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AC03B4" w14:paraId="2A6666F1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38139705" w14:textId="77777777" w:rsidR="006B3E27" w:rsidRPr="00BE5849" w:rsidRDefault="006B3E27" w:rsidP="005127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 w:val="40"/>
                <w:szCs w:val="40"/>
                <w:lang w:eastAsia="zh-TW"/>
              </w:rPr>
            </w:pPr>
            <w:bookmarkStart w:id="0" w:name="_Hlk62896384"/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57B66" w14:textId="32C97922" w:rsidR="006B3E27" w:rsidRPr="00AC03B4" w:rsidRDefault="006B3E27" w:rsidP="002F3D3A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AC03B4">
              <w:rPr>
                <w:rFonts w:hint="cs"/>
                <w:sz w:val="30"/>
                <w:szCs w:val="30"/>
                <w:rtl/>
              </w:rPr>
              <w:t>الأمم</w:t>
            </w:r>
            <w:r w:rsidR="0062274D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AC03B4">
              <w:rPr>
                <w:rFonts w:hint="cs"/>
                <w:sz w:val="30"/>
                <w:szCs w:val="30"/>
                <w:rtl/>
              </w:rPr>
              <w:t>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ABD711" w14:textId="0BDE41F4" w:rsidR="006B3E27" w:rsidRPr="004D4EE5" w:rsidRDefault="004D4EE5" w:rsidP="004D4EE5">
            <w:pPr>
              <w:bidi w:val="0"/>
              <w:rPr>
                <w:szCs w:val="20"/>
                <w:lang w:eastAsia="zh-TW"/>
              </w:rPr>
            </w:pPr>
            <w:r w:rsidRPr="004D4EE5">
              <w:rPr>
                <w:sz w:val="40"/>
                <w:szCs w:val="20"/>
                <w:lang w:eastAsia="zh-TW"/>
              </w:rPr>
              <w:t>A</w:t>
            </w:r>
            <w:r>
              <w:rPr>
                <w:szCs w:val="20"/>
                <w:lang w:eastAsia="zh-TW"/>
              </w:rPr>
              <w:t>/HRC/RES/</w:t>
            </w:r>
            <w:r w:rsidRPr="004D2A8F">
              <w:rPr>
                <w:szCs w:val="20"/>
                <w:lang w:eastAsia="zh-TW"/>
              </w:rPr>
              <w:t>49</w:t>
            </w:r>
            <w:r>
              <w:rPr>
                <w:szCs w:val="20"/>
                <w:lang w:eastAsia="zh-TW"/>
              </w:rPr>
              <w:t>/</w:t>
            </w:r>
            <w:r w:rsidRPr="004D2A8F">
              <w:rPr>
                <w:szCs w:val="20"/>
                <w:lang w:eastAsia="zh-TW"/>
              </w:rPr>
              <w:t>22</w:t>
            </w:r>
          </w:p>
        </w:tc>
      </w:tr>
      <w:tr w:rsidR="006B3E27" w:rsidRPr="00AC03B4" w14:paraId="7BC77A8D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87F522" w14:textId="77777777" w:rsidR="006B3E27" w:rsidRPr="00D00159" w:rsidRDefault="00655884" w:rsidP="0047152B">
            <w:pPr>
              <w:jc w:val="center"/>
              <w:rPr>
                <w:sz w:val="56"/>
                <w:szCs w:val="56"/>
                <w:lang w:val="es-ES_tradnl"/>
              </w:rPr>
            </w:pPr>
            <w:r w:rsidRPr="00AC03B4">
              <w:rPr>
                <w:noProof/>
                <w:sz w:val="56"/>
                <w:szCs w:val="56"/>
              </w:rPr>
              <w:drawing>
                <wp:inline distT="0" distB="0" distL="0" distR="0" wp14:anchorId="12DFAD3D" wp14:editId="2A05BA3A">
                  <wp:extent cx="628015" cy="614045"/>
                  <wp:effectExtent l="0" t="0" r="0" b="0"/>
                  <wp:docPr id="28" name="Picture 28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شعار_الأمم_المتحد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70" b="-1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D3DB10" w14:textId="000A147A" w:rsidR="006B3E27" w:rsidRPr="004D2A8F" w:rsidRDefault="001773DB" w:rsidP="002F3D3A">
            <w:pPr>
              <w:spacing w:before="120" w:after="40" w:line="640" w:lineRule="exact"/>
              <w:ind w:left="57"/>
              <w:rPr>
                <w:b/>
                <w:bCs/>
                <w:sz w:val="50"/>
                <w:szCs w:val="50"/>
              </w:rPr>
            </w:pPr>
            <w:r w:rsidRPr="004D2A8F">
              <w:rPr>
                <w:rFonts w:hint="cs"/>
                <w:b/>
                <w:bCs/>
                <w:sz w:val="50"/>
                <w:szCs w:val="50"/>
                <w:rtl/>
              </w:rPr>
              <w:t>الجمعية</w:t>
            </w:r>
            <w:r w:rsidR="0062274D" w:rsidRPr="004D2A8F">
              <w:rPr>
                <w:rFonts w:hint="cs"/>
                <w:b/>
                <w:bCs/>
                <w:sz w:val="50"/>
                <w:szCs w:val="50"/>
                <w:rtl/>
              </w:rPr>
              <w:t xml:space="preserve"> </w:t>
            </w:r>
            <w:r w:rsidRPr="004D2A8F">
              <w:rPr>
                <w:rFonts w:hint="cs"/>
                <w:b/>
                <w:bCs/>
                <w:sz w:val="50"/>
                <w:szCs w:val="50"/>
                <w:rtl/>
              </w:rPr>
              <w:t>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DF27D3" w14:textId="7350C74C" w:rsidR="006B3E27" w:rsidRDefault="004D4EE5" w:rsidP="00BE5849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62274D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215244AB" w14:textId="64CA17E7" w:rsidR="004D4EE5" w:rsidRDefault="004D4EE5" w:rsidP="004D4EE5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4D2A8F">
              <w:rPr>
                <w:szCs w:val="20"/>
              </w:rPr>
              <w:t>11</w:t>
            </w:r>
            <w:r w:rsidR="0062274D">
              <w:rPr>
                <w:szCs w:val="20"/>
              </w:rPr>
              <w:t xml:space="preserve"> </w:t>
            </w:r>
            <w:r>
              <w:rPr>
                <w:szCs w:val="20"/>
              </w:rPr>
              <w:t>April</w:t>
            </w:r>
            <w:r w:rsidR="0062274D">
              <w:rPr>
                <w:szCs w:val="20"/>
              </w:rPr>
              <w:t xml:space="preserve"> </w:t>
            </w:r>
            <w:r w:rsidRPr="004D2A8F">
              <w:rPr>
                <w:szCs w:val="20"/>
              </w:rPr>
              <w:t>2022</w:t>
            </w:r>
          </w:p>
          <w:p w14:paraId="3063893C" w14:textId="77777777" w:rsidR="004D4EE5" w:rsidRDefault="004D4EE5" w:rsidP="004D4EE5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4987DA1E" w14:textId="06C761FF" w:rsidR="004D4EE5" w:rsidRPr="004D4EE5" w:rsidRDefault="004D4EE5" w:rsidP="004D4EE5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62274D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bookmarkEnd w:id="0"/>
    <w:p w14:paraId="2EB56245" w14:textId="1F151BE4" w:rsidR="00FF1E99" w:rsidRPr="004D2A8F" w:rsidRDefault="00F572D8" w:rsidP="00F572D8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26"/>
          <w:lang w:eastAsia="zh-TW"/>
        </w:rPr>
      </w:pPr>
      <w:r w:rsidRPr="004D2A8F">
        <w:rPr>
          <w:rFonts w:hint="cs"/>
          <w:b/>
          <w:bCs/>
          <w:sz w:val="26"/>
          <w:szCs w:val="26"/>
          <w:rtl/>
          <w:lang w:eastAsia="zh-TW"/>
        </w:rPr>
        <w:t>مجلس</w:t>
      </w:r>
      <w:r w:rsidR="0062274D" w:rsidRPr="004D2A8F">
        <w:rPr>
          <w:rFonts w:hint="cs"/>
          <w:b/>
          <w:bCs/>
          <w:sz w:val="26"/>
          <w:szCs w:val="26"/>
          <w:rtl/>
          <w:lang w:eastAsia="zh-TW"/>
        </w:rPr>
        <w:t xml:space="preserve"> </w:t>
      </w:r>
      <w:r w:rsidRPr="004D2A8F">
        <w:rPr>
          <w:rFonts w:hint="cs"/>
          <w:b/>
          <w:bCs/>
          <w:sz w:val="26"/>
          <w:szCs w:val="26"/>
          <w:rtl/>
          <w:lang w:eastAsia="zh-TW"/>
        </w:rPr>
        <w:t>حقوق</w:t>
      </w:r>
      <w:r w:rsidR="0062274D" w:rsidRPr="004D2A8F">
        <w:rPr>
          <w:rFonts w:hint="cs"/>
          <w:b/>
          <w:bCs/>
          <w:sz w:val="26"/>
          <w:szCs w:val="26"/>
          <w:rtl/>
          <w:lang w:eastAsia="zh-TW"/>
        </w:rPr>
        <w:t xml:space="preserve"> </w:t>
      </w:r>
      <w:r w:rsidRPr="004D2A8F">
        <w:rPr>
          <w:rFonts w:hint="cs"/>
          <w:b/>
          <w:bCs/>
          <w:sz w:val="26"/>
          <w:szCs w:val="26"/>
          <w:rtl/>
          <w:lang w:eastAsia="zh-TW"/>
        </w:rPr>
        <w:t>الإنسان</w:t>
      </w:r>
    </w:p>
    <w:p w14:paraId="65A1F6B1" w14:textId="0ABF81C0" w:rsidR="0062274D" w:rsidRPr="004D2A8F" w:rsidRDefault="0062274D" w:rsidP="0062274D">
      <w:pPr>
        <w:pStyle w:val="SingleTxtGA"/>
        <w:spacing w:after="0"/>
        <w:ind w:left="0"/>
        <w:rPr>
          <w:b/>
          <w:bCs/>
          <w:rtl/>
        </w:rPr>
      </w:pPr>
      <w:r w:rsidRPr="004D2A8F">
        <w:rPr>
          <w:b/>
          <w:bCs/>
          <w:rtl/>
        </w:rPr>
        <w:t>الدورة</w:t>
      </w:r>
      <w:r w:rsidRPr="004D2A8F">
        <w:rPr>
          <w:b/>
          <w:bCs/>
          <w:rtl/>
        </w:rPr>
        <w:t xml:space="preserve"> </w:t>
      </w:r>
      <w:r w:rsidRPr="004D2A8F">
        <w:rPr>
          <w:b/>
          <w:bCs/>
          <w:rtl/>
        </w:rPr>
        <w:t>ال</w:t>
      </w:r>
      <w:r w:rsidRPr="004D2A8F">
        <w:rPr>
          <w:rFonts w:hint="cs"/>
          <w:b/>
          <w:bCs/>
          <w:rtl/>
        </w:rPr>
        <w:t>تاسعة</w:t>
      </w:r>
      <w:r w:rsidRPr="004D2A8F">
        <w:rPr>
          <w:b/>
          <w:bCs/>
          <w:rtl/>
        </w:rPr>
        <w:t xml:space="preserve"> </w:t>
      </w:r>
      <w:r w:rsidRPr="004D2A8F">
        <w:rPr>
          <w:b/>
          <w:bCs/>
          <w:rtl/>
        </w:rPr>
        <w:t>والأربعون</w:t>
      </w:r>
    </w:p>
    <w:p w14:paraId="1181D3CC" w14:textId="7FA18185" w:rsidR="0062274D" w:rsidRPr="0062274D" w:rsidRDefault="0062274D" w:rsidP="0062274D">
      <w:pPr>
        <w:pStyle w:val="SingleTxtGA"/>
        <w:spacing w:after="0"/>
        <w:ind w:left="0"/>
        <w:rPr>
          <w:rtl/>
        </w:rPr>
      </w:pPr>
      <w:r w:rsidRPr="004D2A8F">
        <w:rPr>
          <w:rtl/>
        </w:rPr>
        <w:t>2</w:t>
      </w:r>
      <w:r w:rsidRPr="004D2A8F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  <w:r w:rsidRPr="0062274D">
        <w:rPr>
          <w:rtl/>
        </w:rPr>
        <w:t>شباط/فبراير</w:t>
      </w:r>
      <w:r>
        <w:rPr>
          <w:rtl/>
        </w:rPr>
        <w:t xml:space="preserve"> </w:t>
      </w:r>
      <w:r w:rsidRPr="0062274D">
        <w:rPr>
          <w:rtl/>
        </w:rPr>
        <w:t>-</w:t>
      </w:r>
      <w:r>
        <w:rPr>
          <w:rtl/>
        </w:rPr>
        <w:t xml:space="preserve"> </w:t>
      </w:r>
      <w:r w:rsidRPr="004D2A8F">
        <w:rPr>
          <w:rFonts w:hint="cs"/>
          <w:rtl/>
        </w:rPr>
        <w:t>1</w:t>
      </w:r>
      <w:r>
        <w:rPr>
          <w:rtl/>
        </w:rPr>
        <w:t xml:space="preserve"> </w:t>
      </w:r>
      <w:r w:rsidRPr="0062274D">
        <w:rPr>
          <w:rFonts w:hint="cs"/>
          <w:rtl/>
        </w:rPr>
        <w:t>نيسان/أبريل</w:t>
      </w:r>
      <w:r>
        <w:rPr>
          <w:rtl/>
        </w:rPr>
        <w:t xml:space="preserve"> </w:t>
      </w:r>
      <w:r w:rsidRPr="004D2A8F">
        <w:rPr>
          <w:rtl/>
        </w:rPr>
        <w:t>202</w:t>
      </w:r>
      <w:r w:rsidRPr="004D2A8F">
        <w:rPr>
          <w:rFonts w:hint="cs"/>
          <w:rtl/>
        </w:rPr>
        <w:t>2</w:t>
      </w:r>
    </w:p>
    <w:p w14:paraId="3CA6F760" w14:textId="7A7A639B" w:rsidR="0062274D" w:rsidRPr="0062274D" w:rsidRDefault="0062274D" w:rsidP="0062274D">
      <w:pPr>
        <w:pStyle w:val="SingleTxtGA"/>
        <w:spacing w:after="0"/>
        <w:ind w:left="0"/>
        <w:rPr>
          <w:rtl/>
        </w:rPr>
      </w:pPr>
      <w:r w:rsidRPr="0062274D">
        <w:rPr>
          <w:rtl/>
        </w:rPr>
        <w:t>البند</w:t>
      </w:r>
      <w:r>
        <w:rPr>
          <w:rtl/>
        </w:rPr>
        <w:t xml:space="preserve"> </w:t>
      </w:r>
      <w:r w:rsidRPr="004D2A8F">
        <w:rPr>
          <w:rtl/>
        </w:rPr>
        <w:t>4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جدول</w:t>
      </w:r>
      <w:r>
        <w:rPr>
          <w:rtl/>
        </w:rPr>
        <w:t xml:space="preserve"> </w:t>
      </w:r>
      <w:r w:rsidRPr="0062274D">
        <w:rPr>
          <w:rtl/>
        </w:rPr>
        <w:t>الأعمال</w:t>
      </w:r>
    </w:p>
    <w:p w14:paraId="6C6CF58A" w14:textId="32F9B79C" w:rsidR="0062274D" w:rsidRPr="004D2A8F" w:rsidRDefault="0062274D" w:rsidP="0062274D">
      <w:pPr>
        <w:pStyle w:val="SingleTxtGA"/>
        <w:spacing w:after="0"/>
        <w:ind w:left="0"/>
        <w:rPr>
          <w:b/>
          <w:bCs/>
          <w:rtl/>
        </w:rPr>
      </w:pPr>
      <w:r w:rsidRPr="004D2A8F">
        <w:rPr>
          <w:b/>
          <w:bCs/>
          <w:rtl/>
        </w:rPr>
        <w:t>حالات</w:t>
      </w:r>
      <w:r w:rsidRPr="004D2A8F">
        <w:rPr>
          <w:b/>
          <w:bCs/>
          <w:rtl/>
        </w:rPr>
        <w:t xml:space="preserve"> </w:t>
      </w:r>
      <w:r w:rsidRPr="004D2A8F">
        <w:rPr>
          <w:b/>
          <w:bCs/>
          <w:rtl/>
        </w:rPr>
        <w:t>حقوق</w:t>
      </w:r>
      <w:r w:rsidRPr="004D2A8F">
        <w:rPr>
          <w:b/>
          <w:bCs/>
          <w:rtl/>
        </w:rPr>
        <w:t xml:space="preserve"> </w:t>
      </w:r>
      <w:r w:rsidRPr="004D2A8F">
        <w:rPr>
          <w:b/>
          <w:bCs/>
          <w:rtl/>
        </w:rPr>
        <w:t>الإنسان</w:t>
      </w:r>
      <w:r w:rsidRPr="004D2A8F">
        <w:rPr>
          <w:b/>
          <w:bCs/>
          <w:rtl/>
        </w:rPr>
        <w:t xml:space="preserve"> </w:t>
      </w:r>
      <w:r w:rsidRPr="004D2A8F">
        <w:rPr>
          <w:b/>
          <w:bCs/>
          <w:rtl/>
        </w:rPr>
        <w:t>التي</w:t>
      </w:r>
      <w:r w:rsidRPr="004D2A8F">
        <w:rPr>
          <w:b/>
          <w:bCs/>
          <w:rtl/>
        </w:rPr>
        <w:t xml:space="preserve"> </w:t>
      </w:r>
      <w:r w:rsidRPr="004D2A8F">
        <w:rPr>
          <w:b/>
          <w:bCs/>
          <w:rtl/>
        </w:rPr>
        <w:t>تتطلب</w:t>
      </w:r>
      <w:r w:rsidRPr="004D2A8F">
        <w:rPr>
          <w:b/>
          <w:bCs/>
          <w:rtl/>
        </w:rPr>
        <w:t xml:space="preserve"> </w:t>
      </w:r>
      <w:r w:rsidRPr="004D2A8F">
        <w:rPr>
          <w:b/>
          <w:bCs/>
          <w:rtl/>
        </w:rPr>
        <w:t>اهتمام</w:t>
      </w:r>
      <w:r w:rsidRPr="004D2A8F">
        <w:rPr>
          <w:b/>
          <w:bCs/>
          <w:rtl/>
        </w:rPr>
        <w:t xml:space="preserve"> </w:t>
      </w:r>
      <w:r w:rsidRPr="004D2A8F">
        <w:rPr>
          <w:b/>
          <w:bCs/>
          <w:rtl/>
        </w:rPr>
        <w:t>المجلس</w:t>
      </w:r>
      <w:r w:rsidRPr="004D2A8F">
        <w:rPr>
          <w:b/>
          <w:bCs/>
          <w:rtl/>
        </w:rPr>
        <w:t xml:space="preserve"> </w:t>
      </w:r>
      <w:r w:rsidRPr="004D2A8F">
        <w:rPr>
          <w:b/>
          <w:bCs/>
          <w:rtl/>
        </w:rPr>
        <w:t>بها</w:t>
      </w:r>
    </w:p>
    <w:p w14:paraId="2B149CE8" w14:textId="5AC501B2" w:rsidR="0062274D" w:rsidRPr="004D2A8F" w:rsidRDefault="0062274D" w:rsidP="0062274D">
      <w:pPr>
        <w:pStyle w:val="HChGA"/>
        <w:rPr>
          <w:rtl/>
        </w:rPr>
      </w:pPr>
      <w:r w:rsidRPr="004D2A8F">
        <w:rPr>
          <w:rtl/>
        </w:rPr>
        <w:tab/>
      </w:r>
      <w:r w:rsidRPr="004D2A8F">
        <w:rPr>
          <w:rtl/>
        </w:rPr>
        <w:tab/>
        <w:t>قرار</w:t>
      </w:r>
      <w:r w:rsidRPr="004D2A8F">
        <w:rPr>
          <w:rFonts w:hint="cs"/>
          <w:rtl/>
        </w:rPr>
        <w:t xml:space="preserve"> </w:t>
      </w:r>
      <w:r w:rsidRPr="004D2A8F">
        <w:rPr>
          <w:rFonts w:hint="cs"/>
          <w:rtl/>
        </w:rPr>
        <w:t>اعتمده</w:t>
      </w:r>
      <w:r w:rsidRPr="004D2A8F">
        <w:rPr>
          <w:rFonts w:hint="cs"/>
          <w:rtl/>
        </w:rPr>
        <w:t xml:space="preserve"> </w:t>
      </w:r>
      <w:r w:rsidRPr="004D2A8F">
        <w:rPr>
          <w:rFonts w:hint="cs"/>
          <w:rtl/>
        </w:rPr>
        <w:t>مجلس</w:t>
      </w:r>
      <w:r w:rsidRPr="004D2A8F">
        <w:rPr>
          <w:rFonts w:hint="cs"/>
          <w:rtl/>
        </w:rPr>
        <w:t xml:space="preserve"> </w:t>
      </w:r>
      <w:r w:rsidRPr="004D2A8F">
        <w:rPr>
          <w:rFonts w:hint="cs"/>
          <w:rtl/>
        </w:rPr>
        <w:t>حقوق</w:t>
      </w:r>
      <w:r w:rsidRPr="004D2A8F">
        <w:rPr>
          <w:rFonts w:hint="cs"/>
          <w:rtl/>
        </w:rPr>
        <w:t xml:space="preserve"> </w:t>
      </w:r>
      <w:r w:rsidRPr="004D2A8F">
        <w:rPr>
          <w:rFonts w:hint="cs"/>
          <w:rtl/>
        </w:rPr>
        <w:t>الإنسان</w:t>
      </w:r>
      <w:r w:rsidRPr="004D2A8F">
        <w:rPr>
          <w:rFonts w:hint="cs"/>
          <w:rtl/>
        </w:rPr>
        <w:t xml:space="preserve"> </w:t>
      </w:r>
      <w:r w:rsidRPr="004D2A8F">
        <w:rPr>
          <w:rFonts w:hint="cs"/>
          <w:rtl/>
        </w:rPr>
        <w:t>في</w:t>
      </w:r>
      <w:r w:rsidRPr="004D2A8F">
        <w:rPr>
          <w:rFonts w:hint="cs"/>
          <w:rtl/>
        </w:rPr>
        <w:t xml:space="preserve"> </w:t>
      </w:r>
      <w:r w:rsidRPr="004D2A8F">
        <w:rPr>
          <w:rFonts w:hint="cs"/>
          <w:rtl/>
        </w:rPr>
        <w:t>1</w:t>
      </w:r>
      <w:r w:rsidRPr="004D2A8F">
        <w:rPr>
          <w:rFonts w:hint="cs"/>
          <w:rtl/>
        </w:rPr>
        <w:t xml:space="preserve"> </w:t>
      </w:r>
      <w:r w:rsidRPr="004D2A8F">
        <w:rPr>
          <w:rFonts w:hint="cs"/>
          <w:rtl/>
        </w:rPr>
        <w:t>نيسان/أبريل</w:t>
      </w:r>
      <w:r w:rsidRPr="004D2A8F">
        <w:rPr>
          <w:rFonts w:hint="cs"/>
          <w:rtl/>
        </w:rPr>
        <w:t xml:space="preserve"> </w:t>
      </w:r>
      <w:r w:rsidRPr="004D2A8F">
        <w:rPr>
          <w:rFonts w:hint="cs"/>
          <w:rtl/>
        </w:rPr>
        <w:t>2022</w:t>
      </w:r>
    </w:p>
    <w:p w14:paraId="50D427CD" w14:textId="29785705" w:rsidR="0062274D" w:rsidRPr="004D2A8F" w:rsidRDefault="0062274D" w:rsidP="0062274D">
      <w:pPr>
        <w:pStyle w:val="H1GA"/>
        <w:rPr>
          <w:rtl/>
        </w:rPr>
      </w:pPr>
      <w:r w:rsidRPr="004D2A8F">
        <w:rPr>
          <w:rtl/>
        </w:rPr>
        <w:tab/>
        <w:t>4</w:t>
      </w:r>
      <w:r w:rsidRPr="004D2A8F">
        <w:rPr>
          <w:rFonts w:hint="cs"/>
          <w:rtl/>
        </w:rPr>
        <w:t>9</w:t>
      </w:r>
      <w:r w:rsidRPr="004D2A8F">
        <w:rPr>
          <w:rtl/>
        </w:rPr>
        <w:t>/</w:t>
      </w:r>
      <w:r w:rsidRPr="004D2A8F">
        <w:rPr>
          <w:rFonts w:hint="cs"/>
          <w:rtl/>
        </w:rPr>
        <w:t>22</w:t>
      </w:r>
      <w:r w:rsidRPr="004D2A8F">
        <w:rPr>
          <w:rFonts w:hint="cs"/>
          <w:rtl/>
        </w:rPr>
        <w:t>-</w:t>
      </w:r>
      <w:r w:rsidRPr="004D2A8F">
        <w:rPr>
          <w:rtl/>
        </w:rPr>
        <w:tab/>
        <w:t>حالة</w:t>
      </w:r>
      <w:r w:rsidRPr="004D2A8F">
        <w:rPr>
          <w:rtl/>
        </w:rPr>
        <w:t xml:space="preserve"> </w:t>
      </w:r>
      <w:r w:rsidRPr="004D2A8F">
        <w:rPr>
          <w:rtl/>
        </w:rPr>
        <w:t>حقوق</w:t>
      </w:r>
      <w:r w:rsidRPr="004D2A8F">
        <w:rPr>
          <w:rtl/>
        </w:rPr>
        <w:t xml:space="preserve"> </w:t>
      </w:r>
      <w:r w:rsidRPr="004D2A8F">
        <w:rPr>
          <w:rtl/>
        </w:rPr>
        <w:t>الإنسان</w:t>
      </w:r>
      <w:r w:rsidRPr="004D2A8F">
        <w:rPr>
          <w:rtl/>
        </w:rPr>
        <w:t xml:space="preserve"> </w:t>
      </w:r>
      <w:r w:rsidRPr="004D2A8F">
        <w:rPr>
          <w:rtl/>
        </w:rPr>
        <w:t>في</w:t>
      </w:r>
      <w:r w:rsidRPr="004D2A8F">
        <w:rPr>
          <w:rtl/>
        </w:rPr>
        <w:t xml:space="preserve"> </w:t>
      </w:r>
      <w:r w:rsidRPr="004D2A8F">
        <w:rPr>
          <w:rtl/>
        </w:rPr>
        <w:t>جمهورية</w:t>
      </w:r>
      <w:r w:rsidRPr="004D2A8F">
        <w:rPr>
          <w:rtl/>
        </w:rPr>
        <w:t xml:space="preserve"> </w:t>
      </w:r>
      <w:r w:rsidRPr="004D2A8F">
        <w:rPr>
          <w:rtl/>
        </w:rPr>
        <w:t>كوريا</w:t>
      </w:r>
      <w:r w:rsidRPr="004D2A8F">
        <w:rPr>
          <w:rtl/>
        </w:rPr>
        <w:t xml:space="preserve"> </w:t>
      </w:r>
      <w:r w:rsidRPr="004D2A8F">
        <w:rPr>
          <w:rtl/>
        </w:rPr>
        <w:t>الشعبية</w:t>
      </w:r>
      <w:r w:rsidRPr="004D2A8F">
        <w:rPr>
          <w:rtl/>
        </w:rPr>
        <w:t xml:space="preserve"> </w:t>
      </w:r>
      <w:r w:rsidRPr="004D2A8F">
        <w:rPr>
          <w:rtl/>
        </w:rPr>
        <w:t>الديمقراطية</w:t>
      </w:r>
    </w:p>
    <w:p w14:paraId="7607D429" w14:textId="5928C441" w:rsidR="0062274D" w:rsidRPr="004D2A8F" w:rsidRDefault="0062274D" w:rsidP="0062274D">
      <w:pPr>
        <w:pStyle w:val="SingleTxtGA"/>
        <w:rPr>
          <w:i/>
          <w:iCs/>
          <w:rtl/>
        </w:rPr>
      </w:pPr>
      <w:r w:rsidRPr="0062274D">
        <w:rPr>
          <w:rtl/>
        </w:rPr>
        <w:tab/>
      </w:r>
      <w:r w:rsidRPr="004D2A8F">
        <w:rPr>
          <w:i/>
          <w:iCs/>
          <w:rtl/>
        </w:rPr>
        <w:t>إن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مجلس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حقوق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الإنسان،</w:t>
      </w:r>
    </w:p>
    <w:p w14:paraId="2563304B" w14:textId="0A33007A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يسترشد</w:t>
      </w:r>
      <w:r>
        <w:rPr>
          <w:rtl/>
        </w:rPr>
        <w:t xml:space="preserve"> </w:t>
      </w:r>
      <w:r w:rsidRPr="0062274D">
        <w:rPr>
          <w:rtl/>
        </w:rPr>
        <w:t>بميثاق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المتحدة،</w:t>
      </w:r>
      <w:r>
        <w:rPr>
          <w:rtl/>
        </w:rPr>
        <w:t xml:space="preserve"> </w:t>
      </w:r>
      <w:r w:rsidRPr="0062274D">
        <w:rPr>
          <w:rtl/>
        </w:rPr>
        <w:t>والإعلان</w:t>
      </w:r>
      <w:r>
        <w:rPr>
          <w:rtl/>
        </w:rPr>
        <w:t xml:space="preserve"> </w:t>
      </w:r>
      <w:r w:rsidRPr="0062274D">
        <w:rPr>
          <w:rtl/>
        </w:rPr>
        <w:t>العالمي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والعهدين</w:t>
      </w:r>
      <w:r>
        <w:rPr>
          <w:rtl/>
        </w:rPr>
        <w:t xml:space="preserve"> </w:t>
      </w:r>
      <w:r w:rsidRPr="0062274D">
        <w:rPr>
          <w:rtl/>
        </w:rPr>
        <w:t>الدوليين</w:t>
      </w:r>
      <w:r>
        <w:rPr>
          <w:rtl/>
        </w:rPr>
        <w:t xml:space="preserve"> </w:t>
      </w:r>
      <w:r w:rsidRPr="0062274D">
        <w:rPr>
          <w:rtl/>
        </w:rPr>
        <w:t>الخاصين</w:t>
      </w:r>
      <w:r>
        <w:rPr>
          <w:rtl/>
        </w:rPr>
        <w:t xml:space="preserve"> </w:t>
      </w:r>
      <w:r w:rsidRPr="0062274D">
        <w:rPr>
          <w:rtl/>
        </w:rPr>
        <w:t>بحقوق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وغير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صكوك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</w:p>
    <w:p w14:paraId="69406969" w14:textId="4C6B964B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يشير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القرارات</w:t>
      </w:r>
      <w:r>
        <w:rPr>
          <w:rtl/>
        </w:rPr>
        <w:t xml:space="preserve"> </w:t>
      </w:r>
      <w:r w:rsidRPr="0062274D">
        <w:rPr>
          <w:rtl/>
        </w:rPr>
        <w:t>السابقة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اعتمد</w:t>
      </w:r>
      <w:r w:rsidRPr="0062274D">
        <w:rPr>
          <w:rFonts w:hint="cs"/>
          <w:rtl/>
        </w:rPr>
        <w:t>ت</w:t>
      </w:r>
      <w:r w:rsidRPr="0062274D">
        <w:rPr>
          <w:rtl/>
        </w:rPr>
        <w:t>ها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62274D">
        <w:rPr>
          <w:rtl/>
        </w:rPr>
        <w:t>بشأن</w:t>
      </w:r>
      <w:r>
        <w:rPr>
          <w:rtl/>
        </w:rPr>
        <w:t xml:space="preserve"> </w:t>
      </w:r>
      <w:r w:rsidRPr="0062274D">
        <w:rPr>
          <w:rtl/>
        </w:rPr>
        <w:t>حالة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قرار</w:t>
      </w:r>
      <w:r>
        <w:rPr>
          <w:rtl/>
        </w:rPr>
        <w:t xml:space="preserve"> </w:t>
      </w:r>
      <w:r w:rsidRPr="0062274D">
        <w:rPr>
          <w:rtl/>
        </w:rPr>
        <w:t>المجلس</w:t>
      </w:r>
      <w:r>
        <w:rPr>
          <w:rFonts w:hint="cs"/>
          <w:rtl/>
        </w:rPr>
        <w:t xml:space="preserve"> </w:t>
      </w:r>
      <w:r w:rsidRPr="004D2A8F">
        <w:rPr>
          <w:rtl/>
        </w:rPr>
        <w:t>43</w:t>
      </w:r>
      <w:r w:rsidRPr="0062274D">
        <w:rPr>
          <w:rtl/>
        </w:rPr>
        <w:t>/</w:t>
      </w:r>
      <w:r w:rsidRPr="004D2A8F">
        <w:rPr>
          <w:rtl/>
        </w:rPr>
        <w:t>25</w:t>
      </w:r>
      <w:r>
        <w:rPr>
          <w:rtl/>
        </w:rPr>
        <w:t xml:space="preserve"> </w:t>
      </w:r>
      <w:r w:rsidRPr="0062274D">
        <w:rPr>
          <w:rtl/>
        </w:rPr>
        <w:t>المؤرخ</w:t>
      </w:r>
      <w:r>
        <w:rPr>
          <w:rtl/>
        </w:rPr>
        <w:t xml:space="preserve"> </w:t>
      </w:r>
      <w:r w:rsidRPr="004D2A8F">
        <w:rPr>
          <w:rtl/>
        </w:rPr>
        <w:t>22</w:t>
      </w:r>
      <w:r>
        <w:rPr>
          <w:rtl/>
        </w:rPr>
        <w:t xml:space="preserve"> </w:t>
      </w:r>
      <w:r w:rsidRPr="0062274D">
        <w:rPr>
          <w:rtl/>
        </w:rPr>
        <w:t>حزيران/يونيه</w:t>
      </w:r>
      <w:r>
        <w:rPr>
          <w:rtl/>
        </w:rPr>
        <w:t xml:space="preserve"> </w:t>
      </w:r>
      <w:r w:rsidRPr="004D2A8F">
        <w:rPr>
          <w:rtl/>
        </w:rPr>
        <w:t>2020</w:t>
      </w:r>
      <w:r>
        <w:rPr>
          <w:rtl/>
        </w:rPr>
        <w:t xml:space="preserve"> </w:t>
      </w:r>
      <w:r w:rsidRPr="0062274D">
        <w:rPr>
          <w:rtl/>
        </w:rPr>
        <w:t>وقرار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4D2A8F">
        <w:rPr>
          <w:rtl/>
        </w:rPr>
        <w:t>7</w:t>
      </w:r>
      <w:r w:rsidRPr="004D2A8F">
        <w:rPr>
          <w:rFonts w:hint="cs"/>
          <w:rtl/>
        </w:rPr>
        <w:t>6</w:t>
      </w:r>
      <w:r w:rsidRPr="0062274D">
        <w:rPr>
          <w:rtl/>
        </w:rPr>
        <w:t>/</w:t>
      </w:r>
      <w:r w:rsidRPr="004D2A8F">
        <w:rPr>
          <w:rtl/>
        </w:rPr>
        <w:t>1</w:t>
      </w:r>
      <w:r w:rsidRPr="004D2A8F">
        <w:rPr>
          <w:rFonts w:hint="cs"/>
          <w:rtl/>
        </w:rPr>
        <w:t>77</w:t>
      </w:r>
      <w:r>
        <w:rPr>
          <w:rtl/>
        </w:rPr>
        <w:t xml:space="preserve"> </w:t>
      </w:r>
      <w:r w:rsidRPr="0062274D">
        <w:rPr>
          <w:rtl/>
        </w:rPr>
        <w:t>المؤرخ</w:t>
      </w:r>
      <w:r>
        <w:rPr>
          <w:rtl/>
        </w:rPr>
        <w:t xml:space="preserve"> </w:t>
      </w:r>
      <w:r w:rsidRPr="004D2A8F">
        <w:rPr>
          <w:rtl/>
        </w:rPr>
        <w:t>16</w:t>
      </w:r>
      <w:r>
        <w:rPr>
          <w:rtl/>
        </w:rPr>
        <w:t xml:space="preserve"> </w:t>
      </w:r>
      <w:r w:rsidRPr="0062274D">
        <w:rPr>
          <w:rtl/>
        </w:rPr>
        <w:t>كانون</w:t>
      </w:r>
      <w:r>
        <w:rPr>
          <w:rtl/>
        </w:rPr>
        <w:t xml:space="preserve"> </w:t>
      </w:r>
      <w:r w:rsidRPr="0062274D">
        <w:rPr>
          <w:rtl/>
        </w:rPr>
        <w:t>الأول/ديسمبر</w:t>
      </w:r>
      <w:r>
        <w:rPr>
          <w:rtl/>
        </w:rPr>
        <w:t xml:space="preserve"> </w:t>
      </w:r>
      <w:r w:rsidRPr="004D2A8F">
        <w:rPr>
          <w:rtl/>
        </w:rPr>
        <w:t>202</w:t>
      </w:r>
      <w:r w:rsidRPr="004D2A8F">
        <w:rPr>
          <w:rFonts w:hint="cs"/>
          <w:rtl/>
        </w:rPr>
        <w:t>1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يحثّ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هذه</w:t>
      </w:r>
      <w:r>
        <w:rPr>
          <w:rtl/>
        </w:rPr>
        <w:t xml:space="preserve"> </w:t>
      </w:r>
      <w:r w:rsidRPr="0062274D">
        <w:rPr>
          <w:rtl/>
        </w:rPr>
        <w:t>القرارات،</w:t>
      </w:r>
    </w:p>
    <w:p w14:paraId="6718DBE0" w14:textId="422852FB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يضع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في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اعتباره</w:t>
      </w:r>
      <w:r>
        <w:rPr>
          <w:rtl/>
        </w:rPr>
        <w:t xml:space="preserve"> </w:t>
      </w:r>
      <w:r w:rsidRPr="0062274D">
        <w:rPr>
          <w:rtl/>
        </w:rPr>
        <w:t>الفقرة</w:t>
      </w:r>
      <w:r>
        <w:rPr>
          <w:rtl/>
        </w:rPr>
        <w:t xml:space="preserve"> </w:t>
      </w:r>
      <w:r w:rsidRPr="004D2A8F">
        <w:rPr>
          <w:rtl/>
        </w:rPr>
        <w:t>3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قرار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4D2A8F">
        <w:rPr>
          <w:rtl/>
        </w:rPr>
        <w:t>60</w:t>
      </w:r>
      <w:r w:rsidRPr="0062274D">
        <w:rPr>
          <w:rtl/>
        </w:rPr>
        <w:t>/</w:t>
      </w:r>
      <w:r w:rsidRPr="004D2A8F">
        <w:rPr>
          <w:rtl/>
        </w:rPr>
        <w:t>251</w:t>
      </w:r>
      <w:r>
        <w:rPr>
          <w:rtl/>
        </w:rPr>
        <w:t xml:space="preserve"> </w:t>
      </w:r>
      <w:r w:rsidRPr="0062274D">
        <w:rPr>
          <w:rtl/>
        </w:rPr>
        <w:t>المؤرخ</w:t>
      </w:r>
      <w:r>
        <w:rPr>
          <w:rtl/>
        </w:rPr>
        <w:t xml:space="preserve"> </w:t>
      </w:r>
      <w:r w:rsidRPr="004D2A8F">
        <w:rPr>
          <w:rtl/>
        </w:rPr>
        <w:t>15</w:t>
      </w:r>
      <w:r>
        <w:rPr>
          <w:rtl/>
        </w:rPr>
        <w:t xml:space="preserve"> </w:t>
      </w:r>
      <w:r w:rsidRPr="0062274D">
        <w:rPr>
          <w:rtl/>
        </w:rPr>
        <w:t>آذار/مارس</w:t>
      </w:r>
      <w:r>
        <w:rPr>
          <w:rtl/>
        </w:rPr>
        <w:t xml:space="preserve"> </w:t>
      </w:r>
      <w:r w:rsidRPr="004D2A8F">
        <w:rPr>
          <w:rtl/>
        </w:rPr>
        <w:t>2006</w:t>
      </w:r>
      <w:r w:rsidRPr="0062274D">
        <w:rPr>
          <w:rtl/>
        </w:rPr>
        <w:t>،</w:t>
      </w:r>
    </w:p>
    <w:p w14:paraId="3FB80E72" w14:textId="649B0199" w:rsidR="0062274D" w:rsidRPr="0062274D" w:rsidRDefault="0062274D" w:rsidP="0062274D">
      <w:pPr>
        <w:pStyle w:val="SingleTxtGA"/>
        <w:rPr>
          <w:spacing w:val="-2"/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يشير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قراريه</w:t>
      </w:r>
      <w:r>
        <w:rPr>
          <w:rtl/>
        </w:rPr>
        <w:t xml:space="preserve"> </w:t>
      </w:r>
      <w:r w:rsidRPr="004D2A8F">
        <w:rPr>
          <w:rtl/>
        </w:rPr>
        <w:t>5</w:t>
      </w:r>
      <w:r w:rsidRPr="0062274D">
        <w:rPr>
          <w:rtl/>
        </w:rPr>
        <w:t>/</w:t>
      </w:r>
      <w:r w:rsidRPr="004D2A8F">
        <w:rPr>
          <w:rtl/>
        </w:rPr>
        <w:t>1</w:t>
      </w:r>
      <w:r>
        <w:rPr>
          <w:rtl/>
        </w:rPr>
        <w:t xml:space="preserve"> </w:t>
      </w:r>
      <w:r w:rsidRPr="0062274D">
        <w:rPr>
          <w:rtl/>
        </w:rPr>
        <w:t>بشأن</w:t>
      </w:r>
      <w:r>
        <w:rPr>
          <w:rtl/>
        </w:rPr>
        <w:t xml:space="preserve"> </w:t>
      </w:r>
      <w:r w:rsidRPr="0062274D">
        <w:rPr>
          <w:rtl/>
        </w:rPr>
        <w:t>بناء</w:t>
      </w:r>
      <w:r>
        <w:rPr>
          <w:rtl/>
        </w:rPr>
        <w:t xml:space="preserve"> </w:t>
      </w:r>
      <w:r w:rsidRPr="0062274D">
        <w:rPr>
          <w:rtl/>
        </w:rPr>
        <w:t>مؤسسات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4D2A8F">
        <w:rPr>
          <w:rtl/>
        </w:rPr>
        <w:t>5</w:t>
      </w:r>
      <w:r w:rsidRPr="0062274D">
        <w:rPr>
          <w:rtl/>
        </w:rPr>
        <w:t>/</w:t>
      </w:r>
      <w:r w:rsidRPr="004D2A8F">
        <w:rPr>
          <w:rtl/>
        </w:rPr>
        <w:t>2</w:t>
      </w:r>
      <w:r>
        <w:rPr>
          <w:rtl/>
        </w:rPr>
        <w:t xml:space="preserve"> </w:t>
      </w:r>
      <w:r w:rsidRPr="0062274D">
        <w:rPr>
          <w:rtl/>
        </w:rPr>
        <w:t>بشأن</w:t>
      </w:r>
      <w:r>
        <w:rPr>
          <w:rtl/>
        </w:rPr>
        <w:t xml:space="preserve"> </w:t>
      </w:r>
      <w:r w:rsidRPr="0062274D">
        <w:rPr>
          <w:rtl/>
        </w:rPr>
        <w:t>مدونة</w:t>
      </w:r>
      <w:r>
        <w:rPr>
          <w:rtl/>
        </w:rPr>
        <w:t xml:space="preserve"> </w:t>
      </w:r>
      <w:r w:rsidRPr="0062274D">
        <w:rPr>
          <w:rtl/>
        </w:rPr>
        <w:t>قواعد</w:t>
      </w:r>
      <w:r>
        <w:rPr>
          <w:rtl/>
        </w:rPr>
        <w:t xml:space="preserve"> </w:t>
      </w:r>
      <w:r w:rsidRPr="0062274D">
        <w:rPr>
          <w:rtl/>
        </w:rPr>
        <w:t>السلوك</w:t>
      </w:r>
      <w:r>
        <w:rPr>
          <w:rtl/>
        </w:rPr>
        <w:t xml:space="preserve"> </w:t>
      </w:r>
      <w:r w:rsidRPr="0062274D">
        <w:rPr>
          <w:rtl/>
        </w:rPr>
        <w:t>لأصحاب</w:t>
      </w:r>
      <w:r>
        <w:rPr>
          <w:rtl/>
        </w:rPr>
        <w:t xml:space="preserve"> </w:t>
      </w:r>
      <w:r w:rsidRPr="0062274D">
        <w:rPr>
          <w:rtl/>
        </w:rPr>
        <w:t>الولايات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إطار</w:t>
      </w:r>
      <w:r>
        <w:rPr>
          <w:rtl/>
        </w:rPr>
        <w:t xml:space="preserve"> </w:t>
      </w:r>
      <w:r w:rsidRPr="0062274D">
        <w:rPr>
          <w:rtl/>
        </w:rPr>
        <w:t>الإجراءات</w:t>
      </w:r>
      <w:r>
        <w:rPr>
          <w:rtl/>
        </w:rPr>
        <w:t xml:space="preserve"> </w:t>
      </w:r>
      <w:r w:rsidRPr="0062274D">
        <w:rPr>
          <w:rtl/>
        </w:rPr>
        <w:t>الخاصة</w:t>
      </w:r>
      <w:r>
        <w:rPr>
          <w:rtl/>
        </w:rPr>
        <w:t xml:space="preserve"> </w:t>
      </w:r>
      <w:r w:rsidRPr="0062274D">
        <w:rPr>
          <w:rFonts w:hint="cs"/>
          <w:rtl/>
        </w:rPr>
        <w:t>ل</w:t>
      </w:r>
      <w:r w:rsidRPr="0062274D">
        <w:rPr>
          <w:rtl/>
        </w:rPr>
        <w:t>لمجلس،</w:t>
      </w:r>
      <w:r>
        <w:rPr>
          <w:rtl/>
        </w:rPr>
        <w:t xml:space="preserve"> </w:t>
      </w:r>
      <w:r w:rsidRPr="0062274D">
        <w:rPr>
          <w:rtl/>
        </w:rPr>
        <w:t>المؤرخين</w:t>
      </w:r>
      <w:r>
        <w:rPr>
          <w:rtl/>
        </w:rPr>
        <w:t xml:space="preserve"> </w:t>
      </w:r>
      <w:r w:rsidRPr="004D2A8F">
        <w:rPr>
          <w:rtl/>
        </w:rPr>
        <w:t>18</w:t>
      </w:r>
      <w:r>
        <w:rPr>
          <w:rtl/>
        </w:rPr>
        <w:t xml:space="preserve"> </w:t>
      </w:r>
      <w:r w:rsidRPr="0062274D">
        <w:rPr>
          <w:rtl/>
        </w:rPr>
        <w:t>حزيران/</w:t>
      </w:r>
      <w:r w:rsidRPr="0062274D">
        <w:rPr>
          <w:spacing w:val="-2"/>
          <w:rtl/>
        </w:rPr>
        <w:t>يونيه</w:t>
      </w:r>
      <w:r>
        <w:rPr>
          <w:spacing w:val="-2"/>
          <w:rtl/>
        </w:rPr>
        <w:t xml:space="preserve"> </w:t>
      </w:r>
      <w:r w:rsidRPr="004D2A8F">
        <w:rPr>
          <w:spacing w:val="-2"/>
          <w:rtl/>
        </w:rPr>
        <w:t>2007</w:t>
      </w:r>
      <w:r w:rsidRPr="0062274D">
        <w:rPr>
          <w:spacing w:val="-2"/>
          <w:rtl/>
        </w:rPr>
        <w:t>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وإذ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يشدد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يضطلع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جميع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المكلفين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والمكلفات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بولايات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بواجباتهم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وفقاً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للقرارين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ومرفقيهما،</w:t>
      </w:r>
    </w:p>
    <w:p w14:paraId="130EFEBD" w14:textId="3B0F6F78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يشدد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أهمية</w:t>
      </w:r>
      <w:r>
        <w:rPr>
          <w:rtl/>
        </w:rPr>
        <w:t xml:space="preserve"> </w:t>
      </w:r>
      <w:r w:rsidRPr="0062274D">
        <w:rPr>
          <w:rtl/>
        </w:rPr>
        <w:t>متابعة</w:t>
      </w:r>
      <w:r>
        <w:rPr>
          <w:rtl/>
        </w:rPr>
        <w:t xml:space="preserve"> </w:t>
      </w:r>
      <w:r w:rsidRPr="0062274D">
        <w:rPr>
          <w:rtl/>
        </w:rPr>
        <w:t>التوصيات</w:t>
      </w:r>
      <w:r>
        <w:rPr>
          <w:rtl/>
        </w:rPr>
        <w:t xml:space="preserve"> </w:t>
      </w:r>
      <w:r w:rsidRPr="0062274D">
        <w:rPr>
          <w:rtl/>
        </w:rPr>
        <w:t>الواردة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تقرير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</w:t>
      </w:r>
      <w:r>
        <w:rPr>
          <w:rtl/>
        </w:rPr>
        <w:t xml:space="preserve"> </w:t>
      </w:r>
      <w:r w:rsidRPr="0062274D">
        <w:rPr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بحقوق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 w:rsidRPr="0062274D">
        <w:rPr>
          <w:vertAlign w:val="superscript"/>
          <w:rtl/>
        </w:rPr>
        <w:t>(</w:t>
      </w:r>
      <w:r w:rsidRPr="004D2A8F">
        <w:rPr>
          <w:rFonts w:ascii="Simplified Arabic" w:hAnsi="Simplified Arabic"/>
          <w:vertAlign w:val="superscript"/>
          <w:lang w:val="en-US"/>
        </w:rPr>
        <w:footnoteReference w:id="1"/>
      </w:r>
      <w:r w:rsidRPr="0062274D">
        <w:rPr>
          <w:vertAlign w:val="superscript"/>
          <w:rtl/>
        </w:rPr>
        <w:t>)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رحّب</w:t>
      </w:r>
      <w:r>
        <w:rPr>
          <w:rtl/>
        </w:rPr>
        <w:t xml:space="preserve"> </w:t>
      </w:r>
      <w:r w:rsidRPr="0062274D">
        <w:rPr>
          <w:rtl/>
        </w:rPr>
        <w:t>به</w:t>
      </w:r>
      <w:r>
        <w:rPr>
          <w:rtl/>
        </w:rPr>
        <w:t xml:space="preserve"> </w:t>
      </w:r>
      <w:r w:rsidRPr="0062274D">
        <w:rPr>
          <w:rtl/>
        </w:rPr>
        <w:t>كل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والجمعية</w:t>
      </w:r>
      <w:r>
        <w:rPr>
          <w:rtl/>
        </w:rPr>
        <w:t xml:space="preserve"> </w:t>
      </w:r>
      <w:r w:rsidRPr="0062274D">
        <w:rPr>
          <w:rtl/>
        </w:rPr>
        <w:t>العامة،</w:t>
      </w:r>
      <w:r>
        <w:rPr>
          <w:rtl/>
        </w:rPr>
        <w:t xml:space="preserve"> </w:t>
      </w:r>
      <w:r w:rsidRPr="0062274D">
        <w:rPr>
          <w:rtl/>
        </w:rPr>
        <w:t>وأُحيل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هيئات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</w:t>
      </w:r>
      <w:r>
        <w:rPr>
          <w:rtl/>
        </w:rPr>
        <w:t xml:space="preserve"> </w:t>
      </w:r>
      <w:r w:rsidRPr="0062274D">
        <w:rPr>
          <w:rtl/>
        </w:rPr>
        <w:t>ذات</w:t>
      </w:r>
      <w:r>
        <w:rPr>
          <w:rtl/>
        </w:rPr>
        <w:t xml:space="preserve"> </w:t>
      </w:r>
      <w:r w:rsidRPr="0062274D">
        <w:rPr>
          <w:rtl/>
        </w:rPr>
        <w:t>الصلة،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الأمن،</w:t>
      </w:r>
    </w:p>
    <w:p w14:paraId="414F4B89" w14:textId="3519D6FA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يساوره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بالغ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القلق</w:t>
      </w:r>
      <w:r>
        <w:rPr>
          <w:rtl/>
        </w:rPr>
        <w:t xml:space="preserve"> </w:t>
      </w:r>
      <w:r w:rsidRPr="0062274D">
        <w:rPr>
          <w:rtl/>
        </w:rPr>
        <w:t>إزاء</w:t>
      </w:r>
      <w:r>
        <w:rPr>
          <w:rtl/>
        </w:rPr>
        <w:t xml:space="preserve"> </w:t>
      </w:r>
      <w:r w:rsidRPr="0062274D">
        <w:rPr>
          <w:rtl/>
        </w:rPr>
        <w:t>الانتهاكات</w:t>
      </w:r>
      <w:r>
        <w:rPr>
          <w:rtl/>
        </w:rPr>
        <w:t xml:space="preserve"> </w:t>
      </w:r>
      <w:r w:rsidRPr="0062274D">
        <w:rPr>
          <w:rtl/>
        </w:rPr>
        <w:t>المنهجية</w:t>
      </w:r>
      <w:r>
        <w:rPr>
          <w:rtl/>
        </w:rPr>
        <w:t xml:space="preserve"> </w:t>
      </w:r>
      <w:r w:rsidRPr="0062274D">
        <w:rPr>
          <w:rtl/>
        </w:rPr>
        <w:t>والواسعة</w:t>
      </w:r>
      <w:r>
        <w:rPr>
          <w:rtl/>
        </w:rPr>
        <w:t xml:space="preserve"> </w:t>
      </w:r>
      <w:r w:rsidRPr="0062274D">
        <w:rPr>
          <w:rtl/>
        </w:rPr>
        <w:t>النطاق</w:t>
      </w:r>
      <w:r>
        <w:rPr>
          <w:rtl/>
        </w:rPr>
        <w:t xml:space="preserve"> </w:t>
      </w:r>
      <w:r w:rsidRPr="0062274D">
        <w:rPr>
          <w:rtl/>
        </w:rPr>
        <w:t>والجسيمة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وهي</w:t>
      </w:r>
      <w:r>
        <w:rPr>
          <w:rtl/>
        </w:rPr>
        <w:t xml:space="preserve"> </w:t>
      </w:r>
      <w:r w:rsidRPr="0062274D">
        <w:rPr>
          <w:rtl/>
        </w:rPr>
        <w:t>انتهاكات</w:t>
      </w:r>
      <w:r>
        <w:rPr>
          <w:rtl/>
        </w:rPr>
        <w:t xml:space="preserve"> </w:t>
      </w:r>
      <w:r w:rsidRPr="0062274D">
        <w:rPr>
          <w:rtl/>
        </w:rPr>
        <w:t>تشكّل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حالات</w:t>
      </w:r>
      <w:r>
        <w:rPr>
          <w:rtl/>
        </w:rPr>
        <w:t xml:space="preserve"> </w:t>
      </w:r>
      <w:r w:rsidRPr="0062274D">
        <w:rPr>
          <w:rtl/>
        </w:rPr>
        <w:t>كثيرة</w:t>
      </w:r>
      <w:r>
        <w:rPr>
          <w:rtl/>
        </w:rPr>
        <w:t xml:space="preserve"> </w:t>
      </w:r>
      <w:r w:rsidRPr="0062274D">
        <w:rPr>
          <w:rtl/>
        </w:rPr>
        <w:t>جرائم</w:t>
      </w:r>
      <w:r>
        <w:rPr>
          <w:rtl/>
        </w:rPr>
        <w:t xml:space="preserve"> </w:t>
      </w:r>
      <w:r w:rsidRPr="0062274D">
        <w:rPr>
          <w:rtl/>
        </w:rPr>
        <w:t>ضد</w:t>
      </w:r>
      <w:r>
        <w:rPr>
          <w:rtl/>
        </w:rPr>
        <w:t xml:space="preserve"> </w:t>
      </w:r>
      <w:r w:rsidRPr="0062274D">
        <w:rPr>
          <w:rtl/>
        </w:rPr>
        <w:t>الإنسانية،</w:t>
      </w:r>
      <w:r>
        <w:rPr>
          <w:rtl/>
        </w:rPr>
        <w:t xml:space="preserve"> </w:t>
      </w:r>
      <w:r w:rsidRPr="0062274D">
        <w:rPr>
          <w:rtl/>
        </w:rPr>
        <w:t>وإزاء</w:t>
      </w:r>
      <w:r>
        <w:rPr>
          <w:rtl/>
        </w:rPr>
        <w:t xml:space="preserve"> </w:t>
      </w:r>
      <w:r w:rsidRPr="0062274D">
        <w:rPr>
          <w:rtl/>
        </w:rPr>
        <w:t>إفلات</w:t>
      </w:r>
      <w:r>
        <w:rPr>
          <w:rtl/>
        </w:rPr>
        <w:t xml:space="preserve"> </w:t>
      </w:r>
      <w:r w:rsidRPr="0062274D">
        <w:rPr>
          <w:rtl/>
        </w:rPr>
        <w:t>مرتكبيها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العقاب،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النحو</w:t>
      </w:r>
      <w:r>
        <w:rPr>
          <w:rtl/>
        </w:rPr>
        <w:t xml:space="preserve"> </w:t>
      </w:r>
      <w:r w:rsidRPr="0062274D">
        <w:rPr>
          <w:rtl/>
        </w:rPr>
        <w:t>المبين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تقرير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التحقيق،</w:t>
      </w:r>
    </w:p>
    <w:p w14:paraId="1A11AD6D" w14:textId="508FFF4C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lastRenderedPageBreak/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يذكِّر</w:t>
      </w:r>
      <w:r>
        <w:rPr>
          <w:rtl/>
        </w:rPr>
        <w:t xml:space="preserve"> </w:t>
      </w:r>
      <w:r w:rsidRPr="0062274D">
        <w:rPr>
          <w:rtl/>
        </w:rPr>
        <w:t>بمسؤولية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حماية</w:t>
      </w:r>
      <w:r>
        <w:rPr>
          <w:rtl/>
        </w:rPr>
        <w:t xml:space="preserve"> </w:t>
      </w:r>
      <w:r w:rsidRPr="0062274D">
        <w:rPr>
          <w:rtl/>
        </w:rPr>
        <w:t>سكانها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الجرائم</w:t>
      </w:r>
      <w:r>
        <w:rPr>
          <w:rtl/>
        </w:rPr>
        <w:t xml:space="preserve"> </w:t>
      </w:r>
      <w:r w:rsidRPr="0062274D">
        <w:rPr>
          <w:rtl/>
        </w:rPr>
        <w:t>المرتكبة</w:t>
      </w:r>
      <w:r>
        <w:rPr>
          <w:rtl/>
        </w:rPr>
        <w:t xml:space="preserve"> </w:t>
      </w:r>
      <w:r w:rsidRPr="0062274D">
        <w:rPr>
          <w:rtl/>
        </w:rPr>
        <w:t>ضد</w:t>
      </w:r>
      <w:r>
        <w:rPr>
          <w:rtl/>
        </w:rPr>
        <w:t xml:space="preserve"> </w:t>
      </w:r>
      <w:r w:rsidRPr="0062274D">
        <w:rPr>
          <w:rtl/>
        </w:rPr>
        <w:t>الإنسانية،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يلاحظ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62274D">
        <w:rPr>
          <w:rtl/>
        </w:rPr>
        <w:t>أشارت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قرارها</w:t>
      </w:r>
      <w:r>
        <w:rPr>
          <w:rtl/>
        </w:rPr>
        <w:t xml:space="preserve"> </w:t>
      </w:r>
      <w:r w:rsidRPr="004D2A8F">
        <w:rPr>
          <w:rtl/>
        </w:rPr>
        <w:t>7</w:t>
      </w:r>
      <w:r w:rsidRPr="004D2A8F">
        <w:rPr>
          <w:rFonts w:hint="cs"/>
          <w:rtl/>
        </w:rPr>
        <w:t>6</w:t>
      </w:r>
      <w:r w:rsidRPr="0062274D">
        <w:rPr>
          <w:rtl/>
        </w:rPr>
        <w:t>/</w:t>
      </w:r>
      <w:r w:rsidRPr="004D2A8F">
        <w:rPr>
          <w:rtl/>
        </w:rPr>
        <w:t>1</w:t>
      </w:r>
      <w:r w:rsidRPr="004D2A8F">
        <w:rPr>
          <w:rFonts w:hint="cs"/>
          <w:rtl/>
        </w:rPr>
        <w:t>77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</w:t>
      </w:r>
      <w:r>
        <w:rPr>
          <w:rtl/>
        </w:rPr>
        <w:t xml:space="preserve"> </w:t>
      </w:r>
      <w:r w:rsidRPr="0062274D">
        <w:rPr>
          <w:rtl/>
        </w:rPr>
        <w:t>قد</w:t>
      </w:r>
      <w:r>
        <w:rPr>
          <w:rtl/>
        </w:rPr>
        <w:t xml:space="preserve"> </w:t>
      </w:r>
      <w:r w:rsidRPr="0062274D">
        <w:rPr>
          <w:rtl/>
        </w:rPr>
        <w:t>حثَّت</w:t>
      </w:r>
      <w:r>
        <w:rPr>
          <w:rtl/>
        </w:rPr>
        <w:t xml:space="preserve"> </w:t>
      </w:r>
      <w:r w:rsidRPr="0062274D">
        <w:rPr>
          <w:rtl/>
        </w:rPr>
        <w:t>قيادة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منع</w:t>
      </w:r>
      <w:r>
        <w:rPr>
          <w:rtl/>
        </w:rPr>
        <w:t xml:space="preserve"> </w:t>
      </w:r>
      <w:r w:rsidRPr="0062274D">
        <w:rPr>
          <w:rtl/>
        </w:rPr>
        <w:t>ارتكاب</w:t>
      </w:r>
      <w:r>
        <w:rPr>
          <w:rtl/>
        </w:rPr>
        <w:t xml:space="preserve"> </w:t>
      </w:r>
      <w:r w:rsidRPr="0062274D">
        <w:rPr>
          <w:rtl/>
        </w:rPr>
        <w:t>الجرائم</w:t>
      </w:r>
      <w:r>
        <w:rPr>
          <w:rtl/>
        </w:rPr>
        <w:t xml:space="preserve"> </w:t>
      </w:r>
      <w:r w:rsidRPr="0062274D">
        <w:rPr>
          <w:rtl/>
        </w:rPr>
        <w:t>ضد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tl/>
        </w:rPr>
        <w:t>وقمعها،</w:t>
      </w:r>
      <w:r>
        <w:rPr>
          <w:rtl/>
        </w:rPr>
        <w:t xml:space="preserve"> </w:t>
      </w:r>
      <w:r w:rsidRPr="0062274D">
        <w:rPr>
          <w:rtl/>
        </w:rPr>
        <w:t>وضمان</w:t>
      </w:r>
      <w:r>
        <w:rPr>
          <w:rtl/>
        </w:rPr>
        <w:t xml:space="preserve"> </w:t>
      </w:r>
      <w:r w:rsidRPr="0062274D">
        <w:rPr>
          <w:rtl/>
        </w:rPr>
        <w:t>ملاحقة</w:t>
      </w:r>
      <w:r>
        <w:rPr>
          <w:rtl/>
        </w:rPr>
        <w:t xml:space="preserve"> </w:t>
      </w:r>
      <w:r w:rsidRPr="0062274D">
        <w:rPr>
          <w:rtl/>
        </w:rPr>
        <w:t>الجناة</w:t>
      </w:r>
      <w:r>
        <w:rPr>
          <w:rtl/>
        </w:rPr>
        <w:t xml:space="preserve"> </w:t>
      </w:r>
      <w:r w:rsidRPr="0062274D">
        <w:rPr>
          <w:rtl/>
        </w:rPr>
        <w:t>قضائياً</w:t>
      </w:r>
      <w:r>
        <w:rPr>
          <w:rtl/>
        </w:rPr>
        <w:t xml:space="preserve"> </w:t>
      </w:r>
      <w:r w:rsidRPr="0062274D">
        <w:rPr>
          <w:rtl/>
        </w:rPr>
        <w:t>وتقديمهم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العدالة،</w:t>
      </w:r>
    </w:p>
    <w:p w14:paraId="3336DC3B" w14:textId="0082E154" w:rsidR="0062274D" w:rsidRPr="0062274D" w:rsidRDefault="0062274D" w:rsidP="0062274D">
      <w:pPr>
        <w:pStyle w:val="SingleTxtGA"/>
        <w:rPr>
          <w:spacing w:val="-7"/>
          <w:rtl/>
        </w:rPr>
      </w:pPr>
      <w:r w:rsidRPr="004D2A8F">
        <w:rPr>
          <w:i/>
          <w:iCs/>
          <w:spacing w:val="-7"/>
          <w:rtl/>
        </w:rPr>
        <w:tab/>
        <w:t>وإذ</w:t>
      </w:r>
      <w:r w:rsidRPr="004D2A8F">
        <w:rPr>
          <w:i/>
          <w:iCs/>
          <w:spacing w:val="-7"/>
          <w:rtl/>
        </w:rPr>
        <w:t xml:space="preserve"> </w:t>
      </w:r>
      <w:r w:rsidRPr="004D2A8F">
        <w:rPr>
          <w:i/>
          <w:iCs/>
          <w:spacing w:val="-7"/>
          <w:rtl/>
        </w:rPr>
        <w:t>يساوره</w:t>
      </w:r>
      <w:r w:rsidRPr="004D2A8F">
        <w:rPr>
          <w:i/>
          <w:iCs/>
          <w:spacing w:val="-7"/>
          <w:rtl/>
        </w:rPr>
        <w:t xml:space="preserve"> </w:t>
      </w:r>
      <w:r w:rsidRPr="004D2A8F">
        <w:rPr>
          <w:i/>
          <w:iCs/>
          <w:spacing w:val="-7"/>
          <w:rtl/>
        </w:rPr>
        <w:t>القلق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لتفاقم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الوضع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الإنساني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غير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المستقر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في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البلد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بسبب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القيود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التي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تفرضها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حكومة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جمهورية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كوريا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الشعبية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الديمقراطية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على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حرية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وصول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الوكالات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الإنسانية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دون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عوائق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إلى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جميع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السكان</w:t>
      </w:r>
      <w:r>
        <w:rPr>
          <w:spacing w:val="-7"/>
          <w:rtl/>
        </w:rPr>
        <w:t xml:space="preserve"> </w:t>
      </w:r>
      <w:r w:rsidRPr="0062274D">
        <w:rPr>
          <w:spacing w:val="-7"/>
          <w:rtl/>
        </w:rPr>
        <w:t>المحتاجين،</w:t>
      </w:r>
    </w:p>
    <w:p w14:paraId="5AAB8EA9" w14:textId="767EF381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يساوره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بالغ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القلق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الحالة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tl/>
        </w:rPr>
        <w:t>وحالة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وظروف</w:t>
      </w:r>
      <w:r>
        <w:rPr>
          <w:rtl/>
        </w:rPr>
        <w:t xml:space="preserve"> </w:t>
      </w:r>
      <w:r w:rsidRPr="0062274D">
        <w:rPr>
          <w:rtl/>
        </w:rPr>
        <w:t>الموظفين</w:t>
      </w:r>
      <w:r>
        <w:rPr>
          <w:rtl/>
        </w:rPr>
        <w:t xml:space="preserve"> </w:t>
      </w:r>
      <w:r w:rsidRPr="0062274D">
        <w:rPr>
          <w:rtl/>
        </w:rPr>
        <w:t>الدوليين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البلد</w:t>
      </w:r>
      <w:r>
        <w:rPr>
          <w:rtl/>
        </w:rPr>
        <w:t xml:space="preserve"> </w:t>
      </w:r>
      <w:r w:rsidRPr="0062274D">
        <w:rPr>
          <w:rtl/>
        </w:rPr>
        <w:t>قد</w:t>
      </w:r>
      <w:r>
        <w:rPr>
          <w:rtl/>
        </w:rPr>
        <w:t xml:space="preserve"> </w:t>
      </w:r>
      <w:r w:rsidRPr="0062274D">
        <w:rPr>
          <w:rtl/>
        </w:rPr>
        <w:t>تتدهور</w:t>
      </w:r>
      <w:r>
        <w:rPr>
          <w:rtl/>
        </w:rPr>
        <w:t xml:space="preserve"> </w:t>
      </w:r>
      <w:r w:rsidRPr="0062274D">
        <w:rPr>
          <w:rtl/>
        </w:rPr>
        <w:t>أكثر</w:t>
      </w:r>
      <w:r>
        <w:rPr>
          <w:rtl/>
        </w:rPr>
        <w:t xml:space="preserve"> </w:t>
      </w:r>
      <w:r w:rsidRPr="0062274D">
        <w:rPr>
          <w:rtl/>
        </w:rPr>
        <w:t>نتيجة</w:t>
      </w:r>
      <w:r w:rsidRPr="0062274D">
        <w:rPr>
          <w:rFonts w:hint="cs"/>
          <w:rtl/>
        </w:rPr>
        <w:t>ً</w:t>
      </w:r>
      <w:r>
        <w:rPr>
          <w:rtl/>
        </w:rPr>
        <w:t xml:space="preserve"> </w:t>
      </w:r>
      <w:r w:rsidRPr="0062274D">
        <w:rPr>
          <w:rtl/>
        </w:rPr>
        <w:t>ل</w:t>
      </w:r>
      <w:r w:rsidRPr="0062274D">
        <w:rPr>
          <w:rFonts w:hint="cs"/>
          <w:rtl/>
        </w:rPr>
        <w:t>جائحة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مرض</w:t>
      </w:r>
      <w:r>
        <w:rPr>
          <w:rtl/>
        </w:rPr>
        <w:t xml:space="preserve"> </w:t>
      </w:r>
      <w:r w:rsidRPr="0062274D">
        <w:rPr>
          <w:rtl/>
        </w:rPr>
        <w:t>فيروس</w:t>
      </w:r>
      <w:r>
        <w:rPr>
          <w:rtl/>
        </w:rPr>
        <w:t xml:space="preserve"> </w:t>
      </w:r>
      <w:r w:rsidRPr="0062274D">
        <w:rPr>
          <w:rtl/>
        </w:rPr>
        <w:t>كورونا</w:t>
      </w:r>
      <w:r>
        <w:rPr>
          <w:rtl/>
        </w:rPr>
        <w:t xml:space="preserve"> </w:t>
      </w:r>
      <w:r w:rsidRPr="0062274D">
        <w:rPr>
          <w:rtl/>
        </w:rPr>
        <w:t>العالمي</w:t>
      </w:r>
      <w:r w:rsidRPr="0062274D">
        <w:rPr>
          <w:rFonts w:hint="cs"/>
          <w:rtl/>
        </w:rPr>
        <w:t>ة</w:t>
      </w:r>
      <w:r>
        <w:rPr>
          <w:rtl/>
        </w:rPr>
        <w:t xml:space="preserve"> </w:t>
      </w:r>
      <w:r w:rsidRPr="0062274D">
        <w:rPr>
          <w:spacing w:val="-2"/>
          <w:rtl/>
        </w:rPr>
        <w:t>(كوفيد-</w:t>
      </w:r>
      <w:r w:rsidRPr="004D2A8F">
        <w:rPr>
          <w:spacing w:val="-2"/>
          <w:rtl/>
        </w:rPr>
        <w:t>19</w:t>
      </w:r>
      <w:r w:rsidRPr="0062274D">
        <w:rPr>
          <w:spacing w:val="-2"/>
          <w:rtl/>
        </w:rPr>
        <w:t>)،</w:t>
      </w:r>
      <w:r>
        <w:rPr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ويشدد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أهمية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تقديم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المساعدة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الوقت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المناسب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إلى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جمهورية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كوريا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الشعبية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التصدي</w:t>
      </w:r>
      <w:r>
        <w:rPr>
          <w:rtl/>
        </w:rPr>
        <w:t xml:space="preserve"> </w:t>
      </w:r>
      <w:r w:rsidRPr="0062274D">
        <w:rPr>
          <w:rtl/>
        </w:rPr>
        <w:t>لأثر</w:t>
      </w:r>
      <w:r>
        <w:rPr>
          <w:rFonts w:hint="cs"/>
          <w:rtl/>
        </w:rPr>
        <w:t xml:space="preserve"> </w:t>
      </w:r>
      <w:r w:rsidRPr="0062274D">
        <w:rPr>
          <w:rtl/>
        </w:rPr>
        <w:t>كوفيد-</w:t>
      </w:r>
      <w:r w:rsidRPr="004D2A8F">
        <w:rPr>
          <w:rtl/>
        </w:rPr>
        <w:t>19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يؤكد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هذا</w:t>
      </w:r>
      <w:r>
        <w:rPr>
          <w:rtl/>
        </w:rPr>
        <w:t xml:space="preserve"> </w:t>
      </w:r>
      <w:r w:rsidRPr="0062274D">
        <w:rPr>
          <w:rtl/>
        </w:rPr>
        <w:t>الصدد</w:t>
      </w:r>
      <w:r>
        <w:rPr>
          <w:rtl/>
        </w:rPr>
        <w:t xml:space="preserve"> </w:t>
      </w:r>
      <w:r w:rsidRPr="0062274D">
        <w:rPr>
          <w:rtl/>
        </w:rPr>
        <w:t>أهمية</w:t>
      </w:r>
      <w:r>
        <w:rPr>
          <w:rtl/>
        </w:rPr>
        <w:t xml:space="preserve"> </w:t>
      </w:r>
      <w:r w:rsidRPr="0062274D">
        <w:rPr>
          <w:rtl/>
        </w:rPr>
        <w:t>السماح</w:t>
      </w:r>
      <w:r>
        <w:rPr>
          <w:rtl/>
        </w:rPr>
        <w:t xml:space="preserve"> </w:t>
      </w:r>
      <w:r w:rsidRPr="0062274D">
        <w:rPr>
          <w:rtl/>
        </w:rPr>
        <w:t>للموظفين</w:t>
      </w:r>
      <w:r>
        <w:rPr>
          <w:rtl/>
        </w:rPr>
        <w:t xml:space="preserve"> </w:t>
      </w:r>
      <w:r w:rsidRPr="0062274D">
        <w:rPr>
          <w:rtl/>
        </w:rPr>
        <w:t>الدوليين</w:t>
      </w:r>
      <w:r>
        <w:rPr>
          <w:rtl/>
        </w:rPr>
        <w:t xml:space="preserve"> </w:t>
      </w:r>
      <w:r w:rsidRPr="0062274D">
        <w:rPr>
          <w:rtl/>
        </w:rPr>
        <w:t>بدخول</w:t>
      </w:r>
      <w:r>
        <w:rPr>
          <w:rtl/>
        </w:rPr>
        <w:t xml:space="preserve"> </w:t>
      </w:r>
      <w:r w:rsidRPr="0062274D">
        <w:rPr>
          <w:rtl/>
        </w:rPr>
        <w:t>البلد</w:t>
      </w:r>
      <w:r>
        <w:rPr>
          <w:rtl/>
        </w:rPr>
        <w:t xml:space="preserve"> </w:t>
      </w:r>
      <w:r w:rsidRPr="0062274D">
        <w:rPr>
          <w:rtl/>
        </w:rPr>
        <w:t>والخروج</w:t>
      </w:r>
      <w:r>
        <w:rPr>
          <w:rtl/>
        </w:rPr>
        <w:t xml:space="preserve"> </w:t>
      </w:r>
      <w:r w:rsidRPr="0062274D">
        <w:rPr>
          <w:rtl/>
        </w:rPr>
        <w:t>منه،</w:t>
      </w:r>
      <w:r>
        <w:rPr>
          <w:rtl/>
        </w:rPr>
        <w:t xml:space="preserve"> </w:t>
      </w:r>
      <w:r w:rsidRPr="0062274D">
        <w:rPr>
          <w:rtl/>
        </w:rPr>
        <w:t>وحرية</w:t>
      </w:r>
      <w:r>
        <w:rPr>
          <w:rtl/>
        </w:rPr>
        <w:t xml:space="preserve"> </w:t>
      </w:r>
      <w:r w:rsidRPr="0062274D">
        <w:rPr>
          <w:rtl/>
        </w:rPr>
        <w:t>الوصول</w:t>
      </w:r>
      <w:r>
        <w:rPr>
          <w:rtl/>
        </w:rPr>
        <w:t xml:space="preserve"> </w:t>
      </w:r>
      <w:r w:rsidRPr="0062274D">
        <w:rPr>
          <w:rtl/>
        </w:rPr>
        <w:t>دون</w:t>
      </w:r>
      <w:r>
        <w:rPr>
          <w:rtl/>
        </w:rPr>
        <w:t xml:space="preserve"> </w:t>
      </w:r>
      <w:r w:rsidRPr="0062274D">
        <w:rPr>
          <w:rtl/>
        </w:rPr>
        <w:t>عوائق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السكان</w:t>
      </w:r>
      <w:r>
        <w:rPr>
          <w:rtl/>
        </w:rPr>
        <w:t xml:space="preserve"> </w:t>
      </w:r>
      <w:r w:rsidRPr="0062274D">
        <w:rPr>
          <w:rtl/>
        </w:rPr>
        <w:t>المحتاجين</w:t>
      </w:r>
      <w:r>
        <w:rPr>
          <w:rtl/>
        </w:rPr>
        <w:t xml:space="preserve"> </w:t>
      </w:r>
      <w:r w:rsidRPr="0062274D">
        <w:rPr>
          <w:rtl/>
        </w:rPr>
        <w:t>واستيراد</w:t>
      </w:r>
      <w:r>
        <w:rPr>
          <w:rtl/>
        </w:rPr>
        <w:t xml:space="preserve"> </w:t>
      </w:r>
      <w:r w:rsidRPr="0062274D">
        <w:rPr>
          <w:rtl/>
        </w:rPr>
        <w:t>المواد</w:t>
      </w:r>
      <w:r>
        <w:rPr>
          <w:rtl/>
        </w:rPr>
        <w:t xml:space="preserve"> </w:t>
      </w:r>
      <w:r w:rsidRPr="0062274D">
        <w:rPr>
          <w:rtl/>
        </w:rPr>
        <w:t>اللازمة</w:t>
      </w:r>
      <w:r>
        <w:rPr>
          <w:rtl/>
        </w:rPr>
        <w:t xml:space="preserve"> </w:t>
      </w:r>
      <w:r w:rsidRPr="0062274D">
        <w:rPr>
          <w:rtl/>
        </w:rPr>
        <w:t>لمساعدة</w:t>
      </w:r>
      <w:r>
        <w:rPr>
          <w:rtl/>
        </w:rPr>
        <w:t xml:space="preserve"> </w:t>
      </w:r>
      <w:r w:rsidRPr="0062274D">
        <w:rPr>
          <w:rtl/>
        </w:rPr>
        <w:t>الفئات</w:t>
      </w:r>
      <w:r>
        <w:rPr>
          <w:rtl/>
        </w:rPr>
        <w:t xml:space="preserve"> </w:t>
      </w:r>
      <w:r w:rsidRPr="0062274D">
        <w:rPr>
          <w:rtl/>
        </w:rPr>
        <w:t>الضعيفة،</w:t>
      </w:r>
      <w:r>
        <w:rPr>
          <w:rtl/>
        </w:rPr>
        <w:t xml:space="preserve"> </w:t>
      </w:r>
      <w:r w:rsidRPr="0062274D">
        <w:rPr>
          <w:rtl/>
        </w:rPr>
        <w:t>وفقاً</w:t>
      </w:r>
      <w:r>
        <w:rPr>
          <w:rtl/>
        </w:rPr>
        <w:t xml:space="preserve"> </w:t>
      </w:r>
      <w:r w:rsidRPr="0062274D">
        <w:rPr>
          <w:rtl/>
        </w:rPr>
        <w:t>لقرارات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الأمن</w:t>
      </w:r>
      <w:r>
        <w:rPr>
          <w:rtl/>
        </w:rPr>
        <w:t xml:space="preserve"> </w:t>
      </w:r>
      <w:r w:rsidRPr="0062274D">
        <w:rPr>
          <w:rtl/>
        </w:rPr>
        <w:t>ذات</w:t>
      </w:r>
      <w:r>
        <w:rPr>
          <w:rtl/>
        </w:rPr>
        <w:t xml:space="preserve"> </w:t>
      </w:r>
      <w:r w:rsidRPr="0062274D">
        <w:rPr>
          <w:rtl/>
        </w:rPr>
        <w:t>الصلة،</w:t>
      </w:r>
    </w:p>
    <w:p w14:paraId="028CD153" w14:textId="3A2C3F5D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يشدد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أي</w:t>
      </w:r>
      <w:r>
        <w:rPr>
          <w:rtl/>
        </w:rPr>
        <w:t xml:space="preserve"> </w:t>
      </w:r>
      <w:r w:rsidRPr="0062274D">
        <w:rPr>
          <w:rtl/>
        </w:rPr>
        <w:t>قيود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التصدي</w:t>
      </w:r>
      <w:r>
        <w:rPr>
          <w:rtl/>
        </w:rPr>
        <w:t xml:space="preserve"> </w:t>
      </w:r>
      <w:r w:rsidRPr="0062274D">
        <w:rPr>
          <w:rtl/>
        </w:rPr>
        <w:t>لل</w:t>
      </w:r>
      <w:r w:rsidRPr="0062274D">
        <w:rPr>
          <w:rFonts w:hint="cs"/>
          <w:rtl/>
        </w:rPr>
        <w:t>جائحة</w:t>
      </w:r>
      <w:r>
        <w:rPr>
          <w:rtl/>
        </w:rPr>
        <w:t xml:space="preserve"> </w:t>
      </w:r>
      <w:r w:rsidRPr="0062274D">
        <w:rPr>
          <w:rtl/>
        </w:rPr>
        <w:t>يجب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تكون</w:t>
      </w:r>
      <w:r>
        <w:rPr>
          <w:rtl/>
        </w:rPr>
        <w:t xml:space="preserve"> </w:t>
      </w:r>
      <w:r w:rsidRPr="0062274D">
        <w:rPr>
          <w:rtl/>
        </w:rPr>
        <w:t>ضرورية</w:t>
      </w:r>
      <w:r>
        <w:rPr>
          <w:rtl/>
        </w:rPr>
        <w:t xml:space="preserve"> </w:t>
      </w:r>
      <w:r w:rsidRPr="0062274D">
        <w:rPr>
          <w:rtl/>
        </w:rPr>
        <w:t>ومتناسبة</w:t>
      </w:r>
      <w:r>
        <w:rPr>
          <w:rtl/>
        </w:rPr>
        <w:t xml:space="preserve"> </w:t>
      </w:r>
      <w:r w:rsidRPr="0062274D">
        <w:rPr>
          <w:rtl/>
        </w:rPr>
        <w:t>وغير</w:t>
      </w:r>
      <w:r>
        <w:rPr>
          <w:rtl/>
        </w:rPr>
        <w:t xml:space="preserve"> </w:t>
      </w:r>
      <w:r w:rsidRPr="0062274D">
        <w:rPr>
          <w:rtl/>
        </w:rPr>
        <w:t>تمييزية</w:t>
      </w:r>
      <w:r>
        <w:rPr>
          <w:rtl/>
        </w:rPr>
        <w:t xml:space="preserve"> </w:t>
      </w:r>
      <w:r w:rsidRPr="0062274D">
        <w:rPr>
          <w:rtl/>
        </w:rPr>
        <w:t>ومحددة</w:t>
      </w:r>
      <w:r>
        <w:rPr>
          <w:rtl/>
        </w:rPr>
        <w:t xml:space="preserve"> </w:t>
      </w:r>
      <w:r w:rsidRPr="0062274D">
        <w:rPr>
          <w:rtl/>
        </w:rPr>
        <w:t>زمنياً</w:t>
      </w:r>
      <w:r>
        <w:rPr>
          <w:rtl/>
        </w:rPr>
        <w:t xml:space="preserve"> </w:t>
      </w:r>
      <w:r w:rsidRPr="0062274D">
        <w:rPr>
          <w:rtl/>
        </w:rPr>
        <w:t>وشفافة</w:t>
      </w:r>
      <w:r>
        <w:rPr>
          <w:rtl/>
        </w:rPr>
        <w:t xml:space="preserve"> </w:t>
      </w:r>
      <w:r w:rsidRPr="0062274D">
        <w:rPr>
          <w:rtl/>
        </w:rPr>
        <w:t>ومتوافقة</w:t>
      </w:r>
      <w:r>
        <w:rPr>
          <w:rtl/>
        </w:rPr>
        <w:t xml:space="preserve"> </w:t>
      </w:r>
      <w:r w:rsidRPr="0062274D">
        <w:rPr>
          <w:rtl/>
        </w:rPr>
        <w:t>تماماً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أحكام</w:t>
      </w:r>
      <w:r>
        <w:rPr>
          <w:rtl/>
        </w:rPr>
        <w:t xml:space="preserve"> </w:t>
      </w:r>
      <w:r w:rsidRPr="0062274D">
        <w:rPr>
          <w:rtl/>
        </w:rPr>
        <w:t>القانون</w:t>
      </w:r>
      <w:r>
        <w:rPr>
          <w:rtl/>
        </w:rPr>
        <w:t xml:space="preserve"> </w:t>
      </w:r>
      <w:r w:rsidRPr="0062274D">
        <w:rPr>
          <w:rtl/>
        </w:rPr>
        <w:t>الدولي،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التزامات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بموجب</w:t>
      </w:r>
      <w:r>
        <w:rPr>
          <w:rtl/>
        </w:rPr>
        <w:t xml:space="preserve"> </w:t>
      </w:r>
      <w:r w:rsidRPr="0062274D">
        <w:rPr>
          <w:rtl/>
        </w:rPr>
        <w:t>القانون</w:t>
      </w:r>
      <w:r>
        <w:rPr>
          <w:rtl/>
        </w:rPr>
        <w:t xml:space="preserve"> </w:t>
      </w:r>
      <w:r w:rsidRPr="0062274D">
        <w:rPr>
          <w:rtl/>
        </w:rPr>
        <w:t>الدولي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وقرارات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الأمن</w:t>
      </w:r>
      <w:r>
        <w:rPr>
          <w:rtl/>
        </w:rPr>
        <w:t xml:space="preserve"> </w:t>
      </w:r>
      <w:r w:rsidRPr="0062274D">
        <w:rPr>
          <w:rtl/>
        </w:rPr>
        <w:t>ذات</w:t>
      </w:r>
      <w:r>
        <w:rPr>
          <w:rtl/>
        </w:rPr>
        <w:t xml:space="preserve"> </w:t>
      </w:r>
      <w:r w:rsidRPr="0062274D">
        <w:rPr>
          <w:rtl/>
        </w:rPr>
        <w:t>الصلة،</w:t>
      </w:r>
    </w:p>
    <w:p w14:paraId="6F470E27" w14:textId="57CB658D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ينوه</w:t>
      </w:r>
      <w:r>
        <w:rPr>
          <w:rtl/>
        </w:rPr>
        <w:t xml:space="preserve"> </w:t>
      </w:r>
      <w:r w:rsidRPr="0062274D">
        <w:rPr>
          <w:rtl/>
        </w:rPr>
        <w:t>بقرار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4D2A8F">
        <w:rPr>
          <w:rtl/>
        </w:rPr>
        <w:t>7</w:t>
      </w:r>
      <w:r w:rsidRPr="004D2A8F">
        <w:rPr>
          <w:rFonts w:hint="cs"/>
          <w:rtl/>
        </w:rPr>
        <w:t>6</w:t>
      </w:r>
      <w:r w:rsidRPr="0062274D">
        <w:rPr>
          <w:rtl/>
        </w:rPr>
        <w:t>/</w:t>
      </w:r>
      <w:r w:rsidRPr="004D2A8F">
        <w:rPr>
          <w:rtl/>
        </w:rPr>
        <w:t>1</w:t>
      </w:r>
      <w:r w:rsidRPr="004D2A8F">
        <w:rPr>
          <w:rFonts w:hint="cs"/>
          <w:rtl/>
        </w:rPr>
        <w:t>77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لاحظت</w:t>
      </w:r>
      <w:r>
        <w:rPr>
          <w:rtl/>
        </w:rPr>
        <w:t xml:space="preserve"> </w:t>
      </w:r>
      <w:r w:rsidRPr="0062274D">
        <w:rPr>
          <w:rtl/>
        </w:rPr>
        <w:t>فيه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بقلق</w:t>
      </w:r>
      <w:r>
        <w:rPr>
          <w:rtl/>
        </w:rPr>
        <w:t xml:space="preserve"> </w:t>
      </w:r>
      <w:r w:rsidRPr="0062274D">
        <w:rPr>
          <w:rtl/>
        </w:rPr>
        <w:t>ما</w:t>
      </w:r>
      <w:r>
        <w:rPr>
          <w:rtl/>
        </w:rPr>
        <w:t xml:space="preserve"> </w:t>
      </w:r>
      <w:r w:rsidRPr="0062274D">
        <w:rPr>
          <w:rtl/>
        </w:rPr>
        <w:t>خلصت</w:t>
      </w:r>
      <w:r>
        <w:rPr>
          <w:rtl/>
        </w:rPr>
        <w:t xml:space="preserve"> </w:t>
      </w:r>
      <w:r w:rsidRPr="0062274D">
        <w:rPr>
          <w:rtl/>
        </w:rPr>
        <w:t>إليه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spacing w:val="-4"/>
          <w:rtl/>
        </w:rPr>
        <w:t>المتحدة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من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نتائج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في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عام</w:t>
      </w:r>
      <w:r>
        <w:rPr>
          <w:rFonts w:hint="cs"/>
          <w:spacing w:val="-4"/>
          <w:rtl/>
        </w:rPr>
        <w:t xml:space="preserve"> </w:t>
      </w:r>
      <w:r w:rsidRPr="004D2A8F">
        <w:rPr>
          <w:rFonts w:hint="cs"/>
          <w:spacing w:val="-4"/>
          <w:rtl/>
        </w:rPr>
        <w:t>2020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تشير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إلى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أن</w:t>
      </w:r>
      <w:r>
        <w:rPr>
          <w:spacing w:val="-4"/>
          <w:rtl/>
        </w:rPr>
        <w:t xml:space="preserve"> </w:t>
      </w:r>
      <w:r w:rsidRPr="004D2A8F">
        <w:rPr>
          <w:spacing w:val="-4"/>
          <w:rtl/>
        </w:rPr>
        <w:t>10</w:t>
      </w:r>
      <w:r w:rsidRPr="0062274D">
        <w:rPr>
          <w:rFonts w:hint="cs"/>
          <w:spacing w:val="-4"/>
          <w:rtl/>
        </w:rPr>
        <w:t>,</w:t>
      </w:r>
      <w:r w:rsidRPr="004D2A8F">
        <w:rPr>
          <w:spacing w:val="-4"/>
          <w:rtl/>
        </w:rPr>
        <w:t>4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ملايين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شخص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في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جمهورية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كوريا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الشعبية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بحاجة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Fonts w:hint="cs"/>
          <w:rtl/>
        </w:rPr>
        <w:t>ال</w:t>
      </w:r>
      <w:r w:rsidRPr="0062274D">
        <w:rPr>
          <w:rtl/>
        </w:rPr>
        <w:t>دعم</w:t>
      </w:r>
      <w:r>
        <w:rPr>
          <w:rtl/>
        </w:rPr>
        <w:t xml:space="preserve"> </w:t>
      </w:r>
      <w:r w:rsidRPr="0062274D">
        <w:rPr>
          <w:rFonts w:hint="cs"/>
          <w:rtl/>
        </w:rPr>
        <w:t>التغذوي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ال</w:t>
      </w:r>
      <w:r w:rsidRPr="0062274D">
        <w:rPr>
          <w:rtl/>
        </w:rPr>
        <w:t>غذاء</w:t>
      </w:r>
      <w:r>
        <w:rPr>
          <w:rtl/>
        </w:rPr>
        <w:t xml:space="preserve"> </w:t>
      </w:r>
      <w:r w:rsidRPr="0062274D">
        <w:rPr>
          <w:rtl/>
        </w:rPr>
        <w:t>وتحسين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حصول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الخدمات</w:t>
      </w:r>
      <w:r>
        <w:rPr>
          <w:rtl/>
        </w:rPr>
        <w:t xml:space="preserve"> </w:t>
      </w:r>
      <w:r w:rsidRPr="0062274D">
        <w:rPr>
          <w:rtl/>
        </w:rPr>
        <w:t>الأساسية،</w:t>
      </w:r>
      <w:r>
        <w:rPr>
          <w:rtl/>
        </w:rPr>
        <w:t xml:space="preserve"> </w:t>
      </w:r>
      <w:r w:rsidRPr="0062274D">
        <w:rPr>
          <w:rtl/>
        </w:rPr>
        <w:t>م</w:t>
      </w:r>
      <w:r w:rsidRPr="0062274D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قبيل</w:t>
      </w:r>
      <w:r>
        <w:rPr>
          <w:rtl/>
        </w:rPr>
        <w:t xml:space="preserve"> </w:t>
      </w:r>
      <w:r w:rsidRPr="0062274D">
        <w:rPr>
          <w:rtl/>
        </w:rPr>
        <w:t>الرعاية</w:t>
      </w:r>
      <w:r>
        <w:rPr>
          <w:rtl/>
        </w:rPr>
        <w:t xml:space="preserve"> </w:t>
      </w:r>
      <w:r w:rsidRPr="0062274D">
        <w:rPr>
          <w:rtl/>
        </w:rPr>
        <w:t>الصحية</w:t>
      </w:r>
      <w:r>
        <w:rPr>
          <w:rtl/>
        </w:rPr>
        <w:t xml:space="preserve"> </w:t>
      </w:r>
      <w:r w:rsidRPr="0062274D">
        <w:rPr>
          <w:rtl/>
        </w:rPr>
        <w:t>والمياه</w:t>
      </w:r>
      <w:r>
        <w:rPr>
          <w:rtl/>
        </w:rPr>
        <w:t xml:space="preserve"> </w:t>
      </w:r>
      <w:r w:rsidRPr="0062274D">
        <w:rPr>
          <w:rtl/>
        </w:rPr>
        <w:t>النظيفة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خدمات</w:t>
      </w:r>
      <w:r>
        <w:rPr>
          <w:rFonts w:hint="cs"/>
          <w:rtl/>
        </w:rPr>
        <w:t xml:space="preserve"> </w:t>
      </w:r>
      <w:r w:rsidRPr="0062274D">
        <w:rPr>
          <w:rtl/>
        </w:rPr>
        <w:t>الصرف</w:t>
      </w:r>
      <w:r>
        <w:rPr>
          <w:rtl/>
        </w:rPr>
        <w:t xml:space="preserve"> </w:t>
      </w:r>
      <w:r w:rsidRPr="0062274D">
        <w:rPr>
          <w:rtl/>
        </w:rPr>
        <w:t>الصحي</w:t>
      </w:r>
      <w:r>
        <w:rPr>
          <w:rtl/>
        </w:rPr>
        <w:t xml:space="preserve"> </w:t>
      </w:r>
      <w:r w:rsidRPr="0062274D">
        <w:rPr>
          <w:rtl/>
        </w:rPr>
        <w:t>والنظافة</w:t>
      </w:r>
      <w:r>
        <w:rPr>
          <w:rtl/>
        </w:rPr>
        <w:t xml:space="preserve"> </w:t>
      </w:r>
      <w:r w:rsidRPr="0062274D">
        <w:rPr>
          <w:rFonts w:hint="cs"/>
          <w:rtl/>
        </w:rPr>
        <w:t>الصحية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وأن</w:t>
      </w:r>
      <w:r>
        <w:rPr>
          <w:rtl/>
        </w:rPr>
        <w:t xml:space="preserve"> </w:t>
      </w:r>
      <w:r w:rsidRPr="0062274D">
        <w:rPr>
          <w:rtl/>
        </w:rPr>
        <w:t>ثلث</w:t>
      </w:r>
      <w:r>
        <w:rPr>
          <w:rtl/>
        </w:rPr>
        <w:t xml:space="preserve"> </w:t>
      </w:r>
      <w:r w:rsidRPr="0062274D">
        <w:rPr>
          <w:rtl/>
        </w:rPr>
        <w:t>الأطفال</w:t>
      </w:r>
      <w:r>
        <w:rPr>
          <w:rtl/>
        </w:rPr>
        <w:t xml:space="preserve"> </w:t>
      </w:r>
      <w:r w:rsidRPr="0062274D">
        <w:rPr>
          <w:rtl/>
        </w:rPr>
        <w:t>المتراوحة</w:t>
      </w:r>
      <w:r>
        <w:rPr>
          <w:rtl/>
        </w:rPr>
        <w:t xml:space="preserve"> </w:t>
      </w:r>
      <w:r w:rsidRPr="0062274D">
        <w:rPr>
          <w:rtl/>
        </w:rPr>
        <w:t>أعمارهم</w:t>
      </w:r>
      <w:r>
        <w:rPr>
          <w:rtl/>
        </w:rPr>
        <w:t xml:space="preserve"> </w:t>
      </w:r>
      <w:r w:rsidRPr="0062274D">
        <w:rPr>
          <w:rtl/>
        </w:rPr>
        <w:t>بين</w:t>
      </w:r>
      <w:r>
        <w:rPr>
          <w:rtl/>
        </w:rPr>
        <w:t xml:space="preserve"> </w:t>
      </w:r>
      <w:r w:rsidRPr="004D2A8F">
        <w:rPr>
          <w:rtl/>
        </w:rPr>
        <w:t>6</w:t>
      </w:r>
      <w:r>
        <w:rPr>
          <w:rFonts w:hint="cs"/>
          <w:rtl/>
        </w:rPr>
        <w:t> </w:t>
      </w:r>
      <w:r w:rsidRPr="0062274D">
        <w:rPr>
          <w:rtl/>
        </w:rPr>
        <w:t>أشهر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4D2A8F">
        <w:rPr>
          <w:rtl/>
        </w:rPr>
        <w:t>23</w:t>
      </w:r>
      <w:r>
        <w:rPr>
          <w:rtl/>
        </w:rPr>
        <w:t xml:space="preserve"> </w:t>
      </w:r>
      <w:r w:rsidRPr="0062274D">
        <w:rPr>
          <w:rtl/>
        </w:rPr>
        <w:t>شهراً</w:t>
      </w:r>
      <w:r>
        <w:rPr>
          <w:rtl/>
        </w:rPr>
        <w:t xml:space="preserve"> </w:t>
      </w:r>
      <w:r w:rsidRPr="0062274D">
        <w:rPr>
          <w:rtl/>
        </w:rPr>
        <w:t>لا</w:t>
      </w:r>
      <w:r>
        <w:rPr>
          <w:rFonts w:hint="cs"/>
          <w:rtl/>
        </w:rPr>
        <w:t xml:space="preserve"> </w:t>
      </w:r>
      <w:r w:rsidRPr="0062274D">
        <w:rPr>
          <w:rtl/>
        </w:rPr>
        <w:t>يحصلون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الحد</w:t>
      </w:r>
      <w:r>
        <w:rPr>
          <w:rtl/>
        </w:rPr>
        <w:t xml:space="preserve"> </w:t>
      </w:r>
      <w:r w:rsidRPr="0062274D">
        <w:rPr>
          <w:rtl/>
        </w:rPr>
        <w:t>الأدنى</w:t>
      </w:r>
      <w:r>
        <w:rPr>
          <w:rtl/>
        </w:rPr>
        <w:t xml:space="preserve"> </w:t>
      </w:r>
      <w:r w:rsidRPr="0062274D">
        <w:rPr>
          <w:rtl/>
        </w:rPr>
        <w:t>المقبول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الغذاء،</w:t>
      </w:r>
      <w:r>
        <w:rPr>
          <w:rtl/>
        </w:rPr>
        <w:t xml:space="preserve"> </w:t>
      </w:r>
      <w:r w:rsidRPr="0062274D">
        <w:rPr>
          <w:rFonts w:hint="cs"/>
          <w:rtl/>
        </w:rPr>
        <w:t>مما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يسهم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إصابة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طفل</w:t>
      </w:r>
      <w:r>
        <w:rPr>
          <w:rtl/>
        </w:rPr>
        <w:t xml:space="preserve"> </w:t>
      </w:r>
      <w:r w:rsidRPr="0062274D">
        <w:rPr>
          <w:rtl/>
        </w:rPr>
        <w:t>واحد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كل</w:t>
      </w:r>
      <w:r>
        <w:rPr>
          <w:rtl/>
        </w:rPr>
        <w:t xml:space="preserve"> </w:t>
      </w:r>
      <w:r w:rsidRPr="0062274D">
        <w:rPr>
          <w:rFonts w:hint="cs"/>
          <w:rtl/>
        </w:rPr>
        <w:t>خمسة</w:t>
      </w:r>
      <w:r>
        <w:rPr>
          <w:rtl/>
        </w:rPr>
        <w:t xml:space="preserve"> </w:t>
      </w:r>
      <w:r w:rsidRPr="0062274D">
        <w:rPr>
          <w:rtl/>
        </w:rPr>
        <w:t>أطفال</w:t>
      </w:r>
      <w:r>
        <w:rPr>
          <w:rtl/>
        </w:rPr>
        <w:t xml:space="preserve"> </w:t>
      </w:r>
      <w:r w:rsidRPr="0062274D">
        <w:rPr>
          <w:rFonts w:hint="cs"/>
          <w:rtl/>
        </w:rPr>
        <w:t>ب</w:t>
      </w:r>
      <w:r w:rsidRPr="0062274D">
        <w:rPr>
          <w:rtl/>
        </w:rPr>
        <w:t>التقزم</w:t>
      </w:r>
      <w:r>
        <w:rPr>
          <w:rtl/>
        </w:rPr>
        <w:t xml:space="preserve"> </w:t>
      </w:r>
      <w:r w:rsidRPr="0062274D">
        <w:rPr>
          <w:rtl/>
        </w:rPr>
        <w:t>(سوء</w:t>
      </w:r>
      <w:r>
        <w:rPr>
          <w:rtl/>
        </w:rPr>
        <w:t xml:space="preserve"> </w:t>
      </w:r>
      <w:r w:rsidRPr="0062274D">
        <w:rPr>
          <w:rtl/>
        </w:rPr>
        <w:t>التغذية</w:t>
      </w:r>
      <w:r>
        <w:rPr>
          <w:rtl/>
        </w:rPr>
        <w:t xml:space="preserve"> </w:t>
      </w:r>
      <w:r w:rsidRPr="0062274D">
        <w:rPr>
          <w:rtl/>
        </w:rPr>
        <w:t>المزمن)،</w:t>
      </w:r>
      <w:r>
        <w:rPr>
          <w:rtl/>
        </w:rPr>
        <w:t xml:space="preserve"> </w:t>
      </w:r>
      <w:r w:rsidRPr="0062274D">
        <w:rPr>
          <w:rtl/>
        </w:rPr>
        <w:t>وأن</w:t>
      </w:r>
      <w:r>
        <w:rPr>
          <w:rtl/>
        </w:rPr>
        <w:t xml:space="preserve"> </w:t>
      </w:r>
      <w:r w:rsidRPr="0062274D">
        <w:rPr>
          <w:rtl/>
        </w:rPr>
        <w:t>ما</w:t>
      </w:r>
      <w:r>
        <w:rPr>
          <w:rtl/>
        </w:rPr>
        <w:t xml:space="preserve"> </w:t>
      </w:r>
      <w:r w:rsidRPr="0062274D">
        <w:rPr>
          <w:rtl/>
        </w:rPr>
        <w:t>يقدَّر</w:t>
      </w:r>
      <w:r>
        <w:rPr>
          <w:rtl/>
        </w:rPr>
        <w:t xml:space="preserve"> </w:t>
      </w:r>
      <w:r w:rsidRPr="0062274D">
        <w:rPr>
          <w:rtl/>
        </w:rPr>
        <w:t>بنحو</w:t>
      </w:r>
      <w:r>
        <w:rPr>
          <w:rtl/>
        </w:rPr>
        <w:t xml:space="preserve"> </w:t>
      </w:r>
      <w:r w:rsidRPr="004D2A8F">
        <w:rPr>
          <w:rFonts w:hint="cs"/>
          <w:rtl/>
        </w:rPr>
        <w:t>8</w:t>
      </w:r>
      <w:r w:rsidRPr="0062274D">
        <w:rPr>
          <w:rtl/>
        </w:rPr>
        <w:t>,</w:t>
      </w:r>
      <w:r w:rsidRPr="004D2A8F">
        <w:rPr>
          <w:rtl/>
        </w:rPr>
        <w:t>4</w:t>
      </w:r>
      <w:r>
        <w:rPr>
          <w:rtl/>
        </w:rPr>
        <w:t xml:space="preserve"> </w:t>
      </w:r>
      <w:r w:rsidRPr="0062274D">
        <w:rPr>
          <w:rtl/>
        </w:rPr>
        <w:t>ملايين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شخص</w:t>
      </w:r>
      <w:r>
        <w:rPr>
          <w:rtl/>
        </w:rPr>
        <w:t xml:space="preserve"> </w:t>
      </w:r>
      <w:r w:rsidRPr="0062274D">
        <w:rPr>
          <w:rtl/>
        </w:rPr>
        <w:t>لا</w:t>
      </w:r>
      <w:r>
        <w:rPr>
          <w:rtl/>
        </w:rPr>
        <w:t xml:space="preserve"> </w:t>
      </w:r>
      <w:r w:rsidRPr="0062274D">
        <w:rPr>
          <w:rtl/>
        </w:rPr>
        <w:t>يحصلون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الخدمات</w:t>
      </w:r>
      <w:r>
        <w:rPr>
          <w:rtl/>
        </w:rPr>
        <w:t xml:space="preserve"> </w:t>
      </w:r>
      <w:r w:rsidRPr="0062274D">
        <w:rPr>
          <w:rtl/>
        </w:rPr>
        <w:t>الصحية</w:t>
      </w:r>
      <w:r>
        <w:rPr>
          <w:rtl/>
        </w:rPr>
        <w:t xml:space="preserve"> </w:t>
      </w:r>
      <w:r w:rsidRPr="0062274D">
        <w:rPr>
          <w:rtl/>
        </w:rPr>
        <w:t>الجيدة</w:t>
      </w:r>
      <w:r>
        <w:rPr>
          <w:rtl/>
        </w:rPr>
        <w:t xml:space="preserve"> </w:t>
      </w:r>
      <w:r w:rsidRPr="0062274D">
        <w:rPr>
          <w:rtl/>
        </w:rPr>
        <w:t>إلا</w:t>
      </w:r>
      <w:r>
        <w:rPr>
          <w:rtl/>
        </w:rPr>
        <w:t xml:space="preserve"> </w:t>
      </w:r>
      <w:r w:rsidRPr="0062274D">
        <w:rPr>
          <w:rtl/>
        </w:rPr>
        <w:t>بقدر</w:t>
      </w:r>
      <w:r>
        <w:rPr>
          <w:rtl/>
        </w:rPr>
        <w:t xml:space="preserve"> </w:t>
      </w:r>
      <w:r w:rsidRPr="0062274D">
        <w:rPr>
          <w:rtl/>
        </w:rPr>
        <w:t>محدود،</w:t>
      </w:r>
      <w:r>
        <w:rPr>
          <w:rtl/>
        </w:rPr>
        <w:t xml:space="preserve"> </w:t>
      </w:r>
      <w:r w:rsidRPr="0062274D">
        <w:rPr>
          <w:rtl/>
        </w:rPr>
        <w:t>وأن</w:t>
      </w:r>
      <w:r>
        <w:rPr>
          <w:rFonts w:hint="cs"/>
          <w:rtl/>
        </w:rPr>
        <w:t xml:space="preserve"> </w:t>
      </w:r>
      <w:r w:rsidRPr="004D2A8F">
        <w:rPr>
          <w:rtl/>
        </w:rPr>
        <w:t>33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المائة،</w:t>
      </w:r>
      <w:r>
        <w:rPr>
          <w:rtl/>
        </w:rPr>
        <w:t xml:space="preserve"> </w:t>
      </w:r>
      <w:r w:rsidRPr="0062274D">
        <w:rPr>
          <w:rtl/>
        </w:rPr>
        <w:t>أ</w:t>
      </w:r>
      <w:r w:rsidRPr="0062274D">
        <w:rPr>
          <w:rFonts w:hint="cs"/>
          <w:rtl/>
        </w:rPr>
        <w:t>ي</w:t>
      </w:r>
      <w:r>
        <w:rPr>
          <w:rtl/>
        </w:rPr>
        <w:t xml:space="preserve"> </w:t>
      </w:r>
      <w:r w:rsidRPr="0062274D">
        <w:rPr>
          <w:rtl/>
        </w:rPr>
        <w:t>ما</w:t>
      </w:r>
      <w:r>
        <w:rPr>
          <w:rtl/>
        </w:rPr>
        <w:t xml:space="preserve"> </w:t>
      </w:r>
      <w:r w:rsidRPr="0062274D">
        <w:rPr>
          <w:rtl/>
        </w:rPr>
        <w:t>يقدَّر</w:t>
      </w:r>
      <w:r>
        <w:rPr>
          <w:rtl/>
        </w:rPr>
        <w:t xml:space="preserve"> </w:t>
      </w:r>
      <w:r w:rsidRPr="0062274D">
        <w:rPr>
          <w:rtl/>
        </w:rPr>
        <w:t>ب</w:t>
      </w:r>
      <w:r w:rsidRPr="0062274D">
        <w:rPr>
          <w:rFonts w:hint="cs"/>
          <w:rtl/>
        </w:rPr>
        <w:t>‍</w:t>
      </w:r>
      <w:r>
        <w:rPr>
          <w:rFonts w:hint="cs"/>
          <w:rtl/>
        </w:rPr>
        <w:t xml:space="preserve"> </w:t>
      </w:r>
      <w:r w:rsidRPr="004D2A8F">
        <w:rPr>
          <w:rFonts w:hint="cs"/>
          <w:rtl/>
        </w:rPr>
        <w:t>8</w:t>
      </w:r>
      <w:r w:rsidRPr="0062274D">
        <w:rPr>
          <w:rFonts w:hint="cs"/>
          <w:rtl/>
        </w:rPr>
        <w:t>,</w:t>
      </w:r>
      <w:r w:rsidRPr="004D2A8F">
        <w:rPr>
          <w:rFonts w:hint="cs"/>
          <w:rtl/>
        </w:rPr>
        <w:t>4</w:t>
      </w:r>
      <w:r>
        <w:rPr>
          <w:rtl/>
        </w:rPr>
        <w:t xml:space="preserve"> </w:t>
      </w:r>
      <w:r w:rsidRPr="0062274D">
        <w:rPr>
          <w:rtl/>
        </w:rPr>
        <w:t>ملايين</w:t>
      </w:r>
      <w:r>
        <w:rPr>
          <w:rtl/>
        </w:rPr>
        <w:t xml:space="preserve"> </w:t>
      </w:r>
      <w:r w:rsidRPr="0062274D">
        <w:rPr>
          <w:rtl/>
        </w:rPr>
        <w:t>شخص،</w:t>
      </w:r>
      <w:r>
        <w:rPr>
          <w:rtl/>
        </w:rPr>
        <w:t xml:space="preserve"> </w:t>
      </w:r>
      <w:r w:rsidRPr="0062274D">
        <w:rPr>
          <w:rtl/>
        </w:rPr>
        <w:t>لا</w:t>
      </w:r>
      <w:r>
        <w:rPr>
          <w:rFonts w:hint="eastAsia"/>
          <w:rtl/>
        </w:rPr>
        <w:t> </w:t>
      </w:r>
      <w:r w:rsidRPr="0062274D">
        <w:rPr>
          <w:rtl/>
        </w:rPr>
        <w:t>ي</w:t>
      </w:r>
      <w:r w:rsidRPr="0062274D">
        <w:rPr>
          <w:rFonts w:hint="cs"/>
          <w:rtl/>
        </w:rPr>
        <w:t>حصلون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مصدر</w:t>
      </w:r>
      <w:r>
        <w:rPr>
          <w:rtl/>
        </w:rPr>
        <w:t xml:space="preserve"> </w:t>
      </w:r>
      <w:r w:rsidRPr="0062274D">
        <w:rPr>
          <w:rtl/>
        </w:rPr>
        <w:t>مأمون</w:t>
      </w:r>
      <w:r>
        <w:rPr>
          <w:rtl/>
        </w:rPr>
        <w:t xml:space="preserve"> </w:t>
      </w:r>
      <w:r w:rsidRPr="0062274D">
        <w:rPr>
          <w:rtl/>
        </w:rPr>
        <w:t>الإدارة</w:t>
      </w:r>
      <w:r>
        <w:rPr>
          <w:rtl/>
        </w:rPr>
        <w:t xml:space="preserve"> </w:t>
      </w:r>
      <w:r w:rsidRPr="0062274D">
        <w:rPr>
          <w:rFonts w:hint="cs"/>
          <w:rtl/>
        </w:rPr>
        <w:t>ل</w:t>
      </w:r>
      <w:r w:rsidRPr="0062274D">
        <w:rPr>
          <w:rtl/>
        </w:rPr>
        <w:t>مياه</w:t>
      </w:r>
      <w:r>
        <w:rPr>
          <w:rtl/>
        </w:rPr>
        <w:t xml:space="preserve"> </w:t>
      </w:r>
      <w:r w:rsidRPr="0062274D">
        <w:rPr>
          <w:rtl/>
        </w:rPr>
        <w:t>الشرب،</w:t>
      </w:r>
      <w:r>
        <w:rPr>
          <w:rtl/>
        </w:rPr>
        <w:t xml:space="preserve"> </w:t>
      </w:r>
      <w:r w:rsidRPr="0062274D">
        <w:rPr>
          <w:rtl/>
        </w:rPr>
        <w:t>بم</w:t>
      </w:r>
      <w:r w:rsidRPr="0062274D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62274D">
        <w:rPr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ذلك</w:t>
      </w:r>
      <w:r>
        <w:rPr>
          <w:rtl/>
        </w:rPr>
        <w:t xml:space="preserve"> </w:t>
      </w:r>
      <w:r w:rsidRPr="004D2A8F">
        <w:rPr>
          <w:rtl/>
        </w:rPr>
        <w:t>5</w:t>
      </w:r>
      <w:r w:rsidRPr="004D2A8F">
        <w:rPr>
          <w:rFonts w:hint="cs"/>
          <w:rtl/>
        </w:rPr>
        <w:t>0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المائة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سكان</w:t>
      </w:r>
      <w:r>
        <w:rPr>
          <w:rtl/>
        </w:rPr>
        <w:t xml:space="preserve"> </w:t>
      </w:r>
      <w:r w:rsidRPr="0062274D">
        <w:rPr>
          <w:rtl/>
        </w:rPr>
        <w:t>المناطق</w:t>
      </w:r>
      <w:r>
        <w:rPr>
          <w:rtl/>
        </w:rPr>
        <w:t xml:space="preserve"> </w:t>
      </w:r>
      <w:r w:rsidRPr="0062274D">
        <w:rPr>
          <w:rtl/>
        </w:rPr>
        <w:t>الريفية،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يدين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لما</w:t>
      </w:r>
      <w:r>
        <w:rPr>
          <w:rtl/>
        </w:rPr>
        <w:t xml:space="preserve"> </w:t>
      </w:r>
      <w:r w:rsidRPr="0062274D">
        <w:rPr>
          <w:rtl/>
        </w:rPr>
        <w:t>تتبعه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سياسات</w:t>
      </w:r>
      <w:r>
        <w:rPr>
          <w:rtl/>
        </w:rPr>
        <w:t xml:space="preserve"> </w:t>
      </w:r>
      <w:r w:rsidRPr="0062274D">
        <w:rPr>
          <w:rtl/>
        </w:rPr>
        <w:t>وطنية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بينها</w:t>
      </w:r>
      <w:r>
        <w:rPr>
          <w:rtl/>
        </w:rPr>
        <w:t xml:space="preserve"> </w:t>
      </w:r>
      <w:r w:rsidRPr="0062274D">
        <w:rPr>
          <w:rtl/>
        </w:rPr>
        <w:t>تحويل</w:t>
      </w:r>
      <w:r>
        <w:rPr>
          <w:rtl/>
        </w:rPr>
        <w:t xml:space="preserve"> </w:t>
      </w:r>
      <w:r w:rsidRPr="0062274D">
        <w:rPr>
          <w:rtl/>
        </w:rPr>
        <w:t>مواردها</w:t>
      </w:r>
      <w:r>
        <w:rPr>
          <w:rtl/>
        </w:rPr>
        <w:t xml:space="preserve"> </w:t>
      </w:r>
      <w:r w:rsidRPr="0062274D">
        <w:rPr>
          <w:rFonts w:hint="cs"/>
          <w:rtl/>
        </w:rPr>
        <w:t>نحو</w:t>
      </w:r>
      <w:r>
        <w:rPr>
          <w:rtl/>
        </w:rPr>
        <w:t xml:space="preserve"> </w:t>
      </w:r>
      <w:r w:rsidRPr="0062274D">
        <w:rPr>
          <w:rtl/>
        </w:rPr>
        <w:t>اقتناء</w:t>
      </w:r>
      <w:r>
        <w:rPr>
          <w:rtl/>
        </w:rPr>
        <w:t xml:space="preserve"> </w:t>
      </w:r>
      <w:r w:rsidRPr="0062274D">
        <w:rPr>
          <w:rtl/>
        </w:rPr>
        <w:t>الأسلحة</w:t>
      </w:r>
      <w:r>
        <w:rPr>
          <w:rtl/>
        </w:rPr>
        <w:t xml:space="preserve"> </w:t>
      </w:r>
      <w:r w:rsidRPr="0062274D">
        <w:rPr>
          <w:rtl/>
        </w:rPr>
        <w:t>النووية</w:t>
      </w:r>
      <w:r>
        <w:rPr>
          <w:rtl/>
        </w:rPr>
        <w:t xml:space="preserve"> </w:t>
      </w:r>
      <w:r w:rsidRPr="0062274D">
        <w:rPr>
          <w:rtl/>
        </w:rPr>
        <w:t>والقذائف</w:t>
      </w:r>
      <w:r>
        <w:rPr>
          <w:rtl/>
        </w:rPr>
        <w:t xml:space="preserve"> </w:t>
      </w:r>
      <w:r w:rsidRPr="0062274D">
        <w:rPr>
          <w:rtl/>
        </w:rPr>
        <w:t>التسيارية</w:t>
      </w:r>
      <w:r>
        <w:rPr>
          <w:rtl/>
        </w:rPr>
        <w:t xml:space="preserve"> </w:t>
      </w:r>
      <w:r w:rsidRPr="0062274D">
        <w:rPr>
          <w:rtl/>
        </w:rPr>
        <w:t>بدلاً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Fonts w:hint="cs"/>
          <w:rtl/>
        </w:rPr>
        <w:t xml:space="preserve"> </w:t>
      </w:r>
      <w:r w:rsidRPr="0062274D">
        <w:rPr>
          <w:rtl/>
        </w:rPr>
        <w:t>استخدامها</w:t>
      </w:r>
      <w:r>
        <w:rPr>
          <w:rtl/>
        </w:rPr>
        <w:t xml:space="preserve"> </w:t>
      </w:r>
      <w:r w:rsidRPr="0062274D">
        <w:rPr>
          <w:rtl/>
        </w:rPr>
        <w:t>لتحقيق</w:t>
      </w:r>
      <w:r>
        <w:rPr>
          <w:rtl/>
        </w:rPr>
        <w:t xml:space="preserve"> </w:t>
      </w:r>
      <w:r w:rsidRPr="0062274D">
        <w:rPr>
          <w:rtl/>
        </w:rPr>
        <w:t>الرفاه</w:t>
      </w:r>
      <w:r>
        <w:rPr>
          <w:rtl/>
        </w:rPr>
        <w:t xml:space="preserve"> </w:t>
      </w:r>
      <w:r w:rsidRPr="0062274D">
        <w:rPr>
          <w:rtl/>
        </w:rPr>
        <w:t>لشعبها</w:t>
      </w:r>
      <w:r>
        <w:rPr>
          <w:rtl/>
        </w:rPr>
        <w:t xml:space="preserve"> </w:t>
      </w:r>
      <w:r w:rsidRPr="0062274D">
        <w:rPr>
          <w:rtl/>
        </w:rPr>
        <w:t>وحصوله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الغذاء،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يؤكّد</w:t>
      </w:r>
      <w:r>
        <w:rPr>
          <w:rtl/>
        </w:rPr>
        <w:t xml:space="preserve"> </w:t>
      </w:r>
      <w:r w:rsidRPr="0062274D">
        <w:rPr>
          <w:rtl/>
        </w:rPr>
        <w:t>ضرورة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تحترم</w:t>
      </w:r>
      <w:r>
        <w:rPr>
          <w:rFonts w:hint="cs"/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Fonts w:hint="cs"/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شعبها</w:t>
      </w:r>
      <w:r>
        <w:rPr>
          <w:rtl/>
        </w:rPr>
        <w:t xml:space="preserve"> </w:t>
      </w:r>
      <w:r w:rsidRPr="0062274D">
        <w:rPr>
          <w:rtl/>
        </w:rPr>
        <w:t>وأن</w:t>
      </w:r>
      <w:r>
        <w:rPr>
          <w:rtl/>
        </w:rPr>
        <w:t xml:space="preserve"> </w:t>
      </w:r>
      <w:r w:rsidRPr="0062274D">
        <w:rPr>
          <w:rtl/>
        </w:rPr>
        <w:t>تكفل</w:t>
      </w:r>
      <w:r>
        <w:rPr>
          <w:rtl/>
        </w:rPr>
        <w:t xml:space="preserve"> </w:t>
      </w:r>
      <w:r w:rsidRPr="0062274D">
        <w:rPr>
          <w:rtl/>
        </w:rPr>
        <w:t>رفاهَه</w:t>
      </w:r>
      <w:r>
        <w:rPr>
          <w:rtl/>
        </w:rPr>
        <w:t xml:space="preserve"> </w:t>
      </w:r>
      <w:r w:rsidRPr="0062274D">
        <w:rPr>
          <w:rtl/>
        </w:rPr>
        <w:t>وتصون</w:t>
      </w:r>
      <w:r>
        <w:rPr>
          <w:rtl/>
        </w:rPr>
        <w:t xml:space="preserve"> </w:t>
      </w:r>
      <w:r w:rsidRPr="0062274D">
        <w:rPr>
          <w:rtl/>
        </w:rPr>
        <w:t>كرامته</w:t>
      </w:r>
      <w:r>
        <w:rPr>
          <w:rtl/>
        </w:rPr>
        <w:t xml:space="preserve"> </w:t>
      </w:r>
      <w:r w:rsidRPr="0062274D">
        <w:rPr>
          <w:rtl/>
        </w:rPr>
        <w:t>الأصيلة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البلد،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نحو</w:t>
      </w:r>
      <w:r>
        <w:rPr>
          <w:rtl/>
        </w:rPr>
        <w:t xml:space="preserve"> </w:t>
      </w:r>
      <w:r w:rsidRPr="0062274D">
        <w:rPr>
          <w:rtl/>
        </w:rPr>
        <w:t>ما</w:t>
      </w:r>
      <w:r>
        <w:rPr>
          <w:rtl/>
        </w:rPr>
        <w:t xml:space="preserve"> </w:t>
      </w:r>
      <w:r w:rsidRPr="0062274D">
        <w:rPr>
          <w:rtl/>
        </w:rPr>
        <w:t>أشار</w:t>
      </w:r>
      <w:r>
        <w:rPr>
          <w:rtl/>
        </w:rPr>
        <w:t xml:space="preserve"> </w:t>
      </w:r>
      <w:r w:rsidRPr="0062274D">
        <w:rPr>
          <w:rtl/>
        </w:rPr>
        <w:t>إليه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الأمن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قراراته</w:t>
      </w:r>
      <w:r>
        <w:rPr>
          <w:rtl/>
        </w:rPr>
        <w:t xml:space="preserve"> </w:t>
      </w:r>
      <w:r w:rsidRPr="004D2A8F">
        <w:rPr>
          <w:rtl/>
        </w:rPr>
        <w:t>2321</w:t>
      </w:r>
      <w:r w:rsidRPr="0062274D">
        <w:rPr>
          <w:rtl/>
        </w:rPr>
        <w:t>(</w:t>
      </w:r>
      <w:r w:rsidRPr="004D2A8F">
        <w:rPr>
          <w:rtl/>
        </w:rPr>
        <w:t>2016</w:t>
      </w:r>
      <w:r w:rsidRPr="0062274D">
        <w:rPr>
          <w:rtl/>
        </w:rPr>
        <w:t>)</w:t>
      </w:r>
      <w:r>
        <w:rPr>
          <w:rtl/>
        </w:rPr>
        <w:t xml:space="preserve"> </w:t>
      </w:r>
      <w:r w:rsidRPr="0062274D">
        <w:rPr>
          <w:rtl/>
        </w:rPr>
        <w:t>المؤرخ</w:t>
      </w:r>
      <w:r>
        <w:rPr>
          <w:rFonts w:hint="eastAsia"/>
          <w:rtl/>
        </w:rPr>
        <w:t> </w:t>
      </w:r>
      <w:r w:rsidRPr="004D2A8F">
        <w:rPr>
          <w:rtl/>
        </w:rPr>
        <w:t>30</w:t>
      </w:r>
      <w:r>
        <w:rPr>
          <w:rtl/>
        </w:rPr>
        <w:t xml:space="preserve"> </w:t>
      </w:r>
      <w:r w:rsidRPr="0062274D">
        <w:rPr>
          <w:rtl/>
        </w:rPr>
        <w:t>تشرين</w:t>
      </w:r>
      <w:r>
        <w:rPr>
          <w:rtl/>
        </w:rPr>
        <w:t xml:space="preserve"> </w:t>
      </w:r>
      <w:r w:rsidRPr="0062274D">
        <w:rPr>
          <w:rtl/>
        </w:rPr>
        <w:t>الثاني/نوفمبر</w:t>
      </w:r>
      <w:r>
        <w:rPr>
          <w:rtl/>
        </w:rPr>
        <w:t xml:space="preserve"> </w:t>
      </w:r>
      <w:r w:rsidRPr="004D2A8F">
        <w:rPr>
          <w:rtl/>
        </w:rPr>
        <w:t>2016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4D2A8F">
        <w:rPr>
          <w:rtl/>
        </w:rPr>
        <w:t>2371</w:t>
      </w:r>
      <w:r w:rsidRPr="0062274D">
        <w:rPr>
          <w:rtl/>
        </w:rPr>
        <w:t>(</w:t>
      </w:r>
      <w:r w:rsidRPr="004D2A8F">
        <w:rPr>
          <w:rtl/>
        </w:rPr>
        <w:t>2017</w:t>
      </w:r>
      <w:r w:rsidRPr="0062274D">
        <w:rPr>
          <w:rtl/>
        </w:rPr>
        <w:t>)</w:t>
      </w:r>
      <w:r>
        <w:rPr>
          <w:rtl/>
        </w:rPr>
        <w:t xml:space="preserve"> </w:t>
      </w:r>
      <w:r w:rsidRPr="0062274D">
        <w:rPr>
          <w:rtl/>
        </w:rPr>
        <w:t>المؤرخ</w:t>
      </w:r>
      <w:r>
        <w:rPr>
          <w:rtl/>
        </w:rPr>
        <w:t xml:space="preserve"> </w:t>
      </w:r>
      <w:r w:rsidRPr="004D2A8F">
        <w:rPr>
          <w:rtl/>
        </w:rPr>
        <w:t>5</w:t>
      </w:r>
      <w:r>
        <w:rPr>
          <w:rtl/>
        </w:rPr>
        <w:t xml:space="preserve"> </w:t>
      </w:r>
      <w:r w:rsidRPr="0062274D">
        <w:rPr>
          <w:rtl/>
        </w:rPr>
        <w:t>آب/أغسطس</w:t>
      </w:r>
      <w:r>
        <w:rPr>
          <w:rtl/>
        </w:rPr>
        <w:t xml:space="preserve"> </w:t>
      </w:r>
      <w:r w:rsidRPr="004D2A8F">
        <w:rPr>
          <w:rtl/>
        </w:rPr>
        <w:t>2017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4D2A8F">
        <w:rPr>
          <w:rtl/>
        </w:rPr>
        <w:t>2375</w:t>
      </w:r>
      <w:r w:rsidRPr="0062274D">
        <w:rPr>
          <w:rtl/>
        </w:rPr>
        <w:t>(</w:t>
      </w:r>
      <w:r w:rsidRPr="004D2A8F">
        <w:rPr>
          <w:rtl/>
        </w:rPr>
        <w:t>2017</w:t>
      </w:r>
      <w:r w:rsidRPr="0062274D">
        <w:rPr>
          <w:rtl/>
        </w:rPr>
        <w:t>)</w:t>
      </w:r>
      <w:r>
        <w:rPr>
          <w:rtl/>
        </w:rPr>
        <w:t xml:space="preserve"> </w:t>
      </w:r>
      <w:r w:rsidRPr="0062274D">
        <w:rPr>
          <w:rtl/>
        </w:rPr>
        <w:t>المؤرخ</w:t>
      </w:r>
      <w:r>
        <w:rPr>
          <w:rtl/>
        </w:rPr>
        <w:t xml:space="preserve"> </w:t>
      </w:r>
      <w:r w:rsidRPr="004D2A8F">
        <w:rPr>
          <w:rtl/>
        </w:rPr>
        <w:t>11</w:t>
      </w:r>
      <w:r>
        <w:rPr>
          <w:rtl/>
        </w:rPr>
        <w:t xml:space="preserve"> </w:t>
      </w:r>
      <w:r w:rsidRPr="0062274D">
        <w:rPr>
          <w:rtl/>
        </w:rPr>
        <w:t>أيلول/سبتمبر</w:t>
      </w:r>
      <w:r>
        <w:rPr>
          <w:rtl/>
        </w:rPr>
        <w:t xml:space="preserve"> </w:t>
      </w:r>
      <w:r w:rsidRPr="004D2A8F">
        <w:rPr>
          <w:rtl/>
        </w:rPr>
        <w:t>2017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4D2A8F">
        <w:rPr>
          <w:rtl/>
        </w:rPr>
        <w:t>2397</w:t>
      </w:r>
      <w:r w:rsidRPr="0062274D">
        <w:rPr>
          <w:rtl/>
        </w:rPr>
        <w:t>(</w:t>
      </w:r>
      <w:r w:rsidRPr="004D2A8F">
        <w:rPr>
          <w:rtl/>
        </w:rPr>
        <w:t>2017</w:t>
      </w:r>
      <w:r w:rsidRPr="0062274D">
        <w:rPr>
          <w:rtl/>
        </w:rPr>
        <w:t>)</w:t>
      </w:r>
      <w:r>
        <w:rPr>
          <w:rtl/>
        </w:rPr>
        <w:t xml:space="preserve"> </w:t>
      </w:r>
      <w:r w:rsidRPr="0062274D">
        <w:rPr>
          <w:rtl/>
        </w:rPr>
        <w:t>المؤرخ</w:t>
      </w:r>
      <w:r>
        <w:rPr>
          <w:rFonts w:hint="cs"/>
          <w:rtl/>
        </w:rPr>
        <w:t xml:space="preserve"> </w:t>
      </w:r>
      <w:r w:rsidRPr="004D2A8F">
        <w:rPr>
          <w:rtl/>
        </w:rPr>
        <w:t>22</w:t>
      </w:r>
      <w:r>
        <w:rPr>
          <w:rtl/>
        </w:rPr>
        <w:t xml:space="preserve"> </w:t>
      </w:r>
      <w:r w:rsidRPr="0062274D">
        <w:rPr>
          <w:rtl/>
        </w:rPr>
        <w:t>كانون</w:t>
      </w:r>
      <w:r>
        <w:rPr>
          <w:rtl/>
        </w:rPr>
        <w:t xml:space="preserve"> </w:t>
      </w:r>
      <w:r w:rsidRPr="0062274D">
        <w:rPr>
          <w:rtl/>
        </w:rPr>
        <w:t>الأول/ديسمبر</w:t>
      </w:r>
      <w:r>
        <w:rPr>
          <w:rtl/>
        </w:rPr>
        <w:t xml:space="preserve"> </w:t>
      </w:r>
      <w:r w:rsidRPr="004D2A8F">
        <w:rPr>
          <w:rtl/>
        </w:rPr>
        <w:t>2017</w:t>
      </w:r>
      <w:r w:rsidRPr="0062274D">
        <w:rPr>
          <w:rtl/>
        </w:rPr>
        <w:t>،</w:t>
      </w:r>
    </w:p>
    <w:p w14:paraId="13F6E66F" w14:textId="2E02110A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يعيد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تأكيد</w:t>
      </w:r>
      <w:r>
        <w:rPr>
          <w:rtl/>
        </w:rPr>
        <w:t xml:space="preserve"> </w:t>
      </w:r>
      <w:r w:rsidRPr="0062274D">
        <w:rPr>
          <w:rtl/>
        </w:rPr>
        <w:t>مسؤولية</w:t>
      </w:r>
      <w:r>
        <w:rPr>
          <w:rtl/>
        </w:rPr>
        <w:t xml:space="preserve"> </w:t>
      </w:r>
      <w:r w:rsidRPr="0062274D">
        <w:rPr>
          <w:rtl/>
        </w:rPr>
        <w:t>حكومة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كفالة</w:t>
      </w:r>
      <w:r>
        <w:rPr>
          <w:rtl/>
        </w:rPr>
        <w:t xml:space="preserve"> </w:t>
      </w:r>
      <w:r w:rsidRPr="0062274D">
        <w:rPr>
          <w:rtl/>
        </w:rPr>
        <w:t>تمتع</w:t>
      </w:r>
      <w:r>
        <w:rPr>
          <w:rtl/>
        </w:rPr>
        <w:t xml:space="preserve"> </w:t>
      </w:r>
      <w:r w:rsidRPr="0062274D">
        <w:rPr>
          <w:rtl/>
        </w:rPr>
        <w:t>سكانها</w:t>
      </w:r>
      <w:r>
        <w:rPr>
          <w:rtl/>
        </w:rPr>
        <w:t xml:space="preserve"> </w:t>
      </w:r>
      <w:r w:rsidRPr="0062274D">
        <w:rPr>
          <w:rtl/>
        </w:rPr>
        <w:t>قاطبةً</w:t>
      </w:r>
      <w:r>
        <w:rPr>
          <w:rtl/>
        </w:rPr>
        <w:t xml:space="preserve"> </w:t>
      </w:r>
      <w:r w:rsidRPr="0062274D">
        <w:rPr>
          <w:rtl/>
        </w:rPr>
        <w:t>تمتعاً</w:t>
      </w:r>
      <w:r>
        <w:rPr>
          <w:rtl/>
        </w:rPr>
        <w:t xml:space="preserve"> </w:t>
      </w:r>
      <w:r w:rsidRPr="0062274D">
        <w:rPr>
          <w:rtl/>
        </w:rPr>
        <w:t>كاملاً</w:t>
      </w:r>
      <w:r>
        <w:rPr>
          <w:rtl/>
        </w:rPr>
        <w:t xml:space="preserve"> </w:t>
      </w:r>
      <w:r w:rsidRPr="0062274D">
        <w:rPr>
          <w:rtl/>
        </w:rPr>
        <w:t>بجميع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والحريات</w:t>
      </w:r>
      <w:r>
        <w:rPr>
          <w:rtl/>
        </w:rPr>
        <w:t xml:space="preserve"> </w:t>
      </w:r>
      <w:r w:rsidRPr="0062274D">
        <w:rPr>
          <w:rtl/>
        </w:rPr>
        <w:t>الأساسية،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مستوى</w:t>
      </w:r>
      <w:r>
        <w:rPr>
          <w:rtl/>
        </w:rPr>
        <w:t xml:space="preserve"> </w:t>
      </w:r>
      <w:r w:rsidRPr="0062274D">
        <w:rPr>
          <w:rtl/>
        </w:rPr>
        <w:t>معيشي</w:t>
      </w:r>
      <w:r>
        <w:rPr>
          <w:rtl/>
        </w:rPr>
        <w:t xml:space="preserve"> </w:t>
      </w:r>
      <w:r w:rsidRPr="0062274D">
        <w:rPr>
          <w:rtl/>
        </w:rPr>
        <w:t>لائق،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spacing w:val="-2"/>
          <w:rtl/>
        </w:rPr>
        <w:t>يشمل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الغذاء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الكافي،</w:t>
      </w:r>
      <w:r>
        <w:rPr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و</w:t>
      </w:r>
      <w:r w:rsidRPr="0062274D">
        <w:rPr>
          <w:spacing w:val="-2"/>
          <w:rtl/>
        </w:rPr>
        <w:t>احترام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حريات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منها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حرية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التنقل،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وحرية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أو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المعتقد،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وحرية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تكوين</w:t>
      </w:r>
      <w:r>
        <w:rPr>
          <w:rtl/>
        </w:rPr>
        <w:t xml:space="preserve"> </w:t>
      </w:r>
      <w:r w:rsidRPr="0062274D">
        <w:rPr>
          <w:rtl/>
        </w:rPr>
        <w:t>الجمعيات</w:t>
      </w:r>
      <w:r>
        <w:rPr>
          <w:rtl/>
        </w:rPr>
        <w:t xml:space="preserve"> </w:t>
      </w:r>
      <w:r w:rsidRPr="0062274D">
        <w:rPr>
          <w:rtl/>
        </w:rPr>
        <w:t>والتجمع</w:t>
      </w:r>
      <w:r>
        <w:rPr>
          <w:rtl/>
        </w:rPr>
        <w:t xml:space="preserve"> </w:t>
      </w:r>
      <w:r w:rsidRPr="0062274D">
        <w:rPr>
          <w:rtl/>
        </w:rPr>
        <w:t>السلمي،</w:t>
      </w:r>
      <w:r>
        <w:rPr>
          <w:rtl/>
        </w:rPr>
        <w:t xml:space="preserve"> </w:t>
      </w:r>
      <w:r w:rsidRPr="0062274D">
        <w:rPr>
          <w:rtl/>
        </w:rPr>
        <w:t>وحرية</w:t>
      </w:r>
      <w:r>
        <w:rPr>
          <w:rtl/>
        </w:rPr>
        <w:t xml:space="preserve"> </w:t>
      </w:r>
      <w:r w:rsidRPr="0062274D">
        <w:rPr>
          <w:rtl/>
        </w:rPr>
        <w:t>التعبير</w:t>
      </w:r>
      <w:r w:rsidRPr="006227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بما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ذلك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ح</w:t>
      </w:r>
      <w:r w:rsidRPr="0062274D">
        <w:rPr>
          <w:rtl/>
        </w:rPr>
        <w:t>رية</w:t>
      </w:r>
      <w:r>
        <w:rPr>
          <w:rtl/>
        </w:rPr>
        <w:t xml:space="preserve"> </w:t>
      </w:r>
      <w:r w:rsidRPr="0062274D">
        <w:rPr>
          <w:rtl/>
        </w:rPr>
        <w:t>التماس</w:t>
      </w:r>
      <w:r>
        <w:rPr>
          <w:rtl/>
        </w:rPr>
        <w:t xml:space="preserve"> </w:t>
      </w:r>
      <w:r w:rsidRPr="0062274D">
        <w:rPr>
          <w:rtl/>
        </w:rPr>
        <w:t>المعلومات</w:t>
      </w:r>
      <w:r>
        <w:rPr>
          <w:rtl/>
        </w:rPr>
        <w:t xml:space="preserve"> </w:t>
      </w:r>
      <w:r w:rsidRPr="0062274D">
        <w:rPr>
          <w:rtl/>
        </w:rPr>
        <w:t>وتلقيها</w:t>
      </w:r>
      <w:r>
        <w:rPr>
          <w:rtl/>
        </w:rPr>
        <w:t xml:space="preserve"> </w:t>
      </w:r>
      <w:r w:rsidRPr="0062274D">
        <w:rPr>
          <w:rtl/>
        </w:rPr>
        <w:t>ونقلها</w:t>
      </w:r>
      <w:r w:rsidRPr="0062274D">
        <w:rPr>
          <w:rFonts w:hint="cs"/>
          <w:rtl/>
        </w:rPr>
        <w:t>،</w:t>
      </w:r>
    </w:p>
    <w:p w14:paraId="01F2E8E6" w14:textId="74400D99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يسلم</w:t>
      </w:r>
      <w:r>
        <w:rPr>
          <w:rtl/>
        </w:rPr>
        <w:t xml:space="preserve"> </w:t>
      </w:r>
      <w:r w:rsidRPr="0062274D">
        <w:rPr>
          <w:rtl/>
        </w:rPr>
        <w:t>بوجود</w:t>
      </w:r>
      <w:r>
        <w:rPr>
          <w:rtl/>
        </w:rPr>
        <w:t xml:space="preserve"> </w:t>
      </w:r>
      <w:r w:rsidRPr="0062274D">
        <w:rPr>
          <w:rtl/>
        </w:rPr>
        <w:t>عوامل</w:t>
      </w:r>
      <w:r>
        <w:rPr>
          <w:rtl/>
        </w:rPr>
        <w:t xml:space="preserve"> </w:t>
      </w:r>
      <w:r w:rsidRPr="0062274D">
        <w:rPr>
          <w:rtl/>
        </w:rPr>
        <w:t>خطورة</w:t>
      </w:r>
      <w:r>
        <w:rPr>
          <w:rtl/>
        </w:rPr>
        <w:t xml:space="preserve"> </w:t>
      </w:r>
      <w:r w:rsidRPr="0062274D">
        <w:rPr>
          <w:rtl/>
        </w:rPr>
        <w:t>معينة</w:t>
      </w:r>
      <w:r w:rsidRPr="006227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2274D">
        <w:rPr>
          <w:rtl/>
        </w:rPr>
        <w:t>من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قبيل</w:t>
      </w:r>
      <w:r>
        <w:rPr>
          <w:rtl/>
        </w:rPr>
        <w:t xml:space="preserve"> </w:t>
      </w:r>
      <w:r w:rsidRPr="0062274D">
        <w:rPr>
          <w:rtl/>
        </w:rPr>
        <w:t>الإهمال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إساءة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المعاملة</w:t>
      </w:r>
      <w:r>
        <w:rPr>
          <w:rtl/>
        </w:rPr>
        <w:t xml:space="preserve"> </w:t>
      </w:r>
      <w:r w:rsidRPr="0062274D">
        <w:rPr>
          <w:rtl/>
        </w:rPr>
        <w:t>والاستغلال</w:t>
      </w:r>
      <w:r>
        <w:rPr>
          <w:rtl/>
        </w:rPr>
        <w:t xml:space="preserve"> </w:t>
      </w:r>
      <w:r w:rsidRPr="0062274D">
        <w:rPr>
          <w:rtl/>
        </w:rPr>
        <w:t>والعنف</w:t>
      </w:r>
      <w:r w:rsidRPr="0062274D">
        <w:rPr>
          <w:rFonts w:hint="cs"/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تؤثّر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النساء</w:t>
      </w:r>
      <w:r>
        <w:rPr>
          <w:rtl/>
        </w:rPr>
        <w:t xml:space="preserve"> </w:t>
      </w:r>
      <w:r w:rsidRPr="0062274D">
        <w:rPr>
          <w:rtl/>
        </w:rPr>
        <w:t>والأطفال</w:t>
      </w:r>
      <w:r>
        <w:rPr>
          <w:rtl/>
        </w:rPr>
        <w:t xml:space="preserve"> </w:t>
      </w:r>
      <w:r w:rsidRPr="0062274D">
        <w:rPr>
          <w:rtl/>
        </w:rPr>
        <w:t>والأشخاص</w:t>
      </w:r>
      <w:r>
        <w:rPr>
          <w:rtl/>
        </w:rPr>
        <w:t xml:space="preserve"> </w:t>
      </w:r>
      <w:r w:rsidRPr="0062274D">
        <w:rPr>
          <w:rtl/>
        </w:rPr>
        <w:t>ذوي</w:t>
      </w:r>
      <w:r>
        <w:rPr>
          <w:rtl/>
        </w:rPr>
        <w:t xml:space="preserve"> </w:t>
      </w:r>
      <w:r w:rsidRPr="0062274D">
        <w:rPr>
          <w:rtl/>
        </w:rPr>
        <w:t>الإعاقة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كبار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السن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وب</w:t>
      </w:r>
      <w:r w:rsidRPr="0062274D">
        <w:rPr>
          <w:rFonts w:hint="cs"/>
          <w:rtl/>
        </w:rPr>
        <w:t>ضرورة</w:t>
      </w:r>
      <w:r>
        <w:rPr>
          <w:rtl/>
        </w:rPr>
        <w:t xml:space="preserve"> </w:t>
      </w:r>
      <w:r w:rsidRPr="0062274D">
        <w:rPr>
          <w:rtl/>
        </w:rPr>
        <w:t>ضمان</w:t>
      </w:r>
      <w:r>
        <w:rPr>
          <w:rtl/>
        </w:rPr>
        <w:t xml:space="preserve"> </w:t>
      </w:r>
      <w:r w:rsidRPr="0062274D">
        <w:rPr>
          <w:rtl/>
        </w:rPr>
        <w:t>تمتع</w:t>
      </w:r>
      <w:r>
        <w:rPr>
          <w:rtl/>
        </w:rPr>
        <w:t xml:space="preserve"> </w:t>
      </w:r>
      <w:r w:rsidRPr="0062274D">
        <w:rPr>
          <w:rtl/>
        </w:rPr>
        <w:t>هؤلاء</w:t>
      </w:r>
      <w:r>
        <w:rPr>
          <w:rtl/>
        </w:rPr>
        <w:t xml:space="preserve"> </w:t>
      </w:r>
      <w:r w:rsidRPr="0062274D">
        <w:rPr>
          <w:rtl/>
        </w:rPr>
        <w:t>الأشخاص</w:t>
      </w:r>
      <w:r>
        <w:rPr>
          <w:rtl/>
        </w:rPr>
        <w:t xml:space="preserve"> </w:t>
      </w:r>
      <w:r w:rsidRPr="0062274D">
        <w:rPr>
          <w:rtl/>
        </w:rPr>
        <w:t>تمتعاً</w:t>
      </w:r>
      <w:r>
        <w:rPr>
          <w:rtl/>
        </w:rPr>
        <w:t xml:space="preserve"> </w:t>
      </w:r>
      <w:r w:rsidRPr="0062274D">
        <w:rPr>
          <w:rtl/>
        </w:rPr>
        <w:t>كاملاً</w:t>
      </w:r>
      <w:r>
        <w:rPr>
          <w:rtl/>
        </w:rPr>
        <w:t xml:space="preserve"> </w:t>
      </w:r>
      <w:r w:rsidRPr="0062274D">
        <w:rPr>
          <w:rtl/>
        </w:rPr>
        <w:t>بجميع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والحريات</w:t>
      </w:r>
      <w:r>
        <w:rPr>
          <w:rtl/>
        </w:rPr>
        <w:t xml:space="preserve"> </w:t>
      </w:r>
      <w:r w:rsidRPr="0062274D">
        <w:rPr>
          <w:rtl/>
        </w:rPr>
        <w:t>الأساسية،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يحيط</w:t>
      </w:r>
      <w:r>
        <w:rPr>
          <w:rtl/>
        </w:rPr>
        <w:t xml:space="preserve"> </w:t>
      </w:r>
      <w:r w:rsidRPr="0062274D">
        <w:rPr>
          <w:rtl/>
        </w:rPr>
        <w:t>علماً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هذا</w:t>
      </w:r>
      <w:r>
        <w:rPr>
          <w:rtl/>
        </w:rPr>
        <w:t xml:space="preserve"> </w:t>
      </w:r>
      <w:r w:rsidRPr="0062274D">
        <w:rPr>
          <w:rtl/>
        </w:rPr>
        <w:t>الصدد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أبدته</w:t>
      </w:r>
      <w:r>
        <w:rPr>
          <w:rtl/>
        </w:rPr>
        <w:t xml:space="preserve"> </w:t>
      </w:r>
      <w:r w:rsidRPr="0062274D">
        <w:rPr>
          <w:rtl/>
        </w:rPr>
        <w:t>اللجنة</w:t>
      </w:r>
      <w:r>
        <w:rPr>
          <w:rtl/>
        </w:rPr>
        <w:t xml:space="preserve"> </w:t>
      </w:r>
      <w:r w:rsidRPr="0062274D">
        <w:rPr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بالقضاء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التمييز</w:t>
      </w:r>
      <w:r>
        <w:rPr>
          <w:rtl/>
        </w:rPr>
        <w:t xml:space="preserve"> </w:t>
      </w:r>
      <w:r w:rsidRPr="0062274D">
        <w:rPr>
          <w:rtl/>
        </w:rPr>
        <w:t>ضد</w:t>
      </w:r>
      <w:r>
        <w:rPr>
          <w:rtl/>
        </w:rPr>
        <w:t xml:space="preserve"> </w:t>
      </w:r>
      <w:r w:rsidRPr="0062274D">
        <w:rPr>
          <w:rtl/>
        </w:rPr>
        <w:t>المرأة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ملاحظات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ختامية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تقرير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lastRenderedPageBreak/>
        <w:t>الديمقراطية</w:t>
      </w:r>
      <w:r>
        <w:rPr>
          <w:rtl/>
        </w:rPr>
        <w:t xml:space="preserve"> </w:t>
      </w:r>
      <w:r w:rsidRPr="0062274D">
        <w:rPr>
          <w:rtl/>
        </w:rPr>
        <w:t>الجامع</w:t>
      </w:r>
      <w:r>
        <w:rPr>
          <w:rtl/>
        </w:rPr>
        <w:t xml:space="preserve"> </w:t>
      </w:r>
      <w:r w:rsidRPr="0062274D">
        <w:rPr>
          <w:rtl/>
        </w:rPr>
        <w:t>لتقاريرها</w:t>
      </w:r>
      <w:r>
        <w:rPr>
          <w:rtl/>
        </w:rPr>
        <w:t xml:space="preserve"> </w:t>
      </w:r>
      <w:r w:rsidRPr="0062274D">
        <w:rPr>
          <w:rtl/>
        </w:rPr>
        <w:t>الدورية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الثاني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الرابع</w:t>
      </w:r>
      <w:r w:rsidRPr="0062274D">
        <w:rPr>
          <w:vertAlign w:val="superscript"/>
          <w:rtl/>
        </w:rPr>
        <w:t>(</w:t>
      </w:r>
      <w:r w:rsidRPr="004D2A8F">
        <w:rPr>
          <w:rFonts w:ascii="Simplified Arabic" w:hAnsi="Simplified Arabic"/>
          <w:vertAlign w:val="superscript"/>
          <w:lang w:val="en-US"/>
        </w:rPr>
        <w:footnoteReference w:id="2"/>
      </w:r>
      <w:r w:rsidRPr="0062274D">
        <w:rPr>
          <w:vertAlign w:val="superscript"/>
          <w:rtl/>
        </w:rPr>
        <w:t>)</w:t>
      </w:r>
      <w:r>
        <w:rPr>
          <w:rtl/>
        </w:rPr>
        <w:t xml:space="preserve"> </w:t>
      </w:r>
      <w:r w:rsidRPr="0062274D">
        <w:rPr>
          <w:rtl/>
        </w:rPr>
        <w:t>وبالملاحظات</w:t>
      </w:r>
      <w:r>
        <w:rPr>
          <w:rtl/>
        </w:rPr>
        <w:t xml:space="preserve"> </w:t>
      </w:r>
      <w:r w:rsidRPr="0062274D">
        <w:rPr>
          <w:rtl/>
        </w:rPr>
        <w:t>الختامية</w:t>
      </w:r>
      <w:r>
        <w:rPr>
          <w:rtl/>
        </w:rPr>
        <w:t xml:space="preserve"> </w:t>
      </w:r>
      <w:r w:rsidRPr="0062274D">
        <w:rPr>
          <w:rtl/>
        </w:rPr>
        <w:t>للجنة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الطفل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التقرير</w:t>
      </w:r>
      <w:r>
        <w:rPr>
          <w:rtl/>
        </w:rPr>
        <w:t xml:space="preserve"> </w:t>
      </w:r>
      <w:r w:rsidRPr="0062274D">
        <w:rPr>
          <w:rtl/>
        </w:rPr>
        <w:t>الدوري</w:t>
      </w:r>
      <w:r>
        <w:rPr>
          <w:rtl/>
        </w:rPr>
        <w:t xml:space="preserve"> </w:t>
      </w:r>
      <w:r w:rsidRPr="0062274D">
        <w:rPr>
          <w:rtl/>
        </w:rPr>
        <w:t>الخامس</w:t>
      </w:r>
      <w:r>
        <w:rPr>
          <w:rtl/>
        </w:rPr>
        <w:t xml:space="preserve"> </w:t>
      </w:r>
      <w:r w:rsidRPr="0062274D">
        <w:rPr>
          <w:rtl/>
        </w:rPr>
        <w:t>لجمهورية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 w:rsidRPr="0062274D">
        <w:rPr>
          <w:vertAlign w:val="superscript"/>
          <w:rtl/>
        </w:rPr>
        <w:t>(</w:t>
      </w:r>
      <w:r w:rsidRPr="004D2A8F">
        <w:rPr>
          <w:rFonts w:ascii="Simplified Arabic" w:hAnsi="Simplified Arabic"/>
          <w:vertAlign w:val="superscript"/>
          <w:lang w:val="en-US"/>
        </w:rPr>
        <w:footnoteReference w:id="3"/>
      </w:r>
      <w:r w:rsidRPr="0062274D">
        <w:rPr>
          <w:vertAlign w:val="superscript"/>
          <w:rtl/>
        </w:rPr>
        <w:t>)</w:t>
      </w:r>
      <w:r w:rsidRPr="0062274D">
        <w:rPr>
          <w:rtl/>
        </w:rPr>
        <w:t>،</w:t>
      </w:r>
    </w:p>
    <w:p w14:paraId="5EDD7859" w14:textId="5FE37605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يشجع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التوصيات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أوردتها</w:t>
      </w:r>
      <w:r>
        <w:rPr>
          <w:rtl/>
        </w:rPr>
        <w:t xml:space="preserve"> </w:t>
      </w:r>
      <w:r w:rsidRPr="0062274D">
        <w:rPr>
          <w:rtl/>
        </w:rPr>
        <w:t>المقررة</w:t>
      </w:r>
      <w:r>
        <w:rPr>
          <w:rtl/>
        </w:rPr>
        <w:t xml:space="preserve"> </w:t>
      </w:r>
      <w:r w:rsidRPr="0062274D">
        <w:rPr>
          <w:rtl/>
        </w:rPr>
        <w:t>الخاصة</w:t>
      </w:r>
      <w:r>
        <w:rPr>
          <w:rtl/>
        </w:rPr>
        <w:t xml:space="preserve"> </w:t>
      </w:r>
      <w:r w:rsidRPr="0062274D">
        <w:rPr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بحقوق</w:t>
      </w:r>
      <w:r>
        <w:rPr>
          <w:rtl/>
        </w:rPr>
        <w:t xml:space="preserve"> </w:t>
      </w:r>
      <w:r w:rsidRPr="0062274D">
        <w:rPr>
          <w:rtl/>
        </w:rPr>
        <w:t>الأشخاص</w:t>
      </w:r>
      <w:r>
        <w:rPr>
          <w:rtl/>
        </w:rPr>
        <w:t xml:space="preserve"> </w:t>
      </w:r>
      <w:r w:rsidRPr="0062274D">
        <w:rPr>
          <w:rtl/>
        </w:rPr>
        <w:t>ذوي</w:t>
      </w:r>
      <w:r>
        <w:rPr>
          <w:rtl/>
        </w:rPr>
        <w:t xml:space="preserve"> </w:t>
      </w:r>
      <w:r w:rsidRPr="0062274D">
        <w:rPr>
          <w:rtl/>
        </w:rPr>
        <w:t>الإعاقة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تقريرها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زيارتها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المقدَّم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دورته</w:t>
      </w:r>
      <w:r>
        <w:rPr>
          <w:rtl/>
        </w:rPr>
        <w:t xml:space="preserve"> </w:t>
      </w:r>
      <w:r w:rsidRPr="0062274D">
        <w:rPr>
          <w:rtl/>
        </w:rPr>
        <w:t>السابعة</w:t>
      </w:r>
      <w:r>
        <w:rPr>
          <w:rtl/>
        </w:rPr>
        <w:t xml:space="preserve"> </w:t>
      </w:r>
      <w:r w:rsidRPr="0062274D">
        <w:rPr>
          <w:rtl/>
        </w:rPr>
        <w:t>والثلاثين</w:t>
      </w:r>
      <w:r w:rsidRPr="0062274D">
        <w:rPr>
          <w:vertAlign w:val="superscript"/>
          <w:rtl/>
        </w:rPr>
        <w:t>(</w:t>
      </w:r>
      <w:r w:rsidRPr="004D2A8F">
        <w:rPr>
          <w:rFonts w:ascii="Simplified Arabic" w:hAnsi="Simplified Arabic"/>
          <w:vertAlign w:val="superscript"/>
          <w:lang w:val="en-US"/>
        </w:rPr>
        <w:footnoteReference w:id="4"/>
      </w:r>
      <w:r w:rsidRPr="0062274D">
        <w:rPr>
          <w:vertAlign w:val="superscript"/>
          <w:rtl/>
        </w:rPr>
        <w:t>)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</w:t>
      </w:r>
      <w:r w:rsidRPr="0062274D">
        <w:rPr>
          <w:rFonts w:hint="cs"/>
          <w:rtl/>
        </w:rPr>
        <w:t>شير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مع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التقدير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تقديم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تقريرها</w:t>
      </w:r>
      <w:r>
        <w:rPr>
          <w:rtl/>
        </w:rPr>
        <w:t xml:space="preserve"> </w:t>
      </w:r>
      <w:r w:rsidRPr="0062274D">
        <w:rPr>
          <w:rtl/>
        </w:rPr>
        <w:t>الأولي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اتفاقية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الأشخاص</w:t>
      </w:r>
      <w:r>
        <w:rPr>
          <w:rtl/>
        </w:rPr>
        <w:t xml:space="preserve"> </w:t>
      </w:r>
      <w:r w:rsidRPr="0062274D">
        <w:rPr>
          <w:rtl/>
        </w:rPr>
        <w:t>ذوي</w:t>
      </w:r>
      <w:r>
        <w:rPr>
          <w:rtl/>
        </w:rPr>
        <w:t xml:space="preserve"> </w:t>
      </w:r>
      <w:r w:rsidRPr="0062274D">
        <w:rPr>
          <w:rtl/>
        </w:rPr>
        <w:t>الإعاقة</w:t>
      </w:r>
      <w:r w:rsidRPr="0062274D">
        <w:rPr>
          <w:vertAlign w:val="superscript"/>
          <w:rtl/>
        </w:rPr>
        <w:t>(</w:t>
      </w:r>
      <w:r w:rsidRPr="004D2A8F">
        <w:rPr>
          <w:rFonts w:ascii="Simplified Arabic" w:hAnsi="Simplified Arabic"/>
          <w:vertAlign w:val="superscript"/>
          <w:lang w:val="en-US"/>
        </w:rPr>
        <w:footnoteReference w:id="5"/>
      </w:r>
      <w:r w:rsidRPr="0062274D">
        <w:rPr>
          <w:vertAlign w:val="superscript"/>
          <w:rtl/>
        </w:rPr>
        <w:t>)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كانون</w:t>
      </w:r>
      <w:r>
        <w:rPr>
          <w:rtl/>
        </w:rPr>
        <w:t xml:space="preserve"> </w:t>
      </w:r>
      <w:r w:rsidRPr="0062274D">
        <w:rPr>
          <w:rtl/>
        </w:rPr>
        <w:t>الأول/ديسمبر</w:t>
      </w:r>
      <w:r>
        <w:rPr>
          <w:rtl/>
        </w:rPr>
        <w:t xml:space="preserve"> </w:t>
      </w:r>
      <w:r w:rsidRPr="004D2A8F">
        <w:rPr>
          <w:rtl/>
        </w:rPr>
        <w:t>2018</w:t>
      </w:r>
      <w:r w:rsidRPr="0062274D">
        <w:rPr>
          <w:rtl/>
        </w:rPr>
        <w:t>،</w:t>
      </w:r>
    </w:p>
    <w:p w14:paraId="715EE265" w14:textId="5CF3FDE3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ينوه</w:t>
      </w:r>
      <w:r>
        <w:rPr>
          <w:rtl/>
        </w:rPr>
        <w:t xml:space="preserve"> </w:t>
      </w:r>
      <w:r w:rsidRPr="0062274D">
        <w:rPr>
          <w:rtl/>
        </w:rPr>
        <w:t>بمشاركة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الجولة</w:t>
      </w:r>
      <w:r>
        <w:rPr>
          <w:rtl/>
        </w:rPr>
        <w:t xml:space="preserve"> </w:t>
      </w:r>
      <w:r w:rsidRPr="0062274D">
        <w:rPr>
          <w:rtl/>
        </w:rPr>
        <w:t>الثالثة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الاستعراض</w:t>
      </w:r>
      <w:r>
        <w:rPr>
          <w:rtl/>
        </w:rPr>
        <w:t xml:space="preserve"> </w:t>
      </w:r>
      <w:r w:rsidRPr="0062274D">
        <w:rPr>
          <w:rtl/>
        </w:rPr>
        <w:t>الدوري</w:t>
      </w:r>
      <w:r>
        <w:rPr>
          <w:rtl/>
        </w:rPr>
        <w:t xml:space="preserve"> </w:t>
      </w:r>
      <w:r w:rsidRPr="0062274D">
        <w:rPr>
          <w:rtl/>
        </w:rPr>
        <w:t>الشامل،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</w:t>
      </w:r>
      <w:r w:rsidRPr="0062274D">
        <w:rPr>
          <w:rFonts w:hint="cs"/>
          <w:rtl/>
        </w:rPr>
        <w:t>حيط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علماً</w:t>
      </w:r>
      <w:r>
        <w:rPr>
          <w:rtl/>
        </w:rPr>
        <w:t xml:space="preserve"> </w:t>
      </w:r>
      <w:r w:rsidRPr="0062274D">
        <w:rPr>
          <w:rFonts w:hint="cs"/>
          <w:rtl/>
        </w:rPr>
        <w:t>ب</w:t>
      </w:r>
      <w:r w:rsidRPr="0062274D">
        <w:rPr>
          <w:rtl/>
        </w:rPr>
        <w:t>قبول</w:t>
      </w:r>
      <w:r>
        <w:rPr>
          <w:rtl/>
        </w:rPr>
        <w:t xml:space="preserve"> </w:t>
      </w:r>
      <w:r w:rsidRPr="0062274D">
        <w:rPr>
          <w:rtl/>
        </w:rPr>
        <w:t>حكومة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4D2A8F">
        <w:rPr>
          <w:rtl/>
        </w:rPr>
        <w:t>132</w:t>
      </w:r>
      <w:r>
        <w:rPr>
          <w:rtl/>
        </w:rPr>
        <w:t xml:space="preserve"> </w:t>
      </w:r>
      <w:r w:rsidRPr="0062274D">
        <w:rPr>
          <w:rtl/>
        </w:rPr>
        <w:t>توصية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Fonts w:hint="cs"/>
          <w:rtl/>
        </w:rPr>
        <w:t>بين</w:t>
      </w:r>
      <w:r>
        <w:rPr>
          <w:rFonts w:hint="cs"/>
          <w:rtl/>
        </w:rPr>
        <w:t xml:space="preserve"> </w:t>
      </w:r>
      <w:r w:rsidRPr="004D2A8F">
        <w:rPr>
          <w:rFonts w:hint="cs"/>
          <w:rtl/>
        </w:rPr>
        <w:t>262</w:t>
      </w:r>
      <w:r>
        <w:rPr>
          <w:rtl/>
        </w:rPr>
        <w:t xml:space="preserve"> </w:t>
      </w:r>
      <w:r w:rsidRPr="0062274D">
        <w:rPr>
          <w:rtl/>
        </w:rPr>
        <w:t>توصية</w:t>
      </w:r>
      <w:r>
        <w:rPr>
          <w:rtl/>
        </w:rPr>
        <w:t xml:space="preserve"> </w:t>
      </w:r>
      <w:r w:rsidRPr="0062274D">
        <w:rPr>
          <w:rtl/>
        </w:rPr>
        <w:t>واردة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Fonts w:hint="cs"/>
          <w:rtl/>
        </w:rPr>
        <w:t>نتيجة</w:t>
      </w:r>
      <w:r>
        <w:rPr>
          <w:rtl/>
        </w:rPr>
        <w:t xml:space="preserve"> </w:t>
      </w:r>
      <w:r w:rsidRPr="0062274D">
        <w:rPr>
          <w:rtl/>
        </w:rPr>
        <w:t>الاستعراض</w:t>
      </w:r>
      <w:r w:rsidRPr="0062274D">
        <w:rPr>
          <w:vertAlign w:val="superscript"/>
          <w:rtl/>
        </w:rPr>
        <w:t>(</w:t>
      </w:r>
      <w:r w:rsidRPr="004D2A8F">
        <w:rPr>
          <w:rFonts w:ascii="Simplified Arabic" w:hAnsi="Simplified Arabic"/>
          <w:vertAlign w:val="superscript"/>
          <w:lang w:val="en-US"/>
        </w:rPr>
        <w:footnoteReference w:id="6"/>
      </w:r>
      <w:r w:rsidRPr="0062274D">
        <w:rPr>
          <w:vertAlign w:val="superscript"/>
          <w:rtl/>
        </w:rPr>
        <w:t>)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Fonts w:hint="cs"/>
          <w:rtl/>
        </w:rPr>
        <w:t>وب</w:t>
      </w:r>
      <w:r w:rsidRPr="0062274D">
        <w:rPr>
          <w:rtl/>
        </w:rPr>
        <w:t>التزامها</w:t>
      </w:r>
      <w:r>
        <w:rPr>
          <w:rtl/>
        </w:rPr>
        <w:t xml:space="preserve"> </w:t>
      </w:r>
      <w:r w:rsidRPr="0062274D">
        <w:rPr>
          <w:rtl/>
        </w:rPr>
        <w:t>المعلن</w:t>
      </w:r>
      <w:r>
        <w:rPr>
          <w:rtl/>
        </w:rPr>
        <w:t xml:space="preserve"> </w:t>
      </w:r>
      <w:r w:rsidRPr="0062274D">
        <w:rPr>
          <w:rtl/>
        </w:rPr>
        <w:t>بتنفيذ</w:t>
      </w:r>
      <w:r>
        <w:rPr>
          <w:rtl/>
        </w:rPr>
        <w:t xml:space="preserve"> </w:t>
      </w:r>
      <w:r w:rsidRPr="0062274D">
        <w:rPr>
          <w:rtl/>
        </w:rPr>
        <w:t>التوصيات</w:t>
      </w:r>
      <w:r>
        <w:rPr>
          <w:rtl/>
        </w:rPr>
        <w:t xml:space="preserve"> </w:t>
      </w:r>
      <w:r w:rsidRPr="0062274D">
        <w:rPr>
          <w:rtl/>
        </w:rPr>
        <w:t>والنظر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إمكانية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4D2A8F">
        <w:rPr>
          <w:rtl/>
        </w:rPr>
        <w:t>56</w:t>
      </w:r>
      <w:r>
        <w:rPr>
          <w:rtl/>
        </w:rPr>
        <w:t xml:space="preserve"> </w:t>
      </w:r>
      <w:r w:rsidRPr="0062274D">
        <w:rPr>
          <w:rtl/>
        </w:rPr>
        <w:t>توصية</w:t>
      </w:r>
      <w:r>
        <w:rPr>
          <w:rtl/>
        </w:rPr>
        <w:t xml:space="preserve"> </w:t>
      </w:r>
      <w:r w:rsidRPr="0062274D">
        <w:rPr>
          <w:rtl/>
        </w:rPr>
        <w:t>أخرى،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يشدد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أهمية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التوصيات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أجل</w:t>
      </w:r>
      <w:r>
        <w:rPr>
          <w:rtl/>
        </w:rPr>
        <w:t xml:space="preserve"> </w:t>
      </w:r>
      <w:r w:rsidRPr="0062274D">
        <w:rPr>
          <w:rtl/>
        </w:rPr>
        <w:t>التصدّي</w:t>
      </w:r>
      <w:r>
        <w:rPr>
          <w:rtl/>
        </w:rPr>
        <w:t xml:space="preserve"> </w:t>
      </w:r>
      <w:r w:rsidRPr="0062274D">
        <w:rPr>
          <w:rtl/>
        </w:rPr>
        <w:t>لما</w:t>
      </w:r>
      <w:r>
        <w:rPr>
          <w:rtl/>
        </w:rPr>
        <w:t xml:space="preserve"> </w:t>
      </w:r>
      <w:r w:rsidRPr="0062274D">
        <w:rPr>
          <w:rtl/>
        </w:rPr>
        <w:t>يُرتكب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البلد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انتهاكات</w:t>
      </w:r>
      <w:r>
        <w:rPr>
          <w:rtl/>
        </w:rPr>
        <w:t xml:space="preserve"> </w:t>
      </w:r>
      <w:r w:rsidRPr="0062274D">
        <w:rPr>
          <w:rtl/>
        </w:rPr>
        <w:t>جسيمة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</w:p>
    <w:p w14:paraId="60203B65" w14:textId="03BDE479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</w:r>
      <w:bookmarkStart w:id="1" w:name="_Hlk66871031"/>
      <w:r w:rsidRPr="004D2A8F">
        <w:rPr>
          <w:i/>
          <w:iCs/>
          <w:rtl/>
        </w:rPr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يلاحظ</w:t>
      </w:r>
      <w:r w:rsidRPr="004D2A8F">
        <w:rPr>
          <w:i/>
          <w:iCs/>
          <w:rtl/>
        </w:rPr>
        <w:t xml:space="preserve"> </w:t>
      </w:r>
      <w:bookmarkEnd w:id="1"/>
      <w:r w:rsidRPr="004D2A8F">
        <w:rPr>
          <w:rFonts w:hint="cs"/>
          <w:i/>
          <w:iCs/>
          <w:rtl/>
        </w:rPr>
        <w:t>مع</w:t>
      </w:r>
      <w:r w:rsidRPr="004D2A8F">
        <w:rPr>
          <w:rFonts w:hint="cs"/>
          <w:i/>
          <w:iCs/>
          <w:rtl/>
        </w:rPr>
        <w:t xml:space="preserve"> </w:t>
      </w:r>
      <w:r w:rsidRPr="004D2A8F">
        <w:rPr>
          <w:rFonts w:hint="cs"/>
          <w:i/>
          <w:iCs/>
          <w:rtl/>
        </w:rPr>
        <w:t>الأسف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منظمات</w:t>
      </w:r>
      <w:r>
        <w:rPr>
          <w:rtl/>
        </w:rPr>
        <w:t xml:space="preserve"> </w:t>
      </w:r>
      <w:r w:rsidRPr="0062274D">
        <w:rPr>
          <w:rtl/>
        </w:rPr>
        <w:t>المجتمع</w:t>
      </w:r>
      <w:r>
        <w:rPr>
          <w:rtl/>
        </w:rPr>
        <w:t xml:space="preserve"> </w:t>
      </w:r>
      <w:r w:rsidRPr="0062274D">
        <w:rPr>
          <w:rtl/>
        </w:rPr>
        <w:t>المدني</w:t>
      </w:r>
      <w:r>
        <w:rPr>
          <w:rtl/>
        </w:rPr>
        <w:t xml:space="preserve"> </w:t>
      </w:r>
      <w:r w:rsidRPr="0062274D">
        <w:rPr>
          <w:rtl/>
        </w:rPr>
        <w:t>المستقلة</w:t>
      </w:r>
      <w:r>
        <w:rPr>
          <w:rtl/>
        </w:rPr>
        <w:t xml:space="preserve"> </w:t>
      </w:r>
      <w:r w:rsidRPr="0062274D">
        <w:rPr>
          <w:rtl/>
        </w:rPr>
        <w:t>لا</w:t>
      </w:r>
      <w:r>
        <w:rPr>
          <w:rtl/>
        </w:rPr>
        <w:t xml:space="preserve"> </w:t>
      </w:r>
      <w:r w:rsidRPr="0062274D">
        <w:rPr>
          <w:rtl/>
        </w:rPr>
        <w:t>يمكنها</w:t>
      </w:r>
      <w:r>
        <w:rPr>
          <w:rtl/>
        </w:rPr>
        <w:t xml:space="preserve"> </w:t>
      </w:r>
      <w:r w:rsidRPr="0062274D">
        <w:rPr>
          <w:rtl/>
        </w:rPr>
        <w:t>العمل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Fonts w:hint="cs"/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ونتيجة</w:t>
      </w:r>
      <w:r>
        <w:rPr>
          <w:rtl/>
        </w:rPr>
        <w:t xml:space="preserve"> </w:t>
      </w:r>
      <w:r w:rsidRPr="0062274D">
        <w:rPr>
          <w:rtl/>
        </w:rPr>
        <w:t>لذلك،</w:t>
      </w:r>
      <w:r>
        <w:rPr>
          <w:rtl/>
        </w:rPr>
        <w:t xml:space="preserve"> </w:t>
      </w:r>
      <w:r w:rsidRPr="0062274D">
        <w:rPr>
          <w:rtl/>
        </w:rPr>
        <w:t>لم</w:t>
      </w:r>
      <w:r>
        <w:rPr>
          <w:rtl/>
        </w:rPr>
        <w:t xml:space="preserve"> </w:t>
      </w:r>
      <w:r w:rsidRPr="0062274D">
        <w:rPr>
          <w:rtl/>
        </w:rPr>
        <w:t>تتمكن</w:t>
      </w:r>
      <w:r>
        <w:rPr>
          <w:rtl/>
        </w:rPr>
        <w:t xml:space="preserve"> </w:t>
      </w:r>
      <w:r w:rsidRPr="0062274D">
        <w:rPr>
          <w:rtl/>
        </w:rPr>
        <w:t>أي</w:t>
      </w:r>
      <w:r>
        <w:rPr>
          <w:rtl/>
        </w:rPr>
        <w:t xml:space="preserve"> </w:t>
      </w:r>
      <w:r w:rsidRPr="0062274D">
        <w:rPr>
          <w:rtl/>
        </w:rPr>
        <w:t>منظمة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منظمات</w:t>
      </w:r>
      <w:r>
        <w:rPr>
          <w:rtl/>
        </w:rPr>
        <w:t xml:space="preserve"> </w:t>
      </w:r>
      <w:r w:rsidRPr="0062274D">
        <w:rPr>
          <w:rtl/>
        </w:rPr>
        <w:t>المجتمع</w:t>
      </w:r>
      <w:r>
        <w:rPr>
          <w:rtl/>
        </w:rPr>
        <w:t xml:space="preserve"> </w:t>
      </w:r>
      <w:r w:rsidRPr="0062274D">
        <w:rPr>
          <w:rtl/>
        </w:rPr>
        <w:t>المدني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التي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يوجد</w:t>
      </w:r>
      <w:r>
        <w:rPr>
          <w:rtl/>
        </w:rPr>
        <w:t xml:space="preserve"> </w:t>
      </w:r>
      <w:r w:rsidRPr="0062274D">
        <w:rPr>
          <w:rtl/>
        </w:rPr>
        <w:t>مقرها</w:t>
      </w:r>
      <w:r>
        <w:rPr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تقديم</w:t>
      </w:r>
      <w:r>
        <w:rPr>
          <w:rtl/>
        </w:rPr>
        <w:t xml:space="preserve"> </w:t>
      </w:r>
      <w:r w:rsidRPr="0062274D">
        <w:rPr>
          <w:rtl/>
        </w:rPr>
        <w:t>تقرير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تقارير</w:t>
      </w:r>
      <w:r>
        <w:rPr>
          <w:rtl/>
        </w:rPr>
        <w:t xml:space="preserve"> </w:t>
      </w:r>
      <w:r w:rsidRPr="0062274D">
        <w:rPr>
          <w:rtl/>
        </w:rPr>
        <w:t>الجهات</w:t>
      </w:r>
      <w:r>
        <w:rPr>
          <w:rtl/>
        </w:rPr>
        <w:t xml:space="preserve"> </w:t>
      </w:r>
      <w:r w:rsidRPr="0062274D">
        <w:rPr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سياق</w:t>
      </w:r>
      <w:r>
        <w:rPr>
          <w:rtl/>
        </w:rPr>
        <w:t xml:space="preserve"> </w:t>
      </w:r>
      <w:r w:rsidRPr="0062274D">
        <w:rPr>
          <w:rtl/>
        </w:rPr>
        <w:t>عملية</w:t>
      </w:r>
      <w:r>
        <w:rPr>
          <w:rtl/>
        </w:rPr>
        <w:t xml:space="preserve"> </w:t>
      </w:r>
      <w:r w:rsidRPr="0062274D">
        <w:rPr>
          <w:rtl/>
        </w:rPr>
        <w:t>الاستعراض</w:t>
      </w:r>
      <w:r>
        <w:rPr>
          <w:rtl/>
        </w:rPr>
        <w:t xml:space="preserve"> </w:t>
      </w:r>
      <w:r w:rsidRPr="0062274D">
        <w:rPr>
          <w:rtl/>
        </w:rPr>
        <w:t>الدوري</w:t>
      </w:r>
      <w:r>
        <w:rPr>
          <w:rtl/>
        </w:rPr>
        <w:t xml:space="preserve"> </w:t>
      </w:r>
      <w:r w:rsidRPr="0062274D">
        <w:rPr>
          <w:rtl/>
        </w:rPr>
        <w:t>الشامل،</w:t>
      </w:r>
    </w:p>
    <w:p w14:paraId="4F937186" w14:textId="56217B4A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يشدد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أهمية</w:t>
      </w:r>
      <w:r>
        <w:rPr>
          <w:rtl/>
        </w:rPr>
        <w:t xml:space="preserve"> </w:t>
      </w:r>
      <w:r w:rsidRPr="0062274D">
        <w:rPr>
          <w:rtl/>
        </w:rPr>
        <w:t>تعاون</w:t>
      </w:r>
      <w:r>
        <w:rPr>
          <w:rtl/>
        </w:rPr>
        <w:t xml:space="preserve"> </w:t>
      </w:r>
      <w:r w:rsidRPr="0062274D">
        <w:rPr>
          <w:rtl/>
        </w:rPr>
        <w:t>حكومة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مفوضية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</w:p>
    <w:p w14:paraId="667707BB" w14:textId="3A0B98AA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يسلم</w:t>
      </w:r>
      <w:r>
        <w:rPr>
          <w:rtl/>
        </w:rPr>
        <w:t xml:space="preserve"> </w:t>
      </w:r>
      <w:r w:rsidRPr="0062274D">
        <w:rPr>
          <w:rtl/>
        </w:rPr>
        <w:t>بالعمل</w:t>
      </w:r>
      <w:r>
        <w:rPr>
          <w:rtl/>
        </w:rPr>
        <w:t xml:space="preserve"> </w:t>
      </w:r>
      <w:r w:rsidRPr="0062274D">
        <w:rPr>
          <w:rtl/>
        </w:rPr>
        <w:t>المهم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تقوم</w:t>
      </w:r>
      <w:r>
        <w:rPr>
          <w:rtl/>
        </w:rPr>
        <w:t xml:space="preserve"> </w:t>
      </w:r>
      <w:r w:rsidRPr="0062274D">
        <w:rPr>
          <w:rtl/>
        </w:rPr>
        <w:t>به</w:t>
      </w:r>
      <w:r>
        <w:rPr>
          <w:rtl/>
        </w:rPr>
        <w:t xml:space="preserve"> </w:t>
      </w:r>
      <w:r w:rsidRPr="0062274D">
        <w:rPr>
          <w:rtl/>
        </w:rPr>
        <w:t>هيئات</w:t>
      </w:r>
      <w:r>
        <w:rPr>
          <w:rtl/>
        </w:rPr>
        <w:t xml:space="preserve"> </w:t>
      </w:r>
      <w:r w:rsidRPr="0062274D">
        <w:rPr>
          <w:rtl/>
        </w:rPr>
        <w:t>المعاهدات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رصد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الالتزامات</w:t>
      </w:r>
      <w:r>
        <w:rPr>
          <w:rtl/>
        </w:rPr>
        <w:t xml:space="preserve"> </w:t>
      </w:r>
      <w:r w:rsidRPr="0062274D">
        <w:rPr>
          <w:rtl/>
        </w:rPr>
        <w:t>الدولية</w:t>
      </w:r>
      <w:r>
        <w:rPr>
          <w:rtl/>
        </w:rPr>
        <w:t xml:space="preserve"> </w:t>
      </w:r>
      <w:r w:rsidRPr="0062274D">
        <w:rPr>
          <w:rtl/>
        </w:rPr>
        <w:t>المتعلقة</w:t>
      </w:r>
      <w:r>
        <w:rPr>
          <w:rtl/>
        </w:rPr>
        <w:t xml:space="preserve"> </w:t>
      </w:r>
      <w:r w:rsidRPr="0062274D">
        <w:rPr>
          <w:rtl/>
        </w:rPr>
        <w:t>بحقوق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يشدد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ضرورة</w:t>
      </w:r>
      <w:r>
        <w:rPr>
          <w:rtl/>
        </w:rPr>
        <w:t xml:space="preserve"> </w:t>
      </w:r>
      <w:r w:rsidRPr="0062274D">
        <w:rPr>
          <w:rtl/>
        </w:rPr>
        <w:t>وفاء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بالتزاماتها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مجال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كفالة</w:t>
      </w:r>
      <w:r>
        <w:rPr>
          <w:rtl/>
        </w:rPr>
        <w:t xml:space="preserve"> </w:t>
      </w:r>
      <w:r w:rsidRPr="0062274D">
        <w:rPr>
          <w:rtl/>
        </w:rPr>
        <w:t>تقديم</w:t>
      </w:r>
      <w:r>
        <w:rPr>
          <w:rtl/>
        </w:rPr>
        <w:t xml:space="preserve"> </w:t>
      </w:r>
      <w:r w:rsidRPr="0062274D">
        <w:rPr>
          <w:rtl/>
        </w:rPr>
        <w:t>تقاريرها</w:t>
      </w:r>
      <w:r>
        <w:rPr>
          <w:rtl/>
        </w:rPr>
        <w:t xml:space="preserve"> </w:t>
      </w:r>
      <w:r w:rsidRPr="0062274D">
        <w:rPr>
          <w:rtl/>
        </w:rPr>
        <w:t>بانتظام</w:t>
      </w:r>
      <w:r>
        <w:rPr>
          <w:rtl/>
        </w:rPr>
        <w:t xml:space="preserve"> </w:t>
      </w:r>
      <w:r w:rsidRPr="0062274D">
        <w:rPr>
          <w:rtl/>
        </w:rPr>
        <w:t>وفي</w:t>
      </w:r>
      <w:r>
        <w:rPr>
          <w:rtl/>
        </w:rPr>
        <w:t xml:space="preserve"> </w:t>
      </w:r>
      <w:r w:rsidRPr="0062274D">
        <w:rPr>
          <w:rtl/>
        </w:rPr>
        <w:t>الوقت</w:t>
      </w:r>
      <w:r>
        <w:rPr>
          <w:rtl/>
        </w:rPr>
        <w:t xml:space="preserve"> </w:t>
      </w:r>
      <w:r w:rsidRPr="0062274D">
        <w:rPr>
          <w:rtl/>
        </w:rPr>
        <w:t>المناسب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هيئات</w:t>
      </w:r>
      <w:r>
        <w:rPr>
          <w:rtl/>
        </w:rPr>
        <w:t xml:space="preserve"> </w:t>
      </w:r>
      <w:r w:rsidRPr="0062274D">
        <w:rPr>
          <w:rtl/>
        </w:rPr>
        <w:t>المعاهدات،</w:t>
      </w:r>
    </w:p>
    <w:p w14:paraId="7F7079E8" w14:textId="2E7D6F38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</w:r>
      <w:r w:rsidRPr="004D2A8F">
        <w:rPr>
          <w:rFonts w:hint="cs"/>
          <w:i/>
          <w:iCs/>
          <w:rtl/>
        </w:rPr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يؤكد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مرة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أخرى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ببالغ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القلق</w:t>
      </w:r>
      <w:r w:rsidRPr="004D2A8F">
        <w:rPr>
          <w:i/>
          <w:iCs/>
          <w:rtl/>
        </w:rPr>
        <w:t xml:space="preserve"> </w:t>
      </w:r>
      <w:r w:rsidRPr="0062274D">
        <w:rPr>
          <w:rFonts w:hint="cs"/>
          <w:rtl/>
        </w:rPr>
        <w:t>الطابع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الملحّ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والهام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لمسأل</w:t>
      </w:r>
      <w:r w:rsidRPr="0062274D">
        <w:rPr>
          <w:rtl/>
        </w:rPr>
        <w:t>ة</w:t>
      </w:r>
      <w:r>
        <w:rPr>
          <w:rtl/>
        </w:rPr>
        <w:t xml:space="preserve"> </w:t>
      </w:r>
      <w:r w:rsidRPr="0062274D">
        <w:rPr>
          <w:rtl/>
        </w:rPr>
        <w:t>عمليات</w:t>
      </w:r>
      <w:r>
        <w:rPr>
          <w:rtl/>
        </w:rPr>
        <w:t xml:space="preserve"> </w:t>
      </w:r>
      <w:r w:rsidRPr="0062274D">
        <w:rPr>
          <w:rtl/>
        </w:rPr>
        <w:t>الاختطاف</w:t>
      </w:r>
      <w:r>
        <w:rPr>
          <w:rtl/>
        </w:rPr>
        <w:t xml:space="preserve"> </w:t>
      </w:r>
      <w:r w:rsidRPr="0062274D">
        <w:rPr>
          <w:rtl/>
        </w:rPr>
        <w:t>الدولية،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تنطوي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انتهاك</w:t>
      </w:r>
      <w:r>
        <w:rPr>
          <w:rtl/>
        </w:rPr>
        <w:t xml:space="preserve"> </w:t>
      </w:r>
      <w:r w:rsidRPr="0062274D">
        <w:rPr>
          <w:rtl/>
        </w:rPr>
        <w:t>خطير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ل</w:t>
      </w:r>
      <w:r w:rsidRPr="0062274D">
        <w:rPr>
          <w:rtl/>
        </w:rPr>
        <w:t>لعودة</w:t>
      </w:r>
      <w:r>
        <w:rPr>
          <w:rtl/>
        </w:rPr>
        <w:t xml:space="preserve"> </w:t>
      </w:r>
      <w:r w:rsidRPr="0062274D">
        <w:rPr>
          <w:rtl/>
        </w:rPr>
        <w:t>الفورية</w:t>
      </w:r>
      <w:r>
        <w:rPr>
          <w:rtl/>
        </w:rPr>
        <w:t xml:space="preserve"> </w:t>
      </w:r>
      <w:r w:rsidRPr="0062274D">
        <w:rPr>
          <w:rtl/>
        </w:rPr>
        <w:t>لجميع</w:t>
      </w:r>
      <w:r>
        <w:rPr>
          <w:rtl/>
        </w:rPr>
        <w:t xml:space="preserve"> </w:t>
      </w:r>
      <w:r w:rsidRPr="0062274D">
        <w:rPr>
          <w:rtl/>
        </w:rPr>
        <w:t>المختط</w:t>
      </w:r>
      <w:r w:rsidRPr="0062274D">
        <w:rPr>
          <w:rFonts w:hint="cs"/>
          <w:rtl/>
        </w:rPr>
        <w:t>َ</w:t>
      </w:r>
      <w:r w:rsidRPr="0062274D">
        <w:rPr>
          <w:rtl/>
        </w:rPr>
        <w:t>فين</w:t>
      </w:r>
      <w:r>
        <w:rPr>
          <w:rtl/>
        </w:rPr>
        <w:t xml:space="preserve"> </w:t>
      </w:r>
      <w:r w:rsidRPr="0062274D">
        <w:rPr>
          <w:rtl/>
        </w:rPr>
        <w:t>بالنظر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تقدمهم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أفراد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أسرهم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السن،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يعرب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بالغ</w:t>
      </w:r>
      <w:r>
        <w:rPr>
          <w:rtl/>
        </w:rPr>
        <w:t xml:space="preserve"> </w:t>
      </w:r>
      <w:r w:rsidRPr="0062274D">
        <w:rPr>
          <w:rFonts w:hint="cs"/>
          <w:rtl/>
        </w:rPr>
        <w:t>شواغله</w:t>
      </w:r>
      <w:r>
        <w:rPr>
          <w:rtl/>
        </w:rPr>
        <w:t xml:space="preserve"> </w:t>
      </w:r>
      <w:r w:rsidRPr="0062274D">
        <w:rPr>
          <w:rtl/>
        </w:rPr>
        <w:t>إزاء</w:t>
      </w:r>
      <w:r>
        <w:rPr>
          <w:rtl/>
        </w:rPr>
        <w:t xml:space="preserve"> </w:t>
      </w:r>
      <w:r w:rsidRPr="0062274D">
        <w:rPr>
          <w:rtl/>
        </w:rPr>
        <w:t>المعاناة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الشديدة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كابدها</w:t>
      </w:r>
      <w:r>
        <w:rPr>
          <w:rtl/>
        </w:rPr>
        <w:t xml:space="preserve"> </w:t>
      </w:r>
      <w:r w:rsidRPr="0062274D">
        <w:rPr>
          <w:rtl/>
        </w:rPr>
        <w:t>المختطَفون</w:t>
      </w:r>
      <w:r>
        <w:rPr>
          <w:rtl/>
        </w:rPr>
        <w:t xml:space="preserve"> </w:t>
      </w:r>
      <w:r w:rsidRPr="0062274D">
        <w:rPr>
          <w:rtl/>
        </w:rPr>
        <w:t>وأسرهم</w:t>
      </w:r>
      <w:r>
        <w:rPr>
          <w:rtl/>
        </w:rPr>
        <w:t xml:space="preserve"> </w:t>
      </w:r>
      <w:r w:rsidRPr="0062274D">
        <w:rPr>
          <w:rtl/>
        </w:rPr>
        <w:t>لسنوات</w:t>
      </w:r>
      <w:r>
        <w:rPr>
          <w:rtl/>
        </w:rPr>
        <w:t xml:space="preserve"> </w:t>
      </w:r>
      <w:r w:rsidRPr="0062274D">
        <w:rPr>
          <w:rtl/>
        </w:rPr>
        <w:t>طويلة</w:t>
      </w:r>
      <w:r w:rsidRPr="0062274D">
        <w:rPr>
          <w:rFonts w:hint="cs"/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وعدم</w:t>
      </w:r>
      <w:r>
        <w:rPr>
          <w:rtl/>
        </w:rPr>
        <w:t xml:space="preserve"> </w:t>
      </w:r>
      <w:r w:rsidRPr="0062274D">
        <w:rPr>
          <w:rtl/>
        </w:rPr>
        <w:t>اتخاذ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أي</w:t>
      </w:r>
      <w:r>
        <w:rPr>
          <w:rtl/>
        </w:rPr>
        <w:t xml:space="preserve"> </w:t>
      </w:r>
      <w:r w:rsidRPr="0062274D">
        <w:rPr>
          <w:rtl/>
        </w:rPr>
        <w:t>إجراءات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ملموسة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إيجابية،</w:t>
      </w:r>
      <w:r>
        <w:rPr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لا</w:t>
      </w:r>
      <w:r>
        <w:rPr>
          <w:rtl/>
        </w:rPr>
        <w:t xml:space="preserve"> </w:t>
      </w:r>
      <w:r w:rsidRPr="0062274D">
        <w:rPr>
          <w:rtl/>
        </w:rPr>
        <w:t>سيما</w:t>
      </w:r>
      <w:r>
        <w:rPr>
          <w:rtl/>
        </w:rPr>
        <w:t xml:space="preserve"> </w:t>
      </w:r>
      <w:r w:rsidRPr="0062274D">
        <w:rPr>
          <w:rtl/>
        </w:rPr>
        <w:t>وأن</w:t>
      </w:r>
      <w:r>
        <w:rPr>
          <w:rtl/>
        </w:rPr>
        <w:t xml:space="preserve"> </w:t>
      </w:r>
      <w:r w:rsidRPr="0062274D">
        <w:rPr>
          <w:rtl/>
        </w:rPr>
        <w:t>التحقيقات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أ</w:t>
      </w:r>
      <w:r w:rsidRPr="0062274D">
        <w:rPr>
          <w:rFonts w:hint="cs"/>
          <w:rtl/>
        </w:rPr>
        <w:t>ُ</w:t>
      </w:r>
      <w:r w:rsidRPr="0062274D">
        <w:rPr>
          <w:rtl/>
        </w:rPr>
        <w:t>جريت</w:t>
      </w:r>
      <w:r>
        <w:rPr>
          <w:rtl/>
        </w:rPr>
        <w:t xml:space="preserve"> </w:t>
      </w:r>
      <w:r w:rsidRPr="0062274D">
        <w:rPr>
          <w:rtl/>
        </w:rPr>
        <w:t>بشأن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المواطنين</w:t>
      </w:r>
      <w:r>
        <w:rPr>
          <w:rtl/>
        </w:rPr>
        <w:t xml:space="preserve"> </w:t>
      </w:r>
      <w:r w:rsidRPr="0062274D">
        <w:rPr>
          <w:rtl/>
        </w:rPr>
        <w:t>اليابانيين</w:t>
      </w:r>
      <w:r>
        <w:rPr>
          <w:rtl/>
        </w:rPr>
        <w:t xml:space="preserve"> </w:t>
      </w:r>
      <w:r w:rsidRPr="0062274D">
        <w:rPr>
          <w:rtl/>
        </w:rPr>
        <w:t>قد</w:t>
      </w:r>
      <w:r>
        <w:rPr>
          <w:rtl/>
        </w:rPr>
        <w:t xml:space="preserve"> </w:t>
      </w:r>
      <w:r w:rsidRPr="0062274D">
        <w:rPr>
          <w:rtl/>
        </w:rPr>
        <w:t>بدأت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أساس</w:t>
      </w:r>
      <w:r>
        <w:rPr>
          <w:rtl/>
        </w:rPr>
        <w:t xml:space="preserve"> </w:t>
      </w:r>
      <w:r w:rsidRPr="0062274D">
        <w:rPr>
          <w:rtl/>
        </w:rPr>
        <w:t>المشاورات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معقودة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المستوى</w:t>
      </w:r>
      <w:r>
        <w:rPr>
          <w:rtl/>
        </w:rPr>
        <w:t xml:space="preserve"> </w:t>
      </w:r>
      <w:r w:rsidRPr="0062274D">
        <w:rPr>
          <w:rtl/>
        </w:rPr>
        <w:t>الحكومي</w:t>
      </w:r>
      <w:r>
        <w:rPr>
          <w:rtl/>
        </w:rPr>
        <w:t xml:space="preserve"> </w:t>
      </w:r>
      <w:r w:rsidRPr="0062274D">
        <w:rPr>
          <w:rtl/>
        </w:rPr>
        <w:t>بين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واليابان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أيار/مايو</w:t>
      </w:r>
      <w:r>
        <w:rPr>
          <w:rtl/>
        </w:rPr>
        <w:t xml:space="preserve"> </w:t>
      </w:r>
      <w:r w:rsidRPr="004D2A8F">
        <w:rPr>
          <w:rtl/>
        </w:rPr>
        <w:t>2014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Fonts w:hint="cs"/>
          <w:rtl/>
        </w:rPr>
        <w:t>وا</w:t>
      </w:r>
      <w:r w:rsidRPr="0062274D">
        <w:rPr>
          <w:rtl/>
        </w:rPr>
        <w:t>لردود</w:t>
      </w:r>
      <w:r>
        <w:rPr>
          <w:rtl/>
        </w:rPr>
        <w:t xml:space="preserve"> </w:t>
      </w:r>
      <w:r w:rsidRPr="0062274D">
        <w:rPr>
          <w:rtl/>
        </w:rPr>
        <w:t>المتطابقة</w:t>
      </w:r>
      <w:r>
        <w:rPr>
          <w:rtl/>
        </w:rPr>
        <w:t xml:space="preserve"> </w:t>
      </w:r>
      <w:r w:rsidRPr="0062274D">
        <w:rPr>
          <w:rtl/>
        </w:rPr>
        <w:t>وغير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جوهري</w:t>
      </w:r>
      <w:r w:rsidRPr="0062274D">
        <w:rPr>
          <w:rtl/>
        </w:rPr>
        <w:t>ة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قدمتها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الرسائل</w:t>
      </w:r>
      <w:r>
        <w:rPr>
          <w:rtl/>
        </w:rPr>
        <w:t xml:space="preserve"> </w:t>
      </w:r>
      <w:r w:rsidRPr="0062274D">
        <w:rPr>
          <w:rtl/>
        </w:rPr>
        <w:t>العديدة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أحالها</w:t>
      </w:r>
      <w:r>
        <w:rPr>
          <w:rtl/>
        </w:rPr>
        <w:t xml:space="preserve"> </w:t>
      </w:r>
      <w:r w:rsidRPr="0062274D">
        <w:rPr>
          <w:rtl/>
        </w:rPr>
        <w:t>الفريق</w:t>
      </w:r>
      <w:r>
        <w:rPr>
          <w:rtl/>
        </w:rPr>
        <w:t xml:space="preserve"> </w:t>
      </w:r>
      <w:r w:rsidRPr="0062274D">
        <w:rPr>
          <w:rtl/>
        </w:rPr>
        <w:t>العامل</w:t>
      </w:r>
      <w:r>
        <w:rPr>
          <w:rtl/>
        </w:rPr>
        <w:t xml:space="preserve"> </w:t>
      </w:r>
      <w:r w:rsidRPr="0062274D">
        <w:rPr>
          <w:rtl/>
        </w:rPr>
        <w:t>المعني</w:t>
      </w:r>
      <w:r>
        <w:rPr>
          <w:rtl/>
        </w:rPr>
        <w:t xml:space="preserve"> </w:t>
      </w:r>
      <w:r w:rsidRPr="0062274D">
        <w:rPr>
          <w:rtl/>
        </w:rPr>
        <w:t>بحالات</w:t>
      </w:r>
      <w:r>
        <w:rPr>
          <w:rtl/>
        </w:rPr>
        <w:t xml:space="preserve"> </w:t>
      </w:r>
      <w:r w:rsidRPr="0062274D">
        <w:rPr>
          <w:rtl/>
        </w:rPr>
        <w:t>الاختفاء</w:t>
      </w:r>
      <w:r>
        <w:rPr>
          <w:rtl/>
        </w:rPr>
        <w:t xml:space="preserve"> </w:t>
      </w:r>
      <w:r w:rsidRPr="0062274D">
        <w:rPr>
          <w:rtl/>
        </w:rPr>
        <w:t>القسري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غير</w:t>
      </w:r>
      <w:r>
        <w:rPr>
          <w:rtl/>
        </w:rPr>
        <w:t xml:space="preserve"> </w:t>
      </w:r>
      <w:r w:rsidRPr="0062274D">
        <w:rPr>
          <w:rtl/>
        </w:rPr>
        <w:t>الطوعي</w:t>
      </w:r>
      <w:r w:rsidRPr="006227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إ</w:t>
      </w:r>
      <w:r w:rsidRPr="0062274D">
        <w:rPr>
          <w:rtl/>
        </w:rPr>
        <w:t>ذ</w:t>
      </w:r>
      <w:r>
        <w:rPr>
          <w:rtl/>
        </w:rPr>
        <w:t xml:space="preserve"> </w:t>
      </w:r>
      <w:r w:rsidRPr="0062274D">
        <w:rPr>
          <w:rtl/>
        </w:rPr>
        <w:t>ي</w:t>
      </w:r>
      <w:r w:rsidRPr="0062274D">
        <w:rPr>
          <w:rFonts w:hint="cs"/>
          <w:rtl/>
        </w:rPr>
        <w:t>دعو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بقوة،</w:t>
      </w:r>
      <w:r>
        <w:rPr>
          <w:rFonts w:hint="cs"/>
          <w:rtl/>
        </w:rPr>
        <w:t xml:space="preserve"> </w:t>
      </w:r>
      <w:r w:rsidRPr="0062274D">
        <w:rPr>
          <w:rtl/>
        </w:rPr>
        <w:t>مرة</w:t>
      </w:r>
      <w:r>
        <w:rPr>
          <w:rtl/>
        </w:rPr>
        <w:t xml:space="preserve"> </w:t>
      </w:r>
      <w:r w:rsidRPr="0062274D">
        <w:rPr>
          <w:rtl/>
        </w:rPr>
        <w:t>أخرى</w:t>
      </w:r>
      <w:r w:rsidRPr="006227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تتناول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ادعاءات</w:t>
      </w:r>
      <w:r>
        <w:rPr>
          <w:rtl/>
        </w:rPr>
        <w:t xml:space="preserve"> </w:t>
      </w:r>
      <w:r w:rsidRPr="0062274D">
        <w:rPr>
          <w:rtl/>
        </w:rPr>
        <w:t>الاختفاء</w:t>
      </w:r>
      <w:r>
        <w:rPr>
          <w:rtl/>
        </w:rPr>
        <w:t xml:space="preserve"> </w:t>
      </w:r>
      <w:r w:rsidRPr="0062274D">
        <w:rPr>
          <w:rtl/>
        </w:rPr>
        <w:t>القسري</w:t>
      </w:r>
      <w:r w:rsidRPr="0062274D">
        <w:rPr>
          <w:rFonts w:hint="cs"/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توضّح</w:t>
      </w:r>
      <w:r>
        <w:rPr>
          <w:rFonts w:hint="cs"/>
          <w:rtl/>
        </w:rPr>
        <w:t xml:space="preserve"> </w:t>
      </w:r>
      <w:r w:rsidRPr="0062274D">
        <w:rPr>
          <w:rtl/>
        </w:rPr>
        <w:t>مصير</w:t>
      </w:r>
      <w:r>
        <w:rPr>
          <w:rtl/>
        </w:rPr>
        <w:t xml:space="preserve"> </w:t>
      </w:r>
      <w:r w:rsidRPr="0062274D">
        <w:rPr>
          <w:rFonts w:hint="cs"/>
          <w:rtl/>
        </w:rPr>
        <w:t>الأشخاص</w:t>
      </w:r>
      <w:r>
        <w:rPr>
          <w:rtl/>
        </w:rPr>
        <w:t xml:space="preserve"> </w:t>
      </w:r>
      <w:r w:rsidRPr="0062274D">
        <w:rPr>
          <w:rtl/>
        </w:rPr>
        <w:t>الم</w:t>
      </w:r>
      <w:r w:rsidRPr="0062274D">
        <w:rPr>
          <w:rFonts w:hint="cs"/>
          <w:rtl/>
        </w:rPr>
        <w:t>ختفين</w:t>
      </w:r>
      <w:r>
        <w:rPr>
          <w:rtl/>
        </w:rPr>
        <w:t xml:space="preserve"> </w:t>
      </w:r>
      <w:r w:rsidRPr="0062274D">
        <w:rPr>
          <w:rtl/>
        </w:rPr>
        <w:t>وأماكن</w:t>
      </w:r>
      <w:r>
        <w:rPr>
          <w:rtl/>
        </w:rPr>
        <w:t xml:space="preserve"> </w:t>
      </w:r>
      <w:r w:rsidRPr="0062274D">
        <w:rPr>
          <w:rtl/>
        </w:rPr>
        <w:t>وجودهم</w:t>
      </w:r>
      <w:r w:rsidRPr="0062274D">
        <w:rPr>
          <w:rFonts w:hint="cs"/>
          <w:rtl/>
        </w:rPr>
        <w:t>،</w:t>
      </w:r>
      <w:r>
        <w:rPr>
          <w:rtl/>
        </w:rPr>
        <w:t xml:space="preserve"> </w:t>
      </w:r>
      <w:r w:rsidRPr="0062274D">
        <w:rPr>
          <w:rFonts w:hint="cs"/>
          <w:rtl/>
        </w:rPr>
        <w:t>وأن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تقدم</w:t>
      </w:r>
      <w:r>
        <w:rPr>
          <w:rtl/>
        </w:rPr>
        <w:t xml:space="preserve"> </w:t>
      </w:r>
      <w:r w:rsidRPr="0062274D">
        <w:rPr>
          <w:rtl/>
        </w:rPr>
        <w:t>بأمانة</w:t>
      </w:r>
      <w:r>
        <w:rPr>
          <w:rtl/>
        </w:rPr>
        <w:t xml:space="preserve"> </w:t>
      </w:r>
      <w:r w:rsidRPr="0062274D">
        <w:rPr>
          <w:rtl/>
        </w:rPr>
        <w:t>معلومات</w:t>
      </w:r>
      <w:r>
        <w:rPr>
          <w:rtl/>
        </w:rPr>
        <w:t xml:space="preserve"> </w:t>
      </w:r>
      <w:r w:rsidRPr="0062274D">
        <w:rPr>
          <w:rtl/>
        </w:rPr>
        <w:t>دقيقة</w:t>
      </w:r>
      <w:r>
        <w:rPr>
          <w:rtl/>
        </w:rPr>
        <w:t xml:space="preserve"> </w:t>
      </w:r>
      <w:r w:rsidRPr="0062274D">
        <w:rPr>
          <w:rtl/>
        </w:rPr>
        <w:t>ومفصلة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أسر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الضحايا،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وأن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تحلّ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lastRenderedPageBreak/>
        <w:t>الفور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المسائل</w:t>
      </w:r>
      <w:r>
        <w:rPr>
          <w:rtl/>
        </w:rPr>
        <w:t xml:space="preserve"> </w:t>
      </w:r>
      <w:r w:rsidRPr="0062274D">
        <w:rPr>
          <w:rtl/>
        </w:rPr>
        <w:t>المتعلقة</w:t>
      </w:r>
      <w:r>
        <w:rPr>
          <w:rtl/>
        </w:rPr>
        <w:t xml:space="preserve"> </w:t>
      </w:r>
      <w:r w:rsidRPr="0062274D">
        <w:rPr>
          <w:rtl/>
        </w:rPr>
        <w:t>بجميع</w:t>
      </w:r>
      <w:r>
        <w:rPr>
          <w:rtl/>
        </w:rPr>
        <w:t xml:space="preserve"> </w:t>
      </w:r>
      <w:r w:rsidRPr="0062274D">
        <w:rPr>
          <w:rtl/>
        </w:rPr>
        <w:t>المختط</w:t>
      </w:r>
      <w:r w:rsidRPr="0062274D">
        <w:rPr>
          <w:rFonts w:hint="cs"/>
          <w:rtl/>
        </w:rPr>
        <w:t>َ</w:t>
      </w:r>
      <w:r w:rsidRPr="0062274D">
        <w:rPr>
          <w:rtl/>
        </w:rPr>
        <w:t>فين،</w:t>
      </w:r>
      <w:r>
        <w:rPr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لا</w:t>
      </w:r>
      <w:r>
        <w:rPr>
          <w:rtl/>
        </w:rPr>
        <w:t xml:space="preserve"> </w:t>
      </w:r>
      <w:r w:rsidRPr="0062274D">
        <w:rPr>
          <w:rtl/>
        </w:rPr>
        <w:t>سيما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تحقيق</w:t>
      </w:r>
      <w:r>
        <w:rPr>
          <w:rtl/>
        </w:rPr>
        <w:t xml:space="preserve"> </w:t>
      </w:r>
      <w:r w:rsidRPr="0062274D">
        <w:rPr>
          <w:rtl/>
        </w:rPr>
        <w:t>العودة</w:t>
      </w:r>
      <w:r>
        <w:rPr>
          <w:rtl/>
        </w:rPr>
        <w:t xml:space="preserve"> </w:t>
      </w:r>
      <w:r w:rsidRPr="0062274D">
        <w:rPr>
          <w:rtl/>
        </w:rPr>
        <w:t>الفورية</w:t>
      </w:r>
      <w:r>
        <w:rPr>
          <w:rtl/>
        </w:rPr>
        <w:t xml:space="preserve"> </w:t>
      </w:r>
      <w:r w:rsidRPr="0062274D">
        <w:rPr>
          <w:rtl/>
        </w:rPr>
        <w:t>لجميع</w:t>
      </w:r>
      <w:r>
        <w:rPr>
          <w:rtl/>
        </w:rPr>
        <w:t xml:space="preserve"> </w:t>
      </w:r>
      <w:r w:rsidRPr="0062274D">
        <w:rPr>
          <w:rtl/>
        </w:rPr>
        <w:t>المختط</w:t>
      </w:r>
      <w:r w:rsidRPr="0062274D">
        <w:rPr>
          <w:rFonts w:hint="cs"/>
          <w:rtl/>
        </w:rPr>
        <w:t>َ</w:t>
      </w:r>
      <w:r w:rsidRPr="0062274D">
        <w:rPr>
          <w:rtl/>
        </w:rPr>
        <w:t>فين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مواطني</w:t>
      </w:r>
      <w:r>
        <w:rPr>
          <w:rtl/>
        </w:rPr>
        <w:t xml:space="preserve"> </w:t>
      </w:r>
      <w:r w:rsidRPr="0062274D">
        <w:rPr>
          <w:rtl/>
        </w:rPr>
        <w:t>اليابان</w:t>
      </w:r>
      <w:r>
        <w:rPr>
          <w:rtl/>
        </w:rPr>
        <w:t xml:space="preserve"> </w:t>
      </w:r>
      <w:r w:rsidRPr="0062274D">
        <w:rPr>
          <w:rtl/>
        </w:rPr>
        <w:t>وجمهورية</w:t>
      </w:r>
      <w:r>
        <w:rPr>
          <w:rtl/>
        </w:rPr>
        <w:t xml:space="preserve"> </w:t>
      </w:r>
      <w:r w:rsidRPr="0062274D">
        <w:rPr>
          <w:rtl/>
        </w:rPr>
        <w:t>كوريا،</w:t>
      </w:r>
    </w:p>
    <w:p w14:paraId="1901A57B" w14:textId="5676A613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يلاحظ</w:t>
      </w:r>
      <w:r w:rsidRPr="004D2A8F">
        <w:rPr>
          <w:i/>
          <w:iCs/>
          <w:rtl/>
        </w:rPr>
        <w:t xml:space="preserve"> </w:t>
      </w:r>
      <w:r w:rsidRPr="004D2A8F">
        <w:rPr>
          <w:rFonts w:hint="cs"/>
          <w:i/>
          <w:iCs/>
          <w:rtl/>
        </w:rPr>
        <w:t>مع</w:t>
      </w:r>
      <w:r w:rsidRPr="004D2A8F">
        <w:rPr>
          <w:rFonts w:hint="cs"/>
          <w:i/>
          <w:iCs/>
          <w:rtl/>
        </w:rPr>
        <w:t xml:space="preserve"> </w:t>
      </w:r>
      <w:r w:rsidRPr="004D2A8F">
        <w:rPr>
          <w:rFonts w:hint="cs"/>
          <w:i/>
          <w:iCs/>
          <w:rtl/>
        </w:rPr>
        <w:t>ال</w:t>
      </w:r>
      <w:r w:rsidRPr="004D2A8F">
        <w:rPr>
          <w:i/>
          <w:iCs/>
          <w:rtl/>
        </w:rPr>
        <w:t>قلق</w:t>
      </w:r>
      <w:r>
        <w:rPr>
          <w:rtl/>
        </w:rPr>
        <w:t xml:space="preserve"> </w:t>
      </w:r>
      <w:r w:rsidRPr="0062274D">
        <w:rPr>
          <w:rtl/>
        </w:rPr>
        <w:t>الادعاءات</w:t>
      </w:r>
      <w:r>
        <w:rPr>
          <w:rtl/>
        </w:rPr>
        <w:t xml:space="preserve"> </w:t>
      </w:r>
      <w:r w:rsidRPr="0062274D">
        <w:rPr>
          <w:rtl/>
        </w:rPr>
        <w:t>المتعلقة</w:t>
      </w:r>
      <w:r>
        <w:rPr>
          <w:rtl/>
        </w:rPr>
        <w:t xml:space="preserve"> </w:t>
      </w:r>
      <w:r w:rsidRPr="0062274D">
        <w:rPr>
          <w:rtl/>
        </w:rPr>
        <w:t>باستمرار</w:t>
      </w:r>
      <w:r>
        <w:rPr>
          <w:rtl/>
        </w:rPr>
        <w:t xml:space="preserve"> </w:t>
      </w:r>
      <w:r w:rsidRPr="0062274D">
        <w:rPr>
          <w:rtl/>
        </w:rPr>
        <w:t>انتهاكات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لأسرى</w:t>
      </w:r>
      <w:r>
        <w:rPr>
          <w:rtl/>
        </w:rPr>
        <w:t xml:space="preserve"> </w:t>
      </w:r>
      <w:r w:rsidRPr="0062274D">
        <w:rPr>
          <w:rtl/>
        </w:rPr>
        <w:t>الحرب</w:t>
      </w:r>
      <w:r>
        <w:rPr>
          <w:rtl/>
        </w:rPr>
        <w:t xml:space="preserve"> </w:t>
      </w:r>
      <w:r w:rsidRPr="0062274D">
        <w:rPr>
          <w:rtl/>
        </w:rPr>
        <w:t>الذين</w:t>
      </w:r>
      <w:r>
        <w:rPr>
          <w:rtl/>
        </w:rPr>
        <w:t xml:space="preserve"> </w:t>
      </w:r>
      <w:r w:rsidRPr="0062274D">
        <w:rPr>
          <w:rtl/>
        </w:rPr>
        <w:t>لم</w:t>
      </w:r>
      <w:r>
        <w:rPr>
          <w:rtl/>
        </w:rPr>
        <w:t xml:space="preserve"> </w:t>
      </w:r>
      <w:r w:rsidRPr="0062274D">
        <w:rPr>
          <w:rFonts w:hint="cs"/>
          <w:rtl/>
        </w:rPr>
        <w:t>تتم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إعادتهم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وطنهم</w:t>
      </w:r>
      <w:r>
        <w:rPr>
          <w:rtl/>
        </w:rPr>
        <w:t xml:space="preserve"> </w:t>
      </w:r>
      <w:r w:rsidRPr="0062274D">
        <w:rPr>
          <w:rtl/>
        </w:rPr>
        <w:t>وذريتهم،</w:t>
      </w:r>
    </w:p>
    <w:p w14:paraId="6F361E3F" w14:textId="75F3B966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يرحب</w:t>
      </w:r>
      <w:r>
        <w:rPr>
          <w:rtl/>
        </w:rPr>
        <w:t xml:space="preserve"> </w:t>
      </w:r>
      <w:r w:rsidRPr="0062274D">
        <w:rPr>
          <w:rtl/>
        </w:rPr>
        <w:t>بالجهود</w:t>
      </w:r>
      <w:r>
        <w:rPr>
          <w:rtl/>
        </w:rPr>
        <w:t xml:space="preserve"> </w:t>
      </w:r>
      <w:r w:rsidRPr="0062274D">
        <w:rPr>
          <w:rtl/>
        </w:rPr>
        <w:t>الدبلوماسية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يبذلها</w:t>
      </w:r>
      <w:r>
        <w:rPr>
          <w:rtl/>
        </w:rPr>
        <w:t xml:space="preserve"> </w:t>
      </w:r>
      <w:r w:rsidRPr="0062274D">
        <w:rPr>
          <w:rtl/>
        </w:rPr>
        <w:t>المجتمع</w:t>
      </w:r>
      <w:r>
        <w:rPr>
          <w:rtl/>
        </w:rPr>
        <w:t xml:space="preserve"> </w:t>
      </w:r>
      <w:r w:rsidRPr="0062274D">
        <w:rPr>
          <w:rtl/>
        </w:rPr>
        <w:t>الدولي،</w:t>
      </w:r>
      <w:r>
        <w:rPr>
          <w:rtl/>
        </w:rPr>
        <w:t xml:space="preserve"> </w:t>
      </w:r>
      <w:r w:rsidRPr="0062274D">
        <w:rPr>
          <w:rtl/>
        </w:rPr>
        <w:t>ويشدّد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أهمية</w:t>
      </w:r>
      <w:r>
        <w:rPr>
          <w:rtl/>
        </w:rPr>
        <w:t xml:space="preserve"> </w:t>
      </w:r>
      <w:r w:rsidRPr="0062274D">
        <w:rPr>
          <w:rtl/>
        </w:rPr>
        <w:t>الحوار،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الحوار</w:t>
      </w:r>
      <w:r>
        <w:rPr>
          <w:rtl/>
        </w:rPr>
        <w:t xml:space="preserve"> </w:t>
      </w:r>
      <w:r w:rsidRPr="0062274D">
        <w:rPr>
          <w:rtl/>
        </w:rPr>
        <w:t>بين</w:t>
      </w:r>
      <w:r>
        <w:rPr>
          <w:rtl/>
        </w:rPr>
        <w:t xml:space="preserve"> </w:t>
      </w:r>
      <w:r w:rsidRPr="0062274D">
        <w:rPr>
          <w:rtl/>
        </w:rPr>
        <w:t>الكوريتين،</w:t>
      </w:r>
      <w:r>
        <w:rPr>
          <w:rtl/>
        </w:rPr>
        <w:t xml:space="preserve"> </w:t>
      </w:r>
      <w:r w:rsidRPr="0062274D">
        <w:rPr>
          <w:rtl/>
        </w:rPr>
        <w:t>وأهمية</w:t>
      </w:r>
      <w:r>
        <w:rPr>
          <w:rtl/>
        </w:rPr>
        <w:t xml:space="preserve"> </w:t>
      </w:r>
      <w:r w:rsidRPr="0062274D">
        <w:rPr>
          <w:rtl/>
        </w:rPr>
        <w:t>التفاعل</w:t>
      </w:r>
      <w:r>
        <w:rPr>
          <w:rtl/>
        </w:rPr>
        <w:t xml:space="preserve"> </w:t>
      </w:r>
      <w:r w:rsidRPr="0062274D">
        <w:rPr>
          <w:rtl/>
        </w:rPr>
        <w:t>والتعاون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سبيل</w:t>
      </w:r>
      <w:r>
        <w:rPr>
          <w:rtl/>
        </w:rPr>
        <w:t xml:space="preserve"> </w:t>
      </w:r>
      <w:r w:rsidRPr="0062274D">
        <w:rPr>
          <w:rtl/>
        </w:rPr>
        <w:t>تحسين</w:t>
      </w:r>
      <w:r>
        <w:rPr>
          <w:rtl/>
        </w:rPr>
        <w:t xml:space="preserve"> </w:t>
      </w:r>
      <w:r w:rsidRPr="0062274D">
        <w:rPr>
          <w:rtl/>
        </w:rPr>
        <w:t>حالة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والوضع</w:t>
      </w:r>
      <w:r>
        <w:rPr>
          <w:rtl/>
        </w:rPr>
        <w:t xml:space="preserve"> </w:t>
      </w:r>
      <w:r w:rsidRPr="0062274D">
        <w:rPr>
          <w:rtl/>
        </w:rPr>
        <w:t>الإنساني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</w:p>
    <w:p w14:paraId="0A334A6E" w14:textId="2B2D2AFE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</w:t>
      </w:r>
      <w:r w:rsidRPr="004D2A8F">
        <w:rPr>
          <w:rFonts w:hint="cs"/>
          <w:i/>
          <w:iCs/>
          <w:rtl/>
        </w:rPr>
        <w:t>ؤكد</w:t>
      </w:r>
      <w:r>
        <w:rPr>
          <w:rtl/>
        </w:rPr>
        <w:t xml:space="preserve"> </w:t>
      </w:r>
      <w:r w:rsidRPr="0062274D">
        <w:rPr>
          <w:rtl/>
        </w:rPr>
        <w:t>ما</w:t>
      </w:r>
      <w:r>
        <w:rPr>
          <w:rtl/>
        </w:rPr>
        <w:t xml:space="preserve"> </w:t>
      </w:r>
      <w:r w:rsidRPr="0062274D">
        <w:rPr>
          <w:rtl/>
        </w:rPr>
        <w:t>تتسم</w:t>
      </w:r>
      <w:r>
        <w:rPr>
          <w:rtl/>
        </w:rPr>
        <w:t xml:space="preserve"> </w:t>
      </w:r>
      <w:r w:rsidRPr="0062274D">
        <w:rPr>
          <w:rtl/>
        </w:rPr>
        <w:t>به</w:t>
      </w:r>
      <w:r>
        <w:rPr>
          <w:rtl/>
        </w:rPr>
        <w:t xml:space="preserve"> </w:t>
      </w:r>
      <w:r w:rsidRPr="0062274D">
        <w:rPr>
          <w:rtl/>
        </w:rPr>
        <w:t>مسألة</w:t>
      </w:r>
      <w:r>
        <w:rPr>
          <w:rtl/>
        </w:rPr>
        <w:t xml:space="preserve"> </w:t>
      </w:r>
      <w:r w:rsidRPr="0062274D">
        <w:rPr>
          <w:rtl/>
        </w:rPr>
        <w:t>الأسر</w:t>
      </w:r>
      <w:r>
        <w:rPr>
          <w:rtl/>
        </w:rPr>
        <w:t xml:space="preserve"> </w:t>
      </w:r>
      <w:r w:rsidRPr="0062274D">
        <w:rPr>
          <w:rtl/>
        </w:rPr>
        <w:t>الم</w:t>
      </w:r>
      <w:r w:rsidRPr="0062274D">
        <w:rPr>
          <w:rFonts w:hint="cs"/>
          <w:rtl/>
        </w:rPr>
        <w:t>نفصلة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إلحاح</w:t>
      </w:r>
      <w:r>
        <w:rPr>
          <w:rtl/>
        </w:rPr>
        <w:t xml:space="preserve"> </w:t>
      </w:r>
      <w:r w:rsidRPr="0062274D">
        <w:rPr>
          <w:rtl/>
        </w:rPr>
        <w:t>وأهمية،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بالنسبة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الكوريين</w:t>
      </w:r>
      <w:r>
        <w:rPr>
          <w:rtl/>
        </w:rPr>
        <w:t xml:space="preserve"> </w:t>
      </w:r>
      <w:r w:rsidRPr="0062274D">
        <w:rPr>
          <w:rtl/>
        </w:rPr>
        <w:t>المت</w:t>
      </w:r>
      <w:r w:rsidRPr="0062274D">
        <w:rPr>
          <w:rFonts w:hint="cs"/>
          <w:rtl/>
        </w:rPr>
        <w:t>أثرين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أنحاء</w:t>
      </w:r>
      <w:r>
        <w:rPr>
          <w:rtl/>
        </w:rPr>
        <w:t xml:space="preserve"> </w:t>
      </w:r>
      <w:r w:rsidRPr="0062274D">
        <w:rPr>
          <w:rtl/>
        </w:rPr>
        <w:t>العالم،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يشجّع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هذا</w:t>
      </w:r>
      <w:r>
        <w:rPr>
          <w:rtl/>
        </w:rPr>
        <w:t xml:space="preserve"> </w:t>
      </w:r>
      <w:r w:rsidRPr="0062274D">
        <w:rPr>
          <w:rtl/>
        </w:rPr>
        <w:t>الصدد</w:t>
      </w:r>
      <w:r>
        <w:rPr>
          <w:rtl/>
        </w:rPr>
        <w:t xml:space="preserve"> </w:t>
      </w:r>
      <w:r w:rsidRPr="0062274D">
        <w:rPr>
          <w:rtl/>
        </w:rPr>
        <w:t>استئناف</w:t>
      </w:r>
      <w:r>
        <w:rPr>
          <w:rtl/>
        </w:rPr>
        <w:t xml:space="preserve"> </w:t>
      </w:r>
      <w:r w:rsidRPr="0062274D">
        <w:rPr>
          <w:rtl/>
        </w:rPr>
        <w:t>اللقاءات</w:t>
      </w:r>
      <w:r>
        <w:rPr>
          <w:rtl/>
        </w:rPr>
        <w:t xml:space="preserve"> </w:t>
      </w:r>
      <w:r w:rsidRPr="0062274D">
        <w:rPr>
          <w:rtl/>
        </w:rPr>
        <w:t>بين</w:t>
      </w:r>
      <w:r>
        <w:rPr>
          <w:rtl/>
        </w:rPr>
        <w:t xml:space="preserve"> </w:t>
      </w:r>
      <w:r w:rsidRPr="0062274D">
        <w:rPr>
          <w:rtl/>
        </w:rPr>
        <w:t>أفراد</w:t>
      </w:r>
      <w:r>
        <w:rPr>
          <w:rtl/>
        </w:rPr>
        <w:t xml:space="preserve"> </w:t>
      </w:r>
      <w:r w:rsidRPr="0062274D">
        <w:rPr>
          <w:rtl/>
        </w:rPr>
        <w:t>الأسر</w:t>
      </w:r>
      <w:r>
        <w:rPr>
          <w:rtl/>
        </w:rPr>
        <w:t xml:space="preserve"> </w:t>
      </w:r>
      <w:r w:rsidRPr="0062274D">
        <w:rPr>
          <w:rtl/>
        </w:rPr>
        <w:t>الم</w:t>
      </w:r>
      <w:r w:rsidRPr="0062274D">
        <w:rPr>
          <w:rFonts w:hint="cs"/>
          <w:rtl/>
        </w:rPr>
        <w:t>نفصلة</w:t>
      </w:r>
      <w:r>
        <w:rPr>
          <w:rtl/>
        </w:rPr>
        <w:t xml:space="preserve"> </w:t>
      </w:r>
      <w:r w:rsidRPr="0062274D">
        <w:rPr>
          <w:rtl/>
        </w:rPr>
        <w:t>عبر</w:t>
      </w:r>
      <w:r>
        <w:rPr>
          <w:rtl/>
        </w:rPr>
        <w:t xml:space="preserve"> </w:t>
      </w:r>
      <w:r w:rsidRPr="0062274D">
        <w:rPr>
          <w:rtl/>
        </w:rPr>
        <w:t>الحدود،</w:t>
      </w:r>
      <w:r>
        <w:rPr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وفقاً</w:t>
      </w:r>
      <w:r>
        <w:rPr>
          <w:rtl/>
        </w:rPr>
        <w:t xml:space="preserve"> </w:t>
      </w:r>
      <w:r w:rsidRPr="0062274D">
        <w:rPr>
          <w:rtl/>
        </w:rPr>
        <w:t>ل</w:t>
      </w:r>
      <w:r w:rsidRPr="0062274D">
        <w:rPr>
          <w:rFonts w:hint="cs"/>
          <w:rtl/>
        </w:rPr>
        <w:t>لالتزامات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المعلنة</w:t>
      </w:r>
      <w:r>
        <w:rPr>
          <w:rtl/>
        </w:rPr>
        <w:t xml:space="preserve"> </w:t>
      </w:r>
      <w:r w:rsidRPr="0062274D">
        <w:rPr>
          <w:rFonts w:hint="cs"/>
          <w:rtl/>
        </w:rPr>
        <w:t>ب</w:t>
      </w:r>
      <w:r w:rsidRPr="0062274D">
        <w:rPr>
          <w:rtl/>
        </w:rPr>
        <w:t>هذا</w:t>
      </w:r>
      <w:r>
        <w:rPr>
          <w:rtl/>
        </w:rPr>
        <w:t xml:space="preserve"> </w:t>
      </w:r>
      <w:r w:rsidRPr="0062274D">
        <w:rPr>
          <w:rtl/>
        </w:rPr>
        <w:t>الشأن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مؤتمر</w:t>
      </w:r>
      <w:r>
        <w:rPr>
          <w:rtl/>
        </w:rPr>
        <w:t xml:space="preserve"> </w:t>
      </w:r>
      <w:r w:rsidRPr="0062274D">
        <w:rPr>
          <w:rFonts w:hint="cs"/>
          <w:rtl/>
        </w:rPr>
        <w:t>ال</w:t>
      </w:r>
      <w:r w:rsidRPr="0062274D">
        <w:rPr>
          <w:rtl/>
        </w:rPr>
        <w:t>قمة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بين</w:t>
      </w:r>
      <w:r>
        <w:rPr>
          <w:rtl/>
        </w:rPr>
        <w:t xml:space="preserve"> </w:t>
      </w:r>
      <w:r w:rsidRPr="0062274D">
        <w:rPr>
          <w:rtl/>
        </w:rPr>
        <w:t>الكوريتين</w:t>
      </w:r>
      <w:r>
        <w:rPr>
          <w:rtl/>
        </w:rPr>
        <w:t xml:space="preserve"> </w:t>
      </w:r>
      <w:r w:rsidRPr="0062274D">
        <w:rPr>
          <w:rtl/>
        </w:rPr>
        <w:t>المعقود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4D2A8F">
        <w:rPr>
          <w:rtl/>
        </w:rPr>
        <w:t>19</w:t>
      </w:r>
      <w:r>
        <w:rPr>
          <w:rtl/>
        </w:rPr>
        <w:t xml:space="preserve"> </w:t>
      </w:r>
      <w:r w:rsidRPr="0062274D">
        <w:rPr>
          <w:rtl/>
        </w:rPr>
        <w:t>أيلول/</w:t>
      </w:r>
      <w:r w:rsidR="00A36508">
        <w:rPr>
          <w:rFonts w:hint="cs"/>
          <w:rtl/>
        </w:rPr>
        <w:t xml:space="preserve"> </w:t>
      </w:r>
      <w:r w:rsidRPr="0062274D">
        <w:rPr>
          <w:rtl/>
        </w:rPr>
        <w:t>سبتمبر</w:t>
      </w:r>
      <w:r>
        <w:rPr>
          <w:rtl/>
        </w:rPr>
        <w:t xml:space="preserve"> </w:t>
      </w:r>
      <w:r w:rsidRPr="004D2A8F">
        <w:rPr>
          <w:rtl/>
        </w:rPr>
        <w:t>2018</w:t>
      </w:r>
      <w:r>
        <w:rPr>
          <w:rtl/>
        </w:rPr>
        <w:t xml:space="preserve"> </w:t>
      </w:r>
      <w:r w:rsidRPr="0062274D">
        <w:rPr>
          <w:rtl/>
        </w:rPr>
        <w:t>بتعزيز</w:t>
      </w:r>
      <w:r>
        <w:rPr>
          <w:rtl/>
        </w:rPr>
        <w:t xml:space="preserve"> </w:t>
      </w:r>
      <w:r w:rsidRPr="0062274D">
        <w:rPr>
          <w:rtl/>
        </w:rPr>
        <w:t>التعاون</w:t>
      </w:r>
      <w:r>
        <w:rPr>
          <w:rtl/>
        </w:rPr>
        <w:t xml:space="preserve"> </w:t>
      </w:r>
      <w:r w:rsidRPr="0062274D">
        <w:rPr>
          <w:rtl/>
        </w:rPr>
        <w:t>الإنساني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أجل</w:t>
      </w:r>
      <w:r>
        <w:rPr>
          <w:rtl/>
        </w:rPr>
        <w:t xml:space="preserve"> </w:t>
      </w:r>
      <w:r w:rsidRPr="0062274D">
        <w:rPr>
          <w:rtl/>
        </w:rPr>
        <w:t>إيجاد</w:t>
      </w:r>
      <w:r>
        <w:rPr>
          <w:rtl/>
        </w:rPr>
        <w:t xml:space="preserve"> </w:t>
      </w:r>
      <w:r w:rsidRPr="0062274D">
        <w:rPr>
          <w:rtl/>
        </w:rPr>
        <w:t>حل</w:t>
      </w:r>
      <w:r>
        <w:rPr>
          <w:rtl/>
        </w:rPr>
        <w:t xml:space="preserve"> </w:t>
      </w:r>
      <w:r w:rsidRPr="0062274D">
        <w:rPr>
          <w:rtl/>
        </w:rPr>
        <w:t>جذري</w:t>
      </w:r>
      <w:r>
        <w:rPr>
          <w:rtl/>
        </w:rPr>
        <w:t xml:space="preserve"> </w:t>
      </w:r>
      <w:r w:rsidRPr="0062274D">
        <w:rPr>
          <w:rtl/>
        </w:rPr>
        <w:t>لمسألة</w:t>
      </w:r>
      <w:r>
        <w:rPr>
          <w:rtl/>
        </w:rPr>
        <w:t xml:space="preserve"> </w:t>
      </w:r>
      <w:r w:rsidRPr="0062274D">
        <w:rPr>
          <w:rtl/>
        </w:rPr>
        <w:t>الأسر</w:t>
      </w:r>
      <w:r>
        <w:rPr>
          <w:rtl/>
        </w:rPr>
        <w:t xml:space="preserve"> </w:t>
      </w:r>
      <w:r w:rsidRPr="0062274D">
        <w:rPr>
          <w:rtl/>
        </w:rPr>
        <w:t>الم</w:t>
      </w:r>
      <w:r w:rsidRPr="0062274D">
        <w:rPr>
          <w:rFonts w:hint="cs"/>
          <w:rtl/>
        </w:rPr>
        <w:t>نفصلة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وإذ</w:t>
      </w:r>
      <w:r>
        <w:rPr>
          <w:rtl/>
        </w:rPr>
        <w:t xml:space="preserve"> </w:t>
      </w:r>
      <w:r w:rsidRPr="0062274D">
        <w:rPr>
          <w:rtl/>
        </w:rPr>
        <w:t>ي</w:t>
      </w:r>
      <w:r w:rsidRPr="0062274D">
        <w:rPr>
          <w:rFonts w:hint="cs"/>
          <w:rtl/>
        </w:rPr>
        <w:t>ُ</w:t>
      </w:r>
      <w:r w:rsidRPr="0062274D">
        <w:rPr>
          <w:rtl/>
        </w:rPr>
        <w:t>برز</w:t>
      </w:r>
      <w:r>
        <w:rPr>
          <w:rtl/>
        </w:rPr>
        <w:t xml:space="preserve"> </w:t>
      </w:r>
      <w:r w:rsidRPr="0062274D">
        <w:rPr>
          <w:rtl/>
        </w:rPr>
        <w:t>أهمية</w:t>
      </w:r>
      <w:r>
        <w:rPr>
          <w:rtl/>
        </w:rPr>
        <w:t xml:space="preserve"> </w:t>
      </w:r>
      <w:r w:rsidRPr="0062274D">
        <w:rPr>
          <w:rtl/>
        </w:rPr>
        <w:t>السماح</w:t>
      </w:r>
      <w:r>
        <w:rPr>
          <w:rtl/>
        </w:rPr>
        <w:t xml:space="preserve"> </w:t>
      </w:r>
      <w:r w:rsidRPr="0062274D">
        <w:rPr>
          <w:rtl/>
        </w:rPr>
        <w:t>بلقاءات</w:t>
      </w:r>
      <w:r>
        <w:rPr>
          <w:rtl/>
        </w:rPr>
        <w:t xml:space="preserve"> </w:t>
      </w:r>
      <w:r w:rsidRPr="0062274D">
        <w:rPr>
          <w:rtl/>
        </w:rPr>
        <w:t>واتصالات</w:t>
      </w:r>
      <w:r>
        <w:rPr>
          <w:rtl/>
        </w:rPr>
        <w:t xml:space="preserve"> </w:t>
      </w:r>
      <w:r w:rsidRPr="0062274D">
        <w:rPr>
          <w:rtl/>
        </w:rPr>
        <w:t>منتظمة</w:t>
      </w:r>
      <w:r>
        <w:rPr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دائمة</w:t>
      </w:r>
      <w:r>
        <w:rPr>
          <w:rtl/>
        </w:rPr>
        <w:t xml:space="preserve"> </w:t>
      </w:r>
      <w:r w:rsidRPr="0062274D">
        <w:rPr>
          <w:rtl/>
        </w:rPr>
        <w:t>بين</w:t>
      </w:r>
      <w:r>
        <w:rPr>
          <w:rtl/>
        </w:rPr>
        <w:t xml:space="preserve"> </w:t>
      </w:r>
      <w:r w:rsidRPr="0062274D">
        <w:rPr>
          <w:rtl/>
        </w:rPr>
        <w:t>أفراد</w:t>
      </w:r>
      <w:r>
        <w:rPr>
          <w:rtl/>
        </w:rPr>
        <w:t xml:space="preserve"> </w:t>
      </w:r>
      <w:r w:rsidRPr="0062274D">
        <w:rPr>
          <w:rtl/>
        </w:rPr>
        <w:t>الأسر</w:t>
      </w:r>
      <w:r>
        <w:rPr>
          <w:rtl/>
        </w:rPr>
        <w:t xml:space="preserve"> </w:t>
      </w:r>
      <w:r w:rsidRPr="0062274D">
        <w:rPr>
          <w:rtl/>
        </w:rPr>
        <w:t>الم</w:t>
      </w:r>
      <w:r w:rsidRPr="0062274D">
        <w:rPr>
          <w:rFonts w:hint="cs"/>
          <w:rtl/>
        </w:rPr>
        <w:t>نفصلة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بسُبل</w:t>
      </w:r>
      <w:r>
        <w:rPr>
          <w:rtl/>
        </w:rPr>
        <w:t xml:space="preserve"> </w:t>
      </w:r>
      <w:r w:rsidRPr="0062274D">
        <w:rPr>
          <w:rtl/>
        </w:rPr>
        <w:t>منها</w:t>
      </w:r>
      <w:r>
        <w:rPr>
          <w:rtl/>
        </w:rPr>
        <w:t xml:space="preserve"> </w:t>
      </w:r>
      <w:r w:rsidRPr="0062274D">
        <w:rPr>
          <w:rtl/>
        </w:rPr>
        <w:t>عقد</w:t>
      </w:r>
      <w:r>
        <w:rPr>
          <w:rtl/>
        </w:rPr>
        <w:t xml:space="preserve"> </w:t>
      </w:r>
      <w:r w:rsidRPr="0062274D">
        <w:rPr>
          <w:rtl/>
        </w:rPr>
        <w:t>لقاءات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مكان</w:t>
      </w:r>
      <w:r>
        <w:rPr>
          <w:rtl/>
        </w:rPr>
        <w:t xml:space="preserve"> </w:t>
      </w:r>
      <w:r w:rsidRPr="0062274D">
        <w:rPr>
          <w:rtl/>
        </w:rPr>
        <w:t>يسهل</w:t>
      </w:r>
      <w:r>
        <w:rPr>
          <w:rtl/>
        </w:rPr>
        <w:t xml:space="preserve"> </w:t>
      </w:r>
      <w:r w:rsidRPr="0062274D">
        <w:rPr>
          <w:rtl/>
        </w:rPr>
        <w:t>الوصول</w:t>
      </w:r>
      <w:r>
        <w:rPr>
          <w:rtl/>
        </w:rPr>
        <w:t xml:space="preserve"> </w:t>
      </w:r>
      <w:r w:rsidRPr="0062274D">
        <w:rPr>
          <w:rtl/>
        </w:rPr>
        <w:t>إليه</w:t>
      </w:r>
      <w:r>
        <w:rPr>
          <w:rtl/>
        </w:rPr>
        <w:t xml:space="preserve"> </w:t>
      </w:r>
      <w:r w:rsidRPr="0062274D">
        <w:rPr>
          <w:rtl/>
        </w:rPr>
        <w:t>وفي</w:t>
      </w:r>
      <w:r>
        <w:rPr>
          <w:rtl/>
        </w:rPr>
        <w:t xml:space="preserve"> </w:t>
      </w:r>
      <w:r w:rsidRPr="0062274D">
        <w:rPr>
          <w:rtl/>
        </w:rPr>
        <w:t>منشأة</w:t>
      </w:r>
      <w:r>
        <w:rPr>
          <w:rtl/>
        </w:rPr>
        <w:t xml:space="preserve"> </w:t>
      </w:r>
      <w:r w:rsidRPr="0062274D">
        <w:rPr>
          <w:rtl/>
        </w:rPr>
        <w:t>عادية،</w:t>
      </w:r>
      <w:r>
        <w:rPr>
          <w:rtl/>
        </w:rPr>
        <w:t xml:space="preserve"> </w:t>
      </w:r>
      <w:r w:rsidRPr="0062274D">
        <w:rPr>
          <w:rtl/>
        </w:rPr>
        <w:t>وإتاحة</w:t>
      </w:r>
      <w:r>
        <w:rPr>
          <w:rtl/>
        </w:rPr>
        <w:t xml:space="preserve"> </w:t>
      </w:r>
      <w:r w:rsidRPr="0062274D">
        <w:rPr>
          <w:rtl/>
        </w:rPr>
        <w:t>المراسلات</w:t>
      </w:r>
      <w:r>
        <w:rPr>
          <w:rtl/>
        </w:rPr>
        <w:t xml:space="preserve"> </w:t>
      </w:r>
      <w:r w:rsidRPr="0062274D">
        <w:rPr>
          <w:rtl/>
        </w:rPr>
        <w:t>الخطية</w:t>
      </w:r>
      <w:r>
        <w:rPr>
          <w:rtl/>
        </w:rPr>
        <w:t xml:space="preserve"> </w:t>
      </w:r>
      <w:r w:rsidRPr="0062274D">
        <w:rPr>
          <w:rtl/>
        </w:rPr>
        <w:t>المنتظمة</w:t>
      </w:r>
      <w:r>
        <w:rPr>
          <w:rtl/>
        </w:rPr>
        <w:t xml:space="preserve"> </w:t>
      </w:r>
      <w:r w:rsidRPr="0062274D">
        <w:rPr>
          <w:rtl/>
        </w:rPr>
        <w:t>واللقاءات</w:t>
      </w:r>
      <w:r>
        <w:rPr>
          <w:rtl/>
        </w:rPr>
        <w:t xml:space="preserve"> </w:t>
      </w:r>
      <w:r w:rsidRPr="0062274D">
        <w:rPr>
          <w:rFonts w:hint="cs"/>
          <w:rtl/>
        </w:rPr>
        <w:t>عن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طريق</w:t>
      </w:r>
      <w:r>
        <w:rPr>
          <w:rtl/>
        </w:rPr>
        <w:t xml:space="preserve"> </w:t>
      </w:r>
      <w:r w:rsidRPr="0062274D">
        <w:rPr>
          <w:rtl/>
        </w:rPr>
        <w:t>الفيديو،</w:t>
      </w:r>
      <w:r>
        <w:rPr>
          <w:rtl/>
        </w:rPr>
        <w:t xml:space="preserve"> </w:t>
      </w:r>
      <w:r w:rsidRPr="0062274D">
        <w:rPr>
          <w:rtl/>
        </w:rPr>
        <w:t>وتبادل</w:t>
      </w:r>
      <w:r>
        <w:rPr>
          <w:rtl/>
        </w:rPr>
        <w:t xml:space="preserve"> </w:t>
      </w:r>
      <w:r w:rsidRPr="0062274D">
        <w:rPr>
          <w:rFonts w:hint="cs"/>
          <w:rtl/>
        </w:rPr>
        <w:t>ال</w:t>
      </w:r>
      <w:r w:rsidRPr="0062274D">
        <w:rPr>
          <w:rtl/>
        </w:rPr>
        <w:t>رسائل</w:t>
      </w:r>
      <w:r>
        <w:rPr>
          <w:rtl/>
        </w:rPr>
        <w:t xml:space="preserve"> </w:t>
      </w:r>
      <w:r w:rsidRPr="0062274D">
        <w:rPr>
          <w:rFonts w:hint="cs"/>
          <w:rtl/>
        </w:rPr>
        <w:t>ب</w:t>
      </w:r>
      <w:r w:rsidRPr="0062274D">
        <w:rPr>
          <w:rtl/>
        </w:rPr>
        <w:t>الفيديو،</w:t>
      </w:r>
      <w:r>
        <w:rPr>
          <w:rtl/>
        </w:rPr>
        <w:t xml:space="preserve"> </w:t>
      </w:r>
      <w:r w:rsidRPr="0062274D">
        <w:rPr>
          <w:rtl/>
        </w:rPr>
        <w:t>وفقاً</w:t>
      </w:r>
      <w:r>
        <w:rPr>
          <w:rtl/>
        </w:rPr>
        <w:t xml:space="preserve"> </w:t>
      </w:r>
      <w:r w:rsidRPr="0062274D">
        <w:rPr>
          <w:rtl/>
        </w:rPr>
        <w:t>لقرارات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الأمن</w:t>
      </w:r>
      <w:r>
        <w:rPr>
          <w:rtl/>
        </w:rPr>
        <w:t xml:space="preserve"> </w:t>
      </w:r>
      <w:r w:rsidRPr="0062274D">
        <w:rPr>
          <w:rtl/>
        </w:rPr>
        <w:t>ذات</w:t>
      </w:r>
      <w:r>
        <w:rPr>
          <w:rtl/>
        </w:rPr>
        <w:t xml:space="preserve"> </w:t>
      </w:r>
      <w:r w:rsidRPr="0062274D">
        <w:rPr>
          <w:rtl/>
        </w:rPr>
        <w:t>الصلة،</w:t>
      </w:r>
    </w:p>
    <w:p w14:paraId="6CBB1508" w14:textId="20F54BCC" w:rsidR="0062274D" w:rsidRPr="0062274D" w:rsidRDefault="0062274D" w:rsidP="0062274D">
      <w:pPr>
        <w:pStyle w:val="SingleTxtGA"/>
        <w:rPr>
          <w:rtl/>
        </w:rPr>
      </w:pPr>
      <w:r w:rsidRPr="004D2A8F">
        <w:rPr>
          <w:i/>
          <w:iCs/>
          <w:rtl/>
        </w:rPr>
        <w:tab/>
        <w:t>وإذ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يعيد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تأكيد</w:t>
      </w:r>
      <w:r>
        <w:rPr>
          <w:rtl/>
        </w:rPr>
        <w:t xml:space="preserve"> </w:t>
      </w:r>
      <w:r w:rsidRPr="0062274D">
        <w:rPr>
          <w:rtl/>
        </w:rPr>
        <w:t>أهمية</w:t>
      </w:r>
      <w:r>
        <w:rPr>
          <w:rtl/>
        </w:rPr>
        <w:t xml:space="preserve"> </w:t>
      </w:r>
      <w:r w:rsidRPr="0062274D">
        <w:rPr>
          <w:rtl/>
        </w:rPr>
        <w:t>ت</w:t>
      </w:r>
      <w:r w:rsidRPr="0062274D">
        <w:rPr>
          <w:rFonts w:hint="cs"/>
          <w:rtl/>
        </w:rPr>
        <w:t>عاون</w:t>
      </w:r>
      <w:r>
        <w:rPr>
          <w:rtl/>
        </w:rPr>
        <w:t xml:space="preserve"> </w:t>
      </w:r>
      <w:r w:rsidRPr="0062274D">
        <w:rPr>
          <w:rtl/>
        </w:rPr>
        <w:t>الدول</w:t>
      </w:r>
      <w:r>
        <w:rPr>
          <w:rtl/>
        </w:rPr>
        <w:t xml:space="preserve"> </w:t>
      </w:r>
      <w:r w:rsidRPr="0062274D">
        <w:rPr>
          <w:rFonts w:hint="cs"/>
          <w:rtl/>
        </w:rPr>
        <w:t>تعاوناً</w:t>
      </w:r>
      <w:r>
        <w:rPr>
          <w:rtl/>
        </w:rPr>
        <w:t xml:space="preserve"> </w:t>
      </w:r>
      <w:r w:rsidRPr="0062274D">
        <w:rPr>
          <w:rtl/>
        </w:rPr>
        <w:t>كامل</w:t>
      </w:r>
      <w:r w:rsidRPr="0062274D">
        <w:rPr>
          <w:rFonts w:hint="cs"/>
          <w:rtl/>
        </w:rPr>
        <w:t>اً</w:t>
      </w:r>
      <w:r>
        <w:rPr>
          <w:rtl/>
        </w:rPr>
        <w:t xml:space="preserve"> </w:t>
      </w:r>
      <w:r w:rsidRPr="0062274D">
        <w:rPr>
          <w:rtl/>
        </w:rPr>
        <w:t>وبن</w:t>
      </w:r>
      <w:r w:rsidRPr="0062274D">
        <w:rPr>
          <w:rFonts w:hint="cs"/>
          <w:rtl/>
        </w:rPr>
        <w:t>ّ</w:t>
      </w:r>
      <w:r w:rsidRPr="0062274D">
        <w:rPr>
          <w:rtl/>
        </w:rPr>
        <w:t>اء</w:t>
      </w:r>
      <w:r w:rsidRPr="0062274D">
        <w:rPr>
          <w:rFonts w:hint="cs"/>
          <w:rtl/>
        </w:rPr>
        <w:t>ً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عملية</w:t>
      </w:r>
      <w:r>
        <w:rPr>
          <w:rtl/>
        </w:rPr>
        <w:t xml:space="preserve"> </w:t>
      </w:r>
      <w:r w:rsidRPr="0062274D">
        <w:rPr>
          <w:rtl/>
        </w:rPr>
        <w:t>الاستعراض</w:t>
      </w:r>
      <w:r>
        <w:rPr>
          <w:rtl/>
        </w:rPr>
        <w:t xml:space="preserve"> </w:t>
      </w:r>
      <w:r w:rsidRPr="0062274D">
        <w:rPr>
          <w:rtl/>
        </w:rPr>
        <w:t>الدوري</w:t>
      </w:r>
      <w:r>
        <w:rPr>
          <w:rtl/>
        </w:rPr>
        <w:t xml:space="preserve"> </w:t>
      </w:r>
      <w:r w:rsidRPr="0062274D">
        <w:rPr>
          <w:rtl/>
        </w:rPr>
        <w:t>الشامل</w:t>
      </w:r>
      <w:r>
        <w:rPr>
          <w:rtl/>
        </w:rPr>
        <w:t xml:space="preserve"> </w:t>
      </w:r>
      <w:r w:rsidRPr="0062274D">
        <w:rPr>
          <w:rtl/>
        </w:rPr>
        <w:t>وآليات</w:t>
      </w:r>
      <w:r>
        <w:rPr>
          <w:rtl/>
        </w:rPr>
        <w:t xml:space="preserve"> </w:t>
      </w:r>
      <w:r w:rsidRPr="0062274D">
        <w:rPr>
          <w:rtl/>
        </w:rPr>
        <w:t>المجلس</w:t>
      </w:r>
      <w:r>
        <w:rPr>
          <w:rtl/>
        </w:rPr>
        <w:t xml:space="preserve"> </w:t>
      </w:r>
      <w:r w:rsidRPr="0062274D">
        <w:rPr>
          <w:rtl/>
        </w:rPr>
        <w:t>الأخرى،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أجل</w:t>
      </w:r>
      <w:r>
        <w:rPr>
          <w:rtl/>
        </w:rPr>
        <w:t xml:space="preserve"> </w:t>
      </w:r>
      <w:r w:rsidRPr="0062274D">
        <w:rPr>
          <w:rtl/>
        </w:rPr>
        <w:t>تحسين</w:t>
      </w:r>
      <w:r>
        <w:rPr>
          <w:rtl/>
        </w:rPr>
        <w:t xml:space="preserve"> </w:t>
      </w:r>
      <w:r w:rsidRPr="0062274D">
        <w:rPr>
          <w:rtl/>
        </w:rPr>
        <w:t>حالة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فيها،</w:t>
      </w:r>
    </w:p>
    <w:p w14:paraId="6022C126" w14:textId="14D9F730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1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يدين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بأشد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العبارات</w:t>
      </w:r>
      <w:r>
        <w:rPr>
          <w:rtl/>
        </w:rPr>
        <w:t xml:space="preserve"> </w:t>
      </w:r>
      <w:r w:rsidRPr="0062274D">
        <w:rPr>
          <w:rtl/>
        </w:rPr>
        <w:t>الانتهاكات</w:t>
      </w:r>
      <w:r>
        <w:rPr>
          <w:rtl/>
        </w:rPr>
        <w:t xml:space="preserve"> </w:t>
      </w:r>
      <w:r w:rsidRPr="0062274D">
        <w:rPr>
          <w:rtl/>
        </w:rPr>
        <w:t>المنهجية</w:t>
      </w:r>
      <w:r>
        <w:rPr>
          <w:rtl/>
        </w:rPr>
        <w:t xml:space="preserve"> </w:t>
      </w:r>
      <w:r w:rsidRPr="0062274D">
        <w:rPr>
          <w:rtl/>
        </w:rPr>
        <w:t>والواسعة</w:t>
      </w:r>
      <w:r>
        <w:rPr>
          <w:rtl/>
        </w:rPr>
        <w:t xml:space="preserve"> </w:t>
      </w:r>
      <w:r w:rsidRPr="0062274D">
        <w:rPr>
          <w:rtl/>
        </w:rPr>
        <w:t>النطاق</w:t>
      </w:r>
      <w:r>
        <w:rPr>
          <w:rtl/>
        </w:rPr>
        <w:t xml:space="preserve"> </w:t>
      </w:r>
      <w:r w:rsidRPr="0062274D">
        <w:rPr>
          <w:rtl/>
        </w:rPr>
        <w:t>والجسيمة،</w:t>
      </w:r>
      <w:r>
        <w:rPr>
          <w:rtl/>
        </w:rPr>
        <w:t xml:space="preserve"> </w:t>
      </w:r>
      <w:r w:rsidRPr="0062274D">
        <w:rPr>
          <w:rtl/>
        </w:rPr>
        <w:t>القائمة</w:t>
      </w:r>
      <w:r>
        <w:rPr>
          <w:rtl/>
        </w:rPr>
        <w:t xml:space="preserve"> </w:t>
      </w:r>
      <w:r w:rsidRPr="0062274D">
        <w:rPr>
          <w:rtl/>
        </w:rPr>
        <w:t>منذ</w:t>
      </w:r>
      <w:r>
        <w:rPr>
          <w:rtl/>
        </w:rPr>
        <w:t xml:space="preserve"> </w:t>
      </w:r>
      <w:r w:rsidRPr="0062274D">
        <w:rPr>
          <w:rtl/>
        </w:rPr>
        <w:t>أمد</w:t>
      </w:r>
      <w:r>
        <w:rPr>
          <w:rtl/>
        </w:rPr>
        <w:t xml:space="preserve"> </w:t>
      </w:r>
      <w:r w:rsidRPr="0062274D">
        <w:rPr>
          <w:rtl/>
        </w:rPr>
        <w:t>طويل</w:t>
      </w:r>
      <w:r>
        <w:rPr>
          <w:rtl/>
        </w:rPr>
        <w:t xml:space="preserve"> </w:t>
      </w:r>
      <w:r w:rsidRPr="0062274D">
        <w:rPr>
          <w:rtl/>
        </w:rPr>
        <w:t>والمستمرة،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وغيرها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تجاوزات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المرتكبة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ويعرب</w:t>
      </w:r>
      <w:r>
        <w:rPr>
          <w:rtl/>
        </w:rPr>
        <w:t xml:space="preserve"> </w:t>
      </w:r>
      <w:r w:rsidRPr="0062274D">
        <w:rPr>
          <w:rtl/>
        </w:rPr>
        <w:t>مرة</w:t>
      </w:r>
      <w:r>
        <w:rPr>
          <w:rtl/>
        </w:rPr>
        <w:t xml:space="preserve"> </w:t>
      </w:r>
      <w:r w:rsidRPr="0062274D">
        <w:rPr>
          <w:rtl/>
        </w:rPr>
        <w:t>أخرى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قلقه</w:t>
      </w:r>
      <w:r>
        <w:rPr>
          <w:rtl/>
        </w:rPr>
        <w:t xml:space="preserve"> </w:t>
      </w:r>
      <w:r w:rsidRPr="0062274D">
        <w:rPr>
          <w:rtl/>
        </w:rPr>
        <w:t>الشديد</w:t>
      </w:r>
      <w:r>
        <w:rPr>
          <w:rtl/>
        </w:rPr>
        <w:t xml:space="preserve"> </w:t>
      </w:r>
      <w:r w:rsidRPr="0062274D">
        <w:rPr>
          <w:rtl/>
        </w:rPr>
        <w:t>إزاء</w:t>
      </w:r>
      <w:r>
        <w:rPr>
          <w:rtl/>
        </w:rPr>
        <w:t xml:space="preserve"> </w:t>
      </w:r>
      <w:r w:rsidRPr="0062274D">
        <w:rPr>
          <w:rtl/>
        </w:rPr>
        <w:t>الاستنتاجات</w:t>
      </w:r>
      <w:r>
        <w:rPr>
          <w:rtl/>
        </w:rPr>
        <w:t xml:space="preserve"> </w:t>
      </w:r>
      <w:r w:rsidRPr="0062274D">
        <w:rPr>
          <w:rtl/>
        </w:rPr>
        <w:t>المفصلة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قدّمتها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تقريرها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والتطورات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المستجدة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منذ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ذلك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الحين،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ما</w:t>
      </w:r>
      <w:r>
        <w:rPr>
          <w:rtl/>
        </w:rPr>
        <w:t xml:space="preserve"> </w:t>
      </w:r>
      <w:r w:rsidRPr="0062274D">
        <w:rPr>
          <w:rtl/>
        </w:rPr>
        <w:t>يلي:</w:t>
      </w:r>
    </w:p>
    <w:p w14:paraId="3058C8B7" w14:textId="0F92E911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(أ)</w:t>
      </w:r>
      <w:r w:rsidRPr="0062274D">
        <w:rPr>
          <w:rtl/>
        </w:rPr>
        <w:tab/>
        <w:t>الحرمان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الفكر</w:t>
      </w:r>
      <w:r>
        <w:rPr>
          <w:rtl/>
        </w:rPr>
        <w:t xml:space="preserve"> </w:t>
      </w:r>
      <w:r w:rsidRPr="0062274D">
        <w:rPr>
          <w:rtl/>
        </w:rPr>
        <w:t>والوجدان</w:t>
      </w:r>
      <w:r>
        <w:rPr>
          <w:rtl/>
        </w:rPr>
        <w:t xml:space="preserve"> </w:t>
      </w:r>
      <w:r w:rsidRPr="0062274D">
        <w:rPr>
          <w:rtl/>
        </w:rPr>
        <w:t>والدين،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اعتناق</w:t>
      </w:r>
      <w:r>
        <w:rPr>
          <w:rtl/>
        </w:rPr>
        <w:t xml:space="preserve"> </w:t>
      </w:r>
      <w:r w:rsidRPr="0062274D">
        <w:rPr>
          <w:rtl/>
        </w:rPr>
        <w:t>دين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معتقد،</w:t>
      </w:r>
      <w:r>
        <w:rPr>
          <w:rtl/>
        </w:rPr>
        <w:t xml:space="preserve"> </w:t>
      </w:r>
      <w:r w:rsidRPr="0062274D">
        <w:rPr>
          <w:rtl/>
        </w:rPr>
        <w:t>ومن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الرأي</w:t>
      </w:r>
      <w:r>
        <w:rPr>
          <w:rtl/>
        </w:rPr>
        <w:t xml:space="preserve"> </w:t>
      </w:r>
      <w:r w:rsidRPr="0062274D">
        <w:rPr>
          <w:rtl/>
        </w:rPr>
        <w:t>وحرية</w:t>
      </w:r>
      <w:r>
        <w:rPr>
          <w:rtl/>
        </w:rPr>
        <w:t xml:space="preserve"> </w:t>
      </w:r>
      <w:r w:rsidRPr="0062274D">
        <w:rPr>
          <w:rtl/>
        </w:rPr>
        <w:t>التعبير</w:t>
      </w:r>
      <w:r>
        <w:rPr>
          <w:rtl/>
        </w:rPr>
        <w:t xml:space="preserve"> </w:t>
      </w:r>
      <w:r w:rsidRPr="0062274D">
        <w:rPr>
          <w:rtl/>
        </w:rPr>
        <w:t>وحرية</w:t>
      </w:r>
      <w:r>
        <w:rPr>
          <w:rtl/>
        </w:rPr>
        <w:t xml:space="preserve"> </w:t>
      </w:r>
      <w:r w:rsidRPr="0062274D">
        <w:rPr>
          <w:rtl/>
        </w:rPr>
        <w:t>تكوين</w:t>
      </w:r>
      <w:r>
        <w:rPr>
          <w:rtl/>
        </w:rPr>
        <w:t xml:space="preserve"> </w:t>
      </w:r>
      <w:r w:rsidRPr="0062274D">
        <w:rPr>
          <w:rtl/>
        </w:rPr>
        <w:t>الجمعيات،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شبكة</w:t>
      </w:r>
      <w:r>
        <w:rPr>
          <w:rtl/>
        </w:rPr>
        <w:t xml:space="preserve"> </w:t>
      </w:r>
      <w:r w:rsidRPr="0062274D">
        <w:rPr>
          <w:rtl/>
        </w:rPr>
        <w:t>الإنترنت</w:t>
      </w:r>
      <w:r>
        <w:rPr>
          <w:rtl/>
        </w:rPr>
        <w:t xml:space="preserve"> </w:t>
      </w:r>
      <w:r w:rsidRPr="0062274D">
        <w:rPr>
          <w:rtl/>
        </w:rPr>
        <w:t>وخارجها،</w:t>
      </w:r>
      <w:r>
        <w:rPr>
          <w:rtl/>
        </w:rPr>
        <w:t xml:space="preserve"> </w:t>
      </w:r>
      <w:r w:rsidRPr="0062274D">
        <w:rPr>
          <w:rtl/>
        </w:rPr>
        <w:t>وهو</w:t>
      </w:r>
      <w:r>
        <w:rPr>
          <w:rtl/>
        </w:rPr>
        <w:t xml:space="preserve"> </w:t>
      </w:r>
      <w:r w:rsidRPr="0062274D">
        <w:rPr>
          <w:rtl/>
        </w:rPr>
        <w:t>حرمان</w:t>
      </w:r>
      <w:r>
        <w:rPr>
          <w:rtl/>
        </w:rPr>
        <w:t xml:space="preserve"> </w:t>
      </w:r>
      <w:r w:rsidRPr="0062274D">
        <w:rPr>
          <w:rtl/>
        </w:rPr>
        <w:t>يتحقّق</w:t>
      </w:r>
      <w:r>
        <w:rPr>
          <w:rtl/>
        </w:rPr>
        <w:t xml:space="preserve"> </w:t>
      </w:r>
      <w:r w:rsidRPr="0062274D">
        <w:rPr>
          <w:rtl/>
        </w:rPr>
        <w:t>باحتكار</w:t>
      </w:r>
      <w:r>
        <w:rPr>
          <w:rtl/>
        </w:rPr>
        <w:t xml:space="preserve"> </w:t>
      </w:r>
      <w:r w:rsidRPr="0062274D">
        <w:rPr>
          <w:rtl/>
        </w:rPr>
        <w:t>الدولة</w:t>
      </w:r>
      <w:r>
        <w:rPr>
          <w:rtl/>
        </w:rPr>
        <w:t xml:space="preserve"> </w:t>
      </w:r>
      <w:r w:rsidRPr="0062274D">
        <w:rPr>
          <w:rtl/>
        </w:rPr>
        <w:t>المطلق</w:t>
      </w:r>
      <w:r>
        <w:rPr>
          <w:rtl/>
        </w:rPr>
        <w:t xml:space="preserve"> </w:t>
      </w:r>
      <w:r w:rsidRPr="0062274D">
        <w:rPr>
          <w:rtl/>
        </w:rPr>
        <w:t>للإعلام</w:t>
      </w:r>
      <w:r>
        <w:rPr>
          <w:rtl/>
        </w:rPr>
        <w:t xml:space="preserve"> </w:t>
      </w:r>
      <w:r w:rsidRPr="0062274D">
        <w:rPr>
          <w:rtl/>
        </w:rPr>
        <w:t>وسيطرتها</w:t>
      </w:r>
      <w:r>
        <w:rPr>
          <w:rtl/>
        </w:rPr>
        <w:t xml:space="preserve"> </w:t>
      </w:r>
      <w:r w:rsidRPr="0062274D">
        <w:rPr>
          <w:rtl/>
        </w:rPr>
        <w:t>الكاملة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تنظيم</w:t>
      </w:r>
      <w:r>
        <w:rPr>
          <w:rtl/>
        </w:rPr>
        <w:t xml:space="preserve"> </w:t>
      </w:r>
      <w:r w:rsidRPr="0062274D">
        <w:rPr>
          <w:rtl/>
        </w:rPr>
        <w:t>الحياة</w:t>
      </w:r>
      <w:r>
        <w:rPr>
          <w:rtl/>
        </w:rPr>
        <w:t xml:space="preserve"> </w:t>
      </w:r>
      <w:r w:rsidRPr="0062274D">
        <w:rPr>
          <w:rtl/>
        </w:rPr>
        <w:t>الاجتماعية،</w:t>
      </w:r>
      <w:r>
        <w:rPr>
          <w:rtl/>
        </w:rPr>
        <w:t xml:space="preserve"> </w:t>
      </w:r>
      <w:r w:rsidRPr="0062274D">
        <w:rPr>
          <w:rtl/>
        </w:rPr>
        <w:t>وكذلك</w:t>
      </w:r>
      <w:r>
        <w:rPr>
          <w:rtl/>
        </w:rPr>
        <w:t xml:space="preserve"> </w:t>
      </w:r>
      <w:r w:rsidRPr="0062274D">
        <w:rPr>
          <w:rtl/>
        </w:rPr>
        <w:t>ب</w:t>
      </w:r>
      <w:r w:rsidRPr="0062274D">
        <w:rPr>
          <w:rFonts w:hint="cs"/>
          <w:rtl/>
        </w:rPr>
        <w:t>ممارستها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مراقبة</w:t>
      </w:r>
      <w:r>
        <w:rPr>
          <w:rtl/>
        </w:rPr>
        <w:t xml:space="preserve"> </w:t>
      </w:r>
      <w:r w:rsidRPr="0062274D">
        <w:rPr>
          <w:rtl/>
        </w:rPr>
        <w:t>تعسفية</w:t>
      </w:r>
      <w:r>
        <w:rPr>
          <w:rtl/>
        </w:rPr>
        <w:t xml:space="preserve"> </w:t>
      </w:r>
      <w:r w:rsidRPr="0062274D">
        <w:rPr>
          <w:rtl/>
        </w:rPr>
        <w:t>وغير</w:t>
      </w:r>
      <w:r>
        <w:rPr>
          <w:rtl/>
        </w:rPr>
        <w:t xml:space="preserve"> </w:t>
      </w:r>
      <w:r w:rsidRPr="0062274D">
        <w:rPr>
          <w:rtl/>
        </w:rPr>
        <w:t>قانونية</w:t>
      </w:r>
      <w:r>
        <w:rPr>
          <w:rtl/>
        </w:rPr>
        <w:t xml:space="preserve"> </w:t>
      </w:r>
      <w:r w:rsidRPr="0062274D">
        <w:rPr>
          <w:rtl/>
        </w:rPr>
        <w:t>تتخلل</w:t>
      </w:r>
      <w:r>
        <w:rPr>
          <w:rtl/>
        </w:rPr>
        <w:t xml:space="preserve"> </w:t>
      </w:r>
      <w:r w:rsidRPr="0062274D">
        <w:rPr>
          <w:rtl/>
        </w:rPr>
        <w:t>جوانب</w:t>
      </w:r>
      <w:r>
        <w:rPr>
          <w:rtl/>
        </w:rPr>
        <w:t xml:space="preserve"> </w:t>
      </w:r>
      <w:r w:rsidRPr="0062274D">
        <w:rPr>
          <w:rtl/>
        </w:rPr>
        <w:t>الحياة</w:t>
      </w:r>
      <w:r>
        <w:rPr>
          <w:rtl/>
        </w:rPr>
        <w:t xml:space="preserve"> </w:t>
      </w:r>
      <w:r w:rsidRPr="0062274D">
        <w:rPr>
          <w:rtl/>
        </w:rPr>
        <w:t>الخاصة</w:t>
      </w:r>
      <w:r>
        <w:rPr>
          <w:rtl/>
        </w:rPr>
        <w:t xml:space="preserve"> </w:t>
      </w:r>
      <w:r w:rsidRPr="0062274D">
        <w:rPr>
          <w:rtl/>
        </w:rPr>
        <w:t>لجميع</w:t>
      </w:r>
      <w:r>
        <w:rPr>
          <w:rtl/>
        </w:rPr>
        <w:t xml:space="preserve"> </w:t>
      </w:r>
      <w:r w:rsidRPr="0062274D">
        <w:rPr>
          <w:rtl/>
        </w:rPr>
        <w:t>المواطنين؛</w:t>
      </w:r>
    </w:p>
    <w:p w14:paraId="5918DC43" w14:textId="620A7715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(ب)</w:t>
      </w:r>
      <w:r w:rsidRPr="0062274D">
        <w:rPr>
          <w:rtl/>
        </w:rPr>
        <w:tab/>
        <w:t>التمييز</w:t>
      </w:r>
      <w:r>
        <w:rPr>
          <w:rtl/>
        </w:rPr>
        <w:t xml:space="preserve"> </w:t>
      </w:r>
      <w:r w:rsidRPr="0062274D">
        <w:rPr>
          <w:rFonts w:hint="cs"/>
          <w:rtl/>
        </w:rPr>
        <w:t>القائم</w:t>
      </w:r>
      <w:r>
        <w:rPr>
          <w:rFonts w:hint="cs"/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أساس</w:t>
      </w:r>
      <w:r>
        <w:rPr>
          <w:rtl/>
        </w:rPr>
        <w:t xml:space="preserve"> </w:t>
      </w:r>
      <w:r w:rsidRPr="0062274D">
        <w:rPr>
          <w:rtl/>
        </w:rPr>
        <w:t>نظام</w:t>
      </w:r>
      <w:r>
        <w:rPr>
          <w:rtl/>
        </w:rPr>
        <w:t xml:space="preserve"> </w:t>
      </w:r>
      <w:r w:rsidRPr="004D2A8F">
        <w:rPr>
          <w:i/>
          <w:iCs/>
          <w:rtl/>
        </w:rPr>
        <w:t>سونغبون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يصنّف</w:t>
      </w:r>
      <w:r>
        <w:rPr>
          <w:rtl/>
        </w:rPr>
        <w:t xml:space="preserve"> </w:t>
      </w:r>
      <w:r w:rsidRPr="0062274D">
        <w:rPr>
          <w:rtl/>
        </w:rPr>
        <w:t>الناس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أساس</w:t>
      </w:r>
      <w:r>
        <w:rPr>
          <w:rtl/>
        </w:rPr>
        <w:t xml:space="preserve"> </w:t>
      </w:r>
      <w:r w:rsidRPr="0062274D">
        <w:rPr>
          <w:rtl/>
        </w:rPr>
        <w:t>الميلاد</w:t>
      </w:r>
      <w:r>
        <w:rPr>
          <w:rtl/>
        </w:rPr>
        <w:t xml:space="preserve"> </w:t>
      </w:r>
      <w:r w:rsidRPr="0062274D">
        <w:rPr>
          <w:rtl/>
        </w:rPr>
        <w:t>والطبقة</w:t>
      </w:r>
      <w:r>
        <w:rPr>
          <w:rFonts w:hint="cs"/>
          <w:rtl/>
        </w:rPr>
        <w:t xml:space="preserve"> </w:t>
      </w:r>
      <w:r w:rsidRPr="0062274D">
        <w:rPr>
          <w:rtl/>
        </w:rPr>
        <w:t>الاجتماعية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تحدّدها</w:t>
      </w:r>
      <w:r>
        <w:rPr>
          <w:rtl/>
        </w:rPr>
        <w:t xml:space="preserve"> </w:t>
      </w:r>
      <w:r w:rsidRPr="0062274D">
        <w:rPr>
          <w:rtl/>
        </w:rPr>
        <w:t>الدولة</w:t>
      </w:r>
      <w:r>
        <w:rPr>
          <w:rtl/>
        </w:rPr>
        <w:t xml:space="preserve"> </w:t>
      </w:r>
      <w:r w:rsidRPr="0062274D">
        <w:rPr>
          <w:rtl/>
        </w:rPr>
        <w:t>لهم،</w:t>
      </w:r>
      <w:r>
        <w:rPr>
          <w:rtl/>
        </w:rPr>
        <w:t xml:space="preserve"> </w:t>
      </w:r>
      <w:r w:rsidRPr="0062274D">
        <w:rPr>
          <w:rtl/>
        </w:rPr>
        <w:t>والذي</w:t>
      </w:r>
      <w:r>
        <w:rPr>
          <w:rtl/>
        </w:rPr>
        <w:t xml:space="preserve"> </w:t>
      </w:r>
      <w:r w:rsidRPr="0062274D">
        <w:rPr>
          <w:rtl/>
        </w:rPr>
        <w:t>يأخذ</w:t>
      </w:r>
      <w:r>
        <w:rPr>
          <w:rtl/>
        </w:rPr>
        <w:t xml:space="preserve"> </w:t>
      </w:r>
      <w:r w:rsidRPr="0062274D">
        <w:rPr>
          <w:rtl/>
        </w:rPr>
        <w:t>أيضاً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الاعتبار</w:t>
      </w:r>
      <w:r>
        <w:rPr>
          <w:rtl/>
        </w:rPr>
        <w:t xml:space="preserve"> </w:t>
      </w:r>
      <w:r w:rsidRPr="0062274D">
        <w:rPr>
          <w:rtl/>
        </w:rPr>
        <w:t>الآراء</w:t>
      </w:r>
      <w:r>
        <w:rPr>
          <w:rtl/>
        </w:rPr>
        <w:t xml:space="preserve"> </w:t>
      </w:r>
      <w:r w:rsidRPr="0062274D">
        <w:rPr>
          <w:rtl/>
        </w:rPr>
        <w:t>السياسية</w:t>
      </w:r>
      <w:r>
        <w:rPr>
          <w:rtl/>
        </w:rPr>
        <w:t xml:space="preserve"> </w:t>
      </w:r>
      <w:r w:rsidRPr="0062274D">
        <w:rPr>
          <w:rtl/>
        </w:rPr>
        <w:t>والدين،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يتقاطع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مع</w:t>
      </w:r>
      <w:r>
        <w:rPr>
          <w:rFonts w:hint="cs"/>
          <w:rtl/>
        </w:rPr>
        <w:t xml:space="preserve"> </w:t>
      </w:r>
      <w:r w:rsidRPr="0062274D">
        <w:rPr>
          <w:rtl/>
        </w:rPr>
        <w:t>التمييز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الجنساني</w:t>
      </w:r>
      <w:r>
        <w:rPr>
          <w:rtl/>
        </w:rPr>
        <w:t xml:space="preserve"> </w:t>
      </w:r>
      <w:r w:rsidRPr="0062274D">
        <w:rPr>
          <w:rtl/>
        </w:rPr>
        <w:t>ضد</w:t>
      </w:r>
      <w:r>
        <w:rPr>
          <w:rtl/>
        </w:rPr>
        <w:t xml:space="preserve"> </w:t>
      </w:r>
      <w:r w:rsidRPr="0062274D">
        <w:rPr>
          <w:spacing w:val="-4"/>
          <w:rtl/>
        </w:rPr>
        <w:t>المرأة،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بما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في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ذلك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عدم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المساواة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في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فرص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الحصول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على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عمل،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والقوانين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والأنظمة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التمييزية،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والعنف</w:t>
      </w:r>
      <w:r>
        <w:rPr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الموجه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ضد</w:t>
      </w:r>
      <w:r>
        <w:rPr>
          <w:rFonts w:hint="cs"/>
          <w:spacing w:val="-4"/>
          <w:rtl/>
        </w:rPr>
        <w:t xml:space="preserve"> </w:t>
      </w:r>
      <w:r w:rsidRPr="0062274D">
        <w:rPr>
          <w:spacing w:val="-4"/>
          <w:rtl/>
        </w:rPr>
        <w:t>المرأة؛</w:t>
      </w:r>
    </w:p>
    <w:p w14:paraId="29C6D0A1" w14:textId="547AEB18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(ج)</w:t>
      </w:r>
      <w:r w:rsidRPr="0062274D">
        <w:rPr>
          <w:rtl/>
        </w:rPr>
        <w:tab/>
        <w:t>انتهاكات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جوانب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التنقل،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فرض</w:t>
      </w:r>
      <w:r>
        <w:rPr>
          <w:rtl/>
        </w:rPr>
        <w:t xml:space="preserve"> </w:t>
      </w:r>
      <w:r w:rsidRPr="0062274D">
        <w:rPr>
          <w:rtl/>
        </w:rPr>
        <w:t>أماكن</w:t>
      </w:r>
      <w:r>
        <w:rPr>
          <w:rtl/>
        </w:rPr>
        <w:t xml:space="preserve"> </w:t>
      </w:r>
      <w:r w:rsidRPr="0062274D">
        <w:rPr>
          <w:rtl/>
        </w:rPr>
        <w:t>الإقامة</w:t>
      </w:r>
      <w:r>
        <w:rPr>
          <w:rtl/>
        </w:rPr>
        <w:t xml:space="preserve"> </w:t>
      </w:r>
      <w:r w:rsidRPr="0062274D">
        <w:rPr>
          <w:rtl/>
        </w:rPr>
        <w:t>والعمل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تحدّدها</w:t>
      </w:r>
      <w:r>
        <w:rPr>
          <w:rtl/>
        </w:rPr>
        <w:t xml:space="preserve"> </w:t>
      </w:r>
      <w:r w:rsidRPr="0062274D">
        <w:rPr>
          <w:rtl/>
        </w:rPr>
        <w:t>الدولة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بالإكراه</w:t>
      </w:r>
      <w:r w:rsidRPr="0062274D">
        <w:rPr>
          <w:rtl/>
        </w:rPr>
        <w:t>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Fonts w:hint="cs"/>
          <w:rtl/>
        </w:rPr>
        <w:t>أحيان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كثيرة</w:t>
      </w:r>
      <w:r>
        <w:rPr>
          <w:rtl/>
        </w:rPr>
        <w:t xml:space="preserve"> </w:t>
      </w:r>
      <w:r w:rsidRPr="0062274D">
        <w:rPr>
          <w:rtl/>
        </w:rPr>
        <w:t>استناداً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نظام</w:t>
      </w:r>
      <w:r>
        <w:rPr>
          <w:rtl/>
        </w:rPr>
        <w:t xml:space="preserve"> </w:t>
      </w:r>
      <w:r w:rsidRPr="004D2A8F">
        <w:rPr>
          <w:i/>
          <w:iCs/>
          <w:rtl/>
        </w:rPr>
        <w:t>سونغبون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وحرمان</w:t>
      </w:r>
      <w:r>
        <w:rPr>
          <w:rtl/>
        </w:rPr>
        <w:t xml:space="preserve"> </w:t>
      </w:r>
      <w:r w:rsidRPr="0062274D">
        <w:rPr>
          <w:rtl/>
        </w:rPr>
        <w:t>المواطن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مغادرة</w:t>
      </w:r>
      <w:r>
        <w:rPr>
          <w:rtl/>
        </w:rPr>
        <w:t xml:space="preserve"> </w:t>
      </w:r>
      <w:r w:rsidRPr="0062274D">
        <w:rPr>
          <w:rtl/>
        </w:rPr>
        <w:t>بلده؛</w:t>
      </w:r>
    </w:p>
    <w:p w14:paraId="4B3E859B" w14:textId="5BDCAE27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(د)</w:t>
      </w:r>
      <w:r w:rsidRPr="0062274D">
        <w:rPr>
          <w:rtl/>
        </w:rPr>
        <w:tab/>
        <w:t>الانتهاكات</w:t>
      </w:r>
      <w:r>
        <w:rPr>
          <w:rtl/>
        </w:rPr>
        <w:t xml:space="preserve"> </w:t>
      </w:r>
      <w:r w:rsidRPr="0062274D">
        <w:rPr>
          <w:rtl/>
        </w:rPr>
        <w:t>المنهجية</w:t>
      </w:r>
      <w:r>
        <w:rPr>
          <w:rtl/>
        </w:rPr>
        <w:t xml:space="preserve"> </w:t>
      </w:r>
      <w:r w:rsidRPr="0062274D">
        <w:rPr>
          <w:rtl/>
        </w:rPr>
        <w:t>والواسعة</w:t>
      </w:r>
      <w:r>
        <w:rPr>
          <w:rtl/>
        </w:rPr>
        <w:t xml:space="preserve"> </w:t>
      </w:r>
      <w:r w:rsidRPr="0062274D">
        <w:rPr>
          <w:rtl/>
        </w:rPr>
        <w:t>النطاق</w:t>
      </w:r>
      <w:r>
        <w:rPr>
          <w:rtl/>
        </w:rPr>
        <w:t xml:space="preserve"> </w:t>
      </w:r>
      <w:r w:rsidRPr="0062274D">
        <w:rPr>
          <w:rtl/>
        </w:rPr>
        <w:t>والجسيمة</w:t>
      </w:r>
      <w:r>
        <w:rPr>
          <w:rtl/>
        </w:rPr>
        <w:t xml:space="preserve"> </w:t>
      </w:r>
      <w:r w:rsidRPr="0062274D">
        <w:rPr>
          <w:rtl/>
        </w:rPr>
        <w:t>للحق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غذاء</w:t>
      </w:r>
      <w:r>
        <w:rPr>
          <w:rtl/>
        </w:rPr>
        <w:t xml:space="preserve"> </w:t>
      </w:r>
      <w:r w:rsidRPr="0062274D">
        <w:rPr>
          <w:rtl/>
        </w:rPr>
        <w:t>كاف</w:t>
      </w:r>
      <w:r w:rsidRPr="0062274D">
        <w:rPr>
          <w:rFonts w:hint="cs"/>
          <w:rtl/>
        </w:rPr>
        <w:t>ٍ</w:t>
      </w:r>
      <w:r>
        <w:rPr>
          <w:rtl/>
        </w:rPr>
        <w:t xml:space="preserve"> </w:t>
      </w:r>
      <w:r w:rsidRPr="0062274D">
        <w:rPr>
          <w:rtl/>
        </w:rPr>
        <w:t>وما</w:t>
      </w:r>
      <w:r>
        <w:rPr>
          <w:rtl/>
        </w:rPr>
        <w:t xml:space="preserve"> </w:t>
      </w:r>
      <w:r w:rsidRPr="0062274D">
        <w:rPr>
          <w:rtl/>
        </w:rPr>
        <w:t>يتصل</w:t>
      </w:r>
      <w:r>
        <w:rPr>
          <w:rtl/>
        </w:rPr>
        <w:t xml:space="preserve"> </w:t>
      </w:r>
      <w:r w:rsidRPr="0062274D">
        <w:rPr>
          <w:rtl/>
        </w:rPr>
        <w:t>به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جوانب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الحياة،</w:t>
      </w:r>
      <w:r>
        <w:rPr>
          <w:rtl/>
        </w:rPr>
        <w:t xml:space="preserve"> </w:t>
      </w:r>
      <w:r w:rsidRPr="0062274D">
        <w:rPr>
          <w:rtl/>
        </w:rPr>
        <w:t>وهي</w:t>
      </w:r>
      <w:r>
        <w:rPr>
          <w:rtl/>
        </w:rPr>
        <w:t xml:space="preserve"> </w:t>
      </w:r>
      <w:r w:rsidRPr="0062274D">
        <w:rPr>
          <w:rtl/>
        </w:rPr>
        <w:t>انتهاكات</w:t>
      </w:r>
      <w:r>
        <w:rPr>
          <w:rtl/>
        </w:rPr>
        <w:t xml:space="preserve"> </w:t>
      </w:r>
      <w:r w:rsidRPr="0062274D">
        <w:rPr>
          <w:rtl/>
        </w:rPr>
        <w:t>تتفاقم</w:t>
      </w:r>
      <w:r>
        <w:rPr>
          <w:rtl/>
        </w:rPr>
        <w:t xml:space="preserve"> </w:t>
      </w:r>
      <w:r w:rsidRPr="0062274D">
        <w:rPr>
          <w:rtl/>
        </w:rPr>
        <w:t>بسبب</w:t>
      </w:r>
      <w:r>
        <w:rPr>
          <w:rtl/>
        </w:rPr>
        <w:t xml:space="preserve"> </w:t>
      </w:r>
      <w:r w:rsidRPr="0062274D">
        <w:rPr>
          <w:rtl/>
        </w:rPr>
        <w:t>انتشار</w:t>
      </w:r>
      <w:r>
        <w:rPr>
          <w:rtl/>
        </w:rPr>
        <w:t xml:space="preserve"> </w:t>
      </w:r>
      <w:r w:rsidRPr="0062274D">
        <w:rPr>
          <w:rtl/>
        </w:rPr>
        <w:t>الجوع</w:t>
      </w:r>
      <w:r>
        <w:rPr>
          <w:rtl/>
        </w:rPr>
        <w:t xml:space="preserve"> </w:t>
      </w:r>
      <w:r w:rsidRPr="0062274D">
        <w:rPr>
          <w:rtl/>
        </w:rPr>
        <w:t>وسوء</w:t>
      </w:r>
      <w:r>
        <w:rPr>
          <w:rtl/>
        </w:rPr>
        <w:t xml:space="preserve"> </w:t>
      </w:r>
      <w:r w:rsidRPr="0062274D">
        <w:rPr>
          <w:rtl/>
        </w:rPr>
        <w:t>التغذية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نطاق</w:t>
      </w:r>
      <w:r>
        <w:rPr>
          <w:rtl/>
        </w:rPr>
        <w:t xml:space="preserve"> </w:t>
      </w:r>
      <w:r w:rsidRPr="0062274D">
        <w:rPr>
          <w:rtl/>
        </w:rPr>
        <w:t>واسع؛</w:t>
      </w:r>
    </w:p>
    <w:p w14:paraId="38987256" w14:textId="20661895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(ه)</w:t>
      </w:r>
      <w:r w:rsidRPr="0062274D">
        <w:rPr>
          <w:rtl/>
        </w:rPr>
        <w:tab/>
        <w:t>انتهاكات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الحياة</w:t>
      </w:r>
      <w:r>
        <w:rPr>
          <w:rtl/>
        </w:rPr>
        <w:t xml:space="preserve"> </w:t>
      </w:r>
      <w:r w:rsidRPr="0062274D">
        <w:rPr>
          <w:rtl/>
        </w:rPr>
        <w:t>وأ</w:t>
      </w:r>
      <w:r w:rsidRPr="0062274D">
        <w:rPr>
          <w:rFonts w:hint="cs"/>
          <w:rtl/>
        </w:rPr>
        <w:t>عمال</w:t>
      </w:r>
      <w:r>
        <w:rPr>
          <w:rtl/>
        </w:rPr>
        <w:t xml:space="preserve"> </w:t>
      </w:r>
      <w:r w:rsidRPr="0062274D">
        <w:rPr>
          <w:rtl/>
        </w:rPr>
        <w:t>الإبادة،</w:t>
      </w:r>
      <w:r>
        <w:rPr>
          <w:rtl/>
        </w:rPr>
        <w:t xml:space="preserve"> </w:t>
      </w:r>
      <w:r w:rsidRPr="0062274D">
        <w:rPr>
          <w:rtl/>
        </w:rPr>
        <w:t>والقتل،</w:t>
      </w:r>
      <w:r>
        <w:rPr>
          <w:rtl/>
        </w:rPr>
        <w:t xml:space="preserve"> </w:t>
      </w:r>
      <w:r w:rsidRPr="0062274D">
        <w:rPr>
          <w:rtl/>
        </w:rPr>
        <w:t>والاسترقاق،</w:t>
      </w:r>
      <w:r>
        <w:rPr>
          <w:rtl/>
        </w:rPr>
        <w:t xml:space="preserve"> </w:t>
      </w:r>
      <w:r w:rsidRPr="0062274D">
        <w:rPr>
          <w:rtl/>
        </w:rPr>
        <w:t>والتعذيب</w:t>
      </w:r>
      <w:r>
        <w:rPr>
          <w:rtl/>
        </w:rPr>
        <w:t xml:space="preserve"> </w:t>
      </w:r>
      <w:r w:rsidRPr="0062274D">
        <w:rPr>
          <w:rtl/>
        </w:rPr>
        <w:t>وغيره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ضروب</w:t>
      </w:r>
      <w:r>
        <w:rPr>
          <w:rtl/>
        </w:rPr>
        <w:t xml:space="preserve"> </w:t>
      </w:r>
      <w:r w:rsidRPr="0062274D">
        <w:rPr>
          <w:rtl/>
        </w:rPr>
        <w:t>المعاملة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العقوبة</w:t>
      </w:r>
      <w:r>
        <w:rPr>
          <w:rtl/>
        </w:rPr>
        <w:t xml:space="preserve"> </w:t>
      </w:r>
      <w:r w:rsidRPr="0062274D">
        <w:rPr>
          <w:rtl/>
        </w:rPr>
        <w:t>القاسية</w:t>
      </w:r>
      <w:r>
        <w:rPr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اللاإنسانية</w:t>
      </w:r>
      <w:r>
        <w:rPr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المهينة،</w:t>
      </w:r>
      <w:r>
        <w:rPr>
          <w:rtl/>
        </w:rPr>
        <w:t xml:space="preserve"> </w:t>
      </w:r>
      <w:r w:rsidRPr="0062274D">
        <w:rPr>
          <w:rtl/>
        </w:rPr>
        <w:t>والسجن،</w:t>
      </w:r>
      <w:r>
        <w:rPr>
          <w:rtl/>
        </w:rPr>
        <w:t xml:space="preserve"> </w:t>
      </w:r>
      <w:r w:rsidRPr="0062274D">
        <w:rPr>
          <w:rtl/>
        </w:rPr>
        <w:t>والاغتصاب</w:t>
      </w:r>
      <w:r>
        <w:rPr>
          <w:rtl/>
        </w:rPr>
        <w:t xml:space="preserve"> </w:t>
      </w:r>
      <w:r w:rsidRPr="0062274D">
        <w:rPr>
          <w:rtl/>
        </w:rPr>
        <w:t>وغيره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أشكال</w:t>
      </w:r>
      <w:r>
        <w:rPr>
          <w:rtl/>
        </w:rPr>
        <w:t xml:space="preserve"> </w:t>
      </w:r>
      <w:r w:rsidRPr="0062274D">
        <w:rPr>
          <w:rtl/>
        </w:rPr>
        <w:t>العنف</w:t>
      </w:r>
      <w:r>
        <w:rPr>
          <w:rtl/>
        </w:rPr>
        <w:t xml:space="preserve"> </w:t>
      </w:r>
      <w:r w:rsidRPr="00A36508">
        <w:rPr>
          <w:spacing w:val="-2"/>
          <w:rtl/>
        </w:rPr>
        <w:t>الجنسي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والجنساني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الجسيمة،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والاضطهاد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لأية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أسباب،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بما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في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ذلك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بسبب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الرأي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السياسي،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والدين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أو</w:t>
      </w:r>
      <w:r w:rsidRPr="00A36508">
        <w:rPr>
          <w:spacing w:val="-2"/>
          <w:rtl/>
        </w:rPr>
        <w:t xml:space="preserve"> </w:t>
      </w:r>
      <w:r w:rsidRPr="00A36508">
        <w:rPr>
          <w:spacing w:val="-2"/>
          <w:rtl/>
        </w:rPr>
        <w:t>المعتقد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lastRenderedPageBreak/>
        <w:t>والميل</w:t>
      </w:r>
      <w:r>
        <w:rPr>
          <w:rtl/>
        </w:rPr>
        <w:t xml:space="preserve"> </w:t>
      </w:r>
      <w:r w:rsidRPr="0062274D">
        <w:rPr>
          <w:rtl/>
        </w:rPr>
        <w:t>الجنسي</w:t>
      </w:r>
      <w:r>
        <w:rPr>
          <w:rtl/>
        </w:rPr>
        <w:t xml:space="preserve"> </w:t>
      </w:r>
      <w:r w:rsidRPr="0062274D">
        <w:rPr>
          <w:rtl/>
        </w:rPr>
        <w:t>والهوية</w:t>
      </w:r>
      <w:r>
        <w:rPr>
          <w:rtl/>
        </w:rPr>
        <w:t xml:space="preserve"> </w:t>
      </w:r>
      <w:r w:rsidRPr="0062274D">
        <w:rPr>
          <w:rtl/>
        </w:rPr>
        <w:t>الجنسانية،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معسكرات</w:t>
      </w:r>
      <w:r>
        <w:rPr>
          <w:rtl/>
        </w:rPr>
        <w:t xml:space="preserve"> </w:t>
      </w:r>
      <w:r w:rsidRPr="0062274D">
        <w:rPr>
          <w:rtl/>
        </w:rPr>
        <w:t>السَّجن</w:t>
      </w:r>
      <w:r>
        <w:rPr>
          <w:rtl/>
        </w:rPr>
        <w:t xml:space="preserve"> </w:t>
      </w:r>
      <w:r w:rsidRPr="0062274D">
        <w:rPr>
          <w:rtl/>
        </w:rPr>
        <w:t>السياسي</w:t>
      </w:r>
      <w:r>
        <w:rPr>
          <w:rtl/>
        </w:rPr>
        <w:t xml:space="preserve"> </w:t>
      </w:r>
      <w:r w:rsidRPr="0062274D">
        <w:rPr>
          <w:rtl/>
        </w:rPr>
        <w:t>والسجون</w:t>
      </w:r>
      <w:r>
        <w:rPr>
          <w:rtl/>
        </w:rPr>
        <w:t xml:space="preserve"> </w:t>
      </w:r>
      <w:r w:rsidRPr="0062274D">
        <w:rPr>
          <w:rtl/>
        </w:rPr>
        <w:t>العادية،</w:t>
      </w:r>
      <w:r>
        <w:rPr>
          <w:rtl/>
        </w:rPr>
        <w:t xml:space="preserve"> </w:t>
      </w:r>
      <w:r w:rsidRPr="0062274D">
        <w:rPr>
          <w:rtl/>
        </w:rPr>
        <w:t>وانتشار</w:t>
      </w:r>
      <w:r>
        <w:rPr>
          <w:rtl/>
        </w:rPr>
        <w:t xml:space="preserve"> </w:t>
      </w:r>
      <w:r w:rsidRPr="0062274D">
        <w:rPr>
          <w:rtl/>
        </w:rPr>
        <w:t>ممارسة</w:t>
      </w:r>
      <w:r>
        <w:rPr>
          <w:rtl/>
        </w:rPr>
        <w:t xml:space="preserve"> </w:t>
      </w:r>
      <w:r w:rsidRPr="0062274D">
        <w:rPr>
          <w:rtl/>
        </w:rPr>
        <w:t>العقاب</w:t>
      </w:r>
      <w:r>
        <w:rPr>
          <w:rtl/>
        </w:rPr>
        <w:t xml:space="preserve"> </w:t>
      </w:r>
      <w:r w:rsidRPr="0062274D">
        <w:rPr>
          <w:rtl/>
        </w:rPr>
        <w:t>الجماعي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نطاق</w:t>
      </w:r>
      <w:r>
        <w:rPr>
          <w:rtl/>
        </w:rPr>
        <w:t xml:space="preserve"> </w:t>
      </w:r>
      <w:r w:rsidRPr="0062274D">
        <w:rPr>
          <w:rtl/>
        </w:rPr>
        <w:t>واسع،</w:t>
      </w:r>
      <w:r>
        <w:rPr>
          <w:rtl/>
        </w:rPr>
        <w:t xml:space="preserve"> </w:t>
      </w:r>
      <w:r w:rsidRPr="0062274D">
        <w:rPr>
          <w:rtl/>
        </w:rPr>
        <w:t>والحكم</w:t>
      </w:r>
      <w:r>
        <w:rPr>
          <w:rtl/>
        </w:rPr>
        <w:t xml:space="preserve"> </w:t>
      </w:r>
      <w:r w:rsidRPr="0062274D">
        <w:rPr>
          <w:rtl/>
        </w:rPr>
        <w:t>بأحكام</w:t>
      </w:r>
      <w:r>
        <w:rPr>
          <w:rtl/>
        </w:rPr>
        <w:t xml:space="preserve"> </w:t>
      </w:r>
      <w:r w:rsidRPr="0062274D">
        <w:rPr>
          <w:rtl/>
        </w:rPr>
        <w:t>قاسية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أبرياء؛</w:t>
      </w:r>
    </w:p>
    <w:p w14:paraId="4B671DB7" w14:textId="63A3F1AD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(و)</w:t>
      </w:r>
      <w:r w:rsidRPr="0062274D">
        <w:rPr>
          <w:rtl/>
        </w:rPr>
        <w:tab/>
        <w:t>الانتهاكات</w:t>
      </w:r>
      <w:r>
        <w:rPr>
          <w:rtl/>
        </w:rPr>
        <w:t xml:space="preserve"> </w:t>
      </w:r>
      <w:r w:rsidRPr="0062274D">
        <w:rPr>
          <w:rtl/>
        </w:rPr>
        <w:t>والتجاوزات</w:t>
      </w:r>
      <w:r>
        <w:rPr>
          <w:rtl/>
        </w:rPr>
        <w:t xml:space="preserve"> </w:t>
      </w:r>
      <w:r w:rsidRPr="0062274D">
        <w:rPr>
          <w:rtl/>
        </w:rPr>
        <w:t>المستمرة</w:t>
      </w:r>
      <w:r>
        <w:rPr>
          <w:rtl/>
        </w:rPr>
        <w:t xml:space="preserve"> </w:t>
      </w:r>
      <w:r w:rsidRPr="0062274D">
        <w:rPr>
          <w:rtl/>
        </w:rPr>
        <w:t>لجميع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النساء</w:t>
      </w:r>
      <w:r>
        <w:rPr>
          <w:rtl/>
        </w:rPr>
        <w:t xml:space="preserve"> </w:t>
      </w:r>
      <w:r w:rsidRPr="0062274D">
        <w:rPr>
          <w:rtl/>
        </w:rPr>
        <w:t>وال</w:t>
      </w:r>
      <w:r w:rsidRPr="0062274D">
        <w:rPr>
          <w:rFonts w:hint="cs"/>
          <w:rtl/>
        </w:rPr>
        <w:t>فتيات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الل</w:t>
      </w:r>
      <w:r w:rsidRPr="0062274D">
        <w:rPr>
          <w:rFonts w:hint="cs"/>
          <w:rtl/>
        </w:rPr>
        <w:t>واتي</w:t>
      </w:r>
      <w:r>
        <w:rPr>
          <w:rtl/>
        </w:rPr>
        <w:t xml:space="preserve"> </w:t>
      </w:r>
      <w:r w:rsidRPr="0062274D">
        <w:rPr>
          <w:rtl/>
        </w:rPr>
        <w:t>ما</w:t>
      </w:r>
      <w:r>
        <w:rPr>
          <w:rtl/>
        </w:rPr>
        <w:t xml:space="preserve"> </w:t>
      </w:r>
      <w:r w:rsidRPr="0062274D">
        <w:rPr>
          <w:rtl/>
        </w:rPr>
        <w:t>زلن</w:t>
      </w:r>
      <w:r>
        <w:rPr>
          <w:rtl/>
        </w:rPr>
        <w:t xml:space="preserve"> </w:t>
      </w:r>
      <w:r w:rsidRPr="0062274D">
        <w:rPr>
          <w:rtl/>
        </w:rPr>
        <w:t>أكثر</w:t>
      </w:r>
      <w:r>
        <w:rPr>
          <w:rtl/>
        </w:rPr>
        <w:t xml:space="preserve"> </w:t>
      </w:r>
      <w:r w:rsidRPr="0062274D">
        <w:rPr>
          <w:rtl/>
        </w:rPr>
        <w:t>الفئات</w:t>
      </w:r>
      <w:r>
        <w:rPr>
          <w:rtl/>
        </w:rPr>
        <w:t xml:space="preserve"> </w:t>
      </w:r>
      <w:r w:rsidRPr="0062274D">
        <w:rPr>
          <w:rtl/>
        </w:rPr>
        <w:t>عرضة</w:t>
      </w:r>
      <w:r>
        <w:rPr>
          <w:rtl/>
        </w:rPr>
        <w:t xml:space="preserve"> </w:t>
      </w:r>
      <w:r w:rsidRPr="0062274D">
        <w:rPr>
          <w:rtl/>
        </w:rPr>
        <w:t>للاتجار</w:t>
      </w:r>
      <w:r>
        <w:rPr>
          <w:rtl/>
        </w:rPr>
        <w:t xml:space="preserve"> </w:t>
      </w:r>
      <w:r w:rsidRPr="0062274D">
        <w:rPr>
          <w:rtl/>
        </w:rPr>
        <w:t>لأغراض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استغلال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الجنسي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العبودية</w:t>
      </w:r>
      <w:r>
        <w:rPr>
          <w:rtl/>
        </w:rPr>
        <w:t xml:space="preserve"> </w:t>
      </w:r>
      <w:r w:rsidRPr="0062274D">
        <w:rPr>
          <w:rtl/>
        </w:rPr>
        <w:t>المنزلية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الزواج</w:t>
      </w:r>
      <w:r>
        <w:rPr>
          <w:rtl/>
        </w:rPr>
        <w:t xml:space="preserve"> </w:t>
      </w:r>
      <w:r w:rsidRPr="0062274D">
        <w:rPr>
          <w:rtl/>
        </w:rPr>
        <w:t>المبكر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زواج</w:t>
      </w:r>
      <w:r>
        <w:rPr>
          <w:rtl/>
        </w:rPr>
        <w:t xml:space="preserve"> </w:t>
      </w:r>
      <w:r w:rsidRPr="0062274D">
        <w:rPr>
          <w:rtl/>
        </w:rPr>
        <w:t>الأطفال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الزواج</w:t>
      </w:r>
      <w:r>
        <w:rPr>
          <w:rtl/>
        </w:rPr>
        <w:t xml:space="preserve"> </w:t>
      </w:r>
      <w:r w:rsidRPr="0062274D">
        <w:rPr>
          <w:rtl/>
        </w:rPr>
        <w:t>القسري،</w:t>
      </w:r>
      <w:r>
        <w:rPr>
          <w:rtl/>
        </w:rPr>
        <w:t xml:space="preserve"> </w:t>
      </w:r>
      <w:r w:rsidRPr="0062274D">
        <w:rPr>
          <w:rtl/>
        </w:rPr>
        <w:t>ولغير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أشكال</w:t>
      </w:r>
      <w:r>
        <w:rPr>
          <w:rtl/>
        </w:rPr>
        <w:t xml:space="preserve"> </w:t>
      </w:r>
      <w:r w:rsidRPr="0062274D">
        <w:rPr>
          <w:rtl/>
        </w:rPr>
        <w:t>العنف</w:t>
      </w:r>
      <w:r>
        <w:rPr>
          <w:rtl/>
        </w:rPr>
        <w:t xml:space="preserve"> </w:t>
      </w:r>
      <w:r w:rsidRPr="0062274D">
        <w:rPr>
          <w:rtl/>
        </w:rPr>
        <w:t>الجنسي</w:t>
      </w:r>
      <w:r>
        <w:rPr>
          <w:rtl/>
        </w:rPr>
        <w:t xml:space="preserve"> </w:t>
      </w:r>
      <w:r w:rsidRPr="0062274D">
        <w:rPr>
          <w:rtl/>
        </w:rPr>
        <w:t>والجنساني؛</w:t>
      </w:r>
    </w:p>
    <w:p w14:paraId="4DEBD277" w14:textId="562D6BB6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(ز)</w:t>
      </w:r>
      <w:r w:rsidRPr="0062274D">
        <w:rPr>
          <w:rtl/>
        </w:rPr>
        <w:tab/>
        <w:t>الاختفاء</w:t>
      </w:r>
      <w:r>
        <w:rPr>
          <w:rtl/>
        </w:rPr>
        <w:t xml:space="preserve"> </w:t>
      </w:r>
      <w:r w:rsidRPr="0062274D">
        <w:rPr>
          <w:rtl/>
        </w:rPr>
        <w:t>القسري</w:t>
      </w:r>
      <w:r>
        <w:rPr>
          <w:rtl/>
        </w:rPr>
        <w:t xml:space="preserve"> </w:t>
      </w:r>
      <w:r w:rsidRPr="0062274D">
        <w:rPr>
          <w:rtl/>
        </w:rPr>
        <w:t>وغير</w:t>
      </w:r>
      <w:r>
        <w:rPr>
          <w:rtl/>
        </w:rPr>
        <w:t xml:space="preserve"> </w:t>
      </w:r>
      <w:r w:rsidRPr="0062274D">
        <w:rPr>
          <w:rtl/>
        </w:rPr>
        <w:t>الطوعي</w:t>
      </w:r>
      <w:r>
        <w:rPr>
          <w:rtl/>
        </w:rPr>
        <w:t xml:space="preserve"> </w:t>
      </w:r>
      <w:r w:rsidRPr="0062274D">
        <w:rPr>
          <w:rtl/>
        </w:rPr>
        <w:t>لأشخاص</w:t>
      </w:r>
      <w:r>
        <w:rPr>
          <w:rtl/>
        </w:rPr>
        <w:t xml:space="preserve"> </w:t>
      </w:r>
      <w:r w:rsidRPr="0062274D">
        <w:rPr>
          <w:rFonts w:hint="cs"/>
          <w:rtl/>
        </w:rPr>
        <w:t>عن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طريق</w:t>
      </w:r>
      <w:r>
        <w:rPr>
          <w:rFonts w:hint="cs"/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اعتقال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الاحتجاز</w:t>
      </w:r>
      <w:r>
        <w:rPr>
          <w:rtl/>
        </w:rPr>
        <w:t xml:space="preserve"> </w:t>
      </w:r>
      <w:r w:rsidRPr="0062274D">
        <w:rPr>
          <w:rtl/>
        </w:rPr>
        <w:t>أو</w:t>
      </w:r>
      <w:r w:rsidR="00A36508">
        <w:rPr>
          <w:rFonts w:hint="cs"/>
          <w:rtl/>
        </w:rPr>
        <w:t> </w:t>
      </w:r>
      <w:r w:rsidRPr="0062274D">
        <w:rPr>
          <w:rtl/>
        </w:rPr>
        <w:t>الاختطاف</w:t>
      </w:r>
      <w:r>
        <w:rPr>
          <w:rtl/>
        </w:rPr>
        <w:t xml:space="preserve"> </w:t>
      </w:r>
      <w:r w:rsidRPr="0062274D">
        <w:rPr>
          <w:rFonts w:hint="cs"/>
          <w:rtl/>
        </w:rPr>
        <w:t>رغماً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عنهم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ورفض</w:t>
      </w:r>
      <w:r>
        <w:rPr>
          <w:rtl/>
        </w:rPr>
        <w:t xml:space="preserve"> </w:t>
      </w:r>
      <w:r w:rsidRPr="0062274D">
        <w:rPr>
          <w:rtl/>
        </w:rPr>
        <w:t>الكشف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مصير</w:t>
      </w:r>
      <w:r>
        <w:rPr>
          <w:rtl/>
        </w:rPr>
        <w:t xml:space="preserve"> </w:t>
      </w:r>
      <w:r w:rsidRPr="0062274D">
        <w:rPr>
          <w:rtl/>
        </w:rPr>
        <w:t>الأشخاص</w:t>
      </w:r>
      <w:r>
        <w:rPr>
          <w:rtl/>
        </w:rPr>
        <w:t xml:space="preserve"> </w:t>
      </w:r>
      <w:r w:rsidRPr="0062274D">
        <w:rPr>
          <w:rtl/>
        </w:rPr>
        <w:t>المعنيين</w:t>
      </w:r>
      <w:r>
        <w:rPr>
          <w:rtl/>
        </w:rPr>
        <w:t xml:space="preserve"> </w:t>
      </w:r>
      <w:r w:rsidRPr="0062274D">
        <w:rPr>
          <w:rtl/>
        </w:rPr>
        <w:t>وأماكن</w:t>
      </w:r>
      <w:r>
        <w:rPr>
          <w:rtl/>
        </w:rPr>
        <w:t xml:space="preserve"> </w:t>
      </w:r>
      <w:r w:rsidRPr="0062274D">
        <w:rPr>
          <w:rtl/>
        </w:rPr>
        <w:t>وجودهم،</w:t>
      </w:r>
      <w:r>
        <w:rPr>
          <w:rtl/>
        </w:rPr>
        <w:t xml:space="preserve"> </w:t>
      </w:r>
      <w:r w:rsidRPr="0062274D">
        <w:rPr>
          <w:rtl/>
        </w:rPr>
        <w:t>ورفض</w:t>
      </w:r>
      <w:r>
        <w:rPr>
          <w:rtl/>
        </w:rPr>
        <w:t xml:space="preserve"> </w:t>
      </w:r>
      <w:r w:rsidRPr="0062274D">
        <w:rPr>
          <w:rtl/>
        </w:rPr>
        <w:t>الاعتراف</w:t>
      </w:r>
      <w:r>
        <w:rPr>
          <w:rtl/>
        </w:rPr>
        <w:t xml:space="preserve"> </w:t>
      </w:r>
      <w:r w:rsidRPr="0062274D">
        <w:rPr>
          <w:rtl/>
        </w:rPr>
        <w:t>بسلبهم</w:t>
      </w:r>
      <w:r>
        <w:rPr>
          <w:rtl/>
        </w:rPr>
        <w:t xml:space="preserve"> </w:t>
      </w:r>
      <w:r w:rsidRPr="0062274D">
        <w:rPr>
          <w:rtl/>
        </w:rPr>
        <w:t>حريتهم،</w:t>
      </w:r>
      <w:r>
        <w:rPr>
          <w:rtl/>
        </w:rPr>
        <w:t xml:space="preserve"> </w:t>
      </w:r>
      <w:r w:rsidRPr="0062274D">
        <w:rPr>
          <w:rtl/>
        </w:rPr>
        <w:t>الأمر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يضع</w:t>
      </w:r>
      <w:r>
        <w:rPr>
          <w:rtl/>
        </w:rPr>
        <w:t xml:space="preserve"> </w:t>
      </w:r>
      <w:r w:rsidRPr="0062274D">
        <w:rPr>
          <w:rFonts w:hint="cs"/>
          <w:rtl/>
        </w:rPr>
        <w:t>الخاضعين</w:t>
      </w:r>
      <w:r>
        <w:rPr>
          <w:rtl/>
        </w:rPr>
        <w:t xml:space="preserve"> </w:t>
      </w:r>
      <w:r w:rsidRPr="0062274D">
        <w:rPr>
          <w:rFonts w:hint="cs"/>
          <w:rtl/>
        </w:rPr>
        <w:t>ل</w:t>
      </w:r>
      <w:r w:rsidRPr="0062274D">
        <w:rPr>
          <w:rtl/>
        </w:rPr>
        <w:t>تلك</w:t>
      </w:r>
      <w:r>
        <w:rPr>
          <w:rtl/>
        </w:rPr>
        <w:t xml:space="preserve"> </w:t>
      </w:r>
      <w:r w:rsidRPr="0062274D">
        <w:rPr>
          <w:rtl/>
        </w:rPr>
        <w:t>الأفعال</w:t>
      </w:r>
      <w:r>
        <w:rPr>
          <w:rtl/>
        </w:rPr>
        <w:t xml:space="preserve"> </w:t>
      </w:r>
      <w:r w:rsidRPr="0062274D">
        <w:rPr>
          <w:rtl/>
        </w:rPr>
        <w:t>خارج</w:t>
      </w:r>
      <w:r>
        <w:rPr>
          <w:rtl/>
        </w:rPr>
        <w:t xml:space="preserve"> </w:t>
      </w:r>
      <w:r w:rsidRPr="0062274D">
        <w:rPr>
          <w:rtl/>
        </w:rPr>
        <w:t>نطاق</w:t>
      </w:r>
      <w:r>
        <w:rPr>
          <w:rtl/>
        </w:rPr>
        <w:t xml:space="preserve"> </w:t>
      </w:r>
      <w:r w:rsidRPr="0062274D">
        <w:rPr>
          <w:rtl/>
        </w:rPr>
        <w:t>حماية</w:t>
      </w:r>
      <w:r>
        <w:rPr>
          <w:rtl/>
        </w:rPr>
        <w:t xml:space="preserve"> </w:t>
      </w:r>
      <w:r w:rsidRPr="0062274D">
        <w:rPr>
          <w:rtl/>
        </w:rPr>
        <w:t>القانون،</w:t>
      </w:r>
      <w:r>
        <w:rPr>
          <w:rtl/>
        </w:rPr>
        <w:t xml:space="preserve"> </w:t>
      </w:r>
      <w:r w:rsidRPr="0062274D">
        <w:rPr>
          <w:rtl/>
        </w:rPr>
        <w:t>ويعرّضهم</w:t>
      </w:r>
      <w:r>
        <w:rPr>
          <w:rtl/>
        </w:rPr>
        <w:t xml:space="preserve"> </w:t>
      </w:r>
      <w:r w:rsidRPr="0062274D">
        <w:rPr>
          <w:rtl/>
        </w:rPr>
        <w:t>وأسرهم</w:t>
      </w:r>
      <w:r>
        <w:rPr>
          <w:rtl/>
        </w:rPr>
        <w:t xml:space="preserve"> </w:t>
      </w:r>
      <w:r w:rsidRPr="0062274D">
        <w:rPr>
          <w:rtl/>
        </w:rPr>
        <w:t>لمعاناة</w:t>
      </w:r>
      <w:r>
        <w:rPr>
          <w:rtl/>
        </w:rPr>
        <w:t xml:space="preserve"> </w:t>
      </w:r>
      <w:r w:rsidRPr="0062274D">
        <w:rPr>
          <w:rtl/>
        </w:rPr>
        <w:t>شديدة؛</w:t>
      </w:r>
    </w:p>
    <w:p w14:paraId="6AF60907" w14:textId="5D9EEAAB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(ح)</w:t>
      </w:r>
      <w:r w:rsidRPr="0062274D">
        <w:rPr>
          <w:rtl/>
        </w:rPr>
        <w:tab/>
        <w:t>الاختطاف</w:t>
      </w:r>
      <w:r>
        <w:rPr>
          <w:rtl/>
        </w:rPr>
        <w:t xml:space="preserve"> </w:t>
      </w:r>
      <w:r w:rsidRPr="0062274D">
        <w:rPr>
          <w:rtl/>
        </w:rPr>
        <w:t>المنهجي</w:t>
      </w:r>
      <w:r>
        <w:rPr>
          <w:rtl/>
        </w:rPr>
        <w:t xml:space="preserve"> </w:t>
      </w:r>
      <w:r w:rsidRPr="0062274D">
        <w:rPr>
          <w:rtl/>
        </w:rPr>
        <w:t>لأشخاص</w:t>
      </w:r>
      <w:r>
        <w:rPr>
          <w:rtl/>
        </w:rPr>
        <w:t xml:space="preserve"> </w:t>
      </w:r>
      <w:r w:rsidRPr="0062274D">
        <w:rPr>
          <w:rtl/>
        </w:rPr>
        <w:t>وحرمانهم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العودة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وطن</w:t>
      </w:r>
      <w:r w:rsidRPr="0062274D">
        <w:rPr>
          <w:rFonts w:hint="cs"/>
          <w:rtl/>
        </w:rPr>
        <w:t>هم</w:t>
      </w:r>
      <w:r>
        <w:rPr>
          <w:rtl/>
        </w:rPr>
        <w:t xml:space="preserve"> </w:t>
      </w:r>
      <w:r w:rsidRPr="0062274D">
        <w:rPr>
          <w:rtl/>
        </w:rPr>
        <w:t>ثم</w:t>
      </w:r>
      <w:r>
        <w:rPr>
          <w:rtl/>
        </w:rPr>
        <w:t xml:space="preserve"> </w:t>
      </w:r>
      <w:r w:rsidRPr="0062274D">
        <w:rPr>
          <w:rtl/>
        </w:rPr>
        <w:t>اختفاؤهم</w:t>
      </w:r>
      <w:r>
        <w:rPr>
          <w:rtl/>
        </w:rPr>
        <w:t xml:space="preserve"> </w:t>
      </w:r>
      <w:r w:rsidRPr="0062274D">
        <w:rPr>
          <w:rtl/>
        </w:rPr>
        <w:t>قسراً،</w:t>
      </w:r>
      <w:r>
        <w:rPr>
          <w:rtl/>
        </w:rPr>
        <w:t xml:space="preserve"> </w:t>
      </w:r>
      <w:r w:rsidRPr="0062274D">
        <w:rPr>
          <w:rtl/>
        </w:rPr>
        <w:t>بم</w:t>
      </w:r>
      <w:r w:rsidRPr="0062274D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Fonts w:hint="cs"/>
          <w:rtl/>
        </w:rPr>
        <w:t>أشخاص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بلدان</w:t>
      </w:r>
      <w:r>
        <w:rPr>
          <w:rtl/>
        </w:rPr>
        <w:t xml:space="preserve"> </w:t>
      </w:r>
      <w:r w:rsidRPr="0062274D">
        <w:rPr>
          <w:rtl/>
        </w:rPr>
        <w:t>أخرى،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نطاق</w:t>
      </w:r>
      <w:r>
        <w:rPr>
          <w:rtl/>
        </w:rPr>
        <w:t xml:space="preserve"> </w:t>
      </w:r>
      <w:r w:rsidRPr="0062274D">
        <w:rPr>
          <w:rtl/>
        </w:rPr>
        <w:t>واسع</w:t>
      </w:r>
      <w:r>
        <w:rPr>
          <w:rtl/>
        </w:rPr>
        <w:t xml:space="preserve"> </w:t>
      </w:r>
      <w:r w:rsidRPr="0062274D">
        <w:rPr>
          <w:rtl/>
        </w:rPr>
        <w:t>وفي</w:t>
      </w:r>
      <w:r>
        <w:rPr>
          <w:rtl/>
        </w:rPr>
        <w:t xml:space="preserve"> </w:t>
      </w:r>
      <w:r w:rsidRPr="0062274D">
        <w:rPr>
          <w:rtl/>
        </w:rPr>
        <w:t>إطار</w:t>
      </w:r>
      <w:r>
        <w:rPr>
          <w:rtl/>
        </w:rPr>
        <w:t xml:space="preserve"> </w:t>
      </w:r>
      <w:r w:rsidRPr="0062274D">
        <w:rPr>
          <w:rtl/>
        </w:rPr>
        <w:t>سياسة</w:t>
      </w:r>
      <w:r>
        <w:rPr>
          <w:rtl/>
        </w:rPr>
        <w:t xml:space="preserve"> </w:t>
      </w:r>
      <w:r w:rsidRPr="0062274D">
        <w:rPr>
          <w:rtl/>
        </w:rPr>
        <w:t>تنتهجها</w:t>
      </w:r>
      <w:r>
        <w:rPr>
          <w:rtl/>
        </w:rPr>
        <w:t xml:space="preserve"> </w:t>
      </w:r>
      <w:r w:rsidRPr="0062274D">
        <w:rPr>
          <w:rtl/>
        </w:rPr>
        <w:t>الدولة؛</w:t>
      </w:r>
    </w:p>
    <w:p w14:paraId="7BC53DA9" w14:textId="0BEEDD41" w:rsidR="0062274D" w:rsidRPr="0062274D" w:rsidRDefault="0062274D" w:rsidP="0062274D">
      <w:pPr>
        <w:pStyle w:val="SingleTxtGA"/>
        <w:rPr>
          <w:spacing w:val="-2"/>
          <w:rtl/>
        </w:rPr>
      </w:pPr>
      <w:r w:rsidRPr="0062274D">
        <w:rPr>
          <w:spacing w:val="-2"/>
          <w:rtl/>
        </w:rPr>
        <w:tab/>
      </w:r>
      <w:r w:rsidRPr="004D2A8F">
        <w:rPr>
          <w:spacing w:val="-2"/>
          <w:rtl/>
        </w:rPr>
        <w:t>2</w:t>
      </w:r>
      <w:r w:rsidRPr="0062274D">
        <w:rPr>
          <w:spacing w:val="-2"/>
          <w:rtl/>
        </w:rPr>
        <w:t>-</w:t>
      </w:r>
      <w:r w:rsidRPr="004D2A8F">
        <w:rPr>
          <w:i/>
          <w:iCs/>
          <w:spacing w:val="-2"/>
          <w:rtl/>
        </w:rPr>
        <w:tab/>
        <w:t>يحث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حكومة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جمهورية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كوريا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الشعبية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الديمقراطية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الاعتراف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بجرائمها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وتجاوزاتها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</w:t>
      </w:r>
      <w:r w:rsidRPr="0062274D">
        <w:rPr>
          <w:rFonts w:hint="cs"/>
          <w:spacing w:val="-2"/>
          <w:rtl/>
        </w:rPr>
        <w:t>ب</w:t>
      </w:r>
      <w:r w:rsidRPr="0062274D">
        <w:rPr>
          <w:spacing w:val="-2"/>
          <w:rtl/>
        </w:rPr>
        <w:t>انتهاكاتها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لحقوق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الإنسان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داخل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البلد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وخارجه،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اتخاذ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جميع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الخطوات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اللازمة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فوراً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لإنهاء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جميع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هذه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الجرائم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والتجاوزات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والانتهاكات</w:t>
      </w:r>
      <w:r w:rsidRPr="0062274D"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بسُبل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منها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تنفيذ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التوصيات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ذات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الصلة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الواردة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تقرير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لجنة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التحقيق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وفي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قرار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الجمعية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العامة</w:t>
      </w:r>
      <w:r>
        <w:rPr>
          <w:spacing w:val="-2"/>
          <w:rtl/>
        </w:rPr>
        <w:t xml:space="preserve"> </w:t>
      </w:r>
      <w:r w:rsidRPr="004D2A8F">
        <w:rPr>
          <w:spacing w:val="-2"/>
          <w:rtl/>
        </w:rPr>
        <w:t>7</w:t>
      </w:r>
      <w:r w:rsidRPr="004D2A8F">
        <w:rPr>
          <w:rFonts w:hint="cs"/>
          <w:spacing w:val="-2"/>
          <w:rtl/>
        </w:rPr>
        <w:t>6</w:t>
      </w:r>
      <w:r w:rsidRPr="0062274D">
        <w:rPr>
          <w:spacing w:val="-2"/>
          <w:rtl/>
        </w:rPr>
        <w:t>/</w:t>
      </w:r>
      <w:r w:rsidRPr="004D2A8F">
        <w:rPr>
          <w:spacing w:val="-2"/>
          <w:rtl/>
        </w:rPr>
        <w:t>1</w:t>
      </w:r>
      <w:r w:rsidRPr="004D2A8F">
        <w:rPr>
          <w:rFonts w:hint="cs"/>
          <w:spacing w:val="-2"/>
          <w:rtl/>
        </w:rPr>
        <w:t>77</w:t>
      </w:r>
      <w:r w:rsidRPr="0062274D">
        <w:rPr>
          <w:spacing w:val="-2"/>
          <w:rtl/>
        </w:rPr>
        <w:t>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بما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ذلك،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سبيل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</w:t>
      </w:r>
      <w:r w:rsidRPr="0062274D">
        <w:rPr>
          <w:rFonts w:hint="cs"/>
          <w:spacing w:val="-2"/>
          <w:rtl/>
        </w:rPr>
        <w:t>مثال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الحصر،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اتخاذ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الخطوات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التالية:</w:t>
      </w:r>
    </w:p>
    <w:p w14:paraId="58DB80CB" w14:textId="27E085ED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(أ)</w:t>
      </w:r>
      <w:r w:rsidRPr="0062274D">
        <w:rPr>
          <w:rtl/>
        </w:rPr>
        <w:tab/>
        <w:t>ضمان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الفكر</w:t>
      </w:r>
      <w:r>
        <w:rPr>
          <w:rtl/>
        </w:rPr>
        <w:t xml:space="preserve"> </w:t>
      </w:r>
      <w:r w:rsidRPr="0062274D">
        <w:rPr>
          <w:rtl/>
        </w:rPr>
        <w:t>والوجدان</w:t>
      </w:r>
      <w:r>
        <w:rPr>
          <w:rtl/>
        </w:rPr>
        <w:t xml:space="preserve"> </w:t>
      </w:r>
      <w:r w:rsidRPr="0062274D">
        <w:rPr>
          <w:rtl/>
        </w:rPr>
        <w:t>والدين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المعتقد،</w:t>
      </w:r>
      <w:r>
        <w:rPr>
          <w:rtl/>
        </w:rPr>
        <w:t xml:space="preserve"> </w:t>
      </w:r>
      <w:r w:rsidRPr="0062274D">
        <w:rPr>
          <w:rtl/>
        </w:rPr>
        <w:t>والحق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الرأي</w:t>
      </w:r>
      <w:r>
        <w:rPr>
          <w:rtl/>
        </w:rPr>
        <w:t xml:space="preserve"> </w:t>
      </w:r>
      <w:r w:rsidRPr="0062274D">
        <w:rPr>
          <w:rtl/>
        </w:rPr>
        <w:t>والتعبير</w:t>
      </w:r>
      <w:r>
        <w:rPr>
          <w:rtl/>
        </w:rPr>
        <w:t xml:space="preserve"> </w:t>
      </w:r>
      <w:r w:rsidRPr="0062274D">
        <w:rPr>
          <w:rtl/>
        </w:rPr>
        <w:t>وتكوين</w:t>
      </w:r>
      <w:r>
        <w:rPr>
          <w:rtl/>
        </w:rPr>
        <w:t xml:space="preserve"> </w:t>
      </w:r>
      <w:r w:rsidRPr="0062274D">
        <w:rPr>
          <w:rtl/>
        </w:rPr>
        <w:t>الجمعيات،</w:t>
      </w:r>
      <w:r>
        <w:rPr>
          <w:rtl/>
        </w:rPr>
        <w:t xml:space="preserve"> </w:t>
      </w:r>
      <w:r w:rsidRPr="0062274D">
        <w:rPr>
          <w:rtl/>
        </w:rPr>
        <w:t>سواء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شبكة</w:t>
      </w:r>
      <w:r>
        <w:rPr>
          <w:rtl/>
        </w:rPr>
        <w:t xml:space="preserve"> </w:t>
      </w:r>
      <w:r w:rsidRPr="0062274D">
        <w:rPr>
          <w:rtl/>
        </w:rPr>
        <w:t>الإنترنت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خارجها،</w:t>
      </w:r>
      <w:r>
        <w:rPr>
          <w:rtl/>
        </w:rPr>
        <w:t xml:space="preserve"> </w:t>
      </w:r>
      <w:r w:rsidRPr="0062274D">
        <w:rPr>
          <w:rtl/>
        </w:rPr>
        <w:t>بسُبل</w:t>
      </w:r>
      <w:r>
        <w:rPr>
          <w:rtl/>
        </w:rPr>
        <w:t xml:space="preserve"> </w:t>
      </w:r>
      <w:r w:rsidRPr="0062274D">
        <w:rPr>
          <w:rtl/>
        </w:rPr>
        <w:t>منها</w:t>
      </w:r>
      <w:r>
        <w:rPr>
          <w:rtl/>
        </w:rPr>
        <w:t xml:space="preserve"> </w:t>
      </w:r>
      <w:r w:rsidRPr="0062274D">
        <w:rPr>
          <w:rtl/>
        </w:rPr>
        <w:t>السماح</w:t>
      </w:r>
      <w:r>
        <w:rPr>
          <w:rtl/>
        </w:rPr>
        <w:t xml:space="preserve"> </w:t>
      </w:r>
      <w:r w:rsidRPr="0062274D">
        <w:rPr>
          <w:rtl/>
        </w:rPr>
        <w:t>بإنشاء</w:t>
      </w:r>
      <w:r>
        <w:rPr>
          <w:rtl/>
        </w:rPr>
        <w:t xml:space="preserve"> </w:t>
      </w:r>
      <w:r w:rsidRPr="0062274D">
        <w:rPr>
          <w:rtl/>
        </w:rPr>
        <w:t>صحف</w:t>
      </w:r>
      <w:r>
        <w:rPr>
          <w:rtl/>
        </w:rPr>
        <w:t xml:space="preserve"> </w:t>
      </w:r>
      <w:r w:rsidRPr="0062274D">
        <w:rPr>
          <w:rtl/>
        </w:rPr>
        <w:t>ووسائط</w:t>
      </w:r>
      <w:r>
        <w:rPr>
          <w:rtl/>
        </w:rPr>
        <w:t xml:space="preserve"> </w:t>
      </w:r>
      <w:r w:rsidRPr="0062274D">
        <w:rPr>
          <w:rtl/>
        </w:rPr>
        <w:t>إعلام</w:t>
      </w:r>
      <w:r>
        <w:rPr>
          <w:rtl/>
        </w:rPr>
        <w:t xml:space="preserve"> </w:t>
      </w:r>
      <w:r w:rsidRPr="0062274D">
        <w:rPr>
          <w:rtl/>
        </w:rPr>
        <w:t>أخرى</w:t>
      </w:r>
      <w:r>
        <w:rPr>
          <w:rtl/>
        </w:rPr>
        <w:t xml:space="preserve"> </w:t>
      </w:r>
      <w:r w:rsidRPr="0062274D">
        <w:rPr>
          <w:rtl/>
        </w:rPr>
        <w:t>مستقلة؛</w:t>
      </w:r>
    </w:p>
    <w:p w14:paraId="77E8C415" w14:textId="2F3ECFCC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(ب)</w:t>
      </w:r>
      <w:r w:rsidRPr="0062274D">
        <w:rPr>
          <w:rtl/>
        </w:rPr>
        <w:tab/>
        <w:t>إنهاء</w:t>
      </w:r>
      <w:r>
        <w:rPr>
          <w:rtl/>
        </w:rPr>
        <w:t xml:space="preserve"> </w:t>
      </w:r>
      <w:r w:rsidRPr="0062274D">
        <w:rPr>
          <w:rtl/>
        </w:rPr>
        <w:t>التمييز</w:t>
      </w:r>
      <w:r>
        <w:rPr>
          <w:rtl/>
        </w:rPr>
        <w:t xml:space="preserve"> </w:t>
      </w:r>
      <w:r w:rsidRPr="0062274D">
        <w:rPr>
          <w:rtl/>
        </w:rPr>
        <w:t>ضد</w:t>
      </w:r>
      <w:r>
        <w:rPr>
          <w:rtl/>
        </w:rPr>
        <w:t xml:space="preserve"> </w:t>
      </w:r>
      <w:r w:rsidRPr="0062274D">
        <w:rPr>
          <w:rtl/>
        </w:rPr>
        <w:t>المواطنين،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التمييز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ترعاه</w:t>
      </w:r>
      <w:r>
        <w:rPr>
          <w:rtl/>
        </w:rPr>
        <w:t xml:space="preserve"> </w:t>
      </w:r>
      <w:r w:rsidRPr="0062274D">
        <w:rPr>
          <w:rtl/>
        </w:rPr>
        <w:t>الدولة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أساس</w:t>
      </w:r>
      <w:r>
        <w:rPr>
          <w:rtl/>
        </w:rPr>
        <w:t xml:space="preserve"> </w:t>
      </w:r>
      <w:r w:rsidRPr="0062274D">
        <w:rPr>
          <w:rtl/>
        </w:rPr>
        <w:t>نظام</w:t>
      </w:r>
      <w:r>
        <w:rPr>
          <w:rtl/>
        </w:rPr>
        <w:t xml:space="preserve"> </w:t>
      </w:r>
      <w:r w:rsidRPr="004D2A8F">
        <w:rPr>
          <w:i/>
          <w:iCs/>
          <w:rtl/>
        </w:rPr>
        <w:t>سونغبون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واتخاذ</w:t>
      </w:r>
      <w:r>
        <w:rPr>
          <w:rtl/>
        </w:rPr>
        <w:t xml:space="preserve"> </w:t>
      </w:r>
      <w:r w:rsidRPr="0062274D">
        <w:rPr>
          <w:rtl/>
        </w:rPr>
        <w:t>خطوات</w:t>
      </w:r>
      <w:r>
        <w:rPr>
          <w:rtl/>
        </w:rPr>
        <w:t xml:space="preserve"> </w:t>
      </w:r>
      <w:r w:rsidRPr="0062274D">
        <w:rPr>
          <w:rtl/>
        </w:rPr>
        <w:t>فورية</w:t>
      </w:r>
      <w:r>
        <w:rPr>
          <w:rtl/>
        </w:rPr>
        <w:t xml:space="preserve"> </w:t>
      </w:r>
      <w:r w:rsidRPr="0062274D">
        <w:rPr>
          <w:rtl/>
        </w:rPr>
        <w:t>لضمان</w:t>
      </w:r>
      <w:r>
        <w:rPr>
          <w:rtl/>
        </w:rPr>
        <w:t xml:space="preserve"> </w:t>
      </w:r>
      <w:r w:rsidRPr="0062274D">
        <w:rPr>
          <w:rtl/>
        </w:rPr>
        <w:t>المساواة</w:t>
      </w:r>
      <w:r>
        <w:rPr>
          <w:rtl/>
        </w:rPr>
        <w:t xml:space="preserve"> </w:t>
      </w:r>
      <w:r w:rsidRPr="0062274D">
        <w:rPr>
          <w:rtl/>
        </w:rPr>
        <w:t>بين</w:t>
      </w:r>
      <w:r>
        <w:rPr>
          <w:rtl/>
        </w:rPr>
        <w:t xml:space="preserve"> </w:t>
      </w:r>
      <w:r w:rsidRPr="0062274D">
        <w:rPr>
          <w:rtl/>
        </w:rPr>
        <w:t>الجنسين</w:t>
      </w:r>
      <w:r>
        <w:rPr>
          <w:rtl/>
        </w:rPr>
        <w:t xml:space="preserve"> </w:t>
      </w:r>
      <w:r w:rsidRPr="0062274D">
        <w:rPr>
          <w:rtl/>
        </w:rPr>
        <w:t>وتمتع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النساء</w:t>
      </w:r>
      <w:r>
        <w:rPr>
          <w:rtl/>
        </w:rPr>
        <w:t xml:space="preserve"> </w:t>
      </w:r>
      <w:r w:rsidRPr="0062274D">
        <w:rPr>
          <w:rtl/>
        </w:rPr>
        <w:t>وال</w:t>
      </w:r>
      <w:r w:rsidRPr="0062274D">
        <w:rPr>
          <w:rFonts w:hint="cs"/>
          <w:rtl/>
        </w:rPr>
        <w:t>فتيات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تمتعاً</w:t>
      </w:r>
      <w:r>
        <w:rPr>
          <w:rtl/>
        </w:rPr>
        <w:t xml:space="preserve"> </w:t>
      </w:r>
      <w:r w:rsidRPr="0062274D">
        <w:rPr>
          <w:rtl/>
        </w:rPr>
        <w:t>كامل</w:t>
      </w:r>
      <w:r w:rsidRPr="0062274D">
        <w:rPr>
          <w:rFonts w:hint="cs"/>
          <w:rtl/>
        </w:rPr>
        <w:t>اً</w:t>
      </w:r>
      <w:r>
        <w:rPr>
          <w:rtl/>
        </w:rPr>
        <w:t xml:space="preserve"> </w:t>
      </w:r>
      <w:r w:rsidRPr="0062274D">
        <w:rPr>
          <w:rtl/>
        </w:rPr>
        <w:t>بحقوق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وحمايتهن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العنف</w:t>
      </w:r>
      <w:r>
        <w:rPr>
          <w:rtl/>
        </w:rPr>
        <w:t xml:space="preserve"> </w:t>
      </w:r>
      <w:r w:rsidRPr="0062274D">
        <w:rPr>
          <w:rtl/>
        </w:rPr>
        <w:t>الجنسي</w:t>
      </w:r>
      <w:r>
        <w:rPr>
          <w:rtl/>
        </w:rPr>
        <w:t xml:space="preserve"> </w:t>
      </w:r>
      <w:r w:rsidRPr="0062274D">
        <w:rPr>
          <w:rtl/>
        </w:rPr>
        <w:t>والجنساني؛</w:t>
      </w:r>
    </w:p>
    <w:p w14:paraId="37B75FC0" w14:textId="0916992A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(ج)</w:t>
      </w:r>
      <w:r w:rsidRPr="0062274D">
        <w:rPr>
          <w:rtl/>
        </w:rPr>
        <w:tab/>
        <w:t>ضمان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التنقل،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المرء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اختيار</w:t>
      </w:r>
      <w:r>
        <w:rPr>
          <w:rtl/>
        </w:rPr>
        <w:t xml:space="preserve"> </w:t>
      </w:r>
      <w:r w:rsidRPr="0062274D">
        <w:rPr>
          <w:rtl/>
        </w:rPr>
        <w:t>مكان</w:t>
      </w:r>
      <w:r>
        <w:rPr>
          <w:rtl/>
        </w:rPr>
        <w:t xml:space="preserve"> </w:t>
      </w:r>
      <w:r w:rsidRPr="0062274D">
        <w:rPr>
          <w:rtl/>
        </w:rPr>
        <w:t>إقامته</w:t>
      </w:r>
      <w:r>
        <w:rPr>
          <w:rtl/>
        </w:rPr>
        <w:t xml:space="preserve"> </w:t>
      </w:r>
      <w:r w:rsidRPr="0062274D">
        <w:rPr>
          <w:rtl/>
        </w:rPr>
        <w:t>وعمله؛</w:t>
      </w:r>
    </w:p>
    <w:p w14:paraId="10E127FD" w14:textId="75FDEA67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(د)</w:t>
      </w:r>
      <w:r w:rsidRPr="0062274D">
        <w:rPr>
          <w:rtl/>
        </w:rPr>
        <w:tab/>
        <w:t>تعزيز</w:t>
      </w:r>
      <w:r>
        <w:rPr>
          <w:rtl/>
        </w:rPr>
        <w:t xml:space="preserve"> </w:t>
      </w:r>
      <w:r w:rsidRPr="0062274D">
        <w:rPr>
          <w:rtl/>
        </w:rPr>
        <w:t>إمكانية</w:t>
      </w:r>
      <w:r>
        <w:rPr>
          <w:rtl/>
        </w:rPr>
        <w:t xml:space="preserve"> </w:t>
      </w:r>
      <w:r w:rsidRPr="0062274D">
        <w:rPr>
          <w:rtl/>
        </w:rPr>
        <w:t>الحصول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الغذاء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قدم</w:t>
      </w:r>
      <w:r>
        <w:rPr>
          <w:rtl/>
        </w:rPr>
        <w:t xml:space="preserve"> </w:t>
      </w:r>
      <w:r w:rsidRPr="0062274D">
        <w:rPr>
          <w:rtl/>
        </w:rPr>
        <w:t>المساواة،</w:t>
      </w:r>
      <w:r>
        <w:rPr>
          <w:rtl/>
        </w:rPr>
        <w:t xml:space="preserve"> </w:t>
      </w:r>
      <w:r w:rsidRPr="0062274D">
        <w:rPr>
          <w:rtl/>
        </w:rPr>
        <w:t>بسُبل</w:t>
      </w:r>
      <w:r>
        <w:rPr>
          <w:rtl/>
        </w:rPr>
        <w:t xml:space="preserve"> </w:t>
      </w:r>
      <w:r w:rsidRPr="0062274D">
        <w:rPr>
          <w:rtl/>
        </w:rPr>
        <w:t>منها</w:t>
      </w:r>
      <w:r>
        <w:rPr>
          <w:rtl/>
        </w:rPr>
        <w:t xml:space="preserve"> </w:t>
      </w:r>
      <w:r w:rsidRPr="0062274D">
        <w:rPr>
          <w:rtl/>
        </w:rPr>
        <w:t>السماح</w:t>
      </w:r>
      <w:r>
        <w:rPr>
          <w:rtl/>
        </w:rPr>
        <w:t xml:space="preserve"> </w:t>
      </w:r>
      <w:r w:rsidRPr="0062274D">
        <w:rPr>
          <w:rtl/>
        </w:rPr>
        <w:t>بإيصال</w:t>
      </w:r>
      <w:r>
        <w:rPr>
          <w:rtl/>
        </w:rPr>
        <w:t xml:space="preserve"> </w:t>
      </w:r>
      <w:r w:rsidRPr="0062274D">
        <w:rPr>
          <w:rtl/>
        </w:rPr>
        <w:t>المساعدة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يحتاج</w:t>
      </w:r>
      <w:r>
        <w:rPr>
          <w:rtl/>
        </w:rPr>
        <w:t xml:space="preserve"> </w:t>
      </w:r>
      <w:r w:rsidRPr="0062274D">
        <w:rPr>
          <w:rtl/>
        </w:rPr>
        <w:t>إليها</w:t>
      </w:r>
      <w:r>
        <w:rPr>
          <w:rtl/>
        </w:rPr>
        <w:t xml:space="preserve"> </w:t>
      </w:r>
      <w:r w:rsidRPr="0062274D">
        <w:rPr>
          <w:rtl/>
        </w:rPr>
        <w:t>وتوخي</w:t>
      </w:r>
      <w:r>
        <w:rPr>
          <w:rtl/>
        </w:rPr>
        <w:t xml:space="preserve"> </w:t>
      </w:r>
      <w:r w:rsidRPr="0062274D">
        <w:rPr>
          <w:rtl/>
        </w:rPr>
        <w:t>الشفافية</w:t>
      </w:r>
      <w:r>
        <w:rPr>
          <w:rtl/>
        </w:rPr>
        <w:t xml:space="preserve"> </w:t>
      </w:r>
      <w:r w:rsidRPr="0062274D">
        <w:rPr>
          <w:rtl/>
        </w:rPr>
        <w:t>الكاملة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تقديم</w:t>
      </w:r>
      <w:r>
        <w:rPr>
          <w:rtl/>
        </w:rPr>
        <w:t xml:space="preserve"> </w:t>
      </w:r>
      <w:r w:rsidRPr="0062274D">
        <w:rPr>
          <w:rtl/>
        </w:rPr>
        <w:t>المساعدة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Fonts w:hint="cs"/>
          <w:rtl/>
        </w:rPr>
        <w:t>بحيث</w:t>
      </w:r>
      <w:r>
        <w:rPr>
          <w:rtl/>
        </w:rPr>
        <w:t xml:space="preserve"> </w:t>
      </w:r>
      <w:r w:rsidRPr="0062274D">
        <w:rPr>
          <w:rtl/>
        </w:rPr>
        <w:t>تُقدَّم</w:t>
      </w:r>
      <w:r>
        <w:rPr>
          <w:rtl/>
        </w:rPr>
        <w:t xml:space="preserve"> </w:t>
      </w:r>
      <w:r w:rsidRPr="0062274D">
        <w:rPr>
          <w:rtl/>
        </w:rPr>
        <w:t>هذه</w:t>
      </w:r>
      <w:r>
        <w:rPr>
          <w:rtl/>
        </w:rPr>
        <w:t xml:space="preserve"> </w:t>
      </w:r>
      <w:r w:rsidRPr="0062274D">
        <w:rPr>
          <w:rtl/>
        </w:rPr>
        <w:t>المساعدة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ضعاف</w:t>
      </w:r>
      <w:r>
        <w:rPr>
          <w:rtl/>
        </w:rPr>
        <w:t xml:space="preserve"> </w:t>
      </w:r>
      <w:r w:rsidRPr="0062274D">
        <w:rPr>
          <w:rtl/>
        </w:rPr>
        <w:t>الحال،</w:t>
      </w:r>
      <w:r>
        <w:rPr>
          <w:rtl/>
        </w:rPr>
        <w:t xml:space="preserve"> </w:t>
      </w:r>
      <w:r w:rsidRPr="0062274D">
        <w:rPr>
          <w:rtl/>
        </w:rPr>
        <w:t>بم</w:t>
      </w:r>
      <w:r w:rsidRPr="0062274D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الأفراد</w:t>
      </w:r>
      <w:r>
        <w:rPr>
          <w:rtl/>
        </w:rPr>
        <w:t xml:space="preserve"> </w:t>
      </w:r>
      <w:r w:rsidRPr="0062274D">
        <w:rPr>
          <w:rtl/>
        </w:rPr>
        <w:t>المحتجزون</w:t>
      </w:r>
      <w:r w:rsidRPr="006227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والأطفال،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والنساء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والفتيات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الحوامل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والمرضعات</w:t>
      </w:r>
      <w:r w:rsidRPr="0062274D">
        <w:rPr>
          <w:rtl/>
        </w:rPr>
        <w:t>؛</w:t>
      </w:r>
    </w:p>
    <w:p w14:paraId="28C7C338" w14:textId="5C4FFB31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(ه)</w:t>
      </w:r>
      <w:r w:rsidRPr="0062274D">
        <w:rPr>
          <w:rtl/>
        </w:rPr>
        <w:tab/>
        <w:t>السماح</w:t>
      </w:r>
      <w:r>
        <w:rPr>
          <w:rtl/>
        </w:rPr>
        <w:t xml:space="preserve"> </w:t>
      </w:r>
      <w:r w:rsidRPr="0062274D">
        <w:rPr>
          <w:rtl/>
        </w:rPr>
        <w:t>للمنظمات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العامل</w:t>
      </w:r>
      <w:r w:rsidRPr="0062274D">
        <w:rPr>
          <w:rFonts w:hint="cs"/>
          <w:rtl/>
        </w:rPr>
        <w:t>ي</w:t>
      </w:r>
      <w:r w:rsidRPr="0062274D">
        <w:rPr>
          <w:rtl/>
        </w:rPr>
        <w:t>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مجال</w:t>
      </w:r>
      <w:r>
        <w:rPr>
          <w:rtl/>
        </w:rPr>
        <w:t xml:space="preserve"> </w:t>
      </w:r>
      <w:r w:rsidRPr="0062274D">
        <w:rPr>
          <w:rtl/>
        </w:rPr>
        <w:t>تقديم</w:t>
      </w:r>
      <w:r>
        <w:rPr>
          <w:rtl/>
        </w:rPr>
        <w:t xml:space="preserve"> </w:t>
      </w:r>
      <w:r w:rsidRPr="0062274D">
        <w:rPr>
          <w:rtl/>
        </w:rPr>
        <w:t>المساعدة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tl/>
        </w:rPr>
        <w:t>بالاضطلاع</w:t>
      </w:r>
      <w:r>
        <w:rPr>
          <w:rtl/>
        </w:rPr>
        <w:t xml:space="preserve"> </w:t>
      </w:r>
      <w:r w:rsidRPr="0062274D">
        <w:rPr>
          <w:rtl/>
        </w:rPr>
        <w:t>بأنشطته</w:t>
      </w:r>
      <w:r w:rsidRPr="0062274D">
        <w:rPr>
          <w:rFonts w:hint="cs"/>
          <w:rtl/>
        </w:rPr>
        <w:t>م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سياق</w:t>
      </w:r>
      <w:r>
        <w:rPr>
          <w:rtl/>
        </w:rPr>
        <w:t xml:space="preserve"> </w:t>
      </w:r>
      <w:r w:rsidRPr="0062274D">
        <w:rPr>
          <w:rFonts w:hint="cs"/>
          <w:rtl/>
        </w:rPr>
        <w:t>جائحة</w:t>
      </w:r>
      <w:r>
        <w:rPr>
          <w:rFonts w:hint="cs"/>
          <w:rtl/>
        </w:rPr>
        <w:t xml:space="preserve"> </w:t>
      </w:r>
      <w:r w:rsidRPr="0062274D">
        <w:rPr>
          <w:rtl/>
        </w:rPr>
        <w:t>كوفيد-</w:t>
      </w:r>
      <w:r w:rsidRPr="004D2A8F">
        <w:rPr>
          <w:rtl/>
        </w:rPr>
        <w:t>19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بدءاً</w:t>
      </w:r>
      <w:r>
        <w:rPr>
          <w:rtl/>
        </w:rPr>
        <w:t xml:space="preserve"> </w:t>
      </w:r>
      <w:r w:rsidRPr="0062274D">
        <w:rPr>
          <w:rtl/>
        </w:rPr>
        <w:t>بإعادة</w:t>
      </w:r>
      <w:r>
        <w:rPr>
          <w:rtl/>
        </w:rPr>
        <w:t xml:space="preserve"> </w:t>
      </w:r>
      <w:r w:rsidRPr="0062274D">
        <w:rPr>
          <w:rtl/>
        </w:rPr>
        <w:t>فتح</w:t>
      </w:r>
      <w:r>
        <w:rPr>
          <w:rtl/>
        </w:rPr>
        <w:t xml:space="preserve"> </w:t>
      </w:r>
      <w:r w:rsidRPr="0062274D">
        <w:rPr>
          <w:rtl/>
        </w:rPr>
        <w:t>الحدود</w:t>
      </w:r>
      <w:r>
        <w:rPr>
          <w:rtl/>
        </w:rPr>
        <w:t xml:space="preserve"> </w:t>
      </w:r>
      <w:r w:rsidRPr="0062274D">
        <w:rPr>
          <w:rtl/>
        </w:rPr>
        <w:t>الوطنية</w:t>
      </w:r>
      <w:r>
        <w:rPr>
          <w:rtl/>
        </w:rPr>
        <w:t xml:space="preserve"> </w:t>
      </w:r>
      <w:r w:rsidRPr="0062274D">
        <w:rPr>
          <w:rtl/>
        </w:rPr>
        <w:t>لجمهورية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الفور،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أجل</w:t>
      </w:r>
      <w:r>
        <w:rPr>
          <w:rtl/>
        </w:rPr>
        <w:t xml:space="preserve"> </w:t>
      </w:r>
      <w:r w:rsidRPr="0062274D">
        <w:rPr>
          <w:rtl/>
        </w:rPr>
        <w:t>إيصال</w:t>
      </w:r>
      <w:r>
        <w:rPr>
          <w:rtl/>
        </w:rPr>
        <w:t xml:space="preserve"> </w:t>
      </w:r>
      <w:r w:rsidRPr="0062274D">
        <w:rPr>
          <w:rtl/>
        </w:rPr>
        <w:t>السلع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tl/>
        </w:rPr>
        <w:t>المطلوبة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وجه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استعجال،</w:t>
      </w:r>
      <w:r>
        <w:rPr>
          <w:rtl/>
        </w:rPr>
        <w:t xml:space="preserve"> </w:t>
      </w:r>
      <w:r w:rsidRPr="0062274D">
        <w:rPr>
          <w:rtl/>
        </w:rPr>
        <w:t>مثل</w:t>
      </w:r>
      <w:r>
        <w:rPr>
          <w:rtl/>
        </w:rPr>
        <w:t xml:space="preserve"> </w:t>
      </w:r>
      <w:r w:rsidRPr="0062274D">
        <w:rPr>
          <w:rtl/>
        </w:rPr>
        <w:t>الأغذية</w:t>
      </w:r>
      <w:r>
        <w:rPr>
          <w:rtl/>
        </w:rPr>
        <w:t xml:space="preserve"> </w:t>
      </w:r>
      <w:r w:rsidRPr="0062274D">
        <w:rPr>
          <w:rtl/>
        </w:rPr>
        <w:t>والأدوية</w:t>
      </w:r>
      <w:r>
        <w:rPr>
          <w:rtl/>
        </w:rPr>
        <w:t xml:space="preserve"> </w:t>
      </w:r>
      <w:r w:rsidRPr="0062274D">
        <w:rPr>
          <w:rtl/>
        </w:rPr>
        <w:t>والإمدادات</w:t>
      </w:r>
      <w:r>
        <w:rPr>
          <w:rtl/>
        </w:rPr>
        <w:t xml:space="preserve"> </w:t>
      </w:r>
      <w:r w:rsidRPr="0062274D">
        <w:rPr>
          <w:rtl/>
        </w:rPr>
        <w:t>الزراعية؛</w:t>
      </w:r>
    </w:p>
    <w:p w14:paraId="1298F890" w14:textId="62B627DE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62274D">
        <w:rPr>
          <w:rFonts w:hint="cs"/>
          <w:rtl/>
        </w:rPr>
        <w:t>(و)</w:t>
      </w:r>
      <w:r>
        <w:rPr>
          <w:rtl/>
        </w:rPr>
        <w:t xml:space="preserve"> </w:t>
      </w:r>
      <w:r w:rsidRPr="0062274D">
        <w:rPr>
          <w:rtl/>
        </w:rPr>
        <w:tab/>
      </w:r>
      <w:r w:rsidRPr="0062274D">
        <w:rPr>
          <w:rFonts w:hint="cs"/>
          <w:rtl/>
        </w:rPr>
        <w:t>ال</w:t>
      </w:r>
      <w:r w:rsidRPr="0062274D">
        <w:rPr>
          <w:rtl/>
        </w:rPr>
        <w:t>تعاون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مبادرة</w:t>
      </w:r>
      <w:r>
        <w:rPr>
          <w:rtl/>
        </w:rPr>
        <w:t xml:space="preserve"> </w:t>
      </w:r>
      <w:r w:rsidRPr="0062274D">
        <w:rPr>
          <w:rtl/>
        </w:rPr>
        <w:t>تسريع</w:t>
      </w:r>
      <w:r>
        <w:rPr>
          <w:rtl/>
        </w:rPr>
        <w:t xml:space="preserve"> </w:t>
      </w:r>
      <w:r w:rsidRPr="0062274D">
        <w:rPr>
          <w:rtl/>
        </w:rPr>
        <w:t>إتاحة</w:t>
      </w:r>
      <w:r>
        <w:rPr>
          <w:rtl/>
        </w:rPr>
        <w:t xml:space="preserve"> </w:t>
      </w:r>
      <w:r w:rsidRPr="0062274D">
        <w:rPr>
          <w:rtl/>
        </w:rPr>
        <w:t>أدوات</w:t>
      </w:r>
      <w:r>
        <w:rPr>
          <w:rtl/>
        </w:rPr>
        <w:t xml:space="preserve"> </w:t>
      </w:r>
      <w:r w:rsidRPr="0062274D">
        <w:rPr>
          <w:rtl/>
        </w:rPr>
        <w:t>مكافحة</w:t>
      </w:r>
      <w:r>
        <w:rPr>
          <w:rtl/>
        </w:rPr>
        <w:t xml:space="preserve"> </w:t>
      </w:r>
      <w:r w:rsidRPr="0062274D">
        <w:rPr>
          <w:rtl/>
        </w:rPr>
        <w:t>كوفيد-</w:t>
      </w:r>
      <w:r w:rsidRPr="004D2A8F">
        <w:rPr>
          <w:rtl/>
        </w:rPr>
        <w:t>19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مرفق</w:t>
      </w:r>
      <w:r>
        <w:rPr>
          <w:rtl/>
        </w:rPr>
        <w:t xml:space="preserve"> </w:t>
      </w:r>
      <w:r w:rsidRPr="0062274D">
        <w:rPr>
          <w:rtl/>
        </w:rPr>
        <w:t>كوفاكس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التابع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لها</w:t>
      </w:r>
      <w:r>
        <w:rPr>
          <w:rtl/>
        </w:rPr>
        <w:t xml:space="preserve"> </w:t>
      </w:r>
      <w:r w:rsidRPr="0062274D">
        <w:rPr>
          <w:rtl/>
        </w:rPr>
        <w:t>لإتاحة</w:t>
      </w:r>
      <w:r>
        <w:rPr>
          <w:rtl/>
        </w:rPr>
        <w:t xml:space="preserve"> </w:t>
      </w:r>
      <w:r w:rsidRPr="0062274D">
        <w:rPr>
          <w:rtl/>
        </w:rPr>
        <w:t>لقاحات</w:t>
      </w:r>
      <w:r>
        <w:rPr>
          <w:rtl/>
        </w:rPr>
        <w:t xml:space="preserve"> </w:t>
      </w:r>
      <w:r w:rsidRPr="0062274D">
        <w:rPr>
          <w:rtl/>
        </w:rPr>
        <w:t>كوفيد-</w:t>
      </w:r>
      <w:r w:rsidRPr="004D2A8F">
        <w:rPr>
          <w:rtl/>
        </w:rPr>
        <w:t>19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الصعيد</w:t>
      </w:r>
      <w:r>
        <w:rPr>
          <w:rtl/>
        </w:rPr>
        <w:t xml:space="preserve"> </w:t>
      </w:r>
      <w:r w:rsidRPr="0062274D">
        <w:rPr>
          <w:rtl/>
        </w:rPr>
        <w:t>العالمي</w:t>
      </w:r>
      <w:r w:rsidRPr="006227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2274D">
        <w:rPr>
          <w:rtl/>
        </w:rPr>
        <w:t>والهيئات</w:t>
      </w:r>
      <w:r>
        <w:rPr>
          <w:rtl/>
        </w:rPr>
        <w:t xml:space="preserve"> </w:t>
      </w:r>
      <w:r w:rsidRPr="0062274D">
        <w:rPr>
          <w:rtl/>
        </w:rPr>
        <w:t>ذات</w:t>
      </w:r>
      <w:r>
        <w:rPr>
          <w:rtl/>
        </w:rPr>
        <w:t xml:space="preserve"> </w:t>
      </w:r>
      <w:r w:rsidRPr="0062274D">
        <w:rPr>
          <w:rtl/>
        </w:rPr>
        <w:t>الصلة</w:t>
      </w:r>
      <w:r w:rsidRPr="0062274D">
        <w:rPr>
          <w:rFonts w:hint="cs"/>
          <w:rtl/>
        </w:rPr>
        <w:t>،</w:t>
      </w:r>
      <w:r>
        <w:rPr>
          <w:rtl/>
        </w:rPr>
        <w:t xml:space="preserve"> </w:t>
      </w:r>
      <w:r w:rsidRPr="0062274D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أجل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كفالة</w:t>
      </w:r>
      <w:r>
        <w:rPr>
          <w:rtl/>
        </w:rPr>
        <w:t xml:space="preserve"> </w:t>
      </w:r>
      <w:r w:rsidRPr="0062274D">
        <w:rPr>
          <w:rtl/>
        </w:rPr>
        <w:t>تسليم</w:t>
      </w:r>
      <w:r>
        <w:rPr>
          <w:rtl/>
        </w:rPr>
        <w:t xml:space="preserve"> </w:t>
      </w:r>
      <w:r w:rsidRPr="0062274D">
        <w:rPr>
          <w:rtl/>
        </w:rPr>
        <w:t>كمية</w:t>
      </w:r>
      <w:r>
        <w:rPr>
          <w:rtl/>
        </w:rPr>
        <w:t xml:space="preserve"> </w:t>
      </w:r>
      <w:r w:rsidRPr="0062274D">
        <w:rPr>
          <w:rtl/>
        </w:rPr>
        <w:t>كافية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اللقاحات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الوقت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لازم</w:t>
      </w:r>
      <w:r>
        <w:rPr>
          <w:rtl/>
        </w:rPr>
        <w:t xml:space="preserve"> </w:t>
      </w:r>
      <w:r w:rsidRPr="0062274D">
        <w:rPr>
          <w:rtl/>
        </w:rPr>
        <w:t>وتوزيع</w:t>
      </w:r>
      <w:r w:rsidRPr="0062274D">
        <w:rPr>
          <w:rFonts w:hint="cs"/>
          <w:rtl/>
        </w:rPr>
        <w:t>ها</w:t>
      </w:r>
      <w:r>
        <w:rPr>
          <w:rtl/>
        </w:rPr>
        <w:t xml:space="preserve"> </w:t>
      </w:r>
      <w:r w:rsidRPr="0062274D">
        <w:rPr>
          <w:rFonts w:hint="cs"/>
          <w:rtl/>
        </w:rPr>
        <w:t>توزيعاً</w:t>
      </w:r>
      <w:r>
        <w:rPr>
          <w:rFonts w:hint="cs"/>
          <w:rtl/>
        </w:rPr>
        <w:t xml:space="preserve"> </w:t>
      </w:r>
      <w:r w:rsidRPr="0062274D">
        <w:rPr>
          <w:rtl/>
        </w:rPr>
        <w:t>عادل</w:t>
      </w:r>
      <w:r w:rsidRPr="0062274D">
        <w:rPr>
          <w:rFonts w:hint="cs"/>
          <w:rtl/>
        </w:rPr>
        <w:t>اً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الاعتراف</w:t>
      </w:r>
      <w:r>
        <w:rPr>
          <w:rtl/>
        </w:rPr>
        <w:t xml:space="preserve"> </w:t>
      </w:r>
      <w:r w:rsidRPr="0062274D">
        <w:rPr>
          <w:rtl/>
        </w:rPr>
        <w:t>بأن</w:t>
      </w:r>
      <w:r>
        <w:rPr>
          <w:rtl/>
        </w:rPr>
        <w:t xml:space="preserve"> </w:t>
      </w:r>
      <w:r w:rsidRPr="0062274D">
        <w:rPr>
          <w:rtl/>
        </w:rPr>
        <w:t>توافر</w:t>
      </w:r>
      <w:r>
        <w:rPr>
          <w:rtl/>
        </w:rPr>
        <w:t xml:space="preserve"> </w:t>
      </w:r>
      <w:r w:rsidRPr="0062274D">
        <w:rPr>
          <w:rtl/>
        </w:rPr>
        <w:t>اللقاحات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نحو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كافٍ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يمثّل</w:t>
      </w:r>
      <w:r>
        <w:rPr>
          <w:rtl/>
        </w:rPr>
        <w:t xml:space="preserve"> </w:t>
      </w:r>
      <w:r w:rsidRPr="0062274D">
        <w:rPr>
          <w:rtl/>
        </w:rPr>
        <w:t>ب</w:t>
      </w:r>
      <w:r w:rsidRPr="0062274D">
        <w:rPr>
          <w:rFonts w:hint="cs"/>
          <w:rtl/>
        </w:rPr>
        <w:t>ُ</w:t>
      </w:r>
      <w:r w:rsidRPr="0062274D">
        <w:rPr>
          <w:rtl/>
        </w:rPr>
        <w:t>عد</w:t>
      </w:r>
      <w:r w:rsidRPr="0062274D">
        <w:rPr>
          <w:rFonts w:hint="cs"/>
          <w:rtl/>
        </w:rPr>
        <w:t>اً</w:t>
      </w:r>
      <w:r>
        <w:rPr>
          <w:rtl/>
        </w:rPr>
        <w:t xml:space="preserve"> </w:t>
      </w:r>
      <w:r w:rsidRPr="0062274D">
        <w:rPr>
          <w:rtl/>
        </w:rPr>
        <w:t>أساسي</w:t>
      </w:r>
      <w:r w:rsidRPr="0062274D">
        <w:rPr>
          <w:rFonts w:hint="cs"/>
          <w:rtl/>
        </w:rPr>
        <w:t>اً</w:t>
      </w:r>
      <w:r>
        <w:rPr>
          <w:rtl/>
        </w:rPr>
        <w:t xml:space="preserve"> </w:t>
      </w:r>
      <w:r w:rsidRPr="0062274D">
        <w:rPr>
          <w:rtl/>
        </w:rPr>
        <w:t>لحق</w:t>
      </w:r>
      <w:r>
        <w:rPr>
          <w:rtl/>
        </w:rPr>
        <w:t xml:space="preserve"> </w:t>
      </w:r>
      <w:r w:rsidRPr="0062274D">
        <w:rPr>
          <w:rtl/>
        </w:rPr>
        <w:t>كل</w:t>
      </w:r>
      <w:r>
        <w:rPr>
          <w:rtl/>
        </w:rPr>
        <w:t xml:space="preserve"> </w:t>
      </w:r>
      <w:r w:rsidRPr="0062274D">
        <w:rPr>
          <w:rtl/>
        </w:rPr>
        <w:t>شخص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التمتع</w:t>
      </w:r>
      <w:r>
        <w:rPr>
          <w:rtl/>
        </w:rPr>
        <w:t xml:space="preserve"> </w:t>
      </w:r>
      <w:r w:rsidRPr="0062274D">
        <w:rPr>
          <w:rtl/>
        </w:rPr>
        <w:t>بأعلى</w:t>
      </w:r>
      <w:r>
        <w:rPr>
          <w:rtl/>
        </w:rPr>
        <w:t xml:space="preserve"> </w:t>
      </w:r>
      <w:r w:rsidRPr="0062274D">
        <w:rPr>
          <w:rtl/>
        </w:rPr>
        <w:t>مستوى</w:t>
      </w:r>
      <w:r>
        <w:rPr>
          <w:rtl/>
        </w:rPr>
        <w:t xml:space="preserve"> </w:t>
      </w:r>
      <w:r w:rsidRPr="0062274D">
        <w:rPr>
          <w:rtl/>
        </w:rPr>
        <w:t>ممكن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الصحة،</w:t>
      </w:r>
      <w:r>
        <w:rPr>
          <w:rtl/>
        </w:rPr>
        <w:t xml:space="preserve"> </w:t>
      </w:r>
      <w:r w:rsidRPr="0062274D">
        <w:rPr>
          <w:rtl/>
        </w:rPr>
        <w:t>ب</w:t>
      </w:r>
      <w:r w:rsidRPr="0062274D">
        <w:rPr>
          <w:rFonts w:hint="cs"/>
          <w:rtl/>
        </w:rPr>
        <w:t>سُبل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منها</w:t>
      </w:r>
      <w:r>
        <w:rPr>
          <w:rtl/>
        </w:rPr>
        <w:t xml:space="preserve"> </w:t>
      </w:r>
      <w:r w:rsidRPr="0062274D">
        <w:rPr>
          <w:rtl/>
        </w:rPr>
        <w:t>دخول</w:t>
      </w:r>
      <w:r>
        <w:rPr>
          <w:rtl/>
        </w:rPr>
        <w:t xml:space="preserve"> </w:t>
      </w:r>
      <w:r w:rsidRPr="0062274D">
        <w:rPr>
          <w:rtl/>
        </w:rPr>
        <w:t>الموظفين</w:t>
      </w:r>
      <w:r>
        <w:rPr>
          <w:rtl/>
        </w:rPr>
        <w:t xml:space="preserve"> </w:t>
      </w:r>
      <w:r w:rsidRPr="0062274D">
        <w:rPr>
          <w:rtl/>
        </w:rPr>
        <w:t>الدوليين</w:t>
      </w:r>
      <w:r>
        <w:rPr>
          <w:rtl/>
        </w:rPr>
        <w:t xml:space="preserve"> </w:t>
      </w:r>
      <w:r w:rsidRPr="0062274D">
        <w:rPr>
          <w:rtl/>
        </w:rPr>
        <w:t>وإ</w:t>
      </w:r>
      <w:r w:rsidRPr="0062274D">
        <w:rPr>
          <w:rFonts w:hint="cs"/>
          <w:rtl/>
        </w:rPr>
        <w:t>يلاء</w:t>
      </w:r>
      <w:r>
        <w:rPr>
          <w:rtl/>
        </w:rPr>
        <w:t xml:space="preserve"> </w:t>
      </w:r>
      <w:r w:rsidRPr="0062274D">
        <w:rPr>
          <w:rtl/>
        </w:rPr>
        <w:t>الأولوية</w:t>
      </w:r>
      <w:r>
        <w:rPr>
          <w:rtl/>
        </w:rPr>
        <w:t xml:space="preserve"> </w:t>
      </w:r>
      <w:r w:rsidRPr="0062274D">
        <w:rPr>
          <w:rtl/>
        </w:rPr>
        <w:t>لشحن</w:t>
      </w:r>
      <w:r>
        <w:rPr>
          <w:rtl/>
        </w:rPr>
        <w:t xml:space="preserve"> </w:t>
      </w:r>
      <w:r w:rsidRPr="0062274D">
        <w:rPr>
          <w:rtl/>
        </w:rPr>
        <w:t>المساعدة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tl/>
        </w:rPr>
        <w:t>المنقذة</w:t>
      </w:r>
      <w:r>
        <w:rPr>
          <w:rtl/>
        </w:rPr>
        <w:t xml:space="preserve"> </w:t>
      </w:r>
      <w:r w:rsidRPr="0062274D">
        <w:rPr>
          <w:rtl/>
        </w:rPr>
        <w:t>للحياة،</w:t>
      </w:r>
      <w:r>
        <w:rPr>
          <w:rtl/>
        </w:rPr>
        <w:t xml:space="preserve"> </w:t>
      </w:r>
      <w:r w:rsidRPr="0062274D">
        <w:rPr>
          <w:rtl/>
        </w:rPr>
        <w:t>وفق</w:t>
      </w:r>
      <w:r w:rsidRPr="0062274D">
        <w:rPr>
          <w:rFonts w:hint="cs"/>
          <w:rtl/>
        </w:rPr>
        <w:t>اً</w:t>
      </w:r>
      <w:r>
        <w:rPr>
          <w:rtl/>
        </w:rPr>
        <w:t xml:space="preserve"> </w:t>
      </w:r>
      <w:r w:rsidRPr="0062274D">
        <w:rPr>
          <w:rtl/>
        </w:rPr>
        <w:t>للإرشادات</w:t>
      </w:r>
      <w:r>
        <w:rPr>
          <w:rtl/>
        </w:rPr>
        <w:t xml:space="preserve"> </w:t>
      </w:r>
      <w:r w:rsidRPr="0062274D">
        <w:rPr>
          <w:rtl/>
        </w:rPr>
        <w:t>وأفضل</w:t>
      </w:r>
      <w:r>
        <w:rPr>
          <w:rtl/>
        </w:rPr>
        <w:t xml:space="preserve"> </w:t>
      </w:r>
      <w:r w:rsidRPr="0062274D">
        <w:rPr>
          <w:rtl/>
        </w:rPr>
        <w:t>الممارسات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توفرها</w:t>
      </w:r>
      <w:r>
        <w:rPr>
          <w:rtl/>
        </w:rPr>
        <w:t xml:space="preserve"> </w:t>
      </w:r>
      <w:r w:rsidRPr="0062274D">
        <w:rPr>
          <w:rtl/>
        </w:rPr>
        <w:t>منظمة</w:t>
      </w:r>
      <w:r>
        <w:rPr>
          <w:rtl/>
        </w:rPr>
        <w:t xml:space="preserve"> </w:t>
      </w:r>
      <w:r w:rsidRPr="0062274D">
        <w:rPr>
          <w:rtl/>
        </w:rPr>
        <w:t>الصحة</w:t>
      </w:r>
      <w:r>
        <w:rPr>
          <w:rtl/>
        </w:rPr>
        <w:t xml:space="preserve"> </w:t>
      </w:r>
      <w:r w:rsidRPr="0062274D">
        <w:rPr>
          <w:rtl/>
        </w:rPr>
        <w:t>العالمية</w:t>
      </w:r>
      <w:r w:rsidRPr="0062274D">
        <w:rPr>
          <w:rFonts w:hint="cs"/>
          <w:rtl/>
        </w:rPr>
        <w:t>؛</w:t>
      </w:r>
    </w:p>
    <w:p w14:paraId="11846F27" w14:textId="55FE6D38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lastRenderedPageBreak/>
        <w:tab/>
        <w:t>(</w:t>
      </w:r>
      <w:r w:rsidRPr="0062274D">
        <w:rPr>
          <w:rFonts w:hint="cs"/>
          <w:rtl/>
        </w:rPr>
        <w:t>ز</w:t>
      </w:r>
      <w:r w:rsidRPr="0062274D">
        <w:rPr>
          <w:rtl/>
        </w:rPr>
        <w:t>)</w:t>
      </w:r>
      <w:r w:rsidRPr="0062274D">
        <w:rPr>
          <w:rtl/>
        </w:rPr>
        <w:tab/>
        <w:t>الوقف</w:t>
      </w:r>
      <w:r>
        <w:rPr>
          <w:rtl/>
        </w:rPr>
        <w:t xml:space="preserve"> </w:t>
      </w:r>
      <w:r w:rsidRPr="0062274D">
        <w:rPr>
          <w:rtl/>
        </w:rPr>
        <w:t>الفوري</w:t>
      </w:r>
      <w:r>
        <w:rPr>
          <w:rtl/>
        </w:rPr>
        <w:t xml:space="preserve"> </w:t>
      </w:r>
      <w:r w:rsidRPr="0062274D">
        <w:rPr>
          <w:rtl/>
        </w:rPr>
        <w:t>لجميع</w:t>
      </w:r>
      <w:r>
        <w:rPr>
          <w:rtl/>
        </w:rPr>
        <w:t xml:space="preserve"> </w:t>
      </w:r>
      <w:r w:rsidRPr="0062274D">
        <w:rPr>
          <w:rtl/>
        </w:rPr>
        <w:t>انتهاكات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tl/>
        </w:rPr>
        <w:t xml:space="preserve"> </w:t>
      </w:r>
      <w:r w:rsidRPr="0062274D">
        <w:rPr>
          <w:rFonts w:hint="cs"/>
          <w:rtl/>
        </w:rPr>
        <w:t>مرافق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الاحتجاز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معسكرات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السَّجن،</w:t>
      </w:r>
      <w:r>
        <w:rPr>
          <w:rtl/>
        </w:rPr>
        <w:t xml:space="preserve"> </w:t>
      </w:r>
      <w:r w:rsidRPr="0062274D">
        <w:rPr>
          <w:rFonts w:hint="cs"/>
          <w:rtl/>
        </w:rPr>
        <w:t>بما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يشمل</w:t>
      </w:r>
      <w:r>
        <w:rPr>
          <w:rFonts w:hint="cs"/>
          <w:rtl/>
        </w:rPr>
        <w:t xml:space="preserve"> </w:t>
      </w:r>
      <w:r w:rsidRPr="0062274D">
        <w:rPr>
          <w:rtl/>
        </w:rPr>
        <w:t>ممارسة</w:t>
      </w:r>
      <w:r>
        <w:rPr>
          <w:rtl/>
        </w:rPr>
        <w:t xml:space="preserve"> </w:t>
      </w:r>
      <w:r w:rsidRPr="0062274D">
        <w:rPr>
          <w:rtl/>
        </w:rPr>
        <w:t>العمل</w:t>
      </w:r>
      <w:r>
        <w:rPr>
          <w:rtl/>
        </w:rPr>
        <w:t xml:space="preserve"> </w:t>
      </w:r>
      <w:r w:rsidRPr="0062274D">
        <w:rPr>
          <w:rtl/>
        </w:rPr>
        <w:t>القسري</w:t>
      </w:r>
      <w:r>
        <w:rPr>
          <w:rtl/>
        </w:rPr>
        <w:t xml:space="preserve"> </w:t>
      </w:r>
      <w:r w:rsidRPr="0062274D">
        <w:rPr>
          <w:rtl/>
        </w:rPr>
        <w:t>واستخدام</w:t>
      </w:r>
      <w:r>
        <w:rPr>
          <w:rtl/>
        </w:rPr>
        <w:t xml:space="preserve"> </w:t>
      </w:r>
      <w:r w:rsidRPr="0062274D">
        <w:rPr>
          <w:rtl/>
        </w:rPr>
        <w:t>التعذيب</w:t>
      </w:r>
      <w:r>
        <w:rPr>
          <w:rtl/>
        </w:rPr>
        <w:t xml:space="preserve"> </w:t>
      </w:r>
      <w:r w:rsidRPr="0062274D">
        <w:rPr>
          <w:rtl/>
        </w:rPr>
        <w:t>وغيره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ضروب</w:t>
      </w:r>
      <w:r>
        <w:rPr>
          <w:rtl/>
        </w:rPr>
        <w:t xml:space="preserve"> </w:t>
      </w:r>
      <w:r w:rsidRPr="0062274D">
        <w:rPr>
          <w:rtl/>
        </w:rPr>
        <w:t>المعاملة</w:t>
      </w:r>
      <w:r>
        <w:rPr>
          <w:rtl/>
        </w:rPr>
        <w:t xml:space="preserve"> </w:t>
      </w:r>
      <w:r w:rsidRPr="0062274D">
        <w:rPr>
          <w:rtl/>
        </w:rPr>
        <w:t>أو</w:t>
      </w:r>
      <w:r w:rsidR="00FC6060">
        <w:rPr>
          <w:rFonts w:hint="cs"/>
          <w:rtl/>
        </w:rPr>
        <w:t> </w:t>
      </w:r>
      <w:r w:rsidRPr="0062274D">
        <w:rPr>
          <w:rtl/>
        </w:rPr>
        <w:t>العقوبة</w:t>
      </w:r>
      <w:r>
        <w:rPr>
          <w:rtl/>
        </w:rPr>
        <w:t xml:space="preserve"> </w:t>
      </w:r>
      <w:r w:rsidRPr="0062274D">
        <w:rPr>
          <w:rtl/>
        </w:rPr>
        <w:t>القاسية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اللاإنسانية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المهينة،</w:t>
      </w:r>
      <w:r>
        <w:rPr>
          <w:rtl/>
        </w:rPr>
        <w:t xml:space="preserve"> </w:t>
      </w:r>
      <w:r w:rsidRPr="0062274D">
        <w:rPr>
          <w:rtl/>
        </w:rPr>
        <w:t>والعنف</w:t>
      </w:r>
      <w:r>
        <w:rPr>
          <w:rtl/>
        </w:rPr>
        <w:t xml:space="preserve"> </w:t>
      </w:r>
      <w:r w:rsidRPr="0062274D">
        <w:rPr>
          <w:rtl/>
        </w:rPr>
        <w:t>الجنسي</w:t>
      </w:r>
      <w:r>
        <w:rPr>
          <w:rtl/>
        </w:rPr>
        <w:t xml:space="preserve"> </w:t>
      </w:r>
      <w:r w:rsidRPr="0062274D">
        <w:rPr>
          <w:rtl/>
        </w:rPr>
        <w:t>والجنساني،</w:t>
      </w:r>
      <w:r>
        <w:rPr>
          <w:rtl/>
        </w:rPr>
        <w:t xml:space="preserve"> </w:t>
      </w:r>
      <w:r w:rsidRPr="0062274D">
        <w:rPr>
          <w:rtl/>
        </w:rPr>
        <w:t>وتفكيك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معسكرات</w:t>
      </w:r>
      <w:r>
        <w:rPr>
          <w:rtl/>
        </w:rPr>
        <w:t xml:space="preserve"> </w:t>
      </w:r>
      <w:r w:rsidRPr="0062274D">
        <w:rPr>
          <w:rtl/>
        </w:rPr>
        <w:t>السَّجن</w:t>
      </w:r>
      <w:r>
        <w:rPr>
          <w:rtl/>
        </w:rPr>
        <w:t xml:space="preserve"> </w:t>
      </w:r>
      <w:r w:rsidRPr="0062274D">
        <w:rPr>
          <w:rtl/>
        </w:rPr>
        <w:t>السياسي</w:t>
      </w:r>
      <w:r>
        <w:rPr>
          <w:rtl/>
        </w:rPr>
        <w:t xml:space="preserve"> </w:t>
      </w:r>
      <w:r w:rsidRPr="0062274D">
        <w:rPr>
          <w:rtl/>
        </w:rPr>
        <w:t>والإفراج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السجناء</w:t>
      </w:r>
      <w:r>
        <w:rPr>
          <w:rtl/>
        </w:rPr>
        <w:t xml:space="preserve"> </w:t>
      </w:r>
      <w:r w:rsidRPr="0062274D">
        <w:rPr>
          <w:rtl/>
        </w:rPr>
        <w:t>السياسيين،</w:t>
      </w:r>
      <w:r>
        <w:rPr>
          <w:rtl/>
        </w:rPr>
        <w:t xml:space="preserve"> </w:t>
      </w:r>
      <w:r w:rsidRPr="0062274D">
        <w:rPr>
          <w:rtl/>
        </w:rPr>
        <w:t>والتوقف</w:t>
      </w:r>
      <w:r>
        <w:rPr>
          <w:rtl/>
        </w:rPr>
        <w:t xml:space="preserve"> </w:t>
      </w:r>
      <w:r w:rsidRPr="0062274D">
        <w:rPr>
          <w:rtl/>
        </w:rPr>
        <w:t>فوراً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ممارسة</w:t>
      </w:r>
      <w:r>
        <w:rPr>
          <w:rtl/>
        </w:rPr>
        <w:t xml:space="preserve"> </w:t>
      </w:r>
      <w:r w:rsidRPr="0062274D">
        <w:rPr>
          <w:rtl/>
        </w:rPr>
        <w:t>الإعدام</w:t>
      </w:r>
      <w:r>
        <w:rPr>
          <w:rtl/>
        </w:rPr>
        <w:t xml:space="preserve"> </w:t>
      </w:r>
      <w:r w:rsidRPr="0062274D">
        <w:rPr>
          <w:rtl/>
        </w:rPr>
        <w:t>التعسفي</w:t>
      </w:r>
      <w:r>
        <w:rPr>
          <w:rtl/>
        </w:rPr>
        <w:t xml:space="preserve"> </w:t>
      </w:r>
      <w:r w:rsidRPr="0062274D">
        <w:rPr>
          <w:rtl/>
        </w:rPr>
        <w:t>وبإجراءات</w:t>
      </w:r>
      <w:r>
        <w:rPr>
          <w:rtl/>
        </w:rPr>
        <w:t xml:space="preserve"> </w:t>
      </w:r>
      <w:r w:rsidRPr="0062274D">
        <w:rPr>
          <w:rtl/>
        </w:rPr>
        <w:t>موجزة</w:t>
      </w:r>
      <w:r>
        <w:rPr>
          <w:rtl/>
        </w:rPr>
        <w:t xml:space="preserve"> </w:t>
      </w:r>
      <w:r w:rsidRPr="0062274D">
        <w:rPr>
          <w:rtl/>
        </w:rPr>
        <w:t>للأشخاص</w:t>
      </w:r>
      <w:r>
        <w:rPr>
          <w:rtl/>
        </w:rPr>
        <w:t xml:space="preserve"> </w:t>
      </w:r>
      <w:r w:rsidRPr="0062274D">
        <w:rPr>
          <w:rtl/>
        </w:rPr>
        <w:t>المحتجزين،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كفالة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توف</w:t>
      </w:r>
      <w:r w:rsidRPr="0062274D">
        <w:rPr>
          <w:rFonts w:hint="cs"/>
          <w:rtl/>
        </w:rPr>
        <w:t>ّ</w:t>
      </w:r>
      <w:r w:rsidRPr="0062274D">
        <w:rPr>
          <w:rtl/>
        </w:rPr>
        <w:t>ر</w:t>
      </w:r>
      <w:r>
        <w:rPr>
          <w:rtl/>
        </w:rPr>
        <w:t xml:space="preserve"> </w:t>
      </w:r>
      <w:r w:rsidRPr="0062274D">
        <w:rPr>
          <w:rtl/>
        </w:rPr>
        <w:t>إصلاحات</w:t>
      </w:r>
      <w:r>
        <w:rPr>
          <w:rtl/>
        </w:rPr>
        <w:t xml:space="preserve"> </w:t>
      </w:r>
      <w:r w:rsidRPr="0062274D">
        <w:rPr>
          <w:rtl/>
        </w:rPr>
        <w:t>قطاع</w:t>
      </w:r>
      <w:r>
        <w:rPr>
          <w:rtl/>
        </w:rPr>
        <w:t xml:space="preserve"> </w:t>
      </w:r>
      <w:r w:rsidRPr="0062274D">
        <w:rPr>
          <w:rtl/>
        </w:rPr>
        <w:t>العدالة</w:t>
      </w:r>
      <w:r>
        <w:rPr>
          <w:rtl/>
        </w:rPr>
        <w:t xml:space="preserve"> </w:t>
      </w:r>
      <w:r w:rsidRPr="0062274D">
        <w:rPr>
          <w:rtl/>
        </w:rPr>
        <w:t>ضمانات</w:t>
      </w:r>
      <w:r>
        <w:rPr>
          <w:rtl/>
        </w:rPr>
        <w:t xml:space="preserve"> </w:t>
      </w:r>
      <w:r w:rsidRPr="0062274D">
        <w:rPr>
          <w:rtl/>
        </w:rPr>
        <w:t>المحاكمة</w:t>
      </w:r>
      <w:r>
        <w:rPr>
          <w:rtl/>
        </w:rPr>
        <w:t xml:space="preserve"> </w:t>
      </w:r>
      <w:r w:rsidRPr="0062274D">
        <w:rPr>
          <w:rtl/>
        </w:rPr>
        <w:t>العادلة</w:t>
      </w:r>
      <w:r>
        <w:rPr>
          <w:rtl/>
        </w:rPr>
        <w:t xml:space="preserve"> </w:t>
      </w:r>
      <w:r w:rsidRPr="0062274D">
        <w:rPr>
          <w:rtl/>
        </w:rPr>
        <w:t>والإجراءات</w:t>
      </w:r>
      <w:r>
        <w:rPr>
          <w:rtl/>
        </w:rPr>
        <w:t xml:space="preserve"> </w:t>
      </w:r>
      <w:r w:rsidRPr="0062274D">
        <w:rPr>
          <w:rtl/>
        </w:rPr>
        <w:t>القانونية</w:t>
      </w:r>
      <w:r>
        <w:rPr>
          <w:rtl/>
        </w:rPr>
        <w:t xml:space="preserve"> </w:t>
      </w:r>
      <w:r w:rsidRPr="0062274D">
        <w:rPr>
          <w:rtl/>
        </w:rPr>
        <w:t>الواجبة؛</w:t>
      </w:r>
    </w:p>
    <w:p w14:paraId="20A8DF8C" w14:textId="612CF442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</w:t>
      </w:r>
      <w:r w:rsidRPr="0062274D">
        <w:rPr>
          <w:rFonts w:hint="cs"/>
          <w:rtl/>
        </w:rPr>
        <w:t>ح</w:t>
      </w:r>
      <w:r w:rsidRPr="0062274D">
        <w:rPr>
          <w:rtl/>
        </w:rPr>
        <w:t>)</w:t>
      </w:r>
      <w:r w:rsidRPr="0062274D">
        <w:rPr>
          <w:rtl/>
        </w:rPr>
        <w:tab/>
      </w:r>
      <w:r w:rsidRPr="0062274D">
        <w:rPr>
          <w:rFonts w:hint="cs"/>
          <w:rtl/>
        </w:rPr>
        <w:t>القيام،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وجه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الاستعجال،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ب</w:t>
      </w:r>
      <w:r w:rsidRPr="0062274D">
        <w:rPr>
          <w:rtl/>
        </w:rPr>
        <w:t>حل</w:t>
      </w:r>
      <w:r>
        <w:rPr>
          <w:rtl/>
        </w:rPr>
        <w:t xml:space="preserve"> </w:t>
      </w:r>
      <w:r w:rsidRPr="0062274D">
        <w:rPr>
          <w:rtl/>
        </w:rPr>
        <w:t>م</w:t>
      </w:r>
      <w:r w:rsidRPr="0062274D">
        <w:rPr>
          <w:rFonts w:hint="cs"/>
          <w:rtl/>
        </w:rPr>
        <w:t>سألة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الأشخاص</w:t>
      </w:r>
      <w:r>
        <w:rPr>
          <w:rtl/>
        </w:rPr>
        <w:t xml:space="preserve"> </w:t>
      </w:r>
      <w:r w:rsidRPr="0062274D">
        <w:rPr>
          <w:rtl/>
        </w:rPr>
        <w:t>الذين</w:t>
      </w:r>
      <w:r>
        <w:rPr>
          <w:rtl/>
        </w:rPr>
        <w:t xml:space="preserve"> </w:t>
      </w:r>
      <w:r w:rsidRPr="0062274D">
        <w:rPr>
          <w:rtl/>
        </w:rPr>
        <w:t>اختُطفوا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اختفوا</w:t>
      </w:r>
      <w:r>
        <w:rPr>
          <w:rtl/>
        </w:rPr>
        <w:t xml:space="preserve"> </w:t>
      </w:r>
      <w:r w:rsidRPr="0062274D">
        <w:rPr>
          <w:rtl/>
        </w:rPr>
        <w:t>قسراً</w:t>
      </w:r>
      <w:r>
        <w:rPr>
          <w:rtl/>
        </w:rPr>
        <w:t xml:space="preserve"> </w:t>
      </w:r>
      <w:r w:rsidRPr="0062274D">
        <w:rPr>
          <w:rtl/>
        </w:rPr>
        <w:t>بطريقة</w:t>
      </w:r>
      <w:r>
        <w:rPr>
          <w:rtl/>
        </w:rPr>
        <w:t xml:space="preserve"> </w:t>
      </w:r>
      <w:r w:rsidRPr="0062274D">
        <w:rPr>
          <w:rtl/>
        </w:rPr>
        <w:t>أخرى</w:t>
      </w:r>
      <w:r>
        <w:rPr>
          <w:rtl/>
        </w:rPr>
        <w:t xml:space="preserve"> </w:t>
      </w:r>
      <w:r w:rsidRPr="0062274D">
        <w:rPr>
          <w:rtl/>
        </w:rPr>
        <w:t>وذريتهم،</w:t>
      </w:r>
      <w:r>
        <w:rPr>
          <w:rtl/>
        </w:rPr>
        <w:t xml:space="preserve"> </w:t>
      </w:r>
      <w:r w:rsidRPr="0062274D">
        <w:rPr>
          <w:rtl/>
        </w:rPr>
        <w:t>ب</w:t>
      </w:r>
      <w:r w:rsidRPr="0062274D">
        <w:rPr>
          <w:rFonts w:hint="cs"/>
          <w:rtl/>
        </w:rPr>
        <w:t>حُسن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نية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  <w:lang w:val="en-US"/>
        </w:rPr>
        <w:t>و</w:t>
      </w:r>
      <w:r w:rsidRPr="0062274D">
        <w:rPr>
          <w:rtl/>
        </w:rPr>
        <w:t>طريقة</w:t>
      </w:r>
      <w:r>
        <w:rPr>
          <w:rtl/>
        </w:rPr>
        <w:t xml:space="preserve"> </w:t>
      </w:r>
      <w:r w:rsidRPr="0062274D">
        <w:rPr>
          <w:rtl/>
        </w:rPr>
        <w:t>شفافة،</w:t>
      </w:r>
      <w:r>
        <w:rPr>
          <w:rtl/>
        </w:rPr>
        <w:t xml:space="preserve"> </w:t>
      </w:r>
      <w:r w:rsidRPr="0062274D">
        <w:rPr>
          <w:rtl/>
        </w:rPr>
        <w:t>بسُبل</w:t>
      </w:r>
      <w:r>
        <w:rPr>
          <w:rtl/>
        </w:rPr>
        <w:t xml:space="preserve"> </w:t>
      </w:r>
      <w:r w:rsidRPr="0062274D">
        <w:rPr>
          <w:rtl/>
        </w:rPr>
        <w:t>منها</w:t>
      </w:r>
      <w:r>
        <w:rPr>
          <w:rtl/>
        </w:rPr>
        <w:t xml:space="preserve"> </w:t>
      </w:r>
      <w:r w:rsidRPr="0062274D">
        <w:rPr>
          <w:rFonts w:hint="cs"/>
          <w:rtl/>
        </w:rPr>
        <w:t>كفالة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تحقيق</w:t>
      </w:r>
      <w:r>
        <w:rPr>
          <w:rtl/>
        </w:rPr>
        <w:t xml:space="preserve"> </w:t>
      </w:r>
      <w:r w:rsidRPr="0062274D">
        <w:rPr>
          <w:rtl/>
        </w:rPr>
        <w:t>عودتهم</w:t>
      </w:r>
      <w:r>
        <w:rPr>
          <w:rtl/>
        </w:rPr>
        <w:t xml:space="preserve"> </w:t>
      </w:r>
      <w:r w:rsidRPr="0062274D">
        <w:rPr>
          <w:rtl/>
        </w:rPr>
        <w:t>الفورية؛</w:t>
      </w:r>
    </w:p>
    <w:p w14:paraId="0994B011" w14:textId="5A68BA80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</w:t>
      </w:r>
      <w:r w:rsidRPr="0062274D">
        <w:rPr>
          <w:rFonts w:hint="cs"/>
          <w:rtl/>
        </w:rPr>
        <w:t>ط</w:t>
      </w:r>
      <w:r w:rsidRPr="0062274D">
        <w:rPr>
          <w:rtl/>
        </w:rPr>
        <w:t>)</w:t>
      </w:r>
      <w:r w:rsidRPr="0062274D">
        <w:rPr>
          <w:rtl/>
        </w:rPr>
        <w:tab/>
      </w:r>
      <w:r w:rsidRPr="0062274D">
        <w:rPr>
          <w:rFonts w:hint="cs"/>
          <w:rtl/>
        </w:rPr>
        <w:t>كفالة</w:t>
      </w:r>
      <w:r>
        <w:rPr>
          <w:rtl/>
        </w:rPr>
        <w:t xml:space="preserve"> </w:t>
      </w:r>
      <w:r w:rsidRPr="0062274D">
        <w:rPr>
          <w:rtl/>
        </w:rPr>
        <w:t>لم</w:t>
      </w:r>
      <w:r>
        <w:rPr>
          <w:rtl/>
        </w:rPr>
        <w:t xml:space="preserve"> </w:t>
      </w:r>
      <w:r w:rsidRPr="0062274D">
        <w:rPr>
          <w:rtl/>
        </w:rPr>
        <w:t>شمل</w:t>
      </w:r>
      <w:r>
        <w:rPr>
          <w:rtl/>
        </w:rPr>
        <w:t xml:space="preserve"> </w:t>
      </w:r>
      <w:r w:rsidRPr="0062274D">
        <w:rPr>
          <w:rtl/>
        </w:rPr>
        <w:t>الأسر</w:t>
      </w:r>
      <w:r>
        <w:rPr>
          <w:rtl/>
        </w:rPr>
        <w:t xml:space="preserve"> </w:t>
      </w:r>
      <w:r w:rsidRPr="0062274D">
        <w:rPr>
          <w:rtl/>
        </w:rPr>
        <w:t>الم</w:t>
      </w:r>
      <w:r w:rsidRPr="0062274D">
        <w:rPr>
          <w:rFonts w:hint="cs"/>
          <w:rtl/>
        </w:rPr>
        <w:t>نفصلة</w:t>
      </w:r>
      <w:r>
        <w:rPr>
          <w:rtl/>
        </w:rPr>
        <w:t xml:space="preserve"> </w:t>
      </w:r>
      <w:r w:rsidRPr="0062274D">
        <w:rPr>
          <w:rtl/>
        </w:rPr>
        <w:t>عبر</w:t>
      </w:r>
      <w:r>
        <w:rPr>
          <w:rtl/>
        </w:rPr>
        <w:t xml:space="preserve"> </w:t>
      </w:r>
      <w:r w:rsidRPr="0062274D">
        <w:rPr>
          <w:rtl/>
        </w:rPr>
        <w:t>الحدود؛</w:t>
      </w:r>
    </w:p>
    <w:p w14:paraId="2833241D" w14:textId="6FACD15A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</w:t>
      </w:r>
      <w:r w:rsidRPr="0062274D">
        <w:rPr>
          <w:rFonts w:hint="cs"/>
          <w:rtl/>
        </w:rPr>
        <w:t>ي</w:t>
      </w:r>
      <w:r w:rsidRPr="0062274D">
        <w:rPr>
          <w:rtl/>
        </w:rPr>
        <w:t>)</w:t>
      </w:r>
      <w:r w:rsidRPr="0062274D">
        <w:rPr>
          <w:rtl/>
        </w:rPr>
        <w:tab/>
        <w:t>الإلغاء</w:t>
      </w:r>
      <w:r>
        <w:rPr>
          <w:rtl/>
        </w:rPr>
        <w:t xml:space="preserve"> </w:t>
      </w:r>
      <w:r w:rsidRPr="0062274D">
        <w:rPr>
          <w:rtl/>
        </w:rPr>
        <w:t>الفوري</w:t>
      </w:r>
      <w:r>
        <w:rPr>
          <w:rtl/>
        </w:rPr>
        <w:t xml:space="preserve"> </w:t>
      </w:r>
      <w:r w:rsidRPr="0062274D">
        <w:rPr>
          <w:rtl/>
        </w:rPr>
        <w:t>لممارسة</w:t>
      </w:r>
      <w:r>
        <w:rPr>
          <w:rtl/>
        </w:rPr>
        <w:t xml:space="preserve"> </w:t>
      </w:r>
      <w:r w:rsidRPr="0062274D">
        <w:rPr>
          <w:rtl/>
        </w:rPr>
        <w:t>المعاقبة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الجرم</w:t>
      </w:r>
      <w:r>
        <w:rPr>
          <w:rtl/>
        </w:rPr>
        <w:t xml:space="preserve"> </w:t>
      </w:r>
      <w:r w:rsidRPr="0062274D">
        <w:rPr>
          <w:rtl/>
        </w:rPr>
        <w:t>ب</w:t>
      </w:r>
      <w:r w:rsidRPr="0062274D">
        <w:rPr>
          <w:rFonts w:hint="cs"/>
          <w:rtl/>
        </w:rPr>
        <w:t>حكم</w:t>
      </w:r>
      <w:r>
        <w:rPr>
          <w:rFonts w:hint="cs"/>
          <w:rtl/>
        </w:rPr>
        <w:t xml:space="preserve"> </w:t>
      </w:r>
      <w:r w:rsidRPr="0062274D">
        <w:rPr>
          <w:rtl/>
        </w:rPr>
        <w:t>التبعية؛</w:t>
      </w:r>
    </w:p>
    <w:p w14:paraId="4CFD3F41" w14:textId="1B4743E1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</w:t>
      </w:r>
      <w:r w:rsidRPr="0062274D">
        <w:rPr>
          <w:rFonts w:hint="cs"/>
          <w:rtl/>
        </w:rPr>
        <w:t>ك</w:t>
      </w:r>
      <w:r w:rsidRPr="0062274D">
        <w:rPr>
          <w:rtl/>
        </w:rPr>
        <w:t>)</w:t>
      </w:r>
      <w:r w:rsidRPr="0062274D">
        <w:rPr>
          <w:rtl/>
        </w:rPr>
        <w:tab/>
        <w:t>كفالة</w:t>
      </w:r>
      <w:r>
        <w:rPr>
          <w:rtl/>
        </w:rPr>
        <w:t xml:space="preserve"> </w:t>
      </w:r>
      <w:r w:rsidRPr="0062274D">
        <w:rPr>
          <w:rtl/>
        </w:rPr>
        <w:t>تمتع</w:t>
      </w:r>
      <w:r>
        <w:rPr>
          <w:rtl/>
        </w:rPr>
        <w:t xml:space="preserve"> </w:t>
      </w:r>
      <w:r w:rsidRPr="0062274D">
        <w:rPr>
          <w:rtl/>
        </w:rPr>
        <w:t>كل</w:t>
      </w:r>
      <w:r>
        <w:rPr>
          <w:rtl/>
        </w:rPr>
        <w:t xml:space="preserve"> </w:t>
      </w:r>
      <w:r w:rsidRPr="0062274D">
        <w:rPr>
          <w:rtl/>
        </w:rPr>
        <w:t>شخص</w:t>
      </w:r>
      <w:r>
        <w:rPr>
          <w:rtl/>
        </w:rPr>
        <w:t xml:space="preserve"> </w:t>
      </w:r>
      <w:r w:rsidRPr="0062274D">
        <w:rPr>
          <w:rtl/>
        </w:rPr>
        <w:t>داخل</w:t>
      </w:r>
      <w:r>
        <w:rPr>
          <w:rtl/>
        </w:rPr>
        <w:t xml:space="preserve"> </w:t>
      </w:r>
      <w:r w:rsidRPr="0062274D">
        <w:rPr>
          <w:rtl/>
        </w:rPr>
        <w:t>إقليم</w:t>
      </w:r>
      <w:r>
        <w:rPr>
          <w:rtl/>
        </w:rPr>
        <w:t xml:space="preserve"> </w:t>
      </w:r>
      <w:bookmarkStart w:id="2" w:name="_Hlk99090055"/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bookmarkEnd w:id="2"/>
      <w:r w:rsidRPr="0062274D">
        <w:rPr>
          <w:rtl/>
        </w:rPr>
        <w:t>بالحق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التنقل</w:t>
      </w:r>
      <w:r>
        <w:rPr>
          <w:rtl/>
        </w:rPr>
        <w:t xml:space="preserve"> </w:t>
      </w:r>
      <w:r w:rsidRPr="0062274D">
        <w:rPr>
          <w:rtl/>
        </w:rPr>
        <w:t>وبالحرية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مغادرة</w:t>
      </w:r>
      <w:r>
        <w:rPr>
          <w:rtl/>
        </w:rPr>
        <w:t xml:space="preserve"> </w:t>
      </w:r>
      <w:r w:rsidRPr="0062274D">
        <w:rPr>
          <w:rtl/>
        </w:rPr>
        <w:t>البلد،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لغرض</w:t>
      </w:r>
      <w:r>
        <w:rPr>
          <w:rtl/>
        </w:rPr>
        <w:t xml:space="preserve"> </w:t>
      </w:r>
      <w:r w:rsidRPr="0062274D">
        <w:rPr>
          <w:rtl/>
        </w:rPr>
        <w:t>التماس</w:t>
      </w:r>
      <w:r>
        <w:rPr>
          <w:rtl/>
        </w:rPr>
        <w:t xml:space="preserve"> </w:t>
      </w:r>
      <w:r w:rsidRPr="0062274D">
        <w:rPr>
          <w:rtl/>
        </w:rPr>
        <w:t>اللجوء</w:t>
      </w:r>
      <w:r>
        <w:rPr>
          <w:rtl/>
        </w:rPr>
        <w:t xml:space="preserve"> </w:t>
      </w:r>
      <w:r w:rsidRPr="0062274D">
        <w:rPr>
          <w:rtl/>
        </w:rPr>
        <w:t>خارج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دون</w:t>
      </w:r>
      <w:r>
        <w:rPr>
          <w:rtl/>
        </w:rPr>
        <w:t xml:space="preserve"> </w:t>
      </w:r>
      <w:r w:rsidRPr="0062274D">
        <w:rPr>
          <w:rtl/>
        </w:rPr>
        <w:t>تدخل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سلطات</w:t>
      </w:r>
      <w:r>
        <w:rPr>
          <w:rFonts w:hint="cs"/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الديمقراطية؛</w:t>
      </w:r>
    </w:p>
    <w:p w14:paraId="2A708ED6" w14:textId="7A99D768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  <w:t>(</w:t>
      </w:r>
      <w:r w:rsidRPr="0062274D">
        <w:rPr>
          <w:rFonts w:hint="cs"/>
          <w:rtl/>
        </w:rPr>
        <w:t>ل</w:t>
      </w:r>
      <w:r w:rsidRPr="0062274D">
        <w:rPr>
          <w:rtl/>
        </w:rPr>
        <w:t>)</w:t>
      </w:r>
      <w:r w:rsidRPr="0062274D">
        <w:rPr>
          <w:rtl/>
        </w:rPr>
        <w:tab/>
        <w:t>توفير</w:t>
      </w:r>
      <w:r>
        <w:rPr>
          <w:rtl/>
        </w:rPr>
        <w:t xml:space="preserve"> </w:t>
      </w:r>
      <w:r w:rsidRPr="0062274D">
        <w:rPr>
          <w:rtl/>
        </w:rPr>
        <w:t>ضمانات</w:t>
      </w:r>
      <w:r>
        <w:rPr>
          <w:rtl/>
        </w:rPr>
        <w:t xml:space="preserve"> </w:t>
      </w:r>
      <w:r w:rsidRPr="0062274D">
        <w:rPr>
          <w:rtl/>
        </w:rPr>
        <w:t>لرعايا</w:t>
      </w:r>
      <w:r>
        <w:rPr>
          <w:rtl/>
        </w:rPr>
        <w:t xml:space="preserve"> </w:t>
      </w:r>
      <w:r w:rsidRPr="0062274D">
        <w:rPr>
          <w:rtl/>
        </w:rPr>
        <w:t>البلدان</w:t>
      </w:r>
      <w:r>
        <w:rPr>
          <w:rtl/>
        </w:rPr>
        <w:t xml:space="preserve"> </w:t>
      </w:r>
      <w:r w:rsidRPr="0062274D">
        <w:rPr>
          <w:rtl/>
        </w:rPr>
        <w:t>الأخرى</w:t>
      </w:r>
      <w:r>
        <w:rPr>
          <w:rtl/>
        </w:rPr>
        <w:t xml:space="preserve"> </w:t>
      </w:r>
      <w:r w:rsidRPr="0062274D">
        <w:rPr>
          <w:rtl/>
        </w:rPr>
        <w:t>المحتجزين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الاتصال</w:t>
      </w:r>
      <w:r>
        <w:rPr>
          <w:rtl/>
        </w:rPr>
        <w:t xml:space="preserve"> </w:t>
      </w:r>
      <w:r w:rsidRPr="0062274D">
        <w:rPr>
          <w:rtl/>
        </w:rPr>
        <w:t>بالمسؤولين</w:t>
      </w:r>
      <w:r>
        <w:rPr>
          <w:rtl/>
        </w:rPr>
        <w:t xml:space="preserve"> </w:t>
      </w:r>
      <w:r w:rsidRPr="0062274D">
        <w:rPr>
          <w:rtl/>
        </w:rPr>
        <w:t>القنصليين</w:t>
      </w:r>
      <w:r>
        <w:rPr>
          <w:rtl/>
        </w:rPr>
        <w:t xml:space="preserve"> </w:t>
      </w:r>
      <w:r w:rsidRPr="0062274D">
        <w:rPr>
          <w:rtl/>
        </w:rPr>
        <w:t>والوصول</w:t>
      </w:r>
      <w:r>
        <w:rPr>
          <w:rtl/>
        </w:rPr>
        <w:t xml:space="preserve"> </w:t>
      </w:r>
      <w:r w:rsidRPr="0062274D">
        <w:rPr>
          <w:rtl/>
        </w:rPr>
        <w:t>إليهم،</w:t>
      </w:r>
      <w:r>
        <w:rPr>
          <w:rtl/>
        </w:rPr>
        <w:t xml:space="preserve"> </w:t>
      </w:r>
      <w:r w:rsidRPr="0062274D">
        <w:rPr>
          <w:rtl/>
        </w:rPr>
        <w:t>وفقاً</w:t>
      </w:r>
      <w:r>
        <w:rPr>
          <w:rtl/>
        </w:rPr>
        <w:t xml:space="preserve"> </w:t>
      </w:r>
      <w:r w:rsidRPr="0062274D">
        <w:rPr>
          <w:rtl/>
        </w:rPr>
        <w:t>لاتفاقية</w:t>
      </w:r>
      <w:r>
        <w:rPr>
          <w:rtl/>
        </w:rPr>
        <w:t xml:space="preserve"> </w:t>
      </w:r>
      <w:r w:rsidRPr="0062274D">
        <w:rPr>
          <w:rtl/>
        </w:rPr>
        <w:t>فيينا</w:t>
      </w:r>
      <w:r>
        <w:rPr>
          <w:rtl/>
        </w:rPr>
        <w:t xml:space="preserve"> </w:t>
      </w:r>
      <w:r w:rsidRPr="0062274D">
        <w:rPr>
          <w:rtl/>
        </w:rPr>
        <w:t>للعلاقات</w:t>
      </w:r>
      <w:r>
        <w:rPr>
          <w:rtl/>
        </w:rPr>
        <w:t xml:space="preserve"> </w:t>
      </w:r>
      <w:r w:rsidRPr="0062274D">
        <w:rPr>
          <w:rtl/>
        </w:rPr>
        <w:t>القنصلية،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ت</w:t>
      </w:r>
      <w:r w:rsidRPr="0062274D">
        <w:rPr>
          <w:rFonts w:hint="cs"/>
          <w:rtl/>
        </w:rPr>
        <w:t>شكل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طرفاً</w:t>
      </w:r>
      <w:r>
        <w:rPr>
          <w:rtl/>
        </w:rPr>
        <w:t xml:space="preserve"> </w:t>
      </w:r>
      <w:r w:rsidRPr="0062274D">
        <w:rPr>
          <w:rtl/>
        </w:rPr>
        <w:t>فيها،</w:t>
      </w:r>
      <w:r>
        <w:rPr>
          <w:rtl/>
        </w:rPr>
        <w:t xml:space="preserve"> </w:t>
      </w:r>
      <w:r w:rsidRPr="0062274D">
        <w:rPr>
          <w:rtl/>
        </w:rPr>
        <w:t>وأي</w:t>
      </w:r>
      <w:r>
        <w:rPr>
          <w:rtl/>
        </w:rPr>
        <w:t xml:space="preserve"> </w:t>
      </w:r>
      <w:r w:rsidRPr="0062274D">
        <w:rPr>
          <w:rtl/>
        </w:rPr>
        <w:t>ترتيبات</w:t>
      </w:r>
      <w:r>
        <w:rPr>
          <w:rtl/>
        </w:rPr>
        <w:t xml:space="preserve"> </w:t>
      </w:r>
      <w:r w:rsidRPr="0062274D">
        <w:rPr>
          <w:rFonts w:hint="cs"/>
          <w:rtl/>
        </w:rPr>
        <w:t>لازمة</w:t>
      </w:r>
      <w:r>
        <w:rPr>
          <w:rtl/>
        </w:rPr>
        <w:t xml:space="preserve"> </w:t>
      </w:r>
      <w:r w:rsidRPr="0062274D">
        <w:rPr>
          <w:rtl/>
        </w:rPr>
        <w:t>أخرى</w:t>
      </w:r>
      <w:r>
        <w:rPr>
          <w:rtl/>
        </w:rPr>
        <w:t xml:space="preserve"> </w:t>
      </w:r>
      <w:r w:rsidRPr="0062274D">
        <w:rPr>
          <w:rtl/>
        </w:rPr>
        <w:t>لتأكيد</w:t>
      </w:r>
      <w:r>
        <w:rPr>
          <w:rtl/>
        </w:rPr>
        <w:t xml:space="preserve"> </w:t>
      </w:r>
      <w:r w:rsidRPr="0062274D">
        <w:rPr>
          <w:rtl/>
        </w:rPr>
        <w:t>وضعهم</w:t>
      </w:r>
      <w:r>
        <w:rPr>
          <w:rtl/>
        </w:rPr>
        <w:t xml:space="preserve"> </w:t>
      </w:r>
      <w:r w:rsidRPr="0062274D">
        <w:rPr>
          <w:rtl/>
        </w:rPr>
        <w:t>وللتواصل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أُسرهم؛</w:t>
      </w:r>
    </w:p>
    <w:p w14:paraId="3B2462A3" w14:textId="4BC23078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3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يشير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قرار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4D2A8F">
        <w:rPr>
          <w:rtl/>
        </w:rPr>
        <w:t>7</w:t>
      </w:r>
      <w:r w:rsidRPr="004D2A8F">
        <w:rPr>
          <w:rFonts w:hint="cs"/>
          <w:rtl/>
        </w:rPr>
        <w:t>6</w:t>
      </w:r>
      <w:r w:rsidRPr="0062274D">
        <w:rPr>
          <w:rtl/>
        </w:rPr>
        <w:t>/</w:t>
      </w:r>
      <w:r w:rsidRPr="004D2A8F">
        <w:rPr>
          <w:rtl/>
        </w:rPr>
        <w:t>1</w:t>
      </w:r>
      <w:r w:rsidRPr="004D2A8F">
        <w:rPr>
          <w:rFonts w:hint="cs"/>
          <w:rtl/>
        </w:rPr>
        <w:t>77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أعربت</w:t>
      </w:r>
      <w:r>
        <w:rPr>
          <w:rtl/>
        </w:rPr>
        <w:t xml:space="preserve"> </w:t>
      </w:r>
      <w:r w:rsidRPr="0062274D">
        <w:rPr>
          <w:rtl/>
        </w:rPr>
        <w:t>فيه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قلقها</w:t>
      </w:r>
      <w:r>
        <w:rPr>
          <w:rtl/>
        </w:rPr>
        <w:t xml:space="preserve"> </w:t>
      </w:r>
      <w:r w:rsidRPr="0062274D">
        <w:rPr>
          <w:rtl/>
        </w:rPr>
        <w:t>الشديد</w:t>
      </w:r>
      <w:r>
        <w:rPr>
          <w:rtl/>
        </w:rPr>
        <w:t xml:space="preserve"> </w:t>
      </w:r>
      <w:r w:rsidRPr="0062274D">
        <w:rPr>
          <w:rtl/>
        </w:rPr>
        <w:t>إزاء</w:t>
      </w:r>
      <w:r>
        <w:rPr>
          <w:rtl/>
        </w:rPr>
        <w:t xml:space="preserve"> </w:t>
      </w:r>
      <w:r w:rsidRPr="0062274D">
        <w:rPr>
          <w:rtl/>
        </w:rPr>
        <w:t>انتهاكات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العمال،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حرية</w:t>
      </w:r>
      <w:r>
        <w:rPr>
          <w:rtl/>
        </w:rPr>
        <w:t xml:space="preserve"> </w:t>
      </w:r>
      <w:r w:rsidRPr="0062274D">
        <w:rPr>
          <w:rtl/>
        </w:rPr>
        <w:t>تكوين</w:t>
      </w:r>
      <w:r>
        <w:rPr>
          <w:rtl/>
        </w:rPr>
        <w:t xml:space="preserve"> </w:t>
      </w:r>
      <w:r w:rsidRPr="0062274D">
        <w:rPr>
          <w:rtl/>
        </w:rPr>
        <w:t>الجمعيات</w:t>
      </w:r>
      <w:r>
        <w:rPr>
          <w:rtl/>
        </w:rPr>
        <w:t xml:space="preserve"> </w:t>
      </w:r>
      <w:r w:rsidRPr="0062274D">
        <w:rPr>
          <w:rtl/>
        </w:rPr>
        <w:t>والاعتراف</w:t>
      </w:r>
      <w:r>
        <w:rPr>
          <w:rtl/>
        </w:rPr>
        <w:t xml:space="preserve"> </w:t>
      </w:r>
      <w:r w:rsidRPr="0062274D">
        <w:rPr>
          <w:rtl/>
        </w:rPr>
        <w:t>الفعلي</w:t>
      </w:r>
      <w:r>
        <w:rPr>
          <w:rtl/>
        </w:rPr>
        <w:t xml:space="preserve"> </w:t>
      </w:r>
      <w:r w:rsidRPr="0062274D">
        <w:rPr>
          <w:rtl/>
        </w:rPr>
        <w:t>بالحق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التفاوض</w:t>
      </w:r>
      <w:r>
        <w:rPr>
          <w:rtl/>
        </w:rPr>
        <w:t xml:space="preserve"> </w:t>
      </w:r>
      <w:r w:rsidRPr="0062274D">
        <w:rPr>
          <w:rtl/>
        </w:rPr>
        <w:t>الجماعي،</w:t>
      </w:r>
      <w:r>
        <w:rPr>
          <w:rtl/>
        </w:rPr>
        <w:t xml:space="preserve"> </w:t>
      </w:r>
      <w:r w:rsidRPr="0062274D">
        <w:rPr>
          <w:rtl/>
        </w:rPr>
        <w:t>والحق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الإضراب،</w:t>
      </w:r>
      <w:r>
        <w:rPr>
          <w:rtl/>
        </w:rPr>
        <w:t xml:space="preserve"> </w:t>
      </w:r>
      <w:r w:rsidRPr="0062274D">
        <w:rPr>
          <w:rtl/>
        </w:rPr>
        <w:t>وحظر</w:t>
      </w:r>
      <w:r>
        <w:rPr>
          <w:rtl/>
        </w:rPr>
        <w:t xml:space="preserve"> </w:t>
      </w:r>
      <w:r w:rsidRPr="0062274D">
        <w:rPr>
          <w:rtl/>
        </w:rPr>
        <w:t>استغلال</w:t>
      </w:r>
      <w:r>
        <w:rPr>
          <w:rtl/>
        </w:rPr>
        <w:t xml:space="preserve"> </w:t>
      </w:r>
      <w:r w:rsidRPr="0062274D">
        <w:rPr>
          <w:rtl/>
        </w:rPr>
        <w:t>الأطفال</w:t>
      </w:r>
      <w:r>
        <w:rPr>
          <w:rtl/>
        </w:rPr>
        <w:t xml:space="preserve"> </w:t>
      </w:r>
      <w:r w:rsidRPr="0062274D">
        <w:rPr>
          <w:rtl/>
        </w:rPr>
        <w:t>اقتصادياً</w:t>
      </w:r>
      <w:r>
        <w:rPr>
          <w:rtl/>
        </w:rPr>
        <w:t xml:space="preserve"> </w:t>
      </w:r>
      <w:r w:rsidRPr="0062274D">
        <w:rPr>
          <w:rtl/>
        </w:rPr>
        <w:t>وأي</w:t>
      </w:r>
      <w:r>
        <w:rPr>
          <w:rtl/>
        </w:rPr>
        <w:t xml:space="preserve"> </w:t>
      </w:r>
      <w:r w:rsidRPr="0062274D">
        <w:rPr>
          <w:rtl/>
        </w:rPr>
        <w:t>شكل</w:t>
      </w:r>
      <w:r>
        <w:rPr>
          <w:rtl/>
        </w:rPr>
        <w:t xml:space="preserve"> </w:t>
      </w:r>
      <w:r w:rsidRPr="0062274D">
        <w:rPr>
          <w:rtl/>
        </w:rPr>
        <w:t>ضار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خطِر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أشكال</w:t>
      </w:r>
      <w:r>
        <w:rPr>
          <w:rtl/>
        </w:rPr>
        <w:t xml:space="preserve"> </w:t>
      </w:r>
      <w:r w:rsidRPr="0062274D">
        <w:rPr>
          <w:rtl/>
        </w:rPr>
        <w:t>عمل</w:t>
      </w:r>
      <w:r>
        <w:rPr>
          <w:rtl/>
        </w:rPr>
        <w:t xml:space="preserve"> </w:t>
      </w:r>
      <w:r w:rsidRPr="0062274D">
        <w:rPr>
          <w:rtl/>
        </w:rPr>
        <w:t>الأطفال،</w:t>
      </w:r>
      <w:r>
        <w:rPr>
          <w:rtl/>
        </w:rPr>
        <w:t xml:space="preserve"> </w:t>
      </w:r>
      <w:r w:rsidRPr="0062274D">
        <w:rPr>
          <w:rtl/>
        </w:rPr>
        <w:t>وكذلك</w:t>
      </w:r>
      <w:r>
        <w:rPr>
          <w:rtl/>
        </w:rPr>
        <w:t xml:space="preserve"> </w:t>
      </w:r>
      <w:r w:rsidRPr="0062274D">
        <w:rPr>
          <w:rtl/>
        </w:rPr>
        <w:t>استغلال</w:t>
      </w:r>
      <w:r>
        <w:rPr>
          <w:rtl/>
        </w:rPr>
        <w:t xml:space="preserve"> </w:t>
      </w:r>
      <w:r w:rsidRPr="0062274D">
        <w:rPr>
          <w:rtl/>
        </w:rPr>
        <w:t>العمال</w:t>
      </w:r>
      <w:r>
        <w:rPr>
          <w:rtl/>
        </w:rPr>
        <w:t xml:space="preserve"> </w:t>
      </w:r>
      <w:r w:rsidRPr="0062274D">
        <w:rPr>
          <w:rtl/>
        </w:rPr>
        <w:t>المرسَلين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الخارج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للعمل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ظ</w:t>
      </w:r>
      <w:r w:rsidRPr="0062274D">
        <w:rPr>
          <w:rFonts w:hint="cs"/>
          <w:rtl/>
        </w:rPr>
        <w:t>روف</w:t>
      </w:r>
      <w:r>
        <w:rPr>
          <w:rtl/>
        </w:rPr>
        <w:t xml:space="preserve"> </w:t>
      </w:r>
      <w:r w:rsidRPr="0062274D">
        <w:rPr>
          <w:rtl/>
        </w:rPr>
        <w:t>تبلغ</w:t>
      </w:r>
      <w:r>
        <w:rPr>
          <w:rtl/>
        </w:rPr>
        <w:t xml:space="preserve"> </w:t>
      </w:r>
      <w:r w:rsidRPr="0062274D">
        <w:rPr>
          <w:rtl/>
        </w:rPr>
        <w:t>حد</w:t>
      </w:r>
      <w:r>
        <w:rPr>
          <w:rtl/>
        </w:rPr>
        <w:t xml:space="preserve"> </w:t>
      </w:r>
      <w:r w:rsidRPr="0062274D">
        <w:rPr>
          <w:rtl/>
        </w:rPr>
        <w:t>العمل</w:t>
      </w:r>
      <w:r>
        <w:rPr>
          <w:rtl/>
        </w:rPr>
        <w:t xml:space="preserve"> </w:t>
      </w:r>
      <w:r w:rsidRPr="0062274D">
        <w:rPr>
          <w:rtl/>
        </w:rPr>
        <w:t>القسري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حسب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أفادت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تقارير</w:t>
      </w:r>
      <w:r w:rsidRPr="0062274D">
        <w:rPr>
          <w:rtl/>
        </w:rPr>
        <w:t>؛</w:t>
      </w:r>
    </w:p>
    <w:p w14:paraId="7DE8D835" w14:textId="7AAFDFE5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4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يشير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أيضاً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الفقرة</w:t>
      </w:r>
      <w:r>
        <w:rPr>
          <w:rtl/>
        </w:rPr>
        <w:t xml:space="preserve"> </w:t>
      </w:r>
      <w:r w:rsidRPr="004D2A8F">
        <w:rPr>
          <w:rtl/>
        </w:rPr>
        <w:t>11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قرار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الأمن</w:t>
      </w:r>
      <w:r>
        <w:rPr>
          <w:rtl/>
        </w:rPr>
        <w:t xml:space="preserve"> </w:t>
      </w:r>
      <w:r w:rsidRPr="004D2A8F">
        <w:rPr>
          <w:rtl/>
        </w:rPr>
        <w:t>2371</w:t>
      </w:r>
      <w:r w:rsidRPr="0062274D">
        <w:rPr>
          <w:rtl/>
        </w:rPr>
        <w:t>(</w:t>
      </w:r>
      <w:r w:rsidRPr="004D2A8F">
        <w:rPr>
          <w:rtl/>
        </w:rPr>
        <w:t>2017</w:t>
      </w:r>
      <w:r w:rsidRPr="0062274D">
        <w:rPr>
          <w:rtl/>
        </w:rPr>
        <w:t>)،</w:t>
      </w:r>
      <w:r>
        <w:rPr>
          <w:rtl/>
        </w:rPr>
        <w:t xml:space="preserve"> </w:t>
      </w:r>
      <w:r w:rsidRPr="0062274D">
        <w:rPr>
          <w:rtl/>
        </w:rPr>
        <w:t>والفقرة</w:t>
      </w:r>
      <w:r>
        <w:rPr>
          <w:rtl/>
        </w:rPr>
        <w:t xml:space="preserve"> </w:t>
      </w:r>
      <w:r w:rsidRPr="004D2A8F">
        <w:rPr>
          <w:rtl/>
        </w:rPr>
        <w:t>17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قرار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المجلس</w:t>
      </w:r>
      <w:r>
        <w:rPr>
          <w:rFonts w:hint="cs"/>
          <w:rtl/>
        </w:rPr>
        <w:t xml:space="preserve"> </w:t>
      </w:r>
      <w:r w:rsidRPr="004D2A8F">
        <w:rPr>
          <w:rtl/>
        </w:rPr>
        <w:t>2375</w:t>
      </w:r>
      <w:r w:rsidRPr="0062274D">
        <w:rPr>
          <w:rtl/>
        </w:rPr>
        <w:t>(</w:t>
      </w:r>
      <w:r w:rsidRPr="004D2A8F">
        <w:rPr>
          <w:rtl/>
        </w:rPr>
        <w:t>2017</w:t>
      </w:r>
      <w:r w:rsidRPr="0062274D">
        <w:rPr>
          <w:rtl/>
        </w:rPr>
        <w:t>)،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وجه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الخصوص</w:t>
      </w:r>
      <w:r>
        <w:rPr>
          <w:rtl/>
        </w:rPr>
        <w:t xml:space="preserve"> </w:t>
      </w:r>
      <w:r w:rsidRPr="0062274D">
        <w:rPr>
          <w:rtl/>
        </w:rPr>
        <w:t>الفقرة</w:t>
      </w:r>
      <w:r>
        <w:rPr>
          <w:rtl/>
        </w:rPr>
        <w:t xml:space="preserve"> </w:t>
      </w:r>
      <w:r w:rsidRPr="004D2A8F">
        <w:rPr>
          <w:rtl/>
        </w:rPr>
        <w:t>8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قرار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المجلس</w:t>
      </w:r>
      <w:r>
        <w:rPr>
          <w:rtl/>
        </w:rPr>
        <w:t xml:space="preserve"> </w:t>
      </w:r>
      <w:r w:rsidRPr="004D2A8F">
        <w:rPr>
          <w:rtl/>
        </w:rPr>
        <w:t>2397</w:t>
      </w:r>
      <w:r w:rsidRPr="0062274D">
        <w:rPr>
          <w:rtl/>
        </w:rPr>
        <w:t>(</w:t>
      </w:r>
      <w:r w:rsidRPr="004D2A8F">
        <w:rPr>
          <w:rtl/>
        </w:rPr>
        <w:t>2017</w:t>
      </w:r>
      <w:r w:rsidRPr="0062274D">
        <w:rPr>
          <w:rtl/>
        </w:rPr>
        <w:t>)،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قرر</w:t>
      </w:r>
      <w:r>
        <w:rPr>
          <w:rtl/>
        </w:rPr>
        <w:t xml:space="preserve"> </w:t>
      </w:r>
      <w:r w:rsidRPr="0062274D">
        <w:rPr>
          <w:rtl/>
        </w:rPr>
        <w:t>فيها</w:t>
      </w:r>
      <w:r>
        <w:rPr>
          <w:rtl/>
        </w:rPr>
        <w:t xml:space="preserve"> </w:t>
      </w:r>
      <w:r w:rsidRPr="0062274D">
        <w:rPr>
          <w:rtl/>
        </w:rPr>
        <w:t>المجلس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ت</w:t>
      </w:r>
      <w:r w:rsidRPr="0062274D">
        <w:rPr>
          <w:rFonts w:hint="cs"/>
          <w:rtl/>
        </w:rPr>
        <w:t>ُ</w:t>
      </w:r>
      <w:r w:rsidRPr="0062274D">
        <w:rPr>
          <w:rtl/>
        </w:rPr>
        <w:t>عيد</w:t>
      </w:r>
      <w:r>
        <w:rPr>
          <w:rtl/>
        </w:rPr>
        <w:t xml:space="preserve"> </w:t>
      </w:r>
      <w:r w:rsidRPr="0062274D">
        <w:rPr>
          <w:rtl/>
        </w:rPr>
        <w:t>الدول</w:t>
      </w:r>
      <w:r>
        <w:rPr>
          <w:rtl/>
        </w:rPr>
        <w:t xml:space="preserve"> </w:t>
      </w:r>
      <w:r w:rsidRPr="0062274D">
        <w:rPr>
          <w:rtl/>
        </w:rPr>
        <w:t>الأعضاء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الأمم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المتحدة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الفور،</w:t>
      </w:r>
      <w:r>
        <w:rPr>
          <w:rtl/>
        </w:rPr>
        <w:t xml:space="preserve"> </w:t>
      </w:r>
      <w:r w:rsidRPr="0062274D">
        <w:rPr>
          <w:rFonts w:hint="cs"/>
          <w:rtl/>
        </w:rPr>
        <w:t>وفي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غضون</w:t>
      </w:r>
      <w:r>
        <w:rPr>
          <w:rtl/>
        </w:rPr>
        <w:t xml:space="preserve"> </w:t>
      </w:r>
      <w:r w:rsidRPr="0062274D">
        <w:rPr>
          <w:rtl/>
        </w:rPr>
        <w:t>مهلة</w:t>
      </w:r>
      <w:r>
        <w:rPr>
          <w:rtl/>
        </w:rPr>
        <w:t xml:space="preserve"> </w:t>
      </w:r>
      <w:r w:rsidRPr="0062274D">
        <w:rPr>
          <w:rtl/>
        </w:rPr>
        <w:t>لا</w:t>
      </w:r>
      <w:r>
        <w:rPr>
          <w:rtl/>
        </w:rPr>
        <w:t xml:space="preserve"> </w:t>
      </w:r>
      <w:r w:rsidRPr="0062274D">
        <w:rPr>
          <w:rtl/>
        </w:rPr>
        <w:t>تتجاوز</w:t>
      </w:r>
      <w:r>
        <w:rPr>
          <w:rtl/>
        </w:rPr>
        <w:t xml:space="preserve"> </w:t>
      </w:r>
      <w:r w:rsidRPr="004D2A8F">
        <w:rPr>
          <w:rtl/>
        </w:rPr>
        <w:t>24</w:t>
      </w:r>
      <w:r>
        <w:rPr>
          <w:rtl/>
        </w:rPr>
        <w:t xml:space="preserve"> </w:t>
      </w:r>
      <w:r w:rsidRPr="0062274D">
        <w:rPr>
          <w:rtl/>
        </w:rPr>
        <w:t>شهراً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تاريخ</w:t>
      </w:r>
      <w:r>
        <w:rPr>
          <w:rFonts w:hint="cs"/>
          <w:rtl/>
        </w:rPr>
        <w:t xml:space="preserve"> </w:t>
      </w:r>
      <w:r w:rsidRPr="004D2A8F">
        <w:rPr>
          <w:rtl/>
        </w:rPr>
        <w:t>22</w:t>
      </w:r>
      <w:r>
        <w:rPr>
          <w:rtl/>
        </w:rPr>
        <w:t xml:space="preserve"> </w:t>
      </w:r>
      <w:r w:rsidRPr="0062274D">
        <w:rPr>
          <w:rtl/>
        </w:rPr>
        <w:t>كانون</w:t>
      </w:r>
      <w:r>
        <w:rPr>
          <w:rtl/>
        </w:rPr>
        <w:t xml:space="preserve"> </w:t>
      </w:r>
      <w:r w:rsidRPr="0062274D">
        <w:rPr>
          <w:rtl/>
        </w:rPr>
        <w:t>الأول/ديسمبر</w:t>
      </w:r>
      <w:r>
        <w:rPr>
          <w:rtl/>
        </w:rPr>
        <w:t xml:space="preserve"> </w:t>
      </w:r>
      <w:r w:rsidRPr="004D2A8F">
        <w:rPr>
          <w:rtl/>
        </w:rPr>
        <w:t>2017</w:t>
      </w:r>
      <w:r w:rsidRPr="006227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Fonts w:hint="cs"/>
          <w:rtl/>
        </w:rPr>
        <w:t>مواطني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الذين</w:t>
      </w:r>
      <w:r>
        <w:rPr>
          <w:rtl/>
        </w:rPr>
        <w:t xml:space="preserve"> </w:t>
      </w:r>
      <w:r w:rsidRPr="0062274D">
        <w:rPr>
          <w:rtl/>
        </w:rPr>
        <w:t>يكسبون</w:t>
      </w:r>
      <w:r>
        <w:rPr>
          <w:rtl/>
        </w:rPr>
        <w:t xml:space="preserve"> </w:t>
      </w:r>
      <w:r w:rsidRPr="0062274D">
        <w:rPr>
          <w:rtl/>
        </w:rPr>
        <w:t>دخلاً</w:t>
      </w:r>
      <w:r>
        <w:rPr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إطار</w:t>
      </w:r>
      <w:r>
        <w:rPr>
          <w:rtl/>
        </w:rPr>
        <w:t xml:space="preserve"> </w:t>
      </w:r>
      <w:r w:rsidRPr="0062274D">
        <w:rPr>
          <w:rtl/>
        </w:rPr>
        <w:t>الولاي</w:t>
      </w:r>
      <w:r w:rsidRPr="0062274D">
        <w:rPr>
          <w:rFonts w:hint="cs"/>
          <w:rtl/>
        </w:rPr>
        <w:t>ات</w:t>
      </w:r>
      <w:r>
        <w:rPr>
          <w:rtl/>
        </w:rPr>
        <w:t xml:space="preserve"> </w:t>
      </w:r>
      <w:r w:rsidRPr="0062274D">
        <w:rPr>
          <w:rtl/>
        </w:rPr>
        <w:t>القضائية</w:t>
      </w:r>
      <w:r>
        <w:rPr>
          <w:rtl/>
        </w:rPr>
        <w:t xml:space="preserve"> </w:t>
      </w:r>
      <w:r w:rsidRPr="0062274D">
        <w:rPr>
          <w:rtl/>
        </w:rPr>
        <w:t>لتلك</w:t>
      </w:r>
      <w:r>
        <w:rPr>
          <w:rtl/>
        </w:rPr>
        <w:t xml:space="preserve"> </w:t>
      </w:r>
      <w:r w:rsidRPr="0062274D">
        <w:rPr>
          <w:rtl/>
        </w:rPr>
        <w:t>الدول</w:t>
      </w:r>
      <w:r>
        <w:rPr>
          <w:rtl/>
        </w:rPr>
        <w:t xml:space="preserve"> </w:t>
      </w:r>
      <w:r w:rsidRPr="0062274D">
        <w:rPr>
          <w:rtl/>
        </w:rPr>
        <w:t>وجميع</w:t>
      </w:r>
      <w:r>
        <w:rPr>
          <w:rtl/>
        </w:rPr>
        <w:t xml:space="preserve"> </w:t>
      </w:r>
      <w:r w:rsidRPr="0062274D">
        <w:rPr>
          <w:rtl/>
        </w:rPr>
        <w:t>الملحقين</w:t>
      </w:r>
      <w:r>
        <w:rPr>
          <w:rtl/>
        </w:rPr>
        <w:t xml:space="preserve"> </w:t>
      </w:r>
      <w:r w:rsidRPr="0062274D">
        <w:rPr>
          <w:rtl/>
        </w:rPr>
        <w:t>التابعين</w:t>
      </w:r>
      <w:r>
        <w:rPr>
          <w:rtl/>
        </w:rPr>
        <w:t xml:space="preserve"> </w:t>
      </w:r>
      <w:r w:rsidRPr="0062274D">
        <w:rPr>
          <w:rtl/>
        </w:rPr>
        <w:t>لحكومة</w:t>
      </w:r>
      <w:r>
        <w:rPr>
          <w:rtl/>
        </w:rPr>
        <w:t xml:space="preserve"> </w:t>
      </w:r>
      <w:bookmarkStart w:id="3" w:name="_Hlk99109086"/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bookmarkEnd w:id="3"/>
      <w:r w:rsidRPr="0062274D">
        <w:rPr>
          <w:rtl/>
        </w:rPr>
        <w:t>المكلفين</w:t>
      </w:r>
      <w:r>
        <w:rPr>
          <w:rtl/>
        </w:rPr>
        <w:t xml:space="preserve"> </w:t>
      </w:r>
      <w:r w:rsidRPr="0062274D">
        <w:rPr>
          <w:rtl/>
        </w:rPr>
        <w:t>بمراقبة</w:t>
      </w:r>
      <w:r>
        <w:rPr>
          <w:rtl/>
        </w:rPr>
        <w:t xml:space="preserve"> </w:t>
      </w:r>
      <w:r w:rsidRPr="0062274D">
        <w:rPr>
          <w:rFonts w:hint="cs"/>
          <w:rtl/>
        </w:rPr>
        <w:t>ال</w:t>
      </w:r>
      <w:r w:rsidRPr="0062274D">
        <w:rPr>
          <w:rtl/>
        </w:rPr>
        <w:t>سلامة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ذين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يشرفون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العاملين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الخارج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Fonts w:hint="cs"/>
          <w:rtl/>
        </w:rPr>
        <w:t>مواطني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ويحثّ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جميع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الدول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الامتثال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تماماً،</w:t>
      </w:r>
      <w:r>
        <w:rPr>
          <w:rtl/>
        </w:rPr>
        <w:t xml:space="preserve"> </w:t>
      </w:r>
      <w:r w:rsidRPr="0062274D">
        <w:rPr>
          <w:rtl/>
        </w:rPr>
        <w:t>ما</w:t>
      </w:r>
      <w:r>
        <w:rPr>
          <w:rtl/>
        </w:rPr>
        <w:t xml:space="preserve"> </w:t>
      </w:r>
      <w:r w:rsidRPr="0062274D">
        <w:rPr>
          <w:rtl/>
        </w:rPr>
        <w:t>لم</w:t>
      </w:r>
      <w:r>
        <w:rPr>
          <w:rtl/>
        </w:rPr>
        <w:t xml:space="preserve"> </w:t>
      </w:r>
      <w:r w:rsidRPr="0062274D">
        <w:rPr>
          <w:rtl/>
        </w:rPr>
        <w:t>تقرّر</w:t>
      </w:r>
      <w:r>
        <w:rPr>
          <w:rtl/>
        </w:rPr>
        <w:t xml:space="preserve"> </w:t>
      </w:r>
      <w:r w:rsidRPr="0062274D">
        <w:rPr>
          <w:rtl/>
        </w:rPr>
        <w:t>الدولة</w:t>
      </w:r>
      <w:r>
        <w:rPr>
          <w:rtl/>
        </w:rPr>
        <w:t xml:space="preserve"> </w:t>
      </w:r>
      <w:r w:rsidRPr="0062274D">
        <w:rPr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المواطن</w:t>
      </w:r>
      <w:r w:rsidRPr="0062274D">
        <w:rPr>
          <w:rFonts w:hint="cs"/>
          <w:rtl/>
        </w:rPr>
        <w:t>ين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هم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مواطن</w:t>
      </w:r>
      <w:r w:rsidRPr="0062274D">
        <w:rPr>
          <w:rFonts w:hint="cs"/>
          <w:rtl/>
        </w:rPr>
        <w:t>ي</w:t>
      </w:r>
      <w:r w:rsidRPr="0062274D">
        <w:rPr>
          <w:rtl/>
        </w:rPr>
        <w:t>ها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Fonts w:hint="cs"/>
          <w:rtl/>
        </w:rPr>
        <w:t>مواطني</w:t>
      </w:r>
      <w:r>
        <w:rPr>
          <w:rFonts w:hint="cs"/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Fonts w:hint="cs"/>
          <w:rtl/>
        </w:rPr>
        <w:t xml:space="preserve"> </w:t>
      </w:r>
      <w:r w:rsidRPr="0062274D">
        <w:rPr>
          <w:rtl/>
        </w:rPr>
        <w:t>الذين</w:t>
      </w:r>
      <w:r>
        <w:rPr>
          <w:rtl/>
        </w:rPr>
        <w:t xml:space="preserve"> </w:t>
      </w:r>
      <w:r w:rsidRPr="0062274D">
        <w:rPr>
          <w:rtl/>
        </w:rPr>
        <w:t>تُحظر</w:t>
      </w:r>
      <w:r>
        <w:rPr>
          <w:rtl/>
        </w:rPr>
        <w:t xml:space="preserve"> </w:t>
      </w:r>
      <w:r w:rsidRPr="0062274D">
        <w:rPr>
          <w:rtl/>
        </w:rPr>
        <w:t>إعادتهم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الوطن</w:t>
      </w:r>
      <w:r>
        <w:rPr>
          <w:rtl/>
        </w:rPr>
        <w:t xml:space="preserve"> </w:t>
      </w:r>
      <w:r w:rsidRPr="0062274D">
        <w:rPr>
          <w:rtl/>
        </w:rPr>
        <w:t>بموجب</w:t>
      </w:r>
      <w:r>
        <w:rPr>
          <w:rtl/>
        </w:rPr>
        <w:t xml:space="preserve"> </w:t>
      </w:r>
      <w:r w:rsidRPr="0062274D">
        <w:rPr>
          <w:rtl/>
        </w:rPr>
        <w:t>أحكام</w:t>
      </w:r>
      <w:r>
        <w:rPr>
          <w:rtl/>
        </w:rPr>
        <w:t xml:space="preserve"> </w:t>
      </w:r>
      <w:r w:rsidRPr="0062274D">
        <w:rPr>
          <w:rtl/>
        </w:rPr>
        <w:t>القوانين</w:t>
      </w:r>
      <w:r>
        <w:rPr>
          <w:rtl/>
        </w:rPr>
        <w:t xml:space="preserve"> </w:t>
      </w:r>
      <w:r w:rsidRPr="0062274D">
        <w:rPr>
          <w:rtl/>
        </w:rPr>
        <w:t>الوطنية</w:t>
      </w:r>
      <w:r>
        <w:rPr>
          <w:rtl/>
        </w:rPr>
        <w:t xml:space="preserve"> </w:t>
      </w:r>
      <w:r w:rsidRPr="0062274D">
        <w:rPr>
          <w:rtl/>
        </w:rPr>
        <w:t>والدولية</w:t>
      </w:r>
      <w:r>
        <w:rPr>
          <w:rtl/>
        </w:rPr>
        <w:t xml:space="preserve"> </w:t>
      </w:r>
      <w:r w:rsidRPr="0062274D">
        <w:rPr>
          <w:rtl/>
        </w:rPr>
        <w:t>السارية،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القانون</w:t>
      </w:r>
      <w:r>
        <w:rPr>
          <w:rtl/>
        </w:rPr>
        <w:t xml:space="preserve"> </w:t>
      </w:r>
      <w:r w:rsidRPr="0062274D">
        <w:rPr>
          <w:rtl/>
        </w:rPr>
        <w:t>الدولي</w:t>
      </w:r>
      <w:r>
        <w:rPr>
          <w:rtl/>
        </w:rPr>
        <w:t xml:space="preserve"> </w:t>
      </w:r>
      <w:r w:rsidRPr="0062274D">
        <w:rPr>
          <w:rtl/>
        </w:rPr>
        <w:t>للاجئين</w:t>
      </w:r>
      <w:r>
        <w:rPr>
          <w:rtl/>
        </w:rPr>
        <w:t xml:space="preserve"> </w:t>
      </w:r>
      <w:r w:rsidRPr="0062274D">
        <w:rPr>
          <w:rtl/>
        </w:rPr>
        <w:t>والقانون</w:t>
      </w:r>
      <w:r>
        <w:rPr>
          <w:rtl/>
        </w:rPr>
        <w:t xml:space="preserve"> </w:t>
      </w:r>
      <w:r w:rsidRPr="0062274D">
        <w:rPr>
          <w:rtl/>
        </w:rPr>
        <w:t>الدولي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بموجب</w:t>
      </w:r>
      <w:r>
        <w:rPr>
          <w:rtl/>
        </w:rPr>
        <w:t xml:space="preserve"> </w:t>
      </w:r>
      <w:r w:rsidRPr="0062274D">
        <w:rPr>
          <w:rtl/>
        </w:rPr>
        <w:t>الاتفاق</w:t>
      </w:r>
      <w:r>
        <w:rPr>
          <w:rtl/>
        </w:rPr>
        <w:t xml:space="preserve"> </w:t>
      </w:r>
      <w:r w:rsidRPr="0062274D">
        <w:rPr>
          <w:rtl/>
        </w:rPr>
        <w:t>المبرم</w:t>
      </w:r>
      <w:r>
        <w:rPr>
          <w:rtl/>
        </w:rPr>
        <w:t xml:space="preserve"> </w:t>
      </w:r>
      <w:r w:rsidRPr="0062274D">
        <w:rPr>
          <w:rtl/>
        </w:rPr>
        <w:t>بين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</w:t>
      </w:r>
      <w:r>
        <w:rPr>
          <w:rtl/>
        </w:rPr>
        <w:t xml:space="preserve"> </w:t>
      </w:r>
      <w:r w:rsidRPr="0062274D">
        <w:rPr>
          <w:rtl/>
        </w:rPr>
        <w:t>والولايات</w:t>
      </w:r>
      <w:r>
        <w:rPr>
          <w:rtl/>
        </w:rPr>
        <w:t xml:space="preserve"> </w:t>
      </w:r>
      <w:r w:rsidRPr="0062274D">
        <w:rPr>
          <w:rtl/>
        </w:rPr>
        <w:t>المتحدة</w:t>
      </w:r>
      <w:r>
        <w:rPr>
          <w:rtl/>
        </w:rPr>
        <w:t xml:space="preserve"> </w:t>
      </w:r>
      <w:r w:rsidRPr="0062274D">
        <w:rPr>
          <w:rtl/>
        </w:rPr>
        <w:t>الأمريكية</w:t>
      </w:r>
      <w:r>
        <w:rPr>
          <w:rtl/>
        </w:rPr>
        <w:t xml:space="preserve"> </w:t>
      </w:r>
      <w:r w:rsidRPr="0062274D">
        <w:rPr>
          <w:rtl/>
        </w:rPr>
        <w:t>بشأن</w:t>
      </w:r>
      <w:r>
        <w:rPr>
          <w:rtl/>
        </w:rPr>
        <w:t xml:space="preserve"> </w:t>
      </w:r>
      <w:r w:rsidRPr="0062274D">
        <w:rPr>
          <w:rtl/>
        </w:rPr>
        <w:t>مقر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اتفاقية</w:t>
      </w:r>
      <w:r>
        <w:rPr>
          <w:rtl/>
        </w:rPr>
        <w:t xml:space="preserve"> </w:t>
      </w:r>
      <w:r w:rsidRPr="0062274D">
        <w:rPr>
          <w:rtl/>
        </w:rPr>
        <w:t>امتيازات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</w:t>
      </w:r>
      <w:r>
        <w:rPr>
          <w:rtl/>
        </w:rPr>
        <w:t xml:space="preserve"> </w:t>
      </w:r>
      <w:r w:rsidRPr="0062274D">
        <w:rPr>
          <w:rtl/>
        </w:rPr>
        <w:t>وحصاناتها،</w:t>
      </w:r>
      <w:r>
        <w:rPr>
          <w:rtl/>
        </w:rPr>
        <w:t xml:space="preserve"> </w:t>
      </w:r>
      <w:r w:rsidRPr="0062274D">
        <w:rPr>
          <w:rtl/>
        </w:rPr>
        <w:t>ويحثّ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تعزيز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للعمال</w:t>
      </w:r>
      <w:r>
        <w:rPr>
          <w:rtl/>
        </w:rPr>
        <w:t xml:space="preserve"> </w:t>
      </w:r>
      <w:r w:rsidRPr="0062274D">
        <w:rPr>
          <w:rtl/>
        </w:rPr>
        <w:t>واحترامها</w:t>
      </w:r>
      <w:r>
        <w:rPr>
          <w:rtl/>
        </w:rPr>
        <w:t xml:space="preserve"> </w:t>
      </w:r>
      <w:r w:rsidRPr="0062274D">
        <w:rPr>
          <w:rtl/>
        </w:rPr>
        <w:t>وحمايتها،</w:t>
      </w:r>
      <w:r>
        <w:rPr>
          <w:rtl/>
        </w:rPr>
        <w:t xml:space="preserve"> </w:t>
      </w:r>
      <w:r w:rsidRPr="0062274D">
        <w:rPr>
          <w:rtl/>
        </w:rPr>
        <w:t>بم</w:t>
      </w:r>
      <w:r w:rsidRPr="0062274D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العمال</w:t>
      </w:r>
      <w:r>
        <w:rPr>
          <w:rtl/>
        </w:rPr>
        <w:t xml:space="preserve"> </w:t>
      </w:r>
      <w:r w:rsidRPr="0062274D">
        <w:rPr>
          <w:rtl/>
        </w:rPr>
        <w:t>الذين</w:t>
      </w:r>
      <w:r>
        <w:rPr>
          <w:rtl/>
        </w:rPr>
        <w:t xml:space="preserve"> </w:t>
      </w:r>
      <w:r w:rsidRPr="0062274D">
        <w:rPr>
          <w:rtl/>
        </w:rPr>
        <w:t>أعيدوا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Fonts w:hint="cs"/>
          <w:rtl/>
        </w:rPr>
        <w:t>بحلول</w:t>
      </w:r>
      <w:r>
        <w:rPr>
          <w:rtl/>
        </w:rPr>
        <w:t xml:space="preserve"> </w:t>
      </w:r>
      <w:r w:rsidRPr="004D2A8F">
        <w:rPr>
          <w:rtl/>
        </w:rPr>
        <w:t>22</w:t>
      </w:r>
      <w:r>
        <w:rPr>
          <w:rtl/>
        </w:rPr>
        <w:t xml:space="preserve"> </w:t>
      </w:r>
      <w:r w:rsidRPr="0062274D">
        <w:rPr>
          <w:rtl/>
        </w:rPr>
        <w:t>كانون</w:t>
      </w:r>
      <w:r>
        <w:rPr>
          <w:rtl/>
        </w:rPr>
        <w:t xml:space="preserve"> </w:t>
      </w:r>
      <w:r w:rsidRPr="0062274D">
        <w:rPr>
          <w:rtl/>
        </w:rPr>
        <w:t>الأول/ديسمبر</w:t>
      </w:r>
      <w:r>
        <w:rPr>
          <w:rtl/>
        </w:rPr>
        <w:t xml:space="preserve"> </w:t>
      </w:r>
      <w:r w:rsidRPr="004D2A8F">
        <w:rPr>
          <w:rtl/>
        </w:rPr>
        <w:t>2019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وفقاً</w:t>
      </w:r>
      <w:r>
        <w:rPr>
          <w:rtl/>
        </w:rPr>
        <w:t xml:space="preserve"> </w:t>
      </w:r>
      <w:r w:rsidRPr="0062274D">
        <w:rPr>
          <w:rtl/>
        </w:rPr>
        <w:t>للفقرة</w:t>
      </w:r>
      <w:r>
        <w:rPr>
          <w:rtl/>
        </w:rPr>
        <w:t xml:space="preserve"> </w:t>
      </w:r>
      <w:r w:rsidRPr="004D2A8F">
        <w:rPr>
          <w:rtl/>
        </w:rPr>
        <w:t>8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قرار</w:t>
      </w:r>
      <w:r>
        <w:rPr>
          <w:rtl/>
        </w:rPr>
        <w:t xml:space="preserve"> </w:t>
      </w:r>
      <w:r w:rsidRPr="0062274D">
        <w:rPr>
          <w:rFonts w:hint="cs"/>
          <w:rtl/>
        </w:rPr>
        <w:t>ال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4D2A8F">
        <w:rPr>
          <w:rtl/>
        </w:rPr>
        <w:t>2397</w:t>
      </w:r>
      <w:r w:rsidRPr="0062274D">
        <w:rPr>
          <w:rtl/>
        </w:rPr>
        <w:t>(</w:t>
      </w:r>
      <w:r w:rsidRPr="004D2A8F">
        <w:rPr>
          <w:rtl/>
        </w:rPr>
        <w:t>2017</w:t>
      </w:r>
      <w:r w:rsidRPr="0062274D">
        <w:rPr>
          <w:rtl/>
        </w:rPr>
        <w:t>)؛</w:t>
      </w:r>
    </w:p>
    <w:p w14:paraId="68BB7704" w14:textId="75F4A253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lastRenderedPageBreak/>
        <w:tab/>
      </w:r>
      <w:r w:rsidRPr="004D2A8F">
        <w:rPr>
          <w:rtl/>
        </w:rPr>
        <w:t>5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يشير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كذلك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الفقرة</w:t>
      </w:r>
      <w:r>
        <w:rPr>
          <w:rtl/>
        </w:rPr>
        <w:t xml:space="preserve"> </w:t>
      </w:r>
      <w:r w:rsidRPr="004D2A8F">
        <w:rPr>
          <w:rtl/>
        </w:rPr>
        <w:t>4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قرار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4D2A8F">
        <w:rPr>
          <w:rtl/>
        </w:rPr>
        <w:t>7</w:t>
      </w:r>
      <w:r w:rsidRPr="004D2A8F">
        <w:rPr>
          <w:rFonts w:hint="cs"/>
          <w:rtl/>
        </w:rPr>
        <w:t>6</w:t>
      </w:r>
      <w:r w:rsidRPr="0062274D">
        <w:rPr>
          <w:rtl/>
        </w:rPr>
        <w:t>/</w:t>
      </w:r>
      <w:r w:rsidRPr="004D2A8F">
        <w:rPr>
          <w:rtl/>
        </w:rPr>
        <w:t>1</w:t>
      </w:r>
      <w:r w:rsidRPr="004D2A8F">
        <w:rPr>
          <w:rFonts w:hint="cs"/>
          <w:rtl/>
        </w:rPr>
        <w:t>77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أكّدت</w:t>
      </w:r>
      <w:r>
        <w:rPr>
          <w:rtl/>
        </w:rPr>
        <w:t xml:space="preserve"> </w:t>
      </w:r>
      <w:r w:rsidRPr="0062274D">
        <w:rPr>
          <w:rtl/>
        </w:rPr>
        <w:t>فيه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قلقها</w:t>
      </w:r>
      <w:r>
        <w:rPr>
          <w:rtl/>
        </w:rPr>
        <w:t xml:space="preserve"> </w:t>
      </w:r>
      <w:r w:rsidRPr="0062274D">
        <w:rPr>
          <w:rtl/>
        </w:rPr>
        <w:t>الشديد</w:t>
      </w:r>
      <w:r>
        <w:rPr>
          <w:rtl/>
        </w:rPr>
        <w:t xml:space="preserve"> </w:t>
      </w:r>
      <w:r w:rsidRPr="0062274D">
        <w:rPr>
          <w:rtl/>
        </w:rPr>
        <w:t>إزاء</w:t>
      </w:r>
      <w:r>
        <w:rPr>
          <w:rtl/>
        </w:rPr>
        <w:t xml:space="preserve"> </w:t>
      </w:r>
      <w:r w:rsidRPr="0062274D">
        <w:rPr>
          <w:rtl/>
        </w:rPr>
        <w:t>التقارير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تفيد</w:t>
      </w:r>
      <w:r>
        <w:rPr>
          <w:rtl/>
        </w:rPr>
        <w:t xml:space="preserve"> </w:t>
      </w:r>
      <w:r w:rsidRPr="0062274D">
        <w:rPr>
          <w:rtl/>
        </w:rPr>
        <w:t>بارتكاب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أعمال</w:t>
      </w:r>
      <w:r>
        <w:rPr>
          <w:rtl/>
        </w:rPr>
        <w:t xml:space="preserve"> </w:t>
      </w:r>
      <w:r w:rsidRPr="0062274D">
        <w:rPr>
          <w:rtl/>
        </w:rPr>
        <w:t>تعذيب</w:t>
      </w:r>
      <w:r>
        <w:rPr>
          <w:rtl/>
        </w:rPr>
        <w:t xml:space="preserve"> </w:t>
      </w:r>
      <w:r w:rsidRPr="0062274D">
        <w:rPr>
          <w:rtl/>
        </w:rPr>
        <w:t>وغيره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ضروب</w:t>
      </w:r>
      <w:r>
        <w:rPr>
          <w:rtl/>
        </w:rPr>
        <w:t xml:space="preserve"> </w:t>
      </w:r>
      <w:r w:rsidRPr="0062274D">
        <w:rPr>
          <w:rtl/>
        </w:rPr>
        <w:t>المعاملة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العقوبة</w:t>
      </w:r>
      <w:r>
        <w:rPr>
          <w:rtl/>
        </w:rPr>
        <w:t xml:space="preserve"> </w:t>
      </w:r>
      <w:r w:rsidRPr="0062274D">
        <w:rPr>
          <w:rtl/>
        </w:rPr>
        <w:t>القاسية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اللاإنسانية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المهينة،</w:t>
      </w:r>
      <w:r>
        <w:rPr>
          <w:rtl/>
        </w:rPr>
        <w:t xml:space="preserve"> </w:t>
      </w:r>
      <w:r w:rsidRPr="0062274D">
        <w:rPr>
          <w:rtl/>
        </w:rPr>
        <w:t>وعمليات</w:t>
      </w:r>
      <w:r>
        <w:rPr>
          <w:rtl/>
        </w:rPr>
        <w:t xml:space="preserve"> </w:t>
      </w:r>
      <w:r w:rsidRPr="0062274D">
        <w:rPr>
          <w:rtl/>
        </w:rPr>
        <w:t>إعدام</w:t>
      </w:r>
      <w:r>
        <w:rPr>
          <w:rtl/>
        </w:rPr>
        <w:t xml:space="preserve"> </w:t>
      </w:r>
      <w:r w:rsidRPr="0062274D">
        <w:rPr>
          <w:rtl/>
        </w:rPr>
        <w:t>بإجراءات</w:t>
      </w:r>
      <w:r>
        <w:rPr>
          <w:rtl/>
        </w:rPr>
        <w:t xml:space="preserve"> </w:t>
      </w:r>
      <w:r w:rsidRPr="0062274D">
        <w:rPr>
          <w:rtl/>
        </w:rPr>
        <w:t>موجزة،</w:t>
      </w:r>
      <w:r>
        <w:rPr>
          <w:rtl/>
        </w:rPr>
        <w:t xml:space="preserve"> </w:t>
      </w:r>
      <w:r w:rsidRPr="0062274D">
        <w:rPr>
          <w:rtl/>
        </w:rPr>
        <w:t>واحتجاز</w:t>
      </w:r>
      <w:r>
        <w:rPr>
          <w:rtl/>
        </w:rPr>
        <w:t xml:space="preserve"> </w:t>
      </w:r>
      <w:r w:rsidRPr="0062274D">
        <w:rPr>
          <w:rtl/>
        </w:rPr>
        <w:t>تعسفي،</w:t>
      </w:r>
      <w:r>
        <w:rPr>
          <w:rtl/>
        </w:rPr>
        <w:t xml:space="preserve"> </w:t>
      </w:r>
      <w:r w:rsidRPr="0062274D">
        <w:rPr>
          <w:rtl/>
        </w:rPr>
        <w:t>وعملياتِ</w:t>
      </w:r>
      <w:r>
        <w:rPr>
          <w:rtl/>
        </w:rPr>
        <w:t xml:space="preserve"> </w:t>
      </w:r>
      <w:r w:rsidRPr="0062274D">
        <w:rPr>
          <w:rtl/>
        </w:rPr>
        <w:t>اختطاف،</w:t>
      </w:r>
      <w:r>
        <w:rPr>
          <w:rtl/>
        </w:rPr>
        <w:t xml:space="preserve"> </w:t>
      </w:r>
      <w:r w:rsidRPr="0062274D">
        <w:rPr>
          <w:rtl/>
        </w:rPr>
        <w:t>وغيرها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أشكال</w:t>
      </w:r>
      <w:r>
        <w:rPr>
          <w:rtl/>
        </w:rPr>
        <w:t xml:space="preserve"> </w:t>
      </w:r>
      <w:r w:rsidRPr="0062274D">
        <w:rPr>
          <w:rtl/>
        </w:rPr>
        <w:t>انتهاكات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وتجاوزاتها</w:t>
      </w:r>
      <w:r>
        <w:rPr>
          <w:rtl/>
        </w:rPr>
        <w:t xml:space="preserve"> </w:t>
      </w:r>
      <w:r w:rsidRPr="0062274D">
        <w:rPr>
          <w:rFonts w:hint="cs"/>
          <w:rtl/>
        </w:rPr>
        <w:t>ب</w:t>
      </w:r>
      <w:r w:rsidRPr="0062274D">
        <w:rPr>
          <w:rtl/>
        </w:rPr>
        <w:t>حق</w:t>
      </w:r>
      <w:r>
        <w:rPr>
          <w:rtl/>
        </w:rPr>
        <w:t xml:space="preserve"> </w:t>
      </w:r>
      <w:r w:rsidRPr="0062274D">
        <w:rPr>
          <w:rFonts w:hint="cs"/>
          <w:rtl/>
        </w:rPr>
        <w:t>مواطني</w:t>
      </w:r>
      <w:r>
        <w:rPr>
          <w:rtl/>
        </w:rPr>
        <w:t xml:space="preserve"> </w:t>
      </w:r>
      <w:r w:rsidRPr="0062274D">
        <w:rPr>
          <w:rtl/>
        </w:rPr>
        <w:t>بلدان</w:t>
      </w:r>
      <w:r>
        <w:rPr>
          <w:rtl/>
        </w:rPr>
        <w:t xml:space="preserve"> </w:t>
      </w:r>
      <w:r w:rsidRPr="0062274D">
        <w:rPr>
          <w:rtl/>
        </w:rPr>
        <w:t>أخرى،</w:t>
      </w:r>
      <w:r>
        <w:rPr>
          <w:rtl/>
        </w:rPr>
        <w:t xml:space="preserve"> </w:t>
      </w:r>
      <w:r w:rsidRPr="0062274D">
        <w:rPr>
          <w:rtl/>
        </w:rPr>
        <w:t>داخل</w:t>
      </w:r>
      <w:r>
        <w:rPr>
          <w:rtl/>
        </w:rPr>
        <w:t xml:space="preserve"> </w:t>
      </w:r>
      <w:r w:rsidRPr="0062274D">
        <w:rPr>
          <w:rtl/>
        </w:rPr>
        <w:t>أراضيها</w:t>
      </w:r>
      <w:r>
        <w:rPr>
          <w:rtl/>
        </w:rPr>
        <w:t xml:space="preserve"> </w:t>
      </w:r>
      <w:r w:rsidRPr="0062274D">
        <w:rPr>
          <w:rtl/>
        </w:rPr>
        <w:t>وخارجها؛</w:t>
      </w:r>
    </w:p>
    <w:p w14:paraId="7AD1C7C4" w14:textId="46AC3E36" w:rsidR="0062274D" w:rsidRPr="0062274D" w:rsidRDefault="0062274D" w:rsidP="0062274D">
      <w:pPr>
        <w:pStyle w:val="SingleTxtGA"/>
        <w:rPr>
          <w:spacing w:val="-2"/>
          <w:rtl/>
        </w:rPr>
      </w:pPr>
      <w:r w:rsidRPr="0062274D">
        <w:rPr>
          <w:spacing w:val="-2"/>
          <w:rtl/>
        </w:rPr>
        <w:tab/>
      </w:r>
      <w:r w:rsidRPr="004D2A8F">
        <w:rPr>
          <w:spacing w:val="-2"/>
          <w:rtl/>
        </w:rPr>
        <w:t>6</w:t>
      </w:r>
      <w:r w:rsidRPr="0062274D">
        <w:rPr>
          <w:spacing w:val="-2"/>
          <w:rtl/>
        </w:rPr>
        <w:t>-</w:t>
      </w:r>
      <w:r w:rsidRPr="004D2A8F">
        <w:rPr>
          <w:i/>
          <w:iCs/>
          <w:spacing w:val="-2"/>
          <w:rtl/>
        </w:rPr>
        <w:tab/>
        <w:t>يعرب</w:t>
      </w:r>
      <w:r w:rsidRPr="004D2A8F">
        <w:rPr>
          <w:i/>
          <w:iCs/>
          <w:spacing w:val="-2"/>
          <w:rtl/>
        </w:rPr>
        <w:t xml:space="preserve"> </w:t>
      </w:r>
      <w:r w:rsidRPr="004D2A8F">
        <w:rPr>
          <w:i/>
          <w:iCs/>
          <w:spacing w:val="-2"/>
          <w:rtl/>
        </w:rPr>
        <w:t>من</w:t>
      </w:r>
      <w:r w:rsidRPr="004D2A8F">
        <w:rPr>
          <w:i/>
          <w:iCs/>
          <w:spacing w:val="-2"/>
          <w:rtl/>
        </w:rPr>
        <w:t xml:space="preserve"> </w:t>
      </w:r>
      <w:r w:rsidRPr="004D2A8F">
        <w:rPr>
          <w:i/>
          <w:iCs/>
          <w:spacing w:val="-2"/>
          <w:rtl/>
        </w:rPr>
        <w:t>جديد</w:t>
      </w:r>
      <w:r w:rsidRPr="004D2A8F">
        <w:rPr>
          <w:i/>
          <w:iCs/>
          <w:spacing w:val="-2"/>
          <w:rtl/>
        </w:rPr>
        <w:t xml:space="preserve"> </w:t>
      </w:r>
      <w:r w:rsidRPr="0062274D">
        <w:rPr>
          <w:spacing w:val="-2"/>
          <w:rtl/>
        </w:rPr>
        <w:t>عن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بالغ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قلقه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إزاء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استنتاجات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لجنة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التحقيق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فيما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يتعلق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بحالة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اللاجئين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وملتمسي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اللجوء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الذين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</w:t>
      </w:r>
      <w:r w:rsidRPr="0062274D">
        <w:rPr>
          <w:rFonts w:hint="cs"/>
          <w:spacing w:val="-2"/>
          <w:rtl/>
        </w:rPr>
        <w:t>ُ</w:t>
      </w:r>
      <w:r w:rsidRPr="0062274D">
        <w:rPr>
          <w:spacing w:val="-2"/>
          <w:rtl/>
        </w:rPr>
        <w:t>عيدوا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إلى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جمهورية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كوريا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الشعبية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الديمقراطية،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وغيرهم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مواطني</w:t>
      </w:r>
      <w:r>
        <w:rPr>
          <w:rFonts w:hint="cs"/>
          <w:spacing w:val="-2"/>
          <w:rtl/>
        </w:rPr>
        <w:t xml:space="preserve"> </w:t>
      </w:r>
      <w:r w:rsidRPr="0062274D">
        <w:rPr>
          <w:spacing w:val="-2"/>
          <w:rtl/>
        </w:rPr>
        <w:t>جمهورية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كوريا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الشعبية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الديمقراطية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الذين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رُحّلوا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إليها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الخارج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وأُنزلت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بهم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عقوبات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شملت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</w:t>
      </w:r>
      <w:r w:rsidRPr="0062274D">
        <w:rPr>
          <w:rFonts w:hint="cs"/>
          <w:spacing w:val="-2"/>
          <w:rtl/>
        </w:rPr>
        <w:t>احتجاز</w:t>
      </w:r>
      <w:r w:rsidRPr="0062274D">
        <w:rPr>
          <w:spacing w:val="-2"/>
          <w:rtl/>
        </w:rPr>
        <w:t>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أو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التعذيب</w:t>
      </w:r>
      <w:r w:rsidRPr="0062274D"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أو</w:t>
      </w:r>
      <w:r w:rsidR="00FC6060">
        <w:rPr>
          <w:rFonts w:hint="cs"/>
          <w:spacing w:val="-2"/>
          <w:rtl/>
        </w:rPr>
        <w:t> </w:t>
      </w:r>
      <w:r w:rsidRPr="0062274D">
        <w:rPr>
          <w:spacing w:val="-2"/>
          <w:rtl/>
        </w:rPr>
        <w:t>المعاملة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أو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العقوبة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القاسية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أو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اللاإنسانية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أو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المهينة،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أو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العنف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الجنسي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والجنساني،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أو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الاختفاء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القسري،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أو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عقوبة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الإعدام،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ويحثّ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بقوة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هذا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الصدد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جميع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الدول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احترام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المبدأ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الأساسي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المتمثل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عدم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الإعادة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القسرية،</w:t>
      </w:r>
      <w:r>
        <w:rPr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بما</w:t>
      </w:r>
      <w:r>
        <w:rPr>
          <w:rFonts w:hint="cs"/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يشمل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الحالات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التي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تمارس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حكومة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جمهورية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كوريا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الشعبية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الديمقراطية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ضغوطًا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الدول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</w:t>
      </w:r>
      <w:r w:rsidRPr="0062274D">
        <w:rPr>
          <w:rFonts w:hint="cs"/>
          <w:spacing w:val="-2"/>
          <w:rtl/>
        </w:rPr>
        <w:t>معنية</w:t>
      </w:r>
      <w:r>
        <w:rPr>
          <w:rFonts w:hint="cs"/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بهدف</w:t>
      </w:r>
      <w:r>
        <w:rPr>
          <w:rFonts w:hint="cs"/>
          <w:spacing w:val="-2"/>
          <w:rtl/>
        </w:rPr>
        <w:t xml:space="preserve"> </w:t>
      </w:r>
      <w:r w:rsidRPr="0062274D">
        <w:rPr>
          <w:spacing w:val="-2"/>
          <w:rtl/>
        </w:rPr>
        <w:t>تنفيذ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عمليات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الإعادة</w:t>
      </w:r>
      <w:r w:rsidRPr="0062274D">
        <w:rPr>
          <w:rFonts w:hint="cs"/>
          <w:spacing w:val="-2"/>
          <w:rtl/>
        </w:rPr>
        <w:t>،</w:t>
      </w:r>
      <w:r>
        <w:rPr>
          <w:rFonts w:hint="cs"/>
          <w:spacing w:val="-2"/>
          <w:rtl/>
        </w:rPr>
        <w:t xml:space="preserve"> </w:t>
      </w:r>
      <w:r w:rsidRPr="0062274D">
        <w:rPr>
          <w:spacing w:val="-2"/>
          <w:rtl/>
        </w:rPr>
        <w:t>وعلى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معاملة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ملتمسي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اللجوء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معاملة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إنسانية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</w:t>
      </w:r>
      <w:r w:rsidRPr="0062274D">
        <w:rPr>
          <w:rFonts w:hint="cs"/>
          <w:spacing w:val="-2"/>
          <w:rtl/>
        </w:rPr>
        <w:t>كفالة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وصول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مفوضية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الأمم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المتحدة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السامية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لشؤون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اللاجئين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ومفوضية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الأمم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المتحدة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السامية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لحقوق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الإنسان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بلا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عوائق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إلى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ملتمسي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اللجوء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</w:t>
      </w:r>
      <w:r w:rsidRPr="0062274D">
        <w:rPr>
          <w:rFonts w:hint="cs"/>
          <w:spacing w:val="-2"/>
          <w:rtl/>
        </w:rPr>
        <w:t>غية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حماية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حقوق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الإنسان</w:t>
      </w:r>
      <w:r>
        <w:rPr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لمن</w:t>
      </w:r>
      <w:r>
        <w:rPr>
          <w:rFonts w:hint="cs"/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يلتمسون</w:t>
      </w:r>
      <w:r>
        <w:rPr>
          <w:rFonts w:hint="cs"/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اللجوء</w:t>
      </w:r>
      <w:r w:rsidRPr="0062274D">
        <w:rPr>
          <w:spacing w:val="-2"/>
          <w:rtl/>
        </w:rPr>
        <w:t>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ويحثّ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مرة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أخرى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الدول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</w:t>
      </w:r>
      <w:r w:rsidRPr="0062274D">
        <w:rPr>
          <w:rFonts w:hint="cs"/>
          <w:spacing w:val="-2"/>
          <w:rtl/>
        </w:rPr>
        <w:t>امتثال</w:t>
      </w:r>
      <w:r>
        <w:rPr>
          <w:rFonts w:hint="cs"/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لالتزاماتها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بموجب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القانون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الدولي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لحقوق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الإنسان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والاتفاقية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الخاصة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بوضع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اللاجئين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والبروتوكول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الملحق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فيما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يتصل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</w:t>
      </w:r>
      <w:r w:rsidRPr="0062274D">
        <w:rPr>
          <w:rFonts w:hint="cs"/>
          <w:spacing w:val="-2"/>
          <w:rtl/>
        </w:rPr>
        <w:t>مواطني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جمهورية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كوريا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الشعبية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الديمقراطية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المشمولين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بهذه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الصكوك؛</w:t>
      </w:r>
    </w:p>
    <w:p w14:paraId="5CE998F2" w14:textId="78937D60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7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</w:r>
      <w:bookmarkStart w:id="4" w:name="_Hlk66871356"/>
      <w:r w:rsidRPr="004D2A8F">
        <w:rPr>
          <w:i/>
          <w:iCs/>
          <w:rtl/>
        </w:rPr>
        <w:t>يشدد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على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قلقه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البالغ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ويعرب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عنه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من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جديد</w:t>
      </w:r>
      <w:bookmarkEnd w:id="4"/>
      <w:r>
        <w:rPr>
          <w:rtl/>
        </w:rPr>
        <w:t xml:space="preserve"> </w:t>
      </w:r>
      <w:r w:rsidRPr="0062274D">
        <w:rPr>
          <w:rtl/>
        </w:rPr>
        <w:t>بالنظر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استنتاج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روايات</w:t>
      </w:r>
      <w:r>
        <w:rPr>
          <w:rtl/>
        </w:rPr>
        <w:t xml:space="preserve"> </w:t>
      </w:r>
      <w:r w:rsidRPr="0062274D">
        <w:rPr>
          <w:rtl/>
        </w:rPr>
        <w:t>الشهود</w:t>
      </w:r>
      <w:r>
        <w:rPr>
          <w:rtl/>
        </w:rPr>
        <w:t xml:space="preserve"> </w:t>
      </w:r>
      <w:r w:rsidRPr="0062274D">
        <w:rPr>
          <w:rtl/>
        </w:rPr>
        <w:t>المجم</w:t>
      </w:r>
      <w:r w:rsidRPr="0062274D">
        <w:rPr>
          <w:rFonts w:hint="cs"/>
          <w:rtl/>
        </w:rPr>
        <w:t>ّ</w:t>
      </w:r>
      <w:r w:rsidRPr="0062274D">
        <w:rPr>
          <w:rtl/>
        </w:rPr>
        <w:t>عة</w:t>
      </w:r>
      <w:r>
        <w:rPr>
          <w:rtl/>
        </w:rPr>
        <w:t xml:space="preserve"> </w:t>
      </w:r>
      <w:r w:rsidRPr="0062274D">
        <w:rPr>
          <w:rtl/>
        </w:rPr>
        <w:t>والمعلومات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واردة</w:t>
      </w:r>
      <w:r>
        <w:rPr>
          <w:rtl/>
        </w:rPr>
        <w:t xml:space="preserve"> </w:t>
      </w:r>
      <w:r w:rsidRPr="0062274D">
        <w:rPr>
          <w:rtl/>
        </w:rPr>
        <w:t>ت</w:t>
      </w:r>
      <w:r w:rsidRPr="0062274D">
        <w:rPr>
          <w:rFonts w:hint="cs"/>
          <w:rtl/>
        </w:rPr>
        <w:t>وفر</w:t>
      </w:r>
      <w:r>
        <w:rPr>
          <w:rtl/>
        </w:rPr>
        <w:t xml:space="preserve"> </w:t>
      </w:r>
      <w:r w:rsidRPr="0062274D">
        <w:rPr>
          <w:rtl/>
        </w:rPr>
        <w:t>أسباباً</w:t>
      </w:r>
      <w:r>
        <w:rPr>
          <w:rtl/>
        </w:rPr>
        <w:t xml:space="preserve"> </w:t>
      </w:r>
      <w:r w:rsidRPr="0062274D">
        <w:rPr>
          <w:rtl/>
        </w:rPr>
        <w:t>معقولة</w:t>
      </w:r>
      <w:r>
        <w:rPr>
          <w:rtl/>
        </w:rPr>
        <w:t xml:space="preserve"> </w:t>
      </w:r>
      <w:r w:rsidRPr="0062274D">
        <w:rPr>
          <w:rtl/>
        </w:rPr>
        <w:t>تدعو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Fonts w:hint="cs"/>
          <w:rtl/>
        </w:rPr>
        <w:t>ال</w:t>
      </w:r>
      <w:r w:rsidRPr="0062274D">
        <w:rPr>
          <w:rtl/>
        </w:rPr>
        <w:t>اعتقاد</w:t>
      </w:r>
      <w:r>
        <w:rPr>
          <w:rtl/>
        </w:rPr>
        <w:t xml:space="preserve"> </w:t>
      </w:r>
      <w:r w:rsidRPr="0062274D">
        <w:rPr>
          <w:rFonts w:hint="cs"/>
          <w:rtl/>
        </w:rPr>
        <w:t>بأن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جرائم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ضد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الإنسانية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ارتُكبت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عملاً</w:t>
      </w:r>
      <w:r>
        <w:rPr>
          <w:rtl/>
        </w:rPr>
        <w:t xml:space="preserve"> </w:t>
      </w:r>
      <w:r w:rsidRPr="0062274D">
        <w:rPr>
          <w:rtl/>
        </w:rPr>
        <w:t>بسياسات</w:t>
      </w:r>
      <w:r>
        <w:rPr>
          <w:rtl/>
        </w:rPr>
        <w:t xml:space="preserve"> </w:t>
      </w:r>
      <w:r w:rsidRPr="0062274D">
        <w:rPr>
          <w:rtl/>
        </w:rPr>
        <w:t>مكرسة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أعلى</w:t>
      </w:r>
      <w:r>
        <w:rPr>
          <w:rtl/>
        </w:rPr>
        <w:t xml:space="preserve"> </w:t>
      </w:r>
      <w:r w:rsidRPr="0062274D">
        <w:rPr>
          <w:rtl/>
        </w:rPr>
        <w:t>مستويات</w:t>
      </w:r>
      <w:r>
        <w:rPr>
          <w:rtl/>
        </w:rPr>
        <w:t xml:space="preserve"> </w:t>
      </w:r>
      <w:r w:rsidRPr="0062274D">
        <w:rPr>
          <w:rtl/>
        </w:rPr>
        <w:t>الدولة</w:t>
      </w:r>
      <w:r>
        <w:rPr>
          <w:rtl/>
        </w:rPr>
        <w:t xml:space="preserve"> </w:t>
      </w:r>
      <w:r w:rsidRPr="0062274D">
        <w:rPr>
          <w:rFonts w:hint="cs"/>
          <w:rtl/>
        </w:rPr>
        <w:t>منذ</w:t>
      </w:r>
      <w:r>
        <w:rPr>
          <w:rtl/>
        </w:rPr>
        <w:t xml:space="preserve"> </w:t>
      </w:r>
      <w:r w:rsidRPr="0062274D">
        <w:rPr>
          <w:rtl/>
        </w:rPr>
        <w:t>عقود</w:t>
      </w:r>
      <w:r>
        <w:rPr>
          <w:rtl/>
        </w:rPr>
        <w:t xml:space="preserve"> </w:t>
      </w:r>
      <w:r w:rsidRPr="0062274D">
        <w:rPr>
          <w:rtl/>
        </w:rPr>
        <w:t>ومن</w:t>
      </w:r>
      <w:r>
        <w:rPr>
          <w:rtl/>
        </w:rPr>
        <w:t xml:space="preserve"> </w:t>
      </w:r>
      <w:r w:rsidRPr="0062274D">
        <w:rPr>
          <w:rtl/>
        </w:rPr>
        <w:t>جانب</w:t>
      </w:r>
      <w:r>
        <w:rPr>
          <w:rtl/>
        </w:rPr>
        <w:t xml:space="preserve"> </w:t>
      </w:r>
      <w:r w:rsidRPr="0062274D">
        <w:rPr>
          <w:rtl/>
        </w:rPr>
        <w:t>مؤسسات</w:t>
      </w:r>
      <w:r>
        <w:rPr>
          <w:rtl/>
        </w:rPr>
        <w:t xml:space="preserve"> </w:t>
      </w:r>
      <w:r w:rsidRPr="0062274D">
        <w:rPr>
          <w:rtl/>
        </w:rPr>
        <w:t>تخض</w:t>
      </w:r>
      <w:r w:rsidRPr="0062274D">
        <w:rPr>
          <w:rFonts w:hint="cs"/>
          <w:rtl/>
        </w:rPr>
        <w:t>ع</w:t>
      </w:r>
      <w:r>
        <w:rPr>
          <w:rtl/>
        </w:rPr>
        <w:t xml:space="preserve"> </w:t>
      </w:r>
      <w:r w:rsidRPr="0062274D">
        <w:rPr>
          <w:rtl/>
        </w:rPr>
        <w:t>للس</w:t>
      </w:r>
      <w:r w:rsidRPr="0062274D">
        <w:rPr>
          <w:rFonts w:hint="cs"/>
          <w:rtl/>
        </w:rPr>
        <w:t>لطة</w:t>
      </w:r>
      <w:r>
        <w:rPr>
          <w:rtl/>
        </w:rPr>
        <w:t xml:space="preserve"> </w:t>
      </w:r>
      <w:r w:rsidRPr="0062274D">
        <w:rPr>
          <w:rtl/>
        </w:rPr>
        <w:t>الفعلية</w:t>
      </w:r>
      <w:r>
        <w:rPr>
          <w:rtl/>
        </w:rPr>
        <w:t xml:space="preserve"> </w:t>
      </w:r>
      <w:r w:rsidRPr="0062274D">
        <w:rPr>
          <w:rtl/>
        </w:rPr>
        <w:t>لقيادتها،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ب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هذه</w:t>
      </w:r>
      <w:r>
        <w:rPr>
          <w:rtl/>
        </w:rPr>
        <w:t xml:space="preserve"> </w:t>
      </w:r>
      <w:r w:rsidRPr="0062274D">
        <w:rPr>
          <w:rtl/>
        </w:rPr>
        <w:t>الجرائم</w:t>
      </w:r>
      <w:r>
        <w:rPr>
          <w:rtl/>
        </w:rPr>
        <w:t xml:space="preserve"> </w:t>
      </w:r>
      <w:r w:rsidRPr="0062274D">
        <w:rPr>
          <w:rtl/>
        </w:rPr>
        <w:t>المرتكبة</w:t>
      </w:r>
      <w:r>
        <w:rPr>
          <w:rtl/>
        </w:rPr>
        <w:t xml:space="preserve"> </w:t>
      </w:r>
      <w:r w:rsidRPr="0062274D">
        <w:rPr>
          <w:rtl/>
        </w:rPr>
        <w:t>ضد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tl/>
        </w:rPr>
        <w:t>تشمل</w:t>
      </w:r>
      <w:r>
        <w:rPr>
          <w:rtl/>
        </w:rPr>
        <w:t xml:space="preserve"> </w:t>
      </w:r>
      <w:r w:rsidRPr="0062274D">
        <w:rPr>
          <w:rtl/>
        </w:rPr>
        <w:t>الإبادة،</w:t>
      </w:r>
      <w:r>
        <w:rPr>
          <w:rtl/>
        </w:rPr>
        <w:t xml:space="preserve"> </w:t>
      </w:r>
      <w:r w:rsidRPr="0062274D">
        <w:rPr>
          <w:rtl/>
        </w:rPr>
        <w:t>والقتل،</w:t>
      </w:r>
      <w:r>
        <w:rPr>
          <w:rtl/>
        </w:rPr>
        <w:t xml:space="preserve"> </w:t>
      </w:r>
      <w:r w:rsidRPr="0062274D">
        <w:rPr>
          <w:rtl/>
        </w:rPr>
        <w:t>والاسترقاق،</w:t>
      </w:r>
      <w:r>
        <w:rPr>
          <w:rtl/>
        </w:rPr>
        <w:t xml:space="preserve"> </w:t>
      </w:r>
      <w:r w:rsidRPr="0062274D">
        <w:rPr>
          <w:rtl/>
        </w:rPr>
        <w:t>والتعذيب</w:t>
      </w:r>
      <w:r>
        <w:rPr>
          <w:rtl/>
        </w:rPr>
        <w:t xml:space="preserve"> </w:t>
      </w:r>
      <w:r w:rsidRPr="0062274D">
        <w:rPr>
          <w:rtl/>
        </w:rPr>
        <w:t>وغيره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ضروب</w:t>
      </w:r>
      <w:r>
        <w:rPr>
          <w:rtl/>
        </w:rPr>
        <w:t xml:space="preserve"> </w:t>
      </w:r>
      <w:r w:rsidRPr="0062274D">
        <w:rPr>
          <w:rtl/>
        </w:rPr>
        <w:t>المعاملة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العقوبة</w:t>
      </w:r>
      <w:r>
        <w:rPr>
          <w:rtl/>
        </w:rPr>
        <w:t xml:space="preserve"> </w:t>
      </w:r>
      <w:r w:rsidRPr="0062274D">
        <w:rPr>
          <w:rtl/>
        </w:rPr>
        <w:t>القاسية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اللاإنسانية</w:t>
      </w:r>
      <w:r>
        <w:rPr>
          <w:rtl/>
        </w:rPr>
        <w:t xml:space="preserve"> </w:t>
      </w:r>
      <w:r w:rsidRPr="0062274D">
        <w:rPr>
          <w:rtl/>
        </w:rPr>
        <w:t>أو</w:t>
      </w:r>
      <w:r w:rsidR="00FC6060">
        <w:rPr>
          <w:rFonts w:hint="cs"/>
          <w:rtl/>
        </w:rPr>
        <w:t> </w:t>
      </w:r>
      <w:r w:rsidRPr="0062274D">
        <w:rPr>
          <w:rtl/>
        </w:rPr>
        <w:t>المهينة،</w:t>
      </w:r>
      <w:r>
        <w:rPr>
          <w:rtl/>
        </w:rPr>
        <w:t xml:space="preserve"> </w:t>
      </w:r>
      <w:r w:rsidRPr="0062274D">
        <w:rPr>
          <w:rtl/>
        </w:rPr>
        <w:t>والسجن،</w:t>
      </w:r>
      <w:r>
        <w:rPr>
          <w:rtl/>
        </w:rPr>
        <w:t xml:space="preserve"> </w:t>
      </w:r>
      <w:r w:rsidRPr="0062274D">
        <w:rPr>
          <w:rtl/>
        </w:rPr>
        <w:t>والاغتصاب،</w:t>
      </w:r>
      <w:r>
        <w:rPr>
          <w:rtl/>
        </w:rPr>
        <w:t xml:space="preserve"> </w:t>
      </w:r>
      <w:r w:rsidRPr="0062274D">
        <w:rPr>
          <w:rtl/>
        </w:rPr>
        <w:t>والإجهاض</w:t>
      </w:r>
      <w:r>
        <w:rPr>
          <w:rtl/>
        </w:rPr>
        <w:t xml:space="preserve"> </w:t>
      </w:r>
      <w:r w:rsidRPr="0062274D">
        <w:rPr>
          <w:rtl/>
        </w:rPr>
        <w:t>القسري</w:t>
      </w:r>
      <w:r>
        <w:rPr>
          <w:rtl/>
        </w:rPr>
        <w:t xml:space="preserve"> </w:t>
      </w:r>
      <w:r w:rsidRPr="0062274D">
        <w:rPr>
          <w:rtl/>
        </w:rPr>
        <w:t>وغيره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أنواع</w:t>
      </w:r>
      <w:r>
        <w:rPr>
          <w:rtl/>
        </w:rPr>
        <w:t xml:space="preserve"> </w:t>
      </w:r>
      <w:r w:rsidRPr="0062274D">
        <w:rPr>
          <w:rtl/>
        </w:rPr>
        <w:t>العنف</w:t>
      </w:r>
      <w:r>
        <w:rPr>
          <w:rtl/>
        </w:rPr>
        <w:t xml:space="preserve"> </w:t>
      </w:r>
      <w:r w:rsidRPr="0062274D">
        <w:rPr>
          <w:rtl/>
        </w:rPr>
        <w:t>الجنسي</w:t>
      </w:r>
      <w:r>
        <w:rPr>
          <w:rtl/>
        </w:rPr>
        <w:t xml:space="preserve"> </w:t>
      </w:r>
      <w:r w:rsidRPr="0062274D">
        <w:rPr>
          <w:rtl/>
        </w:rPr>
        <w:t>والجنساني،</w:t>
      </w:r>
      <w:r>
        <w:rPr>
          <w:rtl/>
        </w:rPr>
        <w:t xml:space="preserve"> </w:t>
      </w:r>
      <w:r w:rsidRPr="0062274D">
        <w:rPr>
          <w:rtl/>
        </w:rPr>
        <w:t>والاضطهاد</w:t>
      </w:r>
      <w:r>
        <w:rPr>
          <w:rtl/>
        </w:rPr>
        <w:t xml:space="preserve"> </w:t>
      </w:r>
      <w:r w:rsidRPr="0062274D">
        <w:rPr>
          <w:rtl/>
        </w:rPr>
        <w:t>لأسباب</w:t>
      </w:r>
      <w:r>
        <w:rPr>
          <w:rtl/>
        </w:rPr>
        <w:t xml:space="preserve"> </w:t>
      </w:r>
      <w:r w:rsidRPr="0062274D">
        <w:rPr>
          <w:rtl/>
        </w:rPr>
        <w:t>سياسية</w:t>
      </w:r>
      <w:r>
        <w:rPr>
          <w:rtl/>
        </w:rPr>
        <w:t xml:space="preserve"> </w:t>
      </w:r>
      <w:r w:rsidRPr="0062274D">
        <w:rPr>
          <w:rtl/>
        </w:rPr>
        <w:t>ودينية</w:t>
      </w:r>
      <w:r>
        <w:rPr>
          <w:rtl/>
        </w:rPr>
        <w:t xml:space="preserve"> </w:t>
      </w:r>
      <w:r w:rsidRPr="0062274D">
        <w:rPr>
          <w:rtl/>
        </w:rPr>
        <w:t>وعرقية</w:t>
      </w:r>
      <w:r>
        <w:rPr>
          <w:rtl/>
        </w:rPr>
        <w:t xml:space="preserve"> </w:t>
      </w:r>
      <w:r w:rsidRPr="0062274D">
        <w:rPr>
          <w:rtl/>
        </w:rPr>
        <w:t>وجنسانية،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الإبعاد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القسري</w:t>
      </w:r>
      <w:r>
        <w:rPr>
          <w:rtl/>
        </w:rPr>
        <w:t xml:space="preserve"> </w:t>
      </w:r>
      <w:r w:rsidRPr="0062274D">
        <w:rPr>
          <w:rFonts w:hint="cs"/>
          <w:rtl/>
        </w:rPr>
        <w:t>ل</w:t>
      </w:r>
      <w:r w:rsidRPr="0062274D">
        <w:rPr>
          <w:rtl/>
        </w:rPr>
        <w:t>لسكان،</w:t>
      </w:r>
      <w:r>
        <w:rPr>
          <w:rtl/>
        </w:rPr>
        <w:t xml:space="preserve"> </w:t>
      </w:r>
      <w:r w:rsidRPr="0062274D">
        <w:rPr>
          <w:rtl/>
        </w:rPr>
        <w:t>واختفاء</w:t>
      </w:r>
      <w:r>
        <w:rPr>
          <w:rtl/>
        </w:rPr>
        <w:t xml:space="preserve"> </w:t>
      </w:r>
      <w:r w:rsidRPr="0062274D">
        <w:rPr>
          <w:rtl/>
        </w:rPr>
        <w:t>الأشخاص</w:t>
      </w:r>
      <w:r>
        <w:rPr>
          <w:rtl/>
        </w:rPr>
        <w:t xml:space="preserve"> </w:t>
      </w:r>
      <w:r w:rsidRPr="0062274D">
        <w:rPr>
          <w:rFonts w:hint="cs"/>
          <w:rtl/>
        </w:rPr>
        <w:t>قسراً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والفعل</w:t>
      </w:r>
      <w:r>
        <w:rPr>
          <w:rtl/>
        </w:rPr>
        <w:t xml:space="preserve"> </w:t>
      </w:r>
      <w:r w:rsidRPr="0062274D">
        <w:rPr>
          <w:rtl/>
        </w:rPr>
        <w:t>اللاإنساني</w:t>
      </w:r>
      <w:r>
        <w:rPr>
          <w:rtl/>
        </w:rPr>
        <w:t xml:space="preserve"> </w:t>
      </w:r>
      <w:r w:rsidRPr="0062274D">
        <w:rPr>
          <w:rtl/>
        </w:rPr>
        <w:t>المتمثل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تعم</w:t>
      </w:r>
      <w:r w:rsidRPr="0062274D">
        <w:rPr>
          <w:rFonts w:hint="cs"/>
          <w:rtl/>
        </w:rPr>
        <w:t>ّ</w:t>
      </w:r>
      <w:r w:rsidRPr="0062274D">
        <w:rPr>
          <w:rtl/>
        </w:rPr>
        <w:t>د</w:t>
      </w:r>
      <w:r>
        <w:rPr>
          <w:rtl/>
        </w:rPr>
        <w:t xml:space="preserve"> </w:t>
      </w:r>
      <w:r w:rsidRPr="0062274D">
        <w:rPr>
          <w:rtl/>
        </w:rPr>
        <w:t>التجويع</w:t>
      </w:r>
      <w:r>
        <w:rPr>
          <w:rtl/>
        </w:rPr>
        <w:t xml:space="preserve"> </w:t>
      </w:r>
      <w:r w:rsidRPr="0062274D">
        <w:rPr>
          <w:rtl/>
        </w:rPr>
        <w:t>لمدة</w:t>
      </w:r>
      <w:r>
        <w:rPr>
          <w:rtl/>
        </w:rPr>
        <w:t xml:space="preserve"> </w:t>
      </w:r>
      <w:r w:rsidRPr="0062274D">
        <w:rPr>
          <w:rtl/>
        </w:rPr>
        <w:t>طويلة؛</w:t>
      </w:r>
    </w:p>
    <w:p w14:paraId="089D67BD" w14:textId="78E50496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8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يشدد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سلطات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لم</w:t>
      </w:r>
      <w:r>
        <w:rPr>
          <w:rtl/>
        </w:rPr>
        <w:t xml:space="preserve"> </w:t>
      </w:r>
      <w:r w:rsidRPr="0062274D">
        <w:rPr>
          <w:rtl/>
        </w:rPr>
        <w:t>تحاكم</w:t>
      </w:r>
      <w:r>
        <w:rPr>
          <w:rtl/>
        </w:rPr>
        <w:t xml:space="preserve"> </w:t>
      </w:r>
      <w:r w:rsidRPr="0062274D">
        <w:rPr>
          <w:rtl/>
        </w:rPr>
        <w:t>المسؤولين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الجرائم</w:t>
      </w:r>
      <w:r>
        <w:rPr>
          <w:rtl/>
        </w:rPr>
        <w:t xml:space="preserve"> </w:t>
      </w:r>
      <w:r w:rsidRPr="0062274D">
        <w:rPr>
          <w:rtl/>
        </w:rPr>
        <w:t>المرتكبة</w:t>
      </w:r>
      <w:r>
        <w:rPr>
          <w:rtl/>
        </w:rPr>
        <w:t xml:space="preserve"> </w:t>
      </w:r>
      <w:r w:rsidRPr="0062274D">
        <w:rPr>
          <w:rtl/>
        </w:rPr>
        <w:t>ضد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tl/>
        </w:rPr>
        <w:t>والانتهاكات</w:t>
      </w:r>
      <w:r>
        <w:rPr>
          <w:rtl/>
        </w:rPr>
        <w:t xml:space="preserve"> </w:t>
      </w:r>
      <w:r w:rsidRPr="0062274D">
        <w:rPr>
          <w:rtl/>
        </w:rPr>
        <w:t>والتجاوزات</w:t>
      </w:r>
      <w:r>
        <w:rPr>
          <w:rtl/>
        </w:rPr>
        <w:t xml:space="preserve"> </w:t>
      </w:r>
      <w:r w:rsidRPr="0062274D">
        <w:rPr>
          <w:rtl/>
        </w:rPr>
        <w:t>الأخرى</w:t>
      </w:r>
      <w:r>
        <w:rPr>
          <w:rtl/>
        </w:rPr>
        <w:t xml:space="preserve"> </w:t>
      </w:r>
      <w:r w:rsidRPr="0062274D">
        <w:rPr>
          <w:rFonts w:hint="cs"/>
          <w:rtl/>
        </w:rPr>
        <w:t>المتعلقة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ب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ويشجّع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الدول</w:t>
      </w:r>
      <w:r>
        <w:rPr>
          <w:rtl/>
        </w:rPr>
        <w:t xml:space="preserve"> </w:t>
      </w:r>
      <w:r w:rsidRPr="0062274D">
        <w:rPr>
          <w:spacing w:val="-4"/>
          <w:rtl/>
        </w:rPr>
        <w:t>ومنظومة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الأمم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المتحدة،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بما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في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ذلك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الوكالات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المتخصصة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المعنية،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والمنظمات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والمحافل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الحكومية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الدولية</w:t>
      </w:r>
      <w:r>
        <w:rPr>
          <w:rtl/>
        </w:rPr>
        <w:t xml:space="preserve"> </w:t>
      </w:r>
      <w:r w:rsidRPr="0062274D">
        <w:rPr>
          <w:spacing w:val="-4"/>
          <w:rtl/>
        </w:rPr>
        <w:t>الإقليمية،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ومنظمات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المجتمع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المدني،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والمؤسسات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الخيرية،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والجهات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المعنية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الأخرى،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على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التعاون</w:t>
      </w:r>
      <w:r>
        <w:rPr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مع</w:t>
      </w:r>
      <w:r>
        <w:rPr>
          <w:rtl/>
        </w:rPr>
        <w:t xml:space="preserve"> </w:t>
      </w:r>
      <w:r w:rsidRPr="0062274D">
        <w:rPr>
          <w:rFonts w:hint="cs"/>
          <w:rtl/>
        </w:rPr>
        <w:t>ال</w:t>
      </w:r>
      <w:r w:rsidRPr="0062274D">
        <w:rPr>
          <w:rtl/>
        </w:rPr>
        <w:t>جهود</w:t>
      </w:r>
      <w:r>
        <w:rPr>
          <w:rtl/>
        </w:rPr>
        <w:t xml:space="preserve"> </w:t>
      </w:r>
      <w:r w:rsidRPr="0062274D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أجل</w:t>
      </w:r>
      <w:r>
        <w:rPr>
          <w:rFonts w:hint="cs"/>
          <w:rtl/>
        </w:rPr>
        <w:t xml:space="preserve"> </w:t>
      </w:r>
      <w:r w:rsidRPr="0062274D">
        <w:rPr>
          <w:rtl/>
        </w:rPr>
        <w:t>المساءلة،</w:t>
      </w:r>
      <w:r>
        <w:rPr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لا</w:t>
      </w:r>
      <w:r>
        <w:rPr>
          <w:rtl/>
        </w:rPr>
        <w:t xml:space="preserve"> </w:t>
      </w:r>
      <w:r w:rsidRPr="0062274D">
        <w:rPr>
          <w:rtl/>
        </w:rPr>
        <w:t>سيما</w:t>
      </w:r>
      <w:r>
        <w:rPr>
          <w:rtl/>
        </w:rPr>
        <w:t xml:space="preserve"> </w:t>
      </w:r>
      <w:r w:rsidRPr="0062274D">
        <w:rPr>
          <w:rtl/>
        </w:rPr>
        <w:t>الجهود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تبذلها</w:t>
      </w:r>
      <w:r>
        <w:rPr>
          <w:rtl/>
        </w:rPr>
        <w:t xml:space="preserve"> </w:t>
      </w:r>
      <w:r w:rsidRPr="0062274D">
        <w:rPr>
          <w:rtl/>
        </w:rPr>
        <w:t>مفوضية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وعلى</w:t>
      </w:r>
      <w:r>
        <w:rPr>
          <w:rtl/>
        </w:rPr>
        <w:t xml:space="preserve"> </w:t>
      </w:r>
      <w:r w:rsidRPr="0062274D">
        <w:rPr>
          <w:rtl/>
        </w:rPr>
        <w:t>ضمان</w:t>
      </w:r>
      <w:r>
        <w:rPr>
          <w:rtl/>
        </w:rPr>
        <w:t xml:space="preserve"> </w:t>
      </w:r>
      <w:r w:rsidRPr="0062274D">
        <w:rPr>
          <w:rtl/>
        </w:rPr>
        <w:t>عدم</w:t>
      </w:r>
      <w:r>
        <w:rPr>
          <w:rtl/>
        </w:rPr>
        <w:t xml:space="preserve"> </w:t>
      </w:r>
      <w:r w:rsidRPr="0062274D">
        <w:rPr>
          <w:rtl/>
        </w:rPr>
        <w:t>بقاء</w:t>
      </w:r>
      <w:r>
        <w:rPr>
          <w:rtl/>
        </w:rPr>
        <w:t xml:space="preserve"> </w:t>
      </w:r>
      <w:r w:rsidRPr="0062274D">
        <w:rPr>
          <w:rtl/>
        </w:rPr>
        <w:t>هذه</w:t>
      </w:r>
      <w:r>
        <w:rPr>
          <w:rtl/>
        </w:rPr>
        <w:t xml:space="preserve"> </w:t>
      </w:r>
      <w:r w:rsidRPr="0062274D">
        <w:rPr>
          <w:rtl/>
        </w:rPr>
        <w:t>الجرائم</w:t>
      </w:r>
      <w:r>
        <w:rPr>
          <w:rtl/>
        </w:rPr>
        <w:t xml:space="preserve"> </w:t>
      </w:r>
      <w:r w:rsidRPr="0062274D">
        <w:rPr>
          <w:rtl/>
        </w:rPr>
        <w:t>دون</w:t>
      </w:r>
      <w:r>
        <w:rPr>
          <w:rtl/>
        </w:rPr>
        <w:t xml:space="preserve"> </w:t>
      </w:r>
      <w:r w:rsidRPr="0062274D">
        <w:rPr>
          <w:rtl/>
        </w:rPr>
        <w:t>عقاب؛</w:t>
      </w:r>
    </w:p>
    <w:p w14:paraId="19A17FC0" w14:textId="08490096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9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يرحب</w:t>
      </w:r>
      <w:r>
        <w:rPr>
          <w:rtl/>
        </w:rPr>
        <w:t xml:space="preserve"> </w:t>
      </w:r>
      <w:r w:rsidRPr="0062274D">
        <w:rPr>
          <w:rtl/>
        </w:rPr>
        <w:t>بقرار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4D2A8F">
        <w:rPr>
          <w:rtl/>
        </w:rPr>
        <w:t>7</w:t>
      </w:r>
      <w:r w:rsidRPr="004D2A8F">
        <w:rPr>
          <w:rFonts w:hint="cs"/>
          <w:rtl/>
        </w:rPr>
        <w:t>6</w:t>
      </w:r>
      <w:r w:rsidRPr="0062274D">
        <w:rPr>
          <w:rtl/>
        </w:rPr>
        <w:t>/</w:t>
      </w:r>
      <w:r w:rsidRPr="004D2A8F">
        <w:rPr>
          <w:rtl/>
        </w:rPr>
        <w:t>1</w:t>
      </w:r>
      <w:r w:rsidRPr="004D2A8F">
        <w:rPr>
          <w:rFonts w:hint="cs"/>
          <w:rtl/>
        </w:rPr>
        <w:t>77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شجّعت</w:t>
      </w:r>
      <w:r>
        <w:rPr>
          <w:rtl/>
        </w:rPr>
        <w:t xml:space="preserve"> </w:t>
      </w:r>
      <w:r w:rsidRPr="0062274D">
        <w:rPr>
          <w:rtl/>
        </w:rPr>
        <w:t>فيه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الأمن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مواصلة</w:t>
      </w:r>
      <w:r>
        <w:rPr>
          <w:rtl/>
        </w:rPr>
        <w:t xml:space="preserve"> </w:t>
      </w:r>
      <w:r w:rsidRPr="0062274D">
        <w:rPr>
          <w:rtl/>
        </w:rPr>
        <w:t>نظره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ما</w:t>
      </w:r>
      <w:r>
        <w:rPr>
          <w:rtl/>
        </w:rPr>
        <w:t xml:space="preserve"> </w:t>
      </w:r>
      <w:r w:rsidRPr="0062274D">
        <w:rPr>
          <w:rtl/>
        </w:rPr>
        <w:t>صدر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استنتاجات</w:t>
      </w:r>
      <w:r>
        <w:rPr>
          <w:rtl/>
        </w:rPr>
        <w:t xml:space="preserve"> </w:t>
      </w:r>
      <w:r w:rsidRPr="0062274D">
        <w:rPr>
          <w:rtl/>
        </w:rPr>
        <w:t>وتوصيات</w:t>
      </w:r>
      <w:r>
        <w:rPr>
          <w:rtl/>
        </w:rPr>
        <w:t xml:space="preserve"> </w:t>
      </w:r>
      <w:r w:rsidRPr="0062274D">
        <w:rPr>
          <w:rtl/>
        </w:rPr>
        <w:t>ذات</w:t>
      </w:r>
      <w:r>
        <w:rPr>
          <w:rtl/>
        </w:rPr>
        <w:t xml:space="preserve"> </w:t>
      </w:r>
      <w:r w:rsidRPr="0062274D">
        <w:rPr>
          <w:rtl/>
        </w:rPr>
        <w:t>صلة</w:t>
      </w:r>
      <w:r>
        <w:rPr>
          <w:rtl/>
        </w:rPr>
        <w:t xml:space="preserve"> </w:t>
      </w:r>
      <w:r w:rsidRPr="0062274D">
        <w:rPr>
          <w:rtl/>
        </w:rPr>
        <w:t>وعلى</w:t>
      </w:r>
      <w:r>
        <w:rPr>
          <w:rtl/>
        </w:rPr>
        <w:t xml:space="preserve"> </w:t>
      </w:r>
      <w:r w:rsidRPr="0062274D">
        <w:rPr>
          <w:rtl/>
        </w:rPr>
        <w:t>اتخاذ</w:t>
      </w:r>
      <w:r>
        <w:rPr>
          <w:rtl/>
        </w:rPr>
        <w:t xml:space="preserve"> </w:t>
      </w:r>
      <w:r w:rsidRPr="0062274D">
        <w:rPr>
          <w:rtl/>
        </w:rPr>
        <w:t>الإجراءات</w:t>
      </w:r>
      <w:r>
        <w:rPr>
          <w:rtl/>
        </w:rPr>
        <w:t xml:space="preserve"> </w:t>
      </w:r>
      <w:r w:rsidRPr="0062274D">
        <w:rPr>
          <w:rtl/>
        </w:rPr>
        <w:t>المناسبة</w:t>
      </w:r>
      <w:r>
        <w:rPr>
          <w:rtl/>
        </w:rPr>
        <w:t xml:space="preserve"> </w:t>
      </w:r>
      <w:r w:rsidRPr="0062274D">
        <w:rPr>
          <w:rtl/>
        </w:rPr>
        <w:t>لضمان</w:t>
      </w:r>
      <w:r>
        <w:rPr>
          <w:rtl/>
        </w:rPr>
        <w:t xml:space="preserve"> </w:t>
      </w:r>
      <w:r w:rsidRPr="0062274D">
        <w:rPr>
          <w:rtl/>
        </w:rPr>
        <w:t>المساءلة،</w:t>
      </w:r>
      <w:r>
        <w:rPr>
          <w:rtl/>
        </w:rPr>
        <w:t xml:space="preserve"> </w:t>
      </w:r>
      <w:r w:rsidRPr="0062274D">
        <w:rPr>
          <w:rtl/>
        </w:rPr>
        <w:t>بسُبل</w:t>
      </w:r>
      <w:r>
        <w:rPr>
          <w:rtl/>
        </w:rPr>
        <w:t xml:space="preserve"> </w:t>
      </w:r>
      <w:r w:rsidRPr="0062274D">
        <w:rPr>
          <w:rtl/>
        </w:rPr>
        <w:t>منها</w:t>
      </w:r>
      <w:r>
        <w:rPr>
          <w:rtl/>
        </w:rPr>
        <w:t xml:space="preserve"> </w:t>
      </w:r>
      <w:r w:rsidRPr="0062274D">
        <w:rPr>
          <w:rtl/>
        </w:rPr>
        <w:t>النظر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إمكانية</w:t>
      </w:r>
      <w:r>
        <w:rPr>
          <w:rtl/>
        </w:rPr>
        <w:t xml:space="preserve"> </w:t>
      </w:r>
      <w:r w:rsidRPr="0062274D">
        <w:rPr>
          <w:rtl/>
        </w:rPr>
        <w:t>إحالة</w:t>
      </w:r>
      <w:r>
        <w:rPr>
          <w:rtl/>
        </w:rPr>
        <w:t xml:space="preserve"> </w:t>
      </w:r>
      <w:r w:rsidRPr="0062274D">
        <w:rPr>
          <w:rtl/>
        </w:rPr>
        <w:t>الوضع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المحكمة</w:t>
      </w:r>
      <w:r>
        <w:rPr>
          <w:rtl/>
        </w:rPr>
        <w:t xml:space="preserve"> </w:t>
      </w:r>
      <w:r w:rsidRPr="0062274D">
        <w:rPr>
          <w:rtl/>
        </w:rPr>
        <w:t>الجنائية</w:t>
      </w:r>
      <w:r>
        <w:rPr>
          <w:rtl/>
        </w:rPr>
        <w:t xml:space="preserve"> </w:t>
      </w:r>
      <w:r w:rsidRPr="0062274D">
        <w:rPr>
          <w:rtl/>
        </w:rPr>
        <w:t>الدولية</w:t>
      </w:r>
      <w:r>
        <w:rPr>
          <w:rtl/>
        </w:rPr>
        <w:t xml:space="preserve"> </w:t>
      </w:r>
      <w:r w:rsidRPr="0062274D">
        <w:rPr>
          <w:rtl/>
        </w:rPr>
        <w:t>والنظر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زيادة</w:t>
      </w:r>
      <w:r>
        <w:rPr>
          <w:rtl/>
        </w:rPr>
        <w:t xml:space="preserve"> </w:t>
      </w:r>
      <w:r w:rsidRPr="0062274D">
        <w:rPr>
          <w:rtl/>
        </w:rPr>
        <w:t>تطوير</w:t>
      </w:r>
      <w:r>
        <w:rPr>
          <w:rtl/>
        </w:rPr>
        <w:t xml:space="preserve"> </w:t>
      </w:r>
      <w:r w:rsidRPr="0062274D">
        <w:rPr>
          <w:rtl/>
        </w:rPr>
        <w:t>الجزاءات</w:t>
      </w:r>
      <w:r>
        <w:rPr>
          <w:rtl/>
        </w:rPr>
        <w:t xml:space="preserve"> </w:t>
      </w:r>
      <w:r w:rsidRPr="0062274D">
        <w:rPr>
          <w:rFonts w:hint="cs"/>
          <w:rtl/>
        </w:rPr>
        <w:t>لتحقيق</w:t>
      </w:r>
      <w:r>
        <w:rPr>
          <w:rtl/>
        </w:rPr>
        <w:t xml:space="preserve"> </w:t>
      </w:r>
      <w:r w:rsidRPr="0062274D">
        <w:rPr>
          <w:rtl/>
        </w:rPr>
        <w:t>الفعالية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spacing w:val="-4"/>
          <w:rtl/>
        </w:rPr>
        <w:t>استهداف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من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يبدو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أنه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يتحمل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القسط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الأ</w:t>
      </w:r>
      <w:r w:rsidRPr="0062274D">
        <w:rPr>
          <w:rFonts w:hint="cs"/>
          <w:spacing w:val="-4"/>
          <w:rtl/>
        </w:rPr>
        <w:t>كبر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من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المسؤولية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عن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انتهاكات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حقوق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الإنسان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التي</w:t>
      </w:r>
      <w:r>
        <w:rPr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أشارت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اللجنة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إلى</w:t>
      </w:r>
      <w:r>
        <w:rPr>
          <w:rtl/>
        </w:rPr>
        <w:t xml:space="preserve"> </w:t>
      </w:r>
      <w:r w:rsidRPr="0062274D">
        <w:rPr>
          <w:rFonts w:hint="cs"/>
          <w:rtl/>
        </w:rPr>
        <w:t>أ</w:t>
      </w:r>
      <w:r w:rsidRPr="0062274D">
        <w:rPr>
          <w:rtl/>
        </w:rPr>
        <w:t>نها</w:t>
      </w:r>
      <w:r>
        <w:rPr>
          <w:rtl/>
        </w:rPr>
        <w:t xml:space="preserve"> </w:t>
      </w:r>
      <w:r w:rsidRPr="0062274D">
        <w:rPr>
          <w:rtl/>
        </w:rPr>
        <w:t>قد</w:t>
      </w:r>
      <w:r>
        <w:rPr>
          <w:rtl/>
        </w:rPr>
        <w:t xml:space="preserve"> </w:t>
      </w:r>
      <w:r w:rsidRPr="0062274D">
        <w:rPr>
          <w:rtl/>
        </w:rPr>
        <w:t>تشكل</w:t>
      </w:r>
      <w:r>
        <w:rPr>
          <w:rtl/>
        </w:rPr>
        <w:t xml:space="preserve"> </w:t>
      </w:r>
      <w:r w:rsidRPr="0062274D">
        <w:rPr>
          <w:rtl/>
        </w:rPr>
        <w:t>جرائم</w:t>
      </w:r>
      <w:r>
        <w:rPr>
          <w:rtl/>
        </w:rPr>
        <w:t xml:space="preserve"> </w:t>
      </w:r>
      <w:r w:rsidRPr="0062274D">
        <w:rPr>
          <w:rtl/>
        </w:rPr>
        <w:t>ضد</w:t>
      </w:r>
      <w:r>
        <w:rPr>
          <w:rtl/>
        </w:rPr>
        <w:t xml:space="preserve"> </w:t>
      </w:r>
      <w:r w:rsidRPr="0062274D">
        <w:rPr>
          <w:rtl/>
        </w:rPr>
        <w:t>الإنسانية؛</w:t>
      </w:r>
    </w:p>
    <w:p w14:paraId="63AEA42B" w14:textId="654E9B24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lastRenderedPageBreak/>
        <w:tab/>
      </w:r>
      <w:r w:rsidRPr="004D2A8F">
        <w:rPr>
          <w:rtl/>
        </w:rPr>
        <w:t>10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يثني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المق</w:t>
      </w:r>
      <w:r w:rsidRPr="0062274D">
        <w:rPr>
          <w:rFonts w:hint="cs"/>
          <w:rtl/>
        </w:rPr>
        <w:t>رر</w:t>
      </w:r>
      <w:r>
        <w:rPr>
          <w:rtl/>
        </w:rPr>
        <w:t xml:space="preserve"> </w:t>
      </w:r>
      <w:r w:rsidRPr="0062274D">
        <w:rPr>
          <w:rtl/>
        </w:rPr>
        <w:t>الخاص</w:t>
      </w:r>
      <w:r>
        <w:rPr>
          <w:rtl/>
        </w:rPr>
        <w:t xml:space="preserve"> </w:t>
      </w:r>
      <w:r w:rsidRPr="0062274D">
        <w:rPr>
          <w:rtl/>
        </w:rPr>
        <w:t>المعني</w:t>
      </w:r>
      <w:r>
        <w:rPr>
          <w:rtl/>
        </w:rPr>
        <w:t xml:space="preserve"> </w:t>
      </w:r>
      <w:r w:rsidRPr="0062274D">
        <w:rPr>
          <w:rtl/>
        </w:rPr>
        <w:t>بحالة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لما</w:t>
      </w:r>
      <w:r>
        <w:rPr>
          <w:rtl/>
        </w:rPr>
        <w:t xml:space="preserve"> </w:t>
      </w:r>
      <w:r w:rsidRPr="0062274D">
        <w:rPr>
          <w:rtl/>
        </w:rPr>
        <w:t>قام</w:t>
      </w:r>
      <w:r>
        <w:rPr>
          <w:rtl/>
        </w:rPr>
        <w:t xml:space="preserve"> </w:t>
      </w:r>
      <w:r w:rsidRPr="0062274D">
        <w:rPr>
          <w:rtl/>
        </w:rPr>
        <w:t>به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أنشطة</w:t>
      </w:r>
      <w:r>
        <w:rPr>
          <w:rtl/>
        </w:rPr>
        <w:t xml:space="preserve"> </w:t>
      </w:r>
      <w:r w:rsidRPr="0062274D">
        <w:rPr>
          <w:rtl/>
        </w:rPr>
        <w:t>حتى</w:t>
      </w:r>
      <w:r>
        <w:rPr>
          <w:rtl/>
        </w:rPr>
        <w:t xml:space="preserve"> </w:t>
      </w:r>
      <w:r w:rsidRPr="0062274D">
        <w:rPr>
          <w:rtl/>
        </w:rPr>
        <w:t>الآن</w:t>
      </w:r>
      <w:r>
        <w:rPr>
          <w:rtl/>
        </w:rPr>
        <w:t xml:space="preserve"> </w:t>
      </w:r>
      <w:r w:rsidRPr="0062274D">
        <w:rPr>
          <w:rtl/>
        </w:rPr>
        <w:t>ولجهوده</w:t>
      </w:r>
      <w:r>
        <w:rPr>
          <w:rtl/>
        </w:rPr>
        <w:t xml:space="preserve"> </w:t>
      </w:r>
      <w:r w:rsidRPr="0062274D">
        <w:rPr>
          <w:rtl/>
        </w:rPr>
        <w:t>المستمرة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الاضطلاع</w:t>
      </w:r>
      <w:r>
        <w:rPr>
          <w:rtl/>
        </w:rPr>
        <w:t xml:space="preserve"> </w:t>
      </w:r>
      <w:r w:rsidRPr="0062274D">
        <w:rPr>
          <w:rtl/>
        </w:rPr>
        <w:t>بولايته،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الرغم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عدم</w:t>
      </w:r>
      <w:r>
        <w:rPr>
          <w:rtl/>
        </w:rPr>
        <w:t xml:space="preserve"> </w:t>
      </w:r>
      <w:r w:rsidRPr="0062274D">
        <w:rPr>
          <w:rtl/>
        </w:rPr>
        <w:t>إمكانية</w:t>
      </w:r>
      <w:r>
        <w:rPr>
          <w:rtl/>
        </w:rPr>
        <w:t xml:space="preserve"> </w:t>
      </w:r>
      <w:r w:rsidRPr="0062274D">
        <w:rPr>
          <w:rtl/>
        </w:rPr>
        <w:t>دخول</w:t>
      </w:r>
      <w:r>
        <w:rPr>
          <w:rtl/>
        </w:rPr>
        <w:t xml:space="preserve"> </w:t>
      </w:r>
      <w:r w:rsidRPr="0062274D">
        <w:rPr>
          <w:rtl/>
        </w:rPr>
        <w:t>البلد؛</w:t>
      </w:r>
    </w:p>
    <w:p w14:paraId="3DDCE109" w14:textId="75E34B55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11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يرحب</w:t>
      </w:r>
      <w:r>
        <w:rPr>
          <w:rtl/>
        </w:rPr>
        <w:t xml:space="preserve"> </w:t>
      </w:r>
      <w:r w:rsidRPr="0062274D">
        <w:rPr>
          <w:rtl/>
        </w:rPr>
        <w:t>بتقرير</w:t>
      </w:r>
      <w:r>
        <w:rPr>
          <w:rtl/>
        </w:rPr>
        <w:t xml:space="preserve"> </w:t>
      </w:r>
      <w:r w:rsidRPr="0062274D">
        <w:rPr>
          <w:rtl/>
        </w:rPr>
        <w:t>المقرر</w:t>
      </w:r>
      <w:r>
        <w:rPr>
          <w:rtl/>
        </w:rPr>
        <w:t xml:space="preserve"> </w:t>
      </w:r>
      <w:r w:rsidRPr="0062274D">
        <w:rPr>
          <w:rtl/>
        </w:rPr>
        <w:t>الخاص</w:t>
      </w:r>
      <w:r w:rsidRPr="0062274D">
        <w:rPr>
          <w:vertAlign w:val="superscript"/>
          <w:rtl/>
        </w:rPr>
        <w:t>(</w:t>
      </w:r>
      <w:r w:rsidRPr="004D2A8F">
        <w:rPr>
          <w:rFonts w:ascii="Simplified Arabic" w:hAnsi="Simplified Arabic"/>
          <w:vertAlign w:val="superscript"/>
          <w:lang w:val="en-US"/>
        </w:rPr>
        <w:footnoteReference w:id="7"/>
      </w:r>
      <w:r w:rsidRPr="0062274D">
        <w:rPr>
          <w:vertAlign w:val="superscript"/>
          <w:rtl/>
        </w:rPr>
        <w:t>)</w:t>
      </w:r>
      <w:r w:rsidRPr="0062274D">
        <w:rPr>
          <w:rtl/>
        </w:rPr>
        <w:t>؛</w:t>
      </w:r>
    </w:p>
    <w:p w14:paraId="5DB1E0D2" w14:textId="05447840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12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يذكِّر</w:t>
      </w:r>
      <w:r>
        <w:rPr>
          <w:rtl/>
        </w:rPr>
        <w:t xml:space="preserve"> </w:t>
      </w:r>
      <w:r w:rsidRPr="0062274D">
        <w:rPr>
          <w:rtl/>
        </w:rPr>
        <w:t>بتوصيات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</w:t>
      </w:r>
      <w:r>
        <w:rPr>
          <w:rtl/>
        </w:rPr>
        <w:t xml:space="preserve"> </w:t>
      </w:r>
      <w:r w:rsidRPr="0062274D">
        <w:rPr>
          <w:rtl/>
        </w:rPr>
        <w:t>وبالتوصيات</w:t>
      </w:r>
      <w:r>
        <w:rPr>
          <w:rtl/>
        </w:rPr>
        <w:t xml:space="preserve"> </w:t>
      </w:r>
      <w:r w:rsidRPr="0062274D">
        <w:rPr>
          <w:rtl/>
        </w:rPr>
        <w:t>الواردة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قرار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4D2A8F">
        <w:rPr>
          <w:rtl/>
        </w:rPr>
        <w:t>7</w:t>
      </w:r>
      <w:r w:rsidRPr="004D2A8F">
        <w:rPr>
          <w:rFonts w:hint="cs"/>
          <w:rtl/>
        </w:rPr>
        <w:t>6</w:t>
      </w:r>
      <w:r w:rsidRPr="0062274D">
        <w:rPr>
          <w:rtl/>
        </w:rPr>
        <w:t>/</w:t>
      </w:r>
      <w:r w:rsidRPr="004D2A8F">
        <w:rPr>
          <w:rtl/>
        </w:rPr>
        <w:t>1</w:t>
      </w:r>
      <w:r w:rsidRPr="004D2A8F">
        <w:rPr>
          <w:rFonts w:hint="cs"/>
          <w:rtl/>
        </w:rPr>
        <w:t>77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ويؤكد</w:t>
      </w:r>
      <w:r>
        <w:rPr>
          <w:rtl/>
        </w:rPr>
        <w:t xml:space="preserve"> </w:t>
      </w:r>
      <w:r w:rsidRPr="0062274D">
        <w:rPr>
          <w:rtl/>
        </w:rPr>
        <w:t>مجدداً</w:t>
      </w:r>
      <w:r>
        <w:rPr>
          <w:rtl/>
        </w:rPr>
        <w:t xml:space="preserve"> </w:t>
      </w:r>
      <w:r w:rsidRPr="0062274D">
        <w:rPr>
          <w:rtl/>
        </w:rPr>
        <w:t>أهمية</w:t>
      </w:r>
      <w:r>
        <w:rPr>
          <w:rtl/>
        </w:rPr>
        <w:t xml:space="preserve"> </w:t>
      </w:r>
      <w:r w:rsidRPr="0062274D">
        <w:rPr>
          <w:rtl/>
        </w:rPr>
        <w:t>إبقاء</w:t>
      </w:r>
      <w:r>
        <w:rPr>
          <w:rtl/>
        </w:rPr>
        <w:t xml:space="preserve"> </w:t>
      </w:r>
      <w:r w:rsidRPr="0062274D">
        <w:rPr>
          <w:rtl/>
        </w:rPr>
        <w:t>الحالة</w:t>
      </w:r>
      <w:r>
        <w:rPr>
          <w:rtl/>
        </w:rPr>
        <w:t xml:space="preserve"> </w:t>
      </w:r>
      <w:r w:rsidRPr="0062274D">
        <w:rPr>
          <w:rtl/>
        </w:rPr>
        <w:t>الخطيرة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ضمن</w:t>
      </w:r>
      <w:r>
        <w:rPr>
          <w:rtl/>
        </w:rPr>
        <w:t xml:space="preserve"> </w:t>
      </w:r>
      <w:r w:rsidRPr="0062274D">
        <w:rPr>
          <w:rtl/>
        </w:rPr>
        <w:t>أولويات</w:t>
      </w:r>
      <w:r>
        <w:rPr>
          <w:rtl/>
        </w:rPr>
        <w:t xml:space="preserve"> </w:t>
      </w:r>
      <w:r w:rsidRPr="0062274D">
        <w:rPr>
          <w:rtl/>
        </w:rPr>
        <w:t>جدول</w:t>
      </w:r>
      <w:r>
        <w:rPr>
          <w:rtl/>
        </w:rPr>
        <w:t xml:space="preserve"> </w:t>
      </w:r>
      <w:r w:rsidRPr="0062274D">
        <w:rPr>
          <w:rtl/>
        </w:rPr>
        <w:t>الأعمال</w:t>
      </w:r>
      <w:r>
        <w:rPr>
          <w:rtl/>
        </w:rPr>
        <w:t xml:space="preserve"> </w:t>
      </w:r>
      <w:r w:rsidRPr="0062274D">
        <w:rPr>
          <w:rtl/>
        </w:rPr>
        <w:t>الدولي،</w:t>
      </w:r>
      <w:r>
        <w:rPr>
          <w:rtl/>
        </w:rPr>
        <w:t xml:space="preserve"> </w:t>
      </w:r>
      <w:r w:rsidRPr="0062274D">
        <w:rPr>
          <w:rtl/>
        </w:rPr>
        <w:t>بسبل</w:t>
      </w:r>
      <w:r>
        <w:rPr>
          <w:rtl/>
        </w:rPr>
        <w:t xml:space="preserve"> </w:t>
      </w:r>
      <w:r w:rsidRPr="0062274D">
        <w:rPr>
          <w:rtl/>
        </w:rPr>
        <w:t>منها</w:t>
      </w:r>
      <w:r>
        <w:rPr>
          <w:rtl/>
        </w:rPr>
        <w:t xml:space="preserve"> </w:t>
      </w:r>
      <w:r w:rsidRPr="0062274D">
        <w:rPr>
          <w:rtl/>
        </w:rPr>
        <w:t>مواصلة</w:t>
      </w:r>
      <w:r>
        <w:rPr>
          <w:rtl/>
        </w:rPr>
        <w:t xml:space="preserve"> </w:t>
      </w:r>
      <w:r w:rsidRPr="0062274D">
        <w:rPr>
          <w:rtl/>
        </w:rPr>
        <w:t>أنشطة</w:t>
      </w:r>
      <w:r>
        <w:rPr>
          <w:rtl/>
        </w:rPr>
        <w:t xml:space="preserve"> </w:t>
      </w:r>
      <w:r w:rsidRPr="0062274D">
        <w:rPr>
          <w:rtl/>
        </w:rPr>
        <w:t>الاتصال</w:t>
      </w:r>
      <w:r>
        <w:rPr>
          <w:rtl/>
        </w:rPr>
        <w:t xml:space="preserve"> </w:t>
      </w:r>
      <w:r w:rsidRPr="0062274D">
        <w:rPr>
          <w:rtl/>
        </w:rPr>
        <w:t>والدعوة</w:t>
      </w:r>
      <w:r>
        <w:rPr>
          <w:rtl/>
        </w:rPr>
        <w:t xml:space="preserve"> </w:t>
      </w:r>
      <w:r w:rsidRPr="0062274D">
        <w:rPr>
          <w:rtl/>
        </w:rPr>
        <w:t>ومبادرات</w:t>
      </w:r>
      <w:r>
        <w:rPr>
          <w:rtl/>
        </w:rPr>
        <w:t xml:space="preserve"> </w:t>
      </w:r>
      <w:r w:rsidRPr="0062274D">
        <w:rPr>
          <w:rtl/>
        </w:rPr>
        <w:t>التوعية،</w:t>
      </w:r>
      <w:r>
        <w:rPr>
          <w:rtl/>
        </w:rPr>
        <w:t xml:space="preserve"> </w:t>
      </w:r>
      <w:r w:rsidRPr="0062274D">
        <w:rPr>
          <w:rtl/>
        </w:rPr>
        <w:t>ويطلب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مفوضية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تعزيز</w:t>
      </w:r>
      <w:r>
        <w:rPr>
          <w:rtl/>
        </w:rPr>
        <w:t xml:space="preserve"> </w:t>
      </w:r>
      <w:r w:rsidRPr="0062274D">
        <w:rPr>
          <w:rtl/>
        </w:rPr>
        <w:t>هذه</w:t>
      </w:r>
      <w:r>
        <w:rPr>
          <w:rtl/>
        </w:rPr>
        <w:t xml:space="preserve"> </w:t>
      </w:r>
      <w:r w:rsidRPr="0062274D">
        <w:rPr>
          <w:rtl/>
        </w:rPr>
        <w:t>الأنشطة؛</w:t>
      </w:r>
    </w:p>
    <w:p w14:paraId="0C0ACE3B" w14:textId="6F53D8D8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13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يرحب</w:t>
      </w:r>
      <w:r>
        <w:rPr>
          <w:rtl/>
        </w:rPr>
        <w:t xml:space="preserve"> </w:t>
      </w:r>
      <w:r w:rsidRPr="0062274D">
        <w:rPr>
          <w:rtl/>
        </w:rPr>
        <w:t>بال</w:t>
      </w:r>
      <w:r w:rsidRPr="0062274D">
        <w:rPr>
          <w:rFonts w:hint="cs"/>
          <w:rtl/>
        </w:rPr>
        <w:t>إحاطة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الشفوية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بالمستجدات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ت</w:t>
      </w:r>
      <w:r w:rsidRPr="0062274D">
        <w:rPr>
          <w:rtl/>
        </w:rPr>
        <w:t>ي</w:t>
      </w:r>
      <w:r>
        <w:rPr>
          <w:rtl/>
        </w:rPr>
        <w:t xml:space="preserve"> </w:t>
      </w:r>
      <w:r w:rsidRPr="0062274D">
        <w:rPr>
          <w:rtl/>
        </w:rPr>
        <w:t>قدمته</w:t>
      </w:r>
      <w:r w:rsidRPr="0062274D">
        <w:rPr>
          <w:rFonts w:hint="cs"/>
          <w:rtl/>
        </w:rPr>
        <w:t>ا</w:t>
      </w:r>
      <w:r>
        <w:rPr>
          <w:rtl/>
        </w:rPr>
        <w:t xml:space="preserve"> </w:t>
      </w:r>
      <w:r w:rsidRPr="0062274D">
        <w:rPr>
          <w:rtl/>
        </w:rPr>
        <w:t>المفوضة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بشأن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تنفيذ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قرار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مجلس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حقوق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الإنسان</w:t>
      </w:r>
      <w:r>
        <w:rPr>
          <w:rFonts w:hint="eastAsia"/>
          <w:rtl/>
        </w:rPr>
        <w:t xml:space="preserve"> </w:t>
      </w:r>
      <w:r w:rsidRPr="004D2A8F">
        <w:rPr>
          <w:rFonts w:hint="cs"/>
          <w:rtl/>
        </w:rPr>
        <w:t>46</w:t>
      </w:r>
      <w:r w:rsidRPr="0062274D">
        <w:rPr>
          <w:rFonts w:hint="cs"/>
          <w:rtl/>
        </w:rPr>
        <w:t>/</w:t>
      </w:r>
      <w:r w:rsidRPr="004D2A8F">
        <w:rPr>
          <w:rFonts w:hint="cs"/>
          <w:rtl/>
        </w:rPr>
        <w:t>17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ويثني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المفوضية</w:t>
      </w:r>
      <w:r>
        <w:rPr>
          <w:rtl/>
        </w:rPr>
        <w:t xml:space="preserve"> </w:t>
      </w:r>
      <w:r w:rsidRPr="0062274D">
        <w:rPr>
          <w:rtl/>
        </w:rPr>
        <w:t>السامية،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هيكلها</w:t>
      </w:r>
      <w:r>
        <w:rPr>
          <w:rtl/>
        </w:rPr>
        <w:t xml:space="preserve"> </w:t>
      </w:r>
      <w:r w:rsidRPr="0062274D">
        <w:rPr>
          <w:rtl/>
        </w:rPr>
        <w:t>الميداني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سول،</w:t>
      </w:r>
      <w:r>
        <w:rPr>
          <w:rtl/>
        </w:rPr>
        <w:t xml:space="preserve"> </w:t>
      </w:r>
      <w:r w:rsidRPr="0062274D">
        <w:rPr>
          <w:rtl/>
        </w:rPr>
        <w:t>لما</w:t>
      </w:r>
      <w:r>
        <w:rPr>
          <w:rtl/>
        </w:rPr>
        <w:t xml:space="preserve"> </w:t>
      </w:r>
      <w:r w:rsidRPr="0062274D">
        <w:rPr>
          <w:rtl/>
        </w:rPr>
        <w:t>بذلته</w:t>
      </w:r>
      <w:r>
        <w:rPr>
          <w:rtl/>
        </w:rPr>
        <w:t xml:space="preserve"> </w:t>
      </w:r>
      <w:r w:rsidRPr="0062274D">
        <w:rPr>
          <w:rtl/>
        </w:rPr>
        <w:t>حتى</w:t>
      </w:r>
      <w:r>
        <w:rPr>
          <w:rtl/>
        </w:rPr>
        <w:t xml:space="preserve"> </w:t>
      </w:r>
      <w:r w:rsidRPr="0062274D">
        <w:rPr>
          <w:rtl/>
        </w:rPr>
        <w:t>الآن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جهود،</w:t>
      </w:r>
      <w:r>
        <w:rPr>
          <w:rtl/>
        </w:rPr>
        <w:t xml:space="preserve"> </w:t>
      </w:r>
      <w:r w:rsidRPr="0062274D">
        <w:rPr>
          <w:rtl/>
        </w:rPr>
        <w:t>ويشجّعها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أخذ</w:t>
      </w:r>
      <w:r>
        <w:rPr>
          <w:rtl/>
        </w:rPr>
        <w:t xml:space="preserve"> </w:t>
      </w:r>
      <w:r w:rsidRPr="0062274D">
        <w:rPr>
          <w:rtl/>
        </w:rPr>
        <w:t>تجربة</w:t>
      </w:r>
      <w:r>
        <w:rPr>
          <w:rtl/>
        </w:rPr>
        <w:t xml:space="preserve"> </w:t>
      </w:r>
      <w:r w:rsidRPr="0062274D">
        <w:rPr>
          <w:rtl/>
        </w:rPr>
        <w:t>الآليات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الأخرى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Fonts w:hint="cs"/>
          <w:rtl/>
        </w:rPr>
        <w:t>الحسبان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وعلى</w:t>
      </w:r>
      <w:r>
        <w:rPr>
          <w:rtl/>
        </w:rPr>
        <w:t xml:space="preserve"> </w:t>
      </w:r>
      <w:r w:rsidRPr="0062274D">
        <w:rPr>
          <w:rtl/>
        </w:rPr>
        <w:t>التفاعل</w:t>
      </w:r>
      <w:r>
        <w:rPr>
          <w:rtl/>
        </w:rPr>
        <w:t xml:space="preserve"> </w:t>
      </w:r>
      <w:r w:rsidRPr="0062274D">
        <w:rPr>
          <w:rtl/>
        </w:rPr>
        <w:t>والتعاون</w:t>
      </w:r>
      <w:r>
        <w:rPr>
          <w:rtl/>
        </w:rPr>
        <w:t xml:space="preserve"> </w:t>
      </w:r>
      <w:r w:rsidRPr="0062274D">
        <w:rPr>
          <w:rtl/>
        </w:rPr>
        <w:t>بنشاط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الآليات</w:t>
      </w:r>
      <w:r>
        <w:rPr>
          <w:rtl/>
        </w:rPr>
        <w:t xml:space="preserve"> </w:t>
      </w:r>
      <w:r w:rsidRPr="0062274D">
        <w:rPr>
          <w:rtl/>
        </w:rPr>
        <w:t>الوطنية</w:t>
      </w:r>
      <w:r>
        <w:rPr>
          <w:rtl/>
        </w:rPr>
        <w:t xml:space="preserve"> </w:t>
      </w:r>
      <w:r w:rsidRPr="0062274D">
        <w:rPr>
          <w:spacing w:val="-4"/>
          <w:rtl/>
        </w:rPr>
        <w:t>والإقليمية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والدولية،</w:t>
      </w:r>
      <w:r>
        <w:rPr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عند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الاقتضاء،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في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إطار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جهودها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الرامية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إلى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تحديد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استراتيجيات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للمساءلة،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وفقاً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لمعايير</w:t>
      </w:r>
      <w:r>
        <w:rPr>
          <w:rtl/>
        </w:rPr>
        <w:t xml:space="preserve"> </w:t>
      </w:r>
      <w:r w:rsidRPr="0062274D">
        <w:rPr>
          <w:rtl/>
        </w:rPr>
        <w:t>القانون</w:t>
      </w:r>
      <w:r>
        <w:rPr>
          <w:rtl/>
        </w:rPr>
        <w:t xml:space="preserve"> </w:t>
      </w:r>
      <w:r w:rsidRPr="0062274D">
        <w:rPr>
          <w:rtl/>
        </w:rPr>
        <w:t>الدولي؛</w:t>
      </w:r>
    </w:p>
    <w:p w14:paraId="15965D2A" w14:textId="66700DE0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Fonts w:hint="cs"/>
          <w:rtl/>
        </w:rPr>
        <w:t>14</w:t>
      </w:r>
      <w:r w:rsidRPr="0062274D">
        <w:rPr>
          <w:rFonts w:hint="cs"/>
          <w:rtl/>
        </w:rPr>
        <w:t>-</w:t>
      </w:r>
      <w:r w:rsidRPr="0062274D">
        <w:rPr>
          <w:rtl/>
        </w:rPr>
        <w:tab/>
      </w:r>
      <w:r w:rsidRPr="004D2A8F">
        <w:rPr>
          <w:rFonts w:hint="cs"/>
          <w:i/>
          <w:iCs/>
          <w:rtl/>
        </w:rPr>
        <w:t>ير</w:t>
      </w:r>
      <w:r w:rsidRPr="004D2A8F">
        <w:rPr>
          <w:i/>
          <w:iCs/>
          <w:rtl/>
        </w:rPr>
        <w:t>حب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أيضاً</w:t>
      </w:r>
      <w:r>
        <w:rPr>
          <w:rtl/>
        </w:rPr>
        <w:t xml:space="preserve"> </w:t>
      </w:r>
      <w:r w:rsidRPr="0062274D">
        <w:rPr>
          <w:rtl/>
        </w:rPr>
        <w:t>بالخطوات</w:t>
      </w:r>
      <w:r>
        <w:rPr>
          <w:rtl/>
        </w:rPr>
        <w:t xml:space="preserve"> </w:t>
      </w:r>
      <w:r w:rsidRPr="0062274D">
        <w:rPr>
          <w:rtl/>
        </w:rPr>
        <w:t>المتخذة</w:t>
      </w:r>
      <w:r>
        <w:rPr>
          <w:rtl/>
        </w:rPr>
        <w:t xml:space="preserve"> </w:t>
      </w:r>
      <w:r w:rsidRPr="0062274D">
        <w:rPr>
          <w:rtl/>
        </w:rPr>
        <w:t>لمواصلة</w:t>
      </w:r>
      <w:r>
        <w:rPr>
          <w:rtl/>
        </w:rPr>
        <w:t xml:space="preserve"> </w:t>
      </w:r>
      <w:r w:rsidRPr="0062274D">
        <w:rPr>
          <w:rtl/>
        </w:rPr>
        <w:t>تعزيز</w:t>
      </w:r>
      <w:r>
        <w:rPr>
          <w:rtl/>
        </w:rPr>
        <w:t xml:space="preserve"> </w:t>
      </w:r>
      <w:r w:rsidRPr="0062274D">
        <w:rPr>
          <w:rtl/>
        </w:rPr>
        <w:t>قدرة</w:t>
      </w:r>
      <w:r>
        <w:rPr>
          <w:rtl/>
        </w:rPr>
        <w:t xml:space="preserve"> </w:t>
      </w:r>
      <w:r w:rsidRPr="0062274D">
        <w:rPr>
          <w:rtl/>
        </w:rPr>
        <w:t>المفوضية</w:t>
      </w:r>
      <w:r>
        <w:rPr>
          <w:rtl/>
        </w:rPr>
        <w:t xml:space="preserve"> </w:t>
      </w:r>
      <w:r w:rsidRPr="0062274D">
        <w:rPr>
          <w:rtl/>
        </w:rPr>
        <w:t>السامية،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هيكلها</w:t>
      </w:r>
      <w:r>
        <w:rPr>
          <w:rtl/>
        </w:rPr>
        <w:t xml:space="preserve"> </w:t>
      </w:r>
      <w:r w:rsidRPr="0062274D">
        <w:rPr>
          <w:rtl/>
        </w:rPr>
        <w:t>الميداني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سول،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لإتاحة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التوصيات</w:t>
      </w:r>
      <w:r>
        <w:rPr>
          <w:rtl/>
        </w:rPr>
        <w:t xml:space="preserve"> </w:t>
      </w:r>
      <w:r w:rsidRPr="0062274D">
        <w:rPr>
          <w:rtl/>
        </w:rPr>
        <w:t>ذات</w:t>
      </w:r>
      <w:r>
        <w:rPr>
          <w:rtl/>
        </w:rPr>
        <w:t xml:space="preserve"> </w:t>
      </w:r>
      <w:r w:rsidRPr="0062274D">
        <w:rPr>
          <w:rtl/>
        </w:rPr>
        <w:t>الصلة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قدمها</w:t>
      </w:r>
      <w:r>
        <w:rPr>
          <w:rtl/>
        </w:rPr>
        <w:t xml:space="preserve"> </w:t>
      </w:r>
      <w:r w:rsidRPr="0062274D">
        <w:rPr>
          <w:rtl/>
        </w:rPr>
        <w:t>فريق</w:t>
      </w:r>
      <w:r>
        <w:rPr>
          <w:rtl/>
        </w:rPr>
        <w:t xml:space="preserve"> </w:t>
      </w:r>
      <w:r w:rsidRPr="0062274D">
        <w:rPr>
          <w:rtl/>
        </w:rPr>
        <w:t>الخبراء</w:t>
      </w:r>
      <w:r>
        <w:rPr>
          <w:rtl/>
        </w:rPr>
        <w:t xml:space="preserve"> </w:t>
      </w:r>
      <w:r w:rsidRPr="0062274D">
        <w:rPr>
          <w:rtl/>
        </w:rPr>
        <w:t>المستقلين</w:t>
      </w:r>
      <w:r>
        <w:rPr>
          <w:rtl/>
        </w:rPr>
        <w:t xml:space="preserve"> </w:t>
      </w:r>
      <w:r w:rsidRPr="0062274D">
        <w:rPr>
          <w:rFonts w:hint="cs"/>
          <w:rtl/>
        </w:rPr>
        <w:t>المعني</w:t>
      </w:r>
      <w:r>
        <w:rPr>
          <w:rtl/>
        </w:rPr>
        <w:t xml:space="preserve"> </w:t>
      </w:r>
      <w:r w:rsidRPr="0062274D">
        <w:rPr>
          <w:rFonts w:hint="cs"/>
          <w:rtl/>
        </w:rPr>
        <w:t>ب</w:t>
      </w:r>
      <w:r w:rsidRPr="0062274D">
        <w:rPr>
          <w:rtl/>
        </w:rPr>
        <w:t>المساءلة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تقريره،</w:t>
      </w:r>
      <w:r>
        <w:rPr>
          <w:rtl/>
        </w:rPr>
        <w:t xml:space="preserve"> </w:t>
      </w:r>
      <w:r w:rsidRPr="0062274D">
        <w:rPr>
          <w:rtl/>
        </w:rPr>
        <w:t>والتي</w:t>
      </w:r>
      <w:r>
        <w:rPr>
          <w:rtl/>
        </w:rPr>
        <w:t xml:space="preserve"> </w:t>
      </w:r>
      <w:r w:rsidRPr="0062274D">
        <w:rPr>
          <w:rtl/>
        </w:rPr>
        <w:t>تهدف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تعزيز</w:t>
      </w:r>
      <w:r>
        <w:rPr>
          <w:rtl/>
        </w:rPr>
        <w:t xml:space="preserve"> </w:t>
      </w:r>
      <w:r w:rsidRPr="0062274D">
        <w:rPr>
          <w:rtl/>
        </w:rPr>
        <w:t>جهود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رصد</w:t>
      </w:r>
      <w:r>
        <w:rPr>
          <w:rtl/>
        </w:rPr>
        <w:t xml:space="preserve"> </w:t>
      </w:r>
      <w:r w:rsidRPr="0062274D">
        <w:rPr>
          <w:rtl/>
        </w:rPr>
        <w:t>والتوثيق</w:t>
      </w:r>
      <w:r>
        <w:rPr>
          <w:rtl/>
        </w:rPr>
        <w:t xml:space="preserve"> </w:t>
      </w:r>
      <w:r w:rsidRPr="0062274D">
        <w:rPr>
          <w:rtl/>
        </w:rPr>
        <w:t>الحالية،</w:t>
      </w:r>
      <w:r>
        <w:rPr>
          <w:rtl/>
        </w:rPr>
        <w:t xml:space="preserve"> </w:t>
      </w:r>
      <w:r w:rsidRPr="0062274D">
        <w:rPr>
          <w:rtl/>
        </w:rPr>
        <w:t>وإنشاء</w:t>
      </w:r>
      <w:r>
        <w:rPr>
          <w:rtl/>
        </w:rPr>
        <w:t xml:space="preserve"> </w:t>
      </w:r>
      <w:r w:rsidRPr="0062274D">
        <w:rPr>
          <w:rtl/>
        </w:rPr>
        <w:t>مستودع</w:t>
      </w:r>
      <w:r>
        <w:rPr>
          <w:rtl/>
        </w:rPr>
        <w:t xml:space="preserve"> </w:t>
      </w:r>
      <w:r w:rsidRPr="0062274D">
        <w:rPr>
          <w:rtl/>
        </w:rPr>
        <w:t>مركزي</w:t>
      </w:r>
      <w:r>
        <w:rPr>
          <w:rtl/>
        </w:rPr>
        <w:t xml:space="preserve"> </w:t>
      </w:r>
      <w:r w:rsidRPr="0062274D">
        <w:rPr>
          <w:rtl/>
        </w:rPr>
        <w:t>للمعلومات</w:t>
      </w:r>
      <w:r>
        <w:rPr>
          <w:rtl/>
        </w:rPr>
        <w:t xml:space="preserve"> </w:t>
      </w:r>
      <w:r w:rsidRPr="0062274D">
        <w:rPr>
          <w:rtl/>
        </w:rPr>
        <w:t>والأدلة،</w:t>
      </w:r>
      <w:r>
        <w:rPr>
          <w:rtl/>
        </w:rPr>
        <w:t xml:space="preserve"> </w:t>
      </w:r>
      <w:r w:rsidRPr="0062274D">
        <w:rPr>
          <w:rtl/>
        </w:rPr>
        <w:t>وتكليف</w:t>
      </w:r>
      <w:r>
        <w:rPr>
          <w:rtl/>
        </w:rPr>
        <w:t xml:space="preserve"> </w:t>
      </w:r>
      <w:r w:rsidRPr="0062274D">
        <w:rPr>
          <w:rtl/>
        </w:rPr>
        <w:t>خبراء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المساءلة</w:t>
      </w:r>
      <w:r>
        <w:rPr>
          <w:rtl/>
        </w:rPr>
        <w:t xml:space="preserve"> </w:t>
      </w:r>
      <w:r w:rsidRPr="0062274D">
        <w:rPr>
          <w:rtl/>
        </w:rPr>
        <w:t>القانونية</w:t>
      </w:r>
      <w:r>
        <w:rPr>
          <w:rtl/>
        </w:rPr>
        <w:t xml:space="preserve"> </w:t>
      </w:r>
      <w:r w:rsidRPr="0062274D">
        <w:rPr>
          <w:rtl/>
        </w:rPr>
        <w:t>بتقييم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المعلومات</w:t>
      </w:r>
      <w:r>
        <w:rPr>
          <w:rtl/>
        </w:rPr>
        <w:t xml:space="preserve"> </w:t>
      </w:r>
      <w:r w:rsidRPr="0062274D">
        <w:rPr>
          <w:rtl/>
        </w:rPr>
        <w:t>والشهادات،</w:t>
      </w:r>
      <w:r>
        <w:rPr>
          <w:rtl/>
        </w:rPr>
        <w:t xml:space="preserve"> </w:t>
      </w:r>
      <w:r w:rsidRPr="0062274D">
        <w:rPr>
          <w:rtl/>
        </w:rPr>
        <w:t>بغية</w:t>
      </w:r>
      <w:r>
        <w:rPr>
          <w:rtl/>
        </w:rPr>
        <w:t xml:space="preserve"> </w:t>
      </w:r>
      <w:r w:rsidRPr="0062274D">
        <w:rPr>
          <w:rtl/>
        </w:rPr>
        <w:t>وضع</w:t>
      </w:r>
      <w:r>
        <w:rPr>
          <w:rtl/>
        </w:rPr>
        <w:t xml:space="preserve"> </w:t>
      </w:r>
      <w:r w:rsidRPr="0062274D">
        <w:rPr>
          <w:rtl/>
        </w:rPr>
        <w:t>استراتيجيات</w:t>
      </w:r>
      <w:r>
        <w:rPr>
          <w:rtl/>
        </w:rPr>
        <w:t xml:space="preserve"> </w:t>
      </w:r>
      <w:r w:rsidRPr="0062274D">
        <w:rPr>
          <w:rtl/>
        </w:rPr>
        <w:t>ممكنة</w:t>
      </w:r>
      <w:r>
        <w:rPr>
          <w:rtl/>
        </w:rPr>
        <w:t xml:space="preserve"> </w:t>
      </w:r>
      <w:r w:rsidRPr="0062274D">
        <w:rPr>
          <w:rtl/>
        </w:rPr>
        <w:t>لاستخدامها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أي</w:t>
      </w:r>
      <w:r>
        <w:rPr>
          <w:rtl/>
        </w:rPr>
        <w:t xml:space="preserve"> </w:t>
      </w:r>
      <w:r w:rsidRPr="0062274D">
        <w:rPr>
          <w:rtl/>
        </w:rPr>
        <w:t>عملية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عمليات</w:t>
      </w:r>
      <w:r>
        <w:rPr>
          <w:rtl/>
        </w:rPr>
        <w:t xml:space="preserve"> </w:t>
      </w:r>
      <w:r w:rsidRPr="0062274D">
        <w:rPr>
          <w:rtl/>
        </w:rPr>
        <w:t>المساءلة</w:t>
      </w:r>
      <w:r>
        <w:rPr>
          <w:rtl/>
        </w:rPr>
        <w:t xml:space="preserve"> </w:t>
      </w:r>
      <w:r w:rsidRPr="0062274D">
        <w:rPr>
          <w:rtl/>
        </w:rPr>
        <w:t>مستقبلاً،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يشجع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التعاون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مجموعة</w:t>
      </w:r>
      <w:r>
        <w:rPr>
          <w:rtl/>
        </w:rPr>
        <w:t xml:space="preserve"> </w:t>
      </w:r>
      <w:r w:rsidRPr="0062274D">
        <w:rPr>
          <w:rtl/>
        </w:rPr>
        <w:t>واسعة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Fonts w:hint="cs"/>
          <w:rtl/>
        </w:rPr>
        <w:t>الجهات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الحصول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الأدلة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يمكن</w:t>
      </w:r>
      <w:r>
        <w:rPr>
          <w:rtl/>
        </w:rPr>
        <w:t xml:space="preserve"> </w:t>
      </w:r>
      <w:r w:rsidRPr="0062274D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تُستخدم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الإجراءات</w:t>
      </w:r>
      <w:r>
        <w:rPr>
          <w:rtl/>
        </w:rPr>
        <w:t xml:space="preserve"> </w:t>
      </w:r>
      <w:r w:rsidRPr="0062274D">
        <w:rPr>
          <w:rtl/>
        </w:rPr>
        <w:t>الجنائية</w:t>
      </w:r>
      <w:r>
        <w:rPr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tl/>
        </w:rPr>
        <w:t>المستقبل؛</w:t>
      </w:r>
    </w:p>
    <w:p w14:paraId="4480E2C8" w14:textId="04703ADE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1</w:t>
      </w:r>
      <w:r w:rsidRPr="004D2A8F">
        <w:rPr>
          <w:rFonts w:hint="cs"/>
          <w:rtl/>
        </w:rPr>
        <w:t>5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يطلب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المفوضة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تقدّم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دورته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ثانية</w:t>
      </w:r>
      <w:r>
        <w:rPr>
          <w:rtl/>
        </w:rPr>
        <w:t xml:space="preserve"> </w:t>
      </w:r>
      <w:r w:rsidRPr="0062274D">
        <w:rPr>
          <w:rtl/>
        </w:rPr>
        <w:t>وال</w:t>
      </w:r>
      <w:r w:rsidRPr="0062274D">
        <w:rPr>
          <w:rFonts w:hint="cs"/>
          <w:rtl/>
        </w:rPr>
        <w:t>خمسين</w:t>
      </w:r>
      <w:r>
        <w:rPr>
          <w:rtl/>
        </w:rPr>
        <w:t xml:space="preserve"> </w:t>
      </w:r>
      <w:r w:rsidRPr="0062274D">
        <w:rPr>
          <w:rFonts w:hint="cs"/>
          <w:rtl/>
        </w:rPr>
        <w:t>تقريراً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كاملاً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التوصيات؛</w:t>
      </w:r>
    </w:p>
    <w:p w14:paraId="1F88FA49" w14:textId="2716F33F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1</w:t>
      </w:r>
      <w:r w:rsidRPr="004D2A8F">
        <w:rPr>
          <w:rFonts w:hint="cs"/>
          <w:rtl/>
        </w:rPr>
        <w:t>6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يقرر</w:t>
      </w:r>
      <w:r>
        <w:rPr>
          <w:rtl/>
        </w:rPr>
        <w:t xml:space="preserve"> </w:t>
      </w:r>
      <w:r w:rsidRPr="0062274D">
        <w:rPr>
          <w:rtl/>
        </w:rPr>
        <w:t>تمديد</w:t>
      </w:r>
      <w:r>
        <w:rPr>
          <w:rtl/>
        </w:rPr>
        <w:t xml:space="preserve"> </w:t>
      </w:r>
      <w:r w:rsidRPr="0062274D">
        <w:rPr>
          <w:rtl/>
        </w:rPr>
        <w:t>ولاية</w:t>
      </w:r>
      <w:r>
        <w:rPr>
          <w:rtl/>
        </w:rPr>
        <w:t xml:space="preserve"> </w:t>
      </w:r>
      <w:r w:rsidRPr="0062274D">
        <w:rPr>
          <w:rtl/>
        </w:rPr>
        <w:t>المقرّر</w:t>
      </w:r>
      <w:r>
        <w:rPr>
          <w:rtl/>
        </w:rPr>
        <w:t xml:space="preserve"> </w:t>
      </w:r>
      <w:r w:rsidRPr="0062274D">
        <w:rPr>
          <w:rtl/>
        </w:rPr>
        <w:t>الخاص</w:t>
      </w:r>
      <w:r>
        <w:rPr>
          <w:rtl/>
        </w:rPr>
        <w:t xml:space="preserve"> </w:t>
      </w:r>
      <w:r w:rsidRPr="0062274D">
        <w:rPr>
          <w:rtl/>
        </w:rPr>
        <w:t>المعني</w:t>
      </w:r>
      <w:r>
        <w:rPr>
          <w:rtl/>
        </w:rPr>
        <w:t xml:space="preserve"> </w:t>
      </w:r>
      <w:r w:rsidRPr="0062274D">
        <w:rPr>
          <w:rtl/>
        </w:rPr>
        <w:t>بحالة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وفقاً</w:t>
      </w:r>
      <w:r>
        <w:rPr>
          <w:rtl/>
        </w:rPr>
        <w:t xml:space="preserve"> </w:t>
      </w:r>
      <w:r w:rsidRPr="0062274D">
        <w:rPr>
          <w:rtl/>
        </w:rPr>
        <w:t>لقرار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4D2A8F">
        <w:rPr>
          <w:rtl/>
        </w:rPr>
        <w:t>37</w:t>
      </w:r>
      <w:r w:rsidRPr="0062274D">
        <w:rPr>
          <w:rtl/>
        </w:rPr>
        <w:t>/</w:t>
      </w:r>
      <w:r w:rsidRPr="004D2A8F">
        <w:rPr>
          <w:rtl/>
        </w:rPr>
        <w:t>28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لفترة</w:t>
      </w:r>
      <w:r>
        <w:rPr>
          <w:rtl/>
        </w:rPr>
        <w:t xml:space="preserve"> </w:t>
      </w:r>
      <w:r w:rsidRPr="0062274D">
        <w:rPr>
          <w:rFonts w:hint="cs"/>
          <w:rtl/>
        </w:rPr>
        <w:t>سنة</w:t>
      </w:r>
      <w:r>
        <w:rPr>
          <w:rtl/>
        </w:rPr>
        <w:t xml:space="preserve"> </w:t>
      </w:r>
      <w:r w:rsidRPr="0062274D">
        <w:rPr>
          <w:rtl/>
        </w:rPr>
        <w:t>واحد</w:t>
      </w:r>
      <w:r w:rsidRPr="0062274D">
        <w:rPr>
          <w:rFonts w:hint="cs"/>
          <w:rtl/>
        </w:rPr>
        <w:t>ة</w:t>
      </w:r>
      <w:r w:rsidRPr="0062274D">
        <w:rPr>
          <w:rtl/>
        </w:rPr>
        <w:t>؛</w:t>
      </w:r>
    </w:p>
    <w:p w14:paraId="64F67E03" w14:textId="177CC822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1</w:t>
      </w:r>
      <w:r w:rsidRPr="004D2A8F">
        <w:rPr>
          <w:rFonts w:hint="cs"/>
          <w:rtl/>
        </w:rPr>
        <w:t>7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يطلب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المفوضة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تدرج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التقرير</w:t>
      </w:r>
      <w:r>
        <w:rPr>
          <w:rtl/>
        </w:rPr>
        <w:t xml:space="preserve"> </w:t>
      </w:r>
      <w:r w:rsidRPr="0062274D">
        <w:rPr>
          <w:rtl/>
        </w:rPr>
        <w:t>الذي</w:t>
      </w:r>
      <w:r>
        <w:rPr>
          <w:rtl/>
        </w:rPr>
        <w:t xml:space="preserve"> </w:t>
      </w:r>
      <w:r w:rsidRPr="0062274D">
        <w:rPr>
          <w:rtl/>
        </w:rPr>
        <w:t>سيقدم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دورته</w:t>
      </w:r>
      <w:r>
        <w:rPr>
          <w:rtl/>
        </w:rPr>
        <w:t xml:space="preserve"> </w:t>
      </w:r>
      <w:r w:rsidRPr="0062274D">
        <w:rPr>
          <w:rtl/>
        </w:rPr>
        <w:t>الثانية</w:t>
      </w:r>
      <w:r>
        <w:rPr>
          <w:rtl/>
        </w:rPr>
        <w:t xml:space="preserve"> </w:t>
      </w:r>
      <w:r w:rsidRPr="0062274D">
        <w:rPr>
          <w:rtl/>
        </w:rPr>
        <w:t>والخمسين</w:t>
      </w:r>
      <w:r>
        <w:rPr>
          <w:rtl/>
        </w:rPr>
        <w:t xml:space="preserve"> </w:t>
      </w:r>
      <w:r w:rsidRPr="0062274D">
        <w:rPr>
          <w:rtl/>
        </w:rPr>
        <w:t>خيارات</w:t>
      </w:r>
      <w:r>
        <w:rPr>
          <w:rtl/>
        </w:rPr>
        <w:t xml:space="preserve"> </w:t>
      </w:r>
      <w:r w:rsidRPr="0062274D">
        <w:rPr>
          <w:rtl/>
        </w:rPr>
        <w:t>إضافية</w:t>
      </w:r>
      <w:r>
        <w:rPr>
          <w:rtl/>
        </w:rPr>
        <w:t xml:space="preserve"> </w:t>
      </w:r>
      <w:r w:rsidRPr="0062274D">
        <w:rPr>
          <w:rtl/>
        </w:rPr>
        <w:t>لتعزيز</w:t>
      </w:r>
      <w:r>
        <w:rPr>
          <w:rtl/>
        </w:rPr>
        <w:t xml:space="preserve"> </w:t>
      </w:r>
      <w:r w:rsidRPr="0062274D">
        <w:rPr>
          <w:rtl/>
        </w:rPr>
        <w:t>العمل</w:t>
      </w:r>
      <w:r>
        <w:rPr>
          <w:rtl/>
        </w:rPr>
        <w:t xml:space="preserve"> </w:t>
      </w:r>
      <w:r w:rsidRPr="0062274D">
        <w:rPr>
          <w:rtl/>
        </w:rPr>
        <w:t>المتعلق</w:t>
      </w:r>
      <w:r>
        <w:rPr>
          <w:rtl/>
        </w:rPr>
        <w:t xml:space="preserve"> </w:t>
      </w:r>
      <w:r w:rsidRPr="0062274D">
        <w:rPr>
          <w:rtl/>
        </w:rPr>
        <w:t>بالمساءلة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وإضفاء</w:t>
      </w:r>
      <w:r>
        <w:rPr>
          <w:rtl/>
        </w:rPr>
        <w:t xml:space="preserve"> </w:t>
      </w:r>
      <w:r w:rsidRPr="0062274D">
        <w:rPr>
          <w:rtl/>
        </w:rPr>
        <w:t>الطابع</w:t>
      </w:r>
      <w:r>
        <w:rPr>
          <w:rtl/>
        </w:rPr>
        <w:t xml:space="preserve"> </w:t>
      </w:r>
      <w:r w:rsidRPr="0062274D">
        <w:rPr>
          <w:rtl/>
        </w:rPr>
        <w:t>المؤسسي</w:t>
      </w:r>
      <w:r>
        <w:rPr>
          <w:rtl/>
        </w:rPr>
        <w:t xml:space="preserve"> </w:t>
      </w:r>
      <w:r w:rsidRPr="0062274D">
        <w:rPr>
          <w:rtl/>
        </w:rPr>
        <w:t>عليه</w:t>
      </w:r>
      <w:r>
        <w:rPr>
          <w:rtl/>
        </w:rPr>
        <w:t xml:space="preserve"> </w:t>
      </w:r>
      <w:r w:rsidRPr="0062274D">
        <w:rPr>
          <w:rtl/>
        </w:rPr>
        <w:t>والمضي</w:t>
      </w:r>
      <w:r>
        <w:rPr>
          <w:rtl/>
        </w:rPr>
        <w:t xml:space="preserve"> </w:t>
      </w:r>
      <w:r w:rsidRPr="0062274D">
        <w:rPr>
          <w:rtl/>
        </w:rPr>
        <w:t>قدماً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النهوض</w:t>
      </w:r>
      <w:r>
        <w:rPr>
          <w:rtl/>
        </w:rPr>
        <w:t xml:space="preserve"> </w:t>
      </w:r>
      <w:r w:rsidRPr="0062274D">
        <w:rPr>
          <w:rtl/>
        </w:rPr>
        <w:t>به؛</w:t>
      </w:r>
    </w:p>
    <w:p w14:paraId="5F4D1B78" w14:textId="35C7161F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1</w:t>
      </w:r>
      <w:r w:rsidRPr="004D2A8F">
        <w:rPr>
          <w:rFonts w:hint="cs"/>
          <w:rtl/>
        </w:rPr>
        <w:t>8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يطلب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المفوضية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تنظم</w:t>
      </w:r>
      <w:r>
        <w:rPr>
          <w:rtl/>
        </w:rPr>
        <w:t xml:space="preserve"> </w:t>
      </w:r>
      <w:r w:rsidRPr="0062274D">
        <w:rPr>
          <w:rtl/>
        </w:rPr>
        <w:t>سلسلة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المشاورات</w:t>
      </w:r>
      <w:r>
        <w:rPr>
          <w:rtl/>
        </w:rPr>
        <w:t xml:space="preserve"> </w:t>
      </w:r>
      <w:r w:rsidRPr="0062274D">
        <w:rPr>
          <w:rtl/>
        </w:rPr>
        <w:t>وأنشطة</w:t>
      </w:r>
      <w:r>
        <w:rPr>
          <w:rtl/>
        </w:rPr>
        <w:t xml:space="preserve"> </w:t>
      </w:r>
      <w:r w:rsidRPr="0062274D">
        <w:rPr>
          <w:rtl/>
        </w:rPr>
        <w:t>التوعية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الضحايا</w:t>
      </w:r>
      <w:r>
        <w:rPr>
          <w:rtl/>
        </w:rPr>
        <w:t xml:space="preserve"> </w:t>
      </w:r>
      <w:r w:rsidRPr="0062274D">
        <w:rPr>
          <w:rtl/>
        </w:rPr>
        <w:t>والمجتمعات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المحلية</w:t>
      </w:r>
      <w:r>
        <w:rPr>
          <w:rtl/>
        </w:rPr>
        <w:t xml:space="preserve"> </w:t>
      </w:r>
      <w:r w:rsidRPr="0062274D">
        <w:rPr>
          <w:rtl/>
        </w:rPr>
        <w:t>المتضررة</w:t>
      </w:r>
      <w:r>
        <w:rPr>
          <w:rtl/>
        </w:rPr>
        <w:t xml:space="preserve"> </w:t>
      </w:r>
      <w:r w:rsidRPr="0062274D">
        <w:rPr>
          <w:rtl/>
        </w:rPr>
        <w:t>والجهات</w:t>
      </w:r>
      <w:r>
        <w:rPr>
          <w:rtl/>
        </w:rPr>
        <w:t xml:space="preserve"> </w:t>
      </w:r>
      <w:r w:rsidRPr="0062274D">
        <w:rPr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الأخرى،</w:t>
      </w:r>
      <w:r>
        <w:rPr>
          <w:rtl/>
        </w:rPr>
        <w:t xml:space="preserve"> </w:t>
      </w:r>
      <w:r w:rsidRPr="0062274D">
        <w:rPr>
          <w:rtl/>
        </w:rPr>
        <w:t>بغية</w:t>
      </w:r>
      <w:r>
        <w:rPr>
          <w:rtl/>
        </w:rPr>
        <w:t xml:space="preserve"> </w:t>
      </w:r>
      <w:r w:rsidRPr="0062274D">
        <w:rPr>
          <w:rtl/>
        </w:rPr>
        <w:t>إدراج</w:t>
      </w:r>
      <w:r>
        <w:rPr>
          <w:rtl/>
        </w:rPr>
        <w:t xml:space="preserve"> </w:t>
      </w:r>
      <w:r w:rsidRPr="0062274D">
        <w:rPr>
          <w:rtl/>
        </w:rPr>
        <w:t>آرائهم</w:t>
      </w:r>
      <w:r>
        <w:rPr>
          <w:rtl/>
        </w:rPr>
        <w:t xml:space="preserve"> </w:t>
      </w:r>
      <w:r w:rsidRPr="0062274D">
        <w:rPr>
          <w:rFonts w:hint="cs"/>
          <w:rtl/>
        </w:rPr>
        <w:t>ضمن</w:t>
      </w:r>
      <w:r>
        <w:rPr>
          <w:rtl/>
        </w:rPr>
        <w:t xml:space="preserve"> </w:t>
      </w:r>
      <w:r w:rsidRPr="0062274D">
        <w:rPr>
          <w:rtl/>
        </w:rPr>
        <w:t>سبل</w:t>
      </w:r>
      <w:r>
        <w:rPr>
          <w:rtl/>
        </w:rPr>
        <w:t xml:space="preserve"> </w:t>
      </w:r>
      <w:r w:rsidRPr="0062274D">
        <w:rPr>
          <w:rtl/>
        </w:rPr>
        <w:t>المساءلة؛</w:t>
      </w:r>
    </w:p>
    <w:p w14:paraId="2C23B764" w14:textId="69E8FF1A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Fonts w:hint="cs"/>
          <w:rtl/>
        </w:rPr>
        <w:t>19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يهيب</w:t>
      </w:r>
      <w:r>
        <w:rPr>
          <w:rtl/>
        </w:rPr>
        <w:t xml:space="preserve"> </w:t>
      </w:r>
      <w:r w:rsidRPr="0062274D">
        <w:rPr>
          <w:rtl/>
        </w:rPr>
        <w:t>مرة</w:t>
      </w:r>
      <w:r>
        <w:rPr>
          <w:rtl/>
        </w:rPr>
        <w:t xml:space="preserve"> </w:t>
      </w:r>
      <w:r w:rsidRPr="0062274D">
        <w:rPr>
          <w:rtl/>
        </w:rPr>
        <w:t>أخرى</w:t>
      </w:r>
      <w:r>
        <w:rPr>
          <w:rtl/>
        </w:rPr>
        <w:t xml:space="preserve"> </w:t>
      </w:r>
      <w:r w:rsidRPr="0062274D">
        <w:rPr>
          <w:rtl/>
        </w:rPr>
        <w:t>بجميع</w:t>
      </w:r>
      <w:r>
        <w:rPr>
          <w:rtl/>
        </w:rPr>
        <w:t xml:space="preserve"> </w:t>
      </w:r>
      <w:r w:rsidRPr="0062274D">
        <w:rPr>
          <w:rtl/>
        </w:rPr>
        <w:t>الأطراف</w:t>
      </w:r>
      <w:r>
        <w:rPr>
          <w:rtl/>
        </w:rPr>
        <w:t xml:space="preserve"> </w:t>
      </w:r>
      <w:r w:rsidRPr="0062274D">
        <w:rPr>
          <w:rtl/>
        </w:rPr>
        <w:t>المعنية،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هيئات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المتحدة،</w:t>
      </w:r>
      <w:r>
        <w:rPr>
          <w:rtl/>
        </w:rPr>
        <w:t xml:space="preserve"> </w:t>
      </w:r>
      <w:r w:rsidRPr="0062274D">
        <w:rPr>
          <w:rtl/>
        </w:rPr>
        <w:t>النظر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التوصيات</w:t>
      </w:r>
      <w:r>
        <w:rPr>
          <w:rtl/>
        </w:rPr>
        <w:t xml:space="preserve"> </w:t>
      </w:r>
      <w:r w:rsidRPr="0062274D">
        <w:rPr>
          <w:rtl/>
        </w:rPr>
        <w:t>المقدَّمة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تقريرها،</w:t>
      </w:r>
      <w:r>
        <w:rPr>
          <w:rtl/>
        </w:rPr>
        <w:t xml:space="preserve"> </w:t>
      </w:r>
      <w:r w:rsidRPr="0062274D">
        <w:rPr>
          <w:rtl/>
        </w:rPr>
        <w:t>بغية</w:t>
      </w:r>
      <w:r>
        <w:rPr>
          <w:rtl/>
        </w:rPr>
        <w:t xml:space="preserve"> </w:t>
      </w:r>
      <w:r w:rsidRPr="0062274D">
        <w:rPr>
          <w:rtl/>
        </w:rPr>
        <w:t>معالجة</w:t>
      </w:r>
      <w:r>
        <w:rPr>
          <w:rtl/>
        </w:rPr>
        <w:t xml:space="preserve"> </w:t>
      </w:r>
      <w:r w:rsidRPr="0062274D">
        <w:rPr>
          <w:rtl/>
        </w:rPr>
        <w:t>حالة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المزرية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الديمقراطية؛</w:t>
      </w:r>
    </w:p>
    <w:p w14:paraId="713F4746" w14:textId="0BF9E762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lastRenderedPageBreak/>
        <w:tab/>
      </w:r>
      <w:r w:rsidRPr="004D2A8F">
        <w:rPr>
          <w:rtl/>
        </w:rPr>
        <w:t>2</w:t>
      </w:r>
      <w:r w:rsidRPr="004D2A8F">
        <w:rPr>
          <w:rFonts w:hint="cs"/>
          <w:rtl/>
        </w:rPr>
        <w:t>0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يشجع</w:t>
      </w:r>
      <w:r>
        <w:rPr>
          <w:rtl/>
        </w:rPr>
        <w:t xml:space="preserve"> </w:t>
      </w:r>
      <w:r w:rsidRPr="0062274D">
        <w:rPr>
          <w:rtl/>
        </w:rPr>
        <w:t>الهيكل</w:t>
      </w:r>
      <w:r>
        <w:rPr>
          <w:rtl/>
        </w:rPr>
        <w:t xml:space="preserve"> </w:t>
      </w:r>
      <w:r w:rsidRPr="0062274D">
        <w:rPr>
          <w:rtl/>
        </w:rPr>
        <w:t>الميداني</w:t>
      </w:r>
      <w:r>
        <w:rPr>
          <w:rtl/>
        </w:rPr>
        <w:t xml:space="preserve"> </w:t>
      </w:r>
      <w:r w:rsidRPr="0062274D">
        <w:rPr>
          <w:rtl/>
        </w:rPr>
        <w:t>للمفوضية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سول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مواصلة</w:t>
      </w:r>
      <w:r>
        <w:rPr>
          <w:rtl/>
        </w:rPr>
        <w:t xml:space="preserve"> </w:t>
      </w:r>
      <w:r w:rsidRPr="0062274D">
        <w:rPr>
          <w:rtl/>
        </w:rPr>
        <w:t>مساعيه،</w:t>
      </w:r>
      <w:r>
        <w:rPr>
          <w:rtl/>
        </w:rPr>
        <w:t xml:space="preserve"> </w:t>
      </w:r>
      <w:r w:rsidRPr="0062274D">
        <w:rPr>
          <w:rtl/>
        </w:rPr>
        <w:t>ويرحّب</w:t>
      </w:r>
      <w:r>
        <w:rPr>
          <w:rtl/>
        </w:rPr>
        <w:t xml:space="preserve"> </w:t>
      </w:r>
      <w:r w:rsidRPr="0062274D">
        <w:rPr>
          <w:rtl/>
        </w:rPr>
        <w:t>بتقديمه</w:t>
      </w:r>
      <w:r>
        <w:rPr>
          <w:rtl/>
        </w:rPr>
        <w:t xml:space="preserve"> </w:t>
      </w:r>
      <w:r w:rsidRPr="0062274D">
        <w:rPr>
          <w:rtl/>
        </w:rPr>
        <w:t>تقارير</w:t>
      </w:r>
      <w:r>
        <w:rPr>
          <w:rtl/>
        </w:rPr>
        <w:t xml:space="preserve"> </w:t>
      </w:r>
      <w:r w:rsidRPr="0062274D">
        <w:rPr>
          <w:rtl/>
        </w:rPr>
        <w:t>منتظمة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ويدعو</w:t>
      </w:r>
      <w:r>
        <w:rPr>
          <w:rtl/>
        </w:rPr>
        <w:t xml:space="preserve"> </w:t>
      </w:r>
      <w:r w:rsidRPr="0062274D">
        <w:rPr>
          <w:rtl/>
        </w:rPr>
        <w:t>المفوضة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تقدّم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المجلس</w:t>
      </w:r>
      <w:r>
        <w:rPr>
          <w:rtl/>
        </w:rPr>
        <w:t xml:space="preserve"> </w:t>
      </w:r>
      <w:r w:rsidRPr="0062274D">
        <w:rPr>
          <w:rtl/>
        </w:rPr>
        <w:t>تحديثات</w:t>
      </w:r>
      <w:r>
        <w:rPr>
          <w:rtl/>
        </w:rPr>
        <w:t xml:space="preserve"> </w:t>
      </w:r>
      <w:r w:rsidRPr="0062274D">
        <w:rPr>
          <w:rtl/>
        </w:rPr>
        <w:t>منتظمة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حالة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الديمقراطية؛</w:t>
      </w:r>
    </w:p>
    <w:p w14:paraId="239E415E" w14:textId="7A83E103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2</w:t>
      </w:r>
      <w:r w:rsidRPr="004D2A8F">
        <w:rPr>
          <w:rFonts w:hint="cs"/>
          <w:rtl/>
        </w:rPr>
        <w:t>1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يهيب</w:t>
      </w:r>
      <w:r>
        <w:rPr>
          <w:rtl/>
        </w:rPr>
        <w:t xml:space="preserve"> </w:t>
      </w:r>
      <w:r w:rsidRPr="0062274D">
        <w:rPr>
          <w:rtl/>
        </w:rPr>
        <w:t>بالدول</w:t>
      </w:r>
      <w:r>
        <w:rPr>
          <w:rtl/>
        </w:rPr>
        <w:t xml:space="preserve"> </w:t>
      </w:r>
      <w:r w:rsidRPr="0062274D">
        <w:rPr>
          <w:rtl/>
        </w:rPr>
        <w:t>كافة</w:t>
      </w:r>
      <w:r>
        <w:rPr>
          <w:rtl/>
        </w:rPr>
        <w:t xml:space="preserve"> </w:t>
      </w:r>
      <w:r w:rsidRPr="0062274D">
        <w:rPr>
          <w:rtl/>
        </w:rPr>
        <w:t>العمل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Fonts w:hint="cs"/>
          <w:rtl/>
        </w:rPr>
        <w:t>كفالة</w:t>
      </w:r>
      <w:r>
        <w:rPr>
          <w:rtl/>
        </w:rPr>
        <w:t xml:space="preserve"> </w:t>
      </w:r>
      <w:r w:rsidRPr="0062274D">
        <w:rPr>
          <w:rtl/>
        </w:rPr>
        <w:t>أداء</w:t>
      </w:r>
      <w:r>
        <w:rPr>
          <w:rtl/>
        </w:rPr>
        <w:t xml:space="preserve"> </w:t>
      </w:r>
      <w:r w:rsidRPr="0062274D">
        <w:rPr>
          <w:rtl/>
        </w:rPr>
        <w:t>الهيكل</w:t>
      </w:r>
      <w:r>
        <w:rPr>
          <w:rtl/>
        </w:rPr>
        <w:t xml:space="preserve"> </w:t>
      </w:r>
      <w:r w:rsidRPr="0062274D">
        <w:rPr>
          <w:rtl/>
        </w:rPr>
        <w:t>الميداني</w:t>
      </w:r>
      <w:r>
        <w:rPr>
          <w:rtl/>
        </w:rPr>
        <w:t xml:space="preserve"> </w:t>
      </w:r>
      <w:r w:rsidRPr="0062274D">
        <w:rPr>
          <w:rtl/>
        </w:rPr>
        <w:t>للمفوضية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tl/>
        </w:rPr>
        <w:t xml:space="preserve"> </w:t>
      </w:r>
      <w:r w:rsidRPr="0062274D">
        <w:rPr>
          <w:rtl/>
        </w:rPr>
        <w:t>عمله</w:t>
      </w:r>
      <w:r>
        <w:rPr>
          <w:rtl/>
        </w:rPr>
        <w:t xml:space="preserve"> </w:t>
      </w:r>
      <w:r w:rsidRPr="0062274D">
        <w:rPr>
          <w:rtl/>
        </w:rPr>
        <w:t>أداءً</w:t>
      </w:r>
      <w:r>
        <w:rPr>
          <w:rtl/>
        </w:rPr>
        <w:t xml:space="preserve"> </w:t>
      </w:r>
      <w:r w:rsidRPr="0062274D">
        <w:rPr>
          <w:rtl/>
        </w:rPr>
        <w:t>مستقلاً،</w:t>
      </w:r>
      <w:r>
        <w:rPr>
          <w:rtl/>
        </w:rPr>
        <w:t xml:space="preserve"> </w:t>
      </w:r>
      <w:r w:rsidRPr="0062274D">
        <w:rPr>
          <w:rtl/>
        </w:rPr>
        <w:t>وتزويده</w:t>
      </w:r>
      <w:r>
        <w:rPr>
          <w:rtl/>
        </w:rPr>
        <w:t xml:space="preserve"> </w:t>
      </w:r>
      <w:r w:rsidRPr="0062274D">
        <w:rPr>
          <w:rtl/>
        </w:rPr>
        <w:t>بموارد</w:t>
      </w:r>
      <w:r>
        <w:rPr>
          <w:rtl/>
        </w:rPr>
        <w:t xml:space="preserve"> </w:t>
      </w:r>
      <w:r w:rsidRPr="0062274D">
        <w:rPr>
          <w:rtl/>
        </w:rPr>
        <w:t>كافية</w:t>
      </w:r>
      <w:r>
        <w:rPr>
          <w:rtl/>
        </w:rPr>
        <w:t xml:space="preserve"> </w:t>
      </w:r>
      <w:r w:rsidRPr="0062274D">
        <w:rPr>
          <w:rtl/>
        </w:rPr>
        <w:t>للاضطلاع</w:t>
      </w:r>
      <w:r>
        <w:rPr>
          <w:rtl/>
        </w:rPr>
        <w:t xml:space="preserve"> </w:t>
      </w:r>
      <w:r w:rsidRPr="0062274D">
        <w:rPr>
          <w:rtl/>
        </w:rPr>
        <w:t>بولايته،</w:t>
      </w:r>
      <w:r>
        <w:rPr>
          <w:rtl/>
        </w:rPr>
        <w:t xml:space="preserve"> </w:t>
      </w:r>
      <w:r w:rsidRPr="0062274D">
        <w:rPr>
          <w:rtl/>
        </w:rPr>
        <w:t>وحصوله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التعاون</w:t>
      </w:r>
      <w:r>
        <w:rPr>
          <w:rtl/>
        </w:rPr>
        <w:t xml:space="preserve"> </w:t>
      </w:r>
      <w:r w:rsidRPr="0062274D">
        <w:rPr>
          <w:rtl/>
        </w:rPr>
        <w:t>الكامل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الدول</w:t>
      </w:r>
      <w:r>
        <w:rPr>
          <w:rtl/>
        </w:rPr>
        <w:t xml:space="preserve"> </w:t>
      </w:r>
      <w:r w:rsidRPr="0062274D">
        <w:rPr>
          <w:rtl/>
        </w:rPr>
        <w:t>المعنية،</w:t>
      </w:r>
      <w:r>
        <w:rPr>
          <w:rtl/>
        </w:rPr>
        <w:t xml:space="preserve"> </w:t>
      </w:r>
      <w:r w:rsidRPr="0062274D">
        <w:rPr>
          <w:rtl/>
        </w:rPr>
        <w:t>وعدم</w:t>
      </w:r>
      <w:r>
        <w:rPr>
          <w:rtl/>
        </w:rPr>
        <w:t xml:space="preserve"> </w:t>
      </w:r>
      <w:r w:rsidRPr="0062274D">
        <w:rPr>
          <w:rtl/>
        </w:rPr>
        <w:t>تعرّضه</w:t>
      </w:r>
      <w:r>
        <w:rPr>
          <w:rtl/>
        </w:rPr>
        <w:t xml:space="preserve"> </w:t>
      </w:r>
      <w:r w:rsidRPr="0062274D">
        <w:rPr>
          <w:rtl/>
        </w:rPr>
        <w:t>لأي</w:t>
      </w:r>
      <w:r>
        <w:rPr>
          <w:rtl/>
        </w:rPr>
        <w:t xml:space="preserve"> </w:t>
      </w:r>
      <w:r w:rsidRPr="0062274D">
        <w:rPr>
          <w:rtl/>
        </w:rPr>
        <w:t>أعمال</w:t>
      </w:r>
      <w:r>
        <w:rPr>
          <w:rtl/>
        </w:rPr>
        <w:t xml:space="preserve"> </w:t>
      </w:r>
      <w:r w:rsidRPr="0062274D">
        <w:rPr>
          <w:rtl/>
        </w:rPr>
        <w:t>انتقامية</w:t>
      </w:r>
      <w:r>
        <w:rPr>
          <w:rtl/>
        </w:rPr>
        <w:t xml:space="preserve"> </w:t>
      </w:r>
      <w:r w:rsidRPr="0062274D">
        <w:rPr>
          <w:rtl/>
        </w:rPr>
        <w:t>أو</w:t>
      </w:r>
      <w:r>
        <w:rPr>
          <w:rtl/>
        </w:rPr>
        <w:t xml:space="preserve"> </w:t>
      </w:r>
      <w:r w:rsidRPr="0062274D">
        <w:rPr>
          <w:rtl/>
        </w:rPr>
        <w:t>تهديدات؛</w:t>
      </w:r>
    </w:p>
    <w:p w14:paraId="093E6D39" w14:textId="6DFCD392" w:rsidR="0062274D" w:rsidRPr="0062274D" w:rsidRDefault="0062274D" w:rsidP="0062274D">
      <w:pPr>
        <w:pStyle w:val="SingleTxtGA"/>
        <w:rPr>
          <w:spacing w:val="-6"/>
          <w:rtl/>
        </w:rPr>
      </w:pPr>
      <w:r w:rsidRPr="0062274D">
        <w:rPr>
          <w:spacing w:val="-6"/>
          <w:rtl/>
        </w:rPr>
        <w:tab/>
      </w:r>
      <w:r w:rsidRPr="004D2A8F">
        <w:rPr>
          <w:spacing w:val="-6"/>
          <w:rtl/>
        </w:rPr>
        <w:t>2</w:t>
      </w:r>
      <w:r w:rsidRPr="004D2A8F">
        <w:rPr>
          <w:rFonts w:hint="cs"/>
          <w:spacing w:val="-6"/>
          <w:rtl/>
        </w:rPr>
        <w:t>2</w:t>
      </w:r>
      <w:r w:rsidRPr="0062274D">
        <w:rPr>
          <w:spacing w:val="-6"/>
          <w:rtl/>
        </w:rPr>
        <w:t>-</w:t>
      </w:r>
      <w:r w:rsidRPr="004D2A8F">
        <w:rPr>
          <w:i/>
          <w:iCs/>
          <w:spacing w:val="-6"/>
          <w:rtl/>
        </w:rPr>
        <w:tab/>
        <w:t>يطلب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إلى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المفوضية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السامية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أن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تبلغ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عما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تبذله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من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جهود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متابعة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في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التقرير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السنوي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العادي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الذي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يقدمه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الأمين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العام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إلى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الجمعية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العامة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عن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حالة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حقوق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الإنسان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في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جمهورية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كوريا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الشعبية</w:t>
      </w:r>
      <w:r>
        <w:rPr>
          <w:spacing w:val="-6"/>
          <w:rtl/>
        </w:rPr>
        <w:t xml:space="preserve"> </w:t>
      </w:r>
      <w:r w:rsidRPr="0062274D">
        <w:rPr>
          <w:spacing w:val="-6"/>
          <w:rtl/>
        </w:rPr>
        <w:t>الديمقراطية؛</w:t>
      </w:r>
    </w:p>
    <w:p w14:paraId="3AF0CE6B" w14:textId="3803856E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2</w:t>
      </w:r>
      <w:r w:rsidRPr="004D2A8F">
        <w:rPr>
          <w:rFonts w:hint="cs"/>
          <w:rtl/>
        </w:rPr>
        <w:t>3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يطلب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المقرّر</w:t>
      </w:r>
      <w:r>
        <w:rPr>
          <w:rtl/>
        </w:rPr>
        <w:t xml:space="preserve"> </w:t>
      </w:r>
      <w:r w:rsidRPr="0062274D">
        <w:rPr>
          <w:rtl/>
        </w:rPr>
        <w:t>الخاص</w:t>
      </w:r>
      <w:r>
        <w:rPr>
          <w:rtl/>
        </w:rPr>
        <w:t xml:space="preserve"> </w:t>
      </w:r>
      <w:r w:rsidRPr="0062274D">
        <w:rPr>
          <w:rtl/>
        </w:rPr>
        <w:t>تقديم</w:t>
      </w:r>
      <w:r>
        <w:rPr>
          <w:rtl/>
        </w:rPr>
        <w:t xml:space="preserve"> </w:t>
      </w:r>
      <w:r w:rsidRPr="0062274D">
        <w:rPr>
          <w:rtl/>
        </w:rPr>
        <w:t>تقارير</w:t>
      </w:r>
      <w:r>
        <w:rPr>
          <w:rtl/>
        </w:rPr>
        <w:t xml:space="preserve"> </w:t>
      </w:r>
      <w:r w:rsidRPr="0062274D">
        <w:rPr>
          <w:rtl/>
        </w:rPr>
        <w:t>منتظمة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وإلى</w:t>
      </w:r>
      <w:r>
        <w:rPr>
          <w:rtl/>
        </w:rPr>
        <w:t xml:space="preserve"> </w:t>
      </w:r>
      <w:r w:rsidRPr="0062274D">
        <w:rPr>
          <w:rtl/>
        </w:rPr>
        <w:t>الجمعية</w:t>
      </w:r>
      <w:r>
        <w:rPr>
          <w:rtl/>
        </w:rPr>
        <w:t xml:space="preserve"> </w:t>
      </w:r>
      <w:r w:rsidRPr="0062274D">
        <w:rPr>
          <w:rtl/>
        </w:rPr>
        <w:t>العامة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ولايته،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الجهود</w:t>
      </w:r>
      <w:r>
        <w:rPr>
          <w:rtl/>
        </w:rPr>
        <w:t xml:space="preserve"> </w:t>
      </w:r>
      <w:r w:rsidRPr="0062274D">
        <w:rPr>
          <w:rtl/>
        </w:rPr>
        <w:t>المبذولة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متابعة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توصيات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التحقيق؛</w:t>
      </w:r>
    </w:p>
    <w:p w14:paraId="432BA6E1" w14:textId="60CBA9DB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2</w:t>
      </w:r>
      <w:r w:rsidRPr="004D2A8F">
        <w:rPr>
          <w:rFonts w:hint="cs"/>
          <w:rtl/>
        </w:rPr>
        <w:t>4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يحث</w:t>
      </w:r>
      <w:r>
        <w:rPr>
          <w:rtl/>
        </w:rPr>
        <w:t xml:space="preserve"> </w:t>
      </w:r>
      <w:r w:rsidRPr="0062274D">
        <w:rPr>
          <w:rtl/>
        </w:rPr>
        <w:t>حكومة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طريق</w:t>
      </w:r>
      <w:r>
        <w:rPr>
          <w:rtl/>
        </w:rPr>
        <w:t xml:space="preserve"> </w:t>
      </w:r>
      <w:r w:rsidRPr="0062274D">
        <w:rPr>
          <w:rtl/>
        </w:rPr>
        <w:t>الحوار</w:t>
      </w:r>
      <w:r>
        <w:rPr>
          <w:rtl/>
        </w:rPr>
        <w:t xml:space="preserve"> </w:t>
      </w:r>
      <w:r w:rsidRPr="0062274D">
        <w:rPr>
          <w:rtl/>
        </w:rPr>
        <w:t>المستمر،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Fonts w:hint="cs"/>
          <w:rtl/>
        </w:rPr>
        <w:t>توجيه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دعوات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المكلّفين</w:t>
      </w:r>
      <w:r>
        <w:rPr>
          <w:rtl/>
        </w:rPr>
        <w:t xml:space="preserve"> </w:t>
      </w:r>
      <w:r w:rsidRPr="0062274D">
        <w:rPr>
          <w:rtl/>
        </w:rPr>
        <w:t>والمكلفات</w:t>
      </w:r>
      <w:r>
        <w:rPr>
          <w:rtl/>
        </w:rPr>
        <w:t xml:space="preserve"> </w:t>
      </w:r>
      <w:r w:rsidRPr="0062274D">
        <w:rPr>
          <w:rtl/>
        </w:rPr>
        <w:t>بولايات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إطار</w:t>
      </w:r>
      <w:r>
        <w:rPr>
          <w:rtl/>
        </w:rPr>
        <w:t xml:space="preserve"> </w:t>
      </w:r>
      <w:r w:rsidRPr="0062274D">
        <w:rPr>
          <w:rtl/>
        </w:rPr>
        <w:t>الإجراءات</w:t>
      </w:r>
      <w:r>
        <w:rPr>
          <w:rtl/>
        </w:rPr>
        <w:t xml:space="preserve"> </w:t>
      </w:r>
      <w:r w:rsidRPr="0062274D">
        <w:rPr>
          <w:rtl/>
        </w:rPr>
        <w:t>الخاصة،</w:t>
      </w:r>
      <w:r>
        <w:rPr>
          <w:rtl/>
        </w:rPr>
        <w:t xml:space="preserve"> </w:t>
      </w:r>
      <w:r w:rsidRPr="0062274D">
        <w:rPr>
          <w:rFonts w:hint="cs"/>
          <w:rtl/>
        </w:rPr>
        <w:t>و</w:t>
      </w:r>
      <w:r w:rsidRPr="0062274D">
        <w:rPr>
          <w:rtl/>
        </w:rPr>
        <w:t>لا</w:t>
      </w:r>
      <w:r>
        <w:rPr>
          <w:rtl/>
        </w:rPr>
        <w:t xml:space="preserve"> </w:t>
      </w:r>
      <w:r w:rsidRPr="0062274D">
        <w:rPr>
          <w:rtl/>
        </w:rPr>
        <w:t>سيما</w:t>
      </w:r>
      <w:r>
        <w:rPr>
          <w:rtl/>
        </w:rPr>
        <w:t xml:space="preserve"> </w:t>
      </w:r>
      <w:r w:rsidRPr="0062274D">
        <w:rPr>
          <w:rtl/>
        </w:rPr>
        <w:t>المقرّر</w:t>
      </w:r>
      <w:r>
        <w:rPr>
          <w:rtl/>
        </w:rPr>
        <w:t xml:space="preserve"> </w:t>
      </w:r>
      <w:r w:rsidRPr="0062274D">
        <w:rPr>
          <w:rtl/>
        </w:rPr>
        <w:t>الخاص،</w:t>
      </w:r>
      <w:r>
        <w:rPr>
          <w:rtl/>
        </w:rPr>
        <w:t xml:space="preserve"> </w:t>
      </w:r>
      <w:r w:rsidRPr="0062274D">
        <w:rPr>
          <w:rtl/>
        </w:rPr>
        <w:t>والتعاون</w:t>
      </w:r>
      <w:r>
        <w:rPr>
          <w:rtl/>
        </w:rPr>
        <w:t xml:space="preserve"> </w:t>
      </w:r>
      <w:r w:rsidRPr="0062274D">
        <w:rPr>
          <w:rtl/>
        </w:rPr>
        <w:t>التام</w:t>
      </w:r>
      <w:r>
        <w:rPr>
          <w:rtl/>
        </w:rPr>
        <w:t xml:space="preserve"> </w:t>
      </w:r>
      <w:r w:rsidRPr="0062274D">
        <w:rPr>
          <w:rtl/>
        </w:rPr>
        <w:t>معهم،</w:t>
      </w:r>
      <w:r>
        <w:rPr>
          <w:rtl/>
        </w:rPr>
        <w:t xml:space="preserve"> </w:t>
      </w:r>
      <w:r w:rsidRPr="0062274D">
        <w:rPr>
          <w:rtl/>
        </w:rPr>
        <w:t>وعلى</w:t>
      </w:r>
      <w:r>
        <w:rPr>
          <w:rtl/>
        </w:rPr>
        <w:t xml:space="preserve"> </w:t>
      </w:r>
      <w:r w:rsidRPr="0062274D">
        <w:rPr>
          <w:rtl/>
        </w:rPr>
        <w:t>تمكين</w:t>
      </w:r>
      <w:r>
        <w:rPr>
          <w:rtl/>
        </w:rPr>
        <w:t xml:space="preserve"> </w:t>
      </w:r>
      <w:r w:rsidRPr="0062274D">
        <w:rPr>
          <w:rtl/>
        </w:rPr>
        <w:t>المقرر</w:t>
      </w:r>
      <w:r>
        <w:rPr>
          <w:rtl/>
        </w:rPr>
        <w:t xml:space="preserve"> </w:t>
      </w:r>
      <w:r w:rsidRPr="0062274D">
        <w:rPr>
          <w:rtl/>
        </w:rPr>
        <w:t>الخاص</w:t>
      </w:r>
      <w:r>
        <w:rPr>
          <w:rtl/>
        </w:rPr>
        <w:t xml:space="preserve"> </w:t>
      </w:r>
      <w:r w:rsidRPr="0062274D">
        <w:rPr>
          <w:rtl/>
        </w:rPr>
        <w:t>و</w:t>
      </w:r>
      <w:r w:rsidRPr="0062274D">
        <w:rPr>
          <w:rFonts w:hint="cs"/>
          <w:rtl/>
        </w:rPr>
        <w:t>موظفي</w:t>
      </w:r>
      <w:r>
        <w:rPr>
          <w:rtl/>
        </w:rPr>
        <w:t xml:space="preserve"> </w:t>
      </w:r>
      <w:r w:rsidRPr="0062274D">
        <w:rPr>
          <w:rtl/>
        </w:rPr>
        <w:t>الد</w:t>
      </w:r>
      <w:r w:rsidRPr="0062274D">
        <w:rPr>
          <w:rFonts w:hint="cs"/>
          <w:rtl/>
        </w:rPr>
        <w:t>عم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زيارة</w:t>
      </w:r>
      <w:r>
        <w:rPr>
          <w:rtl/>
        </w:rPr>
        <w:t xml:space="preserve"> </w:t>
      </w:r>
      <w:r w:rsidRPr="0062274D">
        <w:rPr>
          <w:rtl/>
        </w:rPr>
        <w:t>البلد</w:t>
      </w:r>
      <w:r>
        <w:rPr>
          <w:rtl/>
        </w:rPr>
        <w:t xml:space="preserve"> </w:t>
      </w:r>
      <w:r w:rsidRPr="0062274D">
        <w:rPr>
          <w:rtl/>
        </w:rPr>
        <w:t>دون</w:t>
      </w:r>
      <w:r>
        <w:rPr>
          <w:rtl/>
        </w:rPr>
        <w:t xml:space="preserve"> </w:t>
      </w:r>
      <w:r w:rsidRPr="0062274D">
        <w:rPr>
          <w:rtl/>
        </w:rPr>
        <w:t>قيود،</w:t>
      </w:r>
      <w:r>
        <w:rPr>
          <w:rtl/>
        </w:rPr>
        <w:t xml:space="preserve"> </w:t>
      </w:r>
      <w:r w:rsidRPr="0062274D">
        <w:rPr>
          <w:rtl/>
        </w:rPr>
        <w:t>وتزويدهم</w:t>
      </w:r>
      <w:r>
        <w:rPr>
          <w:rtl/>
        </w:rPr>
        <w:t xml:space="preserve"> </w:t>
      </w:r>
      <w:r w:rsidRPr="0062274D">
        <w:rPr>
          <w:rtl/>
        </w:rPr>
        <w:t>بجميع</w:t>
      </w:r>
      <w:r>
        <w:rPr>
          <w:rtl/>
        </w:rPr>
        <w:t xml:space="preserve"> </w:t>
      </w:r>
      <w:r w:rsidRPr="0062274D">
        <w:rPr>
          <w:rtl/>
        </w:rPr>
        <w:t>المعلومات</w:t>
      </w:r>
      <w:r>
        <w:rPr>
          <w:rtl/>
        </w:rPr>
        <w:t xml:space="preserve"> </w:t>
      </w:r>
      <w:r w:rsidRPr="0062274D">
        <w:rPr>
          <w:rtl/>
        </w:rPr>
        <w:t>اللازمة</w:t>
      </w:r>
      <w:r>
        <w:rPr>
          <w:rtl/>
        </w:rPr>
        <w:t xml:space="preserve"> </w:t>
      </w:r>
      <w:r w:rsidRPr="0062274D">
        <w:rPr>
          <w:rtl/>
        </w:rPr>
        <w:t>لتمكينهم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إنجاز</w:t>
      </w:r>
      <w:r>
        <w:rPr>
          <w:rtl/>
        </w:rPr>
        <w:t xml:space="preserve"> </w:t>
      </w:r>
      <w:r w:rsidRPr="0062274D">
        <w:rPr>
          <w:rtl/>
        </w:rPr>
        <w:t>هذه</w:t>
      </w:r>
      <w:r>
        <w:rPr>
          <w:rtl/>
        </w:rPr>
        <w:t xml:space="preserve"> </w:t>
      </w:r>
      <w:r w:rsidRPr="0062274D">
        <w:rPr>
          <w:rtl/>
        </w:rPr>
        <w:t>الولاية،</w:t>
      </w:r>
      <w:r>
        <w:rPr>
          <w:rtl/>
        </w:rPr>
        <w:t xml:space="preserve"> </w:t>
      </w:r>
      <w:r w:rsidRPr="0062274D">
        <w:rPr>
          <w:rtl/>
        </w:rPr>
        <w:t>وعلى</w:t>
      </w:r>
      <w:r>
        <w:rPr>
          <w:rtl/>
        </w:rPr>
        <w:t xml:space="preserve"> </w:t>
      </w:r>
      <w:r w:rsidRPr="0062274D">
        <w:rPr>
          <w:rtl/>
        </w:rPr>
        <w:t>تعزيز</w:t>
      </w:r>
      <w:r>
        <w:rPr>
          <w:rtl/>
        </w:rPr>
        <w:t xml:space="preserve"> </w:t>
      </w:r>
      <w:r w:rsidRPr="0062274D">
        <w:rPr>
          <w:rtl/>
        </w:rPr>
        <w:t>التعاون</w:t>
      </w:r>
      <w:r>
        <w:rPr>
          <w:rtl/>
        </w:rPr>
        <w:t xml:space="preserve"> </w:t>
      </w:r>
      <w:r w:rsidRPr="0062274D">
        <w:rPr>
          <w:rtl/>
        </w:rPr>
        <w:t>التقني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المفوضية</w:t>
      </w:r>
      <w:r>
        <w:rPr>
          <w:rtl/>
        </w:rPr>
        <w:t xml:space="preserve"> </w:t>
      </w:r>
      <w:r w:rsidRPr="0062274D">
        <w:rPr>
          <w:rtl/>
        </w:rPr>
        <w:t>السامية؛</w:t>
      </w:r>
    </w:p>
    <w:p w14:paraId="7CADCE91" w14:textId="46F9A184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2</w:t>
      </w:r>
      <w:r w:rsidRPr="004D2A8F">
        <w:rPr>
          <w:rFonts w:hint="cs"/>
          <w:rtl/>
        </w:rPr>
        <w:t>5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</w:t>
      </w:r>
      <w:r w:rsidRPr="004D2A8F">
        <w:rPr>
          <w:rFonts w:hint="cs"/>
          <w:i/>
          <w:iCs/>
          <w:rtl/>
        </w:rPr>
        <w:t>شجّع</w:t>
      </w:r>
      <w:r>
        <w:rPr>
          <w:rtl/>
        </w:rPr>
        <w:t xml:space="preserve"> </w:t>
      </w:r>
      <w:r w:rsidRPr="0062274D">
        <w:rPr>
          <w:rtl/>
        </w:rPr>
        <w:t>حكومة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Fonts w:hint="cs"/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توجيه</w:t>
      </w:r>
      <w:r>
        <w:rPr>
          <w:rtl/>
        </w:rPr>
        <w:t xml:space="preserve"> </w:t>
      </w:r>
      <w:r w:rsidRPr="0062274D">
        <w:rPr>
          <w:rtl/>
        </w:rPr>
        <w:t>دعوة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المفوضية</w:t>
      </w:r>
      <w:r>
        <w:rPr>
          <w:rtl/>
        </w:rPr>
        <w:t xml:space="preserve"> </w:t>
      </w:r>
      <w:r w:rsidRPr="0062274D">
        <w:rPr>
          <w:rtl/>
        </w:rPr>
        <w:t>السامية</w:t>
      </w:r>
      <w:r>
        <w:rPr>
          <w:rtl/>
        </w:rPr>
        <w:t xml:space="preserve"> </w:t>
      </w:r>
      <w:r w:rsidRPr="0062274D">
        <w:rPr>
          <w:rtl/>
        </w:rPr>
        <w:t>لزيارة</w:t>
      </w:r>
      <w:r>
        <w:rPr>
          <w:rtl/>
        </w:rPr>
        <w:t xml:space="preserve"> </w:t>
      </w:r>
      <w:r w:rsidRPr="0062274D">
        <w:rPr>
          <w:rtl/>
        </w:rPr>
        <w:t>البلد؛</w:t>
      </w:r>
    </w:p>
    <w:p w14:paraId="32DA7FCC" w14:textId="014860C6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2</w:t>
      </w:r>
      <w:r w:rsidRPr="004D2A8F">
        <w:rPr>
          <w:rFonts w:hint="cs"/>
          <w:rtl/>
        </w:rPr>
        <w:t>6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يشجع</w:t>
      </w:r>
      <w:r w:rsidRPr="004D2A8F">
        <w:rPr>
          <w:i/>
          <w:iCs/>
          <w:rtl/>
        </w:rPr>
        <w:t xml:space="preserve"> </w:t>
      </w:r>
      <w:r w:rsidRPr="004D2A8F">
        <w:rPr>
          <w:i/>
          <w:iCs/>
          <w:rtl/>
        </w:rPr>
        <w:t>أيض</w:t>
      </w:r>
      <w:r w:rsidRPr="004D2A8F">
        <w:rPr>
          <w:rFonts w:hint="cs"/>
          <w:i/>
          <w:iCs/>
          <w:rtl/>
        </w:rPr>
        <w:t>اً</w:t>
      </w:r>
      <w:r>
        <w:rPr>
          <w:rtl/>
        </w:rPr>
        <w:t xml:space="preserve"> </w:t>
      </w:r>
      <w:r w:rsidRPr="0062274D">
        <w:rPr>
          <w:rtl/>
        </w:rPr>
        <w:t>حكومة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تقديم</w:t>
      </w:r>
      <w:r>
        <w:rPr>
          <w:rtl/>
        </w:rPr>
        <w:t xml:space="preserve"> </w:t>
      </w:r>
      <w:r w:rsidRPr="0062274D">
        <w:rPr>
          <w:rtl/>
        </w:rPr>
        <w:t>معلومات</w:t>
      </w:r>
      <w:r>
        <w:rPr>
          <w:rtl/>
        </w:rPr>
        <w:t xml:space="preserve"> </w:t>
      </w:r>
      <w:r w:rsidRPr="0062274D">
        <w:rPr>
          <w:rtl/>
        </w:rPr>
        <w:t>شاملة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التوصيات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قبلتها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الجولتين</w:t>
      </w:r>
      <w:r>
        <w:rPr>
          <w:rtl/>
        </w:rPr>
        <w:t xml:space="preserve"> </w:t>
      </w:r>
      <w:r w:rsidRPr="0062274D">
        <w:rPr>
          <w:rtl/>
        </w:rPr>
        <w:t>الثانية</w:t>
      </w:r>
      <w:r>
        <w:rPr>
          <w:rtl/>
        </w:rPr>
        <w:t xml:space="preserve"> </w:t>
      </w:r>
      <w:r w:rsidRPr="0062274D">
        <w:rPr>
          <w:rtl/>
        </w:rPr>
        <w:t>والثالثة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الاستعراض</w:t>
      </w:r>
      <w:r>
        <w:rPr>
          <w:rtl/>
        </w:rPr>
        <w:t xml:space="preserve"> </w:t>
      </w:r>
      <w:r w:rsidRPr="0062274D">
        <w:rPr>
          <w:rtl/>
        </w:rPr>
        <w:t>الدوري</w:t>
      </w:r>
      <w:r>
        <w:rPr>
          <w:rtl/>
        </w:rPr>
        <w:t xml:space="preserve"> </w:t>
      </w:r>
      <w:r w:rsidRPr="0062274D">
        <w:rPr>
          <w:rtl/>
        </w:rPr>
        <w:t>الشامل،</w:t>
      </w:r>
      <w:r>
        <w:rPr>
          <w:rtl/>
        </w:rPr>
        <w:t xml:space="preserve"> </w:t>
      </w:r>
      <w:r w:rsidRPr="0062274D">
        <w:rPr>
          <w:rtl/>
        </w:rPr>
        <w:t>وعلى</w:t>
      </w:r>
      <w:r>
        <w:rPr>
          <w:rtl/>
        </w:rPr>
        <w:t xml:space="preserve"> </w:t>
      </w:r>
      <w:r w:rsidRPr="0062274D">
        <w:rPr>
          <w:rtl/>
        </w:rPr>
        <w:t>مواصلة</w:t>
      </w:r>
      <w:r>
        <w:rPr>
          <w:rtl/>
        </w:rPr>
        <w:t xml:space="preserve"> </w:t>
      </w:r>
      <w:r w:rsidRPr="0062274D">
        <w:rPr>
          <w:rtl/>
        </w:rPr>
        <w:t>توسيع</w:t>
      </w:r>
      <w:r>
        <w:rPr>
          <w:rtl/>
        </w:rPr>
        <w:t xml:space="preserve"> </w:t>
      </w:r>
      <w:r w:rsidRPr="0062274D">
        <w:rPr>
          <w:rtl/>
        </w:rPr>
        <w:t>نطاق</w:t>
      </w:r>
      <w:r>
        <w:rPr>
          <w:rtl/>
        </w:rPr>
        <w:t xml:space="preserve"> </w:t>
      </w:r>
      <w:r w:rsidRPr="0062274D">
        <w:rPr>
          <w:rtl/>
        </w:rPr>
        <w:t>التعاون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آليات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</w:t>
      </w:r>
      <w:r>
        <w:rPr>
          <w:rtl/>
        </w:rPr>
        <w:t xml:space="preserve"> </w:t>
      </w:r>
      <w:r w:rsidRPr="0062274D">
        <w:rPr>
          <w:rtl/>
        </w:rPr>
        <w:t>الأخرى</w:t>
      </w:r>
      <w:r>
        <w:rPr>
          <w:rtl/>
        </w:rPr>
        <w:t xml:space="preserve"> </w:t>
      </w:r>
      <w:r w:rsidRPr="0062274D">
        <w:rPr>
          <w:rtl/>
        </w:rPr>
        <w:t>لحقوق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أجل</w:t>
      </w:r>
      <w:r>
        <w:rPr>
          <w:rtl/>
        </w:rPr>
        <w:t xml:space="preserve"> </w:t>
      </w:r>
      <w:r w:rsidRPr="0062274D">
        <w:rPr>
          <w:rtl/>
        </w:rPr>
        <w:t>التصدي</w:t>
      </w:r>
      <w:r>
        <w:rPr>
          <w:rtl/>
        </w:rPr>
        <w:t xml:space="preserve"> </w:t>
      </w:r>
      <w:r w:rsidRPr="0062274D">
        <w:rPr>
          <w:rtl/>
        </w:rPr>
        <w:t>لجميع</w:t>
      </w:r>
      <w:r>
        <w:rPr>
          <w:rtl/>
        </w:rPr>
        <w:t xml:space="preserve"> </w:t>
      </w:r>
      <w:r w:rsidRPr="0062274D">
        <w:rPr>
          <w:rtl/>
        </w:rPr>
        <w:t>انتهاكات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وتجاوزاتها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البلد؛</w:t>
      </w:r>
    </w:p>
    <w:p w14:paraId="036576FA" w14:textId="11623211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2</w:t>
      </w:r>
      <w:r w:rsidRPr="004D2A8F">
        <w:rPr>
          <w:rFonts w:hint="cs"/>
          <w:rtl/>
        </w:rPr>
        <w:t>7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يشجع</w:t>
      </w:r>
      <w:r>
        <w:rPr>
          <w:rtl/>
        </w:rPr>
        <w:t xml:space="preserve"> </w:t>
      </w:r>
      <w:r w:rsidRPr="0062274D">
        <w:rPr>
          <w:rtl/>
        </w:rPr>
        <w:t>منظومة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وكالاتها</w:t>
      </w:r>
      <w:r>
        <w:rPr>
          <w:rtl/>
        </w:rPr>
        <w:t xml:space="preserve"> </w:t>
      </w:r>
      <w:r w:rsidRPr="0062274D">
        <w:rPr>
          <w:rtl/>
        </w:rPr>
        <w:t>المتخصصة،</w:t>
      </w:r>
      <w:r>
        <w:rPr>
          <w:rtl/>
        </w:rPr>
        <w:t xml:space="preserve"> </w:t>
      </w:r>
      <w:r w:rsidRPr="0062274D">
        <w:rPr>
          <w:rtl/>
        </w:rPr>
        <w:t>والدول،</w:t>
      </w:r>
      <w:r>
        <w:rPr>
          <w:rtl/>
        </w:rPr>
        <w:t xml:space="preserve"> </w:t>
      </w:r>
      <w:r w:rsidRPr="0062274D">
        <w:rPr>
          <w:rtl/>
        </w:rPr>
        <w:t>والمنظمات</w:t>
      </w:r>
      <w:r>
        <w:rPr>
          <w:rtl/>
        </w:rPr>
        <w:t xml:space="preserve"> </w:t>
      </w:r>
      <w:r w:rsidRPr="0062274D">
        <w:rPr>
          <w:rtl/>
        </w:rPr>
        <w:t>الحكومية</w:t>
      </w:r>
      <w:r>
        <w:rPr>
          <w:rtl/>
        </w:rPr>
        <w:t xml:space="preserve"> </w:t>
      </w:r>
      <w:r w:rsidRPr="0062274D">
        <w:rPr>
          <w:rtl/>
        </w:rPr>
        <w:t>الدولية</w:t>
      </w:r>
      <w:r>
        <w:rPr>
          <w:rtl/>
        </w:rPr>
        <w:t xml:space="preserve"> </w:t>
      </w:r>
      <w:r w:rsidRPr="0062274D">
        <w:rPr>
          <w:rtl/>
        </w:rPr>
        <w:t>الإقليمية،</w:t>
      </w:r>
      <w:r>
        <w:rPr>
          <w:rtl/>
        </w:rPr>
        <w:t xml:space="preserve"> </w:t>
      </w:r>
      <w:r w:rsidRPr="0062274D">
        <w:rPr>
          <w:rtl/>
        </w:rPr>
        <w:t>والمؤسسات</w:t>
      </w:r>
      <w:r>
        <w:rPr>
          <w:rtl/>
        </w:rPr>
        <w:t xml:space="preserve"> </w:t>
      </w:r>
      <w:r w:rsidRPr="0062274D">
        <w:rPr>
          <w:rtl/>
        </w:rPr>
        <w:t>المهتمة،</w:t>
      </w:r>
      <w:r>
        <w:rPr>
          <w:rtl/>
        </w:rPr>
        <w:t xml:space="preserve"> </w:t>
      </w:r>
      <w:r w:rsidRPr="0062274D">
        <w:rPr>
          <w:rtl/>
        </w:rPr>
        <w:t>والخبراء</w:t>
      </w:r>
      <w:r>
        <w:rPr>
          <w:rtl/>
        </w:rPr>
        <w:t xml:space="preserve"> </w:t>
      </w:r>
      <w:r w:rsidRPr="0062274D">
        <w:rPr>
          <w:rtl/>
        </w:rPr>
        <w:t>المستقلين،</w:t>
      </w:r>
      <w:r>
        <w:rPr>
          <w:rtl/>
        </w:rPr>
        <w:t xml:space="preserve"> </w:t>
      </w:r>
      <w:r w:rsidRPr="0062274D">
        <w:rPr>
          <w:rtl/>
        </w:rPr>
        <w:t>والمنظمات</w:t>
      </w:r>
      <w:r>
        <w:rPr>
          <w:rtl/>
        </w:rPr>
        <w:t xml:space="preserve"> </w:t>
      </w:r>
      <w:r w:rsidRPr="0062274D">
        <w:rPr>
          <w:rtl/>
        </w:rPr>
        <w:t>غير</w:t>
      </w:r>
      <w:r>
        <w:rPr>
          <w:rtl/>
        </w:rPr>
        <w:t xml:space="preserve"> </w:t>
      </w:r>
      <w:r w:rsidRPr="0062274D">
        <w:rPr>
          <w:rtl/>
        </w:rPr>
        <w:t>الحكومية،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إقامة</w:t>
      </w:r>
      <w:r>
        <w:rPr>
          <w:rtl/>
        </w:rPr>
        <w:t xml:space="preserve"> </w:t>
      </w:r>
      <w:r w:rsidRPr="0062274D">
        <w:rPr>
          <w:rtl/>
        </w:rPr>
        <w:t>حوار</w:t>
      </w:r>
      <w:r>
        <w:rPr>
          <w:rtl/>
        </w:rPr>
        <w:t xml:space="preserve"> </w:t>
      </w:r>
      <w:r w:rsidRPr="0062274D">
        <w:rPr>
          <w:rtl/>
        </w:rPr>
        <w:t>وتعاون</w:t>
      </w:r>
      <w:r>
        <w:rPr>
          <w:rtl/>
        </w:rPr>
        <w:t xml:space="preserve"> </w:t>
      </w:r>
      <w:r w:rsidRPr="0062274D">
        <w:rPr>
          <w:rtl/>
        </w:rPr>
        <w:t>بن</w:t>
      </w:r>
      <w:r w:rsidRPr="0062274D">
        <w:rPr>
          <w:rFonts w:hint="cs"/>
          <w:rtl/>
        </w:rPr>
        <w:t>َّ</w:t>
      </w:r>
      <w:r w:rsidRPr="0062274D">
        <w:rPr>
          <w:rtl/>
        </w:rPr>
        <w:t>اءين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المكلّفين</w:t>
      </w:r>
      <w:r>
        <w:rPr>
          <w:rtl/>
        </w:rPr>
        <w:t xml:space="preserve"> </w:t>
      </w:r>
      <w:r w:rsidRPr="0062274D">
        <w:rPr>
          <w:rtl/>
        </w:rPr>
        <w:t>بولايات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إطار</w:t>
      </w:r>
      <w:r>
        <w:rPr>
          <w:rtl/>
        </w:rPr>
        <w:t xml:space="preserve"> </w:t>
      </w:r>
      <w:r w:rsidRPr="0062274D">
        <w:rPr>
          <w:rtl/>
        </w:rPr>
        <w:t>الإجراءات</w:t>
      </w:r>
      <w:r>
        <w:rPr>
          <w:rtl/>
        </w:rPr>
        <w:t xml:space="preserve"> </w:t>
      </w:r>
      <w:r w:rsidRPr="0062274D">
        <w:rPr>
          <w:rtl/>
        </w:rPr>
        <w:t>الخاصة،</w:t>
      </w:r>
      <w:r>
        <w:rPr>
          <w:rtl/>
        </w:rPr>
        <w:t xml:space="preserve"> </w:t>
      </w:r>
      <w:r w:rsidRPr="0062274D">
        <w:rPr>
          <w:rtl/>
        </w:rPr>
        <w:t>بم</w:t>
      </w:r>
      <w:r w:rsidRPr="0062274D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2274D">
        <w:rPr>
          <w:rFonts w:hint="cs"/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المق</w:t>
      </w:r>
      <w:r w:rsidRPr="0062274D">
        <w:rPr>
          <w:rFonts w:hint="cs"/>
          <w:rtl/>
        </w:rPr>
        <w:t>رر</w:t>
      </w:r>
      <w:r>
        <w:rPr>
          <w:rtl/>
        </w:rPr>
        <w:t xml:space="preserve"> </w:t>
      </w:r>
      <w:r w:rsidRPr="0062274D">
        <w:rPr>
          <w:rtl/>
        </w:rPr>
        <w:t>الخاص،</w:t>
      </w:r>
      <w:r>
        <w:rPr>
          <w:rtl/>
        </w:rPr>
        <w:t xml:space="preserve"> </w:t>
      </w:r>
      <w:r w:rsidRPr="0062274D">
        <w:rPr>
          <w:rtl/>
        </w:rPr>
        <w:t>والهيكل</w:t>
      </w:r>
      <w:r>
        <w:rPr>
          <w:rtl/>
        </w:rPr>
        <w:t xml:space="preserve"> </w:t>
      </w:r>
      <w:r w:rsidRPr="0062274D">
        <w:rPr>
          <w:rtl/>
        </w:rPr>
        <w:t>الميداني</w:t>
      </w:r>
      <w:r>
        <w:rPr>
          <w:rtl/>
        </w:rPr>
        <w:t xml:space="preserve"> </w:t>
      </w:r>
      <w:r w:rsidRPr="0062274D">
        <w:rPr>
          <w:rtl/>
        </w:rPr>
        <w:t>للمفوضية</w:t>
      </w:r>
      <w:r>
        <w:rPr>
          <w:rtl/>
        </w:rPr>
        <w:t xml:space="preserve"> </w:t>
      </w:r>
      <w:r w:rsidRPr="0062274D">
        <w:rPr>
          <w:rtl/>
        </w:rPr>
        <w:t>السامية؛</w:t>
      </w:r>
    </w:p>
    <w:p w14:paraId="6691FB55" w14:textId="500886CE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2</w:t>
      </w:r>
      <w:r w:rsidRPr="004D2A8F">
        <w:rPr>
          <w:rFonts w:hint="cs"/>
          <w:rtl/>
        </w:rPr>
        <w:t>8</w:t>
      </w:r>
      <w:r w:rsidRPr="0062274D">
        <w:rPr>
          <w:rtl/>
        </w:rPr>
        <w:t>-</w:t>
      </w:r>
      <w:r w:rsidRPr="004D2A8F">
        <w:rPr>
          <w:i/>
          <w:iCs/>
          <w:spacing w:val="-2"/>
          <w:rtl/>
        </w:rPr>
        <w:tab/>
      </w:r>
      <w:r w:rsidRPr="004D2A8F">
        <w:rPr>
          <w:i/>
          <w:iCs/>
          <w:rtl/>
        </w:rPr>
        <w:t>يشجع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الدول،</w:t>
      </w:r>
      <w:r>
        <w:rPr>
          <w:rtl/>
        </w:rPr>
        <w:t xml:space="preserve"> </w:t>
      </w:r>
      <w:r w:rsidRPr="0062274D">
        <w:rPr>
          <w:rtl/>
        </w:rPr>
        <w:t>والأمم</w:t>
      </w:r>
      <w:r>
        <w:rPr>
          <w:rtl/>
        </w:rPr>
        <w:t xml:space="preserve"> </w:t>
      </w:r>
      <w:r w:rsidRPr="0062274D">
        <w:rPr>
          <w:rtl/>
        </w:rPr>
        <w:t>المتحدة،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وكالاتها</w:t>
      </w:r>
      <w:r>
        <w:rPr>
          <w:rtl/>
        </w:rPr>
        <w:t xml:space="preserve"> </w:t>
      </w:r>
      <w:r w:rsidRPr="0062274D">
        <w:rPr>
          <w:rtl/>
        </w:rPr>
        <w:t>المتخصصة</w:t>
      </w:r>
      <w:r>
        <w:rPr>
          <w:rtl/>
        </w:rPr>
        <w:t xml:space="preserve"> </w:t>
      </w:r>
      <w:r w:rsidRPr="0062274D">
        <w:rPr>
          <w:rtl/>
        </w:rPr>
        <w:t>المعنية،</w:t>
      </w:r>
      <w:r>
        <w:rPr>
          <w:rtl/>
        </w:rPr>
        <w:t xml:space="preserve"> </w:t>
      </w:r>
      <w:r w:rsidRPr="0062274D">
        <w:rPr>
          <w:rtl/>
        </w:rPr>
        <w:t>والمنظمات</w:t>
      </w:r>
      <w:r>
        <w:rPr>
          <w:rtl/>
        </w:rPr>
        <w:t xml:space="preserve"> </w:t>
      </w:r>
      <w:r w:rsidRPr="0062274D">
        <w:rPr>
          <w:rtl/>
        </w:rPr>
        <w:t>والمحافل</w:t>
      </w:r>
      <w:r>
        <w:rPr>
          <w:rtl/>
        </w:rPr>
        <w:t xml:space="preserve"> </w:t>
      </w:r>
      <w:r w:rsidRPr="0062274D">
        <w:rPr>
          <w:rtl/>
        </w:rPr>
        <w:t>الحكومية</w:t>
      </w:r>
      <w:r>
        <w:rPr>
          <w:rtl/>
        </w:rPr>
        <w:t xml:space="preserve"> </w:t>
      </w:r>
      <w:r w:rsidRPr="0062274D">
        <w:rPr>
          <w:rtl/>
        </w:rPr>
        <w:t>الدولية</w:t>
      </w:r>
      <w:r>
        <w:rPr>
          <w:rtl/>
        </w:rPr>
        <w:t xml:space="preserve"> </w:t>
      </w:r>
      <w:r w:rsidRPr="0062274D">
        <w:rPr>
          <w:rtl/>
        </w:rPr>
        <w:t>الإقليمية،</w:t>
      </w:r>
      <w:r>
        <w:rPr>
          <w:rtl/>
        </w:rPr>
        <w:t xml:space="preserve"> </w:t>
      </w:r>
      <w:r w:rsidRPr="0062274D">
        <w:rPr>
          <w:rtl/>
        </w:rPr>
        <w:t>ومنظمات</w:t>
      </w:r>
      <w:r>
        <w:rPr>
          <w:rtl/>
        </w:rPr>
        <w:t xml:space="preserve"> </w:t>
      </w:r>
      <w:r w:rsidRPr="0062274D">
        <w:rPr>
          <w:rtl/>
        </w:rPr>
        <w:t>المجتمع</w:t>
      </w:r>
      <w:r>
        <w:rPr>
          <w:rtl/>
        </w:rPr>
        <w:t xml:space="preserve"> </w:t>
      </w:r>
      <w:r w:rsidRPr="0062274D">
        <w:rPr>
          <w:rtl/>
        </w:rPr>
        <w:t>المدني،</w:t>
      </w:r>
      <w:r>
        <w:rPr>
          <w:rtl/>
        </w:rPr>
        <w:t xml:space="preserve"> </w:t>
      </w:r>
      <w:r w:rsidRPr="0062274D">
        <w:rPr>
          <w:rtl/>
        </w:rPr>
        <w:t>والمؤسسات</w:t>
      </w:r>
      <w:r>
        <w:rPr>
          <w:rtl/>
        </w:rPr>
        <w:t xml:space="preserve"> </w:t>
      </w:r>
      <w:r w:rsidRPr="0062274D">
        <w:rPr>
          <w:rtl/>
        </w:rPr>
        <w:t>الخيرية،</w:t>
      </w:r>
      <w:r>
        <w:rPr>
          <w:rtl/>
        </w:rPr>
        <w:t xml:space="preserve"> </w:t>
      </w:r>
      <w:r w:rsidRPr="0062274D">
        <w:rPr>
          <w:rtl/>
        </w:rPr>
        <w:t>ومؤسسات</w:t>
      </w:r>
      <w:r>
        <w:rPr>
          <w:rtl/>
        </w:rPr>
        <w:t xml:space="preserve"> </w:t>
      </w:r>
      <w:r w:rsidRPr="0062274D">
        <w:rPr>
          <w:rtl/>
        </w:rPr>
        <w:t>الأعمال</w:t>
      </w:r>
      <w:r>
        <w:rPr>
          <w:rtl/>
        </w:rPr>
        <w:t xml:space="preserve"> </w:t>
      </w:r>
      <w:r w:rsidRPr="0062274D">
        <w:rPr>
          <w:rtl/>
        </w:rPr>
        <w:t>المهتمة</w:t>
      </w:r>
      <w:r>
        <w:rPr>
          <w:rtl/>
        </w:rPr>
        <w:t xml:space="preserve"> </w:t>
      </w:r>
      <w:r w:rsidRPr="0062274D">
        <w:rPr>
          <w:rtl/>
        </w:rPr>
        <w:t>والجهات</w:t>
      </w:r>
      <w:r>
        <w:rPr>
          <w:rtl/>
        </w:rPr>
        <w:t xml:space="preserve"> </w:t>
      </w:r>
      <w:r w:rsidRPr="0062274D">
        <w:rPr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الأخرى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وجّ</w:t>
      </w:r>
      <w:r w:rsidRPr="0062274D">
        <w:rPr>
          <w:rFonts w:hint="cs"/>
          <w:rtl/>
        </w:rPr>
        <w:t>َ</w:t>
      </w:r>
      <w:r w:rsidRPr="0062274D">
        <w:rPr>
          <w:rtl/>
        </w:rPr>
        <w:t>هت</w:t>
      </w:r>
      <w:r>
        <w:rPr>
          <w:rtl/>
        </w:rPr>
        <w:t xml:space="preserve"> </w:t>
      </w:r>
      <w:r w:rsidRPr="0062274D">
        <w:rPr>
          <w:rtl/>
        </w:rPr>
        <w:t>إليها</w:t>
      </w:r>
      <w:r>
        <w:rPr>
          <w:rtl/>
        </w:rPr>
        <w:t xml:space="preserve"> </w:t>
      </w:r>
      <w:r w:rsidRPr="0062274D">
        <w:rPr>
          <w:rtl/>
        </w:rPr>
        <w:t>لجنة</w:t>
      </w:r>
      <w:r>
        <w:rPr>
          <w:rtl/>
        </w:rPr>
        <w:t xml:space="preserve"> </w:t>
      </w:r>
      <w:r w:rsidRPr="0062274D">
        <w:rPr>
          <w:rtl/>
        </w:rPr>
        <w:t>التحقيق</w:t>
      </w:r>
      <w:r>
        <w:rPr>
          <w:rtl/>
        </w:rPr>
        <w:t xml:space="preserve"> </w:t>
      </w:r>
      <w:r w:rsidRPr="0062274D">
        <w:rPr>
          <w:rtl/>
        </w:rPr>
        <w:t>توصيات،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المضي</w:t>
      </w:r>
      <w:r>
        <w:rPr>
          <w:rtl/>
        </w:rPr>
        <w:t xml:space="preserve"> </w:t>
      </w:r>
      <w:r w:rsidRPr="0062274D">
        <w:rPr>
          <w:rtl/>
        </w:rPr>
        <w:t>قدماً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تنفيذ</w:t>
      </w:r>
      <w:r>
        <w:rPr>
          <w:rtl/>
        </w:rPr>
        <w:t xml:space="preserve"> </w:t>
      </w:r>
      <w:r w:rsidRPr="0062274D">
        <w:rPr>
          <w:rtl/>
        </w:rPr>
        <w:t>هذه</w:t>
      </w:r>
      <w:r>
        <w:rPr>
          <w:rtl/>
        </w:rPr>
        <w:t xml:space="preserve"> </w:t>
      </w:r>
      <w:r w:rsidRPr="0062274D">
        <w:rPr>
          <w:rtl/>
        </w:rPr>
        <w:t>التوصيات؛</w:t>
      </w:r>
    </w:p>
    <w:p w14:paraId="0963D3A9" w14:textId="533E74EB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Fonts w:hint="cs"/>
          <w:rtl/>
        </w:rPr>
        <w:t>29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يشجع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الدول،</w:t>
      </w:r>
      <w:r>
        <w:rPr>
          <w:rtl/>
        </w:rPr>
        <w:t xml:space="preserve"> </w:t>
      </w:r>
      <w:r w:rsidRPr="0062274D">
        <w:rPr>
          <w:rtl/>
        </w:rPr>
        <w:t>والأمم</w:t>
      </w:r>
      <w:r>
        <w:rPr>
          <w:rtl/>
        </w:rPr>
        <w:t xml:space="preserve"> </w:t>
      </w:r>
      <w:r w:rsidRPr="0062274D">
        <w:rPr>
          <w:rtl/>
        </w:rPr>
        <w:t>المتحدة،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وكالاتها</w:t>
      </w:r>
      <w:r>
        <w:rPr>
          <w:rtl/>
        </w:rPr>
        <w:t xml:space="preserve"> </w:t>
      </w:r>
      <w:r w:rsidRPr="0062274D">
        <w:rPr>
          <w:rtl/>
        </w:rPr>
        <w:t>المتخصصة</w:t>
      </w:r>
      <w:r>
        <w:rPr>
          <w:rtl/>
        </w:rPr>
        <w:t xml:space="preserve"> </w:t>
      </w:r>
      <w:r w:rsidRPr="0062274D">
        <w:rPr>
          <w:rtl/>
        </w:rPr>
        <w:t>المعنية،</w:t>
      </w:r>
      <w:r>
        <w:rPr>
          <w:rtl/>
        </w:rPr>
        <w:t xml:space="preserve"> </w:t>
      </w:r>
      <w:r w:rsidRPr="0062274D">
        <w:rPr>
          <w:spacing w:val="-2"/>
          <w:rtl/>
        </w:rPr>
        <w:t>والمنظمات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والمحافل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الحكومية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الدولية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الإقليمية،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ومنظمات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المجتمع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المدني،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والمؤسسات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الخيرية،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ومؤسسات</w:t>
      </w:r>
      <w:r>
        <w:rPr>
          <w:rtl/>
        </w:rPr>
        <w:t xml:space="preserve"> </w:t>
      </w:r>
      <w:r w:rsidRPr="0062274D">
        <w:rPr>
          <w:rtl/>
        </w:rPr>
        <w:t>الأعمال</w:t>
      </w:r>
      <w:r>
        <w:rPr>
          <w:rtl/>
        </w:rPr>
        <w:t xml:space="preserve"> </w:t>
      </w:r>
      <w:r w:rsidRPr="0062274D">
        <w:rPr>
          <w:rtl/>
        </w:rPr>
        <w:t>المهتمة</w:t>
      </w:r>
      <w:r>
        <w:rPr>
          <w:rtl/>
        </w:rPr>
        <w:t xml:space="preserve"> </w:t>
      </w:r>
      <w:r w:rsidRPr="0062274D">
        <w:rPr>
          <w:rtl/>
        </w:rPr>
        <w:t>والجهات</w:t>
      </w:r>
      <w:r>
        <w:rPr>
          <w:rtl/>
        </w:rPr>
        <w:t xml:space="preserve"> </w:t>
      </w:r>
      <w:r w:rsidRPr="0062274D">
        <w:rPr>
          <w:rtl/>
        </w:rPr>
        <w:t>المعنية</w:t>
      </w:r>
      <w:r>
        <w:rPr>
          <w:rtl/>
        </w:rPr>
        <w:t xml:space="preserve"> </w:t>
      </w:r>
      <w:r w:rsidRPr="0062274D">
        <w:rPr>
          <w:rtl/>
        </w:rPr>
        <w:t>الأخرى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دعم</w:t>
      </w:r>
      <w:r>
        <w:rPr>
          <w:rtl/>
        </w:rPr>
        <w:t xml:space="preserve"> </w:t>
      </w:r>
      <w:r w:rsidRPr="0062274D">
        <w:rPr>
          <w:rtl/>
        </w:rPr>
        <w:t>الجهود</w:t>
      </w:r>
      <w:r>
        <w:rPr>
          <w:rtl/>
        </w:rPr>
        <w:t xml:space="preserve"> </w:t>
      </w:r>
      <w:r w:rsidRPr="0062274D">
        <w:rPr>
          <w:rtl/>
        </w:rPr>
        <w:t>الرامية</w:t>
      </w:r>
      <w:r>
        <w:rPr>
          <w:rtl/>
        </w:rPr>
        <w:t xml:space="preserve"> </w:t>
      </w:r>
      <w:r w:rsidRPr="0062274D">
        <w:rPr>
          <w:rtl/>
        </w:rPr>
        <w:t>إلى</w:t>
      </w:r>
      <w:r>
        <w:rPr>
          <w:rtl/>
        </w:rPr>
        <w:t xml:space="preserve"> </w:t>
      </w:r>
      <w:r w:rsidRPr="0062274D">
        <w:rPr>
          <w:rtl/>
        </w:rPr>
        <w:t>تحسين</w:t>
      </w:r>
      <w:r>
        <w:rPr>
          <w:rtl/>
        </w:rPr>
        <w:t xml:space="preserve"> </w:t>
      </w:r>
      <w:r w:rsidRPr="0062274D">
        <w:rPr>
          <w:rtl/>
        </w:rPr>
        <w:t>الحوار</w:t>
      </w:r>
      <w:r>
        <w:rPr>
          <w:rtl/>
        </w:rPr>
        <w:t xml:space="preserve"> </w:t>
      </w:r>
      <w:r w:rsidRPr="0062274D">
        <w:rPr>
          <w:rtl/>
        </w:rPr>
        <w:t>والت</w:t>
      </w:r>
      <w:r w:rsidRPr="0062274D">
        <w:rPr>
          <w:rFonts w:hint="cs"/>
          <w:rtl/>
        </w:rPr>
        <w:t>عاون</w:t>
      </w:r>
      <w:r>
        <w:rPr>
          <w:rtl/>
        </w:rPr>
        <w:t xml:space="preserve"> </w:t>
      </w:r>
      <w:r w:rsidRPr="0062274D">
        <w:rPr>
          <w:rtl/>
        </w:rPr>
        <w:t>فيما</w:t>
      </w:r>
      <w:r>
        <w:rPr>
          <w:rtl/>
        </w:rPr>
        <w:t xml:space="preserve"> </w:t>
      </w:r>
      <w:r w:rsidRPr="0062274D">
        <w:rPr>
          <w:rtl/>
        </w:rPr>
        <w:t>يتعلق</w:t>
      </w:r>
      <w:r>
        <w:rPr>
          <w:rtl/>
        </w:rPr>
        <w:t xml:space="preserve"> </w:t>
      </w:r>
      <w:r w:rsidRPr="0062274D">
        <w:rPr>
          <w:rtl/>
        </w:rPr>
        <w:t>بالوضع</w:t>
      </w:r>
      <w:r>
        <w:rPr>
          <w:rtl/>
        </w:rPr>
        <w:t xml:space="preserve"> </w:t>
      </w:r>
      <w:r w:rsidRPr="0062274D">
        <w:rPr>
          <w:rtl/>
        </w:rPr>
        <w:t>الإنساني</w:t>
      </w:r>
      <w:r>
        <w:rPr>
          <w:rtl/>
        </w:rPr>
        <w:t xml:space="preserve"> </w:t>
      </w:r>
      <w:r w:rsidRPr="0062274D">
        <w:rPr>
          <w:rtl/>
        </w:rPr>
        <w:t>وحالة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عمليات</w:t>
      </w:r>
      <w:r>
        <w:rPr>
          <w:rtl/>
        </w:rPr>
        <w:t xml:space="preserve"> </w:t>
      </w:r>
      <w:r w:rsidRPr="0062274D">
        <w:rPr>
          <w:rtl/>
        </w:rPr>
        <w:t>الاختطاف</w:t>
      </w:r>
      <w:r>
        <w:rPr>
          <w:rtl/>
        </w:rPr>
        <w:t xml:space="preserve"> </w:t>
      </w:r>
      <w:r w:rsidRPr="0062274D">
        <w:rPr>
          <w:rtl/>
        </w:rPr>
        <w:t>الدولية،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الحوار</w:t>
      </w:r>
      <w:r>
        <w:rPr>
          <w:rtl/>
        </w:rPr>
        <w:t xml:space="preserve"> </w:t>
      </w:r>
      <w:r w:rsidRPr="0062274D">
        <w:rPr>
          <w:rtl/>
        </w:rPr>
        <w:t>بين</w:t>
      </w:r>
      <w:r>
        <w:rPr>
          <w:rtl/>
        </w:rPr>
        <w:t xml:space="preserve"> </w:t>
      </w:r>
      <w:r w:rsidRPr="0062274D">
        <w:rPr>
          <w:rtl/>
        </w:rPr>
        <w:t>الكوريتين؛</w:t>
      </w:r>
    </w:p>
    <w:p w14:paraId="55BB9D76" w14:textId="3314EE29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3</w:t>
      </w:r>
      <w:r w:rsidRPr="004D2A8F">
        <w:rPr>
          <w:rFonts w:hint="cs"/>
          <w:rtl/>
        </w:rPr>
        <w:t>0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يحث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الامتناع</w:t>
      </w:r>
      <w:r>
        <w:rPr>
          <w:rtl/>
        </w:rPr>
        <w:t xml:space="preserve"> </w:t>
      </w:r>
      <w:r w:rsidRPr="0062274D">
        <w:rPr>
          <w:rtl/>
        </w:rPr>
        <w:t>عن</w:t>
      </w:r>
      <w:r>
        <w:rPr>
          <w:rtl/>
        </w:rPr>
        <w:t xml:space="preserve"> </w:t>
      </w:r>
      <w:r w:rsidRPr="0062274D">
        <w:rPr>
          <w:rtl/>
        </w:rPr>
        <w:t>استخدام</w:t>
      </w:r>
      <w:r>
        <w:rPr>
          <w:rtl/>
        </w:rPr>
        <w:t xml:space="preserve"> </w:t>
      </w:r>
      <w:r w:rsidRPr="0062274D">
        <w:rPr>
          <w:rtl/>
        </w:rPr>
        <w:t>القوة</w:t>
      </w:r>
      <w:r>
        <w:rPr>
          <w:rtl/>
        </w:rPr>
        <w:t xml:space="preserve"> </w:t>
      </w:r>
      <w:r w:rsidRPr="0062274D">
        <w:rPr>
          <w:rtl/>
        </w:rPr>
        <w:t>المميتة</w:t>
      </w:r>
      <w:r>
        <w:rPr>
          <w:rtl/>
        </w:rPr>
        <w:t xml:space="preserve"> </w:t>
      </w:r>
      <w:r w:rsidRPr="0062274D">
        <w:rPr>
          <w:rtl/>
        </w:rPr>
        <w:t>وغيرها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أ</w:t>
      </w:r>
      <w:r w:rsidRPr="0062274D">
        <w:rPr>
          <w:rFonts w:hint="cs"/>
          <w:rtl/>
        </w:rPr>
        <w:t>شكال</w:t>
      </w:r>
      <w:r>
        <w:rPr>
          <w:rtl/>
        </w:rPr>
        <w:t xml:space="preserve"> </w:t>
      </w:r>
      <w:r w:rsidRPr="0062274D">
        <w:rPr>
          <w:rtl/>
        </w:rPr>
        <w:t>القوة</w:t>
      </w:r>
      <w:r>
        <w:rPr>
          <w:rtl/>
        </w:rPr>
        <w:t xml:space="preserve"> </w:t>
      </w:r>
      <w:r w:rsidRPr="0062274D">
        <w:rPr>
          <w:rtl/>
        </w:rPr>
        <w:t>المفرطة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حدودها</w:t>
      </w:r>
      <w:r>
        <w:rPr>
          <w:rtl/>
        </w:rPr>
        <w:t xml:space="preserve"> </w:t>
      </w:r>
      <w:r w:rsidRPr="0062274D">
        <w:rPr>
          <w:rtl/>
        </w:rPr>
        <w:t>وفي</w:t>
      </w:r>
      <w:r>
        <w:rPr>
          <w:rtl/>
        </w:rPr>
        <w:t xml:space="preserve"> </w:t>
      </w:r>
      <w:r w:rsidRPr="0062274D">
        <w:rPr>
          <w:rtl/>
        </w:rPr>
        <w:t>أماكن</w:t>
      </w:r>
      <w:r>
        <w:rPr>
          <w:rtl/>
        </w:rPr>
        <w:t xml:space="preserve"> </w:t>
      </w:r>
      <w:r w:rsidRPr="0062274D">
        <w:rPr>
          <w:rtl/>
        </w:rPr>
        <w:t>أخرى،</w:t>
      </w:r>
      <w:r>
        <w:rPr>
          <w:rtl/>
        </w:rPr>
        <w:t xml:space="preserve"> </w:t>
      </w:r>
      <w:r w:rsidRPr="0062274D">
        <w:rPr>
          <w:rtl/>
        </w:rPr>
        <w:t>والعمل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المجتمع</w:t>
      </w:r>
      <w:r>
        <w:rPr>
          <w:rtl/>
        </w:rPr>
        <w:t xml:space="preserve"> </w:t>
      </w:r>
      <w:r w:rsidRPr="0062274D">
        <w:rPr>
          <w:rtl/>
        </w:rPr>
        <w:t>الدولي،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lastRenderedPageBreak/>
        <w:t>منظومة</w:t>
      </w:r>
      <w:r>
        <w:rPr>
          <w:rtl/>
        </w:rPr>
        <w:t xml:space="preserve"> </w:t>
      </w:r>
      <w:r w:rsidRPr="0062274D">
        <w:rPr>
          <w:rtl/>
        </w:rPr>
        <w:t>الأمم</w:t>
      </w:r>
      <w:r>
        <w:rPr>
          <w:rtl/>
        </w:rPr>
        <w:t xml:space="preserve"> </w:t>
      </w:r>
      <w:r w:rsidRPr="0062274D">
        <w:rPr>
          <w:rtl/>
        </w:rPr>
        <w:t>المتحدة،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سياق</w:t>
      </w:r>
      <w:r>
        <w:rPr>
          <w:rtl/>
        </w:rPr>
        <w:t xml:space="preserve"> </w:t>
      </w:r>
      <w:r w:rsidRPr="0062274D">
        <w:rPr>
          <w:rFonts w:hint="cs"/>
          <w:rtl/>
        </w:rPr>
        <w:t>جائحة</w:t>
      </w:r>
      <w:r>
        <w:rPr>
          <w:rtl/>
        </w:rPr>
        <w:t xml:space="preserve"> </w:t>
      </w:r>
      <w:r w:rsidRPr="0062274D">
        <w:rPr>
          <w:rtl/>
        </w:rPr>
        <w:t>كوفيد-</w:t>
      </w:r>
      <w:r w:rsidRPr="004D2A8F">
        <w:rPr>
          <w:rtl/>
        </w:rPr>
        <w:t>19</w:t>
      </w:r>
      <w:r w:rsidRPr="0062274D">
        <w:rPr>
          <w:rtl/>
        </w:rPr>
        <w:t>،</w:t>
      </w:r>
      <w:r>
        <w:rPr>
          <w:rtl/>
        </w:rPr>
        <w:t xml:space="preserve"> </w:t>
      </w:r>
      <w:r w:rsidRPr="0062274D">
        <w:rPr>
          <w:rtl/>
        </w:rPr>
        <w:t>وتيسير</w:t>
      </w:r>
      <w:r>
        <w:rPr>
          <w:rtl/>
        </w:rPr>
        <w:t xml:space="preserve"> </w:t>
      </w:r>
      <w:r w:rsidRPr="0062274D">
        <w:rPr>
          <w:rtl/>
        </w:rPr>
        <w:t>الظروف</w:t>
      </w:r>
      <w:r>
        <w:rPr>
          <w:rtl/>
        </w:rPr>
        <w:t xml:space="preserve"> </w:t>
      </w:r>
      <w:r w:rsidRPr="0062274D">
        <w:rPr>
          <w:rtl/>
        </w:rPr>
        <w:t>اللازمة</w:t>
      </w:r>
      <w:r>
        <w:rPr>
          <w:rtl/>
        </w:rPr>
        <w:t xml:space="preserve"> </w:t>
      </w:r>
      <w:r w:rsidRPr="0062274D">
        <w:rPr>
          <w:rtl/>
        </w:rPr>
        <w:t>لتخفيف</w:t>
      </w:r>
      <w:r>
        <w:rPr>
          <w:rtl/>
        </w:rPr>
        <w:t xml:space="preserve"> </w:t>
      </w:r>
      <w:r w:rsidRPr="0062274D">
        <w:rPr>
          <w:rtl/>
        </w:rPr>
        <w:t>معاناة</w:t>
      </w:r>
      <w:r>
        <w:rPr>
          <w:rtl/>
        </w:rPr>
        <w:t xml:space="preserve"> </w:t>
      </w:r>
      <w:r w:rsidRPr="0062274D">
        <w:rPr>
          <w:rtl/>
        </w:rPr>
        <w:t>مواطني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والسماح</w:t>
      </w:r>
      <w:r>
        <w:rPr>
          <w:rtl/>
        </w:rPr>
        <w:t xml:space="preserve"> </w:t>
      </w:r>
      <w:r w:rsidRPr="0062274D">
        <w:rPr>
          <w:rtl/>
        </w:rPr>
        <w:t>للموظفين</w:t>
      </w:r>
      <w:r>
        <w:rPr>
          <w:rtl/>
        </w:rPr>
        <w:t xml:space="preserve"> </w:t>
      </w:r>
      <w:r w:rsidRPr="0062274D">
        <w:rPr>
          <w:rtl/>
        </w:rPr>
        <w:t>الدوليين</w:t>
      </w:r>
      <w:r>
        <w:rPr>
          <w:rtl/>
        </w:rPr>
        <w:t xml:space="preserve"> </w:t>
      </w:r>
      <w:r w:rsidRPr="0062274D">
        <w:rPr>
          <w:rtl/>
        </w:rPr>
        <w:t>بالعمل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البلد</w:t>
      </w:r>
      <w:r>
        <w:rPr>
          <w:rtl/>
        </w:rPr>
        <w:t xml:space="preserve"> </w:t>
      </w:r>
      <w:r w:rsidRPr="0062274D">
        <w:rPr>
          <w:rtl/>
        </w:rPr>
        <w:t>حتى</w:t>
      </w:r>
      <w:r>
        <w:rPr>
          <w:rtl/>
        </w:rPr>
        <w:t xml:space="preserve"> </w:t>
      </w:r>
      <w:r w:rsidRPr="0062274D">
        <w:rPr>
          <w:rtl/>
        </w:rPr>
        <w:t>يتمكن</w:t>
      </w:r>
      <w:r>
        <w:rPr>
          <w:rtl/>
        </w:rPr>
        <w:t xml:space="preserve"> </w:t>
      </w:r>
      <w:r w:rsidRPr="0062274D">
        <w:rPr>
          <w:rtl/>
        </w:rPr>
        <w:t>المجتمع</w:t>
      </w:r>
      <w:r>
        <w:rPr>
          <w:rtl/>
        </w:rPr>
        <w:t xml:space="preserve"> </w:t>
      </w:r>
      <w:r w:rsidRPr="0062274D">
        <w:rPr>
          <w:rtl/>
        </w:rPr>
        <w:t>الدولي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تقديم</w:t>
      </w:r>
      <w:r>
        <w:rPr>
          <w:rtl/>
        </w:rPr>
        <w:t xml:space="preserve"> </w:t>
      </w:r>
      <w:r w:rsidRPr="0062274D">
        <w:rPr>
          <w:rtl/>
        </w:rPr>
        <w:t>المساعدة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أساس</w:t>
      </w:r>
      <w:r>
        <w:rPr>
          <w:rtl/>
        </w:rPr>
        <w:t xml:space="preserve"> </w:t>
      </w:r>
      <w:r w:rsidRPr="0062274D">
        <w:rPr>
          <w:rtl/>
        </w:rPr>
        <w:t>التقييمات</w:t>
      </w:r>
      <w:r>
        <w:rPr>
          <w:rtl/>
        </w:rPr>
        <w:t xml:space="preserve"> </w:t>
      </w:r>
      <w:r w:rsidRPr="0062274D">
        <w:rPr>
          <w:rtl/>
        </w:rPr>
        <w:t>المستقلة</w:t>
      </w:r>
      <w:r>
        <w:rPr>
          <w:rtl/>
        </w:rPr>
        <w:t xml:space="preserve"> </w:t>
      </w:r>
      <w:r w:rsidRPr="0062274D">
        <w:rPr>
          <w:rtl/>
        </w:rPr>
        <w:t>للاحتياجات،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احتياجات</w:t>
      </w:r>
      <w:r>
        <w:rPr>
          <w:rtl/>
        </w:rPr>
        <w:t xml:space="preserve"> </w:t>
      </w:r>
      <w:r w:rsidRPr="0062274D">
        <w:rPr>
          <w:rtl/>
        </w:rPr>
        <w:t>الفئات</w:t>
      </w:r>
      <w:r>
        <w:rPr>
          <w:rtl/>
        </w:rPr>
        <w:t xml:space="preserve"> </w:t>
      </w:r>
      <w:r w:rsidRPr="0062274D">
        <w:rPr>
          <w:rtl/>
        </w:rPr>
        <w:t>ال</w:t>
      </w:r>
      <w:r w:rsidRPr="0062274D">
        <w:rPr>
          <w:rFonts w:hint="cs"/>
          <w:rtl/>
        </w:rPr>
        <w:t>ضعيفة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مراكز</w:t>
      </w:r>
      <w:r>
        <w:rPr>
          <w:rtl/>
        </w:rPr>
        <w:t xml:space="preserve"> </w:t>
      </w:r>
      <w:r w:rsidRPr="0062274D">
        <w:rPr>
          <w:rtl/>
        </w:rPr>
        <w:t>الاحتجاز،</w:t>
      </w:r>
      <w:r>
        <w:rPr>
          <w:rtl/>
        </w:rPr>
        <w:t xml:space="preserve"> </w:t>
      </w:r>
      <w:r w:rsidRPr="0062274D">
        <w:rPr>
          <w:rtl/>
        </w:rPr>
        <w:t>وقدرة</w:t>
      </w:r>
      <w:r w:rsidRPr="0062274D">
        <w:rPr>
          <w:rFonts w:hint="cs"/>
          <w:rtl/>
        </w:rPr>
        <w:t>ً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الرصد،</w:t>
      </w:r>
      <w:r>
        <w:rPr>
          <w:rtl/>
        </w:rPr>
        <w:t xml:space="preserve"> </w:t>
      </w:r>
      <w:r w:rsidRPr="0062274D">
        <w:rPr>
          <w:rtl/>
        </w:rPr>
        <w:t>تمشياً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المعايير</w:t>
      </w:r>
      <w:r>
        <w:rPr>
          <w:rtl/>
        </w:rPr>
        <w:t xml:space="preserve"> </w:t>
      </w:r>
      <w:r w:rsidRPr="0062274D">
        <w:rPr>
          <w:rtl/>
        </w:rPr>
        <w:t>الدولية</w:t>
      </w:r>
      <w:r>
        <w:rPr>
          <w:rtl/>
        </w:rPr>
        <w:t xml:space="preserve"> </w:t>
      </w:r>
      <w:r w:rsidRPr="0062274D">
        <w:rPr>
          <w:rtl/>
        </w:rPr>
        <w:t>والمبادئ</w:t>
      </w:r>
      <w:r>
        <w:rPr>
          <w:rtl/>
        </w:rPr>
        <w:t xml:space="preserve"> </w:t>
      </w:r>
      <w:r w:rsidRPr="0062274D">
        <w:rPr>
          <w:rtl/>
        </w:rPr>
        <w:t>الإنسانية</w:t>
      </w:r>
      <w:r>
        <w:rPr>
          <w:rtl/>
        </w:rPr>
        <w:t xml:space="preserve"> </w:t>
      </w:r>
      <w:r w:rsidRPr="0062274D">
        <w:rPr>
          <w:rtl/>
        </w:rPr>
        <w:t>ووفقاً</w:t>
      </w:r>
      <w:r>
        <w:rPr>
          <w:rtl/>
        </w:rPr>
        <w:t xml:space="preserve"> </w:t>
      </w:r>
      <w:r w:rsidRPr="0062274D">
        <w:rPr>
          <w:rtl/>
        </w:rPr>
        <w:t>لقرارات</w:t>
      </w:r>
      <w:r>
        <w:rPr>
          <w:rtl/>
        </w:rPr>
        <w:t xml:space="preserve"> </w:t>
      </w:r>
      <w:r w:rsidRPr="0062274D">
        <w:rPr>
          <w:rtl/>
        </w:rPr>
        <w:t>مجلس</w:t>
      </w:r>
      <w:r>
        <w:rPr>
          <w:rtl/>
        </w:rPr>
        <w:t xml:space="preserve"> </w:t>
      </w:r>
      <w:r w:rsidRPr="0062274D">
        <w:rPr>
          <w:rtl/>
        </w:rPr>
        <w:t>الأمن</w:t>
      </w:r>
      <w:r>
        <w:rPr>
          <w:rtl/>
        </w:rPr>
        <w:t xml:space="preserve"> </w:t>
      </w:r>
      <w:r w:rsidRPr="0062274D">
        <w:rPr>
          <w:rtl/>
        </w:rPr>
        <w:t>ذات</w:t>
      </w:r>
      <w:r>
        <w:rPr>
          <w:rtl/>
        </w:rPr>
        <w:t xml:space="preserve"> </w:t>
      </w:r>
      <w:r w:rsidRPr="0062274D">
        <w:rPr>
          <w:rtl/>
        </w:rPr>
        <w:t>الصلة؛</w:t>
      </w:r>
    </w:p>
    <w:p w14:paraId="19949202" w14:textId="4D9E5E08" w:rsidR="0062274D" w:rsidRPr="0062274D" w:rsidRDefault="0062274D" w:rsidP="0062274D">
      <w:pPr>
        <w:pStyle w:val="SingleTxtGA"/>
        <w:rPr>
          <w:spacing w:val="-2"/>
          <w:rtl/>
        </w:rPr>
      </w:pPr>
      <w:r w:rsidRPr="0062274D">
        <w:rPr>
          <w:spacing w:val="-2"/>
          <w:rtl/>
        </w:rPr>
        <w:tab/>
      </w:r>
      <w:r w:rsidRPr="004D2A8F">
        <w:rPr>
          <w:spacing w:val="-2"/>
          <w:rtl/>
        </w:rPr>
        <w:t>3</w:t>
      </w:r>
      <w:r w:rsidRPr="004D2A8F">
        <w:rPr>
          <w:rFonts w:hint="cs"/>
          <w:spacing w:val="-2"/>
          <w:rtl/>
        </w:rPr>
        <w:t>1</w:t>
      </w:r>
      <w:r w:rsidRPr="0062274D">
        <w:rPr>
          <w:spacing w:val="-2"/>
          <w:rtl/>
        </w:rPr>
        <w:t>-</w:t>
      </w:r>
      <w:r w:rsidRPr="004D2A8F">
        <w:rPr>
          <w:i/>
          <w:iCs/>
          <w:spacing w:val="-2"/>
          <w:rtl/>
        </w:rPr>
        <w:tab/>
        <w:t>يشجع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منظومة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الأمم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المتحدة</w:t>
      </w:r>
      <w:r>
        <w:rPr>
          <w:spacing w:val="-2"/>
          <w:rtl/>
        </w:rPr>
        <w:t xml:space="preserve"> </w:t>
      </w:r>
      <w:r w:rsidRPr="0062274D">
        <w:rPr>
          <w:rFonts w:hint="cs"/>
          <w:spacing w:val="-2"/>
          <w:rtl/>
        </w:rPr>
        <w:t>ككل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مواصلة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التصدي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بطريقة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منسّقة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وموحّدة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لحالة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حقوق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الإنسان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الخطيرة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جمهورية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كوريا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الشعبية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الديمقراطية،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بسُبل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منها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عرض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الحالة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على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مجلس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الأمن؛</w:t>
      </w:r>
    </w:p>
    <w:p w14:paraId="73B21DE8" w14:textId="31650EB8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3</w:t>
      </w:r>
      <w:r w:rsidRPr="004D2A8F">
        <w:rPr>
          <w:rFonts w:hint="cs"/>
          <w:rtl/>
        </w:rPr>
        <w:t>2</w:t>
      </w:r>
      <w:r w:rsidRPr="0062274D">
        <w:rPr>
          <w:rtl/>
        </w:rPr>
        <w:t>-</w:t>
      </w:r>
      <w:r w:rsidRPr="004D2A8F">
        <w:rPr>
          <w:i/>
          <w:iCs/>
          <w:rtl/>
        </w:rPr>
        <w:tab/>
        <w:t>يشجع</w:t>
      </w:r>
      <w:r>
        <w:rPr>
          <w:rtl/>
        </w:rPr>
        <w:t xml:space="preserve"> </w:t>
      </w:r>
      <w:r w:rsidRPr="0062274D">
        <w:rPr>
          <w:rtl/>
        </w:rPr>
        <w:t>جميع</w:t>
      </w:r>
      <w:r>
        <w:rPr>
          <w:rtl/>
        </w:rPr>
        <w:t xml:space="preserve"> </w:t>
      </w:r>
      <w:r w:rsidRPr="0062274D">
        <w:rPr>
          <w:rtl/>
        </w:rPr>
        <w:t>الدول</w:t>
      </w:r>
      <w:r>
        <w:rPr>
          <w:rtl/>
        </w:rPr>
        <w:t xml:space="preserve"> </w:t>
      </w:r>
      <w:r w:rsidRPr="0062274D">
        <w:rPr>
          <w:rtl/>
        </w:rPr>
        <w:t>التي</w:t>
      </w:r>
      <w:r>
        <w:rPr>
          <w:rtl/>
        </w:rPr>
        <w:t xml:space="preserve"> </w:t>
      </w:r>
      <w:r w:rsidRPr="0062274D">
        <w:rPr>
          <w:rtl/>
        </w:rPr>
        <w:t>ل</w:t>
      </w:r>
      <w:r w:rsidRPr="0062274D">
        <w:rPr>
          <w:rFonts w:hint="cs"/>
          <w:rtl/>
        </w:rPr>
        <w:t>ديها</w:t>
      </w:r>
      <w:r>
        <w:rPr>
          <w:rtl/>
        </w:rPr>
        <w:t xml:space="preserve"> </w:t>
      </w:r>
      <w:r w:rsidRPr="0062274D">
        <w:rPr>
          <w:rtl/>
        </w:rPr>
        <w:t>علاقات</w:t>
      </w:r>
      <w:r>
        <w:rPr>
          <w:rtl/>
        </w:rPr>
        <w:t xml:space="preserve"> </w:t>
      </w:r>
      <w:r w:rsidRPr="0062274D">
        <w:rPr>
          <w:rtl/>
        </w:rPr>
        <w:t>مع</w:t>
      </w:r>
      <w:r>
        <w:rPr>
          <w:rtl/>
        </w:rPr>
        <w:t xml:space="preserve"> </w:t>
      </w:r>
      <w:r w:rsidRPr="0062274D">
        <w:rPr>
          <w:rtl/>
        </w:rPr>
        <w:t>جمهورية</w:t>
      </w:r>
      <w:r>
        <w:rPr>
          <w:rtl/>
        </w:rPr>
        <w:t xml:space="preserve"> </w:t>
      </w:r>
      <w:r w:rsidRPr="0062274D">
        <w:rPr>
          <w:rtl/>
        </w:rPr>
        <w:t>كوريا</w:t>
      </w:r>
      <w:r>
        <w:rPr>
          <w:rtl/>
        </w:rPr>
        <w:t xml:space="preserve"> </w:t>
      </w:r>
      <w:r w:rsidRPr="0062274D">
        <w:rPr>
          <w:rtl/>
        </w:rPr>
        <w:t>الشعبية</w:t>
      </w:r>
      <w:r>
        <w:rPr>
          <w:rtl/>
        </w:rPr>
        <w:t xml:space="preserve"> </w:t>
      </w:r>
      <w:r w:rsidRPr="0062274D">
        <w:rPr>
          <w:rtl/>
        </w:rPr>
        <w:t>الديمقراطية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أن</w:t>
      </w:r>
      <w:r>
        <w:rPr>
          <w:rtl/>
        </w:rPr>
        <w:t xml:space="preserve"> </w:t>
      </w:r>
      <w:r w:rsidRPr="0062274D">
        <w:rPr>
          <w:rtl/>
        </w:rPr>
        <w:t>تستخدم</w:t>
      </w:r>
      <w:r>
        <w:rPr>
          <w:rtl/>
        </w:rPr>
        <w:t xml:space="preserve"> </w:t>
      </w:r>
      <w:r w:rsidRPr="0062274D">
        <w:rPr>
          <w:rtl/>
        </w:rPr>
        <w:t>نفوذها</w:t>
      </w:r>
      <w:r>
        <w:rPr>
          <w:rtl/>
        </w:rPr>
        <w:t xml:space="preserve"> </w:t>
      </w:r>
      <w:r w:rsidRPr="0062274D">
        <w:rPr>
          <w:rtl/>
        </w:rPr>
        <w:t>لتشجيعها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اتخاذ</w:t>
      </w:r>
      <w:r>
        <w:rPr>
          <w:rtl/>
        </w:rPr>
        <w:t xml:space="preserve"> </w:t>
      </w:r>
      <w:r w:rsidRPr="0062274D">
        <w:rPr>
          <w:rtl/>
        </w:rPr>
        <w:t>خطوات</w:t>
      </w:r>
      <w:r>
        <w:rPr>
          <w:rtl/>
        </w:rPr>
        <w:t xml:space="preserve"> </w:t>
      </w:r>
      <w:r w:rsidRPr="0062274D">
        <w:rPr>
          <w:rtl/>
        </w:rPr>
        <w:t>فورية</w:t>
      </w:r>
      <w:r>
        <w:rPr>
          <w:rtl/>
        </w:rPr>
        <w:t xml:space="preserve"> </w:t>
      </w:r>
      <w:r w:rsidRPr="0062274D">
        <w:rPr>
          <w:rtl/>
        </w:rPr>
        <w:t>تضع</w:t>
      </w:r>
      <w:r>
        <w:rPr>
          <w:rtl/>
        </w:rPr>
        <w:t xml:space="preserve"> </w:t>
      </w:r>
      <w:r w:rsidRPr="0062274D">
        <w:rPr>
          <w:rtl/>
        </w:rPr>
        <w:t>حداً</w:t>
      </w:r>
      <w:r>
        <w:rPr>
          <w:rtl/>
        </w:rPr>
        <w:t xml:space="preserve"> </w:t>
      </w:r>
      <w:r w:rsidRPr="0062274D">
        <w:rPr>
          <w:rtl/>
        </w:rPr>
        <w:t>لجميع</w:t>
      </w:r>
      <w:r>
        <w:rPr>
          <w:rtl/>
        </w:rPr>
        <w:t xml:space="preserve"> </w:t>
      </w:r>
      <w:r w:rsidRPr="0062274D">
        <w:rPr>
          <w:rtl/>
        </w:rPr>
        <w:t>انتهاكات</w:t>
      </w:r>
      <w:r>
        <w:rPr>
          <w:rtl/>
        </w:rPr>
        <w:t xml:space="preserve"> </w:t>
      </w:r>
      <w:r w:rsidRPr="0062274D">
        <w:rPr>
          <w:rtl/>
        </w:rPr>
        <w:t>حقوق</w:t>
      </w:r>
      <w:r>
        <w:rPr>
          <w:rtl/>
        </w:rPr>
        <w:t xml:space="preserve"> </w:t>
      </w:r>
      <w:r w:rsidRPr="0062274D">
        <w:rPr>
          <w:rtl/>
        </w:rPr>
        <w:t>الإنسان</w:t>
      </w:r>
      <w:r>
        <w:rPr>
          <w:rtl/>
        </w:rPr>
        <w:t xml:space="preserve"> </w:t>
      </w:r>
      <w:r w:rsidRPr="0062274D">
        <w:rPr>
          <w:rtl/>
        </w:rPr>
        <w:t>وتجاوزاتها،</w:t>
      </w:r>
      <w:r>
        <w:rPr>
          <w:rtl/>
        </w:rPr>
        <w:t xml:space="preserve"> </w:t>
      </w:r>
      <w:r w:rsidRPr="0062274D">
        <w:rPr>
          <w:rtl/>
        </w:rPr>
        <w:t>بوسائل</w:t>
      </w:r>
      <w:r>
        <w:rPr>
          <w:rtl/>
        </w:rPr>
        <w:t xml:space="preserve"> </w:t>
      </w:r>
      <w:r w:rsidRPr="0062274D">
        <w:rPr>
          <w:rtl/>
        </w:rPr>
        <w:t>منها</w:t>
      </w:r>
      <w:r>
        <w:rPr>
          <w:rtl/>
        </w:rPr>
        <w:t xml:space="preserve"> </w:t>
      </w:r>
      <w:r w:rsidRPr="0062274D">
        <w:rPr>
          <w:rtl/>
        </w:rPr>
        <w:t>إغلاق</w:t>
      </w:r>
      <w:r>
        <w:rPr>
          <w:rtl/>
        </w:rPr>
        <w:t xml:space="preserve"> </w:t>
      </w:r>
      <w:r w:rsidRPr="0062274D">
        <w:rPr>
          <w:rtl/>
        </w:rPr>
        <w:t>معسكرات</w:t>
      </w:r>
      <w:r>
        <w:rPr>
          <w:rtl/>
        </w:rPr>
        <w:t xml:space="preserve"> </w:t>
      </w:r>
      <w:r w:rsidRPr="0062274D">
        <w:rPr>
          <w:rtl/>
        </w:rPr>
        <w:t>السَّجن</w:t>
      </w:r>
      <w:r>
        <w:rPr>
          <w:rtl/>
        </w:rPr>
        <w:t xml:space="preserve"> </w:t>
      </w:r>
      <w:r w:rsidRPr="0062274D">
        <w:rPr>
          <w:rtl/>
        </w:rPr>
        <w:t>السياسي</w:t>
      </w:r>
      <w:r>
        <w:rPr>
          <w:rtl/>
        </w:rPr>
        <w:t xml:space="preserve"> </w:t>
      </w:r>
      <w:r w:rsidRPr="0062274D">
        <w:rPr>
          <w:rtl/>
        </w:rPr>
        <w:t>وإجراء</w:t>
      </w:r>
      <w:r>
        <w:rPr>
          <w:rtl/>
        </w:rPr>
        <w:t xml:space="preserve"> </w:t>
      </w:r>
      <w:r w:rsidRPr="0062274D">
        <w:rPr>
          <w:rtl/>
        </w:rPr>
        <w:t>إصلاحات</w:t>
      </w:r>
      <w:r>
        <w:rPr>
          <w:rtl/>
        </w:rPr>
        <w:t xml:space="preserve"> </w:t>
      </w:r>
      <w:r w:rsidRPr="0062274D">
        <w:rPr>
          <w:rtl/>
        </w:rPr>
        <w:t>مؤسسية</w:t>
      </w:r>
      <w:r>
        <w:rPr>
          <w:rtl/>
        </w:rPr>
        <w:t xml:space="preserve"> </w:t>
      </w:r>
      <w:r w:rsidRPr="0062274D">
        <w:rPr>
          <w:rtl/>
        </w:rPr>
        <w:t>عميقة؛</w:t>
      </w:r>
    </w:p>
    <w:p w14:paraId="13323C8E" w14:textId="0A6A32A7" w:rsidR="0062274D" w:rsidRPr="0062274D" w:rsidRDefault="0062274D" w:rsidP="0062274D">
      <w:pPr>
        <w:pStyle w:val="SingleTxtGA"/>
        <w:rPr>
          <w:rtl/>
        </w:rPr>
      </w:pPr>
      <w:r w:rsidRPr="0062274D">
        <w:rPr>
          <w:rtl/>
        </w:rPr>
        <w:tab/>
      </w:r>
      <w:r w:rsidRPr="004D2A8F">
        <w:rPr>
          <w:rtl/>
        </w:rPr>
        <w:t>3</w:t>
      </w:r>
      <w:r w:rsidRPr="004D2A8F">
        <w:rPr>
          <w:rFonts w:hint="cs"/>
          <w:rtl/>
        </w:rPr>
        <w:t>3</w:t>
      </w:r>
      <w:r w:rsidRPr="0062274D">
        <w:rPr>
          <w:rtl/>
        </w:rPr>
        <w:t>-</w:t>
      </w:r>
      <w:r w:rsidRPr="004D2A8F">
        <w:rPr>
          <w:i/>
          <w:iCs/>
          <w:spacing w:val="-2"/>
          <w:rtl/>
        </w:rPr>
        <w:tab/>
        <w:t>يطلب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إلى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الأمين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العام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أن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يزوّد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المقرّر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الخاص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والمفوضية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السامية،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فيما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يتعلق</w:t>
      </w:r>
      <w:r>
        <w:rPr>
          <w:spacing w:val="-2"/>
          <w:rtl/>
        </w:rPr>
        <w:t xml:space="preserve"> </w:t>
      </w:r>
      <w:r w:rsidRPr="0062274D">
        <w:rPr>
          <w:spacing w:val="-2"/>
          <w:rtl/>
        </w:rPr>
        <w:t>بالهيكل</w:t>
      </w:r>
      <w:r>
        <w:rPr>
          <w:spacing w:val="-2"/>
          <w:rtl/>
        </w:rPr>
        <w:t xml:space="preserve"> </w:t>
      </w:r>
      <w:r w:rsidRPr="0062274D">
        <w:rPr>
          <w:rtl/>
        </w:rPr>
        <w:t>الميداني،</w:t>
      </w:r>
      <w:r>
        <w:rPr>
          <w:rtl/>
        </w:rPr>
        <w:t xml:space="preserve"> </w:t>
      </w:r>
      <w:r w:rsidRPr="0062274D">
        <w:rPr>
          <w:rtl/>
        </w:rPr>
        <w:t>بالموارد</w:t>
      </w:r>
      <w:r>
        <w:rPr>
          <w:rtl/>
        </w:rPr>
        <w:t xml:space="preserve"> </w:t>
      </w:r>
      <w:r w:rsidRPr="0062274D">
        <w:rPr>
          <w:rtl/>
        </w:rPr>
        <w:t>الكافية</w:t>
      </w:r>
      <w:r>
        <w:rPr>
          <w:rtl/>
        </w:rPr>
        <w:t xml:space="preserve"> </w:t>
      </w:r>
      <w:r w:rsidRPr="0062274D">
        <w:rPr>
          <w:rtl/>
        </w:rPr>
        <w:t>وبالدعم</w:t>
      </w:r>
      <w:r>
        <w:rPr>
          <w:rtl/>
        </w:rPr>
        <w:t xml:space="preserve"> </w:t>
      </w:r>
      <w:r w:rsidRPr="0062274D">
        <w:rPr>
          <w:rtl/>
        </w:rPr>
        <w:t>اللازم</w:t>
      </w:r>
      <w:r>
        <w:rPr>
          <w:rtl/>
        </w:rPr>
        <w:t xml:space="preserve"> </w:t>
      </w:r>
      <w:r w:rsidRPr="0062274D">
        <w:rPr>
          <w:rtl/>
        </w:rPr>
        <w:t>للاضطلاع</w:t>
      </w:r>
      <w:r>
        <w:rPr>
          <w:rtl/>
        </w:rPr>
        <w:t xml:space="preserve"> </w:t>
      </w:r>
      <w:r w:rsidRPr="0062274D">
        <w:rPr>
          <w:rtl/>
        </w:rPr>
        <w:t>بالولاية</w:t>
      </w:r>
      <w:r>
        <w:rPr>
          <w:rtl/>
        </w:rPr>
        <w:t xml:space="preserve"> </w:t>
      </w:r>
      <w:r w:rsidRPr="0062274D">
        <w:rPr>
          <w:rtl/>
        </w:rPr>
        <w:t>على</w:t>
      </w:r>
      <w:r>
        <w:rPr>
          <w:rtl/>
        </w:rPr>
        <w:t xml:space="preserve"> </w:t>
      </w:r>
      <w:r w:rsidRPr="0062274D">
        <w:rPr>
          <w:rtl/>
        </w:rPr>
        <w:t>نحو</w:t>
      </w:r>
      <w:r>
        <w:rPr>
          <w:rtl/>
        </w:rPr>
        <w:t xml:space="preserve"> </w:t>
      </w:r>
      <w:r w:rsidRPr="0062274D">
        <w:rPr>
          <w:rtl/>
        </w:rPr>
        <w:t>فعال،</w:t>
      </w:r>
      <w:r>
        <w:rPr>
          <w:rtl/>
        </w:rPr>
        <w:t xml:space="preserve"> </w:t>
      </w:r>
      <w:r w:rsidRPr="0062274D">
        <w:rPr>
          <w:rtl/>
        </w:rPr>
        <w:t>بما</w:t>
      </w:r>
      <w:r>
        <w:rPr>
          <w:rtl/>
        </w:rPr>
        <w:t xml:space="preserve"> </w:t>
      </w:r>
      <w:r w:rsidRPr="0062274D">
        <w:rPr>
          <w:rtl/>
        </w:rPr>
        <w:t>في</w:t>
      </w:r>
      <w:r>
        <w:rPr>
          <w:rtl/>
        </w:rPr>
        <w:t xml:space="preserve"> </w:t>
      </w:r>
      <w:r w:rsidRPr="0062274D">
        <w:rPr>
          <w:rtl/>
        </w:rPr>
        <w:t>ذلك</w:t>
      </w:r>
      <w:r>
        <w:rPr>
          <w:rtl/>
        </w:rPr>
        <w:t xml:space="preserve"> </w:t>
      </w:r>
      <w:r w:rsidRPr="0062274D">
        <w:rPr>
          <w:rtl/>
        </w:rPr>
        <w:t>دعم</w:t>
      </w:r>
      <w:r>
        <w:rPr>
          <w:rtl/>
        </w:rPr>
        <w:t xml:space="preserve"> </w:t>
      </w:r>
      <w:r w:rsidRPr="0062274D">
        <w:rPr>
          <w:rtl/>
        </w:rPr>
        <w:t>مستودع</w:t>
      </w:r>
      <w:r>
        <w:rPr>
          <w:rtl/>
        </w:rPr>
        <w:t xml:space="preserve"> </w:t>
      </w:r>
      <w:r w:rsidRPr="0062274D">
        <w:rPr>
          <w:rtl/>
        </w:rPr>
        <w:t>المعلومات</w:t>
      </w:r>
      <w:r>
        <w:rPr>
          <w:rtl/>
        </w:rPr>
        <w:t xml:space="preserve"> </w:t>
      </w:r>
      <w:r w:rsidRPr="0062274D">
        <w:rPr>
          <w:rtl/>
        </w:rPr>
        <w:t>والأدلة،</w:t>
      </w:r>
      <w:r>
        <w:rPr>
          <w:rtl/>
        </w:rPr>
        <w:t xml:space="preserve"> </w:t>
      </w:r>
      <w:r w:rsidRPr="0062274D">
        <w:rPr>
          <w:rtl/>
        </w:rPr>
        <w:t>وأن</w:t>
      </w:r>
      <w:r>
        <w:rPr>
          <w:rtl/>
        </w:rPr>
        <w:t xml:space="preserve"> </w:t>
      </w:r>
      <w:r w:rsidRPr="0062274D">
        <w:rPr>
          <w:rtl/>
        </w:rPr>
        <w:t>يكفل</w:t>
      </w:r>
      <w:r>
        <w:rPr>
          <w:rtl/>
        </w:rPr>
        <w:t xml:space="preserve"> </w:t>
      </w:r>
      <w:r w:rsidRPr="0062274D">
        <w:rPr>
          <w:rtl/>
        </w:rPr>
        <w:t>تلقي</w:t>
      </w:r>
      <w:r>
        <w:rPr>
          <w:rtl/>
        </w:rPr>
        <w:t xml:space="preserve"> </w:t>
      </w:r>
      <w:r w:rsidRPr="0062274D">
        <w:rPr>
          <w:rtl/>
        </w:rPr>
        <w:t>المكلّف</w:t>
      </w:r>
      <w:r>
        <w:rPr>
          <w:rtl/>
        </w:rPr>
        <w:t xml:space="preserve"> </w:t>
      </w:r>
      <w:r w:rsidRPr="0062274D">
        <w:rPr>
          <w:rtl/>
        </w:rPr>
        <w:t>بالولاية</w:t>
      </w:r>
      <w:r>
        <w:rPr>
          <w:rtl/>
        </w:rPr>
        <w:t xml:space="preserve"> </w:t>
      </w:r>
      <w:r w:rsidRPr="0062274D">
        <w:rPr>
          <w:rtl/>
        </w:rPr>
        <w:t>الدعم</w:t>
      </w:r>
      <w:r>
        <w:rPr>
          <w:rtl/>
        </w:rPr>
        <w:t xml:space="preserve"> </w:t>
      </w:r>
      <w:r w:rsidRPr="0062274D">
        <w:rPr>
          <w:rtl/>
        </w:rPr>
        <w:t>من</w:t>
      </w:r>
      <w:r>
        <w:rPr>
          <w:rtl/>
        </w:rPr>
        <w:t xml:space="preserve"> </w:t>
      </w:r>
      <w:r w:rsidRPr="0062274D">
        <w:rPr>
          <w:rtl/>
        </w:rPr>
        <w:t>المفوضية</w:t>
      </w:r>
      <w:r>
        <w:rPr>
          <w:rtl/>
        </w:rPr>
        <w:t xml:space="preserve"> </w:t>
      </w:r>
      <w:r w:rsidRPr="0062274D">
        <w:rPr>
          <w:rtl/>
        </w:rPr>
        <w:t>السامية؛</w:t>
      </w:r>
    </w:p>
    <w:p w14:paraId="0949BD06" w14:textId="1E0D7BFB" w:rsidR="0062274D" w:rsidRPr="0062274D" w:rsidRDefault="0062274D" w:rsidP="0062274D">
      <w:pPr>
        <w:pStyle w:val="SingleTxtGA"/>
        <w:rPr>
          <w:spacing w:val="-4"/>
          <w:rtl/>
        </w:rPr>
      </w:pPr>
      <w:r w:rsidRPr="0062274D">
        <w:rPr>
          <w:spacing w:val="-4"/>
          <w:rtl/>
        </w:rPr>
        <w:tab/>
      </w:r>
      <w:r w:rsidRPr="004D2A8F">
        <w:rPr>
          <w:spacing w:val="-4"/>
          <w:rtl/>
        </w:rPr>
        <w:t>3</w:t>
      </w:r>
      <w:r w:rsidRPr="004D2A8F">
        <w:rPr>
          <w:rFonts w:hint="cs"/>
          <w:spacing w:val="-4"/>
          <w:rtl/>
        </w:rPr>
        <w:t>4</w:t>
      </w:r>
      <w:r w:rsidRPr="0062274D">
        <w:rPr>
          <w:spacing w:val="-4"/>
          <w:rtl/>
        </w:rPr>
        <w:t>-</w:t>
      </w:r>
      <w:r w:rsidRPr="004D2A8F">
        <w:rPr>
          <w:i/>
          <w:iCs/>
          <w:spacing w:val="-4"/>
          <w:rtl/>
        </w:rPr>
        <w:tab/>
        <w:t>يقرر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إحالة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جميع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تقارير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المقرر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الخاص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إلى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جميع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الهيئات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ذات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الصلة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في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الأمم</w:t>
      </w:r>
      <w:r>
        <w:rPr>
          <w:spacing w:val="-4"/>
          <w:rtl/>
        </w:rPr>
        <w:t xml:space="preserve"> </w:t>
      </w:r>
      <w:r w:rsidRPr="0062274D">
        <w:rPr>
          <w:spacing w:val="-4"/>
          <w:rtl/>
        </w:rPr>
        <w:t>المتحدة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وإلى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الأمين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العام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لاتخاذ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الإجراء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المناسب.</w:t>
      </w:r>
      <w:r>
        <w:rPr>
          <w:spacing w:val="-4"/>
          <w:rtl/>
        </w:rPr>
        <w:t xml:space="preserve"> </w:t>
      </w:r>
    </w:p>
    <w:p w14:paraId="34CD3B17" w14:textId="53EE4A4A" w:rsidR="0062274D" w:rsidRPr="004D2A8F" w:rsidRDefault="0062274D" w:rsidP="0062274D">
      <w:pPr>
        <w:pStyle w:val="SingleTxtGA"/>
        <w:jc w:val="right"/>
        <w:rPr>
          <w:i/>
          <w:iCs/>
          <w:spacing w:val="-4"/>
          <w:rtl/>
        </w:rPr>
      </w:pPr>
      <w:r w:rsidRPr="004D2A8F">
        <w:rPr>
          <w:rFonts w:hint="cs"/>
          <w:i/>
          <w:iCs/>
          <w:spacing w:val="-4"/>
          <w:rtl/>
        </w:rPr>
        <w:t>الجلسة</w:t>
      </w:r>
      <w:r w:rsidRPr="004D2A8F">
        <w:rPr>
          <w:rFonts w:hint="cs"/>
          <w:i/>
          <w:iCs/>
          <w:spacing w:val="-4"/>
          <w:rtl/>
        </w:rPr>
        <w:t xml:space="preserve"> </w:t>
      </w:r>
      <w:r w:rsidRPr="004D2A8F">
        <w:rPr>
          <w:rFonts w:hint="cs"/>
          <w:i/>
          <w:iCs/>
          <w:spacing w:val="-4"/>
          <w:rtl/>
        </w:rPr>
        <w:t>56</w:t>
      </w:r>
      <w:r w:rsidRPr="004D2A8F">
        <w:rPr>
          <w:i/>
          <w:iCs/>
          <w:spacing w:val="-4"/>
          <w:rtl/>
        </w:rPr>
        <w:br/>
      </w:r>
      <w:r w:rsidRPr="004D2A8F">
        <w:rPr>
          <w:rFonts w:hint="cs"/>
          <w:i/>
          <w:iCs/>
          <w:spacing w:val="-4"/>
          <w:rtl/>
        </w:rPr>
        <w:t xml:space="preserve">1 </w:t>
      </w:r>
      <w:r w:rsidRPr="004D2A8F">
        <w:rPr>
          <w:rFonts w:hint="cs"/>
          <w:i/>
          <w:iCs/>
          <w:spacing w:val="-4"/>
          <w:rtl/>
        </w:rPr>
        <w:t>نيسان/أبريل</w:t>
      </w:r>
      <w:r w:rsidRPr="004D2A8F">
        <w:rPr>
          <w:rFonts w:hint="cs"/>
          <w:i/>
          <w:iCs/>
          <w:spacing w:val="-4"/>
          <w:rtl/>
        </w:rPr>
        <w:t xml:space="preserve"> </w:t>
      </w:r>
      <w:r w:rsidRPr="004D2A8F">
        <w:rPr>
          <w:rFonts w:hint="cs"/>
          <w:i/>
          <w:iCs/>
          <w:spacing w:val="-4"/>
          <w:rtl/>
        </w:rPr>
        <w:t>2022</w:t>
      </w:r>
    </w:p>
    <w:p w14:paraId="4060A3D1" w14:textId="1F3F3B33" w:rsidR="0062274D" w:rsidRPr="0062274D" w:rsidRDefault="0062274D" w:rsidP="0062274D">
      <w:pPr>
        <w:pStyle w:val="SingleTxtGA"/>
        <w:rPr>
          <w:spacing w:val="-4"/>
          <w:rtl/>
        </w:rPr>
      </w:pPr>
      <w:r w:rsidRPr="0062274D">
        <w:rPr>
          <w:rFonts w:hint="cs"/>
          <w:spacing w:val="-4"/>
          <w:rtl/>
        </w:rPr>
        <w:t>[اعتُمد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دون</w:t>
      </w:r>
      <w:r>
        <w:rPr>
          <w:rFonts w:hint="cs"/>
          <w:spacing w:val="-4"/>
          <w:rtl/>
        </w:rPr>
        <w:t xml:space="preserve"> </w:t>
      </w:r>
      <w:r w:rsidRPr="0062274D">
        <w:rPr>
          <w:rFonts w:hint="cs"/>
          <w:spacing w:val="-4"/>
          <w:rtl/>
        </w:rPr>
        <w:t>تصويت.]</w:t>
      </w:r>
    </w:p>
    <w:p w14:paraId="07A826BB" w14:textId="58E28037" w:rsidR="0062274D" w:rsidRPr="0062274D" w:rsidRDefault="0062274D" w:rsidP="0062274D">
      <w:pPr>
        <w:pStyle w:val="SingleTxtGA"/>
        <w:jc w:val="center"/>
        <w:rPr>
          <w:rFonts w:hint="cs"/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62274D" w:rsidRPr="0062274D" w:rsidSect="004D4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A402" w14:textId="77777777" w:rsidR="00E35D94" w:rsidRPr="002901D9" w:rsidRDefault="00E35D94" w:rsidP="00AD383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086D7D2" w14:textId="77777777" w:rsidR="00E35D94" w:rsidRDefault="00E35D9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0EB" w14:textId="3ADE42E5" w:rsidR="005127E2" w:rsidRPr="005127E2" w:rsidRDefault="005127E2" w:rsidP="005127E2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GE.22-05086</w:t>
    </w:r>
    <w:r>
      <w:rPr>
        <w:lang w:val="en-US"/>
      </w:rPr>
      <w:tab/>
    </w:r>
    <w:r w:rsidRPr="005127E2">
      <w:rPr>
        <w:b/>
        <w:sz w:val="18"/>
        <w:lang w:val="en-US"/>
      </w:rPr>
      <w:fldChar w:fldCharType="begin"/>
    </w:r>
    <w:r w:rsidRPr="005127E2">
      <w:rPr>
        <w:b/>
        <w:sz w:val="18"/>
        <w:lang w:val="en-US"/>
      </w:rPr>
      <w:instrText xml:space="preserve"> PAGE  \* MERGEFORMAT </w:instrText>
    </w:r>
    <w:r w:rsidRPr="005127E2">
      <w:rPr>
        <w:b/>
        <w:sz w:val="18"/>
        <w:lang w:val="en-US"/>
      </w:rPr>
      <w:fldChar w:fldCharType="separate"/>
    </w:r>
    <w:r w:rsidRPr="005127E2">
      <w:rPr>
        <w:b/>
        <w:noProof/>
        <w:sz w:val="18"/>
        <w:lang w:val="en-US"/>
      </w:rPr>
      <w:t>2</w:t>
    </w:r>
    <w:r w:rsidRPr="005127E2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707C" w14:textId="62ACC02E" w:rsidR="006959B0" w:rsidRPr="005127E2" w:rsidRDefault="005127E2" w:rsidP="005127E2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GE.22-05086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708C" w14:textId="11523DFC" w:rsidR="00FD4BC9" w:rsidRPr="005127E2" w:rsidRDefault="005127E2" w:rsidP="005127E2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5884">
      <w:rPr>
        <w:noProof/>
      </w:rPr>
      <w:drawing>
        <wp:anchor distT="0" distB="0" distL="114300" distR="114300" simplePos="0" relativeHeight="251658240" behindDoc="1" locked="1" layoutInCell="0" allowOverlap="1" wp14:anchorId="7B9E8611" wp14:editId="4E706080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3" name="Picture 3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22-05086</w:t>
    </w:r>
    <w:r w:rsidR="0062274D">
      <w:rPr>
        <w:sz w:val="20"/>
        <w:lang w:val="en-US"/>
      </w:rPr>
      <w:t xml:space="preserve"> </w:t>
    </w:r>
    <w:r>
      <w:rPr>
        <w:sz w:val="20"/>
        <w:lang w:val="en-US"/>
      </w:rPr>
      <w:t>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3B919A93" wp14:editId="294F94C7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1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1E55" w14:textId="77777777" w:rsidR="00E35D94" w:rsidRPr="00A350CC" w:rsidRDefault="00E35D94" w:rsidP="00A350CC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  <w:lang w:val="es-ES_tradnl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7ACA20BC" w14:textId="77777777" w:rsidR="00E35D94" w:rsidRDefault="00E35D94" w:rsidP="00656392">
      <w:pPr>
        <w:spacing w:line="240" w:lineRule="auto"/>
      </w:pPr>
      <w:r>
        <w:continuationSeparator/>
      </w:r>
    </w:p>
  </w:footnote>
  <w:footnote w:id="1">
    <w:p w14:paraId="5A341028" w14:textId="14AC5FC3" w:rsidR="0062274D" w:rsidRPr="00903D44" w:rsidRDefault="0062274D" w:rsidP="0062274D">
      <w:pPr>
        <w:pStyle w:val="FootnoteText1"/>
        <w:rPr>
          <w:rtl/>
        </w:rPr>
      </w:pPr>
      <w:r w:rsidRPr="0031184B">
        <w:rPr>
          <w:rStyle w:val="FootnoteReference"/>
          <w:vertAlign w:val="baseline"/>
          <w:rtl/>
        </w:rPr>
        <w:t>(</w:t>
      </w:r>
      <w:r w:rsidRPr="004D2A8F">
        <w:rPr>
          <w:rStyle w:val="FootnoteReference"/>
          <w:rFonts w:ascii="Simplified Arabic" w:hAnsi="Simplified Arabic"/>
          <w:vertAlign w:val="baseline"/>
        </w:rPr>
        <w:footnoteRef/>
      </w:r>
      <w:r w:rsidRPr="0031184B">
        <w:rPr>
          <w:rStyle w:val="FootnoteReference"/>
          <w:vertAlign w:val="baseline"/>
          <w:rtl/>
        </w:rPr>
        <w:t>)</w:t>
      </w:r>
      <w:r w:rsidRPr="004D2A8F">
        <w:rPr>
          <w:rStyle w:val="FootnoteReference"/>
          <w:b/>
          <w:vertAlign w:val="baseline"/>
          <w:rtl/>
        </w:rPr>
        <w:tab/>
      </w:r>
      <w:r w:rsidRPr="00903D44">
        <w:t>A/HRC/</w:t>
      </w:r>
      <w:r w:rsidRPr="004D2A8F">
        <w:t>25</w:t>
      </w:r>
      <w:r w:rsidRPr="00903D44">
        <w:t>/</w:t>
      </w:r>
      <w:r w:rsidRPr="004D2A8F">
        <w:t>63</w:t>
      </w:r>
      <w:r w:rsidRPr="00903D44">
        <w:rPr>
          <w:rtl/>
        </w:rPr>
        <w:t>.</w:t>
      </w:r>
    </w:p>
  </w:footnote>
  <w:footnote w:id="2">
    <w:p w14:paraId="0B2CF90B" w14:textId="6615F9E5" w:rsidR="0062274D" w:rsidRPr="00903D44" w:rsidRDefault="0062274D" w:rsidP="0062274D">
      <w:pPr>
        <w:pStyle w:val="FootnoteText1"/>
        <w:rPr>
          <w:rtl/>
        </w:rPr>
      </w:pPr>
      <w:r w:rsidRPr="0031184B">
        <w:rPr>
          <w:rStyle w:val="FootnoteReference"/>
          <w:vertAlign w:val="baseline"/>
          <w:rtl/>
        </w:rPr>
        <w:t>(</w:t>
      </w:r>
      <w:r w:rsidRPr="004D2A8F">
        <w:rPr>
          <w:rStyle w:val="FootnoteReference"/>
          <w:rFonts w:ascii="Simplified Arabic" w:hAnsi="Simplified Arabic"/>
          <w:vertAlign w:val="baseline"/>
        </w:rPr>
        <w:footnoteRef/>
      </w:r>
      <w:r w:rsidRPr="0031184B">
        <w:rPr>
          <w:rStyle w:val="FootnoteReference"/>
          <w:vertAlign w:val="baseline"/>
          <w:rtl/>
        </w:rPr>
        <w:t>)</w:t>
      </w:r>
      <w:r w:rsidRPr="004D2A8F">
        <w:rPr>
          <w:rStyle w:val="FootnoteReference"/>
          <w:b/>
          <w:vertAlign w:val="baseline"/>
          <w:rtl/>
        </w:rPr>
        <w:tab/>
      </w:r>
      <w:r w:rsidRPr="00903D44">
        <w:t>CEDAW/C/PRK/CO/</w:t>
      </w:r>
      <w:r w:rsidRPr="004D2A8F">
        <w:t>2</w:t>
      </w:r>
      <w:r w:rsidRPr="00903D44">
        <w:t>-</w:t>
      </w:r>
      <w:r w:rsidRPr="004D2A8F">
        <w:t>4</w:t>
      </w:r>
      <w:r>
        <w:rPr>
          <w:rFonts w:hint="cs"/>
          <w:rtl/>
        </w:rPr>
        <w:t>.</w:t>
      </w:r>
    </w:p>
  </w:footnote>
  <w:footnote w:id="3">
    <w:p w14:paraId="58568A9C" w14:textId="067A3D4F" w:rsidR="0062274D" w:rsidRPr="00903D44" w:rsidRDefault="0062274D" w:rsidP="0062274D">
      <w:pPr>
        <w:pStyle w:val="FootnoteText1"/>
        <w:rPr>
          <w:rtl/>
        </w:rPr>
      </w:pPr>
      <w:r w:rsidRPr="0031184B">
        <w:rPr>
          <w:rStyle w:val="FootnoteReference"/>
          <w:vertAlign w:val="baseline"/>
          <w:rtl/>
        </w:rPr>
        <w:t>(</w:t>
      </w:r>
      <w:r w:rsidRPr="004D2A8F">
        <w:rPr>
          <w:rStyle w:val="FootnoteReference"/>
          <w:rFonts w:ascii="Simplified Arabic" w:hAnsi="Simplified Arabic"/>
          <w:vertAlign w:val="baseline"/>
        </w:rPr>
        <w:footnoteRef/>
      </w:r>
      <w:r w:rsidRPr="0031184B">
        <w:rPr>
          <w:rStyle w:val="FootnoteReference"/>
          <w:vertAlign w:val="baseline"/>
          <w:rtl/>
        </w:rPr>
        <w:t>)</w:t>
      </w:r>
      <w:r w:rsidRPr="004D2A8F">
        <w:rPr>
          <w:rStyle w:val="FootnoteReference"/>
          <w:b/>
          <w:vertAlign w:val="baseline"/>
          <w:rtl/>
        </w:rPr>
        <w:tab/>
      </w:r>
      <w:r w:rsidRPr="00903D44">
        <w:t>CRC/C/PRK/CO/</w:t>
      </w:r>
      <w:r w:rsidRPr="004D2A8F">
        <w:t>5</w:t>
      </w:r>
      <w:r>
        <w:rPr>
          <w:rFonts w:hint="cs"/>
          <w:rtl/>
        </w:rPr>
        <w:t>.</w:t>
      </w:r>
    </w:p>
  </w:footnote>
  <w:footnote w:id="4">
    <w:p w14:paraId="0825AAC9" w14:textId="5C668734" w:rsidR="0062274D" w:rsidRPr="00903D44" w:rsidRDefault="0062274D" w:rsidP="0062274D">
      <w:pPr>
        <w:pStyle w:val="FootnoteText1"/>
        <w:rPr>
          <w:rtl/>
        </w:rPr>
      </w:pPr>
      <w:r w:rsidRPr="0031184B">
        <w:rPr>
          <w:rStyle w:val="FootnoteReference"/>
          <w:vertAlign w:val="baseline"/>
          <w:rtl/>
        </w:rPr>
        <w:t>(</w:t>
      </w:r>
      <w:r w:rsidRPr="004D2A8F">
        <w:rPr>
          <w:rStyle w:val="FootnoteReference"/>
          <w:rFonts w:ascii="Simplified Arabic" w:hAnsi="Simplified Arabic"/>
          <w:vertAlign w:val="baseline"/>
        </w:rPr>
        <w:footnoteRef/>
      </w:r>
      <w:r w:rsidRPr="0031184B">
        <w:rPr>
          <w:rStyle w:val="FootnoteReference"/>
          <w:vertAlign w:val="baseline"/>
          <w:rtl/>
        </w:rPr>
        <w:t>)</w:t>
      </w:r>
      <w:r w:rsidRPr="004D2A8F">
        <w:rPr>
          <w:rStyle w:val="FootnoteReference"/>
          <w:b/>
          <w:vertAlign w:val="baseline"/>
          <w:rtl/>
        </w:rPr>
        <w:tab/>
      </w:r>
      <w:r w:rsidRPr="00903D44">
        <w:t>A/HRC/</w:t>
      </w:r>
      <w:r w:rsidRPr="004D2A8F">
        <w:t>37</w:t>
      </w:r>
      <w:r w:rsidRPr="00903D44">
        <w:t>/</w:t>
      </w:r>
      <w:r w:rsidRPr="004D2A8F">
        <w:t>56</w:t>
      </w:r>
      <w:r w:rsidRPr="00903D44">
        <w:t>/Add.</w:t>
      </w:r>
      <w:r w:rsidRPr="004D2A8F">
        <w:t>1</w:t>
      </w:r>
    </w:p>
  </w:footnote>
  <w:footnote w:id="5">
    <w:p w14:paraId="34338764" w14:textId="2A2AC315" w:rsidR="0062274D" w:rsidRPr="00903D44" w:rsidRDefault="0062274D" w:rsidP="0062274D">
      <w:pPr>
        <w:pStyle w:val="FootnoteText1"/>
        <w:rPr>
          <w:rtl/>
        </w:rPr>
      </w:pPr>
      <w:r w:rsidRPr="0031184B">
        <w:rPr>
          <w:rStyle w:val="FootnoteReference"/>
          <w:vertAlign w:val="baseline"/>
          <w:rtl/>
        </w:rPr>
        <w:t>(</w:t>
      </w:r>
      <w:r w:rsidRPr="004D2A8F">
        <w:rPr>
          <w:rStyle w:val="FootnoteReference"/>
          <w:rFonts w:ascii="Simplified Arabic" w:hAnsi="Simplified Arabic"/>
          <w:vertAlign w:val="baseline"/>
        </w:rPr>
        <w:footnoteRef/>
      </w:r>
      <w:r w:rsidRPr="0031184B">
        <w:rPr>
          <w:rStyle w:val="FootnoteReference"/>
          <w:vertAlign w:val="baseline"/>
          <w:rtl/>
        </w:rPr>
        <w:t>)</w:t>
      </w:r>
      <w:r w:rsidRPr="004D2A8F">
        <w:rPr>
          <w:rStyle w:val="FootnoteReference"/>
          <w:b/>
          <w:vertAlign w:val="baseline"/>
          <w:rtl/>
        </w:rPr>
        <w:tab/>
      </w:r>
      <w:r w:rsidRPr="00903D44">
        <w:t>CRPD/C/PRK/</w:t>
      </w:r>
      <w:r w:rsidRPr="004D2A8F">
        <w:t>1</w:t>
      </w:r>
      <w:r>
        <w:rPr>
          <w:rFonts w:hint="cs"/>
          <w:rtl/>
        </w:rPr>
        <w:t>.</w:t>
      </w:r>
    </w:p>
  </w:footnote>
  <w:footnote w:id="6">
    <w:p w14:paraId="175FD817" w14:textId="256F5D5D" w:rsidR="0062274D" w:rsidRPr="00903D44" w:rsidRDefault="0062274D" w:rsidP="0062274D">
      <w:pPr>
        <w:pStyle w:val="FootnoteText1"/>
        <w:rPr>
          <w:rtl/>
        </w:rPr>
      </w:pPr>
      <w:r w:rsidRPr="0031184B">
        <w:rPr>
          <w:rStyle w:val="FootnoteReference"/>
          <w:vertAlign w:val="baseline"/>
          <w:rtl/>
        </w:rPr>
        <w:t>(</w:t>
      </w:r>
      <w:r w:rsidRPr="004D2A8F">
        <w:rPr>
          <w:rStyle w:val="FootnoteReference"/>
          <w:rFonts w:ascii="Simplified Arabic" w:hAnsi="Simplified Arabic"/>
          <w:vertAlign w:val="baseline"/>
        </w:rPr>
        <w:footnoteRef/>
      </w:r>
      <w:r w:rsidRPr="0031184B">
        <w:rPr>
          <w:rStyle w:val="FootnoteReference"/>
          <w:vertAlign w:val="baseline"/>
          <w:rtl/>
        </w:rPr>
        <w:t>)</w:t>
      </w:r>
      <w:r w:rsidRPr="004D2A8F">
        <w:rPr>
          <w:rStyle w:val="FootnoteReference"/>
          <w:b/>
          <w:vertAlign w:val="baseline"/>
          <w:rtl/>
        </w:rPr>
        <w:tab/>
      </w:r>
      <w:r w:rsidRPr="00903D44">
        <w:t>A/HRC/</w:t>
      </w:r>
      <w:r w:rsidRPr="004D2A8F">
        <w:t>42</w:t>
      </w:r>
      <w:r w:rsidRPr="00903D44">
        <w:t>/</w:t>
      </w:r>
      <w:r w:rsidRPr="004D2A8F">
        <w:t>10</w:t>
      </w:r>
      <w:r>
        <w:rPr>
          <w:rFonts w:hint="cs"/>
          <w:rtl/>
        </w:rPr>
        <w:t>.</w:t>
      </w:r>
    </w:p>
  </w:footnote>
  <w:footnote w:id="7">
    <w:p w14:paraId="2BCDE169" w14:textId="67F087B6" w:rsidR="0062274D" w:rsidRPr="00903D44" w:rsidRDefault="0062274D" w:rsidP="0062274D">
      <w:pPr>
        <w:pStyle w:val="FootnoteText1"/>
        <w:rPr>
          <w:rtl/>
        </w:rPr>
      </w:pPr>
      <w:r w:rsidRPr="0031184B">
        <w:rPr>
          <w:rStyle w:val="FootnoteReference"/>
          <w:vertAlign w:val="baseline"/>
          <w:rtl/>
        </w:rPr>
        <w:t>(</w:t>
      </w:r>
      <w:r w:rsidRPr="004D2A8F">
        <w:rPr>
          <w:rStyle w:val="FootnoteReference"/>
          <w:rFonts w:ascii="Simplified Arabic" w:hAnsi="Simplified Arabic"/>
          <w:vertAlign w:val="baseline"/>
        </w:rPr>
        <w:footnoteRef/>
      </w:r>
      <w:r w:rsidRPr="0031184B">
        <w:rPr>
          <w:rStyle w:val="FootnoteReference"/>
          <w:vertAlign w:val="baseline"/>
          <w:rtl/>
        </w:rPr>
        <w:t>)</w:t>
      </w:r>
      <w:r w:rsidRPr="004D2A8F">
        <w:rPr>
          <w:rStyle w:val="FootnoteReference"/>
          <w:b/>
          <w:vertAlign w:val="baseline"/>
          <w:rtl/>
        </w:rPr>
        <w:tab/>
      </w:r>
      <w:r w:rsidRPr="00903D44">
        <w:rPr>
          <w:rStyle w:val="FootnoteReference"/>
          <w:vertAlign w:val="baseline"/>
        </w:rPr>
        <w:t>A/HRC/</w:t>
      </w:r>
      <w:r w:rsidRPr="004D2A8F">
        <w:rPr>
          <w:rStyle w:val="FootnoteReference"/>
          <w:vertAlign w:val="baseline"/>
        </w:rPr>
        <w:t>49</w:t>
      </w:r>
      <w:r w:rsidRPr="00903D44">
        <w:rPr>
          <w:rStyle w:val="FootnoteReference"/>
          <w:vertAlign w:val="baseline"/>
        </w:rPr>
        <w:t>/</w:t>
      </w:r>
      <w:r w:rsidRPr="004D2A8F">
        <w:rPr>
          <w:rStyle w:val="FootnoteReference"/>
          <w:vertAlign w:val="baseline"/>
        </w:rPr>
        <w:t>7</w:t>
      </w:r>
      <w:r w:rsidRPr="004D2A8F">
        <w:t>4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961B" w14:textId="200C7AB9" w:rsidR="005127E2" w:rsidRPr="005127E2" w:rsidRDefault="005127E2" w:rsidP="005127E2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A0DE7">
      <w:t>A/HRC/RES/49/22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7C9C" w14:textId="63FD54B8" w:rsidR="005127E2" w:rsidRPr="005127E2" w:rsidRDefault="005127E2" w:rsidP="005127E2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A0DE7">
      <w:t>A/HRC/RES/49/22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BA4F" w14:textId="77777777" w:rsidR="002C36E1" w:rsidRDefault="002C36E1" w:rsidP="002C36E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567"/>
  <w:evenAndOddHeaders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4"/>
    <w:rsid w:val="000076D5"/>
    <w:rsid w:val="00014B0C"/>
    <w:rsid w:val="00031428"/>
    <w:rsid w:val="0004034F"/>
    <w:rsid w:val="00043663"/>
    <w:rsid w:val="000505CF"/>
    <w:rsid w:val="00072019"/>
    <w:rsid w:val="000C566D"/>
    <w:rsid w:val="000D701C"/>
    <w:rsid w:val="000E2A71"/>
    <w:rsid w:val="000E524A"/>
    <w:rsid w:val="000E60EE"/>
    <w:rsid w:val="000F1714"/>
    <w:rsid w:val="000F4D63"/>
    <w:rsid w:val="0010182F"/>
    <w:rsid w:val="00105C19"/>
    <w:rsid w:val="00114383"/>
    <w:rsid w:val="001356FA"/>
    <w:rsid w:val="00137011"/>
    <w:rsid w:val="00152268"/>
    <w:rsid w:val="0015354F"/>
    <w:rsid w:val="001562F8"/>
    <w:rsid w:val="00160263"/>
    <w:rsid w:val="001606E9"/>
    <w:rsid w:val="00173B04"/>
    <w:rsid w:val="001773DB"/>
    <w:rsid w:val="00181F96"/>
    <w:rsid w:val="001830E1"/>
    <w:rsid w:val="00185E55"/>
    <w:rsid w:val="001A1371"/>
    <w:rsid w:val="001B346A"/>
    <w:rsid w:val="001C0E07"/>
    <w:rsid w:val="001C5395"/>
    <w:rsid w:val="001E1CAD"/>
    <w:rsid w:val="001E290D"/>
    <w:rsid w:val="001F54C9"/>
    <w:rsid w:val="00207677"/>
    <w:rsid w:val="002144FA"/>
    <w:rsid w:val="002172D1"/>
    <w:rsid w:val="00231DAC"/>
    <w:rsid w:val="0023202A"/>
    <w:rsid w:val="0023469A"/>
    <w:rsid w:val="00243AC1"/>
    <w:rsid w:val="00243C8A"/>
    <w:rsid w:val="00267A0E"/>
    <w:rsid w:val="00281242"/>
    <w:rsid w:val="002855B5"/>
    <w:rsid w:val="002901D9"/>
    <w:rsid w:val="002976C2"/>
    <w:rsid w:val="002C19D1"/>
    <w:rsid w:val="002C36E1"/>
    <w:rsid w:val="002D1EE9"/>
    <w:rsid w:val="002D2DA2"/>
    <w:rsid w:val="002E1ED4"/>
    <w:rsid w:val="002F2710"/>
    <w:rsid w:val="002F3D3A"/>
    <w:rsid w:val="003021AE"/>
    <w:rsid w:val="003147B2"/>
    <w:rsid w:val="00325CC1"/>
    <w:rsid w:val="003260FF"/>
    <w:rsid w:val="00343D95"/>
    <w:rsid w:val="0034444A"/>
    <w:rsid w:val="003468E1"/>
    <w:rsid w:val="00351FBC"/>
    <w:rsid w:val="00364427"/>
    <w:rsid w:val="00374341"/>
    <w:rsid w:val="003773BF"/>
    <w:rsid w:val="003814C2"/>
    <w:rsid w:val="003B19AB"/>
    <w:rsid w:val="003B3CEF"/>
    <w:rsid w:val="003B588A"/>
    <w:rsid w:val="003C2724"/>
    <w:rsid w:val="003D1062"/>
    <w:rsid w:val="003E159A"/>
    <w:rsid w:val="0040107A"/>
    <w:rsid w:val="00404EB3"/>
    <w:rsid w:val="004205C7"/>
    <w:rsid w:val="00420D7B"/>
    <w:rsid w:val="004213AF"/>
    <w:rsid w:val="00436429"/>
    <w:rsid w:val="00442FBA"/>
    <w:rsid w:val="00446037"/>
    <w:rsid w:val="00450B21"/>
    <w:rsid w:val="00453B63"/>
    <w:rsid w:val="00455780"/>
    <w:rsid w:val="004639E8"/>
    <w:rsid w:val="0047152B"/>
    <w:rsid w:val="00482BD0"/>
    <w:rsid w:val="004938F6"/>
    <w:rsid w:val="004A1DFF"/>
    <w:rsid w:val="004A6155"/>
    <w:rsid w:val="004B0A1C"/>
    <w:rsid w:val="004B6C99"/>
    <w:rsid w:val="004D298E"/>
    <w:rsid w:val="004D2A8F"/>
    <w:rsid w:val="004D4EE5"/>
    <w:rsid w:val="004E32F4"/>
    <w:rsid w:val="004F2E2E"/>
    <w:rsid w:val="004F2FE5"/>
    <w:rsid w:val="005127E2"/>
    <w:rsid w:val="00517BC9"/>
    <w:rsid w:val="005212F8"/>
    <w:rsid w:val="0052552C"/>
    <w:rsid w:val="00527E4C"/>
    <w:rsid w:val="0054472E"/>
    <w:rsid w:val="0054762C"/>
    <w:rsid w:val="00564472"/>
    <w:rsid w:val="005662A9"/>
    <w:rsid w:val="00573E83"/>
    <w:rsid w:val="005817D9"/>
    <w:rsid w:val="005827D4"/>
    <w:rsid w:val="00586702"/>
    <w:rsid w:val="0059622A"/>
    <w:rsid w:val="005C5878"/>
    <w:rsid w:val="005C6351"/>
    <w:rsid w:val="005C7CEA"/>
    <w:rsid w:val="005D3C0B"/>
    <w:rsid w:val="005E256B"/>
    <w:rsid w:val="005E3ECA"/>
    <w:rsid w:val="005E4366"/>
    <w:rsid w:val="005E5217"/>
    <w:rsid w:val="005F0FA4"/>
    <w:rsid w:val="005F30EE"/>
    <w:rsid w:val="005F68BD"/>
    <w:rsid w:val="005F72A4"/>
    <w:rsid w:val="0060169C"/>
    <w:rsid w:val="0060473A"/>
    <w:rsid w:val="00606EDF"/>
    <w:rsid w:val="00610719"/>
    <w:rsid w:val="00615955"/>
    <w:rsid w:val="0062274D"/>
    <w:rsid w:val="00636FB1"/>
    <w:rsid w:val="00655884"/>
    <w:rsid w:val="00656392"/>
    <w:rsid w:val="0066212E"/>
    <w:rsid w:val="00673245"/>
    <w:rsid w:val="006835AB"/>
    <w:rsid w:val="0068781D"/>
    <w:rsid w:val="006959B0"/>
    <w:rsid w:val="006B13CB"/>
    <w:rsid w:val="006B3E27"/>
    <w:rsid w:val="006B506C"/>
    <w:rsid w:val="006B6507"/>
    <w:rsid w:val="006C084B"/>
    <w:rsid w:val="006C104C"/>
    <w:rsid w:val="006C10D9"/>
    <w:rsid w:val="006C3C80"/>
    <w:rsid w:val="006E4EFE"/>
    <w:rsid w:val="006E719B"/>
    <w:rsid w:val="0070598D"/>
    <w:rsid w:val="00723085"/>
    <w:rsid w:val="00727C36"/>
    <w:rsid w:val="00733704"/>
    <w:rsid w:val="00740188"/>
    <w:rsid w:val="00741707"/>
    <w:rsid w:val="00756CB5"/>
    <w:rsid w:val="00764796"/>
    <w:rsid w:val="007717DC"/>
    <w:rsid w:val="00776E7C"/>
    <w:rsid w:val="0078071A"/>
    <w:rsid w:val="00784303"/>
    <w:rsid w:val="007853F9"/>
    <w:rsid w:val="007902CD"/>
    <w:rsid w:val="007A4D56"/>
    <w:rsid w:val="007A70BB"/>
    <w:rsid w:val="007B7FC1"/>
    <w:rsid w:val="007C28DD"/>
    <w:rsid w:val="007E5404"/>
    <w:rsid w:val="00811AD2"/>
    <w:rsid w:val="0083136D"/>
    <w:rsid w:val="00847298"/>
    <w:rsid w:val="0084797F"/>
    <w:rsid w:val="00852A9A"/>
    <w:rsid w:val="00867971"/>
    <w:rsid w:val="00871544"/>
    <w:rsid w:val="00880CC3"/>
    <w:rsid w:val="008930DB"/>
    <w:rsid w:val="00895D16"/>
    <w:rsid w:val="008A4DD3"/>
    <w:rsid w:val="008D1D80"/>
    <w:rsid w:val="008D4E87"/>
    <w:rsid w:val="008E2E2A"/>
    <w:rsid w:val="008F49E1"/>
    <w:rsid w:val="009016D3"/>
    <w:rsid w:val="0090370F"/>
    <w:rsid w:val="009269D2"/>
    <w:rsid w:val="00941CDA"/>
    <w:rsid w:val="00942135"/>
    <w:rsid w:val="009521B0"/>
    <w:rsid w:val="009549E9"/>
    <w:rsid w:val="00955B22"/>
    <w:rsid w:val="00955F0E"/>
    <w:rsid w:val="00964FAA"/>
    <w:rsid w:val="009727D9"/>
    <w:rsid w:val="009A2FBF"/>
    <w:rsid w:val="009A7E9F"/>
    <w:rsid w:val="009B586A"/>
    <w:rsid w:val="009C3385"/>
    <w:rsid w:val="009C5923"/>
    <w:rsid w:val="009E5018"/>
    <w:rsid w:val="009F2F3F"/>
    <w:rsid w:val="00A12B37"/>
    <w:rsid w:val="00A206A1"/>
    <w:rsid w:val="00A268F3"/>
    <w:rsid w:val="00A33B3C"/>
    <w:rsid w:val="00A350CC"/>
    <w:rsid w:val="00A36508"/>
    <w:rsid w:val="00A40290"/>
    <w:rsid w:val="00A43ED2"/>
    <w:rsid w:val="00A50EC0"/>
    <w:rsid w:val="00A54254"/>
    <w:rsid w:val="00A6138D"/>
    <w:rsid w:val="00A74331"/>
    <w:rsid w:val="00AB3BCA"/>
    <w:rsid w:val="00AB6758"/>
    <w:rsid w:val="00AC01D9"/>
    <w:rsid w:val="00AC03B4"/>
    <w:rsid w:val="00AC72D8"/>
    <w:rsid w:val="00AD3834"/>
    <w:rsid w:val="00AE406C"/>
    <w:rsid w:val="00AE5FE9"/>
    <w:rsid w:val="00AF203E"/>
    <w:rsid w:val="00AF64A5"/>
    <w:rsid w:val="00B13763"/>
    <w:rsid w:val="00B139B9"/>
    <w:rsid w:val="00B2203B"/>
    <w:rsid w:val="00B359F2"/>
    <w:rsid w:val="00B458DF"/>
    <w:rsid w:val="00B477A4"/>
    <w:rsid w:val="00B54045"/>
    <w:rsid w:val="00B60C01"/>
    <w:rsid w:val="00B734C2"/>
    <w:rsid w:val="00B738C9"/>
    <w:rsid w:val="00BA5E8B"/>
    <w:rsid w:val="00BC27D1"/>
    <w:rsid w:val="00BE5849"/>
    <w:rsid w:val="00C022F5"/>
    <w:rsid w:val="00C04102"/>
    <w:rsid w:val="00C06421"/>
    <w:rsid w:val="00C07C84"/>
    <w:rsid w:val="00C22506"/>
    <w:rsid w:val="00C342BF"/>
    <w:rsid w:val="00C41653"/>
    <w:rsid w:val="00C4236D"/>
    <w:rsid w:val="00C438D7"/>
    <w:rsid w:val="00C53FE8"/>
    <w:rsid w:val="00C70B0C"/>
    <w:rsid w:val="00C7601E"/>
    <w:rsid w:val="00C81B50"/>
    <w:rsid w:val="00C92BF2"/>
    <w:rsid w:val="00CA655B"/>
    <w:rsid w:val="00CB14BE"/>
    <w:rsid w:val="00CB3C3C"/>
    <w:rsid w:val="00CD17BB"/>
    <w:rsid w:val="00CD1801"/>
    <w:rsid w:val="00CE19BC"/>
    <w:rsid w:val="00CF1758"/>
    <w:rsid w:val="00CF4188"/>
    <w:rsid w:val="00CF4A46"/>
    <w:rsid w:val="00CF4E79"/>
    <w:rsid w:val="00D00159"/>
    <w:rsid w:val="00D01B36"/>
    <w:rsid w:val="00D04F7E"/>
    <w:rsid w:val="00D065CB"/>
    <w:rsid w:val="00D06DC6"/>
    <w:rsid w:val="00D10EF1"/>
    <w:rsid w:val="00D2259D"/>
    <w:rsid w:val="00D24BBE"/>
    <w:rsid w:val="00D35375"/>
    <w:rsid w:val="00D41E2E"/>
    <w:rsid w:val="00D42810"/>
    <w:rsid w:val="00D6535A"/>
    <w:rsid w:val="00D67430"/>
    <w:rsid w:val="00D808EF"/>
    <w:rsid w:val="00D914A7"/>
    <w:rsid w:val="00DA1D89"/>
    <w:rsid w:val="00DA3EC5"/>
    <w:rsid w:val="00DC6485"/>
    <w:rsid w:val="00DD13C3"/>
    <w:rsid w:val="00DD596E"/>
    <w:rsid w:val="00DD621E"/>
    <w:rsid w:val="00DF0575"/>
    <w:rsid w:val="00DF1E1D"/>
    <w:rsid w:val="00E03AEA"/>
    <w:rsid w:val="00E2504D"/>
    <w:rsid w:val="00E35D94"/>
    <w:rsid w:val="00E70E04"/>
    <w:rsid w:val="00E75996"/>
    <w:rsid w:val="00EA0DE7"/>
    <w:rsid w:val="00EA20A9"/>
    <w:rsid w:val="00EA510B"/>
    <w:rsid w:val="00EB00A4"/>
    <w:rsid w:val="00EB5FCA"/>
    <w:rsid w:val="00EC05A7"/>
    <w:rsid w:val="00EC4B6B"/>
    <w:rsid w:val="00ED7442"/>
    <w:rsid w:val="00EE0B18"/>
    <w:rsid w:val="00EF1EE5"/>
    <w:rsid w:val="00F3032E"/>
    <w:rsid w:val="00F30DDA"/>
    <w:rsid w:val="00F314D8"/>
    <w:rsid w:val="00F3766D"/>
    <w:rsid w:val="00F37C7F"/>
    <w:rsid w:val="00F47002"/>
    <w:rsid w:val="00F474F9"/>
    <w:rsid w:val="00F503F2"/>
    <w:rsid w:val="00F558A2"/>
    <w:rsid w:val="00F572D8"/>
    <w:rsid w:val="00F61D7C"/>
    <w:rsid w:val="00F63DD1"/>
    <w:rsid w:val="00F6741C"/>
    <w:rsid w:val="00F763B4"/>
    <w:rsid w:val="00F86BCA"/>
    <w:rsid w:val="00F900C3"/>
    <w:rsid w:val="00FC105F"/>
    <w:rsid w:val="00FC4821"/>
    <w:rsid w:val="00FC6060"/>
    <w:rsid w:val="00FC6603"/>
    <w:rsid w:val="00FC75D1"/>
    <w:rsid w:val="00FD28F3"/>
    <w:rsid w:val="00FD4BC9"/>
    <w:rsid w:val="00FF1E9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;"/>
  <w14:docId w14:val="3C339311"/>
  <w15:docId w15:val="{F2560C03-CB19-480C-AE0D-E9967FD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CA"/>
    <w:pPr>
      <w:bidi/>
      <w:spacing w:line="240" w:lineRule="atLeast"/>
      <w:jc w:val="lowKashida"/>
    </w:pPr>
    <w:rPr>
      <w:rFonts w:ascii="Times New Roman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5E3ECA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5E3ECA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E3ECA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3EC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E3ECA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E3ECA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E3ECA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E3ECA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E3ECA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5E3ECA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5E3ECA"/>
    <w:rPr>
      <w:rFonts w:ascii="Times New Roman" w:hAnsi="Times New Roman" w:cs="Simplified Arabic"/>
      <w:sz w:val="18"/>
      <w:lang w:eastAsia="en-US"/>
    </w:rPr>
  </w:style>
  <w:style w:type="character" w:styleId="FootnoteReference">
    <w:name w:val="footnote reference"/>
    <w:aliases w:val="ب,4_G,4_GA,ftref,footnote ref,16 Point,Superscript 6 Point,Fußnotenzeichen DISS,fr,BVI fnr,(NECG) Footnote Reference,Char Char Char Char Car Char"/>
    <w:link w:val="Char2"/>
    <w:qFormat/>
    <w:rsid w:val="005E3ECA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5E3ECA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5E3ECA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5E3ECA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5E3ECA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5E3ECA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5E3ECA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5E3ECA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5E3ECA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5E3ECA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5E3ECA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5E3ECA"/>
    <w:rPr>
      <w:rFonts w:ascii="Times New Roman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5E3ECA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5E3ECA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5E3ECA"/>
    <w:rPr>
      <w:rFonts w:ascii="Times New Roman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5E3ECA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5E3ECA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5E3ECA"/>
    <w:rPr>
      <w:rFonts w:ascii="Times New Roman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5E3ECA"/>
    <w:rPr>
      <w:rFonts w:ascii="Times New Roman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5E3ECA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5E3ECA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5E3ECA"/>
    <w:rPr>
      <w:rFonts w:ascii="Times New Roman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5E3ECA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5E3ECA"/>
    <w:rPr>
      <w:rFonts w:ascii="Times New Roman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E3ECA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E3ECA"/>
    <w:rPr>
      <w:rFonts w:ascii="Times New Roman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E3ECA"/>
    <w:rPr>
      <w:rFonts w:ascii="Times New Roman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E3ECA"/>
    <w:rPr>
      <w:rFonts w:ascii="Times New Roman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E3ECA"/>
    <w:rPr>
      <w:rFonts w:ascii="Times New Roman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5E3ECA"/>
    <w:rPr>
      <w:rFonts w:ascii="Times New Roman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5E3ECA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E3ECA"/>
    <w:rPr>
      <w:rFonts w:ascii="Times New Roman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E3ECA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E3ECA"/>
    <w:rPr>
      <w:rFonts w:ascii="Times New Roman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5E3ECA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5E3E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5E3ECA"/>
    <w:rPr>
      <w:i/>
      <w:iCs/>
    </w:rPr>
  </w:style>
  <w:style w:type="character" w:styleId="IntenseEmphasis">
    <w:name w:val="Intense Emphasis"/>
    <w:uiPriority w:val="21"/>
    <w:rsid w:val="005E3ECA"/>
    <w:rPr>
      <w:b/>
      <w:bCs/>
      <w:i/>
      <w:iCs/>
      <w:color w:val="4F81BD"/>
    </w:rPr>
  </w:style>
  <w:style w:type="character" w:styleId="Strong">
    <w:name w:val="Strong"/>
    <w:uiPriority w:val="22"/>
    <w:rsid w:val="005E3E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5E3E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3ECA"/>
    <w:rPr>
      <w:rFonts w:ascii="Times New Roman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E3E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3ECA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5E3ECA"/>
    <w:rPr>
      <w:smallCaps/>
      <w:color w:val="C0504D"/>
      <w:u w:val="single"/>
    </w:rPr>
  </w:style>
  <w:style w:type="character" w:styleId="IntenseReference">
    <w:name w:val="Intense Reference"/>
    <w:uiPriority w:val="32"/>
    <w:rsid w:val="005E3ECA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5E3ECA"/>
    <w:pPr>
      <w:ind w:left="720"/>
    </w:pPr>
  </w:style>
  <w:style w:type="table" w:styleId="MediumShading1-Accent4">
    <w:name w:val="Medium Shading 1 Accent 4"/>
    <w:basedOn w:val="TableNormal"/>
    <w:uiPriority w:val="63"/>
    <w:rsid w:val="005E3EC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5E3ECA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5E3ECA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ECA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ECA"/>
    <w:rPr>
      <w:rFonts w:ascii="Times New Roman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5E3ECA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5E3ECA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5E3ECA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5E3ECA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5E3ECA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5E3ECA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5E3ECA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5E3ECA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5E3E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5E3ECA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E3ECA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5E3ECA"/>
    <w:rPr>
      <w:rFonts w:ascii="Times New Roman" w:hAnsi="Times New Roman" w:cs="Simplified Arabic"/>
      <w:noProof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5E3ECA"/>
    <w:rPr>
      <w:rFonts w:ascii="Times New Roman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5E3ECA"/>
    <w:rPr>
      <w:rFonts w:ascii="Times New Roman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5E3ECA"/>
    <w:rPr>
      <w:rFonts w:ascii="Times New Roman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5E3ECA"/>
    <w:rPr>
      <w:rFonts w:ascii="Times New Roman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5E3ECA"/>
    <w:rPr>
      <w:rFonts w:ascii="Times New Roman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5E3ECA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5E3ECA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5E3ECA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5E3ECA"/>
  </w:style>
  <w:style w:type="paragraph" w:customStyle="1" w:styleId="SingleTxtGA">
    <w:name w:val="_ Single Txt_GA"/>
    <w:basedOn w:val="Normal"/>
    <w:link w:val="SingleTxtGAChar"/>
    <w:qFormat/>
    <w:rsid w:val="005E3E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H1G">
    <w:name w:val="_ H_1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character" w:customStyle="1" w:styleId="SingleTxtGAChar">
    <w:name w:val="_ Single Txt_GA Char"/>
    <w:basedOn w:val="DefaultParagraphFont"/>
    <w:link w:val="SingleTxtGA"/>
    <w:locked/>
    <w:rsid w:val="005E3ECA"/>
    <w:rPr>
      <w:rFonts w:ascii="Times New Roman" w:hAnsi="Times New Roman" w:cs="Simplified Arabic"/>
      <w:sz w:val="22"/>
      <w:szCs w:val="22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E3ECA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Footnote_GA"/>
    <w:basedOn w:val="Normal"/>
    <w:qFormat/>
    <w:rsid w:val="005E3ECA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5E3ECA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5E3ECA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5E3ECA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5E3ECA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5E3ECA"/>
  </w:style>
  <w:style w:type="paragraph" w:customStyle="1" w:styleId="H23">
    <w:name w:val="_ H_2/3"/>
    <w:basedOn w:val="H1"/>
    <w:next w:val="Normal"/>
    <w:qFormat/>
    <w:rsid w:val="005E3ECA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5E3ECA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5E3ECA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5E3ECA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5E3ECA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5E3ECA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5E3ECA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5E3ECA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5E3ECA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5E3ECA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5E3ECA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5E3ECA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5E3ECA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5E3ECA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5E3ECA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5E3ECA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5E3ECA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5E3ECA"/>
    <w:pPr>
      <w:spacing w:line="360" w:lineRule="exact"/>
      <w:jc w:val="both"/>
    </w:pPr>
    <w:rPr>
      <w:rFonts w:ascii="Times New Roman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5E3EC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5E3ECA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5E3ECA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5E3ECA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5E3ECA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5E3ECA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5E3ECA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5E3ECA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5E3ECA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ECA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ECA"/>
    <w:rPr>
      <w:rFonts w:ascii="Times New Roman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CA"/>
    <w:rPr>
      <w:rFonts w:ascii="Times New Roman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5E3ECA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5E3ECA"/>
    <w:rPr>
      <w:rFonts w:ascii="Times New Roman" w:hAnsi="Times New Roman" w:cs="Simplified Arabic"/>
      <w:lang w:val="en-GB" w:eastAsia="en-US"/>
    </w:rPr>
  </w:style>
  <w:style w:type="paragraph" w:customStyle="1" w:styleId="ReportCHGA">
    <w:name w:val="Report_CH_GA"/>
    <w:basedOn w:val="HChGA"/>
    <w:qFormat/>
    <w:rsid w:val="005E3ECA"/>
    <w:rPr>
      <w:sz w:val="44"/>
      <w:szCs w:val="44"/>
      <w:lang w:val="en-US" w:bidi="ar-DZ"/>
    </w:rPr>
  </w:style>
  <w:style w:type="paragraph" w:customStyle="1" w:styleId="Preparedby">
    <w:name w:val="Prepared by:"/>
    <w:basedOn w:val="H23GA"/>
    <w:qFormat/>
    <w:rsid w:val="005E3ECA"/>
    <w:rPr>
      <w:sz w:val="32"/>
      <w:szCs w:val="32"/>
    </w:rPr>
  </w:style>
  <w:style w:type="paragraph" w:customStyle="1" w:styleId="ParaNoG">
    <w:name w:val="_ParaNo._G"/>
    <w:basedOn w:val="SingleTxtG"/>
    <w:rsid w:val="005E3ECA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5E3ECA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5E3ECA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5E3ECA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5E3ECA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5E3ECA"/>
    <w:pPr>
      <w:autoSpaceDE w:val="0"/>
      <w:autoSpaceDN w:val="0"/>
      <w:adjustRightInd w:val="0"/>
    </w:pPr>
    <w:rPr>
      <w:rFonts w:ascii="Times New Roman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5E3ECA"/>
  </w:style>
  <w:style w:type="character" w:customStyle="1" w:styleId="preferred">
    <w:name w:val="preferred"/>
    <w:basedOn w:val="DefaultParagraphFont"/>
    <w:rsid w:val="005E3ECA"/>
  </w:style>
  <w:style w:type="character" w:customStyle="1" w:styleId="admitted">
    <w:name w:val="admitted"/>
    <w:basedOn w:val="DefaultParagraphFont"/>
    <w:rsid w:val="005E3ECA"/>
  </w:style>
  <w:style w:type="paragraph" w:customStyle="1" w:styleId="FootnoteGA0">
    <w:name w:val="_Footnote_GA"/>
    <w:basedOn w:val="Normal"/>
    <w:qFormat/>
    <w:rsid w:val="005E3ECA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Char2">
    <w:name w:val="Char2"/>
    <w:basedOn w:val="Normal"/>
    <w:link w:val="FootnoteReference"/>
    <w:uiPriority w:val="99"/>
    <w:rsid w:val="005E3ECA"/>
    <w:pPr>
      <w:bidi w:val="0"/>
      <w:spacing w:after="160" w:line="240" w:lineRule="exact"/>
      <w:jc w:val="both"/>
    </w:pPr>
    <w:rPr>
      <w:rFonts w:ascii="Calibri" w:hAnsi="Calibri" w:cs="Arial"/>
      <w:szCs w:val="18"/>
      <w:vertAlign w:val="superscript"/>
      <w:lang w:eastAsia="zh-CN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5E3ECA"/>
    <w:rPr>
      <w:rFonts w:ascii="Times New Roman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A227-00BE-4822-B41E-DD621796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10</Pages>
  <Words>4031</Words>
  <Characters>21813</Characters>
  <Application>Microsoft Office Word</Application>
  <DocSecurity>0</DocSecurity>
  <Lines>335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A/HRC/RES/49/22</vt:lpstr>
    </vt:vector>
  </TitlesOfParts>
  <Company>DCM</Company>
  <LinksUpToDate>false</LinksUpToDate>
  <CharactersWithSpaces>25733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A/HRC/RES/49/22</dc:title>
  <dc:subject>GE.2205086(A)</dc:subject>
  <dc:creator>Jamila CHEDAD - MirnaAbbas</dc:creator>
  <cp:keywords>GE.2230560(A)</cp:keywords>
  <dc:description>General_x000d_
11 April 2022_x000d_
Arabic_x000d_
English</dc:description>
  <cp:lastModifiedBy>Jamila Chedad</cp:lastModifiedBy>
  <cp:revision>3</cp:revision>
  <cp:lastPrinted>2022-04-25T15:06:00Z</cp:lastPrinted>
  <dcterms:created xsi:type="dcterms:W3CDTF">2022-04-25T15:06:00Z</dcterms:created>
  <dcterms:modified xsi:type="dcterms:W3CDTF">2022-04-25T15:06:00Z</dcterms:modified>
  <cp:category>Final</cp:category>
</cp:coreProperties>
</file>