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34C" w:rsidRDefault="00EA034C" w:rsidP="00EA034C">
      <w:pPr>
        <w:pStyle w:val="SingleTxtGC"/>
        <w:rPr>
          <w:rFonts w:hint="eastAsi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9.25pt;margin-top:16.3pt;width:93.75pt;height:79.55pt;z-index:1" o:allowoverlap="f">
            <v:imagedata r:id="rId7" o:title="_unlogo"/>
          </v:shape>
        </w:pict>
      </w:r>
    </w:p>
    <w:p w:rsidR="00EA034C" w:rsidRDefault="00EA034C" w:rsidP="00EA034C">
      <w:pPr>
        <w:pStyle w:val="SingleTxtGC"/>
        <w:rPr>
          <w:rFonts w:hint="eastAsia"/>
        </w:rPr>
      </w:pPr>
    </w:p>
    <w:p w:rsidR="00EA034C" w:rsidRDefault="00EA034C" w:rsidP="00EA034C">
      <w:pPr>
        <w:pStyle w:val="SingleTxtGC"/>
        <w:rPr>
          <w:rFonts w:hint="eastAsia"/>
        </w:rPr>
      </w:pPr>
    </w:p>
    <w:p w:rsidR="00EA034C" w:rsidRDefault="00EA034C" w:rsidP="00EA034C">
      <w:pPr>
        <w:pStyle w:val="SingleTxtGC"/>
        <w:rPr>
          <w:rFonts w:hint="eastAsia"/>
        </w:rPr>
      </w:pPr>
    </w:p>
    <w:p w:rsidR="00444D4E" w:rsidRPr="00565FA2" w:rsidRDefault="00444D4E" w:rsidP="00EA034C">
      <w:pPr>
        <w:pStyle w:val="SingleTxtGC"/>
        <w:rPr>
          <w:rFonts w:hint="eastAsia"/>
        </w:rPr>
      </w:pPr>
    </w:p>
    <w:p w:rsidR="00444D4E" w:rsidRPr="00324E57" w:rsidRDefault="007D6CF7" w:rsidP="00A65023">
      <w:pPr>
        <w:pStyle w:val="XLargeGC"/>
        <w:jc w:val="both"/>
        <w:rPr>
          <w:rFonts w:hint="eastAsia"/>
        </w:rPr>
      </w:pPr>
      <w:r w:rsidRPr="00324E57">
        <w:rPr>
          <w:rFonts w:hint="eastAsia"/>
        </w:rPr>
        <w:t>联</w:t>
      </w:r>
      <w:r w:rsidRPr="00324E57">
        <w:rPr>
          <w:rFonts w:hint="eastAsia"/>
        </w:rPr>
        <w:t xml:space="preserve"> </w:t>
      </w:r>
      <w:r w:rsidRPr="00324E57">
        <w:rPr>
          <w:rFonts w:hint="eastAsia"/>
        </w:rPr>
        <w:t>合</w:t>
      </w:r>
      <w:r w:rsidRPr="00324E57">
        <w:rPr>
          <w:rFonts w:hint="eastAsia"/>
        </w:rPr>
        <w:t xml:space="preserve"> </w:t>
      </w:r>
      <w:r w:rsidRPr="00324E57">
        <w:rPr>
          <w:rFonts w:hint="eastAsia"/>
        </w:rPr>
        <w:t>国</w:t>
      </w:r>
    </w:p>
    <w:p w:rsidR="00444D4E" w:rsidRDefault="00444D4E" w:rsidP="00444D4E">
      <w:pPr>
        <w:pStyle w:val="SingleTxtGC"/>
        <w:rPr>
          <w:rFonts w:hint="eastAsia"/>
        </w:rPr>
      </w:pPr>
    </w:p>
    <w:p w:rsidR="00444D4E" w:rsidRPr="009937C3" w:rsidRDefault="009937C3" w:rsidP="00A65023">
      <w:pPr>
        <w:pStyle w:val="SLGC"/>
        <w:jc w:val="both"/>
        <w:rPr>
          <w:rFonts w:hint="eastAsia"/>
        </w:rPr>
      </w:pPr>
      <w:r w:rsidRPr="009937C3">
        <w:rPr>
          <w:rFonts w:hint="eastAsia"/>
        </w:rPr>
        <w:t>强迫失踪问题委员会的报告</w:t>
      </w:r>
    </w:p>
    <w:p w:rsidR="00444D4E" w:rsidRDefault="00444D4E" w:rsidP="00444D4E">
      <w:pPr>
        <w:pStyle w:val="SingleTxtGC"/>
        <w:rPr>
          <w:rFonts w:hint="eastAsia"/>
        </w:rPr>
      </w:pPr>
    </w:p>
    <w:p w:rsidR="00444D4E" w:rsidRPr="009937C3" w:rsidRDefault="009937C3" w:rsidP="009937C3">
      <w:pPr>
        <w:pStyle w:val="XLargeGC"/>
        <w:jc w:val="both"/>
        <w:rPr>
          <w:rFonts w:hint="eastAsia"/>
        </w:rPr>
      </w:pPr>
      <w:r w:rsidRPr="009937C3">
        <w:rPr>
          <w:rFonts w:hint="eastAsia"/>
        </w:rPr>
        <w:t>第一届会议</w:t>
      </w:r>
      <w:r w:rsidR="00477F93" w:rsidRPr="00565FA2">
        <w:br/>
      </w:r>
      <w:r w:rsidRPr="009937C3">
        <w:rPr>
          <w:rFonts w:hint="eastAsia"/>
        </w:rPr>
        <w:t>(2011</w:t>
      </w:r>
      <w:r w:rsidRPr="009937C3">
        <w:rPr>
          <w:rFonts w:hint="eastAsia"/>
        </w:rPr>
        <w:t>年</w:t>
      </w:r>
      <w:r w:rsidRPr="009937C3">
        <w:rPr>
          <w:rFonts w:hint="eastAsia"/>
        </w:rPr>
        <w:t>11</w:t>
      </w:r>
      <w:r w:rsidRPr="009937C3">
        <w:rPr>
          <w:rFonts w:hint="eastAsia"/>
        </w:rPr>
        <w:t>月</w:t>
      </w:r>
      <w:r w:rsidRPr="009937C3">
        <w:rPr>
          <w:rFonts w:hint="eastAsia"/>
        </w:rPr>
        <w:t>8</w:t>
      </w:r>
      <w:r w:rsidRPr="009937C3">
        <w:rPr>
          <w:rFonts w:hint="eastAsia"/>
        </w:rPr>
        <w:t>日至</w:t>
      </w:r>
      <w:r w:rsidRPr="009937C3">
        <w:rPr>
          <w:rFonts w:hint="eastAsia"/>
        </w:rPr>
        <w:t>11</w:t>
      </w:r>
      <w:r w:rsidRPr="009937C3">
        <w:rPr>
          <w:rFonts w:hint="eastAsia"/>
        </w:rPr>
        <w:t>日</w:t>
      </w:r>
      <w:r w:rsidRPr="009937C3">
        <w:rPr>
          <w:rFonts w:hint="eastAsia"/>
        </w:rPr>
        <w:t>)</w:t>
      </w:r>
    </w:p>
    <w:p w:rsidR="00273C6C" w:rsidRPr="00273C6C" w:rsidRDefault="00273C6C" w:rsidP="00273C6C">
      <w:pPr>
        <w:pStyle w:val="SingleTxtGC"/>
        <w:rPr>
          <w:rFonts w:hint="eastAsia"/>
        </w:rPr>
      </w:pPr>
    </w:p>
    <w:p w:rsidR="00444D4E" w:rsidRPr="009937C3" w:rsidRDefault="009937C3" w:rsidP="009937C3">
      <w:pPr>
        <w:pStyle w:val="XLargeGC"/>
        <w:jc w:val="both"/>
        <w:rPr>
          <w:rFonts w:hint="eastAsia"/>
        </w:rPr>
      </w:pPr>
      <w:r w:rsidRPr="009937C3">
        <w:rPr>
          <w:rFonts w:hint="eastAsia"/>
        </w:rPr>
        <w:t>第二届会议</w:t>
      </w:r>
      <w:r w:rsidR="00477F93" w:rsidRPr="00565FA2">
        <w:br/>
      </w:r>
      <w:r w:rsidRPr="009937C3">
        <w:rPr>
          <w:rFonts w:hint="eastAsia"/>
        </w:rPr>
        <w:t>(2012</w:t>
      </w:r>
      <w:r w:rsidRPr="009937C3">
        <w:rPr>
          <w:rFonts w:hint="eastAsia"/>
        </w:rPr>
        <w:t>年</w:t>
      </w:r>
      <w:r w:rsidRPr="009937C3">
        <w:rPr>
          <w:rFonts w:hint="eastAsia"/>
        </w:rPr>
        <w:t>3</w:t>
      </w:r>
      <w:r w:rsidRPr="009937C3">
        <w:rPr>
          <w:rFonts w:hint="eastAsia"/>
        </w:rPr>
        <w:t>月</w:t>
      </w:r>
      <w:r w:rsidRPr="009937C3">
        <w:rPr>
          <w:rFonts w:hint="eastAsia"/>
        </w:rPr>
        <w:t>26</w:t>
      </w:r>
      <w:r w:rsidRPr="009937C3">
        <w:rPr>
          <w:rFonts w:hint="eastAsia"/>
        </w:rPr>
        <w:t>日至</w:t>
      </w:r>
      <w:r w:rsidRPr="009937C3">
        <w:rPr>
          <w:rFonts w:hint="eastAsia"/>
        </w:rPr>
        <w:t>30</w:t>
      </w:r>
      <w:r w:rsidRPr="009937C3">
        <w:rPr>
          <w:rFonts w:hint="eastAsia"/>
        </w:rPr>
        <w:t>日</w:t>
      </w:r>
      <w:r w:rsidRPr="009937C3">
        <w:rPr>
          <w:rFonts w:hint="eastAsia"/>
        </w:rPr>
        <w:t>)</w:t>
      </w:r>
    </w:p>
    <w:p w:rsidR="00273C6C" w:rsidRDefault="00273C6C" w:rsidP="009937C3">
      <w:pPr>
        <w:pStyle w:val="SingleTxtGC"/>
        <w:rPr>
          <w:rFonts w:hint="eastAsia"/>
        </w:rPr>
      </w:pPr>
    </w:p>
    <w:p w:rsidR="009937C3" w:rsidRDefault="009937C3" w:rsidP="009937C3">
      <w:pPr>
        <w:pStyle w:val="SingleTxtGC"/>
        <w:rPr>
          <w:rFonts w:hint="eastAsia"/>
        </w:rPr>
      </w:pPr>
    </w:p>
    <w:p w:rsidR="009937C3" w:rsidRDefault="009937C3" w:rsidP="009937C3">
      <w:pPr>
        <w:pStyle w:val="SingleTxtGC"/>
        <w:rPr>
          <w:rFonts w:hint="eastAsia"/>
        </w:rPr>
      </w:pPr>
    </w:p>
    <w:p w:rsidR="009937C3" w:rsidRDefault="009937C3" w:rsidP="009937C3">
      <w:pPr>
        <w:pStyle w:val="SingleTxtGC"/>
        <w:rPr>
          <w:rFonts w:hint="eastAsia"/>
        </w:rPr>
      </w:pPr>
    </w:p>
    <w:p w:rsidR="009937C3" w:rsidRDefault="009937C3" w:rsidP="009937C3">
      <w:pPr>
        <w:pStyle w:val="SingleTxtGC"/>
        <w:rPr>
          <w:rFonts w:hint="eastAsia"/>
        </w:rPr>
      </w:pPr>
    </w:p>
    <w:p w:rsidR="009937C3" w:rsidRDefault="009937C3" w:rsidP="009937C3">
      <w:pPr>
        <w:pStyle w:val="SingleTxtGC"/>
        <w:rPr>
          <w:rFonts w:hint="eastAsia"/>
        </w:rPr>
      </w:pPr>
    </w:p>
    <w:p w:rsidR="009937C3" w:rsidRPr="00273C6C" w:rsidRDefault="009937C3" w:rsidP="009937C3">
      <w:pPr>
        <w:pStyle w:val="SingleTxtGC"/>
        <w:rPr>
          <w:rFonts w:hint="eastAsia"/>
        </w:rPr>
      </w:pPr>
    </w:p>
    <w:p w:rsidR="00444D4E" w:rsidRPr="00565FA2" w:rsidRDefault="00444D4E" w:rsidP="00A65023">
      <w:pPr>
        <w:pStyle w:val="XLargeGC"/>
        <w:jc w:val="both"/>
        <w:rPr>
          <w:rFonts w:hint="eastAsia"/>
        </w:rPr>
      </w:pPr>
      <w:r w:rsidRPr="00565FA2">
        <w:rPr>
          <w:rFonts w:hint="eastAsia"/>
        </w:rPr>
        <w:t>大</w:t>
      </w:r>
      <w:r w:rsidR="00477F93" w:rsidRPr="00565FA2">
        <w:rPr>
          <w:rFonts w:hint="eastAsia"/>
        </w:rPr>
        <w:t xml:space="preserve">  </w:t>
      </w:r>
      <w:r w:rsidRPr="00565FA2">
        <w:rPr>
          <w:rFonts w:hint="eastAsia"/>
        </w:rPr>
        <w:t>会</w:t>
      </w:r>
    </w:p>
    <w:p w:rsidR="00444D4E" w:rsidRPr="00477F93" w:rsidRDefault="00273C6C" w:rsidP="009937C3">
      <w:pPr>
        <w:pStyle w:val="HChGC"/>
        <w:rPr>
          <w:rFonts w:hint="eastAsia"/>
        </w:rPr>
      </w:pPr>
      <w:r>
        <w:rPr>
          <w:rFonts w:hint="eastAsia"/>
        </w:rPr>
        <w:tab/>
      </w:r>
      <w:r>
        <w:rPr>
          <w:rFonts w:hint="eastAsia"/>
        </w:rPr>
        <w:tab/>
      </w:r>
      <w:bookmarkStart w:id="0" w:name="_Toc329266439"/>
      <w:bookmarkStart w:id="1" w:name="_Toc329267071"/>
      <w:r w:rsidR="00444D4E" w:rsidRPr="00477F93">
        <w:rPr>
          <w:rFonts w:hint="eastAsia"/>
        </w:rPr>
        <w:t>正式记录</w:t>
      </w:r>
      <w:r>
        <w:br/>
      </w:r>
      <w:r w:rsidR="00444D4E" w:rsidRPr="00477F93">
        <w:rPr>
          <w:rFonts w:hint="eastAsia"/>
        </w:rPr>
        <w:t>第</w:t>
      </w:r>
      <w:r w:rsidR="009937C3" w:rsidRPr="009937C3">
        <w:rPr>
          <w:rFonts w:hint="eastAsia"/>
        </w:rPr>
        <w:t>六十七</w:t>
      </w:r>
      <w:r w:rsidR="00444D4E" w:rsidRPr="00477F93">
        <w:rPr>
          <w:rFonts w:hint="eastAsia"/>
        </w:rPr>
        <w:t>届会议</w:t>
      </w:r>
      <w:r>
        <w:br/>
      </w:r>
      <w:r w:rsidR="00444D4E" w:rsidRPr="00477F93">
        <w:rPr>
          <w:rFonts w:hint="eastAsia"/>
        </w:rPr>
        <w:t>补编第</w:t>
      </w:r>
      <w:r w:rsidR="009937C3">
        <w:rPr>
          <w:rFonts w:hint="eastAsia"/>
        </w:rPr>
        <w:t>56</w:t>
      </w:r>
      <w:r w:rsidR="00444D4E" w:rsidRPr="00477F93">
        <w:rPr>
          <w:rFonts w:hint="eastAsia"/>
        </w:rPr>
        <w:t>号</w:t>
      </w:r>
      <w:r w:rsidR="00444D4E" w:rsidRPr="00477F93">
        <w:rPr>
          <w:rFonts w:hint="eastAsia"/>
        </w:rPr>
        <w:t>(</w:t>
      </w:r>
      <w:r w:rsidR="00F301C7" w:rsidRPr="00F301C7">
        <w:t>A/67/5</w:t>
      </w:r>
      <w:r w:rsidR="009937C3">
        <w:rPr>
          <w:rFonts w:hint="eastAsia"/>
        </w:rPr>
        <w:t>6</w:t>
      </w:r>
      <w:r w:rsidR="00444D4E" w:rsidRPr="00477F93">
        <w:rPr>
          <w:rFonts w:hint="eastAsia"/>
        </w:rPr>
        <w:t>)</w:t>
      </w:r>
      <w:bookmarkEnd w:id="0"/>
      <w:bookmarkEnd w:id="1"/>
    </w:p>
    <w:p w:rsidR="001F5B2F" w:rsidRDefault="001F5B2F" w:rsidP="00444D4E">
      <w:pPr>
        <w:pStyle w:val="SingleTxtGC"/>
        <w:sectPr w:rsidR="001F5B2F" w:rsidSect="008352B4">
          <w:headerReference w:type="default" r:id="rId8"/>
          <w:endnotePr>
            <w:numFmt w:val="decimal"/>
          </w:endnotePr>
          <w:pgSz w:w="11906" w:h="16838" w:code="9"/>
          <w:pgMar w:top="1701" w:right="1134" w:bottom="2268" w:left="1134" w:header="1134" w:footer="1701" w:gutter="0"/>
          <w:cols w:space="425"/>
          <w:docGrid w:type="lines" w:linePitch="326"/>
        </w:sectPr>
      </w:pPr>
    </w:p>
    <w:p w:rsidR="00444D4E" w:rsidRPr="00A65023" w:rsidRDefault="00444D4E" w:rsidP="00F8539C">
      <w:pPr>
        <w:pStyle w:val="SingleTxtGC"/>
        <w:ind w:left="0"/>
        <w:rPr>
          <w:rFonts w:hint="eastAsia"/>
          <w:sz w:val="24"/>
          <w:szCs w:val="24"/>
        </w:rPr>
      </w:pPr>
      <w:r w:rsidRPr="00A65023">
        <w:rPr>
          <w:rFonts w:eastAsia="SimHei" w:hint="eastAsia"/>
          <w:sz w:val="24"/>
          <w:szCs w:val="24"/>
        </w:rPr>
        <w:t>大</w:t>
      </w:r>
      <w:r w:rsidRPr="00A65023">
        <w:rPr>
          <w:rFonts w:eastAsia="SimHei" w:hint="eastAsia"/>
          <w:sz w:val="24"/>
          <w:szCs w:val="24"/>
        </w:rPr>
        <w:t xml:space="preserve">  </w:t>
      </w:r>
      <w:r w:rsidRPr="00A65023">
        <w:rPr>
          <w:rFonts w:eastAsia="SimHei" w:hint="eastAsia"/>
          <w:sz w:val="24"/>
          <w:szCs w:val="24"/>
        </w:rPr>
        <w:t>会</w:t>
      </w:r>
      <w:r w:rsidR="00A65023">
        <w:rPr>
          <w:rFonts w:eastAsia="SimHei"/>
          <w:sz w:val="24"/>
          <w:szCs w:val="24"/>
        </w:rPr>
        <w:br/>
      </w:r>
      <w:r w:rsidRPr="00A65023">
        <w:rPr>
          <w:rFonts w:hint="eastAsia"/>
          <w:sz w:val="24"/>
          <w:szCs w:val="24"/>
        </w:rPr>
        <w:t>正式记录</w:t>
      </w:r>
      <w:r w:rsidR="00A65023">
        <w:rPr>
          <w:sz w:val="24"/>
          <w:szCs w:val="24"/>
        </w:rPr>
        <w:br/>
      </w:r>
      <w:r w:rsidRPr="00A65023">
        <w:rPr>
          <w:rFonts w:hint="eastAsia"/>
          <w:sz w:val="24"/>
          <w:szCs w:val="24"/>
        </w:rPr>
        <w:t>第</w:t>
      </w:r>
      <w:r w:rsidR="00F8539C" w:rsidRPr="00F8539C">
        <w:rPr>
          <w:rFonts w:hint="eastAsia"/>
          <w:sz w:val="24"/>
          <w:szCs w:val="24"/>
        </w:rPr>
        <w:t>六十七</w:t>
      </w:r>
      <w:r w:rsidRPr="00A65023">
        <w:rPr>
          <w:rFonts w:hint="eastAsia"/>
          <w:sz w:val="24"/>
          <w:szCs w:val="24"/>
        </w:rPr>
        <w:t>届会议</w:t>
      </w:r>
      <w:r w:rsidR="00A65023">
        <w:rPr>
          <w:sz w:val="24"/>
          <w:szCs w:val="24"/>
        </w:rPr>
        <w:br/>
      </w:r>
      <w:r w:rsidRPr="00A65023">
        <w:rPr>
          <w:rFonts w:hint="eastAsia"/>
          <w:sz w:val="24"/>
          <w:szCs w:val="24"/>
        </w:rPr>
        <w:t>补编第</w:t>
      </w:r>
      <w:r w:rsidR="00F8539C" w:rsidRPr="00F8539C">
        <w:rPr>
          <w:sz w:val="24"/>
          <w:szCs w:val="24"/>
        </w:rPr>
        <w:t>56</w:t>
      </w:r>
      <w:r w:rsidRPr="00A65023">
        <w:rPr>
          <w:rFonts w:hint="eastAsia"/>
          <w:sz w:val="24"/>
          <w:szCs w:val="24"/>
        </w:rPr>
        <w:t>号</w:t>
      </w:r>
      <w:r w:rsidRPr="00A65023">
        <w:rPr>
          <w:rFonts w:hint="eastAsia"/>
          <w:sz w:val="24"/>
          <w:szCs w:val="24"/>
        </w:rPr>
        <w:t>(</w:t>
      </w:r>
      <w:r w:rsidR="00F301C7" w:rsidRPr="00F301C7">
        <w:rPr>
          <w:sz w:val="24"/>
          <w:szCs w:val="24"/>
        </w:rPr>
        <w:t>A/67/56</w:t>
      </w:r>
      <w:r w:rsidRPr="00A65023">
        <w:rPr>
          <w:rFonts w:hint="eastAsia"/>
          <w:sz w:val="24"/>
          <w:szCs w:val="24"/>
        </w:rPr>
        <w:t>)</w:t>
      </w:r>
    </w:p>
    <w:p w:rsidR="00444D4E" w:rsidRDefault="00444D4E" w:rsidP="00444D4E">
      <w:pPr>
        <w:pStyle w:val="SingleTxtGC"/>
      </w:pPr>
    </w:p>
    <w:p w:rsidR="00444D4E" w:rsidRDefault="00444D4E" w:rsidP="00444D4E">
      <w:pPr>
        <w:pStyle w:val="SingleTxtGC"/>
      </w:pPr>
    </w:p>
    <w:p w:rsidR="00444D4E" w:rsidRDefault="00444D4E" w:rsidP="00444D4E">
      <w:pPr>
        <w:pStyle w:val="SingleTxtGC"/>
      </w:pPr>
    </w:p>
    <w:p w:rsidR="00F8539C" w:rsidRDefault="00F8539C" w:rsidP="00F8539C">
      <w:pPr>
        <w:pStyle w:val="SingleTxtGC"/>
        <w:rPr>
          <w:rFonts w:hint="eastAsia"/>
        </w:rPr>
      </w:pPr>
    </w:p>
    <w:p w:rsidR="00F8539C" w:rsidRDefault="00F8539C" w:rsidP="00F8539C">
      <w:pPr>
        <w:pStyle w:val="SingleTxtGC"/>
        <w:rPr>
          <w:rFonts w:hint="eastAsia"/>
        </w:rPr>
      </w:pPr>
    </w:p>
    <w:p w:rsidR="00444D4E" w:rsidRDefault="00444D4E" w:rsidP="00F8539C">
      <w:pPr>
        <w:pStyle w:val="SingleTxtGC"/>
      </w:pPr>
    </w:p>
    <w:p w:rsidR="00444D4E" w:rsidRPr="00F8539C" w:rsidRDefault="00F8539C" w:rsidP="00A65023">
      <w:pPr>
        <w:pStyle w:val="SMGC"/>
        <w:rPr>
          <w:rFonts w:hint="eastAsia"/>
        </w:rPr>
      </w:pPr>
      <w:r w:rsidRPr="00F8539C">
        <w:rPr>
          <w:rFonts w:hint="eastAsia"/>
        </w:rPr>
        <w:t>强迫失踪问题委员会的报告</w:t>
      </w:r>
    </w:p>
    <w:p w:rsidR="00F62E5C" w:rsidRPr="00F62E5C" w:rsidRDefault="00F62E5C" w:rsidP="00F62E5C">
      <w:pPr>
        <w:pStyle w:val="SingleTxtGC"/>
        <w:rPr>
          <w:rFonts w:hint="eastAsia"/>
        </w:rPr>
      </w:pPr>
    </w:p>
    <w:p w:rsidR="00444D4E" w:rsidRPr="00F8539C" w:rsidRDefault="00AA1BBC" w:rsidP="00F8539C">
      <w:pPr>
        <w:pStyle w:val="HChGC"/>
        <w:rPr>
          <w:rFonts w:hint="eastAsia"/>
        </w:rPr>
      </w:pPr>
      <w:r>
        <w:rPr>
          <w:rFonts w:hint="eastAsia"/>
        </w:rPr>
        <w:tab/>
      </w:r>
      <w:r>
        <w:rPr>
          <w:rFonts w:hint="eastAsia"/>
        </w:rPr>
        <w:tab/>
      </w:r>
      <w:bookmarkStart w:id="2" w:name="_Toc329266440"/>
      <w:bookmarkStart w:id="3" w:name="_Toc329267072"/>
      <w:r w:rsidR="00444D4E">
        <w:rPr>
          <w:rFonts w:hint="eastAsia"/>
        </w:rPr>
        <w:t>第</w:t>
      </w:r>
      <w:r w:rsidR="00F8539C">
        <w:rPr>
          <w:rFonts w:hint="eastAsia"/>
        </w:rPr>
        <w:t>一</w:t>
      </w:r>
      <w:r w:rsidR="00444D4E">
        <w:rPr>
          <w:rFonts w:hint="eastAsia"/>
        </w:rPr>
        <w:t>届会议</w:t>
      </w:r>
      <w:r w:rsidR="00B072B2">
        <w:br/>
      </w:r>
      <w:r w:rsidR="00444D4E">
        <w:rPr>
          <w:rFonts w:hint="eastAsia"/>
        </w:rPr>
        <w:t>(</w:t>
      </w:r>
      <w:r w:rsidR="00F8539C" w:rsidRPr="00F8539C">
        <w:rPr>
          <w:rFonts w:hint="eastAsia"/>
        </w:rPr>
        <w:t>2011</w:t>
      </w:r>
      <w:r w:rsidR="00F8539C" w:rsidRPr="00F8539C">
        <w:rPr>
          <w:rFonts w:hint="eastAsia"/>
        </w:rPr>
        <w:t>年</w:t>
      </w:r>
      <w:r w:rsidR="00F8539C" w:rsidRPr="00F8539C">
        <w:rPr>
          <w:rFonts w:hint="eastAsia"/>
        </w:rPr>
        <w:t>11</w:t>
      </w:r>
      <w:r w:rsidR="00F8539C" w:rsidRPr="00F8539C">
        <w:rPr>
          <w:rFonts w:hint="eastAsia"/>
        </w:rPr>
        <w:t>月</w:t>
      </w:r>
      <w:r w:rsidR="00F8539C" w:rsidRPr="00F8539C">
        <w:rPr>
          <w:rFonts w:hint="eastAsia"/>
        </w:rPr>
        <w:t>8</w:t>
      </w:r>
      <w:r w:rsidR="00F8539C" w:rsidRPr="00F8539C">
        <w:rPr>
          <w:rFonts w:hint="eastAsia"/>
        </w:rPr>
        <w:t>日至</w:t>
      </w:r>
      <w:r w:rsidR="00F8539C" w:rsidRPr="00F8539C">
        <w:rPr>
          <w:rFonts w:hint="eastAsia"/>
        </w:rPr>
        <w:t>11</w:t>
      </w:r>
      <w:r w:rsidR="00F8539C" w:rsidRPr="00F8539C">
        <w:rPr>
          <w:rFonts w:hint="eastAsia"/>
        </w:rPr>
        <w:t>日</w:t>
      </w:r>
      <w:r w:rsidR="00F8539C" w:rsidRPr="00F8539C">
        <w:rPr>
          <w:rFonts w:hint="eastAsia"/>
        </w:rPr>
        <w:t>)</w:t>
      </w:r>
      <w:bookmarkEnd w:id="2"/>
      <w:bookmarkEnd w:id="3"/>
    </w:p>
    <w:p w:rsidR="00A65023" w:rsidRPr="00A65023" w:rsidRDefault="00A65023" w:rsidP="00A65023">
      <w:pPr>
        <w:pStyle w:val="SingleTxtGC"/>
        <w:rPr>
          <w:rFonts w:hint="eastAsia"/>
        </w:rPr>
      </w:pPr>
    </w:p>
    <w:p w:rsidR="00444D4E" w:rsidRPr="00F8539C" w:rsidRDefault="00AA1BBC" w:rsidP="00F8539C">
      <w:pPr>
        <w:pStyle w:val="HChGC"/>
        <w:rPr>
          <w:rFonts w:hint="eastAsia"/>
        </w:rPr>
      </w:pPr>
      <w:r>
        <w:rPr>
          <w:rFonts w:hint="eastAsia"/>
        </w:rPr>
        <w:tab/>
      </w:r>
      <w:r>
        <w:rPr>
          <w:rFonts w:hint="eastAsia"/>
        </w:rPr>
        <w:tab/>
      </w:r>
      <w:bookmarkStart w:id="4" w:name="_Toc329266441"/>
      <w:bookmarkStart w:id="5" w:name="_Toc329267073"/>
      <w:r w:rsidR="00444D4E">
        <w:rPr>
          <w:rFonts w:hint="eastAsia"/>
        </w:rPr>
        <w:t>第</w:t>
      </w:r>
      <w:r w:rsidR="00F8539C">
        <w:rPr>
          <w:rFonts w:hint="eastAsia"/>
        </w:rPr>
        <w:t>二</w:t>
      </w:r>
      <w:r w:rsidR="00444D4E">
        <w:rPr>
          <w:rFonts w:hint="eastAsia"/>
        </w:rPr>
        <w:t>届会议</w:t>
      </w:r>
      <w:r>
        <w:br/>
      </w:r>
      <w:r w:rsidR="00F8539C" w:rsidRPr="00F8539C">
        <w:rPr>
          <w:rFonts w:hint="eastAsia"/>
        </w:rPr>
        <w:t>(2012</w:t>
      </w:r>
      <w:r w:rsidR="00F8539C" w:rsidRPr="00F8539C">
        <w:rPr>
          <w:rFonts w:hint="eastAsia"/>
        </w:rPr>
        <w:t>年</w:t>
      </w:r>
      <w:r w:rsidR="00F8539C" w:rsidRPr="00F8539C">
        <w:rPr>
          <w:rFonts w:hint="eastAsia"/>
        </w:rPr>
        <w:t>3</w:t>
      </w:r>
      <w:r w:rsidR="00F8539C" w:rsidRPr="00F8539C">
        <w:rPr>
          <w:rFonts w:hint="eastAsia"/>
        </w:rPr>
        <w:t>月</w:t>
      </w:r>
      <w:r w:rsidR="00F8539C" w:rsidRPr="00F8539C">
        <w:rPr>
          <w:rFonts w:hint="eastAsia"/>
        </w:rPr>
        <w:t>26</w:t>
      </w:r>
      <w:r w:rsidR="00F8539C" w:rsidRPr="00F8539C">
        <w:rPr>
          <w:rFonts w:hint="eastAsia"/>
        </w:rPr>
        <w:t>日至</w:t>
      </w:r>
      <w:r w:rsidR="00F8539C" w:rsidRPr="00F8539C">
        <w:rPr>
          <w:rFonts w:hint="eastAsia"/>
        </w:rPr>
        <w:t>30</w:t>
      </w:r>
      <w:r w:rsidR="00F8539C" w:rsidRPr="00F8539C">
        <w:rPr>
          <w:rFonts w:hint="eastAsia"/>
        </w:rPr>
        <w:t>日</w:t>
      </w:r>
      <w:r w:rsidR="00F8539C" w:rsidRPr="00F8539C">
        <w:rPr>
          <w:rFonts w:hint="eastAsia"/>
        </w:rPr>
        <w:t>)</w:t>
      </w:r>
      <w:bookmarkEnd w:id="4"/>
      <w:bookmarkEnd w:id="5"/>
    </w:p>
    <w:p w:rsidR="00444D4E" w:rsidRDefault="00444D4E" w:rsidP="002D53A4">
      <w:pPr>
        <w:pStyle w:val="SingleTxtGC"/>
        <w:spacing w:after="360"/>
      </w:pPr>
    </w:p>
    <w:p w:rsidR="00444D4E" w:rsidRDefault="00444D4E" w:rsidP="00444D4E">
      <w:pPr>
        <w:pStyle w:val="SingleTxtGC"/>
      </w:pPr>
    </w:p>
    <w:p w:rsidR="00444D4E" w:rsidRDefault="00444D4E" w:rsidP="00444D4E">
      <w:pPr>
        <w:pStyle w:val="SingleTxtGC"/>
      </w:pPr>
    </w:p>
    <w:p w:rsidR="00444D4E" w:rsidRDefault="00444D4E" w:rsidP="00444D4E">
      <w:pPr>
        <w:pStyle w:val="SingleTxtGC"/>
        <w:rPr>
          <w:rFonts w:hint="eastAsia"/>
        </w:rPr>
      </w:pPr>
    </w:p>
    <w:p w:rsidR="00AA35AB" w:rsidRDefault="00C1504E" w:rsidP="00444D4E">
      <w:pPr>
        <w:pStyle w:val="SingleTxtGC"/>
        <w:rPr>
          <w:rFonts w:hint="eastAsia"/>
        </w:rPr>
      </w:pPr>
      <w:r w:rsidRPr="001E7BC1">
        <w:rPr>
          <w:rFonts w:eastAsia="SimHei"/>
          <w:noProof/>
          <w:sz w:val="28"/>
          <w:szCs w:val="28"/>
        </w:rPr>
        <w:pict>
          <v:shape id="_x0000_s1028" type="#_x0000_t75" style="position:absolute;left:0;text-align:left;margin-left:55.05pt;margin-top:12.05pt;width:52.2pt;height:42.9pt;z-index:2">
            <v:imagedata r:id="rId7" o:title="_unlogo"/>
          </v:shape>
        </w:pict>
      </w:r>
    </w:p>
    <w:p w:rsidR="00C1504E" w:rsidRDefault="00C1504E" w:rsidP="00444D4E">
      <w:pPr>
        <w:pStyle w:val="SingleTxtGC"/>
        <w:rPr>
          <w:rFonts w:hint="eastAsia"/>
        </w:rPr>
      </w:pPr>
    </w:p>
    <w:p w:rsidR="00C1504E" w:rsidRDefault="00C1504E" w:rsidP="00444D4E">
      <w:pPr>
        <w:pStyle w:val="SingleTxtGC"/>
        <w:rPr>
          <w:rFonts w:hint="eastAsia"/>
        </w:rPr>
      </w:pPr>
    </w:p>
    <w:p w:rsidR="00444D4E" w:rsidRPr="00C1504E" w:rsidRDefault="00C1504E" w:rsidP="00F8539C">
      <w:pPr>
        <w:pStyle w:val="SingleTxtGC"/>
        <w:spacing w:before="240" w:after="0"/>
        <w:ind w:left="0" w:right="0"/>
        <w:rPr>
          <w:sz w:val="28"/>
          <w:szCs w:val="28"/>
        </w:rPr>
      </w:pPr>
      <w:r>
        <w:rPr>
          <w:rFonts w:hint="eastAsia"/>
          <w:sz w:val="28"/>
          <w:szCs w:val="28"/>
        </w:rPr>
        <w:tab/>
      </w:r>
      <w:r>
        <w:rPr>
          <w:rFonts w:hint="eastAsia"/>
          <w:sz w:val="28"/>
          <w:szCs w:val="28"/>
        </w:rPr>
        <w:tab/>
      </w:r>
      <w:r w:rsidR="00AA1BBC" w:rsidRPr="00EE74F8">
        <w:rPr>
          <w:rFonts w:eastAsia="SimHei" w:hint="eastAsia"/>
          <w:sz w:val="28"/>
          <w:szCs w:val="28"/>
        </w:rPr>
        <w:t>联合国</w:t>
      </w:r>
      <w:r w:rsidR="00AA35AB" w:rsidRPr="00C1504E">
        <w:rPr>
          <w:rFonts w:hint="eastAsia"/>
          <w:sz w:val="28"/>
          <w:szCs w:val="28"/>
        </w:rPr>
        <w:t>·</w:t>
      </w:r>
      <w:r w:rsidR="006B3670" w:rsidRPr="00EE74F8">
        <w:rPr>
          <w:rFonts w:eastAsia="SimHei" w:hint="eastAsia"/>
          <w:sz w:val="28"/>
          <w:szCs w:val="28"/>
        </w:rPr>
        <w:t>纽约</w:t>
      </w:r>
      <w:r w:rsidR="00AA1BBC" w:rsidRPr="00C1504E">
        <w:rPr>
          <w:rFonts w:hint="eastAsia"/>
          <w:sz w:val="28"/>
          <w:szCs w:val="28"/>
        </w:rPr>
        <w:t>，</w:t>
      </w:r>
      <w:r w:rsidR="006B3670" w:rsidRPr="00EE74F8">
        <w:rPr>
          <w:rFonts w:hint="eastAsia"/>
          <w:b/>
          <w:bCs/>
          <w:sz w:val="28"/>
          <w:szCs w:val="28"/>
        </w:rPr>
        <w:t>20</w:t>
      </w:r>
      <w:r w:rsidR="00F8539C" w:rsidRPr="00EE74F8">
        <w:rPr>
          <w:rFonts w:hint="eastAsia"/>
          <w:b/>
          <w:bCs/>
          <w:sz w:val="28"/>
          <w:szCs w:val="28"/>
        </w:rPr>
        <w:t>12</w:t>
      </w:r>
      <w:r w:rsidR="006B3670" w:rsidRPr="00EE74F8">
        <w:rPr>
          <w:rFonts w:eastAsia="SimHei" w:hint="eastAsia"/>
          <w:sz w:val="28"/>
          <w:szCs w:val="28"/>
        </w:rPr>
        <w:t>年</w:t>
      </w:r>
    </w:p>
    <w:p w:rsidR="00444D4E" w:rsidRDefault="00444D4E" w:rsidP="00444D4E">
      <w:pPr>
        <w:pStyle w:val="SingleTxtGC"/>
        <w:rPr>
          <w:rFonts w:hint="eastAsia"/>
        </w:rPr>
      </w:pPr>
    </w:p>
    <w:p w:rsidR="001F5B2F" w:rsidRDefault="001F5B2F" w:rsidP="00444D4E">
      <w:pPr>
        <w:pStyle w:val="SingleTxtGC"/>
        <w:sectPr w:rsidR="001F5B2F" w:rsidSect="001F5B2F">
          <w:headerReference w:type="default" r:id="rId9"/>
          <w:endnotePr>
            <w:numFmt w:val="decimal"/>
          </w:endnotePr>
          <w:type w:val="oddPage"/>
          <w:pgSz w:w="11906" w:h="16838" w:code="9"/>
          <w:pgMar w:top="1701" w:right="1134" w:bottom="2268" w:left="1134" w:header="1134" w:footer="1701" w:gutter="0"/>
          <w:cols w:space="425"/>
          <w:docGrid w:type="lines" w:linePitch="326"/>
        </w:sectPr>
      </w:pPr>
    </w:p>
    <w:p w:rsidR="00444D4E" w:rsidRDefault="00444D4E" w:rsidP="00444D4E">
      <w:pPr>
        <w:pStyle w:val="SingleTxtGC"/>
        <w:rPr>
          <w:rFonts w:hint="eastAsia"/>
        </w:rPr>
      </w:pPr>
    </w:p>
    <w:p w:rsidR="00444D4E" w:rsidRDefault="00444D4E" w:rsidP="00444D4E">
      <w:pPr>
        <w:pStyle w:val="SingleTxtGC"/>
      </w:pPr>
    </w:p>
    <w:p w:rsidR="00444D4E" w:rsidRDefault="00444D4E" w:rsidP="00444D4E">
      <w:pPr>
        <w:pStyle w:val="SingleTxtGC"/>
      </w:pPr>
    </w:p>
    <w:p w:rsidR="00444D4E" w:rsidRDefault="00444D4E" w:rsidP="00444D4E">
      <w:pPr>
        <w:pStyle w:val="SingleTxtGC"/>
        <w:rPr>
          <w:rFonts w:hint="eastAsia"/>
        </w:rPr>
      </w:pPr>
    </w:p>
    <w:p w:rsidR="002D53A4" w:rsidRDefault="002D53A4" w:rsidP="00444D4E">
      <w:pPr>
        <w:pStyle w:val="SingleTxtGC"/>
        <w:rPr>
          <w:rFonts w:hint="eastAsia"/>
        </w:rPr>
      </w:pPr>
    </w:p>
    <w:p w:rsidR="002D53A4" w:rsidRDefault="002D53A4" w:rsidP="00444D4E">
      <w:pPr>
        <w:pStyle w:val="SingleTxtGC"/>
        <w:rPr>
          <w:rFonts w:hint="eastAsia"/>
        </w:rPr>
      </w:pPr>
    </w:p>
    <w:p w:rsidR="002D53A4" w:rsidRDefault="002D53A4" w:rsidP="00444D4E">
      <w:pPr>
        <w:pStyle w:val="SingleTxtGC"/>
        <w:rPr>
          <w:rFonts w:hint="eastAsia"/>
        </w:rPr>
      </w:pPr>
    </w:p>
    <w:p w:rsidR="00444D4E" w:rsidRPr="00F8539C" w:rsidRDefault="00444D4E" w:rsidP="00444D4E">
      <w:pPr>
        <w:pStyle w:val="SingleTxtGC"/>
      </w:pPr>
    </w:p>
    <w:p w:rsidR="00444D4E" w:rsidRPr="002D53A4" w:rsidRDefault="00C1504E" w:rsidP="00C1504E">
      <w:pPr>
        <w:pStyle w:val="H4GC"/>
        <w:rPr>
          <w:rFonts w:hint="eastAsia"/>
        </w:rPr>
      </w:pPr>
      <w:r>
        <w:rPr>
          <w:rFonts w:hint="eastAsia"/>
        </w:rPr>
        <w:tab/>
      </w:r>
      <w:r>
        <w:rPr>
          <w:rFonts w:hint="eastAsia"/>
        </w:rPr>
        <w:tab/>
      </w:r>
      <w:r w:rsidR="00444D4E" w:rsidRPr="002D53A4">
        <w:rPr>
          <w:rFonts w:hint="eastAsia"/>
        </w:rPr>
        <w:t>说明</w:t>
      </w:r>
    </w:p>
    <w:p w:rsidR="006317C5" w:rsidRDefault="002D53A4" w:rsidP="00444D4E">
      <w:pPr>
        <w:pStyle w:val="SingleTxtGC"/>
        <w:rPr>
          <w:rFonts w:hint="eastAsia"/>
        </w:rPr>
      </w:pPr>
      <w:r>
        <w:rPr>
          <w:rFonts w:hint="eastAsia"/>
        </w:rPr>
        <w:tab/>
      </w:r>
      <w:r w:rsidR="00444D4E">
        <w:rPr>
          <w:rFonts w:hint="eastAsia"/>
        </w:rPr>
        <w:t>联合国文件都用英文大写字母附加数字编号。凡是提到这种编号，就是指联合国的某一个文件。</w:t>
      </w:r>
    </w:p>
    <w:p w:rsidR="006317C5" w:rsidRDefault="006317C5" w:rsidP="00444D4E">
      <w:pPr>
        <w:pStyle w:val="SingleTxtGC"/>
        <w:rPr>
          <w:rFonts w:hint="eastAsia"/>
        </w:rPr>
      </w:pPr>
    </w:p>
    <w:p w:rsidR="00C1504E" w:rsidRDefault="00C1504E" w:rsidP="00444D4E">
      <w:pPr>
        <w:pStyle w:val="SingleTxtGC"/>
        <w:rPr>
          <w:rFonts w:hint="eastAsia"/>
        </w:rPr>
        <w:sectPr w:rsidR="00C1504E" w:rsidSect="001F5B2F">
          <w:headerReference w:type="even" r:id="rId10"/>
          <w:headerReference w:type="default" r:id="rId11"/>
          <w:endnotePr>
            <w:numFmt w:val="decimal"/>
          </w:endnotePr>
          <w:pgSz w:w="11906" w:h="16838" w:code="9"/>
          <w:pgMar w:top="1701" w:right="1134" w:bottom="2268" w:left="1134" w:header="1134" w:footer="1701" w:gutter="0"/>
          <w:cols w:space="425"/>
          <w:docGrid w:type="lines" w:linePitch="326"/>
        </w:sectPr>
      </w:pPr>
    </w:p>
    <w:p w:rsidR="006317C5" w:rsidRDefault="006317C5">
      <w:pPr>
        <w:spacing w:after="120"/>
        <w:rPr>
          <w:sz w:val="28"/>
          <w:szCs w:val="28"/>
        </w:rPr>
      </w:pPr>
      <w:r>
        <w:rPr>
          <w:rFonts w:hint="eastAsia"/>
          <w:sz w:val="28"/>
          <w:szCs w:val="28"/>
        </w:rPr>
        <w:t>目录</w:t>
      </w:r>
    </w:p>
    <w:p w:rsidR="006317C5" w:rsidRDefault="00EE74F8" w:rsidP="00EE74F8">
      <w:pPr>
        <w:tabs>
          <w:tab w:val="right" w:pos="8789"/>
          <w:tab w:val="right" w:pos="9639"/>
        </w:tabs>
        <w:spacing w:after="120"/>
        <w:ind w:left="488"/>
        <w:rPr>
          <w:rFonts w:eastAsia="KaiTi_GB2312"/>
          <w:sz w:val="23"/>
          <w:szCs w:val="23"/>
        </w:rPr>
      </w:pPr>
      <w:r>
        <w:rPr>
          <w:rFonts w:eastAsia="KaiTi_GB2312" w:hint="eastAsia"/>
          <w:sz w:val="18"/>
          <w:szCs w:val="18"/>
          <w:lang w:val="fr-CH"/>
        </w:rPr>
        <w:t>章次</w:t>
      </w:r>
      <w:r w:rsidR="006317C5">
        <w:rPr>
          <w:rFonts w:eastAsia="KaiTi_GB2312"/>
          <w:sz w:val="18"/>
          <w:szCs w:val="18"/>
          <w:lang w:val="fr-CH"/>
        </w:rPr>
        <w:tab/>
      </w:r>
      <w:r w:rsidR="006317C5" w:rsidRPr="0027066F">
        <w:rPr>
          <w:rFonts w:eastAsia="KaiTi_GB2312" w:hint="eastAsia"/>
          <w:sz w:val="18"/>
          <w:szCs w:val="18"/>
        </w:rPr>
        <w:t>段次</w:t>
      </w:r>
      <w:r w:rsidR="006317C5">
        <w:rPr>
          <w:rFonts w:eastAsia="KaiTi_GB2312"/>
          <w:sz w:val="23"/>
          <w:szCs w:val="23"/>
        </w:rPr>
        <w:tab/>
      </w:r>
      <w:r w:rsidR="006317C5" w:rsidRPr="0027066F">
        <w:rPr>
          <w:rFonts w:eastAsia="KaiTi_GB2312" w:hint="eastAsia"/>
          <w:sz w:val="18"/>
          <w:szCs w:val="18"/>
        </w:rPr>
        <w:t>页次</w:t>
      </w:r>
    </w:p>
    <w:p w:rsidR="00F8539C" w:rsidRDefault="00F8539C" w:rsidP="00F8539C">
      <w:pPr>
        <w:pStyle w:val="a0"/>
        <w:rPr>
          <w:rFonts w:hint="eastAsia"/>
        </w:rPr>
      </w:pPr>
      <w:r>
        <w:rPr>
          <w:rFonts w:hint="eastAsia"/>
        </w:rPr>
        <w:tab/>
      </w:r>
      <w:r>
        <w:rPr>
          <w:rFonts w:hint="eastAsia"/>
        </w:rPr>
        <w:t>一</w:t>
      </w:r>
      <w:r>
        <w:rPr>
          <w:rFonts w:hint="eastAsia"/>
        </w:rPr>
        <w:t>.</w:t>
      </w:r>
      <w:r>
        <w:rPr>
          <w:rFonts w:hint="eastAsia"/>
        </w:rPr>
        <w:tab/>
      </w:r>
      <w:r>
        <w:rPr>
          <w:rFonts w:hint="eastAsia"/>
        </w:rPr>
        <w:t>组织和其他事项</w:t>
      </w:r>
      <w:r>
        <w:rPr>
          <w:rFonts w:hint="eastAsia"/>
        </w:rPr>
        <w:tab/>
      </w:r>
      <w:r>
        <w:rPr>
          <w:rFonts w:hint="eastAsia"/>
        </w:rPr>
        <w:tab/>
        <w:t>1-27</w:t>
      </w:r>
      <w:r>
        <w:rPr>
          <w:rFonts w:hint="eastAsia"/>
        </w:rPr>
        <w:tab/>
      </w:r>
      <w:r w:rsidR="009F36A8">
        <w:rPr>
          <w:rFonts w:hint="eastAsia"/>
        </w:rPr>
        <w:t>1</w:t>
      </w:r>
    </w:p>
    <w:p w:rsidR="00F8539C" w:rsidRDefault="00F8539C" w:rsidP="00F8539C">
      <w:pPr>
        <w:pStyle w:val="a0"/>
        <w:rPr>
          <w:rFonts w:hint="eastAsia"/>
        </w:rPr>
      </w:pPr>
      <w:r>
        <w:rPr>
          <w:rFonts w:hint="eastAsia"/>
        </w:rPr>
        <w:tab/>
      </w:r>
      <w:r>
        <w:rPr>
          <w:rFonts w:hint="eastAsia"/>
        </w:rPr>
        <w:tab/>
        <w:t>A.</w:t>
      </w:r>
      <w:r>
        <w:rPr>
          <w:rFonts w:hint="eastAsia"/>
        </w:rPr>
        <w:tab/>
      </w:r>
      <w:r>
        <w:rPr>
          <w:rFonts w:hint="eastAsia"/>
        </w:rPr>
        <w:t>《公约》缔约国</w:t>
      </w:r>
      <w:r>
        <w:rPr>
          <w:rFonts w:hint="eastAsia"/>
        </w:rPr>
        <w:tab/>
      </w:r>
      <w:r>
        <w:rPr>
          <w:rFonts w:hint="eastAsia"/>
        </w:rPr>
        <w:tab/>
        <w:t>1-2</w:t>
      </w:r>
      <w:r>
        <w:rPr>
          <w:rFonts w:hint="eastAsia"/>
        </w:rPr>
        <w:tab/>
      </w:r>
      <w:r w:rsidR="009F36A8">
        <w:rPr>
          <w:rFonts w:hint="eastAsia"/>
        </w:rPr>
        <w:t>1</w:t>
      </w:r>
    </w:p>
    <w:p w:rsidR="00F8539C" w:rsidRDefault="00F8539C" w:rsidP="00F8539C">
      <w:pPr>
        <w:pStyle w:val="a0"/>
        <w:rPr>
          <w:rFonts w:hint="eastAsia"/>
        </w:rPr>
      </w:pPr>
      <w:r>
        <w:rPr>
          <w:rFonts w:hint="eastAsia"/>
        </w:rPr>
        <w:tab/>
      </w:r>
      <w:r>
        <w:rPr>
          <w:rFonts w:hint="eastAsia"/>
        </w:rPr>
        <w:tab/>
        <w:t>B.</w:t>
      </w:r>
      <w:r>
        <w:rPr>
          <w:rFonts w:hint="eastAsia"/>
        </w:rPr>
        <w:tab/>
      </w:r>
      <w:r>
        <w:rPr>
          <w:rFonts w:hint="eastAsia"/>
        </w:rPr>
        <w:t>会议和届会</w:t>
      </w:r>
      <w:r>
        <w:rPr>
          <w:rFonts w:hint="eastAsia"/>
        </w:rPr>
        <w:tab/>
      </w:r>
      <w:r>
        <w:rPr>
          <w:rFonts w:hint="eastAsia"/>
        </w:rPr>
        <w:tab/>
        <w:t>3-6</w:t>
      </w:r>
      <w:r>
        <w:rPr>
          <w:rFonts w:hint="eastAsia"/>
        </w:rPr>
        <w:tab/>
      </w:r>
      <w:r w:rsidR="009F36A8">
        <w:rPr>
          <w:rFonts w:hint="eastAsia"/>
        </w:rPr>
        <w:t>1</w:t>
      </w:r>
    </w:p>
    <w:p w:rsidR="00F8539C" w:rsidRDefault="00F8539C" w:rsidP="00F8539C">
      <w:pPr>
        <w:pStyle w:val="a0"/>
        <w:rPr>
          <w:rFonts w:hint="eastAsia"/>
        </w:rPr>
      </w:pPr>
      <w:r>
        <w:rPr>
          <w:rFonts w:hint="eastAsia"/>
        </w:rPr>
        <w:tab/>
      </w:r>
      <w:r>
        <w:rPr>
          <w:rFonts w:hint="eastAsia"/>
        </w:rPr>
        <w:tab/>
        <w:t>C.</w:t>
      </w:r>
      <w:r>
        <w:rPr>
          <w:rFonts w:hint="eastAsia"/>
        </w:rPr>
        <w:tab/>
      </w:r>
      <w:r>
        <w:rPr>
          <w:rFonts w:hint="eastAsia"/>
        </w:rPr>
        <w:t>成员和出席情况</w:t>
      </w:r>
      <w:r>
        <w:rPr>
          <w:rFonts w:hint="eastAsia"/>
        </w:rPr>
        <w:tab/>
      </w:r>
      <w:r>
        <w:rPr>
          <w:rFonts w:hint="eastAsia"/>
        </w:rPr>
        <w:tab/>
        <w:t>7-8</w:t>
      </w:r>
      <w:r>
        <w:rPr>
          <w:rFonts w:hint="eastAsia"/>
        </w:rPr>
        <w:tab/>
      </w:r>
      <w:r w:rsidR="009F36A8">
        <w:rPr>
          <w:rFonts w:hint="eastAsia"/>
        </w:rPr>
        <w:t>2</w:t>
      </w:r>
    </w:p>
    <w:p w:rsidR="00F8539C" w:rsidRDefault="00F8539C" w:rsidP="00F8539C">
      <w:pPr>
        <w:pStyle w:val="a0"/>
        <w:rPr>
          <w:rFonts w:hint="eastAsia"/>
        </w:rPr>
      </w:pPr>
      <w:r>
        <w:rPr>
          <w:rFonts w:hint="eastAsia"/>
        </w:rPr>
        <w:tab/>
      </w:r>
      <w:r>
        <w:rPr>
          <w:rFonts w:hint="eastAsia"/>
        </w:rPr>
        <w:tab/>
        <w:t>D.</w:t>
      </w:r>
      <w:r>
        <w:rPr>
          <w:rFonts w:hint="eastAsia"/>
        </w:rPr>
        <w:tab/>
      </w:r>
      <w:r>
        <w:rPr>
          <w:rFonts w:hint="eastAsia"/>
        </w:rPr>
        <w:t>委员会成员庄严宣誓</w:t>
      </w:r>
      <w:r>
        <w:rPr>
          <w:rFonts w:hint="eastAsia"/>
        </w:rPr>
        <w:tab/>
      </w:r>
      <w:r>
        <w:rPr>
          <w:rFonts w:hint="eastAsia"/>
        </w:rPr>
        <w:tab/>
        <w:t>9</w:t>
      </w:r>
      <w:r>
        <w:rPr>
          <w:rFonts w:hint="eastAsia"/>
        </w:rPr>
        <w:tab/>
      </w:r>
      <w:r w:rsidR="009F36A8">
        <w:rPr>
          <w:rFonts w:hint="eastAsia"/>
        </w:rPr>
        <w:t>2</w:t>
      </w:r>
    </w:p>
    <w:p w:rsidR="00F8539C" w:rsidRDefault="00F8539C" w:rsidP="00E57F53">
      <w:pPr>
        <w:pStyle w:val="a0"/>
        <w:rPr>
          <w:rFonts w:hint="eastAsia"/>
        </w:rPr>
      </w:pPr>
      <w:r>
        <w:rPr>
          <w:rFonts w:hint="eastAsia"/>
        </w:rPr>
        <w:tab/>
      </w:r>
      <w:r>
        <w:rPr>
          <w:rFonts w:hint="eastAsia"/>
        </w:rPr>
        <w:tab/>
        <w:t>E.</w:t>
      </w:r>
      <w:r>
        <w:rPr>
          <w:rFonts w:hint="eastAsia"/>
        </w:rPr>
        <w:tab/>
      </w:r>
      <w:r w:rsidR="00E57F53">
        <w:rPr>
          <w:rFonts w:hint="eastAsia"/>
        </w:rPr>
        <w:t>选举主席团成</w:t>
      </w:r>
      <w:r>
        <w:rPr>
          <w:rFonts w:hint="eastAsia"/>
        </w:rPr>
        <w:t>员</w:t>
      </w:r>
      <w:r>
        <w:rPr>
          <w:rFonts w:hint="eastAsia"/>
        </w:rPr>
        <w:tab/>
      </w:r>
      <w:r>
        <w:rPr>
          <w:rFonts w:hint="eastAsia"/>
        </w:rPr>
        <w:tab/>
        <w:t>10-11</w:t>
      </w:r>
      <w:r>
        <w:rPr>
          <w:rFonts w:hint="eastAsia"/>
        </w:rPr>
        <w:tab/>
      </w:r>
      <w:r w:rsidR="009F36A8">
        <w:rPr>
          <w:rFonts w:hint="eastAsia"/>
        </w:rPr>
        <w:t>2</w:t>
      </w:r>
    </w:p>
    <w:p w:rsidR="00F8539C" w:rsidRDefault="00F8539C" w:rsidP="00F8539C">
      <w:pPr>
        <w:pStyle w:val="a0"/>
        <w:rPr>
          <w:rFonts w:hint="eastAsia"/>
        </w:rPr>
      </w:pPr>
      <w:r>
        <w:rPr>
          <w:rFonts w:hint="eastAsia"/>
        </w:rPr>
        <w:tab/>
      </w:r>
      <w:r>
        <w:rPr>
          <w:rFonts w:hint="eastAsia"/>
        </w:rPr>
        <w:tab/>
        <w:t>F.</w:t>
      </w:r>
      <w:r>
        <w:rPr>
          <w:rFonts w:hint="eastAsia"/>
        </w:rPr>
        <w:tab/>
      </w:r>
      <w:r>
        <w:rPr>
          <w:rFonts w:hint="eastAsia"/>
        </w:rPr>
        <w:t>上岗培训课程</w:t>
      </w:r>
      <w:r>
        <w:rPr>
          <w:rFonts w:hint="eastAsia"/>
        </w:rPr>
        <w:tab/>
      </w:r>
      <w:r>
        <w:rPr>
          <w:rFonts w:hint="eastAsia"/>
        </w:rPr>
        <w:tab/>
        <w:t>12</w:t>
      </w:r>
      <w:r>
        <w:rPr>
          <w:rFonts w:hint="eastAsia"/>
        </w:rPr>
        <w:tab/>
      </w:r>
      <w:r w:rsidR="009F36A8">
        <w:rPr>
          <w:rFonts w:hint="eastAsia"/>
        </w:rPr>
        <w:t>2</w:t>
      </w:r>
    </w:p>
    <w:p w:rsidR="00F8539C" w:rsidRDefault="00F8539C" w:rsidP="00F8539C">
      <w:pPr>
        <w:pStyle w:val="a0"/>
        <w:rPr>
          <w:rFonts w:hint="eastAsia"/>
        </w:rPr>
      </w:pPr>
      <w:r>
        <w:rPr>
          <w:rFonts w:hint="eastAsia"/>
        </w:rPr>
        <w:tab/>
      </w:r>
      <w:r>
        <w:rPr>
          <w:rFonts w:hint="eastAsia"/>
        </w:rPr>
        <w:tab/>
        <w:t>G.</w:t>
      </w:r>
      <w:r>
        <w:rPr>
          <w:rFonts w:hint="eastAsia"/>
        </w:rPr>
        <w:tab/>
      </w:r>
      <w:r>
        <w:rPr>
          <w:rFonts w:hint="eastAsia"/>
        </w:rPr>
        <w:t>委员会今后的会议</w:t>
      </w:r>
      <w:r>
        <w:rPr>
          <w:rFonts w:hint="eastAsia"/>
        </w:rPr>
        <w:tab/>
      </w:r>
      <w:r>
        <w:rPr>
          <w:rFonts w:hint="eastAsia"/>
        </w:rPr>
        <w:tab/>
        <w:t>13-14</w:t>
      </w:r>
      <w:r>
        <w:rPr>
          <w:rFonts w:hint="eastAsia"/>
        </w:rPr>
        <w:tab/>
      </w:r>
      <w:r w:rsidR="009F36A8">
        <w:rPr>
          <w:rFonts w:hint="eastAsia"/>
        </w:rPr>
        <w:t>3</w:t>
      </w:r>
    </w:p>
    <w:p w:rsidR="00F8539C" w:rsidRDefault="00F8539C" w:rsidP="00F8539C">
      <w:pPr>
        <w:pStyle w:val="a0"/>
        <w:rPr>
          <w:rFonts w:hint="eastAsia"/>
        </w:rPr>
      </w:pPr>
      <w:r>
        <w:rPr>
          <w:rFonts w:hint="eastAsia"/>
        </w:rPr>
        <w:tab/>
      </w:r>
      <w:r>
        <w:rPr>
          <w:rFonts w:hint="eastAsia"/>
        </w:rPr>
        <w:tab/>
        <w:t>H.</w:t>
      </w:r>
      <w:r>
        <w:rPr>
          <w:rFonts w:hint="eastAsia"/>
        </w:rPr>
        <w:tab/>
      </w:r>
      <w:r>
        <w:rPr>
          <w:rFonts w:hint="eastAsia"/>
        </w:rPr>
        <w:t>委员会的决定</w:t>
      </w:r>
      <w:r>
        <w:rPr>
          <w:rFonts w:hint="eastAsia"/>
        </w:rPr>
        <w:tab/>
      </w:r>
      <w:r>
        <w:rPr>
          <w:rFonts w:hint="eastAsia"/>
        </w:rPr>
        <w:tab/>
        <w:t>15-17</w:t>
      </w:r>
      <w:r>
        <w:rPr>
          <w:rFonts w:hint="eastAsia"/>
        </w:rPr>
        <w:tab/>
      </w:r>
      <w:r w:rsidR="009F36A8">
        <w:rPr>
          <w:rFonts w:hint="eastAsia"/>
        </w:rPr>
        <w:t>3</w:t>
      </w:r>
    </w:p>
    <w:p w:rsidR="00F8539C" w:rsidRDefault="00F8539C" w:rsidP="00F8539C">
      <w:pPr>
        <w:pStyle w:val="a0"/>
        <w:rPr>
          <w:rFonts w:hint="eastAsia"/>
        </w:rPr>
      </w:pPr>
      <w:r>
        <w:rPr>
          <w:rFonts w:hint="eastAsia"/>
        </w:rPr>
        <w:tab/>
      </w:r>
      <w:r>
        <w:rPr>
          <w:rFonts w:hint="eastAsia"/>
        </w:rPr>
        <w:tab/>
        <w:t>I.</w:t>
      </w:r>
      <w:r>
        <w:rPr>
          <w:rFonts w:hint="eastAsia"/>
        </w:rPr>
        <w:tab/>
      </w:r>
      <w:r>
        <w:rPr>
          <w:rFonts w:hint="eastAsia"/>
        </w:rPr>
        <w:t>专题讨论</w:t>
      </w:r>
      <w:r>
        <w:rPr>
          <w:rFonts w:hint="eastAsia"/>
        </w:rPr>
        <w:tab/>
      </w:r>
      <w:r>
        <w:rPr>
          <w:rFonts w:hint="eastAsia"/>
        </w:rPr>
        <w:tab/>
        <w:t>18-20</w:t>
      </w:r>
      <w:r>
        <w:rPr>
          <w:rFonts w:hint="eastAsia"/>
        </w:rPr>
        <w:tab/>
      </w:r>
      <w:r w:rsidR="009F36A8">
        <w:rPr>
          <w:rFonts w:hint="eastAsia"/>
        </w:rPr>
        <w:t>3</w:t>
      </w:r>
    </w:p>
    <w:p w:rsidR="00F8539C" w:rsidRDefault="00F8539C" w:rsidP="00F8539C">
      <w:pPr>
        <w:pStyle w:val="a0"/>
        <w:rPr>
          <w:rFonts w:hint="eastAsia"/>
        </w:rPr>
      </w:pPr>
      <w:r>
        <w:rPr>
          <w:rFonts w:hint="eastAsia"/>
        </w:rPr>
        <w:tab/>
      </w:r>
      <w:r>
        <w:rPr>
          <w:rFonts w:hint="eastAsia"/>
        </w:rPr>
        <w:tab/>
        <w:t>J.</w:t>
      </w:r>
      <w:r>
        <w:rPr>
          <w:rFonts w:hint="eastAsia"/>
        </w:rPr>
        <w:tab/>
      </w:r>
      <w:r>
        <w:rPr>
          <w:rFonts w:hint="eastAsia"/>
        </w:rPr>
        <w:t>强迫失踪受害者国际日</w:t>
      </w:r>
      <w:r>
        <w:rPr>
          <w:rFonts w:hint="eastAsia"/>
        </w:rPr>
        <w:tab/>
      </w:r>
      <w:r>
        <w:rPr>
          <w:rFonts w:hint="eastAsia"/>
        </w:rPr>
        <w:tab/>
        <w:t>21</w:t>
      </w:r>
      <w:r>
        <w:rPr>
          <w:rFonts w:hint="eastAsia"/>
        </w:rPr>
        <w:tab/>
      </w:r>
      <w:r w:rsidR="009F36A8">
        <w:rPr>
          <w:rFonts w:hint="eastAsia"/>
        </w:rPr>
        <w:t>4</w:t>
      </w:r>
    </w:p>
    <w:p w:rsidR="00F8539C" w:rsidRDefault="00F8539C" w:rsidP="00F8539C">
      <w:pPr>
        <w:pStyle w:val="a0"/>
        <w:rPr>
          <w:rFonts w:hint="eastAsia"/>
        </w:rPr>
      </w:pPr>
      <w:r>
        <w:rPr>
          <w:rFonts w:hint="eastAsia"/>
        </w:rPr>
        <w:tab/>
      </w:r>
      <w:r>
        <w:rPr>
          <w:rFonts w:hint="eastAsia"/>
        </w:rPr>
        <w:tab/>
        <w:t>K.</w:t>
      </w:r>
      <w:r>
        <w:rPr>
          <w:rFonts w:hint="eastAsia"/>
        </w:rPr>
        <w:tab/>
      </w:r>
      <w:r>
        <w:rPr>
          <w:rFonts w:hint="eastAsia"/>
        </w:rPr>
        <w:t>宣传《公约》</w:t>
      </w:r>
      <w:r>
        <w:rPr>
          <w:rFonts w:hint="eastAsia"/>
        </w:rPr>
        <w:tab/>
      </w:r>
      <w:r>
        <w:rPr>
          <w:rFonts w:hint="eastAsia"/>
        </w:rPr>
        <w:tab/>
        <w:t>22-24</w:t>
      </w:r>
      <w:r>
        <w:rPr>
          <w:rFonts w:hint="eastAsia"/>
        </w:rPr>
        <w:tab/>
      </w:r>
      <w:r w:rsidR="009F36A8">
        <w:rPr>
          <w:rFonts w:hint="eastAsia"/>
        </w:rPr>
        <w:t>4</w:t>
      </w:r>
    </w:p>
    <w:p w:rsidR="00F8539C" w:rsidRDefault="00F8539C" w:rsidP="00F8539C">
      <w:pPr>
        <w:pStyle w:val="a0"/>
        <w:ind w:right="3398"/>
        <w:rPr>
          <w:rFonts w:hint="eastAsia"/>
        </w:rPr>
      </w:pPr>
      <w:r>
        <w:rPr>
          <w:rFonts w:hint="eastAsia"/>
        </w:rPr>
        <w:tab/>
      </w:r>
      <w:r>
        <w:rPr>
          <w:rFonts w:hint="eastAsia"/>
        </w:rPr>
        <w:tab/>
        <w:t>L.</w:t>
      </w:r>
      <w:r>
        <w:rPr>
          <w:rFonts w:hint="eastAsia"/>
        </w:rPr>
        <w:tab/>
      </w:r>
      <w:r>
        <w:rPr>
          <w:rFonts w:hint="eastAsia"/>
        </w:rPr>
        <w:t>与强迫或非自愿失踪问题工作组的联席会议</w:t>
      </w:r>
      <w:r>
        <w:rPr>
          <w:rFonts w:hint="eastAsia"/>
        </w:rPr>
        <w:tab/>
      </w:r>
      <w:r>
        <w:rPr>
          <w:rFonts w:hint="eastAsia"/>
        </w:rPr>
        <w:tab/>
        <w:t>25-26</w:t>
      </w:r>
      <w:r>
        <w:rPr>
          <w:rFonts w:hint="eastAsia"/>
        </w:rPr>
        <w:tab/>
      </w:r>
      <w:r w:rsidR="009F36A8">
        <w:rPr>
          <w:rFonts w:hint="eastAsia"/>
        </w:rPr>
        <w:t>4</w:t>
      </w:r>
    </w:p>
    <w:p w:rsidR="00F8539C" w:rsidRDefault="00F8539C" w:rsidP="00F8539C">
      <w:pPr>
        <w:pStyle w:val="a0"/>
        <w:rPr>
          <w:rFonts w:hint="eastAsia"/>
        </w:rPr>
      </w:pPr>
      <w:r>
        <w:rPr>
          <w:rFonts w:hint="eastAsia"/>
        </w:rPr>
        <w:tab/>
      </w:r>
      <w:r>
        <w:rPr>
          <w:rFonts w:hint="eastAsia"/>
        </w:rPr>
        <w:tab/>
        <w:t>M.</w:t>
      </w:r>
      <w:r>
        <w:rPr>
          <w:rFonts w:hint="eastAsia"/>
        </w:rPr>
        <w:tab/>
      </w:r>
      <w:r>
        <w:rPr>
          <w:rFonts w:hint="eastAsia"/>
        </w:rPr>
        <w:t>通过报告</w:t>
      </w:r>
      <w:r>
        <w:rPr>
          <w:rFonts w:hint="eastAsia"/>
        </w:rPr>
        <w:tab/>
      </w:r>
      <w:r>
        <w:rPr>
          <w:rFonts w:hint="eastAsia"/>
        </w:rPr>
        <w:tab/>
        <w:t>27</w:t>
      </w:r>
      <w:r>
        <w:rPr>
          <w:rFonts w:hint="eastAsia"/>
        </w:rPr>
        <w:tab/>
      </w:r>
      <w:r w:rsidR="009F36A8">
        <w:rPr>
          <w:rFonts w:hint="eastAsia"/>
        </w:rPr>
        <w:t>4</w:t>
      </w:r>
    </w:p>
    <w:p w:rsidR="00F8539C" w:rsidRDefault="00F8539C" w:rsidP="00F8539C">
      <w:pPr>
        <w:pStyle w:val="a0"/>
        <w:rPr>
          <w:rFonts w:hint="eastAsia"/>
        </w:rPr>
      </w:pPr>
      <w:r>
        <w:rPr>
          <w:rFonts w:hint="eastAsia"/>
        </w:rPr>
        <w:tab/>
      </w:r>
      <w:r>
        <w:rPr>
          <w:rFonts w:hint="eastAsia"/>
        </w:rPr>
        <w:t>二</w:t>
      </w:r>
      <w:r>
        <w:rPr>
          <w:rFonts w:hint="eastAsia"/>
        </w:rPr>
        <w:t>.</w:t>
      </w:r>
      <w:r>
        <w:rPr>
          <w:rFonts w:hint="eastAsia"/>
        </w:rPr>
        <w:tab/>
      </w:r>
      <w:r>
        <w:rPr>
          <w:rFonts w:hint="eastAsia"/>
        </w:rPr>
        <w:t>工作方法</w:t>
      </w:r>
      <w:r>
        <w:rPr>
          <w:rFonts w:hint="eastAsia"/>
        </w:rPr>
        <w:t>..</w:t>
      </w:r>
      <w:r>
        <w:rPr>
          <w:rFonts w:hint="eastAsia"/>
        </w:rPr>
        <w:tab/>
      </w:r>
      <w:r>
        <w:rPr>
          <w:rFonts w:hint="eastAsia"/>
        </w:rPr>
        <w:tab/>
        <w:t>28-36</w:t>
      </w:r>
      <w:r>
        <w:rPr>
          <w:rFonts w:hint="eastAsia"/>
        </w:rPr>
        <w:tab/>
      </w:r>
      <w:r w:rsidR="009F36A8">
        <w:rPr>
          <w:rFonts w:hint="eastAsia"/>
        </w:rPr>
        <w:t>5</w:t>
      </w:r>
    </w:p>
    <w:p w:rsidR="00F8539C" w:rsidRDefault="00F8539C" w:rsidP="00F8539C">
      <w:pPr>
        <w:pStyle w:val="a0"/>
        <w:rPr>
          <w:rFonts w:hint="eastAsia"/>
        </w:rPr>
      </w:pPr>
      <w:r>
        <w:rPr>
          <w:rFonts w:hint="eastAsia"/>
        </w:rPr>
        <w:tab/>
      </w:r>
      <w:r>
        <w:rPr>
          <w:rFonts w:hint="eastAsia"/>
        </w:rPr>
        <w:tab/>
        <w:t>A.</w:t>
      </w:r>
      <w:r>
        <w:rPr>
          <w:rFonts w:hint="eastAsia"/>
        </w:rPr>
        <w:tab/>
      </w:r>
      <w:r>
        <w:rPr>
          <w:rFonts w:hint="eastAsia"/>
        </w:rPr>
        <w:t>议事规则</w:t>
      </w:r>
      <w:r>
        <w:rPr>
          <w:rFonts w:hint="eastAsia"/>
        </w:rPr>
        <w:tab/>
      </w:r>
      <w:r>
        <w:rPr>
          <w:rFonts w:hint="eastAsia"/>
        </w:rPr>
        <w:tab/>
        <w:t>28</w:t>
      </w:r>
      <w:r>
        <w:rPr>
          <w:rFonts w:hint="eastAsia"/>
        </w:rPr>
        <w:tab/>
      </w:r>
      <w:r w:rsidR="009F36A8">
        <w:rPr>
          <w:rFonts w:hint="eastAsia"/>
        </w:rPr>
        <w:t>5</w:t>
      </w:r>
    </w:p>
    <w:p w:rsidR="00F8539C" w:rsidRDefault="00F8539C" w:rsidP="00F8539C">
      <w:pPr>
        <w:pStyle w:val="a0"/>
        <w:rPr>
          <w:rFonts w:hint="eastAsia"/>
        </w:rPr>
      </w:pPr>
      <w:r>
        <w:rPr>
          <w:rFonts w:hint="eastAsia"/>
        </w:rPr>
        <w:tab/>
      </w:r>
      <w:r>
        <w:rPr>
          <w:rFonts w:hint="eastAsia"/>
        </w:rPr>
        <w:tab/>
        <w:t>B.</w:t>
      </w:r>
      <w:r>
        <w:rPr>
          <w:rFonts w:hint="eastAsia"/>
        </w:rPr>
        <w:tab/>
      </w:r>
      <w:r>
        <w:rPr>
          <w:rFonts w:hint="eastAsia"/>
        </w:rPr>
        <w:t>报告准则</w:t>
      </w:r>
      <w:r>
        <w:rPr>
          <w:rFonts w:hint="eastAsia"/>
        </w:rPr>
        <w:tab/>
      </w:r>
      <w:r>
        <w:rPr>
          <w:rFonts w:hint="eastAsia"/>
        </w:rPr>
        <w:tab/>
        <w:t>29</w:t>
      </w:r>
      <w:r>
        <w:rPr>
          <w:rFonts w:hint="eastAsia"/>
        </w:rPr>
        <w:tab/>
      </w:r>
      <w:r w:rsidR="009F36A8">
        <w:rPr>
          <w:rFonts w:hint="eastAsia"/>
        </w:rPr>
        <w:t>5</w:t>
      </w:r>
    </w:p>
    <w:p w:rsidR="00F8539C" w:rsidRDefault="00F8539C" w:rsidP="00F8539C">
      <w:pPr>
        <w:pStyle w:val="a0"/>
        <w:rPr>
          <w:rFonts w:hint="eastAsia"/>
        </w:rPr>
      </w:pPr>
      <w:r>
        <w:rPr>
          <w:rFonts w:hint="eastAsia"/>
        </w:rPr>
        <w:tab/>
      </w:r>
      <w:r>
        <w:rPr>
          <w:rFonts w:hint="eastAsia"/>
        </w:rPr>
        <w:tab/>
        <w:t>C.</w:t>
      </w:r>
      <w:r>
        <w:rPr>
          <w:rFonts w:hint="eastAsia"/>
        </w:rPr>
        <w:tab/>
      </w:r>
      <w:r>
        <w:rPr>
          <w:rFonts w:hint="eastAsia"/>
        </w:rPr>
        <w:t>工作方法</w:t>
      </w:r>
      <w:r>
        <w:rPr>
          <w:rFonts w:hint="eastAsia"/>
        </w:rPr>
        <w:tab/>
      </w:r>
      <w:r>
        <w:rPr>
          <w:rFonts w:hint="eastAsia"/>
        </w:rPr>
        <w:tab/>
        <w:t>30-36</w:t>
      </w:r>
      <w:r>
        <w:rPr>
          <w:rFonts w:hint="eastAsia"/>
        </w:rPr>
        <w:tab/>
      </w:r>
      <w:r w:rsidR="009F36A8">
        <w:rPr>
          <w:rFonts w:hint="eastAsia"/>
        </w:rPr>
        <w:t>5</w:t>
      </w:r>
    </w:p>
    <w:p w:rsidR="00F8539C" w:rsidRDefault="00F8539C" w:rsidP="00F8539C">
      <w:pPr>
        <w:pStyle w:val="a0"/>
        <w:rPr>
          <w:rFonts w:hint="eastAsia"/>
        </w:rPr>
      </w:pPr>
      <w:r>
        <w:rPr>
          <w:rFonts w:hint="eastAsia"/>
        </w:rPr>
        <w:tab/>
      </w:r>
      <w:r>
        <w:rPr>
          <w:rFonts w:hint="eastAsia"/>
        </w:rPr>
        <w:t>三</w:t>
      </w:r>
      <w:r>
        <w:rPr>
          <w:rFonts w:hint="eastAsia"/>
        </w:rPr>
        <w:t>.</w:t>
      </w:r>
      <w:r>
        <w:rPr>
          <w:rFonts w:hint="eastAsia"/>
        </w:rPr>
        <w:tab/>
      </w:r>
      <w:r>
        <w:rPr>
          <w:rFonts w:hint="eastAsia"/>
        </w:rPr>
        <w:t>与相关机构的合作</w:t>
      </w:r>
      <w:r>
        <w:rPr>
          <w:rFonts w:hint="eastAsia"/>
        </w:rPr>
        <w:tab/>
      </w:r>
      <w:r>
        <w:rPr>
          <w:rFonts w:hint="eastAsia"/>
        </w:rPr>
        <w:tab/>
        <w:t>37-42</w:t>
      </w:r>
      <w:r>
        <w:rPr>
          <w:rFonts w:hint="eastAsia"/>
        </w:rPr>
        <w:tab/>
      </w:r>
      <w:r w:rsidR="009F36A8">
        <w:rPr>
          <w:rFonts w:hint="eastAsia"/>
        </w:rPr>
        <w:t>7</w:t>
      </w:r>
    </w:p>
    <w:p w:rsidR="00F8539C" w:rsidRDefault="00F8539C" w:rsidP="00F8539C">
      <w:pPr>
        <w:pStyle w:val="a0"/>
        <w:rPr>
          <w:rFonts w:hint="eastAsia"/>
        </w:rPr>
      </w:pPr>
      <w:r>
        <w:rPr>
          <w:rFonts w:hint="eastAsia"/>
        </w:rPr>
        <w:tab/>
      </w:r>
      <w:r>
        <w:rPr>
          <w:rFonts w:hint="eastAsia"/>
        </w:rPr>
        <w:tab/>
        <w:t>A.</w:t>
      </w:r>
      <w:r>
        <w:rPr>
          <w:rFonts w:hint="eastAsia"/>
        </w:rPr>
        <w:tab/>
      </w:r>
      <w:r>
        <w:rPr>
          <w:rFonts w:hint="eastAsia"/>
        </w:rPr>
        <w:t>与各国的会议</w:t>
      </w:r>
      <w:r>
        <w:rPr>
          <w:rFonts w:hint="eastAsia"/>
        </w:rPr>
        <w:tab/>
      </w:r>
      <w:r>
        <w:rPr>
          <w:rFonts w:hint="eastAsia"/>
        </w:rPr>
        <w:tab/>
        <w:t>37-38</w:t>
      </w:r>
      <w:r>
        <w:rPr>
          <w:rFonts w:hint="eastAsia"/>
        </w:rPr>
        <w:tab/>
      </w:r>
      <w:r w:rsidR="009F36A8">
        <w:rPr>
          <w:rFonts w:hint="eastAsia"/>
        </w:rPr>
        <w:t>7</w:t>
      </w:r>
    </w:p>
    <w:p w:rsidR="00F8539C" w:rsidRDefault="00F8539C" w:rsidP="00F8539C">
      <w:pPr>
        <w:pStyle w:val="a0"/>
        <w:tabs>
          <w:tab w:val="clear" w:pos="1134"/>
          <w:tab w:val="left" w:pos="1148"/>
        </w:tabs>
        <w:ind w:left="1560" w:right="2878" w:hanging="1560"/>
        <w:rPr>
          <w:rFonts w:hint="eastAsia"/>
        </w:rPr>
      </w:pPr>
      <w:r>
        <w:rPr>
          <w:rFonts w:hint="eastAsia"/>
        </w:rPr>
        <w:tab/>
      </w:r>
      <w:r>
        <w:rPr>
          <w:rFonts w:hint="eastAsia"/>
        </w:rPr>
        <w:tab/>
        <w:t>B.</w:t>
      </w:r>
      <w:r>
        <w:rPr>
          <w:rFonts w:hint="eastAsia"/>
        </w:rPr>
        <w:tab/>
      </w:r>
      <w:r>
        <w:rPr>
          <w:rFonts w:hint="eastAsia"/>
        </w:rPr>
        <w:t>与联合国机构和其他机制、政府间组织和国家人权机构</w:t>
      </w:r>
      <w:r>
        <w:br/>
      </w:r>
      <w:r>
        <w:rPr>
          <w:rFonts w:hint="eastAsia"/>
        </w:rPr>
        <w:t>的会议</w:t>
      </w:r>
      <w:r>
        <w:rPr>
          <w:rFonts w:hint="eastAsia"/>
        </w:rPr>
        <w:tab/>
      </w:r>
      <w:r>
        <w:rPr>
          <w:rFonts w:hint="eastAsia"/>
        </w:rPr>
        <w:tab/>
        <w:t>39</w:t>
      </w:r>
      <w:r>
        <w:rPr>
          <w:rFonts w:hint="eastAsia"/>
        </w:rPr>
        <w:tab/>
      </w:r>
      <w:r w:rsidR="009F36A8">
        <w:rPr>
          <w:rFonts w:hint="eastAsia"/>
        </w:rPr>
        <w:t>7</w:t>
      </w:r>
    </w:p>
    <w:p w:rsidR="00F8539C" w:rsidRDefault="00F8539C" w:rsidP="00F8539C">
      <w:pPr>
        <w:pStyle w:val="a0"/>
        <w:rPr>
          <w:rFonts w:hint="eastAsia"/>
        </w:rPr>
      </w:pPr>
      <w:r>
        <w:rPr>
          <w:rFonts w:hint="eastAsia"/>
        </w:rPr>
        <w:tab/>
      </w:r>
      <w:r>
        <w:rPr>
          <w:rFonts w:hint="eastAsia"/>
        </w:rPr>
        <w:tab/>
        <w:t>C.</w:t>
      </w:r>
      <w:r>
        <w:rPr>
          <w:rFonts w:hint="eastAsia"/>
        </w:rPr>
        <w:tab/>
      </w:r>
      <w:r>
        <w:rPr>
          <w:rFonts w:hint="eastAsia"/>
        </w:rPr>
        <w:t>与非政府组织和其他利益攸关方的会议</w:t>
      </w:r>
      <w:r>
        <w:rPr>
          <w:rFonts w:hint="eastAsia"/>
        </w:rPr>
        <w:tab/>
      </w:r>
      <w:r>
        <w:rPr>
          <w:rFonts w:hint="eastAsia"/>
        </w:rPr>
        <w:tab/>
        <w:t>40-42</w:t>
      </w:r>
      <w:r>
        <w:rPr>
          <w:rFonts w:hint="eastAsia"/>
        </w:rPr>
        <w:tab/>
      </w:r>
      <w:r w:rsidR="009F36A8">
        <w:rPr>
          <w:rFonts w:hint="eastAsia"/>
        </w:rPr>
        <w:t>7</w:t>
      </w:r>
    </w:p>
    <w:p w:rsidR="00F8539C" w:rsidRDefault="00F8539C" w:rsidP="00F8539C">
      <w:pPr>
        <w:pStyle w:val="a0"/>
        <w:rPr>
          <w:rFonts w:hint="eastAsia"/>
        </w:rPr>
      </w:pPr>
      <w:r>
        <w:rPr>
          <w:rFonts w:hint="eastAsia"/>
        </w:rPr>
        <w:tab/>
      </w:r>
      <w:r>
        <w:rPr>
          <w:rFonts w:hint="eastAsia"/>
        </w:rPr>
        <w:t>四</w:t>
      </w:r>
      <w:r>
        <w:rPr>
          <w:rFonts w:hint="eastAsia"/>
        </w:rPr>
        <w:t>.</w:t>
      </w:r>
      <w:r>
        <w:rPr>
          <w:rFonts w:hint="eastAsia"/>
        </w:rPr>
        <w:tab/>
      </w:r>
      <w:r>
        <w:rPr>
          <w:rFonts w:hint="eastAsia"/>
        </w:rPr>
        <w:t>缔约国会议</w:t>
      </w:r>
      <w:r>
        <w:rPr>
          <w:rFonts w:hint="eastAsia"/>
        </w:rPr>
        <w:tab/>
      </w:r>
      <w:r>
        <w:rPr>
          <w:rFonts w:hint="eastAsia"/>
        </w:rPr>
        <w:tab/>
        <w:t>43</w:t>
      </w:r>
      <w:r>
        <w:rPr>
          <w:rFonts w:hint="eastAsia"/>
        </w:rPr>
        <w:tab/>
      </w:r>
      <w:r w:rsidR="009F36A8">
        <w:rPr>
          <w:rFonts w:hint="eastAsia"/>
        </w:rPr>
        <w:t>9</w:t>
      </w:r>
    </w:p>
    <w:p w:rsidR="00F8539C" w:rsidRDefault="00F8539C" w:rsidP="00F8539C">
      <w:pPr>
        <w:pStyle w:val="a0"/>
      </w:pPr>
      <w:r>
        <w:rPr>
          <w:rFonts w:hint="eastAsia"/>
        </w:rPr>
        <w:tab/>
      </w:r>
      <w:r>
        <w:rPr>
          <w:rFonts w:hint="eastAsia"/>
        </w:rPr>
        <w:t>五</w:t>
      </w:r>
      <w:r>
        <w:rPr>
          <w:rFonts w:hint="eastAsia"/>
        </w:rPr>
        <w:t>.</w:t>
      </w:r>
      <w:r>
        <w:rPr>
          <w:rFonts w:hint="eastAsia"/>
        </w:rPr>
        <w:tab/>
      </w:r>
      <w:r>
        <w:rPr>
          <w:rFonts w:hint="eastAsia"/>
        </w:rPr>
        <w:t>缔约国根据《公约》第二十九条提交的报告</w:t>
      </w:r>
      <w:r>
        <w:rPr>
          <w:rFonts w:hint="eastAsia"/>
        </w:rPr>
        <w:tab/>
      </w:r>
      <w:r>
        <w:rPr>
          <w:rFonts w:hint="eastAsia"/>
        </w:rPr>
        <w:tab/>
        <w:t>44</w:t>
      </w:r>
      <w:r>
        <w:rPr>
          <w:rFonts w:hint="eastAsia"/>
        </w:rPr>
        <w:tab/>
      </w:r>
      <w:r w:rsidR="009F36A8">
        <w:rPr>
          <w:rFonts w:hint="eastAsia"/>
        </w:rPr>
        <w:t>10</w:t>
      </w:r>
    </w:p>
    <w:p w:rsidR="00F8539C" w:rsidRDefault="00F8539C" w:rsidP="00F8539C">
      <w:pPr>
        <w:pStyle w:val="a0"/>
        <w:rPr>
          <w:rFonts w:hint="eastAsia"/>
        </w:rPr>
      </w:pPr>
      <w:r>
        <w:br w:type="page"/>
      </w:r>
      <w:r>
        <w:rPr>
          <w:rFonts w:hint="eastAsia"/>
        </w:rPr>
        <w:tab/>
      </w:r>
      <w:r>
        <w:rPr>
          <w:rFonts w:hint="eastAsia"/>
        </w:rPr>
        <w:t>附件</w:t>
      </w:r>
    </w:p>
    <w:p w:rsidR="00F8539C" w:rsidRDefault="00F8539C" w:rsidP="00F8539C">
      <w:pPr>
        <w:pStyle w:val="a1"/>
        <w:ind w:right="1968"/>
        <w:rPr>
          <w:rFonts w:hint="eastAsia"/>
        </w:rPr>
      </w:pPr>
      <w:r>
        <w:rPr>
          <w:rFonts w:hint="eastAsia"/>
        </w:rPr>
        <w:tab/>
      </w:r>
      <w:r>
        <w:rPr>
          <w:rFonts w:hint="eastAsia"/>
        </w:rPr>
        <w:t>一</w:t>
      </w:r>
      <w:r>
        <w:rPr>
          <w:rFonts w:hint="eastAsia"/>
        </w:rPr>
        <w:t>.</w:t>
      </w:r>
      <w:r>
        <w:rPr>
          <w:rFonts w:hint="eastAsia"/>
        </w:rPr>
        <w:tab/>
      </w:r>
      <w:r>
        <w:rPr>
          <w:rFonts w:hint="eastAsia"/>
        </w:rPr>
        <w:t>截至</w:t>
      </w:r>
      <w:r>
        <w:rPr>
          <w:rFonts w:hint="eastAsia"/>
        </w:rPr>
        <w:t>2012</w:t>
      </w:r>
      <w:r>
        <w:rPr>
          <w:rFonts w:hint="eastAsia"/>
        </w:rPr>
        <w:t>年</w:t>
      </w:r>
      <w:r>
        <w:rPr>
          <w:rFonts w:hint="eastAsia"/>
        </w:rPr>
        <w:t>3</w:t>
      </w:r>
      <w:r>
        <w:rPr>
          <w:rFonts w:hint="eastAsia"/>
        </w:rPr>
        <w:t>月</w:t>
      </w:r>
      <w:r>
        <w:rPr>
          <w:rFonts w:hint="eastAsia"/>
        </w:rPr>
        <w:t>30</w:t>
      </w:r>
      <w:r>
        <w:rPr>
          <w:rFonts w:hint="eastAsia"/>
        </w:rPr>
        <w:t>日已签署、批准或加入《保护所有人免遭强迫失踪国际公约》的国家</w:t>
      </w:r>
      <w:r>
        <w:rPr>
          <w:rFonts w:hint="eastAsia"/>
        </w:rPr>
        <w:tab/>
      </w:r>
      <w:r>
        <w:rPr>
          <w:rFonts w:hint="eastAsia"/>
        </w:rPr>
        <w:tab/>
      </w:r>
      <w:r w:rsidR="009F36A8">
        <w:rPr>
          <w:rFonts w:hint="eastAsia"/>
        </w:rPr>
        <w:t>11</w:t>
      </w:r>
    </w:p>
    <w:p w:rsidR="00F8539C" w:rsidRDefault="00F8539C" w:rsidP="00F8539C">
      <w:pPr>
        <w:pStyle w:val="a1"/>
        <w:ind w:right="1968"/>
        <w:rPr>
          <w:rFonts w:hint="eastAsia"/>
        </w:rPr>
      </w:pPr>
      <w:r>
        <w:rPr>
          <w:rFonts w:hint="eastAsia"/>
        </w:rPr>
        <w:tab/>
      </w:r>
      <w:r>
        <w:rPr>
          <w:rFonts w:hint="eastAsia"/>
        </w:rPr>
        <w:t>二</w:t>
      </w:r>
      <w:r>
        <w:rPr>
          <w:rFonts w:hint="eastAsia"/>
        </w:rPr>
        <w:t>.</w:t>
      </w:r>
      <w:r>
        <w:rPr>
          <w:rFonts w:hint="eastAsia"/>
        </w:rPr>
        <w:tab/>
      </w:r>
      <w:r>
        <w:rPr>
          <w:rFonts w:hint="eastAsia"/>
        </w:rPr>
        <w:t>委员会第一和第二届会议议程</w:t>
      </w:r>
      <w:r>
        <w:rPr>
          <w:rFonts w:hint="eastAsia"/>
        </w:rPr>
        <w:tab/>
      </w:r>
      <w:r>
        <w:rPr>
          <w:rFonts w:hint="eastAsia"/>
        </w:rPr>
        <w:tab/>
      </w:r>
      <w:r w:rsidR="009F36A8">
        <w:rPr>
          <w:rFonts w:hint="eastAsia"/>
        </w:rPr>
        <w:t>15</w:t>
      </w:r>
    </w:p>
    <w:p w:rsidR="00F8539C" w:rsidRDefault="00F8539C" w:rsidP="00F8539C">
      <w:pPr>
        <w:pStyle w:val="a1"/>
        <w:tabs>
          <w:tab w:val="left" w:pos="1134"/>
        </w:tabs>
        <w:ind w:left="1560" w:right="2149" w:hanging="1560"/>
        <w:rPr>
          <w:rFonts w:hint="eastAsia"/>
        </w:rPr>
      </w:pPr>
      <w:r>
        <w:rPr>
          <w:rFonts w:hint="eastAsia"/>
        </w:rPr>
        <w:tab/>
      </w:r>
      <w:r>
        <w:rPr>
          <w:rFonts w:hint="eastAsia"/>
        </w:rPr>
        <w:tab/>
        <w:t>A.</w:t>
      </w:r>
      <w:r>
        <w:rPr>
          <w:rFonts w:hint="eastAsia"/>
        </w:rPr>
        <w:tab/>
      </w:r>
      <w:r>
        <w:rPr>
          <w:rFonts w:hint="eastAsia"/>
        </w:rPr>
        <w:t>强迫失踪问题委员会第一届会议</w:t>
      </w:r>
      <w:r>
        <w:rPr>
          <w:rFonts w:hint="eastAsia"/>
        </w:rPr>
        <w:t>(2011</w:t>
      </w:r>
      <w:r>
        <w:rPr>
          <w:rFonts w:hint="eastAsia"/>
        </w:rPr>
        <w:t>年</w:t>
      </w:r>
      <w:r>
        <w:rPr>
          <w:rFonts w:hint="eastAsia"/>
        </w:rPr>
        <w:t>11</w:t>
      </w:r>
      <w:r>
        <w:rPr>
          <w:rFonts w:hint="eastAsia"/>
        </w:rPr>
        <w:t>月</w:t>
      </w:r>
      <w:r>
        <w:rPr>
          <w:rFonts w:hint="eastAsia"/>
        </w:rPr>
        <w:t>8</w:t>
      </w:r>
      <w:r>
        <w:rPr>
          <w:rFonts w:hint="eastAsia"/>
        </w:rPr>
        <w:t>日至</w:t>
      </w:r>
      <w:r>
        <w:rPr>
          <w:rFonts w:hint="eastAsia"/>
        </w:rPr>
        <w:t>11</w:t>
      </w:r>
      <w:r>
        <w:rPr>
          <w:rFonts w:hint="eastAsia"/>
        </w:rPr>
        <w:t>日</w:t>
      </w:r>
      <w:r>
        <w:rPr>
          <w:rFonts w:hint="eastAsia"/>
        </w:rPr>
        <w:t>)</w:t>
      </w:r>
      <w:r>
        <w:rPr>
          <w:rFonts w:hint="eastAsia"/>
        </w:rPr>
        <w:t>议程</w:t>
      </w:r>
      <w:r>
        <w:br/>
      </w:r>
      <w:r>
        <w:rPr>
          <w:rFonts w:hint="eastAsia"/>
        </w:rPr>
        <w:t>(CED/C/1/1)</w:t>
      </w:r>
      <w:r>
        <w:rPr>
          <w:rFonts w:hint="eastAsia"/>
        </w:rPr>
        <w:tab/>
      </w:r>
      <w:r>
        <w:rPr>
          <w:rFonts w:hint="eastAsia"/>
        </w:rPr>
        <w:tab/>
      </w:r>
      <w:r w:rsidR="009F36A8">
        <w:rPr>
          <w:rFonts w:hint="eastAsia"/>
        </w:rPr>
        <w:t>15</w:t>
      </w:r>
    </w:p>
    <w:p w:rsidR="00F8539C" w:rsidRDefault="00F8539C" w:rsidP="00F8539C">
      <w:pPr>
        <w:pStyle w:val="a1"/>
        <w:tabs>
          <w:tab w:val="left" w:pos="1134"/>
        </w:tabs>
        <w:ind w:left="1560" w:right="2149" w:hanging="1560"/>
        <w:rPr>
          <w:rFonts w:hint="eastAsia"/>
        </w:rPr>
      </w:pPr>
      <w:r>
        <w:rPr>
          <w:rFonts w:hint="eastAsia"/>
        </w:rPr>
        <w:tab/>
      </w:r>
      <w:r>
        <w:rPr>
          <w:rFonts w:hint="eastAsia"/>
        </w:rPr>
        <w:tab/>
        <w:t>B.</w:t>
      </w:r>
      <w:r>
        <w:rPr>
          <w:rFonts w:hint="eastAsia"/>
        </w:rPr>
        <w:tab/>
      </w:r>
      <w:r w:rsidRPr="00F8539C">
        <w:rPr>
          <w:rFonts w:hint="eastAsia"/>
          <w:spacing w:val="-2"/>
        </w:rPr>
        <w:t>强迫失踪问题委员会第二届会议</w:t>
      </w:r>
      <w:r w:rsidRPr="00F8539C">
        <w:rPr>
          <w:rFonts w:hint="eastAsia"/>
          <w:spacing w:val="-2"/>
        </w:rPr>
        <w:t>(2012</w:t>
      </w:r>
      <w:r w:rsidRPr="00F8539C">
        <w:rPr>
          <w:rFonts w:hint="eastAsia"/>
          <w:spacing w:val="-2"/>
        </w:rPr>
        <w:t>年</w:t>
      </w:r>
      <w:r w:rsidRPr="00F8539C">
        <w:rPr>
          <w:rFonts w:hint="eastAsia"/>
          <w:spacing w:val="-2"/>
        </w:rPr>
        <w:t>11</w:t>
      </w:r>
      <w:r w:rsidRPr="00F8539C">
        <w:rPr>
          <w:rFonts w:hint="eastAsia"/>
          <w:spacing w:val="-2"/>
        </w:rPr>
        <w:t>月</w:t>
      </w:r>
      <w:r w:rsidRPr="00F8539C">
        <w:rPr>
          <w:rFonts w:hint="eastAsia"/>
          <w:spacing w:val="-2"/>
        </w:rPr>
        <w:t>26</w:t>
      </w:r>
      <w:r w:rsidRPr="00F8539C">
        <w:rPr>
          <w:rFonts w:hint="eastAsia"/>
          <w:spacing w:val="-2"/>
        </w:rPr>
        <w:t>日至</w:t>
      </w:r>
      <w:r w:rsidRPr="00F8539C">
        <w:rPr>
          <w:rFonts w:hint="eastAsia"/>
          <w:spacing w:val="-2"/>
        </w:rPr>
        <w:t>30</w:t>
      </w:r>
      <w:r w:rsidRPr="00F8539C">
        <w:rPr>
          <w:rFonts w:hint="eastAsia"/>
          <w:spacing w:val="-2"/>
        </w:rPr>
        <w:t>日</w:t>
      </w:r>
      <w:r w:rsidRPr="00F8539C">
        <w:rPr>
          <w:rFonts w:hint="eastAsia"/>
          <w:spacing w:val="-2"/>
        </w:rPr>
        <w:t>)</w:t>
      </w:r>
      <w:r w:rsidRPr="00F8539C">
        <w:rPr>
          <w:rFonts w:hint="eastAsia"/>
          <w:spacing w:val="-2"/>
        </w:rPr>
        <w:t>议程</w:t>
      </w:r>
      <w:r>
        <w:br/>
      </w:r>
      <w:r>
        <w:rPr>
          <w:rFonts w:hint="eastAsia"/>
        </w:rPr>
        <w:t>(CED/C/2/1)</w:t>
      </w:r>
      <w:r>
        <w:rPr>
          <w:rFonts w:hint="eastAsia"/>
        </w:rPr>
        <w:tab/>
      </w:r>
      <w:r>
        <w:rPr>
          <w:rFonts w:hint="eastAsia"/>
        </w:rPr>
        <w:tab/>
      </w:r>
      <w:r w:rsidR="009F36A8">
        <w:rPr>
          <w:rFonts w:hint="eastAsia"/>
        </w:rPr>
        <w:t>15</w:t>
      </w:r>
    </w:p>
    <w:p w:rsidR="00F8539C" w:rsidRDefault="00F8539C" w:rsidP="00F8539C">
      <w:pPr>
        <w:pStyle w:val="a1"/>
        <w:tabs>
          <w:tab w:val="left" w:pos="1134"/>
        </w:tabs>
        <w:ind w:left="1560" w:right="2149" w:hanging="1560"/>
        <w:rPr>
          <w:rFonts w:hint="eastAsia"/>
        </w:rPr>
      </w:pPr>
      <w:r>
        <w:rPr>
          <w:rFonts w:hint="eastAsia"/>
        </w:rPr>
        <w:tab/>
      </w:r>
      <w:r>
        <w:rPr>
          <w:rFonts w:hint="eastAsia"/>
        </w:rPr>
        <w:tab/>
        <w:t>C.</w:t>
      </w:r>
      <w:r>
        <w:rPr>
          <w:rFonts w:hint="eastAsia"/>
        </w:rPr>
        <w:tab/>
      </w:r>
      <w:r w:rsidRPr="00F8539C">
        <w:rPr>
          <w:rFonts w:hint="eastAsia"/>
          <w:spacing w:val="-2"/>
        </w:rPr>
        <w:t>强迫失踪问题委员会第三届会议</w:t>
      </w:r>
      <w:r w:rsidRPr="00F8539C">
        <w:rPr>
          <w:rFonts w:hint="eastAsia"/>
          <w:spacing w:val="-2"/>
        </w:rPr>
        <w:t>(2012</w:t>
      </w:r>
      <w:r w:rsidRPr="00F8539C">
        <w:rPr>
          <w:rFonts w:hint="eastAsia"/>
          <w:spacing w:val="-2"/>
        </w:rPr>
        <w:t>年</w:t>
      </w:r>
      <w:r w:rsidRPr="00F8539C">
        <w:rPr>
          <w:rFonts w:hint="eastAsia"/>
          <w:spacing w:val="-2"/>
        </w:rPr>
        <w:t>10</w:t>
      </w:r>
      <w:r w:rsidRPr="00F8539C">
        <w:rPr>
          <w:rFonts w:hint="eastAsia"/>
          <w:spacing w:val="-2"/>
        </w:rPr>
        <w:t>月</w:t>
      </w:r>
      <w:r w:rsidRPr="00F8539C">
        <w:rPr>
          <w:rFonts w:hint="eastAsia"/>
          <w:spacing w:val="-2"/>
        </w:rPr>
        <w:t>29</w:t>
      </w:r>
      <w:r w:rsidRPr="00F8539C">
        <w:rPr>
          <w:rFonts w:hint="eastAsia"/>
          <w:spacing w:val="-2"/>
        </w:rPr>
        <w:t>日至</w:t>
      </w:r>
      <w:r w:rsidRPr="00F8539C">
        <w:rPr>
          <w:rFonts w:hint="eastAsia"/>
          <w:spacing w:val="-2"/>
        </w:rPr>
        <w:t>11</w:t>
      </w:r>
      <w:r w:rsidRPr="00F8539C">
        <w:rPr>
          <w:rFonts w:hint="eastAsia"/>
          <w:spacing w:val="-2"/>
        </w:rPr>
        <w:t>月</w:t>
      </w:r>
      <w:r w:rsidRPr="00F8539C">
        <w:rPr>
          <w:rFonts w:hint="eastAsia"/>
          <w:spacing w:val="-2"/>
        </w:rPr>
        <w:t>9</w:t>
      </w:r>
      <w:r w:rsidRPr="00F8539C">
        <w:rPr>
          <w:rFonts w:hint="eastAsia"/>
          <w:spacing w:val="-2"/>
        </w:rPr>
        <w:t>日</w:t>
      </w:r>
      <w:r w:rsidRPr="00F8539C">
        <w:rPr>
          <w:rFonts w:hint="eastAsia"/>
          <w:spacing w:val="-2"/>
        </w:rPr>
        <w:t>)</w:t>
      </w:r>
      <w:r>
        <w:br/>
      </w:r>
      <w:r>
        <w:rPr>
          <w:rFonts w:hint="eastAsia"/>
        </w:rPr>
        <w:t>临时议程</w:t>
      </w:r>
      <w:r>
        <w:rPr>
          <w:rFonts w:hint="eastAsia"/>
        </w:rPr>
        <w:tab/>
      </w:r>
      <w:r>
        <w:rPr>
          <w:rFonts w:hint="eastAsia"/>
        </w:rPr>
        <w:tab/>
      </w:r>
      <w:r w:rsidR="009F36A8">
        <w:rPr>
          <w:rFonts w:hint="eastAsia"/>
        </w:rPr>
        <w:t>16</w:t>
      </w:r>
    </w:p>
    <w:p w:rsidR="00F8539C" w:rsidRDefault="00F8539C" w:rsidP="00F8539C">
      <w:pPr>
        <w:pStyle w:val="a1"/>
        <w:ind w:right="1968"/>
        <w:rPr>
          <w:rFonts w:hint="eastAsia"/>
        </w:rPr>
      </w:pPr>
      <w:r>
        <w:rPr>
          <w:rFonts w:hint="eastAsia"/>
        </w:rPr>
        <w:tab/>
      </w:r>
      <w:r>
        <w:rPr>
          <w:rFonts w:hint="eastAsia"/>
        </w:rPr>
        <w:t>三</w:t>
      </w:r>
      <w:r>
        <w:rPr>
          <w:rFonts w:hint="eastAsia"/>
        </w:rPr>
        <w:t>.</w:t>
      </w:r>
      <w:r>
        <w:rPr>
          <w:rFonts w:hint="eastAsia"/>
        </w:rPr>
        <w:tab/>
      </w:r>
      <w:r>
        <w:rPr>
          <w:rFonts w:hint="eastAsia"/>
        </w:rPr>
        <w:t>截至</w:t>
      </w:r>
      <w:r>
        <w:rPr>
          <w:rFonts w:hint="eastAsia"/>
        </w:rPr>
        <w:t>2012</w:t>
      </w:r>
      <w:r>
        <w:rPr>
          <w:rFonts w:hint="eastAsia"/>
        </w:rPr>
        <w:t>年</w:t>
      </w:r>
      <w:r>
        <w:rPr>
          <w:rFonts w:hint="eastAsia"/>
        </w:rPr>
        <w:t>3</w:t>
      </w:r>
      <w:r>
        <w:rPr>
          <w:rFonts w:hint="eastAsia"/>
        </w:rPr>
        <w:t>月</w:t>
      </w:r>
      <w:r>
        <w:rPr>
          <w:rFonts w:hint="eastAsia"/>
        </w:rPr>
        <w:t>30</w:t>
      </w:r>
      <w:r w:rsidR="0070143A">
        <w:rPr>
          <w:rFonts w:hint="eastAsia"/>
        </w:rPr>
        <w:t>日强迫失踪问题委员会</w:t>
      </w:r>
      <w:r>
        <w:rPr>
          <w:rFonts w:hint="eastAsia"/>
        </w:rPr>
        <w:t>成员</w:t>
      </w:r>
      <w:r w:rsidR="0070143A">
        <w:rPr>
          <w:rFonts w:hint="eastAsia"/>
        </w:rPr>
        <w:t>及任期</w:t>
      </w:r>
      <w:r>
        <w:rPr>
          <w:rFonts w:hint="eastAsia"/>
        </w:rPr>
        <w:tab/>
      </w:r>
      <w:r>
        <w:rPr>
          <w:rFonts w:hint="eastAsia"/>
        </w:rPr>
        <w:tab/>
      </w:r>
      <w:r w:rsidR="009F36A8">
        <w:rPr>
          <w:rFonts w:hint="eastAsia"/>
        </w:rPr>
        <w:t>17</w:t>
      </w:r>
    </w:p>
    <w:p w:rsidR="00F8539C" w:rsidRDefault="00F8539C" w:rsidP="00F8539C">
      <w:pPr>
        <w:pStyle w:val="a1"/>
        <w:ind w:right="1968"/>
        <w:rPr>
          <w:rFonts w:hint="eastAsia"/>
        </w:rPr>
      </w:pPr>
      <w:r>
        <w:rPr>
          <w:rFonts w:hint="eastAsia"/>
        </w:rPr>
        <w:tab/>
      </w:r>
      <w:r>
        <w:rPr>
          <w:rFonts w:hint="eastAsia"/>
        </w:rPr>
        <w:t>四</w:t>
      </w:r>
      <w:r>
        <w:rPr>
          <w:rFonts w:hint="eastAsia"/>
        </w:rPr>
        <w:t>.</w:t>
      </w:r>
      <w:r>
        <w:rPr>
          <w:rFonts w:hint="eastAsia"/>
        </w:rPr>
        <w:tab/>
      </w:r>
      <w:r>
        <w:rPr>
          <w:rFonts w:hint="eastAsia"/>
        </w:rPr>
        <w:t>强迫失踪问题委员会第一和第二届会议通过的决定</w:t>
      </w:r>
      <w:r>
        <w:rPr>
          <w:rFonts w:hint="eastAsia"/>
        </w:rPr>
        <w:tab/>
      </w:r>
      <w:r>
        <w:rPr>
          <w:rFonts w:hint="eastAsia"/>
        </w:rPr>
        <w:tab/>
      </w:r>
      <w:r w:rsidR="009F36A8">
        <w:rPr>
          <w:rFonts w:hint="eastAsia"/>
        </w:rPr>
        <w:t>18</w:t>
      </w:r>
    </w:p>
    <w:p w:rsidR="00F8539C" w:rsidRDefault="00F8539C" w:rsidP="00F8539C">
      <w:pPr>
        <w:pStyle w:val="a1"/>
        <w:rPr>
          <w:rFonts w:hint="eastAsia"/>
        </w:rPr>
      </w:pPr>
      <w:r>
        <w:rPr>
          <w:rFonts w:hint="eastAsia"/>
        </w:rPr>
        <w:tab/>
      </w:r>
      <w:r>
        <w:rPr>
          <w:rFonts w:hint="eastAsia"/>
        </w:rPr>
        <w:tab/>
        <w:t>A.</w:t>
      </w:r>
      <w:r>
        <w:rPr>
          <w:rFonts w:hint="eastAsia"/>
        </w:rPr>
        <w:tab/>
      </w:r>
      <w:r>
        <w:rPr>
          <w:rFonts w:hint="eastAsia"/>
        </w:rPr>
        <w:t>委员会第一届会议通过的决定</w:t>
      </w:r>
      <w:r>
        <w:rPr>
          <w:rFonts w:hint="eastAsia"/>
        </w:rPr>
        <w:tab/>
      </w:r>
      <w:r>
        <w:rPr>
          <w:rFonts w:hint="eastAsia"/>
        </w:rPr>
        <w:tab/>
      </w:r>
      <w:r w:rsidR="009F36A8">
        <w:rPr>
          <w:rFonts w:hint="eastAsia"/>
        </w:rPr>
        <w:t>18</w:t>
      </w:r>
    </w:p>
    <w:p w:rsidR="00F8539C" w:rsidRDefault="00F8539C" w:rsidP="00F8539C">
      <w:pPr>
        <w:pStyle w:val="a1"/>
        <w:rPr>
          <w:rFonts w:hint="eastAsia"/>
        </w:rPr>
      </w:pPr>
      <w:r>
        <w:rPr>
          <w:rFonts w:hint="eastAsia"/>
        </w:rPr>
        <w:tab/>
      </w:r>
      <w:r>
        <w:rPr>
          <w:rFonts w:hint="eastAsia"/>
        </w:rPr>
        <w:tab/>
        <w:t>B.</w:t>
      </w:r>
      <w:r>
        <w:rPr>
          <w:rFonts w:hint="eastAsia"/>
        </w:rPr>
        <w:tab/>
      </w:r>
      <w:r>
        <w:rPr>
          <w:rFonts w:hint="eastAsia"/>
        </w:rPr>
        <w:t>委员会第二届会议通过的决定</w:t>
      </w:r>
      <w:r>
        <w:rPr>
          <w:rFonts w:hint="eastAsia"/>
        </w:rPr>
        <w:tab/>
      </w:r>
      <w:r>
        <w:rPr>
          <w:rFonts w:hint="eastAsia"/>
        </w:rPr>
        <w:tab/>
      </w:r>
      <w:r w:rsidR="009F36A8">
        <w:rPr>
          <w:rFonts w:hint="eastAsia"/>
        </w:rPr>
        <w:t>18</w:t>
      </w:r>
    </w:p>
    <w:p w:rsidR="00F8539C" w:rsidRDefault="00F8539C" w:rsidP="0070143A">
      <w:pPr>
        <w:pStyle w:val="a1"/>
        <w:rPr>
          <w:rFonts w:hint="eastAsia"/>
        </w:rPr>
      </w:pPr>
      <w:r>
        <w:rPr>
          <w:rFonts w:hint="eastAsia"/>
        </w:rPr>
        <w:tab/>
      </w:r>
      <w:r>
        <w:rPr>
          <w:rFonts w:hint="eastAsia"/>
        </w:rPr>
        <w:t>五</w:t>
      </w:r>
      <w:r>
        <w:rPr>
          <w:rFonts w:hint="eastAsia"/>
        </w:rPr>
        <w:t>.</w:t>
      </w:r>
      <w:r>
        <w:rPr>
          <w:rFonts w:hint="eastAsia"/>
        </w:rPr>
        <w:tab/>
      </w:r>
      <w:r>
        <w:rPr>
          <w:rFonts w:hint="eastAsia"/>
        </w:rPr>
        <w:t>根据《公约》第三十条提</w:t>
      </w:r>
      <w:r w:rsidR="0070143A">
        <w:rPr>
          <w:rFonts w:hint="eastAsia"/>
        </w:rPr>
        <w:t>交</w:t>
      </w:r>
      <w:r>
        <w:rPr>
          <w:rFonts w:hint="eastAsia"/>
        </w:rPr>
        <w:t>紧急行动请求的准则和格式</w:t>
      </w:r>
      <w:r>
        <w:rPr>
          <w:rFonts w:hint="eastAsia"/>
        </w:rPr>
        <w:tab/>
      </w:r>
      <w:r>
        <w:rPr>
          <w:rFonts w:hint="eastAsia"/>
        </w:rPr>
        <w:tab/>
      </w:r>
      <w:r w:rsidR="009F36A8">
        <w:rPr>
          <w:rFonts w:hint="eastAsia"/>
        </w:rPr>
        <w:t>20</w:t>
      </w:r>
    </w:p>
    <w:p w:rsidR="00F8539C" w:rsidRDefault="00F8539C" w:rsidP="0070143A">
      <w:pPr>
        <w:pStyle w:val="a1"/>
        <w:rPr>
          <w:rFonts w:hint="eastAsia"/>
        </w:rPr>
      </w:pPr>
      <w:r>
        <w:rPr>
          <w:rFonts w:hint="eastAsia"/>
        </w:rPr>
        <w:tab/>
      </w:r>
      <w:r>
        <w:rPr>
          <w:rFonts w:hint="eastAsia"/>
        </w:rPr>
        <w:tab/>
        <w:t>A.</w:t>
      </w:r>
      <w:r>
        <w:rPr>
          <w:rFonts w:hint="eastAsia"/>
        </w:rPr>
        <w:tab/>
      </w:r>
      <w:r>
        <w:rPr>
          <w:rFonts w:hint="eastAsia"/>
        </w:rPr>
        <w:t>向强迫失踪问题委员会提</w:t>
      </w:r>
      <w:r w:rsidR="0070143A">
        <w:rPr>
          <w:rFonts w:hint="eastAsia"/>
        </w:rPr>
        <w:t>交</w:t>
      </w:r>
      <w:r>
        <w:rPr>
          <w:rFonts w:hint="eastAsia"/>
        </w:rPr>
        <w:t>紧急行动请求的指南</w:t>
      </w:r>
      <w:r>
        <w:rPr>
          <w:rFonts w:hint="eastAsia"/>
        </w:rPr>
        <w:tab/>
      </w:r>
      <w:r>
        <w:rPr>
          <w:rFonts w:hint="eastAsia"/>
        </w:rPr>
        <w:tab/>
      </w:r>
      <w:r w:rsidR="009F36A8">
        <w:rPr>
          <w:rFonts w:hint="eastAsia"/>
        </w:rPr>
        <w:t>20</w:t>
      </w:r>
    </w:p>
    <w:p w:rsidR="00F8539C" w:rsidRDefault="00F8539C" w:rsidP="00F8539C">
      <w:pPr>
        <w:pStyle w:val="a1"/>
        <w:rPr>
          <w:rFonts w:hint="eastAsia"/>
        </w:rPr>
      </w:pPr>
      <w:r>
        <w:rPr>
          <w:rFonts w:hint="eastAsia"/>
        </w:rPr>
        <w:tab/>
      </w:r>
      <w:r>
        <w:rPr>
          <w:rFonts w:hint="eastAsia"/>
        </w:rPr>
        <w:tab/>
        <w:t>B.</w:t>
      </w:r>
      <w:r>
        <w:rPr>
          <w:rFonts w:hint="eastAsia"/>
        </w:rPr>
        <w:tab/>
      </w:r>
      <w:r>
        <w:rPr>
          <w:rFonts w:hint="eastAsia"/>
        </w:rPr>
        <w:t>紧急行动请求示范格式</w:t>
      </w:r>
      <w:r>
        <w:rPr>
          <w:rFonts w:hint="eastAsia"/>
        </w:rPr>
        <w:tab/>
      </w:r>
      <w:r>
        <w:rPr>
          <w:rFonts w:hint="eastAsia"/>
        </w:rPr>
        <w:tab/>
      </w:r>
      <w:r w:rsidR="009F36A8">
        <w:rPr>
          <w:rFonts w:hint="eastAsia"/>
        </w:rPr>
        <w:t>21</w:t>
      </w:r>
    </w:p>
    <w:p w:rsidR="00F8539C" w:rsidRDefault="00F8539C" w:rsidP="00F8539C">
      <w:pPr>
        <w:pStyle w:val="a1"/>
        <w:rPr>
          <w:rFonts w:hint="eastAsia"/>
        </w:rPr>
      </w:pPr>
      <w:r>
        <w:rPr>
          <w:rFonts w:hint="eastAsia"/>
        </w:rPr>
        <w:tab/>
      </w:r>
      <w:r>
        <w:rPr>
          <w:rFonts w:hint="eastAsia"/>
        </w:rPr>
        <w:t>六</w:t>
      </w:r>
      <w:r>
        <w:rPr>
          <w:rFonts w:hint="eastAsia"/>
        </w:rPr>
        <w:t>.</w:t>
      </w:r>
      <w:r>
        <w:rPr>
          <w:rFonts w:hint="eastAsia"/>
        </w:rPr>
        <w:tab/>
      </w:r>
      <w:r>
        <w:rPr>
          <w:rFonts w:hint="eastAsia"/>
        </w:rPr>
        <w:t>根据《公约》第三十一条提交来文的准则和格式</w:t>
      </w:r>
      <w:r>
        <w:rPr>
          <w:rFonts w:hint="eastAsia"/>
        </w:rPr>
        <w:tab/>
      </w:r>
      <w:r>
        <w:rPr>
          <w:rFonts w:hint="eastAsia"/>
        </w:rPr>
        <w:tab/>
      </w:r>
      <w:r w:rsidR="009F36A8">
        <w:rPr>
          <w:rFonts w:hint="eastAsia"/>
        </w:rPr>
        <w:t>26</w:t>
      </w:r>
    </w:p>
    <w:p w:rsidR="00F8539C" w:rsidRDefault="00F8539C" w:rsidP="00F8539C">
      <w:pPr>
        <w:pStyle w:val="a1"/>
        <w:rPr>
          <w:rFonts w:hint="eastAsia"/>
        </w:rPr>
      </w:pPr>
      <w:r>
        <w:rPr>
          <w:rFonts w:hint="eastAsia"/>
        </w:rPr>
        <w:tab/>
      </w:r>
      <w:r>
        <w:rPr>
          <w:rFonts w:hint="eastAsia"/>
        </w:rPr>
        <w:tab/>
        <w:t>A.</w:t>
      </w:r>
      <w:r>
        <w:rPr>
          <w:rFonts w:hint="eastAsia"/>
        </w:rPr>
        <w:tab/>
      </w:r>
      <w:r>
        <w:rPr>
          <w:rFonts w:hint="eastAsia"/>
        </w:rPr>
        <w:t>向强迫失踪问题委员会提交来文的指南</w:t>
      </w:r>
      <w:r>
        <w:rPr>
          <w:rFonts w:hint="eastAsia"/>
        </w:rPr>
        <w:tab/>
      </w:r>
      <w:r>
        <w:rPr>
          <w:rFonts w:hint="eastAsia"/>
        </w:rPr>
        <w:tab/>
      </w:r>
      <w:r w:rsidR="009F36A8">
        <w:rPr>
          <w:rFonts w:hint="eastAsia"/>
        </w:rPr>
        <w:t>26</w:t>
      </w:r>
    </w:p>
    <w:p w:rsidR="00F8539C" w:rsidRDefault="00F8539C" w:rsidP="00F8539C">
      <w:pPr>
        <w:pStyle w:val="a1"/>
        <w:rPr>
          <w:rFonts w:hint="eastAsia"/>
        </w:rPr>
      </w:pPr>
      <w:r>
        <w:rPr>
          <w:rFonts w:hint="eastAsia"/>
        </w:rPr>
        <w:tab/>
      </w:r>
      <w:r>
        <w:rPr>
          <w:rFonts w:hint="eastAsia"/>
        </w:rPr>
        <w:tab/>
        <w:t>B.</w:t>
      </w:r>
      <w:r>
        <w:rPr>
          <w:rFonts w:hint="eastAsia"/>
        </w:rPr>
        <w:tab/>
      </w:r>
      <w:r>
        <w:rPr>
          <w:rFonts w:hint="eastAsia"/>
        </w:rPr>
        <w:t>提交来文示范格式</w:t>
      </w:r>
      <w:r>
        <w:rPr>
          <w:rFonts w:hint="eastAsia"/>
        </w:rPr>
        <w:tab/>
      </w:r>
      <w:r>
        <w:rPr>
          <w:rFonts w:hint="eastAsia"/>
        </w:rPr>
        <w:tab/>
      </w:r>
      <w:r w:rsidR="009F36A8">
        <w:rPr>
          <w:rFonts w:hint="eastAsia"/>
        </w:rPr>
        <w:t>27</w:t>
      </w:r>
    </w:p>
    <w:p w:rsidR="00F8539C" w:rsidRDefault="00F8539C" w:rsidP="00F8539C">
      <w:pPr>
        <w:pStyle w:val="a1"/>
        <w:ind w:right="1968"/>
        <w:rPr>
          <w:rFonts w:hint="eastAsia"/>
        </w:rPr>
      </w:pPr>
      <w:r>
        <w:rPr>
          <w:rFonts w:hint="eastAsia"/>
        </w:rPr>
        <w:tab/>
      </w:r>
      <w:r>
        <w:rPr>
          <w:rFonts w:hint="eastAsia"/>
        </w:rPr>
        <w:t>七</w:t>
      </w:r>
      <w:r>
        <w:rPr>
          <w:rFonts w:hint="eastAsia"/>
        </w:rPr>
        <w:t>.</w:t>
      </w:r>
      <w:r>
        <w:rPr>
          <w:rFonts w:hint="eastAsia"/>
        </w:rPr>
        <w:tab/>
      </w:r>
      <w:r>
        <w:rPr>
          <w:rFonts w:hint="eastAsia"/>
        </w:rPr>
        <w:t>强迫失踪问题委员会和强迫或非自愿失踪问题工作组的联合声明</w:t>
      </w:r>
      <w:r>
        <w:rPr>
          <w:rFonts w:hint="eastAsia"/>
        </w:rPr>
        <w:tab/>
      </w:r>
      <w:r>
        <w:rPr>
          <w:rFonts w:hint="eastAsia"/>
        </w:rPr>
        <w:tab/>
      </w:r>
      <w:r w:rsidR="009F36A8">
        <w:rPr>
          <w:rFonts w:hint="eastAsia"/>
        </w:rPr>
        <w:t>32</w:t>
      </w:r>
    </w:p>
    <w:p w:rsidR="00F8539C" w:rsidRDefault="00F8539C" w:rsidP="00F8539C">
      <w:pPr>
        <w:pStyle w:val="a1"/>
        <w:rPr>
          <w:rFonts w:hint="eastAsia"/>
        </w:rPr>
      </w:pPr>
      <w:r>
        <w:rPr>
          <w:rFonts w:hint="eastAsia"/>
        </w:rPr>
        <w:tab/>
      </w:r>
      <w:r>
        <w:rPr>
          <w:rFonts w:hint="eastAsia"/>
        </w:rPr>
        <w:t>八</w:t>
      </w:r>
      <w:r>
        <w:rPr>
          <w:rFonts w:hint="eastAsia"/>
        </w:rPr>
        <w:t>.</w:t>
      </w:r>
      <w:r>
        <w:rPr>
          <w:rFonts w:hint="eastAsia"/>
        </w:rPr>
        <w:tab/>
      </w:r>
      <w:r>
        <w:rPr>
          <w:rFonts w:hint="eastAsia"/>
        </w:rPr>
        <w:t>委员会第一和第二届会议收到的文件清单</w:t>
      </w:r>
      <w:r>
        <w:rPr>
          <w:rFonts w:hint="eastAsia"/>
        </w:rPr>
        <w:tab/>
      </w:r>
      <w:r>
        <w:rPr>
          <w:rFonts w:hint="eastAsia"/>
        </w:rPr>
        <w:tab/>
      </w:r>
      <w:r w:rsidR="009F36A8">
        <w:rPr>
          <w:rFonts w:hint="eastAsia"/>
        </w:rPr>
        <w:t>33</w:t>
      </w:r>
    </w:p>
    <w:p w:rsidR="00AD6B14" w:rsidRDefault="00F8539C" w:rsidP="00F8539C">
      <w:pPr>
        <w:pStyle w:val="a1"/>
        <w:rPr>
          <w:rFonts w:hint="eastAsia"/>
        </w:rPr>
      </w:pPr>
      <w:r>
        <w:rPr>
          <w:rFonts w:hint="eastAsia"/>
        </w:rPr>
        <w:tab/>
      </w:r>
      <w:r>
        <w:rPr>
          <w:rFonts w:hint="eastAsia"/>
        </w:rPr>
        <w:t>九</w:t>
      </w:r>
      <w:r>
        <w:rPr>
          <w:rFonts w:hint="eastAsia"/>
        </w:rPr>
        <w:t>.</w:t>
      </w:r>
      <w:r>
        <w:rPr>
          <w:rFonts w:hint="eastAsia"/>
        </w:rPr>
        <w:tab/>
      </w:r>
      <w:r>
        <w:rPr>
          <w:rFonts w:hint="eastAsia"/>
        </w:rPr>
        <w:t>缔约国根据《公约》第二十九条提交报告的时间表</w:t>
      </w:r>
      <w:r>
        <w:rPr>
          <w:rFonts w:hint="eastAsia"/>
        </w:rPr>
        <w:tab/>
      </w:r>
      <w:r>
        <w:rPr>
          <w:rFonts w:hint="eastAsia"/>
        </w:rPr>
        <w:tab/>
      </w:r>
      <w:r w:rsidR="009F36A8">
        <w:rPr>
          <w:rFonts w:hint="eastAsia"/>
        </w:rPr>
        <w:t>34</w:t>
      </w:r>
    </w:p>
    <w:p w:rsidR="00C1504E" w:rsidRDefault="00C1504E" w:rsidP="00444D4E">
      <w:pPr>
        <w:pStyle w:val="SingleTxtGC"/>
        <w:rPr>
          <w:rFonts w:hint="eastAsia"/>
        </w:rPr>
      </w:pPr>
    </w:p>
    <w:p w:rsidR="009C725E" w:rsidRDefault="009C725E" w:rsidP="00444D4E">
      <w:pPr>
        <w:pStyle w:val="SingleTxtGC"/>
        <w:rPr>
          <w:rFonts w:hint="eastAsia"/>
        </w:rPr>
        <w:sectPr w:rsidR="009C725E" w:rsidSect="00504EAE">
          <w:headerReference w:type="even" r:id="rId12"/>
          <w:headerReference w:type="default" r:id="rId13"/>
          <w:footerReference w:type="even" r:id="rId14"/>
          <w:footerReference w:type="default" r:id="rId15"/>
          <w:endnotePr>
            <w:numFmt w:val="decimal"/>
          </w:endnotePr>
          <w:type w:val="oddPage"/>
          <w:pgSz w:w="11906" w:h="16838" w:code="9"/>
          <w:pgMar w:top="1701" w:right="1134" w:bottom="2268" w:left="1134" w:header="1134" w:footer="1701" w:gutter="0"/>
          <w:pgNumType w:fmt="lowerRoman" w:start="3"/>
          <w:cols w:space="425"/>
          <w:docGrid w:type="lines" w:linePitch="326"/>
        </w:sectPr>
      </w:pPr>
    </w:p>
    <w:p w:rsidR="00F301C7" w:rsidRDefault="00604315" w:rsidP="00F8539C">
      <w:pPr>
        <w:pStyle w:val="HChGC"/>
        <w:rPr>
          <w:rFonts w:hint="eastAsia"/>
        </w:rPr>
      </w:pPr>
      <w:r>
        <w:rPr>
          <w:rFonts w:hint="eastAsia"/>
        </w:rPr>
        <w:tab/>
      </w:r>
      <w:r w:rsidR="00CE517A">
        <w:tab/>
      </w:r>
      <w:bookmarkStart w:id="6" w:name="_Toc329266442"/>
      <w:bookmarkStart w:id="7" w:name="_Toc329267074"/>
      <w:r w:rsidR="00F301C7">
        <w:rPr>
          <w:rFonts w:hint="eastAsia"/>
        </w:rPr>
        <w:t>第一章</w:t>
      </w:r>
      <w:r w:rsidR="00F8539C">
        <w:br/>
      </w:r>
      <w:r w:rsidR="00F301C7">
        <w:rPr>
          <w:rFonts w:hint="eastAsia"/>
        </w:rPr>
        <w:t>组织和其他事项</w:t>
      </w:r>
      <w:bookmarkEnd w:id="6"/>
      <w:bookmarkEnd w:id="7"/>
    </w:p>
    <w:p w:rsidR="00F301C7" w:rsidRDefault="00F301C7" w:rsidP="00F8539C">
      <w:pPr>
        <w:pStyle w:val="H1GC"/>
        <w:rPr>
          <w:rFonts w:hint="eastAsia"/>
        </w:rPr>
      </w:pPr>
      <w:r>
        <w:rPr>
          <w:rFonts w:hint="eastAsia"/>
        </w:rPr>
        <w:tab/>
      </w:r>
      <w:bookmarkStart w:id="8" w:name="_Toc329266443"/>
      <w:bookmarkStart w:id="9" w:name="_Toc329267075"/>
      <w:r>
        <w:rPr>
          <w:rFonts w:hint="eastAsia"/>
        </w:rPr>
        <w:t>A.</w:t>
      </w:r>
      <w:r>
        <w:rPr>
          <w:rFonts w:hint="eastAsia"/>
        </w:rPr>
        <w:tab/>
      </w:r>
      <w:r>
        <w:rPr>
          <w:rFonts w:hint="eastAsia"/>
        </w:rPr>
        <w:t>《公约》缔约国</w:t>
      </w:r>
      <w:bookmarkEnd w:id="8"/>
      <w:bookmarkEnd w:id="9"/>
    </w:p>
    <w:p w:rsidR="00F301C7" w:rsidRDefault="00F301C7" w:rsidP="00EE74F8">
      <w:pPr>
        <w:pStyle w:val="SingleTxtGC"/>
        <w:rPr>
          <w:rFonts w:hint="eastAsia"/>
        </w:rPr>
      </w:pPr>
      <w:r>
        <w:rPr>
          <w:rFonts w:hint="eastAsia"/>
        </w:rPr>
        <w:t>1</w:t>
      </w:r>
      <w:r w:rsidR="00F8539C">
        <w:rPr>
          <w:rFonts w:hint="eastAsia"/>
        </w:rPr>
        <w:t xml:space="preserve">.  </w:t>
      </w:r>
      <w:r>
        <w:rPr>
          <w:rFonts w:hint="eastAsia"/>
        </w:rPr>
        <w:t>截至</w:t>
      </w:r>
      <w:r>
        <w:rPr>
          <w:rFonts w:hint="eastAsia"/>
        </w:rPr>
        <w:t>2012</w:t>
      </w:r>
      <w:r>
        <w:rPr>
          <w:rFonts w:hint="eastAsia"/>
        </w:rPr>
        <w:t>年</w:t>
      </w:r>
      <w:r>
        <w:rPr>
          <w:rFonts w:hint="eastAsia"/>
        </w:rPr>
        <w:t>3</w:t>
      </w:r>
      <w:r>
        <w:rPr>
          <w:rFonts w:hint="eastAsia"/>
        </w:rPr>
        <w:t>月</w:t>
      </w:r>
      <w:r>
        <w:rPr>
          <w:rFonts w:hint="eastAsia"/>
        </w:rPr>
        <w:t>30</w:t>
      </w:r>
      <w:r>
        <w:rPr>
          <w:rFonts w:hint="eastAsia"/>
        </w:rPr>
        <w:t>日</w:t>
      </w:r>
      <w:r w:rsidR="00EE74F8">
        <w:rPr>
          <w:rFonts w:hint="eastAsia"/>
          <w:spacing w:val="-50"/>
        </w:rPr>
        <w:t>―</w:t>
      </w:r>
      <w:r w:rsidR="00EE74F8">
        <w:rPr>
          <w:rFonts w:hint="eastAsia"/>
        </w:rPr>
        <w:t>―</w:t>
      </w:r>
      <w:r>
        <w:rPr>
          <w:rFonts w:hint="eastAsia"/>
        </w:rPr>
        <w:t>强迫失踪问题委员会第二届会议结束之日，《保护所有人免遭强迫失踪国际公约》的缔约国有</w:t>
      </w:r>
      <w:r>
        <w:rPr>
          <w:rFonts w:hint="eastAsia"/>
        </w:rPr>
        <w:t>31</w:t>
      </w:r>
      <w:r>
        <w:rPr>
          <w:rFonts w:hint="eastAsia"/>
        </w:rPr>
        <w:t>个，《公约》</w:t>
      </w:r>
      <w:r>
        <w:rPr>
          <w:rFonts w:hint="eastAsia"/>
        </w:rPr>
        <w:t>2006</w:t>
      </w:r>
      <w:r>
        <w:rPr>
          <w:rFonts w:hint="eastAsia"/>
        </w:rPr>
        <w:t>年</w:t>
      </w:r>
      <w:r>
        <w:rPr>
          <w:rFonts w:hint="eastAsia"/>
        </w:rPr>
        <w:t>12</w:t>
      </w:r>
      <w:r>
        <w:rPr>
          <w:rFonts w:hint="eastAsia"/>
        </w:rPr>
        <w:t>月</w:t>
      </w:r>
      <w:r>
        <w:rPr>
          <w:rFonts w:hint="eastAsia"/>
        </w:rPr>
        <w:t>20</w:t>
      </w:r>
      <w:r>
        <w:rPr>
          <w:rFonts w:hint="eastAsia"/>
        </w:rPr>
        <w:t>日经大会第</w:t>
      </w:r>
      <w:r>
        <w:rPr>
          <w:rFonts w:hint="eastAsia"/>
        </w:rPr>
        <w:t>61/177</w:t>
      </w:r>
      <w:r>
        <w:rPr>
          <w:rFonts w:hint="eastAsia"/>
        </w:rPr>
        <w:t>号决议通过，</w:t>
      </w:r>
      <w:r>
        <w:rPr>
          <w:rFonts w:hint="eastAsia"/>
        </w:rPr>
        <w:t>2007</w:t>
      </w:r>
      <w:r>
        <w:rPr>
          <w:rFonts w:hint="eastAsia"/>
        </w:rPr>
        <w:t>年</w:t>
      </w:r>
      <w:r>
        <w:rPr>
          <w:rFonts w:hint="eastAsia"/>
        </w:rPr>
        <w:t>2</w:t>
      </w:r>
      <w:r>
        <w:rPr>
          <w:rFonts w:hint="eastAsia"/>
        </w:rPr>
        <w:t>月</w:t>
      </w:r>
      <w:r>
        <w:rPr>
          <w:rFonts w:hint="eastAsia"/>
        </w:rPr>
        <w:t>6</w:t>
      </w:r>
      <w:r>
        <w:rPr>
          <w:rFonts w:hint="eastAsia"/>
        </w:rPr>
        <w:t>日开放供签署和批准。根据其第三十九条第一款，《公约》于</w:t>
      </w:r>
      <w:r>
        <w:rPr>
          <w:rFonts w:hint="eastAsia"/>
        </w:rPr>
        <w:t>2010</w:t>
      </w:r>
      <w:r>
        <w:rPr>
          <w:rFonts w:hint="eastAsia"/>
        </w:rPr>
        <w:t>年</w:t>
      </w:r>
      <w:r>
        <w:rPr>
          <w:rFonts w:hint="eastAsia"/>
        </w:rPr>
        <w:t>12</w:t>
      </w:r>
      <w:r>
        <w:rPr>
          <w:rFonts w:hint="eastAsia"/>
        </w:rPr>
        <w:t>月</w:t>
      </w:r>
      <w:r>
        <w:rPr>
          <w:rFonts w:hint="eastAsia"/>
        </w:rPr>
        <w:t>23</w:t>
      </w:r>
      <w:r>
        <w:rPr>
          <w:rFonts w:hint="eastAsia"/>
        </w:rPr>
        <w:t>日生效。</w:t>
      </w:r>
    </w:p>
    <w:p w:rsidR="00F301C7" w:rsidRDefault="00F301C7" w:rsidP="00F301C7">
      <w:pPr>
        <w:pStyle w:val="SingleTxtGC"/>
        <w:rPr>
          <w:rFonts w:hint="eastAsia"/>
        </w:rPr>
      </w:pPr>
      <w:r>
        <w:rPr>
          <w:rFonts w:hint="eastAsia"/>
        </w:rPr>
        <w:t>2</w:t>
      </w:r>
      <w:r w:rsidR="00F8539C">
        <w:rPr>
          <w:rFonts w:hint="eastAsia"/>
        </w:rPr>
        <w:t xml:space="preserve">.  </w:t>
      </w:r>
      <w:r>
        <w:rPr>
          <w:rFonts w:hint="eastAsia"/>
        </w:rPr>
        <w:t>截至</w:t>
      </w:r>
      <w:r>
        <w:rPr>
          <w:rFonts w:hint="eastAsia"/>
        </w:rPr>
        <w:t>2012</w:t>
      </w:r>
      <w:r>
        <w:rPr>
          <w:rFonts w:hint="eastAsia"/>
        </w:rPr>
        <w:t>年</w:t>
      </w:r>
      <w:r>
        <w:rPr>
          <w:rFonts w:hint="eastAsia"/>
        </w:rPr>
        <w:t>3</w:t>
      </w:r>
      <w:r>
        <w:rPr>
          <w:rFonts w:hint="eastAsia"/>
        </w:rPr>
        <w:t>月</w:t>
      </w:r>
      <w:r>
        <w:rPr>
          <w:rFonts w:hint="eastAsia"/>
        </w:rPr>
        <w:t>30</w:t>
      </w:r>
      <w:r>
        <w:rPr>
          <w:rFonts w:hint="eastAsia"/>
        </w:rPr>
        <w:t>日的《公约》缔约国名单载于本报告附件一。</w:t>
      </w:r>
    </w:p>
    <w:p w:rsidR="00F301C7" w:rsidRDefault="00F301C7" w:rsidP="00F8539C">
      <w:pPr>
        <w:pStyle w:val="H1GC"/>
        <w:rPr>
          <w:rFonts w:hint="eastAsia"/>
        </w:rPr>
      </w:pPr>
      <w:r>
        <w:rPr>
          <w:rFonts w:hint="eastAsia"/>
        </w:rPr>
        <w:tab/>
      </w:r>
      <w:bookmarkStart w:id="10" w:name="_Toc329266444"/>
      <w:bookmarkStart w:id="11" w:name="_Toc329267076"/>
      <w:r>
        <w:rPr>
          <w:rFonts w:hint="eastAsia"/>
        </w:rPr>
        <w:t>B</w:t>
      </w:r>
      <w:r w:rsidR="00F8539C">
        <w:rPr>
          <w:rFonts w:hint="eastAsia"/>
        </w:rPr>
        <w:t>.</w:t>
      </w:r>
      <w:r w:rsidR="00F8539C">
        <w:rPr>
          <w:rFonts w:hint="eastAsia"/>
        </w:rPr>
        <w:tab/>
      </w:r>
      <w:r>
        <w:rPr>
          <w:rFonts w:hint="eastAsia"/>
        </w:rPr>
        <w:t>会议和届会</w:t>
      </w:r>
      <w:bookmarkEnd w:id="10"/>
      <w:bookmarkEnd w:id="11"/>
    </w:p>
    <w:p w:rsidR="00F301C7" w:rsidRDefault="00F301C7" w:rsidP="00EE74F8">
      <w:pPr>
        <w:pStyle w:val="SingleTxtGC"/>
        <w:rPr>
          <w:rFonts w:hint="eastAsia"/>
        </w:rPr>
      </w:pPr>
      <w:r>
        <w:rPr>
          <w:rFonts w:hint="eastAsia"/>
        </w:rPr>
        <w:t>3</w:t>
      </w:r>
      <w:r w:rsidR="00F8539C">
        <w:rPr>
          <w:rFonts w:hint="eastAsia"/>
        </w:rPr>
        <w:t xml:space="preserve">.  </w:t>
      </w:r>
      <w:r>
        <w:rPr>
          <w:rFonts w:hint="eastAsia"/>
        </w:rPr>
        <w:t>委员会于</w:t>
      </w:r>
      <w:r>
        <w:rPr>
          <w:rFonts w:hint="eastAsia"/>
        </w:rPr>
        <w:t>2011</w:t>
      </w:r>
      <w:r>
        <w:rPr>
          <w:rFonts w:hint="eastAsia"/>
        </w:rPr>
        <w:t>年</w:t>
      </w:r>
      <w:r>
        <w:rPr>
          <w:rFonts w:hint="eastAsia"/>
        </w:rPr>
        <w:t>11</w:t>
      </w:r>
      <w:r>
        <w:rPr>
          <w:rFonts w:hint="eastAsia"/>
        </w:rPr>
        <w:t>月</w:t>
      </w:r>
      <w:r>
        <w:rPr>
          <w:rFonts w:hint="eastAsia"/>
        </w:rPr>
        <w:t>8</w:t>
      </w:r>
      <w:r>
        <w:rPr>
          <w:rFonts w:hint="eastAsia"/>
        </w:rPr>
        <w:t>日至</w:t>
      </w:r>
      <w:r>
        <w:rPr>
          <w:rFonts w:hint="eastAsia"/>
        </w:rPr>
        <w:t>11</w:t>
      </w:r>
      <w:r>
        <w:rPr>
          <w:rFonts w:hint="eastAsia"/>
        </w:rPr>
        <w:t>日在联合国日内瓦办事处举行了第一届会议。委员会共举行了</w:t>
      </w:r>
      <w:r>
        <w:rPr>
          <w:rFonts w:hint="eastAsia"/>
        </w:rPr>
        <w:t>6</w:t>
      </w:r>
      <w:r>
        <w:rPr>
          <w:rFonts w:hint="eastAsia"/>
        </w:rPr>
        <w:t>次全体会议并进行了</w:t>
      </w:r>
      <w:r>
        <w:rPr>
          <w:rFonts w:hint="eastAsia"/>
        </w:rPr>
        <w:t>2</w:t>
      </w:r>
      <w:r>
        <w:rPr>
          <w:rFonts w:hint="eastAsia"/>
        </w:rPr>
        <w:t>天的上岗培训</w:t>
      </w:r>
      <w:r>
        <w:rPr>
          <w:rFonts w:hint="eastAsia"/>
        </w:rPr>
        <w:t>(CED/C/1/1)</w:t>
      </w:r>
      <w:r>
        <w:rPr>
          <w:rFonts w:hint="eastAsia"/>
        </w:rPr>
        <w:t>。委员会第</w:t>
      </w:r>
      <w:r>
        <w:rPr>
          <w:rFonts w:hint="eastAsia"/>
        </w:rPr>
        <w:t>1</w:t>
      </w:r>
      <w:r>
        <w:rPr>
          <w:rFonts w:hint="eastAsia"/>
        </w:rPr>
        <w:t>次会议通过了附件二所载的临时议程，并增加了一个与其工作有关的关键议题的项目。第一届会议由人权事务高级专员办事处人权条约司司长易卜拉欣</w:t>
      </w:r>
      <w:r w:rsidR="00EE74F8">
        <w:rPr>
          <w:rFonts w:hint="eastAsia"/>
        </w:rPr>
        <w:t>·</w:t>
      </w:r>
      <w:r>
        <w:rPr>
          <w:rFonts w:hint="eastAsia"/>
        </w:rPr>
        <w:t>萨拉马宣布开幕，他欢迎联合国第十个人权条约机构</w:t>
      </w:r>
      <w:r w:rsidR="00D21B03">
        <w:rPr>
          <w:rFonts w:hint="eastAsia"/>
          <w:spacing w:val="-50"/>
        </w:rPr>
        <w:t>―</w:t>
      </w:r>
      <w:r w:rsidR="00D21B03">
        <w:rPr>
          <w:rFonts w:hint="eastAsia"/>
        </w:rPr>
        <w:t>―</w:t>
      </w:r>
      <w:r>
        <w:rPr>
          <w:rFonts w:hint="eastAsia"/>
        </w:rPr>
        <w:t>强迫失踪问题委员会。他说，尽管在制止强迫失踪方面取得了进展，但这一严重侵犯人权的行为仍然在世界各地普遍存在。萨拉马先生强调了委员会在帮助各国防止发生强迫失踪、克服受害者及其家属获得正义和赔偿的障碍方面的重要作用。萨拉马先生向委员会通报了目前加强条约机构进程，并鼓励委员会按照《公约》进行创新。他祝委员会第一届会议取得成功和具有建设性。</w:t>
      </w:r>
    </w:p>
    <w:p w:rsidR="00F301C7" w:rsidRDefault="00F301C7" w:rsidP="00F8539C">
      <w:pPr>
        <w:pStyle w:val="SingleTxtGC"/>
        <w:rPr>
          <w:rFonts w:hint="eastAsia"/>
        </w:rPr>
      </w:pPr>
      <w:r>
        <w:rPr>
          <w:rFonts w:hint="eastAsia"/>
        </w:rPr>
        <w:t>4</w:t>
      </w:r>
      <w:r w:rsidR="00F8539C">
        <w:rPr>
          <w:rFonts w:hint="eastAsia"/>
        </w:rPr>
        <w:t xml:space="preserve">.  </w:t>
      </w:r>
      <w:r>
        <w:rPr>
          <w:rFonts w:hint="eastAsia"/>
        </w:rPr>
        <w:t>委员会主席埃马纽埃尔</w:t>
      </w:r>
      <w:r w:rsidR="00F8539C">
        <w:rPr>
          <w:rFonts w:hint="eastAsia"/>
        </w:rPr>
        <w:t>·</w:t>
      </w:r>
      <w:r>
        <w:rPr>
          <w:rFonts w:hint="eastAsia"/>
        </w:rPr>
        <w:t>德科在开幕辞中提到强迫失踪受害者及其家属所遭受的痛苦，并回顾了《公约》通过的进程，大会</w:t>
      </w:r>
      <w:r>
        <w:rPr>
          <w:rFonts w:hint="eastAsia"/>
        </w:rPr>
        <w:t>1978</w:t>
      </w:r>
      <w:r>
        <w:rPr>
          <w:rFonts w:hint="eastAsia"/>
        </w:rPr>
        <w:t>年关于强迫失踪问题的第</w:t>
      </w:r>
      <w:r>
        <w:rPr>
          <w:rFonts w:hint="eastAsia"/>
        </w:rPr>
        <w:t>33/173</w:t>
      </w:r>
      <w:r>
        <w:rPr>
          <w:rFonts w:hint="eastAsia"/>
        </w:rPr>
        <w:t>号决议为设立被迫或非自愿失踪问题工作组铺平了道路。主席强调了与该工作组合作的重要性。他还强调了与《公约》缔约国和签署国以及所有会员国合作的重要性，因为各国负有执行和实施《公约》的首要责任</w:t>
      </w:r>
      <w:r>
        <w:rPr>
          <w:rFonts w:hint="eastAsia"/>
        </w:rPr>
        <w:t xml:space="preserve"> </w:t>
      </w:r>
    </w:p>
    <w:p w:rsidR="00F301C7" w:rsidRDefault="00F301C7" w:rsidP="00F8539C">
      <w:pPr>
        <w:pStyle w:val="SingleTxtGC"/>
        <w:rPr>
          <w:rFonts w:hint="eastAsia"/>
        </w:rPr>
      </w:pPr>
      <w:r>
        <w:rPr>
          <w:rFonts w:hint="eastAsia"/>
        </w:rPr>
        <w:t>5</w:t>
      </w:r>
      <w:r w:rsidR="00F8539C">
        <w:rPr>
          <w:rFonts w:hint="eastAsia"/>
        </w:rPr>
        <w:t xml:space="preserve">.  </w:t>
      </w:r>
      <w:r>
        <w:rPr>
          <w:rFonts w:hint="eastAsia"/>
        </w:rPr>
        <w:t>委员会于</w:t>
      </w:r>
      <w:r>
        <w:rPr>
          <w:rFonts w:hint="eastAsia"/>
        </w:rPr>
        <w:t>2012</w:t>
      </w:r>
      <w:r>
        <w:rPr>
          <w:rFonts w:hint="eastAsia"/>
        </w:rPr>
        <w:t>年</w:t>
      </w:r>
      <w:r>
        <w:rPr>
          <w:rFonts w:hint="eastAsia"/>
        </w:rPr>
        <w:t>3</w:t>
      </w:r>
      <w:r>
        <w:rPr>
          <w:rFonts w:hint="eastAsia"/>
        </w:rPr>
        <w:t>月</w:t>
      </w:r>
      <w:r>
        <w:rPr>
          <w:rFonts w:hint="eastAsia"/>
        </w:rPr>
        <w:t>26</w:t>
      </w:r>
      <w:r>
        <w:rPr>
          <w:rFonts w:hint="eastAsia"/>
        </w:rPr>
        <w:t>日至</w:t>
      </w:r>
      <w:r>
        <w:rPr>
          <w:rFonts w:hint="eastAsia"/>
        </w:rPr>
        <w:t>30</w:t>
      </w:r>
      <w:r>
        <w:rPr>
          <w:rFonts w:hint="eastAsia"/>
        </w:rPr>
        <w:t>日在联合国日内瓦办事处举行了第二届会议。委员会举行了</w:t>
      </w:r>
      <w:r>
        <w:rPr>
          <w:rFonts w:hint="eastAsia"/>
        </w:rPr>
        <w:t>10</w:t>
      </w:r>
      <w:r>
        <w:rPr>
          <w:rFonts w:hint="eastAsia"/>
        </w:rPr>
        <w:t>次全体会议</w:t>
      </w:r>
      <w:r>
        <w:rPr>
          <w:rFonts w:hint="eastAsia"/>
        </w:rPr>
        <w:t>(CED/C/2/1)</w:t>
      </w:r>
      <w:r>
        <w:rPr>
          <w:rFonts w:hint="eastAsia"/>
        </w:rPr>
        <w:t>。委员会第</w:t>
      </w:r>
      <w:r>
        <w:rPr>
          <w:rFonts w:hint="eastAsia"/>
        </w:rPr>
        <w:t>7</w:t>
      </w:r>
      <w:r>
        <w:rPr>
          <w:rFonts w:hint="eastAsia"/>
        </w:rPr>
        <w:t>次会议通过了附件二所载的临时议程。联合国人权事务高级专员纳维</w:t>
      </w:r>
      <w:r w:rsidR="00F8539C">
        <w:rPr>
          <w:rFonts w:hint="eastAsia"/>
        </w:rPr>
        <w:t>·</w:t>
      </w:r>
      <w:r>
        <w:rPr>
          <w:rFonts w:hint="eastAsia"/>
        </w:rPr>
        <w:t>皮莱宣布第二届会议开幕，她着重谈到委员会工作的重要性。高级专员在发言中强调，必须加强条约机构制度，并鼓励委员会参与这一进程。她提到“都柏林第二规则”结果，其可以为制定委员会的工作方法带来灵感。高级专员还欢迎将于第二届会议期间举行的关于妇女和儿童问题的专题讨论，并鼓励委员会在未来的议事工作中，包括在整个报告进程中专注于这一问题。</w:t>
      </w:r>
    </w:p>
    <w:p w:rsidR="00F301C7" w:rsidRDefault="00F301C7" w:rsidP="00F8539C">
      <w:pPr>
        <w:pStyle w:val="SingleTxtGC"/>
        <w:rPr>
          <w:rFonts w:hint="eastAsia"/>
        </w:rPr>
      </w:pPr>
      <w:r>
        <w:rPr>
          <w:rFonts w:hint="eastAsia"/>
        </w:rPr>
        <w:t>6</w:t>
      </w:r>
      <w:r w:rsidR="00F8539C">
        <w:rPr>
          <w:rFonts w:hint="eastAsia"/>
        </w:rPr>
        <w:t xml:space="preserve">.  </w:t>
      </w:r>
      <w:r>
        <w:rPr>
          <w:rFonts w:hint="eastAsia"/>
        </w:rPr>
        <w:t>委员会主席埃马纽埃尔</w:t>
      </w:r>
      <w:r w:rsidR="00F8539C">
        <w:rPr>
          <w:rFonts w:hint="eastAsia"/>
        </w:rPr>
        <w:t>·</w:t>
      </w:r>
      <w:r>
        <w:rPr>
          <w:rFonts w:hint="eastAsia"/>
        </w:rPr>
        <w:t>德科在开幕辞中强调，《公约》涉及所有各国，应当得到普遍批准。他说，委员会有三个优先事项：对紧急呼吁作出反应，有效处理来文以保护受害者及其亲属；以迅速和创新的方式回应缔约国的报告；和执行《公约》第三十、三十一、三十二、三十三、和第三十四条的规定。主席强调，尽管委员会成员是《公约》的维护者，但执行《公约》是所有相关者的共同责任，以使其能够在</w:t>
      </w:r>
      <w:r>
        <w:rPr>
          <w:rFonts w:hint="eastAsia"/>
        </w:rPr>
        <w:t>30</w:t>
      </w:r>
      <w:r>
        <w:rPr>
          <w:rFonts w:hint="eastAsia"/>
        </w:rPr>
        <w:t>年的努力之后取得硕果。</w:t>
      </w:r>
    </w:p>
    <w:p w:rsidR="00F301C7" w:rsidRDefault="00F301C7" w:rsidP="00F8539C">
      <w:pPr>
        <w:pStyle w:val="H1GC"/>
        <w:rPr>
          <w:rFonts w:hint="eastAsia"/>
        </w:rPr>
      </w:pPr>
      <w:r>
        <w:rPr>
          <w:rFonts w:hint="eastAsia"/>
        </w:rPr>
        <w:tab/>
      </w:r>
      <w:bookmarkStart w:id="12" w:name="_Toc329266445"/>
      <w:bookmarkStart w:id="13" w:name="_Toc329267077"/>
      <w:r>
        <w:rPr>
          <w:rFonts w:hint="eastAsia"/>
        </w:rPr>
        <w:t>C</w:t>
      </w:r>
      <w:r w:rsidR="00F8539C">
        <w:rPr>
          <w:rFonts w:hint="eastAsia"/>
        </w:rPr>
        <w:t>.</w:t>
      </w:r>
      <w:r w:rsidR="00F8539C">
        <w:rPr>
          <w:rFonts w:hint="eastAsia"/>
        </w:rPr>
        <w:tab/>
      </w:r>
      <w:r>
        <w:rPr>
          <w:rFonts w:hint="eastAsia"/>
        </w:rPr>
        <w:t>成员和出席情况</w:t>
      </w:r>
      <w:bookmarkEnd w:id="12"/>
      <w:bookmarkEnd w:id="13"/>
    </w:p>
    <w:p w:rsidR="00F301C7" w:rsidRDefault="00F301C7" w:rsidP="00F301C7">
      <w:pPr>
        <w:pStyle w:val="SingleTxtGC"/>
        <w:rPr>
          <w:rFonts w:hint="eastAsia"/>
        </w:rPr>
      </w:pPr>
      <w:r>
        <w:rPr>
          <w:rFonts w:hint="eastAsia"/>
        </w:rPr>
        <w:t>7</w:t>
      </w:r>
      <w:r w:rsidR="00F8539C">
        <w:rPr>
          <w:rFonts w:hint="eastAsia"/>
        </w:rPr>
        <w:t xml:space="preserve">.  </w:t>
      </w:r>
      <w:r>
        <w:rPr>
          <w:rFonts w:hint="eastAsia"/>
        </w:rPr>
        <w:t>强迫失踪问题委员会根据《公约》第二十六条第一款设立，首批</w:t>
      </w:r>
      <w:r>
        <w:rPr>
          <w:rFonts w:hint="eastAsia"/>
        </w:rPr>
        <w:t>10</w:t>
      </w:r>
      <w:r>
        <w:rPr>
          <w:rFonts w:hint="eastAsia"/>
        </w:rPr>
        <w:t>名成员由缔约国会议于</w:t>
      </w:r>
      <w:r>
        <w:rPr>
          <w:rFonts w:hint="eastAsia"/>
        </w:rPr>
        <w:t>2011</w:t>
      </w:r>
      <w:r>
        <w:rPr>
          <w:rFonts w:hint="eastAsia"/>
        </w:rPr>
        <w:t>年</w:t>
      </w:r>
      <w:r>
        <w:rPr>
          <w:rFonts w:hint="eastAsia"/>
        </w:rPr>
        <w:t>5</w:t>
      </w:r>
      <w:r>
        <w:rPr>
          <w:rFonts w:hint="eastAsia"/>
        </w:rPr>
        <w:t>月</w:t>
      </w:r>
      <w:r>
        <w:rPr>
          <w:rFonts w:hint="eastAsia"/>
        </w:rPr>
        <w:t>31</w:t>
      </w:r>
      <w:r>
        <w:rPr>
          <w:rFonts w:hint="eastAsia"/>
        </w:rPr>
        <w:t>日选举产生。</w:t>
      </w:r>
    </w:p>
    <w:p w:rsidR="00F301C7" w:rsidRDefault="00F301C7" w:rsidP="00F301C7">
      <w:pPr>
        <w:pStyle w:val="SingleTxtGC"/>
        <w:rPr>
          <w:rFonts w:hint="eastAsia"/>
        </w:rPr>
      </w:pPr>
      <w:r>
        <w:rPr>
          <w:rFonts w:hint="eastAsia"/>
        </w:rPr>
        <w:t>8</w:t>
      </w:r>
      <w:r w:rsidR="00F8539C">
        <w:rPr>
          <w:rFonts w:hint="eastAsia"/>
        </w:rPr>
        <w:t xml:space="preserve">.  </w:t>
      </w:r>
      <w:r>
        <w:rPr>
          <w:rFonts w:hint="eastAsia"/>
        </w:rPr>
        <w:t>委员会成员名单及其任期载于本报告附件三。所有成员均出席了委员会头两届会议。</w:t>
      </w:r>
    </w:p>
    <w:p w:rsidR="00F301C7" w:rsidRDefault="00F301C7" w:rsidP="00F8539C">
      <w:pPr>
        <w:pStyle w:val="H1GC"/>
        <w:rPr>
          <w:rFonts w:hint="eastAsia"/>
        </w:rPr>
      </w:pPr>
      <w:r>
        <w:rPr>
          <w:rFonts w:hint="eastAsia"/>
        </w:rPr>
        <w:tab/>
      </w:r>
      <w:bookmarkStart w:id="14" w:name="_Toc329266446"/>
      <w:bookmarkStart w:id="15" w:name="_Toc329267078"/>
      <w:r>
        <w:rPr>
          <w:rFonts w:hint="eastAsia"/>
        </w:rPr>
        <w:t>D</w:t>
      </w:r>
      <w:r w:rsidR="00F8539C">
        <w:rPr>
          <w:rFonts w:hint="eastAsia"/>
        </w:rPr>
        <w:t>.</w:t>
      </w:r>
      <w:r w:rsidR="00F8539C">
        <w:rPr>
          <w:rFonts w:hint="eastAsia"/>
        </w:rPr>
        <w:tab/>
      </w:r>
      <w:r>
        <w:rPr>
          <w:rFonts w:hint="eastAsia"/>
        </w:rPr>
        <w:t>委员会成员庄严宣誓</w:t>
      </w:r>
      <w:bookmarkEnd w:id="14"/>
      <w:bookmarkEnd w:id="15"/>
    </w:p>
    <w:p w:rsidR="00F301C7" w:rsidRDefault="00F301C7" w:rsidP="00F301C7">
      <w:pPr>
        <w:pStyle w:val="SingleTxtGC"/>
        <w:rPr>
          <w:rFonts w:hint="eastAsia"/>
        </w:rPr>
      </w:pPr>
      <w:r>
        <w:rPr>
          <w:rFonts w:hint="eastAsia"/>
        </w:rPr>
        <w:t>9</w:t>
      </w:r>
      <w:r w:rsidR="00F8539C">
        <w:rPr>
          <w:rFonts w:hint="eastAsia"/>
        </w:rPr>
        <w:t xml:space="preserve">.  </w:t>
      </w:r>
      <w:r>
        <w:rPr>
          <w:rFonts w:hint="eastAsia"/>
        </w:rPr>
        <w:t>在</w:t>
      </w:r>
      <w:r>
        <w:rPr>
          <w:rFonts w:hint="eastAsia"/>
        </w:rPr>
        <w:t>2011</w:t>
      </w:r>
      <w:r>
        <w:rPr>
          <w:rFonts w:hint="eastAsia"/>
        </w:rPr>
        <w:t>年</w:t>
      </w:r>
      <w:r>
        <w:rPr>
          <w:rFonts w:hint="eastAsia"/>
        </w:rPr>
        <w:t>11</w:t>
      </w:r>
      <w:r>
        <w:rPr>
          <w:rFonts w:hint="eastAsia"/>
        </w:rPr>
        <w:t>月</w:t>
      </w:r>
      <w:r>
        <w:rPr>
          <w:rFonts w:hint="eastAsia"/>
        </w:rPr>
        <w:t>8</w:t>
      </w:r>
      <w:r>
        <w:rPr>
          <w:rFonts w:hint="eastAsia"/>
        </w:rPr>
        <w:t>日第一届会议开幕式上，委员会</w:t>
      </w:r>
      <w:r>
        <w:rPr>
          <w:rFonts w:hint="eastAsia"/>
        </w:rPr>
        <w:t>10</w:t>
      </w:r>
      <w:r>
        <w:rPr>
          <w:rFonts w:hint="eastAsia"/>
        </w:rPr>
        <w:t>名成员按照委员会暂行议事规则第</w:t>
      </w:r>
      <w:r>
        <w:rPr>
          <w:rFonts w:hint="eastAsia"/>
        </w:rPr>
        <w:t>11</w:t>
      </w:r>
      <w:r>
        <w:rPr>
          <w:rFonts w:hint="eastAsia"/>
        </w:rPr>
        <w:t>条的规定庄严宣誓。</w:t>
      </w:r>
    </w:p>
    <w:p w:rsidR="00F301C7" w:rsidRDefault="00F301C7" w:rsidP="00F8539C">
      <w:pPr>
        <w:pStyle w:val="H1GC"/>
        <w:rPr>
          <w:rFonts w:hint="eastAsia"/>
        </w:rPr>
      </w:pPr>
      <w:r>
        <w:rPr>
          <w:rFonts w:hint="eastAsia"/>
        </w:rPr>
        <w:tab/>
      </w:r>
      <w:bookmarkStart w:id="16" w:name="_Toc329266447"/>
      <w:bookmarkStart w:id="17" w:name="_Toc329267079"/>
      <w:r>
        <w:rPr>
          <w:rFonts w:hint="eastAsia"/>
        </w:rPr>
        <w:t>E</w:t>
      </w:r>
      <w:r w:rsidR="00F8539C">
        <w:rPr>
          <w:rFonts w:hint="eastAsia"/>
        </w:rPr>
        <w:t>.</w:t>
      </w:r>
      <w:r w:rsidR="00F8539C">
        <w:rPr>
          <w:rFonts w:hint="eastAsia"/>
        </w:rPr>
        <w:tab/>
      </w:r>
      <w:r w:rsidR="00086587">
        <w:rPr>
          <w:rFonts w:hint="eastAsia"/>
        </w:rPr>
        <w:t>选举主席团成</w:t>
      </w:r>
      <w:r>
        <w:rPr>
          <w:rFonts w:hint="eastAsia"/>
        </w:rPr>
        <w:t>员</w:t>
      </w:r>
      <w:bookmarkEnd w:id="16"/>
      <w:bookmarkEnd w:id="17"/>
    </w:p>
    <w:p w:rsidR="00F301C7" w:rsidRDefault="00F301C7" w:rsidP="00F301C7">
      <w:pPr>
        <w:pStyle w:val="SingleTxtGC"/>
        <w:rPr>
          <w:rFonts w:hint="eastAsia"/>
        </w:rPr>
      </w:pPr>
      <w:r>
        <w:rPr>
          <w:rFonts w:hint="eastAsia"/>
        </w:rPr>
        <w:t>10</w:t>
      </w:r>
      <w:r w:rsidR="00F8539C">
        <w:rPr>
          <w:rFonts w:hint="eastAsia"/>
        </w:rPr>
        <w:t xml:space="preserve">.  </w:t>
      </w:r>
      <w:r>
        <w:rPr>
          <w:rFonts w:hint="eastAsia"/>
        </w:rPr>
        <w:t>在</w:t>
      </w:r>
      <w:r>
        <w:rPr>
          <w:rFonts w:hint="eastAsia"/>
        </w:rPr>
        <w:t>2011</w:t>
      </w:r>
      <w:r>
        <w:rPr>
          <w:rFonts w:hint="eastAsia"/>
        </w:rPr>
        <w:t>年</w:t>
      </w:r>
      <w:r>
        <w:rPr>
          <w:rFonts w:hint="eastAsia"/>
        </w:rPr>
        <w:t>11</w:t>
      </w:r>
      <w:r>
        <w:rPr>
          <w:rFonts w:hint="eastAsia"/>
        </w:rPr>
        <w:t>月第一届会议上，委员会审议了关于主席团成员的选举和组成的暂行议事规则</w:t>
      </w:r>
      <w:r>
        <w:rPr>
          <w:rFonts w:hint="eastAsia"/>
        </w:rPr>
        <w:t>(</w:t>
      </w:r>
      <w:r>
        <w:rPr>
          <w:rFonts w:hint="eastAsia"/>
        </w:rPr>
        <w:t>第</w:t>
      </w:r>
      <w:r>
        <w:rPr>
          <w:rFonts w:hint="eastAsia"/>
        </w:rPr>
        <w:t>15</w:t>
      </w:r>
      <w:r>
        <w:rPr>
          <w:rFonts w:hint="eastAsia"/>
        </w:rPr>
        <w:t>至</w:t>
      </w:r>
      <w:r>
        <w:rPr>
          <w:rFonts w:hint="eastAsia"/>
        </w:rPr>
        <w:t>19</w:t>
      </w:r>
      <w:r>
        <w:rPr>
          <w:rFonts w:hint="eastAsia"/>
        </w:rPr>
        <w:t>条</w:t>
      </w:r>
      <w:r>
        <w:rPr>
          <w:rFonts w:hint="eastAsia"/>
        </w:rPr>
        <w:t>)</w:t>
      </w:r>
      <w:r>
        <w:rPr>
          <w:rFonts w:hint="eastAsia"/>
        </w:rPr>
        <w:t>，然后开始选举主席团成员。</w:t>
      </w:r>
    </w:p>
    <w:p w:rsidR="00F301C7" w:rsidRDefault="00F301C7" w:rsidP="00F301C7">
      <w:pPr>
        <w:pStyle w:val="SingleTxtGC"/>
        <w:rPr>
          <w:rFonts w:hint="eastAsia"/>
        </w:rPr>
      </w:pPr>
      <w:r>
        <w:rPr>
          <w:rFonts w:hint="eastAsia"/>
        </w:rPr>
        <w:t>11</w:t>
      </w:r>
      <w:r w:rsidR="00F8539C">
        <w:rPr>
          <w:rFonts w:hint="eastAsia"/>
        </w:rPr>
        <w:t xml:space="preserve">.  </w:t>
      </w:r>
      <w:r>
        <w:rPr>
          <w:rFonts w:hint="eastAsia"/>
        </w:rPr>
        <w:t>委员会协商一致选出下列主席团成员，任期两年，适当顾及公平代地域表性。</w:t>
      </w:r>
    </w:p>
    <w:p w:rsidR="00F301C7" w:rsidRDefault="00F8539C" w:rsidP="00F8539C">
      <w:pPr>
        <w:pStyle w:val="SingleTxtGC"/>
        <w:tabs>
          <w:tab w:val="clear" w:pos="2427"/>
          <w:tab w:val="left" w:pos="2576"/>
        </w:tabs>
        <w:rPr>
          <w:rFonts w:hint="eastAsia"/>
        </w:rPr>
      </w:pPr>
      <w:r>
        <w:rPr>
          <w:rFonts w:hint="eastAsia"/>
        </w:rPr>
        <w:tab/>
      </w:r>
      <w:r w:rsidR="00F301C7" w:rsidRPr="00EE74F8">
        <w:rPr>
          <w:rFonts w:eastAsia="KaiTi_GB2312" w:hint="eastAsia"/>
        </w:rPr>
        <w:t>主席</w:t>
      </w:r>
      <w:r w:rsidR="00F301C7">
        <w:rPr>
          <w:rFonts w:hint="eastAsia"/>
        </w:rPr>
        <w:t>：</w:t>
      </w:r>
      <w:r w:rsidR="00F301C7">
        <w:rPr>
          <w:rFonts w:hint="eastAsia"/>
        </w:rPr>
        <w:tab/>
      </w:r>
      <w:r w:rsidR="00F301C7">
        <w:rPr>
          <w:rFonts w:hint="eastAsia"/>
        </w:rPr>
        <w:t>埃马纽埃尔</w:t>
      </w:r>
      <w:r>
        <w:rPr>
          <w:rFonts w:hint="eastAsia"/>
        </w:rPr>
        <w:t>·</w:t>
      </w:r>
      <w:r w:rsidR="00F301C7">
        <w:rPr>
          <w:rFonts w:hint="eastAsia"/>
        </w:rPr>
        <w:t>德科</w:t>
      </w:r>
      <w:r w:rsidR="00F301C7">
        <w:rPr>
          <w:rFonts w:hint="eastAsia"/>
        </w:rPr>
        <w:t>(</w:t>
      </w:r>
      <w:r w:rsidR="00F301C7">
        <w:rPr>
          <w:rFonts w:hint="eastAsia"/>
        </w:rPr>
        <w:t>法国</w:t>
      </w:r>
      <w:r>
        <w:rPr>
          <w:rFonts w:hint="eastAsia"/>
        </w:rPr>
        <w:t>)</w:t>
      </w:r>
    </w:p>
    <w:p w:rsidR="00F301C7" w:rsidRDefault="00F8539C" w:rsidP="00F8539C">
      <w:pPr>
        <w:pStyle w:val="SingleTxtGC"/>
        <w:tabs>
          <w:tab w:val="clear" w:pos="2427"/>
          <w:tab w:val="left" w:pos="2576"/>
        </w:tabs>
        <w:rPr>
          <w:rFonts w:hint="eastAsia"/>
        </w:rPr>
      </w:pPr>
      <w:r>
        <w:rPr>
          <w:rFonts w:hint="eastAsia"/>
        </w:rPr>
        <w:tab/>
      </w:r>
      <w:r w:rsidR="00F301C7" w:rsidRPr="00EE74F8">
        <w:rPr>
          <w:rFonts w:eastAsia="KaiTi_GB2312" w:hint="eastAsia"/>
        </w:rPr>
        <w:t>副主席</w:t>
      </w:r>
      <w:r w:rsidR="00F301C7">
        <w:rPr>
          <w:rFonts w:hint="eastAsia"/>
        </w:rPr>
        <w:t>：</w:t>
      </w:r>
      <w:r w:rsidR="00F301C7">
        <w:rPr>
          <w:rFonts w:hint="eastAsia"/>
        </w:rPr>
        <w:tab/>
      </w:r>
      <w:r w:rsidR="00F301C7">
        <w:rPr>
          <w:rFonts w:hint="eastAsia"/>
        </w:rPr>
        <w:t>穆罕默德</w:t>
      </w:r>
      <w:r>
        <w:rPr>
          <w:rFonts w:hint="eastAsia"/>
        </w:rPr>
        <w:t>·</w:t>
      </w:r>
      <w:r w:rsidR="00F301C7">
        <w:rPr>
          <w:rFonts w:hint="eastAsia"/>
        </w:rPr>
        <w:t>阿勒奥贝迪</w:t>
      </w:r>
      <w:r w:rsidR="00F301C7">
        <w:rPr>
          <w:rFonts w:hint="eastAsia"/>
        </w:rPr>
        <w:t>(</w:t>
      </w:r>
      <w:r w:rsidR="00F301C7">
        <w:rPr>
          <w:rFonts w:hint="eastAsia"/>
        </w:rPr>
        <w:t>伊拉克</w:t>
      </w:r>
      <w:r>
        <w:rPr>
          <w:rFonts w:hint="eastAsia"/>
        </w:rPr>
        <w:t>)</w:t>
      </w:r>
    </w:p>
    <w:p w:rsidR="00F301C7" w:rsidRDefault="00F301C7" w:rsidP="00F8539C">
      <w:pPr>
        <w:pStyle w:val="SingleTxtGC"/>
        <w:tabs>
          <w:tab w:val="clear" w:pos="2427"/>
          <w:tab w:val="left" w:pos="2576"/>
        </w:tabs>
        <w:rPr>
          <w:rFonts w:hint="eastAsia"/>
        </w:rPr>
      </w:pPr>
      <w:r>
        <w:rPr>
          <w:rFonts w:hint="eastAsia"/>
        </w:rPr>
        <w:tab/>
      </w:r>
      <w:r>
        <w:rPr>
          <w:rFonts w:hint="eastAsia"/>
        </w:rPr>
        <w:tab/>
      </w:r>
      <w:r w:rsidR="00F8539C">
        <w:rPr>
          <w:rFonts w:hint="eastAsia"/>
        </w:rPr>
        <w:tab/>
      </w:r>
      <w:r>
        <w:rPr>
          <w:rFonts w:hint="eastAsia"/>
        </w:rPr>
        <w:t>苏埃拉</w:t>
      </w:r>
      <w:r w:rsidR="00F8539C">
        <w:rPr>
          <w:rFonts w:hint="eastAsia"/>
        </w:rPr>
        <w:t>·</w:t>
      </w:r>
      <w:r>
        <w:rPr>
          <w:rFonts w:hint="eastAsia"/>
        </w:rPr>
        <w:t>雅尼纳</w:t>
      </w:r>
      <w:r>
        <w:rPr>
          <w:rFonts w:hint="eastAsia"/>
        </w:rPr>
        <w:t>(</w:t>
      </w:r>
      <w:r>
        <w:rPr>
          <w:rFonts w:hint="eastAsia"/>
        </w:rPr>
        <w:t>阿尔巴尼亚</w:t>
      </w:r>
      <w:r>
        <w:rPr>
          <w:rFonts w:hint="eastAsia"/>
        </w:rPr>
        <w:t>)</w:t>
      </w:r>
    </w:p>
    <w:p w:rsidR="00F301C7" w:rsidRDefault="00F301C7" w:rsidP="00F8539C">
      <w:pPr>
        <w:pStyle w:val="SingleTxtGC"/>
        <w:tabs>
          <w:tab w:val="clear" w:pos="2427"/>
          <w:tab w:val="left" w:pos="2576"/>
        </w:tabs>
        <w:rPr>
          <w:rFonts w:hint="eastAsia"/>
        </w:rPr>
      </w:pPr>
      <w:r>
        <w:rPr>
          <w:rFonts w:hint="eastAsia"/>
        </w:rPr>
        <w:tab/>
      </w:r>
      <w:r>
        <w:rPr>
          <w:rFonts w:hint="eastAsia"/>
        </w:rPr>
        <w:tab/>
      </w:r>
      <w:r w:rsidR="00F8539C">
        <w:rPr>
          <w:rFonts w:hint="eastAsia"/>
        </w:rPr>
        <w:tab/>
      </w:r>
      <w:r>
        <w:rPr>
          <w:rFonts w:hint="eastAsia"/>
        </w:rPr>
        <w:t>马马杜</w:t>
      </w:r>
      <w:r w:rsidR="00F8539C">
        <w:rPr>
          <w:rFonts w:hint="eastAsia"/>
        </w:rPr>
        <w:t>·</w:t>
      </w:r>
      <w:r>
        <w:rPr>
          <w:rFonts w:hint="eastAsia"/>
        </w:rPr>
        <w:t>巴迪奥</w:t>
      </w:r>
      <w:r w:rsidR="00F8539C">
        <w:rPr>
          <w:rFonts w:hint="eastAsia"/>
        </w:rPr>
        <w:t>·</w:t>
      </w:r>
      <w:r>
        <w:rPr>
          <w:rFonts w:hint="eastAsia"/>
        </w:rPr>
        <w:t>卡马拉</w:t>
      </w:r>
      <w:r>
        <w:rPr>
          <w:rFonts w:hint="eastAsia"/>
        </w:rPr>
        <w:t>(</w:t>
      </w:r>
      <w:r>
        <w:rPr>
          <w:rFonts w:hint="eastAsia"/>
        </w:rPr>
        <w:t>塞内加尔</w:t>
      </w:r>
      <w:r w:rsidR="00F8539C">
        <w:rPr>
          <w:rFonts w:hint="eastAsia"/>
        </w:rPr>
        <w:t>)</w:t>
      </w:r>
    </w:p>
    <w:p w:rsidR="00F301C7" w:rsidRDefault="00F8539C" w:rsidP="00F8539C">
      <w:pPr>
        <w:pStyle w:val="SingleTxtGC"/>
        <w:tabs>
          <w:tab w:val="clear" w:pos="2427"/>
          <w:tab w:val="left" w:pos="2576"/>
        </w:tabs>
        <w:rPr>
          <w:rFonts w:hint="eastAsia"/>
        </w:rPr>
      </w:pPr>
      <w:r>
        <w:rPr>
          <w:rFonts w:hint="eastAsia"/>
        </w:rPr>
        <w:tab/>
      </w:r>
      <w:r w:rsidR="00F301C7" w:rsidRPr="00EE74F8">
        <w:rPr>
          <w:rFonts w:eastAsia="KaiTi_GB2312" w:hint="eastAsia"/>
        </w:rPr>
        <w:t>报告员</w:t>
      </w:r>
      <w:r w:rsidR="00F301C7">
        <w:rPr>
          <w:rFonts w:hint="eastAsia"/>
        </w:rPr>
        <w:t>：</w:t>
      </w:r>
      <w:r w:rsidR="00F301C7">
        <w:rPr>
          <w:rFonts w:hint="eastAsia"/>
        </w:rPr>
        <w:tab/>
      </w:r>
      <w:r w:rsidR="00F301C7">
        <w:rPr>
          <w:rFonts w:hint="eastAsia"/>
        </w:rPr>
        <w:t>卢西亚诺</w:t>
      </w:r>
      <w:r>
        <w:rPr>
          <w:rFonts w:hint="eastAsia"/>
        </w:rPr>
        <w:t>·</w:t>
      </w:r>
      <w:r w:rsidR="00F301C7">
        <w:rPr>
          <w:rFonts w:hint="eastAsia"/>
        </w:rPr>
        <w:t>阿藏</w:t>
      </w:r>
      <w:r w:rsidR="00F301C7">
        <w:rPr>
          <w:rFonts w:hint="eastAsia"/>
        </w:rPr>
        <w:t>(</w:t>
      </w:r>
      <w:r w:rsidR="00F301C7">
        <w:rPr>
          <w:rFonts w:hint="eastAsia"/>
        </w:rPr>
        <w:t>阿根廷</w:t>
      </w:r>
      <w:r>
        <w:rPr>
          <w:rFonts w:hint="eastAsia"/>
        </w:rPr>
        <w:t>)</w:t>
      </w:r>
    </w:p>
    <w:p w:rsidR="00F301C7" w:rsidRDefault="00F8539C" w:rsidP="00F8539C">
      <w:pPr>
        <w:pStyle w:val="H1GC"/>
        <w:rPr>
          <w:rFonts w:hint="eastAsia"/>
        </w:rPr>
      </w:pPr>
      <w:r>
        <w:rPr>
          <w:rFonts w:hint="eastAsia"/>
        </w:rPr>
        <w:tab/>
      </w:r>
      <w:bookmarkStart w:id="18" w:name="_Toc329266448"/>
      <w:bookmarkStart w:id="19" w:name="_Toc329267080"/>
      <w:r>
        <w:rPr>
          <w:rFonts w:hint="eastAsia"/>
        </w:rPr>
        <w:t>F.</w:t>
      </w:r>
      <w:r w:rsidR="00F301C7">
        <w:rPr>
          <w:rFonts w:hint="eastAsia"/>
        </w:rPr>
        <w:tab/>
      </w:r>
      <w:r w:rsidR="00F301C7">
        <w:rPr>
          <w:rFonts w:hint="eastAsia"/>
        </w:rPr>
        <w:t>上岗培训课程</w:t>
      </w:r>
      <w:bookmarkEnd w:id="18"/>
      <w:bookmarkEnd w:id="19"/>
    </w:p>
    <w:p w:rsidR="00F301C7" w:rsidRDefault="00F301C7" w:rsidP="00F8539C">
      <w:pPr>
        <w:pStyle w:val="SingleTxtGC"/>
        <w:rPr>
          <w:rFonts w:hint="eastAsia"/>
        </w:rPr>
      </w:pPr>
      <w:r>
        <w:rPr>
          <w:rFonts w:hint="eastAsia"/>
        </w:rPr>
        <w:t xml:space="preserve">12. </w:t>
      </w:r>
      <w:r w:rsidR="00F8539C">
        <w:rPr>
          <w:rFonts w:hint="eastAsia"/>
        </w:rPr>
        <w:t xml:space="preserve"> </w:t>
      </w:r>
      <w:r>
        <w:rPr>
          <w:rFonts w:hint="eastAsia"/>
        </w:rPr>
        <w:t>委员会成员参加了为期</w:t>
      </w:r>
      <w:r>
        <w:rPr>
          <w:rFonts w:hint="eastAsia"/>
        </w:rPr>
        <w:t>2</w:t>
      </w:r>
      <w:r>
        <w:rPr>
          <w:rFonts w:hint="eastAsia"/>
        </w:rPr>
        <w:t>天的上岗培训课程，课程涵盖委员会工作的各个方面，以及人权事务高级专员办事处</w:t>
      </w:r>
      <w:r>
        <w:rPr>
          <w:rFonts w:hint="eastAsia"/>
        </w:rPr>
        <w:t>(</w:t>
      </w:r>
      <w:r>
        <w:rPr>
          <w:rFonts w:hint="eastAsia"/>
        </w:rPr>
        <w:t>人权高专办</w:t>
      </w:r>
      <w:r>
        <w:rPr>
          <w:rFonts w:hint="eastAsia"/>
        </w:rPr>
        <w:t>)</w:t>
      </w:r>
      <w:r>
        <w:rPr>
          <w:rFonts w:hint="eastAsia"/>
        </w:rPr>
        <w:t>支持委员会工作的可能方式。</w:t>
      </w:r>
    </w:p>
    <w:p w:rsidR="00F301C7" w:rsidRDefault="00F301C7" w:rsidP="00F8539C">
      <w:pPr>
        <w:pStyle w:val="H1GC"/>
        <w:rPr>
          <w:rFonts w:hint="eastAsia"/>
        </w:rPr>
      </w:pPr>
      <w:r>
        <w:rPr>
          <w:rFonts w:hint="eastAsia"/>
        </w:rPr>
        <w:tab/>
      </w:r>
      <w:bookmarkStart w:id="20" w:name="_Toc329266449"/>
      <w:bookmarkStart w:id="21" w:name="_Toc329267081"/>
      <w:r>
        <w:rPr>
          <w:rFonts w:hint="eastAsia"/>
        </w:rPr>
        <w:t>G</w:t>
      </w:r>
      <w:r w:rsidR="00F8539C">
        <w:rPr>
          <w:rFonts w:hint="eastAsia"/>
        </w:rPr>
        <w:t>.</w:t>
      </w:r>
      <w:r w:rsidR="00F8539C">
        <w:rPr>
          <w:rFonts w:hint="eastAsia"/>
        </w:rPr>
        <w:tab/>
      </w:r>
      <w:r>
        <w:rPr>
          <w:rFonts w:hint="eastAsia"/>
        </w:rPr>
        <w:t>委员会今后的会议</w:t>
      </w:r>
      <w:bookmarkEnd w:id="20"/>
      <w:bookmarkEnd w:id="21"/>
    </w:p>
    <w:p w:rsidR="00F301C7" w:rsidRDefault="00F301C7" w:rsidP="00F301C7">
      <w:pPr>
        <w:pStyle w:val="SingleTxtGC"/>
        <w:rPr>
          <w:rFonts w:hint="eastAsia"/>
        </w:rPr>
      </w:pPr>
      <w:r>
        <w:rPr>
          <w:rFonts w:hint="eastAsia"/>
        </w:rPr>
        <w:t>13</w:t>
      </w:r>
      <w:r w:rsidR="00F8539C">
        <w:rPr>
          <w:rFonts w:hint="eastAsia"/>
        </w:rPr>
        <w:t xml:space="preserve">.  </w:t>
      </w:r>
      <w:r>
        <w:rPr>
          <w:rFonts w:hint="eastAsia"/>
        </w:rPr>
        <w:t>委员会在</w:t>
      </w:r>
      <w:r>
        <w:rPr>
          <w:rFonts w:hint="eastAsia"/>
        </w:rPr>
        <w:t>2011</w:t>
      </w:r>
      <w:r>
        <w:rPr>
          <w:rFonts w:hint="eastAsia"/>
        </w:rPr>
        <w:t>年</w:t>
      </w:r>
      <w:r>
        <w:rPr>
          <w:rFonts w:hint="eastAsia"/>
        </w:rPr>
        <w:t>11</w:t>
      </w:r>
      <w:r>
        <w:rPr>
          <w:rFonts w:hint="eastAsia"/>
        </w:rPr>
        <w:t>月第一届会议上，根据大会通过的会议日历，确认第二届会议将于</w:t>
      </w:r>
      <w:r>
        <w:rPr>
          <w:rFonts w:hint="eastAsia"/>
        </w:rPr>
        <w:t>2012</w:t>
      </w:r>
      <w:r>
        <w:rPr>
          <w:rFonts w:hint="eastAsia"/>
        </w:rPr>
        <w:t>年</w:t>
      </w:r>
      <w:r>
        <w:rPr>
          <w:rFonts w:hint="eastAsia"/>
        </w:rPr>
        <w:t>3</w:t>
      </w:r>
      <w:r>
        <w:rPr>
          <w:rFonts w:hint="eastAsia"/>
        </w:rPr>
        <w:t>月</w:t>
      </w:r>
      <w:r>
        <w:rPr>
          <w:rFonts w:hint="eastAsia"/>
        </w:rPr>
        <w:t>26</w:t>
      </w:r>
      <w:r>
        <w:rPr>
          <w:rFonts w:hint="eastAsia"/>
        </w:rPr>
        <w:t>日至</w:t>
      </w:r>
      <w:r>
        <w:rPr>
          <w:rFonts w:hint="eastAsia"/>
        </w:rPr>
        <w:t>30</w:t>
      </w:r>
      <w:r>
        <w:rPr>
          <w:rFonts w:hint="eastAsia"/>
        </w:rPr>
        <w:t>日在日内瓦举行。</w:t>
      </w:r>
    </w:p>
    <w:p w:rsidR="00F301C7" w:rsidRDefault="00F301C7" w:rsidP="00F301C7">
      <w:pPr>
        <w:pStyle w:val="SingleTxtGC"/>
        <w:rPr>
          <w:rFonts w:hint="eastAsia"/>
        </w:rPr>
      </w:pPr>
      <w:r>
        <w:rPr>
          <w:rFonts w:hint="eastAsia"/>
        </w:rPr>
        <w:t>14</w:t>
      </w:r>
      <w:r w:rsidR="00F8539C">
        <w:rPr>
          <w:rFonts w:hint="eastAsia"/>
        </w:rPr>
        <w:t xml:space="preserve">.  </w:t>
      </w:r>
      <w:r>
        <w:rPr>
          <w:rFonts w:hint="eastAsia"/>
        </w:rPr>
        <w:t>委员会在</w:t>
      </w:r>
      <w:r>
        <w:rPr>
          <w:rFonts w:hint="eastAsia"/>
        </w:rPr>
        <w:t>2012</w:t>
      </w:r>
      <w:r>
        <w:rPr>
          <w:rFonts w:hint="eastAsia"/>
        </w:rPr>
        <w:t>年</w:t>
      </w:r>
      <w:r>
        <w:rPr>
          <w:rFonts w:hint="eastAsia"/>
        </w:rPr>
        <w:t>3</w:t>
      </w:r>
      <w:r>
        <w:rPr>
          <w:rFonts w:hint="eastAsia"/>
        </w:rPr>
        <w:t>月第二届会议上，根据大会通过的会议日历，确认第三届会议将于</w:t>
      </w:r>
      <w:r>
        <w:rPr>
          <w:rFonts w:hint="eastAsia"/>
        </w:rPr>
        <w:t>2012</w:t>
      </w:r>
      <w:r>
        <w:rPr>
          <w:rFonts w:hint="eastAsia"/>
        </w:rPr>
        <w:t>年</w:t>
      </w:r>
      <w:r>
        <w:rPr>
          <w:rFonts w:hint="eastAsia"/>
        </w:rPr>
        <w:t>10</w:t>
      </w:r>
      <w:r>
        <w:rPr>
          <w:rFonts w:hint="eastAsia"/>
        </w:rPr>
        <w:t>月</w:t>
      </w:r>
      <w:r>
        <w:rPr>
          <w:rFonts w:hint="eastAsia"/>
        </w:rPr>
        <w:t>29</w:t>
      </w:r>
      <w:r>
        <w:rPr>
          <w:rFonts w:hint="eastAsia"/>
        </w:rPr>
        <w:t>日至</w:t>
      </w:r>
      <w:r>
        <w:rPr>
          <w:rFonts w:hint="eastAsia"/>
        </w:rPr>
        <w:t>11</w:t>
      </w:r>
      <w:r>
        <w:rPr>
          <w:rFonts w:hint="eastAsia"/>
        </w:rPr>
        <w:t>月</w:t>
      </w:r>
      <w:r>
        <w:rPr>
          <w:rFonts w:hint="eastAsia"/>
        </w:rPr>
        <w:t>9</w:t>
      </w:r>
      <w:r>
        <w:rPr>
          <w:rFonts w:hint="eastAsia"/>
        </w:rPr>
        <w:t>日在日内瓦举行。</w:t>
      </w:r>
    </w:p>
    <w:p w:rsidR="00F301C7" w:rsidRDefault="00F301C7" w:rsidP="00F8539C">
      <w:pPr>
        <w:pStyle w:val="H1GC"/>
        <w:rPr>
          <w:rFonts w:hint="eastAsia"/>
        </w:rPr>
      </w:pPr>
      <w:r>
        <w:rPr>
          <w:rFonts w:hint="eastAsia"/>
        </w:rPr>
        <w:tab/>
      </w:r>
      <w:bookmarkStart w:id="22" w:name="_Toc329266450"/>
      <w:bookmarkStart w:id="23" w:name="_Toc329267082"/>
      <w:r>
        <w:rPr>
          <w:rFonts w:hint="eastAsia"/>
        </w:rPr>
        <w:t>H</w:t>
      </w:r>
      <w:r w:rsidR="00F8539C">
        <w:rPr>
          <w:rFonts w:hint="eastAsia"/>
        </w:rPr>
        <w:t>.</w:t>
      </w:r>
      <w:r w:rsidR="00F8539C">
        <w:rPr>
          <w:rFonts w:hint="eastAsia"/>
        </w:rPr>
        <w:tab/>
      </w:r>
      <w:r>
        <w:rPr>
          <w:rFonts w:hint="eastAsia"/>
        </w:rPr>
        <w:t>委员会的决定</w:t>
      </w:r>
      <w:bookmarkEnd w:id="22"/>
      <w:bookmarkEnd w:id="23"/>
    </w:p>
    <w:p w:rsidR="00F301C7" w:rsidRDefault="00F301C7" w:rsidP="00F301C7">
      <w:pPr>
        <w:pStyle w:val="SingleTxtGC"/>
        <w:rPr>
          <w:rFonts w:hint="eastAsia"/>
        </w:rPr>
      </w:pPr>
      <w:r>
        <w:rPr>
          <w:rFonts w:hint="eastAsia"/>
        </w:rPr>
        <w:t>15</w:t>
      </w:r>
      <w:r w:rsidR="00F8539C">
        <w:rPr>
          <w:rFonts w:hint="eastAsia"/>
        </w:rPr>
        <w:t xml:space="preserve">.  </w:t>
      </w:r>
      <w:r>
        <w:rPr>
          <w:rFonts w:hint="eastAsia"/>
        </w:rPr>
        <w:t>委员会在第一届会议上作出了若干决定，列于本文件附件四。委员会决定设立三个工作组，分别负责议事规则、编写报告准则和编写一份关于个人来文的“用户手册”。</w:t>
      </w:r>
    </w:p>
    <w:p w:rsidR="00F301C7" w:rsidRDefault="00F301C7" w:rsidP="00F301C7">
      <w:pPr>
        <w:pStyle w:val="SingleTxtGC"/>
        <w:rPr>
          <w:rFonts w:hint="eastAsia"/>
        </w:rPr>
      </w:pPr>
      <w:r>
        <w:rPr>
          <w:rFonts w:hint="eastAsia"/>
        </w:rPr>
        <w:t>16</w:t>
      </w:r>
      <w:r w:rsidR="00F8539C">
        <w:rPr>
          <w:rFonts w:hint="eastAsia"/>
        </w:rPr>
        <w:t xml:space="preserve">.  </w:t>
      </w:r>
      <w:r>
        <w:rPr>
          <w:rFonts w:hint="eastAsia"/>
        </w:rPr>
        <w:t>委员会还决定任命一名特别报告员、一名副特别报告员和一名候补特别报告员，在闭会期间审议紧急行动请求和签发《公约》第三十条规定的临时或保护措施。</w:t>
      </w:r>
    </w:p>
    <w:p w:rsidR="00F301C7" w:rsidRDefault="00F301C7" w:rsidP="00F301C7">
      <w:pPr>
        <w:pStyle w:val="SingleTxtGC"/>
        <w:rPr>
          <w:rFonts w:hint="eastAsia"/>
        </w:rPr>
      </w:pPr>
      <w:r>
        <w:rPr>
          <w:rFonts w:hint="eastAsia"/>
        </w:rPr>
        <w:t>17</w:t>
      </w:r>
      <w:r w:rsidR="00F8539C">
        <w:rPr>
          <w:rFonts w:hint="eastAsia"/>
        </w:rPr>
        <w:t xml:space="preserve">.  </w:t>
      </w:r>
      <w:r>
        <w:rPr>
          <w:rFonts w:hint="eastAsia"/>
        </w:rPr>
        <w:t>委员会第二届会议所作决定也列于本文件附件四。委员会通过了关于根据《公约》第三十条和第三十一条提出紧急行动请求和提交申诉的准则和格式范本。委员会还商定了缔约国根据《公约》第二十九条提交报告的准则，修订并通过了议事规则，并决定赞同关于加强条约机构进程的“都柏林第二规则”结果文件。</w:t>
      </w:r>
    </w:p>
    <w:p w:rsidR="00F301C7" w:rsidRDefault="00F301C7" w:rsidP="00F8539C">
      <w:pPr>
        <w:pStyle w:val="H1GC"/>
        <w:rPr>
          <w:rFonts w:hint="eastAsia"/>
        </w:rPr>
      </w:pPr>
      <w:r>
        <w:rPr>
          <w:rFonts w:hint="eastAsia"/>
        </w:rPr>
        <w:tab/>
      </w:r>
      <w:bookmarkStart w:id="24" w:name="_Toc329266451"/>
      <w:bookmarkStart w:id="25" w:name="_Toc329267083"/>
      <w:r w:rsidR="00F8539C">
        <w:rPr>
          <w:rFonts w:hint="eastAsia"/>
        </w:rPr>
        <w:t>I.</w:t>
      </w:r>
      <w:r>
        <w:rPr>
          <w:rFonts w:hint="eastAsia"/>
        </w:rPr>
        <w:tab/>
      </w:r>
      <w:r>
        <w:rPr>
          <w:rFonts w:hint="eastAsia"/>
        </w:rPr>
        <w:t>专题讨论</w:t>
      </w:r>
      <w:bookmarkEnd w:id="24"/>
      <w:bookmarkEnd w:id="25"/>
    </w:p>
    <w:p w:rsidR="00F301C7" w:rsidRDefault="00F301C7" w:rsidP="00F301C7">
      <w:pPr>
        <w:pStyle w:val="SingleTxtGC"/>
        <w:rPr>
          <w:rFonts w:hint="eastAsia"/>
        </w:rPr>
      </w:pPr>
      <w:r>
        <w:rPr>
          <w:rFonts w:hint="eastAsia"/>
        </w:rPr>
        <w:t>18</w:t>
      </w:r>
      <w:r w:rsidR="00F8539C">
        <w:rPr>
          <w:rFonts w:hint="eastAsia"/>
        </w:rPr>
        <w:t xml:space="preserve">.  </w:t>
      </w:r>
      <w:r>
        <w:rPr>
          <w:rFonts w:hint="eastAsia"/>
        </w:rPr>
        <w:t>在第二届会议期间，委员会举行了关于非国家行为者与强迫失踪问题和关于妇女和儿童与强迫失踪问题的两次非公开专题讨论会。</w:t>
      </w:r>
    </w:p>
    <w:p w:rsidR="00F301C7" w:rsidRDefault="00F301C7" w:rsidP="00F301C7">
      <w:pPr>
        <w:pStyle w:val="SingleTxtGC"/>
        <w:rPr>
          <w:rFonts w:hint="eastAsia"/>
        </w:rPr>
      </w:pPr>
      <w:r>
        <w:rPr>
          <w:rFonts w:hint="eastAsia"/>
        </w:rPr>
        <w:t>19</w:t>
      </w:r>
      <w:r w:rsidR="00F8539C">
        <w:rPr>
          <w:rFonts w:hint="eastAsia"/>
        </w:rPr>
        <w:t xml:space="preserve">.  </w:t>
      </w:r>
      <w:r>
        <w:rPr>
          <w:rFonts w:hint="eastAsia"/>
        </w:rPr>
        <w:t>关于非国家行为者与强迫失踪问题的专题讨论会于</w:t>
      </w:r>
      <w:r>
        <w:rPr>
          <w:rFonts w:hint="eastAsia"/>
        </w:rPr>
        <w:t>2012</w:t>
      </w:r>
      <w:r>
        <w:rPr>
          <w:rFonts w:hint="eastAsia"/>
        </w:rPr>
        <w:t>年</w:t>
      </w:r>
      <w:r>
        <w:rPr>
          <w:rFonts w:hint="eastAsia"/>
        </w:rPr>
        <w:t>3</w:t>
      </w:r>
      <w:r>
        <w:rPr>
          <w:rFonts w:hint="eastAsia"/>
        </w:rPr>
        <w:t>月</w:t>
      </w:r>
      <w:r>
        <w:rPr>
          <w:rFonts w:hint="eastAsia"/>
        </w:rPr>
        <w:t>28</w:t>
      </w:r>
      <w:r>
        <w:rPr>
          <w:rFonts w:hint="eastAsia"/>
        </w:rPr>
        <w:t>日举行。以雇用军为手段侵犯人权并阻挠行使民族自决权问题工作组和日内瓦国际人道主义法和人权学院的代表参加了讨论会。讨论的主要目的是设想各种方式，使缔约国参与有关非国家行为者与强迫失踪的具体问题，以及进一步界定和澄清《公约》第三条之下的国家义务，并确定这些义务如何不同于国家调查和起诉属于国内刑法范畴的各种罪行的一般义务。</w:t>
      </w:r>
    </w:p>
    <w:p w:rsidR="00F301C7" w:rsidRDefault="00F8539C" w:rsidP="00F301C7">
      <w:pPr>
        <w:pStyle w:val="SingleTxtGC"/>
        <w:rPr>
          <w:rFonts w:hint="eastAsia"/>
        </w:rPr>
      </w:pPr>
      <w:r>
        <w:rPr>
          <w:rFonts w:hint="eastAsia"/>
        </w:rPr>
        <w:t xml:space="preserve">20.  </w:t>
      </w:r>
      <w:r w:rsidR="00F301C7">
        <w:rPr>
          <w:rFonts w:hint="eastAsia"/>
        </w:rPr>
        <w:t>关于妇女、儿童与强迫失踪问题的专题讨论会与</w:t>
      </w:r>
      <w:r w:rsidR="00F301C7">
        <w:rPr>
          <w:rFonts w:hint="eastAsia"/>
        </w:rPr>
        <w:t>2012</w:t>
      </w:r>
      <w:r w:rsidR="00F301C7">
        <w:rPr>
          <w:rFonts w:hint="eastAsia"/>
        </w:rPr>
        <w:t>年</w:t>
      </w:r>
      <w:r w:rsidR="00F301C7">
        <w:rPr>
          <w:rFonts w:hint="eastAsia"/>
        </w:rPr>
        <w:t>3</w:t>
      </w:r>
      <w:r w:rsidR="00F301C7">
        <w:rPr>
          <w:rFonts w:hint="eastAsia"/>
        </w:rPr>
        <w:t>月</w:t>
      </w:r>
      <w:r w:rsidR="00F301C7">
        <w:rPr>
          <w:rFonts w:hint="eastAsia"/>
        </w:rPr>
        <w:t>29</w:t>
      </w:r>
      <w:r w:rsidR="00F301C7">
        <w:rPr>
          <w:rFonts w:hint="eastAsia"/>
        </w:rPr>
        <w:t>日举行。儿童基金会和红十字国际委员会</w:t>
      </w:r>
      <w:r w:rsidR="00F301C7">
        <w:rPr>
          <w:rFonts w:hint="eastAsia"/>
        </w:rPr>
        <w:t>(</w:t>
      </w:r>
      <w:r w:rsidR="00F301C7">
        <w:rPr>
          <w:rFonts w:hint="eastAsia"/>
        </w:rPr>
        <w:t>红十字委员会</w:t>
      </w:r>
      <w:r w:rsidR="00F301C7">
        <w:rPr>
          <w:rFonts w:hint="eastAsia"/>
        </w:rPr>
        <w:t>)</w:t>
      </w:r>
      <w:r w:rsidR="00F301C7">
        <w:rPr>
          <w:rFonts w:hint="eastAsia"/>
        </w:rPr>
        <w:t>的代表参加了讨论会。讨论的目的是突出妇女和儿童的特点，如《公约》、特别是其第二十五条所规定。会议强调了强迫失踪的妇女受害者及失踪者亲属问题的性别层面，并讨论了使各国在其报告义务中列入性别重点的方式问题。与会者还讨论了查明强迫失踪的儿童受害者的复杂方面问题，以及平衡儿童的最大利益与其有血缘关系的家属和亲属的利益所涉及的问题。</w:t>
      </w:r>
    </w:p>
    <w:p w:rsidR="00F301C7" w:rsidRDefault="00F301C7" w:rsidP="00F8539C">
      <w:pPr>
        <w:pStyle w:val="H1GC"/>
        <w:rPr>
          <w:rFonts w:hint="eastAsia"/>
        </w:rPr>
      </w:pPr>
      <w:r>
        <w:rPr>
          <w:rFonts w:hint="eastAsia"/>
        </w:rPr>
        <w:tab/>
      </w:r>
      <w:bookmarkStart w:id="26" w:name="_Toc329266452"/>
      <w:bookmarkStart w:id="27" w:name="_Toc329267084"/>
      <w:r>
        <w:rPr>
          <w:rFonts w:hint="eastAsia"/>
        </w:rPr>
        <w:t>J</w:t>
      </w:r>
      <w:r w:rsidR="00F8539C">
        <w:rPr>
          <w:rFonts w:hint="eastAsia"/>
        </w:rPr>
        <w:t>.</w:t>
      </w:r>
      <w:r w:rsidR="00F8539C">
        <w:rPr>
          <w:rFonts w:hint="eastAsia"/>
        </w:rPr>
        <w:tab/>
      </w:r>
      <w:r>
        <w:rPr>
          <w:rFonts w:hint="eastAsia"/>
        </w:rPr>
        <w:t>强迫失踪受害者国际日</w:t>
      </w:r>
      <w:bookmarkEnd w:id="26"/>
      <w:bookmarkEnd w:id="27"/>
    </w:p>
    <w:p w:rsidR="00F301C7" w:rsidRDefault="00F8539C" w:rsidP="00F301C7">
      <w:pPr>
        <w:pStyle w:val="SingleTxtGC"/>
        <w:rPr>
          <w:rFonts w:hint="eastAsia"/>
        </w:rPr>
      </w:pPr>
      <w:r>
        <w:rPr>
          <w:rFonts w:hint="eastAsia"/>
        </w:rPr>
        <w:t xml:space="preserve">21.  </w:t>
      </w:r>
      <w:r w:rsidR="00F301C7">
        <w:rPr>
          <w:rFonts w:hint="eastAsia"/>
        </w:rPr>
        <w:t>在第一届会议上，委员会指出，强迫失踪受害者不为人所见不得导致在受害者及其亲人的痛苦问题上保持缄默。对于受害者及其家属而言，对这种罪行和侵犯人权事项的集体记忆是抗御强迫失踪的最有效工具。在这一问题上，委员会欢迎大会第</w:t>
      </w:r>
      <w:r w:rsidR="00F301C7">
        <w:rPr>
          <w:rFonts w:hint="eastAsia"/>
        </w:rPr>
        <w:t>65/209</w:t>
      </w:r>
      <w:r w:rsidR="00F301C7">
        <w:rPr>
          <w:rFonts w:hint="eastAsia"/>
        </w:rPr>
        <w:t>号决议，该决议宣布</w:t>
      </w:r>
      <w:r w:rsidR="00F301C7">
        <w:rPr>
          <w:rFonts w:hint="eastAsia"/>
        </w:rPr>
        <w:t>8</w:t>
      </w:r>
      <w:r w:rsidR="00F301C7">
        <w:rPr>
          <w:rFonts w:hint="eastAsia"/>
        </w:rPr>
        <w:t>月</w:t>
      </w:r>
      <w:r w:rsidR="00F301C7">
        <w:rPr>
          <w:rFonts w:hint="eastAsia"/>
        </w:rPr>
        <w:t>30</w:t>
      </w:r>
      <w:r w:rsidR="00F301C7">
        <w:rPr>
          <w:rFonts w:hint="eastAsia"/>
        </w:rPr>
        <w:t>日为强迫失踪受害者国际日。国际日不仅提醒世界强迫失踪罪行所造成的人的痛苦，而且还表明，国际社会决心与强迫失踪进行斗争。委员会决定，在每届会议开始时默哀一分钟，以纪念强迫失踪的受害者。</w:t>
      </w:r>
    </w:p>
    <w:p w:rsidR="00F301C7" w:rsidRDefault="00F301C7" w:rsidP="00F8539C">
      <w:pPr>
        <w:pStyle w:val="H1GC"/>
        <w:rPr>
          <w:rFonts w:hint="eastAsia"/>
        </w:rPr>
      </w:pPr>
      <w:r>
        <w:rPr>
          <w:rFonts w:hint="eastAsia"/>
        </w:rPr>
        <w:tab/>
      </w:r>
      <w:bookmarkStart w:id="28" w:name="_Toc329266453"/>
      <w:bookmarkStart w:id="29" w:name="_Toc329267085"/>
      <w:r>
        <w:rPr>
          <w:rFonts w:hint="eastAsia"/>
        </w:rPr>
        <w:t>K</w:t>
      </w:r>
      <w:r w:rsidR="00F8539C">
        <w:rPr>
          <w:rFonts w:hint="eastAsia"/>
        </w:rPr>
        <w:t>.</w:t>
      </w:r>
      <w:r w:rsidR="00F8539C">
        <w:rPr>
          <w:rFonts w:hint="eastAsia"/>
        </w:rPr>
        <w:tab/>
      </w:r>
      <w:r>
        <w:rPr>
          <w:rFonts w:hint="eastAsia"/>
        </w:rPr>
        <w:t>宣传《公约》</w:t>
      </w:r>
      <w:bookmarkEnd w:id="28"/>
      <w:bookmarkEnd w:id="29"/>
    </w:p>
    <w:p w:rsidR="00F301C7" w:rsidRDefault="00F301C7" w:rsidP="00F301C7">
      <w:pPr>
        <w:pStyle w:val="SingleTxtGC"/>
        <w:rPr>
          <w:rFonts w:hint="eastAsia"/>
        </w:rPr>
      </w:pPr>
      <w:r>
        <w:rPr>
          <w:rFonts w:hint="eastAsia"/>
        </w:rPr>
        <w:t>22</w:t>
      </w:r>
      <w:r w:rsidR="00F8539C">
        <w:rPr>
          <w:rFonts w:hint="eastAsia"/>
        </w:rPr>
        <w:t xml:space="preserve">.  </w:t>
      </w:r>
      <w:r>
        <w:rPr>
          <w:rFonts w:hint="eastAsia"/>
        </w:rPr>
        <w:t>委员会就其第一届会议发布了一份新闻稿。委员会决定，关于委员会活动和任务的资料还将张贴在人权高专办的网站上。此外，委员会和强迫或非自愿失踪问题工作组就其</w:t>
      </w:r>
      <w:r>
        <w:rPr>
          <w:rFonts w:hint="eastAsia"/>
        </w:rPr>
        <w:t>2011</w:t>
      </w:r>
      <w:r>
        <w:rPr>
          <w:rFonts w:hint="eastAsia"/>
        </w:rPr>
        <w:t>年</w:t>
      </w:r>
      <w:r>
        <w:rPr>
          <w:rFonts w:hint="eastAsia"/>
        </w:rPr>
        <w:t>11</w:t>
      </w:r>
      <w:r>
        <w:rPr>
          <w:rFonts w:hint="eastAsia"/>
        </w:rPr>
        <w:t>月</w:t>
      </w:r>
      <w:r>
        <w:rPr>
          <w:rFonts w:hint="eastAsia"/>
        </w:rPr>
        <w:t>9</w:t>
      </w:r>
      <w:r>
        <w:rPr>
          <w:rFonts w:hint="eastAsia"/>
        </w:rPr>
        <w:t>日举行的联席会议发表了一份声明，说明两个机构打算将来举行联席会议。</w:t>
      </w:r>
    </w:p>
    <w:p w:rsidR="00F301C7" w:rsidRDefault="00F301C7" w:rsidP="00F301C7">
      <w:pPr>
        <w:pStyle w:val="SingleTxtGC"/>
        <w:rPr>
          <w:rFonts w:hint="eastAsia"/>
        </w:rPr>
      </w:pPr>
      <w:r>
        <w:rPr>
          <w:rFonts w:hint="eastAsia"/>
        </w:rPr>
        <w:t>23</w:t>
      </w:r>
      <w:r w:rsidR="00F8539C">
        <w:rPr>
          <w:rFonts w:hint="eastAsia"/>
        </w:rPr>
        <w:t xml:space="preserve">.  </w:t>
      </w:r>
      <w:r>
        <w:rPr>
          <w:rFonts w:hint="eastAsia"/>
        </w:rPr>
        <w:t>2012</w:t>
      </w:r>
      <w:r>
        <w:rPr>
          <w:rFonts w:hint="eastAsia"/>
        </w:rPr>
        <w:t>年</w:t>
      </w:r>
      <w:r>
        <w:rPr>
          <w:rFonts w:hint="eastAsia"/>
        </w:rPr>
        <w:t>1</w:t>
      </w:r>
      <w:r>
        <w:rPr>
          <w:rFonts w:hint="eastAsia"/>
        </w:rPr>
        <w:t>月</w:t>
      </w:r>
      <w:r>
        <w:rPr>
          <w:rFonts w:hint="eastAsia"/>
        </w:rPr>
        <w:t>25</w:t>
      </w:r>
      <w:r>
        <w:rPr>
          <w:rFonts w:hint="eastAsia"/>
        </w:rPr>
        <w:t>日，委员会主席致函联合国所有会员国，鼓励各国批准《公约》并接受第三十一条和第三十二条规定的任择来文机制。</w:t>
      </w:r>
    </w:p>
    <w:p w:rsidR="00F301C7" w:rsidRDefault="00F301C7" w:rsidP="00F301C7">
      <w:pPr>
        <w:pStyle w:val="SingleTxtGC"/>
        <w:rPr>
          <w:rFonts w:hint="eastAsia"/>
        </w:rPr>
      </w:pPr>
      <w:r>
        <w:rPr>
          <w:rFonts w:hint="eastAsia"/>
        </w:rPr>
        <w:t>24</w:t>
      </w:r>
      <w:r w:rsidR="00F8539C">
        <w:rPr>
          <w:rFonts w:hint="eastAsia"/>
        </w:rPr>
        <w:t xml:space="preserve">.  </w:t>
      </w:r>
      <w:r>
        <w:rPr>
          <w:rFonts w:hint="eastAsia"/>
        </w:rPr>
        <w:t>在第二届会议期间，委员会讨论了一项战略，以鼓励各国批准《公约》和接受任择来文机制。委员会成员同意在其所在区域组织和参加有关活动，宣传《公约》和宣讲委员会的保护职能。</w:t>
      </w:r>
    </w:p>
    <w:p w:rsidR="00F301C7" w:rsidRDefault="00F301C7" w:rsidP="00F8539C">
      <w:pPr>
        <w:pStyle w:val="H1GC"/>
        <w:rPr>
          <w:rFonts w:hint="eastAsia"/>
        </w:rPr>
      </w:pPr>
      <w:r>
        <w:rPr>
          <w:rFonts w:hint="eastAsia"/>
        </w:rPr>
        <w:tab/>
      </w:r>
      <w:bookmarkStart w:id="30" w:name="_Toc329266454"/>
      <w:bookmarkStart w:id="31" w:name="_Toc329267086"/>
      <w:r>
        <w:rPr>
          <w:rFonts w:hint="eastAsia"/>
        </w:rPr>
        <w:t>L</w:t>
      </w:r>
      <w:r w:rsidR="00F8539C">
        <w:rPr>
          <w:rFonts w:hint="eastAsia"/>
        </w:rPr>
        <w:t>.</w:t>
      </w:r>
      <w:r w:rsidR="00F8539C">
        <w:rPr>
          <w:rFonts w:hint="eastAsia"/>
        </w:rPr>
        <w:tab/>
      </w:r>
      <w:r>
        <w:rPr>
          <w:rFonts w:hint="eastAsia"/>
        </w:rPr>
        <w:t>与强迫或非自愿失踪问题工作组的联席会议</w:t>
      </w:r>
      <w:bookmarkEnd w:id="30"/>
      <w:bookmarkEnd w:id="31"/>
    </w:p>
    <w:p w:rsidR="00F301C7" w:rsidRDefault="00F8539C" w:rsidP="00F301C7">
      <w:pPr>
        <w:pStyle w:val="SingleTxtGC"/>
        <w:rPr>
          <w:rFonts w:hint="eastAsia"/>
        </w:rPr>
      </w:pPr>
      <w:r>
        <w:rPr>
          <w:rFonts w:hint="eastAsia"/>
        </w:rPr>
        <w:t xml:space="preserve">25.  </w:t>
      </w:r>
      <w:r w:rsidR="00F301C7">
        <w:rPr>
          <w:rFonts w:hint="eastAsia"/>
        </w:rPr>
        <w:t>2001</w:t>
      </w:r>
      <w:r w:rsidR="00F301C7">
        <w:rPr>
          <w:rFonts w:hint="eastAsia"/>
        </w:rPr>
        <w:t>年</w:t>
      </w:r>
      <w:r w:rsidR="00F301C7">
        <w:rPr>
          <w:rFonts w:hint="eastAsia"/>
        </w:rPr>
        <w:t>11</w:t>
      </w:r>
      <w:r w:rsidR="00F301C7">
        <w:rPr>
          <w:rFonts w:hint="eastAsia"/>
        </w:rPr>
        <w:t>月</w:t>
      </w:r>
      <w:r w:rsidR="00F301C7">
        <w:rPr>
          <w:rFonts w:hint="eastAsia"/>
        </w:rPr>
        <w:t>9</w:t>
      </w:r>
      <w:r w:rsidR="00F301C7">
        <w:rPr>
          <w:rFonts w:hint="eastAsia"/>
        </w:rPr>
        <w:t>日，委员会与强迫或非自愿失踪问题工作组举行了一次联席会议。两机构商定协调其工作，并强调其反对强迫失踪、结束有罪不罚的共同目标，同时承认各自任务授权的独特性。两机构还讨论了共同关心的实质性和程序性问题。</w:t>
      </w:r>
    </w:p>
    <w:p w:rsidR="00F301C7" w:rsidRDefault="00F8539C" w:rsidP="00F301C7">
      <w:pPr>
        <w:pStyle w:val="SingleTxtGC"/>
        <w:rPr>
          <w:rFonts w:hint="eastAsia"/>
        </w:rPr>
      </w:pPr>
      <w:r>
        <w:rPr>
          <w:rFonts w:hint="eastAsia"/>
        </w:rPr>
        <w:t xml:space="preserve">26.  </w:t>
      </w:r>
      <w:r w:rsidR="00F301C7">
        <w:rPr>
          <w:rFonts w:hint="eastAsia"/>
        </w:rPr>
        <w:t>委员会和工作组商定如下：</w:t>
      </w:r>
      <w:r w:rsidR="00F301C7">
        <w:rPr>
          <w:rFonts w:hint="eastAsia"/>
        </w:rPr>
        <w:t xml:space="preserve"> </w:t>
      </w:r>
    </w:p>
    <w:p w:rsidR="00F301C7" w:rsidRDefault="00F301C7" w:rsidP="00F8539C">
      <w:pPr>
        <w:pStyle w:val="SingleTxtGC"/>
        <w:numPr>
          <w:ilvl w:val="0"/>
          <w:numId w:val="4"/>
        </w:numPr>
        <w:rPr>
          <w:rFonts w:hint="eastAsia"/>
        </w:rPr>
      </w:pPr>
      <w:r>
        <w:rPr>
          <w:rFonts w:hint="eastAsia"/>
        </w:rPr>
        <w:t>每年</w:t>
      </w:r>
      <w:r>
        <w:rPr>
          <w:rFonts w:hint="eastAsia"/>
        </w:rPr>
        <w:t>11</w:t>
      </w:r>
      <w:r>
        <w:rPr>
          <w:rFonts w:hint="eastAsia"/>
        </w:rPr>
        <w:t>月举行一次年度联席会议；</w:t>
      </w:r>
      <w:r>
        <w:rPr>
          <w:rFonts w:hint="eastAsia"/>
        </w:rPr>
        <w:t xml:space="preserve"> </w:t>
      </w:r>
    </w:p>
    <w:p w:rsidR="00F301C7" w:rsidRDefault="00F301C7" w:rsidP="00F8539C">
      <w:pPr>
        <w:pStyle w:val="SingleTxtGC"/>
        <w:numPr>
          <w:ilvl w:val="0"/>
          <w:numId w:val="4"/>
        </w:numPr>
        <w:rPr>
          <w:rFonts w:hint="eastAsia"/>
        </w:rPr>
      </w:pPr>
      <w:r>
        <w:rPr>
          <w:rFonts w:hint="eastAsia"/>
        </w:rPr>
        <w:t>定期就实质性和程序性问题相互交流；</w:t>
      </w:r>
      <w:r>
        <w:rPr>
          <w:rFonts w:hint="eastAsia"/>
        </w:rPr>
        <w:t xml:space="preserve"> </w:t>
      </w:r>
    </w:p>
    <w:p w:rsidR="00F301C7" w:rsidRDefault="00F301C7" w:rsidP="00F8539C">
      <w:pPr>
        <w:pStyle w:val="SingleTxtGC"/>
        <w:numPr>
          <w:ilvl w:val="0"/>
          <w:numId w:val="4"/>
        </w:numPr>
        <w:rPr>
          <w:rFonts w:hint="eastAsia"/>
        </w:rPr>
      </w:pPr>
      <w:r>
        <w:rPr>
          <w:rFonts w:hint="eastAsia"/>
        </w:rPr>
        <w:t>就第一次联席会议发表一项联合声明。</w:t>
      </w:r>
    </w:p>
    <w:p w:rsidR="00F301C7" w:rsidRDefault="00F301C7" w:rsidP="00F8539C">
      <w:pPr>
        <w:pStyle w:val="H1GC"/>
        <w:rPr>
          <w:rFonts w:hint="eastAsia"/>
        </w:rPr>
      </w:pPr>
      <w:r>
        <w:rPr>
          <w:rFonts w:hint="eastAsia"/>
        </w:rPr>
        <w:tab/>
      </w:r>
      <w:bookmarkStart w:id="32" w:name="_Toc329266455"/>
      <w:bookmarkStart w:id="33" w:name="_Toc329267087"/>
      <w:r>
        <w:rPr>
          <w:rFonts w:hint="eastAsia"/>
        </w:rPr>
        <w:t>M</w:t>
      </w:r>
      <w:r w:rsidR="00F8539C">
        <w:rPr>
          <w:rFonts w:hint="eastAsia"/>
        </w:rPr>
        <w:t>.</w:t>
      </w:r>
      <w:r w:rsidR="00F8539C">
        <w:rPr>
          <w:rFonts w:hint="eastAsia"/>
        </w:rPr>
        <w:tab/>
      </w:r>
      <w:r>
        <w:rPr>
          <w:rFonts w:hint="eastAsia"/>
        </w:rPr>
        <w:t>通过报告</w:t>
      </w:r>
      <w:bookmarkEnd w:id="32"/>
      <w:bookmarkEnd w:id="33"/>
    </w:p>
    <w:p w:rsidR="00F8539C" w:rsidRDefault="00F301C7" w:rsidP="00F301C7">
      <w:pPr>
        <w:pStyle w:val="SingleTxtGC"/>
      </w:pPr>
      <w:r>
        <w:rPr>
          <w:rFonts w:hint="eastAsia"/>
        </w:rPr>
        <w:t>27</w:t>
      </w:r>
      <w:r w:rsidR="00F8539C">
        <w:rPr>
          <w:rFonts w:hint="eastAsia"/>
        </w:rPr>
        <w:t xml:space="preserve">.  </w:t>
      </w:r>
      <w:r>
        <w:rPr>
          <w:rFonts w:hint="eastAsia"/>
        </w:rPr>
        <w:t>在第二届会议上，委员会通过了提交大会的第一次报告，涵盖其头两届会议。</w:t>
      </w:r>
    </w:p>
    <w:p w:rsidR="00F301C7" w:rsidRDefault="00F8539C" w:rsidP="00F8539C">
      <w:pPr>
        <w:pStyle w:val="HChGC"/>
        <w:rPr>
          <w:rFonts w:hint="eastAsia"/>
        </w:rPr>
      </w:pPr>
      <w:r>
        <w:br w:type="page"/>
      </w:r>
      <w:r w:rsidR="00F301C7">
        <w:rPr>
          <w:rFonts w:hint="eastAsia"/>
        </w:rPr>
        <w:tab/>
      </w:r>
      <w:r w:rsidR="00F301C7">
        <w:rPr>
          <w:rFonts w:hint="eastAsia"/>
        </w:rPr>
        <w:tab/>
      </w:r>
      <w:bookmarkStart w:id="34" w:name="_Toc329266456"/>
      <w:bookmarkStart w:id="35" w:name="_Toc329267088"/>
      <w:r w:rsidR="00F301C7">
        <w:rPr>
          <w:rFonts w:hint="eastAsia"/>
        </w:rPr>
        <w:t>第二章</w:t>
      </w:r>
      <w:r>
        <w:br/>
      </w:r>
      <w:r w:rsidR="00F301C7">
        <w:rPr>
          <w:rFonts w:hint="eastAsia"/>
        </w:rPr>
        <w:t>工作方法</w:t>
      </w:r>
      <w:bookmarkEnd w:id="34"/>
      <w:bookmarkEnd w:id="35"/>
    </w:p>
    <w:p w:rsidR="00F301C7" w:rsidRDefault="00F301C7" w:rsidP="00F8539C">
      <w:pPr>
        <w:pStyle w:val="H1GC"/>
        <w:rPr>
          <w:rFonts w:hint="eastAsia"/>
        </w:rPr>
      </w:pPr>
      <w:r>
        <w:rPr>
          <w:rFonts w:hint="eastAsia"/>
        </w:rPr>
        <w:tab/>
      </w:r>
      <w:bookmarkStart w:id="36" w:name="_Toc329266457"/>
      <w:bookmarkStart w:id="37" w:name="_Toc329267089"/>
      <w:r>
        <w:rPr>
          <w:rFonts w:hint="eastAsia"/>
        </w:rPr>
        <w:t>A</w:t>
      </w:r>
      <w:r w:rsidR="00F8539C">
        <w:rPr>
          <w:rFonts w:hint="eastAsia"/>
        </w:rPr>
        <w:t>.</w:t>
      </w:r>
      <w:r w:rsidR="00F8539C">
        <w:rPr>
          <w:rFonts w:hint="eastAsia"/>
        </w:rPr>
        <w:tab/>
      </w:r>
      <w:r>
        <w:rPr>
          <w:rFonts w:hint="eastAsia"/>
        </w:rPr>
        <w:t>议事规则</w:t>
      </w:r>
      <w:bookmarkEnd w:id="36"/>
      <w:bookmarkEnd w:id="37"/>
    </w:p>
    <w:p w:rsidR="00F301C7" w:rsidRDefault="00F301C7" w:rsidP="00F8539C">
      <w:pPr>
        <w:pStyle w:val="SingleTxtGC"/>
        <w:rPr>
          <w:rFonts w:hint="eastAsia"/>
        </w:rPr>
      </w:pPr>
      <w:r>
        <w:rPr>
          <w:rFonts w:hint="eastAsia"/>
        </w:rPr>
        <w:t>28</w:t>
      </w:r>
      <w:r w:rsidR="00F8539C">
        <w:rPr>
          <w:rFonts w:hint="eastAsia"/>
        </w:rPr>
        <w:t xml:space="preserve">.  </w:t>
      </w:r>
      <w:r>
        <w:rPr>
          <w:rFonts w:hint="eastAsia"/>
        </w:rPr>
        <w:t>委员会在</w:t>
      </w:r>
      <w:r>
        <w:rPr>
          <w:rFonts w:hint="eastAsia"/>
        </w:rPr>
        <w:t>2011</w:t>
      </w:r>
      <w:r>
        <w:rPr>
          <w:rFonts w:hint="eastAsia"/>
        </w:rPr>
        <w:t>年</w:t>
      </w:r>
      <w:r>
        <w:rPr>
          <w:rFonts w:hint="eastAsia"/>
        </w:rPr>
        <w:t>11</w:t>
      </w:r>
      <w:r>
        <w:rPr>
          <w:rFonts w:hint="eastAsia"/>
        </w:rPr>
        <w:t>月第一届会议上通过了暂行议事规则</w:t>
      </w:r>
      <w:r>
        <w:rPr>
          <w:rFonts w:hint="eastAsia"/>
        </w:rPr>
        <w:t>(CED/C/1/R.1/</w:t>
      </w:r>
      <w:r w:rsidR="00F8539C">
        <w:rPr>
          <w:rFonts w:hint="eastAsia"/>
        </w:rPr>
        <w:t xml:space="preserve"> </w:t>
      </w:r>
      <w:r>
        <w:rPr>
          <w:rFonts w:hint="eastAsia"/>
        </w:rPr>
        <w:t>Rev.1)</w:t>
      </w:r>
      <w:r>
        <w:rPr>
          <w:rFonts w:hint="eastAsia"/>
        </w:rPr>
        <w:t>。在第二届会议上，委员会修订并通过了其议事规则</w:t>
      </w:r>
      <w:r>
        <w:rPr>
          <w:rFonts w:hint="eastAsia"/>
        </w:rPr>
        <w:t>(CED/C/1)</w:t>
      </w:r>
      <w:r>
        <w:rPr>
          <w:rFonts w:hint="eastAsia"/>
        </w:rPr>
        <w:t>。</w:t>
      </w:r>
    </w:p>
    <w:p w:rsidR="00F301C7" w:rsidRDefault="00F301C7" w:rsidP="00F8539C">
      <w:pPr>
        <w:pStyle w:val="H1GC"/>
        <w:rPr>
          <w:rFonts w:hint="eastAsia"/>
        </w:rPr>
      </w:pPr>
      <w:r>
        <w:rPr>
          <w:rFonts w:hint="eastAsia"/>
        </w:rPr>
        <w:tab/>
      </w:r>
      <w:bookmarkStart w:id="38" w:name="_Toc329266458"/>
      <w:bookmarkStart w:id="39" w:name="_Toc329267090"/>
      <w:r>
        <w:rPr>
          <w:rFonts w:hint="eastAsia"/>
        </w:rPr>
        <w:t>B</w:t>
      </w:r>
      <w:r w:rsidR="00F8539C">
        <w:rPr>
          <w:rFonts w:hint="eastAsia"/>
        </w:rPr>
        <w:t>.</w:t>
      </w:r>
      <w:r w:rsidR="00F8539C">
        <w:rPr>
          <w:rFonts w:hint="eastAsia"/>
        </w:rPr>
        <w:tab/>
      </w:r>
      <w:r>
        <w:rPr>
          <w:rFonts w:hint="eastAsia"/>
        </w:rPr>
        <w:t>报告准则</w:t>
      </w:r>
      <w:bookmarkEnd w:id="38"/>
      <w:bookmarkEnd w:id="39"/>
    </w:p>
    <w:p w:rsidR="00F301C7" w:rsidRDefault="00F301C7" w:rsidP="00F301C7">
      <w:pPr>
        <w:pStyle w:val="SingleTxtGC"/>
        <w:rPr>
          <w:rFonts w:hint="eastAsia"/>
        </w:rPr>
      </w:pPr>
      <w:r>
        <w:rPr>
          <w:rFonts w:hint="eastAsia"/>
        </w:rPr>
        <w:t>29</w:t>
      </w:r>
      <w:r w:rsidR="00F8539C">
        <w:rPr>
          <w:rFonts w:hint="eastAsia"/>
        </w:rPr>
        <w:t xml:space="preserve">.  </w:t>
      </w:r>
      <w:r>
        <w:rPr>
          <w:rFonts w:hint="eastAsia"/>
        </w:rPr>
        <w:t>在第二届会议上，委员会完成了有关报告准则的各种问题的讨论，并核可了最后案文</w:t>
      </w:r>
      <w:r>
        <w:rPr>
          <w:rFonts w:hint="eastAsia"/>
        </w:rPr>
        <w:t>(CED/C/2)</w:t>
      </w:r>
      <w:r>
        <w:rPr>
          <w:rFonts w:hint="eastAsia"/>
        </w:rPr>
        <w:t>。</w:t>
      </w:r>
    </w:p>
    <w:p w:rsidR="00F301C7" w:rsidRDefault="00F8539C" w:rsidP="00F8539C">
      <w:pPr>
        <w:pStyle w:val="H1GC"/>
        <w:rPr>
          <w:rFonts w:hint="eastAsia"/>
        </w:rPr>
      </w:pPr>
      <w:r>
        <w:rPr>
          <w:rFonts w:hint="eastAsia"/>
        </w:rPr>
        <w:tab/>
      </w:r>
      <w:bookmarkStart w:id="40" w:name="_Toc329266459"/>
      <w:bookmarkStart w:id="41" w:name="_Toc329267091"/>
      <w:r w:rsidR="00F301C7">
        <w:rPr>
          <w:rFonts w:hint="eastAsia"/>
        </w:rPr>
        <w:t>C</w:t>
      </w:r>
      <w:r>
        <w:rPr>
          <w:rFonts w:hint="eastAsia"/>
        </w:rPr>
        <w:t>.</w:t>
      </w:r>
      <w:r>
        <w:rPr>
          <w:rFonts w:hint="eastAsia"/>
        </w:rPr>
        <w:tab/>
      </w:r>
      <w:r w:rsidR="00F301C7">
        <w:rPr>
          <w:rFonts w:hint="eastAsia"/>
        </w:rPr>
        <w:t>工作方法</w:t>
      </w:r>
      <w:bookmarkEnd w:id="40"/>
      <w:bookmarkEnd w:id="41"/>
    </w:p>
    <w:p w:rsidR="00F301C7" w:rsidRDefault="00F301C7" w:rsidP="00F301C7">
      <w:pPr>
        <w:pStyle w:val="SingleTxtGC"/>
        <w:rPr>
          <w:rFonts w:hint="eastAsia"/>
        </w:rPr>
      </w:pPr>
      <w:r>
        <w:rPr>
          <w:rFonts w:hint="eastAsia"/>
        </w:rPr>
        <w:t>30</w:t>
      </w:r>
      <w:r w:rsidR="00F8539C">
        <w:rPr>
          <w:rFonts w:hint="eastAsia"/>
        </w:rPr>
        <w:t xml:space="preserve">.  </w:t>
      </w:r>
      <w:r>
        <w:rPr>
          <w:rFonts w:hint="eastAsia"/>
        </w:rPr>
        <w:t>在头两届会议上，委员会将下列语文用作工作语文：阿拉伯文、英文、法文和西班牙文。</w:t>
      </w:r>
    </w:p>
    <w:p w:rsidR="00F301C7" w:rsidRDefault="00F301C7" w:rsidP="00F301C7">
      <w:pPr>
        <w:pStyle w:val="SingleTxtGC"/>
        <w:rPr>
          <w:rFonts w:hint="eastAsia"/>
        </w:rPr>
      </w:pPr>
      <w:r>
        <w:rPr>
          <w:rFonts w:hint="eastAsia"/>
        </w:rPr>
        <w:t>31</w:t>
      </w:r>
      <w:r w:rsidR="00F8539C">
        <w:rPr>
          <w:rFonts w:hint="eastAsia"/>
        </w:rPr>
        <w:t xml:space="preserve">.  </w:t>
      </w:r>
      <w:r>
        <w:rPr>
          <w:rFonts w:hint="eastAsia"/>
        </w:rPr>
        <w:t>在第一届会议上，委员会讨论了与工作方法有关的各种问题，并商定：</w:t>
      </w:r>
    </w:p>
    <w:p w:rsidR="00F301C7" w:rsidRDefault="00F301C7" w:rsidP="00F8539C">
      <w:pPr>
        <w:pStyle w:val="SingleTxtGC"/>
        <w:numPr>
          <w:ilvl w:val="0"/>
          <w:numId w:val="5"/>
        </w:numPr>
        <w:rPr>
          <w:rFonts w:hint="eastAsia"/>
        </w:rPr>
      </w:pPr>
      <w:r>
        <w:rPr>
          <w:rFonts w:hint="eastAsia"/>
        </w:rPr>
        <w:t>设立一个会期工作组，审查暂行议事规则草案；</w:t>
      </w:r>
    </w:p>
    <w:p w:rsidR="00F301C7" w:rsidRDefault="00F301C7" w:rsidP="00F8539C">
      <w:pPr>
        <w:pStyle w:val="SingleTxtGC"/>
        <w:numPr>
          <w:ilvl w:val="0"/>
          <w:numId w:val="5"/>
        </w:numPr>
        <w:rPr>
          <w:rFonts w:hint="eastAsia"/>
        </w:rPr>
      </w:pPr>
      <w:r>
        <w:rPr>
          <w:rFonts w:hint="eastAsia"/>
        </w:rPr>
        <w:t>任命一名特别报告员、一名副特别报告员和候补特别报告员、在闭会期间审议紧急行动请求和签发临时或保护措施；</w:t>
      </w:r>
    </w:p>
    <w:p w:rsidR="00F301C7" w:rsidRDefault="00F301C7" w:rsidP="00F8539C">
      <w:pPr>
        <w:pStyle w:val="SingleTxtGC"/>
        <w:numPr>
          <w:ilvl w:val="0"/>
          <w:numId w:val="5"/>
        </w:numPr>
        <w:rPr>
          <w:rFonts w:hint="eastAsia"/>
        </w:rPr>
      </w:pPr>
      <w:r>
        <w:rPr>
          <w:rFonts w:hint="eastAsia"/>
        </w:rPr>
        <w:t>设立一个工作组，以编写关于个人来文的准则，包括编制一个提交案件的格式，并提议对现有申诉格式范本的改动；</w:t>
      </w:r>
    </w:p>
    <w:p w:rsidR="00F301C7" w:rsidRDefault="00F301C7" w:rsidP="00F8539C">
      <w:pPr>
        <w:pStyle w:val="SingleTxtGC"/>
        <w:numPr>
          <w:ilvl w:val="0"/>
          <w:numId w:val="5"/>
        </w:numPr>
        <w:rPr>
          <w:rFonts w:hint="eastAsia"/>
        </w:rPr>
      </w:pPr>
      <w:r>
        <w:rPr>
          <w:rFonts w:hint="eastAsia"/>
        </w:rPr>
        <w:t>设立一个工作组，以编制条约专要报告准则；</w:t>
      </w:r>
    </w:p>
    <w:p w:rsidR="00F301C7" w:rsidRDefault="00F301C7" w:rsidP="00F8539C">
      <w:pPr>
        <w:pStyle w:val="SingleTxtGC"/>
        <w:numPr>
          <w:ilvl w:val="0"/>
          <w:numId w:val="5"/>
        </w:numPr>
        <w:rPr>
          <w:rFonts w:hint="eastAsia"/>
        </w:rPr>
      </w:pPr>
      <w:r>
        <w:rPr>
          <w:rFonts w:hint="eastAsia"/>
        </w:rPr>
        <w:t>除了《公约》所要求的委员会年度报告之外，审议通过届会报告。</w:t>
      </w:r>
    </w:p>
    <w:p w:rsidR="00F301C7" w:rsidRDefault="00F301C7" w:rsidP="00F301C7">
      <w:pPr>
        <w:pStyle w:val="SingleTxtGC"/>
        <w:rPr>
          <w:rFonts w:hint="eastAsia"/>
        </w:rPr>
      </w:pPr>
      <w:r>
        <w:rPr>
          <w:rFonts w:hint="eastAsia"/>
        </w:rPr>
        <w:t>32</w:t>
      </w:r>
      <w:r w:rsidR="00F8539C">
        <w:rPr>
          <w:rFonts w:hint="eastAsia"/>
        </w:rPr>
        <w:t xml:space="preserve">.  </w:t>
      </w:r>
      <w:r>
        <w:rPr>
          <w:rFonts w:hint="eastAsia"/>
        </w:rPr>
        <w:t>负责审查暂行议事规则的工作组侧重于《公约》第三十条，并就第二款所载受理标准提议作出以下澄清：</w:t>
      </w:r>
    </w:p>
    <w:p w:rsidR="00F301C7" w:rsidRDefault="00F301C7" w:rsidP="00F8539C">
      <w:pPr>
        <w:pStyle w:val="SingleTxtGC"/>
        <w:numPr>
          <w:ilvl w:val="0"/>
          <w:numId w:val="6"/>
        </w:numPr>
        <w:rPr>
          <w:rFonts w:hint="eastAsia"/>
        </w:rPr>
      </w:pPr>
      <w:r>
        <w:rPr>
          <w:rFonts w:hint="eastAsia"/>
        </w:rPr>
        <w:t>已经正式提交有关缔约国主管机关的要求意味着申诉人应就此提出充分的文件。委员会无须核实所提供文件的真伪即可判定案件可予受理。</w:t>
      </w:r>
    </w:p>
    <w:p w:rsidR="00F301C7" w:rsidRDefault="00F301C7" w:rsidP="00F8539C">
      <w:pPr>
        <w:pStyle w:val="SingleTxtGC"/>
        <w:numPr>
          <w:ilvl w:val="0"/>
          <w:numId w:val="6"/>
        </w:numPr>
        <w:rPr>
          <w:rFonts w:hint="eastAsia"/>
        </w:rPr>
      </w:pPr>
      <w:r>
        <w:rPr>
          <w:rFonts w:hint="eastAsia"/>
        </w:rPr>
        <w:t>关于同一事项目前未由另一国际调查或解决程序审理的要求，在初始阶段，如果提出要求者作出这样的声明，委员会认为就足够了。</w:t>
      </w:r>
    </w:p>
    <w:p w:rsidR="00F301C7" w:rsidRDefault="00081181" w:rsidP="00F301C7">
      <w:pPr>
        <w:pStyle w:val="SingleTxtGC"/>
        <w:rPr>
          <w:rFonts w:hint="eastAsia"/>
        </w:rPr>
      </w:pPr>
      <w:r>
        <w:br w:type="page"/>
      </w:r>
      <w:r w:rsidR="00F301C7">
        <w:rPr>
          <w:rFonts w:hint="eastAsia"/>
        </w:rPr>
        <w:t>33</w:t>
      </w:r>
      <w:r w:rsidR="00F8539C">
        <w:rPr>
          <w:rFonts w:hint="eastAsia"/>
        </w:rPr>
        <w:t xml:space="preserve">.  </w:t>
      </w:r>
      <w:r w:rsidR="00F301C7">
        <w:rPr>
          <w:rFonts w:hint="eastAsia"/>
        </w:rPr>
        <w:t>委员会确定了其初步工作的下列优先事项：</w:t>
      </w:r>
    </w:p>
    <w:p w:rsidR="00F301C7" w:rsidRDefault="00F301C7" w:rsidP="00F8539C">
      <w:pPr>
        <w:pStyle w:val="SingleTxtGC"/>
        <w:numPr>
          <w:ilvl w:val="0"/>
          <w:numId w:val="7"/>
        </w:numPr>
        <w:rPr>
          <w:rFonts w:hint="eastAsia"/>
        </w:rPr>
      </w:pPr>
      <w:r>
        <w:rPr>
          <w:rFonts w:hint="eastAsia"/>
        </w:rPr>
        <w:t>鼓励各国批准或加入《公约》；</w:t>
      </w:r>
    </w:p>
    <w:p w:rsidR="00F301C7" w:rsidRPr="00D21B03" w:rsidRDefault="00F301C7" w:rsidP="00F8539C">
      <w:pPr>
        <w:pStyle w:val="SingleTxtGC"/>
        <w:numPr>
          <w:ilvl w:val="0"/>
          <w:numId w:val="7"/>
        </w:numPr>
        <w:rPr>
          <w:rFonts w:hint="eastAsia"/>
          <w:spacing w:val="-2"/>
        </w:rPr>
      </w:pPr>
      <w:r w:rsidRPr="00D21B03">
        <w:rPr>
          <w:rFonts w:hint="eastAsia"/>
          <w:spacing w:val="-2"/>
        </w:rPr>
        <w:t>鼓励各缔约国根据《公约》第三十一和第三十二条接受委员会的权限；</w:t>
      </w:r>
    </w:p>
    <w:p w:rsidR="00F301C7" w:rsidRPr="00D21B03" w:rsidRDefault="00F301C7" w:rsidP="00F8539C">
      <w:pPr>
        <w:pStyle w:val="SingleTxtGC"/>
        <w:numPr>
          <w:ilvl w:val="0"/>
          <w:numId w:val="7"/>
        </w:numPr>
        <w:rPr>
          <w:rFonts w:hint="eastAsia"/>
          <w:spacing w:val="-2"/>
        </w:rPr>
      </w:pPr>
      <w:r w:rsidRPr="00D21B03">
        <w:rPr>
          <w:rFonts w:hint="eastAsia"/>
          <w:spacing w:val="-2"/>
        </w:rPr>
        <w:t>鼓励各缔约国在两年内尽快提交《公约》第二十九条规定的初次报告；</w:t>
      </w:r>
    </w:p>
    <w:p w:rsidR="00F301C7" w:rsidRDefault="00F301C7" w:rsidP="00F8539C">
      <w:pPr>
        <w:pStyle w:val="SingleTxtGC"/>
        <w:numPr>
          <w:ilvl w:val="0"/>
          <w:numId w:val="7"/>
        </w:numPr>
        <w:rPr>
          <w:rFonts w:hint="eastAsia"/>
        </w:rPr>
      </w:pPr>
      <w:r>
        <w:rPr>
          <w:rFonts w:hint="eastAsia"/>
        </w:rPr>
        <w:t>提醒各缔约国，根据《公约》第四条，其有义务确保在其刑法中将强迫失踪行为列为犯罪；</w:t>
      </w:r>
    </w:p>
    <w:p w:rsidR="00F301C7" w:rsidRDefault="00F301C7" w:rsidP="00F8539C">
      <w:pPr>
        <w:pStyle w:val="SingleTxtGC"/>
        <w:numPr>
          <w:ilvl w:val="0"/>
          <w:numId w:val="7"/>
        </w:numPr>
        <w:rPr>
          <w:rFonts w:hint="eastAsia"/>
        </w:rPr>
      </w:pPr>
      <w:r>
        <w:rPr>
          <w:rFonts w:hint="eastAsia"/>
        </w:rPr>
        <w:t>确定委员会审议根据《公约》第三十条提出的紧急请求的程序；</w:t>
      </w:r>
    </w:p>
    <w:p w:rsidR="00F301C7" w:rsidRDefault="00F301C7" w:rsidP="00F8539C">
      <w:pPr>
        <w:pStyle w:val="SingleTxtGC"/>
        <w:numPr>
          <w:ilvl w:val="0"/>
          <w:numId w:val="7"/>
        </w:numPr>
        <w:rPr>
          <w:rFonts w:hint="eastAsia"/>
        </w:rPr>
      </w:pPr>
      <w:r>
        <w:rPr>
          <w:rFonts w:hint="eastAsia"/>
        </w:rPr>
        <w:t>确定委员会审议根据第三十一条提出的申诉的程序；</w:t>
      </w:r>
    </w:p>
    <w:p w:rsidR="00F301C7" w:rsidRDefault="00F301C7" w:rsidP="00F8539C">
      <w:pPr>
        <w:pStyle w:val="SingleTxtGC"/>
        <w:numPr>
          <w:ilvl w:val="0"/>
          <w:numId w:val="7"/>
        </w:numPr>
        <w:rPr>
          <w:rFonts w:hint="eastAsia"/>
        </w:rPr>
      </w:pPr>
      <w:r>
        <w:rPr>
          <w:rFonts w:hint="eastAsia"/>
        </w:rPr>
        <w:t>讨论委员会在第三十三和第三十四条之下的程序。</w:t>
      </w:r>
    </w:p>
    <w:p w:rsidR="00F301C7" w:rsidRDefault="00F301C7" w:rsidP="00F301C7">
      <w:pPr>
        <w:pStyle w:val="SingleTxtGC"/>
        <w:rPr>
          <w:rFonts w:hint="eastAsia"/>
        </w:rPr>
      </w:pPr>
      <w:r>
        <w:rPr>
          <w:rFonts w:hint="eastAsia"/>
        </w:rPr>
        <w:t>34</w:t>
      </w:r>
      <w:r w:rsidR="00F8539C">
        <w:rPr>
          <w:rFonts w:hint="eastAsia"/>
        </w:rPr>
        <w:t xml:space="preserve">.  </w:t>
      </w:r>
      <w:r>
        <w:rPr>
          <w:rFonts w:hint="eastAsia"/>
        </w:rPr>
        <w:t>委员会确定，下列实质性问题可能需要通过一项一般性意见进一步探讨：</w:t>
      </w:r>
    </w:p>
    <w:p w:rsidR="00F301C7" w:rsidRDefault="00F301C7" w:rsidP="00F8539C">
      <w:pPr>
        <w:pStyle w:val="SingleTxtGC"/>
        <w:numPr>
          <w:ilvl w:val="0"/>
          <w:numId w:val="8"/>
        </w:numPr>
        <w:rPr>
          <w:rFonts w:hint="eastAsia"/>
        </w:rPr>
      </w:pPr>
      <w:r>
        <w:rPr>
          <w:rFonts w:hint="eastAsia"/>
        </w:rPr>
        <w:t>受害者提交申诉的身份和地位；</w:t>
      </w:r>
    </w:p>
    <w:p w:rsidR="00F301C7" w:rsidRDefault="00F301C7" w:rsidP="00F8539C">
      <w:pPr>
        <w:pStyle w:val="SingleTxtGC"/>
        <w:numPr>
          <w:ilvl w:val="0"/>
          <w:numId w:val="8"/>
        </w:numPr>
        <w:rPr>
          <w:rFonts w:hint="eastAsia"/>
        </w:rPr>
      </w:pPr>
      <w:r>
        <w:rPr>
          <w:rFonts w:hint="eastAsia"/>
        </w:rPr>
        <w:t>非国家行为者在强迫失踪方面的作用；</w:t>
      </w:r>
    </w:p>
    <w:p w:rsidR="00F301C7" w:rsidRDefault="00F301C7" w:rsidP="00F8539C">
      <w:pPr>
        <w:pStyle w:val="SingleTxtGC"/>
        <w:numPr>
          <w:ilvl w:val="0"/>
          <w:numId w:val="8"/>
        </w:numPr>
        <w:rPr>
          <w:rFonts w:hint="eastAsia"/>
        </w:rPr>
      </w:pPr>
      <w:r>
        <w:rPr>
          <w:rFonts w:hint="eastAsia"/>
        </w:rPr>
        <w:t>受强迫失踪影响的妇女和儿童。</w:t>
      </w:r>
    </w:p>
    <w:p w:rsidR="00F301C7" w:rsidRDefault="00F8539C" w:rsidP="00F301C7">
      <w:pPr>
        <w:pStyle w:val="SingleTxtGC"/>
        <w:rPr>
          <w:rFonts w:hint="eastAsia"/>
        </w:rPr>
      </w:pPr>
      <w:r>
        <w:rPr>
          <w:rFonts w:hint="eastAsia"/>
        </w:rPr>
        <w:t xml:space="preserve">35.  </w:t>
      </w:r>
      <w:r w:rsidR="00F301C7">
        <w:rPr>
          <w:rFonts w:hint="eastAsia"/>
        </w:rPr>
        <w:t>委员会核可有关准则和格式，以利提交《公约》第三十和第三十一条分别规定的紧急行动请求和来文。准则和格式分别载于附件五和附件六。</w:t>
      </w:r>
    </w:p>
    <w:p w:rsidR="00F301C7" w:rsidRDefault="00F301C7" w:rsidP="00F301C7">
      <w:pPr>
        <w:pStyle w:val="SingleTxtGC"/>
        <w:rPr>
          <w:rFonts w:hint="eastAsia"/>
        </w:rPr>
      </w:pPr>
      <w:r>
        <w:rPr>
          <w:rFonts w:hint="eastAsia"/>
        </w:rPr>
        <w:t>36</w:t>
      </w:r>
      <w:r w:rsidR="00F8539C">
        <w:rPr>
          <w:rFonts w:hint="eastAsia"/>
        </w:rPr>
        <w:t xml:space="preserve">.  </w:t>
      </w:r>
      <w:r>
        <w:rPr>
          <w:rFonts w:hint="eastAsia"/>
        </w:rPr>
        <w:t>委员会决定赞同“都柏林第二规则”结果文件所述加强条约机构的进程，认为该进程将对其工作方法产生积极的影响。</w:t>
      </w:r>
    </w:p>
    <w:p w:rsidR="00F301C7" w:rsidRDefault="00EE74F8" w:rsidP="00F8539C">
      <w:pPr>
        <w:pStyle w:val="HChGC"/>
        <w:rPr>
          <w:rFonts w:hint="eastAsia"/>
        </w:rPr>
      </w:pPr>
      <w:r>
        <w:br w:type="page"/>
      </w:r>
      <w:r w:rsidR="00F301C7">
        <w:rPr>
          <w:rFonts w:hint="eastAsia"/>
        </w:rPr>
        <w:tab/>
      </w:r>
      <w:r w:rsidR="00F301C7">
        <w:rPr>
          <w:rFonts w:hint="eastAsia"/>
        </w:rPr>
        <w:tab/>
      </w:r>
      <w:bookmarkStart w:id="42" w:name="_Toc329266460"/>
      <w:bookmarkStart w:id="43" w:name="_Toc329267092"/>
      <w:r w:rsidR="00F301C7">
        <w:rPr>
          <w:rFonts w:hint="eastAsia"/>
        </w:rPr>
        <w:t>第三章</w:t>
      </w:r>
      <w:r w:rsidR="00F8539C">
        <w:br/>
      </w:r>
      <w:r w:rsidR="00F301C7">
        <w:rPr>
          <w:rFonts w:hint="eastAsia"/>
        </w:rPr>
        <w:t>与相关机构的合作</w:t>
      </w:r>
      <w:bookmarkEnd w:id="42"/>
      <w:bookmarkEnd w:id="43"/>
    </w:p>
    <w:p w:rsidR="00F301C7" w:rsidRDefault="00F301C7" w:rsidP="00F8539C">
      <w:pPr>
        <w:pStyle w:val="H1GC"/>
        <w:rPr>
          <w:rFonts w:hint="eastAsia"/>
        </w:rPr>
      </w:pPr>
      <w:r>
        <w:rPr>
          <w:rFonts w:hint="eastAsia"/>
        </w:rPr>
        <w:tab/>
      </w:r>
      <w:bookmarkStart w:id="44" w:name="_Toc329266461"/>
      <w:bookmarkStart w:id="45" w:name="_Toc329267093"/>
      <w:r>
        <w:rPr>
          <w:rFonts w:hint="eastAsia"/>
        </w:rPr>
        <w:t>A</w:t>
      </w:r>
      <w:r w:rsidR="00F8539C">
        <w:rPr>
          <w:rFonts w:hint="eastAsia"/>
        </w:rPr>
        <w:t>.</w:t>
      </w:r>
      <w:r w:rsidR="00F8539C">
        <w:rPr>
          <w:rFonts w:hint="eastAsia"/>
        </w:rPr>
        <w:tab/>
      </w:r>
      <w:r>
        <w:rPr>
          <w:rFonts w:hint="eastAsia"/>
        </w:rPr>
        <w:t>与各国的会议</w:t>
      </w:r>
      <w:bookmarkEnd w:id="44"/>
      <w:bookmarkEnd w:id="45"/>
    </w:p>
    <w:p w:rsidR="00F301C7" w:rsidRDefault="00F301C7" w:rsidP="00F301C7">
      <w:pPr>
        <w:pStyle w:val="SingleTxtGC"/>
        <w:rPr>
          <w:rFonts w:hint="eastAsia"/>
        </w:rPr>
      </w:pPr>
      <w:r>
        <w:rPr>
          <w:rFonts w:hint="eastAsia"/>
        </w:rPr>
        <w:t>37</w:t>
      </w:r>
      <w:r w:rsidR="00F8539C">
        <w:rPr>
          <w:rFonts w:hint="eastAsia"/>
        </w:rPr>
        <w:t xml:space="preserve">.  </w:t>
      </w:r>
      <w:r>
        <w:rPr>
          <w:rFonts w:hint="eastAsia"/>
        </w:rPr>
        <w:t>2011</w:t>
      </w:r>
      <w:r>
        <w:rPr>
          <w:rFonts w:hint="eastAsia"/>
        </w:rPr>
        <w:t>年</w:t>
      </w:r>
      <w:r>
        <w:rPr>
          <w:rFonts w:hint="eastAsia"/>
        </w:rPr>
        <w:t>11</w:t>
      </w:r>
      <w:r>
        <w:rPr>
          <w:rFonts w:hint="eastAsia"/>
        </w:rPr>
        <w:t>月</w:t>
      </w:r>
      <w:r>
        <w:rPr>
          <w:rFonts w:hint="eastAsia"/>
        </w:rPr>
        <w:t>11</w:t>
      </w:r>
      <w:r>
        <w:rPr>
          <w:rFonts w:hint="eastAsia"/>
        </w:rPr>
        <w:t>日，委员会与各国举行了一次公开会议。</w:t>
      </w:r>
      <w:r>
        <w:rPr>
          <w:rFonts w:hint="eastAsia"/>
        </w:rPr>
        <w:t>16</w:t>
      </w:r>
      <w:r>
        <w:rPr>
          <w:rFonts w:hint="eastAsia"/>
        </w:rPr>
        <w:t>个缔约国、</w:t>
      </w:r>
      <w:r>
        <w:rPr>
          <w:rFonts w:hint="eastAsia"/>
        </w:rPr>
        <w:t>10</w:t>
      </w:r>
      <w:r>
        <w:rPr>
          <w:rFonts w:hint="eastAsia"/>
        </w:rPr>
        <w:t>个签署国和</w:t>
      </w:r>
      <w:r>
        <w:rPr>
          <w:rFonts w:hint="eastAsia"/>
        </w:rPr>
        <w:t>9</w:t>
      </w:r>
      <w:r>
        <w:rPr>
          <w:rFonts w:hint="eastAsia"/>
        </w:rPr>
        <w:t>个既未签署也未批准《公约》的国家出席了会议。委员会请《公约》缔约国尽快提交报告。委员会还鼓励尚未这样做的各国批准《公约》和</w:t>
      </w:r>
      <w:r>
        <w:rPr>
          <w:rFonts w:hint="eastAsia"/>
        </w:rPr>
        <w:t>/</w:t>
      </w:r>
      <w:r>
        <w:rPr>
          <w:rFonts w:hint="eastAsia"/>
        </w:rPr>
        <w:t>或接受委员会审议个人来文的职权。委员会回顾，《公约》第四条要求缔约国将强迫失踪定为刑事罪，委员会鼓励缔约国相应修订国家法律。若干缔约国发了言，欢迎新的委员会，并重申致力于执行《公约》。</w:t>
      </w:r>
    </w:p>
    <w:p w:rsidR="00F301C7" w:rsidRDefault="00F301C7" w:rsidP="00F301C7">
      <w:pPr>
        <w:pStyle w:val="SingleTxtGC"/>
        <w:rPr>
          <w:rFonts w:hint="eastAsia"/>
        </w:rPr>
      </w:pPr>
      <w:r>
        <w:rPr>
          <w:rFonts w:hint="eastAsia"/>
        </w:rPr>
        <w:t>38</w:t>
      </w:r>
      <w:r w:rsidR="00F8539C">
        <w:rPr>
          <w:rFonts w:hint="eastAsia"/>
        </w:rPr>
        <w:t xml:space="preserve">.  </w:t>
      </w:r>
      <w:r>
        <w:rPr>
          <w:rFonts w:hint="eastAsia"/>
        </w:rPr>
        <w:t>2012</w:t>
      </w:r>
      <w:r>
        <w:rPr>
          <w:rFonts w:hint="eastAsia"/>
        </w:rPr>
        <w:t>年</w:t>
      </w:r>
      <w:r>
        <w:rPr>
          <w:rFonts w:hint="eastAsia"/>
        </w:rPr>
        <w:t>3</w:t>
      </w:r>
      <w:r>
        <w:rPr>
          <w:rFonts w:hint="eastAsia"/>
        </w:rPr>
        <w:t>月</w:t>
      </w:r>
      <w:r>
        <w:rPr>
          <w:rFonts w:hint="eastAsia"/>
        </w:rPr>
        <w:t>29</w:t>
      </w:r>
      <w:r>
        <w:rPr>
          <w:rFonts w:hint="eastAsia"/>
        </w:rPr>
        <w:t>日，委员会与各国举行了一次公开会议，</w:t>
      </w:r>
      <w:r>
        <w:rPr>
          <w:rFonts w:hint="eastAsia"/>
        </w:rPr>
        <w:t>12</w:t>
      </w:r>
      <w:r>
        <w:rPr>
          <w:rFonts w:hint="eastAsia"/>
        </w:rPr>
        <w:t>个缔约国、</w:t>
      </w:r>
      <w:r>
        <w:rPr>
          <w:rFonts w:hint="eastAsia"/>
        </w:rPr>
        <w:t>6</w:t>
      </w:r>
      <w:r>
        <w:rPr>
          <w:rFonts w:hint="eastAsia"/>
        </w:rPr>
        <w:t>个签署国、和</w:t>
      </w:r>
      <w:r>
        <w:rPr>
          <w:rFonts w:hint="eastAsia"/>
        </w:rPr>
        <w:t>6</w:t>
      </w:r>
      <w:r>
        <w:rPr>
          <w:rFonts w:hint="eastAsia"/>
        </w:rPr>
        <w:t>个既未签署也未批准《公约》的国家出席了会议。主席向各国介绍了委员会初步工作的最新情况，包括修订和通过议事规则，通过缔约国报告准则和开发实用工具的情况，如将在第三十和第三十一条分别规定的紧急行动程序和个人来文机制之下使用的格式。主席简要解释了委员会和强迫或非自愿失踪问题工作组的任务，并表示，委员会致力于与工作组密切合作。若干国家强调了会议在提高人们对《公约》重要性认识方面的重要作用，鼓励各国批准《公约》。</w:t>
      </w:r>
    </w:p>
    <w:p w:rsidR="00F301C7" w:rsidRDefault="00F8539C" w:rsidP="00F8539C">
      <w:pPr>
        <w:pStyle w:val="H1GC"/>
        <w:rPr>
          <w:rFonts w:hint="eastAsia"/>
        </w:rPr>
      </w:pPr>
      <w:r>
        <w:rPr>
          <w:rFonts w:hint="eastAsia"/>
        </w:rPr>
        <w:tab/>
      </w:r>
      <w:bookmarkStart w:id="46" w:name="_Toc329266462"/>
      <w:bookmarkStart w:id="47" w:name="_Toc329267094"/>
      <w:r>
        <w:rPr>
          <w:rFonts w:hint="eastAsia"/>
        </w:rPr>
        <w:t>B.</w:t>
      </w:r>
      <w:r w:rsidR="00F301C7">
        <w:rPr>
          <w:rFonts w:hint="eastAsia"/>
        </w:rPr>
        <w:tab/>
      </w:r>
      <w:r w:rsidR="00F301C7">
        <w:rPr>
          <w:rFonts w:hint="eastAsia"/>
        </w:rPr>
        <w:t>与联合国机构和其他机制、政府间组织和国家人权机构的会议</w:t>
      </w:r>
      <w:bookmarkEnd w:id="46"/>
      <w:bookmarkEnd w:id="47"/>
    </w:p>
    <w:p w:rsidR="00F301C7" w:rsidRDefault="00F301C7" w:rsidP="00F301C7">
      <w:pPr>
        <w:pStyle w:val="SingleTxtGC"/>
        <w:rPr>
          <w:rFonts w:hint="eastAsia"/>
        </w:rPr>
      </w:pPr>
      <w:r>
        <w:rPr>
          <w:rFonts w:hint="eastAsia"/>
        </w:rPr>
        <w:t>39</w:t>
      </w:r>
      <w:r w:rsidR="00F8539C">
        <w:rPr>
          <w:rFonts w:hint="eastAsia"/>
        </w:rPr>
        <w:t xml:space="preserve">.  </w:t>
      </w:r>
      <w:r>
        <w:rPr>
          <w:rFonts w:hint="eastAsia"/>
        </w:rPr>
        <w:t>2012</w:t>
      </w:r>
      <w:r>
        <w:rPr>
          <w:rFonts w:hint="eastAsia"/>
        </w:rPr>
        <w:t>年</w:t>
      </w:r>
      <w:r>
        <w:rPr>
          <w:rFonts w:hint="eastAsia"/>
        </w:rPr>
        <w:t>3</w:t>
      </w:r>
      <w:r>
        <w:rPr>
          <w:rFonts w:hint="eastAsia"/>
        </w:rPr>
        <w:t>月</w:t>
      </w:r>
      <w:r>
        <w:rPr>
          <w:rFonts w:hint="eastAsia"/>
        </w:rPr>
        <w:t>29</w:t>
      </w:r>
      <w:r>
        <w:rPr>
          <w:rFonts w:hint="eastAsia"/>
        </w:rPr>
        <w:t>日，委员会与联合国机构和其他机制、政府间组织和国家人权机构代表举行了一次公开会议，强迫或非自愿失踪问题工作组、儿童基金会、红十字委员会和国家人权机构国际协调委员会的代表出席了会议。与会者欢迎有机会与委员会分享意见和经验，并强调了《公约》作为预防和反对强迫失踪的工具的重要性。他们表示坚定地致力于与委员会密切合作。特别是，强迫或非自愿失踪问题工作组的代表着重谈到，十分重要的是，委员会与工作组密切合作以实现其共同目标。会议强调，国家人权机构可以发挥重要作用，在紧急行动、来文、后续程序和在委员会国别访问期间进行合作。</w:t>
      </w:r>
    </w:p>
    <w:p w:rsidR="00F301C7" w:rsidRDefault="00F301C7" w:rsidP="00F8539C">
      <w:pPr>
        <w:pStyle w:val="H1GC"/>
        <w:rPr>
          <w:rFonts w:hint="eastAsia"/>
        </w:rPr>
      </w:pPr>
      <w:r>
        <w:rPr>
          <w:rFonts w:hint="eastAsia"/>
        </w:rPr>
        <w:tab/>
      </w:r>
      <w:bookmarkStart w:id="48" w:name="_Toc329266463"/>
      <w:bookmarkStart w:id="49" w:name="_Toc329267095"/>
      <w:r>
        <w:rPr>
          <w:rFonts w:hint="eastAsia"/>
        </w:rPr>
        <w:t>C</w:t>
      </w:r>
      <w:r w:rsidR="00F8539C">
        <w:rPr>
          <w:rFonts w:hint="eastAsia"/>
        </w:rPr>
        <w:t>.</w:t>
      </w:r>
      <w:r w:rsidR="00F8539C">
        <w:rPr>
          <w:rFonts w:hint="eastAsia"/>
        </w:rPr>
        <w:tab/>
      </w:r>
      <w:r>
        <w:rPr>
          <w:rFonts w:hint="eastAsia"/>
        </w:rPr>
        <w:t>与非政府组织和其他利益攸关方的会议</w:t>
      </w:r>
      <w:bookmarkEnd w:id="48"/>
      <w:bookmarkEnd w:id="49"/>
    </w:p>
    <w:p w:rsidR="00F301C7" w:rsidRDefault="00F301C7" w:rsidP="00F301C7">
      <w:pPr>
        <w:pStyle w:val="SingleTxtGC"/>
        <w:rPr>
          <w:rFonts w:hint="eastAsia"/>
        </w:rPr>
      </w:pPr>
      <w:r>
        <w:rPr>
          <w:rFonts w:hint="eastAsia"/>
        </w:rPr>
        <w:t>40</w:t>
      </w:r>
      <w:r w:rsidR="00F8539C">
        <w:rPr>
          <w:rFonts w:hint="eastAsia"/>
        </w:rPr>
        <w:t xml:space="preserve">.  </w:t>
      </w:r>
      <w:r>
        <w:rPr>
          <w:rFonts w:hint="eastAsia"/>
        </w:rPr>
        <w:t>2011</w:t>
      </w:r>
      <w:r>
        <w:rPr>
          <w:rFonts w:hint="eastAsia"/>
        </w:rPr>
        <w:t>年</w:t>
      </w:r>
      <w:r>
        <w:rPr>
          <w:rFonts w:hint="eastAsia"/>
        </w:rPr>
        <w:t>11</w:t>
      </w:r>
      <w:r>
        <w:rPr>
          <w:rFonts w:hint="eastAsia"/>
        </w:rPr>
        <w:t>月</w:t>
      </w:r>
      <w:r>
        <w:rPr>
          <w:rFonts w:hint="eastAsia"/>
        </w:rPr>
        <w:t>11</w:t>
      </w:r>
      <w:r>
        <w:rPr>
          <w:rFonts w:hint="eastAsia"/>
        </w:rPr>
        <w:t>日，委员会与</w:t>
      </w:r>
      <w:r>
        <w:rPr>
          <w:rFonts w:hint="eastAsia"/>
        </w:rPr>
        <w:t>30</w:t>
      </w:r>
      <w:r>
        <w:rPr>
          <w:rFonts w:hint="eastAsia"/>
        </w:rPr>
        <w:t>多个非政府组织的约</w:t>
      </w:r>
      <w:r>
        <w:rPr>
          <w:rFonts w:hint="eastAsia"/>
        </w:rPr>
        <w:t>80</w:t>
      </w:r>
      <w:r>
        <w:rPr>
          <w:rFonts w:hint="eastAsia"/>
        </w:rPr>
        <w:t>多名代表举行了一次公开会议。委员会欢迎非政府组织对《公约》的支持，并强调了密切合作提高对《公约》的认识的重要性。讨论的问题包括：保护从事强迫失踪问题工作的非政府组织代表和人权维护者免遭报复的方法和手段，非政府组织与委员会的接触，委员会的任务范围和与强迫或非自愿失踪问题工作组的合作。</w:t>
      </w:r>
    </w:p>
    <w:p w:rsidR="00F301C7" w:rsidRDefault="00F301C7" w:rsidP="00F301C7">
      <w:pPr>
        <w:pStyle w:val="SingleTxtGC"/>
        <w:rPr>
          <w:rFonts w:hint="eastAsia"/>
        </w:rPr>
      </w:pPr>
      <w:r>
        <w:rPr>
          <w:rFonts w:hint="eastAsia"/>
        </w:rPr>
        <w:t>41</w:t>
      </w:r>
      <w:r w:rsidR="00F8539C">
        <w:rPr>
          <w:rFonts w:hint="eastAsia"/>
        </w:rPr>
        <w:t xml:space="preserve">.  </w:t>
      </w:r>
      <w:r>
        <w:rPr>
          <w:rFonts w:hint="eastAsia"/>
        </w:rPr>
        <w:t>2012</w:t>
      </w:r>
      <w:r>
        <w:rPr>
          <w:rFonts w:hint="eastAsia"/>
        </w:rPr>
        <w:t>年</w:t>
      </w:r>
      <w:r>
        <w:rPr>
          <w:rFonts w:hint="eastAsia"/>
        </w:rPr>
        <w:t>3</w:t>
      </w:r>
      <w:r>
        <w:rPr>
          <w:rFonts w:hint="eastAsia"/>
        </w:rPr>
        <w:t>月</w:t>
      </w:r>
      <w:r>
        <w:rPr>
          <w:rFonts w:hint="eastAsia"/>
        </w:rPr>
        <w:t>27</w:t>
      </w:r>
      <w:r>
        <w:rPr>
          <w:rFonts w:hint="eastAsia"/>
        </w:rPr>
        <w:t>日，委员会成员参加了一次由日内瓦国际人道主义法和人权学院主办的关于委员会未来挑战的讨论会。</w:t>
      </w:r>
    </w:p>
    <w:p w:rsidR="00F301C7" w:rsidRDefault="00F301C7" w:rsidP="00F301C7">
      <w:pPr>
        <w:pStyle w:val="SingleTxtGC"/>
        <w:rPr>
          <w:rFonts w:hint="eastAsia"/>
        </w:rPr>
      </w:pPr>
      <w:r>
        <w:rPr>
          <w:rFonts w:hint="eastAsia"/>
        </w:rPr>
        <w:t>42</w:t>
      </w:r>
      <w:r w:rsidR="00F8539C">
        <w:rPr>
          <w:rFonts w:hint="eastAsia"/>
        </w:rPr>
        <w:t xml:space="preserve">.  </w:t>
      </w:r>
      <w:r>
        <w:rPr>
          <w:rFonts w:hint="eastAsia"/>
        </w:rPr>
        <w:t>2012</w:t>
      </w:r>
      <w:r>
        <w:rPr>
          <w:rFonts w:hint="eastAsia"/>
        </w:rPr>
        <w:t>年</w:t>
      </w:r>
      <w:r>
        <w:rPr>
          <w:rFonts w:hint="eastAsia"/>
        </w:rPr>
        <w:t>3</w:t>
      </w:r>
      <w:r>
        <w:rPr>
          <w:rFonts w:hint="eastAsia"/>
        </w:rPr>
        <w:t>月</w:t>
      </w:r>
      <w:r>
        <w:rPr>
          <w:rFonts w:hint="eastAsia"/>
        </w:rPr>
        <w:t>29</w:t>
      </w:r>
      <w:r>
        <w:rPr>
          <w:rFonts w:hint="eastAsia"/>
        </w:rPr>
        <w:t>日，委员会与非政府组织举行了一次公开会议。委员会欢迎非政府组织的支持，并强调了密切合作提高对《公约》的认识的重要性。委员会着重谈到非政府组织在援助强迫失踪受害者和获得个人来文程序方面的重要作用。非政府组织欢迎与委员会开展互动的机会。在讨论期间，代表们对迄今为止接受委员会在第三十一和第三十二条之下的权限的缔约国为数有限表示关切。他们希望将来能够充分利用《公约》之下的申诉机制。</w:t>
      </w:r>
    </w:p>
    <w:p w:rsidR="00F301C7" w:rsidRDefault="00EE74F8" w:rsidP="00F8539C">
      <w:pPr>
        <w:pStyle w:val="HChGC"/>
        <w:rPr>
          <w:rFonts w:hint="eastAsia"/>
        </w:rPr>
      </w:pPr>
      <w:r>
        <w:br w:type="page"/>
      </w:r>
      <w:r w:rsidR="00F301C7">
        <w:rPr>
          <w:rFonts w:hint="eastAsia"/>
        </w:rPr>
        <w:tab/>
      </w:r>
      <w:r w:rsidR="00F301C7">
        <w:rPr>
          <w:rFonts w:hint="eastAsia"/>
        </w:rPr>
        <w:tab/>
      </w:r>
      <w:bookmarkStart w:id="50" w:name="_Toc329266464"/>
      <w:bookmarkStart w:id="51" w:name="_Toc329267096"/>
      <w:r w:rsidR="00F301C7">
        <w:rPr>
          <w:rFonts w:hint="eastAsia"/>
        </w:rPr>
        <w:t>第四章</w:t>
      </w:r>
      <w:r w:rsidR="00F8539C">
        <w:br/>
      </w:r>
      <w:r w:rsidR="00F301C7">
        <w:rPr>
          <w:rFonts w:hint="eastAsia"/>
        </w:rPr>
        <w:t>缔约国会议</w:t>
      </w:r>
      <w:bookmarkEnd w:id="50"/>
      <w:bookmarkEnd w:id="51"/>
    </w:p>
    <w:p w:rsidR="00F301C7" w:rsidRDefault="00F301C7" w:rsidP="00F8539C">
      <w:pPr>
        <w:pStyle w:val="SingleTxtGC"/>
        <w:rPr>
          <w:rFonts w:hint="eastAsia"/>
        </w:rPr>
      </w:pPr>
      <w:r>
        <w:rPr>
          <w:rFonts w:hint="eastAsia"/>
        </w:rPr>
        <w:t>43</w:t>
      </w:r>
      <w:r w:rsidR="00F8539C">
        <w:rPr>
          <w:rFonts w:hint="eastAsia"/>
        </w:rPr>
        <w:t xml:space="preserve">.  </w:t>
      </w:r>
      <w:r>
        <w:rPr>
          <w:rFonts w:hint="eastAsia"/>
        </w:rPr>
        <w:t>《保护所有人免遭强迫失踪国际公约》第一次缔约国会议于</w:t>
      </w:r>
      <w:r>
        <w:rPr>
          <w:rFonts w:hint="eastAsia"/>
        </w:rPr>
        <w:t>2011</w:t>
      </w:r>
      <w:r>
        <w:rPr>
          <w:rFonts w:hint="eastAsia"/>
        </w:rPr>
        <w:t>年</w:t>
      </w:r>
      <w:r>
        <w:rPr>
          <w:rFonts w:hint="eastAsia"/>
        </w:rPr>
        <w:t>5</w:t>
      </w:r>
      <w:r>
        <w:rPr>
          <w:rFonts w:hint="eastAsia"/>
        </w:rPr>
        <w:t>月</w:t>
      </w:r>
      <w:r>
        <w:rPr>
          <w:rFonts w:hint="eastAsia"/>
        </w:rPr>
        <w:t>31</w:t>
      </w:r>
      <w:r>
        <w:rPr>
          <w:rFonts w:hint="eastAsia"/>
        </w:rPr>
        <w:t>日在纽约联合国总部举行。会议的主要目的是选举强迫失踪问题委员会的</w:t>
      </w:r>
      <w:r>
        <w:rPr>
          <w:rFonts w:hint="eastAsia"/>
        </w:rPr>
        <w:t>10</w:t>
      </w:r>
      <w:r>
        <w:rPr>
          <w:rFonts w:hint="eastAsia"/>
        </w:rPr>
        <w:t>名成员。根据《公约》第二十六条，缔约国以无记名投票方式选出了强迫失踪问题委员会的</w:t>
      </w:r>
      <w:r>
        <w:rPr>
          <w:rFonts w:hint="eastAsia"/>
        </w:rPr>
        <w:t>10</w:t>
      </w:r>
      <w:r>
        <w:rPr>
          <w:rFonts w:hint="eastAsia"/>
        </w:rPr>
        <w:t>名成员。成员名单及其任期见本文件附件三。根据《公约》第二十六条第四款，下列经抽签确定的成员任期为两年：穆罕默德</w:t>
      </w:r>
      <w:r w:rsidR="00F8539C">
        <w:rPr>
          <w:rFonts w:hint="eastAsia"/>
        </w:rPr>
        <w:t>·</w:t>
      </w:r>
      <w:r>
        <w:rPr>
          <w:rFonts w:hint="eastAsia"/>
        </w:rPr>
        <w:t>阿勒奥贝迪</w:t>
      </w:r>
      <w:r>
        <w:rPr>
          <w:rFonts w:hint="eastAsia"/>
        </w:rPr>
        <w:t>(</w:t>
      </w:r>
      <w:r>
        <w:rPr>
          <w:rFonts w:hint="eastAsia"/>
        </w:rPr>
        <w:t>伊拉克</w:t>
      </w:r>
      <w:r>
        <w:rPr>
          <w:rFonts w:hint="eastAsia"/>
        </w:rPr>
        <w:t>)</w:t>
      </w:r>
      <w:r>
        <w:rPr>
          <w:rFonts w:hint="eastAsia"/>
        </w:rPr>
        <w:t>、卢西亚诺</w:t>
      </w:r>
      <w:r w:rsidR="00F8539C">
        <w:rPr>
          <w:rFonts w:hint="eastAsia"/>
        </w:rPr>
        <w:t>·</w:t>
      </w:r>
      <w:r>
        <w:rPr>
          <w:rFonts w:hint="eastAsia"/>
        </w:rPr>
        <w:t>阿藏</w:t>
      </w:r>
      <w:r>
        <w:rPr>
          <w:rFonts w:hint="eastAsia"/>
        </w:rPr>
        <w:t>(</w:t>
      </w:r>
      <w:r>
        <w:rPr>
          <w:rFonts w:hint="eastAsia"/>
        </w:rPr>
        <w:t>阿根廷</w:t>
      </w:r>
      <w:r>
        <w:rPr>
          <w:rFonts w:hint="eastAsia"/>
        </w:rPr>
        <w:t>)</w:t>
      </w:r>
      <w:r>
        <w:rPr>
          <w:rFonts w:hint="eastAsia"/>
        </w:rPr>
        <w:t>、胡安</w:t>
      </w:r>
      <w:r w:rsidR="00F8539C">
        <w:rPr>
          <w:rFonts w:hint="eastAsia"/>
        </w:rPr>
        <w:t>·</w:t>
      </w:r>
      <w:r>
        <w:rPr>
          <w:rFonts w:hint="eastAsia"/>
        </w:rPr>
        <w:t>洛佩斯</w:t>
      </w:r>
      <w:r w:rsidR="00F8539C">
        <w:rPr>
          <w:rFonts w:hint="eastAsia"/>
        </w:rPr>
        <w:t>·</w:t>
      </w:r>
      <w:r>
        <w:rPr>
          <w:rFonts w:hint="eastAsia"/>
        </w:rPr>
        <w:t>奥尔特加</w:t>
      </w:r>
      <w:r>
        <w:rPr>
          <w:rFonts w:hint="eastAsia"/>
        </w:rPr>
        <w:t>(</w:t>
      </w:r>
      <w:r>
        <w:rPr>
          <w:rFonts w:hint="eastAsia"/>
        </w:rPr>
        <w:t>西班牙</w:t>
      </w:r>
      <w:r>
        <w:rPr>
          <w:rFonts w:hint="eastAsia"/>
        </w:rPr>
        <w:t>)</w:t>
      </w:r>
      <w:r>
        <w:rPr>
          <w:rFonts w:hint="eastAsia"/>
        </w:rPr>
        <w:t>、伊诺克</w:t>
      </w:r>
      <w:r w:rsidR="00F8539C">
        <w:rPr>
          <w:rFonts w:hint="eastAsia"/>
        </w:rPr>
        <w:t>·</w:t>
      </w:r>
      <w:r>
        <w:rPr>
          <w:rFonts w:hint="eastAsia"/>
        </w:rPr>
        <w:t>穆朗博</w:t>
      </w:r>
      <w:r>
        <w:rPr>
          <w:rFonts w:hint="eastAsia"/>
        </w:rPr>
        <w:t>(</w:t>
      </w:r>
      <w:r>
        <w:rPr>
          <w:rFonts w:hint="eastAsia"/>
        </w:rPr>
        <w:t>赞比亚</w:t>
      </w:r>
      <w:r>
        <w:rPr>
          <w:rFonts w:hint="eastAsia"/>
        </w:rPr>
        <w:t>)</w:t>
      </w:r>
      <w:r>
        <w:rPr>
          <w:rFonts w:hint="eastAsia"/>
        </w:rPr>
        <w:t>和药师寺公夫</w:t>
      </w:r>
      <w:r>
        <w:rPr>
          <w:rFonts w:hint="eastAsia"/>
        </w:rPr>
        <w:t>(</w:t>
      </w:r>
      <w:r>
        <w:rPr>
          <w:rFonts w:hint="eastAsia"/>
        </w:rPr>
        <w:t>日本</w:t>
      </w:r>
      <w:r>
        <w:rPr>
          <w:rFonts w:hint="eastAsia"/>
        </w:rPr>
        <w:t>)</w:t>
      </w:r>
      <w:r>
        <w:rPr>
          <w:rFonts w:hint="eastAsia"/>
        </w:rPr>
        <w:t>。其他当选成员任期四年。</w:t>
      </w:r>
    </w:p>
    <w:p w:rsidR="00F301C7" w:rsidRDefault="00EE74F8" w:rsidP="00F8539C">
      <w:pPr>
        <w:pStyle w:val="HChGC"/>
        <w:rPr>
          <w:rFonts w:hint="eastAsia"/>
        </w:rPr>
      </w:pPr>
      <w:r>
        <w:br w:type="page"/>
      </w:r>
      <w:r w:rsidR="00F301C7">
        <w:rPr>
          <w:rFonts w:hint="eastAsia"/>
        </w:rPr>
        <w:tab/>
      </w:r>
      <w:r w:rsidR="00F301C7">
        <w:rPr>
          <w:rFonts w:hint="eastAsia"/>
        </w:rPr>
        <w:tab/>
      </w:r>
      <w:bookmarkStart w:id="52" w:name="_Toc329266465"/>
      <w:bookmarkStart w:id="53" w:name="_Toc329267097"/>
      <w:r w:rsidR="00F301C7">
        <w:rPr>
          <w:rFonts w:hint="eastAsia"/>
        </w:rPr>
        <w:t>第五章</w:t>
      </w:r>
      <w:r w:rsidR="00F8539C">
        <w:br/>
      </w:r>
      <w:r w:rsidR="00F301C7">
        <w:rPr>
          <w:rFonts w:hint="eastAsia"/>
        </w:rPr>
        <w:t>缔约国根据《公约》第二十九条提交的报告</w:t>
      </w:r>
      <w:bookmarkEnd w:id="52"/>
      <w:bookmarkEnd w:id="53"/>
    </w:p>
    <w:p w:rsidR="00F301C7" w:rsidRDefault="00F301C7" w:rsidP="00F301C7">
      <w:pPr>
        <w:pStyle w:val="SingleTxtGC"/>
        <w:rPr>
          <w:rFonts w:hint="eastAsia"/>
        </w:rPr>
      </w:pPr>
      <w:r>
        <w:rPr>
          <w:rFonts w:hint="eastAsia"/>
        </w:rPr>
        <w:t>44</w:t>
      </w:r>
      <w:r w:rsidR="00F8539C">
        <w:rPr>
          <w:rFonts w:hint="eastAsia"/>
        </w:rPr>
        <w:t xml:space="preserve">.  </w:t>
      </w:r>
      <w:r>
        <w:rPr>
          <w:rFonts w:hint="eastAsia"/>
        </w:rPr>
        <w:t>委员会注意到，</w:t>
      </w:r>
      <w:r>
        <w:rPr>
          <w:rFonts w:hint="eastAsia"/>
        </w:rPr>
        <w:t>21</w:t>
      </w:r>
      <w:r>
        <w:rPr>
          <w:rFonts w:hint="eastAsia"/>
        </w:rPr>
        <w:t>个缔约国的报告应于</w:t>
      </w:r>
      <w:r>
        <w:rPr>
          <w:rFonts w:hint="eastAsia"/>
        </w:rPr>
        <w:t>2012</w:t>
      </w:r>
      <w:r>
        <w:rPr>
          <w:rFonts w:hint="eastAsia"/>
        </w:rPr>
        <w:t>年底提交，</w:t>
      </w:r>
      <w:r>
        <w:rPr>
          <w:rFonts w:hint="eastAsia"/>
        </w:rPr>
        <w:t>8</w:t>
      </w:r>
      <w:r>
        <w:rPr>
          <w:rFonts w:hint="eastAsia"/>
        </w:rPr>
        <w:t>个缔约国的报告应在</w:t>
      </w:r>
      <w:r>
        <w:rPr>
          <w:rFonts w:hint="eastAsia"/>
        </w:rPr>
        <w:t>2013</w:t>
      </w:r>
      <w:r>
        <w:rPr>
          <w:rFonts w:hint="eastAsia"/>
        </w:rPr>
        <w:t>年提交。在这方面，委员会回顾，缔约国有义务提交报告。委员会鼓励缔约国参照《公约》第二十九条的内容，遵守《公约》规定的报告义务，并指出，委员会第二届会议通过的报告准则将通过普通照会发送所有缔约国，并可在委员会的网站上查阅。报告附件七所载表格列出了缔约国应提交报告的日期。</w:t>
      </w:r>
    </w:p>
    <w:p w:rsidR="00F301C7" w:rsidRDefault="00F8539C" w:rsidP="00F8539C">
      <w:pPr>
        <w:pStyle w:val="HChGC"/>
        <w:rPr>
          <w:rFonts w:hint="eastAsia"/>
        </w:rPr>
      </w:pPr>
      <w:r>
        <w:br w:type="page"/>
      </w:r>
      <w:bookmarkStart w:id="54" w:name="_Toc329266466"/>
      <w:bookmarkStart w:id="55" w:name="_Toc329267098"/>
      <w:r w:rsidR="00F301C7">
        <w:rPr>
          <w:rFonts w:hint="eastAsia"/>
        </w:rPr>
        <w:t>附件</w:t>
      </w:r>
      <w:bookmarkEnd w:id="54"/>
      <w:bookmarkEnd w:id="55"/>
    </w:p>
    <w:p w:rsidR="00F301C7" w:rsidRDefault="00F301C7" w:rsidP="00F8539C">
      <w:pPr>
        <w:pStyle w:val="HChGC"/>
        <w:rPr>
          <w:rFonts w:hint="eastAsia"/>
        </w:rPr>
      </w:pPr>
      <w:bookmarkStart w:id="56" w:name="_Toc329266467"/>
      <w:bookmarkStart w:id="57" w:name="_Toc329267099"/>
      <w:r>
        <w:rPr>
          <w:rFonts w:hint="eastAsia"/>
        </w:rPr>
        <w:t>附件一</w:t>
      </w:r>
      <w:bookmarkEnd w:id="56"/>
      <w:bookmarkEnd w:id="57"/>
    </w:p>
    <w:p w:rsidR="00F301C7" w:rsidRDefault="00F8539C" w:rsidP="00F8539C">
      <w:pPr>
        <w:pStyle w:val="H1GC"/>
        <w:rPr>
          <w:rFonts w:hint="eastAsia"/>
        </w:rPr>
      </w:pPr>
      <w:r>
        <w:rPr>
          <w:rFonts w:hint="eastAsia"/>
        </w:rPr>
        <w:tab/>
      </w:r>
      <w:r>
        <w:rPr>
          <w:rFonts w:hint="eastAsia"/>
        </w:rPr>
        <w:tab/>
      </w:r>
      <w:bookmarkStart w:id="58" w:name="_Toc329266468"/>
      <w:bookmarkStart w:id="59" w:name="_Toc329267100"/>
      <w:r w:rsidR="00F301C7">
        <w:rPr>
          <w:rFonts w:hint="eastAsia"/>
        </w:rPr>
        <w:t>截至</w:t>
      </w:r>
      <w:r w:rsidR="00F301C7">
        <w:rPr>
          <w:rFonts w:hint="eastAsia"/>
        </w:rPr>
        <w:t>2012</w:t>
      </w:r>
      <w:r w:rsidR="00F301C7">
        <w:rPr>
          <w:rFonts w:hint="eastAsia"/>
        </w:rPr>
        <w:t>年</w:t>
      </w:r>
      <w:r w:rsidR="00F301C7">
        <w:rPr>
          <w:rFonts w:hint="eastAsia"/>
        </w:rPr>
        <w:t>3</w:t>
      </w:r>
      <w:r w:rsidR="00F301C7">
        <w:rPr>
          <w:rFonts w:hint="eastAsia"/>
        </w:rPr>
        <w:t>月</w:t>
      </w:r>
      <w:r w:rsidR="00F301C7">
        <w:rPr>
          <w:rFonts w:hint="eastAsia"/>
        </w:rPr>
        <w:t>30</w:t>
      </w:r>
      <w:r w:rsidR="00F301C7">
        <w:rPr>
          <w:rFonts w:hint="eastAsia"/>
        </w:rPr>
        <w:t>日</w:t>
      </w:r>
      <w:r w:rsidR="0070143A">
        <w:rPr>
          <w:rFonts w:hint="eastAsia"/>
        </w:rPr>
        <w:t>已</w:t>
      </w:r>
      <w:r w:rsidR="00F301C7">
        <w:rPr>
          <w:rFonts w:hint="eastAsia"/>
        </w:rPr>
        <w:t>签署、批准或加入《保护所有人免遭强迫</w:t>
      </w:r>
      <w:r w:rsidR="0070143A">
        <w:br/>
      </w:r>
      <w:r w:rsidR="00F301C7">
        <w:rPr>
          <w:rFonts w:hint="eastAsia"/>
        </w:rPr>
        <w:t>失踪国际公约》的国家</w:t>
      </w:r>
      <w:bookmarkEnd w:id="58"/>
      <w:bookmarkEnd w:id="59"/>
    </w:p>
    <w:p w:rsidR="00F301C7" w:rsidRDefault="00CB1DAA" w:rsidP="00F301C7">
      <w:pPr>
        <w:pStyle w:val="SingleTxtGC"/>
        <w:rPr>
          <w:rFonts w:hint="eastAsia"/>
        </w:rPr>
      </w:pPr>
      <w:r>
        <w:rPr>
          <w:rFonts w:hint="eastAsia"/>
        </w:rPr>
        <w:tab/>
      </w:r>
      <w:r w:rsidR="00F301C7">
        <w:rPr>
          <w:rFonts w:hint="eastAsia"/>
        </w:rPr>
        <w:t>带星号</w:t>
      </w:r>
      <w:r>
        <w:rPr>
          <w:rFonts w:hint="eastAsia"/>
        </w:rPr>
        <w:t>(*)</w:t>
      </w:r>
      <w:r w:rsidR="00F301C7">
        <w:rPr>
          <w:rFonts w:hint="eastAsia"/>
        </w:rPr>
        <w:t>的国家作出了声明，承认委员会在《公约》第三十一和</w:t>
      </w:r>
      <w:r w:rsidR="00EE74F8">
        <w:rPr>
          <w:rFonts w:hint="eastAsia"/>
        </w:rPr>
        <w:t>/</w:t>
      </w:r>
      <w:r w:rsidR="00EE74F8">
        <w:rPr>
          <w:rFonts w:hint="eastAsia"/>
        </w:rPr>
        <w:t>或</w:t>
      </w:r>
      <w:r w:rsidR="00F301C7">
        <w:rPr>
          <w:rFonts w:hint="eastAsia"/>
        </w:rPr>
        <w:t>三十二条下的权限。缔约国所作声明和保留的全文见</w:t>
      </w:r>
      <w:r w:rsidRPr="00CB1DAA">
        <w:rPr>
          <w:rFonts w:hint="eastAsia"/>
        </w:rPr>
        <w:t>http://treaties.un.org</w:t>
      </w:r>
      <w:r w:rsidR="00F301C7">
        <w:rPr>
          <w:rFonts w:hint="eastAsia"/>
        </w:rPr>
        <w:t>。</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tblCellMar>
        <w:tblLook w:val="01E0" w:firstRow="1" w:lastRow="1" w:firstColumn="1" w:lastColumn="1" w:noHBand="0" w:noVBand="0"/>
      </w:tblPr>
      <w:tblGrid>
        <w:gridCol w:w="3119"/>
        <w:gridCol w:w="2125"/>
        <w:gridCol w:w="2126"/>
      </w:tblGrid>
      <w:tr w:rsidR="00D21B03" w:rsidRPr="000E7BF4" w:rsidTr="00D21B03">
        <w:trPr>
          <w:tblHeader/>
        </w:trPr>
        <w:tc>
          <w:tcPr>
            <w:tcW w:w="3119" w:type="dxa"/>
            <w:tcBorders>
              <w:top w:val="single" w:sz="4" w:space="0" w:color="auto"/>
              <w:bottom w:val="single" w:sz="12" w:space="0" w:color="auto"/>
            </w:tcBorders>
            <w:shd w:val="clear" w:color="auto" w:fill="auto"/>
            <w:vAlign w:val="bottom"/>
          </w:tcPr>
          <w:p w:rsidR="00D21B03" w:rsidRPr="00C70539" w:rsidRDefault="00D21B03" w:rsidP="00D21B03">
            <w:pPr>
              <w:pStyle w:val="a4"/>
              <w:rPr>
                <w:rFonts w:hint="eastAsia"/>
              </w:rPr>
            </w:pPr>
            <w:r w:rsidRPr="00C70539">
              <w:rPr>
                <w:rFonts w:hint="eastAsia"/>
              </w:rPr>
              <w:t>参加国</w:t>
            </w:r>
          </w:p>
        </w:tc>
        <w:tc>
          <w:tcPr>
            <w:tcW w:w="2125" w:type="dxa"/>
            <w:tcBorders>
              <w:top w:val="single" w:sz="4" w:space="0" w:color="auto"/>
              <w:bottom w:val="single" w:sz="12" w:space="0" w:color="auto"/>
            </w:tcBorders>
            <w:shd w:val="clear" w:color="auto" w:fill="auto"/>
            <w:vAlign w:val="bottom"/>
          </w:tcPr>
          <w:p w:rsidR="00D21B03" w:rsidRPr="00C70539" w:rsidRDefault="00D21B03" w:rsidP="00D21B03">
            <w:pPr>
              <w:pStyle w:val="a4"/>
              <w:rPr>
                <w:rFonts w:hint="eastAsia"/>
              </w:rPr>
            </w:pPr>
            <w:r w:rsidRPr="00C70539">
              <w:rPr>
                <w:rFonts w:hint="eastAsia"/>
              </w:rPr>
              <w:t>签署</w:t>
            </w:r>
          </w:p>
        </w:tc>
        <w:tc>
          <w:tcPr>
            <w:tcW w:w="2126" w:type="dxa"/>
            <w:tcBorders>
              <w:top w:val="single" w:sz="4" w:space="0" w:color="auto"/>
              <w:bottom w:val="single" w:sz="12" w:space="0" w:color="auto"/>
            </w:tcBorders>
            <w:shd w:val="clear" w:color="auto" w:fill="auto"/>
            <w:vAlign w:val="bottom"/>
          </w:tcPr>
          <w:p w:rsidR="00D21B03" w:rsidRDefault="00D21B03" w:rsidP="00D21B03">
            <w:pPr>
              <w:pStyle w:val="a4"/>
            </w:pPr>
            <w:r w:rsidRPr="00C70539">
              <w:rPr>
                <w:rFonts w:hint="eastAsia"/>
              </w:rPr>
              <w:t>加入、批准</w:t>
            </w:r>
          </w:p>
        </w:tc>
      </w:tr>
      <w:tr w:rsidR="00D21B03" w:rsidRPr="000E7BF4" w:rsidTr="00D21B03">
        <w:tc>
          <w:tcPr>
            <w:tcW w:w="3119" w:type="dxa"/>
            <w:shd w:val="clear" w:color="auto" w:fill="auto"/>
          </w:tcPr>
          <w:p w:rsidR="00D21B03" w:rsidRPr="000E7BF4" w:rsidRDefault="00D21B03" w:rsidP="00D21B03">
            <w:pPr>
              <w:pStyle w:val="a"/>
              <w:overflowPunct/>
              <w:jc w:val="left"/>
            </w:pPr>
            <w:r>
              <w:t>阿尔巴尼亚</w:t>
            </w:r>
            <w:r w:rsidRPr="000E7BF4">
              <w:t>*</w:t>
            </w:r>
          </w:p>
        </w:tc>
        <w:tc>
          <w:tcPr>
            <w:tcW w:w="2125" w:type="dxa"/>
            <w:shd w:val="clear" w:color="auto" w:fill="auto"/>
          </w:tcPr>
          <w:p w:rsidR="00D21B03" w:rsidRPr="000E7BF4" w:rsidRDefault="00D21B03" w:rsidP="00D21B03">
            <w:pPr>
              <w:pStyle w:val="a"/>
              <w:overflowPunct/>
              <w:jc w:val="left"/>
            </w:pPr>
            <w:r w:rsidRPr="000E7BF4">
              <w:t>2007</w:t>
            </w:r>
            <w:r>
              <w:t>年</w:t>
            </w:r>
            <w:r>
              <w:t>2</w:t>
            </w:r>
            <w:r>
              <w:t>月</w:t>
            </w:r>
            <w:r w:rsidRPr="000E7BF4">
              <w:t>6</w:t>
            </w:r>
            <w:r>
              <w:t>日</w:t>
            </w:r>
          </w:p>
        </w:tc>
        <w:tc>
          <w:tcPr>
            <w:tcW w:w="2126" w:type="dxa"/>
            <w:shd w:val="clear" w:color="auto" w:fill="auto"/>
          </w:tcPr>
          <w:p w:rsidR="00D21B03" w:rsidRPr="000E7BF4" w:rsidRDefault="00D21B03" w:rsidP="00D21B03">
            <w:pPr>
              <w:pStyle w:val="a"/>
              <w:overflowPunct/>
              <w:jc w:val="left"/>
            </w:pPr>
            <w:r w:rsidRPr="000E7BF4">
              <w:t>2007</w:t>
            </w:r>
            <w:r>
              <w:t>年</w:t>
            </w:r>
            <w:r>
              <w:t>11</w:t>
            </w:r>
            <w:r>
              <w:t>月</w:t>
            </w:r>
            <w:r w:rsidRPr="000E7BF4">
              <w:t>8</w:t>
            </w:r>
            <w:r>
              <w:t>日</w:t>
            </w:r>
          </w:p>
        </w:tc>
      </w:tr>
      <w:tr w:rsidR="00D21B03" w:rsidRPr="000E7BF4" w:rsidTr="00D21B03">
        <w:tc>
          <w:tcPr>
            <w:tcW w:w="3119" w:type="dxa"/>
            <w:shd w:val="clear" w:color="auto" w:fill="auto"/>
          </w:tcPr>
          <w:p w:rsidR="00D21B03" w:rsidRPr="000E7BF4" w:rsidRDefault="00D21B03" w:rsidP="00D21B03">
            <w:pPr>
              <w:pStyle w:val="a"/>
              <w:overflowPunct/>
              <w:jc w:val="left"/>
            </w:pPr>
            <w:r>
              <w:t>阿尔及利亚</w:t>
            </w:r>
          </w:p>
        </w:tc>
        <w:tc>
          <w:tcPr>
            <w:tcW w:w="2125" w:type="dxa"/>
            <w:shd w:val="clear" w:color="auto" w:fill="auto"/>
          </w:tcPr>
          <w:p w:rsidR="00D21B03" w:rsidRPr="000E7BF4" w:rsidRDefault="00D21B03" w:rsidP="00D21B03">
            <w:pPr>
              <w:pStyle w:val="a"/>
              <w:overflowPunct/>
              <w:jc w:val="left"/>
            </w:pPr>
            <w:r w:rsidRPr="000E7BF4">
              <w:t>2007</w:t>
            </w:r>
            <w:r>
              <w:t>年</w:t>
            </w:r>
            <w:r>
              <w:t>2</w:t>
            </w:r>
            <w:r>
              <w:t>月</w:t>
            </w:r>
            <w:r w:rsidRPr="000E7BF4">
              <w:t>6</w:t>
            </w:r>
            <w:r>
              <w:t>日</w:t>
            </w:r>
          </w:p>
        </w:tc>
        <w:tc>
          <w:tcPr>
            <w:tcW w:w="2126" w:type="dxa"/>
            <w:shd w:val="clear" w:color="auto" w:fill="auto"/>
          </w:tcPr>
          <w:p w:rsidR="00D21B03" w:rsidRPr="000E7BF4" w:rsidRDefault="00D21B03" w:rsidP="00D21B03">
            <w:pPr>
              <w:pStyle w:val="a"/>
              <w:overflowPunct/>
              <w:jc w:val="left"/>
            </w:pPr>
          </w:p>
        </w:tc>
      </w:tr>
      <w:tr w:rsidR="00D21B03" w:rsidRPr="000E7BF4" w:rsidTr="00D21B03">
        <w:tc>
          <w:tcPr>
            <w:tcW w:w="3119" w:type="dxa"/>
            <w:shd w:val="clear" w:color="auto" w:fill="auto"/>
          </w:tcPr>
          <w:p w:rsidR="00D21B03" w:rsidRPr="000E7BF4" w:rsidRDefault="00D21B03" w:rsidP="00D21B03">
            <w:pPr>
              <w:pStyle w:val="a"/>
              <w:overflowPunct/>
              <w:jc w:val="left"/>
            </w:pPr>
            <w:r>
              <w:t>阿根廷</w:t>
            </w:r>
            <w:r w:rsidRPr="000E7BF4">
              <w:t>*</w:t>
            </w:r>
          </w:p>
        </w:tc>
        <w:tc>
          <w:tcPr>
            <w:tcW w:w="2125" w:type="dxa"/>
            <w:shd w:val="clear" w:color="auto" w:fill="auto"/>
          </w:tcPr>
          <w:p w:rsidR="00D21B03" w:rsidRPr="000E7BF4" w:rsidRDefault="00D21B03" w:rsidP="00D21B03">
            <w:pPr>
              <w:pStyle w:val="a"/>
              <w:overflowPunct/>
              <w:jc w:val="left"/>
            </w:pPr>
            <w:r w:rsidRPr="000E7BF4">
              <w:t>2007</w:t>
            </w:r>
            <w:r>
              <w:t>年</w:t>
            </w:r>
            <w:r>
              <w:t>2</w:t>
            </w:r>
            <w:r>
              <w:t>月</w:t>
            </w:r>
            <w:r w:rsidRPr="000E7BF4">
              <w:t>6</w:t>
            </w:r>
            <w:r>
              <w:t>日</w:t>
            </w:r>
          </w:p>
        </w:tc>
        <w:tc>
          <w:tcPr>
            <w:tcW w:w="2126" w:type="dxa"/>
            <w:shd w:val="clear" w:color="auto" w:fill="auto"/>
          </w:tcPr>
          <w:p w:rsidR="00D21B03" w:rsidRPr="000E7BF4" w:rsidRDefault="00D21B03" w:rsidP="00D21B03">
            <w:pPr>
              <w:pStyle w:val="a"/>
              <w:overflowPunct/>
              <w:jc w:val="left"/>
            </w:pPr>
            <w:r w:rsidRPr="000E7BF4">
              <w:t>2007</w:t>
            </w:r>
            <w:r>
              <w:t>年</w:t>
            </w:r>
            <w:r>
              <w:t>12</w:t>
            </w:r>
            <w:r>
              <w:t>月</w:t>
            </w:r>
            <w:r w:rsidRPr="000E7BF4">
              <w:t>14</w:t>
            </w:r>
            <w:r>
              <w:t>日</w:t>
            </w:r>
          </w:p>
        </w:tc>
      </w:tr>
      <w:tr w:rsidR="00D21B03" w:rsidRPr="000E7BF4" w:rsidTr="00D21B03">
        <w:tc>
          <w:tcPr>
            <w:tcW w:w="3119" w:type="dxa"/>
            <w:shd w:val="clear" w:color="auto" w:fill="auto"/>
          </w:tcPr>
          <w:p w:rsidR="00D21B03" w:rsidRPr="000E7BF4" w:rsidRDefault="00D21B03" w:rsidP="00D21B03">
            <w:pPr>
              <w:pStyle w:val="a"/>
              <w:overflowPunct/>
              <w:jc w:val="left"/>
            </w:pPr>
            <w:r>
              <w:t>亚美尼亚</w:t>
            </w:r>
          </w:p>
        </w:tc>
        <w:tc>
          <w:tcPr>
            <w:tcW w:w="2125" w:type="dxa"/>
            <w:shd w:val="clear" w:color="auto" w:fill="auto"/>
          </w:tcPr>
          <w:p w:rsidR="00D21B03" w:rsidRPr="000E7BF4" w:rsidRDefault="00D21B03" w:rsidP="00D21B03">
            <w:pPr>
              <w:pStyle w:val="a"/>
              <w:overflowPunct/>
              <w:jc w:val="left"/>
            </w:pPr>
            <w:r w:rsidRPr="000E7BF4">
              <w:t>2007</w:t>
            </w:r>
            <w:r>
              <w:t>年</w:t>
            </w:r>
            <w:r>
              <w:t>4</w:t>
            </w:r>
            <w:r>
              <w:t>月</w:t>
            </w:r>
            <w:r w:rsidRPr="000E7BF4">
              <w:t>10</w:t>
            </w:r>
            <w:r>
              <w:t>日</w:t>
            </w:r>
          </w:p>
        </w:tc>
        <w:tc>
          <w:tcPr>
            <w:tcW w:w="2126" w:type="dxa"/>
            <w:shd w:val="clear" w:color="auto" w:fill="auto"/>
          </w:tcPr>
          <w:p w:rsidR="00D21B03" w:rsidRPr="000E7BF4" w:rsidRDefault="00D21B03" w:rsidP="00D21B03">
            <w:pPr>
              <w:pStyle w:val="a"/>
              <w:overflowPunct/>
              <w:jc w:val="left"/>
              <w:rPr>
                <w:rFonts w:hint="eastAsia"/>
              </w:rPr>
            </w:pPr>
            <w:r>
              <w:t>2011</w:t>
            </w:r>
            <w:r>
              <w:rPr>
                <w:rFonts w:hint="eastAsia"/>
              </w:rPr>
              <w:t>年</w:t>
            </w:r>
            <w:r>
              <w:rPr>
                <w:rFonts w:hint="eastAsia"/>
              </w:rPr>
              <w:t>1</w:t>
            </w:r>
            <w:r>
              <w:rPr>
                <w:rFonts w:hint="eastAsia"/>
              </w:rPr>
              <w:t>月</w:t>
            </w:r>
            <w:r>
              <w:rPr>
                <w:rFonts w:hint="eastAsia"/>
              </w:rPr>
              <w:t>24</w:t>
            </w:r>
            <w:r>
              <w:rPr>
                <w:rFonts w:hint="eastAsia"/>
              </w:rPr>
              <w:t>日</w:t>
            </w:r>
          </w:p>
        </w:tc>
      </w:tr>
      <w:tr w:rsidR="00D21B03" w:rsidRPr="000E7BF4" w:rsidTr="00D21B03">
        <w:tc>
          <w:tcPr>
            <w:tcW w:w="3119" w:type="dxa"/>
            <w:shd w:val="clear" w:color="auto" w:fill="auto"/>
          </w:tcPr>
          <w:p w:rsidR="00D21B03" w:rsidRPr="000E7BF4" w:rsidRDefault="00D21B03" w:rsidP="00D21B03">
            <w:pPr>
              <w:pStyle w:val="a"/>
              <w:overflowPunct/>
              <w:jc w:val="left"/>
            </w:pPr>
            <w:r>
              <w:t>奥地利</w:t>
            </w:r>
          </w:p>
        </w:tc>
        <w:tc>
          <w:tcPr>
            <w:tcW w:w="2125" w:type="dxa"/>
            <w:shd w:val="clear" w:color="auto" w:fill="auto"/>
          </w:tcPr>
          <w:p w:rsidR="00D21B03" w:rsidRPr="000E7BF4" w:rsidRDefault="00D21B03" w:rsidP="00D21B03">
            <w:pPr>
              <w:pStyle w:val="a"/>
              <w:overflowPunct/>
              <w:jc w:val="left"/>
            </w:pPr>
            <w:r w:rsidRPr="000E7BF4">
              <w:t>2007</w:t>
            </w:r>
            <w:r>
              <w:t>年</w:t>
            </w:r>
            <w:r>
              <w:t>2</w:t>
            </w:r>
            <w:r>
              <w:t>月</w:t>
            </w:r>
            <w:r w:rsidRPr="000E7BF4">
              <w:t>6</w:t>
            </w:r>
            <w:r>
              <w:t>日</w:t>
            </w:r>
          </w:p>
        </w:tc>
        <w:tc>
          <w:tcPr>
            <w:tcW w:w="2126" w:type="dxa"/>
            <w:shd w:val="clear" w:color="auto" w:fill="auto"/>
          </w:tcPr>
          <w:p w:rsidR="00D21B03" w:rsidRPr="000E7BF4" w:rsidRDefault="00D21B03" w:rsidP="00D21B03">
            <w:pPr>
              <w:pStyle w:val="a"/>
              <w:overflowPunct/>
              <w:jc w:val="left"/>
            </w:pPr>
          </w:p>
        </w:tc>
      </w:tr>
      <w:tr w:rsidR="00D21B03" w:rsidRPr="000E7BF4" w:rsidTr="00D21B03">
        <w:tc>
          <w:tcPr>
            <w:tcW w:w="3119" w:type="dxa"/>
            <w:shd w:val="clear" w:color="auto" w:fill="auto"/>
          </w:tcPr>
          <w:p w:rsidR="00D21B03" w:rsidRPr="000E7BF4" w:rsidRDefault="00D21B03" w:rsidP="00D21B03">
            <w:pPr>
              <w:pStyle w:val="a"/>
              <w:overflowPunct/>
              <w:jc w:val="left"/>
            </w:pPr>
            <w:r>
              <w:t>阿塞拜疆</w:t>
            </w:r>
          </w:p>
        </w:tc>
        <w:tc>
          <w:tcPr>
            <w:tcW w:w="2125" w:type="dxa"/>
            <w:shd w:val="clear" w:color="auto" w:fill="auto"/>
          </w:tcPr>
          <w:p w:rsidR="00D21B03" w:rsidRPr="000E7BF4" w:rsidRDefault="00D21B03" w:rsidP="00D21B03">
            <w:pPr>
              <w:pStyle w:val="a"/>
              <w:overflowPunct/>
              <w:jc w:val="left"/>
            </w:pPr>
            <w:r w:rsidRPr="000E7BF4">
              <w:t>2007</w:t>
            </w:r>
            <w:r>
              <w:t>年</w:t>
            </w:r>
            <w:r>
              <w:t>2</w:t>
            </w:r>
            <w:r>
              <w:t>月</w:t>
            </w:r>
            <w:r w:rsidRPr="000E7BF4">
              <w:t>6</w:t>
            </w:r>
            <w:r>
              <w:t>日</w:t>
            </w:r>
          </w:p>
        </w:tc>
        <w:tc>
          <w:tcPr>
            <w:tcW w:w="2126" w:type="dxa"/>
            <w:shd w:val="clear" w:color="auto" w:fill="auto"/>
          </w:tcPr>
          <w:p w:rsidR="00D21B03" w:rsidRPr="000E7BF4" w:rsidRDefault="00D21B03" w:rsidP="00D21B03">
            <w:pPr>
              <w:pStyle w:val="a"/>
              <w:overflowPunct/>
              <w:jc w:val="left"/>
            </w:pPr>
          </w:p>
        </w:tc>
      </w:tr>
      <w:tr w:rsidR="00D21B03" w:rsidRPr="000E7BF4" w:rsidTr="00D21B03">
        <w:tc>
          <w:tcPr>
            <w:tcW w:w="3119" w:type="dxa"/>
            <w:shd w:val="clear" w:color="auto" w:fill="auto"/>
          </w:tcPr>
          <w:p w:rsidR="00D21B03" w:rsidRPr="000E7BF4" w:rsidRDefault="00D21B03" w:rsidP="00D21B03">
            <w:pPr>
              <w:pStyle w:val="a"/>
              <w:overflowPunct/>
              <w:jc w:val="left"/>
            </w:pPr>
            <w:r>
              <w:t>比利时</w:t>
            </w:r>
            <w:r w:rsidRPr="000E7BF4">
              <w:t>*</w:t>
            </w:r>
          </w:p>
        </w:tc>
        <w:tc>
          <w:tcPr>
            <w:tcW w:w="2125" w:type="dxa"/>
            <w:shd w:val="clear" w:color="auto" w:fill="auto"/>
          </w:tcPr>
          <w:p w:rsidR="00D21B03" w:rsidRPr="000E7BF4" w:rsidRDefault="00D21B03" w:rsidP="00D21B03">
            <w:pPr>
              <w:pStyle w:val="a"/>
              <w:overflowPunct/>
              <w:jc w:val="left"/>
            </w:pPr>
            <w:r w:rsidRPr="000E7BF4">
              <w:t>2007</w:t>
            </w:r>
            <w:r>
              <w:t>年</w:t>
            </w:r>
            <w:r>
              <w:t>2</w:t>
            </w:r>
            <w:r>
              <w:t>月</w:t>
            </w:r>
            <w:r w:rsidRPr="000E7BF4">
              <w:t>6</w:t>
            </w:r>
            <w:r>
              <w:t>日</w:t>
            </w:r>
          </w:p>
        </w:tc>
        <w:tc>
          <w:tcPr>
            <w:tcW w:w="2126" w:type="dxa"/>
            <w:shd w:val="clear" w:color="auto" w:fill="auto"/>
          </w:tcPr>
          <w:p w:rsidR="00D21B03" w:rsidRPr="000E7BF4" w:rsidRDefault="00D21B03" w:rsidP="00D21B03">
            <w:pPr>
              <w:pStyle w:val="a"/>
              <w:overflowPunct/>
              <w:jc w:val="left"/>
            </w:pPr>
            <w:r w:rsidRPr="000E7BF4">
              <w:t>2011</w:t>
            </w:r>
            <w:r>
              <w:t>年</w:t>
            </w:r>
            <w:r>
              <w:t>6</w:t>
            </w:r>
            <w:r>
              <w:t>月</w:t>
            </w:r>
            <w:r w:rsidRPr="000E7BF4">
              <w:t>2</w:t>
            </w:r>
            <w:r>
              <w:t>日</w:t>
            </w:r>
          </w:p>
        </w:tc>
      </w:tr>
      <w:tr w:rsidR="00D21B03" w:rsidRPr="000E7BF4" w:rsidTr="00D21B03">
        <w:tc>
          <w:tcPr>
            <w:tcW w:w="3119" w:type="dxa"/>
            <w:shd w:val="clear" w:color="auto" w:fill="auto"/>
          </w:tcPr>
          <w:p w:rsidR="00D21B03" w:rsidRPr="000E7BF4" w:rsidRDefault="00D21B03" w:rsidP="00D21B03">
            <w:pPr>
              <w:pStyle w:val="a"/>
              <w:overflowPunct/>
              <w:jc w:val="left"/>
            </w:pPr>
            <w:r>
              <w:t>贝宁</w:t>
            </w:r>
          </w:p>
        </w:tc>
        <w:tc>
          <w:tcPr>
            <w:tcW w:w="2125" w:type="dxa"/>
            <w:shd w:val="clear" w:color="auto" w:fill="auto"/>
          </w:tcPr>
          <w:p w:rsidR="00D21B03" w:rsidRPr="000E7BF4" w:rsidRDefault="00D21B03" w:rsidP="00D21B03">
            <w:pPr>
              <w:pStyle w:val="a"/>
              <w:overflowPunct/>
              <w:jc w:val="left"/>
            </w:pPr>
            <w:r w:rsidRPr="000E7BF4">
              <w:t>2010</w:t>
            </w:r>
            <w:r>
              <w:t>年</w:t>
            </w:r>
            <w:r>
              <w:t>3</w:t>
            </w:r>
            <w:r>
              <w:t>月</w:t>
            </w:r>
            <w:r w:rsidRPr="000E7BF4">
              <w:t>19</w:t>
            </w:r>
            <w:r>
              <w:t>日</w:t>
            </w:r>
          </w:p>
        </w:tc>
        <w:tc>
          <w:tcPr>
            <w:tcW w:w="2126" w:type="dxa"/>
            <w:shd w:val="clear" w:color="auto" w:fill="auto"/>
          </w:tcPr>
          <w:p w:rsidR="00D21B03" w:rsidRPr="000E7BF4" w:rsidRDefault="00D21B03" w:rsidP="00D21B03">
            <w:pPr>
              <w:pStyle w:val="a"/>
              <w:overflowPunct/>
              <w:jc w:val="left"/>
            </w:pPr>
          </w:p>
        </w:tc>
      </w:tr>
      <w:tr w:rsidR="00D21B03" w:rsidRPr="000E7BF4" w:rsidTr="00D21B03">
        <w:tc>
          <w:tcPr>
            <w:tcW w:w="3119" w:type="dxa"/>
            <w:shd w:val="clear" w:color="auto" w:fill="auto"/>
          </w:tcPr>
          <w:p w:rsidR="00D21B03" w:rsidRPr="000E7BF4" w:rsidRDefault="00D21B03" w:rsidP="00D21B03">
            <w:pPr>
              <w:pStyle w:val="a"/>
              <w:overflowPunct/>
              <w:jc w:val="left"/>
            </w:pPr>
            <w:r w:rsidRPr="0047041A">
              <w:rPr>
                <w:rFonts w:hint="eastAsia"/>
              </w:rPr>
              <w:t>多民族玻利维亚国</w:t>
            </w:r>
          </w:p>
        </w:tc>
        <w:tc>
          <w:tcPr>
            <w:tcW w:w="2125" w:type="dxa"/>
            <w:shd w:val="clear" w:color="auto" w:fill="auto"/>
          </w:tcPr>
          <w:p w:rsidR="00D21B03" w:rsidRPr="000E7BF4" w:rsidRDefault="00D21B03" w:rsidP="00D21B03">
            <w:pPr>
              <w:pStyle w:val="a"/>
              <w:overflowPunct/>
              <w:jc w:val="left"/>
            </w:pPr>
            <w:r w:rsidRPr="000E7BF4">
              <w:t>2007</w:t>
            </w:r>
            <w:r>
              <w:t>年</w:t>
            </w:r>
            <w:r>
              <w:t>2</w:t>
            </w:r>
            <w:r>
              <w:t>月</w:t>
            </w:r>
            <w:r w:rsidRPr="000E7BF4">
              <w:t>6</w:t>
            </w:r>
            <w:r>
              <w:t>日</w:t>
            </w:r>
          </w:p>
        </w:tc>
        <w:tc>
          <w:tcPr>
            <w:tcW w:w="2126" w:type="dxa"/>
            <w:shd w:val="clear" w:color="auto" w:fill="auto"/>
          </w:tcPr>
          <w:p w:rsidR="00D21B03" w:rsidRPr="000E7BF4" w:rsidRDefault="00D21B03" w:rsidP="00D21B03">
            <w:pPr>
              <w:pStyle w:val="a"/>
              <w:overflowPunct/>
              <w:jc w:val="left"/>
            </w:pPr>
            <w:r w:rsidRPr="000E7BF4">
              <w:t>2008</w:t>
            </w:r>
            <w:r>
              <w:t>年</w:t>
            </w:r>
            <w:r>
              <w:t>12</w:t>
            </w:r>
            <w:r>
              <w:t>月</w:t>
            </w:r>
            <w:r w:rsidRPr="000E7BF4">
              <w:t>17</w:t>
            </w:r>
            <w:r>
              <w:t>日</w:t>
            </w:r>
          </w:p>
        </w:tc>
      </w:tr>
      <w:tr w:rsidR="00D21B03" w:rsidRPr="000E7BF4" w:rsidTr="00D21B03">
        <w:tc>
          <w:tcPr>
            <w:tcW w:w="3119" w:type="dxa"/>
            <w:shd w:val="clear" w:color="auto" w:fill="auto"/>
          </w:tcPr>
          <w:p w:rsidR="00D21B03" w:rsidRPr="000E7BF4" w:rsidRDefault="00D21B03" w:rsidP="00D21B03">
            <w:pPr>
              <w:pStyle w:val="a"/>
              <w:overflowPunct/>
              <w:jc w:val="left"/>
            </w:pPr>
            <w:r>
              <w:t>波斯尼亚和黑塞哥维那</w:t>
            </w:r>
          </w:p>
        </w:tc>
        <w:tc>
          <w:tcPr>
            <w:tcW w:w="2125" w:type="dxa"/>
            <w:shd w:val="clear" w:color="auto" w:fill="auto"/>
          </w:tcPr>
          <w:p w:rsidR="00D21B03" w:rsidRPr="000E7BF4" w:rsidRDefault="00D21B03" w:rsidP="00D21B03">
            <w:pPr>
              <w:pStyle w:val="a"/>
              <w:overflowPunct/>
              <w:jc w:val="left"/>
            </w:pPr>
            <w:r w:rsidRPr="000E7BF4">
              <w:t>2007</w:t>
            </w:r>
            <w:r>
              <w:t>年</w:t>
            </w:r>
            <w:r>
              <w:t>2</w:t>
            </w:r>
            <w:r>
              <w:t>月</w:t>
            </w:r>
            <w:r w:rsidRPr="000E7BF4">
              <w:t>6</w:t>
            </w:r>
            <w:r>
              <w:t>日</w:t>
            </w:r>
          </w:p>
        </w:tc>
        <w:tc>
          <w:tcPr>
            <w:tcW w:w="2126" w:type="dxa"/>
            <w:shd w:val="clear" w:color="auto" w:fill="auto"/>
          </w:tcPr>
          <w:p w:rsidR="00D21B03" w:rsidRPr="000E7BF4" w:rsidRDefault="00D21B03" w:rsidP="00D21B03">
            <w:pPr>
              <w:pStyle w:val="a"/>
              <w:overflowPunct/>
              <w:jc w:val="left"/>
            </w:pPr>
          </w:p>
        </w:tc>
      </w:tr>
      <w:tr w:rsidR="00D21B03" w:rsidRPr="000E7BF4" w:rsidTr="00D21B03">
        <w:tc>
          <w:tcPr>
            <w:tcW w:w="3119" w:type="dxa"/>
            <w:shd w:val="clear" w:color="auto" w:fill="auto"/>
          </w:tcPr>
          <w:p w:rsidR="00D21B03" w:rsidRPr="000E7BF4" w:rsidRDefault="00D21B03" w:rsidP="00D21B03">
            <w:pPr>
              <w:pStyle w:val="a"/>
              <w:overflowPunct/>
              <w:jc w:val="left"/>
            </w:pPr>
            <w:r>
              <w:t>巴西</w:t>
            </w:r>
          </w:p>
        </w:tc>
        <w:tc>
          <w:tcPr>
            <w:tcW w:w="2125" w:type="dxa"/>
            <w:shd w:val="clear" w:color="auto" w:fill="auto"/>
          </w:tcPr>
          <w:p w:rsidR="00D21B03" w:rsidRPr="000E7BF4" w:rsidRDefault="00D21B03" w:rsidP="00D21B03">
            <w:pPr>
              <w:pStyle w:val="a"/>
              <w:overflowPunct/>
              <w:jc w:val="left"/>
            </w:pPr>
            <w:r w:rsidRPr="000E7BF4">
              <w:t>2007</w:t>
            </w:r>
            <w:r>
              <w:t>年</w:t>
            </w:r>
            <w:r>
              <w:t>2</w:t>
            </w:r>
            <w:r>
              <w:t>月</w:t>
            </w:r>
            <w:r w:rsidRPr="000E7BF4">
              <w:t>6</w:t>
            </w:r>
            <w:r>
              <w:t>日</w:t>
            </w:r>
          </w:p>
        </w:tc>
        <w:tc>
          <w:tcPr>
            <w:tcW w:w="2126" w:type="dxa"/>
            <w:shd w:val="clear" w:color="auto" w:fill="auto"/>
          </w:tcPr>
          <w:p w:rsidR="00D21B03" w:rsidRPr="000E7BF4" w:rsidRDefault="00D21B03" w:rsidP="00D21B03">
            <w:pPr>
              <w:pStyle w:val="a"/>
              <w:overflowPunct/>
              <w:jc w:val="left"/>
            </w:pPr>
            <w:r w:rsidRPr="000E7BF4">
              <w:t>2010</w:t>
            </w:r>
            <w:r>
              <w:t>年</w:t>
            </w:r>
            <w:r>
              <w:t>11</w:t>
            </w:r>
            <w:r>
              <w:t>月</w:t>
            </w:r>
            <w:r w:rsidRPr="000E7BF4">
              <w:t>29</w:t>
            </w:r>
            <w:r>
              <w:t>日</w:t>
            </w:r>
          </w:p>
        </w:tc>
      </w:tr>
      <w:tr w:rsidR="00D21B03" w:rsidRPr="000E7BF4" w:rsidTr="00D21B03">
        <w:tc>
          <w:tcPr>
            <w:tcW w:w="3119" w:type="dxa"/>
            <w:shd w:val="clear" w:color="auto" w:fill="auto"/>
          </w:tcPr>
          <w:p w:rsidR="00D21B03" w:rsidRPr="000E7BF4" w:rsidRDefault="00D21B03" w:rsidP="00D21B03">
            <w:pPr>
              <w:pStyle w:val="a"/>
              <w:overflowPunct/>
              <w:jc w:val="left"/>
            </w:pPr>
            <w:r>
              <w:t>保加利亚</w:t>
            </w:r>
          </w:p>
        </w:tc>
        <w:tc>
          <w:tcPr>
            <w:tcW w:w="2125" w:type="dxa"/>
            <w:shd w:val="clear" w:color="auto" w:fill="auto"/>
          </w:tcPr>
          <w:p w:rsidR="00D21B03" w:rsidRPr="000E7BF4" w:rsidRDefault="00D21B03" w:rsidP="00D21B03">
            <w:pPr>
              <w:pStyle w:val="a"/>
              <w:overflowPunct/>
              <w:jc w:val="left"/>
            </w:pPr>
            <w:r w:rsidRPr="000E7BF4">
              <w:t>2008</w:t>
            </w:r>
            <w:r>
              <w:t>年</w:t>
            </w:r>
            <w:r>
              <w:t>9</w:t>
            </w:r>
            <w:r>
              <w:t>月</w:t>
            </w:r>
            <w:r w:rsidRPr="000E7BF4">
              <w:t>24</w:t>
            </w:r>
            <w:r>
              <w:t>日</w:t>
            </w:r>
          </w:p>
        </w:tc>
        <w:tc>
          <w:tcPr>
            <w:tcW w:w="2126" w:type="dxa"/>
            <w:shd w:val="clear" w:color="auto" w:fill="auto"/>
          </w:tcPr>
          <w:p w:rsidR="00D21B03" w:rsidRPr="000E7BF4" w:rsidRDefault="00D21B03" w:rsidP="00D21B03">
            <w:pPr>
              <w:pStyle w:val="a"/>
              <w:overflowPunct/>
              <w:jc w:val="left"/>
            </w:pPr>
          </w:p>
        </w:tc>
      </w:tr>
      <w:tr w:rsidR="00D21B03" w:rsidRPr="000E7BF4" w:rsidTr="00D21B03">
        <w:tc>
          <w:tcPr>
            <w:tcW w:w="3119" w:type="dxa"/>
            <w:shd w:val="clear" w:color="auto" w:fill="auto"/>
          </w:tcPr>
          <w:p w:rsidR="00D21B03" w:rsidRPr="000E7BF4" w:rsidRDefault="00D21B03" w:rsidP="00D21B03">
            <w:pPr>
              <w:pStyle w:val="a"/>
              <w:overflowPunct/>
              <w:jc w:val="left"/>
            </w:pPr>
            <w:r>
              <w:t>布基纳法索</w:t>
            </w:r>
          </w:p>
        </w:tc>
        <w:tc>
          <w:tcPr>
            <w:tcW w:w="2125" w:type="dxa"/>
            <w:shd w:val="clear" w:color="auto" w:fill="auto"/>
          </w:tcPr>
          <w:p w:rsidR="00D21B03" w:rsidRPr="000E7BF4" w:rsidRDefault="00D21B03" w:rsidP="00D21B03">
            <w:pPr>
              <w:pStyle w:val="a"/>
              <w:overflowPunct/>
              <w:jc w:val="left"/>
            </w:pPr>
            <w:r w:rsidRPr="000E7BF4">
              <w:t>2007</w:t>
            </w:r>
            <w:r>
              <w:t>年</w:t>
            </w:r>
            <w:r>
              <w:t>2</w:t>
            </w:r>
            <w:r>
              <w:t>月</w:t>
            </w:r>
            <w:r w:rsidRPr="000E7BF4">
              <w:t>6</w:t>
            </w:r>
            <w:r>
              <w:t>日</w:t>
            </w:r>
          </w:p>
        </w:tc>
        <w:tc>
          <w:tcPr>
            <w:tcW w:w="2126" w:type="dxa"/>
            <w:shd w:val="clear" w:color="auto" w:fill="auto"/>
          </w:tcPr>
          <w:p w:rsidR="00D21B03" w:rsidRPr="000E7BF4" w:rsidRDefault="00D21B03" w:rsidP="00D21B03">
            <w:pPr>
              <w:pStyle w:val="a"/>
              <w:overflowPunct/>
              <w:jc w:val="left"/>
            </w:pPr>
            <w:r w:rsidRPr="000E7BF4">
              <w:t>2009</w:t>
            </w:r>
            <w:r>
              <w:t>年</w:t>
            </w:r>
            <w:r>
              <w:t>12</w:t>
            </w:r>
            <w:r>
              <w:t>月</w:t>
            </w:r>
            <w:r w:rsidRPr="000E7BF4">
              <w:t>3</w:t>
            </w:r>
            <w:r>
              <w:t>日</w:t>
            </w:r>
          </w:p>
        </w:tc>
      </w:tr>
      <w:tr w:rsidR="00D21B03" w:rsidRPr="000E7BF4" w:rsidTr="00D21B03">
        <w:tc>
          <w:tcPr>
            <w:tcW w:w="3119" w:type="dxa"/>
            <w:shd w:val="clear" w:color="auto" w:fill="auto"/>
          </w:tcPr>
          <w:p w:rsidR="00D21B03" w:rsidRPr="000E7BF4" w:rsidRDefault="00D21B03" w:rsidP="00D21B03">
            <w:pPr>
              <w:pStyle w:val="a"/>
              <w:overflowPunct/>
              <w:jc w:val="left"/>
            </w:pPr>
            <w:r>
              <w:t>布隆迪</w:t>
            </w:r>
          </w:p>
        </w:tc>
        <w:tc>
          <w:tcPr>
            <w:tcW w:w="2125" w:type="dxa"/>
            <w:shd w:val="clear" w:color="auto" w:fill="auto"/>
          </w:tcPr>
          <w:p w:rsidR="00D21B03" w:rsidRPr="000E7BF4" w:rsidRDefault="00D21B03" w:rsidP="00D21B03">
            <w:pPr>
              <w:pStyle w:val="a"/>
              <w:overflowPunct/>
              <w:jc w:val="left"/>
            </w:pPr>
            <w:r w:rsidRPr="000E7BF4">
              <w:t>2007</w:t>
            </w:r>
            <w:r>
              <w:t>年</w:t>
            </w:r>
            <w:r>
              <w:t>2</w:t>
            </w:r>
            <w:r>
              <w:t>月</w:t>
            </w:r>
            <w:r w:rsidRPr="000E7BF4">
              <w:t>6</w:t>
            </w:r>
            <w:r>
              <w:t>日</w:t>
            </w:r>
          </w:p>
        </w:tc>
        <w:tc>
          <w:tcPr>
            <w:tcW w:w="2126" w:type="dxa"/>
            <w:shd w:val="clear" w:color="auto" w:fill="auto"/>
          </w:tcPr>
          <w:p w:rsidR="00D21B03" w:rsidRPr="000E7BF4" w:rsidRDefault="00D21B03" w:rsidP="00D21B03">
            <w:pPr>
              <w:pStyle w:val="a"/>
              <w:overflowPunct/>
              <w:jc w:val="left"/>
            </w:pPr>
          </w:p>
        </w:tc>
      </w:tr>
      <w:tr w:rsidR="00D21B03" w:rsidRPr="000E7BF4" w:rsidTr="00D21B03">
        <w:tc>
          <w:tcPr>
            <w:tcW w:w="3119" w:type="dxa"/>
            <w:shd w:val="clear" w:color="auto" w:fill="auto"/>
          </w:tcPr>
          <w:p w:rsidR="00D21B03" w:rsidRPr="000E7BF4" w:rsidRDefault="00D21B03" w:rsidP="00D21B03">
            <w:pPr>
              <w:pStyle w:val="a"/>
              <w:overflowPunct/>
              <w:jc w:val="left"/>
            </w:pPr>
            <w:r>
              <w:t>喀麦隆</w:t>
            </w:r>
          </w:p>
        </w:tc>
        <w:tc>
          <w:tcPr>
            <w:tcW w:w="2125" w:type="dxa"/>
            <w:shd w:val="clear" w:color="auto" w:fill="auto"/>
          </w:tcPr>
          <w:p w:rsidR="00D21B03" w:rsidRPr="000E7BF4" w:rsidRDefault="00D21B03" w:rsidP="00D21B03">
            <w:pPr>
              <w:pStyle w:val="a"/>
              <w:overflowPunct/>
              <w:jc w:val="left"/>
            </w:pPr>
            <w:r w:rsidRPr="000E7BF4">
              <w:t>2007</w:t>
            </w:r>
            <w:r>
              <w:t>年</w:t>
            </w:r>
            <w:r>
              <w:t>2</w:t>
            </w:r>
            <w:r>
              <w:t>月</w:t>
            </w:r>
            <w:r w:rsidRPr="000E7BF4">
              <w:t>6</w:t>
            </w:r>
            <w:r>
              <w:t>日</w:t>
            </w:r>
          </w:p>
        </w:tc>
        <w:tc>
          <w:tcPr>
            <w:tcW w:w="2126" w:type="dxa"/>
            <w:shd w:val="clear" w:color="auto" w:fill="auto"/>
          </w:tcPr>
          <w:p w:rsidR="00D21B03" w:rsidRPr="000E7BF4" w:rsidRDefault="00D21B03" w:rsidP="00D21B03">
            <w:pPr>
              <w:pStyle w:val="a"/>
              <w:overflowPunct/>
              <w:jc w:val="left"/>
            </w:pPr>
          </w:p>
        </w:tc>
      </w:tr>
      <w:tr w:rsidR="00D21B03" w:rsidRPr="000E7BF4" w:rsidTr="00D21B03">
        <w:tc>
          <w:tcPr>
            <w:tcW w:w="3119" w:type="dxa"/>
            <w:shd w:val="clear" w:color="auto" w:fill="auto"/>
          </w:tcPr>
          <w:p w:rsidR="00D21B03" w:rsidRPr="000E7BF4" w:rsidRDefault="00D21B03" w:rsidP="00D21B03">
            <w:pPr>
              <w:pStyle w:val="a"/>
              <w:overflowPunct/>
              <w:jc w:val="left"/>
            </w:pPr>
            <w:r>
              <w:t>佛得角</w:t>
            </w:r>
          </w:p>
        </w:tc>
        <w:tc>
          <w:tcPr>
            <w:tcW w:w="2125" w:type="dxa"/>
            <w:shd w:val="clear" w:color="auto" w:fill="auto"/>
          </w:tcPr>
          <w:p w:rsidR="00D21B03" w:rsidRPr="000E7BF4" w:rsidRDefault="00D21B03" w:rsidP="00D21B03">
            <w:pPr>
              <w:pStyle w:val="a"/>
              <w:overflowPunct/>
              <w:jc w:val="left"/>
            </w:pPr>
            <w:r w:rsidRPr="000E7BF4">
              <w:t>2007</w:t>
            </w:r>
            <w:r>
              <w:t>年</w:t>
            </w:r>
            <w:r>
              <w:t>2</w:t>
            </w:r>
            <w:r>
              <w:t>月</w:t>
            </w:r>
            <w:r w:rsidRPr="000E7BF4">
              <w:t>6</w:t>
            </w:r>
            <w:r>
              <w:t>日</w:t>
            </w:r>
          </w:p>
        </w:tc>
        <w:tc>
          <w:tcPr>
            <w:tcW w:w="2126" w:type="dxa"/>
            <w:shd w:val="clear" w:color="auto" w:fill="auto"/>
          </w:tcPr>
          <w:p w:rsidR="00D21B03" w:rsidRPr="000E7BF4" w:rsidRDefault="00D21B03" w:rsidP="00D21B03">
            <w:pPr>
              <w:pStyle w:val="a"/>
              <w:overflowPunct/>
              <w:jc w:val="left"/>
            </w:pPr>
          </w:p>
        </w:tc>
      </w:tr>
      <w:tr w:rsidR="00D21B03" w:rsidRPr="000E7BF4" w:rsidTr="00D21B03">
        <w:tc>
          <w:tcPr>
            <w:tcW w:w="3119" w:type="dxa"/>
            <w:shd w:val="clear" w:color="auto" w:fill="auto"/>
          </w:tcPr>
          <w:p w:rsidR="00D21B03" w:rsidRPr="000E7BF4" w:rsidRDefault="00D21B03" w:rsidP="00D21B03">
            <w:pPr>
              <w:pStyle w:val="a"/>
              <w:overflowPunct/>
              <w:jc w:val="left"/>
            </w:pPr>
            <w:r>
              <w:t>乍得</w:t>
            </w:r>
          </w:p>
        </w:tc>
        <w:tc>
          <w:tcPr>
            <w:tcW w:w="2125" w:type="dxa"/>
            <w:shd w:val="clear" w:color="auto" w:fill="auto"/>
          </w:tcPr>
          <w:p w:rsidR="00D21B03" w:rsidRPr="000E7BF4" w:rsidRDefault="00D21B03" w:rsidP="00D21B03">
            <w:pPr>
              <w:pStyle w:val="a"/>
              <w:overflowPunct/>
              <w:jc w:val="left"/>
            </w:pPr>
            <w:r w:rsidRPr="000E7BF4">
              <w:t>2007</w:t>
            </w:r>
            <w:r>
              <w:t>年</w:t>
            </w:r>
            <w:r>
              <w:t>2</w:t>
            </w:r>
            <w:r>
              <w:t>月</w:t>
            </w:r>
            <w:r w:rsidRPr="000E7BF4">
              <w:t>6</w:t>
            </w:r>
            <w:r>
              <w:t>日</w:t>
            </w:r>
          </w:p>
        </w:tc>
        <w:tc>
          <w:tcPr>
            <w:tcW w:w="2126" w:type="dxa"/>
            <w:shd w:val="clear" w:color="auto" w:fill="auto"/>
          </w:tcPr>
          <w:p w:rsidR="00D21B03" w:rsidRPr="000E7BF4" w:rsidRDefault="00D21B03" w:rsidP="00D21B03">
            <w:pPr>
              <w:pStyle w:val="a"/>
              <w:overflowPunct/>
              <w:jc w:val="left"/>
            </w:pPr>
          </w:p>
        </w:tc>
      </w:tr>
      <w:tr w:rsidR="00D21B03" w:rsidRPr="000E7BF4" w:rsidTr="00D21B03">
        <w:tc>
          <w:tcPr>
            <w:tcW w:w="3119" w:type="dxa"/>
            <w:shd w:val="clear" w:color="auto" w:fill="auto"/>
          </w:tcPr>
          <w:p w:rsidR="00D21B03" w:rsidRPr="000E7BF4" w:rsidRDefault="00D21B03" w:rsidP="00D21B03">
            <w:pPr>
              <w:pStyle w:val="a"/>
              <w:overflowPunct/>
              <w:jc w:val="left"/>
            </w:pPr>
            <w:r>
              <w:t>智利</w:t>
            </w:r>
            <w:r w:rsidRPr="000E7BF4">
              <w:t>*</w:t>
            </w:r>
          </w:p>
        </w:tc>
        <w:tc>
          <w:tcPr>
            <w:tcW w:w="2125" w:type="dxa"/>
            <w:shd w:val="clear" w:color="auto" w:fill="auto"/>
          </w:tcPr>
          <w:p w:rsidR="00D21B03" w:rsidRPr="000E7BF4" w:rsidRDefault="00D21B03" w:rsidP="00D21B03">
            <w:pPr>
              <w:pStyle w:val="a"/>
              <w:overflowPunct/>
              <w:jc w:val="left"/>
            </w:pPr>
            <w:r w:rsidRPr="000E7BF4">
              <w:t>2007</w:t>
            </w:r>
            <w:r>
              <w:t>年</w:t>
            </w:r>
            <w:r>
              <w:t>2</w:t>
            </w:r>
            <w:r>
              <w:t>月</w:t>
            </w:r>
            <w:r w:rsidRPr="000E7BF4">
              <w:t>6</w:t>
            </w:r>
            <w:r>
              <w:t>日</w:t>
            </w:r>
          </w:p>
        </w:tc>
        <w:tc>
          <w:tcPr>
            <w:tcW w:w="2126" w:type="dxa"/>
            <w:shd w:val="clear" w:color="auto" w:fill="auto"/>
          </w:tcPr>
          <w:p w:rsidR="00D21B03" w:rsidRPr="000E7BF4" w:rsidRDefault="00D21B03" w:rsidP="00D21B03">
            <w:pPr>
              <w:pStyle w:val="a"/>
              <w:overflowPunct/>
              <w:jc w:val="left"/>
            </w:pPr>
            <w:r w:rsidRPr="000E7BF4">
              <w:t>2009</w:t>
            </w:r>
            <w:r>
              <w:t>年</w:t>
            </w:r>
            <w:r>
              <w:t>12</w:t>
            </w:r>
            <w:r>
              <w:t>月</w:t>
            </w:r>
            <w:r w:rsidRPr="000E7BF4">
              <w:t>8</w:t>
            </w:r>
            <w:r>
              <w:t>日</w:t>
            </w:r>
          </w:p>
        </w:tc>
      </w:tr>
      <w:tr w:rsidR="00D21B03" w:rsidRPr="000E7BF4" w:rsidTr="00D21B03">
        <w:tc>
          <w:tcPr>
            <w:tcW w:w="3119" w:type="dxa"/>
            <w:shd w:val="clear" w:color="auto" w:fill="auto"/>
          </w:tcPr>
          <w:p w:rsidR="00D21B03" w:rsidRPr="000E7BF4" w:rsidRDefault="00D21B03" w:rsidP="00D21B03">
            <w:pPr>
              <w:pStyle w:val="a"/>
              <w:overflowPunct/>
              <w:jc w:val="left"/>
            </w:pPr>
            <w:r>
              <w:t>哥伦比亚</w:t>
            </w:r>
          </w:p>
        </w:tc>
        <w:tc>
          <w:tcPr>
            <w:tcW w:w="2125" w:type="dxa"/>
            <w:shd w:val="clear" w:color="auto" w:fill="auto"/>
          </w:tcPr>
          <w:p w:rsidR="00D21B03" w:rsidRPr="000E7BF4" w:rsidRDefault="00D21B03" w:rsidP="00D21B03">
            <w:pPr>
              <w:pStyle w:val="a"/>
              <w:overflowPunct/>
              <w:jc w:val="left"/>
            </w:pPr>
            <w:r w:rsidRPr="000E7BF4">
              <w:t>2007</w:t>
            </w:r>
            <w:r>
              <w:t>年</w:t>
            </w:r>
            <w:r>
              <w:t>9</w:t>
            </w:r>
            <w:r>
              <w:t>月</w:t>
            </w:r>
            <w:r w:rsidRPr="000E7BF4">
              <w:t>27</w:t>
            </w:r>
            <w:r>
              <w:t>日</w:t>
            </w:r>
          </w:p>
        </w:tc>
        <w:tc>
          <w:tcPr>
            <w:tcW w:w="2126" w:type="dxa"/>
            <w:shd w:val="clear" w:color="auto" w:fill="auto"/>
          </w:tcPr>
          <w:p w:rsidR="00D21B03" w:rsidRPr="000E7BF4" w:rsidRDefault="00D21B03" w:rsidP="00D21B03">
            <w:pPr>
              <w:pStyle w:val="a"/>
              <w:overflowPunct/>
              <w:jc w:val="left"/>
            </w:pPr>
          </w:p>
        </w:tc>
      </w:tr>
      <w:tr w:rsidR="00D21B03" w:rsidRPr="000E7BF4" w:rsidTr="00D21B03">
        <w:tc>
          <w:tcPr>
            <w:tcW w:w="3119" w:type="dxa"/>
            <w:shd w:val="clear" w:color="auto" w:fill="auto"/>
          </w:tcPr>
          <w:p w:rsidR="00D21B03" w:rsidRPr="000E7BF4" w:rsidRDefault="00D21B03" w:rsidP="00D21B03">
            <w:pPr>
              <w:pStyle w:val="a"/>
              <w:overflowPunct/>
              <w:jc w:val="left"/>
            </w:pPr>
            <w:r>
              <w:t>科摩罗</w:t>
            </w:r>
          </w:p>
        </w:tc>
        <w:tc>
          <w:tcPr>
            <w:tcW w:w="2125" w:type="dxa"/>
            <w:shd w:val="clear" w:color="auto" w:fill="auto"/>
          </w:tcPr>
          <w:p w:rsidR="00D21B03" w:rsidRPr="000E7BF4" w:rsidRDefault="00D21B03" w:rsidP="00D21B03">
            <w:pPr>
              <w:pStyle w:val="a"/>
              <w:overflowPunct/>
              <w:jc w:val="left"/>
            </w:pPr>
            <w:r w:rsidRPr="000E7BF4">
              <w:t>2007</w:t>
            </w:r>
            <w:r>
              <w:t>年</w:t>
            </w:r>
            <w:r>
              <w:t>2</w:t>
            </w:r>
            <w:r>
              <w:t>月</w:t>
            </w:r>
            <w:r w:rsidRPr="000E7BF4">
              <w:t>6</w:t>
            </w:r>
            <w:r>
              <w:t>日</w:t>
            </w:r>
          </w:p>
        </w:tc>
        <w:tc>
          <w:tcPr>
            <w:tcW w:w="2126" w:type="dxa"/>
            <w:shd w:val="clear" w:color="auto" w:fill="auto"/>
          </w:tcPr>
          <w:p w:rsidR="00D21B03" w:rsidRPr="000E7BF4" w:rsidRDefault="00D21B03" w:rsidP="00D21B03">
            <w:pPr>
              <w:pStyle w:val="a"/>
              <w:overflowPunct/>
              <w:jc w:val="left"/>
            </w:pPr>
          </w:p>
        </w:tc>
      </w:tr>
      <w:tr w:rsidR="00D21B03" w:rsidRPr="000E7BF4" w:rsidTr="00D93A88">
        <w:tc>
          <w:tcPr>
            <w:tcW w:w="3119" w:type="dxa"/>
            <w:tcBorders>
              <w:bottom w:val="nil"/>
            </w:tcBorders>
            <w:shd w:val="clear" w:color="auto" w:fill="auto"/>
          </w:tcPr>
          <w:p w:rsidR="00D21B03" w:rsidRPr="000E7BF4" w:rsidRDefault="00D21B03" w:rsidP="00D21B03">
            <w:pPr>
              <w:pStyle w:val="a"/>
              <w:overflowPunct/>
              <w:jc w:val="left"/>
            </w:pPr>
            <w:r>
              <w:t>刚果</w:t>
            </w:r>
          </w:p>
        </w:tc>
        <w:tc>
          <w:tcPr>
            <w:tcW w:w="2125" w:type="dxa"/>
            <w:tcBorders>
              <w:bottom w:val="nil"/>
            </w:tcBorders>
            <w:shd w:val="clear" w:color="auto" w:fill="auto"/>
          </w:tcPr>
          <w:p w:rsidR="00D21B03" w:rsidRPr="000E7BF4" w:rsidRDefault="00D21B03" w:rsidP="00D21B03">
            <w:pPr>
              <w:pStyle w:val="a"/>
              <w:overflowPunct/>
              <w:jc w:val="left"/>
            </w:pPr>
            <w:r w:rsidRPr="000E7BF4">
              <w:t>2007</w:t>
            </w:r>
            <w:r>
              <w:t>年</w:t>
            </w:r>
            <w:r>
              <w:t>2</w:t>
            </w:r>
            <w:r>
              <w:t>月</w:t>
            </w:r>
            <w:r w:rsidRPr="000E7BF4">
              <w:t>6</w:t>
            </w:r>
            <w:r>
              <w:t>日</w:t>
            </w:r>
          </w:p>
        </w:tc>
        <w:tc>
          <w:tcPr>
            <w:tcW w:w="2126" w:type="dxa"/>
            <w:tcBorders>
              <w:bottom w:val="nil"/>
            </w:tcBorders>
            <w:shd w:val="clear" w:color="auto" w:fill="auto"/>
          </w:tcPr>
          <w:p w:rsidR="00D21B03" w:rsidRPr="000E7BF4" w:rsidRDefault="00D21B03" w:rsidP="00D21B03">
            <w:pPr>
              <w:pStyle w:val="a"/>
              <w:overflowPunct/>
              <w:jc w:val="left"/>
            </w:pPr>
          </w:p>
        </w:tc>
      </w:tr>
      <w:tr w:rsidR="00D21B03" w:rsidRPr="000E7BF4" w:rsidTr="00D93A88">
        <w:tc>
          <w:tcPr>
            <w:tcW w:w="3119" w:type="dxa"/>
            <w:tcBorders>
              <w:top w:val="nil"/>
              <w:bottom w:val="nil"/>
            </w:tcBorders>
            <w:shd w:val="clear" w:color="auto" w:fill="auto"/>
          </w:tcPr>
          <w:p w:rsidR="00D21B03" w:rsidRPr="000E7BF4" w:rsidRDefault="00D21B03" w:rsidP="00D21B03">
            <w:pPr>
              <w:pStyle w:val="a"/>
              <w:overflowPunct/>
              <w:jc w:val="left"/>
            </w:pPr>
            <w:r>
              <w:t>哥斯达黎加</w:t>
            </w:r>
          </w:p>
        </w:tc>
        <w:tc>
          <w:tcPr>
            <w:tcW w:w="2125" w:type="dxa"/>
            <w:tcBorders>
              <w:top w:val="nil"/>
              <w:bottom w:val="nil"/>
            </w:tcBorders>
            <w:shd w:val="clear" w:color="auto" w:fill="auto"/>
          </w:tcPr>
          <w:p w:rsidR="00D21B03" w:rsidRPr="000E7BF4" w:rsidRDefault="00D21B03" w:rsidP="00D21B03">
            <w:pPr>
              <w:pStyle w:val="a"/>
              <w:overflowPunct/>
              <w:jc w:val="left"/>
            </w:pPr>
            <w:r w:rsidRPr="000E7BF4">
              <w:t>2007</w:t>
            </w:r>
            <w:r>
              <w:t>年</w:t>
            </w:r>
            <w:r>
              <w:t>2</w:t>
            </w:r>
            <w:r>
              <w:t>月</w:t>
            </w:r>
            <w:r w:rsidRPr="000E7BF4">
              <w:t>6</w:t>
            </w:r>
            <w:r>
              <w:t>日</w:t>
            </w:r>
          </w:p>
        </w:tc>
        <w:tc>
          <w:tcPr>
            <w:tcW w:w="2126" w:type="dxa"/>
            <w:tcBorders>
              <w:top w:val="nil"/>
              <w:bottom w:val="nil"/>
            </w:tcBorders>
            <w:shd w:val="clear" w:color="auto" w:fill="auto"/>
          </w:tcPr>
          <w:p w:rsidR="00D21B03" w:rsidRPr="000E7BF4" w:rsidRDefault="00D21B03" w:rsidP="00D21B03">
            <w:pPr>
              <w:pStyle w:val="a"/>
              <w:overflowPunct/>
              <w:jc w:val="left"/>
            </w:pPr>
            <w:r w:rsidRPr="000E7BF4">
              <w:t>2012</w:t>
            </w:r>
            <w:r>
              <w:t>年</w:t>
            </w:r>
            <w:r>
              <w:t>2</w:t>
            </w:r>
            <w:r>
              <w:t>月</w:t>
            </w:r>
            <w:r w:rsidRPr="000E7BF4">
              <w:t>16</w:t>
            </w:r>
            <w:r>
              <w:t>日</w:t>
            </w:r>
          </w:p>
        </w:tc>
      </w:tr>
      <w:tr w:rsidR="00D21B03" w:rsidRPr="000E7BF4" w:rsidTr="00D93A88">
        <w:tc>
          <w:tcPr>
            <w:tcW w:w="3119" w:type="dxa"/>
            <w:tcBorders>
              <w:top w:val="nil"/>
            </w:tcBorders>
            <w:shd w:val="clear" w:color="auto" w:fill="auto"/>
          </w:tcPr>
          <w:p w:rsidR="00D21B03" w:rsidRPr="000E7BF4" w:rsidRDefault="00D21B03" w:rsidP="00D21B03">
            <w:pPr>
              <w:pStyle w:val="a"/>
              <w:overflowPunct/>
              <w:jc w:val="left"/>
            </w:pPr>
            <w:r>
              <w:t>克罗地亚</w:t>
            </w:r>
          </w:p>
        </w:tc>
        <w:tc>
          <w:tcPr>
            <w:tcW w:w="2125" w:type="dxa"/>
            <w:tcBorders>
              <w:top w:val="nil"/>
            </w:tcBorders>
            <w:shd w:val="clear" w:color="auto" w:fill="auto"/>
          </w:tcPr>
          <w:p w:rsidR="00D21B03" w:rsidRPr="000E7BF4" w:rsidRDefault="00D21B03" w:rsidP="00D21B03">
            <w:pPr>
              <w:pStyle w:val="a"/>
              <w:overflowPunct/>
              <w:jc w:val="left"/>
            </w:pPr>
            <w:r w:rsidRPr="000E7BF4">
              <w:t>2007</w:t>
            </w:r>
            <w:r>
              <w:t>年</w:t>
            </w:r>
            <w:r>
              <w:t>2</w:t>
            </w:r>
            <w:r>
              <w:t>月</w:t>
            </w:r>
            <w:r w:rsidRPr="000E7BF4">
              <w:t>6</w:t>
            </w:r>
            <w:r>
              <w:t>日</w:t>
            </w:r>
          </w:p>
        </w:tc>
        <w:tc>
          <w:tcPr>
            <w:tcW w:w="2126" w:type="dxa"/>
            <w:tcBorders>
              <w:top w:val="nil"/>
            </w:tcBorders>
            <w:shd w:val="clear" w:color="auto" w:fill="auto"/>
          </w:tcPr>
          <w:p w:rsidR="00D21B03" w:rsidRPr="000E7BF4" w:rsidRDefault="00D21B03" w:rsidP="00D21B03">
            <w:pPr>
              <w:pStyle w:val="a"/>
              <w:overflowPunct/>
              <w:jc w:val="left"/>
            </w:pPr>
          </w:p>
        </w:tc>
      </w:tr>
      <w:tr w:rsidR="00D21B03" w:rsidRPr="000E7BF4" w:rsidTr="00D21B03">
        <w:tc>
          <w:tcPr>
            <w:tcW w:w="3119" w:type="dxa"/>
            <w:shd w:val="clear" w:color="auto" w:fill="auto"/>
          </w:tcPr>
          <w:p w:rsidR="00D21B03" w:rsidRPr="000E7BF4" w:rsidRDefault="00D21B03" w:rsidP="00D21B03">
            <w:pPr>
              <w:pStyle w:val="a"/>
              <w:overflowPunct/>
              <w:jc w:val="left"/>
            </w:pPr>
            <w:r>
              <w:t>古巴</w:t>
            </w:r>
            <w:r w:rsidRPr="000E7BF4">
              <w:t>*</w:t>
            </w:r>
          </w:p>
        </w:tc>
        <w:tc>
          <w:tcPr>
            <w:tcW w:w="2125" w:type="dxa"/>
            <w:shd w:val="clear" w:color="auto" w:fill="auto"/>
          </w:tcPr>
          <w:p w:rsidR="00D21B03" w:rsidRPr="000E7BF4" w:rsidRDefault="00D21B03" w:rsidP="00D21B03">
            <w:pPr>
              <w:pStyle w:val="a"/>
              <w:overflowPunct/>
              <w:jc w:val="left"/>
            </w:pPr>
            <w:r w:rsidRPr="000E7BF4">
              <w:t>2007</w:t>
            </w:r>
            <w:r>
              <w:t>年</w:t>
            </w:r>
            <w:r>
              <w:t>2</w:t>
            </w:r>
            <w:r>
              <w:t>月</w:t>
            </w:r>
            <w:r w:rsidRPr="000E7BF4">
              <w:t>6</w:t>
            </w:r>
            <w:r>
              <w:t>日</w:t>
            </w:r>
          </w:p>
        </w:tc>
        <w:tc>
          <w:tcPr>
            <w:tcW w:w="2126" w:type="dxa"/>
            <w:shd w:val="clear" w:color="auto" w:fill="auto"/>
          </w:tcPr>
          <w:p w:rsidR="00D21B03" w:rsidRPr="000E7BF4" w:rsidRDefault="00D21B03" w:rsidP="00D21B03">
            <w:pPr>
              <w:pStyle w:val="a"/>
              <w:overflowPunct/>
              <w:jc w:val="left"/>
            </w:pPr>
            <w:r w:rsidRPr="000E7BF4">
              <w:t>2009</w:t>
            </w:r>
            <w:r>
              <w:t>年</w:t>
            </w:r>
            <w:r>
              <w:t>2</w:t>
            </w:r>
            <w:r>
              <w:t>月</w:t>
            </w:r>
            <w:r w:rsidRPr="000E7BF4">
              <w:t>2</w:t>
            </w:r>
            <w:r>
              <w:t>日</w:t>
            </w:r>
          </w:p>
        </w:tc>
      </w:tr>
      <w:tr w:rsidR="00D21B03" w:rsidRPr="000E7BF4" w:rsidTr="00D21B03">
        <w:tc>
          <w:tcPr>
            <w:tcW w:w="3119" w:type="dxa"/>
            <w:shd w:val="clear" w:color="auto" w:fill="auto"/>
          </w:tcPr>
          <w:p w:rsidR="00D21B03" w:rsidRPr="000E7BF4" w:rsidRDefault="00D21B03" w:rsidP="00D21B03">
            <w:pPr>
              <w:pStyle w:val="a"/>
              <w:overflowPunct/>
              <w:jc w:val="left"/>
            </w:pPr>
            <w:r>
              <w:t>塞浦路斯</w:t>
            </w:r>
          </w:p>
        </w:tc>
        <w:tc>
          <w:tcPr>
            <w:tcW w:w="2125" w:type="dxa"/>
            <w:shd w:val="clear" w:color="auto" w:fill="auto"/>
          </w:tcPr>
          <w:p w:rsidR="00D21B03" w:rsidRPr="000E7BF4" w:rsidRDefault="00D21B03" w:rsidP="00D21B03">
            <w:pPr>
              <w:pStyle w:val="a"/>
              <w:overflowPunct/>
              <w:jc w:val="left"/>
            </w:pPr>
            <w:r w:rsidRPr="000E7BF4">
              <w:t>2007</w:t>
            </w:r>
            <w:r>
              <w:t>年</w:t>
            </w:r>
            <w:r>
              <w:t>2</w:t>
            </w:r>
            <w:r>
              <w:t>月</w:t>
            </w:r>
            <w:r w:rsidRPr="000E7BF4">
              <w:t>6</w:t>
            </w:r>
            <w:r>
              <w:t>日</w:t>
            </w:r>
          </w:p>
        </w:tc>
        <w:tc>
          <w:tcPr>
            <w:tcW w:w="2126" w:type="dxa"/>
            <w:shd w:val="clear" w:color="auto" w:fill="auto"/>
          </w:tcPr>
          <w:p w:rsidR="00D21B03" w:rsidRPr="000E7BF4" w:rsidRDefault="00D21B03" w:rsidP="00D21B03">
            <w:pPr>
              <w:pStyle w:val="a"/>
              <w:overflowPunct/>
              <w:jc w:val="left"/>
            </w:pPr>
          </w:p>
        </w:tc>
      </w:tr>
      <w:tr w:rsidR="00D21B03" w:rsidRPr="000E7BF4" w:rsidTr="00D21B03">
        <w:tc>
          <w:tcPr>
            <w:tcW w:w="3119" w:type="dxa"/>
            <w:shd w:val="clear" w:color="auto" w:fill="auto"/>
          </w:tcPr>
          <w:p w:rsidR="00D21B03" w:rsidRPr="000E7BF4" w:rsidRDefault="00D21B03" w:rsidP="00D21B03">
            <w:pPr>
              <w:pStyle w:val="a"/>
              <w:overflowPunct/>
              <w:jc w:val="left"/>
            </w:pPr>
            <w:r>
              <w:t>丹麦</w:t>
            </w:r>
          </w:p>
        </w:tc>
        <w:tc>
          <w:tcPr>
            <w:tcW w:w="2125" w:type="dxa"/>
            <w:shd w:val="clear" w:color="auto" w:fill="auto"/>
          </w:tcPr>
          <w:p w:rsidR="00D21B03" w:rsidRPr="000E7BF4" w:rsidRDefault="00D21B03" w:rsidP="00D21B03">
            <w:pPr>
              <w:pStyle w:val="a"/>
              <w:overflowPunct/>
              <w:jc w:val="left"/>
            </w:pPr>
            <w:r w:rsidRPr="000E7BF4">
              <w:t>2007</w:t>
            </w:r>
            <w:r>
              <w:t>年</w:t>
            </w:r>
            <w:r>
              <w:t>9</w:t>
            </w:r>
            <w:r>
              <w:t>月</w:t>
            </w:r>
            <w:r w:rsidRPr="000E7BF4">
              <w:t>25</w:t>
            </w:r>
            <w:r>
              <w:t>日</w:t>
            </w:r>
          </w:p>
        </w:tc>
        <w:tc>
          <w:tcPr>
            <w:tcW w:w="2126" w:type="dxa"/>
            <w:shd w:val="clear" w:color="auto" w:fill="auto"/>
          </w:tcPr>
          <w:p w:rsidR="00D21B03" w:rsidRPr="000E7BF4" w:rsidRDefault="00D21B03" w:rsidP="00D21B03">
            <w:pPr>
              <w:pStyle w:val="a"/>
              <w:overflowPunct/>
              <w:jc w:val="left"/>
            </w:pPr>
          </w:p>
        </w:tc>
      </w:tr>
      <w:tr w:rsidR="00D21B03" w:rsidRPr="000E7BF4" w:rsidTr="00D21B03">
        <w:tc>
          <w:tcPr>
            <w:tcW w:w="3119" w:type="dxa"/>
            <w:shd w:val="clear" w:color="auto" w:fill="auto"/>
          </w:tcPr>
          <w:p w:rsidR="00D21B03" w:rsidRPr="000E7BF4" w:rsidRDefault="00D21B03" w:rsidP="00D21B03">
            <w:pPr>
              <w:pStyle w:val="a"/>
              <w:overflowPunct/>
              <w:jc w:val="left"/>
            </w:pPr>
            <w:r>
              <w:t>厄瓜多尔</w:t>
            </w:r>
            <w:r w:rsidRPr="000E7BF4">
              <w:t>*</w:t>
            </w:r>
          </w:p>
        </w:tc>
        <w:tc>
          <w:tcPr>
            <w:tcW w:w="2125" w:type="dxa"/>
            <w:shd w:val="clear" w:color="auto" w:fill="auto"/>
          </w:tcPr>
          <w:p w:rsidR="00D21B03" w:rsidRPr="000E7BF4" w:rsidRDefault="00D21B03" w:rsidP="00D21B03">
            <w:pPr>
              <w:pStyle w:val="a"/>
              <w:overflowPunct/>
              <w:jc w:val="left"/>
            </w:pPr>
            <w:r w:rsidRPr="000E7BF4">
              <w:t>2007</w:t>
            </w:r>
            <w:r>
              <w:t>年</w:t>
            </w:r>
            <w:r>
              <w:t>5</w:t>
            </w:r>
            <w:r>
              <w:t>月</w:t>
            </w:r>
            <w:r w:rsidRPr="000E7BF4">
              <w:t>24</w:t>
            </w:r>
            <w:r>
              <w:t>日</w:t>
            </w:r>
          </w:p>
        </w:tc>
        <w:tc>
          <w:tcPr>
            <w:tcW w:w="2126" w:type="dxa"/>
            <w:shd w:val="clear" w:color="auto" w:fill="auto"/>
          </w:tcPr>
          <w:p w:rsidR="00D21B03" w:rsidRPr="000E7BF4" w:rsidRDefault="00D21B03" w:rsidP="00D21B03">
            <w:pPr>
              <w:pStyle w:val="a"/>
              <w:overflowPunct/>
              <w:jc w:val="left"/>
            </w:pPr>
            <w:r w:rsidRPr="000E7BF4">
              <w:t>2009</w:t>
            </w:r>
            <w:r>
              <w:t>年</w:t>
            </w:r>
            <w:r>
              <w:t>10</w:t>
            </w:r>
            <w:r>
              <w:t>月</w:t>
            </w:r>
            <w:r w:rsidRPr="000E7BF4">
              <w:t>20</w:t>
            </w:r>
            <w:r>
              <w:t>日</w:t>
            </w:r>
          </w:p>
        </w:tc>
      </w:tr>
      <w:tr w:rsidR="00D21B03" w:rsidRPr="000E7BF4" w:rsidTr="00D21B03">
        <w:tc>
          <w:tcPr>
            <w:tcW w:w="3119" w:type="dxa"/>
            <w:shd w:val="clear" w:color="auto" w:fill="auto"/>
          </w:tcPr>
          <w:p w:rsidR="00D21B03" w:rsidRPr="000E7BF4" w:rsidRDefault="00D21B03" w:rsidP="00D21B03">
            <w:pPr>
              <w:pStyle w:val="a"/>
              <w:overflowPunct/>
              <w:jc w:val="left"/>
            </w:pPr>
            <w:r>
              <w:t>芬兰</w:t>
            </w:r>
          </w:p>
        </w:tc>
        <w:tc>
          <w:tcPr>
            <w:tcW w:w="2125" w:type="dxa"/>
            <w:shd w:val="clear" w:color="auto" w:fill="auto"/>
          </w:tcPr>
          <w:p w:rsidR="00D21B03" w:rsidRPr="000E7BF4" w:rsidRDefault="00D21B03" w:rsidP="00D21B03">
            <w:pPr>
              <w:pStyle w:val="a"/>
              <w:overflowPunct/>
              <w:jc w:val="left"/>
            </w:pPr>
            <w:r w:rsidRPr="000E7BF4">
              <w:t>2007</w:t>
            </w:r>
            <w:r>
              <w:t>年</w:t>
            </w:r>
            <w:r>
              <w:t>2</w:t>
            </w:r>
            <w:r>
              <w:t>月</w:t>
            </w:r>
            <w:r w:rsidRPr="000E7BF4">
              <w:t>6</w:t>
            </w:r>
            <w:r>
              <w:t>日</w:t>
            </w:r>
          </w:p>
        </w:tc>
        <w:tc>
          <w:tcPr>
            <w:tcW w:w="2126" w:type="dxa"/>
            <w:shd w:val="clear" w:color="auto" w:fill="auto"/>
          </w:tcPr>
          <w:p w:rsidR="00D21B03" w:rsidRPr="000E7BF4" w:rsidRDefault="00D21B03" w:rsidP="00D21B03">
            <w:pPr>
              <w:pStyle w:val="a"/>
              <w:overflowPunct/>
              <w:jc w:val="left"/>
            </w:pPr>
          </w:p>
        </w:tc>
      </w:tr>
      <w:tr w:rsidR="00D21B03" w:rsidRPr="000E7BF4" w:rsidTr="00D21B03">
        <w:tc>
          <w:tcPr>
            <w:tcW w:w="3119" w:type="dxa"/>
            <w:shd w:val="clear" w:color="auto" w:fill="auto"/>
          </w:tcPr>
          <w:p w:rsidR="00D21B03" w:rsidRPr="000E7BF4" w:rsidRDefault="00D21B03" w:rsidP="00D21B03">
            <w:pPr>
              <w:pStyle w:val="a"/>
              <w:overflowPunct/>
              <w:jc w:val="left"/>
            </w:pPr>
            <w:r>
              <w:t>法国</w:t>
            </w:r>
            <w:r w:rsidRPr="000E7BF4">
              <w:t>*</w:t>
            </w:r>
          </w:p>
        </w:tc>
        <w:tc>
          <w:tcPr>
            <w:tcW w:w="2125" w:type="dxa"/>
            <w:shd w:val="clear" w:color="auto" w:fill="auto"/>
          </w:tcPr>
          <w:p w:rsidR="00D21B03" w:rsidRPr="000E7BF4" w:rsidRDefault="00D21B03" w:rsidP="00D21B03">
            <w:pPr>
              <w:pStyle w:val="a"/>
              <w:overflowPunct/>
              <w:jc w:val="left"/>
            </w:pPr>
            <w:r w:rsidRPr="000E7BF4">
              <w:t>2007</w:t>
            </w:r>
            <w:r>
              <w:t>年</w:t>
            </w:r>
            <w:r>
              <w:t>2</w:t>
            </w:r>
            <w:r>
              <w:t>月</w:t>
            </w:r>
            <w:r w:rsidRPr="000E7BF4">
              <w:t>6</w:t>
            </w:r>
            <w:r>
              <w:t>日</w:t>
            </w:r>
          </w:p>
        </w:tc>
        <w:tc>
          <w:tcPr>
            <w:tcW w:w="2126" w:type="dxa"/>
            <w:shd w:val="clear" w:color="auto" w:fill="auto"/>
          </w:tcPr>
          <w:p w:rsidR="00D21B03" w:rsidRPr="000E7BF4" w:rsidRDefault="00D21B03" w:rsidP="00D21B03">
            <w:pPr>
              <w:pStyle w:val="a"/>
              <w:overflowPunct/>
              <w:jc w:val="left"/>
            </w:pPr>
            <w:r w:rsidRPr="000E7BF4">
              <w:t>2008</w:t>
            </w:r>
            <w:r>
              <w:t>年</w:t>
            </w:r>
            <w:r>
              <w:t>9</w:t>
            </w:r>
            <w:r>
              <w:t>月</w:t>
            </w:r>
            <w:r w:rsidRPr="000E7BF4">
              <w:t>23</w:t>
            </w:r>
            <w:r>
              <w:t>日</w:t>
            </w:r>
          </w:p>
        </w:tc>
      </w:tr>
      <w:tr w:rsidR="00D21B03" w:rsidRPr="000E7BF4" w:rsidTr="00D21B03">
        <w:tc>
          <w:tcPr>
            <w:tcW w:w="3119" w:type="dxa"/>
            <w:shd w:val="clear" w:color="auto" w:fill="auto"/>
          </w:tcPr>
          <w:p w:rsidR="00D21B03" w:rsidRPr="000E7BF4" w:rsidRDefault="00D21B03" w:rsidP="00D21B03">
            <w:pPr>
              <w:pStyle w:val="a"/>
              <w:overflowPunct/>
              <w:jc w:val="left"/>
            </w:pPr>
            <w:r>
              <w:t>加蓬</w:t>
            </w:r>
          </w:p>
        </w:tc>
        <w:tc>
          <w:tcPr>
            <w:tcW w:w="2125" w:type="dxa"/>
            <w:shd w:val="clear" w:color="auto" w:fill="auto"/>
          </w:tcPr>
          <w:p w:rsidR="00D21B03" w:rsidRPr="000E7BF4" w:rsidRDefault="00D21B03" w:rsidP="00D21B03">
            <w:pPr>
              <w:pStyle w:val="a"/>
              <w:overflowPunct/>
              <w:jc w:val="left"/>
            </w:pPr>
            <w:r w:rsidRPr="000E7BF4">
              <w:t>2007</w:t>
            </w:r>
            <w:r>
              <w:t>年</w:t>
            </w:r>
            <w:r>
              <w:t>9</w:t>
            </w:r>
            <w:r>
              <w:t>月</w:t>
            </w:r>
            <w:r w:rsidRPr="000E7BF4">
              <w:t>25</w:t>
            </w:r>
            <w:r>
              <w:t>日</w:t>
            </w:r>
          </w:p>
        </w:tc>
        <w:tc>
          <w:tcPr>
            <w:tcW w:w="2126" w:type="dxa"/>
            <w:shd w:val="clear" w:color="auto" w:fill="auto"/>
          </w:tcPr>
          <w:p w:rsidR="00D21B03" w:rsidRPr="000E7BF4" w:rsidRDefault="00D21B03" w:rsidP="00D21B03">
            <w:pPr>
              <w:pStyle w:val="a"/>
              <w:overflowPunct/>
              <w:jc w:val="left"/>
            </w:pPr>
            <w:r w:rsidRPr="000E7BF4">
              <w:t>2011</w:t>
            </w:r>
            <w:r>
              <w:t>年</w:t>
            </w:r>
            <w:r>
              <w:t>1</w:t>
            </w:r>
            <w:r>
              <w:t>月</w:t>
            </w:r>
            <w:r w:rsidRPr="000E7BF4">
              <w:t>19</w:t>
            </w:r>
            <w:r>
              <w:t>日</w:t>
            </w:r>
          </w:p>
        </w:tc>
      </w:tr>
      <w:tr w:rsidR="00D21B03" w:rsidRPr="000E7BF4" w:rsidTr="00D21B03">
        <w:tc>
          <w:tcPr>
            <w:tcW w:w="3119" w:type="dxa"/>
            <w:shd w:val="clear" w:color="auto" w:fill="auto"/>
          </w:tcPr>
          <w:p w:rsidR="00D21B03" w:rsidRPr="000E7BF4" w:rsidRDefault="00D21B03" w:rsidP="00D21B03">
            <w:pPr>
              <w:pStyle w:val="a"/>
              <w:overflowPunct/>
              <w:jc w:val="left"/>
            </w:pPr>
            <w:r>
              <w:t>德国</w:t>
            </w:r>
            <w:r w:rsidRPr="000E7BF4">
              <w:t>*</w:t>
            </w:r>
          </w:p>
        </w:tc>
        <w:tc>
          <w:tcPr>
            <w:tcW w:w="2125" w:type="dxa"/>
            <w:shd w:val="clear" w:color="auto" w:fill="auto"/>
          </w:tcPr>
          <w:p w:rsidR="00D21B03" w:rsidRPr="000E7BF4" w:rsidRDefault="00D21B03" w:rsidP="00D21B03">
            <w:pPr>
              <w:pStyle w:val="a"/>
              <w:overflowPunct/>
              <w:jc w:val="left"/>
            </w:pPr>
            <w:r w:rsidRPr="000E7BF4">
              <w:t>2007</w:t>
            </w:r>
            <w:r>
              <w:t>年</w:t>
            </w:r>
            <w:r>
              <w:t>9</w:t>
            </w:r>
            <w:r>
              <w:t>月</w:t>
            </w:r>
            <w:r w:rsidRPr="000E7BF4">
              <w:t>26</w:t>
            </w:r>
            <w:r>
              <w:t>日</w:t>
            </w:r>
          </w:p>
        </w:tc>
        <w:tc>
          <w:tcPr>
            <w:tcW w:w="2126" w:type="dxa"/>
            <w:shd w:val="clear" w:color="auto" w:fill="auto"/>
          </w:tcPr>
          <w:p w:rsidR="00D21B03" w:rsidRPr="000E7BF4" w:rsidRDefault="00D21B03" w:rsidP="00D21B03">
            <w:pPr>
              <w:pStyle w:val="a"/>
              <w:overflowPunct/>
              <w:jc w:val="left"/>
            </w:pPr>
            <w:r w:rsidRPr="000E7BF4">
              <w:t>2009</w:t>
            </w:r>
            <w:r>
              <w:t>年</w:t>
            </w:r>
            <w:r>
              <w:t>9</w:t>
            </w:r>
            <w:r>
              <w:t>月</w:t>
            </w:r>
            <w:r w:rsidRPr="000E7BF4">
              <w:t>24</w:t>
            </w:r>
            <w:r>
              <w:t>日</w:t>
            </w:r>
          </w:p>
        </w:tc>
      </w:tr>
      <w:tr w:rsidR="00D21B03" w:rsidRPr="000E7BF4" w:rsidTr="00D21B03">
        <w:tc>
          <w:tcPr>
            <w:tcW w:w="3119" w:type="dxa"/>
            <w:shd w:val="clear" w:color="auto" w:fill="auto"/>
          </w:tcPr>
          <w:p w:rsidR="00D21B03" w:rsidRPr="000E7BF4" w:rsidRDefault="00D21B03" w:rsidP="00D21B03">
            <w:pPr>
              <w:pStyle w:val="a"/>
              <w:overflowPunct/>
              <w:jc w:val="left"/>
            </w:pPr>
            <w:r>
              <w:t>加纳</w:t>
            </w:r>
          </w:p>
        </w:tc>
        <w:tc>
          <w:tcPr>
            <w:tcW w:w="2125" w:type="dxa"/>
            <w:shd w:val="clear" w:color="auto" w:fill="auto"/>
          </w:tcPr>
          <w:p w:rsidR="00D21B03" w:rsidRPr="000E7BF4" w:rsidRDefault="00D21B03" w:rsidP="00D21B03">
            <w:pPr>
              <w:pStyle w:val="a"/>
              <w:overflowPunct/>
              <w:jc w:val="left"/>
            </w:pPr>
            <w:r w:rsidRPr="000E7BF4">
              <w:t>2007</w:t>
            </w:r>
            <w:r>
              <w:t>年</w:t>
            </w:r>
            <w:r>
              <w:t>2</w:t>
            </w:r>
            <w:r>
              <w:t>月</w:t>
            </w:r>
            <w:r w:rsidRPr="000E7BF4">
              <w:t>6</w:t>
            </w:r>
            <w:r>
              <w:t>日</w:t>
            </w:r>
          </w:p>
        </w:tc>
        <w:tc>
          <w:tcPr>
            <w:tcW w:w="2126" w:type="dxa"/>
            <w:shd w:val="clear" w:color="auto" w:fill="auto"/>
          </w:tcPr>
          <w:p w:rsidR="00D21B03" w:rsidRPr="000E7BF4" w:rsidRDefault="00D21B03" w:rsidP="00D21B03">
            <w:pPr>
              <w:pStyle w:val="a"/>
              <w:overflowPunct/>
              <w:jc w:val="left"/>
            </w:pPr>
          </w:p>
        </w:tc>
      </w:tr>
      <w:tr w:rsidR="00D21B03" w:rsidRPr="000E7BF4" w:rsidTr="00D21B03">
        <w:tc>
          <w:tcPr>
            <w:tcW w:w="3119" w:type="dxa"/>
            <w:shd w:val="clear" w:color="auto" w:fill="auto"/>
          </w:tcPr>
          <w:p w:rsidR="00D21B03" w:rsidRPr="000E7BF4" w:rsidRDefault="00D21B03" w:rsidP="00D21B03">
            <w:pPr>
              <w:pStyle w:val="a"/>
              <w:overflowPunct/>
              <w:jc w:val="left"/>
            </w:pPr>
            <w:r>
              <w:t>希腊</w:t>
            </w:r>
          </w:p>
        </w:tc>
        <w:tc>
          <w:tcPr>
            <w:tcW w:w="2125" w:type="dxa"/>
            <w:shd w:val="clear" w:color="auto" w:fill="auto"/>
          </w:tcPr>
          <w:p w:rsidR="00D21B03" w:rsidRPr="000E7BF4" w:rsidRDefault="00D21B03" w:rsidP="00D21B03">
            <w:pPr>
              <w:pStyle w:val="a"/>
              <w:overflowPunct/>
              <w:jc w:val="left"/>
            </w:pPr>
            <w:r w:rsidRPr="000E7BF4">
              <w:t>2008</w:t>
            </w:r>
            <w:r>
              <w:t>年</w:t>
            </w:r>
            <w:r>
              <w:t>10</w:t>
            </w:r>
            <w:r>
              <w:t>月</w:t>
            </w:r>
            <w:r w:rsidRPr="000E7BF4">
              <w:t>1</w:t>
            </w:r>
            <w:r>
              <w:t>日</w:t>
            </w:r>
          </w:p>
        </w:tc>
        <w:tc>
          <w:tcPr>
            <w:tcW w:w="2126" w:type="dxa"/>
            <w:shd w:val="clear" w:color="auto" w:fill="auto"/>
          </w:tcPr>
          <w:p w:rsidR="00D21B03" w:rsidRPr="000E7BF4" w:rsidRDefault="00D21B03" w:rsidP="00D21B03">
            <w:pPr>
              <w:pStyle w:val="a"/>
              <w:overflowPunct/>
              <w:jc w:val="left"/>
            </w:pPr>
          </w:p>
        </w:tc>
      </w:tr>
      <w:tr w:rsidR="00D21B03" w:rsidRPr="000E7BF4" w:rsidTr="00D21B03">
        <w:tc>
          <w:tcPr>
            <w:tcW w:w="3119" w:type="dxa"/>
            <w:shd w:val="clear" w:color="auto" w:fill="auto"/>
          </w:tcPr>
          <w:p w:rsidR="00D21B03" w:rsidRPr="000E7BF4" w:rsidRDefault="00D21B03" w:rsidP="00D21B03">
            <w:pPr>
              <w:pStyle w:val="a"/>
              <w:overflowPunct/>
              <w:jc w:val="left"/>
            </w:pPr>
            <w:r>
              <w:t>格林纳达</w:t>
            </w:r>
          </w:p>
        </w:tc>
        <w:tc>
          <w:tcPr>
            <w:tcW w:w="2125" w:type="dxa"/>
            <w:shd w:val="clear" w:color="auto" w:fill="auto"/>
          </w:tcPr>
          <w:p w:rsidR="00D21B03" w:rsidRPr="000E7BF4" w:rsidRDefault="00D21B03" w:rsidP="00D21B03">
            <w:pPr>
              <w:pStyle w:val="a"/>
              <w:overflowPunct/>
              <w:jc w:val="left"/>
            </w:pPr>
            <w:r w:rsidRPr="000E7BF4">
              <w:t>2007</w:t>
            </w:r>
            <w:r>
              <w:t>年</w:t>
            </w:r>
            <w:r>
              <w:t>2</w:t>
            </w:r>
            <w:r>
              <w:t>月</w:t>
            </w:r>
            <w:r w:rsidRPr="000E7BF4">
              <w:t>6</w:t>
            </w:r>
            <w:r>
              <w:t>日</w:t>
            </w:r>
          </w:p>
        </w:tc>
        <w:tc>
          <w:tcPr>
            <w:tcW w:w="2126" w:type="dxa"/>
            <w:shd w:val="clear" w:color="auto" w:fill="auto"/>
          </w:tcPr>
          <w:p w:rsidR="00D21B03" w:rsidRPr="000E7BF4" w:rsidRDefault="00D21B03" w:rsidP="00D21B03">
            <w:pPr>
              <w:pStyle w:val="a"/>
              <w:overflowPunct/>
              <w:jc w:val="left"/>
            </w:pPr>
          </w:p>
        </w:tc>
      </w:tr>
      <w:tr w:rsidR="00D21B03" w:rsidRPr="000E7BF4" w:rsidTr="00D21B03">
        <w:tc>
          <w:tcPr>
            <w:tcW w:w="3119" w:type="dxa"/>
            <w:shd w:val="clear" w:color="auto" w:fill="auto"/>
          </w:tcPr>
          <w:p w:rsidR="00D21B03" w:rsidRPr="000E7BF4" w:rsidRDefault="00D21B03" w:rsidP="00D21B03">
            <w:pPr>
              <w:pStyle w:val="a"/>
              <w:overflowPunct/>
              <w:jc w:val="left"/>
            </w:pPr>
            <w:r>
              <w:t>危地马拉</w:t>
            </w:r>
          </w:p>
        </w:tc>
        <w:tc>
          <w:tcPr>
            <w:tcW w:w="2125" w:type="dxa"/>
            <w:shd w:val="clear" w:color="auto" w:fill="auto"/>
          </w:tcPr>
          <w:p w:rsidR="00D21B03" w:rsidRPr="000E7BF4" w:rsidRDefault="00D21B03" w:rsidP="00D21B03">
            <w:pPr>
              <w:pStyle w:val="a"/>
              <w:overflowPunct/>
              <w:jc w:val="left"/>
            </w:pPr>
            <w:r w:rsidRPr="000E7BF4">
              <w:t>2007</w:t>
            </w:r>
            <w:r>
              <w:t>年</w:t>
            </w:r>
            <w:r>
              <w:t>2</w:t>
            </w:r>
            <w:r>
              <w:t>月</w:t>
            </w:r>
            <w:r w:rsidRPr="000E7BF4">
              <w:t>6</w:t>
            </w:r>
            <w:r>
              <w:t>日</w:t>
            </w:r>
          </w:p>
        </w:tc>
        <w:tc>
          <w:tcPr>
            <w:tcW w:w="2126" w:type="dxa"/>
            <w:shd w:val="clear" w:color="auto" w:fill="auto"/>
          </w:tcPr>
          <w:p w:rsidR="00D21B03" w:rsidRPr="000E7BF4" w:rsidRDefault="00D21B03" w:rsidP="00D21B03">
            <w:pPr>
              <w:pStyle w:val="a"/>
              <w:overflowPunct/>
              <w:jc w:val="left"/>
            </w:pPr>
          </w:p>
        </w:tc>
      </w:tr>
      <w:tr w:rsidR="00D21B03" w:rsidRPr="000E7BF4" w:rsidTr="00D21B03">
        <w:tc>
          <w:tcPr>
            <w:tcW w:w="3119" w:type="dxa"/>
            <w:shd w:val="clear" w:color="auto" w:fill="auto"/>
          </w:tcPr>
          <w:p w:rsidR="00D21B03" w:rsidRPr="000E7BF4" w:rsidRDefault="00D21B03" w:rsidP="00D21B03">
            <w:pPr>
              <w:pStyle w:val="a"/>
              <w:overflowPunct/>
              <w:jc w:val="left"/>
            </w:pPr>
            <w:r>
              <w:t>海地</w:t>
            </w:r>
          </w:p>
        </w:tc>
        <w:tc>
          <w:tcPr>
            <w:tcW w:w="2125" w:type="dxa"/>
            <w:shd w:val="clear" w:color="auto" w:fill="auto"/>
          </w:tcPr>
          <w:p w:rsidR="00D21B03" w:rsidRPr="000E7BF4" w:rsidRDefault="00D21B03" w:rsidP="00D21B03">
            <w:pPr>
              <w:pStyle w:val="a"/>
              <w:overflowPunct/>
              <w:jc w:val="left"/>
            </w:pPr>
            <w:r w:rsidRPr="000E7BF4">
              <w:t>2007</w:t>
            </w:r>
            <w:r>
              <w:t>年</w:t>
            </w:r>
            <w:r>
              <w:t>2</w:t>
            </w:r>
            <w:r>
              <w:t>月</w:t>
            </w:r>
            <w:r w:rsidRPr="000E7BF4">
              <w:t>6</w:t>
            </w:r>
            <w:r>
              <w:t>日</w:t>
            </w:r>
          </w:p>
        </w:tc>
        <w:tc>
          <w:tcPr>
            <w:tcW w:w="2126" w:type="dxa"/>
            <w:shd w:val="clear" w:color="auto" w:fill="auto"/>
          </w:tcPr>
          <w:p w:rsidR="00D21B03" w:rsidRPr="000E7BF4" w:rsidRDefault="00D21B03" w:rsidP="00D21B03">
            <w:pPr>
              <w:pStyle w:val="a"/>
              <w:overflowPunct/>
              <w:jc w:val="left"/>
            </w:pPr>
          </w:p>
        </w:tc>
      </w:tr>
      <w:tr w:rsidR="00D21B03" w:rsidRPr="000E7BF4" w:rsidTr="00D21B03">
        <w:tc>
          <w:tcPr>
            <w:tcW w:w="3119" w:type="dxa"/>
            <w:shd w:val="clear" w:color="auto" w:fill="auto"/>
          </w:tcPr>
          <w:p w:rsidR="00D21B03" w:rsidRPr="000E7BF4" w:rsidRDefault="00D21B03" w:rsidP="00D21B03">
            <w:pPr>
              <w:pStyle w:val="a"/>
              <w:overflowPunct/>
              <w:jc w:val="left"/>
            </w:pPr>
            <w:r>
              <w:t>洪都拉斯</w:t>
            </w:r>
          </w:p>
        </w:tc>
        <w:tc>
          <w:tcPr>
            <w:tcW w:w="2125" w:type="dxa"/>
            <w:shd w:val="clear" w:color="auto" w:fill="auto"/>
          </w:tcPr>
          <w:p w:rsidR="00D21B03" w:rsidRPr="000E7BF4" w:rsidRDefault="00D21B03" w:rsidP="00D21B03">
            <w:pPr>
              <w:pStyle w:val="a"/>
              <w:overflowPunct/>
              <w:jc w:val="left"/>
            </w:pPr>
            <w:r w:rsidRPr="000E7BF4">
              <w:t>2007</w:t>
            </w:r>
            <w:r>
              <w:t>年</w:t>
            </w:r>
            <w:r>
              <w:t>2</w:t>
            </w:r>
            <w:r>
              <w:t>月</w:t>
            </w:r>
            <w:r w:rsidRPr="000E7BF4">
              <w:t>6</w:t>
            </w:r>
            <w:r>
              <w:t>日</w:t>
            </w:r>
          </w:p>
        </w:tc>
        <w:tc>
          <w:tcPr>
            <w:tcW w:w="2126" w:type="dxa"/>
            <w:shd w:val="clear" w:color="auto" w:fill="auto"/>
          </w:tcPr>
          <w:p w:rsidR="00D21B03" w:rsidRPr="000E7BF4" w:rsidRDefault="00D21B03" w:rsidP="00D21B03">
            <w:pPr>
              <w:pStyle w:val="a"/>
              <w:overflowPunct/>
              <w:jc w:val="left"/>
            </w:pPr>
            <w:r w:rsidRPr="000E7BF4">
              <w:t>2008</w:t>
            </w:r>
            <w:r>
              <w:t>年</w:t>
            </w:r>
            <w:r>
              <w:t>4</w:t>
            </w:r>
            <w:r>
              <w:t>月</w:t>
            </w:r>
            <w:r w:rsidRPr="000E7BF4">
              <w:t>1</w:t>
            </w:r>
            <w:r>
              <w:t>日</w:t>
            </w:r>
          </w:p>
        </w:tc>
      </w:tr>
      <w:tr w:rsidR="00D21B03" w:rsidRPr="000E7BF4" w:rsidTr="00D21B03">
        <w:tc>
          <w:tcPr>
            <w:tcW w:w="3119" w:type="dxa"/>
            <w:shd w:val="clear" w:color="auto" w:fill="auto"/>
          </w:tcPr>
          <w:p w:rsidR="00D21B03" w:rsidRPr="000E7BF4" w:rsidRDefault="00D21B03" w:rsidP="00D21B03">
            <w:pPr>
              <w:pStyle w:val="a"/>
              <w:overflowPunct/>
              <w:jc w:val="left"/>
            </w:pPr>
            <w:r>
              <w:t>冰岛</w:t>
            </w:r>
          </w:p>
        </w:tc>
        <w:tc>
          <w:tcPr>
            <w:tcW w:w="2125" w:type="dxa"/>
            <w:shd w:val="clear" w:color="auto" w:fill="auto"/>
          </w:tcPr>
          <w:p w:rsidR="00D21B03" w:rsidRPr="000E7BF4" w:rsidRDefault="00D21B03" w:rsidP="00D21B03">
            <w:pPr>
              <w:pStyle w:val="a"/>
              <w:overflowPunct/>
              <w:jc w:val="left"/>
            </w:pPr>
            <w:r w:rsidRPr="000E7BF4">
              <w:t>2008</w:t>
            </w:r>
            <w:r>
              <w:t>年</w:t>
            </w:r>
            <w:r>
              <w:t>10</w:t>
            </w:r>
            <w:r>
              <w:t>月</w:t>
            </w:r>
            <w:r w:rsidRPr="000E7BF4">
              <w:t>1</w:t>
            </w:r>
            <w:r>
              <w:t>日</w:t>
            </w:r>
          </w:p>
        </w:tc>
        <w:tc>
          <w:tcPr>
            <w:tcW w:w="2126" w:type="dxa"/>
            <w:shd w:val="clear" w:color="auto" w:fill="auto"/>
          </w:tcPr>
          <w:p w:rsidR="00D21B03" w:rsidRPr="000E7BF4" w:rsidRDefault="00D21B03" w:rsidP="00D21B03">
            <w:pPr>
              <w:pStyle w:val="a"/>
              <w:overflowPunct/>
              <w:jc w:val="left"/>
            </w:pPr>
          </w:p>
        </w:tc>
      </w:tr>
      <w:tr w:rsidR="00D21B03" w:rsidRPr="000E7BF4" w:rsidTr="00D21B03">
        <w:tc>
          <w:tcPr>
            <w:tcW w:w="3119" w:type="dxa"/>
            <w:shd w:val="clear" w:color="auto" w:fill="auto"/>
          </w:tcPr>
          <w:p w:rsidR="00D21B03" w:rsidRPr="000E7BF4" w:rsidRDefault="00D21B03" w:rsidP="00D21B03">
            <w:pPr>
              <w:pStyle w:val="a"/>
              <w:overflowPunct/>
              <w:jc w:val="left"/>
            </w:pPr>
            <w:r>
              <w:t>印度</w:t>
            </w:r>
          </w:p>
        </w:tc>
        <w:tc>
          <w:tcPr>
            <w:tcW w:w="2125" w:type="dxa"/>
            <w:shd w:val="clear" w:color="auto" w:fill="auto"/>
          </w:tcPr>
          <w:p w:rsidR="00D21B03" w:rsidRPr="000E7BF4" w:rsidRDefault="00D21B03" w:rsidP="00D21B03">
            <w:pPr>
              <w:pStyle w:val="a"/>
              <w:overflowPunct/>
              <w:jc w:val="left"/>
            </w:pPr>
            <w:r w:rsidRPr="000E7BF4">
              <w:t>2007</w:t>
            </w:r>
            <w:r>
              <w:t>年</w:t>
            </w:r>
            <w:r>
              <w:t>2</w:t>
            </w:r>
            <w:r>
              <w:t>月</w:t>
            </w:r>
            <w:r w:rsidRPr="000E7BF4">
              <w:t>6</w:t>
            </w:r>
            <w:r>
              <w:t>日</w:t>
            </w:r>
          </w:p>
        </w:tc>
        <w:tc>
          <w:tcPr>
            <w:tcW w:w="2126" w:type="dxa"/>
            <w:shd w:val="clear" w:color="auto" w:fill="auto"/>
          </w:tcPr>
          <w:p w:rsidR="00D21B03" w:rsidRPr="000E7BF4" w:rsidRDefault="00D21B03" w:rsidP="00D21B03">
            <w:pPr>
              <w:pStyle w:val="a"/>
              <w:overflowPunct/>
              <w:jc w:val="left"/>
            </w:pPr>
          </w:p>
        </w:tc>
      </w:tr>
      <w:tr w:rsidR="00D21B03" w:rsidRPr="000E7BF4" w:rsidTr="00D21B03">
        <w:tc>
          <w:tcPr>
            <w:tcW w:w="3119" w:type="dxa"/>
            <w:shd w:val="clear" w:color="auto" w:fill="auto"/>
          </w:tcPr>
          <w:p w:rsidR="00D21B03" w:rsidRPr="000E7BF4" w:rsidRDefault="00D21B03" w:rsidP="00D21B03">
            <w:pPr>
              <w:pStyle w:val="a"/>
              <w:overflowPunct/>
              <w:jc w:val="left"/>
            </w:pPr>
            <w:r>
              <w:t>印度尼西亚</w:t>
            </w:r>
          </w:p>
        </w:tc>
        <w:tc>
          <w:tcPr>
            <w:tcW w:w="2125" w:type="dxa"/>
            <w:shd w:val="clear" w:color="auto" w:fill="auto"/>
          </w:tcPr>
          <w:p w:rsidR="00D21B03" w:rsidRPr="000E7BF4" w:rsidRDefault="00D21B03" w:rsidP="00D21B03">
            <w:pPr>
              <w:pStyle w:val="a"/>
              <w:overflowPunct/>
              <w:jc w:val="left"/>
            </w:pPr>
            <w:r w:rsidRPr="000E7BF4">
              <w:t>2010</w:t>
            </w:r>
            <w:r>
              <w:t>年</w:t>
            </w:r>
            <w:r>
              <w:t>9</w:t>
            </w:r>
            <w:r>
              <w:t>月</w:t>
            </w:r>
            <w:r w:rsidRPr="000E7BF4">
              <w:t>27</w:t>
            </w:r>
            <w:r>
              <w:t>日</w:t>
            </w:r>
          </w:p>
        </w:tc>
        <w:tc>
          <w:tcPr>
            <w:tcW w:w="2126" w:type="dxa"/>
            <w:shd w:val="clear" w:color="auto" w:fill="auto"/>
          </w:tcPr>
          <w:p w:rsidR="00D21B03" w:rsidRPr="000E7BF4" w:rsidRDefault="00D21B03" w:rsidP="00D21B03">
            <w:pPr>
              <w:pStyle w:val="a"/>
              <w:overflowPunct/>
              <w:jc w:val="left"/>
            </w:pPr>
          </w:p>
        </w:tc>
      </w:tr>
      <w:tr w:rsidR="00D21B03" w:rsidRPr="000E7BF4" w:rsidTr="00D21B03">
        <w:tc>
          <w:tcPr>
            <w:tcW w:w="3119" w:type="dxa"/>
            <w:shd w:val="clear" w:color="auto" w:fill="auto"/>
          </w:tcPr>
          <w:p w:rsidR="00D21B03" w:rsidRPr="000E7BF4" w:rsidRDefault="00D21B03" w:rsidP="00D21B03">
            <w:pPr>
              <w:pStyle w:val="a"/>
              <w:overflowPunct/>
              <w:jc w:val="left"/>
            </w:pPr>
            <w:r>
              <w:t>伊拉克</w:t>
            </w:r>
          </w:p>
        </w:tc>
        <w:tc>
          <w:tcPr>
            <w:tcW w:w="2125" w:type="dxa"/>
            <w:shd w:val="clear" w:color="auto" w:fill="auto"/>
          </w:tcPr>
          <w:p w:rsidR="00D21B03" w:rsidRPr="000E7BF4" w:rsidRDefault="00D21B03" w:rsidP="00D21B03">
            <w:pPr>
              <w:pStyle w:val="a"/>
              <w:overflowPunct/>
              <w:jc w:val="left"/>
            </w:pPr>
          </w:p>
        </w:tc>
        <w:tc>
          <w:tcPr>
            <w:tcW w:w="2126" w:type="dxa"/>
            <w:shd w:val="clear" w:color="auto" w:fill="auto"/>
          </w:tcPr>
          <w:p w:rsidR="00D21B03" w:rsidRPr="000E7BF4" w:rsidRDefault="00D21B03" w:rsidP="00D21B03">
            <w:pPr>
              <w:pStyle w:val="a"/>
              <w:overflowPunct/>
              <w:jc w:val="left"/>
            </w:pPr>
            <w:r w:rsidRPr="000E7BF4">
              <w:t>2010</w:t>
            </w:r>
            <w:r>
              <w:t>年</w:t>
            </w:r>
            <w:r>
              <w:t>11</w:t>
            </w:r>
            <w:r>
              <w:t>月</w:t>
            </w:r>
            <w:r w:rsidRPr="000E7BF4">
              <w:t>23</w:t>
            </w:r>
            <w:r>
              <w:t>日</w:t>
            </w:r>
            <w:r>
              <w:t>(</w:t>
            </w:r>
            <w:r w:rsidRPr="000E7BF4">
              <w:t>a</w:t>
            </w:r>
            <w:r>
              <w:t>)</w:t>
            </w:r>
          </w:p>
        </w:tc>
      </w:tr>
      <w:tr w:rsidR="00D21B03" w:rsidRPr="000E7BF4" w:rsidTr="00D21B03">
        <w:tc>
          <w:tcPr>
            <w:tcW w:w="3119" w:type="dxa"/>
            <w:shd w:val="clear" w:color="auto" w:fill="auto"/>
          </w:tcPr>
          <w:p w:rsidR="00D21B03" w:rsidRPr="000E7BF4" w:rsidRDefault="00D21B03" w:rsidP="00D21B03">
            <w:pPr>
              <w:pStyle w:val="a"/>
              <w:overflowPunct/>
              <w:jc w:val="left"/>
            </w:pPr>
            <w:r>
              <w:t>爱尔兰</w:t>
            </w:r>
          </w:p>
        </w:tc>
        <w:tc>
          <w:tcPr>
            <w:tcW w:w="2125" w:type="dxa"/>
            <w:shd w:val="clear" w:color="auto" w:fill="auto"/>
          </w:tcPr>
          <w:p w:rsidR="00D21B03" w:rsidRPr="000E7BF4" w:rsidRDefault="00D21B03" w:rsidP="00D21B03">
            <w:pPr>
              <w:pStyle w:val="a"/>
              <w:overflowPunct/>
              <w:jc w:val="left"/>
            </w:pPr>
            <w:r w:rsidRPr="000E7BF4">
              <w:t>2007</w:t>
            </w:r>
            <w:r>
              <w:t>年</w:t>
            </w:r>
            <w:r>
              <w:t>3</w:t>
            </w:r>
            <w:r>
              <w:t>月</w:t>
            </w:r>
            <w:r w:rsidRPr="000E7BF4">
              <w:t>29</w:t>
            </w:r>
            <w:r>
              <w:t>日</w:t>
            </w:r>
          </w:p>
        </w:tc>
        <w:tc>
          <w:tcPr>
            <w:tcW w:w="2126" w:type="dxa"/>
            <w:shd w:val="clear" w:color="auto" w:fill="auto"/>
          </w:tcPr>
          <w:p w:rsidR="00D21B03" w:rsidRPr="000E7BF4" w:rsidRDefault="00D21B03" w:rsidP="00D21B03">
            <w:pPr>
              <w:pStyle w:val="a"/>
              <w:overflowPunct/>
              <w:jc w:val="left"/>
            </w:pPr>
          </w:p>
        </w:tc>
      </w:tr>
      <w:tr w:rsidR="00D21B03" w:rsidRPr="000E7BF4" w:rsidTr="00D21B03">
        <w:tc>
          <w:tcPr>
            <w:tcW w:w="3119" w:type="dxa"/>
            <w:shd w:val="clear" w:color="auto" w:fill="auto"/>
          </w:tcPr>
          <w:p w:rsidR="00D21B03" w:rsidRPr="000E7BF4" w:rsidRDefault="00D21B03" w:rsidP="00D21B03">
            <w:pPr>
              <w:pStyle w:val="a"/>
              <w:overflowPunct/>
              <w:jc w:val="left"/>
            </w:pPr>
            <w:r>
              <w:t>意大利</w:t>
            </w:r>
          </w:p>
        </w:tc>
        <w:tc>
          <w:tcPr>
            <w:tcW w:w="2125" w:type="dxa"/>
            <w:shd w:val="clear" w:color="auto" w:fill="auto"/>
          </w:tcPr>
          <w:p w:rsidR="00D21B03" w:rsidRPr="000E7BF4" w:rsidRDefault="00D21B03" w:rsidP="00D21B03">
            <w:pPr>
              <w:pStyle w:val="a"/>
              <w:overflowPunct/>
              <w:jc w:val="left"/>
            </w:pPr>
            <w:r w:rsidRPr="000E7BF4">
              <w:t>2007</w:t>
            </w:r>
            <w:r>
              <w:t>年</w:t>
            </w:r>
            <w:r>
              <w:t>7</w:t>
            </w:r>
            <w:r>
              <w:t>月</w:t>
            </w:r>
            <w:r w:rsidRPr="000E7BF4">
              <w:t>3</w:t>
            </w:r>
            <w:r>
              <w:t>日</w:t>
            </w:r>
          </w:p>
        </w:tc>
        <w:tc>
          <w:tcPr>
            <w:tcW w:w="2126" w:type="dxa"/>
            <w:shd w:val="clear" w:color="auto" w:fill="auto"/>
          </w:tcPr>
          <w:p w:rsidR="00D21B03" w:rsidRPr="000E7BF4" w:rsidRDefault="00D21B03" w:rsidP="00D21B03">
            <w:pPr>
              <w:pStyle w:val="a"/>
              <w:overflowPunct/>
              <w:jc w:val="left"/>
            </w:pPr>
          </w:p>
        </w:tc>
      </w:tr>
      <w:tr w:rsidR="00D21B03" w:rsidRPr="000E7BF4" w:rsidTr="00D21B03">
        <w:tc>
          <w:tcPr>
            <w:tcW w:w="3119" w:type="dxa"/>
            <w:shd w:val="clear" w:color="auto" w:fill="auto"/>
          </w:tcPr>
          <w:p w:rsidR="00D21B03" w:rsidRPr="000E7BF4" w:rsidRDefault="00D21B03" w:rsidP="00D21B03">
            <w:pPr>
              <w:pStyle w:val="a"/>
              <w:overflowPunct/>
              <w:jc w:val="left"/>
            </w:pPr>
            <w:r>
              <w:t>日本</w:t>
            </w:r>
            <w:r w:rsidRPr="000E7BF4">
              <w:t>*</w:t>
            </w:r>
          </w:p>
        </w:tc>
        <w:tc>
          <w:tcPr>
            <w:tcW w:w="2125" w:type="dxa"/>
            <w:shd w:val="clear" w:color="auto" w:fill="auto"/>
          </w:tcPr>
          <w:p w:rsidR="00D21B03" w:rsidRPr="000E7BF4" w:rsidRDefault="00D21B03" w:rsidP="00D21B03">
            <w:pPr>
              <w:pStyle w:val="a"/>
              <w:overflowPunct/>
              <w:jc w:val="left"/>
            </w:pPr>
            <w:r w:rsidRPr="000E7BF4">
              <w:t>2007</w:t>
            </w:r>
            <w:r>
              <w:t>年</w:t>
            </w:r>
            <w:r>
              <w:t>2</w:t>
            </w:r>
            <w:r>
              <w:t>月</w:t>
            </w:r>
            <w:r w:rsidRPr="000E7BF4">
              <w:t>6</w:t>
            </w:r>
            <w:r>
              <w:t>日</w:t>
            </w:r>
          </w:p>
        </w:tc>
        <w:tc>
          <w:tcPr>
            <w:tcW w:w="2126" w:type="dxa"/>
            <w:shd w:val="clear" w:color="auto" w:fill="auto"/>
          </w:tcPr>
          <w:p w:rsidR="00D21B03" w:rsidRPr="000E7BF4" w:rsidRDefault="00D21B03" w:rsidP="00D21B03">
            <w:pPr>
              <w:pStyle w:val="a"/>
              <w:overflowPunct/>
              <w:jc w:val="left"/>
            </w:pPr>
            <w:r w:rsidRPr="000E7BF4">
              <w:t>2009</w:t>
            </w:r>
            <w:r>
              <w:t>年</w:t>
            </w:r>
            <w:r>
              <w:t>7</w:t>
            </w:r>
            <w:r>
              <w:t>月</w:t>
            </w:r>
            <w:r w:rsidRPr="000E7BF4">
              <w:t>23</w:t>
            </w:r>
            <w:r>
              <w:t>日</w:t>
            </w:r>
          </w:p>
        </w:tc>
      </w:tr>
      <w:tr w:rsidR="00D21B03" w:rsidRPr="000E7BF4" w:rsidTr="00D21B03">
        <w:tc>
          <w:tcPr>
            <w:tcW w:w="3119" w:type="dxa"/>
            <w:shd w:val="clear" w:color="auto" w:fill="auto"/>
          </w:tcPr>
          <w:p w:rsidR="00D21B03" w:rsidRPr="000E7BF4" w:rsidRDefault="00D21B03" w:rsidP="00D21B03">
            <w:pPr>
              <w:pStyle w:val="a"/>
              <w:overflowPunct/>
              <w:jc w:val="left"/>
            </w:pPr>
            <w:r>
              <w:t>哈萨克斯坦</w:t>
            </w:r>
          </w:p>
        </w:tc>
        <w:tc>
          <w:tcPr>
            <w:tcW w:w="2125" w:type="dxa"/>
            <w:shd w:val="clear" w:color="auto" w:fill="auto"/>
          </w:tcPr>
          <w:p w:rsidR="00D21B03" w:rsidRPr="000E7BF4" w:rsidRDefault="00D21B03" w:rsidP="00D21B03">
            <w:pPr>
              <w:pStyle w:val="a"/>
              <w:overflowPunct/>
              <w:jc w:val="left"/>
            </w:pPr>
          </w:p>
        </w:tc>
        <w:tc>
          <w:tcPr>
            <w:tcW w:w="2126" w:type="dxa"/>
            <w:shd w:val="clear" w:color="auto" w:fill="auto"/>
          </w:tcPr>
          <w:p w:rsidR="00D21B03" w:rsidRPr="000E7BF4" w:rsidRDefault="00D21B03" w:rsidP="00D21B03">
            <w:pPr>
              <w:pStyle w:val="a"/>
              <w:overflowPunct/>
              <w:jc w:val="left"/>
            </w:pPr>
            <w:r w:rsidRPr="000E7BF4">
              <w:t>2009</w:t>
            </w:r>
            <w:r>
              <w:t>年</w:t>
            </w:r>
            <w:r>
              <w:t>2</w:t>
            </w:r>
            <w:r>
              <w:t>月</w:t>
            </w:r>
            <w:r w:rsidRPr="000E7BF4">
              <w:t>27</w:t>
            </w:r>
            <w:r>
              <w:t>日</w:t>
            </w:r>
            <w:r>
              <w:t>(</w:t>
            </w:r>
            <w:r w:rsidRPr="000E7BF4">
              <w:t>a</w:t>
            </w:r>
            <w:r>
              <w:t>)</w:t>
            </w:r>
          </w:p>
        </w:tc>
      </w:tr>
      <w:tr w:rsidR="00D21B03" w:rsidRPr="000E7BF4" w:rsidTr="00D21B03">
        <w:tc>
          <w:tcPr>
            <w:tcW w:w="3119" w:type="dxa"/>
            <w:shd w:val="clear" w:color="auto" w:fill="auto"/>
          </w:tcPr>
          <w:p w:rsidR="00D21B03" w:rsidRPr="000E7BF4" w:rsidRDefault="00D21B03" w:rsidP="00D21B03">
            <w:pPr>
              <w:pStyle w:val="a"/>
              <w:overflowPunct/>
              <w:jc w:val="left"/>
            </w:pPr>
            <w:r>
              <w:t>肯尼亚</w:t>
            </w:r>
          </w:p>
        </w:tc>
        <w:tc>
          <w:tcPr>
            <w:tcW w:w="2125" w:type="dxa"/>
            <w:shd w:val="clear" w:color="auto" w:fill="auto"/>
          </w:tcPr>
          <w:p w:rsidR="00D21B03" w:rsidRPr="000E7BF4" w:rsidRDefault="00D21B03" w:rsidP="00D21B03">
            <w:pPr>
              <w:pStyle w:val="a"/>
              <w:overflowPunct/>
              <w:jc w:val="left"/>
            </w:pPr>
            <w:r w:rsidRPr="000E7BF4">
              <w:t>2007</w:t>
            </w:r>
            <w:r>
              <w:t>年</w:t>
            </w:r>
            <w:r>
              <w:t>2</w:t>
            </w:r>
            <w:r>
              <w:t>月</w:t>
            </w:r>
            <w:r w:rsidRPr="000E7BF4">
              <w:t>6</w:t>
            </w:r>
            <w:r>
              <w:t>日</w:t>
            </w:r>
          </w:p>
        </w:tc>
        <w:tc>
          <w:tcPr>
            <w:tcW w:w="2126" w:type="dxa"/>
            <w:shd w:val="clear" w:color="auto" w:fill="auto"/>
          </w:tcPr>
          <w:p w:rsidR="00D21B03" w:rsidRPr="000E7BF4" w:rsidRDefault="00D21B03" w:rsidP="00D21B03">
            <w:pPr>
              <w:pStyle w:val="a"/>
              <w:overflowPunct/>
              <w:jc w:val="left"/>
            </w:pPr>
          </w:p>
        </w:tc>
      </w:tr>
      <w:tr w:rsidR="00D21B03" w:rsidRPr="000E7BF4" w:rsidTr="00D21B03">
        <w:tc>
          <w:tcPr>
            <w:tcW w:w="3119" w:type="dxa"/>
            <w:shd w:val="clear" w:color="auto" w:fill="auto"/>
          </w:tcPr>
          <w:p w:rsidR="00D21B03" w:rsidRPr="0047041A" w:rsidRDefault="00D21B03" w:rsidP="00D21B03">
            <w:pPr>
              <w:pStyle w:val="a"/>
              <w:overflowPunct/>
              <w:jc w:val="left"/>
            </w:pPr>
            <w:r w:rsidRPr="0047041A">
              <w:rPr>
                <w:rFonts w:hint="eastAsia"/>
              </w:rPr>
              <w:t>老挝人民民主共和国</w:t>
            </w:r>
          </w:p>
        </w:tc>
        <w:tc>
          <w:tcPr>
            <w:tcW w:w="2125" w:type="dxa"/>
            <w:shd w:val="clear" w:color="auto" w:fill="auto"/>
          </w:tcPr>
          <w:p w:rsidR="00D21B03" w:rsidRPr="000E7BF4" w:rsidRDefault="00D21B03" w:rsidP="00D21B03">
            <w:pPr>
              <w:pStyle w:val="a"/>
              <w:overflowPunct/>
              <w:jc w:val="left"/>
            </w:pPr>
            <w:r w:rsidRPr="000E7BF4">
              <w:t>2008</w:t>
            </w:r>
            <w:r>
              <w:t>年</w:t>
            </w:r>
            <w:r>
              <w:t>9</w:t>
            </w:r>
            <w:r>
              <w:t>月</w:t>
            </w:r>
            <w:r w:rsidRPr="000E7BF4">
              <w:t>29</w:t>
            </w:r>
            <w:r>
              <w:t>日</w:t>
            </w:r>
          </w:p>
        </w:tc>
        <w:tc>
          <w:tcPr>
            <w:tcW w:w="2126" w:type="dxa"/>
            <w:shd w:val="clear" w:color="auto" w:fill="auto"/>
          </w:tcPr>
          <w:p w:rsidR="00D21B03" w:rsidRPr="000E7BF4" w:rsidRDefault="00D21B03" w:rsidP="00D21B03">
            <w:pPr>
              <w:pStyle w:val="a"/>
              <w:overflowPunct/>
              <w:jc w:val="left"/>
            </w:pPr>
          </w:p>
        </w:tc>
      </w:tr>
      <w:tr w:rsidR="00D21B03" w:rsidRPr="000E7BF4" w:rsidTr="00D21B03">
        <w:tc>
          <w:tcPr>
            <w:tcW w:w="3119" w:type="dxa"/>
            <w:shd w:val="clear" w:color="auto" w:fill="auto"/>
          </w:tcPr>
          <w:p w:rsidR="00D21B03" w:rsidRPr="000E7BF4" w:rsidRDefault="00D21B03" w:rsidP="00D21B03">
            <w:pPr>
              <w:pStyle w:val="a"/>
              <w:overflowPunct/>
              <w:jc w:val="left"/>
            </w:pPr>
            <w:r>
              <w:t>黎巴嫩</w:t>
            </w:r>
          </w:p>
        </w:tc>
        <w:tc>
          <w:tcPr>
            <w:tcW w:w="2125" w:type="dxa"/>
            <w:shd w:val="clear" w:color="auto" w:fill="auto"/>
          </w:tcPr>
          <w:p w:rsidR="00D21B03" w:rsidRPr="000E7BF4" w:rsidRDefault="00D21B03" w:rsidP="00D21B03">
            <w:pPr>
              <w:pStyle w:val="a"/>
              <w:overflowPunct/>
              <w:jc w:val="left"/>
            </w:pPr>
            <w:r w:rsidRPr="000E7BF4">
              <w:t>2007</w:t>
            </w:r>
            <w:r>
              <w:t>年</w:t>
            </w:r>
            <w:r>
              <w:t>2</w:t>
            </w:r>
            <w:r>
              <w:t>月</w:t>
            </w:r>
            <w:r w:rsidRPr="000E7BF4">
              <w:t>6</w:t>
            </w:r>
            <w:r>
              <w:t>日</w:t>
            </w:r>
          </w:p>
        </w:tc>
        <w:tc>
          <w:tcPr>
            <w:tcW w:w="2126" w:type="dxa"/>
            <w:shd w:val="clear" w:color="auto" w:fill="auto"/>
          </w:tcPr>
          <w:p w:rsidR="00D21B03" w:rsidRPr="000E7BF4" w:rsidRDefault="00D21B03" w:rsidP="00D21B03">
            <w:pPr>
              <w:pStyle w:val="a"/>
              <w:overflowPunct/>
              <w:jc w:val="left"/>
            </w:pPr>
          </w:p>
        </w:tc>
      </w:tr>
      <w:tr w:rsidR="00D21B03" w:rsidRPr="000E7BF4" w:rsidTr="00D21B03">
        <w:tc>
          <w:tcPr>
            <w:tcW w:w="3119" w:type="dxa"/>
            <w:shd w:val="clear" w:color="auto" w:fill="auto"/>
          </w:tcPr>
          <w:p w:rsidR="00D21B03" w:rsidRPr="000E7BF4" w:rsidRDefault="00D21B03" w:rsidP="00D21B03">
            <w:pPr>
              <w:pStyle w:val="a"/>
              <w:overflowPunct/>
              <w:jc w:val="left"/>
            </w:pPr>
            <w:r>
              <w:t>莱索托</w:t>
            </w:r>
          </w:p>
        </w:tc>
        <w:tc>
          <w:tcPr>
            <w:tcW w:w="2125" w:type="dxa"/>
            <w:shd w:val="clear" w:color="auto" w:fill="auto"/>
          </w:tcPr>
          <w:p w:rsidR="00D21B03" w:rsidRPr="000E7BF4" w:rsidRDefault="00D21B03" w:rsidP="00D21B03">
            <w:pPr>
              <w:pStyle w:val="a"/>
              <w:overflowPunct/>
              <w:jc w:val="left"/>
            </w:pPr>
            <w:r w:rsidRPr="000E7BF4">
              <w:t>2010</w:t>
            </w:r>
            <w:r>
              <w:t>年</w:t>
            </w:r>
            <w:r>
              <w:t>9</w:t>
            </w:r>
            <w:r>
              <w:t>月</w:t>
            </w:r>
            <w:r w:rsidRPr="000E7BF4">
              <w:t>22</w:t>
            </w:r>
            <w:r>
              <w:t>日</w:t>
            </w:r>
          </w:p>
        </w:tc>
        <w:tc>
          <w:tcPr>
            <w:tcW w:w="2126" w:type="dxa"/>
            <w:shd w:val="clear" w:color="auto" w:fill="auto"/>
          </w:tcPr>
          <w:p w:rsidR="00D21B03" w:rsidRPr="000E7BF4" w:rsidRDefault="00D21B03" w:rsidP="00D21B03">
            <w:pPr>
              <w:pStyle w:val="a"/>
              <w:overflowPunct/>
              <w:jc w:val="left"/>
            </w:pPr>
          </w:p>
        </w:tc>
      </w:tr>
      <w:tr w:rsidR="00D21B03" w:rsidRPr="000E7BF4" w:rsidTr="00D21B03">
        <w:tc>
          <w:tcPr>
            <w:tcW w:w="3119" w:type="dxa"/>
            <w:shd w:val="clear" w:color="auto" w:fill="auto"/>
          </w:tcPr>
          <w:p w:rsidR="00D21B03" w:rsidRPr="000E7BF4" w:rsidRDefault="00D21B03" w:rsidP="00D21B03">
            <w:pPr>
              <w:pStyle w:val="a"/>
              <w:overflowPunct/>
              <w:jc w:val="left"/>
            </w:pPr>
            <w:r>
              <w:t>列支敦士登</w:t>
            </w:r>
          </w:p>
        </w:tc>
        <w:tc>
          <w:tcPr>
            <w:tcW w:w="2125" w:type="dxa"/>
            <w:shd w:val="clear" w:color="auto" w:fill="auto"/>
          </w:tcPr>
          <w:p w:rsidR="00D21B03" w:rsidRPr="000E7BF4" w:rsidRDefault="00D21B03" w:rsidP="00D21B03">
            <w:pPr>
              <w:pStyle w:val="a"/>
              <w:overflowPunct/>
              <w:jc w:val="left"/>
            </w:pPr>
            <w:r w:rsidRPr="000E7BF4">
              <w:t>2007</w:t>
            </w:r>
            <w:r>
              <w:t>年</w:t>
            </w:r>
            <w:r>
              <w:t>10</w:t>
            </w:r>
            <w:r>
              <w:t>月</w:t>
            </w:r>
            <w:r w:rsidRPr="000E7BF4">
              <w:t>1</w:t>
            </w:r>
            <w:r>
              <w:t>日</w:t>
            </w:r>
          </w:p>
        </w:tc>
        <w:tc>
          <w:tcPr>
            <w:tcW w:w="2126" w:type="dxa"/>
            <w:shd w:val="clear" w:color="auto" w:fill="auto"/>
          </w:tcPr>
          <w:p w:rsidR="00D21B03" w:rsidRPr="000E7BF4" w:rsidRDefault="00D21B03" w:rsidP="00D21B03">
            <w:pPr>
              <w:pStyle w:val="a"/>
              <w:overflowPunct/>
              <w:jc w:val="left"/>
            </w:pPr>
          </w:p>
        </w:tc>
      </w:tr>
      <w:tr w:rsidR="00D21B03" w:rsidRPr="000E7BF4" w:rsidTr="00D21B03">
        <w:tc>
          <w:tcPr>
            <w:tcW w:w="3119" w:type="dxa"/>
            <w:shd w:val="clear" w:color="auto" w:fill="auto"/>
          </w:tcPr>
          <w:p w:rsidR="00D21B03" w:rsidRPr="000E7BF4" w:rsidRDefault="00D21B03" w:rsidP="00D21B03">
            <w:pPr>
              <w:pStyle w:val="a"/>
              <w:overflowPunct/>
              <w:jc w:val="left"/>
            </w:pPr>
            <w:r>
              <w:t>立陶宛</w:t>
            </w:r>
          </w:p>
        </w:tc>
        <w:tc>
          <w:tcPr>
            <w:tcW w:w="2125" w:type="dxa"/>
            <w:shd w:val="clear" w:color="auto" w:fill="auto"/>
          </w:tcPr>
          <w:p w:rsidR="00D21B03" w:rsidRPr="000E7BF4" w:rsidRDefault="00D21B03" w:rsidP="00D21B03">
            <w:pPr>
              <w:pStyle w:val="a"/>
              <w:overflowPunct/>
              <w:jc w:val="left"/>
            </w:pPr>
            <w:r w:rsidRPr="000E7BF4">
              <w:t>2007</w:t>
            </w:r>
            <w:r>
              <w:t>年</w:t>
            </w:r>
            <w:r>
              <w:t>2</w:t>
            </w:r>
            <w:r>
              <w:t>月</w:t>
            </w:r>
            <w:r w:rsidRPr="000E7BF4">
              <w:t>6</w:t>
            </w:r>
            <w:r>
              <w:t>日</w:t>
            </w:r>
          </w:p>
        </w:tc>
        <w:tc>
          <w:tcPr>
            <w:tcW w:w="2126" w:type="dxa"/>
            <w:shd w:val="clear" w:color="auto" w:fill="auto"/>
          </w:tcPr>
          <w:p w:rsidR="00D21B03" w:rsidRPr="000E7BF4" w:rsidRDefault="00D21B03" w:rsidP="00D21B03">
            <w:pPr>
              <w:pStyle w:val="a"/>
              <w:overflowPunct/>
              <w:jc w:val="left"/>
            </w:pPr>
          </w:p>
        </w:tc>
      </w:tr>
      <w:tr w:rsidR="00D21B03" w:rsidRPr="000E7BF4" w:rsidTr="00D93A88">
        <w:tc>
          <w:tcPr>
            <w:tcW w:w="3119" w:type="dxa"/>
            <w:tcBorders>
              <w:bottom w:val="nil"/>
            </w:tcBorders>
            <w:shd w:val="clear" w:color="auto" w:fill="auto"/>
          </w:tcPr>
          <w:p w:rsidR="00D21B03" w:rsidRPr="000E7BF4" w:rsidRDefault="00D21B03" w:rsidP="00D21B03">
            <w:pPr>
              <w:pStyle w:val="a"/>
              <w:overflowPunct/>
              <w:jc w:val="left"/>
            </w:pPr>
            <w:r>
              <w:t>卢森堡</w:t>
            </w:r>
          </w:p>
        </w:tc>
        <w:tc>
          <w:tcPr>
            <w:tcW w:w="2125" w:type="dxa"/>
            <w:tcBorders>
              <w:bottom w:val="nil"/>
            </w:tcBorders>
            <w:shd w:val="clear" w:color="auto" w:fill="auto"/>
          </w:tcPr>
          <w:p w:rsidR="00D21B03" w:rsidRPr="000E7BF4" w:rsidRDefault="00D21B03" w:rsidP="00D21B03">
            <w:pPr>
              <w:pStyle w:val="a"/>
              <w:overflowPunct/>
              <w:jc w:val="left"/>
            </w:pPr>
            <w:r w:rsidRPr="000E7BF4">
              <w:t>2007</w:t>
            </w:r>
            <w:r>
              <w:t>年</w:t>
            </w:r>
            <w:r>
              <w:t>2</w:t>
            </w:r>
            <w:r>
              <w:t>月</w:t>
            </w:r>
            <w:r w:rsidRPr="000E7BF4">
              <w:t>6</w:t>
            </w:r>
            <w:r>
              <w:t>日</w:t>
            </w:r>
          </w:p>
        </w:tc>
        <w:tc>
          <w:tcPr>
            <w:tcW w:w="2126" w:type="dxa"/>
            <w:tcBorders>
              <w:bottom w:val="nil"/>
            </w:tcBorders>
            <w:shd w:val="clear" w:color="auto" w:fill="auto"/>
          </w:tcPr>
          <w:p w:rsidR="00D21B03" w:rsidRPr="000E7BF4" w:rsidRDefault="00D21B03" w:rsidP="00D21B03">
            <w:pPr>
              <w:pStyle w:val="a"/>
              <w:overflowPunct/>
              <w:jc w:val="left"/>
            </w:pPr>
          </w:p>
        </w:tc>
      </w:tr>
      <w:tr w:rsidR="00D21B03" w:rsidRPr="000E7BF4" w:rsidTr="00D93A88">
        <w:tc>
          <w:tcPr>
            <w:tcW w:w="3119" w:type="dxa"/>
            <w:tcBorders>
              <w:top w:val="nil"/>
              <w:bottom w:val="nil"/>
            </w:tcBorders>
            <w:shd w:val="clear" w:color="auto" w:fill="auto"/>
          </w:tcPr>
          <w:p w:rsidR="00D21B03" w:rsidRPr="000E7BF4" w:rsidRDefault="00D21B03" w:rsidP="00D21B03">
            <w:pPr>
              <w:pStyle w:val="a"/>
              <w:overflowPunct/>
              <w:jc w:val="left"/>
            </w:pPr>
            <w:r>
              <w:t>马达加斯加</w:t>
            </w:r>
          </w:p>
        </w:tc>
        <w:tc>
          <w:tcPr>
            <w:tcW w:w="2125" w:type="dxa"/>
            <w:tcBorders>
              <w:top w:val="nil"/>
              <w:bottom w:val="nil"/>
            </w:tcBorders>
            <w:shd w:val="clear" w:color="auto" w:fill="auto"/>
          </w:tcPr>
          <w:p w:rsidR="00D21B03" w:rsidRPr="000E7BF4" w:rsidRDefault="00D21B03" w:rsidP="00D21B03">
            <w:pPr>
              <w:pStyle w:val="a"/>
              <w:overflowPunct/>
              <w:jc w:val="left"/>
            </w:pPr>
            <w:r w:rsidRPr="000E7BF4">
              <w:t>2007</w:t>
            </w:r>
            <w:r>
              <w:t>年</w:t>
            </w:r>
            <w:r>
              <w:t>2</w:t>
            </w:r>
            <w:r>
              <w:t>月</w:t>
            </w:r>
            <w:r w:rsidRPr="000E7BF4">
              <w:t>6</w:t>
            </w:r>
            <w:r>
              <w:t>日</w:t>
            </w:r>
          </w:p>
        </w:tc>
        <w:tc>
          <w:tcPr>
            <w:tcW w:w="2126" w:type="dxa"/>
            <w:tcBorders>
              <w:top w:val="nil"/>
              <w:bottom w:val="nil"/>
            </w:tcBorders>
            <w:shd w:val="clear" w:color="auto" w:fill="auto"/>
          </w:tcPr>
          <w:p w:rsidR="00D21B03" w:rsidRPr="000E7BF4" w:rsidRDefault="00D21B03" w:rsidP="00D21B03">
            <w:pPr>
              <w:pStyle w:val="a"/>
              <w:overflowPunct/>
              <w:jc w:val="left"/>
            </w:pPr>
          </w:p>
        </w:tc>
      </w:tr>
      <w:tr w:rsidR="00D21B03" w:rsidRPr="000E7BF4" w:rsidTr="00D93A88">
        <w:tc>
          <w:tcPr>
            <w:tcW w:w="3119" w:type="dxa"/>
            <w:tcBorders>
              <w:top w:val="nil"/>
            </w:tcBorders>
            <w:shd w:val="clear" w:color="auto" w:fill="auto"/>
          </w:tcPr>
          <w:p w:rsidR="00D21B03" w:rsidRPr="000E7BF4" w:rsidRDefault="00D21B03" w:rsidP="00D21B03">
            <w:pPr>
              <w:pStyle w:val="a"/>
              <w:overflowPunct/>
              <w:jc w:val="left"/>
            </w:pPr>
            <w:r>
              <w:t>马尔代夫</w:t>
            </w:r>
          </w:p>
        </w:tc>
        <w:tc>
          <w:tcPr>
            <w:tcW w:w="2125" w:type="dxa"/>
            <w:tcBorders>
              <w:top w:val="nil"/>
            </w:tcBorders>
            <w:shd w:val="clear" w:color="auto" w:fill="auto"/>
          </w:tcPr>
          <w:p w:rsidR="00D21B03" w:rsidRPr="000E7BF4" w:rsidRDefault="00D21B03" w:rsidP="00D21B03">
            <w:pPr>
              <w:pStyle w:val="a"/>
              <w:overflowPunct/>
              <w:jc w:val="left"/>
            </w:pPr>
            <w:r w:rsidRPr="000E7BF4">
              <w:t>2007</w:t>
            </w:r>
            <w:r>
              <w:t>年</w:t>
            </w:r>
            <w:r>
              <w:t>2</w:t>
            </w:r>
            <w:r>
              <w:t>月</w:t>
            </w:r>
            <w:r w:rsidRPr="000E7BF4">
              <w:t>6</w:t>
            </w:r>
            <w:r>
              <w:t>日</w:t>
            </w:r>
          </w:p>
        </w:tc>
        <w:tc>
          <w:tcPr>
            <w:tcW w:w="2126" w:type="dxa"/>
            <w:tcBorders>
              <w:top w:val="nil"/>
            </w:tcBorders>
            <w:shd w:val="clear" w:color="auto" w:fill="auto"/>
          </w:tcPr>
          <w:p w:rsidR="00D21B03" w:rsidRPr="000E7BF4" w:rsidRDefault="00D21B03" w:rsidP="00D21B03">
            <w:pPr>
              <w:pStyle w:val="a"/>
              <w:overflowPunct/>
              <w:jc w:val="left"/>
            </w:pPr>
          </w:p>
        </w:tc>
      </w:tr>
      <w:tr w:rsidR="00D21B03" w:rsidRPr="000E7BF4" w:rsidTr="00D21B03">
        <w:tc>
          <w:tcPr>
            <w:tcW w:w="3119" w:type="dxa"/>
            <w:shd w:val="clear" w:color="auto" w:fill="auto"/>
          </w:tcPr>
          <w:p w:rsidR="00D21B03" w:rsidRPr="000E7BF4" w:rsidRDefault="00D21B03" w:rsidP="00D21B03">
            <w:pPr>
              <w:pStyle w:val="a"/>
              <w:overflowPunct/>
              <w:jc w:val="left"/>
            </w:pPr>
            <w:r>
              <w:t>马里</w:t>
            </w:r>
            <w:r w:rsidRPr="000E7BF4">
              <w:t>*</w:t>
            </w:r>
          </w:p>
        </w:tc>
        <w:tc>
          <w:tcPr>
            <w:tcW w:w="2125" w:type="dxa"/>
            <w:shd w:val="clear" w:color="auto" w:fill="auto"/>
          </w:tcPr>
          <w:p w:rsidR="00D21B03" w:rsidRPr="000E7BF4" w:rsidRDefault="00D21B03" w:rsidP="00D21B03">
            <w:pPr>
              <w:pStyle w:val="a"/>
              <w:overflowPunct/>
              <w:jc w:val="left"/>
            </w:pPr>
            <w:r w:rsidRPr="000E7BF4">
              <w:t>2007</w:t>
            </w:r>
            <w:r>
              <w:t>年</w:t>
            </w:r>
            <w:r>
              <w:t>2</w:t>
            </w:r>
            <w:r>
              <w:t>月</w:t>
            </w:r>
            <w:r w:rsidRPr="000E7BF4">
              <w:t>6</w:t>
            </w:r>
            <w:r>
              <w:t>日</w:t>
            </w:r>
          </w:p>
        </w:tc>
        <w:tc>
          <w:tcPr>
            <w:tcW w:w="2126" w:type="dxa"/>
            <w:shd w:val="clear" w:color="auto" w:fill="auto"/>
          </w:tcPr>
          <w:p w:rsidR="00D21B03" w:rsidRPr="000E7BF4" w:rsidRDefault="00D21B03" w:rsidP="00D21B03">
            <w:pPr>
              <w:pStyle w:val="a"/>
              <w:overflowPunct/>
              <w:jc w:val="left"/>
            </w:pPr>
            <w:r w:rsidRPr="000E7BF4">
              <w:t>2009</w:t>
            </w:r>
            <w:r>
              <w:t>年</w:t>
            </w:r>
            <w:r>
              <w:t>7</w:t>
            </w:r>
            <w:r>
              <w:t>月</w:t>
            </w:r>
            <w:r w:rsidRPr="000E7BF4">
              <w:t>1</w:t>
            </w:r>
            <w:r>
              <w:t>日</w:t>
            </w:r>
          </w:p>
        </w:tc>
      </w:tr>
      <w:tr w:rsidR="00D21B03" w:rsidRPr="000E7BF4" w:rsidTr="00D21B03">
        <w:tc>
          <w:tcPr>
            <w:tcW w:w="3119" w:type="dxa"/>
            <w:shd w:val="clear" w:color="auto" w:fill="auto"/>
          </w:tcPr>
          <w:p w:rsidR="00D21B03" w:rsidRPr="000E7BF4" w:rsidRDefault="00D21B03" w:rsidP="00D21B03">
            <w:pPr>
              <w:pStyle w:val="a"/>
              <w:overflowPunct/>
              <w:jc w:val="left"/>
            </w:pPr>
            <w:r>
              <w:t>马耳他</w:t>
            </w:r>
          </w:p>
        </w:tc>
        <w:tc>
          <w:tcPr>
            <w:tcW w:w="2125" w:type="dxa"/>
            <w:shd w:val="clear" w:color="auto" w:fill="auto"/>
          </w:tcPr>
          <w:p w:rsidR="00D21B03" w:rsidRPr="000E7BF4" w:rsidRDefault="00D21B03" w:rsidP="00D21B03">
            <w:pPr>
              <w:pStyle w:val="a"/>
              <w:overflowPunct/>
              <w:jc w:val="left"/>
            </w:pPr>
            <w:r w:rsidRPr="000E7BF4">
              <w:t>2007</w:t>
            </w:r>
            <w:r>
              <w:t>年</w:t>
            </w:r>
            <w:r>
              <w:t>2</w:t>
            </w:r>
            <w:r>
              <w:t>月</w:t>
            </w:r>
            <w:r w:rsidRPr="000E7BF4">
              <w:t>6</w:t>
            </w:r>
            <w:r>
              <w:t>日</w:t>
            </w:r>
          </w:p>
        </w:tc>
        <w:tc>
          <w:tcPr>
            <w:tcW w:w="2126" w:type="dxa"/>
            <w:shd w:val="clear" w:color="auto" w:fill="auto"/>
          </w:tcPr>
          <w:p w:rsidR="00D21B03" w:rsidRPr="000E7BF4" w:rsidRDefault="00D21B03" w:rsidP="00D21B03">
            <w:pPr>
              <w:pStyle w:val="a"/>
              <w:overflowPunct/>
              <w:jc w:val="left"/>
            </w:pPr>
          </w:p>
        </w:tc>
      </w:tr>
      <w:tr w:rsidR="00D21B03" w:rsidRPr="000E7BF4" w:rsidTr="00D21B03">
        <w:tc>
          <w:tcPr>
            <w:tcW w:w="3119" w:type="dxa"/>
            <w:shd w:val="clear" w:color="auto" w:fill="auto"/>
          </w:tcPr>
          <w:p w:rsidR="00D21B03" w:rsidRPr="000E7BF4" w:rsidRDefault="00D21B03" w:rsidP="00D21B03">
            <w:pPr>
              <w:pStyle w:val="a"/>
              <w:overflowPunct/>
              <w:jc w:val="left"/>
            </w:pPr>
            <w:r>
              <w:t>毛里塔尼亚</w:t>
            </w:r>
          </w:p>
        </w:tc>
        <w:tc>
          <w:tcPr>
            <w:tcW w:w="2125" w:type="dxa"/>
            <w:shd w:val="clear" w:color="auto" w:fill="auto"/>
          </w:tcPr>
          <w:p w:rsidR="00D21B03" w:rsidRPr="000E7BF4" w:rsidRDefault="00D21B03" w:rsidP="00D21B03">
            <w:pPr>
              <w:pStyle w:val="a"/>
              <w:overflowPunct/>
              <w:jc w:val="left"/>
            </w:pPr>
            <w:r w:rsidRPr="000E7BF4">
              <w:t>2011</w:t>
            </w:r>
            <w:r>
              <w:t>年</w:t>
            </w:r>
            <w:r>
              <w:t>9</w:t>
            </w:r>
            <w:r>
              <w:t>月</w:t>
            </w:r>
            <w:r w:rsidRPr="000E7BF4">
              <w:t>27</w:t>
            </w:r>
            <w:r>
              <w:t>日</w:t>
            </w:r>
          </w:p>
        </w:tc>
        <w:tc>
          <w:tcPr>
            <w:tcW w:w="2126" w:type="dxa"/>
            <w:shd w:val="clear" w:color="auto" w:fill="auto"/>
          </w:tcPr>
          <w:p w:rsidR="00D21B03" w:rsidRPr="000E7BF4" w:rsidRDefault="00D21B03" w:rsidP="00D21B03">
            <w:pPr>
              <w:pStyle w:val="a"/>
              <w:overflowPunct/>
              <w:jc w:val="left"/>
            </w:pPr>
          </w:p>
        </w:tc>
      </w:tr>
      <w:tr w:rsidR="00D21B03" w:rsidRPr="000E7BF4" w:rsidTr="00D21B03">
        <w:tc>
          <w:tcPr>
            <w:tcW w:w="3119" w:type="dxa"/>
            <w:shd w:val="clear" w:color="auto" w:fill="auto"/>
          </w:tcPr>
          <w:p w:rsidR="00D21B03" w:rsidRPr="000E7BF4" w:rsidRDefault="00D21B03" w:rsidP="00D21B03">
            <w:pPr>
              <w:pStyle w:val="a"/>
              <w:overflowPunct/>
              <w:jc w:val="left"/>
            </w:pPr>
            <w:r>
              <w:t>墨西哥</w:t>
            </w:r>
          </w:p>
        </w:tc>
        <w:tc>
          <w:tcPr>
            <w:tcW w:w="2125" w:type="dxa"/>
            <w:shd w:val="clear" w:color="auto" w:fill="auto"/>
          </w:tcPr>
          <w:p w:rsidR="00D21B03" w:rsidRPr="000E7BF4" w:rsidRDefault="00D21B03" w:rsidP="00D21B03">
            <w:pPr>
              <w:pStyle w:val="a"/>
              <w:overflowPunct/>
              <w:jc w:val="left"/>
            </w:pPr>
            <w:r w:rsidRPr="000E7BF4">
              <w:t>2007</w:t>
            </w:r>
            <w:r>
              <w:t>年</w:t>
            </w:r>
            <w:r>
              <w:t>2</w:t>
            </w:r>
            <w:r>
              <w:t>月</w:t>
            </w:r>
            <w:r w:rsidRPr="000E7BF4">
              <w:t>6</w:t>
            </w:r>
            <w:r>
              <w:t>日</w:t>
            </w:r>
          </w:p>
        </w:tc>
        <w:tc>
          <w:tcPr>
            <w:tcW w:w="2126" w:type="dxa"/>
            <w:shd w:val="clear" w:color="auto" w:fill="auto"/>
          </w:tcPr>
          <w:p w:rsidR="00D21B03" w:rsidRPr="000E7BF4" w:rsidRDefault="00D21B03" w:rsidP="00D21B03">
            <w:pPr>
              <w:pStyle w:val="a"/>
              <w:overflowPunct/>
              <w:jc w:val="left"/>
            </w:pPr>
            <w:r w:rsidRPr="000E7BF4">
              <w:t>2008</w:t>
            </w:r>
            <w:r>
              <w:t>年</w:t>
            </w:r>
            <w:r>
              <w:t>3</w:t>
            </w:r>
            <w:r>
              <w:t>月</w:t>
            </w:r>
            <w:r w:rsidRPr="000E7BF4">
              <w:t>18</w:t>
            </w:r>
            <w:r>
              <w:t>日</w:t>
            </w:r>
          </w:p>
        </w:tc>
      </w:tr>
      <w:tr w:rsidR="00D21B03" w:rsidRPr="000E7BF4" w:rsidTr="00D21B03">
        <w:tc>
          <w:tcPr>
            <w:tcW w:w="3119" w:type="dxa"/>
            <w:shd w:val="clear" w:color="auto" w:fill="auto"/>
          </w:tcPr>
          <w:p w:rsidR="00D21B03" w:rsidRPr="000E7BF4" w:rsidRDefault="00D21B03" w:rsidP="00D21B03">
            <w:pPr>
              <w:pStyle w:val="a"/>
              <w:overflowPunct/>
              <w:jc w:val="left"/>
            </w:pPr>
            <w:r>
              <w:t>摩纳哥</w:t>
            </w:r>
          </w:p>
        </w:tc>
        <w:tc>
          <w:tcPr>
            <w:tcW w:w="2125" w:type="dxa"/>
            <w:shd w:val="clear" w:color="auto" w:fill="auto"/>
          </w:tcPr>
          <w:p w:rsidR="00D21B03" w:rsidRPr="000E7BF4" w:rsidRDefault="00D21B03" w:rsidP="00D21B03">
            <w:pPr>
              <w:pStyle w:val="a"/>
              <w:overflowPunct/>
              <w:jc w:val="left"/>
            </w:pPr>
            <w:r w:rsidRPr="000E7BF4">
              <w:t>2007</w:t>
            </w:r>
            <w:r>
              <w:t>年</w:t>
            </w:r>
            <w:r>
              <w:t>2</w:t>
            </w:r>
            <w:r>
              <w:t>月</w:t>
            </w:r>
            <w:r w:rsidRPr="000E7BF4">
              <w:t>6</w:t>
            </w:r>
            <w:r>
              <w:t>日</w:t>
            </w:r>
          </w:p>
        </w:tc>
        <w:tc>
          <w:tcPr>
            <w:tcW w:w="2126" w:type="dxa"/>
            <w:shd w:val="clear" w:color="auto" w:fill="auto"/>
          </w:tcPr>
          <w:p w:rsidR="00D21B03" w:rsidRPr="000E7BF4" w:rsidRDefault="00D21B03" w:rsidP="00D21B03">
            <w:pPr>
              <w:pStyle w:val="a"/>
              <w:overflowPunct/>
              <w:jc w:val="left"/>
            </w:pPr>
          </w:p>
        </w:tc>
      </w:tr>
      <w:tr w:rsidR="00D21B03" w:rsidRPr="000E7BF4" w:rsidTr="00D21B03">
        <w:tc>
          <w:tcPr>
            <w:tcW w:w="3119" w:type="dxa"/>
            <w:shd w:val="clear" w:color="auto" w:fill="auto"/>
          </w:tcPr>
          <w:p w:rsidR="00D21B03" w:rsidRPr="000E7BF4" w:rsidRDefault="00D21B03" w:rsidP="00D21B03">
            <w:pPr>
              <w:pStyle w:val="a"/>
              <w:overflowPunct/>
              <w:jc w:val="left"/>
            </w:pPr>
            <w:r>
              <w:t>蒙古</w:t>
            </w:r>
          </w:p>
        </w:tc>
        <w:tc>
          <w:tcPr>
            <w:tcW w:w="2125" w:type="dxa"/>
            <w:shd w:val="clear" w:color="auto" w:fill="auto"/>
          </w:tcPr>
          <w:p w:rsidR="00D21B03" w:rsidRPr="000E7BF4" w:rsidRDefault="00D21B03" w:rsidP="00D21B03">
            <w:pPr>
              <w:pStyle w:val="a"/>
              <w:overflowPunct/>
              <w:jc w:val="left"/>
            </w:pPr>
            <w:r w:rsidRPr="000E7BF4">
              <w:t>2007</w:t>
            </w:r>
            <w:r>
              <w:t>年</w:t>
            </w:r>
            <w:r>
              <w:t>2</w:t>
            </w:r>
            <w:r>
              <w:t>月</w:t>
            </w:r>
            <w:r w:rsidRPr="000E7BF4">
              <w:t>6</w:t>
            </w:r>
            <w:r>
              <w:t>日</w:t>
            </w:r>
          </w:p>
        </w:tc>
        <w:tc>
          <w:tcPr>
            <w:tcW w:w="2126" w:type="dxa"/>
            <w:shd w:val="clear" w:color="auto" w:fill="auto"/>
          </w:tcPr>
          <w:p w:rsidR="00D21B03" w:rsidRPr="000E7BF4" w:rsidRDefault="00D21B03" w:rsidP="00D21B03">
            <w:pPr>
              <w:pStyle w:val="a"/>
              <w:overflowPunct/>
              <w:jc w:val="left"/>
            </w:pPr>
          </w:p>
        </w:tc>
      </w:tr>
      <w:tr w:rsidR="00D21B03" w:rsidRPr="000E7BF4" w:rsidTr="00D21B03">
        <w:tc>
          <w:tcPr>
            <w:tcW w:w="3119" w:type="dxa"/>
            <w:shd w:val="clear" w:color="auto" w:fill="auto"/>
          </w:tcPr>
          <w:p w:rsidR="00D21B03" w:rsidRPr="000E7BF4" w:rsidRDefault="00D21B03" w:rsidP="00D21B03">
            <w:pPr>
              <w:pStyle w:val="a"/>
              <w:overflowPunct/>
              <w:jc w:val="left"/>
            </w:pPr>
            <w:r>
              <w:t>黑山</w:t>
            </w:r>
            <w:r w:rsidRPr="000E7BF4">
              <w:t>*</w:t>
            </w:r>
          </w:p>
        </w:tc>
        <w:tc>
          <w:tcPr>
            <w:tcW w:w="2125" w:type="dxa"/>
            <w:shd w:val="clear" w:color="auto" w:fill="auto"/>
          </w:tcPr>
          <w:p w:rsidR="00D21B03" w:rsidRPr="000E7BF4" w:rsidRDefault="00D21B03" w:rsidP="00D21B03">
            <w:pPr>
              <w:pStyle w:val="a"/>
              <w:overflowPunct/>
              <w:jc w:val="left"/>
            </w:pPr>
            <w:r w:rsidRPr="000E7BF4">
              <w:t>2007</w:t>
            </w:r>
            <w:r>
              <w:t>年</w:t>
            </w:r>
            <w:r>
              <w:t>2</w:t>
            </w:r>
            <w:r>
              <w:t>月</w:t>
            </w:r>
            <w:r w:rsidRPr="000E7BF4">
              <w:t>6</w:t>
            </w:r>
            <w:r>
              <w:t>日</w:t>
            </w:r>
          </w:p>
        </w:tc>
        <w:tc>
          <w:tcPr>
            <w:tcW w:w="2126" w:type="dxa"/>
            <w:shd w:val="clear" w:color="auto" w:fill="auto"/>
          </w:tcPr>
          <w:p w:rsidR="00D21B03" w:rsidRPr="000E7BF4" w:rsidRDefault="00D21B03" w:rsidP="00D21B03">
            <w:pPr>
              <w:pStyle w:val="a"/>
              <w:overflowPunct/>
              <w:jc w:val="left"/>
            </w:pPr>
            <w:r w:rsidRPr="000E7BF4">
              <w:t>2011</w:t>
            </w:r>
            <w:r>
              <w:t>年</w:t>
            </w:r>
            <w:r>
              <w:t>9</w:t>
            </w:r>
            <w:r>
              <w:t>月</w:t>
            </w:r>
            <w:r w:rsidRPr="000E7BF4">
              <w:t>20</w:t>
            </w:r>
            <w:r>
              <w:t>日</w:t>
            </w:r>
          </w:p>
        </w:tc>
      </w:tr>
      <w:tr w:rsidR="00D21B03" w:rsidRPr="000E7BF4" w:rsidTr="00D21B03">
        <w:tc>
          <w:tcPr>
            <w:tcW w:w="3119" w:type="dxa"/>
            <w:shd w:val="clear" w:color="auto" w:fill="auto"/>
          </w:tcPr>
          <w:p w:rsidR="00D21B03" w:rsidRPr="000E7BF4" w:rsidRDefault="00D21B03" w:rsidP="00D21B03">
            <w:pPr>
              <w:pStyle w:val="a"/>
              <w:overflowPunct/>
              <w:jc w:val="left"/>
            </w:pPr>
            <w:r>
              <w:t>摩洛哥</w:t>
            </w:r>
          </w:p>
        </w:tc>
        <w:tc>
          <w:tcPr>
            <w:tcW w:w="2125" w:type="dxa"/>
            <w:shd w:val="clear" w:color="auto" w:fill="auto"/>
          </w:tcPr>
          <w:p w:rsidR="00D21B03" w:rsidRPr="000E7BF4" w:rsidRDefault="00D21B03" w:rsidP="00D21B03">
            <w:pPr>
              <w:pStyle w:val="a"/>
              <w:overflowPunct/>
              <w:jc w:val="left"/>
            </w:pPr>
            <w:r w:rsidRPr="000E7BF4">
              <w:t>2007</w:t>
            </w:r>
            <w:r>
              <w:t>年</w:t>
            </w:r>
            <w:r>
              <w:t>2</w:t>
            </w:r>
            <w:r>
              <w:t>月</w:t>
            </w:r>
            <w:r w:rsidRPr="000E7BF4">
              <w:t>6</w:t>
            </w:r>
            <w:r>
              <w:t>日</w:t>
            </w:r>
          </w:p>
        </w:tc>
        <w:tc>
          <w:tcPr>
            <w:tcW w:w="2126" w:type="dxa"/>
            <w:shd w:val="clear" w:color="auto" w:fill="auto"/>
          </w:tcPr>
          <w:p w:rsidR="00D21B03" w:rsidRPr="000E7BF4" w:rsidRDefault="00D21B03" w:rsidP="00D21B03">
            <w:pPr>
              <w:pStyle w:val="a"/>
              <w:overflowPunct/>
              <w:jc w:val="left"/>
            </w:pPr>
          </w:p>
        </w:tc>
      </w:tr>
      <w:tr w:rsidR="00D21B03" w:rsidRPr="000E7BF4" w:rsidTr="00D21B03">
        <w:tc>
          <w:tcPr>
            <w:tcW w:w="3119" w:type="dxa"/>
            <w:shd w:val="clear" w:color="auto" w:fill="auto"/>
          </w:tcPr>
          <w:p w:rsidR="00D21B03" w:rsidRPr="000E7BF4" w:rsidRDefault="00D21B03" w:rsidP="00D21B03">
            <w:pPr>
              <w:pStyle w:val="a"/>
              <w:overflowPunct/>
              <w:jc w:val="left"/>
            </w:pPr>
            <w:r>
              <w:t>莫桑比克</w:t>
            </w:r>
          </w:p>
        </w:tc>
        <w:tc>
          <w:tcPr>
            <w:tcW w:w="2125" w:type="dxa"/>
            <w:shd w:val="clear" w:color="auto" w:fill="auto"/>
          </w:tcPr>
          <w:p w:rsidR="00D21B03" w:rsidRPr="000E7BF4" w:rsidRDefault="00D21B03" w:rsidP="00D21B03">
            <w:pPr>
              <w:pStyle w:val="a"/>
              <w:overflowPunct/>
              <w:jc w:val="left"/>
            </w:pPr>
            <w:r w:rsidRPr="000E7BF4">
              <w:t>2008</w:t>
            </w:r>
            <w:r>
              <w:t>年</w:t>
            </w:r>
            <w:r>
              <w:t>12</w:t>
            </w:r>
            <w:r>
              <w:t>月</w:t>
            </w:r>
            <w:r w:rsidRPr="000E7BF4">
              <w:t>24</w:t>
            </w:r>
            <w:r>
              <w:t>日</w:t>
            </w:r>
          </w:p>
        </w:tc>
        <w:tc>
          <w:tcPr>
            <w:tcW w:w="2126" w:type="dxa"/>
            <w:shd w:val="clear" w:color="auto" w:fill="auto"/>
          </w:tcPr>
          <w:p w:rsidR="00D21B03" w:rsidRPr="000E7BF4" w:rsidRDefault="00D21B03" w:rsidP="00D21B03">
            <w:pPr>
              <w:pStyle w:val="a"/>
              <w:overflowPunct/>
              <w:jc w:val="left"/>
            </w:pPr>
          </w:p>
        </w:tc>
      </w:tr>
      <w:tr w:rsidR="00D21B03" w:rsidRPr="000E7BF4" w:rsidTr="00D21B03">
        <w:tc>
          <w:tcPr>
            <w:tcW w:w="3119" w:type="dxa"/>
            <w:shd w:val="clear" w:color="auto" w:fill="auto"/>
          </w:tcPr>
          <w:p w:rsidR="00D21B03" w:rsidRPr="000E7BF4" w:rsidRDefault="00D21B03" w:rsidP="00D21B03">
            <w:pPr>
              <w:pStyle w:val="a"/>
              <w:overflowPunct/>
              <w:jc w:val="left"/>
            </w:pPr>
            <w:r>
              <w:t>荷兰</w:t>
            </w:r>
          </w:p>
        </w:tc>
        <w:tc>
          <w:tcPr>
            <w:tcW w:w="2125" w:type="dxa"/>
            <w:shd w:val="clear" w:color="auto" w:fill="auto"/>
          </w:tcPr>
          <w:p w:rsidR="00D21B03" w:rsidRPr="000E7BF4" w:rsidRDefault="00D21B03" w:rsidP="00D21B03">
            <w:pPr>
              <w:pStyle w:val="a"/>
              <w:overflowPunct/>
              <w:jc w:val="left"/>
            </w:pPr>
            <w:r w:rsidRPr="000E7BF4">
              <w:t>2008</w:t>
            </w:r>
            <w:r>
              <w:t>年</w:t>
            </w:r>
            <w:r>
              <w:t>4</w:t>
            </w:r>
            <w:r>
              <w:t>月</w:t>
            </w:r>
            <w:r w:rsidRPr="000E7BF4">
              <w:t>29</w:t>
            </w:r>
            <w:r>
              <w:t>日</w:t>
            </w:r>
          </w:p>
        </w:tc>
        <w:tc>
          <w:tcPr>
            <w:tcW w:w="2126" w:type="dxa"/>
            <w:shd w:val="clear" w:color="auto" w:fill="auto"/>
          </w:tcPr>
          <w:p w:rsidR="00D21B03" w:rsidRPr="000E7BF4" w:rsidRDefault="00D21B03" w:rsidP="00D21B03">
            <w:pPr>
              <w:pStyle w:val="a"/>
              <w:overflowPunct/>
              <w:jc w:val="left"/>
            </w:pPr>
            <w:r w:rsidRPr="000E7BF4">
              <w:t>2011</w:t>
            </w:r>
            <w:r>
              <w:t>年</w:t>
            </w:r>
            <w:r>
              <w:t>3</w:t>
            </w:r>
            <w:r>
              <w:t>月</w:t>
            </w:r>
            <w:r w:rsidRPr="000E7BF4">
              <w:t>23</w:t>
            </w:r>
            <w:r>
              <w:t>日</w:t>
            </w:r>
          </w:p>
        </w:tc>
      </w:tr>
      <w:tr w:rsidR="00D21B03" w:rsidRPr="000E7BF4" w:rsidTr="00D21B03">
        <w:tc>
          <w:tcPr>
            <w:tcW w:w="3119" w:type="dxa"/>
            <w:shd w:val="clear" w:color="auto" w:fill="auto"/>
          </w:tcPr>
          <w:p w:rsidR="00D21B03" w:rsidRPr="000E7BF4" w:rsidRDefault="00D21B03" w:rsidP="00D21B03">
            <w:pPr>
              <w:pStyle w:val="a"/>
              <w:overflowPunct/>
              <w:jc w:val="left"/>
            </w:pPr>
            <w:r>
              <w:t>尼日尔</w:t>
            </w:r>
          </w:p>
        </w:tc>
        <w:tc>
          <w:tcPr>
            <w:tcW w:w="2125" w:type="dxa"/>
            <w:shd w:val="clear" w:color="auto" w:fill="auto"/>
          </w:tcPr>
          <w:p w:rsidR="00D21B03" w:rsidRPr="000E7BF4" w:rsidRDefault="00D21B03" w:rsidP="00D21B03">
            <w:pPr>
              <w:pStyle w:val="a"/>
              <w:overflowPunct/>
              <w:jc w:val="left"/>
            </w:pPr>
            <w:r w:rsidRPr="000E7BF4">
              <w:t>2007</w:t>
            </w:r>
            <w:r>
              <w:t>年</w:t>
            </w:r>
            <w:r>
              <w:t>2</w:t>
            </w:r>
            <w:r>
              <w:t>月</w:t>
            </w:r>
            <w:r w:rsidRPr="000E7BF4">
              <w:t>6</w:t>
            </w:r>
            <w:r>
              <w:t>日</w:t>
            </w:r>
          </w:p>
        </w:tc>
        <w:tc>
          <w:tcPr>
            <w:tcW w:w="2126" w:type="dxa"/>
            <w:shd w:val="clear" w:color="auto" w:fill="auto"/>
          </w:tcPr>
          <w:p w:rsidR="00D21B03" w:rsidRPr="000E7BF4" w:rsidRDefault="00D21B03" w:rsidP="00D21B03">
            <w:pPr>
              <w:pStyle w:val="a"/>
              <w:overflowPunct/>
              <w:jc w:val="left"/>
            </w:pPr>
          </w:p>
        </w:tc>
      </w:tr>
      <w:tr w:rsidR="00D21B03" w:rsidRPr="000E7BF4" w:rsidTr="00D21B03">
        <w:tc>
          <w:tcPr>
            <w:tcW w:w="3119" w:type="dxa"/>
            <w:shd w:val="clear" w:color="auto" w:fill="auto"/>
          </w:tcPr>
          <w:p w:rsidR="00D21B03" w:rsidRPr="000E7BF4" w:rsidRDefault="00D21B03" w:rsidP="00D21B03">
            <w:pPr>
              <w:pStyle w:val="a"/>
              <w:overflowPunct/>
              <w:jc w:val="left"/>
            </w:pPr>
            <w:r>
              <w:t>尼日利亚</w:t>
            </w:r>
          </w:p>
        </w:tc>
        <w:tc>
          <w:tcPr>
            <w:tcW w:w="2125" w:type="dxa"/>
            <w:shd w:val="clear" w:color="auto" w:fill="auto"/>
          </w:tcPr>
          <w:p w:rsidR="00D21B03" w:rsidRPr="000E7BF4" w:rsidRDefault="00D21B03" w:rsidP="00D21B03">
            <w:pPr>
              <w:pStyle w:val="a"/>
              <w:overflowPunct/>
              <w:jc w:val="left"/>
            </w:pPr>
          </w:p>
        </w:tc>
        <w:tc>
          <w:tcPr>
            <w:tcW w:w="2126" w:type="dxa"/>
            <w:shd w:val="clear" w:color="auto" w:fill="auto"/>
          </w:tcPr>
          <w:p w:rsidR="00D21B03" w:rsidRPr="000E7BF4" w:rsidRDefault="00D21B03" w:rsidP="00D21B03">
            <w:pPr>
              <w:pStyle w:val="a"/>
              <w:overflowPunct/>
              <w:jc w:val="left"/>
            </w:pPr>
            <w:r w:rsidRPr="000E7BF4">
              <w:t>2009</w:t>
            </w:r>
            <w:r>
              <w:t>年</w:t>
            </w:r>
            <w:r>
              <w:t>7</w:t>
            </w:r>
            <w:r>
              <w:t>月</w:t>
            </w:r>
            <w:r w:rsidRPr="000E7BF4">
              <w:t>27</w:t>
            </w:r>
            <w:r>
              <w:t>日</w:t>
            </w:r>
            <w:r>
              <w:t>(</w:t>
            </w:r>
            <w:r w:rsidRPr="000E7BF4">
              <w:t>a</w:t>
            </w:r>
            <w:r>
              <w:t>)</w:t>
            </w:r>
          </w:p>
        </w:tc>
      </w:tr>
      <w:tr w:rsidR="00D21B03" w:rsidRPr="000E7BF4" w:rsidTr="00D21B03">
        <w:tc>
          <w:tcPr>
            <w:tcW w:w="3119" w:type="dxa"/>
            <w:shd w:val="clear" w:color="auto" w:fill="auto"/>
          </w:tcPr>
          <w:p w:rsidR="00D21B03" w:rsidRPr="000E7BF4" w:rsidRDefault="00D21B03" w:rsidP="00D21B03">
            <w:pPr>
              <w:pStyle w:val="a"/>
              <w:overflowPunct/>
              <w:jc w:val="left"/>
            </w:pPr>
            <w:r>
              <w:t>挪威</w:t>
            </w:r>
          </w:p>
        </w:tc>
        <w:tc>
          <w:tcPr>
            <w:tcW w:w="2125" w:type="dxa"/>
            <w:shd w:val="clear" w:color="auto" w:fill="auto"/>
          </w:tcPr>
          <w:p w:rsidR="00D21B03" w:rsidRPr="000E7BF4" w:rsidRDefault="00D21B03" w:rsidP="00D21B03">
            <w:pPr>
              <w:pStyle w:val="a"/>
              <w:overflowPunct/>
              <w:jc w:val="left"/>
            </w:pPr>
            <w:r w:rsidRPr="000E7BF4">
              <w:t>2007</w:t>
            </w:r>
            <w:r>
              <w:t>年</w:t>
            </w:r>
            <w:r>
              <w:t>12</w:t>
            </w:r>
            <w:r>
              <w:t>月</w:t>
            </w:r>
            <w:r w:rsidRPr="000E7BF4">
              <w:t>21</w:t>
            </w:r>
            <w:r>
              <w:t>日</w:t>
            </w:r>
          </w:p>
        </w:tc>
        <w:tc>
          <w:tcPr>
            <w:tcW w:w="2126" w:type="dxa"/>
            <w:shd w:val="clear" w:color="auto" w:fill="auto"/>
          </w:tcPr>
          <w:p w:rsidR="00D21B03" w:rsidRPr="000E7BF4" w:rsidRDefault="00D21B03" w:rsidP="00D21B03">
            <w:pPr>
              <w:pStyle w:val="a"/>
              <w:overflowPunct/>
              <w:jc w:val="left"/>
            </w:pPr>
          </w:p>
        </w:tc>
      </w:tr>
      <w:tr w:rsidR="00D21B03" w:rsidRPr="000E7BF4" w:rsidTr="00D21B03">
        <w:tc>
          <w:tcPr>
            <w:tcW w:w="3119" w:type="dxa"/>
            <w:shd w:val="clear" w:color="auto" w:fill="auto"/>
          </w:tcPr>
          <w:p w:rsidR="00D21B03" w:rsidRPr="000E7BF4" w:rsidRDefault="00D21B03" w:rsidP="00D21B03">
            <w:pPr>
              <w:pStyle w:val="a"/>
              <w:overflowPunct/>
              <w:jc w:val="left"/>
            </w:pPr>
            <w:r>
              <w:t>帕劳</w:t>
            </w:r>
          </w:p>
        </w:tc>
        <w:tc>
          <w:tcPr>
            <w:tcW w:w="2125" w:type="dxa"/>
            <w:shd w:val="clear" w:color="auto" w:fill="auto"/>
          </w:tcPr>
          <w:p w:rsidR="00D21B03" w:rsidRPr="000E7BF4" w:rsidRDefault="00D21B03" w:rsidP="00D21B03">
            <w:pPr>
              <w:pStyle w:val="a"/>
              <w:overflowPunct/>
              <w:jc w:val="left"/>
            </w:pPr>
            <w:r w:rsidRPr="000E7BF4">
              <w:t>2011</w:t>
            </w:r>
            <w:r>
              <w:t>年</w:t>
            </w:r>
            <w:r>
              <w:t>9</w:t>
            </w:r>
            <w:r>
              <w:t>月</w:t>
            </w:r>
            <w:r w:rsidRPr="000E7BF4">
              <w:t>20</w:t>
            </w:r>
            <w:r>
              <w:t>日</w:t>
            </w:r>
          </w:p>
        </w:tc>
        <w:tc>
          <w:tcPr>
            <w:tcW w:w="2126" w:type="dxa"/>
            <w:shd w:val="clear" w:color="auto" w:fill="auto"/>
          </w:tcPr>
          <w:p w:rsidR="00D21B03" w:rsidRPr="000E7BF4" w:rsidRDefault="00D21B03" w:rsidP="00D21B03">
            <w:pPr>
              <w:pStyle w:val="a"/>
              <w:overflowPunct/>
              <w:jc w:val="left"/>
            </w:pPr>
          </w:p>
        </w:tc>
      </w:tr>
      <w:tr w:rsidR="00D21B03" w:rsidRPr="000E7BF4" w:rsidTr="00D21B03">
        <w:tc>
          <w:tcPr>
            <w:tcW w:w="3119" w:type="dxa"/>
            <w:shd w:val="clear" w:color="auto" w:fill="auto"/>
          </w:tcPr>
          <w:p w:rsidR="00D21B03" w:rsidRPr="000E7BF4" w:rsidRDefault="00D21B03" w:rsidP="00D21B03">
            <w:pPr>
              <w:pStyle w:val="a"/>
              <w:overflowPunct/>
              <w:jc w:val="left"/>
            </w:pPr>
            <w:r>
              <w:t>巴拿马</w:t>
            </w:r>
          </w:p>
        </w:tc>
        <w:tc>
          <w:tcPr>
            <w:tcW w:w="2125" w:type="dxa"/>
            <w:shd w:val="clear" w:color="auto" w:fill="auto"/>
          </w:tcPr>
          <w:p w:rsidR="00D21B03" w:rsidRPr="000E7BF4" w:rsidRDefault="00D21B03" w:rsidP="00D21B03">
            <w:pPr>
              <w:pStyle w:val="a"/>
              <w:overflowPunct/>
              <w:jc w:val="left"/>
            </w:pPr>
            <w:r w:rsidRPr="000E7BF4">
              <w:t>2007</w:t>
            </w:r>
            <w:r>
              <w:t>年</w:t>
            </w:r>
            <w:r>
              <w:t>9</w:t>
            </w:r>
            <w:r>
              <w:t>月</w:t>
            </w:r>
            <w:r w:rsidRPr="000E7BF4">
              <w:t>25</w:t>
            </w:r>
            <w:r>
              <w:t>日</w:t>
            </w:r>
          </w:p>
        </w:tc>
        <w:tc>
          <w:tcPr>
            <w:tcW w:w="2126" w:type="dxa"/>
            <w:shd w:val="clear" w:color="auto" w:fill="auto"/>
          </w:tcPr>
          <w:p w:rsidR="00D21B03" w:rsidRPr="000E7BF4" w:rsidRDefault="00D21B03" w:rsidP="00D21B03">
            <w:pPr>
              <w:pStyle w:val="a"/>
              <w:overflowPunct/>
              <w:jc w:val="left"/>
            </w:pPr>
            <w:r w:rsidRPr="000E7BF4">
              <w:t>2011</w:t>
            </w:r>
            <w:r>
              <w:t>年</w:t>
            </w:r>
            <w:r>
              <w:t>6</w:t>
            </w:r>
            <w:r>
              <w:t>月</w:t>
            </w:r>
            <w:r w:rsidRPr="000E7BF4">
              <w:t>24</w:t>
            </w:r>
            <w:r>
              <w:t>日</w:t>
            </w:r>
          </w:p>
        </w:tc>
      </w:tr>
      <w:tr w:rsidR="00D21B03" w:rsidRPr="000E7BF4" w:rsidTr="00D21B03">
        <w:tc>
          <w:tcPr>
            <w:tcW w:w="3119" w:type="dxa"/>
            <w:shd w:val="clear" w:color="auto" w:fill="auto"/>
          </w:tcPr>
          <w:p w:rsidR="00D21B03" w:rsidRPr="000E7BF4" w:rsidRDefault="00D21B03" w:rsidP="00D21B03">
            <w:pPr>
              <w:pStyle w:val="a"/>
              <w:overflowPunct/>
              <w:jc w:val="left"/>
            </w:pPr>
            <w:r>
              <w:t>巴拉圭</w:t>
            </w:r>
          </w:p>
        </w:tc>
        <w:tc>
          <w:tcPr>
            <w:tcW w:w="2125" w:type="dxa"/>
            <w:shd w:val="clear" w:color="auto" w:fill="auto"/>
          </w:tcPr>
          <w:p w:rsidR="00D21B03" w:rsidRPr="000E7BF4" w:rsidRDefault="00D21B03" w:rsidP="00D21B03">
            <w:pPr>
              <w:pStyle w:val="a"/>
              <w:overflowPunct/>
              <w:jc w:val="left"/>
            </w:pPr>
            <w:r w:rsidRPr="000E7BF4">
              <w:t>2007</w:t>
            </w:r>
            <w:r>
              <w:t>年</w:t>
            </w:r>
            <w:r>
              <w:t>2</w:t>
            </w:r>
            <w:r>
              <w:t>月</w:t>
            </w:r>
            <w:r w:rsidRPr="000E7BF4">
              <w:t>6</w:t>
            </w:r>
            <w:r>
              <w:t>日</w:t>
            </w:r>
          </w:p>
        </w:tc>
        <w:tc>
          <w:tcPr>
            <w:tcW w:w="2126" w:type="dxa"/>
            <w:shd w:val="clear" w:color="auto" w:fill="auto"/>
          </w:tcPr>
          <w:p w:rsidR="00D21B03" w:rsidRPr="000E7BF4" w:rsidRDefault="00D21B03" w:rsidP="00D21B03">
            <w:pPr>
              <w:pStyle w:val="a"/>
              <w:overflowPunct/>
              <w:jc w:val="left"/>
            </w:pPr>
            <w:r w:rsidRPr="000E7BF4">
              <w:t>2010</w:t>
            </w:r>
            <w:r>
              <w:t>年</w:t>
            </w:r>
            <w:r>
              <w:t>8</w:t>
            </w:r>
            <w:r>
              <w:t>月</w:t>
            </w:r>
            <w:r w:rsidRPr="000E7BF4">
              <w:t>3</w:t>
            </w:r>
            <w:r>
              <w:t>日</w:t>
            </w:r>
          </w:p>
        </w:tc>
      </w:tr>
      <w:tr w:rsidR="00D21B03" w:rsidRPr="000E7BF4" w:rsidTr="00D21B03">
        <w:tc>
          <w:tcPr>
            <w:tcW w:w="3119" w:type="dxa"/>
            <w:shd w:val="clear" w:color="auto" w:fill="auto"/>
          </w:tcPr>
          <w:p w:rsidR="00D21B03" w:rsidRPr="000E7BF4" w:rsidRDefault="00D21B03" w:rsidP="00D21B03">
            <w:pPr>
              <w:pStyle w:val="a"/>
              <w:overflowPunct/>
              <w:jc w:val="left"/>
            </w:pPr>
            <w:r>
              <w:t>葡萄牙</w:t>
            </w:r>
          </w:p>
        </w:tc>
        <w:tc>
          <w:tcPr>
            <w:tcW w:w="2125" w:type="dxa"/>
            <w:shd w:val="clear" w:color="auto" w:fill="auto"/>
          </w:tcPr>
          <w:p w:rsidR="00D21B03" w:rsidRPr="000E7BF4" w:rsidRDefault="00D21B03" w:rsidP="00D21B03">
            <w:pPr>
              <w:pStyle w:val="a"/>
              <w:overflowPunct/>
              <w:jc w:val="left"/>
            </w:pPr>
            <w:r w:rsidRPr="000E7BF4">
              <w:t>2007</w:t>
            </w:r>
            <w:r>
              <w:t>年</w:t>
            </w:r>
            <w:r>
              <w:t>2</w:t>
            </w:r>
            <w:r>
              <w:t>月</w:t>
            </w:r>
            <w:r w:rsidRPr="000E7BF4">
              <w:t>6</w:t>
            </w:r>
            <w:r>
              <w:t>日</w:t>
            </w:r>
          </w:p>
        </w:tc>
        <w:tc>
          <w:tcPr>
            <w:tcW w:w="2126" w:type="dxa"/>
            <w:shd w:val="clear" w:color="auto" w:fill="auto"/>
          </w:tcPr>
          <w:p w:rsidR="00D21B03" w:rsidRPr="000E7BF4" w:rsidRDefault="00D21B03" w:rsidP="00D21B03">
            <w:pPr>
              <w:pStyle w:val="a"/>
              <w:overflowPunct/>
              <w:jc w:val="left"/>
            </w:pPr>
          </w:p>
        </w:tc>
      </w:tr>
      <w:tr w:rsidR="00D21B03" w:rsidRPr="000E7BF4" w:rsidTr="00D21B03">
        <w:tc>
          <w:tcPr>
            <w:tcW w:w="3119" w:type="dxa"/>
            <w:shd w:val="clear" w:color="auto" w:fill="auto"/>
          </w:tcPr>
          <w:p w:rsidR="00D21B03" w:rsidRPr="000E7BF4" w:rsidRDefault="00D21B03" w:rsidP="00D21B03">
            <w:pPr>
              <w:pStyle w:val="a"/>
              <w:overflowPunct/>
              <w:jc w:val="left"/>
            </w:pPr>
            <w:r>
              <w:t>摩尔多瓦共和国</w:t>
            </w:r>
          </w:p>
        </w:tc>
        <w:tc>
          <w:tcPr>
            <w:tcW w:w="2125" w:type="dxa"/>
            <w:shd w:val="clear" w:color="auto" w:fill="auto"/>
          </w:tcPr>
          <w:p w:rsidR="00D21B03" w:rsidRPr="000E7BF4" w:rsidRDefault="00D21B03" w:rsidP="00D21B03">
            <w:pPr>
              <w:pStyle w:val="a"/>
              <w:overflowPunct/>
              <w:jc w:val="left"/>
            </w:pPr>
            <w:r w:rsidRPr="000E7BF4">
              <w:t>2007</w:t>
            </w:r>
            <w:r>
              <w:t>年</w:t>
            </w:r>
            <w:r>
              <w:t>2</w:t>
            </w:r>
            <w:r>
              <w:t>月</w:t>
            </w:r>
            <w:r w:rsidRPr="000E7BF4">
              <w:t>6</w:t>
            </w:r>
            <w:r>
              <w:t>日</w:t>
            </w:r>
          </w:p>
        </w:tc>
        <w:tc>
          <w:tcPr>
            <w:tcW w:w="2126" w:type="dxa"/>
            <w:shd w:val="clear" w:color="auto" w:fill="auto"/>
          </w:tcPr>
          <w:p w:rsidR="00D21B03" w:rsidRPr="000E7BF4" w:rsidRDefault="00D21B03" w:rsidP="00D21B03">
            <w:pPr>
              <w:pStyle w:val="a"/>
              <w:overflowPunct/>
              <w:jc w:val="left"/>
            </w:pPr>
          </w:p>
        </w:tc>
      </w:tr>
      <w:tr w:rsidR="00D21B03" w:rsidRPr="000E7BF4" w:rsidTr="00D21B03">
        <w:tc>
          <w:tcPr>
            <w:tcW w:w="3119" w:type="dxa"/>
            <w:shd w:val="clear" w:color="auto" w:fill="auto"/>
          </w:tcPr>
          <w:p w:rsidR="00D21B03" w:rsidRPr="000E7BF4" w:rsidRDefault="00D21B03" w:rsidP="00D21B03">
            <w:pPr>
              <w:pStyle w:val="a"/>
              <w:overflowPunct/>
              <w:jc w:val="left"/>
            </w:pPr>
            <w:r>
              <w:t>罗马尼亚</w:t>
            </w:r>
          </w:p>
        </w:tc>
        <w:tc>
          <w:tcPr>
            <w:tcW w:w="2125" w:type="dxa"/>
            <w:shd w:val="clear" w:color="auto" w:fill="auto"/>
          </w:tcPr>
          <w:p w:rsidR="00D21B03" w:rsidRPr="000E7BF4" w:rsidRDefault="00D21B03" w:rsidP="00D21B03">
            <w:pPr>
              <w:pStyle w:val="a"/>
              <w:overflowPunct/>
              <w:jc w:val="left"/>
            </w:pPr>
            <w:r w:rsidRPr="000E7BF4">
              <w:t>2008</w:t>
            </w:r>
            <w:r>
              <w:t>年</w:t>
            </w:r>
            <w:r>
              <w:t>12</w:t>
            </w:r>
            <w:r>
              <w:t>月</w:t>
            </w:r>
            <w:r w:rsidRPr="000E7BF4">
              <w:t>3</w:t>
            </w:r>
            <w:r>
              <w:t>日</w:t>
            </w:r>
          </w:p>
        </w:tc>
        <w:tc>
          <w:tcPr>
            <w:tcW w:w="2126" w:type="dxa"/>
            <w:shd w:val="clear" w:color="auto" w:fill="auto"/>
          </w:tcPr>
          <w:p w:rsidR="00D21B03" w:rsidRPr="000E7BF4" w:rsidRDefault="00D21B03" w:rsidP="00D21B03">
            <w:pPr>
              <w:pStyle w:val="a"/>
              <w:overflowPunct/>
              <w:jc w:val="left"/>
            </w:pPr>
          </w:p>
        </w:tc>
      </w:tr>
      <w:tr w:rsidR="00D21B03" w:rsidRPr="000E7BF4" w:rsidTr="00D21B03">
        <w:tc>
          <w:tcPr>
            <w:tcW w:w="3119" w:type="dxa"/>
            <w:shd w:val="clear" w:color="auto" w:fill="auto"/>
          </w:tcPr>
          <w:p w:rsidR="00D21B03" w:rsidRPr="000E7BF4" w:rsidRDefault="00D21B03" w:rsidP="00D21B03">
            <w:pPr>
              <w:pStyle w:val="a"/>
              <w:overflowPunct/>
              <w:jc w:val="left"/>
            </w:pPr>
            <w:r>
              <w:t>萨摩亚</w:t>
            </w:r>
          </w:p>
        </w:tc>
        <w:tc>
          <w:tcPr>
            <w:tcW w:w="2125" w:type="dxa"/>
            <w:shd w:val="clear" w:color="auto" w:fill="auto"/>
          </w:tcPr>
          <w:p w:rsidR="00D21B03" w:rsidRPr="000E7BF4" w:rsidRDefault="00D21B03" w:rsidP="00D21B03">
            <w:pPr>
              <w:pStyle w:val="a"/>
              <w:overflowPunct/>
              <w:jc w:val="left"/>
            </w:pPr>
            <w:r w:rsidRPr="000E7BF4">
              <w:t>2007</w:t>
            </w:r>
            <w:r>
              <w:t>年</w:t>
            </w:r>
            <w:r>
              <w:t>2</w:t>
            </w:r>
            <w:r>
              <w:t>月</w:t>
            </w:r>
            <w:r w:rsidRPr="000E7BF4">
              <w:t>6</w:t>
            </w:r>
            <w:r>
              <w:t>日</w:t>
            </w:r>
          </w:p>
        </w:tc>
        <w:tc>
          <w:tcPr>
            <w:tcW w:w="2126" w:type="dxa"/>
            <w:shd w:val="clear" w:color="auto" w:fill="auto"/>
          </w:tcPr>
          <w:p w:rsidR="00D21B03" w:rsidRPr="000E7BF4" w:rsidRDefault="00D21B03" w:rsidP="00D21B03">
            <w:pPr>
              <w:pStyle w:val="a"/>
              <w:overflowPunct/>
              <w:jc w:val="left"/>
            </w:pPr>
          </w:p>
        </w:tc>
      </w:tr>
      <w:tr w:rsidR="00D21B03" w:rsidRPr="000E7BF4" w:rsidTr="00D21B03">
        <w:tc>
          <w:tcPr>
            <w:tcW w:w="3119" w:type="dxa"/>
            <w:shd w:val="clear" w:color="auto" w:fill="auto"/>
          </w:tcPr>
          <w:p w:rsidR="00D21B03" w:rsidRPr="000E7BF4" w:rsidRDefault="00D21B03" w:rsidP="00D21B03">
            <w:pPr>
              <w:pStyle w:val="a"/>
              <w:overflowPunct/>
              <w:jc w:val="left"/>
            </w:pPr>
            <w:r>
              <w:t>塞内加尔</w:t>
            </w:r>
          </w:p>
        </w:tc>
        <w:tc>
          <w:tcPr>
            <w:tcW w:w="2125" w:type="dxa"/>
            <w:shd w:val="clear" w:color="auto" w:fill="auto"/>
          </w:tcPr>
          <w:p w:rsidR="00D21B03" w:rsidRPr="000E7BF4" w:rsidRDefault="00D21B03" w:rsidP="00D21B03">
            <w:pPr>
              <w:pStyle w:val="a"/>
              <w:overflowPunct/>
              <w:jc w:val="left"/>
            </w:pPr>
            <w:r w:rsidRPr="000E7BF4">
              <w:t>2007</w:t>
            </w:r>
            <w:r>
              <w:t>年</w:t>
            </w:r>
            <w:r>
              <w:t>2</w:t>
            </w:r>
            <w:r>
              <w:t>月</w:t>
            </w:r>
            <w:r w:rsidRPr="000E7BF4">
              <w:t>6</w:t>
            </w:r>
            <w:r>
              <w:t>日</w:t>
            </w:r>
          </w:p>
        </w:tc>
        <w:tc>
          <w:tcPr>
            <w:tcW w:w="2126" w:type="dxa"/>
            <w:shd w:val="clear" w:color="auto" w:fill="auto"/>
          </w:tcPr>
          <w:p w:rsidR="00D21B03" w:rsidRPr="000E7BF4" w:rsidRDefault="00D21B03" w:rsidP="00D21B03">
            <w:pPr>
              <w:pStyle w:val="a"/>
              <w:overflowPunct/>
              <w:jc w:val="left"/>
            </w:pPr>
            <w:r w:rsidRPr="000E7BF4">
              <w:t>2008</w:t>
            </w:r>
            <w:r>
              <w:t>年</w:t>
            </w:r>
            <w:r>
              <w:t>12</w:t>
            </w:r>
            <w:r>
              <w:t>月</w:t>
            </w:r>
            <w:r w:rsidRPr="000E7BF4">
              <w:t>11</w:t>
            </w:r>
            <w:r>
              <w:t>日</w:t>
            </w:r>
          </w:p>
        </w:tc>
      </w:tr>
      <w:tr w:rsidR="00D21B03" w:rsidRPr="000E7BF4" w:rsidTr="00D21B03">
        <w:tc>
          <w:tcPr>
            <w:tcW w:w="3119" w:type="dxa"/>
            <w:shd w:val="clear" w:color="auto" w:fill="auto"/>
          </w:tcPr>
          <w:p w:rsidR="00D21B03" w:rsidRPr="000E7BF4" w:rsidRDefault="00D21B03" w:rsidP="00D21B03">
            <w:pPr>
              <w:pStyle w:val="a"/>
              <w:overflowPunct/>
              <w:jc w:val="left"/>
            </w:pPr>
            <w:r>
              <w:t>塞尔维亚</w:t>
            </w:r>
            <w:r w:rsidRPr="000E7BF4">
              <w:t>*</w:t>
            </w:r>
          </w:p>
        </w:tc>
        <w:tc>
          <w:tcPr>
            <w:tcW w:w="2125" w:type="dxa"/>
            <w:shd w:val="clear" w:color="auto" w:fill="auto"/>
          </w:tcPr>
          <w:p w:rsidR="00D21B03" w:rsidRPr="000E7BF4" w:rsidRDefault="00D21B03" w:rsidP="00D21B03">
            <w:pPr>
              <w:pStyle w:val="a"/>
              <w:overflowPunct/>
              <w:jc w:val="left"/>
            </w:pPr>
            <w:r w:rsidRPr="000E7BF4">
              <w:t>2007</w:t>
            </w:r>
            <w:r>
              <w:t>年</w:t>
            </w:r>
            <w:r>
              <w:t>2</w:t>
            </w:r>
            <w:r>
              <w:t>月</w:t>
            </w:r>
            <w:r w:rsidRPr="000E7BF4">
              <w:t>6</w:t>
            </w:r>
            <w:r>
              <w:t>日</w:t>
            </w:r>
          </w:p>
        </w:tc>
        <w:tc>
          <w:tcPr>
            <w:tcW w:w="2126" w:type="dxa"/>
            <w:shd w:val="clear" w:color="auto" w:fill="auto"/>
          </w:tcPr>
          <w:p w:rsidR="00D21B03" w:rsidRPr="000E7BF4" w:rsidRDefault="00D21B03" w:rsidP="00D21B03">
            <w:pPr>
              <w:pStyle w:val="a"/>
              <w:overflowPunct/>
              <w:jc w:val="left"/>
            </w:pPr>
            <w:r w:rsidRPr="000E7BF4">
              <w:t>2011</w:t>
            </w:r>
            <w:r>
              <w:t>年</w:t>
            </w:r>
            <w:r>
              <w:t>5</w:t>
            </w:r>
            <w:r>
              <w:t>月</w:t>
            </w:r>
            <w:r w:rsidRPr="000E7BF4">
              <w:t>18</w:t>
            </w:r>
            <w:r>
              <w:t>日</w:t>
            </w:r>
          </w:p>
        </w:tc>
      </w:tr>
      <w:tr w:rsidR="00D21B03" w:rsidRPr="000E7BF4" w:rsidTr="00D21B03">
        <w:tc>
          <w:tcPr>
            <w:tcW w:w="3119" w:type="dxa"/>
            <w:shd w:val="clear" w:color="auto" w:fill="auto"/>
          </w:tcPr>
          <w:p w:rsidR="00D21B03" w:rsidRPr="000E7BF4" w:rsidRDefault="00D21B03" w:rsidP="00D21B03">
            <w:pPr>
              <w:pStyle w:val="a"/>
              <w:overflowPunct/>
              <w:jc w:val="left"/>
            </w:pPr>
            <w:r>
              <w:t>塞拉利昂</w:t>
            </w:r>
          </w:p>
        </w:tc>
        <w:tc>
          <w:tcPr>
            <w:tcW w:w="2125" w:type="dxa"/>
            <w:shd w:val="clear" w:color="auto" w:fill="auto"/>
          </w:tcPr>
          <w:p w:rsidR="00D21B03" w:rsidRPr="000E7BF4" w:rsidRDefault="00D21B03" w:rsidP="00D21B03">
            <w:pPr>
              <w:pStyle w:val="a"/>
              <w:overflowPunct/>
              <w:jc w:val="left"/>
            </w:pPr>
            <w:r w:rsidRPr="000E7BF4">
              <w:t>2007</w:t>
            </w:r>
            <w:r>
              <w:t>年</w:t>
            </w:r>
            <w:r>
              <w:t>2</w:t>
            </w:r>
            <w:r>
              <w:t>月</w:t>
            </w:r>
            <w:r w:rsidRPr="000E7BF4">
              <w:t>6</w:t>
            </w:r>
            <w:r>
              <w:t>日</w:t>
            </w:r>
          </w:p>
        </w:tc>
        <w:tc>
          <w:tcPr>
            <w:tcW w:w="2126" w:type="dxa"/>
            <w:shd w:val="clear" w:color="auto" w:fill="auto"/>
          </w:tcPr>
          <w:p w:rsidR="00D21B03" w:rsidRPr="000E7BF4" w:rsidRDefault="00D21B03" w:rsidP="00D21B03">
            <w:pPr>
              <w:pStyle w:val="a"/>
              <w:overflowPunct/>
              <w:jc w:val="left"/>
            </w:pPr>
          </w:p>
        </w:tc>
      </w:tr>
      <w:tr w:rsidR="00D21B03" w:rsidRPr="000E7BF4" w:rsidTr="00D21B03">
        <w:tc>
          <w:tcPr>
            <w:tcW w:w="3119" w:type="dxa"/>
            <w:shd w:val="clear" w:color="auto" w:fill="auto"/>
          </w:tcPr>
          <w:p w:rsidR="00D21B03" w:rsidRPr="000E7BF4" w:rsidRDefault="00D21B03" w:rsidP="00D21B03">
            <w:pPr>
              <w:pStyle w:val="a"/>
              <w:overflowPunct/>
              <w:jc w:val="left"/>
            </w:pPr>
            <w:r>
              <w:t>斯洛伐克</w:t>
            </w:r>
          </w:p>
        </w:tc>
        <w:tc>
          <w:tcPr>
            <w:tcW w:w="2125" w:type="dxa"/>
            <w:shd w:val="clear" w:color="auto" w:fill="auto"/>
          </w:tcPr>
          <w:p w:rsidR="00D21B03" w:rsidRPr="000E7BF4" w:rsidRDefault="00D21B03" w:rsidP="00D21B03">
            <w:pPr>
              <w:pStyle w:val="a"/>
              <w:overflowPunct/>
              <w:jc w:val="left"/>
            </w:pPr>
            <w:r w:rsidRPr="000E7BF4">
              <w:t>2007</w:t>
            </w:r>
            <w:r>
              <w:t>年</w:t>
            </w:r>
            <w:r>
              <w:t>9</w:t>
            </w:r>
            <w:r>
              <w:t>月</w:t>
            </w:r>
            <w:r w:rsidRPr="000E7BF4">
              <w:t>26</w:t>
            </w:r>
            <w:r>
              <w:t>日</w:t>
            </w:r>
          </w:p>
        </w:tc>
        <w:tc>
          <w:tcPr>
            <w:tcW w:w="2126" w:type="dxa"/>
            <w:shd w:val="clear" w:color="auto" w:fill="auto"/>
          </w:tcPr>
          <w:p w:rsidR="00D21B03" w:rsidRPr="000E7BF4" w:rsidRDefault="00D21B03" w:rsidP="00D21B03">
            <w:pPr>
              <w:pStyle w:val="a"/>
              <w:overflowPunct/>
              <w:jc w:val="left"/>
            </w:pPr>
          </w:p>
        </w:tc>
      </w:tr>
      <w:tr w:rsidR="00D21B03" w:rsidRPr="000E7BF4" w:rsidTr="00D21B03">
        <w:tc>
          <w:tcPr>
            <w:tcW w:w="3119" w:type="dxa"/>
            <w:shd w:val="clear" w:color="auto" w:fill="auto"/>
          </w:tcPr>
          <w:p w:rsidR="00D21B03" w:rsidRPr="000E7BF4" w:rsidRDefault="00D21B03" w:rsidP="00D21B03">
            <w:pPr>
              <w:pStyle w:val="a"/>
              <w:overflowPunct/>
              <w:jc w:val="left"/>
            </w:pPr>
            <w:r>
              <w:t>斯洛文尼亚</w:t>
            </w:r>
          </w:p>
        </w:tc>
        <w:tc>
          <w:tcPr>
            <w:tcW w:w="2125" w:type="dxa"/>
            <w:shd w:val="clear" w:color="auto" w:fill="auto"/>
          </w:tcPr>
          <w:p w:rsidR="00D21B03" w:rsidRPr="000E7BF4" w:rsidRDefault="00D21B03" w:rsidP="00D21B03">
            <w:pPr>
              <w:pStyle w:val="a"/>
              <w:overflowPunct/>
              <w:jc w:val="left"/>
            </w:pPr>
            <w:r w:rsidRPr="000E7BF4">
              <w:t>2007</w:t>
            </w:r>
            <w:r>
              <w:t>年</w:t>
            </w:r>
            <w:r>
              <w:t>9</w:t>
            </w:r>
            <w:r>
              <w:t>月</w:t>
            </w:r>
            <w:r w:rsidRPr="000E7BF4">
              <w:t>26</w:t>
            </w:r>
            <w:r>
              <w:t>日</w:t>
            </w:r>
          </w:p>
        </w:tc>
        <w:tc>
          <w:tcPr>
            <w:tcW w:w="2126" w:type="dxa"/>
            <w:shd w:val="clear" w:color="auto" w:fill="auto"/>
          </w:tcPr>
          <w:p w:rsidR="00D21B03" w:rsidRPr="000E7BF4" w:rsidRDefault="00D21B03" w:rsidP="00D21B03">
            <w:pPr>
              <w:pStyle w:val="a"/>
              <w:overflowPunct/>
              <w:jc w:val="left"/>
            </w:pPr>
          </w:p>
        </w:tc>
      </w:tr>
      <w:tr w:rsidR="00D21B03" w:rsidRPr="000E7BF4" w:rsidTr="00D21B03">
        <w:tc>
          <w:tcPr>
            <w:tcW w:w="3119" w:type="dxa"/>
            <w:shd w:val="clear" w:color="auto" w:fill="auto"/>
          </w:tcPr>
          <w:p w:rsidR="00D21B03" w:rsidRPr="000E7BF4" w:rsidRDefault="00D21B03" w:rsidP="00D21B03">
            <w:pPr>
              <w:pStyle w:val="a"/>
              <w:overflowPunct/>
              <w:jc w:val="left"/>
            </w:pPr>
            <w:r>
              <w:t>西班牙</w:t>
            </w:r>
            <w:r w:rsidRPr="000E7BF4">
              <w:t>*</w:t>
            </w:r>
          </w:p>
        </w:tc>
        <w:tc>
          <w:tcPr>
            <w:tcW w:w="2125" w:type="dxa"/>
            <w:shd w:val="clear" w:color="auto" w:fill="auto"/>
          </w:tcPr>
          <w:p w:rsidR="00D21B03" w:rsidRPr="000E7BF4" w:rsidRDefault="00D21B03" w:rsidP="00D21B03">
            <w:pPr>
              <w:pStyle w:val="a"/>
              <w:overflowPunct/>
              <w:jc w:val="left"/>
            </w:pPr>
            <w:r w:rsidRPr="000E7BF4">
              <w:t>2007</w:t>
            </w:r>
            <w:r>
              <w:t>年</w:t>
            </w:r>
            <w:r>
              <w:t>9</w:t>
            </w:r>
            <w:r>
              <w:t>月</w:t>
            </w:r>
            <w:r w:rsidRPr="000E7BF4">
              <w:t>27</w:t>
            </w:r>
            <w:r>
              <w:t>日</w:t>
            </w:r>
          </w:p>
        </w:tc>
        <w:tc>
          <w:tcPr>
            <w:tcW w:w="2126" w:type="dxa"/>
            <w:shd w:val="clear" w:color="auto" w:fill="auto"/>
          </w:tcPr>
          <w:p w:rsidR="00D21B03" w:rsidRPr="000E7BF4" w:rsidRDefault="00D21B03" w:rsidP="00D21B03">
            <w:pPr>
              <w:pStyle w:val="a"/>
              <w:overflowPunct/>
              <w:jc w:val="left"/>
            </w:pPr>
            <w:r w:rsidRPr="000E7BF4">
              <w:t>2009</w:t>
            </w:r>
            <w:r>
              <w:t>年</w:t>
            </w:r>
            <w:r>
              <w:t>9</w:t>
            </w:r>
            <w:r>
              <w:t>月</w:t>
            </w:r>
            <w:r w:rsidRPr="000E7BF4">
              <w:t>24</w:t>
            </w:r>
            <w:r>
              <w:t>日</w:t>
            </w:r>
          </w:p>
        </w:tc>
      </w:tr>
      <w:tr w:rsidR="00D21B03" w:rsidRPr="000E7BF4" w:rsidTr="00D21B03">
        <w:tc>
          <w:tcPr>
            <w:tcW w:w="3119" w:type="dxa"/>
            <w:shd w:val="clear" w:color="auto" w:fill="auto"/>
          </w:tcPr>
          <w:p w:rsidR="00D21B03" w:rsidRPr="000E7BF4" w:rsidRDefault="00D21B03" w:rsidP="00D21B03">
            <w:pPr>
              <w:pStyle w:val="a"/>
              <w:overflowPunct/>
              <w:jc w:val="left"/>
            </w:pPr>
            <w:r>
              <w:t>圣文森特和格林纳丁斯</w:t>
            </w:r>
          </w:p>
        </w:tc>
        <w:tc>
          <w:tcPr>
            <w:tcW w:w="2125" w:type="dxa"/>
            <w:shd w:val="clear" w:color="auto" w:fill="auto"/>
          </w:tcPr>
          <w:p w:rsidR="00D21B03" w:rsidRPr="000E7BF4" w:rsidRDefault="00D21B03" w:rsidP="00D21B03">
            <w:pPr>
              <w:pStyle w:val="a"/>
              <w:overflowPunct/>
              <w:jc w:val="left"/>
            </w:pPr>
            <w:r w:rsidRPr="000E7BF4">
              <w:t>2010</w:t>
            </w:r>
            <w:r>
              <w:t>年</w:t>
            </w:r>
            <w:r>
              <w:t>3</w:t>
            </w:r>
            <w:r>
              <w:t>月</w:t>
            </w:r>
            <w:r w:rsidRPr="000E7BF4">
              <w:t>29</w:t>
            </w:r>
            <w:r>
              <w:t>日</w:t>
            </w:r>
          </w:p>
        </w:tc>
        <w:tc>
          <w:tcPr>
            <w:tcW w:w="2126" w:type="dxa"/>
            <w:shd w:val="clear" w:color="auto" w:fill="auto"/>
          </w:tcPr>
          <w:p w:rsidR="00D21B03" w:rsidRPr="000E7BF4" w:rsidRDefault="00D21B03" w:rsidP="00D21B03">
            <w:pPr>
              <w:pStyle w:val="a"/>
              <w:overflowPunct/>
              <w:jc w:val="left"/>
            </w:pPr>
          </w:p>
        </w:tc>
      </w:tr>
      <w:tr w:rsidR="00D21B03" w:rsidRPr="000E7BF4" w:rsidTr="00D21B03">
        <w:tc>
          <w:tcPr>
            <w:tcW w:w="3119" w:type="dxa"/>
            <w:shd w:val="clear" w:color="auto" w:fill="auto"/>
          </w:tcPr>
          <w:p w:rsidR="00D21B03" w:rsidRPr="000E7BF4" w:rsidRDefault="00D21B03" w:rsidP="00D21B03">
            <w:pPr>
              <w:pStyle w:val="a"/>
              <w:overflowPunct/>
              <w:jc w:val="left"/>
            </w:pPr>
            <w:r>
              <w:t>斯威士兰</w:t>
            </w:r>
          </w:p>
        </w:tc>
        <w:tc>
          <w:tcPr>
            <w:tcW w:w="2125" w:type="dxa"/>
            <w:shd w:val="clear" w:color="auto" w:fill="auto"/>
          </w:tcPr>
          <w:p w:rsidR="00D21B03" w:rsidRPr="000E7BF4" w:rsidRDefault="00D21B03" w:rsidP="00D21B03">
            <w:pPr>
              <w:pStyle w:val="a"/>
              <w:overflowPunct/>
              <w:jc w:val="left"/>
            </w:pPr>
            <w:r w:rsidRPr="000E7BF4">
              <w:t>2007</w:t>
            </w:r>
            <w:r>
              <w:t>年</w:t>
            </w:r>
            <w:r>
              <w:t>9</w:t>
            </w:r>
            <w:r>
              <w:t>月</w:t>
            </w:r>
            <w:r w:rsidRPr="000E7BF4">
              <w:t>25</w:t>
            </w:r>
            <w:r>
              <w:t>日</w:t>
            </w:r>
          </w:p>
        </w:tc>
        <w:tc>
          <w:tcPr>
            <w:tcW w:w="2126" w:type="dxa"/>
            <w:shd w:val="clear" w:color="auto" w:fill="auto"/>
          </w:tcPr>
          <w:p w:rsidR="00D21B03" w:rsidRPr="000E7BF4" w:rsidRDefault="00D21B03" w:rsidP="00D21B03">
            <w:pPr>
              <w:pStyle w:val="a"/>
              <w:overflowPunct/>
              <w:jc w:val="left"/>
            </w:pPr>
          </w:p>
        </w:tc>
      </w:tr>
      <w:tr w:rsidR="00D21B03" w:rsidRPr="000E7BF4" w:rsidTr="00D93A88">
        <w:tc>
          <w:tcPr>
            <w:tcW w:w="3119" w:type="dxa"/>
            <w:tcBorders>
              <w:bottom w:val="nil"/>
            </w:tcBorders>
            <w:shd w:val="clear" w:color="auto" w:fill="auto"/>
          </w:tcPr>
          <w:p w:rsidR="00D21B03" w:rsidRPr="000E7BF4" w:rsidRDefault="00D21B03" w:rsidP="00D21B03">
            <w:pPr>
              <w:pStyle w:val="a"/>
              <w:overflowPunct/>
              <w:jc w:val="left"/>
            </w:pPr>
            <w:r>
              <w:t>瑞典</w:t>
            </w:r>
          </w:p>
        </w:tc>
        <w:tc>
          <w:tcPr>
            <w:tcW w:w="2125" w:type="dxa"/>
            <w:tcBorders>
              <w:bottom w:val="nil"/>
            </w:tcBorders>
            <w:shd w:val="clear" w:color="auto" w:fill="auto"/>
          </w:tcPr>
          <w:p w:rsidR="00D21B03" w:rsidRPr="000E7BF4" w:rsidRDefault="00D21B03" w:rsidP="00D21B03">
            <w:pPr>
              <w:pStyle w:val="a"/>
              <w:overflowPunct/>
              <w:jc w:val="left"/>
            </w:pPr>
            <w:r w:rsidRPr="000E7BF4">
              <w:t>2007</w:t>
            </w:r>
            <w:r>
              <w:t>年</w:t>
            </w:r>
            <w:r>
              <w:t>2</w:t>
            </w:r>
            <w:r>
              <w:t>月</w:t>
            </w:r>
            <w:r w:rsidRPr="000E7BF4">
              <w:t>6</w:t>
            </w:r>
            <w:r>
              <w:t>日</w:t>
            </w:r>
          </w:p>
        </w:tc>
        <w:tc>
          <w:tcPr>
            <w:tcW w:w="2126" w:type="dxa"/>
            <w:tcBorders>
              <w:bottom w:val="nil"/>
            </w:tcBorders>
            <w:shd w:val="clear" w:color="auto" w:fill="auto"/>
          </w:tcPr>
          <w:p w:rsidR="00D21B03" w:rsidRPr="000E7BF4" w:rsidRDefault="00D21B03" w:rsidP="00D21B03">
            <w:pPr>
              <w:pStyle w:val="a"/>
              <w:overflowPunct/>
              <w:jc w:val="left"/>
            </w:pPr>
          </w:p>
        </w:tc>
      </w:tr>
      <w:tr w:rsidR="00D21B03" w:rsidRPr="000E7BF4" w:rsidTr="00D93A88">
        <w:tc>
          <w:tcPr>
            <w:tcW w:w="3119" w:type="dxa"/>
            <w:tcBorders>
              <w:top w:val="nil"/>
              <w:bottom w:val="nil"/>
            </w:tcBorders>
            <w:shd w:val="clear" w:color="auto" w:fill="auto"/>
          </w:tcPr>
          <w:p w:rsidR="00D21B03" w:rsidRPr="000E7BF4" w:rsidRDefault="00D21B03" w:rsidP="00D21B03">
            <w:pPr>
              <w:pStyle w:val="a"/>
              <w:overflowPunct/>
              <w:jc w:val="left"/>
            </w:pPr>
            <w:r>
              <w:t>瑞士</w:t>
            </w:r>
          </w:p>
        </w:tc>
        <w:tc>
          <w:tcPr>
            <w:tcW w:w="2125" w:type="dxa"/>
            <w:tcBorders>
              <w:top w:val="nil"/>
              <w:bottom w:val="nil"/>
            </w:tcBorders>
            <w:shd w:val="clear" w:color="auto" w:fill="auto"/>
          </w:tcPr>
          <w:p w:rsidR="00D21B03" w:rsidRPr="000E7BF4" w:rsidRDefault="00D21B03" w:rsidP="00D21B03">
            <w:pPr>
              <w:pStyle w:val="a"/>
              <w:overflowPunct/>
              <w:jc w:val="left"/>
            </w:pPr>
            <w:r w:rsidRPr="000E7BF4">
              <w:t>2011</w:t>
            </w:r>
            <w:r>
              <w:t>年</w:t>
            </w:r>
            <w:r>
              <w:t>1</w:t>
            </w:r>
            <w:r>
              <w:t>月</w:t>
            </w:r>
            <w:r w:rsidRPr="000E7BF4">
              <w:t>19</w:t>
            </w:r>
            <w:r>
              <w:t>日</w:t>
            </w:r>
          </w:p>
        </w:tc>
        <w:tc>
          <w:tcPr>
            <w:tcW w:w="2126" w:type="dxa"/>
            <w:tcBorders>
              <w:top w:val="nil"/>
              <w:bottom w:val="nil"/>
            </w:tcBorders>
            <w:shd w:val="clear" w:color="auto" w:fill="auto"/>
          </w:tcPr>
          <w:p w:rsidR="00D21B03" w:rsidRPr="000E7BF4" w:rsidRDefault="00D21B03" w:rsidP="00D21B03">
            <w:pPr>
              <w:pStyle w:val="a"/>
              <w:overflowPunct/>
              <w:jc w:val="left"/>
            </w:pPr>
          </w:p>
        </w:tc>
      </w:tr>
      <w:tr w:rsidR="00D21B03" w:rsidRPr="000E7BF4" w:rsidTr="00D93A88">
        <w:tc>
          <w:tcPr>
            <w:tcW w:w="3119" w:type="dxa"/>
            <w:tcBorders>
              <w:top w:val="nil"/>
            </w:tcBorders>
            <w:shd w:val="clear" w:color="auto" w:fill="auto"/>
          </w:tcPr>
          <w:p w:rsidR="00D21B03" w:rsidRPr="000E7BF4" w:rsidRDefault="00D21B03" w:rsidP="00D21B03">
            <w:pPr>
              <w:pStyle w:val="a"/>
              <w:overflowPunct/>
              <w:jc w:val="left"/>
            </w:pPr>
            <w:r>
              <w:t>泰国</w:t>
            </w:r>
          </w:p>
        </w:tc>
        <w:tc>
          <w:tcPr>
            <w:tcW w:w="2125" w:type="dxa"/>
            <w:tcBorders>
              <w:top w:val="nil"/>
            </w:tcBorders>
            <w:shd w:val="clear" w:color="auto" w:fill="auto"/>
          </w:tcPr>
          <w:p w:rsidR="00D21B03" w:rsidRPr="000E7BF4" w:rsidRDefault="00D21B03" w:rsidP="00D21B03">
            <w:pPr>
              <w:pStyle w:val="a"/>
              <w:overflowPunct/>
              <w:jc w:val="left"/>
            </w:pPr>
            <w:r w:rsidRPr="000E7BF4">
              <w:t>2012</w:t>
            </w:r>
            <w:r>
              <w:t>年</w:t>
            </w:r>
            <w:r>
              <w:t>1</w:t>
            </w:r>
            <w:r>
              <w:t>月</w:t>
            </w:r>
            <w:r w:rsidRPr="000E7BF4">
              <w:t>9</w:t>
            </w:r>
            <w:r>
              <w:t>日</w:t>
            </w:r>
          </w:p>
        </w:tc>
        <w:tc>
          <w:tcPr>
            <w:tcW w:w="2126" w:type="dxa"/>
            <w:tcBorders>
              <w:top w:val="nil"/>
            </w:tcBorders>
            <w:shd w:val="clear" w:color="auto" w:fill="auto"/>
          </w:tcPr>
          <w:p w:rsidR="00D21B03" w:rsidRPr="000E7BF4" w:rsidRDefault="00D21B03" w:rsidP="00D21B03">
            <w:pPr>
              <w:pStyle w:val="a"/>
              <w:overflowPunct/>
              <w:jc w:val="left"/>
            </w:pPr>
          </w:p>
        </w:tc>
      </w:tr>
      <w:tr w:rsidR="00D21B03" w:rsidRPr="000E7BF4" w:rsidTr="00D21B03">
        <w:tc>
          <w:tcPr>
            <w:tcW w:w="3119" w:type="dxa"/>
            <w:shd w:val="clear" w:color="auto" w:fill="auto"/>
          </w:tcPr>
          <w:p w:rsidR="00D21B03" w:rsidRPr="000E7BF4" w:rsidRDefault="00D21B03" w:rsidP="00D21B03">
            <w:pPr>
              <w:pStyle w:val="a"/>
              <w:overflowPunct/>
              <w:jc w:val="left"/>
              <w:rPr>
                <w:rFonts w:hint="eastAsia"/>
              </w:rPr>
            </w:pPr>
            <w:r>
              <w:rPr>
                <w:rFonts w:hint="eastAsia"/>
              </w:rPr>
              <w:t>前南斯拉夫的马其顿共和国</w:t>
            </w:r>
          </w:p>
        </w:tc>
        <w:tc>
          <w:tcPr>
            <w:tcW w:w="2125" w:type="dxa"/>
            <w:shd w:val="clear" w:color="auto" w:fill="auto"/>
          </w:tcPr>
          <w:p w:rsidR="00D21B03" w:rsidRPr="000E7BF4" w:rsidRDefault="00D21B03" w:rsidP="00D21B03">
            <w:pPr>
              <w:pStyle w:val="a"/>
              <w:overflowPunct/>
              <w:jc w:val="left"/>
            </w:pPr>
            <w:r w:rsidRPr="000E7BF4">
              <w:t>2007</w:t>
            </w:r>
            <w:r>
              <w:t>年</w:t>
            </w:r>
            <w:r>
              <w:t>2</w:t>
            </w:r>
            <w:r>
              <w:t>月</w:t>
            </w:r>
            <w:r w:rsidRPr="000E7BF4">
              <w:t>6</w:t>
            </w:r>
            <w:r>
              <w:t>日</w:t>
            </w:r>
          </w:p>
        </w:tc>
        <w:tc>
          <w:tcPr>
            <w:tcW w:w="2126" w:type="dxa"/>
            <w:shd w:val="clear" w:color="auto" w:fill="auto"/>
          </w:tcPr>
          <w:p w:rsidR="00D21B03" w:rsidRPr="000E7BF4" w:rsidRDefault="00D21B03" w:rsidP="00D21B03">
            <w:pPr>
              <w:pStyle w:val="a"/>
              <w:overflowPunct/>
              <w:jc w:val="left"/>
            </w:pPr>
          </w:p>
        </w:tc>
      </w:tr>
      <w:tr w:rsidR="00D21B03" w:rsidRPr="000E7BF4" w:rsidTr="00D21B03">
        <w:tc>
          <w:tcPr>
            <w:tcW w:w="3119" w:type="dxa"/>
            <w:shd w:val="clear" w:color="auto" w:fill="auto"/>
          </w:tcPr>
          <w:p w:rsidR="00D21B03" w:rsidRPr="000E7BF4" w:rsidRDefault="00D21B03" w:rsidP="00D21B03">
            <w:pPr>
              <w:pStyle w:val="a"/>
              <w:overflowPunct/>
              <w:jc w:val="left"/>
            </w:pPr>
            <w:r>
              <w:t>多哥</w:t>
            </w:r>
          </w:p>
        </w:tc>
        <w:tc>
          <w:tcPr>
            <w:tcW w:w="2125" w:type="dxa"/>
            <w:shd w:val="clear" w:color="auto" w:fill="auto"/>
          </w:tcPr>
          <w:p w:rsidR="00D21B03" w:rsidRPr="000E7BF4" w:rsidRDefault="00D21B03" w:rsidP="00D21B03">
            <w:pPr>
              <w:pStyle w:val="a"/>
              <w:overflowPunct/>
              <w:jc w:val="left"/>
            </w:pPr>
            <w:r w:rsidRPr="000E7BF4">
              <w:t>2010</w:t>
            </w:r>
            <w:r>
              <w:t>年</w:t>
            </w:r>
            <w:r>
              <w:t>10</w:t>
            </w:r>
            <w:r>
              <w:t>月</w:t>
            </w:r>
            <w:r w:rsidRPr="000E7BF4">
              <w:t>27</w:t>
            </w:r>
            <w:r>
              <w:t>日</w:t>
            </w:r>
          </w:p>
        </w:tc>
        <w:tc>
          <w:tcPr>
            <w:tcW w:w="2126" w:type="dxa"/>
            <w:shd w:val="clear" w:color="auto" w:fill="auto"/>
          </w:tcPr>
          <w:p w:rsidR="00D21B03" w:rsidRPr="000E7BF4" w:rsidRDefault="00D21B03" w:rsidP="00D21B03">
            <w:pPr>
              <w:pStyle w:val="a"/>
              <w:overflowPunct/>
              <w:jc w:val="left"/>
            </w:pPr>
          </w:p>
        </w:tc>
      </w:tr>
      <w:tr w:rsidR="00D21B03" w:rsidRPr="000E7BF4" w:rsidTr="00D21B03">
        <w:tc>
          <w:tcPr>
            <w:tcW w:w="3119" w:type="dxa"/>
            <w:shd w:val="clear" w:color="auto" w:fill="auto"/>
          </w:tcPr>
          <w:p w:rsidR="00D21B03" w:rsidRPr="000E7BF4" w:rsidRDefault="00D21B03" w:rsidP="00D21B03">
            <w:pPr>
              <w:pStyle w:val="a"/>
              <w:overflowPunct/>
              <w:jc w:val="left"/>
            </w:pPr>
            <w:r>
              <w:t>突尼斯</w:t>
            </w:r>
          </w:p>
        </w:tc>
        <w:tc>
          <w:tcPr>
            <w:tcW w:w="2125" w:type="dxa"/>
            <w:shd w:val="clear" w:color="auto" w:fill="auto"/>
          </w:tcPr>
          <w:p w:rsidR="00D21B03" w:rsidRPr="000E7BF4" w:rsidRDefault="00D21B03" w:rsidP="00D21B03">
            <w:pPr>
              <w:pStyle w:val="a"/>
              <w:overflowPunct/>
              <w:jc w:val="left"/>
            </w:pPr>
            <w:r w:rsidRPr="000E7BF4">
              <w:t>2007</w:t>
            </w:r>
            <w:r>
              <w:t>年</w:t>
            </w:r>
            <w:r>
              <w:t>2</w:t>
            </w:r>
            <w:r>
              <w:t>月</w:t>
            </w:r>
            <w:r w:rsidRPr="000E7BF4">
              <w:t>6</w:t>
            </w:r>
            <w:r>
              <w:t>日</w:t>
            </w:r>
          </w:p>
        </w:tc>
        <w:tc>
          <w:tcPr>
            <w:tcW w:w="2126" w:type="dxa"/>
            <w:shd w:val="clear" w:color="auto" w:fill="auto"/>
          </w:tcPr>
          <w:p w:rsidR="00D21B03" w:rsidRPr="000E7BF4" w:rsidRDefault="00D21B03" w:rsidP="00D21B03">
            <w:pPr>
              <w:pStyle w:val="a"/>
              <w:overflowPunct/>
              <w:jc w:val="left"/>
            </w:pPr>
            <w:r w:rsidRPr="000E7BF4">
              <w:t>2011</w:t>
            </w:r>
            <w:r>
              <w:t>年</w:t>
            </w:r>
            <w:r>
              <w:t>6</w:t>
            </w:r>
            <w:r>
              <w:t>月</w:t>
            </w:r>
            <w:r w:rsidRPr="000E7BF4">
              <w:t>29</w:t>
            </w:r>
            <w:r>
              <w:t>日</w:t>
            </w:r>
          </w:p>
        </w:tc>
      </w:tr>
      <w:tr w:rsidR="00D21B03" w:rsidRPr="000E7BF4" w:rsidTr="00D21B03">
        <w:tc>
          <w:tcPr>
            <w:tcW w:w="3119" w:type="dxa"/>
            <w:shd w:val="clear" w:color="auto" w:fill="auto"/>
          </w:tcPr>
          <w:p w:rsidR="00D21B03" w:rsidRPr="000E7BF4" w:rsidRDefault="00D21B03" w:rsidP="00D21B03">
            <w:pPr>
              <w:pStyle w:val="a"/>
              <w:overflowPunct/>
              <w:jc w:val="left"/>
            </w:pPr>
            <w:r>
              <w:t>乌干达</w:t>
            </w:r>
          </w:p>
        </w:tc>
        <w:tc>
          <w:tcPr>
            <w:tcW w:w="2125" w:type="dxa"/>
            <w:shd w:val="clear" w:color="auto" w:fill="auto"/>
          </w:tcPr>
          <w:p w:rsidR="00D21B03" w:rsidRPr="000E7BF4" w:rsidRDefault="00D21B03" w:rsidP="00D21B03">
            <w:pPr>
              <w:pStyle w:val="a"/>
              <w:overflowPunct/>
              <w:jc w:val="left"/>
            </w:pPr>
            <w:r w:rsidRPr="000E7BF4">
              <w:t>2007</w:t>
            </w:r>
            <w:r>
              <w:t>年</w:t>
            </w:r>
            <w:r>
              <w:t>2</w:t>
            </w:r>
            <w:r>
              <w:t>月</w:t>
            </w:r>
            <w:r w:rsidRPr="000E7BF4">
              <w:t>6</w:t>
            </w:r>
            <w:r>
              <w:t>日</w:t>
            </w:r>
          </w:p>
        </w:tc>
        <w:tc>
          <w:tcPr>
            <w:tcW w:w="2126" w:type="dxa"/>
            <w:shd w:val="clear" w:color="auto" w:fill="auto"/>
          </w:tcPr>
          <w:p w:rsidR="00D21B03" w:rsidRPr="000E7BF4" w:rsidRDefault="00D21B03" w:rsidP="00D21B03">
            <w:pPr>
              <w:pStyle w:val="a"/>
              <w:overflowPunct/>
              <w:jc w:val="left"/>
            </w:pPr>
          </w:p>
        </w:tc>
      </w:tr>
      <w:tr w:rsidR="00D21B03" w:rsidRPr="000E7BF4" w:rsidTr="00D21B03">
        <w:tc>
          <w:tcPr>
            <w:tcW w:w="3119" w:type="dxa"/>
            <w:shd w:val="clear" w:color="auto" w:fill="auto"/>
          </w:tcPr>
          <w:p w:rsidR="00D21B03" w:rsidRPr="000E7BF4" w:rsidRDefault="00D21B03" w:rsidP="00D21B03">
            <w:pPr>
              <w:pStyle w:val="a"/>
              <w:overflowPunct/>
              <w:jc w:val="left"/>
            </w:pPr>
            <w:r>
              <w:t>坦桑尼亚联合共和国</w:t>
            </w:r>
          </w:p>
        </w:tc>
        <w:tc>
          <w:tcPr>
            <w:tcW w:w="2125" w:type="dxa"/>
            <w:shd w:val="clear" w:color="auto" w:fill="auto"/>
          </w:tcPr>
          <w:p w:rsidR="00D21B03" w:rsidRPr="000E7BF4" w:rsidRDefault="00D21B03" w:rsidP="00D21B03">
            <w:pPr>
              <w:pStyle w:val="a"/>
              <w:overflowPunct/>
              <w:jc w:val="left"/>
            </w:pPr>
            <w:r w:rsidRPr="000E7BF4">
              <w:t>2008</w:t>
            </w:r>
            <w:r>
              <w:t>年</w:t>
            </w:r>
            <w:r>
              <w:t>9</w:t>
            </w:r>
            <w:r>
              <w:t>月</w:t>
            </w:r>
            <w:r w:rsidRPr="000E7BF4">
              <w:t>29</w:t>
            </w:r>
            <w:r>
              <w:t>日</w:t>
            </w:r>
          </w:p>
        </w:tc>
        <w:tc>
          <w:tcPr>
            <w:tcW w:w="2126" w:type="dxa"/>
            <w:shd w:val="clear" w:color="auto" w:fill="auto"/>
          </w:tcPr>
          <w:p w:rsidR="00D21B03" w:rsidRPr="000E7BF4" w:rsidRDefault="00D21B03" w:rsidP="00D21B03">
            <w:pPr>
              <w:pStyle w:val="a"/>
              <w:overflowPunct/>
              <w:jc w:val="left"/>
            </w:pPr>
          </w:p>
        </w:tc>
      </w:tr>
      <w:tr w:rsidR="00D21B03" w:rsidRPr="000E7BF4" w:rsidTr="00D21B03">
        <w:tc>
          <w:tcPr>
            <w:tcW w:w="3119" w:type="dxa"/>
            <w:shd w:val="clear" w:color="auto" w:fill="auto"/>
          </w:tcPr>
          <w:p w:rsidR="00D21B03" w:rsidRPr="000E7BF4" w:rsidRDefault="00D21B03" w:rsidP="00D21B03">
            <w:pPr>
              <w:pStyle w:val="a"/>
              <w:overflowPunct/>
              <w:jc w:val="left"/>
            </w:pPr>
            <w:r>
              <w:t>乌拉圭</w:t>
            </w:r>
            <w:r w:rsidRPr="000E7BF4">
              <w:t>*</w:t>
            </w:r>
          </w:p>
        </w:tc>
        <w:tc>
          <w:tcPr>
            <w:tcW w:w="2125" w:type="dxa"/>
            <w:shd w:val="clear" w:color="auto" w:fill="auto"/>
          </w:tcPr>
          <w:p w:rsidR="00D21B03" w:rsidRPr="000E7BF4" w:rsidRDefault="00D21B03" w:rsidP="00D21B03">
            <w:pPr>
              <w:pStyle w:val="a"/>
              <w:overflowPunct/>
              <w:jc w:val="left"/>
            </w:pPr>
            <w:r w:rsidRPr="000E7BF4">
              <w:t>2007</w:t>
            </w:r>
            <w:r>
              <w:t>年</w:t>
            </w:r>
            <w:r>
              <w:t>2</w:t>
            </w:r>
            <w:r>
              <w:t>月</w:t>
            </w:r>
            <w:r w:rsidRPr="000E7BF4">
              <w:t>6</w:t>
            </w:r>
            <w:r>
              <w:t>日</w:t>
            </w:r>
          </w:p>
        </w:tc>
        <w:tc>
          <w:tcPr>
            <w:tcW w:w="2126" w:type="dxa"/>
            <w:shd w:val="clear" w:color="auto" w:fill="auto"/>
          </w:tcPr>
          <w:p w:rsidR="00D21B03" w:rsidRPr="000E7BF4" w:rsidRDefault="00D21B03" w:rsidP="00D21B03">
            <w:pPr>
              <w:pStyle w:val="a"/>
              <w:overflowPunct/>
              <w:jc w:val="left"/>
            </w:pPr>
            <w:r w:rsidRPr="000E7BF4">
              <w:t>2009</w:t>
            </w:r>
            <w:r>
              <w:t>年</w:t>
            </w:r>
            <w:r>
              <w:t>3</w:t>
            </w:r>
            <w:r>
              <w:t>月</w:t>
            </w:r>
            <w:r w:rsidRPr="000E7BF4">
              <w:t>4</w:t>
            </w:r>
            <w:r>
              <w:t>日</w:t>
            </w:r>
          </w:p>
        </w:tc>
      </w:tr>
      <w:tr w:rsidR="00D21B03" w:rsidRPr="000E7BF4" w:rsidTr="00D21B03">
        <w:tc>
          <w:tcPr>
            <w:tcW w:w="3119" w:type="dxa"/>
            <w:shd w:val="clear" w:color="auto" w:fill="auto"/>
          </w:tcPr>
          <w:p w:rsidR="00D21B03" w:rsidRPr="000E7BF4" w:rsidRDefault="00D21B03" w:rsidP="00D21B03">
            <w:pPr>
              <w:pStyle w:val="a"/>
              <w:overflowPunct/>
              <w:jc w:val="left"/>
            </w:pPr>
            <w:r>
              <w:t>瓦努阿图</w:t>
            </w:r>
          </w:p>
        </w:tc>
        <w:tc>
          <w:tcPr>
            <w:tcW w:w="2125" w:type="dxa"/>
            <w:shd w:val="clear" w:color="auto" w:fill="auto"/>
          </w:tcPr>
          <w:p w:rsidR="00D21B03" w:rsidRPr="000E7BF4" w:rsidRDefault="00D21B03" w:rsidP="00D21B03">
            <w:pPr>
              <w:pStyle w:val="a"/>
              <w:overflowPunct/>
              <w:jc w:val="left"/>
            </w:pPr>
            <w:r w:rsidRPr="000E7BF4">
              <w:t>2007</w:t>
            </w:r>
            <w:r>
              <w:t>年</w:t>
            </w:r>
            <w:r>
              <w:t>2</w:t>
            </w:r>
            <w:r>
              <w:t>月</w:t>
            </w:r>
            <w:r w:rsidRPr="000E7BF4">
              <w:t>6</w:t>
            </w:r>
            <w:r>
              <w:t>日</w:t>
            </w:r>
          </w:p>
        </w:tc>
        <w:tc>
          <w:tcPr>
            <w:tcW w:w="2126" w:type="dxa"/>
            <w:shd w:val="clear" w:color="auto" w:fill="auto"/>
          </w:tcPr>
          <w:p w:rsidR="00D21B03" w:rsidRPr="000E7BF4" w:rsidRDefault="00D21B03" w:rsidP="00D21B03">
            <w:pPr>
              <w:pStyle w:val="a"/>
              <w:overflowPunct/>
              <w:jc w:val="left"/>
            </w:pPr>
          </w:p>
        </w:tc>
      </w:tr>
      <w:tr w:rsidR="00D21B03" w:rsidRPr="000E7BF4" w:rsidTr="00D21B03">
        <w:tc>
          <w:tcPr>
            <w:tcW w:w="3119" w:type="dxa"/>
            <w:shd w:val="clear" w:color="auto" w:fill="auto"/>
          </w:tcPr>
          <w:p w:rsidR="00D21B03" w:rsidRPr="000E7BF4" w:rsidRDefault="00D21B03" w:rsidP="00D21B03">
            <w:pPr>
              <w:pStyle w:val="a"/>
              <w:overflowPunct/>
              <w:jc w:val="left"/>
            </w:pPr>
            <w:r>
              <w:t>委内瑞拉</w:t>
            </w:r>
            <w:r>
              <w:rPr>
                <w:rFonts w:hint="eastAsia"/>
              </w:rPr>
              <w:t>玻利瓦尔共和国</w:t>
            </w:r>
            <w:r w:rsidRPr="000E7BF4">
              <w:t>*</w:t>
            </w:r>
          </w:p>
        </w:tc>
        <w:tc>
          <w:tcPr>
            <w:tcW w:w="2125" w:type="dxa"/>
            <w:shd w:val="clear" w:color="auto" w:fill="auto"/>
          </w:tcPr>
          <w:p w:rsidR="00D21B03" w:rsidRPr="000E7BF4" w:rsidRDefault="00D21B03" w:rsidP="00D21B03">
            <w:pPr>
              <w:pStyle w:val="a"/>
              <w:overflowPunct/>
              <w:jc w:val="left"/>
            </w:pPr>
            <w:r w:rsidRPr="000E7BF4">
              <w:t>2008</w:t>
            </w:r>
            <w:r>
              <w:t>年</w:t>
            </w:r>
            <w:r>
              <w:t>10</w:t>
            </w:r>
            <w:r>
              <w:t>月</w:t>
            </w:r>
            <w:r w:rsidRPr="000E7BF4">
              <w:t>21</w:t>
            </w:r>
            <w:r>
              <w:t>日</w:t>
            </w:r>
          </w:p>
        </w:tc>
        <w:tc>
          <w:tcPr>
            <w:tcW w:w="2126" w:type="dxa"/>
            <w:shd w:val="clear" w:color="auto" w:fill="auto"/>
          </w:tcPr>
          <w:p w:rsidR="00D21B03" w:rsidRPr="000E7BF4" w:rsidRDefault="00D21B03" w:rsidP="00D21B03">
            <w:pPr>
              <w:pStyle w:val="a"/>
              <w:overflowPunct/>
              <w:jc w:val="left"/>
            </w:pPr>
          </w:p>
        </w:tc>
      </w:tr>
      <w:tr w:rsidR="00D21B03" w:rsidRPr="000E7BF4" w:rsidTr="00D21B03">
        <w:tc>
          <w:tcPr>
            <w:tcW w:w="3119" w:type="dxa"/>
            <w:shd w:val="clear" w:color="auto" w:fill="auto"/>
          </w:tcPr>
          <w:p w:rsidR="00D21B03" w:rsidRPr="000E7BF4" w:rsidRDefault="00D21B03" w:rsidP="00D21B03">
            <w:pPr>
              <w:pStyle w:val="a"/>
              <w:overflowPunct/>
              <w:jc w:val="left"/>
            </w:pPr>
            <w:r>
              <w:t>赞比亚</w:t>
            </w:r>
          </w:p>
        </w:tc>
        <w:tc>
          <w:tcPr>
            <w:tcW w:w="2125" w:type="dxa"/>
            <w:shd w:val="clear" w:color="auto" w:fill="auto"/>
          </w:tcPr>
          <w:p w:rsidR="00D21B03" w:rsidRPr="000E7BF4" w:rsidRDefault="00D21B03" w:rsidP="00D21B03">
            <w:pPr>
              <w:pStyle w:val="a"/>
              <w:overflowPunct/>
              <w:jc w:val="left"/>
            </w:pPr>
            <w:r w:rsidRPr="000E7BF4">
              <w:t>2010</w:t>
            </w:r>
            <w:r>
              <w:t>年</w:t>
            </w:r>
            <w:r>
              <w:t>9</w:t>
            </w:r>
            <w:r>
              <w:t>月</w:t>
            </w:r>
            <w:r w:rsidRPr="000E7BF4">
              <w:t>27</w:t>
            </w:r>
            <w:r>
              <w:t>日</w:t>
            </w:r>
          </w:p>
        </w:tc>
        <w:tc>
          <w:tcPr>
            <w:tcW w:w="2126" w:type="dxa"/>
            <w:shd w:val="clear" w:color="auto" w:fill="auto"/>
          </w:tcPr>
          <w:p w:rsidR="00D21B03" w:rsidRPr="000E7BF4" w:rsidRDefault="00D21B03" w:rsidP="00D21B03">
            <w:pPr>
              <w:pStyle w:val="a"/>
              <w:overflowPunct/>
              <w:jc w:val="left"/>
            </w:pPr>
            <w:r w:rsidRPr="000E7BF4">
              <w:t>2011</w:t>
            </w:r>
            <w:r>
              <w:t>年</w:t>
            </w:r>
            <w:r>
              <w:t>4</w:t>
            </w:r>
            <w:r>
              <w:t>月</w:t>
            </w:r>
            <w:r w:rsidRPr="000E7BF4">
              <w:t>4</w:t>
            </w:r>
            <w:r>
              <w:t>日</w:t>
            </w:r>
          </w:p>
        </w:tc>
      </w:tr>
    </w:tbl>
    <w:p w:rsidR="00CB1DAA" w:rsidRPr="00CB1DAA" w:rsidRDefault="00CB1DAA" w:rsidP="00F301C7">
      <w:pPr>
        <w:pStyle w:val="SingleTxtGC"/>
        <w:rPr>
          <w:rFonts w:hint="eastAsia"/>
        </w:rPr>
      </w:pPr>
    </w:p>
    <w:p w:rsidR="00F301C7" w:rsidRDefault="00CB1DAA" w:rsidP="00CB1DAA">
      <w:pPr>
        <w:pStyle w:val="HChGC"/>
        <w:rPr>
          <w:rFonts w:hint="eastAsia"/>
        </w:rPr>
      </w:pPr>
      <w:r>
        <w:br w:type="column"/>
      </w:r>
      <w:bookmarkStart w:id="60" w:name="_Toc329266469"/>
      <w:bookmarkStart w:id="61" w:name="_Toc329267101"/>
      <w:r w:rsidR="00F301C7">
        <w:rPr>
          <w:rFonts w:hint="eastAsia"/>
        </w:rPr>
        <w:t>附件二</w:t>
      </w:r>
      <w:bookmarkEnd w:id="60"/>
      <w:bookmarkEnd w:id="61"/>
    </w:p>
    <w:p w:rsidR="00F301C7" w:rsidRDefault="00CB1DAA" w:rsidP="00CB1DAA">
      <w:pPr>
        <w:pStyle w:val="HChGC"/>
        <w:rPr>
          <w:rFonts w:hint="eastAsia"/>
        </w:rPr>
      </w:pPr>
      <w:r>
        <w:rPr>
          <w:rFonts w:hint="eastAsia"/>
        </w:rPr>
        <w:tab/>
      </w:r>
      <w:r>
        <w:rPr>
          <w:rFonts w:hint="eastAsia"/>
        </w:rPr>
        <w:tab/>
      </w:r>
      <w:bookmarkStart w:id="62" w:name="_Toc329266470"/>
      <w:bookmarkStart w:id="63" w:name="_Toc329267102"/>
      <w:r w:rsidR="00F301C7">
        <w:rPr>
          <w:rFonts w:hint="eastAsia"/>
        </w:rPr>
        <w:t>委员会第一和第二届会议议程</w:t>
      </w:r>
      <w:bookmarkEnd w:id="62"/>
      <w:bookmarkEnd w:id="63"/>
    </w:p>
    <w:p w:rsidR="00F301C7" w:rsidRDefault="00F301C7" w:rsidP="00CB1DAA">
      <w:pPr>
        <w:pStyle w:val="H1GC"/>
        <w:rPr>
          <w:rFonts w:hint="eastAsia"/>
        </w:rPr>
      </w:pPr>
      <w:r>
        <w:rPr>
          <w:rFonts w:hint="eastAsia"/>
        </w:rPr>
        <w:tab/>
      </w:r>
      <w:bookmarkStart w:id="64" w:name="_Toc329266471"/>
      <w:bookmarkStart w:id="65" w:name="_Toc329267103"/>
      <w:r>
        <w:rPr>
          <w:rFonts w:hint="eastAsia"/>
        </w:rPr>
        <w:t>A</w:t>
      </w:r>
      <w:r w:rsidR="00F8539C">
        <w:rPr>
          <w:rFonts w:hint="eastAsia"/>
        </w:rPr>
        <w:t>.</w:t>
      </w:r>
      <w:r w:rsidR="00CB1DAA">
        <w:rPr>
          <w:rFonts w:hint="eastAsia"/>
        </w:rPr>
        <w:tab/>
      </w:r>
      <w:r>
        <w:rPr>
          <w:rFonts w:hint="eastAsia"/>
        </w:rPr>
        <w:t>强迫失踪问题委员会第一届会议</w:t>
      </w:r>
      <w:r>
        <w:rPr>
          <w:rFonts w:hint="eastAsia"/>
        </w:rPr>
        <w:t>(2011</w:t>
      </w:r>
      <w:r>
        <w:rPr>
          <w:rFonts w:hint="eastAsia"/>
        </w:rPr>
        <w:t>年</w:t>
      </w:r>
      <w:r>
        <w:rPr>
          <w:rFonts w:hint="eastAsia"/>
        </w:rPr>
        <w:t>11</w:t>
      </w:r>
      <w:r>
        <w:rPr>
          <w:rFonts w:hint="eastAsia"/>
        </w:rPr>
        <w:t>月</w:t>
      </w:r>
      <w:r>
        <w:rPr>
          <w:rFonts w:hint="eastAsia"/>
        </w:rPr>
        <w:t>8</w:t>
      </w:r>
      <w:r>
        <w:rPr>
          <w:rFonts w:hint="eastAsia"/>
        </w:rPr>
        <w:t>日至</w:t>
      </w:r>
      <w:r>
        <w:rPr>
          <w:rFonts w:hint="eastAsia"/>
        </w:rPr>
        <w:t>11</w:t>
      </w:r>
      <w:r>
        <w:rPr>
          <w:rFonts w:hint="eastAsia"/>
        </w:rPr>
        <w:t>日</w:t>
      </w:r>
      <w:r>
        <w:rPr>
          <w:rFonts w:hint="eastAsia"/>
        </w:rPr>
        <w:t>)</w:t>
      </w:r>
      <w:r>
        <w:rPr>
          <w:rFonts w:hint="eastAsia"/>
        </w:rPr>
        <w:t>议程</w:t>
      </w:r>
      <w:r w:rsidR="00CB1DAA">
        <w:br/>
      </w:r>
      <w:r>
        <w:rPr>
          <w:rFonts w:hint="eastAsia"/>
        </w:rPr>
        <w:t>(CED/C/1/1)</w:t>
      </w:r>
      <w:bookmarkEnd w:id="64"/>
      <w:bookmarkEnd w:id="65"/>
    </w:p>
    <w:p w:rsidR="00F301C7" w:rsidRDefault="00F301C7" w:rsidP="00CB1DAA">
      <w:pPr>
        <w:pStyle w:val="SingleTxtGC"/>
        <w:rPr>
          <w:rFonts w:hint="eastAsia"/>
        </w:rPr>
      </w:pPr>
      <w:r>
        <w:rPr>
          <w:rFonts w:hint="eastAsia"/>
        </w:rPr>
        <w:t>1</w:t>
      </w:r>
      <w:r w:rsidR="00F8539C">
        <w:rPr>
          <w:rFonts w:hint="eastAsia"/>
        </w:rPr>
        <w:t>.</w:t>
      </w:r>
      <w:r w:rsidR="00CB1DAA">
        <w:rPr>
          <w:rFonts w:hint="eastAsia"/>
        </w:rPr>
        <w:tab/>
      </w:r>
      <w:r>
        <w:rPr>
          <w:rFonts w:hint="eastAsia"/>
        </w:rPr>
        <w:t>会议开幕。</w:t>
      </w:r>
    </w:p>
    <w:p w:rsidR="00F301C7" w:rsidRDefault="00F301C7" w:rsidP="00CB1DAA">
      <w:pPr>
        <w:pStyle w:val="SingleTxtGC"/>
        <w:rPr>
          <w:rFonts w:hint="eastAsia"/>
        </w:rPr>
      </w:pPr>
      <w:r>
        <w:rPr>
          <w:rFonts w:hint="eastAsia"/>
        </w:rPr>
        <w:t>2</w:t>
      </w:r>
      <w:r w:rsidR="00F8539C">
        <w:rPr>
          <w:rFonts w:hint="eastAsia"/>
        </w:rPr>
        <w:t>.</w:t>
      </w:r>
      <w:r w:rsidR="00CB1DAA">
        <w:rPr>
          <w:rFonts w:hint="eastAsia"/>
        </w:rPr>
        <w:tab/>
      </w:r>
      <w:r>
        <w:rPr>
          <w:rFonts w:hint="eastAsia"/>
        </w:rPr>
        <w:t>委员会成员庄严宣誓。</w:t>
      </w:r>
    </w:p>
    <w:p w:rsidR="00F301C7" w:rsidRDefault="00F301C7" w:rsidP="00CB1DAA">
      <w:pPr>
        <w:pStyle w:val="SingleTxtGC"/>
        <w:rPr>
          <w:rFonts w:hint="eastAsia"/>
        </w:rPr>
      </w:pPr>
      <w:r>
        <w:rPr>
          <w:rFonts w:hint="eastAsia"/>
        </w:rPr>
        <w:t>3</w:t>
      </w:r>
      <w:r w:rsidR="00F8539C">
        <w:rPr>
          <w:rFonts w:hint="eastAsia"/>
        </w:rPr>
        <w:t>.</w:t>
      </w:r>
      <w:r w:rsidR="00CB1DAA">
        <w:rPr>
          <w:rFonts w:hint="eastAsia"/>
        </w:rPr>
        <w:tab/>
      </w:r>
      <w:r>
        <w:rPr>
          <w:rFonts w:hint="eastAsia"/>
        </w:rPr>
        <w:t>选举主席团委员。</w:t>
      </w:r>
    </w:p>
    <w:p w:rsidR="00F301C7" w:rsidRDefault="00F301C7" w:rsidP="00CB1DAA">
      <w:pPr>
        <w:pStyle w:val="SingleTxtGC"/>
        <w:rPr>
          <w:rFonts w:hint="eastAsia"/>
        </w:rPr>
      </w:pPr>
      <w:r>
        <w:rPr>
          <w:rFonts w:hint="eastAsia"/>
        </w:rPr>
        <w:t>4</w:t>
      </w:r>
      <w:r w:rsidR="00F8539C">
        <w:rPr>
          <w:rFonts w:hint="eastAsia"/>
        </w:rPr>
        <w:t>.</w:t>
      </w:r>
      <w:r w:rsidR="00CB1DAA">
        <w:rPr>
          <w:rFonts w:hint="eastAsia"/>
        </w:rPr>
        <w:tab/>
      </w:r>
      <w:r>
        <w:rPr>
          <w:rFonts w:hint="eastAsia"/>
        </w:rPr>
        <w:t>通过议程。</w:t>
      </w:r>
    </w:p>
    <w:p w:rsidR="00F301C7" w:rsidRDefault="00F301C7" w:rsidP="00CB1DAA">
      <w:pPr>
        <w:pStyle w:val="SingleTxtGC"/>
        <w:rPr>
          <w:rFonts w:hint="eastAsia"/>
        </w:rPr>
      </w:pPr>
      <w:r>
        <w:rPr>
          <w:rFonts w:hint="eastAsia"/>
        </w:rPr>
        <w:t>5</w:t>
      </w:r>
      <w:r w:rsidR="00F8539C">
        <w:rPr>
          <w:rFonts w:hint="eastAsia"/>
        </w:rPr>
        <w:t>.</w:t>
      </w:r>
      <w:r w:rsidR="00CB1DAA">
        <w:rPr>
          <w:rFonts w:hint="eastAsia"/>
        </w:rPr>
        <w:tab/>
      </w:r>
      <w:r>
        <w:rPr>
          <w:rFonts w:hint="eastAsia"/>
        </w:rPr>
        <w:t>为期两天的上岗培训课程</w:t>
      </w:r>
    </w:p>
    <w:p w:rsidR="00F301C7" w:rsidRDefault="00F301C7" w:rsidP="00CB1DAA">
      <w:pPr>
        <w:pStyle w:val="SingleTxtGC"/>
        <w:rPr>
          <w:rFonts w:hint="eastAsia"/>
        </w:rPr>
      </w:pPr>
      <w:r>
        <w:rPr>
          <w:rFonts w:hint="eastAsia"/>
        </w:rPr>
        <w:t>6</w:t>
      </w:r>
      <w:r w:rsidR="00F8539C">
        <w:rPr>
          <w:rFonts w:hint="eastAsia"/>
        </w:rPr>
        <w:t>.</w:t>
      </w:r>
      <w:r w:rsidR="00CB1DAA">
        <w:rPr>
          <w:rFonts w:hint="eastAsia"/>
        </w:rPr>
        <w:tab/>
      </w:r>
      <w:r>
        <w:rPr>
          <w:rFonts w:hint="eastAsia"/>
        </w:rPr>
        <w:t>通过暂行议事规则。</w:t>
      </w:r>
    </w:p>
    <w:p w:rsidR="00F301C7" w:rsidRDefault="00F301C7" w:rsidP="00CB1DAA">
      <w:pPr>
        <w:pStyle w:val="SingleTxtGC"/>
        <w:rPr>
          <w:rFonts w:hint="eastAsia"/>
        </w:rPr>
      </w:pPr>
      <w:r>
        <w:rPr>
          <w:rFonts w:hint="eastAsia"/>
        </w:rPr>
        <w:t>7</w:t>
      </w:r>
      <w:r w:rsidR="00F8539C">
        <w:rPr>
          <w:rFonts w:hint="eastAsia"/>
        </w:rPr>
        <w:t>.</w:t>
      </w:r>
      <w:r w:rsidR="00CB1DAA">
        <w:rPr>
          <w:rFonts w:hint="eastAsia"/>
        </w:rPr>
        <w:tab/>
      </w:r>
      <w:r>
        <w:rPr>
          <w:rFonts w:hint="eastAsia"/>
        </w:rPr>
        <w:t>与委员会工作方法有关的事项。</w:t>
      </w:r>
    </w:p>
    <w:p w:rsidR="00F301C7" w:rsidRDefault="00F301C7" w:rsidP="00CB1DAA">
      <w:pPr>
        <w:pStyle w:val="SingleTxtGC"/>
        <w:tabs>
          <w:tab w:val="clear" w:pos="1134"/>
        </w:tabs>
        <w:ind w:left="1560" w:hanging="426"/>
        <w:rPr>
          <w:rFonts w:hint="eastAsia"/>
        </w:rPr>
      </w:pPr>
      <w:r>
        <w:rPr>
          <w:rFonts w:hint="eastAsia"/>
        </w:rPr>
        <w:t>8</w:t>
      </w:r>
      <w:r w:rsidR="00F8539C">
        <w:rPr>
          <w:rFonts w:hint="eastAsia"/>
        </w:rPr>
        <w:t>.</w:t>
      </w:r>
      <w:r w:rsidR="00CB1DAA">
        <w:rPr>
          <w:rFonts w:hint="eastAsia"/>
        </w:rPr>
        <w:tab/>
      </w:r>
      <w:r>
        <w:rPr>
          <w:rFonts w:hint="eastAsia"/>
        </w:rPr>
        <w:t>根据《公约》第二十八条与相关机构的合作和协商，包括与强迫或非自愿失踪问题工作组的会议。</w:t>
      </w:r>
    </w:p>
    <w:p w:rsidR="00F301C7" w:rsidRDefault="00CB1DAA" w:rsidP="00CB1DAA">
      <w:pPr>
        <w:pStyle w:val="SingleTxtGC"/>
        <w:tabs>
          <w:tab w:val="clear" w:pos="1134"/>
        </w:tabs>
        <w:ind w:left="1560" w:hanging="426"/>
        <w:rPr>
          <w:rFonts w:hint="eastAsia"/>
        </w:rPr>
      </w:pPr>
      <w:r>
        <w:rPr>
          <w:rFonts w:hint="eastAsia"/>
        </w:rPr>
        <w:t>9.</w:t>
      </w:r>
      <w:r w:rsidR="00F301C7">
        <w:rPr>
          <w:rFonts w:hint="eastAsia"/>
        </w:rPr>
        <w:tab/>
      </w:r>
      <w:r w:rsidR="00F301C7">
        <w:rPr>
          <w:rFonts w:hint="eastAsia"/>
        </w:rPr>
        <w:t>今后的会议。</w:t>
      </w:r>
    </w:p>
    <w:p w:rsidR="00F301C7" w:rsidRDefault="00CB1DAA" w:rsidP="00CB1DAA">
      <w:pPr>
        <w:pStyle w:val="SingleTxtGC"/>
        <w:tabs>
          <w:tab w:val="clear" w:pos="1134"/>
        </w:tabs>
        <w:ind w:left="1560" w:hanging="426"/>
        <w:rPr>
          <w:rFonts w:hint="eastAsia"/>
        </w:rPr>
      </w:pPr>
      <w:r>
        <w:rPr>
          <w:rFonts w:hint="eastAsia"/>
        </w:rPr>
        <w:t>10.</w:t>
      </w:r>
      <w:r w:rsidR="00F301C7">
        <w:rPr>
          <w:rFonts w:hint="eastAsia"/>
        </w:rPr>
        <w:tab/>
      </w:r>
      <w:r w:rsidR="00F301C7">
        <w:rPr>
          <w:rFonts w:hint="eastAsia"/>
        </w:rPr>
        <w:t>其他事项。</w:t>
      </w:r>
    </w:p>
    <w:p w:rsidR="00F301C7" w:rsidRDefault="00F301C7" w:rsidP="00CB1DAA">
      <w:pPr>
        <w:pStyle w:val="H1GC"/>
        <w:rPr>
          <w:rFonts w:hint="eastAsia"/>
        </w:rPr>
      </w:pPr>
      <w:r>
        <w:rPr>
          <w:rFonts w:hint="eastAsia"/>
        </w:rPr>
        <w:tab/>
      </w:r>
      <w:bookmarkStart w:id="66" w:name="_Toc329266472"/>
      <w:bookmarkStart w:id="67" w:name="_Toc329267104"/>
      <w:r>
        <w:rPr>
          <w:rFonts w:hint="eastAsia"/>
        </w:rPr>
        <w:t>B</w:t>
      </w:r>
      <w:r w:rsidR="00F8539C">
        <w:rPr>
          <w:rFonts w:hint="eastAsia"/>
        </w:rPr>
        <w:t>.</w:t>
      </w:r>
      <w:r w:rsidR="00CB1DAA">
        <w:rPr>
          <w:rFonts w:hint="eastAsia"/>
        </w:rPr>
        <w:tab/>
      </w:r>
      <w:r>
        <w:rPr>
          <w:rFonts w:hint="eastAsia"/>
        </w:rPr>
        <w:t>强迫失踪问题委员会第二届会议</w:t>
      </w:r>
      <w:r>
        <w:rPr>
          <w:rFonts w:hint="eastAsia"/>
        </w:rPr>
        <w:t>(2012</w:t>
      </w:r>
      <w:r>
        <w:rPr>
          <w:rFonts w:hint="eastAsia"/>
        </w:rPr>
        <w:t>年</w:t>
      </w:r>
      <w:r>
        <w:rPr>
          <w:rFonts w:hint="eastAsia"/>
        </w:rPr>
        <w:t>3</w:t>
      </w:r>
      <w:r>
        <w:rPr>
          <w:rFonts w:hint="eastAsia"/>
        </w:rPr>
        <w:t>月</w:t>
      </w:r>
      <w:r>
        <w:rPr>
          <w:rFonts w:hint="eastAsia"/>
        </w:rPr>
        <w:t>26</w:t>
      </w:r>
      <w:r>
        <w:rPr>
          <w:rFonts w:hint="eastAsia"/>
        </w:rPr>
        <w:t>日至</w:t>
      </w:r>
      <w:r>
        <w:rPr>
          <w:rFonts w:hint="eastAsia"/>
        </w:rPr>
        <w:t>30</w:t>
      </w:r>
      <w:r>
        <w:rPr>
          <w:rFonts w:hint="eastAsia"/>
        </w:rPr>
        <w:t>日</w:t>
      </w:r>
      <w:r>
        <w:rPr>
          <w:rFonts w:hint="eastAsia"/>
        </w:rPr>
        <w:t>)</w:t>
      </w:r>
      <w:r>
        <w:rPr>
          <w:rFonts w:hint="eastAsia"/>
        </w:rPr>
        <w:t>议程</w:t>
      </w:r>
      <w:r w:rsidR="00CB1DAA">
        <w:br/>
      </w:r>
      <w:r>
        <w:rPr>
          <w:rFonts w:hint="eastAsia"/>
        </w:rPr>
        <w:t>(CED/C/2/1)</w:t>
      </w:r>
      <w:bookmarkEnd w:id="66"/>
      <w:bookmarkEnd w:id="67"/>
    </w:p>
    <w:p w:rsidR="00F301C7" w:rsidRDefault="00F301C7" w:rsidP="00CB1DAA">
      <w:pPr>
        <w:pStyle w:val="SingleTxtGC"/>
        <w:rPr>
          <w:rFonts w:hint="eastAsia"/>
        </w:rPr>
      </w:pPr>
      <w:r>
        <w:rPr>
          <w:rFonts w:hint="eastAsia"/>
        </w:rPr>
        <w:t>1</w:t>
      </w:r>
      <w:r w:rsidR="00F8539C">
        <w:rPr>
          <w:rFonts w:hint="eastAsia"/>
        </w:rPr>
        <w:t>.</w:t>
      </w:r>
      <w:r w:rsidR="00CB1DAA">
        <w:rPr>
          <w:rFonts w:hint="eastAsia"/>
        </w:rPr>
        <w:tab/>
      </w:r>
      <w:r>
        <w:rPr>
          <w:rFonts w:hint="eastAsia"/>
        </w:rPr>
        <w:t>会议开幕。</w:t>
      </w:r>
    </w:p>
    <w:p w:rsidR="00F301C7" w:rsidRDefault="00F301C7" w:rsidP="00CB1DAA">
      <w:pPr>
        <w:pStyle w:val="SingleTxtGC"/>
        <w:rPr>
          <w:rFonts w:hint="eastAsia"/>
        </w:rPr>
      </w:pPr>
      <w:r>
        <w:rPr>
          <w:rFonts w:hint="eastAsia"/>
        </w:rPr>
        <w:t>2</w:t>
      </w:r>
      <w:r w:rsidR="00F8539C">
        <w:rPr>
          <w:rFonts w:hint="eastAsia"/>
        </w:rPr>
        <w:t>.</w:t>
      </w:r>
      <w:r w:rsidR="00CB1DAA">
        <w:rPr>
          <w:rFonts w:hint="eastAsia"/>
        </w:rPr>
        <w:tab/>
      </w:r>
      <w:r>
        <w:rPr>
          <w:rFonts w:hint="eastAsia"/>
        </w:rPr>
        <w:t>默哀一分钟纪念强迫失踪受害者。</w:t>
      </w:r>
    </w:p>
    <w:p w:rsidR="00F301C7" w:rsidRDefault="00F301C7" w:rsidP="00CB1DAA">
      <w:pPr>
        <w:pStyle w:val="SingleTxtGC"/>
        <w:rPr>
          <w:rFonts w:hint="eastAsia"/>
        </w:rPr>
      </w:pPr>
      <w:r>
        <w:rPr>
          <w:rFonts w:hint="eastAsia"/>
        </w:rPr>
        <w:t>3</w:t>
      </w:r>
      <w:r w:rsidR="00F8539C">
        <w:rPr>
          <w:rFonts w:hint="eastAsia"/>
        </w:rPr>
        <w:t>.</w:t>
      </w:r>
      <w:r w:rsidR="00CB1DAA">
        <w:rPr>
          <w:rFonts w:hint="eastAsia"/>
        </w:rPr>
        <w:tab/>
      </w:r>
      <w:r>
        <w:rPr>
          <w:rFonts w:hint="eastAsia"/>
        </w:rPr>
        <w:t>通过议程。</w:t>
      </w:r>
    </w:p>
    <w:p w:rsidR="00F301C7" w:rsidRDefault="00F301C7" w:rsidP="00CB1DAA">
      <w:pPr>
        <w:pStyle w:val="SingleTxtGC"/>
        <w:rPr>
          <w:rFonts w:hint="eastAsia"/>
        </w:rPr>
      </w:pPr>
      <w:r>
        <w:rPr>
          <w:rFonts w:hint="eastAsia"/>
        </w:rPr>
        <w:t>4</w:t>
      </w:r>
      <w:r w:rsidR="00F8539C">
        <w:rPr>
          <w:rFonts w:hint="eastAsia"/>
        </w:rPr>
        <w:t>.</w:t>
      </w:r>
      <w:r w:rsidR="00CB1DAA">
        <w:rPr>
          <w:rFonts w:hint="eastAsia"/>
        </w:rPr>
        <w:tab/>
      </w:r>
      <w:r>
        <w:rPr>
          <w:rFonts w:hint="eastAsia"/>
        </w:rPr>
        <w:t>暂行议事规则。</w:t>
      </w:r>
    </w:p>
    <w:p w:rsidR="00F301C7" w:rsidRDefault="00F301C7" w:rsidP="00CB1DAA">
      <w:pPr>
        <w:pStyle w:val="SingleTxtGC"/>
        <w:rPr>
          <w:rFonts w:hint="eastAsia"/>
        </w:rPr>
      </w:pPr>
      <w:r>
        <w:rPr>
          <w:rFonts w:hint="eastAsia"/>
        </w:rPr>
        <w:t>5</w:t>
      </w:r>
      <w:r w:rsidR="00F8539C">
        <w:rPr>
          <w:rFonts w:hint="eastAsia"/>
        </w:rPr>
        <w:t>.</w:t>
      </w:r>
      <w:r w:rsidR="00CB1DAA">
        <w:rPr>
          <w:rFonts w:hint="eastAsia"/>
        </w:rPr>
        <w:tab/>
      </w:r>
      <w:r>
        <w:rPr>
          <w:rFonts w:hint="eastAsia"/>
        </w:rPr>
        <w:t>委员会收到的来文、资料和请求。</w:t>
      </w:r>
    </w:p>
    <w:p w:rsidR="00F301C7" w:rsidRDefault="00F301C7" w:rsidP="00F301C7">
      <w:pPr>
        <w:pStyle w:val="SingleTxtGC"/>
        <w:rPr>
          <w:rFonts w:hint="eastAsia"/>
        </w:rPr>
      </w:pPr>
      <w:r>
        <w:rPr>
          <w:rFonts w:hint="eastAsia"/>
        </w:rPr>
        <w:t xml:space="preserve">6. </w:t>
      </w:r>
      <w:r>
        <w:rPr>
          <w:rFonts w:hint="eastAsia"/>
        </w:rPr>
        <w:tab/>
      </w:r>
      <w:r>
        <w:rPr>
          <w:rFonts w:hint="eastAsia"/>
        </w:rPr>
        <w:t>与委员会工作方法有关的事项：</w:t>
      </w:r>
    </w:p>
    <w:p w:rsidR="00F301C7" w:rsidRDefault="00F301C7" w:rsidP="00CB1DAA">
      <w:pPr>
        <w:pStyle w:val="SingleTxtGC"/>
        <w:numPr>
          <w:ilvl w:val="0"/>
          <w:numId w:val="9"/>
        </w:numPr>
        <w:rPr>
          <w:rFonts w:hint="eastAsia"/>
        </w:rPr>
      </w:pPr>
      <w:r>
        <w:rPr>
          <w:rFonts w:hint="eastAsia"/>
        </w:rPr>
        <w:t>报告准则；</w:t>
      </w:r>
    </w:p>
    <w:p w:rsidR="00F301C7" w:rsidRDefault="00F301C7" w:rsidP="00CB1DAA">
      <w:pPr>
        <w:pStyle w:val="SingleTxtGC"/>
        <w:numPr>
          <w:ilvl w:val="0"/>
          <w:numId w:val="9"/>
        </w:numPr>
        <w:rPr>
          <w:rFonts w:hint="eastAsia"/>
        </w:rPr>
      </w:pPr>
      <w:r>
        <w:rPr>
          <w:rFonts w:hint="eastAsia"/>
        </w:rPr>
        <w:t>与《公约》第三十、第三十一和第三十三条有关的工作方法；</w:t>
      </w:r>
    </w:p>
    <w:p w:rsidR="00F301C7" w:rsidRDefault="00F301C7" w:rsidP="00CB1DAA">
      <w:pPr>
        <w:pStyle w:val="SingleTxtGC"/>
        <w:numPr>
          <w:ilvl w:val="0"/>
          <w:numId w:val="9"/>
        </w:numPr>
        <w:rPr>
          <w:rFonts w:hint="eastAsia"/>
        </w:rPr>
      </w:pPr>
      <w:r>
        <w:rPr>
          <w:rFonts w:hint="eastAsia"/>
        </w:rPr>
        <w:t>批准战略、制定示范法和其他事项。</w:t>
      </w:r>
    </w:p>
    <w:p w:rsidR="00CB1DAA" w:rsidRDefault="00CB1DAA" w:rsidP="00F301C7">
      <w:pPr>
        <w:pStyle w:val="SingleTxtGC"/>
        <w:rPr>
          <w:rFonts w:hint="eastAsia"/>
        </w:rPr>
      </w:pPr>
    </w:p>
    <w:p w:rsidR="00F301C7" w:rsidRDefault="00F301C7" w:rsidP="00CB1DAA">
      <w:pPr>
        <w:pStyle w:val="SingleTxtGC"/>
        <w:rPr>
          <w:rFonts w:hint="eastAsia"/>
        </w:rPr>
      </w:pPr>
      <w:r>
        <w:rPr>
          <w:rFonts w:hint="eastAsia"/>
        </w:rPr>
        <w:t>7</w:t>
      </w:r>
      <w:r w:rsidR="00F8539C">
        <w:rPr>
          <w:rFonts w:hint="eastAsia"/>
        </w:rPr>
        <w:t>.</w:t>
      </w:r>
      <w:r w:rsidR="00CB1DAA">
        <w:rPr>
          <w:rFonts w:hint="eastAsia"/>
        </w:rPr>
        <w:tab/>
      </w:r>
      <w:r>
        <w:rPr>
          <w:rFonts w:hint="eastAsia"/>
        </w:rPr>
        <w:t>《公约》下的专题讨论。</w:t>
      </w:r>
    </w:p>
    <w:p w:rsidR="00F301C7" w:rsidRDefault="00F301C7" w:rsidP="00CB1DAA">
      <w:pPr>
        <w:pStyle w:val="SingleTxtGC"/>
        <w:rPr>
          <w:rFonts w:hint="eastAsia"/>
        </w:rPr>
      </w:pPr>
      <w:r>
        <w:rPr>
          <w:rFonts w:hint="eastAsia"/>
        </w:rPr>
        <w:t>8</w:t>
      </w:r>
      <w:r w:rsidR="00F8539C">
        <w:rPr>
          <w:rFonts w:hint="eastAsia"/>
        </w:rPr>
        <w:t>.</w:t>
      </w:r>
      <w:r w:rsidR="00CB1DAA">
        <w:rPr>
          <w:rFonts w:hint="eastAsia"/>
        </w:rPr>
        <w:tab/>
      </w:r>
      <w:r>
        <w:rPr>
          <w:rFonts w:hint="eastAsia"/>
        </w:rPr>
        <w:t>与联合国会员国的会议。</w:t>
      </w:r>
    </w:p>
    <w:p w:rsidR="00F301C7" w:rsidRDefault="00F301C7" w:rsidP="00CB1DAA">
      <w:pPr>
        <w:pStyle w:val="SingleTxtGC"/>
        <w:rPr>
          <w:rFonts w:hint="eastAsia"/>
        </w:rPr>
      </w:pPr>
      <w:r>
        <w:rPr>
          <w:rFonts w:hint="eastAsia"/>
        </w:rPr>
        <w:t>9</w:t>
      </w:r>
      <w:r w:rsidR="00CB1DAA">
        <w:rPr>
          <w:rFonts w:hint="eastAsia"/>
        </w:rPr>
        <w:tab/>
      </w:r>
      <w:r>
        <w:rPr>
          <w:rFonts w:hint="eastAsia"/>
        </w:rPr>
        <w:t>与联合国机构、其他的机制、政府间组织和国家人权机构的会议。</w:t>
      </w:r>
    </w:p>
    <w:p w:rsidR="00F301C7" w:rsidRDefault="00F301C7" w:rsidP="00CB1DAA">
      <w:pPr>
        <w:pStyle w:val="SingleTxtGC"/>
        <w:rPr>
          <w:rFonts w:hint="eastAsia"/>
        </w:rPr>
      </w:pPr>
      <w:r>
        <w:rPr>
          <w:rFonts w:hint="eastAsia"/>
        </w:rPr>
        <w:t>10</w:t>
      </w:r>
      <w:r w:rsidR="00F8539C">
        <w:rPr>
          <w:rFonts w:hint="eastAsia"/>
        </w:rPr>
        <w:t>.</w:t>
      </w:r>
      <w:r w:rsidR="00CB1DAA">
        <w:rPr>
          <w:rFonts w:hint="eastAsia"/>
        </w:rPr>
        <w:tab/>
      </w:r>
      <w:r>
        <w:rPr>
          <w:rFonts w:hint="eastAsia"/>
        </w:rPr>
        <w:t>与非政府组织和其他利益攸关方的会议。</w:t>
      </w:r>
    </w:p>
    <w:p w:rsidR="00F301C7" w:rsidRDefault="00F301C7" w:rsidP="00CB1DAA">
      <w:pPr>
        <w:pStyle w:val="SingleTxtGC"/>
        <w:rPr>
          <w:rFonts w:hint="eastAsia"/>
        </w:rPr>
      </w:pPr>
      <w:r>
        <w:rPr>
          <w:rFonts w:hint="eastAsia"/>
        </w:rPr>
        <w:t>11</w:t>
      </w:r>
      <w:r w:rsidR="00F8539C">
        <w:rPr>
          <w:rFonts w:hint="eastAsia"/>
        </w:rPr>
        <w:t>.</w:t>
      </w:r>
      <w:r w:rsidR="00CB1DAA">
        <w:rPr>
          <w:rFonts w:hint="eastAsia"/>
        </w:rPr>
        <w:tab/>
      </w:r>
      <w:r>
        <w:rPr>
          <w:rFonts w:hint="eastAsia"/>
        </w:rPr>
        <w:t>第三届会议工作方案。</w:t>
      </w:r>
    </w:p>
    <w:p w:rsidR="00F301C7" w:rsidRDefault="00CB1DAA" w:rsidP="00F301C7">
      <w:pPr>
        <w:pStyle w:val="SingleTxtGC"/>
        <w:rPr>
          <w:rFonts w:hint="eastAsia"/>
        </w:rPr>
      </w:pPr>
      <w:r>
        <w:rPr>
          <w:rFonts w:hint="eastAsia"/>
        </w:rPr>
        <w:t>1</w:t>
      </w:r>
      <w:r w:rsidR="00FD4109">
        <w:rPr>
          <w:rFonts w:hint="eastAsia"/>
        </w:rPr>
        <w:t>2</w:t>
      </w:r>
      <w:r>
        <w:rPr>
          <w:rFonts w:hint="eastAsia"/>
        </w:rPr>
        <w:t>.</w:t>
      </w:r>
      <w:r w:rsidR="00F301C7">
        <w:rPr>
          <w:rFonts w:hint="eastAsia"/>
        </w:rPr>
        <w:tab/>
      </w:r>
      <w:r w:rsidR="00F301C7">
        <w:rPr>
          <w:rFonts w:hint="eastAsia"/>
        </w:rPr>
        <w:t>加强条约机构的最新情况。</w:t>
      </w:r>
    </w:p>
    <w:p w:rsidR="00F301C7" w:rsidRDefault="00CB1DAA" w:rsidP="00F301C7">
      <w:pPr>
        <w:pStyle w:val="SingleTxtGC"/>
        <w:rPr>
          <w:rFonts w:hint="eastAsia"/>
        </w:rPr>
      </w:pPr>
      <w:r>
        <w:rPr>
          <w:rFonts w:hint="eastAsia"/>
        </w:rPr>
        <w:t>1</w:t>
      </w:r>
      <w:r w:rsidR="00FD4109">
        <w:rPr>
          <w:rFonts w:hint="eastAsia"/>
        </w:rPr>
        <w:t>3</w:t>
      </w:r>
      <w:r>
        <w:rPr>
          <w:rFonts w:hint="eastAsia"/>
        </w:rPr>
        <w:t>.</w:t>
      </w:r>
      <w:r w:rsidR="00F301C7">
        <w:rPr>
          <w:rFonts w:hint="eastAsia"/>
        </w:rPr>
        <w:tab/>
      </w:r>
      <w:r w:rsidR="00F301C7">
        <w:rPr>
          <w:rFonts w:hint="eastAsia"/>
        </w:rPr>
        <w:t>委员会提交大会第六十七届会议的报告</w:t>
      </w:r>
      <w:r w:rsidR="00F301C7">
        <w:rPr>
          <w:rFonts w:hint="eastAsia"/>
        </w:rPr>
        <w:t xml:space="preserve"> </w:t>
      </w:r>
    </w:p>
    <w:p w:rsidR="00F301C7" w:rsidRDefault="00F301C7" w:rsidP="00CB1DAA">
      <w:pPr>
        <w:pStyle w:val="H1GC"/>
        <w:rPr>
          <w:rFonts w:hint="eastAsia"/>
        </w:rPr>
      </w:pPr>
      <w:r>
        <w:rPr>
          <w:rFonts w:hint="eastAsia"/>
        </w:rPr>
        <w:tab/>
      </w:r>
      <w:bookmarkStart w:id="68" w:name="_Toc329266473"/>
      <w:bookmarkStart w:id="69" w:name="_Toc329267105"/>
      <w:r>
        <w:rPr>
          <w:rFonts w:hint="eastAsia"/>
        </w:rPr>
        <w:t>C</w:t>
      </w:r>
      <w:r w:rsidR="00F8539C">
        <w:rPr>
          <w:rFonts w:hint="eastAsia"/>
        </w:rPr>
        <w:t>.</w:t>
      </w:r>
      <w:r w:rsidR="00CB1DAA">
        <w:rPr>
          <w:rFonts w:hint="eastAsia"/>
        </w:rPr>
        <w:tab/>
      </w:r>
      <w:r>
        <w:rPr>
          <w:rFonts w:hint="eastAsia"/>
        </w:rPr>
        <w:t>强迫失踪问题委员会第三届会议</w:t>
      </w:r>
      <w:r>
        <w:rPr>
          <w:rFonts w:hint="eastAsia"/>
        </w:rPr>
        <w:t>(2012</w:t>
      </w:r>
      <w:r>
        <w:rPr>
          <w:rFonts w:hint="eastAsia"/>
        </w:rPr>
        <w:t>年</w:t>
      </w:r>
      <w:r>
        <w:rPr>
          <w:rFonts w:hint="eastAsia"/>
        </w:rPr>
        <w:t>10</w:t>
      </w:r>
      <w:r>
        <w:rPr>
          <w:rFonts w:hint="eastAsia"/>
        </w:rPr>
        <w:t>月</w:t>
      </w:r>
      <w:r>
        <w:rPr>
          <w:rFonts w:hint="eastAsia"/>
        </w:rPr>
        <w:t>29</w:t>
      </w:r>
      <w:r>
        <w:rPr>
          <w:rFonts w:hint="eastAsia"/>
        </w:rPr>
        <w:t>日至</w:t>
      </w:r>
      <w:r>
        <w:rPr>
          <w:rFonts w:hint="eastAsia"/>
        </w:rPr>
        <w:t>11</w:t>
      </w:r>
      <w:r>
        <w:rPr>
          <w:rFonts w:hint="eastAsia"/>
        </w:rPr>
        <w:t>月</w:t>
      </w:r>
      <w:r>
        <w:rPr>
          <w:rFonts w:hint="eastAsia"/>
        </w:rPr>
        <w:t>9</w:t>
      </w:r>
      <w:r>
        <w:rPr>
          <w:rFonts w:hint="eastAsia"/>
        </w:rPr>
        <w:t>日</w:t>
      </w:r>
      <w:r w:rsidR="00CB1DAA">
        <w:rPr>
          <w:rFonts w:hint="eastAsia"/>
        </w:rPr>
        <w:t>)</w:t>
      </w:r>
      <w:r w:rsidR="00CB1DAA">
        <w:br/>
      </w:r>
      <w:r>
        <w:rPr>
          <w:rFonts w:hint="eastAsia"/>
        </w:rPr>
        <w:t>临时议程</w:t>
      </w:r>
      <w:bookmarkEnd w:id="68"/>
      <w:bookmarkEnd w:id="69"/>
    </w:p>
    <w:p w:rsidR="00F301C7" w:rsidRDefault="00F301C7" w:rsidP="00CB1DAA">
      <w:pPr>
        <w:pStyle w:val="SingleTxtGC"/>
        <w:rPr>
          <w:rFonts w:hint="eastAsia"/>
        </w:rPr>
      </w:pPr>
      <w:r>
        <w:rPr>
          <w:rFonts w:hint="eastAsia"/>
        </w:rPr>
        <w:t>1</w:t>
      </w:r>
      <w:r w:rsidR="00F8539C">
        <w:rPr>
          <w:rFonts w:hint="eastAsia"/>
        </w:rPr>
        <w:t>.</w:t>
      </w:r>
      <w:r w:rsidR="00CB1DAA">
        <w:rPr>
          <w:rFonts w:hint="eastAsia"/>
        </w:rPr>
        <w:tab/>
      </w:r>
      <w:r>
        <w:rPr>
          <w:rFonts w:hint="eastAsia"/>
        </w:rPr>
        <w:t>会议开幕。</w:t>
      </w:r>
    </w:p>
    <w:p w:rsidR="00F301C7" w:rsidRDefault="00F301C7" w:rsidP="00CB1DAA">
      <w:pPr>
        <w:pStyle w:val="SingleTxtGC"/>
        <w:rPr>
          <w:rFonts w:hint="eastAsia"/>
        </w:rPr>
      </w:pPr>
      <w:r>
        <w:rPr>
          <w:rFonts w:hint="eastAsia"/>
        </w:rPr>
        <w:t>2</w:t>
      </w:r>
      <w:r w:rsidR="00F8539C">
        <w:rPr>
          <w:rFonts w:hint="eastAsia"/>
        </w:rPr>
        <w:t>.</w:t>
      </w:r>
      <w:r w:rsidR="00CB1DAA">
        <w:rPr>
          <w:rFonts w:hint="eastAsia"/>
        </w:rPr>
        <w:tab/>
      </w:r>
      <w:r>
        <w:rPr>
          <w:rFonts w:hint="eastAsia"/>
        </w:rPr>
        <w:t>默哀一分钟纪念强迫失踪受害者。</w:t>
      </w:r>
    </w:p>
    <w:p w:rsidR="00F301C7" w:rsidRDefault="00F301C7" w:rsidP="00CB1DAA">
      <w:pPr>
        <w:pStyle w:val="SingleTxtGC"/>
        <w:rPr>
          <w:rFonts w:hint="eastAsia"/>
        </w:rPr>
      </w:pPr>
      <w:r>
        <w:rPr>
          <w:rFonts w:hint="eastAsia"/>
        </w:rPr>
        <w:t>3</w:t>
      </w:r>
      <w:r w:rsidR="00F8539C">
        <w:rPr>
          <w:rFonts w:hint="eastAsia"/>
        </w:rPr>
        <w:t>.</w:t>
      </w:r>
      <w:r w:rsidR="00CB1DAA">
        <w:rPr>
          <w:rFonts w:hint="eastAsia"/>
        </w:rPr>
        <w:tab/>
      </w:r>
      <w:r>
        <w:rPr>
          <w:rFonts w:hint="eastAsia"/>
        </w:rPr>
        <w:t>通过议程。</w:t>
      </w:r>
    </w:p>
    <w:p w:rsidR="00F301C7" w:rsidRDefault="00F301C7" w:rsidP="00CB1DAA">
      <w:pPr>
        <w:pStyle w:val="SingleTxtGC"/>
        <w:rPr>
          <w:rFonts w:hint="eastAsia"/>
        </w:rPr>
      </w:pPr>
      <w:r>
        <w:rPr>
          <w:rFonts w:hint="eastAsia"/>
        </w:rPr>
        <w:t>4</w:t>
      </w:r>
      <w:r w:rsidR="00F8539C">
        <w:rPr>
          <w:rFonts w:hint="eastAsia"/>
        </w:rPr>
        <w:t>.</w:t>
      </w:r>
      <w:r w:rsidR="00CB1DAA">
        <w:rPr>
          <w:rFonts w:hint="eastAsia"/>
        </w:rPr>
        <w:tab/>
      </w:r>
      <w:r>
        <w:rPr>
          <w:rFonts w:hint="eastAsia"/>
        </w:rPr>
        <w:t>委员会收到的来文、资料和请求。</w:t>
      </w:r>
    </w:p>
    <w:p w:rsidR="00F301C7" w:rsidRDefault="00CB1DAA" w:rsidP="00F301C7">
      <w:pPr>
        <w:pStyle w:val="SingleTxtGC"/>
        <w:rPr>
          <w:rFonts w:hint="eastAsia"/>
        </w:rPr>
      </w:pPr>
      <w:r>
        <w:rPr>
          <w:rFonts w:hint="eastAsia"/>
        </w:rPr>
        <w:t>5.</w:t>
      </w:r>
      <w:r w:rsidR="00F301C7">
        <w:rPr>
          <w:rFonts w:hint="eastAsia"/>
        </w:rPr>
        <w:tab/>
      </w:r>
      <w:r w:rsidR="00F301C7">
        <w:rPr>
          <w:rFonts w:hint="eastAsia"/>
        </w:rPr>
        <w:t>与委员会工作方法有关的事项：</w:t>
      </w:r>
    </w:p>
    <w:p w:rsidR="00F301C7" w:rsidRDefault="00F301C7" w:rsidP="00CB1DAA">
      <w:pPr>
        <w:pStyle w:val="SingleTxtGC"/>
        <w:numPr>
          <w:ilvl w:val="0"/>
          <w:numId w:val="10"/>
        </w:numPr>
        <w:rPr>
          <w:rFonts w:hint="eastAsia"/>
        </w:rPr>
      </w:pPr>
      <w:r>
        <w:rPr>
          <w:rFonts w:hint="eastAsia"/>
        </w:rPr>
        <w:t>与《公约》第三十、第三十一和第三十三条有关的工作方法；</w:t>
      </w:r>
    </w:p>
    <w:p w:rsidR="00F301C7" w:rsidRDefault="00F301C7" w:rsidP="00CB1DAA">
      <w:pPr>
        <w:pStyle w:val="SingleTxtGC"/>
        <w:numPr>
          <w:ilvl w:val="0"/>
          <w:numId w:val="10"/>
        </w:numPr>
        <w:rPr>
          <w:rFonts w:hint="eastAsia"/>
        </w:rPr>
      </w:pPr>
      <w:r>
        <w:rPr>
          <w:rFonts w:hint="eastAsia"/>
        </w:rPr>
        <w:t>批准战略、制定示范法和其他事项。</w:t>
      </w:r>
    </w:p>
    <w:p w:rsidR="00F301C7" w:rsidRDefault="00F301C7" w:rsidP="00CB1DAA">
      <w:pPr>
        <w:pStyle w:val="SingleTxtGC"/>
        <w:rPr>
          <w:rFonts w:hint="eastAsia"/>
        </w:rPr>
      </w:pPr>
      <w:r>
        <w:rPr>
          <w:rFonts w:hint="eastAsia"/>
        </w:rPr>
        <w:t>6</w:t>
      </w:r>
      <w:r w:rsidR="00F8539C">
        <w:rPr>
          <w:rFonts w:hint="eastAsia"/>
        </w:rPr>
        <w:t>.</w:t>
      </w:r>
      <w:r w:rsidR="00CB1DAA">
        <w:rPr>
          <w:rFonts w:hint="eastAsia"/>
        </w:rPr>
        <w:tab/>
      </w:r>
      <w:r>
        <w:rPr>
          <w:rFonts w:hint="eastAsia"/>
        </w:rPr>
        <w:t>审议《公约》缔约国的报告</w:t>
      </w:r>
    </w:p>
    <w:p w:rsidR="00F301C7" w:rsidRDefault="00F301C7" w:rsidP="00CB1DAA">
      <w:pPr>
        <w:pStyle w:val="SingleTxtGC"/>
        <w:rPr>
          <w:rFonts w:hint="eastAsia"/>
        </w:rPr>
      </w:pPr>
      <w:r>
        <w:rPr>
          <w:rFonts w:hint="eastAsia"/>
        </w:rPr>
        <w:t>7</w:t>
      </w:r>
      <w:r w:rsidR="00F8539C">
        <w:rPr>
          <w:rFonts w:hint="eastAsia"/>
        </w:rPr>
        <w:t>.</w:t>
      </w:r>
      <w:r w:rsidR="00CB1DAA">
        <w:rPr>
          <w:rFonts w:hint="eastAsia"/>
        </w:rPr>
        <w:tab/>
      </w:r>
      <w:r>
        <w:rPr>
          <w:rFonts w:hint="eastAsia"/>
        </w:rPr>
        <w:t>专题讨论：</w:t>
      </w:r>
    </w:p>
    <w:p w:rsidR="00F301C7" w:rsidRDefault="00F301C7" w:rsidP="00CB1DAA">
      <w:pPr>
        <w:pStyle w:val="SingleTxtGC"/>
        <w:numPr>
          <w:ilvl w:val="0"/>
          <w:numId w:val="11"/>
        </w:numPr>
        <w:rPr>
          <w:rFonts w:hint="eastAsia"/>
        </w:rPr>
      </w:pPr>
      <w:r>
        <w:rPr>
          <w:rFonts w:hint="eastAsia"/>
        </w:rPr>
        <w:t>贩运人口与强迫失踪问题；</w:t>
      </w:r>
    </w:p>
    <w:p w:rsidR="00F301C7" w:rsidRDefault="00F301C7" w:rsidP="00CB1DAA">
      <w:pPr>
        <w:pStyle w:val="SingleTxtGC"/>
        <w:numPr>
          <w:ilvl w:val="0"/>
          <w:numId w:val="11"/>
        </w:numPr>
        <w:rPr>
          <w:rFonts w:hint="eastAsia"/>
        </w:rPr>
      </w:pPr>
      <w:r>
        <w:rPr>
          <w:rFonts w:hint="eastAsia"/>
        </w:rPr>
        <w:t>第十六条之下的不驱回、驱逐、引渡原则。</w:t>
      </w:r>
    </w:p>
    <w:p w:rsidR="00F301C7" w:rsidRDefault="00F301C7" w:rsidP="00CB1DAA">
      <w:pPr>
        <w:pStyle w:val="SingleTxtGC"/>
        <w:rPr>
          <w:rFonts w:hint="eastAsia"/>
        </w:rPr>
      </w:pPr>
      <w:r>
        <w:rPr>
          <w:rFonts w:hint="eastAsia"/>
        </w:rPr>
        <w:t>8</w:t>
      </w:r>
      <w:r w:rsidR="00F8539C">
        <w:rPr>
          <w:rFonts w:hint="eastAsia"/>
        </w:rPr>
        <w:t>.</w:t>
      </w:r>
      <w:r w:rsidR="00CB1DAA">
        <w:rPr>
          <w:rFonts w:hint="eastAsia"/>
        </w:rPr>
        <w:tab/>
      </w:r>
      <w:r>
        <w:rPr>
          <w:rFonts w:hint="eastAsia"/>
        </w:rPr>
        <w:t>关于国家责任和非国家行为者的作用的一般性讨论日。</w:t>
      </w:r>
    </w:p>
    <w:p w:rsidR="00F301C7" w:rsidRDefault="00F301C7" w:rsidP="00CB1DAA">
      <w:pPr>
        <w:pStyle w:val="SingleTxtGC"/>
        <w:rPr>
          <w:rFonts w:hint="eastAsia"/>
        </w:rPr>
      </w:pPr>
      <w:r>
        <w:rPr>
          <w:rFonts w:hint="eastAsia"/>
        </w:rPr>
        <w:t>9</w:t>
      </w:r>
      <w:r w:rsidR="00F8539C">
        <w:rPr>
          <w:rFonts w:hint="eastAsia"/>
        </w:rPr>
        <w:t>.</w:t>
      </w:r>
      <w:r w:rsidR="00CB1DAA">
        <w:rPr>
          <w:rFonts w:hint="eastAsia"/>
        </w:rPr>
        <w:tab/>
      </w:r>
      <w:r>
        <w:rPr>
          <w:rFonts w:hint="eastAsia"/>
        </w:rPr>
        <w:t>与联合国会员国的会议。</w:t>
      </w:r>
    </w:p>
    <w:p w:rsidR="00F301C7" w:rsidRDefault="00CB1DAA" w:rsidP="00CB1DAA">
      <w:pPr>
        <w:pStyle w:val="SingleTxtGC"/>
        <w:tabs>
          <w:tab w:val="clear" w:pos="1134"/>
        </w:tabs>
        <w:ind w:left="1560" w:hanging="426"/>
        <w:rPr>
          <w:rFonts w:hint="eastAsia"/>
        </w:rPr>
      </w:pPr>
      <w:r>
        <w:rPr>
          <w:rFonts w:hint="eastAsia"/>
        </w:rPr>
        <w:t>10.</w:t>
      </w:r>
      <w:r w:rsidR="00F301C7">
        <w:rPr>
          <w:rFonts w:hint="eastAsia"/>
        </w:rPr>
        <w:tab/>
      </w:r>
      <w:r w:rsidR="00F301C7">
        <w:rPr>
          <w:rFonts w:hint="eastAsia"/>
        </w:rPr>
        <w:t>与强迫或非自愿失踪问题工作组、联合国其他机构和机制、政府间组织和国家人权机构的会议。</w:t>
      </w:r>
    </w:p>
    <w:p w:rsidR="00F301C7" w:rsidRDefault="00F301C7" w:rsidP="00CB1DAA">
      <w:pPr>
        <w:pStyle w:val="SingleTxtGC"/>
        <w:rPr>
          <w:rFonts w:hint="eastAsia"/>
        </w:rPr>
      </w:pPr>
      <w:r>
        <w:rPr>
          <w:rFonts w:hint="eastAsia"/>
        </w:rPr>
        <w:t>11</w:t>
      </w:r>
      <w:r w:rsidR="00F8539C">
        <w:rPr>
          <w:rFonts w:hint="eastAsia"/>
        </w:rPr>
        <w:t>.</w:t>
      </w:r>
      <w:r w:rsidR="00CB1DAA">
        <w:rPr>
          <w:rFonts w:hint="eastAsia"/>
        </w:rPr>
        <w:tab/>
      </w:r>
      <w:r>
        <w:rPr>
          <w:rFonts w:hint="eastAsia"/>
        </w:rPr>
        <w:t>与非政府组织和其他利益攸关方的会议。</w:t>
      </w:r>
    </w:p>
    <w:p w:rsidR="00F301C7" w:rsidRDefault="00F301C7" w:rsidP="00CB1DAA">
      <w:pPr>
        <w:pStyle w:val="SingleTxtGC"/>
        <w:rPr>
          <w:rFonts w:hint="eastAsia"/>
        </w:rPr>
      </w:pPr>
      <w:r>
        <w:rPr>
          <w:rFonts w:hint="eastAsia"/>
        </w:rPr>
        <w:t>12</w:t>
      </w:r>
      <w:r w:rsidR="00F8539C">
        <w:rPr>
          <w:rFonts w:hint="eastAsia"/>
        </w:rPr>
        <w:t>.</w:t>
      </w:r>
      <w:r w:rsidR="00CB1DAA">
        <w:rPr>
          <w:rFonts w:hint="eastAsia"/>
        </w:rPr>
        <w:tab/>
      </w:r>
      <w:r>
        <w:rPr>
          <w:rFonts w:hint="eastAsia"/>
        </w:rPr>
        <w:t>第四届会议工作方案。</w:t>
      </w:r>
    </w:p>
    <w:p w:rsidR="00F301C7" w:rsidRDefault="00F301C7" w:rsidP="00CB1DAA">
      <w:pPr>
        <w:pStyle w:val="SingleTxtGC"/>
        <w:rPr>
          <w:rFonts w:hint="eastAsia"/>
        </w:rPr>
      </w:pPr>
      <w:r>
        <w:rPr>
          <w:rFonts w:hint="eastAsia"/>
        </w:rPr>
        <w:t>13</w:t>
      </w:r>
      <w:r w:rsidR="00F8539C">
        <w:rPr>
          <w:rFonts w:hint="eastAsia"/>
        </w:rPr>
        <w:t>.</w:t>
      </w:r>
      <w:r w:rsidR="00CB1DAA">
        <w:rPr>
          <w:rFonts w:hint="eastAsia"/>
        </w:rPr>
        <w:tab/>
      </w:r>
      <w:r>
        <w:rPr>
          <w:rFonts w:hint="eastAsia"/>
        </w:rPr>
        <w:t>加强条约机构的最新情况。</w:t>
      </w:r>
    </w:p>
    <w:p w:rsidR="00CB1DAA" w:rsidRDefault="00F301C7" w:rsidP="00CB1DAA">
      <w:pPr>
        <w:pStyle w:val="SingleTxtGC"/>
      </w:pPr>
      <w:r>
        <w:rPr>
          <w:rFonts w:hint="eastAsia"/>
        </w:rPr>
        <w:t>14</w:t>
      </w:r>
      <w:r w:rsidR="00F8539C">
        <w:rPr>
          <w:rFonts w:hint="eastAsia"/>
        </w:rPr>
        <w:t>.</w:t>
      </w:r>
      <w:r w:rsidR="00CB1DAA">
        <w:rPr>
          <w:rFonts w:hint="eastAsia"/>
        </w:rPr>
        <w:tab/>
      </w:r>
      <w:r>
        <w:rPr>
          <w:rFonts w:hint="eastAsia"/>
        </w:rPr>
        <w:t>向大会第六十八届会议介绍委员会的报告。</w:t>
      </w:r>
    </w:p>
    <w:p w:rsidR="00F301C7" w:rsidRDefault="00CB1DAA" w:rsidP="00CB1DAA">
      <w:pPr>
        <w:pStyle w:val="HChGC"/>
        <w:rPr>
          <w:rFonts w:hint="eastAsia"/>
        </w:rPr>
      </w:pPr>
      <w:r>
        <w:br w:type="page"/>
      </w:r>
      <w:bookmarkStart w:id="70" w:name="_Toc329266474"/>
      <w:bookmarkStart w:id="71" w:name="_Toc329267106"/>
      <w:r w:rsidR="00F301C7">
        <w:rPr>
          <w:rFonts w:hint="eastAsia"/>
        </w:rPr>
        <w:t>附件三</w:t>
      </w:r>
      <w:bookmarkEnd w:id="70"/>
      <w:bookmarkEnd w:id="71"/>
    </w:p>
    <w:p w:rsidR="00F301C7" w:rsidRDefault="00CB1DAA" w:rsidP="00CB1DAA">
      <w:pPr>
        <w:pStyle w:val="HChGC"/>
        <w:rPr>
          <w:rFonts w:hint="eastAsia"/>
        </w:rPr>
      </w:pPr>
      <w:r>
        <w:rPr>
          <w:rFonts w:hint="eastAsia"/>
        </w:rPr>
        <w:tab/>
      </w:r>
      <w:r>
        <w:rPr>
          <w:rFonts w:hint="eastAsia"/>
        </w:rPr>
        <w:tab/>
      </w:r>
      <w:bookmarkStart w:id="72" w:name="_Toc329266475"/>
      <w:bookmarkStart w:id="73" w:name="_Toc329267107"/>
      <w:r w:rsidR="00F301C7">
        <w:rPr>
          <w:rFonts w:hint="eastAsia"/>
        </w:rPr>
        <w:t>截至</w:t>
      </w:r>
      <w:r w:rsidR="00F301C7">
        <w:rPr>
          <w:rFonts w:hint="eastAsia"/>
        </w:rPr>
        <w:t>2012</w:t>
      </w:r>
      <w:r w:rsidR="00F301C7">
        <w:rPr>
          <w:rFonts w:hint="eastAsia"/>
        </w:rPr>
        <w:t>年</w:t>
      </w:r>
      <w:r w:rsidR="00F301C7">
        <w:rPr>
          <w:rFonts w:hint="eastAsia"/>
        </w:rPr>
        <w:t>3</w:t>
      </w:r>
      <w:r w:rsidR="00F301C7">
        <w:rPr>
          <w:rFonts w:hint="eastAsia"/>
        </w:rPr>
        <w:t>月</w:t>
      </w:r>
      <w:r w:rsidR="00F301C7">
        <w:rPr>
          <w:rFonts w:hint="eastAsia"/>
        </w:rPr>
        <w:t>30</w:t>
      </w:r>
      <w:r w:rsidR="00F301C7">
        <w:rPr>
          <w:rFonts w:hint="eastAsia"/>
        </w:rPr>
        <w:t>日强迫失踪问题委员会成员及任期</w:t>
      </w:r>
      <w:bookmarkEnd w:id="72"/>
      <w:bookmarkEnd w:id="73"/>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CellMar>
          <w:left w:w="0" w:type="dxa"/>
          <w:right w:w="113" w:type="dxa"/>
        </w:tblCellMar>
        <w:tblLook w:val="01E0" w:firstRow="1" w:lastRow="1" w:firstColumn="1" w:lastColumn="1" w:noHBand="0" w:noVBand="0"/>
      </w:tblPr>
      <w:tblGrid>
        <w:gridCol w:w="3546"/>
        <w:gridCol w:w="1690"/>
        <w:gridCol w:w="2134"/>
      </w:tblGrid>
      <w:tr w:rsidR="00CB1DAA" w:rsidRPr="00E41966" w:rsidTr="00D21B03">
        <w:tc>
          <w:tcPr>
            <w:tcW w:w="3546" w:type="dxa"/>
            <w:tcBorders>
              <w:top w:val="single" w:sz="4" w:space="0" w:color="auto"/>
              <w:bottom w:val="single" w:sz="12" w:space="0" w:color="auto"/>
            </w:tcBorders>
            <w:shd w:val="clear" w:color="auto" w:fill="auto"/>
            <w:vAlign w:val="bottom"/>
          </w:tcPr>
          <w:p w:rsidR="00CB1DAA" w:rsidRPr="00E41966" w:rsidRDefault="00CB1DAA" w:rsidP="00D21B03">
            <w:pPr>
              <w:pStyle w:val="a4"/>
              <w:rPr>
                <w:rFonts w:hint="eastAsia"/>
              </w:rPr>
            </w:pPr>
            <w:r>
              <w:rPr>
                <w:rFonts w:hint="eastAsia"/>
              </w:rPr>
              <w:t>委员会</w:t>
            </w:r>
            <w:r w:rsidRPr="00E41966">
              <w:rPr>
                <w:rFonts w:hint="eastAsia"/>
              </w:rPr>
              <w:t>委员</w:t>
            </w:r>
          </w:p>
        </w:tc>
        <w:tc>
          <w:tcPr>
            <w:tcW w:w="1690" w:type="dxa"/>
            <w:tcBorders>
              <w:top w:val="single" w:sz="4" w:space="0" w:color="auto"/>
              <w:bottom w:val="single" w:sz="12" w:space="0" w:color="auto"/>
            </w:tcBorders>
            <w:shd w:val="clear" w:color="auto" w:fill="auto"/>
            <w:vAlign w:val="bottom"/>
          </w:tcPr>
          <w:p w:rsidR="00CB1DAA" w:rsidRPr="00E41966" w:rsidRDefault="00CB1DAA" w:rsidP="00D21B03">
            <w:pPr>
              <w:pStyle w:val="a4"/>
              <w:rPr>
                <w:rFonts w:hint="eastAsia"/>
              </w:rPr>
            </w:pPr>
            <w:r w:rsidRPr="00E41966">
              <w:rPr>
                <w:rFonts w:hint="eastAsia"/>
              </w:rPr>
              <w:t>缔约国</w:t>
            </w:r>
          </w:p>
        </w:tc>
        <w:tc>
          <w:tcPr>
            <w:tcW w:w="2134" w:type="dxa"/>
            <w:tcBorders>
              <w:top w:val="single" w:sz="4" w:space="0" w:color="auto"/>
              <w:bottom w:val="single" w:sz="12" w:space="0" w:color="auto"/>
            </w:tcBorders>
            <w:shd w:val="clear" w:color="auto" w:fill="auto"/>
            <w:vAlign w:val="bottom"/>
          </w:tcPr>
          <w:p w:rsidR="00CB1DAA" w:rsidRPr="00E41966" w:rsidRDefault="00CB1DAA" w:rsidP="00D21B03">
            <w:pPr>
              <w:pStyle w:val="a4"/>
              <w:rPr>
                <w:rFonts w:hint="eastAsia"/>
              </w:rPr>
            </w:pPr>
            <w:r w:rsidRPr="00E41966">
              <w:rPr>
                <w:rFonts w:hint="eastAsia"/>
              </w:rPr>
              <w:t>任期届满</w:t>
            </w:r>
          </w:p>
        </w:tc>
      </w:tr>
      <w:tr w:rsidR="00CB1DAA" w:rsidRPr="00E41966" w:rsidTr="00D21B03">
        <w:tc>
          <w:tcPr>
            <w:tcW w:w="3546" w:type="dxa"/>
            <w:tcBorders>
              <w:top w:val="single" w:sz="12" w:space="0" w:color="auto"/>
            </w:tcBorders>
            <w:shd w:val="clear" w:color="auto" w:fill="auto"/>
          </w:tcPr>
          <w:p w:rsidR="00CB1DAA" w:rsidRPr="00E41966" w:rsidRDefault="00CB1DAA" w:rsidP="00FD4109">
            <w:pPr>
              <w:pStyle w:val="a"/>
              <w:overflowPunct/>
              <w:spacing w:before="120"/>
              <w:jc w:val="left"/>
              <w:rPr>
                <w:rFonts w:hint="eastAsia"/>
              </w:rPr>
            </w:pPr>
            <w:r w:rsidRPr="00E41966">
              <w:rPr>
                <w:rFonts w:hint="eastAsia"/>
              </w:rPr>
              <w:t>穆罕默德</w:t>
            </w:r>
            <w:r>
              <w:rPr>
                <w:rFonts w:hint="eastAsia"/>
              </w:rPr>
              <w:t>·</w:t>
            </w:r>
            <w:r w:rsidRPr="00EE74F8">
              <w:rPr>
                <w:rFonts w:eastAsia="SimHei" w:hint="eastAsia"/>
              </w:rPr>
              <w:t>阿勒奥贝迪</w:t>
            </w:r>
            <w:r w:rsidRPr="00E41966">
              <w:rPr>
                <w:rFonts w:hint="eastAsia"/>
              </w:rPr>
              <w:t>先生</w:t>
            </w:r>
          </w:p>
        </w:tc>
        <w:tc>
          <w:tcPr>
            <w:tcW w:w="1690" w:type="dxa"/>
            <w:tcBorders>
              <w:top w:val="single" w:sz="12" w:space="0" w:color="auto"/>
            </w:tcBorders>
            <w:shd w:val="clear" w:color="auto" w:fill="auto"/>
          </w:tcPr>
          <w:p w:rsidR="00CB1DAA" w:rsidRPr="00E41966" w:rsidRDefault="00CB1DAA" w:rsidP="00FD4109">
            <w:pPr>
              <w:pStyle w:val="a"/>
              <w:overflowPunct/>
              <w:spacing w:before="120"/>
              <w:jc w:val="left"/>
              <w:rPr>
                <w:rFonts w:hint="eastAsia"/>
              </w:rPr>
            </w:pPr>
            <w:r w:rsidRPr="00E41966">
              <w:rPr>
                <w:rFonts w:hint="eastAsia"/>
              </w:rPr>
              <w:t>伊拉克</w:t>
            </w:r>
          </w:p>
        </w:tc>
        <w:tc>
          <w:tcPr>
            <w:tcW w:w="2134" w:type="dxa"/>
            <w:tcBorders>
              <w:top w:val="single" w:sz="12" w:space="0" w:color="auto"/>
            </w:tcBorders>
            <w:shd w:val="clear" w:color="auto" w:fill="auto"/>
          </w:tcPr>
          <w:p w:rsidR="00CB1DAA" w:rsidRPr="00E41966" w:rsidRDefault="00CB1DAA" w:rsidP="00FD4109">
            <w:pPr>
              <w:pStyle w:val="a"/>
              <w:overflowPunct/>
              <w:spacing w:before="120"/>
              <w:jc w:val="left"/>
              <w:rPr>
                <w:rFonts w:hint="eastAsia"/>
              </w:rPr>
            </w:pPr>
            <w:r w:rsidRPr="00E41966">
              <w:rPr>
                <w:rFonts w:hint="eastAsia"/>
              </w:rPr>
              <w:t>2013</w:t>
            </w:r>
            <w:r w:rsidRPr="00E41966">
              <w:rPr>
                <w:rFonts w:hint="eastAsia"/>
              </w:rPr>
              <w:t>年</w:t>
            </w:r>
            <w:r w:rsidRPr="00E41966">
              <w:rPr>
                <w:rFonts w:hint="eastAsia"/>
              </w:rPr>
              <w:t>6</w:t>
            </w:r>
            <w:r w:rsidRPr="00E41966">
              <w:rPr>
                <w:rFonts w:hint="eastAsia"/>
              </w:rPr>
              <w:t>月</w:t>
            </w:r>
            <w:r w:rsidRPr="00E41966">
              <w:rPr>
                <w:rFonts w:hint="eastAsia"/>
              </w:rPr>
              <w:t>30</w:t>
            </w:r>
            <w:r w:rsidRPr="00E41966">
              <w:rPr>
                <w:rFonts w:hint="eastAsia"/>
              </w:rPr>
              <w:t>日</w:t>
            </w:r>
          </w:p>
        </w:tc>
      </w:tr>
      <w:tr w:rsidR="00CB1DAA" w:rsidRPr="00E41966" w:rsidTr="00D21B03">
        <w:tc>
          <w:tcPr>
            <w:tcW w:w="3546" w:type="dxa"/>
            <w:shd w:val="clear" w:color="auto" w:fill="auto"/>
          </w:tcPr>
          <w:p w:rsidR="00CB1DAA" w:rsidRPr="00E41966" w:rsidRDefault="00CB1DAA" w:rsidP="00D21B03">
            <w:pPr>
              <w:pStyle w:val="a"/>
              <w:overflowPunct/>
              <w:jc w:val="left"/>
              <w:rPr>
                <w:rFonts w:hint="eastAsia"/>
              </w:rPr>
            </w:pPr>
            <w:r w:rsidRPr="00E41966">
              <w:rPr>
                <w:rFonts w:hint="eastAsia"/>
              </w:rPr>
              <w:t>马马杜</w:t>
            </w:r>
            <w:r>
              <w:rPr>
                <w:rFonts w:hint="eastAsia"/>
              </w:rPr>
              <w:t>·</w:t>
            </w:r>
            <w:r w:rsidRPr="00E41966">
              <w:rPr>
                <w:rFonts w:hint="eastAsia"/>
              </w:rPr>
              <w:t>巴迪奥</w:t>
            </w:r>
            <w:r>
              <w:rPr>
                <w:rFonts w:hint="eastAsia"/>
              </w:rPr>
              <w:t>·</w:t>
            </w:r>
            <w:r w:rsidRPr="00EE74F8">
              <w:rPr>
                <w:rFonts w:eastAsia="SimHei" w:hint="eastAsia"/>
              </w:rPr>
              <w:t>卡马拉</w:t>
            </w:r>
            <w:r w:rsidRPr="00E41966">
              <w:rPr>
                <w:rFonts w:hint="eastAsia"/>
              </w:rPr>
              <w:t>先生</w:t>
            </w:r>
          </w:p>
        </w:tc>
        <w:tc>
          <w:tcPr>
            <w:tcW w:w="1690" w:type="dxa"/>
            <w:shd w:val="clear" w:color="auto" w:fill="auto"/>
          </w:tcPr>
          <w:p w:rsidR="00CB1DAA" w:rsidRPr="00E41966" w:rsidRDefault="00CB1DAA" w:rsidP="00D21B03">
            <w:pPr>
              <w:pStyle w:val="a"/>
              <w:overflowPunct/>
              <w:jc w:val="left"/>
              <w:rPr>
                <w:rFonts w:hint="eastAsia"/>
              </w:rPr>
            </w:pPr>
            <w:r w:rsidRPr="00E41966">
              <w:rPr>
                <w:rFonts w:hint="eastAsia"/>
              </w:rPr>
              <w:t>塞内加尔</w:t>
            </w:r>
          </w:p>
        </w:tc>
        <w:tc>
          <w:tcPr>
            <w:tcW w:w="2134" w:type="dxa"/>
            <w:shd w:val="clear" w:color="auto" w:fill="auto"/>
          </w:tcPr>
          <w:p w:rsidR="00CB1DAA" w:rsidRPr="00E41966" w:rsidRDefault="00CB1DAA" w:rsidP="00D21B03">
            <w:pPr>
              <w:pStyle w:val="a"/>
              <w:overflowPunct/>
              <w:jc w:val="left"/>
              <w:rPr>
                <w:rFonts w:hint="eastAsia"/>
              </w:rPr>
            </w:pPr>
            <w:r w:rsidRPr="00E41966">
              <w:rPr>
                <w:rFonts w:hint="eastAsia"/>
              </w:rPr>
              <w:t>2015</w:t>
            </w:r>
            <w:r w:rsidRPr="00E41966">
              <w:rPr>
                <w:rFonts w:hint="eastAsia"/>
              </w:rPr>
              <w:t>年</w:t>
            </w:r>
            <w:r w:rsidRPr="00E41966">
              <w:rPr>
                <w:rFonts w:hint="eastAsia"/>
              </w:rPr>
              <w:t>6</w:t>
            </w:r>
            <w:r w:rsidRPr="00E41966">
              <w:rPr>
                <w:rFonts w:hint="eastAsia"/>
              </w:rPr>
              <w:t>月</w:t>
            </w:r>
            <w:r w:rsidRPr="00E41966">
              <w:rPr>
                <w:rFonts w:hint="eastAsia"/>
              </w:rPr>
              <w:t>30</w:t>
            </w:r>
            <w:r w:rsidRPr="00E41966">
              <w:rPr>
                <w:rFonts w:hint="eastAsia"/>
              </w:rPr>
              <w:t>日</w:t>
            </w:r>
          </w:p>
        </w:tc>
      </w:tr>
      <w:tr w:rsidR="00CB1DAA" w:rsidRPr="00E41966" w:rsidTr="00D21B03">
        <w:tc>
          <w:tcPr>
            <w:tcW w:w="3546" w:type="dxa"/>
            <w:shd w:val="clear" w:color="auto" w:fill="auto"/>
          </w:tcPr>
          <w:p w:rsidR="00CB1DAA" w:rsidRPr="00E41966" w:rsidRDefault="00CB1DAA" w:rsidP="00D21B03">
            <w:pPr>
              <w:pStyle w:val="a"/>
              <w:overflowPunct/>
              <w:jc w:val="left"/>
              <w:rPr>
                <w:rFonts w:hint="eastAsia"/>
              </w:rPr>
            </w:pPr>
            <w:r w:rsidRPr="00E41966">
              <w:rPr>
                <w:rFonts w:hint="eastAsia"/>
              </w:rPr>
              <w:t>埃马纽埃尔</w:t>
            </w:r>
            <w:r>
              <w:rPr>
                <w:rFonts w:hint="eastAsia"/>
              </w:rPr>
              <w:t>·</w:t>
            </w:r>
            <w:r w:rsidRPr="00EE74F8">
              <w:rPr>
                <w:rFonts w:eastAsia="SimHei" w:hint="eastAsia"/>
              </w:rPr>
              <w:t>德科</w:t>
            </w:r>
            <w:r w:rsidRPr="00E41966">
              <w:rPr>
                <w:rFonts w:hint="eastAsia"/>
              </w:rPr>
              <w:t>先生</w:t>
            </w:r>
          </w:p>
        </w:tc>
        <w:tc>
          <w:tcPr>
            <w:tcW w:w="1690" w:type="dxa"/>
            <w:shd w:val="clear" w:color="auto" w:fill="auto"/>
          </w:tcPr>
          <w:p w:rsidR="00CB1DAA" w:rsidRPr="00E41966" w:rsidRDefault="00CB1DAA" w:rsidP="00D21B03">
            <w:pPr>
              <w:pStyle w:val="a"/>
              <w:overflowPunct/>
              <w:jc w:val="left"/>
              <w:rPr>
                <w:rFonts w:hint="eastAsia"/>
              </w:rPr>
            </w:pPr>
            <w:r w:rsidRPr="00E41966">
              <w:rPr>
                <w:rFonts w:hint="eastAsia"/>
              </w:rPr>
              <w:t>法国</w:t>
            </w:r>
          </w:p>
        </w:tc>
        <w:tc>
          <w:tcPr>
            <w:tcW w:w="2134" w:type="dxa"/>
            <w:shd w:val="clear" w:color="auto" w:fill="auto"/>
          </w:tcPr>
          <w:p w:rsidR="00CB1DAA" w:rsidRPr="00E41966" w:rsidRDefault="00CB1DAA" w:rsidP="00D21B03">
            <w:pPr>
              <w:pStyle w:val="a"/>
              <w:overflowPunct/>
              <w:jc w:val="left"/>
              <w:rPr>
                <w:rFonts w:hint="eastAsia"/>
              </w:rPr>
            </w:pPr>
            <w:r w:rsidRPr="00E41966">
              <w:rPr>
                <w:rFonts w:hint="eastAsia"/>
              </w:rPr>
              <w:t>2015</w:t>
            </w:r>
            <w:r w:rsidRPr="00E41966">
              <w:rPr>
                <w:rFonts w:hint="eastAsia"/>
              </w:rPr>
              <w:t>年</w:t>
            </w:r>
            <w:r w:rsidRPr="00E41966">
              <w:rPr>
                <w:rFonts w:hint="eastAsia"/>
              </w:rPr>
              <w:t>6</w:t>
            </w:r>
            <w:r w:rsidRPr="00E41966">
              <w:rPr>
                <w:rFonts w:hint="eastAsia"/>
              </w:rPr>
              <w:t>月</w:t>
            </w:r>
            <w:r w:rsidRPr="00E41966">
              <w:rPr>
                <w:rFonts w:hint="eastAsia"/>
              </w:rPr>
              <w:t>30</w:t>
            </w:r>
            <w:r w:rsidRPr="00E41966">
              <w:rPr>
                <w:rFonts w:hint="eastAsia"/>
              </w:rPr>
              <w:t>日</w:t>
            </w:r>
          </w:p>
        </w:tc>
      </w:tr>
      <w:tr w:rsidR="00CB1DAA" w:rsidRPr="00E41966" w:rsidTr="00D21B03">
        <w:tc>
          <w:tcPr>
            <w:tcW w:w="3546" w:type="dxa"/>
            <w:shd w:val="clear" w:color="auto" w:fill="auto"/>
          </w:tcPr>
          <w:p w:rsidR="00CB1DAA" w:rsidRPr="00E41966" w:rsidRDefault="00CB1DAA" w:rsidP="00D21B03">
            <w:pPr>
              <w:pStyle w:val="a"/>
              <w:overflowPunct/>
              <w:jc w:val="left"/>
              <w:rPr>
                <w:rFonts w:hint="eastAsia"/>
              </w:rPr>
            </w:pPr>
            <w:r w:rsidRPr="00E41966">
              <w:rPr>
                <w:rFonts w:hint="eastAsia"/>
              </w:rPr>
              <w:t>阿尔瓦罗</w:t>
            </w:r>
            <w:r>
              <w:rPr>
                <w:rFonts w:hint="eastAsia"/>
              </w:rPr>
              <w:t>·</w:t>
            </w:r>
            <w:r w:rsidRPr="00E41966">
              <w:rPr>
                <w:rFonts w:hint="eastAsia"/>
              </w:rPr>
              <w:t>加耳塞</w:t>
            </w:r>
            <w:r>
              <w:rPr>
                <w:rFonts w:hint="eastAsia"/>
              </w:rPr>
              <w:t>·</w:t>
            </w:r>
            <w:r w:rsidRPr="00EE74F8">
              <w:rPr>
                <w:rFonts w:eastAsia="SimHei" w:hint="eastAsia"/>
              </w:rPr>
              <w:t>加西亚</w:t>
            </w:r>
            <w:r w:rsidR="0070143A">
              <w:rPr>
                <w:rFonts w:eastAsia="SimHei" w:hint="eastAsia"/>
              </w:rPr>
              <w:t>－</w:t>
            </w:r>
            <w:r w:rsidRPr="00EE74F8">
              <w:rPr>
                <w:rFonts w:eastAsia="SimHei" w:hint="eastAsia"/>
              </w:rPr>
              <w:t>桑托斯</w:t>
            </w:r>
            <w:r w:rsidRPr="00E41966">
              <w:rPr>
                <w:rFonts w:hint="eastAsia"/>
              </w:rPr>
              <w:t>先生</w:t>
            </w:r>
          </w:p>
        </w:tc>
        <w:tc>
          <w:tcPr>
            <w:tcW w:w="1690" w:type="dxa"/>
            <w:shd w:val="clear" w:color="auto" w:fill="auto"/>
          </w:tcPr>
          <w:p w:rsidR="00CB1DAA" w:rsidRPr="00E41966" w:rsidRDefault="00CB1DAA" w:rsidP="00D21B03">
            <w:pPr>
              <w:pStyle w:val="a"/>
              <w:overflowPunct/>
              <w:jc w:val="left"/>
              <w:rPr>
                <w:rFonts w:hint="eastAsia"/>
              </w:rPr>
            </w:pPr>
            <w:r w:rsidRPr="00E41966">
              <w:rPr>
                <w:rFonts w:hint="eastAsia"/>
              </w:rPr>
              <w:t>乌拉圭</w:t>
            </w:r>
          </w:p>
        </w:tc>
        <w:tc>
          <w:tcPr>
            <w:tcW w:w="2134" w:type="dxa"/>
            <w:shd w:val="clear" w:color="auto" w:fill="auto"/>
          </w:tcPr>
          <w:p w:rsidR="00CB1DAA" w:rsidRPr="00E41966" w:rsidRDefault="00CB1DAA" w:rsidP="00D21B03">
            <w:pPr>
              <w:pStyle w:val="a"/>
              <w:overflowPunct/>
              <w:jc w:val="left"/>
              <w:rPr>
                <w:rFonts w:hint="eastAsia"/>
              </w:rPr>
            </w:pPr>
            <w:r w:rsidRPr="00E41966">
              <w:rPr>
                <w:rFonts w:hint="eastAsia"/>
              </w:rPr>
              <w:t>2015</w:t>
            </w:r>
            <w:r w:rsidRPr="00E41966">
              <w:rPr>
                <w:rFonts w:hint="eastAsia"/>
              </w:rPr>
              <w:t>年</w:t>
            </w:r>
            <w:r w:rsidRPr="00E41966">
              <w:rPr>
                <w:rFonts w:hint="eastAsia"/>
              </w:rPr>
              <w:t>6</w:t>
            </w:r>
            <w:r w:rsidRPr="00E41966">
              <w:rPr>
                <w:rFonts w:hint="eastAsia"/>
              </w:rPr>
              <w:t>月</w:t>
            </w:r>
            <w:r w:rsidRPr="00E41966">
              <w:rPr>
                <w:rFonts w:hint="eastAsia"/>
              </w:rPr>
              <w:t>30</w:t>
            </w:r>
            <w:r w:rsidRPr="00E41966">
              <w:rPr>
                <w:rFonts w:hint="eastAsia"/>
              </w:rPr>
              <w:t>日</w:t>
            </w:r>
          </w:p>
        </w:tc>
      </w:tr>
      <w:tr w:rsidR="00CB1DAA" w:rsidRPr="00E41966" w:rsidTr="00D21B03">
        <w:tc>
          <w:tcPr>
            <w:tcW w:w="3546" w:type="dxa"/>
            <w:shd w:val="clear" w:color="auto" w:fill="auto"/>
          </w:tcPr>
          <w:p w:rsidR="00CB1DAA" w:rsidRPr="00E41966" w:rsidRDefault="00CB1DAA" w:rsidP="00D21B03">
            <w:pPr>
              <w:pStyle w:val="a"/>
              <w:overflowPunct/>
              <w:jc w:val="left"/>
              <w:rPr>
                <w:rFonts w:hint="eastAsia"/>
              </w:rPr>
            </w:pPr>
            <w:r w:rsidRPr="00E41966">
              <w:rPr>
                <w:rFonts w:hint="eastAsia"/>
              </w:rPr>
              <w:t>卢西亚诺</w:t>
            </w:r>
            <w:r>
              <w:rPr>
                <w:rFonts w:hint="eastAsia"/>
              </w:rPr>
              <w:t>·</w:t>
            </w:r>
            <w:r w:rsidRPr="00EE74F8">
              <w:rPr>
                <w:rFonts w:eastAsia="SimHei" w:hint="eastAsia"/>
              </w:rPr>
              <w:t>阿藏</w:t>
            </w:r>
            <w:r w:rsidRPr="00E41966">
              <w:rPr>
                <w:rFonts w:hint="eastAsia"/>
              </w:rPr>
              <w:t>先生</w:t>
            </w:r>
          </w:p>
        </w:tc>
        <w:tc>
          <w:tcPr>
            <w:tcW w:w="1690" w:type="dxa"/>
            <w:shd w:val="clear" w:color="auto" w:fill="auto"/>
          </w:tcPr>
          <w:p w:rsidR="00CB1DAA" w:rsidRPr="00E41966" w:rsidRDefault="00CB1DAA" w:rsidP="00D21B03">
            <w:pPr>
              <w:pStyle w:val="a"/>
              <w:overflowPunct/>
              <w:jc w:val="left"/>
              <w:rPr>
                <w:rFonts w:hint="eastAsia"/>
              </w:rPr>
            </w:pPr>
            <w:r w:rsidRPr="00E41966">
              <w:rPr>
                <w:rFonts w:hint="eastAsia"/>
              </w:rPr>
              <w:t>阿根廷</w:t>
            </w:r>
          </w:p>
        </w:tc>
        <w:tc>
          <w:tcPr>
            <w:tcW w:w="2134" w:type="dxa"/>
            <w:shd w:val="clear" w:color="auto" w:fill="auto"/>
          </w:tcPr>
          <w:p w:rsidR="00CB1DAA" w:rsidRPr="00E41966" w:rsidRDefault="00CB1DAA" w:rsidP="00D21B03">
            <w:pPr>
              <w:pStyle w:val="a"/>
              <w:overflowPunct/>
              <w:jc w:val="left"/>
              <w:rPr>
                <w:rFonts w:hint="eastAsia"/>
              </w:rPr>
            </w:pPr>
            <w:r w:rsidRPr="00E41966">
              <w:rPr>
                <w:rFonts w:hint="eastAsia"/>
              </w:rPr>
              <w:t>2013</w:t>
            </w:r>
            <w:r w:rsidRPr="00E41966">
              <w:rPr>
                <w:rFonts w:hint="eastAsia"/>
              </w:rPr>
              <w:t>年</w:t>
            </w:r>
            <w:r w:rsidRPr="00E41966">
              <w:rPr>
                <w:rFonts w:hint="eastAsia"/>
              </w:rPr>
              <w:t>6</w:t>
            </w:r>
            <w:r w:rsidRPr="00E41966">
              <w:rPr>
                <w:rFonts w:hint="eastAsia"/>
              </w:rPr>
              <w:t>月</w:t>
            </w:r>
            <w:r w:rsidRPr="00E41966">
              <w:rPr>
                <w:rFonts w:hint="eastAsia"/>
              </w:rPr>
              <w:t>30</w:t>
            </w:r>
            <w:r w:rsidRPr="00E41966">
              <w:rPr>
                <w:rFonts w:hint="eastAsia"/>
              </w:rPr>
              <w:t>日</w:t>
            </w:r>
          </w:p>
        </w:tc>
      </w:tr>
      <w:tr w:rsidR="00CB1DAA" w:rsidRPr="00E41966" w:rsidTr="00D21B03">
        <w:tc>
          <w:tcPr>
            <w:tcW w:w="3546" w:type="dxa"/>
            <w:shd w:val="clear" w:color="auto" w:fill="auto"/>
          </w:tcPr>
          <w:p w:rsidR="00CB1DAA" w:rsidRPr="00E41966" w:rsidRDefault="00CB1DAA" w:rsidP="00D21B03">
            <w:pPr>
              <w:pStyle w:val="a"/>
              <w:overflowPunct/>
              <w:jc w:val="left"/>
              <w:rPr>
                <w:rFonts w:hint="eastAsia"/>
              </w:rPr>
            </w:pPr>
            <w:r w:rsidRPr="00E41966">
              <w:rPr>
                <w:rFonts w:hint="eastAsia"/>
              </w:rPr>
              <w:t>赖纳</w:t>
            </w:r>
            <w:r>
              <w:rPr>
                <w:rFonts w:hint="eastAsia"/>
              </w:rPr>
              <w:t>·</w:t>
            </w:r>
            <w:r w:rsidRPr="00EE74F8">
              <w:rPr>
                <w:rFonts w:eastAsia="SimHei" w:hint="eastAsia"/>
              </w:rPr>
              <w:t>胡勒</w:t>
            </w:r>
            <w:r w:rsidRPr="00E41966">
              <w:rPr>
                <w:rFonts w:hint="eastAsia"/>
              </w:rPr>
              <w:t>先生</w:t>
            </w:r>
          </w:p>
        </w:tc>
        <w:tc>
          <w:tcPr>
            <w:tcW w:w="1690" w:type="dxa"/>
            <w:shd w:val="clear" w:color="auto" w:fill="auto"/>
          </w:tcPr>
          <w:p w:rsidR="00CB1DAA" w:rsidRPr="00E41966" w:rsidRDefault="00CB1DAA" w:rsidP="00D21B03">
            <w:pPr>
              <w:pStyle w:val="a"/>
              <w:overflowPunct/>
              <w:jc w:val="left"/>
              <w:rPr>
                <w:rFonts w:hint="eastAsia"/>
              </w:rPr>
            </w:pPr>
            <w:r w:rsidRPr="00E41966">
              <w:rPr>
                <w:rFonts w:hint="eastAsia"/>
              </w:rPr>
              <w:t>德国</w:t>
            </w:r>
          </w:p>
        </w:tc>
        <w:tc>
          <w:tcPr>
            <w:tcW w:w="2134" w:type="dxa"/>
            <w:shd w:val="clear" w:color="auto" w:fill="auto"/>
          </w:tcPr>
          <w:p w:rsidR="00CB1DAA" w:rsidRPr="00E41966" w:rsidRDefault="00CB1DAA" w:rsidP="00D21B03">
            <w:pPr>
              <w:pStyle w:val="a"/>
              <w:overflowPunct/>
              <w:jc w:val="left"/>
              <w:rPr>
                <w:rFonts w:hint="eastAsia"/>
              </w:rPr>
            </w:pPr>
            <w:r w:rsidRPr="00E41966">
              <w:rPr>
                <w:rFonts w:hint="eastAsia"/>
              </w:rPr>
              <w:t>2015</w:t>
            </w:r>
            <w:r w:rsidRPr="00E41966">
              <w:rPr>
                <w:rFonts w:hint="eastAsia"/>
              </w:rPr>
              <w:t>年</w:t>
            </w:r>
            <w:r w:rsidRPr="00E41966">
              <w:rPr>
                <w:rFonts w:hint="eastAsia"/>
              </w:rPr>
              <w:t>6</w:t>
            </w:r>
            <w:r w:rsidRPr="00E41966">
              <w:rPr>
                <w:rFonts w:hint="eastAsia"/>
              </w:rPr>
              <w:t>月</w:t>
            </w:r>
            <w:r w:rsidRPr="00E41966">
              <w:rPr>
                <w:rFonts w:hint="eastAsia"/>
              </w:rPr>
              <w:t>30</w:t>
            </w:r>
            <w:r w:rsidRPr="00E41966">
              <w:rPr>
                <w:rFonts w:hint="eastAsia"/>
              </w:rPr>
              <w:t>日</w:t>
            </w:r>
          </w:p>
        </w:tc>
      </w:tr>
      <w:tr w:rsidR="00CB1DAA" w:rsidRPr="00E41966" w:rsidTr="00D21B03">
        <w:tc>
          <w:tcPr>
            <w:tcW w:w="3546" w:type="dxa"/>
            <w:shd w:val="clear" w:color="auto" w:fill="auto"/>
          </w:tcPr>
          <w:p w:rsidR="00CB1DAA" w:rsidRPr="00E41966" w:rsidRDefault="00CB1DAA" w:rsidP="00D21B03">
            <w:pPr>
              <w:pStyle w:val="a"/>
              <w:overflowPunct/>
              <w:jc w:val="left"/>
              <w:rPr>
                <w:rFonts w:hint="eastAsia"/>
              </w:rPr>
            </w:pPr>
            <w:r w:rsidRPr="00E41966">
              <w:rPr>
                <w:rFonts w:hint="eastAsia"/>
              </w:rPr>
              <w:t>苏埃拉</w:t>
            </w:r>
            <w:r>
              <w:rPr>
                <w:rFonts w:hint="eastAsia"/>
              </w:rPr>
              <w:t>·</w:t>
            </w:r>
            <w:r w:rsidRPr="00EE74F8">
              <w:rPr>
                <w:rFonts w:eastAsia="SimHei" w:hint="eastAsia"/>
              </w:rPr>
              <w:t>雅尼纳</w:t>
            </w:r>
            <w:r w:rsidRPr="00E41966">
              <w:rPr>
                <w:rFonts w:hint="eastAsia"/>
              </w:rPr>
              <w:t>女士</w:t>
            </w:r>
          </w:p>
        </w:tc>
        <w:tc>
          <w:tcPr>
            <w:tcW w:w="1690" w:type="dxa"/>
            <w:shd w:val="clear" w:color="auto" w:fill="auto"/>
          </w:tcPr>
          <w:p w:rsidR="00CB1DAA" w:rsidRPr="00E41966" w:rsidRDefault="00CB1DAA" w:rsidP="00D21B03">
            <w:pPr>
              <w:pStyle w:val="a"/>
              <w:overflowPunct/>
              <w:jc w:val="left"/>
              <w:rPr>
                <w:rFonts w:hint="eastAsia"/>
              </w:rPr>
            </w:pPr>
            <w:r w:rsidRPr="00E41966">
              <w:rPr>
                <w:rFonts w:hint="eastAsia"/>
              </w:rPr>
              <w:t>阿尔巴尼亚</w:t>
            </w:r>
          </w:p>
        </w:tc>
        <w:tc>
          <w:tcPr>
            <w:tcW w:w="2134" w:type="dxa"/>
            <w:shd w:val="clear" w:color="auto" w:fill="auto"/>
          </w:tcPr>
          <w:p w:rsidR="00CB1DAA" w:rsidRPr="00E41966" w:rsidRDefault="00CB1DAA" w:rsidP="00D21B03">
            <w:pPr>
              <w:pStyle w:val="a"/>
              <w:overflowPunct/>
              <w:jc w:val="left"/>
              <w:rPr>
                <w:rFonts w:hint="eastAsia"/>
              </w:rPr>
            </w:pPr>
            <w:r w:rsidRPr="00E41966">
              <w:rPr>
                <w:rFonts w:hint="eastAsia"/>
              </w:rPr>
              <w:t>2015</w:t>
            </w:r>
            <w:r w:rsidRPr="00E41966">
              <w:rPr>
                <w:rFonts w:hint="eastAsia"/>
              </w:rPr>
              <w:t>年</w:t>
            </w:r>
            <w:r w:rsidRPr="00E41966">
              <w:rPr>
                <w:rFonts w:hint="eastAsia"/>
              </w:rPr>
              <w:t>6</w:t>
            </w:r>
            <w:r w:rsidRPr="00E41966">
              <w:rPr>
                <w:rFonts w:hint="eastAsia"/>
              </w:rPr>
              <w:t>月</w:t>
            </w:r>
            <w:r w:rsidRPr="00E41966">
              <w:rPr>
                <w:rFonts w:hint="eastAsia"/>
              </w:rPr>
              <w:t>30</w:t>
            </w:r>
            <w:r w:rsidRPr="00E41966">
              <w:rPr>
                <w:rFonts w:hint="eastAsia"/>
              </w:rPr>
              <w:t>日</w:t>
            </w:r>
          </w:p>
        </w:tc>
      </w:tr>
      <w:tr w:rsidR="00CB1DAA" w:rsidRPr="00E41966" w:rsidTr="00D21B03">
        <w:tc>
          <w:tcPr>
            <w:tcW w:w="3546" w:type="dxa"/>
            <w:shd w:val="clear" w:color="auto" w:fill="auto"/>
          </w:tcPr>
          <w:p w:rsidR="00CB1DAA" w:rsidRPr="00E41966" w:rsidRDefault="00CB1DAA" w:rsidP="00D21B03">
            <w:pPr>
              <w:pStyle w:val="a"/>
              <w:overflowPunct/>
              <w:jc w:val="left"/>
              <w:rPr>
                <w:rFonts w:hint="eastAsia"/>
              </w:rPr>
            </w:pPr>
            <w:r w:rsidRPr="00E41966">
              <w:rPr>
                <w:rFonts w:hint="eastAsia"/>
              </w:rPr>
              <w:t>胡安</w:t>
            </w:r>
            <w:r>
              <w:rPr>
                <w:rFonts w:hint="eastAsia"/>
              </w:rPr>
              <w:t>·</w:t>
            </w:r>
            <w:r w:rsidRPr="00E41966">
              <w:rPr>
                <w:rFonts w:hint="eastAsia"/>
              </w:rPr>
              <w:t>洛佩斯</w:t>
            </w:r>
            <w:r>
              <w:rPr>
                <w:rFonts w:hint="eastAsia"/>
              </w:rPr>
              <w:t>·</w:t>
            </w:r>
            <w:r w:rsidRPr="00EE74F8">
              <w:rPr>
                <w:rFonts w:eastAsia="SimHei" w:hint="eastAsia"/>
              </w:rPr>
              <w:t>奥尔特加</w:t>
            </w:r>
            <w:r w:rsidRPr="00E41966">
              <w:rPr>
                <w:rFonts w:hint="eastAsia"/>
              </w:rPr>
              <w:t>先生</w:t>
            </w:r>
          </w:p>
        </w:tc>
        <w:tc>
          <w:tcPr>
            <w:tcW w:w="1690" w:type="dxa"/>
            <w:shd w:val="clear" w:color="auto" w:fill="auto"/>
          </w:tcPr>
          <w:p w:rsidR="00CB1DAA" w:rsidRPr="00E41966" w:rsidRDefault="00CB1DAA" w:rsidP="00D21B03">
            <w:pPr>
              <w:pStyle w:val="a"/>
              <w:overflowPunct/>
              <w:jc w:val="left"/>
              <w:rPr>
                <w:rFonts w:hint="eastAsia"/>
              </w:rPr>
            </w:pPr>
            <w:r w:rsidRPr="00E41966">
              <w:rPr>
                <w:rFonts w:hint="eastAsia"/>
              </w:rPr>
              <w:t>西班牙</w:t>
            </w:r>
          </w:p>
        </w:tc>
        <w:tc>
          <w:tcPr>
            <w:tcW w:w="2134" w:type="dxa"/>
            <w:shd w:val="clear" w:color="auto" w:fill="auto"/>
          </w:tcPr>
          <w:p w:rsidR="00CB1DAA" w:rsidRPr="00E41966" w:rsidRDefault="00CB1DAA" w:rsidP="00D21B03">
            <w:pPr>
              <w:pStyle w:val="a"/>
              <w:overflowPunct/>
              <w:jc w:val="left"/>
              <w:rPr>
                <w:rFonts w:hint="eastAsia"/>
              </w:rPr>
            </w:pPr>
            <w:r w:rsidRPr="00E41966">
              <w:rPr>
                <w:rFonts w:hint="eastAsia"/>
              </w:rPr>
              <w:t>2013</w:t>
            </w:r>
            <w:r w:rsidRPr="00E41966">
              <w:rPr>
                <w:rFonts w:hint="eastAsia"/>
              </w:rPr>
              <w:t>年</w:t>
            </w:r>
            <w:r w:rsidRPr="00E41966">
              <w:rPr>
                <w:rFonts w:hint="eastAsia"/>
              </w:rPr>
              <w:t>6</w:t>
            </w:r>
            <w:r w:rsidRPr="00E41966">
              <w:rPr>
                <w:rFonts w:hint="eastAsia"/>
              </w:rPr>
              <w:t>月</w:t>
            </w:r>
            <w:r w:rsidRPr="00E41966">
              <w:rPr>
                <w:rFonts w:hint="eastAsia"/>
              </w:rPr>
              <w:t>30</w:t>
            </w:r>
            <w:r w:rsidRPr="00E41966">
              <w:rPr>
                <w:rFonts w:hint="eastAsia"/>
              </w:rPr>
              <w:t>日</w:t>
            </w:r>
          </w:p>
        </w:tc>
      </w:tr>
      <w:tr w:rsidR="00CB1DAA" w:rsidRPr="00E41966" w:rsidTr="00D21B03">
        <w:tc>
          <w:tcPr>
            <w:tcW w:w="3546" w:type="dxa"/>
            <w:shd w:val="clear" w:color="auto" w:fill="auto"/>
          </w:tcPr>
          <w:p w:rsidR="00CB1DAA" w:rsidRPr="00E41966" w:rsidRDefault="00CB1DAA" w:rsidP="00D21B03">
            <w:pPr>
              <w:pStyle w:val="a"/>
              <w:overflowPunct/>
              <w:jc w:val="left"/>
              <w:rPr>
                <w:rFonts w:hint="eastAsia"/>
              </w:rPr>
            </w:pPr>
            <w:r w:rsidRPr="00E41966">
              <w:rPr>
                <w:rFonts w:hint="eastAsia"/>
              </w:rPr>
              <w:t>伊诺克</w:t>
            </w:r>
            <w:r>
              <w:rPr>
                <w:rFonts w:hint="eastAsia"/>
              </w:rPr>
              <w:t>·</w:t>
            </w:r>
            <w:r w:rsidRPr="00EE74F8">
              <w:rPr>
                <w:rFonts w:eastAsia="SimHei" w:hint="eastAsia"/>
              </w:rPr>
              <w:t>穆朗博</w:t>
            </w:r>
            <w:r w:rsidRPr="00E41966">
              <w:rPr>
                <w:rFonts w:hint="eastAsia"/>
              </w:rPr>
              <w:t>女士</w:t>
            </w:r>
          </w:p>
        </w:tc>
        <w:tc>
          <w:tcPr>
            <w:tcW w:w="1690" w:type="dxa"/>
            <w:shd w:val="clear" w:color="auto" w:fill="auto"/>
          </w:tcPr>
          <w:p w:rsidR="00CB1DAA" w:rsidRPr="00E41966" w:rsidRDefault="00CB1DAA" w:rsidP="00D21B03">
            <w:pPr>
              <w:pStyle w:val="a"/>
              <w:overflowPunct/>
              <w:jc w:val="left"/>
              <w:rPr>
                <w:rFonts w:hint="eastAsia"/>
              </w:rPr>
            </w:pPr>
            <w:r w:rsidRPr="00E41966">
              <w:rPr>
                <w:rFonts w:hint="eastAsia"/>
              </w:rPr>
              <w:t>赞比亚</w:t>
            </w:r>
          </w:p>
        </w:tc>
        <w:tc>
          <w:tcPr>
            <w:tcW w:w="2134" w:type="dxa"/>
            <w:shd w:val="clear" w:color="auto" w:fill="auto"/>
          </w:tcPr>
          <w:p w:rsidR="00CB1DAA" w:rsidRPr="00E41966" w:rsidRDefault="00CB1DAA" w:rsidP="00D21B03">
            <w:pPr>
              <w:pStyle w:val="a"/>
              <w:overflowPunct/>
              <w:jc w:val="left"/>
              <w:rPr>
                <w:rFonts w:hint="eastAsia"/>
              </w:rPr>
            </w:pPr>
            <w:r w:rsidRPr="00E41966">
              <w:rPr>
                <w:rFonts w:hint="eastAsia"/>
              </w:rPr>
              <w:t>2013</w:t>
            </w:r>
            <w:r w:rsidRPr="00E41966">
              <w:rPr>
                <w:rFonts w:hint="eastAsia"/>
              </w:rPr>
              <w:t>年</w:t>
            </w:r>
            <w:r w:rsidRPr="00E41966">
              <w:rPr>
                <w:rFonts w:hint="eastAsia"/>
              </w:rPr>
              <w:t>6</w:t>
            </w:r>
            <w:r w:rsidRPr="00E41966">
              <w:rPr>
                <w:rFonts w:hint="eastAsia"/>
              </w:rPr>
              <w:t>月</w:t>
            </w:r>
            <w:r w:rsidRPr="00E41966">
              <w:rPr>
                <w:rFonts w:hint="eastAsia"/>
              </w:rPr>
              <w:t>30</w:t>
            </w:r>
            <w:r w:rsidRPr="00E41966">
              <w:rPr>
                <w:rFonts w:hint="eastAsia"/>
              </w:rPr>
              <w:t>日</w:t>
            </w:r>
          </w:p>
        </w:tc>
      </w:tr>
      <w:tr w:rsidR="00CB1DAA" w:rsidRPr="00B42709" w:rsidTr="00D21B03">
        <w:tc>
          <w:tcPr>
            <w:tcW w:w="3546" w:type="dxa"/>
            <w:shd w:val="clear" w:color="auto" w:fill="auto"/>
          </w:tcPr>
          <w:p w:rsidR="00CB1DAA" w:rsidRPr="00E41966" w:rsidRDefault="00CB1DAA" w:rsidP="00D21B03">
            <w:pPr>
              <w:pStyle w:val="a"/>
              <w:overflowPunct/>
              <w:jc w:val="left"/>
              <w:rPr>
                <w:rFonts w:hint="eastAsia"/>
              </w:rPr>
            </w:pPr>
            <w:r w:rsidRPr="00EE74F8">
              <w:rPr>
                <w:rFonts w:eastAsia="SimHei" w:hint="eastAsia"/>
              </w:rPr>
              <w:t>药师</w:t>
            </w:r>
            <w:r w:rsidRPr="00E41966">
              <w:rPr>
                <w:rFonts w:hint="eastAsia"/>
              </w:rPr>
              <w:t>寺公夫先生</w:t>
            </w:r>
          </w:p>
        </w:tc>
        <w:tc>
          <w:tcPr>
            <w:tcW w:w="1690" w:type="dxa"/>
            <w:shd w:val="clear" w:color="auto" w:fill="auto"/>
          </w:tcPr>
          <w:p w:rsidR="00CB1DAA" w:rsidRPr="00E41966" w:rsidRDefault="00CB1DAA" w:rsidP="00D21B03">
            <w:pPr>
              <w:pStyle w:val="a"/>
              <w:overflowPunct/>
              <w:jc w:val="left"/>
              <w:rPr>
                <w:rFonts w:hint="eastAsia"/>
              </w:rPr>
            </w:pPr>
            <w:r w:rsidRPr="00E41966">
              <w:rPr>
                <w:rFonts w:hint="eastAsia"/>
              </w:rPr>
              <w:t>日本</w:t>
            </w:r>
          </w:p>
        </w:tc>
        <w:tc>
          <w:tcPr>
            <w:tcW w:w="2134" w:type="dxa"/>
            <w:shd w:val="clear" w:color="auto" w:fill="auto"/>
          </w:tcPr>
          <w:p w:rsidR="00CB1DAA" w:rsidRPr="00B42709" w:rsidRDefault="00CB1DAA" w:rsidP="00D21B03">
            <w:pPr>
              <w:pStyle w:val="a"/>
              <w:overflowPunct/>
              <w:jc w:val="left"/>
            </w:pPr>
            <w:r w:rsidRPr="00E41966">
              <w:rPr>
                <w:rFonts w:hint="eastAsia"/>
              </w:rPr>
              <w:t>2013</w:t>
            </w:r>
            <w:r w:rsidRPr="00E41966">
              <w:rPr>
                <w:rFonts w:hint="eastAsia"/>
              </w:rPr>
              <w:t>年</w:t>
            </w:r>
            <w:r w:rsidRPr="00E41966">
              <w:rPr>
                <w:rFonts w:hint="eastAsia"/>
              </w:rPr>
              <w:t>6</w:t>
            </w:r>
            <w:r w:rsidRPr="00E41966">
              <w:rPr>
                <w:rFonts w:hint="eastAsia"/>
              </w:rPr>
              <w:t>月</w:t>
            </w:r>
            <w:r w:rsidRPr="00E41966">
              <w:rPr>
                <w:rFonts w:hint="eastAsia"/>
              </w:rPr>
              <w:t>30</w:t>
            </w:r>
            <w:r w:rsidRPr="00E41966">
              <w:rPr>
                <w:rFonts w:hint="eastAsia"/>
              </w:rPr>
              <w:t>日</w:t>
            </w:r>
          </w:p>
        </w:tc>
      </w:tr>
    </w:tbl>
    <w:p w:rsidR="00CB1DAA" w:rsidRDefault="00CB1DAA" w:rsidP="00F301C7">
      <w:pPr>
        <w:pStyle w:val="SingleTxtGC"/>
      </w:pPr>
    </w:p>
    <w:p w:rsidR="00F301C7" w:rsidRDefault="00CB1DAA" w:rsidP="00CB1DAA">
      <w:pPr>
        <w:pStyle w:val="HChGC"/>
        <w:rPr>
          <w:rFonts w:hint="eastAsia"/>
        </w:rPr>
      </w:pPr>
      <w:r>
        <w:br w:type="page"/>
      </w:r>
      <w:bookmarkStart w:id="74" w:name="_Toc329266476"/>
      <w:bookmarkStart w:id="75" w:name="_Toc329267108"/>
      <w:r w:rsidR="00F301C7">
        <w:rPr>
          <w:rFonts w:hint="eastAsia"/>
        </w:rPr>
        <w:t>附件四</w:t>
      </w:r>
      <w:bookmarkEnd w:id="74"/>
      <w:bookmarkEnd w:id="75"/>
    </w:p>
    <w:p w:rsidR="00F301C7" w:rsidRDefault="00F301C7" w:rsidP="00CB1DAA">
      <w:pPr>
        <w:pStyle w:val="HChGC"/>
        <w:rPr>
          <w:rFonts w:hint="eastAsia"/>
        </w:rPr>
      </w:pPr>
      <w:r>
        <w:rPr>
          <w:rFonts w:hint="eastAsia"/>
        </w:rPr>
        <w:tab/>
      </w:r>
      <w:r>
        <w:rPr>
          <w:rFonts w:hint="eastAsia"/>
        </w:rPr>
        <w:tab/>
      </w:r>
      <w:bookmarkStart w:id="76" w:name="_Toc329266477"/>
      <w:bookmarkStart w:id="77" w:name="_Toc329267109"/>
      <w:r>
        <w:rPr>
          <w:rFonts w:hint="eastAsia"/>
        </w:rPr>
        <w:t>强迫失踪问题委员会第一和第二届会议通过的决定</w:t>
      </w:r>
      <w:bookmarkEnd w:id="76"/>
      <w:bookmarkEnd w:id="77"/>
    </w:p>
    <w:p w:rsidR="00F301C7" w:rsidRDefault="00F301C7" w:rsidP="00CB1DAA">
      <w:pPr>
        <w:pStyle w:val="H1GC"/>
        <w:rPr>
          <w:rFonts w:hint="eastAsia"/>
        </w:rPr>
      </w:pPr>
      <w:r>
        <w:rPr>
          <w:rFonts w:hint="eastAsia"/>
        </w:rPr>
        <w:tab/>
      </w:r>
      <w:bookmarkStart w:id="78" w:name="_Toc329266478"/>
      <w:bookmarkStart w:id="79" w:name="_Toc329267110"/>
      <w:r>
        <w:rPr>
          <w:rFonts w:hint="eastAsia"/>
        </w:rPr>
        <w:t>A</w:t>
      </w:r>
      <w:r w:rsidR="00F8539C">
        <w:rPr>
          <w:rFonts w:hint="eastAsia"/>
        </w:rPr>
        <w:t>.</w:t>
      </w:r>
      <w:r w:rsidR="00CB1DAA">
        <w:rPr>
          <w:rFonts w:hint="eastAsia"/>
        </w:rPr>
        <w:tab/>
      </w:r>
      <w:r>
        <w:rPr>
          <w:rFonts w:hint="eastAsia"/>
        </w:rPr>
        <w:t>委员会第一届会议通过的决定</w:t>
      </w:r>
      <w:bookmarkEnd w:id="78"/>
      <w:bookmarkEnd w:id="79"/>
    </w:p>
    <w:p w:rsidR="00F301C7" w:rsidRDefault="00F301C7" w:rsidP="00F301C7">
      <w:pPr>
        <w:pStyle w:val="SingleTxtGC"/>
        <w:rPr>
          <w:rFonts w:hint="eastAsia"/>
        </w:rPr>
      </w:pPr>
      <w:r>
        <w:rPr>
          <w:rFonts w:hint="eastAsia"/>
        </w:rPr>
        <w:t>1</w:t>
      </w:r>
      <w:r w:rsidR="00F8539C">
        <w:rPr>
          <w:rFonts w:hint="eastAsia"/>
        </w:rPr>
        <w:t xml:space="preserve">.  </w:t>
      </w:r>
      <w:r>
        <w:rPr>
          <w:rFonts w:hint="eastAsia"/>
        </w:rPr>
        <w:t>委员会决定通过暂行议事规则，包括修订的关于第三十条的规定。</w:t>
      </w:r>
    </w:p>
    <w:p w:rsidR="00F301C7" w:rsidRDefault="00F301C7" w:rsidP="00F301C7">
      <w:pPr>
        <w:pStyle w:val="SingleTxtGC"/>
        <w:rPr>
          <w:rFonts w:hint="eastAsia"/>
        </w:rPr>
      </w:pPr>
      <w:r>
        <w:rPr>
          <w:rFonts w:hint="eastAsia"/>
        </w:rPr>
        <w:t>2</w:t>
      </w:r>
      <w:r w:rsidR="00F8539C">
        <w:rPr>
          <w:rFonts w:hint="eastAsia"/>
        </w:rPr>
        <w:t xml:space="preserve">.  </w:t>
      </w:r>
      <w:r>
        <w:rPr>
          <w:rFonts w:hint="eastAsia"/>
        </w:rPr>
        <w:t>委员会决定任命一名特别报告员、一名副特别报告员和一名候补特别报告员，在闭会期间审议紧急行动请求和签发临时措施。</w:t>
      </w:r>
    </w:p>
    <w:p w:rsidR="00F301C7" w:rsidRDefault="00F301C7" w:rsidP="00F301C7">
      <w:pPr>
        <w:pStyle w:val="SingleTxtGC"/>
        <w:rPr>
          <w:rFonts w:hint="eastAsia"/>
        </w:rPr>
      </w:pPr>
      <w:r>
        <w:rPr>
          <w:rFonts w:hint="eastAsia"/>
        </w:rPr>
        <w:t>3</w:t>
      </w:r>
      <w:r w:rsidR="00F8539C">
        <w:rPr>
          <w:rFonts w:hint="eastAsia"/>
        </w:rPr>
        <w:t xml:space="preserve">.  </w:t>
      </w:r>
      <w:r>
        <w:rPr>
          <w:rFonts w:hint="eastAsia"/>
        </w:rPr>
        <w:t>委员会决定设立一个工作组，由阿勒奥贝迪先生领导，在德科先生和雅尼纳女士的支持下，编写提交报告的准则。</w:t>
      </w:r>
    </w:p>
    <w:p w:rsidR="00F301C7" w:rsidRDefault="00F301C7" w:rsidP="00F301C7">
      <w:pPr>
        <w:pStyle w:val="SingleTxtGC"/>
        <w:rPr>
          <w:rFonts w:hint="eastAsia"/>
        </w:rPr>
      </w:pPr>
      <w:r>
        <w:rPr>
          <w:rFonts w:hint="eastAsia"/>
        </w:rPr>
        <w:t>4</w:t>
      </w:r>
      <w:r w:rsidR="00F8539C">
        <w:rPr>
          <w:rFonts w:hint="eastAsia"/>
        </w:rPr>
        <w:t xml:space="preserve">.  </w:t>
      </w:r>
      <w:r>
        <w:rPr>
          <w:rFonts w:hint="eastAsia"/>
        </w:rPr>
        <w:t>委员会决定设立一个工作组，由药师寺公夫先生和穆朗博先生领导，在</w:t>
      </w:r>
      <w:r>
        <w:rPr>
          <w:rFonts w:hint="eastAsia"/>
        </w:rPr>
        <w:t>3</w:t>
      </w:r>
      <w:r>
        <w:rPr>
          <w:rFonts w:hint="eastAsia"/>
        </w:rPr>
        <w:t>名紧急行动请求报告员的支持下，编制个人来文“用户手册”，包括编制提交案件的格式，并提议对现有示范申诉格式的改动。</w:t>
      </w:r>
    </w:p>
    <w:p w:rsidR="00F301C7" w:rsidRDefault="00F301C7" w:rsidP="00F301C7">
      <w:pPr>
        <w:pStyle w:val="SingleTxtGC"/>
        <w:rPr>
          <w:rFonts w:hint="eastAsia"/>
        </w:rPr>
      </w:pPr>
      <w:r>
        <w:rPr>
          <w:rFonts w:hint="eastAsia"/>
        </w:rPr>
        <w:t>5</w:t>
      </w:r>
      <w:r w:rsidR="00F8539C">
        <w:rPr>
          <w:rFonts w:hint="eastAsia"/>
        </w:rPr>
        <w:t xml:space="preserve">.  </w:t>
      </w:r>
      <w:r>
        <w:rPr>
          <w:rFonts w:hint="eastAsia"/>
        </w:rPr>
        <w:t>委员会决定，除《公约》要求的委员会的年度报告之外，通过届会报告。秘书处将编写报告草稿供委员会审议。</w:t>
      </w:r>
    </w:p>
    <w:p w:rsidR="00F301C7" w:rsidRDefault="00F301C7" w:rsidP="00F301C7">
      <w:pPr>
        <w:pStyle w:val="SingleTxtGC"/>
        <w:rPr>
          <w:rFonts w:hint="eastAsia"/>
        </w:rPr>
      </w:pPr>
      <w:r>
        <w:rPr>
          <w:rFonts w:hint="eastAsia"/>
        </w:rPr>
        <w:t>6</w:t>
      </w:r>
      <w:r w:rsidR="00F8539C">
        <w:rPr>
          <w:rFonts w:hint="eastAsia"/>
        </w:rPr>
        <w:t xml:space="preserve">.  </w:t>
      </w:r>
      <w:r>
        <w:rPr>
          <w:rFonts w:hint="eastAsia"/>
        </w:rPr>
        <w:t>委员会决定与强迫或非自愿失踪问题工作组合作并建立联系。委员会还决定在</w:t>
      </w:r>
      <w:r>
        <w:rPr>
          <w:rFonts w:hint="eastAsia"/>
        </w:rPr>
        <w:t>11</w:t>
      </w:r>
      <w:r>
        <w:rPr>
          <w:rFonts w:hint="eastAsia"/>
        </w:rPr>
        <w:t>月与工作组举行联合年度会议。</w:t>
      </w:r>
    </w:p>
    <w:p w:rsidR="00F301C7" w:rsidRDefault="00F301C7" w:rsidP="00F301C7">
      <w:pPr>
        <w:pStyle w:val="SingleTxtGC"/>
        <w:rPr>
          <w:rFonts w:hint="eastAsia"/>
        </w:rPr>
      </w:pPr>
      <w:r>
        <w:rPr>
          <w:rFonts w:hint="eastAsia"/>
        </w:rPr>
        <w:t>7</w:t>
      </w:r>
      <w:r w:rsidR="00F8539C">
        <w:rPr>
          <w:rFonts w:hint="eastAsia"/>
        </w:rPr>
        <w:t xml:space="preserve">.  </w:t>
      </w:r>
      <w:r>
        <w:rPr>
          <w:rFonts w:hint="eastAsia"/>
        </w:rPr>
        <w:t>在第二届会议期间，委员会决定了供一般性讨论的两个主题，即与强迫失踪有关的妇女和儿童问题以及在强迫失踪方面的国家责任和非国家行为者的作用问题。</w:t>
      </w:r>
    </w:p>
    <w:p w:rsidR="00F301C7" w:rsidRDefault="00F301C7" w:rsidP="00F301C7">
      <w:pPr>
        <w:pStyle w:val="SingleTxtGC"/>
        <w:rPr>
          <w:rFonts w:hint="eastAsia"/>
        </w:rPr>
      </w:pPr>
      <w:r>
        <w:rPr>
          <w:rFonts w:hint="eastAsia"/>
        </w:rPr>
        <w:t>8</w:t>
      </w:r>
      <w:r w:rsidR="00F8539C">
        <w:rPr>
          <w:rFonts w:hint="eastAsia"/>
        </w:rPr>
        <w:t xml:space="preserve">.  </w:t>
      </w:r>
      <w:r>
        <w:rPr>
          <w:rFonts w:hint="eastAsia"/>
        </w:rPr>
        <w:t>委员会决定向业已签署但尚未批准《公约》的国家发送信函。</w:t>
      </w:r>
    </w:p>
    <w:p w:rsidR="00F301C7" w:rsidRDefault="00F301C7" w:rsidP="00CB1DAA">
      <w:pPr>
        <w:pStyle w:val="H1GC"/>
        <w:rPr>
          <w:rFonts w:hint="eastAsia"/>
        </w:rPr>
      </w:pPr>
      <w:r>
        <w:rPr>
          <w:rFonts w:hint="eastAsia"/>
        </w:rPr>
        <w:tab/>
      </w:r>
      <w:bookmarkStart w:id="80" w:name="_Toc329266479"/>
      <w:bookmarkStart w:id="81" w:name="_Toc329267111"/>
      <w:r>
        <w:rPr>
          <w:rFonts w:hint="eastAsia"/>
        </w:rPr>
        <w:t>B</w:t>
      </w:r>
      <w:r w:rsidR="00F8539C">
        <w:rPr>
          <w:rFonts w:hint="eastAsia"/>
        </w:rPr>
        <w:t>.</w:t>
      </w:r>
      <w:r w:rsidR="00CB1DAA">
        <w:rPr>
          <w:rFonts w:hint="eastAsia"/>
        </w:rPr>
        <w:tab/>
      </w:r>
      <w:r>
        <w:rPr>
          <w:rFonts w:hint="eastAsia"/>
        </w:rPr>
        <w:t>委员会第二届会议通过的决定</w:t>
      </w:r>
      <w:bookmarkEnd w:id="80"/>
      <w:bookmarkEnd w:id="81"/>
    </w:p>
    <w:p w:rsidR="00F301C7" w:rsidRDefault="00F301C7" w:rsidP="00F301C7">
      <w:pPr>
        <w:pStyle w:val="SingleTxtGC"/>
        <w:rPr>
          <w:rFonts w:hint="eastAsia"/>
        </w:rPr>
      </w:pPr>
      <w:r>
        <w:rPr>
          <w:rFonts w:hint="eastAsia"/>
        </w:rPr>
        <w:t>1</w:t>
      </w:r>
      <w:r w:rsidR="00F8539C">
        <w:rPr>
          <w:rFonts w:hint="eastAsia"/>
        </w:rPr>
        <w:t xml:space="preserve">.  </w:t>
      </w:r>
      <w:r>
        <w:rPr>
          <w:rFonts w:hint="eastAsia"/>
        </w:rPr>
        <w:t>委员会决定通过议事规则。</w:t>
      </w:r>
    </w:p>
    <w:p w:rsidR="00F301C7" w:rsidRDefault="00F301C7" w:rsidP="00F301C7">
      <w:pPr>
        <w:pStyle w:val="SingleTxtGC"/>
        <w:rPr>
          <w:rFonts w:hint="eastAsia"/>
        </w:rPr>
      </w:pPr>
      <w:r>
        <w:rPr>
          <w:rFonts w:hint="eastAsia"/>
        </w:rPr>
        <w:t>2</w:t>
      </w:r>
      <w:r w:rsidR="00F8539C">
        <w:rPr>
          <w:rFonts w:hint="eastAsia"/>
        </w:rPr>
        <w:t xml:space="preserve">.  </w:t>
      </w:r>
      <w:r>
        <w:rPr>
          <w:rFonts w:hint="eastAsia"/>
        </w:rPr>
        <w:t>委员会决定通过有关第三十条紧急行动请求以及提交第三十一条申诉的准则和表格。</w:t>
      </w:r>
    </w:p>
    <w:p w:rsidR="00F301C7" w:rsidRDefault="00F301C7" w:rsidP="00F301C7">
      <w:pPr>
        <w:pStyle w:val="SingleTxtGC"/>
        <w:rPr>
          <w:rFonts w:hint="eastAsia"/>
        </w:rPr>
      </w:pPr>
      <w:r>
        <w:rPr>
          <w:rFonts w:hint="eastAsia"/>
        </w:rPr>
        <w:t>3</w:t>
      </w:r>
      <w:r w:rsidR="00F8539C">
        <w:rPr>
          <w:rFonts w:hint="eastAsia"/>
        </w:rPr>
        <w:t xml:space="preserve">.  </w:t>
      </w:r>
      <w:r>
        <w:rPr>
          <w:rFonts w:hint="eastAsia"/>
        </w:rPr>
        <w:t>委员会决定通过缔约国根据《公约》第二十九条提交报告的准则。</w:t>
      </w:r>
    </w:p>
    <w:p w:rsidR="00F301C7" w:rsidRDefault="00F301C7" w:rsidP="00F301C7">
      <w:pPr>
        <w:pStyle w:val="SingleTxtGC"/>
        <w:rPr>
          <w:rFonts w:hint="eastAsia"/>
        </w:rPr>
      </w:pPr>
      <w:r>
        <w:rPr>
          <w:rFonts w:hint="eastAsia"/>
        </w:rPr>
        <w:t>4</w:t>
      </w:r>
      <w:r w:rsidR="00F8539C">
        <w:rPr>
          <w:rFonts w:hint="eastAsia"/>
        </w:rPr>
        <w:t xml:space="preserve">.  </w:t>
      </w:r>
      <w:r>
        <w:rPr>
          <w:rFonts w:hint="eastAsia"/>
        </w:rPr>
        <w:t>委员会决定制定一项战略，鼓励各国批准《公约》。</w:t>
      </w:r>
    </w:p>
    <w:p w:rsidR="00F301C7" w:rsidRDefault="00F301C7" w:rsidP="00F301C7">
      <w:pPr>
        <w:pStyle w:val="SingleTxtGC"/>
        <w:rPr>
          <w:rFonts w:hint="eastAsia"/>
        </w:rPr>
      </w:pPr>
      <w:r>
        <w:rPr>
          <w:rFonts w:hint="eastAsia"/>
        </w:rPr>
        <w:t>5</w:t>
      </w:r>
      <w:r w:rsidR="00F8539C">
        <w:rPr>
          <w:rFonts w:hint="eastAsia"/>
        </w:rPr>
        <w:t xml:space="preserve">.  </w:t>
      </w:r>
      <w:r>
        <w:rPr>
          <w:rFonts w:hint="eastAsia"/>
        </w:rPr>
        <w:t>委员会决定制定示范法和其他事项。</w:t>
      </w:r>
    </w:p>
    <w:p w:rsidR="00F301C7" w:rsidRDefault="00F301C7" w:rsidP="00F301C7">
      <w:pPr>
        <w:pStyle w:val="SingleTxtGC"/>
        <w:rPr>
          <w:rFonts w:hint="eastAsia"/>
        </w:rPr>
      </w:pPr>
      <w:r>
        <w:rPr>
          <w:rFonts w:hint="eastAsia"/>
        </w:rPr>
        <w:t>6</w:t>
      </w:r>
      <w:r w:rsidR="00F8539C">
        <w:rPr>
          <w:rFonts w:hint="eastAsia"/>
        </w:rPr>
        <w:t xml:space="preserve">.  </w:t>
      </w:r>
      <w:r>
        <w:rPr>
          <w:rFonts w:hint="eastAsia"/>
        </w:rPr>
        <w:t>委员会决定通过其提交大会第六十七届会议的年度报告。</w:t>
      </w:r>
    </w:p>
    <w:p w:rsidR="00F301C7" w:rsidRDefault="00F301C7" w:rsidP="00F301C7">
      <w:pPr>
        <w:pStyle w:val="SingleTxtGC"/>
        <w:rPr>
          <w:rFonts w:hint="eastAsia"/>
        </w:rPr>
      </w:pPr>
      <w:r>
        <w:rPr>
          <w:rFonts w:hint="eastAsia"/>
        </w:rPr>
        <w:t>7</w:t>
      </w:r>
      <w:r w:rsidR="00F8539C">
        <w:rPr>
          <w:rFonts w:hint="eastAsia"/>
        </w:rPr>
        <w:t xml:space="preserve">.  </w:t>
      </w:r>
      <w:r>
        <w:rPr>
          <w:rFonts w:hint="eastAsia"/>
        </w:rPr>
        <w:t>委员会决定核可关于加强条约机构进程的“都柏林第二规则”结果文件。</w:t>
      </w:r>
    </w:p>
    <w:p w:rsidR="00F301C7" w:rsidRDefault="00F301C7" w:rsidP="00F301C7">
      <w:pPr>
        <w:pStyle w:val="SingleTxtGC"/>
        <w:rPr>
          <w:rFonts w:hint="eastAsia"/>
        </w:rPr>
      </w:pPr>
      <w:r>
        <w:rPr>
          <w:rFonts w:hint="eastAsia"/>
        </w:rPr>
        <w:t>8</w:t>
      </w:r>
      <w:r w:rsidR="00F8539C">
        <w:rPr>
          <w:rFonts w:hint="eastAsia"/>
        </w:rPr>
        <w:t xml:space="preserve">.  </w:t>
      </w:r>
      <w:r>
        <w:rPr>
          <w:rFonts w:hint="eastAsia"/>
        </w:rPr>
        <w:t>委员会决定通过第二届会议的非正式报告。</w:t>
      </w:r>
    </w:p>
    <w:p w:rsidR="00F301C7" w:rsidRDefault="00F301C7" w:rsidP="00F301C7">
      <w:pPr>
        <w:pStyle w:val="SingleTxtGC"/>
        <w:rPr>
          <w:rFonts w:hint="eastAsia"/>
        </w:rPr>
      </w:pPr>
      <w:r>
        <w:rPr>
          <w:rFonts w:hint="eastAsia"/>
        </w:rPr>
        <w:t>9</w:t>
      </w:r>
      <w:r w:rsidR="00F8539C">
        <w:rPr>
          <w:rFonts w:hint="eastAsia"/>
        </w:rPr>
        <w:t xml:space="preserve">.  </w:t>
      </w:r>
      <w:r>
        <w:rPr>
          <w:rFonts w:hint="eastAsia"/>
        </w:rPr>
        <w:t>委员会决定通过第三届会议临时议程。</w:t>
      </w:r>
    </w:p>
    <w:p w:rsidR="00F301C7" w:rsidRDefault="00F301C7" w:rsidP="00F301C7">
      <w:pPr>
        <w:pStyle w:val="SingleTxtGC"/>
        <w:rPr>
          <w:rFonts w:hint="eastAsia"/>
        </w:rPr>
      </w:pPr>
      <w:r>
        <w:rPr>
          <w:rFonts w:hint="eastAsia"/>
        </w:rPr>
        <w:t>10</w:t>
      </w:r>
      <w:r w:rsidR="00F8539C">
        <w:rPr>
          <w:rFonts w:hint="eastAsia"/>
        </w:rPr>
        <w:t xml:space="preserve">.  </w:t>
      </w:r>
      <w:r>
        <w:rPr>
          <w:rFonts w:hint="eastAsia"/>
        </w:rPr>
        <w:t>委员会决定设立一个有关《公约》第三十一条个人申诉机制议事规则的工作组。</w:t>
      </w:r>
    </w:p>
    <w:p w:rsidR="00F301C7" w:rsidRDefault="00F301C7" w:rsidP="00F301C7">
      <w:pPr>
        <w:pStyle w:val="SingleTxtGC"/>
        <w:rPr>
          <w:rFonts w:hint="eastAsia"/>
        </w:rPr>
      </w:pPr>
      <w:r>
        <w:rPr>
          <w:rFonts w:hint="eastAsia"/>
        </w:rPr>
        <w:t>11</w:t>
      </w:r>
      <w:r w:rsidR="00F8539C">
        <w:rPr>
          <w:rFonts w:hint="eastAsia"/>
        </w:rPr>
        <w:t xml:space="preserve">.  </w:t>
      </w:r>
      <w:r>
        <w:rPr>
          <w:rFonts w:hint="eastAsia"/>
        </w:rPr>
        <w:t>委员会决定其第三届会议于</w:t>
      </w:r>
      <w:r>
        <w:rPr>
          <w:rFonts w:hint="eastAsia"/>
        </w:rPr>
        <w:t>2012</w:t>
      </w:r>
      <w:r>
        <w:rPr>
          <w:rFonts w:hint="eastAsia"/>
        </w:rPr>
        <w:t>年</w:t>
      </w:r>
      <w:r>
        <w:rPr>
          <w:rFonts w:hint="eastAsia"/>
        </w:rPr>
        <w:t>10</w:t>
      </w:r>
      <w:r>
        <w:rPr>
          <w:rFonts w:hint="eastAsia"/>
        </w:rPr>
        <w:t>月</w:t>
      </w:r>
      <w:r>
        <w:rPr>
          <w:rFonts w:hint="eastAsia"/>
        </w:rPr>
        <w:t>29</w:t>
      </w:r>
      <w:r>
        <w:rPr>
          <w:rFonts w:hint="eastAsia"/>
        </w:rPr>
        <w:t>日至</w:t>
      </w:r>
      <w:r>
        <w:rPr>
          <w:rFonts w:hint="eastAsia"/>
        </w:rPr>
        <w:t>11</w:t>
      </w:r>
      <w:r>
        <w:rPr>
          <w:rFonts w:hint="eastAsia"/>
        </w:rPr>
        <w:t>月</w:t>
      </w:r>
      <w:r>
        <w:rPr>
          <w:rFonts w:hint="eastAsia"/>
        </w:rPr>
        <w:t>9</w:t>
      </w:r>
      <w:r>
        <w:rPr>
          <w:rFonts w:hint="eastAsia"/>
        </w:rPr>
        <w:t>日举行。</w:t>
      </w:r>
    </w:p>
    <w:p w:rsidR="00F301C7" w:rsidRDefault="00CB1DAA" w:rsidP="00CB1DAA">
      <w:pPr>
        <w:pStyle w:val="HChGC"/>
        <w:rPr>
          <w:rFonts w:hint="eastAsia"/>
        </w:rPr>
      </w:pPr>
      <w:r>
        <w:br w:type="page"/>
      </w:r>
      <w:bookmarkStart w:id="82" w:name="_Toc329266480"/>
      <w:bookmarkStart w:id="83" w:name="_Toc329267112"/>
      <w:r w:rsidR="00F301C7">
        <w:rPr>
          <w:rFonts w:hint="eastAsia"/>
        </w:rPr>
        <w:t>附件五</w:t>
      </w:r>
      <w:bookmarkEnd w:id="82"/>
      <w:bookmarkEnd w:id="83"/>
    </w:p>
    <w:p w:rsidR="00F301C7" w:rsidRDefault="00F301C7" w:rsidP="00CB1DAA">
      <w:pPr>
        <w:pStyle w:val="HChGC"/>
        <w:rPr>
          <w:rFonts w:hint="eastAsia"/>
        </w:rPr>
      </w:pPr>
      <w:r>
        <w:rPr>
          <w:rFonts w:hint="eastAsia"/>
        </w:rPr>
        <w:tab/>
      </w:r>
      <w:r>
        <w:rPr>
          <w:rFonts w:hint="eastAsia"/>
        </w:rPr>
        <w:tab/>
      </w:r>
      <w:bookmarkStart w:id="84" w:name="_Toc329266481"/>
      <w:bookmarkStart w:id="85" w:name="_Toc329267113"/>
      <w:r>
        <w:rPr>
          <w:rFonts w:hint="eastAsia"/>
        </w:rPr>
        <w:t>根据《公约》第三十条提交紧急行动请求的准则和格式</w:t>
      </w:r>
      <w:bookmarkEnd w:id="84"/>
      <w:bookmarkEnd w:id="85"/>
    </w:p>
    <w:p w:rsidR="00F301C7" w:rsidRDefault="00F301C7" w:rsidP="00CB1DAA">
      <w:pPr>
        <w:pStyle w:val="H1GC"/>
        <w:rPr>
          <w:rFonts w:hint="eastAsia"/>
        </w:rPr>
      </w:pPr>
      <w:r>
        <w:rPr>
          <w:rFonts w:hint="eastAsia"/>
        </w:rPr>
        <w:tab/>
      </w:r>
      <w:bookmarkStart w:id="86" w:name="_Toc329266482"/>
      <w:bookmarkStart w:id="87" w:name="_Toc329267114"/>
      <w:r>
        <w:rPr>
          <w:rFonts w:hint="eastAsia"/>
        </w:rPr>
        <w:t>A</w:t>
      </w:r>
      <w:r w:rsidR="00CB1DAA">
        <w:rPr>
          <w:rFonts w:hint="eastAsia"/>
        </w:rPr>
        <w:t>.</w:t>
      </w:r>
      <w:r w:rsidR="00CB1DAA">
        <w:rPr>
          <w:rFonts w:hint="eastAsia"/>
        </w:rPr>
        <w:tab/>
      </w:r>
      <w:r>
        <w:rPr>
          <w:rFonts w:hint="eastAsia"/>
        </w:rPr>
        <w:t>向强迫失踪问题委员会提交紧急行动请求的指南</w:t>
      </w:r>
      <w:bookmarkEnd w:id="86"/>
      <w:bookmarkEnd w:id="87"/>
    </w:p>
    <w:p w:rsidR="00F301C7" w:rsidRDefault="00CB1DAA" w:rsidP="00F301C7">
      <w:pPr>
        <w:pStyle w:val="SingleTxtGC"/>
        <w:rPr>
          <w:rFonts w:hint="eastAsia"/>
        </w:rPr>
      </w:pPr>
      <w:r>
        <w:rPr>
          <w:rFonts w:hint="eastAsia"/>
        </w:rPr>
        <w:tab/>
      </w:r>
      <w:r w:rsidR="00F301C7">
        <w:rPr>
          <w:rFonts w:hint="eastAsia"/>
        </w:rPr>
        <w:t>《保护所有人免遭强迫失踪国际公约》第三十条授权强迫失踪问题委员会接受和审议失踪者的亲属或其法律代表、律师或任何得到其授权的人，以及任何拥有合法权益的其他人，作为紧急事项向委员会提出的查找失踪者的请求。只有强迫失踪发生地国为《公约》缔约国时，才能接受紧急行动请求。《公约》缔约国名单，见以下链接：</w:t>
      </w:r>
      <w:r w:rsidR="00834E77">
        <w:rPr>
          <w:rFonts w:hint="eastAsia"/>
        </w:rPr>
        <w:t>http://treaties.un.org</w:t>
      </w:r>
      <w:r w:rsidR="00F301C7">
        <w:rPr>
          <w:rFonts w:hint="eastAsia"/>
        </w:rPr>
        <w:t>。</w:t>
      </w:r>
    </w:p>
    <w:p w:rsidR="00F301C7" w:rsidRDefault="00CB1DAA" w:rsidP="00F301C7">
      <w:pPr>
        <w:pStyle w:val="SingleTxtGC"/>
        <w:rPr>
          <w:rFonts w:hint="eastAsia"/>
        </w:rPr>
      </w:pPr>
      <w:r>
        <w:rPr>
          <w:rFonts w:hint="eastAsia"/>
        </w:rPr>
        <w:tab/>
      </w:r>
      <w:r w:rsidR="00F301C7">
        <w:rPr>
          <w:rFonts w:hint="eastAsia"/>
        </w:rPr>
        <w:t>若要获得委员会审议，紧急行动请求：</w:t>
      </w:r>
    </w:p>
    <w:p w:rsidR="00F301C7" w:rsidRDefault="00F301C7" w:rsidP="00F301C7">
      <w:pPr>
        <w:pStyle w:val="SingleTxtGC"/>
        <w:rPr>
          <w:rFonts w:hint="eastAsia"/>
        </w:rPr>
      </w:pPr>
      <w:r>
        <w:rPr>
          <w:rFonts w:hint="eastAsia"/>
        </w:rPr>
        <w:t>1</w:t>
      </w:r>
      <w:r w:rsidR="00F8539C">
        <w:rPr>
          <w:rFonts w:hint="eastAsia"/>
        </w:rPr>
        <w:t xml:space="preserve">.  </w:t>
      </w:r>
      <w:r>
        <w:rPr>
          <w:rFonts w:hint="eastAsia"/>
        </w:rPr>
        <w:t>应书面提出；</w:t>
      </w:r>
    </w:p>
    <w:p w:rsidR="00F301C7" w:rsidRDefault="00F301C7" w:rsidP="00F301C7">
      <w:pPr>
        <w:pStyle w:val="SingleTxtGC"/>
        <w:rPr>
          <w:rFonts w:hint="eastAsia"/>
        </w:rPr>
      </w:pPr>
      <w:r>
        <w:rPr>
          <w:rFonts w:hint="eastAsia"/>
        </w:rPr>
        <w:t>2</w:t>
      </w:r>
      <w:r w:rsidR="00F8539C">
        <w:rPr>
          <w:rFonts w:hint="eastAsia"/>
        </w:rPr>
        <w:t xml:space="preserve">.  </w:t>
      </w:r>
      <w:r>
        <w:rPr>
          <w:rFonts w:hint="eastAsia"/>
        </w:rPr>
        <w:t>不得匿名；</w:t>
      </w:r>
    </w:p>
    <w:p w:rsidR="00F301C7" w:rsidRDefault="00F301C7" w:rsidP="00F301C7">
      <w:pPr>
        <w:pStyle w:val="SingleTxtGC"/>
        <w:rPr>
          <w:rFonts w:hint="eastAsia"/>
        </w:rPr>
      </w:pPr>
      <w:r>
        <w:rPr>
          <w:rFonts w:hint="eastAsia"/>
        </w:rPr>
        <w:t>3</w:t>
      </w:r>
      <w:r w:rsidR="00F8539C">
        <w:rPr>
          <w:rFonts w:hint="eastAsia"/>
        </w:rPr>
        <w:t xml:space="preserve">.  </w:t>
      </w:r>
      <w:r>
        <w:rPr>
          <w:rFonts w:hint="eastAsia"/>
        </w:rPr>
        <w:t>须指属于《保护所有人免遭强迫失踪国际公约》缔约国的一个国家；</w:t>
      </w:r>
    </w:p>
    <w:p w:rsidR="00F301C7" w:rsidRDefault="00F301C7" w:rsidP="00F301C7">
      <w:pPr>
        <w:pStyle w:val="SingleTxtGC"/>
        <w:rPr>
          <w:rFonts w:hint="eastAsia"/>
        </w:rPr>
      </w:pPr>
      <w:r>
        <w:rPr>
          <w:rFonts w:hint="eastAsia"/>
        </w:rPr>
        <w:t>4</w:t>
      </w:r>
      <w:r w:rsidR="00F8539C">
        <w:rPr>
          <w:rFonts w:hint="eastAsia"/>
        </w:rPr>
        <w:t xml:space="preserve">.  </w:t>
      </w:r>
      <w:r>
        <w:rPr>
          <w:rFonts w:hint="eastAsia"/>
        </w:rPr>
        <w:t>须涉及通常在紧急行动请求前三个月内发生的据称强迫失踪的案件或涉及在紧急行动请求前三个月内最后被人看见的据称强迫失踪受害者；</w:t>
      </w:r>
    </w:p>
    <w:p w:rsidR="00F301C7" w:rsidRDefault="00F301C7" w:rsidP="00F301C7">
      <w:pPr>
        <w:pStyle w:val="SingleTxtGC"/>
        <w:rPr>
          <w:rFonts w:hint="eastAsia"/>
        </w:rPr>
      </w:pPr>
      <w:r>
        <w:rPr>
          <w:rFonts w:hint="eastAsia"/>
        </w:rPr>
        <w:t>5</w:t>
      </w:r>
      <w:r w:rsidR="00F8539C">
        <w:rPr>
          <w:rFonts w:hint="eastAsia"/>
        </w:rPr>
        <w:t xml:space="preserve">.  </w:t>
      </w:r>
      <w:r>
        <w:rPr>
          <w:rFonts w:hint="eastAsia"/>
        </w:rPr>
        <w:t>须由失踪者的亲属或其法律代表、律师或任何得到其授权的人，以及任何拥有合法权益的其他人提交。</w:t>
      </w:r>
    </w:p>
    <w:p w:rsidR="00F301C7" w:rsidRDefault="00CB1DAA" w:rsidP="00F301C7">
      <w:pPr>
        <w:pStyle w:val="SingleTxtGC"/>
        <w:rPr>
          <w:rFonts w:hint="eastAsia"/>
        </w:rPr>
      </w:pPr>
      <w:r>
        <w:rPr>
          <w:rFonts w:hint="eastAsia"/>
        </w:rPr>
        <w:tab/>
      </w:r>
      <w:r w:rsidR="00F301C7">
        <w:rPr>
          <w:rFonts w:hint="eastAsia"/>
        </w:rPr>
        <w:t>在下列情况下，委员会</w:t>
      </w:r>
      <w:r w:rsidR="00F301C7" w:rsidRPr="00CB1DAA">
        <w:rPr>
          <w:rFonts w:eastAsia="SimHei" w:hint="eastAsia"/>
        </w:rPr>
        <w:t>一般不</w:t>
      </w:r>
      <w:r w:rsidR="00F301C7">
        <w:rPr>
          <w:rFonts w:hint="eastAsia"/>
        </w:rPr>
        <w:t>审议紧急行动请求：</w:t>
      </w:r>
    </w:p>
    <w:p w:rsidR="00F301C7" w:rsidRDefault="00F301C7" w:rsidP="00F301C7">
      <w:pPr>
        <w:pStyle w:val="SingleTxtGC"/>
        <w:rPr>
          <w:rFonts w:hint="eastAsia"/>
        </w:rPr>
      </w:pPr>
      <w:r>
        <w:rPr>
          <w:rFonts w:hint="eastAsia"/>
        </w:rPr>
        <w:t>1</w:t>
      </w:r>
      <w:r w:rsidR="00F8539C">
        <w:rPr>
          <w:rFonts w:hint="eastAsia"/>
        </w:rPr>
        <w:t xml:space="preserve">.  </w:t>
      </w:r>
      <w:r>
        <w:rPr>
          <w:rFonts w:hint="eastAsia"/>
        </w:rPr>
        <w:t>没有在可能的情况下，将其正式提交有关缔约国的主管机关，如有权展开调查的机关；</w:t>
      </w:r>
    </w:p>
    <w:p w:rsidR="00F301C7" w:rsidRDefault="00F301C7" w:rsidP="00F301C7">
      <w:pPr>
        <w:pStyle w:val="SingleTxtGC"/>
        <w:rPr>
          <w:rFonts w:hint="eastAsia"/>
        </w:rPr>
      </w:pPr>
      <w:r>
        <w:rPr>
          <w:rFonts w:hint="eastAsia"/>
        </w:rPr>
        <w:t>2</w:t>
      </w:r>
      <w:r w:rsidR="00F8539C">
        <w:rPr>
          <w:rFonts w:hint="eastAsia"/>
        </w:rPr>
        <w:t xml:space="preserve">.  </w:t>
      </w:r>
      <w:r>
        <w:rPr>
          <w:rFonts w:hint="eastAsia"/>
        </w:rPr>
        <w:t>同一问题目前正由同一性质的另一国际调查或解决程序审理、特别是强迫或非自愿失踪问题工作组审理；</w:t>
      </w:r>
    </w:p>
    <w:p w:rsidR="00F301C7" w:rsidRDefault="00F301C7" w:rsidP="00F301C7">
      <w:pPr>
        <w:pStyle w:val="SingleTxtGC"/>
        <w:rPr>
          <w:rFonts w:hint="eastAsia"/>
        </w:rPr>
      </w:pPr>
      <w:r>
        <w:rPr>
          <w:rFonts w:hint="eastAsia"/>
        </w:rPr>
        <w:t>3</w:t>
      </w:r>
      <w:r w:rsidR="00F8539C">
        <w:rPr>
          <w:rFonts w:hint="eastAsia"/>
        </w:rPr>
        <w:t xml:space="preserve">.  </w:t>
      </w:r>
      <w:r>
        <w:rPr>
          <w:rFonts w:hint="eastAsia"/>
        </w:rPr>
        <w:t>涉及始于有关国家成为《公约》缔约国之前的强迫失踪；</w:t>
      </w:r>
    </w:p>
    <w:p w:rsidR="00F301C7" w:rsidRDefault="00F301C7" w:rsidP="00F301C7">
      <w:pPr>
        <w:pStyle w:val="SingleTxtGC"/>
        <w:rPr>
          <w:rFonts w:hint="eastAsia"/>
        </w:rPr>
      </w:pPr>
      <w:r>
        <w:rPr>
          <w:rFonts w:hint="eastAsia"/>
        </w:rPr>
        <w:t>4</w:t>
      </w:r>
      <w:r w:rsidR="00F8539C">
        <w:rPr>
          <w:rFonts w:hint="eastAsia"/>
        </w:rPr>
        <w:t xml:space="preserve">.  </w:t>
      </w:r>
      <w:r>
        <w:rPr>
          <w:rFonts w:hint="eastAsia"/>
        </w:rPr>
        <w:t>强迫失踪始于向委员会转交请求三个月之前。</w:t>
      </w:r>
    </w:p>
    <w:p w:rsidR="00F301C7" w:rsidRPr="00CB1DAA" w:rsidRDefault="00CB1DAA" w:rsidP="00F301C7">
      <w:pPr>
        <w:pStyle w:val="SingleTxtGC"/>
        <w:rPr>
          <w:rFonts w:eastAsia="KaiTi_GB2312" w:hint="eastAsia"/>
        </w:rPr>
      </w:pPr>
      <w:r w:rsidRPr="00CB1DAA">
        <w:rPr>
          <w:rFonts w:eastAsia="KaiTi_GB2312" w:hint="eastAsia"/>
        </w:rPr>
        <w:tab/>
      </w:r>
      <w:r w:rsidR="00F301C7" w:rsidRPr="00CB1DAA">
        <w:rPr>
          <w:rFonts w:eastAsia="KaiTi_GB2312" w:hint="eastAsia"/>
        </w:rPr>
        <w:t>如希望提交紧急行动请求，请尽量严格遵守以下指南。若提交表格后又获得任何相关资料，也请提交。</w:t>
      </w:r>
    </w:p>
    <w:p w:rsidR="00F301C7" w:rsidRPr="00CB1DAA" w:rsidRDefault="00CB1DAA" w:rsidP="00CB1DAA">
      <w:pPr>
        <w:pStyle w:val="SingleTxtGC"/>
        <w:rPr>
          <w:rFonts w:hint="eastAsia"/>
          <w:lang w:val="es-ES_tradnl"/>
        </w:rPr>
      </w:pPr>
      <w:r>
        <w:rPr>
          <w:rFonts w:hint="eastAsia"/>
        </w:rPr>
        <w:tab/>
      </w:r>
      <w:r w:rsidR="00F301C7">
        <w:rPr>
          <w:rFonts w:hint="eastAsia"/>
        </w:rPr>
        <w:t>可在以下网站查询有关《保护所有人免遭强迫失踪国际公约》以及委员会议事规则的进一步资料</w:t>
      </w:r>
      <w:r w:rsidR="00F301C7" w:rsidRPr="00CB1DAA">
        <w:rPr>
          <w:rFonts w:hint="eastAsia"/>
          <w:lang w:val="es-ES_tradnl"/>
        </w:rPr>
        <w:t>：</w:t>
      </w:r>
      <w:r w:rsidRPr="00CB1DAA">
        <w:rPr>
          <w:rFonts w:hint="eastAsia"/>
          <w:lang w:val="es-ES_tradnl"/>
        </w:rPr>
        <w:t>http://www.ohchr.org/EN/HRBodies/CED/Pages/CEDIndex. asp</w:t>
      </w:r>
      <w:r w:rsidR="00F301C7">
        <w:rPr>
          <w:rFonts w:hint="eastAsia"/>
        </w:rPr>
        <w:t>。</w:t>
      </w:r>
    </w:p>
    <w:p w:rsidR="00F301C7" w:rsidRDefault="00CB1DAA" w:rsidP="00F301C7">
      <w:pPr>
        <w:pStyle w:val="SingleTxtGC"/>
        <w:rPr>
          <w:rFonts w:hint="eastAsia"/>
        </w:rPr>
      </w:pPr>
      <w:r w:rsidRPr="009F36A8">
        <w:rPr>
          <w:lang w:val="es-ES_tradnl"/>
        </w:rPr>
        <w:br w:type="page"/>
      </w:r>
      <w:r w:rsidRPr="009F36A8">
        <w:rPr>
          <w:rFonts w:hint="eastAsia"/>
          <w:lang w:val="es-ES_tradnl"/>
        </w:rPr>
        <w:tab/>
      </w:r>
      <w:r w:rsidR="00F301C7">
        <w:rPr>
          <w:rFonts w:hint="eastAsia"/>
        </w:rPr>
        <w:t>建议紧急行动请求提交人：</w:t>
      </w:r>
    </w:p>
    <w:p w:rsidR="00F301C7" w:rsidRDefault="00F301C7" w:rsidP="00CB1DAA">
      <w:pPr>
        <w:pStyle w:val="Bullet1GC"/>
        <w:rPr>
          <w:rFonts w:hint="eastAsia"/>
        </w:rPr>
      </w:pPr>
      <w:r>
        <w:rPr>
          <w:rFonts w:hint="eastAsia"/>
        </w:rPr>
        <w:t>使用以下各页所附的示范格式；</w:t>
      </w:r>
    </w:p>
    <w:p w:rsidR="00F301C7" w:rsidRDefault="00F301C7" w:rsidP="00CB1DAA">
      <w:pPr>
        <w:pStyle w:val="Bullet1GC"/>
        <w:rPr>
          <w:rFonts w:hint="eastAsia"/>
        </w:rPr>
      </w:pPr>
      <w:r>
        <w:rPr>
          <w:rFonts w:hint="eastAsia"/>
        </w:rPr>
        <w:t>打字或在提交手写请求时使用大写字母；</w:t>
      </w:r>
    </w:p>
    <w:p w:rsidR="00F301C7" w:rsidRPr="00D93A88" w:rsidRDefault="00F301C7" w:rsidP="00CB1DAA">
      <w:pPr>
        <w:pStyle w:val="Bullet1GC"/>
        <w:rPr>
          <w:rFonts w:hint="eastAsia"/>
          <w:spacing w:val="-4"/>
        </w:rPr>
      </w:pPr>
      <w:r w:rsidRPr="00D93A88">
        <w:rPr>
          <w:rFonts w:hint="eastAsia"/>
          <w:spacing w:val="-4"/>
        </w:rPr>
        <w:t>提供有关机构的全名</w:t>
      </w:r>
      <w:r w:rsidRPr="00D93A88">
        <w:rPr>
          <w:rFonts w:hint="eastAsia"/>
          <w:spacing w:val="-4"/>
        </w:rPr>
        <w:t>(</w:t>
      </w:r>
      <w:r w:rsidRPr="00D93A88">
        <w:rPr>
          <w:rFonts w:hint="eastAsia"/>
          <w:spacing w:val="-4"/>
        </w:rPr>
        <w:t>安全部队、政府机构或其他</w:t>
      </w:r>
      <w:r w:rsidRPr="00D93A88">
        <w:rPr>
          <w:rFonts w:hint="eastAsia"/>
          <w:spacing w:val="-4"/>
        </w:rPr>
        <w:t>)</w:t>
      </w:r>
      <w:r w:rsidRPr="00D93A88">
        <w:rPr>
          <w:rFonts w:hint="eastAsia"/>
          <w:spacing w:val="-4"/>
        </w:rPr>
        <w:t>。不要使用简略形式；</w:t>
      </w:r>
    </w:p>
    <w:p w:rsidR="00F301C7" w:rsidRDefault="00F301C7" w:rsidP="00CB1DAA">
      <w:pPr>
        <w:pStyle w:val="Bullet1GC"/>
        <w:rPr>
          <w:rFonts w:hint="eastAsia"/>
        </w:rPr>
      </w:pPr>
      <w:r>
        <w:rPr>
          <w:rFonts w:hint="eastAsia"/>
        </w:rPr>
        <w:t>明确简洁地叙述事实，仅提供相关细节；</w:t>
      </w:r>
    </w:p>
    <w:p w:rsidR="00F301C7" w:rsidRDefault="00F301C7" w:rsidP="00CB1DAA">
      <w:pPr>
        <w:pStyle w:val="Bullet1GC"/>
        <w:rPr>
          <w:rFonts w:hint="eastAsia"/>
        </w:rPr>
      </w:pPr>
      <w:r>
        <w:rPr>
          <w:rFonts w:hint="eastAsia"/>
        </w:rPr>
        <w:t>紧急行动请求长度限于</w:t>
      </w:r>
      <w:r>
        <w:rPr>
          <w:rFonts w:hint="eastAsia"/>
        </w:rPr>
        <w:t>5</w:t>
      </w:r>
      <w:r>
        <w:rPr>
          <w:rFonts w:hint="eastAsia"/>
        </w:rPr>
        <w:t>页</w:t>
      </w:r>
      <w:r>
        <w:rPr>
          <w:rFonts w:hint="eastAsia"/>
        </w:rPr>
        <w:t>(</w:t>
      </w:r>
      <w:r>
        <w:rPr>
          <w:rFonts w:hint="eastAsia"/>
        </w:rPr>
        <w:t>不算附件</w:t>
      </w:r>
      <w:r>
        <w:rPr>
          <w:rFonts w:hint="eastAsia"/>
        </w:rPr>
        <w:t>)</w:t>
      </w:r>
      <w:r>
        <w:rPr>
          <w:rFonts w:hint="eastAsia"/>
        </w:rPr>
        <w:t>；</w:t>
      </w:r>
    </w:p>
    <w:p w:rsidR="00F301C7" w:rsidRPr="00CB1DAA" w:rsidRDefault="00CB1DAA" w:rsidP="00F301C7">
      <w:pPr>
        <w:pStyle w:val="SingleTxtGC"/>
        <w:rPr>
          <w:rFonts w:eastAsia="SimHei" w:hint="eastAsia"/>
        </w:rPr>
      </w:pPr>
      <w:r w:rsidRPr="00CB1DAA">
        <w:rPr>
          <w:rFonts w:eastAsia="SimHei" w:hint="eastAsia"/>
        </w:rPr>
        <w:tab/>
      </w:r>
      <w:r w:rsidR="00F301C7" w:rsidRPr="00CB1DAA">
        <w:rPr>
          <w:rFonts w:eastAsia="SimHei" w:hint="eastAsia"/>
        </w:rPr>
        <w:t>来文得以联合国所有正式语文</w:t>
      </w:r>
      <w:r w:rsidR="00F301C7" w:rsidRPr="00CB1DAA">
        <w:rPr>
          <w:rFonts w:eastAsia="SimHei" w:hint="eastAsia"/>
        </w:rPr>
        <w:t>(</w:t>
      </w:r>
      <w:r w:rsidR="00F301C7" w:rsidRPr="00CB1DAA">
        <w:rPr>
          <w:rFonts w:eastAsia="SimHei" w:hint="eastAsia"/>
        </w:rPr>
        <w:t>阿拉伯文、中文、英文、法文、俄文和西班牙文</w:t>
      </w:r>
      <w:r w:rsidR="00F301C7" w:rsidRPr="00CB1DAA">
        <w:rPr>
          <w:rFonts w:eastAsia="SimHei" w:hint="eastAsia"/>
        </w:rPr>
        <w:t>)</w:t>
      </w:r>
      <w:r w:rsidR="00F301C7" w:rsidRPr="00CB1DAA">
        <w:rPr>
          <w:rFonts w:eastAsia="SimHei" w:hint="eastAsia"/>
        </w:rPr>
        <w:t>提交。附件可以任何语文提交，但最好有以联合国一种语文书写的简短概要或内容提示。</w:t>
      </w:r>
    </w:p>
    <w:p w:rsidR="00F301C7" w:rsidRDefault="00CB1DAA" w:rsidP="00F301C7">
      <w:pPr>
        <w:pStyle w:val="SingleTxtGC"/>
        <w:rPr>
          <w:rFonts w:hint="eastAsia"/>
        </w:rPr>
      </w:pPr>
      <w:r>
        <w:rPr>
          <w:rFonts w:hint="eastAsia"/>
        </w:rPr>
        <w:tab/>
      </w:r>
      <w:r w:rsidR="00F301C7">
        <w:rPr>
          <w:rFonts w:hint="eastAsia"/>
        </w:rPr>
        <w:t>请将紧急行动请求发至：</w:t>
      </w:r>
    </w:p>
    <w:p w:rsidR="00F301C7" w:rsidRPr="00CB1DAA" w:rsidRDefault="00F301C7" w:rsidP="00834E77">
      <w:pPr>
        <w:pStyle w:val="SingleTxtGC"/>
        <w:spacing w:after="0"/>
        <w:ind w:left="1565"/>
        <w:rPr>
          <w:b/>
          <w:bCs/>
          <w:spacing w:val="-4"/>
        </w:rPr>
      </w:pPr>
      <w:r w:rsidRPr="00CB1DAA">
        <w:rPr>
          <w:b/>
          <w:bCs/>
          <w:spacing w:val="-4"/>
        </w:rPr>
        <w:t>Committee on Enforced Disappearances</w:t>
      </w:r>
    </w:p>
    <w:p w:rsidR="00F301C7" w:rsidRPr="00CB1DAA" w:rsidRDefault="00F301C7" w:rsidP="00834E77">
      <w:pPr>
        <w:pStyle w:val="SingleTxtGC"/>
        <w:spacing w:after="0"/>
        <w:ind w:left="1565"/>
        <w:rPr>
          <w:spacing w:val="-4"/>
        </w:rPr>
      </w:pPr>
      <w:r w:rsidRPr="00CB1DAA">
        <w:rPr>
          <w:spacing w:val="-4"/>
        </w:rPr>
        <w:t>Human Rights Treaties Division</w:t>
      </w:r>
    </w:p>
    <w:p w:rsidR="00F301C7" w:rsidRPr="00CB1DAA" w:rsidRDefault="00F301C7" w:rsidP="00834E77">
      <w:pPr>
        <w:pStyle w:val="SingleTxtGC"/>
        <w:spacing w:after="0"/>
        <w:ind w:left="1565"/>
        <w:rPr>
          <w:spacing w:val="-4"/>
        </w:rPr>
      </w:pPr>
      <w:r w:rsidRPr="00CB1DAA">
        <w:rPr>
          <w:spacing w:val="-4"/>
        </w:rPr>
        <w:t>Office of the United Nations High Commissioner for Human Rights (OHCHR)</w:t>
      </w:r>
    </w:p>
    <w:p w:rsidR="00F301C7" w:rsidRPr="00CB1DAA" w:rsidRDefault="00F301C7" w:rsidP="00834E77">
      <w:pPr>
        <w:pStyle w:val="SingleTxtGC"/>
        <w:spacing w:after="0"/>
        <w:ind w:left="1565"/>
        <w:rPr>
          <w:spacing w:val="-4"/>
        </w:rPr>
      </w:pPr>
      <w:r w:rsidRPr="00CB1DAA">
        <w:rPr>
          <w:spacing w:val="-4"/>
        </w:rPr>
        <w:t>United Nations Office at Geneva</w:t>
      </w:r>
    </w:p>
    <w:p w:rsidR="00F301C7" w:rsidRPr="00CB1DAA" w:rsidRDefault="00F301C7" w:rsidP="00834E77">
      <w:pPr>
        <w:pStyle w:val="SingleTxtGC"/>
        <w:spacing w:after="0"/>
        <w:ind w:left="1565"/>
        <w:rPr>
          <w:spacing w:val="-4"/>
        </w:rPr>
      </w:pPr>
      <w:r w:rsidRPr="00CB1DAA">
        <w:rPr>
          <w:spacing w:val="-4"/>
        </w:rPr>
        <w:t>1211 Geneva 10, Switzerland</w:t>
      </w:r>
    </w:p>
    <w:p w:rsidR="00F301C7" w:rsidRPr="00CB1DAA" w:rsidRDefault="00F301C7" w:rsidP="00834E77">
      <w:pPr>
        <w:pStyle w:val="SingleTxtGC"/>
        <w:spacing w:after="0"/>
        <w:ind w:left="1565"/>
        <w:rPr>
          <w:rFonts w:hint="eastAsia"/>
          <w:spacing w:val="-4"/>
        </w:rPr>
      </w:pPr>
      <w:r w:rsidRPr="00CB1DAA">
        <w:rPr>
          <w:rFonts w:hint="eastAsia"/>
          <w:spacing w:val="-4"/>
        </w:rPr>
        <w:t>Fax</w:t>
      </w:r>
      <w:r w:rsidRPr="00CB1DAA">
        <w:rPr>
          <w:rFonts w:hint="eastAsia"/>
          <w:spacing w:val="-4"/>
        </w:rPr>
        <w:t>：</w:t>
      </w:r>
      <w:r w:rsidRPr="00CB1DAA">
        <w:rPr>
          <w:rFonts w:hint="eastAsia"/>
          <w:spacing w:val="-4"/>
        </w:rPr>
        <w:t>+41 22 917 90 08</w:t>
      </w:r>
    </w:p>
    <w:p w:rsidR="00F301C7" w:rsidRPr="00CB1DAA" w:rsidRDefault="00CB1DAA" w:rsidP="00834E77">
      <w:pPr>
        <w:pStyle w:val="SingleTxtGC"/>
        <w:ind w:left="1565"/>
        <w:rPr>
          <w:rFonts w:hint="eastAsia"/>
          <w:spacing w:val="-4"/>
        </w:rPr>
      </w:pPr>
      <w:r>
        <w:rPr>
          <w:rFonts w:hint="eastAsia"/>
          <w:spacing w:val="-4"/>
        </w:rPr>
        <w:t>E-Mail</w:t>
      </w:r>
      <w:r w:rsidR="00F301C7" w:rsidRPr="00CB1DAA">
        <w:rPr>
          <w:rFonts w:hint="eastAsia"/>
          <w:spacing w:val="-4"/>
        </w:rPr>
        <w:t>：</w:t>
      </w:r>
      <w:r w:rsidR="00F301C7" w:rsidRPr="00CB1DAA">
        <w:rPr>
          <w:rFonts w:hint="eastAsia"/>
          <w:spacing w:val="-4"/>
        </w:rPr>
        <w:t>ced@ohchr.org</w:t>
      </w:r>
    </w:p>
    <w:p w:rsidR="00F301C7" w:rsidRDefault="00CB1DAA" w:rsidP="00CB1DAA">
      <w:pPr>
        <w:pStyle w:val="H1GC"/>
        <w:rPr>
          <w:rFonts w:hint="eastAsia"/>
        </w:rPr>
      </w:pPr>
      <w:r>
        <w:rPr>
          <w:rFonts w:hint="eastAsia"/>
        </w:rPr>
        <w:tab/>
      </w:r>
      <w:bookmarkStart w:id="88" w:name="_Toc329266483"/>
      <w:bookmarkStart w:id="89" w:name="_Toc329267115"/>
      <w:r>
        <w:rPr>
          <w:rFonts w:hint="eastAsia"/>
        </w:rPr>
        <w:t>B.</w:t>
      </w:r>
      <w:r w:rsidR="00F301C7">
        <w:rPr>
          <w:rFonts w:hint="eastAsia"/>
        </w:rPr>
        <w:tab/>
      </w:r>
      <w:r w:rsidR="00F301C7">
        <w:rPr>
          <w:rFonts w:hint="eastAsia"/>
        </w:rPr>
        <w:t>紧急行动请求示范格式</w:t>
      </w:r>
      <w:bookmarkEnd w:id="88"/>
      <w:bookmarkEnd w:id="89"/>
    </w:p>
    <w:p w:rsidR="00F301C7" w:rsidRDefault="00CB1DAA" w:rsidP="00F301C7">
      <w:pPr>
        <w:pStyle w:val="SingleTxtGC"/>
        <w:rPr>
          <w:rFonts w:hint="eastAsia"/>
        </w:rPr>
      </w:pPr>
      <w:r>
        <w:rPr>
          <w:rFonts w:hint="eastAsia"/>
        </w:rPr>
        <w:tab/>
      </w:r>
      <w:r w:rsidR="00F301C7">
        <w:rPr>
          <w:rFonts w:hint="eastAsia"/>
        </w:rPr>
        <w:t>本格式为希望根据《保护所有人免遭强迫失踪国际公约》第三十条向强迫失踪问题委员会提交紧急行动请求者提供指导。请就下列各项提供相关和贴切的信息。紧急行动请求不得超过</w:t>
      </w:r>
      <w:r w:rsidR="00F301C7">
        <w:rPr>
          <w:rFonts w:hint="eastAsia"/>
        </w:rPr>
        <w:t>5</w:t>
      </w:r>
      <w:r w:rsidR="00F301C7">
        <w:rPr>
          <w:rFonts w:hint="eastAsia"/>
        </w:rPr>
        <w:t>页</w:t>
      </w:r>
      <w:r w:rsidR="00F301C7">
        <w:rPr>
          <w:rFonts w:hint="eastAsia"/>
        </w:rPr>
        <w:t>(</w:t>
      </w:r>
      <w:r w:rsidR="00F301C7">
        <w:rPr>
          <w:rFonts w:hint="eastAsia"/>
        </w:rPr>
        <w:t>不包括附件</w:t>
      </w:r>
      <w:r w:rsidR="00F301C7">
        <w:rPr>
          <w:rFonts w:hint="eastAsia"/>
        </w:rPr>
        <w:t>)</w:t>
      </w:r>
      <w:r w:rsidR="00F301C7">
        <w:rPr>
          <w:rFonts w:hint="eastAsia"/>
        </w:rPr>
        <w:t>。</w:t>
      </w:r>
    </w:p>
    <w:p w:rsidR="00F301C7" w:rsidRPr="00CB1DAA" w:rsidRDefault="00CB1DAA" w:rsidP="00F301C7">
      <w:pPr>
        <w:pStyle w:val="SingleTxtGC"/>
        <w:rPr>
          <w:rFonts w:eastAsia="SimHei" w:hint="eastAsia"/>
        </w:rPr>
      </w:pPr>
      <w:r>
        <w:rPr>
          <w:rFonts w:hint="eastAsia"/>
        </w:rPr>
        <w:tab/>
      </w:r>
      <w:r w:rsidR="00F301C7" w:rsidRPr="00CB1DAA">
        <w:rPr>
          <w:rFonts w:eastAsia="SimHei" w:hint="eastAsia"/>
        </w:rPr>
        <w:t>请注意，关于失踪人员的所有必要信息为黑体，必须填写，否则紧急行动请求无法处理。</w:t>
      </w:r>
    </w:p>
    <w:p w:rsidR="00F301C7" w:rsidRPr="00CB1DAA" w:rsidRDefault="00CB1DAA" w:rsidP="00F301C7">
      <w:pPr>
        <w:pStyle w:val="SingleTxtGC"/>
        <w:rPr>
          <w:rFonts w:eastAsia="SimHei" w:hint="eastAsia"/>
        </w:rPr>
      </w:pPr>
      <w:r w:rsidRPr="00CB1DAA">
        <w:rPr>
          <w:rFonts w:eastAsia="SimHei" w:hint="eastAsia"/>
        </w:rPr>
        <w:tab/>
      </w:r>
      <w:r w:rsidR="00F301C7" w:rsidRPr="00CB1DAA">
        <w:rPr>
          <w:rFonts w:eastAsia="SimHei" w:hint="eastAsia"/>
        </w:rPr>
        <w:t>请注意，向强迫失踪问题委员会提交请求者必须获得失踪者的亲属、其法律代表、律师或任何拥有合法权益的其他人的授权。</w:t>
      </w:r>
    </w:p>
    <w:p w:rsidR="00834E77" w:rsidRDefault="00CB1DAA" w:rsidP="00F301C7">
      <w:pPr>
        <w:pStyle w:val="SingleTxtGC"/>
      </w:pPr>
      <w:r>
        <w:rPr>
          <w:rFonts w:hint="eastAsia"/>
        </w:rPr>
        <w:tab/>
      </w:r>
      <w:r w:rsidR="00F301C7">
        <w:rPr>
          <w:rFonts w:hint="eastAsia"/>
        </w:rPr>
        <w:t>所有其他信息并非必须，但提交这些信息可使找到受害者的可能性大为增加。</w:t>
      </w:r>
    </w:p>
    <w:p w:rsidR="00F301C7" w:rsidRDefault="00834E77" w:rsidP="00834E77">
      <w:pPr>
        <w:pStyle w:val="H23GC"/>
        <w:rPr>
          <w:rFonts w:hint="eastAsia"/>
        </w:rPr>
      </w:pPr>
      <w:r>
        <w:br w:type="page"/>
      </w:r>
      <w:r w:rsidR="00F301C7">
        <w:rPr>
          <w:rFonts w:hint="eastAsia"/>
        </w:rPr>
        <w:tab/>
        <w:t>1</w:t>
      </w:r>
      <w:r w:rsidR="00F8539C">
        <w:rPr>
          <w:rFonts w:hint="eastAsia"/>
        </w:rPr>
        <w:t>.</w:t>
      </w:r>
      <w:r w:rsidR="00CB1DAA">
        <w:rPr>
          <w:rFonts w:hint="eastAsia"/>
        </w:rPr>
        <w:tab/>
      </w:r>
      <w:r w:rsidR="00F301C7">
        <w:rPr>
          <w:rFonts w:hint="eastAsia"/>
        </w:rPr>
        <w:t>当事缔约国的信息</w:t>
      </w:r>
    </w:p>
    <w:p w:rsidR="00F301C7" w:rsidRDefault="00F301C7" w:rsidP="00EE74F8">
      <w:pPr>
        <w:pStyle w:val="Bullet1GC"/>
        <w:tabs>
          <w:tab w:val="clear" w:pos="1996"/>
          <w:tab w:val="num" w:pos="1512"/>
        </w:tabs>
        <w:spacing w:after="0"/>
        <w:ind w:left="1514"/>
        <w:rPr>
          <w:rFonts w:hint="eastAsia"/>
        </w:rPr>
      </w:pPr>
      <w:r>
        <w:rPr>
          <w:rFonts w:hint="eastAsia"/>
        </w:rPr>
        <w:t>据称犯有强迫失踪行为的国家名称。该国必须是《保护所有人免遭强迫失踪国际公约》缔约国</w:t>
      </w:r>
    </w:p>
    <w:p w:rsidR="00834E77" w:rsidRPr="00D93A88" w:rsidRDefault="00834E77" w:rsidP="00EE74F8">
      <w:pPr>
        <w:pStyle w:val="Bullet1GC"/>
        <w:numPr>
          <w:ilvl w:val="0"/>
          <w:numId w:val="0"/>
        </w:numPr>
        <w:tabs>
          <w:tab w:val="clear" w:pos="431"/>
          <w:tab w:val="right" w:pos="8497"/>
        </w:tabs>
        <w:ind w:left="1531" w:right="0"/>
        <w:rPr>
          <w:rFonts w:hint="eastAsia"/>
          <w:u w:val="single"/>
        </w:rPr>
      </w:pPr>
      <w:r w:rsidRPr="00D93A88">
        <w:rPr>
          <w:rFonts w:hint="eastAsia"/>
          <w:u w:val="single"/>
        </w:rPr>
        <w:tab/>
      </w:r>
    </w:p>
    <w:p w:rsidR="00F301C7" w:rsidRDefault="00F301C7" w:rsidP="00CB1DAA">
      <w:pPr>
        <w:pStyle w:val="H23GC"/>
        <w:rPr>
          <w:rFonts w:hint="eastAsia"/>
        </w:rPr>
      </w:pPr>
      <w:r>
        <w:rPr>
          <w:rFonts w:hint="eastAsia"/>
        </w:rPr>
        <w:tab/>
        <w:t>2</w:t>
      </w:r>
      <w:r w:rsidR="00F8539C">
        <w:rPr>
          <w:rFonts w:hint="eastAsia"/>
        </w:rPr>
        <w:t>.</w:t>
      </w:r>
      <w:r w:rsidR="00CB1DAA">
        <w:rPr>
          <w:rFonts w:hint="eastAsia"/>
        </w:rPr>
        <w:tab/>
      </w:r>
      <w:r>
        <w:rPr>
          <w:rFonts w:hint="eastAsia"/>
        </w:rPr>
        <w:t>关于失踪者的信息</w:t>
      </w:r>
    </w:p>
    <w:p w:rsidR="00F301C7" w:rsidRPr="00D93A88" w:rsidRDefault="00F301C7" w:rsidP="00D93A88">
      <w:pPr>
        <w:pStyle w:val="Bullet1GC"/>
        <w:numPr>
          <w:ilvl w:val="0"/>
          <w:numId w:val="0"/>
        </w:numPr>
        <w:tabs>
          <w:tab w:val="clear" w:pos="431"/>
          <w:tab w:val="right" w:pos="8497"/>
        </w:tabs>
        <w:ind w:right="0" w:firstLine="1148"/>
        <w:rPr>
          <w:rFonts w:hint="eastAsia"/>
          <w:u w:val="single"/>
        </w:rPr>
      </w:pPr>
      <w:r>
        <w:rPr>
          <w:rFonts w:hint="eastAsia"/>
        </w:rPr>
        <w:t>姓</w:t>
      </w:r>
      <w:r w:rsidR="00CB1DAA" w:rsidRPr="00D93A88">
        <w:rPr>
          <w:rFonts w:hint="eastAsia"/>
          <w:u w:val="single"/>
        </w:rPr>
        <w:tab/>
      </w:r>
    </w:p>
    <w:p w:rsidR="00F301C7" w:rsidRPr="00D93A88" w:rsidRDefault="00F301C7" w:rsidP="00D93A88">
      <w:pPr>
        <w:pStyle w:val="Bullet1GC"/>
        <w:numPr>
          <w:ilvl w:val="0"/>
          <w:numId w:val="0"/>
        </w:numPr>
        <w:tabs>
          <w:tab w:val="clear" w:pos="431"/>
          <w:tab w:val="right" w:pos="8497"/>
        </w:tabs>
        <w:ind w:right="0" w:firstLine="1148"/>
        <w:rPr>
          <w:rFonts w:hint="eastAsia"/>
        </w:rPr>
      </w:pPr>
      <w:r w:rsidRPr="00D93A88">
        <w:rPr>
          <w:rFonts w:hint="eastAsia"/>
        </w:rPr>
        <w:t>名</w:t>
      </w:r>
      <w:r w:rsidR="00CB1DAA" w:rsidRPr="00A42528">
        <w:rPr>
          <w:rFonts w:hint="eastAsia"/>
          <w:u w:val="single"/>
        </w:rPr>
        <w:tab/>
      </w:r>
    </w:p>
    <w:p w:rsidR="00F301C7" w:rsidRPr="00D93A88" w:rsidRDefault="00F301C7" w:rsidP="00D93A88">
      <w:pPr>
        <w:pStyle w:val="Bullet1GC"/>
        <w:numPr>
          <w:ilvl w:val="0"/>
          <w:numId w:val="0"/>
        </w:numPr>
        <w:tabs>
          <w:tab w:val="clear" w:pos="431"/>
          <w:tab w:val="right" w:pos="8497"/>
        </w:tabs>
        <w:ind w:right="0" w:firstLine="1148"/>
        <w:rPr>
          <w:rFonts w:hint="eastAsia"/>
        </w:rPr>
      </w:pPr>
      <w:r w:rsidRPr="00D93A88">
        <w:rPr>
          <w:rFonts w:hint="eastAsia"/>
        </w:rPr>
        <w:t>假名或名字以外其可能为人所知的其他称呼</w:t>
      </w:r>
      <w:r w:rsidR="00CB1DAA" w:rsidRPr="00A42528">
        <w:rPr>
          <w:rFonts w:hint="eastAsia"/>
          <w:u w:val="single"/>
        </w:rPr>
        <w:tab/>
      </w:r>
    </w:p>
    <w:p w:rsidR="00F301C7" w:rsidRDefault="00F301C7" w:rsidP="00D93A88">
      <w:pPr>
        <w:pStyle w:val="Bullet1GC"/>
        <w:numPr>
          <w:ilvl w:val="0"/>
          <w:numId w:val="0"/>
        </w:numPr>
        <w:tabs>
          <w:tab w:val="clear" w:pos="431"/>
          <w:tab w:val="right" w:pos="8497"/>
        </w:tabs>
        <w:ind w:right="0" w:firstLine="1148"/>
        <w:rPr>
          <w:rFonts w:hint="eastAsia"/>
        </w:rPr>
      </w:pPr>
      <w:r>
        <w:rPr>
          <w:rFonts w:hint="eastAsia"/>
        </w:rPr>
        <w:t>性别</w:t>
      </w:r>
      <w:r w:rsidR="00CB1DAA" w:rsidRPr="00D93A88">
        <w:rPr>
          <w:rFonts w:hint="eastAsia"/>
          <w:u w:val="single"/>
        </w:rPr>
        <w:tab/>
      </w:r>
    </w:p>
    <w:p w:rsidR="00F301C7" w:rsidRDefault="00F301C7" w:rsidP="00D93A88">
      <w:pPr>
        <w:pStyle w:val="Bullet1GC"/>
        <w:numPr>
          <w:ilvl w:val="0"/>
          <w:numId w:val="0"/>
        </w:numPr>
        <w:tabs>
          <w:tab w:val="clear" w:pos="431"/>
          <w:tab w:val="right" w:pos="8497"/>
        </w:tabs>
        <w:ind w:right="0" w:firstLine="1148"/>
        <w:rPr>
          <w:rFonts w:hint="eastAsia"/>
        </w:rPr>
      </w:pPr>
      <w:r>
        <w:rPr>
          <w:rFonts w:hint="eastAsia"/>
        </w:rPr>
        <w:t>出生日期或大概年龄</w:t>
      </w:r>
      <w:r w:rsidR="00CB1DAA" w:rsidRPr="00D93A88">
        <w:rPr>
          <w:rFonts w:hint="eastAsia"/>
          <w:u w:val="single"/>
        </w:rPr>
        <w:tab/>
      </w:r>
    </w:p>
    <w:p w:rsidR="00F301C7" w:rsidRDefault="00F301C7" w:rsidP="00EE74F8">
      <w:pPr>
        <w:pStyle w:val="Bullet1GC"/>
        <w:numPr>
          <w:ilvl w:val="0"/>
          <w:numId w:val="0"/>
        </w:numPr>
        <w:tabs>
          <w:tab w:val="clear" w:pos="431"/>
          <w:tab w:val="right" w:pos="8497"/>
        </w:tabs>
        <w:ind w:left="1148" w:right="0"/>
        <w:rPr>
          <w:rFonts w:hint="eastAsia"/>
        </w:rPr>
      </w:pPr>
      <w:r>
        <w:rPr>
          <w:rFonts w:hint="eastAsia"/>
        </w:rPr>
        <w:t>在失踪之时是否为未成年人</w:t>
      </w:r>
      <w:r>
        <w:rPr>
          <w:rFonts w:hint="eastAsia"/>
        </w:rPr>
        <w:t>(</w:t>
      </w:r>
      <w:r>
        <w:rPr>
          <w:rFonts w:hint="eastAsia"/>
        </w:rPr>
        <w:t>未满</w:t>
      </w:r>
      <w:r>
        <w:rPr>
          <w:rFonts w:hint="eastAsia"/>
        </w:rPr>
        <w:t>18</w:t>
      </w:r>
      <w:r>
        <w:rPr>
          <w:rFonts w:hint="eastAsia"/>
        </w:rPr>
        <w:t>岁</w:t>
      </w:r>
      <w:r>
        <w:rPr>
          <w:rFonts w:hint="eastAsia"/>
        </w:rPr>
        <w:t>)</w:t>
      </w:r>
      <w:r>
        <w:rPr>
          <w:rFonts w:hint="eastAsia"/>
        </w:rPr>
        <w:t>？</w:t>
      </w:r>
      <w:r w:rsidR="00CB1DAA" w:rsidRPr="00D93A88">
        <w:rPr>
          <w:rFonts w:hint="eastAsia"/>
          <w:u w:val="single"/>
        </w:rPr>
        <w:tab/>
      </w:r>
      <w:r w:rsidR="00EE74F8">
        <w:rPr>
          <w:u w:val="single"/>
        </w:rPr>
        <w:br/>
      </w:r>
      <w:r w:rsidR="00EE74F8">
        <w:rPr>
          <w:rFonts w:hint="eastAsia"/>
          <w:u w:val="single"/>
        </w:rPr>
        <w:tab/>
      </w:r>
    </w:p>
    <w:p w:rsidR="00F301C7" w:rsidRDefault="00F301C7" w:rsidP="00D93A88">
      <w:pPr>
        <w:pStyle w:val="Bullet1GC"/>
        <w:numPr>
          <w:ilvl w:val="0"/>
          <w:numId w:val="0"/>
        </w:numPr>
        <w:tabs>
          <w:tab w:val="clear" w:pos="431"/>
          <w:tab w:val="right" w:pos="8497"/>
        </w:tabs>
        <w:ind w:right="0" w:firstLine="1148"/>
        <w:rPr>
          <w:rFonts w:hint="eastAsia"/>
        </w:rPr>
      </w:pPr>
      <w:r>
        <w:rPr>
          <w:rFonts w:hint="eastAsia"/>
        </w:rPr>
        <w:t>出生地点和国家</w:t>
      </w:r>
      <w:r w:rsidR="00CB1DAA" w:rsidRPr="00D93A88">
        <w:rPr>
          <w:rFonts w:hint="eastAsia"/>
          <w:u w:val="single"/>
        </w:rPr>
        <w:tab/>
      </w:r>
    </w:p>
    <w:p w:rsidR="00F301C7" w:rsidRDefault="00F301C7" w:rsidP="00D93A88">
      <w:pPr>
        <w:pStyle w:val="Bullet1GC"/>
        <w:numPr>
          <w:ilvl w:val="0"/>
          <w:numId w:val="0"/>
        </w:numPr>
        <w:tabs>
          <w:tab w:val="clear" w:pos="431"/>
          <w:tab w:val="right" w:pos="8497"/>
        </w:tabs>
        <w:ind w:right="0" w:firstLine="1148"/>
        <w:rPr>
          <w:rFonts w:hint="eastAsia"/>
        </w:rPr>
      </w:pPr>
      <w:r>
        <w:rPr>
          <w:rFonts w:hint="eastAsia"/>
        </w:rPr>
        <w:t>父名</w:t>
      </w:r>
      <w:r w:rsidR="00CB1DAA" w:rsidRPr="00D93A88">
        <w:rPr>
          <w:rFonts w:hint="eastAsia"/>
          <w:u w:val="single"/>
        </w:rPr>
        <w:tab/>
      </w:r>
    </w:p>
    <w:p w:rsidR="00F301C7" w:rsidRDefault="00F301C7" w:rsidP="00D93A88">
      <w:pPr>
        <w:pStyle w:val="Bullet1GC"/>
        <w:numPr>
          <w:ilvl w:val="0"/>
          <w:numId w:val="0"/>
        </w:numPr>
        <w:tabs>
          <w:tab w:val="clear" w:pos="431"/>
          <w:tab w:val="right" w:pos="8497"/>
        </w:tabs>
        <w:ind w:right="0" w:firstLine="1148"/>
        <w:rPr>
          <w:rFonts w:hint="eastAsia"/>
        </w:rPr>
      </w:pPr>
      <w:r>
        <w:rPr>
          <w:rFonts w:hint="eastAsia"/>
        </w:rPr>
        <w:t>母名</w:t>
      </w:r>
      <w:r w:rsidR="00CB1DAA" w:rsidRPr="00D93A88">
        <w:rPr>
          <w:rFonts w:hint="eastAsia"/>
          <w:u w:val="single"/>
        </w:rPr>
        <w:tab/>
      </w:r>
    </w:p>
    <w:p w:rsidR="00F301C7" w:rsidRPr="00D93A88" w:rsidRDefault="00F301C7" w:rsidP="00D93A88">
      <w:pPr>
        <w:pStyle w:val="Bullet1GC"/>
        <w:numPr>
          <w:ilvl w:val="0"/>
          <w:numId w:val="0"/>
        </w:numPr>
        <w:tabs>
          <w:tab w:val="clear" w:pos="431"/>
          <w:tab w:val="right" w:pos="8497"/>
        </w:tabs>
        <w:ind w:right="0" w:firstLine="1148"/>
        <w:rPr>
          <w:rFonts w:hint="eastAsia"/>
          <w:u w:val="single"/>
        </w:rPr>
      </w:pPr>
      <w:r>
        <w:rPr>
          <w:rFonts w:hint="eastAsia"/>
        </w:rPr>
        <w:t>国籍</w:t>
      </w:r>
      <w:r w:rsidR="00CB1DAA" w:rsidRPr="00D93A88">
        <w:rPr>
          <w:rFonts w:hint="eastAsia"/>
          <w:u w:val="single"/>
        </w:rPr>
        <w:tab/>
      </w:r>
    </w:p>
    <w:p w:rsidR="00F301C7" w:rsidRPr="00D93A88" w:rsidRDefault="00F301C7" w:rsidP="00D93A88">
      <w:pPr>
        <w:pStyle w:val="Bullet1GC"/>
        <w:numPr>
          <w:ilvl w:val="0"/>
          <w:numId w:val="0"/>
        </w:numPr>
        <w:tabs>
          <w:tab w:val="clear" w:pos="431"/>
          <w:tab w:val="right" w:pos="8497"/>
        </w:tabs>
        <w:ind w:right="0" w:firstLine="1148"/>
        <w:rPr>
          <w:rFonts w:hint="eastAsia"/>
        </w:rPr>
      </w:pPr>
      <w:r w:rsidRPr="00D93A88">
        <w:rPr>
          <w:rFonts w:hint="eastAsia"/>
        </w:rPr>
        <w:t>惯常住址</w:t>
      </w:r>
      <w:r w:rsidR="00CB1DAA" w:rsidRPr="00EE74F8">
        <w:rPr>
          <w:rFonts w:hint="eastAsia"/>
          <w:u w:val="single"/>
        </w:rPr>
        <w:tab/>
      </w:r>
    </w:p>
    <w:p w:rsidR="00F301C7" w:rsidRPr="00D93A88" w:rsidRDefault="00F301C7" w:rsidP="00D93A88">
      <w:pPr>
        <w:pStyle w:val="Bullet1GC"/>
        <w:numPr>
          <w:ilvl w:val="0"/>
          <w:numId w:val="0"/>
        </w:numPr>
        <w:tabs>
          <w:tab w:val="clear" w:pos="431"/>
          <w:tab w:val="right" w:pos="8497"/>
        </w:tabs>
        <w:ind w:right="0" w:firstLine="1148"/>
        <w:rPr>
          <w:rFonts w:hint="eastAsia"/>
          <w:u w:val="single"/>
        </w:rPr>
      </w:pPr>
      <w:r w:rsidRPr="00D93A88">
        <w:rPr>
          <w:rFonts w:hint="eastAsia"/>
        </w:rPr>
        <w:t>身份证件：</w:t>
      </w:r>
      <w:r w:rsidR="00834E77" w:rsidRPr="00D93A88">
        <w:rPr>
          <w:rFonts w:hint="eastAsia"/>
        </w:rPr>
        <w:t>类别</w:t>
      </w:r>
      <w:r w:rsidR="00CB1DAA" w:rsidRPr="00D93A88">
        <w:rPr>
          <w:rFonts w:hint="eastAsia"/>
          <w:u w:val="single"/>
        </w:rPr>
        <w:tab/>
      </w:r>
    </w:p>
    <w:p w:rsidR="00F301C7" w:rsidRPr="00D93A88" w:rsidRDefault="00834E77" w:rsidP="00D93A88">
      <w:pPr>
        <w:pStyle w:val="Bullet1GC"/>
        <w:numPr>
          <w:ilvl w:val="0"/>
          <w:numId w:val="0"/>
        </w:numPr>
        <w:tabs>
          <w:tab w:val="clear" w:pos="431"/>
          <w:tab w:val="right" w:pos="8497"/>
        </w:tabs>
        <w:ind w:right="0" w:firstLine="2170"/>
        <w:rPr>
          <w:rFonts w:hint="eastAsia"/>
        </w:rPr>
      </w:pPr>
      <w:r w:rsidRPr="00D93A88">
        <w:rPr>
          <w:rFonts w:hint="eastAsia"/>
        </w:rPr>
        <w:t>号码</w:t>
      </w:r>
      <w:r w:rsidR="00F301C7" w:rsidRPr="00D93A88">
        <w:rPr>
          <w:rFonts w:hint="eastAsia"/>
          <w:u w:val="single"/>
        </w:rPr>
        <w:tab/>
      </w:r>
    </w:p>
    <w:p w:rsidR="00F301C7" w:rsidRPr="00D93A88" w:rsidRDefault="00F301C7" w:rsidP="00D93A88">
      <w:pPr>
        <w:pStyle w:val="Bullet1GC"/>
        <w:numPr>
          <w:ilvl w:val="0"/>
          <w:numId w:val="0"/>
        </w:numPr>
        <w:tabs>
          <w:tab w:val="clear" w:pos="431"/>
          <w:tab w:val="right" w:pos="8497"/>
        </w:tabs>
        <w:ind w:right="0" w:firstLine="1148"/>
        <w:rPr>
          <w:rFonts w:hint="eastAsia"/>
        </w:rPr>
      </w:pPr>
      <w:r w:rsidRPr="00D93A88">
        <w:rPr>
          <w:rFonts w:hint="eastAsia"/>
        </w:rPr>
        <w:t>婚姻状况</w:t>
      </w:r>
      <w:r w:rsidRPr="00D93A88">
        <w:rPr>
          <w:rFonts w:hint="eastAsia"/>
        </w:rPr>
        <w:t>/</w:t>
      </w:r>
      <w:r w:rsidRPr="00D93A88">
        <w:rPr>
          <w:rFonts w:hint="eastAsia"/>
        </w:rPr>
        <w:t>子女：</w:t>
      </w:r>
      <w:r w:rsidR="00CB1DAA" w:rsidRPr="00D93A88">
        <w:rPr>
          <w:rFonts w:hint="eastAsia"/>
          <w:u w:val="single"/>
        </w:rPr>
        <w:tab/>
      </w:r>
    </w:p>
    <w:p w:rsidR="00F301C7" w:rsidRDefault="00F301C7" w:rsidP="00CB1DAA">
      <w:pPr>
        <w:pStyle w:val="SingleTxtGC"/>
        <w:rPr>
          <w:rFonts w:hint="eastAsia"/>
        </w:rPr>
      </w:pPr>
      <w:r>
        <w:rPr>
          <w:rFonts w:hint="eastAsia"/>
        </w:rPr>
        <w:t>是否怀孕：</w:t>
      </w:r>
      <w:r w:rsidR="00CB1DAA">
        <w:rPr>
          <w:rFonts w:hint="eastAsia"/>
        </w:rPr>
        <w:tab/>
      </w:r>
      <w:r w:rsidR="007F245E">
        <w:rPr>
          <w:rFonts w:hint="eastAsia"/>
        </w:rPr>
        <w:tab/>
      </w:r>
      <w:r>
        <w:rPr>
          <w:rFonts w:hint="eastAsia"/>
        </w:rPr>
        <w:t>是</w:t>
      </w:r>
      <w:r w:rsidR="00CB1DAA">
        <w:rPr>
          <w:rFonts w:hint="eastAsia"/>
        </w:rPr>
        <w:tab/>
      </w:r>
      <w:r w:rsidR="007F245E">
        <w:rPr>
          <w:rFonts w:hint="eastAsia"/>
        </w:rPr>
        <w:tab/>
      </w:r>
      <w:r w:rsidR="00FD4109">
        <w:rPr>
          <w:rFonts w:hint="eastAsia"/>
        </w:rPr>
        <w:tab/>
      </w:r>
      <w:r>
        <w:rPr>
          <w:rFonts w:hint="eastAsia"/>
        </w:rPr>
        <w:t>否</w:t>
      </w:r>
    </w:p>
    <w:p w:rsidR="00F301C7" w:rsidRDefault="00F301C7" w:rsidP="00D93A88">
      <w:pPr>
        <w:pStyle w:val="Bullet1GC"/>
        <w:numPr>
          <w:ilvl w:val="0"/>
          <w:numId w:val="0"/>
        </w:numPr>
        <w:tabs>
          <w:tab w:val="clear" w:pos="431"/>
          <w:tab w:val="right" w:pos="8497"/>
        </w:tabs>
        <w:ind w:right="0" w:firstLine="1148"/>
        <w:rPr>
          <w:rFonts w:hint="eastAsia"/>
        </w:rPr>
      </w:pPr>
      <w:r>
        <w:rPr>
          <w:rFonts w:hint="eastAsia"/>
        </w:rPr>
        <w:t>如果受害者是孕妇，请具体说明其在失踪时怀孕几个月</w:t>
      </w:r>
      <w:r w:rsidR="008A779D" w:rsidRPr="00D93A88">
        <w:rPr>
          <w:rFonts w:hint="eastAsia"/>
          <w:u w:val="single"/>
        </w:rPr>
        <w:tab/>
      </w:r>
    </w:p>
    <w:p w:rsidR="007F245E" w:rsidRPr="00D93A88" w:rsidRDefault="00F301C7" w:rsidP="00D93A88">
      <w:pPr>
        <w:pStyle w:val="Bullet1GC"/>
        <w:numPr>
          <w:ilvl w:val="0"/>
          <w:numId w:val="0"/>
        </w:numPr>
        <w:tabs>
          <w:tab w:val="clear" w:pos="431"/>
          <w:tab w:val="right" w:pos="8497"/>
        </w:tabs>
        <w:ind w:left="1134"/>
        <w:rPr>
          <w:rFonts w:hint="eastAsia"/>
          <w:u w:val="single"/>
        </w:rPr>
      </w:pPr>
      <w:r>
        <w:rPr>
          <w:rFonts w:hint="eastAsia"/>
        </w:rPr>
        <w:t>请说明相关族裔背景、属于土著人民或少数群体、宗教信仰、是否是政治和社会组织成员等情况</w:t>
      </w:r>
      <w:r w:rsidR="008A779D" w:rsidRPr="00D93A88">
        <w:rPr>
          <w:rFonts w:hint="eastAsia"/>
          <w:u w:val="single"/>
        </w:rPr>
        <w:tab/>
      </w:r>
      <w:r w:rsidR="008A779D" w:rsidRPr="00D93A88">
        <w:rPr>
          <w:rFonts w:hint="eastAsia"/>
          <w:u w:val="single"/>
        </w:rPr>
        <w:tab/>
      </w:r>
      <w:r w:rsidR="007F245E" w:rsidRPr="00D93A88">
        <w:rPr>
          <w:rFonts w:hint="eastAsia"/>
          <w:u w:val="single"/>
        </w:rPr>
        <w:tab/>
      </w:r>
      <w:r w:rsidR="007F245E" w:rsidRPr="00D93A88">
        <w:rPr>
          <w:rFonts w:hint="eastAsia"/>
          <w:u w:val="single"/>
        </w:rPr>
        <w:tab/>
      </w:r>
    </w:p>
    <w:p w:rsidR="00F301C7" w:rsidRDefault="007F245E" w:rsidP="007F245E">
      <w:pPr>
        <w:pStyle w:val="H23GC"/>
        <w:spacing w:before="0"/>
        <w:rPr>
          <w:rFonts w:hint="eastAsia"/>
        </w:rPr>
      </w:pPr>
      <w:r>
        <w:br w:type="page"/>
      </w:r>
      <w:r w:rsidR="00F301C7">
        <w:rPr>
          <w:rFonts w:hint="eastAsia"/>
        </w:rPr>
        <w:tab/>
        <w:t>3</w:t>
      </w:r>
      <w:r w:rsidR="00F8539C">
        <w:rPr>
          <w:rFonts w:hint="eastAsia"/>
        </w:rPr>
        <w:t>.</w:t>
      </w:r>
      <w:r w:rsidR="008A779D">
        <w:rPr>
          <w:rFonts w:hint="eastAsia"/>
        </w:rPr>
        <w:tab/>
      </w:r>
      <w:r w:rsidR="00F301C7">
        <w:rPr>
          <w:rFonts w:hint="eastAsia"/>
        </w:rPr>
        <w:t>关于事实的信息</w:t>
      </w:r>
    </w:p>
    <w:p w:rsidR="00F301C7" w:rsidRDefault="00F301C7" w:rsidP="000D42FD">
      <w:pPr>
        <w:pStyle w:val="SingleTxtGC"/>
        <w:rPr>
          <w:rFonts w:hint="eastAsia"/>
        </w:rPr>
      </w:pPr>
      <w:r>
        <w:rPr>
          <w:rFonts w:hint="eastAsia"/>
        </w:rPr>
        <w:t>请详细提供有关失踪的事实和情节，包括以下信息：</w:t>
      </w:r>
    </w:p>
    <w:p w:rsidR="00F301C7" w:rsidRDefault="00A42528" w:rsidP="00A42528">
      <w:pPr>
        <w:pStyle w:val="Bullet1GC"/>
        <w:numPr>
          <w:ilvl w:val="0"/>
          <w:numId w:val="0"/>
        </w:numPr>
        <w:tabs>
          <w:tab w:val="clear" w:pos="431"/>
          <w:tab w:val="left" w:pos="1540"/>
          <w:tab w:val="right" w:pos="8497"/>
        </w:tabs>
        <w:ind w:left="1134"/>
        <w:rPr>
          <w:rFonts w:hint="eastAsia"/>
        </w:rPr>
      </w:pPr>
      <w:r>
        <w:rPr>
          <w:rFonts w:hint="eastAsia"/>
        </w:rPr>
        <w:tab/>
      </w:r>
      <w:r w:rsidR="008A779D">
        <w:rPr>
          <w:rFonts w:hint="eastAsia"/>
        </w:rPr>
        <w:t>(</w:t>
      </w:r>
      <w:r w:rsidR="00F301C7">
        <w:rPr>
          <w:rFonts w:hint="eastAsia"/>
        </w:rPr>
        <w:t>a)</w:t>
      </w:r>
      <w:r w:rsidR="007F245E">
        <w:rPr>
          <w:rFonts w:hint="eastAsia"/>
        </w:rPr>
        <w:t xml:space="preserve">  </w:t>
      </w:r>
      <w:r w:rsidR="00F301C7">
        <w:rPr>
          <w:rFonts w:hint="eastAsia"/>
        </w:rPr>
        <w:t>逮捕、绑架或失踪的日期</w:t>
      </w:r>
      <w:r w:rsidR="008A779D" w:rsidRPr="006C3FE2">
        <w:rPr>
          <w:rFonts w:hint="eastAsia"/>
          <w:u w:val="single"/>
        </w:rPr>
        <w:tab/>
      </w:r>
    </w:p>
    <w:p w:rsidR="00F301C7" w:rsidRDefault="00A42528" w:rsidP="00A42528">
      <w:pPr>
        <w:pStyle w:val="Bullet1GC"/>
        <w:numPr>
          <w:ilvl w:val="0"/>
          <w:numId w:val="0"/>
        </w:numPr>
        <w:tabs>
          <w:tab w:val="clear" w:pos="431"/>
          <w:tab w:val="left" w:pos="1540"/>
          <w:tab w:val="right" w:pos="8497"/>
        </w:tabs>
        <w:ind w:left="1134"/>
      </w:pPr>
      <w:r>
        <w:rPr>
          <w:rFonts w:hint="eastAsia"/>
        </w:rPr>
        <w:tab/>
      </w:r>
      <w:r w:rsidR="008A779D">
        <w:rPr>
          <w:rFonts w:hint="eastAsia"/>
        </w:rPr>
        <w:t>(</w:t>
      </w:r>
      <w:r w:rsidR="007F245E">
        <w:rPr>
          <w:rFonts w:hint="eastAsia"/>
        </w:rPr>
        <w:t xml:space="preserve">b)  </w:t>
      </w:r>
      <w:r w:rsidR="00F301C7">
        <w:rPr>
          <w:rFonts w:hint="eastAsia"/>
        </w:rPr>
        <w:t>逮捕、绑架或失踪发生的地点</w:t>
      </w:r>
      <w:r w:rsidR="00F301C7">
        <w:rPr>
          <w:rFonts w:hint="eastAsia"/>
        </w:rPr>
        <w:t>(</w:t>
      </w:r>
      <w:r w:rsidR="00F301C7">
        <w:rPr>
          <w:rFonts w:hint="eastAsia"/>
        </w:rPr>
        <w:t>请尽可能准确。请注明省、市、街道或其他相关信息。</w:t>
      </w:r>
      <w:r w:rsidR="00F301C7">
        <w:rPr>
          <w:rFonts w:hint="eastAsia"/>
        </w:rPr>
        <w:t>)</w:t>
      </w:r>
      <w:r w:rsidR="008A779D" w:rsidRPr="006C3FE2">
        <w:rPr>
          <w:rFonts w:hint="eastAsia"/>
          <w:u w:val="single"/>
        </w:rPr>
        <w:tab/>
      </w:r>
      <w:r w:rsidR="008A779D" w:rsidRPr="006C3FE2">
        <w:rPr>
          <w:rFonts w:hint="eastAsia"/>
          <w:u w:val="single"/>
        </w:rPr>
        <w:tab/>
      </w:r>
      <w:r>
        <w:rPr>
          <w:rFonts w:hint="eastAsia"/>
          <w:u w:val="single"/>
        </w:rPr>
        <w:tab/>
      </w:r>
    </w:p>
    <w:p w:rsidR="00F301C7" w:rsidRDefault="00A42528" w:rsidP="00A42528">
      <w:pPr>
        <w:pStyle w:val="Bullet1GC"/>
        <w:numPr>
          <w:ilvl w:val="0"/>
          <w:numId w:val="0"/>
        </w:numPr>
        <w:tabs>
          <w:tab w:val="clear" w:pos="431"/>
          <w:tab w:val="left" w:pos="1540"/>
          <w:tab w:val="right" w:pos="8497"/>
        </w:tabs>
        <w:ind w:left="1134"/>
      </w:pPr>
      <w:r>
        <w:rPr>
          <w:rFonts w:hint="eastAsia"/>
        </w:rPr>
        <w:tab/>
      </w:r>
      <w:r w:rsidR="008A779D">
        <w:rPr>
          <w:rFonts w:hint="eastAsia"/>
        </w:rPr>
        <w:t>(</w:t>
      </w:r>
      <w:r w:rsidR="00F301C7">
        <w:rPr>
          <w:rFonts w:hint="eastAsia"/>
        </w:rPr>
        <w:t>c)</w:t>
      </w:r>
      <w:r w:rsidR="007F245E">
        <w:rPr>
          <w:rFonts w:hint="eastAsia"/>
        </w:rPr>
        <w:t xml:space="preserve">  </w:t>
      </w:r>
      <w:r w:rsidR="00F301C7">
        <w:rPr>
          <w:rFonts w:hint="eastAsia"/>
        </w:rPr>
        <w:t>最后被人看见的日期及被何人所见，如果该日期不同于逮捕或绑架的日期</w:t>
      </w:r>
      <w:r w:rsidR="00F301C7">
        <w:rPr>
          <w:rFonts w:hint="eastAsia"/>
        </w:rPr>
        <w:t>(</w:t>
      </w:r>
      <w:r w:rsidR="00F301C7">
        <w:rPr>
          <w:rFonts w:hint="eastAsia"/>
        </w:rPr>
        <w:t>例如在最初逮捕或绑架数月后在监狱中被人看见</w:t>
      </w:r>
      <w:r w:rsidR="00F301C7">
        <w:rPr>
          <w:rFonts w:hint="eastAsia"/>
        </w:rPr>
        <w:t>)</w:t>
      </w:r>
      <w:r w:rsidR="008A779D" w:rsidRPr="006C3FE2">
        <w:rPr>
          <w:rFonts w:hint="eastAsia"/>
          <w:u w:val="single"/>
        </w:rPr>
        <w:tab/>
      </w:r>
      <w:r w:rsidR="008A779D" w:rsidRPr="006C3FE2">
        <w:rPr>
          <w:rFonts w:hint="eastAsia"/>
          <w:u w:val="single"/>
        </w:rPr>
        <w:tab/>
      </w:r>
      <w:r>
        <w:rPr>
          <w:rFonts w:hint="eastAsia"/>
          <w:u w:val="single"/>
        </w:rPr>
        <w:tab/>
      </w:r>
    </w:p>
    <w:p w:rsidR="007F245E" w:rsidRDefault="00A42528" w:rsidP="00EE74F8">
      <w:pPr>
        <w:pStyle w:val="Bullet1GC"/>
        <w:numPr>
          <w:ilvl w:val="0"/>
          <w:numId w:val="0"/>
        </w:numPr>
        <w:tabs>
          <w:tab w:val="clear" w:pos="431"/>
          <w:tab w:val="left" w:pos="1540"/>
          <w:tab w:val="right" w:pos="8497"/>
        </w:tabs>
        <w:ind w:left="1134"/>
        <w:rPr>
          <w:rFonts w:hint="eastAsia"/>
        </w:rPr>
      </w:pPr>
      <w:r>
        <w:rPr>
          <w:rFonts w:hint="eastAsia"/>
        </w:rPr>
        <w:tab/>
      </w:r>
      <w:r w:rsidR="007F245E">
        <w:rPr>
          <w:rFonts w:hint="eastAsia"/>
        </w:rPr>
        <w:t xml:space="preserve">(d)  </w:t>
      </w:r>
      <w:r w:rsidR="00F301C7">
        <w:rPr>
          <w:rFonts w:hint="eastAsia"/>
        </w:rPr>
        <w:t>被人看见的地点及被何人所见，如果该地点不同于逮捕或绑架的地点</w:t>
      </w:r>
      <w:r w:rsidR="00EE74F8">
        <w:br/>
      </w:r>
      <w:r w:rsidR="007F245E" w:rsidRPr="006C3FE2">
        <w:rPr>
          <w:rFonts w:hint="eastAsia"/>
          <w:u w:val="single"/>
        </w:rPr>
        <w:tab/>
      </w:r>
      <w:r>
        <w:rPr>
          <w:rFonts w:hint="eastAsia"/>
          <w:u w:val="single"/>
        </w:rPr>
        <w:tab/>
      </w:r>
    </w:p>
    <w:p w:rsidR="007F245E" w:rsidRDefault="00A42528" w:rsidP="00976FB3">
      <w:pPr>
        <w:pStyle w:val="Bullet1GC"/>
        <w:numPr>
          <w:ilvl w:val="0"/>
          <w:numId w:val="0"/>
        </w:numPr>
        <w:tabs>
          <w:tab w:val="clear" w:pos="431"/>
          <w:tab w:val="left" w:pos="1540"/>
          <w:tab w:val="right" w:pos="8497"/>
        </w:tabs>
        <w:spacing w:after="180"/>
        <w:ind w:left="1134"/>
        <w:rPr>
          <w:rFonts w:hint="eastAsia"/>
        </w:rPr>
      </w:pPr>
      <w:r>
        <w:rPr>
          <w:rFonts w:hint="eastAsia"/>
        </w:rPr>
        <w:tab/>
      </w:r>
      <w:r w:rsidR="007F245E">
        <w:rPr>
          <w:rFonts w:hint="eastAsia"/>
        </w:rPr>
        <w:t>(</w:t>
      </w:r>
      <w:r w:rsidR="00F301C7">
        <w:rPr>
          <w:rFonts w:hint="eastAsia"/>
        </w:rPr>
        <w:t>e)</w:t>
      </w:r>
      <w:r w:rsidR="007F245E">
        <w:rPr>
          <w:rFonts w:hint="eastAsia"/>
        </w:rPr>
        <w:t xml:space="preserve">  </w:t>
      </w:r>
      <w:r w:rsidR="00F301C7">
        <w:rPr>
          <w:rFonts w:hint="eastAsia"/>
        </w:rPr>
        <w:t>据信对失踪事件负责的是哪个国家或国家支持的部队、实体或集团</w:t>
      </w:r>
    </w:p>
    <w:p w:rsidR="007F245E" w:rsidRDefault="00A42528" w:rsidP="00976FB3">
      <w:pPr>
        <w:pStyle w:val="Bullet1GC"/>
        <w:numPr>
          <w:ilvl w:val="0"/>
          <w:numId w:val="0"/>
        </w:numPr>
        <w:tabs>
          <w:tab w:val="clear" w:pos="431"/>
          <w:tab w:val="right" w:pos="8497"/>
        </w:tabs>
        <w:spacing w:after="0" w:line="300" w:lineRule="exact"/>
        <w:ind w:left="1565"/>
        <w:rPr>
          <w:rFonts w:hint="eastAsia"/>
        </w:rPr>
      </w:pPr>
      <w:r>
        <w:rPr>
          <w:rFonts w:hint="eastAsia"/>
        </w:rPr>
        <w:t>(</w:t>
      </w:r>
      <w:r w:rsidR="00F301C7">
        <w:rPr>
          <w:rFonts w:hint="eastAsia"/>
        </w:rPr>
        <w:t>一</w:t>
      </w:r>
      <w:r>
        <w:rPr>
          <w:rFonts w:hint="eastAsia"/>
        </w:rPr>
        <w:t>)</w:t>
      </w:r>
      <w:r w:rsidR="007F245E">
        <w:rPr>
          <w:rFonts w:hint="eastAsia"/>
        </w:rPr>
        <w:t xml:space="preserve">  </w:t>
      </w:r>
      <w:r w:rsidR="00F301C7">
        <w:rPr>
          <w:rFonts w:hint="eastAsia"/>
        </w:rPr>
        <w:t>如果据信肇事者是国家人员，请注明并说明是何人以及为何认为他们是责任人。请尽可能准确</w:t>
      </w:r>
      <w:r w:rsidR="00F301C7">
        <w:rPr>
          <w:rFonts w:hint="eastAsia"/>
        </w:rPr>
        <w:t>(</w:t>
      </w:r>
      <w:r w:rsidR="00F301C7">
        <w:rPr>
          <w:rFonts w:hint="eastAsia"/>
        </w:rPr>
        <w:t>军人、警察、穿制服或便衣人员、安全部门人员、其所属单位、职衔和职能、所示身份证件等</w:t>
      </w:r>
      <w:r w:rsidR="00F301C7">
        <w:rPr>
          <w:rFonts w:hint="eastAsia"/>
        </w:rPr>
        <w:t>)</w:t>
      </w:r>
      <w:r w:rsidR="008A779D" w:rsidRPr="006C3FE2">
        <w:rPr>
          <w:rFonts w:hint="eastAsia"/>
          <w:u w:val="single"/>
        </w:rPr>
        <w:tab/>
      </w:r>
      <w:r w:rsidR="007F245E" w:rsidRPr="006C3FE2">
        <w:rPr>
          <w:rFonts w:hint="eastAsia"/>
          <w:u w:val="single"/>
        </w:rPr>
        <w:tab/>
      </w:r>
      <w:r w:rsidR="007F245E" w:rsidRPr="006C3FE2">
        <w:rPr>
          <w:rFonts w:hint="eastAsia"/>
          <w:u w:val="single"/>
        </w:rPr>
        <w:tab/>
      </w:r>
      <w:r w:rsidR="007F245E" w:rsidRPr="006C3FE2">
        <w:rPr>
          <w:rFonts w:hint="eastAsia"/>
          <w:u w:val="single"/>
        </w:rPr>
        <w:tab/>
      </w:r>
      <w:r w:rsidR="007F245E" w:rsidRPr="006C3FE2">
        <w:rPr>
          <w:rFonts w:hint="eastAsia"/>
          <w:u w:val="single"/>
        </w:rPr>
        <w:tab/>
      </w:r>
    </w:p>
    <w:p w:rsidR="007F245E" w:rsidRDefault="00A42528" w:rsidP="00976FB3">
      <w:pPr>
        <w:pStyle w:val="Bullet1GC"/>
        <w:numPr>
          <w:ilvl w:val="0"/>
          <w:numId w:val="0"/>
        </w:numPr>
        <w:tabs>
          <w:tab w:val="clear" w:pos="431"/>
          <w:tab w:val="right" w:pos="8497"/>
        </w:tabs>
        <w:spacing w:before="160" w:after="0" w:line="300" w:lineRule="exact"/>
        <w:ind w:left="1565"/>
        <w:rPr>
          <w:rFonts w:hint="eastAsia"/>
        </w:rPr>
      </w:pPr>
      <w:r>
        <w:rPr>
          <w:rFonts w:hint="eastAsia"/>
        </w:rPr>
        <w:t>(</w:t>
      </w:r>
      <w:r w:rsidR="00F301C7">
        <w:rPr>
          <w:rFonts w:hint="eastAsia"/>
        </w:rPr>
        <w:t>二</w:t>
      </w:r>
      <w:r>
        <w:rPr>
          <w:rFonts w:hint="eastAsia"/>
        </w:rPr>
        <w:t>)</w:t>
      </w:r>
      <w:r w:rsidR="007F245E">
        <w:rPr>
          <w:rFonts w:hint="eastAsia"/>
        </w:rPr>
        <w:t xml:space="preserve">  </w:t>
      </w:r>
      <w:r w:rsidR="00F301C7">
        <w:rPr>
          <w:rFonts w:hint="eastAsia"/>
        </w:rPr>
        <w:t>如果无法确定是国家人员，请注明并说明据信责任人是哪个集团或者实体。请说明其成员的行为是否得到国家授权、支持或默许。请解释你为何认为政府当局或与其相关的人员可能应对事件负责</w:t>
      </w:r>
      <w:r w:rsidR="008A779D" w:rsidRPr="006C3FE2">
        <w:rPr>
          <w:rFonts w:hint="eastAsia"/>
          <w:u w:val="single"/>
        </w:rPr>
        <w:tab/>
      </w:r>
      <w:r w:rsidR="007F245E" w:rsidRPr="006C3FE2">
        <w:rPr>
          <w:rFonts w:hint="eastAsia"/>
          <w:u w:val="single"/>
        </w:rPr>
        <w:tab/>
      </w:r>
      <w:r w:rsidR="007F245E" w:rsidRPr="006C3FE2">
        <w:rPr>
          <w:rFonts w:hint="eastAsia"/>
          <w:u w:val="single"/>
        </w:rPr>
        <w:tab/>
      </w:r>
      <w:r w:rsidR="007F245E" w:rsidRPr="006C3FE2">
        <w:rPr>
          <w:rFonts w:hint="eastAsia"/>
          <w:u w:val="single"/>
        </w:rPr>
        <w:tab/>
      </w:r>
      <w:r w:rsidR="007F245E" w:rsidRPr="006C3FE2">
        <w:rPr>
          <w:rFonts w:hint="eastAsia"/>
          <w:u w:val="single"/>
        </w:rPr>
        <w:tab/>
      </w:r>
    </w:p>
    <w:p w:rsidR="00F301C7" w:rsidRDefault="00A42528" w:rsidP="00976FB3">
      <w:pPr>
        <w:pStyle w:val="Bullet1GC"/>
        <w:numPr>
          <w:ilvl w:val="0"/>
          <w:numId w:val="0"/>
        </w:numPr>
        <w:tabs>
          <w:tab w:val="clear" w:pos="431"/>
          <w:tab w:val="left" w:pos="1540"/>
          <w:tab w:val="right" w:pos="8497"/>
        </w:tabs>
        <w:spacing w:before="160" w:line="300" w:lineRule="exact"/>
        <w:ind w:left="1134"/>
      </w:pPr>
      <w:r>
        <w:rPr>
          <w:rFonts w:hint="eastAsia"/>
        </w:rPr>
        <w:tab/>
      </w:r>
      <w:r w:rsidR="007F245E">
        <w:rPr>
          <w:rFonts w:hint="eastAsia"/>
        </w:rPr>
        <w:t xml:space="preserve">(f)  </w:t>
      </w:r>
      <w:r w:rsidR="00F301C7">
        <w:rPr>
          <w:rFonts w:hint="eastAsia"/>
        </w:rPr>
        <w:t>请说明失踪是如何发生的：</w:t>
      </w:r>
      <w:r w:rsidR="007F245E" w:rsidRPr="006C3FE2">
        <w:rPr>
          <w:rFonts w:hint="eastAsia"/>
          <w:u w:val="single"/>
        </w:rPr>
        <w:tab/>
      </w:r>
      <w:r w:rsidR="007F245E" w:rsidRPr="006C3FE2">
        <w:rPr>
          <w:rFonts w:hint="eastAsia"/>
          <w:u w:val="single"/>
        </w:rPr>
        <w:tab/>
      </w:r>
      <w:r w:rsidR="007F245E" w:rsidRPr="006C3FE2">
        <w:rPr>
          <w:rFonts w:hint="eastAsia"/>
          <w:u w:val="single"/>
        </w:rPr>
        <w:tab/>
      </w:r>
      <w:r>
        <w:rPr>
          <w:rFonts w:hint="eastAsia"/>
          <w:u w:val="single"/>
        </w:rPr>
        <w:tab/>
      </w:r>
      <w:r w:rsidR="007F245E" w:rsidRPr="006C3FE2">
        <w:rPr>
          <w:rFonts w:hint="eastAsia"/>
          <w:u w:val="single"/>
        </w:rPr>
        <w:tab/>
      </w:r>
      <w:r>
        <w:rPr>
          <w:rFonts w:hint="eastAsia"/>
          <w:u w:val="single"/>
        </w:rPr>
        <w:tab/>
      </w:r>
      <w:r w:rsidR="008A779D" w:rsidRPr="006C3FE2">
        <w:rPr>
          <w:rFonts w:hint="eastAsia"/>
          <w:u w:val="single"/>
        </w:rPr>
        <w:tab/>
      </w:r>
      <w:r>
        <w:rPr>
          <w:rFonts w:hint="eastAsia"/>
          <w:u w:val="single"/>
        </w:rPr>
        <w:tab/>
      </w:r>
      <w:r>
        <w:rPr>
          <w:rFonts w:hint="eastAsia"/>
          <w:u w:val="single"/>
        </w:rPr>
        <w:tab/>
      </w:r>
    </w:p>
    <w:p w:rsidR="007F245E" w:rsidRPr="006C3FE2" w:rsidRDefault="00A42528" w:rsidP="00976FB3">
      <w:pPr>
        <w:pStyle w:val="Bullet1GC"/>
        <w:numPr>
          <w:ilvl w:val="0"/>
          <w:numId w:val="0"/>
        </w:numPr>
        <w:tabs>
          <w:tab w:val="clear" w:pos="431"/>
          <w:tab w:val="left" w:pos="1540"/>
          <w:tab w:val="right" w:pos="8497"/>
        </w:tabs>
        <w:spacing w:before="180" w:line="300" w:lineRule="exact"/>
        <w:ind w:left="1134"/>
        <w:rPr>
          <w:rFonts w:eastAsia="SimHei"/>
          <w:sz w:val="22"/>
        </w:rPr>
      </w:pPr>
      <w:r>
        <w:rPr>
          <w:rFonts w:hint="eastAsia"/>
        </w:rPr>
        <w:tab/>
      </w:r>
      <w:r w:rsidR="007F245E">
        <w:rPr>
          <w:rFonts w:hint="eastAsia"/>
        </w:rPr>
        <w:t>(</w:t>
      </w:r>
      <w:r w:rsidR="00F301C7">
        <w:rPr>
          <w:rFonts w:hint="eastAsia"/>
        </w:rPr>
        <w:t>g)</w:t>
      </w:r>
      <w:r w:rsidR="007F245E">
        <w:rPr>
          <w:rFonts w:hint="eastAsia"/>
        </w:rPr>
        <w:t xml:space="preserve">  </w:t>
      </w:r>
      <w:r w:rsidR="00F301C7">
        <w:rPr>
          <w:rFonts w:hint="eastAsia"/>
        </w:rPr>
        <w:t>关于本案的补充信息。请提供可能有用的任何其他相关信息及可能有关于失踪的信息的人员</w:t>
      </w:r>
      <w:r w:rsidR="008A779D" w:rsidRPr="006C3FE2">
        <w:rPr>
          <w:rFonts w:hint="eastAsia"/>
          <w:u w:val="single"/>
        </w:rPr>
        <w:tab/>
      </w:r>
      <w:r w:rsidR="007F245E" w:rsidRPr="006C3FE2">
        <w:rPr>
          <w:rFonts w:hint="eastAsia"/>
          <w:u w:val="single"/>
        </w:rPr>
        <w:tab/>
      </w:r>
      <w:r w:rsidR="007F245E" w:rsidRPr="006C3FE2">
        <w:rPr>
          <w:rFonts w:eastAsia="SimHei" w:hint="eastAsia"/>
          <w:sz w:val="22"/>
          <w:u w:val="single"/>
        </w:rPr>
        <w:tab/>
      </w:r>
      <w:r w:rsidR="007F245E" w:rsidRPr="006C3FE2">
        <w:rPr>
          <w:rFonts w:eastAsia="SimHei" w:hint="eastAsia"/>
          <w:sz w:val="22"/>
          <w:u w:val="single"/>
        </w:rPr>
        <w:tab/>
      </w:r>
      <w:r>
        <w:rPr>
          <w:rFonts w:eastAsia="SimHei" w:hint="eastAsia"/>
          <w:sz w:val="22"/>
          <w:u w:val="single"/>
        </w:rPr>
        <w:tab/>
      </w:r>
      <w:r>
        <w:rPr>
          <w:rFonts w:eastAsia="SimHei" w:hint="eastAsia"/>
          <w:sz w:val="22"/>
          <w:u w:val="single"/>
        </w:rPr>
        <w:tab/>
      </w:r>
      <w:r>
        <w:rPr>
          <w:rFonts w:eastAsia="SimHei" w:hint="eastAsia"/>
          <w:sz w:val="22"/>
          <w:u w:val="single"/>
        </w:rPr>
        <w:tab/>
      </w:r>
      <w:r>
        <w:rPr>
          <w:rFonts w:eastAsia="SimHei" w:hint="eastAsia"/>
          <w:sz w:val="22"/>
          <w:u w:val="single"/>
        </w:rPr>
        <w:tab/>
      </w:r>
      <w:r w:rsidR="007F245E" w:rsidRPr="00A42528">
        <w:rPr>
          <w:rFonts w:eastAsia="SimHei"/>
          <w:sz w:val="22"/>
          <w:u w:val="single"/>
        </w:rPr>
        <w:tab/>
      </w:r>
    </w:p>
    <w:p w:rsidR="00F301C7" w:rsidRDefault="00F301C7" w:rsidP="000D42FD">
      <w:pPr>
        <w:pStyle w:val="H23GC"/>
        <w:rPr>
          <w:rFonts w:hint="eastAsia"/>
        </w:rPr>
      </w:pPr>
      <w:r>
        <w:rPr>
          <w:rFonts w:hint="eastAsia"/>
        </w:rPr>
        <w:tab/>
        <w:t>4</w:t>
      </w:r>
      <w:r w:rsidR="00F8539C">
        <w:rPr>
          <w:rFonts w:hint="eastAsia"/>
        </w:rPr>
        <w:t>.</w:t>
      </w:r>
      <w:r w:rsidR="008A779D">
        <w:rPr>
          <w:rFonts w:hint="eastAsia"/>
        </w:rPr>
        <w:tab/>
      </w:r>
      <w:r>
        <w:rPr>
          <w:rFonts w:hint="eastAsia"/>
        </w:rPr>
        <w:t>关于向有关缔约国主管部门提出申述的信息</w:t>
      </w:r>
    </w:p>
    <w:p w:rsidR="007F245E" w:rsidRDefault="00F301C7" w:rsidP="006C3FE2">
      <w:pPr>
        <w:pStyle w:val="Bullet1GC"/>
        <w:numPr>
          <w:ilvl w:val="0"/>
          <w:numId w:val="0"/>
        </w:numPr>
        <w:tabs>
          <w:tab w:val="clear" w:pos="431"/>
          <w:tab w:val="right" w:pos="8497"/>
        </w:tabs>
        <w:ind w:left="1134"/>
        <w:rPr>
          <w:rFonts w:hint="eastAsia"/>
        </w:rPr>
      </w:pPr>
      <w:r>
        <w:rPr>
          <w:rFonts w:hint="eastAsia"/>
        </w:rPr>
        <w:t>说明为查找失踪者所采取的行动，包括向哪个当局或主管部门提出：</w:t>
      </w:r>
      <w:r w:rsidR="008A779D" w:rsidRPr="006C3FE2">
        <w:rPr>
          <w:rFonts w:hint="eastAsia"/>
          <w:u w:val="single"/>
        </w:rPr>
        <w:tab/>
      </w:r>
      <w:r w:rsidR="007F245E" w:rsidRPr="006C3FE2">
        <w:rPr>
          <w:rFonts w:hint="eastAsia"/>
          <w:u w:val="single"/>
        </w:rPr>
        <w:tab/>
      </w:r>
    </w:p>
    <w:p w:rsidR="00F301C7" w:rsidRPr="006C3FE2" w:rsidRDefault="00F301C7" w:rsidP="006C3FE2">
      <w:pPr>
        <w:pStyle w:val="Bullet1GC"/>
        <w:numPr>
          <w:ilvl w:val="0"/>
          <w:numId w:val="0"/>
        </w:numPr>
        <w:tabs>
          <w:tab w:val="clear" w:pos="431"/>
          <w:tab w:val="right" w:pos="8497"/>
        </w:tabs>
        <w:ind w:left="1134"/>
        <w:rPr>
          <w:rFonts w:hint="eastAsia"/>
          <w:u w:val="single"/>
        </w:rPr>
      </w:pPr>
      <w:r>
        <w:rPr>
          <w:rFonts w:hint="eastAsia"/>
        </w:rPr>
        <w:t>日期：</w:t>
      </w:r>
      <w:r w:rsidR="008A779D" w:rsidRPr="006C3FE2">
        <w:rPr>
          <w:rFonts w:hint="eastAsia"/>
          <w:u w:val="single"/>
        </w:rPr>
        <w:tab/>
      </w:r>
    </w:p>
    <w:p w:rsidR="00F301C7" w:rsidRPr="006C3FE2" w:rsidRDefault="00F301C7" w:rsidP="006C3FE2">
      <w:pPr>
        <w:pStyle w:val="Bullet1GC"/>
        <w:numPr>
          <w:ilvl w:val="0"/>
          <w:numId w:val="0"/>
        </w:numPr>
        <w:tabs>
          <w:tab w:val="clear" w:pos="431"/>
          <w:tab w:val="right" w:pos="8497"/>
        </w:tabs>
        <w:ind w:left="1134"/>
        <w:rPr>
          <w:rFonts w:hint="eastAsia"/>
        </w:rPr>
      </w:pPr>
      <w:r w:rsidRPr="006C3FE2">
        <w:rPr>
          <w:rFonts w:hint="eastAsia"/>
        </w:rPr>
        <w:t>地点：</w:t>
      </w:r>
      <w:r w:rsidR="00976FB3">
        <w:rPr>
          <w:rFonts w:hint="eastAsia"/>
          <w:u w:val="single"/>
        </w:rPr>
        <w:tab/>
      </w:r>
    </w:p>
    <w:p w:rsidR="007F245E" w:rsidRPr="006C3FE2" w:rsidRDefault="00F301C7" w:rsidP="006C3FE2">
      <w:pPr>
        <w:pStyle w:val="Bullet1GC"/>
        <w:numPr>
          <w:ilvl w:val="0"/>
          <w:numId w:val="0"/>
        </w:numPr>
        <w:tabs>
          <w:tab w:val="clear" w:pos="431"/>
          <w:tab w:val="right" w:pos="8497"/>
        </w:tabs>
        <w:ind w:left="1134"/>
        <w:rPr>
          <w:rFonts w:hint="eastAsia"/>
          <w:u w:val="single"/>
        </w:rPr>
      </w:pPr>
      <w:r w:rsidRPr="006C3FE2">
        <w:rPr>
          <w:rFonts w:hint="eastAsia"/>
        </w:rPr>
        <w:t>谁提起诉讼：</w:t>
      </w:r>
      <w:r w:rsidR="008A779D" w:rsidRPr="006C3FE2">
        <w:rPr>
          <w:rFonts w:hint="eastAsia"/>
          <w:u w:val="single"/>
        </w:rPr>
        <w:tab/>
      </w:r>
    </w:p>
    <w:p w:rsidR="007F245E" w:rsidRPr="006C3FE2" w:rsidRDefault="00F301C7" w:rsidP="00C90C69">
      <w:pPr>
        <w:pStyle w:val="Bullet1GC"/>
        <w:numPr>
          <w:ilvl w:val="0"/>
          <w:numId w:val="0"/>
        </w:numPr>
        <w:tabs>
          <w:tab w:val="clear" w:pos="431"/>
          <w:tab w:val="right" w:pos="8497"/>
        </w:tabs>
        <w:spacing w:after="300"/>
        <w:ind w:left="1134"/>
        <w:rPr>
          <w:rFonts w:hint="eastAsia"/>
          <w:u w:val="single"/>
        </w:rPr>
      </w:pPr>
      <w:r w:rsidRPr="006C3FE2">
        <w:rPr>
          <w:rFonts w:hint="eastAsia"/>
        </w:rPr>
        <w:t>成果</w:t>
      </w:r>
      <w:r w:rsidRPr="006C3FE2">
        <w:rPr>
          <w:rFonts w:hint="eastAsia"/>
        </w:rPr>
        <w:t>/</w:t>
      </w:r>
      <w:r w:rsidRPr="006C3FE2">
        <w:rPr>
          <w:rFonts w:hint="eastAsia"/>
        </w:rPr>
        <w:t>结果</w:t>
      </w:r>
      <w:r w:rsidRPr="006C3FE2">
        <w:rPr>
          <w:rFonts w:hint="eastAsia"/>
        </w:rPr>
        <w:t>(</w:t>
      </w:r>
      <w:r w:rsidRPr="006C3FE2">
        <w:rPr>
          <w:rFonts w:hint="eastAsia"/>
        </w:rPr>
        <w:t>如果有</w:t>
      </w:r>
      <w:r w:rsidRPr="006C3FE2">
        <w:rPr>
          <w:rFonts w:hint="eastAsia"/>
        </w:rPr>
        <w:t>)</w:t>
      </w:r>
      <w:r w:rsidRPr="006C3FE2">
        <w:rPr>
          <w:rFonts w:hint="eastAsia"/>
        </w:rPr>
        <w:t>：</w:t>
      </w:r>
      <w:r w:rsidR="008A779D" w:rsidRPr="006C3FE2">
        <w:rPr>
          <w:rFonts w:hint="eastAsia"/>
          <w:u w:val="single"/>
        </w:rPr>
        <w:tab/>
      </w:r>
    </w:p>
    <w:p w:rsidR="00F301C7" w:rsidRDefault="00F301C7" w:rsidP="00C90C69">
      <w:pPr>
        <w:pStyle w:val="Bullet1GC"/>
        <w:numPr>
          <w:ilvl w:val="0"/>
          <w:numId w:val="0"/>
        </w:numPr>
        <w:tabs>
          <w:tab w:val="clear" w:pos="431"/>
          <w:tab w:val="right" w:leader="dot" w:pos="8497"/>
        </w:tabs>
        <w:spacing w:before="240"/>
        <w:ind w:left="1134"/>
        <w:rPr>
          <w:rFonts w:hint="eastAsia"/>
        </w:rPr>
      </w:pPr>
      <w:r>
        <w:rPr>
          <w:rFonts w:hint="eastAsia"/>
        </w:rPr>
        <w:t>如有可能，请附上所有相关文件副本，如行政裁决、有关当局发布的“首次情况报告”等。</w:t>
      </w:r>
    </w:p>
    <w:p w:rsidR="00F301C7" w:rsidRDefault="008A779D" w:rsidP="000D42FD">
      <w:pPr>
        <w:pStyle w:val="H23GC"/>
        <w:rPr>
          <w:rFonts w:hint="eastAsia"/>
        </w:rPr>
      </w:pPr>
      <w:r>
        <w:rPr>
          <w:rFonts w:hint="eastAsia"/>
        </w:rPr>
        <w:tab/>
        <w:t>5.</w:t>
      </w:r>
      <w:r w:rsidR="00F301C7">
        <w:rPr>
          <w:rFonts w:hint="eastAsia"/>
        </w:rPr>
        <w:tab/>
      </w:r>
      <w:r w:rsidR="00F301C7">
        <w:rPr>
          <w:rFonts w:hint="eastAsia"/>
        </w:rPr>
        <w:t>关于向其他国际程序申请的信息</w:t>
      </w:r>
    </w:p>
    <w:p w:rsidR="00F301C7" w:rsidRDefault="00F301C7" w:rsidP="000D42FD">
      <w:pPr>
        <w:pStyle w:val="SingleTxtGC"/>
        <w:rPr>
          <w:rFonts w:hint="eastAsia"/>
        </w:rPr>
      </w:pPr>
      <w:r>
        <w:rPr>
          <w:rFonts w:hint="eastAsia"/>
        </w:rPr>
        <w:t>请提供信息，说明你是否已将同一事项提交另一国际调查或解决程序审查。</w:t>
      </w:r>
    </w:p>
    <w:p w:rsidR="00F301C7" w:rsidRDefault="00F301C7" w:rsidP="000D42FD">
      <w:pPr>
        <w:pStyle w:val="SingleTxtGC"/>
        <w:rPr>
          <w:rFonts w:hint="eastAsia"/>
        </w:rPr>
      </w:pPr>
      <w:r>
        <w:rPr>
          <w:rFonts w:hint="eastAsia"/>
        </w:rPr>
        <w:t>如果是，请详细说明：</w:t>
      </w:r>
    </w:p>
    <w:p w:rsidR="00F301C7" w:rsidRDefault="00F301C7" w:rsidP="00447804">
      <w:pPr>
        <w:pStyle w:val="Bullet1GC"/>
        <w:tabs>
          <w:tab w:val="clear" w:pos="1996"/>
          <w:tab w:val="left" w:pos="1820"/>
        </w:tabs>
        <w:ind w:left="1945" w:hanging="517"/>
        <w:rPr>
          <w:rFonts w:hint="eastAsia"/>
        </w:rPr>
      </w:pPr>
      <w:r>
        <w:rPr>
          <w:rFonts w:hint="eastAsia"/>
        </w:rPr>
        <w:t>已诉诸哪些程序：</w:t>
      </w:r>
    </w:p>
    <w:p w:rsidR="00F301C7" w:rsidRPr="006C3FE2" w:rsidRDefault="007F245E" w:rsidP="00447804">
      <w:pPr>
        <w:pStyle w:val="Bullet1GC"/>
        <w:numPr>
          <w:ilvl w:val="0"/>
          <w:numId w:val="0"/>
        </w:numPr>
        <w:tabs>
          <w:tab w:val="clear" w:pos="431"/>
          <w:tab w:val="right" w:pos="8497"/>
        </w:tabs>
        <w:ind w:left="1843"/>
        <w:rPr>
          <w:rFonts w:hint="eastAsia"/>
          <w:u w:val="single"/>
        </w:rPr>
      </w:pPr>
      <w:r w:rsidRPr="006C3FE2">
        <w:rPr>
          <w:rFonts w:hint="eastAsia"/>
          <w:u w:val="single"/>
        </w:rPr>
        <w:tab/>
      </w:r>
      <w:r w:rsidRPr="006C3FE2">
        <w:rPr>
          <w:rFonts w:hint="eastAsia"/>
          <w:u w:val="single"/>
        </w:rPr>
        <w:tab/>
      </w:r>
      <w:r w:rsidRPr="006C3FE2">
        <w:rPr>
          <w:rFonts w:hint="eastAsia"/>
          <w:u w:val="single"/>
        </w:rPr>
        <w:tab/>
      </w:r>
      <w:r w:rsidRPr="006C3FE2">
        <w:rPr>
          <w:rFonts w:hint="eastAsia"/>
          <w:u w:val="single"/>
        </w:rPr>
        <w:tab/>
      </w:r>
    </w:p>
    <w:p w:rsidR="00F301C7" w:rsidRDefault="00F301C7" w:rsidP="00447804">
      <w:pPr>
        <w:pStyle w:val="Bullet1GC"/>
        <w:tabs>
          <w:tab w:val="clear" w:pos="1996"/>
          <w:tab w:val="left" w:pos="1820"/>
        </w:tabs>
        <w:ind w:left="1945" w:hanging="517"/>
        <w:rPr>
          <w:rFonts w:hint="eastAsia"/>
        </w:rPr>
      </w:pPr>
      <w:r>
        <w:rPr>
          <w:rFonts w:hint="eastAsia"/>
        </w:rPr>
        <w:t>你何时提交的申诉：</w:t>
      </w:r>
    </w:p>
    <w:p w:rsidR="007F245E" w:rsidRPr="006C3FE2" w:rsidRDefault="007F245E" w:rsidP="00447804">
      <w:pPr>
        <w:pStyle w:val="Bullet1GC"/>
        <w:numPr>
          <w:ilvl w:val="0"/>
          <w:numId w:val="0"/>
        </w:numPr>
        <w:tabs>
          <w:tab w:val="clear" w:pos="431"/>
          <w:tab w:val="right" w:pos="8497"/>
        </w:tabs>
        <w:ind w:left="1843"/>
        <w:rPr>
          <w:rFonts w:hint="eastAsia"/>
          <w:u w:val="single"/>
        </w:rPr>
      </w:pPr>
      <w:r w:rsidRPr="006C3FE2">
        <w:rPr>
          <w:rFonts w:hint="eastAsia"/>
          <w:u w:val="single"/>
        </w:rPr>
        <w:tab/>
      </w:r>
      <w:r w:rsidRPr="006C3FE2">
        <w:rPr>
          <w:rFonts w:hint="eastAsia"/>
          <w:u w:val="single"/>
        </w:rPr>
        <w:tab/>
      </w:r>
      <w:r w:rsidRPr="006C3FE2">
        <w:rPr>
          <w:rFonts w:hint="eastAsia"/>
          <w:u w:val="single"/>
        </w:rPr>
        <w:tab/>
      </w:r>
      <w:r w:rsidRPr="006C3FE2">
        <w:rPr>
          <w:rFonts w:hint="eastAsia"/>
          <w:u w:val="single"/>
        </w:rPr>
        <w:tab/>
      </w:r>
    </w:p>
    <w:p w:rsidR="00F301C7" w:rsidRDefault="00F301C7" w:rsidP="00447804">
      <w:pPr>
        <w:pStyle w:val="Bullet1GC"/>
        <w:tabs>
          <w:tab w:val="clear" w:pos="1996"/>
          <w:tab w:val="left" w:pos="1820"/>
        </w:tabs>
        <w:ind w:left="1945" w:hanging="517"/>
        <w:rPr>
          <w:rFonts w:hint="eastAsia"/>
        </w:rPr>
      </w:pPr>
      <w:r>
        <w:rPr>
          <w:rFonts w:hint="eastAsia"/>
        </w:rPr>
        <w:t>结果</w:t>
      </w:r>
      <w:r>
        <w:rPr>
          <w:rFonts w:hint="eastAsia"/>
        </w:rPr>
        <w:t>(</w:t>
      </w:r>
      <w:r>
        <w:rPr>
          <w:rFonts w:hint="eastAsia"/>
        </w:rPr>
        <w:t>如果有</w:t>
      </w:r>
      <w:r>
        <w:rPr>
          <w:rFonts w:hint="eastAsia"/>
        </w:rPr>
        <w:t>)</w:t>
      </w:r>
      <w:r>
        <w:rPr>
          <w:rFonts w:hint="eastAsia"/>
        </w:rPr>
        <w:t>：</w:t>
      </w:r>
    </w:p>
    <w:p w:rsidR="007F245E" w:rsidRPr="00447804" w:rsidRDefault="007F245E" w:rsidP="00447804">
      <w:pPr>
        <w:pStyle w:val="Bullet1GC"/>
        <w:numPr>
          <w:ilvl w:val="0"/>
          <w:numId w:val="0"/>
        </w:numPr>
        <w:tabs>
          <w:tab w:val="clear" w:pos="431"/>
          <w:tab w:val="right" w:pos="8497"/>
        </w:tabs>
        <w:ind w:left="1843"/>
        <w:rPr>
          <w:rFonts w:hint="eastAsia"/>
          <w:u w:val="single"/>
        </w:rPr>
      </w:pPr>
      <w:r w:rsidRPr="006C3FE2">
        <w:rPr>
          <w:rFonts w:hint="eastAsia"/>
          <w:u w:val="single"/>
        </w:rPr>
        <w:tab/>
      </w:r>
      <w:r w:rsidRPr="006C3FE2">
        <w:rPr>
          <w:rFonts w:hint="eastAsia"/>
          <w:u w:val="single"/>
        </w:rPr>
        <w:tab/>
      </w:r>
      <w:r w:rsidRPr="00447804">
        <w:rPr>
          <w:rFonts w:hint="eastAsia"/>
          <w:u w:val="single"/>
        </w:rPr>
        <w:tab/>
      </w:r>
      <w:r w:rsidRPr="00447804">
        <w:rPr>
          <w:rFonts w:hint="eastAsia"/>
          <w:u w:val="single"/>
        </w:rPr>
        <w:tab/>
      </w:r>
    </w:p>
    <w:p w:rsidR="00F301C7" w:rsidRDefault="007F245E" w:rsidP="000D42FD">
      <w:pPr>
        <w:pStyle w:val="H23GC"/>
        <w:rPr>
          <w:rFonts w:hint="eastAsia"/>
        </w:rPr>
      </w:pPr>
      <w:r>
        <w:br w:type="page"/>
      </w:r>
      <w:r w:rsidR="008A779D">
        <w:rPr>
          <w:rFonts w:hint="eastAsia"/>
        </w:rPr>
        <w:tab/>
        <w:t>6.</w:t>
      </w:r>
      <w:r w:rsidR="00F301C7">
        <w:rPr>
          <w:rFonts w:hint="eastAsia"/>
        </w:rPr>
        <w:tab/>
      </w:r>
      <w:r w:rsidR="00F301C7">
        <w:rPr>
          <w:rFonts w:hint="eastAsia"/>
        </w:rPr>
        <w:t>临时措施请求</w:t>
      </w:r>
      <w:r w:rsidR="00F301C7">
        <w:rPr>
          <w:rFonts w:hint="eastAsia"/>
        </w:rPr>
        <w:t>(</w:t>
      </w:r>
      <w:r w:rsidR="00F301C7">
        <w:rPr>
          <w:rFonts w:hint="eastAsia"/>
        </w:rPr>
        <w:t>备选</w:t>
      </w:r>
      <w:r w:rsidR="00F301C7">
        <w:rPr>
          <w:rFonts w:hint="eastAsia"/>
        </w:rPr>
        <w:t>)</w:t>
      </w:r>
    </w:p>
    <w:p w:rsidR="007F245E" w:rsidRDefault="00F301C7" w:rsidP="006C3FE2">
      <w:pPr>
        <w:pStyle w:val="Bullet1GC"/>
        <w:numPr>
          <w:ilvl w:val="0"/>
          <w:numId w:val="0"/>
        </w:numPr>
        <w:tabs>
          <w:tab w:val="clear" w:pos="431"/>
          <w:tab w:val="right" w:pos="8497"/>
        </w:tabs>
        <w:spacing w:after="0"/>
        <w:ind w:left="1134"/>
        <w:rPr>
          <w:rFonts w:hint="eastAsia"/>
        </w:rPr>
      </w:pPr>
      <w:r>
        <w:rPr>
          <w:rFonts w:hint="eastAsia"/>
        </w:rPr>
        <w:t>请明确说明你是否希望委员会要求有关国家采取临时措施。委员会可以请有关国家采取临时措施，以防止对强迫失踪的受害者造成无法弥补的损害</w:t>
      </w:r>
      <w:r w:rsidR="007F245E" w:rsidRPr="006C3FE2">
        <w:rPr>
          <w:rFonts w:hint="eastAsia"/>
          <w:u w:val="single"/>
        </w:rPr>
        <w:tab/>
      </w:r>
      <w:r w:rsidR="007F245E" w:rsidRPr="00D93A88">
        <w:rPr>
          <w:rFonts w:hint="eastAsia"/>
          <w:u w:val="single"/>
        </w:rPr>
        <w:tab/>
      </w:r>
      <w:r w:rsidR="007F245E" w:rsidRPr="00D93A88">
        <w:rPr>
          <w:rFonts w:hint="eastAsia"/>
          <w:u w:val="single"/>
        </w:rPr>
        <w:tab/>
      </w:r>
      <w:r w:rsidR="000D42FD" w:rsidRPr="00D93A88">
        <w:rPr>
          <w:rFonts w:hint="eastAsia"/>
          <w:u w:val="single"/>
        </w:rPr>
        <w:tab/>
      </w:r>
    </w:p>
    <w:p w:rsidR="00F301C7" w:rsidRDefault="008A779D" w:rsidP="008A779D">
      <w:pPr>
        <w:pStyle w:val="H23GC"/>
        <w:rPr>
          <w:rFonts w:hint="eastAsia"/>
        </w:rPr>
      </w:pPr>
      <w:r>
        <w:rPr>
          <w:rFonts w:hint="eastAsia"/>
        </w:rPr>
        <w:tab/>
        <w:t>7.</w:t>
      </w:r>
      <w:r w:rsidR="00F301C7">
        <w:rPr>
          <w:rFonts w:hint="eastAsia"/>
        </w:rPr>
        <w:tab/>
      </w:r>
      <w:r w:rsidR="00F301C7">
        <w:rPr>
          <w:rFonts w:hint="eastAsia"/>
        </w:rPr>
        <w:t>关于请求提交人的信息</w:t>
      </w:r>
    </w:p>
    <w:p w:rsidR="00F301C7" w:rsidRPr="007F245E" w:rsidRDefault="00F301C7" w:rsidP="00F301C7">
      <w:pPr>
        <w:pStyle w:val="SingleTxtGC"/>
        <w:rPr>
          <w:rFonts w:eastAsia="SimHei" w:hint="eastAsia"/>
        </w:rPr>
      </w:pPr>
      <w:r w:rsidRPr="007F245E">
        <w:rPr>
          <w:rFonts w:eastAsia="SimHei" w:hint="eastAsia"/>
        </w:rPr>
        <w:t>来文提交人</w:t>
      </w:r>
    </w:p>
    <w:p w:rsidR="00F301C7" w:rsidRDefault="00F301C7" w:rsidP="00D93A88">
      <w:pPr>
        <w:pStyle w:val="Bullet1GC"/>
        <w:numPr>
          <w:ilvl w:val="0"/>
          <w:numId w:val="0"/>
        </w:numPr>
        <w:tabs>
          <w:tab w:val="clear" w:pos="431"/>
          <w:tab w:val="right" w:pos="8497"/>
        </w:tabs>
        <w:ind w:left="1134"/>
        <w:rPr>
          <w:rFonts w:hint="eastAsia"/>
        </w:rPr>
      </w:pPr>
      <w:r>
        <w:rPr>
          <w:rFonts w:hint="eastAsia"/>
        </w:rPr>
        <w:t>姓：</w:t>
      </w:r>
      <w:r w:rsidR="008A779D" w:rsidRPr="00D93A88">
        <w:rPr>
          <w:rFonts w:hint="eastAsia"/>
          <w:u w:val="single"/>
        </w:rPr>
        <w:tab/>
      </w:r>
    </w:p>
    <w:p w:rsidR="00F301C7" w:rsidRDefault="00F301C7" w:rsidP="00D93A88">
      <w:pPr>
        <w:pStyle w:val="Bullet1GC"/>
        <w:numPr>
          <w:ilvl w:val="0"/>
          <w:numId w:val="0"/>
        </w:numPr>
        <w:tabs>
          <w:tab w:val="clear" w:pos="431"/>
          <w:tab w:val="right" w:pos="8497"/>
        </w:tabs>
        <w:ind w:left="1134"/>
        <w:rPr>
          <w:rFonts w:hint="eastAsia"/>
        </w:rPr>
      </w:pPr>
      <w:r>
        <w:rPr>
          <w:rFonts w:hint="eastAsia"/>
        </w:rPr>
        <w:t>名：</w:t>
      </w:r>
      <w:r w:rsidR="008A779D" w:rsidRPr="00D93A88">
        <w:rPr>
          <w:rFonts w:hint="eastAsia"/>
          <w:u w:val="single"/>
        </w:rPr>
        <w:tab/>
      </w:r>
    </w:p>
    <w:p w:rsidR="00F301C7" w:rsidRDefault="00F301C7" w:rsidP="006C3FE2">
      <w:pPr>
        <w:pStyle w:val="Bullet1GC"/>
        <w:numPr>
          <w:ilvl w:val="0"/>
          <w:numId w:val="0"/>
        </w:numPr>
        <w:tabs>
          <w:tab w:val="clear" w:pos="431"/>
          <w:tab w:val="right" w:pos="8497"/>
        </w:tabs>
        <w:ind w:left="1134"/>
        <w:rPr>
          <w:rFonts w:hint="eastAsia"/>
        </w:rPr>
      </w:pPr>
      <w:r>
        <w:rPr>
          <w:rFonts w:hint="eastAsia"/>
        </w:rPr>
        <w:t>与失踪者的关系：</w:t>
      </w:r>
      <w:r w:rsidR="008A779D" w:rsidRPr="00D93A88">
        <w:rPr>
          <w:rFonts w:hint="eastAsia"/>
          <w:u w:val="single"/>
        </w:rPr>
        <w:tab/>
      </w:r>
    </w:p>
    <w:p w:rsidR="00F301C7" w:rsidRPr="00D93A88" w:rsidRDefault="00F301C7" w:rsidP="006C3FE2">
      <w:pPr>
        <w:pStyle w:val="Bullet1GC"/>
        <w:numPr>
          <w:ilvl w:val="0"/>
          <w:numId w:val="0"/>
        </w:numPr>
        <w:tabs>
          <w:tab w:val="clear" w:pos="431"/>
          <w:tab w:val="right" w:pos="8497"/>
        </w:tabs>
        <w:ind w:left="1134"/>
        <w:rPr>
          <w:u w:val="single"/>
        </w:rPr>
      </w:pPr>
      <w:r>
        <w:rPr>
          <w:rFonts w:hint="eastAsia"/>
        </w:rPr>
        <w:t>联系方式</w:t>
      </w:r>
      <w:r>
        <w:rPr>
          <w:rFonts w:hint="eastAsia"/>
        </w:rPr>
        <w:t>(</w:t>
      </w:r>
      <w:r>
        <w:rPr>
          <w:rFonts w:hint="eastAsia"/>
        </w:rPr>
        <w:t>地址、电话、传真、电子邮件</w:t>
      </w:r>
      <w:r>
        <w:rPr>
          <w:rFonts w:hint="eastAsia"/>
        </w:rPr>
        <w:t>)</w:t>
      </w:r>
      <w:r>
        <w:rPr>
          <w:rFonts w:hint="eastAsia"/>
        </w:rPr>
        <w:t>：</w:t>
      </w:r>
      <w:r w:rsidR="008A779D" w:rsidRPr="00D93A88">
        <w:rPr>
          <w:rFonts w:hint="eastAsia"/>
          <w:u w:val="single"/>
        </w:rPr>
        <w:tab/>
      </w:r>
      <w:r w:rsidR="008A779D" w:rsidRPr="00D93A88">
        <w:rPr>
          <w:rFonts w:hint="eastAsia"/>
          <w:u w:val="single"/>
        </w:rPr>
        <w:tab/>
      </w:r>
      <w:r w:rsidR="000D42FD" w:rsidRPr="00D93A88">
        <w:rPr>
          <w:rFonts w:hint="eastAsia"/>
          <w:u w:val="single"/>
        </w:rPr>
        <w:tab/>
      </w:r>
      <w:r w:rsidR="000D42FD" w:rsidRPr="00D93A88">
        <w:rPr>
          <w:rFonts w:hint="eastAsia"/>
          <w:u w:val="single"/>
        </w:rPr>
        <w:tab/>
      </w:r>
    </w:p>
    <w:p w:rsidR="00F301C7" w:rsidRPr="000D42FD" w:rsidRDefault="00F301C7" w:rsidP="00EE74F8">
      <w:pPr>
        <w:pStyle w:val="Bullet1GC"/>
        <w:numPr>
          <w:ilvl w:val="0"/>
          <w:numId w:val="0"/>
        </w:numPr>
        <w:tabs>
          <w:tab w:val="clear" w:pos="431"/>
          <w:tab w:val="right" w:leader="dot" w:pos="8497"/>
        </w:tabs>
        <w:ind w:left="1134"/>
        <w:rPr>
          <w:rFonts w:eastAsia="SimHei" w:hint="eastAsia"/>
        </w:rPr>
      </w:pPr>
      <w:r w:rsidRPr="000D42FD">
        <w:rPr>
          <w:rFonts w:eastAsia="SimHei" w:hint="eastAsia"/>
        </w:rPr>
        <w:t>提交来文组织</w:t>
      </w:r>
      <w:r w:rsidRPr="000D42FD">
        <w:rPr>
          <w:rFonts w:eastAsia="SimHei" w:hint="eastAsia"/>
        </w:rPr>
        <w:t>(</w:t>
      </w:r>
      <w:r w:rsidRPr="000D42FD">
        <w:rPr>
          <w:rFonts w:eastAsia="SimHei" w:hint="eastAsia"/>
        </w:rPr>
        <w:t>如果适用</w:t>
      </w:r>
      <w:r w:rsidRPr="000D42FD">
        <w:rPr>
          <w:rFonts w:eastAsia="SimHei" w:hint="eastAsia"/>
        </w:rPr>
        <w:t>)</w:t>
      </w:r>
    </w:p>
    <w:p w:rsidR="00F301C7" w:rsidRDefault="00F301C7" w:rsidP="00EE74F8">
      <w:pPr>
        <w:pStyle w:val="Bullet1GC"/>
        <w:numPr>
          <w:ilvl w:val="0"/>
          <w:numId w:val="0"/>
        </w:numPr>
        <w:tabs>
          <w:tab w:val="clear" w:pos="431"/>
          <w:tab w:val="right" w:pos="8497"/>
        </w:tabs>
        <w:ind w:left="1134"/>
      </w:pPr>
      <w:r>
        <w:rPr>
          <w:rFonts w:hint="eastAsia"/>
        </w:rPr>
        <w:t>联系方式</w:t>
      </w:r>
      <w:r>
        <w:rPr>
          <w:rFonts w:hint="eastAsia"/>
        </w:rPr>
        <w:t>(</w:t>
      </w:r>
      <w:r>
        <w:rPr>
          <w:rFonts w:hint="eastAsia"/>
        </w:rPr>
        <w:t>地址、电话、传真、电子邮件</w:t>
      </w:r>
      <w:r>
        <w:rPr>
          <w:rFonts w:hint="eastAsia"/>
        </w:rPr>
        <w:t>)</w:t>
      </w:r>
      <w:r>
        <w:rPr>
          <w:rFonts w:hint="eastAsia"/>
        </w:rPr>
        <w:t>：</w:t>
      </w:r>
      <w:r w:rsidR="000D42FD" w:rsidRPr="00D93A88">
        <w:rPr>
          <w:rFonts w:hint="eastAsia"/>
          <w:u w:val="single"/>
        </w:rPr>
        <w:tab/>
      </w:r>
      <w:r w:rsidR="000D42FD" w:rsidRPr="00D93A88">
        <w:rPr>
          <w:rFonts w:hint="eastAsia"/>
          <w:u w:val="single"/>
        </w:rPr>
        <w:tab/>
      </w:r>
      <w:r w:rsidR="000D42FD" w:rsidRPr="00D93A88">
        <w:rPr>
          <w:rFonts w:hint="eastAsia"/>
          <w:u w:val="single"/>
        </w:rPr>
        <w:tab/>
      </w:r>
    </w:p>
    <w:p w:rsidR="00F301C7" w:rsidRDefault="008A779D" w:rsidP="008A779D">
      <w:pPr>
        <w:pStyle w:val="H23GC"/>
        <w:rPr>
          <w:rFonts w:hint="eastAsia"/>
        </w:rPr>
      </w:pPr>
      <w:r>
        <w:rPr>
          <w:rFonts w:hint="eastAsia"/>
        </w:rPr>
        <w:tab/>
        <w:t>8.</w:t>
      </w:r>
      <w:r w:rsidR="00F301C7">
        <w:rPr>
          <w:rFonts w:hint="eastAsia"/>
        </w:rPr>
        <w:tab/>
      </w:r>
      <w:r w:rsidR="00F301C7">
        <w:rPr>
          <w:rFonts w:hint="eastAsia"/>
        </w:rPr>
        <w:t>保密要求</w:t>
      </w:r>
    </w:p>
    <w:p w:rsidR="00F301C7" w:rsidRPr="000D42FD" w:rsidRDefault="00F301C7" w:rsidP="00D93A88">
      <w:pPr>
        <w:pStyle w:val="SingleTxtGC"/>
        <w:rPr>
          <w:rFonts w:eastAsia="SimHei" w:hint="eastAsia"/>
        </w:rPr>
      </w:pPr>
      <w:r w:rsidRPr="000D42FD">
        <w:rPr>
          <w:rFonts w:eastAsia="SimHei" w:hint="eastAsia"/>
        </w:rPr>
        <w:t>请说明你是否希望对你的身份保密，为什么</w:t>
      </w:r>
    </w:p>
    <w:p w:rsidR="000D42FD" w:rsidRDefault="00FB5E53" w:rsidP="006C3FE2">
      <w:pPr>
        <w:pStyle w:val="Bullet1GC"/>
        <w:numPr>
          <w:ilvl w:val="0"/>
          <w:numId w:val="0"/>
        </w:numPr>
        <w:tabs>
          <w:tab w:val="clear" w:pos="431"/>
          <w:tab w:val="right" w:pos="8497"/>
        </w:tabs>
        <w:ind w:left="1134"/>
        <w:rPr>
          <w:rFonts w:hint="eastAsia"/>
        </w:rPr>
      </w:pPr>
      <w:r>
        <w:rPr>
          <w:rFonts w:hint="eastAsia"/>
        </w:rPr>
        <w:t xml:space="preserve">  </w:t>
      </w:r>
      <w:r w:rsidR="00F301C7">
        <w:rPr>
          <w:rFonts w:hint="eastAsia"/>
        </w:rPr>
        <w:t>是，请对我的身份保密：</w:t>
      </w:r>
      <w:r w:rsidR="008A779D" w:rsidRPr="006C3FE2">
        <w:rPr>
          <w:rFonts w:hint="eastAsia"/>
          <w:u w:val="single"/>
        </w:rPr>
        <w:tab/>
      </w:r>
      <w:r w:rsidR="000D42FD" w:rsidRPr="00D93A88">
        <w:rPr>
          <w:rFonts w:hint="eastAsia"/>
          <w:u w:val="single"/>
        </w:rPr>
        <w:tab/>
      </w:r>
      <w:r w:rsidR="000D42FD" w:rsidRPr="00D93A88">
        <w:rPr>
          <w:rFonts w:hint="eastAsia"/>
          <w:u w:val="single"/>
        </w:rPr>
        <w:tab/>
      </w:r>
      <w:r w:rsidR="000D42FD" w:rsidRPr="00D93A88">
        <w:rPr>
          <w:rFonts w:hint="eastAsia"/>
          <w:u w:val="single"/>
        </w:rPr>
        <w:tab/>
      </w:r>
    </w:p>
    <w:p w:rsidR="00F301C7" w:rsidRDefault="00FB5E53" w:rsidP="00D93A88">
      <w:pPr>
        <w:pStyle w:val="SingleTxtGC"/>
      </w:pPr>
      <w:r>
        <w:rPr>
          <w:rFonts w:hint="eastAsia"/>
        </w:rPr>
        <w:t xml:space="preserve">  </w:t>
      </w:r>
      <w:r w:rsidR="00F301C7">
        <w:rPr>
          <w:rFonts w:hint="eastAsia"/>
        </w:rPr>
        <w:t>不要求保密</w:t>
      </w:r>
    </w:p>
    <w:p w:rsidR="00F301C7" w:rsidRDefault="00F301C7" w:rsidP="006C3FE2">
      <w:pPr>
        <w:pStyle w:val="Bullet1GC"/>
        <w:numPr>
          <w:ilvl w:val="0"/>
          <w:numId w:val="0"/>
        </w:numPr>
        <w:tabs>
          <w:tab w:val="clear" w:pos="431"/>
          <w:tab w:val="right" w:pos="8497"/>
        </w:tabs>
        <w:ind w:left="1134"/>
        <w:rPr>
          <w:rFonts w:hint="eastAsia"/>
        </w:rPr>
      </w:pPr>
      <w:r>
        <w:rPr>
          <w:rFonts w:hint="eastAsia"/>
        </w:rPr>
        <w:t>日期：</w:t>
      </w:r>
      <w:r w:rsidR="008A779D" w:rsidRPr="006C3FE2">
        <w:rPr>
          <w:rFonts w:hint="eastAsia"/>
          <w:u w:val="single"/>
        </w:rPr>
        <w:tab/>
      </w:r>
    </w:p>
    <w:p w:rsidR="00F301C7" w:rsidRDefault="00F301C7" w:rsidP="006C3FE2">
      <w:pPr>
        <w:pStyle w:val="Bullet1GC"/>
        <w:numPr>
          <w:ilvl w:val="0"/>
          <w:numId w:val="0"/>
        </w:numPr>
        <w:tabs>
          <w:tab w:val="clear" w:pos="431"/>
          <w:tab w:val="right" w:pos="8497"/>
        </w:tabs>
        <w:ind w:left="1134"/>
        <w:rPr>
          <w:rFonts w:hint="eastAsia"/>
        </w:rPr>
      </w:pPr>
      <w:r>
        <w:rPr>
          <w:rFonts w:hint="eastAsia"/>
        </w:rPr>
        <w:t>地点：</w:t>
      </w:r>
      <w:r w:rsidR="008A779D" w:rsidRPr="006C3FE2">
        <w:rPr>
          <w:rFonts w:hint="eastAsia"/>
          <w:u w:val="single"/>
        </w:rPr>
        <w:tab/>
      </w:r>
    </w:p>
    <w:p w:rsidR="00F301C7" w:rsidRDefault="00F301C7" w:rsidP="006C3FE2">
      <w:pPr>
        <w:pStyle w:val="Bullet1GC"/>
        <w:numPr>
          <w:ilvl w:val="0"/>
          <w:numId w:val="0"/>
        </w:numPr>
        <w:tabs>
          <w:tab w:val="clear" w:pos="431"/>
          <w:tab w:val="right" w:pos="8497"/>
        </w:tabs>
        <w:ind w:left="1134"/>
        <w:rPr>
          <w:rFonts w:hint="eastAsia"/>
        </w:rPr>
      </w:pPr>
      <w:r>
        <w:rPr>
          <w:rFonts w:hint="eastAsia"/>
        </w:rPr>
        <w:t>提交人签名：</w:t>
      </w:r>
      <w:r w:rsidR="008A779D" w:rsidRPr="006C3FE2">
        <w:rPr>
          <w:rFonts w:hint="eastAsia"/>
          <w:u w:val="single"/>
        </w:rPr>
        <w:tab/>
      </w:r>
    </w:p>
    <w:p w:rsidR="000D42FD" w:rsidRDefault="00F301C7" w:rsidP="000D42FD">
      <w:pPr>
        <w:pStyle w:val="SingleTxtGC"/>
        <w:rPr>
          <w:rFonts w:eastAsia="KaiTi_GB2312" w:hint="eastAsia"/>
        </w:rPr>
      </w:pPr>
      <w:r w:rsidRPr="000D42FD">
        <w:rPr>
          <w:rFonts w:eastAsia="KaiTi_GB2312" w:hint="eastAsia"/>
        </w:rPr>
        <w:t>提示，本信息保密，不得在任何情况下以有损于提交人的方式使用。如果你在提交本来文后遭受任何报复、威胁、恫吓或任何其他形式的骚扰，请迅速告知强迫失踪问题委员会。</w:t>
      </w:r>
    </w:p>
    <w:p w:rsidR="00F301C7" w:rsidRPr="000D42FD" w:rsidRDefault="008A779D" w:rsidP="000D42FD">
      <w:pPr>
        <w:pStyle w:val="HChGC"/>
        <w:rPr>
          <w:rFonts w:hint="eastAsia"/>
        </w:rPr>
      </w:pPr>
      <w:r w:rsidRPr="000D42FD">
        <w:br w:type="page"/>
      </w:r>
      <w:bookmarkStart w:id="90" w:name="_Toc329266484"/>
      <w:bookmarkStart w:id="91" w:name="_Toc329267116"/>
      <w:r w:rsidR="00F301C7" w:rsidRPr="000D42FD">
        <w:rPr>
          <w:rFonts w:hint="eastAsia"/>
        </w:rPr>
        <w:t>附件六</w:t>
      </w:r>
      <w:bookmarkEnd w:id="90"/>
      <w:bookmarkEnd w:id="91"/>
    </w:p>
    <w:p w:rsidR="00F301C7" w:rsidRDefault="00F301C7" w:rsidP="008A779D">
      <w:pPr>
        <w:pStyle w:val="HChGC"/>
        <w:rPr>
          <w:rFonts w:hint="eastAsia"/>
        </w:rPr>
      </w:pPr>
      <w:r>
        <w:rPr>
          <w:rFonts w:hint="eastAsia"/>
        </w:rPr>
        <w:tab/>
      </w:r>
      <w:r>
        <w:rPr>
          <w:rFonts w:hint="eastAsia"/>
        </w:rPr>
        <w:tab/>
      </w:r>
      <w:bookmarkStart w:id="92" w:name="_Toc329266485"/>
      <w:bookmarkStart w:id="93" w:name="_Toc329267117"/>
      <w:r>
        <w:rPr>
          <w:rFonts w:hint="eastAsia"/>
        </w:rPr>
        <w:t>根据《公约》第三十一条提交来文的准则和格式</w:t>
      </w:r>
      <w:bookmarkEnd w:id="92"/>
      <w:bookmarkEnd w:id="93"/>
    </w:p>
    <w:p w:rsidR="00F301C7" w:rsidRDefault="00F301C7" w:rsidP="008A779D">
      <w:pPr>
        <w:pStyle w:val="H1GC"/>
        <w:rPr>
          <w:rFonts w:hint="eastAsia"/>
        </w:rPr>
      </w:pPr>
      <w:r>
        <w:rPr>
          <w:rFonts w:hint="eastAsia"/>
        </w:rPr>
        <w:tab/>
      </w:r>
      <w:bookmarkStart w:id="94" w:name="_Toc329266486"/>
      <w:bookmarkStart w:id="95" w:name="_Toc329267118"/>
      <w:r>
        <w:rPr>
          <w:rFonts w:hint="eastAsia"/>
        </w:rPr>
        <w:t>A</w:t>
      </w:r>
      <w:r w:rsidR="00F8539C">
        <w:rPr>
          <w:rFonts w:hint="eastAsia"/>
        </w:rPr>
        <w:t>.</w:t>
      </w:r>
      <w:r w:rsidR="008A779D">
        <w:rPr>
          <w:rFonts w:hint="eastAsia"/>
        </w:rPr>
        <w:tab/>
      </w:r>
      <w:r>
        <w:rPr>
          <w:rFonts w:hint="eastAsia"/>
        </w:rPr>
        <w:t>向强迫失踪问题委员会提交来文的指南</w:t>
      </w:r>
      <w:bookmarkEnd w:id="94"/>
      <w:bookmarkEnd w:id="95"/>
    </w:p>
    <w:p w:rsidR="00F301C7" w:rsidRDefault="00C90C69" w:rsidP="00F301C7">
      <w:pPr>
        <w:pStyle w:val="SingleTxtGC"/>
        <w:rPr>
          <w:rFonts w:hint="eastAsia"/>
        </w:rPr>
      </w:pPr>
      <w:r>
        <w:rPr>
          <w:rFonts w:hint="eastAsia"/>
        </w:rPr>
        <w:t xml:space="preserve">    </w:t>
      </w:r>
      <w:r w:rsidR="00201007">
        <w:rPr>
          <w:rFonts w:hint="eastAsia"/>
        </w:rPr>
        <w:t>《保护所有</w:t>
      </w:r>
      <w:r w:rsidR="00F301C7">
        <w:rPr>
          <w:rFonts w:hint="eastAsia"/>
        </w:rPr>
        <w:t>人免遭强迫失踪国际公约》第三十一条规定强迫失踪问题委员会有权接受和审议声称是违反受《公约》保护权利之受害人本人或其代理提出的来文</w:t>
      </w:r>
      <w:r w:rsidR="00F301C7">
        <w:rPr>
          <w:rFonts w:hint="eastAsia"/>
        </w:rPr>
        <w:t>(</w:t>
      </w:r>
      <w:r w:rsidR="00F301C7">
        <w:rPr>
          <w:rFonts w:hint="eastAsia"/>
        </w:rPr>
        <w:t>申诉</w:t>
      </w:r>
      <w:r w:rsidR="00F301C7">
        <w:rPr>
          <w:rFonts w:hint="eastAsia"/>
        </w:rPr>
        <w:t>)</w:t>
      </w:r>
      <w:r w:rsidR="00F301C7">
        <w:rPr>
          <w:rFonts w:hint="eastAsia"/>
        </w:rPr>
        <w:t>。从缔约国承认委员会有权接受申诉之日起，即可接受申诉。承认委员会职权的缔约国名单及承认日期，见以下链接：</w:t>
      </w:r>
      <w:r w:rsidR="00F301C7">
        <w:rPr>
          <w:rFonts w:hint="eastAsia"/>
        </w:rPr>
        <w:t>http://treaties.un.org</w:t>
      </w:r>
      <w:r w:rsidR="00F301C7">
        <w:rPr>
          <w:rFonts w:hint="eastAsia"/>
        </w:rPr>
        <w:t>。</w:t>
      </w:r>
    </w:p>
    <w:p w:rsidR="00F301C7" w:rsidRDefault="00C90C69" w:rsidP="00F301C7">
      <w:pPr>
        <w:pStyle w:val="SingleTxtGC"/>
        <w:rPr>
          <w:rFonts w:hint="eastAsia"/>
        </w:rPr>
      </w:pPr>
      <w:r>
        <w:rPr>
          <w:rFonts w:hint="eastAsia"/>
        </w:rPr>
        <w:t xml:space="preserve">    </w:t>
      </w:r>
      <w:r w:rsidR="00F301C7">
        <w:rPr>
          <w:rFonts w:hint="eastAsia"/>
        </w:rPr>
        <w:t>若要获得委员会审议，来文：</w:t>
      </w:r>
    </w:p>
    <w:p w:rsidR="00F301C7" w:rsidRDefault="00F301C7" w:rsidP="00F301C7">
      <w:pPr>
        <w:pStyle w:val="SingleTxtGC"/>
        <w:rPr>
          <w:rFonts w:hint="eastAsia"/>
        </w:rPr>
      </w:pPr>
      <w:r>
        <w:rPr>
          <w:rFonts w:hint="eastAsia"/>
        </w:rPr>
        <w:t>1</w:t>
      </w:r>
      <w:r w:rsidR="00F8539C">
        <w:rPr>
          <w:rFonts w:hint="eastAsia"/>
        </w:rPr>
        <w:t>.</w:t>
      </w:r>
      <w:r w:rsidR="00C90C69">
        <w:rPr>
          <w:rFonts w:hint="eastAsia"/>
        </w:rPr>
        <w:tab/>
      </w:r>
      <w:r>
        <w:rPr>
          <w:rFonts w:hint="eastAsia"/>
        </w:rPr>
        <w:t>应书面提出；</w:t>
      </w:r>
    </w:p>
    <w:p w:rsidR="00F301C7" w:rsidRDefault="00F301C7" w:rsidP="00F301C7">
      <w:pPr>
        <w:pStyle w:val="SingleTxtGC"/>
        <w:rPr>
          <w:rFonts w:hint="eastAsia"/>
        </w:rPr>
      </w:pPr>
      <w:r>
        <w:rPr>
          <w:rFonts w:hint="eastAsia"/>
        </w:rPr>
        <w:t>2</w:t>
      </w:r>
      <w:r w:rsidR="00F8539C">
        <w:rPr>
          <w:rFonts w:hint="eastAsia"/>
        </w:rPr>
        <w:t>.</w:t>
      </w:r>
      <w:r w:rsidR="00C90C69">
        <w:rPr>
          <w:rFonts w:hint="eastAsia"/>
        </w:rPr>
        <w:tab/>
      </w:r>
      <w:r>
        <w:rPr>
          <w:rFonts w:hint="eastAsia"/>
        </w:rPr>
        <w:t>不得匿名；</w:t>
      </w:r>
    </w:p>
    <w:p w:rsidR="00F301C7" w:rsidRDefault="00F301C7" w:rsidP="00F301C7">
      <w:pPr>
        <w:pStyle w:val="SingleTxtGC"/>
        <w:rPr>
          <w:rFonts w:hint="eastAsia"/>
        </w:rPr>
      </w:pPr>
      <w:r>
        <w:rPr>
          <w:rFonts w:hint="eastAsia"/>
        </w:rPr>
        <w:t>3</w:t>
      </w:r>
      <w:r w:rsidR="00F8539C">
        <w:rPr>
          <w:rFonts w:hint="eastAsia"/>
        </w:rPr>
        <w:t>.</w:t>
      </w:r>
      <w:r w:rsidR="00C90C69">
        <w:rPr>
          <w:rFonts w:hint="eastAsia"/>
        </w:rPr>
        <w:tab/>
      </w:r>
      <w:r>
        <w:rPr>
          <w:rFonts w:hint="eastAsia"/>
        </w:rPr>
        <w:t>须指属于《保护所有人免遭强迫失踪国际公约》缔约国</w:t>
      </w:r>
      <w:r w:rsidRPr="00EE74F8">
        <w:rPr>
          <w:rFonts w:eastAsia="SimHei" w:hint="eastAsia"/>
        </w:rPr>
        <w:t>并</w:t>
      </w:r>
      <w:r>
        <w:rPr>
          <w:rFonts w:hint="eastAsia"/>
        </w:rPr>
        <w:t>根据《公约》第三十一条作出了声明的一个国家；</w:t>
      </w:r>
    </w:p>
    <w:p w:rsidR="00F301C7" w:rsidRDefault="00F301C7" w:rsidP="00F301C7">
      <w:pPr>
        <w:pStyle w:val="SingleTxtGC"/>
        <w:rPr>
          <w:rFonts w:hint="eastAsia"/>
        </w:rPr>
      </w:pPr>
      <w:r>
        <w:rPr>
          <w:rFonts w:hint="eastAsia"/>
        </w:rPr>
        <w:t>4</w:t>
      </w:r>
      <w:r w:rsidR="00F8539C">
        <w:rPr>
          <w:rFonts w:hint="eastAsia"/>
        </w:rPr>
        <w:t>.</w:t>
      </w:r>
      <w:r w:rsidR="00C90C69">
        <w:rPr>
          <w:rFonts w:hint="eastAsia"/>
        </w:rPr>
        <w:tab/>
      </w:r>
      <w:r>
        <w:rPr>
          <w:rFonts w:hint="eastAsia"/>
        </w:rPr>
        <w:t>须由声称为《公约》缔约国并根据第三十一条作出了声明的国家违反《公约》所保障权利的受害者个人或以其名义提出。如果来文以有关个人的名义提出，须征得当事人的同意，除非提交人能说明未经当事人同意而代为提交的正当理由；</w:t>
      </w:r>
    </w:p>
    <w:p w:rsidR="00F301C7" w:rsidRDefault="00F301C7" w:rsidP="00F301C7">
      <w:pPr>
        <w:pStyle w:val="SingleTxtGC"/>
        <w:rPr>
          <w:rFonts w:hint="eastAsia"/>
        </w:rPr>
      </w:pPr>
      <w:r>
        <w:rPr>
          <w:rFonts w:hint="eastAsia"/>
        </w:rPr>
        <w:t>5</w:t>
      </w:r>
      <w:r w:rsidR="00F8539C">
        <w:rPr>
          <w:rFonts w:hint="eastAsia"/>
        </w:rPr>
        <w:t>.</w:t>
      </w:r>
      <w:r w:rsidR="00C90C69">
        <w:rPr>
          <w:rFonts w:hint="eastAsia"/>
        </w:rPr>
        <w:tab/>
      </w:r>
      <w:r>
        <w:rPr>
          <w:rFonts w:hint="eastAsia"/>
        </w:rPr>
        <w:t>如果涉及强迫失踪，来文须有关在《公约》对当事国生效后开始的失踪。</w:t>
      </w:r>
    </w:p>
    <w:p w:rsidR="00F301C7" w:rsidRDefault="00C90C69" w:rsidP="00C90C69">
      <w:pPr>
        <w:pStyle w:val="SingleTxtGC"/>
        <w:spacing w:after="160"/>
        <w:rPr>
          <w:rFonts w:hint="eastAsia"/>
        </w:rPr>
      </w:pPr>
      <w:r>
        <w:rPr>
          <w:rFonts w:hint="eastAsia"/>
        </w:rPr>
        <w:t xml:space="preserve">    </w:t>
      </w:r>
      <w:r w:rsidR="00F301C7">
        <w:rPr>
          <w:rFonts w:hint="eastAsia"/>
        </w:rPr>
        <w:t>在下列情况下，委员会一般不审议来文：</w:t>
      </w:r>
    </w:p>
    <w:p w:rsidR="00F301C7" w:rsidRDefault="00F301C7" w:rsidP="00F301C7">
      <w:pPr>
        <w:pStyle w:val="SingleTxtGC"/>
        <w:rPr>
          <w:rFonts w:hint="eastAsia"/>
        </w:rPr>
      </w:pPr>
      <w:r>
        <w:rPr>
          <w:rFonts w:hint="eastAsia"/>
        </w:rPr>
        <w:t>1</w:t>
      </w:r>
      <w:r w:rsidR="00F8539C">
        <w:rPr>
          <w:rFonts w:hint="eastAsia"/>
        </w:rPr>
        <w:t>.</w:t>
      </w:r>
      <w:r w:rsidR="00C90C69">
        <w:rPr>
          <w:rFonts w:hint="eastAsia"/>
        </w:rPr>
        <w:tab/>
      </w:r>
      <w:r>
        <w:rPr>
          <w:rFonts w:hint="eastAsia"/>
        </w:rPr>
        <w:t>尚未用尽一切有效的国内补救办法；</w:t>
      </w:r>
    </w:p>
    <w:p w:rsidR="00F301C7" w:rsidRDefault="00F301C7" w:rsidP="00F301C7">
      <w:pPr>
        <w:pStyle w:val="SingleTxtGC"/>
        <w:rPr>
          <w:rFonts w:hint="eastAsia"/>
        </w:rPr>
      </w:pPr>
      <w:r>
        <w:rPr>
          <w:rFonts w:hint="eastAsia"/>
        </w:rPr>
        <w:t>2</w:t>
      </w:r>
      <w:r w:rsidR="00F8539C">
        <w:rPr>
          <w:rFonts w:hint="eastAsia"/>
        </w:rPr>
        <w:t>.</w:t>
      </w:r>
      <w:r w:rsidR="00C90C69">
        <w:rPr>
          <w:rFonts w:hint="eastAsia"/>
        </w:rPr>
        <w:tab/>
      </w:r>
      <w:r>
        <w:rPr>
          <w:rFonts w:hint="eastAsia"/>
        </w:rPr>
        <w:t>同一事项正由同一性质的另一国际调查或解决程序审查；</w:t>
      </w:r>
    </w:p>
    <w:p w:rsidR="00F301C7" w:rsidRDefault="00C90C69" w:rsidP="00F301C7">
      <w:pPr>
        <w:pStyle w:val="SingleTxtGC"/>
        <w:rPr>
          <w:rFonts w:hint="eastAsia"/>
        </w:rPr>
      </w:pPr>
      <w:r>
        <w:rPr>
          <w:rFonts w:hint="eastAsia"/>
        </w:rPr>
        <w:t xml:space="preserve">    </w:t>
      </w:r>
      <w:r w:rsidR="00F301C7">
        <w:rPr>
          <w:rFonts w:hint="eastAsia"/>
        </w:rPr>
        <w:t>来文若要获得审议，来文提交人必须同意向被指称侵权的国家披露受害者的身份。将以保密方式提请有关缔约国注意来文。委员会通过的最后决定将予以公布，但是，你可要求委员会在有关你的来文的最后决定中不披露你的身份。</w:t>
      </w:r>
    </w:p>
    <w:p w:rsidR="00F301C7" w:rsidRDefault="002E1EC0" w:rsidP="00F301C7">
      <w:pPr>
        <w:pStyle w:val="SingleTxtGC"/>
        <w:rPr>
          <w:rFonts w:hint="eastAsia"/>
        </w:rPr>
      </w:pPr>
      <w:r>
        <w:rPr>
          <w:rFonts w:hint="eastAsia"/>
        </w:rPr>
        <w:tab/>
      </w:r>
      <w:r w:rsidR="00F301C7">
        <w:rPr>
          <w:rFonts w:hint="eastAsia"/>
        </w:rPr>
        <w:t>你可在来文中或在提交来文之后和委员会确定案情之前，随时提出临时措施请求，以避免对指称侵权事项受害者可能造成的无法弥补的损害。</w:t>
      </w:r>
    </w:p>
    <w:p w:rsidR="00F301C7" w:rsidRPr="002E1EC0" w:rsidRDefault="002E1EC0" w:rsidP="002E1EC0">
      <w:pPr>
        <w:pStyle w:val="SingleTxtGC"/>
        <w:rPr>
          <w:rFonts w:eastAsia="KaiTi_GB2312" w:hint="eastAsia"/>
        </w:rPr>
      </w:pPr>
      <w:r w:rsidRPr="002E1EC0">
        <w:rPr>
          <w:rFonts w:eastAsia="KaiTi_GB2312" w:hint="eastAsia"/>
        </w:rPr>
        <w:tab/>
      </w:r>
      <w:r w:rsidR="00F301C7" w:rsidRPr="002E1EC0">
        <w:rPr>
          <w:rFonts w:eastAsia="KaiTi_GB2312" w:hint="eastAsia"/>
        </w:rPr>
        <w:t>如希望提交来文，请尽量严格遵守以下指南。若提交表格后又获得任何相关资料，也请提交。</w:t>
      </w:r>
    </w:p>
    <w:p w:rsidR="00F301C7" w:rsidRPr="002E1EC0" w:rsidRDefault="00EA23CF" w:rsidP="00F301C7">
      <w:pPr>
        <w:pStyle w:val="SingleTxtGC"/>
        <w:rPr>
          <w:rFonts w:hint="eastAsia"/>
          <w:lang w:val="es-ES_tradnl"/>
        </w:rPr>
      </w:pPr>
      <w:r w:rsidRPr="009F36A8">
        <w:rPr>
          <w:lang w:val="es-ES_tradnl"/>
        </w:rPr>
        <w:br w:type="page"/>
      </w:r>
      <w:r w:rsidR="002E1EC0" w:rsidRPr="009F36A8">
        <w:rPr>
          <w:rFonts w:hint="eastAsia"/>
          <w:lang w:val="es-ES_tradnl"/>
        </w:rPr>
        <w:tab/>
      </w:r>
      <w:r w:rsidR="00F301C7">
        <w:rPr>
          <w:rFonts w:hint="eastAsia"/>
        </w:rPr>
        <w:t>可在以下网站查询有关《保护所有人免遭强迫失踪国际公约》以及委员会议事规则的进一步资料</w:t>
      </w:r>
      <w:r w:rsidR="00F301C7" w:rsidRPr="002E1EC0">
        <w:rPr>
          <w:rFonts w:hint="eastAsia"/>
          <w:lang w:val="es-ES_tradnl"/>
        </w:rPr>
        <w:t>：</w:t>
      </w:r>
      <w:r w:rsidR="002E1EC0" w:rsidRPr="002E1EC0">
        <w:rPr>
          <w:rFonts w:hint="eastAsia"/>
          <w:lang w:val="es-ES_tradnl"/>
        </w:rPr>
        <w:t>http://www.ohchr.org/EN/HRBodies/CED/Pages/CEDIndex</w:t>
      </w:r>
      <w:r w:rsidR="008A779D" w:rsidRPr="002E1EC0">
        <w:rPr>
          <w:rFonts w:hint="eastAsia"/>
          <w:lang w:val="es-ES_tradnl"/>
        </w:rPr>
        <w:t>.</w:t>
      </w:r>
      <w:r w:rsidR="002E1EC0" w:rsidRPr="002E1EC0">
        <w:rPr>
          <w:rFonts w:hint="eastAsia"/>
          <w:lang w:val="es-ES_tradnl"/>
        </w:rPr>
        <w:t xml:space="preserve"> </w:t>
      </w:r>
      <w:r w:rsidR="008A779D" w:rsidRPr="002E1EC0">
        <w:rPr>
          <w:rFonts w:hint="eastAsia"/>
          <w:lang w:val="es-ES_tradnl"/>
        </w:rPr>
        <w:t>asp</w:t>
      </w:r>
      <w:r w:rsidR="00F301C7">
        <w:rPr>
          <w:rFonts w:hint="eastAsia"/>
        </w:rPr>
        <w:t>。</w:t>
      </w:r>
    </w:p>
    <w:p w:rsidR="00F301C7" w:rsidRDefault="008A779D" w:rsidP="00F301C7">
      <w:pPr>
        <w:pStyle w:val="SingleTxtGC"/>
        <w:rPr>
          <w:rFonts w:hint="eastAsia"/>
        </w:rPr>
      </w:pPr>
      <w:r w:rsidRPr="002E1EC0">
        <w:rPr>
          <w:rFonts w:hint="eastAsia"/>
          <w:lang w:val="es-ES_tradnl"/>
        </w:rPr>
        <w:tab/>
      </w:r>
      <w:r w:rsidR="00F301C7">
        <w:rPr>
          <w:rFonts w:hint="eastAsia"/>
        </w:rPr>
        <w:t>建议来文提交人：</w:t>
      </w:r>
    </w:p>
    <w:p w:rsidR="00F301C7" w:rsidRDefault="00F301C7" w:rsidP="008A779D">
      <w:pPr>
        <w:pStyle w:val="Bullet1GC"/>
        <w:rPr>
          <w:rFonts w:hint="eastAsia"/>
        </w:rPr>
      </w:pPr>
      <w:r>
        <w:rPr>
          <w:rFonts w:hint="eastAsia"/>
        </w:rPr>
        <w:t>使用以下各页所附的示范格式；</w:t>
      </w:r>
    </w:p>
    <w:p w:rsidR="00F301C7" w:rsidRDefault="00F301C7" w:rsidP="008A779D">
      <w:pPr>
        <w:pStyle w:val="Bullet1GC"/>
        <w:rPr>
          <w:rFonts w:hint="eastAsia"/>
        </w:rPr>
      </w:pPr>
      <w:r>
        <w:rPr>
          <w:rFonts w:hint="eastAsia"/>
        </w:rPr>
        <w:t>来文使用打字或在提交手写来文时使用大写字母；</w:t>
      </w:r>
    </w:p>
    <w:p w:rsidR="00F301C7" w:rsidRPr="002E1EC0" w:rsidRDefault="00F301C7" w:rsidP="008A779D">
      <w:pPr>
        <w:pStyle w:val="Bullet1GC"/>
        <w:rPr>
          <w:rFonts w:hint="eastAsia"/>
          <w:spacing w:val="-4"/>
        </w:rPr>
      </w:pPr>
      <w:r w:rsidRPr="002E1EC0">
        <w:rPr>
          <w:rFonts w:hint="eastAsia"/>
          <w:spacing w:val="-4"/>
        </w:rPr>
        <w:t>提供有关机构的全名</w:t>
      </w:r>
      <w:r w:rsidRPr="002E1EC0">
        <w:rPr>
          <w:rFonts w:hint="eastAsia"/>
          <w:spacing w:val="-4"/>
        </w:rPr>
        <w:t>(</w:t>
      </w:r>
      <w:r w:rsidRPr="002E1EC0">
        <w:rPr>
          <w:rFonts w:hint="eastAsia"/>
          <w:spacing w:val="-4"/>
        </w:rPr>
        <w:t>安全部队、政府机构或其他</w:t>
      </w:r>
      <w:r w:rsidRPr="002E1EC0">
        <w:rPr>
          <w:rFonts w:hint="eastAsia"/>
          <w:spacing w:val="-4"/>
        </w:rPr>
        <w:t>)</w:t>
      </w:r>
      <w:r w:rsidRPr="002E1EC0">
        <w:rPr>
          <w:rFonts w:hint="eastAsia"/>
          <w:spacing w:val="-4"/>
        </w:rPr>
        <w:t>。不要使用简略形式；</w:t>
      </w:r>
    </w:p>
    <w:p w:rsidR="00F301C7" w:rsidRDefault="00F301C7" w:rsidP="008A779D">
      <w:pPr>
        <w:pStyle w:val="Bullet1GC"/>
        <w:rPr>
          <w:rFonts w:hint="eastAsia"/>
        </w:rPr>
      </w:pPr>
      <w:r>
        <w:rPr>
          <w:rFonts w:hint="eastAsia"/>
        </w:rPr>
        <w:t>明确简洁地叙述事实，仅提供相关细节；</w:t>
      </w:r>
    </w:p>
    <w:p w:rsidR="00F301C7" w:rsidRDefault="00F301C7" w:rsidP="008A779D">
      <w:pPr>
        <w:pStyle w:val="Bullet1GC"/>
        <w:rPr>
          <w:rFonts w:hint="eastAsia"/>
        </w:rPr>
      </w:pPr>
      <w:r>
        <w:rPr>
          <w:rFonts w:hint="eastAsia"/>
        </w:rPr>
        <w:t>来文长度限于</w:t>
      </w:r>
      <w:r>
        <w:rPr>
          <w:rFonts w:hint="eastAsia"/>
        </w:rPr>
        <w:t>5</w:t>
      </w:r>
      <w:r w:rsidR="00EE74F8">
        <w:rPr>
          <w:rFonts w:hint="eastAsia"/>
        </w:rPr>
        <w:t>0</w:t>
      </w:r>
      <w:r>
        <w:rPr>
          <w:rFonts w:hint="eastAsia"/>
        </w:rPr>
        <w:t>页</w:t>
      </w:r>
      <w:r>
        <w:rPr>
          <w:rFonts w:hint="eastAsia"/>
        </w:rPr>
        <w:t>(</w:t>
      </w:r>
      <w:r>
        <w:rPr>
          <w:rFonts w:hint="eastAsia"/>
        </w:rPr>
        <w:t>不算附件</w:t>
      </w:r>
      <w:r>
        <w:rPr>
          <w:rFonts w:hint="eastAsia"/>
        </w:rPr>
        <w:t>)</w:t>
      </w:r>
      <w:r>
        <w:rPr>
          <w:rFonts w:hint="eastAsia"/>
        </w:rPr>
        <w:t>；</w:t>
      </w:r>
    </w:p>
    <w:p w:rsidR="00F301C7" w:rsidRPr="002E1EC0" w:rsidRDefault="002E1EC0" w:rsidP="00F301C7">
      <w:pPr>
        <w:pStyle w:val="SingleTxtGC"/>
        <w:rPr>
          <w:rFonts w:eastAsia="SimHei" w:hint="eastAsia"/>
        </w:rPr>
      </w:pPr>
      <w:r w:rsidRPr="002E1EC0">
        <w:rPr>
          <w:rFonts w:eastAsia="SimHei" w:hint="eastAsia"/>
        </w:rPr>
        <w:tab/>
      </w:r>
      <w:r w:rsidR="00F301C7" w:rsidRPr="002E1EC0">
        <w:rPr>
          <w:rFonts w:eastAsia="SimHei" w:hint="eastAsia"/>
        </w:rPr>
        <w:t>来文得以联合国所有正式语文</w:t>
      </w:r>
      <w:r w:rsidR="00F301C7" w:rsidRPr="002E1EC0">
        <w:rPr>
          <w:rFonts w:eastAsia="SimHei" w:hint="eastAsia"/>
        </w:rPr>
        <w:t>(</w:t>
      </w:r>
      <w:r w:rsidR="00F301C7" w:rsidRPr="002E1EC0">
        <w:rPr>
          <w:rFonts w:eastAsia="SimHei" w:hint="eastAsia"/>
        </w:rPr>
        <w:t>阿拉伯文、中文、英文、法文、俄文和西班牙文</w:t>
      </w:r>
      <w:r w:rsidR="00F301C7" w:rsidRPr="002E1EC0">
        <w:rPr>
          <w:rFonts w:eastAsia="SimHei" w:hint="eastAsia"/>
        </w:rPr>
        <w:t>)</w:t>
      </w:r>
      <w:r w:rsidR="00F301C7" w:rsidRPr="002E1EC0">
        <w:rPr>
          <w:rFonts w:eastAsia="SimHei" w:hint="eastAsia"/>
        </w:rPr>
        <w:t>提交。附件可以任何语文提交，但最好有以联合国一种语文书写的简短概要或内容提示。</w:t>
      </w:r>
    </w:p>
    <w:p w:rsidR="00F301C7" w:rsidRDefault="002E1EC0" w:rsidP="00F301C7">
      <w:pPr>
        <w:pStyle w:val="SingleTxtGC"/>
        <w:rPr>
          <w:rFonts w:hint="eastAsia"/>
        </w:rPr>
      </w:pPr>
      <w:r>
        <w:rPr>
          <w:rFonts w:hint="eastAsia"/>
        </w:rPr>
        <w:tab/>
      </w:r>
      <w:r w:rsidR="00F301C7">
        <w:rPr>
          <w:rFonts w:hint="eastAsia"/>
        </w:rPr>
        <w:t>请将来文发至：</w:t>
      </w:r>
    </w:p>
    <w:p w:rsidR="00F301C7" w:rsidRPr="008A779D" w:rsidRDefault="00F301C7" w:rsidP="002E1EC0">
      <w:pPr>
        <w:pStyle w:val="SingleTxtGC"/>
        <w:spacing w:after="0"/>
        <w:ind w:left="1565"/>
        <w:rPr>
          <w:b/>
          <w:bCs/>
          <w:spacing w:val="-4"/>
        </w:rPr>
      </w:pPr>
      <w:r w:rsidRPr="008A779D">
        <w:rPr>
          <w:b/>
          <w:bCs/>
          <w:spacing w:val="-4"/>
        </w:rPr>
        <w:t>Petitions and Inquiries Section</w:t>
      </w:r>
    </w:p>
    <w:p w:rsidR="00F301C7" w:rsidRPr="008A779D" w:rsidRDefault="00F301C7" w:rsidP="002E1EC0">
      <w:pPr>
        <w:pStyle w:val="SingleTxtGC"/>
        <w:spacing w:after="0"/>
        <w:ind w:left="1565"/>
        <w:rPr>
          <w:spacing w:val="-4"/>
        </w:rPr>
      </w:pPr>
      <w:r w:rsidRPr="008A779D">
        <w:rPr>
          <w:spacing w:val="-4"/>
        </w:rPr>
        <w:t>Office of the United Nations High Commissioner for Human Rights (OHCHR)</w:t>
      </w:r>
    </w:p>
    <w:p w:rsidR="00F301C7" w:rsidRPr="008A779D" w:rsidRDefault="00F301C7" w:rsidP="002E1EC0">
      <w:pPr>
        <w:pStyle w:val="SingleTxtGC"/>
        <w:spacing w:after="0"/>
        <w:ind w:left="1565"/>
        <w:rPr>
          <w:spacing w:val="-4"/>
        </w:rPr>
      </w:pPr>
      <w:r w:rsidRPr="008A779D">
        <w:rPr>
          <w:spacing w:val="-4"/>
        </w:rPr>
        <w:t>United Nations Office at Geneva</w:t>
      </w:r>
    </w:p>
    <w:p w:rsidR="00F301C7" w:rsidRPr="008A779D" w:rsidRDefault="00F301C7" w:rsidP="002E1EC0">
      <w:pPr>
        <w:pStyle w:val="SingleTxtGC"/>
        <w:spacing w:after="0"/>
        <w:ind w:left="1565"/>
        <w:rPr>
          <w:spacing w:val="-4"/>
        </w:rPr>
      </w:pPr>
      <w:r w:rsidRPr="008A779D">
        <w:rPr>
          <w:spacing w:val="-4"/>
        </w:rPr>
        <w:t>1211 Geneva 10, Switzerland</w:t>
      </w:r>
    </w:p>
    <w:p w:rsidR="00F301C7" w:rsidRPr="008A779D" w:rsidRDefault="00F301C7" w:rsidP="002E1EC0">
      <w:pPr>
        <w:pStyle w:val="SingleTxtGC"/>
        <w:spacing w:after="0"/>
        <w:ind w:left="1565"/>
        <w:rPr>
          <w:rFonts w:hint="eastAsia"/>
          <w:spacing w:val="-4"/>
        </w:rPr>
      </w:pPr>
      <w:r w:rsidRPr="008A779D">
        <w:rPr>
          <w:rFonts w:hint="eastAsia"/>
          <w:spacing w:val="-4"/>
        </w:rPr>
        <w:t>Fax</w:t>
      </w:r>
      <w:r w:rsidRPr="008A779D">
        <w:rPr>
          <w:rFonts w:hint="eastAsia"/>
          <w:spacing w:val="-4"/>
        </w:rPr>
        <w:t>：</w:t>
      </w:r>
      <w:r w:rsidRPr="008A779D">
        <w:rPr>
          <w:rFonts w:hint="eastAsia"/>
          <w:spacing w:val="-4"/>
        </w:rPr>
        <w:t>+41 22 917 90 22</w:t>
      </w:r>
    </w:p>
    <w:p w:rsidR="00F301C7" w:rsidRPr="008A779D" w:rsidRDefault="00F301C7" w:rsidP="002E1EC0">
      <w:pPr>
        <w:pStyle w:val="SingleTxtGC"/>
        <w:ind w:left="1565"/>
        <w:rPr>
          <w:rFonts w:hint="eastAsia"/>
          <w:spacing w:val="-4"/>
        </w:rPr>
      </w:pPr>
      <w:r w:rsidRPr="008A779D">
        <w:rPr>
          <w:rFonts w:hint="eastAsia"/>
          <w:spacing w:val="-4"/>
        </w:rPr>
        <w:t>E-Mail</w:t>
      </w:r>
      <w:r w:rsidRPr="008A779D">
        <w:rPr>
          <w:rFonts w:hint="eastAsia"/>
          <w:spacing w:val="-4"/>
        </w:rPr>
        <w:t>：</w:t>
      </w:r>
      <w:r w:rsidRPr="008A779D">
        <w:rPr>
          <w:rFonts w:hint="eastAsia"/>
          <w:spacing w:val="-4"/>
        </w:rPr>
        <w:t>petitions@ohchr.org</w:t>
      </w:r>
    </w:p>
    <w:p w:rsidR="00F301C7" w:rsidRDefault="00F301C7" w:rsidP="008A779D">
      <w:pPr>
        <w:pStyle w:val="H1GC"/>
        <w:rPr>
          <w:rFonts w:hint="eastAsia"/>
        </w:rPr>
      </w:pPr>
      <w:r>
        <w:rPr>
          <w:rFonts w:hint="eastAsia"/>
        </w:rPr>
        <w:tab/>
      </w:r>
      <w:bookmarkStart w:id="96" w:name="_Toc329266487"/>
      <w:bookmarkStart w:id="97" w:name="_Toc329267119"/>
      <w:r>
        <w:rPr>
          <w:rFonts w:hint="eastAsia"/>
        </w:rPr>
        <w:t>B</w:t>
      </w:r>
      <w:r w:rsidR="00F8539C">
        <w:rPr>
          <w:rFonts w:hint="eastAsia"/>
        </w:rPr>
        <w:t>.</w:t>
      </w:r>
      <w:r w:rsidR="008A779D">
        <w:rPr>
          <w:rFonts w:hint="eastAsia"/>
        </w:rPr>
        <w:tab/>
      </w:r>
      <w:r>
        <w:rPr>
          <w:rFonts w:hint="eastAsia"/>
        </w:rPr>
        <w:t>提交来文示范格式</w:t>
      </w:r>
      <w:bookmarkEnd w:id="96"/>
      <w:bookmarkEnd w:id="97"/>
    </w:p>
    <w:p w:rsidR="00F301C7" w:rsidRDefault="002E1EC0" w:rsidP="00F301C7">
      <w:pPr>
        <w:pStyle w:val="SingleTxtGC"/>
        <w:rPr>
          <w:rFonts w:hint="eastAsia"/>
        </w:rPr>
      </w:pPr>
      <w:r>
        <w:rPr>
          <w:rFonts w:hint="eastAsia"/>
        </w:rPr>
        <w:tab/>
      </w:r>
      <w:r w:rsidR="00F301C7">
        <w:rPr>
          <w:rFonts w:hint="eastAsia"/>
        </w:rPr>
        <w:t>以下示范格式为希望根据《保护所有人免遭强迫失踪国际公约》第三十一条提交来文供强迫失踪问题委员会审议者提供指导。请就下列各项提供相关和贴切的信息。来文不得超过</w:t>
      </w:r>
      <w:r w:rsidR="00F301C7">
        <w:rPr>
          <w:rFonts w:hint="eastAsia"/>
        </w:rPr>
        <w:t>50</w:t>
      </w:r>
      <w:r w:rsidR="00F301C7">
        <w:rPr>
          <w:rFonts w:hint="eastAsia"/>
        </w:rPr>
        <w:t>页</w:t>
      </w:r>
      <w:r w:rsidR="00F301C7">
        <w:rPr>
          <w:rFonts w:hint="eastAsia"/>
        </w:rPr>
        <w:t>(</w:t>
      </w:r>
      <w:r w:rsidR="00F301C7">
        <w:rPr>
          <w:rFonts w:hint="eastAsia"/>
        </w:rPr>
        <w:t>不包括附件</w:t>
      </w:r>
      <w:r w:rsidR="00F301C7">
        <w:rPr>
          <w:rFonts w:hint="eastAsia"/>
        </w:rPr>
        <w:t>)</w:t>
      </w:r>
      <w:r w:rsidR="00F301C7">
        <w:rPr>
          <w:rFonts w:hint="eastAsia"/>
        </w:rPr>
        <w:t>。</w:t>
      </w:r>
    </w:p>
    <w:p w:rsidR="00F301C7" w:rsidRDefault="00EA23CF" w:rsidP="008A779D">
      <w:pPr>
        <w:pStyle w:val="H23GC"/>
        <w:rPr>
          <w:rFonts w:hint="eastAsia"/>
        </w:rPr>
      </w:pPr>
      <w:r>
        <w:br w:type="page"/>
      </w:r>
      <w:r w:rsidR="008A779D">
        <w:rPr>
          <w:rFonts w:hint="eastAsia"/>
        </w:rPr>
        <w:tab/>
      </w:r>
      <w:r w:rsidR="00F301C7">
        <w:rPr>
          <w:rFonts w:hint="eastAsia"/>
        </w:rPr>
        <w:t>1</w:t>
      </w:r>
      <w:r w:rsidR="00F8539C">
        <w:rPr>
          <w:rFonts w:hint="eastAsia"/>
        </w:rPr>
        <w:t>.</w:t>
      </w:r>
      <w:r w:rsidR="008A779D">
        <w:rPr>
          <w:rFonts w:hint="eastAsia"/>
        </w:rPr>
        <w:tab/>
      </w:r>
      <w:r w:rsidR="00F301C7">
        <w:rPr>
          <w:rFonts w:hint="eastAsia"/>
        </w:rPr>
        <w:t>当事缔约国的信息</w:t>
      </w:r>
    </w:p>
    <w:p w:rsidR="00F301C7" w:rsidRDefault="00F301C7" w:rsidP="00EA23CF">
      <w:pPr>
        <w:pStyle w:val="Bullet1GC"/>
        <w:tabs>
          <w:tab w:val="clear" w:pos="1996"/>
          <w:tab w:val="num" w:pos="1950"/>
        </w:tabs>
        <w:ind w:left="1945"/>
        <w:rPr>
          <w:rFonts w:hint="eastAsia"/>
        </w:rPr>
      </w:pPr>
      <w:r>
        <w:rPr>
          <w:rFonts w:hint="eastAsia"/>
        </w:rPr>
        <w:t>指称犯有强迫失踪行为的缔约国</w:t>
      </w:r>
      <w:r>
        <w:rPr>
          <w:rFonts w:hint="eastAsia"/>
        </w:rPr>
        <w:t>(</w:t>
      </w:r>
      <w:r>
        <w:rPr>
          <w:rFonts w:hint="eastAsia"/>
        </w:rPr>
        <w:t>国家</w:t>
      </w:r>
      <w:r>
        <w:rPr>
          <w:rFonts w:hint="eastAsia"/>
        </w:rPr>
        <w:t>)</w:t>
      </w:r>
      <w:r>
        <w:rPr>
          <w:rFonts w:hint="eastAsia"/>
        </w:rPr>
        <w:t>名称</w:t>
      </w:r>
    </w:p>
    <w:p w:rsidR="00F301C7" w:rsidRDefault="00F301C7" w:rsidP="00EA23CF">
      <w:pPr>
        <w:pStyle w:val="Bullet1GC"/>
        <w:tabs>
          <w:tab w:val="clear" w:pos="1996"/>
          <w:tab w:val="num" w:pos="2380"/>
        </w:tabs>
        <w:ind w:left="2376"/>
        <w:rPr>
          <w:rFonts w:hint="eastAsia"/>
        </w:rPr>
      </w:pPr>
      <w:r>
        <w:rPr>
          <w:rFonts w:hint="eastAsia"/>
        </w:rPr>
        <w:t>该国是《保护所有人免遭强迫失踪国际公约》缔约国</w:t>
      </w:r>
    </w:p>
    <w:p w:rsidR="00F301C7" w:rsidRDefault="00F301C7" w:rsidP="00EA23CF">
      <w:pPr>
        <w:pStyle w:val="Bullet1GC"/>
        <w:tabs>
          <w:tab w:val="clear" w:pos="1996"/>
          <w:tab w:val="num" w:pos="2380"/>
        </w:tabs>
        <w:ind w:left="2376"/>
        <w:rPr>
          <w:rFonts w:hint="eastAsia"/>
        </w:rPr>
      </w:pPr>
      <w:r>
        <w:rPr>
          <w:rFonts w:hint="eastAsia"/>
        </w:rPr>
        <w:t>根据《公约》第三十一条作出了声明</w:t>
      </w:r>
    </w:p>
    <w:p w:rsidR="00F301C7" w:rsidRDefault="008A779D" w:rsidP="008A779D">
      <w:pPr>
        <w:pStyle w:val="H23GC"/>
        <w:rPr>
          <w:rFonts w:hint="eastAsia"/>
        </w:rPr>
      </w:pPr>
      <w:r>
        <w:rPr>
          <w:rFonts w:hint="eastAsia"/>
        </w:rPr>
        <w:tab/>
      </w:r>
      <w:r w:rsidR="00F301C7">
        <w:rPr>
          <w:rFonts w:hint="eastAsia"/>
        </w:rPr>
        <w:t>2</w:t>
      </w:r>
      <w:r>
        <w:rPr>
          <w:rFonts w:hint="eastAsia"/>
        </w:rPr>
        <w:t>.</w:t>
      </w:r>
      <w:r>
        <w:rPr>
          <w:rFonts w:hint="eastAsia"/>
        </w:rPr>
        <w:tab/>
      </w:r>
      <w:r w:rsidR="00F301C7">
        <w:rPr>
          <w:rFonts w:hint="eastAsia"/>
        </w:rPr>
        <w:t>关于来文提交人的信息</w:t>
      </w:r>
    </w:p>
    <w:p w:rsidR="00F301C7" w:rsidRDefault="00F301C7" w:rsidP="00EA23CF">
      <w:pPr>
        <w:pStyle w:val="Bullet1GC"/>
        <w:tabs>
          <w:tab w:val="clear" w:pos="1996"/>
          <w:tab w:val="num" w:pos="1526"/>
          <w:tab w:val="left" w:pos="1946"/>
          <w:tab w:val="left" w:pos="4940"/>
          <w:tab w:val="left" w:pos="8511"/>
        </w:tabs>
        <w:ind w:left="1945"/>
        <w:rPr>
          <w:rFonts w:hint="eastAsia"/>
        </w:rPr>
      </w:pPr>
      <w:r>
        <w:rPr>
          <w:rFonts w:hint="eastAsia"/>
        </w:rPr>
        <w:t>姓</w:t>
      </w:r>
      <w:r w:rsidR="004C3A13" w:rsidRPr="004C3A13">
        <w:rPr>
          <w:rFonts w:hint="eastAsia"/>
          <w:u w:val="single"/>
        </w:rPr>
        <w:tab/>
      </w:r>
      <w:r w:rsidR="004C3A13" w:rsidRPr="004C3A13">
        <w:rPr>
          <w:rFonts w:hint="eastAsia"/>
        </w:rPr>
        <w:t>·</w:t>
      </w:r>
      <w:r w:rsidR="004C3A13" w:rsidRPr="004C3A13">
        <w:rPr>
          <w:rFonts w:hint="eastAsia"/>
        </w:rPr>
        <w:t xml:space="preserve"> </w:t>
      </w:r>
      <w:r>
        <w:rPr>
          <w:rFonts w:hint="eastAsia"/>
        </w:rPr>
        <w:t>名</w:t>
      </w:r>
      <w:r w:rsidR="004C3A13" w:rsidRPr="004C3A13">
        <w:rPr>
          <w:rFonts w:hint="eastAsia"/>
          <w:u w:val="single"/>
        </w:rPr>
        <w:tab/>
      </w:r>
    </w:p>
    <w:p w:rsidR="00F301C7" w:rsidRDefault="00F301C7" w:rsidP="00EA23CF">
      <w:pPr>
        <w:pStyle w:val="Bullet1GC"/>
        <w:tabs>
          <w:tab w:val="clear" w:pos="1996"/>
          <w:tab w:val="num" w:pos="1526"/>
          <w:tab w:val="left" w:pos="1946"/>
          <w:tab w:val="left" w:pos="4550"/>
          <w:tab w:val="left" w:pos="8511"/>
        </w:tabs>
        <w:ind w:left="1945"/>
        <w:rPr>
          <w:rFonts w:hint="eastAsia"/>
        </w:rPr>
      </w:pPr>
      <w:r>
        <w:rPr>
          <w:rFonts w:hint="eastAsia"/>
        </w:rPr>
        <w:t>惯常住址</w:t>
      </w:r>
      <w:r w:rsidR="004C3A13" w:rsidRPr="004C3A13">
        <w:rPr>
          <w:rFonts w:hint="eastAsia"/>
          <w:u w:val="single"/>
        </w:rPr>
        <w:tab/>
      </w:r>
      <w:r w:rsidR="00EA23CF">
        <w:rPr>
          <w:rFonts w:hint="eastAsia"/>
          <w:u w:val="single"/>
        </w:rPr>
        <w:tab/>
      </w:r>
    </w:p>
    <w:p w:rsidR="00F301C7" w:rsidRDefault="00F301C7" w:rsidP="00EA23CF">
      <w:pPr>
        <w:pStyle w:val="Bullet1GC"/>
        <w:tabs>
          <w:tab w:val="clear" w:pos="1996"/>
          <w:tab w:val="num" w:pos="1526"/>
          <w:tab w:val="left" w:pos="1946"/>
          <w:tab w:val="left" w:pos="4550"/>
          <w:tab w:val="left" w:pos="8511"/>
        </w:tabs>
        <w:ind w:left="1945"/>
        <w:rPr>
          <w:rFonts w:hint="eastAsia"/>
        </w:rPr>
      </w:pPr>
      <w:r>
        <w:rPr>
          <w:rFonts w:hint="eastAsia"/>
        </w:rPr>
        <w:t>机密信函的邮寄地址</w:t>
      </w:r>
      <w:r>
        <w:rPr>
          <w:rFonts w:hint="eastAsia"/>
        </w:rPr>
        <w:t>(</w:t>
      </w:r>
      <w:r>
        <w:rPr>
          <w:rFonts w:hint="eastAsia"/>
        </w:rPr>
        <w:t>如果与上述地址不同</w:t>
      </w:r>
      <w:r w:rsidR="004C3A13">
        <w:rPr>
          <w:rFonts w:hint="eastAsia"/>
        </w:rPr>
        <w:t>)</w:t>
      </w:r>
      <w:r w:rsidR="004C3A13" w:rsidRPr="004C3A13">
        <w:rPr>
          <w:rFonts w:hint="eastAsia"/>
          <w:u w:val="single"/>
        </w:rPr>
        <w:tab/>
      </w:r>
      <w:r w:rsidR="004C3A13">
        <w:rPr>
          <w:u w:val="single"/>
        </w:rPr>
        <w:br/>
      </w:r>
      <w:r w:rsidR="004C3A13">
        <w:rPr>
          <w:rFonts w:hint="eastAsia"/>
          <w:u w:val="single"/>
        </w:rPr>
        <w:tab/>
      </w:r>
      <w:r w:rsidR="004C3A13" w:rsidRPr="004C3A13">
        <w:rPr>
          <w:rFonts w:hint="eastAsia"/>
          <w:u w:val="single"/>
        </w:rPr>
        <w:tab/>
      </w:r>
      <w:r w:rsidR="00EA23CF">
        <w:rPr>
          <w:rFonts w:hint="eastAsia"/>
          <w:u w:val="single"/>
        </w:rPr>
        <w:tab/>
      </w:r>
    </w:p>
    <w:p w:rsidR="00F301C7" w:rsidRDefault="00F301C7" w:rsidP="00EA23CF">
      <w:pPr>
        <w:pStyle w:val="Bullet1GC"/>
        <w:tabs>
          <w:tab w:val="clear" w:pos="1996"/>
          <w:tab w:val="num" w:pos="1526"/>
          <w:tab w:val="left" w:pos="1946"/>
          <w:tab w:val="left" w:pos="5980"/>
          <w:tab w:val="left" w:pos="8511"/>
        </w:tabs>
        <w:ind w:left="1945"/>
        <w:rPr>
          <w:rFonts w:hint="eastAsia"/>
        </w:rPr>
      </w:pPr>
      <w:r>
        <w:rPr>
          <w:rFonts w:hint="eastAsia"/>
        </w:rPr>
        <w:t>电话</w:t>
      </w:r>
      <w:r>
        <w:rPr>
          <w:rFonts w:hint="eastAsia"/>
        </w:rPr>
        <w:t>/</w:t>
      </w:r>
      <w:r>
        <w:rPr>
          <w:rFonts w:hint="eastAsia"/>
        </w:rPr>
        <w:t>电子邮件</w:t>
      </w:r>
      <w:r>
        <w:rPr>
          <w:rFonts w:hint="eastAsia"/>
        </w:rPr>
        <w:t>(</w:t>
      </w:r>
      <w:r>
        <w:rPr>
          <w:rFonts w:hint="eastAsia"/>
        </w:rPr>
        <w:t>如果有</w:t>
      </w:r>
      <w:r>
        <w:rPr>
          <w:rFonts w:hint="eastAsia"/>
        </w:rPr>
        <w:t>)</w:t>
      </w:r>
      <w:r w:rsidR="004C3A13" w:rsidRPr="004C3A13">
        <w:rPr>
          <w:rFonts w:hint="eastAsia"/>
          <w:u w:val="single"/>
        </w:rPr>
        <w:tab/>
      </w:r>
      <w:r w:rsidRPr="004C3A13">
        <w:rPr>
          <w:rFonts w:hint="eastAsia"/>
        </w:rPr>
        <w:t>/</w:t>
      </w:r>
      <w:r w:rsidR="004C3A13" w:rsidRPr="004C3A13">
        <w:rPr>
          <w:rFonts w:hint="eastAsia"/>
          <w:u w:val="single"/>
        </w:rPr>
        <w:tab/>
      </w:r>
    </w:p>
    <w:p w:rsidR="00F301C7" w:rsidRDefault="00F301C7" w:rsidP="00EA23CF">
      <w:pPr>
        <w:pStyle w:val="Bullet1GC"/>
        <w:tabs>
          <w:tab w:val="clear" w:pos="1996"/>
          <w:tab w:val="num" w:pos="1526"/>
          <w:tab w:val="left" w:pos="1946"/>
          <w:tab w:val="left" w:pos="4550"/>
          <w:tab w:val="left" w:pos="8511"/>
        </w:tabs>
        <w:ind w:left="1945"/>
        <w:rPr>
          <w:rFonts w:hint="eastAsia"/>
        </w:rPr>
      </w:pPr>
      <w:r>
        <w:rPr>
          <w:rFonts w:hint="eastAsia"/>
        </w:rPr>
        <w:t>如果你是在当事人知晓并同意的情况下行事，请提供当事人给你的提出申诉授权书；或</w:t>
      </w:r>
    </w:p>
    <w:p w:rsidR="00D93A88" w:rsidRPr="00D93A88" w:rsidRDefault="00F301C7" w:rsidP="00EA23CF">
      <w:pPr>
        <w:pStyle w:val="Bullet1GC"/>
        <w:tabs>
          <w:tab w:val="clear" w:pos="1996"/>
          <w:tab w:val="num" w:pos="1526"/>
          <w:tab w:val="left" w:pos="1946"/>
          <w:tab w:val="left" w:pos="4550"/>
          <w:tab w:val="left" w:pos="8511"/>
        </w:tabs>
        <w:ind w:left="1945"/>
        <w:rPr>
          <w:rFonts w:hint="eastAsia"/>
          <w:u w:val="single"/>
        </w:rPr>
      </w:pPr>
      <w:r>
        <w:rPr>
          <w:rFonts w:hint="eastAsia"/>
        </w:rPr>
        <w:t>如果你没有被授权，请解释你与当事人的关系的性质：</w:t>
      </w:r>
      <w:r w:rsidR="00D93A88" w:rsidRPr="00D93A88">
        <w:rPr>
          <w:u w:val="single"/>
        </w:rPr>
        <w:tab/>
      </w:r>
      <w:r w:rsidR="00EA23CF">
        <w:br/>
      </w:r>
      <w:r w:rsidR="00EA23CF">
        <w:rPr>
          <w:rFonts w:hint="eastAsia"/>
        </w:rPr>
        <w:tab/>
      </w:r>
      <w:r w:rsidR="00EA23CF" w:rsidRPr="00EA23CF">
        <w:rPr>
          <w:rFonts w:hint="eastAsia"/>
          <w:u w:val="single"/>
        </w:rPr>
        <w:tab/>
      </w:r>
      <w:r w:rsidR="00D93A88" w:rsidRPr="00D93A88">
        <w:rPr>
          <w:rFonts w:hint="eastAsia"/>
          <w:u w:val="single"/>
        </w:rPr>
        <w:tab/>
      </w:r>
      <w:r w:rsidR="00D93A88">
        <w:br/>
      </w:r>
      <w:r w:rsidR="00D93A88">
        <w:rPr>
          <w:rFonts w:hint="eastAsia"/>
        </w:rPr>
        <w:t>详细说明为什么你认为应当以其名义提出申诉：</w:t>
      </w:r>
      <w:r w:rsidR="00D93A88" w:rsidRPr="00D93A88">
        <w:rPr>
          <w:u w:val="single"/>
        </w:rPr>
        <w:tab/>
      </w:r>
      <w:r w:rsidR="00D93A88" w:rsidRPr="00D93A88">
        <w:rPr>
          <w:rFonts w:hint="eastAsia"/>
          <w:u w:val="single"/>
        </w:rPr>
        <w:br/>
      </w:r>
      <w:r w:rsidR="00D93A88" w:rsidRPr="00D93A88">
        <w:rPr>
          <w:u w:val="single"/>
        </w:rPr>
        <w:tab/>
      </w:r>
      <w:r w:rsidR="00EA23CF">
        <w:rPr>
          <w:rFonts w:hint="eastAsia"/>
          <w:u w:val="single"/>
        </w:rPr>
        <w:tab/>
      </w:r>
      <w:r w:rsidR="00EA23CF">
        <w:rPr>
          <w:rFonts w:hint="eastAsia"/>
          <w:u w:val="single"/>
        </w:rPr>
        <w:tab/>
      </w:r>
    </w:p>
    <w:p w:rsidR="00F301C7" w:rsidRDefault="00F301C7" w:rsidP="00EA23CF">
      <w:pPr>
        <w:pStyle w:val="Bullet1GC"/>
        <w:tabs>
          <w:tab w:val="clear" w:pos="1996"/>
          <w:tab w:val="num" w:pos="1526"/>
          <w:tab w:val="left" w:pos="1946"/>
          <w:tab w:val="left" w:pos="4550"/>
          <w:tab w:val="left" w:pos="8511"/>
        </w:tabs>
        <w:ind w:left="1945"/>
        <w:rPr>
          <w:rFonts w:hint="eastAsia"/>
        </w:rPr>
      </w:pPr>
      <w:r>
        <w:rPr>
          <w:rFonts w:hint="eastAsia"/>
        </w:rPr>
        <w:t>如果你不希望在委员会关于你的来文的最后决定中披露你的身份，请注明：</w:t>
      </w:r>
      <w:r w:rsidR="00D93A88" w:rsidRPr="00D93A88">
        <w:rPr>
          <w:rFonts w:hint="eastAsia"/>
          <w:u w:val="single"/>
        </w:rPr>
        <w:tab/>
      </w:r>
      <w:r w:rsidR="00EA23CF">
        <w:rPr>
          <w:rFonts w:hint="eastAsia"/>
          <w:u w:val="single"/>
        </w:rPr>
        <w:tab/>
      </w:r>
    </w:p>
    <w:p w:rsidR="00F301C7" w:rsidRDefault="008A779D" w:rsidP="008A779D">
      <w:pPr>
        <w:pStyle w:val="H23GC"/>
        <w:rPr>
          <w:rFonts w:hint="eastAsia"/>
        </w:rPr>
      </w:pPr>
      <w:r>
        <w:rPr>
          <w:rFonts w:hint="eastAsia"/>
        </w:rPr>
        <w:tab/>
      </w:r>
      <w:r w:rsidR="00F301C7">
        <w:rPr>
          <w:rFonts w:hint="eastAsia"/>
        </w:rPr>
        <w:t>3</w:t>
      </w:r>
      <w:r w:rsidR="00F8539C">
        <w:rPr>
          <w:rFonts w:hint="eastAsia"/>
        </w:rPr>
        <w:t>.</w:t>
      </w:r>
      <w:r>
        <w:rPr>
          <w:rFonts w:hint="eastAsia"/>
        </w:rPr>
        <w:tab/>
      </w:r>
      <w:r w:rsidR="00F301C7">
        <w:rPr>
          <w:rFonts w:hint="eastAsia"/>
        </w:rPr>
        <w:t>关于所称受害者的信息</w:t>
      </w:r>
    </w:p>
    <w:p w:rsidR="00F301C7" w:rsidRDefault="00F301C7" w:rsidP="00F301C7">
      <w:pPr>
        <w:pStyle w:val="SingleTxtGC"/>
        <w:rPr>
          <w:rFonts w:eastAsia="KaiTi_GB2312" w:hint="eastAsia"/>
        </w:rPr>
      </w:pPr>
      <w:r w:rsidRPr="00D93A88">
        <w:rPr>
          <w:rFonts w:eastAsia="KaiTi_GB2312" w:hint="eastAsia"/>
        </w:rPr>
        <w:t>如果涉及据称为受害者的一群个人，请提供每一个人的基本信息。</w:t>
      </w:r>
    </w:p>
    <w:p w:rsidR="00D93A88" w:rsidRDefault="00D93A88" w:rsidP="00EA23CF">
      <w:pPr>
        <w:pStyle w:val="Bullet1GC"/>
        <w:tabs>
          <w:tab w:val="clear" w:pos="1996"/>
          <w:tab w:val="num" w:pos="1526"/>
          <w:tab w:val="left" w:pos="1946"/>
          <w:tab w:val="left" w:pos="4940"/>
          <w:tab w:val="left" w:pos="8511"/>
        </w:tabs>
        <w:ind w:left="1945"/>
        <w:rPr>
          <w:rFonts w:hint="eastAsia"/>
        </w:rPr>
      </w:pPr>
      <w:r>
        <w:rPr>
          <w:rFonts w:hint="eastAsia"/>
        </w:rPr>
        <w:t>姓</w:t>
      </w:r>
      <w:r w:rsidRPr="004C3A13">
        <w:rPr>
          <w:rFonts w:hint="eastAsia"/>
          <w:u w:val="single"/>
        </w:rPr>
        <w:tab/>
      </w:r>
      <w:r w:rsidRPr="004C3A13">
        <w:rPr>
          <w:rFonts w:hint="eastAsia"/>
        </w:rPr>
        <w:t>·</w:t>
      </w:r>
      <w:r w:rsidRPr="004C3A13">
        <w:rPr>
          <w:rFonts w:hint="eastAsia"/>
        </w:rPr>
        <w:t xml:space="preserve"> </w:t>
      </w:r>
      <w:r>
        <w:rPr>
          <w:rFonts w:hint="eastAsia"/>
        </w:rPr>
        <w:t>名</w:t>
      </w:r>
      <w:r w:rsidRPr="004C3A13">
        <w:rPr>
          <w:rFonts w:hint="eastAsia"/>
          <w:u w:val="single"/>
        </w:rPr>
        <w:tab/>
      </w:r>
    </w:p>
    <w:p w:rsidR="00F301C7" w:rsidRDefault="00F301C7" w:rsidP="00EA23CF">
      <w:pPr>
        <w:pStyle w:val="Bullet1GC"/>
        <w:tabs>
          <w:tab w:val="clear" w:pos="1996"/>
          <w:tab w:val="num" w:pos="1526"/>
          <w:tab w:val="left" w:pos="1946"/>
          <w:tab w:val="left" w:pos="4550"/>
          <w:tab w:val="left" w:pos="8511"/>
        </w:tabs>
        <w:ind w:left="1945"/>
        <w:rPr>
          <w:rFonts w:hint="eastAsia"/>
        </w:rPr>
      </w:pPr>
      <w:r>
        <w:rPr>
          <w:rFonts w:hint="eastAsia"/>
        </w:rPr>
        <w:t>性别</w:t>
      </w:r>
      <w:r w:rsidR="00EE74F8" w:rsidRPr="008A779D">
        <w:rPr>
          <w:rFonts w:hint="eastAsia"/>
          <w:spacing w:val="-4"/>
        </w:rPr>
        <w:t>：</w:t>
      </w:r>
      <w:r w:rsidR="00D93A88" w:rsidRPr="00D93A88">
        <w:rPr>
          <w:rFonts w:hint="eastAsia"/>
          <w:u w:val="single"/>
        </w:rPr>
        <w:tab/>
      </w:r>
      <w:r w:rsidR="00EA23CF">
        <w:rPr>
          <w:rFonts w:hint="eastAsia"/>
          <w:u w:val="single"/>
        </w:rPr>
        <w:tab/>
      </w:r>
    </w:p>
    <w:p w:rsidR="00F301C7" w:rsidRDefault="00F301C7" w:rsidP="00EA23CF">
      <w:pPr>
        <w:pStyle w:val="Bullet1GC"/>
        <w:tabs>
          <w:tab w:val="clear" w:pos="1996"/>
          <w:tab w:val="num" w:pos="1526"/>
          <w:tab w:val="left" w:pos="1946"/>
          <w:tab w:val="left" w:pos="4550"/>
          <w:tab w:val="left" w:pos="8511"/>
        </w:tabs>
        <w:ind w:left="1945"/>
        <w:rPr>
          <w:rFonts w:hint="eastAsia"/>
        </w:rPr>
      </w:pPr>
      <w:r>
        <w:rPr>
          <w:rFonts w:hint="eastAsia"/>
        </w:rPr>
        <w:t>出生日期</w:t>
      </w:r>
      <w:r w:rsidR="00EE74F8" w:rsidRPr="008A779D">
        <w:rPr>
          <w:rFonts w:hint="eastAsia"/>
          <w:spacing w:val="-4"/>
        </w:rPr>
        <w:t>：</w:t>
      </w:r>
      <w:r w:rsidR="00D93A88" w:rsidRPr="00D93A88">
        <w:rPr>
          <w:rFonts w:hint="eastAsia"/>
          <w:u w:val="single"/>
        </w:rPr>
        <w:tab/>
      </w:r>
      <w:r w:rsidR="00EA23CF">
        <w:rPr>
          <w:rFonts w:hint="eastAsia"/>
          <w:u w:val="single"/>
        </w:rPr>
        <w:tab/>
      </w:r>
    </w:p>
    <w:p w:rsidR="00F301C7" w:rsidRDefault="00F301C7" w:rsidP="00EA23CF">
      <w:pPr>
        <w:pStyle w:val="Bullet1GC"/>
        <w:tabs>
          <w:tab w:val="clear" w:pos="1996"/>
          <w:tab w:val="num" w:pos="1526"/>
          <w:tab w:val="left" w:pos="1946"/>
          <w:tab w:val="left" w:pos="4550"/>
          <w:tab w:val="left" w:pos="8511"/>
        </w:tabs>
        <w:ind w:left="1945"/>
        <w:rPr>
          <w:rFonts w:hint="eastAsia"/>
        </w:rPr>
      </w:pPr>
      <w:r>
        <w:rPr>
          <w:rFonts w:hint="eastAsia"/>
        </w:rPr>
        <w:t>出生地点和国家</w:t>
      </w:r>
      <w:r w:rsidR="00EE74F8" w:rsidRPr="008A779D">
        <w:rPr>
          <w:rFonts w:hint="eastAsia"/>
          <w:spacing w:val="-4"/>
        </w:rPr>
        <w:t>：</w:t>
      </w:r>
      <w:r w:rsidR="00D93A88" w:rsidRPr="00D93A88">
        <w:rPr>
          <w:rFonts w:hint="eastAsia"/>
          <w:u w:val="single"/>
        </w:rPr>
        <w:tab/>
      </w:r>
      <w:r w:rsidR="00EA23CF">
        <w:rPr>
          <w:rFonts w:hint="eastAsia"/>
          <w:u w:val="single"/>
        </w:rPr>
        <w:tab/>
      </w:r>
    </w:p>
    <w:p w:rsidR="00F301C7" w:rsidRDefault="00F301C7" w:rsidP="00EA23CF">
      <w:pPr>
        <w:pStyle w:val="Bullet1GC"/>
        <w:tabs>
          <w:tab w:val="clear" w:pos="1996"/>
          <w:tab w:val="num" w:pos="1526"/>
          <w:tab w:val="left" w:pos="1946"/>
          <w:tab w:val="left" w:pos="4550"/>
          <w:tab w:val="left" w:pos="8511"/>
        </w:tabs>
        <w:ind w:left="1945"/>
        <w:rPr>
          <w:rFonts w:hint="eastAsia"/>
        </w:rPr>
      </w:pPr>
      <w:r>
        <w:rPr>
          <w:rFonts w:hint="eastAsia"/>
        </w:rPr>
        <w:t>国籍</w:t>
      </w:r>
      <w:r>
        <w:rPr>
          <w:rFonts w:hint="eastAsia"/>
        </w:rPr>
        <w:t>/</w:t>
      </w:r>
      <w:r>
        <w:rPr>
          <w:rFonts w:hint="eastAsia"/>
        </w:rPr>
        <w:t>公民身份</w:t>
      </w:r>
      <w:r w:rsidR="00EE74F8" w:rsidRPr="008A779D">
        <w:rPr>
          <w:rFonts w:hint="eastAsia"/>
          <w:spacing w:val="-4"/>
        </w:rPr>
        <w:t>：</w:t>
      </w:r>
      <w:r w:rsidR="00D93A88" w:rsidRPr="00D93A88">
        <w:rPr>
          <w:rFonts w:hint="eastAsia"/>
          <w:u w:val="single"/>
        </w:rPr>
        <w:tab/>
      </w:r>
      <w:r w:rsidR="00EA23CF">
        <w:rPr>
          <w:rFonts w:hint="eastAsia"/>
          <w:u w:val="single"/>
        </w:rPr>
        <w:tab/>
      </w:r>
    </w:p>
    <w:p w:rsidR="00F301C7" w:rsidRDefault="00F301C7" w:rsidP="00EA23CF">
      <w:pPr>
        <w:pStyle w:val="Bullet1GC"/>
        <w:tabs>
          <w:tab w:val="clear" w:pos="1996"/>
          <w:tab w:val="num" w:pos="1526"/>
          <w:tab w:val="left" w:pos="1946"/>
          <w:tab w:val="left" w:pos="4550"/>
          <w:tab w:val="left" w:pos="8511"/>
        </w:tabs>
        <w:ind w:left="1945"/>
        <w:rPr>
          <w:rFonts w:hint="eastAsia"/>
        </w:rPr>
      </w:pPr>
      <w:r>
        <w:rPr>
          <w:rFonts w:hint="eastAsia"/>
        </w:rPr>
        <w:t>惯常住址</w:t>
      </w:r>
      <w:r w:rsidR="00EE74F8" w:rsidRPr="008A779D">
        <w:rPr>
          <w:rFonts w:hint="eastAsia"/>
          <w:spacing w:val="-4"/>
        </w:rPr>
        <w:t>：</w:t>
      </w:r>
      <w:r w:rsidR="00D93A88" w:rsidRPr="00D93A88">
        <w:rPr>
          <w:rFonts w:hint="eastAsia"/>
          <w:u w:val="single"/>
        </w:rPr>
        <w:tab/>
      </w:r>
      <w:r w:rsidR="00EA23CF">
        <w:rPr>
          <w:rFonts w:hint="eastAsia"/>
          <w:u w:val="single"/>
        </w:rPr>
        <w:tab/>
      </w:r>
    </w:p>
    <w:p w:rsidR="00F301C7" w:rsidRDefault="00F301C7" w:rsidP="00EA23CF">
      <w:pPr>
        <w:pStyle w:val="Bullet1GC"/>
        <w:tabs>
          <w:tab w:val="clear" w:pos="1996"/>
          <w:tab w:val="num" w:pos="1526"/>
          <w:tab w:val="left" w:pos="1946"/>
          <w:tab w:val="left" w:pos="4550"/>
          <w:tab w:val="left" w:pos="8511"/>
        </w:tabs>
        <w:ind w:left="1945"/>
        <w:rPr>
          <w:rFonts w:hint="eastAsia"/>
        </w:rPr>
      </w:pPr>
      <w:r>
        <w:rPr>
          <w:rFonts w:hint="eastAsia"/>
        </w:rPr>
        <w:t>如果你不希望在委员会关于你的来文的最后决定中披露受害者的身份，请注明：</w:t>
      </w:r>
      <w:r w:rsidR="00D93A88" w:rsidRPr="00D93A88">
        <w:rPr>
          <w:rFonts w:hint="eastAsia"/>
          <w:u w:val="single"/>
        </w:rPr>
        <w:tab/>
      </w:r>
      <w:r w:rsidR="00EA23CF">
        <w:rPr>
          <w:rFonts w:hint="eastAsia"/>
          <w:u w:val="single"/>
        </w:rPr>
        <w:tab/>
      </w:r>
      <w:r w:rsidR="00EA23CF">
        <w:rPr>
          <w:u w:val="single"/>
        </w:rPr>
        <w:br/>
      </w:r>
      <w:r w:rsidR="00EA23CF">
        <w:rPr>
          <w:rFonts w:hint="eastAsia"/>
          <w:u w:val="single"/>
        </w:rPr>
        <w:tab/>
      </w:r>
      <w:r w:rsidR="00EA23CF">
        <w:rPr>
          <w:rFonts w:hint="eastAsia"/>
          <w:u w:val="single"/>
        </w:rPr>
        <w:tab/>
      </w:r>
      <w:r w:rsidR="00EA23CF">
        <w:rPr>
          <w:rFonts w:hint="eastAsia"/>
          <w:u w:val="single"/>
        </w:rPr>
        <w:tab/>
      </w:r>
      <w:r w:rsidR="00EA23CF">
        <w:rPr>
          <w:u w:val="single"/>
        </w:rPr>
        <w:br/>
      </w:r>
      <w:r w:rsidR="00EA23CF">
        <w:rPr>
          <w:rFonts w:hint="eastAsia"/>
          <w:u w:val="single"/>
        </w:rPr>
        <w:tab/>
      </w:r>
      <w:r w:rsidR="00EA23CF">
        <w:rPr>
          <w:rFonts w:hint="eastAsia"/>
          <w:u w:val="single"/>
        </w:rPr>
        <w:tab/>
      </w:r>
      <w:r w:rsidR="00EA23CF">
        <w:rPr>
          <w:rFonts w:hint="eastAsia"/>
          <w:u w:val="single"/>
        </w:rPr>
        <w:tab/>
      </w:r>
    </w:p>
    <w:p w:rsidR="00F301C7" w:rsidRPr="00EA23CF" w:rsidRDefault="00F301C7" w:rsidP="00F301C7">
      <w:pPr>
        <w:pStyle w:val="SingleTxtGC"/>
        <w:rPr>
          <w:rFonts w:hint="eastAsia"/>
        </w:rPr>
      </w:pPr>
      <w:r w:rsidRPr="00AB0546">
        <w:rPr>
          <w:rFonts w:hint="eastAsia"/>
          <w:spacing w:val="6"/>
        </w:rPr>
        <w:t>如果来文涉及某人强迫失踪，如果有</w:t>
      </w:r>
      <w:r w:rsidRPr="00AB0546">
        <w:rPr>
          <w:rFonts w:hint="eastAsia"/>
          <w:spacing w:val="6"/>
        </w:rPr>
        <w:t>(</w:t>
      </w:r>
      <w:r w:rsidRPr="00AB0546">
        <w:rPr>
          <w:rFonts w:hint="eastAsia"/>
          <w:spacing w:val="6"/>
        </w:rPr>
        <w:t>可选择</w:t>
      </w:r>
      <w:r w:rsidRPr="00AB0546">
        <w:rPr>
          <w:rFonts w:hint="eastAsia"/>
          <w:spacing w:val="6"/>
        </w:rPr>
        <w:t>)</w:t>
      </w:r>
      <w:r w:rsidRPr="00AB0546">
        <w:rPr>
          <w:rFonts w:hint="eastAsia"/>
          <w:spacing w:val="6"/>
        </w:rPr>
        <w:t>，还请提供关于受害者的以下信</w:t>
      </w:r>
      <w:r w:rsidRPr="00EA23CF">
        <w:rPr>
          <w:rFonts w:hint="eastAsia"/>
        </w:rPr>
        <w:t>息：</w:t>
      </w:r>
    </w:p>
    <w:p w:rsidR="00F301C7" w:rsidRDefault="00F301C7" w:rsidP="00EA23CF">
      <w:pPr>
        <w:pStyle w:val="Bullet1GC"/>
        <w:tabs>
          <w:tab w:val="clear" w:pos="1996"/>
          <w:tab w:val="num" w:pos="1526"/>
          <w:tab w:val="left" w:pos="1946"/>
          <w:tab w:val="left" w:pos="4550"/>
          <w:tab w:val="left" w:pos="8511"/>
        </w:tabs>
        <w:ind w:left="1945"/>
        <w:rPr>
          <w:rFonts w:hint="eastAsia"/>
        </w:rPr>
      </w:pPr>
      <w:r>
        <w:rPr>
          <w:rFonts w:hint="eastAsia"/>
        </w:rPr>
        <w:t>失踪者可能为人所知的其他名字</w:t>
      </w:r>
      <w:r>
        <w:rPr>
          <w:rFonts w:hint="eastAsia"/>
        </w:rPr>
        <w:t>(</w:t>
      </w:r>
      <w:r>
        <w:rPr>
          <w:rFonts w:hint="eastAsia"/>
        </w:rPr>
        <w:t>如果适用</w:t>
      </w:r>
      <w:r>
        <w:rPr>
          <w:rFonts w:hint="eastAsia"/>
        </w:rPr>
        <w:t>/</w:t>
      </w:r>
      <w:r>
        <w:rPr>
          <w:rFonts w:hint="eastAsia"/>
        </w:rPr>
        <w:t>有</w:t>
      </w:r>
      <w:r>
        <w:rPr>
          <w:rFonts w:hint="eastAsia"/>
        </w:rPr>
        <w:t>)</w:t>
      </w:r>
      <w:r w:rsidR="00A42528" w:rsidRPr="00A42528">
        <w:rPr>
          <w:u w:val="single"/>
        </w:rPr>
        <w:tab/>
      </w:r>
    </w:p>
    <w:p w:rsidR="00F301C7" w:rsidRDefault="00F301C7" w:rsidP="00EA23CF">
      <w:pPr>
        <w:pStyle w:val="Bullet1GC"/>
        <w:tabs>
          <w:tab w:val="clear" w:pos="1996"/>
          <w:tab w:val="num" w:pos="1526"/>
          <w:tab w:val="left" w:pos="1946"/>
          <w:tab w:val="left" w:pos="4550"/>
          <w:tab w:val="left" w:pos="8511"/>
        </w:tabs>
        <w:ind w:left="1945"/>
        <w:rPr>
          <w:rFonts w:hint="eastAsia"/>
        </w:rPr>
      </w:pPr>
      <w:r>
        <w:rPr>
          <w:rFonts w:hint="eastAsia"/>
        </w:rPr>
        <w:t>专业</w:t>
      </w:r>
      <w:r>
        <w:rPr>
          <w:rFonts w:hint="eastAsia"/>
        </w:rPr>
        <w:t>/</w:t>
      </w:r>
      <w:r>
        <w:rPr>
          <w:rFonts w:hint="eastAsia"/>
        </w:rPr>
        <w:t>职业</w:t>
      </w:r>
      <w:r>
        <w:rPr>
          <w:rFonts w:hint="eastAsia"/>
        </w:rPr>
        <w:t>/</w:t>
      </w:r>
      <w:r>
        <w:rPr>
          <w:rFonts w:hint="eastAsia"/>
        </w:rPr>
        <w:t>其他相关活动</w:t>
      </w:r>
      <w:r w:rsidR="00A42528" w:rsidRPr="00A42528">
        <w:rPr>
          <w:u w:val="single"/>
        </w:rPr>
        <w:tab/>
      </w:r>
      <w:r w:rsidR="00EA23CF">
        <w:rPr>
          <w:rFonts w:hint="eastAsia"/>
          <w:u w:val="single"/>
        </w:rPr>
        <w:tab/>
      </w:r>
    </w:p>
    <w:p w:rsidR="00F301C7" w:rsidRDefault="00F301C7" w:rsidP="00EA23CF">
      <w:pPr>
        <w:pStyle w:val="Bullet1GC"/>
        <w:tabs>
          <w:tab w:val="clear" w:pos="1996"/>
          <w:tab w:val="num" w:pos="1526"/>
          <w:tab w:val="left" w:pos="1946"/>
          <w:tab w:val="left" w:pos="4550"/>
          <w:tab w:val="left" w:pos="8511"/>
        </w:tabs>
        <w:ind w:left="1945"/>
        <w:rPr>
          <w:rFonts w:hint="eastAsia"/>
        </w:rPr>
      </w:pPr>
      <w:r>
        <w:rPr>
          <w:rFonts w:hint="eastAsia"/>
        </w:rPr>
        <w:t>父名</w:t>
      </w:r>
      <w:r w:rsidR="00A42528" w:rsidRPr="00A42528">
        <w:rPr>
          <w:u w:val="single"/>
        </w:rPr>
        <w:tab/>
      </w:r>
      <w:r w:rsidR="00EA23CF">
        <w:rPr>
          <w:rFonts w:hint="eastAsia"/>
          <w:u w:val="single"/>
        </w:rPr>
        <w:tab/>
      </w:r>
    </w:p>
    <w:p w:rsidR="00F301C7" w:rsidRDefault="00F301C7" w:rsidP="00EA23CF">
      <w:pPr>
        <w:pStyle w:val="Bullet1GC"/>
        <w:tabs>
          <w:tab w:val="clear" w:pos="1996"/>
          <w:tab w:val="num" w:pos="1526"/>
          <w:tab w:val="left" w:pos="1946"/>
          <w:tab w:val="left" w:pos="4550"/>
          <w:tab w:val="left" w:pos="8511"/>
        </w:tabs>
        <w:ind w:left="1945"/>
        <w:rPr>
          <w:rFonts w:hint="eastAsia"/>
        </w:rPr>
      </w:pPr>
      <w:r>
        <w:rPr>
          <w:rFonts w:hint="eastAsia"/>
        </w:rPr>
        <w:t>母名</w:t>
      </w:r>
      <w:r w:rsidR="00A42528" w:rsidRPr="00A42528">
        <w:rPr>
          <w:rFonts w:hint="eastAsia"/>
          <w:u w:val="single"/>
        </w:rPr>
        <w:tab/>
      </w:r>
      <w:r w:rsidR="00EA23CF">
        <w:rPr>
          <w:rFonts w:hint="eastAsia"/>
          <w:u w:val="single"/>
        </w:rPr>
        <w:tab/>
      </w:r>
    </w:p>
    <w:p w:rsidR="00F301C7" w:rsidRDefault="00F301C7" w:rsidP="00EA23CF">
      <w:pPr>
        <w:pStyle w:val="Bullet1GC"/>
        <w:tabs>
          <w:tab w:val="clear" w:pos="1996"/>
          <w:tab w:val="num" w:pos="1526"/>
          <w:tab w:val="left" w:pos="1946"/>
          <w:tab w:val="left" w:pos="4550"/>
          <w:tab w:val="left" w:pos="8511"/>
        </w:tabs>
        <w:ind w:left="1945"/>
        <w:rPr>
          <w:rFonts w:hint="eastAsia"/>
        </w:rPr>
      </w:pPr>
      <w:r>
        <w:rPr>
          <w:rFonts w:hint="eastAsia"/>
        </w:rPr>
        <w:t>相关族裔背景、属于土著人民或少数群体、宗教信仰、是否是政治和社会组织成员等情况</w:t>
      </w:r>
      <w:r w:rsidR="00A42528" w:rsidRPr="00A42528">
        <w:rPr>
          <w:rFonts w:hint="eastAsia"/>
          <w:u w:val="single"/>
        </w:rPr>
        <w:tab/>
      </w:r>
      <w:r w:rsidR="00EA23CF">
        <w:rPr>
          <w:rFonts w:hint="eastAsia"/>
          <w:u w:val="single"/>
        </w:rPr>
        <w:tab/>
      </w:r>
      <w:r w:rsidR="00EA23CF">
        <w:rPr>
          <w:u w:val="single"/>
        </w:rPr>
        <w:br/>
      </w:r>
      <w:r w:rsidR="00EA23CF">
        <w:rPr>
          <w:rFonts w:hint="eastAsia"/>
          <w:u w:val="single"/>
        </w:rPr>
        <w:tab/>
      </w:r>
      <w:r w:rsidR="00EA23CF">
        <w:rPr>
          <w:rFonts w:hint="eastAsia"/>
          <w:u w:val="single"/>
        </w:rPr>
        <w:tab/>
      </w:r>
      <w:r w:rsidR="00EA23CF">
        <w:rPr>
          <w:rFonts w:hint="eastAsia"/>
          <w:u w:val="single"/>
        </w:rPr>
        <w:tab/>
      </w:r>
    </w:p>
    <w:p w:rsidR="00F301C7" w:rsidRDefault="00F301C7" w:rsidP="00EE74F8">
      <w:pPr>
        <w:pStyle w:val="Bullet1GC"/>
        <w:tabs>
          <w:tab w:val="clear" w:pos="1996"/>
          <w:tab w:val="num" w:pos="1526"/>
          <w:tab w:val="left" w:pos="1946"/>
          <w:tab w:val="left" w:pos="4550"/>
          <w:tab w:val="left" w:pos="8511"/>
        </w:tabs>
        <w:ind w:left="1945"/>
        <w:rPr>
          <w:rFonts w:hint="eastAsia"/>
        </w:rPr>
      </w:pPr>
      <w:r>
        <w:rPr>
          <w:rFonts w:hint="eastAsia"/>
        </w:rPr>
        <w:t>身份证件</w:t>
      </w:r>
      <w:r>
        <w:rPr>
          <w:rFonts w:hint="eastAsia"/>
        </w:rPr>
        <w:t>(</w:t>
      </w:r>
      <w:r>
        <w:rPr>
          <w:rFonts w:hint="eastAsia"/>
        </w:rPr>
        <w:t>护照、国民身份证、选举人证或任何其他相关国民身份证件</w:t>
      </w:r>
      <w:r>
        <w:rPr>
          <w:rFonts w:hint="eastAsia"/>
        </w:rPr>
        <w:t>)</w:t>
      </w:r>
      <w:r w:rsidR="00EA23CF" w:rsidRPr="00EA23CF">
        <w:rPr>
          <w:rFonts w:hint="eastAsia"/>
          <w:u w:val="single"/>
        </w:rPr>
        <w:br/>
      </w:r>
      <w:r w:rsidR="00EA23CF" w:rsidRPr="00EA23CF">
        <w:rPr>
          <w:rFonts w:hint="eastAsia"/>
          <w:u w:val="single"/>
        </w:rPr>
        <w:tab/>
      </w:r>
      <w:r w:rsidR="00EA23CF" w:rsidRPr="00EA23CF">
        <w:rPr>
          <w:rFonts w:hint="eastAsia"/>
          <w:u w:val="single"/>
        </w:rPr>
        <w:tab/>
      </w:r>
      <w:r w:rsidR="00EA23CF" w:rsidRPr="00EA23CF">
        <w:rPr>
          <w:rFonts w:hint="eastAsia"/>
          <w:u w:val="single"/>
        </w:rPr>
        <w:tab/>
      </w:r>
    </w:p>
    <w:p w:rsidR="00F301C7" w:rsidRDefault="00F301C7" w:rsidP="007A49F5">
      <w:pPr>
        <w:pStyle w:val="Bullet1GC"/>
        <w:tabs>
          <w:tab w:val="clear" w:pos="1996"/>
          <w:tab w:val="num" w:pos="1526"/>
          <w:tab w:val="left" w:pos="1946"/>
          <w:tab w:val="left" w:pos="2562"/>
          <w:tab w:val="left" w:pos="3770"/>
          <w:tab w:val="left" w:pos="8511"/>
        </w:tabs>
        <w:ind w:left="1945"/>
        <w:rPr>
          <w:rFonts w:hint="eastAsia"/>
        </w:rPr>
      </w:pPr>
      <w:r>
        <w:rPr>
          <w:rFonts w:hint="eastAsia"/>
        </w:rPr>
        <w:t>失踪者在失踪之时是否未满</w:t>
      </w:r>
      <w:r>
        <w:rPr>
          <w:rFonts w:hint="eastAsia"/>
        </w:rPr>
        <w:t>18</w:t>
      </w:r>
      <w:r>
        <w:rPr>
          <w:rFonts w:hint="eastAsia"/>
        </w:rPr>
        <w:t>岁？</w:t>
      </w:r>
      <w:r w:rsidR="00EA23CF">
        <w:br/>
      </w:r>
      <w:r w:rsidR="00EA23CF">
        <w:rPr>
          <w:rFonts w:hint="eastAsia"/>
        </w:rPr>
        <w:tab/>
      </w:r>
      <w:r w:rsidR="00EA23CF">
        <w:rPr>
          <w:rFonts w:hint="eastAsia"/>
        </w:rPr>
        <w:tab/>
      </w:r>
      <w:r>
        <w:rPr>
          <w:rFonts w:hint="eastAsia"/>
        </w:rPr>
        <w:t>是</w:t>
      </w:r>
      <w:r w:rsidR="00EA23CF">
        <w:rPr>
          <w:rFonts w:hint="eastAsia"/>
        </w:rPr>
        <w:tab/>
      </w:r>
      <w:r>
        <w:rPr>
          <w:rFonts w:hint="eastAsia"/>
        </w:rPr>
        <w:t>否</w:t>
      </w:r>
    </w:p>
    <w:p w:rsidR="00F301C7" w:rsidRDefault="00F301C7" w:rsidP="00EA23CF">
      <w:pPr>
        <w:pStyle w:val="Bullet1GC"/>
        <w:tabs>
          <w:tab w:val="clear" w:pos="1996"/>
          <w:tab w:val="num" w:pos="1526"/>
          <w:tab w:val="left" w:pos="1946"/>
          <w:tab w:val="left" w:pos="2338"/>
          <w:tab w:val="left" w:pos="5330"/>
          <w:tab w:val="left" w:pos="8511"/>
        </w:tabs>
        <w:ind w:left="1945"/>
        <w:rPr>
          <w:rFonts w:hint="eastAsia"/>
        </w:rPr>
      </w:pPr>
      <w:r>
        <w:rPr>
          <w:rFonts w:hint="eastAsia"/>
        </w:rPr>
        <w:t>婚姻状况</w:t>
      </w:r>
      <w:r>
        <w:rPr>
          <w:rFonts w:hint="eastAsia"/>
        </w:rPr>
        <w:t>/</w:t>
      </w:r>
      <w:r>
        <w:rPr>
          <w:rFonts w:hint="eastAsia"/>
        </w:rPr>
        <w:t>子女</w:t>
      </w:r>
      <w:r w:rsidR="00EA23CF" w:rsidRPr="00EA23CF">
        <w:rPr>
          <w:rFonts w:hint="eastAsia"/>
          <w:u w:val="single"/>
        </w:rPr>
        <w:tab/>
      </w:r>
      <w:r w:rsidRPr="00EA23CF">
        <w:rPr>
          <w:rFonts w:hint="eastAsia"/>
        </w:rPr>
        <w:t>/</w:t>
      </w:r>
      <w:r w:rsidR="00EA23CF" w:rsidRPr="00EA23CF">
        <w:rPr>
          <w:rFonts w:hint="eastAsia"/>
          <w:u w:val="single"/>
        </w:rPr>
        <w:tab/>
      </w:r>
    </w:p>
    <w:p w:rsidR="00F301C7" w:rsidRDefault="00F301C7" w:rsidP="00EA23CF">
      <w:pPr>
        <w:pStyle w:val="Bullet1GC"/>
        <w:tabs>
          <w:tab w:val="clear" w:pos="1996"/>
          <w:tab w:val="num" w:pos="1526"/>
          <w:tab w:val="left" w:pos="1946"/>
          <w:tab w:val="left" w:pos="2338"/>
          <w:tab w:val="left" w:pos="3206"/>
          <w:tab w:val="left" w:pos="8511"/>
        </w:tabs>
        <w:ind w:left="1945"/>
        <w:rPr>
          <w:rFonts w:hint="eastAsia"/>
        </w:rPr>
      </w:pPr>
      <w:r>
        <w:rPr>
          <w:rFonts w:hint="eastAsia"/>
        </w:rPr>
        <w:t>是否怀孕</w:t>
      </w:r>
      <w:r w:rsidR="00EA23CF">
        <w:rPr>
          <w:rFonts w:hint="eastAsia"/>
        </w:rPr>
        <w:t xml:space="preserve">      </w:t>
      </w:r>
      <w:r>
        <w:rPr>
          <w:rFonts w:hint="eastAsia"/>
        </w:rPr>
        <w:t>是</w:t>
      </w:r>
      <w:r w:rsidR="00EA23CF">
        <w:rPr>
          <w:rFonts w:hint="eastAsia"/>
        </w:rPr>
        <w:t xml:space="preserve">      </w:t>
      </w:r>
      <w:r>
        <w:rPr>
          <w:rFonts w:hint="eastAsia"/>
        </w:rPr>
        <w:t>否。如果是</w:t>
      </w:r>
      <w:r w:rsidR="0070143A">
        <w:rPr>
          <w:rFonts w:hint="eastAsia"/>
        </w:rPr>
        <w:t>，</w:t>
      </w:r>
      <w:r>
        <w:rPr>
          <w:rFonts w:hint="eastAsia"/>
        </w:rPr>
        <w:t>并在可能的情况下，请具体说明其在失踪之时怀孕几个月</w:t>
      </w:r>
      <w:r w:rsidR="00EA23CF" w:rsidRPr="00EA23CF">
        <w:rPr>
          <w:rFonts w:hint="eastAsia"/>
          <w:u w:val="single"/>
        </w:rPr>
        <w:tab/>
      </w:r>
    </w:p>
    <w:p w:rsidR="00F301C7" w:rsidRDefault="00F301C7" w:rsidP="00D24D54">
      <w:pPr>
        <w:pStyle w:val="H23GC"/>
        <w:rPr>
          <w:rFonts w:hint="eastAsia"/>
        </w:rPr>
      </w:pPr>
      <w:r>
        <w:rPr>
          <w:rFonts w:hint="eastAsia"/>
        </w:rPr>
        <w:tab/>
        <w:t>4</w:t>
      </w:r>
      <w:r w:rsidR="00F8539C">
        <w:rPr>
          <w:rFonts w:hint="eastAsia"/>
        </w:rPr>
        <w:t>.</w:t>
      </w:r>
      <w:r w:rsidR="00D24D54">
        <w:rPr>
          <w:rFonts w:hint="eastAsia"/>
        </w:rPr>
        <w:tab/>
      </w:r>
      <w:r>
        <w:rPr>
          <w:rFonts w:hint="eastAsia"/>
        </w:rPr>
        <w:t>来文所述事实和违犯的条款</w:t>
      </w:r>
    </w:p>
    <w:p w:rsidR="00F301C7" w:rsidRDefault="00F301C7" w:rsidP="00EA23CF">
      <w:pPr>
        <w:pStyle w:val="Bullet1GC"/>
        <w:tabs>
          <w:tab w:val="clear" w:pos="1996"/>
          <w:tab w:val="num" w:pos="1950"/>
        </w:tabs>
        <w:ind w:left="1945"/>
        <w:rPr>
          <w:rFonts w:hint="eastAsia"/>
        </w:rPr>
      </w:pPr>
      <w:r>
        <w:rPr>
          <w:rFonts w:hint="eastAsia"/>
        </w:rPr>
        <w:t>请按时间程序详细叙述所称侵权行为的事实和情节。包括可能与评估和审议你的具体案件有关的所有事项。</w:t>
      </w:r>
    </w:p>
    <w:p w:rsidR="00F301C7" w:rsidRDefault="00F301C7" w:rsidP="00EA23CF">
      <w:pPr>
        <w:pStyle w:val="Bullet1GC"/>
        <w:tabs>
          <w:tab w:val="clear" w:pos="1996"/>
          <w:tab w:val="num" w:pos="1950"/>
        </w:tabs>
        <w:ind w:left="1945"/>
        <w:rPr>
          <w:rFonts w:hint="eastAsia"/>
        </w:rPr>
      </w:pPr>
      <w:r>
        <w:rPr>
          <w:rFonts w:hint="eastAsia"/>
        </w:rPr>
        <w:t>若有可能，列明据称被违犯的《公约》条款。</w:t>
      </w:r>
    </w:p>
    <w:p w:rsidR="00F301C7" w:rsidRDefault="00F301C7" w:rsidP="00EA23CF">
      <w:pPr>
        <w:pStyle w:val="Bullet1GC"/>
        <w:tabs>
          <w:tab w:val="clear" w:pos="1996"/>
          <w:tab w:val="num" w:pos="1950"/>
        </w:tabs>
        <w:ind w:left="1945"/>
        <w:rPr>
          <w:rFonts w:hint="eastAsia"/>
        </w:rPr>
      </w:pPr>
      <w:r>
        <w:rPr>
          <w:rFonts w:hint="eastAsia"/>
        </w:rPr>
        <w:t>解释你为何认为所述事实和情节侵犯了《公约》所涉的权利。如果来文提到的条款不止一条，请逐个问题分别加以说明。</w:t>
      </w:r>
    </w:p>
    <w:p w:rsidR="00F301C7" w:rsidRDefault="00EA23CF" w:rsidP="00F301C7">
      <w:pPr>
        <w:pStyle w:val="SingleTxtGC"/>
        <w:rPr>
          <w:rFonts w:hint="eastAsia"/>
        </w:rPr>
      </w:pPr>
      <w:r>
        <w:rPr>
          <w:rFonts w:hint="eastAsia"/>
        </w:rPr>
        <w:tab/>
      </w:r>
      <w:r w:rsidR="00F301C7" w:rsidRPr="00EA23CF">
        <w:rPr>
          <w:rFonts w:eastAsia="KaiTi_GB2312" w:hint="eastAsia"/>
        </w:rPr>
        <w:t>重要事项</w:t>
      </w:r>
      <w:r w:rsidR="00F301C7">
        <w:rPr>
          <w:rFonts w:hint="eastAsia"/>
        </w:rPr>
        <w:t>：请注意，最好附上与申诉有关的文件的副本。</w:t>
      </w:r>
      <w:r w:rsidR="00F301C7" w:rsidRPr="00EE74F8">
        <w:rPr>
          <w:rFonts w:eastAsia="SimHei" w:hint="eastAsia"/>
        </w:rPr>
        <w:t>不要发送原件</w:t>
      </w:r>
      <w:r w:rsidR="00EE74F8">
        <w:rPr>
          <w:rFonts w:eastAsia="SimHei" w:hint="eastAsia"/>
        </w:rPr>
        <w:t>。</w:t>
      </w:r>
    </w:p>
    <w:p w:rsidR="00F301C7" w:rsidRDefault="00EA23CF" w:rsidP="00F301C7">
      <w:pPr>
        <w:pStyle w:val="SingleTxtGC"/>
        <w:rPr>
          <w:rFonts w:hint="eastAsia"/>
        </w:rPr>
      </w:pPr>
      <w:r>
        <w:rPr>
          <w:rFonts w:hint="eastAsia"/>
        </w:rPr>
        <w:tab/>
      </w:r>
      <w:r w:rsidR="00F301C7" w:rsidRPr="00EA23CF">
        <w:rPr>
          <w:rFonts w:eastAsia="SimHei" w:hint="eastAsia"/>
        </w:rPr>
        <w:t>如果来文涉及</w:t>
      </w:r>
      <w:r w:rsidR="00F301C7" w:rsidRPr="00EA23CF">
        <w:rPr>
          <w:rFonts w:hint="eastAsia"/>
        </w:rPr>
        <w:t>某人</w:t>
      </w:r>
      <w:r w:rsidR="00F301C7" w:rsidRPr="00EA23CF">
        <w:rPr>
          <w:rFonts w:eastAsia="SimHei" w:hint="eastAsia"/>
        </w:rPr>
        <w:t>强迫失踪</w:t>
      </w:r>
      <w:r w:rsidR="00F301C7">
        <w:rPr>
          <w:rFonts w:hint="eastAsia"/>
        </w:rPr>
        <w:t>，请作为事实的一部分列入以下信息</w:t>
      </w:r>
      <w:r w:rsidR="00F301C7">
        <w:rPr>
          <w:rFonts w:hint="eastAsia"/>
        </w:rPr>
        <w:t>(</w:t>
      </w:r>
      <w:r w:rsidR="00F301C7">
        <w:rPr>
          <w:rFonts w:hint="eastAsia"/>
        </w:rPr>
        <w:t>如可能</w:t>
      </w:r>
      <w:r w:rsidR="00F301C7">
        <w:rPr>
          <w:rFonts w:hint="eastAsia"/>
        </w:rPr>
        <w:t>)</w:t>
      </w:r>
      <w:r w:rsidR="00F301C7">
        <w:rPr>
          <w:rFonts w:hint="eastAsia"/>
        </w:rPr>
        <w:t>：</w:t>
      </w:r>
    </w:p>
    <w:p w:rsidR="00F301C7" w:rsidRDefault="00F301C7" w:rsidP="00EA23CF">
      <w:pPr>
        <w:pStyle w:val="SingleTxtGC"/>
        <w:numPr>
          <w:ilvl w:val="0"/>
          <w:numId w:val="12"/>
        </w:numPr>
        <w:rPr>
          <w:rFonts w:hint="eastAsia"/>
        </w:rPr>
      </w:pPr>
      <w:r>
        <w:rPr>
          <w:rFonts w:hint="eastAsia"/>
        </w:rPr>
        <w:t>逮捕、绑架或失踪日期；</w:t>
      </w:r>
    </w:p>
    <w:p w:rsidR="00F301C7" w:rsidRDefault="00F301C7" w:rsidP="00EA23CF">
      <w:pPr>
        <w:pStyle w:val="SingleTxtGC"/>
        <w:numPr>
          <w:ilvl w:val="0"/>
          <w:numId w:val="12"/>
        </w:numPr>
        <w:rPr>
          <w:rFonts w:hint="eastAsia"/>
        </w:rPr>
      </w:pPr>
      <w:r>
        <w:rPr>
          <w:rFonts w:hint="eastAsia"/>
        </w:rPr>
        <w:t>逮捕、绑架或失踪发生的地点</w:t>
      </w:r>
      <w:r>
        <w:rPr>
          <w:rFonts w:hint="eastAsia"/>
        </w:rPr>
        <w:t>(</w:t>
      </w:r>
      <w:r>
        <w:rPr>
          <w:rFonts w:hint="eastAsia"/>
        </w:rPr>
        <w:t>请尽可能准确。请注明省、市、街道或其他相关信息</w:t>
      </w:r>
      <w:r>
        <w:rPr>
          <w:rFonts w:hint="eastAsia"/>
        </w:rPr>
        <w:t>)</w:t>
      </w:r>
      <w:r>
        <w:rPr>
          <w:rFonts w:hint="eastAsia"/>
        </w:rPr>
        <w:t>；</w:t>
      </w:r>
    </w:p>
    <w:p w:rsidR="00F301C7" w:rsidRDefault="00F301C7" w:rsidP="00EA23CF">
      <w:pPr>
        <w:pStyle w:val="SingleTxtGC"/>
        <w:numPr>
          <w:ilvl w:val="0"/>
          <w:numId w:val="12"/>
        </w:numPr>
        <w:rPr>
          <w:rFonts w:hint="eastAsia"/>
        </w:rPr>
      </w:pPr>
      <w:r>
        <w:rPr>
          <w:rFonts w:hint="eastAsia"/>
        </w:rPr>
        <w:t>失踪者最后被人看见的日期，如果该日期不同于逮捕或绑架的日期</w:t>
      </w:r>
      <w:r>
        <w:rPr>
          <w:rFonts w:hint="eastAsia"/>
        </w:rPr>
        <w:t>(</w:t>
      </w:r>
      <w:r>
        <w:rPr>
          <w:rFonts w:hint="eastAsia"/>
        </w:rPr>
        <w:t>例如，如果在最初逮捕或绑架数月后在监狱中被人看见</w:t>
      </w:r>
      <w:r>
        <w:rPr>
          <w:rFonts w:hint="eastAsia"/>
        </w:rPr>
        <w:t>)</w:t>
      </w:r>
      <w:r>
        <w:rPr>
          <w:rFonts w:hint="eastAsia"/>
        </w:rPr>
        <w:t>；</w:t>
      </w:r>
    </w:p>
    <w:p w:rsidR="00F301C7" w:rsidRDefault="00F301C7" w:rsidP="00EA23CF">
      <w:pPr>
        <w:pStyle w:val="SingleTxtGC"/>
        <w:numPr>
          <w:ilvl w:val="0"/>
          <w:numId w:val="12"/>
        </w:numPr>
        <w:rPr>
          <w:rFonts w:hint="eastAsia"/>
        </w:rPr>
      </w:pPr>
      <w:r>
        <w:rPr>
          <w:rFonts w:hint="eastAsia"/>
        </w:rPr>
        <w:t>最后被人看见的地点</w:t>
      </w:r>
      <w:r>
        <w:rPr>
          <w:rFonts w:hint="eastAsia"/>
        </w:rPr>
        <w:t>(</w:t>
      </w:r>
      <w:r>
        <w:rPr>
          <w:rFonts w:hint="eastAsia"/>
        </w:rPr>
        <w:t>如果该地点不同于逮捕或绑架的地点。例如：如果在最初逮捕或绑架数月后在监狱中被人看见。请尽可能准确。请注明省、市、街道或其他相关信息</w:t>
      </w:r>
      <w:r>
        <w:rPr>
          <w:rFonts w:hint="eastAsia"/>
        </w:rPr>
        <w:t>)</w:t>
      </w:r>
      <w:r>
        <w:rPr>
          <w:rFonts w:hint="eastAsia"/>
        </w:rPr>
        <w:t>；</w:t>
      </w:r>
    </w:p>
    <w:p w:rsidR="00F301C7" w:rsidRDefault="00F301C7" w:rsidP="00EA23CF">
      <w:pPr>
        <w:pStyle w:val="SingleTxtGC"/>
        <w:numPr>
          <w:ilvl w:val="0"/>
          <w:numId w:val="12"/>
        </w:numPr>
        <w:rPr>
          <w:rFonts w:hint="eastAsia"/>
        </w:rPr>
      </w:pPr>
      <w:r>
        <w:rPr>
          <w:rFonts w:hint="eastAsia"/>
        </w:rPr>
        <w:t>如果可能，请充分说明失踪是如何发生的；</w:t>
      </w:r>
      <w:r>
        <w:rPr>
          <w:rFonts w:hint="eastAsia"/>
        </w:rPr>
        <w:t xml:space="preserve"> </w:t>
      </w:r>
    </w:p>
    <w:p w:rsidR="00F301C7" w:rsidRDefault="00F301C7" w:rsidP="00EA23CF">
      <w:pPr>
        <w:pStyle w:val="SingleTxtGC"/>
        <w:numPr>
          <w:ilvl w:val="0"/>
          <w:numId w:val="12"/>
        </w:numPr>
        <w:rPr>
          <w:rFonts w:hint="eastAsia"/>
        </w:rPr>
      </w:pPr>
      <w:r>
        <w:rPr>
          <w:rFonts w:hint="eastAsia"/>
        </w:rPr>
        <w:t>如果可能，据信对失踪事件负责的是哪个国家或国家支持的部队、实体或集团：</w:t>
      </w:r>
    </w:p>
    <w:p w:rsidR="00F301C7" w:rsidRDefault="00F301C7" w:rsidP="00B84D56">
      <w:pPr>
        <w:pStyle w:val="SingleTxtGC"/>
        <w:numPr>
          <w:ilvl w:val="1"/>
          <w:numId w:val="12"/>
        </w:numPr>
        <w:tabs>
          <w:tab w:val="clear" w:pos="431"/>
          <w:tab w:val="clear" w:pos="1066"/>
          <w:tab w:val="clear" w:pos="1134"/>
          <w:tab w:val="clear" w:pos="1565"/>
          <w:tab w:val="clear" w:pos="1996"/>
          <w:tab w:val="clear" w:pos="2427"/>
          <w:tab w:val="left" w:pos="2632"/>
        </w:tabs>
        <w:ind w:left="2632" w:hanging="644"/>
        <w:rPr>
          <w:rFonts w:hint="eastAsia"/>
        </w:rPr>
      </w:pPr>
      <w:r>
        <w:rPr>
          <w:rFonts w:hint="eastAsia"/>
        </w:rPr>
        <w:t>如果据信肇事者是国家人员，请注明并说明是何人以及为何认为他们是责任人。请尽可能准确</w:t>
      </w:r>
      <w:r w:rsidR="00EA23CF">
        <w:rPr>
          <w:rFonts w:hint="eastAsia"/>
          <w:spacing w:val="-50"/>
        </w:rPr>
        <w:t>―</w:t>
      </w:r>
      <w:r w:rsidR="00EA23CF">
        <w:rPr>
          <w:rFonts w:hint="eastAsia"/>
        </w:rPr>
        <w:t>―</w:t>
      </w:r>
      <w:r>
        <w:rPr>
          <w:rFonts w:hint="eastAsia"/>
        </w:rPr>
        <w:t>军人、警察、穿制服或便衣人员、安全部门人员、其所属单位、职衔和职能、所示身份证件等；</w:t>
      </w:r>
    </w:p>
    <w:p w:rsidR="00F301C7" w:rsidRDefault="00F301C7" w:rsidP="00B84D56">
      <w:pPr>
        <w:pStyle w:val="SingleTxtGC"/>
        <w:numPr>
          <w:ilvl w:val="1"/>
          <w:numId w:val="12"/>
        </w:numPr>
        <w:tabs>
          <w:tab w:val="clear" w:pos="431"/>
          <w:tab w:val="clear" w:pos="1066"/>
          <w:tab w:val="clear" w:pos="1134"/>
          <w:tab w:val="clear" w:pos="1565"/>
          <w:tab w:val="clear" w:pos="1996"/>
          <w:tab w:val="clear" w:pos="2427"/>
          <w:tab w:val="left" w:pos="2632"/>
        </w:tabs>
        <w:ind w:left="2632" w:hanging="644"/>
        <w:rPr>
          <w:rFonts w:hint="eastAsia"/>
        </w:rPr>
      </w:pPr>
      <w:r>
        <w:rPr>
          <w:rFonts w:hint="eastAsia"/>
        </w:rPr>
        <w:t>如果无法确定是国家人员，请注明并说明据信责任人是哪个集团或者实体。请说明其成员的行为是否得到国家授权、支持或默许。请解释你为何认为政府当局或与其相关的人员可能应对事件负责；</w:t>
      </w:r>
    </w:p>
    <w:p w:rsidR="00F301C7" w:rsidRDefault="00F301C7" w:rsidP="00F301C7">
      <w:pPr>
        <w:pStyle w:val="SingleTxtGC"/>
        <w:numPr>
          <w:ilvl w:val="0"/>
          <w:numId w:val="12"/>
        </w:numPr>
        <w:rPr>
          <w:rFonts w:hint="eastAsia"/>
        </w:rPr>
      </w:pPr>
      <w:r>
        <w:rPr>
          <w:rFonts w:hint="eastAsia"/>
        </w:rPr>
        <w:t>关于本案的补充信息。请提供可能有用的任何其他相关信息。</w:t>
      </w:r>
    </w:p>
    <w:p w:rsidR="00F301C7" w:rsidRDefault="00D24D54" w:rsidP="00D24D54">
      <w:pPr>
        <w:pStyle w:val="H23GC"/>
        <w:rPr>
          <w:rFonts w:hint="eastAsia"/>
        </w:rPr>
      </w:pPr>
      <w:r>
        <w:rPr>
          <w:rFonts w:hint="eastAsia"/>
        </w:rPr>
        <w:tab/>
      </w:r>
      <w:r w:rsidR="00F301C7">
        <w:rPr>
          <w:rFonts w:hint="eastAsia"/>
        </w:rPr>
        <w:t>5</w:t>
      </w:r>
      <w:r w:rsidR="00F8539C">
        <w:rPr>
          <w:rFonts w:hint="eastAsia"/>
        </w:rPr>
        <w:t>.</w:t>
      </w:r>
      <w:r>
        <w:rPr>
          <w:rFonts w:hint="eastAsia"/>
        </w:rPr>
        <w:tab/>
      </w:r>
      <w:r w:rsidR="00F301C7">
        <w:rPr>
          <w:rFonts w:hint="eastAsia"/>
        </w:rPr>
        <w:t>用尽可用和有效的国内补救办法</w:t>
      </w:r>
    </w:p>
    <w:p w:rsidR="00F301C7" w:rsidRDefault="00EA23CF" w:rsidP="00F301C7">
      <w:pPr>
        <w:pStyle w:val="SingleTxtGC"/>
        <w:rPr>
          <w:rFonts w:hint="eastAsia"/>
        </w:rPr>
      </w:pPr>
      <w:r>
        <w:rPr>
          <w:rFonts w:hint="eastAsia"/>
        </w:rPr>
        <w:tab/>
      </w:r>
      <w:r w:rsidR="00F301C7">
        <w:rPr>
          <w:rFonts w:hint="eastAsia"/>
        </w:rPr>
        <w:t>请叙述据称受害人或以其名义在据称发生侵权事项的国家内为获得补救措施而采取的行动。例如行政和</w:t>
      </w:r>
      <w:r w:rsidR="00F301C7">
        <w:rPr>
          <w:rFonts w:hint="eastAsia"/>
        </w:rPr>
        <w:t>/</w:t>
      </w:r>
      <w:r w:rsidR="00F301C7">
        <w:rPr>
          <w:rFonts w:hint="eastAsia"/>
        </w:rPr>
        <w:t>或法律诉讼，包括：</w:t>
      </w:r>
    </w:p>
    <w:p w:rsidR="00F301C7" w:rsidRDefault="00F301C7" w:rsidP="00EA23CF">
      <w:pPr>
        <w:pStyle w:val="Bullet1GC"/>
        <w:rPr>
          <w:rFonts w:hint="eastAsia"/>
        </w:rPr>
      </w:pPr>
      <w:r>
        <w:rPr>
          <w:rFonts w:hint="eastAsia"/>
        </w:rPr>
        <w:t>寻求补救的类型</w:t>
      </w:r>
    </w:p>
    <w:p w:rsidR="00F301C7" w:rsidRDefault="00F301C7" w:rsidP="00EA23CF">
      <w:pPr>
        <w:pStyle w:val="Bullet1GC"/>
        <w:rPr>
          <w:rFonts w:hint="eastAsia"/>
        </w:rPr>
      </w:pPr>
      <w:r>
        <w:rPr>
          <w:rFonts w:hint="eastAsia"/>
        </w:rPr>
        <w:t>日期</w:t>
      </w:r>
    </w:p>
    <w:p w:rsidR="00F301C7" w:rsidRDefault="00F301C7" w:rsidP="00EA23CF">
      <w:pPr>
        <w:pStyle w:val="Bullet1GC"/>
        <w:rPr>
          <w:rFonts w:hint="eastAsia"/>
        </w:rPr>
      </w:pPr>
      <w:r>
        <w:rPr>
          <w:rFonts w:hint="eastAsia"/>
        </w:rPr>
        <w:t>地点</w:t>
      </w:r>
    </w:p>
    <w:p w:rsidR="00F301C7" w:rsidRDefault="00F301C7" w:rsidP="00EA23CF">
      <w:pPr>
        <w:pStyle w:val="Bullet1GC"/>
        <w:rPr>
          <w:rFonts w:hint="eastAsia"/>
        </w:rPr>
      </w:pPr>
      <w:r>
        <w:rPr>
          <w:rFonts w:hint="eastAsia"/>
        </w:rPr>
        <w:t>谁提起诉讼</w:t>
      </w:r>
    </w:p>
    <w:p w:rsidR="00F301C7" w:rsidRDefault="00F301C7" w:rsidP="00EA23CF">
      <w:pPr>
        <w:pStyle w:val="Bullet1GC"/>
        <w:rPr>
          <w:rFonts w:hint="eastAsia"/>
        </w:rPr>
      </w:pPr>
      <w:r>
        <w:rPr>
          <w:rFonts w:hint="eastAsia"/>
        </w:rPr>
        <w:t>向哪个主管部门或机构提出</w:t>
      </w:r>
    </w:p>
    <w:p w:rsidR="00F301C7" w:rsidRDefault="00F301C7" w:rsidP="00EA23CF">
      <w:pPr>
        <w:pStyle w:val="Bullet1GC"/>
        <w:rPr>
          <w:rFonts w:hint="eastAsia"/>
        </w:rPr>
      </w:pPr>
      <w:r>
        <w:rPr>
          <w:rFonts w:hint="eastAsia"/>
        </w:rPr>
        <w:t>审理过该按的法院的名称</w:t>
      </w:r>
      <w:r w:rsidR="00EE74F8">
        <w:rPr>
          <w:rFonts w:hint="eastAsia"/>
        </w:rPr>
        <w:t>(</w:t>
      </w:r>
      <w:r w:rsidR="00EE74F8">
        <w:rPr>
          <w:rFonts w:hint="eastAsia"/>
        </w:rPr>
        <w:t>如果有</w:t>
      </w:r>
      <w:r w:rsidR="00EE74F8">
        <w:rPr>
          <w:rFonts w:hint="eastAsia"/>
        </w:rPr>
        <w:t>)</w:t>
      </w:r>
    </w:p>
    <w:p w:rsidR="00F301C7" w:rsidRDefault="00F301C7" w:rsidP="00EA23CF">
      <w:pPr>
        <w:pStyle w:val="Bullet1GC"/>
        <w:rPr>
          <w:rFonts w:hint="eastAsia"/>
        </w:rPr>
      </w:pPr>
      <w:r>
        <w:rPr>
          <w:rFonts w:hint="eastAsia"/>
        </w:rPr>
        <w:t>成果</w:t>
      </w:r>
      <w:r>
        <w:rPr>
          <w:rFonts w:hint="eastAsia"/>
        </w:rPr>
        <w:t>/</w:t>
      </w:r>
      <w:r>
        <w:rPr>
          <w:rFonts w:hint="eastAsia"/>
        </w:rPr>
        <w:t>结果</w:t>
      </w:r>
      <w:r>
        <w:rPr>
          <w:rFonts w:hint="eastAsia"/>
        </w:rPr>
        <w:t>(</w:t>
      </w:r>
      <w:r>
        <w:rPr>
          <w:rFonts w:hint="eastAsia"/>
        </w:rPr>
        <w:t>如果有</w:t>
      </w:r>
      <w:r>
        <w:rPr>
          <w:rFonts w:hint="eastAsia"/>
        </w:rPr>
        <w:t>)</w:t>
      </w:r>
    </w:p>
    <w:p w:rsidR="00F301C7" w:rsidRDefault="00EA23CF" w:rsidP="00F301C7">
      <w:pPr>
        <w:pStyle w:val="SingleTxtGC"/>
        <w:rPr>
          <w:rFonts w:hint="eastAsia"/>
        </w:rPr>
      </w:pPr>
      <w:r>
        <w:rPr>
          <w:rFonts w:hint="eastAsia"/>
        </w:rPr>
        <w:tab/>
      </w:r>
      <w:r w:rsidR="00F301C7">
        <w:rPr>
          <w:rFonts w:hint="eastAsia"/>
        </w:rPr>
        <w:t>如果不当拖延、无效、或不可用，国内补救办法无须用尽。如果你因为这些原因或任何其他原因而没有用尽国内补救办法，请予详细解释。</w:t>
      </w:r>
    </w:p>
    <w:p w:rsidR="00F301C7" w:rsidRDefault="00EA23CF" w:rsidP="00F301C7">
      <w:pPr>
        <w:pStyle w:val="SingleTxtGC"/>
        <w:rPr>
          <w:rFonts w:hint="eastAsia"/>
        </w:rPr>
      </w:pPr>
      <w:r>
        <w:rPr>
          <w:rFonts w:hint="eastAsia"/>
        </w:rPr>
        <w:tab/>
      </w:r>
      <w:r w:rsidR="00F301C7" w:rsidRPr="00EA23CF">
        <w:rPr>
          <w:rFonts w:eastAsia="KaiTi_GB2312" w:hint="eastAsia"/>
        </w:rPr>
        <w:t>请注意</w:t>
      </w:r>
      <w:r w:rsidR="00F301C7">
        <w:rPr>
          <w:rFonts w:hint="eastAsia"/>
        </w:rPr>
        <w:t>：请附上所有相关文件的副本</w:t>
      </w:r>
      <w:r w:rsidR="00F301C7">
        <w:rPr>
          <w:rFonts w:hint="eastAsia"/>
        </w:rPr>
        <w:t>(</w:t>
      </w:r>
      <w:r w:rsidR="00F301C7">
        <w:rPr>
          <w:rFonts w:hint="eastAsia"/>
        </w:rPr>
        <w:t>如行政或法院裁决</w:t>
      </w:r>
      <w:r w:rsidR="00F301C7">
        <w:rPr>
          <w:rFonts w:hint="eastAsia"/>
        </w:rPr>
        <w:t>)</w:t>
      </w:r>
      <w:r w:rsidR="00F301C7">
        <w:rPr>
          <w:rFonts w:hint="eastAsia"/>
        </w:rPr>
        <w:t>。</w:t>
      </w:r>
      <w:r w:rsidR="00F301C7" w:rsidRPr="00EE74F8">
        <w:rPr>
          <w:rFonts w:eastAsia="SimHei" w:hint="eastAsia"/>
        </w:rPr>
        <w:t>不要发送原件</w:t>
      </w:r>
      <w:r w:rsidR="00EE74F8">
        <w:rPr>
          <w:rFonts w:eastAsia="SimHei" w:hint="eastAsia"/>
        </w:rPr>
        <w:t>。</w:t>
      </w:r>
    </w:p>
    <w:p w:rsidR="00F301C7" w:rsidRDefault="00D24D54" w:rsidP="00D24D54">
      <w:pPr>
        <w:pStyle w:val="H23GC"/>
        <w:rPr>
          <w:rFonts w:hint="eastAsia"/>
        </w:rPr>
      </w:pPr>
      <w:r>
        <w:rPr>
          <w:rFonts w:hint="eastAsia"/>
        </w:rPr>
        <w:tab/>
      </w:r>
      <w:r w:rsidR="00F301C7">
        <w:rPr>
          <w:rFonts w:hint="eastAsia"/>
        </w:rPr>
        <w:t>6</w:t>
      </w:r>
      <w:r>
        <w:rPr>
          <w:rFonts w:hint="eastAsia"/>
        </w:rPr>
        <w:t>.</w:t>
      </w:r>
      <w:r>
        <w:rPr>
          <w:rFonts w:hint="eastAsia"/>
        </w:rPr>
        <w:tab/>
      </w:r>
      <w:r w:rsidR="00F301C7">
        <w:rPr>
          <w:rFonts w:hint="eastAsia"/>
        </w:rPr>
        <w:t>向其他国际程序提出的申请</w:t>
      </w:r>
    </w:p>
    <w:p w:rsidR="00F301C7" w:rsidRDefault="00EA23CF" w:rsidP="00F301C7">
      <w:pPr>
        <w:pStyle w:val="SingleTxtGC"/>
        <w:rPr>
          <w:rFonts w:hint="eastAsia"/>
        </w:rPr>
      </w:pPr>
      <w:r>
        <w:rPr>
          <w:rFonts w:hint="eastAsia"/>
        </w:rPr>
        <w:tab/>
      </w:r>
      <w:r w:rsidR="00F301C7">
        <w:rPr>
          <w:rFonts w:hint="eastAsia"/>
        </w:rPr>
        <w:t>你是否已将同一事项提交另一国际调查或解决程序审查</w:t>
      </w:r>
      <w:r w:rsidR="00F301C7">
        <w:rPr>
          <w:rFonts w:hint="eastAsia"/>
        </w:rPr>
        <w:t>(</w:t>
      </w:r>
      <w:r w:rsidR="00F301C7">
        <w:rPr>
          <w:rFonts w:hint="eastAsia"/>
        </w:rPr>
        <w:t>例如人权事务委员会、禁止酷刑委员会，或监督各项核心国际人权条约执行情况的其他委员会、或诸如美洲人权委员会、美洲人权法院和欧洲人权法院、非洲人权和人民权利委员会或非洲人权和人民权利法院等区域机制</w:t>
      </w:r>
      <w:r w:rsidR="00F301C7">
        <w:rPr>
          <w:rFonts w:hint="eastAsia"/>
        </w:rPr>
        <w:t>)</w:t>
      </w:r>
      <w:r w:rsidR="00F301C7">
        <w:rPr>
          <w:rFonts w:hint="eastAsia"/>
        </w:rPr>
        <w:t>？</w:t>
      </w:r>
    </w:p>
    <w:p w:rsidR="00F301C7" w:rsidRDefault="00EA23CF" w:rsidP="00F301C7">
      <w:pPr>
        <w:pStyle w:val="SingleTxtGC"/>
        <w:rPr>
          <w:rFonts w:hint="eastAsia"/>
        </w:rPr>
      </w:pPr>
      <w:r>
        <w:br w:type="page"/>
      </w:r>
      <w:r>
        <w:rPr>
          <w:rFonts w:hint="eastAsia"/>
        </w:rPr>
        <w:tab/>
      </w:r>
      <w:r w:rsidR="00F301C7">
        <w:rPr>
          <w:rFonts w:hint="eastAsia"/>
        </w:rPr>
        <w:t>如果是，请详细说明：</w:t>
      </w:r>
    </w:p>
    <w:p w:rsidR="00F301C7" w:rsidRDefault="00F301C7" w:rsidP="00EA23CF">
      <w:pPr>
        <w:pStyle w:val="Bullet1GC"/>
        <w:rPr>
          <w:rFonts w:hint="eastAsia"/>
        </w:rPr>
      </w:pPr>
      <w:r>
        <w:rPr>
          <w:rFonts w:hint="eastAsia"/>
        </w:rPr>
        <w:t>已经或正在寻求哪些程序</w:t>
      </w:r>
    </w:p>
    <w:p w:rsidR="00F301C7" w:rsidRDefault="00F301C7" w:rsidP="00EA23CF">
      <w:pPr>
        <w:pStyle w:val="Bullet1GC"/>
        <w:rPr>
          <w:rFonts w:hint="eastAsia"/>
        </w:rPr>
      </w:pPr>
      <w:r>
        <w:rPr>
          <w:rFonts w:hint="eastAsia"/>
        </w:rPr>
        <w:t>你提出了哪些主张</w:t>
      </w:r>
    </w:p>
    <w:p w:rsidR="00F301C7" w:rsidRDefault="00F301C7" w:rsidP="00EA23CF">
      <w:pPr>
        <w:pStyle w:val="Bullet1GC"/>
        <w:rPr>
          <w:rFonts w:hint="eastAsia"/>
        </w:rPr>
      </w:pPr>
      <w:r>
        <w:rPr>
          <w:rFonts w:hint="eastAsia"/>
        </w:rPr>
        <w:t>你何时提出申诉</w:t>
      </w:r>
    </w:p>
    <w:p w:rsidR="00F301C7" w:rsidRDefault="00F301C7" w:rsidP="00EA23CF">
      <w:pPr>
        <w:pStyle w:val="Bullet1GC"/>
        <w:rPr>
          <w:rFonts w:hint="eastAsia"/>
        </w:rPr>
      </w:pPr>
      <w:r>
        <w:rPr>
          <w:rFonts w:hint="eastAsia"/>
        </w:rPr>
        <w:t>有何结果</w:t>
      </w:r>
      <w:r>
        <w:rPr>
          <w:rFonts w:hint="eastAsia"/>
        </w:rPr>
        <w:t>(</w:t>
      </w:r>
      <w:r>
        <w:rPr>
          <w:rFonts w:hint="eastAsia"/>
        </w:rPr>
        <w:t>如果有</w:t>
      </w:r>
      <w:r>
        <w:rPr>
          <w:rFonts w:hint="eastAsia"/>
        </w:rPr>
        <w:t>)</w:t>
      </w:r>
    </w:p>
    <w:p w:rsidR="00F301C7" w:rsidRPr="007816EA" w:rsidRDefault="00EA23CF" w:rsidP="00F301C7">
      <w:pPr>
        <w:pStyle w:val="SingleTxtGC"/>
        <w:rPr>
          <w:rFonts w:eastAsia="SimHei" w:hint="eastAsia"/>
          <w:spacing w:val="-6"/>
        </w:rPr>
      </w:pPr>
      <w:r>
        <w:rPr>
          <w:rFonts w:hint="eastAsia"/>
        </w:rPr>
        <w:tab/>
      </w:r>
      <w:r w:rsidR="00F301C7" w:rsidRPr="007816EA">
        <w:rPr>
          <w:rFonts w:eastAsia="KaiTi_GB2312" w:hint="eastAsia"/>
          <w:spacing w:val="-6"/>
        </w:rPr>
        <w:t>请注意</w:t>
      </w:r>
      <w:r w:rsidR="00F301C7" w:rsidRPr="007816EA">
        <w:rPr>
          <w:rFonts w:hint="eastAsia"/>
          <w:spacing w:val="-6"/>
        </w:rPr>
        <w:t>：请附上相关文件的副本</w:t>
      </w:r>
      <w:r w:rsidR="00F301C7" w:rsidRPr="007816EA">
        <w:rPr>
          <w:rFonts w:hint="eastAsia"/>
          <w:spacing w:val="-6"/>
        </w:rPr>
        <w:t>(</w:t>
      </w:r>
      <w:r w:rsidR="00F301C7" w:rsidRPr="007816EA">
        <w:rPr>
          <w:rFonts w:hint="eastAsia"/>
          <w:spacing w:val="-6"/>
        </w:rPr>
        <w:t>如你的提交材料、最后结果</w:t>
      </w:r>
      <w:r w:rsidR="00F301C7" w:rsidRPr="007816EA">
        <w:rPr>
          <w:rFonts w:hint="eastAsia"/>
          <w:spacing w:val="-6"/>
        </w:rPr>
        <w:t>)</w:t>
      </w:r>
      <w:r w:rsidR="00F301C7" w:rsidRPr="007816EA">
        <w:rPr>
          <w:rFonts w:hint="eastAsia"/>
          <w:spacing w:val="-6"/>
        </w:rPr>
        <w:t>。</w:t>
      </w:r>
      <w:r w:rsidR="00F301C7" w:rsidRPr="007816EA">
        <w:rPr>
          <w:rFonts w:eastAsia="SimHei" w:hint="eastAsia"/>
          <w:spacing w:val="-6"/>
        </w:rPr>
        <w:t>不要发送原件</w:t>
      </w:r>
      <w:r w:rsidR="00EE74F8" w:rsidRPr="007816EA">
        <w:rPr>
          <w:rFonts w:eastAsia="SimHei" w:hint="eastAsia"/>
          <w:spacing w:val="-6"/>
        </w:rPr>
        <w:t>。</w:t>
      </w:r>
    </w:p>
    <w:p w:rsidR="00F301C7" w:rsidRDefault="00D24D54" w:rsidP="00D24D54">
      <w:pPr>
        <w:pStyle w:val="H23GC"/>
        <w:rPr>
          <w:rFonts w:hint="eastAsia"/>
        </w:rPr>
      </w:pPr>
      <w:r>
        <w:rPr>
          <w:rFonts w:hint="eastAsia"/>
        </w:rPr>
        <w:tab/>
        <w:t>7.</w:t>
      </w:r>
      <w:r w:rsidR="00F301C7">
        <w:rPr>
          <w:rFonts w:hint="eastAsia"/>
        </w:rPr>
        <w:tab/>
      </w:r>
      <w:r w:rsidR="00F301C7">
        <w:rPr>
          <w:rFonts w:hint="eastAsia"/>
        </w:rPr>
        <w:t>临时措施请求</w:t>
      </w:r>
      <w:r w:rsidR="00F301C7">
        <w:rPr>
          <w:rFonts w:hint="eastAsia"/>
        </w:rPr>
        <w:t>(</w:t>
      </w:r>
      <w:r w:rsidR="00F301C7">
        <w:rPr>
          <w:rFonts w:hint="eastAsia"/>
        </w:rPr>
        <w:t>可选择</w:t>
      </w:r>
      <w:r w:rsidR="00F301C7">
        <w:rPr>
          <w:rFonts w:hint="eastAsia"/>
        </w:rPr>
        <w:t>)</w:t>
      </w:r>
    </w:p>
    <w:p w:rsidR="00F301C7" w:rsidRDefault="00EA23CF" w:rsidP="00F301C7">
      <w:pPr>
        <w:pStyle w:val="SingleTxtGC"/>
        <w:rPr>
          <w:rFonts w:hint="eastAsia"/>
        </w:rPr>
      </w:pPr>
      <w:r>
        <w:rPr>
          <w:rFonts w:hint="eastAsia"/>
        </w:rPr>
        <w:tab/>
      </w:r>
      <w:r w:rsidR="00F301C7">
        <w:rPr>
          <w:rFonts w:hint="eastAsia"/>
        </w:rPr>
        <w:t>如果希望委员会请有关国家采取临时措施，以防止对所称侵权事项受害者造成无法弥补的损害，你必须明确说明。在此情况下，请：</w:t>
      </w:r>
    </w:p>
    <w:p w:rsidR="00F301C7" w:rsidRDefault="00F301C7" w:rsidP="00EA23CF">
      <w:pPr>
        <w:pStyle w:val="Bullet1GC"/>
        <w:rPr>
          <w:rFonts w:hint="eastAsia"/>
        </w:rPr>
      </w:pPr>
      <w:r>
        <w:rPr>
          <w:rFonts w:hint="eastAsia"/>
        </w:rPr>
        <w:t>说明受害人的个人风险；</w:t>
      </w:r>
    </w:p>
    <w:p w:rsidR="00F301C7" w:rsidRDefault="00F301C7" w:rsidP="00EA23CF">
      <w:pPr>
        <w:pStyle w:val="Bullet1GC"/>
        <w:rPr>
          <w:rFonts w:hint="eastAsia"/>
        </w:rPr>
      </w:pPr>
      <w:r>
        <w:rPr>
          <w:rFonts w:hint="eastAsia"/>
        </w:rPr>
        <w:t>说明可能无法弥补的损害；</w:t>
      </w:r>
    </w:p>
    <w:p w:rsidR="00F301C7" w:rsidRPr="007816EA" w:rsidRDefault="00F301C7" w:rsidP="00EA23CF">
      <w:pPr>
        <w:pStyle w:val="Bullet1GC"/>
        <w:rPr>
          <w:rFonts w:hint="eastAsia"/>
          <w:spacing w:val="6"/>
        </w:rPr>
      </w:pPr>
      <w:r w:rsidRPr="007816EA">
        <w:rPr>
          <w:rFonts w:hint="eastAsia"/>
          <w:spacing w:val="6"/>
        </w:rPr>
        <w:t>如有可能，说明有关国家可以采取的措施，以避免可能无法弥补的损害。</w:t>
      </w:r>
    </w:p>
    <w:p w:rsidR="00F301C7" w:rsidRDefault="00D24D54" w:rsidP="00D24D54">
      <w:pPr>
        <w:pStyle w:val="H23GC"/>
        <w:rPr>
          <w:rFonts w:hint="eastAsia"/>
        </w:rPr>
      </w:pPr>
      <w:r>
        <w:rPr>
          <w:rFonts w:hint="eastAsia"/>
        </w:rPr>
        <w:tab/>
        <w:t>8.</w:t>
      </w:r>
      <w:r w:rsidR="00F301C7">
        <w:rPr>
          <w:rFonts w:hint="eastAsia"/>
        </w:rPr>
        <w:tab/>
      </w:r>
      <w:r w:rsidR="00F301C7">
        <w:rPr>
          <w:rFonts w:hint="eastAsia"/>
        </w:rPr>
        <w:t>日期和签字</w:t>
      </w:r>
    </w:p>
    <w:p w:rsidR="00F301C7" w:rsidRDefault="00F301C7" w:rsidP="00F301C7">
      <w:pPr>
        <w:pStyle w:val="SingleTxtGC"/>
        <w:rPr>
          <w:rFonts w:hint="eastAsia"/>
        </w:rPr>
      </w:pPr>
      <w:r>
        <w:rPr>
          <w:rFonts w:hint="eastAsia"/>
        </w:rPr>
        <w:t>日期</w:t>
      </w:r>
      <w:r>
        <w:rPr>
          <w:rFonts w:hint="eastAsia"/>
        </w:rPr>
        <w:t>/</w:t>
      </w:r>
      <w:r>
        <w:rPr>
          <w:rFonts w:hint="eastAsia"/>
        </w:rPr>
        <w:t>地点：</w:t>
      </w:r>
    </w:p>
    <w:p w:rsidR="00F301C7" w:rsidRDefault="00F301C7" w:rsidP="00F301C7">
      <w:pPr>
        <w:pStyle w:val="SingleTxtGC"/>
        <w:rPr>
          <w:rFonts w:hint="eastAsia"/>
        </w:rPr>
      </w:pPr>
      <w:r>
        <w:rPr>
          <w:rFonts w:hint="eastAsia"/>
        </w:rPr>
        <w:t>提交人和</w:t>
      </w:r>
      <w:r>
        <w:rPr>
          <w:rFonts w:hint="eastAsia"/>
        </w:rPr>
        <w:t>/</w:t>
      </w:r>
      <w:r>
        <w:rPr>
          <w:rFonts w:hint="eastAsia"/>
        </w:rPr>
        <w:t>或受害人签名</w:t>
      </w:r>
      <w:r w:rsidR="00EE74F8">
        <w:rPr>
          <w:rFonts w:hint="eastAsia"/>
        </w:rPr>
        <w:t>：</w:t>
      </w:r>
    </w:p>
    <w:p w:rsidR="00F301C7" w:rsidRDefault="00D24D54" w:rsidP="0070143A">
      <w:pPr>
        <w:pStyle w:val="H23GC"/>
        <w:rPr>
          <w:rFonts w:hint="eastAsia"/>
        </w:rPr>
      </w:pPr>
      <w:r>
        <w:rPr>
          <w:rFonts w:hint="eastAsia"/>
        </w:rPr>
        <w:tab/>
      </w:r>
      <w:r w:rsidR="00F301C7">
        <w:rPr>
          <w:rFonts w:hint="eastAsia"/>
        </w:rPr>
        <w:t>9</w:t>
      </w:r>
      <w:r>
        <w:rPr>
          <w:rFonts w:hint="eastAsia"/>
        </w:rPr>
        <w:t>.</w:t>
      </w:r>
      <w:r>
        <w:rPr>
          <w:rFonts w:hint="eastAsia"/>
        </w:rPr>
        <w:tab/>
      </w:r>
      <w:r w:rsidR="00F301C7">
        <w:rPr>
          <w:rFonts w:hint="eastAsia"/>
        </w:rPr>
        <w:t>所附文件清单</w:t>
      </w:r>
      <w:r w:rsidR="00F301C7">
        <w:rPr>
          <w:rFonts w:hint="eastAsia"/>
        </w:rPr>
        <w:t>(</w:t>
      </w:r>
      <w:r w:rsidR="00F301C7">
        <w:rPr>
          <w:rFonts w:hint="eastAsia"/>
        </w:rPr>
        <w:t>不要发送</w:t>
      </w:r>
      <w:r w:rsidR="0070143A">
        <w:rPr>
          <w:rFonts w:hint="eastAsia"/>
        </w:rPr>
        <w:t>原</w:t>
      </w:r>
      <w:r w:rsidR="00F301C7">
        <w:rPr>
          <w:rFonts w:hint="eastAsia"/>
        </w:rPr>
        <w:t>件，仅发送副本</w:t>
      </w:r>
      <w:r w:rsidR="00F301C7">
        <w:rPr>
          <w:rFonts w:hint="eastAsia"/>
        </w:rPr>
        <w:t>)</w:t>
      </w:r>
    </w:p>
    <w:p w:rsidR="00F301C7" w:rsidRPr="00EA23CF" w:rsidRDefault="00EA23CF" w:rsidP="002E1EC0">
      <w:pPr>
        <w:pStyle w:val="SingleTxtGC"/>
        <w:rPr>
          <w:rFonts w:eastAsia="KaiTi_GB2312" w:hint="eastAsia"/>
        </w:rPr>
      </w:pPr>
      <w:r w:rsidRPr="00EA23CF">
        <w:rPr>
          <w:rFonts w:eastAsia="KaiTi_GB2312" w:hint="eastAsia"/>
        </w:rPr>
        <w:tab/>
      </w:r>
      <w:r w:rsidR="00F301C7" w:rsidRPr="00EA23CF">
        <w:rPr>
          <w:rFonts w:eastAsia="KaiTi_GB2312" w:hint="eastAsia"/>
        </w:rPr>
        <w:t>请来文提交人在发送来文之前确保以上提到的所要求的材料都已齐备。这样将能够更顺利地审议案件。</w:t>
      </w:r>
    </w:p>
    <w:p w:rsidR="00F301C7" w:rsidRDefault="00D24D54" w:rsidP="00D24D54">
      <w:pPr>
        <w:pStyle w:val="HChGC"/>
        <w:rPr>
          <w:rFonts w:hint="eastAsia"/>
        </w:rPr>
      </w:pPr>
      <w:r>
        <w:br w:type="page"/>
      </w:r>
      <w:bookmarkStart w:id="98" w:name="_Toc329266488"/>
      <w:bookmarkStart w:id="99" w:name="_Toc329267120"/>
      <w:r w:rsidR="00F301C7">
        <w:rPr>
          <w:rFonts w:hint="eastAsia"/>
        </w:rPr>
        <w:t>附件七</w:t>
      </w:r>
      <w:bookmarkEnd w:id="98"/>
      <w:bookmarkEnd w:id="99"/>
    </w:p>
    <w:p w:rsidR="00F301C7" w:rsidRDefault="00F301C7" w:rsidP="00D24D54">
      <w:pPr>
        <w:pStyle w:val="HChGC"/>
        <w:rPr>
          <w:rFonts w:hint="eastAsia"/>
        </w:rPr>
      </w:pPr>
      <w:r>
        <w:rPr>
          <w:rFonts w:hint="eastAsia"/>
        </w:rPr>
        <w:tab/>
      </w:r>
      <w:r>
        <w:rPr>
          <w:rFonts w:hint="eastAsia"/>
        </w:rPr>
        <w:tab/>
      </w:r>
      <w:bookmarkStart w:id="100" w:name="_Toc329266489"/>
      <w:bookmarkStart w:id="101" w:name="_Toc329267121"/>
      <w:r>
        <w:rPr>
          <w:rFonts w:hint="eastAsia"/>
        </w:rPr>
        <w:t>强迫失踪问题委员会和强迫或非自愿失踪问题工作组的</w:t>
      </w:r>
      <w:r w:rsidR="00D24D54">
        <w:br/>
      </w:r>
      <w:r>
        <w:rPr>
          <w:rFonts w:hint="eastAsia"/>
        </w:rPr>
        <w:t>联合声明</w:t>
      </w:r>
      <w:bookmarkEnd w:id="100"/>
      <w:bookmarkEnd w:id="101"/>
    </w:p>
    <w:p w:rsidR="00F301C7" w:rsidRDefault="00F301C7" w:rsidP="007816EA">
      <w:pPr>
        <w:pStyle w:val="SingleTxtGC"/>
        <w:spacing w:before="240" w:after="320"/>
        <w:jc w:val="right"/>
        <w:rPr>
          <w:rFonts w:hint="eastAsia"/>
        </w:rPr>
      </w:pPr>
      <w:r>
        <w:rPr>
          <w:rFonts w:hint="eastAsia"/>
        </w:rPr>
        <w:t>2011</w:t>
      </w:r>
      <w:r>
        <w:rPr>
          <w:rFonts w:hint="eastAsia"/>
        </w:rPr>
        <w:t>年</w:t>
      </w:r>
      <w:r>
        <w:rPr>
          <w:rFonts w:hint="eastAsia"/>
        </w:rPr>
        <w:t>11</w:t>
      </w:r>
      <w:r>
        <w:rPr>
          <w:rFonts w:hint="eastAsia"/>
        </w:rPr>
        <w:t>月</w:t>
      </w:r>
      <w:r>
        <w:rPr>
          <w:rFonts w:hint="eastAsia"/>
        </w:rPr>
        <w:t>11</w:t>
      </w:r>
      <w:r>
        <w:rPr>
          <w:rFonts w:hint="eastAsia"/>
        </w:rPr>
        <w:t>日，日内瓦</w:t>
      </w:r>
    </w:p>
    <w:p w:rsidR="00F301C7" w:rsidRDefault="00EA23CF" w:rsidP="00F301C7">
      <w:pPr>
        <w:pStyle w:val="SingleTxtGC"/>
        <w:rPr>
          <w:rFonts w:hint="eastAsia"/>
        </w:rPr>
      </w:pPr>
      <w:r>
        <w:rPr>
          <w:rFonts w:hint="eastAsia"/>
        </w:rPr>
        <w:tab/>
      </w:r>
      <w:r w:rsidR="00F301C7">
        <w:rPr>
          <w:rFonts w:hint="eastAsia"/>
        </w:rPr>
        <w:t>联合国强迫失踪问题委员会和联合国强迫或非自愿失踪问题工作组</w:t>
      </w:r>
      <w:r w:rsidR="00F301C7">
        <w:rPr>
          <w:rFonts w:hint="eastAsia"/>
        </w:rPr>
        <w:t>2011</w:t>
      </w:r>
      <w:r w:rsidR="00F301C7">
        <w:rPr>
          <w:rFonts w:hint="eastAsia"/>
        </w:rPr>
        <w:t>年</w:t>
      </w:r>
      <w:r w:rsidR="00F301C7">
        <w:rPr>
          <w:rFonts w:hint="eastAsia"/>
        </w:rPr>
        <w:t>11</w:t>
      </w:r>
      <w:r w:rsidR="00F301C7">
        <w:rPr>
          <w:rFonts w:hint="eastAsia"/>
        </w:rPr>
        <w:t>月</w:t>
      </w:r>
      <w:r w:rsidR="00F301C7">
        <w:rPr>
          <w:rFonts w:hint="eastAsia"/>
        </w:rPr>
        <w:t>8</w:t>
      </w:r>
      <w:r w:rsidR="00F301C7">
        <w:rPr>
          <w:rFonts w:hint="eastAsia"/>
        </w:rPr>
        <w:t>日星期三首次举行会议。</w:t>
      </w:r>
    </w:p>
    <w:p w:rsidR="00F301C7" w:rsidRDefault="00EA23CF" w:rsidP="00F301C7">
      <w:pPr>
        <w:pStyle w:val="SingleTxtGC"/>
        <w:rPr>
          <w:rFonts w:hint="eastAsia"/>
        </w:rPr>
      </w:pPr>
      <w:r>
        <w:rPr>
          <w:rFonts w:hint="eastAsia"/>
        </w:rPr>
        <w:tab/>
      </w:r>
      <w:r w:rsidR="00F301C7">
        <w:rPr>
          <w:rFonts w:hint="eastAsia"/>
        </w:rPr>
        <w:t>新设立的委员会和</w:t>
      </w:r>
      <w:r w:rsidR="00F301C7">
        <w:rPr>
          <w:rFonts w:hint="eastAsia"/>
        </w:rPr>
        <w:t>1980</w:t>
      </w:r>
      <w:r w:rsidR="00F301C7">
        <w:rPr>
          <w:rFonts w:hint="eastAsia"/>
        </w:rPr>
        <w:t>年设立的工作组举行会议，以确定有关协调、交流经验和交换意见的方法。</w:t>
      </w:r>
    </w:p>
    <w:p w:rsidR="00F301C7" w:rsidRDefault="00EA23CF" w:rsidP="00F301C7">
      <w:pPr>
        <w:pStyle w:val="SingleTxtGC"/>
        <w:rPr>
          <w:rFonts w:hint="eastAsia"/>
        </w:rPr>
      </w:pPr>
      <w:r>
        <w:rPr>
          <w:rFonts w:hint="eastAsia"/>
        </w:rPr>
        <w:tab/>
      </w:r>
      <w:r w:rsidR="00F301C7">
        <w:rPr>
          <w:rFonts w:hint="eastAsia"/>
        </w:rPr>
        <w:t>工作组</w:t>
      </w:r>
      <w:r w:rsidR="00F301C7">
        <w:rPr>
          <w:rFonts w:hint="eastAsia"/>
        </w:rPr>
        <w:t>5</w:t>
      </w:r>
      <w:r w:rsidR="00F301C7">
        <w:rPr>
          <w:rFonts w:hint="eastAsia"/>
        </w:rPr>
        <w:t>名成员和来自世界所有地理区域的委员会</w:t>
      </w:r>
      <w:r w:rsidR="00F301C7">
        <w:rPr>
          <w:rFonts w:hint="eastAsia"/>
        </w:rPr>
        <w:t>10</w:t>
      </w:r>
      <w:r w:rsidR="00F301C7">
        <w:rPr>
          <w:rFonts w:hint="eastAsia"/>
        </w:rPr>
        <w:t>名成员出席了会议，从而能够对强迫失踪问题的全球情况进行审查。</w:t>
      </w:r>
    </w:p>
    <w:p w:rsidR="00F301C7" w:rsidRDefault="00EA23CF" w:rsidP="00F301C7">
      <w:pPr>
        <w:pStyle w:val="SingleTxtGC"/>
        <w:rPr>
          <w:rFonts w:hint="eastAsia"/>
        </w:rPr>
      </w:pPr>
      <w:r>
        <w:rPr>
          <w:rFonts w:hint="eastAsia"/>
        </w:rPr>
        <w:tab/>
      </w:r>
      <w:r w:rsidR="00F301C7">
        <w:rPr>
          <w:rFonts w:hint="eastAsia"/>
        </w:rPr>
        <w:t>新的委员会是为了执行《保护所有人免遭强迫失踪国际公约》而设立的，委员会注意到工作组的经验。工作组和委员会决定将来举行联席会议。</w:t>
      </w:r>
    </w:p>
    <w:p w:rsidR="00F301C7" w:rsidRDefault="00D24D54" w:rsidP="00D24D54">
      <w:pPr>
        <w:pStyle w:val="HChGC"/>
        <w:rPr>
          <w:rFonts w:hint="eastAsia"/>
        </w:rPr>
      </w:pPr>
      <w:r>
        <w:br w:type="page"/>
      </w:r>
      <w:bookmarkStart w:id="102" w:name="_Toc329266490"/>
      <w:bookmarkStart w:id="103" w:name="_Toc329267122"/>
      <w:r w:rsidR="00F301C7">
        <w:rPr>
          <w:rFonts w:hint="eastAsia"/>
        </w:rPr>
        <w:t>附件八</w:t>
      </w:r>
      <w:bookmarkEnd w:id="102"/>
      <w:bookmarkEnd w:id="103"/>
    </w:p>
    <w:p w:rsidR="00F301C7" w:rsidRDefault="00F301C7" w:rsidP="00D24D54">
      <w:pPr>
        <w:pStyle w:val="HChGC"/>
        <w:rPr>
          <w:rFonts w:hint="eastAsia"/>
        </w:rPr>
      </w:pPr>
      <w:r>
        <w:rPr>
          <w:rFonts w:hint="eastAsia"/>
        </w:rPr>
        <w:tab/>
      </w:r>
      <w:r>
        <w:rPr>
          <w:rFonts w:hint="eastAsia"/>
        </w:rPr>
        <w:tab/>
      </w:r>
      <w:bookmarkStart w:id="104" w:name="_Toc329266491"/>
      <w:bookmarkStart w:id="105" w:name="_Toc329267123"/>
      <w:r>
        <w:rPr>
          <w:rFonts w:hint="eastAsia"/>
        </w:rPr>
        <w:t>委员会第一和第二届会议收到的文件清单</w:t>
      </w:r>
      <w:bookmarkEnd w:id="104"/>
      <w:bookmarkEnd w:id="105"/>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1E0" w:firstRow="1" w:lastRow="1" w:firstColumn="1" w:lastColumn="1" w:noHBand="0" w:noVBand="0"/>
      </w:tblPr>
      <w:tblGrid>
        <w:gridCol w:w="2116"/>
        <w:gridCol w:w="5254"/>
      </w:tblGrid>
      <w:tr w:rsidR="00D21B03" w:rsidRPr="005109B3" w:rsidTr="00D21B03">
        <w:tc>
          <w:tcPr>
            <w:tcW w:w="2116" w:type="dxa"/>
            <w:shd w:val="clear" w:color="auto" w:fill="auto"/>
            <w:vAlign w:val="bottom"/>
          </w:tcPr>
          <w:p w:rsidR="00D21B03" w:rsidRPr="005109B3" w:rsidRDefault="00D21B03" w:rsidP="00D21B03">
            <w:pPr>
              <w:pStyle w:val="a4"/>
              <w:spacing w:before="0" w:after="120" w:line="320" w:lineRule="exact"/>
              <w:rPr>
                <w:rFonts w:eastAsia="SimSun" w:hint="eastAsia"/>
                <w:sz w:val="21"/>
                <w:szCs w:val="21"/>
              </w:rPr>
            </w:pPr>
            <w:r w:rsidRPr="005109B3">
              <w:rPr>
                <w:rFonts w:eastAsia="SimSun" w:hint="eastAsia"/>
                <w:sz w:val="21"/>
                <w:szCs w:val="21"/>
              </w:rPr>
              <w:t>CED/C/1/1</w:t>
            </w:r>
          </w:p>
        </w:tc>
        <w:tc>
          <w:tcPr>
            <w:tcW w:w="5254" w:type="dxa"/>
            <w:shd w:val="clear" w:color="auto" w:fill="auto"/>
            <w:vAlign w:val="bottom"/>
          </w:tcPr>
          <w:p w:rsidR="00D21B03" w:rsidRPr="005109B3" w:rsidRDefault="00D21B03" w:rsidP="00D21B03">
            <w:pPr>
              <w:pStyle w:val="a4"/>
              <w:spacing w:before="0" w:after="120" w:line="320" w:lineRule="exact"/>
              <w:rPr>
                <w:rFonts w:eastAsia="SimSun" w:hint="eastAsia"/>
                <w:sz w:val="21"/>
                <w:szCs w:val="21"/>
              </w:rPr>
            </w:pPr>
            <w:r w:rsidRPr="005109B3">
              <w:rPr>
                <w:rFonts w:eastAsia="SimSun" w:hint="eastAsia"/>
                <w:sz w:val="21"/>
                <w:szCs w:val="21"/>
              </w:rPr>
              <w:t>委员会第一届会议临时议程和工作方案</w:t>
            </w:r>
          </w:p>
        </w:tc>
      </w:tr>
      <w:tr w:rsidR="00D21B03" w:rsidRPr="005109B3" w:rsidTr="00D21B03">
        <w:tc>
          <w:tcPr>
            <w:tcW w:w="2116" w:type="dxa"/>
            <w:shd w:val="clear" w:color="auto" w:fill="auto"/>
          </w:tcPr>
          <w:p w:rsidR="00D21B03" w:rsidRPr="005109B3" w:rsidRDefault="00D21B03" w:rsidP="00D21B03">
            <w:pPr>
              <w:pStyle w:val="a"/>
              <w:overflowPunct/>
              <w:spacing w:before="0" w:line="320" w:lineRule="exact"/>
              <w:ind w:right="0"/>
              <w:jc w:val="left"/>
              <w:rPr>
                <w:rFonts w:hint="eastAsia"/>
                <w:sz w:val="21"/>
                <w:szCs w:val="21"/>
              </w:rPr>
            </w:pPr>
            <w:r w:rsidRPr="005109B3">
              <w:rPr>
                <w:rFonts w:hint="eastAsia"/>
                <w:sz w:val="21"/>
                <w:szCs w:val="21"/>
              </w:rPr>
              <w:t>CED/C/1/R.1/Rev.1</w:t>
            </w:r>
          </w:p>
        </w:tc>
        <w:tc>
          <w:tcPr>
            <w:tcW w:w="5254" w:type="dxa"/>
            <w:shd w:val="clear" w:color="auto" w:fill="auto"/>
          </w:tcPr>
          <w:p w:rsidR="00D21B03" w:rsidRPr="005109B3" w:rsidRDefault="00D21B03" w:rsidP="00D21B03">
            <w:pPr>
              <w:pStyle w:val="a"/>
              <w:overflowPunct/>
              <w:spacing w:before="0" w:line="320" w:lineRule="exact"/>
              <w:ind w:right="0"/>
              <w:jc w:val="left"/>
              <w:rPr>
                <w:rFonts w:hint="eastAsia"/>
                <w:sz w:val="21"/>
                <w:szCs w:val="21"/>
              </w:rPr>
            </w:pPr>
            <w:r w:rsidRPr="005109B3">
              <w:rPr>
                <w:rFonts w:hint="eastAsia"/>
                <w:sz w:val="21"/>
                <w:szCs w:val="21"/>
              </w:rPr>
              <w:t>委员会暂行议事规则</w:t>
            </w:r>
          </w:p>
        </w:tc>
      </w:tr>
      <w:tr w:rsidR="00D21B03" w:rsidRPr="005109B3" w:rsidTr="00D21B03">
        <w:tc>
          <w:tcPr>
            <w:tcW w:w="2116" w:type="dxa"/>
            <w:shd w:val="clear" w:color="auto" w:fill="auto"/>
          </w:tcPr>
          <w:p w:rsidR="00D21B03" w:rsidRPr="005109B3" w:rsidRDefault="00D21B03" w:rsidP="00D21B03">
            <w:pPr>
              <w:pStyle w:val="a"/>
              <w:overflowPunct/>
              <w:spacing w:before="0" w:line="320" w:lineRule="exact"/>
              <w:ind w:right="0"/>
              <w:jc w:val="left"/>
              <w:rPr>
                <w:rFonts w:hint="eastAsia"/>
                <w:sz w:val="21"/>
                <w:szCs w:val="21"/>
              </w:rPr>
            </w:pPr>
            <w:r w:rsidRPr="005109B3">
              <w:rPr>
                <w:rFonts w:hint="eastAsia"/>
                <w:sz w:val="21"/>
                <w:szCs w:val="21"/>
              </w:rPr>
              <w:t>CED/C/2/1</w:t>
            </w:r>
          </w:p>
        </w:tc>
        <w:tc>
          <w:tcPr>
            <w:tcW w:w="5254" w:type="dxa"/>
            <w:shd w:val="clear" w:color="auto" w:fill="auto"/>
          </w:tcPr>
          <w:p w:rsidR="00D21B03" w:rsidRPr="005109B3" w:rsidRDefault="00D21B03" w:rsidP="00D21B03">
            <w:pPr>
              <w:pStyle w:val="a"/>
              <w:overflowPunct/>
              <w:spacing w:before="0" w:line="320" w:lineRule="exact"/>
              <w:ind w:right="0"/>
              <w:jc w:val="left"/>
              <w:rPr>
                <w:rFonts w:hint="eastAsia"/>
                <w:sz w:val="21"/>
                <w:szCs w:val="21"/>
              </w:rPr>
            </w:pPr>
            <w:r w:rsidRPr="005109B3">
              <w:rPr>
                <w:rFonts w:hint="eastAsia"/>
                <w:sz w:val="21"/>
                <w:szCs w:val="21"/>
              </w:rPr>
              <w:t>委员会第二届会议临时议程和工作方案</w:t>
            </w:r>
          </w:p>
        </w:tc>
      </w:tr>
      <w:tr w:rsidR="00D21B03" w:rsidRPr="005109B3" w:rsidTr="00D21B03">
        <w:tc>
          <w:tcPr>
            <w:tcW w:w="2116" w:type="dxa"/>
            <w:shd w:val="clear" w:color="auto" w:fill="auto"/>
          </w:tcPr>
          <w:p w:rsidR="00D21B03" w:rsidRPr="005109B3" w:rsidRDefault="00D21B03" w:rsidP="00D21B03">
            <w:pPr>
              <w:pStyle w:val="a"/>
              <w:overflowPunct/>
              <w:spacing w:before="0" w:line="320" w:lineRule="exact"/>
              <w:ind w:right="0"/>
              <w:jc w:val="left"/>
              <w:rPr>
                <w:rFonts w:hint="eastAsia"/>
                <w:sz w:val="21"/>
                <w:szCs w:val="21"/>
              </w:rPr>
            </w:pPr>
            <w:r w:rsidRPr="005109B3">
              <w:rPr>
                <w:rFonts w:hint="eastAsia"/>
                <w:sz w:val="21"/>
                <w:szCs w:val="21"/>
              </w:rPr>
              <w:t>CED/C/2</w:t>
            </w:r>
          </w:p>
        </w:tc>
        <w:tc>
          <w:tcPr>
            <w:tcW w:w="5254" w:type="dxa"/>
            <w:shd w:val="clear" w:color="auto" w:fill="auto"/>
          </w:tcPr>
          <w:p w:rsidR="00D21B03" w:rsidRPr="005109B3" w:rsidRDefault="00D21B03" w:rsidP="00D21B03">
            <w:pPr>
              <w:pStyle w:val="a"/>
              <w:overflowPunct/>
              <w:spacing w:before="0" w:line="320" w:lineRule="exact"/>
              <w:ind w:right="0"/>
              <w:jc w:val="left"/>
              <w:rPr>
                <w:rFonts w:hint="eastAsia"/>
                <w:sz w:val="21"/>
                <w:szCs w:val="21"/>
              </w:rPr>
            </w:pPr>
            <w:r w:rsidRPr="005109B3">
              <w:rPr>
                <w:rFonts w:hint="eastAsia"/>
                <w:sz w:val="21"/>
                <w:szCs w:val="21"/>
              </w:rPr>
              <w:t>报告准则</w:t>
            </w:r>
          </w:p>
        </w:tc>
      </w:tr>
      <w:tr w:rsidR="00D21B03" w:rsidRPr="005109B3" w:rsidTr="00D21B03">
        <w:tc>
          <w:tcPr>
            <w:tcW w:w="2116" w:type="dxa"/>
            <w:shd w:val="clear" w:color="auto" w:fill="auto"/>
          </w:tcPr>
          <w:p w:rsidR="00D21B03" w:rsidRPr="005109B3" w:rsidRDefault="00D21B03" w:rsidP="00D21B03">
            <w:pPr>
              <w:pStyle w:val="a"/>
              <w:overflowPunct/>
              <w:spacing w:before="0" w:line="320" w:lineRule="exact"/>
              <w:ind w:right="0"/>
              <w:jc w:val="left"/>
              <w:rPr>
                <w:rFonts w:hint="eastAsia"/>
                <w:sz w:val="21"/>
                <w:szCs w:val="21"/>
              </w:rPr>
            </w:pPr>
            <w:r w:rsidRPr="005109B3">
              <w:rPr>
                <w:rFonts w:hint="eastAsia"/>
                <w:sz w:val="21"/>
                <w:szCs w:val="21"/>
              </w:rPr>
              <w:t>A/67/55</w:t>
            </w:r>
          </w:p>
        </w:tc>
        <w:tc>
          <w:tcPr>
            <w:tcW w:w="5254" w:type="dxa"/>
            <w:shd w:val="clear" w:color="auto" w:fill="auto"/>
          </w:tcPr>
          <w:p w:rsidR="00D21B03" w:rsidRPr="005109B3" w:rsidRDefault="00D21B03" w:rsidP="00D21B03">
            <w:pPr>
              <w:pStyle w:val="a"/>
              <w:overflowPunct/>
              <w:spacing w:before="0" w:line="320" w:lineRule="exact"/>
              <w:ind w:right="0"/>
              <w:jc w:val="left"/>
              <w:rPr>
                <w:rFonts w:hint="eastAsia"/>
                <w:sz w:val="21"/>
                <w:szCs w:val="21"/>
              </w:rPr>
            </w:pPr>
            <w:r w:rsidRPr="005109B3">
              <w:rPr>
                <w:rFonts w:hint="eastAsia"/>
                <w:sz w:val="21"/>
                <w:szCs w:val="21"/>
              </w:rPr>
              <w:t>强迫失踪问题委员会提交大会第六十七届会议的报告</w:t>
            </w:r>
          </w:p>
        </w:tc>
      </w:tr>
      <w:tr w:rsidR="00D21B03" w:rsidRPr="005109B3" w:rsidTr="00D21B03">
        <w:tc>
          <w:tcPr>
            <w:tcW w:w="2116" w:type="dxa"/>
            <w:shd w:val="clear" w:color="auto" w:fill="auto"/>
          </w:tcPr>
          <w:p w:rsidR="00D21B03" w:rsidRPr="005109B3" w:rsidRDefault="00D21B03" w:rsidP="00D21B03">
            <w:pPr>
              <w:pStyle w:val="a"/>
              <w:overflowPunct/>
              <w:spacing w:before="0" w:line="320" w:lineRule="exact"/>
              <w:ind w:right="0"/>
              <w:jc w:val="left"/>
              <w:rPr>
                <w:rFonts w:hint="eastAsia"/>
                <w:sz w:val="21"/>
                <w:szCs w:val="21"/>
              </w:rPr>
            </w:pPr>
            <w:r w:rsidRPr="005109B3">
              <w:rPr>
                <w:rFonts w:hint="eastAsia"/>
                <w:sz w:val="21"/>
                <w:szCs w:val="21"/>
              </w:rPr>
              <w:t>CED/C/3/1</w:t>
            </w:r>
          </w:p>
        </w:tc>
        <w:tc>
          <w:tcPr>
            <w:tcW w:w="5254" w:type="dxa"/>
            <w:shd w:val="clear" w:color="auto" w:fill="auto"/>
          </w:tcPr>
          <w:p w:rsidR="00D21B03" w:rsidRPr="005109B3" w:rsidRDefault="00D21B03" w:rsidP="00D21B03">
            <w:pPr>
              <w:pStyle w:val="a"/>
              <w:overflowPunct/>
              <w:spacing w:before="0" w:line="320" w:lineRule="exact"/>
              <w:ind w:right="0"/>
              <w:jc w:val="left"/>
              <w:rPr>
                <w:sz w:val="21"/>
                <w:szCs w:val="21"/>
              </w:rPr>
            </w:pPr>
            <w:r w:rsidRPr="005109B3">
              <w:rPr>
                <w:rFonts w:hint="eastAsia"/>
                <w:sz w:val="21"/>
                <w:szCs w:val="21"/>
              </w:rPr>
              <w:t>委员会第三届会议临时议程和工作方案</w:t>
            </w:r>
          </w:p>
        </w:tc>
      </w:tr>
    </w:tbl>
    <w:p w:rsidR="00F301C7" w:rsidRDefault="00F301C7" w:rsidP="00F301C7">
      <w:pPr>
        <w:pStyle w:val="SingleTxtGC"/>
        <w:rPr>
          <w:rFonts w:hint="eastAsia"/>
        </w:rPr>
      </w:pPr>
    </w:p>
    <w:p w:rsidR="00F301C7" w:rsidRDefault="00D24D54" w:rsidP="00D24D54">
      <w:pPr>
        <w:pStyle w:val="HChGC"/>
        <w:rPr>
          <w:rFonts w:hint="eastAsia"/>
        </w:rPr>
      </w:pPr>
      <w:r>
        <w:br w:type="page"/>
      </w:r>
      <w:bookmarkStart w:id="106" w:name="_Toc329266492"/>
      <w:bookmarkStart w:id="107" w:name="_Toc329267124"/>
      <w:r w:rsidR="00F301C7">
        <w:rPr>
          <w:rFonts w:hint="eastAsia"/>
        </w:rPr>
        <w:t>附件九</w:t>
      </w:r>
      <w:bookmarkEnd w:id="106"/>
      <w:bookmarkEnd w:id="107"/>
    </w:p>
    <w:p w:rsidR="00F301C7" w:rsidRDefault="00F301C7" w:rsidP="00D24D54">
      <w:pPr>
        <w:pStyle w:val="HChGC"/>
        <w:rPr>
          <w:rFonts w:hint="eastAsia"/>
        </w:rPr>
      </w:pPr>
      <w:r>
        <w:rPr>
          <w:rFonts w:hint="eastAsia"/>
        </w:rPr>
        <w:tab/>
      </w:r>
      <w:r>
        <w:rPr>
          <w:rFonts w:hint="eastAsia"/>
        </w:rPr>
        <w:tab/>
      </w:r>
      <w:bookmarkStart w:id="108" w:name="_Toc329266493"/>
      <w:bookmarkStart w:id="109" w:name="_Toc329267125"/>
      <w:r>
        <w:rPr>
          <w:rFonts w:hint="eastAsia"/>
        </w:rPr>
        <w:t>缔约国根据《公约》第二十九条提交报告的时间表</w:t>
      </w:r>
      <w:bookmarkEnd w:id="108"/>
      <w:bookmarkEnd w:id="109"/>
    </w:p>
    <w:tbl>
      <w:tblPr>
        <w:tblW w:w="7370" w:type="dxa"/>
        <w:tblInd w:w="1134" w:type="dxa"/>
        <w:tblBorders>
          <w:top w:val="single" w:sz="4" w:space="0" w:color="auto"/>
          <w:bottom w:val="single" w:sz="12" w:space="0" w:color="auto"/>
        </w:tblBorders>
        <w:tblLayout w:type="fixed"/>
        <w:tblCellMar>
          <w:left w:w="0" w:type="dxa"/>
          <w:right w:w="113" w:type="dxa"/>
        </w:tblCellMar>
        <w:tblLook w:val="00A0" w:firstRow="1" w:lastRow="0" w:firstColumn="1" w:lastColumn="0" w:noHBand="0" w:noVBand="0"/>
      </w:tblPr>
      <w:tblGrid>
        <w:gridCol w:w="1596"/>
        <w:gridCol w:w="2210"/>
        <w:gridCol w:w="1560"/>
        <w:gridCol w:w="2004"/>
      </w:tblGrid>
      <w:tr w:rsidR="00D21B03" w:rsidRPr="00A33AAB" w:rsidTr="00D21B03">
        <w:trPr>
          <w:tblHeader/>
        </w:trPr>
        <w:tc>
          <w:tcPr>
            <w:tcW w:w="1596" w:type="dxa"/>
            <w:tcBorders>
              <w:top w:val="single" w:sz="4" w:space="0" w:color="auto"/>
              <w:bottom w:val="single" w:sz="12" w:space="0" w:color="auto"/>
            </w:tcBorders>
            <w:shd w:val="clear" w:color="auto" w:fill="auto"/>
            <w:vAlign w:val="bottom"/>
          </w:tcPr>
          <w:p w:rsidR="00D21B03" w:rsidRPr="00392A47" w:rsidRDefault="00D21B03" w:rsidP="00D21B03">
            <w:pPr>
              <w:pStyle w:val="a4"/>
              <w:rPr>
                <w:rFonts w:hint="eastAsia"/>
              </w:rPr>
            </w:pPr>
            <w:r w:rsidRPr="00392A47">
              <w:rPr>
                <w:rFonts w:hint="eastAsia"/>
              </w:rPr>
              <w:t>缔约国</w:t>
            </w:r>
          </w:p>
        </w:tc>
        <w:tc>
          <w:tcPr>
            <w:tcW w:w="2210" w:type="dxa"/>
            <w:tcBorders>
              <w:top w:val="single" w:sz="4" w:space="0" w:color="auto"/>
              <w:bottom w:val="single" w:sz="12" w:space="0" w:color="auto"/>
            </w:tcBorders>
            <w:shd w:val="clear" w:color="auto" w:fill="auto"/>
            <w:vAlign w:val="bottom"/>
          </w:tcPr>
          <w:p w:rsidR="00D21B03" w:rsidRPr="00392A47" w:rsidRDefault="00D21B03" w:rsidP="00D21B03">
            <w:pPr>
              <w:pStyle w:val="a4"/>
              <w:rPr>
                <w:rFonts w:hint="eastAsia"/>
              </w:rPr>
            </w:pPr>
            <w:r w:rsidRPr="00392A47">
              <w:rPr>
                <w:rFonts w:hint="eastAsia"/>
              </w:rPr>
              <w:t>批准</w:t>
            </w:r>
            <w:r w:rsidRPr="00392A47">
              <w:rPr>
                <w:rFonts w:hint="eastAsia"/>
              </w:rPr>
              <w:t>/</w:t>
            </w:r>
            <w:r w:rsidRPr="00392A47">
              <w:rPr>
                <w:rFonts w:hint="eastAsia"/>
              </w:rPr>
              <w:t>加入</w:t>
            </w:r>
          </w:p>
        </w:tc>
        <w:tc>
          <w:tcPr>
            <w:tcW w:w="1560" w:type="dxa"/>
            <w:tcBorders>
              <w:top w:val="single" w:sz="4" w:space="0" w:color="auto"/>
              <w:bottom w:val="single" w:sz="12" w:space="0" w:color="auto"/>
            </w:tcBorders>
            <w:shd w:val="clear" w:color="auto" w:fill="auto"/>
            <w:vAlign w:val="bottom"/>
          </w:tcPr>
          <w:p w:rsidR="00D21B03" w:rsidRPr="00392A47" w:rsidRDefault="00D21B03" w:rsidP="00D21B03">
            <w:pPr>
              <w:pStyle w:val="a4"/>
              <w:rPr>
                <w:rFonts w:hint="eastAsia"/>
              </w:rPr>
            </w:pPr>
            <w:r w:rsidRPr="00392A47">
              <w:rPr>
                <w:rFonts w:hint="eastAsia"/>
              </w:rPr>
              <w:t>应提交报告年份</w:t>
            </w:r>
          </w:p>
        </w:tc>
        <w:tc>
          <w:tcPr>
            <w:tcW w:w="2004" w:type="dxa"/>
            <w:tcBorders>
              <w:top w:val="single" w:sz="4" w:space="0" w:color="auto"/>
              <w:bottom w:val="single" w:sz="12" w:space="0" w:color="auto"/>
            </w:tcBorders>
            <w:shd w:val="clear" w:color="auto" w:fill="auto"/>
            <w:vAlign w:val="bottom"/>
          </w:tcPr>
          <w:p w:rsidR="00D21B03" w:rsidRDefault="00D21B03" w:rsidP="00D21B03">
            <w:pPr>
              <w:pStyle w:val="a4"/>
            </w:pPr>
            <w:r w:rsidRPr="00392A47">
              <w:rPr>
                <w:rFonts w:hint="eastAsia"/>
              </w:rPr>
              <w:t>根据第三十一条和</w:t>
            </w:r>
            <w:r>
              <w:br/>
            </w:r>
            <w:r w:rsidRPr="00392A47">
              <w:rPr>
                <w:rFonts w:hint="eastAsia"/>
              </w:rPr>
              <w:t>第三十二条作出声明</w:t>
            </w:r>
          </w:p>
        </w:tc>
      </w:tr>
      <w:tr w:rsidR="00D21B03" w:rsidRPr="007A6759" w:rsidTr="00D21B03">
        <w:trPr>
          <w:tblHeader/>
        </w:trPr>
        <w:tc>
          <w:tcPr>
            <w:tcW w:w="1596" w:type="dxa"/>
            <w:tcBorders>
              <w:top w:val="single" w:sz="12" w:space="0" w:color="auto"/>
            </w:tcBorders>
            <w:shd w:val="clear" w:color="auto" w:fill="auto"/>
          </w:tcPr>
          <w:p w:rsidR="00D21B03" w:rsidRPr="007A6759" w:rsidRDefault="00D21B03" w:rsidP="00D21B03">
            <w:pPr>
              <w:pStyle w:val="a"/>
              <w:overflowPunct/>
              <w:spacing w:before="0" w:after="0" w:line="60" w:lineRule="auto"/>
              <w:ind w:right="0"/>
              <w:jc w:val="left"/>
              <w:rPr>
                <w:sz w:val="10"/>
                <w:szCs w:val="10"/>
              </w:rPr>
            </w:pPr>
          </w:p>
        </w:tc>
        <w:tc>
          <w:tcPr>
            <w:tcW w:w="2210" w:type="dxa"/>
            <w:tcBorders>
              <w:top w:val="single" w:sz="12" w:space="0" w:color="auto"/>
            </w:tcBorders>
            <w:shd w:val="clear" w:color="auto" w:fill="auto"/>
          </w:tcPr>
          <w:p w:rsidR="00D21B03" w:rsidRPr="007A6759" w:rsidRDefault="00D21B03" w:rsidP="00D21B03">
            <w:pPr>
              <w:pStyle w:val="a"/>
              <w:overflowPunct/>
              <w:spacing w:before="0" w:after="0" w:line="60" w:lineRule="auto"/>
              <w:ind w:right="0"/>
              <w:jc w:val="left"/>
              <w:rPr>
                <w:sz w:val="10"/>
                <w:szCs w:val="10"/>
              </w:rPr>
            </w:pPr>
          </w:p>
        </w:tc>
        <w:tc>
          <w:tcPr>
            <w:tcW w:w="1560" w:type="dxa"/>
            <w:tcBorders>
              <w:top w:val="single" w:sz="12" w:space="0" w:color="auto"/>
            </w:tcBorders>
            <w:shd w:val="clear" w:color="auto" w:fill="auto"/>
          </w:tcPr>
          <w:p w:rsidR="00D21B03" w:rsidRPr="007A6759" w:rsidRDefault="00D21B03" w:rsidP="00D21B03">
            <w:pPr>
              <w:pStyle w:val="a"/>
              <w:overflowPunct/>
              <w:spacing w:before="0" w:after="0" w:line="60" w:lineRule="auto"/>
              <w:ind w:right="0"/>
              <w:jc w:val="left"/>
              <w:rPr>
                <w:sz w:val="10"/>
                <w:szCs w:val="10"/>
              </w:rPr>
            </w:pPr>
          </w:p>
        </w:tc>
        <w:tc>
          <w:tcPr>
            <w:tcW w:w="2004" w:type="dxa"/>
            <w:tcBorders>
              <w:top w:val="single" w:sz="12" w:space="0" w:color="auto"/>
            </w:tcBorders>
            <w:shd w:val="clear" w:color="auto" w:fill="auto"/>
          </w:tcPr>
          <w:p w:rsidR="00D21B03" w:rsidRPr="007A6759" w:rsidRDefault="00D21B03" w:rsidP="00D21B03">
            <w:pPr>
              <w:pStyle w:val="a"/>
              <w:overflowPunct/>
              <w:spacing w:before="0" w:after="0" w:line="60" w:lineRule="auto"/>
              <w:ind w:right="0"/>
              <w:jc w:val="left"/>
              <w:rPr>
                <w:sz w:val="10"/>
                <w:szCs w:val="10"/>
              </w:rPr>
            </w:pPr>
          </w:p>
        </w:tc>
      </w:tr>
      <w:tr w:rsidR="00D21B03" w:rsidRPr="00A33AAB" w:rsidTr="00D21B03">
        <w:tc>
          <w:tcPr>
            <w:tcW w:w="1596" w:type="dxa"/>
            <w:shd w:val="clear" w:color="auto" w:fill="auto"/>
          </w:tcPr>
          <w:p w:rsidR="00D21B03" w:rsidRPr="00A33AAB" w:rsidRDefault="00D21B03" w:rsidP="00D21B03">
            <w:pPr>
              <w:pStyle w:val="a"/>
              <w:overflowPunct/>
              <w:spacing w:after="40"/>
              <w:jc w:val="left"/>
            </w:pPr>
            <w:r>
              <w:t>阿尔巴尼亚</w:t>
            </w:r>
          </w:p>
        </w:tc>
        <w:tc>
          <w:tcPr>
            <w:tcW w:w="2210" w:type="dxa"/>
            <w:shd w:val="clear" w:color="auto" w:fill="auto"/>
          </w:tcPr>
          <w:p w:rsidR="00D21B03" w:rsidRPr="00A33AAB" w:rsidRDefault="00D21B03" w:rsidP="00D21B03">
            <w:pPr>
              <w:pStyle w:val="a"/>
              <w:overflowPunct/>
              <w:spacing w:after="40"/>
              <w:jc w:val="left"/>
            </w:pPr>
            <w:r w:rsidRPr="00A33AAB">
              <w:t>2007</w:t>
            </w:r>
            <w:r>
              <w:t>年</w:t>
            </w:r>
            <w:r>
              <w:t>11</w:t>
            </w:r>
            <w:r>
              <w:t>月</w:t>
            </w:r>
            <w:r w:rsidRPr="00A33AAB">
              <w:t>8</w:t>
            </w:r>
            <w:r>
              <w:t>日</w:t>
            </w:r>
          </w:p>
        </w:tc>
        <w:tc>
          <w:tcPr>
            <w:tcW w:w="1560" w:type="dxa"/>
            <w:shd w:val="clear" w:color="auto" w:fill="auto"/>
          </w:tcPr>
          <w:p w:rsidR="00D21B03" w:rsidRPr="00A33AAB" w:rsidRDefault="00D21B03" w:rsidP="00D21B03">
            <w:pPr>
              <w:pStyle w:val="a"/>
              <w:overflowPunct/>
              <w:spacing w:after="40"/>
              <w:jc w:val="left"/>
            </w:pPr>
            <w:r w:rsidRPr="00A33AAB">
              <w:t>2012</w:t>
            </w:r>
          </w:p>
        </w:tc>
        <w:tc>
          <w:tcPr>
            <w:tcW w:w="2004" w:type="dxa"/>
            <w:shd w:val="clear" w:color="auto" w:fill="auto"/>
          </w:tcPr>
          <w:p w:rsidR="00D21B03" w:rsidRPr="00A33AAB" w:rsidRDefault="00D21B03" w:rsidP="00D21B03">
            <w:pPr>
              <w:pStyle w:val="a"/>
              <w:overflowPunct/>
              <w:spacing w:after="40"/>
              <w:jc w:val="left"/>
            </w:pPr>
            <w:r w:rsidRPr="00A33AAB">
              <w:t>31</w:t>
            </w:r>
            <w:r>
              <w:t>和</w:t>
            </w:r>
            <w:r w:rsidRPr="00A33AAB">
              <w:t>32</w:t>
            </w:r>
          </w:p>
        </w:tc>
      </w:tr>
      <w:tr w:rsidR="00D21B03" w:rsidRPr="00A33AAB" w:rsidTr="00D21B03">
        <w:tc>
          <w:tcPr>
            <w:tcW w:w="1596" w:type="dxa"/>
            <w:shd w:val="clear" w:color="auto" w:fill="auto"/>
          </w:tcPr>
          <w:p w:rsidR="00D21B03" w:rsidRPr="00A33AAB" w:rsidRDefault="00D21B03" w:rsidP="00D21B03">
            <w:pPr>
              <w:pStyle w:val="a"/>
              <w:overflowPunct/>
              <w:spacing w:after="40"/>
              <w:jc w:val="left"/>
            </w:pPr>
            <w:r>
              <w:t>阿根廷</w:t>
            </w:r>
          </w:p>
        </w:tc>
        <w:tc>
          <w:tcPr>
            <w:tcW w:w="2210" w:type="dxa"/>
            <w:shd w:val="clear" w:color="auto" w:fill="auto"/>
          </w:tcPr>
          <w:p w:rsidR="00D21B03" w:rsidRPr="00A33AAB" w:rsidRDefault="00D21B03" w:rsidP="00D21B03">
            <w:pPr>
              <w:pStyle w:val="a"/>
              <w:overflowPunct/>
              <w:spacing w:after="40"/>
              <w:jc w:val="left"/>
            </w:pPr>
            <w:r w:rsidRPr="00A33AAB">
              <w:t>2007</w:t>
            </w:r>
            <w:r>
              <w:t>年</w:t>
            </w:r>
            <w:r>
              <w:t>12</w:t>
            </w:r>
            <w:r>
              <w:t>月</w:t>
            </w:r>
            <w:r w:rsidRPr="00A33AAB">
              <w:t>14</w:t>
            </w:r>
            <w:r>
              <w:t>日</w:t>
            </w:r>
          </w:p>
        </w:tc>
        <w:tc>
          <w:tcPr>
            <w:tcW w:w="1560" w:type="dxa"/>
            <w:shd w:val="clear" w:color="auto" w:fill="auto"/>
          </w:tcPr>
          <w:p w:rsidR="00D21B03" w:rsidRPr="00A33AAB" w:rsidRDefault="00D21B03" w:rsidP="00D21B03">
            <w:pPr>
              <w:pStyle w:val="a"/>
              <w:overflowPunct/>
              <w:spacing w:after="40"/>
              <w:jc w:val="left"/>
            </w:pPr>
            <w:r w:rsidRPr="00A33AAB">
              <w:t>2012</w:t>
            </w:r>
          </w:p>
        </w:tc>
        <w:tc>
          <w:tcPr>
            <w:tcW w:w="2004" w:type="dxa"/>
            <w:shd w:val="clear" w:color="auto" w:fill="auto"/>
          </w:tcPr>
          <w:p w:rsidR="00D21B03" w:rsidRPr="00A33AAB" w:rsidRDefault="00D21B03" w:rsidP="00D21B03">
            <w:pPr>
              <w:pStyle w:val="a"/>
              <w:overflowPunct/>
              <w:spacing w:after="40"/>
              <w:jc w:val="left"/>
            </w:pPr>
            <w:r w:rsidRPr="00A33AAB">
              <w:t>31</w:t>
            </w:r>
            <w:r>
              <w:t>和</w:t>
            </w:r>
            <w:r w:rsidRPr="00A33AAB">
              <w:t>32</w:t>
            </w:r>
          </w:p>
        </w:tc>
      </w:tr>
      <w:tr w:rsidR="00D21B03" w:rsidRPr="00A33AAB" w:rsidTr="00D21B03">
        <w:tc>
          <w:tcPr>
            <w:tcW w:w="1596" w:type="dxa"/>
            <w:shd w:val="clear" w:color="auto" w:fill="auto"/>
          </w:tcPr>
          <w:p w:rsidR="00D21B03" w:rsidRPr="00A33AAB" w:rsidRDefault="00D21B03" w:rsidP="00D21B03">
            <w:pPr>
              <w:pStyle w:val="a"/>
              <w:overflowPunct/>
              <w:spacing w:after="40"/>
              <w:jc w:val="left"/>
            </w:pPr>
            <w:r>
              <w:t>亚美尼亚</w:t>
            </w:r>
          </w:p>
        </w:tc>
        <w:tc>
          <w:tcPr>
            <w:tcW w:w="2210" w:type="dxa"/>
            <w:shd w:val="clear" w:color="auto" w:fill="auto"/>
          </w:tcPr>
          <w:p w:rsidR="00D21B03" w:rsidRPr="00A33AAB" w:rsidRDefault="00D21B03" w:rsidP="00D21B03">
            <w:pPr>
              <w:pStyle w:val="a"/>
              <w:overflowPunct/>
              <w:spacing w:after="40"/>
              <w:jc w:val="left"/>
              <w:rPr>
                <w:rFonts w:hint="eastAsia"/>
              </w:rPr>
            </w:pPr>
            <w:r w:rsidRPr="00A33AAB">
              <w:t>2011</w:t>
            </w:r>
            <w:r>
              <w:rPr>
                <w:rFonts w:hint="eastAsia"/>
              </w:rPr>
              <w:t>年</w:t>
            </w:r>
            <w:r>
              <w:rPr>
                <w:rFonts w:hint="eastAsia"/>
              </w:rPr>
              <w:t>1</w:t>
            </w:r>
            <w:r>
              <w:rPr>
                <w:rFonts w:hint="eastAsia"/>
              </w:rPr>
              <w:t>月</w:t>
            </w:r>
            <w:r>
              <w:rPr>
                <w:rFonts w:hint="eastAsia"/>
              </w:rPr>
              <w:t>24</w:t>
            </w:r>
            <w:r>
              <w:rPr>
                <w:rFonts w:hint="eastAsia"/>
              </w:rPr>
              <w:t>日</w:t>
            </w:r>
          </w:p>
        </w:tc>
        <w:tc>
          <w:tcPr>
            <w:tcW w:w="1560" w:type="dxa"/>
            <w:shd w:val="clear" w:color="auto" w:fill="auto"/>
          </w:tcPr>
          <w:p w:rsidR="00D21B03" w:rsidRPr="00A33AAB" w:rsidRDefault="00D21B03" w:rsidP="00D21B03">
            <w:pPr>
              <w:pStyle w:val="a"/>
              <w:overflowPunct/>
              <w:spacing w:after="40"/>
              <w:jc w:val="left"/>
            </w:pPr>
            <w:r w:rsidRPr="00A33AAB">
              <w:t>2013</w:t>
            </w:r>
          </w:p>
        </w:tc>
        <w:tc>
          <w:tcPr>
            <w:tcW w:w="2004" w:type="dxa"/>
            <w:shd w:val="clear" w:color="auto" w:fill="auto"/>
          </w:tcPr>
          <w:p w:rsidR="00D21B03" w:rsidRPr="00A33AAB" w:rsidRDefault="00D21B03" w:rsidP="00D21B03">
            <w:pPr>
              <w:pStyle w:val="a"/>
              <w:overflowPunct/>
              <w:spacing w:after="40"/>
              <w:jc w:val="left"/>
            </w:pPr>
          </w:p>
        </w:tc>
      </w:tr>
      <w:tr w:rsidR="00D21B03" w:rsidRPr="00A33AAB" w:rsidTr="00D21B03">
        <w:tc>
          <w:tcPr>
            <w:tcW w:w="1596" w:type="dxa"/>
            <w:shd w:val="clear" w:color="auto" w:fill="auto"/>
          </w:tcPr>
          <w:p w:rsidR="00D21B03" w:rsidRPr="00A33AAB" w:rsidRDefault="00D21B03" w:rsidP="00D21B03">
            <w:pPr>
              <w:pStyle w:val="a"/>
              <w:overflowPunct/>
              <w:spacing w:after="40"/>
              <w:jc w:val="left"/>
            </w:pPr>
            <w:r>
              <w:t>比利时</w:t>
            </w:r>
          </w:p>
        </w:tc>
        <w:tc>
          <w:tcPr>
            <w:tcW w:w="2210" w:type="dxa"/>
            <w:shd w:val="clear" w:color="auto" w:fill="auto"/>
          </w:tcPr>
          <w:p w:rsidR="00D21B03" w:rsidRPr="00A33AAB" w:rsidRDefault="00D21B03" w:rsidP="00D21B03">
            <w:pPr>
              <w:pStyle w:val="a"/>
              <w:overflowPunct/>
              <w:spacing w:after="40"/>
              <w:jc w:val="left"/>
            </w:pPr>
            <w:r w:rsidRPr="00A33AAB">
              <w:t>2011</w:t>
            </w:r>
            <w:r>
              <w:t>年</w:t>
            </w:r>
            <w:r>
              <w:t>6</w:t>
            </w:r>
            <w:r>
              <w:t>月</w:t>
            </w:r>
            <w:r w:rsidRPr="00A33AAB">
              <w:t>2</w:t>
            </w:r>
            <w:r>
              <w:t>日</w:t>
            </w:r>
          </w:p>
        </w:tc>
        <w:tc>
          <w:tcPr>
            <w:tcW w:w="1560" w:type="dxa"/>
            <w:shd w:val="clear" w:color="auto" w:fill="auto"/>
          </w:tcPr>
          <w:p w:rsidR="00D21B03" w:rsidRPr="00A33AAB" w:rsidRDefault="00D21B03" w:rsidP="00D21B03">
            <w:pPr>
              <w:pStyle w:val="a"/>
              <w:overflowPunct/>
              <w:spacing w:after="40"/>
              <w:jc w:val="left"/>
            </w:pPr>
            <w:r w:rsidRPr="00A33AAB">
              <w:t>2013</w:t>
            </w:r>
          </w:p>
        </w:tc>
        <w:tc>
          <w:tcPr>
            <w:tcW w:w="2004" w:type="dxa"/>
            <w:shd w:val="clear" w:color="auto" w:fill="auto"/>
          </w:tcPr>
          <w:p w:rsidR="00D21B03" w:rsidRPr="00A33AAB" w:rsidRDefault="00D21B03" w:rsidP="00D21B03">
            <w:pPr>
              <w:pStyle w:val="a"/>
              <w:overflowPunct/>
              <w:spacing w:after="40"/>
              <w:jc w:val="left"/>
            </w:pPr>
            <w:r w:rsidRPr="00A33AAB">
              <w:t>31</w:t>
            </w:r>
            <w:r>
              <w:t>和</w:t>
            </w:r>
            <w:r w:rsidRPr="00A33AAB">
              <w:t>32</w:t>
            </w:r>
          </w:p>
        </w:tc>
      </w:tr>
      <w:tr w:rsidR="00D21B03" w:rsidRPr="00A33AAB" w:rsidTr="00D21B03">
        <w:tc>
          <w:tcPr>
            <w:tcW w:w="1596" w:type="dxa"/>
            <w:shd w:val="clear" w:color="auto" w:fill="auto"/>
          </w:tcPr>
          <w:p w:rsidR="00D21B03" w:rsidRPr="00A33AAB" w:rsidRDefault="00D21B03" w:rsidP="00D21B03">
            <w:pPr>
              <w:pStyle w:val="a"/>
              <w:overflowPunct/>
              <w:spacing w:after="40"/>
              <w:jc w:val="left"/>
            </w:pPr>
            <w:r>
              <w:t>玻利维亚</w:t>
            </w:r>
          </w:p>
        </w:tc>
        <w:tc>
          <w:tcPr>
            <w:tcW w:w="2210" w:type="dxa"/>
            <w:shd w:val="clear" w:color="auto" w:fill="auto"/>
          </w:tcPr>
          <w:p w:rsidR="00D21B03" w:rsidRPr="00A33AAB" w:rsidRDefault="00D21B03" w:rsidP="00D21B03">
            <w:pPr>
              <w:pStyle w:val="a"/>
              <w:overflowPunct/>
              <w:spacing w:after="40"/>
              <w:jc w:val="left"/>
            </w:pPr>
            <w:r w:rsidRPr="00A33AAB">
              <w:t>2008</w:t>
            </w:r>
            <w:r>
              <w:t>年</w:t>
            </w:r>
            <w:r>
              <w:t>12</w:t>
            </w:r>
            <w:r>
              <w:t>月</w:t>
            </w:r>
            <w:r w:rsidRPr="00A33AAB">
              <w:t>17</w:t>
            </w:r>
            <w:r>
              <w:t>日</w:t>
            </w:r>
          </w:p>
        </w:tc>
        <w:tc>
          <w:tcPr>
            <w:tcW w:w="1560" w:type="dxa"/>
            <w:shd w:val="clear" w:color="auto" w:fill="auto"/>
          </w:tcPr>
          <w:p w:rsidR="00D21B03" w:rsidRPr="00A33AAB" w:rsidRDefault="00D21B03" w:rsidP="00D21B03">
            <w:pPr>
              <w:pStyle w:val="a"/>
              <w:overflowPunct/>
              <w:spacing w:after="40"/>
              <w:jc w:val="left"/>
            </w:pPr>
            <w:r w:rsidRPr="00A33AAB">
              <w:t>2012</w:t>
            </w:r>
          </w:p>
        </w:tc>
        <w:tc>
          <w:tcPr>
            <w:tcW w:w="2004" w:type="dxa"/>
            <w:shd w:val="clear" w:color="auto" w:fill="auto"/>
          </w:tcPr>
          <w:p w:rsidR="00D21B03" w:rsidRPr="00A33AAB" w:rsidRDefault="00D21B03" w:rsidP="00D21B03">
            <w:pPr>
              <w:pStyle w:val="a"/>
              <w:overflowPunct/>
              <w:spacing w:after="40"/>
              <w:jc w:val="left"/>
            </w:pPr>
          </w:p>
        </w:tc>
      </w:tr>
      <w:tr w:rsidR="00D21B03" w:rsidRPr="00A33AAB" w:rsidTr="00D21B03">
        <w:tc>
          <w:tcPr>
            <w:tcW w:w="1596" w:type="dxa"/>
            <w:shd w:val="clear" w:color="auto" w:fill="auto"/>
          </w:tcPr>
          <w:p w:rsidR="00D21B03" w:rsidRPr="00A33AAB" w:rsidRDefault="00D21B03" w:rsidP="00D21B03">
            <w:pPr>
              <w:pStyle w:val="a"/>
              <w:overflowPunct/>
              <w:spacing w:after="40"/>
              <w:jc w:val="left"/>
            </w:pPr>
            <w:r>
              <w:t>巴西</w:t>
            </w:r>
          </w:p>
        </w:tc>
        <w:tc>
          <w:tcPr>
            <w:tcW w:w="2210" w:type="dxa"/>
            <w:shd w:val="clear" w:color="auto" w:fill="auto"/>
          </w:tcPr>
          <w:p w:rsidR="00D21B03" w:rsidRPr="00A33AAB" w:rsidRDefault="00D21B03" w:rsidP="00D21B03">
            <w:pPr>
              <w:pStyle w:val="a"/>
              <w:overflowPunct/>
              <w:spacing w:after="40"/>
              <w:jc w:val="left"/>
            </w:pPr>
            <w:r w:rsidRPr="00A33AAB">
              <w:t>2010</w:t>
            </w:r>
            <w:r>
              <w:t>年</w:t>
            </w:r>
            <w:r>
              <w:t>11</w:t>
            </w:r>
            <w:r>
              <w:t>月</w:t>
            </w:r>
            <w:r w:rsidRPr="00A33AAB">
              <w:t>29</w:t>
            </w:r>
            <w:r>
              <w:t>日</w:t>
            </w:r>
          </w:p>
        </w:tc>
        <w:tc>
          <w:tcPr>
            <w:tcW w:w="1560" w:type="dxa"/>
            <w:shd w:val="clear" w:color="auto" w:fill="auto"/>
          </w:tcPr>
          <w:p w:rsidR="00D21B03" w:rsidRPr="00A33AAB" w:rsidRDefault="00D21B03" w:rsidP="00D21B03">
            <w:pPr>
              <w:pStyle w:val="a"/>
              <w:overflowPunct/>
              <w:spacing w:after="40"/>
              <w:jc w:val="left"/>
            </w:pPr>
            <w:r w:rsidRPr="00A33AAB">
              <w:t>2012</w:t>
            </w:r>
          </w:p>
        </w:tc>
        <w:tc>
          <w:tcPr>
            <w:tcW w:w="2004" w:type="dxa"/>
            <w:shd w:val="clear" w:color="auto" w:fill="auto"/>
          </w:tcPr>
          <w:p w:rsidR="00D21B03" w:rsidRPr="00A33AAB" w:rsidRDefault="00D21B03" w:rsidP="00D21B03">
            <w:pPr>
              <w:pStyle w:val="a"/>
              <w:overflowPunct/>
              <w:spacing w:after="40"/>
              <w:jc w:val="left"/>
            </w:pPr>
          </w:p>
        </w:tc>
      </w:tr>
      <w:tr w:rsidR="00D21B03" w:rsidRPr="00A33AAB" w:rsidTr="00D21B03">
        <w:tc>
          <w:tcPr>
            <w:tcW w:w="1596" w:type="dxa"/>
            <w:shd w:val="clear" w:color="auto" w:fill="auto"/>
          </w:tcPr>
          <w:p w:rsidR="00D21B03" w:rsidRPr="00A33AAB" w:rsidRDefault="00D21B03" w:rsidP="00D21B03">
            <w:pPr>
              <w:pStyle w:val="a"/>
              <w:overflowPunct/>
              <w:spacing w:after="40"/>
              <w:jc w:val="left"/>
            </w:pPr>
            <w:r>
              <w:t>布基纳法索</w:t>
            </w:r>
          </w:p>
        </w:tc>
        <w:tc>
          <w:tcPr>
            <w:tcW w:w="2210" w:type="dxa"/>
            <w:shd w:val="clear" w:color="auto" w:fill="auto"/>
          </w:tcPr>
          <w:p w:rsidR="00D21B03" w:rsidRPr="00A33AAB" w:rsidRDefault="00D21B03" w:rsidP="00D21B03">
            <w:pPr>
              <w:pStyle w:val="a"/>
              <w:overflowPunct/>
              <w:spacing w:after="40"/>
              <w:jc w:val="left"/>
            </w:pPr>
            <w:r w:rsidRPr="00A33AAB">
              <w:t>2009</w:t>
            </w:r>
            <w:r>
              <w:t>年</w:t>
            </w:r>
            <w:r>
              <w:t>12</w:t>
            </w:r>
            <w:r>
              <w:t>月</w:t>
            </w:r>
            <w:r w:rsidRPr="00A33AAB">
              <w:t>3</w:t>
            </w:r>
            <w:r>
              <w:t>日</w:t>
            </w:r>
          </w:p>
        </w:tc>
        <w:tc>
          <w:tcPr>
            <w:tcW w:w="1560" w:type="dxa"/>
            <w:shd w:val="clear" w:color="auto" w:fill="auto"/>
          </w:tcPr>
          <w:p w:rsidR="00D21B03" w:rsidRPr="00A33AAB" w:rsidRDefault="00D21B03" w:rsidP="00D21B03">
            <w:pPr>
              <w:pStyle w:val="a"/>
              <w:overflowPunct/>
              <w:spacing w:after="40"/>
              <w:jc w:val="left"/>
            </w:pPr>
            <w:r w:rsidRPr="00A33AAB">
              <w:t>2012</w:t>
            </w:r>
          </w:p>
        </w:tc>
        <w:tc>
          <w:tcPr>
            <w:tcW w:w="2004" w:type="dxa"/>
            <w:shd w:val="clear" w:color="auto" w:fill="auto"/>
          </w:tcPr>
          <w:p w:rsidR="00D21B03" w:rsidRPr="00A33AAB" w:rsidRDefault="00D21B03" w:rsidP="00D21B03">
            <w:pPr>
              <w:pStyle w:val="a"/>
              <w:overflowPunct/>
              <w:spacing w:after="40"/>
              <w:jc w:val="left"/>
            </w:pPr>
          </w:p>
        </w:tc>
      </w:tr>
      <w:tr w:rsidR="00D21B03" w:rsidRPr="00A33AAB" w:rsidTr="00D21B03">
        <w:tc>
          <w:tcPr>
            <w:tcW w:w="1596" w:type="dxa"/>
            <w:shd w:val="clear" w:color="auto" w:fill="auto"/>
          </w:tcPr>
          <w:p w:rsidR="00D21B03" w:rsidRPr="00A33AAB" w:rsidRDefault="00D21B03" w:rsidP="00D21B03">
            <w:pPr>
              <w:pStyle w:val="a"/>
              <w:overflowPunct/>
              <w:spacing w:after="40"/>
              <w:jc w:val="left"/>
            </w:pPr>
            <w:r>
              <w:t>智利</w:t>
            </w:r>
          </w:p>
        </w:tc>
        <w:tc>
          <w:tcPr>
            <w:tcW w:w="2210" w:type="dxa"/>
            <w:shd w:val="clear" w:color="auto" w:fill="auto"/>
          </w:tcPr>
          <w:p w:rsidR="00D21B03" w:rsidRPr="00A33AAB" w:rsidRDefault="00D21B03" w:rsidP="00D21B03">
            <w:pPr>
              <w:pStyle w:val="a"/>
              <w:overflowPunct/>
              <w:spacing w:after="40"/>
              <w:jc w:val="left"/>
            </w:pPr>
            <w:r w:rsidRPr="00A33AAB">
              <w:t>2009</w:t>
            </w:r>
            <w:r>
              <w:t>年</w:t>
            </w:r>
            <w:r>
              <w:t>12</w:t>
            </w:r>
            <w:r>
              <w:t>月</w:t>
            </w:r>
            <w:r w:rsidRPr="00A33AAB">
              <w:t>8</w:t>
            </w:r>
            <w:r>
              <w:t>日</w:t>
            </w:r>
          </w:p>
        </w:tc>
        <w:tc>
          <w:tcPr>
            <w:tcW w:w="1560" w:type="dxa"/>
            <w:shd w:val="clear" w:color="auto" w:fill="auto"/>
          </w:tcPr>
          <w:p w:rsidR="00D21B03" w:rsidRPr="00A33AAB" w:rsidRDefault="00D21B03" w:rsidP="00D21B03">
            <w:pPr>
              <w:pStyle w:val="a"/>
              <w:overflowPunct/>
              <w:spacing w:after="40"/>
              <w:jc w:val="left"/>
            </w:pPr>
            <w:r w:rsidRPr="00A33AAB">
              <w:t>2012</w:t>
            </w:r>
          </w:p>
        </w:tc>
        <w:tc>
          <w:tcPr>
            <w:tcW w:w="2004" w:type="dxa"/>
            <w:shd w:val="clear" w:color="auto" w:fill="auto"/>
          </w:tcPr>
          <w:p w:rsidR="00D21B03" w:rsidRPr="00A33AAB" w:rsidRDefault="00D21B03" w:rsidP="00D21B03">
            <w:pPr>
              <w:pStyle w:val="a"/>
              <w:overflowPunct/>
              <w:spacing w:after="40"/>
              <w:jc w:val="left"/>
            </w:pPr>
            <w:r w:rsidRPr="00A33AAB">
              <w:t>31</w:t>
            </w:r>
            <w:r>
              <w:t>和</w:t>
            </w:r>
            <w:r w:rsidRPr="00A33AAB">
              <w:t>32</w:t>
            </w:r>
          </w:p>
        </w:tc>
      </w:tr>
      <w:tr w:rsidR="00D21B03" w:rsidRPr="00A33AAB" w:rsidTr="00D21B03">
        <w:tc>
          <w:tcPr>
            <w:tcW w:w="1596" w:type="dxa"/>
            <w:shd w:val="clear" w:color="auto" w:fill="auto"/>
          </w:tcPr>
          <w:p w:rsidR="00D21B03" w:rsidRPr="00A33AAB" w:rsidRDefault="00D21B03" w:rsidP="00D21B03">
            <w:pPr>
              <w:pStyle w:val="a"/>
              <w:overflowPunct/>
              <w:spacing w:after="40"/>
              <w:jc w:val="left"/>
            </w:pPr>
            <w:r>
              <w:t>哥斯达黎加</w:t>
            </w:r>
          </w:p>
        </w:tc>
        <w:tc>
          <w:tcPr>
            <w:tcW w:w="2210" w:type="dxa"/>
            <w:shd w:val="clear" w:color="auto" w:fill="auto"/>
          </w:tcPr>
          <w:p w:rsidR="00D21B03" w:rsidRPr="00A33AAB" w:rsidRDefault="00D21B03" w:rsidP="00D21B03">
            <w:pPr>
              <w:pStyle w:val="a"/>
              <w:overflowPunct/>
              <w:spacing w:after="40"/>
              <w:jc w:val="left"/>
            </w:pPr>
            <w:r w:rsidRPr="00A33AAB">
              <w:t>2012</w:t>
            </w:r>
            <w:r>
              <w:t>年</w:t>
            </w:r>
            <w:r>
              <w:t>2</w:t>
            </w:r>
            <w:r>
              <w:t>月</w:t>
            </w:r>
            <w:r w:rsidRPr="00A33AAB">
              <w:t>16</w:t>
            </w:r>
            <w:r>
              <w:t>日</w:t>
            </w:r>
          </w:p>
        </w:tc>
        <w:tc>
          <w:tcPr>
            <w:tcW w:w="1560" w:type="dxa"/>
            <w:shd w:val="clear" w:color="auto" w:fill="auto"/>
          </w:tcPr>
          <w:p w:rsidR="00D21B03" w:rsidRPr="00A33AAB" w:rsidRDefault="00D21B03" w:rsidP="00D21B03">
            <w:pPr>
              <w:pStyle w:val="a"/>
              <w:overflowPunct/>
              <w:spacing w:after="40"/>
              <w:jc w:val="left"/>
            </w:pPr>
            <w:r w:rsidRPr="00A33AAB">
              <w:t>2014</w:t>
            </w:r>
          </w:p>
        </w:tc>
        <w:tc>
          <w:tcPr>
            <w:tcW w:w="2004" w:type="dxa"/>
            <w:shd w:val="clear" w:color="auto" w:fill="auto"/>
          </w:tcPr>
          <w:p w:rsidR="00D21B03" w:rsidRPr="00A33AAB" w:rsidRDefault="00D21B03" w:rsidP="00D21B03">
            <w:pPr>
              <w:pStyle w:val="a"/>
              <w:overflowPunct/>
              <w:spacing w:after="40"/>
              <w:jc w:val="left"/>
            </w:pPr>
          </w:p>
        </w:tc>
      </w:tr>
      <w:tr w:rsidR="00D21B03" w:rsidRPr="00A33AAB" w:rsidTr="00D21B03">
        <w:tc>
          <w:tcPr>
            <w:tcW w:w="1596" w:type="dxa"/>
            <w:shd w:val="clear" w:color="auto" w:fill="auto"/>
          </w:tcPr>
          <w:p w:rsidR="00D21B03" w:rsidRPr="00A33AAB" w:rsidRDefault="00D21B03" w:rsidP="00D21B03">
            <w:pPr>
              <w:pStyle w:val="a"/>
              <w:overflowPunct/>
              <w:spacing w:after="40"/>
              <w:jc w:val="left"/>
            </w:pPr>
            <w:r>
              <w:t>古巴</w:t>
            </w:r>
          </w:p>
        </w:tc>
        <w:tc>
          <w:tcPr>
            <w:tcW w:w="2210" w:type="dxa"/>
            <w:shd w:val="clear" w:color="auto" w:fill="auto"/>
          </w:tcPr>
          <w:p w:rsidR="00D21B03" w:rsidRPr="00A33AAB" w:rsidRDefault="00D21B03" w:rsidP="00D21B03">
            <w:pPr>
              <w:pStyle w:val="a"/>
              <w:overflowPunct/>
              <w:spacing w:after="40"/>
              <w:jc w:val="left"/>
            </w:pPr>
            <w:r w:rsidRPr="00A33AAB">
              <w:t>2009</w:t>
            </w:r>
            <w:r>
              <w:t>年</w:t>
            </w:r>
            <w:r>
              <w:t>2</w:t>
            </w:r>
            <w:r>
              <w:t>月</w:t>
            </w:r>
            <w:r w:rsidRPr="00A33AAB">
              <w:t>2</w:t>
            </w:r>
            <w:r>
              <w:t>日</w:t>
            </w:r>
          </w:p>
        </w:tc>
        <w:tc>
          <w:tcPr>
            <w:tcW w:w="1560" w:type="dxa"/>
            <w:shd w:val="clear" w:color="auto" w:fill="auto"/>
          </w:tcPr>
          <w:p w:rsidR="00D21B03" w:rsidRPr="00A33AAB" w:rsidRDefault="00D21B03" w:rsidP="00D21B03">
            <w:pPr>
              <w:pStyle w:val="a"/>
              <w:overflowPunct/>
              <w:spacing w:after="40"/>
              <w:jc w:val="left"/>
            </w:pPr>
            <w:r w:rsidRPr="00A33AAB">
              <w:t>2012</w:t>
            </w:r>
          </w:p>
        </w:tc>
        <w:tc>
          <w:tcPr>
            <w:tcW w:w="2004" w:type="dxa"/>
            <w:shd w:val="clear" w:color="auto" w:fill="auto"/>
          </w:tcPr>
          <w:p w:rsidR="00D21B03" w:rsidRPr="00A33AAB" w:rsidRDefault="00D21B03" w:rsidP="00D21B03">
            <w:pPr>
              <w:pStyle w:val="a"/>
              <w:overflowPunct/>
              <w:spacing w:after="40"/>
              <w:jc w:val="left"/>
            </w:pPr>
          </w:p>
        </w:tc>
      </w:tr>
      <w:tr w:rsidR="00D21B03" w:rsidRPr="00A33AAB" w:rsidTr="00D21B03">
        <w:tc>
          <w:tcPr>
            <w:tcW w:w="1596" w:type="dxa"/>
            <w:shd w:val="clear" w:color="auto" w:fill="auto"/>
          </w:tcPr>
          <w:p w:rsidR="00D21B03" w:rsidRPr="00A33AAB" w:rsidRDefault="00D21B03" w:rsidP="00D21B03">
            <w:pPr>
              <w:pStyle w:val="a"/>
              <w:overflowPunct/>
              <w:spacing w:after="40"/>
              <w:jc w:val="left"/>
            </w:pPr>
            <w:r>
              <w:t>厄瓜多尔</w:t>
            </w:r>
          </w:p>
        </w:tc>
        <w:tc>
          <w:tcPr>
            <w:tcW w:w="2210" w:type="dxa"/>
            <w:shd w:val="clear" w:color="auto" w:fill="auto"/>
          </w:tcPr>
          <w:p w:rsidR="00D21B03" w:rsidRPr="00A33AAB" w:rsidRDefault="00D21B03" w:rsidP="00D21B03">
            <w:pPr>
              <w:pStyle w:val="a"/>
              <w:overflowPunct/>
              <w:spacing w:after="40"/>
              <w:jc w:val="left"/>
            </w:pPr>
            <w:r w:rsidRPr="00A33AAB">
              <w:t>2009</w:t>
            </w:r>
            <w:r>
              <w:t>年</w:t>
            </w:r>
            <w:r>
              <w:t>10</w:t>
            </w:r>
            <w:r>
              <w:t>月</w:t>
            </w:r>
            <w:r w:rsidRPr="00A33AAB">
              <w:t>20</w:t>
            </w:r>
            <w:r>
              <w:t>日</w:t>
            </w:r>
          </w:p>
        </w:tc>
        <w:tc>
          <w:tcPr>
            <w:tcW w:w="1560" w:type="dxa"/>
            <w:shd w:val="clear" w:color="auto" w:fill="auto"/>
          </w:tcPr>
          <w:p w:rsidR="00D21B03" w:rsidRPr="00A33AAB" w:rsidRDefault="00D21B03" w:rsidP="00D21B03">
            <w:pPr>
              <w:pStyle w:val="a"/>
              <w:overflowPunct/>
              <w:spacing w:after="40"/>
              <w:jc w:val="left"/>
            </w:pPr>
            <w:r w:rsidRPr="00A33AAB">
              <w:t>2012</w:t>
            </w:r>
          </w:p>
        </w:tc>
        <w:tc>
          <w:tcPr>
            <w:tcW w:w="2004" w:type="dxa"/>
            <w:shd w:val="clear" w:color="auto" w:fill="auto"/>
          </w:tcPr>
          <w:p w:rsidR="00D21B03" w:rsidRPr="00A33AAB" w:rsidRDefault="00D21B03" w:rsidP="00D21B03">
            <w:pPr>
              <w:pStyle w:val="a"/>
              <w:overflowPunct/>
              <w:spacing w:after="40"/>
              <w:jc w:val="left"/>
            </w:pPr>
            <w:r w:rsidRPr="00A33AAB">
              <w:t>31</w:t>
            </w:r>
            <w:r>
              <w:t>和</w:t>
            </w:r>
            <w:r w:rsidRPr="00A33AAB">
              <w:t>32</w:t>
            </w:r>
          </w:p>
        </w:tc>
      </w:tr>
      <w:tr w:rsidR="00D21B03" w:rsidRPr="00A33AAB" w:rsidTr="00D21B03">
        <w:tc>
          <w:tcPr>
            <w:tcW w:w="1596" w:type="dxa"/>
            <w:shd w:val="clear" w:color="auto" w:fill="auto"/>
          </w:tcPr>
          <w:p w:rsidR="00D21B03" w:rsidRPr="00A33AAB" w:rsidRDefault="00D21B03" w:rsidP="00D21B03">
            <w:pPr>
              <w:pStyle w:val="a"/>
              <w:overflowPunct/>
              <w:spacing w:after="40"/>
              <w:jc w:val="left"/>
            </w:pPr>
            <w:r>
              <w:t>法国</w:t>
            </w:r>
          </w:p>
        </w:tc>
        <w:tc>
          <w:tcPr>
            <w:tcW w:w="2210" w:type="dxa"/>
            <w:shd w:val="clear" w:color="auto" w:fill="auto"/>
          </w:tcPr>
          <w:p w:rsidR="00D21B03" w:rsidRPr="00A33AAB" w:rsidRDefault="00D21B03" w:rsidP="00D21B03">
            <w:pPr>
              <w:pStyle w:val="a"/>
              <w:overflowPunct/>
              <w:spacing w:after="40"/>
              <w:jc w:val="left"/>
            </w:pPr>
            <w:r w:rsidRPr="00A33AAB">
              <w:t>2008</w:t>
            </w:r>
            <w:r>
              <w:t>年</w:t>
            </w:r>
            <w:r>
              <w:t>9</w:t>
            </w:r>
            <w:r>
              <w:t>月</w:t>
            </w:r>
            <w:r w:rsidRPr="00A33AAB">
              <w:t>23</w:t>
            </w:r>
            <w:r>
              <w:t>日</w:t>
            </w:r>
          </w:p>
        </w:tc>
        <w:tc>
          <w:tcPr>
            <w:tcW w:w="1560" w:type="dxa"/>
            <w:shd w:val="clear" w:color="auto" w:fill="auto"/>
          </w:tcPr>
          <w:p w:rsidR="00D21B03" w:rsidRPr="00A33AAB" w:rsidRDefault="00D21B03" w:rsidP="00D21B03">
            <w:pPr>
              <w:pStyle w:val="a"/>
              <w:overflowPunct/>
              <w:spacing w:after="40"/>
              <w:jc w:val="left"/>
            </w:pPr>
            <w:r w:rsidRPr="00A33AAB">
              <w:t>2012</w:t>
            </w:r>
          </w:p>
        </w:tc>
        <w:tc>
          <w:tcPr>
            <w:tcW w:w="2004" w:type="dxa"/>
            <w:shd w:val="clear" w:color="auto" w:fill="auto"/>
          </w:tcPr>
          <w:p w:rsidR="00D21B03" w:rsidRPr="00A33AAB" w:rsidRDefault="00D21B03" w:rsidP="00D21B03">
            <w:pPr>
              <w:pStyle w:val="a"/>
              <w:overflowPunct/>
              <w:spacing w:after="40"/>
              <w:jc w:val="left"/>
            </w:pPr>
            <w:r w:rsidRPr="00A33AAB">
              <w:t>31</w:t>
            </w:r>
            <w:r>
              <w:t>和</w:t>
            </w:r>
            <w:r w:rsidRPr="00A33AAB">
              <w:t>32</w:t>
            </w:r>
          </w:p>
        </w:tc>
      </w:tr>
      <w:tr w:rsidR="00D21B03" w:rsidRPr="00A33AAB" w:rsidTr="00D21B03">
        <w:tc>
          <w:tcPr>
            <w:tcW w:w="1596" w:type="dxa"/>
            <w:shd w:val="clear" w:color="auto" w:fill="auto"/>
          </w:tcPr>
          <w:p w:rsidR="00D21B03" w:rsidRPr="00A33AAB" w:rsidRDefault="00D21B03" w:rsidP="00D21B03">
            <w:pPr>
              <w:pStyle w:val="a"/>
              <w:overflowPunct/>
              <w:spacing w:after="40"/>
              <w:jc w:val="left"/>
            </w:pPr>
            <w:r>
              <w:t>加蓬</w:t>
            </w:r>
          </w:p>
        </w:tc>
        <w:tc>
          <w:tcPr>
            <w:tcW w:w="2210" w:type="dxa"/>
            <w:shd w:val="clear" w:color="auto" w:fill="auto"/>
          </w:tcPr>
          <w:p w:rsidR="00D21B03" w:rsidRPr="00A33AAB" w:rsidRDefault="00D21B03" w:rsidP="00D21B03">
            <w:pPr>
              <w:pStyle w:val="a"/>
              <w:overflowPunct/>
              <w:spacing w:after="40"/>
              <w:jc w:val="left"/>
            </w:pPr>
            <w:r w:rsidRPr="00A33AAB">
              <w:t>2011</w:t>
            </w:r>
            <w:r>
              <w:t>年</w:t>
            </w:r>
            <w:r>
              <w:t>1</w:t>
            </w:r>
            <w:r>
              <w:t>月</w:t>
            </w:r>
            <w:r w:rsidRPr="00A33AAB">
              <w:t>19</w:t>
            </w:r>
            <w:r>
              <w:t>日</w:t>
            </w:r>
          </w:p>
        </w:tc>
        <w:tc>
          <w:tcPr>
            <w:tcW w:w="1560" w:type="dxa"/>
            <w:shd w:val="clear" w:color="auto" w:fill="auto"/>
          </w:tcPr>
          <w:p w:rsidR="00D21B03" w:rsidRPr="00A33AAB" w:rsidRDefault="00D21B03" w:rsidP="00D21B03">
            <w:pPr>
              <w:pStyle w:val="a"/>
              <w:overflowPunct/>
              <w:spacing w:after="40"/>
              <w:jc w:val="left"/>
            </w:pPr>
            <w:r w:rsidRPr="00A33AAB">
              <w:t>2013</w:t>
            </w:r>
          </w:p>
        </w:tc>
        <w:tc>
          <w:tcPr>
            <w:tcW w:w="2004" w:type="dxa"/>
            <w:shd w:val="clear" w:color="auto" w:fill="auto"/>
          </w:tcPr>
          <w:p w:rsidR="00D21B03" w:rsidRPr="00A33AAB" w:rsidRDefault="00D21B03" w:rsidP="00D21B03">
            <w:pPr>
              <w:pStyle w:val="a"/>
              <w:overflowPunct/>
              <w:spacing w:after="40"/>
              <w:jc w:val="left"/>
            </w:pPr>
          </w:p>
        </w:tc>
      </w:tr>
      <w:tr w:rsidR="00D21B03" w:rsidRPr="00A33AAB" w:rsidTr="00D21B03">
        <w:tc>
          <w:tcPr>
            <w:tcW w:w="1596" w:type="dxa"/>
            <w:shd w:val="clear" w:color="auto" w:fill="auto"/>
          </w:tcPr>
          <w:p w:rsidR="00D21B03" w:rsidRPr="00A33AAB" w:rsidRDefault="00D21B03" w:rsidP="00D21B03">
            <w:pPr>
              <w:pStyle w:val="a"/>
              <w:overflowPunct/>
              <w:spacing w:after="40"/>
              <w:jc w:val="left"/>
            </w:pPr>
            <w:r>
              <w:t>德国</w:t>
            </w:r>
          </w:p>
        </w:tc>
        <w:tc>
          <w:tcPr>
            <w:tcW w:w="2210" w:type="dxa"/>
            <w:shd w:val="clear" w:color="auto" w:fill="auto"/>
          </w:tcPr>
          <w:p w:rsidR="00D21B03" w:rsidRPr="00A33AAB" w:rsidRDefault="00D21B03" w:rsidP="00D21B03">
            <w:pPr>
              <w:pStyle w:val="a"/>
              <w:overflowPunct/>
              <w:spacing w:after="40"/>
              <w:jc w:val="left"/>
            </w:pPr>
            <w:r w:rsidRPr="00A33AAB">
              <w:t>2009</w:t>
            </w:r>
            <w:r>
              <w:t>年</w:t>
            </w:r>
            <w:r>
              <w:t>9</w:t>
            </w:r>
            <w:r>
              <w:t>月</w:t>
            </w:r>
            <w:r w:rsidRPr="00A33AAB">
              <w:t>24</w:t>
            </w:r>
            <w:r>
              <w:t>日</w:t>
            </w:r>
          </w:p>
        </w:tc>
        <w:tc>
          <w:tcPr>
            <w:tcW w:w="1560" w:type="dxa"/>
            <w:shd w:val="clear" w:color="auto" w:fill="auto"/>
          </w:tcPr>
          <w:p w:rsidR="00D21B03" w:rsidRPr="00A33AAB" w:rsidRDefault="00D21B03" w:rsidP="00D21B03">
            <w:pPr>
              <w:pStyle w:val="a"/>
              <w:overflowPunct/>
              <w:spacing w:after="40"/>
              <w:jc w:val="left"/>
            </w:pPr>
            <w:r w:rsidRPr="00A33AAB">
              <w:t>2012</w:t>
            </w:r>
          </w:p>
        </w:tc>
        <w:tc>
          <w:tcPr>
            <w:tcW w:w="2004" w:type="dxa"/>
            <w:shd w:val="clear" w:color="auto" w:fill="auto"/>
          </w:tcPr>
          <w:p w:rsidR="00D21B03" w:rsidRPr="00A33AAB" w:rsidRDefault="00D21B03" w:rsidP="00D21B03">
            <w:pPr>
              <w:pStyle w:val="a"/>
              <w:overflowPunct/>
              <w:spacing w:after="40"/>
              <w:jc w:val="left"/>
            </w:pPr>
          </w:p>
        </w:tc>
      </w:tr>
      <w:tr w:rsidR="00D21B03" w:rsidRPr="00A33AAB" w:rsidTr="00D21B03">
        <w:tc>
          <w:tcPr>
            <w:tcW w:w="1596" w:type="dxa"/>
            <w:shd w:val="clear" w:color="auto" w:fill="auto"/>
          </w:tcPr>
          <w:p w:rsidR="00D21B03" w:rsidRPr="00A33AAB" w:rsidRDefault="00D21B03" w:rsidP="00D21B03">
            <w:pPr>
              <w:pStyle w:val="a"/>
              <w:overflowPunct/>
              <w:spacing w:after="40"/>
              <w:jc w:val="left"/>
            </w:pPr>
            <w:r>
              <w:t>洪都拉斯</w:t>
            </w:r>
          </w:p>
        </w:tc>
        <w:tc>
          <w:tcPr>
            <w:tcW w:w="2210" w:type="dxa"/>
            <w:shd w:val="clear" w:color="auto" w:fill="auto"/>
          </w:tcPr>
          <w:p w:rsidR="00D21B03" w:rsidRPr="00A33AAB" w:rsidRDefault="00D21B03" w:rsidP="00D21B03">
            <w:pPr>
              <w:pStyle w:val="a"/>
              <w:overflowPunct/>
              <w:spacing w:after="40"/>
              <w:jc w:val="left"/>
            </w:pPr>
            <w:r w:rsidRPr="00A33AAB">
              <w:t>2008</w:t>
            </w:r>
            <w:r>
              <w:t>年</w:t>
            </w:r>
            <w:r>
              <w:t>4</w:t>
            </w:r>
            <w:r>
              <w:t>月</w:t>
            </w:r>
            <w:r w:rsidRPr="00A33AAB">
              <w:t>1</w:t>
            </w:r>
            <w:r>
              <w:t>日</w:t>
            </w:r>
          </w:p>
        </w:tc>
        <w:tc>
          <w:tcPr>
            <w:tcW w:w="1560" w:type="dxa"/>
            <w:shd w:val="clear" w:color="auto" w:fill="auto"/>
          </w:tcPr>
          <w:p w:rsidR="00D21B03" w:rsidRPr="00A33AAB" w:rsidRDefault="00D21B03" w:rsidP="00D21B03">
            <w:pPr>
              <w:pStyle w:val="a"/>
              <w:overflowPunct/>
              <w:spacing w:after="40"/>
              <w:jc w:val="left"/>
            </w:pPr>
            <w:r w:rsidRPr="00A33AAB">
              <w:t>2012</w:t>
            </w:r>
          </w:p>
        </w:tc>
        <w:tc>
          <w:tcPr>
            <w:tcW w:w="2004" w:type="dxa"/>
            <w:shd w:val="clear" w:color="auto" w:fill="auto"/>
          </w:tcPr>
          <w:p w:rsidR="00D21B03" w:rsidRPr="00A33AAB" w:rsidRDefault="00D21B03" w:rsidP="00D21B03">
            <w:pPr>
              <w:pStyle w:val="a"/>
              <w:overflowPunct/>
              <w:spacing w:after="40"/>
              <w:jc w:val="left"/>
            </w:pPr>
          </w:p>
        </w:tc>
      </w:tr>
      <w:tr w:rsidR="00D21B03" w:rsidRPr="00A33AAB" w:rsidTr="00D21B03">
        <w:tc>
          <w:tcPr>
            <w:tcW w:w="1596" w:type="dxa"/>
            <w:shd w:val="clear" w:color="auto" w:fill="auto"/>
          </w:tcPr>
          <w:p w:rsidR="00D21B03" w:rsidRPr="00A33AAB" w:rsidRDefault="00D21B03" w:rsidP="00D21B03">
            <w:pPr>
              <w:pStyle w:val="a"/>
              <w:overflowPunct/>
              <w:spacing w:after="40"/>
              <w:jc w:val="left"/>
            </w:pPr>
            <w:r>
              <w:t>伊拉克</w:t>
            </w:r>
          </w:p>
        </w:tc>
        <w:tc>
          <w:tcPr>
            <w:tcW w:w="2210" w:type="dxa"/>
            <w:shd w:val="clear" w:color="auto" w:fill="auto"/>
          </w:tcPr>
          <w:p w:rsidR="00D21B03" w:rsidRPr="00A33AAB" w:rsidRDefault="00D21B03" w:rsidP="00D21B03">
            <w:pPr>
              <w:pStyle w:val="a"/>
              <w:overflowPunct/>
              <w:spacing w:after="40"/>
              <w:jc w:val="left"/>
            </w:pPr>
            <w:r w:rsidRPr="00A33AAB">
              <w:t>2010</w:t>
            </w:r>
            <w:r>
              <w:t>年</w:t>
            </w:r>
            <w:r>
              <w:t>11</w:t>
            </w:r>
            <w:r>
              <w:t>月</w:t>
            </w:r>
            <w:r w:rsidRPr="00A33AAB">
              <w:t>23</w:t>
            </w:r>
            <w:r>
              <w:t>日</w:t>
            </w:r>
          </w:p>
        </w:tc>
        <w:tc>
          <w:tcPr>
            <w:tcW w:w="1560" w:type="dxa"/>
            <w:shd w:val="clear" w:color="auto" w:fill="auto"/>
          </w:tcPr>
          <w:p w:rsidR="00D21B03" w:rsidRPr="00A33AAB" w:rsidRDefault="00D21B03" w:rsidP="00D21B03">
            <w:pPr>
              <w:pStyle w:val="a"/>
              <w:overflowPunct/>
              <w:spacing w:after="40"/>
              <w:jc w:val="left"/>
            </w:pPr>
            <w:r w:rsidRPr="00A33AAB">
              <w:t>2012</w:t>
            </w:r>
          </w:p>
        </w:tc>
        <w:tc>
          <w:tcPr>
            <w:tcW w:w="2004" w:type="dxa"/>
            <w:shd w:val="clear" w:color="auto" w:fill="auto"/>
          </w:tcPr>
          <w:p w:rsidR="00D21B03" w:rsidRPr="00A33AAB" w:rsidRDefault="00D21B03" w:rsidP="00D21B03">
            <w:pPr>
              <w:pStyle w:val="a"/>
              <w:overflowPunct/>
              <w:spacing w:after="40"/>
              <w:jc w:val="left"/>
            </w:pPr>
          </w:p>
        </w:tc>
      </w:tr>
      <w:tr w:rsidR="00D21B03" w:rsidRPr="00A33AAB" w:rsidTr="00D21B03">
        <w:tc>
          <w:tcPr>
            <w:tcW w:w="1596" w:type="dxa"/>
            <w:shd w:val="clear" w:color="auto" w:fill="auto"/>
          </w:tcPr>
          <w:p w:rsidR="00D21B03" w:rsidRPr="00A33AAB" w:rsidRDefault="00D21B03" w:rsidP="00D21B03">
            <w:pPr>
              <w:pStyle w:val="a"/>
              <w:overflowPunct/>
              <w:spacing w:after="40"/>
              <w:jc w:val="left"/>
            </w:pPr>
            <w:r>
              <w:t>日本</w:t>
            </w:r>
          </w:p>
        </w:tc>
        <w:tc>
          <w:tcPr>
            <w:tcW w:w="2210" w:type="dxa"/>
            <w:shd w:val="clear" w:color="auto" w:fill="auto"/>
          </w:tcPr>
          <w:p w:rsidR="00D21B03" w:rsidRPr="00A33AAB" w:rsidRDefault="00D21B03" w:rsidP="00D21B03">
            <w:pPr>
              <w:pStyle w:val="a"/>
              <w:overflowPunct/>
              <w:spacing w:after="40"/>
              <w:jc w:val="left"/>
            </w:pPr>
            <w:r w:rsidRPr="00A33AAB">
              <w:t>2009</w:t>
            </w:r>
            <w:r>
              <w:t>年</w:t>
            </w:r>
            <w:r>
              <w:t>7</w:t>
            </w:r>
            <w:r>
              <w:t>月</w:t>
            </w:r>
            <w:r w:rsidRPr="00A33AAB">
              <w:t>23</w:t>
            </w:r>
            <w:r>
              <w:t>日</w:t>
            </w:r>
          </w:p>
        </w:tc>
        <w:tc>
          <w:tcPr>
            <w:tcW w:w="1560" w:type="dxa"/>
            <w:shd w:val="clear" w:color="auto" w:fill="auto"/>
          </w:tcPr>
          <w:p w:rsidR="00D21B03" w:rsidRPr="00A33AAB" w:rsidRDefault="00D21B03" w:rsidP="00D21B03">
            <w:pPr>
              <w:pStyle w:val="a"/>
              <w:overflowPunct/>
              <w:spacing w:after="40"/>
              <w:jc w:val="left"/>
            </w:pPr>
            <w:r w:rsidRPr="00A33AAB">
              <w:t>2012</w:t>
            </w:r>
          </w:p>
        </w:tc>
        <w:tc>
          <w:tcPr>
            <w:tcW w:w="2004" w:type="dxa"/>
            <w:shd w:val="clear" w:color="auto" w:fill="auto"/>
          </w:tcPr>
          <w:p w:rsidR="00D21B03" w:rsidRPr="00A33AAB" w:rsidRDefault="00D21B03" w:rsidP="00D21B03">
            <w:pPr>
              <w:pStyle w:val="a"/>
              <w:overflowPunct/>
              <w:spacing w:after="40"/>
              <w:jc w:val="left"/>
            </w:pPr>
            <w:r w:rsidRPr="00A33AAB">
              <w:t>32</w:t>
            </w:r>
          </w:p>
        </w:tc>
      </w:tr>
      <w:tr w:rsidR="00D21B03" w:rsidRPr="00A33AAB" w:rsidTr="00D21B03">
        <w:tc>
          <w:tcPr>
            <w:tcW w:w="1596" w:type="dxa"/>
            <w:shd w:val="clear" w:color="auto" w:fill="auto"/>
          </w:tcPr>
          <w:p w:rsidR="00D21B03" w:rsidRPr="00A33AAB" w:rsidRDefault="00D21B03" w:rsidP="00D21B03">
            <w:pPr>
              <w:pStyle w:val="a"/>
              <w:overflowPunct/>
              <w:spacing w:after="40"/>
              <w:jc w:val="left"/>
            </w:pPr>
            <w:r>
              <w:t>哈萨克斯坦</w:t>
            </w:r>
          </w:p>
        </w:tc>
        <w:tc>
          <w:tcPr>
            <w:tcW w:w="2210" w:type="dxa"/>
            <w:shd w:val="clear" w:color="auto" w:fill="auto"/>
          </w:tcPr>
          <w:p w:rsidR="00D21B03" w:rsidRPr="00A33AAB" w:rsidRDefault="00D21B03" w:rsidP="00D21B03">
            <w:pPr>
              <w:pStyle w:val="a"/>
              <w:overflowPunct/>
              <w:spacing w:after="40"/>
              <w:jc w:val="left"/>
            </w:pPr>
            <w:r w:rsidRPr="00A33AAB">
              <w:t>2009</w:t>
            </w:r>
            <w:r>
              <w:t>年</w:t>
            </w:r>
            <w:r>
              <w:t>2</w:t>
            </w:r>
            <w:r>
              <w:t>月</w:t>
            </w:r>
            <w:r w:rsidRPr="00A33AAB">
              <w:t>27</w:t>
            </w:r>
            <w:r>
              <w:t>日</w:t>
            </w:r>
            <w:r w:rsidRPr="00A33AAB">
              <w:t xml:space="preserve"> </w:t>
            </w:r>
          </w:p>
        </w:tc>
        <w:tc>
          <w:tcPr>
            <w:tcW w:w="1560" w:type="dxa"/>
            <w:shd w:val="clear" w:color="auto" w:fill="auto"/>
          </w:tcPr>
          <w:p w:rsidR="00D21B03" w:rsidRPr="00A33AAB" w:rsidRDefault="00D21B03" w:rsidP="00D21B03">
            <w:pPr>
              <w:pStyle w:val="a"/>
              <w:overflowPunct/>
              <w:spacing w:after="40"/>
              <w:jc w:val="left"/>
            </w:pPr>
            <w:r w:rsidRPr="00A33AAB">
              <w:t>2012</w:t>
            </w:r>
          </w:p>
        </w:tc>
        <w:tc>
          <w:tcPr>
            <w:tcW w:w="2004" w:type="dxa"/>
            <w:shd w:val="clear" w:color="auto" w:fill="auto"/>
          </w:tcPr>
          <w:p w:rsidR="00D21B03" w:rsidRPr="00A33AAB" w:rsidRDefault="00D21B03" w:rsidP="00D21B03">
            <w:pPr>
              <w:pStyle w:val="a"/>
              <w:overflowPunct/>
              <w:spacing w:after="40"/>
              <w:jc w:val="left"/>
            </w:pPr>
          </w:p>
        </w:tc>
      </w:tr>
      <w:tr w:rsidR="00D21B03" w:rsidRPr="00A33AAB" w:rsidTr="00D21B03">
        <w:tc>
          <w:tcPr>
            <w:tcW w:w="1596" w:type="dxa"/>
            <w:shd w:val="clear" w:color="auto" w:fill="auto"/>
          </w:tcPr>
          <w:p w:rsidR="00D21B03" w:rsidRPr="00A33AAB" w:rsidRDefault="00D21B03" w:rsidP="00D21B03">
            <w:pPr>
              <w:pStyle w:val="a"/>
              <w:overflowPunct/>
              <w:spacing w:after="40"/>
              <w:jc w:val="left"/>
            </w:pPr>
            <w:r>
              <w:t>马里</w:t>
            </w:r>
          </w:p>
        </w:tc>
        <w:tc>
          <w:tcPr>
            <w:tcW w:w="2210" w:type="dxa"/>
            <w:shd w:val="clear" w:color="auto" w:fill="auto"/>
          </w:tcPr>
          <w:p w:rsidR="00D21B03" w:rsidRPr="00A33AAB" w:rsidRDefault="00D21B03" w:rsidP="00D21B03">
            <w:pPr>
              <w:pStyle w:val="a"/>
              <w:overflowPunct/>
              <w:spacing w:after="40"/>
              <w:jc w:val="left"/>
            </w:pPr>
            <w:r w:rsidRPr="00A33AAB">
              <w:t>2009</w:t>
            </w:r>
            <w:r>
              <w:t>年</w:t>
            </w:r>
            <w:r>
              <w:t>7</w:t>
            </w:r>
            <w:r>
              <w:t>月</w:t>
            </w:r>
            <w:r w:rsidRPr="00A33AAB">
              <w:t>1</w:t>
            </w:r>
            <w:r>
              <w:t>日</w:t>
            </w:r>
          </w:p>
        </w:tc>
        <w:tc>
          <w:tcPr>
            <w:tcW w:w="1560" w:type="dxa"/>
            <w:shd w:val="clear" w:color="auto" w:fill="auto"/>
          </w:tcPr>
          <w:p w:rsidR="00D21B03" w:rsidRPr="00A33AAB" w:rsidRDefault="00D21B03" w:rsidP="00D21B03">
            <w:pPr>
              <w:pStyle w:val="a"/>
              <w:overflowPunct/>
              <w:spacing w:after="40"/>
              <w:jc w:val="left"/>
            </w:pPr>
            <w:r w:rsidRPr="00A33AAB">
              <w:t>2012</w:t>
            </w:r>
          </w:p>
        </w:tc>
        <w:tc>
          <w:tcPr>
            <w:tcW w:w="2004" w:type="dxa"/>
            <w:shd w:val="clear" w:color="auto" w:fill="auto"/>
          </w:tcPr>
          <w:p w:rsidR="00D21B03" w:rsidRPr="00A33AAB" w:rsidRDefault="00D21B03" w:rsidP="00D21B03">
            <w:pPr>
              <w:pStyle w:val="a"/>
              <w:overflowPunct/>
              <w:spacing w:after="40"/>
              <w:jc w:val="left"/>
            </w:pPr>
            <w:r w:rsidRPr="00A33AAB">
              <w:t>31</w:t>
            </w:r>
            <w:r>
              <w:t>和</w:t>
            </w:r>
            <w:r w:rsidRPr="00A33AAB">
              <w:t>32</w:t>
            </w:r>
          </w:p>
        </w:tc>
      </w:tr>
      <w:tr w:rsidR="00D21B03" w:rsidRPr="00A33AAB" w:rsidTr="00D21B03">
        <w:tc>
          <w:tcPr>
            <w:tcW w:w="1596" w:type="dxa"/>
            <w:shd w:val="clear" w:color="auto" w:fill="auto"/>
          </w:tcPr>
          <w:p w:rsidR="00D21B03" w:rsidRPr="00A33AAB" w:rsidRDefault="00D21B03" w:rsidP="00D21B03">
            <w:pPr>
              <w:pStyle w:val="a"/>
              <w:overflowPunct/>
              <w:spacing w:after="40"/>
              <w:jc w:val="left"/>
            </w:pPr>
            <w:r>
              <w:t>墨西哥</w:t>
            </w:r>
          </w:p>
        </w:tc>
        <w:tc>
          <w:tcPr>
            <w:tcW w:w="2210" w:type="dxa"/>
            <w:shd w:val="clear" w:color="auto" w:fill="auto"/>
          </w:tcPr>
          <w:p w:rsidR="00D21B03" w:rsidRPr="00A33AAB" w:rsidRDefault="00D21B03" w:rsidP="00D21B03">
            <w:pPr>
              <w:pStyle w:val="a"/>
              <w:overflowPunct/>
              <w:spacing w:after="40"/>
              <w:jc w:val="left"/>
            </w:pPr>
            <w:r w:rsidRPr="00A33AAB">
              <w:t>2008</w:t>
            </w:r>
            <w:r>
              <w:t>年</w:t>
            </w:r>
            <w:r>
              <w:t>3</w:t>
            </w:r>
            <w:r>
              <w:t>月</w:t>
            </w:r>
            <w:r w:rsidRPr="00A33AAB">
              <w:t>18</w:t>
            </w:r>
            <w:r>
              <w:t>日</w:t>
            </w:r>
          </w:p>
        </w:tc>
        <w:tc>
          <w:tcPr>
            <w:tcW w:w="1560" w:type="dxa"/>
            <w:shd w:val="clear" w:color="auto" w:fill="auto"/>
          </w:tcPr>
          <w:p w:rsidR="00D21B03" w:rsidRPr="00A33AAB" w:rsidRDefault="00D21B03" w:rsidP="00D21B03">
            <w:pPr>
              <w:pStyle w:val="a"/>
              <w:overflowPunct/>
              <w:spacing w:after="40"/>
              <w:jc w:val="left"/>
            </w:pPr>
            <w:r w:rsidRPr="00A33AAB">
              <w:t>2012</w:t>
            </w:r>
          </w:p>
        </w:tc>
        <w:tc>
          <w:tcPr>
            <w:tcW w:w="2004" w:type="dxa"/>
            <w:shd w:val="clear" w:color="auto" w:fill="auto"/>
          </w:tcPr>
          <w:p w:rsidR="00D21B03" w:rsidRPr="00A33AAB" w:rsidRDefault="00D21B03" w:rsidP="00D21B03">
            <w:pPr>
              <w:pStyle w:val="a"/>
              <w:overflowPunct/>
              <w:spacing w:after="40"/>
              <w:jc w:val="left"/>
            </w:pPr>
          </w:p>
        </w:tc>
      </w:tr>
      <w:tr w:rsidR="00D21B03" w:rsidRPr="00A33AAB" w:rsidTr="00D21B03">
        <w:tc>
          <w:tcPr>
            <w:tcW w:w="1596" w:type="dxa"/>
            <w:shd w:val="clear" w:color="auto" w:fill="auto"/>
          </w:tcPr>
          <w:p w:rsidR="00D21B03" w:rsidRPr="00A33AAB" w:rsidRDefault="00D21B03" w:rsidP="00D21B03">
            <w:pPr>
              <w:pStyle w:val="a"/>
              <w:overflowPunct/>
              <w:spacing w:after="40"/>
              <w:jc w:val="left"/>
            </w:pPr>
            <w:r>
              <w:t>黑山</w:t>
            </w:r>
          </w:p>
        </w:tc>
        <w:tc>
          <w:tcPr>
            <w:tcW w:w="2210" w:type="dxa"/>
            <w:shd w:val="clear" w:color="auto" w:fill="auto"/>
          </w:tcPr>
          <w:p w:rsidR="00D21B03" w:rsidRPr="00A33AAB" w:rsidRDefault="00D21B03" w:rsidP="00D21B03">
            <w:pPr>
              <w:pStyle w:val="a"/>
              <w:overflowPunct/>
              <w:spacing w:after="40"/>
              <w:jc w:val="left"/>
            </w:pPr>
            <w:r w:rsidRPr="00A33AAB">
              <w:t>2011</w:t>
            </w:r>
            <w:r>
              <w:t>年</w:t>
            </w:r>
            <w:r>
              <w:t>9</w:t>
            </w:r>
            <w:r>
              <w:t>月</w:t>
            </w:r>
            <w:r w:rsidRPr="00A33AAB">
              <w:t>20</w:t>
            </w:r>
            <w:r>
              <w:t>日</w:t>
            </w:r>
          </w:p>
        </w:tc>
        <w:tc>
          <w:tcPr>
            <w:tcW w:w="1560" w:type="dxa"/>
            <w:shd w:val="clear" w:color="auto" w:fill="auto"/>
          </w:tcPr>
          <w:p w:rsidR="00D21B03" w:rsidRPr="00A33AAB" w:rsidRDefault="00D21B03" w:rsidP="00D21B03">
            <w:pPr>
              <w:pStyle w:val="a"/>
              <w:overflowPunct/>
              <w:spacing w:after="40"/>
              <w:jc w:val="left"/>
            </w:pPr>
            <w:r w:rsidRPr="00A33AAB">
              <w:t>2013</w:t>
            </w:r>
          </w:p>
        </w:tc>
        <w:tc>
          <w:tcPr>
            <w:tcW w:w="2004" w:type="dxa"/>
            <w:shd w:val="clear" w:color="auto" w:fill="auto"/>
          </w:tcPr>
          <w:p w:rsidR="00D21B03" w:rsidRPr="00A33AAB" w:rsidRDefault="00D21B03" w:rsidP="00D21B03">
            <w:pPr>
              <w:pStyle w:val="a"/>
              <w:overflowPunct/>
              <w:spacing w:after="40"/>
              <w:jc w:val="left"/>
            </w:pPr>
            <w:r w:rsidRPr="00A33AAB">
              <w:t>31</w:t>
            </w:r>
            <w:r>
              <w:t>和</w:t>
            </w:r>
            <w:r w:rsidRPr="00A33AAB">
              <w:t>32</w:t>
            </w:r>
          </w:p>
        </w:tc>
      </w:tr>
      <w:tr w:rsidR="00D21B03" w:rsidRPr="00A33AAB" w:rsidTr="00D21B03">
        <w:tc>
          <w:tcPr>
            <w:tcW w:w="1596" w:type="dxa"/>
            <w:shd w:val="clear" w:color="auto" w:fill="auto"/>
          </w:tcPr>
          <w:p w:rsidR="00D21B03" w:rsidRPr="00A33AAB" w:rsidRDefault="00D21B03" w:rsidP="00D21B03">
            <w:pPr>
              <w:pStyle w:val="a"/>
              <w:overflowPunct/>
              <w:spacing w:after="40"/>
              <w:jc w:val="left"/>
            </w:pPr>
            <w:r>
              <w:t>荷兰</w:t>
            </w:r>
          </w:p>
        </w:tc>
        <w:tc>
          <w:tcPr>
            <w:tcW w:w="2210" w:type="dxa"/>
            <w:shd w:val="clear" w:color="auto" w:fill="auto"/>
          </w:tcPr>
          <w:p w:rsidR="00D21B03" w:rsidRPr="00A33AAB" w:rsidRDefault="00D21B03" w:rsidP="00D21B03">
            <w:pPr>
              <w:pStyle w:val="a"/>
              <w:overflowPunct/>
              <w:spacing w:after="40"/>
              <w:jc w:val="left"/>
            </w:pPr>
            <w:r w:rsidRPr="00A33AAB">
              <w:t>2011</w:t>
            </w:r>
            <w:r>
              <w:t>年</w:t>
            </w:r>
            <w:r>
              <w:t>3</w:t>
            </w:r>
            <w:r>
              <w:t>月</w:t>
            </w:r>
            <w:r w:rsidRPr="00A33AAB">
              <w:t>23</w:t>
            </w:r>
            <w:r>
              <w:t>日</w:t>
            </w:r>
          </w:p>
        </w:tc>
        <w:tc>
          <w:tcPr>
            <w:tcW w:w="1560" w:type="dxa"/>
            <w:shd w:val="clear" w:color="auto" w:fill="auto"/>
          </w:tcPr>
          <w:p w:rsidR="00D21B03" w:rsidRPr="00A33AAB" w:rsidRDefault="00D21B03" w:rsidP="00D21B03">
            <w:pPr>
              <w:pStyle w:val="a"/>
              <w:overflowPunct/>
              <w:spacing w:after="40"/>
              <w:jc w:val="left"/>
            </w:pPr>
            <w:r w:rsidRPr="00A33AAB">
              <w:t>2013</w:t>
            </w:r>
          </w:p>
        </w:tc>
        <w:tc>
          <w:tcPr>
            <w:tcW w:w="2004" w:type="dxa"/>
            <w:shd w:val="clear" w:color="auto" w:fill="auto"/>
          </w:tcPr>
          <w:p w:rsidR="00D21B03" w:rsidRPr="00A33AAB" w:rsidRDefault="00D21B03" w:rsidP="00D21B03">
            <w:pPr>
              <w:pStyle w:val="a"/>
              <w:overflowPunct/>
              <w:spacing w:after="40"/>
              <w:jc w:val="left"/>
            </w:pPr>
            <w:r w:rsidRPr="00A33AAB">
              <w:t>31</w:t>
            </w:r>
            <w:r>
              <w:t>和</w:t>
            </w:r>
            <w:r w:rsidRPr="00A33AAB">
              <w:t>32</w:t>
            </w:r>
          </w:p>
        </w:tc>
      </w:tr>
      <w:tr w:rsidR="00D21B03" w:rsidRPr="00A33AAB" w:rsidTr="00D21B03">
        <w:tc>
          <w:tcPr>
            <w:tcW w:w="1596" w:type="dxa"/>
            <w:shd w:val="clear" w:color="auto" w:fill="auto"/>
          </w:tcPr>
          <w:p w:rsidR="00D21B03" w:rsidRPr="00A33AAB" w:rsidRDefault="00D21B03" w:rsidP="00D21B03">
            <w:pPr>
              <w:pStyle w:val="a"/>
              <w:overflowPunct/>
              <w:spacing w:after="40"/>
              <w:jc w:val="left"/>
            </w:pPr>
            <w:r>
              <w:t>尼日利亚</w:t>
            </w:r>
          </w:p>
        </w:tc>
        <w:tc>
          <w:tcPr>
            <w:tcW w:w="2210" w:type="dxa"/>
            <w:shd w:val="clear" w:color="auto" w:fill="auto"/>
          </w:tcPr>
          <w:p w:rsidR="00D21B03" w:rsidRPr="00A33AAB" w:rsidRDefault="00D21B03" w:rsidP="00D21B03">
            <w:pPr>
              <w:pStyle w:val="a"/>
              <w:overflowPunct/>
              <w:spacing w:after="40"/>
              <w:jc w:val="left"/>
              <w:rPr>
                <w:rFonts w:hint="eastAsia"/>
              </w:rPr>
            </w:pPr>
            <w:r w:rsidRPr="00A33AAB">
              <w:t>2009</w:t>
            </w:r>
            <w:r>
              <w:t>年</w:t>
            </w:r>
            <w:r>
              <w:t>7</w:t>
            </w:r>
            <w:r>
              <w:t>月</w:t>
            </w:r>
            <w:r w:rsidRPr="00A33AAB">
              <w:t>27</w:t>
            </w:r>
            <w:r>
              <w:t>日</w:t>
            </w:r>
          </w:p>
        </w:tc>
        <w:tc>
          <w:tcPr>
            <w:tcW w:w="1560" w:type="dxa"/>
            <w:shd w:val="clear" w:color="auto" w:fill="auto"/>
          </w:tcPr>
          <w:p w:rsidR="00D21B03" w:rsidRPr="00A33AAB" w:rsidRDefault="00D21B03" w:rsidP="00D21B03">
            <w:pPr>
              <w:pStyle w:val="a"/>
              <w:overflowPunct/>
              <w:spacing w:after="40"/>
              <w:jc w:val="left"/>
            </w:pPr>
            <w:r w:rsidRPr="00A33AAB">
              <w:t>2012</w:t>
            </w:r>
          </w:p>
        </w:tc>
        <w:tc>
          <w:tcPr>
            <w:tcW w:w="2004" w:type="dxa"/>
            <w:shd w:val="clear" w:color="auto" w:fill="auto"/>
          </w:tcPr>
          <w:p w:rsidR="00D21B03" w:rsidRPr="00A33AAB" w:rsidRDefault="00D21B03" w:rsidP="00D21B03">
            <w:pPr>
              <w:pStyle w:val="a"/>
              <w:overflowPunct/>
              <w:spacing w:after="40"/>
              <w:jc w:val="left"/>
            </w:pPr>
          </w:p>
        </w:tc>
      </w:tr>
      <w:tr w:rsidR="00D21B03" w:rsidRPr="00A33AAB" w:rsidTr="00D21B03">
        <w:tc>
          <w:tcPr>
            <w:tcW w:w="1596" w:type="dxa"/>
            <w:shd w:val="clear" w:color="auto" w:fill="auto"/>
          </w:tcPr>
          <w:p w:rsidR="00D21B03" w:rsidRPr="00A33AAB" w:rsidRDefault="00D21B03" w:rsidP="00D21B03">
            <w:pPr>
              <w:pStyle w:val="a"/>
              <w:overflowPunct/>
              <w:spacing w:after="40"/>
              <w:jc w:val="left"/>
            </w:pPr>
            <w:r>
              <w:t>巴拿马</w:t>
            </w:r>
          </w:p>
        </w:tc>
        <w:tc>
          <w:tcPr>
            <w:tcW w:w="2210" w:type="dxa"/>
            <w:shd w:val="clear" w:color="auto" w:fill="auto"/>
          </w:tcPr>
          <w:p w:rsidR="00D21B03" w:rsidRPr="00A33AAB" w:rsidRDefault="00D21B03" w:rsidP="00D21B03">
            <w:pPr>
              <w:pStyle w:val="a"/>
              <w:overflowPunct/>
              <w:spacing w:after="40"/>
              <w:jc w:val="left"/>
            </w:pPr>
            <w:r w:rsidRPr="00A33AAB">
              <w:t>2011</w:t>
            </w:r>
            <w:r>
              <w:t>年</w:t>
            </w:r>
            <w:r>
              <w:t>6</w:t>
            </w:r>
            <w:r>
              <w:t>月</w:t>
            </w:r>
            <w:r w:rsidRPr="00A33AAB">
              <w:t>24</w:t>
            </w:r>
            <w:r>
              <w:t>日</w:t>
            </w:r>
          </w:p>
        </w:tc>
        <w:tc>
          <w:tcPr>
            <w:tcW w:w="1560" w:type="dxa"/>
            <w:shd w:val="clear" w:color="auto" w:fill="auto"/>
          </w:tcPr>
          <w:p w:rsidR="00D21B03" w:rsidRPr="00A33AAB" w:rsidRDefault="00D21B03" w:rsidP="00D21B03">
            <w:pPr>
              <w:pStyle w:val="a"/>
              <w:overflowPunct/>
              <w:spacing w:after="40"/>
              <w:jc w:val="left"/>
            </w:pPr>
            <w:r w:rsidRPr="00A33AAB">
              <w:t>2013</w:t>
            </w:r>
          </w:p>
        </w:tc>
        <w:tc>
          <w:tcPr>
            <w:tcW w:w="2004" w:type="dxa"/>
            <w:shd w:val="clear" w:color="auto" w:fill="auto"/>
          </w:tcPr>
          <w:p w:rsidR="00D21B03" w:rsidRPr="00A33AAB" w:rsidRDefault="00D21B03" w:rsidP="00D21B03">
            <w:pPr>
              <w:pStyle w:val="a"/>
              <w:overflowPunct/>
              <w:spacing w:after="40"/>
              <w:jc w:val="left"/>
            </w:pPr>
          </w:p>
        </w:tc>
      </w:tr>
      <w:tr w:rsidR="00D21B03" w:rsidRPr="00A33AAB" w:rsidTr="00D21B03">
        <w:tc>
          <w:tcPr>
            <w:tcW w:w="1596" w:type="dxa"/>
            <w:shd w:val="clear" w:color="auto" w:fill="auto"/>
          </w:tcPr>
          <w:p w:rsidR="00D21B03" w:rsidRPr="00A33AAB" w:rsidRDefault="00D21B03" w:rsidP="00D21B03">
            <w:pPr>
              <w:pStyle w:val="a"/>
              <w:overflowPunct/>
              <w:spacing w:after="40"/>
              <w:jc w:val="left"/>
            </w:pPr>
            <w:r>
              <w:t>巴拉圭</w:t>
            </w:r>
          </w:p>
        </w:tc>
        <w:tc>
          <w:tcPr>
            <w:tcW w:w="2210" w:type="dxa"/>
            <w:shd w:val="clear" w:color="auto" w:fill="auto"/>
          </w:tcPr>
          <w:p w:rsidR="00D21B03" w:rsidRPr="00A33AAB" w:rsidRDefault="00D21B03" w:rsidP="00D21B03">
            <w:pPr>
              <w:pStyle w:val="a"/>
              <w:overflowPunct/>
              <w:spacing w:after="40"/>
              <w:jc w:val="left"/>
            </w:pPr>
            <w:r w:rsidRPr="00A33AAB">
              <w:t>2010</w:t>
            </w:r>
            <w:r>
              <w:t>年</w:t>
            </w:r>
            <w:r>
              <w:t>8</w:t>
            </w:r>
            <w:r>
              <w:t>月</w:t>
            </w:r>
            <w:r w:rsidRPr="00A33AAB">
              <w:t>3</w:t>
            </w:r>
            <w:r>
              <w:t>日</w:t>
            </w:r>
          </w:p>
        </w:tc>
        <w:tc>
          <w:tcPr>
            <w:tcW w:w="1560" w:type="dxa"/>
            <w:shd w:val="clear" w:color="auto" w:fill="auto"/>
          </w:tcPr>
          <w:p w:rsidR="00D21B03" w:rsidRPr="00A33AAB" w:rsidRDefault="00D21B03" w:rsidP="00D21B03">
            <w:pPr>
              <w:pStyle w:val="a"/>
              <w:overflowPunct/>
              <w:spacing w:after="40"/>
              <w:jc w:val="left"/>
            </w:pPr>
            <w:r w:rsidRPr="00A33AAB">
              <w:t>2012</w:t>
            </w:r>
          </w:p>
        </w:tc>
        <w:tc>
          <w:tcPr>
            <w:tcW w:w="2004" w:type="dxa"/>
            <w:shd w:val="clear" w:color="auto" w:fill="auto"/>
          </w:tcPr>
          <w:p w:rsidR="00D21B03" w:rsidRPr="00A33AAB" w:rsidRDefault="00D21B03" w:rsidP="00D21B03">
            <w:pPr>
              <w:pStyle w:val="a"/>
              <w:overflowPunct/>
              <w:spacing w:after="40"/>
              <w:jc w:val="left"/>
            </w:pPr>
          </w:p>
        </w:tc>
      </w:tr>
      <w:tr w:rsidR="00D21B03" w:rsidRPr="00A33AAB" w:rsidTr="00D21B03">
        <w:tc>
          <w:tcPr>
            <w:tcW w:w="1596" w:type="dxa"/>
            <w:shd w:val="clear" w:color="auto" w:fill="auto"/>
          </w:tcPr>
          <w:p w:rsidR="00D21B03" w:rsidRPr="00A33AAB" w:rsidRDefault="00D21B03" w:rsidP="00D21B03">
            <w:pPr>
              <w:pStyle w:val="a"/>
              <w:overflowPunct/>
              <w:spacing w:after="40"/>
              <w:jc w:val="left"/>
            </w:pPr>
            <w:r>
              <w:t>塞内加尔</w:t>
            </w:r>
          </w:p>
        </w:tc>
        <w:tc>
          <w:tcPr>
            <w:tcW w:w="2210" w:type="dxa"/>
            <w:shd w:val="clear" w:color="auto" w:fill="auto"/>
          </w:tcPr>
          <w:p w:rsidR="00D21B03" w:rsidRPr="00A33AAB" w:rsidRDefault="00D21B03" w:rsidP="00D21B03">
            <w:pPr>
              <w:pStyle w:val="a"/>
              <w:overflowPunct/>
              <w:spacing w:after="40"/>
              <w:jc w:val="left"/>
            </w:pPr>
            <w:r w:rsidRPr="00A33AAB">
              <w:t>2008</w:t>
            </w:r>
            <w:r>
              <w:t>年</w:t>
            </w:r>
            <w:r>
              <w:t>12</w:t>
            </w:r>
            <w:r>
              <w:t>月</w:t>
            </w:r>
            <w:r w:rsidRPr="00A33AAB">
              <w:t>11</w:t>
            </w:r>
            <w:r>
              <w:t>日</w:t>
            </w:r>
          </w:p>
        </w:tc>
        <w:tc>
          <w:tcPr>
            <w:tcW w:w="1560" w:type="dxa"/>
            <w:shd w:val="clear" w:color="auto" w:fill="auto"/>
          </w:tcPr>
          <w:p w:rsidR="00D21B03" w:rsidRPr="00A33AAB" w:rsidRDefault="00D21B03" w:rsidP="00D21B03">
            <w:pPr>
              <w:pStyle w:val="a"/>
              <w:overflowPunct/>
              <w:spacing w:after="40"/>
              <w:jc w:val="left"/>
            </w:pPr>
            <w:r w:rsidRPr="00A33AAB">
              <w:t>2012</w:t>
            </w:r>
          </w:p>
        </w:tc>
        <w:tc>
          <w:tcPr>
            <w:tcW w:w="2004" w:type="dxa"/>
            <w:shd w:val="clear" w:color="auto" w:fill="auto"/>
          </w:tcPr>
          <w:p w:rsidR="00D21B03" w:rsidRPr="00A33AAB" w:rsidRDefault="00D21B03" w:rsidP="00D21B03">
            <w:pPr>
              <w:pStyle w:val="a"/>
              <w:overflowPunct/>
              <w:spacing w:after="40"/>
              <w:jc w:val="left"/>
            </w:pPr>
          </w:p>
        </w:tc>
      </w:tr>
      <w:tr w:rsidR="00D21B03" w:rsidRPr="00A33AAB" w:rsidTr="00D21B03">
        <w:tc>
          <w:tcPr>
            <w:tcW w:w="1596" w:type="dxa"/>
            <w:shd w:val="clear" w:color="auto" w:fill="auto"/>
          </w:tcPr>
          <w:p w:rsidR="00D21B03" w:rsidRPr="00A33AAB" w:rsidRDefault="00D21B03" w:rsidP="00D21B03">
            <w:pPr>
              <w:pStyle w:val="a"/>
              <w:overflowPunct/>
              <w:spacing w:after="40"/>
              <w:jc w:val="left"/>
            </w:pPr>
            <w:r>
              <w:t>塞尔维亚</w:t>
            </w:r>
          </w:p>
        </w:tc>
        <w:tc>
          <w:tcPr>
            <w:tcW w:w="2210" w:type="dxa"/>
            <w:shd w:val="clear" w:color="auto" w:fill="auto"/>
          </w:tcPr>
          <w:p w:rsidR="00D21B03" w:rsidRPr="00A33AAB" w:rsidRDefault="00D21B03" w:rsidP="00D21B03">
            <w:pPr>
              <w:pStyle w:val="a"/>
              <w:overflowPunct/>
              <w:spacing w:after="40"/>
              <w:jc w:val="left"/>
            </w:pPr>
            <w:r w:rsidRPr="00A33AAB">
              <w:t>2011</w:t>
            </w:r>
            <w:r>
              <w:t>年</w:t>
            </w:r>
            <w:r>
              <w:t>5</w:t>
            </w:r>
            <w:r>
              <w:t>月</w:t>
            </w:r>
            <w:r w:rsidRPr="00A33AAB">
              <w:t>18</w:t>
            </w:r>
            <w:r>
              <w:t>日</w:t>
            </w:r>
          </w:p>
        </w:tc>
        <w:tc>
          <w:tcPr>
            <w:tcW w:w="1560" w:type="dxa"/>
            <w:shd w:val="clear" w:color="auto" w:fill="auto"/>
          </w:tcPr>
          <w:p w:rsidR="00D21B03" w:rsidRPr="00A33AAB" w:rsidRDefault="00D21B03" w:rsidP="00D21B03">
            <w:pPr>
              <w:pStyle w:val="a"/>
              <w:overflowPunct/>
              <w:spacing w:after="40"/>
              <w:jc w:val="left"/>
            </w:pPr>
            <w:r w:rsidRPr="00A33AAB">
              <w:t>2013</w:t>
            </w:r>
          </w:p>
        </w:tc>
        <w:tc>
          <w:tcPr>
            <w:tcW w:w="2004" w:type="dxa"/>
            <w:shd w:val="clear" w:color="auto" w:fill="auto"/>
          </w:tcPr>
          <w:p w:rsidR="00D21B03" w:rsidRPr="00A33AAB" w:rsidRDefault="00D21B03" w:rsidP="00D21B03">
            <w:pPr>
              <w:pStyle w:val="a"/>
              <w:overflowPunct/>
              <w:spacing w:after="40"/>
              <w:jc w:val="left"/>
            </w:pPr>
            <w:r w:rsidRPr="00A33AAB">
              <w:t>31</w:t>
            </w:r>
            <w:r>
              <w:t>和</w:t>
            </w:r>
            <w:r w:rsidRPr="00A33AAB">
              <w:t>32</w:t>
            </w:r>
          </w:p>
        </w:tc>
      </w:tr>
      <w:tr w:rsidR="00D21B03" w:rsidRPr="00A33AAB" w:rsidTr="00D21B03">
        <w:tc>
          <w:tcPr>
            <w:tcW w:w="1596" w:type="dxa"/>
            <w:shd w:val="clear" w:color="auto" w:fill="auto"/>
          </w:tcPr>
          <w:p w:rsidR="00D21B03" w:rsidRPr="00A33AAB" w:rsidRDefault="00D21B03" w:rsidP="00D21B03">
            <w:pPr>
              <w:pStyle w:val="a"/>
              <w:overflowPunct/>
              <w:spacing w:after="40"/>
              <w:jc w:val="left"/>
            </w:pPr>
            <w:r>
              <w:t>西班牙</w:t>
            </w:r>
          </w:p>
        </w:tc>
        <w:tc>
          <w:tcPr>
            <w:tcW w:w="2210" w:type="dxa"/>
            <w:shd w:val="clear" w:color="auto" w:fill="auto"/>
          </w:tcPr>
          <w:p w:rsidR="00D21B03" w:rsidRPr="00A33AAB" w:rsidRDefault="00D21B03" w:rsidP="00D21B03">
            <w:pPr>
              <w:pStyle w:val="a"/>
              <w:overflowPunct/>
              <w:spacing w:after="40"/>
              <w:jc w:val="left"/>
            </w:pPr>
            <w:r w:rsidRPr="00A33AAB">
              <w:t>2009</w:t>
            </w:r>
            <w:r>
              <w:t>年</w:t>
            </w:r>
            <w:r>
              <w:t>9</w:t>
            </w:r>
            <w:r>
              <w:t>月</w:t>
            </w:r>
            <w:r w:rsidRPr="00A33AAB">
              <w:t>24</w:t>
            </w:r>
            <w:r>
              <w:t>日</w:t>
            </w:r>
          </w:p>
        </w:tc>
        <w:tc>
          <w:tcPr>
            <w:tcW w:w="1560" w:type="dxa"/>
            <w:shd w:val="clear" w:color="auto" w:fill="auto"/>
          </w:tcPr>
          <w:p w:rsidR="00D21B03" w:rsidRPr="00A33AAB" w:rsidRDefault="00D21B03" w:rsidP="00D21B03">
            <w:pPr>
              <w:pStyle w:val="a"/>
              <w:overflowPunct/>
              <w:spacing w:after="40"/>
              <w:jc w:val="left"/>
            </w:pPr>
            <w:r w:rsidRPr="00A33AAB">
              <w:t>2012</w:t>
            </w:r>
          </w:p>
        </w:tc>
        <w:tc>
          <w:tcPr>
            <w:tcW w:w="2004" w:type="dxa"/>
            <w:shd w:val="clear" w:color="auto" w:fill="auto"/>
          </w:tcPr>
          <w:p w:rsidR="00D21B03" w:rsidRPr="00A33AAB" w:rsidRDefault="00D21B03" w:rsidP="00D21B03">
            <w:pPr>
              <w:pStyle w:val="a"/>
              <w:overflowPunct/>
              <w:spacing w:after="40"/>
              <w:jc w:val="left"/>
            </w:pPr>
            <w:r w:rsidRPr="00A33AAB">
              <w:t>31</w:t>
            </w:r>
            <w:r>
              <w:t>和</w:t>
            </w:r>
            <w:r w:rsidRPr="00A33AAB">
              <w:t>32</w:t>
            </w:r>
          </w:p>
        </w:tc>
      </w:tr>
      <w:tr w:rsidR="00D21B03" w:rsidRPr="00A33AAB" w:rsidTr="00D21B03">
        <w:tc>
          <w:tcPr>
            <w:tcW w:w="1596" w:type="dxa"/>
            <w:shd w:val="clear" w:color="auto" w:fill="auto"/>
          </w:tcPr>
          <w:p w:rsidR="00D21B03" w:rsidRPr="00A33AAB" w:rsidRDefault="00D21B03" w:rsidP="00D21B03">
            <w:pPr>
              <w:pStyle w:val="a"/>
              <w:overflowPunct/>
              <w:spacing w:after="40"/>
              <w:jc w:val="left"/>
            </w:pPr>
            <w:r>
              <w:t>突尼斯</w:t>
            </w:r>
          </w:p>
        </w:tc>
        <w:tc>
          <w:tcPr>
            <w:tcW w:w="2210" w:type="dxa"/>
            <w:shd w:val="clear" w:color="auto" w:fill="auto"/>
          </w:tcPr>
          <w:p w:rsidR="00D21B03" w:rsidRPr="00A33AAB" w:rsidRDefault="00D21B03" w:rsidP="00D21B03">
            <w:pPr>
              <w:pStyle w:val="a"/>
              <w:overflowPunct/>
              <w:spacing w:after="40"/>
              <w:jc w:val="left"/>
            </w:pPr>
            <w:r w:rsidRPr="00A33AAB">
              <w:t>2011</w:t>
            </w:r>
            <w:r>
              <w:t>年</w:t>
            </w:r>
            <w:r>
              <w:t>6</w:t>
            </w:r>
            <w:r>
              <w:t>月</w:t>
            </w:r>
            <w:r w:rsidRPr="00A33AAB">
              <w:t>29</w:t>
            </w:r>
            <w:r>
              <w:t>日</w:t>
            </w:r>
          </w:p>
        </w:tc>
        <w:tc>
          <w:tcPr>
            <w:tcW w:w="1560" w:type="dxa"/>
            <w:shd w:val="clear" w:color="auto" w:fill="auto"/>
          </w:tcPr>
          <w:p w:rsidR="00D21B03" w:rsidRPr="00A33AAB" w:rsidRDefault="00D21B03" w:rsidP="00D21B03">
            <w:pPr>
              <w:pStyle w:val="a"/>
              <w:overflowPunct/>
              <w:spacing w:after="40"/>
              <w:jc w:val="left"/>
            </w:pPr>
            <w:r w:rsidRPr="00A33AAB">
              <w:t>2013</w:t>
            </w:r>
          </w:p>
        </w:tc>
        <w:tc>
          <w:tcPr>
            <w:tcW w:w="2004" w:type="dxa"/>
            <w:shd w:val="clear" w:color="auto" w:fill="auto"/>
          </w:tcPr>
          <w:p w:rsidR="00D21B03" w:rsidRPr="00A33AAB" w:rsidRDefault="00D21B03" w:rsidP="00D21B03">
            <w:pPr>
              <w:pStyle w:val="a"/>
              <w:overflowPunct/>
              <w:spacing w:after="40"/>
              <w:jc w:val="left"/>
            </w:pPr>
          </w:p>
        </w:tc>
      </w:tr>
      <w:tr w:rsidR="00D21B03" w:rsidRPr="00A33AAB" w:rsidTr="00D21B03">
        <w:tc>
          <w:tcPr>
            <w:tcW w:w="1596" w:type="dxa"/>
            <w:shd w:val="clear" w:color="auto" w:fill="auto"/>
          </w:tcPr>
          <w:p w:rsidR="00D21B03" w:rsidRPr="00A33AAB" w:rsidRDefault="00D21B03" w:rsidP="00D21B03">
            <w:pPr>
              <w:pStyle w:val="a"/>
              <w:overflowPunct/>
              <w:spacing w:after="40"/>
              <w:jc w:val="left"/>
            </w:pPr>
            <w:r>
              <w:t>乌拉圭</w:t>
            </w:r>
          </w:p>
        </w:tc>
        <w:tc>
          <w:tcPr>
            <w:tcW w:w="2210" w:type="dxa"/>
            <w:shd w:val="clear" w:color="auto" w:fill="auto"/>
          </w:tcPr>
          <w:p w:rsidR="00D21B03" w:rsidRPr="00A33AAB" w:rsidRDefault="00D21B03" w:rsidP="00D21B03">
            <w:pPr>
              <w:pStyle w:val="a"/>
              <w:overflowPunct/>
              <w:spacing w:after="40"/>
              <w:jc w:val="left"/>
            </w:pPr>
            <w:r w:rsidRPr="00A33AAB">
              <w:t>2009</w:t>
            </w:r>
            <w:r>
              <w:t>年</w:t>
            </w:r>
            <w:r>
              <w:t>3</w:t>
            </w:r>
            <w:r>
              <w:t>月</w:t>
            </w:r>
            <w:r w:rsidRPr="00A33AAB">
              <w:t>4</w:t>
            </w:r>
            <w:r>
              <w:t>日</w:t>
            </w:r>
          </w:p>
        </w:tc>
        <w:tc>
          <w:tcPr>
            <w:tcW w:w="1560" w:type="dxa"/>
            <w:shd w:val="clear" w:color="auto" w:fill="auto"/>
          </w:tcPr>
          <w:p w:rsidR="00D21B03" w:rsidRPr="00A33AAB" w:rsidRDefault="00D21B03" w:rsidP="00D21B03">
            <w:pPr>
              <w:pStyle w:val="a"/>
              <w:overflowPunct/>
              <w:spacing w:after="40"/>
              <w:jc w:val="left"/>
            </w:pPr>
            <w:r w:rsidRPr="00A33AAB">
              <w:t>2012</w:t>
            </w:r>
          </w:p>
        </w:tc>
        <w:tc>
          <w:tcPr>
            <w:tcW w:w="2004" w:type="dxa"/>
            <w:shd w:val="clear" w:color="auto" w:fill="auto"/>
          </w:tcPr>
          <w:p w:rsidR="00D21B03" w:rsidRPr="00A33AAB" w:rsidRDefault="00D21B03" w:rsidP="00D21B03">
            <w:pPr>
              <w:pStyle w:val="a"/>
              <w:overflowPunct/>
              <w:spacing w:after="40"/>
              <w:jc w:val="left"/>
            </w:pPr>
            <w:r w:rsidRPr="00A33AAB">
              <w:t>31</w:t>
            </w:r>
            <w:r>
              <w:t>和</w:t>
            </w:r>
            <w:r w:rsidRPr="00A33AAB">
              <w:t>32</w:t>
            </w:r>
          </w:p>
        </w:tc>
      </w:tr>
    </w:tbl>
    <w:p w:rsidR="00D24D54" w:rsidRPr="00D24D54" w:rsidRDefault="00D24D54" w:rsidP="00D21B03">
      <w:pPr>
        <w:pStyle w:val="SingleTxtGC"/>
        <w:spacing w:after="40"/>
        <w:rPr>
          <w:rFonts w:hint="eastAsia"/>
        </w:rPr>
      </w:pPr>
    </w:p>
    <w:p w:rsidR="00CE517A" w:rsidRPr="00D21B03" w:rsidRDefault="00D21B03" w:rsidP="00D21B03">
      <w:pPr>
        <w:spacing w:before="240"/>
        <w:jc w:val="center"/>
        <w:rPr>
          <w:rFonts w:hint="eastAsia"/>
          <w:u w:val="single"/>
        </w:rPr>
      </w:pPr>
      <w:r w:rsidRPr="00D21B03">
        <w:rPr>
          <w:rFonts w:hint="eastAsia"/>
          <w:u w:val="single"/>
        </w:rPr>
        <w:tab/>
      </w:r>
      <w:r w:rsidRPr="00D21B03">
        <w:rPr>
          <w:rFonts w:hint="eastAsia"/>
          <w:u w:val="single"/>
        </w:rPr>
        <w:tab/>
      </w:r>
      <w:r w:rsidRPr="00D21B03">
        <w:rPr>
          <w:rFonts w:hint="eastAsia"/>
          <w:u w:val="single"/>
        </w:rPr>
        <w:tab/>
      </w:r>
      <w:r w:rsidRPr="00D21B03">
        <w:rPr>
          <w:u w:val="single"/>
        </w:rPr>
        <w:tab/>
      </w:r>
    </w:p>
    <w:sectPr w:rsidR="00CE517A" w:rsidRPr="00D21B03" w:rsidSect="00F73330">
      <w:headerReference w:type="even" r:id="rId16"/>
      <w:headerReference w:type="default" r:id="rId17"/>
      <w:footerReference w:type="even" r:id="rId18"/>
      <w:footerReference w:type="default" r:id="rId19"/>
      <w:endnotePr>
        <w:numFmt w:val="decimal"/>
      </w:endnotePr>
      <w:type w:val="oddPage"/>
      <w:pgSz w:w="11906" w:h="16838" w:code="9"/>
      <w:pgMar w:top="1701" w:right="1134" w:bottom="2268" w:left="1134" w:header="1134" w:footer="1701" w:gutter="0"/>
      <w:pgNumType w:start="1"/>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6EA" w:rsidRDefault="007816EA" w:rsidP="00351FD7">
      <w:pPr>
        <w:pStyle w:val="Footer"/>
        <w:spacing w:after="240"/>
        <w:ind w:left="907"/>
        <w:rPr>
          <w:rFonts w:eastAsia="KaiTi_GB2312" w:hint="eastAsia"/>
          <w:sz w:val="21"/>
          <w:szCs w:val="21"/>
          <w:lang w:eastAsia="zh-CN"/>
        </w:rPr>
      </w:pPr>
    </w:p>
    <w:p w:rsidR="007816EA" w:rsidRPr="00351FD7" w:rsidRDefault="007816EA" w:rsidP="00351FD7">
      <w:pPr>
        <w:pStyle w:val="Footer"/>
        <w:spacing w:after="240"/>
        <w:ind w:left="907"/>
        <w:rPr>
          <w:rFonts w:eastAsia="KaiTi_GB2312"/>
          <w:sz w:val="21"/>
          <w:szCs w:val="21"/>
        </w:rPr>
      </w:pPr>
      <w:r w:rsidRPr="00351FD7">
        <w:rPr>
          <w:rFonts w:eastAsia="KaiTi_GB2312" w:hint="eastAsia"/>
          <w:sz w:val="21"/>
          <w:szCs w:val="21"/>
          <w:lang w:eastAsia="zh-CN"/>
        </w:rPr>
        <w:t>注</w:t>
      </w:r>
    </w:p>
  </w:endnote>
  <w:endnote w:type="continuationSeparator" w:id="0">
    <w:p w:rsidR="007816EA" w:rsidRPr="001C5F0C" w:rsidRDefault="007816EA" w:rsidP="001C5F0C">
      <w:pPr>
        <w:pStyle w:val="Footer"/>
      </w:pPr>
    </w:p>
  </w:endnote>
  <w:endnote w:type="continuationNotice" w:id="1">
    <w:p w:rsidR="007816EA" w:rsidRDefault="007816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altName w:val="楷体_GB2312"/>
    <w:panose1 w:val="020106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6EA" w:rsidRPr="00D21B03" w:rsidRDefault="007816EA" w:rsidP="00D21B03">
    <w:pPr>
      <w:pStyle w:val="Footer"/>
      <w:tabs>
        <w:tab w:val="clear" w:pos="431"/>
        <w:tab w:val="right" w:pos="9620"/>
      </w:tabs>
      <w:rPr>
        <w:rFonts w:eastAsia="SimSun" w:hint="eastAsia"/>
        <w:lang w:eastAsia="zh-CN"/>
      </w:rPr>
    </w:pPr>
    <w:r>
      <w:rPr>
        <w:rStyle w:val="PageNumber"/>
      </w:rPr>
      <w:fldChar w:fldCharType="begin"/>
    </w:r>
    <w:r>
      <w:rPr>
        <w:rStyle w:val="PageNumber"/>
      </w:rPr>
      <w:instrText xml:space="preserve"> PAGE </w:instrText>
    </w:r>
    <w:r>
      <w:rPr>
        <w:rStyle w:val="PageNumber"/>
      </w:rPr>
      <w:fldChar w:fldCharType="separate"/>
    </w:r>
    <w:r>
      <w:rPr>
        <w:rStyle w:val="PageNumber"/>
        <w:noProof/>
      </w:rPr>
      <w:t>iv</w:t>
    </w:r>
    <w:r>
      <w:rPr>
        <w:rStyle w:val="PageNumber"/>
      </w:rPr>
      <w:fldChar w:fldCharType="end"/>
    </w:r>
    <w:r>
      <w:rPr>
        <w:rStyle w:val="PageNumber"/>
        <w:rFonts w:eastAsia="SimSun" w:hint="eastAsia"/>
        <w:lang w:eastAsia="zh-CN"/>
      </w:rPr>
      <w:tab/>
    </w:r>
    <w:r w:rsidRPr="00864317">
      <w:t>GE.</w:t>
    </w:r>
    <w:r w:rsidRPr="00864317">
      <w:rPr>
        <w:rFonts w:eastAsia="SimSun"/>
        <w:lang w:eastAsia="zh-CN"/>
      </w:rPr>
      <w:t>1</w:t>
    </w:r>
    <w:r>
      <w:rPr>
        <w:rFonts w:eastAsia="SimSun" w:hint="eastAsia"/>
        <w:lang w:eastAsia="zh-CN"/>
      </w:rPr>
      <w:t>2</w:t>
    </w:r>
    <w:r w:rsidRPr="00864317">
      <w:t>-</w:t>
    </w:r>
    <w:r>
      <w:rPr>
        <w:rFonts w:eastAsia="SimSun" w:hint="eastAsia"/>
        <w:lang w:eastAsia="zh-CN"/>
      </w:rPr>
      <w:t>42806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6EA" w:rsidRPr="00D21B03" w:rsidRDefault="007816EA" w:rsidP="00086587">
    <w:pPr>
      <w:pStyle w:val="Footer"/>
      <w:tabs>
        <w:tab w:val="left" w:pos="1701"/>
        <w:tab w:val="left" w:pos="2552"/>
        <w:tab w:val="right" w:pos="9620"/>
      </w:tabs>
      <w:rPr>
        <w:rFonts w:eastAsia="SimSun" w:hint="eastAsia"/>
        <w:sz w:val="20"/>
        <w:lang w:eastAsia="zh-CN"/>
      </w:rPr>
    </w:pPr>
    <w:r>
      <w:rPr>
        <w:rFonts w:eastAsia="SimSun"/>
        <w:sz w:val="20"/>
        <w:lang w:eastAsia="zh-CN"/>
      </w:rPr>
      <w:t>GE.</w:t>
    </w:r>
    <w:r>
      <w:rPr>
        <w:rFonts w:eastAsia="SimSun" w:hint="eastAsia"/>
        <w:sz w:val="20"/>
        <w:lang w:eastAsia="zh-CN"/>
      </w:rPr>
      <w:t>12</w:t>
    </w:r>
    <w:r w:rsidRPr="00EE277A">
      <w:rPr>
        <w:rFonts w:eastAsia="SimSun"/>
        <w:sz w:val="20"/>
        <w:lang w:eastAsia="zh-CN"/>
      </w:rPr>
      <w:t>-</w:t>
    </w:r>
    <w:r>
      <w:rPr>
        <w:rFonts w:eastAsia="SimSun" w:hint="eastAsia"/>
        <w:sz w:val="20"/>
        <w:lang w:eastAsia="zh-CN"/>
      </w:rPr>
      <w:t>42806</w:t>
    </w:r>
    <w:r w:rsidRPr="00EE277A">
      <w:rPr>
        <w:rFonts w:eastAsia="SimSun"/>
        <w:sz w:val="20"/>
        <w:lang w:eastAsia="zh-CN"/>
      </w:rPr>
      <w:t xml:space="preserve"> (C)</w:t>
    </w:r>
    <w:r>
      <w:rPr>
        <w:rFonts w:eastAsia="SimSun"/>
        <w:sz w:val="20"/>
        <w:lang w:eastAsia="zh-CN"/>
      </w:rPr>
      <w:tab/>
    </w:r>
    <w:r>
      <w:rPr>
        <w:rFonts w:eastAsia="SimSun" w:hint="eastAsia"/>
        <w:sz w:val="20"/>
        <w:lang w:eastAsia="zh-CN"/>
      </w:rPr>
      <w:t>040712</w:t>
    </w:r>
    <w:r>
      <w:rPr>
        <w:rFonts w:eastAsia="SimSun"/>
        <w:sz w:val="20"/>
        <w:lang w:eastAsia="zh-CN"/>
      </w:rPr>
      <w:tab/>
    </w:r>
    <w:r>
      <w:rPr>
        <w:rFonts w:eastAsia="SimSun" w:hint="eastAsia"/>
        <w:sz w:val="20"/>
        <w:lang w:eastAsia="zh-CN"/>
      </w:rPr>
      <w:t>180712</w:t>
    </w:r>
    <w:r>
      <w:rPr>
        <w:rFonts w:eastAsia="SimSun"/>
        <w:sz w:val="20"/>
        <w:lang w:eastAsia="zh-CN"/>
      </w:rPr>
      <w:tab/>
    </w: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6EA" w:rsidRPr="00740573" w:rsidRDefault="007816EA" w:rsidP="00D21B03">
    <w:pPr>
      <w:pStyle w:val="Footer"/>
      <w:tabs>
        <w:tab w:val="clear" w:pos="431"/>
        <w:tab w:val="right" w:pos="9645"/>
      </w:tabs>
      <w:rPr>
        <w:rFonts w:eastAsia="SimSun" w:hint="eastAsia"/>
        <w:lang w:eastAsia="zh-CN"/>
      </w:rPr>
    </w:pPr>
    <w:r>
      <w:rPr>
        <w:rStyle w:val="PageNumber"/>
      </w:rPr>
      <w:fldChar w:fldCharType="begin"/>
    </w:r>
    <w:r>
      <w:rPr>
        <w:rStyle w:val="PageNumber"/>
      </w:rPr>
      <w:instrText xml:space="preserve"> PAGE </w:instrText>
    </w:r>
    <w:r>
      <w:rPr>
        <w:rStyle w:val="PageNumber"/>
      </w:rPr>
      <w:fldChar w:fldCharType="separate"/>
    </w:r>
    <w:r w:rsidR="003D750D">
      <w:rPr>
        <w:rStyle w:val="PageNumber"/>
        <w:noProof/>
      </w:rPr>
      <w:t>32</w:t>
    </w:r>
    <w:r>
      <w:rPr>
        <w:rStyle w:val="PageNumber"/>
      </w:rPr>
      <w:fldChar w:fldCharType="end"/>
    </w:r>
    <w:r>
      <w:rPr>
        <w:rFonts w:eastAsia="SimSun" w:hint="eastAsia"/>
        <w:lang w:eastAsia="zh-CN"/>
      </w:rPr>
      <w:tab/>
    </w:r>
    <w:r w:rsidRPr="00864317">
      <w:t>GE.</w:t>
    </w:r>
    <w:r w:rsidRPr="00864317">
      <w:rPr>
        <w:rFonts w:eastAsia="SimSun"/>
        <w:lang w:eastAsia="zh-CN"/>
      </w:rPr>
      <w:t>1</w:t>
    </w:r>
    <w:r>
      <w:rPr>
        <w:rFonts w:eastAsia="SimSun" w:hint="eastAsia"/>
        <w:lang w:eastAsia="zh-CN"/>
      </w:rPr>
      <w:t>2</w:t>
    </w:r>
    <w:r w:rsidRPr="00864317">
      <w:t>-</w:t>
    </w:r>
    <w:r>
      <w:rPr>
        <w:rFonts w:eastAsia="SimSun" w:hint="eastAsia"/>
        <w:lang w:eastAsia="zh-CN"/>
      </w:rPr>
      <w:t>42806</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6EA" w:rsidRDefault="007816EA" w:rsidP="00D21B03">
    <w:pPr>
      <w:pStyle w:val="Footer"/>
      <w:tabs>
        <w:tab w:val="clear" w:pos="431"/>
        <w:tab w:val="right" w:pos="9620"/>
      </w:tabs>
    </w:pPr>
    <w:r w:rsidRPr="00864317">
      <w:t>GE.</w:t>
    </w:r>
    <w:r w:rsidRPr="00864317">
      <w:rPr>
        <w:rFonts w:eastAsia="SimSun"/>
        <w:lang w:eastAsia="zh-CN"/>
      </w:rPr>
      <w:t>1</w:t>
    </w:r>
    <w:r>
      <w:rPr>
        <w:rFonts w:eastAsia="SimSun" w:hint="eastAsia"/>
        <w:lang w:eastAsia="zh-CN"/>
      </w:rPr>
      <w:t>2</w:t>
    </w:r>
    <w:r w:rsidRPr="00864317">
      <w:t>-</w:t>
    </w:r>
    <w:r>
      <w:rPr>
        <w:rFonts w:eastAsia="SimSun" w:hint="eastAsia"/>
        <w:lang w:eastAsia="zh-CN"/>
      </w:rPr>
      <w:t>42806</w:t>
    </w:r>
    <w:r>
      <w:rPr>
        <w:rFonts w:eastAsia="SimSun" w:hint="eastAsia"/>
        <w:lang w:eastAsia="zh-CN"/>
      </w:rPr>
      <w:tab/>
    </w:r>
    <w:r>
      <w:rPr>
        <w:rStyle w:val="PageNumber"/>
      </w:rPr>
      <w:fldChar w:fldCharType="begin"/>
    </w:r>
    <w:r>
      <w:rPr>
        <w:rStyle w:val="PageNumber"/>
      </w:rPr>
      <w:instrText xml:space="preserve"> PAGE </w:instrText>
    </w:r>
    <w:r>
      <w:rPr>
        <w:rStyle w:val="PageNumber"/>
      </w:rPr>
      <w:fldChar w:fldCharType="separate"/>
    </w:r>
    <w:r>
      <w:rPr>
        <w:rStyle w:val="PageNumber"/>
        <w:noProof/>
      </w:rPr>
      <w:t>31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6EA" w:rsidRPr="00A04C06" w:rsidRDefault="007816EA" w:rsidP="00A04C06">
      <w:pPr>
        <w:pStyle w:val="Footer"/>
        <w:tabs>
          <w:tab w:val="clear" w:pos="431"/>
          <w:tab w:val="right" w:pos="2155"/>
        </w:tabs>
        <w:spacing w:after="80" w:line="240" w:lineRule="atLeast"/>
        <w:ind w:left="680"/>
        <w:rPr>
          <w:rFonts w:eastAsia="SimSun" w:hint="eastAsia"/>
          <w:u w:val="single"/>
          <w:lang w:eastAsia="zh-CN"/>
        </w:rPr>
      </w:pPr>
      <w:r>
        <w:rPr>
          <w:rFonts w:eastAsia="SimSun" w:hint="eastAsia"/>
          <w:u w:val="single"/>
          <w:lang w:eastAsia="zh-CN"/>
        </w:rPr>
        <w:tab/>
      </w:r>
    </w:p>
  </w:footnote>
  <w:footnote w:type="continuationSeparator" w:id="0">
    <w:p w:rsidR="007816EA" w:rsidRPr="00A04C06" w:rsidRDefault="007816EA" w:rsidP="00A04C06">
      <w:pPr>
        <w:pStyle w:val="Footer"/>
        <w:tabs>
          <w:tab w:val="clear" w:pos="431"/>
          <w:tab w:val="right" w:pos="2155"/>
        </w:tabs>
        <w:spacing w:after="80" w:line="240" w:lineRule="atLeast"/>
        <w:ind w:left="680"/>
        <w:rPr>
          <w:rFonts w:eastAsia="SimSun" w:hint="eastAsia"/>
          <w:u w:val="single"/>
          <w:lang w:eastAsia="zh-CN"/>
        </w:rPr>
      </w:pPr>
      <w:r>
        <w:rPr>
          <w:rFonts w:eastAsia="SimSun" w:hint="eastAsia"/>
          <w:u w:val="single"/>
          <w:lang w:eastAsia="zh-CN"/>
        </w:rPr>
        <w:tab/>
      </w:r>
    </w:p>
  </w:footnote>
  <w:footnote w:type="continuationNotice" w:id="1">
    <w:p w:rsidR="007816EA" w:rsidRDefault="007816E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6EA" w:rsidRDefault="007816EA" w:rsidP="003D4F4F">
    <w:pPr>
      <w:pStyle w:val="Header"/>
      <w:pBdr>
        <w:bottom w:val="none" w:sz="0" w:space="0" w:color="auto"/>
      </w:pBdr>
      <w:tabs>
        <w:tab w:val="clear" w:pos="992"/>
        <w:tab w:val="clear" w:pos="5772"/>
        <w:tab w:val="clear" w:pos="6634"/>
        <w:tab w:val="clear" w:pos="7144"/>
        <w:tab w:val="clear" w:pos="7655"/>
        <w:tab w:val="clear" w:pos="8165"/>
      </w:tabs>
      <w:rPr>
        <w:rFonts w:hint="eastAsia"/>
        <w:b w:val="0"/>
        <w:lang w:val="en-US" w:eastAsia="zh-CN"/>
      </w:rPr>
    </w:pPr>
  </w:p>
  <w:p w:rsidR="007816EA" w:rsidRPr="00F301C7" w:rsidRDefault="007816EA" w:rsidP="009633AB">
    <w:pPr>
      <w:pStyle w:val="Header"/>
      <w:pBdr>
        <w:bottom w:val="none" w:sz="0" w:space="0" w:color="auto"/>
      </w:pBdr>
      <w:tabs>
        <w:tab w:val="clear" w:pos="992"/>
        <w:tab w:val="clear" w:pos="5772"/>
        <w:tab w:val="clear" w:pos="6634"/>
        <w:tab w:val="clear" w:pos="7144"/>
        <w:tab w:val="clear" w:pos="7655"/>
        <w:tab w:val="clear" w:pos="8165"/>
      </w:tabs>
      <w:jc w:val="right"/>
      <w:rPr>
        <w:rStyle w:val="PageNumber"/>
        <w:rFonts w:hint="eastAsia"/>
        <w:sz w:val="21"/>
        <w:szCs w:val="21"/>
        <w:lang w:eastAsia="zh-CN"/>
      </w:rPr>
    </w:pPr>
    <w:r>
      <w:rPr>
        <w:rStyle w:val="PageNumber"/>
        <w:rFonts w:hint="eastAsia"/>
        <w:b/>
        <w:sz w:val="21"/>
        <w:szCs w:val="21"/>
        <w:lang w:eastAsia="zh-CN"/>
      </w:rPr>
      <w:t>A</w:t>
    </w:r>
    <w:r w:rsidRPr="00F301C7">
      <w:rPr>
        <w:rStyle w:val="PageNumber"/>
        <w:b/>
        <w:sz w:val="21"/>
        <w:szCs w:val="21"/>
        <w:lang w:eastAsia="zh-CN"/>
      </w:rPr>
      <w:t>/67/56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6EA" w:rsidRPr="00EE74F8" w:rsidRDefault="007816EA" w:rsidP="003D4F4F">
    <w:pPr>
      <w:pStyle w:val="Header"/>
      <w:pBdr>
        <w:bottom w:val="none" w:sz="0" w:space="0" w:color="auto"/>
      </w:pBdr>
      <w:tabs>
        <w:tab w:val="clear" w:pos="992"/>
        <w:tab w:val="clear" w:pos="5772"/>
        <w:tab w:val="clear" w:pos="6634"/>
        <w:tab w:val="clear" w:pos="7144"/>
        <w:tab w:val="clear" w:pos="7655"/>
        <w:tab w:val="clear" w:pos="8165"/>
      </w:tabs>
      <w:rPr>
        <w:rFonts w:hint="eastAsia"/>
        <w:bCs/>
        <w:lang w:val="en-US" w:eastAsia="zh-CN"/>
      </w:rPr>
    </w:pPr>
  </w:p>
  <w:p w:rsidR="007816EA" w:rsidRPr="00EE74F8" w:rsidRDefault="007816EA" w:rsidP="009633AB">
    <w:pPr>
      <w:pStyle w:val="Header"/>
      <w:pBdr>
        <w:bottom w:val="none" w:sz="0" w:space="0" w:color="auto"/>
      </w:pBdr>
      <w:tabs>
        <w:tab w:val="clear" w:pos="992"/>
        <w:tab w:val="clear" w:pos="5772"/>
        <w:tab w:val="clear" w:pos="6634"/>
        <w:tab w:val="clear" w:pos="7144"/>
        <w:tab w:val="clear" w:pos="7655"/>
        <w:tab w:val="clear" w:pos="8165"/>
      </w:tabs>
      <w:jc w:val="right"/>
      <w:rPr>
        <w:rFonts w:hint="eastAsia"/>
        <w:bCs/>
        <w:sz w:val="21"/>
        <w:szCs w:val="21"/>
        <w:lang w:val="en-US" w:eastAsia="zh-CN"/>
      </w:rPr>
    </w:pPr>
    <w:r w:rsidRPr="00EE74F8">
      <w:rPr>
        <w:bCs/>
        <w:sz w:val="21"/>
        <w:szCs w:val="21"/>
        <w:lang w:val="en-US" w:eastAsia="zh-CN"/>
      </w:rPr>
      <w:t>A/67/56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6EA" w:rsidRDefault="007816EA" w:rsidP="00633880">
    <w:pPr>
      <w:pStyle w:val="Header"/>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6EA" w:rsidRPr="009633AB" w:rsidRDefault="007816EA" w:rsidP="002D53A4">
    <w:pPr>
      <w:pStyle w:val="Header"/>
      <w:pBdr>
        <w:bottom w:val="none" w:sz="0" w:space="0" w:color="auto"/>
      </w:pBdr>
      <w:tabs>
        <w:tab w:val="clear" w:pos="992"/>
        <w:tab w:val="clear" w:pos="5772"/>
        <w:tab w:val="clear" w:pos="6634"/>
        <w:tab w:val="clear" w:pos="7144"/>
        <w:tab w:val="clear" w:pos="7655"/>
        <w:tab w:val="clear" w:pos="8165"/>
      </w:tabs>
      <w:jc w:val="left"/>
      <w:rPr>
        <w:rFonts w:hint="eastAsia"/>
        <w:b w:val="0"/>
        <w:sz w:val="21"/>
        <w:szCs w:val="21"/>
        <w:lang w:val="en-US" w:eastAsia="zh-C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6EA" w:rsidRPr="00D21B03" w:rsidRDefault="007816EA" w:rsidP="00D21B03">
    <w:pPr>
      <w:pStyle w:val="Header"/>
      <w:pBdr>
        <w:bottom w:val="single" w:sz="6" w:space="5" w:color="auto"/>
      </w:pBdr>
    </w:pPr>
    <w:r w:rsidRPr="00D21B03">
      <w:t>A/67/56</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6EA" w:rsidRPr="00D21B03" w:rsidRDefault="007816EA" w:rsidP="00B27F32">
    <w:pPr>
      <w:pStyle w:val="Header"/>
      <w:pBdr>
        <w:bottom w:val="single" w:sz="4" w:space="1" w:color="auto"/>
      </w:pBdr>
      <w:tabs>
        <w:tab w:val="clear" w:pos="992"/>
        <w:tab w:val="clear" w:pos="5772"/>
        <w:tab w:val="clear" w:pos="6634"/>
        <w:tab w:val="clear" w:pos="7144"/>
        <w:tab w:val="clear" w:pos="7655"/>
        <w:tab w:val="clear" w:pos="8165"/>
      </w:tabs>
      <w:jc w:val="right"/>
      <w:rPr>
        <w:rFonts w:hint="eastAsia"/>
        <w:szCs w:val="18"/>
        <w:lang w:val="en-US" w:eastAsia="zh-CN"/>
      </w:rPr>
    </w:pPr>
    <w:r w:rsidRPr="00B27F32">
      <w:rPr>
        <w:rFonts w:hint="eastAsia"/>
        <w:szCs w:val="18"/>
        <w:lang w:val="en-US" w:eastAsia="zh-CN"/>
      </w:rPr>
      <w:t>A/</w:t>
    </w:r>
    <w:r w:rsidRPr="00D21B03">
      <w:rPr>
        <w:szCs w:val="18"/>
        <w:lang w:val="en-US" w:eastAsia="zh-CN"/>
      </w:rPr>
      <w:t>67/56</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6EA" w:rsidRPr="00D21B03" w:rsidRDefault="007816EA">
    <w:pPr>
      <w:pStyle w:val="Header"/>
      <w:rPr>
        <w:rFonts w:hint="eastAsia"/>
        <w:lang w:eastAsia="zh-CN"/>
      </w:rPr>
    </w:pPr>
    <w:r>
      <w:rPr>
        <w:rFonts w:hint="eastAsia"/>
        <w:lang w:eastAsia="zh-CN"/>
      </w:rPr>
      <w:t>A</w:t>
    </w:r>
    <w:r w:rsidRPr="00D21B03">
      <w:rPr>
        <w:lang w:eastAsia="zh-CN"/>
      </w:rPr>
      <w:t>/67/56</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6EA" w:rsidRPr="00D21B03" w:rsidRDefault="007816EA" w:rsidP="00F73330">
    <w:pPr>
      <w:pStyle w:val="Header"/>
      <w:pBdr>
        <w:bottom w:val="single" w:sz="4" w:space="1" w:color="auto"/>
      </w:pBdr>
      <w:tabs>
        <w:tab w:val="clear" w:pos="992"/>
        <w:tab w:val="clear" w:pos="5772"/>
        <w:tab w:val="clear" w:pos="6634"/>
        <w:tab w:val="clear" w:pos="7144"/>
        <w:tab w:val="clear" w:pos="7655"/>
        <w:tab w:val="clear" w:pos="8165"/>
      </w:tabs>
      <w:jc w:val="right"/>
      <w:rPr>
        <w:rFonts w:hint="eastAsia"/>
        <w:szCs w:val="18"/>
        <w:lang w:val="en-US" w:eastAsia="zh-CN"/>
      </w:rPr>
    </w:pPr>
    <w:r w:rsidRPr="00B27F32">
      <w:rPr>
        <w:rFonts w:hint="eastAsia"/>
        <w:szCs w:val="18"/>
        <w:lang w:val="en-US" w:eastAsia="zh-CN"/>
      </w:rPr>
      <w:t>A/</w:t>
    </w:r>
    <w:r w:rsidRPr="00D21B03">
      <w:rPr>
        <w:szCs w:val="18"/>
        <w:lang w:val="en-US" w:eastAsia="zh-CN"/>
      </w:rPr>
      <w:t>67/56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67D2F"/>
    <w:multiLevelType w:val="hybridMultilevel"/>
    <w:tmpl w:val="83A4BFCE"/>
    <w:lvl w:ilvl="0" w:tplc="D902C334">
      <w:start w:val="1"/>
      <w:numFmt w:val="lowerLetter"/>
      <w:lvlRestart w:val="0"/>
      <w:lvlText w:val="(%1)"/>
      <w:lvlJc w:val="left"/>
      <w:pPr>
        <w:tabs>
          <w:tab w:val="num" w:pos="2426"/>
        </w:tabs>
        <w:ind w:left="1134" w:firstLine="431"/>
      </w:pPr>
      <w:rPr>
        <w:rFonts w:ascii="Times New Roman" w:eastAsia="SimSun" w:hAnsi="Times New Roman" w:cs="Times New Roman" w:hint="default"/>
        <w:b w:val="0"/>
        <w:i w:val="0"/>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nsid w:val="280F7A84"/>
    <w:multiLevelType w:val="hybridMultilevel"/>
    <w:tmpl w:val="B6C0773A"/>
    <w:lvl w:ilvl="0" w:tplc="D902C334">
      <w:start w:val="1"/>
      <w:numFmt w:val="lowerLetter"/>
      <w:lvlRestart w:val="0"/>
      <w:lvlText w:val="(%1)"/>
      <w:lvlJc w:val="left"/>
      <w:pPr>
        <w:tabs>
          <w:tab w:val="num" w:pos="2426"/>
        </w:tabs>
        <w:ind w:left="1134" w:firstLine="431"/>
      </w:pPr>
      <w:rPr>
        <w:rFonts w:ascii="Times New Roman" w:eastAsia="SimSun" w:hAnsi="Times New Roman" w:cs="Times New Roman" w:hint="default"/>
        <w:b w:val="0"/>
        <w:i w:val="0"/>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2D4D2AE3"/>
    <w:multiLevelType w:val="hybridMultilevel"/>
    <w:tmpl w:val="1E8E747A"/>
    <w:lvl w:ilvl="0" w:tplc="D902C334">
      <w:start w:val="1"/>
      <w:numFmt w:val="lowerLetter"/>
      <w:lvlRestart w:val="0"/>
      <w:lvlText w:val="(%1)"/>
      <w:lvlJc w:val="left"/>
      <w:pPr>
        <w:tabs>
          <w:tab w:val="num" w:pos="2426"/>
        </w:tabs>
        <w:ind w:left="1134" w:firstLine="431"/>
      </w:pPr>
      <w:rPr>
        <w:rFonts w:ascii="Times New Roman" w:eastAsia="SimSun" w:hAnsi="Times New Roman" w:cs="Times New Roman" w:hint="default"/>
        <w:b w:val="0"/>
        <w:i w:val="0"/>
        <w:color w:val="auto"/>
        <w:sz w:val="21"/>
      </w:rPr>
    </w:lvl>
    <w:lvl w:ilvl="1" w:tplc="8B72FE2A">
      <w:start w:val="1"/>
      <w:numFmt w:val="chineseCountingThousand"/>
      <w:lvlRestart w:val="0"/>
      <w:lvlText w:val="(%2)"/>
      <w:lvlJc w:val="left"/>
      <w:pPr>
        <w:tabs>
          <w:tab w:val="num" w:pos="1066"/>
        </w:tabs>
        <w:ind w:left="1066" w:hanging="646"/>
      </w:pPr>
      <w:rPr>
        <w:rFonts w:ascii="Times New Roman" w:eastAsia="SimSun" w:hAnsi="Times New Roman" w:cs="Times New Roman" w:hint="default"/>
        <w:b w:val="0"/>
        <w:i w:val="0"/>
        <w:color w:val="auto"/>
        <w:sz w:val="21"/>
      </w:rPr>
    </w:lvl>
    <w:lvl w:ilvl="2" w:tplc="0ADAC47A">
      <w:start w:val="1"/>
      <w:numFmt w:val="japaneseCounting"/>
      <w:lvlText w:val="(%3)"/>
      <w:lvlJc w:val="left"/>
      <w:pPr>
        <w:tabs>
          <w:tab w:val="num" w:pos="3045"/>
        </w:tabs>
        <w:ind w:left="3045" w:hanging="2205"/>
      </w:pPr>
      <w:rPr>
        <w:rFonts w:hint="default"/>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3C9144A6"/>
    <w:multiLevelType w:val="hybridMultilevel"/>
    <w:tmpl w:val="C912497A"/>
    <w:lvl w:ilvl="0" w:tplc="D902C334">
      <w:start w:val="1"/>
      <w:numFmt w:val="lowerLetter"/>
      <w:lvlRestart w:val="0"/>
      <w:lvlText w:val="(%1)"/>
      <w:lvlJc w:val="left"/>
      <w:pPr>
        <w:tabs>
          <w:tab w:val="num" w:pos="2426"/>
        </w:tabs>
        <w:ind w:left="1134" w:firstLine="431"/>
      </w:pPr>
      <w:rPr>
        <w:rFonts w:ascii="Times New Roman" w:eastAsia="SimSun" w:hAnsi="Times New Roman" w:cs="Times New Roman" w:hint="default"/>
        <w:b w:val="0"/>
        <w:i w:val="0"/>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4CEB10E0"/>
    <w:multiLevelType w:val="hybridMultilevel"/>
    <w:tmpl w:val="2EEA2C84"/>
    <w:lvl w:ilvl="0" w:tplc="D902C334">
      <w:start w:val="1"/>
      <w:numFmt w:val="lowerLetter"/>
      <w:lvlRestart w:val="0"/>
      <w:lvlText w:val="(%1)"/>
      <w:lvlJc w:val="left"/>
      <w:pPr>
        <w:tabs>
          <w:tab w:val="num" w:pos="2426"/>
        </w:tabs>
        <w:ind w:left="1134" w:firstLine="431"/>
      </w:pPr>
      <w:rPr>
        <w:rFonts w:ascii="Times New Roman" w:eastAsia="SimSun" w:hAnsi="Times New Roman" w:cs="Times New Roman" w:hint="default"/>
        <w:b w:val="0"/>
        <w:i w:val="0"/>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51FF7C82"/>
    <w:multiLevelType w:val="hybridMultilevel"/>
    <w:tmpl w:val="A6627B72"/>
    <w:lvl w:ilvl="0" w:tplc="D902C334">
      <w:start w:val="1"/>
      <w:numFmt w:val="lowerLetter"/>
      <w:lvlRestart w:val="0"/>
      <w:lvlText w:val="(%1)"/>
      <w:lvlJc w:val="left"/>
      <w:pPr>
        <w:tabs>
          <w:tab w:val="num" w:pos="2426"/>
        </w:tabs>
        <w:ind w:left="1134" w:firstLine="431"/>
      </w:pPr>
      <w:rPr>
        <w:rFonts w:ascii="Times New Roman" w:eastAsia="SimSun" w:hAnsi="Times New Roman" w:cs="Times New Roman" w:hint="default"/>
        <w:b w:val="0"/>
        <w:i w:val="0"/>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598167CB"/>
    <w:multiLevelType w:val="hybridMultilevel"/>
    <w:tmpl w:val="693C8492"/>
    <w:lvl w:ilvl="0" w:tplc="D902C334">
      <w:start w:val="1"/>
      <w:numFmt w:val="lowerLetter"/>
      <w:lvlRestart w:val="0"/>
      <w:lvlText w:val="(%1)"/>
      <w:lvlJc w:val="left"/>
      <w:pPr>
        <w:tabs>
          <w:tab w:val="num" w:pos="2426"/>
        </w:tabs>
        <w:ind w:left="1134" w:firstLine="431"/>
      </w:pPr>
      <w:rPr>
        <w:rFonts w:ascii="Times New Roman" w:eastAsia="SimSun" w:hAnsi="Times New Roman" w:cs="Times New Roman" w:hint="default"/>
        <w:b w:val="0"/>
        <w:i w:val="0"/>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nsid w:val="753B1E71"/>
    <w:multiLevelType w:val="hybridMultilevel"/>
    <w:tmpl w:val="09E4EB56"/>
    <w:lvl w:ilvl="0" w:tplc="D902C334">
      <w:start w:val="1"/>
      <w:numFmt w:val="lowerLetter"/>
      <w:lvlRestart w:val="0"/>
      <w:lvlText w:val="(%1)"/>
      <w:lvlJc w:val="left"/>
      <w:pPr>
        <w:tabs>
          <w:tab w:val="num" w:pos="2426"/>
        </w:tabs>
        <w:ind w:left="1134" w:firstLine="431"/>
      </w:pPr>
      <w:rPr>
        <w:rFonts w:ascii="Times New Roman" w:eastAsia="SimSun" w:hAnsi="Times New Roman" w:cs="Times New Roman" w:hint="default"/>
        <w:b w:val="0"/>
        <w:i w:val="0"/>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75784459"/>
    <w:multiLevelType w:val="hybridMultilevel"/>
    <w:tmpl w:val="A9B63C44"/>
    <w:lvl w:ilvl="0" w:tplc="D902C334">
      <w:start w:val="1"/>
      <w:numFmt w:val="lowerLetter"/>
      <w:lvlRestart w:val="0"/>
      <w:lvlText w:val="(%1)"/>
      <w:lvlJc w:val="left"/>
      <w:pPr>
        <w:tabs>
          <w:tab w:val="num" w:pos="2426"/>
        </w:tabs>
        <w:ind w:left="1134" w:firstLine="431"/>
      </w:pPr>
      <w:rPr>
        <w:rFonts w:ascii="Times New Roman" w:eastAsia="SimSun" w:hAnsi="Times New Roman" w:cs="Times New Roman" w:hint="default"/>
        <w:b w:val="0"/>
        <w:i w:val="0"/>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9"/>
  </w:num>
  <w:num w:numId="3">
    <w:abstractNumId w:val="2"/>
  </w:num>
  <w:num w:numId="4">
    <w:abstractNumId w:val="11"/>
  </w:num>
  <w:num w:numId="5">
    <w:abstractNumId w:val="5"/>
  </w:num>
  <w:num w:numId="6">
    <w:abstractNumId w:val="3"/>
  </w:num>
  <w:num w:numId="7">
    <w:abstractNumId w:val="0"/>
  </w:num>
  <w:num w:numId="8">
    <w:abstractNumId w:val="7"/>
  </w:num>
  <w:num w:numId="9">
    <w:abstractNumId w:val="8"/>
  </w:num>
  <w:num w:numId="10">
    <w:abstractNumId w:val="6"/>
  </w:num>
  <w:num w:numId="11">
    <w:abstractNumId w:val="10"/>
  </w:num>
  <w:num w:numId="12">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n-GB" w:vendorID="64" w:dllVersion="131078" w:nlCheck="1" w:checkStyle="1"/>
  <w:activeWritingStyle w:appName="MSWord" w:lang="es-ES_tradnl" w:vendorID="64" w:dllVersion="131078" w:nlCheck="1" w:checkStyle="1"/>
  <w:proofState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431"/>
  <w:evenAndOddHeaders/>
  <w:drawingGridHorizontalSpacing w:val="130"/>
  <w:drawingGridVerticalSpacing w:val="163"/>
  <w:displayHorizontalDrawingGridEvery w:val="0"/>
  <w:displayVerticalDrawingGridEvery w:val="2"/>
  <w:characterSpacingControl w:val="doNotCompress"/>
  <w:doNotValidateAgainstSchema/>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301C7"/>
    <w:rsid w:val="000115F8"/>
    <w:rsid w:val="00011E9D"/>
    <w:rsid w:val="00011FCC"/>
    <w:rsid w:val="00012BE6"/>
    <w:rsid w:val="00014493"/>
    <w:rsid w:val="00015C3B"/>
    <w:rsid w:val="00016D83"/>
    <w:rsid w:val="00020A5C"/>
    <w:rsid w:val="00021745"/>
    <w:rsid w:val="000219A4"/>
    <w:rsid w:val="00023ECF"/>
    <w:rsid w:val="000276FC"/>
    <w:rsid w:val="00056EDE"/>
    <w:rsid w:val="00062052"/>
    <w:rsid w:val="00063C9A"/>
    <w:rsid w:val="00067D61"/>
    <w:rsid w:val="00070698"/>
    <w:rsid w:val="00072523"/>
    <w:rsid w:val="000737CB"/>
    <w:rsid w:val="00074A5D"/>
    <w:rsid w:val="00080558"/>
    <w:rsid w:val="00081181"/>
    <w:rsid w:val="00086587"/>
    <w:rsid w:val="000A3B89"/>
    <w:rsid w:val="000A688F"/>
    <w:rsid w:val="000B373F"/>
    <w:rsid w:val="000C0AD7"/>
    <w:rsid w:val="000C689B"/>
    <w:rsid w:val="000C693C"/>
    <w:rsid w:val="000D02A1"/>
    <w:rsid w:val="000D2E59"/>
    <w:rsid w:val="000D42FD"/>
    <w:rsid w:val="000E0929"/>
    <w:rsid w:val="000E6BBE"/>
    <w:rsid w:val="000F0496"/>
    <w:rsid w:val="000F2832"/>
    <w:rsid w:val="000F2969"/>
    <w:rsid w:val="000F3044"/>
    <w:rsid w:val="000F7544"/>
    <w:rsid w:val="00101C49"/>
    <w:rsid w:val="001051E9"/>
    <w:rsid w:val="00107D11"/>
    <w:rsid w:val="00107D85"/>
    <w:rsid w:val="00120CF8"/>
    <w:rsid w:val="00121663"/>
    <w:rsid w:val="0012236B"/>
    <w:rsid w:val="00134D69"/>
    <w:rsid w:val="0014695A"/>
    <w:rsid w:val="00147991"/>
    <w:rsid w:val="0015189F"/>
    <w:rsid w:val="001617DD"/>
    <w:rsid w:val="00161C99"/>
    <w:rsid w:val="00164873"/>
    <w:rsid w:val="001668E9"/>
    <w:rsid w:val="00170A15"/>
    <w:rsid w:val="00171262"/>
    <w:rsid w:val="00175083"/>
    <w:rsid w:val="00180F4B"/>
    <w:rsid w:val="00192F9E"/>
    <w:rsid w:val="001A655C"/>
    <w:rsid w:val="001C3F4F"/>
    <w:rsid w:val="001C4D9A"/>
    <w:rsid w:val="001C5F0C"/>
    <w:rsid w:val="001C6312"/>
    <w:rsid w:val="001D4E9E"/>
    <w:rsid w:val="001D67F0"/>
    <w:rsid w:val="001E246A"/>
    <w:rsid w:val="001E61B2"/>
    <w:rsid w:val="001E7BC1"/>
    <w:rsid w:val="001F4016"/>
    <w:rsid w:val="001F4085"/>
    <w:rsid w:val="001F55C5"/>
    <w:rsid w:val="001F5B2F"/>
    <w:rsid w:val="0020075C"/>
    <w:rsid w:val="00201007"/>
    <w:rsid w:val="00202660"/>
    <w:rsid w:val="002107D8"/>
    <w:rsid w:val="002133DD"/>
    <w:rsid w:val="002148BD"/>
    <w:rsid w:val="00223E33"/>
    <w:rsid w:val="0022495D"/>
    <w:rsid w:val="0023320D"/>
    <w:rsid w:val="002449F0"/>
    <w:rsid w:val="002458F3"/>
    <w:rsid w:val="00265044"/>
    <w:rsid w:val="00273C6C"/>
    <w:rsid w:val="00276A65"/>
    <w:rsid w:val="00283E12"/>
    <w:rsid w:val="002843F9"/>
    <w:rsid w:val="0029201C"/>
    <w:rsid w:val="00296C94"/>
    <w:rsid w:val="00296D61"/>
    <w:rsid w:val="002A1632"/>
    <w:rsid w:val="002A7884"/>
    <w:rsid w:val="002B22DF"/>
    <w:rsid w:val="002B6481"/>
    <w:rsid w:val="002B769F"/>
    <w:rsid w:val="002C12DF"/>
    <w:rsid w:val="002C4D27"/>
    <w:rsid w:val="002D53A4"/>
    <w:rsid w:val="002E1EC0"/>
    <w:rsid w:val="002E40FE"/>
    <w:rsid w:val="002E7F50"/>
    <w:rsid w:val="003054CD"/>
    <w:rsid w:val="00317FB3"/>
    <w:rsid w:val="003201BF"/>
    <w:rsid w:val="00324E57"/>
    <w:rsid w:val="00326795"/>
    <w:rsid w:val="00335FAB"/>
    <w:rsid w:val="00337694"/>
    <w:rsid w:val="00340368"/>
    <w:rsid w:val="003405A8"/>
    <w:rsid w:val="0034285E"/>
    <w:rsid w:val="003505B8"/>
    <w:rsid w:val="00351164"/>
    <w:rsid w:val="00351FD7"/>
    <w:rsid w:val="00365F12"/>
    <w:rsid w:val="003772F1"/>
    <w:rsid w:val="00383212"/>
    <w:rsid w:val="003906C2"/>
    <w:rsid w:val="00392FA6"/>
    <w:rsid w:val="003933C0"/>
    <w:rsid w:val="003A15C5"/>
    <w:rsid w:val="003A3E44"/>
    <w:rsid w:val="003A711E"/>
    <w:rsid w:val="003B1119"/>
    <w:rsid w:val="003B5878"/>
    <w:rsid w:val="003C5E5B"/>
    <w:rsid w:val="003D4F4F"/>
    <w:rsid w:val="003D750D"/>
    <w:rsid w:val="003E2D9A"/>
    <w:rsid w:val="003F00C7"/>
    <w:rsid w:val="003F3D65"/>
    <w:rsid w:val="003F7F52"/>
    <w:rsid w:val="00400D50"/>
    <w:rsid w:val="0040696F"/>
    <w:rsid w:val="00407515"/>
    <w:rsid w:val="00407FA6"/>
    <w:rsid w:val="00412567"/>
    <w:rsid w:val="0041374F"/>
    <w:rsid w:val="00424DA3"/>
    <w:rsid w:val="00426D1F"/>
    <w:rsid w:val="00431EB7"/>
    <w:rsid w:val="00443216"/>
    <w:rsid w:val="00444966"/>
    <w:rsid w:val="00444D4E"/>
    <w:rsid w:val="00447804"/>
    <w:rsid w:val="00450FBE"/>
    <w:rsid w:val="00452722"/>
    <w:rsid w:val="004625DA"/>
    <w:rsid w:val="00477F93"/>
    <w:rsid w:val="00484091"/>
    <w:rsid w:val="004870D2"/>
    <w:rsid w:val="00491A66"/>
    <w:rsid w:val="00492E5E"/>
    <w:rsid w:val="004A26EC"/>
    <w:rsid w:val="004A5DC8"/>
    <w:rsid w:val="004A62DA"/>
    <w:rsid w:val="004A7908"/>
    <w:rsid w:val="004B5111"/>
    <w:rsid w:val="004C2DC8"/>
    <w:rsid w:val="004C3A13"/>
    <w:rsid w:val="004C4FEB"/>
    <w:rsid w:val="004C5C77"/>
    <w:rsid w:val="004D0D36"/>
    <w:rsid w:val="004D0E06"/>
    <w:rsid w:val="004D338C"/>
    <w:rsid w:val="004D513A"/>
    <w:rsid w:val="004D5597"/>
    <w:rsid w:val="004E32A7"/>
    <w:rsid w:val="004E75A6"/>
    <w:rsid w:val="004F3A49"/>
    <w:rsid w:val="004F3EE3"/>
    <w:rsid w:val="00501254"/>
    <w:rsid w:val="00502435"/>
    <w:rsid w:val="00504474"/>
    <w:rsid w:val="00504EAE"/>
    <w:rsid w:val="005105CB"/>
    <w:rsid w:val="005157C9"/>
    <w:rsid w:val="00520FD6"/>
    <w:rsid w:val="00524E8A"/>
    <w:rsid w:val="00526A42"/>
    <w:rsid w:val="0053122A"/>
    <w:rsid w:val="00535AC4"/>
    <w:rsid w:val="00543892"/>
    <w:rsid w:val="0056003D"/>
    <w:rsid w:val="00565FA2"/>
    <w:rsid w:val="005729D0"/>
    <w:rsid w:val="00574DFE"/>
    <w:rsid w:val="00576D7B"/>
    <w:rsid w:val="005773BA"/>
    <w:rsid w:val="005933F2"/>
    <w:rsid w:val="0059543A"/>
    <w:rsid w:val="005954FD"/>
    <w:rsid w:val="005A0C8C"/>
    <w:rsid w:val="005A0F3D"/>
    <w:rsid w:val="005A14BC"/>
    <w:rsid w:val="005B07FA"/>
    <w:rsid w:val="005D76A9"/>
    <w:rsid w:val="00604315"/>
    <w:rsid w:val="006045FB"/>
    <w:rsid w:val="0060562F"/>
    <w:rsid w:val="00614DD9"/>
    <w:rsid w:val="00616C66"/>
    <w:rsid w:val="006218C3"/>
    <w:rsid w:val="0062225A"/>
    <w:rsid w:val="00622360"/>
    <w:rsid w:val="00630B98"/>
    <w:rsid w:val="006317C5"/>
    <w:rsid w:val="00633880"/>
    <w:rsid w:val="00635B96"/>
    <w:rsid w:val="006368FB"/>
    <w:rsid w:val="00641A4E"/>
    <w:rsid w:val="006564C7"/>
    <w:rsid w:val="006573AD"/>
    <w:rsid w:val="00661231"/>
    <w:rsid w:val="006638E4"/>
    <w:rsid w:val="00674C64"/>
    <w:rsid w:val="00677FC3"/>
    <w:rsid w:val="00685199"/>
    <w:rsid w:val="006964A9"/>
    <w:rsid w:val="0069782F"/>
    <w:rsid w:val="00697DB7"/>
    <w:rsid w:val="006A3C66"/>
    <w:rsid w:val="006A4C3E"/>
    <w:rsid w:val="006B3670"/>
    <w:rsid w:val="006B3A8A"/>
    <w:rsid w:val="006B6373"/>
    <w:rsid w:val="006B70DD"/>
    <w:rsid w:val="006C1D90"/>
    <w:rsid w:val="006C26A5"/>
    <w:rsid w:val="006C3FE2"/>
    <w:rsid w:val="006D232A"/>
    <w:rsid w:val="006D4098"/>
    <w:rsid w:val="006D648D"/>
    <w:rsid w:val="006D7857"/>
    <w:rsid w:val="006D7863"/>
    <w:rsid w:val="006E1FD9"/>
    <w:rsid w:val="006F2FB9"/>
    <w:rsid w:val="006F3E71"/>
    <w:rsid w:val="0070143A"/>
    <w:rsid w:val="007041AC"/>
    <w:rsid w:val="0070430B"/>
    <w:rsid w:val="0071115A"/>
    <w:rsid w:val="00713BD5"/>
    <w:rsid w:val="007209BF"/>
    <w:rsid w:val="00722C37"/>
    <w:rsid w:val="00724DA8"/>
    <w:rsid w:val="00724FC7"/>
    <w:rsid w:val="0072637C"/>
    <w:rsid w:val="00732ABA"/>
    <w:rsid w:val="00736FA0"/>
    <w:rsid w:val="00740573"/>
    <w:rsid w:val="00740FBC"/>
    <w:rsid w:val="00743820"/>
    <w:rsid w:val="00751A02"/>
    <w:rsid w:val="00751A1C"/>
    <w:rsid w:val="007552DD"/>
    <w:rsid w:val="00755B64"/>
    <w:rsid w:val="00770C0C"/>
    <w:rsid w:val="007816EA"/>
    <w:rsid w:val="00782DB2"/>
    <w:rsid w:val="00796880"/>
    <w:rsid w:val="007A49F5"/>
    <w:rsid w:val="007A56EE"/>
    <w:rsid w:val="007A7B9A"/>
    <w:rsid w:val="007B1C91"/>
    <w:rsid w:val="007B2773"/>
    <w:rsid w:val="007B4FBF"/>
    <w:rsid w:val="007B6276"/>
    <w:rsid w:val="007B670C"/>
    <w:rsid w:val="007C01DE"/>
    <w:rsid w:val="007C2AA0"/>
    <w:rsid w:val="007C36D2"/>
    <w:rsid w:val="007C727D"/>
    <w:rsid w:val="007D6CF7"/>
    <w:rsid w:val="007E1063"/>
    <w:rsid w:val="007E10D3"/>
    <w:rsid w:val="007E75D0"/>
    <w:rsid w:val="007F012D"/>
    <w:rsid w:val="007F245E"/>
    <w:rsid w:val="0080020C"/>
    <w:rsid w:val="00803BD2"/>
    <w:rsid w:val="00807B0F"/>
    <w:rsid w:val="0081099E"/>
    <w:rsid w:val="00813C5E"/>
    <w:rsid w:val="00814A1F"/>
    <w:rsid w:val="008154DC"/>
    <w:rsid w:val="00816601"/>
    <w:rsid w:val="00822792"/>
    <w:rsid w:val="00825306"/>
    <w:rsid w:val="00834115"/>
    <w:rsid w:val="00834E77"/>
    <w:rsid w:val="008352B4"/>
    <w:rsid w:val="0084667B"/>
    <w:rsid w:val="0085113D"/>
    <w:rsid w:val="00851BC5"/>
    <w:rsid w:val="00851C25"/>
    <w:rsid w:val="00851CB6"/>
    <w:rsid w:val="00852912"/>
    <w:rsid w:val="008578D1"/>
    <w:rsid w:val="00864317"/>
    <w:rsid w:val="00865352"/>
    <w:rsid w:val="00875511"/>
    <w:rsid w:val="00875E6E"/>
    <w:rsid w:val="00876046"/>
    <w:rsid w:val="00877608"/>
    <w:rsid w:val="008835A5"/>
    <w:rsid w:val="00883F06"/>
    <w:rsid w:val="00886564"/>
    <w:rsid w:val="008A5061"/>
    <w:rsid w:val="008A779D"/>
    <w:rsid w:val="008B4705"/>
    <w:rsid w:val="008B59CE"/>
    <w:rsid w:val="008B6DE6"/>
    <w:rsid w:val="008B7DD7"/>
    <w:rsid w:val="008D49DF"/>
    <w:rsid w:val="008D5011"/>
    <w:rsid w:val="008E0323"/>
    <w:rsid w:val="008E3BF4"/>
    <w:rsid w:val="008E424F"/>
    <w:rsid w:val="008E73BD"/>
    <w:rsid w:val="0090076F"/>
    <w:rsid w:val="00902E8A"/>
    <w:rsid w:val="00906D29"/>
    <w:rsid w:val="00910863"/>
    <w:rsid w:val="009115FA"/>
    <w:rsid w:val="00912921"/>
    <w:rsid w:val="00916402"/>
    <w:rsid w:val="00921C94"/>
    <w:rsid w:val="009255D8"/>
    <w:rsid w:val="00930677"/>
    <w:rsid w:val="009318DE"/>
    <w:rsid w:val="00931E00"/>
    <w:rsid w:val="00934482"/>
    <w:rsid w:val="00937AA9"/>
    <w:rsid w:val="00940E14"/>
    <w:rsid w:val="0094134D"/>
    <w:rsid w:val="00951C5C"/>
    <w:rsid w:val="009609DD"/>
    <w:rsid w:val="0096128E"/>
    <w:rsid w:val="0096169C"/>
    <w:rsid w:val="0096292E"/>
    <w:rsid w:val="009633AB"/>
    <w:rsid w:val="00966ED5"/>
    <w:rsid w:val="00972481"/>
    <w:rsid w:val="00976FB3"/>
    <w:rsid w:val="0097781A"/>
    <w:rsid w:val="009779A9"/>
    <w:rsid w:val="00982B42"/>
    <w:rsid w:val="00982F74"/>
    <w:rsid w:val="00990B72"/>
    <w:rsid w:val="009937C3"/>
    <w:rsid w:val="009B7FB3"/>
    <w:rsid w:val="009C5E7D"/>
    <w:rsid w:val="009C6C27"/>
    <w:rsid w:val="009C725E"/>
    <w:rsid w:val="009D1EC2"/>
    <w:rsid w:val="009D4433"/>
    <w:rsid w:val="009E09F7"/>
    <w:rsid w:val="009E10B4"/>
    <w:rsid w:val="009E2C4E"/>
    <w:rsid w:val="009E4468"/>
    <w:rsid w:val="009E50B5"/>
    <w:rsid w:val="009E5DF7"/>
    <w:rsid w:val="009F36A8"/>
    <w:rsid w:val="009F4B43"/>
    <w:rsid w:val="009F7A6F"/>
    <w:rsid w:val="00A04C06"/>
    <w:rsid w:val="00A1173F"/>
    <w:rsid w:val="00A15422"/>
    <w:rsid w:val="00A20BFA"/>
    <w:rsid w:val="00A22A8E"/>
    <w:rsid w:val="00A24BED"/>
    <w:rsid w:val="00A24E79"/>
    <w:rsid w:val="00A37B48"/>
    <w:rsid w:val="00A409D0"/>
    <w:rsid w:val="00A42528"/>
    <w:rsid w:val="00A468FA"/>
    <w:rsid w:val="00A55C63"/>
    <w:rsid w:val="00A65023"/>
    <w:rsid w:val="00A659BC"/>
    <w:rsid w:val="00A7313D"/>
    <w:rsid w:val="00A8323E"/>
    <w:rsid w:val="00A87D76"/>
    <w:rsid w:val="00A900C7"/>
    <w:rsid w:val="00A90F9F"/>
    <w:rsid w:val="00A94E40"/>
    <w:rsid w:val="00AA1BBC"/>
    <w:rsid w:val="00AA35AB"/>
    <w:rsid w:val="00AA42BA"/>
    <w:rsid w:val="00AA49A4"/>
    <w:rsid w:val="00AB0546"/>
    <w:rsid w:val="00AB4E43"/>
    <w:rsid w:val="00AC08FE"/>
    <w:rsid w:val="00AD27E9"/>
    <w:rsid w:val="00AD31AC"/>
    <w:rsid w:val="00AD5B44"/>
    <w:rsid w:val="00AD6B14"/>
    <w:rsid w:val="00AE34DD"/>
    <w:rsid w:val="00AE6518"/>
    <w:rsid w:val="00AE6900"/>
    <w:rsid w:val="00AF34B5"/>
    <w:rsid w:val="00B072B2"/>
    <w:rsid w:val="00B100DF"/>
    <w:rsid w:val="00B1028B"/>
    <w:rsid w:val="00B17345"/>
    <w:rsid w:val="00B23202"/>
    <w:rsid w:val="00B27F32"/>
    <w:rsid w:val="00B303E4"/>
    <w:rsid w:val="00B464E0"/>
    <w:rsid w:val="00B47845"/>
    <w:rsid w:val="00B53156"/>
    <w:rsid w:val="00B663AF"/>
    <w:rsid w:val="00B70A8A"/>
    <w:rsid w:val="00B84D56"/>
    <w:rsid w:val="00BA5164"/>
    <w:rsid w:val="00BA51F5"/>
    <w:rsid w:val="00BA5C19"/>
    <w:rsid w:val="00BA79EC"/>
    <w:rsid w:val="00BB42B2"/>
    <w:rsid w:val="00BC5AAC"/>
    <w:rsid w:val="00BC7801"/>
    <w:rsid w:val="00BE0ED1"/>
    <w:rsid w:val="00BE2670"/>
    <w:rsid w:val="00BE5069"/>
    <w:rsid w:val="00BE7A46"/>
    <w:rsid w:val="00BF75DC"/>
    <w:rsid w:val="00C01245"/>
    <w:rsid w:val="00C029B4"/>
    <w:rsid w:val="00C10484"/>
    <w:rsid w:val="00C11D90"/>
    <w:rsid w:val="00C1504E"/>
    <w:rsid w:val="00C16B71"/>
    <w:rsid w:val="00C24613"/>
    <w:rsid w:val="00C246E5"/>
    <w:rsid w:val="00C36DBE"/>
    <w:rsid w:val="00C375F8"/>
    <w:rsid w:val="00C50EFF"/>
    <w:rsid w:val="00C51650"/>
    <w:rsid w:val="00C5201E"/>
    <w:rsid w:val="00C5676A"/>
    <w:rsid w:val="00C64E39"/>
    <w:rsid w:val="00C67483"/>
    <w:rsid w:val="00C701AC"/>
    <w:rsid w:val="00C73FCF"/>
    <w:rsid w:val="00C7733D"/>
    <w:rsid w:val="00C83DAC"/>
    <w:rsid w:val="00C84FB9"/>
    <w:rsid w:val="00C87350"/>
    <w:rsid w:val="00C879A4"/>
    <w:rsid w:val="00C90C69"/>
    <w:rsid w:val="00C96146"/>
    <w:rsid w:val="00C96E69"/>
    <w:rsid w:val="00CA150C"/>
    <w:rsid w:val="00CB1DAA"/>
    <w:rsid w:val="00CB4913"/>
    <w:rsid w:val="00CB5EDE"/>
    <w:rsid w:val="00CB6B94"/>
    <w:rsid w:val="00CC1F65"/>
    <w:rsid w:val="00CC2AC5"/>
    <w:rsid w:val="00CC41B4"/>
    <w:rsid w:val="00CD61C6"/>
    <w:rsid w:val="00CE4A02"/>
    <w:rsid w:val="00CE5161"/>
    <w:rsid w:val="00CE517A"/>
    <w:rsid w:val="00CE64D7"/>
    <w:rsid w:val="00CF07B5"/>
    <w:rsid w:val="00CF1901"/>
    <w:rsid w:val="00CF6DFC"/>
    <w:rsid w:val="00D00619"/>
    <w:rsid w:val="00D00B94"/>
    <w:rsid w:val="00D04086"/>
    <w:rsid w:val="00D21B03"/>
    <w:rsid w:val="00D24D54"/>
    <w:rsid w:val="00D25CF9"/>
    <w:rsid w:val="00D31B00"/>
    <w:rsid w:val="00D37E46"/>
    <w:rsid w:val="00D42290"/>
    <w:rsid w:val="00D504B1"/>
    <w:rsid w:val="00D6467D"/>
    <w:rsid w:val="00D65856"/>
    <w:rsid w:val="00D72144"/>
    <w:rsid w:val="00D7405B"/>
    <w:rsid w:val="00D779EA"/>
    <w:rsid w:val="00D83338"/>
    <w:rsid w:val="00D867DC"/>
    <w:rsid w:val="00D93A88"/>
    <w:rsid w:val="00D9506B"/>
    <w:rsid w:val="00D95C40"/>
    <w:rsid w:val="00DA0AC4"/>
    <w:rsid w:val="00DB255B"/>
    <w:rsid w:val="00DC0FA8"/>
    <w:rsid w:val="00DC1FAF"/>
    <w:rsid w:val="00DC4C6F"/>
    <w:rsid w:val="00DD1DF6"/>
    <w:rsid w:val="00DD2EAE"/>
    <w:rsid w:val="00DD5221"/>
    <w:rsid w:val="00DE6A2A"/>
    <w:rsid w:val="00DF0D3C"/>
    <w:rsid w:val="00DF1F21"/>
    <w:rsid w:val="00E004EF"/>
    <w:rsid w:val="00E0288E"/>
    <w:rsid w:val="00E06517"/>
    <w:rsid w:val="00E066DF"/>
    <w:rsid w:val="00E07E70"/>
    <w:rsid w:val="00E203C9"/>
    <w:rsid w:val="00E2248A"/>
    <w:rsid w:val="00E22562"/>
    <w:rsid w:val="00E3311E"/>
    <w:rsid w:val="00E53105"/>
    <w:rsid w:val="00E54C67"/>
    <w:rsid w:val="00E550CE"/>
    <w:rsid w:val="00E5685E"/>
    <w:rsid w:val="00E57F53"/>
    <w:rsid w:val="00E6140B"/>
    <w:rsid w:val="00E7671E"/>
    <w:rsid w:val="00EA034C"/>
    <w:rsid w:val="00EA23CF"/>
    <w:rsid w:val="00EB6098"/>
    <w:rsid w:val="00EC664F"/>
    <w:rsid w:val="00EE0B4E"/>
    <w:rsid w:val="00EE29E5"/>
    <w:rsid w:val="00EE74F8"/>
    <w:rsid w:val="00EF28B0"/>
    <w:rsid w:val="00EF44C0"/>
    <w:rsid w:val="00EF5F1A"/>
    <w:rsid w:val="00F0387B"/>
    <w:rsid w:val="00F0552F"/>
    <w:rsid w:val="00F11323"/>
    <w:rsid w:val="00F20549"/>
    <w:rsid w:val="00F27032"/>
    <w:rsid w:val="00F301C7"/>
    <w:rsid w:val="00F44059"/>
    <w:rsid w:val="00F5262E"/>
    <w:rsid w:val="00F550C4"/>
    <w:rsid w:val="00F55498"/>
    <w:rsid w:val="00F60202"/>
    <w:rsid w:val="00F6152C"/>
    <w:rsid w:val="00F62E5C"/>
    <w:rsid w:val="00F67E9C"/>
    <w:rsid w:val="00F73330"/>
    <w:rsid w:val="00F7589F"/>
    <w:rsid w:val="00F80742"/>
    <w:rsid w:val="00F8257F"/>
    <w:rsid w:val="00F8539C"/>
    <w:rsid w:val="00F85EE4"/>
    <w:rsid w:val="00F870B9"/>
    <w:rsid w:val="00F87DB6"/>
    <w:rsid w:val="00F922CF"/>
    <w:rsid w:val="00F92C31"/>
    <w:rsid w:val="00FA00F2"/>
    <w:rsid w:val="00FB0F65"/>
    <w:rsid w:val="00FB1226"/>
    <w:rsid w:val="00FB479A"/>
    <w:rsid w:val="00FB5E53"/>
    <w:rsid w:val="00FB6D83"/>
    <w:rsid w:val="00FC23CE"/>
    <w:rsid w:val="00FC247B"/>
    <w:rsid w:val="00FC3EFC"/>
    <w:rsid w:val="00FC6293"/>
    <w:rsid w:val="00FC680D"/>
    <w:rsid w:val="00FD30DB"/>
    <w:rsid w:val="00FD3470"/>
    <w:rsid w:val="00FD4109"/>
    <w:rsid w:val="00FD5615"/>
    <w:rsid w:val="00FD6083"/>
    <w:rsid w:val="00FE1487"/>
    <w:rsid w:val="00FE57D9"/>
    <w:rsid w:val="00FE72C1"/>
    <w:rsid w:val="00FF0FBC"/>
    <w:rsid w:val="00FF2509"/>
    <w:rsid w:val="00FF50F2"/>
    <w:rsid w:val="00FF626F"/>
    <w:rsid w:val="00FF7EB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431"/>
      </w:tabs>
      <w:overflowPunct w:val="0"/>
      <w:adjustRightInd w:val="0"/>
      <w:snapToGrid w:val="0"/>
      <w:spacing w:line="320" w:lineRule="exact"/>
      <w:jc w:val="both"/>
    </w:pPr>
    <w:rPr>
      <w:snapToGrid w:val="0"/>
      <w:sz w:val="21"/>
      <w:lang w:val="en-US" w:eastAsia="zh-CN"/>
    </w:rPr>
  </w:style>
  <w:style w:type="paragraph" w:styleId="Heading1">
    <w:name w:val="heading 1"/>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kern w:val="28"/>
      <w:sz w:val="28"/>
    </w:rPr>
  </w:style>
  <w:style w:type="paragraph" w:styleId="Heading3">
    <w:name w:val="heading 3"/>
    <w:basedOn w:val="Normal"/>
    <w:next w:val="Normal"/>
    <w:qFormat/>
    <w:pPr>
      <w:keepNext/>
      <w:keepLines/>
      <w:widowControl w:val="0"/>
      <w:spacing w:after="320"/>
      <w:jc w:val="center"/>
      <w:outlineLvl w:val="2"/>
    </w:pPr>
    <w:rPr>
      <w:kern w:val="28"/>
      <w:u w:val="single"/>
    </w:rPr>
  </w:style>
  <w:style w:type="paragraph" w:styleId="Heading4">
    <w:name w:val="heading 4"/>
    <w:basedOn w:val="Normal"/>
    <w:next w:val="Normal"/>
    <w:qFormat/>
    <w:pPr>
      <w:keepNext/>
      <w:keepLines/>
      <w:widowControl w:val="0"/>
      <w:spacing w:after="240"/>
      <w:outlineLvl w:val="3"/>
    </w:pPr>
    <w:rPr>
      <w:u w:val="single"/>
    </w:rPr>
  </w:style>
  <w:style w:type="paragraph" w:styleId="Heading5">
    <w:name w:val="heading 5"/>
    <w:basedOn w:val="Normal"/>
    <w:next w:val="Normal"/>
    <w:qFormat/>
    <w:pPr>
      <w:spacing w:after="240"/>
      <w:outlineLvl w:val="4"/>
    </w:pPr>
    <w:rPr>
      <w:rFonts w:eastAsia="SimHei"/>
      <w:bCs/>
      <w:szCs w:val="36"/>
    </w:rPr>
  </w:style>
  <w:style w:type="paragraph" w:styleId="Heading6">
    <w:name w:val="heading 6"/>
    <w:basedOn w:val="Normal"/>
    <w:next w:val="Normal"/>
    <w:qFormat/>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pPr>
      <w:keepNext/>
      <w:keepLines/>
      <w:spacing w:before="240" w:after="64" w:line="320" w:lineRule="auto"/>
      <w:outlineLvl w:val="6"/>
    </w:pPr>
    <w:rPr>
      <w:b/>
      <w:bCs/>
      <w:szCs w:val="24"/>
    </w:rPr>
  </w:style>
  <w:style w:type="paragraph" w:styleId="Heading8">
    <w:name w:val="heading 8"/>
    <w:basedOn w:val="Normal"/>
    <w:next w:val="Normal"/>
    <w:qFormat/>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ashGC">
    <w:name w:val="_Dash_GC"/>
    <w:basedOn w:val="Normal"/>
    <w:rsid w:val="000E6BBE"/>
    <w:pPr>
      <w:numPr>
        <w:numId w:val="3"/>
      </w:numPr>
      <w:spacing w:after="120"/>
      <w:ind w:right="1134"/>
    </w:pPr>
    <w:rPr>
      <w:lang w:val="fr-CH"/>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val="en-US" w:eastAsia="zh-CN"/>
    </w:rPr>
  </w:style>
  <w:style w:type="paragraph" w:styleId="FootnoteText">
    <w:name w:val="footnote text"/>
    <w:basedOn w:val="Normal"/>
    <w:rsid w:val="002C4D27"/>
    <w:pPr>
      <w:keepLines/>
      <w:tabs>
        <w:tab w:val="clear" w:pos="431"/>
        <w:tab w:val="right" w:pos="1021"/>
      </w:tabs>
      <w:spacing w:after="120" w:line="240" w:lineRule="exact"/>
      <w:ind w:left="1134" w:right="1134" w:hanging="1134"/>
    </w:pPr>
    <w:rPr>
      <w:sz w:val="18"/>
    </w:rPr>
  </w:style>
  <w:style w:type="character" w:styleId="FootnoteReference">
    <w:name w:val="footnote reference"/>
    <w:rPr>
      <w:rFonts w:ascii="Times New Roman" w:hAnsi="Times New Roman"/>
      <w:dstrike w:val="0"/>
      <w:color w:val="0000FF"/>
      <w:spacing w:val="0"/>
      <w:w w:val="100"/>
      <w:kern w:val="0"/>
      <w:position w:val="0"/>
      <w:sz w:val="18"/>
      <w:vertAlign w:val="superscript"/>
    </w:rPr>
  </w:style>
  <w:style w:type="paragraph" w:customStyle="1" w:styleId="a">
    <w:name w:val="表中文字"/>
    <w:basedOn w:val="SingleTxtGC"/>
    <w:rsid w:val="00966ED5"/>
    <w:pPr>
      <w:spacing w:before="40" w:line="240" w:lineRule="atLeast"/>
      <w:ind w:left="0" w:right="113"/>
    </w:pPr>
    <w:rPr>
      <w:sz w:val="18"/>
    </w:rPr>
  </w:style>
  <w:style w:type="paragraph" w:customStyle="1" w:styleId="a0">
    <w:name w:val="目录段页次"/>
    <w:basedOn w:val="Normal"/>
    <w:rsid w:val="001E246A"/>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1">
    <w:name w:val="目录页次"/>
    <w:basedOn w:val="Normal"/>
    <w:rsid w:val="001E246A"/>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customStyle="1" w:styleId="a2">
    <w:name w:val="缩进正文"/>
    <w:basedOn w:val="SingleTxtGC"/>
    <w:rsid w:val="006E1FD9"/>
    <w:pPr>
      <w:ind w:left="1565"/>
    </w:pPr>
  </w:style>
  <w:style w:type="paragraph" w:customStyle="1" w:styleId="SingleTxtGC">
    <w:name w:val="_ Single Txt_GC"/>
    <w:basedOn w:val="Normal"/>
    <w:rsid w:val="000B373F"/>
    <w:pPr>
      <w:tabs>
        <w:tab w:val="left" w:pos="1134"/>
        <w:tab w:val="left" w:pos="1565"/>
        <w:tab w:val="left" w:pos="1996"/>
        <w:tab w:val="left" w:pos="2427"/>
      </w:tabs>
      <w:spacing w:after="120"/>
      <w:ind w:left="1134" w:right="1134"/>
    </w:pPr>
  </w:style>
  <w:style w:type="paragraph" w:styleId="EndnoteText">
    <w:name w:val="endnote text"/>
    <w:basedOn w:val="FootnoteText"/>
    <w:rsid w:val="00CE64D7"/>
    <w:pPr>
      <w:tabs>
        <w:tab w:val="right" w:pos="1021"/>
      </w:tabs>
    </w:pPr>
  </w:style>
  <w:style w:type="character" w:styleId="EndnoteReference">
    <w:name w:val="endnote reference"/>
    <w:basedOn w:val="FootnoteReference"/>
    <w:rPr>
      <w:rFonts w:ascii="Times New Roman" w:hAnsi="Times New Roman"/>
      <w:dstrike w:val="0"/>
      <w:color w:val="0000FF"/>
      <w:spacing w:val="0"/>
      <w:w w:val="100"/>
      <w:kern w:val="0"/>
      <w:position w:val="0"/>
      <w:sz w:val="18"/>
      <w:vertAlign w:val="superscript"/>
    </w:rPr>
  </w:style>
  <w:style w:type="paragraph" w:styleId="Footer">
    <w:name w:val="footer"/>
    <w:basedOn w:val="Normal"/>
    <w:pPr>
      <w:spacing w:line="240" w:lineRule="auto"/>
    </w:pPr>
    <w:rPr>
      <w:rFonts w:eastAsia="Times New Roman"/>
      <w:sz w:val="16"/>
      <w:lang w:val="en-GB" w:eastAsia="en-US"/>
    </w:rPr>
  </w:style>
  <w:style w:type="character" w:styleId="PageNumber">
    <w:name w:val="page number"/>
    <w:rPr>
      <w:rFonts w:ascii="Times New Roman" w:hAnsi="Times New Roman"/>
      <w:b/>
      <w:spacing w:val="0"/>
      <w:kern w:val="0"/>
      <w:sz w:val="18"/>
    </w:rPr>
  </w:style>
  <w:style w:type="paragraph" w:styleId="Header">
    <w:name w:val="header"/>
    <w:basedOn w:val="Normal"/>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pPr>
      <w:numPr>
        <w:numId w:val="1"/>
      </w:numPr>
      <w:spacing w:after="120"/>
      <w:ind w:right="1134"/>
    </w:pPr>
  </w:style>
  <w:style w:type="paragraph" w:customStyle="1" w:styleId="Bullet2GC">
    <w:name w:val="_Bullet 2_GC"/>
    <w:basedOn w:val="Normal"/>
    <w:rsid w:val="000E6BBE"/>
    <w:pPr>
      <w:numPr>
        <w:numId w:val="2"/>
      </w:numPr>
      <w:spacing w:after="120"/>
      <w:ind w:right="1134"/>
    </w:pPr>
  </w:style>
  <w:style w:type="paragraph" w:styleId="Title">
    <w:name w:val="Title"/>
    <w:basedOn w:val="Normal"/>
    <w:qFormat/>
    <w:rsid w:val="00080558"/>
    <w:pPr>
      <w:spacing w:before="240" w:after="60"/>
      <w:jc w:val="center"/>
      <w:outlineLvl w:val="0"/>
    </w:pPr>
    <w:rPr>
      <w:rFonts w:ascii="Arial" w:hAnsi="Arial" w:cs="Arial"/>
      <w:b/>
      <w:bCs/>
      <w:sz w:val="32"/>
      <w:szCs w:val="32"/>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customStyle="1" w:styleId="H56GC">
    <w:name w:val="_ H_5/6_GC"/>
    <w:basedOn w:val="Normal"/>
    <w:next w:val="SingleTxtGC"/>
    <w:rsid w:val="003D4F4F"/>
    <w:pPr>
      <w:keepNext/>
      <w:keepLines/>
      <w:tabs>
        <w:tab w:val="clear" w:pos="431"/>
        <w:tab w:val="right" w:pos="851"/>
      </w:tabs>
      <w:spacing w:before="240" w:after="120"/>
      <w:ind w:left="1134" w:right="1134" w:hanging="1134"/>
      <w:outlineLvl w:val="5"/>
    </w:pPr>
  </w:style>
  <w:style w:type="paragraph" w:customStyle="1" w:styleId="H4GC">
    <w:name w:val="_ H_4_GC"/>
    <w:basedOn w:val="Normal"/>
    <w:next w:val="SingleTxtGC"/>
    <w:rsid w:val="003D4F4F"/>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ChGC">
    <w:name w:val="_ H _Ch_GC"/>
    <w:basedOn w:val="Normal"/>
    <w:next w:val="SingleTxtGC"/>
    <w:rsid w:val="003D4F4F"/>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SLGC">
    <w:name w:val="__S_L_GC"/>
    <w:basedOn w:val="Normal"/>
    <w:next w:val="SingleTxtGC"/>
    <w:rsid w:val="009E2C4E"/>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9E2C4E"/>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9E2C4E"/>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9E2C4E"/>
    <w:pPr>
      <w:keepNext/>
      <w:keepLines/>
      <w:spacing w:before="240" w:after="240" w:line="420" w:lineRule="exact"/>
      <w:ind w:left="1134" w:right="1134"/>
      <w:jc w:val="left"/>
    </w:pPr>
    <w:rPr>
      <w:rFonts w:eastAsia="SimHei"/>
      <w:sz w:val="40"/>
    </w:rPr>
  </w:style>
  <w:style w:type="paragraph" w:customStyle="1" w:styleId="HMGC">
    <w:name w:val="_ H __M_GC"/>
    <w:basedOn w:val="Normal"/>
    <w:next w:val="SingleTxtGC"/>
    <w:rsid w:val="003D4F4F"/>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1GC">
    <w:name w:val="_ H_1_GC"/>
    <w:basedOn w:val="Normal"/>
    <w:next w:val="SingleTxtGC"/>
    <w:rsid w:val="003D4F4F"/>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4F3A49"/>
    <w:pPr>
      <w:keepNext/>
      <w:keepLines/>
      <w:tabs>
        <w:tab w:val="clear" w:pos="431"/>
        <w:tab w:val="right" w:pos="851"/>
      </w:tabs>
      <w:spacing w:before="240" w:after="120"/>
      <w:ind w:left="1134" w:right="1134" w:hanging="1134"/>
      <w:outlineLvl w:val="3"/>
    </w:pPr>
    <w:rPr>
      <w:rFonts w:eastAsia="SimHei"/>
      <w:sz w:val="22"/>
    </w:rPr>
  </w:style>
  <w:style w:type="paragraph" w:customStyle="1" w:styleId="a3">
    <w:name w:val="悬挂"/>
    <w:basedOn w:val="SingleTxtGC"/>
    <w:rsid w:val="00EF28B0"/>
    <w:pPr>
      <w:ind w:left="1565" w:hanging="431"/>
    </w:pPr>
  </w:style>
  <w:style w:type="table" w:styleId="TableGrid">
    <w:name w:val="Table Grid"/>
    <w:basedOn w:val="TableNormal"/>
    <w:semiHidden/>
    <w:rsid w:val="00D7405B"/>
    <w:pPr>
      <w:tabs>
        <w:tab w:val="left" w:pos="431"/>
      </w:tabs>
      <w:overflowPunct w:val="0"/>
      <w:adjustRightInd w:val="0"/>
      <w:snapToGrid w:val="0"/>
      <w:spacing w:line="320" w:lineRule="exac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表中标题"/>
    <w:basedOn w:val="SingleTxtGC"/>
    <w:rsid w:val="00D7405B"/>
    <w:pPr>
      <w:spacing w:before="80" w:after="80" w:line="200" w:lineRule="exact"/>
      <w:ind w:left="0" w:right="0"/>
      <w:jc w:val="left"/>
    </w:pPr>
    <w:rPr>
      <w:rFonts w:eastAsia="KaiTi_GB2312"/>
      <w:sz w:val="18"/>
    </w:rPr>
  </w:style>
  <w:style w:type="paragraph" w:customStyle="1" w:styleId="a5">
    <w:name w:val="表数文字"/>
    <w:basedOn w:val="SingleTxtGC"/>
    <w:rsid w:val="00120CF8"/>
    <w:pPr>
      <w:spacing w:before="40" w:after="40" w:line="240" w:lineRule="atLeast"/>
      <w:ind w:left="0" w:right="113"/>
    </w:pPr>
    <w:rPr>
      <w:sz w:val="18"/>
    </w:rPr>
  </w:style>
  <w:style w:type="paragraph" w:styleId="BalloonText">
    <w:name w:val="Balloon Text"/>
    <w:basedOn w:val="Normal"/>
    <w:semiHidden/>
    <w:rsid w:val="00324E57"/>
    <w:rPr>
      <w:sz w:val="18"/>
      <w:szCs w:val="18"/>
    </w:rPr>
  </w:style>
  <w:style w:type="paragraph" w:styleId="TOC2">
    <w:name w:val="toc 2"/>
    <w:basedOn w:val="Normal"/>
    <w:next w:val="Normal"/>
    <w:autoRedefine/>
    <w:semiHidden/>
    <w:rsid w:val="009F36A8"/>
    <w:pPr>
      <w:tabs>
        <w:tab w:val="clear" w:pos="431"/>
      </w:tabs>
      <w:ind w:left="420"/>
    </w:pPr>
  </w:style>
  <w:style w:type="paragraph" w:styleId="TOC3">
    <w:name w:val="toc 3"/>
    <w:basedOn w:val="Normal"/>
    <w:next w:val="Normal"/>
    <w:autoRedefine/>
    <w:semiHidden/>
    <w:rsid w:val="009F36A8"/>
    <w:pPr>
      <w:tabs>
        <w:tab w:val="clear" w:pos="431"/>
      </w:tabs>
      <w:ind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68741">
      <w:bodyDiv w:val="1"/>
      <w:marLeft w:val="0"/>
      <w:marRight w:val="0"/>
      <w:marTop w:val="0"/>
      <w:marBottom w:val="0"/>
      <w:divBdr>
        <w:top w:val="none" w:sz="0" w:space="0" w:color="auto"/>
        <w:left w:val="none" w:sz="0" w:space="0" w:color="auto"/>
        <w:bottom w:val="none" w:sz="0" w:space="0" w:color="auto"/>
        <w:right w:val="none" w:sz="0" w:space="0" w:color="auto"/>
      </w:divBdr>
    </w:div>
    <w:div w:id="1209151590">
      <w:bodyDiv w:val="1"/>
      <w:marLeft w:val="0"/>
      <w:marRight w:val="0"/>
      <w:marTop w:val="0"/>
      <w:marBottom w:val="0"/>
      <w:divBdr>
        <w:top w:val="none" w:sz="0" w:space="0" w:color="auto"/>
        <w:left w:val="none" w:sz="0" w:space="0" w:color="auto"/>
        <w:bottom w:val="none" w:sz="0" w:space="0" w:color="auto"/>
        <w:right w:val="none" w:sz="0" w:space="0" w:color="auto"/>
      </w:divBdr>
    </w:div>
  </w:divs>
  <w:encoding w:val="gb231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header" Target="header5.xml"/><Relationship Id="rId17" Type="http://schemas.openxmlformats.org/officeDocument/2006/relationships/header" Target="header8.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eader" Target="header3.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A-&#20154;&#26435;&#25253;&#2157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A-人权报告</Template>
  <TotalTime>0</TotalTime>
  <Pages>40</Pages>
  <Words>2877</Words>
  <Characters>16399</Characters>
  <Application>Microsoft Office Word</Application>
  <DocSecurity>4</DocSecurity>
  <Lines>136</Lines>
  <Paragraphs>38</Paragraphs>
  <ScaleCrop>false</ScaleCrop>
  <Company>CSD</Company>
  <LinksUpToDate>false</LinksUpToDate>
  <CharactersWithSpaces>19238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Ji</dc:creator>
  <cp:keywords/>
  <dc:description/>
  <cp:lastModifiedBy>TIAN</cp:lastModifiedBy>
  <cp:revision>2</cp:revision>
  <cp:lastPrinted>2012-07-09T14:58:00Z</cp:lastPrinted>
  <dcterms:created xsi:type="dcterms:W3CDTF">2012-07-18T13:47:00Z</dcterms:created>
  <dcterms:modified xsi:type="dcterms:W3CDTF">2012-07-18T13:47:00Z</dcterms:modified>
</cp:coreProperties>
</file>