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F7060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48525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F7060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48525D" w:rsidP="0048525D">
            <w:pPr>
              <w:jc w:val="right"/>
            </w:pPr>
            <w:r w:rsidRPr="0048525D">
              <w:rPr>
                <w:sz w:val="40"/>
              </w:rPr>
              <w:t>A</w:t>
            </w:r>
            <w:r>
              <w:t>/HRC/RES/33/9</w:t>
            </w:r>
          </w:p>
        </w:tc>
      </w:tr>
      <w:tr w:rsidR="00A12E20" w:rsidRPr="00DB58B5" w:rsidTr="00F7060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F7060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15416FA" wp14:editId="5202513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F70608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48525D" w:rsidP="00F70608">
            <w:pPr>
              <w:spacing w:before="240"/>
            </w:pPr>
            <w:r>
              <w:t>Distr. générale</w:t>
            </w:r>
          </w:p>
          <w:p w:rsidR="0048525D" w:rsidRDefault="0048525D" w:rsidP="0048525D">
            <w:pPr>
              <w:spacing w:line="240" w:lineRule="exact"/>
            </w:pPr>
            <w:r>
              <w:t>6 octobre 2016</w:t>
            </w:r>
          </w:p>
          <w:p w:rsidR="0048525D" w:rsidRDefault="0048525D" w:rsidP="0048525D">
            <w:pPr>
              <w:spacing w:line="240" w:lineRule="exact"/>
            </w:pPr>
            <w:r>
              <w:t>Français</w:t>
            </w:r>
          </w:p>
          <w:p w:rsidR="0048525D" w:rsidRPr="00DB58B5" w:rsidRDefault="0048525D" w:rsidP="0048525D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1E5A96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3D7479" w:rsidRPr="00647A7D" w:rsidRDefault="003D7479" w:rsidP="003D7479">
      <w:pPr>
        <w:rPr>
          <w:b/>
          <w:lang w:val="fr-FR"/>
        </w:rPr>
      </w:pPr>
      <w:r w:rsidRPr="00647A7D">
        <w:rPr>
          <w:b/>
          <w:lang w:val="fr-FR"/>
        </w:rPr>
        <w:t>Trente-troisième session</w:t>
      </w:r>
    </w:p>
    <w:p w:rsidR="00552797" w:rsidRDefault="003D7479" w:rsidP="003D7479">
      <w:pPr>
        <w:rPr>
          <w:lang w:val="fr-FR"/>
        </w:rPr>
      </w:pPr>
      <w:r w:rsidRPr="00647A7D">
        <w:rPr>
          <w:lang w:val="fr-FR"/>
        </w:rPr>
        <w:t>Point</w:t>
      </w:r>
      <w:r>
        <w:rPr>
          <w:lang w:val="fr-FR"/>
        </w:rPr>
        <w:t> </w:t>
      </w:r>
      <w:r w:rsidRPr="00647A7D">
        <w:rPr>
          <w:lang w:val="fr-FR"/>
        </w:rPr>
        <w:t>3 de l</w:t>
      </w:r>
      <w:r w:rsidR="001E5A96">
        <w:rPr>
          <w:lang w:val="fr-FR"/>
        </w:rPr>
        <w:t>’</w:t>
      </w:r>
      <w:r w:rsidRPr="00647A7D">
        <w:rPr>
          <w:lang w:val="fr-FR"/>
        </w:rPr>
        <w:t>ordre du jour</w:t>
      </w:r>
    </w:p>
    <w:p w:rsidR="003D7479" w:rsidRDefault="00066E39" w:rsidP="00066E39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>R</w:t>
      </w:r>
      <w:r w:rsidRPr="00647A7D">
        <w:rPr>
          <w:lang w:val="fr-FR"/>
        </w:rPr>
        <w:t>ésolution</w:t>
      </w:r>
      <w:r>
        <w:rPr>
          <w:lang w:val="fr-FR"/>
        </w:rPr>
        <w:t xml:space="preserve"> adoptée par le Conseil des droits de l</w:t>
      </w:r>
      <w:r w:rsidR="001E5A96">
        <w:rPr>
          <w:lang w:val="fr-FR"/>
        </w:rPr>
        <w:t>’</w:t>
      </w:r>
      <w:r>
        <w:rPr>
          <w:lang w:val="fr-FR"/>
        </w:rPr>
        <w:t>homme</w:t>
      </w:r>
      <w:r>
        <w:rPr>
          <w:lang w:val="fr-FR"/>
        </w:rPr>
        <w:br/>
      </w:r>
      <w:r>
        <w:rPr>
          <w:lang w:val="fr-FR"/>
        </w:rPr>
        <w:t>le 29</w:t>
      </w:r>
      <w:r w:rsidR="00562482">
        <w:rPr>
          <w:lang w:val="fr-FR"/>
        </w:rPr>
        <w:t> </w:t>
      </w:r>
      <w:r>
        <w:rPr>
          <w:lang w:val="fr-FR"/>
        </w:rPr>
        <w:t>septembre 2016</w:t>
      </w:r>
    </w:p>
    <w:p w:rsidR="00066E39" w:rsidRPr="00647A7D" w:rsidRDefault="00066E39" w:rsidP="00066E39">
      <w:pPr>
        <w:pStyle w:val="H1G"/>
        <w:ind w:left="2268"/>
        <w:rPr>
          <w:lang w:val="fr-FR"/>
        </w:rPr>
      </w:pPr>
      <w:r w:rsidRPr="00647A7D">
        <w:rPr>
          <w:lang w:val="fr-FR"/>
        </w:rPr>
        <w:t>33/</w:t>
      </w:r>
      <w:r>
        <w:rPr>
          <w:lang w:val="fr-FR"/>
        </w:rPr>
        <w:t>9.</w:t>
      </w:r>
      <w:r>
        <w:rPr>
          <w:lang w:val="fr-FR"/>
        </w:rPr>
        <w:tab/>
      </w:r>
      <w:r w:rsidRPr="00647A7D">
        <w:rPr>
          <w:lang w:val="fr-FR"/>
        </w:rPr>
        <w:tab/>
        <w:t>Le droit qu</w:t>
      </w:r>
      <w:r w:rsidR="001E5A96">
        <w:rPr>
          <w:lang w:val="fr-FR"/>
        </w:rPr>
        <w:t>’</w:t>
      </w:r>
      <w:proofErr w:type="spellStart"/>
      <w:r w:rsidRPr="00647A7D">
        <w:rPr>
          <w:lang w:val="fr-FR"/>
        </w:rPr>
        <w:t>a</w:t>
      </w:r>
      <w:proofErr w:type="spellEnd"/>
      <w:r w:rsidRPr="00647A7D">
        <w:rPr>
          <w:lang w:val="fr-FR"/>
        </w:rPr>
        <w:t xml:space="preserve"> toute personne de jouir du meilleur état </w:t>
      </w:r>
      <w:r>
        <w:rPr>
          <w:lang w:val="fr-FR"/>
        </w:rPr>
        <w:br/>
      </w:r>
      <w:r w:rsidRPr="00647A7D">
        <w:rPr>
          <w:lang w:val="fr-FR"/>
        </w:rPr>
        <w:t>de santé physique et mentale possible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066E39">
        <w:rPr>
          <w:i/>
          <w:lang w:val="fr-FR"/>
        </w:rPr>
        <w:t>Le Conseil des droits de l</w:t>
      </w:r>
      <w:r w:rsidR="001E5A96">
        <w:rPr>
          <w:i/>
          <w:lang w:val="fr-FR"/>
        </w:rPr>
        <w:t>’</w:t>
      </w:r>
      <w:r w:rsidRPr="00066E39">
        <w:rPr>
          <w:i/>
          <w:lang w:val="fr-FR"/>
        </w:rPr>
        <w:t>homme</w:t>
      </w:r>
      <w:r w:rsidRPr="00647A7D">
        <w:rPr>
          <w:lang w:val="fr-FR"/>
        </w:rPr>
        <w:t>,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i/>
          <w:lang w:val="fr-FR"/>
        </w:rPr>
        <w:t>Guidé</w:t>
      </w:r>
      <w:r w:rsidRPr="00647A7D">
        <w:rPr>
          <w:lang w:val="fr-FR"/>
        </w:rPr>
        <w:t xml:space="preserve"> par les buts et les principes de la Charte des Nations Unies,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i/>
          <w:lang w:val="fr-FR"/>
        </w:rPr>
        <w:t>Réaffirmant</w:t>
      </w:r>
      <w:r w:rsidRPr="00647A7D">
        <w:rPr>
          <w:lang w:val="fr-FR"/>
        </w:rPr>
        <w:t xml:space="preserve"> la Déclaration universelle des droits de l</w:t>
      </w:r>
      <w:r w:rsidR="001E5A96">
        <w:rPr>
          <w:lang w:val="fr-FR"/>
        </w:rPr>
        <w:t>’</w:t>
      </w:r>
      <w:r w:rsidRPr="00647A7D">
        <w:rPr>
          <w:lang w:val="fr-FR"/>
        </w:rPr>
        <w:t>homme, et rappelant le Pacte international relatif aux droits économiques, sociaux et culturels, la Convention internationale sur l</w:t>
      </w:r>
      <w:r w:rsidR="001E5A96">
        <w:rPr>
          <w:lang w:val="fr-FR"/>
        </w:rPr>
        <w:t>’</w:t>
      </w:r>
      <w:r w:rsidRPr="00647A7D">
        <w:rPr>
          <w:lang w:val="fr-FR"/>
        </w:rPr>
        <w:t>élimination de toutes les formes de discrimination raciale, la</w:t>
      </w:r>
      <w:r w:rsidR="001E5A96">
        <w:rPr>
          <w:lang w:val="fr-FR"/>
        </w:rPr>
        <w:t xml:space="preserve"> </w:t>
      </w:r>
      <w:r w:rsidRPr="00647A7D">
        <w:rPr>
          <w:lang w:val="fr-FR"/>
        </w:rPr>
        <w:t>Convention sur l</w:t>
      </w:r>
      <w:r w:rsidR="001E5A96">
        <w:rPr>
          <w:lang w:val="fr-FR"/>
        </w:rPr>
        <w:t>’</w:t>
      </w:r>
      <w:r w:rsidRPr="00647A7D">
        <w:rPr>
          <w:lang w:val="fr-FR"/>
        </w:rPr>
        <w:t>élimination de toutes les formes de discrimination à l</w:t>
      </w:r>
      <w:r w:rsidR="001E5A96">
        <w:rPr>
          <w:lang w:val="fr-FR"/>
        </w:rPr>
        <w:t>’</w:t>
      </w:r>
      <w:r w:rsidRPr="00647A7D">
        <w:rPr>
          <w:lang w:val="fr-FR"/>
        </w:rPr>
        <w:t>égard des femmes, la Convention relative aux droits de l</w:t>
      </w:r>
      <w:r w:rsidR="001E5A96">
        <w:rPr>
          <w:lang w:val="fr-FR"/>
        </w:rPr>
        <w:t>’</w:t>
      </w:r>
      <w:r w:rsidRPr="00647A7D">
        <w:rPr>
          <w:lang w:val="fr-FR"/>
        </w:rPr>
        <w:t>enfant et la Convention relative aux droits des personnes handicapées,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i/>
          <w:lang w:val="fr-FR"/>
        </w:rPr>
        <w:t>Réaffirmant aussi</w:t>
      </w:r>
      <w:r w:rsidRPr="00647A7D">
        <w:rPr>
          <w:lang w:val="fr-FR"/>
        </w:rPr>
        <w:t xml:space="preserve"> la résolution</w:t>
      </w:r>
      <w:r>
        <w:rPr>
          <w:lang w:val="fr-FR"/>
        </w:rPr>
        <w:t> </w:t>
      </w:r>
      <w:r w:rsidRPr="00647A7D">
        <w:rPr>
          <w:lang w:val="fr-FR"/>
        </w:rPr>
        <w:t>70/1 de l</w:t>
      </w:r>
      <w:r w:rsidR="001E5A96">
        <w:rPr>
          <w:lang w:val="fr-FR"/>
        </w:rPr>
        <w:t>’</w:t>
      </w:r>
      <w:r w:rsidRPr="00647A7D">
        <w:rPr>
          <w:lang w:val="fr-FR"/>
        </w:rPr>
        <w:t>Assemblée générale en date du 27</w:t>
      </w:r>
      <w:r>
        <w:rPr>
          <w:lang w:val="fr-FR"/>
        </w:rPr>
        <w:t> </w:t>
      </w:r>
      <w:r w:rsidRPr="00647A7D">
        <w:rPr>
          <w:lang w:val="fr-FR"/>
        </w:rPr>
        <w:t>septembre 2015, intitulée « Transformer notre monde : le Programme de développement durable à l</w:t>
      </w:r>
      <w:r w:rsidR="001E5A96">
        <w:rPr>
          <w:lang w:val="fr-FR"/>
        </w:rPr>
        <w:t>’</w:t>
      </w:r>
      <w:r w:rsidRPr="00647A7D">
        <w:rPr>
          <w:lang w:val="fr-FR"/>
        </w:rPr>
        <w:t>horizon 2030 », et accueillant avec satisfaction les objectifs de développement durable, notamment, entre autres, l</w:t>
      </w:r>
      <w:r w:rsidR="001E5A96">
        <w:rPr>
          <w:lang w:val="fr-FR"/>
        </w:rPr>
        <w:t>’</w:t>
      </w:r>
      <w:r w:rsidRPr="00647A7D">
        <w:rPr>
          <w:lang w:val="fr-FR"/>
        </w:rPr>
        <w:t>objectif 3 qui consiste à permettre à tous de vivre en bonne santé et à promouvoir le bien-être de tous à tout âge, et les cibles spécifiques et interdépendantes qui lui sont associées, ainsi que les autres objec</w:t>
      </w:r>
      <w:r>
        <w:rPr>
          <w:lang w:val="fr-FR"/>
        </w:rPr>
        <w:t>tifs et cibles liés à la santé,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i/>
          <w:lang w:val="fr-FR"/>
        </w:rPr>
        <w:t>Rappelant</w:t>
      </w:r>
      <w:r w:rsidRPr="00647A7D">
        <w:rPr>
          <w:lang w:val="fr-FR"/>
        </w:rPr>
        <w:t xml:space="preserve"> les résolutions</w:t>
      </w:r>
      <w:r>
        <w:rPr>
          <w:lang w:val="fr-FR"/>
        </w:rPr>
        <w:t> </w:t>
      </w:r>
      <w:r w:rsidRPr="00647A7D">
        <w:rPr>
          <w:lang w:val="fr-FR"/>
        </w:rPr>
        <w:t>6/29 en date du 1</w:t>
      </w:r>
      <w:r>
        <w:rPr>
          <w:lang w:val="fr-FR"/>
        </w:rPr>
        <w:t>4 </w:t>
      </w:r>
      <w:r w:rsidRPr="00647A7D">
        <w:rPr>
          <w:lang w:val="fr-FR"/>
        </w:rPr>
        <w:t>décembre 2007, 15/22 en date du</w:t>
      </w:r>
      <w:r w:rsidR="00562482">
        <w:rPr>
          <w:lang w:val="fr-FR"/>
        </w:rPr>
        <w:t xml:space="preserve"> </w:t>
      </w:r>
      <w:r w:rsidRPr="00647A7D">
        <w:rPr>
          <w:lang w:val="fr-FR"/>
        </w:rPr>
        <w:t>27</w:t>
      </w:r>
      <w:r>
        <w:rPr>
          <w:lang w:val="fr-FR"/>
        </w:rPr>
        <w:t> </w:t>
      </w:r>
      <w:r w:rsidRPr="00647A7D">
        <w:rPr>
          <w:lang w:val="fr-FR"/>
        </w:rPr>
        <w:t>septembre 2010 et 24/6 en date du 8</w:t>
      </w:r>
      <w:r>
        <w:rPr>
          <w:lang w:val="fr-FR"/>
        </w:rPr>
        <w:t> </w:t>
      </w:r>
      <w:r w:rsidRPr="00647A7D">
        <w:rPr>
          <w:lang w:val="fr-FR"/>
        </w:rPr>
        <w:t>octobre 2013, du Conseil des droits de l</w:t>
      </w:r>
      <w:r w:rsidR="001E5A96">
        <w:rPr>
          <w:lang w:val="fr-FR"/>
        </w:rPr>
        <w:t>’</w:t>
      </w:r>
      <w:r w:rsidRPr="00647A7D">
        <w:rPr>
          <w:lang w:val="fr-FR"/>
        </w:rPr>
        <w:t>homme, et toutes les résolutions antérieures adoptées par la Commission des droits de l</w:t>
      </w:r>
      <w:r w:rsidR="001E5A96">
        <w:rPr>
          <w:lang w:val="fr-FR"/>
        </w:rPr>
        <w:t>’</w:t>
      </w:r>
      <w:r w:rsidRPr="00647A7D">
        <w:rPr>
          <w:lang w:val="fr-FR"/>
        </w:rPr>
        <w:t>homme et le</w:t>
      </w:r>
      <w:r w:rsidR="00562482">
        <w:rPr>
          <w:lang w:val="fr-FR"/>
        </w:rPr>
        <w:t xml:space="preserve"> </w:t>
      </w:r>
      <w:r w:rsidRPr="00647A7D">
        <w:rPr>
          <w:lang w:val="fr-FR"/>
        </w:rPr>
        <w:t>Conseil des droits de l</w:t>
      </w:r>
      <w:r w:rsidR="001E5A96">
        <w:rPr>
          <w:lang w:val="fr-FR"/>
        </w:rPr>
        <w:t>’</w:t>
      </w:r>
      <w:r w:rsidRPr="00647A7D">
        <w:rPr>
          <w:lang w:val="fr-FR"/>
        </w:rPr>
        <w:t>homme sur la question de la réalisation du droit qu</w:t>
      </w:r>
      <w:r w:rsidR="001E5A96">
        <w:rPr>
          <w:lang w:val="fr-FR"/>
        </w:rPr>
        <w:t>’</w:t>
      </w:r>
      <w:proofErr w:type="spellStart"/>
      <w:r w:rsidRPr="00647A7D">
        <w:rPr>
          <w:lang w:val="fr-FR"/>
        </w:rPr>
        <w:t>a</w:t>
      </w:r>
      <w:proofErr w:type="spellEnd"/>
      <w:r w:rsidRPr="00647A7D">
        <w:rPr>
          <w:lang w:val="fr-FR"/>
        </w:rPr>
        <w:t xml:space="preserve"> toute personne de jouir du meilleur état de sant</w:t>
      </w:r>
      <w:r>
        <w:rPr>
          <w:lang w:val="fr-FR"/>
        </w:rPr>
        <w:t>é physique et mentale possible,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i/>
          <w:lang w:val="fr-FR"/>
        </w:rPr>
        <w:t>Considérant</w:t>
      </w:r>
      <w:r w:rsidRPr="00647A7D">
        <w:rPr>
          <w:lang w:val="fr-FR"/>
        </w:rPr>
        <w:t xml:space="preserve"> que les États, agissant en coopération avec les organisations et la société civile, y</w:t>
      </w:r>
      <w:r>
        <w:rPr>
          <w:lang w:val="fr-FR"/>
        </w:rPr>
        <w:t> </w:t>
      </w:r>
      <w:r w:rsidRPr="00647A7D">
        <w:rPr>
          <w:lang w:val="fr-FR"/>
        </w:rPr>
        <w:t>compris les organisations non gouvernementales et le secteur privé, doivent créer aux niveaux national, régional et international des conditions favorables à la réalisation complète et effective du droit qu</w:t>
      </w:r>
      <w:r w:rsidR="001E5A96">
        <w:rPr>
          <w:lang w:val="fr-FR"/>
        </w:rPr>
        <w:t>’</w:t>
      </w:r>
      <w:proofErr w:type="spellStart"/>
      <w:r w:rsidRPr="00647A7D">
        <w:rPr>
          <w:lang w:val="fr-FR"/>
        </w:rPr>
        <w:t>a</w:t>
      </w:r>
      <w:proofErr w:type="spellEnd"/>
      <w:r w:rsidRPr="00647A7D">
        <w:rPr>
          <w:lang w:val="fr-FR"/>
        </w:rPr>
        <w:t xml:space="preserve"> toute personne de jouir du meilleur état de santé physique et mentale possible,</w:t>
      </w:r>
    </w:p>
    <w:p w:rsidR="00066E39" w:rsidRPr="00647A7D" w:rsidRDefault="00066E39" w:rsidP="00066E39">
      <w:pPr>
        <w:pStyle w:val="SingleTxtG"/>
        <w:keepLines/>
        <w:ind w:firstLine="567"/>
        <w:rPr>
          <w:lang w:val="fr-FR"/>
        </w:rPr>
      </w:pPr>
      <w:r w:rsidRPr="00647A7D">
        <w:rPr>
          <w:i/>
          <w:lang w:val="fr-FR"/>
        </w:rPr>
        <w:lastRenderedPageBreak/>
        <w:t>Rappelant</w:t>
      </w:r>
      <w:r w:rsidRPr="00647A7D">
        <w:rPr>
          <w:lang w:val="fr-FR"/>
        </w:rPr>
        <w:t xml:space="preserve"> ses résolutions</w:t>
      </w:r>
      <w:r>
        <w:rPr>
          <w:lang w:val="fr-FR"/>
        </w:rPr>
        <w:t> </w:t>
      </w:r>
      <w:r w:rsidRPr="00647A7D">
        <w:rPr>
          <w:lang w:val="fr-FR"/>
        </w:rPr>
        <w:t>5/1, sur la mise en place des institutions du Conseil, et 5/2, sur le Code de conduite pour les titulaires de mandat au titre des procédures spéciales du</w:t>
      </w:r>
      <w:r w:rsidR="001E5A96">
        <w:rPr>
          <w:lang w:val="fr-FR"/>
        </w:rPr>
        <w:t xml:space="preserve"> </w:t>
      </w:r>
      <w:r w:rsidRPr="00647A7D">
        <w:rPr>
          <w:lang w:val="fr-FR"/>
        </w:rPr>
        <w:t>Conseil, en date du 18 juin 2007, et soulignant que le titulaire de mandat doit s</w:t>
      </w:r>
      <w:r w:rsidR="001E5A96">
        <w:rPr>
          <w:lang w:val="fr-FR"/>
        </w:rPr>
        <w:t>’</w:t>
      </w:r>
      <w:r w:rsidRPr="00647A7D">
        <w:rPr>
          <w:lang w:val="fr-FR"/>
        </w:rPr>
        <w:t>acquitter de ses fonctions conformément à ces résolutions et à leurs annexes,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lang w:val="fr-FR"/>
        </w:rPr>
        <w:t>1.</w:t>
      </w:r>
      <w:r w:rsidRPr="00647A7D">
        <w:rPr>
          <w:lang w:val="fr-FR"/>
        </w:rPr>
        <w:tab/>
      </w:r>
      <w:r w:rsidRPr="00647A7D">
        <w:rPr>
          <w:i/>
          <w:lang w:val="fr-FR"/>
        </w:rPr>
        <w:t>Accueille avec satisfaction</w:t>
      </w:r>
      <w:r w:rsidRPr="00647A7D">
        <w:rPr>
          <w:lang w:val="fr-FR"/>
        </w:rPr>
        <w:t xml:space="preserve"> l</w:t>
      </w:r>
      <w:r w:rsidR="001E5A96">
        <w:rPr>
          <w:lang w:val="fr-FR"/>
        </w:rPr>
        <w:t>’</w:t>
      </w:r>
      <w:r w:rsidRPr="00647A7D">
        <w:rPr>
          <w:lang w:val="fr-FR"/>
        </w:rPr>
        <w:t>action menée par le Rapporteur spécial sur le droit qu</w:t>
      </w:r>
      <w:r w:rsidR="001E5A96">
        <w:rPr>
          <w:lang w:val="fr-FR"/>
        </w:rPr>
        <w:t>’</w:t>
      </w:r>
      <w:proofErr w:type="spellStart"/>
      <w:r w:rsidRPr="00647A7D">
        <w:rPr>
          <w:lang w:val="fr-FR"/>
        </w:rPr>
        <w:t>a</w:t>
      </w:r>
      <w:proofErr w:type="spellEnd"/>
      <w:r w:rsidRPr="00647A7D">
        <w:rPr>
          <w:lang w:val="fr-FR"/>
        </w:rPr>
        <w:t xml:space="preserve"> toute personne de jouir du meilleur état de santé physique et mentale possible</w:t>
      </w:r>
      <w:r>
        <w:rPr>
          <w:lang w:val="fr-FR"/>
        </w:rPr>
        <w:t> </w:t>
      </w:r>
      <w:r w:rsidRPr="00647A7D">
        <w:rPr>
          <w:lang w:val="fr-FR"/>
        </w:rPr>
        <w:t>;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lang w:val="fr-FR"/>
        </w:rPr>
        <w:t>2.</w:t>
      </w:r>
      <w:r w:rsidRPr="00647A7D">
        <w:rPr>
          <w:lang w:val="fr-FR"/>
        </w:rPr>
        <w:tab/>
      </w:r>
      <w:r w:rsidRPr="00647A7D">
        <w:rPr>
          <w:i/>
          <w:lang w:val="fr-FR"/>
        </w:rPr>
        <w:t>Prend note</w:t>
      </w:r>
      <w:r w:rsidRPr="00647A7D">
        <w:rPr>
          <w:lang w:val="fr-FR"/>
        </w:rPr>
        <w:t xml:space="preserve"> des rapports que le Rapporteur spécial a soumis au Conseil des droits de l</w:t>
      </w:r>
      <w:r w:rsidR="001E5A96">
        <w:rPr>
          <w:lang w:val="fr-FR"/>
        </w:rPr>
        <w:t>’</w:t>
      </w:r>
      <w:r w:rsidRPr="00647A7D">
        <w:rPr>
          <w:lang w:val="fr-FR"/>
        </w:rPr>
        <w:t>homme à sa trente-deuxième session</w:t>
      </w:r>
      <w:r w:rsidRPr="00CB42D1">
        <w:rPr>
          <w:rStyle w:val="Appelnotedebasdep"/>
        </w:rPr>
        <w:footnoteReference w:id="2"/>
      </w:r>
      <w:r w:rsidRPr="00647A7D">
        <w:rPr>
          <w:lang w:val="fr-FR"/>
        </w:rPr>
        <w:t> ;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lang w:val="fr-FR"/>
        </w:rPr>
        <w:t>3.</w:t>
      </w:r>
      <w:r w:rsidRPr="00647A7D">
        <w:rPr>
          <w:lang w:val="fr-FR"/>
        </w:rPr>
        <w:tab/>
      </w:r>
      <w:r w:rsidRPr="00647A7D">
        <w:rPr>
          <w:i/>
          <w:lang w:val="fr-FR"/>
        </w:rPr>
        <w:t xml:space="preserve">Décide </w:t>
      </w:r>
      <w:r w:rsidRPr="00647A7D">
        <w:rPr>
          <w:iCs/>
          <w:lang w:val="fr-FR"/>
        </w:rPr>
        <w:t>de proroger le mandat du Rapporteur spécial, tel qu</w:t>
      </w:r>
      <w:r w:rsidR="001E5A96">
        <w:rPr>
          <w:iCs/>
          <w:lang w:val="fr-FR"/>
        </w:rPr>
        <w:t>’</w:t>
      </w:r>
      <w:r w:rsidRPr="00647A7D">
        <w:rPr>
          <w:iCs/>
          <w:lang w:val="fr-FR"/>
        </w:rPr>
        <w:t>il est énoncé au paragraphe 1 de sa résolution</w:t>
      </w:r>
      <w:r>
        <w:rPr>
          <w:lang w:val="fr-FR"/>
        </w:rPr>
        <w:t> </w:t>
      </w:r>
      <w:r w:rsidRPr="00647A7D">
        <w:rPr>
          <w:iCs/>
          <w:lang w:val="fr-FR"/>
        </w:rPr>
        <w:t>6/29, pour une nouvelle période de trois ans </w:t>
      </w:r>
      <w:r w:rsidRPr="00647A7D">
        <w:rPr>
          <w:lang w:val="fr-FR"/>
        </w:rPr>
        <w:t>;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lang w:val="fr-FR"/>
        </w:rPr>
        <w:t>4.</w:t>
      </w:r>
      <w:r w:rsidRPr="00647A7D">
        <w:rPr>
          <w:lang w:val="fr-FR"/>
        </w:rPr>
        <w:tab/>
      </w:r>
      <w:r w:rsidRPr="00647A7D">
        <w:rPr>
          <w:i/>
          <w:lang w:val="fr-FR"/>
        </w:rPr>
        <w:t>Encourage</w:t>
      </w:r>
      <w:r w:rsidRPr="00647A7D">
        <w:rPr>
          <w:lang w:val="fr-FR"/>
        </w:rPr>
        <w:t xml:space="preserve"> le Rapporteur spécial, dans le cadre du mandat, à soumettre des propositions à même de faciliter la réalisation des objectifs et cibles de développement durable liés à la santé ;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lang w:val="fr-FR"/>
        </w:rPr>
        <w:t>5.</w:t>
      </w:r>
      <w:r w:rsidRPr="00647A7D">
        <w:rPr>
          <w:lang w:val="fr-FR"/>
        </w:rPr>
        <w:tab/>
      </w:r>
      <w:r w:rsidRPr="00647A7D">
        <w:rPr>
          <w:i/>
          <w:lang w:val="fr-FR"/>
        </w:rPr>
        <w:t>Demande</w:t>
      </w:r>
      <w:r w:rsidRPr="00647A7D">
        <w:rPr>
          <w:lang w:val="fr-FR"/>
        </w:rPr>
        <w:t xml:space="preserve"> à tous les gouvernements de coopérer pleinement avec le</w:t>
      </w:r>
      <w:r w:rsidR="004C4B35">
        <w:rPr>
          <w:lang w:val="fr-FR"/>
        </w:rPr>
        <w:t xml:space="preserve"> </w:t>
      </w:r>
      <w:r w:rsidRPr="00647A7D">
        <w:rPr>
          <w:lang w:val="fr-FR"/>
        </w:rPr>
        <w:t>Rapporteur spécial dans l</w:t>
      </w:r>
      <w:r w:rsidR="001E5A96">
        <w:rPr>
          <w:lang w:val="fr-FR"/>
        </w:rPr>
        <w:t>’</w:t>
      </w:r>
      <w:r w:rsidRPr="00647A7D">
        <w:rPr>
          <w:lang w:val="fr-FR"/>
        </w:rPr>
        <w:t>accomplissement des tâches et le respect des fonctions qui lui ont été confiées</w:t>
      </w:r>
      <w:r>
        <w:rPr>
          <w:lang w:val="fr-FR"/>
        </w:rPr>
        <w:t>,</w:t>
      </w:r>
      <w:r w:rsidRPr="00647A7D">
        <w:rPr>
          <w:lang w:val="fr-FR"/>
        </w:rPr>
        <w:t xml:space="preserve"> et d</w:t>
      </w:r>
      <w:r w:rsidR="001E5A96">
        <w:rPr>
          <w:lang w:val="fr-FR"/>
        </w:rPr>
        <w:t>’</w:t>
      </w:r>
      <w:r w:rsidRPr="00647A7D">
        <w:rPr>
          <w:lang w:val="fr-FR"/>
        </w:rPr>
        <w:t>accorder l</w:t>
      </w:r>
      <w:r w:rsidR="001E5A96">
        <w:rPr>
          <w:lang w:val="fr-FR"/>
        </w:rPr>
        <w:t>’</w:t>
      </w:r>
      <w:r w:rsidRPr="00647A7D">
        <w:rPr>
          <w:lang w:val="fr-FR"/>
        </w:rPr>
        <w:t>attention voulue aux recommandations formulées par le titulaire du mandat ;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lang w:val="fr-FR"/>
        </w:rPr>
        <w:t>6.</w:t>
      </w:r>
      <w:r w:rsidRPr="00647A7D">
        <w:rPr>
          <w:lang w:val="fr-FR"/>
        </w:rPr>
        <w:tab/>
      </w:r>
      <w:r w:rsidRPr="00647A7D">
        <w:rPr>
          <w:i/>
          <w:lang w:val="fr-FR"/>
        </w:rPr>
        <w:t>Encourage</w:t>
      </w:r>
      <w:r w:rsidRPr="00647A7D">
        <w:rPr>
          <w:lang w:val="fr-FR"/>
        </w:rPr>
        <w:t xml:space="preserve"> tous les gouvernements à envisager sérieusement de répondre favorablement aux demandes du Rapporteur spécial de se rendre dans leur pays, afin de permettre au titulaire du mandat de s</w:t>
      </w:r>
      <w:r w:rsidR="001E5A96">
        <w:rPr>
          <w:lang w:val="fr-FR"/>
        </w:rPr>
        <w:t>’</w:t>
      </w:r>
      <w:r w:rsidRPr="00647A7D">
        <w:rPr>
          <w:lang w:val="fr-FR"/>
        </w:rPr>
        <w:t>acquitter efficacement de sa mission ;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lang w:val="fr-FR"/>
        </w:rPr>
        <w:t>7.</w:t>
      </w:r>
      <w:r w:rsidRPr="00647A7D">
        <w:rPr>
          <w:lang w:val="fr-FR"/>
        </w:rPr>
        <w:tab/>
      </w:r>
      <w:r w:rsidRPr="00647A7D">
        <w:rPr>
          <w:i/>
          <w:lang w:val="fr-FR"/>
        </w:rPr>
        <w:t>Demande</w:t>
      </w:r>
      <w:r w:rsidRPr="00647A7D">
        <w:rPr>
          <w:lang w:val="fr-FR"/>
        </w:rPr>
        <w:t xml:space="preserve"> au Secrétaire général de l</w:t>
      </w:r>
      <w:r w:rsidR="001E5A96">
        <w:rPr>
          <w:lang w:val="fr-FR"/>
        </w:rPr>
        <w:t>’</w:t>
      </w:r>
      <w:r w:rsidRPr="00647A7D">
        <w:rPr>
          <w:lang w:val="fr-FR"/>
        </w:rPr>
        <w:t>Organisation des Nations Unies et au</w:t>
      </w:r>
      <w:r w:rsidR="002775B6">
        <w:rPr>
          <w:lang w:val="fr-FR"/>
        </w:rPr>
        <w:t xml:space="preserve"> </w:t>
      </w:r>
      <w:bookmarkStart w:id="0" w:name="_GoBack"/>
      <w:bookmarkEnd w:id="0"/>
      <w:r w:rsidRPr="00647A7D">
        <w:rPr>
          <w:lang w:val="fr-FR"/>
        </w:rPr>
        <w:t>Haut-Commissaire des Nations Unies aux droits de l</w:t>
      </w:r>
      <w:r w:rsidR="001E5A96">
        <w:rPr>
          <w:lang w:val="fr-FR"/>
        </w:rPr>
        <w:t>’</w:t>
      </w:r>
      <w:r w:rsidRPr="00647A7D">
        <w:rPr>
          <w:lang w:val="fr-FR"/>
        </w:rPr>
        <w:t>homme de continuer de mettre à la disposition du Rapporteur spécial tous les moyens dont il a besoin pour s</w:t>
      </w:r>
      <w:r w:rsidR="001E5A96">
        <w:rPr>
          <w:lang w:val="fr-FR"/>
        </w:rPr>
        <w:t>’</w:t>
      </w:r>
      <w:r w:rsidRPr="00647A7D">
        <w:rPr>
          <w:lang w:val="fr-FR"/>
        </w:rPr>
        <w:t>acquitter efficacement de son mandat ;</w:t>
      </w:r>
    </w:p>
    <w:p w:rsidR="00066E39" w:rsidRPr="00647A7D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lang w:val="fr-FR"/>
        </w:rPr>
        <w:t>8.</w:t>
      </w:r>
      <w:r w:rsidRPr="00647A7D">
        <w:rPr>
          <w:lang w:val="fr-FR"/>
        </w:rPr>
        <w:tab/>
      </w:r>
      <w:r w:rsidRPr="00647A7D">
        <w:rPr>
          <w:i/>
          <w:lang w:val="fr-FR"/>
        </w:rPr>
        <w:t>Demande</w:t>
      </w:r>
      <w:r w:rsidRPr="00647A7D">
        <w:rPr>
          <w:lang w:val="fr-FR"/>
        </w:rPr>
        <w:t xml:space="preserve"> au Rapporteur spécial de présenter chaque année au Conseil des droits de l</w:t>
      </w:r>
      <w:r w:rsidR="001E5A96">
        <w:rPr>
          <w:lang w:val="fr-FR"/>
        </w:rPr>
        <w:t>’</w:t>
      </w:r>
      <w:r w:rsidRPr="00647A7D">
        <w:rPr>
          <w:lang w:val="fr-FR"/>
        </w:rPr>
        <w:t>homme et à l</w:t>
      </w:r>
      <w:r w:rsidR="001E5A96">
        <w:rPr>
          <w:lang w:val="fr-FR"/>
        </w:rPr>
        <w:t>’</w:t>
      </w:r>
      <w:r w:rsidRPr="00647A7D">
        <w:rPr>
          <w:lang w:val="fr-FR"/>
        </w:rPr>
        <w:t>Assemblée générale un rapport sur toutes les activités liées à son mandat, afin de tirer le meilleur parti du processus d</w:t>
      </w:r>
      <w:r w:rsidR="001E5A96">
        <w:rPr>
          <w:lang w:val="fr-FR"/>
        </w:rPr>
        <w:t>’</w:t>
      </w:r>
      <w:r w:rsidRPr="00647A7D">
        <w:rPr>
          <w:lang w:val="fr-FR"/>
        </w:rPr>
        <w:t>établissement de rapports ;</w:t>
      </w:r>
    </w:p>
    <w:p w:rsidR="00066E39" w:rsidRDefault="00066E39" w:rsidP="00066E39">
      <w:pPr>
        <w:pStyle w:val="SingleTxtG"/>
        <w:ind w:firstLine="567"/>
        <w:rPr>
          <w:lang w:val="fr-FR"/>
        </w:rPr>
      </w:pPr>
      <w:r w:rsidRPr="00647A7D">
        <w:rPr>
          <w:lang w:val="fr-FR"/>
        </w:rPr>
        <w:t>9.</w:t>
      </w:r>
      <w:r w:rsidRPr="00647A7D">
        <w:rPr>
          <w:lang w:val="fr-FR"/>
        </w:rPr>
        <w:tab/>
      </w:r>
      <w:r w:rsidRPr="00647A7D">
        <w:rPr>
          <w:i/>
          <w:lang w:val="fr-FR"/>
        </w:rPr>
        <w:t>Décide</w:t>
      </w:r>
      <w:r w:rsidRPr="00647A7D">
        <w:rPr>
          <w:lang w:val="fr-FR"/>
        </w:rPr>
        <w:t xml:space="preserve"> de poursuivre l</w:t>
      </w:r>
      <w:r w:rsidR="001E5A96">
        <w:rPr>
          <w:lang w:val="fr-FR"/>
        </w:rPr>
        <w:t>’</w:t>
      </w:r>
      <w:r w:rsidRPr="00647A7D">
        <w:rPr>
          <w:lang w:val="fr-FR"/>
        </w:rPr>
        <w:t>examen de cette question au titre du même point de l</w:t>
      </w:r>
      <w:r w:rsidR="001E5A96">
        <w:rPr>
          <w:lang w:val="fr-FR"/>
        </w:rPr>
        <w:t>’</w:t>
      </w:r>
      <w:r w:rsidRPr="00647A7D">
        <w:rPr>
          <w:lang w:val="fr-FR"/>
        </w:rPr>
        <w:t>ordre du jour, conformément à son programme de travail.</w:t>
      </w:r>
    </w:p>
    <w:p w:rsidR="00066E39" w:rsidRPr="00934D9A" w:rsidRDefault="00066E39" w:rsidP="00066E39">
      <w:pPr>
        <w:pStyle w:val="SingleTxtG"/>
        <w:ind w:firstLine="567"/>
        <w:jc w:val="right"/>
        <w:rPr>
          <w:i/>
          <w:lang w:val="fr-FR"/>
        </w:rPr>
      </w:pPr>
      <w:r>
        <w:rPr>
          <w:i/>
          <w:lang w:val="fr-FR"/>
        </w:rPr>
        <w:t>39</w:t>
      </w:r>
      <w:r w:rsidRPr="00934D9A">
        <w:rPr>
          <w:i/>
          <w:vertAlign w:val="superscript"/>
          <w:lang w:val="fr-FR"/>
        </w:rPr>
        <w:t>e</w:t>
      </w:r>
      <w:r>
        <w:rPr>
          <w:i/>
          <w:lang w:val="fr-FR"/>
        </w:rPr>
        <w:t xml:space="preserve"> séance</w:t>
      </w:r>
      <w:r>
        <w:rPr>
          <w:i/>
          <w:lang w:val="fr-FR"/>
        </w:rPr>
        <w:br/>
        <w:t>29 septembre 2016</w:t>
      </w:r>
    </w:p>
    <w:p w:rsidR="00066E39" w:rsidRDefault="00066E39" w:rsidP="00066E39">
      <w:pPr>
        <w:pStyle w:val="SingleTxtG"/>
        <w:rPr>
          <w:lang w:val="fr-FR"/>
        </w:rPr>
      </w:pPr>
      <w:r>
        <w:rPr>
          <w:lang w:val="fr-FR"/>
        </w:rPr>
        <w:t>[Adoptée sans vote.]</w:t>
      </w:r>
    </w:p>
    <w:p w:rsidR="00066E39" w:rsidRPr="00066E39" w:rsidRDefault="00066E39" w:rsidP="00066E39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066E39" w:rsidRPr="00066E39" w:rsidSect="0048525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195" w:rsidRPr="00EF7F30" w:rsidRDefault="00225195" w:rsidP="00EF7F30">
      <w:pPr>
        <w:pStyle w:val="Pieddepage"/>
      </w:pPr>
    </w:p>
  </w:endnote>
  <w:endnote w:type="continuationSeparator" w:id="0">
    <w:p w:rsidR="00225195" w:rsidRPr="00EF7F30" w:rsidRDefault="00225195" w:rsidP="00EF7F30">
      <w:pPr>
        <w:pStyle w:val="Pieddepage"/>
      </w:pPr>
    </w:p>
  </w:endnote>
  <w:endnote w:type="continuationNotice" w:id="1">
    <w:p w:rsidR="00225195" w:rsidRDefault="0022519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25D" w:rsidRPr="0048525D" w:rsidRDefault="0048525D" w:rsidP="0048525D">
    <w:pPr>
      <w:pStyle w:val="Pieddepage"/>
      <w:tabs>
        <w:tab w:val="right" w:pos="9638"/>
      </w:tabs>
    </w:pPr>
    <w:r w:rsidRPr="0048525D">
      <w:rPr>
        <w:b/>
        <w:sz w:val="18"/>
      </w:rPr>
      <w:fldChar w:fldCharType="begin"/>
    </w:r>
    <w:r w:rsidRPr="0048525D">
      <w:rPr>
        <w:b/>
        <w:sz w:val="18"/>
      </w:rPr>
      <w:instrText xml:space="preserve"> PAGE  \* MERGEFORMAT </w:instrText>
    </w:r>
    <w:r w:rsidRPr="0048525D">
      <w:rPr>
        <w:b/>
        <w:sz w:val="18"/>
      </w:rPr>
      <w:fldChar w:fldCharType="separate"/>
    </w:r>
    <w:r w:rsidR="002775B6">
      <w:rPr>
        <w:b/>
        <w:noProof/>
        <w:sz w:val="18"/>
      </w:rPr>
      <w:t>2</w:t>
    </w:r>
    <w:r w:rsidRPr="0048525D">
      <w:rPr>
        <w:b/>
        <w:sz w:val="18"/>
      </w:rPr>
      <w:fldChar w:fldCharType="end"/>
    </w:r>
    <w:r>
      <w:rPr>
        <w:b/>
        <w:sz w:val="18"/>
      </w:rPr>
      <w:tab/>
    </w:r>
    <w:r>
      <w:t>GE.16-17241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25D" w:rsidRPr="0048525D" w:rsidRDefault="0048525D" w:rsidP="0048525D">
    <w:pPr>
      <w:pStyle w:val="Pieddepage"/>
      <w:tabs>
        <w:tab w:val="right" w:pos="9638"/>
      </w:tabs>
      <w:rPr>
        <w:b/>
        <w:sz w:val="18"/>
      </w:rPr>
    </w:pPr>
    <w:r>
      <w:t>GE.16-17241</w:t>
    </w:r>
    <w:r>
      <w:tab/>
    </w:r>
    <w:r w:rsidRPr="0048525D">
      <w:rPr>
        <w:b/>
        <w:sz w:val="18"/>
      </w:rPr>
      <w:fldChar w:fldCharType="begin"/>
    </w:r>
    <w:r w:rsidRPr="0048525D">
      <w:rPr>
        <w:b/>
        <w:sz w:val="18"/>
      </w:rPr>
      <w:instrText xml:space="preserve"> PAGE  \* MERGEFORMAT </w:instrText>
    </w:r>
    <w:r w:rsidRPr="0048525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8525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2E" w:rsidRPr="0048525D" w:rsidRDefault="0048525D" w:rsidP="0048525D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F1B1450" wp14:editId="1CE6EE6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16-17241  (F)</w:t>
    </w:r>
    <w:r w:rsidR="00066E39">
      <w:rPr>
        <w:sz w:val="20"/>
      </w:rPr>
      <w:t xml:space="preserve">    121016    131016</w:t>
    </w:r>
    <w:r>
      <w:rPr>
        <w:sz w:val="20"/>
      </w:rPr>
      <w:br/>
    </w:r>
    <w:r w:rsidRPr="0048525D">
      <w:rPr>
        <w:rFonts w:ascii="C39T30Lfz" w:hAnsi="C39T30Lfz"/>
        <w:sz w:val="56"/>
      </w:rPr>
      <w:t></w:t>
    </w:r>
    <w:r w:rsidRPr="0048525D">
      <w:rPr>
        <w:rFonts w:ascii="C39T30Lfz" w:hAnsi="C39T30Lfz"/>
        <w:sz w:val="56"/>
      </w:rPr>
      <w:t></w:t>
    </w:r>
    <w:r w:rsidRPr="0048525D">
      <w:rPr>
        <w:rFonts w:ascii="C39T30Lfz" w:hAnsi="C39T30Lfz"/>
        <w:sz w:val="56"/>
      </w:rPr>
      <w:t></w:t>
    </w:r>
    <w:r w:rsidRPr="0048525D">
      <w:rPr>
        <w:rFonts w:ascii="C39T30Lfz" w:hAnsi="C39T30Lfz"/>
        <w:sz w:val="56"/>
      </w:rPr>
      <w:t></w:t>
    </w:r>
    <w:r w:rsidRPr="0048525D">
      <w:rPr>
        <w:rFonts w:ascii="C39T30Lfz" w:hAnsi="C39T30Lfz"/>
        <w:sz w:val="56"/>
      </w:rPr>
      <w:t></w:t>
    </w:r>
    <w:r w:rsidRPr="0048525D">
      <w:rPr>
        <w:rFonts w:ascii="C39T30Lfz" w:hAnsi="C39T30Lfz"/>
        <w:sz w:val="56"/>
      </w:rPr>
      <w:t></w:t>
    </w:r>
    <w:r w:rsidRPr="0048525D">
      <w:rPr>
        <w:rFonts w:ascii="C39T30Lfz" w:hAnsi="C39T30Lfz"/>
        <w:sz w:val="56"/>
      </w:rPr>
      <w:t></w:t>
    </w:r>
    <w:r w:rsidRPr="0048525D">
      <w:rPr>
        <w:rFonts w:ascii="C39T30Lfz" w:hAnsi="C39T30Lfz"/>
        <w:sz w:val="56"/>
      </w:rPr>
      <w:t></w:t>
    </w:r>
    <w:r w:rsidRPr="0048525D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A/HRC/RES/33/9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3/9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195" w:rsidRPr="00EF7F30" w:rsidRDefault="00225195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225195" w:rsidRPr="00EF7F30" w:rsidRDefault="00225195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225195" w:rsidRPr="000F2457" w:rsidRDefault="00225195">
      <w:pPr>
        <w:spacing w:line="240" w:lineRule="auto"/>
        <w:rPr>
          <w:sz w:val="2"/>
          <w:szCs w:val="2"/>
        </w:rPr>
      </w:pPr>
    </w:p>
  </w:footnote>
  <w:footnote w:id="2">
    <w:p w:rsidR="00066E39" w:rsidRPr="008719BE" w:rsidRDefault="00066E39" w:rsidP="00066E39">
      <w:pPr>
        <w:pStyle w:val="Notedebasdepage"/>
        <w:rPr>
          <w:lang w:val="en-US"/>
        </w:rPr>
      </w:pPr>
      <w:r>
        <w:tab/>
      </w:r>
      <w:r w:rsidRPr="00244D32">
        <w:rPr>
          <w:rStyle w:val="Appelnotedebasdep"/>
        </w:rPr>
        <w:footnoteRef/>
      </w:r>
      <w:r>
        <w:tab/>
        <w:t>A/HRC/32/32 et 33.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25D" w:rsidRPr="0048525D" w:rsidRDefault="0048525D">
    <w:pPr>
      <w:pStyle w:val="En-tte"/>
    </w:pPr>
    <w:r>
      <w:t>A/HRC/RES/33/9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25D" w:rsidRPr="0048525D" w:rsidRDefault="0048525D" w:rsidP="0048525D">
    <w:pPr>
      <w:pStyle w:val="En-tte"/>
      <w:jc w:val="right"/>
    </w:pPr>
    <w:r>
      <w:t>A/HRC/RES/33/9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195"/>
    <w:rsid w:val="00023842"/>
    <w:rsid w:val="00066E39"/>
    <w:rsid w:val="0007796D"/>
    <w:rsid w:val="000E5ADA"/>
    <w:rsid w:val="000F2457"/>
    <w:rsid w:val="00111F2F"/>
    <w:rsid w:val="0014365E"/>
    <w:rsid w:val="00176178"/>
    <w:rsid w:val="001E5A96"/>
    <w:rsid w:val="001F525A"/>
    <w:rsid w:val="00212168"/>
    <w:rsid w:val="00225195"/>
    <w:rsid w:val="00260711"/>
    <w:rsid w:val="002775B6"/>
    <w:rsid w:val="002E0D9C"/>
    <w:rsid w:val="003547BE"/>
    <w:rsid w:val="003D7479"/>
    <w:rsid w:val="00446FE5"/>
    <w:rsid w:val="0048525D"/>
    <w:rsid w:val="004C4B35"/>
    <w:rsid w:val="00552797"/>
    <w:rsid w:val="00562482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71C75"/>
    <w:rsid w:val="008776DC"/>
    <w:rsid w:val="0094352E"/>
    <w:rsid w:val="00962015"/>
    <w:rsid w:val="009705C8"/>
    <w:rsid w:val="009A47AB"/>
    <w:rsid w:val="00A12E20"/>
    <w:rsid w:val="00AE323C"/>
    <w:rsid w:val="00B16AAF"/>
    <w:rsid w:val="00B22A9E"/>
    <w:rsid w:val="00B24C75"/>
    <w:rsid w:val="00B528BF"/>
    <w:rsid w:val="00C02897"/>
    <w:rsid w:val="00C12613"/>
    <w:rsid w:val="00C52AF7"/>
    <w:rsid w:val="00D45432"/>
    <w:rsid w:val="00DB1831"/>
    <w:rsid w:val="00DD3BFD"/>
    <w:rsid w:val="00E228A8"/>
    <w:rsid w:val="00E5370B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676A5-0759-442E-9B1E-30FEFA74C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685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A/HRC/RES/33/9</vt:lpstr>
    </vt:vector>
  </TitlesOfParts>
  <Company>DCM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A/HRC/RES/33/9</dc:title>
  <dc:subject/>
  <dc:creator>Robert Corinne</dc:creator>
  <cp:keywords/>
  <dc:description/>
  <cp:lastModifiedBy>Robert Corinne</cp:lastModifiedBy>
  <cp:revision>2</cp:revision>
  <cp:lastPrinted>2016-10-13T12:12:00Z</cp:lastPrinted>
  <dcterms:created xsi:type="dcterms:W3CDTF">2016-10-13T12:35:00Z</dcterms:created>
  <dcterms:modified xsi:type="dcterms:W3CDTF">2016-10-13T12:35:00Z</dcterms:modified>
</cp:coreProperties>
</file>