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20A" w:rsidRDefault="0006520A" w:rsidP="0006520A">
      <w:pPr>
        <w:spacing w:line="60" w:lineRule="exact"/>
        <w:rPr>
          <w:sz w:val="6"/>
          <w:lang w:val="en-US"/>
        </w:rPr>
        <w:sectPr w:rsidR="0006520A" w:rsidSect="0006520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6520A" w:rsidRPr="001E3A99" w:rsidRDefault="0006520A" w:rsidP="0006520A">
      <w:pPr>
        <w:pStyle w:val="H1"/>
      </w:pPr>
      <w:r w:rsidRPr="001E3A99">
        <w:t>Комитет по ликвидации дискриминации</w:t>
      </w:r>
      <w:r w:rsidR="001E3A99" w:rsidRPr="001E3A99">
        <w:br/>
      </w:r>
      <w:r w:rsidRPr="001E3A99">
        <w:t>в</w:t>
      </w:r>
      <w:r w:rsidR="001E3A99" w:rsidRPr="001E3A99">
        <w:t xml:space="preserve"> </w:t>
      </w:r>
      <w:r w:rsidRPr="001E3A99">
        <w:t>отношении женщин</w:t>
      </w:r>
    </w:p>
    <w:p w:rsidR="0006520A" w:rsidRPr="001E3A99" w:rsidRDefault="001E3A99" w:rsidP="0006520A">
      <w:pPr>
        <w:pStyle w:val="H23"/>
      </w:pPr>
      <w:r>
        <w:t xml:space="preserve">Тридцать седьмая </w:t>
      </w:r>
      <w:r w:rsidR="0006520A" w:rsidRPr="001E3A99">
        <w:t>сессия</w:t>
      </w:r>
    </w:p>
    <w:p w:rsidR="0006520A" w:rsidRDefault="0006520A" w:rsidP="0006520A">
      <w:pPr>
        <w:spacing w:line="240" w:lineRule="auto"/>
        <w:rPr>
          <w:sz w:val="12"/>
        </w:rPr>
      </w:pPr>
    </w:p>
    <w:p w:rsidR="0006520A" w:rsidRDefault="0006520A" w:rsidP="0006520A">
      <w:pPr>
        <w:pStyle w:val="H23"/>
      </w:pPr>
      <w:r>
        <w:t>Краткий отчет о 768-м заседании</w:t>
      </w:r>
      <w:r w:rsidR="001E3A99">
        <w:t xml:space="preserve"> (Камера </w:t>
      </w:r>
      <w:r w:rsidR="001E3A99">
        <w:rPr>
          <w:lang w:val="en-US"/>
        </w:rPr>
        <w:t>A</w:t>
      </w:r>
      <w:r w:rsidR="001E3A99">
        <w:t>)</w:t>
      </w:r>
      <w:r>
        <w:t>,</w:t>
      </w:r>
    </w:p>
    <w:p w:rsidR="0006520A" w:rsidRPr="001E3A99" w:rsidRDefault="0006520A" w:rsidP="0006520A">
      <w:r>
        <w:t xml:space="preserve">состоявшемся в Центральных учреждениях, Нью-Йорк, </w:t>
      </w:r>
      <w:r w:rsidR="001E3A99">
        <w:t>в среду, 24 января 2007 года, в 15 ч. 00 м.</w:t>
      </w:r>
    </w:p>
    <w:p w:rsidR="0006520A" w:rsidRPr="0006520A" w:rsidRDefault="0006520A" w:rsidP="0006520A">
      <w:pPr>
        <w:spacing w:line="120" w:lineRule="exact"/>
        <w:rPr>
          <w:sz w:val="10"/>
        </w:rPr>
      </w:pPr>
    </w:p>
    <w:p w:rsidR="0006520A" w:rsidRDefault="0006520A" w:rsidP="0006520A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780153">
        <w:t>:</w:t>
      </w:r>
      <w:r>
        <w:tab/>
      </w:r>
      <w:r w:rsidR="001E3A99">
        <w:t>г-жа</w:t>
      </w:r>
      <w:r w:rsidR="004D4CCB">
        <w:t> </w:t>
      </w:r>
      <w:r w:rsidR="001E3A99">
        <w:t>Габр</w:t>
      </w:r>
      <w:r>
        <w:rPr>
          <w:spacing w:val="60"/>
          <w:sz w:val="17"/>
        </w:rPr>
        <w:tab/>
      </w:r>
      <w:r>
        <w:t xml:space="preserve"> </w:t>
      </w:r>
      <w:r w:rsidR="001E3A99">
        <w:t>(заместитель Председателя)</w:t>
      </w:r>
    </w:p>
    <w:p w:rsidR="0006520A" w:rsidRPr="0006520A" w:rsidRDefault="0006520A" w:rsidP="0006520A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6520A" w:rsidRPr="0006520A" w:rsidRDefault="0006520A" w:rsidP="0006520A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6520A" w:rsidRPr="0006520A" w:rsidRDefault="0006520A" w:rsidP="0006520A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6520A" w:rsidRDefault="0006520A" w:rsidP="0006520A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6520A" w:rsidRDefault="0006520A" w:rsidP="0006520A">
      <w:pPr>
        <w:pStyle w:val="HCh"/>
        <w:spacing w:line="240" w:lineRule="auto"/>
        <w:rPr>
          <w:b w:val="0"/>
          <w:sz w:val="12"/>
        </w:rPr>
      </w:pPr>
    </w:p>
    <w:p w:rsidR="001E3A99" w:rsidRPr="001E3A99" w:rsidRDefault="001E3A99" w:rsidP="001E3A99">
      <w:pPr>
        <w:pStyle w:val="SingleTxt"/>
      </w:pPr>
      <w:r w:rsidRPr="001E3A99">
        <w:t>Рассмотрение докладов, представленных государствами-участниками</w:t>
      </w:r>
      <w:r>
        <w:br/>
      </w:r>
      <w:r w:rsidRPr="001E3A99">
        <w:t>в</w:t>
      </w:r>
      <w:r>
        <w:t xml:space="preserve"> </w:t>
      </w:r>
      <w:r w:rsidRPr="001E3A99">
        <w:t>соо</w:t>
      </w:r>
      <w:r w:rsidRPr="001E3A99">
        <w:t>т</w:t>
      </w:r>
      <w:r w:rsidRPr="001E3A99">
        <w:t>ветствии со статьей 18 Конвенции (</w:t>
      </w:r>
      <w:r w:rsidRPr="001E3A99">
        <w:rPr>
          <w:i/>
          <w:iCs/>
        </w:rPr>
        <w:t>продолжение</w:t>
      </w:r>
      <w:r w:rsidRPr="001E3A99">
        <w:t>)</w:t>
      </w:r>
    </w:p>
    <w:p w:rsidR="001E3A99" w:rsidRPr="001E3A99" w:rsidRDefault="001E3A99" w:rsidP="001E3A99">
      <w:pPr>
        <w:pStyle w:val="SingleTxt"/>
        <w:rPr>
          <w:i/>
          <w:iCs/>
        </w:rPr>
      </w:pPr>
      <w:r>
        <w:rPr>
          <w:i/>
        </w:rPr>
        <w:tab/>
      </w:r>
      <w:r w:rsidRPr="001E3A99">
        <w:rPr>
          <w:i/>
        </w:rPr>
        <w:t xml:space="preserve">Шестой периодический доклад Греции </w:t>
      </w:r>
      <w:r w:rsidRPr="001E3A99">
        <w:rPr>
          <w:iCs/>
        </w:rPr>
        <w:t>(</w:t>
      </w:r>
      <w:r w:rsidRPr="001E3A99">
        <w:rPr>
          <w:i/>
        </w:rPr>
        <w:t>продолжение</w:t>
      </w:r>
      <w:r w:rsidRPr="001E3A99">
        <w:rPr>
          <w:iCs/>
        </w:rPr>
        <w:t>)</w:t>
      </w:r>
    </w:p>
    <w:p w:rsidR="001E3A99" w:rsidRPr="001E3A99" w:rsidRDefault="001E3A99" w:rsidP="001E3A9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1E3A99" w:rsidRPr="001E3A99" w:rsidSect="0006520A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1E3A99" w:rsidRPr="001E3A99" w:rsidRDefault="001E3A99" w:rsidP="001E3A9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1E3A99">
        <w:t>В отсутствие г-жи Шимонович место Председателя занимает г-жа Габр, заместитель Председателя.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Default="001E3A99" w:rsidP="001E3A99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1E3A99">
        <w:t>Заседание открывается в 15 ч. 05 м.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Pr="001E3A99" w:rsidRDefault="001E3A99" w:rsidP="001E3A99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 w:rsidRPr="001E3A99">
        <w:t>Рассмотрение докладов, представленных государствами-участниками в</w:t>
      </w:r>
      <w:r>
        <w:t> соответствии со </w:t>
      </w:r>
      <w:r w:rsidRPr="001E3A99">
        <w:t>статьей 18 Конвенции</w:t>
      </w:r>
      <w:r w:rsidRPr="001E3A99">
        <w:rPr>
          <w:b w:val="0"/>
          <w:i/>
        </w:rPr>
        <w:t xml:space="preserve"> </w:t>
      </w:r>
      <w:r w:rsidRPr="001E3A99">
        <w:rPr>
          <w:b w:val="0"/>
        </w:rPr>
        <w:t>(</w:t>
      </w:r>
      <w:r w:rsidRPr="001E3A99">
        <w:rPr>
          <w:b w:val="0"/>
          <w:i/>
          <w:iCs/>
        </w:rPr>
        <w:t>продолжение</w:t>
      </w:r>
      <w:r w:rsidRPr="001E3A99">
        <w:rPr>
          <w:b w:val="0"/>
        </w:rPr>
        <w:t>)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Default="001E3A99" w:rsidP="001E3A9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Pr="001E3A99">
        <w:tab/>
        <w:t xml:space="preserve">Шестой периодический доклад Греции </w:t>
      </w:r>
      <w:r w:rsidRPr="001E3A99">
        <w:rPr>
          <w:i w:val="0"/>
          <w:iCs/>
        </w:rPr>
        <w:t>(</w:t>
      </w:r>
      <w:r w:rsidRPr="001E3A99">
        <w:t>продолжение</w:t>
      </w:r>
      <w:r w:rsidRPr="001E3A99">
        <w:rPr>
          <w:i w:val="0"/>
          <w:iCs/>
        </w:rPr>
        <w:t xml:space="preserve">) </w:t>
      </w:r>
      <w:r w:rsidRPr="001E3A99">
        <w:rPr>
          <w:i w:val="0"/>
        </w:rPr>
        <w:t>(CEDAW/C/</w:t>
      </w:r>
      <w:r w:rsidRPr="001E3A99">
        <w:rPr>
          <w:i w:val="0"/>
          <w:lang w:val="en-US"/>
        </w:rPr>
        <w:t>GRC</w:t>
      </w:r>
      <w:r w:rsidRPr="001E3A99">
        <w:rPr>
          <w:i w:val="0"/>
        </w:rPr>
        <w:t>/6; CEDAW/C/</w:t>
      </w:r>
      <w:r w:rsidRPr="001E3A99">
        <w:rPr>
          <w:i w:val="0"/>
          <w:lang w:val="en-US"/>
        </w:rPr>
        <w:t>GRC</w:t>
      </w:r>
      <w:r w:rsidRPr="001E3A99">
        <w:rPr>
          <w:i w:val="0"/>
        </w:rPr>
        <w:t>/Q/6 и Add.1)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Default="001E3A99" w:rsidP="001E3A99">
      <w:pPr>
        <w:pStyle w:val="DualTxt"/>
      </w:pPr>
      <w:r w:rsidRPr="001E3A99">
        <w:t>1.</w:t>
      </w:r>
      <w:r w:rsidRPr="001E3A99">
        <w:tab/>
      </w:r>
      <w:r w:rsidRPr="001E3A99">
        <w:rPr>
          <w:i/>
        </w:rPr>
        <w:t>По приглашению Председателя члены делег</w:t>
      </w:r>
      <w:r w:rsidRPr="001E3A99">
        <w:rPr>
          <w:i/>
        </w:rPr>
        <w:t>а</w:t>
      </w:r>
      <w:r w:rsidRPr="001E3A99">
        <w:rPr>
          <w:i/>
        </w:rPr>
        <w:t>ции Греции зан</w:t>
      </w:r>
      <w:r w:rsidRPr="001E3A99">
        <w:rPr>
          <w:i/>
        </w:rPr>
        <w:t>и</w:t>
      </w:r>
      <w:r w:rsidRPr="001E3A99">
        <w:rPr>
          <w:i/>
        </w:rPr>
        <w:t>мают места за столом Комитета.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Default="001E3A99" w:rsidP="001E3A9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Cs/>
        </w:rPr>
      </w:pPr>
      <w:r w:rsidRPr="001E3A99">
        <w:t xml:space="preserve">Статьи 7–9 </w:t>
      </w:r>
      <w:r w:rsidRPr="001E3A99">
        <w:rPr>
          <w:i w:val="0"/>
          <w:iCs/>
        </w:rPr>
        <w:t>(</w:t>
      </w:r>
      <w:r w:rsidRPr="001E3A99">
        <w:t>продолжение</w:t>
      </w:r>
      <w:r w:rsidRPr="001E3A99">
        <w:rPr>
          <w:i w:val="0"/>
          <w:iCs/>
        </w:rPr>
        <w:t>)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Pr="001E3A99" w:rsidRDefault="001E3A99" w:rsidP="001E3A99">
      <w:pPr>
        <w:pStyle w:val="DualTxt"/>
      </w:pPr>
      <w:r w:rsidRPr="001E3A99">
        <w:t>2.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Син, </w:t>
      </w:r>
      <w:r w:rsidRPr="001E3A99">
        <w:t>отмечая, что в таблицы, содерж</w:t>
      </w:r>
      <w:r w:rsidRPr="001E3A99">
        <w:t>а</w:t>
      </w:r>
      <w:r w:rsidRPr="001E3A99">
        <w:t>щие данные о численности вооруже</w:t>
      </w:r>
      <w:r w:rsidRPr="001E3A99">
        <w:t>н</w:t>
      </w:r>
      <w:r w:rsidRPr="001E3A99">
        <w:t>ных сил, судя по всему, не включены сведения о женщ</w:t>
      </w:r>
      <w:r w:rsidRPr="001E3A99">
        <w:t>и</w:t>
      </w:r>
      <w:r w:rsidRPr="001E3A99">
        <w:t>нах, спрашивает, разрешается ли женщ</w:t>
      </w:r>
      <w:r w:rsidRPr="001E3A99">
        <w:t>и</w:t>
      </w:r>
      <w:r w:rsidRPr="001E3A99">
        <w:t>нам служить в армии.</w:t>
      </w:r>
    </w:p>
    <w:p w:rsidR="001E3A99" w:rsidRPr="001E3A99" w:rsidRDefault="001E3A99" w:rsidP="001E3A99">
      <w:pPr>
        <w:pStyle w:val="DualTxt"/>
      </w:pPr>
      <w:r w:rsidRPr="001E3A99">
        <w:t>3.</w:t>
      </w:r>
      <w:r w:rsidRPr="001E3A99">
        <w:tab/>
        <w:t>Отметив, что на следующий двухгодичный п</w:t>
      </w:r>
      <w:r w:rsidRPr="001E3A99">
        <w:t>е</w:t>
      </w:r>
      <w:r w:rsidRPr="001E3A99">
        <w:t>риод правительство выделило 5 млн.</w:t>
      </w:r>
      <w:r>
        <w:t> </w:t>
      </w:r>
      <w:r w:rsidRPr="001E3A99">
        <w:t>евро неправ</w:t>
      </w:r>
      <w:r w:rsidRPr="001E3A99">
        <w:t>и</w:t>
      </w:r>
      <w:r w:rsidRPr="001E3A99">
        <w:t>тельственным организациям, она спрашивает, пол</w:t>
      </w:r>
      <w:r w:rsidRPr="001E3A99">
        <w:t>у</w:t>
      </w:r>
      <w:r w:rsidRPr="001E3A99">
        <w:t>чили ли женские неправительственные организации справедливую долю от этой су</w:t>
      </w:r>
      <w:r w:rsidRPr="001E3A99">
        <w:t>м</w:t>
      </w:r>
      <w:r w:rsidRPr="001E3A99">
        <w:t>мы.</w:t>
      </w:r>
    </w:p>
    <w:p w:rsidR="001E3A99" w:rsidRPr="001E3A99" w:rsidRDefault="001E3A99" w:rsidP="001E3A99">
      <w:pPr>
        <w:pStyle w:val="DualTxt"/>
      </w:pPr>
      <w:r w:rsidRPr="001E3A99">
        <w:t>4.</w:t>
      </w:r>
      <w:r w:rsidRPr="001E3A99">
        <w:tab/>
        <w:t>По вопросу об организациях, членами к</w:t>
      </w:r>
      <w:r w:rsidRPr="001E3A99">
        <w:t>о</w:t>
      </w:r>
      <w:r w:rsidRPr="001E3A99">
        <w:t>торых являются мужчины и женщины, например про</w:t>
      </w:r>
      <w:r w:rsidRPr="001E3A99">
        <w:t>ф</w:t>
      </w:r>
      <w:r w:rsidRPr="001E3A99">
        <w:t>союзы, она спрашивает, пользуются ли женщины тем же правом, что и мужчины, на занятие руков</w:t>
      </w:r>
      <w:r w:rsidRPr="001E3A99">
        <w:t>о</w:t>
      </w:r>
      <w:r w:rsidRPr="001E3A99">
        <w:t>дящих должностей в таких о</w:t>
      </w:r>
      <w:r w:rsidRPr="001E3A99">
        <w:t>р</w:t>
      </w:r>
      <w:r w:rsidRPr="001E3A99">
        <w:t>ганизациях.</w:t>
      </w:r>
    </w:p>
    <w:p w:rsidR="001E3A99" w:rsidRPr="001E3A99" w:rsidRDefault="001E3A99" w:rsidP="001E3A99">
      <w:pPr>
        <w:pStyle w:val="DualTxt"/>
      </w:pPr>
      <w:r w:rsidRPr="001E3A99">
        <w:t>5.</w:t>
      </w:r>
      <w:r w:rsidRPr="001E3A99">
        <w:tab/>
      </w:r>
      <w:r w:rsidRPr="001E3A99">
        <w:rPr>
          <w:b/>
        </w:rPr>
        <w:t>Г-н</w:t>
      </w:r>
      <w:r w:rsidR="004D4CCB">
        <w:rPr>
          <w:b/>
        </w:rPr>
        <w:t> </w:t>
      </w:r>
      <w:r w:rsidRPr="001E3A99">
        <w:rPr>
          <w:b/>
        </w:rPr>
        <w:t xml:space="preserve">Флинтерман </w:t>
      </w:r>
      <w:r w:rsidRPr="001E3A99">
        <w:t>выражает удивление по п</w:t>
      </w:r>
      <w:r w:rsidRPr="001E3A99">
        <w:t>о</w:t>
      </w:r>
      <w:r w:rsidRPr="001E3A99">
        <w:t>воду того, что до сих пор не у</w:t>
      </w:r>
      <w:r w:rsidRPr="001E3A99">
        <w:t>с</w:t>
      </w:r>
      <w:r w:rsidRPr="001E3A99">
        <w:t>тановлены квоты для женщин в списках кандидатов на парламентских выборах, и интересуется, не поступал ли в Госуда</w:t>
      </w:r>
      <w:r w:rsidRPr="001E3A99">
        <w:t>р</w:t>
      </w:r>
      <w:r w:rsidRPr="001E3A99">
        <w:t>ственный совет запрос о вынесении з</w:t>
      </w:r>
      <w:r w:rsidRPr="001E3A99">
        <w:t>а</w:t>
      </w:r>
      <w:r w:rsidRPr="001E3A99">
        <w:t>ключения о конституционности установления квот на выборах.</w:t>
      </w:r>
    </w:p>
    <w:p w:rsidR="001E3A99" w:rsidRPr="001E3A99" w:rsidRDefault="001E3A99" w:rsidP="001E3A99">
      <w:pPr>
        <w:pStyle w:val="DualTxt"/>
      </w:pPr>
      <w:r w:rsidRPr="001E3A99">
        <w:t>6.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Цумани </w:t>
      </w:r>
      <w:r w:rsidRPr="001E3A99">
        <w:t>(Греция), признавая, что пре</w:t>
      </w:r>
      <w:r w:rsidRPr="001E3A99">
        <w:t>д</w:t>
      </w:r>
      <w:r w:rsidRPr="001E3A99">
        <w:t>ставленность женщин в составе политических д</w:t>
      </w:r>
      <w:r w:rsidRPr="001E3A99">
        <w:t>и</w:t>
      </w:r>
      <w:r w:rsidRPr="001E3A99">
        <w:t>рективных о</w:t>
      </w:r>
      <w:r w:rsidRPr="001E3A99">
        <w:t>р</w:t>
      </w:r>
      <w:r w:rsidRPr="001E3A99">
        <w:t xml:space="preserve">ганов, в парламенте и правительстве является довольно низкой, говорит, что </w:t>
      </w:r>
      <w:r w:rsidR="00780153">
        <w:t>м</w:t>
      </w:r>
      <w:r w:rsidRPr="001E3A99">
        <w:t>униц</w:t>
      </w:r>
      <w:r w:rsidRPr="001E3A99">
        <w:t>и</w:t>
      </w:r>
      <w:r w:rsidRPr="001E3A99">
        <w:t>пальный и общинный кодекс предусматривают кв</w:t>
      </w:r>
      <w:r w:rsidRPr="001E3A99">
        <w:t>о</w:t>
      </w:r>
      <w:r w:rsidRPr="001E3A99">
        <w:t>ту для женщин в размере одной трети состава таких органов. Довольно заметно возросло число избра</w:t>
      </w:r>
      <w:r w:rsidRPr="001E3A99">
        <w:t>н</w:t>
      </w:r>
      <w:r w:rsidRPr="001E3A99">
        <w:t>ных женщин-мэров, однако данные об общей чи</w:t>
      </w:r>
      <w:r w:rsidRPr="001E3A99">
        <w:t>с</w:t>
      </w:r>
      <w:r w:rsidRPr="001E3A99">
        <w:t>ленности женщин на этих постах пока отсутствуют. Имеется много причин, объясняющих относител</w:t>
      </w:r>
      <w:r w:rsidRPr="001E3A99">
        <w:t>ь</w:t>
      </w:r>
      <w:r w:rsidRPr="001E3A99">
        <w:t>но малую представленность женщин на пол</w:t>
      </w:r>
      <w:r w:rsidRPr="001E3A99">
        <w:t>и</w:t>
      </w:r>
      <w:r w:rsidRPr="001E3A99">
        <w:t>тических постах, включая влияние стереотипов, трудности сочетания работы и семейных обязанностей, отсу</w:t>
      </w:r>
      <w:r w:rsidRPr="001E3A99">
        <w:t>т</w:t>
      </w:r>
      <w:r w:rsidRPr="001E3A99">
        <w:t>ствие навыков общения и нехватка средств, необх</w:t>
      </w:r>
      <w:r w:rsidRPr="001E3A99">
        <w:t>о</w:t>
      </w:r>
      <w:r w:rsidRPr="001E3A99">
        <w:t>димых для проведения политических ка</w:t>
      </w:r>
      <w:r w:rsidRPr="001E3A99">
        <w:t>м</w:t>
      </w:r>
      <w:r w:rsidRPr="001E3A99">
        <w:t>паний.</w:t>
      </w:r>
    </w:p>
    <w:p w:rsidR="001E3A99" w:rsidRPr="001E3A99" w:rsidRDefault="001E3A99" w:rsidP="001E3A99">
      <w:pPr>
        <w:pStyle w:val="DualTxt"/>
      </w:pPr>
      <w:r w:rsidRPr="001E3A99">
        <w:t>7.</w:t>
      </w:r>
      <w:r w:rsidRPr="001E3A99">
        <w:tab/>
        <w:t>В целях исправления этого правительство н</w:t>
      </w:r>
      <w:r w:rsidRPr="001E3A99">
        <w:t>а</w:t>
      </w:r>
      <w:r w:rsidRPr="001E3A99">
        <w:t>чало организовывать учебные программы для же</w:t>
      </w:r>
      <w:r w:rsidRPr="001E3A99">
        <w:t>н</w:t>
      </w:r>
      <w:r w:rsidRPr="001E3A99">
        <w:t>щин и подготовило пособие по приобретению н</w:t>
      </w:r>
      <w:r w:rsidRPr="001E3A99">
        <w:t>а</w:t>
      </w:r>
      <w:r w:rsidRPr="001E3A99">
        <w:t>выков общения для женщин, ж</w:t>
      </w:r>
      <w:r w:rsidRPr="001E3A99">
        <w:t>е</w:t>
      </w:r>
      <w:r w:rsidRPr="001E3A99">
        <w:t>лающих участвовать в политической жизни. Оно также стремится б</w:t>
      </w:r>
      <w:r w:rsidRPr="001E3A99">
        <w:t>о</w:t>
      </w:r>
      <w:r w:rsidRPr="001E3A99">
        <w:t>роться со стереотипами в средствах массовой и</w:t>
      </w:r>
      <w:r w:rsidRPr="001E3A99">
        <w:t>н</w:t>
      </w:r>
      <w:r w:rsidRPr="001E3A99">
        <w:t>формации и в сфере образования и учредило пр</w:t>
      </w:r>
      <w:r w:rsidRPr="001E3A99">
        <w:t>е</w:t>
      </w:r>
      <w:r w:rsidRPr="001E3A99">
        <w:t>мию, присуждаемую ежего</w:t>
      </w:r>
      <w:r w:rsidRPr="001E3A99">
        <w:t>д</w:t>
      </w:r>
      <w:r w:rsidRPr="001E3A99">
        <w:t>но журналисту, который своей работой способствует достижению раве</w:t>
      </w:r>
      <w:r w:rsidRPr="001E3A99">
        <w:t>н</w:t>
      </w:r>
      <w:r w:rsidRPr="001E3A99">
        <w:t>ства мужчин и же</w:t>
      </w:r>
      <w:r w:rsidRPr="001E3A99">
        <w:t>н</w:t>
      </w:r>
      <w:r w:rsidRPr="001E3A99">
        <w:t>щин.</w:t>
      </w:r>
    </w:p>
    <w:p w:rsidR="001E3A99" w:rsidRPr="001E3A99" w:rsidRDefault="001E3A99" w:rsidP="001E3A99">
      <w:pPr>
        <w:pStyle w:val="DualTxt"/>
      </w:pPr>
      <w:r w:rsidRPr="001E3A99">
        <w:t>8.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Яннакуру </w:t>
      </w:r>
      <w:r w:rsidRPr="001E3A99">
        <w:t>(Греция), отвечая на в</w:t>
      </w:r>
      <w:r w:rsidRPr="001E3A99">
        <w:t>о</w:t>
      </w:r>
      <w:r w:rsidRPr="001E3A99">
        <w:t>прос о применении каких-либо санкций за н</w:t>
      </w:r>
      <w:r w:rsidRPr="001E3A99">
        <w:t>е</w:t>
      </w:r>
      <w:r w:rsidRPr="001E3A99">
        <w:t>соблюдение квот для женщин в размере одной трети состава с</w:t>
      </w:r>
      <w:r w:rsidRPr="001E3A99">
        <w:t>о</w:t>
      </w:r>
      <w:r w:rsidRPr="001E3A99">
        <w:t>ответствующих ведомств, говорит, что один из з</w:t>
      </w:r>
      <w:r w:rsidRPr="001E3A99">
        <w:t>а</w:t>
      </w:r>
      <w:r w:rsidRPr="001E3A99">
        <w:t>конов требует, чтобы не менее одной трети перс</w:t>
      </w:r>
      <w:r w:rsidRPr="001E3A99">
        <w:t>о</w:t>
      </w:r>
      <w:r w:rsidRPr="001E3A99">
        <w:t>нала административных органов в госуда</w:t>
      </w:r>
      <w:r w:rsidRPr="001E3A99">
        <w:t>р</w:t>
      </w:r>
      <w:r w:rsidRPr="001E3A99">
        <w:t>ственном секторе составляли женщины. Е</w:t>
      </w:r>
      <w:r w:rsidRPr="001E3A99">
        <w:t>с</w:t>
      </w:r>
      <w:r w:rsidRPr="001E3A99">
        <w:t>ли это требование не соблюдается, то решения, выносимые таким о</w:t>
      </w:r>
      <w:r w:rsidRPr="001E3A99">
        <w:t>р</w:t>
      </w:r>
      <w:r w:rsidRPr="001E3A99">
        <w:t>ганом, могут быть отменены в судебном порядке. Закон о выборах в муниципал</w:t>
      </w:r>
      <w:r w:rsidRPr="001E3A99">
        <w:t>и</w:t>
      </w:r>
      <w:r w:rsidRPr="001E3A99">
        <w:t>теты и префектуры гласит, что если в списках кандид</w:t>
      </w:r>
      <w:r w:rsidRPr="001E3A99">
        <w:t>а</w:t>
      </w:r>
      <w:r w:rsidRPr="001E3A99">
        <w:t>тов на выборах женщ</w:t>
      </w:r>
      <w:r w:rsidRPr="001E3A99">
        <w:t>и</w:t>
      </w:r>
      <w:r w:rsidRPr="001E3A99">
        <w:t>ны составляют менее одной трети, то такие списки юридически являются недействител</w:t>
      </w:r>
      <w:r w:rsidRPr="001E3A99">
        <w:t>ь</w:t>
      </w:r>
      <w:r w:rsidRPr="001E3A99">
        <w:t>ными.</w:t>
      </w:r>
    </w:p>
    <w:p w:rsidR="001E3A99" w:rsidRPr="001E3A99" w:rsidRDefault="001E3A99" w:rsidP="001E3A99">
      <w:pPr>
        <w:pStyle w:val="DualTxt"/>
      </w:pPr>
      <w:r w:rsidRPr="001E3A99">
        <w:t>9.</w:t>
      </w:r>
      <w:r w:rsidRPr="001E3A99">
        <w:tab/>
        <w:t>На вопрос об организациях, в состав кот</w:t>
      </w:r>
      <w:r w:rsidRPr="001E3A99">
        <w:t>о</w:t>
      </w:r>
      <w:r w:rsidRPr="001E3A99">
        <w:t>рых входят и мужчины, и женщины, она говорит, что</w:t>
      </w:r>
      <w:r w:rsidR="00780153">
        <w:t>,</w:t>
      </w:r>
      <w:r w:rsidRPr="001E3A99">
        <w:t xml:space="preserve"> поскольку правовая система Греции признает при</w:t>
      </w:r>
      <w:r w:rsidRPr="001E3A99">
        <w:t>н</w:t>
      </w:r>
      <w:r w:rsidRPr="001E3A99">
        <w:t>цип свободы ассоциации, гос</w:t>
      </w:r>
      <w:r w:rsidRPr="001E3A99">
        <w:t>у</w:t>
      </w:r>
      <w:r w:rsidRPr="001E3A99">
        <w:t>дарство не может прямо указывать неправительственным организац</w:t>
      </w:r>
      <w:r w:rsidRPr="001E3A99">
        <w:t>и</w:t>
      </w:r>
      <w:r w:rsidRPr="001E3A99">
        <w:t>ям, какую структуру своего руководства им выб</w:t>
      </w:r>
      <w:r w:rsidRPr="001E3A99">
        <w:t>и</w:t>
      </w:r>
      <w:r w:rsidRPr="001E3A99">
        <w:t>рать. Оно может лишь призывать такие асс</w:t>
      </w:r>
      <w:r w:rsidRPr="001E3A99">
        <w:t>о</w:t>
      </w:r>
      <w:r w:rsidRPr="001E3A99">
        <w:t>циации выдвигать большее число же</w:t>
      </w:r>
      <w:r w:rsidRPr="001E3A99">
        <w:t>н</w:t>
      </w:r>
      <w:r w:rsidRPr="001E3A99">
        <w:t>щин на руководящие должности. В то же время з</w:t>
      </w:r>
      <w:r w:rsidRPr="001E3A99">
        <w:t>а</w:t>
      </w:r>
      <w:r w:rsidRPr="001E3A99">
        <w:t>кон прямо запрещает дискриминацию по принципу пола в про</w:t>
      </w:r>
      <w:r w:rsidRPr="001E3A99">
        <w:t>ф</w:t>
      </w:r>
      <w:r w:rsidRPr="001E3A99">
        <w:t>союзах и организациях работодателей. На практике насчит</w:t>
      </w:r>
      <w:r w:rsidRPr="001E3A99">
        <w:t>ы</w:t>
      </w:r>
      <w:r w:rsidRPr="001E3A99">
        <w:t>вается немного женщин, зан</w:t>
      </w:r>
      <w:r w:rsidRPr="001E3A99">
        <w:t>и</w:t>
      </w:r>
      <w:r w:rsidRPr="001E3A99">
        <w:t>мающих руководящие посты в таких организациях, что, как всегда, объя</w:t>
      </w:r>
      <w:r w:rsidRPr="001E3A99">
        <w:t>с</w:t>
      </w:r>
      <w:r w:rsidRPr="001E3A99">
        <w:t>няется сложивш</w:t>
      </w:r>
      <w:r w:rsidRPr="001E3A99">
        <w:t>и</w:t>
      </w:r>
      <w:r w:rsidRPr="001E3A99">
        <w:t>мися стереотипами в отношении роли же</w:t>
      </w:r>
      <w:r w:rsidRPr="001E3A99">
        <w:t>н</w:t>
      </w:r>
      <w:r w:rsidRPr="001E3A99">
        <w:t>щин в обществе.</w:t>
      </w:r>
    </w:p>
    <w:p w:rsidR="001E3A99" w:rsidRPr="001E3A99" w:rsidRDefault="001E3A99" w:rsidP="001E3A99">
      <w:pPr>
        <w:pStyle w:val="DualTxt"/>
      </w:pPr>
      <w:r w:rsidRPr="001E3A99">
        <w:t>10.</w:t>
      </w:r>
      <w:r w:rsidRPr="001E3A99">
        <w:tab/>
        <w:t>Воинская служба является обязательной для мужчин, и женщины не подлежат призыву в армию. В то же время существуют отдельные виды де</w:t>
      </w:r>
      <w:r w:rsidRPr="001E3A99">
        <w:t>я</w:t>
      </w:r>
      <w:r w:rsidRPr="001E3A99">
        <w:t>тельности, профессионально занимаясь которыми</w:t>
      </w:r>
      <w:r w:rsidR="00780153">
        <w:t>,</w:t>
      </w:r>
      <w:r w:rsidRPr="001E3A99">
        <w:t xml:space="preserve"> женщины могут сделать вое</w:t>
      </w:r>
      <w:r w:rsidRPr="001E3A99">
        <w:t>н</w:t>
      </w:r>
      <w:r w:rsidRPr="001E3A99">
        <w:t>ную карьеру.</w:t>
      </w:r>
    </w:p>
    <w:p w:rsidR="001E3A99" w:rsidRPr="001E3A99" w:rsidRDefault="001E3A99" w:rsidP="001E3A99">
      <w:pPr>
        <w:pStyle w:val="DualTxt"/>
      </w:pPr>
      <w:r w:rsidRPr="001E3A99">
        <w:t>11.</w:t>
      </w:r>
      <w:r w:rsidRPr="001E3A99">
        <w:tab/>
        <w:t>В заключение она говорит, что в Государс</w:t>
      </w:r>
      <w:r w:rsidRPr="001E3A99">
        <w:t>т</w:t>
      </w:r>
      <w:r w:rsidRPr="001E3A99">
        <w:t>венный совет уже поступал запрос о вынесении з</w:t>
      </w:r>
      <w:r w:rsidRPr="001E3A99">
        <w:t>а</w:t>
      </w:r>
      <w:r w:rsidRPr="001E3A99">
        <w:t>ключения в отношении конституционн</w:t>
      </w:r>
      <w:r w:rsidRPr="001E3A99">
        <w:t>о</w:t>
      </w:r>
      <w:r w:rsidRPr="001E3A99">
        <w:t>сти закона, устанавливающего для женщин квоту в размере о</w:t>
      </w:r>
      <w:r w:rsidRPr="001E3A99">
        <w:t>д</w:t>
      </w:r>
      <w:r w:rsidRPr="001E3A99">
        <w:t>ной трети кандидатов на выборах в муниципалит</w:t>
      </w:r>
      <w:r w:rsidRPr="001E3A99">
        <w:t>е</w:t>
      </w:r>
      <w:r w:rsidRPr="001E3A99">
        <w:t>ты и префектуры, и С</w:t>
      </w:r>
      <w:r w:rsidRPr="001E3A99">
        <w:t>о</w:t>
      </w:r>
      <w:r w:rsidRPr="001E3A99">
        <w:t>вет определил, что этот закон не противоречит конституции. Таким образом, к</w:t>
      </w:r>
      <w:r w:rsidRPr="001E3A99">
        <w:t>а</w:t>
      </w:r>
      <w:r w:rsidRPr="001E3A99">
        <w:t>кие-либо конституционные препятствия для введ</w:t>
      </w:r>
      <w:r w:rsidRPr="001E3A99">
        <w:t>е</w:t>
      </w:r>
      <w:r w:rsidRPr="001E3A99">
        <w:t>ния квот на выборах иного рода отсутствуют.</w:t>
      </w:r>
    </w:p>
    <w:p w:rsidR="001E3A99" w:rsidRPr="001E3A99" w:rsidRDefault="001E3A99" w:rsidP="001E3A99">
      <w:pPr>
        <w:pStyle w:val="DualTxt"/>
      </w:pPr>
      <w:r w:rsidRPr="001E3A99">
        <w:t>12.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Яннаку </w:t>
      </w:r>
      <w:r w:rsidRPr="001E3A99">
        <w:t>(Греция) соглашается с тем, что женщины недостаточно представлены на диплом</w:t>
      </w:r>
      <w:r w:rsidRPr="001E3A99">
        <w:t>а</w:t>
      </w:r>
      <w:r w:rsidRPr="001E3A99">
        <w:t>тической службе. Частично это объясняется тем, что до 1968 года их не принимали на дипломатич</w:t>
      </w:r>
      <w:r w:rsidRPr="001E3A99">
        <w:t>е</w:t>
      </w:r>
      <w:r w:rsidRPr="001E3A99">
        <w:t>скую работу. Среди дипломатов, имеющих ранг п</w:t>
      </w:r>
      <w:r w:rsidRPr="001E3A99">
        <w:t>о</w:t>
      </w:r>
      <w:r w:rsidRPr="001E3A99">
        <w:t>сла, насчитыв</w:t>
      </w:r>
      <w:r w:rsidRPr="001E3A99">
        <w:t>а</w:t>
      </w:r>
      <w:r w:rsidRPr="001E3A99">
        <w:t>ется 252 мужчины и только 14 женщин. За последние 10 лет ситуация нескол</w:t>
      </w:r>
      <w:r w:rsidRPr="001E3A99">
        <w:t>ь</w:t>
      </w:r>
      <w:r w:rsidRPr="001E3A99">
        <w:t>ко улучш</w:t>
      </w:r>
      <w:r w:rsidRPr="001E3A99">
        <w:t>и</w:t>
      </w:r>
      <w:r w:rsidRPr="001E3A99">
        <w:t>лась, и в настоящее время на 19 мужчин в ранге третьего секрет</w:t>
      </w:r>
      <w:r w:rsidRPr="001E3A99">
        <w:t>а</w:t>
      </w:r>
      <w:r w:rsidRPr="001E3A99">
        <w:t>ря приходится 25 женщин. В вопросах продвижения по службе какая-либо ди</w:t>
      </w:r>
      <w:r w:rsidRPr="001E3A99">
        <w:t>с</w:t>
      </w:r>
      <w:r w:rsidRPr="001E3A99">
        <w:t>крим</w:t>
      </w:r>
      <w:r w:rsidRPr="001E3A99">
        <w:t>и</w:t>
      </w:r>
      <w:r w:rsidRPr="001E3A99">
        <w:t>нация отсутствует.</w:t>
      </w:r>
    </w:p>
    <w:p w:rsidR="001E3A99" w:rsidRDefault="001E3A99" w:rsidP="001E3A99">
      <w:pPr>
        <w:pStyle w:val="DualTxt"/>
      </w:pPr>
      <w:r w:rsidRPr="001E3A99">
        <w:t>13.</w:t>
      </w:r>
      <w:r w:rsidRPr="001E3A99">
        <w:tab/>
      </w:r>
      <w:r w:rsidRPr="001E3A99">
        <w:rPr>
          <w:b/>
        </w:rPr>
        <w:t>Г-н</w:t>
      </w:r>
      <w:r w:rsidR="004D4CCB">
        <w:rPr>
          <w:b/>
        </w:rPr>
        <w:t> </w:t>
      </w:r>
      <w:r w:rsidRPr="001E3A99">
        <w:rPr>
          <w:b/>
        </w:rPr>
        <w:t>Москофф</w:t>
      </w:r>
      <w:r w:rsidRPr="001E3A99">
        <w:t>, отвечая на вопрос г-жи Син, говорит, что упомянутое ранее ассигн</w:t>
      </w:r>
      <w:r w:rsidRPr="001E3A99">
        <w:t>о</w:t>
      </w:r>
      <w:r w:rsidRPr="001E3A99">
        <w:t>вание 5 млн.</w:t>
      </w:r>
      <w:r>
        <w:t> </w:t>
      </w:r>
      <w:r w:rsidRPr="001E3A99">
        <w:t>евро предназначалось непосре</w:t>
      </w:r>
      <w:r w:rsidRPr="001E3A99">
        <w:t>д</w:t>
      </w:r>
      <w:r w:rsidRPr="001E3A99">
        <w:t>ственно для проектов, осуществляемых непр</w:t>
      </w:r>
      <w:r w:rsidRPr="001E3A99">
        <w:t>а</w:t>
      </w:r>
      <w:r w:rsidRPr="001E3A99">
        <w:t>вительственными организациями в области борьбы с торговлей люд</w:t>
      </w:r>
      <w:r w:rsidRPr="001E3A99">
        <w:t>ь</w:t>
      </w:r>
      <w:r w:rsidRPr="001E3A99">
        <w:t>ми. Эти средства пошли на создание приютов, юр</w:t>
      </w:r>
      <w:r w:rsidRPr="001E3A99">
        <w:t>и</w:t>
      </w:r>
      <w:r w:rsidRPr="001E3A99">
        <w:t>дическую помощь, подготовку п</w:t>
      </w:r>
      <w:r w:rsidRPr="001E3A99">
        <w:t>о</w:t>
      </w:r>
      <w:r w:rsidRPr="001E3A99">
        <w:t>лицейских и</w:t>
      </w:r>
      <w:r>
        <w:t> </w:t>
      </w:r>
      <w:r w:rsidRPr="001E3A99">
        <w:t>т.д. Кроме того, значительная часть этой суммы была затрачена на сотрудничество в целях развития за рубежом, с тем чтобы устранить коренные пр</w:t>
      </w:r>
      <w:r w:rsidRPr="001E3A99">
        <w:t>и</w:t>
      </w:r>
      <w:r w:rsidRPr="001E3A99">
        <w:t>чины торговли людьми в странах ее происхождения. Н</w:t>
      </w:r>
      <w:r w:rsidRPr="001E3A99">
        <w:t>е</w:t>
      </w:r>
      <w:r w:rsidRPr="001E3A99">
        <w:t>правительственные организации, о которых идет речь, работают главным образом в областях прав человека и миграции, а также непосредственно з</w:t>
      </w:r>
      <w:r w:rsidRPr="001E3A99">
        <w:t>а</w:t>
      </w:r>
      <w:r w:rsidRPr="001E3A99">
        <w:t>нимаются гендерными в</w:t>
      </w:r>
      <w:r w:rsidRPr="001E3A99">
        <w:t>о</w:t>
      </w:r>
      <w:r w:rsidRPr="001E3A99">
        <w:t>просами.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Default="001E3A99" w:rsidP="001E3A9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1E3A99">
        <w:t>Статьи 10</w:t>
      </w:r>
      <w:r>
        <w:t>–</w:t>
      </w:r>
      <w:r w:rsidRPr="001E3A99">
        <w:t>14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Pr="001E3A99" w:rsidRDefault="001E3A99" w:rsidP="001E3A99">
      <w:pPr>
        <w:pStyle w:val="DualTxt"/>
      </w:pPr>
      <w:r w:rsidRPr="001E3A99">
        <w:t>14.</w:t>
      </w:r>
      <w:r w:rsidRPr="001E3A99">
        <w:tab/>
      </w:r>
      <w:r w:rsidRPr="001E3A99">
        <w:rPr>
          <w:b/>
        </w:rPr>
        <w:t>Г-н</w:t>
      </w:r>
      <w:r w:rsidR="004D4CCB">
        <w:rPr>
          <w:b/>
        </w:rPr>
        <w:t> </w:t>
      </w:r>
      <w:r w:rsidRPr="001E3A99">
        <w:rPr>
          <w:b/>
        </w:rPr>
        <w:t xml:space="preserve">Флинтерман </w:t>
      </w:r>
      <w:r w:rsidRPr="001E3A99">
        <w:t>просит предоставить и</w:t>
      </w:r>
      <w:r w:rsidRPr="001E3A99">
        <w:t>н</w:t>
      </w:r>
      <w:r w:rsidRPr="001E3A99">
        <w:t>формацию о пр</w:t>
      </w:r>
      <w:r w:rsidRPr="001E3A99">
        <w:t>о</w:t>
      </w:r>
      <w:r w:rsidRPr="001E3A99">
        <w:t>граммах непрерывного обучения, в частности данные о доли женщин, охваченных эт</w:t>
      </w:r>
      <w:r w:rsidRPr="001E3A99">
        <w:t>и</w:t>
      </w:r>
      <w:r w:rsidRPr="001E3A99">
        <w:t>ми программами. Хотя в до</w:t>
      </w:r>
      <w:r w:rsidRPr="001E3A99">
        <w:t>к</w:t>
      </w:r>
      <w:r w:rsidRPr="001E3A99">
        <w:t>ладе говорится, что эти программы предназначены для таких уязв</w:t>
      </w:r>
      <w:r w:rsidRPr="001E3A99">
        <w:t>и</w:t>
      </w:r>
      <w:r w:rsidRPr="001E3A99">
        <w:t>мых групп, как представители народности рома, м</w:t>
      </w:r>
      <w:r w:rsidRPr="001E3A99">
        <w:t>у</w:t>
      </w:r>
      <w:r w:rsidRPr="001E3A99">
        <w:t>сульмане и заключенные, он хотел бы узнать, уч</w:t>
      </w:r>
      <w:r w:rsidRPr="001E3A99">
        <w:t>а</w:t>
      </w:r>
      <w:r w:rsidRPr="001E3A99">
        <w:t>ствовали ли в этих программах же</w:t>
      </w:r>
      <w:r w:rsidRPr="001E3A99">
        <w:t>н</w:t>
      </w:r>
      <w:r w:rsidRPr="001E3A99">
        <w:t>щины-мусульманки и мужчины-мусульмане, насколько успешным было обучение женщин, принадлежащих к меньшинствам, и получают ли учащиеся к</w:t>
      </w:r>
      <w:r w:rsidRPr="001E3A99">
        <w:t>а</w:t>
      </w:r>
      <w:r w:rsidRPr="001E3A99">
        <w:t>кой-либо официальный сертификат по окончании уч</w:t>
      </w:r>
      <w:r w:rsidRPr="001E3A99">
        <w:t>е</w:t>
      </w:r>
      <w:r w:rsidRPr="001E3A99">
        <w:t>бы.</w:t>
      </w:r>
    </w:p>
    <w:p w:rsidR="001E3A99" w:rsidRPr="001E3A99" w:rsidRDefault="001E3A99" w:rsidP="001E3A99">
      <w:pPr>
        <w:pStyle w:val="DualTxt"/>
      </w:pPr>
      <w:r w:rsidRPr="001E3A99">
        <w:t>15.</w:t>
      </w:r>
      <w:r w:rsidRPr="001E3A99">
        <w:tab/>
        <w:t>И наконец, хотя в ответах на перечень тем и вопросов (</w:t>
      </w:r>
      <w:r w:rsidRPr="001E3A99">
        <w:rPr>
          <w:lang w:val="en-US"/>
        </w:rPr>
        <w:t>CEDAW</w:t>
      </w:r>
      <w:r w:rsidRPr="001E3A99">
        <w:t>/</w:t>
      </w:r>
      <w:r w:rsidRPr="001E3A99">
        <w:rPr>
          <w:lang w:val="en-US"/>
        </w:rPr>
        <w:t>C</w:t>
      </w:r>
      <w:r w:rsidRPr="001E3A99">
        <w:t>/</w:t>
      </w:r>
      <w:r w:rsidRPr="001E3A99">
        <w:rPr>
          <w:lang w:val="en-US"/>
        </w:rPr>
        <w:t>GRC</w:t>
      </w:r>
      <w:r w:rsidRPr="001E3A99">
        <w:t>/</w:t>
      </w:r>
      <w:r w:rsidRPr="001E3A99">
        <w:rPr>
          <w:lang w:val="en-US"/>
        </w:rPr>
        <w:t>Q</w:t>
      </w:r>
      <w:r w:rsidRPr="001E3A99">
        <w:t>/6/</w:t>
      </w:r>
      <w:r w:rsidRPr="001E3A99">
        <w:rPr>
          <w:lang w:val="en-US"/>
        </w:rPr>
        <w:t>Add</w:t>
      </w:r>
      <w:r w:rsidRPr="001E3A99">
        <w:t>.1) приводится ряд причин (в пункте 10) малой пре</w:t>
      </w:r>
      <w:r w:rsidRPr="001E3A99">
        <w:t>д</w:t>
      </w:r>
      <w:r w:rsidRPr="001E3A99">
        <w:t>ставленности женщин-преподавателей в системе высшего образ</w:t>
      </w:r>
      <w:r w:rsidRPr="001E3A99">
        <w:t>о</w:t>
      </w:r>
      <w:r w:rsidRPr="001E3A99">
        <w:t>вания, в них ничего не говорится о том, что делает правительство для увеличения числа женщин в высших уче</w:t>
      </w:r>
      <w:r w:rsidRPr="001E3A99">
        <w:t>б</w:t>
      </w:r>
      <w:r w:rsidRPr="001E3A99">
        <w:t>ных заведениях.</w:t>
      </w:r>
    </w:p>
    <w:p w:rsidR="001E3A99" w:rsidRPr="001E3A99" w:rsidRDefault="001E3A99" w:rsidP="001E3A99">
      <w:pPr>
        <w:pStyle w:val="DualTxt"/>
      </w:pPr>
      <w:r w:rsidRPr="001E3A99">
        <w:t>16.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Пиментель, </w:t>
      </w:r>
      <w:r w:rsidRPr="001E3A99">
        <w:t>ссылаясь на пункт</w:t>
      </w:r>
      <w:r>
        <w:t> </w:t>
      </w:r>
      <w:r w:rsidRPr="001E3A99">
        <w:t>25 отв</w:t>
      </w:r>
      <w:r w:rsidRPr="001E3A99">
        <w:t>е</w:t>
      </w:r>
      <w:r w:rsidRPr="001E3A99">
        <w:t>тов на перечень тем и вопросов, спрашивает, скол</w:t>
      </w:r>
      <w:r w:rsidRPr="001E3A99">
        <w:t>ь</w:t>
      </w:r>
      <w:r w:rsidRPr="001E3A99">
        <w:t>ко женщин пользуются услугами центров по вопр</w:t>
      </w:r>
      <w:r w:rsidRPr="001E3A99">
        <w:t>о</w:t>
      </w:r>
      <w:r w:rsidRPr="001E3A99">
        <w:t>сам планирования семьи и частными клиниками, почему они редко прибегают к услугам таких це</w:t>
      </w:r>
      <w:r w:rsidRPr="001E3A99">
        <w:t>н</w:t>
      </w:r>
      <w:r w:rsidRPr="001E3A99">
        <w:t>тров и принимает ли правительство какие-либо м</w:t>
      </w:r>
      <w:r w:rsidRPr="001E3A99">
        <w:t>е</w:t>
      </w:r>
      <w:r w:rsidRPr="001E3A99">
        <w:t>ры для улучшения ситуации в этом плане. Она та</w:t>
      </w:r>
      <w:r w:rsidRPr="001E3A99">
        <w:t>к</w:t>
      </w:r>
      <w:r w:rsidRPr="001E3A99">
        <w:t>же инт</w:t>
      </w:r>
      <w:r w:rsidRPr="001E3A99">
        <w:t>е</w:t>
      </w:r>
      <w:r w:rsidRPr="001E3A99">
        <w:t>ресуется, принимаются ли какие-либо меры для профилактики и лечения раковых заболеваний репродуктивных органов, и просит предоставить статистические данные о числе же</w:t>
      </w:r>
      <w:r w:rsidRPr="001E3A99">
        <w:t>н</w:t>
      </w:r>
      <w:r w:rsidRPr="001E3A99">
        <w:t>щин-наркоманов.</w:t>
      </w:r>
    </w:p>
    <w:p w:rsidR="001E3A99" w:rsidRPr="001E3A99" w:rsidRDefault="001E3A99" w:rsidP="001E3A99">
      <w:pPr>
        <w:pStyle w:val="DualTxt"/>
      </w:pPr>
      <w:r w:rsidRPr="001E3A99">
        <w:t>17.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Симмс </w:t>
      </w:r>
      <w:r w:rsidRPr="001E3A99">
        <w:t>спрашивает, имеют ли женщины, принадлежащие к меньшинствам, доступ к мед</w:t>
      </w:r>
      <w:r w:rsidRPr="001E3A99">
        <w:t>и</w:t>
      </w:r>
      <w:r w:rsidRPr="001E3A99">
        <w:t>цинскому обслуживанию и как они получают и</w:t>
      </w:r>
      <w:r w:rsidRPr="001E3A99">
        <w:t>н</w:t>
      </w:r>
      <w:r w:rsidRPr="001E3A99">
        <w:t>формацию о таких заболев</w:t>
      </w:r>
      <w:r w:rsidRPr="001E3A99">
        <w:t>а</w:t>
      </w:r>
      <w:r w:rsidRPr="001E3A99">
        <w:t>ниях, как ВИЧ/СПИД и туберкулез. В силу того, что примерно 10</w:t>
      </w:r>
      <w:r w:rsidR="004D4CCB">
        <w:t> </w:t>
      </w:r>
      <w:r w:rsidRPr="001E3A99">
        <w:t>про</w:t>
      </w:r>
      <w:r w:rsidR="004D4CCB">
        <w:t>-</w:t>
      </w:r>
      <w:r w:rsidRPr="001E3A99">
        <w:t>центов населения Греции не говорит по-гречески, государству-участнику следует указать, обеспечив</w:t>
      </w:r>
      <w:r w:rsidRPr="001E3A99">
        <w:t>а</w:t>
      </w:r>
      <w:r w:rsidRPr="001E3A99">
        <w:t>ется ли в медицинских учреждениях устный пер</w:t>
      </w:r>
      <w:r w:rsidRPr="001E3A99">
        <w:t>е</w:t>
      </w:r>
      <w:r w:rsidRPr="001E3A99">
        <w:t>вод, чтобы женщины могли говорить с врачами о своем здоровье на ро</w:t>
      </w:r>
      <w:r w:rsidRPr="001E3A99">
        <w:t>д</w:t>
      </w:r>
      <w:r w:rsidRPr="001E3A99">
        <w:t>ном языке.</w:t>
      </w:r>
    </w:p>
    <w:p w:rsidR="001E3A99" w:rsidRPr="001E3A99" w:rsidRDefault="001E3A99" w:rsidP="001E3A99">
      <w:pPr>
        <w:pStyle w:val="DualTxt"/>
      </w:pPr>
      <w:r w:rsidRPr="001E3A99">
        <w:t>18.</w:t>
      </w:r>
      <w:r w:rsidRPr="001E3A99">
        <w:tab/>
        <w:t>Отмечая, что в Греции зарегистриров</w:t>
      </w:r>
      <w:r w:rsidRPr="001E3A99">
        <w:t>а</w:t>
      </w:r>
      <w:r w:rsidRPr="001E3A99">
        <w:t>но большое количество случаев кесарева сеч</w:t>
      </w:r>
      <w:r w:rsidRPr="001E3A99">
        <w:t>е</w:t>
      </w:r>
      <w:r w:rsidRPr="001E3A99">
        <w:t>ния, она спрашивает, побуждают ли врачи женщин идти на такую операцию, что часто имеет место, и воспр</w:t>
      </w:r>
      <w:r w:rsidRPr="001E3A99">
        <w:t>и</w:t>
      </w:r>
      <w:r w:rsidRPr="001E3A99">
        <w:t>нимают ли греческие женщины роды как неприя</w:t>
      </w:r>
      <w:r w:rsidRPr="001E3A99">
        <w:t>т</w:t>
      </w:r>
      <w:r w:rsidRPr="001E3A99">
        <w:t>ный опыт.</w:t>
      </w:r>
    </w:p>
    <w:p w:rsidR="001E3A99" w:rsidRPr="001E3A99" w:rsidRDefault="001E3A99" w:rsidP="001E3A99">
      <w:pPr>
        <w:pStyle w:val="DualTxt"/>
      </w:pPr>
      <w:r w:rsidRPr="001E3A99">
        <w:t>19.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Дайриам </w:t>
      </w:r>
      <w:r w:rsidRPr="001E3A99">
        <w:t>выражает обеспокое</w:t>
      </w:r>
      <w:r w:rsidRPr="001E3A99">
        <w:t>н</w:t>
      </w:r>
      <w:r w:rsidRPr="001E3A99">
        <w:t>ность в связи с большим количеством абортов в Греции, д</w:t>
      </w:r>
      <w:r w:rsidRPr="001E3A99">
        <w:t>о</w:t>
      </w:r>
      <w:r w:rsidRPr="001E3A99">
        <w:t>ля которых, по ее источникам, с</w:t>
      </w:r>
      <w:r w:rsidRPr="001E3A99">
        <w:t>о</w:t>
      </w:r>
      <w:r w:rsidRPr="001E3A99">
        <w:t>ставляет порядка 25 процентов. Учитывая редкое использование пр</w:t>
      </w:r>
      <w:r w:rsidRPr="001E3A99">
        <w:t>о</w:t>
      </w:r>
      <w:r w:rsidRPr="001E3A99">
        <w:t>тивозачаточных средств, она спрашивает, не ра</w:t>
      </w:r>
      <w:r w:rsidRPr="001E3A99">
        <w:t>с</w:t>
      </w:r>
      <w:r w:rsidRPr="001E3A99">
        <w:t>сматривается ли аборт в качестве метода контр</w:t>
      </w:r>
      <w:r w:rsidRPr="001E3A99">
        <w:t>а</w:t>
      </w:r>
      <w:r w:rsidRPr="001E3A99">
        <w:t>цепции. Чтобы можно было обсуждать эти пробл</w:t>
      </w:r>
      <w:r w:rsidRPr="001E3A99">
        <w:t>е</w:t>
      </w:r>
      <w:r w:rsidRPr="001E3A99">
        <w:t>мы, необходимо собрать данные о состоянии репр</w:t>
      </w:r>
      <w:r w:rsidRPr="001E3A99">
        <w:t>о</w:t>
      </w:r>
      <w:r w:rsidRPr="001E3A99">
        <w:t>дуктивного здоровья женщин.</w:t>
      </w:r>
    </w:p>
    <w:p w:rsidR="001E3A99" w:rsidRPr="001E3A99" w:rsidRDefault="001E3A99" w:rsidP="001E3A99">
      <w:pPr>
        <w:pStyle w:val="DualTxt"/>
      </w:pPr>
      <w:r w:rsidRPr="001E3A99">
        <w:t>20.</w:t>
      </w:r>
      <w:r w:rsidRPr="001E3A99">
        <w:tab/>
        <w:t>Следует пост</w:t>
      </w:r>
      <w:r w:rsidRPr="001E3A99">
        <w:t>а</w:t>
      </w:r>
      <w:r w:rsidRPr="001E3A99">
        <w:t>раться выяснить, не убеждают ли врачи женщин прибегать при родах к кесареву сечению, что в некоторых странах приносит бол</w:t>
      </w:r>
      <w:r w:rsidRPr="001E3A99">
        <w:t>ь</w:t>
      </w:r>
      <w:r w:rsidRPr="001E3A99">
        <w:t>шую выгоду медици</w:t>
      </w:r>
      <w:r w:rsidRPr="001E3A99">
        <w:t>н</w:t>
      </w:r>
      <w:r w:rsidRPr="001E3A99">
        <w:t>ским учреждениям. Она спрашивает, создан ли в государстве-участнике официальный орган, регулирующий медици</w:t>
      </w:r>
      <w:r w:rsidRPr="001E3A99">
        <w:t>н</w:t>
      </w:r>
      <w:r w:rsidRPr="001E3A99">
        <w:t>скую практику, и если да, могут ли женщины обращаться с жалобами непосредственно в этот орган. Она х</w:t>
      </w:r>
      <w:r w:rsidRPr="001E3A99">
        <w:t>о</w:t>
      </w:r>
      <w:r w:rsidRPr="001E3A99">
        <w:t>тела бы также узнать, соблюд</w:t>
      </w:r>
      <w:r w:rsidRPr="001E3A99">
        <w:t>а</w:t>
      </w:r>
      <w:r w:rsidRPr="001E3A99">
        <w:t>ют ли представители медицинской пр</w:t>
      </w:r>
      <w:r w:rsidRPr="001E3A99">
        <w:t>о</w:t>
      </w:r>
      <w:r w:rsidRPr="001E3A99">
        <w:t>фессии особый кодекс этики.</w:t>
      </w:r>
    </w:p>
    <w:p w:rsidR="001E3A99" w:rsidRPr="001E3A99" w:rsidRDefault="001E3A99" w:rsidP="001E3A99">
      <w:pPr>
        <w:pStyle w:val="DualTxt"/>
      </w:pPr>
      <w:r w:rsidRPr="001E3A99">
        <w:t>21.</w:t>
      </w:r>
      <w:r w:rsidRPr="001E3A99">
        <w:tab/>
        <w:t>Она интересуется, сколько женщин, прина</w:t>
      </w:r>
      <w:r w:rsidRPr="001E3A99">
        <w:t>д</w:t>
      </w:r>
      <w:r w:rsidRPr="001E3A99">
        <w:t>лежащих к группам меньшинств, пользуются дор</w:t>
      </w:r>
      <w:r w:rsidRPr="001E3A99">
        <w:t>о</w:t>
      </w:r>
      <w:r w:rsidRPr="001E3A99">
        <w:t>довым и послеродовым уходом, неотложной ак</w:t>
      </w:r>
      <w:r w:rsidRPr="001E3A99">
        <w:t>у</w:t>
      </w:r>
      <w:r w:rsidRPr="001E3A99">
        <w:t>шерской помощью и услугами по родовспомож</w:t>
      </w:r>
      <w:r w:rsidRPr="001E3A99">
        <w:t>е</w:t>
      </w:r>
      <w:r w:rsidRPr="001E3A99">
        <w:t>нию, и просит представить дополнительную и</w:t>
      </w:r>
      <w:r w:rsidRPr="001E3A99">
        <w:t>н</w:t>
      </w:r>
      <w:r w:rsidRPr="001E3A99">
        <w:t>формацию о числе таких женщин, прошедших г</w:t>
      </w:r>
      <w:r w:rsidRPr="001E3A99">
        <w:t>и</w:t>
      </w:r>
      <w:r w:rsidRPr="001E3A99">
        <w:t>некологический осмотр. В заключение она подче</w:t>
      </w:r>
      <w:r w:rsidRPr="001E3A99">
        <w:t>р</w:t>
      </w:r>
      <w:r w:rsidRPr="001E3A99">
        <w:t>кивает, что в соответствии со статьей 2 Конвенции государство-участник обязано ликвидировать ди</w:t>
      </w:r>
      <w:r w:rsidRPr="001E3A99">
        <w:t>с</w:t>
      </w:r>
      <w:r w:rsidRPr="001E3A99">
        <w:t>криминацию в отношении женщин со стороны л</w:t>
      </w:r>
      <w:r w:rsidRPr="001E3A99">
        <w:t>ю</w:t>
      </w:r>
      <w:r w:rsidRPr="001E3A99">
        <w:t>бого лица, организации или предприятия, включая частные медицинские учреждения, где это необх</w:t>
      </w:r>
      <w:r w:rsidRPr="001E3A99">
        <w:t>о</w:t>
      </w:r>
      <w:r w:rsidRPr="001E3A99">
        <w:t>димо.</w:t>
      </w:r>
    </w:p>
    <w:p w:rsidR="001E3A99" w:rsidRPr="001E3A99" w:rsidRDefault="001E3A99" w:rsidP="001E3A99">
      <w:pPr>
        <w:pStyle w:val="DualTxt"/>
      </w:pPr>
      <w:r w:rsidRPr="001E3A99">
        <w:t>22.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Кацариду </w:t>
      </w:r>
      <w:r w:rsidRPr="001E3A99">
        <w:t>(Греция) говорит, что в ко</w:t>
      </w:r>
      <w:r w:rsidRPr="001E3A99">
        <w:t>н</w:t>
      </w:r>
      <w:r w:rsidRPr="001E3A99">
        <w:t>тексте усилий, направленных на пропаганду кул</w:t>
      </w:r>
      <w:r w:rsidRPr="001E3A99">
        <w:t>ь</w:t>
      </w:r>
      <w:r w:rsidRPr="001E3A99">
        <w:t>туры непрерывного обучения, осуществляется ряд программ по оказанию л</w:t>
      </w:r>
      <w:r w:rsidRPr="001E3A99">
        <w:t>ю</w:t>
      </w:r>
      <w:r w:rsidRPr="001E3A99">
        <w:t>дям, представляющим разные слои населения, помощи в расширении их знаний в различных областях. «Школы вт</w:t>
      </w:r>
      <w:r w:rsidRPr="001E3A99">
        <w:t>о</w:t>
      </w:r>
      <w:r w:rsidRPr="001E3A99">
        <w:t>рого шанса» и школы для родителей, упомянутые в до</w:t>
      </w:r>
      <w:r w:rsidRPr="001E3A99">
        <w:t>к</w:t>
      </w:r>
      <w:r w:rsidRPr="001E3A99">
        <w:t>ладе, являются лишь двумя примерами таких пр</w:t>
      </w:r>
      <w:r w:rsidRPr="001E3A99">
        <w:t>о</w:t>
      </w:r>
      <w:r w:rsidRPr="001E3A99">
        <w:t>грамм. Если необходимо, то по этому вопросу м</w:t>
      </w:r>
      <w:r w:rsidRPr="001E3A99">
        <w:t>о</w:t>
      </w:r>
      <w:r w:rsidRPr="001E3A99">
        <w:t>жет быть представлена дополнительная информ</w:t>
      </w:r>
      <w:r w:rsidRPr="001E3A99">
        <w:t>а</w:t>
      </w:r>
      <w:r w:rsidRPr="001E3A99">
        <w:t>ция, включая статист</w:t>
      </w:r>
      <w:r w:rsidRPr="001E3A99">
        <w:t>и</w:t>
      </w:r>
      <w:r w:rsidRPr="001E3A99">
        <w:t>ческие данные.</w:t>
      </w:r>
    </w:p>
    <w:p w:rsidR="001E3A99" w:rsidRPr="001E3A99" w:rsidRDefault="001E3A99" w:rsidP="001E3A99">
      <w:pPr>
        <w:pStyle w:val="DualTxt"/>
      </w:pPr>
      <w:r w:rsidRPr="001E3A99">
        <w:t>23.</w:t>
      </w:r>
      <w:r w:rsidRPr="001E3A99">
        <w:tab/>
        <w:t>Правительство рассматривало вопрос о введ</w:t>
      </w:r>
      <w:r w:rsidRPr="001E3A99">
        <w:t>е</w:t>
      </w:r>
      <w:r w:rsidRPr="001E3A99">
        <w:t>нии квот для увеличения числа женщин, работа</w:t>
      </w:r>
      <w:r w:rsidRPr="001E3A99">
        <w:t>ю</w:t>
      </w:r>
      <w:r w:rsidRPr="001E3A99">
        <w:t>щих в высших учебных заведениях, но имеются опасения в отношении конституционности такой меры. В то же время процесс отбора кандидатов я</w:t>
      </w:r>
      <w:r w:rsidRPr="001E3A99">
        <w:t>в</w:t>
      </w:r>
      <w:r w:rsidRPr="001E3A99">
        <w:t>ляется открытым и демократическим, что обесп</w:t>
      </w:r>
      <w:r w:rsidRPr="001E3A99">
        <w:t>е</w:t>
      </w:r>
      <w:r w:rsidRPr="001E3A99">
        <w:t>чивает равенство возможностей для женщин и му</w:t>
      </w:r>
      <w:r w:rsidRPr="001E3A99">
        <w:t>ж</w:t>
      </w:r>
      <w:r w:rsidRPr="001E3A99">
        <w:t>чин. В целях ликв</w:t>
      </w:r>
      <w:r w:rsidRPr="001E3A99">
        <w:t>и</w:t>
      </w:r>
      <w:r w:rsidRPr="001E3A99">
        <w:t>дации сложившихся стереотипов студентам высших учебных заведений рекоменд</w:t>
      </w:r>
      <w:r w:rsidRPr="001E3A99">
        <w:t>у</w:t>
      </w:r>
      <w:r w:rsidRPr="001E3A99">
        <w:t>ется включать гендерную проблематику в изуча</w:t>
      </w:r>
      <w:r w:rsidRPr="001E3A99">
        <w:t>е</w:t>
      </w:r>
      <w:r w:rsidRPr="001E3A99">
        <w:t>мые предметы и проводить исследования в соотве</w:t>
      </w:r>
      <w:r w:rsidRPr="001E3A99">
        <w:t>т</w:t>
      </w:r>
      <w:r w:rsidRPr="001E3A99">
        <w:t>ствующих обла</w:t>
      </w:r>
      <w:r w:rsidRPr="001E3A99">
        <w:t>с</w:t>
      </w:r>
      <w:r w:rsidRPr="001E3A99">
        <w:t>тях.</w:t>
      </w:r>
    </w:p>
    <w:p w:rsidR="001E3A99" w:rsidRPr="001E3A99" w:rsidRDefault="001E3A99" w:rsidP="001E3A99">
      <w:pPr>
        <w:pStyle w:val="DualTxt"/>
      </w:pPr>
      <w:r w:rsidRPr="001E3A99">
        <w:t>24.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Алексопулу </w:t>
      </w:r>
      <w:r w:rsidRPr="001E3A99">
        <w:t>(Греция) говор</w:t>
      </w:r>
      <w:r>
        <w:t>ит, что в т</w:t>
      </w:r>
      <w:r>
        <w:t>е</w:t>
      </w:r>
      <w:r>
        <w:t>чение учебного 2005/</w:t>
      </w:r>
      <w:r w:rsidRPr="001E3A99">
        <w:t>06 года большое число же</w:t>
      </w:r>
      <w:r w:rsidRPr="001E3A99">
        <w:t>н</w:t>
      </w:r>
      <w:r w:rsidRPr="001E3A99">
        <w:t>щин народности рома посещало ра</w:t>
      </w:r>
      <w:r w:rsidRPr="001E3A99">
        <w:t>з</w:t>
      </w:r>
      <w:r w:rsidRPr="001E3A99">
        <w:t>личные курсы, проводимые Генеральным секретариатом по обуч</w:t>
      </w:r>
      <w:r w:rsidRPr="001E3A99">
        <w:t>е</w:t>
      </w:r>
      <w:r w:rsidRPr="001E3A99">
        <w:t>нию взрослого нас</w:t>
      </w:r>
      <w:r w:rsidRPr="001E3A99">
        <w:t>е</w:t>
      </w:r>
      <w:r w:rsidRPr="001E3A99">
        <w:t>ления. Так, примерно 90 процентов слушателей четырех классов, спец</w:t>
      </w:r>
      <w:r w:rsidRPr="001E3A99">
        <w:t>и</w:t>
      </w:r>
      <w:r w:rsidRPr="001E3A99">
        <w:t>ально предназначенных для представителей наро</w:t>
      </w:r>
      <w:r w:rsidRPr="001E3A99">
        <w:t>д</w:t>
      </w:r>
      <w:r w:rsidRPr="001E3A99">
        <w:t>ности рома, составляли женщины.</w:t>
      </w:r>
    </w:p>
    <w:p w:rsidR="001E3A99" w:rsidRPr="001E3A99" w:rsidRDefault="001E3A99" w:rsidP="001E3A99">
      <w:pPr>
        <w:pStyle w:val="DualTxt"/>
      </w:pPr>
      <w:r w:rsidRPr="001E3A99">
        <w:t>25.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Цумани </w:t>
      </w:r>
      <w:r w:rsidRPr="001E3A99">
        <w:t>(Греция) соглашается с тем, что правительство не располагает достаточной инфо</w:t>
      </w:r>
      <w:r w:rsidRPr="001E3A99">
        <w:t>р</w:t>
      </w:r>
      <w:r w:rsidRPr="001E3A99">
        <w:t>мацией о доступе женщин к медицинскому обсл</w:t>
      </w:r>
      <w:r w:rsidRPr="001E3A99">
        <w:t>у</w:t>
      </w:r>
      <w:r w:rsidRPr="001E3A99">
        <w:t>живанию. Хотя существует общий кодекс поведения медицинского персон</w:t>
      </w:r>
      <w:r w:rsidRPr="001E3A99">
        <w:t>а</w:t>
      </w:r>
      <w:r w:rsidRPr="001E3A99">
        <w:t>ла, правам женщин в нем не уделяется особ</w:t>
      </w:r>
      <w:r w:rsidRPr="001E3A99">
        <w:t>о</w:t>
      </w:r>
      <w:r w:rsidRPr="001E3A99">
        <w:t>го внимания.</w:t>
      </w:r>
    </w:p>
    <w:p w:rsidR="001E3A99" w:rsidRPr="001E3A99" w:rsidRDefault="001E3A99" w:rsidP="001E3A99">
      <w:pPr>
        <w:pStyle w:val="DualTxt"/>
      </w:pPr>
      <w:r w:rsidRPr="001E3A99">
        <w:t>26.</w:t>
      </w:r>
      <w:r w:rsidRPr="001E3A99">
        <w:tab/>
        <w:t>Санитарное просвещение является с</w:t>
      </w:r>
      <w:r w:rsidRPr="001E3A99">
        <w:t>о</w:t>
      </w:r>
      <w:r w:rsidRPr="001E3A99">
        <w:t>ставной частью школьной программы, и создана специал</w:t>
      </w:r>
      <w:r w:rsidRPr="001E3A99">
        <w:t>ь</w:t>
      </w:r>
      <w:r w:rsidRPr="001E3A99">
        <w:t>ная группа экспертов для разработки соответс</w:t>
      </w:r>
      <w:r w:rsidRPr="001E3A99">
        <w:t>т</w:t>
      </w:r>
      <w:r w:rsidRPr="001E3A99">
        <w:t>вующих учебных пособий, координации работы и подготовки учителей. На отношения между пол</w:t>
      </w:r>
      <w:r w:rsidRPr="001E3A99">
        <w:t>а</w:t>
      </w:r>
      <w:r w:rsidRPr="001E3A99">
        <w:t>ми и половое воспит</w:t>
      </w:r>
      <w:r w:rsidRPr="001E3A99">
        <w:t>а</w:t>
      </w:r>
      <w:r w:rsidRPr="001E3A99">
        <w:t>ние приходится 20 процентов курса санитарного просвещения; информацию о применении противозачаточных средств и по др</w:t>
      </w:r>
      <w:r w:rsidRPr="001E3A99">
        <w:t>у</w:t>
      </w:r>
      <w:r w:rsidRPr="001E3A99">
        <w:t>гим соответствующим вопросам распространяют Греческая асс</w:t>
      </w:r>
      <w:r w:rsidRPr="001E3A99">
        <w:t>о</w:t>
      </w:r>
      <w:r w:rsidRPr="001E3A99">
        <w:t>циация по вопросам планирования семьи и министерство здравоохранения и социал</w:t>
      </w:r>
      <w:r w:rsidRPr="001E3A99">
        <w:t>ь</w:t>
      </w:r>
      <w:r w:rsidRPr="001E3A99">
        <w:t>ного обеспечения.</w:t>
      </w:r>
    </w:p>
    <w:p w:rsidR="001E3A99" w:rsidRPr="001E3A99" w:rsidRDefault="001E3A99" w:rsidP="001E3A99">
      <w:pPr>
        <w:pStyle w:val="DualTxt"/>
      </w:pPr>
      <w:r w:rsidRPr="001E3A99">
        <w:t>27.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Кацариду </w:t>
      </w:r>
      <w:r w:rsidRPr="001E3A99">
        <w:t>(Греция) говорит, что Научно-исследовательский центр по вопросам ге</w:t>
      </w:r>
      <w:r w:rsidRPr="001E3A99">
        <w:t>н</w:t>
      </w:r>
      <w:r w:rsidRPr="001E3A99">
        <w:t>дерного равенства начал проведение исследования о забол</w:t>
      </w:r>
      <w:r w:rsidRPr="001E3A99">
        <w:t>е</w:t>
      </w:r>
      <w:r w:rsidRPr="001E3A99">
        <w:t>ваемости женщин. Для повышения осведомленн</w:t>
      </w:r>
      <w:r w:rsidRPr="001E3A99">
        <w:t>о</w:t>
      </w:r>
      <w:r w:rsidRPr="001E3A99">
        <w:t>сти женщин по вопросам охраны здоровья на соо</w:t>
      </w:r>
      <w:r w:rsidRPr="001E3A99">
        <w:t>т</w:t>
      </w:r>
      <w:r w:rsidRPr="001E3A99">
        <w:t>ветствующие информационные кампании выделено п</w:t>
      </w:r>
      <w:r w:rsidRPr="001E3A99">
        <w:t>о</w:t>
      </w:r>
      <w:r w:rsidRPr="001E3A99">
        <w:t>рядка 1,2 млн.</w:t>
      </w:r>
      <w:r>
        <w:t> </w:t>
      </w:r>
      <w:r w:rsidRPr="001E3A99">
        <w:t>евро.</w:t>
      </w:r>
    </w:p>
    <w:p w:rsidR="001E3A99" w:rsidRPr="001E3A99" w:rsidRDefault="001E3A99" w:rsidP="001E3A99">
      <w:pPr>
        <w:pStyle w:val="DualTxt"/>
      </w:pPr>
      <w:r w:rsidRPr="001E3A99">
        <w:t>28.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Алексопулу </w:t>
      </w:r>
      <w:r w:rsidRPr="001E3A99">
        <w:t>(Греция) говорит, что мин</w:t>
      </w:r>
      <w:r w:rsidRPr="001E3A99">
        <w:t>и</w:t>
      </w:r>
      <w:r w:rsidRPr="001E3A99">
        <w:t>стерство здравоохранения и социального обеспеч</w:t>
      </w:r>
      <w:r w:rsidRPr="001E3A99">
        <w:t>е</w:t>
      </w:r>
      <w:r w:rsidRPr="001E3A99">
        <w:t>ния осуществляет ряд программ, специально пре</w:t>
      </w:r>
      <w:r w:rsidRPr="001E3A99">
        <w:t>д</w:t>
      </w:r>
      <w:r w:rsidRPr="001E3A99">
        <w:t>назначенных для женщин народности рома. В пос</w:t>
      </w:r>
      <w:r w:rsidRPr="001E3A99">
        <w:t>е</w:t>
      </w:r>
      <w:r w:rsidRPr="001E3A99">
        <w:t>лениях народности рома созданы медицинские це</w:t>
      </w:r>
      <w:r w:rsidRPr="001E3A99">
        <w:t>н</w:t>
      </w:r>
      <w:r w:rsidRPr="001E3A99">
        <w:t>тры и организована децентрализованная сеть соц</w:t>
      </w:r>
      <w:r w:rsidRPr="001E3A99">
        <w:t>и</w:t>
      </w:r>
      <w:r w:rsidRPr="001E3A99">
        <w:t>альных услуг. Кроме того, передвижные медици</w:t>
      </w:r>
      <w:r w:rsidRPr="001E3A99">
        <w:t>н</w:t>
      </w:r>
      <w:r w:rsidRPr="001E3A99">
        <w:t>ские гру</w:t>
      </w:r>
      <w:r w:rsidRPr="001E3A99">
        <w:t>п</w:t>
      </w:r>
      <w:r w:rsidRPr="001E3A99">
        <w:t>пы предоставляют такие услуги в области пр</w:t>
      </w:r>
      <w:r w:rsidRPr="001E3A99">
        <w:t>о</w:t>
      </w:r>
      <w:r w:rsidRPr="001E3A99">
        <w:t>филактики заболеваний, как осмотр молочной железы, тестирование по методу Папаниколау и вакцинация.</w:t>
      </w:r>
    </w:p>
    <w:p w:rsidR="001E3A99" w:rsidRPr="001E3A99" w:rsidRDefault="001E3A99" w:rsidP="001E3A99">
      <w:pPr>
        <w:pStyle w:val="DualTxt"/>
      </w:pPr>
      <w:r w:rsidRPr="001E3A99">
        <w:t>29.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Син </w:t>
      </w:r>
      <w:r w:rsidRPr="001E3A99">
        <w:t>спрашивает, входит ли в обязанн</w:t>
      </w:r>
      <w:r w:rsidRPr="001E3A99">
        <w:t>о</w:t>
      </w:r>
      <w:r w:rsidRPr="001E3A99">
        <w:t>сти Трудовой инспекции контроль за с</w:t>
      </w:r>
      <w:r w:rsidRPr="001E3A99">
        <w:t>о</w:t>
      </w:r>
      <w:r w:rsidRPr="001E3A99">
        <w:t>блюдением нового зак</w:t>
      </w:r>
      <w:r w:rsidRPr="001E3A99">
        <w:t>о</w:t>
      </w:r>
      <w:r w:rsidRPr="001E3A99">
        <w:t>на о равенстве мужчин и женщин и должны ли женщины, ставшие жертвами сексуал</w:t>
      </w:r>
      <w:r w:rsidRPr="001E3A99">
        <w:t>ь</w:t>
      </w:r>
      <w:r w:rsidRPr="001E3A99">
        <w:t>ных домогательств, направлять жалобу в эту И</w:t>
      </w:r>
      <w:r w:rsidRPr="001E3A99">
        <w:t>н</w:t>
      </w:r>
      <w:r w:rsidRPr="001E3A99">
        <w:t>спекцию или она сама проводит независимые пр</w:t>
      </w:r>
      <w:r w:rsidRPr="001E3A99">
        <w:t>о</w:t>
      </w:r>
      <w:r w:rsidRPr="001E3A99">
        <w:t>верки. Она хотела бы также узнать, скол</w:t>
      </w:r>
      <w:r w:rsidRPr="001E3A99">
        <w:t>ь</w:t>
      </w:r>
      <w:r w:rsidRPr="001E3A99">
        <w:t>ко исков было возбуждено в суде после вступления этого з</w:t>
      </w:r>
      <w:r w:rsidRPr="001E3A99">
        <w:t>а</w:t>
      </w:r>
      <w:r w:rsidRPr="001E3A99">
        <w:t>кона в силу и знают ли женщ</w:t>
      </w:r>
      <w:r w:rsidRPr="001E3A99">
        <w:t>и</w:t>
      </w:r>
      <w:r w:rsidRPr="001E3A99">
        <w:t>ны, принадлежащие к меньшинствам, о его существовании.</w:t>
      </w:r>
    </w:p>
    <w:p w:rsidR="001E3A99" w:rsidRPr="001E3A99" w:rsidRDefault="001E3A99" w:rsidP="001E3A99">
      <w:pPr>
        <w:pStyle w:val="DualTxt"/>
      </w:pPr>
      <w:r w:rsidRPr="001E3A99">
        <w:t>30.</w:t>
      </w:r>
      <w:r w:rsidRPr="001E3A99">
        <w:tab/>
        <w:t>В отношении ухода за детьми она отмечает, что правительством предпринимались ус</w:t>
      </w:r>
      <w:r w:rsidRPr="001E3A99">
        <w:t>и</w:t>
      </w:r>
      <w:r w:rsidRPr="001E3A99">
        <w:t>лия для улучшения о</w:t>
      </w:r>
      <w:r w:rsidRPr="001E3A99">
        <w:t>б</w:t>
      </w:r>
      <w:r w:rsidRPr="001E3A99">
        <w:t>служивания в детских садах, но спрашивает, какая доля потребностей в таких усл</w:t>
      </w:r>
      <w:r w:rsidRPr="001E3A99">
        <w:t>у</w:t>
      </w:r>
      <w:r w:rsidRPr="001E3A99">
        <w:t>гах р</w:t>
      </w:r>
      <w:r w:rsidRPr="001E3A99">
        <w:t>е</w:t>
      </w:r>
      <w:r w:rsidRPr="001E3A99">
        <w:t>ально удовлетворяется. Закон, разрешающий отцам воспользоваться правом на отпуск по уходу за ребенком тол</w:t>
      </w:r>
      <w:r w:rsidRPr="001E3A99">
        <w:t>ь</w:t>
      </w:r>
      <w:r w:rsidRPr="001E3A99">
        <w:t>ко в том случае, если им не может воспользоваться мать, служит еще большему ус</w:t>
      </w:r>
      <w:r w:rsidRPr="001E3A99">
        <w:t>и</w:t>
      </w:r>
      <w:r w:rsidRPr="001E3A99">
        <w:t>лению стереотипов; отпуск по уходу за детьми должен предоставляться и отцам, и матерям на ра</w:t>
      </w:r>
      <w:r w:rsidRPr="001E3A99">
        <w:t>в</w:t>
      </w:r>
      <w:r w:rsidRPr="001E3A99">
        <w:t>ной основе. В заключение она хотела бы пол</w:t>
      </w:r>
      <w:r w:rsidRPr="001E3A99">
        <w:t>у</w:t>
      </w:r>
      <w:r w:rsidRPr="001E3A99">
        <w:t>чить дополнительные данные, которые пок</w:t>
      </w:r>
      <w:r w:rsidRPr="001E3A99">
        <w:t>а</w:t>
      </w:r>
      <w:r w:rsidRPr="001E3A99">
        <w:t>зывали бы, насколько выиграли все категории женщин от ув</w:t>
      </w:r>
      <w:r w:rsidRPr="001E3A99">
        <w:t>е</w:t>
      </w:r>
      <w:r w:rsidRPr="001E3A99">
        <w:t>личения квот на работу непо</w:t>
      </w:r>
      <w:r w:rsidRPr="001E3A99">
        <w:t>л</w:t>
      </w:r>
      <w:r w:rsidRPr="001E3A99">
        <w:t>ный рабочий день и на профессиональную по</w:t>
      </w:r>
      <w:r w:rsidRPr="001E3A99">
        <w:t>д</w:t>
      </w:r>
      <w:r w:rsidRPr="001E3A99">
        <w:t>готовку.</w:t>
      </w:r>
    </w:p>
    <w:p w:rsidR="001E3A99" w:rsidRPr="001E3A99" w:rsidRDefault="001E3A99" w:rsidP="001E3A99">
      <w:pPr>
        <w:pStyle w:val="DualTxt"/>
      </w:pPr>
      <w:r w:rsidRPr="001E3A99">
        <w:t>31.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Сайга </w:t>
      </w:r>
      <w:r w:rsidRPr="001E3A99">
        <w:t>спрашивает, какова продолж</w:t>
      </w:r>
      <w:r w:rsidRPr="001E3A99">
        <w:t>и</w:t>
      </w:r>
      <w:r w:rsidRPr="001E3A99">
        <w:t>тельность отпуска по уходу за детьми и предоста</w:t>
      </w:r>
      <w:r w:rsidRPr="001E3A99">
        <w:t>в</w:t>
      </w:r>
      <w:r w:rsidRPr="001E3A99">
        <w:t>ляется ли он в равной степени отцам и матерям. С учетом уже полученного ответа, из которого явств</w:t>
      </w:r>
      <w:r w:rsidRPr="001E3A99">
        <w:t>у</w:t>
      </w:r>
      <w:r w:rsidRPr="001E3A99">
        <w:t>ет, что в случае рождения третьего ребенка раб</w:t>
      </w:r>
      <w:r w:rsidRPr="001E3A99">
        <w:t>о</w:t>
      </w:r>
      <w:r w:rsidRPr="001E3A99">
        <w:t>тающим родителям предоставляется трехм</w:t>
      </w:r>
      <w:r w:rsidRPr="001E3A99">
        <w:t>е</w:t>
      </w:r>
      <w:r w:rsidRPr="001E3A99">
        <w:t>сячный оплачиваемый отпуск по уходу за детьми, она спрашивает, не логичнее ли было бы предоставлять такой отпуск в случае рождения любого ребенка. Она спрашивает, каким о</w:t>
      </w:r>
      <w:r w:rsidRPr="001E3A99">
        <w:t>б</w:t>
      </w:r>
      <w:r w:rsidRPr="001E3A99">
        <w:t>разом подсчитывается размер оплаты в течение такого отпуска и имею</w:t>
      </w:r>
      <w:r w:rsidRPr="001E3A99">
        <w:t>т</w:t>
      </w:r>
      <w:r w:rsidRPr="001E3A99">
        <w:t>ся ли какие-либо данные о числе отцов, которые во</w:t>
      </w:r>
      <w:r w:rsidRPr="001E3A99">
        <w:t>с</w:t>
      </w:r>
      <w:r w:rsidRPr="001E3A99">
        <w:t>пользовались правом на отпуск по уходу за детьми.</w:t>
      </w:r>
    </w:p>
    <w:p w:rsidR="001E3A99" w:rsidRPr="001E3A99" w:rsidRDefault="001E3A99" w:rsidP="001E3A99">
      <w:pPr>
        <w:pStyle w:val="DualTxt"/>
      </w:pPr>
      <w:r w:rsidRPr="001E3A99">
        <w:t>32.</w:t>
      </w:r>
      <w:r w:rsidRPr="001E3A99">
        <w:tab/>
      </w:r>
      <w:r w:rsidRPr="001E3A99">
        <w:rPr>
          <w:b/>
        </w:rPr>
        <w:t xml:space="preserve">Председатель, </w:t>
      </w:r>
      <w:r w:rsidRPr="001E3A99">
        <w:t>выступая в качестве члена К</w:t>
      </w:r>
      <w:r w:rsidRPr="001E3A99">
        <w:t>о</w:t>
      </w:r>
      <w:r w:rsidRPr="001E3A99">
        <w:t>митета, вновь выр</w:t>
      </w:r>
      <w:r w:rsidRPr="001E3A99">
        <w:t>а</w:t>
      </w:r>
      <w:r w:rsidRPr="001E3A99">
        <w:t>жает обеспокоенность в связи с отсутствием ясности в отношении р</w:t>
      </w:r>
      <w:r w:rsidRPr="001E3A99">
        <w:t>а</w:t>
      </w:r>
      <w:r w:rsidRPr="001E3A99">
        <w:t>ботающих женщин, являющихся жертвами сексуальных дом</w:t>
      </w:r>
      <w:r w:rsidRPr="001E3A99">
        <w:t>о</w:t>
      </w:r>
      <w:r w:rsidRPr="001E3A99">
        <w:t>гательств, и спрашивает, какие средства имеются в распоряжении женщин для борьбы с дискримин</w:t>
      </w:r>
      <w:r w:rsidRPr="001E3A99">
        <w:t>а</w:t>
      </w:r>
      <w:r w:rsidRPr="001E3A99">
        <w:t>цией без опасения лишиться работы. Она хотела бы узнать, на какие услуги в обла</w:t>
      </w:r>
      <w:r w:rsidRPr="001E3A99">
        <w:t>с</w:t>
      </w:r>
      <w:r w:rsidRPr="001E3A99">
        <w:t>ти здравоохранения и образования могут рассчитывать женщины в сел</w:t>
      </w:r>
      <w:r w:rsidRPr="001E3A99">
        <w:t>ь</w:t>
      </w:r>
      <w:r w:rsidRPr="001E3A99">
        <w:t>ских районах, в сравнении с услугами, имеющим</w:t>
      </w:r>
      <w:r w:rsidRPr="001E3A99">
        <w:t>и</w:t>
      </w:r>
      <w:r w:rsidRPr="001E3A99">
        <w:t>ся в городских районах. С учетом того, что женщ</w:t>
      </w:r>
      <w:r w:rsidRPr="001E3A99">
        <w:t>и</w:t>
      </w:r>
      <w:r w:rsidRPr="001E3A99">
        <w:t>ны мигрируют из сельской местности и что в уд</w:t>
      </w:r>
      <w:r w:rsidRPr="001E3A99">
        <w:t>а</w:t>
      </w:r>
      <w:r w:rsidRPr="001E3A99">
        <w:t>ленных горных районах остаются одни пожилые женщины, она спрашивает, что делается для удо</w:t>
      </w:r>
      <w:r w:rsidRPr="001E3A99">
        <w:t>в</w:t>
      </w:r>
      <w:r w:rsidRPr="001E3A99">
        <w:t>летворения их потре</w:t>
      </w:r>
      <w:r w:rsidRPr="001E3A99">
        <w:t>б</w:t>
      </w:r>
      <w:r w:rsidRPr="001E3A99">
        <w:t>ностей и каково влияние такой миграции на туризм в сельских районах. В закл</w:t>
      </w:r>
      <w:r w:rsidRPr="001E3A99">
        <w:t>ю</w:t>
      </w:r>
      <w:r w:rsidRPr="001E3A99">
        <w:t>чение она спрашивает, имеются ли какие-либо да</w:t>
      </w:r>
      <w:r w:rsidRPr="001E3A99">
        <w:t>н</w:t>
      </w:r>
      <w:r w:rsidRPr="001E3A99">
        <w:t>ные об уровне бедности сел</w:t>
      </w:r>
      <w:r w:rsidRPr="001E3A99">
        <w:t>ь</w:t>
      </w:r>
      <w:r w:rsidRPr="001E3A99">
        <w:t>ского населения.</w:t>
      </w:r>
    </w:p>
    <w:p w:rsidR="001E3A99" w:rsidRPr="001E3A99" w:rsidRDefault="001E3A99" w:rsidP="001E3A99">
      <w:pPr>
        <w:pStyle w:val="DualTxt"/>
      </w:pPr>
      <w:r w:rsidRPr="001E3A99">
        <w:t>33.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Цумани </w:t>
      </w:r>
      <w:r w:rsidRPr="001E3A99">
        <w:t>(Греция)</w:t>
      </w:r>
      <w:r w:rsidR="00780153">
        <w:t>,</w:t>
      </w:r>
      <w:r w:rsidRPr="001E3A99">
        <w:t xml:space="preserve"> отвечая на вопросы, касающиеся статьи 11, подчеркивает, что прав</w:t>
      </w:r>
      <w:r w:rsidRPr="001E3A99">
        <w:t>и</w:t>
      </w:r>
      <w:r w:rsidRPr="001E3A99">
        <w:t>тельство считает занятость женщин важным факт</w:t>
      </w:r>
      <w:r w:rsidRPr="001E3A99">
        <w:t>о</w:t>
      </w:r>
      <w:r w:rsidRPr="001E3A99">
        <w:t>ром развития, конкурентоспособности и социал</w:t>
      </w:r>
      <w:r w:rsidRPr="001E3A99">
        <w:t>ь</w:t>
      </w:r>
      <w:r w:rsidRPr="001E3A99">
        <w:t>ной сплоченности. Ликвид</w:t>
      </w:r>
      <w:r w:rsidRPr="001E3A99">
        <w:t>а</w:t>
      </w:r>
      <w:r w:rsidRPr="001E3A99">
        <w:t>ция дискриминации по признаку пола и сексуальных домогательств в о</w:t>
      </w:r>
      <w:r w:rsidRPr="001E3A99">
        <w:t>т</w:t>
      </w:r>
      <w:r w:rsidRPr="001E3A99">
        <w:t>ношении женщин является одной из приор</w:t>
      </w:r>
      <w:r w:rsidRPr="001E3A99">
        <w:t>и</w:t>
      </w:r>
      <w:r w:rsidRPr="001E3A99">
        <w:t>тетных задач страны, и правительство настаивает на вкл</w:t>
      </w:r>
      <w:r w:rsidRPr="001E3A99">
        <w:t>ю</w:t>
      </w:r>
      <w:r w:rsidRPr="001E3A99">
        <w:t>чении в план проведения национальной реформы качественных и количественных целевых показат</w:t>
      </w:r>
      <w:r w:rsidRPr="001E3A99">
        <w:t>е</w:t>
      </w:r>
      <w:r w:rsidRPr="001E3A99">
        <w:t>лей обеспечения зан</w:t>
      </w:r>
      <w:r w:rsidRPr="001E3A99">
        <w:t>я</w:t>
      </w:r>
      <w:r w:rsidRPr="001E3A99">
        <w:t>тости женщин.</w:t>
      </w:r>
    </w:p>
    <w:p w:rsidR="001E3A99" w:rsidRPr="001E3A99" w:rsidRDefault="001E3A99" w:rsidP="001E3A99">
      <w:pPr>
        <w:pStyle w:val="DualTxt"/>
      </w:pPr>
      <w:r w:rsidRPr="001E3A99">
        <w:t>34.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Яннакуру </w:t>
      </w:r>
      <w:r w:rsidRPr="001E3A99">
        <w:t>(Греция), отвечая на в</w:t>
      </w:r>
      <w:r w:rsidRPr="001E3A99">
        <w:t>о</w:t>
      </w:r>
      <w:r w:rsidRPr="001E3A99">
        <w:t>прос г</w:t>
      </w:r>
      <w:r w:rsidR="00780153">
        <w:noBreakHyphen/>
      </w:r>
      <w:r w:rsidRPr="001E3A99">
        <w:t>жи</w:t>
      </w:r>
      <w:r w:rsidR="00780153">
        <w:t> </w:t>
      </w:r>
      <w:r w:rsidRPr="001E3A99">
        <w:t>Син, говорит, что в соответствии с новым з</w:t>
      </w:r>
      <w:r w:rsidRPr="001E3A99">
        <w:t>а</w:t>
      </w:r>
      <w:r w:rsidRPr="001E3A99">
        <w:t>коном женщины, являющиеся жертвами дискрим</w:t>
      </w:r>
      <w:r w:rsidRPr="001E3A99">
        <w:t>и</w:t>
      </w:r>
      <w:r w:rsidRPr="001E3A99">
        <w:t>нации или сексуальных домогательств, могут доб</w:t>
      </w:r>
      <w:r w:rsidRPr="001E3A99">
        <w:t>и</w:t>
      </w:r>
      <w:r w:rsidRPr="001E3A99">
        <w:t>ваться справедливости либо индивидуально, либо через таких посредников, как неправ</w:t>
      </w:r>
      <w:r w:rsidRPr="001E3A99">
        <w:t>и</w:t>
      </w:r>
      <w:r w:rsidRPr="001E3A99">
        <w:t xml:space="preserve">тельственная организация или профсоюз, посредством подачи жалобы в Управление </w:t>
      </w:r>
      <w:r w:rsidR="004D4CCB" w:rsidRPr="001E3A99">
        <w:t>омбудсмена</w:t>
      </w:r>
      <w:r w:rsidRPr="001E3A99">
        <w:t xml:space="preserve"> или в Труд</w:t>
      </w:r>
      <w:r w:rsidRPr="001E3A99">
        <w:t>о</w:t>
      </w:r>
      <w:r w:rsidRPr="001E3A99">
        <w:t>вую инспекцию. На сегодняшний день в судах возбу</w:t>
      </w:r>
      <w:r w:rsidRPr="001E3A99">
        <w:t>ж</w:t>
      </w:r>
      <w:r w:rsidRPr="001E3A99">
        <w:t>дены два иска о сексуальных домог</w:t>
      </w:r>
      <w:r w:rsidRPr="001E3A99">
        <w:t>а</w:t>
      </w:r>
      <w:r w:rsidRPr="001E3A99">
        <w:t>тельствах, но ни по одному из них решение пока не вын</w:t>
      </w:r>
      <w:r w:rsidRPr="001E3A99">
        <w:t>е</w:t>
      </w:r>
      <w:r w:rsidRPr="001E3A99">
        <w:t>сено.</w:t>
      </w:r>
    </w:p>
    <w:p w:rsidR="001E3A99" w:rsidRPr="001E3A99" w:rsidRDefault="001E3A99" w:rsidP="001E3A99">
      <w:pPr>
        <w:pStyle w:val="DualTxt"/>
      </w:pPr>
      <w:r w:rsidRPr="001E3A99">
        <w:t>35.</w:t>
      </w:r>
      <w:r w:rsidRPr="001E3A99">
        <w:tab/>
        <w:t>По вопросу об осведомленности обществе</w:t>
      </w:r>
      <w:r w:rsidRPr="001E3A99">
        <w:t>н</w:t>
      </w:r>
      <w:r w:rsidRPr="001E3A99">
        <w:t>ности она отмечает, что до принятия этого закона проводилось его широкое обсуждение. Кроме того, правительство проводит информационную камп</w:t>
      </w:r>
      <w:r w:rsidRPr="001E3A99">
        <w:t>а</w:t>
      </w:r>
      <w:r w:rsidRPr="001E3A99">
        <w:t>нию, предназначенную для женщин, работающих в государственном и частном секторах, и Нау</w:t>
      </w:r>
      <w:r w:rsidRPr="001E3A99">
        <w:t>ч</w:t>
      </w:r>
      <w:r w:rsidRPr="001E3A99">
        <w:t>но-исследовательский центр по вопросам ге</w:t>
      </w:r>
      <w:r w:rsidRPr="001E3A99">
        <w:t>н</w:t>
      </w:r>
      <w:r w:rsidRPr="001E3A99">
        <w:t>дерного равенства гот</w:t>
      </w:r>
      <w:r w:rsidRPr="001E3A99">
        <w:t>о</w:t>
      </w:r>
      <w:r w:rsidRPr="001E3A99">
        <w:t>вит информационное пособие по разъяснению положений этого закона для женщин-беженцев, женщин-иммигрантов и жертв торговли людьми. В отношении ухода за детьми она говорит, что за счет имеющейся сети детских учреждений удовлетворяется только 50 процентов потребн</w:t>
      </w:r>
      <w:r w:rsidRPr="001E3A99">
        <w:t>о</w:t>
      </w:r>
      <w:r w:rsidRPr="001E3A99">
        <w:t>стей, но в настоящее время готовится новый проект, к</w:t>
      </w:r>
      <w:r w:rsidRPr="001E3A99">
        <w:t>о</w:t>
      </w:r>
      <w:r w:rsidRPr="001E3A99">
        <w:t>торый направлен на укрепление системы яслей и детских садов и предоставление мужчинам и же</w:t>
      </w:r>
      <w:r w:rsidRPr="001E3A99">
        <w:t>н</w:t>
      </w:r>
      <w:r w:rsidRPr="001E3A99">
        <w:t>щинам возможности сочетать профессиональную де</w:t>
      </w:r>
      <w:r w:rsidRPr="001E3A99">
        <w:t>я</w:t>
      </w:r>
      <w:r w:rsidRPr="001E3A99">
        <w:t>тельность и личную жизнь.</w:t>
      </w:r>
    </w:p>
    <w:p w:rsidR="001E3A99" w:rsidRPr="001E3A99" w:rsidRDefault="001E3A99" w:rsidP="001E3A99">
      <w:pPr>
        <w:pStyle w:val="DualTxt"/>
      </w:pPr>
      <w:r w:rsidRPr="001E3A99">
        <w:t>36.</w:t>
      </w:r>
      <w:r w:rsidRPr="001E3A99">
        <w:tab/>
        <w:t>В отношении отпуска по уходу за дет</w:t>
      </w:r>
      <w:r w:rsidRPr="001E3A99">
        <w:t>ь</w:t>
      </w:r>
      <w:r w:rsidRPr="001E3A99">
        <w:t>ми она поясняет, что между частным и государственным секторами в этом плане имеются различия. В час</w:t>
      </w:r>
      <w:r w:rsidRPr="001E3A99">
        <w:t>т</w:t>
      </w:r>
      <w:r w:rsidRPr="001E3A99">
        <w:t>ном секторе такой отпуск предусматривается в ра</w:t>
      </w:r>
      <w:r w:rsidRPr="001E3A99">
        <w:t>м</w:t>
      </w:r>
      <w:r w:rsidRPr="001E3A99">
        <w:t>ках коллективных трудовых соглашений, и им м</w:t>
      </w:r>
      <w:r w:rsidRPr="001E3A99">
        <w:t>о</w:t>
      </w:r>
      <w:r w:rsidRPr="001E3A99">
        <w:t>жет воспользоваться любой из родителей либо в форме с</w:t>
      </w:r>
      <w:r w:rsidRPr="001E3A99">
        <w:t>о</w:t>
      </w:r>
      <w:r w:rsidRPr="001E3A99">
        <w:t>кращенного рабочего дня в течение 30 месяцев после ро</w:t>
      </w:r>
      <w:r w:rsidRPr="001E3A99">
        <w:t>ж</w:t>
      </w:r>
      <w:r w:rsidRPr="001E3A99">
        <w:t>дения ребенка, либо в форме отпуска эквивалентной продолжител</w:t>
      </w:r>
      <w:r w:rsidRPr="001E3A99">
        <w:t>ь</w:t>
      </w:r>
      <w:r w:rsidRPr="001E3A99">
        <w:t>ности. Отпуск по уходу за ребенком может быть предоставлен о</w:t>
      </w:r>
      <w:r w:rsidRPr="001E3A99">
        <w:t>т</w:t>
      </w:r>
      <w:r w:rsidRPr="001E3A99">
        <w:t>цу только в том случае, если им не может воспол</w:t>
      </w:r>
      <w:r w:rsidRPr="001E3A99">
        <w:t>ь</w:t>
      </w:r>
      <w:r w:rsidRPr="001E3A99">
        <w:t>зоваться мать ребенка; все работающие имеют та</w:t>
      </w:r>
      <w:r w:rsidRPr="001E3A99">
        <w:t>к</w:t>
      </w:r>
      <w:r w:rsidRPr="001E3A99">
        <w:t>же право на неоплачиваемый отпуск продолжител</w:t>
      </w:r>
      <w:r w:rsidRPr="001E3A99">
        <w:t>ь</w:t>
      </w:r>
      <w:r w:rsidRPr="001E3A99">
        <w:t>ностью 3,5 месяца до достижения ребенком трех с п</w:t>
      </w:r>
      <w:r w:rsidRPr="001E3A99">
        <w:t>о</w:t>
      </w:r>
      <w:r w:rsidRPr="001E3A99">
        <w:t>ловиной лет.</w:t>
      </w:r>
    </w:p>
    <w:p w:rsidR="001E3A99" w:rsidRPr="001E3A99" w:rsidRDefault="001E3A99" w:rsidP="001E3A99">
      <w:pPr>
        <w:pStyle w:val="DualTxt"/>
      </w:pPr>
      <w:r w:rsidRPr="001E3A99">
        <w:t>37.</w:t>
      </w:r>
      <w:r w:rsidRPr="001E3A99">
        <w:tab/>
        <w:t>В государственном секторе мать или отец имеют право на неоплачиваемый отпуск продолж</w:t>
      </w:r>
      <w:r w:rsidRPr="001E3A99">
        <w:t>и</w:t>
      </w:r>
      <w:r w:rsidRPr="001E3A99">
        <w:t>тельностью два года по достижению ребенком ше</w:t>
      </w:r>
      <w:r w:rsidRPr="001E3A99">
        <w:t>с</w:t>
      </w:r>
      <w:r w:rsidRPr="001E3A99">
        <w:t>тилетнего возраста. В соответствии с законопрое</w:t>
      </w:r>
      <w:r w:rsidRPr="001E3A99">
        <w:t>к</w:t>
      </w:r>
      <w:r w:rsidRPr="001E3A99">
        <w:t>том, который в настоящее время находится на ра</w:t>
      </w:r>
      <w:r w:rsidRPr="001E3A99">
        <w:t>с</w:t>
      </w:r>
      <w:r w:rsidRPr="001E3A99">
        <w:t>смотрении в парламе</w:t>
      </w:r>
      <w:r w:rsidRPr="001E3A99">
        <w:t>н</w:t>
      </w:r>
      <w:r w:rsidRPr="001E3A99">
        <w:t>те, право, которое обычно предоставляется исключительно матерям,</w:t>
      </w:r>
      <w:r w:rsidR="00780153">
        <w:t xml:space="preserve"> — </w:t>
      </w:r>
      <w:r w:rsidRPr="001E3A99">
        <w:t>раб</w:t>
      </w:r>
      <w:r w:rsidRPr="001E3A99">
        <w:t>о</w:t>
      </w:r>
      <w:r w:rsidRPr="001E3A99">
        <w:t>тать ежедневно на два с половиной часа меньше, чем это требуется, до достижения ребенком дву</w:t>
      </w:r>
      <w:r w:rsidRPr="001E3A99">
        <w:t>х</w:t>
      </w:r>
      <w:r w:rsidRPr="001E3A99">
        <w:t>летнего возраста и на один час меньше до достиж</w:t>
      </w:r>
      <w:r w:rsidRPr="001E3A99">
        <w:t>е</w:t>
      </w:r>
      <w:r w:rsidRPr="001E3A99">
        <w:t>ния ребенком четырехлетнего возраста</w:t>
      </w:r>
      <w:r w:rsidR="00780153">
        <w:t xml:space="preserve"> — </w:t>
      </w:r>
      <w:r w:rsidRPr="001E3A99">
        <w:t>предлаг</w:t>
      </w:r>
      <w:r w:rsidRPr="001E3A99">
        <w:t>а</w:t>
      </w:r>
      <w:r w:rsidRPr="001E3A99">
        <w:t>ется предоставлять и отцам.</w:t>
      </w:r>
    </w:p>
    <w:p w:rsidR="001E3A99" w:rsidRPr="001E3A99" w:rsidRDefault="001E3A99" w:rsidP="001E3A99">
      <w:pPr>
        <w:pStyle w:val="DualTxt"/>
      </w:pPr>
      <w:r w:rsidRPr="001E3A99">
        <w:t>38.</w:t>
      </w:r>
      <w:r w:rsidRPr="001E3A99">
        <w:tab/>
        <w:t>И наконец, отвечая на вопрос г</w:t>
      </w:r>
      <w:r w:rsidR="00780153">
        <w:noBreakHyphen/>
      </w:r>
      <w:r w:rsidRPr="001E3A99">
        <w:t>жи</w:t>
      </w:r>
      <w:r w:rsidR="00780153">
        <w:t> </w:t>
      </w:r>
      <w:r w:rsidRPr="001E3A99">
        <w:t>Габр, она говорит, что новый закон о борьбе с секс</w:t>
      </w:r>
      <w:r w:rsidRPr="001E3A99">
        <w:t>у</w:t>
      </w:r>
      <w:r w:rsidRPr="001E3A99">
        <w:t>альными домогательствами запрещает прекращение труд</w:t>
      </w:r>
      <w:r w:rsidRPr="001E3A99">
        <w:t>о</w:t>
      </w:r>
      <w:r w:rsidRPr="001E3A99">
        <w:t>вых договоров и иное негативное отношение по причине гендерных или семейных факторов, пр</w:t>
      </w:r>
      <w:r w:rsidRPr="001E3A99">
        <w:t>и</w:t>
      </w:r>
      <w:r w:rsidRPr="001E3A99">
        <w:t>чем этот запрет действует как в государстве</w:t>
      </w:r>
      <w:r w:rsidRPr="001E3A99">
        <w:t>н</w:t>
      </w:r>
      <w:r w:rsidRPr="001E3A99">
        <w:t>ном, так и в частном секторах. Если работодатель увол</w:t>
      </w:r>
      <w:r w:rsidRPr="001E3A99">
        <w:t>ь</w:t>
      </w:r>
      <w:r w:rsidRPr="001E3A99">
        <w:t>няет работницу из-за того, что она отвергла секс</w:t>
      </w:r>
      <w:r w:rsidRPr="001E3A99">
        <w:t>у</w:t>
      </w:r>
      <w:r w:rsidRPr="001E3A99">
        <w:t>альные приставания и дала показания в суде, то п</w:t>
      </w:r>
      <w:r w:rsidRPr="001E3A99">
        <w:t>о</w:t>
      </w:r>
      <w:r w:rsidRPr="001E3A99">
        <w:t>терпевшая может доб</w:t>
      </w:r>
      <w:r w:rsidRPr="001E3A99">
        <w:t>и</w:t>
      </w:r>
      <w:r w:rsidRPr="001E3A99">
        <w:t>ваться возмещения ущерба в суде или тр</w:t>
      </w:r>
      <w:r w:rsidRPr="001E3A99">
        <w:t>е</w:t>
      </w:r>
      <w:r w:rsidRPr="001E3A99">
        <w:t>бовать восстановления ее на работе или настаивать на компенс</w:t>
      </w:r>
      <w:r w:rsidRPr="001E3A99">
        <w:t>а</w:t>
      </w:r>
      <w:r w:rsidRPr="001E3A99">
        <w:t>ции морального ущерба.</w:t>
      </w:r>
    </w:p>
    <w:p w:rsidR="001E3A99" w:rsidRPr="001E3A99" w:rsidRDefault="001E3A99" w:rsidP="001E3A99">
      <w:pPr>
        <w:pStyle w:val="DualTxt"/>
      </w:pPr>
      <w:r w:rsidRPr="001E3A99">
        <w:t>39.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Цумани </w:t>
      </w:r>
      <w:r w:rsidRPr="001E3A99">
        <w:t>(Греция), отвечая на в</w:t>
      </w:r>
      <w:r w:rsidRPr="001E3A99">
        <w:t>о</w:t>
      </w:r>
      <w:r w:rsidRPr="001E3A99">
        <w:t>прос г</w:t>
      </w:r>
      <w:r w:rsidR="00780153">
        <w:noBreakHyphen/>
      </w:r>
      <w:r w:rsidRPr="001E3A99">
        <w:t>жи</w:t>
      </w:r>
      <w:r w:rsidR="00780153">
        <w:t> </w:t>
      </w:r>
      <w:r w:rsidRPr="001E3A99">
        <w:t>Син, говорит, что цель политики в области о</w:t>
      </w:r>
      <w:r w:rsidRPr="001E3A99">
        <w:t>р</w:t>
      </w:r>
      <w:r w:rsidRPr="001E3A99">
        <w:t>ган</w:t>
      </w:r>
      <w:r w:rsidRPr="001E3A99">
        <w:t>и</w:t>
      </w:r>
      <w:r w:rsidRPr="001E3A99">
        <w:t>зации ухода за детьми заключается не только в расширении сети детских учреждений, но и в из</w:t>
      </w:r>
      <w:r w:rsidRPr="001E3A99">
        <w:t>ы</w:t>
      </w:r>
      <w:r w:rsidRPr="001E3A99">
        <w:t>скании альтернативных путей получения женщин</w:t>
      </w:r>
      <w:r w:rsidRPr="001E3A99">
        <w:t>а</w:t>
      </w:r>
      <w:r w:rsidRPr="001E3A99">
        <w:t>ми непосредственных финансовых средств для с</w:t>
      </w:r>
      <w:r w:rsidRPr="001E3A99">
        <w:t>о</w:t>
      </w:r>
      <w:r w:rsidRPr="001E3A99">
        <w:t>действия улучшению их трудоспособности.</w:t>
      </w:r>
    </w:p>
    <w:p w:rsidR="001E3A99" w:rsidRDefault="001E3A99" w:rsidP="001E3A99">
      <w:pPr>
        <w:pStyle w:val="DualTxt"/>
      </w:pPr>
      <w:r w:rsidRPr="001E3A99">
        <w:t>40.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Кацариду </w:t>
      </w:r>
      <w:r w:rsidRPr="001E3A99">
        <w:t>(Греция) добавляет, г</w:t>
      </w:r>
      <w:r w:rsidRPr="001E3A99">
        <w:t>о</w:t>
      </w:r>
      <w:r w:rsidRPr="001E3A99">
        <w:t>воря об обучении женщин, занятых в сельском хозяйстве в удаленных районах и на островах, что их профе</w:t>
      </w:r>
      <w:r w:rsidRPr="001E3A99">
        <w:t>с</w:t>
      </w:r>
      <w:r w:rsidRPr="001E3A99">
        <w:t>сиональная подготовка осуществляется по линии различных проектов и специализ</w:t>
      </w:r>
      <w:r w:rsidRPr="001E3A99">
        <w:t>и</w:t>
      </w:r>
      <w:r w:rsidRPr="001E3A99">
        <w:t>рованных курсов, организуемых министерством образования и ведо</w:t>
      </w:r>
      <w:r w:rsidRPr="001E3A99">
        <w:t>м</w:t>
      </w:r>
      <w:r w:rsidRPr="001E3A99">
        <w:t>ством, ответственным за профессиональную подг</w:t>
      </w:r>
      <w:r w:rsidRPr="001E3A99">
        <w:t>о</w:t>
      </w:r>
      <w:r w:rsidRPr="001E3A99">
        <w:t>товку и трудоустройство. Этим женщинам оказыв</w:t>
      </w:r>
      <w:r w:rsidRPr="001E3A99">
        <w:t>а</w:t>
      </w:r>
      <w:r w:rsidRPr="001E3A99">
        <w:t>ется помощь в организации своего собственного дела. Многие женщины активно задействованы в сфере агротуризма. Что касается пожилых мужчин и женщин в удаленных горных ра</w:t>
      </w:r>
      <w:r w:rsidRPr="001E3A99">
        <w:t>й</w:t>
      </w:r>
      <w:r w:rsidRPr="001E3A99">
        <w:t>онах, то они не брошены на произвол судьбы, так как сотрудники национальной системы здравоохранения пос</w:t>
      </w:r>
      <w:r w:rsidRPr="001E3A99">
        <w:t>е</w:t>
      </w:r>
      <w:r w:rsidRPr="001E3A99">
        <w:t>щают их не реже трех раз в неделю, стремясь помочь им в удовлетв</w:t>
      </w:r>
      <w:r w:rsidRPr="001E3A99">
        <w:t>о</w:t>
      </w:r>
      <w:r w:rsidRPr="001E3A99">
        <w:t>рении их потребностей.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Default="001E3A99" w:rsidP="001E3A99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1E3A99">
        <w:t>Статьи 15 и 16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Pr="001E3A99" w:rsidRDefault="001E3A99" w:rsidP="001E3A99">
      <w:pPr>
        <w:pStyle w:val="DualTxt"/>
      </w:pPr>
      <w:r w:rsidRPr="001E3A99">
        <w:t>41.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>Гальперин-Каддари</w:t>
      </w:r>
      <w:r w:rsidRPr="001E3A99">
        <w:t xml:space="preserve"> отмечает, что в К</w:t>
      </w:r>
      <w:r w:rsidRPr="001E3A99">
        <w:t>о</w:t>
      </w:r>
      <w:r w:rsidRPr="001E3A99">
        <w:t>митет поступила и</w:t>
      </w:r>
      <w:r w:rsidRPr="001E3A99">
        <w:t>н</w:t>
      </w:r>
      <w:r w:rsidRPr="001E3A99">
        <w:t>формация, из которой следует, что правител</w:t>
      </w:r>
      <w:r w:rsidRPr="001E3A99">
        <w:t>ь</w:t>
      </w:r>
      <w:r w:rsidRPr="001E3A99">
        <w:t>ство не в полной мере выполняет свои обязательства по статье</w:t>
      </w:r>
      <w:r>
        <w:t> </w:t>
      </w:r>
      <w:r w:rsidRPr="001E3A99">
        <w:t>16, особенно в отн</w:t>
      </w:r>
      <w:r w:rsidRPr="001E3A99">
        <w:t>о</w:t>
      </w:r>
      <w:r w:rsidRPr="001E3A99">
        <w:t>шении женщин, принадлеж</w:t>
      </w:r>
      <w:r w:rsidRPr="001E3A99">
        <w:t>а</w:t>
      </w:r>
      <w:r w:rsidRPr="001E3A99">
        <w:t>щих к меньшинствам, и в вопросах семейного права. В докладе соде</w:t>
      </w:r>
      <w:r w:rsidRPr="001E3A99">
        <w:t>р</w:t>
      </w:r>
      <w:r w:rsidRPr="001E3A99">
        <w:t>жится очень мало и</w:t>
      </w:r>
      <w:r w:rsidRPr="001E3A99">
        <w:t>н</w:t>
      </w:r>
      <w:r w:rsidRPr="001E3A99">
        <w:t>формации о выполнении положений статьи 16, хотя в ответах имеется небольшой ра</w:t>
      </w:r>
      <w:r w:rsidRPr="001E3A99">
        <w:t>з</w:t>
      </w:r>
      <w:r w:rsidRPr="001E3A99">
        <w:t>дел, посвященный этим вопр</w:t>
      </w:r>
      <w:r w:rsidRPr="001E3A99">
        <w:t>о</w:t>
      </w:r>
      <w:r w:rsidRPr="001E3A99">
        <w:t>сам. Судя по всему, представителям мусульманского меньши</w:t>
      </w:r>
      <w:r w:rsidRPr="001E3A99">
        <w:t>н</w:t>
      </w:r>
      <w:r w:rsidRPr="001E3A99">
        <w:t>ства в районе Фракии предоставлена возможность руков</w:t>
      </w:r>
      <w:r w:rsidRPr="001E3A99">
        <w:t>о</w:t>
      </w:r>
      <w:r w:rsidRPr="001E3A99">
        <w:t>дствоваться в семейных вопросах либо мусульма</w:t>
      </w:r>
      <w:r w:rsidRPr="001E3A99">
        <w:t>н</w:t>
      </w:r>
      <w:r w:rsidRPr="001E3A99">
        <w:t>скими религиозными нормами, либо гражданским правом Греции. Поскольку, как известно, шариат или религиозный закон весьма традиционен и па</w:t>
      </w:r>
      <w:r w:rsidRPr="001E3A99">
        <w:t>т</w:t>
      </w:r>
      <w:r w:rsidRPr="001E3A99">
        <w:t>риархален и не обе</w:t>
      </w:r>
      <w:r w:rsidRPr="001E3A99">
        <w:t>с</w:t>
      </w:r>
      <w:r w:rsidRPr="001E3A99">
        <w:t>печивает достаточной защиты прав женщин, как они понимаются в Конвенции, к которой Греция присоединилась без каких-либо оговорок, она спрашивает, что делается для обесп</w:t>
      </w:r>
      <w:r w:rsidRPr="001E3A99">
        <w:t>е</w:t>
      </w:r>
      <w:r w:rsidRPr="001E3A99">
        <w:t>чения зашиты прав мусульманских женщин в соо</w:t>
      </w:r>
      <w:r w:rsidRPr="001E3A99">
        <w:t>т</w:t>
      </w:r>
      <w:r w:rsidRPr="001E3A99">
        <w:t>ветствии с Конвенцией. Она просит также предст</w:t>
      </w:r>
      <w:r w:rsidRPr="001E3A99">
        <w:t>а</w:t>
      </w:r>
      <w:r w:rsidRPr="001E3A99">
        <w:t>вить информацию о правовых нормах, регулиру</w:t>
      </w:r>
      <w:r w:rsidRPr="001E3A99">
        <w:t>ю</w:t>
      </w:r>
      <w:r w:rsidRPr="001E3A99">
        <w:t>щих распределение имущества в случае развода, особенно в таких неформальных союзах, как сож</w:t>
      </w:r>
      <w:r w:rsidRPr="001E3A99">
        <w:t>и</w:t>
      </w:r>
      <w:r w:rsidRPr="001E3A99">
        <w:t>тельство, и об о</w:t>
      </w:r>
      <w:r w:rsidRPr="001E3A99">
        <w:t>п</w:t>
      </w:r>
      <w:r w:rsidRPr="001E3A99">
        <w:t>ределении имущества, нажитого в браке, которое должно включать такие нематер</w:t>
      </w:r>
      <w:r w:rsidRPr="001E3A99">
        <w:t>и</w:t>
      </w:r>
      <w:r w:rsidRPr="001E3A99">
        <w:t>альные активы, как пе</w:t>
      </w:r>
      <w:r w:rsidRPr="001E3A99">
        <w:t>н</w:t>
      </w:r>
      <w:r w:rsidRPr="001E3A99">
        <w:t>сионные права, права на компе</w:t>
      </w:r>
      <w:r w:rsidRPr="001E3A99">
        <w:t>н</w:t>
      </w:r>
      <w:r w:rsidRPr="001E3A99">
        <w:t>сацию и</w:t>
      </w:r>
      <w:r>
        <w:t> </w:t>
      </w:r>
      <w:r w:rsidRPr="001E3A99">
        <w:t>т.д.</w:t>
      </w:r>
    </w:p>
    <w:p w:rsidR="001E3A99" w:rsidRPr="001E3A99" w:rsidRDefault="001E3A99" w:rsidP="001E3A99">
      <w:pPr>
        <w:pStyle w:val="DualTxt"/>
      </w:pPr>
      <w:r w:rsidRPr="001E3A99">
        <w:t>42.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>Кокер-Аппиа</w:t>
      </w:r>
      <w:r w:rsidRPr="001E3A99">
        <w:t xml:space="preserve"> выражает согласие с г</w:t>
      </w:r>
      <w:r w:rsidR="004D4CCB">
        <w:noBreakHyphen/>
      </w:r>
      <w:r w:rsidRPr="001E3A99">
        <w:t>жой</w:t>
      </w:r>
      <w:r w:rsidR="004D4CCB">
        <w:t> </w:t>
      </w:r>
      <w:r w:rsidRPr="001E3A99">
        <w:t>Гальперин-Каддари в отношении того, что доклад должен содержать больше информации о выполнении статьи 16, поскольку зачастую на</w:t>
      </w:r>
      <w:r w:rsidRPr="001E3A99">
        <w:t>и</w:t>
      </w:r>
      <w:r w:rsidRPr="001E3A99">
        <w:t>большей дискриминации женщины подвергаются в семье. Она говорит также, что уважение традиц</w:t>
      </w:r>
      <w:r w:rsidRPr="001E3A99">
        <w:t>и</w:t>
      </w:r>
      <w:r w:rsidRPr="001E3A99">
        <w:t>онных прав и обычаев меньшинств не должно сл</w:t>
      </w:r>
      <w:r w:rsidRPr="001E3A99">
        <w:t>у</w:t>
      </w:r>
      <w:r w:rsidRPr="001E3A99">
        <w:t>жить оправданием для того, чтобы не принимать мер в з</w:t>
      </w:r>
      <w:r w:rsidRPr="001E3A99">
        <w:t>а</w:t>
      </w:r>
      <w:r w:rsidRPr="001E3A99">
        <w:t>щиту прав женщин.</w:t>
      </w:r>
    </w:p>
    <w:p w:rsidR="001E3A99" w:rsidRPr="001E3A99" w:rsidRDefault="001E3A99" w:rsidP="001E3A99">
      <w:pPr>
        <w:pStyle w:val="DualTxt"/>
      </w:pPr>
      <w:r w:rsidRPr="001E3A99">
        <w:t>43.</w:t>
      </w:r>
      <w:r w:rsidRPr="001E3A99">
        <w:tab/>
      </w:r>
      <w:r w:rsidRPr="001E3A99">
        <w:rPr>
          <w:b/>
        </w:rPr>
        <w:t>Г-н</w:t>
      </w:r>
      <w:r w:rsidR="004D4CCB">
        <w:rPr>
          <w:b/>
        </w:rPr>
        <w:t> </w:t>
      </w:r>
      <w:r w:rsidRPr="001E3A99">
        <w:rPr>
          <w:b/>
        </w:rPr>
        <w:t xml:space="preserve">Кастанас </w:t>
      </w:r>
      <w:r w:rsidRPr="001E3A99">
        <w:t>(Греция) соглашается с тем, что уважение традиций не м</w:t>
      </w:r>
      <w:r w:rsidRPr="001E3A99">
        <w:t>о</w:t>
      </w:r>
      <w:r w:rsidRPr="001E3A99">
        <w:t>жет служить оправданием для снижения стандартов в области соблюдения прав человека. В Греции не существует каких-либо параллельных или отдельных правовых систем. Гражданский кодекс является обязательным для всех гра</w:t>
      </w:r>
      <w:r w:rsidRPr="001E3A99">
        <w:t>ж</w:t>
      </w:r>
      <w:r w:rsidRPr="001E3A99">
        <w:t>дан. Правительство дает возможность меньшинствам пользоваться традиционными пр</w:t>
      </w:r>
      <w:r w:rsidRPr="001E3A99">
        <w:t>а</w:t>
      </w:r>
      <w:r w:rsidRPr="001E3A99">
        <w:t>вовыми укладами в семейных вопросах и вопросах наследования, но только в том случае, если это не противоречит основополагающим ценностям Гр</w:t>
      </w:r>
      <w:r w:rsidRPr="001E3A99">
        <w:t>е</w:t>
      </w:r>
      <w:r w:rsidRPr="001E3A99">
        <w:t>ции и конституционному порядку и законам страны. Различные виды практики, допускаемые мусул</w:t>
      </w:r>
      <w:r w:rsidRPr="001E3A99">
        <w:t>ь</w:t>
      </w:r>
      <w:r w:rsidRPr="001E3A99">
        <w:t>манским религиозным правом, как</w:t>
      </w:r>
      <w:r w:rsidR="00780153">
        <w:t>,</w:t>
      </w:r>
      <w:r w:rsidRPr="001E3A99">
        <w:t xml:space="preserve"> например</w:t>
      </w:r>
      <w:r w:rsidR="00780153">
        <w:t>,</w:t>
      </w:r>
      <w:r w:rsidRPr="001E3A99">
        <w:t xml:space="preserve"> пол</w:t>
      </w:r>
      <w:r w:rsidRPr="001E3A99">
        <w:t>и</w:t>
      </w:r>
      <w:r w:rsidRPr="001E3A99">
        <w:t>гамия, вступление в брак до достижения соверше</w:t>
      </w:r>
      <w:r w:rsidRPr="001E3A99">
        <w:t>н</w:t>
      </w:r>
      <w:r w:rsidRPr="001E3A99">
        <w:t>нолети</w:t>
      </w:r>
      <w:r w:rsidR="00780153">
        <w:t>я</w:t>
      </w:r>
      <w:r w:rsidRPr="001E3A99">
        <w:t>, заключени</w:t>
      </w:r>
      <w:r w:rsidR="00780153">
        <w:t>е</w:t>
      </w:r>
      <w:r w:rsidRPr="001E3A99">
        <w:t xml:space="preserve"> брака без личного присутс</w:t>
      </w:r>
      <w:r w:rsidRPr="001E3A99">
        <w:t>т</w:t>
      </w:r>
      <w:r w:rsidRPr="001E3A99">
        <w:t>вия и отказ от продолжения брачных отношений, з</w:t>
      </w:r>
      <w:r w:rsidRPr="001E3A99">
        <w:t>а</w:t>
      </w:r>
      <w:r w:rsidRPr="001E3A99">
        <w:t>прещены по законодательству Греции. Эта сло</w:t>
      </w:r>
      <w:r w:rsidRPr="001E3A99">
        <w:t>ж</w:t>
      </w:r>
      <w:r w:rsidRPr="001E3A99">
        <w:t>ная проблема обсуждается в ра</w:t>
      </w:r>
      <w:r w:rsidRPr="001E3A99">
        <w:t>з</w:t>
      </w:r>
      <w:r w:rsidRPr="001E3A99">
        <w:t>ных академических кругах и на различных форумах гражданского о</w:t>
      </w:r>
      <w:r w:rsidRPr="001E3A99">
        <w:t>б</w:t>
      </w:r>
      <w:r w:rsidRPr="001E3A99">
        <w:t>щества.</w:t>
      </w:r>
    </w:p>
    <w:p w:rsidR="001E3A99" w:rsidRPr="001E3A99" w:rsidRDefault="001E3A99" w:rsidP="001E3A99">
      <w:pPr>
        <w:pStyle w:val="DualTxt"/>
      </w:pPr>
      <w:r w:rsidRPr="001E3A99">
        <w:t>44.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Яннакуру </w:t>
      </w:r>
      <w:r w:rsidRPr="001E3A99">
        <w:t>(Греция) говорит, что подро</w:t>
      </w:r>
      <w:r w:rsidRPr="001E3A99">
        <w:t>б</w:t>
      </w:r>
      <w:r w:rsidRPr="001E3A99">
        <w:t>ные сведения о законе, рег</w:t>
      </w:r>
      <w:r w:rsidRPr="001E3A99">
        <w:t>у</w:t>
      </w:r>
      <w:r w:rsidRPr="001E3A99">
        <w:t>лирующем отношения в браке между мужчинами и женщинами, содерж</w:t>
      </w:r>
      <w:r w:rsidRPr="001E3A99">
        <w:t>а</w:t>
      </w:r>
      <w:r w:rsidRPr="001E3A99">
        <w:t>лись в предыдущем докладе. Приведя несколько примеров положений этого закона, она говорит, что каждый супруг в браке может сохранить свою ф</w:t>
      </w:r>
      <w:r w:rsidRPr="001E3A99">
        <w:t>а</w:t>
      </w:r>
      <w:r w:rsidRPr="001E3A99">
        <w:t>милию и детям предоставляется фамилия по совм</w:t>
      </w:r>
      <w:r w:rsidRPr="001E3A99">
        <w:t>е</w:t>
      </w:r>
      <w:r w:rsidRPr="001E3A99">
        <w:t>стному выбору родителей; возраст до</w:t>
      </w:r>
      <w:r w:rsidRPr="001E3A99">
        <w:t>б</w:t>
      </w:r>
      <w:r w:rsidRPr="001E3A99">
        <w:t>ровольного согласия на вступление в брак составляет 18 лет как для мужчин, так и для женщин, и супруги совмес</w:t>
      </w:r>
      <w:r w:rsidRPr="001E3A99">
        <w:t>т</w:t>
      </w:r>
      <w:r w:rsidRPr="001E3A99">
        <w:t>но выбирают имущественный режим, по которому они желают жить.</w:t>
      </w:r>
    </w:p>
    <w:p w:rsidR="001E3A99" w:rsidRPr="001E3A99" w:rsidRDefault="001E3A99" w:rsidP="001E3A99">
      <w:pPr>
        <w:pStyle w:val="DualTxt"/>
      </w:pPr>
      <w:r w:rsidRPr="001E3A99">
        <w:t>45.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Кацариду </w:t>
      </w:r>
      <w:r w:rsidRPr="001E3A99">
        <w:t>(Греция) говорит, что обуч</w:t>
      </w:r>
      <w:r w:rsidRPr="001E3A99">
        <w:t>е</w:t>
      </w:r>
      <w:r w:rsidRPr="001E3A99">
        <w:t>ние представителей меньшинств, особенно мусул</w:t>
      </w:r>
      <w:r w:rsidRPr="001E3A99">
        <w:t>ь</w:t>
      </w:r>
      <w:r w:rsidRPr="001E3A99">
        <w:t>манского меньшинства во Фракии, является одной из первоочередных задач правительства. Много д</w:t>
      </w:r>
      <w:r w:rsidRPr="001E3A99">
        <w:t>е</w:t>
      </w:r>
      <w:r w:rsidRPr="001E3A99">
        <w:t>лается для содействия адаптации и социальной и</w:t>
      </w:r>
      <w:r w:rsidRPr="001E3A99">
        <w:t>н</w:t>
      </w:r>
      <w:r w:rsidRPr="001E3A99">
        <w:t>теграции меньшинств на основе просвещения и профе</w:t>
      </w:r>
      <w:r w:rsidRPr="001E3A99">
        <w:t>с</w:t>
      </w:r>
      <w:r w:rsidRPr="001E3A99">
        <w:t>сиональной подготовки. Созданы учебные центры, в которых молодежь и взрослые могут п</w:t>
      </w:r>
      <w:r w:rsidRPr="001E3A99">
        <w:t>о</w:t>
      </w:r>
      <w:r w:rsidRPr="001E3A99">
        <w:t>высить свою техническую квалификацию и улу</w:t>
      </w:r>
      <w:r w:rsidRPr="001E3A99">
        <w:t>ч</w:t>
      </w:r>
      <w:r w:rsidRPr="001E3A99">
        <w:t>шить знание греческого языка. Принимаются меры для улучшения посещаемости школ и уменьшения числа учеников, бросающих школу. Кроме того, введены квоты с целью гарантировать места в вы</w:t>
      </w:r>
      <w:r w:rsidRPr="001E3A99">
        <w:t>с</w:t>
      </w:r>
      <w:r w:rsidRPr="001E3A99">
        <w:t>ших учебных заведениях для студентов-предста</w:t>
      </w:r>
      <w:r w:rsidR="004D4CCB">
        <w:t>-</w:t>
      </w:r>
      <w:r w:rsidRPr="001E3A99">
        <w:t>вителей меньшинств.</w:t>
      </w:r>
    </w:p>
    <w:p w:rsidR="001E3A99" w:rsidRPr="001E3A99" w:rsidRDefault="001E3A99" w:rsidP="001E3A99">
      <w:pPr>
        <w:pStyle w:val="DualTxt"/>
      </w:pPr>
      <w:r w:rsidRPr="001E3A99">
        <w:t>46.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Нойбауэр </w:t>
      </w:r>
      <w:r w:rsidRPr="001E3A99">
        <w:t>говорит, что вопросу пре</w:t>
      </w:r>
      <w:r w:rsidRPr="001E3A99">
        <w:t>д</w:t>
      </w:r>
      <w:r w:rsidRPr="001E3A99">
        <w:t>ставленности женщин на рук</w:t>
      </w:r>
      <w:r w:rsidRPr="001E3A99">
        <w:t>о</w:t>
      </w:r>
      <w:r w:rsidRPr="001E3A99">
        <w:t>водящих постах и в директивных органах часто не уделяется должного вним</w:t>
      </w:r>
      <w:r w:rsidRPr="001E3A99">
        <w:t>а</w:t>
      </w:r>
      <w:r w:rsidRPr="001E3A99">
        <w:t>ния. Правительству следует усилить контроль за выполнением поставленных задач в этой области, с тем чтобы показать, насколько серьезно оно отн</w:t>
      </w:r>
      <w:r w:rsidRPr="001E3A99">
        <w:t>о</w:t>
      </w:r>
      <w:r w:rsidRPr="001E3A99">
        <w:t>сится к своим обязательствам по Конвенции. То же самое касается и необходимости изменения состава парламента, в котором доминируют мужчины. В этой связи можно порекомендовать побуждать п</w:t>
      </w:r>
      <w:r w:rsidRPr="001E3A99">
        <w:t>о</w:t>
      </w:r>
      <w:r w:rsidRPr="001E3A99">
        <w:t>литические партии к тому, чтобы они выдвигали женщин на руководящие должности в своих стру</w:t>
      </w:r>
      <w:r w:rsidRPr="001E3A99">
        <w:t>к</w:t>
      </w:r>
      <w:r w:rsidRPr="001E3A99">
        <w:t>турах.</w:t>
      </w:r>
    </w:p>
    <w:p w:rsidR="001E3A99" w:rsidRPr="001E3A99" w:rsidRDefault="001E3A99" w:rsidP="001E3A99">
      <w:pPr>
        <w:pStyle w:val="DualTxt"/>
      </w:pPr>
      <w:r w:rsidRPr="001E3A99">
        <w:t>47.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Син </w:t>
      </w:r>
      <w:r w:rsidRPr="001E3A99">
        <w:t>подчеркивает важную роль про</w:t>
      </w:r>
      <w:r w:rsidRPr="001E3A99">
        <w:t>ф</w:t>
      </w:r>
      <w:r w:rsidRPr="001E3A99">
        <w:t>союзов, организаций работодателей и неправител</w:t>
      </w:r>
      <w:r w:rsidRPr="001E3A99">
        <w:t>ь</w:t>
      </w:r>
      <w:r w:rsidRPr="001E3A99">
        <w:t>ственных организаций в деле защиты прав раб</w:t>
      </w:r>
      <w:r w:rsidRPr="001E3A99">
        <w:t>о</w:t>
      </w:r>
      <w:r w:rsidRPr="001E3A99">
        <w:t>тающих женщин. Хотя правительство не может в</w:t>
      </w:r>
      <w:r w:rsidRPr="001E3A99">
        <w:t>ы</w:t>
      </w:r>
      <w:r w:rsidRPr="001E3A99">
        <w:t>нуждать организации и предприятия соглашаться на равное участие женщин, оно может предусмотреть финансовые и иные стимулы к принятию соотве</w:t>
      </w:r>
      <w:r w:rsidRPr="001E3A99">
        <w:t>т</w:t>
      </w:r>
      <w:r w:rsidRPr="001E3A99">
        <w:t>ствующих мер.</w:t>
      </w:r>
    </w:p>
    <w:p w:rsidR="001E3A99" w:rsidRPr="001E3A99" w:rsidRDefault="001E3A99" w:rsidP="001E3A99">
      <w:pPr>
        <w:pStyle w:val="DualTxt"/>
      </w:pPr>
      <w:r w:rsidRPr="001E3A99">
        <w:t>48.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Гальперин-Каддари </w:t>
      </w:r>
      <w:r w:rsidRPr="001E3A99">
        <w:t>вновь повторяет свои вопросы в отношении определения имущества, нажитого в браке, и защиты прав женщин в таких добровольных союзах, как сожительство.</w:t>
      </w:r>
    </w:p>
    <w:p w:rsidR="001E3A99" w:rsidRPr="001E3A99" w:rsidRDefault="001E3A99" w:rsidP="001E3A99">
      <w:pPr>
        <w:pStyle w:val="DualTxt"/>
      </w:pPr>
      <w:r w:rsidRPr="001E3A99">
        <w:t>49.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Кокер-Аппиа </w:t>
      </w:r>
      <w:r w:rsidRPr="001E3A99">
        <w:t>просит представить и</w:t>
      </w:r>
      <w:r w:rsidRPr="001E3A99">
        <w:t>н</w:t>
      </w:r>
      <w:r w:rsidRPr="001E3A99">
        <w:t>формацию о статусе детей, р</w:t>
      </w:r>
      <w:r w:rsidRPr="001E3A99">
        <w:t>о</w:t>
      </w:r>
      <w:r w:rsidRPr="001E3A99">
        <w:t xml:space="preserve">дившихся в Греции от родителей-иммигрантов. Комитету стало известно, что более чем </w:t>
      </w:r>
      <w:r w:rsidR="00780153">
        <w:t>200 000 </w:t>
      </w:r>
      <w:r w:rsidRPr="001E3A99">
        <w:t>таких детей отказано в выд</w:t>
      </w:r>
      <w:r w:rsidRPr="001E3A99">
        <w:t>а</w:t>
      </w:r>
      <w:r w:rsidRPr="001E3A99">
        <w:t>че свидетельств о рождении, и поэтому они л</w:t>
      </w:r>
      <w:r w:rsidRPr="001E3A99">
        <w:t>и</w:t>
      </w:r>
      <w:r w:rsidRPr="001E3A99">
        <w:t>шены документов и доступа к усл</w:t>
      </w:r>
      <w:r w:rsidRPr="001E3A99">
        <w:t>у</w:t>
      </w:r>
      <w:r w:rsidRPr="001E3A99">
        <w:t>гам.</w:t>
      </w:r>
    </w:p>
    <w:p w:rsidR="001E3A99" w:rsidRPr="001E3A99" w:rsidRDefault="001E3A99" w:rsidP="001E3A99">
      <w:pPr>
        <w:pStyle w:val="DualTxt"/>
      </w:pPr>
      <w:r w:rsidRPr="001E3A99">
        <w:t>50.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Цумани </w:t>
      </w:r>
      <w:r w:rsidRPr="001E3A99">
        <w:t>(Греция) говорит, что прав</w:t>
      </w:r>
      <w:r w:rsidRPr="001E3A99">
        <w:t>и</w:t>
      </w:r>
      <w:r w:rsidRPr="001E3A99">
        <w:t>тельство следит за соблюден</w:t>
      </w:r>
      <w:r w:rsidRPr="001E3A99">
        <w:t>и</w:t>
      </w:r>
      <w:r w:rsidRPr="001E3A99">
        <w:t>ем требования о том, чтобы не менее одной трети должностей в госуда</w:t>
      </w:r>
      <w:r w:rsidRPr="001E3A99">
        <w:t>р</w:t>
      </w:r>
      <w:r w:rsidRPr="001E3A99">
        <w:t>ственных органах занимали женщины. В каждый такой орган направляются циркуляры с напомин</w:t>
      </w:r>
      <w:r w:rsidRPr="001E3A99">
        <w:t>а</w:t>
      </w:r>
      <w:r w:rsidRPr="001E3A99">
        <w:t>нием о необходимости выполнения этого требов</w:t>
      </w:r>
      <w:r w:rsidRPr="001E3A99">
        <w:t>а</w:t>
      </w:r>
      <w:r w:rsidRPr="001E3A99">
        <w:t>ния. Полит</w:t>
      </w:r>
      <w:r w:rsidRPr="001E3A99">
        <w:t>и</w:t>
      </w:r>
      <w:r w:rsidRPr="001E3A99">
        <w:t>ческие партии ввели свои собственные добровольные квоты, которые соответствуют уро</w:t>
      </w:r>
      <w:r w:rsidRPr="001E3A99">
        <w:t>в</w:t>
      </w:r>
      <w:r w:rsidRPr="001E3A99">
        <w:t>ням, установленным правительством. Правительс</w:t>
      </w:r>
      <w:r w:rsidRPr="001E3A99">
        <w:t>т</w:t>
      </w:r>
      <w:r w:rsidRPr="001E3A99">
        <w:t>во и профсоюзы подписали протокол, направле</w:t>
      </w:r>
      <w:r w:rsidRPr="001E3A99">
        <w:t>н</w:t>
      </w:r>
      <w:r w:rsidRPr="001E3A99">
        <w:t>ный на обеспечение равных возможностей для женщин. Этот протокол предусматривает также ф</w:t>
      </w:r>
      <w:r w:rsidRPr="001E3A99">
        <w:t>и</w:t>
      </w:r>
      <w:r w:rsidRPr="001E3A99">
        <w:t>нансовые стимулы для поощрения соблюдения у</w:t>
      </w:r>
      <w:r w:rsidRPr="001E3A99">
        <w:t>с</w:t>
      </w:r>
      <w:r w:rsidRPr="001E3A99">
        <w:t>тановленных норм.</w:t>
      </w:r>
    </w:p>
    <w:p w:rsidR="001E3A99" w:rsidRPr="001E3A99" w:rsidRDefault="001E3A99" w:rsidP="001E3A99">
      <w:pPr>
        <w:pStyle w:val="DualTxt"/>
      </w:pPr>
      <w:r w:rsidRPr="001E3A99">
        <w:t>51.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 xml:space="preserve">Яннакуру </w:t>
      </w:r>
      <w:r w:rsidRPr="001E3A99">
        <w:t>говорит, что партнерство вне брака не имеет правового статуса согласно закон</w:t>
      </w:r>
      <w:r w:rsidRPr="001E3A99">
        <w:t>о</w:t>
      </w:r>
      <w:r w:rsidRPr="001E3A99">
        <w:t>дательству Греции. Законодательство не вмешив</w:t>
      </w:r>
      <w:r w:rsidRPr="001E3A99">
        <w:t>а</w:t>
      </w:r>
      <w:r w:rsidRPr="001E3A99">
        <w:t>ется в такие союзы, кроме случаев насилия в быту.</w:t>
      </w:r>
    </w:p>
    <w:p w:rsidR="001E3A99" w:rsidRDefault="001E3A99" w:rsidP="001E3A99">
      <w:pPr>
        <w:pStyle w:val="DualTxt"/>
      </w:pPr>
      <w:r w:rsidRPr="001E3A99">
        <w:t>52.</w:t>
      </w:r>
      <w:r w:rsidRPr="001E3A99">
        <w:tab/>
      </w:r>
      <w:r w:rsidRPr="001E3A99">
        <w:rPr>
          <w:b/>
        </w:rPr>
        <w:t>Г-жа</w:t>
      </w:r>
      <w:r w:rsidR="004D4CCB">
        <w:rPr>
          <w:b/>
        </w:rPr>
        <w:t> </w:t>
      </w:r>
      <w:r w:rsidRPr="001E3A99">
        <w:rPr>
          <w:b/>
        </w:rPr>
        <w:t>Алексопулу</w:t>
      </w:r>
      <w:r w:rsidRPr="001E3A99">
        <w:t xml:space="preserve"> говорит</w:t>
      </w:r>
      <w:r w:rsidRPr="001E3A99">
        <w:rPr>
          <w:b/>
        </w:rPr>
        <w:t xml:space="preserve">, </w:t>
      </w:r>
      <w:r w:rsidRPr="001E3A99">
        <w:t>что ей ничего не известно о проблеме детей иммигрантов, но она н</w:t>
      </w:r>
      <w:r w:rsidRPr="001E3A99">
        <w:t>а</w:t>
      </w:r>
      <w:r w:rsidRPr="001E3A99">
        <w:t>ведет справки на этот счет, и, в случае необходим</w:t>
      </w:r>
      <w:r w:rsidRPr="001E3A99">
        <w:t>о</w:t>
      </w:r>
      <w:r w:rsidRPr="001E3A99">
        <w:t>сти, информация по этому вопросу будет включена в следующий доклад.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1E3A99" w:rsidRPr="001E3A99" w:rsidRDefault="001E3A99" w:rsidP="001E3A99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1E3A99">
        <w:t>Заседание закрывается в 17 ч. 05 м.</w:t>
      </w:r>
    </w:p>
    <w:p w:rsidR="001E3A99" w:rsidRPr="001E3A99" w:rsidRDefault="001E3A99" w:rsidP="001E3A99">
      <w:pPr>
        <w:pStyle w:val="DualTxt"/>
        <w:spacing w:after="0" w:line="120" w:lineRule="exact"/>
        <w:rPr>
          <w:sz w:val="10"/>
        </w:rPr>
      </w:pPr>
    </w:p>
    <w:p w:rsidR="00B46D7A" w:rsidRPr="0006520A" w:rsidRDefault="00B46D7A" w:rsidP="001E3A99">
      <w:pPr>
        <w:pStyle w:val="DualTxt"/>
      </w:pPr>
    </w:p>
    <w:sectPr w:rsidR="00B46D7A" w:rsidRPr="0006520A" w:rsidSect="001E3A99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08T14:51:00Z" w:initials="Start">
    <w:p w:rsidR="00780153" w:rsidRPr="001E3A99" w:rsidRDefault="00780153">
      <w:pPr>
        <w:pStyle w:val="CommentText"/>
        <w:rPr>
          <w:lang w:val="en-US"/>
        </w:rPr>
      </w:pPr>
      <w:r>
        <w:fldChar w:fldCharType="begin"/>
      </w:r>
      <w:r w:rsidRPr="001E3A99">
        <w:rPr>
          <w:rStyle w:val="CommentReference"/>
          <w:lang w:val="en-US"/>
        </w:rPr>
        <w:instrText xml:space="preserve"> </w:instrText>
      </w:r>
      <w:r w:rsidRPr="001E3A99">
        <w:rPr>
          <w:lang w:val="en-US"/>
        </w:rPr>
        <w:instrText>PAGE \# "'Page: '#'</w:instrText>
      </w:r>
      <w:r w:rsidRPr="001E3A99">
        <w:rPr>
          <w:lang w:val="en-US"/>
        </w:rPr>
        <w:br/>
        <w:instrText>'"</w:instrText>
      </w:r>
      <w:r w:rsidRPr="001E3A9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E3A99">
        <w:rPr>
          <w:lang w:val="en-US"/>
        </w:rPr>
        <w:t>&lt;&lt;ODS JOB NO&gt;&gt;N0721948R&lt;&lt;ODS JOB NO&gt;&gt;</w:t>
      </w:r>
    </w:p>
    <w:p w:rsidR="00780153" w:rsidRPr="001E3A99" w:rsidRDefault="00780153">
      <w:pPr>
        <w:pStyle w:val="CommentText"/>
        <w:rPr>
          <w:lang w:val="en-US"/>
        </w:rPr>
      </w:pPr>
      <w:r w:rsidRPr="001E3A99">
        <w:rPr>
          <w:lang w:val="en-US"/>
        </w:rPr>
        <w:t>&lt;&lt;ODS DOC SYMBOL1&gt;&gt;CEDAW/C/SR.768 (A)&lt;&lt;ODS DOC SYMBOL1&gt;&gt;</w:t>
      </w:r>
    </w:p>
    <w:p w:rsidR="00780153" w:rsidRPr="001E3A99" w:rsidRDefault="00780153">
      <w:pPr>
        <w:pStyle w:val="CommentText"/>
        <w:rPr>
          <w:lang w:val="en-US"/>
        </w:rPr>
      </w:pPr>
      <w:r w:rsidRPr="001E3A9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462" w:rsidRPr="003B262A" w:rsidRDefault="00933462" w:rsidP="0006520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33462" w:rsidRPr="003B262A" w:rsidRDefault="00933462" w:rsidP="0006520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015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80153" w:rsidRPr="0006520A" w:rsidRDefault="00780153" w:rsidP="0006520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352EF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0153" w:rsidRPr="0006520A" w:rsidRDefault="00780153" w:rsidP="0006520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352EF">
            <w:rPr>
              <w:b w:val="0"/>
              <w:sz w:val="14"/>
            </w:rPr>
            <w:t>07-21948</w:t>
          </w:r>
          <w:r>
            <w:rPr>
              <w:b w:val="0"/>
              <w:sz w:val="14"/>
            </w:rPr>
            <w:fldChar w:fldCharType="end"/>
          </w:r>
        </w:p>
      </w:tc>
    </w:tr>
  </w:tbl>
  <w:p w:rsidR="00780153" w:rsidRPr="0006520A" w:rsidRDefault="00780153" w:rsidP="0006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015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80153" w:rsidRPr="0006520A" w:rsidRDefault="00780153" w:rsidP="0006520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352EF">
            <w:rPr>
              <w:b w:val="0"/>
              <w:sz w:val="14"/>
            </w:rPr>
            <w:t>07-21948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0153" w:rsidRPr="0006520A" w:rsidRDefault="00780153" w:rsidP="0006520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352EF">
            <w:t>7</w:t>
          </w:r>
          <w:r>
            <w:fldChar w:fldCharType="end"/>
          </w:r>
        </w:p>
      </w:tc>
    </w:tr>
  </w:tbl>
  <w:p w:rsidR="00780153" w:rsidRPr="0006520A" w:rsidRDefault="00780153" w:rsidP="0006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153" w:rsidRDefault="00780153" w:rsidP="0006520A">
    <w:pPr>
      <w:pStyle w:val="Footer"/>
      <w:pBdr>
        <w:top w:val="single" w:sz="2" w:space="1" w:color="auto"/>
      </w:pBdr>
      <w:rPr>
        <w:sz w:val="2"/>
      </w:rPr>
    </w:pPr>
  </w:p>
  <w:p w:rsidR="00780153" w:rsidRDefault="00780153" w:rsidP="0006520A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780153" w:rsidRDefault="00780153" w:rsidP="0006520A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 DC2-750 (Chief, Official Records Editing Section, room DC2-750, 2 United Nations Plaza).</w:t>
    </w:r>
  </w:p>
  <w:p w:rsidR="00780153" w:rsidRDefault="00780153" w:rsidP="0006520A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780153" w:rsidRDefault="00780153" w:rsidP="0006520A">
    <w:pPr>
      <w:pStyle w:val="FootnoteText"/>
      <w:spacing w:line="120" w:lineRule="exact"/>
      <w:ind w:left="1267" w:right="1267" w:firstLine="0"/>
      <w:rPr>
        <w:sz w:val="10"/>
      </w:rPr>
    </w:pPr>
  </w:p>
  <w:p w:rsidR="00780153" w:rsidRDefault="00780153" w:rsidP="0006520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352EF">
      <w:rPr>
        <w:b w:val="0"/>
        <w:sz w:val="20"/>
      </w:rPr>
      <w:t>07-21948 (R)</w:t>
    </w:r>
    <w:r>
      <w:rPr>
        <w:b w:val="0"/>
        <w:sz w:val="20"/>
      </w:rPr>
      <w:fldChar w:fldCharType="end"/>
    </w:r>
  </w:p>
  <w:p w:rsidR="00780153" w:rsidRPr="0006520A" w:rsidRDefault="00780153" w:rsidP="0006520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3352EF">
      <w:rPr>
        <w:rFonts w:ascii="Barcode 3 of 9 by request" w:hAnsi="Barcode 3 of 9 by request"/>
        <w:b w:val="0"/>
        <w:sz w:val="24"/>
      </w:rPr>
      <w:t>*0721948*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462" w:rsidRPr="003B262A" w:rsidRDefault="00933462" w:rsidP="0006520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933462" w:rsidRPr="003B262A" w:rsidRDefault="00933462" w:rsidP="0006520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8015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80153" w:rsidRPr="0006520A" w:rsidRDefault="00780153" w:rsidP="0006520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352EF">
            <w:rPr>
              <w:b/>
            </w:rPr>
            <w:t>CEDAW/C/SR.768 (A)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0153" w:rsidRDefault="00780153" w:rsidP="0006520A">
          <w:pPr>
            <w:pStyle w:val="Header"/>
          </w:pPr>
        </w:p>
      </w:tc>
    </w:tr>
  </w:tbl>
  <w:p w:rsidR="00780153" w:rsidRPr="0006520A" w:rsidRDefault="00780153" w:rsidP="0006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8015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80153" w:rsidRDefault="00780153" w:rsidP="0006520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80153" w:rsidRPr="0006520A" w:rsidRDefault="00780153" w:rsidP="0006520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352EF">
            <w:rPr>
              <w:b/>
            </w:rPr>
            <w:t>CEDAW/C/SR.768 (A)</w:t>
          </w:r>
          <w:r>
            <w:rPr>
              <w:b/>
            </w:rPr>
            <w:fldChar w:fldCharType="end"/>
          </w:r>
        </w:p>
      </w:tc>
    </w:tr>
  </w:tbl>
  <w:p w:rsidR="00780153" w:rsidRPr="0006520A" w:rsidRDefault="00780153" w:rsidP="0006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8015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80153" w:rsidRPr="0006520A" w:rsidRDefault="00780153" w:rsidP="0006520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80153" w:rsidRDefault="00780153" w:rsidP="0006520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80153" w:rsidRPr="0006520A" w:rsidRDefault="00780153" w:rsidP="0006520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/C/SR.768 (A)</w:t>
          </w:r>
        </w:p>
      </w:tc>
    </w:tr>
    <w:tr w:rsidR="00780153" w:rsidRPr="001E3A9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153" w:rsidRDefault="00780153" w:rsidP="0006520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80153" w:rsidRPr="0006520A" w:rsidRDefault="00780153" w:rsidP="0006520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153" w:rsidRPr="0006520A" w:rsidRDefault="00780153" w:rsidP="0006520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153" w:rsidRPr="001E3A99" w:rsidRDefault="00780153" w:rsidP="0006520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153" w:rsidRPr="001E3A99" w:rsidRDefault="00780153" w:rsidP="0006520A">
          <w:pPr>
            <w:spacing w:before="240"/>
            <w:rPr>
              <w:lang w:val="en-US"/>
            </w:rPr>
          </w:pPr>
          <w:r w:rsidRPr="001E3A99">
            <w:rPr>
              <w:lang w:val="en-US"/>
            </w:rPr>
            <w:t>Distr.: General</w:t>
          </w:r>
        </w:p>
        <w:p w:rsidR="00780153" w:rsidRPr="001E3A99" w:rsidRDefault="003352EF" w:rsidP="0006520A">
          <w:pPr>
            <w:rPr>
              <w:lang w:val="en-US"/>
            </w:rPr>
          </w:pPr>
          <w:r>
            <w:rPr>
              <w:lang w:val="en-US"/>
            </w:rPr>
            <w:t>12</w:t>
          </w:r>
          <w:r w:rsidR="00780153" w:rsidRPr="001E3A99">
            <w:rPr>
              <w:lang w:val="en-US"/>
            </w:rPr>
            <w:t xml:space="preserve"> February 2007</w:t>
          </w:r>
        </w:p>
        <w:p w:rsidR="00780153" w:rsidRPr="001E3A99" w:rsidRDefault="00780153" w:rsidP="0006520A">
          <w:pPr>
            <w:rPr>
              <w:lang w:val="en-US"/>
            </w:rPr>
          </w:pPr>
          <w:r w:rsidRPr="001E3A99">
            <w:rPr>
              <w:lang w:val="en-US"/>
            </w:rPr>
            <w:t>Russian</w:t>
          </w:r>
        </w:p>
        <w:p w:rsidR="00780153" w:rsidRPr="001E3A99" w:rsidRDefault="00780153" w:rsidP="0006520A">
          <w:pPr>
            <w:rPr>
              <w:lang w:val="en-US"/>
            </w:rPr>
          </w:pPr>
          <w:r w:rsidRPr="001E3A99">
            <w:rPr>
              <w:lang w:val="en-US"/>
            </w:rPr>
            <w:t>Original: English</w:t>
          </w:r>
        </w:p>
      </w:tc>
    </w:tr>
  </w:tbl>
  <w:p w:rsidR="00780153" w:rsidRPr="0006520A" w:rsidRDefault="00780153" w:rsidP="0006520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1948*"/>
    <w:docVar w:name="CreationDt" w:val="08/02/2007 14:51:30"/>
    <w:docVar w:name="DocCategory" w:val="SROthers"/>
    <w:docVar w:name="DocType" w:val="Final"/>
    <w:docVar w:name="FooterJN" w:val="07-21948"/>
    <w:docVar w:name="jobn" w:val="07-21948 (R)"/>
    <w:docVar w:name="jobnDT" w:val="07-21948 (R)   080207"/>
    <w:docVar w:name="jobnDTDT" w:val="07-21948 (R)   080207   080207"/>
    <w:docVar w:name="JobNo" w:val="0721948R"/>
    <w:docVar w:name="OandT" w:val=" "/>
    <w:docVar w:name="sss1" w:val="CEDAW/C/SR.768 (A)"/>
    <w:docVar w:name="sss2" w:val="-"/>
    <w:docVar w:name="Symbol1" w:val="CEDAW/C/SR.768 (A)"/>
    <w:docVar w:name="Symbol2" w:val="-"/>
  </w:docVars>
  <w:rsids>
    <w:rsidRoot w:val="005A456E"/>
    <w:rsid w:val="000121EB"/>
    <w:rsid w:val="00023D5D"/>
    <w:rsid w:val="000453DA"/>
    <w:rsid w:val="000456EE"/>
    <w:rsid w:val="00051525"/>
    <w:rsid w:val="0006520A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3A99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0679C"/>
    <w:rsid w:val="00322BEE"/>
    <w:rsid w:val="00323640"/>
    <w:rsid w:val="00324CF9"/>
    <w:rsid w:val="00334763"/>
    <w:rsid w:val="003352EF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4CCB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A456E"/>
    <w:rsid w:val="005A6400"/>
    <w:rsid w:val="005C0A7D"/>
    <w:rsid w:val="005C1AB0"/>
    <w:rsid w:val="005C45D1"/>
    <w:rsid w:val="005E0023"/>
    <w:rsid w:val="005E13BF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153"/>
    <w:rsid w:val="007807F7"/>
    <w:rsid w:val="00785467"/>
    <w:rsid w:val="007A7D19"/>
    <w:rsid w:val="007D0821"/>
    <w:rsid w:val="007D7973"/>
    <w:rsid w:val="007E2B96"/>
    <w:rsid w:val="008014B4"/>
    <w:rsid w:val="00801F3D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33462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6520A"/>
  </w:style>
  <w:style w:type="paragraph" w:styleId="CommentSubject">
    <w:name w:val="annotation subject"/>
    <w:basedOn w:val="CommentText"/>
    <w:next w:val="CommentText"/>
    <w:semiHidden/>
    <w:rsid w:val="00065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3393</Words>
  <Characters>22435</Characters>
  <Application>Microsoft Office Word</Application>
  <DocSecurity>4</DocSecurity>
  <Lines>606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Natalia Lobza</cp:lastModifiedBy>
  <cp:revision>3</cp:revision>
  <cp:lastPrinted>2007-02-09T12:59:00Z</cp:lastPrinted>
  <dcterms:created xsi:type="dcterms:W3CDTF">2007-02-09T12:55:00Z</dcterms:created>
  <dcterms:modified xsi:type="dcterms:W3CDTF">2007-02-09T13:00:00Z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0721948</vt:lpwstr>
  </property>
  <property fmtid="{D5CDD505-2E9C-101B-9397-08002B2CF9AE}" pid="3" name="Symbol1">
    <vt:lpwstr>CEDAW/C/SR.768 (A)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Lobza</vt:lpwstr>
  </property>
</Properties>
</file>