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C92F4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92F47" w:rsidP="00C92F47">
            <w:pPr>
              <w:jc w:val="right"/>
            </w:pPr>
            <w:r w:rsidRPr="00C92F47">
              <w:rPr>
                <w:sz w:val="40"/>
              </w:rPr>
              <w:t>CRPD</w:t>
            </w:r>
            <w:r>
              <w:t>/C/EST/Q/1</w:t>
            </w:r>
          </w:p>
        </w:tc>
      </w:tr>
      <w:tr w:rsidR="002D5AAC" w:rsidRPr="00C92F4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92F47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C92F47" w:rsidRDefault="00C92F47" w:rsidP="00C92F4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May 2019</w:t>
            </w:r>
          </w:p>
          <w:p w:rsidR="00C92F47" w:rsidRDefault="00C92F47" w:rsidP="00C92F4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C92F47" w:rsidRPr="008934D2" w:rsidRDefault="00C92F47" w:rsidP="00C92F4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English </w:t>
            </w:r>
            <w:r>
              <w:rPr>
                <w:lang w:val="en-US"/>
              </w:rPr>
              <w:br/>
              <w:t>English, Russian and Spanish only</w:t>
            </w:r>
          </w:p>
        </w:tc>
      </w:tr>
    </w:tbl>
    <w:p w:rsidR="00C92F47" w:rsidRPr="002450B6" w:rsidRDefault="00C92F47" w:rsidP="00C92F47">
      <w:pPr>
        <w:spacing w:before="120"/>
      </w:pPr>
      <w:r>
        <w:rPr>
          <w:b/>
          <w:sz w:val="24"/>
          <w:szCs w:val="24"/>
        </w:rPr>
        <w:t>Комитет по правам инвалидов</w:t>
      </w:r>
    </w:p>
    <w:p w:rsidR="002450B6" w:rsidRPr="00441E61" w:rsidRDefault="002450B6" w:rsidP="002450B6">
      <w:pPr>
        <w:pStyle w:val="HChG"/>
      </w:pPr>
      <w:r>
        <w:tab/>
      </w:r>
      <w:r>
        <w:tab/>
      </w:r>
      <w:r>
        <w:t>Перечень вопросов в связи с первоначальным докладом Эстонии</w:t>
      </w:r>
      <w:r w:rsidRPr="002450B6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:rsidR="002450B6" w:rsidRPr="00212032" w:rsidRDefault="002450B6" w:rsidP="002450B6">
      <w:pPr>
        <w:pStyle w:val="H1G"/>
      </w:pPr>
      <w:r w:rsidRPr="00441E61">
        <w:tab/>
      </w:r>
      <w:r w:rsidRPr="00C76F92">
        <w:t>A</w:t>
      </w:r>
      <w:r w:rsidRPr="00212032">
        <w:t>.</w:t>
      </w:r>
      <w:r w:rsidRPr="00212032">
        <w:tab/>
      </w:r>
      <w:r>
        <w:t xml:space="preserve">Цель и общие обязательства </w:t>
      </w:r>
      <w:r w:rsidRPr="00212032">
        <w:t xml:space="preserve">(статьи 1–4) </w:t>
      </w:r>
    </w:p>
    <w:p w:rsidR="002450B6" w:rsidRPr="00212032" w:rsidRDefault="002450B6" w:rsidP="002450B6">
      <w:pPr>
        <w:pStyle w:val="SingleTxtG"/>
      </w:pPr>
      <w:r w:rsidRPr="00212032">
        <w:t>1.</w:t>
      </w:r>
      <w:r w:rsidRPr="00212032">
        <w:tab/>
      </w:r>
      <w:r>
        <w:t>Просьба представить Комитету обновленную информацию о прогрессе в</w:t>
      </w:r>
      <w:r w:rsidRPr="006532D8">
        <w:t xml:space="preserve"> </w:t>
      </w:r>
      <w:r>
        <w:t>следующих областях</w:t>
      </w:r>
      <w:r w:rsidRPr="00212032">
        <w:t>:</w:t>
      </w:r>
    </w:p>
    <w:p w:rsidR="002450B6" w:rsidRPr="00212032" w:rsidRDefault="002450B6" w:rsidP="002450B6">
      <w:pPr>
        <w:pStyle w:val="SingleTxtG"/>
      </w:pPr>
      <w:r>
        <w:tab/>
      </w:r>
      <w:r>
        <w:tab/>
      </w:r>
      <w:r w:rsidRPr="00C76F92">
        <w:t>a</w:t>
      </w:r>
      <w:r w:rsidRPr="00212032">
        <w:t>)</w:t>
      </w:r>
      <w:r w:rsidRPr="00212032">
        <w:tab/>
      </w:r>
      <w:r>
        <w:t>разработка национальной стратегии по осуществлению прав инвалидов в соответствии с Конвенцией</w:t>
      </w:r>
      <w:r w:rsidRPr="00212032">
        <w:t>;</w:t>
      </w:r>
    </w:p>
    <w:p w:rsidR="002450B6" w:rsidRPr="00212032" w:rsidRDefault="002450B6" w:rsidP="002450B6">
      <w:pPr>
        <w:pStyle w:val="SingleTxtG"/>
      </w:pPr>
      <w:r>
        <w:tab/>
      </w:r>
      <w:r>
        <w:tab/>
      </w:r>
      <w:r w:rsidRPr="00C76F92">
        <w:t>b</w:t>
      </w:r>
      <w:r w:rsidRPr="00212032">
        <w:t>)</w:t>
      </w:r>
      <w:r w:rsidRPr="00212032">
        <w:tab/>
      </w:r>
      <w:r>
        <w:t>принятие</w:t>
      </w:r>
      <w:r w:rsidRPr="00212032">
        <w:t xml:space="preserve"> </w:t>
      </w:r>
      <w:r>
        <w:t>плана</w:t>
      </w:r>
      <w:r w:rsidRPr="00212032">
        <w:t xml:space="preserve"> </w:t>
      </w:r>
      <w:r>
        <w:t>защиты</w:t>
      </w:r>
      <w:r w:rsidRPr="00212032">
        <w:t xml:space="preserve"> </w:t>
      </w:r>
      <w:r>
        <w:t>прав</w:t>
      </w:r>
      <w:r w:rsidRPr="00212032">
        <w:t xml:space="preserve"> </w:t>
      </w:r>
      <w:r>
        <w:t>инвалидов</w:t>
      </w:r>
      <w:r w:rsidRPr="00212032">
        <w:t xml:space="preserve"> </w:t>
      </w:r>
      <w:r>
        <w:t>в</w:t>
      </w:r>
      <w:r w:rsidRPr="00212032">
        <w:t xml:space="preserve"> </w:t>
      </w:r>
      <w:r>
        <w:t>рамках</w:t>
      </w:r>
      <w:r w:rsidRPr="00212032">
        <w:t xml:space="preserve"> </w:t>
      </w:r>
      <w:r>
        <w:t>плана</w:t>
      </w:r>
      <w:r w:rsidRPr="00212032">
        <w:t xml:space="preserve"> </w:t>
      </w:r>
      <w:r>
        <w:t>развития</w:t>
      </w:r>
      <w:r w:rsidRPr="00212032">
        <w:t xml:space="preserve"> </w:t>
      </w:r>
      <w:r>
        <w:t>на</w:t>
      </w:r>
      <w:r w:rsidRPr="00212032">
        <w:t xml:space="preserve"> </w:t>
      </w:r>
      <w:r>
        <w:t>период</w:t>
      </w:r>
      <w:r w:rsidRPr="00212032">
        <w:t xml:space="preserve"> 2016−2023 </w:t>
      </w:r>
      <w:r>
        <w:t xml:space="preserve">годов, касающегося социальной защиты, </w:t>
      </w:r>
      <w:proofErr w:type="spellStart"/>
      <w:r>
        <w:t>инклюзивности</w:t>
      </w:r>
      <w:proofErr w:type="spellEnd"/>
      <w:r>
        <w:t xml:space="preserve"> и равенства возможностей, представив подробную информацию о его соответствии Конвенции</w:t>
      </w:r>
      <w:r w:rsidRPr="00212032">
        <w:t>;</w:t>
      </w:r>
    </w:p>
    <w:p w:rsidR="002450B6" w:rsidRPr="00212032" w:rsidRDefault="002450B6" w:rsidP="002450B6">
      <w:pPr>
        <w:pStyle w:val="SingleTxtG"/>
      </w:pPr>
      <w:r>
        <w:tab/>
      </w:r>
      <w:r>
        <w:tab/>
      </w:r>
      <w:r w:rsidRPr="00C76F92">
        <w:t>c</w:t>
      </w:r>
      <w:r w:rsidRPr="00212032">
        <w:t>)</w:t>
      </w:r>
      <w:r w:rsidRPr="00212032">
        <w:tab/>
      </w:r>
      <w:r>
        <w:t>утверждение реформы, касающейся трудоспособности, а также просьба представить подробную информацию о ее ожидаемых результатах и о соответствии Конвенции</w:t>
      </w:r>
      <w:r w:rsidRPr="00212032">
        <w:t>;</w:t>
      </w:r>
    </w:p>
    <w:p w:rsidR="002450B6" w:rsidRPr="00212032" w:rsidRDefault="002450B6" w:rsidP="002450B6">
      <w:pPr>
        <w:pStyle w:val="SingleTxtG"/>
      </w:pPr>
      <w:r>
        <w:tab/>
      </w:r>
      <w:r>
        <w:tab/>
      </w:r>
      <w:r w:rsidRPr="00C76F92">
        <w:t>d</w:t>
      </w:r>
      <w:r w:rsidRPr="00212032">
        <w:t>)</w:t>
      </w:r>
      <w:r w:rsidRPr="00212032">
        <w:tab/>
      </w:r>
      <w:r>
        <w:t>обеспечение широкого участия организаций инвалидов, включая лиц с психосоциальными расстройствами, в разработке новых законодательных актов и политики</w:t>
      </w:r>
      <w:r w:rsidRPr="00212032">
        <w:t>;</w:t>
      </w:r>
    </w:p>
    <w:p w:rsidR="002450B6" w:rsidRPr="00212032" w:rsidRDefault="002450B6" w:rsidP="002450B6">
      <w:pPr>
        <w:pStyle w:val="SingleTxtG"/>
      </w:pPr>
      <w:r>
        <w:tab/>
      </w:r>
      <w:r>
        <w:tab/>
      </w:r>
      <w:r w:rsidRPr="00C76F92">
        <w:t>e</w:t>
      </w:r>
      <w:r w:rsidRPr="00212032">
        <w:t>)</w:t>
      </w:r>
      <w:r w:rsidRPr="00212032">
        <w:tab/>
      </w:r>
      <w:r>
        <w:t>поощрение профессиональной подготовки сотрудников директивных органов и специалистов как на национальном, так и муниципальном уровнях, включая судей, прокуроров, врачей и работников здравоохранения, преподавателей и социальных работников, работающих с инвалидами, по вопросам, касающимся прав, признанных в Конвенции</w:t>
      </w:r>
      <w:r w:rsidRPr="00212032">
        <w:t>.</w:t>
      </w:r>
    </w:p>
    <w:p w:rsidR="002450B6" w:rsidRPr="00212032" w:rsidRDefault="002450B6" w:rsidP="002450B6">
      <w:pPr>
        <w:pStyle w:val="SingleTxtG"/>
      </w:pPr>
      <w:r w:rsidRPr="00212032">
        <w:t>2.</w:t>
      </w:r>
      <w:r w:rsidRPr="00212032">
        <w:tab/>
      </w:r>
      <w:r>
        <w:t>Просьба проинформировать Комитет о мерах, принятых в целях</w:t>
      </w:r>
      <w:r w:rsidRPr="00212032">
        <w:t>:</w:t>
      </w:r>
    </w:p>
    <w:p w:rsidR="002450B6" w:rsidRPr="006F7565" w:rsidRDefault="002450B6" w:rsidP="002450B6">
      <w:pPr>
        <w:pStyle w:val="SingleTxtG"/>
      </w:pPr>
      <w:r>
        <w:tab/>
      </w:r>
      <w:r w:rsidRPr="00212032">
        <w:tab/>
      </w:r>
      <w:r w:rsidRPr="00C76F92">
        <w:t>a</w:t>
      </w:r>
      <w:r w:rsidRPr="00212032">
        <w:t>)</w:t>
      </w:r>
      <w:r w:rsidRPr="00212032">
        <w:tab/>
      </w:r>
      <w:r>
        <w:t>изъятия уничижительных терминов, таких как «аномалия», «психическое расстройство», и концепций «нетрудоспособности» из всех законодательных актов и политики и замены таких терминов формулировками, основанными на правозащитной модели инвалидности</w:t>
      </w:r>
      <w:r w:rsidRPr="00212032">
        <w:t>;</w:t>
      </w:r>
      <w:r w:rsidR="00C86696" w:rsidRPr="006F7565">
        <w:t xml:space="preserve"> </w:t>
      </w:r>
    </w:p>
    <w:p w:rsidR="002450B6" w:rsidRPr="00212032" w:rsidRDefault="002450B6" w:rsidP="002450B6">
      <w:pPr>
        <w:pStyle w:val="SingleTxtG"/>
      </w:pPr>
      <w:r>
        <w:tab/>
      </w:r>
      <w:r>
        <w:tab/>
      </w:r>
      <w:r w:rsidRPr="00C76F92">
        <w:t>b</w:t>
      </w:r>
      <w:r w:rsidRPr="00212032">
        <w:t>)</w:t>
      </w:r>
      <w:r w:rsidRPr="00212032">
        <w:tab/>
      </w:r>
      <w:r>
        <w:t>согласования критериев оценки инвалидности и механизма оценки инвалидности в соответствии с Конвенцией</w:t>
      </w:r>
      <w:r w:rsidRPr="00212032">
        <w:t>;</w:t>
      </w:r>
    </w:p>
    <w:p w:rsidR="002450B6" w:rsidRPr="00212032" w:rsidRDefault="002450B6" w:rsidP="002450B6">
      <w:pPr>
        <w:pStyle w:val="SingleTxtG"/>
      </w:pPr>
      <w:r>
        <w:tab/>
      </w:r>
      <w:r>
        <w:tab/>
      </w:r>
      <w:r w:rsidRPr="00C76F92">
        <w:t>c</w:t>
      </w:r>
      <w:r w:rsidRPr="00212032">
        <w:t>)</w:t>
      </w:r>
      <w:r w:rsidRPr="00212032">
        <w:tab/>
      </w:r>
      <w:r>
        <w:t>принятия законодательных мер, направленных на поощрение и применение универсального дизайна в соответствии с Конвенцией</w:t>
      </w:r>
      <w:r w:rsidRPr="00212032">
        <w:t>.</w:t>
      </w:r>
    </w:p>
    <w:p w:rsidR="002450B6" w:rsidRPr="00C46DEB" w:rsidRDefault="002450B6" w:rsidP="002450B6">
      <w:pPr>
        <w:pStyle w:val="H1G"/>
      </w:pPr>
      <w:r w:rsidRPr="00212032">
        <w:lastRenderedPageBreak/>
        <w:tab/>
      </w:r>
      <w:r w:rsidRPr="00C76F92">
        <w:t>B</w:t>
      </w:r>
      <w:r w:rsidRPr="00C46DEB">
        <w:t>.</w:t>
      </w:r>
      <w:r w:rsidRPr="00C46DEB">
        <w:tab/>
      </w:r>
      <w:r>
        <w:t xml:space="preserve">Конкретные права </w:t>
      </w:r>
      <w:r w:rsidRPr="00C46DEB">
        <w:t xml:space="preserve">(статьи 5–30) </w:t>
      </w:r>
    </w:p>
    <w:p w:rsidR="002450B6" w:rsidRPr="00C46DEB" w:rsidRDefault="002450B6" w:rsidP="002450B6">
      <w:pPr>
        <w:pStyle w:val="H23G"/>
      </w:pPr>
      <w:r w:rsidRPr="00C46DEB">
        <w:tab/>
      </w:r>
      <w:r w:rsidRPr="00C46DEB">
        <w:tab/>
      </w:r>
      <w:r>
        <w:t xml:space="preserve">Равенство и </w:t>
      </w:r>
      <w:proofErr w:type="spellStart"/>
      <w:r>
        <w:t>недискриминация</w:t>
      </w:r>
      <w:proofErr w:type="spellEnd"/>
      <w:r>
        <w:t xml:space="preserve"> </w:t>
      </w:r>
      <w:r w:rsidRPr="00C46DEB">
        <w:t xml:space="preserve">(статья 5) </w:t>
      </w:r>
    </w:p>
    <w:p w:rsidR="002450B6" w:rsidRPr="00C46DEB" w:rsidRDefault="002450B6" w:rsidP="002450B6">
      <w:pPr>
        <w:pStyle w:val="SingleTxtG"/>
      </w:pPr>
      <w:r w:rsidRPr="00C46DEB">
        <w:t>3.</w:t>
      </w:r>
      <w:r w:rsidRPr="00C46DEB">
        <w:tab/>
      </w:r>
      <w:r>
        <w:t>Просьба представить Комитету</w:t>
      </w:r>
      <w:r w:rsidRPr="00C46DEB">
        <w:t>:</w:t>
      </w:r>
    </w:p>
    <w:p w:rsidR="002450B6" w:rsidRPr="00C46DEB" w:rsidRDefault="002450B6" w:rsidP="002450B6">
      <w:pPr>
        <w:pStyle w:val="SingleTxtG"/>
      </w:pPr>
      <w:r>
        <w:tab/>
      </w:r>
      <w:r>
        <w:tab/>
      </w:r>
      <w:r w:rsidRPr="00C76F92">
        <w:t>a</w:t>
      </w:r>
      <w:r w:rsidRPr="00C46DEB">
        <w:t>)</w:t>
      </w:r>
      <w:r w:rsidRPr="00C46DEB">
        <w:tab/>
      </w:r>
      <w:r>
        <w:t xml:space="preserve">информацию о Законе о гендерном равенстве, Законе о равном обращении и всех других действующих антидискриминационных законах, а также информацию о том, предусматривают ли они четкое запрещение дискриминации по признаку инвалидности, включая множественную и </w:t>
      </w:r>
      <w:proofErr w:type="spellStart"/>
      <w:r>
        <w:t>межсекторальную</w:t>
      </w:r>
      <w:proofErr w:type="spellEnd"/>
      <w:r>
        <w:t xml:space="preserve"> дискриминацию, во</w:t>
      </w:r>
      <w:r w:rsidRPr="00C46DEB">
        <w:t xml:space="preserve"> </w:t>
      </w:r>
      <w:r>
        <w:t>всех</w:t>
      </w:r>
      <w:r w:rsidRPr="00C46DEB">
        <w:t xml:space="preserve"> </w:t>
      </w:r>
      <w:r>
        <w:t>секторах</w:t>
      </w:r>
      <w:r w:rsidRPr="00C46DEB">
        <w:t xml:space="preserve"> </w:t>
      </w:r>
      <w:r>
        <w:t>и</w:t>
      </w:r>
      <w:r w:rsidRPr="00C46DEB">
        <w:t xml:space="preserve"> </w:t>
      </w:r>
      <w:r>
        <w:t>сферах</w:t>
      </w:r>
      <w:r w:rsidRPr="00C46DEB">
        <w:t xml:space="preserve"> </w:t>
      </w:r>
      <w:r>
        <w:t>жизни</w:t>
      </w:r>
      <w:r w:rsidRPr="00C46DEB">
        <w:t>;</w:t>
      </w:r>
    </w:p>
    <w:p w:rsidR="002450B6" w:rsidRPr="00441E61" w:rsidRDefault="002450B6" w:rsidP="002450B6">
      <w:pPr>
        <w:pStyle w:val="SingleTxtG"/>
      </w:pPr>
      <w:r>
        <w:tab/>
      </w:r>
      <w:r>
        <w:tab/>
      </w:r>
      <w:r w:rsidRPr="00C76F92">
        <w:t>b</w:t>
      </w:r>
      <w:r w:rsidRPr="00441E61">
        <w:t>)</w:t>
      </w:r>
      <w:r w:rsidRPr="00441E61">
        <w:tab/>
      </w:r>
      <w:r>
        <w:t>информацию о мерах, принятых с целью предупреждения, расследования и наказания за все формы дискриминации по признакам инвалидности</w:t>
      </w:r>
      <w:r w:rsidRPr="00441E61">
        <w:t>;</w:t>
      </w:r>
    </w:p>
    <w:p w:rsidR="002450B6" w:rsidRPr="00441E61" w:rsidRDefault="002450B6" w:rsidP="002450B6">
      <w:pPr>
        <w:pStyle w:val="SingleTxtG"/>
      </w:pPr>
      <w:r>
        <w:tab/>
      </w:r>
      <w:r>
        <w:tab/>
      </w:r>
      <w:r w:rsidRPr="00C76F92">
        <w:t>c</w:t>
      </w:r>
      <w:r w:rsidRPr="00441E61">
        <w:t>)</w:t>
      </w:r>
      <w:r w:rsidRPr="00441E61">
        <w:tab/>
      </w:r>
      <w:r>
        <w:t>информацию о масштабах и уровнях применения концепции разумного приспособления, которая в настоящее время используется в политике и законодательстве</w:t>
      </w:r>
      <w:r w:rsidRPr="00441E61">
        <w:t>;</w:t>
      </w:r>
    </w:p>
    <w:p w:rsidR="002450B6" w:rsidRPr="00441E61" w:rsidRDefault="002450B6" w:rsidP="002450B6">
      <w:pPr>
        <w:pStyle w:val="SingleTxtG"/>
      </w:pPr>
      <w:r>
        <w:tab/>
      </w:r>
      <w:r>
        <w:tab/>
      </w:r>
      <w:r w:rsidRPr="00C76F92">
        <w:t>d</w:t>
      </w:r>
      <w:r w:rsidRPr="00441E61">
        <w:t>)</w:t>
      </w:r>
      <w:r w:rsidRPr="00441E61">
        <w:tab/>
      </w:r>
      <w:r>
        <w:t>информацию о том, признается ли недвусмысленно отказ в разумном приспособлении в качестве запрещенной формы дискриминации во всех областях права, включая антидискриминационное законодательство</w:t>
      </w:r>
      <w:r w:rsidRPr="00441E61">
        <w:t>;</w:t>
      </w:r>
    </w:p>
    <w:p w:rsidR="002450B6" w:rsidRPr="00441E61" w:rsidRDefault="002450B6" w:rsidP="002450B6">
      <w:pPr>
        <w:pStyle w:val="SingleTxtG"/>
      </w:pPr>
      <w:r>
        <w:tab/>
      </w:r>
      <w:r>
        <w:tab/>
      </w:r>
      <w:r w:rsidRPr="00C76F92">
        <w:t>e</w:t>
      </w:r>
      <w:r w:rsidRPr="00441E61">
        <w:t>)</w:t>
      </w:r>
      <w:r w:rsidRPr="00441E61">
        <w:tab/>
      </w:r>
      <w:r>
        <w:t>статистические данные о количестве и проценте жалоб на дискриминацию по признаку инвалидности, дезагрегированные по полу, возрасту, встречающимся препятствиям и секторам, в которых она имеет место, и информацию о количестве и процентной доле дел, по которым были назначены наказания</w:t>
      </w:r>
      <w:r w:rsidRPr="00441E61">
        <w:t>.</w:t>
      </w:r>
    </w:p>
    <w:p w:rsidR="002450B6" w:rsidRPr="00441E61" w:rsidRDefault="002450B6" w:rsidP="002450B6">
      <w:pPr>
        <w:pStyle w:val="H23G"/>
      </w:pPr>
      <w:r w:rsidRPr="00441E61">
        <w:tab/>
      </w:r>
      <w:r w:rsidRPr="00441E61">
        <w:tab/>
      </w:r>
      <w:r>
        <w:t>Женщины-инвалиды</w:t>
      </w:r>
      <w:r w:rsidRPr="00441E61">
        <w:t xml:space="preserve"> (статья 6) </w:t>
      </w:r>
    </w:p>
    <w:p w:rsidR="002450B6" w:rsidRPr="00441E61" w:rsidRDefault="002450B6" w:rsidP="002450B6">
      <w:pPr>
        <w:pStyle w:val="SingleTxtG"/>
      </w:pPr>
      <w:r w:rsidRPr="00441E61">
        <w:t>4.</w:t>
      </w:r>
      <w:r w:rsidRPr="00441E61">
        <w:tab/>
      </w:r>
      <w:r>
        <w:t>Просьба представить информацию о политике и мерах, принятых с целью</w:t>
      </w:r>
      <w:r w:rsidRPr="00441E61">
        <w:t>:</w:t>
      </w:r>
    </w:p>
    <w:p w:rsidR="002450B6" w:rsidRPr="007E32F3" w:rsidRDefault="002450B6" w:rsidP="002450B6">
      <w:pPr>
        <w:pStyle w:val="SingleTxtG"/>
      </w:pPr>
      <w:r>
        <w:tab/>
      </w:r>
      <w:r w:rsidRPr="00441E61">
        <w:tab/>
      </w:r>
      <w:r w:rsidRPr="00C76F92">
        <w:t>a</w:t>
      </w:r>
      <w:r w:rsidRPr="007E32F3">
        <w:t>)</w:t>
      </w:r>
      <w:r w:rsidRPr="007E32F3">
        <w:tab/>
      </w:r>
      <w:r>
        <w:t xml:space="preserve">защиты прав женщин-инвалидов и девочек-инвалидов, в том числе путем анализа факторов, ведущих к их </w:t>
      </w:r>
      <w:proofErr w:type="spellStart"/>
      <w:r>
        <w:t>маргинализации</w:t>
      </w:r>
      <w:proofErr w:type="spellEnd"/>
      <w:r>
        <w:t xml:space="preserve"> и перекрестным формам дискриминации в их отношении</w:t>
      </w:r>
      <w:r w:rsidRPr="007E32F3">
        <w:t>;</w:t>
      </w:r>
    </w:p>
    <w:p w:rsidR="002450B6" w:rsidRPr="007E32F3" w:rsidRDefault="002450B6" w:rsidP="002450B6">
      <w:pPr>
        <w:pStyle w:val="SingleTxtG"/>
      </w:pPr>
      <w:r>
        <w:tab/>
      </w:r>
      <w:r>
        <w:tab/>
      </w:r>
      <w:r w:rsidRPr="00C76F92">
        <w:t>b</w:t>
      </w:r>
      <w:r w:rsidRPr="007E32F3">
        <w:t>)</w:t>
      </w:r>
      <w:r w:rsidRPr="007E32F3">
        <w:tab/>
      </w:r>
      <w:r>
        <w:t>обеспечения всестороннего развития, улучшения положения, расширения прав и возможностей женщин-инвалидов и девочек-инвалидов, включая информацию о программах позитивных действий</w:t>
      </w:r>
      <w:r w:rsidRPr="007E32F3">
        <w:t>;</w:t>
      </w:r>
    </w:p>
    <w:p w:rsidR="002450B6" w:rsidRPr="007E32F3" w:rsidRDefault="002450B6" w:rsidP="002450B6">
      <w:pPr>
        <w:pStyle w:val="SingleTxtG"/>
        <w:rPr>
          <w:highlight w:val="yellow"/>
        </w:rPr>
      </w:pPr>
      <w:r>
        <w:tab/>
      </w:r>
      <w:r>
        <w:tab/>
      </w:r>
      <w:r w:rsidRPr="00C76F92">
        <w:t>c</w:t>
      </w:r>
      <w:r w:rsidRPr="007E32F3">
        <w:t>)</w:t>
      </w:r>
      <w:r w:rsidRPr="007E32F3">
        <w:tab/>
      </w:r>
      <w:r>
        <w:t>увеличения числа женщин-инвалидов, работающих в директивных органах, в том числе информацию о программах позитивных действий</w:t>
      </w:r>
      <w:r w:rsidRPr="007E32F3">
        <w:t>.</w:t>
      </w:r>
    </w:p>
    <w:p w:rsidR="002450B6" w:rsidRPr="007E32F3" w:rsidRDefault="002450B6" w:rsidP="002450B6">
      <w:pPr>
        <w:pStyle w:val="H23G"/>
      </w:pPr>
      <w:r w:rsidRPr="007E32F3">
        <w:tab/>
      </w:r>
      <w:r w:rsidRPr="007E32F3">
        <w:tab/>
      </w:r>
      <w:r>
        <w:t xml:space="preserve">Дети-инвалиды </w:t>
      </w:r>
      <w:r w:rsidRPr="007E32F3">
        <w:t>(статья 7)</w:t>
      </w:r>
    </w:p>
    <w:p w:rsidR="002450B6" w:rsidRPr="007E32F3" w:rsidRDefault="002450B6" w:rsidP="002450B6">
      <w:pPr>
        <w:pStyle w:val="SingleTxtG"/>
      </w:pPr>
      <w:r w:rsidRPr="007E32F3">
        <w:t>5.</w:t>
      </w:r>
      <w:r w:rsidRPr="007E32F3">
        <w:tab/>
      </w:r>
      <w:r>
        <w:t>Просьба представить Комитету</w:t>
      </w:r>
      <w:r w:rsidRPr="007E32F3">
        <w:t>:</w:t>
      </w:r>
    </w:p>
    <w:p w:rsidR="002450B6" w:rsidRPr="007E32F3" w:rsidRDefault="002450B6" w:rsidP="002450B6">
      <w:pPr>
        <w:pStyle w:val="SingleTxtG"/>
      </w:pPr>
      <w:r>
        <w:tab/>
      </w:r>
      <w:r>
        <w:tab/>
      </w:r>
      <w:r w:rsidRPr="00C76F92">
        <w:t>a</w:t>
      </w:r>
      <w:r w:rsidRPr="007E32F3">
        <w:t>)</w:t>
      </w:r>
      <w:r w:rsidRPr="007E32F3">
        <w:tab/>
      </w:r>
      <w:r>
        <w:t xml:space="preserve">дезагрегированные данные о детях-инвалидах, по-прежнему содержащихся в специализированных учреждениях, а также информацию о мерах по полной </w:t>
      </w:r>
      <w:proofErr w:type="spellStart"/>
      <w:r>
        <w:t>деинституционализации</w:t>
      </w:r>
      <w:proofErr w:type="spellEnd"/>
      <w:r>
        <w:t xml:space="preserve"> таких детей-инвалидов путем предоставления им безопасного альтернативного ухода в условиях семьи и инклюзивных услуг в рамках общин</w:t>
      </w:r>
      <w:r w:rsidRPr="007E32F3">
        <w:t>;</w:t>
      </w:r>
    </w:p>
    <w:p w:rsidR="002450B6" w:rsidRPr="007E32F3" w:rsidRDefault="002450B6" w:rsidP="002450B6">
      <w:pPr>
        <w:pStyle w:val="SingleTxtG"/>
      </w:pPr>
      <w:r>
        <w:tab/>
      </w:r>
      <w:r w:rsidRPr="007E32F3">
        <w:tab/>
      </w:r>
      <w:r w:rsidRPr="00C76F92">
        <w:t>b</w:t>
      </w:r>
      <w:r w:rsidRPr="007E32F3">
        <w:t>)</w:t>
      </w:r>
      <w:r w:rsidRPr="007E32F3">
        <w:tab/>
      </w:r>
      <w:r>
        <w:t>информацию о мерах, принятых с целью обеспечения на уровне общины поддержки и доступа к инклюзивным услугам и службам раннего реагирования для детей-инвалидов и их семей</w:t>
      </w:r>
      <w:r w:rsidRPr="007E32F3">
        <w:t xml:space="preserve">. </w:t>
      </w:r>
    </w:p>
    <w:p w:rsidR="002450B6" w:rsidRPr="007E32F3" w:rsidRDefault="002450B6" w:rsidP="002450B6">
      <w:pPr>
        <w:pStyle w:val="H23G"/>
      </w:pPr>
      <w:r w:rsidRPr="007E32F3">
        <w:tab/>
      </w:r>
      <w:r w:rsidRPr="007E32F3">
        <w:tab/>
      </w:r>
      <w:r>
        <w:t xml:space="preserve">Просветительно-воспитательная работа </w:t>
      </w:r>
      <w:r w:rsidRPr="007E32F3">
        <w:t>(статья 8)</w:t>
      </w:r>
    </w:p>
    <w:p w:rsidR="002450B6" w:rsidRPr="007E32F3" w:rsidRDefault="002450B6" w:rsidP="002450B6">
      <w:pPr>
        <w:pStyle w:val="SingleTxtG"/>
      </w:pPr>
      <w:r w:rsidRPr="007E32F3">
        <w:t>6.</w:t>
      </w:r>
      <w:r w:rsidRPr="007E32F3">
        <w:tab/>
      </w:r>
      <w:r>
        <w:t>Просьба представить Комитету обновленную информацию о</w:t>
      </w:r>
      <w:r w:rsidRPr="007E32F3">
        <w:t>:</w:t>
      </w:r>
    </w:p>
    <w:p w:rsidR="002450B6" w:rsidRPr="007E32F3" w:rsidRDefault="002450B6" w:rsidP="002450B6">
      <w:pPr>
        <w:pStyle w:val="SingleTxtG"/>
      </w:pPr>
      <w:r>
        <w:tab/>
      </w:r>
      <w:r>
        <w:tab/>
      </w:r>
      <w:r w:rsidRPr="00C76F92">
        <w:t>a</w:t>
      </w:r>
      <w:r w:rsidRPr="007E32F3">
        <w:t>)</w:t>
      </w:r>
      <w:r w:rsidRPr="007E32F3">
        <w:tab/>
      </w:r>
      <w:r>
        <w:t>мерах, в том числе кампаниях и стратегиях, по повышению осведомленности общественности, цель которых заключается в повышении осведомленности о правах и достоинстве инвалидов, их возможностях и их вкладе в благополучие общества</w:t>
      </w:r>
      <w:r w:rsidRPr="007E32F3">
        <w:t xml:space="preserve">; </w:t>
      </w:r>
    </w:p>
    <w:p w:rsidR="002450B6" w:rsidRPr="007E32F3" w:rsidRDefault="002450B6" w:rsidP="002450B6">
      <w:pPr>
        <w:pStyle w:val="SingleTxtG"/>
      </w:pPr>
      <w:r>
        <w:lastRenderedPageBreak/>
        <w:tab/>
      </w:r>
      <w:r>
        <w:tab/>
      </w:r>
      <w:r w:rsidRPr="00C76F92">
        <w:t>b</w:t>
      </w:r>
      <w:r w:rsidRPr="007E32F3">
        <w:t>)</w:t>
      </w:r>
      <w:r w:rsidRPr="007E32F3">
        <w:tab/>
      </w:r>
      <w:r>
        <w:t>мерах, принятых с целью обеспечения того, чтобы инициативы по просветительно-воспитательной работе осуществлялись с помощью доступных видов, средств и форматов коммуникации, таких как азбука Брайля, язык жестов и</w:t>
      </w:r>
      <w:r w:rsidRPr="007E32F3">
        <w:t xml:space="preserve"> </w:t>
      </w:r>
      <w:proofErr w:type="spellStart"/>
      <w:r w:rsidRPr="00C76F92">
        <w:t>Easy</w:t>
      </w:r>
      <w:proofErr w:type="spellEnd"/>
      <w:r w:rsidRPr="007E32F3">
        <w:t xml:space="preserve"> </w:t>
      </w:r>
      <w:proofErr w:type="spellStart"/>
      <w:r w:rsidRPr="00C76F92">
        <w:t>Read</w:t>
      </w:r>
      <w:proofErr w:type="spellEnd"/>
      <w:r>
        <w:t xml:space="preserve"> (простой для чтения и понимания формат)</w:t>
      </w:r>
      <w:r w:rsidRPr="007E32F3">
        <w:t>;</w:t>
      </w:r>
    </w:p>
    <w:p w:rsidR="002450B6" w:rsidRPr="007E32F3" w:rsidRDefault="002450B6" w:rsidP="002450B6">
      <w:pPr>
        <w:pStyle w:val="SingleTxtG"/>
      </w:pPr>
      <w:r>
        <w:tab/>
      </w:r>
      <w:r>
        <w:tab/>
      </w:r>
      <w:r w:rsidRPr="00C76F92">
        <w:t>c</w:t>
      </w:r>
      <w:r w:rsidRPr="007E32F3">
        <w:t>)</w:t>
      </w:r>
      <w:r w:rsidRPr="007E32F3">
        <w:tab/>
      </w:r>
      <w:r>
        <w:t>степени, в которой инвалиды и представляющие их организации участвуют в разработке и осуществлении просветительских кампаний и стратегий и наблюдении за ними</w:t>
      </w:r>
      <w:r w:rsidRPr="007E32F3">
        <w:t>.</w:t>
      </w:r>
    </w:p>
    <w:p w:rsidR="002450B6" w:rsidRPr="00F42181" w:rsidRDefault="002450B6" w:rsidP="002450B6">
      <w:pPr>
        <w:pStyle w:val="H23G"/>
      </w:pPr>
      <w:r w:rsidRPr="007E32F3">
        <w:tab/>
      </w:r>
      <w:r w:rsidRPr="007E32F3">
        <w:tab/>
      </w:r>
      <w:r>
        <w:t xml:space="preserve">Доступность </w:t>
      </w:r>
      <w:r w:rsidRPr="00F42181">
        <w:t>(статья 9)</w:t>
      </w:r>
    </w:p>
    <w:p w:rsidR="002450B6" w:rsidRPr="00F42181" w:rsidRDefault="002450B6" w:rsidP="002450B6">
      <w:pPr>
        <w:pStyle w:val="SingleTxtG"/>
      </w:pPr>
      <w:r w:rsidRPr="00F42181">
        <w:t>7.</w:t>
      </w:r>
      <w:r w:rsidRPr="00F42181">
        <w:tab/>
      </w:r>
      <w:r>
        <w:t>Просьба проинформировать Комитет о</w:t>
      </w:r>
      <w:r w:rsidRPr="00F42181">
        <w:t>:</w:t>
      </w:r>
    </w:p>
    <w:p w:rsidR="002450B6" w:rsidRPr="00F42181" w:rsidRDefault="002450B6" w:rsidP="002450B6">
      <w:pPr>
        <w:pStyle w:val="SingleTxtG"/>
      </w:pPr>
      <w:r>
        <w:tab/>
      </w:r>
      <w:r>
        <w:tab/>
      </w:r>
      <w:r w:rsidRPr="00C76F92">
        <w:t>a</w:t>
      </w:r>
      <w:r w:rsidRPr="00F42181">
        <w:t>)</w:t>
      </w:r>
      <w:r w:rsidRPr="00F42181">
        <w:tab/>
      </w:r>
      <w:r>
        <w:t>ходе</w:t>
      </w:r>
      <w:r w:rsidRPr="00F42181">
        <w:t xml:space="preserve"> </w:t>
      </w:r>
      <w:r>
        <w:t>осуществления</w:t>
      </w:r>
      <w:r w:rsidRPr="00F42181">
        <w:t xml:space="preserve">, </w:t>
      </w:r>
      <w:r>
        <w:t>итогах</w:t>
      </w:r>
      <w:r w:rsidRPr="00F42181">
        <w:t xml:space="preserve"> </w:t>
      </w:r>
      <w:r>
        <w:t>и</w:t>
      </w:r>
      <w:r w:rsidRPr="00F42181">
        <w:t xml:space="preserve"> </w:t>
      </w:r>
      <w:r>
        <w:t>последующих</w:t>
      </w:r>
      <w:r w:rsidRPr="00F42181">
        <w:t xml:space="preserve"> </w:t>
      </w:r>
      <w:r>
        <w:t>мерах</w:t>
      </w:r>
      <w:r w:rsidRPr="00F42181">
        <w:t xml:space="preserve"> </w:t>
      </w:r>
      <w:r>
        <w:t>по</w:t>
      </w:r>
      <w:r w:rsidRPr="00F42181">
        <w:t xml:space="preserve"> </w:t>
      </w:r>
      <w:r>
        <w:t>выполнению</w:t>
      </w:r>
      <w:r w:rsidRPr="00F42181">
        <w:t xml:space="preserve"> </w:t>
      </w:r>
      <w:r>
        <w:t>национального</w:t>
      </w:r>
      <w:r w:rsidRPr="00F42181">
        <w:t xml:space="preserve"> </w:t>
      </w:r>
      <w:r>
        <w:t xml:space="preserve">плана развития транспорта на </w:t>
      </w:r>
      <w:r w:rsidRPr="00F42181">
        <w:t xml:space="preserve">2014–2020 </w:t>
      </w:r>
      <w:r>
        <w:t>годы, а также других стратегий и положений по вопросам обеспечения доступности, осуществляемых государством-участником</w:t>
      </w:r>
      <w:r w:rsidRPr="00F42181">
        <w:t>;</w:t>
      </w:r>
    </w:p>
    <w:p w:rsidR="002450B6" w:rsidRPr="00F42181" w:rsidRDefault="002450B6" w:rsidP="002450B6">
      <w:pPr>
        <w:pStyle w:val="SingleTxtG"/>
      </w:pPr>
      <w:r>
        <w:tab/>
      </w:r>
      <w:r w:rsidRPr="00F42181">
        <w:tab/>
      </w:r>
      <w:r w:rsidRPr="00C76F92">
        <w:t>b</w:t>
      </w:r>
      <w:r w:rsidRPr="00F42181">
        <w:t>)</w:t>
      </w:r>
      <w:r w:rsidRPr="00F42181">
        <w:tab/>
      </w:r>
      <w:r>
        <w:t>степени, в которой закон об общественной информации обеспечивает пропаганду и реализацию принципов универсального дизайна, провозглашенных в Конвенции, в транспортной системе, строительстве, сфере услуг и коммуникационных системах</w:t>
      </w:r>
      <w:r w:rsidRPr="00F42181">
        <w:t>;</w:t>
      </w:r>
    </w:p>
    <w:p w:rsidR="002450B6" w:rsidRPr="00F42181" w:rsidRDefault="002450B6" w:rsidP="002450B6">
      <w:pPr>
        <w:pStyle w:val="SingleTxtG"/>
      </w:pPr>
      <w:r>
        <w:tab/>
      </w:r>
      <w:r>
        <w:tab/>
      </w:r>
      <w:r w:rsidRPr="00C76F92">
        <w:t>c</w:t>
      </w:r>
      <w:r w:rsidRPr="00F42181">
        <w:t>)</w:t>
      </w:r>
      <w:r w:rsidRPr="00F42181">
        <w:tab/>
      </w:r>
      <w:r>
        <w:t>планируемых</w:t>
      </w:r>
      <w:r w:rsidRPr="00F42181">
        <w:t xml:space="preserve"> </w:t>
      </w:r>
      <w:r>
        <w:t>или</w:t>
      </w:r>
      <w:r w:rsidRPr="00F42181">
        <w:t xml:space="preserve"> </w:t>
      </w:r>
      <w:r>
        <w:t>уже</w:t>
      </w:r>
      <w:r w:rsidRPr="00F42181">
        <w:t xml:space="preserve"> </w:t>
      </w:r>
      <w:r>
        <w:t>осуществляемых</w:t>
      </w:r>
      <w:r w:rsidRPr="00F42181">
        <w:t xml:space="preserve"> </w:t>
      </w:r>
      <w:r>
        <w:t>мерах по</w:t>
      </w:r>
      <w:r w:rsidRPr="00F42181">
        <w:t xml:space="preserve"> </w:t>
      </w:r>
      <w:r>
        <w:t>согласованию</w:t>
      </w:r>
      <w:r w:rsidRPr="00F42181">
        <w:t xml:space="preserve"> </w:t>
      </w:r>
      <w:r>
        <w:t>своего</w:t>
      </w:r>
      <w:r w:rsidRPr="00F42181">
        <w:t xml:space="preserve"> </w:t>
      </w:r>
      <w:r>
        <w:t>антидискриминационного</w:t>
      </w:r>
      <w:r w:rsidRPr="00F42181">
        <w:t xml:space="preserve"> </w:t>
      </w:r>
      <w:r>
        <w:t>законодательства</w:t>
      </w:r>
      <w:r w:rsidRPr="00F42181">
        <w:t xml:space="preserve"> </w:t>
      </w:r>
      <w:r>
        <w:t>с</w:t>
      </w:r>
      <w:r w:rsidRPr="00F42181">
        <w:t xml:space="preserve"> </w:t>
      </w:r>
      <w:r>
        <w:t>Директивой</w:t>
      </w:r>
      <w:r w:rsidRPr="00F42181">
        <w:t xml:space="preserve"> </w:t>
      </w:r>
      <w:r>
        <w:t xml:space="preserve">Европейского парламента и Совета Европейского союза </w:t>
      </w:r>
      <w:r w:rsidRPr="00F42181">
        <w:t>№</w:t>
      </w:r>
      <w:r w:rsidRPr="00F42181">
        <w:rPr>
          <w:lang w:val="en-US"/>
        </w:rPr>
        <w:t> </w:t>
      </w:r>
      <w:r w:rsidRPr="00F42181">
        <w:t xml:space="preserve">2016/2102 </w:t>
      </w:r>
      <w:r>
        <w:t>от</w:t>
      </w:r>
      <w:r w:rsidRPr="00F42181">
        <w:t xml:space="preserve"> 26 </w:t>
      </w:r>
      <w:r>
        <w:t xml:space="preserve">октября </w:t>
      </w:r>
      <w:r w:rsidRPr="00F42181">
        <w:t xml:space="preserve">2016 </w:t>
      </w:r>
      <w:r>
        <w:t>года, касающейся доступности веб-сайтов, мобильных приложений орга</w:t>
      </w:r>
      <w:r w:rsidR="006F7565">
        <w:t>нов государственного сектора, а </w:t>
      </w:r>
      <w:r>
        <w:t>также мерах по эффективному проведению консультаций с организациями инвалидов на протяжении всего этого процесса</w:t>
      </w:r>
      <w:r w:rsidRPr="00F42181">
        <w:t>.</w:t>
      </w:r>
    </w:p>
    <w:p w:rsidR="002450B6" w:rsidRPr="00F42181" w:rsidRDefault="002450B6" w:rsidP="002450B6">
      <w:pPr>
        <w:pStyle w:val="H23G"/>
      </w:pPr>
      <w:r w:rsidRPr="00F42181">
        <w:tab/>
      </w:r>
      <w:r w:rsidRPr="00F42181">
        <w:tab/>
      </w:r>
      <w:r>
        <w:t xml:space="preserve">Ситуации риска и чрезвычайные гуманитарные ситуации </w:t>
      </w:r>
      <w:r w:rsidRPr="00F42181">
        <w:t>(статья 11)</w:t>
      </w:r>
    </w:p>
    <w:p w:rsidR="002450B6" w:rsidRPr="00F42181" w:rsidRDefault="002450B6" w:rsidP="002450B6">
      <w:pPr>
        <w:pStyle w:val="SingleTxtG"/>
      </w:pPr>
      <w:r w:rsidRPr="00F42181">
        <w:t>8.</w:t>
      </w:r>
      <w:r w:rsidRPr="00F42181">
        <w:tab/>
      </w:r>
      <w:r>
        <w:t xml:space="preserve">Просьба представить информацию о мерах, принятых с целью обеспечения того, чтобы процессы управления рисками бедствий в полной мере являлись доступными и инклюзивными для инвалидов в соответствии с </w:t>
      </w:r>
      <w:proofErr w:type="spellStart"/>
      <w:r>
        <w:t>Сендайской</w:t>
      </w:r>
      <w:proofErr w:type="spellEnd"/>
      <w:r>
        <w:t xml:space="preserve"> рамочной программой по снижению риска бедствий на</w:t>
      </w:r>
      <w:r w:rsidRPr="00F42181">
        <w:t xml:space="preserve"> 2015–2030</w:t>
      </w:r>
      <w:r>
        <w:t xml:space="preserve"> годы</w:t>
      </w:r>
      <w:r w:rsidRPr="00F42181">
        <w:t>.</w:t>
      </w:r>
    </w:p>
    <w:p w:rsidR="002450B6" w:rsidRPr="00F42181" w:rsidRDefault="002450B6" w:rsidP="002450B6">
      <w:pPr>
        <w:pStyle w:val="H23G"/>
      </w:pPr>
      <w:r w:rsidRPr="00F42181">
        <w:tab/>
      </w:r>
      <w:r w:rsidRPr="00F42181">
        <w:tab/>
      </w:r>
      <w:r>
        <w:t xml:space="preserve">Равенство перед законом </w:t>
      </w:r>
      <w:r w:rsidRPr="00F42181">
        <w:t xml:space="preserve">(статья 12) </w:t>
      </w:r>
    </w:p>
    <w:p w:rsidR="002450B6" w:rsidRPr="00F42181" w:rsidRDefault="002450B6" w:rsidP="002450B6">
      <w:pPr>
        <w:pStyle w:val="SingleTxtG"/>
      </w:pPr>
      <w:r w:rsidRPr="00F42181">
        <w:t>9.</w:t>
      </w:r>
      <w:r w:rsidRPr="00F42181">
        <w:tab/>
      </w:r>
      <w:r>
        <w:t>Просьба представить информацию о</w:t>
      </w:r>
      <w:r w:rsidRPr="00F42181">
        <w:t>:</w:t>
      </w:r>
    </w:p>
    <w:p w:rsidR="002450B6" w:rsidRPr="00F42181" w:rsidRDefault="002450B6" w:rsidP="002450B6">
      <w:pPr>
        <w:pStyle w:val="SingleTxtG"/>
      </w:pPr>
      <w:r>
        <w:tab/>
      </w:r>
      <w:r>
        <w:tab/>
      </w:r>
      <w:r w:rsidRPr="00C76F92">
        <w:t>a</w:t>
      </w:r>
      <w:r w:rsidRPr="00F42181">
        <w:t>)</w:t>
      </w:r>
      <w:r w:rsidRPr="00F42181">
        <w:tab/>
      </w:r>
      <w:r>
        <w:t>мерах</w:t>
      </w:r>
      <w:r w:rsidRPr="00F42181">
        <w:t xml:space="preserve">, </w:t>
      </w:r>
      <w:r>
        <w:t>принятых</w:t>
      </w:r>
      <w:r w:rsidRPr="00F42181">
        <w:t xml:space="preserve"> </w:t>
      </w:r>
      <w:r>
        <w:t>в</w:t>
      </w:r>
      <w:r w:rsidRPr="00F42181">
        <w:t xml:space="preserve"> </w:t>
      </w:r>
      <w:r>
        <w:t>целях</w:t>
      </w:r>
      <w:r w:rsidRPr="00F42181">
        <w:t xml:space="preserve"> </w:t>
      </w:r>
      <w:r>
        <w:t>изучения</w:t>
      </w:r>
      <w:r w:rsidRPr="00F42181">
        <w:t xml:space="preserve"> </w:t>
      </w:r>
      <w:r>
        <w:t>вопроса</w:t>
      </w:r>
      <w:r w:rsidRPr="00F42181">
        <w:t xml:space="preserve"> </w:t>
      </w:r>
      <w:r>
        <w:t>об</w:t>
      </w:r>
      <w:r w:rsidRPr="00F42181">
        <w:t xml:space="preserve"> </w:t>
      </w:r>
      <w:r>
        <w:t>отзыве</w:t>
      </w:r>
      <w:r w:rsidRPr="00F42181">
        <w:t xml:space="preserve"> </w:t>
      </w:r>
      <w:r>
        <w:t>государством</w:t>
      </w:r>
      <w:r w:rsidRPr="00F42181">
        <w:t>-</w:t>
      </w:r>
      <w:r>
        <w:t>участником</w:t>
      </w:r>
      <w:r w:rsidRPr="00F42181">
        <w:t xml:space="preserve"> </w:t>
      </w:r>
      <w:r>
        <w:t xml:space="preserve">заявления о толковании статьи </w:t>
      </w:r>
      <w:r w:rsidRPr="00F42181">
        <w:t xml:space="preserve">12 </w:t>
      </w:r>
      <w:r>
        <w:t>Конвенции, и информацию о намерениях государства-участника в этом отношении</w:t>
      </w:r>
      <w:r w:rsidRPr="00F42181">
        <w:t>;</w:t>
      </w:r>
    </w:p>
    <w:p w:rsidR="002450B6" w:rsidRPr="00F42181" w:rsidRDefault="002450B6" w:rsidP="002450B6">
      <w:pPr>
        <w:pStyle w:val="SingleTxtG"/>
      </w:pPr>
      <w:r>
        <w:tab/>
      </w:r>
      <w:r>
        <w:tab/>
      </w:r>
      <w:r w:rsidRPr="00C76F92">
        <w:t>b</w:t>
      </w:r>
      <w:r w:rsidRPr="00F42181">
        <w:t>)</w:t>
      </w:r>
      <w:r w:rsidRPr="00F42181">
        <w:tab/>
      </w:r>
      <w:r>
        <w:t xml:space="preserve">пересмотре законодательства в целях восстановления в полном объеме правоспособности всех инвалидов и замены режима </w:t>
      </w:r>
      <w:proofErr w:type="spellStart"/>
      <w:r>
        <w:t>субститутивного</w:t>
      </w:r>
      <w:proofErr w:type="spellEnd"/>
      <w:r>
        <w:t xml:space="preserve"> принятия решений поддерживающими механизмами принятия решений</w:t>
      </w:r>
      <w:r w:rsidRPr="00F42181">
        <w:t>;</w:t>
      </w:r>
    </w:p>
    <w:p w:rsidR="002450B6" w:rsidRPr="00F42181" w:rsidRDefault="002450B6" w:rsidP="002450B6">
      <w:pPr>
        <w:pStyle w:val="SingleTxtG"/>
      </w:pPr>
      <w:r>
        <w:tab/>
      </w:r>
      <w:r w:rsidRPr="00F42181">
        <w:tab/>
      </w:r>
      <w:r w:rsidRPr="00C76F92">
        <w:t>c</w:t>
      </w:r>
      <w:r w:rsidRPr="00F42181">
        <w:t>)</w:t>
      </w:r>
      <w:r w:rsidRPr="00F42181">
        <w:tab/>
      </w:r>
      <w:r>
        <w:t>числе лиц, на которых распространяется режим полного или частичного опекунства, и числе инвалидов, которым удалось восстановить свою правоспособность с момента ратификации Конвенции</w:t>
      </w:r>
      <w:r w:rsidRPr="00F42181">
        <w:t>.</w:t>
      </w:r>
    </w:p>
    <w:p w:rsidR="002450B6" w:rsidRPr="00F42181" w:rsidRDefault="002450B6" w:rsidP="002450B6">
      <w:pPr>
        <w:pStyle w:val="H23G"/>
      </w:pPr>
      <w:r w:rsidRPr="00F42181">
        <w:tab/>
      </w:r>
      <w:r w:rsidRPr="00F42181">
        <w:tab/>
      </w:r>
      <w:r>
        <w:t xml:space="preserve">Доступ к правосудию </w:t>
      </w:r>
      <w:r w:rsidRPr="00F42181">
        <w:t>(статья 13)</w:t>
      </w:r>
    </w:p>
    <w:p w:rsidR="002450B6" w:rsidRPr="00F42181" w:rsidRDefault="002450B6" w:rsidP="002450B6">
      <w:pPr>
        <w:pStyle w:val="SingleTxtG"/>
      </w:pPr>
      <w:r w:rsidRPr="00F42181">
        <w:t>10.</w:t>
      </w:r>
      <w:r w:rsidRPr="00F42181">
        <w:tab/>
      </w:r>
      <w:r>
        <w:t>Просьба представить дополнительную информацию об обязательствах в соответствии с Уголовно-процессуальным кодексом, в частности касающихся обеспечения наличия процедурных и соответству</w:t>
      </w:r>
      <w:r w:rsidR="006F7565">
        <w:t>ющих возрасту приспособлений, а </w:t>
      </w:r>
      <w:r>
        <w:t>также об эффективном участии всех инвалидов в функционировании системы правосудия вне зависимости от той роли, которую они призваны выполнять</w:t>
      </w:r>
      <w:r w:rsidRPr="00F42181">
        <w:t>.</w:t>
      </w:r>
    </w:p>
    <w:p w:rsidR="002450B6" w:rsidRPr="002B6883" w:rsidRDefault="002450B6" w:rsidP="002450B6">
      <w:pPr>
        <w:pStyle w:val="H23G"/>
      </w:pPr>
      <w:r w:rsidRPr="00F42181">
        <w:lastRenderedPageBreak/>
        <w:tab/>
      </w:r>
      <w:r w:rsidRPr="00F42181">
        <w:tab/>
      </w:r>
      <w:r>
        <w:t xml:space="preserve">Свобода и личная неприкосновенность </w:t>
      </w:r>
      <w:r w:rsidRPr="002B6883">
        <w:t>(статья 14)</w:t>
      </w:r>
    </w:p>
    <w:p w:rsidR="002450B6" w:rsidRPr="002B6883" w:rsidRDefault="002450B6" w:rsidP="002450B6">
      <w:pPr>
        <w:pStyle w:val="SingleTxtG"/>
        <w:keepNext/>
        <w:keepLines/>
      </w:pPr>
      <w:r w:rsidRPr="002B6883">
        <w:t>11.</w:t>
      </w:r>
      <w:r w:rsidRPr="002B6883">
        <w:tab/>
      </w:r>
      <w:r>
        <w:t>Просьба проинформировать Комитет о</w:t>
      </w:r>
      <w:r w:rsidRPr="002B6883">
        <w:t>:</w:t>
      </w:r>
    </w:p>
    <w:p w:rsidR="002450B6" w:rsidRPr="002B6883" w:rsidRDefault="002450B6" w:rsidP="002450B6">
      <w:pPr>
        <w:pStyle w:val="SingleTxtG"/>
      </w:pPr>
      <w:r>
        <w:tab/>
      </w:r>
      <w:r>
        <w:tab/>
      </w:r>
      <w:r w:rsidRPr="00C76F92">
        <w:t>a</w:t>
      </w:r>
      <w:r w:rsidRPr="002B6883">
        <w:t>)</w:t>
      </w:r>
      <w:r w:rsidRPr="002B6883">
        <w:tab/>
      </w:r>
      <w:r>
        <w:t>конкретных мерах, принятых с целью ликвидации всех правовых положений и практик, которые допускают лишение свободы и принудительное лечение инвалидов по признаку их умственной или психосоциальной инвалидности</w:t>
      </w:r>
      <w:r w:rsidRPr="002B6883">
        <w:t>;</w:t>
      </w:r>
    </w:p>
    <w:p w:rsidR="002450B6" w:rsidRPr="002B6883" w:rsidRDefault="002450B6" w:rsidP="002450B6">
      <w:pPr>
        <w:pStyle w:val="SingleTxtG"/>
      </w:pPr>
      <w:r>
        <w:tab/>
      </w:r>
      <w:r>
        <w:tab/>
      </w:r>
      <w:r w:rsidRPr="00C76F92">
        <w:t>b</w:t>
      </w:r>
      <w:r w:rsidRPr="002B6883">
        <w:t>)</w:t>
      </w:r>
      <w:r w:rsidRPr="002B6883">
        <w:tab/>
      </w:r>
      <w:r>
        <w:t>мерах, принятых с целью обеспечения доступности и наличия учитывающих индивидуальные особенности приспособлений для инвалидов в местах лишения свободы</w:t>
      </w:r>
      <w:r w:rsidRPr="002B6883">
        <w:t>;</w:t>
      </w:r>
    </w:p>
    <w:p w:rsidR="002450B6" w:rsidRPr="002B6883" w:rsidRDefault="002450B6" w:rsidP="002450B6">
      <w:pPr>
        <w:pStyle w:val="SingleTxtG"/>
      </w:pPr>
      <w:r>
        <w:tab/>
      </w:r>
      <w:r w:rsidRPr="002B6883">
        <w:tab/>
      </w:r>
      <w:r w:rsidRPr="00C76F92">
        <w:t>c</w:t>
      </w:r>
      <w:r w:rsidRPr="002B6883">
        <w:t>)</w:t>
      </w:r>
      <w:r w:rsidRPr="002B6883">
        <w:tab/>
      </w:r>
      <w:r>
        <w:t xml:space="preserve">мерах, принятых с целью воспрепятствовать принятию проекта дополнительного протокола к Конвенции о защите прав и достоинства человека в связи с применением достижений биологии и медицины, озаглавленного «В защиту прав и достоинства лиц с психическими расстройствами в связи с принудительным помещением в специализированные учреждения и принудительным </w:t>
      </w:r>
      <w:r>
        <w:t>лечением», с </w:t>
      </w:r>
      <w:r>
        <w:t>учетом того что этот дополнительный протокол идет вразрез с рядом положений Конвенции о правах инвалидов</w:t>
      </w:r>
      <w:r w:rsidRPr="002B6883">
        <w:t>.</w:t>
      </w:r>
    </w:p>
    <w:p w:rsidR="002450B6" w:rsidRPr="00EB172F" w:rsidRDefault="002450B6" w:rsidP="002450B6">
      <w:pPr>
        <w:pStyle w:val="H23G"/>
      </w:pPr>
      <w:r w:rsidRPr="002B6883">
        <w:tab/>
      </w:r>
      <w:r w:rsidRPr="002B6883">
        <w:tab/>
      </w:r>
      <w:r>
        <w:t xml:space="preserve">Свобода от пыток и жестоких, бесчеловечных или унижающих достоинство видов обращения и наказания </w:t>
      </w:r>
      <w:r w:rsidRPr="00EB172F">
        <w:t>(статья 15)</w:t>
      </w:r>
    </w:p>
    <w:p w:rsidR="002450B6" w:rsidRPr="00EB172F" w:rsidRDefault="002450B6" w:rsidP="002450B6">
      <w:pPr>
        <w:pStyle w:val="SingleTxtG"/>
      </w:pPr>
      <w:r w:rsidRPr="00EB172F">
        <w:t>12.</w:t>
      </w:r>
      <w:r w:rsidRPr="00EB172F">
        <w:tab/>
      </w:r>
      <w:r>
        <w:t>Просьба проинформировать Комитет о</w:t>
      </w:r>
      <w:r w:rsidRPr="00EB172F">
        <w:t>:</w:t>
      </w:r>
    </w:p>
    <w:p w:rsidR="002450B6" w:rsidRPr="00EB172F" w:rsidRDefault="002450B6" w:rsidP="002450B6">
      <w:pPr>
        <w:pStyle w:val="SingleTxtG"/>
      </w:pPr>
      <w:r>
        <w:tab/>
      </w:r>
      <w:r>
        <w:tab/>
      </w:r>
      <w:r w:rsidRPr="00C76F92">
        <w:t>a</w:t>
      </w:r>
      <w:r w:rsidRPr="00EB172F">
        <w:t>)</w:t>
      </w:r>
      <w:r w:rsidRPr="00EB172F">
        <w:tab/>
      </w:r>
      <w:r>
        <w:t xml:space="preserve">мерах, принятых с целью обеспечения на практике того, чтобы инвалиды не подвергались пыткам, жестоким, бесчеловечным или унижающим достоинство видам обращения и наказания, принудительной стерилизации, принудительным абортам или любым другим видам принудительного лечения, особенно в учреждениях </w:t>
      </w:r>
      <w:proofErr w:type="spellStart"/>
      <w:r>
        <w:t>интернатного</w:t>
      </w:r>
      <w:proofErr w:type="spellEnd"/>
      <w:r>
        <w:t xml:space="preserve"> типа</w:t>
      </w:r>
      <w:r w:rsidRPr="00EB172F">
        <w:t>;</w:t>
      </w:r>
    </w:p>
    <w:p w:rsidR="002450B6" w:rsidRPr="00EB172F" w:rsidRDefault="002450B6" w:rsidP="002450B6">
      <w:pPr>
        <w:pStyle w:val="SingleTxtG"/>
      </w:pPr>
      <w:r>
        <w:tab/>
      </w:r>
      <w:r w:rsidRPr="00EB172F">
        <w:tab/>
      </w:r>
      <w:r w:rsidRPr="00C76F92">
        <w:t>b</w:t>
      </w:r>
      <w:r w:rsidRPr="00EB172F">
        <w:t>)</w:t>
      </w:r>
      <w:r w:rsidRPr="00EB172F">
        <w:tab/>
      </w:r>
      <w:r>
        <w:t xml:space="preserve">мерах, принятых с целью укрепления роли управления Канцлера юстиции в мониторинге всех условий, в которых инвалиды могут быть лишены свободы, в частности в учреждениях </w:t>
      </w:r>
      <w:proofErr w:type="spellStart"/>
      <w:r>
        <w:t>интернатного</w:t>
      </w:r>
      <w:proofErr w:type="spellEnd"/>
      <w:r>
        <w:t xml:space="preserve"> типа и психиатрических учреждениях</w:t>
      </w:r>
      <w:r w:rsidRPr="00EB172F">
        <w:t>;</w:t>
      </w:r>
    </w:p>
    <w:p w:rsidR="002450B6" w:rsidRPr="00EB172F" w:rsidRDefault="002450B6" w:rsidP="002450B6">
      <w:pPr>
        <w:pStyle w:val="SingleTxtG"/>
      </w:pPr>
      <w:r>
        <w:tab/>
      </w:r>
      <w:r>
        <w:tab/>
      </w:r>
      <w:r w:rsidRPr="00C76F92">
        <w:t>c</w:t>
      </w:r>
      <w:r w:rsidRPr="00EB172F">
        <w:t>)</w:t>
      </w:r>
      <w:r w:rsidRPr="00EB172F">
        <w:tab/>
      </w:r>
      <w:r>
        <w:t>мерах, принятых с целью регулярной и эффективной подготовки тех, кто работает с инвалидами и в интересах инвалидов, в том числе сотрудников служб и учреждений, занимающихся охраной психического здоровья, по вопросам прав инвалидов, включая их право на физическую и личную неприкосновенность</w:t>
      </w:r>
      <w:r w:rsidRPr="00EB172F">
        <w:t>.</w:t>
      </w:r>
    </w:p>
    <w:p w:rsidR="002450B6" w:rsidRPr="00EB172F" w:rsidRDefault="002450B6" w:rsidP="002450B6">
      <w:pPr>
        <w:pStyle w:val="H23G"/>
      </w:pPr>
      <w:r w:rsidRPr="00EB172F">
        <w:tab/>
      </w:r>
      <w:r w:rsidRPr="00EB172F">
        <w:tab/>
      </w:r>
      <w:r>
        <w:t xml:space="preserve">Свобода от эксплуатации, насилия и надругательств </w:t>
      </w:r>
      <w:r w:rsidRPr="00EB172F">
        <w:t>(статья 16)</w:t>
      </w:r>
    </w:p>
    <w:p w:rsidR="002450B6" w:rsidRPr="00EB172F" w:rsidRDefault="002450B6" w:rsidP="002450B6">
      <w:pPr>
        <w:pStyle w:val="SingleTxtG"/>
      </w:pPr>
      <w:r w:rsidRPr="00EB172F">
        <w:t>13.</w:t>
      </w:r>
      <w:r w:rsidRPr="00EB172F">
        <w:tab/>
      </w:r>
      <w:r>
        <w:t>Просьба представить подробную информацию о</w:t>
      </w:r>
      <w:r w:rsidRPr="00EB172F">
        <w:t>:</w:t>
      </w:r>
    </w:p>
    <w:p w:rsidR="002450B6" w:rsidRPr="00EB172F" w:rsidRDefault="002450B6" w:rsidP="002450B6">
      <w:pPr>
        <w:pStyle w:val="SingleTxtG"/>
      </w:pPr>
      <w:r>
        <w:tab/>
      </w:r>
      <w:r>
        <w:tab/>
      </w:r>
      <w:r w:rsidRPr="00C76F92">
        <w:t>a</w:t>
      </w:r>
      <w:r w:rsidRPr="00EB172F">
        <w:t>)</w:t>
      </w:r>
      <w:r w:rsidRPr="00EB172F">
        <w:tab/>
      </w:r>
      <w:r>
        <w:t>мерах, принятых с целью защиты инвалидов от всех форм эксплуатации, насилия и надругательства, в том числе насилия в отношении женщин- и детей-инвалидов, а также реагирования на соответствующие случаи с учетом возраста, пола и инвалидности</w:t>
      </w:r>
      <w:r w:rsidRPr="00EB172F">
        <w:t>;</w:t>
      </w:r>
    </w:p>
    <w:p w:rsidR="002450B6" w:rsidRPr="00EB172F" w:rsidRDefault="002450B6" w:rsidP="002450B6">
      <w:pPr>
        <w:pStyle w:val="SingleTxtG"/>
      </w:pPr>
      <w:r>
        <w:tab/>
      </w:r>
      <w:r>
        <w:tab/>
      </w:r>
      <w:r w:rsidRPr="00C76F92">
        <w:t>b</w:t>
      </w:r>
      <w:r w:rsidRPr="00EB172F">
        <w:t>)</w:t>
      </w:r>
      <w:r w:rsidRPr="00EB172F">
        <w:tab/>
      </w:r>
      <w:r>
        <w:t>степени, в которой инвалидность учитывается во всех действующих законах, политике и стратегиях, направленных на предупреждение эксплуатации, насилия и надругательства, и степени, в которой учитываются проблемы гендерного насилия и насилия по признаку инвалидности</w:t>
      </w:r>
      <w:r w:rsidRPr="00EB172F">
        <w:t>;</w:t>
      </w:r>
    </w:p>
    <w:p w:rsidR="002450B6" w:rsidRPr="00EB172F" w:rsidRDefault="002450B6" w:rsidP="002450B6">
      <w:pPr>
        <w:pStyle w:val="SingleTxtG"/>
      </w:pPr>
      <w:r>
        <w:tab/>
      </w:r>
      <w:r>
        <w:tab/>
      </w:r>
      <w:r w:rsidRPr="00C76F92">
        <w:t>c</w:t>
      </w:r>
      <w:r w:rsidRPr="00EB172F">
        <w:t>)</w:t>
      </w:r>
      <w:r w:rsidRPr="00EB172F">
        <w:tab/>
      </w:r>
      <w:r>
        <w:t xml:space="preserve">мерах, принятых в целях раннего выявления случаев эксплуатации, насилия и злоупотреблений в отношении инвалидов и </w:t>
      </w:r>
      <w:proofErr w:type="gramStart"/>
      <w:r>
        <w:t>эффективного расследования</w:t>
      </w:r>
      <w:proofErr w:type="gramEnd"/>
      <w:r>
        <w:t xml:space="preserve"> и преследования виновных посредством использования наделенных надлежащими ресурсами и доступных механизмов подачи и рассмотрения жалоб</w:t>
      </w:r>
      <w:r w:rsidRPr="00EB172F">
        <w:t>.</w:t>
      </w:r>
    </w:p>
    <w:p w:rsidR="002450B6" w:rsidRPr="00EB172F" w:rsidRDefault="002450B6" w:rsidP="002450B6">
      <w:pPr>
        <w:pStyle w:val="H23G"/>
      </w:pPr>
      <w:r w:rsidRPr="00EB172F">
        <w:lastRenderedPageBreak/>
        <w:tab/>
      </w:r>
      <w:r w:rsidRPr="00EB172F">
        <w:tab/>
      </w:r>
      <w:r>
        <w:t xml:space="preserve">Самостоятельный образ жизни и вовлеченность в местное сообщество </w:t>
      </w:r>
      <w:r w:rsidRPr="00EB172F">
        <w:t>(</w:t>
      </w:r>
      <w:r>
        <w:t>статья </w:t>
      </w:r>
      <w:r w:rsidRPr="00EB172F">
        <w:t xml:space="preserve">19) </w:t>
      </w:r>
    </w:p>
    <w:p w:rsidR="002450B6" w:rsidRPr="00EB172F" w:rsidRDefault="002450B6" w:rsidP="002450B6">
      <w:pPr>
        <w:pStyle w:val="SingleTxtG"/>
        <w:keepNext/>
        <w:keepLines/>
      </w:pPr>
      <w:r w:rsidRPr="00EB172F">
        <w:t>14.</w:t>
      </w:r>
      <w:r w:rsidRPr="00EB172F">
        <w:tab/>
      </w:r>
      <w:r>
        <w:t>Просьба представить Комитету</w:t>
      </w:r>
      <w:r w:rsidRPr="00EB172F">
        <w:t>:</w:t>
      </w:r>
    </w:p>
    <w:p w:rsidR="002450B6" w:rsidRPr="00EB172F" w:rsidRDefault="002450B6" w:rsidP="002450B6">
      <w:pPr>
        <w:pStyle w:val="SingleTxtG"/>
      </w:pPr>
      <w:r>
        <w:tab/>
      </w:r>
      <w:r>
        <w:tab/>
      </w:r>
      <w:r w:rsidRPr="00C76F92">
        <w:t>a</w:t>
      </w:r>
      <w:r w:rsidRPr="00EB172F">
        <w:t>)</w:t>
      </w:r>
      <w:r w:rsidRPr="00EB172F">
        <w:tab/>
      </w:r>
      <w:r>
        <w:t xml:space="preserve">информацию о мерах, принятых с целью обеспечения </w:t>
      </w:r>
      <w:proofErr w:type="spellStart"/>
      <w:r>
        <w:t>деинституционализации</w:t>
      </w:r>
      <w:proofErr w:type="spellEnd"/>
      <w:r>
        <w:t xml:space="preserve"> всех детей и взрослых, имеющих инвалидность, и мерах, принятых для обеспечения того, чтобы инвалиды имели доступ к разнообразным услугам по оказанию помощи на дому и на уровне общины, включая персональную помощь, и могли осуществлять свое право на самостоятельный образ жизни и вовлеченность в жизнь сообщества</w:t>
      </w:r>
      <w:r w:rsidRPr="00EB172F">
        <w:t>;</w:t>
      </w:r>
    </w:p>
    <w:p w:rsidR="002450B6" w:rsidRPr="002659C6" w:rsidRDefault="002450B6" w:rsidP="002450B6">
      <w:pPr>
        <w:pStyle w:val="SingleTxtG"/>
      </w:pPr>
      <w:r>
        <w:tab/>
      </w:r>
      <w:r>
        <w:tab/>
      </w:r>
      <w:r w:rsidRPr="00C76F92">
        <w:t>b</w:t>
      </w:r>
      <w:r w:rsidRPr="002659C6">
        <w:t>)</w:t>
      </w:r>
      <w:r w:rsidRPr="002659C6">
        <w:tab/>
      </w:r>
      <w:r>
        <w:t>дезагрегированные данные о количестве инвалидов, по-прежнему проживающих в специализированных заведениях и интернатах, о их местоположении и о степени доступа инвалидов к основным услугам в общинах</w:t>
      </w:r>
      <w:r w:rsidRPr="002659C6">
        <w:t>;</w:t>
      </w:r>
    </w:p>
    <w:p w:rsidR="002450B6" w:rsidRPr="002659C6" w:rsidRDefault="002450B6" w:rsidP="002450B6">
      <w:pPr>
        <w:pStyle w:val="SingleTxtG"/>
      </w:pPr>
      <w:r>
        <w:tab/>
      </w:r>
      <w:r>
        <w:tab/>
      </w:r>
      <w:r w:rsidRPr="00C76F92">
        <w:t>c</w:t>
      </w:r>
      <w:r w:rsidRPr="002659C6">
        <w:t>)</w:t>
      </w:r>
      <w:r w:rsidRPr="002659C6">
        <w:tab/>
      </w:r>
      <w:r>
        <w:t xml:space="preserve">информацию об использовании государством-участником европейских структурных и инвестиционных фондов, предназначенных для </w:t>
      </w:r>
      <w:proofErr w:type="spellStart"/>
      <w:r>
        <w:t>деинституционализации</w:t>
      </w:r>
      <w:proofErr w:type="spellEnd"/>
      <w:r>
        <w:t xml:space="preserve"> инвалидов</w:t>
      </w:r>
      <w:r w:rsidRPr="002659C6">
        <w:t>.</w:t>
      </w:r>
    </w:p>
    <w:p w:rsidR="002450B6" w:rsidRPr="003C5DB1" w:rsidRDefault="002450B6" w:rsidP="002450B6">
      <w:pPr>
        <w:pStyle w:val="H23G"/>
      </w:pPr>
      <w:r w:rsidRPr="002659C6">
        <w:tab/>
      </w:r>
      <w:r w:rsidRPr="002659C6">
        <w:tab/>
      </w:r>
      <w:r>
        <w:t xml:space="preserve">Индивидуальная мобильность </w:t>
      </w:r>
      <w:r w:rsidRPr="003C5DB1">
        <w:t>(статья 20)</w:t>
      </w:r>
    </w:p>
    <w:p w:rsidR="002450B6" w:rsidRPr="003C5DB1" w:rsidRDefault="002450B6" w:rsidP="002450B6">
      <w:pPr>
        <w:pStyle w:val="SingleTxtG"/>
      </w:pPr>
      <w:r w:rsidRPr="003C5DB1">
        <w:t>15.</w:t>
      </w:r>
      <w:r w:rsidRPr="003C5DB1">
        <w:tab/>
      </w:r>
      <w:r>
        <w:t xml:space="preserve">Просьба представить информацию о мерах, принятых с целью обеспечения того, чтобы инвалиды имели доступ к необходимым личным средствам, облегчающим мобильность, соответствующим устройствам и другим </w:t>
      </w:r>
      <w:proofErr w:type="spellStart"/>
      <w:r>
        <w:t>ассистивным</w:t>
      </w:r>
      <w:proofErr w:type="spellEnd"/>
      <w:r>
        <w:t xml:space="preserve"> технологиям по доступным ценам, и того, чтобы эти технологии имели приемлемое качество. Просьба также представить подробные данные о доле средств, выделяемых из государственного бюджета на поддержку приобретения средств, облегчающих мобильность, соответствующих устройств и </w:t>
      </w:r>
      <w:proofErr w:type="spellStart"/>
      <w:r>
        <w:t>ассистивных</w:t>
      </w:r>
      <w:proofErr w:type="spellEnd"/>
      <w:r>
        <w:t xml:space="preserve"> технологий для инвалидов</w:t>
      </w:r>
      <w:r w:rsidRPr="003C5DB1">
        <w:t xml:space="preserve">. </w:t>
      </w:r>
    </w:p>
    <w:p w:rsidR="002450B6" w:rsidRPr="003C5DB1" w:rsidRDefault="002450B6" w:rsidP="002450B6">
      <w:pPr>
        <w:pStyle w:val="H23G"/>
      </w:pPr>
      <w:r w:rsidRPr="003C5DB1">
        <w:tab/>
      </w:r>
      <w:r w:rsidRPr="003C5DB1">
        <w:tab/>
      </w:r>
      <w:r>
        <w:t xml:space="preserve">Свобода выражения мнения и убеждений и доступ к информации </w:t>
      </w:r>
      <w:r w:rsidRPr="003C5DB1">
        <w:t>(статья 21)</w:t>
      </w:r>
    </w:p>
    <w:p w:rsidR="002450B6" w:rsidRPr="003C5DB1" w:rsidRDefault="002450B6" w:rsidP="002450B6">
      <w:pPr>
        <w:pStyle w:val="SingleTxtG"/>
      </w:pPr>
      <w:r w:rsidRPr="003C5DB1">
        <w:t>16.</w:t>
      </w:r>
      <w:r w:rsidRPr="003C5DB1">
        <w:tab/>
      </w:r>
      <w:r>
        <w:t>Просьба проинформировать Комитет о законодательных мерах, принятых в целях</w:t>
      </w:r>
      <w:r w:rsidRPr="003C5DB1">
        <w:t>:</w:t>
      </w:r>
    </w:p>
    <w:p w:rsidR="002450B6" w:rsidRPr="003C5DB1" w:rsidRDefault="002450B6" w:rsidP="002450B6">
      <w:pPr>
        <w:pStyle w:val="SingleTxtG"/>
      </w:pPr>
      <w:r>
        <w:tab/>
      </w:r>
      <w:r>
        <w:tab/>
      </w:r>
      <w:r w:rsidRPr="00C76F92">
        <w:t>a</w:t>
      </w:r>
      <w:r w:rsidRPr="003C5DB1">
        <w:t>)</w:t>
      </w:r>
      <w:r w:rsidRPr="003C5DB1">
        <w:tab/>
      </w:r>
      <w:r>
        <w:t>обеспечения</w:t>
      </w:r>
      <w:r w:rsidRPr="003C5DB1">
        <w:t xml:space="preserve"> </w:t>
      </w:r>
      <w:r>
        <w:t>того</w:t>
      </w:r>
      <w:r w:rsidRPr="003C5DB1">
        <w:t xml:space="preserve">, </w:t>
      </w:r>
      <w:r>
        <w:t>чтобы</w:t>
      </w:r>
      <w:r w:rsidRPr="003C5DB1">
        <w:t xml:space="preserve"> </w:t>
      </w:r>
      <w:r>
        <w:t>инвалиды</w:t>
      </w:r>
      <w:r w:rsidRPr="003C5DB1">
        <w:t xml:space="preserve"> </w:t>
      </w:r>
      <w:r>
        <w:t>имели</w:t>
      </w:r>
      <w:r w:rsidRPr="003C5DB1">
        <w:t xml:space="preserve"> </w:t>
      </w:r>
      <w:r>
        <w:t>доступ</w:t>
      </w:r>
      <w:r w:rsidRPr="003C5DB1">
        <w:t xml:space="preserve"> </w:t>
      </w:r>
      <w:r>
        <w:t>к</w:t>
      </w:r>
      <w:r w:rsidRPr="003C5DB1">
        <w:t xml:space="preserve"> </w:t>
      </w:r>
      <w:proofErr w:type="spellStart"/>
      <w:r>
        <w:t>сурдопереводу</w:t>
      </w:r>
      <w:proofErr w:type="spellEnd"/>
      <w:r w:rsidRPr="003C5DB1">
        <w:t xml:space="preserve">, </w:t>
      </w:r>
      <w:r>
        <w:t>субтитрам</w:t>
      </w:r>
      <w:r w:rsidRPr="003C5DB1">
        <w:t xml:space="preserve">, </w:t>
      </w:r>
      <w:proofErr w:type="spellStart"/>
      <w:r w:rsidRPr="00C76F92">
        <w:t>Easy</w:t>
      </w:r>
      <w:proofErr w:type="spellEnd"/>
      <w:r w:rsidRPr="003C5DB1">
        <w:t xml:space="preserve"> </w:t>
      </w:r>
      <w:proofErr w:type="spellStart"/>
      <w:r w:rsidRPr="00C76F92">
        <w:t>Read</w:t>
      </w:r>
      <w:proofErr w:type="spellEnd"/>
      <w:r w:rsidRPr="003C5DB1">
        <w:t xml:space="preserve"> (</w:t>
      </w:r>
      <w:r>
        <w:t>удобный для чтения формат) и другим усиливающим и альтернативным средствам общения во всех сферах жизни</w:t>
      </w:r>
      <w:r w:rsidRPr="003C5DB1">
        <w:t>;</w:t>
      </w:r>
    </w:p>
    <w:p w:rsidR="002450B6" w:rsidRPr="003C5DB1" w:rsidRDefault="002450B6" w:rsidP="002450B6">
      <w:pPr>
        <w:pStyle w:val="SingleTxtG"/>
      </w:pPr>
      <w:r>
        <w:tab/>
      </w:r>
      <w:r w:rsidRPr="003C5DB1">
        <w:tab/>
      </w:r>
      <w:r w:rsidRPr="00C76F92">
        <w:t>b</w:t>
      </w:r>
      <w:r w:rsidRPr="003C5DB1">
        <w:t>)</w:t>
      </w:r>
      <w:r w:rsidRPr="003C5DB1">
        <w:tab/>
      </w:r>
      <w:r>
        <w:t>обеспечения того, чтобы частные предприятия, оказывающие услуги широкой общественности, и средства массовой информации, в частности предоставляющие информацию через Интернет, делали это в формах и форматах, которые были бы доступны для всех инвалидов</w:t>
      </w:r>
      <w:r w:rsidRPr="003C5DB1">
        <w:t>;</w:t>
      </w:r>
    </w:p>
    <w:p w:rsidR="002450B6" w:rsidRPr="003C5DB1" w:rsidRDefault="002450B6" w:rsidP="002450B6">
      <w:pPr>
        <w:pStyle w:val="SingleTxtG"/>
      </w:pPr>
      <w:r>
        <w:tab/>
      </w:r>
      <w:r>
        <w:tab/>
      </w:r>
      <w:r w:rsidRPr="00C76F92">
        <w:t>c</w:t>
      </w:r>
      <w:r w:rsidRPr="003C5DB1">
        <w:t>)</w:t>
      </w:r>
      <w:r w:rsidRPr="003C5DB1">
        <w:tab/>
      </w:r>
      <w:r>
        <w:t>обеспечения выполнения Руководящих принципов доступности веб</w:t>
      </w:r>
      <w:r>
        <w:noBreakHyphen/>
      </w:r>
      <w:r>
        <w:t xml:space="preserve">контента </w:t>
      </w:r>
      <w:r w:rsidRPr="003C5DB1">
        <w:t xml:space="preserve">2.0 </w:t>
      </w:r>
      <w:r>
        <w:t>для всех публичных веб-сайтов</w:t>
      </w:r>
      <w:r w:rsidRPr="003C5DB1">
        <w:t>;</w:t>
      </w:r>
    </w:p>
    <w:p w:rsidR="002450B6" w:rsidRPr="003C5DB1" w:rsidRDefault="002450B6" w:rsidP="002450B6">
      <w:pPr>
        <w:pStyle w:val="SingleTxtG"/>
      </w:pPr>
      <w:r>
        <w:tab/>
      </w:r>
      <w:r>
        <w:tab/>
      </w:r>
      <w:r w:rsidRPr="00C76F92">
        <w:t>d</w:t>
      </w:r>
      <w:r w:rsidRPr="003C5DB1">
        <w:t>)</w:t>
      </w:r>
      <w:r w:rsidRPr="003C5DB1">
        <w:tab/>
      </w:r>
      <w:r>
        <w:t xml:space="preserve">осуществления Директивы Европейского парламента и Совета Европейского союза № </w:t>
      </w:r>
      <w:r w:rsidRPr="003C5DB1">
        <w:t xml:space="preserve">2016/2102 </w:t>
      </w:r>
      <w:r>
        <w:t xml:space="preserve">от </w:t>
      </w:r>
      <w:r w:rsidRPr="003C5DB1">
        <w:t xml:space="preserve">26 </w:t>
      </w:r>
      <w:r>
        <w:t xml:space="preserve">октября </w:t>
      </w:r>
      <w:r w:rsidRPr="003C5DB1">
        <w:t>2016</w:t>
      </w:r>
      <w:r>
        <w:t xml:space="preserve"> года</w:t>
      </w:r>
      <w:r w:rsidRPr="003C5DB1">
        <w:t>.</w:t>
      </w:r>
    </w:p>
    <w:p w:rsidR="002450B6" w:rsidRPr="00F66F05" w:rsidRDefault="002450B6" w:rsidP="002450B6">
      <w:pPr>
        <w:pStyle w:val="H23G"/>
      </w:pPr>
      <w:r w:rsidRPr="003C5DB1">
        <w:tab/>
      </w:r>
      <w:r w:rsidRPr="003C5DB1">
        <w:tab/>
      </w:r>
      <w:r>
        <w:t>Уважение дома и семьи</w:t>
      </w:r>
      <w:r w:rsidRPr="00F66F05">
        <w:t xml:space="preserve"> (статья 23)</w:t>
      </w:r>
    </w:p>
    <w:p w:rsidR="002450B6" w:rsidRPr="00F66F05" w:rsidRDefault="002450B6" w:rsidP="002450B6">
      <w:pPr>
        <w:pStyle w:val="SingleTxtG"/>
      </w:pPr>
      <w:r w:rsidRPr="00F66F05">
        <w:t>17.</w:t>
      </w:r>
      <w:r w:rsidRPr="00F66F05">
        <w:tab/>
      </w:r>
      <w:r>
        <w:t>Просьба проинформировать Комитет о мерах, принятых в целях</w:t>
      </w:r>
      <w:r w:rsidRPr="00F66F05">
        <w:t>:</w:t>
      </w:r>
    </w:p>
    <w:p w:rsidR="002450B6" w:rsidRPr="00F66F05" w:rsidRDefault="002450B6" w:rsidP="002450B6">
      <w:pPr>
        <w:pStyle w:val="SingleTxtG"/>
      </w:pPr>
      <w:r>
        <w:tab/>
      </w:r>
      <w:r>
        <w:tab/>
      </w:r>
      <w:r w:rsidRPr="00C76F92">
        <w:t>a</w:t>
      </w:r>
      <w:r w:rsidRPr="00F66F05">
        <w:t>)</w:t>
      </w:r>
      <w:r w:rsidRPr="00F66F05">
        <w:tab/>
      </w:r>
      <w:r>
        <w:t>поддержки детей-инвалидов и их семей, в частности в форме предоставления информационных услуг и качественных вспомогательных услуг на дому и на уровне общины для предотвращения сокрытия, оставления, лишения ухода или сегрегации детей-инвалидов</w:t>
      </w:r>
      <w:r w:rsidRPr="00F66F05">
        <w:t xml:space="preserve">; </w:t>
      </w:r>
    </w:p>
    <w:p w:rsidR="002450B6" w:rsidRPr="00F66F05" w:rsidRDefault="002450B6" w:rsidP="002450B6">
      <w:pPr>
        <w:pStyle w:val="SingleTxtG"/>
      </w:pPr>
      <w:r>
        <w:tab/>
      </w:r>
      <w:r>
        <w:tab/>
      </w:r>
      <w:r w:rsidRPr="00C76F92">
        <w:t>b</w:t>
      </w:r>
      <w:r w:rsidRPr="00F66F05">
        <w:t>)</w:t>
      </w:r>
      <w:r w:rsidRPr="00F66F05">
        <w:tab/>
      </w:r>
      <w:r>
        <w:t>обеспечения того, чтобы родители-инвалиды получали надлежащую поддержку в выполнении ими своих обязанностей по воспитанию детей, в том числе доступную и инклюзивную поддержку со стороны местных общин</w:t>
      </w:r>
      <w:r w:rsidRPr="00F66F05">
        <w:t>.</w:t>
      </w:r>
    </w:p>
    <w:p w:rsidR="002450B6" w:rsidRPr="00212032" w:rsidRDefault="002450B6" w:rsidP="002450B6">
      <w:pPr>
        <w:pStyle w:val="H23G"/>
      </w:pPr>
      <w:r w:rsidRPr="00F66F05">
        <w:lastRenderedPageBreak/>
        <w:tab/>
      </w:r>
      <w:r w:rsidRPr="00F66F05">
        <w:tab/>
      </w:r>
      <w:r>
        <w:t>Образование</w:t>
      </w:r>
      <w:r w:rsidRPr="00212032">
        <w:t xml:space="preserve"> (статья 24)</w:t>
      </w:r>
    </w:p>
    <w:p w:rsidR="002450B6" w:rsidRPr="005446C1" w:rsidRDefault="002450B6" w:rsidP="002450B6">
      <w:pPr>
        <w:pStyle w:val="SingleTxtG"/>
      </w:pPr>
      <w:r w:rsidRPr="005446C1">
        <w:t>18.</w:t>
      </w:r>
      <w:r w:rsidRPr="005446C1">
        <w:tab/>
      </w:r>
      <w:proofErr w:type="gramStart"/>
      <w:r>
        <w:t>С</w:t>
      </w:r>
      <w:proofErr w:type="gramEnd"/>
      <w:r w:rsidRPr="005446C1">
        <w:t xml:space="preserve"> </w:t>
      </w:r>
      <w:r>
        <w:t>учетом</w:t>
      </w:r>
      <w:r w:rsidRPr="005446C1">
        <w:t xml:space="preserve"> </w:t>
      </w:r>
      <w:r>
        <w:t>замечания</w:t>
      </w:r>
      <w:r w:rsidRPr="005446C1">
        <w:t xml:space="preserve"> </w:t>
      </w:r>
      <w:r>
        <w:t>общего</w:t>
      </w:r>
      <w:r w:rsidRPr="005446C1">
        <w:t xml:space="preserve"> </w:t>
      </w:r>
      <w:r>
        <w:t>порядка</w:t>
      </w:r>
      <w:r w:rsidRPr="005446C1">
        <w:t xml:space="preserve"> № 4 (2016) </w:t>
      </w:r>
      <w:r>
        <w:t>Комитета о праве на инклюзивное образование просьба представить</w:t>
      </w:r>
      <w:r w:rsidRPr="005446C1">
        <w:t>:</w:t>
      </w:r>
    </w:p>
    <w:p w:rsidR="002450B6" w:rsidRPr="005446C1" w:rsidRDefault="002450B6" w:rsidP="002450B6">
      <w:pPr>
        <w:pStyle w:val="SingleTxtG"/>
      </w:pPr>
      <w:r>
        <w:tab/>
      </w:r>
      <w:r>
        <w:tab/>
      </w:r>
      <w:r w:rsidRPr="00C76F92">
        <w:t>a</w:t>
      </w:r>
      <w:r w:rsidRPr="005446C1">
        <w:t>)</w:t>
      </w:r>
      <w:r w:rsidRPr="005446C1">
        <w:tab/>
      </w:r>
      <w:r>
        <w:t>информацию о мерах по обеспечению права на инклюзивное образование для инвалидов, включая стратегии или планы действий по преобразованию специальных и сегрегационных условий в школах в инклюзивную образовательную среду с индивидуальной поддержкой и по приданию инклюзивного характера основной системе образования</w:t>
      </w:r>
      <w:r w:rsidRPr="005446C1">
        <w:t>;</w:t>
      </w:r>
    </w:p>
    <w:p w:rsidR="002450B6" w:rsidRPr="005446C1" w:rsidRDefault="002450B6" w:rsidP="002450B6">
      <w:pPr>
        <w:pStyle w:val="SingleTxtG"/>
      </w:pPr>
      <w:r>
        <w:tab/>
      </w:r>
      <w:r w:rsidRPr="005446C1">
        <w:tab/>
      </w:r>
      <w:r w:rsidRPr="00C76F92">
        <w:t>b</w:t>
      </w:r>
      <w:r w:rsidRPr="005446C1">
        <w:t>)</w:t>
      </w:r>
      <w:r w:rsidRPr="005446C1">
        <w:tab/>
      </w:r>
      <w:r>
        <w:t>дезагрегированные по типу инвалидности, полу и возрасту данные об учащихся-инвалидах, инвалидах, обучающихся в специализированных школах, и данные об инвалидах, обучающихся на дому</w:t>
      </w:r>
      <w:r w:rsidRPr="005446C1">
        <w:t xml:space="preserve">; </w:t>
      </w:r>
    </w:p>
    <w:p w:rsidR="002450B6" w:rsidRPr="005446C1" w:rsidRDefault="002450B6" w:rsidP="002450B6">
      <w:pPr>
        <w:pStyle w:val="SingleTxtG"/>
      </w:pPr>
      <w:r>
        <w:tab/>
      </w:r>
      <w:r>
        <w:tab/>
      </w:r>
      <w:r w:rsidRPr="00C76F92">
        <w:t>c</w:t>
      </w:r>
      <w:r w:rsidRPr="005446C1">
        <w:t>)</w:t>
      </w:r>
      <w:r w:rsidRPr="005446C1">
        <w:tab/>
      </w:r>
      <w:r>
        <w:t>дезагрегированные по типу инвалидности, полу и возрасту данные об инвалидах, проходящих обучение в рамках основной системы образования всех ступеней, включая профессионально-техническое и высшее образование</w:t>
      </w:r>
      <w:r w:rsidRPr="005446C1">
        <w:t>.</w:t>
      </w:r>
    </w:p>
    <w:p w:rsidR="002450B6" w:rsidRPr="005446C1" w:rsidRDefault="002450B6" w:rsidP="002450B6">
      <w:pPr>
        <w:pStyle w:val="H23G"/>
      </w:pPr>
      <w:r w:rsidRPr="005446C1">
        <w:tab/>
      </w:r>
      <w:r w:rsidRPr="005446C1">
        <w:tab/>
      </w:r>
      <w:r>
        <w:t xml:space="preserve">Здоровье </w:t>
      </w:r>
      <w:r w:rsidRPr="005446C1">
        <w:t>(статья 25)</w:t>
      </w:r>
    </w:p>
    <w:p w:rsidR="002450B6" w:rsidRPr="005446C1" w:rsidRDefault="002450B6" w:rsidP="002450B6">
      <w:pPr>
        <w:pStyle w:val="SingleTxtG"/>
      </w:pPr>
      <w:r w:rsidRPr="005446C1">
        <w:t>19.</w:t>
      </w:r>
      <w:r w:rsidRPr="005446C1">
        <w:tab/>
      </w:r>
      <w:r>
        <w:t>Просьба представить информацию о</w:t>
      </w:r>
      <w:r w:rsidRPr="005446C1">
        <w:t>:</w:t>
      </w:r>
    </w:p>
    <w:p w:rsidR="002450B6" w:rsidRPr="005446C1" w:rsidRDefault="002450B6" w:rsidP="002450B6">
      <w:pPr>
        <w:pStyle w:val="SingleTxtG"/>
      </w:pPr>
      <w:r>
        <w:tab/>
      </w:r>
      <w:r>
        <w:tab/>
      </w:r>
      <w:r w:rsidRPr="00C76F92">
        <w:t>a</w:t>
      </w:r>
      <w:r w:rsidRPr="005446C1">
        <w:t>)</w:t>
      </w:r>
      <w:r w:rsidRPr="005446C1">
        <w:tab/>
      </w:r>
      <w:r>
        <w:t>политике и мерах, принятых с целью обеспечения того, чтобы все инвалиды имели доступ на равной основе с другими к национальной системе здравоохранения</w:t>
      </w:r>
      <w:r w:rsidRPr="005446C1">
        <w:t>;</w:t>
      </w:r>
    </w:p>
    <w:p w:rsidR="002450B6" w:rsidRPr="005446C1" w:rsidRDefault="002450B6" w:rsidP="002450B6">
      <w:pPr>
        <w:pStyle w:val="SingleTxtG"/>
      </w:pPr>
      <w:r>
        <w:tab/>
      </w:r>
      <w:r>
        <w:tab/>
      </w:r>
      <w:r w:rsidRPr="00C76F92">
        <w:t>b</w:t>
      </w:r>
      <w:r w:rsidRPr="005446C1">
        <w:t>)</w:t>
      </w:r>
      <w:r w:rsidRPr="005446C1">
        <w:tab/>
      </w:r>
      <w:r>
        <w:t>мерах, принятых с целью обеспече</w:t>
      </w:r>
      <w:r w:rsidR="006F7565">
        <w:t>ния того, чтобы все инвалиды, в </w:t>
      </w:r>
      <w:r>
        <w:t>частности женщины-инвалиды и девочки-инвалиды, имели доступ к полному набору медицинских и реабилитационных услуг в своих общинах, в том числе в малых муниципалитетах</w:t>
      </w:r>
      <w:r w:rsidRPr="005446C1">
        <w:t>;</w:t>
      </w:r>
    </w:p>
    <w:p w:rsidR="002450B6" w:rsidRPr="005446C1" w:rsidRDefault="002450B6" w:rsidP="002450B6">
      <w:pPr>
        <w:pStyle w:val="SingleTxtG"/>
      </w:pPr>
      <w:r>
        <w:tab/>
      </w:r>
      <w:r>
        <w:tab/>
      </w:r>
      <w:r w:rsidRPr="00C76F92">
        <w:t>c</w:t>
      </w:r>
      <w:r w:rsidRPr="005446C1">
        <w:t>)</w:t>
      </w:r>
      <w:r w:rsidRPr="005446C1">
        <w:tab/>
      </w:r>
      <w:r>
        <w:t>законодательных и других мерах, принятых с целью обеспечения того, чтобы все услуги по линии здравоохранения и лечения, в частности услуги по охране социального и репродуктивного здоровья, предоставлялись инвалидам на основе их свободно выраженного и информированного согласия</w:t>
      </w:r>
      <w:r w:rsidRPr="005446C1">
        <w:t>.</w:t>
      </w:r>
    </w:p>
    <w:p w:rsidR="002450B6" w:rsidRPr="005446C1" w:rsidRDefault="002450B6" w:rsidP="002450B6">
      <w:pPr>
        <w:pStyle w:val="H23G"/>
      </w:pPr>
      <w:r w:rsidRPr="005446C1">
        <w:tab/>
      </w:r>
      <w:r w:rsidRPr="005446C1">
        <w:tab/>
      </w:r>
      <w:r>
        <w:t xml:space="preserve">Труд и занятость </w:t>
      </w:r>
      <w:r w:rsidRPr="005446C1">
        <w:t xml:space="preserve">(статья 27) </w:t>
      </w:r>
    </w:p>
    <w:p w:rsidR="002450B6" w:rsidRPr="005446C1" w:rsidRDefault="002450B6" w:rsidP="002450B6">
      <w:pPr>
        <w:pStyle w:val="SingleTxtG"/>
      </w:pPr>
      <w:r w:rsidRPr="005446C1">
        <w:t>20.</w:t>
      </w:r>
      <w:r w:rsidRPr="005446C1">
        <w:tab/>
      </w:r>
      <w:r>
        <w:t>Просьба представить обновленную информацию о</w:t>
      </w:r>
      <w:r w:rsidRPr="005446C1">
        <w:t>:</w:t>
      </w:r>
    </w:p>
    <w:p w:rsidR="002450B6" w:rsidRPr="005446C1" w:rsidRDefault="002450B6" w:rsidP="002450B6">
      <w:pPr>
        <w:pStyle w:val="SingleTxtG"/>
      </w:pPr>
      <w:r>
        <w:tab/>
      </w:r>
      <w:r>
        <w:tab/>
      </w:r>
      <w:r w:rsidRPr="00C76F92">
        <w:t>a</w:t>
      </w:r>
      <w:r w:rsidRPr="005446C1">
        <w:t>)</w:t>
      </w:r>
      <w:r w:rsidRPr="005446C1">
        <w:tab/>
      </w:r>
      <w:r>
        <w:t>воздействии мер, в том числе позитивных мер, направленных на поощрение трудоустройства инвалидов на открытом рынке труда в частном секторе. Просьба представить также дезагрегированные по типу инвалидности и полу данные об инвалидах, работающих по найму на открытом рынке труда и имеющих защищенную занятость</w:t>
      </w:r>
      <w:r w:rsidRPr="005446C1">
        <w:t>;</w:t>
      </w:r>
    </w:p>
    <w:p w:rsidR="002450B6" w:rsidRPr="005446C1" w:rsidRDefault="002450B6" w:rsidP="002450B6">
      <w:pPr>
        <w:pStyle w:val="SingleTxtG"/>
      </w:pPr>
      <w:r>
        <w:tab/>
      </w:r>
      <w:r>
        <w:tab/>
      </w:r>
      <w:r w:rsidRPr="00C76F92">
        <w:t>b</w:t>
      </w:r>
      <w:r w:rsidRPr="005446C1">
        <w:t>)</w:t>
      </w:r>
      <w:r w:rsidRPr="005446C1">
        <w:tab/>
      </w:r>
      <w:r>
        <w:t>существующих положениях и стимулах, гарантирующих разумное приспособление для инвалидов, с тем чтобы они имели возможность работать на открытом рынке труда</w:t>
      </w:r>
      <w:r w:rsidRPr="005446C1">
        <w:t>.</w:t>
      </w:r>
    </w:p>
    <w:p w:rsidR="002450B6" w:rsidRPr="005446C1" w:rsidRDefault="002450B6" w:rsidP="002450B6">
      <w:pPr>
        <w:pStyle w:val="H23G"/>
      </w:pPr>
      <w:r w:rsidRPr="005446C1">
        <w:tab/>
      </w:r>
      <w:r w:rsidRPr="005446C1">
        <w:tab/>
      </w:r>
      <w:r>
        <w:t xml:space="preserve">Достаточный жизненный уровень и социальная защита </w:t>
      </w:r>
      <w:r w:rsidRPr="005446C1">
        <w:t xml:space="preserve">(статья 28) </w:t>
      </w:r>
    </w:p>
    <w:p w:rsidR="002450B6" w:rsidRPr="005446C1" w:rsidRDefault="002450B6" w:rsidP="002450B6">
      <w:pPr>
        <w:pStyle w:val="SingleTxtG"/>
      </w:pPr>
      <w:r w:rsidRPr="005446C1">
        <w:t>21.</w:t>
      </w:r>
      <w:r w:rsidRPr="005446C1">
        <w:tab/>
      </w:r>
      <w:r>
        <w:t>Просьба представить обновленную информацию о</w:t>
      </w:r>
      <w:r w:rsidRPr="005446C1">
        <w:t>:</w:t>
      </w:r>
    </w:p>
    <w:p w:rsidR="002450B6" w:rsidRPr="005446C1" w:rsidRDefault="002450B6" w:rsidP="002450B6">
      <w:pPr>
        <w:pStyle w:val="SingleTxtG"/>
      </w:pPr>
      <w:r w:rsidRPr="005446C1">
        <w:tab/>
      </w:r>
      <w:r>
        <w:tab/>
      </w:r>
      <w:r w:rsidRPr="00C76F92">
        <w:t>a</w:t>
      </w:r>
      <w:r w:rsidRPr="005446C1">
        <w:t>)</w:t>
      </w:r>
      <w:r w:rsidRPr="005446C1">
        <w:tab/>
      </w:r>
      <w:r>
        <w:t>показателях нищеты среди инвалидов п</w:t>
      </w:r>
      <w:r w:rsidR="006F7565">
        <w:t>о сравнению с другими лицами, а </w:t>
      </w:r>
      <w:r>
        <w:t>также о мерах, принятых для обеспечения того, чтобы проблемы инвалидности учитывались в стратегиях сокращения масштабов нищеты, включая конкретные меры в интересах инвалидов, в частности женщин и пожилых лиц из числа инвалидов</w:t>
      </w:r>
      <w:r w:rsidRPr="005446C1">
        <w:t>;</w:t>
      </w:r>
    </w:p>
    <w:p w:rsidR="002450B6" w:rsidRPr="001539C4" w:rsidRDefault="002450B6" w:rsidP="002450B6">
      <w:pPr>
        <w:pStyle w:val="SingleTxtG"/>
      </w:pPr>
      <w:r>
        <w:tab/>
      </w:r>
      <w:r>
        <w:tab/>
      </w:r>
      <w:r w:rsidRPr="00C76F92">
        <w:t>b</w:t>
      </w:r>
      <w:r w:rsidRPr="001539C4">
        <w:t>)</w:t>
      </w:r>
      <w:r w:rsidRPr="001539C4">
        <w:tab/>
      </w:r>
      <w:r>
        <w:t>принятых мерах по обеспечению доступа инвалидов к государственным жилищным и транспортным программам, в частности в сельских районах, в том числе посредством соблюдения в рамках госзаказов стандартных требований в отношении доступности и соблюдения принципов универсального дизайна</w:t>
      </w:r>
      <w:r w:rsidRPr="001539C4">
        <w:t>.</w:t>
      </w:r>
    </w:p>
    <w:p w:rsidR="002450B6" w:rsidRPr="001539C4" w:rsidRDefault="002450B6" w:rsidP="002450B6">
      <w:pPr>
        <w:pStyle w:val="H23G"/>
      </w:pPr>
      <w:r w:rsidRPr="001539C4">
        <w:lastRenderedPageBreak/>
        <w:tab/>
      </w:r>
      <w:r w:rsidRPr="001539C4">
        <w:tab/>
      </w:r>
      <w:r>
        <w:t xml:space="preserve">Участие в политической и общественной жизни </w:t>
      </w:r>
      <w:r w:rsidRPr="001539C4">
        <w:t>(статья 29)</w:t>
      </w:r>
    </w:p>
    <w:p w:rsidR="002450B6" w:rsidRPr="001539C4" w:rsidRDefault="002450B6" w:rsidP="002450B6">
      <w:pPr>
        <w:pStyle w:val="SingleTxtG"/>
      </w:pPr>
      <w:r w:rsidRPr="001539C4">
        <w:t>22.</w:t>
      </w:r>
      <w:r w:rsidRPr="001539C4">
        <w:tab/>
      </w:r>
      <w:r>
        <w:t>Просьба представить Комитету информацию о мерах, принятых в целях</w:t>
      </w:r>
      <w:r w:rsidRPr="001539C4">
        <w:t>:</w:t>
      </w:r>
    </w:p>
    <w:p w:rsidR="002450B6" w:rsidRPr="001539C4" w:rsidRDefault="002450B6" w:rsidP="002450B6">
      <w:pPr>
        <w:pStyle w:val="SingleTxtG"/>
      </w:pPr>
      <w:r>
        <w:tab/>
      </w:r>
      <w:r w:rsidRPr="001539C4">
        <w:tab/>
      </w:r>
      <w:r w:rsidRPr="00C76F92">
        <w:t>a</w:t>
      </w:r>
      <w:r w:rsidRPr="001539C4">
        <w:t>)</w:t>
      </w:r>
      <w:r w:rsidRPr="001539C4">
        <w:tab/>
      </w:r>
      <w:r>
        <w:t>обеспечения права голоса для всех инвалидов, в частности для лиц с психосоциальными или умственными расстройствами</w:t>
      </w:r>
      <w:r w:rsidRPr="001539C4">
        <w:t>;</w:t>
      </w:r>
    </w:p>
    <w:p w:rsidR="002450B6" w:rsidRPr="001539C4" w:rsidRDefault="002450B6" w:rsidP="002450B6">
      <w:pPr>
        <w:pStyle w:val="SingleTxtG"/>
      </w:pPr>
      <w:r>
        <w:tab/>
      </w:r>
      <w:r w:rsidRPr="001539C4">
        <w:tab/>
      </w:r>
      <w:r w:rsidRPr="00C76F92">
        <w:t>b</w:t>
      </w:r>
      <w:r w:rsidRPr="001539C4">
        <w:t>)</w:t>
      </w:r>
      <w:r w:rsidRPr="001539C4">
        <w:tab/>
      </w:r>
      <w:r>
        <w:t>обеспечения полной доступности условий для голосования, а также соответствующих процедур, оборудования и материалов</w:t>
      </w:r>
      <w:r w:rsidRPr="001539C4">
        <w:t>;</w:t>
      </w:r>
    </w:p>
    <w:p w:rsidR="002450B6" w:rsidRPr="001539C4" w:rsidRDefault="002450B6" w:rsidP="002450B6">
      <w:pPr>
        <w:pStyle w:val="SingleTxtG"/>
      </w:pPr>
      <w:r w:rsidRPr="001539C4">
        <w:tab/>
      </w:r>
      <w:r>
        <w:tab/>
      </w:r>
      <w:r w:rsidRPr="00C76F92">
        <w:t>c</w:t>
      </w:r>
      <w:r w:rsidRPr="001539C4">
        <w:t>)</w:t>
      </w:r>
      <w:r w:rsidRPr="001539C4">
        <w:tab/>
      </w:r>
      <w:r>
        <w:t>принятия мер в интересах инвалидов, в ч</w:t>
      </w:r>
      <w:r w:rsidR="006F7565">
        <w:t>астности женщин-инвалидов, с </w:t>
      </w:r>
      <w:r>
        <w:t>тем чтобы они могли выдвигать свои кандидатуры на выборах, избираться и эффективно занимать соответствующие должности и выполнять государственные функции на всех уровнях управления</w:t>
      </w:r>
      <w:r w:rsidRPr="001539C4">
        <w:t>.</w:t>
      </w:r>
    </w:p>
    <w:p w:rsidR="002450B6" w:rsidRPr="001539C4" w:rsidRDefault="002450B6" w:rsidP="002450B6">
      <w:pPr>
        <w:pStyle w:val="H1G"/>
      </w:pPr>
      <w:r w:rsidRPr="001539C4">
        <w:tab/>
      </w:r>
      <w:r w:rsidRPr="00C76F92">
        <w:t>C</w:t>
      </w:r>
      <w:r w:rsidRPr="001539C4">
        <w:t>.</w:t>
      </w:r>
      <w:r w:rsidRPr="001539C4">
        <w:tab/>
      </w:r>
      <w:r>
        <w:t xml:space="preserve">Конкретные обязательства </w:t>
      </w:r>
      <w:r w:rsidRPr="001539C4">
        <w:t>(статьи 31–33)</w:t>
      </w:r>
    </w:p>
    <w:p w:rsidR="002450B6" w:rsidRPr="001539C4" w:rsidRDefault="002450B6" w:rsidP="002450B6">
      <w:pPr>
        <w:pStyle w:val="H23G"/>
      </w:pPr>
      <w:r w:rsidRPr="001539C4">
        <w:tab/>
      </w:r>
      <w:r w:rsidRPr="001539C4">
        <w:tab/>
      </w:r>
      <w:r>
        <w:t>Статистика и сбор данных</w:t>
      </w:r>
      <w:r w:rsidRPr="001539C4">
        <w:t xml:space="preserve"> (статья 31)</w:t>
      </w:r>
    </w:p>
    <w:p w:rsidR="002450B6" w:rsidRPr="001539C4" w:rsidRDefault="002450B6" w:rsidP="002450B6">
      <w:pPr>
        <w:pStyle w:val="SingleTxtG"/>
      </w:pPr>
      <w:r w:rsidRPr="001539C4">
        <w:t>23.</w:t>
      </w:r>
      <w:r w:rsidRPr="001539C4">
        <w:tab/>
      </w:r>
      <w:r>
        <w:t xml:space="preserve">Просьба представить Комитету обновленную информацию о мерах, принятых в целях разработки инструментов сбора данных в соответствии с правозащитной моделью инвалидности при </w:t>
      </w:r>
      <w:proofErr w:type="spellStart"/>
      <w:r>
        <w:t>уделении</w:t>
      </w:r>
      <w:proofErr w:type="spellEnd"/>
      <w:r>
        <w:t xml:space="preserve"> особого внимания барьерам, препятствующим прямому и эффективному участию инвалидов в жизни общества наравне с другими лицами</w:t>
      </w:r>
      <w:r w:rsidRPr="001539C4">
        <w:t>.</w:t>
      </w:r>
    </w:p>
    <w:p w:rsidR="002450B6" w:rsidRPr="001539C4" w:rsidRDefault="002450B6" w:rsidP="002450B6">
      <w:pPr>
        <w:pStyle w:val="H23G"/>
      </w:pPr>
      <w:r w:rsidRPr="001539C4">
        <w:tab/>
      </w:r>
      <w:r w:rsidRPr="001539C4">
        <w:tab/>
      </w:r>
      <w:r>
        <w:t xml:space="preserve">Национальное осуществление и мониторинг </w:t>
      </w:r>
      <w:r w:rsidRPr="001539C4">
        <w:t>(статья 33)</w:t>
      </w:r>
    </w:p>
    <w:p w:rsidR="002450B6" w:rsidRPr="001539C4" w:rsidRDefault="002450B6" w:rsidP="002450B6">
      <w:pPr>
        <w:pStyle w:val="SingleTxtG"/>
      </w:pPr>
      <w:r w:rsidRPr="001539C4">
        <w:t>24.</w:t>
      </w:r>
      <w:r w:rsidRPr="001539C4">
        <w:tab/>
      </w:r>
      <w:r>
        <w:t>Просьба представить обновленную информацию о</w:t>
      </w:r>
      <w:r w:rsidRPr="001539C4">
        <w:t>:</w:t>
      </w:r>
    </w:p>
    <w:p w:rsidR="002450B6" w:rsidRPr="001539C4" w:rsidRDefault="002450B6" w:rsidP="002450B6">
      <w:pPr>
        <w:pStyle w:val="SingleTxtG"/>
      </w:pPr>
      <w:r>
        <w:tab/>
      </w:r>
      <w:r w:rsidRPr="001539C4">
        <w:tab/>
      </w:r>
      <w:r w:rsidRPr="00C76F92">
        <w:t>a</w:t>
      </w:r>
      <w:r w:rsidRPr="001539C4">
        <w:t>)</w:t>
      </w:r>
      <w:r w:rsidRPr="001539C4">
        <w:tab/>
      </w:r>
      <w:r>
        <w:t>мандате и возможностях Министерства социальных дел в качестве назначенного координатора осуществления Конвенции в области обеспечения выполнения положений Конвенции во всех секторах и сферах жизни</w:t>
      </w:r>
      <w:r w:rsidRPr="001539C4">
        <w:t>;</w:t>
      </w:r>
    </w:p>
    <w:p w:rsidR="002450B6" w:rsidRPr="001539C4" w:rsidRDefault="002450B6" w:rsidP="002450B6">
      <w:pPr>
        <w:pStyle w:val="SingleTxtG"/>
      </w:pPr>
      <w:r>
        <w:tab/>
      </w:r>
      <w:r w:rsidRPr="001539C4">
        <w:tab/>
      </w:r>
      <w:r w:rsidRPr="00C76F92">
        <w:t>b</w:t>
      </w:r>
      <w:r w:rsidRPr="001539C4">
        <w:t>)</w:t>
      </w:r>
      <w:r w:rsidRPr="001539C4">
        <w:tab/>
      </w:r>
      <w:r>
        <w:t>способности Канцлера юстици</w:t>
      </w:r>
      <w:bookmarkStart w:id="0" w:name="_GoBack"/>
      <w:bookmarkEnd w:id="0"/>
      <w:r>
        <w:t>и действовать в качестве независимого и эффективного механизма мониторинга осуществления Конвенции и о бюджетных средствах, выделяемых с этой целью</w:t>
      </w:r>
      <w:r w:rsidRPr="001539C4">
        <w:t>;</w:t>
      </w:r>
    </w:p>
    <w:p w:rsidR="00381C24" w:rsidRPr="002450B6" w:rsidRDefault="002450B6" w:rsidP="002450B6">
      <w:pPr>
        <w:pStyle w:val="SingleTxtG"/>
      </w:pPr>
      <w:r>
        <w:tab/>
      </w:r>
      <w:r w:rsidRPr="001539C4">
        <w:tab/>
      </w:r>
      <w:r w:rsidRPr="00C76F92">
        <w:t>c</w:t>
      </w:r>
      <w:r w:rsidRPr="001539C4">
        <w:t>)</w:t>
      </w:r>
      <w:r w:rsidRPr="001539C4">
        <w:tab/>
      </w:r>
      <w:r>
        <w:t>действующих механизмах и принятых мерах, включая конкретные бюджетные ассигнования, которые призваны обеспечить всестороннее участие гражданского общества, в частности инвалидов и п</w:t>
      </w:r>
      <w:r w:rsidR="006F7565">
        <w:t>редставляющих их организаций, в </w:t>
      </w:r>
      <w:r>
        <w:t>процессе мониторинга осуществления Конвенции</w:t>
      </w:r>
      <w:r w:rsidRPr="001539C4">
        <w:t>.</w:t>
      </w:r>
    </w:p>
    <w:p w:rsidR="00C92F47" w:rsidRPr="002450B6" w:rsidRDefault="002450B6" w:rsidP="002450B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92F47" w:rsidRPr="002450B6" w:rsidSect="00C92F4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ABE" w:rsidRPr="00A312BC" w:rsidRDefault="004E5ABE" w:rsidP="00A312BC"/>
  </w:endnote>
  <w:endnote w:type="continuationSeparator" w:id="0">
    <w:p w:rsidR="004E5ABE" w:rsidRPr="00A312BC" w:rsidRDefault="004E5AB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47" w:rsidRPr="00C92F47" w:rsidRDefault="00C92F47">
    <w:pPr>
      <w:pStyle w:val="a8"/>
    </w:pPr>
    <w:r w:rsidRPr="00C92F47">
      <w:rPr>
        <w:b/>
        <w:sz w:val="18"/>
      </w:rPr>
      <w:fldChar w:fldCharType="begin"/>
    </w:r>
    <w:r w:rsidRPr="00C92F47">
      <w:rPr>
        <w:b/>
        <w:sz w:val="18"/>
      </w:rPr>
      <w:instrText xml:space="preserve"> PAGE  \* MERGEFORMAT </w:instrText>
    </w:r>
    <w:r w:rsidRPr="00C92F47">
      <w:rPr>
        <w:b/>
        <w:sz w:val="18"/>
      </w:rPr>
      <w:fldChar w:fldCharType="separate"/>
    </w:r>
    <w:r w:rsidR="00CD2A65">
      <w:rPr>
        <w:b/>
        <w:noProof/>
        <w:sz w:val="18"/>
      </w:rPr>
      <w:t>6</w:t>
    </w:r>
    <w:r w:rsidRPr="00C92F47">
      <w:rPr>
        <w:b/>
        <w:sz w:val="18"/>
      </w:rPr>
      <w:fldChar w:fldCharType="end"/>
    </w:r>
    <w:r>
      <w:rPr>
        <w:b/>
        <w:sz w:val="18"/>
      </w:rPr>
      <w:tab/>
    </w:r>
    <w:r>
      <w:t>GE.19-07727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47" w:rsidRPr="00C92F47" w:rsidRDefault="00C92F47" w:rsidP="00C92F47">
    <w:pPr>
      <w:pStyle w:val="a8"/>
      <w:tabs>
        <w:tab w:val="clear" w:pos="9639"/>
        <w:tab w:val="right" w:pos="9638"/>
      </w:tabs>
      <w:rPr>
        <w:b/>
        <w:sz w:val="18"/>
      </w:rPr>
    </w:pPr>
    <w:r>
      <w:t>GE.19-07727</w:t>
    </w:r>
    <w:r>
      <w:tab/>
    </w:r>
    <w:r w:rsidRPr="00C92F47">
      <w:rPr>
        <w:b/>
        <w:sz w:val="18"/>
      </w:rPr>
      <w:fldChar w:fldCharType="begin"/>
    </w:r>
    <w:r w:rsidRPr="00C92F47">
      <w:rPr>
        <w:b/>
        <w:sz w:val="18"/>
      </w:rPr>
      <w:instrText xml:space="preserve"> PAGE  \* MERGEFORMAT </w:instrText>
    </w:r>
    <w:r w:rsidRPr="00C92F47">
      <w:rPr>
        <w:b/>
        <w:sz w:val="18"/>
      </w:rPr>
      <w:fldChar w:fldCharType="separate"/>
    </w:r>
    <w:r w:rsidR="00CD2A65">
      <w:rPr>
        <w:b/>
        <w:noProof/>
        <w:sz w:val="18"/>
      </w:rPr>
      <w:t>5</w:t>
    </w:r>
    <w:r w:rsidRPr="00C92F4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C92F47" w:rsidRDefault="00C92F47" w:rsidP="00C92F47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07727  (</w:t>
    </w:r>
    <w:proofErr w:type="gramEnd"/>
    <w:r>
      <w:t>R)</w:t>
    </w:r>
    <w:r w:rsidR="00D02705">
      <w:rPr>
        <w:lang w:val="en-US"/>
      </w:rPr>
      <w:t xml:space="preserve">  140619  170619</w:t>
    </w:r>
    <w:r>
      <w:br/>
    </w:r>
    <w:r w:rsidRPr="00C92F47">
      <w:rPr>
        <w:rFonts w:ascii="C39T30Lfz" w:hAnsi="C39T30Lfz"/>
        <w:kern w:val="14"/>
        <w:sz w:val="56"/>
      </w:rPr>
      <w:t></w:t>
    </w:r>
    <w:r w:rsidRPr="00C92F47">
      <w:rPr>
        <w:rFonts w:ascii="C39T30Lfz" w:hAnsi="C39T30Lfz"/>
        <w:kern w:val="14"/>
        <w:sz w:val="56"/>
      </w:rPr>
      <w:t></w:t>
    </w:r>
    <w:r w:rsidRPr="00C92F47">
      <w:rPr>
        <w:rFonts w:ascii="C39T30Lfz" w:hAnsi="C39T30Lfz"/>
        <w:kern w:val="14"/>
        <w:sz w:val="56"/>
      </w:rPr>
      <w:t></w:t>
    </w:r>
    <w:r w:rsidRPr="00C92F47">
      <w:rPr>
        <w:rFonts w:ascii="C39T30Lfz" w:hAnsi="C39T30Lfz"/>
        <w:kern w:val="14"/>
        <w:sz w:val="56"/>
      </w:rPr>
      <w:t></w:t>
    </w:r>
    <w:r w:rsidRPr="00C92F47">
      <w:rPr>
        <w:rFonts w:ascii="C39T30Lfz" w:hAnsi="C39T30Lfz"/>
        <w:kern w:val="14"/>
        <w:sz w:val="56"/>
      </w:rPr>
      <w:t></w:t>
    </w:r>
    <w:r w:rsidRPr="00C92F47">
      <w:rPr>
        <w:rFonts w:ascii="C39T30Lfz" w:hAnsi="C39T30Lfz"/>
        <w:kern w:val="14"/>
        <w:sz w:val="56"/>
      </w:rPr>
      <w:t></w:t>
    </w:r>
    <w:r w:rsidRPr="00C92F47">
      <w:rPr>
        <w:rFonts w:ascii="C39T30Lfz" w:hAnsi="C39T30Lfz"/>
        <w:kern w:val="14"/>
        <w:sz w:val="56"/>
      </w:rPr>
      <w:t></w:t>
    </w:r>
    <w:r w:rsidRPr="00C92F47">
      <w:rPr>
        <w:rFonts w:ascii="C39T30Lfz" w:hAnsi="C39T30Lfz"/>
        <w:kern w:val="14"/>
        <w:sz w:val="56"/>
      </w:rPr>
      <w:t></w:t>
    </w:r>
    <w:r w:rsidRPr="00C92F47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EST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EST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ABE" w:rsidRPr="001075E9" w:rsidRDefault="004E5AB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E5ABE" w:rsidRDefault="004E5AB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450B6" w:rsidRPr="00212032" w:rsidRDefault="002450B6" w:rsidP="002450B6">
      <w:pPr>
        <w:pStyle w:val="ad"/>
      </w:pPr>
      <w:r w:rsidRPr="002450B6">
        <w:rPr>
          <w:rStyle w:val="aa"/>
          <w:vertAlign w:val="baseline"/>
        </w:rPr>
        <w:tab/>
      </w:r>
      <w:r w:rsidRPr="002450B6">
        <w:rPr>
          <w:rStyle w:val="aa"/>
          <w:sz w:val="20"/>
          <w:vertAlign w:val="baseline"/>
        </w:rPr>
        <w:t>*</w:t>
      </w:r>
      <w:r w:rsidRPr="002450B6">
        <w:rPr>
          <w:rStyle w:val="aa"/>
          <w:sz w:val="20"/>
          <w:vertAlign w:val="baseline"/>
        </w:rPr>
        <w:tab/>
      </w:r>
      <w:r>
        <w:t xml:space="preserve">Принят </w:t>
      </w:r>
      <w:proofErr w:type="spellStart"/>
      <w:r>
        <w:t>предсессионной</w:t>
      </w:r>
      <w:proofErr w:type="spellEnd"/>
      <w:r>
        <w:t xml:space="preserve"> рабочей группой на ее одиннадцатой сессии </w:t>
      </w:r>
      <w:r w:rsidRPr="00212032">
        <w:t xml:space="preserve">(8–11 </w:t>
      </w:r>
      <w:r>
        <w:t xml:space="preserve">апреля </w:t>
      </w:r>
      <w:r w:rsidRPr="00212032">
        <w:t>2019</w:t>
      </w:r>
      <w:r>
        <w:t xml:space="preserve"> года</w:t>
      </w:r>
      <w:r w:rsidRPr="00212032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47" w:rsidRPr="00C92F47" w:rsidRDefault="00C92F47">
    <w:pPr>
      <w:pStyle w:val="a5"/>
    </w:pPr>
    <w:fldSimple w:instr=" TITLE  \* MERGEFORMAT ">
      <w:r w:rsidR="00CD2A65">
        <w:t>CRPD/C/EST/Q/1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47" w:rsidRPr="00C92F47" w:rsidRDefault="00C92F47" w:rsidP="00C92F47">
    <w:pPr>
      <w:pStyle w:val="a5"/>
      <w:jc w:val="right"/>
    </w:pPr>
    <w:fldSimple w:instr=" TITLE  \* MERGEFORMAT ">
      <w:r w:rsidR="00CD2A65">
        <w:t>CRPD/C/EST/Q/1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ABE"/>
    <w:rsid w:val="00011089"/>
    <w:rsid w:val="00016773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450B6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4E5ABE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6F7565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86696"/>
    <w:rsid w:val="00C92939"/>
    <w:rsid w:val="00C92F47"/>
    <w:rsid w:val="00CA1679"/>
    <w:rsid w:val="00CB151C"/>
    <w:rsid w:val="00CD2A65"/>
    <w:rsid w:val="00CE5A1A"/>
    <w:rsid w:val="00CF55F6"/>
    <w:rsid w:val="00D02705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E7B505C"/>
  <w15:docId w15:val="{F032828D-297F-4318-9874-1FB5C4938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2450B6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8EB0B-4351-4C54-9319-1EB4977C6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7</Pages>
  <Words>2231</Words>
  <Characters>15252</Characters>
  <Application>Microsoft Office Word</Application>
  <DocSecurity>0</DocSecurity>
  <Lines>302</Lines>
  <Paragraphs>119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CRPD/C/EST/Q/1</vt:lpstr>
      <vt:lpstr>A/</vt:lpstr>
      <vt:lpstr>A/</vt:lpstr>
    </vt:vector>
  </TitlesOfParts>
  <Company>DCM</Company>
  <LinksUpToDate>false</LinksUpToDate>
  <CharactersWithSpaces>17549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CRPD/C/EST/Q/1</dc:title>
  <dc:subject/>
  <dc:creator>Marina KOROTKOVA</dc:creator>
  <cp:keywords/>
  <cp:lastModifiedBy>Marina Korotkova</cp:lastModifiedBy>
  <cp:revision>3</cp:revision>
  <cp:lastPrinted>2019-06-17T06:19:00Z</cp:lastPrinted>
  <dcterms:created xsi:type="dcterms:W3CDTF">2019-06-17T06:19:00Z</dcterms:created>
  <dcterms:modified xsi:type="dcterms:W3CDTF">2019-06-17T06:22:00Z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