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E0628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E06285" w:rsidRDefault="00E06285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CRC</w:t>
            </w:r>
            <w:r w:rsidRPr="00DA36A7">
              <w:rPr>
                <w:sz w:val="20"/>
              </w:rPr>
              <w:t>/</w:t>
            </w:r>
            <w:r w:rsidR="00C44EF6" w:rsidRPr="00C44EF6">
              <w:rPr>
                <w:sz w:val="20"/>
              </w:rPr>
              <w:t>SP/41</w:t>
            </w:r>
          </w:p>
        </w:tc>
      </w:tr>
      <w:tr w:rsidR="00E062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</w:p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06285" w:rsidRDefault="00E06285">
            <w:pPr>
              <w:spacing w:before="160" w:line="240" w:lineRule="auto"/>
              <w:rPr>
                <w:rFonts w:eastAsia="SimHei" w:hint="eastAsia"/>
                <w:spacing w:val="20"/>
                <w:sz w:val="36"/>
                <w:szCs w:val="36"/>
              </w:rPr>
            </w:pPr>
            <w:r>
              <w:rPr>
                <w:rFonts w:eastAsia="SimHei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Pr="00DA36A7" w:rsidRDefault="00E06285" w:rsidP="00DA36A7">
            <w:pPr>
              <w:spacing w:before="240" w:line="240" w:lineRule="atLeast"/>
              <w:rPr>
                <w:sz w:val="20"/>
              </w:rPr>
            </w:pPr>
            <w:r w:rsidRPr="00DA36A7">
              <w:rPr>
                <w:sz w:val="20"/>
              </w:rPr>
              <w:t xml:space="preserve">Distr.: </w:t>
            </w:r>
            <w:r w:rsidR="00C44EF6">
              <w:rPr>
                <w:sz w:val="20"/>
              </w:rPr>
              <w:t>General</w:t>
            </w:r>
          </w:p>
          <w:p w:rsidR="00E06285" w:rsidRPr="00DA36A7" w:rsidRDefault="00C44EF6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28 October</w:t>
            </w:r>
            <w:r w:rsidR="00A64FC3">
              <w:rPr>
                <w:sz w:val="20"/>
              </w:rPr>
              <w:t xml:space="preserve"> 20</w:t>
            </w:r>
            <w:r w:rsidR="00A64FC3">
              <w:rPr>
                <w:rFonts w:hint="eastAsia"/>
                <w:sz w:val="20"/>
              </w:rPr>
              <w:t>10</w:t>
            </w:r>
          </w:p>
          <w:p w:rsidR="00E06285" w:rsidRPr="00DA36A7" w:rsidRDefault="00E06285">
            <w:pPr>
              <w:spacing w:line="240" w:lineRule="atLeast"/>
              <w:rPr>
                <w:sz w:val="20"/>
              </w:rPr>
            </w:pPr>
            <w:r w:rsidRPr="00DA36A7">
              <w:rPr>
                <w:sz w:val="20"/>
              </w:rPr>
              <w:t xml:space="preserve">Chinese </w:t>
            </w:r>
          </w:p>
          <w:p w:rsidR="00E06285" w:rsidRPr="00DA36A7" w:rsidRDefault="00E06285">
            <w:pPr>
              <w:spacing w:line="240" w:lineRule="atLeast"/>
              <w:rPr>
                <w:rFonts w:hint="eastAsia"/>
                <w:sz w:val="20"/>
              </w:rPr>
            </w:pPr>
            <w:r w:rsidRPr="00DA36A7">
              <w:rPr>
                <w:sz w:val="20"/>
              </w:rPr>
              <w:t>Original: English</w:t>
            </w:r>
          </w:p>
        </w:tc>
      </w:tr>
    </w:tbl>
    <w:p w:rsidR="00E06285" w:rsidRDefault="003C400E" w:rsidP="002C6169">
      <w:pPr>
        <w:spacing w:before="120"/>
        <w:rPr>
          <w:rFonts w:eastAsia="SimHei" w:hint="eastAsia"/>
          <w:sz w:val="24"/>
          <w:szCs w:val="24"/>
        </w:rPr>
      </w:pPr>
      <w:r w:rsidRPr="003C400E">
        <w:rPr>
          <w:rFonts w:eastAsia="SimHei" w:hint="eastAsia"/>
          <w:sz w:val="24"/>
          <w:szCs w:val="24"/>
          <w:lang w:val="en-GB"/>
        </w:rPr>
        <w:t>缔约国会议</w:t>
      </w:r>
    </w:p>
    <w:p w:rsidR="001B5B95" w:rsidRDefault="006465BF" w:rsidP="006465BF">
      <w:pPr>
        <w:rPr>
          <w:rFonts w:eastAsia="SimHei" w:hint="eastAsia"/>
          <w:szCs w:val="21"/>
        </w:rPr>
      </w:pPr>
      <w:r>
        <w:rPr>
          <w:rFonts w:eastAsia="SimHei" w:hint="eastAsia"/>
          <w:szCs w:val="21"/>
        </w:rPr>
        <w:t>第</w:t>
      </w:r>
      <w:r w:rsidR="00C44EF6" w:rsidRPr="00C44EF6">
        <w:rPr>
          <w:rFonts w:eastAsia="SimHei" w:hint="eastAsia"/>
          <w:szCs w:val="21"/>
          <w:lang w:val="en-GB"/>
        </w:rPr>
        <w:t>十三</w:t>
      </w:r>
      <w:r w:rsidR="003C400E">
        <w:rPr>
          <w:rFonts w:eastAsia="SimHei" w:hint="eastAsia"/>
          <w:szCs w:val="21"/>
        </w:rPr>
        <w:t>次</w:t>
      </w:r>
      <w:r>
        <w:rPr>
          <w:rFonts w:eastAsia="SimHei" w:hint="eastAsia"/>
          <w:szCs w:val="21"/>
        </w:rPr>
        <w:t>会议</w:t>
      </w:r>
    </w:p>
    <w:p w:rsidR="00C44EF6" w:rsidRPr="00C44EF6" w:rsidRDefault="00C44EF6" w:rsidP="006465BF">
      <w:pPr>
        <w:rPr>
          <w:rFonts w:hint="eastAsia"/>
          <w:szCs w:val="21"/>
        </w:rPr>
      </w:pPr>
      <w:r w:rsidRPr="00C44EF6">
        <w:rPr>
          <w:rFonts w:hint="eastAsia"/>
          <w:szCs w:val="21"/>
          <w:lang w:val="en-GB"/>
        </w:rPr>
        <w:t>2010</w:t>
      </w:r>
      <w:r w:rsidRPr="00C44EF6">
        <w:rPr>
          <w:rFonts w:hint="eastAsia"/>
          <w:szCs w:val="21"/>
          <w:lang w:val="en-GB"/>
        </w:rPr>
        <w:t>年</w:t>
      </w:r>
      <w:r w:rsidRPr="00C44EF6">
        <w:rPr>
          <w:rFonts w:hint="eastAsia"/>
          <w:szCs w:val="21"/>
          <w:lang w:val="en-GB"/>
        </w:rPr>
        <w:t>1</w:t>
      </w:r>
      <w:r w:rsidRPr="00C44EF6">
        <w:rPr>
          <w:szCs w:val="21"/>
          <w:lang w:val="en-GB"/>
        </w:rPr>
        <w:t>2</w:t>
      </w:r>
      <w:r w:rsidRPr="00C44EF6">
        <w:rPr>
          <w:rFonts w:hint="eastAsia"/>
          <w:szCs w:val="21"/>
          <w:lang w:val="en-GB"/>
        </w:rPr>
        <w:t>月</w:t>
      </w:r>
      <w:r w:rsidRPr="00C44EF6">
        <w:rPr>
          <w:rFonts w:hint="eastAsia"/>
          <w:szCs w:val="21"/>
          <w:lang w:val="en-GB"/>
        </w:rPr>
        <w:t>21</w:t>
      </w:r>
      <w:r w:rsidRPr="00C44EF6">
        <w:rPr>
          <w:rFonts w:hint="eastAsia"/>
          <w:szCs w:val="21"/>
          <w:lang w:val="en-GB"/>
        </w:rPr>
        <w:t>日，纽约</w:t>
      </w:r>
    </w:p>
    <w:p w:rsidR="00F0027D" w:rsidRDefault="001B5B95" w:rsidP="00C44EF6">
      <w:pPr>
        <w:pStyle w:val="HCh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C44EF6" w:rsidRPr="00C44EF6">
        <w:rPr>
          <w:rFonts w:hint="eastAsia"/>
          <w:lang w:val="en-GB"/>
        </w:rPr>
        <w:t>临时议程</w:t>
      </w:r>
    </w:p>
    <w:p w:rsidR="001B5B95" w:rsidRPr="00C44EF6" w:rsidRDefault="00A64FC3" w:rsidP="00C44EF6">
      <w:pPr>
        <w:pStyle w:val="H1GC"/>
        <w:rPr>
          <w:rFonts w:hint="eastAsia"/>
          <w:szCs w:val="24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C44EF6" w:rsidRPr="00C44EF6">
        <w:rPr>
          <w:rFonts w:hint="eastAsia"/>
          <w:lang w:val="en-GB"/>
        </w:rPr>
        <w:t>秘书长提交</w:t>
      </w:r>
      <w:r w:rsidR="00C44EF6" w:rsidRPr="00C44EF6">
        <w:rPr>
          <w:rStyle w:val="FootnoteReference"/>
          <w:sz w:val="24"/>
          <w:szCs w:val="24"/>
          <w:vertAlign w:val="baseline"/>
          <w:lang w:val="en-GB"/>
        </w:rPr>
        <w:footnoteReference w:customMarkFollows="1" w:id="1"/>
        <w:t>*</w:t>
      </w:r>
    </w:p>
    <w:p w:rsidR="00C44EF6" w:rsidRPr="00C44EF6" w:rsidRDefault="00C44EF6" w:rsidP="00C44EF6">
      <w:pPr>
        <w:pStyle w:val="SingleTxtGC"/>
        <w:rPr>
          <w:lang w:val="en-GB"/>
        </w:rPr>
      </w:pPr>
      <w:r w:rsidRPr="00C44EF6">
        <w:rPr>
          <w:rFonts w:hint="eastAsia"/>
          <w:lang w:val="en-GB"/>
        </w:rPr>
        <w:t>1.</w:t>
      </w:r>
      <w:r w:rsidR="00434929">
        <w:rPr>
          <w:lang w:val="en-GB"/>
        </w:rPr>
        <w:tab/>
      </w:r>
      <w:r>
        <w:rPr>
          <w:rFonts w:hint="eastAsia"/>
          <w:lang w:val="en-GB"/>
        </w:rPr>
        <w:t>秘书长</w:t>
      </w:r>
      <w:r w:rsidRPr="00C44EF6">
        <w:rPr>
          <w:rFonts w:hint="eastAsia"/>
          <w:lang w:val="en-GB"/>
        </w:rPr>
        <w:t>代表主持会议开幕。</w:t>
      </w:r>
    </w:p>
    <w:p w:rsidR="00C44EF6" w:rsidRPr="00C44EF6" w:rsidRDefault="00C44EF6" w:rsidP="00C44EF6">
      <w:pPr>
        <w:pStyle w:val="SingleTxtGC"/>
        <w:rPr>
          <w:lang w:val="en-GB"/>
        </w:rPr>
      </w:pPr>
      <w:r w:rsidRPr="00C44EF6">
        <w:rPr>
          <w:rFonts w:hint="eastAsia"/>
          <w:lang w:val="en-GB"/>
        </w:rPr>
        <w:t>2.</w:t>
      </w:r>
      <w:r w:rsidR="00434929">
        <w:rPr>
          <w:lang w:val="en-GB"/>
        </w:rPr>
        <w:tab/>
      </w:r>
      <w:r w:rsidRPr="00C44EF6">
        <w:rPr>
          <w:rFonts w:hint="eastAsia"/>
          <w:lang w:val="en-GB"/>
        </w:rPr>
        <w:t>选举主席。</w:t>
      </w:r>
    </w:p>
    <w:p w:rsidR="00C44EF6" w:rsidRPr="00C44EF6" w:rsidRDefault="00C44EF6" w:rsidP="00C44EF6">
      <w:pPr>
        <w:pStyle w:val="SingleTxtGC"/>
        <w:rPr>
          <w:lang w:val="en-GB"/>
        </w:rPr>
      </w:pPr>
      <w:r w:rsidRPr="00C44EF6">
        <w:rPr>
          <w:rFonts w:hint="eastAsia"/>
          <w:lang w:val="en-GB"/>
        </w:rPr>
        <w:t>3.</w:t>
      </w:r>
      <w:r w:rsidR="00434929">
        <w:rPr>
          <w:lang w:val="en-GB"/>
        </w:rPr>
        <w:tab/>
      </w:r>
      <w:r w:rsidRPr="00C44EF6">
        <w:rPr>
          <w:rFonts w:hint="eastAsia"/>
          <w:lang w:val="en-GB"/>
        </w:rPr>
        <w:t>通过议程。</w:t>
      </w:r>
    </w:p>
    <w:p w:rsidR="00C44EF6" w:rsidRPr="00C44EF6" w:rsidRDefault="00C44EF6" w:rsidP="00C44EF6">
      <w:pPr>
        <w:pStyle w:val="SingleTxtGC"/>
        <w:rPr>
          <w:lang w:val="en-GB"/>
        </w:rPr>
      </w:pPr>
      <w:r w:rsidRPr="00C44EF6">
        <w:rPr>
          <w:rFonts w:hint="eastAsia"/>
          <w:lang w:val="en-GB"/>
        </w:rPr>
        <w:t>4.</w:t>
      </w:r>
      <w:r w:rsidR="00434929">
        <w:rPr>
          <w:lang w:val="en-GB"/>
        </w:rPr>
        <w:tab/>
      </w:r>
      <w:r w:rsidRPr="00C44EF6">
        <w:rPr>
          <w:rFonts w:hint="eastAsia"/>
          <w:lang w:val="en-GB"/>
        </w:rPr>
        <w:t>选举会议主席团其他成员。</w:t>
      </w:r>
    </w:p>
    <w:p w:rsidR="00C44EF6" w:rsidRPr="00C44EF6" w:rsidRDefault="00C44EF6" w:rsidP="00434929">
      <w:pPr>
        <w:pStyle w:val="SingleTxtGC"/>
        <w:tabs>
          <w:tab w:val="clear" w:pos="1134"/>
        </w:tabs>
        <w:ind w:left="1560" w:hanging="426"/>
      </w:pPr>
      <w:r w:rsidRPr="00C44EF6">
        <w:rPr>
          <w:rFonts w:hint="eastAsia"/>
        </w:rPr>
        <w:t>5.</w:t>
      </w:r>
      <w:r w:rsidR="00434929">
        <w:tab/>
      </w:r>
      <w:r w:rsidRPr="00434929">
        <w:rPr>
          <w:rFonts w:hint="eastAsia"/>
          <w:lang w:val="en-GB"/>
        </w:rPr>
        <w:t>按照</w:t>
      </w:r>
      <w:r w:rsidRPr="00C44EF6">
        <w:rPr>
          <w:rFonts w:hint="eastAsia"/>
        </w:rPr>
        <w:t>《儿童权利公约》第四十三条修正案文</w:t>
      </w:r>
      <w:r w:rsidRPr="00C44EF6">
        <w:rPr>
          <w:rFonts w:hint="eastAsia"/>
        </w:rPr>
        <w:t>(</w:t>
      </w:r>
      <w:r w:rsidRPr="00C44EF6">
        <w:rPr>
          <w:rFonts w:hint="eastAsia"/>
        </w:rPr>
        <w:t>见大会第</w:t>
      </w:r>
      <w:r w:rsidRPr="00C44EF6">
        <w:rPr>
          <w:rFonts w:hint="eastAsia"/>
        </w:rPr>
        <w:t>50/155</w:t>
      </w:r>
      <w:r w:rsidRPr="00C44EF6">
        <w:rPr>
          <w:rFonts w:hint="eastAsia"/>
        </w:rPr>
        <w:t>号决议</w:t>
      </w:r>
      <w:r w:rsidRPr="00C44EF6">
        <w:rPr>
          <w:rFonts w:hint="eastAsia"/>
        </w:rPr>
        <w:t>)</w:t>
      </w:r>
      <w:r w:rsidRPr="00C44EF6">
        <w:rPr>
          <w:rFonts w:hint="eastAsia"/>
        </w:rPr>
        <w:t>选举儿童权利委员会的九名成员。</w:t>
      </w:r>
    </w:p>
    <w:p w:rsidR="000A3236" w:rsidRDefault="00C44EF6" w:rsidP="00434929">
      <w:pPr>
        <w:pStyle w:val="SingleTxtGC"/>
        <w:tabs>
          <w:tab w:val="clear" w:pos="1134"/>
        </w:tabs>
        <w:ind w:left="1560" w:hanging="426"/>
        <w:rPr>
          <w:rFonts w:hint="eastAsia"/>
        </w:rPr>
      </w:pPr>
      <w:r w:rsidRPr="00C44EF6">
        <w:rPr>
          <w:rFonts w:hint="eastAsia"/>
        </w:rPr>
        <w:t>6.</w:t>
      </w:r>
      <w:r w:rsidR="00434929">
        <w:tab/>
      </w:r>
      <w:r w:rsidRPr="00C44EF6">
        <w:rPr>
          <w:rFonts w:hint="eastAsia"/>
          <w:lang w:val="en-GB"/>
        </w:rPr>
        <w:t>其他事项。</w:t>
      </w:r>
    </w:p>
    <w:p w:rsidR="00E06285" w:rsidRDefault="00E06285" w:rsidP="003057D0">
      <w:pPr>
        <w:pStyle w:val="SingleTxtGC"/>
      </w:pPr>
    </w:p>
    <w:p w:rsidR="00434929" w:rsidRPr="002D6A9C" w:rsidRDefault="00434929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434929" w:rsidRDefault="00434929" w:rsidP="003057D0">
      <w:pPr>
        <w:pStyle w:val="SingleTxtGC"/>
      </w:pPr>
    </w:p>
    <w:sectPr w:rsidR="004349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EBB" w:rsidRPr="008845C5" w:rsidRDefault="00FE2EBB" w:rsidP="008845C5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FE2EBB" w:rsidRPr="008845C5" w:rsidRDefault="00FE2EBB" w:rsidP="008845C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DD8" w:rsidRPr="00C44EF6" w:rsidRDefault="00EC5DD8" w:rsidP="00AA6C5D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C44EF6">
      <w:rPr>
        <w:rFonts w:eastAsia="SimSun"/>
        <w:lang w:eastAsia="zh-CN"/>
      </w:rPr>
      <w:t>GE.10-45999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DD8" w:rsidRDefault="00EC5DD8">
    <w:pPr>
      <w:pStyle w:val="Footer"/>
      <w:tabs>
        <w:tab w:val="right" w:pos="9639"/>
      </w:tabs>
    </w:pPr>
    <w:r w:rsidRPr="00C44EF6">
      <w:rPr>
        <w:rFonts w:eastAsia="SimSun"/>
        <w:lang w:eastAsia="zh-CN"/>
      </w:rPr>
      <w:t>GE.10-45999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DD8" w:rsidRPr="005C5B87" w:rsidRDefault="00EC5DD8" w:rsidP="005C5B87">
    <w:pPr>
      <w:pStyle w:val="Footer"/>
      <w:tabs>
        <w:tab w:val="left" w:pos="1701"/>
        <w:tab w:val="left" w:pos="2552"/>
        <w:tab w:val="left" w:pos="8618"/>
      </w:tabs>
      <w:rPr>
        <w:rFonts w:eastAsia="SimSun" w:hint="eastAsia"/>
        <w:sz w:val="20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10</w:t>
    </w:r>
    <w:r w:rsidRPr="00EE277A">
      <w:rPr>
        <w:rFonts w:eastAsia="SimSun"/>
        <w:sz w:val="20"/>
        <w:lang w:eastAsia="zh-CN"/>
      </w:rPr>
      <w:t>-</w:t>
    </w:r>
    <w:r>
      <w:rPr>
        <w:rFonts w:eastAsia="SimSun"/>
        <w:sz w:val="20"/>
        <w:lang w:eastAsia="zh-CN"/>
      </w:rPr>
      <w:t>45999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  <w:t>0211</w:t>
    </w:r>
    <w:r>
      <w:rPr>
        <w:rFonts w:eastAsia="SimSun" w:hint="eastAsia"/>
        <w:sz w:val="20"/>
        <w:lang w:eastAsia="zh-CN"/>
      </w:rPr>
      <w:t>10</w:t>
    </w:r>
    <w:r>
      <w:rPr>
        <w:rFonts w:eastAsia="SimSun"/>
        <w:sz w:val="20"/>
        <w:lang w:eastAsia="zh-CN"/>
      </w:rPr>
      <w:tab/>
    </w:r>
    <w:r w:rsidRPr="00EE277A">
      <w:rPr>
        <w:rFonts w:eastAsia="SimSun"/>
        <w:sz w:val="20"/>
        <w:lang w:eastAsia="zh-CN"/>
      </w:rPr>
      <w:t>0</w:t>
    </w:r>
    <w:r>
      <w:rPr>
        <w:rFonts w:eastAsia="SimSun"/>
        <w:sz w:val="20"/>
        <w:lang w:eastAsia="zh-CN"/>
      </w:rPr>
      <w:t>311</w:t>
    </w:r>
    <w:r>
      <w:rPr>
        <w:rFonts w:eastAsia="SimSun" w:hint="eastAsia"/>
        <w:sz w:val="20"/>
        <w:lang w:eastAsia="zh-CN"/>
      </w:rPr>
      <w:t>10</w:t>
    </w:r>
    <w:r>
      <w:rPr>
        <w:rFonts w:eastAsia="SimSun"/>
        <w:sz w:val="20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EBB" w:rsidRPr="00363561" w:rsidRDefault="00FE2EBB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FE2EBB" w:rsidRPr="00363561" w:rsidRDefault="00FE2EBB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id="1">
    <w:p w:rsidR="00EC5DD8" w:rsidRDefault="00EC5DD8">
      <w:pPr>
        <w:pStyle w:val="FootnoteText"/>
        <w:rPr>
          <w:rFonts w:hint="eastAsia"/>
        </w:rPr>
      </w:pPr>
      <w:r>
        <w:rPr>
          <w:rFonts w:hint="eastAsia"/>
        </w:rPr>
        <w:tab/>
      </w:r>
      <w:r>
        <w:rPr>
          <w:rStyle w:val="FootnoteReference"/>
        </w:rPr>
        <w:t>*</w:t>
      </w:r>
      <w:r>
        <w:rPr>
          <w:rFonts w:hint="eastAsia"/>
        </w:rPr>
        <w:tab/>
      </w:r>
      <w:r>
        <w:rPr>
          <w:rFonts w:hint="eastAsia"/>
        </w:rPr>
        <w:t>迟交。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DD8" w:rsidRPr="00C44EF6" w:rsidRDefault="00EC5DD8">
    <w:pPr>
      <w:pStyle w:val="Header"/>
    </w:pPr>
    <w:r w:rsidRPr="00C44EF6">
      <w:t>CRC/CRC/SP/41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DD8" w:rsidRPr="00C44EF6" w:rsidRDefault="00EC5DD8" w:rsidP="00DA36A7">
    <w:pPr>
      <w:pStyle w:val="Header"/>
      <w:jc w:val="right"/>
      <w:rPr>
        <w:rFonts w:hint="eastAsia"/>
        <w:lang w:eastAsia="zh-CN"/>
      </w:rPr>
    </w:pPr>
    <w:r w:rsidRPr="00C44EF6">
      <w:rPr>
        <w:lang w:eastAsia="zh-CN"/>
      </w:rPr>
      <w:t>CRC/CRC/SP/41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DD8" w:rsidRDefault="00EC5DD8">
    <w:pPr>
      <w:pStyle w:val="Header"/>
      <w:jc w:val="right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49014E2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630B770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726B3AC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2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1"/>
  </w:num>
  <w:num w:numId="13">
    <w:abstractNumId w:val="12"/>
  </w:num>
  <w:num w:numId="14">
    <w:abstractNumId w:val="11"/>
  </w:num>
  <w:num w:numId="15">
    <w:abstractNumId w:val="13"/>
  </w:num>
  <w:num w:numId="16">
    <w:abstractNumId w:val="20"/>
  </w:num>
  <w:num w:numId="17">
    <w:abstractNumId w:val="11"/>
  </w:num>
  <w:num w:numId="18">
    <w:abstractNumId w:val="20"/>
  </w:num>
  <w:num w:numId="19">
    <w:abstractNumId w:val="13"/>
  </w:num>
  <w:num w:numId="20">
    <w:abstractNumId w:val="13"/>
  </w:num>
  <w:num w:numId="21">
    <w:abstractNumId w:val="18"/>
  </w:num>
  <w:num w:numId="22">
    <w:abstractNumId w:val="16"/>
  </w:num>
  <w:num w:numId="23">
    <w:abstractNumId w:val="14"/>
  </w:num>
  <w:num w:numId="24">
    <w:abstractNumId w:val="17"/>
  </w:num>
  <w:num w:numId="25">
    <w:abstractNumId w:val="10"/>
  </w:num>
  <w:num w:numId="26">
    <w:abstractNumId w:val="15"/>
  </w:num>
  <w:num w:numId="27">
    <w:abstractNumId w:val="22"/>
  </w:num>
  <w:num w:numId="28">
    <w:abstractNumId w:val="17"/>
  </w:num>
  <w:num w:numId="29">
    <w:abstractNumId w:val="10"/>
  </w:num>
  <w:num w:numId="30">
    <w:abstractNumId w:val="15"/>
  </w:num>
  <w:num w:numId="31">
    <w:abstractNumId w:val="22"/>
  </w:num>
  <w:num w:numId="32">
    <w:abstractNumId w:val="18"/>
  </w:num>
  <w:num w:numId="33">
    <w:abstractNumId w:val="16"/>
  </w:num>
  <w:num w:numId="34">
    <w:abstractNumId w:val="14"/>
  </w:num>
  <w:num w:numId="35">
    <w:abstractNumId w:val="17"/>
  </w:num>
  <w:num w:numId="36">
    <w:abstractNumId w:val="10"/>
  </w:num>
  <w:num w:numId="37">
    <w:abstractNumId w:val="15"/>
  </w:num>
  <w:num w:numId="38">
    <w:abstractNumId w:val="22"/>
  </w:num>
  <w:num w:numId="39">
    <w:abstractNumId w:val="11"/>
  </w:num>
  <w:num w:numId="40">
    <w:abstractNumId w:val="20"/>
  </w:num>
  <w:num w:numId="41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EF6"/>
    <w:rsid w:val="000277CB"/>
    <w:rsid w:val="00085957"/>
    <w:rsid w:val="000A3236"/>
    <w:rsid w:val="000B40D6"/>
    <w:rsid w:val="000B5AAE"/>
    <w:rsid w:val="0012768D"/>
    <w:rsid w:val="00172AFC"/>
    <w:rsid w:val="001974C5"/>
    <w:rsid w:val="001B5B95"/>
    <w:rsid w:val="001D5EC5"/>
    <w:rsid w:val="00252D02"/>
    <w:rsid w:val="00261DBA"/>
    <w:rsid w:val="002C6169"/>
    <w:rsid w:val="003057D0"/>
    <w:rsid w:val="00343E38"/>
    <w:rsid w:val="00360A5A"/>
    <w:rsid w:val="00363561"/>
    <w:rsid w:val="00365064"/>
    <w:rsid w:val="003755D0"/>
    <w:rsid w:val="003C400E"/>
    <w:rsid w:val="003C59D1"/>
    <w:rsid w:val="003D0921"/>
    <w:rsid w:val="003D0CAD"/>
    <w:rsid w:val="003D42DB"/>
    <w:rsid w:val="003E1FA3"/>
    <w:rsid w:val="0040530D"/>
    <w:rsid w:val="00434929"/>
    <w:rsid w:val="004455D3"/>
    <w:rsid w:val="004838FD"/>
    <w:rsid w:val="00493C2C"/>
    <w:rsid w:val="004E2F17"/>
    <w:rsid w:val="004E626A"/>
    <w:rsid w:val="005069C1"/>
    <w:rsid w:val="00545D76"/>
    <w:rsid w:val="00547708"/>
    <w:rsid w:val="00570754"/>
    <w:rsid w:val="005C5B87"/>
    <w:rsid w:val="005D25AD"/>
    <w:rsid w:val="005E28F8"/>
    <w:rsid w:val="005E47D2"/>
    <w:rsid w:val="005E6EDE"/>
    <w:rsid w:val="006156DF"/>
    <w:rsid w:val="00636379"/>
    <w:rsid w:val="006465BF"/>
    <w:rsid w:val="0065153A"/>
    <w:rsid w:val="006A59A2"/>
    <w:rsid w:val="006C22D9"/>
    <w:rsid w:val="006F20AD"/>
    <w:rsid w:val="00720CB2"/>
    <w:rsid w:val="007500A3"/>
    <w:rsid w:val="00787E80"/>
    <w:rsid w:val="007F6102"/>
    <w:rsid w:val="007F7187"/>
    <w:rsid w:val="0081277D"/>
    <w:rsid w:val="008233D3"/>
    <w:rsid w:val="008315A9"/>
    <w:rsid w:val="008354CE"/>
    <w:rsid w:val="00840A66"/>
    <w:rsid w:val="00872452"/>
    <w:rsid w:val="008747DC"/>
    <w:rsid w:val="008845C5"/>
    <w:rsid w:val="008C5B1D"/>
    <w:rsid w:val="00961300"/>
    <w:rsid w:val="00966CAE"/>
    <w:rsid w:val="00973519"/>
    <w:rsid w:val="00981BBE"/>
    <w:rsid w:val="0098424F"/>
    <w:rsid w:val="009A05E0"/>
    <w:rsid w:val="009C1A5F"/>
    <w:rsid w:val="009D1A81"/>
    <w:rsid w:val="009D6897"/>
    <w:rsid w:val="00A075AA"/>
    <w:rsid w:val="00A64FC3"/>
    <w:rsid w:val="00AA3046"/>
    <w:rsid w:val="00AA6C5D"/>
    <w:rsid w:val="00AB16A6"/>
    <w:rsid w:val="00AD29BB"/>
    <w:rsid w:val="00AF0610"/>
    <w:rsid w:val="00AF7C1B"/>
    <w:rsid w:val="00B11CC6"/>
    <w:rsid w:val="00B236E2"/>
    <w:rsid w:val="00B60A1F"/>
    <w:rsid w:val="00B973F8"/>
    <w:rsid w:val="00BF3DDF"/>
    <w:rsid w:val="00BF691A"/>
    <w:rsid w:val="00BF6CF0"/>
    <w:rsid w:val="00C22268"/>
    <w:rsid w:val="00C44EF6"/>
    <w:rsid w:val="00C47CB8"/>
    <w:rsid w:val="00CA5F0A"/>
    <w:rsid w:val="00CC5FAA"/>
    <w:rsid w:val="00D1234B"/>
    <w:rsid w:val="00D143C0"/>
    <w:rsid w:val="00D25318"/>
    <w:rsid w:val="00D56F18"/>
    <w:rsid w:val="00DA36A7"/>
    <w:rsid w:val="00DC4381"/>
    <w:rsid w:val="00E06285"/>
    <w:rsid w:val="00E0787A"/>
    <w:rsid w:val="00E76A86"/>
    <w:rsid w:val="00E9425B"/>
    <w:rsid w:val="00EC5DD8"/>
    <w:rsid w:val="00ED539D"/>
    <w:rsid w:val="00EE16D3"/>
    <w:rsid w:val="00F0027D"/>
    <w:rsid w:val="00F03C40"/>
    <w:rsid w:val="00F11C42"/>
    <w:rsid w:val="00F55CFA"/>
    <w:rsid w:val="00F65065"/>
    <w:rsid w:val="00FC4442"/>
    <w:rsid w:val="00FC741A"/>
    <w:rsid w:val="00FE0142"/>
    <w:rsid w:val="00FE2B7C"/>
    <w:rsid w:val="00FE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val="en-US" w:eastAsia="zh-CN"/>
    </w:rPr>
  </w:style>
  <w:style w:type="paragraph" w:styleId="Heading1">
    <w:name w:val="heading 1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rsid w:val="0012768D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rsid w:val="0012768D"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12768D"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rsid w:val="0012768D"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rsid w:val="0012768D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rsid w:val="0012768D"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rsid w:val="0012768D"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  <w:rsid w:val="0012768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2768D"/>
  </w:style>
  <w:style w:type="paragraph" w:customStyle="1" w:styleId="DashGC">
    <w:name w:val="_Dash_GC"/>
    <w:basedOn w:val="Normal"/>
    <w:rsid w:val="0012768D"/>
    <w:pPr>
      <w:numPr>
        <w:numId w:val="41"/>
      </w:numPr>
      <w:spacing w:after="120"/>
      <w:ind w:right="1134"/>
    </w:pPr>
    <w:rPr>
      <w:lang w:val="fr-CH"/>
    </w:rPr>
  </w:style>
  <w:style w:type="paragraph" w:styleId="FootnoteText">
    <w:name w:val="footnote text"/>
    <w:basedOn w:val="Normal"/>
    <w:rsid w:val="0012768D"/>
    <w:pPr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缩进正文"/>
    <w:basedOn w:val="SingleTxtGC"/>
    <w:rsid w:val="00AA3046"/>
    <w:pPr>
      <w:ind w:left="1565"/>
    </w:pPr>
  </w:style>
  <w:style w:type="paragraph" w:styleId="EndnoteText">
    <w:name w:val="endnote text"/>
    <w:basedOn w:val="FootnoteText"/>
    <w:rsid w:val="0012768D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0">
    <w:name w:val="表中标题"/>
    <w:basedOn w:val="SingleTxtGC"/>
    <w:rsid w:val="0012768D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MacroText">
    <w:name w:val="macro"/>
    <w:semiHidden/>
    <w:rsid w:val="0012768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er">
    <w:name w:val="footer"/>
    <w:basedOn w:val="Normal"/>
    <w:rsid w:val="0012768D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rsid w:val="0012768D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12768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12768D"/>
    <w:pPr>
      <w:numPr>
        <w:numId w:val="39"/>
      </w:numPr>
      <w:spacing w:after="120"/>
      <w:ind w:right="1134"/>
    </w:pPr>
  </w:style>
  <w:style w:type="paragraph" w:customStyle="1" w:styleId="Bullet2GC">
    <w:name w:val="_Bullet 2_GC"/>
    <w:basedOn w:val="Normal"/>
    <w:rsid w:val="0012768D"/>
    <w:pPr>
      <w:numPr>
        <w:numId w:val="40"/>
      </w:numPr>
      <w:spacing w:after="120"/>
      <w:ind w:right="1134"/>
    </w:pPr>
  </w:style>
  <w:style w:type="paragraph" w:styleId="Title">
    <w:name w:val="Title"/>
    <w:basedOn w:val="Normal"/>
    <w:qFormat/>
    <w:rsid w:val="0012768D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semiHidden/>
    <w:rsid w:val="0012768D"/>
    <w:rPr>
      <w:color w:val="0000FF"/>
      <w:u w:val="single"/>
    </w:rPr>
  </w:style>
  <w:style w:type="character" w:styleId="FollowedHyperlink">
    <w:name w:val="FollowedHyperlink"/>
    <w:semiHidden/>
    <w:rsid w:val="0012768D"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12768D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12768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12768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2768D"/>
    <w:pPr>
      <w:ind w:left="1565" w:hanging="431"/>
    </w:pPr>
  </w:style>
  <w:style w:type="paragraph" w:customStyle="1" w:styleId="a4">
    <w:name w:val="表中文字"/>
    <w:basedOn w:val="SingleTxtGC"/>
    <w:rsid w:val="000277CB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AB16A6"/>
    <w:pPr>
      <w:spacing w:before="40" w:after="40" w:line="240" w:lineRule="atLeast"/>
      <w:ind w:left="0" w:right="113"/>
    </w:pPr>
    <w:rPr>
      <w:sz w:val="18"/>
    </w:rPr>
  </w:style>
  <w:style w:type="table" w:styleId="TableGrid">
    <w:name w:val="Table Grid"/>
    <w:basedOn w:val="TableNormal"/>
    <w:semiHidden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B236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37</Words>
  <Characters>214</Characters>
  <Application>Microsoft Office Word</Application>
  <DocSecurity>4</DocSecurity>
  <Lines>1</Lines>
  <Paragraphs>1</Paragraphs>
  <ScaleCrop>false</ScaleCrop>
  <Company>CSD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WUJS</dc:creator>
  <cp:keywords/>
  <dc:description/>
  <cp:lastModifiedBy>SI</cp:lastModifiedBy>
  <cp:revision>2</cp:revision>
  <cp:lastPrinted>2010-11-03T08:15:00Z</cp:lastPrinted>
  <dcterms:created xsi:type="dcterms:W3CDTF">2010-11-03T08:43:00Z</dcterms:created>
  <dcterms:modified xsi:type="dcterms:W3CDTF">2010-11-03T08:43:00Z</dcterms:modified>
</cp:coreProperties>
</file>