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E83C5A" w:rsidRPr="00DB58B5" w:rsidTr="003D44F1">
        <w:trPr>
          <w:trHeight w:hRule="exact" w:val="851"/>
        </w:trPr>
        <w:tc>
          <w:tcPr>
            <w:tcW w:w="1276" w:type="dxa"/>
            <w:tcBorders>
              <w:bottom w:val="single" w:sz="4" w:space="0" w:color="auto"/>
            </w:tcBorders>
          </w:tcPr>
          <w:p w:rsidR="00E83C5A" w:rsidRPr="00DB58B5" w:rsidRDefault="00E83C5A" w:rsidP="00E0124C"/>
        </w:tc>
        <w:tc>
          <w:tcPr>
            <w:tcW w:w="2268" w:type="dxa"/>
            <w:tcBorders>
              <w:bottom w:val="single" w:sz="4" w:space="0" w:color="auto"/>
            </w:tcBorders>
            <w:vAlign w:val="bottom"/>
          </w:tcPr>
          <w:p w:rsidR="00E83C5A" w:rsidRPr="00DB58B5" w:rsidRDefault="00E83C5A" w:rsidP="00E0124C">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E83C5A" w:rsidRPr="00DB58B5" w:rsidRDefault="00E83C5A" w:rsidP="00B14383">
            <w:pPr>
              <w:jc w:val="right"/>
            </w:pPr>
            <w:r w:rsidRPr="008B6D0E">
              <w:rPr>
                <w:sz w:val="40"/>
              </w:rPr>
              <w:t>C</w:t>
            </w:r>
            <w:r>
              <w:rPr>
                <w:sz w:val="40"/>
              </w:rPr>
              <w:t>R</w:t>
            </w:r>
            <w:r w:rsidRPr="008B6D0E">
              <w:rPr>
                <w:sz w:val="40"/>
              </w:rPr>
              <w:t>C</w:t>
            </w:r>
            <w:r w:rsidRPr="008B6D0E">
              <w:t>/C/</w:t>
            </w:r>
            <w:r>
              <w:t>SR.1728</w:t>
            </w:r>
          </w:p>
        </w:tc>
      </w:tr>
      <w:tr w:rsidR="00E83C5A" w:rsidRPr="008D37FD" w:rsidTr="00E0124C">
        <w:trPr>
          <w:trHeight w:hRule="exact" w:val="2835"/>
        </w:trPr>
        <w:tc>
          <w:tcPr>
            <w:tcW w:w="1276" w:type="dxa"/>
            <w:tcBorders>
              <w:top w:val="single" w:sz="4" w:space="0" w:color="auto"/>
              <w:bottom w:val="single" w:sz="12" w:space="0" w:color="auto"/>
            </w:tcBorders>
          </w:tcPr>
          <w:p w:rsidR="00E83C5A" w:rsidRPr="00DB58B5" w:rsidRDefault="00E83C5A" w:rsidP="00E0124C">
            <w:pPr>
              <w:spacing w:before="120"/>
              <w:jc w:val="center"/>
            </w:pPr>
            <w:r w:rsidRPr="004D1E2C">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_unlogo" style="width:56.25pt;height:46.5pt;visibility:visible">
                  <v:imagedata r:id="rId7" o:title=""/>
                </v:shape>
              </w:pict>
            </w:r>
          </w:p>
        </w:tc>
        <w:tc>
          <w:tcPr>
            <w:tcW w:w="5528" w:type="dxa"/>
            <w:gridSpan w:val="2"/>
            <w:tcBorders>
              <w:top w:val="single" w:sz="4" w:space="0" w:color="auto"/>
              <w:bottom w:val="single" w:sz="12" w:space="0" w:color="auto"/>
            </w:tcBorders>
          </w:tcPr>
          <w:p w:rsidR="00E83C5A" w:rsidRPr="008D37FD" w:rsidRDefault="00E83C5A" w:rsidP="00E0124C">
            <w:pPr>
              <w:spacing w:before="120" w:line="380" w:lineRule="exact"/>
              <w:rPr>
                <w:b/>
                <w:sz w:val="34"/>
                <w:szCs w:val="34"/>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E83C5A" w:rsidRPr="008B6D0E" w:rsidRDefault="00E83C5A" w:rsidP="008803EE">
            <w:pPr>
              <w:spacing w:before="240"/>
            </w:pPr>
            <w:r>
              <w:t>Distr. g</w:t>
            </w:r>
            <w:r w:rsidRPr="008B6D0E">
              <w:t>énérale</w:t>
            </w:r>
          </w:p>
          <w:p w:rsidR="00E83C5A" w:rsidRPr="008B6D0E" w:rsidRDefault="008937D1" w:rsidP="00E0124C">
            <w:r>
              <w:t>14</w:t>
            </w:r>
            <w:r w:rsidR="00E83C5A">
              <w:t xml:space="preserve"> juin 2013</w:t>
            </w:r>
          </w:p>
          <w:p w:rsidR="00E83C5A" w:rsidRDefault="00E83C5A" w:rsidP="00E0124C">
            <w:r w:rsidRPr="008B6D0E">
              <w:t>Français</w:t>
            </w:r>
          </w:p>
          <w:p w:rsidR="00E83C5A" w:rsidRDefault="00E83C5A" w:rsidP="00E0124C">
            <w:r>
              <w:t>Original: anglais</w:t>
            </w:r>
          </w:p>
          <w:p w:rsidR="00E83C5A" w:rsidRPr="008D37FD" w:rsidRDefault="00E83C5A" w:rsidP="00E0124C">
            <w:pPr>
              <w:spacing w:before="240"/>
            </w:pPr>
          </w:p>
        </w:tc>
      </w:tr>
    </w:tbl>
    <w:p w:rsidR="00E83C5A" w:rsidRPr="00DA3BE9" w:rsidRDefault="00E83C5A" w:rsidP="00B14383">
      <w:pPr>
        <w:spacing w:before="120"/>
        <w:rPr>
          <w:b/>
          <w:sz w:val="24"/>
          <w:szCs w:val="24"/>
        </w:rPr>
      </w:pPr>
      <w:r w:rsidRPr="00DA3BE9">
        <w:rPr>
          <w:b/>
          <w:sz w:val="24"/>
          <w:szCs w:val="24"/>
        </w:rPr>
        <w:t>Comité des droits de l’enfant</w:t>
      </w:r>
    </w:p>
    <w:p w:rsidR="00E83C5A" w:rsidRPr="00EE4ACC" w:rsidRDefault="00E83C5A" w:rsidP="00AC5F2D">
      <w:pPr>
        <w:spacing w:after="120"/>
        <w:rPr>
          <w:b/>
          <w:lang w:val="fr-CH"/>
        </w:rPr>
      </w:pPr>
      <w:r w:rsidRPr="00026049">
        <w:rPr>
          <w:b/>
        </w:rPr>
        <w:t>Soixante et unième session</w:t>
      </w:r>
    </w:p>
    <w:p w:rsidR="00E83C5A" w:rsidRPr="0074152D" w:rsidRDefault="00E83C5A" w:rsidP="00AC5F2D">
      <w:pPr>
        <w:rPr>
          <w:b/>
          <w:lang w:val="fr-CH"/>
        </w:rPr>
      </w:pPr>
      <w:r w:rsidRPr="0074152D">
        <w:rPr>
          <w:b/>
          <w:lang w:val="fr-CH"/>
        </w:rPr>
        <w:t>Compte rendu analytique de la 1728</w:t>
      </w:r>
      <w:r w:rsidRPr="0074152D">
        <w:rPr>
          <w:b/>
          <w:vertAlign w:val="superscript"/>
          <w:lang w:val="fr-CH"/>
        </w:rPr>
        <w:t>e</w:t>
      </w:r>
      <w:r w:rsidRPr="0074152D">
        <w:rPr>
          <w:b/>
          <w:lang w:val="fr-CH"/>
        </w:rPr>
        <w:t xml:space="preserve"> séance</w:t>
      </w:r>
    </w:p>
    <w:p w:rsidR="00E83C5A" w:rsidRPr="0074152D" w:rsidRDefault="00E83C5A" w:rsidP="00AC5F2D">
      <w:pPr>
        <w:spacing w:after="120"/>
        <w:rPr>
          <w:lang w:val="fr-CH"/>
        </w:rPr>
      </w:pPr>
      <w:r>
        <w:rPr>
          <w:lang w:val="fr-CH"/>
        </w:rPr>
        <w:t>Tenue au Palais Wilson</w:t>
      </w:r>
      <w:r w:rsidRPr="0074152D">
        <w:rPr>
          <w:lang w:val="fr-CH"/>
        </w:rPr>
        <w:t>, à Genève, le mardi 18 septembre 2012, à 10 heures</w:t>
      </w:r>
    </w:p>
    <w:p w:rsidR="00E83C5A" w:rsidRPr="0074152D" w:rsidRDefault="008937D1" w:rsidP="008937D1">
      <w:pPr>
        <w:tabs>
          <w:tab w:val="right" w:pos="851"/>
          <w:tab w:val="left" w:pos="1134"/>
          <w:tab w:val="right" w:leader="dot" w:pos="8505"/>
        </w:tabs>
        <w:rPr>
          <w:lang w:val="fr-CH"/>
        </w:rPr>
      </w:pPr>
      <w:r>
        <w:rPr>
          <w:i/>
          <w:lang w:val="en-GB"/>
        </w:rPr>
        <w:tab/>
      </w:r>
      <w:r w:rsidR="00E83C5A" w:rsidRPr="008937D1">
        <w:rPr>
          <w:i/>
          <w:lang w:val="fr-CH"/>
        </w:rPr>
        <w:t>Président</w:t>
      </w:r>
      <w:r w:rsidR="00E83C5A">
        <w:rPr>
          <w:lang w:val="fr-CH"/>
        </w:rPr>
        <w:t>:</w:t>
      </w:r>
      <w:bookmarkStart w:id="0" w:name="_GoBack"/>
      <w:bookmarkEnd w:id="0"/>
      <w:r>
        <w:rPr>
          <w:lang w:val="fr-CH"/>
        </w:rPr>
        <w:tab/>
      </w:r>
      <w:r w:rsidR="00E83C5A">
        <w:rPr>
          <w:lang w:val="fr-CH"/>
        </w:rPr>
        <w:t>M. </w:t>
      </w:r>
      <w:r w:rsidR="00E83C5A" w:rsidRPr="0074152D">
        <w:rPr>
          <w:lang w:val="fr-CH"/>
        </w:rPr>
        <w:t>Zermatten</w:t>
      </w:r>
    </w:p>
    <w:p w:rsidR="00E83C5A" w:rsidRPr="0074152D" w:rsidRDefault="00E83C5A" w:rsidP="00AC5F2D">
      <w:pPr>
        <w:spacing w:before="360" w:after="240"/>
        <w:rPr>
          <w:sz w:val="28"/>
          <w:szCs w:val="28"/>
          <w:lang w:val="fr-CH"/>
        </w:rPr>
      </w:pPr>
      <w:r w:rsidRPr="0074152D">
        <w:rPr>
          <w:sz w:val="28"/>
          <w:szCs w:val="28"/>
          <w:lang w:val="fr-CH"/>
        </w:rPr>
        <w:t>Sommaire</w:t>
      </w:r>
    </w:p>
    <w:p w:rsidR="00E83C5A" w:rsidRDefault="00E83C5A" w:rsidP="00AC5F2D">
      <w:pPr>
        <w:pStyle w:val="SingleTxtG"/>
      </w:pPr>
      <w:r w:rsidRPr="00585ED5">
        <w:t>Examen des rapports soumis par les États parties</w:t>
      </w:r>
    </w:p>
    <w:p w:rsidR="00E83C5A" w:rsidRDefault="00E83C5A" w:rsidP="00AC5F2D">
      <w:pPr>
        <w:pStyle w:val="SingleTxtG"/>
        <w:ind w:left="1701"/>
        <w:rPr>
          <w:i/>
        </w:rPr>
      </w:pPr>
      <w:r w:rsidRPr="00D65486">
        <w:rPr>
          <w:i/>
        </w:rPr>
        <w:t>Deuxième à quatrième rapports périodiques du Libéria sur la mise en œuvre de la Convention relative aux droits de l</w:t>
      </w:r>
      <w:r>
        <w:rPr>
          <w:i/>
        </w:rPr>
        <w:t>’</w:t>
      </w:r>
      <w:r w:rsidRPr="00D65486">
        <w:rPr>
          <w:i/>
        </w:rPr>
        <w:t xml:space="preserve">enfant </w:t>
      </w:r>
    </w:p>
    <w:p w:rsidR="00E83C5A" w:rsidRPr="0074152D" w:rsidRDefault="00E83C5A" w:rsidP="00C06921">
      <w:pPr>
        <w:pStyle w:val="SingleTxtG"/>
        <w:rPr>
          <w:i/>
          <w:lang w:val="fr-CH"/>
        </w:rPr>
      </w:pPr>
      <w:r>
        <w:rPr>
          <w:i/>
        </w:rPr>
        <w:br w:type="page"/>
      </w:r>
      <w:r w:rsidRPr="0074152D">
        <w:rPr>
          <w:i/>
          <w:lang w:val="fr-CH"/>
        </w:rPr>
        <w:t>La réunion est ouverte à 10 h 5</w:t>
      </w:r>
      <w:r>
        <w:rPr>
          <w:i/>
          <w:lang w:val="fr-CH"/>
        </w:rPr>
        <w:t>.</w:t>
      </w:r>
    </w:p>
    <w:p w:rsidR="00E83C5A" w:rsidRPr="00C06921" w:rsidRDefault="00E83C5A" w:rsidP="00C06921">
      <w:pPr>
        <w:pStyle w:val="H23G"/>
        <w:ind w:left="0" w:firstLine="0"/>
        <w:rPr>
          <w:b w:val="0"/>
          <w:lang w:val="fr-CH"/>
        </w:rPr>
      </w:pPr>
      <w:r w:rsidRPr="0074152D">
        <w:rPr>
          <w:b w:val="0"/>
          <w:i/>
          <w:lang w:val="fr-CH"/>
        </w:rPr>
        <w:tab/>
      </w:r>
      <w:r w:rsidRPr="0074152D">
        <w:rPr>
          <w:b w:val="0"/>
          <w:i/>
          <w:lang w:val="fr-CH"/>
        </w:rPr>
        <w:tab/>
      </w:r>
      <w:r w:rsidRPr="0074152D">
        <w:rPr>
          <w:lang w:val="fr-CH"/>
        </w:rPr>
        <w:t xml:space="preserve">Examen des rapports </w:t>
      </w:r>
      <w:r>
        <w:rPr>
          <w:lang w:val="fr-CH"/>
        </w:rPr>
        <w:t xml:space="preserve">soumis par les </w:t>
      </w:r>
      <w:r w:rsidRPr="0074152D">
        <w:rPr>
          <w:lang w:val="fr-CH"/>
        </w:rPr>
        <w:t>États parties</w:t>
      </w:r>
    </w:p>
    <w:p w:rsidR="00E83C5A" w:rsidRPr="0074152D" w:rsidRDefault="00E83C5A" w:rsidP="00C06921">
      <w:pPr>
        <w:pStyle w:val="SingleTxtG"/>
        <w:ind w:left="1701"/>
        <w:rPr>
          <w:lang w:val="fr-CH"/>
        </w:rPr>
      </w:pPr>
      <w:r w:rsidRPr="0074152D">
        <w:rPr>
          <w:i/>
          <w:lang w:val="fr-CH"/>
        </w:rPr>
        <w:t>Deuxième à quatrième rapports périodiques du Lib</w:t>
      </w:r>
      <w:r>
        <w:rPr>
          <w:i/>
          <w:lang w:val="fr-CH"/>
        </w:rPr>
        <w:t>é</w:t>
      </w:r>
      <w:r w:rsidRPr="0074152D">
        <w:rPr>
          <w:i/>
          <w:lang w:val="fr-CH"/>
        </w:rPr>
        <w:t>ria</w:t>
      </w:r>
      <w:r w:rsidRPr="0074152D">
        <w:rPr>
          <w:lang w:val="fr-CH"/>
        </w:rPr>
        <w:t xml:space="preserve"> (CRC/C/LBR/2-4; CRC/C/LBR/Q/2-4; CRC/C/LBR/Q/2-4/Add.1)</w:t>
      </w:r>
    </w:p>
    <w:p w:rsidR="00E83C5A" w:rsidRPr="0074152D" w:rsidRDefault="00E83C5A" w:rsidP="00FD2625">
      <w:pPr>
        <w:pStyle w:val="ParaNoG"/>
        <w:numPr>
          <w:ilvl w:val="0"/>
          <w:numId w:val="0"/>
        </w:numPr>
        <w:ind w:left="1134"/>
        <w:rPr>
          <w:lang w:val="fr-CH"/>
        </w:rPr>
      </w:pPr>
      <w:r w:rsidRPr="00FD2625">
        <w:rPr>
          <w:lang w:val="fr-CH"/>
        </w:rPr>
        <w:t>1.</w:t>
      </w:r>
      <w:r>
        <w:rPr>
          <w:i/>
          <w:lang w:val="fr-CH"/>
        </w:rPr>
        <w:tab/>
        <w:t>Sur l’</w:t>
      </w:r>
      <w:r w:rsidRPr="0074152D">
        <w:rPr>
          <w:i/>
          <w:lang w:val="fr-CH"/>
        </w:rPr>
        <w:t>invitation du Président, la délégation libérienne prend place à la table du Comité</w:t>
      </w:r>
      <w:r w:rsidRPr="0074152D">
        <w:rPr>
          <w:lang w:val="fr-CH"/>
        </w:rPr>
        <w:t>.</w:t>
      </w:r>
    </w:p>
    <w:p w:rsidR="00E83C5A" w:rsidRPr="0074152D" w:rsidRDefault="00E83C5A" w:rsidP="00FD2625">
      <w:pPr>
        <w:pStyle w:val="SingleTxtG"/>
        <w:rPr>
          <w:lang w:val="fr-CH"/>
        </w:rPr>
      </w:pPr>
      <w:r w:rsidRPr="00FD2625">
        <w:rPr>
          <w:lang w:val="fr-CH"/>
        </w:rPr>
        <w:t>2.</w:t>
      </w:r>
      <w:r>
        <w:rPr>
          <w:b/>
          <w:lang w:val="fr-CH"/>
        </w:rPr>
        <w:tab/>
      </w:r>
      <w:r w:rsidRPr="0074152D">
        <w:rPr>
          <w:b/>
          <w:lang w:val="fr-CH"/>
        </w:rPr>
        <w:t>M</w:t>
      </w:r>
      <w:r w:rsidRPr="00F349D2">
        <w:rPr>
          <w:b/>
          <w:vertAlign w:val="superscript"/>
          <w:lang w:val="fr-CH"/>
        </w:rPr>
        <w:t>me</w:t>
      </w:r>
      <w:r>
        <w:rPr>
          <w:b/>
          <w:lang w:val="fr-CH"/>
        </w:rPr>
        <w:t> Duncan </w:t>
      </w:r>
      <w:r w:rsidRPr="0074152D">
        <w:rPr>
          <w:b/>
          <w:lang w:val="fr-CH"/>
        </w:rPr>
        <w:t>Cassell</w:t>
      </w:r>
      <w:r w:rsidRPr="0074152D">
        <w:rPr>
          <w:lang w:val="fr-CH"/>
        </w:rPr>
        <w:t xml:space="preserve"> (Libéria) dit que les années de guerre au Libéria ont détruit des écoles, des hôpitaux, des routes et des infrastructures, </w:t>
      </w:r>
      <w:r>
        <w:rPr>
          <w:lang w:val="fr-CH"/>
        </w:rPr>
        <w:t xml:space="preserve">dispersé </w:t>
      </w:r>
      <w:r w:rsidRPr="0074152D">
        <w:rPr>
          <w:lang w:val="fr-CH"/>
        </w:rPr>
        <w:t xml:space="preserve">des familles </w:t>
      </w:r>
      <w:r>
        <w:rPr>
          <w:lang w:val="fr-CH"/>
        </w:rPr>
        <w:t xml:space="preserve">dans l’ensemble du </w:t>
      </w:r>
      <w:r w:rsidRPr="0074152D">
        <w:rPr>
          <w:lang w:val="fr-CH"/>
        </w:rPr>
        <w:t xml:space="preserve">pays et déplacé des centaines de milliers de </w:t>
      </w:r>
      <w:r>
        <w:rPr>
          <w:lang w:val="fr-CH"/>
        </w:rPr>
        <w:t>L</w:t>
      </w:r>
      <w:r w:rsidRPr="0074152D">
        <w:rPr>
          <w:lang w:val="fr-CH"/>
        </w:rPr>
        <w:t xml:space="preserve">ibériens. Les femmes et les enfants ont été particulièrement touchés. De nombreux enfants ont été recrutés comme soldats et </w:t>
      </w:r>
      <w:r>
        <w:rPr>
          <w:lang w:val="fr-CH"/>
        </w:rPr>
        <w:t xml:space="preserve">d’autres </w:t>
      </w:r>
      <w:r w:rsidRPr="0074152D">
        <w:rPr>
          <w:lang w:val="fr-CH"/>
        </w:rPr>
        <w:t>ont été maltraités, exploités et privés d</w:t>
      </w:r>
      <w:r>
        <w:rPr>
          <w:lang w:val="fr-CH"/>
        </w:rPr>
        <w:t>’</w:t>
      </w:r>
      <w:r w:rsidRPr="0074152D">
        <w:rPr>
          <w:lang w:val="fr-CH"/>
        </w:rPr>
        <w:t>années de scolarité.</w:t>
      </w:r>
    </w:p>
    <w:p w:rsidR="00E83C5A" w:rsidRPr="0074152D" w:rsidRDefault="00E83C5A" w:rsidP="00FD2625">
      <w:pPr>
        <w:pStyle w:val="ParaNoG"/>
        <w:numPr>
          <w:ilvl w:val="0"/>
          <w:numId w:val="0"/>
        </w:numPr>
        <w:ind w:left="1134"/>
        <w:rPr>
          <w:lang w:val="fr-CH"/>
        </w:rPr>
      </w:pPr>
      <w:r>
        <w:rPr>
          <w:lang w:val="fr-CH"/>
        </w:rPr>
        <w:t>3.</w:t>
      </w:r>
      <w:r>
        <w:rPr>
          <w:lang w:val="fr-CH"/>
        </w:rPr>
        <w:tab/>
        <w:t xml:space="preserve">Plusieurs avancées ont pourtant été enregistrées </w:t>
      </w:r>
      <w:r w:rsidRPr="0074152D">
        <w:rPr>
          <w:lang w:val="fr-CH"/>
        </w:rPr>
        <w:t xml:space="preserve">depuis 2006, </w:t>
      </w:r>
      <w:r>
        <w:rPr>
          <w:lang w:val="fr-CH"/>
        </w:rPr>
        <w:t>notamment</w:t>
      </w:r>
      <w:r w:rsidRPr="0074152D">
        <w:rPr>
          <w:lang w:val="fr-CH"/>
        </w:rPr>
        <w:t xml:space="preserve"> l</w:t>
      </w:r>
      <w:r>
        <w:rPr>
          <w:lang w:val="fr-CH"/>
        </w:rPr>
        <w:t>’</w:t>
      </w:r>
      <w:r w:rsidRPr="0074152D">
        <w:rPr>
          <w:lang w:val="fr-CH"/>
        </w:rPr>
        <w:t xml:space="preserve">adoption de lois et politiques clés dans des domaines </w:t>
      </w:r>
      <w:r>
        <w:rPr>
          <w:lang w:val="fr-CH"/>
        </w:rPr>
        <w:t>comme</w:t>
      </w:r>
      <w:r w:rsidRPr="0074152D">
        <w:rPr>
          <w:lang w:val="fr-CH"/>
        </w:rPr>
        <w:t xml:space="preserve"> l</w:t>
      </w:r>
      <w:r>
        <w:rPr>
          <w:lang w:val="fr-CH"/>
        </w:rPr>
        <w:t>e genre</w:t>
      </w:r>
      <w:r w:rsidRPr="00EE4ACC">
        <w:rPr>
          <w:lang w:val="fr-CH"/>
        </w:rPr>
        <w:t>,</w:t>
      </w:r>
      <w:r w:rsidRPr="0074152D">
        <w:rPr>
          <w:lang w:val="fr-CH"/>
        </w:rPr>
        <w:t xml:space="preserve"> la jeunesse et l</w:t>
      </w:r>
      <w:r>
        <w:rPr>
          <w:lang w:val="fr-CH"/>
        </w:rPr>
        <w:t>’</w:t>
      </w:r>
      <w:r w:rsidRPr="0074152D">
        <w:rPr>
          <w:lang w:val="fr-CH"/>
        </w:rPr>
        <w:t>éducation, la création d</w:t>
      </w:r>
      <w:r>
        <w:rPr>
          <w:lang w:val="fr-CH"/>
        </w:rPr>
        <w:t>’</w:t>
      </w:r>
      <w:r w:rsidRPr="0074152D">
        <w:rPr>
          <w:lang w:val="fr-CH"/>
        </w:rPr>
        <w:t>entités pour la protection des droits de l</w:t>
      </w:r>
      <w:r>
        <w:rPr>
          <w:lang w:val="fr-CH"/>
        </w:rPr>
        <w:t>’</w:t>
      </w:r>
      <w:r w:rsidRPr="0074152D">
        <w:rPr>
          <w:lang w:val="fr-CH"/>
        </w:rPr>
        <w:t>enfant</w:t>
      </w:r>
      <w:r>
        <w:rPr>
          <w:lang w:val="fr-CH"/>
        </w:rPr>
        <w:t>,</w:t>
      </w:r>
      <w:r w:rsidRPr="0074152D">
        <w:rPr>
          <w:lang w:val="fr-CH"/>
        </w:rPr>
        <w:t xml:space="preserve"> et le développement de nombreux services. La stratégie du pays </w:t>
      </w:r>
      <w:r>
        <w:rPr>
          <w:lang w:val="fr-CH"/>
        </w:rPr>
        <w:t xml:space="preserve">pour la </w:t>
      </w:r>
      <w:r w:rsidRPr="0074152D">
        <w:rPr>
          <w:lang w:val="fr-CH"/>
        </w:rPr>
        <w:t xml:space="preserve">réduction de la pauvreté, qui </w:t>
      </w:r>
      <w:r>
        <w:rPr>
          <w:lang w:val="fr-CH"/>
        </w:rPr>
        <w:t xml:space="preserve">témoigne de </w:t>
      </w:r>
      <w:r w:rsidRPr="0074152D">
        <w:rPr>
          <w:lang w:val="fr-CH"/>
        </w:rPr>
        <w:t>l</w:t>
      </w:r>
      <w:r>
        <w:rPr>
          <w:lang w:val="fr-CH"/>
        </w:rPr>
        <w:t>’attach</w:t>
      </w:r>
      <w:r w:rsidRPr="0074152D">
        <w:rPr>
          <w:lang w:val="fr-CH"/>
        </w:rPr>
        <w:t>ement d</w:t>
      </w:r>
      <w:r>
        <w:rPr>
          <w:lang w:val="fr-CH"/>
        </w:rPr>
        <w:t>e son G</w:t>
      </w:r>
      <w:r w:rsidRPr="0074152D">
        <w:rPr>
          <w:lang w:val="fr-CH"/>
        </w:rPr>
        <w:t xml:space="preserve">ouvernement </w:t>
      </w:r>
      <w:r>
        <w:rPr>
          <w:lang w:val="fr-CH"/>
        </w:rPr>
        <w:t>à</w:t>
      </w:r>
      <w:r w:rsidRPr="0074152D">
        <w:rPr>
          <w:lang w:val="fr-CH"/>
        </w:rPr>
        <w:t xml:space="preserve"> la cause des enfants, </w:t>
      </w:r>
      <w:r>
        <w:rPr>
          <w:lang w:val="fr-CH"/>
        </w:rPr>
        <w:t>est axée sur le</w:t>
      </w:r>
      <w:r w:rsidRPr="0074152D">
        <w:rPr>
          <w:lang w:val="fr-CH"/>
        </w:rPr>
        <w:t xml:space="preserve"> développement humain, l</w:t>
      </w:r>
      <w:r>
        <w:rPr>
          <w:lang w:val="fr-CH"/>
        </w:rPr>
        <w:t>’</w:t>
      </w:r>
      <w:r w:rsidRPr="0074152D">
        <w:rPr>
          <w:lang w:val="fr-CH"/>
        </w:rPr>
        <w:t>éducation, la santé, l</w:t>
      </w:r>
      <w:r>
        <w:rPr>
          <w:lang w:val="fr-CH"/>
        </w:rPr>
        <w:t>’</w:t>
      </w:r>
      <w:r w:rsidRPr="0074152D">
        <w:rPr>
          <w:lang w:val="fr-CH"/>
        </w:rPr>
        <w:t>eau, l</w:t>
      </w:r>
      <w:r>
        <w:rPr>
          <w:lang w:val="fr-CH"/>
        </w:rPr>
        <w:t>’assainissement</w:t>
      </w:r>
      <w:r w:rsidRPr="0074152D">
        <w:rPr>
          <w:lang w:val="fr-CH"/>
        </w:rPr>
        <w:t>, la protection sociale, l</w:t>
      </w:r>
      <w:r>
        <w:rPr>
          <w:lang w:val="fr-CH"/>
        </w:rPr>
        <w:t>’</w:t>
      </w:r>
      <w:r w:rsidRPr="0074152D">
        <w:rPr>
          <w:lang w:val="fr-CH"/>
        </w:rPr>
        <w:t>autonomisation de la jeunesse, l</w:t>
      </w:r>
      <w:r>
        <w:rPr>
          <w:lang w:val="fr-CH"/>
        </w:rPr>
        <w:t>e genre,</w:t>
      </w:r>
      <w:r w:rsidRPr="0074152D">
        <w:rPr>
          <w:lang w:val="fr-CH"/>
        </w:rPr>
        <w:t xml:space="preserve"> le VIH/sida et la protection de l</w:t>
      </w:r>
      <w:r>
        <w:rPr>
          <w:lang w:val="fr-CH"/>
        </w:rPr>
        <w:t>’</w:t>
      </w:r>
      <w:r w:rsidRPr="0074152D">
        <w:rPr>
          <w:lang w:val="fr-CH"/>
        </w:rPr>
        <w:t xml:space="preserve">enfance. </w:t>
      </w:r>
    </w:p>
    <w:p w:rsidR="00E83C5A" w:rsidRPr="00EE4ACC" w:rsidRDefault="00E83C5A" w:rsidP="00FD2625">
      <w:pPr>
        <w:pStyle w:val="ParaNoG"/>
        <w:numPr>
          <w:ilvl w:val="0"/>
          <w:numId w:val="0"/>
        </w:numPr>
        <w:ind w:left="1134"/>
        <w:rPr>
          <w:lang w:val="fr-CH"/>
        </w:rPr>
      </w:pPr>
      <w:r>
        <w:rPr>
          <w:lang w:val="fr-CH"/>
        </w:rPr>
        <w:t>4.</w:t>
      </w:r>
      <w:r>
        <w:rPr>
          <w:lang w:val="fr-CH"/>
        </w:rPr>
        <w:tab/>
      </w:r>
      <w:r w:rsidRPr="00EE4ACC">
        <w:rPr>
          <w:lang w:val="fr-CH"/>
        </w:rPr>
        <w:t>Le principal pas en avant sur la voie de la mise en œuvre de la Convention a sans conteste été l</w:t>
      </w:r>
      <w:r>
        <w:rPr>
          <w:lang w:val="fr-CH"/>
        </w:rPr>
        <w:t>’</w:t>
      </w:r>
      <w:r w:rsidRPr="00EE4ACC">
        <w:rPr>
          <w:lang w:val="fr-CH"/>
        </w:rPr>
        <w:t>adoption, en</w:t>
      </w:r>
      <w:r>
        <w:rPr>
          <w:lang w:val="fr-CH"/>
        </w:rPr>
        <w:t> </w:t>
      </w:r>
      <w:r w:rsidRPr="00EE4ACC">
        <w:rPr>
          <w:lang w:val="fr-CH"/>
        </w:rPr>
        <w:t>2011, de la loi sur l</w:t>
      </w:r>
      <w:r>
        <w:rPr>
          <w:lang w:val="fr-CH"/>
        </w:rPr>
        <w:t>’</w:t>
      </w:r>
      <w:r w:rsidRPr="00EE4ACC">
        <w:rPr>
          <w:lang w:val="fr-CH"/>
        </w:rPr>
        <w:t>enfance, qui contient une déclaration exhaustive des droits des enfants. En vertu de cette loi, l</w:t>
      </w:r>
      <w:r>
        <w:rPr>
          <w:lang w:val="fr-CH"/>
        </w:rPr>
        <w:t>’</w:t>
      </w:r>
      <w:r w:rsidRPr="00EE4ACC">
        <w:rPr>
          <w:lang w:val="fr-CH"/>
        </w:rPr>
        <w:t>intérêt supérieur de l</w:t>
      </w:r>
      <w:r>
        <w:rPr>
          <w:lang w:val="fr-CH"/>
        </w:rPr>
        <w:t>’</w:t>
      </w:r>
      <w:r w:rsidRPr="00EE4ACC">
        <w:rPr>
          <w:lang w:val="fr-CH"/>
        </w:rPr>
        <w:t>enfant doit guider toutes les décisions de l</w:t>
      </w:r>
      <w:r>
        <w:rPr>
          <w:lang w:val="fr-CH"/>
        </w:rPr>
        <w:t>’</w:t>
      </w:r>
      <w:r w:rsidRPr="00EE4ACC">
        <w:rPr>
          <w:lang w:val="fr-CH"/>
        </w:rPr>
        <w:t>État qui ont des incidences</w:t>
      </w:r>
      <w:r>
        <w:rPr>
          <w:lang w:val="fr-CH"/>
        </w:rPr>
        <w:t xml:space="preserve"> </w:t>
      </w:r>
      <w:r w:rsidRPr="00EE4ACC">
        <w:rPr>
          <w:lang w:val="fr-CH"/>
        </w:rPr>
        <w:t>pour les enfants. Cette loi énonce les obligations des administrations publiques et des ministères en ce qui concerne les droits de l</w:t>
      </w:r>
      <w:r>
        <w:rPr>
          <w:lang w:val="fr-CH"/>
        </w:rPr>
        <w:t>’</w:t>
      </w:r>
      <w:r w:rsidRPr="00EE4ACC">
        <w:rPr>
          <w:lang w:val="fr-CH"/>
        </w:rPr>
        <w:t>enfant et prévoit l</w:t>
      </w:r>
      <w:r>
        <w:rPr>
          <w:lang w:val="fr-CH"/>
        </w:rPr>
        <w:t>’</w:t>
      </w:r>
      <w:r w:rsidRPr="00EE4ACC">
        <w:rPr>
          <w:lang w:val="fr-CH"/>
        </w:rPr>
        <w:t>instauration d</w:t>
      </w:r>
      <w:r>
        <w:rPr>
          <w:lang w:val="fr-CH"/>
        </w:rPr>
        <w:t>’</w:t>
      </w:r>
      <w:r w:rsidRPr="00EE4ACC">
        <w:rPr>
          <w:lang w:val="fr-CH"/>
        </w:rPr>
        <w:t>un Conseil national pour la protection de l</w:t>
      </w:r>
      <w:r>
        <w:rPr>
          <w:lang w:val="fr-CH"/>
        </w:rPr>
        <w:t>’</w:t>
      </w:r>
      <w:r w:rsidRPr="00EE4ACC">
        <w:rPr>
          <w:lang w:val="fr-CH"/>
        </w:rPr>
        <w:t>enfance. Des orientations claires ont en outre été formulées en ce qui concerne la réglementation des institutions de protection de remplacement et la mise en place de forums pour les enfants et de comités communautaires d</w:t>
      </w:r>
      <w:r>
        <w:rPr>
          <w:lang w:val="fr-CH"/>
        </w:rPr>
        <w:t>’</w:t>
      </w:r>
      <w:r w:rsidRPr="00EE4ACC">
        <w:rPr>
          <w:lang w:val="fr-CH"/>
        </w:rPr>
        <w:t>action sociale en faveur de l</w:t>
      </w:r>
      <w:r>
        <w:rPr>
          <w:lang w:val="fr-CH"/>
        </w:rPr>
        <w:t>’</w:t>
      </w:r>
      <w:r w:rsidRPr="00EE4ACC">
        <w:rPr>
          <w:lang w:val="fr-CH"/>
        </w:rPr>
        <w:t>enfance.</w:t>
      </w:r>
    </w:p>
    <w:p w:rsidR="00E83C5A" w:rsidRPr="0074152D" w:rsidRDefault="00E83C5A" w:rsidP="00FD2625">
      <w:pPr>
        <w:pStyle w:val="ParaNoG"/>
        <w:numPr>
          <w:ilvl w:val="0"/>
          <w:numId w:val="0"/>
        </w:numPr>
        <w:ind w:left="1134"/>
        <w:rPr>
          <w:lang w:val="fr-CH"/>
        </w:rPr>
      </w:pPr>
      <w:r>
        <w:rPr>
          <w:lang w:val="fr-CH"/>
        </w:rPr>
        <w:t>5.</w:t>
      </w:r>
      <w:r>
        <w:rPr>
          <w:lang w:val="fr-CH"/>
        </w:rPr>
        <w:tab/>
      </w:r>
      <w:r w:rsidRPr="0074152D">
        <w:rPr>
          <w:lang w:val="fr-CH"/>
        </w:rPr>
        <w:t xml:space="preserve">Des progrès ont </w:t>
      </w:r>
      <w:r>
        <w:rPr>
          <w:lang w:val="fr-CH"/>
        </w:rPr>
        <w:t>aussi é</w:t>
      </w:r>
      <w:r w:rsidRPr="0074152D">
        <w:rPr>
          <w:lang w:val="fr-CH"/>
        </w:rPr>
        <w:t xml:space="preserve">té </w:t>
      </w:r>
      <w:r>
        <w:rPr>
          <w:lang w:val="fr-CH"/>
        </w:rPr>
        <w:t xml:space="preserve">accomplis </w:t>
      </w:r>
      <w:r w:rsidRPr="0074152D">
        <w:rPr>
          <w:lang w:val="fr-CH"/>
        </w:rPr>
        <w:t xml:space="preserve">dans </w:t>
      </w:r>
      <w:r>
        <w:rPr>
          <w:lang w:val="fr-CH"/>
        </w:rPr>
        <w:t>le domaine des ser</w:t>
      </w:r>
      <w:r w:rsidRPr="0074152D">
        <w:rPr>
          <w:lang w:val="fr-CH"/>
        </w:rPr>
        <w:t xml:space="preserve">vices </w:t>
      </w:r>
      <w:r>
        <w:rPr>
          <w:lang w:val="fr-CH"/>
        </w:rPr>
        <w:t xml:space="preserve">destinés </w:t>
      </w:r>
      <w:r w:rsidRPr="0074152D">
        <w:rPr>
          <w:lang w:val="fr-CH"/>
        </w:rPr>
        <w:t xml:space="preserve">aux enfants, </w:t>
      </w:r>
      <w:r>
        <w:rPr>
          <w:lang w:val="fr-CH"/>
        </w:rPr>
        <w:t xml:space="preserve">notamment avec l’ouverture de refuges </w:t>
      </w:r>
      <w:r w:rsidRPr="0074152D">
        <w:rPr>
          <w:lang w:val="fr-CH"/>
        </w:rPr>
        <w:t>pour victimes de violence, de centres de conseil et de réadaptation pour victimes de viol</w:t>
      </w:r>
      <w:r>
        <w:rPr>
          <w:lang w:val="fr-CH"/>
        </w:rPr>
        <w:t xml:space="preserve"> et </w:t>
      </w:r>
      <w:r w:rsidRPr="0074152D">
        <w:rPr>
          <w:lang w:val="fr-CH"/>
        </w:rPr>
        <w:t>de nouvelles écoles</w:t>
      </w:r>
      <w:r>
        <w:rPr>
          <w:lang w:val="fr-CH"/>
        </w:rPr>
        <w:t>,</w:t>
      </w:r>
      <w:r w:rsidRPr="0074152D">
        <w:rPr>
          <w:lang w:val="fr-CH"/>
        </w:rPr>
        <w:t xml:space="preserve"> </w:t>
      </w:r>
      <w:r>
        <w:rPr>
          <w:lang w:val="fr-CH"/>
        </w:rPr>
        <w:t xml:space="preserve">ainsi que </w:t>
      </w:r>
      <w:r w:rsidRPr="0074152D">
        <w:rPr>
          <w:lang w:val="fr-CH"/>
        </w:rPr>
        <w:t>l</w:t>
      </w:r>
      <w:r>
        <w:rPr>
          <w:lang w:val="fr-CH"/>
        </w:rPr>
        <w:t>’</w:t>
      </w:r>
      <w:r w:rsidRPr="0074152D">
        <w:rPr>
          <w:lang w:val="fr-CH"/>
        </w:rPr>
        <w:t xml:space="preserve">amélioration des </w:t>
      </w:r>
      <w:r>
        <w:rPr>
          <w:lang w:val="fr-CH"/>
        </w:rPr>
        <w:t>équipements</w:t>
      </w:r>
      <w:r w:rsidRPr="0074152D">
        <w:rPr>
          <w:lang w:val="fr-CH"/>
        </w:rPr>
        <w:t xml:space="preserve"> de santé, d’approvisionnement en eau et d’assainissement. </w:t>
      </w:r>
      <w:r>
        <w:rPr>
          <w:lang w:val="fr-CH"/>
        </w:rPr>
        <w:t xml:space="preserve">Au nombre des autres avancées figurent </w:t>
      </w:r>
      <w:r w:rsidRPr="0074152D">
        <w:rPr>
          <w:lang w:val="fr-CH"/>
        </w:rPr>
        <w:t>l</w:t>
      </w:r>
      <w:r>
        <w:rPr>
          <w:lang w:val="fr-CH"/>
        </w:rPr>
        <w:t>’</w:t>
      </w:r>
      <w:r w:rsidRPr="0074152D">
        <w:rPr>
          <w:lang w:val="fr-CH"/>
        </w:rPr>
        <w:t xml:space="preserve">amélioration progressive de la réglementation des </w:t>
      </w:r>
      <w:r>
        <w:rPr>
          <w:lang w:val="fr-CH"/>
        </w:rPr>
        <w:t>foyers</w:t>
      </w:r>
      <w:r w:rsidRPr="0074152D">
        <w:rPr>
          <w:lang w:val="fr-CH"/>
        </w:rPr>
        <w:t xml:space="preserve"> pour enfants, l</w:t>
      </w:r>
      <w:r>
        <w:rPr>
          <w:lang w:val="fr-CH"/>
        </w:rPr>
        <w:t xml:space="preserve">’introduction de solutions de substitution </w:t>
      </w:r>
      <w:r w:rsidRPr="00EE4ACC">
        <w:rPr>
          <w:lang w:val="fr-CH"/>
        </w:rPr>
        <w:t>aux orphelinats</w:t>
      </w:r>
      <w:r w:rsidRPr="0074152D">
        <w:rPr>
          <w:lang w:val="fr-CH"/>
        </w:rPr>
        <w:t>, la r</w:t>
      </w:r>
      <w:r>
        <w:rPr>
          <w:lang w:val="fr-CH"/>
        </w:rPr>
        <w:t xml:space="preserve">estitution </w:t>
      </w:r>
      <w:r w:rsidRPr="0074152D">
        <w:rPr>
          <w:lang w:val="fr-CH"/>
        </w:rPr>
        <w:t xml:space="preserve">des enfants </w:t>
      </w:r>
      <w:r>
        <w:rPr>
          <w:lang w:val="fr-CH"/>
        </w:rPr>
        <w:t>à</w:t>
      </w:r>
      <w:r w:rsidRPr="0074152D">
        <w:rPr>
          <w:lang w:val="fr-CH"/>
        </w:rPr>
        <w:t xml:space="preserve"> leur famille et le développement de services </w:t>
      </w:r>
      <w:r>
        <w:rPr>
          <w:lang w:val="fr-CH"/>
        </w:rPr>
        <w:t>communautaires à caractère</w:t>
      </w:r>
      <w:r w:rsidRPr="00EE4ACC">
        <w:rPr>
          <w:lang w:val="fr-CH"/>
        </w:rPr>
        <w:t xml:space="preserve"> familial pour</w:t>
      </w:r>
      <w:r w:rsidRPr="0074152D">
        <w:rPr>
          <w:lang w:val="fr-CH"/>
        </w:rPr>
        <w:t xml:space="preserve"> les enfants privés de soins parentaux. Des mesures non privatives de liberté sont à l</w:t>
      </w:r>
      <w:r>
        <w:rPr>
          <w:lang w:val="fr-CH"/>
        </w:rPr>
        <w:t>’</w:t>
      </w:r>
      <w:r w:rsidRPr="0074152D">
        <w:rPr>
          <w:lang w:val="fr-CH"/>
        </w:rPr>
        <w:t>étude pour les enfants en conflit avec la loi. Des programmes d</w:t>
      </w:r>
      <w:r>
        <w:rPr>
          <w:lang w:val="fr-CH"/>
        </w:rPr>
        <w:t>’</w:t>
      </w:r>
      <w:r w:rsidRPr="0074152D">
        <w:rPr>
          <w:lang w:val="fr-CH"/>
        </w:rPr>
        <w:t xml:space="preserve">autonomisation de la jeunesse ont été </w:t>
      </w:r>
      <w:r>
        <w:rPr>
          <w:lang w:val="fr-CH"/>
        </w:rPr>
        <w:t>instaurés</w:t>
      </w:r>
      <w:r w:rsidRPr="0074152D">
        <w:rPr>
          <w:lang w:val="fr-CH"/>
        </w:rPr>
        <w:t xml:space="preserve"> et des </w:t>
      </w:r>
      <w:r>
        <w:rPr>
          <w:lang w:val="fr-CH"/>
        </w:rPr>
        <w:t xml:space="preserve">perspectives </w:t>
      </w:r>
      <w:r w:rsidRPr="0074152D">
        <w:rPr>
          <w:lang w:val="fr-CH"/>
        </w:rPr>
        <w:t>d</w:t>
      </w:r>
      <w:r>
        <w:rPr>
          <w:lang w:val="fr-CH"/>
        </w:rPr>
        <w:t>’</w:t>
      </w:r>
      <w:r w:rsidRPr="0074152D">
        <w:rPr>
          <w:lang w:val="fr-CH"/>
        </w:rPr>
        <w:t>emploi s</w:t>
      </w:r>
      <w:r>
        <w:rPr>
          <w:lang w:val="fr-CH"/>
        </w:rPr>
        <w:t xml:space="preserve">’ouvrent pour les </w:t>
      </w:r>
      <w:r w:rsidRPr="0074152D">
        <w:rPr>
          <w:lang w:val="fr-CH"/>
        </w:rPr>
        <w:t>jeunes.</w:t>
      </w:r>
    </w:p>
    <w:p w:rsidR="00E83C5A" w:rsidRPr="0074152D" w:rsidRDefault="00E83C5A" w:rsidP="00FD2625">
      <w:pPr>
        <w:pStyle w:val="ParaNoG"/>
        <w:numPr>
          <w:ilvl w:val="0"/>
          <w:numId w:val="0"/>
        </w:numPr>
        <w:ind w:left="1134"/>
        <w:rPr>
          <w:lang w:val="fr-CH"/>
        </w:rPr>
      </w:pPr>
      <w:r>
        <w:rPr>
          <w:lang w:val="fr-CH"/>
        </w:rPr>
        <w:t>6.</w:t>
      </w:r>
      <w:r>
        <w:rPr>
          <w:lang w:val="fr-CH"/>
        </w:rPr>
        <w:tab/>
        <w:t>L</w:t>
      </w:r>
      <w:r w:rsidRPr="0074152D">
        <w:rPr>
          <w:lang w:val="fr-CH"/>
        </w:rPr>
        <w:t xml:space="preserve">e Libéria </w:t>
      </w:r>
      <w:r>
        <w:rPr>
          <w:lang w:val="fr-CH"/>
        </w:rPr>
        <w:t xml:space="preserve">demeure néanmoins confronté à </w:t>
      </w:r>
      <w:r w:rsidRPr="0074152D">
        <w:rPr>
          <w:lang w:val="fr-CH"/>
        </w:rPr>
        <w:t>l</w:t>
      </w:r>
      <w:r>
        <w:rPr>
          <w:lang w:val="fr-CH"/>
        </w:rPr>
        <w:t>’</w:t>
      </w:r>
      <w:r w:rsidRPr="0074152D">
        <w:rPr>
          <w:lang w:val="fr-CH"/>
        </w:rPr>
        <w:t>insuffisance des ressources humaines et financières</w:t>
      </w:r>
      <w:r>
        <w:rPr>
          <w:lang w:val="fr-CH"/>
        </w:rPr>
        <w:t>,</w:t>
      </w:r>
      <w:r w:rsidRPr="0074152D">
        <w:rPr>
          <w:lang w:val="fr-CH"/>
        </w:rPr>
        <w:t xml:space="preserve"> </w:t>
      </w:r>
      <w:r>
        <w:rPr>
          <w:lang w:val="fr-CH"/>
        </w:rPr>
        <w:t xml:space="preserve">problème </w:t>
      </w:r>
      <w:r w:rsidRPr="0074152D">
        <w:rPr>
          <w:lang w:val="fr-CH"/>
        </w:rPr>
        <w:t xml:space="preserve">qui entrave la planification et la coordination des politiques </w:t>
      </w:r>
      <w:r>
        <w:rPr>
          <w:lang w:val="fr-CH"/>
        </w:rPr>
        <w:t xml:space="preserve">tendant </w:t>
      </w:r>
      <w:r w:rsidRPr="0074152D">
        <w:rPr>
          <w:lang w:val="fr-CH"/>
        </w:rPr>
        <w:t xml:space="preserve">à protéger les droits des enfants. Beaucoup reste </w:t>
      </w:r>
      <w:r>
        <w:rPr>
          <w:lang w:val="fr-CH"/>
        </w:rPr>
        <w:t xml:space="preserve">ainsi </w:t>
      </w:r>
      <w:r w:rsidRPr="0074152D">
        <w:rPr>
          <w:lang w:val="fr-CH"/>
        </w:rPr>
        <w:t xml:space="preserve">à faire </w:t>
      </w:r>
      <w:r>
        <w:rPr>
          <w:lang w:val="fr-CH"/>
        </w:rPr>
        <w:t xml:space="preserve">en matière de </w:t>
      </w:r>
      <w:r w:rsidRPr="0074152D">
        <w:rPr>
          <w:lang w:val="fr-CH"/>
        </w:rPr>
        <w:t>budgétisation, d</w:t>
      </w:r>
      <w:r>
        <w:rPr>
          <w:lang w:val="fr-CH"/>
        </w:rPr>
        <w:t>e</w:t>
      </w:r>
      <w:r w:rsidRPr="0074152D">
        <w:rPr>
          <w:lang w:val="fr-CH"/>
        </w:rPr>
        <w:t xml:space="preserve"> suivi et de collecte de données</w:t>
      </w:r>
      <w:r>
        <w:rPr>
          <w:lang w:val="fr-CH"/>
        </w:rPr>
        <w:t xml:space="preserve">, mais la clarté de la vision </w:t>
      </w:r>
      <w:r w:rsidRPr="0074152D">
        <w:rPr>
          <w:lang w:val="fr-CH"/>
        </w:rPr>
        <w:t xml:space="preserve">et </w:t>
      </w:r>
      <w:r>
        <w:rPr>
          <w:lang w:val="fr-CH"/>
        </w:rPr>
        <w:t xml:space="preserve">la ferme résolution </w:t>
      </w:r>
      <w:r w:rsidRPr="0074152D">
        <w:rPr>
          <w:lang w:val="fr-CH"/>
        </w:rPr>
        <w:t xml:space="preserve">du Gouvernement </w:t>
      </w:r>
      <w:r>
        <w:rPr>
          <w:lang w:val="fr-CH"/>
        </w:rPr>
        <w:t xml:space="preserve">aideront à assurer le respect </w:t>
      </w:r>
      <w:r w:rsidRPr="00EE4ACC">
        <w:rPr>
          <w:lang w:val="fr-CH"/>
        </w:rPr>
        <w:t>des droits des enfants</w:t>
      </w:r>
      <w:r w:rsidRPr="0074152D">
        <w:rPr>
          <w:lang w:val="fr-CH"/>
        </w:rPr>
        <w:t xml:space="preserve">. </w:t>
      </w:r>
      <w:r>
        <w:rPr>
          <w:lang w:val="fr-CH"/>
        </w:rPr>
        <w:t>Le</w:t>
      </w:r>
      <w:r w:rsidRPr="0074152D">
        <w:rPr>
          <w:lang w:val="fr-CH"/>
        </w:rPr>
        <w:t xml:space="preserve"> Gouvernement</w:t>
      </w:r>
      <w:r>
        <w:rPr>
          <w:lang w:val="fr-CH"/>
        </w:rPr>
        <w:t xml:space="preserve"> libérien</w:t>
      </w:r>
      <w:r w:rsidRPr="0074152D">
        <w:rPr>
          <w:lang w:val="fr-CH"/>
        </w:rPr>
        <w:t xml:space="preserve"> continuera</w:t>
      </w:r>
      <w:r>
        <w:rPr>
          <w:lang w:val="fr-CH"/>
        </w:rPr>
        <w:t xml:space="preserve"> à s’employer à</w:t>
      </w:r>
      <w:r w:rsidRPr="0074152D">
        <w:rPr>
          <w:lang w:val="fr-CH"/>
        </w:rPr>
        <w:t xml:space="preserve"> mettre en œuvre la loi sur l</w:t>
      </w:r>
      <w:r>
        <w:rPr>
          <w:lang w:val="fr-CH"/>
        </w:rPr>
        <w:t>’</w:t>
      </w:r>
      <w:r w:rsidRPr="0074152D">
        <w:rPr>
          <w:lang w:val="fr-CH"/>
        </w:rPr>
        <w:t xml:space="preserve">enfance, </w:t>
      </w:r>
      <w:r>
        <w:rPr>
          <w:lang w:val="fr-CH"/>
        </w:rPr>
        <w:t xml:space="preserve">à faire en sorte </w:t>
      </w:r>
      <w:r w:rsidRPr="0074152D">
        <w:rPr>
          <w:lang w:val="fr-CH"/>
        </w:rPr>
        <w:t>que tous les enfants libériens soient enregistrés à la naissance et qu</w:t>
      </w:r>
      <w:r>
        <w:rPr>
          <w:lang w:val="fr-CH"/>
        </w:rPr>
        <w:t>’</w:t>
      </w:r>
      <w:r w:rsidRPr="0074152D">
        <w:rPr>
          <w:lang w:val="fr-CH"/>
        </w:rPr>
        <w:t xml:space="preserve">aucun enfant ne commence sa vie en souffrant de malnutrition, </w:t>
      </w:r>
      <w:r>
        <w:rPr>
          <w:lang w:val="fr-CH"/>
        </w:rPr>
        <w:t xml:space="preserve">à </w:t>
      </w:r>
      <w:r w:rsidRPr="00EE4ACC">
        <w:rPr>
          <w:lang w:val="fr-CH"/>
        </w:rPr>
        <w:t>assurer</w:t>
      </w:r>
      <w:r>
        <w:rPr>
          <w:lang w:val="fr-CH"/>
        </w:rPr>
        <w:t xml:space="preserve"> </w:t>
      </w:r>
      <w:r w:rsidRPr="00EE4ACC">
        <w:rPr>
          <w:lang w:val="fr-CH"/>
        </w:rPr>
        <w:t xml:space="preserve">une éducation aux enfants </w:t>
      </w:r>
      <w:r>
        <w:rPr>
          <w:lang w:val="fr-CH"/>
        </w:rPr>
        <w:t>qui habitent dans des zones reculées</w:t>
      </w:r>
      <w:r w:rsidRPr="0074152D">
        <w:rPr>
          <w:lang w:val="fr-CH"/>
        </w:rPr>
        <w:t xml:space="preserve">, </w:t>
      </w:r>
      <w:r>
        <w:rPr>
          <w:lang w:val="fr-CH"/>
        </w:rPr>
        <w:t>à</w:t>
      </w:r>
      <w:r w:rsidRPr="0074152D">
        <w:rPr>
          <w:lang w:val="fr-CH"/>
        </w:rPr>
        <w:t xml:space="preserve"> améliorer la protection sociale des ménages vulnérables et</w:t>
      </w:r>
      <w:r>
        <w:rPr>
          <w:lang w:val="fr-CH"/>
        </w:rPr>
        <w:t xml:space="preserve"> à</w:t>
      </w:r>
      <w:r w:rsidRPr="0074152D">
        <w:rPr>
          <w:lang w:val="fr-CH"/>
        </w:rPr>
        <w:t xml:space="preserve"> empêcher que la pauvreté ne se </w:t>
      </w:r>
      <w:r>
        <w:rPr>
          <w:lang w:val="fr-CH"/>
        </w:rPr>
        <w:t xml:space="preserve">perpétue </w:t>
      </w:r>
      <w:r w:rsidRPr="0074152D">
        <w:rPr>
          <w:lang w:val="fr-CH"/>
        </w:rPr>
        <w:t>d</w:t>
      </w:r>
      <w:r>
        <w:rPr>
          <w:lang w:val="fr-CH"/>
        </w:rPr>
        <w:t xml:space="preserve">e </w:t>
      </w:r>
      <w:r w:rsidRPr="0074152D">
        <w:rPr>
          <w:lang w:val="fr-CH"/>
        </w:rPr>
        <w:t xml:space="preserve">génération </w:t>
      </w:r>
      <w:r>
        <w:rPr>
          <w:lang w:val="fr-CH"/>
        </w:rPr>
        <w:t>en génération</w:t>
      </w:r>
      <w:r w:rsidRPr="0074152D">
        <w:rPr>
          <w:lang w:val="fr-CH"/>
        </w:rPr>
        <w:t>.</w:t>
      </w:r>
    </w:p>
    <w:p w:rsidR="00E83C5A" w:rsidRPr="0074152D" w:rsidRDefault="00E83C5A" w:rsidP="00FD2625">
      <w:pPr>
        <w:pStyle w:val="ParaNoG"/>
        <w:numPr>
          <w:ilvl w:val="0"/>
          <w:numId w:val="0"/>
        </w:numPr>
        <w:ind w:left="1134"/>
        <w:rPr>
          <w:lang w:val="fr-CH"/>
        </w:rPr>
      </w:pPr>
      <w:r>
        <w:rPr>
          <w:b/>
          <w:lang w:val="fr-CH"/>
        </w:rPr>
        <w:t>7.</w:t>
      </w:r>
      <w:r>
        <w:rPr>
          <w:b/>
          <w:lang w:val="fr-CH"/>
        </w:rPr>
        <w:tab/>
      </w:r>
      <w:r w:rsidRPr="0074152D">
        <w:rPr>
          <w:b/>
          <w:lang w:val="fr-CH"/>
        </w:rPr>
        <w:t>M</w:t>
      </w:r>
      <w:r w:rsidRPr="00F349D2">
        <w:rPr>
          <w:b/>
          <w:vertAlign w:val="superscript"/>
          <w:lang w:val="fr-CH"/>
        </w:rPr>
        <w:t>me</w:t>
      </w:r>
      <w:r>
        <w:rPr>
          <w:b/>
          <w:lang w:val="fr-CH"/>
        </w:rPr>
        <w:t> </w:t>
      </w:r>
      <w:r w:rsidRPr="0074152D">
        <w:rPr>
          <w:b/>
          <w:lang w:val="fr-CH"/>
        </w:rPr>
        <w:t>Aidoo</w:t>
      </w:r>
      <w:r w:rsidRPr="0074152D">
        <w:rPr>
          <w:lang w:val="fr-CH"/>
        </w:rPr>
        <w:t xml:space="preserve"> (Rapporteuse pour le Libéria) dit que les </w:t>
      </w:r>
      <w:r>
        <w:rPr>
          <w:lang w:val="fr-CH"/>
        </w:rPr>
        <w:t xml:space="preserve">séquelles des </w:t>
      </w:r>
      <w:r w:rsidRPr="0074152D">
        <w:rPr>
          <w:lang w:val="fr-CH"/>
        </w:rPr>
        <w:t>coups d</w:t>
      </w:r>
      <w:r>
        <w:rPr>
          <w:lang w:val="fr-CH"/>
        </w:rPr>
        <w:t>’</w:t>
      </w:r>
      <w:r w:rsidRPr="0074152D">
        <w:rPr>
          <w:lang w:val="fr-CH"/>
        </w:rPr>
        <w:t xml:space="preserve">état militaires, </w:t>
      </w:r>
      <w:r>
        <w:rPr>
          <w:lang w:val="fr-CH"/>
        </w:rPr>
        <w:t xml:space="preserve">de </w:t>
      </w:r>
      <w:r w:rsidRPr="0074152D">
        <w:rPr>
          <w:lang w:val="fr-CH"/>
        </w:rPr>
        <w:t>l</w:t>
      </w:r>
      <w:r>
        <w:rPr>
          <w:lang w:val="fr-CH"/>
        </w:rPr>
        <w:t>’</w:t>
      </w:r>
      <w:r w:rsidRPr="0074152D">
        <w:rPr>
          <w:lang w:val="fr-CH"/>
        </w:rPr>
        <w:t xml:space="preserve">instabilité et </w:t>
      </w:r>
      <w:r>
        <w:rPr>
          <w:lang w:val="fr-CH"/>
        </w:rPr>
        <w:t xml:space="preserve">de </w:t>
      </w:r>
      <w:r w:rsidRPr="0074152D">
        <w:rPr>
          <w:lang w:val="fr-CH"/>
        </w:rPr>
        <w:t xml:space="preserve">la guerre civile qui ont </w:t>
      </w:r>
      <w:r>
        <w:rPr>
          <w:lang w:val="fr-CH"/>
        </w:rPr>
        <w:t>ravagé</w:t>
      </w:r>
      <w:r w:rsidRPr="0074152D">
        <w:rPr>
          <w:lang w:val="fr-CH"/>
        </w:rPr>
        <w:t xml:space="preserve"> le pays pendant des années continuent à </w:t>
      </w:r>
      <w:r>
        <w:rPr>
          <w:lang w:val="fr-CH"/>
        </w:rPr>
        <w:t>peser sur les</w:t>
      </w:r>
      <w:r w:rsidRPr="0074152D">
        <w:rPr>
          <w:lang w:val="fr-CH"/>
        </w:rPr>
        <w:t xml:space="preserve"> droits des enfants au Libéria. </w:t>
      </w:r>
      <w:r>
        <w:rPr>
          <w:lang w:val="fr-CH"/>
        </w:rPr>
        <w:t xml:space="preserve">Au nombre des défis à relever figurent </w:t>
      </w:r>
      <w:r w:rsidRPr="0074152D">
        <w:rPr>
          <w:lang w:val="fr-CH"/>
        </w:rPr>
        <w:t xml:space="preserve">la situation sécuritaire encore fragile du pays, les disparités entre </w:t>
      </w:r>
      <w:r>
        <w:rPr>
          <w:lang w:val="fr-CH"/>
        </w:rPr>
        <w:t>zones</w:t>
      </w:r>
      <w:r w:rsidRPr="0074152D">
        <w:rPr>
          <w:lang w:val="fr-CH"/>
        </w:rPr>
        <w:t xml:space="preserve"> urbaines et </w:t>
      </w:r>
      <w:r>
        <w:rPr>
          <w:lang w:val="fr-CH"/>
        </w:rPr>
        <w:t xml:space="preserve">zones </w:t>
      </w:r>
      <w:r w:rsidRPr="0074152D">
        <w:rPr>
          <w:lang w:val="fr-CH"/>
        </w:rPr>
        <w:t>rurales, l</w:t>
      </w:r>
      <w:r>
        <w:rPr>
          <w:lang w:val="fr-CH"/>
        </w:rPr>
        <w:t>’</w:t>
      </w:r>
      <w:r w:rsidRPr="0074152D">
        <w:rPr>
          <w:lang w:val="fr-CH"/>
        </w:rPr>
        <w:t xml:space="preserve">inégalité entre </w:t>
      </w:r>
      <w:r>
        <w:rPr>
          <w:lang w:val="fr-CH"/>
        </w:rPr>
        <w:t>hommes et femmes</w:t>
      </w:r>
      <w:r w:rsidRPr="0074152D">
        <w:rPr>
          <w:lang w:val="fr-CH"/>
        </w:rPr>
        <w:t>, le</w:t>
      </w:r>
      <w:r>
        <w:rPr>
          <w:lang w:val="fr-CH"/>
        </w:rPr>
        <w:t xml:space="preserve">s taux </w:t>
      </w:r>
      <w:r w:rsidRPr="0074152D">
        <w:rPr>
          <w:lang w:val="fr-CH"/>
        </w:rPr>
        <w:t>élevé</w:t>
      </w:r>
      <w:r>
        <w:rPr>
          <w:lang w:val="fr-CH"/>
        </w:rPr>
        <w:t>s</w:t>
      </w:r>
      <w:r w:rsidRPr="0074152D">
        <w:rPr>
          <w:lang w:val="fr-CH"/>
        </w:rPr>
        <w:t xml:space="preserve"> d</w:t>
      </w:r>
      <w:r>
        <w:rPr>
          <w:lang w:val="fr-CH"/>
        </w:rPr>
        <w:t>’</w:t>
      </w:r>
      <w:r w:rsidRPr="0074152D">
        <w:rPr>
          <w:lang w:val="fr-CH"/>
        </w:rPr>
        <w:t>analphabétisme et le fait qu</w:t>
      </w:r>
      <w:r>
        <w:rPr>
          <w:lang w:val="fr-CH"/>
        </w:rPr>
        <w:t>’</w:t>
      </w:r>
      <w:r w:rsidRPr="0074152D">
        <w:rPr>
          <w:lang w:val="fr-CH"/>
        </w:rPr>
        <w:t>environ 80</w:t>
      </w:r>
      <w:r>
        <w:rPr>
          <w:lang w:val="fr-CH"/>
        </w:rPr>
        <w:t> %</w:t>
      </w:r>
      <w:r w:rsidRPr="0074152D">
        <w:rPr>
          <w:lang w:val="fr-CH"/>
        </w:rPr>
        <w:t xml:space="preserve"> de</w:t>
      </w:r>
      <w:r>
        <w:rPr>
          <w:lang w:val="fr-CH"/>
        </w:rPr>
        <w:t xml:space="preserve">s habitants du pays vivent </w:t>
      </w:r>
      <w:r w:rsidRPr="0074152D">
        <w:rPr>
          <w:lang w:val="fr-CH"/>
        </w:rPr>
        <w:t>sous le seuil de pauvreté</w:t>
      </w:r>
      <w:r>
        <w:rPr>
          <w:lang w:val="fr-CH"/>
        </w:rPr>
        <w:t xml:space="preserve"> et que </w:t>
      </w:r>
      <w:r w:rsidRPr="0074152D">
        <w:rPr>
          <w:lang w:val="fr-CH"/>
        </w:rPr>
        <w:t>50</w:t>
      </w:r>
      <w:r>
        <w:rPr>
          <w:lang w:val="fr-CH"/>
        </w:rPr>
        <w:t> %</w:t>
      </w:r>
      <w:r w:rsidRPr="00EE4ACC">
        <w:rPr>
          <w:lang w:val="fr-CH"/>
        </w:rPr>
        <w:t xml:space="preserve"> </w:t>
      </w:r>
      <w:r>
        <w:rPr>
          <w:lang w:val="fr-CH"/>
        </w:rPr>
        <w:t xml:space="preserve">vivent </w:t>
      </w:r>
      <w:r w:rsidRPr="00EE4ACC">
        <w:rPr>
          <w:lang w:val="fr-CH"/>
        </w:rPr>
        <w:t>dans l</w:t>
      </w:r>
      <w:r>
        <w:rPr>
          <w:lang w:val="fr-CH"/>
        </w:rPr>
        <w:t>’</w:t>
      </w:r>
      <w:r w:rsidRPr="00306BCD">
        <w:rPr>
          <w:lang w:val="fr-CH"/>
        </w:rPr>
        <w:t>extrême</w:t>
      </w:r>
      <w:r w:rsidRPr="0074152D">
        <w:rPr>
          <w:lang w:val="fr-CH"/>
        </w:rPr>
        <w:t xml:space="preserve"> pauvreté. </w:t>
      </w:r>
      <w:r>
        <w:rPr>
          <w:lang w:val="fr-CH"/>
        </w:rPr>
        <w:t xml:space="preserve">La pénurie de </w:t>
      </w:r>
      <w:r w:rsidRPr="0074152D">
        <w:rPr>
          <w:lang w:val="fr-CH"/>
        </w:rPr>
        <w:t xml:space="preserve">ressources humaines dans les </w:t>
      </w:r>
      <w:r>
        <w:rPr>
          <w:lang w:val="fr-CH"/>
        </w:rPr>
        <w:t xml:space="preserve">secteurs </w:t>
      </w:r>
      <w:r w:rsidRPr="0074152D">
        <w:rPr>
          <w:lang w:val="fr-CH"/>
        </w:rPr>
        <w:t>de la santé, de l</w:t>
      </w:r>
      <w:r>
        <w:rPr>
          <w:lang w:val="fr-CH"/>
        </w:rPr>
        <w:t>’</w:t>
      </w:r>
      <w:r w:rsidRPr="0074152D">
        <w:rPr>
          <w:lang w:val="fr-CH"/>
        </w:rPr>
        <w:t xml:space="preserve">éducation et </w:t>
      </w:r>
      <w:r>
        <w:rPr>
          <w:lang w:val="fr-CH"/>
        </w:rPr>
        <w:t xml:space="preserve">de </w:t>
      </w:r>
      <w:r w:rsidRPr="0074152D">
        <w:rPr>
          <w:lang w:val="fr-CH"/>
        </w:rPr>
        <w:t>la protection sociale</w:t>
      </w:r>
      <w:r>
        <w:rPr>
          <w:lang w:val="fr-CH"/>
        </w:rPr>
        <w:t xml:space="preserve"> constitue un des </w:t>
      </w:r>
      <w:r w:rsidRPr="00B27E20">
        <w:rPr>
          <w:lang w:val="fr-CH"/>
        </w:rPr>
        <w:t>autres freins à l</w:t>
      </w:r>
      <w:r>
        <w:rPr>
          <w:lang w:val="fr-CH"/>
        </w:rPr>
        <w:t>’</w:t>
      </w:r>
      <w:r w:rsidRPr="00B27E20">
        <w:rPr>
          <w:lang w:val="fr-CH"/>
        </w:rPr>
        <w:t>exercice des droits de l</w:t>
      </w:r>
      <w:r>
        <w:rPr>
          <w:lang w:val="fr-CH"/>
        </w:rPr>
        <w:t>’</w:t>
      </w:r>
      <w:r w:rsidRPr="00B27E20">
        <w:rPr>
          <w:lang w:val="fr-CH"/>
        </w:rPr>
        <w:t>enfant</w:t>
      </w:r>
      <w:r w:rsidRPr="0074152D">
        <w:rPr>
          <w:lang w:val="fr-CH"/>
        </w:rPr>
        <w:t xml:space="preserve">. La violence </w:t>
      </w:r>
      <w:r>
        <w:rPr>
          <w:lang w:val="fr-CH"/>
        </w:rPr>
        <w:t>envers l</w:t>
      </w:r>
      <w:r w:rsidRPr="0074152D">
        <w:rPr>
          <w:lang w:val="fr-CH"/>
        </w:rPr>
        <w:t xml:space="preserve">es femmes et </w:t>
      </w:r>
      <w:r>
        <w:rPr>
          <w:lang w:val="fr-CH"/>
        </w:rPr>
        <w:t>l</w:t>
      </w:r>
      <w:r w:rsidRPr="0074152D">
        <w:rPr>
          <w:lang w:val="fr-CH"/>
        </w:rPr>
        <w:t xml:space="preserve">es filles est généralisée et les pratiques coutumières </w:t>
      </w:r>
      <w:r>
        <w:rPr>
          <w:lang w:val="fr-CH"/>
        </w:rPr>
        <w:t>néfastes persistent</w:t>
      </w:r>
      <w:r w:rsidRPr="0074152D">
        <w:rPr>
          <w:lang w:val="fr-CH"/>
        </w:rPr>
        <w:t xml:space="preserve">, </w:t>
      </w:r>
      <w:r>
        <w:rPr>
          <w:lang w:val="fr-CH"/>
        </w:rPr>
        <w:t xml:space="preserve">en particulier </w:t>
      </w:r>
      <w:r w:rsidRPr="0074152D">
        <w:rPr>
          <w:lang w:val="fr-CH"/>
        </w:rPr>
        <w:t>le mariage précoce, les mutilations génitales féminines et l</w:t>
      </w:r>
      <w:r>
        <w:rPr>
          <w:lang w:val="fr-CH"/>
        </w:rPr>
        <w:t xml:space="preserve">e jugement par </w:t>
      </w:r>
      <w:r w:rsidRPr="0074152D">
        <w:rPr>
          <w:lang w:val="fr-CH"/>
        </w:rPr>
        <w:t xml:space="preserve">ordalie. </w:t>
      </w:r>
      <w:r>
        <w:rPr>
          <w:lang w:val="fr-CH"/>
        </w:rPr>
        <w:t xml:space="preserve">Malgré </w:t>
      </w:r>
      <w:r w:rsidRPr="0074152D">
        <w:rPr>
          <w:lang w:val="fr-CH"/>
        </w:rPr>
        <w:t>ces difficultés, l</w:t>
      </w:r>
      <w:r>
        <w:rPr>
          <w:lang w:val="fr-CH"/>
        </w:rPr>
        <w:t xml:space="preserve">’État partie </w:t>
      </w:r>
      <w:r w:rsidRPr="0074152D">
        <w:rPr>
          <w:lang w:val="fr-CH"/>
        </w:rPr>
        <w:t xml:space="preserve">doit être </w:t>
      </w:r>
      <w:r>
        <w:rPr>
          <w:lang w:val="fr-CH"/>
        </w:rPr>
        <w:t xml:space="preserve">salué </w:t>
      </w:r>
      <w:r w:rsidRPr="0074152D">
        <w:rPr>
          <w:lang w:val="fr-CH"/>
        </w:rPr>
        <w:t xml:space="preserve">pour </w:t>
      </w:r>
      <w:r>
        <w:rPr>
          <w:lang w:val="fr-CH"/>
        </w:rPr>
        <w:t>l</w:t>
      </w:r>
      <w:r w:rsidRPr="0074152D">
        <w:rPr>
          <w:lang w:val="fr-CH"/>
        </w:rPr>
        <w:t xml:space="preserve">es nombreuses avancées significatives de ces dernières années, </w:t>
      </w:r>
      <w:r>
        <w:rPr>
          <w:lang w:val="fr-CH"/>
        </w:rPr>
        <w:t>dont</w:t>
      </w:r>
      <w:r w:rsidRPr="0074152D">
        <w:rPr>
          <w:lang w:val="fr-CH"/>
        </w:rPr>
        <w:t xml:space="preserve"> l</w:t>
      </w:r>
      <w:r>
        <w:rPr>
          <w:lang w:val="fr-CH"/>
        </w:rPr>
        <w:t>’</w:t>
      </w:r>
      <w:r w:rsidRPr="0074152D">
        <w:rPr>
          <w:lang w:val="fr-CH"/>
        </w:rPr>
        <w:t>adoption de la loi sur l</w:t>
      </w:r>
      <w:r>
        <w:rPr>
          <w:lang w:val="fr-CH"/>
        </w:rPr>
        <w:t>’</w:t>
      </w:r>
      <w:r w:rsidRPr="0074152D">
        <w:rPr>
          <w:lang w:val="fr-CH"/>
        </w:rPr>
        <w:t xml:space="preserve">enfance et les modifications majeures apportées aux dispositions du Code pénal </w:t>
      </w:r>
      <w:r>
        <w:rPr>
          <w:lang w:val="fr-CH"/>
        </w:rPr>
        <w:t>relatives au</w:t>
      </w:r>
      <w:r w:rsidRPr="0074152D">
        <w:rPr>
          <w:lang w:val="fr-CH"/>
        </w:rPr>
        <w:t xml:space="preserve"> viol.</w:t>
      </w:r>
    </w:p>
    <w:p w:rsidR="00E83C5A" w:rsidRPr="00884A80" w:rsidRDefault="00E83C5A" w:rsidP="00FD2625">
      <w:pPr>
        <w:pStyle w:val="ParaNoG"/>
        <w:numPr>
          <w:ilvl w:val="0"/>
          <w:numId w:val="0"/>
        </w:numPr>
        <w:ind w:left="1134"/>
        <w:rPr>
          <w:lang w:val="fr-CH"/>
        </w:rPr>
      </w:pPr>
      <w:r>
        <w:rPr>
          <w:lang w:val="fr-CH"/>
        </w:rPr>
        <w:t>8.</w:t>
      </w:r>
      <w:r>
        <w:rPr>
          <w:lang w:val="fr-CH"/>
        </w:rPr>
        <w:tab/>
        <w:t>L’</w:t>
      </w:r>
      <w:r w:rsidRPr="0074152D">
        <w:rPr>
          <w:lang w:val="fr-CH"/>
        </w:rPr>
        <w:t xml:space="preserve">État partie </w:t>
      </w:r>
      <w:r>
        <w:rPr>
          <w:lang w:val="fr-CH"/>
        </w:rPr>
        <w:t>ayant été confronté aux</w:t>
      </w:r>
      <w:r w:rsidRPr="00EE4ACC">
        <w:rPr>
          <w:lang w:val="fr-CH"/>
        </w:rPr>
        <w:t xml:space="preserve"> effets des conflits armés </w:t>
      </w:r>
      <w:r w:rsidRPr="00612BF3">
        <w:rPr>
          <w:lang w:val="fr-CH"/>
        </w:rPr>
        <w:t xml:space="preserve">sur les enfants </w:t>
      </w:r>
      <w:r>
        <w:rPr>
          <w:lang w:val="fr-CH"/>
        </w:rPr>
        <w:t xml:space="preserve">ainsi que des abus sexuels et de l’exploitation sexuelle à l’encontre des enfants, </w:t>
      </w:r>
      <w:r w:rsidRPr="0074152D">
        <w:rPr>
          <w:lang w:val="fr-CH"/>
        </w:rPr>
        <w:t xml:space="preserve">en particulier </w:t>
      </w:r>
      <w:r>
        <w:rPr>
          <w:lang w:val="fr-CH"/>
        </w:rPr>
        <w:t>l</w:t>
      </w:r>
      <w:r w:rsidRPr="0074152D">
        <w:rPr>
          <w:lang w:val="fr-CH"/>
        </w:rPr>
        <w:t xml:space="preserve">es filles, </w:t>
      </w:r>
      <w:r>
        <w:rPr>
          <w:lang w:val="fr-CH"/>
        </w:rPr>
        <w:t>M</w:t>
      </w:r>
      <w:r w:rsidRPr="00280604">
        <w:rPr>
          <w:vertAlign w:val="superscript"/>
          <w:lang w:val="fr-CH"/>
        </w:rPr>
        <w:t>me</w:t>
      </w:r>
      <w:r>
        <w:rPr>
          <w:lang w:val="fr-CH"/>
        </w:rPr>
        <w:t> Aidoo</w:t>
      </w:r>
      <w:r w:rsidRPr="0074152D">
        <w:rPr>
          <w:lang w:val="fr-CH"/>
        </w:rPr>
        <w:t xml:space="preserve"> </w:t>
      </w:r>
      <w:r>
        <w:rPr>
          <w:lang w:val="fr-CH"/>
        </w:rPr>
        <w:t xml:space="preserve">a du mal à comprendre </w:t>
      </w:r>
      <w:r w:rsidRPr="0074152D">
        <w:rPr>
          <w:lang w:val="fr-CH"/>
        </w:rPr>
        <w:t>pourquoi le Libéria n</w:t>
      </w:r>
      <w:r>
        <w:rPr>
          <w:lang w:val="fr-CH"/>
        </w:rPr>
        <w:t>’</w:t>
      </w:r>
      <w:r w:rsidRPr="0074152D">
        <w:rPr>
          <w:lang w:val="fr-CH"/>
        </w:rPr>
        <w:t xml:space="preserve">a pas ratifié les Protocoles facultatifs à la Convention et </w:t>
      </w:r>
      <w:r>
        <w:rPr>
          <w:lang w:val="fr-CH"/>
        </w:rPr>
        <w:t xml:space="preserve">se </w:t>
      </w:r>
      <w:r w:rsidRPr="0074152D">
        <w:rPr>
          <w:lang w:val="fr-CH"/>
        </w:rPr>
        <w:t>demande s</w:t>
      </w:r>
      <w:r>
        <w:rPr>
          <w:lang w:val="fr-CH"/>
        </w:rPr>
        <w:t>’</w:t>
      </w:r>
      <w:r w:rsidRPr="0074152D">
        <w:rPr>
          <w:lang w:val="fr-CH"/>
        </w:rPr>
        <w:t xml:space="preserve">il envisage de le faire. </w:t>
      </w:r>
      <w:r>
        <w:rPr>
          <w:lang w:val="fr-CH"/>
        </w:rPr>
        <w:t>Croyant savoir que l</w:t>
      </w:r>
      <w:r w:rsidRPr="0074152D">
        <w:rPr>
          <w:lang w:val="fr-CH"/>
        </w:rPr>
        <w:t>a loi sur l</w:t>
      </w:r>
      <w:r>
        <w:rPr>
          <w:lang w:val="fr-CH"/>
        </w:rPr>
        <w:t>’</w:t>
      </w:r>
      <w:r w:rsidRPr="0074152D">
        <w:rPr>
          <w:lang w:val="fr-CH"/>
        </w:rPr>
        <w:t>enfance contient</w:t>
      </w:r>
      <w:r>
        <w:rPr>
          <w:lang w:val="fr-CH"/>
        </w:rPr>
        <w:t xml:space="preserve"> </w:t>
      </w:r>
      <w:r w:rsidRPr="0074152D">
        <w:rPr>
          <w:lang w:val="fr-CH"/>
        </w:rPr>
        <w:t>une série d</w:t>
      </w:r>
      <w:r>
        <w:rPr>
          <w:lang w:val="fr-CH"/>
        </w:rPr>
        <w:t>’</w:t>
      </w:r>
      <w:r w:rsidRPr="0074152D">
        <w:rPr>
          <w:lang w:val="fr-CH"/>
        </w:rPr>
        <w:t xml:space="preserve">annexes pertinentes, elle invite la délégation à mettre tous ces documents à la disposition du Comité. Elle </w:t>
      </w:r>
      <w:r>
        <w:rPr>
          <w:lang w:val="fr-CH"/>
        </w:rPr>
        <w:t xml:space="preserve">aimerait avoir </w:t>
      </w:r>
      <w:r w:rsidRPr="0074152D">
        <w:rPr>
          <w:lang w:val="fr-CH"/>
        </w:rPr>
        <w:t>des précisions sur l</w:t>
      </w:r>
      <w:r>
        <w:rPr>
          <w:lang w:val="fr-CH"/>
        </w:rPr>
        <w:t>’</w:t>
      </w:r>
      <w:r w:rsidRPr="0074152D">
        <w:rPr>
          <w:lang w:val="fr-CH"/>
        </w:rPr>
        <w:t xml:space="preserve">autorité </w:t>
      </w:r>
      <w:r w:rsidRPr="00EE4ACC">
        <w:rPr>
          <w:lang w:val="fr-CH"/>
        </w:rPr>
        <w:t>de la Division de la protection de l</w:t>
      </w:r>
      <w:r>
        <w:rPr>
          <w:lang w:val="fr-CH"/>
        </w:rPr>
        <w:t>’</w:t>
      </w:r>
      <w:r w:rsidRPr="00EE4ACC">
        <w:rPr>
          <w:lang w:val="fr-CH"/>
        </w:rPr>
        <w:t>enfance du Ministère du genre et du développement</w:t>
      </w:r>
      <w:r w:rsidRPr="0074152D">
        <w:rPr>
          <w:lang w:val="fr-CH"/>
        </w:rPr>
        <w:t xml:space="preserve"> et </w:t>
      </w:r>
      <w:r>
        <w:rPr>
          <w:lang w:val="fr-CH"/>
        </w:rPr>
        <w:t xml:space="preserve">savoir </w:t>
      </w:r>
      <w:r w:rsidRPr="0074152D">
        <w:rPr>
          <w:lang w:val="fr-CH"/>
        </w:rPr>
        <w:t xml:space="preserve">si </w:t>
      </w:r>
      <w:r>
        <w:rPr>
          <w:lang w:val="fr-CH"/>
        </w:rPr>
        <w:t>cette D</w:t>
      </w:r>
      <w:r w:rsidRPr="0074152D">
        <w:rPr>
          <w:lang w:val="fr-CH"/>
        </w:rPr>
        <w:t>ivision est compétente pour coordonner les politiques en faveur de l</w:t>
      </w:r>
      <w:r>
        <w:rPr>
          <w:lang w:val="fr-CH"/>
        </w:rPr>
        <w:t>’</w:t>
      </w:r>
      <w:r w:rsidRPr="0074152D">
        <w:rPr>
          <w:lang w:val="fr-CH"/>
        </w:rPr>
        <w:t>enfance dans d</w:t>
      </w:r>
      <w:r>
        <w:rPr>
          <w:lang w:val="fr-CH"/>
        </w:rPr>
        <w:t>es domaines comme</w:t>
      </w:r>
      <w:r w:rsidRPr="0074152D">
        <w:rPr>
          <w:lang w:val="fr-CH"/>
        </w:rPr>
        <w:t xml:space="preserve"> l</w:t>
      </w:r>
      <w:r>
        <w:rPr>
          <w:lang w:val="fr-CH"/>
        </w:rPr>
        <w:t>’</w:t>
      </w:r>
      <w:r w:rsidRPr="0074152D">
        <w:rPr>
          <w:lang w:val="fr-CH"/>
        </w:rPr>
        <w:t>eau, la santé et l</w:t>
      </w:r>
      <w:r>
        <w:rPr>
          <w:lang w:val="fr-CH"/>
        </w:rPr>
        <w:t>’</w:t>
      </w:r>
      <w:r w:rsidRPr="0074152D">
        <w:rPr>
          <w:lang w:val="fr-CH"/>
        </w:rPr>
        <w:t xml:space="preserve">éducation. Elle aimerait </w:t>
      </w:r>
      <w:r>
        <w:rPr>
          <w:lang w:val="fr-CH"/>
        </w:rPr>
        <w:t xml:space="preserve">en outre en savoir plus sur </w:t>
      </w:r>
      <w:r w:rsidRPr="0074152D">
        <w:rPr>
          <w:lang w:val="fr-CH"/>
        </w:rPr>
        <w:t xml:space="preserve">le degré de coordination entre la Division et </w:t>
      </w:r>
      <w:r w:rsidRPr="00EE4ACC">
        <w:rPr>
          <w:lang w:val="fr-CH"/>
        </w:rPr>
        <w:t>le Département de la protection sociale du Ministère de la santé et de la protection sociale, ainsi que sur les ressources budgétaires affectées à cette coordination. Il serait utile d</w:t>
      </w:r>
      <w:r>
        <w:rPr>
          <w:lang w:val="fr-CH"/>
        </w:rPr>
        <w:t>’</w:t>
      </w:r>
      <w:r w:rsidRPr="00EE4ACC">
        <w:rPr>
          <w:lang w:val="fr-CH"/>
        </w:rPr>
        <w:t>avoir des précisions sur le rôle que le Conseil national pour la protection de l</w:t>
      </w:r>
      <w:r>
        <w:rPr>
          <w:lang w:val="fr-CH"/>
        </w:rPr>
        <w:t>’</w:t>
      </w:r>
      <w:r w:rsidRPr="00EE4ACC">
        <w:rPr>
          <w:lang w:val="fr-CH"/>
        </w:rPr>
        <w:t xml:space="preserve">enfance joue dans la coordination des efforts </w:t>
      </w:r>
      <w:r>
        <w:rPr>
          <w:lang w:val="fr-CH"/>
        </w:rPr>
        <w:t xml:space="preserve">que déploient </w:t>
      </w:r>
      <w:r w:rsidRPr="00EE4ACC">
        <w:rPr>
          <w:lang w:val="fr-CH"/>
        </w:rPr>
        <w:t>le Gouvernement et les partenaires</w:t>
      </w:r>
      <w:r>
        <w:rPr>
          <w:lang w:val="fr-CH"/>
        </w:rPr>
        <w:t xml:space="preserve"> pour </w:t>
      </w:r>
      <w:r w:rsidRPr="00EE4ACC">
        <w:rPr>
          <w:lang w:val="fr-CH"/>
        </w:rPr>
        <w:t>mettre en œuvre la Convention et la loi sur l</w:t>
      </w:r>
      <w:r>
        <w:rPr>
          <w:lang w:val="fr-CH"/>
        </w:rPr>
        <w:t>’</w:t>
      </w:r>
      <w:r w:rsidRPr="00EE4ACC">
        <w:rPr>
          <w:lang w:val="fr-CH"/>
        </w:rPr>
        <w:t>enfance.</w:t>
      </w:r>
      <w:r w:rsidRPr="00884A80">
        <w:rPr>
          <w:lang w:val="fr-CH"/>
        </w:rPr>
        <w:t xml:space="preserve"> </w:t>
      </w:r>
      <w:r>
        <w:rPr>
          <w:lang w:val="fr-CH"/>
        </w:rPr>
        <w:t xml:space="preserve">D’autres </w:t>
      </w:r>
      <w:r w:rsidRPr="00EE4ACC">
        <w:rPr>
          <w:lang w:val="fr-CH"/>
        </w:rPr>
        <w:t>information</w:t>
      </w:r>
      <w:r>
        <w:rPr>
          <w:lang w:val="fr-CH"/>
        </w:rPr>
        <w:t>s</w:t>
      </w:r>
      <w:r w:rsidRPr="00EE4ACC">
        <w:rPr>
          <w:lang w:val="fr-CH"/>
        </w:rPr>
        <w:t xml:space="preserve"> sur les organisations de la société civile impliquées dans l</w:t>
      </w:r>
      <w:r>
        <w:rPr>
          <w:lang w:val="fr-CH"/>
        </w:rPr>
        <w:t>’</w:t>
      </w:r>
      <w:r w:rsidRPr="00EE4ACC">
        <w:rPr>
          <w:lang w:val="fr-CH"/>
        </w:rPr>
        <w:t>élaboration d</w:t>
      </w:r>
      <w:r>
        <w:rPr>
          <w:lang w:val="fr-CH"/>
        </w:rPr>
        <w:t>’</w:t>
      </w:r>
      <w:r w:rsidRPr="00EE4ACC">
        <w:rPr>
          <w:lang w:val="fr-CH"/>
        </w:rPr>
        <w:t>un plan d</w:t>
      </w:r>
      <w:r>
        <w:rPr>
          <w:lang w:val="fr-CH"/>
        </w:rPr>
        <w:t>’</w:t>
      </w:r>
      <w:r w:rsidRPr="00EE4ACC">
        <w:rPr>
          <w:lang w:val="fr-CH"/>
        </w:rPr>
        <w:t>action national en faveur des enfants s</w:t>
      </w:r>
      <w:r>
        <w:rPr>
          <w:lang w:val="fr-CH"/>
        </w:rPr>
        <w:t>’</w:t>
      </w:r>
      <w:r w:rsidRPr="00EE4ACC">
        <w:rPr>
          <w:lang w:val="fr-CH"/>
        </w:rPr>
        <w:t xml:space="preserve">imposent </w:t>
      </w:r>
      <w:r>
        <w:rPr>
          <w:lang w:val="fr-CH"/>
        </w:rPr>
        <w:t>aussi</w:t>
      </w:r>
      <w:r w:rsidRPr="00884A80">
        <w:rPr>
          <w:lang w:val="fr-CH"/>
        </w:rPr>
        <w:t>.</w:t>
      </w:r>
    </w:p>
    <w:p w:rsidR="00E83C5A" w:rsidRPr="0074152D" w:rsidRDefault="00E83C5A" w:rsidP="00FD2625">
      <w:pPr>
        <w:pStyle w:val="ParaNoG"/>
        <w:numPr>
          <w:ilvl w:val="0"/>
          <w:numId w:val="0"/>
        </w:numPr>
        <w:ind w:left="1134"/>
        <w:rPr>
          <w:lang w:val="fr-CH"/>
        </w:rPr>
      </w:pPr>
      <w:r>
        <w:rPr>
          <w:lang w:val="fr-CH"/>
        </w:rPr>
        <w:t>9.</w:t>
      </w:r>
      <w:r>
        <w:rPr>
          <w:lang w:val="fr-CH"/>
        </w:rPr>
        <w:tab/>
        <w:t>L’</w:t>
      </w:r>
      <w:r w:rsidRPr="0074152D">
        <w:rPr>
          <w:lang w:val="fr-CH"/>
        </w:rPr>
        <w:t>État partie n</w:t>
      </w:r>
      <w:r>
        <w:rPr>
          <w:lang w:val="fr-CH"/>
        </w:rPr>
        <w:t>’étant doté d’</w:t>
      </w:r>
      <w:r w:rsidRPr="0074152D">
        <w:rPr>
          <w:lang w:val="fr-CH"/>
        </w:rPr>
        <w:t xml:space="preserve">aucun mécanisme permettant </w:t>
      </w:r>
      <w:r>
        <w:rPr>
          <w:lang w:val="fr-CH"/>
        </w:rPr>
        <w:t xml:space="preserve">d’assurer le suivi </w:t>
      </w:r>
      <w:r w:rsidRPr="0074152D">
        <w:rPr>
          <w:lang w:val="fr-CH"/>
        </w:rPr>
        <w:t xml:space="preserve">des ressources publiques </w:t>
      </w:r>
      <w:r>
        <w:rPr>
          <w:lang w:val="fr-CH"/>
        </w:rPr>
        <w:t>consacrées aux</w:t>
      </w:r>
      <w:r w:rsidRPr="0074152D">
        <w:rPr>
          <w:lang w:val="fr-CH"/>
        </w:rPr>
        <w:t xml:space="preserve"> enfants, </w:t>
      </w:r>
      <w:r>
        <w:rPr>
          <w:bCs/>
          <w:lang w:val="fr-FR"/>
        </w:rPr>
        <w:t>M</w:t>
      </w:r>
      <w:r w:rsidRPr="00280604">
        <w:rPr>
          <w:bCs/>
          <w:vertAlign w:val="superscript"/>
          <w:lang w:val="fr-FR"/>
        </w:rPr>
        <w:t>me</w:t>
      </w:r>
      <w:r w:rsidRPr="00F349D2">
        <w:rPr>
          <w:bCs/>
          <w:lang w:val="fr-FR"/>
        </w:rPr>
        <w:t> </w:t>
      </w:r>
      <w:r>
        <w:rPr>
          <w:bCs/>
          <w:lang w:val="fr-FR"/>
        </w:rPr>
        <w:t xml:space="preserve">Aidoo </w:t>
      </w:r>
      <w:r w:rsidRPr="0074152D">
        <w:rPr>
          <w:lang w:val="fr-CH"/>
        </w:rPr>
        <w:t xml:space="preserve">souhaite savoir comment il </w:t>
      </w:r>
      <w:r>
        <w:rPr>
          <w:lang w:val="fr-CH"/>
        </w:rPr>
        <w:t xml:space="preserve">veille à </w:t>
      </w:r>
      <w:r w:rsidRPr="0074152D">
        <w:rPr>
          <w:lang w:val="fr-CH"/>
        </w:rPr>
        <w:t>investir dans la protection des droits de l</w:t>
      </w:r>
      <w:r>
        <w:rPr>
          <w:lang w:val="fr-CH"/>
        </w:rPr>
        <w:t>’</w:t>
      </w:r>
      <w:r w:rsidRPr="0074152D">
        <w:rPr>
          <w:lang w:val="fr-CH"/>
        </w:rPr>
        <w:t>enfant dans toutes les limites des res</w:t>
      </w:r>
      <w:r>
        <w:rPr>
          <w:lang w:val="fr-CH"/>
        </w:rPr>
        <w:t>s</w:t>
      </w:r>
      <w:r w:rsidRPr="0074152D">
        <w:rPr>
          <w:lang w:val="fr-CH"/>
        </w:rPr>
        <w:t>ources dont il dispose, conformément à l</w:t>
      </w:r>
      <w:r>
        <w:rPr>
          <w:lang w:val="fr-CH"/>
        </w:rPr>
        <w:t>’</w:t>
      </w:r>
      <w:r w:rsidRPr="0074152D">
        <w:rPr>
          <w:lang w:val="fr-CH"/>
        </w:rPr>
        <w:t xml:space="preserve">article 4 de la Convention </w:t>
      </w:r>
      <w:r w:rsidRPr="00EE4ACC">
        <w:rPr>
          <w:lang w:val="fr-CH"/>
        </w:rPr>
        <w:t>et si les enfants ont, au même titre que le genre, été pris en considération dans l</w:t>
      </w:r>
      <w:r>
        <w:rPr>
          <w:lang w:val="fr-CH"/>
        </w:rPr>
        <w:t>’</w:t>
      </w:r>
      <w:r w:rsidRPr="00EE4ACC">
        <w:rPr>
          <w:lang w:val="fr-CH"/>
        </w:rPr>
        <w:t>élaboration de ses budgets et à quel point. Elle demande quelle part de l</w:t>
      </w:r>
      <w:r>
        <w:rPr>
          <w:lang w:val="fr-CH"/>
        </w:rPr>
        <w:t>’</w:t>
      </w:r>
      <w:r w:rsidRPr="00EE4ACC">
        <w:rPr>
          <w:lang w:val="fr-CH"/>
        </w:rPr>
        <w:t>allégement de la dette</w:t>
      </w:r>
      <w:r>
        <w:rPr>
          <w:lang w:val="fr-CH"/>
        </w:rPr>
        <w:t>,</w:t>
      </w:r>
      <w:r w:rsidRPr="00EE4ACC">
        <w:rPr>
          <w:lang w:val="fr-CH"/>
        </w:rPr>
        <w:t xml:space="preserve"> obtenu au titre de l</w:t>
      </w:r>
      <w:r>
        <w:rPr>
          <w:lang w:val="fr-CH"/>
        </w:rPr>
        <w:t>’</w:t>
      </w:r>
      <w:r w:rsidRPr="00EE4ACC">
        <w:rPr>
          <w:lang w:val="fr-CH"/>
        </w:rPr>
        <w:t>Initiative en faveur des pays pauvres très endettés</w:t>
      </w:r>
      <w:r>
        <w:rPr>
          <w:lang w:val="fr-CH"/>
        </w:rPr>
        <w:t>,</w:t>
      </w:r>
      <w:r w:rsidRPr="00EE4ACC">
        <w:rPr>
          <w:lang w:val="fr-CH"/>
        </w:rPr>
        <w:t xml:space="preserve"> est allée à l</w:t>
      </w:r>
      <w:r>
        <w:rPr>
          <w:lang w:val="fr-CH"/>
        </w:rPr>
        <w:t>’</w:t>
      </w:r>
      <w:r w:rsidRPr="00EE4ACC">
        <w:rPr>
          <w:lang w:val="fr-CH"/>
        </w:rPr>
        <w:t>acti</w:t>
      </w:r>
      <w:r>
        <w:rPr>
          <w:lang w:val="fr-CH"/>
        </w:rPr>
        <w:t>on en faveur de l’</w:t>
      </w:r>
      <w:r w:rsidRPr="0074152D">
        <w:rPr>
          <w:lang w:val="fr-CH"/>
        </w:rPr>
        <w:t>enfan</w:t>
      </w:r>
      <w:r>
        <w:rPr>
          <w:lang w:val="fr-CH"/>
        </w:rPr>
        <w:t>ce.</w:t>
      </w:r>
    </w:p>
    <w:p w:rsidR="00E83C5A" w:rsidRPr="0074152D" w:rsidRDefault="00E83C5A" w:rsidP="00FD2625">
      <w:pPr>
        <w:pStyle w:val="ParaNoG"/>
        <w:numPr>
          <w:ilvl w:val="0"/>
          <w:numId w:val="0"/>
        </w:numPr>
        <w:ind w:left="1134"/>
        <w:rPr>
          <w:lang w:val="fr-CH"/>
        </w:rPr>
      </w:pPr>
      <w:r>
        <w:rPr>
          <w:lang w:val="fr-CH"/>
        </w:rPr>
        <w:t>10.</w:t>
      </w:r>
      <w:r>
        <w:rPr>
          <w:lang w:val="fr-CH"/>
        </w:rPr>
        <w:tab/>
      </w:r>
      <w:r w:rsidRPr="00EE4ACC">
        <w:rPr>
          <w:lang w:val="fr-CH"/>
        </w:rPr>
        <w:t xml:space="preserve">Enfin, </w:t>
      </w:r>
      <w:r>
        <w:rPr>
          <w:lang w:val="fr-CH"/>
        </w:rPr>
        <w:t>M</w:t>
      </w:r>
      <w:r w:rsidRPr="00280604">
        <w:rPr>
          <w:vertAlign w:val="superscript"/>
          <w:lang w:val="fr-CH"/>
        </w:rPr>
        <w:t>me</w:t>
      </w:r>
      <w:r>
        <w:rPr>
          <w:lang w:val="fr-CH"/>
        </w:rPr>
        <w:t> Aidoo</w:t>
      </w:r>
      <w:r w:rsidRPr="00EE4ACC">
        <w:rPr>
          <w:lang w:val="fr-CH"/>
        </w:rPr>
        <w:t xml:space="preserve"> aimerait avoir </w:t>
      </w:r>
      <w:r w:rsidRPr="0074152D">
        <w:rPr>
          <w:lang w:val="fr-CH"/>
        </w:rPr>
        <w:t>des</w:t>
      </w:r>
      <w:r>
        <w:rPr>
          <w:lang w:val="fr-CH"/>
        </w:rPr>
        <w:t xml:space="preserve"> renseignements </w:t>
      </w:r>
      <w:r w:rsidRPr="0074152D">
        <w:rPr>
          <w:lang w:val="fr-CH"/>
        </w:rPr>
        <w:t xml:space="preserve">sur les mesures </w:t>
      </w:r>
      <w:r>
        <w:rPr>
          <w:lang w:val="fr-CH"/>
        </w:rPr>
        <w:t xml:space="preserve">destinées </w:t>
      </w:r>
      <w:r w:rsidRPr="0074152D">
        <w:rPr>
          <w:lang w:val="fr-CH"/>
        </w:rPr>
        <w:t xml:space="preserve">à </w:t>
      </w:r>
      <w:r>
        <w:rPr>
          <w:lang w:val="fr-CH"/>
        </w:rPr>
        <w:t xml:space="preserve">faire mieux connaître </w:t>
      </w:r>
      <w:r w:rsidRPr="0074152D">
        <w:rPr>
          <w:lang w:val="fr-CH"/>
        </w:rPr>
        <w:t>les droits de l</w:t>
      </w:r>
      <w:r>
        <w:rPr>
          <w:lang w:val="fr-CH"/>
        </w:rPr>
        <w:t>’</w:t>
      </w:r>
      <w:r w:rsidRPr="0074152D">
        <w:rPr>
          <w:lang w:val="fr-CH"/>
        </w:rPr>
        <w:t xml:space="preserve">enfant, y compris </w:t>
      </w:r>
      <w:r>
        <w:rPr>
          <w:lang w:val="fr-CH"/>
        </w:rPr>
        <w:t>aux</w:t>
      </w:r>
      <w:r w:rsidRPr="0074152D">
        <w:rPr>
          <w:lang w:val="fr-CH"/>
        </w:rPr>
        <w:t xml:space="preserve"> enfants eux-mêmes. Elle demande s</w:t>
      </w:r>
      <w:r>
        <w:rPr>
          <w:lang w:val="fr-CH"/>
        </w:rPr>
        <w:t>’</w:t>
      </w:r>
      <w:r w:rsidRPr="0074152D">
        <w:rPr>
          <w:lang w:val="fr-CH"/>
        </w:rPr>
        <w:t xml:space="preserve">il existe une version </w:t>
      </w:r>
      <w:r>
        <w:rPr>
          <w:lang w:val="fr-CH"/>
        </w:rPr>
        <w:t xml:space="preserve">simplifiée </w:t>
      </w:r>
      <w:r w:rsidRPr="0074152D">
        <w:rPr>
          <w:lang w:val="fr-CH"/>
        </w:rPr>
        <w:t>de la Convention adaptée aux enfants, si la Convention et la loi sur l</w:t>
      </w:r>
      <w:r>
        <w:rPr>
          <w:lang w:val="fr-CH"/>
        </w:rPr>
        <w:t>’</w:t>
      </w:r>
      <w:r w:rsidRPr="0074152D">
        <w:rPr>
          <w:lang w:val="fr-CH"/>
        </w:rPr>
        <w:t xml:space="preserve">enfance ont été traduites </w:t>
      </w:r>
      <w:r>
        <w:rPr>
          <w:lang w:val="fr-CH"/>
        </w:rPr>
        <w:t>dans</w:t>
      </w:r>
      <w:r w:rsidRPr="0074152D">
        <w:rPr>
          <w:lang w:val="fr-CH"/>
        </w:rPr>
        <w:t xml:space="preserve"> les principales langues locales, comment les personnes analphabètes sont </w:t>
      </w:r>
      <w:r>
        <w:rPr>
          <w:lang w:val="fr-CH"/>
        </w:rPr>
        <w:t>sensibilisées aux</w:t>
      </w:r>
      <w:r w:rsidRPr="0074152D">
        <w:rPr>
          <w:lang w:val="fr-CH"/>
        </w:rPr>
        <w:t xml:space="preserve"> droits de l</w:t>
      </w:r>
      <w:r>
        <w:rPr>
          <w:lang w:val="fr-CH"/>
        </w:rPr>
        <w:t>’</w:t>
      </w:r>
      <w:r w:rsidRPr="0074152D">
        <w:rPr>
          <w:lang w:val="fr-CH"/>
        </w:rPr>
        <w:t xml:space="preserve">enfant et si </w:t>
      </w:r>
      <w:r>
        <w:rPr>
          <w:lang w:val="fr-CH"/>
        </w:rPr>
        <w:t xml:space="preserve">une formation systématique </w:t>
      </w:r>
      <w:r w:rsidRPr="0074152D">
        <w:rPr>
          <w:lang w:val="fr-CH"/>
        </w:rPr>
        <w:t xml:space="preserve"> </w:t>
      </w:r>
      <w:r>
        <w:rPr>
          <w:lang w:val="fr-CH"/>
        </w:rPr>
        <w:t xml:space="preserve">relative à </w:t>
      </w:r>
      <w:r w:rsidRPr="0074152D">
        <w:rPr>
          <w:lang w:val="fr-CH"/>
        </w:rPr>
        <w:t>la Conve</w:t>
      </w:r>
      <w:r>
        <w:rPr>
          <w:lang w:val="fr-CH"/>
        </w:rPr>
        <w:t>n</w:t>
      </w:r>
      <w:r w:rsidRPr="0074152D">
        <w:rPr>
          <w:lang w:val="fr-CH"/>
        </w:rPr>
        <w:t xml:space="preserve">tion et </w:t>
      </w:r>
      <w:r>
        <w:rPr>
          <w:lang w:val="fr-CH"/>
        </w:rPr>
        <w:t xml:space="preserve">à </w:t>
      </w:r>
      <w:r w:rsidRPr="0074152D">
        <w:rPr>
          <w:lang w:val="fr-CH"/>
        </w:rPr>
        <w:t>la loi sur l</w:t>
      </w:r>
      <w:r>
        <w:rPr>
          <w:lang w:val="fr-CH"/>
        </w:rPr>
        <w:t>’</w:t>
      </w:r>
      <w:r w:rsidRPr="0074152D">
        <w:rPr>
          <w:lang w:val="fr-CH"/>
        </w:rPr>
        <w:t xml:space="preserve">enfance </w:t>
      </w:r>
      <w:r>
        <w:rPr>
          <w:lang w:val="fr-CH"/>
        </w:rPr>
        <w:t xml:space="preserve">est dispensée à tous les groupes professionnels concernés </w:t>
      </w:r>
      <w:r w:rsidRPr="0074152D">
        <w:rPr>
          <w:lang w:val="fr-CH"/>
        </w:rPr>
        <w:t>à tous les niveaux.</w:t>
      </w:r>
    </w:p>
    <w:p w:rsidR="00E83C5A" w:rsidRPr="0074152D" w:rsidRDefault="00E83C5A" w:rsidP="00FD2625">
      <w:pPr>
        <w:pStyle w:val="ParaNoG"/>
        <w:numPr>
          <w:ilvl w:val="0"/>
          <w:numId w:val="0"/>
        </w:numPr>
        <w:ind w:left="1134"/>
        <w:rPr>
          <w:lang w:val="fr-CH"/>
        </w:rPr>
      </w:pPr>
      <w:r w:rsidRPr="00FD2625">
        <w:rPr>
          <w:lang w:val="fr-CH"/>
        </w:rPr>
        <w:t>11.</w:t>
      </w:r>
      <w:r w:rsidRPr="00FD2625">
        <w:rPr>
          <w:lang w:val="fr-CH"/>
        </w:rPr>
        <w:tab/>
      </w:r>
      <w:r w:rsidRPr="0074152D">
        <w:rPr>
          <w:b/>
          <w:lang w:val="fr-CH"/>
        </w:rPr>
        <w:t>M</w:t>
      </w:r>
      <w:r w:rsidRPr="00F349D2">
        <w:rPr>
          <w:b/>
          <w:vertAlign w:val="superscript"/>
          <w:lang w:val="fr-CH"/>
        </w:rPr>
        <w:t>me</w:t>
      </w:r>
      <w:r>
        <w:rPr>
          <w:b/>
          <w:lang w:val="fr-CH"/>
        </w:rPr>
        <w:t> </w:t>
      </w:r>
      <w:r w:rsidRPr="00EE4ACC">
        <w:rPr>
          <w:b/>
          <w:lang w:val="fr-CH"/>
        </w:rPr>
        <w:t>Nores</w:t>
      </w:r>
      <w:r>
        <w:rPr>
          <w:b/>
          <w:lang w:val="fr-CH"/>
        </w:rPr>
        <w:t> </w:t>
      </w:r>
      <w:r w:rsidRPr="00EE4ACC">
        <w:rPr>
          <w:b/>
          <w:lang w:val="fr-CH"/>
        </w:rPr>
        <w:t>de</w:t>
      </w:r>
      <w:r>
        <w:rPr>
          <w:b/>
          <w:lang w:val="fr-CH"/>
        </w:rPr>
        <w:t> </w:t>
      </w:r>
      <w:r w:rsidRPr="0074152D">
        <w:rPr>
          <w:b/>
          <w:lang w:val="fr-CH"/>
        </w:rPr>
        <w:t>García</w:t>
      </w:r>
      <w:r w:rsidRPr="0074152D">
        <w:rPr>
          <w:lang w:val="fr-CH"/>
        </w:rPr>
        <w:t xml:space="preserve"> </w:t>
      </w:r>
      <w:r>
        <w:rPr>
          <w:lang w:val="fr-CH"/>
        </w:rPr>
        <w:t>souligne</w:t>
      </w:r>
      <w:r w:rsidRPr="0074152D">
        <w:rPr>
          <w:lang w:val="fr-CH"/>
        </w:rPr>
        <w:t xml:space="preserve"> que la ratification des Protocoles facultatifs à la Convention est particulièrement vitale pour un pays qui a connu tant d</w:t>
      </w:r>
      <w:r>
        <w:rPr>
          <w:lang w:val="fr-CH"/>
        </w:rPr>
        <w:t>’</w:t>
      </w:r>
      <w:r w:rsidRPr="0074152D">
        <w:rPr>
          <w:lang w:val="fr-CH"/>
        </w:rPr>
        <w:t>années de conflit armé et demande si l</w:t>
      </w:r>
      <w:r>
        <w:rPr>
          <w:lang w:val="fr-CH"/>
        </w:rPr>
        <w:t>’</w:t>
      </w:r>
      <w:r w:rsidRPr="0074152D">
        <w:rPr>
          <w:lang w:val="fr-CH"/>
        </w:rPr>
        <w:t xml:space="preserve">État partie a pris des mesures </w:t>
      </w:r>
      <w:r>
        <w:rPr>
          <w:lang w:val="fr-CH"/>
        </w:rPr>
        <w:t xml:space="preserve">de prévention contre l’emploi d’enfants sur les </w:t>
      </w:r>
      <w:r w:rsidRPr="00EE4ACC">
        <w:rPr>
          <w:lang w:val="fr-CH"/>
        </w:rPr>
        <w:t>plantations d</w:t>
      </w:r>
      <w:r>
        <w:rPr>
          <w:lang w:val="fr-CH"/>
        </w:rPr>
        <w:t>’</w:t>
      </w:r>
      <w:r w:rsidRPr="00EE4ACC">
        <w:rPr>
          <w:lang w:val="fr-CH"/>
        </w:rPr>
        <w:t>hévéas</w:t>
      </w:r>
      <w:r w:rsidRPr="0074152D">
        <w:rPr>
          <w:lang w:val="fr-CH"/>
        </w:rPr>
        <w:t xml:space="preserve"> </w:t>
      </w:r>
      <w:r>
        <w:rPr>
          <w:lang w:val="fr-CH"/>
        </w:rPr>
        <w:t>appartenant à des sociétés transnationales</w:t>
      </w:r>
      <w:r w:rsidRPr="0074152D">
        <w:rPr>
          <w:lang w:val="fr-CH"/>
        </w:rPr>
        <w:t>.</w:t>
      </w:r>
    </w:p>
    <w:p w:rsidR="00E83C5A" w:rsidRPr="00AE5EBA" w:rsidRDefault="00E83C5A" w:rsidP="00FD2625">
      <w:pPr>
        <w:pStyle w:val="ParaNoG"/>
        <w:numPr>
          <w:ilvl w:val="0"/>
          <w:numId w:val="0"/>
        </w:numPr>
        <w:ind w:left="1134"/>
        <w:rPr>
          <w:lang w:val="fr-CH"/>
        </w:rPr>
      </w:pPr>
      <w:r w:rsidRPr="00FD2625">
        <w:rPr>
          <w:lang w:val="fr-CH"/>
        </w:rPr>
        <w:t>12.</w:t>
      </w:r>
      <w:r w:rsidRPr="00FD2625">
        <w:rPr>
          <w:lang w:val="fr-CH"/>
        </w:rPr>
        <w:tab/>
      </w:r>
      <w:r>
        <w:rPr>
          <w:b/>
          <w:lang w:val="fr-CH"/>
        </w:rPr>
        <w:t>M. </w:t>
      </w:r>
      <w:r w:rsidRPr="00EE4ACC">
        <w:rPr>
          <w:b/>
          <w:lang w:val="fr-CH"/>
        </w:rPr>
        <w:t>Guráň</w:t>
      </w:r>
      <w:r>
        <w:rPr>
          <w:b/>
          <w:lang w:val="fr-CH"/>
        </w:rPr>
        <w:t xml:space="preserve"> </w:t>
      </w:r>
      <w:r w:rsidRPr="00EE4ACC">
        <w:rPr>
          <w:lang w:val="fr-CH"/>
        </w:rPr>
        <w:t>s</w:t>
      </w:r>
      <w:r>
        <w:rPr>
          <w:lang w:val="fr-CH"/>
        </w:rPr>
        <w:t>’</w:t>
      </w:r>
      <w:r w:rsidRPr="00EE4ACC">
        <w:rPr>
          <w:lang w:val="fr-CH"/>
        </w:rPr>
        <w:t>enquiert de</w:t>
      </w:r>
      <w:r>
        <w:rPr>
          <w:b/>
          <w:lang w:val="fr-CH"/>
        </w:rPr>
        <w:t xml:space="preserve"> </w:t>
      </w:r>
      <w:r w:rsidRPr="0074152D">
        <w:rPr>
          <w:lang w:val="fr-CH"/>
        </w:rPr>
        <w:t>l</w:t>
      </w:r>
      <w:r>
        <w:rPr>
          <w:lang w:val="fr-CH"/>
        </w:rPr>
        <w:t xml:space="preserve">a situation </w:t>
      </w:r>
      <w:r w:rsidRPr="0074152D">
        <w:rPr>
          <w:lang w:val="fr-CH"/>
        </w:rPr>
        <w:t>actuel</w:t>
      </w:r>
      <w:r>
        <w:rPr>
          <w:lang w:val="fr-CH"/>
        </w:rPr>
        <w:t>le</w:t>
      </w:r>
      <w:r w:rsidRPr="0074152D">
        <w:rPr>
          <w:lang w:val="fr-CH"/>
        </w:rPr>
        <w:t xml:space="preserve"> de l</w:t>
      </w:r>
      <w:r>
        <w:rPr>
          <w:lang w:val="fr-CH"/>
        </w:rPr>
        <w:t>’</w:t>
      </w:r>
      <w:r w:rsidRPr="0074152D">
        <w:rPr>
          <w:lang w:val="fr-CH"/>
        </w:rPr>
        <w:t>institution nationale des droits de l</w:t>
      </w:r>
      <w:r>
        <w:rPr>
          <w:lang w:val="fr-CH"/>
        </w:rPr>
        <w:t>’</w:t>
      </w:r>
      <w:r w:rsidRPr="0074152D">
        <w:rPr>
          <w:lang w:val="fr-CH"/>
        </w:rPr>
        <w:t>homme du pays</w:t>
      </w:r>
      <w:r>
        <w:rPr>
          <w:lang w:val="fr-CH"/>
        </w:rPr>
        <w:t xml:space="preserve"> étant donné que </w:t>
      </w:r>
      <w:r w:rsidRPr="0074152D">
        <w:rPr>
          <w:lang w:val="fr-CH"/>
        </w:rPr>
        <w:t xml:space="preserve">le Comité </w:t>
      </w:r>
      <w:r>
        <w:rPr>
          <w:lang w:val="fr-CH"/>
        </w:rPr>
        <w:t xml:space="preserve">nourrit </w:t>
      </w:r>
      <w:r w:rsidRPr="0074152D">
        <w:rPr>
          <w:lang w:val="fr-CH"/>
        </w:rPr>
        <w:t xml:space="preserve">quelques doutes quant à sa crédibilité et à son indépendance. Il </w:t>
      </w:r>
      <w:r>
        <w:rPr>
          <w:lang w:val="fr-CH"/>
        </w:rPr>
        <w:t xml:space="preserve">aimerait avoir des précisions </w:t>
      </w:r>
      <w:r w:rsidRPr="0074152D">
        <w:rPr>
          <w:lang w:val="fr-CH"/>
        </w:rPr>
        <w:t>sur la structure de</w:t>
      </w:r>
      <w:r>
        <w:rPr>
          <w:lang w:val="fr-CH"/>
        </w:rPr>
        <w:t xml:space="preserve"> cette </w:t>
      </w:r>
      <w:r w:rsidRPr="0074152D">
        <w:rPr>
          <w:lang w:val="fr-CH"/>
        </w:rPr>
        <w:t xml:space="preserve">institution et </w:t>
      </w:r>
      <w:r>
        <w:rPr>
          <w:lang w:val="fr-CH"/>
        </w:rPr>
        <w:t>son</w:t>
      </w:r>
      <w:r w:rsidRPr="00B27B52">
        <w:rPr>
          <w:lang w:val="fr-CH"/>
        </w:rPr>
        <w:t xml:space="preserve"> </w:t>
      </w:r>
      <w:r w:rsidRPr="0074152D">
        <w:rPr>
          <w:lang w:val="fr-CH"/>
        </w:rPr>
        <w:t>personnel. Il demande si le</w:t>
      </w:r>
      <w:r>
        <w:rPr>
          <w:lang w:val="fr-CH"/>
        </w:rPr>
        <w:t xml:space="preserve">s membres de son </w:t>
      </w:r>
      <w:r w:rsidRPr="0074152D">
        <w:rPr>
          <w:lang w:val="fr-CH"/>
        </w:rPr>
        <w:t xml:space="preserve">personnel </w:t>
      </w:r>
      <w:r>
        <w:rPr>
          <w:lang w:val="fr-CH"/>
        </w:rPr>
        <w:t>ont</w:t>
      </w:r>
      <w:r w:rsidRPr="0074152D">
        <w:rPr>
          <w:lang w:val="fr-CH"/>
        </w:rPr>
        <w:t xml:space="preserve"> été formé</w:t>
      </w:r>
      <w:r>
        <w:rPr>
          <w:lang w:val="fr-CH"/>
        </w:rPr>
        <w:t>s</w:t>
      </w:r>
      <w:r w:rsidRPr="0074152D">
        <w:rPr>
          <w:lang w:val="fr-CH"/>
        </w:rPr>
        <w:t xml:space="preserve"> pour examiner les plaintes des enfants </w:t>
      </w:r>
      <w:r>
        <w:rPr>
          <w:lang w:val="fr-CH"/>
        </w:rPr>
        <w:t xml:space="preserve">et </w:t>
      </w:r>
      <w:r w:rsidRPr="0074152D">
        <w:rPr>
          <w:lang w:val="fr-CH"/>
        </w:rPr>
        <w:t>s</w:t>
      </w:r>
      <w:r>
        <w:rPr>
          <w:lang w:val="fr-CH"/>
        </w:rPr>
        <w:t>i</w:t>
      </w:r>
      <w:r w:rsidRPr="0074152D">
        <w:rPr>
          <w:lang w:val="fr-CH"/>
        </w:rPr>
        <w:t xml:space="preserve"> </w:t>
      </w:r>
      <w:r w:rsidRPr="00B27B52">
        <w:rPr>
          <w:lang w:val="fr-CH"/>
        </w:rPr>
        <w:t>l</w:t>
      </w:r>
      <w:r>
        <w:rPr>
          <w:lang w:val="fr-CH"/>
        </w:rPr>
        <w:t>’</w:t>
      </w:r>
      <w:r w:rsidRPr="00B27B52">
        <w:rPr>
          <w:lang w:val="fr-CH"/>
        </w:rPr>
        <w:t xml:space="preserve">institution </w:t>
      </w:r>
      <w:r>
        <w:rPr>
          <w:lang w:val="fr-CH"/>
        </w:rPr>
        <w:t>est dotée d’</w:t>
      </w:r>
      <w:r w:rsidRPr="0074152D">
        <w:rPr>
          <w:lang w:val="fr-CH"/>
        </w:rPr>
        <w:t xml:space="preserve">un mécanisme </w:t>
      </w:r>
      <w:r w:rsidRPr="00F41C46">
        <w:rPr>
          <w:lang w:val="fr-CH"/>
        </w:rPr>
        <w:t xml:space="preserve">efficace </w:t>
      </w:r>
      <w:r w:rsidRPr="0074152D">
        <w:rPr>
          <w:lang w:val="fr-CH"/>
        </w:rPr>
        <w:t>de plainte</w:t>
      </w:r>
      <w:r>
        <w:rPr>
          <w:lang w:val="fr-CH"/>
        </w:rPr>
        <w:t>s</w:t>
      </w:r>
      <w:r w:rsidRPr="0074152D">
        <w:rPr>
          <w:lang w:val="fr-CH"/>
        </w:rPr>
        <w:t>. De plus amples informations sont nécessaires sur le rôle de l</w:t>
      </w:r>
      <w:r>
        <w:rPr>
          <w:lang w:val="fr-CH"/>
        </w:rPr>
        <w:t>’</w:t>
      </w:r>
      <w:r w:rsidRPr="0074152D">
        <w:rPr>
          <w:lang w:val="fr-CH"/>
        </w:rPr>
        <w:t>Observatoire national des droits de l</w:t>
      </w:r>
      <w:r>
        <w:rPr>
          <w:lang w:val="fr-CH"/>
        </w:rPr>
        <w:t>’</w:t>
      </w:r>
      <w:r w:rsidRPr="0074152D">
        <w:rPr>
          <w:lang w:val="fr-CH"/>
        </w:rPr>
        <w:t xml:space="preserve">enfant. Il serait utile </w:t>
      </w:r>
      <w:r>
        <w:rPr>
          <w:lang w:val="fr-CH"/>
        </w:rPr>
        <w:t xml:space="preserve">en outre </w:t>
      </w:r>
      <w:r w:rsidRPr="0074152D">
        <w:rPr>
          <w:lang w:val="fr-CH"/>
        </w:rPr>
        <w:t xml:space="preserve">de savoir si des progrès ont été </w:t>
      </w:r>
      <w:r>
        <w:rPr>
          <w:lang w:val="fr-CH"/>
        </w:rPr>
        <w:t xml:space="preserve">accomplis en matière de </w:t>
      </w:r>
      <w:r w:rsidRPr="0074152D">
        <w:rPr>
          <w:lang w:val="fr-CH"/>
        </w:rPr>
        <w:t>collecte de données dans l</w:t>
      </w:r>
      <w:r>
        <w:rPr>
          <w:lang w:val="fr-CH"/>
        </w:rPr>
        <w:t>’</w:t>
      </w:r>
      <w:r w:rsidRPr="0074152D">
        <w:rPr>
          <w:lang w:val="fr-CH"/>
        </w:rPr>
        <w:t>État partie et d</w:t>
      </w:r>
      <w:r>
        <w:rPr>
          <w:lang w:val="fr-CH"/>
        </w:rPr>
        <w:t>’</w:t>
      </w:r>
      <w:r w:rsidRPr="0074152D">
        <w:rPr>
          <w:lang w:val="fr-CH"/>
        </w:rPr>
        <w:t xml:space="preserve">avoir </w:t>
      </w:r>
      <w:r>
        <w:rPr>
          <w:lang w:val="fr-CH"/>
        </w:rPr>
        <w:t xml:space="preserve">des </w:t>
      </w:r>
      <w:r w:rsidRPr="0074152D">
        <w:rPr>
          <w:lang w:val="fr-CH"/>
        </w:rPr>
        <w:t xml:space="preserve">détails sur les indicateurs </w:t>
      </w:r>
      <w:r>
        <w:rPr>
          <w:lang w:val="fr-CH"/>
        </w:rPr>
        <w:t>relatifs aux</w:t>
      </w:r>
      <w:r w:rsidRPr="0074152D">
        <w:rPr>
          <w:lang w:val="fr-CH"/>
        </w:rPr>
        <w:t xml:space="preserve"> enfants. </w:t>
      </w:r>
      <w:r>
        <w:rPr>
          <w:lang w:val="fr-CH"/>
        </w:rPr>
        <w:t>Des</w:t>
      </w:r>
      <w:r w:rsidRPr="0074152D">
        <w:rPr>
          <w:lang w:val="fr-CH"/>
        </w:rPr>
        <w:t xml:space="preserve"> progrès </w:t>
      </w:r>
      <w:r>
        <w:rPr>
          <w:lang w:val="fr-CH"/>
        </w:rPr>
        <w:t xml:space="preserve">ont certes </w:t>
      </w:r>
      <w:r w:rsidRPr="0074152D">
        <w:rPr>
          <w:lang w:val="fr-CH"/>
        </w:rPr>
        <w:t>été</w:t>
      </w:r>
      <w:r>
        <w:rPr>
          <w:lang w:val="fr-CH"/>
        </w:rPr>
        <w:t xml:space="preserve"> réalisés </w:t>
      </w:r>
      <w:r w:rsidRPr="0074152D">
        <w:rPr>
          <w:lang w:val="fr-CH"/>
        </w:rPr>
        <w:t>dans ce domaine avec l</w:t>
      </w:r>
      <w:r>
        <w:rPr>
          <w:lang w:val="fr-CH"/>
        </w:rPr>
        <w:t>’</w:t>
      </w:r>
      <w:r w:rsidRPr="0074152D">
        <w:rPr>
          <w:lang w:val="fr-CH"/>
        </w:rPr>
        <w:t>appui du Fonds des Nations</w:t>
      </w:r>
      <w:r>
        <w:rPr>
          <w:lang w:val="fr-CH"/>
        </w:rPr>
        <w:t> </w:t>
      </w:r>
      <w:r w:rsidRPr="0074152D">
        <w:rPr>
          <w:lang w:val="fr-CH"/>
        </w:rPr>
        <w:t>Unies pour l</w:t>
      </w:r>
      <w:r>
        <w:rPr>
          <w:lang w:val="fr-CH"/>
        </w:rPr>
        <w:t>’</w:t>
      </w:r>
      <w:r w:rsidRPr="0074152D">
        <w:rPr>
          <w:lang w:val="fr-CH"/>
        </w:rPr>
        <w:t xml:space="preserve">enfance (UNICEF), </w:t>
      </w:r>
      <w:r>
        <w:rPr>
          <w:lang w:val="fr-CH"/>
        </w:rPr>
        <w:t xml:space="preserve">mais </w:t>
      </w:r>
      <w:r w:rsidRPr="0074152D">
        <w:rPr>
          <w:lang w:val="fr-CH"/>
        </w:rPr>
        <w:t>il est difficile de déterminer ce que l</w:t>
      </w:r>
      <w:r>
        <w:rPr>
          <w:lang w:val="fr-CH"/>
        </w:rPr>
        <w:t>’</w:t>
      </w:r>
      <w:r w:rsidRPr="0074152D">
        <w:rPr>
          <w:lang w:val="fr-CH"/>
        </w:rPr>
        <w:t xml:space="preserve">État partie a fait par lui-même pour assurer </w:t>
      </w:r>
      <w:r>
        <w:rPr>
          <w:lang w:val="fr-CH"/>
        </w:rPr>
        <w:t>la création d’</w:t>
      </w:r>
      <w:r w:rsidRPr="0074152D">
        <w:rPr>
          <w:lang w:val="fr-CH"/>
        </w:rPr>
        <w:t xml:space="preserve">un système </w:t>
      </w:r>
      <w:r>
        <w:rPr>
          <w:lang w:val="fr-CH"/>
        </w:rPr>
        <w:t xml:space="preserve">durable </w:t>
      </w:r>
      <w:r w:rsidRPr="0074152D">
        <w:rPr>
          <w:lang w:val="fr-CH"/>
        </w:rPr>
        <w:t>de collecte des données. Le rôle du Ministère d</w:t>
      </w:r>
      <w:r>
        <w:rPr>
          <w:lang w:val="fr-CH"/>
        </w:rPr>
        <w:t>u genre</w:t>
      </w:r>
      <w:r w:rsidRPr="0074152D">
        <w:rPr>
          <w:lang w:val="fr-CH"/>
        </w:rPr>
        <w:t xml:space="preserve"> et du développement </w:t>
      </w:r>
      <w:r>
        <w:rPr>
          <w:lang w:val="fr-CH"/>
        </w:rPr>
        <w:t xml:space="preserve">en la matière </w:t>
      </w:r>
      <w:r w:rsidRPr="0074152D">
        <w:rPr>
          <w:lang w:val="fr-CH"/>
        </w:rPr>
        <w:t>n</w:t>
      </w:r>
      <w:r>
        <w:rPr>
          <w:lang w:val="fr-CH"/>
        </w:rPr>
        <w:t>’</w:t>
      </w:r>
      <w:r w:rsidRPr="0074152D">
        <w:rPr>
          <w:lang w:val="fr-CH"/>
        </w:rPr>
        <w:t>est pas clair</w:t>
      </w:r>
      <w:r>
        <w:rPr>
          <w:lang w:val="fr-CH"/>
        </w:rPr>
        <w:t xml:space="preserve"> car i</w:t>
      </w:r>
      <w:r w:rsidRPr="0074152D">
        <w:rPr>
          <w:lang w:val="fr-CH"/>
        </w:rPr>
        <w:t>l ne semble pas être l</w:t>
      </w:r>
      <w:r>
        <w:rPr>
          <w:lang w:val="fr-CH"/>
        </w:rPr>
        <w:t>’</w:t>
      </w:r>
      <w:r w:rsidRPr="0074152D">
        <w:rPr>
          <w:lang w:val="fr-CH"/>
        </w:rPr>
        <w:t xml:space="preserve">institution </w:t>
      </w:r>
      <w:r>
        <w:rPr>
          <w:lang w:val="fr-CH"/>
        </w:rPr>
        <w:t xml:space="preserve">la plus apte à mener cette </w:t>
      </w:r>
      <w:r w:rsidRPr="0074152D">
        <w:rPr>
          <w:lang w:val="fr-CH"/>
        </w:rPr>
        <w:t xml:space="preserve">tâche; </w:t>
      </w:r>
      <w:r w:rsidRPr="00EE4ACC">
        <w:rPr>
          <w:lang w:val="fr-CH"/>
        </w:rPr>
        <w:t>il pourrait être préférable de confier la collecte des données à un organisme national de statistiques</w:t>
      </w:r>
      <w:r w:rsidRPr="00AE5EBA">
        <w:rPr>
          <w:lang w:val="fr-CH"/>
        </w:rPr>
        <w:t>, par exemple.</w:t>
      </w:r>
    </w:p>
    <w:p w:rsidR="00E83C5A" w:rsidRPr="0074152D" w:rsidRDefault="00E83C5A" w:rsidP="00FD2625">
      <w:pPr>
        <w:pStyle w:val="ParaNoG"/>
        <w:numPr>
          <w:ilvl w:val="0"/>
          <w:numId w:val="0"/>
        </w:numPr>
        <w:ind w:left="1134"/>
        <w:rPr>
          <w:lang w:val="fr-CH"/>
        </w:rPr>
      </w:pPr>
      <w:r w:rsidRPr="00FD2625">
        <w:rPr>
          <w:lang w:val="fr-CH"/>
        </w:rPr>
        <w:t>13.</w:t>
      </w:r>
      <w:r w:rsidRPr="00FD2625">
        <w:rPr>
          <w:lang w:val="fr-CH"/>
        </w:rPr>
        <w:tab/>
      </w:r>
      <w:r w:rsidRPr="0074152D">
        <w:rPr>
          <w:b/>
          <w:lang w:val="fr-CH"/>
        </w:rPr>
        <w:t>M.</w:t>
      </w:r>
      <w:r>
        <w:rPr>
          <w:b/>
          <w:lang w:val="fr-CH"/>
        </w:rPr>
        <w:t> Cardona </w:t>
      </w:r>
      <w:r w:rsidRPr="0074152D">
        <w:rPr>
          <w:b/>
          <w:lang w:val="fr-CH"/>
        </w:rPr>
        <w:t>Llorens</w:t>
      </w:r>
      <w:r w:rsidRPr="0074152D">
        <w:rPr>
          <w:lang w:val="fr-CH"/>
        </w:rPr>
        <w:t xml:space="preserve"> félicite l</w:t>
      </w:r>
      <w:r>
        <w:rPr>
          <w:lang w:val="fr-CH"/>
        </w:rPr>
        <w:t>’</w:t>
      </w:r>
      <w:r w:rsidRPr="0074152D">
        <w:rPr>
          <w:lang w:val="fr-CH"/>
        </w:rPr>
        <w:t>État partie des mesures prises pour reconstruire l</w:t>
      </w:r>
      <w:r>
        <w:rPr>
          <w:lang w:val="fr-CH"/>
        </w:rPr>
        <w:t>’</w:t>
      </w:r>
      <w:r w:rsidRPr="0074152D">
        <w:rPr>
          <w:lang w:val="fr-CH"/>
        </w:rPr>
        <w:t xml:space="preserve">État </w:t>
      </w:r>
      <w:r>
        <w:rPr>
          <w:lang w:val="fr-CH"/>
        </w:rPr>
        <w:t xml:space="preserve">au sortir du </w:t>
      </w:r>
      <w:r w:rsidRPr="0074152D">
        <w:rPr>
          <w:lang w:val="fr-CH"/>
        </w:rPr>
        <w:t xml:space="preserve">conflit. </w:t>
      </w:r>
      <w:r w:rsidRPr="00EE4ACC">
        <w:rPr>
          <w:lang w:val="fr-CH"/>
        </w:rPr>
        <w:t xml:space="preserve">Il </w:t>
      </w:r>
      <w:r>
        <w:rPr>
          <w:lang w:val="fr-CH"/>
        </w:rPr>
        <w:t xml:space="preserve">rend hommage à </w:t>
      </w:r>
      <w:r w:rsidRPr="00EE4ACC">
        <w:rPr>
          <w:lang w:val="fr-CH"/>
        </w:rPr>
        <w:t>l</w:t>
      </w:r>
      <w:r>
        <w:rPr>
          <w:lang w:val="fr-CH"/>
        </w:rPr>
        <w:t>’</w:t>
      </w:r>
      <w:r w:rsidRPr="00EE4ACC">
        <w:rPr>
          <w:lang w:val="fr-CH"/>
        </w:rPr>
        <w:t xml:space="preserve">État partie </w:t>
      </w:r>
      <w:r>
        <w:rPr>
          <w:lang w:val="fr-CH"/>
        </w:rPr>
        <w:t xml:space="preserve">pour avoir incorporé le </w:t>
      </w:r>
      <w:r w:rsidRPr="00EE4ACC">
        <w:rPr>
          <w:lang w:val="fr-CH"/>
        </w:rPr>
        <w:t>principe de l</w:t>
      </w:r>
      <w:r>
        <w:rPr>
          <w:lang w:val="fr-CH"/>
        </w:rPr>
        <w:t>’</w:t>
      </w:r>
      <w:r w:rsidRPr="00EE4ACC">
        <w:rPr>
          <w:lang w:val="fr-CH"/>
        </w:rPr>
        <w:t>intérêt supérieur de l</w:t>
      </w:r>
      <w:r>
        <w:rPr>
          <w:lang w:val="fr-CH"/>
        </w:rPr>
        <w:t>’</w:t>
      </w:r>
      <w:r w:rsidRPr="00EE4ACC">
        <w:rPr>
          <w:lang w:val="fr-CH"/>
        </w:rPr>
        <w:t>enfant dans la loi sur l</w:t>
      </w:r>
      <w:r>
        <w:rPr>
          <w:lang w:val="fr-CH"/>
        </w:rPr>
        <w:t>’</w:t>
      </w:r>
      <w:r w:rsidRPr="00EE4ACC">
        <w:rPr>
          <w:lang w:val="fr-CH"/>
        </w:rPr>
        <w:t>enfance</w:t>
      </w:r>
      <w:r w:rsidRPr="00AE5EBA">
        <w:rPr>
          <w:lang w:val="fr-CH"/>
        </w:rPr>
        <w:t xml:space="preserve">. </w:t>
      </w:r>
      <w:r>
        <w:rPr>
          <w:lang w:val="fr-CH"/>
        </w:rPr>
        <w:t xml:space="preserve">Il aimerait néanmoins </w:t>
      </w:r>
      <w:r w:rsidRPr="00EE4ACC">
        <w:rPr>
          <w:lang w:val="fr-CH"/>
        </w:rPr>
        <w:t xml:space="preserve">savoir </w:t>
      </w:r>
      <w:r>
        <w:rPr>
          <w:lang w:val="fr-CH"/>
        </w:rPr>
        <w:t xml:space="preserve">ce qui sera fait pour veiller à ce que </w:t>
      </w:r>
      <w:r w:rsidRPr="00EE4ACC">
        <w:rPr>
          <w:lang w:val="fr-CH"/>
        </w:rPr>
        <w:t xml:space="preserve">les décideurs sachent comment prendre en considération ce principe et </w:t>
      </w:r>
      <w:r>
        <w:rPr>
          <w:lang w:val="fr-CH"/>
        </w:rPr>
        <w:t xml:space="preserve">pour </w:t>
      </w:r>
      <w:r w:rsidRPr="00EE4ACC">
        <w:rPr>
          <w:lang w:val="fr-CH"/>
        </w:rPr>
        <w:t xml:space="preserve">former les juges, les enseignants et les autres groupes professionnels travaillant avec des enfants à </w:t>
      </w:r>
      <w:r>
        <w:rPr>
          <w:lang w:val="fr-CH"/>
        </w:rPr>
        <w:t xml:space="preserve">la prise en </w:t>
      </w:r>
      <w:r w:rsidRPr="00EE4ACC">
        <w:rPr>
          <w:lang w:val="fr-CH"/>
        </w:rPr>
        <w:t xml:space="preserve">considération </w:t>
      </w:r>
      <w:r>
        <w:rPr>
          <w:lang w:val="fr-CH"/>
        </w:rPr>
        <w:t xml:space="preserve">de </w:t>
      </w:r>
      <w:r w:rsidRPr="00EE4ACC">
        <w:rPr>
          <w:lang w:val="fr-CH"/>
        </w:rPr>
        <w:t>l</w:t>
      </w:r>
      <w:r>
        <w:rPr>
          <w:lang w:val="fr-CH"/>
        </w:rPr>
        <w:t>’</w:t>
      </w:r>
      <w:r w:rsidRPr="00EE4ACC">
        <w:rPr>
          <w:lang w:val="fr-CH"/>
        </w:rPr>
        <w:t>intérêt supérieur de l</w:t>
      </w:r>
      <w:r>
        <w:rPr>
          <w:lang w:val="fr-CH"/>
        </w:rPr>
        <w:t>’</w:t>
      </w:r>
      <w:r w:rsidRPr="00EE4ACC">
        <w:rPr>
          <w:lang w:val="fr-CH"/>
        </w:rPr>
        <w:t>enfant au niveau individuel.</w:t>
      </w:r>
      <w:r w:rsidRPr="0074152D">
        <w:rPr>
          <w:lang w:val="fr-CH"/>
        </w:rPr>
        <w:t xml:space="preserve"> Il demande comment l</w:t>
      </w:r>
      <w:r>
        <w:rPr>
          <w:lang w:val="fr-CH"/>
        </w:rPr>
        <w:t>’</w:t>
      </w:r>
      <w:r w:rsidRPr="00984CA1">
        <w:rPr>
          <w:lang w:val="fr-CH"/>
        </w:rPr>
        <w:t>Ét</w:t>
      </w:r>
      <w:r>
        <w:rPr>
          <w:lang w:val="fr-CH"/>
        </w:rPr>
        <w:t xml:space="preserve">at </w:t>
      </w:r>
      <w:r w:rsidRPr="0074152D">
        <w:rPr>
          <w:lang w:val="fr-CH"/>
        </w:rPr>
        <w:t>entend assurer</w:t>
      </w:r>
      <w:r>
        <w:rPr>
          <w:lang w:val="fr-CH"/>
        </w:rPr>
        <w:t xml:space="preserve"> aussi la prise en considération de </w:t>
      </w:r>
      <w:r w:rsidRPr="00984CA1">
        <w:rPr>
          <w:lang w:val="fr-CH"/>
        </w:rPr>
        <w:t>l</w:t>
      </w:r>
      <w:r>
        <w:rPr>
          <w:lang w:val="fr-CH"/>
        </w:rPr>
        <w:t>’</w:t>
      </w:r>
      <w:r w:rsidRPr="00984CA1">
        <w:rPr>
          <w:lang w:val="fr-CH"/>
        </w:rPr>
        <w:t>intérêt supérieur de l</w:t>
      </w:r>
      <w:r>
        <w:rPr>
          <w:lang w:val="fr-CH"/>
        </w:rPr>
        <w:t>’</w:t>
      </w:r>
      <w:r w:rsidRPr="00984CA1">
        <w:rPr>
          <w:lang w:val="fr-CH"/>
        </w:rPr>
        <w:t xml:space="preserve">enfant </w:t>
      </w:r>
      <w:r>
        <w:rPr>
          <w:lang w:val="fr-CH"/>
        </w:rPr>
        <w:t>dans son processus décisionnel</w:t>
      </w:r>
      <w:r w:rsidRPr="0074152D">
        <w:rPr>
          <w:lang w:val="fr-CH"/>
        </w:rPr>
        <w:t xml:space="preserve">, </w:t>
      </w:r>
      <w:r>
        <w:rPr>
          <w:lang w:val="fr-CH"/>
        </w:rPr>
        <w:t xml:space="preserve">notamment lors de l’adoption </w:t>
      </w:r>
      <w:r w:rsidRPr="0074152D">
        <w:rPr>
          <w:lang w:val="fr-CH"/>
        </w:rPr>
        <w:t>des budgets et d</w:t>
      </w:r>
      <w:r>
        <w:rPr>
          <w:lang w:val="fr-CH"/>
        </w:rPr>
        <w:t xml:space="preserve">e </w:t>
      </w:r>
      <w:r w:rsidRPr="00EE4ACC">
        <w:rPr>
          <w:lang w:val="fr-CH"/>
        </w:rPr>
        <w:t>textes législatifs</w:t>
      </w:r>
      <w:r w:rsidRPr="0074152D">
        <w:rPr>
          <w:lang w:val="fr-CH"/>
        </w:rPr>
        <w:t>.</w:t>
      </w:r>
    </w:p>
    <w:p w:rsidR="00E83C5A" w:rsidRPr="0074152D" w:rsidRDefault="00E83C5A" w:rsidP="00FD2625">
      <w:pPr>
        <w:pStyle w:val="ParaNoG"/>
        <w:numPr>
          <w:ilvl w:val="0"/>
          <w:numId w:val="0"/>
        </w:numPr>
        <w:ind w:left="1134"/>
        <w:rPr>
          <w:lang w:val="fr-CH"/>
        </w:rPr>
      </w:pPr>
      <w:r w:rsidRPr="00FD2625">
        <w:rPr>
          <w:lang w:val="fr-CH"/>
        </w:rPr>
        <w:t>14.</w:t>
      </w:r>
      <w:r w:rsidRPr="00FD2625">
        <w:rPr>
          <w:lang w:val="fr-CH"/>
        </w:rPr>
        <w:tab/>
      </w:r>
      <w:r>
        <w:rPr>
          <w:b/>
          <w:lang w:val="fr-CH"/>
        </w:rPr>
        <w:t>M. </w:t>
      </w:r>
      <w:r w:rsidRPr="0074152D">
        <w:rPr>
          <w:b/>
          <w:lang w:val="fr-CH"/>
        </w:rPr>
        <w:t>Kotrane</w:t>
      </w:r>
      <w:r w:rsidRPr="0074152D">
        <w:rPr>
          <w:lang w:val="fr-CH"/>
        </w:rPr>
        <w:t xml:space="preserve"> dit que le Comité reste préoccupé </w:t>
      </w:r>
      <w:r>
        <w:rPr>
          <w:lang w:val="fr-CH"/>
        </w:rPr>
        <w:t xml:space="preserve">par le fait </w:t>
      </w:r>
      <w:r w:rsidRPr="0074152D">
        <w:rPr>
          <w:lang w:val="fr-CH"/>
        </w:rPr>
        <w:t>qu</w:t>
      </w:r>
      <w:r>
        <w:rPr>
          <w:lang w:val="fr-CH"/>
        </w:rPr>
        <w:t>’</w:t>
      </w:r>
      <w:r w:rsidRPr="0074152D">
        <w:rPr>
          <w:lang w:val="fr-CH"/>
        </w:rPr>
        <w:t>une grande partie de</w:t>
      </w:r>
      <w:r>
        <w:rPr>
          <w:lang w:val="fr-CH"/>
        </w:rPr>
        <w:t xml:space="preserve"> la législation de </w:t>
      </w:r>
      <w:r w:rsidRPr="0074152D">
        <w:rPr>
          <w:lang w:val="fr-CH"/>
        </w:rPr>
        <w:t>l</w:t>
      </w:r>
      <w:r>
        <w:rPr>
          <w:lang w:val="fr-CH"/>
        </w:rPr>
        <w:t>’</w:t>
      </w:r>
      <w:r w:rsidRPr="0074152D">
        <w:rPr>
          <w:lang w:val="fr-CH"/>
        </w:rPr>
        <w:t xml:space="preserve">État partie </w:t>
      </w:r>
      <w:r>
        <w:rPr>
          <w:lang w:val="fr-CH"/>
        </w:rPr>
        <w:t>va à l’encontre d</w:t>
      </w:r>
      <w:r w:rsidRPr="0074152D">
        <w:rPr>
          <w:lang w:val="fr-CH"/>
        </w:rPr>
        <w:t xml:space="preserve">es dispositions de la Convention. </w:t>
      </w:r>
      <w:r>
        <w:rPr>
          <w:lang w:val="fr-CH"/>
        </w:rPr>
        <w:t>D</w:t>
      </w:r>
      <w:r w:rsidRPr="0074152D">
        <w:rPr>
          <w:lang w:val="fr-CH"/>
        </w:rPr>
        <w:t xml:space="preserve">e nombreux éléments du droit coutumier </w:t>
      </w:r>
      <w:r>
        <w:rPr>
          <w:lang w:val="fr-CH"/>
        </w:rPr>
        <w:t xml:space="preserve">sont de plus contraires à des </w:t>
      </w:r>
      <w:r w:rsidRPr="0074152D">
        <w:rPr>
          <w:lang w:val="fr-CH"/>
        </w:rPr>
        <w:t xml:space="preserve">lois nationales. </w:t>
      </w:r>
      <w:r>
        <w:rPr>
          <w:lang w:val="fr-CH"/>
        </w:rPr>
        <w:t xml:space="preserve">La </w:t>
      </w:r>
      <w:r w:rsidRPr="0074152D">
        <w:rPr>
          <w:lang w:val="fr-CH"/>
        </w:rPr>
        <w:t>loi sur l</w:t>
      </w:r>
      <w:r>
        <w:rPr>
          <w:lang w:val="fr-CH"/>
        </w:rPr>
        <w:t>’</w:t>
      </w:r>
      <w:r w:rsidRPr="0074152D">
        <w:rPr>
          <w:lang w:val="fr-CH"/>
        </w:rPr>
        <w:t>enfance</w:t>
      </w:r>
      <w:r>
        <w:rPr>
          <w:lang w:val="fr-CH"/>
        </w:rPr>
        <w:t xml:space="preserve"> définit </w:t>
      </w:r>
      <w:r w:rsidRPr="0074152D">
        <w:rPr>
          <w:lang w:val="fr-CH"/>
        </w:rPr>
        <w:t>un enfant comme une personne âgée de moins de 18</w:t>
      </w:r>
      <w:r>
        <w:rPr>
          <w:lang w:val="fr-CH"/>
        </w:rPr>
        <w:t> </w:t>
      </w:r>
      <w:r w:rsidRPr="0074152D">
        <w:rPr>
          <w:lang w:val="fr-CH"/>
        </w:rPr>
        <w:t xml:space="preserve">ans, mais </w:t>
      </w:r>
      <w:r>
        <w:rPr>
          <w:lang w:val="fr-CH"/>
        </w:rPr>
        <w:t xml:space="preserve">en vertu du </w:t>
      </w:r>
      <w:r w:rsidRPr="0074152D">
        <w:rPr>
          <w:lang w:val="fr-CH"/>
        </w:rPr>
        <w:t>droit coutumier les filles peuvent se marier dès 16 ans et le mariage dès 14</w:t>
      </w:r>
      <w:r>
        <w:rPr>
          <w:lang w:val="fr-CH"/>
        </w:rPr>
        <w:t> </w:t>
      </w:r>
      <w:r w:rsidRPr="0074152D">
        <w:rPr>
          <w:lang w:val="fr-CH"/>
        </w:rPr>
        <w:t>ans est toléré dans l</w:t>
      </w:r>
      <w:r>
        <w:rPr>
          <w:lang w:val="fr-CH"/>
        </w:rPr>
        <w:t xml:space="preserve">’intérieur du </w:t>
      </w:r>
      <w:r w:rsidRPr="0074152D">
        <w:rPr>
          <w:lang w:val="fr-CH"/>
        </w:rPr>
        <w:t xml:space="preserve">pays. </w:t>
      </w:r>
      <w:r>
        <w:rPr>
          <w:lang w:val="fr-CH"/>
        </w:rPr>
        <w:t>M. Kotrane</w:t>
      </w:r>
      <w:r w:rsidRPr="0074152D">
        <w:rPr>
          <w:lang w:val="fr-CH"/>
        </w:rPr>
        <w:t xml:space="preserve"> demande comment l</w:t>
      </w:r>
      <w:r>
        <w:rPr>
          <w:lang w:val="fr-CH"/>
        </w:rPr>
        <w:t>’</w:t>
      </w:r>
      <w:r w:rsidRPr="0074152D">
        <w:rPr>
          <w:lang w:val="fr-CH"/>
        </w:rPr>
        <w:t>État partie envisage d</w:t>
      </w:r>
      <w:r>
        <w:rPr>
          <w:lang w:val="fr-CH"/>
        </w:rPr>
        <w:t>’</w:t>
      </w:r>
      <w:r w:rsidRPr="0074152D">
        <w:rPr>
          <w:lang w:val="fr-CH"/>
        </w:rPr>
        <w:t>harmoniser s</w:t>
      </w:r>
      <w:r>
        <w:rPr>
          <w:lang w:val="fr-CH"/>
        </w:rPr>
        <w:t xml:space="preserve">a législation </w:t>
      </w:r>
      <w:r w:rsidRPr="0074152D">
        <w:rPr>
          <w:lang w:val="fr-CH"/>
        </w:rPr>
        <w:t>et d</w:t>
      </w:r>
      <w:r>
        <w:rPr>
          <w:lang w:val="fr-CH"/>
        </w:rPr>
        <w:t>’</w:t>
      </w:r>
      <w:r w:rsidRPr="0074152D">
        <w:rPr>
          <w:lang w:val="fr-CH"/>
        </w:rPr>
        <w:t xml:space="preserve">interdire le </w:t>
      </w:r>
      <w:r w:rsidRPr="00EE4ACC">
        <w:rPr>
          <w:lang w:val="fr-CH"/>
        </w:rPr>
        <w:t xml:space="preserve">mariage </w:t>
      </w:r>
      <w:r>
        <w:rPr>
          <w:lang w:val="fr-CH"/>
        </w:rPr>
        <w:t xml:space="preserve">avant </w:t>
      </w:r>
      <w:r w:rsidRPr="00EE4ACC">
        <w:rPr>
          <w:lang w:val="fr-CH"/>
        </w:rPr>
        <w:t>18</w:t>
      </w:r>
      <w:r>
        <w:rPr>
          <w:lang w:val="fr-CH"/>
        </w:rPr>
        <w:t> </w:t>
      </w:r>
      <w:r w:rsidRPr="00EE4ACC">
        <w:rPr>
          <w:lang w:val="fr-CH"/>
        </w:rPr>
        <w:t>ans</w:t>
      </w:r>
      <w:r w:rsidRPr="0074152D">
        <w:rPr>
          <w:lang w:val="fr-CH"/>
        </w:rPr>
        <w:t xml:space="preserve"> pour les deux sexes. Il demande </w:t>
      </w:r>
      <w:r>
        <w:rPr>
          <w:lang w:val="fr-CH"/>
        </w:rPr>
        <w:t>un complément d’</w:t>
      </w:r>
      <w:r w:rsidRPr="0074152D">
        <w:rPr>
          <w:lang w:val="fr-CH"/>
        </w:rPr>
        <w:t>information sur l</w:t>
      </w:r>
      <w:r>
        <w:rPr>
          <w:lang w:val="fr-CH"/>
        </w:rPr>
        <w:t>’</w:t>
      </w:r>
      <w:r w:rsidRPr="0074152D">
        <w:rPr>
          <w:lang w:val="fr-CH"/>
        </w:rPr>
        <w:t xml:space="preserve">applicabilité de la Convention </w:t>
      </w:r>
      <w:r>
        <w:rPr>
          <w:lang w:val="fr-CH"/>
        </w:rPr>
        <w:t>par l</w:t>
      </w:r>
      <w:r w:rsidRPr="0074152D">
        <w:rPr>
          <w:lang w:val="fr-CH"/>
        </w:rPr>
        <w:t xml:space="preserve">es tribunaux nationaux, notamment des détails sur les </w:t>
      </w:r>
      <w:r>
        <w:rPr>
          <w:lang w:val="fr-CH"/>
        </w:rPr>
        <w:t xml:space="preserve">affaires dans lesquelles </w:t>
      </w:r>
      <w:r w:rsidRPr="0074152D">
        <w:rPr>
          <w:lang w:val="fr-CH"/>
        </w:rPr>
        <w:t>elle a été invoquée</w:t>
      </w:r>
      <w:r w:rsidRPr="000F28E2">
        <w:rPr>
          <w:lang w:val="fr-CH"/>
        </w:rPr>
        <w:t xml:space="preserve"> directement</w:t>
      </w:r>
      <w:r w:rsidRPr="0074152D">
        <w:rPr>
          <w:lang w:val="fr-CH"/>
        </w:rPr>
        <w:t>. Il serait utile d</w:t>
      </w:r>
      <w:r>
        <w:rPr>
          <w:lang w:val="fr-CH"/>
        </w:rPr>
        <w:t>’</w:t>
      </w:r>
      <w:r w:rsidRPr="0074152D">
        <w:rPr>
          <w:lang w:val="fr-CH"/>
        </w:rPr>
        <w:t xml:space="preserve">avoir des précisions </w:t>
      </w:r>
      <w:r>
        <w:rPr>
          <w:lang w:val="fr-CH"/>
        </w:rPr>
        <w:t xml:space="preserve">sur le point de savoir </w:t>
      </w:r>
      <w:r w:rsidRPr="0074152D">
        <w:rPr>
          <w:lang w:val="fr-CH"/>
        </w:rPr>
        <w:t xml:space="preserve">si les tribunaux peuvent </w:t>
      </w:r>
      <w:r>
        <w:rPr>
          <w:lang w:val="fr-CH"/>
        </w:rPr>
        <w:t xml:space="preserve">condamner </w:t>
      </w:r>
      <w:r w:rsidRPr="0074152D">
        <w:rPr>
          <w:lang w:val="fr-CH"/>
        </w:rPr>
        <w:t xml:space="preserve">à mort ou </w:t>
      </w:r>
      <w:r>
        <w:rPr>
          <w:lang w:val="fr-CH"/>
        </w:rPr>
        <w:t xml:space="preserve">à </w:t>
      </w:r>
      <w:r w:rsidRPr="0074152D">
        <w:rPr>
          <w:lang w:val="fr-CH"/>
        </w:rPr>
        <w:t>l</w:t>
      </w:r>
      <w:r>
        <w:rPr>
          <w:lang w:val="fr-CH"/>
        </w:rPr>
        <w:t>’</w:t>
      </w:r>
      <w:r w:rsidRPr="0074152D">
        <w:rPr>
          <w:lang w:val="fr-CH"/>
        </w:rPr>
        <w:t xml:space="preserve">emprisonnement à </w:t>
      </w:r>
      <w:r>
        <w:rPr>
          <w:lang w:val="fr-CH"/>
        </w:rPr>
        <w:t>perpétuité</w:t>
      </w:r>
      <w:r w:rsidRPr="0074152D">
        <w:rPr>
          <w:lang w:val="fr-CH"/>
        </w:rPr>
        <w:t xml:space="preserve"> </w:t>
      </w:r>
      <w:r>
        <w:rPr>
          <w:lang w:val="fr-CH"/>
        </w:rPr>
        <w:t>des</w:t>
      </w:r>
      <w:r w:rsidRPr="0074152D">
        <w:rPr>
          <w:lang w:val="fr-CH"/>
        </w:rPr>
        <w:t xml:space="preserve"> enfants âgés de 16</w:t>
      </w:r>
      <w:r>
        <w:rPr>
          <w:lang w:val="fr-CH"/>
        </w:rPr>
        <w:t> </w:t>
      </w:r>
      <w:r w:rsidRPr="0074152D">
        <w:rPr>
          <w:lang w:val="fr-CH"/>
        </w:rPr>
        <w:t>à</w:t>
      </w:r>
      <w:r>
        <w:rPr>
          <w:lang w:val="fr-CH"/>
        </w:rPr>
        <w:t> </w:t>
      </w:r>
      <w:r w:rsidRPr="0074152D">
        <w:rPr>
          <w:lang w:val="fr-CH"/>
        </w:rPr>
        <w:t>18 ans.</w:t>
      </w:r>
    </w:p>
    <w:p w:rsidR="00E83C5A" w:rsidRPr="0074152D" w:rsidRDefault="00E83C5A" w:rsidP="00FD2625">
      <w:pPr>
        <w:pStyle w:val="ParaNoG"/>
        <w:numPr>
          <w:ilvl w:val="0"/>
          <w:numId w:val="0"/>
        </w:numPr>
        <w:ind w:left="1134"/>
        <w:rPr>
          <w:lang w:val="fr-CH"/>
        </w:rPr>
      </w:pPr>
      <w:r w:rsidRPr="00FD2625">
        <w:rPr>
          <w:lang w:val="fr-CH"/>
        </w:rPr>
        <w:t>15.</w:t>
      </w:r>
      <w:r w:rsidRPr="00FD2625">
        <w:rPr>
          <w:lang w:val="fr-CH"/>
        </w:rPr>
        <w:tab/>
      </w:r>
      <w:r w:rsidRPr="0074152D">
        <w:rPr>
          <w:b/>
          <w:lang w:val="fr-CH"/>
        </w:rPr>
        <w:t>M.</w:t>
      </w:r>
      <w:r>
        <w:rPr>
          <w:b/>
          <w:lang w:val="fr-CH"/>
        </w:rPr>
        <w:t> </w:t>
      </w:r>
      <w:r w:rsidRPr="0074152D">
        <w:rPr>
          <w:b/>
          <w:lang w:val="fr-CH"/>
        </w:rPr>
        <w:t>Madi</w:t>
      </w:r>
      <w:r w:rsidRPr="0074152D">
        <w:rPr>
          <w:lang w:val="fr-CH"/>
        </w:rPr>
        <w:t xml:space="preserve"> demande des renseignements à jour sur les programmes </w:t>
      </w:r>
      <w:r>
        <w:rPr>
          <w:lang w:val="fr-CH"/>
        </w:rPr>
        <w:t xml:space="preserve">que mènent </w:t>
      </w:r>
      <w:r w:rsidRPr="0074152D">
        <w:rPr>
          <w:lang w:val="fr-CH"/>
        </w:rPr>
        <w:t>le</w:t>
      </w:r>
      <w:r>
        <w:rPr>
          <w:lang w:val="fr-CH"/>
        </w:rPr>
        <w:t>s pouvoirs publics afin d’</w:t>
      </w:r>
      <w:r w:rsidRPr="0074152D">
        <w:rPr>
          <w:lang w:val="fr-CH"/>
        </w:rPr>
        <w:t xml:space="preserve">éliminer la discrimination </w:t>
      </w:r>
      <w:r>
        <w:rPr>
          <w:lang w:val="fr-CH"/>
        </w:rPr>
        <w:t>envers l</w:t>
      </w:r>
      <w:r w:rsidRPr="0074152D">
        <w:rPr>
          <w:lang w:val="fr-CH"/>
        </w:rPr>
        <w:t xml:space="preserve">es enfants, notamment les filles, et </w:t>
      </w:r>
      <w:r>
        <w:rPr>
          <w:lang w:val="fr-CH"/>
        </w:rPr>
        <w:t xml:space="preserve">sur </w:t>
      </w:r>
      <w:r w:rsidRPr="0074152D">
        <w:rPr>
          <w:lang w:val="fr-CH"/>
        </w:rPr>
        <w:t xml:space="preserve">les mesures prises pour </w:t>
      </w:r>
      <w:r>
        <w:rPr>
          <w:lang w:val="fr-CH"/>
        </w:rPr>
        <w:t>assurer l’</w:t>
      </w:r>
      <w:r w:rsidRPr="0074152D">
        <w:rPr>
          <w:lang w:val="fr-CH"/>
        </w:rPr>
        <w:t>accès à l</w:t>
      </w:r>
      <w:r>
        <w:rPr>
          <w:lang w:val="fr-CH"/>
        </w:rPr>
        <w:t>’</w:t>
      </w:r>
      <w:r w:rsidRPr="0074152D">
        <w:rPr>
          <w:lang w:val="fr-CH"/>
        </w:rPr>
        <w:t xml:space="preserve">éducation et </w:t>
      </w:r>
      <w:r>
        <w:rPr>
          <w:lang w:val="fr-CH"/>
        </w:rPr>
        <w:t xml:space="preserve">à </w:t>
      </w:r>
      <w:r w:rsidRPr="0074152D">
        <w:rPr>
          <w:lang w:val="fr-CH"/>
        </w:rPr>
        <w:t>la santé</w:t>
      </w:r>
      <w:r w:rsidRPr="005F2C62">
        <w:rPr>
          <w:lang w:val="fr-CH"/>
        </w:rPr>
        <w:t xml:space="preserve"> aux enfants des zones rurales</w:t>
      </w:r>
      <w:r w:rsidRPr="00EE4ACC">
        <w:rPr>
          <w:lang w:val="fr-CH"/>
        </w:rPr>
        <w:t>. Il demande comment la population est sensibilisée au caractère</w:t>
      </w:r>
      <w:r>
        <w:rPr>
          <w:lang w:val="fr-CH"/>
        </w:rPr>
        <w:t xml:space="preserve"> néfaste </w:t>
      </w:r>
      <w:r w:rsidRPr="00EE4ACC">
        <w:rPr>
          <w:lang w:val="fr-CH"/>
        </w:rPr>
        <w:t>des pratiques traditionnelles telles que les mutilations génitales féminines</w:t>
      </w:r>
      <w:r w:rsidRPr="0074152D">
        <w:rPr>
          <w:lang w:val="fr-CH"/>
        </w:rPr>
        <w:t xml:space="preserve">. </w:t>
      </w:r>
      <w:r>
        <w:rPr>
          <w:lang w:val="fr-CH"/>
        </w:rPr>
        <w:t xml:space="preserve">Il salue les </w:t>
      </w:r>
      <w:r w:rsidRPr="0074152D">
        <w:rPr>
          <w:lang w:val="fr-CH"/>
        </w:rPr>
        <w:t xml:space="preserve">efforts </w:t>
      </w:r>
      <w:r w:rsidRPr="00925189">
        <w:rPr>
          <w:lang w:val="fr-CH"/>
        </w:rPr>
        <w:t xml:space="preserve">déployés par </w:t>
      </w:r>
      <w:r w:rsidRPr="0074152D">
        <w:rPr>
          <w:lang w:val="fr-CH"/>
        </w:rPr>
        <w:t>l</w:t>
      </w:r>
      <w:r>
        <w:rPr>
          <w:lang w:val="fr-CH"/>
        </w:rPr>
        <w:t>’</w:t>
      </w:r>
      <w:r w:rsidRPr="0074152D">
        <w:rPr>
          <w:lang w:val="fr-CH"/>
        </w:rPr>
        <w:t xml:space="preserve">État partie </w:t>
      </w:r>
      <w:r>
        <w:rPr>
          <w:lang w:val="fr-CH"/>
        </w:rPr>
        <w:t>pour a</w:t>
      </w:r>
      <w:r w:rsidRPr="0074152D">
        <w:rPr>
          <w:lang w:val="fr-CH"/>
        </w:rPr>
        <w:t>ccroître le taux d</w:t>
      </w:r>
      <w:r>
        <w:rPr>
          <w:lang w:val="fr-CH"/>
        </w:rPr>
        <w:t>’</w:t>
      </w:r>
      <w:r w:rsidRPr="0074152D">
        <w:rPr>
          <w:lang w:val="fr-CH"/>
        </w:rPr>
        <w:t>enregistrement des naissances</w:t>
      </w:r>
      <w:r>
        <w:rPr>
          <w:lang w:val="fr-CH"/>
        </w:rPr>
        <w:t xml:space="preserve"> et </w:t>
      </w:r>
      <w:r w:rsidRPr="0074152D">
        <w:rPr>
          <w:lang w:val="fr-CH"/>
        </w:rPr>
        <w:t>exhorte le Gouvernement à axer son action sur l</w:t>
      </w:r>
      <w:r>
        <w:rPr>
          <w:lang w:val="fr-CH"/>
        </w:rPr>
        <w:t>’</w:t>
      </w:r>
      <w:r w:rsidRPr="0074152D">
        <w:rPr>
          <w:lang w:val="fr-CH"/>
        </w:rPr>
        <w:t>enregistrement des naissances dans les régions rurales et à supprimer l</w:t>
      </w:r>
      <w:r>
        <w:rPr>
          <w:lang w:val="fr-CH"/>
        </w:rPr>
        <w:t>’</w:t>
      </w:r>
      <w:r w:rsidRPr="0074152D">
        <w:rPr>
          <w:lang w:val="fr-CH"/>
        </w:rPr>
        <w:t>amende pour enregistrement</w:t>
      </w:r>
      <w:r>
        <w:rPr>
          <w:lang w:val="fr-CH"/>
        </w:rPr>
        <w:t xml:space="preserve"> hors délai</w:t>
      </w:r>
      <w:r w:rsidRPr="0074152D">
        <w:rPr>
          <w:lang w:val="fr-CH"/>
        </w:rPr>
        <w:t xml:space="preserve">. Il </w:t>
      </w:r>
      <w:r>
        <w:rPr>
          <w:lang w:val="fr-CH"/>
        </w:rPr>
        <w:t xml:space="preserve">aimerait que </w:t>
      </w:r>
      <w:r w:rsidRPr="0074152D">
        <w:rPr>
          <w:lang w:val="fr-CH"/>
        </w:rPr>
        <w:t>la délégation explique pourquoi la citoyenneté libérienne ne peut être transmise à un enfant par la naissance que si ses deux parents sont d</w:t>
      </w:r>
      <w:r>
        <w:rPr>
          <w:lang w:val="fr-CH"/>
        </w:rPr>
        <w:t>’</w:t>
      </w:r>
      <w:r w:rsidRPr="0074152D">
        <w:rPr>
          <w:lang w:val="fr-CH"/>
        </w:rPr>
        <w:t>origine africaine</w:t>
      </w:r>
      <w:r>
        <w:rPr>
          <w:lang w:val="fr-CH"/>
        </w:rPr>
        <w:t xml:space="preserve"> et indique </w:t>
      </w:r>
      <w:r w:rsidRPr="0074152D">
        <w:rPr>
          <w:lang w:val="fr-CH"/>
        </w:rPr>
        <w:t xml:space="preserve">si une mère libérienne </w:t>
      </w:r>
      <w:r w:rsidRPr="005F2C62">
        <w:rPr>
          <w:lang w:val="fr-CH"/>
        </w:rPr>
        <w:t xml:space="preserve">mariée à un étranger </w:t>
      </w:r>
      <w:r w:rsidRPr="0074152D">
        <w:rPr>
          <w:lang w:val="fr-CH"/>
        </w:rPr>
        <w:t xml:space="preserve">peut transmettre sa nationalité à </w:t>
      </w:r>
      <w:r>
        <w:rPr>
          <w:lang w:val="fr-CH"/>
        </w:rPr>
        <w:t>ses</w:t>
      </w:r>
      <w:r w:rsidRPr="0074152D">
        <w:rPr>
          <w:lang w:val="fr-CH"/>
        </w:rPr>
        <w:t xml:space="preserve"> enfants.</w:t>
      </w:r>
    </w:p>
    <w:p w:rsidR="00E83C5A" w:rsidRPr="0074152D" w:rsidRDefault="00E83C5A" w:rsidP="00FD2625">
      <w:pPr>
        <w:pStyle w:val="ParaNoG"/>
        <w:numPr>
          <w:ilvl w:val="0"/>
          <w:numId w:val="0"/>
        </w:numPr>
        <w:ind w:left="1134"/>
        <w:rPr>
          <w:lang w:val="fr-CH"/>
        </w:rPr>
      </w:pPr>
      <w:r w:rsidRPr="00FD2625">
        <w:rPr>
          <w:lang w:val="fr-CH"/>
        </w:rPr>
        <w:t>16.</w:t>
      </w:r>
      <w:r w:rsidRPr="00FD2625">
        <w:rPr>
          <w:lang w:val="fr-CH"/>
        </w:rPr>
        <w:tab/>
      </w:r>
      <w:r w:rsidRPr="0074152D">
        <w:rPr>
          <w:b/>
          <w:lang w:val="fr-CH"/>
        </w:rPr>
        <w:t>M</w:t>
      </w:r>
      <w:r w:rsidRPr="00F349D2">
        <w:rPr>
          <w:b/>
          <w:vertAlign w:val="superscript"/>
          <w:lang w:val="fr-CH"/>
        </w:rPr>
        <w:t>me</w:t>
      </w:r>
      <w:r>
        <w:rPr>
          <w:b/>
          <w:lang w:val="fr-CH"/>
        </w:rPr>
        <w:t> </w:t>
      </w:r>
      <w:r w:rsidRPr="0074152D">
        <w:rPr>
          <w:b/>
          <w:lang w:val="fr-CH"/>
        </w:rPr>
        <w:t>Varmah</w:t>
      </w:r>
      <w:r w:rsidRPr="0074152D">
        <w:rPr>
          <w:lang w:val="fr-CH"/>
        </w:rPr>
        <w:t xml:space="preserve"> demande si l</w:t>
      </w:r>
      <w:r>
        <w:rPr>
          <w:lang w:val="fr-CH"/>
        </w:rPr>
        <w:t>’</w:t>
      </w:r>
      <w:r w:rsidRPr="0074152D">
        <w:rPr>
          <w:lang w:val="fr-CH"/>
        </w:rPr>
        <w:t>État partie a envisagé de créer des structures d</w:t>
      </w:r>
      <w:r>
        <w:rPr>
          <w:lang w:val="fr-CH"/>
        </w:rPr>
        <w:t>’</w:t>
      </w:r>
      <w:r w:rsidRPr="0074152D">
        <w:rPr>
          <w:lang w:val="fr-CH"/>
        </w:rPr>
        <w:t xml:space="preserve">enregistrement des naissances dans les hôpitaux, les </w:t>
      </w:r>
      <w:r>
        <w:rPr>
          <w:lang w:val="fr-CH"/>
        </w:rPr>
        <w:t>dispensaires</w:t>
      </w:r>
      <w:r w:rsidRPr="0074152D">
        <w:rPr>
          <w:lang w:val="fr-CH"/>
        </w:rPr>
        <w:t xml:space="preserve"> et les écoles et de </w:t>
      </w:r>
      <w:r>
        <w:rPr>
          <w:lang w:val="fr-CH"/>
        </w:rPr>
        <w:t xml:space="preserve">recourir à des moyens mobiles </w:t>
      </w:r>
      <w:r w:rsidRPr="0074152D">
        <w:rPr>
          <w:lang w:val="fr-CH"/>
        </w:rPr>
        <w:t>d</w:t>
      </w:r>
      <w:r>
        <w:rPr>
          <w:lang w:val="fr-CH"/>
        </w:rPr>
        <w:t>’</w:t>
      </w:r>
      <w:r w:rsidRPr="0074152D">
        <w:rPr>
          <w:lang w:val="fr-CH"/>
        </w:rPr>
        <w:t xml:space="preserve">enregistrement des naissances. Elle </w:t>
      </w:r>
      <w:r>
        <w:rPr>
          <w:lang w:val="fr-CH"/>
        </w:rPr>
        <w:t xml:space="preserve">aimerait </w:t>
      </w:r>
      <w:r w:rsidRPr="0074152D">
        <w:rPr>
          <w:lang w:val="fr-CH"/>
        </w:rPr>
        <w:t>savoir si l</w:t>
      </w:r>
      <w:r>
        <w:rPr>
          <w:lang w:val="fr-CH"/>
        </w:rPr>
        <w:t>’</w:t>
      </w:r>
      <w:r w:rsidRPr="0074152D">
        <w:rPr>
          <w:lang w:val="fr-CH"/>
        </w:rPr>
        <w:t>État partie en</w:t>
      </w:r>
      <w:r>
        <w:rPr>
          <w:lang w:val="fr-CH"/>
        </w:rPr>
        <w:t>tend</w:t>
      </w:r>
      <w:r w:rsidRPr="0074152D">
        <w:rPr>
          <w:lang w:val="fr-CH"/>
        </w:rPr>
        <w:t xml:space="preserve"> </w:t>
      </w:r>
      <w:r>
        <w:rPr>
          <w:lang w:val="fr-CH"/>
        </w:rPr>
        <w:t xml:space="preserve">agir en vue de </w:t>
      </w:r>
      <w:r w:rsidRPr="0074152D">
        <w:rPr>
          <w:lang w:val="fr-CH"/>
        </w:rPr>
        <w:t>sensibiliser les parents à la nécessité d</w:t>
      </w:r>
      <w:r>
        <w:rPr>
          <w:lang w:val="fr-CH"/>
        </w:rPr>
        <w:t>’</w:t>
      </w:r>
      <w:r w:rsidRPr="0074152D">
        <w:rPr>
          <w:lang w:val="fr-CH"/>
        </w:rPr>
        <w:t xml:space="preserve">enregistrer la naissance de leurs enfants et </w:t>
      </w:r>
      <w:r>
        <w:rPr>
          <w:lang w:val="fr-CH"/>
        </w:rPr>
        <w:t xml:space="preserve">de faire en sorte </w:t>
      </w:r>
      <w:r w:rsidRPr="0074152D">
        <w:rPr>
          <w:lang w:val="fr-CH"/>
        </w:rPr>
        <w:t>que toutes les naissances soient médicalement assistées. Il serait utile de savoir si la loi sur l</w:t>
      </w:r>
      <w:r>
        <w:rPr>
          <w:lang w:val="fr-CH"/>
        </w:rPr>
        <w:t>’</w:t>
      </w:r>
      <w:r w:rsidRPr="0074152D">
        <w:rPr>
          <w:lang w:val="fr-CH"/>
        </w:rPr>
        <w:t xml:space="preserve">enfance </w:t>
      </w:r>
      <w:r w:rsidRPr="00EE4ACC">
        <w:rPr>
          <w:lang w:val="fr-CH"/>
        </w:rPr>
        <w:t>interdit la pratique de certains orphelinats consistant à changer le nom ou l</w:t>
      </w:r>
      <w:r>
        <w:rPr>
          <w:lang w:val="fr-CH"/>
        </w:rPr>
        <w:t>’</w:t>
      </w:r>
      <w:r w:rsidRPr="00EE4ACC">
        <w:rPr>
          <w:lang w:val="fr-CH"/>
        </w:rPr>
        <w:t>identité d</w:t>
      </w:r>
      <w:r>
        <w:rPr>
          <w:lang w:val="fr-CH"/>
        </w:rPr>
        <w:t>’</w:t>
      </w:r>
      <w:r w:rsidRPr="00EE4ACC">
        <w:rPr>
          <w:lang w:val="fr-CH"/>
        </w:rPr>
        <w:t>un enfant,</w:t>
      </w:r>
      <w:r w:rsidRPr="0074152D">
        <w:rPr>
          <w:lang w:val="fr-CH"/>
        </w:rPr>
        <w:t xml:space="preserve"> </w:t>
      </w:r>
      <w:r>
        <w:rPr>
          <w:lang w:val="fr-CH"/>
        </w:rPr>
        <w:t xml:space="preserve">mentionnée </w:t>
      </w:r>
      <w:r w:rsidRPr="0074152D">
        <w:rPr>
          <w:lang w:val="fr-CH"/>
        </w:rPr>
        <w:t>au paragraphe</w:t>
      </w:r>
      <w:r>
        <w:rPr>
          <w:lang w:val="fr-CH"/>
        </w:rPr>
        <w:t> </w:t>
      </w:r>
      <w:r w:rsidRPr="00EE4ACC">
        <w:rPr>
          <w:lang w:val="fr-CH"/>
        </w:rPr>
        <w:t>129 du</w:t>
      </w:r>
      <w:r w:rsidRPr="0074152D">
        <w:rPr>
          <w:lang w:val="fr-CH"/>
        </w:rPr>
        <w:t xml:space="preserve"> rapport périodique. </w:t>
      </w:r>
      <w:r>
        <w:rPr>
          <w:lang w:val="fr-CH"/>
        </w:rPr>
        <w:t>M</w:t>
      </w:r>
      <w:r w:rsidRPr="00F349D2">
        <w:rPr>
          <w:vertAlign w:val="superscript"/>
          <w:lang w:val="fr-CH"/>
        </w:rPr>
        <w:t>me</w:t>
      </w:r>
      <w:r w:rsidRPr="00F349D2">
        <w:rPr>
          <w:lang w:val="fr-CH"/>
        </w:rPr>
        <w:t> </w:t>
      </w:r>
      <w:r>
        <w:rPr>
          <w:lang w:val="fr-CH"/>
        </w:rPr>
        <w:t>Varmah</w:t>
      </w:r>
      <w:r w:rsidRPr="0074152D">
        <w:rPr>
          <w:lang w:val="fr-CH"/>
        </w:rPr>
        <w:t xml:space="preserve"> </w:t>
      </w:r>
      <w:r>
        <w:rPr>
          <w:lang w:val="fr-CH"/>
        </w:rPr>
        <w:t xml:space="preserve">demande des </w:t>
      </w:r>
      <w:r w:rsidRPr="0074152D">
        <w:rPr>
          <w:lang w:val="fr-CH"/>
        </w:rPr>
        <w:t xml:space="preserve">précisions sur </w:t>
      </w:r>
      <w:r>
        <w:rPr>
          <w:lang w:val="fr-CH"/>
        </w:rPr>
        <w:t xml:space="preserve">ce que </w:t>
      </w:r>
      <w:r w:rsidRPr="0074152D">
        <w:rPr>
          <w:lang w:val="fr-CH"/>
        </w:rPr>
        <w:t>l</w:t>
      </w:r>
      <w:r>
        <w:rPr>
          <w:lang w:val="fr-CH"/>
        </w:rPr>
        <w:t>’</w:t>
      </w:r>
      <w:r w:rsidRPr="0074152D">
        <w:rPr>
          <w:lang w:val="fr-CH"/>
        </w:rPr>
        <w:t xml:space="preserve">État partie </w:t>
      </w:r>
      <w:r>
        <w:rPr>
          <w:lang w:val="fr-CH"/>
        </w:rPr>
        <w:t xml:space="preserve">entend faire pour donner effet à </w:t>
      </w:r>
      <w:r w:rsidRPr="00EE4ACC">
        <w:rPr>
          <w:lang w:val="fr-CH"/>
        </w:rPr>
        <w:t>la disposition de la loi sur l</w:t>
      </w:r>
      <w:r>
        <w:rPr>
          <w:lang w:val="fr-CH"/>
        </w:rPr>
        <w:t>’</w:t>
      </w:r>
      <w:r w:rsidRPr="00EE4ACC">
        <w:rPr>
          <w:lang w:val="fr-CH"/>
        </w:rPr>
        <w:t>enfance qui reconnait la liberté d</w:t>
      </w:r>
      <w:r>
        <w:rPr>
          <w:lang w:val="fr-CH"/>
        </w:rPr>
        <w:t>’</w:t>
      </w:r>
      <w:r w:rsidRPr="00EE4ACC">
        <w:rPr>
          <w:lang w:val="fr-CH"/>
        </w:rPr>
        <w:t>expression comme un droit fondamental de l</w:t>
      </w:r>
      <w:r>
        <w:rPr>
          <w:lang w:val="fr-CH"/>
        </w:rPr>
        <w:t>’</w:t>
      </w:r>
      <w:r w:rsidRPr="00EE4ACC">
        <w:rPr>
          <w:lang w:val="fr-CH"/>
        </w:rPr>
        <w:t>enfant</w:t>
      </w:r>
      <w:r w:rsidRPr="0074152D">
        <w:rPr>
          <w:lang w:val="fr-CH"/>
        </w:rPr>
        <w:t xml:space="preserve"> (CRC/C/LBR/2-4, par.</w:t>
      </w:r>
      <w:r>
        <w:rPr>
          <w:lang w:val="fr-CH"/>
        </w:rPr>
        <w:t> </w:t>
      </w:r>
      <w:r w:rsidRPr="0074152D">
        <w:rPr>
          <w:lang w:val="fr-CH"/>
        </w:rPr>
        <w:t>131).</w:t>
      </w:r>
    </w:p>
    <w:p w:rsidR="00E83C5A" w:rsidRPr="0074152D" w:rsidRDefault="00E83C5A" w:rsidP="00FD2625">
      <w:pPr>
        <w:pStyle w:val="ParaNoG"/>
        <w:numPr>
          <w:ilvl w:val="0"/>
          <w:numId w:val="0"/>
        </w:numPr>
        <w:ind w:left="1134"/>
        <w:rPr>
          <w:lang w:val="fr-CH"/>
        </w:rPr>
      </w:pPr>
      <w:r w:rsidRPr="00FD2625">
        <w:rPr>
          <w:lang w:val="fr-CH"/>
        </w:rPr>
        <w:t>17.</w:t>
      </w:r>
      <w:r w:rsidRPr="00FD2625">
        <w:rPr>
          <w:lang w:val="fr-CH"/>
        </w:rPr>
        <w:tab/>
      </w:r>
      <w:r w:rsidRPr="0074152D">
        <w:rPr>
          <w:b/>
          <w:lang w:val="fr-CH"/>
        </w:rPr>
        <w:t>M</w:t>
      </w:r>
      <w:r w:rsidRPr="00F349D2">
        <w:rPr>
          <w:b/>
          <w:vertAlign w:val="superscript"/>
          <w:lang w:val="fr-CH"/>
        </w:rPr>
        <w:t>me</w:t>
      </w:r>
      <w:r>
        <w:rPr>
          <w:b/>
          <w:lang w:val="fr-CH"/>
        </w:rPr>
        <w:t> </w:t>
      </w:r>
      <w:r w:rsidRPr="0074152D">
        <w:rPr>
          <w:b/>
          <w:lang w:val="fr-CH"/>
        </w:rPr>
        <w:t>Sandberg</w:t>
      </w:r>
      <w:r w:rsidRPr="0074152D">
        <w:rPr>
          <w:lang w:val="fr-CH"/>
        </w:rPr>
        <w:t xml:space="preserve"> demande </w:t>
      </w:r>
      <w:r>
        <w:rPr>
          <w:lang w:val="fr-CH"/>
        </w:rPr>
        <w:t>si des m</w:t>
      </w:r>
      <w:r w:rsidRPr="0074152D">
        <w:rPr>
          <w:lang w:val="fr-CH"/>
        </w:rPr>
        <w:t xml:space="preserve">écanismes </w:t>
      </w:r>
      <w:r>
        <w:rPr>
          <w:lang w:val="fr-CH"/>
        </w:rPr>
        <w:t>ont été institués</w:t>
      </w:r>
      <w:r w:rsidRPr="0074152D">
        <w:rPr>
          <w:lang w:val="fr-CH"/>
        </w:rPr>
        <w:t xml:space="preserve"> pour </w:t>
      </w:r>
      <w:r>
        <w:rPr>
          <w:lang w:val="fr-CH"/>
        </w:rPr>
        <w:t xml:space="preserve">donner effet au </w:t>
      </w:r>
      <w:r w:rsidRPr="0074152D">
        <w:rPr>
          <w:lang w:val="fr-CH"/>
        </w:rPr>
        <w:t>droit de l</w:t>
      </w:r>
      <w:r>
        <w:rPr>
          <w:lang w:val="fr-CH"/>
        </w:rPr>
        <w:t>’</w:t>
      </w:r>
      <w:r w:rsidRPr="0074152D">
        <w:rPr>
          <w:lang w:val="fr-CH"/>
        </w:rPr>
        <w:t xml:space="preserve">enfant </w:t>
      </w:r>
      <w:r>
        <w:rPr>
          <w:lang w:val="fr-CH"/>
        </w:rPr>
        <w:t>d’</w:t>
      </w:r>
      <w:r w:rsidRPr="0074152D">
        <w:rPr>
          <w:lang w:val="fr-CH"/>
        </w:rPr>
        <w:t xml:space="preserve">être entendu dans les procédures judiciaires et administratives </w:t>
      </w:r>
      <w:r>
        <w:rPr>
          <w:lang w:val="fr-CH"/>
        </w:rPr>
        <w:t>le concernant</w:t>
      </w:r>
      <w:r w:rsidRPr="0074152D">
        <w:rPr>
          <w:lang w:val="fr-CH"/>
        </w:rPr>
        <w:t>, co</w:t>
      </w:r>
      <w:r>
        <w:rPr>
          <w:lang w:val="fr-CH"/>
        </w:rPr>
        <w:t xml:space="preserve">mme le veut </w:t>
      </w:r>
      <w:r w:rsidRPr="0074152D">
        <w:rPr>
          <w:lang w:val="fr-CH"/>
        </w:rPr>
        <w:t>l</w:t>
      </w:r>
      <w:r>
        <w:rPr>
          <w:lang w:val="fr-CH"/>
        </w:rPr>
        <w:t>’</w:t>
      </w:r>
      <w:r w:rsidRPr="0074152D">
        <w:rPr>
          <w:lang w:val="fr-CH"/>
        </w:rPr>
        <w:t>article</w:t>
      </w:r>
      <w:r>
        <w:rPr>
          <w:lang w:val="fr-CH"/>
        </w:rPr>
        <w:t> </w:t>
      </w:r>
      <w:r w:rsidRPr="0074152D">
        <w:rPr>
          <w:lang w:val="fr-CH"/>
        </w:rPr>
        <w:t xml:space="preserve">12 de la Convention. Elle </w:t>
      </w:r>
      <w:r>
        <w:rPr>
          <w:lang w:val="fr-CH"/>
        </w:rPr>
        <w:t xml:space="preserve">voudrait </w:t>
      </w:r>
      <w:r w:rsidRPr="0074152D">
        <w:rPr>
          <w:lang w:val="fr-CH"/>
        </w:rPr>
        <w:t xml:space="preserve">savoir </w:t>
      </w:r>
      <w:r>
        <w:rPr>
          <w:lang w:val="fr-CH"/>
        </w:rPr>
        <w:t xml:space="preserve">ce qui est fait pour combattre le </w:t>
      </w:r>
      <w:r w:rsidRPr="00EE4ACC">
        <w:rPr>
          <w:lang w:val="fr-CH"/>
        </w:rPr>
        <w:t xml:space="preserve">préjugé selon lequel </w:t>
      </w:r>
      <w:r w:rsidRPr="0074152D">
        <w:rPr>
          <w:lang w:val="fr-CH"/>
        </w:rPr>
        <w:t>les filles s</w:t>
      </w:r>
      <w:r>
        <w:rPr>
          <w:lang w:val="fr-CH"/>
        </w:rPr>
        <w:t xml:space="preserve">eraient moins enclines à participer </w:t>
      </w:r>
      <w:r w:rsidRPr="0074152D">
        <w:rPr>
          <w:lang w:val="fr-CH"/>
        </w:rPr>
        <w:t xml:space="preserve">et autonomes que les garçons dans la société en général et </w:t>
      </w:r>
      <w:r>
        <w:rPr>
          <w:lang w:val="fr-CH"/>
        </w:rPr>
        <w:t>l</w:t>
      </w:r>
      <w:r w:rsidRPr="0074152D">
        <w:rPr>
          <w:lang w:val="fr-CH"/>
        </w:rPr>
        <w:t>a prise de décisions individuelles.</w:t>
      </w:r>
    </w:p>
    <w:p w:rsidR="00E83C5A" w:rsidRPr="0074152D" w:rsidRDefault="00E83C5A" w:rsidP="00FD2625">
      <w:pPr>
        <w:pStyle w:val="ParaNoG"/>
        <w:numPr>
          <w:ilvl w:val="0"/>
          <w:numId w:val="0"/>
        </w:numPr>
        <w:ind w:left="1134"/>
        <w:rPr>
          <w:lang w:val="fr-CH"/>
        </w:rPr>
      </w:pPr>
      <w:r w:rsidRPr="00FD2625">
        <w:rPr>
          <w:lang w:val="fr-CH"/>
        </w:rPr>
        <w:t>18.</w:t>
      </w:r>
      <w:r w:rsidRPr="00FD2625">
        <w:rPr>
          <w:lang w:val="fr-CH"/>
        </w:rPr>
        <w:tab/>
      </w:r>
      <w:r>
        <w:rPr>
          <w:b/>
          <w:lang w:val="fr-CH"/>
        </w:rPr>
        <w:t>M. </w:t>
      </w:r>
      <w:r w:rsidRPr="00EE4ACC">
        <w:rPr>
          <w:b/>
          <w:lang w:val="fr-CH"/>
        </w:rPr>
        <w:t>Koompraphant</w:t>
      </w:r>
      <w:r w:rsidRPr="00EE4ACC">
        <w:rPr>
          <w:lang w:val="fr-CH"/>
        </w:rPr>
        <w:t xml:space="preserve"> demande quelles ressources</w:t>
      </w:r>
      <w:r>
        <w:rPr>
          <w:lang w:val="fr-CH"/>
        </w:rPr>
        <w:t xml:space="preserve"> </w:t>
      </w:r>
      <w:r w:rsidRPr="00F242A6">
        <w:rPr>
          <w:lang w:val="fr-CH"/>
        </w:rPr>
        <w:t>l</w:t>
      </w:r>
      <w:r>
        <w:rPr>
          <w:lang w:val="fr-CH"/>
        </w:rPr>
        <w:t>’</w:t>
      </w:r>
      <w:r w:rsidRPr="00F242A6">
        <w:rPr>
          <w:lang w:val="fr-CH"/>
        </w:rPr>
        <w:t xml:space="preserve">État partie </w:t>
      </w:r>
      <w:r w:rsidRPr="00166791">
        <w:rPr>
          <w:lang w:val="fr-CH"/>
        </w:rPr>
        <w:t>pourrait</w:t>
      </w:r>
      <w:r>
        <w:rPr>
          <w:lang w:val="fr-CH"/>
        </w:rPr>
        <w:t xml:space="preserve"> </w:t>
      </w:r>
      <w:r w:rsidRPr="00166791">
        <w:rPr>
          <w:lang w:val="fr-CH"/>
        </w:rPr>
        <w:t xml:space="preserve">mobiliser </w:t>
      </w:r>
      <w:r>
        <w:rPr>
          <w:lang w:val="fr-CH"/>
        </w:rPr>
        <w:t xml:space="preserve">afin de </w:t>
      </w:r>
      <w:r w:rsidRPr="0074152D">
        <w:rPr>
          <w:lang w:val="fr-CH"/>
        </w:rPr>
        <w:t>faciliter l</w:t>
      </w:r>
      <w:r>
        <w:rPr>
          <w:lang w:val="fr-CH"/>
        </w:rPr>
        <w:t xml:space="preserve">’application </w:t>
      </w:r>
      <w:r w:rsidRPr="0074152D">
        <w:rPr>
          <w:lang w:val="fr-CH"/>
        </w:rPr>
        <w:t xml:space="preserve">de la </w:t>
      </w:r>
      <w:r w:rsidRPr="00EE4ACC">
        <w:rPr>
          <w:lang w:val="fr-CH"/>
        </w:rPr>
        <w:t>loi sur l</w:t>
      </w:r>
      <w:r>
        <w:rPr>
          <w:lang w:val="fr-CH"/>
        </w:rPr>
        <w:t>’</w:t>
      </w:r>
      <w:r w:rsidRPr="00EE4ACC">
        <w:rPr>
          <w:lang w:val="fr-CH"/>
        </w:rPr>
        <w:t>enfance</w:t>
      </w:r>
      <w:r w:rsidRPr="0074152D">
        <w:rPr>
          <w:lang w:val="fr-CH"/>
        </w:rPr>
        <w:t xml:space="preserve"> et quel rôle les autorités locales p</w:t>
      </w:r>
      <w:r>
        <w:rPr>
          <w:lang w:val="fr-CH"/>
        </w:rPr>
        <w:t>ourraient</w:t>
      </w:r>
      <w:r w:rsidRPr="0074152D">
        <w:rPr>
          <w:lang w:val="fr-CH"/>
        </w:rPr>
        <w:t xml:space="preserve"> jouer à cet </w:t>
      </w:r>
      <w:r>
        <w:rPr>
          <w:lang w:val="fr-CH"/>
        </w:rPr>
        <w:t>effet</w:t>
      </w:r>
      <w:r w:rsidRPr="0074152D">
        <w:rPr>
          <w:lang w:val="fr-CH"/>
        </w:rPr>
        <w:t>. Il serait utile de savoir comment l</w:t>
      </w:r>
      <w:r>
        <w:rPr>
          <w:lang w:val="fr-CH"/>
        </w:rPr>
        <w:t>’</w:t>
      </w:r>
      <w:r w:rsidRPr="0074152D">
        <w:rPr>
          <w:lang w:val="fr-CH"/>
        </w:rPr>
        <w:t xml:space="preserve">État partie entend interpréter et </w:t>
      </w:r>
      <w:r>
        <w:rPr>
          <w:lang w:val="fr-CH"/>
        </w:rPr>
        <w:t>appliquer</w:t>
      </w:r>
      <w:r w:rsidRPr="0074152D">
        <w:rPr>
          <w:lang w:val="fr-CH"/>
        </w:rPr>
        <w:t xml:space="preserve"> la loi sur l</w:t>
      </w:r>
      <w:r>
        <w:rPr>
          <w:lang w:val="fr-CH"/>
        </w:rPr>
        <w:t xml:space="preserve">’enfance en cas de </w:t>
      </w:r>
      <w:r w:rsidRPr="0074152D">
        <w:rPr>
          <w:lang w:val="fr-CH"/>
        </w:rPr>
        <w:t>contradiction avec le droit coutumier, notamment, quelles mesures s</w:t>
      </w:r>
      <w:r>
        <w:rPr>
          <w:lang w:val="fr-CH"/>
        </w:rPr>
        <w:t>eraient</w:t>
      </w:r>
      <w:r w:rsidRPr="0074152D">
        <w:rPr>
          <w:lang w:val="fr-CH"/>
        </w:rPr>
        <w:t xml:space="preserve"> prises </w:t>
      </w:r>
      <w:r>
        <w:rPr>
          <w:lang w:val="fr-CH"/>
        </w:rPr>
        <w:t xml:space="preserve">dans le cas où </w:t>
      </w:r>
      <w:r w:rsidRPr="0074152D">
        <w:rPr>
          <w:lang w:val="fr-CH"/>
        </w:rPr>
        <w:t>des représentants des forces de l</w:t>
      </w:r>
      <w:r>
        <w:rPr>
          <w:lang w:val="fr-CH"/>
        </w:rPr>
        <w:t>’</w:t>
      </w:r>
      <w:r w:rsidRPr="0074152D">
        <w:rPr>
          <w:lang w:val="fr-CH"/>
        </w:rPr>
        <w:t>ordre ou d</w:t>
      </w:r>
      <w:r>
        <w:rPr>
          <w:lang w:val="fr-CH"/>
        </w:rPr>
        <w:t>’</w:t>
      </w:r>
      <w:r w:rsidRPr="0074152D">
        <w:rPr>
          <w:lang w:val="fr-CH"/>
        </w:rPr>
        <w:t>autres autorités applique</w:t>
      </w:r>
      <w:r>
        <w:rPr>
          <w:lang w:val="fr-CH"/>
        </w:rPr>
        <w:t>raie</w:t>
      </w:r>
      <w:r w:rsidRPr="0074152D">
        <w:rPr>
          <w:lang w:val="fr-CH"/>
        </w:rPr>
        <w:t xml:space="preserve">nt </w:t>
      </w:r>
      <w:r>
        <w:rPr>
          <w:lang w:val="fr-CH"/>
        </w:rPr>
        <w:t>d</w:t>
      </w:r>
      <w:r w:rsidRPr="0074152D">
        <w:rPr>
          <w:lang w:val="fr-CH"/>
        </w:rPr>
        <w:t>es dispositions du droit coutumier viol</w:t>
      </w:r>
      <w:r>
        <w:rPr>
          <w:lang w:val="fr-CH"/>
        </w:rPr>
        <w:t>a</w:t>
      </w:r>
      <w:r w:rsidRPr="0074152D">
        <w:rPr>
          <w:lang w:val="fr-CH"/>
        </w:rPr>
        <w:t>nt la loi sur l</w:t>
      </w:r>
      <w:r>
        <w:rPr>
          <w:lang w:val="fr-CH"/>
        </w:rPr>
        <w:t>’</w:t>
      </w:r>
      <w:r w:rsidRPr="0074152D">
        <w:rPr>
          <w:lang w:val="fr-CH"/>
        </w:rPr>
        <w:t xml:space="preserve">enfance. </w:t>
      </w:r>
      <w:r w:rsidRPr="00280604">
        <w:rPr>
          <w:lang w:val="fr-CH"/>
        </w:rPr>
        <w:t>M.</w:t>
      </w:r>
      <w:r>
        <w:rPr>
          <w:lang w:val="fr-CH"/>
        </w:rPr>
        <w:t> </w:t>
      </w:r>
      <w:r w:rsidRPr="00280604">
        <w:rPr>
          <w:lang w:val="fr-CH"/>
        </w:rPr>
        <w:t>Koompraphant</w:t>
      </w:r>
      <w:r w:rsidRPr="00EE4ACC">
        <w:rPr>
          <w:lang w:val="fr-CH"/>
        </w:rPr>
        <w:t xml:space="preserve"> </w:t>
      </w:r>
      <w:r>
        <w:rPr>
          <w:lang w:val="fr-CH"/>
        </w:rPr>
        <w:t xml:space="preserve">aimerait avoir </w:t>
      </w:r>
      <w:r w:rsidRPr="0074152D">
        <w:rPr>
          <w:lang w:val="fr-CH"/>
        </w:rPr>
        <w:t>des informations sur l</w:t>
      </w:r>
      <w:r>
        <w:rPr>
          <w:lang w:val="fr-CH"/>
        </w:rPr>
        <w:t>’</w:t>
      </w:r>
      <w:r w:rsidRPr="0074152D">
        <w:rPr>
          <w:lang w:val="fr-CH"/>
        </w:rPr>
        <w:t xml:space="preserve">entité </w:t>
      </w:r>
      <w:r>
        <w:rPr>
          <w:lang w:val="fr-CH"/>
        </w:rPr>
        <w:t>à laquelle doivent être signalés l</w:t>
      </w:r>
      <w:r w:rsidRPr="0074152D">
        <w:rPr>
          <w:lang w:val="fr-CH"/>
        </w:rPr>
        <w:t xml:space="preserve">es actes de violence </w:t>
      </w:r>
      <w:r>
        <w:rPr>
          <w:lang w:val="fr-CH"/>
        </w:rPr>
        <w:t xml:space="preserve">contre </w:t>
      </w:r>
      <w:r w:rsidRPr="0074152D">
        <w:rPr>
          <w:lang w:val="fr-CH"/>
        </w:rPr>
        <w:t>des enfants et sur l</w:t>
      </w:r>
      <w:r>
        <w:rPr>
          <w:lang w:val="fr-CH"/>
        </w:rPr>
        <w:t>’</w:t>
      </w:r>
      <w:r w:rsidRPr="0074152D">
        <w:rPr>
          <w:lang w:val="fr-CH"/>
        </w:rPr>
        <w:t>autorité qui traite ces cas</w:t>
      </w:r>
      <w:r w:rsidRPr="0022383B">
        <w:rPr>
          <w:lang w:val="fr-CH"/>
        </w:rPr>
        <w:t>.</w:t>
      </w:r>
    </w:p>
    <w:p w:rsidR="00E83C5A" w:rsidRPr="0074152D" w:rsidRDefault="00E83C5A" w:rsidP="00FD2625">
      <w:pPr>
        <w:pStyle w:val="ParaNoG"/>
        <w:numPr>
          <w:ilvl w:val="0"/>
          <w:numId w:val="0"/>
        </w:numPr>
        <w:ind w:left="1134"/>
        <w:rPr>
          <w:lang w:val="fr-CH"/>
        </w:rPr>
      </w:pPr>
      <w:r w:rsidRPr="00FD2625">
        <w:rPr>
          <w:lang w:val="fr-CH"/>
        </w:rPr>
        <w:t>19.</w:t>
      </w:r>
      <w:r w:rsidRPr="00FD2625">
        <w:rPr>
          <w:lang w:val="fr-CH"/>
        </w:rPr>
        <w:tab/>
      </w:r>
      <w:r>
        <w:rPr>
          <w:b/>
          <w:lang w:val="fr-CH"/>
        </w:rPr>
        <w:t>M. </w:t>
      </w:r>
      <w:r w:rsidRPr="002E28F3">
        <w:rPr>
          <w:b/>
          <w:lang w:val="fr-CH"/>
        </w:rPr>
        <w:t>Pollar</w:t>
      </w:r>
      <w:r w:rsidRPr="002E28F3">
        <w:rPr>
          <w:lang w:val="fr-CH"/>
        </w:rPr>
        <w:t xml:space="preserve"> </w:t>
      </w:r>
      <w:r>
        <w:rPr>
          <w:lang w:val="fr-CH"/>
        </w:rPr>
        <w:t xml:space="preserve">aimerait avoir des détails </w:t>
      </w:r>
      <w:r w:rsidRPr="002E28F3">
        <w:rPr>
          <w:lang w:val="fr-CH"/>
        </w:rPr>
        <w:t>sur l</w:t>
      </w:r>
      <w:r w:rsidRPr="00EE4ACC">
        <w:rPr>
          <w:lang w:val="fr-CH"/>
        </w:rPr>
        <w:t>e processus d</w:t>
      </w:r>
      <w:r>
        <w:rPr>
          <w:lang w:val="fr-CH"/>
        </w:rPr>
        <w:t>’</w:t>
      </w:r>
      <w:r w:rsidRPr="002E28F3">
        <w:rPr>
          <w:lang w:val="fr-CH"/>
        </w:rPr>
        <w:t xml:space="preserve">enregistrement des organisations non gouvernementales (ONG) et </w:t>
      </w:r>
      <w:r>
        <w:rPr>
          <w:lang w:val="fr-CH"/>
        </w:rPr>
        <w:t xml:space="preserve">savoir </w:t>
      </w:r>
      <w:r w:rsidRPr="002E28F3">
        <w:rPr>
          <w:lang w:val="fr-CH"/>
        </w:rPr>
        <w:t xml:space="preserve">si cet enregistrement </w:t>
      </w:r>
      <w:r>
        <w:rPr>
          <w:lang w:val="fr-CH"/>
        </w:rPr>
        <w:t xml:space="preserve">est soumis à </w:t>
      </w:r>
      <w:r w:rsidRPr="002E28F3">
        <w:rPr>
          <w:lang w:val="fr-CH"/>
        </w:rPr>
        <w:t xml:space="preserve">un </w:t>
      </w:r>
      <w:r w:rsidRPr="00EE4ACC">
        <w:rPr>
          <w:lang w:val="fr-CH"/>
        </w:rPr>
        <w:t>ré</w:t>
      </w:r>
      <w:r w:rsidRPr="002E28F3">
        <w:rPr>
          <w:lang w:val="fr-CH"/>
        </w:rPr>
        <w:t>examen périodique</w:t>
      </w:r>
      <w:r w:rsidRPr="0074152D">
        <w:rPr>
          <w:lang w:val="fr-CH"/>
        </w:rPr>
        <w:t xml:space="preserve">. Il </w:t>
      </w:r>
      <w:r>
        <w:rPr>
          <w:lang w:val="fr-CH"/>
        </w:rPr>
        <w:t>voudrait</w:t>
      </w:r>
      <w:r w:rsidRPr="0074152D">
        <w:rPr>
          <w:lang w:val="fr-CH"/>
        </w:rPr>
        <w:t xml:space="preserve"> </w:t>
      </w:r>
      <w:r>
        <w:rPr>
          <w:lang w:val="fr-CH"/>
        </w:rPr>
        <w:t>connaître le point de vue du</w:t>
      </w:r>
      <w:r w:rsidRPr="0074152D">
        <w:rPr>
          <w:lang w:val="fr-CH"/>
        </w:rPr>
        <w:t xml:space="preserve"> Gouvernement </w:t>
      </w:r>
      <w:r>
        <w:rPr>
          <w:lang w:val="fr-CH"/>
        </w:rPr>
        <w:t xml:space="preserve">sur </w:t>
      </w:r>
      <w:r w:rsidRPr="0074152D">
        <w:rPr>
          <w:lang w:val="fr-CH"/>
        </w:rPr>
        <w:t xml:space="preserve">les dispositions législatives en vigueur </w:t>
      </w:r>
      <w:r>
        <w:rPr>
          <w:lang w:val="fr-CH"/>
        </w:rPr>
        <w:t>relatives à</w:t>
      </w:r>
      <w:r w:rsidRPr="0074152D">
        <w:rPr>
          <w:lang w:val="fr-CH"/>
        </w:rPr>
        <w:t xml:space="preserve"> la société civile. Il demande si les ONG </w:t>
      </w:r>
      <w:r w:rsidRPr="00EE4ACC">
        <w:rPr>
          <w:lang w:val="fr-CH"/>
        </w:rPr>
        <w:t>se voient imposer le respect de prescriptions très strictes ou le paiement d</w:t>
      </w:r>
      <w:r>
        <w:rPr>
          <w:lang w:val="fr-CH"/>
        </w:rPr>
        <w:t>’</w:t>
      </w:r>
      <w:r w:rsidRPr="00EE4ACC">
        <w:rPr>
          <w:lang w:val="fr-CH"/>
        </w:rPr>
        <w:t>une redevance pour s</w:t>
      </w:r>
      <w:r>
        <w:rPr>
          <w:lang w:val="fr-CH"/>
        </w:rPr>
        <w:t>’</w:t>
      </w:r>
      <w:r w:rsidRPr="00EE4ACC">
        <w:rPr>
          <w:lang w:val="fr-CH"/>
        </w:rPr>
        <w:t>enregistrer</w:t>
      </w:r>
      <w:r w:rsidRPr="00BB71D9">
        <w:rPr>
          <w:lang w:val="fr-CH"/>
        </w:rPr>
        <w:t xml:space="preserve"> et </w:t>
      </w:r>
      <w:r w:rsidRPr="00EE4ACC">
        <w:rPr>
          <w:lang w:val="fr-CH"/>
        </w:rPr>
        <w:t>si les autorités peuvent facilement refuser d</w:t>
      </w:r>
      <w:r>
        <w:rPr>
          <w:lang w:val="fr-CH"/>
        </w:rPr>
        <w:t>’</w:t>
      </w:r>
      <w:r w:rsidRPr="00EE4ACC">
        <w:rPr>
          <w:lang w:val="fr-CH"/>
        </w:rPr>
        <w:t>en</w:t>
      </w:r>
      <w:r>
        <w:rPr>
          <w:lang w:val="fr-CH"/>
        </w:rPr>
        <w:t>re</w:t>
      </w:r>
      <w:r w:rsidRPr="00EE4ACC">
        <w:rPr>
          <w:lang w:val="fr-CH"/>
        </w:rPr>
        <w:t>gistrer une ONG. Il</w:t>
      </w:r>
      <w:r w:rsidRPr="0074152D">
        <w:rPr>
          <w:lang w:val="fr-CH"/>
        </w:rPr>
        <w:t xml:space="preserve"> </w:t>
      </w:r>
      <w:r>
        <w:rPr>
          <w:lang w:val="fr-CH"/>
        </w:rPr>
        <w:t xml:space="preserve">aimerait avoir </w:t>
      </w:r>
      <w:r w:rsidRPr="0074152D">
        <w:rPr>
          <w:lang w:val="fr-CH"/>
        </w:rPr>
        <w:t xml:space="preserve">des informations sur les capacités des ONG libériennes et </w:t>
      </w:r>
      <w:r>
        <w:rPr>
          <w:lang w:val="fr-CH"/>
        </w:rPr>
        <w:t xml:space="preserve">savoir à quel point </w:t>
      </w:r>
      <w:r w:rsidRPr="0074152D">
        <w:rPr>
          <w:lang w:val="fr-CH"/>
        </w:rPr>
        <w:t xml:space="preserve">elles ont </w:t>
      </w:r>
      <w:r>
        <w:rPr>
          <w:lang w:val="fr-CH"/>
        </w:rPr>
        <w:t xml:space="preserve">été associées </w:t>
      </w:r>
      <w:r w:rsidRPr="0074152D">
        <w:rPr>
          <w:lang w:val="fr-CH"/>
        </w:rPr>
        <w:t>à l</w:t>
      </w:r>
      <w:r>
        <w:rPr>
          <w:lang w:val="fr-CH"/>
        </w:rPr>
        <w:t xml:space="preserve">’élaboration </w:t>
      </w:r>
      <w:r w:rsidRPr="0074152D">
        <w:rPr>
          <w:lang w:val="fr-CH"/>
        </w:rPr>
        <w:t>du rapport périodique.</w:t>
      </w:r>
    </w:p>
    <w:p w:rsidR="00E83C5A" w:rsidRPr="002E28F3" w:rsidRDefault="00E83C5A" w:rsidP="00FD2625">
      <w:pPr>
        <w:pStyle w:val="ParaNoG"/>
        <w:numPr>
          <w:ilvl w:val="0"/>
          <w:numId w:val="0"/>
        </w:numPr>
        <w:ind w:left="1134"/>
        <w:rPr>
          <w:lang w:val="fr-CH"/>
        </w:rPr>
      </w:pPr>
      <w:r>
        <w:rPr>
          <w:lang w:val="fr-CH"/>
        </w:rPr>
        <w:t>20.</w:t>
      </w:r>
      <w:r>
        <w:rPr>
          <w:lang w:val="fr-CH"/>
        </w:rPr>
        <w:tab/>
      </w:r>
      <w:r w:rsidRPr="0074152D">
        <w:rPr>
          <w:lang w:val="fr-CH"/>
        </w:rPr>
        <w:t xml:space="preserve">Il </w:t>
      </w:r>
      <w:r>
        <w:rPr>
          <w:lang w:val="fr-CH"/>
        </w:rPr>
        <w:t xml:space="preserve">faudrait </w:t>
      </w:r>
      <w:r w:rsidRPr="0074152D">
        <w:rPr>
          <w:lang w:val="fr-CH"/>
        </w:rPr>
        <w:t>savoir comment l</w:t>
      </w:r>
      <w:r>
        <w:rPr>
          <w:lang w:val="fr-CH"/>
        </w:rPr>
        <w:t>’</w:t>
      </w:r>
      <w:r w:rsidRPr="0074152D">
        <w:rPr>
          <w:lang w:val="fr-CH"/>
        </w:rPr>
        <w:t>État partie envisage de s</w:t>
      </w:r>
      <w:r>
        <w:rPr>
          <w:lang w:val="fr-CH"/>
        </w:rPr>
        <w:t>’</w:t>
      </w:r>
      <w:r w:rsidRPr="0074152D">
        <w:rPr>
          <w:lang w:val="fr-CH"/>
        </w:rPr>
        <w:t xml:space="preserve">attaquer à </w:t>
      </w:r>
      <w:r>
        <w:rPr>
          <w:lang w:val="fr-CH"/>
        </w:rPr>
        <w:t>la conception dominante</w:t>
      </w:r>
      <w:r w:rsidRPr="0074152D">
        <w:rPr>
          <w:lang w:val="fr-CH"/>
        </w:rPr>
        <w:t xml:space="preserve"> selon laquelle les enfants</w:t>
      </w:r>
      <w:r>
        <w:rPr>
          <w:lang w:val="fr-CH"/>
        </w:rPr>
        <w:t>,</w:t>
      </w:r>
      <w:r w:rsidRPr="0074152D">
        <w:rPr>
          <w:lang w:val="fr-CH"/>
        </w:rPr>
        <w:t xml:space="preserve"> </w:t>
      </w:r>
      <w:r>
        <w:rPr>
          <w:lang w:val="fr-CH"/>
        </w:rPr>
        <w:t xml:space="preserve">surtout </w:t>
      </w:r>
      <w:r w:rsidRPr="00573C93">
        <w:rPr>
          <w:lang w:val="fr-CH"/>
        </w:rPr>
        <w:t>les filles</w:t>
      </w:r>
      <w:r>
        <w:rPr>
          <w:lang w:val="fr-CH"/>
        </w:rPr>
        <w:t>,</w:t>
      </w:r>
      <w:r w:rsidRPr="00573C93">
        <w:rPr>
          <w:lang w:val="fr-CH"/>
        </w:rPr>
        <w:t xml:space="preserve"> </w:t>
      </w:r>
      <w:r w:rsidRPr="0074152D">
        <w:rPr>
          <w:lang w:val="fr-CH"/>
        </w:rPr>
        <w:t xml:space="preserve">ne doivent pas exprimer leur </w:t>
      </w:r>
      <w:r>
        <w:rPr>
          <w:lang w:val="fr-CH"/>
        </w:rPr>
        <w:t>opinion</w:t>
      </w:r>
      <w:r w:rsidRPr="0074152D">
        <w:rPr>
          <w:lang w:val="fr-CH"/>
        </w:rPr>
        <w:t xml:space="preserve">. </w:t>
      </w:r>
      <w:r>
        <w:rPr>
          <w:lang w:val="fr-CH"/>
        </w:rPr>
        <w:t xml:space="preserve">Comme </w:t>
      </w:r>
      <w:r w:rsidRPr="0074152D">
        <w:rPr>
          <w:lang w:val="fr-CH"/>
        </w:rPr>
        <w:t xml:space="preserve">le </w:t>
      </w:r>
      <w:r>
        <w:rPr>
          <w:lang w:val="fr-CH"/>
        </w:rPr>
        <w:t>G</w:t>
      </w:r>
      <w:r w:rsidRPr="0074152D">
        <w:rPr>
          <w:lang w:val="fr-CH"/>
        </w:rPr>
        <w:t xml:space="preserve">ouvernement envisage de </w:t>
      </w:r>
      <w:r>
        <w:rPr>
          <w:lang w:val="fr-CH"/>
        </w:rPr>
        <w:t>créer</w:t>
      </w:r>
      <w:r w:rsidRPr="0074152D">
        <w:rPr>
          <w:lang w:val="fr-CH"/>
        </w:rPr>
        <w:t xml:space="preserve"> des </w:t>
      </w:r>
      <w:r>
        <w:rPr>
          <w:lang w:val="fr-CH"/>
        </w:rPr>
        <w:t xml:space="preserve">instances devant permettre aux </w:t>
      </w:r>
      <w:r w:rsidRPr="0074152D">
        <w:rPr>
          <w:lang w:val="fr-CH"/>
        </w:rPr>
        <w:t xml:space="preserve">enfants </w:t>
      </w:r>
      <w:r>
        <w:rPr>
          <w:lang w:val="fr-CH"/>
        </w:rPr>
        <w:t xml:space="preserve">de </w:t>
      </w:r>
      <w:r w:rsidRPr="0074152D">
        <w:rPr>
          <w:lang w:val="fr-CH"/>
        </w:rPr>
        <w:t>participer à la prise de décision (CRC/C/LBR/2-4, par.</w:t>
      </w:r>
      <w:r>
        <w:rPr>
          <w:lang w:val="fr-CH"/>
        </w:rPr>
        <w:t> </w:t>
      </w:r>
      <w:r w:rsidRPr="0074152D">
        <w:rPr>
          <w:lang w:val="fr-CH"/>
        </w:rPr>
        <w:t xml:space="preserve">131), </w:t>
      </w:r>
      <w:r>
        <w:rPr>
          <w:lang w:val="fr-CH"/>
        </w:rPr>
        <w:t>M. Pollar</w:t>
      </w:r>
      <w:r w:rsidRPr="0074152D">
        <w:rPr>
          <w:lang w:val="fr-CH"/>
        </w:rPr>
        <w:t xml:space="preserve"> </w:t>
      </w:r>
      <w:r>
        <w:rPr>
          <w:lang w:val="fr-CH"/>
        </w:rPr>
        <w:t xml:space="preserve">demande </w:t>
      </w:r>
      <w:r w:rsidRPr="0074152D">
        <w:rPr>
          <w:lang w:val="fr-CH"/>
        </w:rPr>
        <w:t>si un mécanisme sera</w:t>
      </w:r>
      <w:r>
        <w:rPr>
          <w:lang w:val="fr-CH"/>
        </w:rPr>
        <w:t xml:space="preserve"> créé p</w:t>
      </w:r>
      <w:r w:rsidRPr="0074152D">
        <w:rPr>
          <w:lang w:val="fr-CH"/>
        </w:rPr>
        <w:t xml:space="preserve">our protéger ce processus et </w:t>
      </w:r>
      <w:r>
        <w:rPr>
          <w:lang w:val="fr-CH"/>
        </w:rPr>
        <w:t xml:space="preserve">quels recours seront </w:t>
      </w:r>
      <w:r w:rsidRPr="002E28F3">
        <w:rPr>
          <w:lang w:val="fr-CH"/>
        </w:rPr>
        <w:t>disponibles</w:t>
      </w:r>
      <w:r w:rsidRPr="00EE4ACC">
        <w:rPr>
          <w:lang w:val="fr-CH"/>
        </w:rPr>
        <w:t xml:space="preserve"> en cas de violation de ce droit</w:t>
      </w:r>
      <w:r w:rsidRPr="002E28F3">
        <w:rPr>
          <w:lang w:val="fr-CH"/>
        </w:rPr>
        <w:t>.</w:t>
      </w:r>
    </w:p>
    <w:p w:rsidR="00E83C5A" w:rsidRPr="002E28F3" w:rsidRDefault="00E83C5A" w:rsidP="00FD2625">
      <w:pPr>
        <w:pStyle w:val="ParaNoG"/>
        <w:numPr>
          <w:ilvl w:val="0"/>
          <w:numId w:val="0"/>
        </w:numPr>
        <w:ind w:left="1134"/>
        <w:rPr>
          <w:lang w:val="fr-CH"/>
        </w:rPr>
      </w:pPr>
      <w:r>
        <w:rPr>
          <w:lang w:val="fr-CH"/>
        </w:rPr>
        <w:t>21.</w:t>
      </w:r>
      <w:r>
        <w:rPr>
          <w:lang w:val="fr-CH"/>
        </w:rPr>
        <w:tab/>
      </w:r>
      <w:r w:rsidRPr="0074152D">
        <w:rPr>
          <w:lang w:val="fr-CH"/>
        </w:rPr>
        <w:t xml:space="preserve">Le Comité </w:t>
      </w:r>
      <w:r>
        <w:rPr>
          <w:lang w:val="fr-CH"/>
        </w:rPr>
        <w:t>aimer</w:t>
      </w:r>
      <w:r w:rsidRPr="0074152D">
        <w:rPr>
          <w:lang w:val="fr-CH"/>
        </w:rPr>
        <w:t xml:space="preserve">ait </w:t>
      </w:r>
      <w:r>
        <w:rPr>
          <w:lang w:val="fr-CH"/>
        </w:rPr>
        <w:t xml:space="preserve">avoir </w:t>
      </w:r>
      <w:r w:rsidRPr="0074152D">
        <w:rPr>
          <w:lang w:val="fr-CH"/>
        </w:rPr>
        <w:t>des détails</w:t>
      </w:r>
      <w:r>
        <w:rPr>
          <w:lang w:val="fr-CH"/>
        </w:rPr>
        <w:t xml:space="preserve"> sur</w:t>
      </w:r>
      <w:r w:rsidRPr="0074152D">
        <w:rPr>
          <w:lang w:val="fr-CH"/>
        </w:rPr>
        <w:t xml:space="preserve"> les mesures que l</w:t>
      </w:r>
      <w:r>
        <w:rPr>
          <w:lang w:val="fr-CH"/>
        </w:rPr>
        <w:t>’</w:t>
      </w:r>
      <w:r w:rsidRPr="0074152D">
        <w:rPr>
          <w:lang w:val="fr-CH"/>
        </w:rPr>
        <w:t xml:space="preserve">État partie envisage de prendre pour </w:t>
      </w:r>
      <w:r>
        <w:rPr>
          <w:lang w:val="fr-CH"/>
        </w:rPr>
        <w:t>renforcer</w:t>
      </w:r>
      <w:r w:rsidRPr="0074152D">
        <w:rPr>
          <w:lang w:val="fr-CH"/>
        </w:rPr>
        <w:t xml:space="preserve"> le droit des enfants à la vie privée dans tous les cadres, </w:t>
      </w:r>
      <w:r>
        <w:rPr>
          <w:lang w:val="fr-CH"/>
        </w:rPr>
        <w:t>notamment</w:t>
      </w:r>
      <w:r w:rsidRPr="0074152D">
        <w:rPr>
          <w:lang w:val="fr-CH"/>
        </w:rPr>
        <w:t xml:space="preserve"> la famille, les structures de protection de remplacement et les mécanismes institutionnels. À ce</w:t>
      </w:r>
      <w:r>
        <w:rPr>
          <w:lang w:val="fr-CH"/>
        </w:rPr>
        <w:t xml:space="preserve"> sujet</w:t>
      </w:r>
      <w:r w:rsidRPr="0074152D">
        <w:rPr>
          <w:lang w:val="fr-CH"/>
        </w:rPr>
        <w:t xml:space="preserve">, </w:t>
      </w:r>
      <w:r>
        <w:rPr>
          <w:lang w:val="fr-CH"/>
        </w:rPr>
        <w:t>M. Pollar</w:t>
      </w:r>
      <w:r w:rsidRPr="0074152D">
        <w:rPr>
          <w:lang w:val="fr-CH"/>
        </w:rPr>
        <w:t xml:space="preserve"> demande comment l</w:t>
      </w:r>
      <w:r>
        <w:rPr>
          <w:lang w:val="fr-CH"/>
        </w:rPr>
        <w:t>’</w:t>
      </w:r>
      <w:r w:rsidRPr="0074152D">
        <w:rPr>
          <w:lang w:val="fr-CH"/>
        </w:rPr>
        <w:t xml:space="preserve">État partie </w:t>
      </w:r>
      <w:r w:rsidRPr="00EE4ACC">
        <w:rPr>
          <w:lang w:val="fr-CH"/>
        </w:rPr>
        <w:t>protège les familles et les foyers des enfants</w:t>
      </w:r>
      <w:r w:rsidRPr="002E28F3">
        <w:rPr>
          <w:lang w:val="fr-CH"/>
        </w:rPr>
        <w:t xml:space="preserve"> c</w:t>
      </w:r>
      <w:r>
        <w:rPr>
          <w:lang w:val="fr-CH"/>
        </w:rPr>
        <w:t xml:space="preserve">ontre des </w:t>
      </w:r>
      <w:r w:rsidRPr="0074152D">
        <w:rPr>
          <w:lang w:val="fr-CH"/>
        </w:rPr>
        <w:t>immixtions arbitraires ou illégales. Il serait intéressant de savoir si les enfants peuvent recevoir des lettres à l</w:t>
      </w:r>
      <w:r>
        <w:rPr>
          <w:lang w:val="fr-CH"/>
        </w:rPr>
        <w:t>’</w:t>
      </w:r>
      <w:r w:rsidRPr="0074152D">
        <w:rPr>
          <w:lang w:val="fr-CH"/>
        </w:rPr>
        <w:t>école sans qu</w:t>
      </w:r>
      <w:r>
        <w:rPr>
          <w:lang w:val="fr-CH"/>
        </w:rPr>
        <w:t>’</w:t>
      </w:r>
      <w:r w:rsidRPr="0074152D">
        <w:rPr>
          <w:lang w:val="fr-CH"/>
        </w:rPr>
        <w:t xml:space="preserve">elles soient ouvertes par </w:t>
      </w:r>
      <w:r>
        <w:rPr>
          <w:lang w:val="fr-CH"/>
        </w:rPr>
        <w:t xml:space="preserve">quelqu’un </w:t>
      </w:r>
      <w:r w:rsidRPr="0074152D">
        <w:rPr>
          <w:lang w:val="fr-CH"/>
        </w:rPr>
        <w:t>d</w:t>
      </w:r>
      <w:r>
        <w:rPr>
          <w:lang w:val="fr-CH"/>
        </w:rPr>
        <w:t>’</w:t>
      </w:r>
      <w:r w:rsidRPr="0074152D">
        <w:rPr>
          <w:lang w:val="fr-CH"/>
        </w:rPr>
        <w:t>autre et si les enfants de l</w:t>
      </w:r>
      <w:r>
        <w:rPr>
          <w:lang w:val="fr-CH"/>
        </w:rPr>
        <w:t>’</w:t>
      </w:r>
      <w:r w:rsidRPr="0074152D">
        <w:rPr>
          <w:lang w:val="fr-CH"/>
        </w:rPr>
        <w:t xml:space="preserve">État partie ont le droit </w:t>
      </w:r>
      <w:r w:rsidRPr="00EE4ACC">
        <w:rPr>
          <w:lang w:val="fr-CH"/>
        </w:rPr>
        <w:t xml:space="preserve">à des conseils et avis confidentiels. </w:t>
      </w:r>
      <w:r>
        <w:rPr>
          <w:lang w:val="fr-CH"/>
        </w:rPr>
        <w:t>M. Pollar</w:t>
      </w:r>
      <w:r w:rsidRPr="0074152D">
        <w:rPr>
          <w:lang w:val="fr-CH"/>
        </w:rPr>
        <w:t xml:space="preserve"> demande quels moyens de contrôle ont </w:t>
      </w:r>
      <w:r>
        <w:rPr>
          <w:lang w:val="fr-CH"/>
        </w:rPr>
        <w:t xml:space="preserve">été mis </w:t>
      </w:r>
      <w:r w:rsidRPr="0074152D">
        <w:rPr>
          <w:lang w:val="fr-CH"/>
        </w:rPr>
        <w:t xml:space="preserve">en place pour </w:t>
      </w:r>
      <w:r>
        <w:rPr>
          <w:lang w:val="fr-CH"/>
        </w:rPr>
        <w:t xml:space="preserve">assurer </w:t>
      </w:r>
      <w:r w:rsidRPr="0074152D">
        <w:rPr>
          <w:lang w:val="fr-CH"/>
        </w:rPr>
        <w:t xml:space="preserve">la confidentialité des informations </w:t>
      </w:r>
      <w:r>
        <w:rPr>
          <w:lang w:val="fr-CH"/>
        </w:rPr>
        <w:t>consignées</w:t>
      </w:r>
      <w:r w:rsidRPr="0074152D">
        <w:rPr>
          <w:lang w:val="fr-CH"/>
        </w:rPr>
        <w:t xml:space="preserve"> </w:t>
      </w:r>
      <w:r w:rsidRPr="00EE4ACC">
        <w:rPr>
          <w:lang w:val="fr-CH"/>
        </w:rPr>
        <w:t>dans les dossiers médicaux ou autres dossiers et fichiers concernant les enfants depuis leur naissance.</w:t>
      </w:r>
    </w:p>
    <w:p w:rsidR="00E83C5A" w:rsidRPr="0074152D" w:rsidRDefault="00E83C5A" w:rsidP="00C06921">
      <w:pPr>
        <w:pStyle w:val="ParaNoG"/>
        <w:numPr>
          <w:ilvl w:val="0"/>
          <w:numId w:val="0"/>
        </w:numPr>
        <w:ind w:left="1134"/>
        <w:rPr>
          <w:lang w:val="fr-CH"/>
        </w:rPr>
      </w:pPr>
      <w:r w:rsidRPr="0074152D">
        <w:rPr>
          <w:i/>
          <w:iCs/>
          <w:lang w:val="fr-CH"/>
        </w:rPr>
        <w:t>La séance est suspendue à 11 h 10</w:t>
      </w:r>
      <w:r>
        <w:rPr>
          <w:i/>
          <w:iCs/>
          <w:lang w:val="fr-CH"/>
        </w:rPr>
        <w:t>; elle</w:t>
      </w:r>
      <w:r w:rsidRPr="0074152D">
        <w:rPr>
          <w:i/>
          <w:iCs/>
          <w:lang w:val="fr-CH"/>
        </w:rPr>
        <w:t xml:space="preserve"> est reprise à 11 h 35</w:t>
      </w:r>
      <w:r w:rsidRPr="0074152D">
        <w:rPr>
          <w:lang w:val="fr-CH"/>
        </w:rPr>
        <w:t>.</w:t>
      </w:r>
    </w:p>
    <w:p w:rsidR="00E83C5A" w:rsidRPr="002E28F3" w:rsidRDefault="00E83C5A" w:rsidP="00FD2625">
      <w:pPr>
        <w:pStyle w:val="ParaNoG"/>
        <w:numPr>
          <w:ilvl w:val="0"/>
          <w:numId w:val="0"/>
        </w:numPr>
        <w:ind w:left="1134"/>
        <w:rPr>
          <w:lang w:val="fr-CH"/>
        </w:rPr>
      </w:pPr>
      <w:r w:rsidRPr="00FD2625">
        <w:rPr>
          <w:lang w:val="fr-CH"/>
        </w:rPr>
        <w:t>22.</w:t>
      </w:r>
      <w:r w:rsidRPr="00FD2625">
        <w:rPr>
          <w:lang w:val="fr-CH"/>
        </w:rPr>
        <w:tab/>
      </w:r>
      <w:r w:rsidRPr="0074152D">
        <w:rPr>
          <w:b/>
          <w:lang w:val="fr-CH"/>
        </w:rPr>
        <w:t>M</w:t>
      </w:r>
      <w:r w:rsidRPr="0036635A">
        <w:rPr>
          <w:b/>
          <w:vertAlign w:val="superscript"/>
          <w:lang w:val="fr-CH"/>
        </w:rPr>
        <w:t>me</w:t>
      </w:r>
      <w:r>
        <w:rPr>
          <w:b/>
          <w:lang w:val="fr-CH"/>
        </w:rPr>
        <w:t> </w:t>
      </w:r>
      <w:r w:rsidRPr="0074152D">
        <w:rPr>
          <w:b/>
          <w:lang w:val="fr-CH"/>
        </w:rPr>
        <w:t>Tah</w:t>
      </w:r>
      <w:r w:rsidRPr="0074152D">
        <w:rPr>
          <w:lang w:val="fr-CH"/>
        </w:rPr>
        <w:t xml:space="preserve"> (Libéria) dit que l</w:t>
      </w:r>
      <w:r>
        <w:rPr>
          <w:lang w:val="fr-CH"/>
        </w:rPr>
        <w:t>e processus de</w:t>
      </w:r>
      <w:r w:rsidRPr="0074152D">
        <w:rPr>
          <w:lang w:val="fr-CH"/>
        </w:rPr>
        <w:t xml:space="preserve"> ratification des deux Protocoles facultatifs à la Convention est en cours. Le Gouvernement prévoit de </w:t>
      </w:r>
      <w:r>
        <w:rPr>
          <w:lang w:val="fr-CH"/>
        </w:rPr>
        <w:t xml:space="preserve">soumettre </w:t>
      </w:r>
      <w:r w:rsidRPr="0074152D">
        <w:rPr>
          <w:lang w:val="fr-CH"/>
        </w:rPr>
        <w:t xml:space="preserve">certaines des annexes à la loi sur les enfants </w:t>
      </w:r>
      <w:r>
        <w:rPr>
          <w:lang w:val="fr-CH"/>
        </w:rPr>
        <w:t>à un examen de constitutionnalité plus poussé, en particulier l</w:t>
      </w:r>
      <w:r w:rsidRPr="0074152D">
        <w:rPr>
          <w:lang w:val="fr-CH"/>
        </w:rPr>
        <w:t>es dispositions relatives à la peine de mort</w:t>
      </w:r>
      <w:r>
        <w:rPr>
          <w:lang w:val="fr-CH"/>
        </w:rPr>
        <w:t>;</w:t>
      </w:r>
      <w:r w:rsidRPr="0074152D">
        <w:rPr>
          <w:lang w:val="fr-CH"/>
        </w:rPr>
        <w:t xml:space="preserve"> l</w:t>
      </w:r>
      <w:r>
        <w:rPr>
          <w:lang w:val="fr-CH"/>
        </w:rPr>
        <w:t>a</w:t>
      </w:r>
      <w:r w:rsidRPr="0074152D">
        <w:rPr>
          <w:lang w:val="fr-CH"/>
        </w:rPr>
        <w:t xml:space="preserve"> Président</w:t>
      </w:r>
      <w:r>
        <w:rPr>
          <w:lang w:val="fr-CH"/>
        </w:rPr>
        <w:t>e</w:t>
      </w:r>
      <w:r w:rsidRPr="0074152D">
        <w:rPr>
          <w:lang w:val="fr-CH"/>
        </w:rPr>
        <w:t xml:space="preserve"> a cré</w:t>
      </w:r>
      <w:r>
        <w:rPr>
          <w:lang w:val="fr-CH"/>
        </w:rPr>
        <w:t>é</w:t>
      </w:r>
      <w:r w:rsidRPr="0074152D">
        <w:rPr>
          <w:lang w:val="fr-CH"/>
        </w:rPr>
        <w:t xml:space="preserve"> un comité </w:t>
      </w:r>
      <w:r>
        <w:rPr>
          <w:lang w:val="fr-CH"/>
        </w:rPr>
        <w:t>à cet effet</w:t>
      </w:r>
      <w:r w:rsidRPr="0074152D">
        <w:rPr>
          <w:lang w:val="fr-CH"/>
        </w:rPr>
        <w:t xml:space="preserve">. </w:t>
      </w:r>
      <w:r>
        <w:rPr>
          <w:lang w:val="fr-CH"/>
        </w:rPr>
        <w:t>De plus, u</w:t>
      </w:r>
      <w:r w:rsidRPr="004C1C4F">
        <w:rPr>
          <w:lang w:val="fr-CH"/>
        </w:rPr>
        <w:t>n atelier</w:t>
      </w:r>
      <w:r>
        <w:rPr>
          <w:lang w:val="fr-CH"/>
        </w:rPr>
        <w:t xml:space="preserve"> organisé par l</w:t>
      </w:r>
      <w:r w:rsidRPr="00EE4ACC">
        <w:rPr>
          <w:lang w:val="fr-CH"/>
        </w:rPr>
        <w:t>e secteur de la justice pénale</w:t>
      </w:r>
      <w:r>
        <w:rPr>
          <w:lang w:val="fr-CH"/>
        </w:rPr>
        <w:t xml:space="preserve"> se tiendra en n</w:t>
      </w:r>
      <w:r w:rsidRPr="0074152D">
        <w:rPr>
          <w:lang w:val="fr-CH"/>
        </w:rPr>
        <w:t>ovembre 2012</w:t>
      </w:r>
      <w:r>
        <w:rPr>
          <w:lang w:val="fr-CH"/>
        </w:rPr>
        <w:t xml:space="preserve"> pour </w:t>
      </w:r>
      <w:r w:rsidRPr="0074152D">
        <w:rPr>
          <w:lang w:val="fr-CH"/>
        </w:rPr>
        <w:t xml:space="preserve">examiner certaines des lois </w:t>
      </w:r>
      <w:r>
        <w:rPr>
          <w:lang w:val="fr-CH"/>
        </w:rPr>
        <w:t xml:space="preserve">non couvertes par </w:t>
      </w:r>
      <w:r w:rsidRPr="0074152D">
        <w:rPr>
          <w:lang w:val="fr-CH"/>
        </w:rPr>
        <w:t>la loi sur l</w:t>
      </w:r>
      <w:r>
        <w:rPr>
          <w:lang w:val="fr-CH"/>
        </w:rPr>
        <w:t>’</w:t>
      </w:r>
      <w:r w:rsidRPr="0074152D">
        <w:rPr>
          <w:lang w:val="fr-CH"/>
        </w:rPr>
        <w:t xml:space="preserve">enfance. </w:t>
      </w:r>
      <w:r>
        <w:rPr>
          <w:lang w:val="fr-CH"/>
        </w:rPr>
        <w:t>L’</w:t>
      </w:r>
      <w:r w:rsidRPr="0074152D">
        <w:rPr>
          <w:lang w:val="fr-CH"/>
        </w:rPr>
        <w:t>article</w:t>
      </w:r>
      <w:r>
        <w:rPr>
          <w:lang w:val="fr-CH"/>
        </w:rPr>
        <w:t> </w:t>
      </w:r>
      <w:r w:rsidRPr="0074152D">
        <w:rPr>
          <w:lang w:val="fr-CH"/>
        </w:rPr>
        <w:t>9 de la loi sur l</w:t>
      </w:r>
      <w:r>
        <w:rPr>
          <w:lang w:val="fr-CH"/>
        </w:rPr>
        <w:t>’</w:t>
      </w:r>
      <w:r w:rsidRPr="0074152D">
        <w:rPr>
          <w:lang w:val="fr-CH"/>
        </w:rPr>
        <w:t xml:space="preserve">enfance </w:t>
      </w:r>
      <w:r>
        <w:rPr>
          <w:lang w:val="fr-CH"/>
        </w:rPr>
        <w:t xml:space="preserve">mentionne </w:t>
      </w:r>
      <w:r w:rsidRPr="0074152D">
        <w:rPr>
          <w:lang w:val="fr-CH"/>
        </w:rPr>
        <w:t>l</w:t>
      </w:r>
      <w:r>
        <w:rPr>
          <w:lang w:val="fr-CH"/>
        </w:rPr>
        <w:t>’</w:t>
      </w:r>
      <w:r w:rsidRPr="0074152D">
        <w:rPr>
          <w:lang w:val="fr-CH"/>
        </w:rPr>
        <w:t>in</w:t>
      </w:r>
      <w:r>
        <w:rPr>
          <w:lang w:val="fr-CH"/>
        </w:rPr>
        <w:t xml:space="preserve">corporation d’une disposition sur </w:t>
      </w:r>
      <w:r w:rsidRPr="0074152D">
        <w:rPr>
          <w:lang w:val="fr-CH"/>
        </w:rPr>
        <w:t>l</w:t>
      </w:r>
      <w:r>
        <w:rPr>
          <w:lang w:val="fr-CH"/>
        </w:rPr>
        <w:t>’</w:t>
      </w:r>
      <w:r w:rsidRPr="0074152D">
        <w:rPr>
          <w:lang w:val="fr-CH"/>
        </w:rPr>
        <w:t>intérêt supérieur de l</w:t>
      </w:r>
      <w:r>
        <w:rPr>
          <w:lang w:val="fr-CH"/>
        </w:rPr>
        <w:t>’</w:t>
      </w:r>
      <w:r w:rsidRPr="0074152D">
        <w:rPr>
          <w:lang w:val="fr-CH"/>
        </w:rPr>
        <w:t xml:space="preserve">enfant dans </w:t>
      </w:r>
      <w:r w:rsidRPr="00EE4ACC">
        <w:rPr>
          <w:lang w:val="fr-CH"/>
        </w:rPr>
        <w:t>la loi sur le système judiciaire</w:t>
      </w:r>
      <w:r w:rsidRPr="0074152D">
        <w:rPr>
          <w:lang w:val="fr-CH"/>
        </w:rPr>
        <w:t xml:space="preserve">, </w:t>
      </w:r>
      <w:r>
        <w:rPr>
          <w:lang w:val="fr-CH"/>
        </w:rPr>
        <w:t xml:space="preserve">mais </w:t>
      </w:r>
      <w:r w:rsidRPr="0074152D">
        <w:rPr>
          <w:lang w:val="fr-CH"/>
        </w:rPr>
        <w:t xml:space="preserve">le </w:t>
      </w:r>
      <w:r>
        <w:rPr>
          <w:lang w:val="fr-CH"/>
        </w:rPr>
        <w:t>M</w:t>
      </w:r>
      <w:r w:rsidRPr="0074152D">
        <w:rPr>
          <w:lang w:val="fr-CH"/>
        </w:rPr>
        <w:t xml:space="preserve">inistère de la </w:t>
      </w:r>
      <w:r>
        <w:rPr>
          <w:lang w:val="fr-CH"/>
        </w:rPr>
        <w:t>j</w:t>
      </w:r>
      <w:r w:rsidRPr="0074152D">
        <w:rPr>
          <w:lang w:val="fr-CH"/>
        </w:rPr>
        <w:t>ustice</w:t>
      </w:r>
      <w:r>
        <w:rPr>
          <w:lang w:val="fr-CH"/>
        </w:rPr>
        <w:t xml:space="preserve"> sait </w:t>
      </w:r>
      <w:r w:rsidRPr="0074152D">
        <w:rPr>
          <w:lang w:val="fr-CH"/>
        </w:rPr>
        <w:t xml:space="preserve">que des instructions plus </w:t>
      </w:r>
      <w:r>
        <w:rPr>
          <w:lang w:val="fr-CH"/>
        </w:rPr>
        <w:t>spécifiques</w:t>
      </w:r>
      <w:r w:rsidRPr="0074152D">
        <w:rPr>
          <w:lang w:val="fr-CH"/>
        </w:rPr>
        <w:t xml:space="preserve"> s</w:t>
      </w:r>
      <w:r>
        <w:rPr>
          <w:lang w:val="fr-CH"/>
        </w:rPr>
        <w:t>’imposent</w:t>
      </w:r>
      <w:r w:rsidRPr="0074152D">
        <w:rPr>
          <w:lang w:val="fr-CH"/>
        </w:rPr>
        <w:t xml:space="preserve">. </w:t>
      </w:r>
      <w:r>
        <w:rPr>
          <w:lang w:val="fr-CH"/>
        </w:rPr>
        <w:t>L’</w:t>
      </w:r>
      <w:r w:rsidRPr="0074152D">
        <w:rPr>
          <w:lang w:val="fr-CH"/>
        </w:rPr>
        <w:t>atelier</w:t>
      </w:r>
      <w:r>
        <w:rPr>
          <w:lang w:val="fr-CH"/>
        </w:rPr>
        <w:t xml:space="preserve"> vise, entre autres, à déterminer </w:t>
      </w:r>
      <w:r w:rsidRPr="0074152D">
        <w:rPr>
          <w:lang w:val="fr-CH"/>
        </w:rPr>
        <w:t xml:space="preserve">les modifications précises </w:t>
      </w:r>
      <w:r>
        <w:rPr>
          <w:lang w:val="fr-CH"/>
        </w:rPr>
        <w:t xml:space="preserve">à apporter </w:t>
      </w:r>
      <w:r w:rsidRPr="00EE4ACC">
        <w:rPr>
          <w:lang w:val="fr-CH"/>
        </w:rPr>
        <w:t>à la loi sur le système judiciaire</w:t>
      </w:r>
      <w:r w:rsidRPr="00EE4ACC" w:rsidDel="00175E74">
        <w:rPr>
          <w:lang w:val="fr-CH"/>
        </w:rPr>
        <w:t xml:space="preserve"> </w:t>
      </w:r>
      <w:r w:rsidRPr="00EE4ACC">
        <w:rPr>
          <w:lang w:val="fr-CH"/>
        </w:rPr>
        <w:t>et au Code pénal.</w:t>
      </w:r>
    </w:p>
    <w:p w:rsidR="00E83C5A" w:rsidRPr="0074152D" w:rsidRDefault="00E83C5A" w:rsidP="00FD2625">
      <w:pPr>
        <w:pStyle w:val="ParaNoG"/>
        <w:numPr>
          <w:ilvl w:val="0"/>
          <w:numId w:val="0"/>
        </w:numPr>
        <w:ind w:left="1134"/>
        <w:rPr>
          <w:lang w:val="fr-CH"/>
        </w:rPr>
      </w:pPr>
      <w:r>
        <w:rPr>
          <w:lang w:val="fr-CH"/>
        </w:rPr>
        <w:t>23.</w:t>
      </w:r>
      <w:r>
        <w:rPr>
          <w:lang w:val="fr-CH"/>
        </w:rPr>
        <w:tab/>
      </w:r>
      <w:r w:rsidRPr="0074152D">
        <w:rPr>
          <w:lang w:val="fr-CH"/>
        </w:rPr>
        <w:t xml:space="preserve">La </w:t>
      </w:r>
      <w:r w:rsidRPr="00EE4ACC">
        <w:rPr>
          <w:lang w:val="fr-CH"/>
        </w:rPr>
        <w:t>Commission nationale indépendante des droits de l</w:t>
      </w:r>
      <w:r>
        <w:rPr>
          <w:lang w:val="fr-CH"/>
        </w:rPr>
        <w:t>’</w:t>
      </w:r>
      <w:r w:rsidRPr="00EE4ACC">
        <w:rPr>
          <w:lang w:val="fr-CH"/>
        </w:rPr>
        <w:t>homme</w:t>
      </w:r>
      <w:r w:rsidRPr="0074152D">
        <w:rPr>
          <w:lang w:val="fr-CH"/>
        </w:rPr>
        <w:t xml:space="preserve"> a </w:t>
      </w:r>
      <w:r>
        <w:rPr>
          <w:lang w:val="fr-CH"/>
        </w:rPr>
        <w:t>tardé à devenir</w:t>
      </w:r>
      <w:r w:rsidRPr="0074152D">
        <w:rPr>
          <w:lang w:val="fr-CH"/>
        </w:rPr>
        <w:t xml:space="preserve"> pleinement opérationnelle. </w:t>
      </w:r>
      <w:r>
        <w:rPr>
          <w:lang w:val="fr-CH"/>
        </w:rPr>
        <w:t>B</w:t>
      </w:r>
      <w:r w:rsidRPr="0074152D">
        <w:rPr>
          <w:lang w:val="fr-CH"/>
        </w:rPr>
        <w:t xml:space="preserve">eaucoup </w:t>
      </w:r>
      <w:r>
        <w:rPr>
          <w:lang w:val="fr-CH"/>
        </w:rPr>
        <w:t xml:space="preserve">reste </w:t>
      </w:r>
      <w:r w:rsidRPr="0074152D">
        <w:rPr>
          <w:lang w:val="fr-CH"/>
        </w:rPr>
        <w:t xml:space="preserve">à faire pour </w:t>
      </w:r>
      <w:r>
        <w:rPr>
          <w:lang w:val="fr-CH"/>
        </w:rPr>
        <w:t xml:space="preserve">en </w:t>
      </w:r>
      <w:r w:rsidRPr="0074152D">
        <w:rPr>
          <w:lang w:val="fr-CH"/>
        </w:rPr>
        <w:t xml:space="preserve">renforcer les capacités. La possibilité de désigner un </w:t>
      </w:r>
      <w:r w:rsidRPr="00EE4ACC">
        <w:rPr>
          <w:lang w:val="fr-CH"/>
        </w:rPr>
        <w:t>point focal</w:t>
      </w:r>
      <w:r w:rsidRPr="0074152D">
        <w:rPr>
          <w:lang w:val="fr-CH"/>
        </w:rPr>
        <w:t xml:space="preserve"> </w:t>
      </w:r>
      <w:r>
        <w:rPr>
          <w:lang w:val="fr-CH"/>
        </w:rPr>
        <w:t xml:space="preserve">pour les </w:t>
      </w:r>
      <w:r w:rsidRPr="0074152D">
        <w:rPr>
          <w:lang w:val="fr-CH"/>
        </w:rPr>
        <w:t>droits de l</w:t>
      </w:r>
      <w:r>
        <w:rPr>
          <w:lang w:val="fr-CH"/>
        </w:rPr>
        <w:t>’</w:t>
      </w:r>
      <w:r w:rsidRPr="0074152D">
        <w:rPr>
          <w:lang w:val="fr-CH"/>
        </w:rPr>
        <w:t>enfant au sein de la Commission est en cours d</w:t>
      </w:r>
      <w:r>
        <w:rPr>
          <w:lang w:val="fr-CH"/>
        </w:rPr>
        <w:t>’</w:t>
      </w:r>
      <w:r w:rsidRPr="0074152D">
        <w:rPr>
          <w:lang w:val="fr-CH"/>
        </w:rPr>
        <w:t>examen. Une meilleure coordination entre les</w:t>
      </w:r>
      <w:r>
        <w:rPr>
          <w:lang w:val="fr-CH"/>
        </w:rPr>
        <w:t xml:space="preserve"> organismes publics</w:t>
      </w:r>
      <w:r w:rsidRPr="0074152D">
        <w:rPr>
          <w:lang w:val="fr-CH"/>
        </w:rPr>
        <w:t xml:space="preserve"> qui travaillent avec les enfants</w:t>
      </w:r>
      <w:r w:rsidRPr="00B14D58">
        <w:rPr>
          <w:lang w:val="fr-CH"/>
        </w:rPr>
        <w:t xml:space="preserve"> est </w:t>
      </w:r>
      <w:r>
        <w:rPr>
          <w:lang w:val="fr-CH"/>
        </w:rPr>
        <w:t>requise</w:t>
      </w:r>
      <w:r w:rsidRPr="0074152D">
        <w:rPr>
          <w:lang w:val="fr-CH"/>
        </w:rPr>
        <w:t xml:space="preserve">. Le </w:t>
      </w:r>
      <w:r>
        <w:rPr>
          <w:lang w:val="fr-CH"/>
        </w:rPr>
        <w:t>M</w:t>
      </w:r>
      <w:r w:rsidRPr="0074152D">
        <w:rPr>
          <w:lang w:val="fr-CH"/>
        </w:rPr>
        <w:t xml:space="preserve">inistère de la </w:t>
      </w:r>
      <w:r>
        <w:rPr>
          <w:lang w:val="fr-CH"/>
        </w:rPr>
        <w:t>j</w:t>
      </w:r>
      <w:r w:rsidRPr="0074152D">
        <w:rPr>
          <w:lang w:val="fr-CH"/>
        </w:rPr>
        <w:t xml:space="preserve">ustice a </w:t>
      </w:r>
      <w:r>
        <w:rPr>
          <w:lang w:val="fr-CH"/>
        </w:rPr>
        <w:t xml:space="preserve">commencé à élaborer </w:t>
      </w:r>
      <w:r w:rsidRPr="0074152D">
        <w:rPr>
          <w:lang w:val="fr-CH"/>
        </w:rPr>
        <w:t xml:space="preserve">un programme </w:t>
      </w:r>
      <w:r>
        <w:rPr>
          <w:lang w:val="fr-CH"/>
        </w:rPr>
        <w:t>spécifique concernant l</w:t>
      </w:r>
      <w:r w:rsidRPr="0074152D">
        <w:rPr>
          <w:lang w:val="fr-CH"/>
        </w:rPr>
        <w:t>es enfants en conflit avec la loi, par opposition aux enfants qui ont besoin d</w:t>
      </w:r>
      <w:r>
        <w:rPr>
          <w:lang w:val="fr-CH"/>
        </w:rPr>
        <w:t>’</w:t>
      </w:r>
      <w:r w:rsidRPr="0074152D">
        <w:rPr>
          <w:lang w:val="fr-CH"/>
        </w:rPr>
        <w:t xml:space="preserve">assistance. À la lumière du projet pilote sur la justice pour mineurs, il est </w:t>
      </w:r>
      <w:r>
        <w:rPr>
          <w:lang w:val="fr-CH"/>
        </w:rPr>
        <w:t xml:space="preserve">envisagé </w:t>
      </w:r>
      <w:r w:rsidRPr="0074152D">
        <w:rPr>
          <w:lang w:val="fr-CH"/>
        </w:rPr>
        <w:t>d</w:t>
      </w:r>
      <w:r>
        <w:rPr>
          <w:lang w:val="fr-CH"/>
        </w:rPr>
        <w:t>’</w:t>
      </w:r>
      <w:r w:rsidRPr="0074152D">
        <w:rPr>
          <w:lang w:val="fr-CH"/>
        </w:rPr>
        <w:t xml:space="preserve">élaborer un projet de loi </w:t>
      </w:r>
      <w:r>
        <w:rPr>
          <w:lang w:val="fr-CH"/>
        </w:rPr>
        <w:t>prévoyant la création d’</w:t>
      </w:r>
      <w:r w:rsidRPr="0074152D">
        <w:rPr>
          <w:lang w:val="fr-CH"/>
        </w:rPr>
        <w:t>une unité permanente de la justice pour mineurs au sein du Ministère.</w:t>
      </w:r>
    </w:p>
    <w:p w:rsidR="00E83C5A" w:rsidRPr="0074152D" w:rsidRDefault="00E83C5A" w:rsidP="00FD2625">
      <w:pPr>
        <w:pStyle w:val="ParaNoG"/>
        <w:numPr>
          <w:ilvl w:val="0"/>
          <w:numId w:val="0"/>
        </w:numPr>
        <w:ind w:left="1134"/>
        <w:rPr>
          <w:lang w:val="fr-CH"/>
        </w:rPr>
      </w:pPr>
      <w:r>
        <w:rPr>
          <w:lang w:val="fr-CH"/>
        </w:rPr>
        <w:t>24.</w:t>
      </w:r>
      <w:r>
        <w:rPr>
          <w:lang w:val="fr-CH"/>
        </w:rPr>
        <w:tab/>
      </w:r>
      <w:r w:rsidRPr="00EE4ACC">
        <w:rPr>
          <w:lang w:val="fr-CH"/>
        </w:rPr>
        <w:t>Nombre de dispositions de la Convention</w:t>
      </w:r>
      <w:r w:rsidRPr="0074152D">
        <w:rPr>
          <w:lang w:val="fr-CH"/>
        </w:rPr>
        <w:t xml:space="preserve"> et </w:t>
      </w:r>
      <w:r w:rsidRPr="00EE4ACC">
        <w:rPr>
          <w:lang w:val="fr-CH"/>
        </w:rPr>
        <w:t>d</w:t>
      </w:r>
      <w:r>
        <w:rPr>
          <w:lang w:val="fr-CH"/>
        </w:rPr>
        <w:t>’</w:t>
      </w:r>
      <w:r w:rsidRPr="00EE4ACC">
        <w:rPr>
          <w:lang w:val="fr-CH"/>
        </w:rPr>
        <w:t>autres instruments pertinents</w:t>
      </w:r>
      <w:r w:rsidRPr="0074152D">
        <w:rPr>
          <w:lang w:val="fr-CH"/>
        </w:rPr>
        <w:t xml:space="preserve"> relatifs aux droits de l</w:t>
      </w:r>
      <w:r>
        <w:rPr>
          <w:lang w:val="fr-CH"/>
        </w:rPr>
        <w:t>’</w:t>
      </w:r>
      <w:r w:rsidRPr="0074152D">
        <w:rPr>
          <w:lang w:val="fr-CH"/>
        </w:rPr>
        <w:t>homme ont été directement incorporé</w:t>
      </w:r>
      <w:r>
        <w:rPr>
          <w:lang w:val="fr-CH"/>
        </w:rPr>
        <w:t>e</w:t>
      </w:r>
      <w:r w:rsidRPr="0074152D">
        <w:rPr>
          <w:lang w:val="fr-CH"/>
        </w:rPr>
        <w:t>s dans la loi sur l</w:t>
      </w:r>
      <w:r>
        <w:rPr>
          <w:lang w:val="fr-CH"/>
        </w:rPr>
        <w:t xml:space="preserve">’enfance. La peine de mort </w:t>
      </w:r>
      <w:r w:rsidRPr="0074152D">
        <w:rPr>
          <w:lang w:val="fr-CH"/>
        </w:rPr>
        <w:t>est un</w:t>
      </w:r>
      <w:r>
        <w:rPr>
          <w:lang w:val="fr-CH"/>
        </w:rPr>
        <w:t xml:space="preserve"> sujet extrêmement délicat</w:t>
      </w:r>
      <w:r w:rsidRPr="0074152D">
        <w:rPr>
          <w:lang w:val="fr-CH"/>
        </w:rPr>
        <w:t xml:space="preserve"> au Libéria. </w:t>
      </w:r>
      <w:r>
        <w:rPr>
          <w:lang w:val="fr-CH"/>
        </w:rPr>
        <w:t xml:space="preserve">Les </w:t>
      </w:r>
      <w:r w:rsidRPr="0074152D">
        <w:rPr>
          <w:lang w:val="fr-CH"/>
        </w:rPr>
        <w:t>abolitionnistes</w:t>
      </w:r>
      <w:r w:rsidRPr="001172EA">
        <w:rPr>
          <w:lang w:val="fr-CH"/>
        </w:rPr>
        <w:t xml:space="preserve"> </w:t>
      </w:r>
      <w:r>
        <w:rPr>
          <w:lang w:val="fr-CH"/>
        </w:rPr>
        <w:t xml:space="preserve">sont </w:t>
      </w:r>
      <w:r w:rsidRPr="001172EA">
        <w:rPr>
          <w:lang w:val="fr-CH"/>
        </w:rPr>
        <w:t>nombreux</w:t>
      </w:r>
      <w:r w:rsidRPr="0074152D">
        <w:rPr>
          <w:lang w:val="fr-CH"/>
        </w:rPr>
        <w:t xml:space="preserve">, </w:t>
      </w:r>
      <w:r>
        <w:rPr>
          <w:lang w:val="fr-CH"/>
        </w:rPr>
        <w:t xml:space="preserve">mais une large frange de </w:t>
      </w:r>
      <w:r w:rsidRPr="0074152D">
        <w:rPr>
          <w:lang w:val="fr-CH"/>
        </w:rPr>
        <w:t xml:space="preserve">la société souhaite maintenir </w:t>
      </w:r>
      <w:r>
        <w:rPr>
          <w:lang w:val="fr-CH"/>
        </w:rPr>
        <w:t xml:space="preserve">cette </w:t>
      </w:r>
      <w:r w:rsidRPr="0074152D">
        <w:rPr>
          <w:lang w:val="fr-CH"/>
        </w:rPr>
        <w:t xml:space="preserve">peine </w:t>
      </w:r>
      <w:r>
        <w:rPr>
          <w:lang w:val="fr-CH"/>
        </w:rPr>
        <w:t xml:space="preserve">comme mesure de </w:t>
      </w:r>
      <w:r w:rsidRPr="0074152D">
        <w:rPr>
          <w:lang w:val="fr-CH"/>
        </w:rPr>
        <w:t>dissuasi</w:t>
      </w:r>
      <w:r>
        <w:rPr>
          <w:lang w:val="fr-CH"/>
        </w:rPr>
        <w:t>on</w:t>
      </w:r>
      <w:r w:rsidRPr="0074152D">
        <w:rPr>
          <w:lang w:val="fr-CH"/>
        </w:rPr>
        <w:t xml:space="preserve">. </w:t>
      </w:r>
      <w:r>
        <w:rPr>
          <w:lang w:val="fr-CH"/>
        </w:rPr>
        <w:t xml:space="preserve">La peine de mort </w:t>
      </w:r>
      <w:r w:rsidRPr="0074152D">
        <w:rPr>
          <w:lang w:val="fr-CH"/>
        </w:rPr>
        <w:t xml:space="preserve">sera </w:t>
      </w:r>
      <w:r>
        <w:rPr>
          <w:lang w:val="fr-CH"/>
        </w:rPr>
        <w:t xml:space="preserve">sans aucun doute </w:t>
      </w:r>
      <w:r w:rsidRPr="0074152D">
        <w:rPr>
          <w:lang w:val="fr-CH"/>
        </w:rPr>
        <w:t xml:space="preserve">abolie </w:t>
      </w:r>
      <w:r>
        <w:rPr>
          <w:lang w:val="fr-CH"/>
        </w:rPr>
        <w:t>le moment venu</w:t>
      </w:r>
      <w:r w:rsidRPr="0074152D">
        <w:rPr>
          <w:lang w:val="fr-CH"/>
        </w:rPr>
        <w:t xml:space="preserve">, mais le Gouvernement ne peut prendre aucun engagement </w:t>
      </w:r>
      <w:r>
        <w:rPr>
          <w:lang w:val="fr-CH"/>
        </w:rPr>
        <w:t>fixant une échéance</w:t>
      </w:r>
      <w:r w:rsidRPr="0074152D">
        <w:rPr>
          <w:lang w:val="fr-CH"/>
        </w:rPr>
        <w:t xml:space="preserve">. Les tribunaux </w:t>
      </w:r>
      <w:r>
        <w:rPr>
          <w:lang w:val="fr-CH"/>
        </w:rPr>
        <w:t xml:space="preserve">prononcent </w:t>
      </w:r>
      <w:r w:rsidRPr="0074152D">
        <w:rPr>
          <w:lang w:val="fr-CH"/>
        </w:rPr>
        <w:t>rarement la peine de mort</w:t>
      </w:r>
      <w:r>
        <w:rPr>
          <w:lang w:val="fr-CH"/>
        </w:rPr>
        <w:t xml:space="preserve">; </w:t>
      </w:r>
      <w:r w:rsidRPr="0074152D">
        <w:rPr>
          <w:lang w:val="fr-CH"/>
        </w:rPr>
        <w:t>la Présidente n</w:t>
      </w:r>
      <w:r>
        <w:rPr>
          <w:lang w:val="fr-CH"/>
        </w:rPr>
        <w:t xml:space="preserve">’est en outre </w:t>
      </w:r>
      <w:r w:rsidRPr="0074152D">
        <w:rPr>
          <w:lang w:val="fr-CH"/>
        </w:rPr>
        <w:t xml:space="preserve">pas </w:t>
      </w:r>
      <w:r>
        <w:rPr>
          <w:lang w:val="fr-CH"/>
        </w:rPr>
        <w:t xml:space="preserve">encline à confirmer </w:t>
      </w:r>
      <w:r w:rsidRPr="0074152D">
        <w:rPr>
          <w:lang w:val="fr-CH"/>
        </w:rPr>
        <w:t>l</w:t>
      </w:r>
      <w:r>
        <w:rPr>
          <w:lang w:val="fr-CH"/>
        </w:rPr>
        <w:t>’</w:t>
      </w:r>
      <w:r w:rsidRPr="0074152D">
        <w:rPr>
          <w:lang w:val="fr-CH"/>
        </w:rPr>
        <w:t>exécution d</w:t>
      </w:r>
      <w:r>
        <w:rPr>
          <w:lang w:val="fr-CH"/>
        </w:rPr>
        <w:t>’a</w:t>
      </w:r>
      <w:r w:rsidRPr="0074152D">
        <w:rPr>
          <w:lang w:val="fr-CH"/>
        </w:rPr>
        <w:t>dultes</w:t>
      </w:r>
      <w:r>
        <w:rPr>
          <w:lang w:val="fr-CH"/>
        </w:rPr>
        <w:t xml:space="preserve"> et il est donc exclu qu’elle puisse confirmer cette peine </w:t>
      </w:r>
      <w:r w:rsidRPr="0074152D">
        <w:rPr>
          <w:lang w:val="fr-CH"/>
        </w:rPr>
        <w:t>dans le cas d</w:t>
      </w:r>
      <w:r>
        <w:rPr>
          <w:lang w:val="fr-CH"/>
        </w:rPr>
        <w:t>’</w:t>
      </w:r>
      <w:r w:rsidRPr="0074152D">
        <w:rPr>
          <w:lang w:val="fr-CH"/>
        </w:rPr>
        <w:t>un enfant.</w:t>
      </w:r>
    </w:p>
    <w:p w:rsidR="00E83C5A" w:rsidRPr="002E28F3" w:rsidRDefault="00E83C5A" w:rsidP="00FD2625">
      <w:pPr>
        <w:pStyle w:val="ParaNoG"/>
        <w:numPr>
          <w:ilvl w:val="0"/>
          <w:numId w:val="0"/>
        </w:numPr>
        <w:ind w:left="1134"/>
        <w:rPr>
          <w:lang w:val="fr-CH"/>
        </w:rPr>
      </w:pPr>
      <w:r>
        <w:rPr>
          <w:lang w:val="fr-CH"/>
        </w:rPr>
        <w:t>25.</w:t>
      </w:r>
      <w:r>
        <w:rPr>
          <w:lang w:val="fr-CH"/>
        </w:rPr>
        <w:tab/>
        <w:t>L</w:t>
      </w:r>
      <w:r w:rsidRPr="0074152D">
        <w:rPr>
          <w:lang w:val="fr-CH"/>
        </w:rPr>
        <w:t>e droit coutumier et l</w:t>
      </w:r>
      <w:r>
        <w:rPr>
          <w:lang w:val="fr-CH"/>
        </w:rPr>
        <w:t>a législation</w:t>
      </w:r>
      <w:r w:rsidRPr="0074152D">
        <w:rPr>
          <w:lang w:val="fr-CH"/>
        </w:rPr>
        <w:t xml:space="preserve"> </w:t>
      </w:r>
      <w:r>
        <w:rPr>
          <w:lang w:val="fr-CH"/>
        </w:rPr>
        <w:t xml:space="preserve">divergent pour ce qui est de </w:t>
      </w:r>
      <w:r w:rsidRPr="0074152D">
        <w:rPr>
          <w:lang w:val="fr-CH"/>
        </w:rPr>
        <w:t>l</w:t>
      </w:r>
      <w:r>
        <w:rPr>
          <w:lang w:val="fr-CH"/>
        </w:rPr>
        <w:t>’</w:t>
      </w:r>
      <w:r w:rsidRPr="0074152D">
        <w:rPr>
          <w:lang w:val="fr-CH"/>
        </w:rPr>
        <w:t xml:space="preserve">âge de la majorité </w:t>
      </w:r>
      <w:r>
        <w:rPr>
          <w:lang w:val="fr-CH"/>
        </w:rPr>
        <w:t>et d</w:t>
      </w:r>
      <w:r w:rsidRPr="0074152D">
        <w:rPr>
          <w:lang w:val="fr-CH"/>
        </w:rPr>
        <w:t xml:space="preserve">es incohérences </w:t>
      </w:r>
      <w:r>
        <w:rPr>
          <w:lang w:val="fr-CH"/>
        </w:rPr>
        <w:t xml:space="preserve">existent </w:t>
      </w:r>
      <w:r w:rsidRPr="00EE4ACC">
        <w:rPr>
          <w:lang w:val="fr-CH"/>
        </w:rPr>
        <w:t xml:space="preserve">au sein même du corpus de textes </w:t>
      </w:r>
      <w:r>
        <w:rPr>
          <w:lang w:val="fr-CH"/>
        </w:rPr>
        <w:t>législatifs</w:t>
      </w:r>
      <w:r w:rsidRPr="00EE4ACC">
        <w:rPr>
          <w:lang w:val="fr-CH"/>
        </w:rPr>
        <w:t>.</w:t>
      </w:r>
      <w:r w:rsidRPr="0074152D">
        <w:rPr>
          <w:lang w:val="fr-CH"/>
        </w:rPr>
        <w:t xml:space="preserve"> </w:t>
      </w:r>
      <w:r>
        <w:rPr>
          <w:lang w:val="fr-CH"/>
        </w:rPr>
        <w:t xml:space="preserve">Cette </w:t>
      </w:r>
      <w:r w:rsidRPr="0074152D">
        <w:rPr>
          <w:lang w:val="fr-CH"/>
        </w:rPr>
        <w:t xml:space="preserve">question </w:t>
      </w:r>
      <w:r>
        <w:rPr>
          <w:lang w:val="fr-CH"/>
        </w:rPr>
        <w:t xml:space="preserve">est </w:t>
      </w:r>
      <w:r w:rsidRPr="0074152D">
        <w:rPr>
          <w:lang w:val="fr-CH"/>
        </w:rPr>
        <w:t xml:space="preserve">inscrite </w:t>
      </w:r>
      <w:r w:rsidRPr="002E28F3">
        <w:rPr>
          <w:lang w:val="fr-CH"/>
        </w:rPr>
        <w:t xml:space="preserve">à </w:t>
      </w:r>
      <w:r w:rsidRPr="00EE4ACC">
        <w:rPr>
          <w:lang w:val="fr-CH"/>
        </w:rPr>
        <w:t>l</w:t>
      </w:r>
      <w:r>
        <w:rPr>
          <w:lang w:val="fr-CH"/>
        </w:rPr>
        <w:t>’</w:t>
      </w:r>
      <w:r w:rsidRPr="00EE4ACC">
        <w:rPr>
          <w:lang w:val="fr-CH"/>
        </w:rPr>
        <w:t>ordre du jour de l</w:t>
      </w:r>
      <w:r>
        <w:rPr>
          <w:lang w:val="fr-CH"/>
        </w:rPr>
        <w:t>’</w:t>
      </w:r>
      <w:r w:rsidRPr="00EE4ACC">
        <w:rPr>
          <w:lang w:val="fr-CH"/>
        </w:rPr>
        <w:t>atelier sur la justice pénale</w:t>
      </w:r>
      <w:r w:rsidRPr="0074152D">
        <w:rPr>
          <w:lang w:val="fr-CH"/>
        </w:rPr>
        <w:t xml:space="preserve"> </w:t>
      </w:r>
      <w:r>
        <w:rPr>
          <w:lang w:val="fr-CH"/>
        </w:rPr>
        <w:t xml:space="preserve">prévu en novembre. Dans le système </w:t>
      </w:r>
      <w:r w:rsidRPr="0074152D">
        <w:rPr>
          <w:lang w:val="fr-CH"/>
        </w:rPr>
        <w:t>de justice pénale, la question de l</w:t>
      </w:r>
      <w:r>
        <w:rPr>
          <w:lang w:val="fr-CH"/>
        </w:rPr>
        <w:t>’</w:t>
      </w:r>
      <w:r w:rsidRPr="0074152D">
        <w:rPr>
          <w:lang w:val="fr-CH"/>
        </w:rPr>
        <w:t>âge</w:t>
      </w:r>
      <w:r>
        <w:rPr>
          <w:lang w:val="fr-CH"/>
        </w:rPr>
        <w:t xml:space="preserve"> pose en effet </w:t>
      </w:r>
      <w:r w:rsidRPr="0074152D">
        <w:rPr>
          <w:lang w:val="fr-CH"/>
        </w:rPr>
        <w:t>probl</w:t>
      </w:r>
      <w:r>
        <w:rPr>
          <w:lang w:val="fr-CH"/>
        </w:rPr>
        <w:t xml:space="preserve">ème, </w:t>
      </w:r>
      <w:r w:rsidRPr="0074152D">
        <w:rPr>
          <w:lang w:val="fr-CH"/>
        </w:rPr>
        <w:t>car les délinquants âgés de 16</w:t>
      </w:r>
      <w:r>
        <w:rPr>
          <w:lang w:val="fr-CH"/>
        </w:rPr>
        <w:t xml:space="preserve"> à 18 ans peuvent être traités </w:t>
      </w:r>
      <w:r>
        <w:rPr>
          <w:lang w:val="fr-CH"/>
        </w:rPr>
        <w:noBreakHyphen/>
      </w:r>
      <w:r w:rsidRPr="0074152D">
        <w:rPr>
          <w:lang w:val="fr-CH"/>
        </w:rPr>
        <w:t xml:space="preserve"> et punis </w:t>
      </w:r>
      <w:r>
        <w:rPr>
          <w:lang w:val="fr-CH"/>
        </w:rPr>
        <w:noBreakHyphen/>
        <w:t xml:space="preserve"> </w:t>
      </w:r>
      <w:r w:rsidRPr="0074152D">
        <w:rPr>
          <w:lang w:val="fr-CH"/>
        </w:rPr>
        <w:t xml:space="preserve">comme des adultes à la discrétion du juge. </w:t>
      </w:r>
      <w:r w:rsidRPr="00EE4ACC">
        <w:rPr>
          <w:lang w:val="fr-CH"/>
        </w:rPr>
        <w:t>La loi sur le système judiciaire</w:t>
      </w:r>
      <w:r w:rsidRPr="0074152D">
        <w:rPr>
          <w:lang w:val="fr-CH"/>
        </w:rPr>
        <w:t xml:space="preserve"> sera </w:t>
      </w:r>
      <w:r w:rsidRPr="00587D51">
        <w:rPr>
          <w:lang w:val="fr-CH"/>
        </w:rPr>
        <w:t>aussi</w:t>
      </w:r>
      <w:r w:rsidRPr="00587D51" w:rsidDel="00FA35AE">
        <w:rPr>
          <w:lang w:val="fr-CH"/>
        </w:rPr>
        <w:t xml:space="preserve"> </w:t>
      </w:r>
      <w:r w:rsidRPr="0074152D">
        <w:rPr>
          <w:lang w:val="fr-CH"/>
        </w:rPr>
        <w:t>examinée lors de l</w:t>
      </w:r>
      <w:r>
        <w:rPr>
          <w:lang w:val="fr-CH"/>
        </w:rPr>
        <w:t>’</w:t>
      </w:r>
      <w:r w:rsidRPr="0074152D">
        <w:rPr>
          <w:lang w:val="fr-CH"/>
        </w:rPr>
        <w:t>atelier de novembre. L</w:t>
      </w:r>
      <w:r>
        <w:rPr>
          <w:lang w:val="fr-CH"/>
        </w:rPr>
        <w:t xml:space="preserve">e précédent </w:t>
      </w:r>
      <w:r w:rsidRPr="0074152D">
        <w:rPr>
          <w:lang w:val="fr-CH"/>
        </w:rPr>
        <w:t xml:space="preserve">atelier </w:t>
      </w:r>
      <w:r>
        <w:rPr>
          <w:lang w:val="fr-CH"/>
        </w:rPr>
        <w:t xml:space="preserve">de ce type a abouti à </w:t>
      </w:r>
      <w:r w:rsidRPr="0074152D">
        <w:rPr>
          <w:lang w:val="fr-CH"/>
        </w:rPr>
        <w:t xml:space="preserve">une modification </w:t>
      </w:r>
      <w:r w:rsidRPr="00EE4ACC">
        <w:rPr>
          <w:lang w:val="fr-CH"/>
        </w:rPr>
        <w:t xml:space="preserve">de la loi </w:t>
      </w:r>
      <w:r>
        <w:rPr>
          <w:lang w:val="fr-CH"/>
        </w:rPr>
        <w:t xml:space="preserve">sur les </w:t>
      </w:r>
      <w:r w:rsidRPr="00EE4ACC">
        <w:rPr>
          <w:lang w:val="fr-CH"/>
        </w:rPr>
        <w:t>juridictions avec jury</w:t>
      </w:r>
      <w:r w:rsidRPr="002E28F3">
        <w:rPr>
          <w:lang w:val="fr-CH"/>
        </w:rPr>
        <w:t xml:space="preserve"> qui a étendu les </w:t>
      </w:r>
      <w:r w:rsidRPr="00EE4ACC">
        <w:rPr>
          <w:lang w:val="fr-CH"/>
        </w:rPr>
        <w:t>compétences des juges de première instance</w:t>
      </w:r>
      <w:r>
        <w:rPr>
          <w:lang w:val="fr-CH"/>
        </w:rPr>
        <w:t>,</w:t>
      </w:r>
      <w:r w:rsidRPr="00EE4ACC">
        <w:rPr>
          <w:lang w:val="fr-CH"/>
        </w:rPr>
        <w:t xml:space="preserve"> en les habilitant à orienter les enfants vers un programme communautaire de redressement au lieu de les envoyer en prison, et a précisé le rôle des</w:t>
      </w:r>
      <w:r w:rsidRPr="002E28F3">
        <w:rPr>
          <w:lang w:val="fr-CH"/>
        </w:rPr>
        <w:t xml:space="preserve"> agents de probation.</w:t>
      </w:r>
    </w:p>
    <w:p w:rsidR="00E83C5A" w:rsidRPr="0074152D" w:rsidRDefault="00E83C5A" w:rsidP="00FD2625">
      <w:pPr>
        <w:pStyle w:val="ParaNoG"/>
        <w:numPr>
          <w:ilvl w:val="0"/>
          <w:numId w:val="0"/>
        </w:numPr>
        <w:ind w:left="1134"/>
        <w:rPr>
          <w:lang w:val="fr-CH"/>
        </w:rPr>
      </w:pPr>
      <w:r>
        <w:rPr>
          <w:lang w:val="fr-CH"/>
        </w:rPr>
        <w:t>26.</w:t>
      </w:r>
      <w:r>
        <w:rPr>
          <w:lang w:val="fr-CH"/>
        </w:rPr>
        <w:tab/>
      </w:r>
      <w:r w:rsidRPr="0074152D">
        <w:rPr>
          <w:lang w:val="fr-CH"/>
        </w:rPr>
        <w:t>Contrairement à des</w:t>
      </w:r>
      <w:r>
        <w:rPr>
          <w:lang w:val="fr-CH"/>
        </w:rPr>
        <w:t xml:space="preserve"> actes criminels tels que le meurtre </w:t>
      </w:r>
      <w:r w:rsidRPr="0074152D">
        <w:rPr>
          <w:lang w:val="fr-CH"/>
        </w:rPr>
        <w:t xml:space="preserve">ou le détournement de fonds, les mutilations génitales féminines ne sont pas considérées </w:t>
      </w:r>
      <w:r>
        <w:rPr>
          <w:lang w:val="fr-CH"/>
        </w:rPr>
        <w:t xml:space="preserve">répréhensibles </w:t>
      </w:r>
      <w:r w:rsidRPr="00587D51">
        <w:rPr>
          <w:lang w:val="fr-CH"/>
        </w:rPr>
        <w:t xml:space="preserve">partout dans le monde </w:t>
      </w:r>
      <w:r>
        <w:rPr>
          <w:lang w:val="fr-CH"/>
        </w:rPr>
        <w:t xml:space="preserve">car </w:t>
      </w:r>
      <w:r w:rsidRPr="0074152D">
        <w:rPr>
          <w:lang w:val="fr-CH"/>
        </w:rPr>
        <w:t xml:space="preserve">elles sont </w:t>
      </w:r>
      <w:r>
        <w:rPr>
          <w:lang w:val="fr-CH"/>
        </w:rPr>
        <w:t xml:space="preserve">ancrées </w:t>
      </w:r>
      <w:r w:rsidRPr="0074152D">
        <w:rPr>
          <w:lang w:val="fr-CH"/>
        </w:rPr>
        <w:t xml:space="preserve">dans </w:t>
      </w:r>
      <w:r>
        <w:rPr>
          <w:lang w:val="fr-CH"/>
        </w:rPr>
        <w:t>d</w:t>
      </w:r>
      <w:r w:rsidRPr="0074152D">
        <w:rPr>
          <w:lang w:val="fr-CH"/>
        </w:rPr>
        <w:t xml:space="preserve">es pratiques culturelles. </w:t>
      </w:r>
      <w:r w:rsidRPr="00EE4ACC">
        <w:rPr>
          <w:lang w:val="fr-CH"/>
        </w:rPr>
        <w:t>Une approche différente s</w:t>
      </w:r>
      <w:r>
        <w:rPr>
          <w:lang w:val="fr-CH"/>
        </w:rPr>
        <w:t>’</w:t>
      </w:r>
      <w:r w:rsidRPr="00EE4ACC">
        <w:rPr>
          <w:lang w:val="fr-CH"/>
        </w:rPr>
        <w:t>impose donc et les personnes les mieux placées pour œuvrer à l</w:t>
      </w:r>
      <w:r>
        <w:rPr>
          <w:lang w:val="fr-CH"/>
        </w:rPr>
        <w:t>’</w:t>
      </w:r>
      <w:r w:rsidRPr="00EE4ACC">
        <w:rPr>
          <w:lang w:val="fr-CH"/>
        </w:rPr>
        <w:t xml:space="preserve">abolition de cette pratique sont les personnes impliquées elles-mêmes dans la commission de ces actes. </w:t>
      </w:r>
      <w:r>
        <w:rPr>
          <w:lang w:val="fr-CH"/>
        </w:rPr>
        <w:t xml:space="preserve">Les efforts déployés pour engager un dialogue en établissant des </w:t>
      </w:r>
      <w:r w:rsidRPr="0074152D">
        <w:rPr>
          <w:lang w:val="fr-CH"/>
        </w:rPr>
        <w:t>contact</w:t>
      </w:r>
      <w:r>
        <w:rPr>
          <w:lang w:val="fr-CH"/>
        </w:rPr>
        <w:t>s</w:t>
      </w:r>
      <w:r w:rsidRPr="0074152D">
        <w:rPr>
          <w:lang w:val="fr-CH"/>
        </w:rPr>
        <w:t xml:space="preserve"> avec les communautés et </w:t>
      </w:r>
      <w:r>
        <w:rPr>
          <w:lang w:val="fr-CH"/>
        </w:rPr>
        <w:t xml:space="preserve">en tenant des </w:t>
      </w:r>
      <w:r w:rsidRPr="0074152D">
        <w:rPr>
          <w:lang w:val="fr-CH"/>
        </w:rPr>
        <w:t>réunions entre le Ministre de l</w:t>
      </w:r>
      <w:r>
        <w:rPr>
          <w:lang w:val="fr-CH"/>
        </w:rPr>
        <w:t>’i</w:t>
      </w:r>
      <w:r w:rsidRPr="0074152D">
        <w:rPr>
          <w:lang w:val="fr-CH"/>
        </w:rPr>
        <w:t>ntérieur et les chefs communautaires ont abouti à un</w:t>
      </w:r>
      <w:r>
        <w:rPr>
          <w:lang w:val="fr-CH"/>
        </w:rPr>
        <w:t>e prise d’</w:t>
      </w:r>
      <w:r w:rsidRPr="0074152D">
        <w:rPr>
          <w:lang w:val="fr-CH"/>
        </w:rPr>
        <w:t xml:space="preserve">engagement en faveur du changement et </w:t>
      </w:r>
      <w:r>
        <w:rPr>
          <w:lang w:val="fr-CH"/>
        </w:rPr>
        <w:t xml:space="preserve">de </w:t>
      </w:r>
      <w:r w:rsidRPr="0074152D">
        <w:rPr>
          <w:lang w:val="fr-CH"/>
        </w:rPr>
        <w:t xml:space="preserve">la coopération </w:t>
      </w:r>
      <w:r>
        <w:rPr>
          <w:lang w:val="fr-CH"/>
        </w:rPr>
        <w:t>de la part des chefs</w:t>
      </w:r>
      <w:r w:rsidRPr="0074152D">
        <w:rPr>
          <w:lang w:val="fr-CH"/>
        </w:rPr>
        <w:t xml:space="preserve"> locaux et même </w:t>
      </w:r>
      <w:r>
        <w:rPr>
          <w:lang w:val="fr-CH"/>
        </w:rPr>
        <w:t xml:space="preserve">des </w:t>
      </w:r>
      <w:r w:rsidRPr="0074152D">
        <w:rPr>
          <w:lang w:val="fr-CH"/>
        </w:rPr>
        <w:t>femmes</w:t>
      </w:r>
      <w:r>
        <w:rPr>
          <w:lang w:val="fr-CH"/>
        </w:rPr>
        <w:t xml:space="preserve"> se livrant à cette </w:t>
      </w:r>
      <w:r w:rsidRPr="0074152D">
        <w:rPr>
          <w:lang w:val="fr-CH"/>
        </w:rPr>
        <w:t xml:space="preserve">pratique. Les efforts de coopération et de sensibilisation à tous les niveaux </w:t>
      </w:r>
      <w:r>
        <w:rPr>
          <w:lang w:val="fr-CH"/>
        </w:rPr>
        <w:t xml:space="preserve">s’inscrivent dans </w:t>
      </w:r>
      <w:r w:rsidRPr="0074152D">
        <w:rPr>
          <w:lang w:val="fr-CH"/>
        </w:rPr>
        <w:t xml:space="preserve">une stratégie visant à éliminer </w:t>
      </w:r>
      <w:r>
        <w:rPr>
          <w:lang w:val="fr-CH"/>
        </w:rPr>
        <w:t xml:space="preserve">cette </w:t>
      </w:r>
      <w:r w:rsidRPr="0074152D">
        <w:rPr>
          <w:lang w:val="fr-CH"/>
        </w:rPr>
        <w:t xml:space="preserve">pratique </w:t>
      </w:r>
      <w:r w:rsidRPr="00587D51">
        <w:rPr>
          <w:lang w:val="fr-CH"/>
        </w:rPr>
        <w:t xml:space="preserve">progressivement </w:t>
      </w:r>
      <w:r w:rsidRPr="0074152D">
        <w:rPr>
          <w:lang w:val="fr-CH"/>
        </w:rPr>
        <w:t>en évitant la controverse ou la confrontation.</w:t>
      </w:r>
    </w:p>
    <w:p w:rsidR="00E83C5A" w:rsidRPr="00EE4ACC" w:rsidRDefault="00E83C5A" w:rsidP="00FD2625">
      <w:pPr>
        <w:pStyle w:val="ParaNoG"/>
        <w:numPr>
          <w:ilvl w:val="0"/>
          <w:numId w:val="0"/>
        </w:numPr>
        <w:ind w:left="1134"/>
        <w:rPr>
          <w:lang w:val="fr-CH"/>
        </w:rPr>
      </w:pPr>
      <w:r>
        <w:rPr>
          <w:lang w:val="fr-CH"/>
        </w:rPr>
        <w:t>27.</w:t>
      </w:r>
      <w:r>
        <w:rPr>
          <w:lang w:val="fr-CH"/>
        </w:rPr>
        <w:tab/>
      </w:r>
      <w:r w:rsidRPr="00EE4ACC">
        <w:rPr>
          <w:lang w:val="fr-CH"/>
        </w:rPr>
        <w:t>Au sujet du jugement par ordalie, elle dit qu</w:t>
      </w:r>
      <w:r>
        <w:rPr>
          <w:lang w:val="fr-CH"/>
        </w:rPr>
        <w:t>’</w:t>
      </w:r>
      <w:r w:rsidRPr="00EE4ACC">
        <w:rPr>
          <w:lang w:val="fr-CH"/>
        </w:rPr>
        <w:t>une conférence s</w:t>
      </w:r>
      <w:r>
        <w:rPr>
          <w:lang w:val="fr-CH"/>
        </w:rPr>
        <w:t>’</w:t>
      </w:r>
      <w:r w:rsidRPr="00EE4ACC">
        <w:rPr>
          <w:lang w:val="fr-CH"/>
        </w:rPr>
        <w:t>est tenue en avril</w:t>
      </w:r>
      <w:r>
        <w:rPr>
          <w:lang w:val="fr-CH"/>
        </w:rPr>
        <w:t> </w:t>
      </w:r>
      <w:r w:rsidRPr="00EE4ACC">
        <w:rPr>
          <w:lang w:val="fr-CH"/>
        </w:rPr>
        <w:t>2010 pour examiner l</w:t>
      </w:r>
      <w:r>
        <w:rPr>
          <w:lang w:val="fr-CH"/>
        </w:rPr>
        <w:t>’</w:t>
      </w:r>
      <w:r w:rsidRPr="00EE4ACC">
        <w:rPr>
          <w:lang w:val="fr-CH"/>
        </w:rPr>
        <w:t>harmonisation de la législation et du droit coutumier dans ce domaine. Durant les années de guerre les gens ont été privés d</w:t>
      </w:r>
      <w:r>
        <w:rPr>
          <w:lang w:val="fr-CH"/>
        </w:rPr>
        <w:t>’</w:t>
      </w:r>
      <w:r w:rsidRPr="00EE4ACC">
        <w:rPr>
          <w:lang w:val="fr-CH"/>
        </w:rPr>
        <w:t>accès aux tribunaux et ont alors eu recours au système de droit coutumier; les efforts visant à surmonter l</w:t>
      </w:r>
      <w:r>
        <w:rPr>
          <w:lang w:val="fr-CH"/>
        </w:rPr>
        <w:t>’</w:t>
      </w:r>
      <w:r w:rsidRPr="00EE4ACC">
        <w:rPr>
          <w:lang w:val="fr-CH"/>
        </w:rPr>
        <w:t>opposition des communautés au retour à l</w:t>
      </w:r>
      <w:r>
        <w:rPr>
          <w:lang w:val="fr-CH"/>
        </w:rPr>
        <w:t>’</w:t>
      </w:r>
      <w:r w:rsidRPr="00EE4ACC">
        <w:rPr>
          <w:lang w:val="fr-CH"/>
        </w:rPr>
        <w:t>état de droit nécessitent des consultations régionales et des mesures à assise communautaire. Le processus de consultation engagé a débouché sur un rapport et des dispositions ont alors été prises pour informer les communautés locales de ses conclusions, car il importe que le processus soit inclusif. Ces conclusions aboutiront en principe à l</w:t>
      </w:r>
      <w:r>
        <w:rPr>
          <w:lang w:val="fr-CH"/>
        </w:rPr>
        <w:t>’</w:t>
      </w:r>
      <w:r w:rsidRPr="00EE4ACC">
        <w:rPr>
          <w:lang w:val="fr-CH"/>
        </w:rPr>
        <w:t>introduction de nouvelles dispositions législatives. Le Libéria a de plus pris note de l</w:t>
      </w:r>
      <w:r>
        <w:rPr>
          <w:lang w:val="fr-CH"/>
        </w:rPr>
        <w:t>’</w:t>
      </w:r>
      <w:r w:rsidRPr="00EE4ACC">
        <w:rPr>
          <w:lang w:val="fr-CH"/>
        </w:rPr>
        <w:t>expérience d</w:t>
      </w:r>
      <w:r>
        <w:rPr>
          <w:lang w:val="fr-CH"/>
        </w:rPr>
        <w:t>’</w:t>
      </w:r>
      <w:r w:rsidRPr="00EE4ACC">
        <w:rPr>
          <w:lang w:val="fr-CH"/>
        </w:rPr>
        <w:t>autres pays, comme le Ghana et le Malawi, en ce qui concerne l</w:t>
      </w:r>
      <w:r>
        <w:rPr>
          <w:lang w:val="fr-CH"/>
        </w:rPr>
        <w:t>’</w:t>
      </w:r>
      <w:r w:rsidRPr="00EE4ACC">
        <w:rPr>
          <w:lang w:val="fr-CH"/>
        </w:rPr>
        <w:t>harmonisation d</w:t>
      </w:r>
      <w:r>
        <w:rPr>
          <w:lang w:val="fr-CH"/>
        </w:rPr>
        <w:t>u</w:t>
      </w:r>
      <w:r w:rsidRPr="00EE4ACC">
        <w:rPr>
          <w:lang w:val="fr-CH"/>
        </w:rPr>
        <w:t xml:space="preserve"> droit coutumier et de </w:t>
      </w:r>
      <w:r>
        <w:rPr>
          <w:lang w:val="fr-CH"/>
        </w:rPr>
        <w:t>la législation</w:t>
      </w:r>
      <w:r w:rsidRPr="00EE4ACC">
        <w:rPr>
          <w:lang w:val="fr-CH"/>
        </w:rPr>
        <w:t>.</w:t>
      </w:r>
    </w:p>
    <w:p w:rsidR="00E83C5A" w:rsidRPr="0074152D" w:rsidRDefault="00E83C5A" w:rsidP="00FD2625">
      <w:pPr>
        <w:pStyle w:val="ParaNoG"/>
        <w:numPr>
          <w:ilvl w:val="0"/>
          <w:numId w:val="0"/>
        </w:numPr>
        <w:ind w:left="1134"/>
        <w:rPr>
          <w:lang w:val="fr-CH"/>
        </w:rPr>
      </w:pPr>
      <w:r w:rsidRPr="00FD2625">
        <w:rPr>
          <w:lang w:val="fr-CH"/>
        </w:rPr>
        <w:t>28.</w:t>
      </w:r>
      <w:r w:rsidRPr="00FD2625">
        <w:rPr>
          <w:lang w:val="fr-CH"/>
        </w:rPr>
        <w:tab/>
      </w:r>
      <w:r w:rsidRPr="0074152D">
        <w:rPr>
          <w:b/>
          <w:lang w:val="fr-CH"/>
        </w:rPr>
        <w:t>M</w:t>
      </w:r>
      <w:r w:rsidRPr="0036635A">
        <w:rPr>
          <w:b/>
          <w:vertAlign w:val="superscript"/>
          <w:lang w:val="fr-CH"/>
        </w:rPr>
        <w:t>me</w:t>
      </w:r>
      <w:r>
        <w:rPr>
          <w:b/>
          <w:lang w:val="fr-CH"/>
        </w:rPr>
        <w:t> </w:t>
      </w:r>
      <w:r w:rsidRPr="0074152D">
        <w:rPr>
          <w:b/>
          <w:lang w:val="fr-CH"/>
        </w:rPr>
        <w:t>Aidoo</w:t>
      </w:r>
      <w:r w:rsidRPr="0074152D">
        <w:rPr>
          <w:lang w:val="fr-CH"/>
        </w:rPr>
        <w:t xml:space="preserve"> </w:t>
      </w:r>
      <w:r>
        <w:rPr>
          <w:lang w:val="fr-CH"/>
        </w:rPr>
        <w:t xml:space="preserve">salue </w:t>
      </w:r>
      <w:r w:rsidRPr="0074152D">
        <w:rPr>
          <w:lang w:val="fr-CH"/>
        </w:rPr>
        <w:t xml:space="preserve">les efforts déployés pour </w:t>
      </w:r>
      <w:r>
        <w:rPr>
          <w:lang w:val="fr-CH"/>
        </w:rPr>
        <w:t xml:space="preserve">dialoguer </w:t>
      </w:r>
      <w:r w:rsidRPr="0074152D">
        <w:rPr>
          <w:lang w:val="fr-CH"/>
        </w:rPr>
        <w:t xml:space="preserve">avec les </w:t>
      </w:r>
      <w:r>
        <w:rPr>
          <w:lang w:val="fr-CH"/>
        </w:rPr>
        <w:t xml:space="preserve">personnes procédant à </w:t>
      </w:r>
      <w:r w:rsidRPr="0074152D">
        <w:rPr>
          <w:lang w:val="fr-CH"/>
        </w:rPr>
        <w:t xml:space="preserve">des mutilations génitales féminines, </w:t>
      </w:r>
      <w:r>
        <w:rPr>
          <w:lang w:val="fr-CH"/>
        </w:rPr>
        <w:t xml:space="preserve">mais souligne que </w:t>
      </w:r>
      <w:r w:rsidRPr="00A84CF5">
        <w:rPr>
          <w:lang w:val="fr-CH"/>
        </w:rPr>
        <w:t xml:space="preserve">la demande </w:t>
      </w:r>
      <w:r>
        <w:rPr>
          <w:lang w:val="fr-CH"/>
        </w:rPr>
        <w:t xml:space="preserve">pour </w:t>
      </w:r>
      <w:r w:rsidRPr="00A84CF5">
        <w:rPr>
          <w:lang w:val="fr-CH"/>
        </w:rPr>
        <w:t>ces</w:t>
      </w:r>
      <w:r>
        <w:rPr>
          <w:lang w:val="fr-CH"/>
        </w:rPr>
        <w:t xml:space="preserve"> </w:t>
      </w:r>
      <w:r w:rsidRPr="00A84CF5">
        <w:rPr>
          <w:lang w:val="fr-CH"/>
        </w:rPr>
        <w:t xml:space="preserve">pratiques émane </w:t>
      </w:r>
      <w:r>
        <w:rPr>
          <w:lang w:val="fr-CH"/>
        </w:rPr>
        <w:t xml:space="preserve">des </w:t>
      </w:r>
      <w:r w:rsidRPr="0074152D">
        <w:rPr>
          <w:lang w:val="fr-CH"/>
        </w:rPr>
        <w:t xml:space="preserve">familles et </w:t>
      </w:r>
      <w:r>
        <w:rPr>
          <w:lang w:val="fr-CH"/>
        </w:rPr>
        <w:t>d</w:t>
      </w:r>
      <w:r w:rsidRPr="0074152D">
        <w:rPr>
          <w:lang w:val="fr-CH"/>
        </w:rPr>
        <w:t>es communautés</w:t>
      </w:r>
      <w:r>
        <w:rPr>
          <w:lang w:val="fr-CH"/>
        </w:rPr>
        <w:t xml:space="preserve"> et aimerait donc savoir si des efforts </w:t>
      </w:r>
      <w:r w:rsidRPr="0074152D">
        <w:rPr>
          <w:lang w:val="fr-CH"/>
        </w:rPr>
        <w:t xml:space="preserve">sont </w:t>
      </w:r>
      <w:r>
        <w:rPr>
          <w:lang w:val="fr-CH"/>
        </w:rPr>
        <w:t>faits en vue d’aborder l</w:t>
      </w:r>
      <w:r w:rsidRPr="0074152D">
        <w:rPr>
          <w:lang w:val="fr-CH"/>
        </w:rPr>
        <w:t xml:space="preserve">e problème </w:t>
      </w:r>
      <w:r>
        <w:rPr>
          <w:lang w:val="fr-CH"/>
        </w:rPr>
        <w:t xml:space="preserve">sous l’angle de la </w:t>
      </w:r>
      <w:r w:rsidRPr="0074152D">
        <w:rPr>
          <w:lang w:val="fr-CH"/>
        </w:rPr>
        <w:t xml:space="preserve">demande plutôt </w:t>
      </w:r>
      <w:r>
        <w:rPr>
          <w:lang w:val="fr-CH"/>
        </w:rPr>
        <w:t xml:space="preserve">que </w:t>
      </w:r>
      <w:r w:rsidRPr="0074152D">
        <w:rPr>
          <w:lang w:val="fr-CH"/>
        </w:rPr>
        <w:t>de l</w:t>
      </w:r>
      <w:r>
        <w:rPr>
          <w:lang w:val="fr-CH"/>
        </w:rPr>
        <w:t>’</w:t>
      </w:r>
      <w:r w:rsidRPr="0074152D">
        <w:rPr>
          <w:lang w:val="fr-CH"/>
        </w:rPr>
        <w:t>offre.</w:t>
      </w:r>
    </w:p>
    <w:p w:rsidR="00E83C5A" w:rsidRPr="002E28F3" w:rsidRDefault="00E83C5A" w:rsidP="00FD2625">
      <w:pPr>
        <w:pStyle w:val="ParaNoG"/>
        <w:numPr>
          <w:ilvl w:val="0"/>
          <w:numId w:val="0"/>
        </w:numPr>
        <w:ind w:left="1134"/>
        <w:rPr>
          <w:lang w:val="fr-CH"/>
        </w:rPr>
      </w:pPr>
      <w:r w:rsidRPr="00FD2625">
        <w:rPr>
          <w:lang w:val="fr-CH"/>
        </w:rPr>
        <w:t>29.</w:t>
      </w:r>
      <w:r w:rsidRPr="00FD2625">
        <w:rPr>
          <w:lang w:val="fr-CH"/>
        </w:rPr>
        <w:tab/>
      </w:r>
      <w:r>
        <w:rPr>
          <w:b/>
          <w:lang w:val="fr-CH"/>
        </w:rPr>
        <w:t>M</w:t>
      </w:r>
      <w:r w:rsidRPr="0036635A">
        <w:rPr>
          <w:b/>
          <w:vertAlign w:val="superscript"/>
          <w:lang w:val="fr-CH"/>
        </w:rPr>
        <w:t>me</w:t>
      </w:r>
      <w:r>
        <w:rPr>
          <w:b/>
          <w:lang w:val="fr-CH"/>
        </w:rPr>
        <w:t> </w:t>
      </w:r>
      <w:r w:rsidRPr="0074152D">
        <w:rPr>
          <w:b/>
          <w:lang w:val="fr-CH"/>
        </w:rPr>
        <w:t>Tah</w:t>
      </w:r>
      <w:r w:rsidRPr="0074152D">
        <w:rPr>
          <w:lang w:val="fr-CH"/>
        </w:rPr>
        <w:t xml:space="preserve"> (Libéria) dit que les chefs communautaires traditionnels sont souvent aussi des parents </w:t>
      </w:r>
      <w:r w:rsidRPr="00EE4ACC">
        <w:rPr>
          <w:lang w:val="fr-CH"/>
        </w:rPr>
        <w:t>qui tolèrent cette pratique</w:t>
      </w:r>
      <w:r w:rsidRPr="0074152D">
        <w:rPr>
          <w:lang w:val="fr-CH"/>
        </w:rPr>
        <w:t xml:space="preserve">. Des efforts sont </w:t>
      </w:r>
      <w:r>
        <w:rPr>
          <w:lang w:val="fr-CH"/>
        </w:rPr>
        <w:t>faits en vue d’</w:t>
      </w:r>
      <w:r w:rsidRPr="0074152D">
        <w:rPr>
          <w:lang w:val="fr-CH"/>
        </w:rPr>
        <w:t>atteindre la communauté dans son ensemble tout en s</w:t>
      </w:r>
      <w:r>
        <w:rPr>
          <w:lang w:val="fr-CH"/>
        </w:rPr>
        <w:t xml:space="preserve">e focalisant sur les </w:t>
      </w:r>
      <w:r w:rsidRPr="0074152D">
        <w:rPr>
          <w:lang w:val="fr-CH"/>
        </w:rPr>
        <w:t xml:space="preserve">chefs communautaires </w:t>
      </w:r>
      <w:r>
        <w:rPr>
          <w:lang w:val="fr-CH"/>
        </w:rPr>
        <w:t xml:space="preserve">du fait qu’ils sont dépositaires d’une autorité au sein de </w:t>
      </w:r>
      <w:r w:rsidRPr="002E28F3">
        <w:rPr>
          <w:lang w:val="fr-CH"/>
        </w:rPr>
        <w:t>leur</w:t>
      </w:r>
      <w:r w:rsidRPr="00EE4ACC">
        <w:rPr>
          <w:lang w:val="fr-CH"/>
        </w:rPr>
        <w:t xml:space="preserve"> communauté.</w:t>
      </w:r>
    </w:p>
    <w:p w:rsidR="00E83C5A" w:rsidRPr="0074152D" w:rsidRDefault="00E83C5A" w:rsidP="00FD2625">
      <w:pPr>
        <w:pStyle w:val="ParaNoG"/>
        <w:numPr>
          <w:ilvl w:val="0"/>
          <w:numId w:val="0"/>
        </w:numPr>
        <w:ind w:left="1134"/>
        <w:rPr>
          <w:lang w:val="fr-CH"/>
        </w:rPr>
      </w:pPr>
      <w:r>
        <w:rPr>
          <w:lang w:val="fr-CH"/>
        </w:rPr>
        <w:t>30.</w:t>
      </w:r>
      <w:r>
        <w:rPr>
          <w:lang w:val="fr-CH"/>
        </w:rPr>
        <w:tab/>
        <w:t>S’agissant de la nationalité, en l’occurrence</w:t>
      </w:r>
      <w:r w:rsidRPr="0074152D">
        <w:rPr>
          <w:lang w:val="fr-CH"/>
        </w:rPr>
        <w:t xml:space="preserve"> l</w:t>
      </w:r>
      <w:r>
        <w:rPr>
          <w:lang w:val="fr-CH"/>
        </w:rPr>
        <w:t xml:space="preserve">es dispositions législatives </w:t>
      </w:r>
      <w:r w:rsidRPr="0074152D">
        <w:rPr>
          <w:lang w:val="fr-CH"/>
        </w:rPr>
        <w:t>obsolète</w:t>
      </w:r>
      <w:r>
        <w:rPr>
          <w:lang w:val="fr-CH"/>
        </w:rPr>
        <w:t>s</w:t>
      </w:r>
      <w:r w:rsidRPr="0074152D">
        <w:rPr>
          <w:lang w:val="fr-CH"/>
        </w:rPr>
        <w:t xml:space="preserve"> </w:t>
      </w:r>
      <w:r>
        <w:rPr>
          <w:lang w:val="fr-CH"/>
        </w:rPr>
        <w:t xml:space="preserve">selon lesquelles </w:t>
      </w:r>
      <w:r w:rsidRPr="0074152D">
        <w:rPr>
          <w:lang w:val="fr-CH"/>
        </w:rPr>
        <w:t xml:space="preserve">les enfants </w:t>
      </w:r>
      <w:r>
        <w:rPr>
          <w:lang w:val="fr-CH"/>
        </w:rPr>
        <w:t xml:space="preserve">issus de l’union d’une personne de nationalité libérienne et d’une personne étrangère </w:t>
      </w:r>
      <w:r w:rsidRPr="0074152D">
        <w:rPr>
          <w:lang w:val="fr-CH"/>
        </w:rPr>
        <w:t xml:space="preserve">peuvent choisir leur nationalité </w:t>
      </w:r>
      <w:r>
        <w:rPr>
          <w:lang w:val="fr-CH"/>
        </w:rPr>
        <w:t xml:space="preserve">à </w:t>
      </w:r>
      <w:r w:rsidRPr="0074152D">
        <w:rPr>
          <w:lang w:val="fr-CH"/>
        </w:rPr>
        <w:t>l</w:t>
      </w:r>
      <w:r>
        <w:rPr>
          <w:lang w:val="fr-CH"/>
        </w:rPr>
        <w:t>’</w:t>
      </w:r>
      <w:r w:rsidRPr="0074152D">
        <w:rPr>
          <w:lang w:val="fr-CH"/>
        </w:rPr>
        <w:t>âge de 21</w:t>
      </w:r>
      <w:r>
        <w:rPr>
          <w:lang w:val="fr-CH"/>
        </w:rPr>
        <w:t> </w:t>
      </w:r>
      <w:r w:rsidRPr="0074152D">
        <w:rPr>
          <w:lang w:val="fr-CH"/>
        </w:rPr>
        <w:t>ans</w:t>
      </w:r>
      <w:r>
        <w:rPr>
          <w:lang w:val="fr-CH"/>
        </w:rPr>
        <w:t xml:space="preserve"> révolus</w:t>
      </w:r>
      <w:r w:rsidRPr="0074152D">
        <w:rPr>
          <w:lang w:val="fr-CH"/>
        </w:rPr>
        <w:t xml:space="preserve">, </w:t>
      </w:r>
      <w:r w:rsidRPr="00280604">
        <w:rPr>
          <w:lang w:val="fr-CH"/>
        </w:rPr>
        <w:t>M</w:t>
      </w:r>
      <w:r w:rsidRPr="0036635A">
        <w:rPr>
          <w:vertAlign w:val="superscript"/>
          <w:lang w:val="fr-CH"/>
        </w:rPr>
        <w:t>me</w:t>
      </w:r>
      <w:r>
        <w:rPr>
          <w:lang w:val="fr-CH"/>
        </w:rPr>
        <w:t> </w:t>
      </w:r>
      <w:r w:rsidRPr="00280604">
        <w:rPr>
          <w:lang w:val="fr-CH"/>
        </w:rPr>
        <w:t>Tah</w:t>
      </w:r>
      <w:r w:rsidRPr="0074152D">
        <w:rPr>
          <w:lang w:val="fr-CH"/>
        </w:rPr>
        <w:t xml:space="preserve"> dit que des mesures sont </w:t>
      </w:r>
      <w:r>
        <w:rPr>
          <w:lang w:val="fr-CH"/>
        </w:rPr>
        <w:t>en cours d’adoption en vue de leur révision c</w:t>
      </w:r>
      <w:r w:rsidRPr="00EE4ACC">
        <w:rPr>
          <w:lang w:val="fr-CH"/>
        </w:rPr>
        <w:t>ar</w:t>
      </w:r>
      <w:r w:rsidRPr="002E28F3">
        <w:rPr>
          <w:lang w:val="fr-CH"/>
        </w:rPr>
        <w:t xml:space="preserve"> </w:t>
      </w:r>
      <w:r w:rsidRPr="0074152D">
        <w:rPr>
          <w:lang w:val="fr-CH"/>
        </w:rPr>
        <w:t>la nationalité d</w:t>
      </w:r>
      <w:r>
        <w:rPr>
          <w:lang w:val="fr-CH"/>
        </w:rPr>
        <w:t xml:space="preserve">evrait </w:t>
      </w:r>
      <w:r w:rsidRPr="0074152D">
        <w:rPr>
          <w:lang w:val="fr-CH"/>
        </w:rPr>
        <w:t>être déterminée à la naissance.</w:t>
      </w:r>
    </w:p>
    <w:p w:rsidR="00E83C5A" w:rsidRPr="00EE4ACC" w:rsidRDefault="00E83C5A" w:rsidP="00FD2625">
      <w:pPr>
        <w:pStyle w:val="ParaNoG"/>
        <w:numPr>
          <w:ilvl w:val="0"/>
          <w:numId w:val="0"/>
        </w:numPr>
        <w:ind w:left="1134"/>
        <w:rPr>
          <w:lang w:val="fr-CH"/>
        </w:rPr>
      </w:pPr>
      <w:r>
        <w:rPr>
          <w:lang w:val="fr-CH"/>
        </w:rPr>
        <w:t>31.</w:t>
      </w:r>
      <w:r>
        <w:rPr>
          <w:lang w:val="fr-CH"/>
        </w:rPr>
        <w:tab/>
      </w:r>
      <w:r w:rsidRPr="002E28F3">
        <w:rPr>
          <w:lang w:val="fr-CH"/>
        </w:rPr>
        <w:t>La corruption</w:t>
      </w:r>
      <w:r w:rsidRPr="0074152D">
        <w:rPr>
          <w:lang w:val="fr-CH"/>
        </w:rPr>
        <w:t xml:space="preserve"> est un</w:t>
      </w:r>
      <w:r>
        <w:rPr>
          <w:lang w:val="fr-CH"/>
        </w:rPr>
        <w:t xml:space="preserve"> problème ardu</w:t>
      </w:r>
      <w:r w:rsidRPr="0074152D">
        <w:rPr>
          <w:lang w:val="fr-CH"/>
        </w:rPr>
        <w:t xml:space="preserve"> et </w:t>
      </w:r>
      <w:r>
        <w:rPr>
          <w:lang w:val="fr-CH"/>
        </w:rPr>
        <w:t xml:space="preserve">omniprésent </w:t>
      </w:r>
      <w:r w:rsidRPr="0074152D">
        <w:rPr>
          <w:lang w:val="fr-CH"/>
        </w:rPr>
        <w:t>au Libéria.</w:t>
      </w:r>
      <w:r>
        <w:rPr>
          <w:lang w:val="fr-CH"/>
        </w:rPr>
        <w:t xml:space="preserve"> Au sortir </w:t>
      </w:r>
      <w:r w:rsidRPr="0074152D">
        <w:rPr>
          <w:lang w:val="fr-CH"/>
        </w:rPr>
        <w:t xml:space="preserve">de la guerre, </w:t>
      </w:r>
      <w:r>
        <w:rPr>
          <w:lang w:val="fr-CH"/>
        </w:rPr>
        <w:t xml:space="preserve">qui a mis </w:t>
      </w:r>
      <w:r w:rsidRPr="0074152D">
        <w:rPr>
          <w:lang w:val="fr-CH"/>
        </w:rPr>
        <w:t>les normes et les valeurs</w:t>
      </w:r>
      <w:r>
        <w:rPr>
          <w:lang w:val="fr-CH"/>
        </w:rPr>
        <w:t xml:space="preserve"> sens dessus dessous</w:t>
      </w:r>
      <w:r w:rsidRPr="0074152D">
        <w:rPr>
          <w:lang w:val="fr-CH"/>
        </w:rPr>
        <w:t xml:space="preserve">, la société libérienne </w:t>
      </w:r>
      <w:r>
        <w:rPr>
          <w:lang w:val="fr-CH"/>
        </w:rPr>
        <w:t>avait besoin d’</w:t>
      </w:r>
      <w:r w:rsidRPr="0074152D">
        <w:rPr>
          <w:lang w:val="fr-CH"/>
        </w:rPr>
        <w:t>être «r</w:t>
      </w:r>
      <w:r>
        <w:rPr>
          <w:lang w:val="fr-CH"/>
        </w:rPr>
        <w:t>e</w:t>
      </w:r>
      <w:r w:rsidRPr="0074152D">
        <w:rPr>
          <w:lang w:val="fr-CH"/>
        </w:rPr>
        <w:t xml:space="preserve">socialisée». </w:t>
      </w:r>
      <w:r>
        <w:rPr>
          <w:lang w:val="fr-CH"/>
        </w:rPr>
        <w:t>Les affaires de corruption font l’objet d’</w:t>
      </w:r>
      <w:r w:rsidRPr="0074152D">
        <w:rPr>
          <w:lang w:val="fr-CH"/>
        </w:rPr>
        <w:t>enquêtes, mais l</w:t>
      </w:r>
      <w:r>
        <w:rPr>
          <w:lang w:val="fr-CH"/>
        </w:rPr>
        <w:t>eur grand nombre</w:t>
      </w:r>
      <w:r w:rsidRPr="0074152D">
        <w:rPr>
          <w:lang w:val="fr-CH"/>
        </w:rPr>
        <w:t>, les problèmes de capacité</w:t>
      </w:r>
      <w:r>
        <w:rPr>
          <w:lang w:val="fr-CH"/>
        </w:rPr>
        <w:t>s</w:t>
      </w:r>
      <w:r w:rsidRPr="0074152D">
        <w:rPr>
          <w:lang w:val="fr-CH"/>
        </w:rPr>
        <w:t xml:space="preserve"> et la pénurie d</w:t>
      </w:r>
      <w:r>
        <w:rPr>
          <w:lang w:val="fr-CH"/>
        </w:rPr>
        <w:t>’</w:t>
      </w:r>
      <w:r w:rsidRPr="0074152D">
        <w:rPr>
          <w:lang w:val="fr-CH"/>
        </w:rPr>
        <w:t xml:space="preserve">avocats spécialisés </w:t>
      </w:r>
      <w:r>
        <w:rPr>
          <w:lang w:val="fr-CH"/>
        </w:rPr>
        <w:t>sont causes de grandes difficultés</w:t>
      </w:r>
      <w:r w:rsidRPr="0074152D">
        <w:rPr>
          <w:lang w:val="fr-CH"/>
        </w:rPr>
        <w:t>. Le Ministère de l</w:t>
      </w:r>
      <w:r>
        <w:rPr>
          <w:lang w:val="fr-CH"/>
        </w:rPr>
        <w:t>’</w:t>
      </w:r>
      <w:r w:rsidRPr="0074152D">
        <w:rPr>
          <w:lang w:val="fr-CH"/>
        </w:rPr>
        <w:t xml:space="preserve">éducation a indiqué </w:t>
      </w:r>
      <w:r w:rsidRPr="00EE4ACC">
        <w:rPr>
          <w:lang w:val="fr-CH"/>
        </w:rPr>
        <w:t>que des j</w:t>
      </w:r>
      <w:r>
        <w:rPr>
          <w:lang w:val="fr-CH"/>
        </w:rPr>
        <w:t xml:space="preserve">uristes de métier allaient être </w:t>
      </w:r>
      <w:r w:rsidRPr="00EE4ACC">
        <w:rPr>
          <w:lang w:val="fr-CH"/>
        </w:rPr>
        <w:t>formés à la conduite des poursuites dans les affaires de corruption</w:t>
      </w:r>
      <w:r w:rsidRPr="002E28F3">
        <w:rPr>
          <w:lang w:val="fr-CH"/>
        </w:rPr>
        <w:t xml:space="preserve">, tandis que </w:t>
      </w:r>
      <w:r w:rsidRPr="00EE4ACC">
        <w:rPr>
          <w:lang w:val="fr-CH"/>
        </w:rPr>
        <w:t>les autorités prennent d</w:t>
      </w:r>
      <w:r>
        <w:rPr>
          <w:lang w:val="fr-CH"/>
        </w:rPr>
        <w:t xml:space="preserve">iverses dispositions en vue de lutter contre </w:t>
      </w:r>
      <w:r w:rsidRPr="00EE4ACC">
        <w:rPr>
          <w:lang w:val="fr-CH"/>
        </w:rPr>
        <w:t xml:space="preserve">la corruption, </w:t>
      </w:r>
      <w:r>
        <w:rPr>
          <w:lang w:val="fr-CH"/>
        </w:rPr>
        <w:t xml:space="preserve">comme </w:t>
      </w:r>
      <w:r w:rsidRPr="00EE4ACC">
        <w:rPr>
          <w:lang w:val="fr-CH"/>
        </w:rPr>
        <w:t>les mesures d</w:t>
      </w:r>
      <w:r>
        <w:rPr>
          <w:lang w:val="fr-CH"/>
        </w:rPr>
        <w:t>’</w:t>
      </w:r>
      <w:r w:rsidRPr="00EE4ACC">
        <w:rPr>
          <w:lang w:val="fr-CH"/>
        </w:rPr>
        <w:t>examen des états de paie instituées par le nouveau Ministre des finances.</w:t>
      </w:r>
    </w:p>
    <w:p w:rsidR="00E83C5A" w:rsidRPr="0074152D" w:rsidRDefault="00E83C5A" w:rsidP="00FD2625">
      <w:pPr>
        <w:pStyle w:val="ParaNoG"/>
        <w:numPr>
          <w:ilvl w:val="0"/>
          <w:numId w:val="0"/>
        </w:numPr>
        <w:ind w:left="1134"/>
        <w:rPr>
          <w:lang w:val="fr-CH"/>
        </w:rPr>
      </w:pPr>
      <w:r>
        <w:rPr>
          <w:lang w:val="fr-CH"/>
        </w:rPr>
        <w:t>32.</w:t>
      </w:r>
      <w:r>
        <w:rPr>
          <w:lang w:val="fr-CH"/>
        </w:rPr>
        <w:tab/>
      </w:r>
      <w:r w:rsidRPr="00EE4ACC">
        <w:rPr>
          <w:lang w:val="fr-CH"/>
        </w:rPr>
        <w:t>L</w:t>
      </w:r>
      <w:r>
        <w:rPr>
          <w:lang w:val="fr-CH"/>
        </w:rPr>
        <w:t>’</w:t>
      </w:r>
      <w:r w:rsidRPr="00EE4ACC">
        <w:rPr>
          <w:lang w:val="fr-CH"/>
        </w:rPr>
        <w:t>enrôlement d</w:t>
      </w:r>
      <w:r>
        <w:rPr>
          <w:lang w:val="fr-CH"/>
        </w:rPr>
        <w:t>’</w:t>
      </w:r>
      <w:r w:rsidRPr="00EE4ACC">
        <w:rPr>
          <w:lang w:val="fr-CH"/>
        </w:rPr>
        <w:t>enfants soldats</w:t>
      </w:r>
      <w:r w:rsidRPr="0074152D">
        <w:rPr>
          <w:lang w:val="fr-CH"/>
        </w:rPr>
        <w:t xml:space="preserve"> est considéré</w:t>
      </w:r>
      <w:r w:rsidRPr="00B84520">
        <w:rPr>
          <w:lang w:val="fr-CH"/>
        </w:rPr>
        <w:t xml:space="preserve"> </w:t>
      </w:r>
      <w:r w:rsidRPr="00EE4ACC">
        <w:rPr>
          <w:lang w:val="fr-CH"/>
        </w:rPr>
        <w:t>universellement comme un mal. Des</w:t>
      </w:r>
      <w:r w:rsidRPr="0074152D">
        <w:rPr>
          <w:lang w:val="fr-CH"/>
        </w:rPr>
        <w:t xml:space="preserve"> personnes ont été arrêtées </w:t>
      </w:r>
      <w:r>
        <w:rPr>
          <w:lang w:val="fr-CH"/>
        </w:rPr>
        <w:t xml:space="preserve">pour implication dans le </w:t>
      </w:r>
      <w:r w:rsidRPr="0074152D">
        <w:rPr>
          <w:lang w:val="fr-CH"/>
        </w:rPr>
        <w:t>recrutement d</w:t>
      </w:r>
      <w:r>
        <w:rPr>
          <w:lang w:val="fr-CH"/>
        </w:rPr>
        <w:t>’</w:t>
      </w:r>
      <w:r w:rsidRPr="0074152D">
        <w:rPr>
          <w:lang w:val="fr-CH"/>
        </w:rPr>
        <w:t xml:space="preserve">enfants soldats, </w:t>
      </w:r>
      <w:r>
        <w:rPr>
          <w:lang w:val="fr-CH"/>
        </w:rPr>
        <w:t xml:space="preserve">tant </w:t>
      </w:r>
      <w:r w:rsidRPr="0074152D">
        <w:rPr>
          <w:lang w:val="fr-CH"/>
        </w:rPr>
        <w:t xml:space="preserve">au Libéria </w:t>
      </w:r>
      <w:r>
        <w:rPr>
          <w:lang w:val="fr-CH"/>
        </w:rPr>
        <w:t xml:space="preserve">que </w:t>
      </w:r>
      <w:r w:rsidRPr="0074152D">
        <w:rPr>
          <w:lang w:val="fr-CH"/>
        </w:rPr>
        <w:t xml:space="preserve">dans </w:t>
      </w:r>
      <w:r>
        <w:rPr>
          <w:lang w:val="fr-CH"/>
        </w:rPr>
        <w:t>d</w:t>
      </w:r>
      <w:r w:rsidRPr="0074152D">
        <w:rPr>
          <w:lang w:val="fr-CH"/>
        </w:rPr>
        <w:t xml:space="preserve">es pays voisins, </w:t>
      </w:r>
      <w:r>
        <w:rPr>
          <w:lang w:val="fr-CH"/>
        </w:rPr>
        <w:t xml:space="preserve">comme </w:t>
      </w:r>
      <w:r w:rsidRPr="0074152D">
        <w:rPr>
          <w:lang w:val="fr-CH"/>
        </w:rPr>
        <w:t>la Côte d</w:t>
      </w:r>
      <w:r>
        <w:rPr>
          <w:lang w:val="fr-CH"/>
        </w:rPr>
        <w:t>’</w:t>
      </w:r>
      <w:r w:rsidRPr="0074152D">
        <w:rPr>
          <w:lang w:val="fr-CH"/>
        </w:rPr>
        <w:t>Ivoire, mais le système judiciaire n</w:t>
      </w:r>
      <w:r>
        <w:rPr>
          <w:lang w:val="fr-CH"/>
        </w:rPr>
        <w:t>’</w:t>
      </w:r>
      <w:r w:rsidRPr="0074152D">
        <w:rPr>
          <w:lang w:val="fr-CH"/>
        </w:rPr>
        <w:t>a pas la capacité nécessaire pour tr</w:t>
      </w:r>
      <w:r>
        <w:rPr>
          <w:lang w:val="fr-CH"/>
        </w:rPr>
        <w:t>aiter toutes les affaires. Les G</w:t>
      </w:r>
      <w:r w:rsidRPr="0074152D">
        <w:rPr>
          <w:lang w:val="fr-CH"/>
        </w:rPr>
        <w:t xml:space="preserve">ouvernements ivoirien et libérien travaillent </w:t>
      </w:r>
      <w:r>
        <w:rPr>
          <w:lang w:val="fr-CH"/>
        </w:rPr>
        <w:t>de concert pour lutter contre ce phénomène</w:t>
      </w:r>
      <w:r w:rsidRPr="0074152D">
        <w:rPr>
          <w:lang w:val="fr-CH"/>
        </w:rPr>
        <w:t>.</w:t>
      </w:r>
    </w:p>
    <w:p w:rsidR="00E83C5A" w:rsidRPr="0074152D" w:rsidRDefault="00E83C5A" w:rsidP="00FD2625">
      <w:pPr>
        <w:pStyle w:val="ParaNoG"/>
        <w:numPr>
          <w:ilvl w:val="0"/>
          <w:numId w:val="0"/>
        </w:numPr>
        <w:ind w:left="1134"/>
        <w:rPr>
          <w:lang w:val="fr-CH"/>
        </w:rPr>
      </w:pPr>
      <w:r w:rsidRPr="00FD2625">
        <w:rPr>
          <w:lang w:val="fr-CH"/>
        </w:rPr>
        <w:t>33.</w:t>
      </w:r>
      <w:r w:rsidRPr="00FD2625">
        <w:rPr>
          <w:lang w:val="fr-CH"/>
        </w:rPr>
        <w:tab/>
      </w:r>
      <w:r w:rsidRPr="0074152D">
        <w:rPr>
          <w:b/>
          <w:lang w:val="fr-CH"/>
        </w:rPr>
        <w:t>Le Président</w:t>
      </w:r>
      <w:r w:rsidRPr="0074152D">
        <w:rPr>
          <w:lang w:val="fr-CH"/>
        </w:rPr>
        <w:t xml:space="preserve"> </w:t>
      </w:r>
      <w:r>
        <w:rPr>
          <w:lang w:val="fr-CH"/>
        </w:rPr>
        <w:t>note q</w:t>
      </w:r>
      <w:r w:rsidRPr="0074152D">
        <w:rPr>
          <w:lang w:val="fr-CH"/>
        </w:rPr>
        <w:t>ue la loi sur l</w:t>
      </w:r>
      <w:r>
        <w:rPr>
          <w:lang w:val="fr-CH"/>
        </w:rPr>
        <w:t>’</w:t>
      </w:r>
      <w:r w:rsidRPr="0074152D">
        <w:rPr>
          <w:lang w:val="fr-CH"/>
        </w:rPr>
        <w:t xml:space="preserve">enfance </w:t>
      </w:r>
      <w:r>
        <w:rPr>
          <w:lang w:val="fr-CH"/>
        </w:rPr>
        <w:t xml:space="preserve">est </w:t>
      </w:r>
      <w:r w:rsidRPr="0074152D">
        <w:rPr>
          <w:lang w:val="fr-CH"/>
        </w:rPr>
        <w:t xml:space="preserve">une pièce maitresse </w:t>
      </w:r>
      <w:r w:rsidRPr="00EE4ACC">
        <w:rPr>
          <w:lang w:val="fr-CH"/>
        </w:rPr>
        <w:t>de l</w:t>
      </w:r>
      <w:r>
        <w:rPr>
          <w:lang w:val="fr-CH"/>
        </w:rPr>
        <w:t>’</w:t>
      </w:r>
      <w:r w:rsidRPr="00EE4ACC">
        <w:rPr>
          <w:lang w:val="fr-CH"/>
        </w:rPr>
        <w:t>arsenal législatif mais que d</w:t>
      </w:r>
      <w:r>
        <w:rPr>
          <w:lang w:val="fr-CH"/>
        </w:rPr>
        <w:t>’</w:t>
      </w:r>
      <w:r w:rsidRPr="00EE4ACC">
        <w:rPr>
          <w:lang w:val="fr-CH"/>
        </w:rPr>
        <w:t>autres dispositions législatives</w:t>
      </w:r>
      <w:r w:rsidRPr="002E28F3">
        <w:rPr>
          <w:lang w:val="fr-CH"/>
        </w:rPr>
        <w:t xml:space="preserve"> et </w:t>
      </w:r>
      <w:r w:rsidRPr="00EE4ACC">
        <w:rPr>
          <w:lang w:val="fr-CH"/>
        </w:rPr>
        <w:t xml:space="preserve">pratiques </w:t>
      </w:r>
      <w:r>
        <w:rPr>
          <w:lang w:val="fr-CH"/>
        </w:rPr>
        <w:t xml:space="preserve">en vigueur en </w:t>
      </w:r>
      <w:r w:rsidRPr="00EE4ACC">
        <w:rPr>
          <w:lang w:val="fr-CH"/>
        </w:rPr>
        <w:t>rendent difficile la pleine mise en œuvre</w:t>
      </w:r>
      <w:r w:rsidRPr="0074152D">
        <w:rPr>
          <w:lang w:val="fr-CH"/>
        </w:rPr>
        <w:t xml:space="preserve">. </w:t>
      </w:r>
      <w:r w:rsidRPr="002E28F3">
        <w:rPr>
          <w:lang w:val="fr-CH"/>
        </w:rPr>
        <w:t>Des probl</w:t>
      </w:r>
      <w:r>
        <w:rPr>
          <w:lang w:val="fr-CH"/>
        </w:rPr>
        <w:t>èmes</w:t>
      </w:r>
      <w:r w:rsidRPr="00EE4ACC">
        <w:rPr>
          <w:lang w:val="fr-CH"/>
        </w:rPr>
        <w:t>,</w:t>
      </w:r>
      <w:r w:rsidRPr="002E28F3">
        <w:rPr>
          <w:lang w:val="fr-CH"/>
        </w:rPr>
        <w:t xml:space="preserve"> </w:t>
      </w:r>
      <w:r>
        <w:rPr>
          <w:lang w:val="fr-CH"/>
        </w:rPr>
        <w:t xml:space="preserve">comme </w:t>
      </w:r>
      <w:r w:rsidRPr="002E28F3">
        <w:rPr>
          <w:lang w:val="fr-CH"/>
        </w:rPr>
        <w:t>l</w:t>
      </w:r>
      <w:r w:rsidRPr="00EE4ACC">
        <w:rPr>
          <w:lang w:val="fr-CH"/>
        </w:rPr>
        <w:t xml:space="preserve">e maintien de </w:t>
      </w:r>
      <w:r w:rsidRPr="0074152D">
        <w:rPr>
          <w:lang w:val="fr-CH"/>
        </w:rPr>
        <w:t>la peine de mort et la corruption</w:t>
      </w:r>
      <w:r>
        <w:rPr>
          <w:lang w:val="fr-CH"/>
        </w:rPr>
        <w:t>, persistent</w:t>
      </w:r>
      <w:r w:rsidRPr="0074152D">
        <w:rPr>
          <w:lang w:val="fr-CH"/>
        </w:rPr>
        <w:t>. L</w:t>
      </w:r>
      <w:r>
        <w:rPr>
          <w:lang w:val="fr-CH"/>
        </w:rPr>
        <w:t>’</w:t>
      </w:r>
      <w:r w:rsidRPr="0074152D">
        <w:rPr>
          <w:lang w:val="fr-CH"/>
        </w:rPr>
        <w:t xml:space="preserve">État partie doit prendre des mesures globales </w:t>
      </w:r>
      <w:r>
        <w:rPr>
          <w:lang w:val="fr-CH"/>
        </w:rPr>
        <w:t xml:space="preserve">pour </w:t>
      </w:r>
      <w:r w:rsidRPr="0074152D">
        <w:rPr>
          <w:lang w:val="fr-CH"/>
        </w:rPr>
        <w:t xml:space="preserve">intégrer les dispositions de la Convention </w:t>
      </w:r>
      <w:r>
        <w:rPr>
          <w:lang w:val="fr-CH"/>
        </w:rPr>
        <w:t xml:space="preserve">dans le </w:t>
      </w:r>
      <w:r w:rsidRPr="0074152D">
        <w:rPr>
          <w:lang w:val="fr-CH"/>
        </w:rPr>
        <w:t xml:space="preserve">cadre législatif national et les </w:t>
      </w:r>
      <w:r>
        <w:rPr>
          <w:lang w:val="fr-CH"/>
        </w:rPr>
        <w:t>appliquer</w:t>
      </w:r>
      <w:r w:rsidRPr="0074152D">
        <w:rPr>
          <w:lang w:val="fr-CH"/>
        </w:rPr>
        <w:t>. La question de la compatibilité de</w:t>
      </w:r>
      <w:r>
        <w:rPr>
          <w:lang w:val="fr-CH"/>
        </w:rPr>
        <w:t xml:space="preserve"> la </w:t>
      </w:r>
      <w:r w:rsidRPr="0074152D">
        <w:rPr>
          <w:lang w:val="fr-CH"/>
        </w:rPr>
        <w:t>législati</w:t>
      </w:r>
      <w:r>
        <w:rPr>
          <w:lang w:val="fr-CH"/>
        </w:rPr>
        <w:t xml:space="preserve">on </w:t>
      </w:r>
      <w:r w:rsidRPr="0074152D">
        <w:rPr>
          <w:lang w:val="fr-CH"/>
        </w:rPr>
        <w:t xml:space="preserve">nationale avec la Convention </w:t>
      </w:r>
      <w:r>
        <w:rPr>
          <w:lang w:val="fr-CH"/>
        </w:rPr>
        <w:t>reste à traiter</w:t>
      </w:r>
      <w:r w:rsidRPr="0074152D">
        <w:rPr>
          <w:lang w:val="fr-CH"/>
        </w:rPr>
        <w:t>.</w:t>
      </w:r>
    </w:p>
    <w:p w:rsidR="00E83C5A" w:rsidRPr="0074152D" w:rsidRDefault="00E83C5A" w:rsidP="00FD2625">
      <w:pPr>
        <w:pStyle w:val="ParaNoG"/>
        <w:numPr>
          <w:ilvl w:val="0"/>
          <w:numId w:val="0"/>
        </w:numPr>
        <w:ind w:left="1134"/>
        <w:rPr>
          <w:lang w:val="fr-CH"/>
        </w:rPr>
      </w:pPr>
      <w:r w:rsidRPr="00FD2625">
        <w:rPr>
          <w:lang w:val="fr-CH"/>
        </w:rPr>
        <w:t>34.</w:t>
      </w:r>
      <w:r w:rsidRPr="00FD2625">
        <w:rPr>
          <w:lang w:val="fr-CH"/>
        </w:rPr>
        <w:tab/>
      </w:r>
      <w:r>
        <w:rPr>
          <w:b/>
          <w:lang w:val="fr-CH"/>
        </w:rPr>
        <w:t>M. </w:t>
      </w:r>
      <w:r w:rsidRPr="0074152D">
        <w:rPr>
          <w:b/>
          <w:lang w:val="fr-CH"/>
        </w:rPr>
        <w:t>Kotrane</w:t>
      </w:r>
      <w:r w:rsidRPr="0074152D">
        <w:rPr>
          <w:lang w:val="fr-CH"/>
        </w:rPr>
        <w:t xml:space="preserve"> s</w:t>
      </w:r>
      <w:r>
        <w:rPr>
          <w:lang w:val="fr-CH"/>
        </w:rPr>
        <w:t>alue l</w:t>
      </w:r>
      <w:r w:rsidRPr="0074152D">
        <w:rPr>
          <w:lang w:val="fr-CH"/>
        </w:rPr>
        <w:t xml:space="preserve">es nouvelles dispositions </w:t>
      </w:r>
      <w:r>
        <w:rPr>
          <w:lang w:val="fr-CH"/>
        </w:rPr>
        <w:t xml:space="preserve">législatives relatives aux </w:t>
      </w:r>
      <w:r w:rsidRPr="0074152D">
        <w:rPr>
          <w:lang w:val="fr-CH"/>
        </w:rPr>
        <w:t>droits de l</w:t>
      </w:r>
      <w:r>
        <w:rPr>
          <w:lang w:val="fr-CH"/>
        </w:rPr>
        <w:t>’</w:t>
      </w:r>
      <w:r w:rsidRPr="0074152D">
        <w:rPr>
          <w:lang w:val="fr-CH"/>
        </w:rPr>
        <w:t xml:space="preserve">enfant, mais </w:t>
      </w:r>
      <w:r>
        <w:rPr>
          <w:lang w:val="fr-CH"/>
        </w:rPr>
        <w:t xml:space="preserve">note </w:t>
      </w:r>
      <w:r w:rsidRPr="0074152D">
        <w:rPr>
          <w:lang w:val="fr-CH"/>
        </w:rPr>
        <w:t xml:space="preserve">que des difficultés subsistent quant à </w:t>
      </w:r>
      <w:r>
        <w:rPr>
          <w:lang w:val="fr-CH"/>
        </w:rPr>
        <w:t xml:space="preserve">leur </w:t>
      </w:r>
      <w:r w:rsidRPr="0074152D">
        <w:rPr>
          <w:lang w:val="fr-CH"/>
        </w:rPr>
        <w:t>mise en œuvre, y compris l</w:t>
      </w:r>
      <w:r>
        <w:rPr>
          <w:lang w:val="fr-CH"/>
        </w:rPr>
        <w:t xml:space="preserve">a possibilité de condamner à </w:t>
      </w:r>
      <w:r w:rsidRPr="0074152D">
        <w:rPr>
          <w:lang w:val="fr-CH"/>
        </w:rPr>
        <w:t xml:space="preserve">mort </w:t>
      </w:r>
      <w:r>
        <w:rPr>
          <w:lang w:val="fr-CH"/>
        </w:rPr>
        <w:t xml:space="preserve">des individus de </w:t>
      </w:r>
      <w:r w:rsidRPr="0074152D">
        <w:rPr>
          <w:lang w:val="fr-CH"/>
        </w:rPr>
        <w:t>moins de 18</w:t>
      </w:r>
      <w:r>
        <w:rPr>
          <w:lang w:val="fr-CH"/>
        </w:rPr>
        <w:t> </w:t>
      </w:r>
      <w:r w:rsidRPr="0074152D">
        <w:rPr>
          <w:lang w:val="fr-CH"/>
        </w:rPr>
        <w:t xml:space="preserve">ans et les questions </w:t>
      </w:r>
      <w:r>
        <w:rPr>
          <w:lang w:val="fr-CH"/>
        </w:rPr>
        <w:t xml:space="preserve">liées </w:t>
      </w:r>
      <w:r w:rsidRPr="0074152D">
        <w:rPr>
          <w:lang w:val="fr-CH"/>
        </w:rPr>
        <w:t>à l</w:t>
      </w:r>
      <w:r>
        <w:rPr>
          <w:lang w:val="fr-CH"/>
        </w:rPr>
        <w:t>’</w:t>
      </w:r>
      <w:r w:rsidRPr="0074152D">
        <w:rPr>
          <w:lang w:val="fr-CH"/>
        </w:rPr>
        <w:t xml:space="preserve">adoption et à la </w:t>
      </w:r>
      <w:r>
        <w:rPr>
          <w:lang w:val="fr-CH"/>
        </w:rPr>
        <w:t>nationali</w:t>
      </w:r>
      <w:r w:rsidRPr="0074152D">
        <w:rPr>
          <w:lang w:val="fr-CH"/>
        </w:rPr>
        <w:t xml:space="preserve">té. Beaucoup reste à faire pour </w:t>
      </w:r>
      <w:r>
        <w:rPr>
          <w:lang w:val="fr-CH"/>
        </w:rPr>
        <w:t xml:space="preserve">assurer la compatibilité de la législation </w:t>
      </w:r>
      <w:r w:rsidRPr="0074152D">
        <w:rPr>
          <w:lang w:val="fr-CH"/>
        </w:rPr>
        <w:t xml:space="preserve">nationale avec la Convention et </w:t>
      </w:r>
      <w:r>
        <w:rPr>
          <w:lang w:val="fr-CH"/>
        </w:rPr>
        <w:t xml:space="preserve">la pleine application de ses </w:t>
      </w:r>
      <w:r w:rsidRPr="0074152D">
        <w:rPr>
          <w:lang w:val="fr-CH"/>
        </w:rPr>
        <w:t>dispositions.</w:t>
      </w:r>
    </w:p>
    <w:p w:rsidR="00E83C5A" w:rsidRPr="0074152D" w:rsidRDefault="00E83C5A" w:rsidP="00FD2625">
      <w:pPr>
        <w:pStyle w:val="ParaNoG"/>
        <w:numPr>
          <w:ilvl w:val="0"/>
          <w:numId w:val="0"/>
        </w:numPr>
        <w:ind w:left="1134"/>
        <w:rPr>
          <w:lang w:val="fr-CH"/>
        </w:rPr>
      </w:pPr>
      <w:r w:rsidRPr="00FD2625">
        <w:rPr>
          <w:lang w:val="fr-CH"/>
        </w:rPr>
        <w:t>35.</w:t>
      </w:r>
      <w:r w:rsidRPr="00FD2625">
        <w:rPr>
          <w:lang w:val="fr-CH"/>
        </w:rPr>
        <w:tab/>
      </w:r>
      <w:r w:rsidRPr="0074152D">
        <w:rPr>
          <w:b/>
          <w:lang w:val="fr-CH"/>
        </w:rPr>
        <w:t>M</w:t>
      </w:r>
      <w:r w:rsidRPr="0036635A">
        <w:rPr>
          <w:b/>
          <w:vertAlign w:val="superscript"/>
          <w:lang w:val="fr-CH"/>
        </w:rPr>
        <w:t>me</w:t>
      </w:r>
      <w:r>
        <w:rPr>
          <w:b/>
          <w:lang w:val="fr-CH"/>
        </w:rPr>
        <w:t> </w:t>
      </w:r>
      <w:r w:rsidRPr="0074152D">
        <w:rPr>
          <w:b/>
          <w:lang w:val="fr-CH"/>
        </w:rPr>
        <w:t>Cherue</w:t>
      </w:r>
      <w:r w:rsidRPr="0074152D">
        <w:rPr>
          <w:lang w:val="fr-CH"/>
        </w:rPr>
        <w:t xml:space="preserve"> (Libéria) </w:t>
      </w:r>
      <w:r w:rsidRPr="00EE4ACC">
        <w:rPr>
          <w:lang w:val="fr-CH"/>
        </w:rPr>
        <w:t>dit que les naissances sont enregistrées dans les hôpitaux et</w:t>
      </w:r>
      <w:r w:rsidRPr="0074152D">
        <w:rPr>
          <w:lang w:val="fr-CH"/>
        </w:rPr>
        <w:t xml:space="preserve"> les </w:t>
      </w:r>
      <w:r>
        <w:rPr>
          <w:lang w:val="fr-CH"/>
        </w:rPr>
        <w:t>dispensaires</w:t>
      </w:r>
      <w:r w:rsidRPr="0074152D">
        <w:rPr>
          <w:lang w:val="fr-CH"/>
        </w:rPr>
        <w:t xml:space="preserve">. </w:t>
      </w:r>
      <w:r>
        <w:rPr>
          <w:lang w:val="fr-CH"/>
        </w:rPr>
        <w:t>D</w:t>
      </w:r>
      <w:r w:rsidRPr="0074152D">
        <w:rPr>
          <w:lang w:val="fr-CH"/>
        </w:rPr>
        <w:t>es unités mobiles</w:t>
      </w:r>
      <w:r>
        <w:rPr>
          <w:lang w:val="fr-CH"/>
        </w:rPr>
        <w:t xml:space="preserve"> ont été déployées à titre expérimental mais ces tentatives n’ont guère été concluantes</w:t>
      </w:r>
      <w:r w:rsidRPr="0074152D">
        <w:rPr>
          <w:lang w:val="fr-CH"/>
        </w:rPr>
        <w:t xml:space="preserve">. Le principal </w:t>
      </w:r>
      <w:r>
        <w:rPr>
          <w:lang w:val="fr-CH"/>
        </w:rPr>
        <w:t xml:space="preserve">défi </w:t>
      </w:r>
      <w:r w:rsidRPr="0074152D">
        <w:rPr>
          <w:lang w:val="fr-CH"/>
        </w:rPr>
        <w:t>est l</w:t>
      </w:r>
      <w:r>
        <w:rPr>
          <w:lang w:val="fr-CH"/>
        </w:rPr>
        <w:t>’</w:t>
      </w:r>
      <w:r w:rsidRPr="0074152D">
        <w:rPr>
          <w:lang w:val="fr-CH"/>
        </w:rPr>
        <w:t xml:space="preserve">enregistrement des naissances </w:t>
      </w:r>
      <w:r>
        <w:rPr>
          <w:lang w:val="fr-CH"/>
        </w:rPr>
        <w:t xml:space="preserve">assistées par </w:t>
      </w:r>
      <w:r w:rsidRPr="0074152D">
        <w:rPr>
          <w:lang w:val="fr-CH"/>
        </w:rPr>
        <w:t>des accoucheuses traditionnelles</w:t>
      </w:r>
      <w:r w:rsidRPr="009A18A1">
        <w:rPr>
          <w:lang w:val="fr-CH"/>
        </w:rPr>
        <w:t xml:space="preserve"> </w:t>
      </w:r>
      <w:r>
        <w:rPr>
          <w:lang w:val="fr-CH"/>
        </w:rPr>
        <w:t xml:space="preserve">hors milieu </w:t>
      </w:r>
      <w:r w:rsidRPr="009A18A1">
        <w:rPr>
          <w:lang w:val="fr-CH"/>
        </w:rPr>
        <w:t>médical</w:t>
      </w:r>
      <w:r w:rsidRPr="0074152D">
        <w:rPr>
          <w:lang w:val="fr-CH"/>
        </w:rPr>
        <w:t xml:space="preserve">. Les autorités </w:t>
      </w:r>
      <w:r>
        <w:rPr>
          <w:lang w:val="fr-CH"/>
        </w:rPr>
        <w:t xml:space="preserve">coopèrent </w:t>
      </w:r>
      <w:r w:rsidRPr="0074152D">
        <w:rPr>
          <w:lang w:val="fr-CH"/>
        </w:rPr>
        <w:t xml:space="preserve">avec </w:t>
      </w:r>
      <w:r>
        <w:rPr>
          <w:lang w:val="fr-CH"/>
        </w:rPr>
        <w:t>l</w:t>
      </w:r>
      <w:r w:rsidRPr="0074152D">
        <w:rPr>
          <w:lang w:val="fr-CH"/>
        </w:rPr>
        <w:t xml:space="preserve">es infirmières et </w:t>
      </w:r>
      <w:r>
        <w:rPr>
          <w:lang w:val="fr-CH"/>
        </w:rPr>
        <w:t>l</w:t>
      </w:r>
      <w:r w:rsidRPr="0074152D">
        <w:rPr>
          <w:lang w:val="fr-CH"/>
        </w:rPr>
        <w:t>es sages-femmes pour enregistrer ces naissances. L</w:t>
      </w:r>
      <w:r>
        <w:rPr>
          <w:lang w:val="fr-CH"/>
        </w:rPr>
        <w:t>’</w:t>
      </w:r>
      <w:r w:rsidRPr="0074152D">
        <w:rPr>
          <w:lang w:val="fr-CH"/>
        </w:rPr>
        <w:t>enregistrement est gratuit pour les enfants jusqu</w:t>
      </w:r>
      <w:r>
        <w:rPr>
          <w:lang w:val="fr-CH"/>
        </w:rPr>
        <w:t>’</w:t>
      </w:r>
      <w:r w:rsidRPr="0074152D">
        <w:rPr>
          <w:lang w:val="fr-CH"/>
        </w:rPr>
        <w:t>à l</w:t>
      </w:r>
      <w:r>
        <w:rPr>
          <w:lang w:val="fr-CH"/>
        </w:rPr>
        <w:t>’âge de 13 </w:t>
      </w:r>
      <w:r w:rsidRPr="0074152D">
        <w:rPr>
          <w:lang w:val="fr-CH"/>
        </w:rPr>
        <w:t xml:space="preserve">ans, </w:t>
      </w:r>
      <w:r>
        <w:rPr>
          <w:lang w:val="fr-CH"/>
        </w:rPr>
        <w:t xml:space="preserve">mais </w:t>
      </w:r>
      <w:r w:rsidRPr="0074152D">
        <w:rPr>
          <w:lang w:val="fr-CH"/>
        </w:rPr>
        <w:t>à partir de l</w:t>
      </w:r>
      <w:r>
        <w:rPr>
          <w:lang w:val="fr-CH"/>
        </w:rPr>
        <w:t>’</w:t>
      </w:r>
      <w:r w:rsidRPr="0074152D">
        <w:rPr>
          <w:lang w:val="fr-CH"/>
        </w:rPr>
        <w:t>âge de 14</w:t>
      </w:r>
      <w:r>
        <w:rPr>
          <w:lang w:val="fr-CH"/>
        </w:rPr>
        <w:t> </w:t>
      </w:r>
      <w:r w:rsidRPr="0074152D">
        <w:rPr>
          <w:lang w:val="fr-CH"/>
        </w:rPr>
        <w:t>ans</w:t>
      </w:r>
      <w:r>
        <w:rPr>
          <w:lang w:val="fr-CH"/>
        </w:rPr>
        <w:t xml:space="preserve"> une redevance d’</w:t>
      </w:r>
      <w:r w:rsidRPr="0074152D">
        <w:rPr>
          <w:lang w:val="fr-CH"/>
        </w:rPr>
        <w:t>environ 7</w:t>
      </w:r>
      <w:r>
        <w:rPr>
          <w:lang w:val="fr-CH"/>
        </w:rPr>
        <w:t xml:space="preserve"> dollars des États-Unis</w:t>
      </w:r>
      <w:r w:rsidRPr="00D61D2C">
        <w:rPr>
          <w:lang w:val="fr-CH"/>
        </w:rPr>
        <w:t xml:space="preserve"> est perçu</w:t>
      </w:r>
      <w:r>
        <w:rPr>
          <w:lang w:val="fr-CH"/>
        </w:rPr>
        <w:t>e</w:t>
      </w:r>
      <w:r w:rsidRPr="0074152D">
        <w:rPr>
          <w:lang w:val="fr-CH"/>
        </w:rPr>
        <w:t xml:space="preserve">. Les soins de santé sont gratuits dans les </w:t>
      </w:r>
      <w:r>
        <w:rPr>
          <w:lang w:val="fr-CH"/>
        </w:rPr>
        <w:t xml:space="preserve">institutions </w:t>
      </w:r>
      <w:r w:rsidRPr="0074152D">
        <w:rPr>
          <w:lang w:val="fr-CH"/>
        </w:rPr>
        <w:t xml:space="preserve">médicales publiques. Des mesures </w:t>
      </w:r>
      <w:r>
        <w:rPr>
          <w:lang w:val="fr-CH"/>
        </w:rPr>
        <w:t xml:space="preserve">spéciales </w:t>
      </w:r>
      <w:r w:rsidRPr="0074152D">
        <w:rPr>
          <w:lang w:val="fr-CH"/>
        </w:rPr>
        <w:t xml:space="preserve">ont été prises </w:t>
      </w:r>
      <w:r>
        <w:rPr>
          <w:lang w:val="fr-CH"/>
        </w:rPr>
        <w:t xml:space="preserve">en faveur </w:t>
      </w:r>
      <w:r w:rsidRPr="0074152D">
        <w:rPr>
          <w:lang w:val="fr-CH"/>
        </w:rPr>
        <w:t>des réfugiés de Côte d</w:t>
      </w:r>
      <w:r>
        <w:rPr>
          <w:lang w:val="fr-CH"/>
        </w:rPr>
        <w:t>’</w:t>
      </w:r>
      <w:r w:rsidRPr="0074152D">
        <w:rPr>
          <w:lang w:val="fr-CH"/>
        </w:rPr>
        <w:t>Ivoire et l</w:t>
      </w:r>
      <w:r>
        <w:rPr>
          <w:lang w:val="fr-CH"/>
        </w:rPr>
        <w:t>’</w:t>
      </w:r>
      <w:r w:rsidRPr="0074152D">
        <w:rPr>
          <w:lang w:val="fr-CH"/>
        </w:rPr>
        <w:t>UNICEF a alloué 30</w:t>
      </w:r>
      <w:r>
        <w:rPr>
          <w:lang w:val="fr-CH"/>
        </w:rPr>
        <w:t> %</w:t>
      </w:r>
      <w:r w:rsidRPr="0074152D">
        <w:rPr>
          <w:lang w:val="fr-CH"/>
        </w:rPr>
        <w:t xml:space="preserve"> des fonds nécessaires à la fourniture de soins de santé gratuits aux réfugiés.</w:t>
      </w:r>
    </w:p>
    <w:p w:rsidR="00E83C5A" w:rsidRPr="0074152D" w:rsidRDefault="00E83C5A" w:rsidP="00FD2625">
      <w:pPr>
        <w:pStyle w:val="ParaNoG"/>
        <w:numPr>
          <w:ilvl w:val="0"/>
          <w:numId w:val="0"/>
        </w:numPr>
        <w:ind w:left="1134"/>
        <w:rPr>
          <w:lang w:val="fr-CH"/>
        </w:rPr>
      </w:pPr>
      <w:r w:rsidRPr="00FD2625">
        <w:rPr>
          <w:lang w:val="fr-CH"/>
        </w:rPr>
        <w:t>36.</w:t>
      </w:r>
      <w:r w:rsidRPr="00FD2625">
        <w:rPr>
          <w:lang w:val="fr-CH"/>
        </w:rPr>
        <w:tab/>
      </w:r>
      <w:r w:rsidRPr="0074152D">
        <w:rPr>
          <w:b/>
          <w:lang w:val="fr-CH"/>
        </w:rPr>
        <w:t>M</w:t>
      </w:r>
      <w:r w:rsidRPr="0036635A">
        <w:rPr>
          <w:b/>
          <w:vertAlign w:val="superscript"/>
          <w:lang w:val="fr-CH"/>
        </w:rPr>
        <w:t>me</w:t>
      </w:r>
      <w:r>
        <w:rPr>
          <w:b/>
          <w:lang w:val="fr-CH"/>
        </w:rPr>
        <w:t> </w:t>
      </w:r>
      <w:r w:rsidRPr="0074152D">
        <w:rPr>
          <w:b/>
          <w:lang w:val="fr-CH"/>
        </w:rPr>
        <w:t>Tarpeh</w:t>
      </w:r>
      <w:r w:rsidRPr="0074152D">
        <w:rPr>
          <w:lang w:val="fr-CH"/>
        </w:rPr>
        <w:t xml:space="preserve"> (Libéria) dit qu</w:t>
      </w:r>
      <w:r>
        <w:rPr>
          <w:lang w:val="fr-CH"/>
        </w:rPr>
        <w:t>’</w:t>
      </w:r>
      <w:r w:rsidRPr="0074152D">
        <w:rPr>
          <w:lang w:val="fr-CH"/>
        </w:rPr>
        <w:t xml:space="preserve">il est </w:t>
      </w:r>
      <w:r>
        <w:rPr>
          <w:lang w:val="fr-CH"/>
        </w:rPr>
        <w:t xml:space="preserve">de la plus haute importance </w:t>
      </w:r>
      <w:r w:rsidRPr="0074152D">
        <w:rPr>
          <w:lang w:val="fr-CH"/>
        </w:rPr>
        <w:t xml:space="preserve">de </w:t>
      </w:r>
      <w:r>
        <w:rPr>
          <w:lang w:val="fr-CH"/>
        </w:rPr>
        <w:t xml:space="preserve">mener une action d’information </w:t>
      </w:r>
      <w:r w:rsidRPr="0074152D">
        <w:rPr>
          <w:lang w:val="fr-CH"/>
        </w:rPr>
        <w:t xml:space="preserve">dans les </w:t>
      </w:r>
      <w:r>
        <w:rPr>
          <w:lang w:val="fr-CH"/>
        </w:rPr>
        <w:t>zones</w:t>
      </w:r>
      <w:r w:rsidRPr="0074152D">
        <w:rPr>
          <w:lang w:val="fr-CH"/>
        </w:rPr>
        <w:t xml:space="preserve"> rurales: les stations de radio jouent un </w:t>
      </w:r>
      <w:r>
        <w:rPr>
          <w:lang w:val="fr-CH"/>
        </w:rPr>
        <w:t xml:space="preserve">grand </w:t>
      </w:r>
      <w:r w:rsidRPr="0074152D">
        <w:rPr>
          <w:lang w:val="fr-CH"/>
        </w:rPr>
        <w:t xml:space="preserve">rôle </w:t>
      </w:r>
      <w:r>
        <w:rPr>
          <w:lang w:val="fr-CH"/>
        </w:rPr>
        <w:t xml:space="preserve">en </w:t>
      </w:r>
      <w:r w:rsidRPr="0074152D">
        <w:rPr>
          <w:lang w:val="fr-CH"/>
        </w:rPr>
        <w:t>diffus</w:t>
      </w:r>
      <w:r>
        <w:rPr>
          <w:lang w:val="fr-CH"/>
        </w:rPr>
        <w:t>a</w:t>
      </w:r>
      <w:r w:rsidRPr="0074152D">
        <w:rPr>
          <w:lang w:val="fr-CH"/>
        </w:rPr>
        <w:t xml:space="preserve">nt des </w:t>
      </w:r>
      <w:r>
        <w:rPr>
          <w:lang w:val="fr-CH"/>
        </w:rPr>
        <w:t xml:space="preserve">émissions sur </w:t>
      </w:r>
      <w:r w:rsidRPr="0074152D">
        <w:rPr>
          <w:lang w:val="fr-CH"/>
        </w:rPr>
        <w:t>la santé, l</w:t>
      </w:r>
      <w:r>
        <w:rPr>
          <w:lang w:val="fr-CH"/>
        </w:rPr>
        <w:t>’</w:t>
      </w:r>
      <w:r w:rsidRPr="0074152D">
        <w:rPr>
          <w:lang w:val="fr-CH"/>
        </w:rPr>
        <w:t>éducation et l</w:t>
      </w:r>
      <w:r>
        <w:rPr>
          <w:lang w:val="fr-CH"/>
        </w:rPr>
        <w:t xml:space="preserve">’état de </w:t>
      </w:r>
      <w:r w:rsidRPr="0074152D">
        <w:rPr>
          <w:lang w:val="fr-CH"/>
        </w:rPr>
        <w:t>droit</w:t>
      </w:r>
      <w:r>
        <w:rPr>
          <w:lang w:val="fr-CH"/>
        </w:rPr>
        <w:t xml:space="preserve"> dans </w:t>
      </w:r>
      <w:r w:rsidRPr="0074152D">
        <w:rPr>
          <w:lang w:val="fr-CH"/>
        </w:rPr>
        <w:t>un</w:t>
      </w:r>
      <w:r>
        <w:rPr>
          <w:lang w:val="fr-CH"/>
        </w:rPr>
        <w:t>e</w:t>
      </w:r>
      <w:r w:rsidRPr="0074152D">
        <w:rPr>
          <w:lang w:val="fr-CH"/>
        </w:rPr>
        <w:t xml:space="preserve"> lang</w:t>
      </w:r>
      <w:r>
        <w:rPr>
          <w:lang w:val="fr-CH"/>
        </w:rPr>
        <w:t>ue</w:t>
      </w:r>
      <w:r w:rsidRPr="0074152D">
        <w:rPr>
          <w:lang w:val="fr-CH"/>
        </w:rPr>
        <w:t xml:space="preserve"> simple et direct</w:t>
      </w:r>
      <w:r>
        <w:rPr>
          <w:lang w:val="fr-CH"/>
        </w:rPr>
        <w:t>e</w:t>
      </w:r>
      <w:r w:rsidRPr="0074152D">
        <w:rPr>
          <w:lang w:val="fr-CH"/>
        </w:rPr>
        <w:t xml:space="preserve">. Les stations de radio diffusent </w:t>
      </w:r>
      <w:r>
        <w:rPr>
          <w:lang w:val="fr-CH"/>
        </w:rPr>
        <w:t xml:space="preserve">aussi </w:t>
      </w:r>
      <w:r w:rsidRPr="0074152D">
        <w:rPr>
          <w:lang w:val="fr-CH"/>
        </w:rPr>
        <w:t xml:space="preserve">des </w:t>
      </w:r>
      <w:r>
        <w:rPr>
          <w:lang w:val="fr-CH"/>
        </w:rPr>
        <w:t xml:space="preserve">émissions </w:t>
      </w:r>
      <w:r w:rsidRPr="0074152D">
        <w:rPr>
          <w:lang w:val="fr-CH"/>
        </w:rPr>
        <w:t>d</w:t>
      </w:r>
      <w:r>
        <w:rPr>
          <w:lang w:val="fr-CH"/>
        </w:rPr>
        <w:t>’</w:t>
      </w:r>
      <w:r w:rsidRPr="0074152D">
        <w:rPr>
          <w:lang w:val="fr-CH"/>
        </w:rPr>
        <w:t xml:space="preserve">alphabétisation et </w:t>
      </w:r>
      <w:r>
        <w:rPr>
          <w:lang w:val="fr-CH"/>
        </w:rPr>
        <w:t>d</w:t>
      </w:r>
      <w:r w:rsidRPr="0074152D">
        <w:rPr>
          <w:lang w:val="fr-CH"/>
        </w:rPr>
        <w:t xml:space="preserve">es organisations de la société civile </w:t>
      </w:r>
      <w:r>
        <w:rPr>
          <w:lang w:val="fr-CH"/>
        </w:rPr>
        <w:t xml:space="preserve">participent aux efforts </w:t>
      </w:r>
      <w:r w:rsidRPr="0074152D">
        <w:rPr>
          <w:lang w:val="fr-CH"/>
        </w:rPr>
        <w:t>d</w:t>
      </w:r>
      <w:r>
        <w:rPr>
          <w:lang w:val="fr-CH"/>
        </w:rPr>
        <w:t>’</w:t>
      </w:r>
      <w:r w:rsidRPr="0074152D">
        <w:rPr>
          <w:lang w:val="fr-CH"/>
        </w:rPr>
        <w:t xml:space="preserve">alphabétisation, </w:t>
      </w:r>
      <w:r>
        <w:rPr>
          <w:lang w:val="fr-CH"/>
        </w:rPr>
        <w:t xml:space="preserve">notamment des </w:t>
      </w:r>
      <w:r w:rsidRPr="0074152D">
        <w:rPr>
          <w:lang w:val="fr-CH"/>
        </w:rPr>
        <w:t xml:space="preserve">cours du soir et </w:t>
      </w:r>
      <w:r>
        <w:rPr>
          <w:lang w:val="fr-CH"/>
        </w:rPr>
        <w:t>d</w:t>
      </w:r>
      <w:r w:rsidRPr="0074152D">
        <w:rPr>
          <w:lang w:val="fr-CH"/>
        </w:rPr>
        <w:t xml:space="preserve">es cours </w:t>
      </w:r>
      <w:r>
        <w:rPr>
          <w:lang w:val="fr-CH"/>
        </w:rPr>
        <w:t xml:space="preserve">ciblant les </w:t>
      </w:r>
      <w:r w:rsidRPr="0074152D">
        <w:rPr>
          <w:lang w:val="fr-CH"/>
        </w:rPr>
        <w:t xml:space="preserve">personnes </w:t>
      </w:r>
      <w:r>
        <w:rPr>
          <w:lang w:val="fr-CH"/>
        </w:rPr>
        <w:t xml:space="preserve">ayant </w:t>
      </w:r>
      <w:r w:rsidRPr="00EE4ACC">
        <w:rPr>
          <w:lang w:val="fr-CH"/>
        </w:rPr>
        <w:t>des enfants d</w:t>
      </w:r>
      <w:r>
        <w:rPr>
          <w:lang w:val="fr-CH"/>
        </w:rPr>
        <w:t>’</w:t>
      </w:r>
      <w:r w:rsidRPr="00EE4ACC">
        <w:rPr>
          <w:lang w:val="fr-CH"/>
        </w:rPr>
        <w:t>âge scolaire</w:t>
      </w:r>
      <w:r w:rsidRPr="0074152D">
        <w:rPr>
          <w:lang w:val="fr-CH"/>
        </w:rPr>
        <w:t xml:space="preserve">. Les stations de radio offrent aux enfants une </w:t>
      </w:r>
      <w:r>
        <w:rPr>
          <w:lang w:val="fr-CH"/>
        </w:rPr>
        <w:t xml:space="preserve">tribune </w:t>
      </w:r>
      <w:r w:rsidRPr="0074152D">
        <w:rPr>
          <w:lang w:val="fr-CH"/>
        </w:rPr>
        <w:t xml:space="preserve">pour </w:t>
      </w:r>
      <w:r>
        <w:rPr>
          <w:lang w:val="fr-CH"/>
        </w:rPr>
        <w:t xml:space="preserve">parler de </w:t>
      </w:r>
      <w:r w:rsidRPr="0074152D">
        <w:rPr>
          <w:lang w:val="fr-CH"/>
        </w:rPr>
        <w:t xml:space="preserve">questions les intéressant et obtenir des informations, permettant </w:t>
      </w:r>
      <w:r>
        <w:rPr>
          <w:lang w:val="fr-CH"/>
        </w:rPr>
        <w:t>ainsi de recueillir et faire entendre avec sérieux les opinions des enfants</w:t>
      </w:r>
      <w:r w:rsidRPr="0074152D">
        <w:rPr>
          <w:lang w:val="fr-CH"/>
        </w:rPr>
        <w:t>.</w:t>
      </w:r>
    </w:p>
    <w:p w:rsidR="00E83C5A" w:rsidRPr="0074152D" w:rsidRDefault="00E83C5A" w:rsidP="00FD2625">
      <w:pPr>
        <w:pStyle w:val="ParaNoG"/>
        <w:numPr>
          <w:ilvl w:val="0"/>
          <w:numId w:val="0"/>
        </w:numPr>
        <w:ind w:left="1134"/>
        <w:rPr>
          <w:lang w:val="fr-CH"/>
        </w:rPr>
      </w:pPr>
      <w:r>
        <w:rPr>
          <w:lang w:val="fr-CH"/>
        </w:rPr>
        <w:t>37.</w:t>
      </w:r>
      <w:r>
        <w:rPr>
          <w:lang w:val="fr-CH"/>
        </w:rPr>
        <w:tab/>
        <w:t>Il serait judicieux que l’</w:t>
      </w:r>
      <w:r w:rsidRPr="00191189">
        <w:rPr>
          <w:lang w:val="fr-CH"/>
        </w:rPr>
        <w:t xml:space="preserve">État partie </w:t>
      </w:r>
      <w:r>
        <w:rPr>
          <w:lang w:val="fr-CH"/>
        </w:rPr>
        <w:t xml:space="preserve">inclue des enfants dans la </w:t>
      </w:r>
      <w:r w:rsidRPr="0074152D">
        <w:rPr>
          <w:lang w:val="fr-CH"/>
        </w:rPr>
        <w:t>délégation</w:t>
      </w:r>
      <w:r>
        <w:rPr>
          <w:lang w:val="fr-CH"/>
        </w:rPr>
        <w:t xml:space="preserve"> qu’il dépêchera devant le Comité pour l’examen de son prochain rapport périodique, car ces enfants pourraient donner </w:t>
      </w:r>
      <w:r w:rsidRPr="0074152D">
        <w:rPr>
          <w:lang w:val="fr-CH"/>
        </w:rPr>
        <w:t>aux membres du Comité un aperçu de la vie quotidienne et des préoccupations des enfants au Libéria.</w:t>
      </w:r>
    </w:p>
    <w:p w:rsidR="00E83C5A" w:rsidRPr="0074152D" w:rsidRDefault="00E83C5A" w:rsidP="00FD2625">
      <w:pPr>
        <w:pStyle w:val="ParaNoG"/>
        <w:numPr>
          <w:ilvl w:val="0"/>
          <w:numId w:val="0"/>
        </w:numPr>
        <w:ind w:left="1134"/>
        <w:rPr>
          <w:lang w:val="fr-CH"/>
        </w:rPr>
      </w:pPr>
      <w:r w:rsidRPr="00FD2625">
        <w:rPr>
          <w:lang w:val="fr-CH"/>
        </w:rPr>
        <w:t>38.</w:t>
      </w:r>
      <w:r w:rsidRPr="00FD2625">
        <w:rPr>
          <w:lang w:val="fr-CH"/>
        </w:rPr>
        <w:tab/>
      </w:r>
      <w:r>
        <w:rPr>
          <w:b/>
          <w:lang w:val="fr-CH"/>
        </w:rPr>
        <w:t>Le </w:t>
      </w:r>
      <w:r w:rsidRPr="0074152D">
        <w:rPr>
          <w:b/>
          <w:lang w:val="fr-CH"/>
        </w:rPr>
        <w:t>Président</w:t>
      </w:r>
      <w:r w:rsidRPr="00B866D6">
        <w:rPr>
          <w:lang w:val="fr-CH"/>
        </w:rPr>
        <w:t>,</w:t>
      </w:r>
      <w:r>
        <w:rPr>
          <w:b/>
          <w:lang w:val="fr-CH"/>
        </w:rPr>
        <w:t xml:space="preserve"> </w:t>
      </w:r>
      <w:r w:rsidRPr="00EE4ACC">
        <w:rPr>
          <w:lang w:val="fr-CH"/>
        </w:rPr>
        <w:t>appelant l</w:t>
      </w:r>
      <w:r>
        <w:rPr>
          <w:lang w:val="fr-CH"/>
        </w:rPr>
        <w:t>’</w:t>
      </w:r>
      <w:r w:rsidRPr="00EE4ACC">
        <w:rPr>
          <w:lang w:val="fr-CH"/>
        </w:rPr>
        <w:t>attention sur</w:t>
      </w:r>
      <w:r>
        <w:rPr>
          <w:b/>
          <w:lang w:val="fr-CH"/>
        </w:rPr>
        <w:t xml:space="preserve"> </w:t>
      </w:r>
      <w:r>
        <w:rPr>
          <w:lang w:val="fr-CH"/>
        </w:rPr>
        <w:t xml:space="preserve">le défaut </w:t>
      </w:r>
      <w:r w:rsidRPr="0074152D">
        <w:rPr>
          <w:lang w:val="fr-CH"/>
        </w:rPr>
        <w:t xml:space="preserve">de formation des </w:t>
      </w:r>
      <w:r>
        <w:rPr>
          <w:lang w:val="fr-CH"/>
        </w:rPr>
        <w:t xml:space="preserve">groupes </w:t>
      </w:r>
      <w:r w:rsidRPr="0074152D">
        <w:rPr>
          <w:lang w:val="fr-CH"/>
        </w:rPr>
        <w:t xml:space="preserve">professionnels </w:t>
      </w:r>
      <w:r>
        <w:rPr>
          <w:lang w:val="fr-CH"/>
        </w:rPr>
        <w:t xml:space="preserve">opérant </w:t>
      </w:r>
      <w:r w:rsidRPr="0074152D">
        <w:rPr>
          <w:lang w:val="fr-CH"/>
        </w:rPr>
        <w:t>dans le domaine des droits de l</w:t>
      </w:r>
      <w:r>
        <w:rPr>
          <w:lang w:val="fr-CH"/>
        </w:rPr>
        <w:t>’</w:t>
      </w:r>
      <w:r w:rsidRPr="0074152D">
        <w:rPr>
          <w:lang w:val="fr-CH"/>
        </w:rPr>
        <w:t xml:space="preserve">enfant, </w:t>
      </w:r>
      <w:r>
        <w:rPr>
          <w:lang w:val="fr-CH"/>
        </w:rPr>
        <w:t xml:space="preserve">en particulier </w:t>
      </w:r>
      <w:r w:rsidRPr="0074152D">
        <w:rPr>
          <w:lang w:val="fr-CH"/>
        </w:rPr>
        <w:t>la protection de l</w:t>
      </w:r>
      <w:r>
        <w:rPr>
          <w:lang w:val="fr-CH"/>
        </w:rPr>
        <w:t>’</w:t>
      </w:r>
      <w:r w:rsidRPr="0074152D">
        <w:rPr>
          <w:lang w:val="fr-CH"/>
        </w:rPr>
        <w:t xml:space="preserve">enfance, </w:t>
      </w:r>
      <w:r>
        <w:rPr>
          <w:lang w:val="fr-CH"/>
        </w:rPr>
        <w:t xml:space="preserve">souligne que ce point </w:t>
      </w:r>
      <w:r w:rsidRPr="00EE4ACC">
        <w:rPr>
          <w:lang w:val="fr-CH"/>
        </w:rPr>
        <w:t>est fondamental</w:t>
      </w:r>
      <w:r>
        <w:rPr>
          <w:lang w:val="fr-CH"/>
        </w:rPr>
        <w:t>,</w:t>
      </w:r>
      <w:r w:rsidRPr="0074152D">
        <w:rPr>
          <w:lang w:val="fr-CH"/>
        </w:rPr>
        <w:t xml:space="preserve"> car aucun progrès ne </w:t>
      </w:r>
      <w:r>
        <w:rPr>
          <w:lang w:val="fr-CH"/>
        </w:rPr>
        <w:t xml:space="preserve">saurait être accompli </w:t>
      </w:r>
      <w:r w:rsidRPr="0074152D">
        <w:rPr>
          <w:lang w:val="fr-CH"/>
        </w:rPr>
        <w:t xml:space="preserve">sans un personnel correctement formé pour mettre en œuvre les </w:t>
      </w:r>
      <w:r>
        <w:rPr>
          <w:lang w:val="fr-CH"/>
        </w:rPr>
        <w:t>textes, et d</w:t>
      </w:r>
      <w:r w:rsidRPr="0074152D">
        <w:rPr>
          <w:lang w:val="fr-CH"/>
        </w:rPr>
        <w:t xml:space="preserve">emande </w:t>
      </w:r>
      <w:r>
        <w:rPr>
          <w:lang w:val="fr-CH"/>
        </w:rPr>
        <w:t>ce qui est fait dans ce sens</w:t>
      </w:r>
      <w:r w:rsidRPr="0074152D">
        <w:rPr>
          <w:lang w:val="fr-CH"/>
        </w:rPr>
        <w:t xml:space="preserve">. Il </w:t>
      </w:r>
      <w:r>
        <w:rPr>
          <w:lang w:val="fr-CH"/>
        </w:rPr>
        <w:t>sollicite un complément d’</w:t>
      </w:r>
      <w:r w:rsidRPr="0074152D">
        <w:rPr>
          <w:lang w:val="fr-CH"/>
        </w:rPr>
        <w:t xml:space="preserve">information sur les mesures prises pour faire </w:t>
      </w:r>
      <w:r>
        <w:rPr>
          <w:lang w:val="fr-CH"/>
        </w:rPr>
        <w:t xml:space="preserve">entendre la </w:t>
      </w:r>
      <w:r w:rsidRPr="0074152D">
        <w:rPr>
          <w:lang w:val="fr-CH"/>
        </w:rPr>
        <w:t>voix de</w:t>
      </w:r>
      <w:r>
        <w:rPr>
          <w:lang w:val="fr-CH"/>
        </w:rPr>
        <w:t xml:space="preserve">s </w:t>
      </w:r>
      <w:r w:rsidRPr="0074152D">
        <w:rPr>
          <w:lang w:val="fr-CH"/>
        </w:rPr>
        <w:t>enfant</w:t>
      </w:r>
      <w:r>
        <w:rPr>
          <w:lang w:val="fr-CH"/>
        </w:rPr>
        <w:t>s</w:t>
      </w:r>
      <w:r w:rsidRPr="0074152D">
        <w:rPr>
          <w:lang w:val="fr-CH"/>
        </w:rPr>
        <w:t xml:space="preserve"> dans le processus décision</w:t>
      </w:r>
      <w:r>
        <w:rPr>
          <w:lang w:val="fr-CH"/>
        </w:rPr>
        <w:t>nel</w:t>
      </w:r>
      <w:r w:rsidRPr="0074152D">
        <w:rPr>
          <w:lang w:val="fr-CH"/>
        </w:rPr>
        <w:t xml:space="preserve">, </w:t>
      </w:r>
      <w:r>
        <w:rPr>
          <w:lang w:val="fr-CH"/>
        </w:rPr>
        <w:t xml:space="preserve">en particulier </w:t>
      </w:r>
      <w:r w:rsidRPr="0074152D">
        <w:rPr>
          <w:lang w:val="fr-CH"/>
        </w:rPr>
        <w:t xml:space="preserve">dans </w:t>
      </w:r>
      <w:r>
        <w:rPr>
          <w:lang w:val="fr-CH"/>
        </w:rPr>
        <w:t>le système d’</w:t>
      </w:r>
      <w:r w:rsidRPr="0074152D">
        <w:rPr>
          <w:lang w:val="fr-CH"/>
        </w:rPr>
        <w:t>administration publique, les hôpitaux, les écoles et le système de sécurité sociale.</w:t>
      </w:r>
    </w:p>
    <w:p w:rsidR="00E83C5A" w:rsidRPr="0074152D" w:rsidRDefault="00E83C5A" w:rsidP="00FD2625">
      <w:pPr>
        <w:pStyle w:val="ParaNoG"/>
        <w:numPr>
          <w:ilvl w:val="0"/>
          <w:numId w:val="0"/>
        </w:numPr>
        <w:ind w:left="1134"/>
        <w:rPr>
          <w:lang w:val="fr-CH"/>
        </w:rPr>
      </w:pPr>
      <w:r w:rsidRPr="00FD2625">
        <w:rPr>
          <w:lang w:val="fr-CH"/>
        </w:rPr>
        <w:t>39.</w:t>
      </w:r>
      <w:r w:rsidRPr="00FD2625">
        <w:rPr>
          <w:lang w:val="fr-CH"/>
        </w:rPr>
        <w:tab/>
      </w:r>
      <w:r w:rsidRPr="0074152D">
        <w:rPr>
          <w:b/>
          <w:lang w:val="fr-CH"/>
        </w:rPr>
        <w:t>M</w:t>
      </w:r>
      <w:r w:rsidRPr="00E60B2F">
        <w:rPr>
          <w:b/>
          <w:vertAlign w:val="superscript"/>
          <w:lang w:val="fr-CH"/>
        </w:rPr>
        <w:t>me</w:t>
      </w:r>
      <w:r>
        <w:rPr>
          <w:b/>
          <w:lang w:val="fr-CH"/>
        </w:rPr>
        <w:t> </w:t>
      </w:r>
      <w:r w:rsidRPr="0074152D">
        <w:rPr>
          <w:b/>
          <w:lang w:val="fr-CH"/>
        </w:rPr>
        <w:t>Tarpeh</w:t>
      </w:r>
      <w:r w:rsidRPr="0074152D">
        <w:rPr>
          <w:lang w:val="fr-CH"/>
        </w:rPr>
        <w:t xml:space="preserve"> (Libéria) dit que</w:t>
      </w:r>
      <w:r>
        <w:rPr>
          <w:lang w:val="fr-CH"/>
        </w:rPr>
        <w:t xml:space="preserve"> </w:t>
      </w:r>
      <w:r w:rsidRPr="0074152D">
        <w:rPr>
          <w:lang w:val="fr-CH"/>
        </w:rPr>
        <w:t>la Division de l</w:t>
      </w:r>
      <w:r>
        <w:rPr>
          <w:lang w:val="fr-CH"/>
        </w:rPr>
        <w:t>’</w:t>
      </w:r>
      <w:r w:rsidRPr="0074152D">
        <w:rPr>
          <w:lang w:val="fr-CH"/>
        </w:rPr>
        <w:t xml:space="preserve">enfance du </w:t>
      </w:r>
      <w:r>
        <w:rPr>
          <w:lang w:val="fr-CH"/>
        </w:rPr>
        <w:t>M</w:t>
      </w:r>
      <w:r w:rsidRPr="0074152D">
        <w:rPr>
          <w:lang w:val="fr-CH"/>
        </w:rPr>
        <w:t>inistère d</w:t>
      </w:r>
      <w:r>
        <w:rPr>
          <w:lang w:val="fr-CH"/>
        </w:rPr>
        <w:t xml:space="preserve">u genre </w:t>
      </w:r>
      <w:r w:rsidRPr="0074152D">
        <w:rPr>
          <w:lang w:val="fr-CH"/>
        </w:rPr>
        <w:t>et du développement n</w:t>
      </w:r>
      <w:r>
        <w:rPr>
          <w:lang w:val="fr-CH"/>
        </w:rPr>
        <w:t xml:space="preserve">e possède en effet pas les capacités requises </w:t>
      </w:r>
      <w:r w:rsidRPr="0074152D">
        <w:rPr>
          <w:lang w:val="fr-CH"/>
        </w:rPr>
        <w:t xml:space="preserve">pour traiter ces problèmes, </w:t>
      </w:r>
      <w:r>
        <w:rPr>
          <w:lang w:val="fr-CH"/>
        </w:rPr>
        <w:t xml:space="preserve">mais </w:t>
      </w:r>
      <w:r w:rsidRPr="0074152D">
        <w:rPr>
          <w:lang w:val="fr-CH"/>
        </w:rPr>
        <w:t>travaille avec d</w:t>
      </w:r>
      <w:r>
        <w:rPr>
          <w:lang w:val="fr-CH"/>
        </w:rPr>
        <w:t>’</w:t>
      </w:r>
      <w:r w:rsidRPr="0074152D">
        <w:rPr>
          <w:lang w:val="fr-CH"/>
        </w:rPr>
        <w:t xml:space="preserve">autres organisations, organismes et ministères. </w:t>
      </w:r>
      <w:r w:rsidRPr="00EE4ACC">
        <w:rPr>
          <w:lang w:val="fr-CH"/>
        </w:rPr>
        <w:t>La Commission de la gouvernance a procédé à une série de réformes, dont la modification d</w:t>
      </w:r>
      <w:r>
        <w:rPr>
          <w:lang w:val="fr-CH"/>
        </w:rPr>
        <w:t xml:space="preserve">u titre </w:t>
      </w:r>
      <w:r w:rsidRPr="0074152D">
        <w:rPr>
          <w:lang w:val="fr-CH"/>
        </w:rPr>
        <w:t>du Ministère d</w:t>
      </w:r>
      <w:r>
        <w:rPr>
          <w:lang w:val="fr-CH"/>
        </w:rPr>
        <w:t xml:space="preserve">u genre </w:t>
      </w:r>
      <w:r w:rsidRPr="0074152D">
        <w:rPr>
          <w:lang w:val="fr-CH"/>
        </w:rPr>
        <w:t>et du développement</w:t>
      </w:r>
      <w:r>
        <w:rPr>
          <w:lang w:val="fr-CH"/>
        </w:rPr>
        <w:t xml:space="preserve">, pour </w:t>
      </w:r>
      <w:r w:rsidRPr="0074152D">
        <w:rPr>
          <w:lang w:val="fr-CH"/>
        </w:rPr>
        <w:t xml:space="preserve">y </w:t>
      </w:r>
      <w:r>
        <w:rPr>
          <w:lang w:val="fr-CH"/>
        </w:rPr>
        <w:t>adjoindre la</w:t>
      </w:r>
      <w:r w:rsidRPr="0074152D">
        <w:rPr>
          <w:lang w:val="fr-CH"/>
        </w:rPr>
        <w:t xml:space="preserve"> protection de l</w:t>
      </w:r>
      <w:r>
        <w:rPr>
          <w:lang w:val="fr-CH"/>
        </w:rPr>
        <w:t>’</w:t>
      </w:r>
      <w:r w:rsidRPr="0074152D">
        <w:rPr>
          <w:lang w:val="fr-CH"/>
        </w:rPr>
        <w:t>enfance</w:t>
      </w:r>
      <w:r>
        <w:rPr>
          <w:lang w:val="fr-CH"/>
        </w:rPr>
        <w:t xml:space="preserve"> et conférer ainsi </w:t>
      </w:r>
      <w:r w:rsidRPr="0074152D">
        <w:rPr>
          <w:lang w:val="fr-CH"/>
        </w:rPr>
        <w:t>à la Division de l</w:t>
      </w:r>
      <w:r>
        <w:rPr>
          <w:lang w:val="fr-CH"/>
        </w:rPr>
        <w:t>’</w:t>
      </w:r>
      <w:r w:rsidRPr="0074152D">
        <w:rPr>
          <w:lang w:val="fr-CH"/>
        </w:rPr>
        <w:t xml:space="preserve">enfance une plus grande autorité, et </w:t>
      </w:r>
      <w:r>
        <w:rPr>
          <w:lang w:val="fr-CH"/>
        </w:rPr>
        <w:t xml:space="preserve">le transfert, afin de le renforcer, du </w:t>
      </w:r>
      <w:r w:rsidRPr="00EE4ACC">
        <w:rPr>
          <w:lang w:val="fr-CH"/>
        </w:rPr>
        <w:t>Département de la protection sociale au Ministère</w:t>
      </w:r>
      <w:r w:rsidRPr="0074152D">
        <w:rPr>
          <w:lang w:val="fr-CH"/>
        </w:rPr>
        <w:t xml:space="preserve"> d</w:t>
      </w:r>
      <w:r>
        <w:rPr>
          <w:lang w:val="fr-CH"/>
        </w:rPr>
        <w:t xml:space="preserve">u genre </w:t>
      </w:r>
      <w:r w:rsidRPr="0074152D">
        <w:rPr>
          <w:lang w:val="fr-CH"/>
        </w:rPr>
        <w:t>et du développement.</w:t>
      </w:r>
    </w:p>
    <w:p w:rsidR="00E83C5A" w:rsidRPr="0074152D" w:rsidRDefault="00E83C5A" w:rsidP="00FD2625">
      <w:pPr>
        <w:pStyle w:val="ParaNoG"/>
        <w:numPr>
          <w:ilvl w:val="0"/>
          <w:numId w:val="0"/>
        </w:numPr>
        <w:ind w:left="1134"/>
        <w:rPr>
          <w:lang w:val="fr-CH"/>
        </w:rPr>
      </w:pPr>
      <w:r>
        <w:rPr>
          <w:lang w:val="fr-CH"/>
        </w:rPr>
        <w:t>40.</w:t>
      </w:r>
      <w:r>
        <w:rPr>
          <w:lang w:val="fr-CH"/>
        </w:rPr>
        <w:tab/>
      </w:r>
      <w:r w:rsidRPr="0074152D">
        <w:rPr>
          <w:lang w:val="fr-CH"/>
        </w:rPr>
        <w:t>La loi sur l</w:t>
      </w:r>
      <w:r>
        <w:rPr>
          <w:lang w:val="fr-CH"/>
        </w:rPr>
        <w:t>’</w:t>
      </w:r>
      <w:r w:rsidRPr="0074152D">
        <w:rPr>
          <w:lang w:val="fr-CH"/>
        </w:rPr>
        <w:t xml:space="preserve">enfance est en cours </w:t>
      </w:r>
      <w:r w:rsidRPr="002E28F3">
        <w:rPr>
          <w:lang w:val="fr-CH"/>
        </w:rPr>
        <w:t>d</w:t>
      </w:r>
      <w:r>
        <w:rPr>
          <w:lang w:val="fr-CH"/>
        </w:rPr>
        <w:t>’</w:t>
      </w:r>
      <w:r w:rsidRPr="002E28F3">
        <w:rPr>
          <w:lang w:val="fr-CH"/>
        </w:rPr>
        <w:t xml:space="preserve">impression </w:t>
      </w:r>
      <w:r w:rsidRPr="00EE4ACC">
        <w:rPr>
          <w:lang w:val="fr-CH"/>
        </w:rPr>
        <w:t>en langue</w:t>
      </w:r>
      <w:r w:rsidRPr="002E28F3">
        <w:rPr>
          <w:lang w:val="fr-CH"/>
        </w:rPr>
        <w:t xml:space="preserve"> vernaculaire </w:t>
      </w:r>
      <w:r w:rsidRPr="00EE4ACC">
        <w:rPr>
          <w:lang w:val="fr-CH"/>
        </w:rPr>
        <w:t>en vue de sa diffusion auprès de la population et de sa popularisation sur le réseau de radiodiffusion. D</w:t>
      </w:r>
      <w:r w:rsidRPr="002E28F3">
        <w:rPr>
          <w:lang w:val="fr-CH"/>
        </w:rPr>
        <w:t>es</w:t>
      </w:r>
      <w:r w:rsidRPr="0074152D">
        <w:rPr>
          <w:lang w:val="fr-CH"/>
        </w:rPr>
        <w:t xml:space="preserve"> </w:t>
      </w:r>
      <w:r>
        <w:rPr>
          <w:lang w:val="fr-CH"/>
        </w:rPr>
        <w:t xml:space="preserve">actions </w:t>
      </w:r>
      <w:r w:rsidRPr="0074152D">
        <w:rPr>
          <w:lang w:val="fr-CH"/>
        </w:rPr>
        <w:t xml:space="preserve">visant à sensibiliser et impliquer les parents et la société civile sont </w:t>
      </w:r>
      <w:r>
        <w:rPr>
          <w:lang w:val="fr-CH"/>
        </w:rPr>
        <w:t xml:space="preserve">de plus </w:t>
      </w:r>
      <w:r w:rsidRPr="0074152D">
        <w:rPr>
          <w:lang w:val="fr-CH"/>
        </w:rPr>
        <w:t>en cours, y</w:t>
      </w:r>
      <w:r>
        <w:rPr>
          <w:lang w:val="fr-CH"/>
        </w:rPr>
        <w:t> </w:t>
      </w:r>
      <w:r w:rsidRPr="0074152D">
        <w:rPr>
          <w:lang w:val="fr-CH"/>
        </w:rPr>
        <w:t xml:space="preserve">compris une formation </w:t>
      </w:r>
      <w:r>
        <w:rPr>
          <w:lang w:val="fr-CH"/>
        </w:rPr>
        <w:t xml:space="preserve">relative à </w:t>
      </w:r>
      <w:r w:rsidRPr="0074152D">
        <w:rPr>
          <w:lang w:val="fr-CH"/>
        </w:rPr>
        <w:t>la loi sur l</w:t>
      </w:r>
      <w:r>
        <w:rPr>
          <w:lang w:val="fr-CH"/>
        </w:rPr>
        <w:t>’</w:t>
      </w:r>
      <w:r w:rsidRPr="0074152D">
        <w:rPr>
          <w:lang w:val="fr-CH"/>
        </w:rPr>
        <w:t xml:space="preserve">enfance dans </w:t>
      </w:r>
      <w:r w:rsidRPr="00EE4ACC">
        <w:rPr>
          <w:lang w:val="fr-CH"/>
        </w:rPr>
        <w:t>les 15 comtés du pays.</w:t>
      </w:r>
    </w:p>
    <w:p w:rsidR="00E83C5A" w:rsidRPr="0074152D" w:rsidRDefault="00E83C5A" w:rsidP="00FD2625">
      <w:pPr>
        <w:pStyle w:val="ParaNoG"/>
        <w:numPr>
          <w:ilvl w:val="0"/>
          <w:numId w:val="0"/>
        </w:numPr>
        <w:ind w:left="1134"/>
        <w:rPr>
          <w:lang w:val="fr-CH"/>
        </w:rPr>
      </w:pPr>
      <w:r>
        <w:rPr>
          <w:lang w:val="fr-CH"/>
        </w:rPr>
        <w:t>41.</w:t>
      </w:r>
      <w:r>
        <w:rPr>
          <w:lang w:val="fr-CH"/>
        </w:rPr>
        <w:tab/>
        <w:t>P</w:t>
      </w:r>
      <w:r w:rsidRPr="00736B80">
        <w:rPr>
          <w:lang w:val="fr-CH"/>
        </w:rPr>
        <w:t>our</w:t>
      </w:r>
      <w:r>
        <w:rPr>
          <w:lang w:val="fr-CH"/>
        </w:rPr>
        <w:t xml:space="preserve"> obtenir </w:t>
      </w:r>
      <w:r w:rsidRPr="00736B80">
        <w:rPr>
          <w:lang w:val="fr-CH"/>
        </w:rPr>
        <w:t>l</w:t>
      </w:r>
      <w:r>
        <w:rPr>
          <w:lang w:val="fr-CH"/>
        </w:rPr>
        <w:t>’</w:t>
      </w:r>
      <w:r w:rsidRPr="00736B80">
        <w:rPr>
          <w:lang w:val="fr-CH"/>
        </w:rPr>
        <w:t>accréditation d</w:t>
      </w:r>
      <w:r>
        <w:rPr>
          <w:lang w:val="fr-CH"/>
        </w:rPr>
        <w:t>’</w:t>
      </w:r>
      <w:r w:rsidRPr="00736B80">
        <w:rPr>
          <w:lang w:val="fr-CH"/>
        </w:rPr>
        <w:t>une ONG</w:t>
      </w:r>
      <w:r>
        <w:rPr>
          <w:lang w:val="fr-CH"/>
        </w:rPr>
        <w:t>,</w:t>
      </w:r>
      <w:r w:rsidRPr="00736B80">
        <w:rPr>
          <w:lang w:val="fr-CH"/>
        </w:rPr>
        <w:t xml:space="preserve"> </w:t>
      </w:r>
      <w:r>
        <w:rPr>
          <w:lang w:val="fr-CH"/>
        </w:rPr>
        <w:t>il faut adresser u</w:t>
      </w:r>
      <w:r w:rsidRPr="0074152D">
        <w:rPr>
          <w:lang w:val="fr-CH"/>
        </w:rPr>
        <w:t>ne demande écrite au Ministre d</w:t>
      </w:r>
      <w:r>
        <w:rPr>
          <w:lang w:val="fr-CH"/>
        </w:rPr>
        <w:t xml:space="preserve">u genre </w:t>
      </w:r>
      <w:r w:rsidRPr="0074152D">
        <w:rPr>
          <w:lang w:val="fr-CH"/>
        </w:rPr>
        <w:t xml:space="preserve">et du développement </w:t>
      </w:r>
      <w:r>
        <w:rPr>
          <w:lang w:val="fr-CH"/>
        </w:rPr>
        <w:t xml:space="preserve">et soumettre une documentation </w:t>
      </w:r>
      <w:r w:rsidRPr="0074152D">
        <w:rPr>
          <w:lang w:val="fr-CH"/>
        </w:rPr>
        <w:t xml:space="preserve">au Ministère de la planification et des </w:t>
      </w:r>
      <w:r>
        <w:rPr>
          <w:lang w:val="fr-CH"/>
        </w:rPr>
        <w:t>a</w:t>
      </w:r>
      <w:r w:rsidRPr="0074152D">
        <w:rPr>
          <w:lang w:val="fr-CH"/>
        </w:rPr>
        <w:t xml:space="preserve">ffaires économiques, </w:t>
      </w:r>
      <w:r>
        <w:rPr>
          <w:lang w:val="fr-CH"/>
        </w:rPr>
        <w:t>lequel statue alors sur son accréditation</w:t>
      </w:r>
      <w:r w:rsidRPr="0074152D">
        <w:rPr>
          <w:lang w:val="fr-CH"/>
        </w:rPr>
        <w:t>.</w:t>
      </w:r>
    </w:p>
    <w:p w:rsidR="00E83C5A" w:rsidRPr="0074152D" w:rsidRDefault="00E83C5A" w:rsidP="00FD2625">
      <w:pPr>
        <w:pStyle w:val="ParaNoG"/>
        <w:numPr>
          <w:ilvl w:val="0"/>
          <w:numId w:val="0"/>
        </w:numPr>
        <w:ind w:left="1134"/>
        <w:rPr>
          <w:lang w:val="fr-CH"/>
        </w:rPr>
      </w:pPr>
      <w:r>
        <w:rPr>
          <w:lang w:val="fr-CH"/>
        </w:rPr>
        <w:t>42.</w:t>
      </w:r>
      <w:r>
        <w:rPr>
          <w:lang w:val="fr-CH"/>
        </w:rPr>
        <w:tab/>
      </w:r>
      <w:r w:rsidRPr="0074152D">
        <w:rPr>
          <w:lang w:val="fr-CH"/>
        </w:rPr>
        <w:t>L</w:t>
      </w:r>
      <w:r>
        <w:rPr>
          <w:lang w:val="fr-CH"/>
        </w:rPr>
        <w:t>’</w:t>
      </w:r>
      <w:r w:rsidRPr="0074152D">
        <w:rPr>
          <w:lang w:val="fr-CH"/>
        </w:rPr>
        <w:t xml:space="preserve">UNICEF collabore avec des ministères et des organismes </w:t>
      </w:r>
      <w:r>
        <w:rPr>
          <w:lang w:val="fr-CH"/>
        </w:rPr>
        <w:t xml:space="preserve">dans le </w:t>
      </w:r>
      <w:r w:rsidRPr="0074152D">
        <w:rPr>
          <w:lang w:val="fr-CH"/>
        </w:rPr>
        <w:t>domaine des droits de l</w:t>
      </w:r>
      <w:r>
        <w:rPr>
          <w:lang w:val="fr-CH"/>
        </w:rPr>
        <w:t>’</w:t>
      </w:r>
      <w:r w:rsidRPr="0074152D">
        <w:rPr>
          <w:lang w:val="fr-CH"/>
        </w:rPr>
        <w:t xml:space="preserve">enfant au Libéria. Le </w:t>
      </w:r>
      <w:r>
        <w:rPr>
          <w:lang w:val="fr-CH"/>
        </w:rPr>
        <w:t>pays s’est doté d’</w:t>
      </w:r>
      <w:r w:rsidRPr="0074152D">
        <w:rPr>
          <w:lang w:val="fr-CH"/>
        </w:rPr>
        <w:t xml:space="preserve">un Parlement des enfants, </w:t>
      </w:r>
      <w:r>
        <w:rPr>
          <w:lang w:val="fr-CH"/>
        </w:rPr>
        <w:t xml:space="preserve">dont les membres, élus </w:t>
      </w:r>
      <w:r w:rsidRPr="0074152D">
        <w:rPr>
          <w:lang w:val="fr-CH"/>
        </w:rPr>
        <w:t>aux niveaux local et national</w:t>
      </w:r>
      <w:r>
        <w:rPr>
          <w:lang w:val="fr-CH"/>
        </w:rPr>
        <w:t xml:space="preserve">, </w:t>
      </w:r>
      <w:r w:rsidRPr="0074152D">
        <w:rPr>
          <w:lang w:val="fr-CH"/>
        </w:rPr>
        <w:t>jouissent de la liberté d</w:t>
      </w:r>
      <w:r>
        <w:rPr>
          <w:lang w:val="fr-CH"/>
        </w:rPr>
        <w:t>’</w:t>
      </w:r>
      <w:r w:rsidRPr="0074152D">
        <w:rPr>
          <w:lang w:val="fr-CH"/>
        </w:rPr>
        <w:t>expression et ont la possibilité d</w:t>
      </w:r>
      <w:r>
        <w:rPr>
          <w:lang w:val="fr-CH"/>
        </w:rPr>
        <w:t>’</w:t>
      </w:r>
      <w:r w:rsidRPr="0074152D">
        <w:rPr>
          <w:lang w:val="fr-CH"/>
        </w:rPr>
        <w:t xml:space="preserve">assister à toutes les </w:t>
      </w:r>
      <w:r>
        <w:rPr>
          <w:lang w:val="fr-CH"/>
        </w:rPr>
        <w:t xml:space="preserve">séances, y compris celles consacrées aux questions </w:t>
      </w:r>
      <w:r w:rsidRPr="0074152D">
        <w:rPr>
          <w:lang w:val="fr-CH"/>
        </w:rPr>
        <w:t>budgétaires, d</w:t>
      </w:r>
      <w:r>
        <w:rPr>
          <w:lang w:val="fr-CH"/>
        </w:rPr>
        <w:t xml:space="preserve">’interpeler </w:t>
      </w:r>
      <w:r w:rsidRPr="0074152D">
        <w:rPr>
          <w:lang w:val="fr-CH"/>
        </w:rPr>
        <w:t xml:space="preserve">le Gouvernement et de rencontrer </w:t>
      </w:r>
      <w:r w:rsidRPr="00EE4ACC">
        <w:rPr>
          <w:lang w:val="fr-CH"/>
        </w:rPr>
        <w:t>la Présidente</w:t>
      </w:r>
      <w:r w:rsidRPr="002E28F3">
        <w:rPr>
          <w:lang w:val="fr-CH"/>
        </w:rPr>
        <w:t xml:space="preserve">. Des membres du </w:t>
      </w:r>
      <w:r w:rsidRPr="00EE4ACC">
        <w:rPr>
          <w:lang w:val="fr-CH"/>
        </w:rPr>
        <w:t>Parlement des enfants participent en outre à des émissions de radio sur le thème des droits de l</w:t>
      </w:r>
      <w:r>
        <w:rPr>
          <w:lang w:val="fr-CH"/>
        </w:rPr>
        <w:t>’</w:t>
      </w:r>
      <w:r w:rsidRPr="00EE4ACC">
        <w:rPr>
          <w:lang w:val="fr-CH"/>
        </w:rPr>
        <w:t>enfant et travaille</w:t>
      </w:r>
      <w:r>
        <w:rPr>
          <w:lang w:val="fr-CH"/>
        </w:rPr>
        <w:t>nt</w:t>
      </w:r>
      <w:r w:rsidRPr="00EE4ACC">
        <w:rPr>
          <w:lang w:val="fr-CH"/>
        </w:rPr>
        <w:t xml:space="preserve"> avec le Ministère de la justice </w:t>
      </w:r>
      <w:r w:rsidRPr="002249AA">
        <w:rPr>
          <w:lang w:val="fr-CH"/>
        </w:rPr>
        <w:t>dans le cas d</w:t>
      </w:r>
      <w:r>
        <w:rPr>
          <w:lang w:val="fr-CH"/>
        </w:rPr>
        <w:t>’</w:t>
      </w:r>
      <w:r w:rsidRPr="002249AA">
        <w:rPr>
          <w:lang w:val="fr-CH"/>
        </w:rPr>
        <w:t xml:space="preserve">une injustice </w:t>
      </w:r>
      <w:r w:rsidRPr="00EE4ACC">
        <w:rPr>
          <w:lang w:val="fr-CH"/>
        </w:rPr>
        <w:t>pour y remédier</w:t>
      </w:r>
      <w:r w:rsidRPr="0074152D">
        <w:rPr>
          <w:lang w:val="fr-CH"/>
        </w:rPr>
        <w:t>. Les enfants participent activement au processus de prise de décision</w:t>
      </w:r>
      <w:r>
        <w:rPr>
          <w:lang w:val="fr-CH"/>
        </w:rPr>
        <w:t>s</w:t>
      </w:r>
      <w:r w:rsidRPr="0074152D">
        <w:rPr>
          <w:lang w:val="fr-CH"/>
        </w:rPr>
        <w:t xml:space="preserve"> et </w:t>
      </w:r>
      <w:r>
        <w:rPr>
          <w:lang w:val="fr-CH"/>
        </w:rPr>
        <w:t xml:space="preserve">ont accès à </w:t>
      </w:r>
      <w:r w:rsidRPr="0074152D">
        <w:rPr>
          <w:lang w:val="fr-CH"/>
        </w:rPr>
        <w:t>un bureau au Ministère d</w:t>
      </w:r>
      <w:r>
        <w:rPr>
          <w:lang w:val="fr-CH"/>
        </w:rPr>
        <w:t xml:space="preserve">u genre </w:t>
      </w:r>
      <w:r w:rsidRPr="0074152D">
        <w:rPr>
          <w:lang w:val="fr-CH"/>
        </w:rPr>
        <w:t xml:space="preserve">et du </w:t>
      </w:r>
      <w:r>
        <w:rPr>
          <w:lang w:val="fr-CH"/>
        </w:rPr>
        <w:t>d</w:t>
      </w:r>
      <w:r w:rsidRPr="0074152D">
        <w:rPr>
          <w:lang w:val="fr-CH"/>
        </w:rPr>
        <w:t>éveloppement. Le Parlement des enfants travaille avec l</w:t>
      </w:r>
      <w:r>
        <w:rPr>
          <w:lang w:val="fr-CH"/>
        </w:rPr>
        <w:t>’</w:t>
      </w:r>
      <w:r w:rsidRPr="0074152D">
        <w:rPr>
          <w:lang w:val="fr-CH"/>
        </w:rPr>
        <w:t>Observatoire national des droits de l</w:t>
      </w:r>
      <w:r>
        <w:rPr>
          <w:lang w:val="fr-CH"/>
        </w:rPr>
        <w:t>’</w:t>
      </w:r>
      <w:r w:rsidRPr="0074152D">
        <w:rPr>
          <w:lang w:val="fr-CH"/>
        </w:rPr>
        <w:t xml:space="preserve">enfant, </w:t>
      </w:r>
      <w:r>
        <w:rPr>
          <w:lang w:val="fr-CH"/>
        </w:rPr>
        <w:t xml:space="preserve">lequel a besoin d’être </w:t>
      </w:r>
      <w:r w:rsidRPr="00EE4ACC">
        <w:rPr>
          <w:lang w:val="fr-CH"/>
        </w:rPr>
        <w:t>restructuré pour en faire un organisme de plaidoyer distinct et le renforcer,</w:t>
      </w:r>
      <w:r w:rsidRPr="002E28F3">
        <w:rPr>
          <w:lang w:val="fr-CH"/>
        </w:rPr>
        <w:t xml:space="preserve"> </w:t>
      </w:r>
      <w:r w:rsidRPr="0074152D">
        <w:rPr>
          <w:lang w:val="fr-CH"/>
        </w:rPr>
        <w:t xml:space="preserve">et </w:t>
      </w:r>
      <w:r>
        <w:rPr>
          <w:lang w:val="fr-CH"/>
        </w:rPr>
        <w:t xml:space="preserve">avec </w:t>
      </w:r>
      <w:r w:rsidRPr="0074152D">
        <w:rPr>
          <w:lang w:val="fr-CH"/>
        </w:rPr>
        <w:t>le Réseau de protection de l</w:t>
      </w:r>
      <w:r>
        <w:rPr>
          <w:lang w:val="fr-CH"/>
        </w:rPr>
        <w:t>’</w:t>
      </w:r>
      <w:r w:rsidRPr="0074152D">
        <w:rPr>
          <w:lang w:val="fr-CH"/>
        </w:rPr>
        <w:t>enfance. La Division de l</w:t>
      </w:r>
      <w:r>
        <w:rPr>
          <w:lang w:val="fr-CH"/>
        </w:rPr>
        <w:t>’</w:t>
      </w:r>
      <w:r w:rsidRPr="0074152D">
        <w:rPr>
          <w:lang w:val="fr-CH"/>
        </w:rPr>
        <w:t xml:space="preserve">enfance </w:t>
      </w:r>
      <w:r>
        <w:rPr>
          <w:lang w:val="fr-CH"/>
        </w:rPr>
        <w:t xml:space="preserve">ne collecte pas de </w:t>
      </w:r>
      <w:r w:rsidRPr="0074152D">
        <w:rPr>
          <w:lang w:val="fr-CH"/>
        </w:rPr>
        <w:t>données</w:t>
      </w:r>
      <w:r>
        <w:rPr>
          <w:lang w:val="fr-CH"/>
        </w:rPr>
        <w:t xml:space="preserve"> par elle-même mais s’en procure auprès </w:t>
      </w:r>
      <w:r w:rsidRPr="0074152D">
        <w:rPr>
          <w:lang w:val="fr-CH"/>
        </w:rPr>
        <w:t>de l</w:t>
      </w:r>
      <w:r>
        <w:rPr>
          <w:lang w:val="fr-CH"/>
        </w:rPr>
        <w:t>’</w:t>
      </w:r>
      <w:r w:rsidRPr="0074152D">
        <w:rPr>
          <w:lang w:val="fr-CH"/>
        </w:rPr>
        <w:t>Institut libérien de statistique et de géo</w:t>
      </w:r>
      <w:r>
        <w:rPr>
          <w:lang w:val="fr-CH"/>
        </w:rPr>
        <w:t>-</w:t>
      </w:r>
      <w:r w:rsidRPr="0074152D">
        <w:rPr>
          <w:lang w:val="fr-CH"/>
        </w:rPr>
        <w:t>informati</w:t>
      </w:r>
      <w:r>
        <w:rPr>
          <w:lang w:val="fr-CH"/>
        </w:rPr>
        <w:t>on</w:t>
      </w:r>
      <w:r w:rsidRPr="0074152D">
        <w:rPr>
          <w:lang w:val="fr-CH"/>
        </w:rPr>
        <w:t>.</w:t>
      </w:r>
    </w:p>
    <w:p w:rsidR="00E83C5A" w:rsidRPr="002E28F3" w:rsidRDefault="00E83C5A" w:rsidP="00FD2625">
      <w:pPr>
        <w:pStyle w:val="ParaNoG"/>
        <w:numPr>
          <w:ilvl w:val="0"/>
          <w:numId w:val="0"/>
        </w:numPr>
        <w:ind w:left="1134"/>
        <w:rPr>
          <w:lang w:val="fr-CH"/>
        </w:rPr>
      </w:pPr>
      <w:r>
        <w:rPr>
          <w:lang w:val="fr-CH"/>
        </w:rPr>
        <w:t>43.</w:t>
      </w:r>
      <w:r>
        <w:rPr>
          <w:lang w:val="fr-CH"/>
        </w:rPr>
        <w:tab/>
      </w:r>
      <w:r w:rsidRPr="0074152D">
        <w:rPr>
          <w:b/>
          <w:lang w:val="fr-CH"/>
        </w:rPr>
        <w:t>M</w:t>
      </w:r>
      <w:r w:rsidRPr="00E60B2F">
        <w:rPr>
          <w:b/>
          <w:vertAlign w:val="superscript"/>
          <w:lang w:val="fr-CH"/>
        </w:rPr>
        <w:t>me</w:t>
      </w:r>
      <w:r>
        <w:rPr>
          <w:b/>
          <w:lang w:val="fr-CH"/>
        </w:rPr>
        <w:t> </w:t>
      </w:r>
      <w:r w:rsidRPr="0074152D">
        <w:rPr>
          <w:b/>
          <w:lang w:val="fr-CH"/>
        </w:rPr>
        <w:t>Aidoo</w:t>
      </w:r>
      <w:r w:rsidRPr="0074152D">
        <w:rPr>
          <w:lang w:val="fr-CH"/>
        </w:rPr>
        <w:t xml:space="preserve"> </w:t>
      </w:r>
      <w:r>
        <w:rPr>
          <w:lang w:val="fr-CH"/>
        </w:rPr>
        <w:t xml:space="preserve">estime </w:t>
      </w:r>
      <w:r w:rsidRPr="00EE4ACC">
        <w:rPr>
          <w:lang w:val="fr-CH"/>
        </w:rPr>
        <w:t>que l</w:t>
      </w:r>
      <w:r>
        <w:rPr>
          <w:lang w:val="fr-CH"/>
        </w:rPr>
        <w:t>’</w:t>
      </w:r>
      <w:r w:rsidRPr="00EE4ACC">
        <w:rPr>
          <w:lang w:val="fr-CH"/>
        </w:rPr>
        <w:t xml:space="preserve">État partie pourrait envisager </w:t>
      </w:r>
      <w:r>
        <w:rPr>
          <w:lang w:val="fr-CH"/>
        </w:rPr>
        <w:t xml:space="preserve">de revoir </w:t>
      </w:r>
      <w:r w:rsidRPr="00EE4ACC">
        <w:rPr>
          <w:lang w:val="fr-CH"/>
        </w:rPr>
        <w:t>le nom du Réseau</w:t>
      </w:r>
      <w:r w:rsidRPr="002E28F3">
        <w:rPr>
          <w:lang w:val="fr-CH"/>
        </w:rPr>
        <w:t xml:space="preserve"> de protection de l</w:t>
      </w:r>
      <w:r>
        <w:rPr>
          <w:lang w:val="fr-CH"/>
        </w:rPr>
        <w:t>’</w:t>
      </w:r>
      <w:r w:rsidRPr="002E28F3">
        <w:rPr>
          <w:lang w:val="fr-CH"/>
        </w:rPr>
        <w:t xml:space="preserve">enfance </w:t>
      </w:r>
      <w:r w:rsidRPr="00EE4ACC">
        <w:rPr>
          <w:lang w:val="fr-CH"/>
        </w:rPr>
        <w:t>car l</w:t>
      </w:r>
      <w:r>
        <w:rPr>
          <w:lang w:val="fr-CH"/>
        </w:rPr>
        <w:t>’</w:t>
      </w:r>
      <w:r w:rsidRPr="00EE4ACC">
        <w:rPr>
          <w:lang w:val="fr-CH"/>
        </w:rPr>
        <w:t>expression «protection de l</w:t>
      </w:r>
      <w:r>
        <w:rPr>
          <w:lang w:val="fr-CH"/>
        </w:rPr>
        <w:t>’</w:t>
      </w:r>
      <w:r w:rsidRPr="00EE4ACC">
        <w:rPr>
          <w:lang w:val="fr-CH"/>
        </w:rPr>
        <w:t>enfance» est souvent associée à des actions de riposte à des violations des droits de l</w:t>
      </w:r>
      <w:r>
        <w:rPr>
          <w:lang w:val="fr-CH"/>
        </w:rPr>
        <w:t>’</w:t>
      </w:r>
      <w:r w:rsidRPr="00EE4ACC">
        <w:rPr>
          <w:lang w:val="fr-CH"/>
        </w:rPr>
        <w:t xml:space="preserve">enfant. Étant donné que la Convention traite un large éventail de questions relatives au bien-être et au développement des enfants, il pourrait être plus judicieux de se référer aux «enfants» ou </w:t>
      </w:r>
      <w:r>
        <w:rPr>
          <w:lang w:val="fr-CH"/>
        </w:rPr>
        <w:t xml:space="preserve">aux </w:t>
      </w:r>
      <w:r w:rsidRPr="00EE4ACC">
        <w:rPr>
          <w:lang w:val="fr-CH"/>
        </w:rPr>
        <w:t>«droits de l</w:t>
      </w:r>
      <w:r>
        <w:rPr>
          <w:lang w:val="fr-CH"/>
        </w:rPr>
        <w:t>’</w:t>
      </w:r>
      <w:r w:rsidRPr="00EE4ACC">
        <w:rPr>
          <w:lang w:val="fr-CH"/>
        </w:rPr>
        <w:t>enfant»</w:t>
      </w:r>
      <w:r w:rsidRPr="002E28F3">
        <w:rPr>
          <w:lang w:val="fr-CH"/>
        </w:rPr>
        <w:t>.</w:t>
      </w:r>
    </w:p>
    <w:p w:rsidR="00E83C5A" w:rsidRPr="0074152D" w:rsidRDefault="00E83C5A" w:rsidP="00FD2625">
      <w:pPr>
        <w:pStyle w:val="ParaNoG"/>
        <w:numPr>
          <w:ilvl w:val="0"/>
          <w:numId w:val="0"/>
        </w:numPr>
        <w:ind w:left="1134"/>
        <w:rPr>
          <w:lang w:val="fr-CH"/>
        </w:rPr>
      </w:pPr>
      <w:r>
        <w:rPr>
          <w:lang w:val="fr-CH"/>
        </w:rPr>
        <w:t>44.</w:t>
      </w:r>
      <w:r>
        <w:rPr>
          <w:lang w:val="fr-CH"/>
        </w:rPr>
        <w:tab/>
      </w:r>
      <w:r w:rsidRPr="0074152D">
        <w:rPr>
          <w:lang w:val="fr-CH"/>
        </w:rPr>
        <w:t>Elle demande si l</w:t>
      </w:r>
      <w:r>
        <w:rPr>
          <w:lang w:val="fr-CH"/>
        </w:rPr>
        <w:t>’</w:t>
      </w:r>
      <w:r w:rsidRPr="0074152D">
        <w:rPr>
          <w:lang w:val="fr-CH"/>
        </w:rPr>
        <w:t xml:space="preserve">État partie fournit des ressources à des ONG locales pour </w:t>
      </w:r>
      <w:r>
        <w:rPr>
          <w:lang w:val="fr-CH"/>
        </w:rPr>
        <w:t xml:space="preserve">s’occuper de </w:t>
      </w:r>
      <w:r w:rsidRPr="0074152D">
        <w:rPr>
          <w:lang w:val="fr-CH"/>
        </w:rPr>
        <w:t xml:space="preserve">questions </w:t>
      </w:r>
      <w:r>
        <w:rPr>
          <w:lang w:val="fr-CH"/>
        </w:rPr>
        <w:t>qu’elles sont susceptibles de traiter avec plus d’efficacité que les pouvoirs publics</w:t>
      </w:r>
      <w:r w:rsidRPr="0074152D">
        <w:rPr>
          <w:lang w:val="fr-CH"/>
        </w:rPr>
        <w:t xml:space="preserve">. Une telle </w:t>
      </w:r>
      <w:r>
        <w:rPr>
          <w:lang w:val="fr-CH"/>
        </w:rPr>
        <w:t>démarche</w:t>
      </w:r>
      <w:r w:rsidRPr="0074152D">
        <w:rPr>
          <w:lang w:val="fr-CH"/>
        </w:rPr>
        <w:t xml:space="preserve"> a prouvé son efficacité dans nombre</w:t>
      </w:r>
      <w:r>
        <w:rPr>
          <w:lang w:val="fr-CH"/>
        </w:rPr>
        <w:t xml:space="preserve"> de</w:t>
      </w:r>
      <w:r w:rsidRPr="0074152D">
        <w:rPr>
          <w:lang w:val="fr-CH"/>
        </w:rPr>
        <w:t xml:space="preserve"> pays.</w:t>
      </w:r>
    </w:p>
    <w:p w:rsidR="00E83C5A" w:rsidRPr="0074152D" w:rsidRDefault="00E83C5A" w:rsidP="00FD2625">
      <w:pPr>
        <w:pStyle w:val="ParaNoG"/>
        <w:numPr>
          <w:ilvl w:val="0"/>
          <w:numId w:val="0"/>
        </w:numPr>
        <w:ind w:left="1134"/>
        <w:rPr>
          <w:lang w:val="fr-CH"/>
        </w:rPr>
      </w:pPr>
      <w:r>
        <w:rPr>
          <w:lang w:val="fr-CH"/>
        </w:rPr>
        <w:t>45.</w:t>
      </w:r>
      <w:r>
        <w:rPr>
          <w:lang w:val="fr-CH"/>
        </w:rPr>
        <w:tab/>
      </w:r>
      <w:r w:rsidRPr="0074152D">
        <w:rPr>
          <w:lang w:val="fr-CH"/>
        </w:rPr>
        <w:t>Elle souhaite connaître l</w:t>
      </w:r>
      <w:r>
        <w:rPr>
          <w:lang w:val="fr-CH"/>
        </w:rPr>
        <w:t>’état d’</w:t>
      </w:r>
      <w:r w:rsidRPr="0074152D">
        <w:rPr>
          <w:lang w:val="fr-CH"/>
        </w:rPr>
        <w:t xml:space="preserve">avancement du projet de loi </w:t>
      </w:r>
      <w:r>
        <w:rPr>
          <w:lang w:val="fr-CH"/>
        </w:rPr>
        <w:t xml:space="preserve">sur l’adoption, en cours d’élaboration, </w:t>
      </w:r>
      <w:r w:rsidRPr="0074152D">
        <w:rPr>
          <w:lang w:val="fr-CH"/>
        </w:rPr>
        <w:t xml:space="preserve">et </w:t>
      </w:r>
      <w:r>
        <w:rPr>
          <w:lang w:val="fr-CH"/>
        </w:rPr>
        <w:t xml:space="preserve">savoir </w:t>
      </w:r>
      <w:r w:rsidRPr="0074152D">
        <w:rPr>
          <w:lang w:val="fr-CH"/>
        </w:rPr>
        <w:t xml:space="preserve">si </w:t>
      </w:r>
      <w:r>
        <w:rPr>
          <w:lang w:val="fr-CH"/>
        </w:rPr>
        <w:t xml:space="preserve">les pouvoirs publics exercent une surveillance sur </w:t>
      </w:r>
      <w:r w:rsidRPr="0074152D">
        <w:rPr>
          <w:lang w:val="fr-CH"/>
        </w:rPr>
        <w:t>l</w:t>
      </w:r>
      <w:r>
        <w:rPr>
          <w:lang w:val="fr-CH"/>
        </w:rPr>
        <w:t>’</w:t>
      </w:r>
      <w:r w:rsidRPr="0074152D">
        <w:rPr>
          <w:lang w:val="fr-CH"/>
        </w:rPr>
        <w:t>adoption informelle et l</w:t>
      </w:r>
      <w:r>
        <w:rPr>
          <w:lang w:val="fr-CH"/>
        </w:rPr>
        <w:t xml:space="preserve">es placements en </w:t>
      </w:r>
      <w:r w:rsidRPr="0074152D">
        <w:rPr>
          <w:lang w:val="fr-CH"/>
        </w:rPr>
        <w:t>famille</w:t>
      </w:r>
      <w:r>
        <w:rPr>
          <w:lang w:val="fr-CH"/>
        </w:rPr>
        <w:t xml:space="preserve"> </w:t>
      </w:r>
      <w:r w:rsidRPr="0074152D">
        <w:rPr>
          <w:lang w:val="fr-CH"/>
        </w:rPr>
        <w:t>d</w:t>
      </w:r>
      <w:r>
        <w:rPr>
          <w:lang w:val="fr-CH"/>
        </w:rPr>
        <w:t>’</w:t>
      </w:r>
      <w:r w:rsidRPr="0074152D">
        <w:rPr>
          <w:lang w:val="fr-CH"/>
        </w:rPr>
        <w:t xml:space="preserve">accueil. Elle </w:t>
      </w:r>
      <w:r>
        <w:rPr>
          <w:lang w:val="fr-CH"/>
        </w:rPr>
        <w:t xml:space="preserve">demande en outre </w:t>
      </w:r>
      <w:r w:rsidRPr="0074152D">
        <w:rPr>
          <w:lang w:val="fr-CH"/>
        </w:rPr>
        <w:t xml:space="preserve">si </w:t>
      </w:r>
      <w:r>
        <w:rPr>
          <w:lang w:val="fr-CH"/>
        </w:rPr>
        <w:t>a</w:t>
      </w:r>
      <w:r w:rsidRPr="00C56FB6">
        <w:rPr>
          <w:lang w:val="fr-CH"/>
        </w:rPr>
        <w:t xml:space="preserve">u Libéria </w:t>
      </w:r>
      <w:r>
        <w:rPr>
          <w:lang w:val="fr-CH"/>
        </w:rPr>
        <w:t xml:space="preserve">une éducation relative aux </w:t>
      </w:r>
      <w:r w:rsidRPr="00C56FB6">
        <w:rPr>
          <w:lang w:val="fr-CH"/>
        </w:rPr>
        <w:t>droits de l</w:t>
      </w:r>
      <w:r>
        <w:rPr>
          <w:lang w:val="fr-CH"/>
        </w:rPr>
        <w:t>’</w:t>
      </w:r>
      <w:r w:rsidRPr="00C56FB6">
        <w:rPr>
          <w:lang w:val="fr-CH"/>
        </w:rPr>
        <w:t xml:space="preserve">enfant et </w:t>
      </w:r>
      <w:r>
        <w:rPr>
          <w:lang w:val="fr-CH"/>
        </w:rPr>
        <w:t xml:space="preserve">à </w:t>
      </w:r>
      <w:r w:rsidRPr="00C56FB6">
        <w:rPr>
          <w:lang w:val="fr-CH"/>
        </w:rPr>
        <w:t xml:space="preserve">la Convention </w:t>
      </w:r>
      <w:r>
        <w:rPr>
          <w:lang w:val="fr-CH"/>
        </w:rPr>
        <w:t xml:space="preserve">est dispensée aux élèves et étudiants et aux </w:t>
      </w:r>
      <w:r w:rsidRPr="0074152D">
        <w:rPr>
          <w:lang w:val="fr-CH"/>
        </w:rPr>
        <w:t>enseignants.</w:t>
      </w:r>
    </w:p>
    <w:p w:rsidR="00E83C5A" w:rsidRPr="0074152D" w:rsidRDefault="00E83C5A" w:rsidP="00FD2625">
      <w:pPr>
        <w:pStyle w:val="ParaNoG"/>
        <w:numPr>
          <w:ilvl w:val="0"/>
          <w:numId w:val="0"/>
        </w:numPr>
        <w:ind w:left="1134"/>
        <w:rPr>
          <w:lang w:val="fr-CH"/>
        </w:rPr>
      </w:pPr>
      <w:r w:rsidRPr="00FD2625">
        <w:rPr>
          <w:lang w:val="fr-CH"/>
        </w:rPr>
        <w:t>46.</w:t>
      </w:r>
      <w:r w:rsidRPr="00FD2625">
        <w:rPr>
          <w:lang w:val="fr-CH"/>
        </w:rPr>
        <w:tab/>
      </w:r>
      <w:r w:rsidRPr="0074152D">
        <w:rPr>
          <w:b/>
          <w:lang w:val="fr-CH"/>
        </w:rPr>
        <w:t>M</w:t>
      </w:r>
      <w:r w:rsidRPr="00E60B2F">
        <w:rPr>
          <w:b/>
          <w:vertAlign w:val="superscript"/>
          <w:lang w:val="fr-CH"/>
        </w:rPr>
        <w:t>me</w:t>
      </w:r>
      <w:r>
        <w:rPr>
          <w:b/>
          <w:lang w:val="fr-CH"/>
        </w:rPr>
        <w:t> </w:t>
      </w:r>
      <w:r w:rsidRPr="0074152D">
        <w:rPr>
          <w:b/>
          <w:lang w:val="fr-CH"/>
        </w:rPr>
        <w:t>Maurás</w:t>
      </w:r>
      <w:r>
        <w:rPr>
          <w:lang w:val="fr-CH"/>
        </w:rPr>
        <w:t> </w:t>
      </w:r>
      <w:r w:rsidRPr="0074152D">
        <w:rPr>
          <w:b/>
          <w:lang w:val="fr-CH"/>
        </w:rPr>
        <w:t xml:space="preserve">Pérez </w:t>
      </w:r>
      <w:r>
        <w:rPr>
          <w:lang w:val="fr-CH"/>
        </w:rPr>
        <w:t xml:space="preserve">aimerait en savoir plus </w:t>
      </w:r>
      <w:r w:rsidRPr="0074152D">
        <w:rPr>
          <w:lang w:val="fr-CH"/>
        </w:rPr>
        <w:t xml:space="preserve">sur les efforts </w:t>
      </w:r>
      <w:r>
        <w:rPr>
          <w:lang w:val="fr-CH"/>
        </w:rPr>
        <w:t xml:space="preserve">visant </w:t>
      </w:r>
      <w:r w:rsidRPr="0074152D">
        <w:rPr>
          <w:lang w:val="fr-CH"/>
        </w:rPr>
        <w:t>à améliorer la santé des adolescents. Elle</w:t>
      </w:r>
      <w:r>
        <w:rPr>
          <w:lang w:val="fr-CH"/>
        </w:rPr>
        <w:t xml:space="preserve"> demande ce qui est fait </w:t>
      </w:r>
      <w:r w:rsidRPr="0074152D">
        <w:rPr>
          <w:lang w:val="fr-CH"/>
        </w:rPr>
        <w:t>pour réduire les taux de grossesse et d</w:t>
      </w:r>
      <w:r>
        <w:rPr>
          <w:lang w:val="fr-CH"/>
        </w:rPr>
        <w:t>’</w:t>
      </w:r>
      <w:r w:rsidRPr="0074152D">
        <w:rPr>
          <w:lang w:val="fr-CH"/>
        </w:rPr>
        <w:t xml:space="preserve">avortement </w:t>
      </w:r>
      <w:r>
        <w:rPr>
          <w:lang w:val="fr-CH"/>
        </w:rPr>
        <w:t>chez</w:t>
      </w:r>
      <w:r w:rsidRPr="0074152D">
        <w:rPr>
          <w:lang w:val="fr-CH"/>
        </w:rPr>
        <w:t xml:space="preserve"> les filles et si un </w:t>
      </w:r>
      <w:r>
        <w:rPr>
          <w:lang w:val="fr-CH"/>
        </w:rPr>
        <w:t xml:space="preserve">appui </w:t>
      </w:r>
      <w:r w:rsidRPr="0074152D">
        <w:rPr>
          <w:lang w:val="fr-CH"/>
        </w:rPr>
        <w:t xml:space="preserve">est apporté aux mères adolescentes </w:t>
      </w:r>
      <w:r>
        <w:rPr>
          <w:lang w:val="fr-CH"/>
        </w:rPr>
        <w:t xml:space="preserve">désireuses de </w:t>
      </w:r>
      <w:r w:rsidRPr="0074152D">
        <w:rPr>
          <w:lang w:val="fr-CH"/>
        </w:rPr>
        <w:t xml:space="preserve">poursuivre leurs études. </w:t>
      </w:r>
      <w:r>
        <w:rPr>
          <w:lang w:val="fr-CH"/>
        </w:rPr>
        <w:t>Elle demande c</w:t>
      </w:r>
      <w:r w:rsidRPr="0074152D">
        <w:rPr>
          <w:lang w:val="fr-CH"/>
        </w:rPr>
        <w:t xml:space="preserve">omment la politique nationale pour la jeunesse </w:t>
      </w:r>
      <w:r>
        <w:rPr>
          <w:lang w:val="fr-CH"/>
        </w:rPr>
        <w:t xml:space="preserve">permet de combattre </w:t>
      </w:r>
      <w:r w:rsidRPr="0074152D">
        <w:rPr>
          <w:lang w:val="fr-CH"/>
        </w:rPr>
        <w:t>l</w:t>
      </w:r>
      <w:r>
        <w:rPr>
          <w:lang w:val="fr-CH"/>
        </w:rPr>
        <w:t xml:space="preserve">’usage très courant par les </w:t>
      </w:r>
      <w:r w:rsidRPr="0074152D">
        <w:rPr>
          <w:lang w:val="fr-CH"/>
        </w:rPr>
        <w:t>adolescents de substances toxiques</w:t>
      </w:r>
      <w:r>
        <w:rPr>
          <w:lang w:val="fr-CH"/>
        </w:rPr>
        <w:t xml:space="preserve"> comme </w:t>
      </w:r>
      <w:r w:rsidRPr="0074152D">
        <w:rPr>
          <w:lang w:val="fr-CH"/>
        </w:rPr>
        <w:t>la cocaïne, la marijuana et l</w:t>
      </w:r>
      <w:r>
        <w:rPr>
          <w:lang w:val="fr-CH"/>
        </w:rPr>
        <w:t>’</w:t>
      </w:r>
      <w:r w:rsidRPr="0074152D">
        <w:rPr>
          <w:lang w:val="fr-CH"/>
        </w:rPr>
        <w:t>alcool</w:t>
      </w:r>
      <w:r>
        <w:rPr>
          <w:lang w:val="fr-CH"/>
        </w:rPr>
        <w:t xml:space="preserve"> et ce qui est fait </w:t>
      </w:r>
      <w:r w:rsidRPr="0074152D">
        <w:rPr>
          <w:lang w:val="fr-CH"/>
        </w:rPr>
        <w:t>pour</w:t>
      </w:r>
      <w:r>
        <w:rPr>
          <w:lang w:val="fr-CH"/>
        </w:rPr>
        <w:t xml:space="preserve"> combattre </w:t>
      </w:r>
      <w:r w:rsidRPr="0074152D">
        <w:rPr>
          <w:lang w:val="fr-CH"/>
        </w:rPr>
        <w:t>le VIH/</w:t>
      </w:r>
      <w:r>
        <w:rPr>
          <w:lang w:val="fr-CH"/>
        </w:rPr>
        <w:t>sida.</w:t>
      </w:r>
    </w:p>
    <w:p w:rsidR="00E83C5A" w:rsidRPr="0074152D" w:rsidRDefault="00E83C5A" w:rsidP="00FD2625">
      <w:pPr>
        <w:pStyle w:val="ParaNoG"/>
        <w:numPr>
          <w:ilvl w:val="0"/>
          <w:numId w:val="0"/>
        </w:numPr>
        <w:ind w:left="1134"/>
        <w:rPr>
          <w:lang w:val="fr-CH"/>
        </w:rPr>
      </w:pPr>
      <w:r w:rsidRPr="00FD2625">
        <w:rPr>
          <w:lang w:val="fr-CH"/>
        </w:rPr>
        <w:t>47.</w:t>
      </w:r>
      <w:r w:rsidRPr="00FD2625">
        <w:rPr>
          <w:lang w:val="fr-CH"/>
        </w:rPr>
        <w:tab/>
      </w:r>
      <w:r w:rsidRPr="0022383B">
        <w:rPr>
          <w:lang w:val="fr-CH"/>
        </w:rPr>
        <w:t>M</w:t>
      </w:r>
      <w:r w:rsidRPr="0022383B">
        <w:rPr>
          <w:vertAlign w:val="superscript"/>
          <w:lang w:val="fr-CH"/>
        </w:rPr>
        <w:t>me</w:t>
      </w:r>
      <w:r w:rsidRPr="0022383B">
        <w:rPr>
          <w:lang w:val="fr-CH"/>
        </w:rPr>
        <w:t> Maurás Pérez</w:t>
      </w:r>
      <w:r w:rsidRPr="0074152D">
        <w:rPr>
          <w:lang w:val="fr-CH"/>
        </w:rPr>
        <w:t xml:space="preserve"> </w:t>
      </w:r>
      <w:r>
        <w:rPr>
          <w:lang w:val="fr-CH"/>
        </w:rPr>
        <w:t xml:space="preserve">aimerait savoir </w:t>
      </w:r>
      <w:r w:rsidRPr="0074152D">
        <w:rPr>
          <w:lang w:val="fr-CH"/>
        </w:rPr>
        <w:t>comment l</w:t>
      </w:r>
      <w:r>
        <w:rPr>
          <w:lang w:val="fr-CH"/>
        </w:rPr>
        <w:t>’</w:t>
      </w:r>
      <w:r w:rsidRPr="0074152D">
        <w:rPr>
          <w:lang w:val="fr-CH"/>
        </w:rPr>
        <w:t xml:space="preserve">État partie intègre les questions </w:t>
      </w:r>
      <w:r>
        <w:rPr>
          <w:lang w:val="fr-CH"/>
        </w:rPr>
        <w:t xml:space="preserve">liées aux </w:t>
      </w:r>
      <w:r w:rsidRPr="0074152D">
        <w:rPr>
          <w:lang w:val="fr-CH"/>
        </w:rPr>
        <w:t>enfants dans sa stratégie de réduction de la pauvreté</w:t>
      </w:r>
      <w:r>
        <w:rPr>
          <w:lang w:val="fr-CH"/>
        </w:rPr>
        <w:t xml:space="preserve"> et avoir des renseignements, </w:t>
      </w:r>
      <w:r w:rsidRPr="002E28F3">
        <w:rPr>
          <w:lang w:val="fr-CH"/>
        </w:rPr>
        <w:t>y</w:t>
      </w:r>
      <w:r>
        <w:rPr>
          <w:lang w:val="fr-CH"/>
        </w:rPr>
        <w:t> </w:t>
      </w:r>
      <w:r w:rsidRPr="00EE4ACC">
        <w:rPr>
          <w:lang w:val="fr-CH"/>
        </w:rPr>
        <w:t>compris des statistiques</w:t>
      </w:r>
      <w:r w:rsidRPr="002E28F3">
        <w:rPr>
          <w:lang w:val="fr-CH"/>
        </w:rPr>
        <w:t xml:space="preserve">, </w:t>
      </w:r>
      <w:r w:rsidRPr="0074152D">
        <w:rPr>
          <w:lang w:val="fr-CH"/>
        </w:rPr>
        <w:t>sur l</w:t>
      </w:r>
      <w:r>
        <w:rPr>
          <w:lang w:val="fr-CH"/>
        </w:rPr>
        <w:t>’</w:t>
      </w:r>
      <w:r w:rsidRPr="0074152D">
        <w:rPr>
          <w:lang w:val="fr-CH"/>
        </w:rPr>
        <w:t>efficacité du programme pilote de transfert d</w:t>
      </w:r>
      <w:r>
        <w:rPr>
          <w:lang w:val="fr-CH"/>
        </w:rPr>
        <w:t>’</w:t>
      </w:r>
      <w:r w:rsidRPr="0074152D">
        <w:rPr>
          <w:lang w:val="fr-CH"/>
        </w:rPr>
        <w:t xml:space="preserve">argent </w:t>
      </w:r>
      <w:r>
        <w:rPr>
          <w:lang w:val="fr-CH"/>
        </w:rPr>
        <w:t xml:space="preserve">aux </w:t>
      </w:r>
      <w:r w:rsidRPr="0074152D">
        <w:rPr>
          <w:lang w:val="fr-CH"/>
        </w:rPr>
        <w:t>familles pauvres.</w:t>
      </w:r>
    </w:p>
    <w:p w:rsidR="00E83C5A" w:rsidRPr="0074152D" w:rsidRDefault="00E83C5A" w:rsidP="00FD2625">
      <w:pPr>
        <w:pStyle w:val="ParaNoG"/>
        <w:numPr>
          <w:ilvl w:val="0"/>
          <w:numId w:val="0"/>
        </w:numPr>
        <w:ind w:left="1134"/>
        <w:rPr>
          <w:lang w:val="fr-CH"/>
        </w:rPr>
      </w:pPr>
      <w:r w:rsidRPr="00FD2625">
        <w:rPr>
          <w:lang w:val="fr-CH"/>
        </w:rPr>
        <w:t>48.</w:t>
      </w:r>
      <w:r w:rsidRPr="00FD2625">
        <w:rPr>
          <w:lang w:val="fr-CH"/>
        </w:rPr>
        <w:tab/>
      </w:r>
      <w:r w:rsidRPr="0074152D">
        <w:rPr>
          <w:b/>
          <w:lang w:val="fr-CH"/>
        </w:rPr>
        <w:t>M</w:t>
      </w:r>
      <w:r w:rsidRPr="00E60B2F">
        <w:rPr>
          <w:b/>
          <w:vertAlign w:val="superscript"/>
          <w:lang w:val="fr-CH"/>
        </w:rPr>
        <w:t>me</w:t>
      </w:r>
      <w:r>
        <w:rPr>
          <w:b/>
          <w:lang w:val="fr-CH"/>
        </w:rPr>
        <w:t> </w:t>
      </w:r>
      <w:r w:rsidRPr="0074152D">
        <w:rPr>
          <w:b/>
          <w:lang w:val="fr-CH"/>
        </w:rPr>
        <w:t>Al-Shehail</w:t>
      </w:r>
      <w:r w:rsidRPr="0074152D">
        <w:rPr>
          <w:lang w:val="fr-CH"/>
        </w:rPr>
        <w:t xml:space="preserve"> demande si</w:t>
      </w:r>
      <w:r>
        <w:rPr>
          <w:lang w:val="fr-CH"/>
        </w:rPr>
        <w:t xml:space="preserve"> un </w:t>
      </w:r>
      <w:r w:rsidRPr="0074152D">
        <w:rPr>
          <w:lang w:val="fr-CH"/>
        </w:rPr>
        <w:t>enseignement professionnel est proposé aux jeunes qui</w:t>
      </w:r>
      <w:r>
        <w:rPr>
          <w:lang w:val="fr-CH"/>
        </w:rPr>
        <w:t>ttant le système d’</w:t>
      </w:r>
      <w:r w:rsidRPr="0074152D">
        <w:rPr>
          <w:lang w:val="fr-CH"/>
        </w:rPr>
        <w:t>enseignement obligatoire.</w:t>
      </w:r>
    </w:p>
    <w:p w:rsidR="00E83C5A" w:rsidRPr="0074152D" w:rsidRDefault="00E83C5A" w:rsidP="00FD2625">
      <w:pPr>
        <w:pStyle w:val="ParaNoG"/>
        <w:numPr>
          <w:ilvl w:val="0"/>
          <w:numId w:val="0"/>
        </w:numPr>
        <w:ind w:left="1134"/>
        <w:rPr>
          <w:lang w:val="fr-CH"/>
        </w:rPr>
      </w:pPr>
      <w:r w:rsidRPr="00FD2625">
        <w:rPr>
          <w:lang w:val="fr-CH"/>
        </w:rPr>
        <w:t>49.</w:t>
      </w:r>
      <w:r w:rsidRPr="00FD2625">
        <w:rPr>
          <w:lang w:val="fr-CH"/>
        </w:rPr>
        <w:tab/>
      </w:r>
      <w:r>
        <w:rPr>
          <w:b/>
          <w:lang w:val="fr-CH"/>
        </w:rPr>
        <w:t>M. </w:t>
      </w:r>
      <w:r w:rsidRPr="0074152D">
        <w:rPr>
          <w:b/>
          <w:lang w:val="fr-CH"/>
        </w:rPr>
        <w:t>Koompraphant</w:t>
      </w:r>
      <w:r w:rsidRPr="0074152D">
        <w:rPr>
          <w:lang w:val="fr-CH"/>
        </w:rPr>
        <w:t xml:space="preserve"> demande quelles mesures juridiques, administratives, sociales et éducatives sont prises pour prévenir la maltraitance sur enfant, notamment à la maison. </w:t>
      </w:r>
      <w:r>
        <w:rPr>
          <w:lang w:val="fr-CH"/>
        </w:rPr>
        <w:t xml:space="preserve">Il aimerait savoir en outre ce qui est fait pour </w:t>
      </w:r>
      <w:r w:rsidRPr="0074152D">
        <w:rPr>
          <w:lang w:val="fr-CH"/>
        </w:rPr>
        <w:t>encourager les parents à promouvoir le bien-être de</w:t>
      </w:r>
      <w:r>
        <w:rPr>
          <w:lang w:val="fr-CH"/>
        </w:rPr>
        <w:t xml:space="preserve"> leurs</w:t>
      </w:r>
      <w:r w:rsidRPr="0074152D">
        <w:rPr>
          <w:lang w:val="fr-CH"/>
        </w:rPr>
        <w:t xml:space="preserve"> enfants et </w:t>
      </w:r>
      <w:r>
        <w:rPr>
          <w:lang w:val="fr-CH"/>
        </w:rPr>
        <w:t xml:space="preserve">à quel point la responsabilité des parents qui maltraitent leurs enfants peut être mise en cause. </w:t>
      </w:r>
    </w:p>
    <w:p w:rsidR="00E83C5A" w:rsidRPr="0074152D" w:rsidRDefault="00E83C5A" w:rsidP="00FD2625">
      <w:pPr>
        <w:pStyle w:val="ParaNoG"/>
        <w:numPr>
          <w:ilvl w:val="0"/>
          <w:numId w:val="0"/>
        </w:numPr>
        <w:ind w:left="1134"/>
        <w:rPr>
          <w:lang w:val="fr-CH"/>
        </w:rPr>
      </w:pPr>
      <w:r w:rsidRPr="00FD2625">
        <w:rPr>
          <w:lang w:val="fr-CH"/>
        </w:rPr>
        <w:t>50.</w:t>
      </w:r>
      <w:r w:rsidRPr="00FD2625">
        <w:rPr>
          <w:lang w:val="fr-CH"/>
        </w:rPr>
        <w:tab/>
      </w:r>
      <w:r>
        <w:rPr>
          <w:b/>
          <w:lang w:val="fr-CH"/>
        </w:rPr>
        <w:t>M. </w:t>
      </w:r>
      <w:r w:rsidRPr="0074152D">
        <w:rPr>
          <w:b/>
          <w:lang w:val="fr-CH"/>
        </w:rPr>
        <w:t>Cardona</w:t>
      </w:r>
      <w:r>
        <w:rPr>
          <w:b/>
          <w:lang w:val="fr-CH"/>
        </w:rPr>
        <w:t> </w:t>
      </w:r>
      <w:r w:rsidRPr="00EE4ACC">
        <w:rPr>
          <w:b/>
          <w:lang w:val="fr-CH"/>
        </w:rPr>
        <w:t>Llorens</w:t>
      </w:r>
      <w:r w:rsidRPr="00EE4ACC">
        <w:rPr>
          <w:lang w:val="fr-CH"/>
        </w:rPr>
        <w:t xml:space="preserve"> demande à la délégation de lui confirmer que la loi sur l</w:t>
      </w:r>
      <w:r>
        <w:rPr>
          <w:lang w:val="fr-CH"/>
        </w:rPr>
        <w:t>’</w:t>
      </w:r>
      <w:r w:rsidRPr="00EE4ACC">
        <w:rPr>
          <w:lang w:val="fr-CH"/>
        </w:rPr>
        <w:t>enfance préconise d</w:t>
      </w:r>
      <w:r>
        <w:rPr>
          <w:lang w:val="fr-CH"/>
        </w:rPr>
        <w:t>’</w:t>
      </w:r>
      <w:r w:rsidRPr="00EE4ACC">
        <w:rPr>
          <w:lang w:val="fr-CH"/>
        </w:rPr>
        <w:t>intégrer les enfants handicapés dans le système éducatif ordinaire. À</w:t>
      </w:r>
      <w:r>
        <w:rPr>
          <w:lang w:val="fr-CH"/>
        </w:rPr>
        <w:t> </w:t>
      </w:r>
      <w:r w:rsidRPr="0074152D">
        <w:rPr>
          <w:lang w:val="fr-CH"/>
        </w:rPr>
        <w:t>ce</w:t>
      </w:r>
      <w:r>
        <w:rPr>
          <w:lang w:val="fr-CH"/>
        </w:rPr>
        <w:t xml:space="preserve"> sujet</w:t>
      </w:r>
      <w:r w:rsidRPr="0074152D">
        <w:rPr>
          <w:lang w:val="fr-CH"/>
        </w:rPr>
        <w:t xml:space="preserve">, il </w:t>
      </w:r>
      <w:r>
        <w:rPr>
          <w:lang w:val="fr-CH"/>
        </w:rPr>
        <w:t xml:space="preserve">aimerait savoir </w:t>
      </w:r>
      <w:r w:rsidRPr="0074152D">
        <w:rPr>
          <w:lang w:val="fr-CH"/>
        </w:rPr>
        <w:t xml:space="preserve">si des ressources sont allouées </w:t>
      </w:r>
      <w:r>
        <w:rPr>
          <w:lang w:val="fr-CH"/>
        </w:rPr>
        <w:t xml:space="preserve">à des mesures comme </w:t>
      </w:r>
      <w:r w:rsidRPr="0074152D">
        <w:rPr>
          <w:lang w:val="fr-CH"/>
        </w:rPr>
        <w:t>la formation d</w:t>
      </w:r>
      <w:r>
        <w:rPr>
          <w:lang w:val="fr-CH"/>
        </w:rPr>
        <w:t>’</w:t>
      </w:r>
      <w:r w:rsidRPr="0074152D">
        <w:rPr>
          <w:lang w:val="fr-CH"/>
        </w:rPr>
        <w:t xml:space="preserve">enseignants </w:t>
      </w:r>
      <w:r w:rsidRPr="00FE6F0C">
        <w:rPr>
          <w:lang w:val="fr-CH"/>
        </w:rPr>
        <w:t>spécialisé</w:t>
      </w:r>
      <w:r>
        <w:rPr>
          <w:lang w:val="fr-CH"/>
        </w:rPr>
        <w:t>s</w:t>
      </w:r>
      <w:r w:rsidRPr="00FE6F0C">
        <w:rPr>
          <w:lang w:val="fr-CH"/>
        </w:rPr>
        <w:t xml:space="preserve"> </w:t>
      </w:r>
      <w:r w:rsidRPr="0074152D">
        <w:rPr>
          <w:lang w:val="fr-CH"/>
        </w:rPr>
        <w:t>et la construction d</w:t>
      </w:r>
      <w:r>
        <w:rPr>
          <w:lang w:val="fr-CH"/>
        </w:rPr>
        <w:t>’</w:t>
      </w:r>
      <w:r w:rsidRPr="0074152D">
        <w:rPr>
          <w:lang w:val="fr-CH"/>
        </w:rPr>
        <w:t xml:space="preserve">écoles accessibles. </w:t>
      </w:r>
      <w:r>
        <w:rPr>
          <w:lang w:val="fr-CH"/>
        </w:rPr>
        <w:t xml:space="preserve">Eu égard au </w:t>
      </w:r>
      <w:r w:rsidRPr="0074152D">
        <w:rPr>
          <w:lang w:val="fr-CH"/>
        </w:rPr>
        <w:t>faible taux de vaccination des enfants handicapés, il demande si l</w:t>
      </w:r>
      <w:r>
        <w:rPr>
          <w:lang w:val="fr-CH"/>
        </w:rPr>
        <w:t>’</w:t>
      </w:r>
      <w:r w:rsidRPr="0074152D">
        <w:rPr>
          <w:lang w:val="fr-CH"/>
        </w:rPr>
        <w:t xml:space="preserve">État partie mène des campagnes de sensibilisation </w:t>
      </w:r>
      <w:r>
        <w:rPr>
          <w:lang w:val="fr-CH"/>
        </w:rPr>
        <w:t xml:space="preserve">en direction des </w:t>
      </w:r>
      <w:r w:rsidRPr="0074152D">
        <w:rPr>
          <w:lang w:val="fr-CH"/>
        </w:rPr>
        <w:t>parents de ces enfants.</w:t>
      </w:r>
    </w:p>
    <w:p w:rsidR="00E83C5A" w:rsidRPr="00FE4626" w:rsidRDefault="00E83C5A" w:rsidP="00FD2625">
      <w:pPr>
        <w:pStyle w:val="ParaNoG"/>
        <w:numPr>
          <w:ilvl w:val="0"/>
          <w:numId w:val="0"/>
        </w:numPr>
        <w:ind w:left="1134"/>
        <w:rPr>
          <w:lang w:val="fr-CH"/>
        </w:rPr>
      </w:pPr>
      <w:r>
        <w:rPr>
          <w:lang w:val="fr-CH"/>
        </w:rPr>
        <w:t>51.</w:t>
      </w:r>
      <w:r>
        <w:rPr>
          <w:lang w:val="fr-CH"/>
        </w:rPr>
        <w:tab/>
        <w:t xml:space="preserve">Concernant </w:t>
      </w:r>
      <w:r w:rsidRPr="00FE4626">
        <w:rPr>
          <w:lang w:val="fr-CH"/>
        </w:rPr>
        <w:t xml:space="preserve">la justice pour mineurs, </w:t>
      </w:r>
      <w:r>
        <w:rPr>
          <w:lang w:val="fr-CH"/>
        </w:rPr>
        <w:t>M. Cardona Llorens</w:t>
      </w:r>
      <w:r w:rsidRPr="00FE4626">
        <w:rPr>
          <w:lang w:val="fr-CH"/>
        </w:rPr>
        <w:t xml:space="preserve"> demande si les </w:t>
      </w:r>
      <w:r>
        <w:rPr>
          <w:lang w:val="fr-CH"/>
        </w:rPr>
        <w:t xml:space="preserve">membres de l’appareil </w:t>
      </w:r>
      <w:r w:rsidRPr="00FE4626">
        <w:rPr>
          <w:lang w:val="fr-CH"/>
        </w:rPr>
        <w:t>judiciaire</w:t>
      </w:r>
      <w:r>
        <w:rPr>
          <w:lang w:val="fr-CH"/>
        </w:rPr>
        <w:t xml:space="preserve"> qui </w:t>
      </w:r>
      <w:r w:rsidRPr="00FE4626">
        <w:rPr>
          <w:lang w:val="fr-CH"/>
        </w:rPr>
        <w:t>s</w:t>
      </w:r>
      <w:r>
        <w:rPr>
          <w:lang w:val="fr-CH"/>
        </w:rPr>
        <w:t>’</w:t>
      </w:r>
      <w:r w:rsidRPr="00FE4626">
        <w:rPr>
          <w:lang w:val="fr-CH"/>
        </w:rPr>
        <w:t>occup</w:t>
      </w:r>
      <w:r>
        <w:rPr>
          <w:lang w:val="fr-CH"/>
        </w:rPr>
        <w:t>e</w:t>
      </w:r>
      <w:r w:rsidRPr="00FE4626">
        <w:rPr>
          <w:lang w:val="fr-CH"/>
        </w:rPr>
        <w:t>nt des enfants reçoivent une formation appropriée, s</w:t>
      </w:r>
      <w:r>
        <w:rPr>
          <w:lang w:val="fr-CH"/>
        </w:rPr>
        <w:t>’</w:t>
      </w:r>
      <w:r w:rsidRPr="00FE4626">
        <w:rPr>
          <w:lang w:val="fr-CH"/>
        </w:rPr>
        <w:t xml:space="preserve">il </w:t>
      </w:r>
      <w:r>
        <w:rPr>
          <w:lang w:val="fr-CH"/>
        </w:rPr>
        <w:t>existe d</w:t>
      </w:r>
      <w:r w:rsidRPr="00FE4626">
        <w:rPr>
          <w:lang w:val="fr-CH"/>
        </w:rPr>
        <w:t xml:space="preserve">es tribunaux spéciaux pour mineurs et si </w:t>
      </w:r>
      <w:r>
        <w:rPr>
          <w:lang w:val="fr-CH"/>
        </w:rPr>
        <w:t xml:space="preserve">dans </w:t>
      </w:r>
      <w:r w:rsidRPr="00FE4626">
        <w:rPr>
          <w:lang w:val="fr-CH"/>
        </w:rPr>
        <w:t>les centres de détention, y</w:t>
      </w:r>
      <w:r>
        <w:rPr>
          <w:lang w:val="fr-CH"/>
        </w:rPr>
        <w:t> </w:t>
      </w:r>
      <w:r w:rsidRPr="00FE4626">
        <w:rPr>
          <w:lang w:val="fr-CH"/>
        </w:rPr>
        <w:t xml:space="preserve">compris hors de la capitale, les enfants </w:t>
      </w:r>
      <w:r>
        <w:rPr>
          <w:lang w:val="fr-CH"/>
        </w:rPr>
        <w:t xml:space="preserve">sont </w:t>
      </w:r>
      <w:r w:rsidRPr="00343ED3">
        <w:rPr>
          <w:lang w:val="fr-CH"/>
        </w:rPr>
        <w:t xml:space="preserve">clairement </w:t>
      </w:r>
      <w:r>
        <w:rPr>
          <w:lang w:val="fr-CH"/>
        </w:rPr>
        <w:t xml:space="preserve">séparés </w:t>
      </w:r>
      <w:r w:rsidRPr="00FE4626">
        <w:rPr>
          <w:lang w:val="fr-CH"/>
        </w:rPr>
        <w:t>des adultes.</w:t>
      </w:r>
    </w:p>
    <w:p w:rsidR="00E83C5A" w:rsidRPr="00FE4626" w:rsidRDefault="00E83C5A" w:rsidP="00FD2625">
      <w:pPr>
        <w:pStyle w:val="ParaNoG"/>
        <w:numPr>
          <w:ilvl w:val="0"/>
          <w:numId w:val="0"/>
        </w:numPr>
        <w:ind w:left="1134"/>
        <w:rPr>
          <w:lang w:val="fr-CH"/>
        </w:rPr>
      </w:pPr>
      <w:r w:rsidRPr="00FD2625">
        <w:rPr>
          <w:lang w:val="fr-CH"/>
        </w:rPr>
        <w:t>52.</w:t>
      </w:r>
      <w:r w:rsidRPr="00FD2625">
        <w:rPr>
          <w:lang w:val="fr-CH"/>
        </w:rPr>
        <w:tab/>
      </w:r>
      <w:r w:rsidRPr="002E28F3">
        <w:rPr>
          <w:b/>
          <w:lang w:val="fr-CH"/>
        </w:rPr>
        <w:t>M</w:t>
      </w:r>
      <w:r w:rsidRPr="00E60B2F">
        <w:rPr>
          <w:b/>
          <w:vertAlign w:val="superscript"/>
          <w:lang w:val="fr-CH"/>
        </w:rPr>
        <w:t>me</w:t>
      </w:r>
      <w:r>
        <w:rPr>
          <w:b/>
          <w:lang w:val="fr-CH"/>
        </w:rPr>
        <w:t> </w:t>
      </w:r>
      <w:r w:rsidRPr="002E28F3">
        <w:rPr>
          <w:b/>
          <w:lang w:val="fr-CH"/>
        </w:rPr>
        <w:t>Lee</w:t>
      </w:r>
      <w:r w:rsidRPr="002E28F3">
        <w:rPr>
          <w:lang w:val="fr-CH"/>
        </w:rPr>
        <w:t>, notant que les</w:t>
      </w:r>
      <w:r w:rsidRPr="00FE4626">
        <w:rPr>
          <w:lang w:val="fr-CH"/>
        </w:rPr>
        <w:t xml:space="preserve"> dépenses </w:t>
      </w:r>
      <w:r>
        <w:rPr>
          <w:lang w:val="fr-CH"/>
        </w:rPr>
        <w:t xml:space="preserve">que </w:t>
      </w:r>
      <w:r w:rsidRPr="00FE4626">
        <w:rPr>
          <w:lang w:val="fr-CH"/>
        </w:rPr>
        <w:t>l</w:t>
      </w:r>
      <w:r>
        <w:rPr>
          <w:lang w:val="fr-CH"/>
        </w:rPr>
        <w:t>’</w:t>
      </w:r>
      <w:r w:rsidRPr="00FE4626">
        <w:rPr>
          <w:lang w:val="fr-CH"/>
        </w:rPr>
        <w:t xml:space="preserve">État partie </w:t>
      </w:r>
      <w:r>
        <w:rPr>
          <w:lang w:val="fr-CH"/>
        </w:rPr>
        <w:t xml:space="preserve">consacre à </w:t>
      </w:r>
      <w:r w:rsidRPr="00FE4626">
        <w:rPr>
          <w:lang w:val="fr-CH"/>
        </w:rPr>
        <w:t>l</w:t>
      </w:r>
      <w:r>
        <w:rPr>
          <w:lang w:val="fr-CH"/>
        </w:rPr>
        <w:t>’</w:t>
      </w:r>
      <w:r w:rsidRPr="00FE4626">
        <w:rPr>
          <w:lang w:val="fr-CH"/>
        </w:rPr>
        <w:t xml:space="preserve">éducation ne </w:t>
      </w:r>
      <w:r>
        <w:rPr>
          <w:lang w:val="fr-CH"/>
        </w:rPr>
        <w:t xml:space="preserve">correspondent qu’à </w:t>
      </w:r>
      <w:r w:rsidRPr="00FE4626">
        <w:rPr>
          <w:lang w:val="fr-CH"/>
        </w:rPr>
        <w:t>2,7</w:t>
      </w:r>
      <w:r>
        <w:rPr>
          <w:lang w:val="fr-CH"/>
        </w:rPr>
        <w:t> %</w:t>
      </w:r>
      <w:r w:rsidRPr="00FE4626">
        <w:rPr>
          <w:lang w:val="fr-CH"/>
        </w:rPr>
        <w:t xml:space="preserve"> d</w:t>
      </w:r>
      <w:r>
        <w:rPr>
          <w:lang w:val="fr-CH"/>
        </w:rPr>
        <w:t>e son</w:t>
      </w:r>
      <w:r w:rsidRPr="00FE4626">
        <w:rPr>
          <w:lang w:val="fr-CH"/>
        </w:rPr>
        <w:t xml:space="preserve"> PIB, d</w:t>
      </w:r>
      <w:r>
        <w:rPr>
          <w:lang w:val="fr-CH"/>
        </w:rPr>
        <w:t xml:space="preserve">it </w:t>
      </w:r>
      <w:r w:rsidRPr="00FE4626">
        <w:rPr>
          <w:lang w:val="fr-CH"/>
        </w:rPr>
        <w:t xml:space="preserve">que </w:t>
      </w:r>
      <w:r>
        <w:rPr>
          <w:lang w:val="fr-CH"/>
        </w:rPr>
        <w:t xml:space="preserve">bien plus </w:t>
      </w:r>
      <w:r w:rsidRPr="00FE4626">
        <w:rPr>
          <w:lang w:val="fr-CH"/>
        </w:rPr>
        <w:t xml:space="preserve">peut et doit être fait pour améliorer le sort des enfants du pays, qui représentent son avenir. </w:t>
      </w:r>
      <w:r w:rsidRPr="00EE4ACC">
        <w:rPr>
          <w:lang w:val="fr-CH"/>
        </w:rPr>
        <w:t>Qualifiant d</w:t>
      </w:r>
      <w:r>
        <w:rPr>
          <w:lang w:val="fr-CH"/>
        </w:rPr>
        <w:t>’</w:t>
      </w:r>
      <w:r w:rsidRPr="00EE4ACC">
        <w:rPr>
          <w:lang w:val="fr-CH"/>
        </w:rPr>
        <w:t>alarmants</w:t>
      </w:r>
      <w:r w:rsidRPr="002E28F3">
        <w:rPr>
          <w:lang w:val="fr-CH"/>
        </w:rPr>
        <w:t xml:space="preserve"> </w:t>
      </w:r>
      <w:r w:rsidRPr="00EE4ACC">
        <w:rPr>
          <w:lang w:val="fr-CH"/>
        </w:rPr>
        <w:t xml:space="preserve">les faibles taux de scolarisation et de persévérance </w:t>
      </w:r>
      <w:r>
        <w:rPr>
          <w:lang w:val="fr-CH"/>
        </w:rPr>
        <w:t xml:space="preserve">cités </w:t>
      </w:r>
      <w:r w:rsidRPr="00FE4626">
        <w:rPr>
          <w:lang w:val="fr-CH"/>
        </w:rPr>
        <w:t xml:space="preserve">dans les réponses écrites, elle demande </w:t>
      </w:r>
      <w:r>
        <w:rPr>
          <w:lang w:val="fr-CH"/>
        </w:rPr>
        <w:t xml:space="preserve">ce qui est fait </w:t>
      </w:r>
      <w:r w:rsidRPr="00FE4626">
        <w:rPr>
          <w:lang w:val="fr-CH"/>
        </w:rPr>
        <w:t xml:space="preserve">pour améliorer la situation. Elle </w:t>
      </w:r>
      <w:r>
        <w:rPr>
          <w:lang w:val="fr-CH"/>
        </w:rPr>
        <w:t xml:space="preserve">aimerait savoir si </w:t>
      </w:r>
      <w:r w:rsidRPr="00FE4626">
        <w:rPr>
          <w:lang w:val="fr-CH"/>
        </w:rPr>
        <w:t xml:space="preserve">le Libéria </w:t>
      </w:r>
      <w:r>
        <w:rPr>
          <w:lang w:val="fr-CH"/>
        </w:rPr>
        <w:t xml:space="preserve">s’est doté d’une </w:t>
      </w:r>
      <w:r w:rsidRPr="00FE4626">
        <w:rPr>
          <w:lang w:val="fr-CH"/>
        </w:rPr>
        <w:t xml:space="preserve">stratégie de développement de la petite enfance et </w:t>
      </w:r>
      <w:r>
        <w:rPr>
          <w:lang w:val="fr-CH"/>
        </w:rPr>
        <w:t xml:space="preserve">avoir </w:t>
      </w:r>
      <w:r w:rsidRPr="00FE4626">
        <w:rPr>
          <w:lang w:val="fr-CH"/>
        </w:rPr>
        <w:t xml:space="preserve">des informations sur les «écoles de brousse» et </w:t>
      </w:r>
      <w:r>
        <w:rPr>
          <w:lang w:val="fr-CH"/>
        </w:rPr>
        <w:t>l’</w:t>
      </w:r>
      <w:r w:rsidRPr="00FE4626">
        <w:rPr>
          <w:lang w:val="fr-CH"/>
        </w:rPr>
        <w:t>impact</w:t>
      </w:r>
      <w:r>
        <w:rPr>
          <w:lang w:val="fr-CH"/>
        </w:rPr>
        <w:t xml:space="preserve"> de leur existence </w:t>
      </w:r>
      <w:r w:rsidRPr="00FE4626">
        <w:rPr>
          <w:lang w:val="fr-CH"/>
        </w:rPr>
        <w:t>sur la fréquentation des écoles publiques.</w:t>
      </w:r>
    </w:p>
    <w:p w:rsidR="00E83C5A" w:rsidRPr="00FE4626" w:rsidRDefault="00E83C5A" w:rsidP="00FD2625">
      <w:pPr>
        <w:pStyle w:val="ParaNoG"/>
        <w:numPr>
          <w:ilvl w:val="0"/>
          <w:numId w:val="0"/>
        </w:numPr>
        <w:ind w:left="1134"/>
        <w:rPr>
          <w:lang w:val="fr-CH"/>
        </w:rPr>
      </w:pPr>
      <w:r w:rsidRPr="00FD2625">
        <w:rPr>
          <w:lang w:val="fr-CH"/>
        </w:rPr>
        <w:t>53.</w:t>
      </w:r>
      <w:r w:rsidRPr="00FD2625">
        <w:rPr>
          <w:lang w:val="fr-CH"/>
        </w:rPr>
        <w:tab/>
      </w:r>
      <w:r w:rsidRPr="002E28F3">
        <w:rPr>
          <w:b/>
          <w:lang w:val="fr-CH"/>
        </w:rPr>
        <w:t>M</w:t>
      </w:r>
      <w:r w:rsidRPr="00E60B2F">
        <w:rPr>
          <w:b/>
          <w:vertAlign w:val="superscript"/>
          <w:lang w:val="fr-CH"/>
        </w:rPr>
        <w:t>me</w:t>
      </w:r>
      <w:r>
        <w:rPr>
          <w:b/>
          <w:lang w:val="fr-CH"/>
        </w:rPr>
        <w:t> </w:t>
      </w:r>
      <w:r w:rsidRPr="002E28F3">
        <w:rPr>
          <w:b/>
          <w:lang w:val="fr-CH"/>
        </w:rPr>
        <w:t>Wijemanne</w:t>
      </w:r>
      <w:r w:rsidRPr="00FE4626">
        <w:rPr>
          <w:lang w:val="fr-CH"/>
        </w:rPr>
        <w:t xml:space="preserve"> demande </w:t>
      </w:r>
      <w:r>
        <w:rPr>
          <w:lang w:val="fr-CH"/>
        </w:rPr>
        <w:t xml:space="preserve">ce que fait </w:t>
      </w:r>
      <w:r w:rsidRPr="00EE4ACC">
        <w:rPr>
          <w:lang w:val="fr-CH"/>
        </w:rPr>
        <w:t>l</w:t>
      </w:r>
      <w:r>
        <w:rPr>
          <w:lang w:val="fr-CH"/>
        </w:rPr>
        <w:t>’</w:t>
      </w:r>
      <w:r w:rsidRPr="00EE4ACC">
        <w:rPr>
          <w:lang w:val="fr-CH"/>
        </w:rPr>
        <w:t>État partie pour promouvoir la scolarisation des filles et des femmes et</w:t>
      </w:r>
      <w:r w:rsidRPr="00FE4626">
        <w:rPr>
          <w:lang w:val="fr-CH"/>
        </w:rPr>
        <w:t xml:space="preserve"> si</w:t>
      </w:r>
      <w:r>
        <w:rPr>
          <w:lang w:val="fr-CH"/>
        </w:rPr>
        <w:t xml:space="preserve"> un </w:t>
      </w:r>
      <w:r w:rsidRPr="00FE4626">
        <w:rPr>
          <w:lang w:val="fr-CH"/>
        </w:rPr>
        <w:t xml:space="preserve">enseignement </w:t>
      </w:r>
      <w:r>
        <w:rPr>
          <w:lang w:val="fr-CH"/>
        </w:rPr>
        <w:t xml:space="preserve">non formel </w:t>
      </w:r>
      <w:r w:rsidRPr="00FE4626">
        <w:rPr>
          <w:lang w:val="fr-CH"/>
        </w:rPr>
        <w:t xml:space="preserve">est proposé aux filles </w:t>
      </w:r>
      <w:r>
        <w:rPr>
          <w:lang w:val="fr-CH"/>
        </w:rPr>
        <w:t>n’ayant pas bénéficié d’une instruction formelle</w:t>
      </w:r>
      <w:r w:rsidRPr="00FE4626">
        <w:rPr>
          <w:lang w:val="fr-CH"/>
        </w:rPr>
        <w:t xml:space="preserve">. Elle demande si </w:t>
      </w:r>
      <w:r>
        <w:rPr>
          <w:lang w:val="fr-CH"/>
        </w:rPr>
        <w:t>une é</w:t>
      </w:r>
      <w:r w:rsidRPr="00FE4626">
        <w:rPr>
          <w:lang w:val="fr-CH"/>
        </w:rPr>
        <w:t xml:space="preserve">ducation sanitaire est dispensée dans les écoles pour </w:t>
      </w:r>
      <w:r>
        <w:rPr>
          <w:lang w:val="fr-CH"/>
        </w:rPr>
        <w:t xml:space="preserve">prévenir les </w:t>
      </w:r>
      <w:r w:rsidRPr="00FE4626">
        <w:rPr>
          <w:lang w:val="fr-CH"/>
        </w:rPr>
        <w:t>grossesse</w:t>
      </w:r>
      <w:r>
        <w:rPr>
          <w:lang w:val="fr-CH"/>
        </w:rPr>
        <w:t xml:space="preserve">s de filles scolarisées </w:t>
      </w:r>
      <w:r w:rsidRPr="00FE4626">
        <w:rPr>
          <w:lang w:val="fr-CH"/>
        </w:rPr>
        <w:t xml:space="preserve">et </w:t>
      </w:r>
      <w:r w:rsidRPr="00EE4ACC">
        <w:rPr>
          <w:lang w:val="fr-CH"/>
        </w:rPr>
        <w:t>si les enfants abandonnant leurs études scolaires ont accès à une formation professionnelle.</w:t>
      </w:r>
    </w:p>
    <w:p w:rsidR="00E83C5A" w:rsidRPr="002E28F3" w:rsidRDefault="00E83C5A" w:rsidP="00FD2625">
      <w:pPr>
        <w:pStyle w:val="ParaNoG"/>
        <w:numPr>
          <w:ilvl w:val="0"/>
          <w:numId w:val="0"/>
        </w:numPr>
        <w:ind w:left="1134"/>
        <w:rPr>
          <w:lang w:val="fr-CH"/>
        </w:rPr>
      </w:pPr>
      <w:r>
        <w:rPr>
          <w:lang w:val="fr-CH"/>
        </w:rPr>
        <w:t>54.</w:t>
      </w:r>
      <w:r>
        <w:rPr>
          <w:lang w:val="fr-CH"/>
        </w:rPr>
        <w:tab/>
        <w:t xml:space="preserve">Se référant au grand nombre </w:t>
      </w:r>
      <w:r w:rsidRPr="00FE4626">
        <w:rPr>
          <w:lang w:val="fr-CH"/>
        </w:rPr>
        <w:t>d</w:t>
      </w:r>
      <w:r>
        <w:rPr>
          <w:lang w:val="fr-CH"/>
        </w:rPr>
        <w:t>’</w:t>
      </w:r>
      <w:r w:rsidRPr="00FE4626">
        <w:rPr>
          <w:lang w:val="fr-CH"/>
        </w:rPr>
        <w:t xml:space="preserve">enfants </w:t>
      </w:r>
      <w:r>
        <w:rPr>
          <w:lang w:val="fr-CH"/>
        </w:rPr>
        <w:t>fugueurs</w:t>
      </w:r>
      <w:r w:rsidRPr="00FE4626">
        <w:rPr>
          <w:lang w:val="fr-CH"/>
        </w:rPr>
        <w:t xml:space="preserve">, </w:t>
      </w:r>
      <w:r>
        <w:rPr>
          <w:lang w:val="fr-CH"/>
        </w:rPr>
        <w:t xml:space="preserve">dont certains sont placés dans un </w:t>
      </w:r>
      <w:r w:rsidRPr="00FE4626">
        <w:rPr>
          <w:lang w:val="fr-CH"/>
        </w:rPr>
        <w:t xml:space="preserve">orphelinat </w:t>
      </w:r>
      <w:r>
        <w:rPr>
          <w:lang w:val="fr-CH"/>
        </w:rPr>
        <w:t xml:space="preserve">ou une autre </w:t>
      </w:r>
      <w:r w:rsidRPr="00FE4626">
        <w:rPr>
          <w:lang w:val="fr-CH"/>
        </w:rPr>
        <w:t xml:space="preserve">institution, </w:t>
      </w:r>
      <w:r w:rsidRPr="00280604">
        <w:rPr>
          <w:lang w:val="fr-CH"/>
        </w:rPr>
        <w:t>M</w:t>
      </w:r>
      <w:r w:rsidRPr="00E60B2F">
        <w:rPr>
          <w:vertAlign w:val="superscript"/>
          <w:lang w:val="fr-CH"/>
        </w:rPr>
        <w:t>me</w:t>
      </w:r>
      <w:r>
        <w:rPr>
          <w:lang w:val="fr-CH"/>
        </w:rPr>
        <w:t> </w:t>
      </w:r>
      <w:r w:rsidRPr="00280604">
        <w:rPr>
          <w:lang w:val="fr-CH"/>
        </w:rPr>
        <w:t>Wijemanne</w:t>
      </w:r>
      <w:r w:rsidRPr="00FE4626">
        <w:rPr>
          <w:lang w:val="fr-CH"/>
        </w:rPr>
        <w:t xml:space="preserve"> demande comment l</w:t>
      </w:r>
      <w:r>
        <w:rPr>
          <w:lang w:val="fr-CH"/>
        </w:rPr>
        <w:t>’</w:t>
      </w:r>
      <w:r w:rsidRPr="00FE4626">
        <w:rPr>
          <w:lang w:val="fr-CH"/>
        </w:rPr>
        <w:t xml:space="preserve">État partie veille au bien-être </w:t>
      </w:r>
      <w:r>
        <w:rPr>
          <w:lang w:val="fr-CH"/>
        </w:rPr>
        <w:t xml:space="preserve">de ces </w:t>
      </w:r>
      <w:r w:rsidRPr="00FE4626">
        <w:rPr>
          <w:lang w:val="fr-CH"/>
        </w:rPr>
        <w:t xml:space="preserve">enfants et </w:t>
      </w:r>
      <w:r>
        <w:rPr>
          <w:lang w:val="fr-CH"/>
        </w:rPr>
        <w:t xml:space="preserve">vérifie </w:t>
      </w:r>
      <w:r w:rsidRPr="00FE4626">
        <w:rPr>
          <w:lang w:val="fr-CH"/>
        </w:rPr>
        <w:t xml:space="preserve">que les adoptions </w:t>
      </w:r>
      <w:r>
        <w:rPr>
          <w:lang w:val="fr-CH"/>
        </w:rPr>
        <w:t xml:space="preserve">se déroulent en conformité avec </w:t>
      </w:r>
      <w:r w:rsidRPr="00FE4626">
        <w:rPr>
          <w:lang w:val="fr-CH"/>
        </w:rPr>
        <w:t xml:space="preserve">la Convention de La Haye sur la protection des enfants et la coopération en matière </w:t>
      </w:r>
      <w:r w:rsidRPr="002E28F3">
        <w:rPr>
          <w:lang w:val="fr-CH"/>
        </w:rPr>
        <w:t>d</w:t>
      </w:r>
      <w:r>
        <w:rPr>
          <w:lang w:val="fr-CH"/>
        </w:rPr>
        <w:t>’</w:t>
      </w:r>
      <w:r w:rsidRPr="002E28F3">
        <w:rPr>
          <w:lang w:val="fr-CH"/>
        </w:rPr>
        <w:t>adoption internationale.</w:t>
      </w:r>
    </w:p>
    <w:p w:rsidR="00E83C5A" w:rsidRPr="00FE4626" w:rsidRDefault="00E83C5A" w:rsidP="00FD2625">
      <w:pPr>
        <w:pStyle w:val="ParaNoG"/>
        <w:numPr>
          <w:ilvl w:val="0"/>
          <w:numId w:val="0"/>
        </w:numPr>
        <w:ind w:left="1134"/>
        <w:rPr>
          <w:lang w:val="fr-CH"/>
        </w:rPr>
      </w:pPr>
      <w:r w:rsidRPr="00FD2625">
        <w:rPr>
          <w:lang w:val="fr-CH"/>
        </w:rPr>
        <w:t>55.</w:t>
      </w:r>
      <w:r w:rsidRPr="00FD2625">
        <w:rPr>
          <w:lang w:val="fr-CH"/>
        </w:rPr>
        <w:tab/>
      </w:r>
      <w:r>
        <w:rPr>
          <w:b/>
          <w:lang w:val="fr-CH"/>
        </w:rPr>
        <w:t>M. </w:t>
      </w:r>
      <w:r w:rsidRPr="00FE4626">
        <w:rPr>
          <w:b/>
          <w:lang w:val="fr-CH"/>
        </w:rPr>
        <w:t>Madi</w:t>
      </w:r>
      <w:r w:rsidRPr="00FE4626">
        <w:rPr>
          <w:lang w:val="fr-CH"/>
        </w:rPr>
        <w:t xml:space="preserve"> </w:t>
      </w:r>
      <w:r>
        <w:rPr>
          <w:lang w:val="fr-CH"/>
        </w:rPr>
        <w:t xml:space="preserve">, tout en saluant </w:t>
      </w:r>
      <w:r w:rsidRPr="00FE4626">
        <w:rPr>
          <w:lang w:val="fr-CH"/>
        </w:rPr>
        <w:t xml:space="preserve">les efforts </w:t>
      </w:r>
      <w:r>
        <w:rPr>
          <w:lang w:val="fr-CH"/>
        </w:rPr>
        <w:t xml:space="preserve">déployés par </w:t>
      </w:r>
      <w:r w:rsidRPr="00FE4626">
        <w:rPr>
          <w:lang w:val="fr-CH"/>
        </w:rPr>
        <w:t>l</w:t>
      </w:r>
      <w:r>
        <w:rPr>
          <w:lang w:val="fr-CH"/>
        </w:rPr>
        <w:t>’</w:t>
      </w:r>
      <w:r w:rsidRPr="00FE4626">
        <w:rPr>
          <w:lang w:val="fr-CH"/>
        </w:rPr>
        <w:t xml:space="preserve">État partie pour </w:t>
      </w:r>
      <w:r>
        <w:rPr>
          <w:lang w:val="fr-CH"/>
        </w:rPr>
        <w:t>assurer l’accueil des personnes qui cherchent refuge au Libéria</w:t>
      </w:r>
      <w:r w:rsidRPr="00FE4626">
        <w:rPr>
          <w:lang w:val="fr-CH"/>
        </w:rPr>
        <w:t xml:space="preserve">, notamment </w:t>
      </w:r>
      <w:r>
        <w:rPr>
          <w:lang w:val="fr-CH"/>
        </w:rPr>
        <w:t>e</w:t>
      </w:r>
      <w:r w:rsidRPr="00FE4626">
        <w:rPr>
          <w:lang w:val="fr-CH"/>
        </w:rPr>
        <w:t>n provenance de Côte d</w:t>
      </w:r>
      <w:r>
        <w:rPr>
          <w:lang w:val="fr-CH"/>
        </w:rPr>
        <w:t>’</w:t>
      </w:r>
      <w:r w:rsidRPr="00FE4626">
        <w:rPr>
          <w:lang w:val="fr-CH"/>
        </w:rPr>
        <w:t xml:space="preserve">Ivoire, </w:t>
      </w:r>
      <w:r>
        <w:rPr>
          <w:lang w:val="fr-CH"/>
        </w:rPr>
        <w:t xml:space="preserve">dit que </w:t>
      </w:r>
      <w:r w:rsidRPr="001E5F7F">
        <w:rPr>
          <w:lang w:val="fr-CH"/>
        </w:rPr>
        <w:t xml:space="preserve">le Comité </w:t>
      </w:r>
      <w:r>
        <w:rPr>
          <w:lang w:val="fr-CH"/>
        </w:rPr>
        <w:t xml:space="preserve">s’inquiète du sort </w:t>
      </w:r>
      <w:r w:rsidRPr="00FE4626">
        <w:rPr>
          <w:lang w:val="fr-CH"/>
        </w:rPr>
        <w:t>des enfants</w:t>
      </w:r>
      <w:r>
        <w:rPr>
          <w:lang w:val="fr-CH"/>
        </w:rPr>
        <w:t>,</w:t>
      </w:r>
      <w:r w:rsidRPr="00FE4626">
        <w:rPr>
          <w:lang w:val="fr-CH"/>
        </w:rPr>
        <w:t xml:space="preserve"> qui </w:t>
      </w:r>
      <w:r>
        <w:rPr>
          <w:lang w:val="fr-CH"/>
        </w:rPr>
        <w:t xml:space="preserve">sont </w:t>
      </w:r>
      <w:r w:rsidRPr="00FE4626">
        <w:rPr>
          <w:lang w:val="fr-CH"/>
        </w:rPr>
        <w:t>près de 60</w:t>
      </w:r>
      <w:r>
        <w:rPr>
          <w:lang w:val="fr-CH"/>
        </w:rPr>
        <w:t xml:space="preserve"> % </w:t>
      </w:r>
      <w:r w:rsidRPr="00FE4626">
        <w:rPr>
          <w:lang w:val="fr-CH"/>
        </w:rPr>
        <w:t>d</w:t>
      </w:r>
      <w:r>
        <w:rPr>
          <w:lang w:val="fr-CH"/>
        </w:rPr>
        <w:t>u total, et demande q</w:t>
      </w:r>
      <w:r w:rsidRPr="00FE4626">
        <w:rPr>
          <w:lang w:val="fr-CH"/>
        </w:rPr>
        <w:t xml:space="preserve">uels moyens </w:t>
      </w:r>
      <w:r>
        <w:rPr>
          <w:lang w:val="fr-CH"/>
        </w:rPr>
        <w:t xml:space="preserve">sont employés </w:t>
      </w:r>
      <w:r w:rsidRPr="00FE4626">
        <w:rPr>
          <w:lang w:val="fr-CH"/>
        </w:rPr>
        <w:t>pour assurer la sécurité et le bien-être de</w:t>
      </w:r>
      <w:r>
        <w:rPr>
          <w:lang w:val="fr-CH"/>
        </w:rPr>
        <w:t xml:space="preserve"> ceux de ces </w:t>
      </w:r>
      <w:r w:rsidRPr="00FE4626">
        <w:rPr>
          <w:lang w:val="fr-CH"/>
        </w:rPr>
        <w:t xml:space="preserve">enfants </w:t>
      </w:r>
      <w:r>
        <w:rPr>
          <w:lang w:val="fr-CH"/>
        </w:rPr>
        <w:t xml:space="preserve">qui ne sont pas </w:t>
      </w:r>
      <w:r w:rsidRPr="00FE4626">
        <w:rPr>
          <w:lang w:val="fr-CH"/>
        </w:rPr>
        <w:t>accompagnés</w:t>
      </w:r>
      <w:r>
        <w:rPr>
          <w:lang w:val="fr-CH"/>
        </w:rPr>
        <w:t>.</w:t>
      </w:r>
      <w:r w:rsidRPr="00FE4626">
        <w:rPr>
          <w:lang w:val="fr-CH"/>
        </w:rPr>
        <w:t xml:space="preserve"> Il souhaite savoir </w:t>
      </w:r>
      <w:r>
        <w:rPr>
          <w:lang w:val="fr-CH"/>
        </w:rPr>
        <w:t xml:space="preserve">en outre </w:t>
      </w:r>
      <w:r w:rsidRPr="00FE4626">
        <w:rPr>
          <w:lang w:val="fr-CH"/>
        </w:rPr>
        <w:t xml:space="preserve">si </w:t>
      </w:r>
      <w:r>
        <w:rPr>
          <w:lang w:val="fr-CH"/>
        </w:rPr>
        <w:t xml:space="preserve">parmi ces personnes figurent des enfants </w:t>
      </w:r>
      <w:r w:rsidRPr="00FE4626">
        <w:rPr>
          <w:lang w:val="fr-CH"/>
        </w:rPr>
        <w:t>demandeurs d</w:t>
      </w:r>
      <w:r>
        <w:rPr>
          <w:lang w:val="fr-CH"/>
        </w:rPr>
        <w:t>’</w:t>
      </w:r>
      <w:r w:rsidRPr="00FE4626">
        <w:rPr>
          <w:lang w:val="fr-CH"/>
        </w:rPr>
        <w:t>asile</w:t>
      </w:r>
      <w:r>
        <w:rPr>
          <w:lang w:val="fr-CH"/>
        </w:rPr>
        <w:t xml:space="preserve"> </w:t>
      </w:r>
      <w:r w:rsidRPr="00FE4626">
        <w:rPr>
          <w:lang w:val="fr-CH"/>
        </w:rPr>
        <w:t>et, dans l</w:t>
      </w:r>
      <w:r>
        <w:rPr>
          <w:lang w:val="fr-CH"/>
        </w:rPr>
        <w:t>’</w:t>
      </w:r>
      <w:r w:rsidRPr="00FE4626">
        <w:rPr>
          <w:lang w:val="fr-CH"/>
        </w:rPr>
        <w:t>affirmative, comment les autorités s</w:t>
      </w:r>
      <w:r>
        <w:rPr>
          <w:lang w:val="fr-CH"/>
        </w:rPr>
        <w:t xml:space="preserve">’en </w:t>
      </w:r>
      <w:r w:rsidRPr="00FE4626">
        <w:rPr>
          <w:lang w:val="fr-CH"/>
        </w:rPr>
        <w:t>occupent.</w:t>
      </w:r>
    </w:p>
    <w:p w:rsidR="00E83C5A" w:rsidRPr="00FE4626" w:rsidRDefault="00E83C5A" w:rsidP="00FD2625">
      <w:pPr>
        <w:pStyle w:val="ParaNoG"/>
        <w:numPr>
          <w:ilvl w:val="0"/>
          <w:numId w:val="0"/>
        </w:numPr>
        <w:ind w:left="1134"/>
        <w:rPr>
          <w:lang w:val="fr-CH"/>
        </w:rPr>
      </w:pPr>
      <w:r w:rsidRPr="00FD2625">
        <w:rPr>
          <w:lang w:val="fr-CH"/>
        </w:rPr>
        <w:t>56.</w:t>
      </w:r>
      <w:r w:rsidRPr="00FD2625">
        <w:rPr>
          <w:lang w:val="fr-CH"/>
        </w:rPr>
        <w:tab/>
      </w:r>
      <w:r>
        <w:rPr>
          <w:b/>
          <w:lang w:val="fr-CH"/>
        </w:rPr>
        <w:t>M. </w:t>
      </w:r>
      <w:r w:rsidRPr="00FE4626">
        <w:rPr>
          <w:b/>
          <w:lang w:val="fr-CH"/>
        </w:rPr>
        <w:t>Pollar</w:t>
      </w:r>
      <w:r>
        <w:rPr>
          <w:b/>
          <w:lang w:val="fr-CH"/>
        </w:rPr>
        <w:t xml:space="preserve"> </w:t>
      </w:r>
      <w:r w:rsidRPr="00EE4ACC">
        <w:rPr>
          <w:lang w:val="fr-CH"/>
        </w:rPr>
        <w:t>constate</w:t>
      </w:r>
      <w:r>
        <w:rPr>
          <w:lang w:val="fr-CH"/>
        </w:rPr>
        <w:t>,</w:t>
      </w:r>
      <w:r>
        <w:rPr>
          <w:b/>
          <w:lang w:val="fr-CH"/>
        </w:rPr>
        <w:t xml:space="preserve"> </w:t>
      </w:r>
      <w:r>
        <w:rPr>
          <w:lang w:val="fr-CH"/>
        </w:rPr>
        <w:t xml:space="preserve">au sujet des </w:t>
      </w:r>
      <w:r w:rsidRPr="00FE4626">
        <w:rPr>
          <w:lang w:val="fr-CH"/>
        </w:rPr>
        <w:t>déplacements et non-retours illicites d</w:t>
      </w:r>
      <w:r>
        <w:rPr>
          <w:lang w:val="fr-CH"/>
        </w:rPr>
        <w:t>’</w:t>
      </w:r>
      <w:r w:rsidRPr="00FE4626">
        <w:rPr>
          <w:lang w:val="fr-CH"/>
        </w:rPr>
        <w:t>enfants à l</w:t>
      </w:r>
      <w:r>
        <w:rPr>
          <w:lang w:val="fr-CH"/>
        </w:rPr>
        <w:t>’</w:t>
      </w:r>
      <w:r w:rsidRPr="00FE4626">
        <w:rPr>
          <w:lang w:val="fr-CH"/>
        </w:rPr>
        <w:t>étranger</w:t>
      </w:r>
      <w:r>
        <w:rPr>
          <w:lang w:val="fr-CH"/>
        </w:rPr>
        <w:t xml:space="preserve"> visés à </w:t>
      </w:r>
      <w:r w:rsidRPr="006B7E8A">
        <w:rPr>
          <w:lang w:val="fr-CH"/>
        </w:rPr>
        <w:t>l</w:t>
      </w:r>
      <w:r>
        <w:rPr>
          <w:lang w:val="fr-CH"/>
        </w:rPr>
        <w:t>’</w:t>
      </w:r>
      <w:r w:rsidRPr="006B7E8A">
        <w:rPr>
          <w:lang w:val="fr-CH"/>
        </w:rPr>
        <w:t>article</w:t>
      </w:r>
      <w:r>
        <w:rPr>
          <w:lang w:val="fr-CH"/>
        </w:rPr>
        <w:t> </w:t>
      </w:r>
      <w:r w:rsidRPr="006B7E8A">
        <w:rPr>
          <w:lang w:val="fr-CH"/>
        </w:rPr>
        <w:t xml:space="preserve">11 de la Convention, </w:t>
      </w:r>
      <w:r w:rsidRPr="00FE4626">
        <w:rPr>
          <w:lang w:val="fr-CH"/>
        </w:rPr>
        <w:t>que le rapport de l</w:t>
      </w:r>
      <w:r>
        <w:rPr>
          <w:lang w:val="fr-CH"/>
        </w:rPr>
        <w:t>’</w:t>
      </w:r>
      <w:r w:rsidRPr="00FE4626">
        <w:rPr>
          <w:lang w:val="fr-CH"/>
        </w:rPr>
        <w:t>État partie est axé sur les aspects pénaux de la question</w:t>
      </w:r>
      <w:r>
        <w:rPr>
          <w:lang w:val="fr-CH"/>
        </w:rPr>
        <w:t xml:space="preserve"> et </w:t>
      </w:r>
      <w:r w:rsidRPr="00FE4626">
        <w:rPr>
          <w:lang w:val="fr-CH"/>
        </w:rPr>
        <w:t xml:space="preserve">aimerait </w:t>
      </w:r>
      <w:r>
        <w:rPr>
          <w:lang w:val="fr-CH"/>
        </w:rPr>
        <w:t xml:space="preserve">donc </w:t>
      </w:r>
      <w:r w:rsidRPr="00FE4626">
        <w:rPr>
          <w:lang w:val="fr-CH"/>
        </w:rPr>
        <w:t>avoir de plus amples informations sur la façon dont le Libéria aborde les aspects civils</w:t>
      </w:r>
      <w:r>
        <w:rPr>
          <w:lang w:val="fr-CH"/>
        </w:rPr>
        <w:t>, p</w:t>
      </w:r>
      <w:r w:rsidRPr="00FE4626">
        <w:rPr>
          <w:lang w:val="fr-CH"/>
        </w:rPr>
        <w:t>ar exemple</w:t>
      </w:r>
      <w:r>
        <w:rPr>
          <w:lang w:val="fr-CH"/>
        </w:rPr>
        <w:t xml:space="preserve"> savoir si</w:t>
      </w:r>
      <w:r w:rsidRPr="00FE4626">
        <w:rPr>
          <w:lang w:val="fr-CH"/>
        </w:rPr>
        <w:t xml:space="preserve"> le pays a</w:t>
      </w:r>
      <w:r>
        <w:rPr>
          <w:lang w:val="fr-CH"/>
        </w:rPr>
        <w:t xml:space="preserve"> conclu </w:t>
      </w:r>
      <w:r w:rsidRPr="00FE4626">
        <w:rPr>
          <w:lang w:val="fr-CH"/>
        </w:rPr>
        <w:t>des accords avec d</w:t>
      </w:r>
      <w:r>
        <w:rPr>
          <w:lang w:val="fr-CH"/>
        </w:rPr>
        <w:t>’</w:t>
      </w:r>
      <w:r w:rsidRPr="00FE4626">
        <w:rPr>
          <w:lang w:val="fr-CH"/>
        </w:rPr>
        <w:t>autres États pour récupérer les enfants illicitement déplacés</w:t>
      </w:r>
      <w:r>
        <w:rPr>
          <w:lang w:val="fr-CH"/>
        </w:rPr>
        <w:t>.</w:t>
      </w:r>
    </w:p>
    <w:p w:rsidR="00E83C5A" w:rsidRPr="00FE4626" w:rsidRDefault="00E83C5A" w:rsidP="00FD2625">
      <w:pPr>
        <w:pStyle w:val="ParaNoG"/>
        <w:numPr>
          <w:ilvl w:val="0"/>
          <w:numId w:val="0"/>
        </w:numPr>
        <w:ind w:left="1134"/>
        <w:rPr>
          <w:lang w:val="fr-CH"/>
        </w:rPr>
      </w:pPr>
      <w:r w:rsidRPr="00FD2625">
        <w:rPr>
          <w:lang w:val="fr-CH"/>
        </w:rPr>
        <w:t>57.</w:t>
      </w:r>
      <w:r w:rsidRPr="00FD2625">
        <w:rPr>
          <w:lang w:val="fr-CH"/>
        </w:rPr>
        <w:tab/>
      </w:r>
      <w:r w:rsidRPr="0022383B">
        <w:rPr>
          <w:lang w:val="fr-CH"/>
        </w:rPr>
        <w:t>M. Pollar</w:t>
      </w:r>
      <w:r w:rsidRPr="00FE4626">
        <w:rPr>
          <w:lang w:val="fr-CH"/>
        </w:rPr>
        <w:t xml:space="preserve"> demande </w:t>
      </w:r>
      <w:r>
        <w:rPr>
          <w:lang w:val="fr-CH"/>
        </w:rPr>
        <w:t xml:space="preserve">ce qui est fait </w:t>
      </w:r>
      <w:r w:rsidRPr="00FE4626">
        <w:rPr>
          <w:lang w:val="fr-CH"/>
        </w:rPr>
        <w:t>pour assurer l</w:t>
      </w:r>
      <w:r>
        <w:rPr>
          <w:lang w:val="fr-CH"/>
        </w:rPr>
        <w:t>’</w:t>
      </w:r>
      <w:r w:rsidRPr="00FE4626">
        <w:rPr>
          <w:lang w:val="fr-CH"/>
        </w:rPr>
        <w:t xml:space="preserve">intégration </w:t>
      </w:r>
      <w:r>
        <w:rPr>
          <w:lang w:val="fr-CH"/>
        </w:rPr>
        <w:t xml:space="preserve">à </w:t>
      </w:r>
      <w:r w:rsidRPr="00FE4626">
        <w:rPr>
          <w:lang w:val="fr-CH"/>
        </w:rPr>
        <w:t>long terme de</w:t>
      </w:r>
      <w:r>
        <w:rPr>
          <w:lang w:val="fr-CH"/>
        </w:rPr>
        <w:t xml:space="preserve">s </w:t>
      </w:r>
      <w:r w:rsidRPr="00284E99">
        <w:rPr>
          <w:lang w:val="fr-CH"/>
        </w:rPr>
        <w:t>anciens enfants soldats</w:t>
      </w:r>
      <w:r>
        <w:rPr>
          <w:lang w:val="fr-CH"/>
        </w:rPr>
        <w:t xml:space="preserve"> </w:t>
      </w:r>
      <w:r w:rsidRPr="00FE4626">
        <w:rPr>
          <w:lang w:val="fr-CH"/>
        </w:rPr>
        <w:t xml:space="preserve">dans la société et </w:t>
      </w:r>
      <w:r>
        <w:rPr>
          <w:lang w:val="fr-CH"/>
        </w:rPr>
        <w:t xml:space="preserve">éviter </w:t>
      </w:r>
      <w:r w:rsidRPr="00FE4626">
        <w:rPr>
          <w:lang w:val="fr-CH"/>
        </w:rPr>
        <w:t>qu</w:t>
      </w:r>
      <w:r>
        <w:rPr>
          <w:lang w:val="fr-CH"/>
        </w:rPr>
        <w:t>’</w:t>
      </w:r>
      <w:r w:rsidRPr="00FE4626">
        <w:rPr>
          <w:lang w:val="fr-CH"/>
        </w:rPr>
        <w:t xml:space="preserve">ils </w:t>
      </w:r>
      <w:r>
        <w:rPr>
          <w:lang w:val="fr-CH"/>
        </w:rPr>
        <w:t xml:space="preserve">ne </w:t>
      </w:r>
      <w:r w:rsidRPr="00FE4626">
        <w:rPr>
          <w:lang w:val="fr-CH"/>
        </w:rPr>
        <w:t>soient recrutés à nouveau.</w:t>
      </w:r>
    </w:p>
    <w:p w:rsidR="00E83C5A" w:rsidRPr="00FD2625" w:rsidRDefault="00E83C5A" w:rsidP="00FD2625">
      <w:pPr>
        <w:pStyle w:val="SingleTxtG"/>
        <w:rPr>
          <w:u w:val="single"/>
          <w:rtl/>
        </w:rPr>
      </w:pPr>
      <w:r w:rsidRPr="00FE4626">
        <w:rPr>
          <w:i/>
          <w:lang w:val="fr-CH"/>
        </w:rPr>
        <w:t>La séance est levée à 13</w:t>
      </w:r>
      <w:r>
        <w:rPr>
          <w:i/>
          <w:lang w:val="fr-CH"/>
        </w:rPr>
        <w:t> </w:t>
      </w:r>
      <w:r w:rsidRPr="00FE4626">
        <w:rPr>
          <w:i/>
          <w:lang w:val="fr-CH"/>
        </w:rPr>
        <w:t>h</w:t>
      </w:r>
      <w:r>
        <w:rPr>
          <w:i/>
          <w:lang w:val="fr-CH"/>
        </w:rPr>
        <w:t> </w:t>
      </w:r>
      <w:r w:rsidRPr="00FE4626">
        <w:rPr>
          <w:i/>
          <w:lang w:val="fr-CH"/>
        </w:rPr>
        <w:t>5</w:t>
      </w:r>
      <w:r>
        <w:rPr>
          <w:i/>
          <w:lang w:val="fr-CH"/>
        </w:rPr>
        <w:t>.</w:t>
      </w:r>
    </w:p>
    <w:sectPr w:rsidR="00E83C5A" w:rsidRPr="00FD2625" w:rsidSect="008F7B7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70FC" w:rsidRDefault="006570FC"/>
  </w:endnote>
  <w:endnote w:type="continuationSeparator" w:id="0">
    <w:p w:rsidR="006570FC" w:rsidRDefault="006570FC"/>
  </w:endnote>
  <w:endnote w:type="continuationNotice" w:id="1">
    <w:p w:rsidR="006570FC" w:rsidRDefault="006570FC"/>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104" w:rsidRPr="001A37D2" w:rsidRDefault="00F00104" w:rsidP="001A37D2">
    <w:pPr>
      <w:pStyle w:val="Footer"/>
      <w:tabs>
        <w:tab w:val="left" w:pos="873"/>
        <w:tab w:val="right" w:pos="9638"/>
      </w:tabs>
      <w:rPr>
        <w:b/>
        <w:sz w:val="18"/>
      </w:rPr>
    </w:pPr>
    <w:r w:rsidRPr="00E60B2F">
      <w:rPr>
        <w:b/>
        <w:sz w:val="18"/>
        <w:szCs w:val="16"/>
      </w:rPr>
      <w:fldChar w:fldCharType="begin"/>
    </w:r>
    <w:r w:rsidRPr="00E60B2F">
      <w:rPr>
        <w:b/>
        <w:sz w:val="18"/>
        <w:szCs w:val="16"/>
      </w:rPr>
      <w:instrText xml:space="preserve"> PAGE  \* MERGEFORMAT </w:instrText>
    </w:r>
    <w:r w:rsidRPr="00E60B2F">
      <w:rPr>
        <w:b/>
        <w:sz w:val="18"/>
        <w:szCs w:val="16"/>
      </w:rPr>
      <w:fldChar w:fldCharType="separate"/>
    </w:r>
    <w:r>
      <w:rPr>
        <w:b/>
        <w:noProof/>
        <w:sz w:val="18"/>
        <w:szCs w:val="16"/>
      </w:rPr>
      <w:t>2</w:t>
    </w:r>
    <w:r w:rsidRPr="00E60B2F">
      <w:rPr>
        <w:b/>
        <w:sz w:val="18"/>
        <w:szCs w:val="16"/>
      </w:rPr>
      <w:fldChar w:fldCharType="end"/>
    </w:r>
    <w:r>
      <w:rPr>
        <w:b/>
        <w:sz w:val="18"/>
        <w:szCs w:val="16"/>
      </w:rPr>
      <w:tab/>
    </w:r>
    <w:r>
      <w:rPr>
        <w:b/>
        <w:sz w:val="18"/>
        <w:szCs w:val="16"/>
      </w:rPr>
      <w:tab/>
    </w:r>
    <w:r>
      <w:rPr>
        <w:szCs w:val="16"/>
      </w:rPr>
      <w:t>GE.12-45964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104" w:rsidRPr="008D37FD" w:rsidRDefault="00F00104" w:rsidP="008D37FD">
    <w:pPr>
      <w:pStyle w:val="Footer"/>
      <w:tabs>
        <w:tab w:val="left" w:pos="873"/>
        <w:tab w:val="right" w:pos="9638"/>
      </w:tabs>
      <w:rPr>
        <w:szCs w:val="16"/>
      </w:rPr>
    </w:pPr>
    <w:r>
      <w:rPr>
        <w:szCs w:val="16"/>
      </w:rPr>
      <w:t>GE.12-45964</w:t>
    </w:r>
    <w:r w:rsidRPr="008D37FD">
      <w:rPr>
        <w:szCs w:val="16"/>
      </w:rPr>
      <w:t xml:space="preserve">  (EXT)</w:t>
    </w:r>
    <w:r>
      <w:rPr>
        <w:szCs w:val="16"/>
      </w:rPr>
      <w:tab/>
    </w:r>
    <w:r w:rsidRPr="00E60B2F">
      <w:rPr>
        <w:b/>
        <w:sz w:val="18"/>
        <w:szCs w:val="18"/>
      </w:rPr>
      <w:fldChar w:fldCharType="begin"/>
    </w:r>
    <w:r w:rsidRPr="00E60B2F">
      <w:rPr>
        <w:b/>
        <w:sz w:val="18"/>
        <w:szCs w:val="18"/>
      </w:rPr>
      <w:instrText>PAGE   \* MERGEFORMAT</w:instrText>
    </w:r>
    <w:r w:rsidRPr="00E60B2F">
      <w:rPr>
        <w:b/>
        <w:sz w:val="18"/>
        <w:szCs w:val="18"/>
      </w:rPr>
      <w:fldChar w:fldCharType="separate"/>
    </w:r>
    <w:r>
      <w:rPr>
        <w:b/>
        <w:noProof/>
        <w:sz w:val="18"/>
        <w:szCs w:val="18"/>
      </w:rPr>
      <w:t>3</w:t>
    </w:r>
    <w:r w:rsidRPr="00E60B2F">
      <w:rPr>
        <w:b/>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104" w:rsidRDefault="00F00104" w:rsidP="00600374">
    <w:pPr>
      <w:pStyle w:val="FootnoteText"/>
      <w:pBdr>
        <w:bottom w:val="single" w:sz="4" w:space="1" w:color="auto"/>
      </w:pBdr>
      <w:tabs>
        <w:tab w:val="clear" w:pos="1021"/>
      </w:tabs>
      <w:ind w:left="0" w:right="0" w:firstLine="0"/>
    </w:pPr>
  </w:p>
  <w:p w:rsidR="00F00104" w:rsidRPr="007D2E64" w:rsidRDefault="00F00104" w:rsidP="0022383B">
    <w:pPr>
      <w:pStyle w:val="FootnoteText"/>
      <w:tabs>
        <w:tab w:val="clear" w:pos="1021"/>
      </w:tabs>
      <w:spacing w:after="120"/>
      <w:ind w:firstLine="0"/>
    </w:pPr>
    <w:r w:rsidRPr="007D2E64">
      <w:t>Le présent compte rendu est sujet à rectifications.</w:t>
    </w:r>
  </w:p>
  <w:p w:rsidR="00F00104" w:rsidRPr="007D2E64" w:rsidRDefault="00F00104" w:rsidP="00CB46CA">
    <w:pPr>
      <w:pStyle w:val="FootnoteText"/>
      <w:tabs>
        <w:tab w:val="clear" w:pos="1021"/>
      </w:tabs>
      <w:spacing w:after="120"/>
      <w:ind w:firstLine="0"/>
    </w:pPr>
    <w:r w:rsidRPr="007D2E64">
      <w:t>Les rectifications doivent être rédigées dans l</w:t>
    </w:r>
    <w:r>
      <w:t>’</w:t>
    </w:r>
    <w:r w:rsidRPr="007D2E64">
      <w:t xml:space="preserve">une des langues de travail. Elles doivent être présentées dans un mémorandum et être également incorporées à un exemplaire du compte rendu. Il convient de les adresser, </w:t>
    </w:r>
    <w:r w:rsidRPr="007D2E64">
      <w:rPr>
        <w:i/>
      </w:rPr>
      <w:t>une semaine au plus tard à compter de la date du présent document</w:t>
    </w:r>
    <w:r w:rsidRPr="007D2E64">
      <w:t>, au Groupe d</w:t>
    </w:r>
    <w:r>
      <w:t>’</w:t>
    </w:r>
    <w:r w:rsidRPr="007D2E64">
      <w:t>édition, bureau E.4108, Palais des Nations, Genève.</w:t>
    </w:r>
  </w:p>
  <w:p w:rsidR="00F00104" w:rsidRPr="004E2DDD" w:rsidRDefault="00F00104" w:rsidP="00CB46CA">
    <w:pPr>
      <w:pStyle w:val="Footer"/>
      <w:spacing w:after="240" w:line="220" w:lineRule="exact"/>
      <w:ind w:left="1134" w:right="1134"/>
      <w:rPr>
        <w:sz w:val="18"/>
        <w:szCs w:val="18"/>
      </w:rPr>
    </w:pPr>
    <w:r w:rsidRPr="004E2DDD">
      <w:rPr>
        <w:sz w:val="18"/>
        <w:szCs w:val="18"/>
      </w:rPr>
      <w:t>Les rectifications aux comptes rendus des séances publiques du Comité seront groupées dans un rectificatif unique qui sera publié peu après la session.</w:t>
    </w:r>
  </w:p>
  <w:p w:rsidR="00F00104" w:rsidRPr="00585ED5" w:rsidRDefault="00F00104" w:rsidP="00CB46CA">
    <w:pPr>
      <w:pStyle w:val="FootnoteText"/>
      <w:tabs>
        <w:tab w:val="clear" w:pos="1021"/>
      </w:tabs>
      <w:spacing w:line="240" w:lineRule="auto"/>
      <w:ind w:left="0" w:right="0" w:firstLine="0"/>
      <w:rPr>
        <w:sz w:val="20"/>
      </w:rPr>
    </w:pPr>
    <w:r>
      <w:rPr>
        <w:sz w:val="20"/>
      </w:rPr>
      <w:t>GE.</w:t>
    </w:r>
    <w:r>
      <w:rPr>
        <w:noProof/>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2" o:spid="_x0000_s2049" type="#_x0000_t75" alt="recycle_French" style="position:absolute;margin-left:396.9pt;margin-top:-8.5pt;width:86.95pt;height:18.35pt;z-index:1;visibility:visible;mso-position-horizontal-relative:text;mso-position-vertical-relative:text">
          <v:imagedata r:id="rId1" o:title=""/>
        </v:shape>
      </w:pict>
    </w:r>
    <w:r>
      <w:rPr>
        <w:sz w:val="20"/>
      </w:rPr>
      <w:t>12-45964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70FC" w:rsidRPr="000B175B" w:rsidRDefault="006570FC" w:rsidP="000B175B">
      <w:pPr>
        <w:tabs>
          <w:tab w:val="right" w:pos="2155"/>
        </w:tabs>
        <w:spacing w:after="80"/>
        <w:ind w:left="680"/>
        <w:rPr>
          <w:u w:val="single"/>
        </w:rPr>
      </w:pPr>
      <w:r>
        <w:rPr>
          <w:u w:val="single"/>
        </w:rPr>
        <w:tab/>
      </w:r>
    </w:p>
  </w:footnote>
  <w:footnote w:type="continuationSeparator" w:id="0">
    <w:p w:rsidR="006570FC" w:rsidRPr="00FC68B7" w:rsidRDefault="006570FC" w:rsidP="00FC68B7">
      <w:pPr>
        <w:tabs>
          <w:tab w:val="left" w:pos="2155"/>
        </w:tabs>
        <w:spacing w:after="80"/>
        <w:ind w:left="680"/>
        <w:rPr>
          <w:u w:val="single"/>
        </w:rPr>
      </w:pPr>
      <w:r>
        <w:rPr>
          <w:u w:val="single"/>
        </w:rPr>
        <w:tab/>
      </w:r>
    </w:p>
  </w:footnote>
  <w:footnote w:type="continuationNotice" w:id="1">
    <w:p w:rsidR="006570FC" w:rsidRDefault="006570F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104" w:rsidRPr="001A37D2" w:rsidRDefault="00F00104" w:rsidP="001A37D2">
    <w:pPr>
      <w:pStyle w:val="Header"/>
    </w:pPr>
    <w:r>
      <w:t>CRC/C/SR.1728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0104" w:rsidRPr="00525D66" w:rsidRDefault="00F00104" w:rsidP="009017A5">
    <w:pPr>
      <w:pStyle w:val="Header"/>
      <w:jc w:val="right"/>
    </w:pPr>
    <w:r>
      <w:t>CRC/C/SR.1728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8F507AD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980EE60A"/>
    <w:lvl w:ilvl="0">
      <w:start w:val="1"/>
      <w:numFmt w:val="decimal"/>
      <w:pStyle w:val="Heading9"/>
      <w:lvlText w:val="%1."/>
      <w:lvlJc w:val="left"/>
      <w:pPr>
        <w:tabs>
          <w:tab w:val="num" w:pos="926"/>
        </w:tabs>
        <w:ind w:left="926" w:hanging="360"/>
      </w:pPr>
      <w:rPr>
        <w:rFonts w:cs="Times New Roman"/>
      </w:r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rPr>
        <w:rFonts w:cs="Times New Roman"/>
      </w:r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rPr>
        <w:rFonts w:cs="Times New Roman"/>
      </w:r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lvlText w:val="%1."/>
      <w:lvlJc w:val="left"/>
      <w:pPr>
        <w:tabs>
          <w:tab w:val="num" w:pos="1494"/>
        </w:tabs>
        <w:ind w:left="1134"/>
      </w:pPr>
      <w:rPr>
        <w:rFonts w:ascii="Times New Roman" w:hAnsi="Times New Roman" w:cs="Times New Roman" w:hint="default"/>
        <w:b w:val="0"/>
        <w:i w:val="0"/>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03F2036B"/>
    <w:multiLevelType w:val="hybridMultilevel"/>
    <w:tmpl w:val="92AC5A88"/>
    <w:lvl w:ilvl="0" w:tplc="966ADE92">
      <w:start w:val="1"/>
      <w:numFmt w:val="bullet"/>
      <w:pStyle w:val="Bullet1G"/>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3">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8"/>
        <w:szCs w:val="28"/>
      </w:rPr>
    </w:lvl>
    <w:lvl w:ilvl="1" w:tplc="04090003" w:tentative="1">
      <w:start w:val="1"/>
      <w:numFmt w:val="bullet"/>
      <w:lvlText w:val="o"/>
      <w:lvlJc w:val="left"/>
      <w:pPr>
        <w:tabs>
          <w:tab w:val="num" w:pos="3028"/>
        </w:tabs>
        <w:ind w:left="3028" w:hanging="360"/>
      </w:pPr>
      <w:rPr>
        <w:rFonts w:ascii="Courier New" w:hAnsi="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5">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2A52A58"/>
    <w:multiLevelType w:val="hybridMultilevel"/>
    <w:tmpl w:val="9402A41C"/>
    <w:lvl w:ilvl="0" w:tplc="85D6F250">
      <w:start w:val="1"/>
      <w:numFmt w:val="upperRoman"/>
      <w:lvlText w:val="%1."/>
      <w:lvlJc w:val="left"/>
      <w:pPr>
        <w:ind w:left="1395" w:hanging="720"/>
      </w:pPr>
      <w:rPr>
        <w:rFonts w:cs="Times New Roman" w:hint="default"/>
      </w:rPr>
    </w:lvl>
    <w:lvl w:ilvl="1" w:tplc="040C0019" w:tentative="1">
      <w:start w:val="1"/>
      <w:numFmt w:val="lowerLetter"/>
      <w:lvlText w:val="%2."/>
      <w:lvlJc w:val="left"/>
      <w:pPr>
        <w:ind w:left="1755" w:hanging="360"/>
      </w:pPr>
      <w:rPr>
        <w:rFonts w:cs="Times New Roman"/>
      </w:rPr>
    </w:lvl>
    <w:lvl w:ilvl="2" w:tplc="040C001B" w:tentative="1">
      <w:start w:val="1"/>
      <w:numFmt w:val="lowerRoman"/>
      <w:lvlText w:val="%3."/>
      <w:lvlJc w:val="right"/>
      <w:pPr>
        <w:ind w:left="2475" w:hanging="180"/>
      </w:pPr>
      <w:rPr>
        <w:rFonts w:cs="Times New Roman"/>
      </w:rPr>
    </w:lvl>
    <w:lvl w:ilvl="3" w:tplc="040C000F" w:tentative="1">
      <w:start w:val="1"/>
      <w:numFmt w:val="decimal"/>
      <w:lvlText w:val="%4."/>
      <w:lvlJc w:val="left"/>
      <w:pPr>
        <w:ind w:left="3195" w:hanging="360"/>
      </w:pPr>
      <w:rPr>
        <w:rFonts w:cs="Times New Roman"/>
      </w:rPr>
    </w:lvl>
    <w:lvl w:ilvl="4" w:tplc="040C0019" w:tentative="1">
      <w:start w:val="1"/>
      <w:numFmt w:val="lowerLetter"/>
      <w:lvlText w:val="%5."/>
      <w:lvlJc w:val="left"/>
      <w:pPr>
        <w:ind w:left="3915" w:hanging="360"/>
      </w:pPr>
      <w:rPr>
        <w:rFonts w:cs="Times New Roman"/>
      </w:rPr>
    </w:lvl>
    <w:lvl w:ilvl="5" w:tplc="040C001B" w:tentative="1">
      <w:start w:val="1"/>
      <w:numFmt w:val="lowerRoman"/>
      <w:lvlText w:val="%6."/>
      <w:lvlJc w:val="right"/>
      <w:pPr>
        <w:ind w:left="4635" w:hanging="180"/>
      </w:pPr>
      <w:rPr>
        <w:rFonts w:cs="Times New Roman"/>
      </w:rPr>
    </w:lvl>
    <w:lvl w:ilvl="6" w:tplc="040C000F" w:tentative="1">
      <w:start w:val="1"/>
      <w:numFmt w:val="decimal"/>
      <w:lvlText w:val="%7."/>
      <w:lvlJc w:val="left"/>
      <w:pPr>
        <w:ind w:left="5355" w:hanging="360"/>
      </w:pPr>
      <w:rPr>
        <w:rFonts w:cs="Times New Roman"/>
      </w:rPr>
    </w:lvl>
    <w:lvl w:ilvl="7" w:tplc="040C0019" w:tentative="1">
      <w:start w:val="1"/>
      <w:numFmt w:val="lowerLetter"/>
      <w:lvlText w:val="%8."/>
      <w:lvlJc w:val="left"/>
      <w:pPr>
        <w:ind w:left="6075" w:hanging="360"/>
      </w:pPr>
      <w:rPr>
        <w:rFonts w:cs="Times New Roman"/>
      </w:rPr>
    </w:lvl>
    <w:lvl w:ilvl="8" w:tplc="040C001B" w:tentative="1">
      <w:start w:val="1"/>
      <w:numFmt w:val="lowerRoman"/>
      <w:lvlText w:val="%9."/>
      <w:lvlJc w:val="right"/>
      <w:pPr>
        <w:ind w:left="6795" w:hanging="180"/>
      </w:pPr>
      <w:rPr>
        <w:rFonts w:cs="Times New Roman"/>
      </w:rPr>
    </w:lvl>
  </w:abstractNum>
  <w:abstractNum w:abstractNumId="17">
    <w:nsid w:val="32A75D52"/>
    <w:multiLevelType w:val="hybridMultilevel"/>
    <w:tmpl w:val="AF6C6348"/>
    <w:lvl w:ilvl="0" w:tplc="308CB36A">
      <w:start w:val="1"/>
      <w:numFmt w:val="decimal"/>
      <w:pStyle w:val="ParaNoGA"/>
      <w:lvlText w:val="%1-"/>
      <w:lvlJc w:val="left"/>
      <w:pPr>
        <w:tabs>
          <w:tab w:val="num" w:pos="1361"/>
        </w:tabs>
        <w:ind w:left="1247"/>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8">
    <w:nsid w:val="454B2370"/>
    <w:multiLevelType w:val="hybridMultilevel"/>
    <w:tmpl w:val="278EE6AE"/>
    <w:lvl w:ilvl="0" w:tplc="F1D2A638">
      <w:start w:val="1"/>
      <w:numFmt w:val="bullet"/>
      <w:pStyle w:val="Bullet2GA"/>
      <w:lvlText w:val=""/>
      <w:lvlJc w:val="left"/>
      <w:pPr>
        <w:tabs>
          <w:tab w:val="num" w:pos="1644"/>
        </w:tabs>
        <w:ind w:left="2041"/>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9">
    <w:nsid w:val="48C90E1C"/>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8"/>
        <w:szCs w:val="28"/>
      </w:rPr>
    </w:lvl>
    <w:lvl w:ilvl="1" w:tplc="04090003" w:tentative="1">
      <w:start w:val="1"/>
      <w:numFmt w:val="bullet"/>
      <w:lvlText w:val="o"/>
      <w:lvlJc w:val="left"/>
      <w:pPr>
        <w:tabs>
          <w:tab w:val="num" w:pos="3595"/>
        </w:tabs>
        <w:ind w:left="3595" w:hanging="360"/>
      </w:pPr>
      <w:rPr>
        <w:rFonts w:ascii="Courier New" w:hAnsi="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
  </w:num>
  <w:num w:numId="12">
    <w:abstractNumId w:val="0"/>
  </w:num>
  <w:num w:numId="13">
    <w:abstractNumId w:val="11"/>
  </w:num>
  <w:num w:numId="14">
    <w:abstractNumId w:val="20"/>
  </w:num>
  <w:num w:numId="15">
    <w:abstractNumId w:val="17"/>
  </w:num>
  <w:num w:numId="16">
    <w:abstractNumId w:val="14"/>
  </w:num>
  <w:num w:numId="17">
    <w:abstractNumId w:val="21"/>
  </w:num>
  <w:num w:numId="18">
    <w:abstractNumId w:val="18"/>
  </w:num>
  <w:num w:numId="19">
    <w:abstractNumId w:val="16"/>
  </w:num>
  <w:num w:numId="20">
    <w:abstractNumId w:val="2"/>
  </w:num>
  <w:num w:numId="21">
    <w:abstractNumId w:val="3"/>
  </w:num>
  <w:num w:numId="22">
    <w:abstractNumId w:val="8"/>
  </w:num>
  <w:num w:numId="23">
    <w:abstractNumId w:val="9"/>
  </w:num>
  <w:num w:numId="24">
    <w:abstractNumId w:val="7"/>
  </w:num>
  <w:num w:numId="25">
    <w:abstractNumId w:val="6"/>
  </w:num>
  <w:num w:numId="26">
    <w:abstractNumId w:val="5"/>
  </w:num>
  <w:num w:numId="27">
    <w:abstractNumId w:val="4"/>
  </w:num>
  <w:num w:numId="28">
    <w:abstractNumId w:val="15"/>
  </w:num>
  <w:num w:numId="29">
    <w:abstractNumId w:val="13"/>
  </w:num>
  <w:num w:numId="30">
    <w:abstractNumId w:val="10"/>
  </w:num>
  <w:num w:numId="31">
    <w:abstractNumId w:val="12"/>
  </w:num>
  <w:num w:numId="32">
    <w:abstractNumId w:val="10"/>
    <w:lvlOverride w:ilvl="0">
      <w:startOverride w:val="6"/>
    </w:lvlOverride>
  </w:num>
  <w:num w:numId="33">
    <w:abstractNumId w:val="19"/>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2383B"/>
    <w:rsid w:val="00002A7D"/>
    <w:rsid w:val="000038A8"/>
    <w:rsid w:val="00006790"/>
    <w:rsid w:val="00026049"/>
    <w:rsid w:val="00027624"/>
    <w:rsid w:val="00031296"/>
    <w:rsid w:val="00034BE1"/>
    <w:rsid w:val="000479EF"/>
    <w:rsid w:val="00050F6B"/>
    <w:rsid w:val="000678CD"/>
    <w:rsid w:val="0007091A"/>
    <w:rsid w:val="00072C8C"/>
    <w:rsid w:val="00081CE0"/>
    <w:rsid w:val="00084D30"/>
    <w:rsid w:val="00087744"/>
    <w:rsid w:val="00090320"/>
    <w:rsid w:val="000931C0"/>
    <w:rsid w:val="000A2E09"/>
    <w:rsid w:val="000B175B"/>
    <w:rsid w:val="000B33CE"/>
    <w:rsid w:val="000B3A0F"/>
    <w:rsid w:val="000B7F79"/>
    <w:rsid w:val="000C16CE"/>
    <w:rsid w:val="000C7963"/>
    <w:rsid w:val="000D5CE6"/>
    <w:rsid w:val="000E0415"/>
    <w:rsid w:val="000E2FF9"/>
    <w:rsid w:val="000E3DCF"/>
    <w:rsid w:val="000F28E2"/>
    <w:rsid w:val="000F56E2"/>
    <w:rsid w:val="000F7715"/>
    <w:rsid w:val="000F7B6F"/>
    <w:rsid w:val="000F7B76"/>
    <w:rsid w:val="001172EA"/>
    <w:rsid w:val="00156B99"/>
    <w:rsid w:val="00166124"/>
    <w:rsid w:val="00166158"/>
    <w:rsid w:val="00166791"/>
    <w:rsid w:val="00175E74"/>
    <w:rsid w:val="0018490B"/>
    <w:rsid w:val="00184DDA"/>
    <w:rsid w:val="001900CD"/>
    <w:rsid w:val="00191189"/>
    <w:rsid w:val="001A0452"/>
    <w:rsid w:val="001A37D2"/>
    <w:rsid w:val="001A3FA6"/>
    <w:rsid w:val="001B4B04"/>
    <w:rsid w:val="001B5875"/>
    <w:rsid w:val="001C4B9C"/>
    <w:rsid w:val="001C6663"/>
    <w:rsid w:val="001C7895"/>
    <w:rsid w:val="001D26DF"/>
    <w:rsid w:val="001E5F7F"/>
    <w:rsid w:val="001F1599"/>
    <w:rsid w:val="001F19C4"/>
    <w:rsid w:val="001F7B34"/>
    <w:rsid w:val="002043F0"/>
    <w:rsid w:val="00211E0B"/>
    <w:rsid w:val="0022383B"/>
    <w:rsid w:val="002249AA"/>
    <w:rsid w:val="0023098D"/>
    <w:rsid w:val="00232575"/>
    <w:rsid w:val="002373AF"/>
    <w:rsid w:val="00247258"/>
    <w:rsid w:val="00247D90"/>
    <w:rsid w:val="00257CAC"/>
    <w:rsid w:val="00262665"/>
    <w:rsid w:val="00280604"/>
    <w:rsid w:val="00284E99"/>
    <w:rsid w:val="00285783"/>
    <w:rsid w:val="002974E9"/>
    <w:rsid w:val="002A7F94"/>
    <w:rsid w:val="002B109A"/>
    <w:rsid w:val="002C6D45"/>
    <w:rsid w:val="002D06FB"/>
    <w:rsid w:val="002D6E53"/>
    <w:rsid w:val="002E28F3"/>
    <w:rsid w:val="002E3E4B"/>
    <w:rsid w:val="002F046D"/>
    <w:rsid w:val="00301764"/>
    <w:rsid w:val="00306BCD"/>
    <w:rsid w:val="003225DB"/>
    <w:rsid w:val="003229D8"/>
    <w:rsid w:val="003265BF"/>
    <w:rsid w:val="00336C97"/>
    <w:rsid w:val="00342432"/>
    <w:rsid w:val="00343ED3"/>
    <w:rsid w:val="00352D4B"/>
    <w:rsid w:val="0035638C"/>
    <w:rsid w:val="0036635A"/>
    <w:rsid w:val="003709D8"/>
    <w:rsid w:val="00380A9A"/>
    <w:rsid w:val="003812A1"/>
    <w:rsid w:val="00384173"/>
    <w:rsid w:val="003A46BB"/>
    <w:rsid w:val="003A4EC7"/>
    <w:rsid w:val="003A7295"/>
    <w:rsid w:val="003B1F60"/>
    <w:rsid w:val="003C2CC4"/>
    <w:rsid w:val="003D44F1"/>
    <w:rsid w:val="003D4B23"/>
    <w:rsid w:val="003E0E4B"/>
    <w:rsid w:val="003E278A"/>
    <w:rsid w:val="00413520"/>
    <w:rsid w:val="004325CB"/>
    <w:rsid w:val="00440A07"/>
    <w:rsid w:val="00443E65"/>
    <w:rsid w:val="004466D1"/>
    <w:rsid w:val="004506F7"/>
    <w:rsid w:val="00451982"/>
    <w:rsid w:val="00462880"/>
    <w:rsid w:val="00476F24"/>
    <w:rsid w:val="00494310"/>
    <w:rsid w:val="004951FF"/>
    <w:rsid w:val="00495DD1"/>
    <w:rsid w:val="004C1C4F"/>
    <w:rsid w:val="004C4252"/>
    <w:rsid w:val="004C55B0"/>
    <w:rsid w:val="004C6B7B"/>
    <w:rsid w:val="004D1E2C"/>
    <w:rsid w:val="004E2DDD"/>
    <w:rsid w:val="004E517A"/>
    <w:rsid w:val="004F0E71"/>
    <w:rsid w:val="004F6BA0"/>
    <w:rsid w:val="00500952"/>
    <w:rsid w:val="00503BEA"/>
    <w:rsid w:val="00516A1F"/>
    <w:rsid w:val="00525D66"/>
    <w:rsid w:val="00533616"/>
    <w:rsid w:val="00535ABA"/>
    <w:rsid w:val="0053768B"/>
    <w:rsid w:val="005420F2"/>
    <w:rsid w:val="0054285C"/>
    <w:rsid w:val="00546224"/>
    <w:rsid w:val="0056237B"/>
    <w:rsid w:val="00573C93"/>
    <w:rsid w:val="00584173"/>
    <w:rsid w:val="00585ED5"/>
    <w:rsid w:val="00587D51"/>
    <w:rsid w:val="00595520"/>
    <w:rsid w:val="005A3211"/>
    <w:rsid w:val="005A3A2D"/>
    <w:rsid w:val="005A4018"/>
    <w:rsid w:val="005A44B9"/>
    <w:rsid w:val="005B1BA0"/>
    <w:rsid w:val="005B3DB3"/>
    <w:rsid w:val="005B4DBF"/>
    <w:rsid w:val="005D15CA"/>
    <w:rsid w:val="005F2C62"/>
    <w:rsid w:val="005F3066"/>
    <w:rsid w:val="005F3E61"/>
    <w:rsid w:val="00600374"/>
    <w:rsid w:val="00604DDD"/>
    <w:rsid w:val="00605704"/>
    <w:rsid w:val="006115CC"/>
    <w:rsid w:val="00611FC4"/>
    <w:rsid w:val="00612BF3"/>
    <w:rsid w:val="006176FB"/>
    <w:rsid w:val="00630FCB"/>
    <w:rsid w:val="00636011"/>
    <w:rsid w:val="00640B26"/>
    <w:rsid w:val="00641130"/>
    <w:rsid w:val="00644080"/>
    <w:rsid w:val="006570FC"/>
    <w:rsid w:val="00674179"/>
    <w:rsid w:val="006770B2"/>
    <w:rsid w:val="006940E1"/>
    <w:rsid w:val="006A3C72"/>
    <w:rsid w:val="006A7392"/>
    <w:rsid w:val="006B03A1"/>
    <w:rsid w:val="006B5C86"/>
    <w:rsid w:val="006B67D9"/>
    <w:rsid w:val="006B7E8A"/>
    <w:rsid w:val="006C5535"/>
    <w:rsid w:val="006D0196"/>
    <w:rsid w:val="006D0589"/>
    <w:rsid w:val="006D34A4"/>
    <w:rsid w:val="006E52CC"/>
    <w:rsid w:val="006E564B"/>
    <w:rsid w:val="006E7154"/>
    <w:rsid w:val="007003CD"/>
    <w:rsid w:val="0070701E"/>
    <w:rsid w:val="007070A5"/>
    <w:rsid w:val="0071067D"/>
    <w:rsid w:val="00713E7C"/>
    <w:rsid w:val="0072632A"/>
    <w:rsid w:val="00733CEC"/>
    <w:rsid w:val="007358E8"/>
    <w:rsid w:val="00736B80"/>
    <w:rsid w:val="00736ECE"/>
    <w:rsid w:val="0074152D"/>
    <w:rsid w:val="0074533B"/>
    <w:rsid w:val="007643BC"/>
    <w:rsid w:val="0076548B"/>
    <w:rsid w:val="00767EA7"/>
    <w:rsid w:val="0077495A"/>
    <w:rsid w:val="00776A28"/>
    <w:rsid w:val="007959FE"/>
    <w:rsid w:val="007A0CF1"/>
    <w:rsid w:val="007A4C72"/>
    <w:rsid w:val="007B6BA5"/>
    <w:rsid w:val="007C3390"/>
    <w:rsid w:val="007C42D8"/>
    <w:rsid w:val="007C4F4B"/>
    <w:rsid w:val="007D2E64"/>
    <w:rsid w:val="007D7362"/>
    <w:rsid w:val="007F5CE2"/>
    <w:rsid w:val="007F6611"/>
    <w:rsid w:val="00810BAC"/>
    <w:rsid w:val="008175E9"/>
    <w:rsid w:val="008242D7"/>
    <w:rsid w:val="0082577B"/>
    <w:rsid w:val="00860685"/>
    <w:rsid w:val="00866893"/>
    <w:rsid w:val="00866F02"/>
    <w:rsid w:val="00867D18"/>
    <w:rsid w:val="008701A6"/>
    <w:rsid w:val="00871F9A"/>
    <w:rsid w:val="00871FD5"/>
    <w:rsid w:val="008803EE"/>
    <w:rsid w:val="0088172E"/>
    <w:rsid w:val="00881EFA"/>
    <w:rsid w:val="00884A80"/>
    <w:rsid w:val="00890E2B"/>
    <w:rsid w:val="0089310D"/>
    <w:rsid w:val="008937D1"/>
    <w:rsid w:val="008979B1"/>
    <w:rsid w:val="008A41D9"/>
    <w:rsid w:val="008A547D"/>
    <w:rsid w:val="008A6B25"/>
    <w:rsid w:val="008A6C4F"/>
    <w:rsid w:val="008A7B48"/>
    <w:rsid w:val="008B389E"/>
    <w:rsid w:val="008B6D0E"/>
    <w:rsid w:val="008B7964"/>
    <w:rsid w:val="008D045E"/>
    <w:rsid w:val="008D37FD"/>
    <w:rsid w:val="008D3F25"/>
    <w:rsid w:val="008D4D82"/>
    <w:rsid w:val="008D507F"/>
    <w:rsid w:val="008E0E46"/>
    <w:rsid w:val="008E47FA"/>
    <w:rsid w:val="008E7116"/>
    <w:rsid w:val="008F143B"/>
    <w:rsid w:val="008F3882"/>
    <w:rsid w:val="008F4B7C"/>
    <w:rsid w:val="008F7B76"/>
    <w:rsid w:val="009017A5"/>
    <w:rsid w:val="0090262E"/>
    <w:rsid w:val="00913AB7"/>
    <w:rsid w:val="00925189"/>
    <w:rsid w:val="009265B3"/>
    <w:rsid w:val="00926E47"/>
    <w:rsid w:val="00947162"/>
    <w:rsid w:val="0096375C"/>
    <w:rsid w:val="009662E6"/>
    <w:rsid w:val="0097095E"/>
    <w:rsid w:val="00972DEE"/>
    <w:rsid w:val="00984CA1"/>
    <w:rsid w:val="0098592B"/>
    <w:rsid w:val="00985FC4"/>
    <w:rsid w:val="00990766"/>
    <w:rsid w:val="00991261"/>
    <w:rsid w:val="009942D0"/>
    <w:rsid w:val="009964C4"/>
    <w:rsid w:val="009A18A1"/>
    <w:rsid w:val="009A6C1C"/>
    <w:rsid w:val="009A7B81"/>
    <w:rsid w:val="009D01C0"/>
    <w:rsid w:val="009D6A08"/>
    <w:rsid w:val="009E0A16"/>
    <w:rsid w:val="009E7970"/>
    <w:rsid w:val="009F2EAC"/>
    <w:rsid w:val="009F57E3"/>
    <w:rsid w:val="00A10F4F"/>
    <w:rsid w:val="00A11067"/>
    <w:rsid w:val="00A1704A"/>
    <w:rsid w:val="00A425EB"/>
    <w:rsid w:val="00A464DF"/>
    <w:rsid w:val="00A65B63"/>
    <w:rsid w:val="00A72F22"/>
    <w:rsid w:val="00A733BC"/>
    <w:rsid w:val="00A748A6"/>
    <w:rsid w:val="00A76A69"/>
    <w:rsid w:val="00A84CF5"/>
    <w:rsid w:val="00A879A4"/>
    <w:rsid w:val="00AB185F"/>
    <w:rsid w:val="00AB2A4A"/>
    <w:rsid w:val="00AC0F2C"/>
    <w:rsid w:val="00AC502A"/>
    <w:rsid w:val="00AC5F2D"/>
    <w:rsid w:val="00AE1FAE"/>
    <w:rsid w:val="00AE5EBA"/>
    <w:rsid w:val="00AF58C1"/>
    <w:rsid w:val="00B06643"/>
    <w:rsid w:val="00B14383"/>
    <w:rsid w:val="00B14D58"/>
    <w:rsid w:val="00B15055"/>
    <w:rsid w:val="00B22DF5"/>
    <w:rsid w:val="00B27B52"/>
    <w:rsid w:val="00B27E20"/>
    <w:rsid w:val="00B30179"/>
    <w:rsid w:val="00B33A88"/>
    <w:rsid w:val="00B361BD"/>
    <w:rsid w:val="00B37B15"/>
    <w:rsid w:val="00B45C02"/>
    <w:rsid w:val="00B53C63"/>
    <w:rsid w:val="00B567C4"/>
    <w:rsid w:val="00B72A1E"/>
    <w:rsid w:val="00B81E12"/>
    <w:rsid w:val="00B84520"/>
    <w:rsid w:val="00B866D6"/>
    <w:rsid w:val="00BA339B"/>
    <w:rsid w:val="00BA35BE"/>
    <w:rsid w:val="00BA6E3F"/>
    <w:rsid w:val="00BB71D9"/>
    <w:rsid w:val="00BC021A"/>
    <w:rsid w:val="00BC1E7E"/>
    <w:rsid w:val="00BC29BE"/>
    <w:rsid w:val="00BC74E9"/>
    <w:rsid w:val="00BE36A9"/>
    <w:rsid w:val="00BE618E"/>
    <w:rsid w:val="00BE7BEC"/>
    <w:rsid w:val="00BF0A5A"/>
    <w:rsid w:val="00BF0E63"/>
    <w:rsid w:val="00BF12A3"/>
    <w:rsid w:val="00BF16D7"/>
    <w:rsid w:val="00BF2373"/>
    <w:rsid w:val="00C044E2"/>
    <w:rsid w:val="00C048CB"/>
    <w:rsid w:val="00C066F3"/>
    <w:rsid w:val="00C06921"/>
    <w:rsid w:val="00C24FB5"/>
    <w:rsid w:val="00C32C03"/>
    <w:rsid w:val="00C4595F"/>
    <w:rsid w:val="00C463DD"/>
    <w:rsid w:val="00C56FB6"/>
    <w:rsid w:val="00C6029B"/>
    <w:rsid w:val="00C745C3"/>
    <w:rsid w:val="00CA24A4"/>
    <w:rsid w:val="00CB348D"/>
    <w:rsid w:val="00CB3F74"/>
    <w:rsid w:val="00CB46CA"/>
    <w:rsid w:val="00CC4EDE"/>
    <w:rsid w:val="00CC632E"/>
    <w:rsid w:val="00CD318B"/>
    <w:rsid w:val="00CD46F5"/>
    <w:rsid w:val="00CE4A8F"/>
    <w:rsid w:val="00CE546A"/>
    <w:rsid w:val="00CF071D"/>
    <w:rsid w:val="00D15B04"/>
    <w:rsid w:val="00D2031B"/>
    <w:rsid w:val="00D25FE2"/>
    <w:rsid w:val="00D30DBC"/>
    <w:rsid w:val="00D37DA9"/>
    <w:rsid w:val="00D406A7"/>
    <w:rsid w:val="00D43252"/>
    <w:rsid w:val="00D44D86"/>
    <w:rsid w:val="00D50B7D"/>
    <w:rsid w:val="00D52012"/>
    <w:rsid w:val="00D61D2C"/>
    <w:rsid w:val="00D65486"/>
    <w:rsid w:val="00D704E5"/>
    <w:rsid w:val="00D72727"/>
    <w:rsid w:val="00D734F2"/>
    <w:rsid w:val="00D7526D"/>
    <w:rsid w:val="00D85361"/>
    <w:rsid w:val="00D87200"/>
    <w:rsid w:val="00D96A3E"/>
    <w:rsid w:val="00D973C4"/>
    <w:rsid w:val="00D978C6"/>
    <w:rsid w:val="00DA0956"/>
    <w:rsid w:val="00DA357F"/>
    <w:rsid w:val="00DA3BE9"/>
    <w:rsid w:val="00DA3E12"/>
    <w:rsid w:val="00DB58B5"/>
    <w:rsid w:val="00DC18AD"/>
    <w:rsid w:val="00DD469C"/>
    <w:rsid w:val="00DE2E9D"/>
    <w:rsid w:val="00DE591A"/>
    <w:rsid w:val="00DF226D"/>
    <w:rsid w:val="00DF7CAE"/>
    <w:rsid w:val="00E0124C"/>
    <w:rsid w:val="00E04B1B"/>
    <w:rsid w:val="00E0674D"/>
    <w:rsid w:val="00E15023"/>
    <w:rsid w:val="00E423C0"/>
    <w:rsid w:val="00E450D1"/>
    <w:rsid w:val="00E60B2F"/>
    <w:rsid w:val="00E6414C"/>
    <w:rsid w:val="00E7260F"/>
    <w:rsid w:val="00E77B38"/>
    <w:rsid w:val="00E83C5A"/>
    <w:rsid w:val="00E8702D"/>
    <w:rsid w:val="00E872DD"/>
    <w:rsid w:val="00E916A9"/>
    <w:rsid w:val="00E916DE"/>
    <w:rsid w:val="00E96630"/>
    <w:rsid w:val="00EA1427"/>
    <w:rsid w:val="00ED18DC"/>
    <w:rsid w:val="00ED6201"/>
    <w:rsid w:val="00ED7A2A"/>
    <w:rsid w:val="00EE4ACC"/>
    <w:rsid w:val="00EF1D7F"/>
    <w:rsid w:val="00F00104"/>
    <w:rsid w:val="00F0137E"/>
    <w:rsid w:val="00F035E5"/>
    <w:rsid w:val="00F17B25"/>
    <w:rsid w:val="00F21786"/>
    <w:rsid w:val="00F242A6"/>
    <w:rsid w:val="00F349D2"/>
    <w:rsid w:val="00F3742B"/>
    <w:rsid w:val="00F41C46"/>
    <w:rsid w:val="00F55D42"/>
    <w:rsid w:val="00F56D63"/>
    <w:rsid w:val="00F609A9"/>
    <w:rsid w:val="00F75677"/>
    <w:rsid w:val="00F80C99"/>
    <w:rsid w:val="00F867EC"/>
    <w:rsid w:val="00F91B2B"/>
    <w:rsid w:val="00FA35AE"/>
    <w:rsid w:val="00FB205F"/>
    <w:rsid w:val="00FC03CD"/>
    <w:rsid w:val="00FC0646"/>
    <w:rsid w:val="00FC161A"/>
    <w:rsid w:val="00FC509F"/>
    <w:rsid w:val="00FC68B7"/>
    <w:rsid w:val="00FD2625"/>
    <w:rsid w:val="00FD3520"/>
    <w:rsid w:val="00FE4626"/>
    <w:rsid w:val="00FE6985"/>
    <w:rsid w:val="00FE6F0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caption" w:locked="1" w:semiHidden="1" w:unhideWhenUsed="1" w:qFormat="1"/>
    <w:lsdException w:name="Title" w:locked="1" w:qFormat="1"/>
    <w:lsdException w:name="Subtitle" w:locked="1" w:qFormat="1"/>
    <w:lsdException w:name="Strong" w:locked="1" w:qFormat="1"/>
    <w:lsdException w:name="Emphasis" w:locked="1" w:qFormat="1"/>
    <w:lsdException w:name="Balloon Text"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F0E71"/>
    <w:pPr>
      <w:suppressAutoHyphens/>
      <w:spacing w:line="240" w:lineRule="atLeast"/>
    </w:pPr>
    <w:rPr>
      <w:lang w:val="fr-FR"/>
    </w:rPr>
  </w:style>
  <w:style w:type="paragraph" w:styleId="Heading1">
    <w:name w:val="heading 1"/>
    <w:aliases w:val="Table_G,Table_GA"/>
    <w:basedOn w:val="SingleTxtG"/>
    <w:next w:val="SingleTxtG"/>
    <w:qFormat/>
    <w:rsid w:val="004F0E71"/>
    <w:pPr>
      <w:tabs>
        <w:tab w:val="num" w:pos="926"/>
      </w:tabs>
      <w:spacing w:after="0" w:line="240" w:lineRule="auto"/>
      <w:ind w:left="926" w:right="0" w:hanging="360"/>
      <w:jc w:val="left"/>
      <w:outlineLvl w:val="0"/>
    </w:pPr>
  </w:style>
  <w:style w:type="paragraph" w:styleId="Heading2">
    <w:name w:val="heading 2"/>
    <w:basedOn w:val="Normal"/>
    <w:next w:val="Normal"/>
    <w:qFormat/>
    <w:rsid w:val="004F0E71"/>
    <w:pPr>
      <w:numPr>
        <w:ilvl w:val="1"/>
        <w:numId w:val="10"/>
      </w:numPr>
      <w:tabs>
        <w:tab w:val="clear" w:pos="1492"/>
        <w:tab w:val="num" w:pos="926"/>
      </w:tabs>
      <w:spacing w:line="240" w:lineRule="auto"/>
      <w:ind w:left="926"/>
      <w:outlineLvl w:val="1"/>
    </w:pPr>
  </w:style>
  <w:style w:type="paragraph" w:styleId="Heading3">
    <w:name w:val="heading 3"/>
    <w:basedOn w:val="Normal"/>
    <w:next w:val="Normal"/>
    <w:qFormat/>
    <w:rsid w:val="004F0E71"/>
    <w:pPr>
      <w:numPr>
        <w:ilvl w:val="2"/>
        <w:numId w:val="10"/>
      </w:numPr>
      <w:tabs>
        <w:tab w:val="clear" w:pos="1492"/>
        <w:tab w:val="num" w:pos="926"/>
      </w:tabs>
      <w:spacing w:line="240" w:lineRule="auto"/>
      <w:ind w:left="926"/>
      <w:outlineLvl w:val="2"/>
    </w:pPr>
  </w:style>
  <w:style w:type="paragraph" w:styleId="Heading4">
    <w:name w:val="heading 4"/>
    <w:basedOn w:val="Normal"/>
    <w:next w:val="Normal"/>
    <w:qFormat/>
    <w:rsid w:val="004F0E71"/>
    <w:pPr>
      <w:numPr>
        <w:ilvl w:val="3"/>
        <w:numId w:val="10"/>
      </w:numPr>
      <w:tabs>
        <w:tab w:val="clear" w:pos="1492"/>
        <w:tab w:val="num" w:pos="926"/>
      </w:tabs>
      <w:spacing w:line="240" w:lineRule="auto"/>
      <w:ind w:left="926"/>
      <w:outlineLvl w:val="3"/>
    </w:pPr>
  </w:style>
  <w:style w:type="paragraph" w:styleId="Heading5">
    <w:name w:val="heading 5"/>
    <w:basedOn w:val="Normal"/>
    <w:next w:val="Normal"/>
    <w:qFormat/>
    <w:rsid w:val="004F0E71"/>
    <w:pPr>
      <w:numPr>
        <w:ilvl w:val="4"/>
        <w:numId w:val="10"/>
      </w:numPr>
      <w:tabs>
        <w:tab w:val="clear" w:pos="1492"/>
        <w:tab w:val="num" w:pos="926"/>
      </w:tabs>
      <w:spacing w:line="240" w:lineRule="auto"/>
      <w:ind w:left="926"/>
      <w:outlineLvl w:val="4"/>
    </w:pPr>
  </w:style>
  <w:style w:type="paragraph" w:styleId="Heading6">
    <w:name w:val="heading 6"/>
    <w:basedOn w:val="Normal"/>
    <w:next w:val="Normal"/>
    <w:qFormat/>
    <w:rsid w:val="004F0E71"/>
    <w:pPr>
      <w:numPr>
        <w:ilvl w:val="5"/>
        <w:numId w:val="10"/>
      </w:numPr>
      <w:tabs>
        <w:tab w:val="clear" w:pos="1492"/>
        <w:tab w:val="num" w:pos="926"/>
      </w:tabs>
      <w:spacing w:line="240" w:lineRule="auto"/>
      <w:ind w:left="926"/>
      <w:outlineLvl w:val="5"/>
    </w:pPr>
  </w:style>
  <w:style w:type="paragraph" w:styleId="Heading7">
    <w:name w:val="heading 7"/>
    <w:basedOn w:val="Normal"/>
    <w:next w:val="Normal"/>
    <w:qFormat/>
    <w:rsid w:val="004F0E71"/>
    <w:pPr>
      <w:numPr>
        <w:ilvl w:val="6"/>
        <w:numId w:val="10"/>
      </w:numPr>
      <w:tabs>
        <w:tab w:val="clear" w:pos="1492"/>
        <w:tab w:val="num" w:pos="926"/>
      </w:tabs>
      <w:spacing w:line="240" w:lineRule="auto"/>
      <w:ind w:left="926"/>
      <w:outlineLvl w:val="6"/>
    </w:pPr>
  </w:style>
  <w:style w:type="paragraph" w:styleId="Heading8">
    <w:name w:val="heading 8"/>
    <w:basedOn w:val="Normal"/>
    <w:next w:val="Normal"/>
    <w:qFormat/>
    <w:rsid w:val="004F0E71"/>
    <w:pPr>
      <w:numPr>
        <w:ilvl w:val="7"/>
        <w:numId w:val="10"/>
      </w:numPr>
      <w:tabs>
        <w:tab w:val="clear" w:pos="1492"/>
        <w:tab w:val="num" w:pos="926"/>
      </w:tabs>
      <w:spacing w:line="240" w:lineRule="auto"/>
      <w:ind w:left="926"/>
      <w:outlineLvl w:val="7"/>
    </w:pPr>
  </w:style>
  <w:style w:type="paragraph" w:styleId="Heading9">
    <w:name w:val="heading 9"/>
    <w:basedOn w:val="Normal"/>
    <w:next w:val="Normal"/>
    <w:qFormat/>
    <w:rsid w:val="004F0E71"/>
    <w:pPr>
      <w:numPr>
        <w:ilvl w:val="8"/>
        <w:numId w:val="20"/>
      </w:num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link w:val="SingleTxtGChar"/>
    <w:rsid w:val="00B361BD"/>
    <w:pPr>
      <w:spacing w:after="120"/>
      <w:ind w:left="1134" w:right="1134"/>
      <w:jc w:val="both"/>
    </w:pPr>
    <w:rPr>
      <w:lang w:val="en-GB"/>
    </w:rPr>
  </w:style>
  <w:style w:type="paragraph" w:customStyle="1" w:styleId="HMG">
    <w:name w:val="_ H __M_G"/>
    <w:basedOn w:val="Normal"/>
    <w:next w:val="Normal"/>
    <w:rsid w:val="00B361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361BD"/>
    <w:pPr>
      <w:keepNext/>
      <w:keepLines/>
      <w:tabs>
        <w:tab w:val="right" w:pos="851"/>
      </w:tabs>
      <w:spacing w:before="360" w:after="240" w:line="300" w:lineRule="exact"/>
      <w:ind w:left="1134" w:right="1134" w:hanging="1134"/>
    </w:pPr>
    <w:rPr>
      <w:b/>
      <w:sz w:val="28"/>
    </w:rPr>
  </w:style>
  <w:style w:type="character" w:styleId="PageNumber">
    <w:name w:val="page number"/>
    <w:aliases w:val="7_G,7_GA"/>
    <w:basedOn w:val="DefaultParagraphFont"/>
    <w:rsid w:val="008979B1"/>
    <w:rPr>
      <w:rFonts w:ascii="Times New Roman" w:hAnsi="Times New Roman"/>
      <w:b/>
      <w:sz w:val="18"/>
    </w:rPr>
  </w:style>
  <w:style w:type="paragraph" w:customStyle="1" w:styleId="SMG">
    <w:name w:val="__S_M_G"/>
    <w:basedOn w:val="Bullet1GA"/>
    <w:next w:val="Normal"/>
    <w:rsid w:val="000479EF"/>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DefaultParagraphFont"/>
    <w:rsid w:val="007B6BA5"/>
    <w:rPr>
      <w:rFonts w:ascii="Times New Roman" w:hAnsi="Times New Roman"/>
      <w:sz w:val="18"/>
      <w:vertAlign w:val="superscript"/>
    </w:rPr>
  </w:style>
  <w:style w:type="character" w:styleId="FootnoteReference">
    <w:name w:val="footnote reference"/>
    <w:aliases w:val="4_G,4_GA,Footnote symbol,ftref,Ref,de nota al pie"/>
    <w:basedOn w:val="DefaultParagraphFont"/>
    <w:rsid w:val="007B6BA5"/>
    <w:rPr>
      <w:rFonts w:ascii="Times New Roman" w:hAnsi="Times New Roman"/>
      <w:sz w:val="18"/>
      <w:vertAlign w:val="superscript"/>
    </w:rPr>
  </w:style>
  <w:style w:type="paragraph" w:styleId="FootnoteText">
    <w:name w:val="footnote text"/>
    <w:aliases w:val="5_G,Char Char6,fn,f Char Char,f Char,f Char Char Char,f,f1,f Char Char Char1 Char,f Char Char Char1 Char Char Char,f Char Char Char Char,f Char Char Char Char Char Char Char,f Char Char Char Char Char Char,f Char Char Char Char Char"/>
    <w:basedOn w:val="Normal"/>
    <w:link w:val="FootnoteTextChar"/>
    <w:rsid w:val="00F0137E"/>
    <w:pPr>
      <w:tabs>
        <w:tab w:val="right" w:pos="1021"/>
      </w:tabs>
      <w:spacing w:line="220" w:lineRule="exact"/>
      <w:ind w:left="1134" w:right="1134" w:hanging="1134"/>
    </w:pPr>
    <w:rPr>
      <w:sz w:val="18"/>
      <w:lang w:val="en-GB"/>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character" w:customStyle="1" w:styleId="FootnoteTextChar">
    <w:name w:val="Footnote Text Char"/>
    <w:aliases w:val="5_G Char,Char Char6 Char,fn Char,f Char Char Char1,f Char Char1,f Char Char Char Char1,f Char1,f1 Char,f Char Char Char1 Char Char,f Char Char Char1 Char Char Char Char,f Char Char Char Char Char1,f Char Char Char Char Char Char Char1"/>
    <w:link w:val="FootnoteText"/>
    <w:locked/>
    <w:rsid w:val="003D44F1"/>
    <w:rPr>
      <w:sz w:val="18"/>
      <w:lang w:val="en-GB" w:eastAsia="en-US"/>
    </w:rPr>
  </w:style>
  <w:style w:type="paragraph" w:styleId="EndnoteText">
    <w:name w:val="endnote text"/>
    <w:aliases w:val="2_G,2_ GA"/>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rsid w:val="00B361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361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361BD"/>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3"/>
      </w:numPr>
      <w:spacing w:after="120"/>
      <w:ind w:right="1134"/>
      <w:jc w:val="both"/>
    </w:pPr>
  </w:style>
  <w:style w:type="character" w:styleId="Hyperlink">
    <w:name w:val="Hyperlink"/>
    <w:basedOn w:val="DefaultParagraphFont"/>
    <w:rsid w:val="00F035E5"/>
    <w:rPr>
      <w:color w:val="auto"/>
      <w:u w:val="none"/>
    </w:rPr>
  </w:style>
  <w:style w:type="paragraph" w:styleId="Footer">
    <w:name w:val="footer"/>
    <w:aliases w:val="3_G,3_GA"/>
    <w:basedOn w:val="Normal"/>
    <w:link w:val="FooterChar"/>
    <w:rsid w:val="009F2EAC"/>
    <w:pPr>
      <w:spacing w:line="240" w:lineRule="auto"/>
    </w:pPr>
    <w:rPr>
      <w:sz w:val="16"/>
      <w:lang w:val="en-GB"/>
    </w:rPr>
  </w:style>
  <w:style w:type="paragraph" w:styleId="Header">
    <w:name w:val="header"/>
    <w:aliases w:val="6_G,6_GA"/>
    <w:basedOn w:val="Normal"/>
    <w:link w:val="HeaderChar"/>
    <w:rsid w:val="00050F6B"/>
    <w:pPr>
      <w:pBdr>
        <w:bottom w:val="single" w:sz="4" w:space="4" w:color="auto"/>
      </w:pBdr>
      <w:spacing w:line="240" w:lineRule="auto"/>
    </w:pPr>
    <w:rPr>
      <w:b/>
      <w:sz w:val="18"/>
      <w:lang/>
    </w:rPr>
  </w:style>
  <w:style w:type="paragraph" w:customStyle="1" w:styleId="Bullet2G">
    <w:name w:val="_Bullet 2_G"/>
    <w:basedOn w:val="Normal"/>
    <w:rsid w:val="000C7963"/>
    <w:pPr>
      <w:numPr>
        <w:numId w:val="14"/>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basedOn w:val="DefaultParagraphFont"/>
    <w:semiHidden/>
    <w:rsid w:val="00F035E5"/>
    <w:rPr>
      <w:color w:val="auto"/>
      <w:u w:val="none"/>
    </w:rPr>
  </w:style>
  <w:style w:type="character" w:customStyle="1" w:styleId="SingleTxtGChar">
    <w:name w:val="_ Single Txt_G Char"/>
    <w:link w:val="SingleTxtG"/>
    <w:locked/>
    <w:rsid w:val="003D44F1"/>
    <w:rPr>
      <w:lang w:val="en-GB" w:eastAsia="en-US"/>
    </w:rPr>
  </w:style>
  <w:style w:type="paragraph" w:styleId="TOC1">
    <w:name w:val="toc 1"/>
    <w:basedOn w:val="Normal"/>
    <w:next w:val="Normal"/>
    <w:autoRedefine/>
    <w:rsid w:val="00525D66"/>
    <w:pPr>
      <w:suppressAutoHyphens w:val="0"/>
      <w:bidi/>
      <w:jc w:val="lowKashida"/>
    </w:pPr>
    <w:rPr>
      <w:rFonts w:cs="Traditional Arabic"/>
      <w:sz w:val="32"/>
      <w:szCs w:val="30"/>
      <w:lang w:val="en-US"/>
    </w:rPr>
  </w:style>
  <w:style w:type="paragraph" w:styleId="TOC2">
    <w:name w:val="toc 2"/>
    <w:basedOn w:val="Normal"/>
    <w:next w:val="Normal"/>
    <w:autoRedefine/>
    <w:rsid w:val="00525D66"/>
    <w:pPr>
      <w:suppressAutoHyphens w:val="0"/>
      <w:bidi/>
      <w:ind w:left="200"/>
      <w:jc w:val="lowKashida"/>
    </w:pPr>
    <w:rPr>
      <w:rFonts w:cs="Traditional Arabic"/>
      <w:sz w:val="28"/>
      <w:szCs w:val="30"/>
      <w:lang w:val="en-US"/>
    </w:rPr>
  </w:style>
  <w:style w:type="paragraph" w:customStyle="1" w:styleId="HMGA">
    <w:name w:val="_ H __M_GA"/>
    <w:basedOn w:val="Normal"/>
    <w:next w:val="Normal"/>
    <w:rsid w:val="00CB3F74"/>
    <w:pPr>
      <w:keepNext/>
      <w:keepLines/>
      <w:tabs>
        <w:tab w:val="right" w:pos="1021"/>
      </w:tabs>
      <w:bidi/>
      <w:spacing w:before="360" w:after="240" w:line="480" w:lineRule="exact"/>
      <w:ind w:left="1247" w:right="1247" w:hanging="1247"/>
      <w:jc w:val="lowKashida"/>
    </w:pPr>
    <w:rPr>
      <w:rFonts w:cs="Traditional Arabic"/>
      <w:b/>
      <w:bCs/>
      <w:sz w:val="34"/>
      <w:szCs w:val="44"/>
      <w:lang w:val="en-US"/>
    </w:rPr>
  </w:style>
  <w:style w:type="paragraph" w:customStyle="1" w:styleId="HChGA">
    <w:name w:val="_ H _Ch_GA"/>
    <w:basedOn w:val="Normal"/>
    <w:next w:val="Normal"/>
    <w:rsid w:val="00CB3F74"/>
    <w:pPr>
      <w:keepNext/>
      <w:keepLines/>
      <w:tabs>
        <w:tab w:val="right" w:pos="1021"/>
      </w:tabs>
      <w:bidi/>
      <w:spacing w:before="360" w:after="240" w:line="440" w:lineRule="exact"/>
      <w:ind w:left="1247" w:right="1247" w:hanging="1247"/>
      <w:jc w:val="lowKashida"/>
    </w:pPr>
    <w:rPr>
      <w:rFonts w:cs="Traditional Arabic"/>
      <w:b/>
      <w:bCs/>
      <w:sz w:val="28"/>
      <w:szCs w:val="38"/>
      <w:lang w:val="en-US"/>
    </w:rPr>
  </w:style>
  <w:style w:type="paragraph" w:customStyle="1" w:styleId="H1GA">
    <w:name w:val="_ H_1_GA"/>
    <w:basedOn w:val="Normal"/>
    <w:next w:val="Normal"/>
    <w:rsid w:val="00CB3F74"/>
    <w:pPr>
      <w:keepNext/>
      <w:keepLines/>
      <w:tabs>
        <w:tab w:val="right" w:pos="1021"/>
      </w:tabs>
      <w:bidi/>
      <w:spacing w:before="240" w:after="240" w:line="400" w:lineRule="exact"/>
      <w:ind w:left="1247" w:right="1247" w:hanging="1247"/>
      <w:jc w:val="lowKashida"/>
    </w:pPr>
    <w:rPr>
      <w:rFonts w:cs="Traditional Arabic"/>
      <w:b/>
      <w:bCs/>
      <w:sz w:val="24"/>
      <w:szCs w:val="34"/>
      <w:lang w:val="en-US"/>
    </w:rPr>
  </w:style>
  <w:style w:type="paragraph" w:customStyle="1" w:styleId="H23GA">
    <w:name w:val="_ H_2/3_GA"/>
    <w:basedOn w:val="Normal"/>
    <w:next w:val="Normal"/>
    <w:rsid w:val="00CB3F74"/>
    <w:pPr>
      <w:keepNext/>
      <w:keepLines/>
      <w:tabs>
        <w:tab w:val="right" w:pos="1021"/>
      </w:tabs>
      <w:suppressAutoHyphens w:val="0"/>
      <w:bidi/>
      <w:spacing w:before="120" w:after="120" w:line="380" w:lineRule="exact"/>
      <w:ind w:left="1247" w:right="1247" w:hanging="1247"/>
      <w:jc w:val="lowKashida"/>
    </w:pPr>
    <w:rPr>
      <w:rFonts w:cs="Traditional Arabic"/>
      <w:b/>
      <w:bCs/>
      <w:szCs w:val="30"/>
      <w:lang w:val="en-US" w:eastAsia="ar-SA"/>
    </w:rPr>
  </w:style>
  <w:style w:type="paragraph" w:customStyle="1" w:styleId="H4GA">
    <w:name w:val="_ H_4_GA"/>
    <w:basedOn w:val="Normal"/>
    <w:next w:val="Normal"/>
    <w:rsid w:val="00CB3F74"/>
    <w:pPr>
      <w:keepNext/>
      <w:keepLines/>
      <w:tabs>
        <w:tab w:val="right" w:pos="1021"/>
      </w:tabs>
      <w:bidi/>
      <w:spacing w:before="120" w:after="120" w:line="380" w:lineRule="exact"/>
      <w:ind w:left="1247" w:right="1247" w:hanging="1247"/>
      <w:jc w:val="lowKashida"/>
    </w:pPr>
    <w:rPr>
      <w:rFonts w:cs="Traditional Arabic"/>
      <w:i/>
      <w:iCs/>
      <w:szCs w:val="30"/>
      <w:lang w:val="en-US"/>
    </w:rPr>
  </w:style>
  <w:style w:type="paragraph" w:customStyle="1" w:styleId="H56GA">
    <w:name w:val="_ H_5/6_GA"/>
    <w:basedOn w:val="Normal"/>
    <w:next w:val="Normal"/>
    <w:rsid w:val="00CB3F74"/>
    <w:pPr>
      <w:keepNext/>
      <w:keepLines/>
      <w:tabs>
        <w:tab w:val="right" w:pos="1021"/>
      </w:tabs>
      <w:bidi/>
      <w:spacing w:before="120" w:after="120" w:line="380" w:lineRule="exact"/>
      <w:ind w:left="1247" w:right="1247" w:hanging="1247"/>
      <w:jc w:val="lowKashida"/>
    </w:pPr>
    <w:rPr>
      <w:rFonts w:cs="Traditional Arabic"/>
      <w:szCs w:val="30"/>
      <w:lang w:val="en-US"/>
    </w:rPr>
  </w:style>
  <w:style w:type="paragraph" w:customStyle="1" w:styleId="SingleTxtGA">
    <w:name w:val="_ Single Txt_GA"/>
    <w:basedOn w:val="Bullet1G"/>
    <w:rsid w:val="00E0124C"/>
  </w:style>
  <w:style w:type="paragraph" w:customStyle="1" w:styleId="SLGA">
    <w:name w:val="__S_L_GA"/>
    <w:basedOn w:val="Normal"/>
    <w:next w:val="Normal"/>
    <w:rsid w:val="00CB3F74"/>
    <w:pPr>
      <w:keepNext/>
      <w:keepLines/>
      <w:spacing w:before="240" w:after="240" w:line="800" w:lineRule="exact"/>
      <w:ind w:left="1247" w:right="1247"/>
      <w:jc w:val="lowKashida"/>
    </w:pPr>
    <w:rPr>
      <w:rFonts w:cs="Traditional Arabic"/>
      <w:b/>
      <w:bCs/>
      <w:sz w:val="56"/>
      <w:szCs w:val="84"/>
      <w:lang w:val="en-US"/>
    </w:rPr>
  </w:style>
  <w:style w:type="paragraph" w:customStyle="1" w:styleId="SMGA">
    <w:name w:val="__S_M_GA"/>
    <w:basedOn w:val="Normal"/>
    <w:next w:val="Normal"/>
    <w:rsid w:val="00CB3F74"/>
    <w:pPr>
      <w:keepNext/>
      <w:keepLines/>
      <w:spacing w:before="240" w:after="240" w:line="560" w:lineRule="exact"/>
      <w:ind w:left="1247" w:right="1247"/>
      <w:jc w:val="lowKashida"/>
    </w:pPr>
    <w:rPr>
      <w:rFonts w:cs="Traditional Arabic"/>
      <w:b/>
      <w:bCs/>
      <w:sz w:val="40"/>
      <w:szCs w:val="60"/>
      <w:lang w:val="en-US"/>
    </w:rPr>
  </w:style>
  <w:style w:type="paragraph" w:customStyle="1" w:styleId="SSGA">
    <w:name w:val="__S_S_GA"/>
    <w:basedOn w:val="Normal"/>
    <w:next w:val="Normal"/>
    <w:rsid w:val="00CB3F74"/>
    <w:pPr>
      <w:keepNext/>
      <w:keepLines/>
      <w:spacing w:before="240" w:after="240" w:line="440" w:lineRule="exact"/>
      <w:ind w:left="1134" w:right="1134"/>
      <w:jc w:val="lowKashida"/>
    </w:pPr>
    <w:rPr>
      <w:rFonts w:cs="Traditional Arabic"/>
      <w:b/>
      <w:bCs/>
      <w:sz w:val="28"/>
      <w:szCs w:val="38"/>
      <w:lang w:val="en-US"/>
    </w:rPr>
  </w:style>
  <w:style w:type="paragraph" w:customStyle="1" w:styleId="XLargeGA">
    <w:name w:val="__XLarge_GA"/>
    <w:basedOn w:val="Normal"/>
    <w:rsid w:val="00CB3F74"/>
    <w:pPr>
      <w:keepNext/>
      <w:keepLines/>
      <w:tabs>
        <w:tab w:val="right" w:leader="dot" w:pos="360"/>
      </w:tabs>
      <w:bidi/>
      <w:spacing w:before="240" w:after="240" w:line="580" w:lineRule="exact"/>
      <w:ind w:left="1247" w:right="1247"/>
      <w:jc w:val="lowKashida"/>
    </w:pPr>
    <w:rPr>
      <w:rFonts w:cs="Traditional Arabic"/>
      <w:b/>
      <w:bCs/>
      <w:sz w:val="40"/>
      <w:szCs w:val="60"/>
      <w:lang w:val="en-US"/>
    </w:rPr>
  </w:style>
  <w:style w:type="paragraph" w:customStyle="1" w:styleId="Bullet1GA">
    <w:name w:val="_Bullet 1_GA"/>
    <w:basedOn w:val="SingleTxtG"/>
    <w:rsid w:val="004F0E71"/>
    <w:rPr>
      <w:lang w:bidi="ar-AE"/>
    </w:rPr>
  </w:style>
  <w:style w:type="paragraph" w:customStyle="1" w:styleId="Bullet2GA">
    <w:name w:val="_Bullet 2_GA"/>
    <w:basedOn w:val="Normal"/>
    <w:rsid w:val="00CB3F74"/>
    <w:pPr>
      <w:numPr>
        <w:numId w:val="18"/>
      </w:numPr>
      <w:tabs>
        <w:tab w:val="clear" w:pos="1644"/>
        <w:tab w:val="left" w:pos="2438"/>
      </w:tabs>
      <w:spacing w:after="120" w:line="380" w:lineRule="exact"/>
      <w:ind w:left="2438" w:right="1247" w:hanging="397"/>
      <w:jc w:val="lowKashida"/>
    </w:pPr>
    <w:rPr>
      <w:rFonts w:cs="Traditional Arabic"/>
      <w:szCs w:val="30"/>
      <w:lang w:val="en-US"/>
    </w:rPr>
  </w:style>
  <w:style w:type="paragraph" w:customStyle="1" w:styleId="ParaNoGA">
    <w:name w:val="_ParaNo._GA"/>
    <w:basedOn w:val="SingleTxtGA"/>
    <w:rsid w:val="00CB3F74"/>
    <w:pPr>
      <w:numPr>
        <w:numId w:val="15"/>
      </w:numPr>
      <w:ind w:firstLine="0"/>
    </w:pPr>
  </w:style>
  <w:style w:type="character" w:customStyle="1" w:styleId="EndtnoteReference">
    <w:name w:val="Endtnote Reference"/>
    <w:aliases w:val="1_GA"/>
    <w:rsid w:val="00CB3F74"/>
    <w:rPr>
      <w:rFonts w:ascii="Times New Roman" w:hAnsi="Times New Roman"/>
      <w:b/>
      <w:kern w:val="0"/>
      <w:sz w:val="28"/>
      <w:vertAlign w:val="superscript"/>
    </w:rPr>
  </w:style>
  <w:style w:type="paragraph" w:customStyle="1" w:styleId="Notedebasdepage1">
    <w:name w:val="Note de bas de page1"/>
    <w:aliases w:val="5_GA"/>
    <w:basedOn w:val="Normal"/>
    <w:rsid w:val="00CB3F74"/>
    <w:pPr>
      <w:tabs>
        <w:tab w:val="right" w:pos="1021"/>
      </w:tabs>
      <w:suppressAutoHyphens w:val="0"/>
      <w:bidi/>
      <w:spacing w:after="60" w:line="300" w:lineRule="exact"/>
      <w:ind w:left="1247" w:right="1247" w:hanging="1247"/>
      <w:jc w:val="lowKashida"/>
    </w:pPr>
    <w:rPr>
      <w:rFonts w:cs="Traditional Arabic"/>
      <w:sz w:val="18"/>
      <w:szCs w:val="26"/>
      <w:lang w:val="en-US"/>
    </w:rPr>
  </w:style>
  <w:style w:type="paragraph" w:customStyle="1" w:styleId="XXLargeGA">
    <w:name w:val="XXLarge_GA"/>
    <w:basedOn w:val="XLargeGA"/>
    <w:next w:val="Normal"/>
    <w:rsid w:val="00CB3F74"/>
    <w:pPr>
      <w:spacing w:line="820" w:lineRule="exact"/>
    </w:pPr>
    <w:rPr>
      <w:spacing w:val="-8"/>
      <w:w w:val="96"/>
      <w:sz w:val="57"/>
      <w:szCs w:val="86"/>
    </w:rPr>
  </w:style>
  <w:style w:type="paragraph" w:customStyle="1" w:styleId="Roman1GA">
    <w:name w:val="_Roman 1_GA"/>
    <w:basedOn w:val="Normal"/>
    <w:rsid w:val="00CB3F74"/>
    <w:pPr>
      <w:numPr>
        <w:numId w:val="16"/>
      </w:numPr>
      <w:spacing w:after="120" w:line="380" w:lineRule="exact"/>
      <w:ind w:right="1247"/>
      <w:jc w:val="lowKashida"/>
    </w:pPr>
    <w:rPr>
      <w:rFonts w:cs="Traditional Arabic"/>
      <w:szCs w:val="30"/>
      <w:lang w:val="en-US"/>
    </w:rPr>
  </w:style>
  <w:style w:type="paragraph" w:customStyle="1" w:styleId="Roman2GA">
    <w:name w:val="_Roman 2_GA"/>
    <w:basedOn w:val="Normal"/>
    <w:next w:val="Normal"/>
    <w:rsid w:val="00CB3F74"/>
    <w:pPr>
      <w:numPr>
        <w:numId w:val="17"/>
      </w:numPr>
      <w:suppressAutoHyphens w:val="0"/>
      <w:bidi/>
      <w:spacing w:after="120" w:line="380" w:lineRule="exact"/>
      <w:ind w:right="1247"/>
      <w:jc w:val="lowKashida"/>
    </w:pPr>
    <w:rPr>
      <w:rFonts w:cs="Traditional Arabic"/>
      <w:szCs w:val="30"/>
      <w:lang w:val="en-US"/>
    </w:rPr>
  </w:style>
  <w:style w:type="paragraph" w:styleId="TOC3">
    <w:name w:val="toc 3"/>
    <w:basedOn w:val="Normal"/>
    <w:next w:val="Normal"/>
    <w:autoRedefine/>
    <w:rsid w:val="00CB3F74"/>
    <w:pPr>
      <w:suppressAutoHyphens w:val="0"/>
      <w:bidi/>
      <w:spacing w:line="240" w:lineRule="auto"/>
      <w:ind w:left="480"/>
    </w:pPr>
    <w:rPr>
      <w:sz w:val="24"/>
      <w:szCs w:val="24"/>
      <w:lang w:val="en-US"/>
    </w:rPr>
  </w:style>
  <w:style w:type="paragraph" w:styleId="TOC4">
    <w:name w:val="toc 4"/>
    <w:basedOn w:val="Normal"/>
    <w:next w:val="Normal"/>
    <w:autoRedefine/>
    <w:rsid w:val="00CB3F74"/>
    <w:pPr>
      <w:suppressAutoHyphens w:val="0"/>
      <w:bidi/>
      <w:spacing w:line="240" w:lineRule="auto"/>
      <w:ind w:left="720"/>
    </w:pPr>
    <w:rPr>
      <w:sz w:val="24"/>
      <w:szCs w:val="24"/>
      <w:lang w:val="en-US"/>
    </w:rPr>
  </w:style>
  <w:style w:type="paragraph" w:styleId="TOC5">
    <w:name w:val="toc 5"/>
    <w:basedOn w:val="Normal"/>
    <w:next w:val="Normal"/>
    <w:autoRedefine/>
    <w:rsid w:val="00CB3F74"/>
    <w:pPr>
      <w:suppressAutoHyphens w:val="0"/>
      <w:bidi/>
      <w:spacing w:line="240" w:lineRule="auto"/>
      <w:ind w:left="960"/>
    </w:pPr>
    <w:rPr>
      <w:sz w:val="24"/>
      <w:szCs w:val="24"/>
      <w:lang w:val="en-US"/>
    </w:rPr>
  </w:style>
  <w:style w:type="paragraph" w:styleId="TOC6">
    <w:name w:val="toc 6"/>
    <w:basedOn w:val="Normal"/>
    <w:next w:val="Normal"/>
    <w:autoRedefine/>
    <w:rsid w:val="00CB3F74"/>
    <w:pPr>
      <w:suppressAutoHyphens w:val="0"/>
      <w:bidi/>
      <w:spacing w:line="240" w:lineRule="auto"/>
      <w:ind w:left="1200"/>
    </w:pPr>
    <w:rPr>
      <w:sz w:val="24"/>
      <w:szCs w:val="24"/>
      <w:lang w:val="en-US"/>
    </w:rPr>
  </w:style>
  <w:style w:type="paragraph" w:styleId="TOC7">
    <w:name w:val="toc 7"/>
    <w:basedOn w:val="Normal"/>
    <w:next w:val="Normal"/>
    <w:autoRedefine/>
    <w:rsid w:val="00CB3F74"/>
    <w:pPr>
      <w:suppressAutoHyphens w:val="0"/>
      <w:bidi/>
      <w:spacing w:line="240" w:lineRule="auto"/>
      <w:ind w:left="1440"/>
    </w:pPr>
    <w:rPr>
      <w:sz w:val="24"/>
      <w:szCs w:val="24"/>
      <w:lang w:val="en-US"/>
    </w:rPr>
  </w:style>
  <w:style w:type="paragraph" w:styleId="TOC8">
    <w:name w:val="toc 8"/>
    <w:basedOn w:val="Normal"/>
    <w:next w:val="Normal"/>
    <w:autoRedefine/>
    <w:rsid w:val="00CB3F74"/>
    <w:pPr>
      <w:suppressAutoHyphens w:val="0"/>
      <w:bidi/>
      <w:spacing w:line="240" w:lineRule="auto"/>
      <w:ind w:left="1680"/>
    </w:pPr>
    <w:rPr>
      <w:sz w:val="24"/>
      <w:szCs w:val="24"/>
      <w:lang w:val="en-US"/>
    </w:rPr>
  </w:style>
  <w:style w:type="paragraph" w:styleId="TOC9">
    <w:name w:val="toc 9"/>
    <w:basedOn w:val="Normal"/>
    <w:next w:val="Normal"/>
    <w:autoRedefine/>
    <w:rsid w:val="00CB3F74"/>
    <w:pPr>
      <w:suppressAutoHyphens w:val="0"/>
      <w:bidi/>
      <w:spacing w:line="240" w:lineRule="auto"/>
      <w:ind w:left="1920"/>
    </w:pPr>
    <w:rPr>
      <w:sz w:val="24"/>
      <w:szCs w:val="24"/>
      <w:lang w:val="en-US"/>
    </w:rPr>
  </w:style>
  <w:style w:type="paragraph" w:styleId="Title">
    <w:name w:val="Title"/>
    <w:basedOn w:val="HChGA"/>
    <w:link w:val="TitleChar"/>
    <w:qFormat/>
    <w:rsid w:val="004F0E71"/>
    <w:pPr>
      <w:bidi w:val="0"/>
      <w:spacing w:before="120"/>
    </w:pPr>
    <w:rPr>
      <w:rFonts w:cs="Times New Roman"/>
      <w:bCs w:val="0"/>
      <w:sz w:val="38"/>
      <w:szCs w:val="20"/>
      <w:lang/>
    </w:rPr>
  </w:style>
  <w:style w:type="character" w:customStyle="1" w:styleId="TitleChar">
    <w:name w:val="Title Char"/>
    <w:link w:val="Title"/>
    <w:locked/>
    <w:rsid w:val="004F0E71"/>
    <w:rPr>
      <w:rFonts w:eastAsia="Times New Roman"/>
      <w:b/>
      <w:sz w:val="38"/>
      <w:lang w:eastAsia="en-US"/>
    </w:rPr>
  </w:style>
  <w:style w:type="character" w:styleId="Emphasis">
    <w:name w:val="Emphasis"/>
    <w:basedOn w:val="DefaultParagraphFont"/>
    <w:qFormat/>
    <w:rsid w:val="004F0E71"/>
    <w:rPr>
      <w:b/>
    </w:rPr>
  </w:style>
  <w:style w:type="character" w:customStyle="1" w:styleId="st1">
    <w:name w:val="st1"/>
    <w:basedOn w:val="DefaultParagraphFont"/>
    <w:rsid w:val="00CB3F74"/>
    <w:rPr>
      <w:rFonts w:cs="Times New Roman"/>
    </w:rPr>
  </w:style>
  <w:style w:type="character" w:customStyle="1" w:styleId="FooterChar">
    <w:name w:val="Footer Char"/>
    <w:aliases w:val="3_G Char,3_GA Char"/>
    <w:link w:val="Footer"/>
    <w:locked/>
    <w:rsid w:val="001A37D2"/>
    <w:rPr>
      <w:sz w:val="16"/>
      <w:lang w:val="en-GB" w:eastAsia="en-US"/>
    </w:rPr>
  </w:style>
  <w:style w:type="paragraph" w:styleId="NoSpacing">
    <w:name w:val="No Spacing"/>
    <w:link w:val="NoSpacingChar"/>
    <w:qFormat/>
    <w:rsid w:val="00CB46CA"/>
    <w:rPr>
      <w:rFonts w:ascii="Calibri" w:hAnsi="Calibri"/>
      <w:sz w:val="22"/>
    </w:rPr>
  </w:style>
  <w:style w:type="character" w:customStyle="1" w:styleId="NoSpacingChar">
    <w:name w:val="No Spacing Char"/>
    <w:link w:val="NoSpacing"/>
    <w:locked/>
    <w:rsid w:val="00CB46CA"/>
    <w:rPr>
      <w:rFonts w:ascii="Calibri" w:hAnsi="Calibri"/>
      <w:sz w:val="22"/>
      <w:lang w:bidi="ar-SA"/>
    </w:rPr>
  </w:style>
  <w:style w:type="character" w:customStyle="1" w:styleId="HeaderChar">
    <w:name w:val="Header Char"/>
    <w:aliases w:val="6_G Char,6_GA Char"/>
    <w:link w:val="Header"/>
    <w:locked/>
    <w:rsid w:val="00CB46CA"/>
    <w:rPr>
      <w:b/>
      <w:sz w:val="18"/>
      <w:lang w:eastAsia="en-US"/>
    </w:rPr>
  </w:style>
  <w:style w:type="paragraph" w:styleId="BalloonText">
    <w:name w:val="Balloon Text"/>
    <w:basedOn w:val="Normal"/>
    <w:link w:val="BalloonTextChar"/>
    <w:rsid w:val="00CB46CA"/>
    <w:pPr>
      <w:spacing w:line="240" w:lineRule="auto"/>
    </w:pPr>
    <w:rPr>
      <w:rFonts w:ascii="Tahoma" w:hAnsi="Tahoma"/>
      <w:sz w:val="16"/>
      <w:lang/>
    </w:rPr>
  </w:style>
  <w:style w:type="character" w:customStyle="1" w:styleId="BalloonTextChar">
    <w:name w:val="Balloon Text Char"/>
    <w:link w:val="BalloonText"/>
    <w:locked/>
    <w:rsid w:val="00CB46CA"/>
    <w:rPr>
      <w:rFonts w:ascii="Tahoma" w:hAnsi="Tahoma"/>
      <w:sz w:val="16"/>
      <w:lang w:eastAsia="en-US"/>
    </w:rPr>
  </w:style>
  <w:style w:type="paragraph" w:styleId="CommentText">
    <w:name w:val="annotation text"/>
    <w:basedOn w:val="Normal"/>
    <w:link w:val="CommentTextChar"/>
    <w:rsid w:val="00CB46CA"/>
    <w:rPr>
      <w:lang w:val="en-GB"/>
    </w:rPr>
  </w:style>
  <w:style w:type="character" w:customStyle="1" w:styleId="CommentTextChar">
    <w:name w:val="Comment Text Char"/>
    <w:link w:val="CommentText"/>
    <w:locked/>
    <w:rsid w:val="00CB46CA"/>
    <w:rPr>
      <w:lang w:val="en-GB" w:eastAsia="en-US"/>
    </w:rPr>
  </w:style>
  <w:style w:type="paragraph" w:customStyle="1" w:styleId="ParaNoG">
    <w:name w:val="_ParaNo._G"/>
    <w:basedOn w:val="SingleTxtG"/>
    <w:rsid w:val="00C06921"/>
    <w:pPr>
      <w:numPr>
        <w:numId w:val="30"/>
      </w:numPr>
      <w:tabs>
        <w:tab w:val="clear" w:pos="1494"/>
      </w:tabs>
    </w:pPr>
  </w:style>
  <w:style w:type="paragraph" w:styleId="PlainText">
    <w:name w:val="Plain Text"/>
    <w:basedOn w:val="Normal"/>
    <w:link w:val="PlainTextChar"/>
    <w:rsid w:val="00C06921"/>
    <w:rPr>
      <w:lang w:val="en-GB"/>
    </w:rPr>
  </w:style>
  <w:style w:type="character" w:customStyle="1" w:styleId="PlainTextChar">
    <w:name w:val="Plain Text Char"/>
    <w:link w:val="PlainText"/>
    <w:locked/>
    <w:rsid w:val="00C06921"/>
    <w:rPr>
      <w:lang w:val="en-GB" w:eastAsia="en-US"/>
    </w:rPr>
  </w:style>
  <w:style w:type="paragraph" w:styleId="BodyText">
    <w:name w:val="Body Text"/>
    <w:basedOn w:val="Normal"/>
    <w:next w:val="Normal"/>
    <w:link w:val="BodyTextChar"/>
    <w:rsid w:val="00C06921"/>
    <w:rPr>
      <w:lang w:val="en-GB"/>
    </w:rPr>
  </w:style>
  <w:style w:type="character" w:customStyle="1" w:styleId="BodyTextChar">
    <w:name w:val="Body Text Char"/>
    <w:link w:val="BodyText"/>
    <w:locked/>
    <w:rsid w:val="00C06921"/>
    <w:rPr>
      <w:lang w:val="en-GB" w:eastAsia="en-US"/>
    </w:rPr>
  </w:style>
  <w:style w:type="paragraph" w:styleId="BodyTextIndent">
    <w:name w:val="Body Text Indent"/>
    <w:basedOn w:val="Normal"/>
    <w:link w:val="BodyTextIndentChar"/>
    <w:rsid w:val="00C06921"/>
    <w:pPr>
      <w:spacing w:after="120"/>
      <w:ind w:left="283"/>
    </w:pPr>
    <w:rPr>
      <w:lang w:val="en-GB"/>
    </w:rPr>
  </w:style>
  <w:style w:type="character" w:customStyle="1" w:styleId="BodyTextIndentChar">
    <w:name w:val="Body Text Indent Char"/>
    <w:link w:val="BodyTextIndent"/>
    <w:locked/>
    <w:rsid w:val="00C06921"/>
    <w:rPr>
      <w:lang w:val="en-GB" w:eastAsia="en-US"/>
    </w:rPr>
  </w:style>
  <w:style w:type="paragraph" w:styleId="BlockText">
    <w:name w:val="Block Text"/>
    <w:basedOn w:val="Normal"/>
    <w:rsid w:val="00C06921"/>
    <w:pPr>
      <w:ind w:left="1440" w:right="1440"/>
    </w:pPr>
    <w:rPr>
      <w:lang w:val="en-GB"/>
    </w:rPr>
  </w:style>
  <w:style w:type="character" w:styleId="CommentReference">
    <w:name w:val="annotation reference"/>
    <w:basedOn w:val="DefaultParagraphFont"/>
    <w:rsid w:val="00C06921"/>
    <w:rPr>
      <w:sz w:val="6"/>
    </w:rPr>
  </w:style>
  <w:style w:type="character" w:styleId="LineNumber">
    <w:name w:val="line number"/>
    <w:basedOn w:val="DefaultParagraphFont"/>
    <w:rsid w:val="00C06921"/>
    <w:rPr>
      <w:sz w:val="14"/>
    </w:rPr>
  </w:style>
  <w:style w:type="paragraph" w:styleId="BodyText2">
    <w:name w:val="Body Text 2"/>
    <w:basedOn w:val="Normal"/>
    <w:link w:val="BodyText2Char"/>
    <w:rsid w:val="00C06921"/>
    <w:pPr>
      <w:spacing w:after="120" w:line="480" w:lineRule="auto"/>
    </w:pPr>
    <w:rPr>
      <w:lang w:val="en-GB"/>
    </w:rPr>
  </w:style>
  <w:style w:type="character" w:customStyle="1" w:styleId="BodyText2Char">
    <w:name w:val="Body Text 2 Char"/>
    <w:link w:val="BodyText2"/>
    <w:locked/>
    <w:rsid w:val="00C06921"/>
    <w:rPr>
      <w:lang w:val="en-GB" w:eastAsia="en-US"/>
    </w:rPr>
  </w:style>
  <w:style w:type="paragraph" w:styleId="BodyText3">
    <w:name w:val="Body Text 3"/>
    <w:basedOn w:val="Normal"/>
    <w:link w:val="BodyText3Char"/>
    <w:rsid w:val="00C06921"/>
    <w:pPr>
      <w:spacing w:after="120"/>
    </w:pPr>
    <w:rPr>
      <w:sz w:val="16"/>
      <w:lang w:val="en-GB"/>
    </w:rPr>
  </w:style>
  <w:style w:type="character" w:customStyle="1" w:styleId="BodyText3Char">
    <w:name w:val="Body Text 3 Char"/>
    <w:link w:val="BodyText3"/>
    <w:locked/>
    <w:rsid w:val="00C06921"/>
    <w:rPr>
      <w:sz w:val="16"/>
      <w:lang w:val="en-GB" w:eastAsia="en-US"/>
    </w:rPr>
  </w:style>
  <w:style w:type="paragraph" w:styleId="BodyTextFirstIndent">
    <w:name w:val="Body Text First Indent"/>
    <w:basedOn w:val="BodyText"/>
    <w:link w:val="BodyTextFirstIndentChar"/>
    <w:rsid w:val="00C06921"/>
    <w:pPr>
      <w:spacing w:after="120"/>
      <w:ind w:firstLine="210"/>
    </w:pPr>
  </w:style>
  <w:style w:type="character" w:customStyle="1" w:styleId="BodyTextFirstIndentChar">
    <w:name w:val="Body Text First Indent Char"/>
    <w:basedOn w:val="BodyTextChar"/>
    <w:link w:val="BodyTextFirstIndent"/>
    <w:locked/>
    <w:rsid w:val="00C06921"/>
    <w:rPr>
      <w:rFonts w:cs="Times New Roman"/>
    </w:rPr>
  </w:style>
  <w:style w:type="paragraph" w:styleId="BodyTextFirstIndent2">
    <w:name w:val="Body Text First Indent 2"/>
    <w:basedOn w:val="BodyTextIndent"/>
    <w:link w:val="BodyTextFirstIndent2Char"/>
    <w:rsid w:val="00C06921"/>
    <w:pPr>
      <w:ind w:firstLine="210"/>
    </w:pPr>
  </w:style>
  <w:style w:type="character" w:customStyle="1" w:styleId="BodyTextFirstIndent2Char">
    <w:name w:val="Body Text First Indent 2 Char"/>
    <w:basedOn w:val="BodyTextIndentChar"/>
    <w:link w:val="BodyTextFirstIndent2"/>
    <w:locked/>
    <w:rsid w:val="00C06921"/>
    <w:rPr>
      <w:rFonts w:cs="Times New Roman"/>
    </w:rPr>
  </w:style>
  <w:style w:type="paragraph" w:styleId="BodyTextIndent2">
    <w:name w:val="Body Text Indent 2"/>
    <w:basedOn w:val="Normal"/>
    <w:link w:val="BodyTextIndent2Char"/>
    <w:rsid w:val="00C06921"/>
    <w:pPr>
      <w:spacing w:after="120" w:line="480" w:lineRule="auto"/>
      <w:ind w:left="283"/>
    </w:pPr>
    <w:rPr>
      <w:lang w:val="en-GB"/>
    </w:rPr>
  </w:style>
  <w:style w:type="character" w:customStyle="1" w:styleId="BodyTextIndent2Char">
    <w:name w:val="Body Text Indent 2 Char"/>
    <w:link w:val="BodyTextIndent2"/>
    <w:locked/>
    <w:rsid w:val="00C06921"/>
    <w:rPr>
      <w:lang w:val="en-GB" w:eastAsia="en-US"/>
    </w:rPr>
  </w:style>
  <w:style w:type="paragraph" w:styleId="BodyTextIndent3">
    <w:name w:val="Body Text Indent 3"/>
    <w:basedOn w:val="Normal"/>
    <w:link w:val="BodyTextIndent3Char"/>
    <w:rsid w:val="00C06921"/>
    <w:pPr>
      <w:spacing w:after="120"/>
      <w:ind w:left="283"/>
    </w:pPr>
    <w:rPr>
      <w:sz w:val="16"/>
      <w:lang w:val="en-GB"/>
    </w:rPr>
  </w:style>
  <w:style w:type="character" w:customStyle="1" w:styleId="BodyTextIndent3Char">
    <w:name w:val="Body Text Indent 3 Char"/>
    <w:link w:val="BodyTextIndent3"/>
    <w:locked/>
    <w:rsid w:val="00C06921"/>
    <w:rPr>
      <w:sz w:val="16"/>
      <w:lang w:val="en-GB" w:eastAsia="en-US"/>
    </w:rPr>
  </w:style>
  <w:style w:type="paragraph" w:styleId="Closing">
    <w:name w:val="Closing"/>
    <w:basedOn w:val="Normal"/>
    <w:link w:val="ClosingChar"/>
    <w:rsid w:val="00C06921"/>
    <w:pPr>
      <w:ind w:left="4252"/>
    </w:pPr>
    <w:rPr>
      <w:lang w:val="en-GB"/>
    </w:rPr>
  </w:style>
  <w:style w:type="character" w:customStyle="1" w:styleId="ClosingChar">
    <w:name w:val="Closing Char"/>
    <w:link w:val="Closing"/>
    <w:locked/>
    <w:rsid w:val="00C06921"/>
    <w:rPr>
      <w:lang w:val="en-GB" w:eastAsia="en-US"/>
    </w:rPr>
  </w:style>
  <w:style w:type="paragraph" w:styleId="Date">
    <w:name w:val="Date"/>
    <w:basedOn w:val="Normal"/>
    <w:next w:val="Normal"/>
    <w:link w:val="DateChar"/>
    <w:rsid w:val="00C06921"/>
    <w:rPr>
      <w:lang w:val="en-GB"/>
    </w:rPr>
  </w:style>
  <w:style w:type="character" w:customStyle="1" w:styleId="DateChar">
    <w:name w:val="Date Char"/>
    <w:link w:val="Date"/>
    <w:locked/>
    <w:rsid w:val="00C06921"/>
    <w:rPr>
      <w:lang w:val="en-GB" w:eastAsia="en-US"/>
    </w:rPr>
  </w:style>
  <w:style w:type="paragraph" w:styleId="E-mailSignature">
    <w:name w:val="E-mail Signature"/>
    <w:basedOn w:val="Normal"/>
    <w:link w:val="E-mailSignatureChar"/>
    <w:rsid w:val="00C06921"/>
    <w:rPr>
      <w:lang w:val="en-GB"/>
    </w:rPr>
  </w:style>
  <w:style w:type="character" w:customStyle="1" w:styleId="E-mailSignatureChar">
    <w:name w:val="E-mail Signature Char"/>
    <w:link w:val="E-mailSignature"/>
    <w:locked/>
    <w:rsid w:val="00C06921"/>
    <w:rPr>
      <w:lang w:val="en-GB" w:eastAsia="en-US"/>
    </w:rPr>
  </w:style>
  <w:style w:type="paragraph" w:styleId="EnvelopeReturn">
    <w:name w:val="envelope return"/>
    <w:basedOn w:val="Normal"/>
    <w:rsid w:val="00C06921"/>
    <w:rPr>
      <w:rFonts w:ascii="Arial" w:hAnsi="Arial" w:cs="Arial"/>
      <w:lang w:val="en-GB"/>
    </w:rPr>
  </w:style>
  <w:style w:type="character" w:styleId="HTMLAcronym">
    <w:name w:val="HTML Acronym"/>
    <w:basedOn w:val="DefaultParagraphFont"/>
    <w:rsid w:val="00C06921"/>
  </w:style>
  <w:style w:type="paragraph" w:styleId="HTMLAddress">
    <w:name w:val="HTML Address"/>
    <w:basedOn w:val="Normal"/>
    <w:link w:val="HTMLAddressChar"/>
    <w:rsid w:val="00C06921"/>
    <w:rPr>
      <w:i/>
      <w:lang w:val="en-GB"/>
    </w:rPr>
  </w:style>
  <w:style w:type="character" w:customStyle="1" w:styleId="HTMLAddressChar">
    <w:name w:val="HTML Address Char"/>
    <w:link w:val="HTMLAddress"/>
    <w:locked/>
    <w:rsid w:val="00C06921"/>
    <w:rPr>
      <w:i/>
      <w:lang w:val="en-GB" w:eastAsia="en-US"/>
    </w:rPr>
  </w:style>
  <w:style w:type="character" w:styleId="HTMLCite">
    <w:name w:val="HTML Cite"/>
    <w:basedOn w:val="DefaultParagraphFont"/>
    <w:rsid w:val="00C06921"/>
    <w:rPr>
      <w:i/>
    </w:rPr>
  </w:style>
  <w:style w:type="character" w:styleId="HTMLCode">
    <w:name w:val="HTML Code"/>
    <w:basedOn w:val="DefaultParagraphFont"/>
    <w:rsid w:val="00C06921"/>
    <w:rPr>
      <w:rFonts w:ascii="Courier New" w:hAnsi="Courier New"/>
      <w:sz w:val="20"/>
    </w:rPr>
  </w:style>
  <w:style w:type="character" w:styleId="HTMLDefinition">
    <w:name w:val="HTML Definition"/>
    <w:basedOn w:val="DefaultParagraphFont"/>
    <w:rsid w:val="00C06921"/>
    <w:rPr>
      <w:i/>
    </w:rPr>
  </w:style>
  <w:style w:type="character" w:styleId="HTMLKeyboard">
    <w:name w:val="HTML Keyboard"/>
    <w:basedOn w:val="DefaultParagraphFont"/>
    <w:rsid w:val="00C06921"/>
    <w:rPr>
      <w:rFonts w:ascii="Courier New" w:hAnsi="Courier New"/>
      <w:sz w:val="20"/>
    </w:rPr>
  </w:style>
  <w:style w:type="paragraph" w:styleId="HTMLPreformatted">
    <w:name w:val="HTML Preformatted"/>
    <w:basedOn w:val="Normal"/>
    <w:link w:val="HTMLPreformattedChar"/>
    <w:rsid w:val="00C06921"/>
    <w:rPr>
      <w:rFonts w:ascii="Courier New" w:hAnsi="Courier New"/>
      <w:lang w:val="en-GB"/>
    </w:rPr>
  </w:style>
  <w:style w:type="character" w:customStyle="1" w:styleId="HTMLPreformattedChar">
    <w:name w:val="HTML Preformatted Char"/>
    <w:link w:val="HTMLPreformatted"/>
    <w:locked/>
    <w:rsid w:val="00C06921"/>
    <w:rPr>
      <w:rFonts w:ascii="Courier New" w:hAnsi="Courier New"/>
      <w:lang w:val="en-GB" w:eastAsia="en-US"/>
    </w:rPr>
  </w:style>
  <w:style w:type="character" w:styleId="HTMLSample">
    <w:name w:val="HTML Sample"/>
    <w:basedOn w:val="DefaultParagraphFont"/>
    <w:rsid w:val="00C06921"/>
    <w:rPr>
      <w:rFonts w:ascii="Courier New" w:hAnsi="Courier New"/>
    </w:rPr>
  </w:style>
  <w:style w:type="character" w:styleId="HTMLTypewriter">
    <w:name w:val="HTML Typewriter"/>
    <w:basedOn w:val="DefaultParagraphFont"/>
    <w:rsid w:val="00C06921"/>
    <w:rPr>
      <w:rFonts w:ascii="Courier New" w:hAnsi="Courier New"/>
      <w:sz w:val="20"/>
    </w:rPr>
  </w:style>
  <w:style w:type="character" w:styleId="HTMLVariable">
    <w:name w:val="HTML Variable"/>
    <w:basedOn w:val="DefaultParagraphFont"/>
    <w:rsid w:val="00C06921"/>
    <w:rPr>
      <w:i/>
    </w:rPr>
  </w:style>
  <w:style w:type="paragraph" w:styleId="List">
    <w:name w:val="List"/>
    <w:basedOn w:val="Normal"/>
    <w:rsid w:val="00C06921"/>
    <w:pPr>
      <w:ind w:left="283" w:hanging="283"/>
    </w:pPr>
    <w:rPr>
      <w:lang w:val="en-GB"/>
    </w:rPr>
  </w:style>
  <w:style w:type="paragraph" w:styleId="List2">
    <w:name w:val="List 2"/>
    <w:basedOn w:val="Normal"/>
    <w:rsid w:val="00C06921"/>
    <w:pPr>
      <w:ind w:left="566" w:hanging="283"/>
    </w:pPr>
    <w:rPr>
      <w:lang w:val="en-GB"/>
    </w:rPr>
  </w:style>
  <w:style w:type="paragraph" w:styleId="List3">
    <w:name w:val="List 3"/>
    <w:basedOn w:val="Normal"/>
    <w:rsid w:val="00C06921"/>
    <w:pPr>
      <w:ind w:left="849" w:hanging="283"/>
    </w:pPr>
    <w:rPr>
      <w:lang w:val="en-GB"/>
    </w:rPr>
  </w:style>
  <w:style w:type="paragraph" w:styleId="List4">
    <w:name w:val="List 4"/>
    <w:basedOn w:val="Normal"/>
    <w:rsid w:val="00C06921"/>
    <w:pPr>
      <w:ind w:left="1132" w:hanging="283"/>
    </w:pPr>
    <w:rPr>
      <w:lang w:val="en-GB"/>
    </w:rPr>
  </w:style>
  <w:style w:type="paragraph" w:styleId="List5">
    <w:name w:val="List 5"/>
    <w:basedOn w:val="Normal"/>
    <w:rsid w:val="00C06921"/>
    <w:pPr>
      <w:ind w:left="1415" w:hanging="283"/>
    </w:pPr>
    <w:rPr>
      <w:lang w:val="en-GB"/>
    </w:rPr>
  </w:style>
  <w:style w:type="paragraph" w:styleId="ListBullet">
    <w:name w:val="List Bullet"/>
    <w:basedOn w:val="Normal"/>
    <w:rsid w:val="00C06921"/>
    <w:pPr>
      <w:numPr>
        <w:numId w:val="23"/>
      </w:numPr>
    </w:pPr>
    <w:rPr>
      <w:lang w:val="en-GB"/>
    </w:rPr>
  </w:style>
  <w:style w:type="paragraph" w:styleId="ListBullet2">
    <w:name w:val="List Bullet 2"/>
    <w:basedOn w:val="Normal"/>
    <w:rsid w:val="00C06921"/>
    <w:pPr>
      <w:numPr>
        <w:numId w:val="24"/>
      </w:numPr>
    </w:pPr>
    <w:rPr>
      <w:lang w:val="en-GB"/>
    </w:rPr>
  </w:style>
  <w:style w:type="paragraph" w:styleId="ListBullet3">
    <w:name w:val="List Bullet 3"/>
    <w:basedOn w:val="Normal"/>
    <w:rsid w:val="00C06921"/>
    <w:pPr>
      <w:numPr>
        <w:numId w:val="25"/>
      </w:numPr>
    </w:pPr>
    <w:rPr>
      <w:lang w:val="en-GB"/>
    </w:rPr>
  </w:style>
  <w:style w:type="paragraph" w:styleId="ListBullet4">
    <w:name w:val="List Bullet 4"/>
    <w:basedOn w:val="Normal"/>
    <w:rsid w:val="00C06921"/>
    <w:pPr>
      <w:numPr>
        <w:numId w:val="26"/>
      </w:numPr>
    </w:pPr>
    <w:rPr>
      <w:lang w:val="en-GB"/>
    </w:rPr>
  </w:style>
  <w:style w:type="paragraph" w:styleId="ListBullet5">
    <w:name w:val="List Bullet 5"/>
    <w:basedOn w:val="Normal"/>
    <w:rsid w:val="00C06921"/>
    <w:pPr>
      <w:numPr>
        <w:numId w:val="27"/>
      </w:numPr>
    </w:pPr>
    <w:rPr>
      <w:lang w:val="en-GB"/>
    </w:rPr>
  </w:style>
  <w:style w:type="paragraph" w:styleId="ListContinue">
    <w:name w:val="List Continue"/>
    <w:basedOn w:val="Normal"/>
    <w:rsid w:val="00C06921"/>
    <w:pPr>
      <w:spacing w:after="120"/>
      <w:ind w:left="283"/>
    </w:pPr>
    <w:rPr>
      <w:lang w:val="en-GB"/>
    </w:rPr>
  </w:style>
  <w:style w:type="paragraph" w:styleId="ListContinue2">
    <w:name w:val="List Continue 2"/>
    <w:basedOn w:val="Normal"/>
    <w:rsid w:val="00C06921"/>
    <w:pPr>
      <w:spacing w:after="120"/>
      <w:ind w:left="566"/>
    </w:pPr>
    <w:rPr>
      <w:lang w:val="en-GB"/>
    </w:rPr>
  </w:style>
  <w:style w:type="paragraph" w:styleId="ListContinue3">
    <w:name w:val="List Continue 3"/>
    <w:basedOn w:val="Normal"/>
    <w:rsid w:val="00C06921"/>
    <w:pPr>
      <w:spacing w:after="120"/>
      <w:ind w:left="849"/>
    </w:pPr>
    <w:rPr>
      <w:lang w:val="en-GB"/>
    </w:rPr>
  </w:style>
  <w:style w:type="paragraph" w:styleId="ListContinue4">
    <w:name w:val="List Continue 4"/>
    <w:basedOn w:val="Normal"/>
    <w:rsid w:val="00C06921"/>
    <w:pPr>
      <w:spacing w:after="120"/>
      <w:ind w:left="1132"/>
    </w:pPr>
    <w:rPr>
      <w:lang w:val="en-GB"/>
    </w:rPr>
  </w:style>
  <w:style w:type="paragraph" w:styleId="ListContinue5">
    <w:name w:val="List Continue 5"/>
    <w:basedOn w:val="Normal"/>
    <w:rsid w:val="00C06921"/>
    <w:pPr>
      <w:spacing w:after="120"/>
      <w:ind w:left="1415"/>
    </w:pPr>
    <w:rPr>
      <w:lang w:val="en-GB"/>
    </w:rPr>
  </w:style>
  <w:style w:type="paragraph" w:styleId="ListNumber">
    <w:name w:val="List Number"/>
    <w:basedOn w:val="Normal"/>
    <w:rsid w:val="00C06921"/>
    <w:pPr>
      <w:numPr>
        <w:numId w:val="22"/>
      </w:numPr>
    </w:pPr>
    <w:rPr>
      <w:lang w:val="en-GB"/>
    </w:rPr>
  </w:style>
  <w:style w:type="paragraph" w:styleId="ListNumber2">
    <w:name w:val="List Number 2"/>
    <w:basedOn w:val="Normal"/>
    <w:rsid w:val="00C06921"/>
    <w:pPr>
      <w:numPr>
        <w:numId w:val="21"/>
      </w:numPr>
    </w:pPr>
    <w:rPr>
      <w:lang w:val="en-GB"/>
    </w:rPr>
  </w:style>
  <w:style w:type="paragraph" w:styleId="ListNumber3">
    <w:name w:val="List Number 3"/>
    <w:basedOn w:val="Normal"/>
    <w:rsid w:val="00C06921"/>
    <w:pPr>
      <w:tabs>
        <w:tab w:val="num" w:pos="926"/>
      </w:tabs>
      <w:ind w:left="926" w:hanging="360"/>
    </w:pPr>
    <w:rPr>
      <w:lang w:val="en-GB"/>
    </w:rPr>
  </w:style>
  <w:style w:type="paragraph" w:styleId="ListNumber4">
    <w:name w:val="List Number 4"/>
    <w:basedOn w:val="Normal"/>
    <w:rsid w:val="00C06921"/>
    <w:pPr>
      <w:tabs>
        <w:tab w:val="num" w:pos="1209"/>
      </w:tabs>
      <w:ind w:left="1209" w:hanging="360"/>
    </w:pPr>
    <w:rPr>
      <w:lang w:val="en-GB"/>
    </w:rPr>
  </w:style>
  <w:style w:type="paragraph" w:styleId="ListNumber5">
    <w:name w:val="List Number 5"/>
    <w:basedOn w:val="Normal"/>
    <w:rsid w:val="00C06921"/>
    <w:pPr>
      <w:tabs>
        <w:tab w:val="num" w:pos="1492"/>
      </w:tabs>
      <w:ind w:left="1492" w:hanging="360"/>
    </w:pPr>
    <w:rPr>
      <w:lang w:val="en-GB"/>
    </w:rPr>
  </w:style>
  <w:style w:type="paragraph" w:styleId="MessageHeader">
    <w:name w:val="Message Header"/>
    <w:basedOn w:val="Normal"/>
    <w:link w:val="MessageHeaderChar"/>
    <w:rsid w:val="00C0692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4"/>
      <w:lang w:val="en-GB"/>
    </w:rPr>
  </w:style>
  <w:style w:type="character" w:customStyle="1" w:styleId="MessageHeaderChar">
    <w:name w:val="Message Header Char"/>
    <w:link w:val="MessageHeader"/>
    <w:locked/>
    <w:rsid w:val="00C06921"/>
    <w:rPr>
      <w:rFonts w:ascii="Arial" w:hAnsi="Arial"/>
      <w:sz w:val="24"/>
      <w:shd w:val="pct20" w:color="auto" w:fill="auto"/>
      <w:lang w:val="en-GB" w:eastAsia="en-US"/>
    </w:rPr>
  </w:style>
  <w:style w:type="paragraph" w:styleId="NormalWeb">
    <w:name w:val="Normal (Web)"/>
    <w:basedOn w:val="Normal"/>
    <w:rsid w:val="00C06921"/>
    <w:rPr>
      <w:sz w:val="24"/>
      <w:szCs w:val="24"/>
      <w:lang w:val="en-GB"/>
    </w:rPr>
  </w:style>
  <w:style w:type="paragraph" w:styleId="NormalIndent">
    <w:name w:val="Normal Indent"/>
    <w:basedOn w:val="Normal"/>
    <w:rsid w:val="00C06921"/>
    <w:pPr>
      <w:ind w:left="567"/>
    </w:pPr>
    <w:rPr>
      <w:lang w:val="en-GB"/>
    </w:rPr>
  </w:style>
  <w:style w:type="paragraph" w:styleId="NoteHeading">
    <w:name w:val="Note Heading"/>
    <w:basedOn w:val="Normal"/>
    <w:next w:val="Normal"/>
    <w:link w:val="NoteHeadingChar"/>
    <w:rsid w:val="00C06921"/>
    <w:rPr>
      <w:lang w:val="en-GB"/>
    </w:rPr>
  </w:style>
  <w:style w:type="character" w:customStyle="1" w:styleId="NoteHeadingChar">
    <w:name w:val="Note Heading Char"/>
    <w:link w:val="NoteHeading"/>
    <w:locked/>
    <w:rsid w:val="00C06921"/>
    <w:rPr>
      <w:lang w:val="en-GB" w:eastAsia="en-US"/>
    </w:rPr>
  </w:style>
  <w:style w:type="paragraph" w:styleId="Salutation">
    <w:name w:val="Salutation"/>
    <w:basedOn w:val="Normal"/>
    <w:next w:val="Normal"/>
    <w:link w:val="SalutationChar"/>
    <w:rsid w:val="00C06921"/>
    <w:rPr>
      <w:lang w:val="en-GB"/>
    </w:rPr>
  </w:style>
  <w:style w:type="character" w:customStyle="1" w:styleId="SalutationChar">
    <w:name w:val="Salutation Char"/>
    <w:link w:val="Salutation"/>
    <w:locked/>
    <w:rsid w:val="00C06921"/>
    <w:rPr>
      <w:lang w:val="en-GB" w:eastAsia="en-US"/>
    </w:rPr>
  </w:style>
  <w:style w:type="paragraph" w:styleId="Signature">
    <w:name w:val="Signature"/>
    <w:basedOn w:val="Normal"/>
    <w:link w:val="SignatureChar"/>
    <w:rsid w:val="00C06921"/>
    <w:pPr>
      <w:ind w:left="4252"/>
    </w:pPr>
    <w:rPr>
      <w:lang w:val="en-GB"/>
    </w:rPr>
  </w:style>
  <w:style w:type="character" w:customStyle="1" w:styleId="SignatureChar">
    <w:name w:val="Signature Char"/>
    <w:link w:val="Signature"/>
    <w:locked/>
    <w:rsid w:val="00C06921"/>
    <w:rPr>
      <w:lang w:val="en-GB" w:eastAsia="en-US"/>
    </w:rPr>
  </w:style>
  <w:style w:type="character" w:styleId="Strong">
    <w:name w:val="Strong"/>
    <w:basedOn w:val="DefaultParagraphFont"/>
    <w:qFormat/>
    <w:rsid w:val="00C06921"/>
    <w:rPr>
      <w:b/>
    </w:rPr>
  </w:style>
  <w:style w:type="paragraph" w:styleId="Subtitle">
    <w:name w:val="Subtitle"/>
    <w:basedOn w:val="Normal"/>
    <w:link w:val="SubtitleChar"/>
    <w:qFormat/>
    <w:rsid w:val="00C06921"/>
    <w:pPr>
      <w:spacing w:after="60"/>
      <w:jc w:val="center"/>
      <w:outlineLvl w:val="1"/>
    </w:pPr>
    <w:rPr>
      <w:rFonts w:ascii="Arial" w:hAnsi="Arial"/>
      <w:sz w:val="24"/>
      <w:lang w:val="en-GB"/>
    </w:rPr>
  </w:style>
  <w:style w:type="character" w:customStyle="1" w:styleId="SubtitleChar">
    <w:name w:val="Subtitle Char"/>
    <w:link w:val="Subtitle"/>
    <w:locked/>
    <w:rsid w:val="00C06921"/>
    <w:rPr>
      <w:rFonts w:ascii="Arial" w:hAnsi="Arial"/>
      <w:sz w:val="24"/>
      <w:lang w:val="en-GB" w:eastAsia="en-US"/>
    </w:rPr>
  </w:style>
  <w:style w:type="table" w:styleId="Table3Deffects1">
    <w:name w:val="Table 3D effects 1"/>
    <w:basedOn w:val="TableNormal"/>
    <w:rsid w:val="00C06921"/>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C06921"/>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rsid w:val="00C06921"/>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rsid w:val="00C06921"/>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rsid w:val="00C06921"/>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rsid w:val="00C06921"/>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rsid w:val="00C06921"/>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rsid w:val="00C06921"/>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rsid w:val="00C06921"/>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rsid w:val="00C06921"/>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C06921"/>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rsid w:val="00C06921"/>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rsid w:val="00C06921"/>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rsid w:val="00C06921"/>
    <w:pPr>
      <w:suppressAutoHyphens/>
      <w:spacing w:line="240" w:lineRule="atLeast"/>
    </w:p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rsid w:val="00C06921"/>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rsid w:val="00C06921"/>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C06921"/>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eGrid1">
    <w:name w:val="Table Grid 1"/>
    <w:basedOn w:val="TableNormal"/>
    <w:rsid w:val="00C06921"/>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rsid w:val="00C06921"/>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rsid w:val="00C06921"/>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rsid w:val="00C06921"/>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rsid w:val="00C06921"/>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rsid w:val="00C06921"/>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rsid w:val="00C06921"/>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rsid w:val="00C06921"/>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rsid w:val="00C06921"/>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rsid w:val="00C06921"/>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rsid w:val="00C06921"/>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rsid w:val="00C06921"/>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C06921"/>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rsid w:val="00C06921"/>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rsid w:val="00C06921"/>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rsid w:val="00C06921"/>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C06921"/>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C06921"/>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C06921"/>
    <w:pPr>
      <w:suppressAutoHyphens/>
      <w:spacing w:line="240" w:lineRule="atLeast"/>
    </w:pPr>
    <w:tblPr>
      <w:tblInd w:w="0" w:type="dxa"/>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C06921"/>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C06921"/>
    <w:pPr>
      <w:suppressAutoHyphens/>
      <w:spacing w:line="240" w:lineRule="atLeast"/>
    </w:p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rsid w:val="00C06921"/>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rsid w:val="00C06921"/>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rsid w:val="00C06921"/>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rsid w:val="00C06921"/>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rsid w:val="00C06921"/>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EnvelopeAddress">
    <w:name w:val="envelope address"/>
    <w:basedOn w:val="Normal"/>
    <w:rsid w:val="00C06921"/>
    <w:pPr>
      <w:framePr w:w="7920" w:h="1980" w:hRule="exact" w:hSpace="180" w:wrap="auto" w:hAnchor="page" w:xAlign="center" w:yAlign="bottom"/>
      <w:ind w:left="2880"/>
    </w:pPr>
    <w:rPr>
      <w:rFonts w:ascii="Arial" w:hAnsi="Arial" w:cs="Arial"/>
      <w:sz w:val="24"/>
      <w:szCs w:val="24"/>
      <w:lang w:val="en-GB"/>
    </w:rPr>
  </w:style>
  <w:style w:type="character" w:customStyle="1" w:styleId="hps">
    <w:name w:val="hps"/>
    <w:rsid w:val="00C06921"/>
  </w:style>
  <w:style w:type="numbering" w:styleId="ArticleSection">
    <w:name w:val="Outline List 3"/>
    <w:basedOn w:val="NoList"/>
    <w:rsid w:val="00E7112B"/>
    <w:pPr>
      <w:numPr>
        <w:numId w:val="31"/>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CRC-C-SR.172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CRC-C-SR.1728.dot</Template>
  <TotalTime>3</TotalTime>
  <Pages>1</Pages>
  <Words>5361</Words>
  <Characters>30560</Characters>
  <Application>Microsoft Office Outlook</Application>
  <DocSecurity>4</DocSecurity>
  <Lines>254</Lines>
  <Paragraphs>71</Paragraphs>
  <ScaleCrop>false</ScaleCrop>
  <HeadingPairs>
    <vt:vector size="2" baseType="variant">
      <vt:variant>
        <vt:lpstr>Titre</vt:lpstr>
      </vt:variant>
      <vt:variant>
        <vt:i4>1</vt:i4>
      </vt:variant>
    </vt:vector>
  </HeadingPairs>
  <TitlesOfParts>
    <vt:vector size="1" baseType="lpstr">
      <vt:lpstr>Nations Unies</vt:lpstr>
    </vt:vector>
  </TitlesOfParts>
  <Company>CSD</Company>
  <LinksUpToDate>false</LinksUpToDate>
  <CharactersWithSpaces>35850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Marie-claude</dc:creator>
  <cp:keywords/>
  <dc:description/>
  <cp:lastModifiedBy>DCM</cp:lastModifiedBy>
  <cp:revision>3</cp:revision>
  <cp:lastPrinted>2013-06-11T13:54:00Z</cp:lastPrinted>
  <dcterms:created xsi:type="dcterms:W3CDTF">2013-06-14T06:50:00Z</dcterms:created>
  <dcterms:modified xsi:type="dcterms:W3CDTF">2013-06-14T06:51:00Z</dcterms:modified>
</cp:coreProperties>
</file>