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012"/>
        <w:gridCol w:w="3650"/>
      </w:tblGrid>
      <w:tr w:rsidR="009A5F43" w:rsidRPr="008B0C7A" w:rsidTr="001500C0">
        <w:tblPrEx>
          <w:tblCellMar>
            <w:top w:w="0" w:type="dxa"/>
            <w:bottom w:w="0" w:type="dxa"/>
          </w:tblCellMar>
        </w:tblPrEx>
        <w:tc>
          <w:tcPr>
            <w:tcW w:w="1800" w:type="dxa"/>
            <w:tcBorders>
              <w:top w:val="nil"/>
              <w:left w:val="nil"/>
              <w:bottom w:val="single" w:sz="6" w:space="0" w:color="auto"/>
              <w:right w:val="nil"/>
            </w:tcBorders>
          </w:tcPr>
          <w:p w:rsidR="009A5F43" w:rsidRPr="008B0C7A" w:rsidRDefault="009A5F43">
            <w:pPr>
              <w:rPr>
                <w:rFonts w:ascii="Arial" w:hAnsi="Arial" w:cs="Arial"/>
                <w:b/>
                <w:sz w:val="16"/>
                <w:lang w:val="es-ES_tradnl"/>
              </w:rPr>
            </w:pPr>
            <w:r w:rsidRPr="008B0C7A">
              <w:rPr>
                <w:rFonts w:ascii="Arial" w:hAnsi="Arial" w:cs="Arial"/>
                <w:b/>
                <w:sz w:val="28"/>
                <w:lang w:val="es-ES_tradnl"/>
              </w:rPr>
              <w:t>NA</w:t>
            </w:r>
            <w:r w:rsidR="001500C0" w:rsidRPr="008B0C7A">
              <w:rPr>
                <w:rFonts w:ascii="Arial" w:hAnsi="Arial" w:cs="Arial"/>
                <w:b/>
                <w:sz w:val="28"/>
                <w:lang w:val="es-ES_tradnl"/>
              </w:rPr>
              <w:t>CIONES</w:t>
            </w:r>
            <w:r w:rsidRPr="008B0C7A">
              <w:rPr>
                <w:rFonts w:ascii="Arial" w:hAnsi="Arial" w:cs="Arial"/>
                <w:b/>
                <w:sz w:val="28"/>
                <w:lang w:val="es-ES_tradnl"/>
              </w:rPr>
              <w:t xml:space="preserve"> UNI</w:t>
            </w:r>
            <w:r w:rsidR="001500C0" w:rsidRPr="008B0C7A">
              <w:rPr>
                <w:rFonts w:ascii="Arial" w:hAnsi="Arial" w:cs="Arial"/>
                <w:b/>
                <w:sz w:val="28"/>
                <w:lang w:val="es-ES_tradnl"/>
              </w:rPr>
              <w:t>DA</w:t>
            </w:r>
            <w:r w:rsidRPr="008B0C7A">
              <w:rPr>
                <w:rFonts w:ascii="Arial" w:hAnsi="Arial" w:cs="Arial"/>
                <w:b/>
                <w:sz w:val="28"/>
                <w:lang w:val="es-ES_tradnl"/>
              </w:rPr>
              <w:t>S</w:t>
            </w:r>
          </w:p>
        </w:tc>
        <w:tc>
          <w:tcPr>
            <w:tcW w:w="4012" w:type="dxa"/>
            <w:tcBorders>
              <w:top w:val="nil"/>
              <w:left w:val="nil"/>
              <w:bottom w:val="single" w:sz="6" w:space="0" w:color="auto"/>
              <w:right w:val="nil"/>
            </w:tcBorders>
          </w:tcPr>
          <w:p w:rsidR="009A5F43" w:rsidRPr="008B0C7A" w:rsidRDefault="009A5F43">
            <w:pPr>
              <w:rPr>
                <w:lang w:val="es-ES_tradnl"/>
              </w:rPr>
            </w:pPr>
          </w:p>
        </w:tc>
        <w:tc>
          <w:tcPr>
            <w:tcW w:w="3650" w:type="dxa"/>
            <w:tcBorders>
              <w:top w:val="nil"/>
              <w:left w:val="nil"/>
              <w:bottom w:val="single" w:sz="6" w:space="0" w:color="auto"/>
              <w:right w:val="nil"/>
            </w:tcBorders>
          </w:tcPr>
          <w:p w:rsidR="009A5F43" w:rsidRPr="008B0C7A" w:rsidRDefault="00114FAF">
            <w:pPr>
              <w:jc w:val="right"/>
              <w:rPr>
                <w:rFonts w:ascii="Arial" w:hAnsi="Arial" w:cs="Arial"/>
                <w:b/>
                <w:sz w:val="72"/>
                <w:lang w:val="es-ES_tradnl"/>
              </w:rPr>
            </w:pPr>
            <w:r>
              <w:rPr>
                <w:rFonts w:ascii="Arial" w:hAnsi="Arial" w:cs="Arial"/>
                <w:b/>
                <w:sz w:val="72"/>
                <w:lang w:val="es-ES_tradnl"/>
              </w:rPr>
              <w:t>E</w:t>
            </w:r>
          </w:p>
        </w:tc>
      </w:tr>
      <w:tr w:rsidR="009A5F43" w:rsidRPr="008B0C7A" w:rsidTr="001500C0">
        <w:tblPrEx>
          <w:tblCellMar>
            <w:top w:w="0" w:type="dxa"/>
            <w:bottom w:w="0" w:type="dxa"/>
          </w:tblCellMar>
        </w:tblPrEx>
        <w:trPr>
          <w:trHeight w:val="2495"/>
        </w:trPr>
        <w:tc>
          <w:tcPr>
            <w:tcW w:w="1800" w:type="dxa"/>
            <w:tcBorders>
              <w:top w:val="single" w:sz="6" w:space="0" w:color="auto"/>
              <w:left w:val="nil"/>
              <w:bottom w:val="single" w:sz="36" w:space="0" w:color="auto"/>
              <w:right w:val="nil"/>
            </w:tcBorders>
          </w:tcPr>
          <w:p w:rsidR="009A5F43" w:rsidRPr="008B0C7A" w:rsidRDefault="009A5F43">
            <w:pPr>
              <w:spacing w:before="240"/>
              <w:rPr>
                <w:lang w:val="es-ES_tradnl"/>
              </w:rPr>
            </w:pPr>
            <w:r w:rsidRPr="008B0C7A">
              <w:rPr>
                <w:lang w:val="es-ES_tradnl"/>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554" r:id="rId8"/>
              </w:object>
            </w:r>
          </w:p>
        </w:tc>
        <w:tc>
          <w:tcPr>
            <w:tcW w:w="4012" w:type="dxa"/>
            <w:tcBorders>
              <w:top w:val="single" w:sz="6" w:space="0" w:color="auto"/>
              <w:left w:val="nil"/>
              <w:bottom w:val="single" w:sz="36" w:space="0" w:color="auto"/>
              <w:right w:val="nil"/>
            </w:tcBorders>
          </w:tcPr>
          <w:p w:rsidR="009A5F43" w:rsidRPr="008B0C7A" w:rsidRDefault="008B2906">
            <w:pPr>
              <w:spacing w:before="360"/>
              <w:rPr>
                <w:rFonts w:ascii="Univers" w:hAnsi="Univers"/>
                <w:b/>
                <w:sz w:val="36"/>
                <w:lang w:val="es-ES_tradnl"/>
              </w:rPr>
            </w:pPr>
            <w:r w:rsidRPr="008B0C7A">
              <w:rPr>
                <w:rFonts w:ascii="Arial" w:hAnsi="Arial" w:cs="Arial"/>
                <w:b/>
                <w:bCs/>
                <w:sz w:val="34"/>
                <w:lang w:val="es-ES_tradnl"/>
              </w:rPr>
              <w:t>Consejo Económico</w:t>
            </w:r>
            <w:r w:rsidRPr="008B0C7A">
              <w:rPr>
                <w:rFonts w:ascii="Arial" w:hAnsi="Arial" w:cs="Arial"/>
                <w:b/>
                <w:bCs/>
                <w:sz w:val="34"/>
                <w:lang w:val="es-ES_tradnl"/>
              </w:rPr>
              <w:br/>
              <w:t>y Social</w:t>
            </w:r>
          </w:p>
        </w:tc>
        <w:tc>
          <w:tcPr>
            <w:tcW w:w="3650" w:type="dxa"/>
            <w:tcBorders>
              <w:top w:val="single" w:sz="6" w:space="0" w:color="auto"/>
              <w:left w:val="nil"/>
              <w:bottom w:val="single" w:sz="36" w:space="0" w:color="auto"/>
              <w:right w:val="nil"/>
            </w:tcBorders>
          </w:tcPr>
          <w:p w:rsidR="009A5F43" w:rsidRPr="008B0C7A" w:rsidRDefault="009A5F43">
            <w:pPr>
              <w:spacing w:before="480" w:after="240"/>
              <w:rPr>
                <w:lang w:val="es-ES_tradnl"/>
              </w:rPr>
            </w:pPr>
            <w:r w:rsidRPr="008B0C7A">
              <w:rPr>
                <w:lang w:val="es-ES_tradnl"/>
              </w:rPr>
              <w:t>Distr.</w:t>
            </w:r>
            <w:r w:rsidRPr="008B0C7A">
              <w:rPr>
                <w:lang w:val="es-ES_tradnl"/>
              </w:rPr>
              <w:br/>
              <w:t>G</w:t>
            </w:r>
            <w:r w:rsidR="008B2906" w:rsidRPr="008B0C7A">
              <w:rPr>
                <w:lang w:val="es-ES_tradnl"/>
              </w:rPr>
              <w:t>ENE</w:t>
            </w:r>
            <w:r w:rsidRPr="008B0C7A">
              <w:rPr>
                <w:lang w:val="es-ES_tradnl"/>
              </w:rPr>
              <w:t>RAL</w:t>
            </w:r>
          </w:p>
          <w:p w:rsidR="009A5F43" w:rsidRPr="008B0C7A" w:rsidRDefault="00AF6800">
            <w:pPr>
              <w:spacing w:after="240"/>
              <w:rPr>
                <w:lang w:val="es-ES_tradnl"/>
              </w:rPr>
            </w:pPr>
            <w:r w:rsidRPr="008B0C7A">
              <w:rPr>
                <w:lang w:val="es-ES_tradnl"/>
              </w:rPr>
              <w:t>E/C.12/2008/SR.5</w:t>
            </w:r>
            <w:r w:rsidR="009A5F43" w:rsidRPr="008B0C7A">
              <w:rPr>
                <w:b/>
                <w:bCs/>
                <w:sz w:val="28"/>
                <w:lang w:val="es-ES_tradnl"/>
              </w:rPr>
              <w:br/>
            </w:r>
            <w:r w:rsidR="00D120D3">
              <w:rPr>
                <w:lang w:val="es-ES_tradnl"/>
              </w:rPr>
              <w:t>18</w:t>
            </w:r>
            <w:r w:rsidR="009A5F43" w:rsidRPr="008B0C7A">
              <w:rPr>
                <w:lang w:val="es-ES_tradnl"/>
              </w:rPr>
              <w:t xml:space="preserve"> </w:t>
            </w:r>
            <w:r w:rsidR="00981045" w:rsidRPr="008B0C7A">
              <w:rPr>
                <w:lang w:val="es-ES_tradnl"/>
              </w:rPr>
              <w:t xml:space="preserve">de </w:t>
            </w:r>
            <w:r w:rsidR="00D120D3">
              <w:rPr>
                <w:lang w:val="es-ES_tradnl"/>
              </w:rPr>
              <w:t>enero</w:t>
            </w:r>
            <w:r w:rsidR="00981045" w:rsidRPr="008B0C7A">
              <w:rPr>
                <w:lang w:val="es-ES_tradnl"/>
              </w:rPr>
              <w:t xml:space="preserve"> de</w:t>
            </w:r>
            <w:r w:rsidRPr="008B0C7A">
              <w:rPr>
                <w:lang w:val="es-ES_tradnl"/>
              </w:rPr>
              <w:t xml:space="preserve"> </w:t>
            </w:r>
            <w:r w:rsidR="009A5F43" w:rsidRPr="008B0C7A">
              <w:rPr>
                <w:lang w:val="es-ES_tradnl"/>
              </w:rPr>
              <w:t>20</w:t>
            </w:r>
            <w:r w:rsidR="00D120D3">
              <w:rPr>
                <w:lang w:val="es-ES_tradnl"/>
              </w:rPr>
              <w:t>10</w:t>
            </w:r>
          </w:p>
          <w:p w:rsidR="009A5F43" w:rsidRPr="008B0C7A" w:rsidRDefault="008B2906">
            <w:pPr>
              <w:spacing w:after="240"/>
              <w:rPr>
                <w:lang w:val="es-ES_tradnl"/>
              </w:rPr>
            </w:pPr>
            <w:r w:rsidRPr="008B0C7A">
              <w:rPr>
                <w:lang w:val="es-ES_tradnl"/>
              </w:rPr>
              <w:t>ESPAÑOL</w:t>
            </w:r>
            <w:r w:rsidRPr="008B0C7A">
              <w:rPr>
                <w:lang w:val="es-ES_tradnl"/>
              </w:rPr>
              <w:br/>
              <w:t>Original:  FRANCÉS</w:t>
            </w:r>
          </w:p>
        </w:tc>
      </w:tr>
    </w:tbl>
    <w:p w:rsidR="009A5F43" w:rsidRPr="008B0C7A" w:rsidRDefault="00D55560">
      <w:pPr>
        <w:spacing w:before="240" w:after="240"/>
        <w:jc w:val="center"/>
        <w:rPr>
          <w:b/>
          <w:lang w:val="es-ES_tradnl"/>
        </w:rPr>
      </w:pPr>
      <w:r w:rsidRPr="008B0C7A">
        <w:rPr>
          <w:b/>
          <w:bCs/>
          <w:lang w:val="es-ES_tradnl"/>
        </w:rPr>
        <w:t>COMITÉ DE DERECHOS ECONÓMICOS, SOCIALES Y CULTURALES</w:t>
      </w:r>
    </w:p>
    <w:p w:rsidR="009A5F43" w:rsidRPr="008B0C7A" w:rsidRDefault="003F4D09">
      <w:pPr>
        <w:spacing w:after="240"/>
        <w:jc w:val="center"/>
        <w:rPr>
          <w:b/>
          <w:lang w:val="es-ES_tradnl"/>
        </w:rPr>
      </w:pPr>
      <w:r w:rsidRPr="008B0C7A">
        <w:rPr>
          <w:b/>
          <w:lang w:val="es-ES_tradnl"/>
        </w:rPr>
        <w:t>40º período de sesiones</w:t>
      </w:r>
    </w:p>
    <w:p w:rsidR="009A5F43" w:rsidRPr="008B0C7A" w:rsidRDefault="00BD51C9">
      <w:pPr>
        <w:spacing w:after="240"/>
        <w:jc w:val="center"/>
        <w:rPr>
          <w:b/>
          <w:lang w:val="es-ES_tradnl"/>
        </w:rPr>
      </w:pPr>
      <w:r w:rsidRPr="008B0C7A">
        <w:rPr>
          <w:b/>
          <w:bCs/>
          <w:lang w:val="es-ES_tradnl"/>
        </w:rPr>
        <w:t xml:space="preserve">ACTA RESUMIDA DE LA </w:t>
      </w:r>
      <w:r w:rsidR="00A21877" w:rsidRPr="008B0C7A">
        <w:rPr>
          <w:b/>
          <w:bCs/>
          <w:lang w:val="es-ES_tradnl"/>
        </w:rPr>
        <w:t>QUINTA</w:t>
      </w:r>
      <w:r w:rsidRPr="008B0C7A">
        <w:rPr>
          <w:b/>
          <w:bCs/>
          <w:lang w:val="es-ES_tradnl"/>
        </w:rPr>
        <w:t xml:space="preserve"> SESIÓN</w:t>
      </w:r>
    </w:p>
    <w:p w:rsidR="003564F3" w:rsidRPr="008B0C7A" w:rsidRDefault="003564F3" w:rsidP="003564F3">
      <w:pPr>
        <w:spacing w:after="240"/>
        <w:jc w:val="center"/>
        <w:rPr>
          <w:lang w:val="es-ES_tradnl"/>
        </w:rPr>
      </w:pPr>
      <w:r w:rsidRPr="008B0C7A">
        <w:rPr>
          <w:lang w:val="es-ES_tradnl"/>
        </w:rPr>
        <w:t xml:space="preserve">celebrada en el </w:t>
      </w:r>
      <w:r w:rsidRPr="008B0C7A">
        <w:rPr>
          <w:szCs w:val="28"/>
          <w:lang w:val="es-ES_tradnl"/>
        </w:rPr>
        <w:t>Palais Wilson</w:t>
      </w:r>
      <w:r w:rsidRPr="008B0C7A">
        <w:rPr>
          <w:lang w:val="es-ES_tradnl"/>
        </w:rPr>
        <w:t>, Ginebra,</w:t>
      </w:r>
      <w:r w:rsidRPr="008B0C7A">
        <w:rPr>
          <w:lang w:val="es-ES_tradnl"/>
        </w:rPr>
        <w:br/>
        <w:t>el miércoles 30 de abril de 2008, a las 10.00 horas</w:t>
      </w:r>
    </w:p>
    <w:p w:rsidR="009A5F43" w:rsidRPr="008B0C7A" w:rsidRDefault="0085232F">
      <w:pPr>
        <w:spacing w:after="240"/>
        <w:jc w:val="center"/>
        <w:rPr>
          <w:lang w:val="es-ES_tradnl"/>
        </w:rPr>
      </w:pPr>
      <w:r w:rsidRPr="008B0C7A">
        <w:rPr>
          <w:b/>
          <w:lang w:val="es-ES_tradnl"/>
        </w:rPr>
        <w:t>Pre</w:t>
      </w:r>
      <w:r w:rsidR="009A5F43" w:rsidRPr="008B0C7A">
        <w:rPr>
          <w:b/>
          <w:lang w:val="es-ES_tradnl"/>
        </w:rPr>
        <w:t>sident</w:t>
      </w:r>
      <w:r w:rsidRPr="008B0C7A">
        <w:rPr>
          <w:b/>
          <w:lang w:val="es-ES_tradnl"/>
        </w:rPr>
        <w:t>e</w:t>
      </w:r>
      <w:r w:rsidR="009A5F43" w:rsidRPr="008B0C7A">
        <w:rPr>
          <w:lang w:val="es-ES_tradnl"/>
        </w:rPr>
        <w:t xml:space="preserve">: </w:t>
      </w:r>
      <w:r w:rsidRPr="008B0C7A">
        <w:rPr>
          <w:lang w:val="es-ES_tradnl"/>
        </w:rPr>
        <w:t>Sr</w:t>
      </w:r>
      <w:r w:rsidR="00AF6800" w:rsidRPr="008B0C7A">
        <w:rPr>
          <w:lang w:val="es-ES_tradnl"/>
        </w:rPr>
        <w:t>. PILLAY</w:t>
      </w:r>
    </w:p>
    <w:p w:rsidR="009A5F43" w:rsidRPr="008B0C7A" w:rsidRDefault="009A5F43">
      <w:pPr>
        <w:spacing w:after="240"/>
        <w:jc w:val="center"/>
        <w:rPr>
          <w:b/>
          <w:lang w:val="es-ES_tradnl"/>
        </w:rPr>
      </w:pPr>
      <w:r w:rsidRPr="008B0C7A">
        <w:rPr>
          <w:b/>
          <w:lang w:val="es-ES_tradnl"/>
        </w:rPr>
        <w:t>S</w:t>
      </w:r>
      <w:r w:rsidR="0085232F" w:rsidRPr="008B0C7A">
        <w:rPr>
          <w:b/>
          <w:lang w:val="es-ES_tradnl"/>
        </w:rPr>
        <w:t>UMARIO</w:t>
      </w:r>
    </w:p>
    <w:p w:rsidR="009A5F43" w:rsidRPr="008B0C7A" w:rsidRDefault="0094267D">
      <w:pPr>
        <w:spacing w:after="240"/>
        <w:rPr>
          <w:lang w:val="es-ES_tradnl"/>
        </w:rPr>
      </w:pPr>
      <w:r w:rsidRPr="008B0C7A">
        <w:rPr>
          <w:b/>
          <w:bCs/>
          <w:szCs w:val="24"/>
          <w:lang w:val="es-ES_tradnl" w:eastAsia="es-ES_tradnl"/>
        </w:rPr>
        <w:t xml:space="preserve">Examen de </w:t>
      </w:r>
      <w:r w:rsidR="0000063D" w:rsidRPr="008B0C7A">
        <w:rPr>
          <w:b/>
          <w:bCs/>
          <w:szCs w:val="24"/>
          <w:lang w:val="es-ES_tradnl" w:eastAsia="es-ES_tradnl"/>
        </w:rPr>
        <w:t xml:space="preserve">los </w:t>
      </w:r>
      <w:r w:rsidRPr="008B0C7A">
        <w:rPr>
          <w:b/>
          <w:bCs/>
          <w:szCs w:val="24"/>
          <w:lang w:val="es-ES_tradnl" w:eastAsia="es-ES_tradnl"/>
        </w:rPr>
        <w:t>informes</w:t>
      </w:r>
    </w:p>
    <w:p w:rsidR="0094267D" w:rsidRPr="008B0C7A" w:rsidRDefault="00AC5A58" w:rsidP="0094267D">
      <w:pPr>
        <w:autoSpaceDE w:val="0"/>
        <w:autoSpaceDN w:val="0"/>
        <w:adjustRightInd w:val="0"/>
        <w:rPr>
          <w:b/>
          <w:bCs/>
          <w:szCs w:val="24"/>
          <w:lang w:val="es-ES_tradnl" w:eastAsia="es-ES_tradnl"/>
        </w:rPr>
      </w:pPr>
      <w:r w:rsidRPr="008B0C7A">
        <w:rPr>
          <w:b/>
          <w:lang w:val="es-ES_tradnl"/>
        </w:rPr>
        <w:t>a)</w:t>
      </w:r>
      <w:r w:rsidRPr="008B0C7A">
        <w:rPr>
          <w:b/>
          <w:lang w:val="es-ES_tradnl"/>
        </w:rPr>
        <w:tab/>
      </w:r>
      <w:r w:rsidR="0094267D" w:rsidRPr="008B0C7A">
        <w:rPr>
          <w:b/>
          <w:bCs/>
          <w:szCs w:val="24"/>
          <w:lang w:val="es-ES_tradnl" w:eastAsia="es-ES_tradnl"/>
        </w:rPr>
        <w:t>Informes presentados por los Estados partes de conformidad con los</w:t>
      </w:r>
    </w:p>
    <w:p w:rsidR="00AF6800" w:rsidRPr="008B0C7A" w:rsidRDefault="0094267D" w:rsidP="0094267D">
      <w:pPr>
        <w:spacing w:after="240"/>
        <w:ind w:left="600"/>
        <w:rPr>
          <w:lang w:val="es-ES_tradnl"/>
        </w:rPr>
      </w:pPr>
      <w:r w:rsidRPr="008B0C7A">
        <w:rPr>
          <w:b/>
          <w:bCs/>
          <w:szCs w:val="24"/>
          <w:lang w:val="es-ES_tradnl" w:eastAsia="es-ES_tradnl"/>
        </w:rPr>
        <w:t>artículos 16 y 17 del Pacto</w:t>
      </w:r>
      <w:r w:rsidRPr="008B0C7A">
        <w:rPr>
          <w:i/>
          <w:iCs/>
          <w:szCs w:val="24"/>
          <w:lang w:val="es-ES_tradnl" w:eastAsia="es-ES_tradnl"/>
        </w:rPr>
        <w:t xml:space="preserve"> </w:t>
      </w:r>
      <w:r w:rsidR="009B3E42" w:rsidRPr="008B0C7A">
        <w:rPr>
          <w:i/>
          <w:iCs/>
          <w:szCs w:val="24"/>
          <w:lang w:val="es-ES_tradnl" w:eastAsia="es-ES_tradnl"/>
        </w:rPr>
        <w:t>(continuación)</w:t>
      </w:r>
    </w:p>
    <w:p w:rsidR="00AF6800" w:rsidRPr="008B0C7A" w:rsidRDefault="005C4FF0" w:rsidP="00AF6800">
      <w:pPr>
        <w:spacing w:after="240"/>
        <w:ind w:left="567"/>
        <w:rPr>
          <w:lang w:val="es-ES_tradnl"/>
        </w:rPr>
      </w:pPr>
      <w:r w:rsidRPr="008B0C7A">
        <w:rPr>
          <w:b/>
          <w:lang w:val="es-ES_tradnl"/>
        </w:rPr>
        <w:t>Tercer informe periódico de Francia</w:t>
      </w:r>
      <w:r w:rsidR="00AF6800" w:rsidRPr="008B0C7A">
        <w:rPr>
          <w:lang w:val="es-ES_tradnl"/>
        </w:rPr>
        <w:t xml:space="preserve"> (</w:t>
      </w:r>
      <w:r w:rsidRPr="008B0C7A">
        <w:rPr>
          <w:i/>
          <w:iCs/>
          <w:szCs w:val="24"/>
          <w:lang w:val="es-ES_tradnl" w:eastAsia="es-ES_tradnl"/>
        </w:rPr>
        <w:t>continuación</w:t>
      </w:r>
      <w:r w:rsidR="00AF6800" w:rsidRPr="008B0C7A">
        <w:rPr>
          <w:lang w:val="es-ES_tradnl"/>
        </w:rPr>
        <w:t>)</w:t>
      </w:r>
    </w:p>
    <w:p w:rsidR="00AC5A58" w:rsidRPr="003A3BFC" w:rsidRDefault="00AF6800" w:rsidP="00AC5A58">
      <w:pPr>
        <w:spacing w:after="240"/>
        <w:jc w:val="center"/>
        <w:rPr>
          <w:b/>
          <w:i/>
          <w:lang w:val="es-ES_tradnl"/>
        </w:rPr>
      </w:pPr>
      <w:r w:rsidRPr="008B0C7A">
        <w:rPr>
          <w:lang w:val="es-ES_tradnl"/>
        </w:rPr>
        <w:br w:type="page"/>
      </w:r>
      <w:r w:rsidR="00854423" w:rsidRPr="003A3BFC">
        <w:rPr>
          <w:b/>
          <w:i/>
          <w:lang w:val="es-ES_tradnl"/>
        </w:rPr>
        <w:t>Se declara abierta la sesión a las 10.05 horas</w:t>
      </w:r>
      <w:r w:rsidR="00AC5A58" w:rsidRPr="003A3BFC">
        <w:rPr>
          <w:b/>
          <w:i/>
          <w:lang w:val="es-ES_tradnl"/>
        </w:rPr>
        <w:t>.</w:t>
      </w:r>
    </w:p>
    <w:p w:rsidR="00AC5A58" w:rsidRPr="008B0C7A" w:rsidRDefault="00F76D8A" w:rsidP="00AC5A58">
      <w:pPr>
        <w:spacing w:after="240"/>
        <w:rPr>
          <w:lang w:val="es-ES_tradnl"/>
        </w:rPr>
      </w:pPr>
      <w:r w:rsidRPr="008B0C7A">
        <w:rPr>
          <w:b/>
          <w:bCs/>
          <w:lang w:val="es-ES_tradnl"/>
        </w:rPr>
        <w:t>EXAMEN DE LOS INFORMES</w:t>
      </w:r>
    </w:p>
    <w:p w:rsidR="00E67485" w:rsidRDefault="00AC5A58" w:rsidP="00E67485">
      <w:pPr>
        <w:spacing w:after="240"/>
        <w:ind w:left="567" w:hanging="567"/>
        <w:rPr>
          <w:lang w:val="es-ES_tradnl"/>
        </w:rPr>
      </w:pPr>
      <w:r w:rsidRPr="008B0C7A">
        <w:rPr>
          <w:b/>
          <w:lang w:val="es-ES_tradnl"/>
        </w:rPr>
        <w:t>a)</w:t>
      </w:r>
      <w:r w:rsidRPr="008B0C7A">
        <w:rPr>
          <w:lang w:val="es-ES_tradnl"/>
        </w:rPr>
        <w:tab/>
      </w:r>
      <w:r w:rsidR="005977EB" w:rsidRPr="008B0C7A">
        <w:rPr>
          <w:b/>
          <w:bCs/>
          <w:lang w:val="es-ES_tradnl"/>
        </w:rPr>
        <w:t>INFORMES PRESENTADOS POR LOS ESTADOS PARTES DE CONFORMIDAD</w:t>
      </w:r>
      <w:r w:rsidR="00F76D8A" w:rsidRPr="008B0C7A">
        <w:rPr>
          <w:b/>
          <w:bCs/>
          <w:lang w:val="es-ES_tradnl"/>
        </w:rPr>
        <w:t xml:space="preserve"> </w:t>
      </w:r>
      <w:r w:rsidR="005977EB" w:rsidRPr="008B0C7A">
        <w:rPr>
          <w:b/>
          <w:bCs/>
          <w:lang w:val="es-ES_tradnl"/>
        </w:rPr>
        <w:t xml:space="preserve">CON LOS ARTÍCULOS 16 Y 17 DEL PACTO </w:t>
      </w:r>
      <w:r w:rsidR="005977EB" w:rsidRPr="008B0C7A">
        <w:rPr>
          <w:lang w:val="es-ES_tradnl"/>
        </w:rPr>
        <w:t xml:space="preserve">(tema 6 del programa) </w:t>
      </w:r>
      <w:r w:rsidR="005977EB" w:rsidRPr="008B0C7A">
        <w:rPr>
          <w:i/>
          <w:iCs/>
          <w:lang w:val="es-ES_tradnl"/>
        </w:rPr>
        <w:t>(continuación</w:t>
      </w:r>
      <w:r w:rsidR="005116FE" w:rsidRPr="008B0C7A">
        <w:rPr>
          <w:lang w:val="es-ES_tradnl"/>
        </w:rPr>
        <w:t>)</w:t>
      </w:r>
    </w:p>
    <w:p w:rsidR="00AC5A58" w:rsidRPr="008B0C7A" w:rsidRDefault="004F2CDC" w:rsidP="00E67485">
      <w:pPr>
        <w:spacing w:after="240"/>
        <w:ind w:left="567"/>
        <w:rPr>
          <w:lang w:val="es-ES_tradnl"/>
        </w:rPr>
      </w:pPr>
      <w:r w:rsidRPr="008B0C7A">
        <w:rPr>
          <w:b/>
          <w:lang w:val="es-ES_tradnl"/>
        </w:rPr>
        <w:t>TERCER INFORME PERIÓDICO DE FRANCIA</w:t>
      </w:r>
      <w:r w:rsidRPr="008B0C7A">
        <w:rPr>
          <w:lang w:val="es-ES_tradnl"/>
        </w:rPr>
        <w:t xml:space="preserve">  </w:t>
      </w:r>
      <w:r w:rsidR="004E3924">
        <w:rPr>
          <w:lang w:val="es-ES_tradnl"/>
        </w:rPr>
        <w:t>(E/C.12/FRA/3</w:t>
      </w:r>
      <w:r w:rsidR="00AC5A58" w:rsidRPr="008B0C7A">
        <w:rPr>
          <w:lang w:val="es-ES_tradnl"/>
        </w:rPr>
        <w:t xml:space="preserve">; </w:t>
      </w:r>
      <w:r w:rsidR="00382663" w:rsidRPr="008B0C7A">
        <w:rPr>
          <w:lang w:val="es-ES_tradnl"/>
        </w:rPr>
        <w:t xml:space="preserve">documento básico </w:t>
      </w:r>
      <w:r w:rsidR="00E67485">
        <w:rPr>
          <w:lang w:val="es-ES_tradnl"/>
        </w:rPr>
        <w:t xml:space="preserve"> (</w:t>
      </w:r>
      <w:r w:rsidR="00AC5A58" w:rsidRPr="008B0C7A">
        <w:rPr>
          <w:lang w:val="es-ES_tradnl"/>
        </w:rPr>
        <w:t>HRI/CORE/1/Add.17/Rev.1); observa</w:t>
      </w:r>
      <w:r w:rsidR="00127921" w:rsidRPr="008B0C7A">
        <w:rPr>
          <w:lang w:val="es-ES_tradnl"/>
        </w:rPr>
        <w:t xml:space="preserve">ciones finales del </w:t>
      </w:r>
      <w:r w:rsidR="00AC5A58" w:rsidRPr="008B0C7A">
        <w:rPr>
          <w:lang w:val="es-ES_tradnl"/>
        </w:rPr>
        <w:t xml:space="preserve">Comité </w:t>
      </w:r>
      <w:r w:rsidR="00127921" w:rsidRPr="008B0C7A">
        <w:rPr>
          <w:lang w:val="es-ES_tradnl"/>
        </w:rPr>
        <w:t xml:space="preserve">sobre el segundo informe periódico de Francia </w:t>
      </w:r>
      <w:r w:rsidR="00AC5A58" w:rsidRPr="008B0C7A">
        <w:rPr>
          <w:lang w:val="es-ES_tradnl"/>
        </w:rPr>
        <w:t xml:space="preserve">(E/C.12/1/Add.72); </w:t>
      </w:r>
      <w:r w:rsidR="00127921" w:rsidRPr="008B0C7A">
        <w:rPr>
          <w:lang w:val="es-ES_tradnl"/>
        </w:rPr>
        <w:t>l</w:t>
      </w:r>
      <w:r w:rsidR="00127921" w:rsidRPr="008B0C7A">
        <w:rPr>
          <w:bCs/>
          <w:lang w:val="es-ES_tradnl"/>
        </w:rPr>
        <w:t>ista de cuestiones que se deben abordar</w:t>
      </w:r>
      <w:r w:rsidR="00127921" w:rsidRPr="008B0C7A">
        <w:rPr>
          <w:lang w:val="es-ES_tradnl"/>
        </w:rPr>
        <w:t xml:space="preserve"> </w:t>
      </w:r>
      <w:r w:rsidR="00AC5A58" w:rsidRPr="008B0C7A">
        <w:rPr>
          <w:lang w:val="es-ES_tradnl"/>
        </w:rPr>
        <w:t xml:space="preserve">(E/C.12/FRA/Q/3); </w:t>
      </w:r>
      <w:r w:rsidR="00127921" w:rsidRPr="008B0C7A">
        <w:rPr>
          <w:lang w:val="es-ES_tradnl"/>
        </w:rPr>
        <w:t xml:space="preserve">respuestas presentadas por escrito por el Gobierno de Francia a la lista de cuestiones </w:t>
      </w:r>
      <w:r w:rsidR="00AC5A58" w:rsidRPr="008B0C7A">
        <w:rPr>
          <w:lang w:val="es-ES_tradnl"/>
        </w:rPr>
        <w:t>(E/C.12/FRA/Q/3/Add.1)) (</w:t>
      </w:r>
      <w:r w:rsidR="005116FE" w:rsidRPr="008B0C7A">
        <w:rPr>
          <w:i/>
          <w:iCs/>
          <w:lang w:val="es-ES_tradnl"/>
        </w:rPr>
        <w:t>continuación</w:t>
      </w:r>
      <w:r w:rsidR="00AC5A58" w:rsidRPr="008B0C7A">
        <w:rPr>
          <w:lang w:val="es-ES_tradnl"/>
        </w:rPr>
        <w:t>)</w:t>
      </w:r>
    </w:p>
    <w:p w:rsidR="00AC5A58" w:rsidRPr="008B0C7A" w:rsidRDefault="00AC5A58" w:rsidP="00AC5A58">
      <w:pPr>
        <w:spacing w:after="240"/>
        <w:rPr>
          <w:i/>
          <w:iCs/>
          <w:lang w:val="es-ES_tradnl"/>
        </w:rPr>
      </w:pPr>
      <w:r w:rsidRPr="008B0C7A">
        <w:rPr>
          <w:lang w:val="es-ES_tradnl"/>
        </w:rPr>
        <w:t>1.</w:t>
      </w:r>
      <w:r w:rsidRPr="008B0C7A">
        <w:rPr>
          <w:lang w:val="es-ES_tradnl"/>
        </w:rPr>
        <w:tab/>
      </w:r>
      <w:r w:rsidR="00382663" w:rsidRPr="008B0C7A">
        <w:rPr>
          <w:i/>
          <w:lang w:val="es-ES_tradnl"/>
        </w:rPr>
        <w:t>Por invitación del Presidente, la delegación de Francia vuelve a</w:t>
      </w:r>
      <w:r w:rsidR="00382663" w:rsidRPr="008B0C7A">
        <w:rPr>
          <w:lang w:val="es-ES_tradnl"/>
        </w:rPr>
        <w:t xml:space="preserve"> </w:t>
      </w:r>
      <w:r w:rsidR="00382663" w:rsidRPr="008B0C7A">
        <w:rPr>
          <w:i/>
          <w:lang w:val="es-ES_tradnl"/>
        </w:rPr>
        <w:t>tomar asiento a la mesa del Comité</w:t>
      </w:r>
      <w:r w:rsidRPr="008B0C7A">
        <w:rPr>
          <w:i/>
          <w:iCs/>
          <w:lang w:val="es-ES_tradnl"/>
        </w:rPr>
        <w:t>.</w:t>
      </w:r>
    </w:p>
    <w:p w:rsidR="00AC5A58" w:rsidRPr="008B0C7A" w:rsidRDefault="00437AA3" w:rsidP="00AC5A58">
      <w:pPr>
        <w:keepNext/>
        <w:spacing w:after="240"/>
        <w:rPr>
          <w:highlight w:val="yellow"/>
          <w:lang w:val="es-ES_tradnl"/>
        </w:rPr>
      </w:pPr>
      <w:r w:rsidRPr="008B0C7A">
        <w:rPr>
          <w:i/>
          <w:iCs/>
          <w:lang w:val="es-ES_tradnl"/>
        </w:rPr>
        <w:t>Artículos 10 a 15 del Pacto</w:t>
      </w:r>
      <w:r w:rsidRPr="008B0C7A">
        <w:rPr>
          <w:lang w:val="es-ES_tradnl"/>
        </w:rPr>
        <w:t xml:space="preserve"> </w:t>
      </w:r>
      <w:r w:rsidR="00AC5A58" w:rsidRPr="008B0C7A">
        <w:rPr>
          <w:lang w:val="es-ES_tradnl"/>
        </w:rPr>
        <w:t>(</w:t>
      </w:r>
      <w:r w:rsidR="005116FE" w:rsidRPr="008B0C7A">
        <w:rPr>
          <w:i/>
          <w:iCs/>
          <w:lang w:val="es-ES_tradnl"/>
        </w:rPr>
        <w:t>continuación</w:t>
      </w:r>
      <w:r w:rsidR="00AC5A58" w:rsidRPr="008B0C7A">
        <w:rPr>
          <w:lang w:val="es-ES_tradnl"/>
        </w:rPr>
        <w:t>)</w:t>
      </w:r>
    </w:p>
    <w:p w:rsidR="00AC5A58" w:rsidRPr="008B0C7A" w:rsidRDefault="00AC5A58" w:rsidP="00AC5A58">
      <w:pPr>
        <w:spacing w:after="240"/>
        <w:rPr>
          <w:caps/>
          <w:lang w:val="es-ES_tradnl"/>
        </w:rPr>
      </w:pPr>
      <w:r w:rsidRPr="008B0C7A">
        <w:rPr>
          <w:caps/>
          <w:lang w:val="es-ES_tradnl"/>
        </w:rPr>
        <w:t>2.</w:t>
      </w:r>
      <w:r w:rsidRPr="008B0C7A">
        <w:rPr>
          <w:caps/>
          <w:lang w:val="es-ES_tradnl"/>
        </w:rPr>
        <w:tab/>
      </w:r>
      <w:r w:rsidR="00212F20" w:rsidRPr="008B0C7A">
        <w:rPr>
          <w:caps/>
          <w:lang w:val="es-ES_tradnl"/>
        </w:rPr>
        <w:t>E</w:t>
      </w:r>
      <w:r w:rsidR="00212F20" w:rsidRPr="008B0C7A">
        <w:rPr>
          <w:lang w:val="es-ES_tradnl"/>
        </w:rPr>
        <w:t>l</w:t>
      </w:r>
      <w:r w:rsidRPr="008B0C7A">
        <w:rPr>
          <w:lang w:val="es-ES_tradnl"/>
        </w:rPr>
        <w:t xml:space="preserve"> </w:t>
      </w:r>
      <w:r w:rsidR="00212F20" w:rsidRPr="008B0C7A">
        <w:rPr>
          <w:b/>
          <w:lang w:val="es-ES_tradnl"/>
        </w:rPr>
        <w:t>PRE</w:t>
      </w:r>
      <w:r w:rsidRPr="008B0C7A">
        <w:rPr>
          <w:b/>
          <w:lang w:val="es-ES_tradnl"/>
        </w:rPr>
        <w:t>SIDENT</w:t>
      </w:r>
      <w:r w:rsidR="00212F20" w:rsidRPr="008B0C7A">
        <w:rPr>
          <w:b/>
          <w:lang w:val="es-ES_tradnl"/>
        </w:rPr>
        <w:t>E</w:t>
      </w:r>
      <w:r w:rsidRPr="008B0C7A">
        <w:rPr>
          <w:lang w:val="es-ES_tradnl"/>
        </w:rPr>
        <w:t xml:space="preserve"> </w:t>
      </w:r>
      <w:r w:rsidR="002659A4" w:rsidRPr="008B0C7A">
        <w:rPr>
          <w:lang w:val="es-ES_tradnl"/>
        </w:rPr>
        <w:t>invita a la delegación de Francia a responder a las cuestiones planteadas en la sesión anterior</w:t>
      </w:r>
      <w:r w:rsidRPr="008B0C7A">
        <w:rPr>
          <w:lang w:val="es-ES_tradnl"/>
        </w:rPr>
        <w:t>.</w:t>
      </w:r>
    </w:p>
    <w:p w:rsidR="00AC5A58" w:rsidRPr="008B0C7A" w:rsidRDefault="00AC5A58" w:rsidP="00AC5A58">
      <w:pPr>
        <w:spacing w:after="240"/>
        <w:rPr>
          <w:lang w:val="es-ES_tradnl"/>
        </w:rPr>
      </w:pPr>
      <w:r w:rsidRPr="008B0C7A">
        <w:rPr>
          <w:caps/>
          <w:lang w:val="es-ES_tradnl"/>
        </w:rPr>
        <w:t>3.</w:t>
      </w:r>
      <w:r w:rsidRPr="008B0C7A">
        <w:rPr>
          <w:caps/>
          <w:lang w:val="es-ES_tradnl"/>
        </w:rPr>
        <w:tab/>
      </w:r>
      <w:r w:rsidR="00022D72" w:rsidRPr="008B0C7A">
        <w:rPr>
          <w:caps/>
          <w:lang w:val="es-ES_tradnl"/>
        </w:rPr>
        <w:t>E</w:t>
      </w:r>
      <w:r w:rsidR="00022D72" w:rsidRPr="008B0C7A">
        <w:rPr>
          <w:lang w:val="es-ES_tradnl"/>
        </w:rPr>
        <w:t>l</w:t>
      </w:r>
      <w:r w:rsidR="00022D72" w:rsidRPr="008B0C7A">
        <w:rPr>
          <w:caps/>
          <w:lang w:val="es-ES_tradnl"/>
        </w:rPr>
        <w:t xml:space="preserve"> </w:t>
      </w:r>
      <w:r w:rsidR="00022D72" w:rsidRPr="008B0C7A">
        <w:rPr>
          <w:b/>
          <w:caps/>
          <w:lang w:val="es-ES_tradnl"/>
        </w:rPr>
        <w:t>S</w:t>
      </w:r>
      <w:r w:rsidR="00022D72" w:rsidRPr="008B0C7A">
        <w:rPr>
          <w:b/>
          <w:lang w:val="es-ES_tradnl"/>
        </w:rPr>
        <w:t>r</w:t>
      </w:r>
      <w:r w:rsidR="00022D72" w:rsidRPr="008B0C7A">
        <w:rPr>
          <w:b/>
          <w:caps/>
          <w:lang w:val="es-ES_tradnl"/>
        </w:rPr>
        <w:t>.</w:t>
      </w:r>
      <w:r w:rsidRPr="008B0C7A">
        <w:rPr>
          <w:b/>
          <w:caps/>
          <w:lang w:val="es-ES_tradnl"/>
        </w:rPr>
        <w:t xml:space="preserve"> noblet</w:t>
      </w:r>
      <w:r w:rsidRPr="008B0C7A">
        <w:rPr>
          <w:lang w:val="es-ES_tradnl"/>
        </w:rPr>
        <w:t xml:space="preserve"> (Franc</w:t>
      </w:r>
      <w:r w:rsidR="00212F20" w:rsidRPr="008B0C7A">
        <w:rPr>
          <w:lang w:val="es-ES_tradnl"/>
        </w:rPr>
        <w:t>ia</w:t>
      </w:r>
      <w:r w:rsidRPr="008B0C7A">
        <w:rPr>
          <w:lang w:val="es-ES_tradnl"/>
        </w:rPr>
        <w:t>)</w:t>
      </w:r>
      <w:r w:rsidR="00DE552C" w:rsidRPr="008B0C7A">
        <w:rPr>
          <w:lang w:val="es-ES_tradnl"/>
        </w:rPr>
        <w:t xml:space="preserve"> dice que en la </w:t>
      </w:r>
      <w:r w:rsidR="00397E02">
        <w:rPr>
          <w:lang w:val="es-ES_tradnl"/>
        </w:rPr>
        <w:t>L</w:t>
      </w:r>
      <w:r w:rsidR="00DE552C" w:rsidRPr="008B0C7A">
        <w:rPr>
          <w:lang w:val="es-ES_tradnl"/>
        </w:rPr>
        <w:t xml:space="preserve">ey </w:t>
      </w:r>
      <w:r w:rsidR="00280BF1" w:rsidRPr="008B0C7A">
        <w:rPr>
          <w:lang w:val="es-ES_tradnl"/>
        </w:rPr>
        <w:t>de</w:t>
      </w:r>
      <w:r w:rsidR="00DE552C" w:rsidRPr="008B0C7A">
        <w:rPr>
          <w:lang w:val="es-ES_tradnl"/>
        </w:rPr>
        <w:t xml:space="preserve"> lucha contra la exclusión </w:t>
      </w:r>
      <w:r w:rsidR="00397E02">
        <w:rPr>
          <w:lang w:val="es-ES_tradnl"/>
        </w:rPr>
        <w:t xml:space="preserve">social </w:t>
      </w:r>
      <w:r w:rsidR="00280BF1" w:rsidRPr="008B0C7A">
        <w:rPr>
          <w:lang w:val="es-ES_tradnl"/>
        </w:rPr>
        <w:t xml:space="preserve">de 1998 </w:t>
      </w:r>
      <w:r w:rsidR="00DE552C" w:rsidRPr="008B0C7A">
        <w:rPr>
          <w:lang w:val="es-ES_tradnl"/>
        </w:rPr>
        <w:t xml:space="preserve">se </w:t>
      </w:r>
      <w:r w:rsidR="00280BF1" w:rsidRPr="008B0C7A">
        <w:rPr>
          <w:lang w:val="es-ES_tradnl"/>
        </w:rPr>
        <w:t>incluyeron</w:t>
      </w:r>
      <w:r w:rsidR="00DE552C" w:rsidRPr="008B0C7A">
        <w:rPr>
          <w:lang w:val="es-ES_tradnl"/>
        </w:rPr>
        <w:t xml:space="preserve"> ciertos derechos</w:t>
      </w:r>
      <w:r w:rsidR="007C7904">
        <w:rPr>
          <w:lang w:val="es-ES_tradnl"/>
        </w:rPr>
        <w:t>,</w:t>
      </w:r>
      <w:r w:rsidR="00DE552C" w:rsidRPr="008B0C7A">
        <w:rPr>
          <w:lang w:val="es-ES_tradnl"/>
        </w:rPr>
        <w:t xml:space="preserve"> como la cobertura médica universal aprobada en </w:t>
      </w:r>
      <w:r w:rsidRPr="008B0C7A">
        <w:rPr>
          <w:lang w:val="es-ES_tradnl"/>
        </w:rPr>
        <w:t xml:space="preserve">1999, </w:t>
      </w:r>
      <w:r w:rsidR="00DE552C" w:rsidRPr="008B0C7A">
        <w:rPr>
          <w:lang w:val="es-ES_tradnl"/>
        </w:rPr>
        <w:t>que</w:t>
      </w:r>
      <w:r w:rsidR="007C7904">
        <w:rPr>
          <w:lang w:val="es-ES_tradnl"/>
        </w:rPr>
        <w:t xml:space="preserve"> permite </w:t>
      </w:r>
      <w:r w:rsidR="00DE552C" w:rsidRPr="008B0C7A">
        <w:rPr>
          <w:lang w:val="es-ES_tradnl"/>
        </w:rPr>
        <w:t xml:space="preserve">a las personas en situación precaria </w:t>
      </w:r>
      <w:r w:rsidR="00397E02">
        <w:rPr>
          <w:lang w:val="es-ES_tradnl"/>
        </w:rPr>
        <w:t>recibir</w:t>
      </w:r>
      <w:r w:rsidR="00EC043D" w:rsidRPr="008B0C7A">
        <w:rPr>
          <w:lang w:val="es-ES_tradnl"/>
        </w:rPr>
        <w:t xml:space="preserve"> atención sanitaria</w:t>
      </w:r>
      <w:r w:rsidRPr="008B0C7A">
        <w:rPr>
          <w:lang w:val="es-ES_tradnl"/>
        </w:rPr>
        <w:t xml:space="preserve">. </w:t>
      </w:r>
      <w:r w:rsidR="00C31811" w:rsidRPr="008B0C7A">
        <w:rPr>
          <w:lang w:val="es-ES_tradnl"/>
        </w:rPr>
        <w:t>Est</w:t>
      </w:r>
      <w:r w:rsidR="006B2C58" w:rsidRPr="008B0C7A">
        <w:rPr>
          <w:lang w:val="es-ES_tradnl"/>
        </w:rPr>
        <w:t>a</w:t>
      </w:r>
      <w:r w:rsidR="00C31811" w:rsidRPr="008B0C7A">
        <w:rPr>
          <w:lang w:val="es-ES_tradnl"/>
        </w:rPr>
        <w:t xml:space="preserve"> disposi</w:t>
      </w:r>
      <w:r w:rsidR="006B2C58" w:rsidRPr="008B0C7A">
        <w:rPr>
          <w:lang w:val="es-ES_tradnl"/>
        </w:rPr>
        <w:t>ción</w:t>
      </w:r>
      <w:r w:rsidR="00C31811" w:rsidRPr="008B0C7A">
        <w:rPr>
          <w:lang w:val="es-ES_tradnl"/>
        </w:rPr>
        <w:t>, que</w:t>
      </w:r>
      <w:r w:rsidR="007C7904">
        <w:rPr>
          <w:lang w:val="es-ES_tradnl"/>
        </w:rPr>
        <w:t xml:space="preserve"> garantiza </w:t>
      </w:r>
      <w:r w:rsidR="00C31811" w:rsidRPr="008B0C7A">
        <w:rPr>
          <w:lang w:val="es-ES_tradnl"/>
        </w:rPr>
        <w:t>además la prestación de cuidados complementarios, se aplica en la actualidad a 500.</w:t>
      </w:r>
      <w:r w:rsidRPr="008B0C7A">
        <w:rPr>
          <w:lang w:val="es-ES_tradnl"/>
        </w:rPr>
        <w:t>000</w:t>
      </w:r>
      <w:r w:rsidR="00C31811" w:rsidRPr="008B0C7A">
        <w:rPr>
          <w:lang w:val="es-ES_tradnl"/>
        </w:rPr>
        <w:t xml:space="preserve"> personas</w:t>
      </w:r>
      <w:r w:rsidRPr="008B0C7A">
        <w:rPr>
          <w:lang w:val="es-ES_tradnl"/>
        </w:rPr>
        <w:t>.</w:t>
      </w:r>
      <w:r w:rsidR="00B80E38" w:rsidRPr="008B0C7A">
        <w:rPr>
          <w:lang w:val="es-ES_tradnl"/>
        </w:rPr>
        <w:t xml:space="preserve"> En la ley en cuestión se</w:t>
      </w:r>
      <w:r w:rsidR="007C7904">
        <w:rPr>
          <w:lang w:val="es-ES_tradnl"/>
        </w:rPr>
        <w:t xml:space="preserve"> anunciaron </w:t>
      </w:r>
      <w:r w:rsidR="00B80E38" w:rsidRPr="008B0C7A">
        <w:rPr>
          <w:lang w:val="es-ES_tradnl"/>
        </w:rPr>
        <w:t>derechos que se</w:t>
      </w:r>
      <w:r w:rsidR="007C7904">
        <w:rPr>
          <w:lang w:val="es-ES_tradnl"/>
        </w:rPr>
        <w:t xml:space="preserve"> </w:t>
      </w:r>
      <w:r w:rsidR="00397E02">
        <w:rPr>
          <w:lang w:val="es-ES_tradnl"/>
        </w:rPr>
        <w:t>van haciendo</w:t>
      </w:r>
      <w:r w:rsidR="007C7904">
        <w:rPr>
          <w:lang w:val="es-ES_tradnl"/>
        </w:rPr>
        <w:t xml:space="preserve"> </w:t>
      </w:r>
      <w:r w:rsidR="00B80E38" w:rsidRPr="008B0C7A">
        <w:rPr>
          <w:lang w:val="es-ES_tradnl"/>
        </w:rPr>
        <w:t>efectivos</w:t>
      </w:r>
      <w:r w:rsidR="00397E02" w:rsidRPr="00397E02">
        <w:rPr>
          <w:lang w:val="es-ES_tradnl"/>
        </w:rPr>
        <w:t xml:space="preserve"> </w:t>
      </w:r>
      <w:r w:rsidR="00397E02" w:rsidRPr="008B0C7A">
        <w:rPr>
          <w:lang w:val="es-ES_tradnl"/>
        </w:rPr>
        <w:t>progresivamente</w:t>
      </w:r>
      <w:r w:rsidRPr="008B0C7A">
        <w:rPr>
          <w:lang w:val="es-ES_tradnl"/>
        </w:rPr>
        <w:t>.</w:t>
      </w:r>
      <w:r w:rsidR="007C7904">
        <w:rPr>
          <w:lang w:val="es-ES_tradnl"/>
        </w:rPr>
        <w:t xml:space="preserve"> También tiene </w:t>
      </w:r>
      <w:r w:rsidR="00246934" w:rsidRPr="008B0C7A">
        <w:rPr>
          <w:lang w:val="es-ES_tradnl"/>
        </w:rPr>
        <w:t>una dimensión participativa</w:t>
      </w:r>
      <w:r w:rsidRPr="008B0C7A">
        <w:rPr>
          <w:lang w:val="es-ES_tradnl"/>
        </w:rPr>
        <w:t xml:space="preserve">. </w:t>
      </w:r>
      <w:r w:rsidR="00246934" w:rsidRPr="008B0C7A">
        <w:rPr>
          <w:lang w:val="es-ES_tradnl"/>
        </w:rPr>
        <w:t xml:space="preserve">Desde hace algunos años se organizan foros locales a fin de reunir a profesionales de la acción social o la formación y a personas en situación </w:t>
      </w:r>
      <w:r w:rsidR="002E3315">
        <w:rPr>
          <w:lang w:val="es-ES_tradnl"/>
        </w:rPr>
        <w:t>precaria</w:t>
      </w:r>
      <w:r w:rsidR="00246934" w:rsidRPr="008B0C7A">
        <w:rPr>
          <w:lang w:val="es-ES_tradnl"/>
        </w:rPr>
        <w:t xml:space="preserve"> para intentar definir los puntos de convergencia sobre un problema concreto</w:t>
      </w:r>
      <w:r w:rsidRPr="008B0C7A">
        <w:rPr>
          <w:lang w:val="es-ES_tradnl"/>
        </w:rPr>
        <w:t xml:space="preserve">. </w:t>
      </w:r>
      <w:r w:rsidR="00246934" w:rsidRPr="008B0C7A">
        <w:rPr>
          <w:lang w:val="es-ES_tradnl"/>
        </w:rPr>
        <w:t>En estas jornadas</w:t>
      </w:r>
      <w:r w:rsidR="007C7904">
        <w:rPr>
          <w:lang w:val="es-ES_tradnl"/>
        </w:rPr>
        <w:t xml:space="preserve"> destacan a menudo algunas </w:t>
      </w:r>
      <w:r w:rsidR="00246934" w:rsidRPr="008B0C7A">
        <w:rPr>
          <w:lang w:val="es-ES_tradnl"/>
        </w:rPr>
        <w:t xml:space="preserve">personalidades a las que se invita </w:t>
      </w:r>
      <w:r w:rsidR="00397E02">
        <w:rPr>
          <w:lang w:val="es-ES_tradnl"/>
        </w:rPr>
        <w:t>luego</w:t>
      </w:r>
      <w:r w:rsidR="00246934" w:rsidRPr="008B0C7A">
        <w:rPr>
          <w:lang w:val="es-ES_tradnl"/>
        </w:rPr>
        <w:t xml:space="preserve"> a participar en reuniones regionales o nacionales</w:t>
      </w:r>
      <w:r w:rsidRPr="008B0C7A">
        <w:rPr>
          <w:lang w:val="es-ES_tradnl"/>
        </w:rPr>
        <w:t>.</w:t>
      </w:r>
    </w:p>
    <w:p w:rsidR="00AC5A58" w:rsidRPr="008B0C7A" w:rsidRDefault="00AC5A58" w:rsidP="00AC5A58">
      <w:pPr>
        <w:spacing w:after="240"/>
        <w:rPr>
          <w:lang w:val="es-ES_tradnl"/>
        </w:rPr>
      </w:pPr>
      <w:r w:rsidRPr="008B0C7A">
        <w:rPr>
          <w:lang w:val="es-ES_tradnl"/>
        </w:rPr>
        <w:t>4.</w:t>
      </w:r>
      <w:r w:rsidRPr="008B0C7A">
        <w:rPr>
          <w:lang w:val="es-ES_tradnl"/>
        </w:rPr>
        <w:tab/>
      </w:r>
      <w:r w:rsidR="00C54E4E" w:rsidRPr="008B0C7A">
        <w:rPr>
          <w:lang w:val="es-ES_tradnl"/>
        </w:rPr>
        <w:t>Diversas ONG han criticado el</w:t>
      </w:r>
      <w:r w:rsidRPr="008B0C7A">
        <w:rPr>
          <w:lang w:val="es-ES_tradnl"/>
        </w:rPr>
        <w:t xml:space="preserve"> </w:t>
      </w:r>
      <w:r w:rsidR="00C54E4E" w:rsidRPr="008B0C7A">
        <w:rPr>
          <w:lang w:val="es-ES_tradnl"/>
        </w:rPr>
        <w:t xml:space="preserve">ingreso de solidaridad activa </w:t>
      </w:r>
      <w:r w:rsidRPr="008B0C7A">
        <w:rPr>
          <w:lang w:val="es-ES_tradnl"/>
        </w:rPr>
        <w:t>(RSA),</w:t>
      </w:r>
      <w:r w:rsidR="00681EBA">
        <w:rPr>
          <w:lang w:val="es-ES_tradnl"/>
        </w:rPr>
        <w:t xml:space="preserve"> considerando</w:t>
      </w:r>
      <w:r w:rsidR="00C54E4E" w:rsidRPr="008B0C7A">
        <w:rPr>
          <w:lang w:val="es-ES_tradnl"/>
        </w:rPr>
        <w:t xml:space="preserve"> que </w:t>
      </w:r>
      <w:r w:rsidR="00D67F83" w:rsidRPr="008B0C7A">
        <w:rPr>
          <w:lang w:val="es-ES_tradnl"/>
        </w:rPr>
        <w:t>este mecanismo</w:t>
      </w:r>
      <w:r w:rsidR="00C54E4E" w:rsidRPr="008B0C7A">
        <w:rPr>
          <w:lang w:val="es-ES_tradnl"/>
        </w:rPr>
        <w:t xml:space="preserve"> favorece a las personas con menos dificultades </w:t>
      </w:r>
      <w:r w:rsidR="000C0CF3" w:rsidRPr="008B0C7A">
        <w:rPr>
          <w:lang w:val="es-ES_tradnl"/>
        </w:rPr>
        <w:t>frente a las que</w:t>
      </w:r>
      <w:r w:rsidR="00C54E4E" w:rsidRPr="008B0C7A">
        <w:rPr>
          <w:lang w:val="es-ES_tradnl"/>
        </w:rPr>
        <w:t xml:space="preserve"> se encuentran en una situación de extrema</w:t>
      </w:r>
      <w:r w:rsidR="000C0CF3" w:rsidRPr="008B0C7A">
        <w:rPr>
          <w:lang w:val="es-ES_tradnl"/>
        </w:rPr>
        <w:t xml:space="preserve"> pobreza</w:t>
      </w:r>
      <w:r w:rsidRPr="008B0C7A">
        <w:rPr>
          <w:lang w:val="es-ES_tradnl"/>
        </w:rPr>
        <w:t xml:space="preserve">. </w:t>
      </w:r>
      <w:r w:rsidR="00C54E4E" w:rsidRPr="008B0C7A">
        <w:rPr>
          <w:lang w:val="es-ES_tradnl"/>
        </w:rPr>
        <w:t>El</w:t>
      </w:r>
      <w:r w:rsidRPr="008B0C7A">
        <w:rPr>
          <w:lang w:val="es-ES_tradnl"/>
        </w:rPr>
        <w:t xml:space="preserve"> RSA,</w:t>
      </w:r>
      <w:r w:rsidR="000C0CF3" w:rsidRPr="008B0C7A">
        <w:rPr>
          <w:lang w:val="es-ES_tradnl"/>
        </w:rPr>
        <w:t xml:space="preserve"> </w:t>
      </w:r>
      <w:r w:rsidR="00E87CB6">
        <w:rPr>
          <w:lang w:val="es-ES_tradnl"/>
        </w:rPr>
        <w:t>cuyo</w:t>
      </w:r>
      <w:r w:rsidR="000C0CF3" w:rsidRPr="008B0C7A">
        <w:rPr>
          <w:lang w:val="es-ES_tradnl"/>
        </w:rPr>
        <w:t xml:space="preserve"> objetivo primordial </w:t>
      </w:r>
      <w:r w:rsidR="00E87CB6">
        <w:rPr>
          <w:lang w:val="es-ES_tradnl"/>
        </w:rPr>
        <w:t xml:space="preserve">consiste en </w:t>
      </w:r>
      <w:r w:rsidR="000C0CF3" w:rsidRPr="008B0C7A">
        <w:rPr>
          <w:lang w:val="es-ES_tradnl"/>
        </w:rPr>
        <w:t xml:space="preserve">aclarar y </w:t>
      </w:r>
      <w:r w:rsidR="00612EFD" w:rsidRPr="008B0C7A">
        <w:rPr>
          <w:lang w:val="es-ES_tradnl"/>
        </w:rPr>
        <w:t>cohesionar</w:t>
      </w:r>
      <w:r w:rsidR="000C0CF3" w:rsidRPr="008B0C7A">
        <w:rPr>
          <w:lang w:val="es-ES_tradnl"/>
        </w:rPr>
        <w:t xml:space="preserve"> las disposiciones dispersas</w:t>
      </w:r>
      <w:r w:rsidR="00457221" w:rsidRPr="008B0C7A">
        <w:rPr>
          <w:lang w:val="es-ES_tradnl"/>
        </w:rPr>
        <w:t xml:space="preserve"> </w:t>
      </w:r>
      <w:r w:rsidR="00612EFD" w:rsidRPr="008B0C7A">
        <w:rPr>
          <w:lang w:val="es-ES_tradnl"/>
        </w:rPr>
        <w:t>relativas</w:t>
      </w:r>
      <w:r w:rsidR="00457221" w:rsidRPr="008B0C7A">
        <w:rPr>
          <w:lang w:val="es-ES_tradnl"/>
        </w:rPr>
        <w:t xml:space="preserve"> </w:t>
      </w:r>
      <w:r w:rsidR="000C0CF3" w:rsidRPr="008B0C7A">
        <w:rPr>
          <w:lang w:val="es-ES_tradnl"/>
        </w:rPr>
        <w:t>a diferentes categorías,</w:t>
      </w:r>
      <w:r w:rsidR="00457221" w:rsidRPr="008B0C7A">
        <w:rPr>
          <w:lang w:val="es-ES_tradnl"/>
        </w:rPr>
        <w:t xml:space="preserve"> comienza a incluir </w:t>
      </w:r>
      <w:r w:rsidR="000C0CF3" w:rsidRPr="008B0C7A">
        <w:rPr>
          <w:lang w:val="es-ES_tradnl"/>
        </w:rPr>
        <w:t xml:space="preserve">la renta mínima de inserción </w:t>
      </w:r>
      <w:r w:rsidRPr="008B0C7A">
        <w:rPr>
          <w:lang w:val="es-ES_tradnl"/>
        </w:rPr>
        <w:t>(RMI)</w:t>
      </w:r>
      <w:r w:rsidR="00397E02">
        <w:rPr>
          <w:lang w:val="es-ES_tradnl"/>
        </w:rPr>
        <w:t>,</w:t>
      </w:r>
      <w:r w:rsidRPr="008B0C7A">
        <w:rPr>
          <w:lang w:val="es-ES_tradnl"/>
        </w:rPr>
        <w:t xml:space="preserve"> </w:t>
      </w:r>
      <w:r w:rsidR="00457221" w:rsidRPr="008B0C7A">
        <w:rPr>
          <w:lang w:val="es-ES_tradnl"/>
        </w:rPr>
        <w:t>sin suprimirla en el caso de las personas que carecen de trabajo</w:t>
      </w:r>
      <w:r w:rsidRPr="008B0C7A">
        <w:rPr>
          <w:lang w:val="es-ES_tradnl"/>
        </w:rPr>
        <w:t xml:space="preserve">. </w:t>
      </w:r>
      <w:r w:rsidR="00A46676" w:rsidRPr="008B0C7A">
        <w:rPr>
          <w:lang w:val="es-ES_tradnl"/>
        </w:rPr>
        <w:t>No se plantea en la actualidad l</w:t>
      </w:r>
      <w:r w:rsidR="00C474F7" w:rsidRPr="008B0C7A">
        <w:rPr>
          <w:lang w:val="es-ES_tradnl"/>
        </w:rPr>
        <w:t>a posibilidad de un aumento de la renta mínima</w:t>
      </w:r>
      <w:r w:rsidR="00681EBA">
        <w:rPr>
          <w:lang w:val="es-ES_tradnl"/>
        </w:rPr>
        <w:t>,</w:t>
      </w:r>
      <w:r w:rsidR="00C474F7" w:rsidRPr="008B0C7A">
        <w:rPr>
          <w:lang w:val="es-ES_tradnl"/>
        </w:rPr>
        <w:t xml:space="preserve"> debido </w:t>
      </w:r>
      <w:r w:rsidR="00B57066" w:rsidRPr="008B0C7A">
        <w:rPr>
          <w:lang w:val="es-ES_tradnl"/>
        </w:rPr>
        <w:t xml:space="preserve">a </w:t>
      </w:r>
      <w:r w:rsidR="00C474F7" w:rsidRPr="008B0C7A">
        <w:rPr>
          <w:lang w:val="es-ES_tradnl"/>
        </w:rPr>
        <w:t>limitaciones presupuestarias</w:t>
      </w:r>
      <w:r w:rsidR="00B57066" w:rsidRPr="008B0C7A">
        <w:rPr>
          <w:lang w:val="es-ES_tradnl"/>
        </w:rPr>
        <w:t>,</w:t>
      </w:r>
      <w:r w:rsidR="00681EBA">
        <w:rPr>
          <w:lang w:val="es-ES_tradnl"/>
        </w:rPr>
        <w:t xml:space="preserve"> e iría en contra de </w:t>
      </w:r>
      <w:r w:rsidR="00A46676" w:rsidRPr="008B0C7A">
        <w:rPr>
          <w:lang w:val="es-ES_tradnl"/>
        </w:rPr>
        <w:t xml:space="preserve">la lógica del </w:t>
      </w:r>
      <w:r w:rsidRPr="008B0C7A">
        <w:rPr>
          <w:lang w:val="es-ES_tradnl"/>
        </w:rPr>
        <w:t xml:space="preserve">RSA, </w:t>
      </w:r>
      <w:r w:rsidR="00A46676" w:rsidRPr="008B0C7A">
        <w:rPr>
          <w:lang w:val="es-ES_tradnl"/>
        </w:rPr>
        <w:t>que trata de alentar a las personas a reanudar una actividad</w:t>
      </w:r>
      <w:r w:rsidRPr="008B0C7A">
        <w:rPr>
          <w:lang w:val="es-ES_tradnl"/>
        </w:rPr>
        <w:t>.</w:t>
      </w:r>
      <w:r w:rsidR="00A46676" w:rsidRPr="008B0C7A">
        <w:rPr>
          <w:lang w:val="es-ES_tradnl"/>
        </w:rPr>
        <w:t xml:space="preserve"> Hay otros instrumentos de asistencia a las personas pobres</w:t>
      </w:r>
      <w:r w:rsidRPr="008B0C7A">
        <w:rPr>
          <w:lang w:val="es-ES_tradnl"/>
        </w:rPr>
        <w:t xml:space="preserve">, </w:t>
      </w:r>
      <w:r w:rsidR="00A46676" w:rsidRPr="008B0C7A">
        <w:rPr>
          <w:lang w:val="es-ES_tradnl"/>
        </w:rPr>
        <w:t>por ejemplo</w:t>
      </w:r>
      <w:r w:rsidR="00681EBA">
        <w:rPr>
          <w:lang w:val="es-ES_tradnl"/>
        </w:rPr>
        <w:t xml:space="preserve"> ayudas </w:t>
      </w:r>
      <w:r w:rsidR="00A46676" w:rsidRPr="008B0C7A">
        <w:rPr>
          <w:lang w:val="es-ES_tradnl"/>
        </w:rPr>
        <w:t>para el acceso a los bienes de primera necesidad</w:t>
      </w:r>
      <w:r w:rsidR="00681EBA">
        <w:rPr>
          <w:lang w:val="es-ES_tradnl"/>
        </w:rPr>
        <w:t xml:space="preserve"> y </w:t>
      </w:r>
      <w:r w:rsidR="00A46676" w:rsidRPr="008B0C7A">
        <w:rPr>
          <w:lang w:val="es-ES_tradnl"/>
        </w:rPr>
        <w:t>tarifas sociales para la electricidad, el gas, el agua, el teléfono o el transporte</w:t>
      </w:r>
      <w:r w:rsidRPr="008B0C7A">
        <w:rPr>
          <w:lang w:val="es-ES_tradnl"/>
        </w:rPr>
        <w:t xml:space="preserve">. </w:t>
      </w:r>
      <w:r w:rsidR="00B57066" w:rsidRPr="008B0C7A">
        <w:rPr>
          <w:lang w:val="es-ES_tradnl"/>
        </w:rPr>
        <w:t>En</w:t>
      </w:r>
      <w:r w:rsidR="00681EBA">
        <w:rPr>
          <w:lang w:val="es-ES_tradnl"/>
        </w:rPr>
        <w:t xml:space="preserve"> conjunto, mediante </w:t>
      </w:r>
      <w:r w:rsidR="00E87CB6">
        <w:rPr>
          <w:lang w:val="es-ES_tradnl"/>
        </w:rPr>
        <w:t xml:space="preserve">la acumulación de </w:t>
      </w:r>
      <w:r w:rsidR="00397E02">
        <w:rPr>
          <w:lang w:val="es-ES_tradnl"/>
        </w:rPr>
        <w:t>todas es</w:t>
      </w:r>
      <w:r w:rsidR="00B57066" w:rsidRPr="008B0C7A">
        <w:rPr>
          <w:lang w:val="es-ES_tradnl"/>
        </w:rPr>
        <w:t>as prestaciones una persona beneficiaria de las ayudas sociales</w:t>
      </w:r>
      <w:r w:rsidR="00681EBA">
        <w:rPr>
          <w:lang w:val="es-ES_tradnl"/>
        </w:rPr>
        <w:t xml:space="preserve"> puede estar en una situación </w:t>
      </w:r>
      <w:r w:rsidR="00B57066" w:rsidRPr="008B0C7A">
        <w:rPr>
          <w:lang w:val="es-ES_tradnl"/>
        </w:rPr>
        <w:t>mejor que</w:t>
      </w:r>
      <w:r w:rsidR="00681EBA">
        <w:rPr>
          <w:lang w:val="es-ES_tradnl"/>
        </w:rPr>
        <w:t xml:space="preserve"> otra </w:t>
      </w:r>
      <w:r w:rsidR="00B57066" w:rsidRPr="008B0C7A">
        <w:rPr>
          <w:lang w:val="es-ES_tradnl"/>
        </w:rPr>
        <w:t>trabajadora</w:t>
      </w:r>
      <w:r w:rsidR="00681EBA">
        <w:rPr>
          <w:lang w:val="es-ES_tradnl"/>
        </w:rPr>
        <w:t>,</w:t>
      </w:r>
      <w:r w:rsidR="00B57066" w:rsidRPr="008B0C7A">
        <w:rPr>
          <w:lang w:val="es-ES_tradnl"/>
        </w:rPr>
        <w:t xml:space="preserve"> y </w:t>
      </w:r>
      <w:r w:rsidR="00C6454D" w:rsidRPr="008B0C7A">
        <w:rPr>
          <w:lang w:val="es-ES_tradnl"/>
        </w:rPr>
        <w:t xml:space="preserve">con </w:t>
      </w:r>
      <w:r w:rsidR="00B57066" w:rsidRPr="008B0C7A">
        <w:rPr>
          <w:lang w:val="es-ES_tradnl"/>
        </w:rPr>
        <w:t>la reforma</w:t>
      </w:r>
      <w:r w:rsidR="00C6454D" w:rsidRPr="008B0C7A">
        <w:rPr>
          <w:lang w:val="es-ES_tradnl"/>
        </w:rPr>
        <w:t xml:space="preserve"> </w:t>
      </w:r>
      <w:r w:rsidR="00B57066" w:rsidRPr="008B0C7A">
        <w:rPr>
          <w:lang w:val="es-ES_tradnl"/>
        </w:rPr>
        <w:t xml:space="preserve">actual </w:t>
      </w:r>
      <w:r w:rsidR="00C6454D" w:rsidRPr="008B0C7A">
        <w:rPr>
          <w:lang w:val="es-ES_tradnl"/>
        </w:rPr>
        <w:t xml:space="preserve">se </w:t>
      </w:r>
      <w:r w:rsidR="00E87CB6">
        <w:rPr>
          <w:lang w:val="es-ES_tradnl"/>
        </w:rPr>
        <w:t xml:space="preserve">está tratando de </w:t>
      </w:r>
      <w:r w:rsidR="00B57066" w:rsidRPr="008B0C7A">
        <w:rPr>
          <w:lang w:val="es-ES_tradnl"/>
        </w:rPr>
        <w:t xml:space="preserve">corregir </w:t>
      </w:r>
      <w:r w:rsidR="00E87CB6" w:rsidRPr="008B0C7A">
        <w:rPr>
          <w:lang w:val="es-ES_tradnl"/>
        </w:rPr>
        <w:t xml:space="preserve">también </w:t>
      </w:r>
      <w:r w:rsidR="00397E02">
        <w:rPr>
          <w:lang w:val="es-ES_tradnl"/>
        </w:rPr>
        <w:t>es</w:t>
      </w:r>
      <w:r w:rsidR="00B57066" w:rsidRPr="008B0C7A">
        <w:rPr>
          <w:lang w:val="es-ES_tradnl"/>
        </w:rPr>
        <w:t xml:space="preserve">e tipo de </w:t>
      </w:r>
      <w:r w:rsidR="008F1061">
        <w:rPr>
          <w:lang w:val="es-ES_tradnl"/>
        </w:rPr>
        <w:t>in</w:t>
      </w:r>
      <w:r w:rsidR="00B57066" w:rsidRPr="008B0C7A">
        <w:rPr>
          <w:lang w:val="es-ES_tradnl"/>
        </w:rPr>
        <w:t>justicia</w:t>
      </w:r>
      <w:r w:rsidRPr="008B0C7A">
        <w:rPr>
          <w:lang w:val="es-ES_tradnl"/>
        </w:rPr>
        <w:t>.</w:t>
      </w:r>
    </w:p>
    <w:p w:rsidR="00AC5A58" w:rsidRPr="008B0C7A" w:rsidRDefault="00AC5A58" w:rsidP="00AC5A58">
      <w:pPr>
        <w:spacing w:after="240"/>
        <w:rPr>
          <w:lang w:val="es-ES_tradnl"/>
        </w:rPr>
      </w:pPr>
      <w:r w:rsidRPr="008B0C7A">
        <w:rPr>
          <w:lang w:val="es-ES_tradnl"/>
        </w:rPr>
        <w:t>5.</w:t>
      </w:r>
      <w:r w:rsidRPr="008B0C7A">
        <w:rPr>
          <w:lang w:val="es-ES_tradnl"/>
        </w:rPr>
        <w:tab/>
      </w:r>
      <w:r w:rsidR="00CB66BB" w:rsidRPr="008B0C7A">
        <w:rPr>
          <w:lang w:val="es-ES_tradnl"/>
        </w:rPr>
        <w:t>En respuesta a una pregunta planteada</w:t>
      </w:r>
      <w:r w:rsidR="00F11E3F">
        <w:rPr>
          <w:lang w:val="es-ES_tradnl"/>
        </w:rPr>
        <w:t xml:space="preserve"> sobre </w:t>
      </w:r>
      <w:r w:rsidR="00CB66BB" w:rsidRPr="008B0C7A">
        <w:rPr>
          <w:lang w:val="es-ES_tradnl"/>
        </w:rPr>
        <w:t>este</w:t>
      </w:r>
      <w:r w:rsidR="00F11E3F">
        <w:rPr>
          <w:lang w:val="es-ES_tradnl"/>
        </w:rPr>
        <w:t xml:space="preserve"> tema</w:t>
      </w:r>
      <w:r w:rsidRPr="008B0C7A">
        <w:rPr>
          <w:lang w:val="es-ES_tradnl"/>
        </w:rPr>
        <w:t xml:space="preserve">, </w:t>
      </w:r>
      <w:r w:rsidR="00CB66BB" w:rsidRPr="008B0C7A">
        <w:rPr>
          <w:lang w:val="es-ES_tradnl"/>
        </w:rPr>
        <w:t>el Sr</w:t>
      </w:r>
      <w:r w:rsidRPr="008B0C7A">
        <w:rPr>
          <w:lang w:val="es-ES_tradnl"/>
        </w:rPr>
        <w:t xml:space="preserve">. Noblet </w:t>
      </w:r>
      <w:r w:rsidR="00CB66BB" w:rsidRPr="008B0C7A">
        <w:rPr>
          <w:lang w:val="es-ES_tradnl"/>
        </w:rPr>
        <w:t>puntualiza que en Francia se distingue con claridad la población romaní francesa</w:t>
      </w:r>
      <w:r w:rsidR="00397E02">
        <w:rPr>
          <w:lang w:val="es-ES_tradnl"/>
        </w:rPr>
        <w:t>,</w:t>
      </w:r>
      <w:r w:rsidR="000C4FDC" w:rsidRPr="008B0C7A">
        <w:rPr>
          <w:lang w:val="es-ES_tradnl"/>
        </w:rPr>
        <w:t xml:space="preserve"> cuya presencia </w:t>
      </w:r>
      <w:r w:rsidR="00CB66BB" w:rsidRPr="008B0C7A">
        <w:rPr>
          <w:lang w:val="es-ES_tradnl"/>
        </w:rPr>
        <w:t>en el país</w:t>
      </w:r>
      <w:r w:rsidR="000C4FDC" w:rsidRPr="008B0C7A">
        <w:rPr>
          <w:lang w:val="es-ES_tradnl"/>
        </w:rPr>
        <w:t xml:space="preserve"> </w:t>
      </w:r>
      <w:r w:rsidR="0003397B" w:rsidRPr="008B0C7A">
        <w:rPr>
          <w:lang w:val="es-ES_tradnl"/>
        </w:rPr>
        <w:t>viene de antiguo</w:t>
      </w:r>
      <w:r w:rsidR="000C4FDC" w:rsidRPr="008B0C7A">
        <w:rPr>
          <w:lang w:val="es-ES_tradnl"/>
        </w:rPr>
        <w:t xml:space="preserve"> </w:t>
      </w:r>
      <w:r w:rsidR="005808FA" w:rsidRPr="008B0C7A">
        <w:rPr>
          <w:lang w:val="es-ES_tradnl"/>
        </w:rPr>
        <w:t>y</w:t>
      </w:r>
      <w:r w:rsidR="000C4FDC" w:rsidRPr="008B0C7A">
        <w:rPr>
          <w:lang w:val="es-ES_tradnl"/>
        </w:rPr>
        <w:t xml:space="preserve"> se la conoce </w:t>
      </w:r>
      <w:r w:rsidR="00CB66BB" w:rsidRPr="008B0C7A">
        <w:rPr>
          <w:lang w:val="es-ES_tradnl"/>
        </w:rPr>
        <w:t xml:space="preserve">como </w:t>
      </w:r>
      <w:r w:rsidR="005808FA" w:rsidRPr="008B0C7A">
        <w:rPr>
          <w:lang w:val="es-ES_tradnl"/>
        </w:rPr>
        <w:t>nómada</w:t>
      </w:r>
      <w:r w:rsidR="00CE66B8" w:rsidRPr="008B0C7A">
        <w:rPr>
          <w:lang w:val="es-ES_tradnl"/>
        </w:rPr>
        <w:t xml:space="preserve"> (</w:t>
      </w:r>
      <w:r w:rsidR="005808FA" w:rsidRPr="008B0C7A">
        <w:rPr>
          <w:lang w:val="es-ES_tradnl"/>
        </w:rPr>
        <w:t>«</w:t>
      </w:r>
      <w:r w:rsidRPr="00397E02">
        <w:rPr>
          <w:i/>
          <w:lang w:val="es-ES_tradnl"/>
        </w:rPr>
        <w:t>gens du voyage</w:t>
      </w:r>
      <w:r w:rsidR="005808FA" w:rsidRPr="008B0C7A">
        <w:rPr>
          <w:lang w:val="es-ES_tradnl"/>
        </w:rPr>
        <w:t>»</w:t>
      </w:r>
      <w:r w:rsidR="00CE66B8" w:rsidRPr="008B0C7A">
        <w:rPr>
          <w:lang w:val="es-ES_tradnl"/>
        </w:rPr>
        <w:t>)</w:t>
      </w:r>
      <w:r w:rsidRPr="008B0C7A">
        <w:rPr>
          <w:lang w:val="es-ES_tradnl"/>
        </w:rPr>
        <w:t xml:space="preserve">. </w:t>
      </w:r>
      <w:r w:rsidR="000C4FDC" w:rsidRPr="008B0C7A">
        <w:rPr>
          <w:lang w:val="es-ES_tradnl"/>
        </w:rPr>
        <w:t>La política que desde hace tiempo se aplica en este ámbito consiste</w:t>
      </w:r>
      <w:r w:rsidR="00F11E3F">
        <w:rPr>
          <w:lang w:val="es-ES_tradnl"/>
        </w:rPr>
        <w:t>,</w:t>
      </w:r>
      <w:r w:rsidR="000C4FDC" w:rsidRPr="008B0C7A">
        <w:rPr>
          <w:lang w:val="es-ES_tradnl"/>
        </w:rPr>
        <w:t xml:space="preserve"> por ejemplo</w:t>
      </w:r>
      <w:r w:rsidR="00F11E3F">
        <w:rPr>
          <w:lang w:val="es-ES_tradnl"/>
        </w:rPr>
        <w:t>,</w:t>
      </w:r>
      <w:r w:rsidR="000C4FDC" w:rsidRPr="008B0C7A">
        <w:rPr>
          <w:lang w:val="es-ES_tradnl"/>
        </w:rPr>
        <w:t xml:space="preserve"> en crear zonas de</w:t>
      </w:r>
      <w:r w:rsidR="00F11E3F">
        <w:rPr>
          <w:lang w:val="es-ES_tradnl"/>
        </w:rPr>
        <w:t xml:space="preserve"> acogida </w:t>
      </w:r>
      <w:r w:rsidR="000C4FDC" w:rsidRPr="008B0C7A">
        <w:rPr>
          <w:lang w:val="es-ES_tradnl"/>
        </w:rPr>
        <w:t xml:space="preserve">suficientemente equipadas que permitan a </w:t>
      </w:r>
      <w:r w:rsidR="00397E02">
        <w:rPr>
          <w:lang w:val="es-ES_tradnl"/>
        </w:rPr>
        <w:t>dichas</w:t>
      </w:r>
      <w:r w:rsidR="000C4FDC" w:rsidRPr="008B0C7A">
        <w:rPr>
          <w:lang w:val="es-ES_tradnl"/>
        </w:rPr>
        <w:t xml:space="preserve"> personas conservar su modo de vida específico</w:t>
      </w:r>
      <w:r w:rsidRPr="008B0C7A">
        <w:rPr>
          <w:lang w:val="es-ES_tradnl"/>
        </w:rPr>
        <w:t xml:space="preserve">. </w:t>
      </w:r>
      <w:r w:rsidR="000C4FDC" w:rsidRPr="008B0C7A">
        <w:rPr>
          <w:lang w:val="es-ES_tradnl"/>
        </w:rPr>
        <w:t>Se trata igualmente de favorecer</w:t>
      </w:r>
      <w:r w:rsidR="00F11E3F">
        <w:rPr>
          <w:lang w:val="es-ES_tradnl"/>
        </w:rPr>
        <w:t xml:space="preserve"> un tipo </w:t>
      </w:r>
      <w:r w:rsidR="000C4FDC" w:rsidRPr="008B0C7A">
        <w:rPr>
          <w:lang w:val="es-ES_tradnl"/>
        </w:rPr>
        <w:t>de hábitat adaptado,</w:t>
      </w:r>
      <w:r w:rsidR="00C44455" w:rsidRPr="008B0C7A">
        <w:rPr>
          <w:lang w:val="es-ES_tradnl"/>
        </w:rPr>
        <w:t xml:space="preserve"> porque aunque </w:t>
      </w:r>
      <w:r w:rsidR="00AF08C9">
        <w:rPr>
          <w:lang w:val="es-ES_tradnl"/>
        </w:rPr>
        <w:t>se desplacen</w:t>
      </w:r>
      <w:r w:rsidRPr="008B0C7A">
        <w:rPr>
          <w:lang w:val="es-ES_tradnl"/>
        </w:rPr>
        <w:t xml:space="preserve"> </w:t>
      </w:r>
      <w:r w:rsidR="00C25F5A" w:rsidRPr="008B0C7A">
        <w:rPr>
          <w:lang w:val="es-ES_tradnl"/>
        </w:rPr>
        <w:t xml:space="preserve">esas personas se suelen </w:t>
      </w:r>
      <w:r w:rsidR="00AF08C9">
        <w:rPr>
          <w:lang w:val="es-ES_tradnl"/>
        </w:rPr>
        <w:t>asentar</w:t>
      </w:r>
      <w:r w:rsidR="00C25F5A" w:rsidRPr="008B0C7A">
        <w:rPr>
          <w:lang w:val="es-ES_tradnl"/>
        </w:rPr>
        <w:t xml:space="preserve"> en el mismo lugar por lo menos </w:t>
      </w:r>
      <w:r w:rsidR="00AF08C9">
        <w:rPr>
          <w:lang w:val="es-ES_tradnl"/>
        </w:rPr>
        <w:t xml:space="preserve">durante </w:t>
      </w:r>
      <w:r w:rsidR="00C25F5A" w:rsidRPr="008B0C7A">
        <w:rPr>
          <w:lang w:val="es-ES_tradnl"/>
        </w:rPr>
        <w:t>algunos meses al año</w:t>
      </w:r>
      <w:r w:rsidRPr="008B0C7A">
        <w:rPr>
          <w:lang w:val="es-ES_tradnl"/>
        </w:rPr>
        <w:t xml:space="preserve">. </w:t>
      </w:r>
      <w:r w:rsidR="00C25F5A" w:rsidRPr="008B0C7A">
        <w:rPr>
          <w:lang w:val="es-ES_tradnl"/>
        </w:rPr>
        <w:t xml:space="preserve">Esta política tropieza con </w:t>
      </w:r>
      <w:r w:rsidR="00AF08C9">
        <w:rPr>
          <w:lang w:val="es-ES_tradnl"/>
        </w:rPr>
        <w:t>cierta</w:t>
      </w:r>
      <w:r w:rsidR="00C25F5A" w:rsidRPr="008B0C7A">
        <w:rPr>
          <w:lang w:val="es-ES_tradnl"/>
        </w:rPr>
        <w:t xml:space="preserve"> resistencia por parte de los ayuntamientos</w:t>
      </w:r>
      <w:r w:rsidR="00F11E3F">
        <w:rPr>
          <w:lang w:val="es-ES_tradnl"/>
        </w:rPr>
        <w:t>,</w:t>
      </w:r>
      <w:r w:rsidR="00C25F5A" w:rsidRPr="008B0C7A">
        <w:rPr>
          <w:lang w:val="es-ES_tradnl"/>
        </w:rPr>
        <w:t xml:space="preserve"> y el establecimiento de estos terrenos adaptados es lento y progresivo</w:t>
      </w:r>
      <w:r w:rsidRPr="008B0C7A">
        <w:rPr>
          <w:lang w:val="es-ES_tradnl"/>
        </w:rPr>
        <w:t>.</w:t>
      </w:r>
    </w:p>
    <w:p w:rsidR="00AC5A58" w:rsidRPr="008B0C7A" w:rsidRDefault="004E33A9" w:rsidP="00AC5A58">
      <w:pPr>
        <w:spacing w:after="240"/>
        <w:rPr>
          <w:lang w:val="es-ES_tradnl"/>
        </w:rPr>
      </w:pPr>
      <w:r w:rsidRPr="008B0C7A">
        <w:rPr>
          <w:lang w:val="es-ES_tradnl"/>
        </w:rPr>
        <w:t>6.</w:t>
      </w:r>
      <w:r w:rsidR="00AC5A58" w:rsidRPr="008B0C7A">
        <w:rPr>
          <w:lang w:val="es-ES_tradnl"/>
        </w:rPr>
        <w:tab/>
      </w:r>
      <w:r w:rsidR="00FA7AC6" w:rsidRPr="008B0C7A">
        <w:rPr>
          <w:lang w:val="es-ES_tradnl"/>
        </w:rPr>
        <w:t xml:space="preserve">La </w:t>
      </w:r>
      <w:r w:rsidR="00FA7AC6" w:rsidRPr="008B0C7A">
        <w:rPr>
          <w:b/>
          <w:lang w:val="es-ES_tradnl"/>
        </w:rPr>
        <w:t>Sra.</w:t>
      </w:r>
      <w:r w:rsidRPr="008B0C7A">
        <w:rPr>
          <w:b/>
          <w:lang w:val="es-ES_tradnl"/>
        </w:rPr>
        <w:t> </w:t>
      </w:r>
      <w:r w:rsidR="00AC5A58" w:rsidRPr="008B0C7A">
        <w:rPr>
          <w:b/>
          <w:lang w:val="es-ES_tradnl"/>
        </w:rPr>
        <w:t>ROUSSEL</w:t>
      </w:r>
      <w:r w:rsidR="00AC5A58" w:rsidRPr="008B0C7A">
        <w:rPr>
          <w:lang w:val="es-ES_tradnl"/>
        </w:rPr>
        <w:t xml:space="preserve"> (</w:t>
      </w:r>
      <w:r w:rsidR="00FA7AC6" w:rsidRPr="008B0C7A">
        <w:rPr>
          <w:lang w:val="es-ES_tradnl"/>
        </w:rPr>
        <w:t>Francia</w:t>
      </w:r>
      <w:r w:rsidR="00AC5A58" w:rsidRPr="008B0C7A">
        <w:rPr>
          <w:lang w:val="es-ES_tradnl"/>
        </w:rPr>
        <w:t>)</w:t>
      </w:r>
      <w:r w:rsidR="00EC2C3C">
        <w:rPr>
          <w:lang w:val="es-ES_tradnl"/>
        </w:rPr>
        <w:t xml:space="preserve"> aclara </w:t>
      </w:r>
      <w:r w:rsidR="00C44455" w:rsidRPr="008B0C7A">
        <w:rPr>
          <w:lang w:val="es-ES_tradnl"/>
        </w:rPr>
        <w:t xml:space="preserve">que tras la aprobación de una ley en </w:t>
      </w:r>
      <w:r w:rsidR="002C6CEB" w:rsidRPr="008B0C7A">
        <w:rPr>
          <w:lang w:val="es-ES_tradnl"/>
        </w:rPr>
        <w:t>2000</w:t>
      </w:r>
      <w:r w:rsidRPr="008B0C7A">
        <w:rPr>
          <w:lang w:val="es-ES_tradnl"/>
        </w:rPr>
        <w:t xml:space="preserve"> </w:t>
      </w:r>
      <w:r w:rsidR="00C44455" w:rsidRPr="008B0C7A">
        <w:rPr>
          <w:lang w:val="es-ES_tradnl"/>
        </w:rPr>
        <w:t xml:space="preserve">se procedió a una evaluación de </w:t>
      </w:r>
      <w:r w:rsidR="0095065B">
        <w:rPr>
          <w:lang w:val="es-ES_tradnl"/>
        </w:rPr>
        <w:t>los lugares</w:t>
      </w:r>
      <w:r w:rsidR="003B59CD">
        <w:rPr>
          <w:lang w:val="es-ES_tradnl"/>
        </w:rPr>
        <w:t xml:space="preserve"> de alojamiento</w:t>
      </w:r>
      <w:r w:rsidR="002C5059" w:rsidRPr="008B0C7A">
        <w:rPr>
          <w:lang w:val="es-ES_tradnl"/>
        </w:rPr>
        <w:t xml:space="preserve"> </w:t>
      </w:r>
      <w:r w:rsidR="00C44455" w:rsidRPr="008B0C7A">
        <w:rPr>
          <w:lang w:val="es-ES_tradnl"/>
        </w:rPr>
        <w:t>existente</w:t>
      </w:r>
      <w:r w:rsidR="00F62121" w:rsidRPr="008B0C7A">
        <w:rPr>
          <w:lang w:val="es-ES_tradnl"/>
        </w:rPr>
        <w:t>s</w:t>
      </w:r>
      <w:r w:rsidR="00C44455" w:rsidRPr="008B0C7A">
        <w:rPr>
          <w:lang w:val="es-ES_tradnl"/>
        </w:rPr>
        <w:t xml:space="preserve"> en todos los departamentos, </w:t>
      </w:r>
      <w:r w:rsidR="002C5059" w:rsidRPr="008B0C7A">
        <w:rPr>
          <w:lang w:val="es-ES_tradnl"/>
        </w:rPr>
        <w:t xml:space="preserve">lo </w:t>
      </w:r>
      <w:r w:rsidR="00C44455" w:rsidRPr="008B0C7A">
        <w:rPr>
          <w:lang w:val="es-ES_tradnl"/>
        </w:rPr>
        <w:t>que permitió determinar que</w:t>
      </w:r>
      <w:r w:rsidR="002C5059" w:rsidRPr="008B0C7A">
        <w:rPr>
          <w:lang w:val="es-ES_tradnl"/>
        </w:rPr>
        <w:t xml:space="preserve"> el</w:t>
      </w:r>
      <w:r w:rsidR="00C44455" w:rsidRPr="008B0C7A">
        <w:rPr>
          <w:lang w:val="es-ES_tradnl"/>
        </w:rPr>
        <w:t xml:space="preserve"> 50% de las necesidades estaban financiadas</w:t>
      </w:r>
      <w:r w:rsidR="00AC5A58" w:rsidRPr="008B0C7A">
        <w:rPr>
          <w:lang w:val="es-ES_tradnl"/>
        </w:rPr>
        <w:t xml:space="preserve">. </w:t>
      </w:r>
      <w:r w:rsidR="00397E02">
        <w:rPr>
          <w:lang w:val="es-ES_tradnl"/>
        </w:rPr>
        <w:t>Dado que cuando es</w:t>
      </w:r>
      <w:r w:rsidR="002C5059" w:rsidRPr="008B0C7A">
        <w:rPr>
          <w:lang w:val="es-ES_tradnl"/>
        </w:rPr>
        <w:t xml:space="preserve">as poblaciones </w:t>
      </w:r>
      <w:r w:rsidR="00F62121" w:rsidRPr="008B0C7A">
        <w:rPr>
          <w:lang w:val="es-ES_tradnl"/>
        </w:rPr>
        <w:t xml:space="preserve">se asientan </w:t>
      </w:r>
      <w:r w:rsidR="002C5059" w:rsidRPr="008B0C7A">
        <w:rPr>
          <w:lang w:val="es-ES_tradnl"/>
        </w:rPr>
        <w:t>reivindican cada vez más sus derechos a la educación y la salud, se han previsto también los medios financieros necesarios para la construcción de viviendas</w:t>
      </w:r>
      <w:r w:rsidR="0012270F">
        <w:rPr>
          <w:lang w:val="es-ES_tradnl"/>
        </w:rPr>
        <w:t xml:space="preserve"> adecuadas</w:t>
      </w:r>
      <w:r w:rsidR="002C5059" w:rsidRPr="008B0C7A">
        <w:rPr>
          <w:lang w:val="es-ES_tradnl"/>
        </w:rPr>
        <w:t xml:space="preserve">, </w:t>
      </w:r>
      <w:r w:rsidR="0095065B">
        <w:rPr>
          <w:lang w:val="es-ES_tradnl"/>
        </w:rPr>
        <w:t>sin limitarse ya a los</w:t>
      </w:r>
      <w:r w:rsidR="002C5059" w:rsidRPr="008B0C7A">
        <w:rPr>
          <w:lang w:val="es-ES_tradnl"/>
        </w:rPr>
        <w:t xml:space="preserve"> terrenos</w:t>
      </w:r>
      <w:r w:rsidR="00AC5A58" w:rsidRPr="008B0C7A">
        <w:rPr>
          <w:lang w:val="es-ES_tradnl"/>
        </w:rPr>
        <w:t>.</w:t>
      </w:r>
    </w:p>
    <w:p w:rsidR="00AC5A58" w:rsidRPr="008B0C7A" w:rsidRDefault="004E33A9" w:rsidP="004E33A9">
      <w:pPr>
        <w:spacing w:after="240"/>
        <w:rPr>
          <w:lang w:val="es-ES_tradnl"/>
        </w:rPr>
      </w:pPr>
      <w:r w:rsidRPr="008B0C7A">
        <w:rPr>
          <w:lang w:val="es-ES_tradnl"/>
        </w:rPr>
        <w:t>7.</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00AC5A58" w:rsidRPr="008B0C7A">
        <w:rPr>
          <w:b/>
          <w:lang w:val="es-ES_tradnl"/>
        </w:rPr>
        <w:t>NOBLET</w:t>
      </w:r>
      <w:r w:rsidR="00AC5A58" w:rsidRPr="008B0C7A">
        <w:rPr>
          <w:lang w:val="es-ES_tradnl"/>
        </w:rPr>
        <w:t xml:space="preserve"> (</w:t>
      </w:r>
      <w:r w:rsidR="00FA7AC6" w:rsidRPr="008B0C7A">
        <w:rPr>
          <w:lang w:val="es-ES_tradnl"/>
        </w:rPr>
        <w:t>Francia</w:t>
      </w:r>
      <w:r w:rsidR="00AC5A58" w:rsidRPr="008B0C7A">
        <w:rPr>
          <w:lang w:val="es-ES_tradnl"/>
        </w:rPr>
        <w:t xml:space="preserve">) </w:t>
      </w:r>
      <w:r w:rsidR="00F62121" w:rsidRPr="008B0C7A">
        <w:rPr>
          <w:lang w:val="es-ES_tradnl"/>
        </w:rPr>
        <w:t>dice que la población r</w:t>
      </w:r>
      <w:r w:rsidR="001A20E6" w:rsidRPr="008B0C7A">
        <w:rPr>
          <w:lang w:val="es-ES_tradnl"/>
        </w:rPr>
        <w:t>omaní está formada por minorías procedentes de países del este integrados o no en la Unión Europea</w:t>
      </w:r>
      <w:r w:rsidR="00AC5A58" w:rsidRPr="008B0C7A">
        <w:rPr>
          <w:lang w:val="es-ES_tradnl"/>
        </w:rPr>
        <w:t xml:space="preserve">. </w:t>
      </w:r>
      <w:r w:rsidR="001A20E6" w:rsidRPr="008B0C7A">
        <w:rPr>
          <w:lang w:val="es-ES_tradnl"/>
        </w:rPr>
        <w:t xml:space="preserve">Se plantea un problema </w:t>
      </w:r>
      <w:r w:rsidR="00F62121" w:rsidRPr="008B0C7A">
        <w:rPr>
          <w:lang w:val="es-ES_tradnl"/>
        </w:rPr>
        <w:t>con respecto</w:t>
      </w:r>
      <w:r w:rsidR="001A20E6" w:rsidRPr="008B0C7A">
        <w:rPr>
          <w:lang w:val="es-ES_tradnl"/>
        </w:rPr>
        <w:t xml:space="preserve"> al estatuto de las personas procedentes de países </w:t>
      </w:r>
      <w:r w:rsidR="00F62121" w:rsidRPr="008B0C7A">
        <w:rPr>
          <w:lang w:val="es-ES_tradnl"/>
        </w:rPr>
        <w:t>no comunitarios</w:t>
      </w:r>
      <w:r w:rsidR="001A20E6" w:rsidRPr="008B0C7A">
        <w:rPr>
          <w:lang w:val="es-ES_tradnl"/>
        </w:rPr>
        <w:t>, y a veces también en el caso de nacionales de países</w:t>
      </w:r>
      <w:r w:rsidR="00AF731F" w:rsidRPr="008B0C7A">
        <w:rPr>
          <w:lang w:val="es-ES_tradnl"/>
        </w:rPr>
        <w:t xml:space="preserve"> </w:t>
      </w:r>
      <w:r w:rsidR="00F62121" w:rsidRPr="008B0C7A">
        <w:rPr>
          <w:lang w:val="es-ES_tradnl"/>
        </w:rPr>
        <w:t>que sí lo son</w:t>
      </w:r>
      <w:r w:rsidR="00AF731F" w:rsidRPr="008B0C7A">
        <w:rPr>
          <w:lang w:val="es-ES_tradnl"/>
        </w:rPr>
        <w:t xml:space="preserve">, porque en Francia existe </w:t>
      </w:r>
      <w:r w:rsidR="0006121F">
        <w:rPr>
          <w:lang w:val="es-ES_tradnl"/>
        </w:rPr>
        <w:t>la</w:t>
      </w:r>
      <w:r w:rsidR="00AF731F" w:rsidRPr="008B0C7A">
        <w:rPr>
          <w:lang w:val="es-ES_tradnl"/>
        </w:rPr>
        <w:t xml:space="preserve"> obligación de </w:t>
      </w:r>
      <w:r w:rsidR="0006121F">
        <w:rPr>
          <w:lang w:val="es-ES_tradnl"/>
        </w:rPr>
        <w:t xml:space="preserve">unos </w:t>
      </w:r>
      <w:r w:rsidR="00AF731F" w:rsidRPr="008B0C7A">
        <w:rPr>
          <w:lang w:val="es-ES_tradnl"/>
        </w:rPr>
        <w:t>recursos mínimos</w:t>
      </w:r>
      <w:r w:rsidRPr="008B0C7A">
        <w:rPr>
          <w:lang w:val="es-ES_tradnl"/>
        </w:rPr>
        <w:t xml:space="preserve">. </w:t>
      </w:r>
      <w:r w:rsidR="00496CDE" w:rsidRPr="008B0C7A">
        <w:rPr>
          <w:lang w:val="es-ES_tradnl"/>
        </w:rPr>
        <w:t>No obstante, se tienen en cuenta</w:t>
      </w:r>
      <w:r w:rsidR="00050187">
        <w:rPr>
          <w:lang w:val="es-ES_tradnl"/>
        </w:rPr>
        <w:t xml:space="preserve"> varios </w:t>
      </w:r>
      <w:r w:rsidR="00496CDE" w:rsidRPr="008B0C7A">
        <w:rPr>
          <w:lang w:val="es-ES_tradnl"/>
        </w:rPr>
        <w:t>aspectos sociales y no se abandona a estas personas</w:t>
      </w:r>
      <w:r w:rsidR="00AC5A58" w:rsidRPr="008B0C7A">
        <w:rPr>
          <w:lang w:val="es-ES_tradnl"/>
        </w:rPr>
        <w:t xml:space="preserve">. </w:t>
      </w:r>
      <w:r w:rsidR="00B87745" w:rsidRPr="008B0C7A">
        <w:rPr>
          <w:lang w:val="es-ES_tradnl"/>
        </w:rPr>
        <w:t>E</w:t>
      </w:r>
      <w:r w:rsidR="00963B97" w:rsidRPr="008B0C7A">
        <w:rPr>
          <w:lang w:val="es-ES_tradnl"/>
        </w:rPr>
        <w:t>n las regiones de la Isla de Francia</w:t>
      </w:r>
      <w:r w:rsidR="00050187">
        <w:rPr>
          <w:lang w:val="es-ES_tradnl"/>
        </w:rPr>
        <w:t xml:space="preserve"> y</w:t>
      </w:r>
      <w:r w:rsidR="00963B97" w:rsidRPr="008B0C7A">
        <w:rPr>
          <w:lang w:val="es-ES_tradnl"/>
        </w:rPr>
        <w:t xml:space="preserve"> del Ródano-Alpes o en el norte</w:t>
      </w:r>
      <w:r w:rsidR="00B87745" w:rsidRPr="008B0C7A">
        <w:rPr>
          <w:lang w:val="es-ES_tradnl"/>
        </w:rPr>
        <w:t xml:space="preserve"> del país</w:t>
      </w:r>
      <w:r w:rsidR="00963B97" w:rsidRPr="008B0C7A">
        <w:rPr>
          <w:lang w:val="es-ES_tradnl"/>
        </w:rPr>
        <w:t xml:space="preserve"> </w:t>
      </w:r>
      <w:r w:rsidR="00B87745" w:rsidRPr="008B0C7A">
        <w:rPr>
          <w:lang w:val="es-ES_tradnl"/>
        </w:rPr>
        <w:t xml:space="preserve">hay </w:t>
      </w:r>
      <w:r w:rsidR="00050187">
        <w:rPr>
          <w:lang w:val="es-ES_tradnl"/>
        </w:rPr>
        <w:t xml:space="preserve">zonas parecidas a </w:t>
      </w:r>
      <w:r w:rsidR="00963B97" w:rsidRPr="008B0C7A">
        <w:rPr>
          <w:lang w:val="es-ES_tradnl"/>
        </w:rPr>
        <w:t>barrios marginales que las autoridades acaban cerrando por motivos de salud pública</w:t>
      </w:r>
      <w:r w:rsidR="00AC5A58" w:rsidRPr="008B0C7A">
        <w:rPr>
          <w:lang w:val="es-ES_tradnl"/>
        </w:rPr>
        <w:t xml:space="preserve">. </w:t>
      </w:r>
      <w:r w:rsidR="0006121F">
        <w:rPr>
          <w:lang w:val="es-ES_tradnl"/>
        </w:rPr>
        <w:t>Entre es</w:t>
      </w:r>
      <w:r w:rsidR="00B87745" w:rsidRPr="008B0C7A">
        <w:rPr>
          <w:lang w:val="es-ES_tradnl"/>
        </w:rPr>
        <w:t>os g</w:t>
      </w:r>
      <w:r w:rsidR="00050187">
        <w:rPr>
          <w:lang w:val="es-ES_tradnl"/>
        </w:rPr>
        <w:t>rupos concretos de población so</w:t>
      </w:r>
      <w:r w:rsidR="00B87745" w:rsidRPr="008B0C7A">
        <w:rPr>
          <w:lang w:val="es-ES_tradnl"/>
        </w:rPr>
        <w:t>lo</w:t>
      </w:r>
      <w:r w:rsidR="00050187">
        <w:rPr>
          <w:lang w:val="es-ES_tradnl"/>
        </w:rPr>
        <w:t xml:space="preserve"> hay </w:t>
      </w:r>
      <w:r w:rsidR="00B87745" w:rsidRPr="008B0C7A">
        <w:rPr>
          <w:lang w:val="es-ES_tradnl"/>
        </w:rPr>
        <w:t xml:space="preserve">un pequeño número de personas </w:t>
      </w:r>
      <w:r w:rsidR="00050187">
        <w:rPr>
          <w:lang w:val="es-ES_tradnl"/>
        </w:rPr>
        <w:t xml:space="preserve">que </w:t>
      </w:r>
      <w:r w:rsidR="00B87745" w:rsidRPr="008B0C7A">
        <w:rPr>
          <w:lang w:val="es-ES_tradnl"/>
        </w:rPr>
        <w:t xml:space="preserve">desean integrarse en Francia, </w:t>
      </w:r>
      <w:r w:rsidR="00050187">
        <w:rPr>
          <w:lang w:val="es-ES_tradnl"/>
        </w:rPr>
        <w:t xml:space="preserve">mientras que </w:t>
      </w:r>
      <w:r w:rsidR="009B0EDD">
        <w:rPr>
          <w:lang w:val="es-ES_tradnl"/>
        </w:rPr>
        <w:t>el resto so</w:t>
      </w:r>
      <w:r w:rsidR="00B87745" w:rsidRPr="008B0C7A">
        <w:rPr>
          <w:lang w:val="es-ES_tradnl"/>
        </w:rPr>
        <w:t>lo habita</w:t>
      </w:r>
      <w:r w:rsidR="0006121F">
        <w:rPr>
          <w:lang w:val="es-ES_tradnl"/>
        </w:rPr>
        <w:t>n</w:t>
      </w:r>
      <w:r w:rsidR="00B87745" w:rsidRPr="008B0C7A">
        <w:rPr>
          <w:lang w:val="es-ES_tradnl"/>
        </w:rPr>
        <w:t xml:space="preserve"> en la zona de manera temporal</w:t>
      </w:r>
      <w:r w:rsidR="00AC5A58" w:rsidRPr="008B0C7A">
        <w:rPr>
          <w:lang w:val="es-ES_tradnl"/>
        </w:rPr>
        <w:t>.</w:t>
      </w:r>
      <w:r w:rsidR="00050187">
        <w:rPr>
          <w:lang w:val="es-ES_tradnl"/>
        </w:rPr>
        <w:t xml:space="preserve"> La ayuda que se les presta es </w:t>
      </w:r>
      <w:r w:rsidR="0008379C" w:rsidRPr="008B0C7A">
        <w:rPr>
          <w:lang w:val="es-ES_tradnl"/>
        </w:rPr>
        <w:t>semejante a la humanitaria</w:t>
      </w:r>
      <w:r w:rsidRPr="008B0C7A">
        <w:rPr>
          <w:lang w:val="es-ES_tradnl"/>
        </w:rPr>
        <w:t>;</w:t>
      </w:r>
      <w:r w:rsidR="00AC5A58" w:rsidRPr="008B0C7A">
        <w:rPr>
          <w:lang w:val="es-ES_tradnl"/>
        </w:rPr>
        <w:t xml:space="preserve"> </w:t>
      </w:r>
      <w:r w:rsidR="001C4A2C" w:rsidRPr="008B0C7A">
        <w:rPr>
          <w:lang w:val="es-ES_tradnl"/>
        </w:rPr>
        <w:t>así,</w:t>
      </w:r>
      <w:r w:rsidR="00050187">
        <w:rPr>
          <w:lang w:val="es-ES_tradnl"/>
        </w:rPr>
        <w:t xml:space="preserve"> con frecuencia se ponen </w:t>
      </w:r>
      <w:r w:rsidR="00F62121" w:rsidRPr="008B0C7A">
        <w:rPr>
          <w:lang w:val="es-ES_tradnl"/>
        </w:rPr>
        <w:t>en contacto con ellos</w:t>
      </w:r>
      <w:r w:rsidR="00050187" w:rsidRPr="00050187">
        <w:rPr>
          <w:lang w:val="es-ES_tradnl"/>
        </w:rPr>
        <w:t xml:space="preserve"> </w:t>
      </w:r>
      <w:r w:rsidR="00050187" w:rsidRPr="008B0C7A">
        <w:rPr>
          <w:lang w:val="es-ES_tradnl"/>
        </w:rPr>
        <w:t>organizaciones como Médicos del Mundo</w:t>
      </w:r>
      <w:r w:rsidR="00AC5A58" w:rsidRPr="008B0C7A">
        <w:rPr>
          <w:lang w:val="es-ES_tradnl"/>
        </w:rPr>
        <w:t xml:space="preserve">. </w:t>
      </w:r>
      <w:r w:rsidR="00E80E07" w:rsidRPr="008B0C7A">
        <w:rPr>
          <w:lang w:val="es-ES_tradnl"/>
        </w:rPr>
        <w:t>En caso de expulsión</w:t>
      </w:r>
      <w:r w:rsidR="0006121F">
        <w:rPr>
          <w:lang w:val="es-ES_tradnl"/>
        </w:rPr>
        <w:t>,</w:t>
      </w:r>
      <w:r w:rsidR="00E80E07" w:rsidRPr="008B0C7A">
        <w:rPr>
          <w:lang w:val="es-ES_tradnl"/>
        </w:rPr>
        <w:t xml:space="preserve"> puede</w:t>
      </w:r>
      <w:r w:rsidR="0044411D">
        <w:rPr>
          <w:lang w:val="es-ES_tradnl"/>
        </w:rPr>
        <w:t>n</w:t>
      </w:r>
      <w:r w:rsidR="00E80E07" w:rsidRPr="008B0C7A">
        <w:rPr>
          <w:lang w:val="es-ES_tradnl"/>
        </w:rPr>
        <w:t xml:space="preserve"> recurrir en particular a un</w:t>
      </w:r>
      <w:r w:rsidR="00DC1D9D" w:rsidRPr="008B0C7A">
        <w:rPr>
          <w:lang w:val="es-ES_tradnl"/>
        </w:rPr>
        <w:t xml:space="preserve"> centro </w:t>
      </w:r>
      <w:r w:rsidR="00612EFD" w:rsidRPr="008B0C7A">
        <w:rPr>
          <w:lang w:val="es-ES_tradnl"/>
        </w:rPr>
        <w:t>de</w:t>
      </w:r>
      <w:r w:rsidR="00DC1D9D" w:rsidRPr="008B0C7A">
        <w:rPr>
          <w:lang w:val="es-ES_tradnl"/>
        </w:rPr>
        <w:t xml:space="preserve"> acogida</w:t>
      </w:r>
      <w:r w:rsidR="00050187">
        <w:rPr>
          <w:lang w:val="es-ES_tradnl"/>
        </w:rPr>
        <w:t xml:space="preserve"> de urgencia</w:t>
      </w:r>
      <w:r w:rsidR="001C4A2C" w:rsidRPr="008B0C7A">
        <w:rPr>
          <w:lang w:val="es-ES_tradnl"/>
        </w:rPr>
        <w:t>.</w:t>
      </w:r>
      <w:r w:rsidR="00050187">
        <w:rPr>
          <w:lang w:val="es-ES_tradnl"/>
        </w:rPr>
        <w:t xml:space="preserve"> Ahora bien, cuando se les </w:t>
      </w:r>
      <w:r w:rsidR="0006121F">
        <w:rPr>
          <w:lang w:val="es-ES_tradnl"/>
        </w:rPr>
        <w:t>ofrece</w:t>
      </w:r>
      <w:r w:rsidR="00050187">
        <w:rPr>
          <w:lang w:val="es-ES_tradnl"/>
        </w:rPr>
        <w:t xml:space="preserve"> asistencia </w:t>
      </w:r>
      <w:r w:rsidR="0006121F">
        <w:rPr>
          <w:lang w:val="es-ES_tradnl"/>
        </w:rPr>
        <w:t xml:space="preserve">a menudo </w:t>
      </w:r>
      <w:r w:rsidR="00050187">
        <w:rPr>
          <w:lang w:val="es-ES_tradnl"/>
        </w:rPr>
        <w:t>desaparecen sin dejar rastro</w:t>
      </w:r>
      <w:r w:rsidR="00AC5A58" w:rsidRPr="008B0C7A">
        <w:rPr>
          <w:lang w:val="es-ES_tradnl"/>
        </w:rPr>
        <w:t>.</w:t>
      </w:r>
    </w:p>
    <w:p w:rsidR="00AC5A58" w:rsidRPr="008B0C7A" w:rsidRDefault="004E33A9" w:rsidP="00AC5A58">
      <w:pPr>
        <w:spacing w:after="240"/>
        <w:rPr>
          <w:lang w:val="es-ES_tradnl"/>
        </w:rPr>
      </w:pPr>
      <w:r w:rsidRPr="008B0C7A">
        <w:rPr>
          <w:lang w:val="es-ES_tradnl"/>
        </w:rPr>
        <w:t>8.</w:t>
      </w:r>
      <w:r w:rsidR="00AC5A58" w:rsidRPr="008B0C7A">
        <w:rPr>
          <w:lang w:val="es-ES_tradnl"/>
        </w:rPr>
        <w:tab/>
      </w:r>
      <w:r w:rsidR="00F84606" w:rsidRPr="008B0C7A">
        <w:rPr>
          <w:lang w:val="es-ES_tradnl"/>
        </w:rPr>
        <w:t>En general</w:t>
      </w:r>
      <w:r w:rsidR="00977127">
        <w:rPr>
          <w:lang w:val="es-ES_tradnl"/>
        </w:rPr>
        <w:t>,</w:t>
      </w:r>
      <w:r w:rsidR="00F84606" w:rsidRPr="008B0C7A">
        <w:rPr>
          <w:lang w:val="es-ES_tradnl"/>
        </w:rPr>
        <w:t xml:space="preserve"> el umbral de la pobreza en Francia</w:t>
      </w:r>
      <w:r w:rsidR="009B0EDD">
        <w:rPr>
          <w:lang w:val="es-ES_tradnl"/>
        </w:rPr>
        <w:t xml:space="preserve"> está fijado en el </w:t>
      </w:r>
      <w:r w:rsidR="00F84606" w:rsidRPr="008B0C7A">
        <w:rPr>
          <w:lang w:val="es-ES_tradnl"/>
        </w:rPr>
        <w:t>50%</w:t>
      </w:r>
      <w:r w:rsidR="009B0EDD">
        <w:rPr>
          <w:lang w:val="es-ES_tradnl"/>
        </w:rPr>
        <w:t xml:space="preserve"> de los ingresos medios</w:t>
      </w:r>
      <w:r w:rsidR="00AC5A58" w:rsidRPr="008B0C7A">
        <w:rPr>
          <w:lang w:val="es-ES_tradnl"/>
        </w:rPr>
        <w:t xml:space="preserve">. </w:t>
      </w:r>
      <w:r w:rsidR="00D2730D" w:rsidRPr="008B0C7A">
        <w:rPr>
          <w:lang w:val="es-ES_tradnl"/>
        </w:rPr>
        <w:t>En la actualidad se ha armonizado con el umbral definido a nivel europeo, es decir</w:t>
      </w:r>
      <w:r w:rsidR="009B0EDD">
        <w:rPr>
          <w:lang w:val="es-ES_tradnl"/>
        </w:rPr>
        <w:t>,</w:t>
      </w:r>
      <w:r w:rsidR="00D2730D" w:rsidRPr="008B0C7A">
        <w:rPr>
          <w:lang w:val="es-ES_tradnl"/>
        </w:rPr>
        <w:t xml:space="preserve"> el 60%</w:t>
      </w:r>
      <w:r w:rsidR="009B0EDD">
        <w:rPr>
          <w:lang w:val="es-ES_tradnl"/>
        </w:rPr>
        <w:t xml:space="preserve"> de los ingresos medios</w:t>
      </w:r>
      <w:r w:rsidR="00AC5A58" w:rsidRPr="008B0C7A">
        <w:rPr>
          <w:lang w:val="es-ES_tradnl"/>
        </w:rPr>
        <w:t xml:space="preserve">. </w:t>
      </w:r>
      <w:r w:rsidR="00215BC7" w:rsidRPr="008B0C7A">
        <w:rPr>
          <w:lang w:val="es-ES_tradnl"/>
        </w:rPr>
        <w:t>Es evidente que el umbral de la pobreza, en un ámbito tan com</w:t>
      </w:r>
      <w:r w:rsidR="0069632A">
        <w:rPr>
          <w:lang w:val="es-ES_tradnl"/>
        </w:rPr>
        <w:t>plejo como e</w:t>
      </w:r>
      <w:r w:rsidR="00215BC7" w:rsidRPr="008B0C7A">
        <w:rPr>
          <w:lang w:val="es-ES_tradnl"/>
        </w:rPr>
        <w:t>ste, no puede ser el único indicador</w:t>
      </w:r>
      <w:r w:rsidRPr="008B0C7A">
        <w:rPr>
          <w:lang w:val="es-ES_tradnl"/>
        </w:rPr>
        <w:t xml:space="preserve">. </w:t>
      </w:r>
      <w:r w:rsidR="006B7990" w:rsidRPr="008B0C7A">
        <w:rPr>
          <w:lang w:val="es-ES_tradnl"/>
        </w:rPr>
        <w:t>También hay que tener en cuenta aspectos cualitativos</w:t>
      </w:r>
      <w:r w:rsidR="00AC5A58" w:rsidRPr="008B0C7A">
        <w:rPr>
          <w:lang w:val="es-ES_tradnl"/>
        </w:rPr>
        <w:t>.</w:t>
      </w:r>
      <w:r w:rsidR="006B7990" w:rsidRPr="008B0C7A">
        <w:rPr>
          <w:lang w:val="es-ES_tradnl"/>
        </w:rPr>
        <w:t xml:space="preserve"> Además</w:t>
      </w:r>
      <w:r w:rsidR="00AC5A58" w:rsidRPr="008B0C7A">
        <w:rPr>
          <w:lang w:val="es-ES_tradnl"/>
        </w:rPr>
        <w:t>,</w:t>
      </w:r>
      <w:r w:rsidR="006B7990" w:rsidRPr="008B0C7A">
        <w:rPr>
          <w:lang w:val="es-ES_tradnl"/>
        </w:rPr>
        <w:t xml:space="preserve"> el carácter relativo del indicador puede</w:t>
      </w:r>
      <w:r w:rsidR="009B0EDD">
        <w:rPr>
          <w:lang w:val="es-ES_tradnl"/>
        </w:rPr>
        <w:t xml:space="preserve"> llevar a </w:t>
      </w:r>
      <w:r w:rsidR="006B7990" w:rsidRPr="008B0C7A">
        <w:rPr>
          <w:lang w:val="es-ES_tradnl"/>
        </w:rPr>
        <w:t>una situación paradójica</w:t>
      </w:r>
      <w:r w:rsidR="000B694A">
        <w:rPr>
          <w:lang w:val="es-ES_tradnl"/>
        </w:rPr>
        <w:t>,</w:t>
      </w:r>
      <w:r w:rsidR="006B7990" w:rsidRPr="008B0C7A">
        <w:rPr>
          <w:lang w:val="es-ES_tradnl"/>
        </w:rPr>
        <w:t xml:space="preserve"> en la que</w:t>
      </w:r>
      <w:r w:rsidR="009B0EDD">
        <w:rPr>
          <w:lang w:val="es-ES_tradnl"/>
        </w:rPr>
        <w:t xml:space="preserve"> siga </w:t>
      </w:r>
      <w:r w:rsidR="006B7990" w:rsidRPr="008B0C7A">
        <w:rPr>
          <w:lang w:val="es-ES_tradnl"/>
        </w:rPr>
        <w:t xml:space="preserve">aumentando </w:t>
      </w:r>
      <w:r w:rsidR="00163BB9" w:rsidRPr="008B0C7A">
        <w:rPr>
          <w:lang w:val="es-ES_tradnl"/>
        </w:rPr>
        <w:t>aunque</w:t>
      </w:r>
      <w:r w:rsidR="006B7990" w:rsidRPr="008B0C7A">
        <w:rPr>
          <w:lang w:val="es-ES_tradnl"/>
        </w:rPr>
        <w:t xml:space="preserve"> la situación general de la población mejor</w:t>
      </w:r>
      <w:r w:rsidR="00604A85" w:rsidRPr="008B0C7A">
        <w:rPr>
          <w:lang w:val="es-ES_tradnl"/>
        </w:rPr>
        <w:t>e</w:t>
      </w:r>
      <w:r w:rsidR="00163BB9" w:rsidRPr="008B0C7A">
        <w:rPr>
          <w:lang w:val="es-ES_tradnl"/>
        </w:rPr>
        <w:t>,</w:t>
      </w:r>
      <w:r w:rsidR="00AC5A58" w:rsidRPr="008B0C7A">
        <w:rPr>
          <w:lang w:val="es-ES_tradnl"/>
        </w:rPr>
        <w:t xml:space="preserve"> </w:t>
      </w:r>
      <w:r w:rsidR="00163BB9" w:rsidRPr="008B0C7A">
        <w:rPr>
          <w:lang w:val="es-ES_tradnl"/>
        </w:rPr>
        <w:t xml:space="preserve">como </w:t>
      </w:r>
      <w:r w:rsidR="00977127">
        <w:rPr>
          <w:lang w:val="es-ES_tradnl"/>
        </w:rPr>
        <w:t>sucede cuando la</w:t>
      </w:r>
      <w:r w:rsidR="006B7990" w:rsidRPr="008B0C7A">
        <w:rPr>
          <w:lang w:val="es-ES_tradnl"/>
        </w:rPr>
        <w:t xml:space="preserve"> población pobre no ve </w:t>
      </w:r>
      <w:r w:rsidR="00977127">
        <w:rPr>
          <w:lang w:val="es-ES_tradnl"/>
        </w:rPr>
        <w:t>que</w:t>
      </w:r>
      <w:r w:rsidR="006B7990" w:rsidRPr="008B0C7A">
        <w:rPr>
          <w:lang w:val="es-ES_tradnl"/>
        </w:rPr>
        <w:t xml:space="preserve"> su situación </w:t>
      </w:r>
      <w:r w:rsidR="000B694A">
        <w:rPr>
          <w:lang w:val="es-ES_tradnl"/>
        </w:rPr>
        <w:t xml:space="preserve">experimente una </w:t>
      </w:r>
      <w:r w:rsidR="00977127">
        <w:rPr>
          <w:lang w:val="es-ES_tradnl"/>
        </w:rPr>
        <w:t>mejor</w:t>
      </w:r>
      <w:r w:rsidR="000B694A">
        <w:rPr>
          <w:lang w:val="es-ES_tradnl"/>
        </w:rPr>
        <w:t>a</w:t>
      </w:r>
      <w:r w:rsidR="00977127">
        <w:rPr>
          <w:lang w:val="es-ES_tradnl"/>
        </w:rPr>
        <w:t xml:space="preserve"> manera </w:t>
      </w:r>
      <w:r w:rsidR="006B7990" w:rsidRPr="008B0C7A">
        <w:rPr>
          <w:lang w:val="es-ES_tradnl"/>
        </w:rPr>
        <w:t>netamente superior</w:t>
      </w:r>
      <w:r w:rsidR="00977127">
        <w:rPr>
          <w:lang w:val="es-ES_tradnl"/>
        </w:rPr>
        <w:t xml:space="preserve"> a</w:t>
      </w:r>
      <w:r w:rsidR="00D81D14">
        <w:rPr>
          <w:lang w:val="es-ES_tradnl"/>
        </w:rPr>
        <w:t xml:space="preserve"> </w:t>
      </w:r>
      <w:r w:rsidR="006B7990" w:rsidRPr="008B0C7A">
        <w:rPr>
          <w:lang w:val="es-ES_tradnl"/>
        </w:rPr>
        <w:t>l</w:t>
      </w:r>
      <w:r w:rsidR="00D81D14">
        <w:rPr>
          <w:lang w:val="es-ES_tradnl"/>
        </w:rPr>
        <w:t>a del</w:t>
      </w:r>
      <w:r w:rsidR="006B7990" w:rsidRPr="008B0C7A">
        <w:rPr>
          <w:lang w:val="es-ES_tradnl"/>
        </w:rPr>
        <w:t xml:space="preserve"> resto de la población</w:t>
      </w:r>
      <w:r w:rsidR="00AC5A58" w:rsidRPr="008B0C7A">
        <w:rPr>
          <w:lang w:val="es-ES_tradnl"/>
        </w:rPr>
        <w:t xml:space="preserve">. </w:t>
      </w:r>
      <w:r w:rsidR="00604A85" w:rsidRPr="008B0C7A">
        <w:rPr>
          <w:lang w:val="es-ES_tradnl"/>
        </w:rPr>
        <w:t xml:space="preserve">En la perspectiva del objetivo que se ha fijado el Estado francés de reducir </w:t>
      </w:r>
      <w:r w:rsidR="00D81D14" w:rsidRPr="008B0C7A">
        <w:rPr>
          <w:lang w:val="es-ES_tradnl"/>
        </w:rPr>
        <w:t xml:space="preserve">la pobreza </w:t>
      </w:r>
      <w:r w:rsidR="00604A85" w:rsidRPr="008B0C7A">
        <w:rPr>
          <w:lang w:val="es-ES_tradnl"/>
        </w:rPr>
        <w:t>en un tercio</w:t>
      </w:r>
      <w:r w:rsidR="009B0EDD">
        <w:rPr>
          <w:lang w:val="es-ES_tradnl"/>
        </w:rPr>
        <w:t xml:space="preserve"> para</w:t>
      </w:r>
      <w:r w:rsidRPr="008B0C7A">
        <w:rPr>
          <w:lang w:val="es-ES_tradnl"/>
        </w:rPr>
        <w:t> </w:t>
      </w:r>
      <w:r w:rsidR="00AC5A58" w:rsidRPr="008B0C7A">
        <w:rPr>
          <w:lang w:val="es-ES_tradnl"/>
        </w:rPr>
        <w:t>2012,</w:t>
      </w:r>
      <w:r w:rsidR="00604A85" w:rsidRPr="008B0C7A">
        <w:rPr>
          <w:lang w:val="es-ES_tradnl"/>
        </w:rPr>
        <w:t xml:space="preserve"> </w:t>
      </w:r>
      <w:r w:rsidR="00977127">
        <w:rPr>
          <w:lang w:val="es-ES_tradnl"/>
        </w:rPr>
        <w:t>se</w:t>
      </w:r>
      <w:r w:rsidR="009B0EDD">
        <w:rPr>
          <w:lang w:val="es-ES_tradnl"/>
        </w:rPr>
        <w:t xml:space="preserve"> tiene previsto </w:t>
      </w:r>
      <w:r w:rsidR="00604A85" w:rsidRPr="008B0C7A">
        <w:rPr>
          <w:lang w:val="es-ES_tradnl"/>
        </w:rPr>
        <w:t>abandonar este carácter relativo del umbral de la pobreza</w:t>
      </w:r>
      <w:r w:rsidR="00AC5A58" w:rsidRPr="008B0C7A">
        <w:rPr>
          <w:lang w:val="es-ES_tradnl"/>
        </w:rPr>
        <w:t>.</w:t>
      </w:r>
    </w:p>
    <w:p w:rsidR="00AC5A58" w:rsidRPr="008B0C7A" w:rsidRDefault="004E33A9" w:rsidP="004E33A9">
      <w:pPr>
        <w:spacing w:after="240"/>
        <w:rPr>
          <w:lang w:val="es-ES_tradnl"/>
        </w:rPr>
      </w:pPr>
      <w:r w:rsidRPr="008B0C7A">
        <w:rPr>
          <w:lang w:val="es-ES_tradnl"/>
        </w:rPr>
        <w:t>9.</w:t>
      </w:r>
      <w:r w:rsidRPr="008B0C7A">
        <w:rPr>
          <w:lang w:val="es-ES_tradnl"/>
        </w:rPr>
        <w:tab/>
      </w:r>
      <w:r w:rsidR="00FF323C">
        <w:rPr>
          <w:lang w:val="es-ES_tradnl"/>
        </w:rPr>
        <w:t xml:space="preserve">En Francia persiste el fenómeno de las personas sin hogar, por lo que están justificadas </w:t>
      </w:r>
      <w:r w:rsidR="00602DB1" w:rsidRPr="008B0C7A">
        <w:rPr>
          <w:lang w:val="es-ES_tradnl"/>
        </w:rPr>
        <w:t xml:space="preserve">las críticas </w:t>
      </w:r>
      <w:r w:rsidR="001861D8" w:rsidRPr="008B0C7A">
        <w:rPr>
          <w:lang w:val="es-ES_tradnl"/>
        </w:rPr>
        <w:t>a</w:t>
      </w:r>
      <w:r w:rsidR="00602DB1" w:rsidRPr="008B0C7A">
        <w:rPr>
          <w:lang w:val="es-ES_tradnl"/>
        </w:rPr>
        <w:t xml:space="preserve"> la política adoptada para afrontarlo, que moviliza medios importantes. Según una encuesta realizada en</w:t>
      </w:r>
      <w:r w:rsidRPr="008B0C7A">
        <w:rPr>
          <w:lang w:val="es-ES_tradnl"/>
        </w:rPr>
        <w:t> </w:t>
      </w:r>
      <w:r w:rsidR="00602DB1" w:rsidRPr="008B0C7A">
        <w:rPr>
          <w:lang w:val="es-ES_tradnl"/>
        </w:rPr>
        <w:t>2001</w:t>
      </w:r>
      <w:r w:rsidR="00D07920">
        <w:rPr>
          <w:lang w:val="es-ES_tradnl"/>
        </w:rPr>
        <w:t>,</w:t>
      </w:r>
      <w:r w:rsidR="00602DB1" w:rsidRPr="008B0C7A">
        <w:rPr>
          <w:lang w:val="es-ES_tradnl"/>
        </w:rPr>
        <w:t xml:space="preserve"> habría </w:t>
      </w:r>
      <w:r w:rsidR="00AC5A58" w:rsidRPr="008B0C7A">
        <w:rPr>
          <w:lang w:val="es-ES_tradnl"/>
        </w:rPr>
        <w:t>100</w:t>
      </w:r>
      <w:r w:rsidR="00602DB1" w:rsidRPr="008B0C7A">
        <w:rPr>
          <w:lang w:val="es-ES_tradnl"/>
        </w:rPr>
        <w:t>.</w:t>
      </w:r>
      <w:r w:rsidR="00AC5A58" w:rsidRPr="008B0C7A">
        <w:rPr>
          <w:lang w:val="es-ES_tradnl"/>
        </w:rPr>
        <w:t xml:space="preserve">000 </w:t>
      </w:r>
      <w:r w:rsidR="00602DB1" w:rsidRPr="008B0C7A">
        <w:rPr>
          <w:lang w:val="es-ES_tradnl"/>
        </w:rPr>
        <w:t>personas sin hogar, que en su mayor parte no viven en la calle, sino en centros de acogida de distintos tipos</w:t>
      </w:r>
      <w:r w:rsidR="00AC5A58" w:rsidRPr="008B0C7A">
        <w:rPr>
          <w:lang w:val="es-ES_tradnl"/>
        </w:rPr>
        <w:t xml:space="preserve">. </w:t>
      </w:r>
      <w:r w:rsidR="003A6F65">
        <w:rPr>
          <w:lang w:val="es-ES_tradnl"/>
        </w:rPr>
        <w:t>Es</w:t>
      </w:r>
      <w:r w:rsidR="00602DB1" w:rsidRPr="008B0C7A">
        <w:rPr>
          <w:lang w:val="es-ES_tradnl"/>
        </w:rPr>
        <w:t>os centros ofrece</w:t>
      </w:r>
      <w:r w:rsidR="008B0C7A">
        <w:rPr>
          <w:lang w:val="es-ES_tradnl"/>
        </w:rPr>
        <w:t>n</w:t>
      </w:r>
      <w:r w:rsidR="00D07920">
        <w:rPr>
          <w:lang w:val="es-ES_tradnl"/>
        </w:rPr>
        <w:t xml:space="preserve"> en total </w:t>
      </w:r>
      <w:r w:rsidR="00602DB1" w:rsidRPr="008B0C7A">
        <w:rPr>
          <w:lang w:val="es-ES_tradnl"/>
        </w:rPr>
        <w:t xml:space="preserve">unas </w:t>
      </w:r>
      <w:r w:rsidR="00AC5A58" w:rsidRPr="008B0C7A">
        <w:rPr>
          <w:lang w:val="es-ES_tradnl"/>
        </w:rPr>
        <w:t>100</w:t>
      </w:r>
      <w:r w:rsidR="00602DB1" w:rsidRPr="008B0C7A">
        <w:rPr>
          <w:lang w:val="es-ES_tradnl"/>
        </w:rPr>
        <w:t>.</w:t>
      </w:r>
      <w:r w:rsidR="00AC5A58" w:rsidRPr="008B0C7A">
        <w:rPr>
          <w:lang w:val="es-ES_tradnl"/>
        </w:rPr>
        <w:t xml:space="preserve">000 </w:t>
      </w:r>
      <w:r w:rsidR="00602DB1" w:rsidRPr="008B0C7A">
        <w:rPr>
          <w:lang w:val="es-ES_tradnl"/>
        </w:rPr>
        <w:t xml:space="preserve">plazas, de las que un tercio se asignan </w:t>
      </w:r>
      <w:r w:rsidR="001861D8" w:rsidRPr="008B0C7A">
        <w:rPr>
          <w:lang w:val="es-ES_tradnl"/>
        </w:rPr>
        <w:t xml:space="preserve">al </w:t>
      </w:r>
      <w:r w:rsidR="00DC1D9D" w:rsidRPr="008B0C7A">
        <w:rPr>
          <w:lang w:val="es-ES_tradnl"/>
        </w:rPr>
        <w:t>servicio</w:t>
      </w:r>
      <w:r w:rsidR="001861D8" w:rsidRPr="008B0C7A">
        <w:rPr>
          <w:lang w:val="es-ES_tradnl"/>
        </w:rPr>
        <w:t xml:space="preserve"> de asistencia a los solicitantes de asilo. Alrededor de 35.</w:t>
      </w:r>
      <w:r w:rsidR="00AC5A58" w:rsidRPr="008B0C7A">
        <w:rPr>
          <w:lang w:val="es-ES_tradnl"/>
        </w:rPr>
        <w:t xml:space="preserve">000 </w:t>
      </w:r>
      <w:r w:rsidR="001861D8" w:rsidRPr="008B0C7A">
        <w:rPr>
          <w:lang w:val="es-ES_tradnl"/>
        </w:rPr>
        <w:t>plazas se destinan a inserción y acogida, por ejemplo</w:t>
      </w:r>
      <w:r w:rsidR="00D07920">
        <w:rPr>
          <w:lang w:val="es-ES_tradnl"/>
        </w:rPr>
        <w:t xml:space="preserve"> de </w:t>
      </w:r>
      <w:r w:rsidR="001861D8" w:rsidRPr="008B0C7A">
        <w:rPr>
          <w:lang w:val="es-ES_tradnl"/>
        </w:rPr>
        <w:t xml:space="preserve">familias monoparentales </w:t>
      </w:r>
      <w:r w:rsidRPr="008B0C7A">
        <w:rPr>
          <w:lang w:val="es-ES_tradnl"/>
        </w:rPr>
        <w:t>−</w:t>
      </w:r>
      <w:r w:rsidR="00232621" w:rsidRPr="008B0C7A">
        <w:rPr>
          <w:lang w:val="es-ES_tradnl"/>
        </w:rPr>
        <w:t> </w:t>
      </w:r>
      <w:r w:rsidR="001861D8" w:rsidRPr="008B0C7A">
        <w:rPr>
          <w:lang w:val="es-ES_tradnl"/>
        </w:rPr>
        <w:t xml:space="preserve">es decir, con frecuencia mujeres solas con </w:t>
      </w:r>
      <w:r w:rsidR="003A6F65">
        <w:rPr>
          <w:lang w:val="es-ES_tradnl"/>
        </w:rPr>
        <w:t>algún hij</w:t>
      </w:r>
      <w:r w:rsidR="001861D8" w:rsidRPr="008B0C7A">
        <w:rPr>
          <w:lang w:val="es-ES_tradnl"/>
        </w:rPr>
        <w:t>o</w:t>
      </w:r>
      <w:r w:rsidR="00232621" w:rsidRPr="008B0C7A">
        <w:rPr>
          <w:lang w:val="es-ES_tradnl"/>
        </w:rPr>
        <w:t> −</w:t>
      </w:r>
      <w:r w:rsidR="00AC5A58" w:rsidRPr="008B0C7A">
        <w:rPr>
          <w:lang w:val="es-ES_tradnl"/>
        </w:rPr>
        <w:t xml:space="preserve"> </w:t>
      </w:r>
      <w:r w:rsidR="001861D8" w:rsidRPr="008B0C7A">
        <w:rPr>
          <w:lang w:val="es-ES_tradnl"/>
        </w:rPr>
        <w:t xml:space="preserve">que </w:t>
      </w:r>
      <w:r w:rsidR="00280BF1" w:rsidRPr="008B0C7A">
        <w:rPr>
          <w:lang w:val="es-ES_tradnl"/>
        </w:rPr>
        <w:t xml:space="preserve">en general al cabo de cierto tiempo </w:t>
      </w:r>
      <w:r w:rsidR="00AC5A58" w:rsidRPr="008B0C7A">
        <w:rPr>
          <w:lang w:val="es-ES_tradnl"/>
        </w:rPr>
        <w:t>(</w:t>
      </w:r>
      <w:r w:rsidR="001861D8" w:rsidRPr="008B0C7A">
        <w:rPr>
          <w:lang w:val="es-ES_tradnl"/>
        </w:rPr>
        <w:t>17 meses por término medio</w:t>
      </w:r>
      <w:r w:rsidR="00AC5A58" w:rsidRPr="008B0C7A">
        <w:rPr>
          <w:lang w:val="es-ES_tradnl"/>
        </w:rPr>
        <w:t>)</w:t>
      </w:r>
      <w:r w:rsidR="00280BF1" w:rsidRPr="008B0C7A">
        <w:rPr>
          <w:lang w:val="es-ES_tradnl"/>
        </w:rPr>
        <w:t xml:space="preserve"> </w:t>
      </w:r>
      <w:r w:rsidR="004E2DD8" w:rsidRPr="008B0C7A">
        <w:rPr>
          <w:lang w:val="es-ES_tradnl"/>
        </w:rPr>
        <w:t xml:space="preserve">consiguen </w:t>
      </w:r>
      <w:r w:rsidR="00280BF1" w:rsidRPr="008B0C7A">
        <w:rPr>
          <w:lang w:val="es-ES_tradnl"/>
        </w:rPr>
        <w:t>obtener una vivienda</w:t>
      </w:r>
      <w:r w:rsidR="00AC5A58" w:rsidRPr="008B0C7A">
        <w:rPr>
          <w:lang w:val="es-ES_tradnl"/>
        </w:rPr>
        <w:t>.</w:t>
      </w:r>
      <w:r w:rsidR="008174D8" w:rsidRPr="008B0C7A">
        <w:rPr>
          <w:lang w:val="es-ES_tradnl"/>
        </w:rPr>
        <w:t xml:space="preserve"> </w:t>
      </w:r>
      <w:r w:rsidR="003A6F65">
        <w:rPr>
          <w:lang w:val="es-ES_tradnl"/>
        </w:rPr>
        <w:t>En l</w:t>
      </w:r>
      <w:r w:rsidR="008174D8" w:rsidRPr="008B0C7A">
        <w:rPr>
          <w:lang w:val="es-ES_tradnl"/>
        </w:rPr>
        <w:t>os centros de acogida</w:t>
      </w:r>
      <w:r w:rsidR="00D07920">
        <w:rPr>
          <w:lang w:val="es-ES_tradnl"/>
        </w:rPr>
        <w:t xml:space="preserve"> de urgencia </w:t>
      </w:r>
      <w:r w:rsidR="003A6F65">
        <w:rPr>
          <w:lang w:val="es-ES_tradnl"/>
        </w:rPr>
        <w:t>hay</w:t>
      </w:r>
      <w:r w:rsidR="008174D8" w:rsidRPr="008B0C7A">
        <w:rPr>
          <w:lang w:val="es-ES_tradnl"/>
        </w:rPr>
        <w:t xml:space="preserve"> entre </w:t>
      </w:r>
      <w:r w:rsidR="00AC5A58" w:rsidRPr="008B0C7A">
        <w:rPr>
          <w:lang w:val="es-ES_tradnl"/>
        </w:rPr>
        <w:t>25</w:t>
      </w:r>
      <w:r w:rsidR="008174D8" w:rsidRPr="008B0C7A">
        <w:rPr>
          <w:lang w:val="es-ES_tradnl"/>
        </w:rPr>
        <w:t>.</w:t>
      </w:r>
      <w:r w:rsidR="00AC5A58" w:rsidRPr="008B0C7A">
        <w:rPr>
          <w:lang w:val="es-ES_tradnl"/>
        </w:rPr>
        <w:t xml:space="preserve">000 </w:t>
      </w:r>
      <w:r w:rsidR="008174D8" w:rsidRPr="008B0C7A">
        <w:rPr>
          <w:lang w:val="es-ES_tradnl"/>
        </w:rPr>
        <w:t>y</w:t>
      </w:r>
      <w:r w:rsidR="00AC5A58" w:rsidRPr="008B0C7A">
        <w:rPr>
          <w:lang w:val="es-ES_tradnl"/>
        </w:rPr>
        <w:t xml:space="preserve"> 30</w:t>
      </w:r>
      <w:r w:rsidR="008174D8" w:rsidRPr="008B0C7A">
        <w:rPr>
          <w:lang w:val="es-ES_tradnl"/>
        </w:rPr>
        <w:t>.</w:t>
      </w:r>
      <w:r w:rsidR="00AC5A58" w:rsidRPr="008B0C7A">
        <w:rPr>
          <w:lang w:val="es-ES_tradnl"/>
        </w:rPr>
        <w:t xml:space="preserve">000 </w:t>
      </w:r>
      <w:r w:rsidR="008174D8" w:rsidRPr="008B0C7A">
        <w:rPr>
          <w:lang w:val="es-ES_tradnl"/>
        </w:rPr>
        <w:t>plazas</w:t>
      </w:r>
      <w:r w:rsidR="003A6F65">
        <w:rPr>
          <w:lang w:val="es-ES_tradnl"/>
        </w:rPr>
        <w:t>,</w:t>
      </w:r>
      <w:r w:rsidR="00DC1D9D" w:rsidRPr="008B0C7A">
        <w:rPr>
          <w:lang w:val="es-ES_tradnl"/>
        </w:rPr>
        <w:t xml:space="preserve"> y</w:t>
      </w:r>
      <w:r w:rsidR="008174D8" w:rsidRPr="008B0C7A">
        <w:rPr>
          <w:lang w:val="es-ES_tradnl"/>
        </w:rPr>
        <w:t xml:space="preserve"> con frecuencia </w:t>
      </w:r>
      <w:r w:rsidR="004E2DD8" w:rsidRPr="008B0C7A">
        <w:rPr>
          <w:lang w:val="es-ES_tradnl"/>
        </w:rPr>
        <w:t>se trata de</w:t>
      </w:r>
      <w:r w:rsidR="00DC1D9D" w:rsidRPr="008B0C7A">
        <w:rPr>
          <w:lang w:val="es-ES_tradnl"/>
        </w:rPr>
        <w:t xml:space="preserve"> </w:t>
      </w:r>
      <w:r w:rsidR="008174D8" w:rsidRPr="008B0C7A">
        <w:rPr>
          <w:lang w:val="es-ES_tradnl"/>
        </w:rPr>
        <w:t>habitaciones reservadas en hoteles de</w:t>
      </w:r>
      <w:r w:rsidR="00D07920">
        <w:rPr>
          <w:lang w:val="es-ES_tradnl"/>
        </w:rPr>
        <w:t xml:space="preserve"> categoría baja</w:t>
      </w:r>
      <w:r w:rsidR="00AC5A58" w:rsidRPr="008B0C7A">
        <w:rPr>
          <w:lang w:val="es-ES_tradnl"/>
        </w:rPr>
        <w:t xml:space="preserve">. </w:t>
      </w:r>
      <w:r w:rsidR="00DC1D9D" w:rsidRPr="008B0C7A">
        <w:rPr>
          <w:lang w:val="es-ES_tradnl"/>
        </w:rPr>
        <w:t xml:space="preserve">Esos centros han recibido numerosas críticas, en particular durante el movimiento de las personas sin hogar registrado </w:t>
      </w:r>
      <w:r w:rsidR="003A6F65">
        <w:rPr>
          <w:lang w:val="es-ES_tradnl"/>
        </w:rPr>
        <w:t>en</w:t>
      </w:r>
      <w:r w:rsidR="00DC1D9D" w:rsidRPr="008B0C7A">
        <w:rPr>
          <w:lang w:val="es-ES_tradnl"/>
        </w:rPr>
        <w:t xml:space="preserve"> el invierno de </w:t>
      </w:r>
      <w:r w:rsidR="00AC5A58" w:rsidRPr="008B0C7A">
        <w:rPr>
          <w:lang w:val="es-ES_tradnl"/>
        </w:rPr>
        <w:t>2006</w:t>
      </w:r>
      <w:r w:rsidR="003C601E" w:rsidRPr="008B0C7A">
        <w:rPr>
          <w:lang w:val="es-ES_tradnl"/>
        </w:rPr>
        <w:noBreakHyphen/>
      </w:r>
      <w:r w:rsidR="00AC5A58" w:rsidRPr="008B0C7A">
        <w:rPr>
          <w:lang w:val="es-ES_tradnl"/>
        </w:rPr>
        <w:t xml:space="preserve">2007, </w:t>
      </w:r>
      <w:r w:rsidR="003B1950" w:rsidRPr="008B0C7A">
        <w:rPr>
          <w:lang w:val="es-ES_tradnl"/>
        </w:rPr>
        <w:t xml:space="preserve">porque </w:t>
      </w:r>
      <w:r w:rsidR="005F3CCC">
        <w:rPr>
          <w:lang w:val="es-ES_tradnl"/>
        </w:rPr>
        <w:t>sol</w:t>
      </w:r>
      <w:r w:rsidR="003A6F65">
        <w:rPr>
          <w:lang w:val="es-ES_tradnl"/>
        </w:rPr>
        <w:t>amente</w:t>
      </w:r>
      <w:r w:rsidR="003B1950" w:rsidRPr="008B0C7A">
        <w:rPr>
          <w:lang w:val="es-ES_tradnl"/>
        </w:rPr>
        <w:t xml:space="preserve"> ofrecen acogida durante un período muy limitado</w:t>
      </w:r>
      <w:r w:rsidR="003A6F65">
        <w:rPr>
          <w:lang w:val="es-ES_tradnl"/>
        </w:rPr>
        <w:t xml:space="preserve"> de tiempo</w:t>
      </w:r>
      <w:r w:rsidR="00AC5A58" w:rsidRPr="008B0C7A">
        <w:rPr>
          <w:lang w:val="es-ES_tradnl"/>
        </w:rPr>
        <w:t xml:space="preserve">. </w:t>
      </w:r>
      <w:r w:rsidR="00B47C88" w:rsidRPr="008B0C7A">
        <w:rPr>
          <w:lang w:val="es-ES_tradnl"/>
        </w:rPr>
        <w:t xml:space="preserve">Sin embargo antes o después </w:t>
      </w:r>
      <w:r w:rsidR="003A6F65">
        <w:rPr>
          <w:lang w:val="es-ES_tradnl"/>
        </w:rPr>
        <w:t>dichas</w:t>
      </w:r>
      <w:r w:rsidR="00DE6307" w:rsidRPr="008B0C7A">
        <w:rPr>
          <w:lang w:val="es-ES_tradnl"/>
        </w:rPr>
        <w:t xml:space="preserve"> personas </w:t>
      </w:r>
      <w:r w:rsidR="00B47C88" w:rsidRPr="008B0C7A">
        <w:rPr>
          <w:lang w:val="es-ES_tradnl"/>
        </w:rPr>
        <w:t>se ven obligadas a regresar</w:t>
      </w:r>
      <w:r w:rsidR="00D07920">
        <w:rPr>
          <w:lang w:val="es-ES_tradnl"/>
        </w:rPr>
        <w:t>,</w:t>
      </w:r>
      <w:r w:rsidR="00B47C88" w:rsidRPr="008B0C7A">
        <w:rPr>
          <w:lang w:val="es-ES_tradnl"/>
        </w:rPr>
        <w:t xml:space="preserve"> y este ir y venir crea una situación muy desestabilizadora para ellas</w:t>
      </w:r>
      <w:r w:rsidR="00AC5A58" w:rsidRPr="008B0C7A">
        <w:rPr>
          <w:lang w:val="es-ES_tradnl"/>
        </w:rPr>
        <w:t xml:space="preserve">. </w:t>
      </w:r>
      <w:r w:rsidR="00E45C26" w:rsidRPr="008B0C7A">
        <w:rPr>
          <w:lang w:val="es-ES_tradnl"/>
        </w:rPr>
        <w:t>Se va a comenzar a elaborar una verdadera política pública en este ámbito</w:t>
      </w:r>
      <w:r w:rsidR="00AC5A58" w:rsidRPr="008B0C7A">
        <w:rPr>
          <w:lang w:val="es-ES_tradnl"/>
        </w:rPr>
        <w:t xml:space="preserve">. </w:t>
      </w:r>
      <w:r w:rsidR="00E45C26" w:rsidRPr="008B0C7A">
        <w:rPr>
          <w:lang w:val="es-ES_tradnl"/>
        </w:rPr>
        <w:t>Por ejemplo, está previsto suprimir los dormitorios que todavía existen en ciertos centros de acogida para que las personas</w:t>
      </w:r>
      <w:r w:rsidR="00D07920">
        <w:rPr>
          <w:lang w:val="es-ES_tradnl"/>
        </w:rPr>
        <w:t xml:space="preserve"> tengan siempre </w:t>
      </w:r>
      <w:r w:rsidR="00E45C26" w:rsidRPr="008B0C7A">
        <w:rPr>
          <w:lang w:val="es-ES_tradnl"/>
        </w:rPr>
        <w:t>acceso a una habitación individual</w:t>
      </w:r>
      <w:r w:rsidR="00AC5A58" w:rsidRPr="008B0C7A">
        <w:rPr>
          <w:lang w:val="es-ES_tradnl"/>
        </w:rPr>
        <w:t xml:space="preserve">. </w:t>
      </w:r>
      <w:r w:rsidR="00E45C26" w:rsidRPr="008B0C7A">
        <w:rPr>
          <w:lang w:val="es-ES_tradnl"/>
        </w:rPr>
        <w:t>En París y en otras ciudades grandes o medianas, los equipos</w:t>
      </w:r>
      <w:r w:rsidR="00C20C35" w:rsidRPr="008B0C7A">
        <w:rPr>
          <w:lang w:val="es-ES_tradnl"/>
        </w:rPr>
        <w:t xml:space="preserve"> de asistentes sociales</w:t>
      </w:r>
      <w:r w:rsidR="00E45C26" w:rsidRPr="008B0C7A">
        <w:rPr>
          <w:lang w:val="es-ES_tradnl"/>
        </w:rPr>
        <w:t xml:space="preserve"> </w:t>
      </w:r>
      <w:r w:rsidR="00232621" w:rsidRPr="008B0C7A">
        <w:rPr>
          <w:lang w:val="es-ES_tradnl"/>
        </w:rPr>
        <w:t>(</w:t>
      </w:r>
      <w:r w:rsidR="00C20C35" w:rsidRPr="008B0C7A">
        <w:rPr>
          <w:lang w:val="es-ES_tradnl"/>
        </w:rPr>
        <w:t>el</w:t>
      </w:r>
      <w:r w:rsidR="00232621" w:rsidRPr="008B0C7A">
        <w:rPr>
          <w:lang w:val="es-ES_tradnl"/>
        </w:rPr>
        <w:t xml:space="preserve"> «SAMU social») </w:t>
      </w:r>
      <w:r w:rsidR="00C20C35" w:rsidRPr="008B0C7A">
        <w:rPr>
          <w:lang w:val="es-ES_tradnl"/>
        </w:rPr>
        <w:t>se ponen cada noche en contacto con las personas sin hogar</w:t>
      </w:r>
      <w:r w:rsidR="00AC5A58" w:rsidRPr="008B0C7A">
        <w:rPr>
          <w:lang w:val="es-ES_tradnl"/>
        </w:rPr>
        <w:t xml:space="preserve">. </w:t>
      </w:r>
      <w:r w:rsidR="00C20C35" w:rsidRPr="008B0C7A">
        <w:rPr>
          <w:lang w:val="es-ES_tradnl"/>
        </w:rPr>
        <w:t xml:space="preserve">Se ha creado </w:t>
      </w:r>
      <w:r w:rsidR="00DE6307" w:rsidRPr="008B0C7A">
        <w:rPr>
          <w:lang w:val="es-ES_tradnl"/>
        </w:rPr>
        <w:t xml:space="preserve">un </w:t>
      </w:r>
      <w:r w:rsidR="00C20C35" w:rsidRPr="008B0C7A">
        <w:rPr>
          <w:lang w:val="es-ES_tradnl"/>
        </w:rPr>
        <w:t>número de urgencia para estas personas</w:t>
      </w:r>
      <w:r w:rsidR="00AC5A58" w:rsidRPr="008B0C7A">
        <w:rPr>
          <w:lang w:val="es-ES_tradnl"/>
        </w:rPr>
        <w:t>.</w:t>
      </w:r>
    </w:p>
    <w:p w:rsidR="00AC5A58" w:rsidRPr="008B0C7A" w:rsidRDefault="00232621" w:rsidP="00232621">
      <w:pPr>
        <w:spacing w:after="240"/>
        <w:rPr>
          <w:lang w:val="es-ES_tradnl"/>
        </w:rPr>
      </w:pPr>
      <w:r w:rsidRPr="008B0C7A">
        <w:rPr>
          <w:lang w:val="es-ES_tradnl"/>
        </w:rPr>
        <w:t>10.</w:t>
      </w:r>
      <w:r w:rsidRPr="008B0C7A">
        <w:rPr>
          <w:lang w:val="es-ES_tradnl"/>
        </w:rPr>
        <w:tab/>
      </w:r>
      <w:r w:rsidR="00FA7AC6" w:rsidRPr="008B0C7A">
        <w:rPr>
          <w:lang w:val="es-ES_tradnl"/>
        </w:rPr>
        <w:t xml:space="preserve">La </w:t>
      </w:r>
      <w:r w:rsidR="00FA7AC6" w:rsidRPr="008B0C7A">
        <w:rPr>
          <w:b/>
          <w:lang w:val="es-ES_tradnl"/>
        </w:rPr>
        <w:t>Sra.</w:t>
      </w:r>
      <w:r w:rsidRPr="008B0C7A">
        <w:rPr>
          <w:b/>
          <w:lang w:val="es-ES_tradnl"/>
        </w:rPr>
        <w:t> </w:t>
      </w:r>
      <w:r w:rsidR="00AC5A58" w:rsidRPr="008B0C7A">
        <w:rPr>
          <w:b/>
          <w:caps/>
          <w:lang w:val="es-ES_tradnl"/>
        </w:rPr>
        <w:t>roussel</w:t>
      </w:r>
      <w:r w:rsidR="00AC5A58" w:rsidRPr="008B0C7A">
        <w:rPr>
          <w:lang w:val="es-ES_tradnl"/>
        </w:rPr>
        <w:t xml:space="preserve"> (</w:t>
      </w:r>
      <w:r w:rsidR="00FA7AC6" w:rsidRPr="008B0C7A">
        <w:rPr>
          <w:lang w:val="es-ES_tradnl"/>
        </w:rPr>
        <w:t>Francia</w:t>
      </w:r>
      <w:r w:rsidR="00AC5A58" w:rsidRPr="008B0C7A">
        <w:rPr>
          <w:lang w:val="es-ES_tradnl"/>
        </w:rPr>
        <w:t>)</w:t>
      </w:r>
      <w:r w:rsidR="000261D7" w:rsidRPr="008B0C7A">
        <w:rPr>
          <w:lang w:val="es-ES_tradnl"/>
        </w:rPr>
        <w:t xml:space="preserve"> dice que paralelamente a la aplicación de la Ley que establece el derecho exigible a la vivienda</w:t>
      </w:r>
      <w:r w:rsidR="00AC5A58" w:rsidRPr="008B0C7A">
        <w:rPr>
          <w:lang w:val="es-ES_tradnl"/>
        </w:rPr>
        <w:t>,</w:t>
      </w:r>
      <w:r w:rsidR="00634758">
        <w:rPr>
          <w:lang w:val="es-ES_tradnl"/>
        </w:rPr>
        <w:t xml:space="preserve"> que entr</w:t>
      </w:r>
      <w:r w:rsidR="006B7ABC">
        <w:rPr>
          <w:lang w:val="es-ES_tradnl"/>
        </w:rPr>
        <w:t>ó</w:t>
      </w:r>
      <w:r w:rsidR="00634758">
        <w:rPr>
          <w:lang w:val="es-ES_tradnl"/>
        </w:rPr>
        <w:t xml:space="preserve"> </w:t>
      </w:r>
      <w:r w:rsidR="000261D7" w:rsidRPr="008B0C7A">
        <w:rPr>
          <w:lang w:val="es-ES_tradnl"/>
        </w:rPr>
        <w:t xml:space="preserve">en vigor </w:t>
      </w:r>
      <w:r w:rsidR="00634758">
        <w:rPr>
          <w:lang w:val="es-ES_tradnl"/>
        </w:rPr>
        <w:t xml:space="preserve">el </w:t>
      </w:r>
      <w:r w:rsidR="000261D7" w:rsidRPr="008B0C7A">
        <w:rPr>
          <w:lang w:val="es-ES_tradnl"/>
        </w:rPr>
        <w:t xml:space="preserve">1º de enero de </w:t>
      </w:r>
      <w:r w:rsidR="00AC5A58" w:rsidRPr="008B0C7A">
        <w:rPr>
          <w:lang w:val="es-ES_tradnl"/>
        </w:rPr>
        <w:t xml:space="preserve">2008, </w:t>
      </w:r>
      <w:r w:rsidR="000261D7" w:rsidRPr="008B0C7A">
        <w:rPr>
          <w:lang w:val="es-ES_tradnl"/>
        </w:rPr>
        <w:t>la administración pública asocia muy estrechamente a la sociedad civil en su actuación</w:t>
      </w:r>
      <w:r w:rsidR="00AC5A58" w:rsidRPr="008B0C7A">
        <w:rPr>
          <w:lang w:val="es-ES_tradnl"/>
        </w:rPr>
        <w:t>.</w:t>
      </w:r>
      <w:r w:rsidR="00634758">
        <w:rPr>
          <w:lang w:val="es-ES_tradnl"/>
        </w:rPr>
        <w:t xml:space="preserve"> Hay un </w:t>
      </w:r>
      <w:r w:rsidR="000261D7" w:rsidRPr="008B0C7A">
        <w:rPr>
          <w:lang w:val="es-ES_tradnl"/>
        </w:rPr>
        <w:t>comité</w:t>
      </w:r>
      <w:r w:rsidR="00634758">
        <w:rPr>
          <w:lang w:val="es-ES_tradnl"/>
        </w:rPr>
        <w:t xml:space="preserve"> que celebra reuniones periódicas </w:t>
      </w:r>
      <w:r w:rsidR="000261D7" w:rsidRPr="008B0C7A">
        <w:rPr>
          <w:lang w:val="es-ES_tradnl"/>
        </w:rPr>
        <w:t>para recoger propuestas orientadas a mejorar la aplicación de la ley</w:t>
      </w:r>
      <w:r w:rsidR="00832C6D">
        <w:rPr>
          <w:lang w:val="es-ES_tradnl"/>
        </w:rPr>
        <w:t>,</w:t>
      </w:r>
      <w:r w:rsidR="006D2A74" w:rsidRPr="008B0C7A">
        <w:rPr>
          <w:lang w:val="es-ES_tradnl"/>
        </w:rPr>
        <w:t xml:space="preserve"> </w:t>
      </w:r>
      <w:r w:rsidR="00832C6D">
        <w:rPr>
          <w:lang w:val="es-ES_tradnl"/>
        </w:rPr>
        <w:t>formuladas</w:t>
      </w:r>
      <w:r w:rsidR="006D2A74" w:rsidRPr="008B0C7A">
        <w:rPr>
          <w:lang w:val="es-ES_tradnl"/>
        </w:rPr>
        <w:t xml:space="preserve"> tanto </w:t>
      </w:r>
      <w:r w:rsidR="00832C6D">
        <w:rPr>
          <w:lang w:val="es-ES_tradnl"/>
        </w:rPr>
        <w:t xml:space="preserve">por </w:t>
      </w:r>
      <w:r w:rsidR="006D2A74" w:rsidRPr="008B0C7A">
        <w:rPr>
          <w:lang w:val="es-ES_tradnl"/>
        </w:rPr>
        <w:t xml:space="preserve">asociaciones de personas sin hogar como </w:t>
      </w:r>
      <w:r w:rsidR="00832C6D">
        <w:rPr>
          <w:lang w:val="es-ES_tradnl"/>
        </w:rPr>
        <w:t xml:space="preserve">por </w:t>
      </w:r>
      <w:r w:rsidR="006D2A74" w:rsidRPr="008B0C7A">
        <w:rPr>
          <w:lang w:val="es-ES_tradnl"/>
        </w:rPr>
        <w:t xml:space="preserve">organizaciones no gubernamentales </w:t>
      </w:r>
      <w:r w:rsidRPr="008B0C7A">
        <w:rPr>
          <w:lang w:val="es-ES_tradnl"/>
        </w:rPr>
        <w:t>(</w:t>
      </w:r>
      <w:r w:rsidR="00AC5A58" w:rsidRPr="008B0C7A">
        <w:rPr>
          <w:lang w:val="es-ES_tradnl"/>
        </w:rPr>
        <w:t>ONG</w:t>
      </w:r>
      <w:r w:rsidRPr="008B0C7A">
        <w:rPr>
          <w:lang w:val="es-ES_tradnl"/>
        </w:rPr>
        <w:t>)</w:t>
      </w:r>
      <w:r w:rsidR="00AC5A58" w:rsidRPr="008B0C7A">
        <w:rPr>
          <w:lang w:val="es-ES_tradnl"/>
        </w:rPr>
        <w:t xml:space="preserve">, </w:t>
      </w:r>
      <w:r w:rsidR="006D2A74" w:rsidRPr="008B0C7A">
        <w:rPr>
          <w:lang w:val="es-ES_tradnl"/>
        </w:rPr>
        <w:t>medios profesionales y colectivos locales</w:t>
      </w:r>
      <w:r w:rsidR="00AC5A58" w:rsidRPr="008B0C7A">
        <w:rPr>
          <w:lang w:val="es-ES_tradnl"/>
        </w:rPr>
        <w:t>.</w:t>
      </w:r>
      <w:r w:rsidR="006D2A74" w:rsidRPr="008B0C7A">
        <w:rPr>
          <w:lang w:val="es-ES_tradnl"/>
        </w:rPr>
        <w:t xml:space="preserve"> Al final de febrero de </w:t>
      </w:r>
      <w:r w:rsidR="00AC5A58" w:rsidRPr="008B0C7A">
        <w:rPr>
          <w:lang w:val="es-ES_tradnl"/>
        </w:rPr>
        <w:t>2008,</w:t>
      </w:r>
      <w:r w:rsidR="006D2A74" w:rsidRPr="008B0C7A">
        <w:rPr>
          <w:lang w:val="es-ES_tradnl"/>
        </w:rPr>
        <w:t xml:space="preserve"> el Primer Ministro puso en marcha el sector de la vivienda del plan de cohesión social</w:t>
      </w:r>
      <w:r w:rsidR="00AC5A58" w:rsidRPr="008B0C7A">
        <w:rPr>
          <w:lang w:val="es-ES_tradnl"/>
        </w:rPr>
        <w:t xml:space="preserve">. </w:t>
      </w:r>
      <w:r w:rsidR="00D56879" w:rsidRPr="008B0C7A">
        <w:rPr>
          <w:lang w:val="es-ES_tradnl"/>
        </w:rPr>
        <w:t>Se</w:t>
      </w:r>
      <w:r w:rsidR="00634758">
        <w:rPr>
          <w:lang w:val="es-ES_tradnl"/>
        </w:rPr>
        <w:t xml:space="preserve"> pidió </w:t>
      </w:r>
      <w:r w:rsidR="00D56879" w:rsidRPr="008B0C7A">
        <w:rPr>
          <w:lang w:val="es-ES_tradnl"/>
        </w:rPr>
        <w:t>a los representantes del Estado de todos los departamentos que</w:t>
      </w:r>
      <w:r w:rsidR="00DC0FEA">
        <w:rPr>
          <w:lang w:val="es-ES_tradnl"/>
        </w:rPr>
        <w:t xml:space="preserve"> fomentas</w:t>
      </w:r>
      <w:r w:rsidR="00634758">
        <w:rPr>
          <w:lang w:val="es-ES_tradnl"/>
        </w:rPr>
        <w:t xml:space="preserve">en </w:t>
      </w:r>
      <w:r w:rsidR="00D56879" w:rsidRPr="008B0C7A">
        <w:rPr>
          <w:lang w:val="es-ES_tradnl"/>
        </w:rPr>
        <w:t>la</w:t>
      </w:r>
      <w:r w:rsidR="005D6898">
        <w:rPr>
          <w:lang w:val="es-ES_tradnl"/>
        </w:rPr>
        <w:t xml:space="preserve"> </w:t>
      </w:r>
      <w:r w:rsidR="00B05ECA">
        <w:rPr>
          <w:lang w:val="es-ES_tradnl"/>
        </w:rPr>
        <w:t>formación de</w:t>
      </w:r>
      <w:r w:rsidR="00D56879" w:rsidRPr="008B0C7A">
        <w:rPr>
          <w:lang w:val="es-ES_tradnl"/>
        </w:rPr>
        <w:t xml:space="preserve"> comisiones de prevención de las expulsiones</w:t>
      </w:r>
      <w:r w:rsidR="00AC5A58" w:rsidRPr="008B0C7A">
        <w:rPr>
          <w:lang w:val="es-ES_tradnl"/>
        </w:rPr>
        <w:t>.</w:t>
      </w:r>
      <w:r w:rsidR="00634758">
        <w:rPr>
          <w:lang w:val="es-ES_tradnl"/>
        </w:rPr>
        <w:t xml:space="preserve"> En ellas participan </w:t>
      </w:r>
      <w:r w:rsidR="00D56879" w:rsidRPr="008B0C7A">
        <w:rPr>
          <w:lang w:val="es-ES_tradnl"/>
        </w:rPr>
        <w:t xml:space="preserve">asociaciones de arrendatarios, asociaciones de personas sin hogar, organismos </w:t>
      </w:r>
      <w:r w:rsidR="00FF5326">
        <w:rPr>
          <w:lang w:val="es-ES_tradnl"/>
        </w:rPr>
        <w:t xml:space="preserve">que prestan </w:t>
      </w:r>
      <w:r w:rsidR="00634758">
        <w:rPr>
          <w:lang w:val="es-ES_tradnl"/>
        </w:rPr>
        <w:t xml:space="preserve">asistencia </w:t>
      </w:r>
      <w:r w:rsidR="00D26A46" w:rsidRPr="008B0C7A">
        <w:rPr>
          <w:lang w:val="es-ES_tradnl"/>
        </w:rPr>
        <w:t xml:space="preserve">personal </w:t>
      </w:r>
      <w:r w:rsidR="00D56879" w:rsidRPr="008B0C7A">
        <w:rPr>
          <w:lang w:val="es-ES_tradnl"/>
        </w:rPr>
        <w:t>y todos los operadores públicos o privados</w:t>
      </w:r>
      <w:r w:rsidR="00634758">
        <w:rPr>
          <w:lang w:val="es-ES_tradnl"/>
        </w:rPr>
        <w:t xml:space="preserve"> que pueden </w:t>
      </w:r>
      <w:r w:rsidR="00D26A46" w:rsidRPr="008B0C7A">
        <w:rPr>
          <w:lang w:val="es-ES_tradnl"/>
        </w:rPr>
        <w:t xml:space="preserve">ofrecer </w:t>
      </w:r>
      <w:r w:rsidR="00D56879" w:rsidRPr="008B0C7A">
        <w:rPr>
          <w:lang w:val="es-ES_tradnl"/>
        </w:rPr>
        <w:t>vivienda</w:t>
      </w:r>
      <w:r w:rsidR="00D26A46" w:rsidRPr="008B0C7A">
        <w:rPr>
          <w:lang w:val="es-ES_tradnl"/>
        </w:rPr>
        <w:t xml:space="preserve">s </w:t>
      </w:r>
      <w:r w:rsidR="00D56879" w:rsidRPr="008B0C7A">
        <w:rPr>
          <w:lang w:val="es-ES_tradnl"/>
        </w:rPr>
        <w:t>para evitar las expulsiones</w:t>
      </w:r>
      <w:r w:rsidR="00AC5A58" w:rsidRPr="008B0C7A">
        <w:rPr>
          <w:lang w:val="es-ES_tradnl"/>
        </w:rPr>
        <w:t>.</w:t>
      </w:r>
    </w:p>
    <w:p w:rsidR="00AC5A58" w:rsidRPr="008B0C7A" w:rsidRDefault="00232621" w:rsidP="00AC5A58">
      <w:pPr>
        <w:spacing w:after="240"/>
        <w:rPr>
          <w:lang w:val="es-ES_tradnl"/>
        </w:rPr>
      </w:pPr>
      <w:r w:rsidRPr="008B0C7A">
        <w:rPr>
          <w:lang w:val="es-ES_tradnl"/>
        </w:rPr>
        <w:t>11.</w:t>
      </w:r>
      <w:r w:rsidR="00AC5A58" w:rsidRPr="008B0C7A">
        <w:rPr>
          <w:lang w:val="es-ES_tradnl"/>
        </w:rPr>
        <w:tab/>
      </w:r>
      <w:r w:rsidR="00FB41FC" w:rsidRPr="008B0C7A">
        <w:rPr>
          <w:lang w:val="es-ES_tradnl"/>
        </w:rPr>
        <w:t>Por lo que</w:t>
      </w:r>
      <w:r w:rsidR="003F79E5" w:rsidRPr="008B0C7A">
        <w:rPr>
          <w:lang w:val="es-ES_tradnl"/>
        </w:rPr>
        <w:t xml:space="preserve"> </w:t>
      </w:r>
      <w:r w:rsidR="00B05ECA">
        <w:rPr>
          <w:lang w:val="es-ES_tradnl"/>
        </w:rPr>
        <w:t>respecta</w:t>
      </w:r>
      <w:r w:rsidR="003F79E5" w:rsidRPr="008B0C7A">
        <w:rPr>
          <w:lang w:val="es-ES_tradnl"/>
        </w:rPr>
        <w:t xml:space="preserve"> </w:t>
      </w:r>
      <w:r w:rsidR="00FB41FC" w:rsidRPr="008B0C7A">
        <w:rPr>
          <w:lang w:val="es-ES_tradnl"/>
        </w:rPr>
        <w:t>al parque de viviendas privadas, se ha fortalecido la política existente, cuyos resultados eran desalentadores, para eliminar las viviendas</w:t>
      </w:r>
      <w:r w:rsidR="00D642EF">
        <w:rPr>
          <w:lang w:val="es-ES_tradnl"/>
        </w:rPr>
        <w:t xml:space="preserve"> </w:t>
      </w:r>
      <w:r w:rsidR="00B05ECA">
        <w:rPr>
          <w:lang w:val="es-ES_tradnl"/>
        </w:rPr>
        <w:t>inadecuadas</w:t>
      </w:r>
      <w:r w:rsidR="00FB41FC" w:rsidRPr="008B0C7A">
        <w:rPr>
          <w:lang w:val="es-ES_tradnl"/>
        </w:rPr>
        <w:t xml:space="preserve"> e insalubres</w:t>
      </w:r>
      <w:r w:rsidR="00AC5A58" w:rsidRPr="008B0C7A">
        <w:rPr>
          <w:lang w:val="es-ES_tradnl"/>
        </w:rPr>
        <w:t xml:space="preserve">. </w:t>
      </w:r>
      <w:r w:rsidR="00FB41FC" w:rsidRPr="008B0C7A">
        <w:rPr>
          <w:lang w:val="es-ES_tradnl"/>
        </w:rPr>
        <w:t>Así pues</w:t>
      </w:r>
      <w:r w:rsidR="00D642EF">
        <w:rPr>
          <w:lang w:val="es-ES_tradnl"/>
        </w:rPr>
        <w:t>,</w:t>
      </w:r>
      <w:r w:rsidR="00FB41FC" w:rsidRPr="008B0C7A">
        <w:rPr>
          <w:lang w:val="es-ES_tradnl"/>
        </w:rPr>
        <w:t xml:space="preserve"> se ha previsto que el Estado,</w:t>
      </w:r>
      <w:r w:rsidR="00D642EF">
        <w:rPr>
          <w:lang w:val="es-ES_tradnl"/>
        </w:rPr>
        <w:t xml:space="preserve"> cuando </w:t>
      </w:r>
      <w:r w:rsidR="00FB41FC" w:rsidRPr="008B0C7A">
        <w:rPr>
          <w:lang w:val="es-ES_tradnl"/>
        </w:rPr>
        <w:t>proceda, pueda sustituir a los propietarios incumplidores y a los ayuntamientos a fin de ordenar de oficio</w:t>
      </w:r>
      <w:r w:rsidR="00D642EF">
        <w:rPr>
          <w:lang w:val="es-ES_tradnl"/>
        </w:rPr>
        <w:t xml:space="preserve"> obras de acondicionamiento de </w:t>
      </w:r>
      <w:r w:rsidR="00193E84" w:rsidRPr="008B0C7A">
        <w:rPr>
          <w:lang w:val="es-ES_tradnl"/>
        </w:rPr>
        <w:t>viviendas</w:t>
      </w:r>
      <w:r w:rsidR="00D642EF">
        <w:rPr>
          <w:lang w:val="es-ES_tradnl"/>
        </w:rPr>
        <w:t xml:space="preserve"> para conseguir que sean dignas y aceptables</w:t>
      </w:r>
      <w:r w:rsidR="00AC5A58" w:rsidRPr="008B0C7A">
        <w:rPr>
          <w:lang w:val="es-ES_tradnl"/>
        </w:rPr>
        <w:t xml:space="preserve">. </w:t>
      </w:r>
      <w:r w:rsidR="0046699D" w:rsidRPr="008B0C7A">
        <w:rPr>
          <w:lang w:val="es-ES_tradnl"/>
        </w:rPr>
        <w:t>Se ha fijado el objetivo de renovar 15.000 viviendas</w:t>
      </w:r>
      <w:r w:rsidR="00D642EF">
        <w:rPr>
          <w:lang w:val="es-ES_tradnl"/>
        </w:rPr>
        <w:t xml:space="preserve"> hasta el </w:t>
      </w:r>
      <w:r w:rsidR="0046699D" w:rsidRPr="008B0C7A">
        <w:rPr>
          <w:lang w:val="es-ES_tradnl"/>
        </w:rPr>
        <w:t>final de 2008 y otro objetivo muy ambicioso de 100.000 viviendas en cuatro años</w:t>
      </w:r>
      <w:r w:rsidR="00AC5A58" w:rsidRPr="008B0C7A">
        <w:rPr>
          <w:lang w:val="es-ES_tradnl"/>
        </w:rPr>
        <w:t xml:space="preserve">. </w:t>
      </w:r>
      <w:r w:rsidR="00B05ECA">
        <w:rPr>
          <w:lang w:val="es-ES_tradnl"/>
        </w:rPr>
        <w:t>Con es</w:t>
      </w:r>
      <w:r w:rsidR="0046699D" w:rsidRPr="008B0C7A">
        <w:rPr>
          <w:lang w:val="es-ES_tradnl"/>
        </w:rPr>
        <w:t xml:space="preserve">a política se </w:t>
      </w:r>
      <w:r w:rsidR="00ED0895" w:rsidRPr="008B0C7A">
        <w:rPr>
          <w:lang w:val="es-ES_tradnl"/>
        </w:rPr>
        <w:t>pretende</w:t>
      </w:r>
      <w:r w:rsidR="0046699D" w:rsidRPr="008B0C7A">
        <w:rPr>
          <w:lang w:val="es-ES_tradnl"/>
        </w:rPr>
        <w:t xml:space="preserve"> reducir con la mayor rapidez el número de alojamientos insalubres de Francia</w:t>
      </w:r>
      <w:r w:rsidR="00AC5A58" w:rsidRPr="008B0C7A">
        <w:rPr>
          <w:lang w:val="es-ES_tradnl"/>
        </w:rPr>
        <w:t>.</w:t>
      </w:r>
    </w:p>
    <w:p w:rsidR="004E33A9" w:rsidRPr="008B0C7A" w:rsidRDefault="00232621" w:rsidP="00232621">
      <w:pPr>
        <w:spacing w:after="240"/>
        <w:rPr>
          <w:lang w:val="es-ES_tradnl"/>
        </w:rPr>
      </w:pPr>
      <w:r w:rsidRPr="008B0C7A">
        <w:rPr>
          <w:lang w:val="es-ES_tradnl"/>
        </w:rPr>
        <w:t>12.</w:t>
      </w:r>
      <w:r w:rsidRPr="008B0C7A">
        <w:rPr>
          <w:lang w:val="es-ES_tradnl"/>
        </w:rPr>
        <w:tab/>
      </w:r>
      <w:r w:rsidR="00B05ECA">
        <w:rPr>
          <w:lang w:val="es-ES_tradnl"/>
        </w:rPr>
        <w:t>Es</w:t>
      </w:r>
      <w:r w:rsidR="00ED0895" w:rsidRPr="008B0C7A">
        <w:rPr>
          <w:lang w:val="es-ES_tradnl"/>
        </w:rPr>
        <w:t>a política requiere el respaldo de las colectividades locales, que acaparan el 60% del presupuesto para viviendas sociales y que pueden ofrecer terrenos para su construcción o proponer la adquisición de viviendas que puedan transformarse para la acogida de la población desfavorecida.</w:t>
      </w:r>
      <w:r w:rsidR="003F79E5" w:rsidRPr="008B0C7A">
        <w:rPr>
          <w:lang w:val="es-ES_tradnl"/>
        </w:rPr>
        <w:t xml:space="preserve"> Hay también un programa intermedio de creación de albergues</w:t>
      </w:r>
      <w:r w:rsidR="00AC5A58" w:rsidRPr="008B0C7A">
        <w:rPr>
          <w:lang w:val="es-ES_tradnl"/>
        </w:rPr>
        <w:t xml:space="preserve">, </w:t>
      </w:r>
      <w:r w:rsidR="003F79E5" w:rsidRPr="008B0C7A">
        <w:rPr>
          <w:lang w:val="es-ES_tradnl"/>
        </w:rPr>
        <w:t>establecimientos semejantes a hospederías</w:t>
      </w:r>
      <w:r w:rsidR="00065051">
        <w:rPr>
          <w:lang w:val="es-ES_tradnl"/>
        </w:rPr>
        <w:t xml:space="preserve"> </w:t>
      </w:r>
      <w:r w:rsidR="00FF5326">
        <w:rPr>
          <w:lang w:val="es-ES_tradnl"/>
        </w:rPr>
        <w:t xml:space="preserve">que tienen </w:t>
      </w:r>
      <w:r w:rsidR="001947C4">
        <w:rPr>
          <w:lang w:val="es-ES_tradnl"/>
        </w:rPr>
        <w:t xml:space="preserve">de </w:t>
      </w:r>
      <w:r w:rsidR="00AC5A58" w:rsidRPr="008B0C7A">
        <w:rPr>
          <w:lang w:val="es-ES_tradnl"/>
        </w:rPr>
        <w:t>20</w:t>
      </w:r>
      <w:r w:rsidR="001947C4">
        <w:rPr>
          <w:lang w:val="es-ES_tradnl"/>
        </w:rPr>
        <w:t xml:space="preserve"> a </w:t>
      </w:r>
      <w:r w:rsidR="00AC5A58" w:rsidRPr="008B0C7A">
        <w:rPr>
          <w:lang w:val="es-ES_tradnl"/>
        </w:rPr>
        <w:t>30</w:t>
      </w:r>
      <w:r w:rsidR="001947C4">
        <w:rPr>
          <w:lang w:val="es-ES_tradnl"/>
        </w:rPr>
        <w:t xml:space="preserve"> viviendas</w:t>
      </w:r>
      <w:r w:rsidR="00832C6D">
        <w:rPr>
          <w:lang w:val="es-ES_tradnl"/>
        </w:rPr>
        <w:t xml:space="preserve"> </w:t>
      </w:r>
      <w:r w:rsidR="00065051">
        <w:rPr>
          <w:lang w:val="es-ES_tradnl"/>
        </w:rPr>
        <w:t xml:space="preserve">y </w:t>
      </w:r>
      <w:r w:rsidR="00832C6D">
        <w:rPr>
          <w:lang w:val="es-ES_tradnl"/>
        </w:rPr>
        <w:t>en lo</w:t>
      </w:r>
      <w:r w:rsidR="00C00C8C" w:rsidRPr="008B0C7A">
        <w:rPr>
          <w:lang w:val="es-ES_tradnl"/>
        </w:rPr>
        <w:t>s que vive una pareja para acompañar socialmente a las personas hasta que puedan acceder a una vivienda autónoma</w:t>
      </w:r>
      <w:r w:rsidR="00AC5A58" w:rsidRPr="008B0C7A">
        <w:rPr>
          <w:lang w:val="es-ES_tradnl"/>
        </w:rPr>
        <w:t>.</w:t>
      </w:r>
    </w:p>
    <w:p w:rsidR="00621CCE" w:rsidRPr="008B0C7A" w:rsidRDefault="00621CCE" w:rsidP="00621CCE">
      <w:pPr>
        <w:spacing w:after="240"/>
        <w:rPr>
          <w:lang w:val="es-ES_tradnl"/>
        </w:rPr>
      </w:pPr>
      <w:r w:rsidRPr="008B0C7A">
        <w:rPr>
          <w:lang w:val="es-ES_tradnl"/>
        </w:rPr>
        <w:t>13.</w:t>
      </w:r>
      <w:r w:rsidRPr="008B0C7A">
        <w:rPr>
          <w:lang w:val="es-ES_tradnl"/>
        </w:rPr>
        <w:tab/>
      </w:r>
      <w:r w:rsidR="005973F4" w:rsidRPr="008B0C7A">
        <w:rPr>
          <w:lang w:val="es-ES_tradnl"/>
        </w:rPr>
        <w:t xml:space="preserve">La </w:t>
      </w:r>
      <w:r w:rsidR="005973F4" w:rsidRPr="008B0C7A">
        <w:rPr>
          <w:b/>
          <w:lang w:val="es-ES_tradnl"/>
        </w:rPr>
        <w:t>Sra.</w:t>
      </w:r>
      <w:r w:rsidRPr="008B0C7A">
        <w:rPr>
          <w:b/>
          <w:lang w:val="es-ES_tradnl"/>
        </w:rPr>
        <w:t> MOURANCHE</w:t>
      </w:r>
      <w:r w:rsidRPr="008B0C7A">
        <w:rPr>
          <w:lang w:val="es-ES_tradnl"/>
        </w:rPr>
        <w:t xml:space="preserve"> (</w:t>
      </w:r>
      <w:r w:rsidR="00FA7AC6" w:rsidRPr="008B0C7A">
        <w:rPr>
          <w:lang w:val="es-ES_tradnl"/>
        </w:rPr>
        <w:t>Francia</w:t>
      </w:r>
      <w:r w:rsidRPr="008B0C7A">
        <w:rPr>
          <w:lang w:val="es-ES_tradnl"/>
        </w:rPr>
        <w:t>)</w:t>
      </w:r>
      <w:r w:rsidR="00F851FD" w:rsidRPr="008B0C7A">
        <w:rPr>
          <w:lang w:val="es-ES_tradnl"/>
        </w:rPr>
        <w:t xml:space="preserve"> dice</w:t>
      </w:r>
      <w:r w:rsidRPr="008B0C7A">
        <w:rPr>
          <w:lang w:val="es-ES_tradnl"/>
        </w:rPr>
        <w:t>,</w:t>
      </w:r>
      <w:r w:rsidR="00065051">
        <w:rPr>
          <w:lang w:val="es-ES_tradnl"/>
        </w:rPr>
        <w:t xml:space="preserve"> en relación con </w:t>
      </w:r>
      <w:r w:rsidR="00F851FD" w:rsidRPr="008B0C7A">
        <w:rPr>
          <w:lang w:val="es-ES_tradnl"/>
        </w:rPr>
        <w:t>las cuestiones</w:t>
      </w:r>
      <w:r w:rsidR="00065051">
        <w:rPr>
          <w:lang w:val="es-ES_tradnl"/>
        </w:rPr>
        <w:t xml:space="preserve"> planteadas sobre el </w:t>
      </w:r>
      <w:r w:rsidR="00F851FD" w:rsidRPr="008B0C7A">
        <w:rPr>
          <w:lang w:val="es-ES_tradnl"/>
        </w:rPr>
        <w:t>derecho a la salud física y mental, que Francia, con una mortalidad por suicidio de unos 10.</w:t>
      </w:r>
      <w:r w:rsidRPr="008B0C7A">
        <w:rPr>
          <w:lang w:val="es-ES_tradnl"/>
        </w:rPr>
        <w:t>000 </w:t>
      </w:r>
      <w:r w:rsidR="00F851FD" w:rsidRPr="008B0C7A">
        <w:rPr>
          <w:lang w:val="es-ES_tradnl"/>
        </w:rPr>
        <w:t>casos al año, es uno de los países industrializados con una prevalencia más elevada</w:t>
      </w:r>
      <w:r w:rsidR="00065051" w:rsidRPr="00065051">
        <w:rPr>
          <w:lang w:val="es-ES_tradnl"/>
        </w:rPr>
        <w:t xml:space="preserve"> </w:t>
      </w:r>
      <w:r w:rsidR="00065051" w:rsidRPr="008B0C7A">
        <w:rPr>
          <w:lang w:val="es-ES_tradnl"/>
        </w:rPr>
        <w:t>de</w:t>
      </w:r>
      <w:r w:rsidR="00B05ECA">
        <w:rPr>
          <w:lang w:val="es-ES_tradnl"/>
        </w:rPr>
        <w:t xml:space="preserve"> dicho</w:t>
      </w:r>
      <w:r w:rsidR="00065051" w:rsidRPr="008B0C7A">
        <w:rPr>
          <w:lang w:val="es-ES_tradnl"/>
        </w:rPr>
        <w:t xml:space="preserve"> fenómeno</w:t>
      </w:r>
      <w:r w:rsidRPr="008B0C7A">
        <w:rPr>
          <w:lang w:val="es-ES_tradnl"/>
        </w:rPr>
        <w:t xml:space="preserve">. </w:t>
      </w:r>
      <w:r w:rsidR="001C75E5" w:rsidRPr="008B0C7A">
        <w:rPr>
          <w:lang w:val="es-ES_tradnl"/>
        </w:rPr>
        <w:t>Tras haberse fijado el objetivo muy ambicioso</w:t>
      </w:r>
      <w:r w:rsidR="00065051">
        <w:rPr>
          <w:lang w:val="es-ES_tradnl"/>
        </w:rPr>
        <w:t xml:space="preserve"> de reducir </w:t>
      </w:r>
      <w:r w:rsidR="001C75E5" w:rsidRPr="008B0C7A">
        <w:rPr>
          <w:lang w:val="es-ES_tradnl"/>
        </w:rPr>
        <w:t>el número de suicidios</w:t>
      </w:r>
      <w:r w:rsidR="00065051">
        <w:rPr>
          <w:lang w:val="es-ES_tradnl"/>
        </w:rPr>
        <w:t xml:space="preserve"> en</w:t>
      </w:r>
      <w:r w:rsidR="001C75E5" w:rsidRPr="008B0C7A">
        <w:rPr>
          <w:lang w:val="es-ES_tradnl"/>
        </w:rPr>
        <w:t xml:space="preserve"> </w:t>
      </w:r>
      <w:r w:rsidR="00832C6D" w:rsidRPr="008B0C7A">
        <w:rPr>
          <w:lang w:val="es-ES_tradnl"/>
        </w:rPr>
        <w:t xml:space="preserve">un 20% </w:t>
      </w:r>
      <w:r w:rsidR="001C75E5" w:rsidRPr="008B0C7A">
        <w:rPr>
          <w:lang w:val="es-ES_tradnl"/>
        </w:rPr>
        <w:t>en cinco años</w:t>
      </w:r>
      <w:r w:rsidRPr="008B0C7A">
        <w:rPr>
          <w:lang w:val="es-ES_tradnl"/>
        </w:rPr>
        <w:t xml:space="preserve">, </w:t>
      </w:r>
      <w:r w:rsidR="00C244CF" w:rsidRPr="008B0C7A">
        <w:rPr>
          <w:lang w:val="es-ES_tradnl"/>
        </w:rPr>
        <w:t xml:space="preserve">el Gobierno estableció a comienzos de </w:t>
      </w:r>
      <w:r w:rsidRPr="008B0C7A">
        <w:rPr>
          <w:lang w:val="es-ES_tradnl"/>
        </w:rPr>
        <w:t xml:space="preserve">2008 </w:t>
      </w:r>
      <w:r w:rsidR="00C244CF" w:rsidRPr="008B0C7A">
        <w:rPr>
          <w:lang w:val="es-ES_tradnl"/>
        </w:rPr>
        <w:t>un nuevo plan de prevención con objetivos más pragmáticos</w:t>
      </w:r>
      <w:r w:rsidRPr="008B0C7A">
        <w:rPr>
          <w:lang w:val="es-ES_tradnl"/>
        </w:rPr>
        <w:t xml:space="preserve">. </w:t>
      </w:r>
      <w:r w:rsidR="008D6F19" w:rsidRPr="008B0C7A">
        <w:rPr>
          <w:lang w:val="es-ES_tradnl"/>
        </w:rPr>
        <w:t>Las observaciones</w:t>
      </w:r>
      <w:r w:rsidR="00645D4B">
        <w:rPr>
          <w:lang w:val="es-ES_tradnl"/>
        </w:rPr>
        <w:t xml:space="preserve"> recibidas</w:t>
      </w:r>
      <w:r w:rsidR="008D6F19" w:rsidRPr="008B0C7A">
        <w:rPr>
          <w:lang w:val="es-ES_tradnl"/>
        </w:rPr>
        <w:t>, en particular en</w:t>
      </w:r>
      <w:r w:rsidR="00645D4B">
        <w:rPr>
          <w:lang w:val="es-ES_tradnl"/>
        </w:rPr>
        <w:t xml:space="preserve"> el entorno de las asociaciones</w:t>
      </w:r>
      <w:r w:rsidR="008D6F19" w:rsidRPr="008B0C7A">
        <w:rPr>
          <w:lang w:val="es-ES_tradnl"/>
        </w:rPr>
        <w:t>, muy</w:t>
      </w:r>
      <w:r w:rsidR="00645D4B">
        <w:rPr>
          <w:lang w:val="es-ES_tradnl"/>
        </w:rPr>
        <w:t xml:space="preserve"> activas </w:t>
      </w:r>
      <w:r w:rsidR="008D6F19" w:rsidRPr="008B0C7A">
        <w:rPr>
          <w:lang w:val="es-ES_tradnl"/>
        </w:rPr>
        <w:t>en la lucha contra el suicidio, ponen de manifiesto la existencia de grupos de población particularmente vulnerables</w:t>
      </w:r>
      <w:r w:rsidRPr="008B0C7A">
        <w:rPr>
          <w:lang w:val="es-ES_tradnl"/>
        </w:rPr>
        <w:t xml:space="preserve">, </w:t>
      </w:r>
      <w:r w:rsidR="008D6F19" w:rsidRPr="008B0C7A">
        <w:rPr>
          <w:lang w:val="es-ES_tradnl"/>
        </w:rPr>
        <w:t>sobre todo</w:t>
      </w:r>
      <w:r w:rsidR="00645D4B">
        <w:rPr>
          <w:lang w:val="es-ES_tradnl"/>
        </w:rPr>
        <w:t xml:space="preserve"> las </w:t>
      </w:r>
      <w:r w:rsidR="008D6F19" w:rsidRPr="008B0C7A">
        <w:rPr>
          <w:lang w:val="es-ES_tradnl"/>
        </w:rPr>
        <w:t>personas que sufren problemas de adicción</w:t>
      </w:r>
      <w:r w:rsidRPr="008B0C7A">
        <w:rPr>
          <w:lang w:val="es-ES_tradnl"/>
        </w:rPr>
        <w:t xml:space="preserve">. </w:t>
      </w:r>
      <w:r w:rsidR="00A23C3F" w:rsidRPr="008B0C7A">
        <w:rPr>
          <w:lang w:val="es-ES_tradnl"/>
        </w:rPr>
        <w:t xml:space="preserve">Por este motivo, la formación del personal sanitario </w:t>
      </w:r>
      <w:r w:rsidR="00633F55" w:rsidRPr="008B0C7A">
        <w:rPr>
          <w:lang w:val="es-ES_tradnl"/>
        </w:rPr>
        <w:t>se concentra ahora</w:t>
      </w:r>
      <w:r w:rsidR="00645D4B">
        <w:rPr>
          <w:lang w:val="es-ES_tradnl"/>
        </w:rPr>
        <w:t xml:space="preserve"> </w:t>
      </w:r>
      <w:r w:rsidR="00B41072">
        <w:rPr>
          <w:lang w:val="es-ES_tradnl"/>
        </w:rPr>
        <w:t xml:space="preserve">en </w:t>
      </w:r>
      <w:r w:rsidR="00645D4B">
        <w:rPr>
          <w:lang w:val="es-ES_tradnl"/>
        </w:rPr>
        <w:t xml:space="preserve">detectar </w:t>
      </w:r>
      <w:r w:rsidR="00633F55" w:rsidRPr="008B0C7A">
        <w:rPr>
          <w:lang w:val="es-ES_tradnl"/>
        </w:rPr>
        <w:t>la crisis suicida y</w:t>
      </w:r>
      <w:r w:rsidR="00645D4B">
        <w:rPr>
          <w:lang w:val="es-ES_tradnl"/>
        </w:rPr>
        <w:t xml:space="preserve"> prestar </w:t>
      </w:r>
      <w:r w:rsidR="00633F55" w:rsidRPr="008B0C7A">
        <w:rPr>
          <w:lang w:val="es-ES_tradnl"/>
        </w:rPr>
        <w:t>asistencia. La colaboración</w:t>
      </w:r>
      <w:r w:rsidR="00645D4B">
        <w:rPr>
          <w:lang w:val="es-ES_tradnl"/>
        </w:rPr>
        <w:t xml:space="preserve"> establecida </w:t>
      </w:r>
      <w:r w:rsidR="00633F55" w:rsidRPr="008B0C7A">
        <w:rPr>
          <w:lang w:val="es-ES_tradnl"/>
        </w:rPr>
        <w:t xml:space="preserve">con </w:t>
      </w:r>
      <w:r w:rsidR="00FF5326">
        <w:rPr>
          <w:lang w:val="es-ES_tradnl"/>
        </w:rPr>
        <w:t>el Ministerio de Educación N</w:t>
      </w:r>
      <w:r w:rsidR="00633F55" w:rsidRPr="008B0C7A">
        <w:rPr>
          <w:lang w:val="es-ES_tradnl"/>
        </w:rPr>
        <w:t xml:space="preserve">acional permite </w:t>
      </w:r>
      <w:r w:rsidR="00645D4B">
        <w:rPr>
          <w:lang w:val="es-ES_tradnl"/>
        </w:rPr>
        <w:t xml:space="preserve">llevar a cabo </w:t>
      </w:r>
      <w:r w:rsidR="00633F55" w:rsidRPr="008B0C7A">
        <w:rPr>
          <w:lang w:val="es-ES_tradnl"/>
        </w:rPr>
        <w:t>actuaciones orientadas hacia los adolescentes</w:t>
      </w:r>
      <w:r w:rsidRPr="008B0C7A">
        <w:rPr>
          <w:lang w:val="es-ES_tradnl"/>
        </w:rPr>
        <w:t>.</w:t>
      </w:r>
    </w:p>
    <w:p w:rsidR="00621CCE" w:rsidRPr="008B0C7A" w:rsidRDefault="00621CCE" w:rsidP="00621CCE">
      <w:pPr>
        <w:spacing w:after="240"/>
        <w:rPr>
          <w:lang w:val="es-ES_tradnl"/>
        </w:rPr>
      </w:pPr>
      <w:r w:rsidRPr="008B0C7A">
        <w:rPr>
          <w:lang w:val="es-ES_tradnl"/>
        </w:rPr>
        <w:t>14.</w:t>
      </w:r>
      <w:r w:rsidRPr="008B0C7A">
        <w:rPr>
          <w:lang w:val="es-ES_tradnl"/>
        </w:rPr>
        <w:tab/>
      </w:r>
      <w:r w:rsidR="00B41072">
        <w:rPr>
          <w:lang w:val="es-ES_tradnl"/>
        </w:rPr>
        <w:t xml:space="preserve">Ante el </w:t>
      </w:r>
      <w:r w:rsidR="00DE6307" w:rsidRPr="008B0C7A">
        <w:rPr>
          <w:lang w:val="es-ES_tradnl"/>
        </w:rPr>
        <w:t>número de</w:t>
      </w:r>
      <w:r w:rsidR="004F4AB7" w:rsidRPr="008B0C7A">
        <w:rPr>
          <w:lang w:val="es-ES_tradnl"/>
        </w:rPr>
        <w:t xml:space="preserve"> suicidios en el lugar de trabajo, fenómeno </w:t>
      </w:r>
      <w:r w:rsidR="00B41072" w:rsidRPr="008B0C7A">
        <w:rPr>
          <w:lang w:val="es-ES_tradnl"/>
        </w:rPr>
        <w:t>preocupante</w:t>
      </w:r>
      <w:r w:rsidR="00B41072">
        <w:rPr>
          <w:lang w:val="es-ES_tradnl"/>
        </w:rPr>
        <w:t xml:space="preserve"> que ha aparecido </w:t>
      </w:r>
      <w:r w:rsidR="004F4AB7" w:rsidRPr="008B0C7A">
        <w:rPr>
          <w:lang w:val="es-ES_tradnl"/>
        </w:rPr>
        <w:t xml:space="preserve">recientemente, el Ministro de Sanidad ha encargado un informe </w:t>
      </w:r>
      <w:r w:rsidR="00832C6D" w:rsidRPr="008B0C7A">
        <w:rPr>
          <w:lang w:val="es-ES_tradnl"/>
        </w:rPr>
        <w:t xml:space="preserve">a expertos psiquiatras </w:t>
      </w:r>
      <w:r w:rsidR="004F4AB7" w:rsidRPr="008B0C7A">
        <w:rPr>
          <w:lang w:val="es-ES_tradnl"/>
        </w:rPr>
        <w:t>para conocer mejor los vínculos que</w:t>
      </w:r>
      <w:r w:rsidR="00B41072">
        <w:rPr>
          <w:lang w:val="es-ES_tradnl"/>
        </w:rPr>
        <w:t xml:space="preserve"> pueden </w:t>
      </w:r>
      <w:r w:rsidR="004F4AB7" w:rsidRPr="008B0C7A">
        <w:rPr>
          <w:lang w:val="es-ES_tradnl"/>
        </w:rPr>
        <w:t>existir entre las condiciones laborales, el estrés en el trabajo y la prevalencia del suicidio</w:t>
      </w:r>
      <w:r w:rsidRPr="008B0C7A">
        <w:rPr>
          <w:lang w:val="es-ES_tradnl"/>
        </w:rPr>
        <w:t xml:space="preserve">. </w:t>
      </w:r>
      <w:r w:rsidR="00596D20" w:rsidRPr="008B0C7A">
        <w:rPr>
          <w:lang w:val="es-ES_tradnl"/>
        </w:rPr>
        <w:t>Entre las</w:t>
      </w:r>
      <w:r w:rsidR="00B41072">
        <w:rPr>
          <w:lang w:val="es-ES_tradnl"/>
        </w:rPr>
        <w:t xml:space="preserve"> medidas </w:t>
      </w:r>
      <w:r w:rsidR="00596D20" w:rsidRPr="008B0C7A">
        <w:rPr>
          <w:lang w:val="es-ES_tradnl"/>
        </w:rPr>
        <w:t>previstas figuran</w:t>
      </w:r>
      <w:r w:rsidR="00B41072">
        <w:rPr>
          <w:lang w:val="es-ES_tradnl"/>
        </w:rPr>
        <w:t xml:space="preserve"> la </w:t>
      </w:r>
      <w:r w:rsidR="00B05ECA">
        <w:rPr>
          <w:lang w:val="es-ES_tradnl"/>
        </w:rPr>
        <w:t>realización de más</w:t>
      </w:r>
      <w:r w:rsidR="00596D20" w:rsidRPr="008B0C7A">
        <w:rPr>
          <w:lang w:val="es-ES_tradnl"/>
        </w:rPr>
        <w:t xml:space="preserve"> encuestas, el establecimiento de indicadores y la organización de campañas de sensibilización en las empresas</w:t>
      </w:r>
      <w:r w:rsidRPr="008B0C7A">
        <w:rPr>
          <w:lang w:val="es-ES_tradnl"/>
        </w:rPr>
        <w:t>.</w:t>
      </w:r>
      <w:r w:rsidR="00596D20" w:rsidRPr="008B0C7A">
        <w:rPr>
          <w:lang w:val="es-ES_tradnl"/>
        </w:rPr>
        <w:t xml:space="preserve"> El suicidio en el lugar trabajo ya</w:t>
      </w:r>
      <w:r w:rsidR="00B41072">
        <w:rPr>
          <w:lang w:val="es-ES_tradnl"/>
        </w:rPr>
        <w:t xml:space="preserve"> está reconocido </w:t>
      </w:r>
      <w:r w:rsidR="00596D20" w:rsidRPr="008B0C7A">
        <w:rPr>
          <w:lang w:val="es-ES_tradnl"/>
        </w:rPr>
        <w:t>como accidente laboral,</w:t>
      </w:r>
      <w:r w:rsidR="00E14CCC" w:rsidRPr="008B0C7A">
        <w:rPr>
          <w:lang w:val="es-ES_tradnl"/>
        </w:rPr>
        <w:t xml:space="preserve"> lo que permite sobre todo</w:t>
      </w:r>
      <w:r w:rsidR="00B41072">
        <w:rPr>
          <w:lang w:val="es-ES_tradnl"/>
        </w:rPr>
        <w:t xml:space="preserve"> sensibilizar </w:t>
      </w:r>
      <w:r w:rsidR="00E14CCC" w:rsidRPr="008B0C7A">
        <w:rPr>
          <w:lang w:val="es-ES_tradnl"/>
        </w:rPr>
        <w:t>más a los</w:t>
      </w:r>
      <w:r w:rsidR="00B41072">
        <w:rPr>
          <w:lang w:val="es-ES_tradnl"/>
        </w:rPr>
        <w:t xml:space="preserve"> interlocutores </w:t>
      </w:r>
      <w:r w:rsidR="00E14CCC" w:rsidRPr="008B0C7A">
        <w:rPr>
          <w:lang w:val="es-ES_tradnl"/>
        </w:rPr>
        <w:t>sociales</w:t>
      </w:r>
      <w:r w:rsidRPr="008B0C7A">
        <w:rPr>
          <w:lang w:val="es-ES_tradnl"/>
        </w:rPr>
        <w:t>.</w:t>
      </w:r>
    </w:p>
    <w:p w:rsidR="00621CCE" w:rsidRPr="008B0C7A" w:rsidRDefault="00621CCE" w:rsidP="00621CCE">
      <w:pPr>
        <w:spacing w:after="240"/>
        <w:rPr>
          <w:lang w:val="es-ES_tradnl"/>
        </w:rPr>
      </w:pPr>
      <w:r w:rsidRPr="008B0C7A">
        <w:rPr>
          <w:lang w:val="es-ES_tradnl"/>
        </w:rPr>
        <w:t>15.</w:t>
      </w:r>
      <w:r w:rsidRPr="008B0C7A">
        <w:rPr>
          <w:lang w:val="es-ES_tradnl"/>
        </w:rPr>
        <w:tab/>
      </w:r>
      <w:r w:rsidR="008D5210" w:rsidRPr="008B0C7A">
        <w:rPr>
          <w:lang w:val="es-ES_tradnl"/>
        </w:rPr>
        <w:t>El hostigamiento moral, que ha sido objeto de una ley, ya es</w:t>
      </w:r>
      <w:r w:rsidR="00B41072">
        <w:rPr>
          <w:lang w:val="es-ES_tradnl"/>
        </w:rPr>
        <w:t xml:space="preserve"> perseguible </w:t>
      </w:r>
      <w:r w:rsidR="008D5210" w:rsidRPr="008B0C7A">
        <w:rPr>
          <w:lang w:val="es-ES_tradnl"/>
        </w:rPr>
        <w:t xml:space="preserve">ante los tribunales </w:t>
      </w:r>
      <w:r w:rsidR="001C7AE2">
        <w:rPr>
          <w:lang w:val="es-ES_tradnl"/>
        </w:rPr>
        <w:t>laborales</w:t>
      </w:r>
      <w:r w:rsidRPr="008B0C7A">
        <w:rPr>
          <w:lang w:val="es-ES_tradnl"/>
        </w:rPr>
        <w:t xml:space="preserve">. </w:t>
      </w:r>
      <w:r w:rsidR="008D5210" w:rsidRPr="008B0C7A">
        <w:rPr>
          <w:lang w:val="es-ES_tradnl"/>
        </w:rPr>
        <w:t>El estrés en el trabajo deberá ser objeto de debate en el seno de los comités de higiene,</w:t>
      </w:r>
      <w:r w:rsidR="00B41072">
        <w:rPr>
          <w:lang w:val="es-ES_tradnl"/>
        </w:rPr>
        <w:t xml:space="preserve"> seguridad y condiciones </w:t>
      </w:r>
      <w:r w:rsidR="008D5210" w:rsidRPr="008B0C7A">
        <w:rPr>
          <w:lang w:val="es-ES_tradnl"/>
        </w:rPr>
        <w:t>laborales</w:t>
      </w:r>
      <w:r w:rsidR="00B41072">
        <w:rPr>
          <w:lang w:val="es-ES_tradnl"/>
        </w:rPr>
        <w:t>,</w:t>
      </w:r>
      <w:r w:rsidR="008D5210" w:rsidRPr="008B0C7A">
        <w:rPr>
          <w:lang w:val="es-ES_tradnl"/>
        </w:rPr>
        <w:t xml:space="preserve"> en los que están representados los</w:t>
      </w:r>
      <w:r w:rsidR="00B41072">
        <w:rPr>
          <w:lang w:val="es-ES_tradnl"/>
        </w:rPr>
        <w:t xml:space="preserve"> interlocutores </w:t>
      </w:r>
      <w:r w:rsidR="008D5210" w:rsidRPr="008B0C7A">
        <w:rPr>
          <w:lang w:val="es-ES_tradnl"/>
        </w:rPr>
        <w:t>sociales y que se deben reunir por lo menos dos veces al año</w:t>
      </w:r>
      <w:r w:rsidRPr="008B0C7A">
        <w:rPr>
          <w:lang w:val="es-ES_tradnl"/>
        </w:rPr>
        <w:t>.</w:t>
      </w:r>
    </w:p>
    <w:p w:rsidR="00621CCE" w:rsidRPr="008B0C7A" w:rsidRDefault="00621CCE" w:rsidP="00621CCE">
      <w:pPr>
        <w:spacing w:after="240"/>
        <w:rPr>
          <w:lang w:val="es-ES_tradnl"/>
        </w:rPr>
      </w:pPr>
      <w:r w:rsidRPr="008B0C7A">
        <w:rPr>
          <w:lang w:val="es-ES_tradnl"/>
        </w:rPr>
        <w:t>16.</w:t>
      </w:r>
      <w:r w:rsidRPr="008B0C7A">
        <w:rPr>
          <w:lang w:val="es-ES_tradnl"/>
        </w:rPr>
        <w:tab/>
      </w:r>
      <w:r w:rsidR="00346760" w:rsidRPr="008B0C7A">
        <w:rPr>
          <w:lang w:val="es-ES_tradnl"/>
        </w:rPr>
        <w:t xml:space="preserve">En cuanto a la salud mental en las prisiones, el Gobierno francés es plenamente consciente de que </w:t>
      </w:r>
      <w:r w:rsidR="001C7AE2">
        <w:rPr>
          <w:lang w:val="es-ES_tradnl"/>
        </w:rPr>
        <w:t>es importante</w:t>
      </w:r>
      <w:r w:rsidR="00346760" w:rsidRPr="008B0C7A">
        <w:rPr>
          <w:lang w:val="es-ES_tradnl"/>
        </w:rPr>
        <w:t xml:space="preserve"> mejorar las condiciones de los detenidos, l</w:t>
      </w:r>
      <w:r w:rsidR="008E2C3B" w:rsidRPr="008B0C7A">
        <w:rPr>
          <w:lang w:val="es-ES_tradnl"/>
        </w:rPr>
        <w:t xml:space="preserve">o que exige un acceso efectivo </w:t>
      </w:r>
      <w:r w:rsidR="00346760" w:rsidRPr="008B0C7A">
        <w:rPr>
          <w:lang w:val="es-ES_tradnl"/>
        </w:rPr>
        <w:t>a cuidados de calidad. En un estudio epidemiológico realizado en 2003 se</w:t>
      </w:r>
      <w:r w:rsidR="00BC5AAE">
        <w:rPr>
          <w:lang w:val="es-ES_tradnl"/>
        </w:rPr>
        <w:t xml:space="preserve"> confirmó </w:t>
      </w:r>
      <w:r w:rsidR="00346760" w:rsidRPr="008B0C7A">
        <w:rPr>
          <w:lang w:val="es-ES_tradnl"/>
        </w:rPr>
        <w:t>ya que las afecciones más frecuentes</w:t>
      </w:r>
      <w:r w:rsidR="00F65624" w:rsidRPr="008B0C7A">
        <w:rPr>
          <w:lang w:val="es-ES_tradnl"/>
        </w:rPr>
        <w:t xml:space="preserve"> en </w:t>
      </w:r>
      <w:r w:rsidR="008E2C3B" w:rsidRPr="008B0C7A">
        <w:rPr>
          <w:lang w:val="es-ES_tradnl"/>
        </w:rPr>
        <w:t>las prisiones eran de</w:t>
      </w:r>
      <w:r w:rsidR="00BC5AAE">
        <w:rPr>
          <w:lang w:val="es-ES_tradnl"/>
        </w:rPr>
        <w:t xml:space="preserve"> carácter </w:t>
      </w:r>
      <w:r w:rsidR="00F65624" w:rsidRPr="008B0C7A">
        <w:rPr>
          <w:lang w:val="es-ES_tradnl"/>
        </w:rPr>
        <w:t>psiquiátrico y</w:t>
      </w:r>
      <w:r w:rsidR="00BC5AAE">
        <w:rPr>
          <w:lang w:val="es-ES_tradnl"/>
        </w:rPr>
        <w:t xml:space="preserve"> </w:t>
      </w:r>
      <w:r w:rsidR="00247DD9">
        <w:rPr>
          <w:lang w:val="es-ES_tradnl"/>
        </w:rPr>
        <w:t xml:space="preserve">que la </w:t>
      </w:r>
      <w:r w:rsidR="00BC5AAE">
        <w:rPr>
          <w:lang w:val="es-ES_tradnl"/>
        </w:rPr>
        <w:t xml:space="preserve">asistencia ofrecida </w:t>
      </w:r>
      <w:r w:rsidR="008E2C3B" w:rsidRPr="008B0C7A">
        <w:rPr>
          <w:lang w:val="es-ES_tradnl"/>
        </w:rPr>
        <w:t>en este ámbito era</w:t>
      </w:r>
      <w:r w:rsidR="00F65624" w:rsidRPr="008B0C7A">
        <w:rPr>
          <w:lang w:val="es-ES_tradnl"/>
        </w:rPr>
        <w:t xml:space="preserve"> insuficie</w:t>
      </w:r>
      <w:r w:rsidR="008E2C3B" w:rsidRPr="008B0C7A">
        <w:rPr>
          <w:lang w:val="es-ES_tradnl"/>
        </w:rPr>
        <w:t>nte</w:t>
      </w:r>
      <w:r w:rsidR="00F65624" w:rsidRPr="008B0C7A">
        <w:rPr>
          <w:lang w:val="es-ES_tradnl"/>
        </w:rPr>
        <w:t>. Desde 1994,</w:t>
      </w:r>
      <w:r w:rsidR="00601EE4" w:rsidRPr="008B0C7A">
        <w:rPr>
          <w:lang w:val="es-ES_tradnl"/>
        </w:rPr>
        <w:t xml:space="preserve"> esa asistencia está integrada en los servicios de salud pública hospitalaria</w:t>
      </w:r>
      <w:r w:rsidR="00BC5AAE">
        <w:rPr>
          <w:lang w:val="es-ES_tradnl"/>
        </w:rPr>
        <w:t xml:space="preserve">, por lo que </w:t>
      </w:r>
      <w:r w:rsidR="00601EE4" w:rsidRPr="008B0C7A">
        <w:rPr>
          <w:lang w:val="es-ES_tradnl"/>
        </w:rPr>
        <w:t>no depende de la administración penitenciaria</w:t>
      </w:r>
      <w:r w:rsidRPr="008B0C7A">
        <w:rPr>
          <w:lang w:val="es-ES_tradnl"/>
        </w:rPr>
        <w:t xml:space="preserve">. </w:t>
      </w:r>
      <w:r w:rsidR="00CB3136" w:rsidRPr="008B0C7A">
        <w:rPr>
          <w:lang w:val="es-ES_tradnl"/>
        </w:rPr>
        <w:t>En estos momentos se está</w:t>
      </w:r>
      <w:r w:rsidR="00BC5AAE">
        <w:rPr>
          <w:lang w:val="es-ES_tradnl"/>
        </w:rPr>
        <w:t xml:space="preserve"> estudiando </w:t>
      </w:r>
      <w:r w:rsidR="00CB3136" w:rsidRPr="008B0C7A">
        <w:rPr>
          <w:lang w:val="es-ES_tradnl"/>
        </w:rPr>
        <w:t>la posibilidad de crear en</w:t>
      </w:r>
      <w:r w:rsidR="00BC5AAE">
        <w:rPr>
          <w:lang w:val="es-ES_tradnl"/>
        </w:rPr>
        <w:t xml:space="preserve"> los </w:t>
      </w:r>
      <w:r w:rsidR="00CB3136" w:rsidRPr="008B0C7A">
        <w:rPr>
          <w:lang w:val="es-ES_tradnl"/>
        </w:rPr>
        <w:t>hospitales públicos regionales unidades especiales habilitadas que podrían acoger a detenidos en caso de crisis psiquiátrica</w:t>
      </w:r>
      <w:r w:rsidRPr="008B0C7A">
        <w:rPr>
          <w:lang w:val="es-ES_tradnl"/>
        </w:rPr>
        <w:t xml:space="preserve">. </w:t>
      </w:r>
      <w:r w:rsidR="00CB3136" w:rsidRPr="008B0C7A">
        <w:rPr>
          <w:lang w:val="es-ES_tradnl"/>
        </w:rPr>
        <w:t xml:space="preserve">La ley penitenciaria en preparación abordará de manera específica la situación y el tratamiento de los detenidos peligrosos, que hay que distinguir de los que sufren </w:t>
      </w:r>
      <w:r w:rsidR="001C7AE2">
        <w:rPr>
          <w:lang w:val="es-ES_tradnl"/>
        </w:rPr>
        <w:t>trastornos</w:t>
      </w:r>
      <w:r w:rsidR="00CB3136" w:rsidRPr="008B0C7A">
        <w:rPr>
          <w:lang w:val="es-ES_tradnl"/>
        </w:rPr>
        <w:t xml:space="preserve"> mentales. Sin embargo, el problema más importante por resolver se refiere a la demografía médica</w:t>
      </w:r>
      <w:r w:rsidRPr="008B0C7A">
        <w:rPr>
          <w:lang w:val="es-ES_tradnl"/>
        </w:rPr>
        <w:t xml:space="preserve">: </w:t>
      </w:r>
      <w:r w:rsidR="00CB3136" w:rsidRPr="008B0C7A">
        <w:rPr>
          <w:lang w:val="es-ES_tradnl"/>
        </w:rPr>
        <w:t>el número de psiquiatras en Francia</w:t>
      </w:r>
      <w:r w:rsidR="00BC5AAE">
        <w:rPr>
          <w:lang w:val="es-ES_tradnl"/>
        </w:rPr>
        <w:t xml:space="preserve"> es e</w:t>
      </w:r>
      <w:r w:rsidR="00247DD9">
        <w:rPr>
          <w:lang w:val="es-ES_tradnl"/>
        </w:rPr>
        <w:t>n</w:t>
      </w:r>
      <w:r w:rsidR="00BC5AAE">
        <w:rPr>
          <w:lang w:val="es-ES_tradnl"/>
        </w:rPr>
        <w:t xml:space="preserve"> general </w:t>
      </w:r>
      <w:r w:rsidR="00CB3136" w:rsidRPr="008B0C7A">
        <w:rPr>
          <w:lang w:val="es-ES_tradnl"/>
        </w:rPr>
        <w:t>insuficiente y no siempre es fácil movilizar</w:t>
      </w:r>
      <w:r w:rsidR="00BC5AAE">
        <w:rPr>
          <w:lang w:val="es-ES_tradnl"/>
        </w:rPr>
        <w:t xml:space="preserve"> a los </w:t>
      </w:r>
      <w:r w:rsidR="00CB3136" w:rsidRPr="008B0C7A">
        <w:rPr>
          <w:lang w:val="es-ES_tradnl"/>
        </w:rPr>
        <w:t>que ya están sobrecargados en las redes psiquiátricas existentes</w:t>
      </w:r>
      <w:r w:rsidRPr="008B0C7A">
        <w:rPr>
          <w:lang w:val="es-ES_tradnl"/>
        </w:rPr>
        <w:t>.</w:t>
      </w:r>
    </w:p>
    <w:p w:rsidR="00621CCE" w:rsidRPr="008B0C7A" w:rsidRDefault="00621CCE" w:rsidP="00621CCE">
      <w:pPr>
        <w:spacing w:after="240"/>
        <w:rPr>
          <w:lang w:val="es-ES_tradnl"/>
        </w:rPr>
      </w:pPr>
      <w:r w:rsidRPr="008B0C7A">
        <w:rPr>
          <w:lang w:val="es-ES_tradnl"/>
        </w:rPr>
        <w:t>17.</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w:t>
      </w:r>
      <w:r w:rsidRPr="008B0C7A">
        <w:rPr>
          <w:b/>
          <w:lang w:val="es-ES_tradnl"/>
        </w:rPr>
        <w:t> JUY</w:t>
      </w:r>
      <w:r w:rsidRPr="008B0C7A">
        <w:rPr>
          <w:b/>
          <w:lang w:val="es-ES_tradnl"/>
        </w:rPr>
        <w:noBreakHyphen/>
        <w:t>BIRMANN</w:t>
      </w:r>
      <w:r w:rsidRPr="008B0C7A">
        <w:rPr>
          <w:lang w:val="es-ES_tradnl"/>
        </w:rPr>
        <w:t xml:space="preserve"> (</w:t>
      </w:r>
      <w:r w:rsidR="00FA7AC6" w:rsidRPr="008B0C7A">
        <w:rPr>
          <w:lang w:val="es-ES_tradnl"/>
        </w:rPr>
        <w:t>Francia</w:t>
      </w:r>
      <w:r w:rsidRPr="008B0C7A">
        <w:rPr>
          <w:lang w:val="es-ES_tradnl"/>
        </w:rPr>
        <w:t>),</w:t>
      </w:r>
      <w:r w:rsidR="006010AB" w:rsidRPr="008B0C7A">
        <w:rPr>
          <w:lang w:val="es-ES_tradnl"/>
        </w:rPr>
        <w:t xml:space="preserve"> tras recordar la distinción entre los departamentos de ultramar,</w:t>
      </w:r>
      <w:r w:rsidR="00247DD9">
        <w:rPr>
          <w:lang w:val="es-ES_tradnl"/>
        </w:rPr>
        <w:t xml:space="preserve"> que cuentan con </w:t>
      </w:r>
      <w:r w:rsidR="006010AB" w:rsidRPr="008B0C7A">
        <w:rPr>
          <w:lang w:val="es-ES_tradnl"/>
        </w:rPr>
        <w:t>un sistema sanitario y una protección social equivalentes al sistema metropolitano, y las colectividades de ultramar,</w:t>
      </w:r>
      <w:r w:rsidR="00247DD9">
        <w:rPr>
          <w:lang w:val="es-ES_tradnl"/>
        </w:rPr>
        <w:t xml:space="preserve"> que se rigen </w:t>
      </w:r>
      <w:r w:rsidR="006010AB" w:rsidRPr="008B0C7A">
        <w:rPr>
          <w:lang w:val="es-ES_tradnl"/>
        </w:rPr>
        <w:t>por estatutos particulares que les confiere</w:t>
      </w:r>
      <w:r w:rsidR="00EA694B">
        <w:rPr>
          <w:lang w:val="es-ES_tradnl"/>
        </w:rPr>
        <w:t>n</w:t>
      </w:r>
      <w:r w:rsidR="006010AB" w:rsidRPr="008B0C7A">
        <w:rPr>
          <w:lang w:val="es-ES_tradnl"/>
        </w:rPr>
        <w:t xml:space="preserve"> una autonomía más o menos importante, en particular en materia de salud, dice que en el caso de las colectividades la República aporta </w:t>
      </w:r>
      <w:r w:rsidR="000F2C9B" w:rsidRPr="008B0C7A">
        <w:rPr>
          <w:lang w:val="es-ES_tradnl"/>
        </w:rPr>
        <w:t xml:space="preserve">sin duda </w:t>
      </w:r>
      <w:r w:rsidR="006010AB" w:rsidRPr="008B0C7A">
        <w:rPr>
          <w:lang w:val="es-ES_tradnl"/>
        </w:rPr>
        <w:t>ayuda financiera</w:t>
      </w:r>
      <w:r w:rsidR="000F2C9B" w:rsidRPr="008B0C7A">
        <w:rPr>
          <w:lang w:val="es-ES_tradnl"/>
        </w:rPr>
        <w:t xml:space="preserve">, por ejemplo </w:t>
      </w:r>
      <w:r w:rsidR="006010AB" w:rsidRPr="008B0C7A">
        <w:rPr>
          <w:lang w:val="es-ES_tradnl"/>
        </w:rPr>
        <w:t>a</w:t>
      </w:r>
      <w:r w:rsidR="00945EFC" w:rsidRPr="008B0C7A">
        <w:rPr>
          <w:lang w:val="es-ES_tradnl"/>
        </w:rPr>
        <w:t xml:space="preserve"> la Polinesia F</w:t>
      </w:r>
      <w:r w:rsidR="006010AB" w:rsidRPr="008B0C7A">
        <w:rPr>
          <w:lang w:val="es-ES_tradnl"/>
        </w:rPr>
        <w:t>rancesa, donde los obstáculos que dificultan el acceso a los cuidados son esencialmente de orden geográfico</w:t>
      </w:r>
      <w:r w:rsidR="004C01E6" w:rsidRPr="008B0C7A">
        <w:rPr>
          <w:lang w:val="es-ES_tradnl"/>
        </w:rPr>
        <w:t>,</w:t>
      </w:r>
      <w:r w:rsidR="006010AB" w:rsidRPr="008B0C7A">
        <w:rPr>
          <w:lang w:val="es-ES_tradnl"/>
        </w:rPr>
        <w:t xml:space="preserve"> y a Mayotte</w:t>
      </w:r>
      <w:r w:rsidR="004C01E6" w:rsidRPr="008B0C7A">
        <w:rPr>
          <w:lang w:val="es-ES_tradnl"/>
        </w:rPr>
        <w:t>,</w:t>
      </w:r>
      <w:r w:rsidR="006010AB" w:rsidRPr="008B0C7A">
        <w:rPr>
          <w:lang w:val="es-ES_tradnl"/>
        </w:rPr>
        <w:t xml:space="preserve"> donde son sobre todo de orden económico. </w:t>
      </w:r>
      <w:r w:rsidR="004C01E6" w:rsidRPr="008B0C7A">
        <w:rPr>
          <w:lang w:val="es-ES_tradnl"/>
        </w:rPr>
        <w:t xml:space="preserve">A pesar de </w:t>
      </w:r>
      <w:r w:rsidR="00E93A78">
        <w:rPr>
          <w:lang w:val="es-ES_tradnl"/>
        </w:rPr>
        <w:t>estar</w:t>
      </w:r>
      <w:r w:rsidR="004C01E6" w:rsidRPr="008B0C7A">
        <w:rPr>
          <w:lang w:val="es-ES_tradnl"/>
        </w:rPr>
        <w:t xml:space="preserve"> dotados de un sistema de protección sanitaria equivalente al de la Francia metropolitana, e</w:t>
      </w:r>
      <w:r w:rsidR="00EB1F03">
        <w:rPr>
          <w:lang w:val="es-ES_tradnl"/>
        </w:rPr>
        <w:t>s</w:t>
      </w:r>
      <w:r w:rsidR="006010AB" w:rsidRPr="008B0C7A">
        <w:rPr>
          <w:lang w:val="es-ES_tradnl"/>
        </w:rPr>
        <w:t>os territorios tienen problemas específicos de salud vinculados en particular a las condiciones climáticas,</w:t>
      </w:r>
      <w:r w:rsidR="00241935" w:rsidRPr="008B0C7A">
        <w:rPr>
          <w:lang w:val="es-ES_tradnl"/>
        </w:rPr>
        <w:t xml:space="preserve"> con la presencia del paludismo y de otras enfermedades </w:t>
      </w:r>
      <w:r w:rsidR="00EB1F03">
        <w:rPr>
          <w:lang w:val="es-ES_tradnl"/>
        </w:rPr>
        <w:t xml:space="preserve">de transmisión </w:t>
      </w:r>
      <w:r w:rsidR="00241935" w:rsidRPr="008B0C7A">
        <w:rPr>
          <w:lang w:val="es-ES_tradnl"/>
        </w:rPr>
        <w:t>vectorial, así como de enfermedades que ya no existen en Europa</w:t>
      </w:r>
      <w:r w:rsidR="00B731AF" w:rsidRPr="008B0C7A">
        <w:rPr>
          <w:lang w:val="es-ES_tradnl"/>
        </w:rPr>
        <w:t>,</w:t>
      </w:r>
      <w:r w:rsidR="00241935" w:rsidRPr="008B0C7A">
        <w:rPr>
          <w:lang w:val="es-ES_tradnl"/>
        </w:rPr>
        <w:t xml:space="preserve"> </w:t>
      </w:r>
      <w:r w:rsidR="004C01E6" w:rsidRPr="008B0C7A">
        <w:rPr>
          <w:lang w:val="es-ES_tradnl"/>
        </w:rPr>
        <w:t>por ejemplo</w:t>
      </w:r>
      <w:r w:rsidR="00241935" w:rsidRPr="008B0C7A">
        <w:rPr>
          <w:lang w:val="es-ES_tradnl"/>
        </w:rPr>
        <w:t xml:space="preserve"> el beriberi debido a la malnutrición, o que son propias de regiones tropicales</w:t>
      </w:r>
      <w:r w:rsidR="00B731AF" w:rsidRPr="008B0C7A">
        <w:rPr>
          <w:lang w:val="es-ES_tradnl"/>
        </w:rPr>
        <w:t>,</w:t>
      </w:r>
      <w:r w:rsidR="00241935" w:rsidRPr="008B0C7A">
        <w:rPr>
          <w:lang w:val="es-ES_tradnl"/>
        </w:rPr>
        <w:t xml:space="preserve"> como la chikungunya</w:t>
      </w:r>
      <w:r w:rsidR="00B731AF" w:rsidRPr="008B0C7A">
        <w:rPr>
          <w:lang w:val="es-ES_tradnl"/>
        </w:rPr>
        <w:t>,</w:t>
      </w:r>
      <w:r w:rsidR="00241935" w:rsidRPr="008B0C7A">
        <w:rPr>
          <w:lang w:val="es-ES_tradnl"/>
        </w:rPr>
        <w:t xml:space="preserve"> que recientemente ha afectado a más de 270.000 personas en Reunión. El Ministerio de Ultramar vela por que </w:t>
      </w:r>
      <w:r w:rsidR="00B731AF" w:rsidRPr="008B0C7A">
        <w:rPr>
          <w:lang w:val="es-ES_tradnl"/>
        </w:rPr>
        <w:t xml:space="preserve">en </w:t>
      </w:r>
      <w:r w:rsidR="00241935" w:rsidRPr="008B0C7A">
        <w:rPr>
          <w:lang w:val="es-ES_tradnl"/>
        </w:rPr>
        <w:t xml:space="preserve">los ambulatorios locales </w:t>
      </w:r>
      <w:r w:rsidR="00B731AF" w:rsidRPr="008B0C7A">
        <w:rPr>
          <w:lang w:val="es-ES_tradnl"/>
        </w:rPr>
        <w:t>se garantice</w:t>
      </w:r>
      <w:r w:rsidR="00241935" w:rsidRPr="008B0C7A">
        <w:rPr>
          <w:lang w:val="es-ES_tradnl"/>
        </w:rPr>
        <w:t xml:space="preserve"> una m</w:t>
      </w:r>
      <w:r w:rsidR="00EA694B">
        <w:rPr>
          <w:lang w:val="es-ES_tradnl"/>
        </w:rPr>
        <w:t>ay</w:t>
      </w:r>
      <w:r w:rsidR="00241935" w:rsidRPr="008B0C7A">
        <w:rPr>
          <w:lang w:val="es-ES_tradnl"/>
        </w:rPr>
        <w:t xml:space="preserve">or protección contra </w:t>
      </w:r>
      <w:r w:rsidR="00EB1F03">
        <w:rPr>
          <w:lang w:val="es-ES_tradnl"/>
        </w:rPr>
        <w:t>tales</w:t>
      </w:r>
      <w:r w:rsidR="00241935" w:rsidRPr="008B0C7A">
        <w:rPr>
          <w:lang w:val="es-ES_tradnl"/>
        </w:rPr>
        <w:t xml:space="preserve"> enfermedades, reforzándolos con la presencia </w:t>
      </w:r>
      <w:r w:rsidR="00B731AF" w:rsidRPr="008B0C7A">
        <w:rPr>
          <w:lang w:val="es-ES_tradnl"/>
        </w:rPr>
        <w:t>de médicos</w:t>
      </w:r>
      <w:r w:rsidR="00241935" w:rsidRPr="008B0C7A">
        <w:rPr>
          <w:lang w:val="es-ES_tradnl"/>
        </w:rPr>
        <w:t xml:space="preserve"> itinerantes</w:t>
      </w:r>
      <w:r w:rsidRPr="008B0C7A">
        <w:rPr>
          <w:lang w:val="es-ES_tradnl"/>
        </w:rPr>
        <w:t>.</w:t>
      </w:r>
    </w:p>
    <w:p w:rsidR="00621CCE" w:rsidRPr="008B0C7A" w:rsidRDefault="00621CCE" w:rsidP="00621CCE">
      <w:pPr>
        <w:spacing w:after="240"/>
        <w:rPr>
          <w:lang w:val="es-ES_tradnl"/>
        </w:rPr>
      </w:pPr>
      <w:r w:rsidRPr="008B0C7A">
        <w:rPr>
          <w:lang w:val="es-ES_tradnl"/>
        </w:rPr>
        <w:t>18.</w:t>
      </w:r>
      <w:r w:rsidRPr="008B0C7A">
        <w:rPr>
          <w:lang w:val="es-ES_tradnl"/>
        </w:rPr>
        <w:tab/>
      </w:r>
      <w:r w:rsidR="00616AE6" w:rsidRPr="008B0C7A">
        <w:rPr>
          <w:lang w:val="es-ES_tradnl"/>
        </w:rPr>
        <w:t>Por otra parte, el Gobierno francés</w:t>
      </w:r>
      <w:r w:rsidR="0048052E" w:rsidRPr="008B0C7A">
        <w:rPr>
          <w:lang w:val="es-ES_tradnl"/>
        </w:rPr>
        <w:t xml:space="preserve"> trata de</w:t>
      </w:r>
      <w:r w:rsidR="00E93A78">
        <w:rPr>
          <w:lang w:val="es-ES_tradnl"/>
        </w:rPr>
        <w:t xml:space="preserve"> solucionar </w:t>
      </w:r>
      <w:r w:rsidR="00616AE6" w:rsidRPr="008B0C7A">
        <w:rPr>
          <w:lang w:val="es-ES_tradnl"/>
        </w:rPr>
        <w:t>otros problemas propios de ultramar, como el déficit</w:t>
      </w:r>
      <w:r w:rsidR="00E93A78">
        <w:rPr>
          <w:lang w:val="es-ES_tradnl"/>
        </w:rPr>
        <w:t xml:space="preserve"> de </w:t>
      </w:r>
      <w:r w:rsidR="00616AE6" w:rsidRPr="008B0C7A">
        <w:rPr>
          <w:lang w:val="es-ES_tradnl"/>
        </w:rPr>
        <w:t>instalaciones hospitalarias</w:t>
      </w:r>
      <w:r w:rsidR="0048052E" w:rsidRPr="008B0C7A">
        <w:rPr>
          <w:lang w:val="es-ES_tradnl"/>
        </w:rPr>
        <w:t>,</w:t>
      </w:r>
      <w:r w:rsidR="00616AE6" w:rsidRPr="008B0C7A">
        <w:rPr>
          <w:lang w:val="es-ES_tradnl"/>
        </w:rPr>
        <w:t xml:space="preserve"> debido al envejecimiento acelerado de las</w:t>
      </w:r>
      <w:r w:rsidR="00E93A78">
        <w:rPr>
          <w:lang w:val="es-ES_tradnl"/>
        </w:rPr>
        <w:t xml:space="preserve"> existentes </w:t>
      </w:r>
      <w:r w:rsidR="00616AE6" w:rsidRPr="008B0C7A">
        <w:rPr>
          <w:lang w:val="es-ES_tradnl"/>
        </w:rPr>
        <w:t xml:space="preserve">a causa de las condiciones climáticas, así como </w:t>
      </w:r>
      <w:r w:rsidR="0048052E" w:rsidRPr="008B0C7A">
        <w:rPr>
          <w:lang w:val="es-ES_tradnl"/>
        </w:rPr>
        <w:t xml:space="preserve">a </w:t>
      </w:r>
      <w:r w:rsidR="00616AE6" w:rsidRPr="008B0C7A">
        <w:rPr>
          <w:lang w:val="es-ES_tradnl"/>
        </w:rPr>
        <w:t>los problemas de contratación</w:t>
      </w:r>
      <w:r w:rsidR="00E93A78">
        <w:rPr>
          <w:lang w:val="es-ES_tradnl"/>
        </w:rPr>
        <w:t xml:space="preserve"> de personal</w:t>
      </w:r>
      <w:r w:rsidR="00616AE6" w:rsidRPr="008B0C7A">
        <w:rPr>
          <w:lang w:val="es-ES_tradnl"/>
        </w:rPr>
        <w:t>. También se</w:t>
      </w:r>
      <w:r w:rsidR="0048052E" w:rsidRPr="008B0C7A">
        <w:rPr>
          <w:lang w:val="es-ES_tradnl"/>
        </w:rPr>
        <w:t xml:space="preserve"> esfuerza por</w:t>
      </w:r>
      <w:r w:rsidR="00E93A78">
        <w:rPr>
          <w:lang w:val="es-ES_tradnl"/>
        </w:rPr>
        <w:t xml:space="preserve"> poner remedio </w:t>
      </w:r>
      <w:r w:rsidR="00B946F4">
        <w:rPr>
          <w:lang w:val="es-ES_tradnl"/>
        </w:rPr>
        <w:t xml:space="preserve">a </w:t>
      </w:r>
      <w:r w:rsidR="00EA694B">
        <w:rPr>
          <w:lang w:val="es-ES_tradnl"/>
        </w:rPr>
        <w:t>una deficiencia</w:t>
      </w:r>
      <w:r w:rsidR="00616AE6" w:rsidRPr="008B0C7A">
        <w:rPr>
          <w:lang w:val="es-ES_tradnl"/>
        </w:rPr>
        <w:t xml:space="preserve"> en el terreno de la psiquiatría, sector que hace unos años </w:t>
      </w:r>
      <w:r w:rsidR="00EA0B55">
        <w:rPr>
          <w:lang w:val="es-ES_tradnl"/>
        </w:rPr>
        <w:t>ni siquiera existía</w:t>
      </w:r>
      <w:r w:rsidR="00E93A78">
        <w:rPr>
          <w:lang w:val="es-ES_tradnl"/>
        </w:rPr>
        <w:t>,</w:t>
      </w:r>
      <w:r w:rsidR="00616AE6" w:rsidRPr="008B0C7A">
        <w:rPr>
          <w:lang w:val="es-ES_tradnl"/>
        </w:rPr>
        <w:t xml:space="preserve"> </w:t>
      </w:r>
      <w:r w:rsidR="00EA0B55">
        <w:rPr>
          <w:lang w:val="es-ES_tradnl"/>
        </w:rPr>
        <w:t xml:space="preserve">porque </w:t>
      </w:r>
      <w:r w:rsidR="00616AE6" w:rsidRPr="008B0C7A">
        <w:rPr>
          <w:lang w:val="es-ES_tradnl"/>
        </w:rPr>
        <w:t xml:space="preserve">las familias se </w:t>
      </w:r>
      <w:r w:rsidR="00EA0B55">
        <w:rPr>
          <w:lang w:val="es-ES_tradnl"/>
        </w:rPr>
        <w:t>hacían cargo</w:t>
      </w:r>
      <w:r w:rsidR="00616AE6" w:rsidRPr="008B0C7A">
        <w:rPr>
          <w:lang w:val="es-ES_tradnl"/>
        </w:rPr>
        <w:t xml:space="preserve"> de los deficientes mentales, </w:t>
      </w:r>
      <w:r w:rsidR="00EA0B55">
        <w:rPr>
          <w:lang w:val="es-ES_tradnl"/>
        </w:rPr>
        <w:t>actitud</w:t>
      </w:r>
      <w:r w:rsidR="00616AE6" w:rsidRPr="008B0C7A">
        <w:rPr>
          <w:lang w:val="es-ES_tradnl"/>
        </w:rPr>
        <w:t xml:space="preserve"> cada vez más rara debido a un cambio de mentalidad</w:t>
      </w:r>
      <w:r w:rsidRPr="008B0C7A">
        <w:rPr>
          <w:lang w:val="es-ES_tradnl"/>
        </w:rPr>
        <w:t>.</w:t>
      </w:r>
    </w:p>
    <w:p w:rsidR="002D694C" w:rsidRPr="008B0C7A" w:rsidRDefault="00621CCE" w:rsidP="002D694C">
      <w:pPr>
        <w:spacing w:after="240"/>
        <w:rPr>
          <w:lang w:val="es-ES_tradnl"/>
        </w:rPr>
      </w:pPr>
      <w:r w:rsidRPr="008B0C7A">
        <w:rPr>
          <w:lang w:val="es-ES_tradnl"/>
        </w:rPr>
        <w:t>19.</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w:t>
      </w:r>
      <w:r w:rsidRPr="008B0C7A">
        <w:rPr>
          <w:b/>
          <w:lang w:val="es-ES_tradnl"/>
        </w:rPr>
        <w:t> LEFEUVRE</w:t>
      </w:r>
      <w:r w:rsidRPr="008B0C7A">
        <w:rPr>
          <w:lang w:val="es-ES_tradnl"/>
        </w:rPr>
        <w:t xml:space="preserve"> (</w:t>
      </w:r>
      <w:r w:rsidR="00FA7AC6" w:rsidRPr="008B0C7A">
        <w:rPr>
          <w:lang w:val="es-ES_tradnl"/>
        </w:rPr>
        <w:t>Francia</w:t>
      </w:r>
      <w:r w:rsidR="00873D9E">
        <w:rPr>
          <w:lang w:val="es-ES_tradnl"/>
        </w:rPr>
        <w:t>)</w:t>
      </w:r>
      <w:r w:rsidRPr="008B0C7A">
        <w:rPr>
          <w:lang w:val="es-ES_tradnl"/>
        </w:rPr>
        <w:t xml:space="preserve"> </w:t>
      </w:r>
      <w:r w:rsidR="00870E7B" w:rsidRPr="008B0C7A">
        <w:rPr>
          <w:lang w:val="es-ES_tradnl"/>
        </w:rPr>
        <w:t>aborda las cuestiones relativas al asilo y al trato de los refugiados</w:t>
      </w:r>
      <w:r w:rsidR="00873D9E">
        <w:rPr>
          <w:lang w:val="es-ES_tradnl"/>
        </w:rPr>
        <w:t xml:space="preserve"> y</w:t>
      </w:r>
      <w:r w:rsidR="00870E7B" w:rsidRPr="008B0C7A">
        <w:rPr>
          <w:lang w:val="es-ES_tradnl"/>
        </w:rPr>
        <w:t xml:space="preserve"> re</w:t>
      </w:r>
      <w:r w:rsidR="00085766" w:rsidRPr="008B0C7A">
        <w:rPr>
          <w:lang w:val="es-ES_tradnl"/>
        </w:rPr>
        <w:t xml:space="preserve">itera </w:t>
      </w:r>
      <w:r w:rsidR="00870E7B" w:rsidRPr="008B0C7A">
        <w:rPr>
          <w:lang w:val="es-ES_tradnl"/>
        </w:rPr>
        <w:t>la adhesión de Francia al derecho de asilo y a la protección de las personas</w:t>
      </w:r>
      <w:r w:rsidRPr="008B0C7A">
        <w:rPr>
          <w:lang w:val="es-ES_tradnl"/>
        </w:rPr>
        <w:t xml:space="preserve">. </w:t>
      </w:r>
      <w:r w:rsidR="00133663" w:rsidRPr="008B0C7A">
        <w:rPr>
          <w:lang w:val="es-ES_tradnl"/>
        </w:rPr>
        <w:t xml:space="preserve">La tasa de </w:t>
      </w:r>
      <w:r w:rsidR="00B074CF" w:rsidRPr="008B0C7A">
        <w:rPr>
          <w:lang w:val="es-ES_tradnl"/>
        </w:rPr>
        <w:t>concesi</w:t>
      </w:r>
      <w:r w:rsidR="00746F18">
        <w:rPr>
          <w:lang w:val="es-ES_tradnl"/>
        </w:rPr>
        <w:t>ones</w:t>
      </w:r>
      <w:r w:rsidR="00B074CF" w:rsidRPr="008B0C7A">
        <w:rPr>
          <w:lang w:val="es-ES_tradnl"/>
        </w:rPr>
        <w:t xml:space="preserve"> del estatuto de refugiado </w:t>
      </w:r>
      <w:r w:rsidR="00133663" w:rsidRPr="008B0C7A">
        <w:rPr>
          <w:lang w:val="es-ES_tradnl"/>
        </w:rPr>
        <w:t xml:space="preserve">se elevó en 2007 al </w:t>
      </w:r>
      <w:r w:rsidR="00994A7B">
        <w:rPr>
          <w:lang w:val="es-ES_tradnl"/>
        </w:rPr>
        <w:t>11,6</w:t>
      </w:r>
      <w:r w:rsidRPr="008B0C7A">
        <w:rPr>
          <w:lang w:val="es-ES_tradnl"/>
        </w:rPr>
        <w:t xml:space="preserve">% </w:t>
      </w:r>
      <w:r w:rsidR="00133663" w:rsidRPr="008B0C7A">
        <w:rPr>
          <w:lang w:val="es-ES_tradnl"/>
        </w:rPr>
        <w:t xml:space="preserve">de las solicitudes en primera instancia y la tasa global </w:t>
      </w:r>
      <w:r w:rsidRPr="008B0C7A">
        <w:rPr>
          <w:lang w:val="es-ES_tradnl"/>
        </w:rPr>
        <w:t>− </w:t>
      </w:r>
      <w:r w:rsidR="00133663" w:rsidRPr="008B0C7A">
        <w:rPr>
          <w:lang w:val="es-ES_tradnl"/>
        </w:rPr>
        <w:t xml:space="preserve">que incluye el procedimiento ante </w:t>
      </w:r>
      <w:r w:rsidR="00B074CF" w:rsidRPr="008B0C7A">
        <w:rPr>
          <w:lang w:val="es-ES_tradnl"/>
        </w:rPr>
        <w:t xml:space="preserve">el </w:t>
      </w:r>
      <w:r w:rsidR="00B074CF" w:rsidRPr="008B0C7A">
        <w:rPr>
          <w:rFonts w:ascii="TimesNewRoman" w:hAnsi="TimesNewRoman" w:cs="TimesNewRoman"/>
          <w:szCs w:val="24"/>
          <w:lang w:val="es-ES_tradnl" w:eastAsia="es-ES_tradnl"/>
        </w:rPr>
        <w:t>Tribunal Nacional de Derecho de Asilo</w:t>
      </w:r>
      <w:r w:rsidR="00B074CF" w:rsidRPr="008B0C7A">
        <w:rPr>
          <w:lang w:val="es-ES_tradnl"/>
        </w:rPr>
        <w:t xml:space="preserve"> </w:t>
      </w:r>
      <w:r w:rsidRPr="008B0C7A">
        <w:rPr>
          <w:lang w:val="es-ES_tradnl"/>
        </w:rPr>
        <w:t xml:space="preserve">− </w:t>
      </w:r>
      <w:r w:rsidR="00B074CF" w:rsidRPr="008B0C7A">
        <w:rPr>
          <w:lang w:val="es-ES_tradnl"/>
        </w:rPr>
        <w:t>a cerca del</w:t>
      </w:r>
      <w:r w:rsidR="00994A7B">
        <w:rPr>
          <w:lang w:val="es-ES_tradnl"/>
        </w:rPr>
        <w:t xml:space="preserve"> 30</w:t>
      </w:r>
      <w:r w:rsidRPr="008B0C7A">
        <w:rPr>
          <w:lang w:val="es-ES_tradnl"/>
        </w:rPr>
        <w:t xml:space="preserve">%. </w:t>
      </w:r>
      <w:r w:rsidR="00116771" w:rsidRPr="008B0C7A">
        <w:rPr>
          <w:lang w:val="es-ES_tradnl"/>
        </w:rPr>
        <w:t xml:space="preserve">La reforma del procedimiento de asilo de 2003 </w:t>
      </w:r>
      <w:r w:rsidR="00C40059" w:rsidRPr="008B0C7A">
        <w:rPr>
          <w:lang w:val="es-ES_tradnl"/>
        </w:rPr>
        <w:t xml:space="preserve">se </w:t>
      </w:r>
      <w:r w:rsidR="003E086B">
        <w:rPr>
          <w:lang w:val="es-ES_tradnl"/>
        </w:rPr>
        <w:t xml:space="preserve">concentró </w:t>
      </w:r>
      <w:r w:rsidR="00C40059" w:rsidRPr="008B0C7A">
        <w:rPr>
          <w:lang w:val="es-ES_tradnl"/>
        </w:rPr>
        <w:t>en los plazos de</w:t>
      </w:r>
      <w:r w:rsidR="00347657" w:rsidRPr="008B0C7A">
        <w:rPr>
          <w:lang w:val="es-ES_tradnl"/>
        </w:rPr>
        <w:t xml:space="preserve"> instrucción </w:t>
      </w:r>
      <w:r w:rsidR="00C40059" w:rsidRPr="008B0C7A">
        <w:rPr>
          <w:lang w:val="es-ES_tradnl"/>
        </w:rPr>
        <w:t xml:space="preserve">de las solicitudes, la búsqueda de una mayor eficacia en la aplicación del </w:t>
      </w:r>
      <w:r w:rsidR="00C40059" w:rsidRPr="008B0C7A">
        <w:rPr>
          <w:rFonts w:ascii="TimesNewRoman" w:hAnsi="TimesNewRoman" w:cs="TimesNewRoman"/>
          <w:szCs w:val="24"/>
          <w:lang w:val="es-ES_tradnl" w:eastAsia="es-ES_tradnl"/>
        </w:rPr>
        <w:t>Reglamento de Dublín</w:t>
      </w:r>
      <w:r w:rsidR="00C40059" w:rsidRPr="008B0C7A">
        <w:rPr>
          <w:lang w:val="es-ES_tradnl"/>
        </w:rPr>
        <w:t xml:space="preserve"> </w:t>
      </w:r>
      <w:r w:rsidRPr="008B0C7A">
        <w:rPr>
          <w:lang w:val="es-ES_tradnl"/>
        </w:rPr>
        <w:t>(</w:t>
      </w:r>
      <w:r w:rsidR="00873D9E">
        <w:rPr>
          <w:lang w:val="es-ES_tradnl"/>
        </w:rPr>
        <w:t xml:space="preserve">que tiene por objeto </w:t>
      </w:r>
      <w:r w:rsidR="00C40059" w:rsidRPr="008B0C7A">
        <w:rPr>
          <w:lang w:val="es-ES_tradnl"/>
        </w:rPr>
        <w:t>determinar el Estado europeo encargado de la</w:t>
      </w:r>
      <w:r w:rsidR="00347657" w:rsidRPr="008B0C7A">
        <w:rPr>
          <w:lang w:val="es-ES_tradnl"/>
        </w:rPr>
        <w:t xml:space="preserve"> instrucción </w:t>
      </w:r>
      <w:r w:rsidR="00C40059" w:rsidRPr="008B0C7A">
        <w:rPr>
          <w:lang w:val="es-ES_tradnl"/>
        </w:rPr>
        <w:t>de una solicitud de asilo</w:t>
      </w:r>
      <w:r w:rsidRPr="008B0C7A">
        <w:rPr>
          <w:lang w:val="es-ES_tradnl"/>
        </w:rPr>
        <w:t xml:space="preserve">) </w:t>
      </w:r>
      <w:r w:rsidR="00347657" w:rsidRPr="008B0C7A">
        <w:rPr>
          <w:lang w:val="es-ES_tradnl"/>
        </w:rPr>
        <w:t>y los factores coyunturales vinculados al contexto internacional,</w:t>
      </w:r>
      <w:r w:rsidR="00873D9E">
        <w:rPr>
          <w:lang w:val="es-ES_tradnl"/>
        </w:rPr>
        <w:t xml:space="preserve"> así como </w:t>
      </w:r>
      <w:r w:rsidR="00C84F7F">
        <w:rPr>
          <w:lang w:val="es-ES_tradnl"/>
        </w:rPr>
        <w:t>los</w:t>
      </w:r>
      <w:r w:rsidR="00347657" w:rsidRPr="008B0C7A">
        <w:rPr>
          <w:lang w:val="es-ES_tradnl"/>
        </w:rPr>
        <w:t xml:space="preserve"> elementos que</w:t>
      </w:r>
      <w:r w:rsidR="00873D9E">
        <w:rPr>
          <w:lang w:val="es-ES_tradnl"/>
        </w:rPr>
        <w:t xml:space="preserve"> contribuyen </w:t>
      </w:r>
      <w:r w:rsidR="00347657" w:rsidRPr="008B0C7A">
        <w:rPr>
          <w:lang w:val="es-ES_tradnl"/>
        </w:rPr>
        <w:t>a la disminución del número de solicitudes</w:t>
      </w:r>
      <w:r w:rsidR="00873D9E">
        <w:rPr>
          <w:lang w:val="es-ES_tradnl"/>
        </w:rPr>
        <w:t xml:space="preserve"> registrada </w:t>
      </w:r>
      <w:r w:rsidR="00347657" w:rsidRPr="008B0C7A">
        <w:rPr>
          <w:lang w:val="es-ES_tradnl"/>
        </w:rPr>
        <w:t>desde hace tres años</w:t>
      </w:r>
      <w:r w:rsidRPr="008B0C7A">
        <w:rPr>
          <w:lang w:val="es-ES_tradnl"/>
        </w:rPr>
        <w:t xml:space="preserve">. </w:t>
      </w:r>
      <w:r w:rsidR="00347657" w:rsidRPr="008B0C7A">
        <w:rPr>
          <w:lang w:val="es-ES_tradnl"/>
        </w:rPr>
        <w:t>Sin embargo</w:t>
      </w:r>
      <w:r w:rsidR="00746F18">
        <w:rPr>
          <w:lang w:val="es-ES_tradnl"/>
        </w:rPr>
        <w:t>,</w:t>
      </w:r>
      <w:r w:rsidR="00347657" w:rsidRPr="008B0C7A">
        <w:rPr>
          <w:lang w:val="es-ES_tradnl"/>
        </w:rPr>
        <w:t xml:space="preserve"> cabe esperar un</w:t>
      </w:r>
      <w:r w:rsidR="009519DF" w:rsidRPr="008B0C7A">
        <w:rPr>
          <w:lang w:val="es-ES_tradnl"/>
        </w:rPr>
        <w:t xml:space="preserve"> </w:t>
      </w:r>
      <w:r w:rsidR="00CB3543">
        <w:rPr>
          <w:lang w:val="es-ES_tradnl"/>
        </w:rPr>
        <w:t>freno</w:t>
      </w:r>
      <w:r w:rsidR="009519DF" w:rsidRPr="008B0C7A">
        <w:rPr>
          <w:lang w:val="es-ES_tradnl"/>
        </w:rPr>
        <w:t xml:space="preserve"> de esa tendencia a la baja, debido sobre todo a un aumento neto de las solicitudes de asilo en las fronteras y a una reactivación de la</w:t>
      </w:r>
      <w:r w:rsidR="008B0C7A">
        <w:rPr>
          <w:lang w:val="es-ES_tradnl"/>
        </w:rPr>
        <w:t>s</w:t>
      </w:r>
      <w:r w:rsidR="009519DF" w:rsidRPr="008B0C7A">
        <w:rPr>
          <w:lang w:val="es-ES_tradnl"/>
        </w:rPr>
        <w:t xml:space="preserve"> solicitudes presentadas por nacionales de los principales países de origen</w:t>
      </w:r>
      <w:r w:rsidR="00347657" w:rsidRPr="008B0C7A">
        <w:rPr>
          <w:lang w:val="es-ES_tradnl"/>
        </w:rPr>
        <w:t xml:space="preserve"> </w:t>
      </w:r>
      <w:r w:rsidRPr="008B0C7A">
        <w:rPr>
          <w:lang w:val="es-ES_tradnl"/>
        </w:rPr>
        <w:t>(</w:t>
      </w:r>
      <w:r w:rsidR="009519DF" w:rsidRPr="008B0C7A">
        <w:rPr>
          <w:lang w:val="es-ES_tradnl"/>
        </w:rPr>
        <w:t>Federación de Rusia</w:t>
      </w:r>
      <w:r w:rsidRPr="008B0C7A">
        <w:rPr>
          <w:lang w:val="es-ES_tradnl"/>
        </w:rPr>
        <w:t>,</w:t>
      </w:r>
      <w:r w:rsidR="009519DF" w:rsidRPr="008B0C7A">
        <w:rPr>
          <w:lang w:val="es-ES_tradnl"/>
        </w:rPr>
        <w:t xml:space="preserve"> Armenia</w:t>
      </w:r>
      <w:r w:rsidRPr="008B0C7A">
        <w:rPr>
          <w:lang w:val="es-ES_tradnl"/>
        </w:rPr>
        <w:t xml:space="preserve">, Bangladesh </w:t>
      </w:r>
      <w:r w:rsidR="009519DF" w:rsidRPr="008B0C7A">
        <w:rPr>
          <w:lang w:val="es-ES_tradnl"/>
        </w:rPr>
        <w:t>y la República Democrática del Congo</w:t>
      </w:r>
      <w:r w:rsidRPr="008B0C7A">
        <w:rPr>
          <w:rFonts w:eastAsia="MS Mincho"/>
          <w:lang w:val="es-ES_tradnl"/>
        </w:rPr>
        <w:t>).</w:t>
      </w:r>
    </w:p>
    <w:p w:rsidR="00151C02" w:rsidRPr="008B0C7A" w:rsidRDefault="00621CCE" w:rsidP="00151C02">
      <w:pPr>
        <w:spacing w:after="240"/>
        <w:rPr>
          <w:lang w:val="es-ES_tradnl"/>
        </w:rPr>
      </w:pPr>
      <w:r w:rsidRPr="008B0C7A">
        <w:rPr>
          <w:rFonts w:eastAsia="MS Mincho"/>
          <w:lang w:val="es-ES_tradnl"/>
        </w:rPr>
        <w:t>20.</w:t>
      </w:r>
      <w:r w:rsidRPr="008B0C7A">
        <w:rPr>
          <w:rFonts w:eastAsia="MS Mincho"/>
          <w:lang w:val="es-ES_tradnl"/>
        </w:rPr>
        <w:tab/>
      </w:r>
      <w:r w:rsidR="00873D9E">
        <w:rPr>
          <w:rFonts w:eastAsia="MS Mincho"/>
          <w:lang w:val="es-ES_tradnl"/>
        </w:rPr>
        <w:t xml:space="preserve">Por </w:t>
      </w:r>
      <w:r w:rsidR="00512541" w:rsidRPr="008B0C7A">
        <w:rPr>
          <w:rFonts w:eastAsia="MS Mincho"/>
          <w:lang w:val="es-ES_tradnl"/>
        </w:rPr>
        <w:t>lo que respecta a los centros de acogida, el conjunto de las reformas emprendidas</w:t>
      </w:r>
      <w:r w:rsidR="00873D9E">
        <w:rPr>
          <w:rFonts w:eastAsia="MS Mincho"/>
          <w:lang w:val="es-ES_tradnl"/>
        </w:rPr>
        <w:t xml:space="preserve"> ha permitido </w:t>
      </w:r>
      <w:r w:rsidR="00512541" w:rsidRPr="008B0C7A">
        <w:rPr>
          <w:rFonts w:eastAsia="MS Mincho"/>
          <w:lang w:val="es-ES_tradnl"/>
        </w:rPr>
        <w:t xml:space="preserve">aumentar el número de plazas disponibles en el marco del </w:t>
      </w:r>
      <w:r w:rsidR="00CB3543">
        <w:rPr>
          <w:rFonts w:eastAsia="MS Mincho"/>
          <w:lang w:val="es-ES_tradnl"/>
        </w:rPr>
        <w:t>P</w:t>
      </w:r>
      <w:r w:rsidR="00512541" w:rsidRPr="008B0C7A">
        <w:rPr>
          <w:rFonts w:eastAsia="MS Mincho"/>
          <w:lang w:val="es-ES_tradnl"/>
        </w:rPr>
        <w:t xml:space="preserve">lan de cohesión social de 2005 y </w:t>
      </w:r>
      <w:r w:rsidR="007706D5" w:rsidRPr="008B0C7A">
        <w:rPr>
          <w:rFonts w:eastAsia="MS Mincho"/>
          <w:lang w:val="es-ES_tradnl"/>
        </w:rPr>
        <w:t>se</w:t>
      </w:r>
      <w:r w:rsidR="00873D9E">
        <w:rPr>
          <w:rFonts w:eastAsia="MS Mincho"/>
          <w:lang w:val="es-ES_tradnl"/>
        </w:rPr>
        <w:t xml:space="preserve"> ha conseguido</w:t>
      </w:r>
      <w:r w:rsidR="00CB3543">
        <w:rPr>
          <w:rFonts w:eastAsia="MS Mincho"/>
          <w:lang w:val="es-ES_tradnl"/>
        </w:rPr>
        <w:t>,</w:t>
      </w:r>
      <w:r w:rsidR="00873D9E">
        <w:rPr>
          <w:rFonts w:eastAsia="MS Mincho"/>
          <w:lang w:val="es-ES_tradnl"/>
        </w:rPr>
        <w:t xml:space="preserve"> </w:t>
      </w:r>
      <w:r w:rsidR="007706D5" w:rsidRPr="008B0C7A">
        <w:rPr>
          <w:rFonts w:eastAsia="MS Mincho"/>
          <w:lang w:val="es-ES_tradnl"/>
        </w:rPr>
        <w:t>e incluso</w:t>
      </w:r>
      <w:r w:rsidR="00873D9E">
        <w:rPr>
          <w:rFonts w:eastAsia="MS Mincho"/>
          <w:lang w:val="es-ES_tradnl"/>
        </w:rPr>
        <w:t xml:space="preserve"> superado</w:t>
      </w:r>
      <w:r w:rsidR="00CB3543">
        <w:rPr>
          <w:rFonts w:eastAsia="MS Mincho"/>
          <w:lang w:val="es-ES_tradnl"/>
        </w:rPr>
        <w:t>,</w:t>
      </w:r>
      <w:r w:rsidR="00873D9E">
        <w:rPr>
          <w:rFonts w:eastAsia="MS Mincho"/>
          <w:lang w:val="es-ES_tradnl"/>
        </w:rPr>
        <w:t xml:space="preserve"> </w:t>
      </w:r>
      <w:r w:rsidR="00512541" w:rsidRPr="008B0C7A">
        <w:rPr>
          <w:rFonts w:eastAsia="MS Mincho"/>
          <w:lang w:val="es-ES_tradnl"/>
        </w:rPr>
        <w:t>el objetivo de disponer de 2</w:t>
      </w:r>
      <w:r w:rsidR="00CB3543">
        <w:rPr>
          <w:rFonts w:eastAsia="MS Mincho"/>
          <w:lang w:val="es-ES_tradnl"/>
        </w:rPr>
        <w:t>.</w:t>
      </w:r>
      <w:r w:rsidR="00512541" w:rsidRPr="008B0C7A">
        <w:rPr>
          <w:rFonts w:eastAsia="MS Mincho"/>
          <w:lang w:val="es-ES_tradnl"/>
        </w:rPr>
        <w:t>000 plazas para el final de 2</w:t>
      </w:r>
      <w:r w:rsidR="00E24F14" w:rsidRPr="008B0C7A">
        <w:rPr>
          <w:rFonts w:eastAsia="MS Mincho"/>
          <w:lang w:val="es-ES_tradnl"/>
        </w:rPr>
        <w:t>00</w:t>
      </w:r>
      <w:r w:rsidR="00512541" w:rsidRPr="008B0C7A">
        <w:rPr>
          <w:rFonts w:eastAsia="MS Mincho"/>
          <w:lang w:val="es-ES_tradnl"/>
        </w:rPr>
        <w:t>7</w:t>
      </w:r>
      <w:r w:rsidRPr="008B0C7A">
        <w:rPr>
          <w:rFonts w:eastAsia="MS Mincho"/>
          <w:lang w:val="es-ES_tradnl"/>
        </w:rPr>
        <w:t xml:space="preserve">. </w:t>
      </w:r>
      <w:r w:rsidR="007706D5" w:rsidRPr="008B0C7A">
        <w:rPr>
          <w:rFonts w:eastAsia="MS Mincho"/>
          <w:lang w:val="es-ES_tradnl"/>
        </w:rPr>
        <w:t xml:space="preserve">Los esfuerzos actuales están orientados a aumentar la fluidez del </w:t>
      </w:r>
      <w:r w:rsidR="00C84F7F">
        <w:rPr>
          <w:rFonts w:eastAsia="MS Mincho"/>
          <w:lang w:val="es-ES_tradnl"/>
        </w:rPr>
        <w:t>servicio</w:t>
      </w:r>
      <w:r w:rsidR="007706D5" w:rsidRPr="008B0C7A">
        <w:rPr>
          <w:rFonts w:eastAsia="MS Mincho"/>
          <w:lang w:val="es-ES_tradnl"/>
        </w:rPr>
        <w:t xml:space="preserve"> de acogida y acelerar el examen de las solicitudes de asilo</w:t>
      </w:r>
      <w:r w:rsidR="00151C02" w:rsidRPr="008B0C7A">
        <w:rPr>
          <w:rFonts w:eastAsia="MS Mincho"/>
          <w:lang w:val="es-ES_tradnl"/>
        </w:rPr>
        <w:t>.</w:t>
      </w:r>
    </w:p>
    <w:p w:rsidR="00F10AFE" w:rsidRPr="008B0C7A" w:rsidRDefault="00621CCE" w:rsidP="00F10AFE">
      <w:pPr>
        <w:spacing w:after="240"/>
        <w:rPr>
          <w:lang w:val="es-ES_tradnl"/>
        </w:rPr>
      </w:pPr>
      <w:r w:rsidRPr="008B0C7A">
        <w:rPr>
          <w:lang w:val="es-ES_tradnl"/>
        </w:rPr>
        <w:t>21.</w:t>
      </w:r>
      <w:r w:rsidRPr="008B0C7A">
        <w:rPr>
          <w:lang w:val="es-ES_tradnl"/>
        </w:rPr>
        <w:tab/>
      </w:r>
      <w:r w:rsidR="00456EA9" w:rsidRPr="008B0C7A">
        <w:rPr>
          <w:lang w:val="es-ES_tradnl"/>
        </w:rPr>
        <w:t>Los procedimientos de expulsión del territorio se</w:t>
      </w:r>
      <w:r w:rsidR="009051B3">
        <w:rPr>
          <w:lang w:val="es-ES_tradnl"/>
        </w:rPr>
        <w:t xml:space="preserve"> llevan</w:t>
      </w:r>
      <w:r w:rsidR="00A07B22">
        <w:rPr>
          <w:lang w:val="es-ES_tradnl"/>
        </w:rPr>
        <w:t xml:space="preserve"> a cabo respetando el </w:t>
      </w:r>
      <w:r w:rsidR="00456EA9" w:rsidRPr="008B0C7A">
        <w:rPr>
          <w:lang w:val="es-ES_tradnl"/>
        </w:rPr>
        <w:t>derecho</w:t>
      </w:r>
      <w:r w:rsidR="00F10AFE" w:rsidRPr="008B0C7A">
        <w:rPr>
          <w:lang w:val="es-ES_tradnl"/>
        </w:rPr>
        <w:t xml:space="preserve"> y se</w:t>
      </w:r>
      <w:r w:rsidR="00A07B22">
        <w:rPr>
          <w:lang w:val="es-ES_tradnl"/>
        </w:rPr>
        <w:t xml:space="preserve"> someten </w:t>
      </w:r>
      <w:r w:rsidR="00F10AFE" w:rsidRPr="008B0C7A">
        <w:rPr>
          <w:lang w:val="es-ES_tradnl"/>
        </w:rPr>
        <w:t xml:space="preserve">a un control jurisdiccional. La duración del período </w:t>
      </w:r>
      <w:r w:rsidR="005F3CCC">
        <w:rPr>
          <w:lang w:val="es-ES_tradnl"/>
        </w:rPr>
        <w:t xml:space="preserve">de </w:t>
      </w:r>
      <w:r w:rsidR="00F10AFE" w:rsidRPr="008B0C7A">
        <w:rPr>
          <w:lang w:val="es-ES_tradnl"/>
        </w:rPr>
        <w:t>retención, de 32 días, es</w:t>
      </w:r>
      <w:r w:rsidR="00A07B22">
        <w:rPr>
          <w:lang w:val="es-ES_tradnl"/>
        </w:rPr>
        <w:t xml:space="preserve"> la más baja </w:t>
      </w:r>
      <w:r w:rsidR="00F10AFE" w:rsidRPr="008B0C7A">
        <w:rPr>
          <w:lang w:val="es-ES_tradnl"/>
        </w:rPr>
        <w:t xml:space="preserve">de la </w:t>
      </w:r>
      <w:r w:rsidR="000539EE" w:rsidRPr="008B0C7A">
        <w:rPr>
          <w:lang w:val="es-ES_tradnl"/>
        </w:rPr>
        <w:t>Unión Europea</w:t>
      </w:r>
      <w:r w:rsidR="00F10AFE" w:rsidRPr="008B0C7A">
        <w:rPr>
          <w:lang w:val="es-ES_tradnl"/>
        </w:rPr>
        <w:t>. Uno de los nuevos aspectos de la política nacional en</w:t>
      </w:r>
      <w:r w:rsidR="00A07B22">
        <w:rPr>
          <w:lang w:val="es-ES_tradnl"/>
        </w:rPr>
        <w:t xml:space="preserve"> esta </w:t>
      </w:r>
      <w:r w:rsidR="00F10AFE" w:rsidRPr="008B0C7A">
        <w:rPr>
          <w:lang w:val="es-ES_tradnl"/>
        </w:rPr>
        <w:t>materia</w:t>
      </w:r>
      <w:r w:rsidR="00A07B22">
        <w:rPr>
          <w:lang w:val="es-ES_tradnl"/>
        </w:rPr>
        <w:t xml:space="preserve"> se refiere a </w:t>
      </w:r>
      <w:r w:rsidR="00F10AFE" w:rsidRPr="008B0C7A">
        <w:rPr>
          <w:lang w:val="es-ES_tradnl"/>
        </w:rPr>
        <w:t>la firma, con los países de origen, de acuerdos bilaterales de gestión concertada de los flujos migratorios, que comprenden tres sectores: organización de la migración legal, lucha contra la migración irregular; desarrollo solidario y cooperación.</w:t>
      </w:r>
      <w:r w:rsidRPr="008B0C7A">
        <w:rPr>
          <w:lang w:val="es-ES_tradnl"/>
        </w:rPr>
        <w:t xml:space="preserve"> </w:t>
      </w:r>
      <w:r w:rsidR="00CB3543">
        <w:rPr>
          <w:lang w:val="es-ES_tradnl"/>
        </w:rPr>
        <w:t>Es</w:t>
      </w:r>
      <w:r w:rsidR="00C55F15" w:rsidRPr="008B0C7A">
        <w:rPr>
          <w:lang w:val="es-ES_tradnl"/>
        </w:rPr>
        <w:t xml:space="preserve">os instrumentos tienen por objeto sobre todo favorecer la movilidad internacional, con la creación de nuevos </w:t>
      </w:r>
      <w:r w:rsidR="008A21A4" w:rsidRPr="008B0C7A">
        <w:rPr>
          <w:lang w:val="es-ES_tradnl"/>
        </w:rPr>
        <w:t xml:space="preserve">permisos de residencia con la mención </w:t>
      </w:r>
      <w:r w:rsidRPr="008B0C7A">
        <w:rPr>
          <w:lang w:val="es-ES_tradnl"/>
        </w:rPr>
        <w:t>«</w:t>
      </w:r>
      <w:r w:rsidR="004639CE">
        <w:rPr>
          <w:lang w:val="es-ES_tradnl"/>
        </w:rPr>
        <w:t>Competencia y t</w:t>
      </w:r>
      <w:r w:rsidR="008A21A4" w:rsidRPr="008B0C7A">
        <w:rPr>
          <w:lang w:val="es-ES_tradnl"/>
        </w:rPr>
        <w:t>alento</w:t>
      </w:r>
      <w:r w:rsidRPr="008B0C7A">
        <w:rPr>
          <w:lang w:val="es-ES_tradnl"/>
        </w:rPr>
        <w:t>», «</w:t>
      </w:r>
      <w:r w:rsidR="008A21A4" w:rsidRPr="008B0C7A">
        <w:rPr>
          <w:lang w:val="es-ES_tradnl"/>
        </w:rPr>
        <w:t xml:space="preserve">Joven </w:t>
      </w:r>
      <w:r w:rsidR="004639CE">
        <w:rPr>
          <w:lang w:val="es-ES_tradnl"/>
        </w:rPr>
        <w:t>p</w:t>
      </w:r>
      <w:r w:rsidR="008A21A4" w:rsidRPr="008B0C7A">
        <w:rPr>
          <w:lang w:val="es-ES_tradnl"/>
        </w:rPr>
        <w:t>rofesional</w:t>
      </w:r>
      <w:r w:rsidRPr="008B0C7A">
        <w:rPr>
          <w:lang w:val="es-ES_tradnl"/>
        </w:rPr>
        <w:t>», «</w:t>
      </w:r>
      <w:r w:rsidR="004639CE">
        <w:rPr>
          <w:lang w:val="es-ES_tradnl"/>
        </w:rPr>
        <w:t>Asalariado en m</w:t>
      </w:r>
      <w:r w:rsidR="008A21A4" w:rsidRPr="008B0C7A">
        <w:rPr>
          <w:lang w:val="es-ES_tradnl"/>
        </w:rPr>
        <w:t>isión</w:t>
      </w:r>
      <w:r w:rsidRPr="008B0C7A">
        <w:rPr>
          <w:lang w:val="es-ES_tradnl"/>
        </w:rPr>
        <w:t>», «</w:t>
      </w:r>
      <w:r w:rsidR="004639CE">
        <w:rPr>
          <w:lang w:val="es-ES_tradnl"/>
        </w:rPr>
        <w:t>Trabajador t</w:t>
      </w:r>
      <w:r w:rsidR="008A21A4" w:rsidRPr="008B0C7A">
        <w:rPr>
          <w:lang w:val="es-ES_tradnl"/>
        </w:rPr>
        <w:t>emporero</w:t>
      </w:r>
      <w:r w:rsidRPr="008B0C7A">
        <w:rPr>
          <w:lang w:val="es-ES_tradnl"/>
        </w:rPr>
        <w:t xml:space="preserve">» </w:t>
      </w:r>
      <w:r w:rsidR="004639CE">
        <w:rPr>
          <w:lang w:val="es-ES_tradnl"/>
        </w:rPr>
        <w:t>u</w:t>
      </w:r>
      <w:r w:rsidRPr="008B0C7A">
        <w:rPr>
          <w:lang w:val="es-ES_tradnl"/>
        </w:rPr>
        <w:t xml:space="preserve"> «</w:t>
      </w:r>
      <w:r w:rsidR="004639CE">
        <w:rPr>
          <w:lang w:val="es-ES_tradnl"/>
        </w:rPr>
        <w:t>O</w:t>
      </w:r>
      <w:r w:rsidR="00E101D5">
        <w:rPr>
          <w:lang w:val="es-ES_tradnl"/>
        </w:rPr>
        <w:t>cupaciones</w:t>
      </w:r>
      <w:r w:rsidR="004639CE">
        <w:rPr>
          <w:lang w:val="es-ES_tradnl"/>
        </w:rPr>
        <w:t xml:space="preserve"> de difícil cobertura</w:t>
      </w:r>
      <w:r w:rsidRPr="008B0C7A">
        <w:rPr>
          <w:lang w:val="es-ES_tradnl"/>
        </w:rPr>
        <w:t xml:space="preserve">», </w:t>
      </w:r>
      <w:r w:rsidR="008A21A4" w:rsidRPr="008B0C7A">
        <w:rPr>
          <w:lang w:val="es-ES_tradnl"/>
        </w:rPr>
        <w:t xml:space="preserve">según los criterios establecidos </w:t>
      </w:r>
      <w:r w:rsidR="00F7295A" w:rsidRPr="008B0C7A">
        <w:rPr>
          <w:lang w:val="es-ES_tradnl"/>
        </w:rPr>
        <w:t>en</w:t>
      </w:r>
      <w:r w:rsidRPr="008B0C7A">
        <w:rPr>
          <w:lang w:val="es-ES_tradnl"/>
        </w:rPr>
        <w:t xml:space="preserve"> la </w:t>
      </w:r>
      <w:r w:rsidR="00F7295A" w:rsidRPr="008B0C7A">
        <w:rPr>
          <w:iCs/>
          <w:szCs w:val="24"/>
          <w:lang w:val="es-ES_tradnl"/>
        </w:rPr>
        <w:t>Conferencia Euroafricana sobre Migración y Desarrollo</w:t>
      </w:r>
      <w:r w:rsidRPr="008B0C7A">
        <w:rPr>
          <w:iCs/>
          <w:szCs w:val="24"/>
          <w:lang w:val="es-ES_tradnl"/>
        </w:rPr>
        <w:t>,</w:t>
      </w:r>
      <w:r w:rsidR="008A21A4" w:rsidRPr="008B0C7A">
        <w:rPr>
          <w:iCs/>
          <w:szCs w:val="24"/>
          <w:lang w:val="es-ES_tradnl"/>
        </w:rPr>
        <w:t xml:space="preserve"> celebrada en Rabat en julio de 2006</w:t>
      </w:r>
      <w:r w:rsidRPr="008B0C7A">
        <w:rPr>
          <w:iCs/>
          <w:szCs w:val="24"/>
          <w:lang w:val="es-ES_tradnl"/>
        </w:rPr>
        <w:t>.</w:t>
      </w:r>
    </w:p>
    <w:p w:rsidR="00F10AFE" w:rsidRPr="008B0C7A" w:rsidRDefault="00621CCE" w:rsidP="00F10AFE">
      <w:pPr>
        <w:spacing w:after="240"/>
        <w:rPr>
          <w:lang w:val="es-ES_tradnl"/>
        </w:rPr>
      </w:pPr>
      <w:r w:rsidRPr="008B0C7A">
        <w:rPr>
          <w:iCs/>
          <w:szCs w:val="24"/>
          <w:lang w:val="es-ES_tradnl"/>
        </w:rPr>
        <w:t>22.</w:t>
      </w:r>
      <w:r w:rsidRPr="008B0C7A">
        <w:rPr>
          <w:iCs/>
          <w:szCs w:val="24"/>
          <w:lang w:val="es-ES_tradnl"/>
        </w:rPr>
        <w:tab/>
      </w:r>
      <w:r w:rsidR="00181B8C" w:rsidRPr="008B0C7A">
        <w:rPr>
          <w:iCs/>
          <w:szCs w:val="24"/>
          <w:lang w:val="es-ES_tradnl"/>
        </w:rPr>
        <w:t>El Ministro de Inmigración ha</w:t>
      </w:r>
      <w:r w:rsidR="00A07B22">
        <w:rPr>
          <w:iCs/>
          <w:szCs w:val="24"/>
          <w:lang w:val="es-ES_tradnl"/>
        </w:rPr>
        <w:t xml:space="preserve"> pedido </w:t>
      </w:r>
      <w:r w:rsidR="00181B8C" w:rsidRPr="008B0C7A">
        <w:rPr>
          <w:iCs/>
          <w:szCs w:val="24"/>
          <w:lang w:val="es-ES_tradnl"/>
        </w:rPr>
        <w:t>a los prefectos</w:t>
      </w:r>
      <w:r w:rsidR="00A07B22">
        <w:rPr>
          <w:iCs/>
          <w:szCs w:val="24"/>
          <w:lang w:val="es-ES_tradnl"/>
        </w:rPr>
        <w:t xml:space="preserve"> de todo el </w:t>
      </w:r>
      <w:r w:rsidR="00181B8C" w:rsidRPr="008B0C7A">
        <w:rPr>
          <w:iCs/>
          <w:szCs w:val="24"/>
          <w:lang w:val="es-ES_tradnl"/>
        </w:rPr>
        <w:t>territorio nacional que examinen con la mayor atención las situaciones individuales de los extranjeros afectados</w:t>
      </w:r>
      <w:r w:rsidRPr="008B0C7A">
        <w:rPr>
          <w:iCs/>
          <w:szCs w:val="24"/>
          <w:lang w:val="es-ES_tradnl"/>
        </w:rPr>
        <w:t xml:space="preserve">. </w:t>
      </w:r>
      <w:r w:rsidR="00861479" w:rsidRPr="008B0C7A">
        <w:rPr>
          <w:iCs/>
          <w:szCs w:val="24"/>
          <w:lang w:val="es-ES_tradnl"/>
        </w:rPr>
        <w:t>En la inmensa mayoría de los casos no se pasa por alto ningún aspecto, ya sea sanitario, social, familiar o económico</w:t>
      </w:r>
      <w:r w:rsidRPr="008B0C7A">
        <w:rPr>
          <w:iCs/>
          <w:szCs w:val="24"/>
          <w:lang w:val="es-ES_tradnl"/>
        </w:rPr>
        <w:t>.</w:t>
      </w:r>
      <w:r w:rsidR="00861479" w:rsidRPr="008B0C7A">
        <w:rPr>
          <w:iCs/>
          <w:szCs w:val="24"/>
          <w:lang w:val="es-ES_tradnl"/>
        </w:rPr>
        <w:t xml:space="preserve"> El Ministerio se esfuerza por resolver los casos de mal funcionamiento que se ponen en su conocimiento y, por ejemplo, ha exigido que no </w:t>
      </w:r>
      <w:r w:rsidR="001261D5">
        <w:rPr>
          <w:iCs/>
          <w:szCs w:val="24"/>
          <w:lang w:val="es-ES_tradnl"/>
        </w:rPr>
        <w:t>se realicen</w:t>
      </w:r>
      <w:r w:rsidR="00861479" w:rsidRPr="008B0C7A">
        <w:rPr>
          <w:iCs/>
          <w:szCs w:val="24"/>
          <w:lang w:val="es-ES_tradnl"/>
        </w:rPr>
        <w:t xml:space="preserve"> más interrogatorios a la salida de las escuelas</w:t>
      </w:r>
      <w:r w:rsidRPr="008B0C7A">
        <w:rPr>
          <w:iCs/>
          <w:szCs w:val="24"/>
          <w:lang w:val="es-ES_tradnl"/>
        </w:rPr>
        <w:t>.</w:t>
      </w:r>
    </w:p>
    <w:p w:rsidR="00621CCE" w:rsidRPr="008B0C7A" w:rsidRDefault="00621CCE" w:rsidP="00C56A3C">
      <w:pPr>
        <w:autoSpaceDE w:val="0"/>
        <w:autoSpaceDN w:val="0"/>
        <w:adjustRightInd w:val="0"/>
        <w:rPr>
          <w:iCs/>
          <w:szCs w:val="24"/>
          <w:lang w:val="es-ES_tradnl"/>
        </w:rPr>
      </w:pPr>
      <w:r w:rsidRPr="008B0C7A">
        <w:rPr>
          <w:iCs/>
          <w:szCs w:val="24"/>
          <w:lang w:val="es-ES_tradnl"/>
        </w:rPr>
        <w:t>23.</w:t>
      </w:r>
      <w:r w:rsidRPr="008B0C7A">
        <w:rPr>
          <w:iCs/>
          <w:szCs w:val="24"/>
          <w:lang w:val="es-ES_tradnl"/>
        </w:rPr>
        <w:tab/>
      </w:r>
      <w:r w:rsidR="00861479" w:rsidRPr="008B0C7A">
        <w:rPr>
          <w:iCs/>
          <w:szCs w:val="24"/>
          <w:lang w:val="es-ES_tradnl"/>
        </w:rPr>
        <w:t>Hay tres iniciativas</w:t>
      </w:r>
      <w:r w:rsidR="005F3CCC">
        <w:rPr>
          <w:iCs/>
          <w:szCs w:val="24"/>
          <w:lang w:val="es-ES_tradnl"/>
        </w:rPr>
        <w:t xml:space="preserve"> tendentes </w:t>
      </w:r>
      <w:r w:rsidR="00861479" w:rsidRPr="008B0C7A">
        <w:rPr>
          <w:iCs/>
          <w:szCs w:val="24"/>
          <w:lang w:val="es-ES_tradnl"/>
        </w:rPr>
        <w:t>a mejorar la situación de las mujeres inmigrantes</w:t>
      </w:r>
      <w:r w:rsidRPr="008B0C7A">
        <w:rPr>
          <w:iCs/>
          <w:szCs w:val="24"/>
          <w:lang w:val="es-ES_tradnl"/>
        </w:rPr>
        <w:t xml:space="preserve">: </w:t>
      </w:r>
      <w:r w:rsidR="00861479" w:rsidRPr="008B0C7A">
        <w:rPr>
          <w:iCs/>
          <w:szCs w:val="24"/>
          <w:lang w:val="es-ES_tradnl"/>
        </w:rPr>
        <w:t xml:space="preserve">un acuerdo marco con </w:t>
      </w:r>
      <w:r w:rsidR="0049073D" w:rsidRPr="008B0C7A">
        <w:rPr>
          <w:iCs/>
          <w:szCs w:val="24"/>
          <w:lang w:val="es-ES_tradnl"/>
        </w:rPr>
        <w:t xml:space="preserve">el </w:t>
      </w:r>
      <w:r w:rsidR="0049073D" w:rsidRPr="008B0C7A">
        <w:rPr>
          <w:lang w:val="es-ES_tradnl"/>
        </w:rPr>
        <w:t>O</w:t>
      </w:r>
      <w:r w:rsidR="00C56A3C" w:rsidRPr="008B0C7A">
        <w:rPr>
          <w:lang w:val="es-ES_tradnl"/>
        </w:rPr>
        <w:t xml:space="preserve">rganismo </w:t>
      </w:r>
      <w:r w:rsidR="0049073D" w:rsidRPr="008B0C7A">
        <w:rPr>
          <w:lang w:val="es-ES_tradnl"/>
        </w:rPr>
        <w:t>N</w:t>
      </w:r>
      <w:r w:rsidR="00C56A3C" w:rsidRPr="008B0C7A">
        <w:rPr>
          <w:lang w:val="es-ES_tradnl"/>
        </w:rPr>
        <w:t xml:space="preserve">acional </w:t>
      </w:r>
      <w:r w:rsidR="0049073D" w:rsidRPr="008B0C7A">
        <w:rPr>
          <w:lang w:val="es-ES_tradnl"/>
        </w:rPr>
        <w:t>para la Cohesión Social y la I</w:t>
      </w:r>
      <w:r w:rsidR="00C56A3C" w:rsidRPr="008B0C7A">
        <w:rPr>
          <w:lang w:val="es-ES_tradnl"/>
        </w:rPr>
        <w:t>gualdad</w:t>
      </w:r>
      <w:r w:rsidRPr="008B0C7A">
        <w:rPr>
          <w:iCs/>
          <w:szCs w:val="24"/>
          <w:lang w:val="es-ES_tradnl"/>
        </w:rPr>
        <w:t xml:space="preserve">, </w:t>
      </w:r>
      <w:r w:rsidR="005F3CCC">
        <w:rPr>
          <w:iCs/>
          <w:szCs w:val="24"/>
          <w:lang w:val="es-ES_tradnl"/>
        </w:rPr>
        <w:t xml:space="preserve">en el </w:t>
      </w:r>
      <w:r w:rsidR="0049073D" w:rsidRPr="008B0C7A">
        <w:rPr>
          <w:iCs/>
          <w:szCs w:val="24"/>
          <w:lang w:val="es-ES_tradnl"/>
        </w:rPr>
        <w:t xml:space="preserve">que </w:t>
      </w:r>
      <w:r w:rsidR="005F3CCC">
        <w:rPr>
          <w:iCs/>
          <w:szCs w:val="24"/>
          <w:lang w:val="es-ES_tradnl"/>
        </w:rPr>
        <w:t>se contemplan distintas medidas</w:t>
      </w:r>
      <w:r w:rsidR="0049073D" w:rsidRPr="008B0C7A">
        <w:rPr>
          <w:iCs/>
          <w:szCs w:val="24"/>
          <w:lang w:val="es-ES_tradnl"/>
        </w:rPr>
        <w:t>, entre ellas la creación de talleres sociolingüísticos, el establecimiento de un contrato de acogida, que permite sobre todo un seguimiento de la trayectoria escolar de los niños, y la ayuda para la creación de microempresas</w:t>
      </w:r>
      <w:r w:rsidRPr="008B0C7A">
        <w:rPr>
          <w:iCs/>
          <w:szCs w:val="24"/>
          <w:lang w:val="es-ES_tradnl"/>
        </w:rPr>
        <w:t>.</w:t>
      </w:r>
    </w:p>
    <w:p w:rsidR="0049073D" w:rsidRPr="008B0C7A" w:rsidRDefault="0049073D" w:rsidP="00C56A3C">
      <w:pPr>
        <w:autoSpaceDE w:val="0"/>
        <w:autoSpaceDN w:val="0"/>
        <w:adjustRightInd w:val="0"/>
        <w:rPr>
          <w:iCs/>
          <w:szCs w:val="24"/>
          <w:lang w:val="es-ES_tradnl"/>
        </w:rPr>
      </w:pPr>
    </w:p>
    <w:p w:rsidR="00621CCE" w:rsidRPr="008B0C7A" w:rsidRDefault="00621CCE" w:rsidP="00621CCE">
      <w:pPr>
        <w:spacing w:after="240"/>
        <w:rPr>
          <w:iCs/>
          <w:szCs w:val="24"/>
          <w:lang w:val="es-ES_tradnl"/>
        </w:rPr>
      </w:pPr>
      <w:r w:rsidRPr="008B0C7A">
        <w:rPr>
          <w:iCs/>
          <w:szCs w:val="24"/>
          <w:lang w:val="es-ES_tradnl"/>
        </w:rPr>
        <w:t>24.</w:t>
      </w:r>
      <w:r w:rsidRPr="008B0C7A">
        <w:rPr>
          <w:iCs/>
          <w:szCs w:val="24"/>
          <w:lang w:val="es-ES_tradnl"/>
        </w:rPr>
        <w:tab/>
      </w:r>
      <w:r w:rsidR="005973F4" w:rsidRPr="008B0C7A">
        <w:rPr>
          <w:iCs/>
          <w:szCs w:val="24"/>
          <w:lang w:val="es-ES_tradnl"/>
        </w:rPr>
        <w:t xml:space="preserve">La </w:t>
      </w:r>
      <w:r w:rsidR="005973F4" w:rsidRPr="008B0C7A">
        <w:rPr>
          <w:b/>
          <w:iCs/>
          <w:szCs w:val="24"/>
          <w:lang w:val="es-ES_tradnl"/>
        </w:rPr>
        <w:t>Sra.</w:t>
      </w:r>
      <w:r w:rsidRPr="008B0C7A">
        <w:rPr>
          <w:b/>
          <w:iCs/>
          <w:szCs w:val="24"/>
          <w:lang w:val="es-ES_tradnl"/>
        </w:rPr>
        <w:t> DEMIGUEL</w:t>
      </w:r>
      <w:r w:rsidRPr="008B0C7A">
        <w:rPr>
          <w:iCs/>
          <w:szCs w:val="24"/>
          <w:lang w:val="es-ES_tradnl"/>
        </w:rPr>
        <w:t xml:space="preserve"> (</w:t>
      </w:r>
      <w:r w:rsidR="00FA7AC6" w:rsidRPr="008B0C7A">
        <w:rPr>
          <w:iCs/>
          <w:szCs w:val="24"/>
          <w:lang w:val="es-ES_tradnl"/>
        </w:rPr>
        <w:t>Francia</w:t>
      </w:r>
      <w:r w:rsidRPr="008B0C7A">
        <w:rPr>
          <w:iCs/>
          <w:szCs w:val="24"/>
          <w:lang w:val="es-ES_tradnl"/>
        </w:rPr>
        <w:t xml:space="preserve">) </w:t>
      </w:r>
      <w:r w:rsidR="007E7924" w:rsidRPr="008B0C7A">
        <w:rPr>
          <w:iCs/>
          <w:szCs w:val="24"/>
          <w:lang w:val="es-ES_tradnl"/>
        </w:rPr>
        <w:t>explica que</w:t>
      </w:r>
      <w:r w:rsidR="00CB3543">
        <w:rPr>
          <w:iCs/>
          <w:szCs w:val="24"/>
          <w:lang w:val="es-ES_tradnl"/>
        </w:rPr>
        <w:t>,</w:t>
      </w:r>
      <w:r w:rsidR="007E7924" w:rsidRPr="008B0C7A">
        <w:rPr>
          <w:iCs/>
          <w:szCs w:val="24"/>
          <w:lang w:val="es-ES_tradnl"/>
        </w:rPr>
        <w:t xml:space="preserve"> en el marco del procedimiento de reagrupación familiar que se aplica a la</w:t>
      </w:r>
      <w:r w:rsidR="00C32379">
        <w:rPr>
          <w:iCs/>
          <w:szCs w:val="24"/>
          <w:lang w:val="es-ES_tradnl"/>
        </w:rPr>
        <w:t xml:space="preserve"> mayoría </w:t>
      </w:r>
      <w:r w:rsidR="007E7924" w:rsidRPr="008B0C7A">
        <w:rPr>
          <w:iCs/>
          <w:szCs w:val="24"/>
          <w:lang w:val="es-ES_tradnl"/>
        </w:rPr>
        <w:t>de los extranjeros, la solicitud puede presentarse tras una estancia</w:t>
      </w:r>
      <w:r w:rsidR="00C32379">
        <w:rPr>
          <w:iCs/>
          <w:szCs w:val="24"/>
          <w:lang w:val="es-ES_tradnl"/>
        </w:rPr>
        <w:t xml:space="preserve"> de </w:t>
      </w:r>
      <w:r w:rsidR="007E7924" w:rsidRPr="008B0C7A">
        <w:rPr>
          <w:iCs/>
          <w:szCs w:val="24"/>
          <w:lang w:val="es-ES_tradnl"/>
        </w:rPr>
        <w:t>18 meses</w:t>
      </w:r>
      <w:r w:rsidR="00C32379">
        <w:rPr>
          <w:iCs/>
          <w:szCs w:val="24"/>
          <w:lang w:val="es-ES_tradnl"/>
        </w:rPr>
        <w:t xml:space="preserve"> por lo menos,</w:t>
      </w:r>
      <w:r w:rsidR="007E7924" w:rsidRPr="008B0C7A">
        <w:rPr>
          <w:iCs/>
          <w:szCs w:val="24"/>
          <w:lang w:val="es-ES_tradnl"/>
        </w:rPr>
        <w:t xml:space="preserve"> y la decisión se debe adoptar en un plazo de seis meses</w:t>
      </w:r>
      <w:r w:rsidRPr="008B0C7A">
        <w:rPr>
          <w:iCs/>
          <w:szCs w:val="24"/>
          <w:lang w:val="es-ES_tradnl"/>
        </w:rPr>
        <w:t xml:space="preserve">, </w:t>
      </w:r>
      <w:r w:rsidR="007E7924" w:rsidRPr="008B0C7A">
        <w:rPr>
          <w:iCs/>
          <w:szCs w:val="24"/>
          <w:lang w:val="es-ES_tradnl"/>
        </w:rPr>
        <w:t xml:space="preserve">según lo establecido en los criterios enunciados en la directiva europea </w:t>
      </w:r>
      <w:r w:rsidR="001261D5" w:rsidRPr="008B0C7A">
        <w:rPr>
          <w:iCs/>
          <w:szCs w:val="24"/>
          <w:lang w:val="es-ES_tradnl"/>
        </w:rPr>
        <w:t>de 1993</w:t>
      </w:r>
      <w:r w:rsidR="001261D5">
        <w:rPr>
          <w:iCs/>
          <w:szCs w:val="24"/>
          <w:lang w:val="es-ES_tradnl"/>
        </w:rPr>
        <w:t xml:space="preserve"> </w:t>
      </w:r>
      <w:r w:rsidR="007E7924" w:rsidRPr="008B0C7A">
        <w:rPr>
          <w:iCs/>
          <w:szCs w:val="24"/>
          <w:lang w:val="es-ES_tradnl"/>
        </w:rPr>
        <w:t>relativa a la reagrupación familiar</w:t>
      </w:r>
      <w:r w:rsidRPr="008B0C7A">
        <w:rPr>
          <w:iCs/>
          <w:szCs w:val="24"/>
          <w:lang w:val="es-ES_tradnl"/>
        </w:rPr>
        <w:t>.</w:t>
      </w:r>
      <w:r w:rsidR="00C32379">
        <w:rPr>
          <w:iCs/>
          <w:szCs w:val="24"/>
          <w:lang w:val="es-ES_tradnl"/>
        </w:rPr>
        <w:t xml:space="preserve"> Queda claro </w:t>
      </w:r>
      <w:r w:rsidR="00A07806" w:rsidRPr="008B0C7A">
        <w:rPr>
          <w:iCs/>
          <w:szCs w:val="24"/>
          <w:lang w:val="es-ES_tradnl"/>
        </w:rPr>
        <w:t xml:space="preserve">que las familias de los refugiados no están sujetas a este procedimiento y </w:t>
      </w:r>
      <w:r w:rsidR="001261D5">
        <w:rPr>
          <w:iCs/>
          <w:szCs w:val="24"/>
          <w:lang w:val="es-ES_tradnl"/>
        </w:rPr>
        <w:t>que</w:t>
      </w:r>
      <w:r w:rsidR="00C32379">
        <w:rPr>
          <w:iCs/>
          <w:szCs w:val="24"/>
          <w:lang w:val="es-ES_tradnl"/>
        </w:rPr>
        <w:t>,</w:t>
      </w:r>
      <w:r w:rsidR="001261D5">
        <w:rPr>
          <w:iCs/>
          <w:szCs w:val="24"/>
          <w:lang w:val="es-ES_tradnl"/>
        </w:rPr>
        <w:t xml:space="preserve"> </w:t>
      </w:r>
      <w:r w:rsidR="00A07806" w:rsidRPr="008B0C7A">
        <w:rPr>
          <w:iCs/>
          <w:szCs w:val="24"/>
          <w:lang w:val="es-ES_tradnl"/>
        </w:rPr>
        <w:t>una vez concedido el estatuto de refugiado</w:t>
      </w:r>
      <w:r w:rsidR="00C32379">
        <w:rPr>
          <w:iCs/>
          <w:szCs w:val="24"/>
          <w:lang w:val="es-ES_tradnl"/>
        </w:rPr>
        <w:t>,</w:t>
      </w:r>
      <w:r w:rsidR="00A07806" w:rsidRPr="008B0C7A">
        <w:rPr>
          <w:iCs/>
          <w:szCs w:val="24"/>
          <w:lang w:val="es-ES_tradnl"/>
        </w:rPr>
        <w:t xml:space="preserve"> el cónyuge y los hijos del interesado tienen derecho a reunirse con él sin que les sea impuesta ninguna condición (ni de recursos ni de vivienda).</w:t>
      </w:r>
      <w:r w:rsidR="00C32379">
        <w:rPr>
          <w:iCs/>
          <w:szCs w:val="24"/>
          <w:lang w:val="es-ES_tradnl"/>
        </w:rPr>
        <w:t xml:space="preserve"> Hay que reconocer </w:t>
      </w:r>
      <w:r w:rsidR="00A07806" w:rsidRPr="008B0C7A">
        <w:rPr>
          <w:iCs/>
          <w:szCs w:val="24"/>
          <w:lang w:val="es-ES_tradnl"/>
        </w:rPr>
        <w:t xml:space="preserve">que los plazos son a </w:t>
      </w:r>
      <w:r w:rsidR="000676B5">
        <w:rPr>
          <w:iCs/>
          <w:szCs w:val="24"/>
          <w:lang w:val="es-ES_tradnl"/>
        </w:rPr>
        <w:t>veces demasiado largos, pero se </w:t>
      </w:r>
      <w:r w:rsidR="00A07806" w:rsidRPr="008B0C7A">
        <w:rPr>
          <w:iCs/>
          <w:szCs w:val="24"/>
          <w:lang w:val="es-ES_tradnl"/>
        </w:rPr>
        <w:t>está haciendo todo lo posible para reducirlos al mínimo</w:t>
      </w:r>
      <w:r w:rsidRPr="008B0C7A">
        <w:rPr>
          <w:iCs/>
          <w:szCs w:val="24"/>
          <w:lang w:val="es-ES_tradnl"/>
        </w:rPr>
        <w:t>.</w:t>
      </w:r>
    </w:p>
    <w:p w:rsidR="00621CCE" w:rsidRPr="008B0C7A" w:rsidRDefault="00621CCE" w:rsidP="00621CCE">
      <w:pPr>
        <w:spacing w:after="240"/>
        <w:rPr>
          <w:iCs/>
          <w:szCs w:val="24"/>
          <w:lang w:val="es-ES_tradnl"/>
        </w:rPr>
      </w:pPr>
      <w:r w:rsidRPr="008B0C7A">
        <w:rPr>
          <w:iCs/>
          <w:szCs w:val="24"/>
          <w:lang w:val="es-ES_tradnl"/>
        </w:rPr>
        <w:t>25.</w:t>
      </w:r>
      <w:r w:rsidRPr="008B0C7A">
        <w:rPr>
          <w:iCs/>
          <w:szCs w:val="24"/>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C15F76">
        <w:rPr>
          <w:b/>
          <w:caps/>
          <w:lang w:val="es-ES_tradnl"/>
        </w:rPr>
        <w:t xml:space="preserve">Sr. </w:t>
      </w:r>
      <w:r w:rsidRPr="008B0C7A">
        <w:rPr>
          <w:b/>
          <w:iCs/>
          <w:szCs w:val="24"/>
          <w:lang w:val="es-ES_tradnl"/>
        </w:rPr>
        <w:t>MATTEI</w:t>
      </w:r>
      <w:r w:rsidRPr="008B0C7A">
        <w:rPr>
          <w:iCs/>
          <w:szCs w:val="24"/>
          <w:lang w:val="es-ES_tradnl"/>
        </w:rPr>
        <w:t xml:space="preserve"> (</w:t>
      </w:r>
      <w:r w:rsidR="00FA7AC6" w:rsidRPr="008B0C7A">
        <w:rPr>
          <w:iCs/>
          <w:szCs w:val="24"/>
          <w:lang w:val="es-ES_tradnl"/>
        </w:rPr>
        <w:t>Francia</w:t>
      </w:r>
      <w:r w:rsidRPr="008B0C7A">
        <w:rPr>
          <w:iCs/>
          <w:szCs w:val="24"/>
          <w:lang w:val="es-ES_tradnl"/>
        </w:rPr>
        <w:t>),</w:t>
      </w:r>
      <w:r w:rsidR="00214BFC">
        <w:rPr>
          <w:iCs/>
          <w:szCs w:val="24"/>
          <w:lang w:val="es-ES_tradnl"/>
        </w:rPr>
        <w:t xml:space="preserve"> en relación con </w:t>
      </w:r>
      <w:r w:rsidR="00C1676C">
        <w:rPr>
          <w:iCs/>
          <w:szCs w:val="24"/>
          <w:lang w:val="es-ES_tradnl"/>
        </w:rPr>
        <w:t>la</w:t>
      </w:r>
      <w:r w:rsidR="00C1676C" w:rsidRPr="008B0C7A">
        <w:rPr>
          <w:iCs/>
          <w:szCs w:val="24"/>
          <w:lang w:val="es-ES_tradnl"/>
        </w:rPr>
        <w:t xml:space="preserve"> </w:t>
      </w:r>
      <w:r w:rsidR="000B6404" w:rsidRPr="008B0C7A">
        <w:rPr>
          <w:iCs/>
          <w:szCs w:val="24"/>
          <w:lang w:val="es-ES_tradnl"/>
        </w:rPr>
        <w:t>cuestión del carácter discriminatorio con respecto a la mujer que pueden tener</w:t>
      </w:r>
      <w:r w:rsidR="00214BFC">
        <w:rPr>
          <w:iCs/>
          <w:szCs w:val="24"/>
          <w:lang w:val="es-ES_tradnl"/>
        </w:rPr>
        <w:t xml:space="preserve"> ciertos convenios </w:t>
      </w:r>
      <w:r w:rsidR="000B6404" w:rsidRPr="008B0C7A">
        <w:rPr>
          <w:iCs/>
          <w:szCs w:val="24"/>
          <w:lang w:val="es-ES_tradnl"/>
        </w:rPr>
        <w:t xml:space="preserve">de cooperación entre Francia y, por ejemplo, los países del Magreb, dice </w:t>
      </w:r>
      <w:r w:rsidR="001261D5" w:rsidRPr="008B0C7A">
        <w:rPr>
          <w:iCs/>
          <w:szCs w:val="24"/>
          <w:lang w:val="es-ES_tradnl"/>
        </w:rPr>
        <w:t xml:space="preserve">que </w:t>
      </w:r>
      <w:r w:rsidR="000B6404" w:rsidRPr="008B0C7A">
        <w:rPr>
          <w:iCs/>
          <w:szCs w:val="24"/>
          <w:lang w:val="es-ES_tradnl"/>
        </w:rPr>
        <w:t xml:space="preserve">en estos instrumentos </w:t>
      </w:r>
      <w:r w:rsidR="001261D5" w:rsidRPr="008B0C7A">
        <w:rPr>
          <w:iCs/>
          <w:szCs w:val="24"/>
          <w:lang w:val="es-ES_tradnl"/>
        </w:rPr>
        <w:t xml:space="preserve">la diferencia entre hombres y mujeres </w:t>
      </w:r>
      <w:r w:rsidR="000B6404" w:rsidRPr="008B0C7A">
        <w:rPr>
          <w:iCs/>
          <w:szCs w:val="24"/>
          <w:lang w:val="es-ES_tradnl"/>
        </w:rPr>
        <w:t>se acepta solamente con objeto de garantizar una continuidad jurídica en la situación de las mujeres que</w:t>
      </w:r>
      <w:r w:rsidR="00214BFC">
        <w:rPr>
          <w:iCs/>
          <w:szCs w:val="24"/>
          <w:lang w:val="es-ES_tradnl"/>
        </w:rPr>
        <w:t xml:space="preserve"> pasan </w:t>
      </w:r>
      <w:r w:rsidR="000B6404" w:rsidRPr="008B0C7A">
        <w:rPr>
          <w:iCs/>
          <w:szCs w:val="24"/>
          <w:lang w:val="es-ES_tradnl"/>
        </w:rPr>
        <w:t>de un país al otro y que tienen un estatuto particular en su país de origen</w:t>
      </w:r>
      <w:r w:rsidRPr="008B0C7A">
        <w:rPr>
          <w:iCs/>
          <w:szCs w:val="24"/>
          <w:lang w:val="es-ES_tradnl"/>
        </w:rPr>
        <w:t xml:space="preserve">. </w:t>
      </w:r>
      <w:r w:rsidR="00DA465A" w:rsidRPr="008B0C7A">
        <w:rPr>
          <w:iCs/>
          <w:szCs w:val="24"/>
          <w:lang w:val="es-ES_tradnl"/>
        </w:rPr>
        <w:t xml:space="preserve">Por supuesto, los jueces franceses se esfuerzan por evitar ciertos efectos de desigualdad del derecho extranjero que serían perjudiciales para la mujer y contrarios al orden público francés, </w:t>
      </w:r>
      <w:r w:rsidR="009F5F59">
        <w:rPr>
          <w:iCs/>
          <w:szCs w:val="24"/>
          <w:lang w:val="es-ES_tradnl"/>
        </w:rPr>
        <w:t>que</w:t>
      </w:r>
      <w:r w:rsidR="00923589">
        <w:rPr>
          <w:iCs/>
          <w:szCs w:val="24"/>
          <w:lang w:val="es-ES_tradnl"/>
        </w:rPr>
        <w:t xml:space="preserve">, por ejemplo, </w:t>
      </w:r>
      <w:r w:rsidR="00446D44">
        <w:rPr>
          <w:iCs/>
          <w:szCs w:val="24"/>
          <w:lang w:val="es-ES_tradnl"/>
        </w:rPr>
        <w:t>rechaza</w:t>
      </w:r>
      <w:r w:rsidR="00DA465A" w:rsidRPr="008B0C7A">
        <w:rPr>
          <w:iCs/>
          <w:szCs w:val="24"/>
          <w:lang w:val="es-ES_tradnl"/>
        </w:rPr>
        <w:t xml:space="preserve"> la poligamia</w:t>
      </w:r>
      <w:r w:rsidRPr="008B0C7A">
        <w:rPr>
          <w:iCs/>
          <w:szCs w:val="24"/>
          <w:lang w:val="es-ES_tradnl"/>
        </w:rPr>
        <w:t>.</w:t>
      </w:r>
    </w:p>
    <w:p w:rsidR="00621CCE" w:rsidRPr="008B0C7A" w:rsidRDefault="00621CCE" w:rsidP="00621CCE">
      <w:pPr>
        <w:spacing w:after="240"/>
        <w:rPr>
          <w:iCs/>
          <w:szCs w:val="24"/>
          <w:lang w:val="es-ES_tradnl"/>
        </w:rPr>
      </w:pPr>
      <w:r w:rsidRPr="008B0C7A">
        <w:rPr>
          <w:iCs/>
          <w:szCs w:val="24"/>
          <w:lang w:val="es-ES_tradnl"/>
        </w:rPr>
        <w:t>26.</w:t>
      </w:r>
      <w:r w:rsidRPr="008B0C7A">
        <w:rPr>
          <w:iCs/>
          <w:szCs w:val="24"/>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C15F76">
        <w:rPr>
          <w:b/>
          <w:caps/>
          <w:lang w:val="es-ES_tradnl"/>
        </w:rPr>
        <w:t xml:space="preserve">Sr. </w:t>
      </w:r>
      <w:r w:rsidRPr="008B0C7A">
        <w:rPr>
          <w:b/>
          <w:iCs/>
          <w:szCs w:val="24"/>
          <w:lang w:val="es-ES_tradnl"/>
        </w:rPr>
        <w:t>GORGET</w:t>
      </w:r>
      <w:r w:rsidRPr="008B0C7A">
        <w:rPr>
          <w:iCs/>
          <w:szCs w:val="24"/>
          <w:lang w:val="es-ES_tradnl"/>
        </w:rPr>
        <w:t xml:space="preserve"> (</w:t>
      </w:r>
      <w:r w:rsidR="00FA7AC6" w:rsidRPr="008B0C7A">
        <w:rPr>
          <w:iCs/>
          <w:szCs w:val="24"/>
          <w:lang w:val="es-ES_tradnl"/>
        </w:rPr>
        <w:t>Francia</w:t>
      </w:r>
      <w:r w:rsidR="00214BFC">
        <w:rPr>
          <w:iCs/>
          <w:szCs w:val="24"/>
          <w:lang w:val="es-ES_tradnl"/>
        </w:rPr>
        <w:t xml:space="preserve">) menciona </w:t>
      </w:r>
      <w:r w:rsidR="00C7584D" w:rsidRPr="008B0C7A">
        <w:rPr>
          <w:iCs/>
          <w:szCs w:val="24"/>
          <w:lang w:val="es-ES_tradnl"/>
        </w:rPr>
        <w:t>el problema del abandono escolar</w:t>
      </w:r>
      <w:r w:rsidR="00214BFC">
        <w:rPr>
          <w:iCs/>
          <w:szCs w:val="24"/>
          <w:lang w:val="es-ES_tradnl"/>
        </w:rPr>
        <w:t xml:space="preserve"> y</w:t>
      </w:r>
      <w:r w:rsidR="00C7584D" w:rsidRPr="008B0C7A">
        <w:rPr>
          <w:iCs/>
          <w:szCs w:val="24"/>
          <w:lang w:val="es-ES_tradnl"/>
        </w:rPr>
        <w:t xml:space="preserve"> subraya</w:t>
      </w:r>
      <w:r w:rsidR="00214BFC">
        <w:rPr>
          <w:iCs/>
          <w:szCs w:val="24"/>
          <w:lang w:val="es-ES_tradnl"/>
        </w:rPr>
        <w:t xml:space="preserve"> ante todo </w:t>
      </w:r>
      <w:r w:rsidR="00C7584D" w:rsidRPr="008B0C7A">
        <w:rPr>
          <w:iCs/>
          <w:szCs w:val="24"/>
          <w:lang w:val="es-ES_tradnl"/>
        </w:rPr>
        <w:t>que</w:t>
      </w:r>
      <w:r w:rsidR="00214BFC">
        <w:rPr>
          <w:iCs/>
          <w:szCs w:val="24"/>
          <w:lang w:val="es-ES_tradnl"/>
        </w:rPr>
        <w:t xml:space="preserve"> los casos de </w:t>
      </w:r>
      <w:r w:rsidR="00C7584D" w:rsidRPr="008B0C7A">
        <w:rPr>
          <w:iCs/>
          <w:szCs w:val="24"/>
          <w:lang w:val="es-ES_tradnl"/>
        </w:rPr>
        <w:t>salida del sistema educativo sin</w:t>
      </w:r>
      <w:r w:rsidR="00080617" w:rsidRPr="008B0C7A">
        <w:rPr>
          <w:iCs/>
          <w:szCs w:val="24"/>
          <w:lang w:val="es-ES_tradnl"/>
        </w:rPr>
        <w:t xml:space="preserve"> obtener</w:t>
      </w:r>
      <w:r w:rsidR="00A12D68">
        <w:rPr>
          <w:iCs/>
          <w:szCs w:val="24"/>
          <w:lang w:val="es-ES_tradnl"/>
        </w:rPr>
        <w:t xml:space="preserve"> ningún</w:t>
      </w:r>
      <w:r w:rsidR="00080617" w:rsidRPr="008B0C7A">
        <w:rPr>
          <w:iCs/>
          <w:szCs w:val="24"/>
          <w:lang w:val="es-ES_tradnl"/>
        </w:rPr>
        <w:t xml:space="preserve"> título</w:t>
      </w:r>
      <w:r w:rsidR="00214BFC">
        <w:rPr>
          <w:iCs/>
          <w:szCs w:val="24"/>
          <w:lang w:val="es-ES_tradnl"/>
        </w:rPr>
        <w:t xml:space="preserve"> han disminuido de manera </w:t>
      </w:r>
      <w:r w:rsidR="00E12333" w:rsidRPr="008B0C7A">
        <w:rPr>
          <w:iCs/>
          <w:szCs w:val="24"/>
          <w:lang w:val="es-ES_tradnl"/>
        </w:rPr>
        <w:t>muy</w:t>
      </w:r>
      <w:r w:rsidR="00080617" w:rsidRPr="008B0C7A">
        <w:rPr>
          <w:iCs/>
          <w:szCs w:val="24"/>
          <w:lang w:val="es-ES_tradnl"/>
        </w:rPr>
        <w:t xml:space="preserve"> apreciable</w:t>
      </w:r>
      <w:r w:rsidR="00214BFC">
        <w:rPr>
          <w:iCs/>
          <w:szCs w:val="24"/>
          <w:lang w:val="es-ES_tradnl"/>
        </w:rPr>
        <w:t xml:space="preserve"> con respecto a </w:t>
      </w:r>
      <w:r w:rsidR="00A12D68" w:rsidRPr="008B0C7A">
        <w:rPr>
          <w:iCs/>
          <w:szCs w:val="24"/>
          <w:lang w:val="es-ES_tradnl"/>
        </w:rPr>
        <w:t xml:space="preserve">hace 30 años </w:t>
      </w:r>
      <w:r w:rsidRPr="008B0C7A">
        <w:rPr>
          <w:iCs/>
          <w:szCs w:val="24"/>
          <w:lang w:val="es-ES_tradnl"/>
        </w:rPr>
        <w:t>(</w:t>
      </w:r>
      <w:r w:rsidR="00214BFC">
        <w:rPr>
          <w:iCs/>
          <w:szCs w:val="24"/>
          <w:lang w:val="es-ES_tradnl"/>
        </w:rPr>
        <w:t>alrededor de un 75</w:t>
      </w:r>
      <w:r w:rsidRPr="008B0C7A">
        <w:rPr>
          <w:iCs/>
          <w:szCs w:val="24"/>
          <w:lang w:val="es-ES_tradnl"/>
        </w:rPr>
        <w:t>%),</w:t>
      </w:r>
      <w:r w:rsidR="00214BFC">
        <w:rPr>
          <w:iCs/>
          <w:szCs w:val="24"/>
          <w:lang w:val="es-ES_tradnl"/>
        </w:rPr>
        <w:t xml:space="preserve"> y también </w:t>
      </w:r>
      <w:r w:rsidR="00C7584D" w:rsidRPr="008B0C7A">
        <w:rPr>
          <w:iCs/>
          <w:szCs w:val="24"/>
          <w:lang w:val="es-ES_tradnl"/>
        </w:rPr>
        <w:t>la proporción, en</w:t>
      </w:r>
      <w:r w:rsidR="00214BFC">
        <w:rPr>
          <w:iCs/>
          <w:szCs w:val="24"/>
          <w:lang w:val="es-ES_tradnl"/>
        </w:rPr>
        <w:t xml:space="preserve"> una </w:t>
      </w:r>
      <w:r w:rsidR="00C7584D" w:rsidRPr="008B0C7A">
        <w:rPr>
          <w:iCs/>
          <w:szCs w:val="24"/>
          <w:lang w:val="es-ES_tradnl"/>
        </w:rPr>
        <w:t xml:space="preserve">generación, de </w:t>
      </w:r>
      <w:r w:rsidR="00796497">
        <w:rPr>
          <w:iCs/>
          <w:szCs w:val="24"/>
          <w:lang w:val="es-ES_tradnl"/>
        </w:rPr>
        <w:t>niños que abandonan la escuela</w:t>
      </w:r>
      <w:r w:rsidR="00214BFC">
        <w:rPr>
          <w:iCs/>
          <w:szCs w:val="24"/>
          <w:lang w:val="es-ES_tradnl"/>
        </w:rPr>
        <w:t xml:space="preserve"> antes de tiempo </w:t>
      </w:r>
      <w:r w:rsidRPr="008B0C7A">
        <w:rPr>
          <w:iCs/>
          <w:szCs w:val="24"/>
          <w:lang w:val="es-ES_tradnl"/>
        </w:rPr>
        <w:t>(</w:t>
      </w:r>
      <w:r w:rsidR="00214BFC">
        <w:rPr>
          <w:iCs/>
          <w:szCs w:val="24"/>
          <w:lang w:val="es-ES_tradnl"/>
        </w:rPr>
        <w:t>del 25</w:t>
      </w:r>
      <w:r w:rsidRPr="008B0C7A">
        <w:rPr>
          <w:iCs/>
          <w:szCs w:val="24"/>
          <w:lang w:val="es-ES_tradnl"/>
        </w:rPr>
        <w:t>%</w:t>
      </w:r>
      <w:r w:rsidR="00C7584D" w:rsidRPr="008B0C7A">
        <w:rPr>
          <w:iCs/>
          <w:szCs w:val="24"/>
          <w:lang w:val="es-ES_tradnl"/>
        </w:rPr>
        <w:t xml:space="preserve"> al </w:t>
      </w:r>
      <w:r w:rsidR="00214BFC">
        <w:rPr>
          <w:iCs/>
          <w:szCs w:val="24"/>
          <w:lang w:val="es-ES_tradnl"/>
        </w:rPr>
        <w:t>6</w:t>
      </w:r>
      <w:r w:rsidRPr="008B0C7A">
        <w:rPr>
          <w:iCs/>
          <w:szCs w:val="24"/>
          <w:lang w:val="es-ES_tradnl"/>
        </w:rPr>
        <w:t xml:space="preserve">%). </w:t>
      </w:r>
      <w:r w:rsidR="00C7584D" w:rsidRPr="008B0C7A">
        <w:rPr>
          <w:iCs/>
          <w:szCs w:val="24"/>
          <w:lang w:val="es-ES_tradnl"/>
        </w:rPr>
        <w:t xml:space="preserve">A pesar de esos progresos, subsiste un </w:t>
      </w:r>
      <w:r w:rsidRPr="008B0C7A">
        <w:rPr>
          <w:iCs/>
          <w:szCs w:val="24"/>
          <w:lang w:val="es-ES_tradnl"/>
        </w:rPr>
        <w:t>«</w:t>
      </w:r>
      <w:r w:rsidR="00C7584D" w:rsidRPr="008B0C7A">
        <w:rPr>
          <w:iCs/>
          <w:szCs w:val="24"/>
          <w:lang w:val="es-ES_tradnl"/>
        </w:rPr>
        <w:t>núcleo duro</w:t>
      </w:r>
      <w:r w:rsidRPr="008B0C7A">
        <w:rPr>
          <w:iCs/>
          <w:szCs w:val="24"/>
          <w:lang w:val="es-ES_tradnl"/>
        </w:rPr>
        <w:t>»</w:t>
      </w:r>
      <w:r w:rsidR="00C7584D" w:rsidRPr="008B0C7A">
        <w:rPr>
          <w:iCs/>
          <w:szCs w:val="24"/>
          <w:lang w:val="es-ES_tradnl"/>
        </w:rPr>
        <w:t xml:space="preserve"> de alumnos con dificultades</w:t>
      </w:r>
      <w:r w:rsidRPr="008B0C7A">
        <w:rPr>
          <w:iCs/>
          <w:szCs w:val="24"/>
          <w:lang w:val="es-ES_tradnl"/>
        </w:rPr>
        <w:t xml:space="preserve">. </w:t>
      </w:r>
      <w:r w:rsidR="000676B5">
        <w:rPr>
          <w:iCs/>
          <w:szCs w:val="24"/>
          <w:lang w:val="es-ES_tradnl"/>
        </w:rPr>
        <w:t>Esto se </w:t>
      </w:r>
      <w:r w:rsidR="00C7584D" w:rsidRPr="008B0C7A">
        <w:rPr>
          <w:iCs/>
          <w:szCs w:val="24"/>
          <w:lang w:val="es-ES_tradnl"/>
        </w:rPr>
        <w:t xml:space="preserve">traduce sobre todo en una disminución de las competencias en </w:t>
      </w:r>
      <w:r w:rsidR="0059530B">
        <w:rPr>
          <w:iCs/>
          <w:szCs w:val="24"/>
          <w:lang w:val="es-ES_tradnl"/>
        </w:rPr>
        <w:t>cuanto a la</w:t>
      </w:r>
      <w:r w:rsidR="00C7584D" w:rsidRPr="008B0C7A">
        <w:rPr>
          <w:iCs/>
          <w:szCs w:val="24"/>
          <w:lang w:val="es-ES_tradnl"/>
        </w:rPr>
        <w:t xml:space="preserve"> lectura</w:t>
      </w:r>
      <w:r w:rsidRPr="008B0C7A">
        <w:rPr>
          <w:iCs/>
          <w:szCs w:val="24"/>
          <w:lang w:val="es-ES_tradnl"/>
        </w:rPr>
        <w:t>:</w:t>
      </w:r>
      <w:r w:rsidR="00C7584D" w:rsidRPr="008B0C7A">
        <w:rPr>
          <w:iCs/>
          <w:szCs w:val="24"/>
          <w:lang w:val="es-ES_tradnl"/>
        </w:rPr>
        <w:t xml:space="preserve"> según la Organización de Cooperación y Desarrollo Económicos</w:t>
      </w:r>
      <w:r w:rsidRPr="008B0C7A">
        <w:rPr>
          <w:iCs/>
          <w:szCs w:val="24"/>
          <w:lang w:val="es-ES_tradnl"/>
        </w:rPr>
        <w:t xml:space="preserve"> (OCDE),</w:t>
      </w:r>
      <w:r w:rsidR="00C7584D" w:rsidRPr="008B0C7A">
        <w:rPr>
          <w:iCs/>
          <w:szCs w:val="24"/>
          <w:lang w:val="es-ES_tradnl"/>
        </w:rPr>
        <w:t xml:space="preserve"> </w:t>
      </w:r>
      <w:r w:rsidR="0059530B" w:rsidRPr="008B0C7A">
        <w:rPr>
          <w:iCs/>
          <w:szCs w:val="24"/>
          <w:lang w:val="es-ES_tradnl"/>
        </w:rPr>
        <w:t xml:space="preserve">en 2007 había </w:t>
      </w:r>
      <w:r w:rsidR="00C7584D" w:rsidRPr="008B0C7A">
        <w:rPr>
          <w:iCs/>
          <w:szCs w:val="24"/>
          <w:lang w:val="es-ES_tradnl"/>
        </w:rPr>
        <w:t>entre los jóvenes de 15 años</w:t>
      </w:r>
      <w:r w:rsidR="00E12333" w:rsidRPr="008B0C7A">
        <w:rPr>
          <w:iCs/>
          <w:szCs w:val="24"/>
          <w:lang w:val="es-ES_tradnl"/>
        </w:rPr>
        <w:t xml:space="preserve"> </w:t>
      </w:r>
      <w:r w:rsidR="00700BF9" w:rsidRPr="008B0C7A">
        <w:rPr>
          <w:iCs/>
          <w:szCs w:val="24"/>
          <w:lang w:val="es-ES_tradnl"/>
        </w:rPr>
        <w:t>cerca de un</w:t>
      </w:r>
      <w:r w:rsidR="00C7584D" w:rsidRPr="008B0C7A">
        <w:rPr>
          <w:iCs/>
          <w:szCs w:val="24"/>
          <w:lang w:val="es-ES_tradnl"/>
        </w:rPr>
        <w:t xml:space="preserve"> </w:t>
      </w:r>
      <w:r w:rsidR="00214BFC">
        <w:rPr>
          <w:iCs/>
          <w:szCs w:val="24"/>
          <w:lang w:val="es-ES_tradnl"/>
        </w:rPr>
        <w:t>6</w:t>
      </w:r>
      <w:r w:rsidRPr="008B0C7A">
        <w:rPr>
          <w:iCs/>
          <w:szCs w:val="24"/>
          <w:lang w:val="es-ES_tradnl"/>
        </w:rPr>
        <w:t>% de</w:t>
      </w:r>
      <w:r w:rsidR="00C7584D" w:rsidRPr="008B0C7A">
        <w:rPr>
          <w:iCs/>
          <w:szCs w:val="24"/>
          <w:lang w:val="es-ES_tradnl"/>
        </w:rPr>
        <w:t xml:space="preserve"> lectores muy malos y </w:t>
      </w:r>
      <w:r w:rsidR="00700BF9" w:rsidRPr="008B0C7A">
        <w:rPr>
          <w:iCs/>
          <w:szCs w:val="24"/>
          <w:lang w:val="es-ES_tradnl"/>
        </w:rPr>
        <w:t>un</w:t>
      </w:r>
      <w:r w:rsidR="00C7584D" w:rsidRPr="008B0C7A">
        <w:rPr>
          <w:iCs/>
          <w:szCs w:val="24"/>
          <w:lang w:val="es-ES_tradnl"/>
        </w:rPr>
        <w:t xml:space="preserve"> </w:t>
      </w:r>
      <w:r w:rsidR="00CE5B6F">
        <w:rPr>
          <w:iCs/>
          <w:szCs w:val="24"/>
          <w:lang w:val="es-ES_tradnl"/>
        </w:rPr>
        <w:t>11</w:t>
      </w:r>
      <w:r w:rsidRPr="008B0C7A">
        <w:rPr>
          <w:iCs/>
          <w:szCs w:val="24"/>
          <w:lang w:val="es-ES_tradnl"/>
        </w:rPr>
        <w:t xml:space="preserve">% </w:t>
      </w:r>
      <w:r w:rsidR="00214BFC">
        <w:rPr>
          <w:iCs/>
          <w:szCs w:val="24"/>
          <w:lang w:val="es-ES_tradnl"/>
        </w:rPr>
        <w:t xml:space="preserve">de </w:t>
      </w:r>
      <w:r w:rsidR="00C7584D" w:rsidRPr="008B0C7A">
        <w:rPr>
          <w:iCs/>
          <w:szCs w:val="24"/>
          <w:lang w:val="es-ES_tradnl"/>
        </w:rPr>
        <w:t>malos</w:t>
      </w:r>
      <w:r w:rsidRPr="008B0C7A">
        <w:rPr>
          <w:iCs/>
          <w:szCs w:val="24"/>
          <w:lang w:val="es-ES_tradnl"/>
        </w:rPr>
        <w:t>,</w:t>
      </w:r>
      <w:r w:rsidR="00C7584D" w:rsidRPr="008B0C7A">
        <w:rPr>
          <w:iCs/>
          <w:szCs w:val="24"/>
          <w:lang w:val="es-ES_tradnl"/>
        </w:rPr>
        <w:t xml:space="preserve"> es decir</w:t>
      </w:r>
      <w:r w:rsidR="00214BFC">
        <w:rPr>
          <w:iCs/>
          <w:szCs w:val="24"/>
          <w:lang w:val="es-ES_tradnl"/>
        </w:rPr>
        <w:t>,</w:t>
      </w:r>
      <w:r w:rsidR="00C7584D" w:rsidRPr="008B0C7A">
        <w:rPr>
          <w:iCs/>
          <w:szCs w:val="24"/>
          <w:lang w:val="es-ES_tradnl"/>
        </w:rPr>
        <w:t xml:space="preserve"> </w:t>
      </w:r>
      <w:r w:rsidR="00700BF9" w:rsidRPr="008B0C7A">
        <w:rPr>
          <w:iCs/>
          <w:szCs w:val="24"/>
          <w:lang w:val="es-ES_tradnl"/>
        </w:rPr>
        <w:t>un total de</w:t>
      </w:r>
      <w:r w:rsidR="00C7584D" w:rsidRPr="008B0C7A">
        <w:rPr>
          <w:iCs/>
          <w:szCs w:val="24"/>
          <w:lang w:val="es-ES_tradnl"/>
        </w:rPr>
        <w:t xml:space="preserve">l </w:t>
      </w:r>
      <w:r w:rsidR="00214BFC">
        <w:rPr>
          <w:iCs/>
          <w:szCs w:val="24"/>
          <w:lang w:val="es-ES_tradnl"/>
        </w:rPr>
        <w:t>17</w:t>
      </w:r>
      <w:r w:rsidRPr="008B0C7A">
        <w:rPr>
          <w:iCs/>
          <w:szCs w:val="24"/>
          <w:lang w:val="es-ES_tradnl"/>
        </w:rPr>
        <w:t>%</w:t>
      </w:r>
      <w:r w:rsidR="00214BFC">
        <w:rPr>
          <w:iCs/>
          <w:szCs w:val="24"/>
          <w:lang w:val="es-ES_tradnl"/>
        </w:rPr>
        <w:t>,</w:t>
      </w:r>
      <w:r w:rsidR="00C7584D" w:rsidRPr="008B0C7A">
        <w:rPr>
          <w:iCs/>
          <w:szCs w:val="24"/>
          <w:lang w:val="es-ES_tradnl"/>
        </w:rPr>
        <w:t xml:space="preserve"> frente al </w:t>
      </w:r>
      <w:r w:rsidR="00214BFC">
        <w:rPr>
          <w:iCs/>
          <w:szCs w:val="24"/>
          <w:lang w:val="es-ES_tradnl"/>
        </w:rPr>
        <w:t>11</w:t>
      </w:r>
      <w:r w:rsidRPr="008B0C7A">
        <w:rPr>
          <w:iCs/>
          <w:szCs w:val="24"/>
          <w:lang w:val="es-ES_tradnl"/>
        </w:rPr>
        <w:t xml:space="preserve">% en 2000. </w:t>
      </w:r>
      <w:r w:rsidR="00365D26" w:rsidRPr="008B0C7A">
        <w:rPr>
          <w:iCs/>
          <w:szCs w:val="24"/>
          <w:lang w:val="es-ES_tradnl"/>
        </w:rPr>
        <w:t>Sin embargo</w:t>
      </w:r>
      <w:r w:rsidR="00011A16" w:rsidRPr="008B0C7A">
        <w:rPr>
          <w:iCs/>
          <w:szCs w:val="24"/>
          <w:lang w:val="es-ES_tradnl"/>
        </w:rPr>
        <w:t>,</w:t>
      </w:r>
      <w:r w:rsidR="00214BFC">
        <w:rPr>
          <w:iCs/>
          <w:szCs w:val="24"/>
          <w:lang w:val="es-ES_tradnl"/>
        </w:rPr>
        <w:t xml:space="preserve"> hay que </w:t>
      </w:r>
      <w:r w:rsidR="00365D26" w:rsidRPr="008B0C7A">
        <w:rPr>
          <w:iCs/>
          <w:szCs w:val="24"/>
          <w:lang w:val="es-ES_tradnl"/>
        </w:rPr>
        <w:t xml:space="preserve">señalar que </w:t>
      </w:r>
      <w:r w:rsidR="00011A16" w:rsidRPr="008B0C7A">
        <w:rPr>
          <w:iCs/>
          <w:szCs w:val="24"/>
          <w:lang w:val="es-ES_tradnl"/>
        </w:rPr>
        <w:t xml:space="preserve">la tasa de malos lectores </w:t>
      </w:r>
      <w:r w:rsidR="000676B5">
        <w:rPr>
          <w:iCs/>
          <w:szCs w:val="24"/>
          <w:lang w:val="es-ES_tradnl"/>
        </w:rPr>
        <w:t>en la </w:t>
      </w:r>
      <w:r w:rsidR="00365D26" w:rsidRPr="008B0C7A">
        <w:rPr>
          <w:iCs/>
          <w:szCs w:val="24"/>
          <w:lang w:val="es-ES_tradnl"/>
        </w:rPr>
        <w:t>Unión Europea se aproxima al 20%</w:t>
      </w:r>
      <w:r w:rsidRPr="008B0C7A">
        <w:rPr>
          <w:iCs/>
          <w:szCs w:val="24"/>
          <w:lang w:val="es-ES_tradnl"/>
        </w:rPr>
        <w:t>.</w:t>
      </w:r>
    </w:p>
    <w:p w:rsidR="00621CCE" w:rsidRPr="008B0C7A" w:rsidRDefault="00621CCE" w:rsidP="00621CCE">
      <w:pPr>
        <w:spacing w:after="240"/>
        <w:rPr>
          <w:iCs/>
          <w:szCs w:val="24"/>
          <w:lang w:val="es-ES_tradnl"/>
        </w:rPr>
      </w:pPr>
      <w:r w:rsidRPr="008B0C7A">
        <w:rPr>
          <w:iCs/>
          <w:szCs w:val="24"/>
          <w:lang w:val="es-ES_tradnl"/>
        </w:rPr>
        <w:t>27.</w:t>
      </w:r>
      <w:r w:rsidRPr="008B0C7A">
        <w:rPr>
          <w:iCs/>
          <w:szCs w:val="24"/>
          <w:lang w:val="es-ES_tradnl"/>
        </w:rPr>
        <w:tab/>
      </w:r>
      <w:r w:rsidR="00A65500" w:rsidRPr="008B0C7A">
        <w:rPr>
          <w:iCs/>
          <w:szCs w:val="24"/>
          <w:lang w:val="es-ES_tradnl"/>
        </w:rPr>
        <w:t>Una de las principales medidas en vigor</w:t>
      </w:r>
      <w:r w:rsidR="00FC1D23" w:rsidRPr="008B0C7A">
        <w:rPr>
          <w:iCs/>
          <w:szCs w:val="24"/>
          <w:lang w:val="es-ES_tradnl"/>
        </w:rPr>
        <w:t xml:space="preserve"> </w:t>
      </w:r>
      <w:r w:rsidR="005844F0">
        <w:rPr>
          <w:iCs/>
          <w:szCs w:val="24"/>
          <w:lang w:val="es-ES_tradnl"/>
        </w:rPr>
        <w:t xml:space="preserve">en </w:t>
      </w:r>
      <w:r w:rsidR="00FC1D23" w:rsidRPr="008B0C7A">
        <w:rPr>
          <w:iCs/>
          <w:szCs w:val="24"/>
          <w:lang w:val="es-ES_tradnl"/>
        </w:rPr>
        <w:t>rela</w:t>
      </w:r>
      <w:r w:rsidR="005844F0">
        <w:rPr>
          <w:iCs/>
          <w:szCs w:val="24"/>
          <w:lang w:val="es-ES_tradnl"/>
        </w:rPr>
        <w:t>ción con</w:t>
      </w:r>
      <w:r w:rsidR="00FC1D23" w:rsidRPr="008B0C7A">
        <w:rPr>
          <w:iCs/>
          <w:szCs w:val="24"/>
          <w:lang w:val="es-ES_tradnl"/>
        </w:rPr>
        <w:t xml:space="preserve"> </w:t>
      </w:r>
      <w:r w:rsidR="00A65500" w:rsidRPr="008B0C7A">
        <w:rPr>
          <w:iCs/>
          <w:szCs w:val="24"/>
          <w:lang w:val="es-ES_tradnl"/>
        </w:rPr>
        <w:t>esos alumnos con dificultades</w:t>
      </w:r>
      <w:r w:rsidRPr="008B0C7A">
        <w:rPr>
          <w:iCs/>
          <w:szCs w:val="24"/>
          <w:lang w:val="es-ES_tradnl"/>
        </w:rPr>
        <w:t xml:space="preserve">, </w:t>
      </w:r>
      <w:r w:rsidR="00A65500" w:rsidRPr="008B0C7A">
        <w:rPr>
          <w:iCs/>
          <w:szCs w:val="24"/>
          <w:lang w:val="es-ES_tradnl"/>
        </w:rPr>
        <w:t>cuya adopción se remonta a 1981</w:t>
      </w:r>
      <w:r w:rsidRPr="008B0C7A">
        <w:rPr>
          <w:iCs/>
          <w:szCs w:val="24"/>
          <w:lang w:val="es-ES_tradnl"/>
        </w:rPr>
        <w:t>,</w:t>
      </w:r>
      <w:r w:rsidR="00CE5B6F">
        <w:rPr>
          <w:iCs/>
          <w:szCs w:val="24"/>
          <w:lang w:val="es-ES_tradnl"/>
        </w:rPr>
        <w:t xml:space="preserve"> es </w:t>
      </w:r>
      <w:r w:rsidR="00080617" w:rsidRPr="008B0C7A">
        <w:rPr>
          <w:iCs/>
          <w:szCs w:val="24"/>
          <w:lang w:val="es-ES_tradnl"/>
        </w:rPr>
        <w:t xml:space="preserve">la </w:t>
      </w:r>
      <w:r w:rsidRPr="008B0C7A">
        <w:rPr>
          <w:iCs/>
          <w:szCs w:val="24"/>
          <w:lang w:val="es-ES_tradnl"/>
        </w:rPr>
        <w:t>«</w:t>
      </w:r>
      <w:r w:rsidR="00080617" w:rsidRPr="008B0C7A">
        <w:rPr>
          <w:iCs/>
          <w:szCs w:val="24"/>
          <w:lang w:val="es-ES_tradnl"/>
        </w:rPr>
        <w:t>educación prioritaria</w:t>
      </w:r>
      <w:r w:rsidRPr="008B0C7A">
        <w:rPr>
          <w:iCs/>
          <w:szCs w:val="24"/>
          <w:lang w:val="es-ES_tradnl"/>
        </w:rPr>
        <w:t xml:space="preserve">», </w:t>
      </w:r>
      <w:r w:rsidR="00080617" w:rsidRPr="008B0C7A">
        <w:rPr>
          <w:iCs/>
          <w:szCs w:val="24"/>
          <w:lang w:val="es-ES_tradnl"/>
        </w:rPr>
        <w:t xml:space="preserve">que consiste en </w:t>
      </w:r>
      <w:r w:rsidR="00796497">
        <w:rPr>
          <w:iCs/>
          <w:szCs w:val="24"/>
          <w:lang w:val="es-ES_tradnl"/>
        </w:rPr>
        <w:t>prestar</w:t>
      </w:r>
      <w:r w:rsidR="00080617" w:rsidRPr="008B0C7A">
        <w:rPr>
          <w:iCs/>
          <w:szCs w:val="24"/>
          <w:lang w:val="es-ES_tradnl"/>
        </w:rPr>
        <w:t xml:space="preserve"> mayor atención a</w:t>
      </w:r>
      <w:r w:rsidR="003615D5" w:rsidRPr="008B0C7A">
        <w:rPr>
          <w:iCs/>
          <w:szCs w:val="24"/>
          <w:lang w:val="es-ES_tradnl"/>
        </w:rPr>
        <w:t xml:space="preserve"> los más necesitados</w:t>
      </w:r>
      <w:r w:rsidRPr="008B0C7A">
        <w:rPr>
          <w:iCs/>
          <w:szCs w:val="24"/>
          <w:lang w:val="es-ES_tradnl"/>
        </w:rPr>
        <w:t xml:space="preserve">. </w:t>
      </w:r>
      <w:r w:rsidR="005844F0">
        <w:rPr>
          <w:iCs/>
          <w:szCs w:val="24"/>
          <w:lang w:val="es-ES_tradnl"/>
        </w:rPr>
        <w:t>Las</w:t>
      </w:r>
      <w:r w:rsidR="00A40204" w:rsidRPr="008B0C7A">
        <w:rPr>
          <w:iCs/>
          <w:szCs w:val="24"/>
          <w:lang w:val="es-ES_tradnl"/>
        </w:rPr>
        <w:t xml:space="preserve"> zonas de educación prioritaria </w:t>
      </w:r>
      <w:r w:rsidRPr="008B0C7A">
        <w:rPr>
          <w:iCs/>
          <w:szCs w:val="24"/>
          <w:lang w:val="es-ES_tradnl"/>
        </w:rPr>
        <w:t xml:space="preserve">(ZEP) </w:t>
      </w:r>
      <w:r w:rsidR="005844F0">
        <w:rPr>
          <w:iCs/>
          <w:szCs w:val="24"/>
          <w:lang w:val="es-ES_tradnl"/>
        </w:rPr>
        <w:t xml:space="preserve">son </w:t>
      </w:r>
      <w:r w:rsidR="003615D5" w:rsidRPr="008B0C7A">
        <w:rPr>
          <w:iCs/>
          <w:szCs w:val="24"/>
          <w:lang w:val="es-ES_tradnl"/>
        </w:rPr>
        <w:t>las</w:t>
      </w:r>
      <w:r w:rsidR="00A40204" w:rsidRPr="008B0C7A">
        <w:rPr>
          <w:iCs/>
          <w:szCs w:val="24"/>
          <w:lang w:val="es-ES_tradnl"/>
        </w:rPr>
        <w:t xml:space="preserve"> que concentran las poblaciones más desfavorecidas </w:t>
      </w:r>
      <w:r w:rsidRPr="008B0C7A">
        <w:rPr>
          <w:iCs/>
          <w:szCs w:val="24"/>
          <w:lang w:val="es-ES_tradnl"/>
        </w:rPr>
        <w:t>(</w:t>
      </w:r>
      <w:r w:rsidR="00A40204" w:rsidRPr="008B0C7A">
        <w:rPr>
          <w:iCs/>
          <w:szCs w:val="24"/>
          <w:lang w:val="es-ES_tradnl"/>
        </w:rPr>
        <w:t xml:space="preserve">alrededor del </w:t>
      </w:r>
      <w:r w:rsidR="00CE5B6F">
        <w:rPr>
          <w:iCs/>
          <w:szCs w:val="24"/>
          <w:lang w:val="es-ES_tradnl"/>
        </w:rPr>
        <w:t>64</w:t>
      </w:r>
      <w:r w:rsidRPr="008B0C7A">
        <w:rPr>
          <w:iCs/>
          <w:szCs w:val="24"/>
          <w:lang w:val="es-ES_tradnl"/>
        </w:rPr>
        <w:t xml:space="preserve">% </w:t>
      </w:r>
      <w:r w:rsidR="00A40204" w:rsidRPr="008B0C7A">
        <w:rPr>
          <w:iCs/>
          <w:szCs w:val="24"/>
          <w:lang w:val="es-ES_tradnl"/>
        </w:rPr>
        <w:t>de obreros o desempleados,</w:t>
      </w:r>
      <w:r w:rsidR="00CE5B6F">
        <w:rPr>
          <w:iCs/>
          <w:szCs w:val="24"/>
          <w:lang w:val="es-ES_tradnl"/>
        </w:rPr>
        <w:t xml:space="preserve"> el doble de la </w:t>
      </w:r>
      <w:r w:rsidR="00A40204" w:rsidRPr="008B0C7A">
        <w:rPr>
          <w:iCs/>
          <w:szCs w:val="24"/>
          <w:lang w:val="es-ES_tradnl"/>
        </w:rPr>
        <w:t>media nacional</w:t>
      </w:r>
      <w:r w:rsidRPr="008B0C7A">
        <w:rPr>
          <w:iCs/>
          <w:szCs w:val="24"/>
          <w:lang w:val="es-ES_tradnl"/>
        </w:rPr>
        <w:t xml:space="preserve">). </w:t>
      </w:r>
      <w:r w:rsidR="005844F0">
        <w:rPr>
          <w:iCs/>
          <w:szCs w:val="24"/>
          <w:lang w:val="es-ES_tradnl"/>
        </w:rPr>
        <w:t>Es</w:t>
      </w:r>
      <w:r w:rsidR="003615D5" w:rsidRPr="008B0C7A">
        <w:rPr>
          <w:iCs/>
          <w:szCs w:val="24"/>
          <w:lang w:val="es-ES_tradnl"/>
        </w:rPr>
        <w:t xml:space="preserve">e mecanismo se fue ampliando de manera progresiva hasta alcanzar </w:t>
      </w:r>
      <w:r w:rsidR="00CE5B6F" w:rsidRPr="008B0C7A">
        <w:rPr>
          <w:iCs/>
          <w:szCs w:val="24"/>
          <w:lang w:val="es-ES_tradnl"/>
        </w:rPr>
        <w:t>en 2004</w:t>
      </w:r>
      <w:r w:rsidR="00CE5B6F">
        <w:rPr>
          <w:iCs/>
          <w:szCs w:val="24"/>
          <w:lang w:val="es-ES_tradnl"/>
        </w:rPr>
        <w:t xml:space="preserve"> </w:t>
      </w:r>
      <w:r w:rsidR="003615D5" w:rsidRPr="008B0C7A">
        <w:rPr>
          <w:iCs/>
          <w:szCs w:val="24"/>
          <w:lang w:val="es-ES_tradnl"/>
        </w:rPr>
        <w:t>a uno de cada cinco alumnos, es decir</w:t>
      </w:r>
      <w:r w:rsidR="00CE5B6F">
        <w:rPr>
          <w:iCs/>
          <w:szCs w:val="24"/>
          <w:lang w:val="es-ES_tradnl"/>
        </w:rPr>
        <w:t>,</w:t>
      </w:r>
      <w:r w:rsidR="003615D5" w:rsidRPr="008B0C7A">
        <w:rPr>
          <w:iCs/>
          <w:szCs w:val="24"/>
          <w:lang w:val="es-ES_tradnl"/>
        </w:rPr>
        <w:t xml:space="preserve"> a casi medio millón de niños</w:t>
      </w:r>
      <w:r w:rsidRPr="008B0C7A">
        <w:rPr>
          <w:iCs/>
          <w:szCs w:val="24"/>
          <w:lang w:val="es-ES_tradnl"/>
        </w:rPr>
        <w:t xml:space="preserve">. </w:t>
      </w:r>
      <w:r w:rsidR="002E0C35" w:rsidRPr="008B0C7A">
        <w:rPr>
          <w:iCs/>
          <w:szCs w:val="24"/>
          <w:lang w:val="es-ES_tradnl"/>
        </w:rPr>
        <w:t xml:space="preserve">Sin embargo, no </w:t>
      </w:r>
      <w:r w:rsidR="00796497">
        <w:rPr>
          <w:iCs/>
          <w:szCs w:val="24"/>
          <w:lang w:val="es-ES_tradnl"/>
        </w:rPr>
        <w:t xml:space="preserve">se </w:t>
      </w:r>
      <w:r w:rsidR="002E0C35" w:rsidRPr="008B0C7A">
        <w:rPr>
          <w:iCs/>
          <w:szCs w:val="24"/>
          <w:lang w:val="es-ES_tradnl"/>
        </w:rPr>
        <w:t xml:space="preserve">ha conseguido corregir de manera significativa </w:t>
      </w:r>
      <w:r w:rsidR="00796497">
        <w:rPr>
          <w:iCs/>
          <w:szCs w:val="24"/>
          <w:lang w:val="es-ES_tradnl"/>
        </w:rPr>
        <w:t xml:space="preserve">el </w:t>
      </w:r>
      <w:r w:rsidR="002E0C35" w:rsidRPr="008B0C7A">
        <w:rPr>
          <w:iCs/>
          <w:szCs w:val="24"/>
          <w:lang w:val="es-ES_tradnl"/>
        </w:rPr>
        <w:t xml:space="preserve">abandono, sino </w:t>
      </w:r>
      <w:r w:rsidR="005F3CCC">
        <w:rPr>
          <w:iCs/>
          <w:szCs w:val="24"/>
          <w:lang w:val="es-ES_tradnl"/>
        </w:rPr>
        <w:t>solo</w:t>
      </w:r>
      <w:r w:rsidR="002E0C35" w:rsidRPr="008B0C7A">
        <w:rPr>
          <w:iCs/>
          <w:szCs w:val="24"/>
          <w:lang w:val="es-ES_tradnl"/>
        </w:rPr>
        <w:t xml:space="preserve"> evitar</w:t>
      </w:r>
      <w:r w:rsidR="00602A8F" w:rsidRPr="008B0C7A">
        <w:rPr>
          <w:iCs/>
          <w:szCs w:val="24"/>
          <w:lang w:val="es-ES_tradnl"/>
        </w:rPr>
        <w:t xml:space="preserve"> que</w:t>
      </w:r>
      <w:r w:rsidR="002E0C35" w:rsidRPr="008B0C7A">
        <w:rPr>
          <w:iCs/>
          <w:szCs w:val="24"/>
          <w:lang w:val="es-ES_tradnl"/>
        </w:rPr>
        <w:t xml:space="preserve"> el problema se hiciera más profundo, </w:t>
      </w:r>
      <w:r w:rsidR="00602A8F" w:rsidRPr="008B0C7A">
        <w:rPr>
          <w:iCs/>
          <w:szCs w:val="24"/>
          <w:lang w:val="es-ES_tradnl"/>
        </w:rPr>
        <w:t xml:space="preserve">lo </w:t>
      </w:r>
      <w:r w:rsidR="002E0C35" w:rsidRPr="008B0C7A">
        <w:rPr>
          <w:iCs/>
          <w:szCs w:val="24"/>
          <w:lang w:val="es-ES_tradnl"/>
        </w:rPr>
        <w:t>que sin duda ya es mucho</w:t>
      </w:r>
      <w:r w:rsidR="00602A8F" w:rsidRPr="008B0C7A">
        <w:rPr>
          <w:iCs/>
          <w:szCs w:val="24"/>
          <w:lang w:val="es-ES_tradnl"/>
        </w:rPr>
        <w:t xml:space="preserve"> teniendo en </w:t>
      </w:r>
      <w:r w:rsidR="002E0C35" w:rsidRPr="008B0C7A">
        <w:rPr>
          <w:iCs/>
          <w:szCs w:val="24"/>
          <w:lang w:val="es-ES_tradnl"/>
        </w:rPr>
        <w:t>cuenta el deterioro de la situación económica</w:t>
      </w:r>
      <w:r w:rsidR="00602A8F" w:rsidRPr="008B0C7A">
        <w:rPr>
          <w:iCs/>
          <w:szCs w:val="24"/>
          <w:lang w:val="es-ES_tradnl"/>
        </w:rPr>
        <w:t xml:space="preserve"> y laboral de las poblaciones afectadas</w:t>
      </w:r>
      <w:r w:rsidRPr="008B0C7A">
        <w:rPr>
          <w:iCs/>
          <w:szCs w:val="24"/>
          <w:lang w:val="es-ES_tradnl"/>
        </w:rPr>
        <w:t>.</w:t>
      </w:r>
    </w:p>
    <w:p w:rsidR="00621CCE" w:rsidRPr="008B0C7A" w:rsidRDefault="00621CCE" w:rsidP="00621CCE">
      <w:pPr>
        <w:spacing w:after="240"/>
        <w:rPr>
          <w:lang w:val="es-ES_tradnl"/>
        </w:rPr>
      </w:pPr>
      <w:r w:rsidRPr="008B0C7A">
        <w:rPr>
          <w:lang w:val="es-ES_tradnl"/>
        </w:rPr>
        <w:t>28.</w:t>
      </w:r>
      <w:r w:rsidRPr="008B0C7A">
        <w:rPr>
          <w:lang w:val="es-ES_tradnl"/>
        </w:rPr>
        <w:tab/>
      </w:r>
      <w:r w:rsidR="00CE5B6F">
        <w:rPr>
          <w:lang w:val="es-ES_tradnl"/>
        </w:rPr>
        <w:t>Los escasos resultados obtenidos</w:t>
      </w:r>
      <w:r w:rsidR="00EE0A55" w:rsidRPr="008B0C7A">
        <w:rPr>
          <w:lang w:val="es-ES_tradnl"/>
        </w:rPr>
        <w:t>, la acumulación progresiva de disposiciones y</w:t>
      </w:r>
      <w:r w:rsidR="00CE5B6F">
        <w:rPr>
          <w:lang w:val="es-ES_tradnl"/>
        </w:rPr>
        <w:t xml:space="preserve"> el aumento continuo </w:t>
      </w:r>
      <w:r w:rsidR="00EE0A55" w:rsidRPr="008B0C7A">
        <w:rPr>
          <w:lang w:val="es-ES_tradnl"/>
        </w:rPr>
        <w:t>del</w:t>
      </w:r>
      <w:r w:rsidR="00CE5B6F">
        <w:rPr>
          <w:lang w:val="es-ES_tradnl"/>
        </w:rPr>
        <w:t xml:space="preserve"> número de personas afectadas </w:t>
      </w:r>
      <w:r w:rsidR="00432050" w:rsidRPr="008B0C7A">
        <w:rPr>
          <w:lang w:val="es-ES_tradnl"/>
        </w:rPr>
        <w:t xml:space="preserve">indujeron </w:t>
      </w:r>
      <w:r w:rsidR="00EE0A55" w:rsidRPr="008B0C7A">
        <w:rPr>
          <w:lang w:val="es-ES_tradnl"/>
        </w:rPr>
        <w:t>al Gobierno a remodelar el mecanismo de educación prioritaria</w:t>
      </w:r>
      <w:r w:rsidR="00432050" w:rsidRPr="008B0C7A">
        <w:rPr>
          <w:lang w:val="es-ES_tradnl"/>
        </w:rPr>
        <w:t xml:space="preserve"> a partir de </w:t>
      </w:r>
      <w:r w:rsidR="00EE0A55" w:rsidRPr="008B0C7A">
        <w:rPr>
          <w:lang w:val="es-ES_tradnl"/>
        </w:rPr>
        <w:t xml:space="preserve">2006, concentrando de nuevo los medios en los </w:t>
      </w:r>
      <w:r w:rsidR="0000191C" w:rsidRPr="008B0C7A">
        <w:rPr>
          <w:lang w:val="es-ES_tradnl"/>
        </w:rPr>
        <w:t>249 </w:t>
      </w:r>
      <w:r w:rsidR="00EE0A55" w:rsidRPr="008B0C7A">
        <w:rPr>
          <w:lang w:val="es-ES_tradnl"/>
        </w:rPr>
        <w:t>colegios con</w:t>
      </w:r>
      <w:r w:rsidR="00432050" w:rsidRPr="008B0C7A">
        <w:rPr>
          <w:lang w:val="es-ES_tradnl"/>
        </w:rPr>
        <w:t xml:space="preserve"> los </w:t>
      </w:r>
      <w:r w:rsidR="00EE0A55" w:rsidRPr="008B0C7A">
        <w:rPr>
          <w:lang w:val="es-ES_tradnl"/>
        </w:rPr>
        <w:t>problemas más</w:t>
      </w:r>
      <w:r w:rsidR="00432050" w:rsidRPr="008B0C7A">
        <w:rPr>
          <w:lang w:val="es-ES_tradnl"/>
        </w:rPr>
        <w:t xml:space="preserve"> graves </w:t>
      </w:r>
      <w:r w:rsidR="00EE0A55" w:rsidRPr="008B0C7A">
        <w:rPr>
          <w:lang w:val="es-ES_tradnl"/>
        </w:rPr>
        <w:t>y aplicando medidas ejemplares para que</w:t>
      </w:r>
      <w:r w:rsidR="00CE5B6F">
        <w:rPr>
          <w:lang w:val="es-ES_tradnl"/>
        </w:rPr>
        <w:t xml:space="preserve"> la exigencia escolar se mantuviese</w:t>
      </w:r>
      <w:r w:rsidR="00EE0A55" w:rsidRPr="008B0C7A">
        <w:rPr>
          <w:lang w:val="es-ES_tradnl"/>
        </w:rPr>
        <w:t xml:space="preserve"> </w:t>
      </w:r>
      <w:r w:rsidR="00432050" w:rsidRPr="008B0C7A">
        <w:rPr>
          <w:lang w:val="es-ES_tradnl"/>
        </w:rPr>
        <w:t>en la medida de lo posible al mismo nivel que en los centros ordinarios</w:t>
      </w:r>
      <w:r w:rsidRPr="008B0C7A">
        <w:rPr>
          <w:lang w:val="es-ES_tradnl"/>
        </w:rPr>
        <w:t>.</w:t>
      </w:r>
      <w:r w:rsidR="00432050" w:rsidRPr="008B0C7A">
        <w:rPr>
          <w:lang w:val="es-ES_tradnl"/>
        </w:rPr>
        <w:t xml:space="preserve"> Por ejemplo</w:t>
      </w:r>
      <w:r w:rsidRPr="008B0C7A">
        <w:rPr>
          <w:lang w:val="es-ES_tradnl"/>
        </w:rPr>
        <w:t xml:space="preserve">, </w:t>
      </w:r>
      <w:r w:rsidR="00432050" w:rsidRPr="008B0C7A">
        <w:rPr>
          <w:lang w:val="es-ES_tradnl"/>
        </w:rPr>
        <w:t xml:space="preserve">se han creado </w:t>
      </w:r>
      <w:r w:rsidR="00652246" w:rsidRPr="008B0C7A">
        <w:rPr>
          <w:lang w:val="es-ES_tradnl"/>
        </w:rPr>
        <w:t>becas de</w:t>
      </w:r>
      <w:r w:rsidR="00CE5B6F">
        <w:rPr>
          <w:lang w:val="es-ES_tradnl"/>
        </w:rPr>
        <w:t xml:space="preserve"> pasantías </w:t>
      </w:r>
      <w:r w:rsidR="00652246" w:rsidRPr="008B0C7A">
        <w:rPr>
          <w:lang w:val="es-ES_tradnl"/>
        </w:rPr>
        <w:t xml:space="preserve">para que los jóvenes sin red social tengan acceso a prácticas en empresas y se han establecido servicios de tutoría y </w:t>
      </w:r>
      <w:r w:rsidR="00CE5B6F">
        <w:rPr>
          <w:lang w:val="es-ES_tradnl"/>
        </w:rPr>
        <w:t xml:space="preserve">de </w:t>
      </w:r>
      <w:r w:rsidR="00652246" w:rsidRPr="008B0C7A">
        <w:rPr>
          <w:lang w:val="es-ES_tradnl"/>
        </w:rPr>
        <w:t>acceso a las clases preparatorias de las escuelas superiores</w:t>
      </w:r>
      <w:r w:rsidRPr="008B0C7A">
        <w:rPr>
          <w:lang w:val="es-ES_tradnl"/>
        </w:rPr>
        <w:t>.</w:t>
      </w:r>
    </w:p>
    <w:p w:rsidR="00621CCE" w:rsidRPr="008B0C7A" w:rsidRDefault="00621CCE" w:rsidP="00621CCE">
      <w:pPr>
        <w:keepLines/>
        <w:spacing w:after="240"/>
        <w:rPr>
          <w:lang w:val="es-ES_tradnl"/>
        </w:rPr>
      </w:pPr>
      <w:r w:rsidRPr="008B0C7A">
        <w:rPr>
          <w:lang w:val="es-ES_tradnl"/>
        </w:rPr>
        <w:t>29.</w:t>
      </w:r>
      <w:r w:rsidRPr="008B0C7A">
        <w:rPr>
          <w:lang w:val="es-ES_tradnl"/>
        </w:rPr>
        <w:tab/>
      </w:r>
      <w:r w:rsidR="00C71E6B">
        <w:rPr>
          <w:lang w:val="es-ES_tradnl"/>
        </w:rPr>
        <w:t>Para seguir afrontando es</w:t>
      </w:r>
      <w:r w:rsidR="00A7664C" w:rsidRPr="008B0C7A">
        <w:rPr>
          <w:lang w:val="es-ES_tradnl"/>
        </w:rPr>
        <w:t>os problemas</w:t>
      </w:r>
      <w:r w:rsidR="008B4D51">
        <w:rPr>
          <w:lang w:val="es-ES_tradnl"/>
        </w:rPr>
        <w:t>,</w:t>
      </w:r>
      <w:r w:rsidR="00A7664C" w:rsidRPr="008B0C7A">
        <w:rPr>
          <w:lang w:val="es-ES_tradnl"/>
        </w:rPr>
        <w:t xml:space="preserve"> persistentes y graves, </w:t>
      </w:r>
      <w:r w:rsidR="009B07A8">
        <w:rPr>
          <w:lang w:val="es-ES_tradnl"/>
        </w:rPr>
        <w:t>a partir</w:t>
      </w:r>
      <w:r w:rsidR="008B4D51">
        <w:rPr>
          <w:lang w:val="es-ES_tradnl"/>
        </w:rPr>
        <w:t xml:space="preserve"> del comienzo </w:t>
      </w:r>
      <w:r w:rsidR="001E6C7C" w:rsidRPr="008B0C7A">
        <w:rPr>
          <w:lang w:val="es-ES_tradnl"/>
        </w:rPr>
        <w:t>del</w:t>
      </w:r>
      <w:r w:rsidR="008B4D51">
        <w:rPr>
          <w:lang w:val="es-ES_tradnl"/>
        </w:rPr>
        <w:t xml:space="preserve"> año </w:t>
      </w:r>
      <w:r w:rsidR="001E6C7C" w:rsidRPr="008B0C7A">
        <w:rPr>
          <w:lang w:val="es-ES_tradnl"/>
        </w:rPr>
        <w:t xml:space="preserve">escolar 2008/2009 </w:t>
      </w:r>
      <w:r w:rsidR="00A7664C" w:rsidRPr="008B0C7A">
        <w:rPr>
          <w:lang w:val="es-ES_tradnl"/>
        </w:rPr>
        <w:t>se aplicarán numerosas medidas</w:t>
      </w:r>
      <w:r w:rsidRPr="008B0C7A">
        <w:rPr>
          <w:lang w:val="es-ES_tradnl"/>
        </w:rPr>
        <w:t>:</w:t>
      </w:r>
      <w:r w:rsidR="00160950" w:rsidRPr="008B0C7A">
        <w:rPr>
          <w:lang w:val="es-ES_tradnl"/>
        </w:rPr>
        <w:t xml:space="preserve"> complemento educativo </w:t>
      </w:r>
      <w:r w:rsidRPr="008B0C7A">
        <w:rPr>
          <w:lang w:val="es-ES_tradnl"/>
        </w:rPr>
        <w:t>(</w:t>
      </w:r>
      <w:r w:rsidR="00160950" w:rsidRPr="008B0C7A">
        <w:rPr>
          <w:lang w:val="es-ES_tradnl"/>
        </w:rPr>
        <w:t>ayuda para hacer los deberes</w:t>
      </w:r>
      <w:r w:rsidRPr="008B0C7A">
        <w:rPr>
          <w:lang w:val="es-ES_tradnl"/>
        </w:rPr>
        <w:t xml:space="preserve">), </w:t>
      </w:r>
      <w:r w:rsidR="00160950" w:rsidRPr="008B0C7A">
        <w:rPr>
          <w:iCs/>
          <w:lang w:val="es-ES_tradnl"/>
        </w:rPr>
        <w:t>diversidad social en las escuelas</w:t>
      </w:r>
      <w:r w:rsidRPr="008B0C7A">
        <w:rPr>
          <w:lang w:val="es-ES_tradnl"/>
        </w:rPr>
        <w:t xml:space="preserve">, </w:t>
      </w:r>
      <w:r w:rsidR="00A86971" w:rsidRPr="008B0C7A">
        <w:rPr>
          <w:lang w:val="es-ES_tradnl"/>
        </w:rPr>
        <w:t>demolición de las escuelas en peor estado de conservación</w:t>
      </w:r>
      <w:r w:rsidRPr="008B0C7A">
        <w:rPr>
          <w:lang w:val="es-ES_tradnl"/>
        </w:rPr>
        <w:t xml:space="preserve">, </w:t>
      </w:r>
      <w:r w:rsidR="001E6C7C" w:rsidRPr="008B0C7A">
        <w:rPr>
          <w:lang w:val="es-ES_tradnl"/>
        </w:rPr>
        <w:t>centros de excelencia, ampliación de los internados y fortalecimiento del apoyo escolar desde la enseñanza primaria</w:t>
      </w:r>
      <w:r w:rsidRPr="008B0C7A">
        <w:rPr>
          <w:lang w:val="es-ES_tradnl"/>
        </w:rPr>
        <w:t xml:space="preserve">. </w:t>
      </w:r>
      <w:r w:rsidR="007059E2" w:rsidRPr="008B0C7A">
        <w:rPr>
          <w:lang w:val="es-ES_tradnl"/>
        </w:rPr>
        <w:t xml:space="preserve">Además, se han ampliado las becas </w:t>
      </w:r>
      <w:r w:rsidRPr="008B0C7A">
        <w:rPr>
          <w:lang w:val="es-ES_tradnl"/>
        </w:rPr>
        <w:t>(</w:t>
      </w:r>
      <w:r w:rsidR="007059E2" w:rsidRPr="008B0C7A">
        <w:rPr>
          <w:lang w:val="es-ES_tradnl"/>
        </w:rPr>
        <w:t xml:space="preserve">se benefician el </w:t>
      </w:r>
      <w:r w:rsidR="0033145F" w:rsidRPr="008B0C7A">
        <w:rPr>
          <w:lang w:val="es-ES_tradnl"/>
        </w:rPr>
        <w:t>24</w:t>
      </w:r>
      <w:r w:rsidRPr="008B0C7A">
        <w:rPr>
          <w:lang w:val="es-ES_tradnl"/>
        </w:rPr>
        <w:t>% </w:t>
      </w:r>
      <w:r w:rsidR="007059E2" w:rsidRPr="008B0C7A">
        <w:rPr>
          <w:lang w:val="es-ES_tradnl"/>
        </w:rPr>
        <w:t>de los alumnos de la escuela secundaria elemental y los institutos y un tercio de los estudiantes</w:t>
      </w:r>
      <w:r w:rsidRPr="008B0C7A">
        <w:rPr>
          <w:lang w:val="es-ES_tradnl"/>
        </w:rPr>
        <w:t xml:space="preserve">) </w:t>
      </w:r>
      <w:r w:rsidR="00664E8F" w:rsidRPr="008B0C7A">
        <w:rPr>
          <w:lang w:val="es-ES_tradnl"/>
        </w:rPr>
        <w:t xml:space="preserve">y gracias a una política muy dinámica de integración </w:t>
      </w:r>
      <w:r w:rsidR="008B4D51" w:rsidRPr="008B0C7A">
        <w:rPr>
          <w:lang w:val="es-ES_tradnl"/>
        </w:rPr>
        <w:t>de</w:t>
      </w:r>
      <w:r w:rsidR="008B4D51">
        <w:rPr>
          <w:lang w:val="es-ES_tradnl"/>
        </w:rPr>
        <w:t xml:space="preserve"> los</w:t>
      </w:r>
      <w:r w:rsidR="008B4D51" w:rsidRPr="008B0C7A">
        <w:rPr>
          <w:lang w:val="es-ES_tradnl"/>
        </w:rPr>
        <w:t xml:space="preserve"> alumnos</w:t>
      </w:r>
      <w:r w:rsidR="008B4D51">
        <w:rPr>
          <w:lang w:val="es-ES_tradnl"/>
        </w:rPr>
        <w:t xml:space="preserve"> </w:t>
      </w:r>
      <w:r w:rsidR="008B4D51" w:rsidRPr="008B0C7A">
        <w:rPr>
          <w:lang w:val="es-ES_tradnl"/>
        </w:rPr>
        <w:t>discapacitados</w:t>
      </w:r>
      <w:r w:rsidR="008B4D51">
        <w:rPr>
          <w:lang w:val="es-ES_tradnl"/>
        </w:rPr>
        <w:t xml:space="preserve"> su </w:t>
      </w:r>
      <w:r w:rsidR="009B07A8" w:rsidRPr="008B0C7A">
        <w:rPr>
          <w:lang w:val="es-ES_tradnl"/>
        </w:rPr>
        <w:t xml:space="preserve">número </w:t>
      </w:r>
      <w:r w:rsidR="009B07A8">
        <w:rPr>
          <w:lang w:val="es-ES_tradnl"/>
        </w:rPr>
        <w:t>se</w:t>
      </w:r>
      <w:r w:rsidR="008B4D51">
        <w:rPr>
          <w:lang w:val="es-ES_tradnl"/>
        </w:rPr>
        <w:t xml:space="preserve"> aumentó </w:t>
      </w:r>
      <w:r w:rsidR="00664E8F" w:rsidRPr="008B0C7A">
        <w:rPr>
          <w:lang w:val="es-ES_tradnl"/>
        </w:rPr>
        <w:t xml:space="preserve">un 80% entre </w:t>
      </w:r>
      <w:r w:rsidRPr="008B0C7A">
        <w:rPr>
          <w:lang w:val="es-ES_tradnl"/>
        </w:rPr>
        <w:t xml:space="preserve">2000 </w:t>
      </w:r>
      <w:r w:rsidR="00664E8F" w:rsidRPr="008B0C7A">
        <w:rPr>
          <w:lang w:val="es-ES_tradnl"/>
        </w:rPr>
        <w:t>y</w:t>
      </w:r>
      <w:r w:rsidRPr="008B0C7A">
        <w:rPr>
          <w:lang w:val="es-ES_tradnl"/>
        </w:rPr>
        <w:t xml:space="preserve"> 2007.</w:t>
      </w:r>
    </w:p>
    <w:p w:rsidR="00621CCE" w:rsidRPr="008B0C7A" w:rsidRDefault="00621CCE" w:rsidP="00621CCE">
      <w:pPr>
        <w:spacing w:after="240"/>
        <w:rPr>
          <w:lang w:val="es-ES_tradnl"/>
        </w:rPr>
      </w:pPr>
      <w:r w:rsidRPr="008B0C7A">
        <w:rPr>
          <w:lang w:val="es-ES_tradnl"/>
        </w:rPr>
        <w:t>30.</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Pr="008B0C7A">
        <w:rPr>
          <w:b/>
          <w:lang w:val="es-ES_tradnl"/>
        </w:rPr>
        <w:t>MATTEI</w:t>
      </w:r>
      <w:r w:rsidRPr="008B0C7A">
        <w:rPr>
          <w:lang w:val="es-ES_tradnl"/>
        </w:rPr>
        <w:t xml:space="preserve"> (</w:t>
      </w:r>
      <w:r w:rsidR="00FA7AC6" w:rsidRPr="008B0C7A">
        <w:rPr>
          <w:lang w:val="es-ES_tradnl"/>
        </w:rPr>
        <w:t>Francia</w:t>
      </w:r>
      <w:r w:rsidRPr="008B0C7A">
        <w:rPr>
          <w:lang w:val="es-ES_tradnl"/>
        </w:rPr>
        <w:t xml:space="preserve">) </w:t>
      </w:r>
      <w:r w:rsidR="00FB62E5" w:rsidRPr="008B0C7A">
        <w:rPr>
          <w:lang w:val="es-ES_tradnl"/>
        </w:rPr>
        <w:t>puntualiza, a propósito de las minorías, que el no reconocimiento de derechos colectivos no significa que las personas tengan menos derechos</w:t>
      </w:r>
      <w:r w:rsidRPr="008B0C7A">
        <w:rPr>
          <w:lang w:val="es-ES_tradnl"/>
        </w:rPr>
        <w:t>.</w:t>
      </w:r>
      <w:r w:rsidR="00840ED3">
        <w:rPr>
          <w:lang w:val="es-ES_tradnl"/>
        </w:rPr>
        <w:t xml:space="preserve"> Se reconocen </w:t>
      </w:r>
      <w:r w:rsidR="00673CFB" w:rsidRPr="008B0C7A">
        <w:rPr>
          <w:lang w:val="es-ES_tradnl"/>
        </w:rPr>
        <w:t>los derechos de l</w:t>
      </w:r>
      <w:r w:rsidR="00C71E6B">
        <w:rPr>
          <w:lang w:val="es-ES_tradnl"/>
        </w:rPr>
        <w:t>as personas pertenecientes a es</w:t>
      </w:r>
      <w:r w:rsidR="00673CFB" w:rsidRPr="008B0C7A">
        <w:rPr>
          <w:lang w:val="es-ES_tradnl"/>
        </w:rPr>
        <w:t>os grupos</w:t>
      </w:r>
      <w:r w:rsidR="0070134F">
        <w:rPr>
          <w:lang w:val="es-ES_tradnl"/>
        </w:rPr>
        <w:t>,</w:t>
      </w:r>
      <w:r w:rsidR="00840ED3">
        <w:rPr>
          <w:lang w:val="es-ES_tradnl"/>
        </w:rPr>
        <w:t xml:space="preserve"> en </w:t>
      </w:r>
      <w:r w:rsidR="00673CFB" w:rsidRPr="008B0C7A">
        <w:rPr>
          <w:lang w:val="es-ES_tradnl"/>
        </w:rPr>
        <w:t>conformidad con la tradición constitucional francesa</w:t>
      </w:r>
      <w:r w:rsidRPr="008B0C7A">
        <w:rPr>
          <w:lang w:val="es-ES_tradnl"/>
        </w:rPr>
        <w:t xml:space="preserve">. </w:t>
      </w:r>
      <w:r w:rsidR="00673CFB" w:rsidRPr="008B0C7A">
        <w:rPr>
          <w:lang w:val="es-ES_tradnl"/>
        </w:rPr>
        <w:t xml:space="preserve">Francia no exige que un ciudadano deba definirse en relación con su pertenencia a una minoría y se esfuerza por evitar el escollo del </w:t>
      </w:r>
      <w:r w:rsidR="003E2A0C">
        <w:rPr>
          <w:lang w:val="es-ES_tradnl"/>
        </w:rPr>
        <w:t>“</w:t>
      </w:r>
      <w:r w:rsidR="00673CFB" w:rsidRPr="008B0C7A">
        <w:rPr>
          <w:lang w:val="es-ES_tradnl"/>
        </w:rPr>
        <w:t>comunitarismo</w:t>
      </w:r>
      <w:r w:rsidR="003E2A0C">
        <w:rPr>
          <w:lang w:val="es-ES_tradnl"/>
        </w:rPr>
        <w:t>”</w:t>
      </w:r>
      <w:r w:rsidR="00673CFB" w:rsidRPr="008B0C7A">
        <w:rPr>
          <w:lang w:val="es-ES_tradnl"/>
        </w:rPr>
        <w:t>,</w:t>
      </w:r>
      <w:r w:rsidR="00840ED3">
        <w:rPr>
          <w:lang w:val="es-ES_tradnl"/>
        </w:rPr>
        <w:t xml:space="preserve"> puesto que son </w:t>
      </w:r>
      <w:r w:rsidR="004F2128" w:rsidRPr="008B0C7A">
        <w:rPr>
          <w:lang w:val="es-ES_tradnl"/>
        </w:rPr>
        <w:t>clar</w:t>
      </w:r>
      <w:r w:rsidR="00930293" w:rsidRPr="008B0C7A">
        <w:rPr>
          <w:lang w:val="es-ES_tradnl"/>
        </w:rPr>
        <w:t>as</w:t>
      </w:r>
      <w:r w:rsidR="004F2128" w:rsidRPr="008B0C7A">
        <w:rPr>
          <w:lang w:val="es-ES_tradnl"/>
        </w:rPr>
        <w:t xml:space="preserve"> las dificultades a las</w:t>
      </w:r>
      <w:r w:rsidR="00930293" w:rsidRPr="008B0C7A">
        <w:rPr>
          <w:lang w:val="es-ES_tradnl"/>
        </w:rPr>
        <w:t xml:space="preserve"> </w:t>
      </w:r>
      <w:r w:rsidR="00EA1D7F" w:rsidRPr="008B0C7A">
        <w:rPr>
          <w:lang w:val="es-ES_tradnl"/>
        </w:rPr>
        <w:t xml:space="preserve">que </w:t>
      </w:r>
      <w:r w:rsidR="00930293" w:rsidRPr="008B0C7A">
        <w:rPr>
          <w:lang w:val="es-ES_tradnl"/>
        </w:rPr>
        <w:t xml:space="preserve">puede </w:t>
      </w:r>
      <w:r w:rsidR="004F2128" w:rsidRPr="008B0C7A">
        <w:rPr>
          <w:lang w:val="es-ES_tradnl"/>
        </w:rPr>
        <w:t>conducir</w:t>
      </w:r>
      <w:r w:rsidRPr="008B0C7A">
        <w:rPr>
          <w:lang w:val="es-ES_tradnl"/>
        </w:rPr>
        <w:t xml:space="preserve">, </w:t>
      </w:r>
      <w:r w:rsidR="00930293" w:rsidRPr="008B0C7A">
        <w:rPr>
          <w:lang w:val="es-ES_tradnl"/>
        </w:rPr>
        <w:t xml:space="preserve">incluidas </w:t>
      </w:r>
      <w:r w:rsidR="00840ED3">
        <w:rPr>
          <w:lang w:val="es-ES_tradnl"/>
        </w:rPr>
        <w:t xml:space="preserve">las registradas </w:t>
      </w:r>
      <w:r w:rsidR="00930293" w:rsidRPr="008B0C7A">
        <w:rPr>
          <w:lang w:val="es-ES_tradnl"/>
        </w:rPr>
        <w:t>en la historia reciente de Europa</w:t>
      </w:r>
      <w:r w:rsidRPr="008B0C7A">
        <w:rPr>
          <w:lang w:val="es-ES_tradnl"/>
        </w:rPr>
        <w:t>.</w:t>
      </w:r>
    </w:p>
    <w:p w:rsidR="00621CCE" w:rsidRPr="008B0C7A" w:rsidRDefault="00621CCE" w:rsidP="00621CCE">
      <w:pPr>
        <w:spacing w:after="240"/>
        <w:rPr>
          <w:lang w:val="es-ES_tradnl"/>
        </w:rPr>
      </w:pPr>
      <w:r w:rsidRPr="008B0C7A">
        <w:rPr>
          <w:lang w:val="es-ES_tradnl"/>
        </w:rPr>
        <w:t>31.</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Pr="008B0C7A">
        <w:rPr>
          <w:b/>
          <w:lang w:val="es-ES_tradnl"/>
        </w:rPr>
        <w:t>GORGET</w:t>
      </w:r>
      <w:r w:rsidRPr="008B0C7A">
        <w:rPr>
          <w:lang w:val="es-ES_tradnl"/>
        </w:rPr>
        <w:t xml:space="preserve"> (</w:t>
      </w:r>
      <w:r w:rsidR="00FA7AC6" w:rsidRPr="008B0C7A">
        <w:rPr>
          <w:lang w:val="es-ES_tradnl"/>
        </w:rPr>
        <w:t>Francia</w:t>
      </w:r>
      <w:r w:rsidRPr="008B0C7A">
        <w:rPr>
          <w:lang w:val="es-ES_tradnl"/>
        </w:rPr>
        <w:t xml:space="preserve">) </w:t>
      </w:r>
      <w:r w:rsidR="00F32FC8" w:rsidRPr="008B0C7A">
        <w:rPr>
          <w:lang w:val="es-ES_tradnl"/>
        </w:rPr>
        <w:t xml:space="preserve">dice que </w:t>
      </w:r>
      <w:r w:rsidR="0053744B" w:rsidRPr="008B0C7A">
        <w:rPr>
          <w:lang w:val="es-ES_tradnl"/>
        </w:rPr>
        <w:t>desde la ley Dexonne de 1951</w:t>
      </w:r>
      <w:r w:rsidR="002E4527">
        <w:rPr>
          <w:lang w:val="es-ES_tradnl"/>
        </w:rPr>
        <w:t xml:space="preserve"> </w:t>
      </w:r>
      <w:r w:rsidR="00F32FC8" w:rsidRPr="008B0C7A">
        <w:rPr>
          <w:lang w:val="es-ES_tradnl"/>
        </w:rPr>
        <w:t xml:space="preserve">se fomenta </w:t>
      </w:r>
      <w:r w:rsidR="002E4527" w:rsidRPr="008B0C7A">
        <w:rPr>
          <w:lang w:val="es-ES_tradnl"/>
        </w:rPr>
        <w:t xml:space="preserve">en Francia </w:t>
      </w:r>
      <w:r w:rsidR="00F32FC8" w:rsidRPr="008B0C7A">
        <w:rPr>
          <w:lang w:val="es-ES_tradnl"/>
        </w:rPr>
        <w:t xml:space="preserve">la enseñanza de </w:t>
      </w:r>
      <w:r w:rsidR="001A7680">
        <w:rPr>
          <w:lang w:val="es-ES_tradnl"/>
        </w:rPr>
        <w:t>los idiomas</w:t>
      </w:r>
      <w:r w:rsidR="00F32FC8" w:rsidRPr="008B0C7A">
        <w:rPr>
          <w:lang w:val="es-ES_tradnl"/>
        </w:rPr>
        <w:t xml:space="preserve"> regionales</w:t>
      </w:r>
      <w:r w:rsidR="002E4527">
        <w:rPr>
          <w:lang w:val="es-ES_tradnl"/>
        </w:rPr>
        <w:t>. Son más de 20 l</w:t>
      </w:r>
      <w:r w:rsidR="001A7680">
        <w:rPr>
          <w:lang w:val="es-ES_tradnl"/>
        </w:rPr>
        <w:t>o</w:t>
      </w:r>
      <w:r w:rsidR="002E4527">
        <w:rPr>
          <w:lang w:val="es-ES_tradnl"/>
        </w:rPr>
        <w:t>s que se enseñan en el sistema educativo y</w:t>
      </w:r>
      <w:r w:rsidR="004A5D14" w:rsidRPr="008B0C7A">
        <w:rPr>
          <w:lang w:val="es-ES_tradnl"/>
        </w:rPr>
        <w:t xml:space="preserve"> pueden figurar en los exámenes</w:t>
      </w:r>
      <w:r w:rsidRPr="008B0C7A">
        <w:rPr>
          <w:lang w:val="es-ES_tradnl"/>
        </w:rPr>
        <w:t xml:space="preserve">. </w:t>
      </w:r>
      <w:r w:rsidR="004A5D14" w:rsidRPr="008B0C7A">
        <w:rPr>
          <w:lang w:val="es-ES_tradnl"/>
        </w:rPr>
        <w:t xml:space="preserve">El número de inscritos está aumentando con gran rapidez </w:t>
      </w:r>
      <w:r w:rsidRPr="008B0C7A">
        <w:rPr>
          <w:lang w:val="es-ES_tradnl"/>
        </w:rPr>
        <w:t>(</w:t>
      </w:r>
      <w:r w:rsidR="002E4527">
        <w:rPr>
          <w:lang w:val="es-ES_tradnl"/>
        </w:rPr>
        <w:t>un</w:t>
      </w:r>
      <w:r w:rsidR="0006731D">
        <w:rPr>
          <w:lang w:val="es-ES_tradnl"/>
        </w:rPr>
        <w:t xml:space="preserve"> 60</w:t>
      </w:r>
      <w:r w:rsidRPr="008B0C7A">
        <w:rPr>
          <w:lang w:val="es-ES_tradnl"/>
        </w:rPr>
        <w:t xml:space="preserve">% </w:t>
      </w:r>
      <w:r w:rsidR="004A5D14" w:rsidRPr="008B0C7A">
        <w:rPr>
          <w:lang w:val="es-ES_tradnl"/>
        </w:rPr>
        <w:t>en cuatro años,</w:t>
      </w:r>
      <w:r w:rsidR="002E4527">
        <w:rPr>
          <w:lang w:val="es-ES_tradnl"/>
        </w:rPr>
        <w:t xml:space="preserve"> habiendo llegado a </w:t>
      </w:r>
      <w:r w:rsidR="004A5D14" w:rsidRPr="008B0C7A">
        <w:rPr>
          <w:lang w:val="es-ES_tradnl"/>
        </w:rPr>
        <w:t xml:space="preserve">más </w:t>
      </w:r>
      <w:r w:rsidR="0070134F">
        <w:rPr>
          <w:lang w:val="es-ES_tradnl"/>
        </w:rPr>
        <w:t>d</w:t>
      </w:r>
      <w:r w:rsidR="004A5D14" w:rsidRPr="008B0C7A">
        <w:rPr>
          <w:lang w:val="es-ES_tradnl"/>
        </w:rPr>
        <w:t>e 400.</w:t>
      </w:r>
      <w:r w:rsidRPr="008B0C7A">
        <w:rPr>
          <w:lang w:val="es-ES_tradnl"/>
        </w:rPr>
        <w:t>000</w:t>
      </w:r>
      <w:r w:rsidR="004A5D14" w:rsidRPr="008B0C7A">
        <w:rPr>
          <w:lang w:val="es-ES_tradnl"/>
        </w:rPr>
        <w:t xml:space="preserve"> estudiantes </w:t>
      </w:r>
      <w:r w:rsidRPr="008B0C7A">
        <w:rPr>
          <w:lang w:val="es-ES_tradnl"/>
        </w:rPr>
        <w:t>en 2006).</w:t>
      </w:r>
      <w:r w:rsidR="004A5D14" w:rsidRPr="008B0C7A">
        <w:rPr>
          <w:lang w:val="es-ES_tradnl"/>
        </w:rPr>
        <w:t xml:space="preserve"> Hay tres tipos de enseñanza</w:t>
      </w:r>
      <w:r w:rsidRPr="008B0C7A">
        <w:rPr>
          <w:lang w:val="es-ES_tradnl"/>
        </w:rPr>
        <w:t>:</w:t>
      </w:r>
      <w:r w:rsidR="004A5D14" w:rsidRPr="008B0C7A">
        <w:rPr>
          <w:lang w:val="es-ES_tradnl"/>
        </w:rPr>
        <w:t xml:space="preserve"> la enseñanza pública bilingüe</w:t>
      </w:r>
      <w:r w:rsidR="002E4527">
        <w:rPr>
          <w:lang w:val="es-ES_tradnl"/>
        </w:rPr>
        <w:t xml:space="preserve"> con igualdad </w:t>
      </w:r>
      <w:r w:rsidR="004A5D14" w:rsidRPr="008B0C7A">
        <w:rPr>
          <w:lang w:val="es-ES_tradnl"/>
        </w:rPr>
        <w:t>de horario</w:t>
      </w:r>
      <w:r w:rsidR="001A7680">
        <w:rPr>
          <w:lang w:val="es-ES_tradnl"/>
        </w:rPr>
        <w:t>,</w:t>
      </w:r>
      <w:r w:rsidR="004A5D14" w:rsidRPr="008B0C7A">
        <w:rPr>
          <w:lang w:val="es-ES_tradnl"/>
        </w:rPr>
        <w:t xml:space="preserve"> en la que están escolarizados unos 35.</w:t>
      </w:r>
      <w:r w:rsidRPr="008B0C7A">
        <w:rPr>
          <w:lang w:val="es-ES_tradnl"/>
        </w:rPr>
        <w:t>000</w:t>
      </w:r>
      <w:r w:rsidR="004A5D14" w:rsidRPr="008B0C7A">
        <w:rPr>
          <w:lang w:val="es-ES_tradnl"/>
        </w:rPr>
        <w:t xml:space="preserve"> alumnos</w:t>
      </w:r>
      <w:r w:rsidRPr="008B0C7A">
        <w:rPr>
          <w:lang w:val="es-ES_tradnl"/>
        </w:rPr>
        <w:t xml:space="preserve">, </w:t>
      </w:r>
      <w:r w:rsidR="004A5D14" w:rsidRPr="008B0C7A">
        <w:rPr>
          <w:lang w:val="es-ES_tradnl"/>
        </w:rPr>
        <w:t xml:space="preserve">la enseñanza de </w:t>
      </w:r>
      <w:r w:rsidR="001A7680">
        <w:rPr>
          <w:lang w:val="es-ES_tradnl"/>
        </w:rPr>
        <w:t>los idiomas</w:t>
      </w:r>
      <w:r w:rsidR="004A5D14" w:rsidRPr="008B0C7A">
        <w:rPr>
          <w:lang w:val="es-ES_tradnl"/>
        </w:rPr>
        <w:t xml:space="preserve"> y culturas de origen en asociación con ciertos países que proporcionan </w:t>
      </w:r>
      <w:r w:rsidR="001A7680" w:rsidRPr="008B0C7A">
        <w:rPr>
          <w:lang w:val="es-ES_tradnl"/>
        </w:rPr>
        <w:t xml:space="preserve">los profesores </w:t>
      </w:r>
      <w:r w:rsidR="004A5D14" w:rsidRPr="008B0C7A">
        <w:rPr>
          <w:lang w:val="es-ES_tradnl"/>
        </w:rPr>
        <w:t xml:space="preserve">y </w:t>
      </w:r>
      <w:r w:rsidR="001A7680">
        <w:rPr>
          <w:lang w:val="es-ES_tradnl"/>
        </w:rPr>
        <w:t xml:space="preserve">los </w:t>
      </w:r>
      <w:r w:rsidR="004A5D14" w:rsidRPr="008B0C7A">
        <w:rPr>
          <w:lang w:val="es-ES_tradnl"/>
        </w:rPr>
        <w:t>pagan</w:t>
      </w:r>
      <w:r w:rsidRPr="008B0C7A">
        <w:rPr>
          <w:lang w:val="es-ES_tradnl"/>
        </w:rPr>
        <w:t>,</w:t>
      </w:r>
      <w:r w:rsidR="002E4527">
        <w:rPr>
          <w:lang w:val="es-ES_tradnl"/>
        </w:rPr>
        <w:t xml:space="preserve"> con </w:t>
      </w:r>
      <w:r w:rsidR="004A5D14" w:rsidRPr="008B0C7A">
        <w:rPr>
          <w:lang w:val="es-ES_tradnl"/>
        </w:rPr>
        <w:t>el control del Ministerio de Educación</w:t>
      </w:r>
      <w:r w:rsidRPr="008B0C7A">
        <w:rPr>
          <w:lang w:val="es-ES_tradnl"/>
        </w:rPr>
        <w:t>,</w:t>
      </w:r>
      <w:r w:rsidR="004A5D14" w:rsidRPr="008B0C7A">
        <w:rPr>
          <w:lang w:val="es-ES_tradnl"/>
        </w:rPr>
        <w:t xml:space="preserve"> que afecta a 78.</w:t>
      </w:r>
      <w:r w:rsidRPr="008B0C7A">
        <w:rPr>
          <w:lang w:val="es-ES_tradnl"/>
        </w:rPr>
        <w:t>000</w:t>
      </w:r>
      <w:r w:rsidR="004A5D14" w:rsidRPr="008B0C7A">
        <w:rPr>
          <w:lang w:val="es-ES_tradnl"/>
        </w:rPr>
        <w:t xml:space="preserve"> alumnos</w:t>
      </w:r>
      <w:r w:rsidR="002E4527">
        <w:rPr>
          <w:lang w:val="es-ES_tradnl"/>
        </w:rPr>
        <w:t>,</w:t>
      </w:r>
      <w:r w:rsidR="004A5D14" w:rsidRPr="008B0C7A">
        <w:rPr>
          <w:lang w:val="es-ES_tradnl"/>
        </w:rPr>
        <w:t xml:space="preserve"> y las asociaciones</w:t>
      </w:r>
      <w:r w:rsidR="002E4527">
        <w:rPr>
          <w:lang w:val="es-ES_tradnl"/>
        </w:rPr>
        <w:t>,</w:t>
      </w:r>
      <w:r w:rsidR="004A5D14" w:rsidRPr="008B0C7A">
        <w:rPr>
          <w:lang w:val="es-ES_tradnl"/>
        </w:rPr>
        <w:t xml:space="preserve"> que acogen a más de 8.</w:t>
      </w:r>
      <w:r w:rsidRPr="008B0C7A">
        <w:rPr>
          <w:lang w:val="es-ES_tradnl"/>
        </w:rPr>
        <w:t>000</w:t>
      </w:r>
      <w:r w:rsidR="004A5D14" w:rsidRPr="008B0C7A">
        <w:rPr>
          <w:lang w:val="es-ES_tradnl"/>
        </w:rPr>
        <w:t xml:space="preserve"> alumnos</w:t>
      </w:r>
      <w:r w:rsidRPr="008B0C7A">
        <w:rPr>
          <w:lang w:val="es-ES_tradnl"/>
        </w:rPr>
        <w:t xml:space="preserve">. </w:t>
      </w:r>
      <w:r w:rsidR="00D0797B" w:rsidRPr="008B0C7A">
        <w:rPr>
          <w:lang w:val="es-ES_tradnl"/>
        </w:rPr>
        <w:t xml:space="preserve">En Francia es posible </w:t>
      </w:r>
      <w:r w:rsidR="0070134F">
        <w:rPr>
          <w:lang w:val="es-ES_tradnl"/>
        </w:rPr>
        <w:t>crear libremente</w:t>
      </w:r>
      <w:r w:rsidR="00D0797B" w:rsidRPr="008B0C7A">
        <w:rPr>
          <w:lang w:val="es-ES_tradnl"/>
        </w:rPr>
        <w:t xml:space="preserve"> centros escolares</w:t>
      </w:r>
      <w:r w:rsidRPr="008B0C7A">
        <w:rPr>
          <w:lang w:val="es-ES_tradnl"/>
        </w:rPr>
        <w:t xml:space="preserve">, </w:t>
      </w:r>
      <w:r w:rsidR="00D0797B" w:rsidRPr="008B0C7A">
        <w:rPr>
          <w:lang w:val="es-ES_tradnl"/>
        </w:rPr>
        <w:t>mediante una simple declaración ante las autoridades competentes</w:t>
      </w:r>
      <w:r w:rsidRPr="008B0C7A">
        <w:rPr>
          <w:lang w:val="es-ES_tradnl"/>
        </w:rPr>
        <w:t xml:space="preserve">. </w:t>
      </w:r>
      <w:r w:rsidR="001A7680">
        <w:rPr>
          <w:lang w:val="es-ES_tradnl"/>
        </w:rPr>
        <w:t>Es</w:t>
      </w:r>
      <w:r w:rsidR="00D0797B" w:rsidRPr="008B0C7A">
        <w:rPr>
          <w:lang w:val="es-ES_tradnl"/>
        </w:rPr>
        <w:t>os centros no preparan para la obtención de diplomas</w:t>
      </w:r>
      <w:r w:rsidR="002E4527">
        <w:rPr>
          <w:lang w:val="es-ES_tradnl"/>
        </w:rPr>
        <w:t>,</w:t>
      </w:r>
      <w:r w:rsidR="00D0797B" w:rsidRPr="008B0C7A">
        <w:rPr>
          <w:lang w:val="es-ES_tradnl"/>
        </w:rPr>
        <w:t xml:space="preserve"> sino que expiden certificados de escolaridad. </w:t>
      </w:r>
      <w:r w:rsidR="00A226A7" w:rsidRPr="008B0C7A">
        <w:rPr>
          <w:lang w:val="es-ES_tradnl"/>
        </w:rPr>
        <w:t>Pueden estar concertados con el Estado o no</w:t>
      </w:r>
      <w:r w:rsidRPr="008B0C7A">
        <w:rPr>
          <w:lang w:val="es-ES_tradnl"/>
        </w:rPr>
        <w:t>.</w:t>
      </w:r>
    </w:p>
    <w:p w:rsidR="00621CCE" w:rsidRPr="008B0C7A" w:rsidRDefault="00621CCE" w:rsidP="00621CCE">
      <w:pPr>
        <w:spacing w:after="240"/>
        <w:rPr>
          <w:lang w:val="es-ES_tradnl"/>
        </w:rPr>
      </w:pPr>
      <w:r w:rsidRPr="008B0C7A">
        <w:rPr>
          <w:lang w:val="es-ES_tradnl"/>
        </w:rPr>
        <w:t>32.</w:t>
      </w:r>
      <w:r w:rsidRPr="008B0C7A">
        <w:rPr>
          <w:lang w:val="es-ES_tradnl"/>
        </w:rPr>
        <w:tab/>
      </w:r>
      <w:r w:rsidR="0006731D">
        <w:rPr>
          <w:lang w:val="es-ES_tradnl"/>
        </w:rPr>
        <w:t xml:space="preserve">Por </w:t>
      </w:r>
      <w:r w:rsidR="008B153F" w:rsidRPr="008B0C7A">
        <w:rPr>
          <w:lang w:val="es-ES_tradnl"/>
        </w:rPr>
        <w:t>lo que respecta a los idiomas de las comunidades extranjeras</w:t>
      </w:r>
      <w:r w:rsidR="0006731D">
        <w:rPr>
          <w:lang w:val="es-ES_tradnl"/>
        </w:rPr>
        <w:t xml:space="preserve"> presentes </w:t>
      </w:r>
      <w:r w:rsidR="008B153F" w:rsidRPr="008B0C7A">
        <w:rPr>
          <w:lang w:val="es-ES_tradnl"/>
        </w:rPr>
        <w:t>en Francia, el Ministerio de Educación</w:t>
      </w:r>
      <w:r w:rsidR="006018BC" w:rsidRPr="008B0C7A">
        <w:rPr>
          <w:lang w:val="es-ES_tradnl"/>
        </w:rPr>
        <w:t xml:space="preserve"> aplica una política de multilingüismo muy diversificada, puesto que se pueden estudiar ocho idiomas extranjeros en la escuela primaria, 15 en el primer ciclo de la enseñanza secundaria y 17 en el</w:t>
      </w:r>
      <w:r w:rsidR="0006731D">
        <w:rPr>
          <w:lang w:val="es-ES_tradnl"/>
        </w:rPr>
        <w:t xml:space="preserve"> instituto, </w:t>
      </w:r>
      <w:r w:rsidR="006018BC" w:rsidRPr="008B0C7A">
        <w:rPr>
          <w:lang w:val="es-ES_tradnl"/>
        </w:rPr>
        <w:t xml:space="preserve">y </w:t>
      </w:r>
      <w:r w:rsidR="0070134F" w:rsidRPr="008B0C7A">
        <w:rPr>
          <w:lang w:val="es-ES_tradnl"/>
        </w:rPr>
        <w:t xml:space="preserve">en el </w:t>
      </w:r>
      <w:r w:rsidR="00D57E51">
        <w:rPr>
          <w:lang w:val="es-ES_tradnl"/>
        </w:rPr>
        <w:t xml:space="preserve">examen de </w:t>
      </w:r>
      <w:r w:rsidR="0070134F" w:rsidRPr="008B0C7A">
        <w:rPr>
          <w:lang w:val="es-ES_tradnl"/>
        </w:rPr>
        <w:t xml:space="preserve">bachillerato </w:t>
      </w:r>
      <w:r w:rsidR="0070134F">
        <w:rPr>
          <w:lang w:val="es-ES_tradnl"/>
        </w:rPr>
        <w:t>figuran</w:t>
      </w:r>
      <w:r w:rsidR="006018BC" w:rsidRPr="008B0C7A">
        <w:rPr>
          <w:lang w:val="es-ES_tradnl"/>
        </w:rPr>
        <w:t xml:space="preserve"> 25 idiomas extranjeros</w:t>
      </w:r>
      <w:r w:rsidRPr="008B0C7A">
        <w:rPr>
          <w:lang w:val="es-ES_tradnl"/>
        </w:rPr>
        <w:t xml:space="preserve">. </w:t>
      </w:r>
      <w:r w:rsidR="00AE4050" w:rsidRPr="008B0C7A">
        <w:rPr>
          <w:lang w:val="es-ES_tradnl"/>
        </w:rPr>
        <w:t>E</w:t>
      </w:r>
      <w:r w:rsidR="004E5903" w:rsidRPr="008B0C7A">
        <w:rPr>
          <w:lang w:val="es-ES_tradnl"/>
        </w:rPr>
        <w:t>ste servicio se ha fortalecido recientemente</w:t>
      </w:r>
      <w:r w:rsidR="00D57E51">
        <w:rPr>
          <w:lang w:val="es-ES_tradnl"/>
        </w:rPr>
        <w:t>,</w:t>
      </w:r>
      <w:r w:rsidR="004E5903" w:rsidRPr="008B0C7A">
        <w:rPr>
          <w:lang w:val="es-ES_tradnl"/>
        </w:rPr>
        <w:t xml:space="preserve"> y el Ministro de Educación presentó en febrero de 2008 un plan de renovación de la enseñanza de idiomas </w:t>
      </w:r>
      <w:r w:rsidR="0006731D">
        <w:rPr>
          <w:lang w:val="es-ES_tradnl"/>
        </w:rPr>
        <w:t xml:space="preserve">vivos </w:t>
      </w:r>
      <w:r w:rsidR="004E5903" w:rsidRPr="008B0C7A">
        <w:rPr>
          <w:lang w:val="es-ES_tradnl"/>
        </w:rPr>
        <w:t>extranjeros en el que se prevé, en particular</w:t>
      </w:r>
      <w:r w:rsidR="00AE4050" w:rsidRPr="008B0C7A">
        <w:rPr>
          <w:lang w:val="es-ES_tradnl"/>
        </w:rPr>
        <w:t>,</w:t>
      </w:r>
      <w:r w:rsidR="0006731D">
        <w:rPr>
          <w:lang w:val="es-ES_tradnl"/>
        </w:rPr>
        <w:t xml:space="preserve"> la generalización de </w:t>
      </w:r>
      <w:r w:rsidR="00AE4050" w:rsidRPr="008B0C7A">
        <w:rPr>
          <w:lang w:val="es-ES_tradnl"/>
        </w:rPr>
        <w:t>su</w:t>
      </w:r>
      <w:r w:rsidR="004E5903" w:rsidRPr="008B0C7A">
        <w:rPr>
          <w:lang w:val="es-ES_tradnl"/>
        </w:rPr>
        <w:t xml:space="preserve"> enseñanza</w:t>
      </w:r>
      <w:r w:rsidR="00AE4050" w:rsidRPr="008B0C7A">
        <w:rPr>
          <w:lang w:val="es-ES_tradnl"/>
        </w:rPr>
        <w:t xml:space="preserve"> a partir de la escuela primaria y </w:t>
      </w:r>
      <w:r w:rsidR="00D57E51">
        <w:rPr>
          <w:lang w:val="es-ES_tradnl"/>
        </w:rPr>
        <w:t>el aumento de</w:t>
      </w:r>
      <w:r w:rsidR="00AE4050" w:rsidRPr="008B0C7A">
        <w:rPr>
          <w:lang w:val="es-ES_tradnl"/>
        </w:rPr>
        <w:t xml:space="preserve"> los medios pedagógicos para mejorar la eficacia</w:t>
      </w:r>
      <w:r w:rsidRPr="008B0C7A">
        <w:rPr>
          <w:lang w:val="es-ES_tradnl"/>
        </w:rPr>
        <w:t>.</w:t>
      </w:r>
      <w:r w:rsidR="00AE4050" w:rsidRPr="008B0C7A">
        <w:rPr>
          <w:lang w:val="es-ES_tradnl"/>
        </w:rPr>
        <w:t xml:space="preserve"> Además, se ha escolarizado </w:t>
      </w:r>
      <w:r w:rsidR="0070134F">
        <w:rPr>
          <w:lang w:val="es-ES_tradnl"/>
        </w:rPr>
        <w:t xml:space="preserve">a </w:t>
      </w:r>
      <w:r w:rsidR="00AE4050" w:rsidRPr="008B0C7A">
        <w:rPr>
          <w:lang w:val="es-ES_tradnl"/>
        </w:rPr>
        <w:t>más de</w:t>
      </w:r>
      <w:r w:rsidRPr="008B0C7A">
        <w:rPr>
          <w:lang w:val="es-ES_tradnl"/>
        </w:rPr>
        <w:t xml:space="preserve"> 180</w:t>
      </w:r>
      <w:r w:rsidR="00AE4050" w:rsidRPr="008B0C7A">
        <w:rPr>
          <w:lang w:val="es-ES_tradnl"/>
        </w:rPr>
        <w:t>.</w:t>
      </w:r>
      <w:r w:rsidRPr="008B0C7A">
        <w:rPr>
          <w:lang w:val="es-ES_tradnl"/>
        </w:rPr>
        <w:t xml:space="preserve">000 </w:t>
      </w:r>
      <w:r w:rsidR="00AE4050" w:rsidRPr="008B0C7A">
        <w:rPr>
          <w:lang w:val="es-ES_tradnl"/>
        </w:rPr>
        <w:t>alumnos en</w:t>
      </w:r>
      <w:r w:rsidR="00277360" w:rsidRPr="008B0C7A">
        <w:rPr>
          <w:lang w:val="es-ES_tradnl"/>
        </w:rPr>
        <w:t xml:space="preserve"> </w:t>
      </w:r>
      <w:r w:rsidR="0070134F">
        <w:rPr>
          <w:lang w:val="es-ES_tradnl"/>
        </w:rPr>
        <w:t>unas</w:t>
      </w:r>
      <w:r w:rsidR="00AE4050" w:rsidRPr="008B0C7A">
        <w:rPr>
          <w:lang w:val="es-ES_tradnl"/>
        </w:rPr>
        <w:t xml:space="preserve"> 4.</w:t>
      </w:r>
      <w:r w:rsidRPr="008B0C7A">
        <w:rPr>
          <w:lang w:val="es-ES_tradnl"/>
        </w:rPr>
        <w:t>000</w:t>
      </w:r>
      <w:r w:rsidR="00AE4050" w:rsidRPr="008B0C7A">
        <w:rPr>
          <w:lang w:val="es-ES_tradnl"/>
        </w:rPr>
        <w:t xml:space="preserve"> secciones de idiomas europeos y orientales</w:t>
      </w:r>
      <w:r w:rsidR="00D57E51">
        <w:rPr>
          <w:lang w:val="es-ES_tradnl"/>
        </w:rPr>
        <w:t>,</w:t>
      </w:r>
      <w:r w:rsidR="00AE4050" w:rsidRPr="008B0C7A">
        <w:rPr>
          <w:lang w:val="es-ES_tradnl"/>
        </w:rPr>
        <w:t xml:space="preserve"> que cubren</w:t>
      </w:r>
      <w:r w:rsidR="0006731D">
        <w:rPr>
          <w:lang w:val="es-ES_tradnl"/>
        </w:rPr>
        <w:t xml:space="preserve"> en gran medida </w:t>
      </w:r>
      <w:r w:rsidR="00AE4050" w:rsidRPr="008B0C7A">
        <w:rPr>
          <w:lang w:val="es-ES_tradnl"/>
        </w:rPr>
        <w:t xml:space="preserve">los practicados por las comunidades extranjeras </w:t>
      </w:r>
      <w:r w:rsidR="00FE0DCC" w:rsidRPr="008B0C7A">
        <w:rPr>
          <w:lang w:val="es-ES_tradnl"/>
        </w:rPr>
        <w:t>residentes</w:t>
      </w:r>
      <w:r w:rsidR="00AE4050" w:rsidRPr="008B0C7A">
        <w:rPr>
          <w:lang w:val="es-ES_tradnl"/>
        </w:rPr>
        <w:t xml:space="preserve"> en Francia</w:t>
      </w:r>
      <w:r w:rsidRPr="008B0C7A">
        <w:rPr>
          <w:lang w:val="es-ES_tradnl"/>
        </w:rPr>
        <w:t>.</w:t>
      </w:r>
    </w:p>
    <w:p w:rsidR="00621CCE" w:rsidRPr="008B0C7A" w:rsidRDefault="00621CCE" w:rsidP="00621CCE">
      <w:pPr>
        <w:spacing w:after="240"/>
        <w:rPr>
          <w:lang w:val="es-ES_tradnl"/>
        </w:rPr>
      </w:pPr>
      <w:r w:rsidRPr="008B0C7A">
        <w:rPr>
          <w:lang w:val="es-ES_tradnl"/>
        </w:rPr>
        <w:t>33.</w:t>
      </w:r>
      <w:r w:rsidRPr="008B0C7A">
        <w:rPr>
          <w:lang w:val="es-ES_tradnl"/>
        </w:rPr>
        <w:tab/>
      </w:r>
      <w:r w:rsidR="005973F4" w:rsidRPr="008B0C7A">
        <w:rPr>
          <w:lang w:val="es-ES_tradnl"/>
        </w:rPr>
        <w:t xml:space="preserve">La </w:t>
      </w:r>
      <w:r w:rsidR="005973F4" w:rsidRPr="008B0C7A">
        <w:rPr>
          <w:b/>
          <w:lang w:val="es-ES_tradnl"/>
        </w:rPr>
        <w:t>Sra.</w:t>
      </w:r>
      <w:r w:rsidRPr="008B0C7A">
        <w:rPr>
          <w:b/>
          <w:lang w:val="es-ES_tradnl"/>
        </w:rPr>
        <w:t> BRAS GOMES</w:t>
      </w:r>
      <w:r w:rsidRPr="008B0C7A">
        <w:rPr>
          <w:lang w:val="es-ES_tradnl"/>
        </w:rPr>
        <w:t xml:space="preserve"> (</w:t>
      </w:r>
      <w:r w:rsidR="00277360" w:rsidRPr="008B0C7A">
        <w:rPr>
          <w:lang w:val="es-ES_tradnl"/>
        </w:rPr>
        <w:t>Relatora para Francia</w:t>
      </w:r>
      <w:r w:rsidRPr="008B0C7A">
        <w:rPr>
          <w:lang w:val="es-ES_tradnl"/>
        </w:rPr>
        <w:t xml:space="preserve">) </w:t>
      </w:r>
      <w:r w:rsidR="00FC55DF" w:rsidRPr="008B0C7A">
        <w:rPr>
          <w:lang w:val="es-ES_tradnl"/>
        </w:rPr>
        <w:t>pregunta si las escuelas asociativas de carácter privado pueden</w:t>
      </w:r>
      <w:r w:rsidR="0006731D">
        <w:rPr>
          <w:lang w:val="es-ES_tradnl"/>
        </w:rPr>
        <w:t xml:space="preserve"> obtener fondos públicos</w:t>
      </w:r>
      <w:r w:rsidRPr="008B0C7A">
        <w:rPr>
          <w:lang w:val="es-ES_tradnl"/>
        </w:rPr>
        <w:t xml:space="preserve">. </w:t>
      </w:r>
      <w:r w:rsidR="00FC55DF" w:rsidRPr="008B0C7A">
        <w:rPr>
          <w:lang w:val="es-ES_tradnl"/>
        </w:rPr>
        <w:t>También</w:t>
      </w:r>
      <w:r w:rsidR="0006731D">
        <w:rPr>
          <w:lang w:val="es-ES_tradnl"/>
        </w:rPr>
        <w:t xml:space="preserve"> desea </w:t>
      </w:r>
      <w:r w:rsidR="00FC55DF" w:rsidRPr="008B0C7A">
        <w:rPr>
          <w:lang w:val="es-ES_tradnl"/>
        </w:rPr>
        <w:t>una respuesta a la pregunta relativa a la penalización del vagabundeo y la mendicidad</w:t>
      </w:r>
      <w:r w:rsidRPr="008B0C7A">
        <w:rPr>
          <w:lang w:val="es-ES_tradnl"/>
        </w:rPr>
        <w:t>.</w:t>
      </w:r>
    </w:p>
    <w:p w:rsidR="00621CCE" w:rsidRPr="008B0C7A" w:rsidRDefault="00621CCE" w:rsidP="00621CCE">
      <w:pPr>
        <w:spacing w:after="240"/>
        <w:rPr>
          <w:lang w:val="es-ES_tradnl"/>
        </w:rPr>
      </w:pPr>
      <w:r w:rsidRPr="008B0C7A">
        <w:rPr>
          <w:lang w:val="es-ES_tradnl"/>
        </w:rPr>
        <w:t>34.</w:t>
      </w:r>
      <w:r w:rsidRPr="008B0C7A">
        <w:rPr>
          <w:lang w:val="es-ES_tradnl"/>
        </w:rPr>
        <w:tab/>
      </w:r>
      <w:r w:rsidR="005973F4" w:rsidRPr="008B0C7A">
        <w:rPr>
          <w:lang w:val="es-ES_tradnl"/>
        </w:rPr>
        <w:t xml:space="preserve">La </w:t>
      </w:r>
      <w:r w:rsidR="005973F4" w:rsidRPr="008B0C7A">
        <w:rPr>
          <w:b/>
          <w:lang w:val="es-ES_tradnl"/>
        </w:rPr>
        <w:t>Sra.</w:t>
      </w:r>
      <w:r w:rsidRPr="008B0C7A">
        <w:rPr>
          <w:b/>
          <w:lang w:val="es-ES_tradnl"/>
        </w:rPr>
        <w:t> BARAHONA RIERA</w:t>
      </w:r>
      <w:r w:rsidRPr="008B0C7A">
        <w:rPr>
          <w:lang w:val="es-ES_tradnl"/>
        </w:rPr>
        <w:t xml:space="preserve"> </w:t>
      </w:r>
      <w:r w:rsidR="00C82E9C" w:rsidRPr="008B0C7A">
        <w:rPr>
          <w:lang w:val="es-ES_tradnl"/>
        </w:rPr>
        <w:t>pregunta, a propósito de los convenios especiales firmados</w:t>
      </w:r>
      <w:r w:rsidR="00FD3A0D">
        <w:rPr>
          <w:lang w:val="es-ES_tradnl"/>
        </w:rPr>
        <w:t xml:space="preserve"> por </w:t>
      </w:r>
      <w:r w:rsidR="00C82E9C" w:rsidRPr="008B0C7A">
        <w:rPr>
          <w:lang w:val="es-ES_tradnl"/>
        </w:rPr>
        <w:t>Francia</w:t>
      </w:r>
      <w:r w:rsidR="00FD3A0D">
        <w:rPr>
          <w:lang w:val="es-ES_tradnl"/>
        </w:rPr>
        <w:t xml:space="preserve"> con </w:t>
      </w:r>
      <w:r w:rsidR="00C82E9C" w:rsidRPr="008B0C7A">
        <w:rPr>
          <w:lang w:val="es-ES_tradnl"/>
        </w:rPr>
        <w:t>Marruecos y Argelia</w:t>
      </w:r>
      <w:r w:rsidRPr="008B0C7A">
        <w:rPr>
          <w:lang w:val="es-ES_tradnl"/>
        </w:rPr>
        <w:t xml:space="preserve">, </w:t>
      </w:r>
      <w:r w:rsidR="00C82E9C" w:rsidRPr="008B0C7A">
        <w:rPr>
          <w:lang w:val="es-ES_tradnl"/>
        </w:rPr>
        <w:t>en qué medida tiene el divorcio</w:t>
      </w:r>
      <w:r w:rsidR="00D57E51">
        <w:rPr>
          <w:lang w:val="es-ES_tradnl"/>
        </w:rPr>
        <w:t xml:space="preserve"> una</w:t>
      </w:r>
      <w:r w:rsidR="00C82E9C" w:rsidRPr="008B0C7A">
        <w:rPr>
          <w:lang w:val="es-ES_tradnl"/>
        </w:rPr>
        <w:t xml:space="preserve"> incidencia particular en las mujeres</w:t>
      </w:r>
      <w:r w:rsidRPr="008B0C7A">
        <w:rPr>
          <w:lang w:val="es-ES_tradnl"/>
        </w:rPr>
        <w:t xml:space="preserve">. </w:t>
      </w:r>
      <w:r w:rsidR="00C82E9C" w:rsidRPr="008B0C7A">
        <w:rPr>
          <w:lang w:val="es-ES_tradnl"/>
        </w:rPr>
        <w:t>También desea saber por qué Francia no ha</w:t>
      </w:r>
      <w:r w:rsidR="00FD3A0D">
        <w:rPr>
          <w:lang w:val="es-ES_tradnl"/>
        </w:rPr>
        <w:t xml:space="preserve"> establecido </w:t>
      </w:r>
      <w:r w:rsidR="00C82E9C" w:rsidRPr="008B0C7A">
        <w:rPr>
          <w:lang w:val="es-ES_tradnl"/>
        </w:rPr>
        <w:t>como infracción penal la violencia en la familia</w:t>
      </w:r>
      <w:r w:rsidRPr="008B0C7A">
        <w:rPr>
          <w:lang w:val="es-ES_tradnl"/>
        </w:rPr>
        <w:t xml:space="preserve">. </w:t>
      </w:r>
      <w:r w:rsidR="00C82E9C" w:rsidRPr="008B0C7A">
        <w:rPr>
          <w:lang w:val="es-ES_tradnl"/>
        </w:rPr>
        <w:t xml:space="preserve">En cuanto a las pruebas de ADN efectuadas para la obtención de un visado o con fines de reagrupación familiar, que se supone que son voluntarias, desea </w:t>
      </w:r>
      <w:r w:rsidR="00D57E51">
        <w:rPr>
          <w:lang w:val="es-ES_tradnl"/>
        </w:rPr>
        <w:t>que se le den</w:t>
      </w:r>
      <w:r w:rsidR="00C82E9C" w:rsidRPr="008B0C7A">
        <w:rPr>
          <w:lang w:val="es-ES_tradnl"/>
        </w:rPr>
        <w:t xml:space="preserve"> detalles sobre lo</w:t>
      </w:r>
      <w:r w:rsidR="00D57E51">
        <w:rPr>
          <w:lang w:val="es-ES_tradnl"/>
        </w:rPr>
        <w:t>s problemas que pueden crear es</w:t>
      </w:r>
      <w:r w:rsidR="00C82E9C" w:rsidRPr="008B0C7A">
        <w:rPr>
          <w:lang w:val="es-ES_tradnl"/>
        </w:rPr>
        <w:t xml:space="preserve">as pruebas con respecto a la filiación de los niños, porque </w:t>
      </w:r>
      <w:r w:rsidR="00D57E51">
        <w:rPr>
          <w:lang w:val="es-ES_tradnl"/>
        </w:rPr>
        <w:t>es un</w:t>
      </w:r>
      <w:r w:rsidR="00C82E9C" w:rsidRPr="008B0C7A">
        <w:rPr>
          <w:lang w:val="es-ES_tradnl"/>
        </w:rPr>
        <w:t xml:space="preserve"> procedimiento</w:t>
      </w:r>
      <w:r w:rsidR="00D57E51">
        <w:rPr>
          <w:lang w:val="es-ES_tradnl"/>
        </w:rPr>
        <w:t xml:space="preserve"> que</w:t>
      </w:r>
      <w:r w:rsidR="00C82E9C" w:rsidRPr="008B0C7A">
        <w:rPr>
          <w:lang w:val="es-ES_tradnl"/>
        </w:rPr>
        <w:t xml:space="preserve"> podría atentar contra los derechos de las personas</w:t>
      </w:r>
      <w:r w:rsidRPr="008B0C7A">
        <w:rPr>
          <w:lang w:val="es-ES_tradnl"/>
        </w:rPr>
        <w:t>.</w:t>
      </w:r>
    </w:p>
    <w:p w:rsidR="00621CCE" w:rsidRPr="008B0C7A" w:rsidRDefault="00621CCE" w:rsidP="00621CCE">
      <w:pPr>
        <w:spacing w:after="240"/>
        <w:rPr>
          <w:lang w:val="es-ES_tradnl"/>
        </w:rPr>
      </w:pPr>
      <w:r w:rsidRPr="008B0C7A">
        <w:rPr>
          <w:lang w:val="es-ES_tradnl"/>
        </w:rPr>
        <w:t>35.</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Pr="008B0C7A">
        <w:rPr>
          <w:b/>
          <w:lang w:val="es-ES_tradnl"/>
        </w:rPr>
        <w:t>MATTEI</w:t>
      </w:r>
      <w:r w:rsidRPr="008B0C7A">
        <w:rPr>
          <w:lang w:val="es-ES_tradnl"/>
        </w:rPr>
        <w:t xml:space="preserve"> (</w:t>
      </w:r>
      <w:r w:rsidR="00FA7AC6" w:rsidRPr="008B0C7A">
        <w:rPr>
          <w:lang w:val="es-ES_tradnl"/>
        </w:rPr>
        <w:t>Francia</w:t>
      </w:r>
      <w:r w:rsidRPr="008B0C7A">
        <w:rPr>
          <w:lang w:val="es-ES_tradnl"/>
        </w:rPr>
        <w:t>)</w:t>
      </w:r>
      <w:r w:rsidR="00E33664" w:rsidRPr="008B0C7A">
        <w:rPr>
          <w:lang w:val="es-ES_tradnl"/>
        </w:rPr>
        <w:t xml:space="preserve"> dice que</w:t>
      </w:r>
      <w:r w:rsidR="00FD3A0D">
        <w:rPr>
          <w:lang w:val="es-ES_tradnl"/>
        </w:rPr>
        <w:t xml:space="preserve">, </w:t>
      </w:r>
      <w:r w:rsidR="00E33664" w:rsidRPr="008B0C7A">
        <w:rPr>
          <w:lang w:val="es-ES_tradnl"/>
        </w:rPr>
        <w:t>al ser Francia un Estado de derecho,</w:t>
      </w:r>
      <w:r w:rsidR="00D57B3F" w:rsidRPr="008B0C7A">
        <w:rPr>
          <w:lang w:val="es-ES_tradnl"/>
        </w:rPr>
        <w:t xml:space="preserve"> es evidente que </w:t>
      </w:r>
      <w:r w:rsidR="00E33664" w:rsidRPr="008B0C7A">
        <w:rPr>
          <w:lang w:val="es-ES_tradnl"/>
        </w:rPr>
        <w:t>no</w:t>
      </w:r>
      <w:r w:rsidR="00D57B3F" w:rsidRPr="008B0C7A">
        <w:rPr>
          <w:lang w:val="es-ES_tradnl"/>
        </w:rPr>
        <w:t xml:space="preserve"> hay una tipificación de </w:t>
      </w:r>
      <w:r w:rsidR="00E33664" w:rsidRPr="008B0C7A">
        <w:rPr>
          <w:lang w:val="es-ES_tradnl"/>
        </w:rPr>
        <w:t>ciertos grupos</w:t>
      </w:r>
      <w:r w:rsidR="00D57B3F" w:rsidRPr="008B0C7A">
        <w:rPr>
          <w:lang w:val="es-ES_tradnl"/>
        </w:rPr>
        <w:t xml:space="preserve"> como delincuentes,</w:t>
      </w:r>
      <w:r w:rsidR="00E33664" w:rsidRPr="008B0C7A">
        <w:rPr>
          <w:lang w:val="es-ES_tradnl"/>
        </w:rPr>
        <w:t xml:space="preserve"> sino</w:t>
      </w:r>
      <w:r w:rsidR="00FD3A0D">
        <w:rPr>
          <w:lang w:val="es-ES_tradnl"/>
        </w:rPr>
        <w:t xml:space="preserve"> que se penalizan </w:t>
      </w:r>
      <w:r w:rsidR="00E33664" w:rsidRPr="008B0C7A">
        <w:rPr>
          <w:lang w:val="es-ES_tradnl"/>
        </w:rPr>
        <w:t>los comportamientos en caso de infracción</w:t>
      </w:r>
      <w:r w:rsidRPr="008B0C7A">
        <w:rPr>
          <w:lang w:val="es-ES_tradnl"/>
        </w:rPr>
        <w:t xml:space="preserve">. </w:t>
      </w:r>
      <w:r w:rsidR="00E33664" w:rsidRPr="008B0C7A">
        <w:rPr>
          <w:lang w:val="es-ES_tradnl"/>
        </w:rPr>
        <w:t>Los alcaldes tienen facultades de</w:t>
      </w:r>
      <w:r w:rsidR="005369EC" w:rsidRPr="008B0C7A">
        <w:rPr>
          <w:lang w:val="es-ES_tradnl"/>
        </w:rPr>
        <w:t xml:space="preserve"> ejecución </w:t>
      </w:r>
      <w:r w:rsidR="00E33664" w:rsidRPr="008B0C7A">
        <w:rPr>
          <w:lang w:val="es-ES_tradnl"/>
        </w:rPr>
        <w:t>que les permiten</w:t>
      </w:r>
      <w:r w:rsidR="005369EC" w:rsidRPr="008B0C7A">
        <w:rPr>
          <w:lang w:val="es-ES_tradnl"/>
        </w:rPr>
        <w:t xml:space="preserve"> actuar </w:t>
      </w:r>
      <w:r w:rsidR="00E33664" w:rsidRPr="008B0C7A">
        <w:rPr>
          <w:lang w:val="es-ES_tradnl"/>
        </w:rPr>
        <w:t>en caso de alteración del orden público</w:t>
      </w:r>
      <w:r w:rsidR="00262BB9">
        <w:rPr>
          <w:lang w:val="es-ES_tradnl"/>
        </w:rPr>
        <w:t>,</w:t>
      </w:r>
      <w:r w:rsidR="00FD3A0D">
        <w:rPr>
          <w:lang w:val="es-ES_tradnl"/>
        </w:rPr>
        <w:t xml:space="preserve"> con </w:t>
      </w:r>
      <w:r w:rsidR="00E33664" w:rsidRPr="008B0C7A">
        <w:rPr>
          <w:lang w:val="es-ES_tradnl"/>
        </w:rPr>
        <w:t>el control del juez administrativo y</w:t>
      </w:r>
      <w:r w:rsidR="00FD3A0D">
        <w:rPr>
          <w:lang w:val="es-ES_tradnl"/>
        </w:rPr>
        <w:t xml:space="preserve"> respetando </w:t>
      </w:r>
      <w:r w:rsidR="00E33664" w:rsidRPr="008B0C7A">
        <w:rPr>
          <w:lang w:val="es-ES_tradnl"/>
        </w:rPr>
        <w:t>ciertos principios</w:t>
      </w:r>
      <w:r w:rsidRPr="008B0C7A">
        <w:rPr>
          <w:lang w:val="es-ES_tradnl"/>
        </w:rPr>
        <w:t>.</w:t>
      </w:r>
    </w:p>
    <w:p w:rsidR="00621CCE" w:rsidRPr="008B0C7A" w:rsidRDefault="00621CCE" w:rsidP="00621CCE">
      <w:pPr>
        <w:spacing w:after="240"/>
        <w:rPr>
          <w:lang w:val="es-ES_tradnl"/>
        </w:rPr>
      </w:pPr>
      <w:r w:rsidRPr="008B0C7A">
        <w:rPr>
          <w:lang w:val="es-ES_tradnl"/>
        </w:rPr>
        <w:t>36.</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Pr="008B0C7A">
        <w:rPr>
          <w:b/>
          <w:lang w:val="es-ES_tradnl"/>
        </w:rPr>
        <w:t>GORGET</w:t>
      </w:r>
      <w:r w:rsidRPr="008B0C7A">
        <w:rPr>
          <w:lang w:val="es-ES_tradnl"/>
        </w:rPr>
        <w:t xml:space="preserve"> (</w:t>
      </w:r>
      <w:r w:rsidR="00FA7AC6" w:rsidRPr="008B0C7A">
        <w:rPr>
          <w:lang w:val="es-ES_tradnl"/>
        </w:rPr>
        <w:t>Francia</w:t>
      </w:r>
      <w:r w:rsidRPr="008B0C7A">
        <w:rPr>
          <w:lang w:val="es-ES_tradnl"/>
        </w:rPr>
        <w:t>)</w:t>
      </w:r>
      <w:r w:rsidR="007F3228" w:rsidRPr="008B0C7A">
        <w:rPr>
          <w:lang w:val="es-ES_tradnl"/>
        </w:rPr>
        <w:t xml:space="preserve"> indica </w:t>
      </w:r>
      <w:r w:rsidR="005369EC" w:rsidRPr="008B0C7A">
        <w:rPr>
          <w:lang w:val="es-ES_tradnl"/>
        </w:rPr>
        <w:t xml:space="preserve">que todos los centros de enseñanza </w:t>
      </w:r>
      <w:r w:rsidR="00C9704A" w:rsidRPr="008B0C7A">
        <w:rPr>
          <w:lang w:val="es-ES_tradnl"/>
        </w:rPr>
        <w:t xml:space="preserve">privados </w:t>
      </w:r>
      <w:r w:rsidR="005369EC" w:rsidRPr="008B0C7A">
        <w:rPr>
          <w:lang w:val="es-ES_tradnl"/>
        </w:rPr>
        <w:t>pueden obtener financiación pública en las condiciones previstas por la ley</w:t>
      </w:r>
      <w:r w:rsidRPr="008B0C7A">
        <w:rPr>
          <w:lang w:val="es-ES_tradnl"/>
        </w:rPr>
        <w:t xml:space="preserve">. </w:t>
      </w:r>
      <w:r w:rsidR="00C9704A" w:rsidRPr="008B0C7A">
        <w:rPr>
          <w:lang w:val="es-ES_tradnl"/>
        </w:rPr>
        <w:t>El mecanismo más favorable es la concertación</w:t>
      </w:r>
      <w:r w:rsidRPr="008B0C7A">
        <w:rPr>
          <w:lang w:val="es-ES_tradnl"/>
        </w:rPr>
        <w:t xml:space="preserve">: </w:t>
      </w:r>
      <w:r w:rsidR="00C9704A" w:rsidRPr="008B0C7A">
        <w:rPr>
          <w:lang w:val="es-ES_tradnl"/>
        </w:rPr>
        <w:t>el Estado paga a los maestros y el centro debe aplicar los programas establecidos por el Estado</w:t>
      </w:r>
      <w:r w:rsidR="00F463BA">
        <w:rPr>
          <w:lang w:val="es-ES_tradnl"/>
        </w:rPr>
        <w:t>,</w:t>
      </w:r>
      <w:r w:rsidR="00C9704A" w:rsidRPr="008B0C7A">
        <w:rPr>
          <w:lang w:val="es-ES_tradnl"/>
        </w:rPr>
        <w:t xml:space="preserve"> bajo su control pedagógico</w:t>
      </w:r>
      <w:r w:rsidRPr="008B0C7A">
        <w:rPr>
          <w:lang w:val="es-ES_tradnl"/>
        </w:rPr>
        <w:t xml:space="preserve">. </w:t>
      </w:r>
      <w:r w:rsidR="00C9704A" w:rsidRPr="008B0C7A">
        <w:rPr>
          <w:lang w:val="es-ES_tradnl"/>
        </w:rPr>
        <w:t xml:space="preserve">Los centros no concertados no </w:t>
      </w:r>
      <w:r w:rsidR="00D57E51">
        <w:rPr>
          <w:lang w:val="es-ES_tradnl"/>
        </w:rPr>
        <w:t>reciben</w:t>
      </w:r>
      <w:r w:rsidR="00C9704A" w:rsidRPr="008B0C7A">
        <w:rPr>
          <w:lang w:val="es-ES_tradnl"/>
        </w:rPr>
        <w:t xml:space="preserve"> las mismas</w:t>
      </w:r>
      <w:r w:rsidR="00224E2C" w:rsidRPr="008B0C7A">
        <w:rPr>
          <w:lang w:val="es-ES_tradnl"/>
        </w:rPr>
        <w:t xml:space="preserve"> subvenciones</w:t>
      </w:r>
      <w:r w:rsidR="00C9704A" w:rsidRPr="008B0C7A">
        <w:rPr>
          <w:lang w:val="es-ES_tradnl"/>
        </w:rPr>
        <w:t xml:space="preserve">. Los que enseñan </w:t>
      </w:r>
      <w:r w:rsidR="00D57E51">
        <w:rPr>
          <w:lang w:val="es-ES_tradnl"/>
        </w:rPr>
        <w:t>idiomas</w:t>
      </w:r>
      <w:r w:rsidR="00C9704A" w:rsidRPr="008B0C7A">
        <w:rPr>
          <w:lang w:val="es-ES_tradnl"/>
        </w:rPr>
        <w:t xml:space="preserve"> regionales deben impartir una parte de la enseñanza en francés</w:t>
      </w:r>
      <w:r w:rsidRPr="008B0C7A">
        <w:rPr>
          <w:lang w:val="es-ES_tradnl"/>
        </w:rPr>
        <w:t>.</w:t>
      </w:r>
    </w:p>
    <w:p w:rsidR="00621CCE" w:rsidRPr="008B0C7A" w:rsidRDefault="00621CCE" w:rsidP="00621CCE">
      <w:pPr>
        <w:spacing w:after="240"/>
        <w:rPr>
          <w:lang w:val="es-ES_tradnl"/>
        </w:rPr>
      </w:pPr>
      <w:r w:rsidRPr="008B0C7A">
        <w:rPr>
          <w:lang w:val="es-ES_tradnl"/>
        </w:rPr>
        <w:t>37.</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Pr="008B0C7A">
        <w:rPr>
          <w:b/>
          <w:lang w:val="es-ES_tradnl"/>
        </w:rPr>
        <w:t>JUY</w:t>
      </w:r>
      <w:r w:rsidRPr="008B0C7A">
        <w:rPr>
          <w:b/>
          <w:lang w:val="es-ES_tradnl"/>
        </w:rPr>
        <w:noBreakHyphen/>
        <w:t>BIRMANN</w:t>
      </w:r>
      <w:r w:rsidRPr="008B0C7A">
        <w:rPr>
          <w:lang w:val="es-ES_tradnl"/>
        </w:rPr>
        <w:t xml:space="preserve"> (</w:t>
      </w:r>
      <w:r w:rsidR="00FA7AC6" w:rsidRPr="008B0C7A">
        <w:rPr>
          <w:lang w:val="es-ES_tradnl"/>
        </w:rPr>
        <w:t>Francia</w:t>
      </w:r>
      <w:r w:rsidRPr="008B0C7A">
        <w:rPr>
          <w:lang w:val="es-ES_tradnl"/>
        </w:rPr>
        <w:t xml:space="preserve">) </w:t>
      </w:r>
      <w:r w:rsidR="007F3228" w:rsidRPr="008B0C7A">
        <w:rPr>
          <w:lang w:val="es-ES_tradnl"/>
        </w:rPr>
        <w:t>dice que el Código Penal contiene artículos de carácter general</w:t>
      </w:r>
      <w:r w:rsidR="003D22AB">
        <w:rPr>
          <w:lang w:val="es-ES_tradnl"/>
        </w:rPr>
        <w:t xml:space="preserve"> sobre </w:t>
      </w:r>
      <w:r w:rsidR="00D57E51">
        <w:rPr>
          <w:lang w:val="es-ES_tradnl"/>
        </w:rPr>
        <w:t xml:space="preserve">la </w:t>
      </w:r>
      <w:r w:rsidR="003D22AB">
        <w:rPr>
          <w:lang w:val="es-ES_tradnl"/>
        </w:rPr>
        <w:t xml:space="preserve">represión de </w:t>
      </w:r>
      <w:r w:rsidR="007F3228" w:rsidRPr="008B0C7A">
        <w:rPr>
          <w:lang w:val="es-ES_tradnl"/>
        </w:rPr>
        <w:t>la violencia</w:t>
      </w:r>
      <w:r w:rsidRPr="008B0C7A">
        <w:rPr>
          <w:lang w:val="es-ES_tradnl"/>
        </w:rPr>
        <w:t>,</w:t>
      </w:r>
      <w:r w:rsidR="007F3228" w:rsidRPr="008B0C7A">
        <w:rPr>
          <w:lang w:val="es-ES_tradnl"/>
        </w:rPr>
        <w:t xml:space="preserve"> de la cual la violencia familiar no es sino una forma particular</w:t>
      </w:r>
      <w:r w:rsidRPr="008B0C7A">
        <w:rPr>
          <w:lang w:val="es-ES_tradnl"/>
        </w:rPr>
        <w:t>.</w:t>
      </w:r>
      <w:r w:rsidR="007F3228" w:rsidRPr="008B0C7A">
        <w:rPr>
          <w:lang w:val="es-ES_tradnl"/>
        </w:rPr>
        <w:t xml:space="preserve"> Hay una lista de circunstancias en las que se especifica</w:t>
      </w:r>
      <w:r w:rsidR="00262BB9">
        <w:rPr>
          <w:lang w:val="es-ES_tradnl"/>
        </w:rPr>
        <w:t>n los casos de violencia, algunas de</w:t>
      </w:r>
      <w:r w:rsidR="003D22AB">
        <w:rPr>
          <w:lang w:val="es-ES_tradnl"/>
        </w:rPr>
        <w:t xml:space="preserve"> ellas </w:t>
      </w:r>
      <w:r w:rsidRPr="008B0C7A">
        <w:rPr>
          <w:lang w:val="es-ES_tradnl"/>
        </w:rPr>
        <w:t>− </w:t>
      </w:r>
      <w:r w:rsidR="003D22AB">
        <w:rPr>
          <w:lang w:val="es-ES_tradnl"/>
        </w:rPr>
        <w:t xml:space="preserve">como </w:t>
      </w:r>
      <w:r w:rsidR="007F3228" w:rsidRPr="008B0C7A">
        <w:rPr>
          <w:lang w:val="es-ES_tradnl"/>
        </w:rPr>
        <w:t>el hecho de que la víctima sea un niño,</w:t>
      </w:r>
      <w:r w:rsidR="003D22AB">
        <w:rPr>
          <w:lang w:val="es-ES_tradnl"/>
        </w:rPr>
        <w:t xml:space="preserve"> el acto </w:t>
      </w:r>
      <w:r w:rsidR="000676B5">
        <w:rPr>
          <w:lang w:val="es-ES_tradnl"/>
        </w:rPr>
        <w:t>cometido por uno de los </w:t>
      </w:r>
      <w:r w:rsidR="007F3228" w:rsidRPr="008B0C7A">
        <w:rPr>
          <w:lang w:val="es-ES_tradnl"/>
        </w:rPr>
        <w:t>cónyuges</w:t>
      </w:r>
      <w:r w:rsidRPr="008B0C7A">
        <w:rPr>
          <w:lang w:val="es-ES_tradnl"/>
        </w:rPr>
        <w:t> −</w:t>
      </w:r>
      <w:r w:rsidR="00F463BA">
        <w:rPr>
          <w:lang w:val="es-ES_tradnl"/>
        </w:rPr>
        <w:t xml:space="preserve"> son </w:t>
      </w:r>
      <w:r w:rsidR="003D22AB">
        <w:rPr>
          <w:lang w:val="es-ES_tradnl"/>
        </w:rPr>
        <w:t xml:space="preserve">circunstancias </w:t>
      </w:r>
      <w:r w:rsidR="007F3228" w:rsidRPr="008B0C7A">
        <w:rPr>
          <w:lang w:val="es-ES_tradnl"/>
        </w:rPr>
        <w:t>agravantes</w:t>
      </w:r>
      <w:r w:rsidRPr="008B0C7A">
        <w:rPr>
          <w:lang w:val="es-ES_tradnl"/>
        </w:rPr>
        <w:t>.</w:t>
      </w:r>
    </w:p>
    <w:p w:rsidR="00621CCE" w:rsidRPr="008B0C7A" w:rsidRDefault="00621CCE" w:rsidP="00621CCE">
      <w:pPr>
        <w:spacing w:after="240"/>
        <w:rPr>
          <w:lang w:val="es-ES_tradnl"/>
        </w:rPr>
      </w:pPr>
      <w:r w:rsidRPr="008B0C7A">
        <w:rPr>
          <w:lang w:val="es-ES_tradnl"/>
        </w:rPr>
        <w:t>38.</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Pr="008B0C7A">
        <w:rPr>
          <w:b/>
          <w:lang w:val="es-ES_tradnl"/>
        </w:rPr>
        <w:t>MATTEI</w:t>
      </w:r>
      <w:r w:rsidRPr="008B0C7A">
        <w:rPr>
          <w:lang w:val="es-ES_tradnl"/>
        </w:rPr>
        <w:t xml:space="preserve"> (</w:t>
      </w:r>
      <w:r w:rsidR="00FA7AC6" w:rsidRPr="008B0C7A">
        <w:rPr>
          <w:lang w:val="es-ES_tradnl"/>
        </w:rPr>
        <w:t>Francia</w:t>
      </w:r>
      <w:r w:rsidRPr="008B0C7A">
        <w:rPr>
          <w:lang w:val="es-ES_tradnl"/>
        </w:rPr>
        <w:t xml:space="preserve">) </w:t>
      </w:r>
      <w:r w:rsidR="00C60C2D" w:rsidRPr="008B0C7A">
        <w:rPr>
          <w:lang w:val="es-ES_tradnl"/>
        </w:rPr>
        <w:t xml:space="preserve">dice que los convenios </w:t>
      </w:r>
      <w:r w:rsidR="00861828">
        <w:rPr>
          <w:lang w:val="es-ES_tradnl"/>
        </w:rPr>
        <w:t>de</w:t>
      </w:r>
      <w:r w:rsidR="00C60C2D" w:rsidRPr="008B0C7A">
        <w:rPr>
          <w:lang w:val="es-ES_tradnl"/>
        </w:rPr>
        <w:t xml:space="preserve"> Francia </w:t>
      </w:r>
      <w:r w:rsidR="00861828">
        <w:rPr>
          <w:lang w:val="es-ES_tradnl"/>
        </w:rPr>
        <w:t>con</w:t>
      </w:r>
      <w:r w:rsidR="00C60C2D" w:rsidRPr="008B0C7A">
        <w:rPr>
          <w:lang w:val="es-ES_tradnl"/>
        </w:rPr>
        <w:t xml:space="preserve"> Marruecos y Argelia tienen por objeto </w:t>
      </w:r>
      <w:r w:rsidR="00861828">
        <w:rPr>
          <w:lang w:val="es-ES_tradnl"/>
        </w:rPr>
        <w:t>conciliar</w:t>
      </w:r>
      <w:r w:rsidR="00C60C2D" w:rsidRPr="008B0C7A">
        <w:rPr>
          <w:lang w:val="es-ES_tradnl"/>
        </w:rPr>
        <w:t xml:space="preserve"> el respeto de los derechos de la mujer y</w:t>
      </w:r>
      <w:r w:rsidR="00CE58F0">
        <w:rPr>
          <w:lang w:val="es-ES_tradnl"/>
        </w:rPr>
        <w:t xml:space="preserve"> cierta </w:t>
      </w:r>
      <w:r w:rsidR="00C60C2D" w:rsidRPr="008B0C7A">
        <w:rPr>
          <w:lang w:val="es-ES_tradnl"/>
        </w:rPr>
        <w:t>seguridad jurídica para las personas que pasan de un país al otro</w:t>
      </w:r>
      <w:r w:rsidRPr="008B0C7A">
        <w:rPr>
          <w:lang w:val="es-ES_tradnl"/>
        </w:rPr>
        <w:t xml:space="preserve">. </w:t>
      </w:r>
      <w:r w:rsidR="005421D4" w:rsidRPr="008B0C7A">
        <w:rPr>
          <w:lang w:val="es-ES_tradnl"/>
        </w:rPr>
        <w:t>La monogamia es una exigencia de orden público</w:t>
      </w:r>
      <w:r w:rsidRPr="008B0C7A">
        <w:rPr>
          <w:lang w:val="es-ES_tradnl"/>
        </w:rPr>
        <w:t>.</w:t>
      </w:r>
      <w:r w:rsidR="000676B5">
        <w:rPr>
          <w:lang w:val="es-ES_tradnl"/>
        </w:rPr>
        <w:t xml:space="preserve"> Con </w:t>
      </w:r>
      <w:r w:rsidR="005421D4" w:rsidRPr="008B0C7A">
        <w:rPr>
          <w:lang w:val="es-ES_tradnl"/>
        </w:rPr>
        <w:t>respecto a los divorcios</w:t>
      </w:r>
      <w:r w:rsidRPr="008B0C7A">
        <w:rPr>
          <w:lang w:val="es-ES_tradnl"/>
        </w:rPr>
        <w:t>,</w:t>
      </w:r>
      <w:r w:rsidR="005421D4" w:rsidRPr="008B0C7A">
        <w:rPr>
          <w:lang w:val="es-ES_tradnl"/>
        </w:rPr>
        <w:t xml:space="preserve"> para el reconocimiento de los fallos</w:t>
      </w:r>
      <w:r w:rsidR="00D57B3F" w:rsidRPr="008B0C7A">
        <w:rPr>
          <w:lang w:val="es-ES_tradnl"/>
        </w:rPr>
        <w:t xml:space="preserve"> se procede normalmente por </w:t>
      </w:r>
      <w:r w:rsidR="00D57B3F" w:rsidRPr="00CE58F0">
        <w:rPr>
          <w:i/>
          <w:lang w:val="es-ES_tradnl"/>
        </w:rPr>
        <w:t>exequátur</w:t>
      </w:r>
      <w:r w:rsidRPr="008B0C7A">
        <w:rPr>
          <w:lang w:val="es-ES_tradnl"/>
        </w:rPr>
        <w:t xml:space="preserve">. </w:t>
      </w:r>
      <w:r w:rsidR="005421D4" w:rsidRPr="008B0C7A">
        <w:rPr>
          <w:lang w:val="es-ES_tradnl"/>
        </w:rPr>
        <w:t xml:space="preserve">Si </w:t>
      </w:r>
      <w:r w:rsidR="00D57E51">
        <w:rPr>
          <w:lang w:val="es-ES_tradnl"/>
        </w:rPr>
        <w:t xml:space="preserve">bien </w:t>
      </w:r>
      <w:r w:rsidR="005421D4" w:rsidRPr="008B0C7A">
        <w:rPr>
          <w:lang w:val="es-ES_tradnl"/>
        </w:rPr>
        <w:t>en algunos casos</w:t>
      </w:r>
      <w:r w:rsidR="00D57B3F" w:rsidRPr="008B0C7A">
        <w:rPr>
          <w:lang w:val="es-ES_tradnl"/>
        </w:rPr>
        <w:t xml:space="preserve"> </w:t>
      </w:r>
      <w:r w:rsidR="00861828">
        <w:rPr>
          <w:lang w:val="es-ES_tradnl"/>
        </w:rPr>
        <w:t>eso puede</w:t>
      </w:r>
      <w:r w:rsidR="00CE58F0">
        <w:rPr>
          <w:lang w:val="es-ES_tradnl"/>
        </w:rPr>
        <w:t xml:space="preserve"> llevar al </w:t>
      </w:r>
      <w:r w:rsidR="005421D4" w:rsidRPr="008B0C7A">
        <w:rPr>
          <w:lang w:val="es-ES_tradnl"/>
        </w:rPr>
        <w:t>reconocimiento</w:t>
      </w:r>
      <w:r w:rsidR="00CE58F0">
        <w:rPr>
          <w:lang w:val="es-ES_tradnl"/>
        </w:rPr>
        <w:t xml:space="preserve"> </w:t>
      </w:r>
      <w:r w:rsidR="003042D5">
        <w:rPr>
          <w:lang w:val="es-ES_tradnl"/>
        </w:rPr>
        <w:t xml:space="preserve">de </w:t>
      </w:r>
      <w:r w:rsidR="00CE58F0">
        <w:rPr>
          <w:lang w:val="es-ES_tradnl"/>
        </w:rPr>
        <w:t xml:space="preserve">separaciones en </w:t>
      </w:r>
      <w:r w:rsidR="005421D4" w:rsidRPr="008B0C7A">
        <w:rPr>
          <w:lang w:val="es-ES_tradnl"/>
        </w:rPr>
        <w:t>forma de repudio, el juez francés verifica que las consecuencias y las condiciones de dicho repudio tenga</w:t>
      </w:r>
      <w:r w:rsidR="00D57B3F" w:rsidRPr="008B0C7A">
        <w:rPr>
          <w:lang w:val="es-ES_tradnl"/>
        </w:rPr>
        <w:t>n</w:t>
      </w:r>
      <w:r w:rsidR="00CE58F0">
        <w:rPr>
          <w:lang w:val="es-ES_tradnl"/>
        </w:rPr>
        <w:t xml:space="preserve"> efectos </w:t>
      </w:r>
      <w:r w:rsidR="005421D4" w:rsidRPr="008B0C7A">
        <w:rPr>
          <w:lang w:val="es-ES_tradnl"/>
        </w:rPr>
        <w:t>limitados</w:t>
      </w:r>
      <w:r w:rsidR="00CE58F0">
        <w:rPr>
          <w:lang w:val="es-ES_tradnl"/>
        </w:rPr>
        <w:t xml:space="preserve"> en </w:t>
      </w:r>
      <w:r w:rsidR="005421D4" w:rsidRPr="008B0C7A">
        <w:rPr>
          <w:lang w:val="es-ES_tradnl"/>
        </w:rPr>
        <w:t>la persona afectada, en particular</w:t>
      </w:r>
      <w:r w:rsidR="00D57B3F" w:rsidRPr="008B0C7A">
        <w:rPr>
          <w:lang w:val="es-ES_tradnl"/>
        </w:rPr>
        <w:t xml:space="preserve"> que se respet</w:t>
      </w:r>
      <w:r w:rsidR="00861828">
        <w:rPr>
          <w:lang w:val="es-ES_tradnl"/>
        </w:rPr>
        <w:t xml:space="preserve">en </w:t>
      </w:r>
      <w:r w:rsidR="005421D4" w:rsidRPr="008B0C7A">
        <w:rPr>
          <w:lang w:val="es-ES_tradnl"/>
        </w:rPr>
        <w:t>los der</w:t>
      </w:r>
      <w:r w:rsidR="00D3543A">
        <w:rPr>
          <w:lang w:val="es-ES_tradnl"/>
        </w:rPr>
        <w:t>echos de la </w:t>
      </w:r>
      <w:r w:rsidR="005421D4" w:rsidRPr="008B0C7A">
        <w:rPr>
          <w:lang w:val="es-ES_tradnl"/>
        </w:rPr>
        <w:t>defensa,</w:t>
      </w:r>
      <w:r w:rsidR="00D57B3F" w:rsidRPr="008B0C7A">
        <w:rPr>
          <w:lang w:val="es-ES_tradnl"/>
        </w:rPr>
        <w:t xml:space="preserve"> que se asigne </w:t>
      </w:r>
      <w:r w:rsidR="005421D4" w:rsidRPr="008B0C7A">
        <w:rPr>
          <w:lang w:val="es-ES_tradnl"/>
        </w:rPr>
        <w:t>una compensación financiera y que no haya fraude</w:t>
      </w:r>
      <w:r w:rsidRPr="008B0C7A">
        <w:rPr>
          <w:lang w:val="es-ES_tradnl"/>
        </w:rPr>
        <w:t>.</w:t>
      </w:r>
    </w:p>
    <w:p w:rsidR="00621CCE" w:rsidRPr="008B0C7A" w:rsidRDefault="00621CCE" w:rsidP="00621CCE">
      <w:pPr>
        <w:spacing w:after="240"/>
        <w:rPr>
          <w:lang w:val="es-ES_tradnl"/>
        </w:rPr>
      </w:pPr>
      <w:r w:rsidRPr="008B0C7A">
        <w:rPr>
          <w:lang w:val="es-ES_tradnl"/>
        </w:rPr>
        <w:t>39.</w:t>
      </w:r>
      <w:r w:rsidRPr="008B0C7A">
        <w:rPr>
          <w:lang w:val="es-ES_tradnl"/>
        </w:rPr>
        <w:tab/>
      </w:r>
      <w:r w:rsidR="005973F4" w:rsidRPr="008B0C7A">
        <w:rPr>
          <w:lang w:val="es-ES_tradnl"/>
        </w:rPr>
        <w:t xml:space="preserve">La </w:t>
      </w:r>
      <w:r w:rsidR="005973F4" w:rsidRPr="008B0C7A">
        <w:rPr>
          <w:b/>
          <w:lang w:val="es-ES_tradnl"/>
        </w:rPr>
        <w:t>Sra.</w:t>
      </w:r>
      <w:r w:rsidRPr="008B0C7A">
        <w:rPr>
          <w:b/>
          <w:lang w:val="es-ES_tradnl"/>
        </w:rPr>
        <w:t> BRAS GOMES</w:t>
      </w:r>
      <w:r w:rsidRPr="008B0C7A">
        <w:rPr>
          <w:lang w:val="es-ES_tradnl"/>
        </w:rPr>
        <w:t xml:space="preserve"> (</w:t>
      </w:r>
      <w:r w:rsidR="00E622EF" w:rsidRPr="008B0C7A">
        <w:rPr>
          <w:lang w:val="es-ES_tradnl"/>
        </w:rPr>
        <w:t>Relatora para Francia</w:t>
      </w:r>
      <w:r w:rsidRPr="008B0C7A">
        <w:rPr>
          <w:lang w:val="es-ES_tradnl"/>
        </w:rPr>
        <w:t xml:space="preserve">) </w:t>
      </w:r>
      <w:r w:rsidR="00D57B3F" w:rsidRPr="008B0C7A">
        <w:rPr>
          <w:lang w:val="es-ES_tradnl"/>
        </w:rPr>
        <w:t>puntualiza que su</w:t>
      </w:r>
      <w:r w:rsidR="00CE58F0">
        <w:rPr>
          <w:lang w:val="es-ES_tradnl"/>
        </w:rPr>
        <w:t xml:space="preserve"> pregunta </w:t>
      </w:r>
      <w:r w:rsidR="00D57B3F" w:rsidRPr="008B0C7A">
        <w:rPr>
          <w:lang w:val="es-ES_tradnl"/>
        </w:rPr>
        <w:t xml:space="preserve">no se refería a la tipificación de un grupo de personas como delincuentes, sino al enfoque </w:t>
      </w:r>
      <w:r w:rsidR="00CE58F0">
        <w:rPr>
          <w:lang w:val="es-ES_tradnl"/>
        </w:rPr>
        <w:t xml:space="preserve">general </w:t>
      </w:r>
      <w:r w:rsidR="00D57B3F" w:rsidRPr="008B0C7A">
        <w:rPr>
          <w:lang w:val="es-ES_tradnl"/>
        </w:rPr>
        <w:t>adoptado en materia de delincuencia y vagabundeo</w:t>
      </w:r>
      <w:r w:rsidRPr="008B0C7A">
        <w:rPr>
          <w:lang w:val="es-ES_tradnl"/>
        </w:rPr>
        <w:t>.</w:t>
      </w:r>
    </w:p>
    <w:p w:rsidR="00621CCE" w:rsidRPr="008B0C7A" w:rsidRDefault="00621CCE" w:rsidP="00621CCE">
      <w:pPr>
        <w:spacing w:after="240"/>
        <w:rPr>
          <w:lang w:val="es-ES_tradnl"/>
        </w:rPr>
      </w:pPr>
      <w:r w:rsidRPr="008B0C7A">
        <w:rPr>
          <w:lang w:val="es-ES_tradnl"/>
        </w:rPr>
        <w:t>40.</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Pr="008B0C7A">
        <w:rPr>
          <w:b/>
          <w:lang w:val="es-ES_tradnl"/>
        </w:rPr>
        <w:t>KERDOUN</w:t>
      </w:r>
      <w:r w:rsidRPr="008B0C7A">
        <w:rPr>
          <w:lang w:val="es-ES_tradnl"/>
        </w:rPr>
        <w:t xml:space="preserve"> </w:t>
      </w:r>
      <w:r w:rsidR="00717C31" w:rsidRPr="008B0C7A">
        <w:rPr>
          <w:lang w:val="es-ES_tradnl"/>
        </w:rPr>
        <w:t>desea saber si Francia tiene intención de modificar su Constitución para que sus</w:t>
      </w:r>
      <w:r w:rsidR="00CE58F0">
        <w:rPr>
          <w:lang w:val="es-ES_tradnl"/>
        </w:rPr>
        <w:t xml:space="preserve"> idiomas </w:t>
      </w:r>
      <w:r w:rsidR="00717C31" w:rsidRPr="008B0C7A">
        <w:rPr>
          <w:lang w:val="es-ES_tradnl"/>
        </w:rPr>
        <w:t>regionales se conviertan en nacionales</w:t>
      </w:r>
      <w:r w:rsidRPr="008B0C7A">
        <w:rPr>
          <w:lang w:val="es-ES_tradnl"/>
        </w:rPr>
        <w:t>,</w:t>
      </w:r>
      <w:r w:rsidR="00717C31" w:rsidRPr="008B0C7A">
        <w:rPr>
          <w:lang w:val="es-ES_tradnl"/>
        </w:rPr>
        <w:t xml:space="preserve"> si</w:t>
      </w:r>
      <w:r w:rsidR="00CE58F0">
        <w:rPr>
          <w:lang w:val="es-ES_tradnl"/>
        </w:rPr>
        <w:t xml:space="preserve"> no </w:t>
      </w:r>
      <w:r w:rsidR="00717C31" w:rsidRPr="008B0C7A">
        <w:rPr>
          <w:lang w:val="es-ES_tradnl"/>
        </w:rPr>
        <w:t>oficiales</w:t>
      </w:r>
      <w:r w:rsidRPr="008B0C7A">
        <w:rPr>
          <w:lang w:val="es-ES_tradnl"/>
        </w:rPr>
        <w:t>.</w:t>
      </w:r>
    </w:p>
    <w:p w:rsidR="00621CCE" w:rsidRPr="008B0C7A" w:rsidRDefault="00621CCE" w:rsidP="00621CCE">
      <w:pPr>
        <w:spacing w:after="240"/>
        <w:rPr>
          <w:lang w:val="es-ES_tradnl"/>
        </w:rPr>
      </w:pPr>
      <w:r w:rsidRPr="008B0C7A">
        <w:rPr>
          <w:lang w:val="es-ES_tradnl"/>
        </w:rPr>
        <w:t>41.</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Pr="008B0C7A">
        <w:rPr>
          <w:b/>
          <w:lang w:val="es-ES_tradnl"/>
        </w:rPr>
        <w:t>MATTEI</w:t>
      </w:r>
      <w:r w:rsidRPr="008B0C7A">
        <w:rPr>
          <w:lang w:val="es-ES_tradnl"/>
        </w:rPr>
        <w:t xml:space="preserve"> (</w:t>
      </w:r>
      <w:r w:rsidR="00FA7AC6" w:rsidRPr="008B0C7A">
        <w:rPr>
          <w:lang w:val="es-ES_tradnl"/>
        </w:rPr>
        <w:t>Francia</w:t>
      </w:r>
      <w:r w:rsidRPr="008B0C7A">
        <w:rPr>
          <w:lang w:val="es-ES_tradnl"/>
        </w:rPr>
        <w:t xml:space="preserve">) </w:t>
      </w:r>
      <w:r w:rsidR="00CD7991" w:rsidRPr="008B0C7A">
        <w:rPr>
          <w:lang w:val="es-ES_tradnl"/>
        </w:rPr>
        <w:t>responde que Francia no tiene previsto modificar su Constitución y que el idioma de la República es el francés, principio que no es incompatible con la diversidad de las expresiones lingüísticas</w:t>
      </w:r>
      <w:r w:rsidRPr="008B0C7A">
        <w:rPr>
          <w:lang w:val="es-ES_tradnl"/>
        </w:rPr>
        <w:t>.</w:t>
      </w:r>
    </w:p>
    <w:p w:rsidR="00621CCE" w:rsidRPr="008B0C7A" w:rsidRDefault="00621CCE" w:rsidP="00621CCE">
      <w:pPr>
        <w:spacing w:after="240"/>
        <w:rPr>
          <w:lang w:val="es-ES_tradnl"/>
        </w:rPr>
      </w:pPr>
      <w:r w:rsidRPr="008B0C7A">
        <w:rPr>
          <w:lang w:val="es-ES_tradnl"/>
        </w:rPr>
        <w:t>42.</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337A22" w:rsidRPr="008B0C7A">
        <w:rPr>
          <w:b/>
          <w:caps/>
          <w:lang w:val="es-ES_tradnl"/>
        </w:rPr>
        <w:t>S</w:t>
      </w:r>
      <w:r w:rsidR="00337A22" w:rsidRPr="008B0C7A">
        <w:rPr>
          <w:b/>
          <w:lang w:val="es-ES_tradnl"/>
        </w:rPr>
        <w:t>r</w:t>
      </w:r>
      <w:r w:rsidR="00337A22" w:rsidRPr="008B0C7A">
        <w:rPr>
          <w:b/>
          <w:caps/>
          <w:lang w:val="es-ES_tradnl"/>
        </w:rPr>
        <w:t xml:space="preserve">. </w:t>
      </w:r>
      <w:r w:rsidRPr="008B0C7A">
        <w:rPr>
          <w:b/>
          <w:lang w:val="es-ES_tradnl"/>
        </w:rPr>
        <w:t>NOBLET</w:t>
      </w:r>
      <w:r w:rsidRPr="008B0C7A">
        <w:rPr>
          <w:lang w:val="es-ES_tradnl"/>
        </w:rPr>
        <w:t xml:space="preserve"> (</w:t>
      </w:r>
      <w:r w:rsidR="00FA7AC6" w:rsidRPr="008B0C7A">
        <w:rPr>
          <w:lang w:val="es-ES_tradnl"/>
        </w:rPr>
        <w:t>Francia</w:t>
      </w:r>
      <w:r w:rsidRPr="008B0C7A">
        <w:rPr>
          <w:lang w:val="es-ES_tradnl"/>
        </w:rPr>
        <w:t>)</w:t>
      </w:r>
      <w:r w:rsidR="008C7BF4" w:rsidRPr="008B0C7A">
        <w:rPr>
          <w:lang w:val="es-ES_tradnl"/>
        </w:rPr>
        <w:t xml:space="preserve"> dice que</w:t>
      </w:r>
      <w:r w:rsidR="003042D5">
        <w:rPr>
          <w:lang w:val="es-ES_tradnl"/>
        </w:rPr>
        <w:t xml:space="preserve"> en el acervo </w:t>
      </w:r>
      <w:r w:rsidR="008C7BF4" w:rsidRPr="008B0C7A">
        <w:rPr>
          <w:lang w:val="es-ES_tradnl"/>
        </w:rPr>
        <w:t>legislativo de Francia</w:t>
      </w:r>
      <w:r w:rsidR="003042D5">
        <w:rPr>
          <w:lang w:val="es-ES_tradnl"/>
        </w:rPr>
        <w:t xml:space="preserve"> se contempla</w:t>
      </w:r>
      <w:r w:rsidR="00497C9C">
        <w:rPr>
          <w:lang w:val="es-ES_tradnl"/>
        </w:rPr>
        <w:t>n</w:t>
      </w:r>
      <w:r w:rsidR="003042D5">
        <w:rPr>
          <w:lang w:val="es-ES_tradnl"/>
        </w:rPr>
        <w:t xml:space="preserve"> numerosas </w:t>
      </w:r>
      <w:r w:rsidR="008C7BF4" w:rsidRPr="008B0C7A">
        <w:rPr>
          <w:lang w:val="es-ES_tradnl"/>
        </w:rPr>
        <w:t>sanciones</w:t>
      </w:r>
      <w:r w:rsidR="003042D5">
        <w:rPr>
          <w:lang w:val="es-ES_tradnl"/>
        </w:rPr>
        <w:t xml:space="preserve"> para penalizar </w:t>
      </w:r>
      <w:r w:rsidR="008C7BF4" w:rsidRPr="008B0C7A">
        <w:rPr>
          <w:lang w:val="es-ES_tradnl"/>
        </w:rPr>
        <w:t>los comportamientos que perturban el orden público o generan inseguridad</w:t>
      </w:r>
      <w:r w:rsidRPr="008B0C7A">
        <w:rPr>
          <w:lang w:val="es-ES_tradnl"/>
        </w:rPr>
        <w:t xml:space="preserve">. </w:t>
      </w:r>
      <w:r w:rsidR="008C7BF4" w:rsidRPr="008B0C7A">
        <w:rPr>
          <w:lang w:val="es-ES_tradnl"/>
        </w:rPr>
        <w:t>También</w:t>
      </w:r>
      <w:r w:rsidR="003042D5">
        <w:rPr>
          <w:lang w:val="es-ES_tradnl"/>
        </w:rPr>
        <w:t xml:space="preserve"> abarca </w:t>
      </w:r>
      <w:r w:rsidR="008C7BF4" w:rsidRPr="008B0C7A">
        <w:rPr>
          <w:lang w:val="es-ES_tradnl"/>
        </w:rPr>
        <w:t>la mendicidad agresiva</w:t>
      </w:r>
      <w:r w:rsidRPr="008B0C7A">
        <w:rPr>
          <w:lang w:val="es-ES_tradnl"/>
        </w:rPr>
        <w:t xml:space="preserve">, </w:t>
      </w:r>
      <w:r w:rsidR="008C7BF4" w:rsidRPr="008B0C7A">
        <w:rPr>
          <w:lang w:val="es-ES_tradnl"/>
        </w:rPr>
        <w:t>la provocación, la ocupación ilícita del terreno</w:t>
      </w:r>
      <w:r w:rsidR="003042D5">
        <w:rPr>
          <w:lang w:val="es-ES_tradnl"/>
        </w:rPr>
        <w:t xml:space="preserve"> ajeno</w:t>
      </w:r>
      <w:r w:rsidR="00D57E51">
        <w:rPr>
          <w:lang w:val="es-ES_tradnl"/>
        </w:rPr>
        <w:t xml:space="preserve"> y</w:t>
      </w:r>
      <w:r w:rsidR="008C7BF4" w:rsidRPr="008B0C7A">
        <w:rPr>
          <w:lang w:val="es-ES_tradnl"/>
        </w:rPr>
        <w:t xml:space="preserve"> el impedimento del acceso </w:t>
      </w:r>
      <w:r w:rsidR="004B09A0">
        <w:rPr>
          <w:lang w:val="es-ES_tradnl"/>
        </w:rPr>
        <w:t xml:space="preserve">a </w:t>
      </w:r>
      <w:r w:rsidR="004B09A0" w:rsidRPr="008B0C7A">
        <w:rPr>
          <w:lang w:val="es-ES_tradnl"/>
        </w:rPr>
        <w:t xml:space="preserve">espacios comunes </w:t>
      </w:r>
      <w:r w:rsidR="008C7BF4" w:rsidRPr="008B0C7A">
        <w:rPr>
          <w:lang w:val="es-ES_tradnl"/>
        </w:rPr>
        <w:t>o la circulación en</w:t>
      </w:r>
      <w:r w:rsidR="004B09A0">
        <w:rPr>
          <w:lang w:val="es-ES_tradnl"/>
        </w:rPr>
        <w:t xml:space="preserve"> ellos</w:t>
      </w:r>
      <w:r w:rsidR="008C7BF4" w:rsidRPr="008B0C7A">
        <w:rPr>
          <w:lang w:val="es-ES_tradnl"/>
        </w:rPr>
        <w:t>, en particular</w:t>
      </w:r>
      <w:r w:rsidR="003042D5">
        <w:rPr>
          <w:lang w:val="es-ES_tradnl"/>
        </w:rPr>
        <w:t xml:space="preserve"> las </w:t>
      </w:r>
      <w:r w:rsidR="008C7BF4" w:rsidRPr="008B0C7A">
        <w:rPr>
          <w:lang w:val="es-ES_tradnl"/>
        </w:rPr>
        <w:t>entradas de los inmuebles colectivos</w:t>
      </w:r>
      <w:r w:rsidRPr="008B0C7A">
        <w:rPr>
          <w:lang w:val="es-ES_tradnl"/>
        </w:rPr>
        <w:t xml:space="preserve">. </w:t>
      </w:r>
      <w:r w:rsidR="008C7BF4" w:rsidRPr="008B0C7A">
        <w:rPr>
          <w:lang w:val="es-ES_tradnl"/>
        </w:rPr>
        <w:t xml:space="preserve">Esas calificaciones respetan los principios de </w:t>
      </w:r>
      <w:r w:rsidR="003042D5">
        <w:rPr>
          <w:lang w:val="es-ES_tradnl"/>
        </w:rPr>
        <w:t xml:space="preserve">la </w:t>
      </w:r>
      <w:r w:rsidR="008C7BF4" w:rsidRPr="008B0C7A">
        <w:rPr>
          <w:lang w:val="es-ES_tradnl"/>
        </w:rPr>
        <w:t xml:space="preserve">necesidad y </w:t>
      </w:r>
      <w:r w:rsidR="003042D5">
        <w:rPr>
          <w:lang w:val="es-ES_tradnl"/>
        </w:rPr>
        <w:t xml:space="preserve">la </w:t>
      </w:r>
      <w:r w:rsidR="008C7BF4" w:rsidRPr="008B0C7A">
        <w:rPr>
          <w:lang w:val="es-ES_tradnl"/>
        </w:rPr>
        <w:t>proporcionalidad y son conformes</w:t>
      </w:r>
      <w:r w:rsidR="003042D5">
        <w:rPr>
          <w:lang w:val="es-ES_tradnl"/>
        </w:rPr>
        <w:t xml:space="preserve"> con </w:t>
      </w:r>
      <w:r w:rsidR="008C7BF4" w:rsidRPr="008B0C7A">
        <w:rPr>
          <w:lang w:val="es-ES_tradnl"/>
        </w:rPr>
        <w:t>la Constitución</w:t>
      </w:r>
      <w:r w:rsidR="003042D5">
        <w:rPr>
          <w:lang w:val="es-ES_tradnl"/>
        </w:rPr>
        <w:t xml:space="preserve"> y </w:t>
      </w:r>
      <w:r w:rsidR="008C7BF4" w:rsidRPr="008B0C7A">
        <w:rPr>
          <w:lang w:val="es-ES_tradnl"/>
        </w:rPr>
        <w:t>los compromisos internacionales de Francia</w:t>
      </w:r>
      <w:r w:rsidRPr="008B0C7A">
        <w:rPr>
          <w:lang w:val="es-ES_tradnl"/>
        </w:rPr>
        <w:t>.</w:t>
      </w:r>
      <w:r w:rsidR="004B4B90" w:rsidRPr="008B0C7A">
        <w:rPr>
          <w:lang w:val="es-ES_tradnl"/>
        </w:rPr>
        <w:t xml:space="preserve"> Por lo que </w:t>
      </w:r>
      <w:r w:rsidR="00D57E51">
        <w:rPr>
          <w:lang w:val="es-ES_tradnl"/>
        </w:rPr>
        <w:t>respecta</w:t>
      </w:r>
      <w:r w:rsidR="004B4B90" w:rsidRPr="008B0C7A">
        <w:rPr>
          <w:lang w:val="es-ES_tradnl"/>
        </w:rPr>
        <w:t xml:space="preserve"> a la mendicidad agresiva, se</w:t>
      </w:r>
      <w:r w:rsidR="003042D5">
        <w:rPr>
          <w:lang w:val="es-ES_tradnl"/>
        </w:rPr>
        <w:t xml:space="preserve"> castiga </w:t>
      </w:r>
      <w:r w:rsidR="004B4B90" w:rsidRPr="008B0C7A">
        <w:rPr>
          <w:lang w:val="es-ES_tradnl"/>
        </w:rPr>
        <w:t>el hecho de pedir</w:t>
      </w:r>
      <w:r w:rsidR="003042D5">
        <w:rPr>
          <w:lang w:val="es-ES_tradnl"/>
        </w:rPr>
        <w:t xml:space="preserve"> en </w:t>
      </w:r>
      <w:r w:rsidR="004B4B90" w:rsidRPr="008B0C7A">
        <w:rPr>
          <w:lang w:val="es-ES_tradnl"/>
        </w:rPr>
        <w:t>la vía pública</w:t>
      </w:r>
      <w:r w:rsidR="003042D5">
        <w:rPr>
          <w:lang w:val="es-ES_tradnl"/>
        </w:rPr>
        <w:t xml:space="preserve"> colectivamente </w:t>
      </w:r>
      <w:r w:rsidR="004B4B90" w:rsidRPr="008B0C7A">
        <w:rPr>
          <w:lang w:val="es-ES_tradnl"/>
        </w:rPr>
        <w:t>y de manera agresiva</w:t>
      </w:r>
      <w:r w:rsidRPr="008B0C7A">
        <w:rPr>
          <w:lang w:val="es-ES_tradnl"/>
        </w:rPr>
        <w:t xml:space="preserve">. </w:t>
      </w:r>
      <w:r w:rsidR="004B4B90" w:rsidRPr="008B0C7A">
        <w:rPr>
          <w:lang w:val="es-ES_tradnl"/>
        </w:rPr>
        <w:t>En concreto, basándose en esa disposición se han pronunciado 18 condenas, seis de</w:t>
      </w:r>
      <w:r w:rsidR="003042D5">
        <w:rPr>
          <w:lang w:val="es-ES_tradnl"/>
        </w:rPr>
        <w:t xml:space="preserve"> ellas </w:t>
      </w:r>
      <w:r w:rsidR="004B4B90" w:rsidRPr="008B0C7A">
        <w:rPr>
          <w:lang w:val="es-ES_tradnl"/>
        </w:rPr>
        <w:t>de privación de libertad</w:t>
      </w:r>
      <w:r w:rsidRPr="008B0C7A">
        <w:rPr>
          <w:lang w:val="es-ES_tradnl"/>
        </w:rPr>
        <w:t>.</w:t>
      </w:r>
      <w:r w:rsidR="003042D5">
        <w:rPr>
          <w:lang w:val="es-ES_tradnl"/>
        </w:rPr>
        <w:t xml:space="preserve"> Sin embargo</w:t>
      </w:r>
      <w:r w:rsidR="000F0180" w:rsidRPr="008B0C7A">
        <w:rPr>
          <w:lang w:val="es-ES_tradnl"/>
        </w:rPr>
        <w:t>, desd</w:t>
      </w:r>
      <w:r w:rsidR="004B09A0">
        <w:rPr>
          <w:lang w:val="es-ES_tradnl"/>
        </w:rPr>
        <w:t>e 1992 el hecho de mendigar y vagabundear ya</w:t>
      </w:r>
      <w:r w:rsidR="000F0180" w:rsidRPr="008B0C7A">
        <w:rPr>
          <w:lang w:val="es-ES_tradnl"/>
        </w:rPr>
        <w:t xml:space="preserve"> no </w:t>
      </w:r>
      <w:r w:rsidR="004B09A0">
        <w:rPr>
          <w:lang w:val="es-ES_tradnl"/>
        </w:rPr>
        <w:t>constituye una</w:t>
      </w:r>
      <w:r w:rsidR="00D3543A">
        <w:rPr>
          <w:lang w:val="es-ES_tradnl"/>
        </w:rPr>
        <w:t xml:space="preserve"> infracción penal </w:t>
      </w:r>
      <w:r w:rsidR="000F0180" w:rsidRPr="008B0C7A">
        <w:rPr>
          <w:lang w:val="es-ES_tradnl"/>
        </w:rPr>
        <w:t>en Francia</w:t>
      </w:r>
      <w:r w:rsidRPr="008B0C7A">
        <w:rPr>
          <w:lang w:val="es-ES_tradnl"/>
        </w:rPr>
        <w:t>.</w:t>
      </w:r>
    </w:p>
    <w:p w:rsidR="00621CCE" w:rsidRPr="008B0C7A" w:rsidRDefault="00621CCE" w:rsidP="00621CCE">
      <w:pPr>
        <w:spacing w:after="240"/>
        <w:rPr>
          <w:lang w:val="es-ES_tradnl"/>
        </w:rPr>
      </w:pPr>
      <w:r w:rsidRPr="008B0C7A">
        <w:rPr>
          <w:lang w:val="es-ES_tradnl"/>
        </w:rPr>
        <w:t>43.</w:t>
      </w:r>
      <w:r w:rsidRPr="008B0C7A">
        <w:rPr>
          <w:lang w:val="es-ES_tradnl"/>
        </w:rPr>
        <w:tab/>
      </w:r>
      <w:r w:rsidR="005973F4" w:rsidRPr="008B0C7A">
        <w:rPr>
          <w:lang w:val="es-ES_tradnl"/>
        </w:rPr>
        <w:t xml:space="preserve">La </w:t>
      </w:r>
      <w:r w:rsidR="005973F4" w:rsidRPr="008B0C7A">
        <w:rPr>
          <w:b/>
          <w:lang w:val="es-ES_tradnl"/>
        </w:rPr>
        <w:t>Sra.</w:t>
      </w:r>
      <w:r w:rsidRPr="008B0C7A">
        <w:rPr>
          <w:b/>
          <w:lang w:val="es-ES_tradnl"/>
        </w:rPr>
        <w:t> DEMIGUEL</w:t>
      </w:r>
      <w:r w:rsidRPr="008B0C7A">
        <w:rPr>
          <w:lang w:val="es-ES_tradnl"/>
        </w:rPr>
        <w:t xml:space="preserve"> (</w:t>
      </w:r>
      <w:r w:rsidR="00FA7AC6" w:rsidRPr="008B0C7A">
        <w:rPr>
          <w:lang w:val="es-ES_tradnl"/>
        </w:rPr>
        <w:t>Francia</w:t>
      </w:r>
      <w:r w:rsidRPr="008B0C7A">
        <w:rPr>
          <w:lang w:val="es-ES_tradnl"/>
        </w:rPr>
        <w:t>)</w:t>
      </w:r>
      <w:r w:rsidR="008C46E0">
        <w:rPr>
          <w:lang w:val="es-ES_tradnl"/>
        </w:rPr>
        <w:t xml:space="preserve"> aclara </w:t>
      </w:r>
      <w:r w:rsidR="003E67D1" w:rsidRPr="008B0C7A">
        <w:rPr>
          <w:lang w:val="es-ES_tradnl"/>
        </w:rPr>
        <w:t xml:space="preserve">que las pruebas de ADN son simplemente un instrumento complementario para demostrar una filiación en </w:t>
      </w:r>
      <w:r w:rsidR="00615B50" w:rsidRPr="008B0C7A">
        <w:rPr>
          <w:lang w:val="es-ES_tradnl"/>
        </w:rPr>
        <w:t>los países en los que el registro del  estado civil</w:t>
      </w:r>
      <w:r w:rsidR="003E2A0C">
        <w:rPr>
          <w:lang w:val="es-ES_tradnl"/>
        </w:rPr>
        <w:t xml:space="preserve"> es deficiente</w:t>
      </w:r>
      <w:r w:rsidRPr="008B0C7A">
        <w:rPr>
          <w:lang w:val="es-ES_tradnl"/>
        </w:rPr>
        <w:t xml:space="preserve">. </w:t>
      </w:r>
      <w:r w:rsidR="003E67D1" w:rsidRPr="008B0C7A">
        <w:rPr>
          <w:lang w:val="es-ES_tradnl"/>
        </w:rPr>
        <w:t>No tiene sentido para los niños adoptados</w:t>
      </w:r>
      <w:r w:rsidRPr="008B0C7A">
        <w:rPr>
          <w:lang w:val="es-ES_tradnl"/>
        </w:rPr>
        <w:t xml:space="preserve">. </w:t>
      </w:r>
      <w:r w:rsidR="003E67D1" w:rsidRPr="008B0C7A">
        <w:rPr>
          <w:lang w:val="es-ES_tradnl"/>
        </w:rPr>
        <w:t>Por el momento</w:t>
      </w:r>
      <w:r w:rsidR="00D57E51">
        <w:rPr>
          <w:lang w:val="es-ES_tradnl"/>
        </w:rPr>
        <w:t xml:space="preserve"> es un </w:t>
      </w:r>
      <w:r w:rsidR="003E67D1" w:rsidRPr="008B0C7A">
        <w:rPr>
          <w:lang w:val="es-ES_tradnl"/>
        </w:rPr>
        <w:t xml:space="preserve">servicio </w:t>
      </w:r>
      <w:r w:rsidR="00D57E51">
        <w:rPr>
          <w:lang w:val="es-ES_tradnl"/>
        </w:rPr>
        <w:t xml:space="preserve">que </w:t>
      </w:r>
      <w:r w:rsidR="003E67D1" w:rsidRPr="008B0C7A">
        <w:rPr>
          <w:lang w:val="es-ES_tradnl"/>
        </w:rPr>
        <w:t>tiene carácter experimental</w:t>
      </w:r>
      <w:r w:rsidR="00D57E51">
        <w:rPr>
          <w:lang w:val="es-ES_tradnl"/>
        </w:rPr>
        <w:t>,</w:t>
      </w:r>
      <w:r w:rsidR="003E67D1" w:rsidRPr="008B0C7A">
        <w:rPr>
          <w:lang w:val="es-ES_tradnl"/>
        </w:rPr>
        <w:t xml:space="preserve"> y el Parlamento decidirá tras la evaluación si proseguir o no con su aplicación, que </w:t>
      </w:r>
      <w:r w:rsidR="00807551">
        <w:rPr>
          <w:lang w:val="es-ES_tradnl"/>
        </w:rPr>
        <w:t>depende fundamentalmente</w:t>
      </w:r>
      <w:r w:rsidR="003E67D1" w:rsidRPr="008B0C7A">
        <w:rPr>
          <w:lang w:val="es-ES_tradnl"/>
        </w:rPr>
        <w:t xml:space="preserve"> </w:t>
      </w:r>
      <w:r w:rsidR="00807551">
        <w:rPr>
          <w:lang w:val="es-ES_tradnl"/>
        </w:rPr>
        <w:t>d</w:t>
      </w:r>
      <w:r w:rsidR="003E67D1" w:rsidRPr="008B0C7A">
        <w:rPr>
          <w:lang w:val="es-ES_tradnl"/>
        </w:rPr>
        <w:t>el juez</w:t>
      </w:r>
      <w:r w:rsidRPr="008B0C7A">
        <w:rPr>
          <w:lang w:val="es-ES_tradnl"/>
        </w:rPr>
        <w:t>.</w:t>
      </w:r>
    </w:p>
    <w:p w:rsidR="00621CCE" w:rsidRPr="008B0C7A" w:rsidRDefault="00621CCE" w:rsidP="00621CCE">
      <w:pPr>
        <w:spacing w:after="240"/>
        <w:rPr>
          <w:lang w:val="es-ES_tradnl"/>
        </w:rPr>
      </w:pPr>
      <w:r w:rsidRPr="008B0C7A">
        <w:rPr>
          <w:lang w:val="es-ES_tradnl"/>
        </w:rPr>
        <w:t>44.</w:t>
      </w:r>
      <w:r w:rsidRPr="008B0C7A">
        <w:rPr>
          <w:lang w:val="es-ES_tradnl"/>
        </w:rPr>
        <w:tab/>
      </w:r>
      <w:r w:rsidR="00337A22" w:rsidRPr="008B0C7A">
        <w:rPr>
          <w:caps/>
          <w:lang w:val="es-ES_tradnl"/>
        </w:rPr>
        <w:t>E</w:t>
      </w:r>
      <w:r w:rsidR="00337A22" w:rsidRPr="008B0C7A">
        <w:rPr>
          <w:lang w:val="es-ES_tradnl"/>
        </w:rPr>
        <w:t>l</w:t>
      </w:r>
      <w:r w:rsidR="00337A22" w:rsidRPr="008B0C7A">
        <w:rPr>
          <w:caps/>
          <w:lang w:val="es-ES_tradnl"/>
        </w:rPr>
        <w:t xml:space="preserve"> </w:t>
      </w:r>
      <w:r w:rsidR="00C15F76">
        <w:rPr>
          <w:b/>
          <w:caps/>
          <w:lang w:val="es-ES_tradnl"/>
        </w:rPr>
        <w:t>S</w:t>
      </w:r>
      <w:r w:rsidR="002E42B0" w:rsidRPr="008B0C7A">
        <w:rPr>
          <w:b/>
          <w:lang w:val="es-ES_tradnl"/>
        </w:rPr>
        <w:t>r</w:t>
      </w:r>
      <w:r w:rsidR="00C15F76">
        <w:rPr>
          <w:b/>
          <w:caps/>
          <w:lang w:val="es-ES_tradnl"/>
        </w:rPr>
        <w:t xml:space="preserve">. </w:t>
      </w:r>
      <w:r w:rsidRPr="008B0C7A">
        <w:rPr>
          <w:b/>
          <w:lang w:val="es-ES_tradnl"/>
        </w:rPr>
        <w:t>MATTEI</w:t>
      </w:r>
      <w:r w:rsidRPr="008B0C7A">
        <w:rPr>
          <w:lang w:val="es-ES_tradnl"/>
        </w:rPr>
        <w:t xml:space="preserve"> (</w:t>
      </w:r>
      <w:r w:rsidR="00FA7AC6" w:rsidRPr="008B0C7A">
        <w:rPr>
          <w:lang w:val="es-ES_tradnl"/>
        </w:rPr>
        <w:t>Francia</w:t>
      </w:r>
      <w:r w:rsidRPr="008B0C7A">
        <w:rPr>
          <w:lang w:val="es-ES_tradnl"/>
        </w:rPr>
        <w:t xml:space="preserve">) </w:t>
      </w:r>
      <w:r w:rsidR="004A39FF" w:rsidRPr="008B0C7A">
        <w:rPr>
          <w:lang w:val="es-ES_tradnl"/>
        </w:rPr>
        <w:t>d</w:t>
      </w:r>
      <w:r w:rsidR="00615B50" w:rsidRPr="008B0C7A">
        <w:rPr>
          <w:lang w:val="es-ES_tradnl"/>
        </w:rPr>
        <w:t>ice</w:t>
      </w:r>
      <w:r w:rsidR="00497C9C">
        <w:rPr>
          <w:lang w:val="es-ES_tradnl"/>
        </w:rPr>
        <w:t xml:space="preserve"> que está </w:t>
      </w:r>
      <w:r w:rsidR="00615B50" w:rsidRPr="008B0C7A">
        <w:rPr>
          <w:lang w:val="es-ES_tradnl"/>
        </w:rPr>
        <w:t xml:space="preserve">muy impresionado por el trabajo de los miembros del Comité y por la precisión de las cuestiones planteadas. </w:t>
      </w:r>
      <w:r w:rsidR="00D54354">
        <w:rPr>
          <w:lang w:val="es-ES_tradnl"/>
        </w:rPr>
        <w:t>Tiene el convencimient</w:t>
      </w:r>
      <w:r w:rsidR="00615B50" w:rsidRPr="008B0C7A">
        <w:rPr>
          <w:lang w:val="es-ES_tradnl"/>
        </w:rPr>
        <w:t>o de que el Examen periódico universal</w:t>
      </w:r>
      <w:r w:rsidR="00497C9C">
        <w:rPr>
          <w:lang w:val="es-ES_tradnl"/>
        </w:rPr>
        <w:t xml:space="preserve"> encargado </w:t>
      </w:r>
      <w:r w:rsidR="00615B50" w:rsidRPr="008B0C7A">
        <w:rPr>
          <w:lang w:val="es-ES_tradnl"/>
        </w:rPr>
        <w:t xml:space="preserve">al Consejo de Derechos Humanos no constituye de </w:t>
      </w:r>
      <w:r w:rsidR="00F12655" w:rsidRPr="008B0C7A">
        <w:rPr>
          <w:lang w:val="es-ES_tradnl"/>
        </w:rPr>
        <w:t xml:space="preserve">ninguna </w:t>
      </w:r>
      <w:r w:rsidR="00615B50" w:rsidRPr="008B0C7A">
        <w:rPr>
          <w:lang w:val="es-ES_tradnl"/>
        </w:rPr>
        <w:t xml:space="preserve">manera una alternativa al trabajo de los </w:t>
      </w:r>
      <w:r w:rsidR="00F12655" w:rsidRPr="008B0C7A">
        <w:rPr>
          <w:lang w:val="es-ES_tradnl"/>
        </w:rPr>
        <w:t>órganos creados en virtud de tratados</w:t>
      </w:r>
      <w:r w:rsidR="00615B50" w:rsidRPr="008B0C7A">
        <w:rPr>
          <w:lang w:val="es-ES_tradnl"/>
        </w:rPr>
        <w:t xml:space="preserve">, porque es evidente que los Estados no pueden hacer el trabajo de expertos que aportan toda su experiencia en esas esferas. Francia trasmitirá con la mayor rapidez todos los documentos complementarios, en particular </w:t>
      </w:r>
      <w:r w:rsidR="00497C9C">
        <w:rPr>
          <w:lang w:val="es-ES_tradnl"/>
        </w:rPr>
        <w:t xml:space="preserve">las </w:t>
      </w:r>
      <w:r w:rsidR="00615B50" w:rsidRPr="008B0C7A">
        <w:rPr>
          <w:lang w:val="es-ES_tradnl"/>
        </w:rPr>
        <w:t>estadísticas,</w:t>
      </w:r>
      <w:r w:rsidR="00497C9C">
        <w:rPr>
          <w:lang w:val="es-ES_tradnl"/>
        </w:rPr>
        <w:t xml:space="preserve"> que tal vez </w:t>
      </w:r>
      <w:r w:rsidR="003964A7">
        <w:rPr>
          <w:lang w:val="es-ES_tradnl"/>
        </w:rPr>
        <w:t>el Comité</w:t>
      </w:r>
      <w:r w:rsidR="00497C9C">
        <w:rPr>
          <w:lang w:val="es-ES_tradnl"/>
        </w:rPr>
        <w:t xml:space="preserve"> desee tener a su disposición</w:t>
      </w:r>
      <w:r w:rsidRPr="008B0C7A">
        <w:rPr>
          <w:lang w:val="es-ES_tradnl"/>
        </w:rPr>
        <w:t>.</w:t>
      </w:r>
    </w:p>
    <w:p w:rsidR="00621CCE" w:rsidRPr="008B0C7A" w:rsidRDefault="00621CCE" w:rsidP="00621CCE">
      <w:pPr>
        <w:spacing w:after="240"/>
        <w:rPr>
          <w:lang w:val="es-ES_tradnl"/>
        </w:rPr>
      </w:pPr>
      <w:r w:rsidRPr="008B0C7A">
        <w:rPr>
          <w:lang w:val="es-ES_tradnl"/>
        </w:rPr>
        <w:t>45.</w:t>
      </w:r>
      <w:r w:rsidRPr="008B0C7A">
        <w:rPr>
          <w:lang w:val="es-ES_tradnl"/>
        </w:rPr>
        <w:tab/>
      </w:r>
      <w:r w:rsidR="00337A22" w:rsidRPr="008B0C7A">
        <w:rPr>
          <w:caps/>
          <w:lang w:val="es-ES_tradnl"/>
        </w:rPr>
        <w:t>E</w:t>
      </w:r>
      <w:r w:rsidR="00337A22" w:rsidRPr="008B0C7A">
        <w:rPr>
          <w:lang w:val="es-ES_tradnl"/>
        </w:rPr>
        <w:t xml:space="preserve">l </w:t>
      </w:r>
      <w:r w:rsidR="00337A22" w:rsidRPr="008B0C7A">
        <w:rPr>
          <w:b/>
          <w:lang w:val="es-ES_tradnl"/>
        </w:rPr>
        <w:t>PRESIDENTE</w:t>
      </w:r>
      <w:r w:rsidR="00337A22" w:rsidRPr="008B0C7A">
        <w:rPr>
          <w:lang w:val="es-ES_tradnl"/>
        </w:rPr>
        <w:t xml:space="preserve"> </w:t>
      </w:r>
      <w:r w:rsidR="004A39FF" w:rsidRPr="008B0C7A">
        <w:rPr>
          <w:lang w:val="es-ES_tradnl"/>
        </w:rPr>
        <w:t xml:space="preserve">da las gracias a la delegación francesa y anuncia </w:t>
      </w:r>
      <w:r w:rsidR="003964A7">
        <w:rPr>
          <w:lang w:val="es-ES_tradnl"/>
        </w:rPr>
        <w:t>la conclusión del</w:t>
      </w:r>
      <w:r w:rsidR="004A39FF" w:rsidRPr="008B0C7A">
        <w:rPr>
          <w:lang w:val="es-ES_tradnl"/>
        </w:rPr>
        <w:t xml:space="preserve"> examen del tercer informe periódico de Francia.</w:t>
      </w:r>
    </w:p>
    <w:p w:rsidR="00621CCE" w:rsidRPr="008B0C7A" w:rsidRDefault="00621CCE" w:rsidP="00621CCE">
      <w:pPr>
        <w:spacing w:after="240"/>
        <w:rPr>
          <w:lang w:val="es-ES_tradnl"/>
        </w:rPr>
      </w:pPr>
      <w:r w:rsidRPr="008B0C7A">
        <w:rPr>
          <w:lang w:val="es-ES_tradnl"/>
        </w:rPr>
        <w:t>46.</w:t>
      </w:r>
      <w:r w:rsidRPr="008B0C7A">
        <w:rPr>
          <w:lang w:val="es-ES_tradnl"/>
        </w:rPr>
        <w:tab/>
      </w:r>
      <w:r w:rsidR="003F33DE" w:rsidRPr="008B0C7A">
        <w:rPr>
          <w:rFonts w:ascii="TimesNewRoman,Italic" w:hAnsi="TimesNewRoman,Italic" w:cs="TimesNewRoman,Italic"/>
          <w:i/>
          <w:iCs/>
          <w:szCs w:val="24"/>
          <w:lang w:val="es-ES_tradnl" w:eastAsia="es-ES_tradnl"/>
        </w:rPr>
        <w:t>La delegación de Francia se retira</w:t>
      </w:r>
      <w:r w:rsidRPr="008B0C7A">
        <w:rPr>
          <w:lang w:val="es-ES_tradnl"/>
        </w:rPr>
        <w:t>.</w:t>
      </w:r>
    </w:p>
    <w:p w:rsidR="00621CCE" w:rsidRPr="008B0C7A" w:rsidRDefault="00176EA4" w:rsidP="00621CCE">
      <w:pPr>
        <w:spacing w:after="240"/>
        <w:jc w:val="center"/>
        <w:rPr>
          <w:i/>
          <w:lang w:val="es-ES_tradnl"/>
        </w:rPr>
      </w:pPr>
      <w:r w:rsidRPr="008B0C7A">
        <w:rPr>
          <w:rFonts w:ascii="TimesNewRoman,BoldItalic" w:hAnsi="TimesNewRoman,BoldItalic" w:cs="TimesNewRoman,BoldItalic"/>
          <w:b/>
          <w:bCs/>
          <w:i/>
          <w:iCs/>
          <w:szCs w:val="24"/>
          <w:lang w:val="es-ES_tradnl" w:eastAsia="es-ES_tradnl"/>
        </w:rPr>
        <w:t>Se levanta la primera parte (pública) de la sesión a las</w:t>
      </w:r>
      <w:r w:rsidRPr="008B0C7A">
        <w:rPr>
          <w:b/>
          <w:i/>
          <w:lang w:val="es-ES_tradnl"/>
        </w:rPr>
        <w:t xml:space="preserve"> </w:t>
      </w:r>
      <w:r w:rsidR="00621CCE" w:rsidRPr="008B0C7A">
        <w:rPr>
          <w:b/>
          <w:i/>
          <w:lang w:val="es-ES_tradnl"/>
        </w:rPr>
        <w:t>11</w:t>
      </w:r>
      <w:r w:rsidRPr="008B0C7A">
        <w:rPr>
          <w:b/>
          <w:i/>
          <w:lang w:val="es-ES_tradnl"/>
        </w:rPr>
        <w:t>.</w:t>
      </w:r>
      <w:r w:rsidR="00621CCE" w:rsidRPr="008B0C7A">
        <w:rPr>
          <w:b/>
          <w:i/>
          <w:lang w:val="es-ES_tradnl"/>
        </w:rPr>
        <w:t>55</w:t>
      </w:r>
      <w:r w:rsidRPr="008B0C7A">
        <w:rPr>
          <w:b/>
          <w:i/>
          <w:lang w:val="es-ES_tradnl"/>
        </w:rPr>
        <w:t xml:space="preserve"> horas</w:t>
      </w:r>
      <w:r w:rsidR="00621CCE" w:rsidRPr="008B0C7A">
        <w:rPr>
          <w:b/>
          <w:i/>
          <w:lang w:val="es-ES_tradnl"/>
        </w:rPr>
        <w:t>.</w:t>
      </w:r>
    </w:p>
    <w:p w:rsidR="00AF6800" w:rsidRPr="008B0C7A" w:rsidRDefault="00621CCE" w:rsidP="00621CCE">
      <w:pPr>
        <w:spacing w:after="240"/>
        <w:jc w:val="center"/>
        <w:rPr>
          <w:lang w:val="es-ES_tradnl"/>
        </w:rPr>
      </w:pPr>
      <w:r w:rsidRPr="008B0C7A">
        <w:rPr>
          <w:lang w:val="es-ES_tradnl"/>
        </w:rPr>
        <w:t>-----</w:t>
      </w:r>
    </w:p>
    <w:sectPr w:rsidR="00AF6800" w:rsidRPr="008B0C7A" w:rsidSect="00BD6EE6">
      <w:headerReference w:type="even" r:id="rId9"/>
      <w:headerReference w:type="default" r:id="rId10"/>
      <w:footerReference w:type="first" r:id="rId11"/>
      <w:footnotePr>
        <w:numFmt w:val="chicago"/>
      </w:footnotePr>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386" w:rsidRDefault="00744386">
      <w:r>
        <w:separator/>
      </w:r>
    </w:p>
  </w:endnote>
  <w:endnote w:type="continuationSeparator" w:id="0">
    <w:p w:rsidR="00744386" w:rsidRDefault="00744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Italic">
    <w:panose1 w:val="00000000000000000000"/>
    <w:charset w:val="00"/>
    <w:family w:val="roman"/>
    <w:notTrueType/>
    <w:pitch w:val="default"/>
    <w:sig w:usb0="00000003" w:usb1="00000000" w:usb2="00000000" w:usb3="00000000" w:csb0="00000001" w:csb1="00000000"/>
  </w:font>
  <w:font w:name="TimesNewRoman,Bold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1D8" w:rsidRDefault="009741D8">
    <w:pPr>
      <w:spacing w:after="180"/>
    </w:pPr>
    <w:r>
      <w:t>________________________</w:t>
    </w:r>
  </w:p>
  <w:p w:rsidR="00D55560" w:rsidRPr="00A258CF" w:rsidRDefault="00D55560" w:rsidP="00D55560">
    <w:pPr>
      <w:spacing w:after="240"/>
      <w:ind w:firstLine="567"/>
      <w:rPr>
        <w:lang w:val="es-ES"/>
      </w:rPr>
    </w:pPr>
    <w:r w:rsidRPr="00A258CF">
      <w:rPr>
        <w:lang w:val="es-ES_tradnl"/>
      </w:rPr>
      <w:t>La presente acta podrá ser objeto de correcciones</w:t>
    </w:r>
    <w:r w:rsidRPr="00A258CF">
      <w:rPr>
        <w:lang w:val="es-ES"/>
      </w:rPr>
      <w:t>.</w:t>
    </w:r>
  </w:p>
  <w:p w:rsidR="00D55560" w:rsidRPr="00A258CF" w:rsidRDefault="00D55560" w:rsidP="00D55560">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Pr>
        <w:lang w:val="es-ES_tradnl"/>
      </w:rPr>
      <w:t>Dependencia</w:t>
    </w:r>
    <w:r w:rsidRPr="00A258CF">
      <w:rPr>
        <w:lang w:val="es-ES_tradnl"/>
      </w:rPr>
      <w:t xml:space="preserve"> de Edición, oficina E.4108, Palacio de las Naciones, Ginebra</w:t>
    </w:r>
    <w:r w:rsidRPr="00A258CF">
      <w:rPr>
        <w:lang w:val="es-ES"/>
      </w:rPr>
      <w:t>.</w:t>
    </w:r>
  </w:p>
  <w:p w:rsidR="009741D8" w:rsidRDefault="00D55560" w:rsidP="00D55560">
    <w:pPr>
      <w:spacing w:after="180"/>
      <w:ind w:firstLine="567"/>
    </w:pPr>
    <w:r>
      <w:rPr>
        <w:lang w:val="es-ES_tradnl"/>
      </w:rPr>
      <w:t>Las correcciones que se introduzcan en las actas de las sesiones públicas del Comité se reunirán en un único documento que se publicará poco después del período de sesiones</w:t>
    </w:r>
    <w:r w:rsidR="009741D8">
      <w:t>.</w:t>
    </w:r>
  </w:p>
  <w:p w:rsidR="009741D8" w:rsidRDefault="009741D8">
    <w:pPr>
      <w:pStyle w:val="Footer"/>
    </w:pPr>
    <w:r>
      <w:t>GE.08</w:t>
    </w:r>
    <w:r>
      <w:noBreakHyphen/>
    </w:r>
    <w:r w:rsidR="00AF6800">
      <w:t>4159</w:t>
    </w:r>
    <w:r w:rsidR="003838B6">
      <w:t>3</w:t>
    </w:r>
    <w:r>
      <w:t xml:space="preserve">  (</w:t>
    </w:r>
    <w:r w:rsidR="000676B5">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386" w:rsidRDefault="00744386">
      <w:r>
        <w:separator/>
      </w:r>
    </w:p>
  </w:footnote>
  <w:footnote w:type="continuationSeparator" w:id="0">
    <w:p w:rsidR="00744386" w:rsidRDefault="007443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800" w:rsidRDefault="00AF6800">
    <w:pPr>
      <w:pStyle w:val="Header"/>
    </w:pPr>
    <w:r>
      <w:t>E/C.12/2008/SR.5</w:t>
    </w:r>
  </w:p>
  <w:p w:rsidR="00AF6800" w:rsidRDefault="00AF6800">
    <w:pPr>
      <w:pStyle w:val="Header"/>
    </w:pPr>
    <w:r>
      <w:t>p</w:t>
    </w:r>
    <w:r w:rsidR="001500C0">
      <w:t>ágina</w:t>
    </w:r>
    <w:r>
      <w:t xml:space="preserve"> </w:t>
    </w:r>
    <w:r>
      <w:fldChar w:fldCharType="begin"/>
    </w:r>
    <w:r>
      <w:instrText xml:space="preserve"> PAGE  \* MERGEFORMAT </w:instrText>
    </w:r>
    <w:r>
      <w:fldChar w:fldCharType="separate"/>
    </w:r>
    <w:r w:rsidR="00D120D3">
      <w:rPr>
        <w:noProof/>
      </w:rPr>
      <w:t>10</w:t>
    </w:r>
    <w:r>
      <w:fldChar w:fldCharType="end"/>
    </w:r>
  </w:p>
  <w:p w:rsidR="00AF6800" w:rsidRDefault="00AF68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800" w:rsidRDefault="00AF6800" w:rsidP="00AF6800">
    <w:pPr>
      <w:pStyle w:val="Header"/>
      <w:tabs>
        <w:tab w:val="clear" w:pos="4320"/>
        <w:tab w:val="clear" w:pos="8640"/>
        <w:tab w:val="left" w:pos="6803"/>
      </w:tabs>
    </w:pPr>
    <w:r>
      <w:tab/>
      <w:t>E/C.12/2008/SR.5</w:t>
    </w:r>
  </w:p>
  <w:p w:rsidR="00AF6800" w:rsidRDefault="00AF6800" w:rsidP="00AF6800">
    <w:pPr>
      <w:pStyle w:val="Header"/>
      <w:tabs>
        <w:tab w:val="clear" w:pos="4320"/>
        <w:tab w:val="clear" w:pos="8640"/>
        <w:tab w:val="left" w:pos="6803"/>
      </w:tabs>
    </w:pPr>
    <w:r>
      <w:tab/>
      <w:t>p</w:t>
    </w:r>
    <w:r w:rsidR="00CB66BB">
      <w:t>ágina</w:t>
    </w:r>
    <w:r>
      <w:t xml:space="preserve"> </w:t>
    </w:r>
    <w:r>
      <w:fldChar w:fldCharType="begin"/>
    </w:r>
    <w:r>
      <w:instrText xml:space="preserve"> PAGE  \* MERGEFORMAT </w:instrText>
    </w:r>
    <w:r>
      <w:fldChar w:fldCharType="separate"/>
    </w:r>
    <w:r w:rsidR="00D120D3">
      <w:rPr>
        <w:noProof/>
      </w:rPr>
      <w:t>9</w:t>
    </w:r>
    <w:r>
      <w:fldChar w:fldCharType="end"/>
    </w:r>
  </w:p>
  <w:p w:rsidR="00AF6800" w:rsidRDefault="00AF6800" w:rsidP="00AF68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1D721F04-BF58-45D4-AF99-C7A3C9A2D959}"/>
    <w:docVar w:name="dgnword-eventsink" w:val="28327112"/>
  </w:docVars>
  <w:rsids>
    <w:rsidRoot w:val="009741D8"/>
    <w:rsid w:val="0000063D"/>
    <w:rsid w:val="0000191C"/>
    <w:rsid w:val="00011A16"/>
    <w:rsid w:val="00022D72"/>
    <w:rsid w:val="000235B3"/>
    <w:rsid w:val="000261D7"/>
    <w:rsid w:val="0003397B"/>
    <w:rsid w:val="00050187"/>
    <w:rsid w:val="000539EE"/>
    <w:rsid w:val="0006121F"/>
    <w:rsid w:val="00065051"/>
    <w:rsid w:val="0006731D"/>
    <w:rsid w:val="000676B5"/>
    <w:rsid w:val="00080617"/>
    <w:rsid w:val="0008379C"/>
    <w:rsid w:val="00085766"/>
    <w:rsid w:val="000B6404"/>
    <w:rsid w:val="000B694A"/>
    <w:rsid w:val="000C0CF3"/>
    <w:rsid w:val="000C4FDC"/>
    <w:rsid w:val="000F0180"/>
    <w:rsid w:val="000F2C9B"/>
    <w:rsid w:val="00114FAF"/>
    <w:rsid w:val="00116771"/>
    <w:rsid w:val="0012270F"/>
    <w:rsid w:val="00125CE4"/>
    <w:rsid w:val="001261D5"/>
    <w:rsid w:val="00127921"/>
    <w:rsid w:val="00133663"/>
    <w:rsid w:val="00137868"/>
    <w:rsid w:val="001500C0"/>
    <w:rsid w:val="00151C02"/>
    <w:rsid w:val="001531F7"/>
    <w:rsid w:val="00160950"/>
    <w:rsid w:val="00163BB9"/>
    <w:rsid w:val="00176E29"/>
    <w:rsid w:val="00176EA4"/>
    <w:rsid w:val="00181B8C"/>
    <w:rsid w:val="001861D8"/>
    <w:rsid w:val="00193E84"/>
    <w:rsid w:val="001947C4"/>
    <w:rsid w:val="001A20E6"/>
    <w:rsid w:val="001A7680"/>
    <w:rsid w:val="001C4A2C"/>
    <w:rsid w:val="001C75E5"/>
    <w:rsid w:val="001C7AE2"/>
    <w:rsid w:val="001E6C7C"/>
    <w:rsid w:val="002075B9"/>
    <w:rsid w:val="00212F20"/>
    <w:rsid w:val="00214BFC"/>
    <w:rsid w:val="00215BC7"/>
    <w:rsid w:val="00217BBB"/>
    <w:rsid w:val="00224E2C"/>
    <w:rsid w:val="002307A1"/>
    <w:rsid w:val="00232621"/>
    <w:rsid w:val="00241935"/>
    <w:rsid w:val="00246934"/>
    <w:rsid w:val="00247DD9"/>
    <w:rsid w:val="00262BB9"/>
    <w:rsid w:val="002659A4"/>
    <w:rsid w:val="00277360"/>
    <w:rsid w:val="00280BF1"/>
    <w:rsid w:val="00293D69"/>
    <w:rsid w:val="002B2CEF"/>
    <w:rsid w:val="002C5059"/>
    <w:rsid w:val="002C6CEB"/>
    <w:rsid w:val="002D08F0"/>
    <w:rsid w:val="002D694C"/>
    <w:rsid w:val="002E0C35"/>
    <w:rsid w:val="002E3315"/>
    <w:rsid w:val="002E3EA8"/>
    <w:rsid w:val="002E42B0"/>
    <w:rsid w:val="002E4527"/>
    <w:rsid w:val="002E4D20"/>
    <w:rsid w:val="003042D5"/>
    <w:rsid w:val="00317B3F"/>
    <w:rsid w:val="0033145F"/>
    <w:rsid w:val="00337A22"/>
    <w:rsid w:val="00340350"/>
    <w:rsid w:val="00346760"/>
    <w:rsid w:val="00347657"/>
    <w:rsid w:val="003564F3"/>
    <w:rsid w:val="003615D5"/>
    <w:rsid w:val="00365D26"/>
    <w:rsid w:val="00382663"/>
    <w:rsid w:val="003838B6"/>
    <w:rsid w:val="003964A7"/>
    <w:rsid w:val="00397E02"/>
    <w:rsid w:val="003A3BFC"/>
    <w:rsid w:val="003A5A21"/>
    <w:rsid w:val="003A6F65"/>
    <w:rsid w:val="003B1950"/>
    <w:rsid w:val="003B59CD"/>
    <w:rsid w:val="003C1E8B"/>
    <w:rsid w:val="003C601E"/>
    <w:rsid w:val="003C7262"/>
    <w:rsid w:val="003D22AB"/>
    <w:rsid w:val="003E086B"/>
    <w:rsid w:val="003E2A0C"/>
    <w:rsid w:val="003E67D1"/>
    <w:rsid w:val="003F33DE"/>
    <w:rsid w:val="003F4D09"/>
    <w:rsid w:val="003F79E5"/>
    <w:rsid w:val="00421FF9"/>
    <w:rsid w:val="00425D3C"/>
    <w:rsid w:val="00432050"/>
    <w:rsid w:val="00437AA3"/>
    <w:rsid w:val="0044411D"/>
    <w:rsid w:val="00446533"/>
    <w:rsid w:val="00446D44"/>
    <w:rsid w:val="00456EA9"/>
    <w:rsid w:val="00457221"/>
    <w:rsid w:val="004639CE"/>
    <w:rsid w:val="0046699D"/>
    <w:rsid w:val="0048052E"/>
    <w:rsid w:val="00484BE1"/>
    <w:rsid w:val="0049073D"/>
    <w:rsid w:val="00496CDE"/>
    <w:rsid w:val="00497C9C"/>
    <w:rsid w:val="004A39FF"/>
    <w:rsid w:val="004A4711"/>
    <w:rsid w:val="004A5D14"/>
    <w:rsid w:val="004B09A0"/>
    <w:rsid w:val="004B4B90"/>
    <w:rsid w:val="004C01E6"/>
    <w:rsid w:val="004E2DD8"/>
    <w:rsid w:val="004E33A9"/>
    <w:rsid w:val="004E3924"/>
    <w:rsid w:val="004E5903"/>
    <w:rsid w:val="004F2128"/>
    <w:rsid w:val="004F2CDC"/>
    <w:rsid w:val="004F4AB7"/>
    <w:rsid w:val="00500BCA"/>
    <w:rsid w:val="005116FE"/>
    <w:rsid w:val="00512541"/>
    <w:rsid w:val="00521785"/>
    <w:rsid w:val="005369EC"/>
    <w:rsid w:val="0053744B"/>
    <w:rsid w:val="005421D4"/>
    <w:rsid w:val="005808FA"/>
    <w:rsid w:val="005844F0"/>
    <w:rsid w:val="0059530B"/>
    <w:rsid w:val="00596D20"/>
    <w:rsid w:val="005973F4"/>
    <w:rsid w:val="005977EB"/>
    <w:rsid w:val="005C4FF0"/>
    <w:rsid w:val="005D6898"/>
    <w:rsid w:val="005F3CCC"/>
    <w:rsid w:val="006010AB"/>
    <w:rsid w:val="006018BC"/>
    <w:rsid w:val="00601EE4"/>
    <w:rsid w:val="00602A8F"/>
    <w:rsid w:val="00602DB1"/>
    <w:rsid w:val="00604A85"/>
    <w:rsid w:val="00607CC3"/>
    <w:rsid w:val="00612EFD"/>
    <w:rsid w:val="00613506"/>
    <w:rsid w:val="00615B50"/>
    <w:rsid w:val="00616AE6"/>
    <w:rsid w:val="00621CCE"/>
    <w:rsid w:val="00633F55"/>
    <w:rsid w:val="00634758"/>
    <w:rsid w:val="00645D4B"/>
    <w:rsid w:val="00652246"/>
    <w:rsid w:val="00664E8F"/>
    <w:rsid w:val="00673CFB"/>
    <w:rsid w:val="00675EE1"/>
    <w:rsid w:val="00681EBA"/>
    <w:rsid w:val="0069632A"/>
    <w:rsid w:val="006B1EF0"/>
    <w:rsid w:val="006B2C58"/>
    <w:rsid w:val="006B7990"/>
    <w:rsid w:val="006B7ABC"/>
    <w:rsid w:val="006D2A74"/>
    <w:rsid w:val="006E172C"/>
    <w:rsid w:val="006E42D9"/>
    <w:rsid w:val="00700BF9"/>
    <w:rsid w:val="0070134F"/>
    <w:rsid w:val="007059E2"/>
    <w:rsid w:val="00717C31"/>
    <w:rsid w:val="00717EF0"/>
    <w:rsid w:val="007217AB"/>
    <w:rsid w:val="00743390"/>
    <w:rsid w:val="00744386"/>
    <w:rsid w:val="007459E7"/>
    <w:rsid w:val="00746F18"/>
    <w:rsid w:val="00750789"/>
    <w:rsid w:val="00770271"/>
    <w:rsid w:val="007706D5"/>
    <w:rsid w:val="00796497"/>
    <w:rsid w:val="00796891"/>
    <w:rsid w:val="007A4022"/>
    <w:rsid w:val="007A72FA"/>
    <w:rsid w:val="007B5C34"/>
    <w:rsid w:val="007C3898"/>
    <w:rsid w:val="007C7904"/>
    <w:rsid w:val="007E7924"/>
    <w:rsid w:val="007F3228"/>
    <w:rsid w:val="00807551"/>
    <w:rsid w:val="008174D8"/>
    <w:rsid w:val="0083104E"/>
    <w:rsid w:val="00832C6D"/>
    <w:rsid w:val="00840ED3"/>
    <w:rsid w:val="0085232F"/>
    <w:rsid w:val="00854423"/>
    <w:rsid w:val="00861479"/>
    <w:rsid w:val="00861828"/>
    <w:rsid w:val="00870E7B"/>
    <w:rsid w:val="00871C8C"/>
    <w:rsid w:val="00873D9E"/>
    <w:rsid w:val="00885A47"/>
    <w:rsid w:val="008A21A4"/>
    <w:rsid w:val="008B0C7A"/>
    <w:rsid w:val="008B153F"/>
    <w:rsid w:val="008B2906"/>
    <w:rsid w:val="008B3C73"/>
    <w:rsid w:val="008B4D51"/>
    <w:rsid w:val="008C11EC"/>
    <w:rsid w:val="008C46E0"/>
    <w:rsid w:val="008C648B"/>
    <w:rsid w:val="008C7BF4"/>
    <w:rsid w:val="008D5210"/>
    <w:rsid w:val="008D6F19"/>
    <w:rsid w:val="008E0825"/>
    <w:rsid w:val="008E2C3B"/>
    <w:rsid w:val="008F1061"/>
    <w:rsid w:val="00902FC6"/>
    <w:rsid w:val="009051B3"/>
    <w:rsid w:val="009213B9"/>
    <w:rsid w:val="00923589"/>
    <w:rsid w:val="00927F47"/>
    <w:rsid w:val="00930293"/>
    <w:rsid w:val="0094267D"/>
    <w:rsid w:val="00945EFC"/>
    <w:rsid w:val="0095065B"/>
    <w:rsid w:val="009519DF"/>
    <w:rsid w:val="00963B97"/>
    <w:rsid w:val="009741D8"/>
    <w:rsid w:val="00977127"/>
    <w:rsid w:val="00981045"/>
    <w:rsid w:val="00994A7B"/>
    <w:rsid w:val="009A5F43"/>
    <w:rsid w:val="009B07A8"/>
    <w:rsid w:val="009B0EDD"/>
    <w:rsid w:val="009B3E42"/>
    <w:rsid w:val="009C2FFE"/>
    <w:rsid w:val="009C7389"/>
    <w:rsid w:val="009E5015"/>
    <w:rsid w:val="009F20F8"/>
    <w:rsid w:val="009F5F59"/>
    <w:rsid w:val="00A07806"/>
    <w:rsid w:val="00A07B22"/>
    <w:rsid w:val="00A12D68"/>
    <w:rsid w:val="00A21877"/>
    <w:rsid w:val="00A226A7"/>
    <w:rsid w:val="00A23C3F"/>
    <w:rsid w:val="00A25E76"/>
    <w:rsid w:val="00A40204"/>
    <w:rsid w:val="00A46676"/>
    <w:rsid w:val="00A531C6"/>
    <w:rsid w:val="00A65500"/>
    <w:rsid w:val="00A72DCC"/>
    <w:rsid w:val="00A7664C"/>
    <w:rsid w:val="00A86971"/>
    <w:rsid w:val="00AC28B8"/>
    <w:rsid w:val="00AC5A58"/>
    <w:rsid w:val="00AE4050"/>
    <w:rsid w:val="00AF08C9"/>
    <w:rsid w:val="00AF6800"/>
    <w:rsid w:val="00AF731F"/>
    <w:rsid w:val="00B05ECA"/>
    <w:rsid w:val="00B074CF"/>
    <w:rsid w:val="00B41072"/>
    <w:rsid w:val="00B47C88"/>
    <w:rsid w:val="00B57066"/>
    <w:rsid w:val="00B731AF"/>
    <w:rsid w:val="00B80E38"/>
    <w:rsid w:val="00B87745"/>
    <w:rsid w:val="00B946F4"/>
    <w:rsid w:val="00BC5AAE"/>
    <w:rsid w:val="00BD51C9"/>
    <w:rsid w:val="00BD6EE6"/>
    <w:rsid w:val="00BE3A36"/>
    <w:rsid w:val="00C00C8C"/>
    <w:rsid w:val="00C15F76"/>
    <w:rsid w:val="00C1676C"/>
    <w:rsid w:val="00C20C35"/>
    <w:rsid w:val="00C2397B"/>
    <w:rsid w:val="00C244CF"/>
    <w:rsid w:val="00C25F5A"/>
    <w:rsid w:val="00C31811"/>
    <w:rsid w:val="00C32379"/>
    <w:rsid w:val="00C40059"/>
    <w:rsid w:val="00C44455"/>
    <w:rsid w:val="00C474F7"/>
    <w:rsid w:val="00C54E4E"/>
    <w:rsid w:val="00C55F15"/>
    <w:rsid w:val="00C56A3C"/>
    <w:rsid w:val="00C60C2D"/>
    <w:rsid w:val="00C60DE9"/>
    <w:rsid w:val="00C6454D"/>
    <w:rsid w:val="00C71E6B"/>
    <w:rsid w:val="00C7584D"/>
    <w:rsid w:val="00C82116"/>
    <w:rsid w:val="00C82E9C"/>
    <w:rsid w:val="00C84F7F"/>
    <w:rsid w:val="00C9704A"/>
    <w:rsid w:val="00CB3136"/>
    <w:rsid w:val="00CB3543"/>
    <w:rsid w:val="00CB66BB"/>
    <w:rsid w:val="00CD7991"/>
    <w:rsid w:val="00CE58F0"/>
    <w:rsid w:val="00CE5B6F"/>
    <w:rsid w:val="00CE66B8"/>
    <w:rsid w:val="00CF68A4"/>
    <w:rsid w:val="00D07920"/>
    <w:rsid w:val="00D0797B"/>
    <w:rsid w:val="00D10FB0"/>
    <w:rsid w:val="00D120D3"/>
    <w:rsid w:val="00D21C76"/>
    <w:rsid w:val="00D26A46"/>
    <w:rsid w:val="00D2730D"/>
    <w:rsid w:val="00D322B7"/>
    <w:rsid w:val="00D3543A"/>
    <w:rsid w:val="00D52E65"/>
    <w:rsid w:val="00D54354"/>
    <w:rsid w:val="00D55560"/>
    <w:rsid w:val="00D56879"/>
    <w:rsid w:val="00D57B3F"/>
    <w:rsid w:val="00D57E51"/>
    <w:rsid w:val="00D642EF"/>
    <w:rsid w:val="00D67F83"/>
    <w:rsid w:val="00D81D14"/>
    <w:rsid w:val="00DA465A"/>
    <w:rsid w:val="00DC0FEA"/>
    <w:rsid w:val="00DC1D9D"/>
    <w:rsid w:val="00DE552C"/>
    <w:rsid w:val="00DE6307"/>
    <w:rsid w:val="00E101D5"/>
    <w:rsid w:val="00E12333"/>
    <w:rsid w:val="00E14CCC"/>
    <w:rsid w:val="00E24F14"/>
    <w:rsid w:val="00E33664"/>
    <w:rsid w:val="00E440DC"/>
    <w:rsid w:val="00E45C26"/>
    <w:rsid w:val="00E622EF"/>
    <w:rsid w:val="00E67485"/>
    <w:rsid w:val="00E759F1"/>
    <w:rsid w:val="00E80E07"/>
    <w:rsid w:val="00E87CB6"/>
    <w:rsid w:val="00E93A78"/>
    <w:rsid w:val="00EA0B55"/>
    <w:rsid w:val="00EA1D7F"/>
    <w:rsid w:val="00EA694B"/>
    <w:rsid w:val="00EB1F03"/>
    <w:rsid w:val="00EC043D"/>
    <w:rsid w:val="00EC2C3C"/>
    <w:rsid w:val="00EC5116"/>
    <w:rsid w:val="00ED0895"/>
    <w:rsid w:val="00EE0A55"/>
    <w:rsid w:val="00EE6DE4"/>
    <w:rsid w:val="00F10AFE"/>
    <w:rsid w:val="00F11E3F"/>
    <w:rsid w:val="00F12655"/>
    <w:rsid w:val="00F22D09"/>
    <w:rsid w:val="00F32FC8"/>
    <w:rsid w:val="00F463BA"/>
    <w:rsid w:val="00F62121"/>
    <w:rsid w:val="00F65624"/>
    <w:rsid w:val="00F71E99"/>
    <w:rsid w:val="00F7295A"/>
    <w:rsid w:val="00F76D8A"/>
    <w:rsid w:val="00F84606"/>
    <w:rsid w:val="00F851FD"/>
    <w:rsid w:val="00F91974"/>
    <w:rsid w:val="00FA7AC6"/>
    <w:rsid w:val="00FB41FC"/>
    <w:rsid w:val="00FB62E5"/>
    <w:rsid w:val="00FC1D23"/>
    <w:rsid w:val="00FC55DF"/>
    <w:rsid w:val="00FD3A0D"/>
    <w:rsid w:val="00FE0DCC"/>
    <w:rsid w:val="00FF323C"/>
    <w:rsid w:val="00FF4A8A"/>
    <w:rsid w:val="00FF5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 w:type="paragraph" w:styleId="BalloonText">
    <w:name w:val="Balloon Text"/>
    <w:basedOn w:val="Normal"/>
    <w:semiHidden/>
    <w:rsid w:val="006522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8917">
      <w:bodyDiv w:val="1"/>
      <w:marLeft w:val="0"/>
      <w:marRight w:val="0"/>
      <w:marTop w:val="0"/>
      <w:marBottom w:val="0"/>
      <w:divBdr>
        <w:top w:val="none" w:sz="0" w:space="0" w:color="auto"/>
        <w:left w:val="none" w:sz="0" w:space="0" w:color="auto"/>
        <w:bottom w:val="none" w:sz="0" w:space="0" w:color="auto"/>
        <w:right w:val="none" w:sz="0" w:space="0" w:color="auto"/>
      </w:divBdr>
    </w:div>
    <w:div w:id="1877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3</TotalTime>
  <Pages>1</Pages>
  <Words>4815</Words>
  <Characters>27447</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E/C.12/2008/SR.5</vt:lpstr>
    </vt:vector>
  </TitlesOfParts>
  <Company>ONU</Company>
  <LinksUpToDate>false</LinksUpToDate>
  <CharactersWithSpaces>32198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E/C.12/2008/SR.5</dc:title>
  <dc:subject>Final (Urvoy)</dc:subject>
  <dc:creator>Moret-Var</dc:creator>
  <cp:keywords/>
  <dc:description/>
  <cp:lastModifiedBy>CSD</cp:lastModifiedBy>
  <cp:revision>2</cp:revision>
  <cp:lastPrinted>2010-01-15T15:59:00Z</cp:lastPrinted>
  <dcterms:created xsi:type="dcterms:W3CDTF">2010-01-15T16:00:00Z</dcterms:created>
  <dcterms:modified xsi:type="dcterms:W3CDTF">2010-01-15T16:00:00Z</dcterms:modified>
</cp:coreProperties>
</file>