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165C15" w14:paraId="4F185FEF" w14:textId="77777777" w:rsidTr="00CA1AEA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61FB0F68" w14:textId="77777777" w:rsidR="00165C15" w:rsidRDefault="00165C15" w:rsidP="00CA1AEA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778AE8B0" w14:textId="77777777" w:rsidR="00165C15" w:rsidRPr="00B97172" w:rsidRDefault="00165C15" w:rsidP="00CA1AEA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Pr="00EA0DD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270D94F6" w14:textId="77777777" w:rsidR="00165C15" w:rsidRPr="00D47EEA" w:rsidRDefault="004829F3" w:rsidP="004829F3">
            <w:pPr>
              <w:suppressAutoHyphens w:val="0"/>
              <w:spacing w:after="20"/>
              <w:jc w:val="right"/>
            </w:pPr>
            <w:r w:rsidRPr="004829F3">
              <w:rPr>
                <w:sz w:val="40"/>
              </w:rPr>
              <w:t>CCPR</w:t>
            </w:r>
            <w:r>
              <w:t>/C/KGZ/Q/3</w:t>
            </w:r>
          </w:p>
        </w:tc>
      </w:tr>
      <w:tr w:rsidR="00165C15" w:rsidRPr="004829F3" w14:paraId="48CE9B1D" w14:textId="77777777" w:rsidTr="00CA1AEA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752520FF" w14:textId="77777777" w:rsidR="00165C15" w:rsidRDefault="00165C15" w:rsidP="00CA1AEA">
            <w:pPr>
              <w:spacing w:before="120"/>
            </w:pPr>
            <w:r>
              <w:rPr>
                <w:noProof/>
                <w:lang w:eastAsia="en-GB"/>
              </w:rPr>
              <w:drawing>
                <wp:inline distT="0" distB="0" distL="0" distR="0" wp14:anchorId="2F2E48C8" wp14:editId="1DAADB07">
                  <wp:extent cx="714375" cy="590550"/>
                  <wp:effectExtent l="0" t="0" r="9525" b="0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C6FDA4A" w14:textId="77777777" w:rsidR="00165C15" w:rsidRPr="00267F5F" w:rsidRDefault="00165C15" w:rsidP="00CA1AEA">
            <w:pPr>
              <w:spacing w:before="120" w:line="380" w:lineRule="exact"/>
              <w:rPr>
                <w:sz w:val="34"/>
              </w:rPr>
            </w:pPr>
            <w:r w:rsidRPr="00267F5F">
              <w:rPr>
                <w:b/>
                <w:sz w:val="34"/>
                <w:szCs w:val="40"/>
              </w:rPr>
              <w:t>International</w:t>
            </w:r>
            <w:r w:rsidRPr="00EA0DD6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Covenant</w:t>
            </w:r>
            <w:r w:rsidRPr="00EA0DD6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on</w:t>
            </w:r>
            <w:r>
              <w:rPr>
                <w:b/>
                <w:sz w:val="34"/>
                <w:szCs w:val="40"/>
              </w:rPr>
              <w:br/>
              <w:t>Civil</w:t>
            </w:r>
            <w:r w:rsidRPr="00EA0DD6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and</w:t>
            </w:r>
            <w:r w:rsidRPr="00EA0DD6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Political</w:t>
            </w:r>
            <w:r w:rsidRPr="00EA0DD6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R</w:t>
            </w:r>
            <w:r w:rsidRPr="00267F5F">
              <w:rPr>
                <w:b/>
                <w:sz w:val="34"/>
                <w:szCs w:val="40"/>
              </w:rPr>
              <w:t>ights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5A1601E7" w14:textId="14C12E0D" w:rsidR="00165C15" w:rsidRPr="004829F3" w:rsidRDefault="004829F3" w:rsidP="004829F3">
            <w:pPr>
              <w:suppressAutoHyphens w:val="0"/>
              <w:spacing w:before="240"/>
              <w:rPr>
                <w:lang w:val="es-ES"/>
              </w:rPr>
            </w:pPr>
            <w:r w:rsidRPr="004829F3">
              <w:rPr>
                <w:lang w:val="es-ES"/>
              </w:rPr>
              <w:t>Distr.:</w:t>
            </w:r>
            <w:r w:rsidRPr="00EA0DD6">
              <w:rPr>
                <w:lang w:val="es-ES"/>
              </w:rPr>
              <w:t xml:space="preserve"> </w:t>
            </w:r>
            <w:r w:rsidRPr="004829F3">
              <w:rPr>
                <w:lang w:val="es-ES"/>
              </w:rPr>
              <w:t>General</w:t>
            </w:r>
          </w:p>
          <w:p w14:paraId="1953DD87" w14:textId="116D0CF6" w:rsidR="004829F3" w:rsidRPr="004829F3" w:rsidRDefault="004829F3" w:rsidP="004829F3">
            <w:pPr>
              <w:suppressAutoHyphens w:val="0"/>
              <w:rPr>
                <w:lang w:val="es-ES"/>
              </w:rPr>
            </w:pPr>
            <w:r w:rsidRPr="004829F3">
              <w:rPr>
                <w:lang w:val="es-ES"/>
              </w:rPr>
              <w:t>18</w:t>
            </w:r>
            <w:r w:rsidRPr="00EA0DD6">
              <w:rPr>
                <w:lang w:val="es-ES"/>
              </w:rPr>
              <w:t xml:space="preserve"> </w:t>
            </w:r>
            <w:r w:rsidRPr="004829F3">
              <w:rPr>
                <w:lang w:val="es-ES"/>
              </w:rPr>
              <w:t>June</w:t>
            </w:r>
            <w:r w:rsidRPr="00EA0DD6">
              <w:rPr>
                <w:lang w:val="es-ES"/>
              </w:rPr>
              <w:t xml:space="preserve"> </w:t>
            </w:r>
            <w:r w:rsidRPr="004829F3">
              <w:rPr>
                <w:lang w:val="es-ES"/>
              </w:rPr>
              <w:t>2021</w:t>
            </w:r>
          </w:p>
          <w:p w14:paraId="41663904" w14:textId="77777777" w:rsidR="004829F3" w:rsidRPr="004829F3" w:rsidRDefault="004829F3" w:rsidP="004829F3">
            <w:pPr>
              <w:suppressAutoHyphens w:val="0"/>
              <w:rPr>
                <w:lang w:val="es-ES"/>
              </w:rPr>
            </w:pPr>
          </w:p>
          <w:p w14:paraId="591CE3E3" w14:textId="77777777" w:rsidR="004829F3" w:rsidRDefault="004829F3" w:rsidP="004829F3">
            <w:pPr>
              <w:suppressAutoHyphens w:val="0"/>
              <w:rPr>
                <w:lang w:val="es-ES"/>
              </w:rPr>
            </w:pPr>
            <w:r w:rsidRPr="004829F3">
              <w:rPr>
                <w:lang w:val="es-ES"/>
              </w:rPr>
              <w:t>Original:</w:t>
            </w:r>
            <w:r w:rsidRPr="00EA0DD6">
              <w:rPr>
                <w:lang w:val="es-ES"/>
              </w:rPr>
              <w:t xml:space="preserve"> </w:t>
            </w:r>
            <w:r w:rsidRPr="004829F3">
              <w:rPr>
                <w:lang w:val="es-ES"/>
              </w:rPr>
              <w:t>E</w:t>
            </w:r>
            <w:r>
              <w:rPr>
                <w:lang w:val="es-ES"/>
              </w:rPr>
              <w:t>nglish</w:t>
            </w:r>
          </w:p>
          <w:p w14:paraId="09A63868" w14:textId="56345CA0" w:rsidR="004829F3" w:rsidRPr="004829F3" w:rsidRDefault="004829F3" w:rsidP="004829F3">
            <w:pPr>
              <w:suppressAutoHyphens w:val="0"/>
            </w:pPr>
            <w:r w:rsidRPr="004829F3">
              <w:t>English,</w:t>
            </w:r>
            <w:r w:rsidRPr="00EA0DD6">
              <w:t xml:space="preserve"> </w:t>
            </w:r>
            <w:r w:rsidRPr="004829F3">
              <w:t>French,</w:t>
            </w:r>
            <w:r w:rsidRPr="00EA0DD6">
              <w:t xml:space="preserve"> </w:t>
            </w:r>
            <w:r w:rsidRPr="004829F3">
              <w:t>Russian</w:t>
            </w:r>
            <w:r w:rsidRPr="00EA0DD6">
              <w:t xml:space="preserve"> </w:t>
            </w:r>
            <w:r w:rsidRPr="004829F3">
              <w:t>and</w:t>
            </w:r>
            <w:r w:rsidRPr="00EA0DD6">
              <w:t xml:space="preserve"> </w:t>
            </w:r>
            <w:r w:rsidRPr="004829F3">
              <w:t>S</w:t>
            </w:r>
            <w:r>
              <w:t>panish</w:t>
            </w:r>
            <w:r w:rsidRPr="00EA0DD6">
              <w:t xml:space="preserve"> </w:t>
            </w:r>
            <w:r>
              <w:t>only</w:t>
            </w:r>
          </w:p>
        </w:tc>
      </w:tr>
    </w:tbl>
    <w:p w14:paraId="29FEEE6C" w14:textId="77777777" w:rsidR="004829F3" w:rsidRPr="004829F3" w:rsidRDefault="004829F3" w:rsidP="004829F3">
      <w:pPr>
        <w:spacing w:before="120"/>
        <w:rPr>
          <w:rFonts w:eastAsiaTheme="minorEastAsia"/>
          <w:b/>
          <w:bCs/>
          <w:sz w:val="24"/>
          <w:szCs w:val="24"/>
          <w:lang w:eastAsia="zh-CN"/>
        </w:rPr>
      </w:pPr>
      <w:r w:rsidRPr="004829F3">
        <w:rPr>
          <w:rFonts w:eastAsiaTheme="minorEastAsia"/>
          <w:b/>
          <w:bCs/>
          <w:sz w:val="24"/>
          <w:szCs w:val="24"/>
          <w:lang w:eastAsia="zh-CN"/>
        </w:rPr>
        <w:t>Human</w:t>
      </w:r>
      <w:r w:rsidRPr="00EA0DD6">
        <w:rPr>
          <w:rFonts w:eastAsiaTheme="minorEastAsia"/>
          <w:b/>
          <w:bCs/>
          <w:sz w:val="24"/>
          <w:szCs w:val="24"/>
          <w:lang w:eastAsia="zh-CN"/>
        </w:rPr>
        <w:t xml:space="preserve"> </w:t>
      </w:r>
      <w:r w:rsidRPr="004829F3">
        <w:rPr>
          <w:rFonts w:eastAsiaTheme="minorEastAsia"/>
          <w:b/>
          <w:bCs/>
          <w:sz w:val="24"/>
          <w:szCs w:val="24"/>
          <w:lang w:eastAsia="zh-CN"/>
        </w:rPr>
        <w:t>Rights</w:t>
      </w:r>
      <w:r w:rsidRPr="00EA0DD6">
        <w:rPr>
          <w:rFonts w:eastAsiaTheme="minorEastAsia"/>
          <w:b/>
          <w:bCs/>
          <w:sz w:val="24"/>
          <w:szCs w:val="24"/>
          <w:lang w:eastAsia="zh-CN"/>
        </w:rPr>
        <w:t xml:space="preserve"> </w:t>
      </w:r>
      <w:r w:rsidRPr="004829F3">
        <w:rPr>
          <w:rFonts w:eastAsiaTheme="minorEastAsia"/>
          <w:b/>
          <w:bCs/>
          <w:sz w:val="24"/>
          <w:szCs w:val="24"/>
          <w:lang w:eastAsia="zh-CN"/>
        </w:rPr>
        <w:t>Committee</w:t>
      </w:r>
    </w:p>
    <w:p w14:paraId="340D6154" w14:textId="77777777" w:rsidR="004829F3" w:rsidRPr="004829F3" w:rsidRDefault="004829F3" w:rsidP="004829F3">
      <w:pPr>
        <w:pStyle w:val="HChG"/>
        <w:rPr>
          <w:rFonts w:eastAsiaTheme="minorEastAsia"/>
          <w:lang w:eastAsia="zh-CN"/>
        </w:rPr>
      </w:pPr>
      <w:r w:rsidRPr="00AB1B25">
        <w:rPr>
          <w:rFonts w:eastAsiaTheme="minorEastAsia"/>
          <w:lang w:eastAsia="zh-CN"/>
        </w:rPr>
        <w:tab/>
      </w:r>
      <w:r w:rsidRPr="00AB1B25">
        <w:rPr>
          <w:rFonts w:eastAsiaTheme="minorEastAsia"/>
          <w:lang w:eastAsia="zh-CN"/>
        </w:rPr>
        <w:tab/>
      </w:r>
      <w:r w:rsidRPr="004829F3">
        <w:rPr>
          <w:rFonts w:eastAsiaTheme="minorEastAsia"/>
          <w:lang w:eastAsia="zh-CN"/>
        </w:rPr>
        <w:t>List</w:t>
      </w:r>
      <w:r w:rsidRPr="00EA0DD6">
        <w:rPr>
          <w:rFonts w:eastAsiaTheme="minorEastAsia"/>
          <w:lang w:eastAsia="zh-CN"/>
        </w:rPr>
        <w:t xml:space="preserve"> </w:t>
      </w:r>
      <w:r w:rsidRPr="004829F3">
        <w:rPr>
          <w:rFonts w:eastAsiaTheme="minorEastAsia"/>
          <w:lang w:eastAsia="zh-CN"/>
        </w:rPr>
        <w:t>of</w:t>
      </w:r>
      <w:r w:rsidRPr="00EA0DD6">
        <w:rPr>
          <w:rFonts w:eastAsiaTheme="minorEastAsia"/>
          <w:lang w:eastAsia="zh-CN"/>
        </w:rPr>
        <w:t xml:space="preserve"> </w:t>
      </w:r>
      <w:r w:rsidRPr="004829F3">
        <w:rPr>
          <w:rFonts w:eastAsiaTheme="minorEastAsia"/>
          <w:lang w:eastAsia="zh-CN"/>
        </w:rPr>
        <w:t>issues</w:t>
      </w:r>
      <w:r w:rsidRPr="00EA0DD6">
        <w:rPr>
          <w:rFonts w:eastAsiaTheme="minorEastAsia"/>
          <w:lang w:eastAsia="zh-CN"/>
        </w:rPr>
        <w:t xml:space="preserve"> </w:t>
      </w:r>
      <w:r w:rsidRPr="004829F3">
        <w:rPr>
          <w:rFonts w:eastAsiaTheme="minorEastAsia"/>
          <w:lang w:eastAsia="zh-CN"/>
        </w:rPr>
        <w:t>in</w:t>
      </w:r>
      <w:r w:rsidRPr="00EA0DD6">
        <w:rPr>
          <w:rFonts w:eastAsiaTheme="minorEastAsia"/>
          <w:lang w:eastAsia="zh-CN"/>
        </w:rPr>
        <w:t xml:space="preserve"> </w:t>
      </w:r>
      <w:r w:rsidRPr="004829F3">
        <w:rPr>
          <w:rFonts w:eastAsiaTheme="minorEastAsia"/>
          <w:lang w:eastAsia="zh-CN"/>
        </w:rPr>
        <w:t>relation</w:t>
      </w:r>
      <w:r w:rsidRPr="00EA0DD6">
        <w:rPr>
          <w:rFonts w:eastAsiaTheme="minorEastAsia"/>
          <w:lang w:eastAsia="zh-CN"/>
        </w:rPr>
        <w:t xml:space="preserve"> </w:t>
      </w:r>
      <w:r w:rsidRPr="004829F3">
        <w:rPr>
          <w:rFonts w:eastAsiaTheme="minorEastAsia"/>
          <w:lang w:eastAsia="zh-CN"/>
        </w:rPr>
        <w:t>to</w:t>
      </w:r>
      <w:r w:rsidRPr="00EA0DD6">
        <w:rPr>
          <w:rFonts w:eastAsiaTheme="minorEastAsia"/>
          <w:lang w:eastAsia="zh-CN"/>
        </w:rPr>
        <w:t xml:space="preserve"> </w:t>
      </w:r>
      <w:r w:rsidRPr="004829F3">
        <w:rPr>
          <w:rFonts w:eastAsiaTheme="minorEastAsia"/>
          <w:lang w:eastAsia="zh-CN"/>
        </w:rPr>
        <w:t>the</w:t>
      </w:r>
      <w:r w:rsidRPr="00EA0DD6">
        <w:rPr>
          <w:rFonts w:eastAsiaTheme="minorEastAsia"/>
          <w:lang w:eastAsia="zh-CN"/>
        </w:rPr>
        <w:t xml:space="preserve"> </w:t>
      </w:r>
      <w:r w:rsidRPr="004829F3">
        <w:rPr>
          <w:rFonts w:eastAsiaTheme="minorEastAsia"/>
          <w:lang w:eastAsia="zh-CN"/>
        </w:rPr>
        <w:t>third</w:t>
      </w:r>
      <w:r w:rsidRPr="00EA0DD6">
        <w:rPr>
          <w:rFonts w:eastAsiaTheme="minorEastAsia"/>
          <w:lang w:eastAsia="zh-CN"/>
        </w:rPr>
        <w:t xml:space="preserve"> </w:t>
      </w:r>
      <w:r w:rsidRPr="004829F3">
        <w:rPr>
          <w:rFonts w:eastAsiaTheme="minorEastAsia"/>
          <w:lang w:eastAsia="zh-CN"/>
        </w:rPr>
        <w:t>periodic</w:t>
      </w:r>
      <w:r w:rsidRPr="00EA0DD6">
        <w:rPr>
          <w:rFonts w:eastAsiaTheme="minorEastAsia"/>
          <w:lang w:eastAsia="zh-CN"/>
        </w:rPr>
        <w:t xml:space="preserve"> </w:t>
      </w:r>
      <w:r w:rsidRPr="004829F3">
        <w:rPr>
          <w:rFonts w:eastAsiaTheme="minorEastAsia"/>
          <w:lang w:eastAsia="zh-CN"/>
        </w:rPr>
        <w:t>report</w:t>
      </w:r>
      <w:r w:rsidRPr="00EA0DD6">
        <w:rPr>
          <w:rFonts w:eastAsiaTheme="minorEastAsia"/>
          <w:lang w:eastAsia="zh-CN"/>
        </w:rPr>
        <w:t xml:space="preserve"> </w:t>
      </w:r>
      <w:r w:rsidRPr="004829F3">
        <w:rPr>
          <w:rFonts w:eastAsiaTheme="minorEastAsia"/>
          <w:lang w:eastAsia="zh-CN"/>
        </w:rPr>
        <w:t>of</w:t>
      </w:r>
      <w:r w:rsidRPr="00EA0DD6">
        <w:rPr>
          <w:rFonts w:eastAsiaTheme="minorEastAsia"/>
          <w:lang w:eastAsia="zh-CN"/>
        </w:rPr>
        <w:t xml:space="preserve"> </w:t>
      </w:r>
      <w:r w:rsidRPr="004829F3">
        <w:rPr>
          <w:rFonts w:eastAsiaTheme="minorEastAsia"/>
          <w:lang w:eastAsia="zh-CN"/>
        </w:rPr>
        <w:t>Kyrgyzstan</w:t>
      </w:r>
      <w:r w:rsidRPr="004829F3">
        <w:rPr>
          <w:rFonts w:eastAsiaTheme="minorEastAsia"/>
          <w:b w:val="0"/>
          <w:bCs/>
          <w:sz w:val="20"/>
          <w:szCs w:val="14"/>
          <w:lang w:eastAsia="zh-CN"/>
        </w:rPr>
        <w:footnoteReference w:customMarkFollows="1" w:id="1"/>
        <w:t>*</w:t>
      </w:r>
    </w:p>
    <w:p w14:paraId="005BA0EC" w14:textId="2003E1B3" w:rsidR="004829F3" w:rsidRPr="004829F3" w:rsidRDefault="004829F3" w:rsidP="000104E3">
      <w:pPr>
        <w:pStyle w:val="H23G"/>
        <w:rPr>
          <w:rFonts w:eastAsiaTheme="minorEastAsia"/>
          <w:lang w:eastAsia="zh-CN"/>
        </w:rPr>
      </w:pPr>
      <w:r w:rsidRPr="00AB1B25">
        <w:rPr>
          <w:rFonts w:eastAsiaTheme="minorEastAsia"/>
          <w:lang w:eastAsia="zh-CN"/>
        </w:rPr>
        <w:tab/>
      </w:r>
      <w:r w:rsidRPr="00AB1B25">
        <w:rPr>
          <w:rFonts w:eastAsiaTheme="minorEastAsia"/>
          <w:lang w:eastAsia="zh-CN"/>
        </w:rPr>
        <w:tab/>
      </w:r>
      <w:r w:rsidRPr="004829F3">
        <w:rPr>
          <w:rFonts w:eastAsiaTheme="minorEastAsia"/>
          <w:lang w:eastAsia="zh-CN"/>
        </w:rPr>
        <w:t>Constitutional</w:t>
      </w:r>
      <w:r w:rsidRPr="00EA0DD6">
        <w:rPr>
          <w:rFonts w:eastAsiaTheme="minorEastAsia"/>
          <w:lang w:eastAsia="zh-CN"/>
        </w:rPr>
        <w:t xml:space="preserve"> </w:t>
      </w:r>
      <w:r w:rsidRPr="004829F3">
        <w:rPr>
          <w:rFonts w:eastAsiaTheme="minorEastAsia"/>
          <w:lang w:eastAsia="zh-CN"/>
        </w:rPr>
        <w:t>and</w:t>
      </w:r>
      <w:r w:rsidRPr="00EA0DD6">
        <w:rPr>
          <w:rFonts w:eastAsiaTheme="minorEastAsia"/>
          <w:lang w:eastAsia="zh-CN"/>
        </w:rPr>
        <w:t xml:space="preserve"> </w:t>
      </w:r>
      <w:r w:rsidRPr="004829F3">
        <w:rPr>
          <w:rFonts w:eastAsiaTheme="minorEastAsia"/>
          <w:lang w:eastAsia="zh-CN"/>
        </w:rPr>
        <w:t>legal</w:t>
      </w:r>
      <w:r w:rsidRPr="00EA0DD6">
        <w:rPr>
          <w:rFonts w:eastAsiaTheme="minorEastAsia"/>
          <w:lang w:eastAsia="zh-CN"/>
        </w:rPr>
        <w:t xml:space="preserve"> </w:t>
      </w:r>
      <w:r w:rsidRPr="004829F3">
        <w:rPr>
          <w:rFonts w:eastAsiaTheme="minorEastAsia"/>
          <w:lang w:eastAsia="zh-CN"/>
        </w:rPr>
        <w:t>framework</w:t>
      </w:r>
      <w:r w:rsidRPr="00EA0DD6">
        <w:rPr>
          <w:rFonts w:eastAsiaTheme="minorEastAsia"/>
          <w:lang w:eastAsia="zh-CN"/>
        </w:rPr>
        <w:t xml:space="preserve"> </w:t>
      </w:r>
      <w:r w:rsidRPr="004829F3">
        <w:rPr>
          <w:rFonts w:eastAsiaTheme="minorEastAsia"/>
          <w:lang w:eastAsia="zh-CN"/>
        </w:rPr>
        <w:t>within</w:t>
      </w:r>
      <w:r w:rsidRPr="00EA0DD6">
        <w:rPr>
          <w:rFonts w:eastAsiaTheme="minorEastAsia"/>
          <w:lang w:eastAsia="zh-CN"/>
        </w:rPr>
        <w:t xml:space="preserve"> </w:t>
      </w:r>
      <w:r w:rsidRPr="004829F3">
        <w:rPr>
          <w:rFonts w:eastAsiaTheme="minorEastAsia"/>
          <w:lang w:eastAsia="zh-CN"/>
        </w:rPr>
        <w:t>which</w:t>
      </w:r>
      <w:r w:rsidRPr="00EA0DD6">
        <w:rPr>
          <w:rFonts w:eastAsiaTheme="minorEastAsia"/>
          <w:lang w:eastAsia="zh-CN"/>
        </w:rPr>
        <w:t xml:space="preserve"> </w:t>
      </w:r>
      <w:r w:rsidRPr="004829F3">
        <w:rPr>
          <w:rFonts w:eastAsiaTheme="minorEastAsia"/>
          <w:lang w:eastAsia="zh-CN"/>
        </w:rPr>
        <w:t>the</w:t>
      </w:r>
      <w:r w:rsidRPr="00EA0DD6">
        <w:rPr>
          <w:rFonts w:eastAsiaTheme="minorEastAsia"/>
          <w:lang w:eastAsia="zh-CN"/>
        </w:rPr>
        <w:t xml:space="preserve"> </w:t>
      </w:r>
      <w:r w:rsidRPr="004829F3">
        <w:rPr>
          <w:rFonts w:eastAsiaTheme="minorEastAsia"/>
          <w:lang w:eastAsia="zh-CN"/>
        </w:rPr>
        <w:t>Covenant</w:t>
      </w:r>
      <w:r w:rsidRPr="00EA0DD6">
        <w:rPr>
          <w:rFonts w:eastAsiaTheme="minorEastAsia"/>
          <w:lang w:eastAsia="zh-CN"/>
        </w:rPr>
        <w:t xml:space="preserve"> </w:t>
      </w:r>
      <w:r w:rsidRPr="004829F3">
        <w:rPr>
          <w:rFonts w:eastAsiaTheme="minorEastAsia"/>
          <w:lang w:eastAsia="zh-CN"/>
        </w:rPr>
        <w:t>is</w:t>
      </w:r>
      <w:r w:rsidRPr="00EA0DD6">
        <w:rPr>
          <w:rFonts w:eastAsiaTheme="minorEastAsia"/>
          <w:lang w:eastAsia="zh-CN"/>
        </w:rPr>
        <w:t xml:space="preserve"> </w:t>
      </w:r>
      <w:r w:rsidRPr="004829F3">
        <w:rPr>
          <w:rFonts w:eastAsiaTheme="minorEastAsia"/>
          <w:lang w:eastAsia="zh-CN"/>
        </w:rPr>
        <w:t>implemented</w:t>
      </w:r>
      <w:r w:rsidRPr="00EA0DD6">
        <w:rPr>
          <w:rFonts w:eastAsiaTheme="minorEastAsia"/>
          <w:lang w:eastAsia="zh-CN"/>
        </w:rPr>
        <w:t xml:space="preserve"> </w:t>
      </w:r>
      <w:r w:rsidR="000104E3">
        <w:rPr>
          <w:rFonts w:eastAsiaTheme="minorEastAsia"/>
          <w:lang w:eastAsia="zh-CN"/>
        </w:rPr>
        <w:br/>
      </w:r>
      <w:r w:rsidRPr="004829F3">
        <w:rPr>
          <w:rFonts w:eastAsiaTheme="minorEastAsia"/>
          <w:lang w:eastAsia="zh-CN"/>
        </w:rPr>
        <w:t>(art.</w:t>
      </w:r>
      <w:r w:rsidRPr="00EA0DD6">
        <w:rPr>
          <w:rFonts w:eastAsiaTheme="minorEastAsia"/>
          <w:lang w:eastAsia="zh-CN"/>
        </w:rPr>
        <w:t xml:space="preserve"> </w:t>
      </w:r>
      <w:r w:rsidRPr="004829F3">
        <w:rPr>
          <w:rFonts w:eastAsiaTheme="minorEastAsia"/>
          <w:lang w:eastAsia="zh-CN"/>
        </w:rPr>
        <w:t>2)</w:t>
      </w:r>
    </w:p>
    <w:p w14:paraId="56392333" w14:textId="2E3DAD18" w:rsidR="004829F3" w:rsidRPr="004829F3" w:rsidRDefault="004829F3" w:rsidP="004829F3">
      <w:pPr>
        <w:pStyle w:val="SingleTxtG"/>
      </w:pPr>
      <w:r w:rsidRPr="004829F3">
        <w:t>1.</w:t>
      </w:r>
      <w:r w:rsidRPr="00AB1B25">
        <w:tab/>
      </w:r>
      <w:r w:rsidRPr="004829F3">
        <w:t>With</w:t>
      </w:r>
      <w:r w:rsidRPr="00EA0DD6">
        <w:t xml:space="preserve"> </w:t>
      </w:r>
      <w:r w:rsidRPr="004829F3">
        <w:t>reference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Committee</w:t>
      </w:r>
      <w:r w:rsidR="00C77FC9">
        <w:t>’</w:t>
      </w:r>
      <w:r w:rsidRPr="004829F3">
        <w:t>s</w:t>
      </w:r>
      <w:r w:rsidRPr="00EA0DD6">
        <w:t xml:space="preserve"> </w:t>
      </w:r>
      <w:r w:rsidRPr="004829F3">
        <w:t>previous</w:t>
      </w:r>
      <w:r w:rsidRPr="00EA0DD6">
        <w:t xml:space="preserve"> </w:t>
      </w:r>
      <w:r w:rsidRPr="004829F3">
        <w:t>concluding</w:t>
      </w:r>
      <w:r w:rsidRPr="00EA0DD6">
        <w:t xml:space="preserve"> </w:t>
      </w:r>
      <w:r w:rsidRPr="004829F3">
        <w:t>observations</w:t>
      </w:r>
      <w:r w:rsidRPr="00EA0DD6">
        <w:t xml:space="preserve"> </w:t>
      </w:r>
      <w:r w:rsidRPr="004829F3">
        <w:t>(para.</w:t>
      </w:r>
      <w:r w:rsidRPr="00EA0DD6">
        <w:t xml:space="preserve"> </w:t>
      </w:r>
      <w:r w:rsidRPr="004829F3">
        <w:t>3</w:t>
      </w:r>
      <w:r w:rsidRPr="00EA0DD6">
        <w:t xml:space="preserve"> </w:t>
      </w:r>
      <w:r w:rsidRPr="004829F3">
        <w:t>(b)),</w:t>
      </w:r>
      <w:r w:rsidRPr="004829F3">
        <w:rPr>
          <w:rStyle w:val="FootnoteReference"/>
        </w:rPr>
        <w:footnoteReference w:id="2"/>
      </w:r>
      <w:r w:rsidRPr="00EA0DD6">
        <w:rPr>
          <w:rStyle w:val="FootnoteReference"/>
          <w:vertAlign w:val="baseline"/>
        </w:rPr>
        <w:t xml:space="preserve"> </w:t>
      </w:r>
      <w:r w:rsidRPr="004829F3">
        <w:t>please</w:t>
      </w:r>
      <w:r w:rsidRPr="00EA0DD6">
        <w:t xml:space="preserve"> </w:t>
      </w:r>
      <w:r w:rsidRPr="004829F3">
        <w:t>explain</w:t>
      </w:r>
      <w:r w:rsidRPr="00EA0DD6">
        <w:t xml:space="preserve"> </w:t>
      </w:r>
      <w:r w:rsidRPr="004829F3">
        <w:t>how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amendments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2016</w:t>
      </w:r>
      <w:r w:rsidRPr="00EA0DD6">
        <w:t xml:space="preserve"> </w:t>
      </w:r>
      <w:r w:rsidRPr="004829F3">
        <w:t>Constitution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amendments</w:t>
      </w:r>
      <w:r w:rsidRPr="00EA0DD6">
        <w:t xml:space="preserve"> </w:t>
      </w:r>
      <w:r w:rsidRPr="004829F3">
        <w:t>proposed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Constitution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October</w:t>
      </w:r>
      <w:r w:rsidRPr="00EA0DD6">
        <w:t xml:space="preserve"> </w:t>
      </w:r>
      <w:r w:rsidRPr="004829F3">
        <w:t>2020</w:t>
      </w:r>
      <w:r w:rsidRPr="00EA0DD6">
        <w:t xml:space="preserve"> </w:t>
      </w:r>
      <w:r w:rsidRPr="004829F3">
        <w:t>comply</w:t>
      </w:r>
      <w:r w:rsidRPr="00EA0DD6">
        <w:t xml:space="preserve"> </w:t>
      </w:r>
      <w:r w:rsidRPr="004829F3">
        <w:t>with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State</w:t>
      </w:r>
      <w:r w:rsidRPr="00EA0DD6">
        <w:t xml:space="preserve"> </w:t>
      </w:r>
      <w:r w:rsidRPr="004829F3">
        <w:t>party</w:t>
      </w:r>
      <w:r w:rsidR="00C77FC9">
        <w:t>’</w:t>
      </w:r>
      <w:r w:rsidRPr="004829F3">
        <w:t>s</w:t>
      </w:r>
      <w:r w:rsidRPr="00EA0DD6">
        <w:t xml:space="preserve"> </w:t>
      </w:r>
      <w:r w:rsidRPr="004829F3">
        <w:t>obligations</w:t>
      </w:r>
      <w:r w:rsidRPr="00EA0DD6">
        <w:t xml:space="preserve"> </w:t>
      </w:r>
      <w:r w:rsidRPr="004829F3">
        <w:t>under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Covenant.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also</w:t>
      </w:r>
      <w:r w:rsidRPr="00EA0DD6">
        <w:t xml:space="preserve"> </w:t>
      </w:r>
      <w:r w:rsidRPr="004829F3">
        <w:t>explain</w:t>
      </w:r>
      <w:r w:rsidRPr="00EA0DD6">
        <w:t xml:space="preserve"> </w:t>
      </w:r>
      <w:r w:rsidRPr="004829F3">
        <w:t>how</w:t>
      </w:r>
      <w:r w:rsidRPr="00EA0DD6">
        <w:t xml:space="preserve"> </w:t>
      </w:r>
      <w:r w:rsidRPr="004829F3">
        <w:t>draft</w:t>
      </w:r>
      <w:r w:rsidRPr="00EA0DD6">
        <w:t xml:space="preserve"> </w:t>
      </w:r>
      <w:r w:rsidRPr="004829F3">
        <w:t>amendments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Code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Criminal</w:t>
      </w:r>
      <w:r w:rsidRPr="00EA0DD6">
        <w:t xml:space="preserve"> </w:t>
      </w:r>
      <w:r w:rsidRPr="004829F3">
        <w:t>Procedure</w:t>
      </w:r>
      <w:r w:rsidRPr="00EA0DD6">
        <w:t xml:space="preserve"> </w:t>
      </w:r>
      <w:r w:rsidRPr="004829F3">
        <w:t>that</w:t>
      </w:r>
      <w:r w:rsidRPr="00EA0DD6">
        <w:t xml:space="preserve"> </w:t>
      </w:r>
      <w:r w:rsidRPr="004829F3">
        <w:t>exclude</w:t>
      </w:r>
      <w:r w:rsidRPr="00EA0DD6">
        <w:t xml:space="preserve"> </w:t>
      </w:r>
      <w:r w:rsidRPr="004829F3">
        <w:t>decisions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international</w:t>
      </w:r>
      <w:r w:rsidRPr="00EA0DD6">
        <w:t xml:space="preserve"> </w:t>
      </w:r>
      <w:r w:rsidRPr="004829F3">
        <w:t>human</w:t>
      </w:r>
      <w:r w:rsidRPr="00EA0DD6">
        <w:t xml:space="preserve"> </w:t>
      </w:r>
      <w:r w:rsidRPr="004829F3">
        <w:t>rights</w:t>
      </w:r>
      <w:r w:rsidRPr="00EA0DD6">
        <w:t xml:space="preserve"> </w:t>
      </w:r>
      <w:r w:rsidRPr="004829F3">
        <w:t>bodies</w:t>
      </w:r>
      <w:r w:rsidRPr="00EA0DD6">
        <w:t xml:space="preserve"> </w:t>
      </w:r>
      <w:r w:rsidRPr="004829F3">
        <w:t>as</w:t>
      </w:r>
      <w:r w:rsidRPr="00EA0DD6">
        <w:t xml:space="preserve"> </w:t>
      </w:r>
      <w:r w:rsidRPr="004829F3">
        <w:t>grounds</w:t>
      </w:r>
      <w:r w:rsidRPr="00EA0DD6">
        <w:t xml:space="preserve"> </w:t>
      </w:r>
      <w:r w:rsidRPr="004829F3">
        <w:t>for</w:t>
      </w:r>
      <w:r w:rsidRPr="00EA0DD6">
        <w:t xml:space="preserve"> </w:t>
      </w:r>
      <w:r w:rsidRPr="004829F3">
        <w:t>reopening</w:t>
      </w:r>
      <w:r w:rsidRPr="00EA0DD6">
        <w:t xml:space="preserve"> </w:t>
      </w:r>
      <w:r w:rsidRPr="004829F3">
        <w:t>a</w:t>
      </w:r>
      <w:r w:rsidRPr="00EA0DD6">
        <w:t xml:space="preserve"> </w:t>
      </w:r>
      <w:r w:rsidRPr="004829F3">
        <w:t>case</w:t>
      </w:r>
      <w:r w:rsidRPr="00EA0DD6">
        <w:t xml:space="preserve"> </w:t>
      </w:r>
      <w:r w:rsidRPr="004829F3">
        <w:t>(arts.</w:t>
      </w:r>
      <w:r w:rsidRPr="00EA0DD6">
        <w:t xml:space="preserve"> </w:t>
      </w:r>
      <w:r w:rsidRPr="004829F3">
        <w:t>442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444,</w:t>
      </w:r>
      <w:r w:rsidRPr="00EA0DD6">
        <w:t xml:space="preserve"> </w:t>
      </w:r>
      <w:r w:rsidRPr="004829F3">
        <w:t>part</w:t>
      </w:r>
      <w:r w:rsidRPr="00EA0DD6">
        <w:t xml:space="preserve"> </w:t>
      </w:r>
      <w:r w:rsidRPr="004829F3">
        <w:t>4,</w:t>
      </w:r>
      <w:r w:rsidRPr="00EA0DD6">
        <w:t xml:space="preserve"> </w:t>
      </w:r>
      <w:r w:rsidRPr="004829F3">
        <w:t>para.</w:t>
      </w:r>
      <w:r w:rsidRPr="00EA0DD6">
        <w:t xml:space="preserve"> </w:t>
      </w:r>
      <w:r w:rsidRPr="004829F3">
        <w:t>3)</w:t>
      </w:r>
      <w:r w:rsidRPr="00EA0DD6">
        <w:t xml:space="preserve"> </w:t>
      </w:r>
      <w:r w:rsidRPr="004829F3">
        <w:t>are</w:t>
      </w:r>
      <w:r w:rsidRPr="00EA0DD6">
        <w:t xml:space="preserve"> </w:t>
      </w:r>
      <w:r w:rsidRPr="004829F3">
        <w:t>consistent</w:t>
      </w:r>
      <w:r w:rsidRPr="00EA0DD6">
        <w:t xml:space="preserve"> </w:t>
      </w:r>
      <w:r w:rsidRPr="004829F3">
        <w:t>with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State</w:t>
      </w:r>
      <w:r w:rsidRPr="00EA0DD6">
        <w:t xml:space="preserve"> </w:t>
      </w:r>
      <w:r w:rsidRPr="004829F3">
        <w:t>party</w:t>
      </w:r>
      <w:r w:rsidR="00C77FC9">
        <w:t>’</w:t>
      </w:r>
      <w:r w:rsidRPr="004829F3">
        <w:t>s</w:t>
      </w:r>
      <w:r w:rsidRPr="00EA0DD6">
        <w:t xml:space="preserve"> </w:t>
      </w:r>
      <w:r w:rsidRPr="004829F3">
        <w:t>obligations</w:t>
      </w:r>
      <w:r w:rsidRPr="00EA0DD6">
        <w:t xml:space="preserve"> </w:t>
      </w:r>
      <w:r w:rsidRPr="004829F3">
        <w:t>under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Covenant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Optional</w:t>
      </w:r>
      <w:r w:rsidRPr="00EA0DD6">
        <w:t xml:space="preserve"> </w:t>
      </w:r>
      <w:r w:rsidRPr="004829F3">
        <w:t>Protocol.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further</w:t>
      </w:r>
      <w:r w:rsidRPr="00EA0DD6">
        <w:t xml:space="preserve"> </w:t>
      </w:r>
      <w:r w:rsidRPr="004829F3">
        <w:t>explain</w:t>
      </w:r>
      <w:r w:rsidRPr="00EA0DD6">
        <w:t xml:space="preserve"> </w:t>
      </w:r>
      <w:r w:rsidRPr="004829F3">
        <w:t>how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amendments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2016</w:t>
      </w:r>
      <w:r w:rsidRPr="00EA0DD6">
        <w:t xml:space="preserve"> </w:t>
      </w:r>
      <w:r w:rsidRPr="004829F3">
        <w:t>Constitution</w:t>
      </w:r>
      <w:r w:rsidRPr="00EA0DD6">
        <w:t xml:space="preserve"> </w:t>
      </w:r>
      <w:r w:rsidRPr="004829F3">
        <w:t>regarding</w:t>
      </w:r>
      <w:r w:rsidRPr="00EA0DD6">
        <w:t xml:space="preserve"> </w:t>
      </w:r>
      <w:r w:rsidRPr="004829F3">
        <w:t>deprivation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citizenship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draft</w:t>
      </w:r>
      <w:r w:rsidRPr="00EA0DD6">
        <w:t xml:space="preserve"> </w:t>
      </w:r>
      <w:r w:rsidRPr="004829F3">
        <w:t>constitutional</w:t>
      </w:r>
      <w:r w:rsidRPr="00EA0DD6">
        <w:t xml:space="preserve"> </w:t>
      </w:r>
      <w:r w:rsidRPr="004829F3">
        <w:t>law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deprivation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citizenship</w:t>
      </w:r>
      <w:r w:rsidRPr="00EA0DD6">
        <w:t xml:space="preserve"> </w:t>
      </w:r>
      <w:r w:rsidRPr="004829F3">
        <w:t>are</w:t>
      </w:r>
      <w:r w:rsidRPr="00EA0DD6">
        <w:t xml:space="preserve"> </w:t>
      </w:r>
      <w:r w:rsidRPr="004829F3">
        <w:t>consistent</w:t>
      </w:r>
      <w:r w:rsidRPr="00EA0DD6">
        <w:t xml:space="preserve"> </w:t>
      </w:r>
      <w:r w:rsidRPr="004829F3">
        <w:t>with</w:t>
      </w:r>
      <w:r w:rsidRPr="00EA0DD6">
        <w:t xml:space="preserve"> </w:t>
      </w:r>
      <w:r w:rsidRPr="004829F3">
        <w:t>Covenant</w:t>
      </w:r>
      <w:r w:rsidRPr="00EA0DD6">
        <w:t xml:space="preserve"> </w:t>
      </w:r>
      <w:r w:rsidRPr="004829F3">
        <w:t>obligations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international</w:t>
      </w:r>
      <w:r w:rsidRPr="00EA0DD6">
        <w:t xml:space="preserve"> </w:t>
      </w:r>
      <w:r w:rsidRPr="004829F3">
        <w:t>human</w:t>
      </w:r>
      <w:r w:rsidRPr="00EA0DD6">
        <w:t xml:space="preserve"> </w:t>
      </w:r>
      <w:r w:rsidRPr="004829F3">
        <w:t>rights</w:t>
      </w:r>
      <w:r w:rsidRPr="00EA0DD6">
        <w:t xml:space="preserve"> </w:t>
      </w:r>
      <w:r w:rsidRPr="004829F3">
        <w:t>standards.</w:t>
      </w:r>
    </w:p>
    <w:p w14:paraId="69082E79" w14:textId="747049FE" w:rsidR="004829F3" w:rsidRPr="004829F3" w:rsidRDefault="004829F3" w:rsidP="004829F3">
      <w:pPr>
        <w:pStyle w:val="SingleTxtG"/>
      </w:pPr>
      <w:r w:rsidRPr="004829F3">
        <w:t>2.</w:t>
      </w:r>
      <w:r w:rsidRPr="00AB1B25">
        <w:tab/>
      </w:r>
      <w:r w:rsidRPr="004829F3">
        <w:t>With</w:t>
      </w:r>
      <w:r w:rsidRPr="00EA0DD6">
        <w:t xml:space="preserve"> </w:t>
      </w:r>
      <w:r w:rsidRPr="004829F3">
        <w:t>reference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Committee</w:t>
      </w:r>
      <w:r w:rsidR="00C77FC9">
        <w:t>’</w:t>
      </w:r>
      <w:r w:rsidRPr="004829F3">
        <w:t>s</w:t>
      </w:r>
      <w:r w:rsidRPr="00EA0DD6">
        <w:t xml:space="preserve"> </w:t>
      </w:r>
      <w:r w:rsidRPr="004829F3">
        <w:t>previous</w:t>
      </w:r>
      <w:r w:rsidRPr="00EA0DD6">
        <w:t xml:space="preserve"> </w:t>
      </w:r>
      <w:r w:rsidRPr="004829F3">
        <w:t>concluding</w:t>
      </w:r>
      <w:r w:rsidRPr="00EA0DD6">
        <w:t xml:space="preserve"> </w:t>
      </w:r>
      <w:r w:rsidRPr="004829F3">
        <w:t>observations</w:t>
      </w:r>
      <w:r w:rsidRPr="00EA0DD6">
        <w:t xml:space="preserve"> </w:t>
      </w:r>
      <w:r w:rsidRPr="004829F3">
        <w:t>(para.</w:t>
      </w:r>
      <w:r w:rsidRPr="00EA0DD6">
        <w:t xml:space="preserve"> </w:t>
      </w:r>
      <w:r w:rsidRPr="004829F3">
        <w:t>5)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information</w:t>
      </w:r>
      <w:r w:rsidRPr="00EA0DD6">
        <w:t xml:space="preserve"> </w:t>
      </w:r>
      <w:r w:rsidRPr="004829F3">
        <w:t>supplied</w:t>
      </w:r>
      <w:r w:rsidRPr="00EA0DD6">
        <w:t xml:space="preserve"> </w:t>
      </w:r>
      <w:r w:rsidRPr="004829F3">
        <w:t>by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State</w:t>
      </w:r>
      <w:r w:rsidRPr="00EA0DD6">
        <w:t xml:space="preserve"> </w:t>
      </w:r>
      <w:r w:rsidRPr="004829F3">
        <w:t>party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its</w:t>
      </w:r>
      <w:r w:rsidRPr="00EA0DD6">
        <w:t xml:space="preserve"> </w:t>
      </w:r>
      <w:r w:rsidRPr="004829F3">
        <w:t>periodic</w:t>
      </w:r>
      <w:r w:rsidRPr="00EA0DD6">
        <w:t xml:space="preserve"> </w:t>
      </w:r>
      <w:r w:rsidRPr="004829F3">
        <w:t>report,</w:t>
      </w:r>
      <w:r w:rsidRPr="004829F3">
        <w:rPr>
          <w:rStyle w:val="FootnoteReference"/>
        </w:rPr>
        <w:footnoteReference w:id="3"/>
      </w:r>
      <w:r w:rsidRPr="00EA0DD6">
        <w:rPr>
          <w:rStyle w:val="FootnoteReference"/>
          <w:vertAlign w:val="baseline"/>
        </w:rPr>
        <w:t xml:space="preserve"> </w:t>
      </w:r>
      <w:r w:rsidRPr="004829F3">
        <w:t>please</w:t>
      </w:r>
      <w:r w:rsidRPr="00EA0DD6">
        <w:t xml:space="preserve"> </w:t>
      </w:r>
      <w:r w:rsidRPr="004829F3">
        <w:t>provide</w:t>
      </w:r>
      <w:r w:rsidRPr="00EA0DD6">
        <w:t xml:space="preserve"> </w:t>
      </w:r>
      <w:r w:rsidRPr="004829F3">
        <w:t>information</w:t>
      </w:r>
      <w:r w:rsidRPr="00EA0DD6">
        <w:t xml:space="preserve"> </w:t>
      </w:r>
      <w:r w:rsidRPr="004829F3">
        <w:t>on:</w:t>
      </w:r>
      <w:r w:rsidRPr="00EA0DD6">
        <w:t xml:space="preserve"> </w:t>
      </w:r>
      <w:r w:rsidRPr="004829F3">
        <w:t>(a)</w:t>
      </w:r>
      <w:r w:rsidRPr="00EA0DD6">
        <w:t xml:space="preserve"> </w:t>
      </w:r>
      <w:r w:rsidRPr="004829F3">
        <w:t>examples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cases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national</w:t>
      </w:r>
      <w:r w:rsidRPr="00EA0DD6">
        <w:t xml:space="preserve"> </w:t>
      </w:r>
      <w:r w:rsidRPr="004829F3">
        <w:t>courts</w:t>
      </w:r>
      <w:r w:rsidRPr="00EA0DD6">
        <w:t xml:space="preserve"> </w:t>
      </w:r>
      <w:r w:rsidRPr="004829F3">
        <w:t>where</w:t>
      </w:r>
      <w:r w:rsidRPr="00EA0DD6">
        <w:t xml:space="preserve"> </w:t>
      </w:r>
      <w:r w:rsidRPr="004829F3">
        <w:t>Covenant</w:t>
      </w:r>
      <w:r w:rsidRPr="00EA0DD6">
        <w:t xml:space="preserve"> </w:t>
      </w:r>
      <w:r w:rsidRPr="004829F3">
        <w:t>provisions</w:t>
      </w:r>
      <w:r w:rsidRPr="00EA0DD6">
        <w:t xml:space="preserve"> </w:t>
      </w:r>
      <w:r w:rsidRPr="004829F3">
        <w:t>have</w:t>
      </w:r>
      <w:r w:rsidRPr="00EA0DD6">
        <w:t xml:space="preserve"> </w:t>
      </w:r>
      <w:r w:rsidRPr="004829F3">
        <w:t>been</w:t>
      </w:r>
      <w:r w:rsidRPr="00EA0DD6">
        <w:t xml:space="preserve"> </w:t>
      </w:r>
      <w:r w:rsidRPr="004829F3">
        <w:t>invoked</w:t>
      </w:r>
      <w:r w:rsidRPr="00EA0DD6">
        <w:t xml:space="preserve"> </w:t>
      </w:r>
      <w:r w:rsidRPr="004829F3">
        <w:t>or</w:t>
      </w:r>
      <w:r w:rsidRPr="00EA0DD6">
        <w:t xml:space="preserve"> </w:t>
      </w:r>
      <w:r w:rsidRPr="004829F3">
        <w:t>referred</w:t>
      </w:r>
      <w:r w:rsidRPr="00EA0DD6">
        <w:t xml:space="preserve"> </w:t>
      </w:r>
      <w:r w:rsidRPr="004829F3">
        <w:t>to;</w:t>
      </w:r>
      <w:r w:rsidRPr="00EA0DD6">
        <w:t xml:space="preserve"> </w:t>
      </w:r>
      <w:r w:rsidRPr="004829F3">
        <w:t>(b)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number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judges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prosecutors</w:t>
      </w:r>
      <w:r w:rsidRPr="00EA0DD6">
        <w:t xml:space="preserve"> </w:t>
      </w:r>
      <w:r w:rsidRPr="004829F3">
        <w:t>who</w:t>
      </w:r>
      <w:r w:rsidRPr="00EA0DD6">
        <w:t xml:space="preserve"> </w:t>
      </w:r>
      <w:r w:rsidRPr="004829F3">
        <w:t>have</w:t>
      </w:r>
      <w:r w:rsidRPr="00EA0DD6">
        <w:t xml:space="preserve"> </w:t>
      </w:r>
      <w:r w:rsidRPr="004829F3">
        <w:t>received</w:t>
      </w:r>
      <w:r w:rsidRPr="00EA0DD6">
        <w:t xml:space="preserve"> </w:t>
      </w:r>
      <w:r w:rsidRPr="004829F3">
        <w:t>specific</w:t>
      </w:r>
      <w:r w:rsidRPr="00EA0DD6">
        <w:t xml:space="preserve"> </w:t>
      </w:r>
      <w:r w:rsidRPr="004829F3">
        <w:t>training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Covenant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Optional</w:t>
      </w:r>
      <w:r w:rsidRPr="00EA0DD6">
        <w:t xml:space="preserve"> </w:t>
      </w:r>
      <w:r w:rsidRPr="004829F3">
        <w:t>Protocol;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(c)</w:t>
      </w:r>
      <w:r w:rsidRPr="00EA0DD6">
        <w:t xml:space="preserve"> </w:t>
      </w:r>
      <w:r w:rsidRPr="004829F3">
        <w:t>procedures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place</w:t>
      </w:r>
      <w:r w:rsidRPr="00EA0DD6">
        <w:t xml:space="preserve"> </w:t>
      </w:r>
      <w:r w:rsidRPr="004829F3">
        <w:t>for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implementation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Committee</w:t>
      </w:r>
      <w:r w:rsidR="00C77FC9">
        <w:t>’</w:t>
      </w:r>
      <w:r w:rsidRPr="004829F3">
        <w:t>s</w:t>
      </w:r>
      <w:r w:rsidRPr="00EA0DD6">
        <w:t xml:space="preserve"> </w:t>
      </w:r>
      <w:r w:rsidRPr="004829F3">
        <w:t>concluding</w:t>
      </w:r>
      <w:r w:rsidRPr="00EA0DD6">
        <w:t xml:space="preserve"> </w:t>
      </w:r>
      <w:r w:rsidRPr="004829F3">
        <w:t>observations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Views</w:t>
      </w:r>
      <w:r w:rsidRPr="00EA0DD6">
        <w:t xml:space="preserve"> </w:t>
      </w:r>
      <w:r w:rsidRPr="004829F3">
        <w:t>under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Optional</w:t>
      </w:r>
      <w:r w:rsidRPr="00EA0DD6">
        <w:t xml:space="preserve"> </w:t>
      </w:r>
      <w:r w:rsidRPr="004829F3">
        <w:t>Protocol.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report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measures</w:t>
      </w:r>
      <w:r w:rsidRPr="00EA0DD6">
        <w:t xml:space="preserve"> </w:t>
      </w:r>
      <w:r w:rsidRPr="004829F3">
        <w:t>taken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implement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Views</w:t>
      </w:r>
      <w:r w:rsidRPr="00EA0DD6">
        <w:t xml:space="preserve"> </w:t>
      </w:r>
      <w:r w:rsidRPr="004829F3">
        <w:t>previously</w:t>
      </w:r>
      <w:r w:rsidRPr="00EA0DD6">
        <w:t xml:space="preserve"> </w:t>
      </w:r>
      <w:r w:rsidRPr="004829F3">
        <w:t>adopted</w:t>
      </w:r>
      <w:r w:rsidRPr="00EA0DD6">
        <w:t xml:space="preserve"> </w:t>
      </w:r>
      <w:r w:rsidRPr="004829F3">
        <w:t>by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Committee</w:t>
      </w:r>
      <w:r w:rsidRPr="00EA0DD6">
        <w:t xml:space="preserve"> </w:t>
      </w:r>
      <w:r w:rsidRPr="004829F3">
        <w:t>regarding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State</w:t>
      </w:r>
      <w:r w:rsidRPr="00EA0DD6">
        <w:t xml:space="preserve"> </w:t>
      </w:r>
      <w:r w:rsidRPr="004829F3">
        <w:t>party</w:t>
      </w:r>
      <w:r w:rsidR="00C77FC9">
        <w:t>’</w:t>
      </w:r>
      <w:r w:rsidRPr="004829F3">
        <w:t>s</w:t>
      </w:r>
      <w:r w:rsidRPr="00EA0DD6">
        <w:t xml:space="preserve"> </w:t>
      </w:r>
      <w:r w:rsidRPr="004829F3">
        <w:t>violations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Covenant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provide</w:t>
      </w:r>
      <w:r w:rsidRPr="00EA0DD6">
        <w:t xml:space="preserve"> </w:t>
      </w:r>
      <w:r w:rsidRPr="004829F3">
        <w:t>implementation</w:t>
      </w:r>
      <w:r w:rsidRPr="00EA0DD6">
        <w:t xml:space="preserve"> </w:t>
      </w:r>
      <w:r w:rsidRPr="004829F3">
        <w:t>statistics</w:t>
      </w:r>
      <w:r w:rsidRPr="00EA0DD6">
        <w:t xml:space="preserve"> </w:t>
      </w:r>
      <w:r w:rsidRPr="004829F3">
        <w:t>for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reporting</w:t>
      </w:r>
      <w:r w:rsidRPr="00EA0DD6">
        <w:t xml:space="preserve"> </w:t>
      </w:r>
      <w:r w:rsidRPr="004829F3">
        <w:t>period</w:t>
      </w:r>
      <w:r w:rsidRPr="00EA0DD6">
        <w:t xml:space="preserve"> </w:t>
      </w:r>
      <w:r w:rsidRPr="004829F3">
        <w:t>under</w:t>
      </w:r>
      <w:r w:rsidRPr="00EA0DD6">
        <w:t xml:space="preserve"> </w:t>
      </w:r>
      <w:r w:rsidRPr="004829F3">
        <w:t>review.</w:t>
      </w:r>
    </w:p>
    <w:p w14:paraId="79EBC31A" w14:textId="51B40037" w:rsidR="004829F3" w:rsidRPr="004829F3" w:rsidRDefault="004829F3" w:rsidP="004829F3">
      <w:pPr>
        <w:pStyle w:val="SingleTxtG"/>
      </w:pPr>
      <w:r w:rsidRPr="004829F3">
        <w:t>3.</w:t>
      </w:r>
      <w:r w:rsidRPr="00AB1B25">
        <w:tab/>
      </w:r>
      <w:r w:rsidRPr="004829F3">
        <w:t>With</w:t>
      </w:r>
      <w:r w:rsidRPr="00EA0DD6">
        <w:t xml:space="preserve"> </w:t>
      </w:r>
      <w:r w:rsidRPr="004829F3">
        <w:t>reference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Committee</w:t>
      </w:r>
      <w:r w:rsidR="00C77FC9">
        <w:t>’</w:t>
      </w:r>
      <w:r w:rsidRPr="004829F3">
        <w:t>s</w:t>
      </w:r>
      <w:r w:rsidRPr="00EA0DD6">
        <w:t xml:space="preserve"> </w:t>
      </w:r>
      <w:r w:rsidRPr="004829F3">
        <w:t>previous</w:t>
      </w:r>
      <w:r w:rsidRPr="00EA0DD6">
        <w:t xml:space="preserve"> </w:t>
      </w:r>
      <w:r w:rsidRPr="004829F3">
        <w:t>concluding</w:t>
      </w:r>
      <w:r w:rsidRPr="00EA0DD6">
        <w:t xml:space="preserve"> </w:t>
      </w:r>
      <w:r w:rsidRPr="004829F3">
        <w:t>observations</w:t>
      </w:r>
      <w:r w:rsidRPr="00EA0DD6">
        <w:t xml:space="preserve"> </w:t>
      </w:r>
      <w:r w:rsidRPr="004829F3">
        <w:t>(para.</w:t>
      </w:r>
      <w:r w:rsidRPr="00EA0DD6">
        <w:t xml:space="preserve"> </w:t>
      </w:r>
      <w:r w:rsidRPr="004829F3">
        <w:t>7)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information</w:t>
      </w:r>
      <w:r w:rsidRPr="00EA0DD6">
        <w:t xml:space="preserve"> </w:t>
      </w:r>
      <w:r w:rsidRPr="004829F3">
        <w:t>provided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State</w:t>
      </w:r>
      <w:r w:rsidRPr="00EA0DD6">
        <w:t xml:space="preserve"> </w:t>
      </w:r>
      <w:r w:rsidRPr="004829F3">
        <w:t>party</w:t>
      </w:r>
      <w:r w:rsidR="00C77FC9">
        <w:t>’</w:t>
      </w:r>
      <w:r w:rsidRPr="004829F3">
        <w:t>s</w:t>
      </w:r>
      <w:r w:rsidRPr="00EA0DD6">
        <w:t xml:space="preserve"> </w:t>
      </w:r>
      <w:r w:rsidRPr="004829F3">
        <w:t>report,</w:t>
      </w:r>
      <w:r w:rsidRPr="004829F3">
        <w:rPr>
          <w:rStyle w:val="FootnoteReference"/>
        </w:rPr>
        <w:footnoteReference w:id="4"/>
      </w:r>
      <w:r w:rsidRPr="00EA0DD6">
        <w:rPr>
          <w:rStyle w:val="FootnoteReference"/>
          <w:vertAlign w:val="baseline"/>
        </w:rPr>
        <w:t xml:space="preserve"> </w:t>
      </w:r>
      <w:r w:rsidRPr="004829F3">
        <w:t>please</w:t>
      </w:r>
      <w:r w:rsidRPr="00EA0DD6">
        <w:t xml:space="preserve"> </w:t>
      </w:r>
      <w:r w:rsidRPr="004829F3">
        <w:t>explain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reasons</w:t>
      </w:r>
      <w:r w:rsidRPr="00EA0DD6">
        <w:t xml:space="preserve"> </w:t>
      </w:r>
      <w:r w:rsidRPr="004829F3">
        <w:t>for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delay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adopting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draft</w:t>
      </w:r>
      <w:r w:rsidRPr="00EA0DD6">
        <w:t xml:space="preserve"> </w:t>
      </w:r>
      <w:r w:rsidRPr="004829F3">
        <w:t>law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Office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Ombudsman</w:t>
      </w:r>
      <w:r w:rsidRPr="00EA0DD6">
        <w:t xml:space="preserve"> </w:t>
      </w:r>
      <w:r w:rsidRPr="004829F3">
        <w:t>(</w:t>
      </w:r>
      <w:r w:rsidRPr="004829F3">
        <w:rPr>
          <w:i/>
          <w:iCs/>
        </w:rPr>
        <w:t>Akyikatchy</w:t>
      </w:r>
      <w:r w:rsidRPr="004829F3">
        <w:t>).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report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specific</w:t>
      </w:r>
      <w:r w:rsidRPr="00EA0DD6">
        <w:t xml:space="preserve"> </w:t>
      </w:r>
      <w:r w:rsidRPr="004829F3">
        <w:t>steps</w:t>
      </w:r>
      <w:r w:rsidRPr="00EA0DD6">
        <w:t xml:space="preserve"> </w:t>
      </w:r>
      <w:r w:rsidRPr="004829F3">
        <w:t>taken,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addition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drafting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a</w:t>
      </w:r>
      <w:r w:rsidRPr="00EA0DD6">
        <w:t xml:space="preserve"> </w:t>
      </w:r>
      <w:r w:rsidRPr="004829F3">
        <w:t>new</w:t>
      </w:r>
      <w:r w:rsidRPr="00EA0DD6">
        <w:t xml:space="preserve"> </w:t>
      </w:r>
      <w:r w:rsidRPr="004829F3">
        <w:t>law,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ensure</w:t>
      </w:r>
      <w:r w:rsidRPr="00EA0DD6">
        <w:t xml:space="preserve"> </w:t>
      </w:r>
      <w:r w:rsidRPr="004829F3">
        <w:t>that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Office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Ombudsman</w:t>
      </w:r>
      <w:r w:rsidRPr="00EA0DD6">
        <w:t xml:space="preserve"> </w:t>
      </w:r>
      <w:r w:rsidRPr="004829F3">
        <w:t>fully</w:t>
      </w:r>
      <w:r w:rsidRPr="00EA0DD6">
        <w:t xml:space="preserve"> </w:t>
      </w:r>
      <w:r w:rsidRPr="004829F3">
        <w:t>complies</w:t>
      </w:r>
      <w:r w:rsidRPr="00EA0DD6">
        <w:t xml:space="preserve"> </w:t>
      </w:r>
      <w:r w:rsidRPr="004829F3">
        <w:t>with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principles</w:t>
      </w:r>
      <w:r w:rsidRPr="00EA0DD6">
        <w:t xml:space="preserve"> </w:t>
      </w:r>
      <w:r w:rsidRPr="004829F3">
        <w:t>relating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status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national</w:t>
      </w:r>
      <w:r w:rsidRPr="00EA0DD6">
        <w:t xml:space="preserve"> </w:t>
      </w:r>
      <w:r w:rsidRPr="004829F3">
        <w:t>institutions</w:t>
      </w:r>
      <w:r w:rsidRPr="00EA0DD6">
        <w:t xml:space="preserve"> </w:t>
      </w:r>
      <w:r w:rsidRPr="004829F3">
        <w:t>for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promotion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protection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human</w:t>
      </w:r>
      <w:r w:rsidRPr="00EA0DD6">
        <w:t xml:space="preserve"> </w:t>
      </w:r>
      <w:r w:rsidRPr="004829F3">
        <w:t>rights</w:t>
      </w:r>
      <w:r w:rsidRPr="00EA0DD6">
        <w:t xml:space="preserve"> </w:t>
      </w:r>
      <w:r w:rsidRPr="004829F3">
        <w:t>(the</w:t>
      </w:r>
      <w:r w:rsidRPr="00EA0DD6">
        <w:t xml:space="preserve"> </w:t>
      </w:r>
      <w:r w:rsidRPr="004829F3">
        <w:t>Paris</w:t>
      </w:r>
      <w:r w:rsidRPr="00EA0DD6">
        <w:t xml:space="preserve"> </w:t>
      </w:r>
      <w:r w:rsidRPr="004829F3">
        <w:t>Principles),</w:t>
      </w:r>
      <w:r w:rsidRPr="00EA0DD6">
        <w:t xml:space="preserve"> </w:t>
      </w:r>
      <w:r w:rsidRPr="004829F3">
        <w:t>including</w:t>
      </w:r>
      <w:r w:rsidRPr="00EA0DD6">
        <w:t xml:space="preserve"> </w:t>
      </w:r>
      <w:r w:rsidRPr="004829F3">
        <w:t>with</w:t>
      </w:r>
      <w:r w:rsidRPr="00EA0DD6">
        <w:t xml:space="preserve"> </w:t>
      </w:r>
      <w:r w:rsidRPr="004829F3">
        <w:t>regard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its</w:t>
      </w:r>
      <w:r w:rsidRPr="00EA0DD6">
        <w:t xml:space="preserve"> </w:t>
      </w:r>
      <w:r w:rsidRPr="004829F3">
        <w:t>independence,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conditions</w:t>
      </w:r>
      <w:r w:rsidRPr="00EA0DD6">
        <w:t xml:space="preserve"> </w:t>
      </w:r>
      <w:r w:rsidRPr="004829F3">
        <w:t>for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Ombudsman</w:t>
      </w:r>
      <w:r w:rsidR="00C77FC9">
        <w:t>’</w:t>
      </w:r>
      <w:r w:rsidRPr="004829F3">
        <w:t>s</w:t>
      </w:r>
      <w:r w:rsidRPr="00EA0DD6">
        <w:t xml:space="preserve"> </w:t>
      </w:r>
      <w:r w:rsidRPr="004829F3">
        <w:t>dismissal,</w:t>
      </w:r>
      <w:r w:rsidRPr="00EA0DD6">
        <w:t xml:space="preserve"> </w:t>
      </w:r>
      <w:r w:rsidRPr="004829F3">
        <w:t>interactions</w:t>
      </w:r>
      <w:r w:rsidRPr="00EA0DD6">
        <w:t xml:space="preserve"> </w:t>
      </w:r>
      <w:r w:rsidRPr="004829F3">
        <w:t>with</w:t>
      </w:r>
      <w:r w:rsidRPr="00EA0DD6">
        <w:t xml:space="preserve"> </w:t>
      </w:r>
      <w:r w:rsidRPr="004829F3">
        <w:t>international</w:t>
      </w:r>
      <w:r w:rsidRPr="00EA0DD6">
        <w:t xml:space="preserve"> </w:t>
      </w:r>
      <w:r w:rsidRPr="004829F3">
        <w:t>human</w:t>
      </w:r>
      <w:r w:rsidRPr="00EA0DD6">
        <w:t xml:space="preserve"> </w:t>
      </w:r>
      <w:r w:rsidRPr="004829F3">
        <w:t>rights</w:t>
      </w:r>
      <w:r w:rsidRPr="00EA0DD6">
        <w:t xml:space="preserve"> </w:t>
      </w:r>
      <w:r w:rsidRPr="004829F3">
        <w:t>bodies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provision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financial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human</w:t>
      </w:r>
      <w:r w:rsidRPr="00EA0DD6">
        <w:t xml:space="preserve"> </w:t>
      </w:r>
      <w:r w:rsidRPr="004829F3">
        <w:t>resources</w:t>
      </w:r>
      <w:r w:rsidRPr="00EA0DD6">
        <w:t xml:space="preserve"> </w:t>
      </w:r>
      <w:r w:rsidRPr="004829F3">
        <w:t>necessary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fulfil</w:t>
      </w:r>
      <w:r w:rsidRPr="00EA0DD6">
        <w:t xml:space="preserve"> </w:t>
      </w:r>
      <w:r w:rsidRPr="004829F3">
        <w:t>its</w:t>
      </w:r>
      <w:r w:rsidRPr="00EA0DD6">
        <w:t xml:space="preserve"> </w:t>
      </w:r>
      <w:r w:rsidRPr="004829F3">
        <w:t>mandate</w:t>
      </w:r>
      <w:r w:rsidRPr="00EA0DD6">
        <w:t xml:space="preserve"> </w:t>
      </w:r>
      <w:r w:rsidRPr="004829F3">
        <w:t>effectively.</w:t>
      </w:r>
    </w:p>
    <w:p w14:paraId="64A8B2E8" w14:textId="77777777" w:rsidR="004829F3" w:rsidRPr="004829F3" w:rsidRDefault="004829F3" w:rsidP="004829F3">
      <w:pPr>
        <w:pStyle w:val="H23G"/>
        <w:rPr>
          <w:rFonts w:eastAsiaTheme="minorEastAsia"/>
        </w:rPr>
      </w:pPr>
      <w:r w:rsidRPr="00AB1B25">
        <w:rPr>
          <w:rFonts w:eastAsiaTheme="minorEastAsia"/>
        </w:rPr>
        <w:tab/>
      </w:r>
      <w:r w:rsidRPr="00AB1B25">
        <w:rPr>
          <w:rFonts w:eastAsiaTheme="minorEastAsia"/>
        </w:rPr>
        <w:tab/>
      </w:r>
      <w:r w:rsidRPr="004829F3">
        <w:rPr>
          <w:rFonts w:eastAsiaTheme="minorEastAsia"/>
        </w:rPr>
        <w:t>Non-discrimination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and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equality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(arts.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2–3,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19–20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and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26)</w:t>
      </w:r>
      <w:bookmarkStart w:id="0" w:name="art4"/>
      <w:bookmarkStart w:id="1" w:name="art15"/>
      <w:bookmarkStart w:id="2" w:name="art16"/>
      <w:bookmarkStart w:id="3" w:name="art17"/>
      <w:bookmarkStart w:id="4" w:name="art18"/>
      <w:bookmarkEnd w:id="0"/>
      <w:bookmarkEnd w:id="1"/>
      <w:bookmarkEnd w:id="2"/>
      <w:bookmarkEnd w:id="3"/>
      <w:bookmarkEnd w:id="4"/>
    </w:p>
    <w:p w14:paraId="36E44EDD" w14:textId="1D1DCA44" w:rsidR="004829F3" w:rsidRPr="004829F3" w:rsidRDefault="004829F3" w:rsidP="004829F3">
      <w:pPr>
        <w:pStyle w:val="SingleTxtG"/>
      </w:pPr>
      <w:r w:rsidRPr="004829F3">
        <w:t>4.</w:t>
      </w:r>
      <w:r w:rsidRPr="00AB1B25">
        <w:tab/>
      </w:r>
      <w:r w:rsidRPr="004829F3">
        <w:t>With</w:t>
      </w:r>
      <w:r w:rsidRPr="00EA0DD6">
        <w:t xml:space="preserve"> </w:t>
      </w:r>
      <w:r w:rsidRPr="004829F3">
        <w:t>reference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Committee</w:t>
      </w:r>
      <w:r w:rsidR="00C77FC9">
        <w:t>’</w:t>
      </w:r>
      <w:r w:rsidRPr="004829F3">
        <w:t>s</w:t>
      </w:r>
      <w:r w:rsidRPr="00EA0DD6">
        <w:t xml:space="preserve"> </w:t>
      </w:r>
      <w:r w:rsidRPr="004829F3">
        <w:t>previous</w:t>
      </w:r>
      <w:r w:rsidRPr="00EA0DD6">
        <w:t xml:space="preserve"> </w:t>
      </w:r>
      <w:r w:rsidRPr="004829F3">
        <w:t>concluding</w:t>
      </w:r>
      <w:r w:rsidRPr="00EA0DD6">
        <w:t xml:space="preserve"> </w:t>
      </w:r>
      <w:r w:rsidRPr="004829F3">
        <w:t>observations</w:t>
      </w:r>
      <w:r w:rsidRPr="00EA0DD6">
        <w:t xml:space="preserve"> </w:t>
      </w:r>
      <w:r w:rsidRPr="004829F3">
        <w:t>(para.</w:t>
      </w:r>
      <w:r w:rsidRPr="00EA0DD6">
        <w:t xml:space="preserve"> </w:t>
      </w:r>
      <w:r w:rsidRPr="004829F3">
        <w:t>8),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clarify</w:t>
      </w:r>
      <w:r w:rsidRPr="00EA0DD6">
        <w:t xml:space="preserve"> </w:t>
      </w:r>
      <w:r w:rsidRPr="004829F3">
        <w:t>whether</w:t>
      </w:r>
      <w:r w:rsidRPr="00EA0DD6">
        <w:t xml:space="preserve"> </w:t>
      </w:r>
      <w:r w:rsidRPr="004829F3">
        <w:t>there</w:t>
      </w:r>
      <w:r w:rsidRPr="00EA0DD6">
        <w:t xml:space="preserve"> </w:t>
      </w:r>
      <w:r w:rsidRPr="004829F3">
        <w:t>are</w:t>
      </w:r>
      <w:r w:rsidRPr="00EA0DD6">
        <w:t xml:space="preserve"> </w:t>
      </w:r>
      <w:r w:rsidRPr="004829F3">
        <w:t>any</w:t>
      </w:r>
      <w:r w:rsidRPr="00EA0DD6">
        <w:t xml:space="preserve"> </w:t>
      </w:r>
      <w:r w:rsidRPr="004829F3">
        <w:t>plans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adopt</w:t>
      </w:r>
      <w:r w:rsidRPr="00EA0DD6">
        <w:t xml:space="preserve"> </w:t>
      </w:r>
      <w:r w:rsidRPr="004829F3">
        <w:t>comprehensive</w:t>
      </w:r>
      <w:r w:rsidRPr="00EA0DD6">
        <w:t xml:space="preserve"> </w:t>
      </w:r>
      <w:r w:rsidRPr="004829F3">
        <w:t>anti-discrimination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hate</w:t>
      </w:r>
      <w:r w:rsidRPr="00EA0DD6">
        <w:t xml:space="preserve"> </w:t>
      </w:r>
      <w:r w:rsidRPr="004829F3">
        <w:t>speech</w:t>
      </w:r>
      <w:r w:rsidRPr="00EA0DD6">
        <w:t xml:space="preserve"> </w:t>
      </w:r>
      <w:r w:rsidRPr="004829F3">
        <w:t>legislation.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report</w:t>
      </w:r>
      <w:r w:rsidRPr="00EA0DD6">
        <w:t xml:space="preserve"> </w:t>
      </w:r>
      <w:r w:rsidRPr="004829F3">
        <w:t>on</w:t>
      </w:r>
      <w:r w:rsidRPr="00EA0DD6" w:rsidDel="0051320E">
        <w:t xml:space="preserve"> </w:t>
      </w:r>
      <w:r w:rsidRPr="004829F3">
        <w:t>measures</w:t>
      </w:r>
      <w:r w:rsidRPr="00EA0DD6">
        <w:t xml:space="preserve"> </w:t>
      </w:r>
      <w:r w:rsidRPr="004829F3">
        <w:t>taken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ensure</w:t>
      </w:r>
      <w:r w:rsidRPr="00EA0DD6">
        <w:t xml:space="preserve"> </w:t>
      </w:r>
      <w:r w:rsidRPr="004829F3">
        <w:t>that</w:t>
      </w:r>
      <w:r w:rsidRPr="00EA0DD6">
        <w:t xml:space="preserve"> </w:t>
      </w:r>
      <w:r w:rsidRPr="004829F3">
        <w:t>domestic</w:t>
      </w:r>
      <w:r w:rsidRPr="00EA0DD6">
        <w:t xml:space="preserve"> </w:t>
      </w:r>
      <w:r w:rsidRPr="004829F3">
        <w:t>legislation:</w:t>
      </w:r>
      <w:r w:rsidRPr="00EA0DD6">
        <w:t xml:space="preserve"> </w:t>
      </w:r>
      <w:r w:rsidRPr="004829F3">
        <w:t>(a)</w:t>
      </w:r>
      <w:r w:rsidRPr="00EA0DD6">
        <w:t xml:space="preserve"> </w:t>
      </w:r>
      <w:r w:rsidRPr="004829F3">
        <w:lastRenderedPageBreak/>
        <w:t>provides</w:t>
      </w:r>
      <w:r w:rsidRPr="00EA0DD6">
        <w:t xml:space="preserve"> </w:t>
      </w:r>
      <w:r w:rsidRPr="004829F3">
        <w:t>full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effective</w:t>
      </w:r>
      <w:r w:rsidRPr="00EA0DD6">
        <w:t xml:space="preserve"> </w:t>
      </w:r>
      <w:r w:rsidRPr="004829F3">
        <w:t>protection</w:t>
      </w:r>
      <w:r w:rsidRPr="00EA0DD6">
        <w:t xml:space="preserve"> </w:t>
      </w:r>
      <w:r w:rsidRPr="004829F3">
        <w:t>against</w:t>
      </w:r>
      <w:r w:rsidRPr="00EA0DD6">
        <w:t xml:space="preserve"> </w:t>
      </w:r>
      <w:r w:rsidRPr="004829F3">
        <w:t>direct,</w:t>
      </w:r>
      <w:r w:rsidRPr="00EA0DD6">
        <w:t xml:space="preserve"> </w:t>
      </w:r>
      <w:r w:rsidRPr="004829F3">
        <w:t>indirect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multiple</w:t>
      </w:r>
      <w:r w:rsidRPr="00EA0DD6">
        <w:t xml:space="preserve"> </w:t>
      </w:r>
      <w:r w:rsidRPr="004829F3">
        <w:t>discrimination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all</w:t>
      </w:r>
      <w:r w:rsidRPr="00EA0DD6">
        <w:t xml:space="preserve"> </w:t>
      </w:r>
      <w:r w:rsidRPr="004829F3">
        <w:t>spheres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all</w:t>
      </w:r>
      <w:r w:rsidRPr="00EA0DD6">
        <w:t xml:space="preserve"> </w:t>
      </w:r>
      <w:r w:rsidRPr="004829F3">
        <w:t>grounds</w:t>
      </w:r>
      <w:r w:rsidRPr="00EA0DD6">
        <w:t xml:space="preserve"> </w:t>
      </w:r>
      <w:r w:rsidRPr="004829F3">
        <w:t>prohibited</w:t>
      </w:r>
      <w:r w:rsidRPr="00EA0DD6">
        <w:t xml:space="preserve"> </w:t>
      </w:r>
      <w:r w:rsidRPr="004829F3">
        <w:t>under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Covenant,</w:t>
      </w:r>
      <w:r w:rsidRPr="00EA0DD6">
        <w:t xml:space="preserve"> </w:t>
      </w:r>
      <w:r w:rsidRPr="004829F3">
        <w:t>including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grounds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sexual</w:t>
      </w:r>
      <w:r w:rsidRPr="00EA0DD6">
        <w:t xml:space="preserve"> </w:t>
      </w:r>
      <w:r w:rsidRPr="004829F3">
        <w:t>orientation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gender</w:t>
      </w:r>
      <w:r w:rsidRPr="00EA0DD6">
        <w:t xml:space="preserve"> </w:t>
      </w:r>
      <w:r w:rsidRPr="004829F3">
        <w:t>identity,</w:t>
      </w:r>
      <w:r w:rsidRPr="00EA0DD6">
        <w:t xml:space="preserve"> </w:t>
      </w:r>
      <w:r w:rsidRPr="004829F3">
        <w:t>sex,</w:t>
      </w:r>
      <w:r w:rsidRPr="00EA0DD6">
        <w:t xml:space="preserve"> </w:t>
      </w:r>
      <w:r w:rsidRPr="004829F3">
        <w:t>race,</w:t>
      </w:r>
      <w:r w:rsidRPr="00EA0DD6">
        <w:t xml:space="preserve"> </w:t>
      </w:r>
      <w:r w:rsidRPr="004829F3">
        <w:t>language,</w:t>
      </w:r>
      <w:r w:rsidRPr="00EA0DD6">
        <w:t xml:space="preserve"> </w:t>
      </w:r>
      <w:r w:rsidRPr="004829F3">
        <w:t>disability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ethnic</w:t>
      </w:r>
      <w:r w:rsidRPr="00EA0DD6">
        <w:t xml:space="preserve"> </w:t>
      </w:r>
      <w:r w:rsidRPr="004829F3">
        <w:t>origin;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(b)</w:t>
      </w:r>
      <w:r w:rsidRPr="00EA0DD6">
        <w:t xml:space="preserve"> </w:t>
      </w:r>
      <w:r w:rsidRPr="004829F3">
        <w:t>provides</w:t>
      </w:r>
      <w:r w:rsidRPr="00EA0DD6">
        <w:t xml:space="preserve"> </w:t>
      </w:r>
      <w:r w:rsidRPr="004829F3">
        <w:t>for</w:t>
      </w:r>
      <w:r w:rsidRPr="00EA0DD6">
        <w:t xml:space="preserve"> </w:t>
      </w:r>
      <w:r w:rsidRPr="004829F3">
        <w:t>access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effective</w:t>
      </w:r>
      <w:r w:rsidRPr="00EA0DD6">
        <w:t xml:space="preserve"> </w:t>
      </w:r>
      <w:r w:rsidRPr="004829F3">
        <w:t>remedies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judicial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administrative</w:t>
      </w:r>
      <w:r w:rsidRPr="00EA0DD6">
        <w:t xml:space="preserve"> </w:t>
      </w:r>
      <w:r w:rsidRPr="004829F3">
        <w:t>proceedings</w:t>
      </w:r>
      <w:r w:rsidRPr="00EA0DD6">
        <w:t xml:space="preserve"> </w:t>
      </w:r>
      <w:r w:rsidRPr="004829F3">
        <w:t>for</w:t>
      </w:r>
      <w:r w:rsidRPr="00EA0DD6">
        <w:t xml:space="preserve"> </w:t>
      </w:r>
      <w:r w:rsidRPr="004829F3">
        <w:t>victims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discrimination.</w:t>
      </w:r>
    </w:p>
    <w:p w14:paraId="6FB2534B" w14:textId="77777777" w:rsidR="004829F3" w:rsidRPr="004829F3" w:rsidRDefault="004829F3" w:rsidP="004829F3">
      <w:pPr>
        <w:pStyle w:val="SingleTxtG"/>
      </w:pPr>
      <w:r w:rsidRPr="004829F3">
        <w:t>5.</w:t>
      </w:r>
      <w:r w:rsidRPr="00AB1B25">
        <w:tab/>
      </w:r>
      <w:r w:rsidRPr="004829F3">
        <w:t>Please</w:t>
      </w:r>
      <w:r w:rsidRPr="00EA0DD6">
        <w:t xml:space="preserve"> </w:t>
      </w:r>
      <w:r w:rsidRPr="004829F3">
        <w:t>provide</w:t>
      </w:r>
      <w:r w:rsidRPr="00EA0DD6">
        <w:t xml:space="preserve"> </w:t>
      </w:r>
      <w:r w:rsidRPr="004829F3">
        <w:t>information</w:t>
      </w:r>
      <w:r w:rsidRPr="00EA0DD6">
        <w:t xml:space="preserve"> </w:t>
      </w:r>
      <w:r w:rsidRPr="004829F3">
        <w:t>about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results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National</w:t>
      </w:r>
      <w:r w:rsidRPr="00EA0DD6">
        <w:t xml:space="preserve"> </w:t>
      </w:r>
      <w:r w:rsidRPr="004829F3">
        <w:t>Strategy</w:t>
      </w:r>
      <w:r w:rsidRPr="00EA0DD6">
        <w:t xml:space="preserve"> </w:t>
      </w:r>
      <w:r w:rsidRPr="004829F3">
        <w:t>for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Achievement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Gender</w:t>
      </w:r>
      <w:r w:rsidRPr="00EA0DD6">
        <w:t xml:space="preserve"> </w:t>
      </w:r>
      <w:r w:rsidRPr="004829F3">
        <w:t>Equality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related</w:t>
      </w:r>
      <w:r w:rsidRPr="00EA0DD6">
        <w:t xml:space="preserve"> </w:t>
      </w:r>
      <w:r w:rsidRPr="004829F3">
        <w:t>action</w:t>
      </w:r>
      <w:r w:rsidRPr="00EA0DD6">
        <w:t xml:space="preserve"> </w:t>
      </w:r>
      <w:r w:rsidRPr="004829F3">
        <w:t>plan.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report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measures</w:t>
      </w:r>
      <w:r w:rsidRPr="00EA0DD6">
        <w:t xml:space="preserve"> </w:t>
      </w:r>
      <w:r w:rsidRPr="004829F3">
        <w:t>taken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develop</w:t>
      </w:r>
      <w:r w:rsidRPr="00EA0DD6">
        <w:t xml:space="preserve"> </w:t>
      </w:r>
      <w:r w:rsidRPr="004829F3">
        <w:t>a</w:t>
      </w:r>
      <w:r w:rsidRPr="00EA0DD6">
        <w:t xml:space="preserve"> </w:t>
      </w:r>
      <w:r w:rsidRPr="004829F3">
        <w:t>new</w:t>
      </w:r>
      <w:r w:rsidRPr="00EA0DD6">
        <w:t xml:space="preserve"> </w:t>
      </w:r>
      <w:r w:rsidRPr="004829F3">
        <w:t>national</w:t>
      </w:r>
      <w:r w:rsidRPr="00EA0DD6">
        <w:t xml:space="preserve"> </w:t>
      </w:r>
      <w:r w:rsidRPr="004829F3">
        <w:t>strategy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a</w:t>
      </w:r>
      <w:r w:rsidRPr="00EA0DD6">
        <w:t xml:space="preserve"> </w:t>
      </w:r>
      <w:r w:rsidRPr="004829F3">
        <w:t>corresponding</w:t>
      </w:r>
      <w:r w:rsidRPr="00EA0DD6">
        <w:t xml:space="preserve"> </w:t>
      </w:r>
      <w:r w:rsidRPr="004829F3">
        <w:t>plan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action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progress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adopting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implementing</w:t>
      </w:r>
      <w:r w:rsidRPr="00EA0DD6">
        <w:t xml:space="preserve"> </w:t>
      </w:r>
      <w:r w:rsidRPr="004829F3">
        <w:t>legislation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gender</w:t>
      </w:r>
      <w:r w:rsidRPr="00EA0DD6">
        <w:t xml:space="preserve"> </w:t>
      </w:r>
      <w:r w:rsidRPr="004829F3">
        <w:t>equality.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provide</w:t>
      </w:r>
      <w:r w:rsidRPr="00EA0DD6">
        <w:t xml:space="preserve"> </w:t>
      </w:r>
      <w:r w:rsidRPr="004829F3">
        <w:t>information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measures</w:t>
      </w:r>
      <w:r w:rsidRPr="00EA0DD6">
        <w:t xml:space="preserve"> </w:t>
      </w:r>
      <w:r w:rsidRPr="004829F3">
        <w:t>taken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increase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representation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women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political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public</w:t>
      </w:r>
      <w:r w:rsidRPr="00EA0DD6">
        <w:t xml:space="preserve"> </w:t>
      </w:r>
      <w:r w:rsidRPr="004829F3">
        <w:t>life,</w:t>
      </w:r>
      <w:r w:rsidRPr="00EA0DD6">
        <w:t xml:space="preserve"> </w:t>
      </w:r>
      <w:r w:rsidRPr="004829F3">
        <w:t>including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decision-making</w:t>
      </w:r>
      <w:r w:rsidRPr="00EA0DD6">
        <w:t xml:space="preserve"> </w:t>
      </w:r>
      <w:r w:rsidRPr="004829F3">
        <w:t>positions,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fulfilment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gender</w:t>
      </w:r>
      <w:r w:rsidRPr="00EA0DD6">
        <w:t xml:space="preserve"> </w:t>
      </w:r>
      <w:r w:rsidRPr="004829F3">
        <w:t>quotas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upcoming</w:t>
      </w:r>
      <w:r w:rsidRPr="00EA0DD6">
        <w:t xml:space="preserve"> </w:t>
      </w:r>
      <w:r w:rsidRPr="004829F3">
        <w:t>parliamentary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local</w:t>
      </w:r>
      <w:r w:rsidRPr="00EA0DD6">
        <w:t xml:space="preserve"> </w:t>
      </w:r>
      <w:r w:rsidRPr="004829F3">
        <w:t>council</w:t>
      </w:r>
      <w:r w:rsidRPr="00EA0DD6">
        <w:t xml:space="preserve"> </w:t>
      </w:r>
      <w:r w:rsidRPr="004829F3">
        <w:t>elections.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report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progress</w:t>
      </w:r>
      <w:r w:rsidRPr="00EA0DD6">
        <w:t xml:space="preserve"> </w:t>
      </w:r>
      <w:r w:rsidRPr="004829F3">
        <w:t>achieved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this</w:t>
      </w:r>
      <w:r w:rsidRPr="00EA0DD6">
        <w:t xml:space="preserve"> </w:t>
      </w:r>
      <w:r w:rsidRPr="004829F3">
        <w:t>regard,</w:t>
      </w:r>
      <w:r w:rsidRPr="00EA0DD6">
        <w:t xml:space="preserve"> </w:t>
      </w:r>
      <w:r w:rsidRPr="004829F3">
        <w:t>providing</w:t>
      </w:r>
      <w:r w:rsidRPr="00EA0DD6">
        <w:t xml:space="preserve"> </w:t>
      </w:r>
      <w:r w:rsidRPr="004829F3">
        <w:t>up-to-date</w:t>
      </w:r>
      <w:r w:rsidRPr="00EA0DD6">
        <w:t xml:space="preserve"> </w:t>
      </w:r>
      <w:r w:rsidRPr="004829F3">
        <w:t>statistics.</w:t>
      </w:r>
    </w:p>
    <w:p w14:paraId="27324A60" w14:textId="77777777" w:rsidR="004829F3" w:rsidRPr="004829F3" w:rsidRDefault="004829F3" w:rsidP="004829F3">
      <w:pPr>
        <w:pStyle w:val="H23G"/>
        <w:rPr>
          <w:rFonts w:eastAsiaTheme="minorEastAsia"/>
        </w:rPr>
      </w:pPr>
      <w:r w:rsidRPr="00AB1B25">
        <w:rPr>
          <w:rFonts w:eastAsiaTheme="minorEastAsia"/>
        </w:rPr>
        <w:tab/>
      </w:r>
      <w:r w:rsidRPr="00AB1B25">
        <w:rPr>
          <w:rFonts w:eastAsiaTheme="minorEastAsia"/>
        </w:rPr>
        <w:tab/>
      </w:r>
      <w:r w:rsidRPr="004829F3">
        <w:rPr>
          <w:rFonts w:eastAsiaTheme="minorEastAsia"/>
        </w:rPr>
        <w:t>State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of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emergency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and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counter-terrorism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measures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(arts.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4,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9,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14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and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18–19)</w:t>
      </w:r>
    </w:p>
    <w:p w14:paraId="4F5C0E87" w14:textId="6B03F5E3" w:rsidR="004829F3" w:rsidRPr="004829F3" w:rsidRDefault="004829F3" w:rsidP="004829F3">
      <w:pPr>
        <w:pStyle w:val="SingleTxtG"/>
      </w:pPr>
      <w:r w:rsidRPr="004829F3">
        <w:t>6.</w:t>
      </w:r>
      <w:r w:rsidRPr="00AB1B25">
        <w:tab/>
      </w:r>
      <w:r w:rsidRPr="004829F3">
        <w:t>With</w:t>
      </w:r>
      <w:r w:rsidRPr="00EA0DD6">
        <w:t xml:space="preserve"> </w:t>
      </w:r>
      <w:r w:rsidRPr="004829F3">
        <w:t>reference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Committee</w:t>
      </w:r>
      <w:r w:rsidR="00C77FC9">
        <w:t>’</w:t>
      </w:r>
      <w:r w:rsidRPr="004829F3">
        <w:t>s</w:t>
      </w:r>
      <w:r w:rsidRPr="00EA0DD6">
        <w:t xml:space="preserve"> </w:t>
      </w:r>
      <w:r w:rsidRPr="004829F3">
        <w:t>previous</w:t>
      </w:r>
      <w:r w:rsidRPr="00EA0DD6">
        <w:t xml:space="preserve"> </w:t>
      </w:r>
      <w:r w:rsidRPr="004829F3">
        <w:t>concluding</w:t>
      </w:r>
      <w:r w:rsidRPr="00EA0DD6">
        <w:t xml:space="preserve"> </w:t>
      </w:r>
      <w:r w:rsidRPr="004829F3">
        <w:t>observations</w:t>
      </w:r>
      <w:r w:rsidRPr="00EA0DD6">
        <w:t xml:space="preserve"> </w:t>
      </w:r>
      <w:r w:rsidRPr="004829F3">
        <w:t>(para.</w:t>
      </w:r>
      <w:r w:rsidRPr="00EA0DD6">
        <w:t xml:space="preserve"> </w:t>
      </w:r>
      <w:r w:rsidRPr="004829F3">
        <w:t>10),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provide</w:t>
      </w:r>
      <w:r w:rsidRPr="00EA0DD6">
        <w:t xml:space="preserve"> </w:t>
      </w:r>
      <w:r w:rsidRPr="004829F3">
        <w:t>information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conformity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Civil</w:t>
      </w:r>
      <w:r w:rsidRPr="00EA0DD6">
        <w:t xml:space="preserve"> </w:t>
      </w:r>
      <w:r w:rsidRPr="004829F3">
        <w:t>Defence</w:t>
      </w:r>
      <w:r w:rsidRPr="00EA0DD6">
        <w:t xml:space="preserve"> </w:t>
      </w:r>
      <w:r w:rsidRPr="004829F3">
        <w:t>Act</w:t>
      </w:r>
      <w:r w:rsidRPr="00EA0DD6">
        <w:t xml:space="preserve"> </w:t>
      </w:r>
      <w:r w:rsidRPr="004829F3">
        <w:t>with</w:t>
      </w:r>
      <w:r w:rsidRPr="00EA0DD6">
        <w:t xml:space="preserve"> </w:t>
      </w:r>
      <w:r w:rsidRPr="004829F3">
        <w:t>article</w:t>
      </w:r>
      <w:r w:rsidRPr="00EA0DD6">
        <w:t xml:space="preserve"> </w:t>
      </w:r>
      <w:r w:rsidRPr="004829F3">
        <w:t>4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Covenant.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clarify</w:t>
      </w:r>
      <w:r w:rsidRPr="00EA0DD6">
        <w:t xml:space="preserve"> </w:t>
      </w:r>
      <w:r w:rsidRPr="004829F3">
        <w:t>whether</w:t>
      </w:r>
      <w:r w:rsidRPr="00EA0DD6">
        <w:t xml:space="preserve"> </w:t>
      </w:r>
      <w:r w:rsidRPr="004829F3">
        <w:t>derogations</w:t>
      </w:r>
      <w:r w:rsidRPr="00EA0DD6">
        <w:t xml:space="preserve"> </w:t>
      </w:r>
      <w:r w:rsidRPr="004829F3">
        <w:t>from</w:t>
      </w:r>
      <w:r w:rsidRPr="00EA0DD6">
        <w:t xml:space="preserve"> </w:t>
      </w:r>
      <w:r w:rsidRPr="004829F3">
        <w:t>non-derogable</w:t>
      </w:r>
      <w:r w:rsidRPr="00EA0DD6">
        <w:t xml:space="preserve"> </w:t>
      </w:r>
      <w:r w:rsidRPr="004829F3">
        <w:t>provisions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Covenant</w:t>
      </w:r>
      <w:r w:rsidRPr="00EA0DD6">
        <w:t xml:space="preserve"> </w:t>
      </w:r>
      <w:r w:rsidRPr="004829F3">
        <w:t>during</w:t>
      </w:r>
      <w:r w:rsidRPr="00EA0DD6">
        <w:t xml:space="preserve"> </w:t>
      </w:r>
      <w:r w:rsidRPr="004829F3">
        <w:t>states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emergency</w:t>
      </w:r>
      <w:r w:rsidRPr="00EA0DD6">
        <w:t xml:space="preserve"> </w:t>
      </w:r>
      <w:r w:rsidRPr="004829F3">
        <w:t>are</w:t>
      </w:r>
      <w:r w:rsidRPr="00EA0DD6">
        <w:t xml:space="preserve"> </w:t>
      </w:r>
      <w:r w:rsidRPr="004829F3">
        <w:t>explicitly</w:t>
      </w:r>
      <w:r w:rsidRPr="00EA0DD6">
        <w:t xml:space="preserve"> </w:t>
      </w:r>
      <w:r w:rsidRPr="004829F3">
        <w:t>prohibited.</w:t>
      </w:r>
    </w:p>
    <w:p w14:paraId="19A64017" w14:textId="77777777" w:rsidR="004829F3" w:rsidRPr="004829F3" w:rsidRDefault="004829F3" w:rsidP="004829F3">
      <w:pPr>
        <w:pStyle w:val="SingleTxtG"/>
      </w:pPr>
      <w:r w:rsidRPr="004829F3">
        <w:t>7.</w:t>
      </w:r>
      <w:r w:rsidRPr="00AB1B25">
        <w:tab/>
      </w:r>
      <w:r w:rsidRPr="004829F3">
        <w:t>Please</w:t>
      </w:r>
      <w:r w:rsidRPr="00EA0DD6">
        <w:t xml:space="preserve"> </w:t>
      </w:r>
      <w:r w:rsidRPr="004829F3">
        <w:t>provide</w:t>
      </w:r>
      <w:r w:rsidRPr="00EA0DD6">
        <w:t xml:space="preserve"> </w:t>
      </w:r>
      <w:r w:rsidRPr="004829F3">
        <w:t>up-to-date</w:t>
      </w:r>
      <w:r w:rsidRPr="00EA0DD6">
        <w:t xml:space="preserve"> </w:t>
      </w:r>
      <w:r w:rsidRPr="004829F3">
        <w:t>information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application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counter-terrorism</w:t>
      </w:r>
      <w:r w:rsidRPr="00EA0DD6">
        <w:t xml:space="preserve"> </w:t>
      </w:r>
      <w:r w:rsidRPr="004829F3">
        <w:t>legislation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practice,</w:t>
      </w:r>
      <w:r w:rsidRPr="00EA0DD6">
        <w:t xml:space="preserve"> </w:t>
      </w:r>
      <w:r w:rsidRPr="004829F3">
        <w:t>including</w:t>
      </w:r>
      <w:r w:rsidRPr="00EA0DD6">
        <w:t xml:space="preserve"> </w:t>
      </w:r>
      <w:r w:rsidRPr="004829F3">
        <w:t>relevant</w:t>
      </w:r>
      <w:r w:rsidRPr="00EA0DD6">
        <w:t xml:space="preserve"> </w:t>
      </w:r>
      <w:r w:rsidRPr="004829F3">
        <w:t>statistics</w:t>
      </w:r>
      <w:r w:rsidRPr="00EA0DD6">
        <w:t xml:space="preserve"> </w:t>
      </w:r>
      <w:r w:rsidRPr="004829F3">
        <w:t>disaggregated</w:t>
      </w:r>
      <w:r w:rsidRPr="00EA0DD6">
        <w:t xml:space="preserve"> </w:t>
      </w:r>
      <w:r w:rsidRPr="004829F3">
        <w:t>by</w:t>
      </w:r>
      <w:r w:rsidRPr="00EA0DD6">
        <w:t xml:space="preserve"> </w:t>
      </w:r>
      <w:r w:rsidRPr="004829F3">
        <w:t>sex,</w:t>
      </w:r>
      <w:r w:rsidRPr="00EA0DD6">
        <w:t xml:space="preserve"> </w:t>
      </w:r>
      <w:r w:rsidRPr="004829F3">
        <w:t>ethnicity,</w:t>
      </w:r>
      <w:r w:rsidRPr="00EA0DD6">
        <w:t xml:space="preserve"> </w:t>
      </w:r>
      <w:r w:rsidRPr="004829F3">
        <w:t>disability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age</w:t>
      </w:r>
      <w:r w:rsidRPr="00EA0DD6">
        <w:t xml:space="preserve"> </w:t>
      </w:r>
      <w:r w:rsidRPr="004829F3">
        <w:t>regarding</w:t>
      </w:r>
      <w:r w:rsidRPr="00EA0DD6">
        <w:t xml:space="preserve"> </w:t>
      </w:r>
      <w:r w:rsidRPr="004829F3">
        <w:t>prosecutions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convictions</w:t>
      </w:r>
      <w:r w:rsidRPr="00EA0DD6">
        <w:t xml:space="preserve"> </w:t>
      </w:r>
      <w:r w:rsidRPr="004829F3">
        <w:t>for</w:t>
      </w:r>
      <w:r w:rsidRPr="00EA0DD6">
        <w:t xml:space="preserve"> </w:t>
      </w:r>
      <w:r w:rsidRPr="004829F3">
        <w:t>terrorism</w:t>
      </w:r>
      <w:r w:rsidRPr="00EA0DD6">
        <w:t xml:space="preserve"> </w:t>
      </w:r>
      <w:r w:rsidRPr="004829F3">
        <w:t>or</w:t>
      </w:r>
      <w:r w:rsidRPr="00EA0DD6">
        <w:t xml:space="preserve"> </w:t>
      </w:r>
      <w:r w:rsidRPr="004829F3">
        <w:t>extremism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2019–2020.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explain</w:t>
      </w:r>
      <w:r w:rsidRPr="00EA0DD6">
        <w:t xml:space="preserve"> </w:t>
      </w:r>
      <w:r w:rsidRPr="004829F3">
        <w:t>how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proposed</w:t>
      </w:r>
      <w:r w:rsidRPr="00EA0DD6">
        <w:t xml:space="preserve"> </w:t>
      </w:r>
      <w:r w:rsidRPr="004829F3">
        <w:t>amendments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law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countering</w:t>
      </w:r>
      <w:r w:rsidRPr="00EA0DD6">
        <w:t xml:space="preserve"> </w:t>
      </w:r>
      <w:r w:rsidRPr="004829F3">
        <w:t>terrorism</w:t>
      </w:r>
      <w:r w:rsidRPr="00EA0DD6">
        <w:t xml:space="preserve"> </w:t>
      </w:r>
      <w:r w:rsidRPr="004829F3">
        <w:t>comply</w:t>
      </w:r>
      <w:r w:rsidRPr="00EA0DD6">
        <w:t xml:space="preserve"> </w:t>
      </w:r>
      <w:r w:rsidRPr="004829F3">
        <w:t>with</w:t>
      </w:r>
      <w:r w:rsidRPr="00EA0DD6">
        <w:t xml:space="preserve"> </w:t>
      </w:r>
      <w:r w:rsidRPr="004829F3">
        <w:t>international</w:t>
      </w:r>
      <w:r w:rsidRPr="00EA0DD6">
        <w:t xml:space="preserve"> </w:t>
      </w:r>
      <w:r w:rsidRPr="004829F3">
        <w:t>human</w:t>
      </w:r>
      <w:r w:rsidRPr="00EA0DD6">
        <w:t xml:space="preserve"> </w:t>
      </w:r>
      <w:r w:rsidRPr="004829F3">
        <w:t>rights</w:t>
      </w:r>
      <w:r w:rsidRPr="00EA0DD6">
        <w:t xml:space="preserve"> </w:t>
      </w:r>
      <w:r w:rsidRPr="004829F3">
        <w:t>standards.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indicate</w:t>
      </w:r>
      <w:r w:rsidRPr="00EA0DD6">
        <w:t xml:space="preserve"> </w:t>
      </w:r>
      <w:r w:rsidRPr="004829F3">
        <w:t>whether</w:t>
      </w:r>
      <w:r w:rsidRPr="00EA0DD6">
        <w:t xml:space="preserve"> </w:t>
      </w:r>
      <w:r w:rsidRPr="004829F3">
        <w:t>there</w:t>
      </w:r>
      <w:r w:rsidRPr="00EA0DD6">
        <w:t xml:space="preserve"> </w:t>
      </w:r>
      <w:r w:rsidRPr="004829F3">
        <w:t>are</w:t>
      </w:r>
      <w:r w:rsidRPr="00EA0DD6">
        <w:t xml:space="preserve"> </w:t>
      </w:r>
      <w:r w:rsidRPr="004829F3">
        <w:t>safeguards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prevent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arbitrary</w:t>
      </w:r>
      <w:r w:rsidRPr="00EA0DD6">
        <w:t xml:space="preserve"> </w:t>
      </w:r>
      <w:r w:rsidRPr="004829F3">
        <w:t>use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counter-terrorism</w:t>
      </w:r>
      <w:r w:rsidRPr="00EA0DD6">
        <w:t xml:space="preserve"> </w:t>
      </w:r>
      <w:r w:rsidRPr="004829F3">
        <w:t>measures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restrict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legitimate</w:t>
      </w:r>
      <w:r w:rsidRPr="00EA0DD6">
        <w:t xml:space="preserve"> </w:t>
      </w:r>
      <w:r w:rsidRPr="004829F3">
        <w:t>exercise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rights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freedoms</w:t>
      </w:r>
      <w:r w:rsidRPr="00EA0DD6">
        <w:t xml:space="preserve"> </w:t>
      </w:r>
      <w:r w:rsidRPr="004829F3">
        <w:t>guaranteed</w:t>
      </w:r>
      <w:r w:rsidRPr="00EA0DD6">
        <w:t xml:space="preserve"> </w:t>
      </w:r>
      <w:r w:rsidRPr="004829F3">
        <w:t>under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Covenant,</w:t>
      </w:r>
      <w:r w:rsidRPr="00EA0DD6">
        <w:t xml:space="preserve"> </w:t>
      </w:r>
      <w:r w:rsidRPr="004829F3">
        <w:t>including</w:t>
      </w:r>
      <w:r w:rsidRPr="00EA0DD6">
        <w:t xml:space="preserve"> </w:t>
      </w:r>
      <w:r w:rsidRPr="004829F3">
        <w:t>freedom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religion,</w:t>
      </w:r>
      <w:r w:rsidRPr="00EA0DD6">
        <w:t xml:space="preserve"> </w:t>
      </w:r>
      <w:r w:rsidRPr="004829F3">
        <w:t>expression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association.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provide</w:t>
      </w:r>
      <w:r w:rsidRPr="00EA0DD6">
        <w:t xml:space="preserve"> </w:t>
      </w:r>
      <w:r w:rsidRPr="004829F3">
        <w:t>details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measures</w:t>
      </w:r>
      <w:r w:rsidRPr="00EA0DD6">
        <w:t xml:space="preserve"> </w:t>
      </w:r>
      <w:r w:rsidRPr="004829F3">
        <w:t>taken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repatriate</w:t>
      </w:r>
      <w:r w:rsidRPr="00EA0DD6">
        <w:t xml:space="preserve"> </w:t>
      </w:r>
      <w:r w:rsidRPr="004829F3">
        <w:t>citizens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Kyrgyzstan</w:t>
      </w:r>
      <w:r w:rsidRPr="00EA0DD6">
        <w:t xml:space="preserve"> </w:t>
      </w:r>
      <w:r w:rsidRPr="004829F3">
        <w:t>detained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Iraq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Syrian</w:t>
      </w:r>
      <w:r w:rsidRPr="00EA0DD6">
        <w:t xml:space="preserve"> </w:t>
      </w:r>
      <w:r w:rsidRPr="004829F3">
        <w:t>Arab</w:t>
      </w:r>
      <w:r w:rsidRPr="00EA0DD6">
        <w:t xml:space="preserve"> </w:t>
      </w:r>
      <w:r w:rsidRPr="004829F3">
        <w:t>Republic</w:t>
      </w:r>
      <w:r w:rsidRPr="00EA0DD6">
        <w:t xml:space="preserve"> </w:t>
      </w:r>
      <w:r w:rsidRPr="004829F3">
        <w:t>as</w:t>
      </w:r>
      <w:r w:rsidRPr="00EA0DD6">
        <w:t xml:space="preserve"> </w:t>
      </w:r>
      <w:r w:rsidRPr="004829F3">
        <w:t>suspected</w:t>
      </w:r>
      <w:r w:rsidRPr="00EA0DD6">
        <w:t xml:space="preserve"> </w:t>
      </w:r>
      <w:r w:rsidRPr="004829F3">
        <w:t>family</w:t>
      </w:r>
      <w:r w:rsidRPr="00EA0DD6">
        <w:t xml:space="preserve"> </w:t>
      </w:r>
      <w:r w:rsidRPr="004829F3">
        <w:t>members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Islamic</w:t>
      </w:r>
      <w:r w:rsidRPr="00EA0DD6">
        <w:t xml:space="preserve"> </w:t>
      </w:r>
      <w:r w:rsidRPr="004829F3">
        <w:t>State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Iraq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Levant</w:t>
      </w:r>
      <w:r w:rsidRPr="00EA0DD6">
        <w:t xml:space="preserve"> </w:t>
      </w:r>
      <w:r w:rsidRPr="004829F3">
        <w:t>foreign</w:t>
      </w:r>
      <w:r w:rsidRPr="00EA0DD6">
        <w:t xml:space="preserve"> </w:t>
      </w:r>
      <w:r w:rsidRPr="004829F3">
        <w:t>fighters.</w:t>
      </w:r>
    </w:p>
    <w:p w14:paraId="19F56D2D" w14:textId="01FCA796" w:rsidR="004829F3" w:rsidRPr="004829F3" w:rsidRDefault="004829F3" w:rsidP="004829F3">
      <w:pPr>
        <w:pStyle w:val="H23G"/>
        <w:rPr>
          <w:rFonts w:eastAsiaTheme="minorEastAsia"/>
        </w:rPr>
      </w:pPr>
      <w:r w:rsidRPr="00AB1B25">
        <w:rPr>
          <w:rFonts w:eastAsiaTheme="minorEastAsia"/>
        </w:rPr>
        <w:tab/>
      </w:r>
      <w:r w:rsidRPr="00AB1B25">
        <w:rPr>
          <w:rFonts w:eastAsiaTheme="minorEastAsia"/>
        </w:rPr>
        <w:tab/>
      </w:r>
      <w:r w:rsidRPr="004829F3">
        <w:rPr>
          <w:rFonts w:eastAsiaTheme="minorEastAsia"/>
        </w:rPr>
        <w:t>Discrimination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on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the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grounds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of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sexual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orientation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and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gender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identity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(arts.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2,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7,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9,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17,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19,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21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and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26)</w:t>
      </w:r>
    </w:p>
    <w:p w14:paraId="776A2160" w14:textId="77777777" w:rsidR="004829F3" w:rsidRPr="004829F3" w:rsidRDefault="004829F3" w:rsidP="004829F3">
      <w:pPr>
        <w:pStyle w:val="SingleTxtG"/>
      </w:pPr>
      <w:r w:rsidRPr="004829F3">
        <w:t>8.</w:t>
      </w:r>
      <w:r w:rsidRPr="00AB1B25">
        <w:tab/>
      </w:r>
      <w:r w:rsidRPr="004829F3">
        <w:t>Please</w:t>
      </w:r>
      <w:r w:rsidRPr="00EA0DD6">
        <w:t xml:space="preserve"> </w:t>
      </w:r>
      <w:r w:rsidRPr="004829F3">
        <w:t>report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measures</w:t>
      </w:r>
      <w:r w:rsidRPr="00EA0DD6">
        <w:t xml:space="preserve"> </w:t>
      </w:r>
      <w:r w:rsidRPr="004829F3">
        <w:t>taken</w:t>
      </w:r>
      <w:r w:rsidRPr="00EA0DD6">
        <w:t xml:space="preserve"> </w:t>
      </w:r>
      <w:r w:rsidRPr="004829F3">
        <w:t>or</w:t>
      </w:r>
      <w:r w:rsidRPr="00EA0DD6">
        <w:t xml:space="preserve"> </w:t>
      </w:r>
      <w:r w:rsidRPr="004829F3">
        <w:t>planned</w:t>
      </w:r>
      <w:r w:rsidRPr="00EA0DD6">
        <w:t xml:space="preserve"> </w:t>
      </w:r>
      <w:r w:rsidRPr="004829F3">
        <w:t>to:</w:t>
      </w:r>
      <w:r w:rsidRPr="00EA0DD6">
        <w:t xml:space="preserve"> </w:t>
      </w:r>
      <w:r w:rsidRPr="004829F3">
        <w:t>(a)</w:t>
      </w:r>
      <w:r w:rsidRPr="00EA0DD6">
        <w:t xml:space="preserve"> </w:t>
      </w:r>
      <w:r w:rsidRPr="004829F3">
        <w:t>prevent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combat</w:t>
      </w:r>
      <w:r w:rsidRPr="00EA0DD6">
        <w:t xml:space="preserve"> </w:t>
      </w:r>
      <w:r w:rsidRPr="004829F3">
        <w:t>all</w:t>
      </w:r>
      <w:r w:rsidRPr="00EA0DD6">
        <w:t xml:space="preserve"> </w:t>
      </w:r>
      <w:r w:rsidRPr="004829F3">
        <w:t>forms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discrimination</w:t>
      </w:r>
      <w:r w:rsidRPr="00EA0DD6">
        <w:t xml:space="preserve"> </w:t>
      </w:r>
      <w:r w:rsidRPr="004829F3">
        <w:t>based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sexual</w:t>
      </w:r>
      <w:r w:rsidRPr="00EA0DD6">
        <w:t xml:space="preserve"> </w:t>
      </w:r>
      <w:r w:rsidRPr="004829F3">
        <w:t>orientation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gender</w:t>
      </w:r>
      <w:r w:rsidRPr="00EA0DD6">
        <w:t xml:space="preserve"> </w:t>
      </w:r>
      <w:r w:rsidRPr="004829F3">
        <w:t>identity,</w:t>
      </w:r>
      <w:r w:rsidRPr="00EA0DD6">
        <w:t xml:space="preserve"> </w:t>
      </w:r>
      <w:r w:rsidRPr="004829F3">
        <w:t>including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employment,</w:t>
      </w:r>
      <w:r w:rsidRPr="00EA0DD6">
        <w:t xml:space="preserve"> </w:t>
      </w:r>
      <w:r w:rsidRPr="004829F3">
        <w:t>housing,</w:t>
      </w:r>
      <w:r w:rsidRPr="00EA0DD6">
        <w:t xml:space="preserve"> </w:t>
      </w:r>
      <w:r w:rsidRPr="004829F3">
        <w:t>health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family</w:t>
      </w:r>
      <w:r w:rsidRPr="00EA0DD6">
        <w:t xml:space="preserve"> </w:t>
      </w:r>
      <w:r w:rsidRPr="004829F3">
        <w:t>law;</w:t>
      </w:r>
      <w:r w:rsidRPr="00EA0DD6">
        <w:t xml:space="preserve"> </w:t>
      </w:r>
      <w:r w:rsidRPr="004829F3">
        <w:t>(b)</w:t>
      </w:r>
      <w:r w:rsidRPr="00EA0DD6">
        <w:t xml:space="preserve"> </w:t>
      </w:r>
      <w:r w:rsidRPr="004829F3">
        <w:t>address</w:t>
      </w:r>
      <w:r w:rsidRPr="00EA0DD6">
        <w:t xml:space="preserve"> </w:t>
      </w:r>
      <w:r w:rsidRPr="004829F3">
        <w:t>harassment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violence</w:t>
      </w:r>
      <w:r w:rsidRPr="00EA0DD6">
        <w:t xml:space="preserve"> </w:t>
      </w:r>
      <w:r w:rsidRPr="004829F3">
        <w:t>against</w:t>
      </w:r>
      <w:r w:rsidRPr="00EA0DD6">
        <w:t xml:space="preserve"> </w:t>
      </w:r>
      <w:r w:rsidRPr="004829F3">
        <w:t>lesbian,</w:t>
      </w:r>
      <w:r w:rsidRPr="00EA0DD6">
        <w:t xml:space="preserve"> </w:t>
      </w:r>
      <w:r w:rsidRPr="004829F3">
        <w:t>gay,</w:t>
      </w:r>
      <w:r w:rsidRPr="00EA0DD6">
        <w:t xml:space="preserve"> </w:t>
      </w:r>
      <w:r w:rsidRPr="004829F3">
        <w:t>bisexual,</w:t>
      </w:r>
      <w:r w:rsidRPr="00EA0DD6">
        <w:t xml:space="preserve"> </w:t>
      </w:r>
      <w:r w:rsidRPr="004829F3">
        <w:t>transsexual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intersex</w:t>
      </w:r>
      <w:r w:rsidRPr="00EA0DD6">
        <w:t xml:space="preserve"> </w:t>
      </w:r>
      <w:r w:rsidRPr="004829F3">
        <w:t>persons;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(c)</w:t>
      </w:r>
      <w:r w:rsidRPr="00EA0DD6">
        <w:t xml:space="preserve"> </w:t>
      </w:r>
      <w:r w:rsidRPr="004829F3">
        <w:t>raise</w:t>
      </w:r>
      <w:r w:rsidRPr="00EA0DD6">
        <w:t xml:space="preserve"> </w:t>
      </w:r>
      <w:r w:rsidRPr="004829F3">
        <w:t>awareness</w:t>
      </w:r>
      <w:r w:rsidRPr="00EA0DD6">
        <w:t xml:space="preserve"> </w:t>
      </w:r>
      <w:r w:rsidRPr="004829F3">
        <w:t>about</w:t>
      </w:r>
      <w:r w:rsidRPr="00EA0DD6">
        <w:t xml:space="preserve"> </w:t>
      </w:r>
      <w:r w:rsidRPr="004829F3">
        <w:t>principles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non-discrimination</w:t>
      </w:r>
      <w:r w:rsidRPr="00EA0DD6">
        <w:t xml:space="preserve"> </w:t>
      </w:r>
      <w:r w:rsidRPr="004829F3">
        <w:t>among</w:t>
      </w:r>
      <w:r w:rsidRPr="00EA0DD6">
        <w:t xml:space="preserve"> </w:t>
      </w:r>
      <w:r w:rsidRPr="004829F3">
        <w:t>State</w:t>
      </w:r>
      <w:r w:rsidRPr="00EA0DD6">
        <w:t xml:space="preserve"> </w:t>
      </w:r>
      <w:r w:rsidRPr="004829F3">
        <w:t>officials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population</w:t>
      </w:r>
      <w:r w:rsidRPr="00EA0DD6">
        <w:t xml:space="preserve"> </w:t>
      </w:r>
      <w:r w:rsidRPr="004829F3">
        <w:t>at</w:t>
      </w:r>
      <w:r w:rsidRPr="00EA0DD6">
        <w:t xml:space="preserve"> </w:t>
      </w:r>
      <w:r w:rsidRPr="004829F3">
        <w:t>large.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respond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reports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social</w:t>
      </w:r>
      <w:r w:rsidRPr="00EA0DD6">
        <w:t xml:space="preserve"> </w:t>
      </w:r>
      <w:r w:rsidRPr="004829F3">
        <w:t>stigmatization,</w:t>
      </w:r>
      <w:r w:rsidRPr="00EA0DD6">
        <w:t xml:space="preserve"> </w:t>
      </w:r>
      <w:r w:rsidRPr="004829F3">
        <w:t>harassment,</w:t>
      </w:r>
      <w:r w:rsidRPr="00EA0DD6">
        <w:t xml:space="preserve"> </w:t>
      </w:r>
      <w:r w:rsidRPr="004829F3">
        <w:t>violence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discrimination</w:t>
      </w:r>
      <w:r w:rsidRPr="00EA0DD6">
        <w:t xml:space="preserve"> </w:t>
      </w:r>
      <w:r w:rsidRPr="004829F3">
        <w:t>against</w:t>
      </w:r>
      <w:r w:rsidRPr="00EA0DD6">
        <w:t xml:space="preserve"> </w:t>
      </w:r>
      <w:r w:rsidRPr="004829F3">
        <w:t>lesbian,</w:t>
      </w:r>
      <w:r w:rsidRPr="00EA0DD6">
        <w:t xml:space="preserve"> </w:t>
      </w:r>
      <w:r w:rsidRPr="004829F3">
        <w:t>gay,</w:t>
      </w:r>
      <w:r w:rsidRPr="00EA0DD6">
        <w:t xml:space="preserve"> </w:t>
      </w:r>
      <w:r w:rsidRPr="004829F3">
        <w:t>bisexual,</w:t>
      </w:r>
      <w:r w:rsidRPr="00EA0DD6">
        <w:t xml:space="preserve"> </w:t>
      </w:r>
      <w:r w:rsidRPr="004829F3">
        <w:t>transsexual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intersex</w:t>
      </w:r>
      <w:r w:rsidRPr="00EA0DD6">
        <w:t xml:space="preserve"> </w:t>
      </w:r>
      <w:r w:rsidRPr="004829F3">
        <w:t>persons</w:t>
      </w:r>
      <w:r w:rsidRPr="00EA0DD6" w:rsidDel="00E3625C">
        <w:t xml:space="preserve"> </w:t>
      </w:r>
      <w:r w:rsidRPr="004829F3">
        <w:t>by</w:t>
      </w:r>
      <w:r w:rsidRPr="00EA0DD6">
        <w:t xml:space="preserve"> </w:t>
      </w:r>
      <w:r w:rsidRPr="004829F3">
        <w:t>State</w:t>
      </w:r>
      <w:r w:rsidRPr="00EA0DD6">
        <w:t xml:space="preserve"> </w:t>
      </w:r>
      <w:r w:rsidRPr="004829F3">
        <w:t>officials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private</w:t>
      </w:r>
      <w:r w:rsidRPr="00EA0DD6">
        <w:t xml:space="preserve"> </w:t>
      </w:r>
      <w:r w:rsidRPr="004829F3">
        <w:t>individuals,</w:t>
      </w:r>
      <w:r w:rsidRPr="00EA0DD6">
        <w:t xml:space="preserve"> </w:t>
      </w:r>
      <w:r w:rsidRPr="004829F3">
        <w:t>including</w:t>
      </w:r>
      <w:r w:rsidRPr="00EA0DD6">
        <w:t xml:space="preserve"> </w:t>
      </w:r>
      <w:r w:rsidRPr="004829F3">
        <w:t>extortion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arbitrary</w:t>
      </w:r>
      <w:r w:rsidRPr="00EA0DD6">
        <w:t xml:space="preserve"> </w:t>
      </w:r>
      <w:r w:rsidRPr="004829F3">
        <w:t>arrest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detention</w:t>
      </w:r>
      <w:r w:rsidRPr="00EA0DD6">
        <w:t xml:space="preserve"> </w:t>
      </w:r>
      <w:r w:rsidRPr="004829F3">
        <w:t>by</w:t>
      </w:r>
      <w:r w:rsidRPr="00EA0DD6">
        <w:t xml:space="preserve"> </w:t>
      </w:r>
      <w:r w:rsidRPr="004829F3">
        <w:t>law</w:t>
      </w:r>
      <w:r w:rsidRPr="00EA0DD6">
        <w:t xml:space="preserve"> </w:t>
      </w:r>
      <w:r w:rsidRPr="004829F3">
        <w:t>enforcement</w:t>
      </w:r>
      <w:r w:rsidRPr="00EA0DD6">
        <w:t xml:space="preserve"> </w:t>
      </w:r>
      <w:r w:rsidRPr="004829F3">
        <w:t>officials.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report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measures</w:t>
      </w:r>
      <w:r w:rsidRPr="00EA0DD6">
        <w:t xml:space="preserve"> </w:t>
      </w:r>
      <w:r w:rsidRPr="004829F3">
        <w:t>taken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investigate</w:t>
      </w:r>
      <w:r w:rsidRPr="00EA0DD6">
        <w:t xml:space="preserve"> </w:t>
      </w:r>
      <w:r w:rsidRPr="004829F3">
        <w:t>interference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private</w:t>
      </w:r>
      <w:r w:rsidRPr="00EA0DD6">
        <w:t xml:space="preserve"> </w:t>
      </w:r>
      <w:r w:rsidRPr="004829F3">
        <w:t>life</w:t>
      </w:r>
      <w:r w:rsidRPr="00EA0DD6">
        <w:t xml:space="preserve"> </w:t>
      </w:r>
      <w:r w:rsidRPr="004829F3">
        <w:t>of,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hate</w:t>
      </w:r>
      <w:r w:rsidRPr="00EA0DD6">
        <w:t xml:space="preserve"> </w:t>
      </w:r>
      <w:r w:rsidRPr="004829F3">
        <w:t>speech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discrimination</w:t>
      </w:r>
      <w:r w:rsidRPr="00EA0DD6">
        <w:t xml:space="preserve"> </w:t>
      </w:r>
      <w:r w:rsidRPr="004829F3">
        <w:t>against,</w:t>
      </w:r>
      <w:r w:rsidRPr="00EA0DD6">
        <w:t xml:space="preserve"> </w:t>
      </w:r>
      <w:r w:rsidRPr="004829F3">
        <w:t>representatives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lesbian,</w:t>
      </w:r>
      <w:r w:rsidRPr="00EA0DD6">
        <w:t xml:space="preserve"> </w:t>
      </w:r>
      <w:r w:rsidRPr="004829F3">
        <w:t>gay,</w:t>
      </w:r>
      <w:r w:rsidRPr="00EA0DD6">
        <w:t xml:space="preserve"> </w:t>
      </w:r>
      <w:r w:rsidRPr="004829F3">
        <w:t>bisexual,</w:t>
      </w:r>
      <w:r w:rsidRPr="00EA0DD6">
        <w:t xml:space="preserve"> </w:t>
      </w:r>
      <w:r w:rsidRPr="004829F3">
        <w:t>transsexual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intersex</w:t>
      </w:r>
      <w:r w:rsidRPr="00EA0DD6">
        <w:t xml:space="preserve"> </w:t>
      </w:r>
      <w:r w:rsidRPr="004829F3">
        <w:t>persons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connection</w:t>
      </w:r>
      <w:r w:rsidRPr="00EA0DD6">
        <w:t xml:space="preserve"> </w:t>
      </w:r>
      <w:r w:rsidRPr="004829F3">
        <w:t>with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2020</w:t>
      </w:r>
      <w:r w:rsidRPr="00EA0DD6">
        <w:t xml:space="preserve"> </w:t>
      </w:r>
      <w:r w:rsidRPr="004829F3">
        <w:t>parliamentary</w:t>
      </w:r>
      <w:r w:rsidRPr="00EA0DD6">
        <w:t xml:space="preserve"> </w:t>
      </w:r>
      <w:r w:rsidRPr="004829F3">
        <w:t>elections.</w:t>
      </w:r>
    </w:p>
    <w:p w14:paraId="3D8F4B66" w14:textId="77777777" w:rsidR="004829F3" w:rsidRPr="004829F3" w:rsidRDefault="004829F3" w:rsidP="004829F3">
      <w:pPr>
        <w:pStyle w:val="H23G"/>
        <w:rPr>
          <w:rFonts w:eastAsiaTheme="minorEastAsia"/>
        </w:rPr>
      </w:pPr>
      <w:r w:rsidRPr="00AB1B25">
        <w:rPr>
          <w:rFonts w:eastAsiaTheme="minorEastAsia"/>
        </w:rPr>
        <w:tab/>
      </w:r>
      <w:r w:rsidRPr="00AB1B25">
        <w:rPr>
          <w:rFonts w:eastAsiaTheme="minorEastAsia"/>
        </w:rPr>
        <w:tab/>
      </w:r>
      <w:r w:rsidRPr="004829F3">
        <w:rPr>
          <w:rFonts w:eastAsiaTheme="minorEastAsia"/>
        </w:rPr>
        <w:t>Trafficking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in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persons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(arts.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2,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7–8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and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26)</w:t>
      </w:r>
    </w:p>
    <w:p w14:paraId="3D4C54B5" w14:textId="31890183" w:rsidR="004829F3" w:rsidRPr="004829F3" w:rsidRDefault="004829F3" w:rsidP="004829F3">
      <w:pPr>
        <w:pStyle w:val="SingleTxtG"/>
      </w:pPr>
      <w:r w:rsidRPr="004829F3">
        <w:t>9.</w:t>
      </w:r>
      <w:r w:rsidRPr="00AB1B25">
        <w:tab/>
      </w:r>
      <w:r w:rsidRPr="004829F3">
        <w:t>With</w:t>
      </w:r>
      <w:r w:rsidRPr="00EA0DD6">
        <w:t xml:space="preserve"> </w:t>
      </w:r>
      <w:r w:rsidRPr="004829F3">
        <w:t>reference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Committee</w:t>
      </w:r>
      <w:r w:rsidR="00C77FC9">
        <w:t>’</w:t>
      </w:r>
      <w:r w:rsidRPr="004829F3">
        <w:t>s</w:t>
      </w:r>
      <w:r w:rsidRPr="00EA0DD6">
        <w:t xml:space="preserve"> </w:t>
      </w:r>
      <w:r w:rsidRPr="004829F3">
        <w:t>previous</w:t>
      </w:r>
      <w:r w:rsidRPr="00EA0DD6">
        <w:t xml:space="preserve"> </w:t>
      </w:r>
      <w:r w:rsidRPr="004829F3">
        <w:t>concluding</w:t>
      </w:r>
      <w:r w:rsidRPr="00EA0DD6">
        <w:t xml:space="preserve"> </w:t>
      </w:r>
      <w:r w:rsidRPr="004829F3">
        <w:t>observations</w:t>
      </w:r>
      <w:r w:rsidRPr="00EA0DD6">
        <w:t xml:space="preserve"> </w:t>
      </w:r>
      <w:r w:rsidRPr="004829F3">
        <w:t>(para.</w:t>
      </w:r>
      <w:r w:rsidRPr="00EA0DD6">
        <w:t xml:space="preserve"> </w:t>
      </w:r>
      <w:r w:rsidRPr="004829F3">
        <w:t>12),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provide</w:t>
      </w:r>
      <w:r w:rsidRPr="00EA0DD6">
        <w:t xml:space="preserve"> </w:t>
      </w:r>
      <w:r w:rsidRPr="004829F3">
        <w:t>additional</w:t>
      </w:r>
      <w:r w:rsidRPr="00EA0DD6">
        <w:t xml:space="preserve"> </w:t>
      </w:r>
      <w:r w:rsidRPr="004829F3">
        <w:t>information</w:t>
      </w:r>
      <w:r w:rsidRPr="00EA0DD6">
        <w:t xml:space="preserve"> </w:t>
      </w:r>
      <w:r w:rsidRPr="004829F3">
        <w:t>on:</w:t>
      </w:r>
      <w:r w:rsidRPr="00EA0DD6">
        <w:t xml:space="preserve"> </w:t>
      </w:r>
      <w:r w:rsidRPr="004829F3">
        <w:t>(a)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mandate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human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financial</w:t>
      </w:r>
      <w:r w:rsidRPr="00EA0DD6">
        <w:t xml:space="preserve"> </w:t>
      </w:r>
      <w:r w:rsidRPr="004829F3">
        <w:t>resources</w:t>
      </w:r>
      <w:r w:rsidRPr="00EA0DD6">
        <w:t xml:space="preserve"> </w:t>
      </w:r>
      <w:r w:rsidRPr="004829F3">
        <w:t>allocated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national</w:t>
      </w:r>
      <w:r w:rsidRPr="00EA0DD6">
        <w:t xml:space="preserve"> </w:t>
      </w:r>
      <w:r w:rsidRPr="004829F3">
        <w:t>referral</w:t>
      </w:r>
      <w:r w:rsidRPr="00EA0DD6">
        <w:t xml:space="preserve"> </w:t>
      </w:r>
      <w:r w:rsidRPr="004829F3">
        <w:t>mechanism</w:t>
      </w:r>
      <w:r w:rsidRPr="00EA0DD6">
        <w:t xml:space="preserve"> </w:t>
      </w:r>
      <w:r w:rsidRPr="004829F3">
        <w:t>for</w:t>
      </w:r>
      <w:r w:rsidRPr="00EA0DD6">
        <w:t xml:space="preserve"> </w:t>
      </w:r>
      <w:r w:rsidRPr="004829F3">
        <w:t>victims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trafficking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persons;</w:t>
      </w:r>
      <w:r w:rsidRPr="00EA0DD6">
        <w:t xml:space="preserve"> </w:t>
      </w:r>
      <w:r w:rsidRPr="004829F3">
        <w:t>(b)</w:t>
      </w:r>
      <w:r w:rsidRPr="00EA0DD6">
        <w:t xml:space="preserve"> </w:t>
      </w:r>
      <w:r w:rsidRPr="004829F3">
        <w:t>specific</w:t>
      </w:r>
      <w:r w:rsidRPr="00EA0DD6">
        <w:t xml:space="preserve"> </w:t>
      </w:r>
      <w:r w:rsidRPr="004829F3">
        <w:t>training</w:t>
      </w:r>
      <w:r w:rsidRPr="00EA0DD6">
        <w:t xml:space="preserve"> </w:t>
      </w:r>
      <w:r w:rsidRPr="004829F3">
        <w:t>provided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relevant</w:t>
      </w:r>
      <w:r w:rsidRPr="00EA0DD6">
        <w:t xml:space="preserve"> </w:t>
      </w:r>
      <w:r w:rsidRPr="004829F3">
        <w:t>professionals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identifying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assisting</w:t>
      </w:r>
      <w:r w:rsidRPr="00EA0DD6">
        <w:t xml:space="preserve"> </w:t>
      </w:r>
      <w:r w:rsidRPr="004829F3">
        <w:t>victims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trafficking;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(c)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availability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accessibility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shelters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other</w:t>
      </w:r>
      <w:r w:rsidRPr="00EA0DD6">
        <w:t xml:space="preserve"> </w:t>
      </w:r>
      <w:r w:rsidRPr="004829F3">
        <w:t>protection</w:t>
      </w:r>
      <w:r w:rsidRPr="00EA0DD6">
        <w:t xml:space="preserve"> </w:t>
      </w:r>
      <w:r w:rsidRPr="004829F3">
        <w:t>services</w:t>
      </w:r>
      <w:r w:rsidRPr="00EA0DD6">
        <w:t xml:space="preserve"> </w:t>
      </w:r>
      <w:r w:rsidRPr="004829F3">
        <w:t>for</w:t>
      </w:r>
      <w:r w:rsidRPr="00EA0DD6">
        <w:t xml:space="preserve"> </w:t>
      </w:r>
      <w:r w:rsidRPr="004829F3">
        <w:t>victims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trafficking.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describe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efforts</w:t>
      </w:r>
      <w:r w:rsidRPr="00EA0DD6">
        <w:t xml:space="preserve"> </w:t>
      </w:r>
      <w:r w:rsidRPr="004829F3">
        <w:t>made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prevent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combat</w:t>
      </w:r>
      <w:r w:rsidRPr="00EA0DD6">
        <w:t xml:space="preserve"> </w:t>
      </w:r>
      <w:r w:rsidRPr="004829F3">
        <w:t>child</w:t>
      </w:r>
      <w:r w:rsidRPr="00EA0DD6">
        <w:t xml:space="preserve"> </w:t>
      </w:r>
      <w:r w:rsidRPr="004829F3">
        <w:t>labour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sexual</w:t>
      </w:r>
      <w:r w:rsidRPr="00EA0DD6">
        <w:t xml:space="preserve"> </w:t>
      </w:r>
      <w:r w:rsidRPr="004829F3">
        <w:t>exploitation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children,</w:t>
      </w:r>
      <w:r w:rsidRPr="00EA0DD6">
        <w:t xml:space="preserve"> </w:t>
      </w:r>
      <w:r w:rsidRPr="004829F3">
        <w:t>including</w:t>
      </w:r>
      <w:r w:rsidRPr="00EA0DD6">
        <w:t xml:space="preserve"> </w:t>
      </w:r>
      <w:r w:rsidRPr="004829F3">
        <w:t>efforts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improve</w:t>
      </w:r>
      <w:r w:rsidRPr="00EA0DD6">
        <w:t xml:space="preserve"> </w:t>
      </w:r>
      <w:r w:rsidRPr="004829F3">
        <w:t>labour</w:t>
      </w:r>
      <w:r w:rsidRPr="00EA0DD6">
        <w:t xml:space="preserve"> </w:t>
      </w:r>
      <w:r w:rsidRPr="004829F3">
        <w:t>inspection</w:t>
      </w:r>
      <w:r w:rsidRPr="00EA0DD6">
        <w:t xml:space="preserve"> </w:t>
      </w:r>
      <w:r w:rsidRPr="004829F3">
        <w:t>standards</w:t>
      </w:r>
      <w:r w:rsidRPr="00EA0DD6">
        <w:t xml:space="preserve"> </w:t>
      </w:r>
      <w:r w:rsidRPr="004829F3">
        <w:t>with</w:t>
      </w:r>
      <w:r w:rsidRPr="00EA0DD6">
        <w:t xml:space="preserve"> </w:t>
      </w:r>
      <w:r w:rsidRPr="004829F3">
        <w:t>regard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child</w:t>
      </w:r>
      <w:r w:rsidRPr="00EA0DD6">
        <w:t xml:space="preserve"> </w:t>
      </w:r>
      <w:r w:rsidRPr="004829F3">
        <w:t>labour.</w:t>
      </w:r>
    </w:p>
    <w:p w14:paraId="345A76A0" w14:textId="77777777" w:rsidR="004829F3" w:rsidRPr="004829F3" w:rsidRDefault="004829F3" w:rsidP="004829F3">
      <w:pPr>
        <w:pStyle w:val="H23G"/>
        <w:rPr>
          <w:rFonts w:eastAsiaTheme="minorEastAsia"/>
        </w:rPr>
      </w:pPr>
      <w:r w:rsidRPr="00AB1B25">
        <w:rPr>
          <w:rFonts w:eastAsiaTheme="minorEastAsia"/>
        </w:rPr>
        <w:lastRenderedPageBreak/>
        <w:tab/>
      </w:r>
      <w:r w:rsidRPr="00AB1B25">
        <w:rPr>
          <w:rFonts w:eastAsiaTheme="minorEastAsia"/>
        </w:rPr>
        <w:tab/>
      </w:r>
      <w:r w:rsidRPr="004829F3">
        <w:rPr>
          <w:rFonts w:eastAsiaTheme="minorEastAsia"/>
        </w:rPr>
        <w:t>Violence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against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women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and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domestic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violence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(arts.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2–3,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6–7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and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26)</w:t>
      </w:r>
    </w:p>
    <w:p w14:paraId="0D85ADEC" w14:textId="5B042278" w:rsidR="004829F3" w:rsidRPr="004829F3" w:rsidRDefault="004829F3" w:rsidP="004829F3">
      <w:pPr>
        <w:pStyle w:val="SingleTxtG"/>
      </w:pPr>
      <w:r w:rsidRPr="004829F3">
        <w:t>10.</w:t>
      </w:r>
      <w:r w:rsidRPr="00AB1B25">
        <w:tab/>
      </w:r>
      <w:r w:rsidRPr="004829F3">
        <w:t>With</w:t>
      </w:r>
      <w:r w:rsidRPr="00EA0DD6">
        <w:t xml:space="preserve"> </w:t>
      </w:r>
      <w:r w:rsidRPr="004829F3">
        <w:t>reference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Committee</w:t>
      </w:r>
      <w:r w:rsidR="00C77FC9">
        <w:t>’</w:t>
      </w:r>
      <w:r w:rsidRPr="004829F3">
        <w:t>s</w:t>
      </w:r>
      <w:r w:rsidRPr="00EA0DD6">
        <w:t xml:space="preserve"> </w:t>
      </w:r>
      <w:r w:rsidRPr="004829F3">
        <w:t>previous</w:t>
      </w:r>
      <w:r w:rsidRPr="00EA0DD6">
        <w:t xml:space="preserve"> </w:t>
      </w:r>
      <w:r w:rsidRPr="004829F3">
        <w:t>concluding</w:t>
      </w:r>
      <w:r w:rsidRPr="00EA0DD6">
        <w:t xml:space="preserve"> </w:t>
      </w:r>
      <w:r w:rsidRPr="004829F3">
        <w:t>observations</w:t>
      </w:r>
      <w:r w:rsidRPr="00EA0DD6">
        <w:t xml:space="preserve"> </w:t>
      </w:r>
      <w:r w:rsidRPr="004829F3">
        <w:t>(para.</w:t>
      </w:r>
      <w:r w:rsidRPr="00EA0DD6">
        <w:t xml:space="preserve"> </w:t>
      </w:r>
      <w:r w:rsidRPr="004829F3">
        <w:t>11),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provide</w:t>
      </w:r>
      <w:r w:rsidRPr="00EA0DD6">
        <w:t xml:space="preserve"> </w:t>
      </w:r>
      <w:r w:rsidRPr="004829F3">
        <w:t>additional</w:t>
      </w:r>
      <w:r w:rsidRPr="00EA0DD6">
        <w:t xml:space="preserve"> </w:t>
      </w:r>
      <w:r w:rsidRPr="004829F3">
        <w:t>information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measures</w:t>
      </w:r>
      <w:r w:rsidRPr="00EA0DD6">
        <w:t xml:space="preserve"> </w:t>
      </w:r>
      <w:r w:rsidRPr="004829F3">
        <w:t>taken</w:t>
      </w:r>
      <w:r w:rsidRPr="00EA0DD6">
        <w:t xml:space="preserve"> </w:t>
      </w:r>
      <w:r w:rsidRPr="004829F3">
        <w:t>to:</w:t>
      </w:r>
      <w:r w:rsidRPr="00EA0DD6">
        <w:t xml:space="preserve"> </w:t>
      </w:r>
      <w:r w:rsidRPr="004829F3">
        <w:t>(a)</w:t>
      </w:r>
      <w:r w:rsidRPr="00EA0DD6">
        <w:t xml:space="preserve"> </w:t>
      </w:r>
      <w:r w:rsidRPr="004829F3">
        <w:t>eradicate</w:t>
      </w:r>
      <w:r w:rsidRPr="00EA0DD6">
        <w:t xml:space="preserve"> </w:t>
      </w:r>
      <w:r w:rsidRPr="004829F3">
        <w:t>gender-based</w:t>
      </w:r>
      <w:r w:rsidRPr="00EA0DD6">
        <w:t xml:space="preserve"> </w:t>
      </w:r>
      <w:r w:rsidRPr="004829F3">
        <w:t>violence,</w:t>
      </w:r>
      <w:r w:rsidRPr="00EA0DD6">
        <w:t xml:space="preserve"> </w:t>
      </w:r>
      <w:r w:rsidRPr="004829F3">
        <w:t>including</w:t>
      </w:r>
      <w:r w:rsidRPr="00EA0DD6">
        <w:t xml:space="preserve"> </w:t>
      </w:r>
      <w:r w:rsidRPr="004829F3">
        <w:t>domestic</w:t>
      </w:r>
      <w:r w:rsidRPr="00EA0DD6">
        <w:t xml:space="preserve"> </w:t>
      </w:r>
      <w:r w:rsidRPr="004829F3">
        <w:t>violence,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sexual</w:t>
      </w:r>
      <w:r w:rsidRPr="00EA0DD6">
        <w:t xml:space="preserve"> </w:t>
      </w:r>
      <w:r w:rsidRPr="004829F3">
        <w:t>violence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strengthen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legal</w:t>
      </w:r>
      <w:r w:rsidRPr="00EA0DD6">
        <w:t xml:space="preserve"> </w:t>
      </w:r>
      <w:r w:rsidRPr="004829F3">
        <w:t>framework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this</w:t>
      </w:r>
      <w:r w:rsidRPr="00EA0DD6">
        <w:t xml:space="preserve"> </w:t>
      </w:r>
      <w:r w:rsidRPr="004829F3">
        <w:t>regard;</w:t>
      </w:r>
      <w:r w:rsidRPr="00EA0DD6">
        <w:t xml:space="preserve"> </w:t>
      </w:r>
      <w:r w:rsidRPr="004829F3">
        <w:t>(b)</w:t>
      </w:r>
      <w:r w:rsidRPr="00EA0DD6">
        <w:t xml:space="preserve"> </w:t>
      </w:r>
      <w:r w:rsidRPr="004829F3">
        <w:t>effectively</w:t>
      </w:r>
      <w:r w:rsidRPr="00EA0DD6">
        <w:t xml:space="preserve"> </w:t>
      </w:r>
      <w:r w:rsidRPr="004829F3">
        <w:t>address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reported</w:t>
      </w:r>
      <w:r w:rsidRPr="00EA0DD6">
        <w:t xml:space="preserve"> </w:t>
      </w:r>
      <w:r w:rsidRPr="004829F3">
        <w:t>persistence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forced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early</w:t>
      </w:r>
      <w:r w:rsidRPr="00EA0DD6">
        <w:t xml:space="preserve"> </w:t>
      </w:r>
      <w:r w:rsidRPr="004829F3">
        <w:t>marriages,</w:t>
      </w:r>
      <w:r w:rsidRPr="00EA0DD6">
        <w:t xml:space="preserve"> </w:t>
      </w:r>
      <w:r w:rsidRPr="004829F3">
        <w:t>despite</w:t>
      </w:r>
      <w:r w:rsidRPr="00EA0DD6">
        <w:t xml:space="preserve"> </w:t>
      </w:r>
      <w:r w:rsidRPr="004829F3">
        <w:t>their</w:t>
      </w:r>
      <w:r w:rsidRPr="00EA0DD6">
        <w:t xml:space="preserve"> </w:t>
      </w:r>
      <w:r w:rsidRPr="004829F3">
        <w:t>prohibition</w:t>
      </w:r>
      <w:r w:rsidRPr="00EA0DD6">
        <w:t xml:space="preserve"> </w:t>
      </w:r>
      <w:r w:rsidRPr="004829F3">
        <w:t>by</w:t>
      </w:r>
      <w:r w:rsidRPr="00EA0DD6">
        <w:t xml:space="preserve"> </w:t>
      </w:r>
      <w:r w:rsidRPr="004829F3">
        <w:t>law;</w:t>
      </w:r>
      <w:r w:rsidRPr="00EA0DD6">
        <w:t xml:space="preserve"> </w:t>
      </w:r>
      <w:r w:rsidRPr="004829F3">
        <w:t>(c)</w:t>
      </w:r>
      <w:r w:rsidRPr="00EA0DD6">
        <w:t xml:space="preserve"> </w:t>
      </w:r>
      <w:r w:rsidRPr="004829F3">
        <w:t>strengthen</w:t>
      </w:r>
      <w:r w:rsidRPr="00EA0DD6">
        <w:t xml:space="preserve"> </w:t>
      </w:r>
      <w:r w:rsidRPr="004829F3">
        <w:t>due</w:t>
      </w:r>
      <w:r w:rsidRPr="00EA0DD6">
        <w:t xml:space="preserve"> </w:t>
      </w:r>
      <w:r w:rsidRPr="004829F3">
        <w:t>diligence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gender-sensitivity</w:t>
      </w:r>
      <w:r w:rsidRPr="00EA0DD6">
        <w:t xml:space="preserve"> </w:t>
      </w:r>
      <w:r w:rsidRPr="004829F3">
        <w:t>by</w:t>
      </w:r>
      <w:r w:rsidRPr="00EA0DD6">
        <w:t xml:space="preserve"> </w:t>
      </w:r>
      <w:r w:rsidRPr="004829F3">
        <w:t>law</w:t>
      </w:r>
      <w:r w:rsidRPr="00EA0DD6">
        <w:t xml:space="preserve"> </w:t>
      </w:r>
      <w:r w:rsidRPr="004829F3">
        <w:t>enforcement</w:t>
      </w:r>
      <w:r w:rsidRPr="00EA0DD6">
        <w:t xml:space="preserve"> </w:t>
      </w:r>
      <w:r w:rsidRPr="004829F3">
        <w:t>officers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registering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investigating</w:t>
      </w:r>
      <w:r w:rsidRPr="00EA0DD6">
        <w:t xml:space="preserve"> </w:t>
      </w:r>
      <w:r w:rsidRPr="004829F3">
        <w:t>allegations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violence</w:t>
      </w:r>
      <w:r w:rsidRPr="00EA0DD6">
        <w:t xml:space="preserve"> </w:t>
      </w:r>
      <w:r w:rsidRPr="004829F3">
        <w:t>against</w:t>
      </w:r>
      <w:r w:rsidRPr="00EA0DD6">
        <w:t xml:space="preserve"> </w:t>
      </w:r>
      <w:r w:rsidRPr="004829F3">
        <w:t>women;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(d)</w:t>
      </w:r>
      <w:r w:rsidRPr="00EA0DD6">
        <w:t xml:space="preserve"> </w:t>
      </w:r>
      <w:r w:rsidRPr="004829F3">
        <w:t>investigate,</w:t>
      </w:r>
      <w:r w:rsidRPr="00EA0DD6">
        <w:t xml:space="preserve"> </w:t>
      </w:r>
      <w:r w:rsidRPr="004829F3">
        <w:t>prosecute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impose</w:t>
      </w:r>
      <w:r w:rsidRPr="00EA0DD6">
        <w:t xml:space="preserve"> </w:t>
      </w:r>
      <w:r w:rsidRPr="004829F3">
        <w:t>sanctions</w:t>
      </w:r>
      <w:r w:rsidRPr="00EA0DD6">
        <w:t xml:space="preserve"> </w:t>
      </w:r>
      <w:r w:rsidRPr="004829F3">
        <w:t>commensurate</w:t>
      </w:r>
      <w:r w:rsidRPr="00EA0DD6">
        <w:t xml:space="preserve"> </w:t>
      </w:r>
      <w:r w:rsidRPr="004829F3">
        <w:t>with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crime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cases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gender-based</w:t>
      </w:r>
      <w:r w:rsidRPr="00EA0DD6">
        <w:t xml:space="preserve"> </w:t>
      </w:r>
      <w:r w:rsidRPr="004829F3">
        <w:t>violence.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include</w:t>
      </w:r>
      <w:r w:rsidRPr="00EA0DD6">
        <w:t xml:space="preserve"> </w:t>
      </w:r>
      <w:r w:rsidRPr="004829F3">
        <w:t>specific</w:t>
      </w:r>
      <w:r w:rsidRPr="00EA0DD6">
        <w:t xml:space="preserve"> </w:t>
      </w:r>
      <w:r w:rsidRPr="004829F3">
        <w:t>information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outcome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criminal</w:t>
      </w:r>
      <w:r w:rsidRPr="00EA0DD6">
        <w:t xml:space="preserve"> </w:t>
      </w:r>
      <w:r w:rsidRPr="004829F3">
        <w:t>proceedings,</w:t>
      </w:r>
      <w:r w:rsidRPr="00EA0DD6">
        <w:t xml:space="preserve"> </w:t>
      </w:r>
      <w:r w:rsidRPr="004829F3">
        <w:t>namely,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ensuing</w:t>
      </w:r>
      <w:r w:rsidRPr="00EA0DD6">
        <w:t xml:space="preserve"> </w:t>
      </w:r>
      <w:r w:rsidRPr="004829F3">
        <w:t>convictions,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sentences</w:t>
      </w:r>
      <w:r w:rsidRPr="00EA0DD6">
        <w:t xml:space="preserve"> </w:t>
      </w:r>
      <w:r w:rsidRPr="004829F3">
        <w:t>imposed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perpetrators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compensation</w:t>
      </w:r>
      <w:r w:rsidRPr="00EA0DD6">
        <w:t xml:space="preserve"> </w:t>
      </w:r>
      <w:r w:rsidRPr="004829F3">
        <w:t>awarded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victims.</w:t>
      </w:r>
      <w:r w:rsidRPr="00EA0DD6">
        <w:t xml:space="preserve"> </w:t>
      </w:r>
      <w:r w:rsidRPr="004829F3">
        <w:t>With</w:t>
      </w:r>
      <w:r w:rsidRPr="00EA0DD6">
        <w:t xml:space="preserve"> </w:t>
      </w:r>
      <w:r w:rsidRPr="004829F3">
        <w:t>reference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information</w:t>
      </w:r>
      <w:r w:rsidRPr="00EA0DD6">
        <w:t xml:space="preserve"> </w:t>
      </w:r>
      <w:r w:rsidRPr="004829F3">
        <w:t>provided</w:t>
      </w:r>
      <w:r w:rsidRPr="00EA0DD6">
        <w:t xml:space="preserve"> </w:t>
      </w:r>
      <w:r w:rsidRPr="004829F3">
        <w:t>by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State</w:t>
      </w:r>
      <w:r w:rsidRPr="00EA0DD6">
        <w:t xml:space="preserve"> </w:t>
      </w:r>
      <w:r w:rsidRPr="004829F3">
        <w:t>party,</w:t>
      </w:r>
      <w:r w:rsidRPr="004829F3">
        <w:rPr>
          <w:rStyle w:val="FootnoteReference"/>
        </w:rPr>
        <w:footnoteReference w:id="5"/>
      </w:r>
      <w:r w:rsidRPr="00EA0DD6">
        <w:rPr>
          <w:rStyle w:val="FootnoteReference"/>
          <w:vertAlign w:val="baseline"/>
        </w:rPr>
        <w:t xml:space="preserve"> </w:t>
      </w:r>
      <w:r w:rsidRPr="004829F3">
        <w:t>please</w:t>
      </w:r>
      <w:r w:rsidRPr="00EA0DD6">
        <w:t xml:space="preserve"> </w:t>
      </w:r>
      <w:r w:rsidRPr="004829F3">
        <w:t>provide</w:t>
      </w:r>
      <w:r w:rsidRPr="00EA0DD6">
        <w:t xml:space="preserve"> </w:t>
      </w:r>
      <w:r w:rsidRPr="004829F3">
        <w:t>detailed</w:t>
      </w:r>
      <w:r w:rsidRPr="00EA0DD6">
        <w:t xml:space="preserve"> </w:t>
      </w:r>
      <w:r w:rsidRPr="004829F3">
        <w:t>information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financial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human</w:t>
      </w:r>
      <w:r w:rsidRPr="00EA0DD6">
        <w:t xml:space="preserve"> </w:t>
      </w:r>
      <w:r w:rsidRPr="004829F3">
        <w:t>resources</w:t>
      </w:r>
      <w:r w:rsidRPr="00EA0DD6">
        <w:t xml:space="preserve"> </w:t>
      </w:r>
      <w:r w:rsidRPr="004829F3">
        <w:t>allocated</w:t>
      </w:r>
      <w:r w:rsidRPr="00EA0DD6">
        <w:t xml:space="preserve"> </w:t>
      </w:r>
      <w:r w:rsidRPr="004829F3">
        <w:t>from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State</w:t>
      </w:r>
      <w:r w:rsidRPr="00EA0DD6">
        <w:t xml:space="preserve"> </w:t>
      </w:r>
      <w:r w:rsidRPr="004829F3">
        <w:t>budget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provide</w:t>
      </w:r>
      <w:r w:rsidRPr="00EA0DD6">
        <w:t xml:space="preserve"> </w:t>
      </w:r>
      <w:r w:rsidRPr="004829F3">
        <w:t>adequate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sufficient</w:t>
      </w:r>
      <w:r w:rsidRPr="00EA0DD6">
        <w:t xml:space="preserve"> </w:t>
      </w:r>
      <w:r w:rsidRPr="004829F3">
        <w:t>psychological,</w:t>
      </w:r>
      <w:r w:rsidRPr="00EA0DD6">
        <w:t xml:space="preserve"> </w:t>
      </w:r>
      <w:r w:rsidRPr="004829F3">
        <w:t>social,</w:t>
      </w:r>
      <w:r w:rsidRPr="00EA0DD6">
        <w:t xml:space="preserve"> </w:t>
      </w:r>
      <w:r w:rsidRPr="004829F3">
        <w:t>legal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rehabilitative</w:t>
      </w:r>
      <w:r w:rsidRPr="00EA0DD6">
        <w:t xml:space="preserve"> </w:t>
      </w:r>
      <w:r w:rsidRPr="004829F3">
        <w:t>services</w:t>
      </w:r>
      <w:r w:rsidRPr="00EA0DD6">
        <w:t xml:space="preserve"> </w:t>
      </w:r>
      <w:r w:rsidRPr="004829F3">
        <w:t>for</w:t>
      </w:r>
      <w:r w:rsidRPr="00EA0DD6">
        <w:t xml:space="preserve"> </w:t>
      </w:r>
      <w:r w:rsidRPr="004829F3">
        <w:t>victims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gender-based</w:t>
      </w:r>
      <w:r w:rsidRPr="00EA0DD6">
        <w:t xml:space="preserve"> </w:t>
      </w:r>
      <w:r w:rsidRPr="004829F3">
        <w:t>violence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their</w:t>
      </w:r>
      <w:r w:rsidRPr="00EA0DD6">
        <w:t xml:space="preserve"> </w:t>
      </w:r>
      <w:r w:rsidRPr="004829F3">
        <w:t>families</w:t>
      </w:r>
      <w:r w:rsidRPr="00EA0DD6">
        <w:t xml:space="preserve"> </w:t>
      </w:r>
      <w:r w:rsidRPr="004829F3">
        <w:t>since</w:t>
      </w:r>
      <w:r w:rsidRPr="00EA0DD6">
        <w:t xml:space="preserve"> </w:t>
      </w:r>
      <w:r w:rsidRPr="004829F3">
        <w:t>2014,</w:t>
      </w:r>
      <w:r w:rsidRPr="00EA0DD6">
        <w:t xml:space="preserve"> </w:t>
      </w:r>
      <w:r w:rsidRPr="004829F3">
        <w:t>including</w:t>
      </w:r>
      <w:r w:rsidRPr="00EA0DD6">
        <w:t xml:space="preserve"> </w:t>
      </w:r>
      <w:r w:rsidRPr="004829F3">
        <w:t>during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coronavirus</w:t>
      </w:r>
      <w:r w:rsidRPr="00EA0DD6">
        <w:t xml:space="preserve"> </w:t>
      </w:r>
      <w:r w:rsidRPr="004829F3">
        <w:t>disease</w:t>
      </w:r>
      <w:r w:rsidRPr="00EA0DD6">
        <w:t xml:space="preserve"> </w:t>
      </w:r>
      <w:r w:rsidRPr="004829F3">
        <w:t>(COVID-19)</w:t>
      </w:r>
      <w:r w:rsidRPr="00EA0DD6">
        <w:t xml:space="preserve"> </w:t>
      </w:r>
      <w:r w:rsidRPr="004829F3">
        <w:t>pandemic.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provide</w:t>
      </w:r>
      <w:r w:rsidRPr="00EA0DD6">
        <w:t xml:space="preserve"> </w:t>
      </w:r>
      <w:r w:rsidRPr="004829F3">
        <w:t>detailed</w:t>
      </w:r>
      <w:r w:rsidRPr="00EA0DD6">
        <w:t xml:space="preserve"> </w:t>
      </w:r>
      <w:r w:rsidRPr="004829F3">
        <w:t>information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number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women</w:t>
      </w:r>
      <w:r w:rsidRPr="00EA0DD6">
        <w:t xml:space="preserve"> </w:t>
      </w:r>
      <w:r w:rsidRPr="004829F3">
        <w:t>prosecuted</w:t>
      </w:r>
      <w:r w:rsidRPr="00EA0DD6">
        <w:t xml:space="preserve"> </w:t>
      </w:r>
      <w:r w:rsidRPr="004829F3">
        <w:t>for</w:t>
      </w:r>
      <w:r w:rsidRPr="00EA0DD6">
        <w:t xml:space="preserve"> </w:t>
      </w:r>
      <w:r w:rsidRPr="004829F3">
        <w:t>acting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self-defence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outcomes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their</w:t>
      </w:r>
      <w:r w:rsidRPr="00EA0DD6">
        <w:t xml:space="preserve"> </w:t>
      </w:r>
      <w:r w:rsidRPr="004829F3">
        <w:t>trials.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explain</w:t>
      </w:r>
      <w:r w:rsidRPr="00EA0DD6">
        <w:t xml:space="preserve"> </w:t>
      </w:r>
      <w:r w:rsidRPr="004829F3">
        <w:t>whether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State</w:t>
      </w:r>
      <w:r w:rsidRPr="00EA0DD6">
        <w:t xml:space="preserve"> </w:t>
      </w:r>
      <w:r w:rsidRPr="004829F3">
        <w:t>party</w:t>
      </w:r>
      <w:r w:rsidRPr="00EA0DD6">
        <w:t xml:space="preserve"> </w:t>
      </w:r>
      <w:r w:rsidRPr="004829F3">
        <w:t>is</w:t>
      </w:r>
      <w:r w:rsidRPr="00EA0DD6">
        <w:t xml:space="preserve"> </w:t>
      </w:r>
      <w:r w:rsidRPr="004829F3">
        <w:t>considering</w:t>
      </w:r>
      <w:r w:rsidRPr="00EA0DD6">
        <w:t xml:space="preserve"> </w:t>
      </w:r>
      <w:r w:rsidRPr="004829F3">
        <w:t>a</w:t>
      </w:r>
      <w:r w:rsidRPr="00EA0DD6">
        <w:t xml:space="preserve"> </w:t>
      </w:r>
      <w:r w:rsidRPr="004829F3">
        <w:t>review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legal</w:t>
      </w:r>
      <w:r w:rsidRPr="00EA0DD6">
        <w:t xml:space="preserve"> </w:t>
      </w:r>
      <w:r w:rsidRPr="004829F3">
        <w:t>provisions</w:t>
      </w:r>
      <w:r w:rsidRPr="00EA0DD6">
        <w:t xml:space="preserve"> </w:t>
      </w:r>
      <w:r w:rsidRPr="004829F3">
        <w:t>addressing</w:t>
      </w:r>
      <w:r w:rsidRPr="00EA0DD6">
        <w:t xml:space="preserve"> </w:t>
      </w:r>
      <w:r w:rsidRPr="004829F3">
        <w:t>rape,</w:t>
      </w:r>
      <w:r w:rsidRPr="00EA0DD6">
        <w:t xml:space="preserve"> </w:t>
      </w:r>
      <w:r w:rsidRPr="004829F3">
        <w:t>marital</w:t>
      </w:r>
      <w:r w:rsidRPr="00EA0DD6">
        <w:t xml:space="preserve"> </w:t>
      </w:r>
      <w:r w:rsidRPr="004829F3">
        <w:t>rape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statutory</w:t>
      </w:r>
      <w:r w:rsidRPr="00EA0DD6">
        <w:t xml:space="preserve"> </w:t>
      </w:r>
      <w:r w:rsidRPr="004829F3">
        <w:t>rape</w:t>
      </w:r>
      <w:r w:rsidRPr="00EA0DD6">
        <w:t xml:space="preserve"> </w:t>
      </w:r>
      <w:r w:rsidRPr="004829F3">
        <w:t>(arts.</w:t>
      </w:r>
      <w:r w:rsidRPr="00EA0DD6">
        <w:t xml:space="preserve"> </w:t>
      </w:r>
      <w:r w:rsidRPr="004829F3">
        <w:t>161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163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Criminal</w:t>
      </w:r>
      <w:r w:rsidRPr="00EA0DD6">
        <w:t xml:space="preserve"> </w:t>
      </w:r>
      <w:r w:rsidRPr="004829F3">
        <w:t>Code)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light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concerns</w:t>
      </w:r>
      <w:r w:rsidRPr="00EA0DD6">
        <w:t xml:space="preserve"> </w:t>
      </w:r>
      <w:r w:rsidRPr="004829F3">
        <w:t>about</w:t>
      </w:r>
      <w:r w:rsidRPr="00EA0DD6">
        <w:t xml:space="preserve"> </w:t>
      </w:r>
      <w:r w:rsidRPr="004829F3">
        <w:t>their</w:t>
      </w:r>
      <w:r w:rsidRPr="00EA0DD6">
        <w:t xml:space="preserve"> </w:t>
      </w:r>
      <w:r w:rsidRPr="004829F3">
        <w:t>conformity</w:t>
      </w:r>
      <w:r w:rsidRPr="00EA0DD6">
        <w:t xml:space="preserve"> </w:t>
      </w:r>
      <w:r w:rsidRPr="004829F3">
        <w:t>with</w:t>
      </w:r>
      <w:r w:rsidRPr="00EA0DD6">
        <w:t xml:space="preserve"> </w:t>
      </w:r>
      <w:r w:rsidRPr="004829F3">
        <w:t>international</w:t>
      </w:r>
      <w:r w:rsidRPr="00EA0DD6">
        <w:t xml:space="preserve"> </w:t>
      </w:r>
      <w:r w:rsidRPr="004829F3">
        <w:t>standards.</w:t>
      </w:r>
    </w:p>
    <w:p w14:paraId="5C6DE962" w14:textId="77777777" w:rsidR="004829F3" w:rsidRPr="004829F3" w:rsidRDefault="004829F3" w:rsidP="004829F3">
      <w:pPr>
        <w:pStyle w:val="H23G"/>
        <w:rPr>
          <w:rFonts w:eastAsiaTheme="minorEastAsia"/>
        </w:rPr>
      </w:pPr>
      <w:r w:rsidRPr="00AB1B25">
        <w:rPr>
          <w:rFonts w:eastAsiaTheme="minorEastAsia"/>
        </w:rPr>
        <w:tab/>
      </w:r>
      <w:r w:rsidRPr="00AB1B25">
        <w:rPr>
          <w:rFonts w:eastAsiaTheme="minorEastAsia"/>
        </w:rPr>
        <w:tab/>
      </w:r>
      <w:r w:rsidRPr="004829F3">
        <w:rPr>
          <w:rFonts w:eastAsiaTheme="minorEastAsia"/>
        </w:rPr>
        <w:t>Inter-ethnic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violence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(arts.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2,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7,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9,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14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and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26–27)</w:t>
      </w:r>
    </w:p>
    <w:p w14:paraId="7F9F4CB5" w14:textId="5A54FA70" w:rsidR="004829F3" w:rsidRPr="004829F3" w:rsidRDefault="004829F3" w:rsidP="004829F3">
      <w:pPr>
        <w:pStyle w:val="SingleTxtG"/>
      </w:pPr>
      <w:r w:rsidRPr="004829F3">
        <w:t>11.</w:t>
      </w:r>
      <w:r w:rsidRPr="00AB1B25">
        <w:tab/>
      </w:r>
      <w:r w:rsidRPr="004829F3">
        <w:t>With</w:t>
      </w:r>
      <w:r w:rsidRPr="00EA0DD6">
        <w:t xml:space="preserve"> </w:t>
      </w:r>
      <w:r w:rsidRPr="004829F3">
        <w:t>reference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Committee</w:t>
      </w:r>
      <w:r w:rsidR="00C77FC9">
        <w:t>’</w:t>
      </w:r>
      <w:r w:rsidRPr="004829F3">
        <w:t>s</w:t>
      </w:r>
      <w:r w:rsidRPr="00EA0DD6">
        <w:t xml:space="preserve"> </w:t>
      </w:r>
      <w:r w:rsidRPr="004829F3">
        <w:t>previous</w:t>
      </w:r>
      <w:r w:rsidRPr="00EA0DD6">
        <w:t xml:space="preserve"> </w:t>
      </w:r>
      <w:r w:rsidRPr="004829F3">
        <w:t>concluding</w:t>
      </w:r>
      <w:r w:rsidRPr="00EA0DD6">
        <w:t xml:space="preserve"> </w:t>
      </w:r>
      <w:r w:rsidRPr="004829F3">
        <w:t>observations</w:t>
      </w:r>
      <w:r w:rsidRPr="00EA0DD6">
        <w:t xml:space="preserve"> </w:t>
      </w:r>
      <w:r w:rsidRPr="004829F3">
        <w:t>(para.</w:t>
      </w:r>
      <w:r w:rsidRPr="00EA0DD6">
        <w:t xml:space="preserve"> </w:t>
      </w:r>
      <w:r w:rsidRPr="004829F3">
        <w:t>14)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information</w:t>
      </w:r>
      <w:r w:rsidRPr="00EA0DD6">
        <w:t xml:space="preserve"> </w:t>
      </w:r>
      <w:r w:rsidRPr="004829F3">
        <w:t>provided</w:t>
      </w:r>
      <w:r w:rsidRPr="00EA0DD6">
        <w:t xml:space="preserve"> </w:t>
      </w:r>
      <w:r w:rsidRPr="004829F3">
        <w:t>by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State</w:t>
      </w:r>
      <w:r w:rsidRPr="00EA0DD6">
        <w:t xml:space="preserve"> </w:t>
      </w:r>
      <w:r w:rsidRPr="004829F3">
        <w:t>party</w:t>
      </w:r>
      <w:r w:rsidRPr="00EA0DD6">
        <w:t xml:space="preserve"> </w:t>
      </w:r>
      <w:r w:rsidRPr="004829F3">
        <w:t>relating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events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2010,</w:t>
      </w:r>
      <w:r w:rsidRPr="004829F3">
        <w:rPr>
          <w:rStyle w:val="FootnoteReference"/>
        </w:rPr>
        <w:footnoteReference w:id="6"/>
      </w:r>
      <w:r w:rsidRPr="00EA0DD6">
        <w:rPr>
          <w:rStyle w:val="FootnoteReference"/>
          <w:vertAlign w:val="baseline"/>
        </w:rPr>
        <w:t xml:space="preserve"> </w:t>
      </w:r>
      <w:r w:rsidRPr="004829F3">
        <w:t>please</w:t>
      </w:r>
      <w:r w:rsidRPr="00EA0DD6">
        <w:t xml:space="preserve"> </w:t>
      </w:r>
      <w:r w:rsidRPr="004829F3">
        <w:t>provide</w:t>
      </w:r>
      <w:r w:rsidRPr="00EA0DD6">
        <w:t xml:space="preserve"> </w:t>
      </w:r>
      <w:r w:rsidRPr="004829F3">
        <w:t>information</w:t>
      </w:r>
      <w:r w:rsidRPr="00EA0DD6">
        <w:t xml:space="preserve"> </w:t>
      </w:r>
      <w:r w:rsidRPr="004829F3">
        <w:t>on:</w:t>
      </w:r>
      <w:r w:rsidRPr="00EA0DD6">
        <w:t xml:space="preserve"> </w:t>
      </w:r>
      <w:r w:rsidRPr="004829F3">
        <w:t>(a)</w:t>
      </w:r>
      <w:r w:rsidRPr="00EA0DD6">
        <w:t xml:space="preserve"> </w:t>
      </w:r>
      <w:r w:rsidRPr="004829F3">
        <w:t>steps</w:t>
      </w:r>
      <w:r w:rsidRPr="00EA0DD6">
        <w:t xml:space="preserve"> </w:t>
      </w:r>
      <w:r w:rsidRPr="004829F3">
        <w:t>taken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conduct</w:t>
      </w:r>
      <w:r w:rsidRPr="00EA0DD6">
        <w:t xml:space="preserve"> </w:t>
      </w:r>
      <w:r w:rsidRPr="004829F3">
        <w:t>an</w:t>
      </w:r>
      <w:r w:rsidRPr="00EA0DD6">
        <w:t xml:space="preserve"> </w:t>
      </w:r>
      <w:r w:rsidRPr="004829F3">
        <w:t>independent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effective</w:t>
      </w:r>
      <w:r w:rsidRPr="00EA0DD6">
        <w:t xml:space="preserve"> </w:t>
      </w:r>
      <w:r w:rsidRPr="004829F3">
        <w:t>investigation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identify,</w:t>
      </w:r>
      <w:r w:rsidRPr="00EA0DD6">
        <w:t xml:space="preserve"> </w:t>
      </w:r>
      <w:r w:rsidRPr="004829F3">
        <w:t>prosecute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punish</w:t>
      </w:r>
      <w:r w:rsidRPr="00EA0DD6">
        <w:t xml:space="preserve"> </w:t>
      </w:r>
      <w:r w:rsidRPr="004829F3">
        <w:t>perpetrators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provide</w:t>
      </w:r>
      <w:r w:rsidRPr="00EA0DD6">
        <w:t xml:space="preserve"> </w:t>
      </w:r>
      <w:r w:rsidRPr="004829F3">
        <w:t>remedies</w:t>
      </w:r>
      <w:r w:rsidRPr="00EA0DD6">
        <w:t xml:space="preserve"> </w:t>
      </w:r>
      <w:r w:rsidRPr="004829F3">
        <w:t>for</w:t>
      </w:r>
      <w:r w:rsidRPr="00EA0DD6">
        <w:t xml:space="preserve"> </w:t>
      </w:r>
      <w:r w:rsidRPr="004829F3">
        <w:t>victims</w:t>
      </w:r>
      <w:r w:rsidRPr="00EA0DD6">
        <w:t xml:space="preserve"> </w:t>
      </w:r>
      <w:r w:rsidRPr="004829F3">
        <w:t>or</w:t>
      </w:r>
      <w:r w:rsidRPr="00EA0DD6">
        <w:t xml:space="preserve"> </w:t>
      </w:r>
      <w:r w:rsidRPr="004829F3">
        <w:t>their</w:t>
      </w:r>
      <w:r w:rsidRPr="00EA0DD6">
        <w:t xml:space="preserve"> </w:t>
      </w:r>
      <w:r w:rsidRPr="004829F3">
        <w:t>families;</w:t>
      </w:r>
      <w:r w:rsidRPr="00EA0DD6">
        <w:t xml:space="preserve"> </w:t>
      </w:r>
      <w:r w:rsidRPr="004829F3">
        <w:t>(b)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ethnic</w:t>
      </w:r>
      <w:r w:rsidRPr="00EA0DD6">
        <w:t xml:space="preserve"> </w:t>
      </w:r>
      <w:r w:rsidRPr="004829F3">
        <w:t>origin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convicted</w:t>
      </w:r>
      <w:r w:rsidRPr="00EA0DD6">
        <w:t xml:space="preserve"> </w:t>
      </w:r>
      <w:r w:rsidRPr="004829F3">
        <w:t>persons,</w:t>
      </w:r>
      <w:r w:rsidRPr="00EA0DD6">
        <w:t xml:space="preserve"> </w:t>
      </w:r>
      <w:r w:rsidRPr="004829F3">
        <w:t>including</w:t>
      </w:r>
      <w:r w:rsidRPr="00EA0DD6">
        <w:t xml:space="preserve"> </w:t>
      </w:r>
      <w:r w:rsidRPr="004829F3">
        <w:t>persons</w:t>
      </w:r>
      <w:r w:rsidRPr="00EA0DD6">
        <w:t xml:space="preserve"> </w:t>
      </w:r>
      <w:r w:rsidRPr="004829F3">
        <w:t>who</w:t>
      </w:r>
      <w:r w:rsidRPr="00EA0DD6">
        <w:t xml:space="preserve"> </w:t>
      </w:r>
      <w:r w:rsidRPr="004829F3">
        <w:t>received</w:t>
      </w:r>
      <w:r w:rsidRPr="00EA0DD6">
        <w:t xml:space="preserve"> </w:t>
      </w:r>
      <w:r w:rsidRPr="004829F3">
        <w:t>life</w:t>
      </w:r>
      <w:r w:rsidRPr="00EA0DD6">
        <w:t xml:space="preserve"> </w:t>
      </w:r>
      <w:r w:rsidRPr="004829F3">
        <w:t>sentences;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(c)</w:t>
      </w:r>
      <w:r w:rsidRPr="00EA0DD6">
        <w:t xml:space="preserve"> </w:t>
      </w:r>
      <w:r w:rsidRPr="004829F3">
        <w:t>how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State</w:t>
      </w:r>
      <w:r w:rsidRPr="00EA0DD6">
        <w:t xml:space="preserve"> </w:t>
      </w:r>
      <w:r w:rsidRPr="004829F3">
        <w:t>party</w:t>
      </w:r>
      <w:r w:rsidR="00C77FC9">
        <w:t>’</w:t>
      </w:r>
      <w:r w:rsidRPr="004829F3">
        <w:t>s</w:t>
      </w:r>
      <w:r w:rsidRPr="00EA0DD6">
        <w:t xml:space="preserve"> </w:t>
      </w:r>
      <w:r w:rsidRPr="004829F3">
        <w:t>decision</w:t>
      </w:r>
      <w:r w:rsidRPr="00EA0DD6">
        <w:t xml:space="preserve"> </w:t>
      </w:r>
      <w:r w:rsidRPr="004829F3">
        <w:t>not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launch</w:t>
      </w:r>
      <w:r w:rsidRPr="00EA0DD6">
        <w:t xml:space="preserve"> </w:t>
      </w:r>
      <w:r w:rsidRPr="004829F3">
        <w:t>criminal</w:t>
      </w:r>
      <w:r w:rsidRPr="00EA0DD6">
        <w:t xml:space="preserve"> </w:t>
      </w:r>
      <w:r w:rsidRPr="004829F3">
        <w:t>investigations</w:t>
      </w:r>
      <w:r w:rsidRPr="00EA0DD6">
        <w:t xml:space="preserve"> </w:t>
      </w:r>
      <w:r w:rsidRPr="004829F3">
        <w:t>into</w:t>
      </w:r>
      <w:r w:rsidRPr="00EA0DD6">
        <w:t xml:space="preserve"> </w:t>
      </w:r>
      <w:r w:rsidRPr="004829F3">
        <w:t>allegations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torture</w:t>
      </w:r>
      <w:r w:rsidRPr="004829F3">
        <w:rPr>
          <w:rStyle w:val="FootnoteReference"/>
        </w:rPr>
        <w:footnoteReference w:id="7"/>
      </w:r>
      <w:r w:rsidRPr="00EA0DD6">
        <w:rPr>
          <w:rStyle w:val="FootnoteReference"/>
          <w:vertAlign w:val="baseline"/>
        </w:rPr>
        <w:t xml:space="preserve"> </w:t>
      </w:r>
      <w:r w:rsidRPr="004829F3">
        <w:t>complies</w:t>
      </w:r>
      <w:r w:rsidRPr="00EA0DD6">
        <w:t xml:space="preserve"> </w:t>
      </w:r>
      <w:r w:rsidRPr="004829F3">
        <w:t>with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Covenant.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provide</w:t>
      </w:r>
      <w:r w:rsidRPr="00EA0DD6">
        <w:t xml:space="preserve"> </w:t>
      </w:r>
      <w:r w:rsidRPr="004829F3">
        <w:t>information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measures</w:t>
      </w:r>
      <w:r w:rsidRPr="00EA0DD6">
        <w:t xml:space="preserve"> </w:t>
      </w:r>
      <w:r w:rsidRPr="004829F3">
        <w:t>taken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strengthen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capacity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State</w:t>
      </w:r>
      <w:r w:rsidRPr="00EA0DD6">
        <w:t xml:space="preserve"> </w:t>
      </w:r>
      <w:r w:rsidRPr="004829F3">
        <w:t>Agency</w:t>
      </w:r>
      <w:r w:rsidRPr="00EA0DD6">
        <w:t xml:space="preserve"> </w:t>
      </w:r>
      <w:r w:rsidRPr="004829F3">
        <w:t>for</w:t>
      </w:r>
      <w:r w:rsidRPr="00EA0DD6">
        <w:t xml:space="preserve"> </w:t>
      </w:r>
      <w:r w:rsidRPr="004829F3">
        <w:t>Local</w:t>
      </w:r>
      <w:r w:rsidRPr="00EA0DD6">
        <w:t xml:space="preserve"> </w:t>
      </w:r>
      <w:r w:rsidRPr="004829F3">
        <w:t>Self-Government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Inter-ethnic</w:t>
      </w:r>
      <w:r w:rsidRPr="00EA0DD6">
        <w:t xml:space="preserve"> </w:t>
      </w:r>
      <w:r w:rsidRPr="004829F3">
        <w:t>Relations,</w:t>
      </w:r>
      <w:r w:rsidRPr="00EA0DD6">
        <w:t xml:space="preserve"> </w:t>
      </w:r>
      <w:r w:rsidRPr="004829F3">
        <w:t>including</w:t>
      </w:r>
      <w:r w:rsidRPr="00EA0DD6">
        <w:t xml:space="preserve"> </w:t>
      </w:r>
      <w:r w:rsidRPr="004829F3">
        <w:t>by</w:t>
      </w:r>
      <w:r w:rsidRPr="00EA0DD6">
        <w:t xml:space="preserve"> </w:t>
      </w:r>
      <w:r w:rsidRPr="004829F3">
        <w:t>ensuring</w:t>
      </w:r>
      <w:r w:rsidRPr="00EA0DD6">
        <w:t xml:space="preserve"> </w:t>
      </w:r>
      <w:r w:rsidRPr="004829F3">
        <w:t>its</w:t>
      </w:r>
      <w:r w:rsidRPr="00EA0DD6">
        <w:t xml:space="preserve"> </w:t>
      </w:r>
      <w:r w:rsidRPr="004829F3">
        <w:t>independence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provision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financial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human</w:t>
      </w:r>
      <w:r w:rsidRPr="00EA0DD6">
        <w:t xml:space="preserve"> </w:t>
      </w:r>
      <w:r w:rsidRPr="004829F3">
        <w:t>resources</w:t>
      </w:r>
      <w:r w:rsidRPr="00EA0DD6">
        <w:t xml:space="preserve"> </w:t>
      </w:r>
      <w:r w:rsidRPr="004829F3">
        <w:t>necessary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fulfil</w:t>
      </w:r>
      <w:r w:rsidRPr="00EA0DD6">
        <w:t xml:space="preserve"> </w:t>
      </w:r>
      <w:r w:rsidRPr="004829F3">
        <w:t>its</w:t>
      </w:r>
      <w:r w:rsidRPr="00EA0DD6">
        <w:t xml:space="preserve"> </w:t>
      </w:r>
      <w:r w:rsidRPr="004829F3">
        <w:t>mandate</w:t>
      </w:r>
      <w:r w:rsidRPr="00EA0DD6">
        <w:t xml:space="preserve"> </w:t>
      </w:r>
      <w:r w:rsidRPr="004829F3">
        <w:t>effectively.</w:t>
      </w:r>
    </w:p>
    <w:p w14:paraId="1D4EC27A" w14:textId="54B5C75C" w:rsidR="004829F3" w:rsidRPr="004829F3" w:rsidRDefault="004829F3" w:rsidP="004829F3">
      <w:pPr>
        <w:pStyle w:val="H23G"/>
        <w:rPr>
          <w:rFonts w:eastAsiaTheme="minorEastAsia"/>
        </w:rPr>
      </w:pPr>
      <w:r w:rsidRPr="00AB1B25">
        <w:rPr>
          <w:rFonts w:eastAsiaTheme="minorEastAsia"/>
        </w:rPr>
        <w:tab/>
      </w:r>
      <w:r w:rsidRPr="00AB1B25">
        <w:rPr>
          <w:rFonts w:eastAsiaTheme="minorEastAsia"/>
        </w:rPr>
        <w:tab/>
      </w:r>
      <w:r w:rsidRPr="004829F3">
        <w:rPr>
          <w:rFonts w:eastAsiaTheme="minorEastAsia"/>
        </w:rPr>
        <w:t>Torture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and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ill-treatment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(arts.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2,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6–7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and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14)</w:t>
      </w:r>
    </w:p>
    <w:p w14:paraId="71878C92" w14:textId="48AB4589" w:rsidR="004829F3" w:rsidRPr="004829F3" w:rsidRDefault="004829F3" w:rsidP="004829F3">
      <w:pPr>
        <w:pStyle w:val="SingleTxtG"/>
      </w:pPr>
      <w:r w:rsidRPr="004829F3">
        <w:t>12.</w:t>
      </w:r>
      <w:r w:rsidRPr="00AB1B25">
        <w:tab/>
      </w:r>
      <w:r w:rsidRPr="004829F3">
        <w:t>Notwithstanding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prohibition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torture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Constitution,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comment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reports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persistent</w:t>
      </w:r>
      <w:r w:rsidRPr="00EA0DD6">
        <w:t xml:space="preserve"> </w:t>
      </w:r>
      <w:r w:rsidRPr="004829F3">
        <w:t>practice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torture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ill-treatment,</w:t>
      </w:r>
      <w:r w:rsidRPr="00EA0DD6">
        <w:t xml:space="preserve"> </w:t>
      </w:r>
      <w:r w:rsidRPr="004829F3">
        <w:t>including</w:t>
      </w:r>
      <w:r w:rsidRPr="00EA0DD6">
        <w:t xml:space="preserve"> </w:t>
      </w:r>
      <w:r w:rsidRPr="004829F3">
        <w:t>as</w:t>
      </w:r>
      <w:r w:rsidRPr="00EA0DD6">
        <w:t xml:space="preserve"> </w:t>
      </w:r>
      <w:r w:rsidRPr="004829F3">
        <w:t>a</w:t>
      </w:r>
      <w:r w:rsidRPr="00EA0DD6">
        <w:t xml:space="preserve"> </w:t>
      </w:r>
      <w:r w:rsidRPr="004829F3">
        <w:t>means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intimidation</w:t>
      </w:r>
      <w:r w:rsidRPr="00EA0DD6">
        <w:t xml:space="preserve"> </w:t>
      </w:r>
      <w:r w:rsidRPr="004829F3">
        <w:t>or</w:t>
      </w:r>
      <w:r w:rsidRPr="00EA0DD6">
        <w:t xml:space="preserve"> </w:t>
      </w:r>
      <w:r w:rsidRPr="004829F3">
        <w:t>for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purpose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extracting</w:t>
      </w:r>
      <w:r w:rsidRPr="00EA0DD6">
        <w:t xml:space="preserve"> </w:t>
      </w:r>
      <w:r w:rsidRPr="004829F3">
        <w:t>confessions.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report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measures</w:t>
      </w:r>
      <w:r w:rsidRPr="00EA0DD6">
        <w:t xml:space="preserve"> </w:t>
      </w:r>
      <w:r w:rsidRPr="004829F3">
        <w:t>taken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ensure</w:t>
      </w:r>
      <w:r w:rsidRPr="00EA0DD6">
        <w:t xml:space="preserve"> </w:t>
      </w:r>
      <w:r w:rsidRPr="004829F3">
        <w:t>that</w:t>
      </w:r>
      <w:r w:rsidRPr="00EA0DD6">
        <w:t xml:space="preserve"> </w:t>
      </w:r>
      <w:r w:rsidRPr="004829F3">
        <w:t>all</w:t>
      </w:r>
      <w:r w:rsidRPr="00EA0DD6">
        <w:t xml:space="preserve"> </w:t>
      </w:r>
      <w:r w:rsidRPr="004829F3">
        <w:t>acts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torture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ill-treatment</w:t>
      </w:r>
      <w:r w:rsidRPr="00EA0DD6">
        <w:t xml:space="preserve"> </w:t>
      </w:r>
      <w:r w:rsidRPr="004829F3">
        <w:t>are</w:t>
      </w:r>
      <w:r w:rsidRPr="00EA0DD6">
        <w:t xml:space="preserve"> </w:t>
      </w:r>
      <w:r w:rsidRPr="004829F3">
        <w:t>promptly,</w:t>
      </w:r>
      <w:r w:rsidRPr="00EA0DD6">
        <w:t xml:space="preserve"> </w:t>
      </w:r>
      <w:r w:rsidRPr="004829F3">
        <w:t>thoroughly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independently</w:t>
      </w:r>
      <w:r w:rsidRPr="00EA0DD6">
        <w:t xml:space="preserve"> </w:t>
      </w:r>
      <w:r w:rsidRPr="004829F3">
        <w:t>investigated,</w:t>
      </w:r>
      <w:r w:rsidRPr="00EA0DD6">
        <w:t xml:space="preserve"> </w:t>
      </w:r>
      <w:r w:rsidRPr="004829F3">
        <w:t>that</w:t>
      </w:r>
      <w:r w:rsidRPr="00EA0DD6">
        <w:t xml:space="preserve"> </w:t>
      </w:r>
      <w:r w:rsidRPr="004829F3">
        <w:t>perpetrators</w:t>
      </w:r>
      <w:r w:rsidRPr="00EA0DD6">
        <w:t xml:space="preserve"> </w:t>
      </w:r>
      <w:r w:rsidRPr="004829F3">
        <w:t>are</w:t>
      </w:r>
      <w:r w:rsidRPr="00EA0DD6">
        <w:t xml:space="preserve"> </w:t>
      </w:r>
      <w:r w:rsidRPr="004829F3">
        <w:t>prosecuted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sanctioned,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that</w:t>
      </w:r>
      <w:r w:rsidRPr="00EA0DD6">
        <w:t xml:space="preserve"> </w:t>
      </w:r>
      <w:r w:rsidRPr="004829F3">
        <w:t>victims</w:t>
      </w:r>
      <w:r w:rsidRPr="00EA0DD6">
        <w:t xml:space="preserve"> </w:t>
      </w:r>
      <w:r w:rsidRPr="004829F3">
        <w:t>are</w:t>
      </w:r>
      <w:r w:rsidRPr="00EA0DD6">
        <w:t xml:space="preserve"> </w:t>
      </w:r>
      <w:r w:rsidRPr="004829F3">
        <w:t>provided</w:t>
      </w:r>
      <w:r w:rsidRPr="00EA0DD6">
        <w:t xml:space="preserve"> </w:t>
      </w:r>
      <w:r w:rsidRPr="004829F3">
        <w:t>with</w:t>
      </w:r>
      <w:r w:rsidRPr="00EA0DD6">
        <w:t xml:space="preserve"> </w:t>
      </w:r>
      <w:r w:rsidRPr="004829F3">
        <w:t>full</w:t>
      </w:r>
      <w:r w:rsidRPr="00EA0DD6">
        <w:t xml:space="preserve"> </w:t>
      </w:r>
      <w:r w:rsidRPr="004829F3">
        <w:t>reparation.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provide</w:t>
      </w:r>
      <w:r w:rsidRPr="00EA0DD6">
        <w:t xml:space="preserve"> </w:t>
      </w:r>
      <w:r w:rsidRPr="004829F3">
        <w:t>up-to-date</w:t>
      </w:r>
      <w:r w:rsidRPr="00EA0DD6">
        <w:t xml:space="preserve"> </w:t>
      </w:r>
      <w:r w:rsidRPr="004829F3">
        <w:t>statistics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complaints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torture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response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such</w:t>
      </w:r>
      <w:r w:rsidRPr="00EA0DD6">
        <w:t xml:space="preserve"> </w:t>
      </w:r>
      <w:r w:rsidRPr="004829F3">
        <w:t>complaints</w:t>
      </w:r>
      <w:r w:rsidRPr="00EA0DD6">
        <w:t xml:space="preserve"> </w:t>
      </w:r>
      <w:r w:rsidRPr="004829F3">
        <w:t>for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period</w:t>
      </w:r>
      <w:r w:rsidRPr="00EA0DD6">
        <w:t xml:space="preserve"> </w:t>
      </w:r>
      <w:r w:rsidRPr="004829F3">
        <w:t>under</w:t>
      </w:r>
      <w:r w:rsidRPr="00EA0DD6">
        <w:t xml:space="preserve"> </w:t>
      </w:r>
      <w:r w:rsidRPr="004829F3">
        <w:t>review.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provide</w:t>
      </w:r>
      <w:r w:rsidRPr="00EA0DD6">
        <w:t xml:space="preserve"> </w:t>
      </w:r>
      <w:r w:rsidRPr="004829F3">
        <w:t>information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measures</w:t>
      </w:r>
      <w:r w:rsidRPr="00EA0DD6">
        <w:t xml:space="preserve"> </w:t>
      </w:r>
      <w:r w:rsidRPr="004829F3">
        <w:t>taken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strengthen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capacity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National</w:t>
      </w:r>
      <w:r w:rsidRPr="00EA0DD6">
        <w:t xml:space="preserve"> </w:t>
      </w:r>
      <w:r w:rsidRPr="004829F3">
        <w:t>Centre</w:t>
      </w:r>
      <w:r w:rsidRPr="00EA0DD6">
        <w:t xml:space="preserve"> </w:t>
      </w:r>
      <w:r w:rsidRPr="004829F3">
        <w:t>for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Prevention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Torture,</w:t>
      </w:r>
      <w:r w:rsidRPr="004829F3">
        <w:rPr>
          <w:rStyle w:val="FootnoteReference"/>
        </w:rPr>
        <w:footnoteReference w:id="8"/>
      </w:r>
      <w:r w:rsidRPr="00EA0DD6">
        <w:rPr>
          <w:rStyle w:val="FootnoteReference"/>
          <w:vertAlign w:val="baseline"/>
        </w:rPr>
        <w:t xml:space="preserve"> </w:t>
      </w:r>
      <w:r w:rsidRPr="004829F3">
        <w:t>including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provision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financial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human</w:t>
      </w:r>
      <w:r w:rsidRPr="00EA0DD6">
        <w:t xml:space="preserve"> </w:t>
      </w:r>
      <w:r w:rsidRPr="004829F3">
        <w:t>resources</w:t>
      </w:r>
      <w:r w:rsidRPr="00EA0DD6">
        <w:t xml:space="preserve"> </w:t>
      </w:r>
      <w:r w:rsidRPr="004829F3">
        <w:t>necessary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fulfil</w:t>
      </w:r>
      <w:r w:rsidRPr="00EA0DD6">
        <w:t xml:space="preserve"> </w:t>
      </w:r>
      <w:r w:rsidRPr="004829F3">
        <w:t>its</w:t>
      </w:r>
      <w:r w:rsidRPr="00EA0DD6">
        <w:t xml:space="preserve"> </w:t>
      </w:r>
      <w:r w:rsidRPr="004829F3">
        <w:t>mandate</w:t>
      </w:r>
      <w:r w:rsidRPr="00EA0DD6">
        <w:t xml:space="preserve"> </w:t>
      </w:r>
      <w:r w:rsidRPr="004829F3">
        <w:t>effectively.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respond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reports</w:t>
      </w:r>
      <w:r w:rsidRPr="00EA0DD6">
        <w:t xml:space="preserve"> </w:t>
      </w:r>
      <w:r w:rsidRPr="004829F3">
        <w:t>that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staff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Centre</w:t>
      </w:r>
      <w:r w:rsidRPr="00EA0DD6">
        <w:t xml:space="preserve"> </w:t>
      </w:r>
      <w:r w:rsidRPr="004829F3">
        <w:t>were</w:t>
      </w:r>
      <w:r w:rsidRPr="00EA0DD6">
        <w:t xml:space="preserve"> </w:t>
      </w:r>
      <w:r w:rsidRPr="004829F3">
        <w:t>hindered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their</w:t>
      </w:r>
      <w:r w:rsidRPr="00EA0DD6">
        <w:t xml:space="preserve"> </w:t>
      </w:r>
      <w:r w:rsidRPr="004829F3">
        <w:t>monitoring</w:t>
      </w:r>
      <w:r w:rsidRPr="00EA0DD6">
        <w:t xml:space="preserve"> </w:t>
      </w:r>
      <w:r w:rsidRPr="004829F3">
        <w:t>visits</w:t>
      </w:r>
      <w:r w:rsidRPr="00EA0DD6">
        <w:t xml:space="preserve"> </w:t>
      </w:r>
      <w:r w:rsidRPr="004829F3">
        <w:t>by</w:t>
      </w:r>
      <w:r w:rsidRPr="00EA0DD6">
        <w:t xml:space="preserve"> </w:t>
      </w:r>
      <w:r w:rsidRPr="004829F3">
        <w:t>restrictions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access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facilities,</w:t>
      </w:r>
      <w:r w:rsidRPr="00EA0DD6">
        <w:t xml:space="preserve"> </w:t>
      </w:r>
      <w:r w:rsidRPr="004829F3">
        <w:t>including</w:t>
      </w:r>
      <w:r w:rsidRPr="00EA0DD6">
        <w:t xml:space="preserve"> </w:t>
      </w:r>
      <w:r w:rsidRPr="004829F3">
        <w:t>military</w:t>
      </w:r>
      <w:r w:rsidRPr="00EA0DD6">
        <w:t xml:space="preserve"> </w:t>
      </w:r>
      <w:r w:rsidRPr="004829F3">
        <w:t>units.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provide</w:t>
      </w:r>
      <w:r w:rsidRPr="00EA0DD6">
        <w:t xml:space="preserve"> </w:t>
      </w:r>
      <w:r w:rsidRPr="004829F3">
        <w:t>information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efforts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ensure</w:t>
      </w:r>
      <w:r w:rsidRPr="00EA0DD6">
        <w:t xml:space="preserve"> </w:t>
      </w:r>
      <w:r w:rsidRPr="004829F3">
        <w:t>that</w:t>
      </w:r>
      <w:r w:rsidRPr="00EA0DD6">
        <w:t xml:space="preserve"> </w:t>
      </w:r>
      <w:r w:rsidRPr="004829F3">
        <w:t>allegations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torture</w:t>
      </w:r>
      <w:r w:rsidRPr="00EA0DD6">
        <w:t xml:space="preserve"> </w:t>
      </w:r>
      <w:r w:rsidRPr="004829F3">
        <w:t>are</w:t>
      </w:r>
      <w:r w:rsidRPr="00EA0DD6">
        <w:t xml:space="preserve"> </w:t>
      </w:r>
      <w:r w:rsidRPr="004829F3">
        <w:t>received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evaluated</w:t>
      </w:r>
      <w:r w:rsidRPr="00EA0DD6">
        <w:t xml:space="preserve"> </w:t>
      </w:r>
      <w:r w:rsidRPr="004829F3">
        <w:t>by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judiciary</w:t>
      </w:r>
      <w:r w:rsidRPr="00EA0DD6">
        <w:t xml:space="preserve"> </w:t>
      </w:r>
      <w:r w:rsidRPr="004829F3">
        <w:t>when</w:t>
      </w:r>
      <w:r w:rsidRPr="00EA0DD6">
        <w:t xml:space="preserve"> </w:t>
      </w:r>
      <w:r w:rsidRPr="004829F3">
        <w:t>raised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criminal</w:t>
      </w:r>
      <w:r w:rsidRPr="00EA0DD6">
        <w:t xml:space="preserve"> </w:t>
      </w:r>
      <w:r w:rsidRPr="004829F3">
        <w:t>proceedings.</w:t>
      </w:r>
    </w:p>
    <w:p w14:paraId="7828BD77" w14:textId="77777777" w:rsidR="004829F3" w:rsidRPr="004829F3" w:rsidRDefault="004829F3" w:rsidP="004829F3">
      <w:pPr>
        <w:pStyle w:val="SingleTxtG"/>
      </w:pPr>
      <w:r w:rsidRPr="004829F3">
        <w:t>13.</w:t>
      </w:r>
      <w:r w:rsidRPr="00AB1B25">
        <w:tab/>
      </w:r>
      <w:r w:rsidRPr="004829F3">
        <w:t>Please</w:t>
      </w:r>
      <w:r w:rsidRPr="00EA0DD6">
        <w:t xml:space="preserve"> </w:t>
      </w:r>
      <w:r w:rsidRPr="004829F3">
        <w:t>provide</w:t>
      </w:r>
      <w:r w:rsidRPr="00EA0DD6">
        <w:t xml:space="preserve"> </w:t>
      </w:r>
      <w:r w:rsidRPr="004829F3">
        <w:t>information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safeguards</w:t>
      </w:r>
      <w:r w:rsidRPr="00EA0DD6">
        <w:t xml:space="preserve"> </w:t>
      </w:r>
      <w:r w:rsidRPr="004829F3">
        <w:t>against</w:t>
      </w:r>
      <w:r w:rsidRPr="00EA0DD6">
        <w:t xml:space="preserve"> </w:t>
      </w:r>
      <w:r w:rsidRPr="004829F3">
        <w:t>refoulement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individuals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countries</w:t>
      </w:r>
      <w:r w:rsidRPr="00EA0DD6">
        <w:t xml:space="preserve"> </w:t>
      </w:r>
      <w:r w:rsidRPr="004829F3">
        <w:t>where</w:t>
      </w:r>
      <w:r w:rsidRPr="00EA0DD6">
        <w:t xml:space="preserve"> </w:t>
      </w:r>
      <w:r w:rsidRPr="004829F3">
        <w:t>they</w:t>
      </w:r>
      <w:r w:rsidRPr="00EA0DD6">
        <w:t xml:space="preserve"> </w:t>
      </w:r>
      <w:r w:rsidRPr="004829F3">
        <w:t>may</w:t>
      </w:r>
      <w:r w:rsidRPr="00EA0DD6">
        <w:t xml:space="preserve"> </w:t>
      </w:r>
      <w:r w:rsidRPr="004829F3">
        <w:t>face</w:t>
      </w:r>
      <w:r w:rsidRPr="00EA0DD6">
        <w:t xml:space="preserve"> </w:t>
      </w:r>
      <w:r w:rsidRPr="004829F3">
        <w:t>a</w:t>
      </w:r>
      <w:r w:rsidRPr="00EA0DD6">
        <w:t xml:space="preserve"> </w:t>
      </w:r>
      <w:r w:rsidRPr="004829F3">
        <w:t>real</w:t>
      </w:r>
      <w:r w:rsidRPr="00EA0DD6">
        <w:t xml:space="preserve"> </w:t>
      </w:r>
      <w:r w:rsidRPr="004829F3">
        <w:t>risk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serious</w:t>
      </w:r>
      <w:r w:rsidRPr="00EA0DD6">
        <w:t xml:space="preserve"> </w:t>
      </w:r>
      <w:r w:rsidRPr="004829F3">
        <w:t>human</w:t>
      </w:r>
      <w:r w:rsidRPr="00EA0DD6">
        <w:t xml:space="preserve"> </w:t>
      </w:r>
      <w:r w:rsidRPr="004829F3">
        <w:t>rights</w:t>
      </w:r>
      <w:r w:rsidRPr="00EA0DD6">
        <w:t xml:space="preserve"> </w:t>
      </w:r>
      <w:r w:rsidRPr="004829F3">
        <w:t>violations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respond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allegations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refoulement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journalist</w:t>
      </w:r>
      <w:r w:rsidRPr="00EA0DD6">
        <w:t xml:space="preserve"> </w:t>
      </w:r>
      <w:r w:rsidRPr="004829F3">
        <w:t>Bobomurod</w:t>
      </w:r>
      <w:r w:rsidRPr="00EA0DD6">
        <w:t xml:space="preserve"> </w:t>
      </w:r>
      <w:r w:rsidRPr="004829F3">
        <w:t>Abdullaev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Uzbekistan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2020,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violation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Covenant.</w:t>
      </w:r>
    </w:p>
    <w:p w14:paraId="4DF964F5" w14:textId="77777777" w:rsidR="004829F3" w:rsidRPr="004829F3" w:rsidRDefault="004829F3" w:rsidP="004829F3">
      <w:pPr>
        <w:pStyle w:val="H23G"/>
        <w:rPr>
          <w:rFonts w:eastAsiaTheme="minorEastAsia"/>
        </w:rPr>
      </w:pPr>
      <w:r w:rsidRPr="00AB1B25">
        <w:rPr>
          <w:rFonts w:eastAsiaTheme="minorEastAsia"/>
        </w:rPr>
        <w:lastRenderedPageBreak/>
        <w:tab/>
      </w:r>
      <w:r w:rsidRPr="00AB1B25">
        <w:rPr>
          <w:rFonts w:eastAsiaTheme="minorEastAsia"/>
        </w:rPr>
        <w:tab/>
      </w:r>
      <w:r w:rsidRPr="004829F3">
        <w:rPr>
          <w:rFonts w:eastAsiaTheme="minorEastAsia"/>
        </w:rPr>
        <w:t>Liberty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and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security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of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person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and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treatment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of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persons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deprived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of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their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liberty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(arts.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6–7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and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9–10)</w:t>
      </w:r>
    </w:p>
    <w:p w14:paraId="73A2E60A" w14:textId="678000B9" w:rsidR="004829F3" w:rsidRPr="004829F3" w:rsidRDefault="004829F3" w:rsidP="004829F3">
      <w:pPr>
        <w:pStyle w:val="SingleTxtG"/>
      </w:pPr>
      <w:r w:rsidRPr="004829F3">
        <w:t>14.</w:t>
      </w:r>
      <w:r w:rsidRPr="00AB1B25">
        <w:tab/>
      </w:r>
      <w:r w:rsidRPr="004829F3">
        <w:t>With</w:t>
      </w:r>
      <w:r w:rsidRPr="00EA0DD6">
        <w:t xml:space="preserve"> </w:t>
      </w:r>
      <w:r w:rsidRPr="004829F3">
        <w:t>reference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Committee</w:t>
      </w:r>
      <w:r w:rsidR="00C77FC9">
        <w:t>’</w:t>
      </w:r>
      <w:r w:rsidRPr="004829F3">
        <w:t>s</w:t>
      </w:r>
      <w:r w:rsidRPr="00EA0DD6">
        <w:t xml:space="preserve"> </w:t>
      </w:r>
      <w:r w:rsidRPr="004829F3">
        <w:t>previous</w:t>
      </w:r>
      <w:r w:rsidRPr="00EA0DD6">
        <w:t xml:space="preserve"> </w:t>
      </w:r>
      <w:r w:rsidRPr="004829F3">
        <w:t>concluding</w:t>
      </w:r>
      <w:r w:rsidRPr="00EA0DD6">
        <w:t xml:space="preserve"> </w:t>
      </w:r>
      <w:r w:rsidRPr="004829F3">
        <w:t>observations</w:t>
      </w:r>
      <w:r w:rsidRPr="00EA0DD6">
        <w:t xml:space="preserve"> </w:t>
      </w:r>
      <w:r w:rsidRPr="004829F3">
        <w:t>(para.</w:t>
      </w:r>
      <w:r w:rsidRPr="00EA0DD6">
        <w:t xml:space="preserve"> </w:t>
      </w:r>
      <w:r w:rsidRPr="004829F3">
        <w:t>16),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comment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persistent</w:t>
      </w:r>
      <w:r w:rsidRPr="00EA0DD6">
        <w:t xml:space="preserve"> </w:t>
      </w:r>
      <w:r w:rsidRPr="004829F3">
        <w:t>allegations</w:t>
      </w:r>
      <w:r w:rsidRPr="00EA0DD6">
        <w:t xml:space="preserve"> </w:t>
      </w:r>
      <w:r w:rsidRPr="004829F3">
        <w:t>that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State</w:t>
      </w:r>
      <w:r w:rsidRPr="00EA0DD6">
        <w:t xml:space="preserve"> </w:t>
      </w:r>
      <w:r w:rsidRPr="004829F3">
        <w:t>party</w:t>
      </w:r>
      <w:r w:rsidRPr="00EA0DD6">
        <w:t xml:space="preserve"> </w:t>
      </w:r>
      <w:r w:rsidRPr="004829F3">
        <w:t>fails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register</w:t>
      </w:r>
      <w:r w:rsidRPr="00EA0DD6">
        <w:t xml:space="preserve"> </w:t>
      </w:r>
      <w:r w:rsidRPr="004829F3">
        <w:t>all</w:t>
      </w:r>
      <w:r w:rsidRPr="00EA0DD6">
        <w:t xml:space="preserve"> </w:t>
      </w:r>
      <w:r w:rsidRPr="004829F3">
        <w:t>detainees</w:t>
      </w:r>
      <w:r w:rsidRPr="00EA0DD6">
        <w:t xml:space="preserve"> </w:t>
      </w:r>
      <w:r w:rsidRPr="004829F3">
        <w:t>immediately</w:t>
      </w:r>
      <w:r w:rsidRPr="00EA0DD6">
        <w:t xml:space="preserve"> </w:t>
      </w:r>
      <w:r w:rsidRPr="004829F3">
        <w:t>upon</w:t>
      </w:r>
      <w:r w:rsidRPr="00EA0DD6">
        <w:t xml:space="preserve"> </w:t>
      </w:r>
      <w:r w:rsidRPr="004829F3">
        <w:t>apprehension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violates</w:t>
      </w:r>
      <w:r w:rsidRPr="00EA0DD6">
        <w:t xml:space="preserve"> </w:t>
      </w:r>
      <w:r w:rsidRPr="004829F3">
        <w:t>fundamental</w:t>
      </w:r>
      <w:r w:rsidRPr="00EA0DD6">
        <w:t xml:space="preserve"> </w:t>
      </w:r>
      <w:r w:rsidRPr="004829F3">
        <w:t>procedural</w:t>
      </w:r>
      <w:r w:rsidRPr="00EA0DD6">
        <w:t xml:space="preserve"> </w:t>
      </w:r>
      <w:r w:rsidRPr="004829F3">
        <w:t>safeguards</w:t>
      </w:r>
      <w:r w:rsidRPr="00EA0DD6">
        <w:t xml:space="preserve"> </w:t>
      </w:r>
      <w:r w:rsidRPr="004829F3">
        <w:t>against</w:t>
      </w:r>
      <w:r w:rsidRPr="00EA0DD6">
        <w:t xml:space="preserve"> </w:t>
      </w:r>
      <w:r w:rsidRPr="004829F3">
        <w:t>arbitrary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incommunicado</w:t>
      </w:r>
      <w:r w:rsidRPr="00EA0DD6">
        <w:t xml:space="preserve"> </w:t>
      </w:r>
      <w:r w:rsidRPr="004829F3">
        <w:t>detention,</w:t>
      </w:r>
      <w:r w:rsidRPr="00EA0DD6">
        <w:t xml:space="preserve"> </w:t>
      </w:r>
      <w:r w:rsidRPr="004829F3">
        <w:t>including</w:t>
      </w:r>
      <w:r w:rsidRPr="00EA0DD6">
        <w:t xml:space="preserve"> </w:t>
      </w:r>
      <w:r w:rsidRPr="004829F3">
        <w:t>detainees</w:t>
      </w:r>
      <w:r w:rsidR="00C77FC9">
        <w:t>’</w:t>
      </w:r>
      <w:r w:rsidRPr="00EA0DD6">
        <w:t xml:space="preserve"> </w:t>
      </w:r>
      <w:r w:rsidRPr="004829F3">
        <w:t>rights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have</w:t>
      </w:r>
      <w:r w:rsidRPr="00EA0DD6">
        <w:t xml:space="preserve"> </w:t>
      </w:r>
      <w:r w:rsidRPr="004829F3">
        <w:t>prompt</w:t>
      </w:r>
      <w:r w:rsidRPr="00EA0DD6">
        <w:t xml:space="preserve"> </w:t>
      </w:r>
      <w:r w:rsidRPr="004829F3">
        <w:t>access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a</w:t>
      </w:r>
      <w:r w:rsidRPr="00EA0DD6">
        <w:t xml:space="preserve"> </w:t>
      </w:r>
      <w:r w:rsidRPr="004829F3">
        <w:t>lawyer,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have</w:t>
      </w:r>
      <w:r w:rsidRPr="00EA0DD6">
        <w:t xml:space="preserve"> </w:t>
      </w:r>
      <w:r w:rsidRPr="004829F3">
        <w:t>access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a</w:t>
      </w:r>
      <w:r w:rsidRPr="00EA0DD6">
        <w:t xml:space="preserve"> </w:t>
      </w:r>
      <w:r w:rsidRPr="004829F3">
        <w:t>medical</w:t>
      </w:r>
      <w:r w:rsidRPr="00EA0DD6">
        <w:t xml:space="preserve"> </w:t>
      </w:r>
      <w:r w:rsidRPr="004829F3">
        <w:t>assessment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be</w:t>
      </w:r>
      <w:r w:rsidRPr="00EA0DD6">
        <w:t xml:space="preserve"> </w:t>
      </w:r>
      <w:r w:rsidRPr="004829F3">
        <w:t>brought</w:t>
      </w:r>
      <w:r w:rsidRPr="00EA0DD6">
        <w:t xml:space="preserve"> </w:t>
      </w:r>
      <w:r w:rsidRPr="004829F3">
        <w:t>before</w:t>
      </w:r>
      <w:r w:rsidRPr="00EA0DD6">
        <w:t xml:space="preserve"> </w:t>
      </w:r>
      <w:r w:rsidRPr="004829F3">
        <w:t>a</w:t>
      </w:r>
      <w:r w:rsidRPr="00EA0DD6">
        <w:t xml:space="preserve"> </w:t>
      </w:r>
      <w:r w:rsidRPr="004829F3">
        <w:t>judge</w:t>
      </w:r>
      <w:r w:rsidRPr="00EA0DD6">
        <w:t xml:space="preserve"> </w:t>
      </w:r>
      <w:r w:rsidRPr="004829F3">
        <w:t>within</w:t>
      </w:r>
      <w:r w:rsidRPr="00EA0DD6">
        <w:t xml:space="preserve"> </w:t>
      </w:r>
      <w:r w:rsidRPr="004829F3">
        <w:t>a</w:t>
      </w:r>
      <w:r w:rsidRPr="00EA0DD6">
        <w:t xml:space="preserve"> </w:t>
      </w:r>
      <w:r w:rsidRPr="004829F3">
        <w:t>prescribed</w:t>
      </w:r>
      <w:r w:rsidRPr="00EA0DD6">
        <w:t xml:space="preserve"> </w:t>
      </w:r>
      <w:r w:rsidRPr="004829F3">
        <w:t>time</w:t>
      </w:r>
      <w:r w:rsidRPr="00EA0DD6">
        <w:t xml:space="preserve"> </w:t>
      </w:r>
      <w:r w:rsidRPr="004829F3">
        <w:t>frame.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provide</w:t>
      </w:r>
      <w:r w:rsidRPr="00EA0DD6">
        <w:t xml:space="preserve"> </w:t>
      </w:r>
      <w:r w:rsidRPr="004829F3">
        <w:t>data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pretrial</w:t>
      </w:r>
      <w:r w:rsidRPr="00EA0DD6">
        <w:t xml:space="preserve"> </w:t>
      </w:r>
      <w:r w:rsidRPr="004829F3">
        <w:t>detention</w:t>
      </w:r>
      <w:r w:rsidRPr="00EA0DD6">
        <w:t xml:space="preserve"> </w:t>
      </w:r>
      <w:r w:rsidRPr="004829F3">
        <w:t>(the</w:t>
      </w:r>
      <w:r w:rsidRPr="00EA0DD6">
        <w:t xml:space="preserve"> </w:t>
      </w:r>
      <w:r w:rsidRPr="004829F3">
        <w:t>number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detained</w:t>
      </w:r>
      <w:r w:rsidRPr="00EA0DD6">
        <w:t xml:space="preserve"> </w:t>
      </w:r>
      <w:r w:rsidRPr="004829F3">
        <w:t>persons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period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detention)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information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non-custodial</w:t>
      </w:r>
      <w:r w:rsidRPr="00EA0DD6">
        <w:t xml:space="preserve"> </w:t>
      </w:r>
      <w:r w:rsidRPr="004829F3">
        <w:t>alternatives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pretrial</w:t>
      </w:r>
      <w:r w:rsidRPr="00EA0DD6">
        <w:t xml:space="preserve"> </w:t>
      </w:r>
      <w:r w:rsidRPr="004829F3">
        <w:t>detention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application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these</w:t>
      </w:r>
      <w:r w:rsidRPr="00EA0DD6">
        <w:t xml:space="preserve"> </w:t>
      </w:r>
      <w:r w:rsidRPr="004829F3">
        <w:t>alternatives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practice.</w:t>
      </w:r>
    </w:p>
    <w:p w14:paraId="4B600212" w14:textId="15C5F1CF" w:rsidR="004829F3" w:rsidRPr="004829F3" w:rsidRDefault="004829F3" w:rsidP="004829F3">
      <w:pPr>
        <w:pStyle w:val="SingleTxtG"/>
      </w:pPr>
      <w:r w:rsidRPr="004829F3">
        <w:t>15.</w:t>
      </w:r>
      <w:r w:rsidRPr="00AB1B25">
        <w:tab/>
      </w:r>
      <w:r w:rsidRPr="004829F3">
        <w:t>With</w:t>
      </w:r>
      <w:r w:rsidRPr="00EA0DD6">
        <w:t xml:space="preserve"> </w:t>
      </w:r>
      <w:r w:rsidRPr="004829F3">
        <w:t>reference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Committee</w:t>
      </w:r>
      <w:r w:rsidR="00C77FC9">
        <w:t>’</w:t>
      </w:r>
      <w:r w:rsidRPr="004829F3">
        <w:t>s</w:t>
      </w:r>
      <w:r w:rsidRPr="00EA0DD6">
        <w:t xml:space="preserve"> </w:t>
      </w:r>
      <w:r w:rsidRPr="004829F3">
        <w:t>previous</w:t>
      </w:r>
      <w:r w:rsidRPr="00EA0DD6">
        <w:t xml:space="preserve"> </w:t>
      </w:r>
      <w:r w:rsidRPr="004829F3">
        <w:t>concluding</w:t>
      </w:r>
      <w:r w:rsidRPr="00EA0DD6">
        <w:t xml:space="preserve"> </w:t>
      </w:r>
      <w:r w:rsidRPr="004829F3">
        <w:t>observations</w:t>
      </w:r>
      <w:r w:rsidRPr="00EA0DD6">
        <w:t xml:space="preserve"> </w:t>
      </w:r>
      <w:r w:rsidRPr="004829F3">
        <w:t>(paras.</w:t>
      </w:r>
      <w:r w:rsidRPr="00EA0DD6">
        <w:t xml:space="preserve"> </w:t>
      </w:r>
      <w:r w:rsidRPr="004829F3">
        <w:t>13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17)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information</w:t>
      </w:r>
      <w:r w:rsidRPr="00EA0DD6">
        <w:t xml:space="preserve"> </w:t>
      </w:r>
      <w:r w:rsidRPr="004829F3">
        <w:t>provided</w:t>
      </w:r>
      <w:r w:rsidRPr="00EA0DD6">
        <w:t xml:space="preserve"> </w:t>
      </w:r>
      <w:r w:rsidRPr="004829F3">
        <w:t>by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State</w:t>
      </w:r>
      <w:r w:rsidRPr="00EA0DD6">
        <w:t xml:space="preserve"> </w:t>
      </w:r>
      <w:r w:rsidRPr="004829F3">
        <w:t>party,</w:t>
      </w:r>
      <w:r w:rsidRPr="004829F3">
        <w:rPr>
          <w:rStyle w:val="FootnoteReference"/>
        </w:rPr>
        <w:footnoteReference w:id="9"/>
      </w:r>
      <w:r w:rsidRPr="00EA0DD6">
        <w:rPr>
          <w:rStyle w:val="FootnoteReference"/>
          <w:vertAlign w:val="baseline"/>
        </w:rPr>
        <w:t xml:space="preserve"> </w:t>
      </w:r>
      <w:r w:rsidRPr="004829F3">
        <w:t>please</w:t>
      </w:r>
      <w:r w:rsidRPr="00EA0DD6">
        <w:t xml:space="preserve"> </w:t>
      </w:r>
      <w:r w:rsidRPr="004829F3">
        <w:t>respond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reports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deaths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custody,</w:t>
      </w:r>
      <w:r w:rsidRPr="00EA0DD6">
        <w:t xml:space="preserve"> </w:t>
      </w:r>
      <w:r w:rsidRPr="004829F3">
        <w:t>including</w:t>
      </w:r>
      <w:r w:rsidRPr="00EA0DD6">
        <w:t xml:space="preserve"> </w:t>
      </w:r>
      <w:r w:rsidRPr="004829F3">
        <w:t>as</w:t>
      </w:r>
      <w:r w:rsidRPr="00EA0DD6">
        <w:t xml:space="preserve"> </w:t>
      </w:r>
      <w:r w:rsidRPr="004829F3">
        <w:t>a</w:t>
      </w:r>
      <w:r w:rsidRPr="00EA0DD6">
        <w:t xml:space="preserve"> </w:t>
      </w:r>
      <w:r w:rsidRPr="004829F3">
        <w:t>result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suicide,</w:t>
      </w:r>
      <w:r w:rsidRPr="00EA0DD6">
        <w:t xml:space="preserve"> </w:t>
      </w:r>
      <w:r w:rsidRPr="004829F3">
        <w:t>ill-treatment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a</w:t>
      </w:r>
      <w:r w:rsidRPr="00EA0DD6">
        <w:t xml:space="preserve"> </w:t>
      </w:r>
      <w:r w:rsidRPr="004829F3">
        <w:t>lack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adequate</w:t>
      </w:r>
      <w:r w:rsidRPr="00EA0DD6">
        <w:t xml:space="preserve"> </w:t>
      </w:r>
      <w:r w:rsidRPr="004829F3">
        <w:t>medical</w:t>
      </w:r>
      <w:r w:rsidRPr="00EA0DD6">
        <w:t xml:space="preserve"> </w:t>
      </w:r>
      <w:r w:rsidRPr="004829F3">
        <w:t>care,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explain</w:t>
      </w:r>
      <w:r w:rsidRPr="00EA0DD6">
        <w:t xml:space="preserve"> </w:t>
      </w:r>
      <w:r w:rsidRPr="004829F3">
        <w:t>why</w:t>
      </w:r>
      <w:r w:rsidRPr="00EA0DD6">
        <w:t xml:space="preserve"> </w:t>
      </w:r>
      <w:r w:rsidRPr="004829F3">
        <w:t>there</w:t>
      </w:r>
      <w:r w:rsidRPr="00EA0DD6">
        <w:t xml:space="preserve"> </w:t>
      </w:r>
      <w:r w:rsidRPr="004829F3">
        <w:t>is</w:t>
      </w:r>
      <w:r w:rsidRPr="00EA0DD6">
        <w:t xml:space="preserve"> </w:t>
      </w:r>
      <w:r w:rsidRPr="004829F3">
        <w:t>no</w:t>
      </w:r>
      <w:r w:rsidRPr="00EA0DD6">
        <w:t xml:space="preserve"> </w:t>
      </w:r>
      <w:r w:rsidRPr="004829F3">
        <w:t>effective</w:t>
      </w:r>
      <w:r w:rsidRPr="00EA0DD6">
        <w:t xml:space="preserve"> </w:t>
      </w:r>
      <w:r w:rsidRPr="004829F3">
        <w:t>investigation</w:t>
      </w:r>
      <w:r w:rsidRPr="00EA0DD6">
        <w:t xml:space="preserve"> </w:t>
      </w:r>
      <w:r w:rsidRPr="004829F3">
        <w:t>into</w:t>
      </w:r>
      <w:r w:rsidRPr="00EA0DD6">
        <w:t xml:space="preserve"> </w:t>
      </w:r>
      <w:r w:rsidRPr="004829F3">
        <w:t>these</w:t>
      </w:r>
      <w:r w:rsidRPr="00EA0DD6">
        <w:t xml:space="preserve"> </w:t>
      </w:r>
      <w:r w:rsidRPr="004829F3">
        <w:t>deaths.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connection</w:t>
      </w:r>
      <w:r w:rsidRPr="00EA0DD6">
        <w:t xml:space="preserve"> </w:t>
      </w:r>
      <w:r w:rsidRPr="004829F3">
        <w:t>with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information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State</w:t>
      </w:r>
      <w:r w:rsidRPr="00EA0DD6">
        <w:t xml:space="preserve"> </w:t>
      </w:r>
      <w:r w:rsidRPr="004829F3">
        <w:t>party</w:t>
      </w:r>
      <w:r w:rsidR="00C77FC9">
        <w:t>’</w:t>
      </w:r>
      <w:r w:rsidRPr="004829F3">
        <w:t>s</w:t>
      </w:r>
      <w:r w:rsidRPr="00EA0DD6">
        <w:t xml:space="preserve"> </w:t>
      </w:r>
      <w:r w:rsidRPr="004829F3">
        <w:t>report,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provide</w:t>
      </w:r>
      <w:r w:rsidRPr="00EA0DD6">
        <w:t xml:space="preserve"> </w:t>
      </w:r>
      <w:r w:rsidRPr="004829F3">
        <w:t>details</w:t>
      </w:r>
      <w:r w:rsidRPr="00EA0DD6">
        <w:t xml:space="preserve"> </w:t>
      </w:r>
      <w:r w:rsidRPr="004829F3">
        <w:t>on:</w:t>
      </w:r>
      <w:r w:rsidRPr="00EA0DD6">
        <w:t xml:space="preserve"> </w:t>
      </w:r>
      <w:r w:rsidRPr="004829F3">
        <w:t>(a)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causes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death</w:t>
      </w:r>
      <w:r w:rsidRPr="00EA0DD6">
        <w:t xml:space="preserve"> </w:t>
      </w:r>
      <w:r w:rsidRPr="004829F3">
        <w:t>that</w:t>
      </w:r>
      <w:r w:rsidRPr="00EA0DD6">
        <w:t xml:space="preserve"> </w:t>
      </w:r>
      <w:r w:rsidRPr="004829F3">
        <w:t>were</w:t>
      </w:r>
      <w:r w:rsidRPr="00EA0DD6">
        <w:t xml:space="preserve"> </w:t>
      </w:r>
      <w:r w:rsidRPr="004829F3">
        <w:t>determined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injuries</w:t>
      </w:r>
      <w:r w:rsidRPr="00EA0DD6">
        <w:t xml:space="preserve"> </w:t>
      </w:r>
      <w:r w:rsidRPr="004829F3">
        <w:t>reported;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(b)</w:t>
      </w:r>
      <w:r w:rsidRPr="00EA0DD6">
        <w:t xml:space="preserve"> </w:t>
      </w:r>
      <w:r w:rsidRPr="004829F3">
        <w:t>measures</w:t>
      </w:r>
      <w:r w:rsidRPr="00EA0DD6">
        <w:t xml:space="preserve"> </w:t>
      </w:r>
      <w:r w:rsidRPr="004829F3">
        <w:t>taken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prevent</w:t>
      </w:r>
      <w:r w:rsidRPr="00EA0DD6">
        <w:t xml:space="preserve"> </w:t>
      </w:r>
      <w:r w:rsidRPr="004829F3">
        <w:t>such</w:t>
      </w:r>
      <w:r w:rsidRPr="00EA0DD6">
        <w:t xml:space="preserve"> </w:t>
      </w:r>
      <w:r w:rsidRPr="004829F3">
        <w:t>incidents,</w:t>
      </w:r>
      <w:r w:rsidRPr="00EA0DD6">
        <w:t xml:space="preserve"> </w:t>
      </w:r>
      <w:r w:rsidRPr="004829F3">
        <w:t>including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State</w:t>
      </w:r>
      <w:r w:rsidRPr="00EA0DD6">
        <w:t xml:space="preserve"> </w:t>
      </w:r>
      <w:r w:rsidRPr="004829F3">
        <w:t>party</w:t>
      </w:r>
      <w:r w:rsidR="00C77FC9">
        <w:t>’</w:t>
      </w:r>
      <w:r w:rsidRPr="004829F3">
        <w:t>s</w:t>
      </w:r>
      <w:r w:rsidRPr="00EA0DD6">
        <w:t xml:space="preserve"> </w:t>
      </w:r>
      <w:r w:rsidRPr="004829F3">
        <w:t>policy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releasing</w:t>
      </w:r>
      <w:r w:rsidRPr="00EA0DD6">
        <w:t xml:space="preserve"> </w:t>
      </w:r>
      <w:r w:rsidRPr="004829F3">
        <w:t>prisoners</w:t>
      </w:r>
      <w:r w:rsidRPr="00EA0DD6">
        <w:t xml:space="preserve"> </w:t>
      </w:r>
      <w:r w:rsidRPr="004829F3">
        <w:t>who</w:t>
      </w:r>
      <w:r w:rsidRPr="00EA0DD6">
        <w:t xml:space="preserve"> </w:t>
      </w:r>
      <w:r w:rsidRPr="004829F3">
        <w:t>have</w:t>
      </w:r>
      <w:r w:rsidRPr="00EA0DD6">
        <w:t xml:space="preserve"> </w:t>
      </w:r>
      <w:r w:rsidRPr="004829F3">
        <w:t>contracted</w:t>
      </w:r>
      <w:r w:rsidRPr="00EA0DD6">
        <w:t xml:space="preserve"> </w:t>
      </w:r>
      <w:r w:rsidRPr="004829F3">
        <w:t>life-threatening</w:t>
      </w:r>
      <w:r w:rsidRPr="00EA0DD6">
        <w:t xml:space="preserve"> </w:t>
      </w:r>
      <w:r w:rsidRPr="004829F3">
        <w:t>diseases</w:t>
      </w:r>
      <w:r w:rsidRPr="00EA0DD6">
        <w:t xml:space="preserve"> </w:t>
      </w:r>
      <w:r w:rsidRPr="004829F3">
        <w:t>such</w:t>
      </w:r>
      <w:r w:rsidRPr="00EA0DD6">
        <w:t xml:space="preserve"> </w:t>
      </w:r>
      <w:r w:rsidRPr="004829F3">
        <w:t>as</w:t>
      </w:r>
      <w:r w:rsidRPr="00EA0DD6">
        <w:t xml:space="preserve"> </w:t>
      </w:r>
      <w:r w:rsidRPr="004829F3">
        <w:t>AIDS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COVID-19.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also</w:t>
      </w:r>
      <w:r w:rsidRPr="00EA0DD6">
        <w:t xml:space="preserve"> </w:t>
      </w:r>
      <w:r w:rsidRPr="004829F3">
        <w:t>provide</w:t>
      </w:r>
      <w:r w:rsidRPr="00EA0DD6">
        <w:t xml:space="preserve"> </w:t>
      </w:r>
      <w:r w:rsidRPr="004829F3">
        <w:t>information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investigation</w:t>
      </w:r>
      <w:r w:rsidRPr="00EA0DD6">
        <w:t xml:space="preserve"> </w:t>
      </w:r>
      <w:r w:rsidRPr="004829F3">
        <w:t>into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death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Azimjan</w:t>
      </w:r>
      <w:r w:rsidRPr="00EA0DD6">
        <w:t xml:space="preserve"> </w:t>
      </w:r>
      <w:r w:rsidRPr="004829F3">
        <w:t>Askarov.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report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measures</w:t>
      </w:r>
      <w:r w:rsidRPr="00EA0DD6">
        <w:t xml:space="preserve"> </w:t>
      </w:r>
      <w:r w:rsidRPr="004829F3">
        <w:t>taken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address</w:t>
      </w:r>
      <w:r w:rsidRPr="00EA0DD6">
        <w:t xml:space="preserve"> </w:t>
      </w:r>
      <w:r w:rsidRPr="004829F3">
        <w:t>overcrowding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improve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material</w:t>
      </w:r>
      <w:r w:rsidRPr="00EA0DD6">
        <w:t xml:space="preserve"> </w:t>
      </w:r>
      <w:r w:rsidRPr="004829F3">
        <w:t>conditions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detention,</w:t>
      </w:r>
      <w:r w:rsidRPr="00EA0DD6">
        <w:t xml:space="preserve"> </w:t>
      </w:r>
      <w:r w:rsidRPr="004829F3">
        <w:t>including</w:t>
      </w:r>
      <w:r w:rsidRPr="00EA0DD6">
        <w:t xml:space="preserve"> </w:t>
      </w:r>
      <w:r w:rsidRPr="004829F3">
        <w:t>for</w:t>
      </w:r>
      <w:r w:rsidRPr="00EA0DD6">
        <w:t xml:space="preserve"> </w:t>
      </w:r>
      <w:r w:rsidRPr="004829F3">
        <w:t>persons</w:t>
      </w:r>
      <w:r w:rsidRPr="00EA0DD6">
        <w:t xml:space="preserve"> </w:t>
      </w:r>
      <w:r w:rsidRPr="004829F3">
        <w:t>sentenced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life</w:t>
      </w:r>
      <w:r w:rsidRPr="00EA0DD6">
        <w:t xml:space="preserve"> </w:t>
      </w:r>
      <w:r w:rsidRPr="004829F3">
        <w:t>imprisonment.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provide</w:t>
      </w:r>
      <w:r w:rsidRPr="00EA0DD6">
        <w:t xml:space="preserve"> </w:t>
      </w:r>
      <w:r w:rsidRPr="004829F3">
        <w:t>information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obstacles</w:t>
      </w:r>
      <w:r w:rsidRPr="00EA0DD6">
        <w:t xml:space="preserve"> </w:t>
      </w:r>
      <w:r w:rsidRPr="004829F3">
        <w:t>faced</w:t>
      </w:r>
      <w:r w:rsidRPr="00EA0DD6">
        <w:t xml:space="preserve"> </w:t>
      </w:r>
      <w:r w:rsidRPr="004829F3">
        <w:t>by</w:t>
      </w:r>
      <w:r w:rsidRPr="00EA0DD6">
        <w:t xml:space="preserve"> </w:t>
      </w:r>
      <w:r w:rsidRPr="004829F3">
        <w:t>incarcerated</w:t>
      </w:r>
      <w:r w:rsidRPr="00EA0DD6">
        <w:t xml:space="preserve"> </w:t>
      </w:r>
      <w:r w:rsidRPr="004829F3">
        <w:t>individuals</w:t>
      </w:r>
      <w:r w:rsidRPr="00EA0DD6">
        <w:t xml:space="preserve"> </w:t>
      </w:r>
      <w:r w:rsidRPr="004829F3">
        <w:t>with</w:t>
      </w:r>
      <w:r w:rsidRPr="00EA0DD6">
        <w:t xml:space="preserve"> </w:t>
      </w:r>
      <w:r w:rsidRPr="004829F3">
        <w:t>disabilities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securing</w:t>
      </w:r>
      <w:r w:rsidRPr="00EA0DD6">
        <w:t xml:space="preserve"> </w:t>
      </w:r>
      <w:r w:rsidRPr="004829F3">
        <w:t>confirmation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their</w:t>
      </w:r>
      <w:r w:rsidRPr="00EA0DD6">
        <w:t xml:space="preserve"> </w:t>
      </w:r>
      <w:r w:rsidRPr="004829F3">
        <w:t>disability</w:t>
      </w:r>
      <w:r w:rsidRPr="00EA0DD6">
        <w:t xml:space="preserve"> </w:t>
      </w:r>
      <w:r w:rsidRPr="004829F3">
        <w:t>status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thus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right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benefit</w:t>
      </w:r>
      <w:r w:rsidRPr="00EA0DD6">
        <w:t xml:space="preserve"> </w:t>
      </w:r>
      <w:r w:rsidRPr="004829F3">
        <w:t>from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2020</w:t>
      </w:r>
      <w:r w:rsidRPr="00EA0DD6">
        <w:t xml:space="preserve"> </w:t>
      </w:r>
      <w:r w:rsidRPr="004829F3">
        <w:t>Amnesty</w:t>
      </w:r>
      <w:r w:rsidRPr="00EA0DD6">
        <w:t xml:space="preserve"> </w:t>
      </w:r>
      <w:r w:rsidRPr="004829F3">
        <w:t>Law.</w:t>
      </w:r>
    </w:p>
    <w:p w14:paraId="3D3C50DE" w14:textId="77777777" w:rsidR="004829F3" w:rsidRPr="004829F3" w:rsidRDefault="004829F3" w:rsidP="004829F3">
      <w:pPr>
        <w:pStyle w:val="SingleTxtG"/>
      </w:pPr>
      <w:r w:rsidRPr="004829F3">
        <w:t>16.</w:t>
      </w:r>
      <w:r w:rsidRPr="00AB1B25">
        <w:tab/>
      </w:r>
      <w:r w:rsidRPr="004829F3">
        <w:t>With</w:t>
      </w:r>
      <w:r w:rsidRPr="00EA0DD6">
        <w:t xml:space="preserve"> </w:t>
      </w:r>
      <w:r w:rsidRPr="004829F3">
        <w:t>reference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case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Altynbek</w:t>
      </w:r>
      <w:r w:rsidRPr="00EA0DD6">
        <w:t xml:space="preserve"> </w:t>
      </w:r>
      <w:r w:rsidRPr="004829F3">
        <w:t>Itibaev,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which</w:t>
      </w:r>
      <w:r w:rsidRPr="00EA0DD6">
        <w:t xml:space="preserve"> </w:t>
      </w:r>
      <w:r w:rsidRPr="004829F3">
        <w:t>two</w:t>
      </w:r>
      <w:r w:rsidRPr="00EA0DD6">
        <w:t xml:space="preserve"> </w:t>
      </w:r>
      <w:r w:rsidRPr="004829F3">
        <w:t>civilians</w:t>
      </w:r>
      <w:r w:rsidRPr="00EA0DD6">
        <w:t xml:space="preserve"> </w:t>
      </w:r>
      <w:r w:rsidRPr="004829F3">
        <w:t>were</w:t>
      </w:r>
      <w:r w:rsidRPr="00EA0DD6">
        <w:t xml:space="preserve"> </w:t>
      </w:r>
      <w:r w:rsidRPr="004829F3">
        <w:t>killed</w:t>
      </w:r>
      <w:r w:rsidRPr="00EA0DD6">
        <w:t xml:space="preserve"> </w:t>
      </w:r>
      <w:r w:rsidRPr="004829F3">
        <w:t>during</w:t>
      </w:r>
      <w:r w:rsidRPr="00EA0DD6">
        <w:t xml:space="preserve"> </w:t>
      </w:r>
      <w:r w:rsidRPr="004829F3">
        <w:t>a</w:t>
      </w:r>
      <w:r w:rsidRPr="00EA0DD6">
        <w:t xml:space="preserve"> </w:t>
      </w:r>
      <w:r w:rsidRPr="004829F3">
        <w:t>law</w:t>
      </w:r>
      <w:r w:rsidRPr="00EA0DD6">
        <w:t xml:space="preserve"> </w:t>
      </w:r>
      <w:r w:rsidRPr="004829F3">
        <w:t>enforcement</w:t>
      </w:r>
      <w:r w:rsidRPr="00EA0DD6">
        <w:t xml:space="preserve"> </w:t>
      </w:r>
      <w:r w:rsidRPr="004829F3">
        <w:t>operation,</w:t>
      </w:r>
      <w:r w:rsidRPr="004829F3">
        <w:rPr>
          <w:rStyle w:val="FootnoteReference"/>
        </w:rPr>
        <w:footnoteReference w:id="10"/>
      </w:r>
      <w:r w:rsidRPr="00EA0DD6">
        <w:rPr>
          <w:rStyle w:val="FootnoteReference"/>
          <w:vertAlign w:val="baseline"/>
        </w:rPr>
        <w:t xml:space="preserve"> </w:t>
      </w:r>
      <w:r w:rsidRPr="004829F3">
        <w:t>please</w:t>
      </w:r>
      <w:r w:rsidRPr="00EA0DD6">
        <w:t xml:space="preserve"> </w:t>
      </w:r>
      <w:r w:rsidRPr="004829F3">
        <w:t>outline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measures</w:t>
      </w:r>
      <w:r w:rsidRPr="00EA0DD6">
        <w:t xml:space="preserve"> </w:t>
      </w:r>
      <w:r w:rsidRPr="004829F3">
        <w:t>taken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prevent</w:t>
      </w:r>
      <w:r w:rsidRPr="00EA0DD6">
        <w:t xml:space="preserve"> </w:t>
      </w:r>
      <w:r w:rsidRPr="004829F3">
        <w:t>such</w:t>
      </w:r>
      <w:r w:rsidRPr="00EA0DD6">
        <w:t xml:space="preserve"> </w:t>
      </w:r>
      <w:r w:rsidRPr="004829F3">
        <w:t>incidents,</w:t>
      </w:r>
      <w:r w:rsidRPr="00EA0DD6">
        <w:t xml:space="preserve"> </w:t>
      </w:r>
      <w:r w:rsidRPr="004829F3">
        <w:t>including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specific</w:t>
      </w:r>
      <w:r w:rsidRPr="00EA0DD6">
        <w:t xml:space="preserve"> </w:t>
      </w:r>
      <w:r w:rsidRPr="004829F3">
        <w:t>measures</w:t>
      </w:r>
      <w:r w:rsidRPr="00EA0DD6">
        <w:t xml:space="preserve"> </w:t>
      </w:r>
      <w:r w:rsidRPr="004829F3">
        <w:t>taken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comply</w:t>
      </w:r>
      <w:r w:rsidRPr="00EA0DD6">
        <w:t xml:space="preserve"> </w:t>
      </w:r>
      <w:r w:rsidRPr="004829F3">
        <w:t>with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standards</w:t>
      </w:r>
      <w:r w:rsidRPr="00EA0DD6">
        <w:t xml:space="preserve"> </w:t>
      </w:r>
      <w:r w:rsidRPr="004829F3">
        <w:t>set</w:t>
      </w:r>
      <w:r w:rsidRPr="00EA0DD6">
        <w:t xml:space="preserve"> </w:t>
      </w:r>
      <w:r w:rsidRPr="004829F3">
        <w:t>out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Basic</w:t>
      </w:r>
      <w:r w:rsidRPr="00EA0DD6">
        <w:t xml:space="preserve"> </w:t>
      </w:r>
      <w:r w:rsidRPr="004829F3">
        <w:t>Principles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Use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Force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Firearms</w:t>
      </w:r>
      <w:r w:rsidRPr="00EA0DD6">
        <w:t xml:space="preserve"> </w:t>
      </w:r>
      <w:r w:rsidRPr="004829F3">
        <w:t>by</w:t>
      </w:r>
      <w:r w:rsidRPr="00EA0DD6">
        <w:t xml:space="preserve"> </w:t>
      </w:r>
      <w:r w:rsidRPr="004829F3">
        <w:t>Law</w:t>
      </w:r>
      <w:r w:rsidRPr="00EA0DD6">
        <w:t xml:space="preserve"> </w:t>
      </w:r>
      <w:r w:rsidRPr="004829F3">
        <w:t>Enforcement</w:t>
      </w:r>
      <w:r w:rsidRPr="00EA0DD6">
        <w:t xml:space="preserve"> </w:t>
      </w:r>
      <w:r w:rsidRPr="004829F3">
        <w:t>Officials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United</w:t>
      </w:r>
      <w:r w:rsidRPr="00EA0DD6">
        <w:t xml:space="preserve"> </w:t>
      </w:r>
      <w:r w:rsidRPr="004829F3">
        <w:t>Nations</w:t>
      </w:r>
      <w:r w:rsidRPr="00EA0DD6">
        <w:t xml:space="preserve"> </w:t>
      </w:r>
      <w:r w:rsidRPr="004829F3">
        <w:t>Human</w:t>
      </w:r>
      <w:r w:rsidRPr="00EA0DD6">
        <w:t xml:space="preserve"> </w:t>
      </w:r>
      <w:r w:rsidRPr="004829F3">
        <w:t>Rights</w:t>
      </w:r>
      <w:r w:rsidRPr="00EA0DD6">
        <w:t xml:space="preserve"> </w:t>
      </w:r>
      <w:r w:rsidRPr="004829F3">
        <w:t>Guidance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Less-Lethal</w:t>
      </w:r>
      <w:r w:rsidRPr="00EA0DD6">
        <w:t xml:space="preserve"> </w:t>
      </w:r>
      <w:r w:rsidRPr="004829F3">
        <w:t>Weapons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Law</w:t>
      </w:r>
      <w:r w:rsidRPr="00EA0DD6">
        <w:t xml:space="preserve"> </w:t>
      </w:r>
      <w:r w:rsidRPr="004829F3">
        <w:t>Enforcement.</w:t>
      </w:r>
    </w:p>
    <w:p w14:paraId="4DF736CE" w14:textId="04F16A05" w:rsidR="004829F3" w:rsidRPr="004829F3" w:rsidRDefault="004829F3" w:rsidP="004829F3">
      <w:pPr>
        <w:pStyle w:val="H23G"/>
        <w:rPr>
          <w:rFonts w:eastAsiaTheme="minorEastAsia"/>
        </w:rPr>
      </w:pPr>
      <w:r w:rsidRPr="00AB1B25">
        <w:rPr>
          <w:rFonts w:eastAsiaTheme="minorEastAsia"/>
        </w:rPr>
        <w:tab/>
      </w:r>
      <w:r w:rsidRPr="00AB1B25">
        <w:rPr>
          <w:rFonts w:eastAsiaTheme="minorEastAsia"/>
        </w:rPr>
        <w:tab/>
      </w:r>
      <w:r w:rsidRPr="004829F3">
        <w:rPr>
          <w:rFonts w:eastAsiaTheme="minorEastAsia"/>
        </w:rPr>
        <w:t>Independence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of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the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judiciary,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fair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trial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and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local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elders</w:t>
      </w:r>
      <w:r w:rsidR="00C77FC9">
        <w:rPr>
          <w:rFonts w:eastAsiaTheme="minorEastAsia"/>
        </w:rPr>
        <w:t>’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courts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(arts.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2–3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and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14)</w:t>
      </w:r>
    </w:p>
    <w:p w14:paraId="1FFE54BB" w14:textId="239A2B4D" w:rsidR="004829F3" w:rsidRPr="004829F3" w:rsidRDefault="004829F3" w:rsidP="004829F3">
      <w:pPr>
        <w:pStyle w:val="SingleTxtG"/>
      </w:pPr>
      <w:r w:rsidRPr="004829F3">
        <w:t>17.</w:t>
      </w:r>
      <w:r w:rsidRPr="00AB1B25">
        <w:tab/>
      </w:r>
      <w:r w:rsidRPr="004829F3">
        <w:t>With</w:t>
      </w:r>
      <w:r w:rsidRPr="00EA0DD6">
        <w:t xml:space="preserve"> </w:t>
      </w:r>
      <w:r w:rsidRPr="004829F3">
        <w:t>reference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Committee</w:t>
      </w:r>
      <w:r w:rsidR="00C77FC9">
        <w:t>’</w:t>
      </w:r>
      <w:r w:rsidRPr="004829F3">
        <w:t>s</w:t>
      </w:r>
      <w:r w:rsidRPr="00EA0DD6">
        <w:t xml:space="preserve"> </w:t>
      </w:r>
      <w:r w:rsidRPr="004829F3">
        <w:t>previous</w:t>
      </w:r>
      <w:r w:rsidRPr="00EA0DD6">
        <w:t xml:space="preserve"> </w:t>
      </w:r>
      <w:r w:rsidRPr="004829F3">
        <w:t>concluding</w:t>
      </w:r>
      <w:r w:rsidRPr="00EA0DD6">
        <w:t xml:space="preserve"> </w:t>
      </w:r>
      <w:r w:rsidRPr="004829F3">
        <w:t>observations</w:t>
      </w:r>
      <w:r w:rsidRPr="00EA0DD6">
        <w:t xml:space="preserve"> </w:t>
      </w:r>
      <w:r w:rsidRPr="004829F3">
        <w:t>(para.</w:t>
      </w:r>
      <w:r w:rsidRPr="00EA0DD6">
        <w:t xml:space="preserve"> </w:t>
      </w:r>
      <w:r w:rsidRPr="004829F3">
        <w:t>18)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information</w:t>
      </w:r>
      <w:r w:rsidRPr="00EA0DD6">
        <w:t xml:space="preserve"> </w:t>
      </w:r>
      <w:r w:rsidRPr="004829F3">
        <w:t>provided</w:t>
      </w:r>
      <w:r w:rsidRPr="00EA0DD6">
        <w:t xml:space="preserve"> </w:t>
      </w:r>
      <w:r w:rsidRPr="004829F3">
        <w:t>by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State</w:t>
      </w:r>
      <w:r w:rsidRPr="00EA0DD6">
        <w:t xml:space="preserve"> </w:t>
      </w:r>
      <w:r w:rsidRPr="004829F3">
        <w:t>party,</w:t>
      </w:r>
      <w:r w:rsidRPr="004829F3">
        <w:rPr>
          <w:rStyle w:val="FootnoteReference"/>
        </w:rPr>
        <w:footnoteReference w:id="11"/>
      </w:r>
      <w:r w:rsidRPr="00EA0DD6">
        <w:rPr>
          <w:rStyle w:val="FootnoteReference"/>
          <w:vertAlign w:val="baseline"/>
        </w:rPr>
        <w:t xml:space="preserve"> </w:t>
      </w:r>
      <w:r w:rsidRPr="004829F3">
        <w:t>please</w:t>
      </w:r>
      <w:r w:rsidRPr="00EA0DD6">
        <w:t xml:space="preserve"> </w:t>
      </w:r>
      <w:r w:rsidRPr="004829F3">
        <w:t>provide</w:t>
      </w:r>
      <w:r w:rsidRPr="00EA0DD6">
        <w:t xml:space="preserve"> </w:t>
      </w:r>
      <w:r w:rsidRPr="004829F3">
        <w:t>information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specific</w:t>
      </w:r>
      <w:r w:rsidRPr="00EA0DD6">
        <w:t xml:space="preserve"> </w:t>
      </w:r>
      <w:r w:rsidRPr="004829F3">
        <w:t>measures</w:t>
      </w:r>
      <w:r w:rsidRPr="00EA0DD6">
        <w:t xml:space="preserve"> </w:t>
      </w:r>
      <w:r w:rsidRPr="004829F3">
        <w:t>taken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limit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President</w:t>
      </w:r>
      <w:r w:rsidR="00C77FC9">
        <w:t>’</w:t>
      </w:r>
      <w:r w:rsidRPr="004829F3">
        <w:t>s</w:t>
      </w:r>
      <w:r w:rsidRPr="00EA0DD6">
        <w:t xml:space="preserve"> </w:t>
      </w:r>
      <w:r w:rsidRPr="004829F3">
        <w:t>power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appointing</w:t>
      </w:r>
      <w:r w:rsidRPr="00EA0DD6">
        <w:t xml:space="preserve"> </w:t>
      </w:r>
      <w:r w:rsidRPr="004829F3">
        <w:t>judges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first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appellate</w:t>
      </w:r>
      <w:r w:rsidRPr="00EA0DD6">
        <w:t xml:space="preserve"> </w:t>
      </w:r>
      <w:r w:rsidRPr="004829F3">
        <w:t>instances.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respond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reports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threats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acts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violence</w:t>
      </w:r>
      <w:r w:rsidRPr="00EA0DD6">
        <w:t xml:space="preserve"> </w:t>
      </w:r>
      <w:r w:rsidRPr="004829F3">
        <w:t>against</w:t>
      </w:r>
      <w:r w:rsidRPr="00EA0DD6">
        <w:t xml:space="preserve"> </w:t>
      </w:r>
      <w:r w:rsidRPr="004829F3">
        <w:t>defendants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defence</w:t>
      </w:r>
      <w:r w:rsidRPr="00EA0DD6">
        <w:t xml:space="preserve"> </w:t>
      </w:r>
      <w:r w:rsidRPr="004829F3">
        <w:t>attorneys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outside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courtroom,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intimidation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trial</w:t>
      </w:r>
      <w:r w:rsidRPr="00EA0DD6">
        <w:t xml:space="preserve"> </w:t>
      </w:r>
      <w:r w:rsidRPr="004829F3">
        <w:t>judges</w:t>
      </w:r>
      <w:r w:rsidRPr="00EA0DD6">
        <w:t xml:space="preserve"> </w:t>
      </w:r>
      <w:r w:rsidRPr="004829F3">
        <w:t>by</w:t>
      </w:r>
      <w:r w:rsidRPr="00EA0DD6">
        <w:t xml:space="preserve"> </w:t>
      </w:r>
      <w:r w:rsidRPr="004829F3">
        <w:t>victims</w:t>
      </w:r>
      <w:r w:rsidR="00C77FC9">
        <w:t>’</w:t>
      </w:r>
      <w:r w:rsidRPr="00EA0DD6">
        <w:t xml:space="preserve"> </w:t>
      </w:r>
      <w:r w:rsidRPr="004829F3">
        <w:t>relatives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friends.</w:t>
      </w:r>
    </w:p>
    <w:p w14:paraId="7B053FE1" w14:textId="08E3AD85" w:rsidR="004829F3" w:rsidRPr="004829F3" w:rsidRDefault="004829F3" w:rsidP="004829F3">
      <w:pPr>
        <w:pStyle w:val="SingleTxtG"/>
      </w:pPr>
      <w:r w:rsidRPr="004829F3">
        <w:t>18.</w:t>
      </w:r>
      <w:r w:rsidRPr="00AB1B25">
        <w:tab/>
      </w:r>
      <w:r w:rsidRPr="004829F3">
        <w:t>With</w:t>
      </w:r>
      <w:r w:rsidRPr="00EA0DD6">
        <w:t xml:space="preserve"> </w:t>
      </w:r>
      <w:r w:rsidRPr="004829F3">
        <w:t>reference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Committee</w:t>
      </w:r>
      <w:r w:rsidR="00C77FC9">
        <w:t>’</w:t>
      </w:r>
      <w:r w:rsidRPr="004829F3">
        <w:t>s</w:t>
      </w:r>
      <w:r w:rsidRPr="00EA0DD6">
        <w:t xml:space="preserve"> </w:t>
      </w:r>
      <w:r w:rsidRPr="004829F3">
        <w:t>previous</w:t>
      </w:r>
      <w:r w:rsidRPr="00EA0DD6">
        <w:t xml:space="preserve"> </w:t>
      </w:r>
      <w:r w:rsidRPr="004829F3">
        <w:t>concluding</w:t>
      </w:r>
      <w:r w:rsidRPr="00EA0DD6">
        <w:t xml:space="preserve"> </w:t>
      </w:r>
      <w:r w:rsidRPr="004829F3">
        <w:t>observations</w:t>
      </w:r>
      <w:r w:rsidRPr="00EA0DD6">
        <w:t xml:space="preserve"> </w:t>
      </w:r>
      <w:r w:rsidRPr="004829F3">
        <w:t>(para.</w:t>
      </w:r>
      <w:r w:rsidRPr="00EA0DD6">
        <w:t xml:space="preserve"> </w:t>
      </w:r>
      <w:r w:rsidRPr="004829F3">
        <w:t>19),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provide</w:t>
      </w:r>
      <w:r w:rsidRPr="00EA0DD6">
        <w:t xml:space="preserve"> </w:t>
      </w:r>
      <w:r w:rsidRPr="004829F3">
        <w:t>additional</w:t>
      </w:r>
      <w:r w:rsidRPr="00EA0DD6">
        <w:t xml:space="preserve"> </w:t>
      </w:r>
      <w:r w:rsidRPr="004829F3">
        <w:t>information</w:t>
      </w:r>
      <w:r w:rsidRPr="00EA0DD6">
        <w:t xml:space="preserve"> </w:t>
      </w:r>
      <w:r w:rsidRPr="004829F3">
        <w:t>on:</w:t>
      </w:r>
      <w:r w:rsidRPr="00EA0DD6">
        <w:t xml:space="preserve"> </w:t>
      </w:r>
      <w:r w:rsidRPr="004829F3">
        <w:t>(a)</w:t>
      </w:r>
      <w:r w:rsidRPr="00EA0DD6">
        <w:t xml:space="preserve"> </w:t>
      </w:r>
      <w:r w:rsidRPr="004829F3">
        <w:t>safeguards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guarantee</w:t>
      </w:r>
      <w:r w:rsidRPr="00EA0DD6">
        <w:t xml:space="preserve"> </w:t>
      </w:r>
      <w:r w:rsidRPr="004829F3">
        <w:t>fair</w:t>
      </w:r>
      <w:r w:rsidRPr="00EA0DD6">
        <w:t xml:space="preserve"> </w:t>
      </w:r>
      <w:r w:rsidRPr="004829F3">
        <w:t>trials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non-discrimination,</w:t>
      </w:r>
      <w:r w:rsidRPr="00EA0DD6">
        <w:t xml:space="preserve"> </w:t>
      </w:r>
      <w:r w:rsidRPr="004829F3">
        <w:t>as</w:t>
      </w:r>
      <w:r w:rsidRPr="00EA0DD6">
        <w:t xml:space="preserve"> </w:t>
      </w:r>
      <w:r w:rsidRPr="004829F3">
        <w:t>set</w:t>
      </w:r>
      <w:r w:rsidRPr="00EA0DD6">
        <w:t xml:space="preserve"> </w:t>
      </w:r>
      <w:r w:rsidRPr="004829F3">
        <w:t>out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Covenant,</w:t>
      </w:r>
      <w:r w:rsidRPr="00EA0DD6">
        <w:t xml:space="preserve"> </w:t>
      </w:r>
      <w:r w:rsidRPr="004829F3">
        <w:t>during</w:t>
      </w:r>
      <w:r w:rsidRPr="00EA0DD6">
        <w:t xml:space="preserve"> </w:t>
      </w:r>
      <w:r w:rsidRPr="004829F3">
        <w:t>proceedings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local</w:t>
      </w:r>
      <w:r w:rsidRPr="00EA0DD6">
        <w:t xml:space="preserve"> </w:t>
      </w:r>
      <w:r w:rsidRPr="004829F3">
        <w:t>elders</w:t>
      </w:r>
      <w:r w:rsidR="00C77FC9">
        <w:t>’</w:t>
      </w:r>
      <w:r w:rsidRPr="00EA0DD6">
        <w:t xml:space="preserve"> </w:t>
      </w:r>
      <w:r w:rsidRPr="004829F3">
        <w:t>(</w:t>
      </w:r>
      <w:r w:rsidRPr="00C77FC9">
        <w:rPr>
          <w:i/>
          <w:iCs/>
        </w:rPr>
        <w:t>aksakals</w:t>
      </w:r>
      <w:r w:rsidRPr="004829F3">
        <w:t>)</w:t>
      </w:r>
      <w:r w:rsidRPr="00EA0DD6">
        <w:t xml:space="preserve"> </w:t>
      </w:r>
      <w:r w:rsidRPr="004829F3">
        <w:t>courts</w:t>
      </w:r>
      <w:r w:rsidR="003913D6">
        <w:t>;</w:t>
      </w:r>
      <w:r w:rsidRPr="00EA0DD6">
        <w:t xml:space="preserve"> </w:t>
      </w:r>
      <w:r w:rsidRPr="004829F3">
        <w:t>(b)</w:t>
      </w:r>
      <w:r w:rsidRPr="00EA0DD6">
        <w:t xml:space="preserve"> </w:t>
      </w:r>
      <w:r w:rsidRPr="004829F3">
        <w:t>special</w:t>
      </w:r>
      <w:r w:rsidRPr="00EA0DD6">
        <w:t xml:space="preserve"> </w:t>
      </w:r>
      <w:r w:rsidRPr="004829F3">
        <w:t>training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rights</w:t>
      </w:r>
      <w:r w:rsidRPr="00EA0DD6">
        <w:t xml:space="preserve"> </w:t>
      </w:r>
      <w:r w:rsidRPr="004829F3">
        <w:t>protected</w:t>
      </w:r>
      <w:r w:rsidRPr="00EA0DD6">
        <w:t xml:space="preserve"> </w:t>
      </w:r>
      <w:r w:rsidRPr="004829F3">
        <w:t>under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Covenant</w:t>
      </w:r>
      <w:r w:rsidRPr="00EA0DD6">
        <w:t xml:space="preserve"> </w:t>
      </w:r>
      <w:r w:rsidRPr="004829F3">
        <w:t>provided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members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local</w:t>
      </w:r>
      <w:r w:rsidRPr="00EA0DD6">
        <w:t xml:space="preserve"> </w:t>
      </w:r>
      <w:r w:rsidRPr="004829F3">
        <w:t>elders</w:t>
      </w:r>
      <w:r w:rsidR="00C77FC9">
        <w:t>’</w:t>
      </w:r>
      <w:r w:rsidRPr="00EA0DD6">
        <w:t xml:space="preserve"> </w:t>
      </w:r>
      <w:r w:rsidRPr="004829F3">
        <w:t>courts;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(c)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number,</w:t>
      </w:r>
      <w:r w:rsidRPr="00EA0DD6">
        <w:t xml:space="preserve"> </w:t>
      </w:r>
      <w:r w:rsidRPr="004829F3">
        <w:t>nature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outcomes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cases</w:t>
      </w:r>
      <w:r w:rsidRPr="00EA0DD6">
        <w:t xml:space="preserve"> </w:t>
      </w:r>
      <w:r w:rsidRPr="004829F3">
        <w:t>tried</w:t>
      </w:r>
      <w:r w:rsidRPr="00EA0DD6">
        <w:t xml:space="preserve"> </w:t>
      </w:r>
      <w:r w:rsidRPr="004829F3">
        <w:t>by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local</w:t>
      </w:r>
      <w:r w:rsidRPr="00EA0DD6">
        <w:t xml:space="preserve"> </w:t>
      </w:r>
      <w:r w:rsidRPr="004829F3">
        <w:t>elders</w:t>
      </w:r>
      <w:r w:rsidR="00C77FC9">
        <w:t>’</w:t>
      </w:r>
      <w:r w:rsidRPr="00EA0DD6">
        <w:t xml:space="preserve"> </w:t>
      </w:r>
      <w:r w:rsidRPr="004829F3">
        <w:t>courts</w:t>
      </w:r>
      <w:r w:rsidRPr="00EA0DD6">
        <w:t xml:space="preserve"> </w:t>
      </w:r>
      <w:r w:rsidRPr="004829F3">
        <w:t>for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period</w:t>
      </w:r>
      <w:r w:rsidRPr="00EA0DD6">
        <w:t xml:space="preserve"> </w:t>
      </w:r>
      <w:r w:rsidRPr="004829F3">
        <w:t>under</w:t>
      </w:r>
      <w:r w:rsidRPr="00EA0DD6">
        <w:t xml:space="preserve"> </w:t>
      </w:r>
      <w:r w:rsidRPr="004829F3">
        <w:t>review.</w:t>
      </w:r>
    </w:p>
    <w:p w14:paraId="1370928D" w14:textId="182FE24B" w:rsidR="004829F3" w:rsidRPr="004829F3" w:rsidRDefault="00AE2776" w:rsidP="004829F3">
      <w:pPr>
        <w:pStyle w:val="H23G"/>
        <w:rPr>
          <w:rFonts w:eastAsiaTheme="minorEastAsia"/>
        </w:rPr>
      </w:pPr>
      <w:r>
        <w:rPr>
          <w:rFonts w:eastAsiaTheme="minorEastAsia"/>
        </w:rPr>
        <w:tab/>
      </w:r>
      <w:r w:rsidR="004829F3" w:rsidRPr="00AB1B25">
        <w:rPr>
          <w:rFonts w:eastAsiaTheme="minorEastAsia"/>
        </w:rPr>
        <w:tab/>
      </w:r>
      <w:r w:rsidR="004829F3" w:rsidRPr="004829F3">
        <w:rPr>
          <w:rFonts w:eastAsiaTheme="minorEastAsia"/>
        </w:rPr>
        <w:t>Corporal</w:t>
      </w:r>
      <w:r w:rsidR="004829F3" w:rsidRPr="00EA0DD6">
        <w:rPr>
          <w:rFonts w:eastAsiaTheme="minorEastAsia"/>
        </w:rPr>
        <w:t xml:space="preserve"> </w:t>
      </w:r>
      <w:r w:rsidR="004829F3" w:rsidRPr="004829F3">
        <w:rPr>
          <w:rFonts w:eastAsiaTheme="minorEastAsia"/>
        </w:rPr>
        <w:t>punishment</w:t>
      </w:r>
      <w:r w:rsidR="004829F3" w:rsidRPr="00EA0DD6">
        <w:rPr>
          <w:rFonts w:eastAsiaTheme="minorEastAsia"/>
        </w:rPr>
        <w:t xml:space="preserve"> </w:t>
      </w:r>
      <w:r w:rsidR="004829F3" w:rsidRPr="004829F3">
        <w:rPr>
          <w:rFonts w:eastAsiaTheme="minorEastAsia"/>
        </w:rPr>
        <w:t>(arts.</w:t>
      </w:r>
      <w:r w:rsidR="004829F3" w:rsidRPr="00EA0DD6">
        <w:rPr>
          <w:rFonts w:eastAsiaTheme="minorEastAsia"/>
        </w:rPr>
        <w:t xml:space="preserve"> </w:t>
      </w:r>
      <w:r w:rsidR="004829F3" w:rsidRPr="004829F3">
        <w:rPr>
          <w:rFonts w:eastAsiaTheme="minorEastAsia"/>
        </w:rPr>
        <w:t>7</w:t>
      </w:r>
      <w:r w:rsidR="004829F3" w:rsidRPr="00EA0DD6">
        <w:rPr>
          <w:rFonts w:eastAsiaTheme="minorEastAsia"/>
        </w:rPr>
        <w:t xml:space="preserve"> </w:t>
      </w:r>
      <w:r w:rsidR="004829F3" w:rsidRPr="004829F3">
        <w:rPr>
          <w:rFonts w:eastAsiaTheme="minorEastAsia"/>
        </w:rPr>
        <w:t>and</w:t>
      </w:r>
      <w:r w:rsidR="004829F3" w:rsidRPr="00EA0DD6">
        <w:rPr>
          <w:rFonts w:eastAsiaTheme="minorEastAsia"/>
        </w:rPr>
        <w:t xml:space="preserve"> </w:t>
      </w:r>
      <w:r w:rsidR="004829F3" w:rsidRPr="004829F3">
        <w:rPr>
          <w:rFonts w:eastAsiaTheme="minorEastAsia"/>
        </w:rPr>
        <w:t>24)</w:t>
      </w:r>
    </w:p>
    <w:p w14:paraId="60B2EFC8" w14:textId="5B94BF97" w:rsidR="004829F3" w:rsidRPr="004829F3" w:rsidRDefault="004829F3" w:rsidP="004829F3">
      <w:pPr>
        <w:pStyle w:val="SingleTxtG"/>
      </w:pPr>
      <w:r w:rsidRPr="004829F3">
        <w:t>19.</w:t>
      </w:r>
      <w:r w:rsidRPr="00AB1B25">
        <w:tab/>
      </w:r>
      <w:r w:rsidRPr="004829F3">
        <w:t>With</w:t>
      </w:r>
      <w:r w:rsidRPr="00EA0DD6">
        <w:t xml:space="preserve"> </w:t>
      </w:r>
      <w:r w:rsidRPr="004829F3">
        <w:t>reference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Committee</w:t>
      </w:r>
      <w:r w:rsidR="00C77FC9">
        <w:t>’</w:t>
      </w:r>
      <w:r w:rsidRPr="004829F3">
        <w:t>s</w:t>
      </w:r>
      <w:r w:rsidRPr="00EA0DD6">
        <w:t xml:space="preserve"> </w:t>
      </w:r>
      <w:r w:rsidRPr="004829F3">
        <w:t>previous</w:t>
      </w:r>
      <w:r w:rsidRPr="00EA0DD6">
        <w:t xml:space="preserve"> </w:t>
      </w:r>
      <w:r w:rsidRPr="004829F3">
        <w:t>concluding</w:t>
      </w:r>
      <w:r w:rsidRPr="00EA0DD6">
        <w:t xml:space="preserve"> </w:t>
      </w:r>
      <w:r w:rsidRPr="004829F3">
        <w:t>observations</w:t>
      </w:r>
      <w:r w:rsidRPr="00EA0DD6">
        <w:t xml:space="preserve"> </w:t>
      </w:r>
      <w:r w:rsidRPr="004829F3">
        <w:t>(para.</w:t>
      </w:r>
      <w:r w:rsidRPr="00EA0DD6">
        <w:t xml:space="preserve"> </w:t>
      </w:r>
      <w:r w:rsidRPr="004829F3">
        <w:t>21),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provide</w:t>
      </w:r>
      <w:r w:rsidRPr="00EA0DD6">
        <w:t xml:space="preserve"> </w:t>
      </w:r>
      <w:r w:rsidRPr="004829F3">
        <w:t>additional</w:t>
      </w:r>
      <w:r w:rsidRPr="00EA0DD6">
        <w:t xml:space="preserve"> </w:t>
      </w:r>
      <w:r w:rsidRPr="004829F3">
        <w:t>information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measures</w:t>
      </w:r>
      <w:r w:rsidRPr="00EA0DD6">
        <w:t xml:space="preserve"> </w:t>
      </w:r>
      <w:r w:rsidRPr="004829F3">
        <w:t>taken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progress</w:t>
      </w:r>
      <w:r w:rsidRPr="00EA0DD6">
        <w:t xml:space="preserve"> </w:t>
      </w:r>
      <w:r w:rsidRPr="004829F3">
        <w:t>achieved</w:t>
      </w:r>
      <w:r w:rsidRPr="00EA0DD6">
        <w:t xml:space="preserve"> </w:t>
      </w:r>
      <w:r w:rsidRPr="004829F3">
        <w:t>in:</w:t>
      </w:r>
      <w:r w:rsidRPr="00EA0DD6">
        <w:t xml:space="preserve"> </w:t>
      </w:r>
      <w:r w:rsidRPr="004829F3">
        <w:t>(a)</w:t>
      </w:r>
      <w:r w:rsidRPr="00EA0DD6">
        <w:t xml:space="preserve"> </w:t>
      </w:r>
      <w:r w:rsidRPr="004829F3">
        <w:t>eradicating</w:t>
      </w:r>
      <w:r w:rsidRPr="00EA0DD6">
        <w:t xml:space="preserve"> </w:t>
      </w:r>
      <w:r w:rsidRPr="004829F3">
        <w:t>corporal</w:t>
      </w:r>
      <w:r w:rsidRPr="00EA0DD6">
        <w:t xml:space="preserve"> </w:t>
      </w:r>
      <w:r w:rsidRPr="004829F3">
        <w:t>punishment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violence</w:t>
      </w:r>
      <w:r w:rsidRPr="00EA0DD6">
        <w:t xml:space="preserve"> </w:t>
      </w:r>
      <w:r w:rsidRPr="004829F3">
        <w:t>against</w:t>
      </w:r>
      <w:r w:rsidRPr="00EA0DD6">
        <w:t xml:space="preserve"> </w:t>
      </w:r>
      <w:r w:rsidRPr="004829F3">
        <w:t>children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all</w:t>
      </w:r>
      <w:r w:rsidRPr="00EA0DD6">
        <w:t xml:space="preserve"> </w:t>
      </w:r>
      <w:r w:rsidRPr="004829F3">
        <w:t>settings,</w:t>
      </w:r>
      <w:r w:rsidRPr="00EA0DD6">
        <w:t xml:space="preserve"> </w:t>
      </w:r>
      <w:r w:rsidRPr="004829F3">
        <w:t>including</w:t>
      </w:r>
      <w:r w:rsidRPr="00EA0DD6">
        <w:t xml:space="preserve"> </w:t>
      </w:r>
      <w:r w:rsidRPr="004829F3">
        <w:t>up-to-date</w:t>
      </w:r>
      <w:r w:rsidRPr="00EA0DD6">
        <w:t xml:space="preserve"> </w:t>
      </w:r>
      <w:r w:rsidRPr="004829F3">
        <w:t>statistics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investigation</w:t>
      </w:r>
      <w:r w:rsidRPr="00EA0DD6">
        <w:t xml:space="preserve"> </w:t>
      </w:r>
      <w:r w:rsidRPr="004829F3">
        <w:t>into</w:t>
      </w:r>
      <w:r w:rsidRPr="00EA0DD6">
        <w:t xml:space="preserve"> </w:t>
      </w:r>
      <w:r w:rsidRPr="004829F3">
        <w:t>such</w:t>
      </w:r>
      <w:r w:rsidRPr="00EA0DD6">
        <w:t xml:space="preserve"> </w:t>
      </w:r>
      <w:r w:rsidRPr="004829F3">
        <w:t>practices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sanctioning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perpetrators;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(b)</w:t>
      </w:r>
      <w:r w:rsidRPr="00EA0DD6">
        <w:t xml:space="preserve"> </w:t>
      </w:r>
      <w:r w:rsidRPr="004829F3">
        <w:t>conducting</w:t>
      </w:r>
      <w:r w:rsidRPr="00EA0DD6">
        <w:t xml:space="preserve"> </w:t>
      </w:r>
      <w:r w:rsidRPr="004829F3">
        <w:t>public</w:t>
      </w:r>
      <w:r w:rsidRPr="00EA0DD6">
        <w:t xml:space="preserve"> </w:t>
      </w:r>
      <w:r w:rsidRPr="004829F3">
        <w:t>information</w:t>
      </w:r>
      <w:r w:rsidRPr="00EA0DD6">
        <w:t xml:space="preserve"> </w:t>
      </w:r>
      <w:r w:rsidRPr="004829F3">
        <w:t>campaigns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raise</w:t>
      </w:r>
      <w:r w:rsidRPr="00EA0DD6">
        <w:t xml:space="preserve"> </w:t>
      </w:r>
      <w:r w:rsidRPr="004829F3">
        <w:t>awareness</w:t>
      </w:r>
      <w:r w:rsidRPr="00EA0DD6">
        <w:t xml:space="preserve"> </w:t>
      </w:r>
      <w:r w:rsidRPr="004829F3">
        <w:t>about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harmful</w:t>
      </w:r>
      <w:r w:rsidRPr="00EA0DD6">
        <w:t xml:space="preserve"> </w:t>
      </w:r>
      <w:r w:rsidRPr="004829F3">
        <w:t>effect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violence</w:t>
      </w:r>
      <w:r w:rsidRPr="00EA0DD6">
        <w:t xml:space="preserve"> </w:t>
      </w:r>
      <w:r w:rsidRPr="004829F3">
        <w:t>against</w:t>
      </w:r>
      <w:r w:rsidRPr="00EA0DD6">
        <w:t xml:space="preserve"> </w:t>
      </w:r>
      <w:r w:rsidRPr="004829F3">
        <w:t>children.</w:t>
      </w:r>
    </w:p>
    <w:p w14:paraId="4BA5AD36" w14:textId="77777777" w:rsidR="004829F3" w:rsidRPr="004829F3" w:rsidRDefault="004829F3" w:rsidP="004829F3">
      <w:pPr>
        <w:pStyle w:val="H23G"/>
        <w:rPr>
          <w:rFonts w:eastAsiaTheme="minorEastAsia"/>
        </w:rPr>
      </w:pPr>
      <w:r w:rsidRPr="00AB1B25">
        <w:rPr>
          <w:rFonts w:eastAsiaTheme="minorEastAsia"/>
        </w:rPr>
        <w:lastRenderedPageBreak/>
        <w:tab/>
      </w:r>
      <w:r w:rsidRPr="00AB1B25">
        <w:rPr>
          <w:rFonts w:eastAsiaTheme="minorEastAsia"/>
        </w:rPr>
        <w:tab/>
      </w:r>
      <w:r w:rsidRPr="004829F3">
        <w:rPr>
          <w:rFonts w:eastAsiaTheme="minorEastAsia"/>
        </w:rPr>
        <w:t>Freedom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of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conscience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and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religious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belief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(art.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18)</w:t>
      </w:r>
    </w:p>
    <w:p w14:paraId="2DF2DD7D" w14:textId="2518C5A8" w:rsidR="004829F3" w:rsidRPr="004829F3" w:rsidRDefault="004829F3" w:rsidP="004829F3">
      <w:pPr>
        <w:pStyle w:val="SingleTxtG"/>
      </w:pPr>
      <w:r w:rsidRPr="004829F3">
        <w:t>20.</w:t>
      </w:r>
      <w:r w:rsidRPr="00AB1B25">
        <w:tab/>
      </w:r>
      <w:r w:rsidRPr="004829F3">
        <w:t>With</w:t>
      </w:r>
      <w:r w:rsidRPr="00EA0DD6">
        <w:t xml:space="preserve"> </w:t>
      </w:r>
      <w:r w:rsidRPr="004829F3">
        <w:t>reference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Committee</w:t>
      </w:r>
      <w:r w:rsidR="00C77FC9">
        <w:t>’</w:t>
      </w:r>
      <w:r w:rsidRPr="004829F3">
        <w:t>s</w:t>
      </w:r>
      <w:r w:rsidRPr="00EA0DD6">
        <w:t xml:space="preserve"> </w:t>
      </w:r>
      <w:r w:rsidRPr="004829F3">
        <w:t>previous</w:t>
      </w:r>
      <w:r w:rsidRPr="00EA0DD6">
        <w:t xml:space="preserve"> </w:t>
      </w:r>
      <w:r w:rsidRPr="004829F3">
        <w:t>concluding</w:t>
      </w:r>
      <w:r w:rsidRPr="00EA0DD6">
        <w:t xml:space="preserve"> </w:t>
      </w:r>
      <w:r w:rsidRPr="004829F3">
        <w:t>observations</w:t>
      </w:r>
      <w:r w:rsidRPr="00EA0DD6">
        <w:t xml:space="preserve"> </w:t>
      </w:r>
      <w:r w:rsidRPr="004829F3">
        <w:t>(para.</w:t>
      </w:r>
      <w:r w:rsidRPr="00EA0DD6">
        <w:t xml:space="preserve"> </w:t>
      </w:r>
      <w:r w:rsidRPr="004829F3">
        <w:t>22)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information</w:t>
      </w:r>
      <w:r w:rsidRPr="00EA0DD6">
        <w:t xml:space="preserve"> </w:t>
      </w:r>
      <w:r w:rsidRPr="004829F3">
        <w:t>supplied</w:t>
      </w:r>
      <w:r w:rsidRPr="00EA0DD6">
        <w:t xml:space="preserve"> </w:t>
      </w:r>
      <w:r w:rsidRPr="004829F3">
        <w:t>by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State</w:t>
      </w:r>
      <w:r w:rsidRPr="00EA0DD6">
        <w:t xml:space="preserve"> </w:t>
      </w:r>
      <w:r w:rsidRPr="004829F3">
        <w:t>party,</w:t>
      </w:r>
      <w:r w:rsidRPr="004829F3">
        <w:rPr>
          <w:rStyle w:val="FootnoteReference"/>
        </w:rPr>
        <w:footnoteReference w:id="12"/>
      </w:r>
      <w:r w:rsidRPr="00EA0DD6">
        <w:rPr>
          <w:rStyle w:val="FootnoteReference"/>
          <w:vertAlign w:val="baseline"/>
        </w:rPr>
        <w:t xml:space="preserve"> </w:t>
      </w:r>
      <w:r w:rsidRPr="004829F3">
        <w:t>please</w:t>
      </w:r>
      <w:r w:rsidRPr="00EA0DD6">
        <w:t xml:space="preserve"> </w:t>
      </w:r>
      <w:r w:rsidRPr="004829F3">
        <w:t>comment</w:t>
      </w:r>
      <w:r w:rsidRPr="00EA0DD6">
        <w:t xml:space="preserve"> </w:t>
      </w:r>
      <w:r w:rsidRPr="004829F3">
        <w:t>on:</w:t>
      </w:r>
      <w:r w:rsidRPr="00EA0DD6">
        <w:t xml:space="preserve"> </w:t>
      </w:r>
      <w:r w:rsidRPr="004829F3">
        <w:t>(a)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status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draft</w:t>
      </w:r>
      <w:r w:rsidRPr="00EA0DD6">
        <w:t xml:space="preserve"> </w:t>
      </w:r>
      <w:r w:rsidRPr="004829F3">
        <w:t>law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amend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Freedom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Religion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Religious</w:t>
      </w:r>
      <w:r w:rsidRPr="00EA0DD6">
        <w:t xml:space="preserve"> </w:t>
      </w:r>
      <w:r w:rsidRPr="004829F3">
        <w:t>Organizations</w:t>
      </w:r>
      <w:r w:rsidRPr="00EA0DD6">
        <w:t xml:space="preserve"> </w:t>
      </w:r>
      <w:r w:rsidRPr="004829F3">
        <w:t>Act;</w:t>
      </w:r>
      <w:r w:rsidRPr="00EA0DD6">
        <w:t xml:space="preserve"> </w:t>
      </w:r>
      <w:r w:rsidRPr="004829F3">
        <w:t>(b)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process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public</w:t>
      </w:r>
      <w:r w:rsidRPr="00EA0DD6">
        <w:t xml:space="preserve"> </w:t>
      </w:r>
      <w:r w:rsidRPr="004829F3">
        <w:t>consultations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draft</w:t>
      </w:r>
      <w:r w:rsidRPr="00EA0DD6">
        <w:t xml:space="preserve"> </w:t>
      </w:r>
      <w:r w:rsidRPr="004829F3">
        <w:t>legislation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extent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which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draft</w:t>
      </w:r>
      <w:r w:rsidRPr="00EA0DD6">
        <w:t xml:space="preserve"> </w:t>
      </w:r>
      <w:r w:rsidRPr="004829F3">
        <w:t>law</w:t>
      </w:r>
      <w:r w:rsidRPr="00EA0DD6">
        <w:t xml:space="preserve"> </w:t>
      </w:r>
      <w:r w:rsidRPr="004829F3">
        <w:t>addresses</w:t>
      </w:r>
      <w:r w:rsidRPr="00EA0DD6">
        <w:rPr>
          <w:rFonts w:hint="cs"/>
        </w:rPr>
        <w:t xml:space="preserve"> </w:t>
      </w:r>
      <w:r w:rsidRPr="004829F3">
        <w:t>concerns</w:t>
      </w:r>
      <w:r w:rsidRPr="00EA0DD6">
        <w:t xml:space="preserve"> </w:t>
      </w:r>
      <w:r w:rsidRPr="004829F3">
        <w:t>about</w:t>
      </w:r>
      <w:r w:rsidRPr="00EA0DD6">
        <w:t xml:space="preserve"> </w:t>
      </w:r>
      <w:r w:rsidRPr="004829F3">
        <w:t>current</w:t>
      </w:r>
      <w:r w:rsidRPr="00EA0DD6">
        <w:t xml:space="preserve"> </w:t>
      </w:r>
      <w:r w:rsidRPr="004829F3">
        <w:t>limitations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freedom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religion;</w:t>
      </w:r>
      <w:r w:rsidRPr="00EA0DD6">
        <w:t xml:space="preserve"> </w:t>
      </w:r>
      <w:r w:rsidRPr="004829F3">
        <w:t>(c)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burdensome</w:t>
      </w:r>
      <w:r w:rsidRPr="00EA0DD6">
        <w:t xml:space="preserve"> </w:t>
      </w:r>
      <w:r w:rsidRPr="004829F3">
        <w:t>registration</w:t>
      </w:r>
      <w:r w:rsidRPr="00EA0DD6">
        <w:t xml:space="preserve"> </w:t>
      </w:r>
      <w:r w:rsidRPr="004829F3">
        <w:t>requirements</w:t>
      </w:r>
      <w:r w:rsidRPr="00EA0DD6">
        <w:t xml:space="preserve"> </w:t>
      </w:r>
      <w:r w:rsidRPr="004829F3">
        <w:t>for</w:t>
      </w:r>
      <w:r w:rsidRPr="00EA0DD6">
        <w:t xml:space="preserve"> </w:t>
      </w:r>
      <w:r w:rsidRPr="004829F3">
        <w:t>religious</w:t>
      </w:r>
      <w:r w:rsidRPr="00EA0DD6">
        <w:t xml:space="preserve"> </w:t>
      </w:r>
      <w:r w:rsidRPr="004829F3">
        <w:t>associations;</w:t>
      </w:r>
      <w:r w:rsidRPr="00EA0DD6">
        <w:t xml:space="preserve"> </w:t>
      </w:r>
      <w:r w:rsidRPr="004829F3">
        <w:t>(d)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censorship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religious</w:t>
      </w:r>
      <w:r w:rsidRPr="00EA0DD6">
        <w:t xml:space="preserve"> </w:t>
      </w:r>
      <w:r w:rsidRPr="004829F3">
        <w:t>materials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restrictions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their</w:t>
      </w:r>
      <w:r w:rsidRPr="00EA0DD6">
        <w:t xml:space="preserve"> </w:t>
      </w:r>
      <w:r w:rsidRPr="004829F3">
        <w:t>use;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(e)</w:t>
      </w:r>
      <w:r w:rsidRPr="00EA0DD6">
        <w:t xml:space="preserve"> </w:t>
      </w:r>
      <w:r w:rsidRPr="004829F3">
        <w:t>measures</w:t>
      </w:r>
      <w:r w:rsidRPr="00EA0DD6">
        <w:t xml:space="preserve"> </w:t>
      </w:r>
      <w:r w:rsidRPr="004829F3">
        <w:t>taken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combat</w:t>
      </w:r>
      <w:r w:rsidRPr="00EA0DD6">
        <w:t xml:space="preserve"> </w:t>
      </w:r>
      <w:r w:rsidRPr="004829F3">
        <w:t>religious</w:t>
      </w:r>
      <w:r w:rsidRPr="00EA0DD6">
        <w:t xml:space="preserve"> </w:t>
      </w:r>
      <w:r w:rsidRPr="004829F3">
        <w:t>persecution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sanction</w:t>
      </w:r>
      <w:r w:rsidRPr="00EA0DD6">
        <w:t xml:space="preserve"> </w:t>
      </w:r>
      <w:r w:rsidRPr="004829F3">
        <w:t>perpetrators.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respond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allegations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State</w:t>
      </w:r>
      <w:r w:rsidR="00C77FC9">
        <w:t>’</w:t>
      </w:r>
      <w:r w:rsidRPr="004829F3">
        <w:t>s</w:t>
      </w:r>
      <w:r w:rsidRPr="00EA0DD6">
        <w:t xml:space="preserve"> </w:t>
      </w:r>
      <w:r w:rsidRPr="004829F3">
        <w:t>failure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ensure</w:t>
      </w:r>
      <w:r w:rsidRPr="00EA0DD6">
        <w:t xml:space="preserve"> </w:t>
      </w:r>
      <w:r w:rsidRPr="004829F3">
        <w:t>dignified</w:t>
      </w:r>
      <w:r w:rsidRPr="00EA0DD6">
        <w:t xml:space="preserve"> </w:t>
      </w:r>
      <w:r w:rsidRPr="004829F3">
        <w:t>burials</w:t>
      </w:r>
      <w:r w:rsidRPr="00EA0DD6">
        <w:t xml:space="preserve"> </w:t>
      </w:r>
      <w:r w:rsidRPr="004829F3">
        <w:t>for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Christian</w:t>
      </w:r>
      <w:r w:rsidRPr="00EA0DD6">
        <w:t xml:space="preserve"> </w:t>
      </w:r>
      <w:r w:rsidRPr="004829F3">
        <w:t>community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local</w:t>
      </w:r>
      <w:r w:rsidRPr="00EA0DD6">
        <w:t xml:space="preserve"> </w:t>
      </w:r>
      <w:r w:rsidRPr="004829F3">
        <w:t>cemeteries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persistent</w:t>
      </w:r>
      <w:r w:rsidRPr="00EA0DD6">
        <w:t xml:space="preserve"> </w:t>
      </w:r>
      <w:r w:rsidRPr="004829F3">
        <w:t>arbitrary</w:t>
      </w:r>
      <w:r w:rsidRPr="00EA0DD6">
        <w:t xml:space="preserve"> </w:t>
      </w:r>
      <w:r w:rsidRPr="004829F3">
        <w:t>refusals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register</w:t>
      </w:r>
      <w:r w:rsidRPr="00EA0DD6">
        <w:t xml:space="preserve"> </w:t>
      </w:r>
      <w:r w:rsidRPr="004829F3">
        <w:t>local</w:t>
      </w:r>
      <w:r w:rsidRPr="00EA0DD6">
        <w:t xml:space="preserve"> </w:t>
      </w:r>
      <w:r w:rsidRPr="004829F3">
        <w:t>religious</w:t>
      </w:r>
      <w:r w:rsidRPr="00EA0DD6">
        <w:t xml:space="preserve"> </w:t>
      </w:r>
      <w:r w:rsidRPr="004829F3">
        <w:t>organizations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Jehovah</w:t>
      </w:r>
      <w:r w:rsidR="00C77FC9">
        <w:t>’</w:t>
      </w:r>
      <w:r w:rsidRPr="004829F3">
        <w:t>s</w:t>
      </w:r>
      <w:r w:rsidRPr="00EA0DD6">
        <w:t xml:space="preserve"> </w:t>
      </w:r>
      <w:r w:rsidRPr="004829F3">
        <w:t>Witnesses.</w:t>
      </w:r>
    </w:p>
    <w:p w14:paraId="5927DB53" w14:textId="00091118" w:rsidR="004829F3" w:rsidRPr="004829F3" w:rsidRDefault="004829F3" w:rsidP="004829F3">
      <w:pPr>
        <w:pStyle w:val="H23G"/>
        <w:rPr>
          <w:rFonts w:eastAsiaTheme="minorEastAsia"/>
        </w:rPr>
      </w:pPr>
      <w:r w:rsidRPr="00AB1B25">
        <w:rPr>
          <w:rFonts w:eastAsiaTheme="minorEastAsia"/>
        </w:rPr>
        <w:tab/>
      </w:r>
      <w:r w:rsidRPr="00AB1B25">
        <w:rPr>
          <w:rFonts w:eastAsiaTheme="minorEastAsia"/>
        </w:rPr>
        <w:tab/>
      </w:r>
      <w:r w:rsidRPr="004829F3">
        <w:rPr>
          <w:rFonts w:eastAsiaTheme="minorEastAsia"/>
        </w:rPr>
        <w:t>Freedom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of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expression,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peaceful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assembly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and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privacy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(arts.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17,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19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and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21)</w:t>
      </w:r>
    </w:p>
    <w:p w14:paraId="6915F3F7" w14:textId="7E6A9E59" w:rsidR="004829F3" w:rsidRPr="004829F3" w:rsidRDefault="004829F3" w:rsidP="004829F3">
      <w:pPr>
        <w:pStyle w:val="SingleTxtG"/>
      </w:pPr>
      <w:r w:rsidRPr="004829F3">
        <w:t>21.</w:t>
      </w:r>
      <w:r w:rsidRPr="00AB1B25">
        <w:tab/>
      </w:r>
      <w:r w:rsidRPr="004829F3">
        <w:t>With</w:t>
      </w:r>
      <w:r w:rsidRPr="00EA0DD6">
        <w:t xml:space="preserve"> </w:t>
      </w:r>
      <w:r w:rsidRPr="004829F3">
        <w:t>reference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Committee</w:t>
      </w:r>
      <w:r w:rsidR="00C77FC9">
        <w:t>’</w:t>
      </w:r>
      <w:r w:rsidRPr="004829F3">
        <w:t>s</w:t>
      </w:r>
      <w:r w:rsidRPr="00EA0DD6">
        <w:t xml:space="preserve"> </w:t>
      </w:r>
      <w:r w:rsidRPr="004829F3">
        <w:t>previous</w:t>
      </w:r>
      <w:r w:rsidRPr="00EA0DD6">
        <w:t xml:space="preserve"> </w:t>
      </w:r>
      <w:r w:rsidRPr="004829F3">
        <w:t>concluding</w:t>
      </w:r>
      <w:r w:rsidRPr="00EA0DD6">
        <w:t xml:space="preserve"> </w:t>
      </w:r>
      <w:r w:rsidRPr="004829F3">
        <w:t>observations</w:t>
      </w:r>
      <w:r w:rsidRPr="00EA0DD6">
        <w:t xml:space="preserve"> </w:t>
      </w:r>
      <w:r w:rsidRPr="004829F3">
        <w:t>(para.</w:t>
      </w:r>
      <w:r w:rsidRPr="00EA0DD6">
        <w:t xml:space="preserve"> </w:t>
      </w:r>
      <w:r w:rsidRPr="004829F3">
        <w:t>24),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respond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reports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intimidation,</w:t>
      </w:r>
      <w:r w:rsidRPr="00EA0DD6">
        <w:t xml:space="preserve"> </w:t>
      </w:r>
      <w:r w:rsidRPr="004829F3">
        <w:t>harassment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persecution</w:t>
      </w:r>
      <w:r w:rsidRPr="00EA0DD6">
        <w:t xml:space="preserve"> </w:t>
      </w:r>
      <w:r w:rsidRPr="004829F3">
        <w:t>of,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attacks</w:t>
      </w:r>
      <w:r w:rsidRPr="00EA0DD6">
        <w:t xml:space="preserve"> </w:t>
      </w:r>
      <w:r w:rsidRPr="004829F3">
        <w:t>against,</w:t>
      </w:r>
      <w:r w:rsidRPr="00EA0DD6">
        <w:t xml:space="preserve"> </w:t>
      </w:r>
      <w:r w:rsidRPr="004829F3">
        <w:t>journalists,</w:t>
      </w:r>
      <w:r w:rsidRPr="00EA0DD6">
        <w:t xml:space="preserve"> </w:t>
      </w:r>
      <w:r w:rsidRPr="004829F3">
        <w:t>human</w:t>
      </w:r>
      <w:r w:rsidRPr="00EA0DD6">
        <w:t xml:space="preserve"> </w:t>
      </w:r>
      <w:r w:rsidRPr="004829F3">
        <w:t>rights</w:t>
      </w:r>
      <w:r w:rsidRPr="00EA0DD6">
        <w:t xml:space="preserve"> </w:t>
      </w:r>
      <w:r w:rsidRPr="004829F3">
        <w:t>defenders,</w:t>
      </w:r>
      <w:r w:rsidRPr="00EA0DD6">
        <w:t xml:space="preserve"> </w:t>
      </w:r>
      <w:r w:rsidRPr="004829F3">
        <w:t>lawyers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politicians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State</w:t>
      </w:r>
      <w:r w:rsidRPr="00EA0DD6">
        <w:t xml:space="preserve"> </w:t>
      </w:r>
      <w:r w:rsidRPr="004829F3">
        <w:t>party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provide</w:t>
      </w:r>
      <w:r w:rsidRPr="00EA0DD6">
        <w:t xml:space="preserve"> </w:t>
      </w:r>
      <w:r w:rsidRPr="004829F3">
        <w:t>information</w:t>
      </w:r>
      <w:r w:rsidRPr="00EA0DD6">
        <w:t xml:space="preserve"> </w:t>
      </w:r>
      <w:r w:rsidRPr="004829F3">
        <w:t>about</w:t>
      </w:r>
      <w:r w:rsidRPr="00EA0DD6">
        <w:t xml:space="preserve"> </w:t>
      </w:r>
      <w:r w:rsidRPr="004829F3">
        <w:t>measures</w:t>
      </w:r>
      <w:r w:rsidRPr="00EA0DD6">
        <w:t xml:space="preserve"> </w:t>
      </w:r>
      <w:r w:rsidRPr="004829F3">
        <w:t>taken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investigate</w:t>
      </w:r>
      <w:r w:rsidRPr="00EA0DD6">
        <w:t xml:space="preserve"> </w:t>
      </w:r>
      <w:r w:rsidRPr="004829F3">
        <w:t>such</w:t>
      </w:r>
      <w:r w:rsidRPr="00EA0DD6">
        <w:t xml:space="preserve"> </w:t>
      </w:r>
      <w:r w:rsidRPr="004829F3">
        <w:t>incidents,</w:t>
      </w:r>
      <w:r w:rsidRPr="00EA0DD6">
        <w:t xml:space="preserve"> </w:t>
      </w:r>
      <w:r w:rsidRPr="004829F3">
        <w:t>prosecute</w:t>
      </w:r>
      <w:r w:rsidRPr="00EA0DD6">
        <w:t xml:space="preserve"> </w:t>
      </w:r>
      <w:r w:rsidRPr="004829F3">
        <w:t>perpetrators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provide</w:t>
      </w:r>
      <w:r w:rsidRPr="00EA0DD6">
        <w:t xml:space="preserve"> </w:t>
      </w:r>
      <w:r w:rsidRPr="004829F3">
        <w:t>redress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victims.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provide</w:t>
      </w:r>
      <w:r w:rsidRPr="00EA0DD6">
        <w:t xml:space="preserve"> </w:t>
      </w:r>
      <w:r w:rsidRPr="004829F3">
        <w:t>detailed</w:t>
      </w:r>
      <w:r w:rsidRPr="00EA0DD6">
        <w:t xml:space="preserve"> </w:t>
      </w:r>
      <w:r w:rsidRPr="004829F3">
        <w:t>information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closure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Aprel</w:t>
      </w:r>
      <w:r w:rsidRPr="00EA0DD6">
        <w:t xml:space="preserve"> </w:t>
      </w:r>
      <w:r w:rsidRPr="004829F3">
        <w:t>television</w:t>
      </w:r>
      <w:r w:rsidRPr="00EA0DD6">
        <w:t xml:space="preserve"> </w:t>
      </w:r>
      <w:r w:rsidRPr="004829F3">
        <w:t>channel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Bishkek.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comment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concerns</w:t>
      </w:r>
      <w:r w:rsidRPr="00EA0DD6">
        <w:t xml:space="preserve"> </w:t>
      </w:r>
      <w:r w:rsidRPr="004829F3">
        <w:t>regarding:</w:t>
      </w:r>
      <w:r w:rsidRPr="00EA0DD6">
        <w:t xml:space="preserve"> </w:t>
      </w:r>
      <w:r w:rsidRPr="004829F3">
        <w:t>(a)</w:t>
      </w:r>
      <w:r w:rsidRPr="00EA0DD6">
        <w:t xml:space="preserve"> </w:t>
      </w:r>
      <w:r w:rsidRPr="004829F3">
        <w:t>an</w:t>
      </w:r>
      <w:r w:rsidRPr="00EA0DD6">
        <w:t xml:space="preserve"> </w:t>
      </w:r>
      <w:r w:rsidRPr="004829F3">
        <w:t>increased</w:t>
      </w:r>
      <w:r w:rsidRPr="00EA0DD6">
        <w:t xml:space="preserve"> </w:t>
      </w:r>
      <w:r w:rsidRPr="004829F3">
        <w:t>number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defamation</w:t>
      </w:r>
      <w:r w:rsidRPr="00EA0DD6">
        <w:t xml:space="preserve"> </w:t>
      </w:r>
      <w:r w:rsidRPr="004829F3">
        <w:t>lawsuits</w:t>
      </w:r>
      <w:r w:rsidRPr="00EA0DD6">
        <w:t xml:space="preserve"> </w:t>
      </w:r>
      <w:r w:rsidRPr="004829F3">
        <w:t>against</w:t>
      </w:r>
      <w:r w:rsidRPr="00EA0DD6">
        <w:t xml:space="preserve"> </w:t>
      </w:r>
      <w:r w:rsidRPr="004829F3">
        <w:t>journalists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media</w:t>
      </w:r>
      <w:r w:rsidRPr="00EA0DD6">
        <w:t xml:space="preserve"> </w:t>
      </w:r>
      <w:r w:rsidRPr="004829F3">
        <w:t>outlets;</w:t>
      </w:r>
      <w:r w:rsidRPr="00EA0DD6">
        <w:t xml:space="preserve"> </w:t>
      </w:r>
      <w:r w:rsidRPr="004829F3">
        <w:t>(b)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negative</w:t>
      </w:r>
      <w:r w:rsidRPr="00EA0DD6">
        <w:t xml:space="preserve"> </w:t>
      </w:r>
      <w:r w:rsidRPr="004829F3">
        <w:t>impact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freedom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expression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privacy</w:t>
      </w:r>
      <w:r w:rsidRPr="00EA0DD6">
        <w:t xml:space="preserve"> </w:t>
      </w:r>
      <w:r w:rsidRPr="004829F3">
        <w:t>that</w:t>
      </w:r>
      <w:r w:rsidRPr="00EA0DD6">
        <w:t xml:space="preserve"> </w:t>
      </w:r>
      <w:r w:rsidRPr="004829F3">
        <w:t>will</w:t>
      </w:r>
      <w:r w:rsidRPr="00EA0DD6">
        <w:t xml:space="preserve"> </w:t>
      </w:r>
      <w:r w:rsidRPr="004829F3">
        <w:t>result</w:t>
      </w:r>
      <w:r w:rsidRPr="00EA0DD6">
        <w:t xml:space="preserve"> </w:t>
      </w:r>
      <w:r w:rsidRPr="004829F3">
        <w:t>from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information</w:t>
      </w:r>
      <w:r w:rsidRPr="00EA0DD6">
        <w:t xml:space="preserve"> </w:t>
      </w:r>
      <w:r w:rsidRPr="004829F3">
        <w:t>law</w:t>
      </w:r>
      <w:r w:rsidRPr="00EA0DD6">
        <w:t xml:space="preserve"> </w:t>
      </w:r>
      <w:r w:rsidRPr="004829F3">
        <w:t>adopted</w:t>
      </w:r>
      <w:r w:rsidRPr="00EA0DD6">
        <w:t xml:space="preserve"> </w:t>
      </w:r>
      <w:r w:rsidRPr="004829F3">
        <w:t>by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parliament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25</w:t>
      </w:r>
      <w:r w:rsidRPr="00EA0DD6">
        <w:t xml:space="preserve"> </w:t>
      </w:r>
      <w:r w:rsidRPr="004829F3">
        <w:t>June</w:t>
      </w:r>
      <w:r w:rsidRPr="00EA0DD6">
        <w:t xml:space="preserve"> </w:t>
      </w:r>
      <w:r w:rsidRPr="004829F3">
        <w:t>2020</w:t>
      </w:r>
      <w:r w:rsidRPr="00EA0DD6">
        <w:t xml:space="preserve"> </w:t>
      </w:r>
      <w:r w:rsidRPr="004829F3">
        <w:t>strengthening</w:t>
      </w:r>
      <w:r w:rsidRPr="00EA0DD6">
        <w:t xml:space="preserve"> </w:t>
      </w:r>
      <w:r w:rsidRPr="004829F3">
        <w:t>State</w:t>
      </w:r>
      <w:r w:rsidRPr="00EA0DD6">
        <w:t xml:space="preserve"> </w:t>
      </w:r>
      <w:r w:rsidRPr="004829F3">
        <w:t>control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media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requiring</w:t>
      </w:r>
      <w:r w:rsidRPr="00EA0DD6">
        <w:t xml:space="preserve"> </w:t>
      </w:r>
      <w:r w:rsidRPr="004829F3">
        <w:t>online</w:t>
      </w:r>
      <w:r w:rsidRPr="00EA0DD6">
        <w:t xml:space="preserve"> </w:t>
      </w:r>
      <w:r w:rsidRPr="004829F3">
        <w:t>identification;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(c)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effects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measures</w:t>
      </w:r>
      <w:r w:rsidRPr="00EA0DD6">
        <w:t xml:space="preserve"> </w:t>
      </w:r>
      <w:r w:rsidRPr="004829F3">
        <w:t>taken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response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COVID-19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ability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journalists,</w:t>
      </w:r>
      <w:r w:rsidRPr="00EA0DD6">
        <w:t xml:space="preserve"> </w:t>
      </w:r>
      <w:r w:rsidRPr="004829F3">
        <w:t>lawyers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human</w:t>
      </w:r>
      <w:r w:rsidRPr="00EA0DD6">
        <w:t xml:space="preserve"> </w:t>
      </w:r>
      <w:r w:rsidRPr="004829F3">
        <w:t>rights</w:t>
      </w:r>
      <w:r w:rsidRPr="00EA0DD6">
        <w:t xml:space="preserve"> </w:t>
      </w:r>
      <w:r w:rsidRPr="004829F3">
        <w:t>defenders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carry</w:t>
      </w:r>
      <w:r w:rsidRPr="00EA0DD6">
        <w:t xml:space="preserve"> </w:t>
      </w:r>
      <w:r w:rsidRPr="004829F3">
        <w:t>out</w:t>
      </w:r>
      <w:r w:rsidRPr="00EA0DD6">
        <w:t xml:space="preserve"> </w:t>
      </w:r>
      <w:r w:rsidRPr="004829F3">
        <w:t>their</w:t>
      </w:r>
      <w:r w:rsidRPr="00EA0DD6">
        <w:t xml:space="preserve"> </w:t>
      </w:r>
      <w:r w:rsidRPr="004829F3">
        <w:t>work.</w:t>
      </w:r>
    </w:p>
    <w:p w14:paraId="0A3D2B64" w14:textId="77777777" w:rsidR="004829F3" w:rsidRPr="004829F3" w:rsidRDefault="004829F3" w:rsidP="004829F3">
      <w:pPr>
        <w:pStyle w:val="SingleTxtG"/>
      </w:pPr>
      <w:r w:rsidRPr="004829F3">
        <w:t>22.</w:t>
      </w:r>
      <w:r w:rsidRPr="00AB1B25">
        <w:tab/>
      </w:r>
      <w:r w:rsidRPr="004829F3">
        <w:t>With</w:t>
      </w:r>
      <w:r w:rsidRPr="00EA0DD6">
        <w:t xml:space="preserve"> </w:t>
      </w:r>
      <w:r w:rsidRPr="004829F3">
        <w:t>reference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information</w:t>
      </w:r>
      <w:r w:rsidRPr="00EA0DD6">
        <w:t xml:space="preserve"> </w:t>
      </w:r>
      <w:r w:rsidRPr="004829F3">
        <w:t>provided</w:t>
      </w:r>
      <w:r w:rsidRPr="00EA0DD6">
        <w:t xml:space="preserve"> </w:t>
      </w:r>
      <w:r w:rsidRPr="004829F3">
        <w:t>by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State</w:t>
      </w:r>
      <w:r w:rsidRPr="00EA0DD6">
        <w:t xml:space="preserve"> </w:t>
      </w:r>
      <w:r w:rsidRPr="004829F3">
        <w:t>party,</w:t>
      </w:r>
      <w:r w:rsidRPr="004829F3">
        <w:rPr>
          <w:rStyle w:val="FootnoteReference"/>
        </w:rPr>
        <w:footnoteReference w:id="13"/>
      </w:r>
      <w:r w:rsidRPr="00EA0DD6">
        <w:rPr>
          <w:rStyle w:val="FootnoteReference"/>
          <w:vertAlign w:val="baseline"/>
        </w:rPr>
        <w:t xml:space="preserve"> </w:t>
      </w:r>
      <w:r w:rsidRPr="004829F3">
        <w:t>please</w:t>
      </w:r>
      <w:r w:rsidRPr="00EA0DD6">
        <w:t xml:space="preserve"> </w:t>
      </w:r>
      <w:r w:rsidRPr="004829F3">
        <w:t>respond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reports</w:t>
      </w:r>
      <w:r w:rsidRPr="00EA0DD6">
        <w:t xml:space="preserve"> </w:t>
      </w:r>
      <w:r w:rsidRPr="004829F3">
        <w:t>of:</w:t>
      </w:r>
      <w:r w:rsidRPr="00EA0DD6">
        <w:t xml:space="preserve"> </w:t>
      </w:r>
      <w:r w:rsidRPr="004829F3">
        <w:t>(a)</w:t>
      </w:r>
      <w:r w:rsidRPr="00EA0DD6">
        <w:t xml:space="preserve"> </w:t>
      </w:r>
      <w:r w:rsidRPr="004829F3">
        <w:t>unjustifiable</w:t>
      </w:r>
      <w:r w:rsidRPr="00EA0DD6">
        <w:t xml:space="preserve"> </w:t>
      </w:r>
      <w:r w:rsidRPr="004829F3">
        <w:t>interference</w:t>
      </w:r>
      <w:r w:rsidRPr="00EA0DD6">
        <w:t xml:space="preserve"> </w:t>
      </w:r>
      <w:r w:rsidRPr="004829F3">
        <w:t>by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authorities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peaceful</w:t>
      </w:r>
      <w:r w:rsidRPr="00EA0DD6">
        <w:t xml:space="preserve"> </w:t>
      </w:r>
      <w:r w:rsidRPr="004829F3">
        <w:t>demonstrations,</w:t>
      </w:r>
      <w:r w:rsidRPr="00EA0DD6">
        <w:t xml:space="preserve"> </w:t>
      </w:r>
      <w:r w:rsidRPr="004829F3">
        <w:t>including</w:t>
      </w:r>
      <w:r w:rsidRPr="00EA0DD6">
        <w:t xml:space="preserve"> </w:t>
      </w:r>
      <w:r w:rsidRPr="004829F3">
        <w:t>broad</w:t>
      </w:r>
      <w:r w:rsidRPr="00EA0DD6">
        <w:t xml:space="preserve"> </w:t>
      </w:r>
      <w:r w:rsidRPr="004829F3">
        <w:t>restrictions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time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place</w:t>
      </w:r>
      <w:r w:rsidRPr="00EA0DD6">
        <w:t xml:space="preserve"> </w:t>
      </w:r>
      <w:r w:rsidRPr="004829F3">
        <w:t>at</w:t>
      </w:r>
      <w:r w:rsidRPr="00EA0DD6">
        <w:t xml:space="preserve"> </w:t>
      </w:r>
      <w:r w:rsidRPr="004829F3">
        <w:t>which</w:t>
      </w:r>
      <w:r w:rsidRPr="00EA0DD6">
        <w:t xml:space="preserve"> </w:t>
      </w:r>
      <w:r w:rsidRPr="004829F3">
        <w:t>they</w:t>
      </w:r>
      <w:r w:rsidRPr="00EA0DD6">
        <w:t xml:space="preserve"> </w:t>
      </w:r>
      <w:r w:rsidRPr="004829F3">
        <w:t>can</w:t>
      </w:r>
      <w:r w:rsidRPr="00EA0DD6">
        <w:t xml:space="preserve"> </w:t>
      </w:r>
      <w:r w:rsidRPr="004829F3">
        <w:t>occur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a</w:t>
      </w:r>
      <w:r w:rsidRPr="00EA0DD6">
        <w:t xml:space="preserve"> </w:t>
      </w:r>
      <w:r w:rsidRPr="004829F3">
        <w:t>disproportionate</w:t>
      </w:r>
      <w:r w:rsidRPr="00EA0DD6">
        <w:t xml:space="preserve"> </w:t>
      </w:r>
      <w:r w:rsidRPr="004829F3">
        <w:t>police</w:t>
      </w:r>
      <w:r w:rsidRPr="00EA0DD6">
        <w:t xml:space="preserve"> </w:t>
      </w:r>
      <w:r w:rsidRPr="004829F3">
        <w:t>presence</w:t>
      </w:r>
      <w:r w:rsidRPr="00EA0DD6">
        <w:t xml:space="preserve"> </w:t>
      </w:r>
      <w:r w:rsidRPr="004829F3">
        <w:t>at</w:t>
      </w:r>
      <w:r w:rsidRPr="00EA0DD6">
        <w:t xml:space="preserve"> </w:t>
      </w:r>
      <w:r w:rsidRPr="004829F3">
        <w:t>such</w:t>
      </w:r>
      <w:r w:rsidRPr="00EA0DD6">
        <w:t xml:space="preserve"> </w:t>
      </w:r>
      <w:r w:rsidRPr="004829F3">
        <w:t>events;</w:t>
      </w:r>
      <w:r w:rsidRPr="00EA0DD6">
        <w:t xml:space="preserve"> </w:t>
      </w:r>
      <w:r w:rsidRPr="004829F3">
        <w:t>(b)</w:t>
      </w:r>
      <w:r w:rsidRPr="00EA0DD6">
        <w:t xml:space="preserve"> </w:t>
      </w:r>
      <w:r w:rsidRPr="004829F3">
        <w:t>arbitrary</w:t>
      </w:r>
      <w:r w:rsidRPr="00EA0DD6">
        <w:t xml:space="preserve"> </w:t>
      </w:r>
      <w:r w:rsidRPr="004829F3">
        <w:t>detention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assembly</w:t>
      </w:r>
      <w:r w:rsidRPr="00EA0DD6">
        <w:t xml:space="preserve"> </w:t>
      </w:r>
      <w:r w:rsidRPr="004829F3">
        <w:t>participants</w:t>
      </w:r>
      <w:r w:rsidRPr="00EA0DD6">
        <w:t xml:space="preserve"> </w:t>
      </w:r>
      <w:r w:rsidRPr="004829F3">
        <w:t>without</w:t>
      </w:r>
      <w:r w:rsidRPr="00EA0DD6">
        <w:t xml:space="preserve"> </w:t>
      </w:r>
      <w:r w:rsidRPr="004829F3">
        <w:t>ensuring</w:t>
      </w:r>
      <w:r w:rsidRPr="00EA0DD6">
        <w:t xml:space="preserve"> </w:t>
      </w:r>
      <w:r w:rsidRPr="004829F3">
        <w:t>fundamental</w:t>
      </w:r>
      <w:r w:rsidRPr="00EA0DD6">
        <w:t xml:space="preserve"> </w:t>
      </w:r>
      <w:r w:rsidRPr="004829F3">
        <w:t>legal</w:t>
      </w:r>
      <w:r w:rsidRPr="00EA0DD6">
        <w:t xml:space="preserve"> </w:t>
      </w:r>
      <w:r w:rsidRPr="004829F3">
        <w:t>safeguards,</w:t>
      </w:r>
      <w:r w:rsidRPr="00EA0DD6">
        <w:t xml:space="preserve"> </w:t>
      </w:r>
      <w:r w:rsidRPr="004829F3">
        <w:t>including</w:t>
      </w:r>
      <w:r w:rsidRPr="00EA0DD6">
        <w:t xml:space="preserve"> </w:t>
      </w:r>
      <w:r w:rsidRPr="004829F3">
        <w:t>their</w:t>
      </w:r>
      <w:r w:rsidRPr="00EA0DD6">
        <w:t xml:space="preserve"> </w:t>
      </w:r>
      <w:r w:rsidRPr="004829F3">
        <w:t>right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qualified</w:t>
      </w:r>
      <w:r w:rsidRPr="00EA0DD6">
        <w:t xml:space="preserve"> </w:t>
      </w:r>
      <w:r w:rsidRPr="004829F3">
        <w:t>legal</w:t>
      </w:r>
      <w:r w:rsidRPr="00EA0DD6">
        <w:t xml:space="preserve"> </w:t>
      </w:r>
      <w:r w:rsidRPr="004829F3">
        <w:t>assistance;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(c)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continued</w:t>
      </w:r>
      <w:r w:rsidRPr="00EA0DD6">
        <w:t xml:space="preserve"> </w:t>
      </w:r>
      <w:r w:rsidRPr="004829F3">
        <w:t>failure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promptly</w:t>
      </w:r>
      <w:r w:rsidRPr="00EA0DD6">
        <w:t xml:space="preserve"> </w:t>
      </w:r>
      <w:r w:rsidRPr="004829F3">
        <w:t>investigate</w:t>
      </w:r>
      <w:r w:rsidRPr="00EA0DD6">
        <w:t xml:space="preserve"> </w:t>
      </w:r>
      <w:r w:rsidRPr="004829F3">
        <w:t>violations</w:t>
      </w:r>
      <w:r w:rsidRPr="00EA0DD6">
        <w:t xml:space="preserve"> </w:t>
      </w:r>
      <w:r w:rsidRPr="004829F3">
        <w:t>by</w:t>
      </w:r>
      <w:r w:rsidRPr="00EA0DD6">
        <w:t xml:space="preserve"> </w:t>
      </w:r>
      <w:r w:rsidRPr="004829F3">
        <w:t>police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extreme</w:t>
      </w:r>
      <w:r w:rsidRPr="00EA0DD6">
        <w:t xml:space="preserve"> </w:t>
      </w:r>
      <w:r w:rsidRPr="004829F3">
        <w:t>right-wing</w:t>
      </w:r>
      <w:r w:rsidRPr="00EA0DD6">
        <w:t xml:space="preserve"> </w:t>
      </w:r>
      <w:r w:rsidRPr="004829F3">
        <w:t>groups</w:t>
      </w:r>
      <w:r w:rsidRPr="00EA0DD6">
        <w:t xml:space="preserve"> </w:t>
      </w:r>
      <w:r w:rsidRPr="004829F3">
        <w:t>or</w:t>
      </w:r>
      <w:r w:rsidRPr="00EA0DD6">
        <w:t xml:space="preserve"> </w:t>
      </w:r>
      <w:r w:rsidRPr="004829F3">
        <w:t>individuals</w:t>
      </w:r>
      <w:r w:rsidRPr="00EA0DD6">
        <w:t xml:space="preserve"> </w:t>
      </w:r>
      <w:r w:rsidRPr="004829F3">
        <w:t>allegedly</w:t>
      </w:r>
      <w:r w:rsidRPr="00EA0DD6">
        <w:t xml:space="preserve"> </w:t>
      </w:r>
      <w:r w:rsidRPr="004829F3">
        <w:t>affiliated</w:t>
      </w:r>
      <w:r w:rsidRPr="00EA0DD6">
        <w:t xml:space="preserve"> </w:t>
      </w:r>
      <w:r w:rsidRPr="004829F3">
        <w:t>with</w:t>
      </w:r>
      <w:r w:rsidRPr="00EA0DD6">
        <w:t xml:space="preserve"> </w:t>
      </w:r>
      <w:r w:rsidRPr="004829F3">
        <w:t>such</w:t>
      </w:r>
      <w:r w:rsidRPr="00EA0DD6">
        <w:t xml:space="preserve"> </w:t>
      </w:r>
      <w:r w:rsidRPr="004829F3">
        <w:t>groups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right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peaceful</w:t>
      </w:r>
      <w:r w:rsidRPr="00EA0DD6">
        <w:t xml:space="preserve"> </w:t>
      </w:r>
      <w:r w:rsidRPr="004829F3">
        <w:t>assembly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bring</w:t>
      </w:r>
      <w:r w:rsidRPr="00EA0DD6">
        <w:t xml:space="preserve"> </w:t>
      </w:r>
      <w:r w:rsidRPr="004829F3">
        <w:t>perpetrators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justice.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respond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alleged</w:t>
      </w:r>
      <w:r w:rsidRPr="00EA0DD6">
        <w:t xml:space="preserve"> </w:t>
      </w:r>
      <w:r w:rsidRPr="004829F3">
        <w:t>violations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right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peaceful</w:t>
      </w:r>
      <w:r w:rsidRPr="00EA0DD6">
        <w:t xml:space="preserve"> </w:t>
      </w:r>
      <w:r w:rsidRPr="004829F3">
        <w:t>assembly</w:t>
      </w:r>
      <w:r w:rsidRPr="00EA0DD6">
        <w:t xml:space="preserve"> </w:t>
      </w:r>
      <w:r w:rsidRPr="004829F3">
        <w:t>during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mass</w:t>
      </w:r>
      <w:r w:rsidRPr="00EA0DD6">
        <w:t xml:space="preserve"> </w:t>
      </w:r>
      <w:r w:rsidRPr="004829F3">
        <w:t>gathering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demonstrators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5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6</w:t>
      </w:r>
      <w:r w:rsidRPr="00EA0DD6">
        <w:t xml:space="preserve"> </w:t>
      </w:r>
      <w:r w:rsidRPr="004829F3">
        <w:t>October</w:t>
      </w:r>
      <w:r w:rsidRPr="00EA0DD6">
        <w:t xml:space="preserve"> </w:t>
      </w:r>
      <w:r w:rsidRPr="004829F3">
        <w:t>2020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Bishkek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provide</w:t>
      </w:r>
      <w:r w:rsidRPr="00EA0DD6">
        <w:t xml:space="preserve"> </w:t>
      </w:r>
      <w:r w:rsidRPr="004829F3">
        <w:t>detailed</w:t>
      </w:r>
      <w:r w:rsidRPr="00EA0DD6">
        <w:t xml:space="preserve"> </w:t>
      </w:r>
      <w:r w:rsidRPr="004829F3">
        <w:t>information</w:t>
      </w:r>
      <w:r w:rsidRPr="00EA0DD6">
        <w:t xml:space="preserve"> </w:t>
      </w:r>
      <w:r w:rsidRPr="004829F3">
        <w:t>about</w:t>
      </w:r>
      <w:r w:rsidRPr="00EA0DD6">
        <w:t xml:space="preserve"> </w:t>
      </w:r>
      <w:r w:rsidRPr="004829F3">
        <w:t>investigations</w:t>
      </w:r>
      <w:r w:rsidRPr="00EA0DD6">
        <w:t xml:space="preserve"> </w:t>
      </w:r>
      <w:r w:rsidRPr="004829F3">
        <w:t>into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alleged</w:t>
      </w:r>
      <w:r w:rsidRPr="00EA0DD6">
        <w:t xml:space="preserve"> </w:t>
      </w:r>
      <w:r w:rsidRPr="004829F3">
        <w:t>use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excessive</w:t>
      </w:r>
      <w:r w:rsidRPr="00EA0DD6">
        <w:t xml:space="preserve"> </w:t>
      </w:r>
      <w:r w:rsidRPr="004829F3">
        <w:t>force</w:t>
      </w:r>
      <w:r w:rsidRPr="00EA0DD6">
        <w:t xml:space="preserve"> </w:t>
      </w:r>
      <w:r w:rsidRPr="004829F3">
        <w:t>by</w:t>
      </w:r>
      <w:r w:rsidRPr="00EA0DD6">
        <w:t xml:space="preserve"> </w:t>
      </w:r>
      <w:r w:rsidRPr="004829F3">
        <w:t>law</w:t>
      </w:r>
      <w:r w:rsidRPr="00EA0DD6">
        <w:t xml:space="preserve"> </w:t>
      </w:r>
      <w:r w:rsidRPr="004829F3">
        <w:t>enforcement</w:t>
      </w:r>
      <w:r w:rsidRPr="00EA0DD6">
        <w:t xml:space="preserve"> </w:t>
      </w:r>
      <w:r w:rsidRPr="004829F3">
        <w:t>officers</w:t>
      </w:r>
      <w:r w:rsidRPr="00EA0DD6">
        <w:t xml:space="preserve"> </w:t>
      </w:r>
      <w:r w:rsidRPr="004829F3">
        <w:t>resulting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death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injury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demonstrators.</w:t>
      </w:r>
    </w:p>
    <w:p w14:paraId="67B65AF1" w14:textId="77777777" w:rsidR="004829F3" w:rsidRPr="004829F3" w:rsidRDefault="004829F3" w:rsidP="004829F3">
      <w:pPr>
        <w:pStyle w:val="H23G"/>
        <w:rPr>
          <w:rFonts w:eastAsiaTheme="minorEastAsia"/>
        </w:rPr>
      </w:pPr>
      <w:r w:rsidRPr="00AB1B25">
        <w:rPr>
          <w:rFonts w:eastAsiaTheme="minorEastAsia"/>
        </w:rPr>
        <w:tab/>
      </w:r>
      <w:r w:rsidRPr="00AB1B25">
        <w:rPr>
          <w:rFonts w:eastAsiaTheme="minorEastAsia"/>
        </w:rPr>
        <w:tab/>
      </w:r>
      <w:r w:rsidRPr="004829F3">
        <w:rPr>
          <w:rFonts w:eastAsiaTheme="minorEastAsia"/>
        </w:rPr>
        <w:t>Freedom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of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association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and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participation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in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public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affairs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(arts.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22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and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25–27)</w:t>
      </w:r>
    </w:p>
    <w:p w14:paraId="59CBB18E" w14:textId="77777777" w:rsidR="004829F3" w:rsidRPr="004829F3" w:rsidRDefault="004829F3" w:rsidP="004829F3">
      <w:pPr>
        <w:pStyle w:val="SingleTxtG"/>
      </w:pPr>
      <w:r w:rsidRPr="004829F3">
        <w:t>23.</w:t>
      </w:r>
      <w:r w:rsidRPr="00AB1B25">
        <w:tab/>
      </w:r>
      <w:r w:rsidRPr="004829F3">
        <w:t>Please</w:t>
      </w:r>
      <w:r w:rsidRPr="00EA0DD6">
        <w:t xml:space="preserve"> </w:t>
      </w:r>
      <w:r w:rsidRPr="004829F3">
        <w:t>report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content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draft</w:t>
      </w:r>
      <w:r w:rsidRPr="00EA0DD6">
        <w:t xml:space="preserve"> </w:t>
      </w:r>
      <w:r w:rsidRPr="004829F3">
        <w:t>law</w:t>
      </w:r>
      <w:r w:rsidRPr="00EA0DD6">
        <w:t xml:space="preserve"> </w:t>
      </w:r>
      <w:r w:rsidRPr="004829F3">
        <w:t>No.</w:t>
      </w:r>
      <w:r w:rsidRPr="00EA0DD6">
        <w:t xml:space="preserve"> </w:t>
      </w:r>
      <w:r w:rsidRPr="004829F3">
        <w:t>6-28018/19</w:t>
      </w:r>
      <w:r w:rsidRPr="00EA0DD6">
        <w:t xml:space="preserve"> </w:t>
      </w:r>
      <w:r w:rsidRPr="004829F3">
        <w:t>amending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Law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Non-Commercial</w:t>
      </w:r>
      <w:r w:rsidRPr="00EA0DD6">
        <w:t xml:space="preserve"> </w:t>
      </w:r>
      <w:r w:rsidRPr="004829F3">
        <w:t>Organizations,</w:t>
      </w:r>
      <w:r w:rsidRPr="00EA0DD6">
        <w:t xml:space="preserve"> </w:t>
      </w:r>
      <w:r w:rsidRPr="004829F3">
        <w:t>imposing</w:t>
      </w:r>
      <w:r w:rsidRPr="00EA0DD6">
        <w:t xml:space="preserve"> </w:t>
      </w:r>
      <w:r w:rsidRPr="004829F3">
        <w:t>strict</w:t>
      </w:r>
      <w:r w:rsidRPr="00EA0DD6">
        <w:t xml:space="preserve"> </w:t>
      </w:r>
      <w:r w:rsidRPr="004829F3">
        <w:t>control</w:t>
      </w:r>
      <w:r w:rsidRPr="00EA0DD6">
        <w:t xml:space="preserve"> </w:t>
      </w:r>
      <w:r w:rsidRPr="004829F3">
        <w:t>over</w:t>
      </w:r>
      <w:r w:rsidRPr="00EA0DD6">
        <w:t xml:space="preserve"> </w:t>
      </w:r>
      <w:r w:rsidRPr="004829F3">
        <w:t>international</w:t>
      </w:r>
      <w:r w:rsidRPr="00EA0DD6">
        <w:t xml:space="preserve"> </w:t>
      </w:r>
      <w:r w:rsidRPr="004829F3">
        <w:t>financing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non-governmental</w:t>
      </w:r>
      <w:r w:rsidRPr="00EA0DD6">
        <w:t xml:space="preserve"> </w:t>
      </w:r>
      <w:r w:rsidRPr="004829F3">
        <w:t>organizations,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that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draft</w:t>
      </w:r>
      <w:r w:rsidRPr="00EA0DD6">
        <w:t xml:space="preserve"> </w:t>
      </w:r>
      <w:r w:rsidRPr="004829F3">
        <w:t>law</w:t>
      </w:r>
      <w:r w:rsidRPr="00EA0DD6">
        <w:t xml:space="preserve"> </w:t>
      </w:r>
      <w:r w:rsidRPr="004829F3">
        <w:t>No.</w:t>
      </w:r>
      <w:r w:rsidRPr="00EA0DD6">
        <w:t xml:space="preserve"> </w:t>
      </w:r>
      <w:r w:rsidRPr="004829F3">
        <w:t>6-8263/19</w:t>
      </w:r>
      <w:r w:rsidRPr="00EA0DD6">
        <w:t xml:space="preserve"> </w:t>
      </w:r>
      <w:r w:rsidRPr="004829F3">
        <w:t>amending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Law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Trade</w:t>
      </w:r>
      <w:r w:rsidRPr="00EA0DD6">
        <w:t xml:space="preserve"> </w:t>
      </w:r>
      <w:r w:rsidRPr="004829F3">
        <w:t>Unions,</w:t>
      </w:r>
      <w:r w:rsidRPr="00EA0DD6">
        <w:t xml:space="preserve"> </w:t>
      </w:r>
      <w:r w:rsidRPr="004829F3">
        <w:t>imposing</w:t>
      </w:r>
      <w:r w:rsidRPr="00EA0DD6">
        <w:t xml:space="preserve"> </w:t>
      </w:r>
      <w:r w:rsidRPr="004829F3">
        <w:t>additional</w:t>
      </w:r>
      <w:r w:rsidRPr="00EA0DD6">
        <w:t xml:space="preserve"> </w:t>
      </w:r>
      <w:r w:rsidRPr="004829F3">
        <w:t>restrictions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independent</w:t>
      </w:r>
      <w:r w:rsidRPr="00EA0DD6">
        <w:t xml:space="preserve"> </w:t>
      </w:r>
      <w:r w:rsidRPr="004829F3">
        <w:t>trade</w:t>
      </w:r>
      <w:r w:rsidRPr="00EA0DD6">
        <w:t xml:space="preserve"> </w:t>
      </w:r>
      <w:r w:rsidRPr="004829F3">
        <w:t>unions.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comment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compatibility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those</w:t>
      </w:r>
      <w:r w:rsidRPr="00EA0DD6">
        <w:t xml:space="preserve"> </w:t>
      </w:r>
      <w:r w:rsidRPr="004829F3">
        <w:t>draft</w:t>
      </w:r>
      <w:r w:rsidRPr="00EA0DD6">
        <w:t xml:space="preserve"> </w:t>
      </w:r>
      <w:r w:rsidRPr="004829F3">
        <w:t>laws</w:t>
      </w:r>
      <w:r w:rsidRPr="00EA0DD6">
        <w:t xml:space="preserve"> </w:t>
      </w:r>
      <w:r w:rsidRPr="004829F3">
        <w:t>with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Covenant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provide</w:t>
      </w:r>
      <w:r w:rsidRPr="00EA0DD6">
        <w:t xml:space="preserve"> </w:t>
      </w:r>
      <w:r w:rsidRPr="004829F3">
        <w:t>information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progress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their</w:t>
      </w:r>
      <w:r w:rsidRPr="00EA0DD6">
        <w:t xml:space="preserve"> </w:t>
      </w:r>
      <w:r w:rsidRPr="004829F3">
        <w:t>adoption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participation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civil</w:t>
      </w:r>
      <w:r w:rsidRPr="00EA0DD6">
        <w:t xml:space="preserve"> </w:t>
      </w:r>
      <w:r w:rsidRPr="004829F3">
        <w:t>society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this</w:t>
      </w:r>
      <w:r w:rsidRPr="00EA0DD6">
        <w:t xml:space="preserve"> </w:t>
      </w:r>
      <w:r w:rsidRPr="004829F3">
        <w:t>process.</w:t>
      </w:r>
    </w:p>
    <w:p w14:paraId="766784E7" w14:textId="3770BE7B" w:rsidR="004829F3" w:rsidRPr="004829F3" w:rsidRDefault="004829F3" w:rsidP="004829F3">
      <w:pPr>
        <w:pStyle w:val="SingleTxtG"/>
      </w:pPr>
      <w:r w:rsidRPr="004829F3">
        <w:t>24.</w:t>
      </w:r>
      <w:r w:rsidRPr="00AB1B25">
        <w:tab/>
      </w:r>
      <w:r w:rsidRPr="004829F3">
        <w:t>Please</w:t>
      </w:r>
      <w:r w:rsidRPr="00EA0DD6">
        <w:t xml:space="preserve"> </w:t>
      </w:r>
      <w:r w:rsidRPr="004829F3">
        <w:t>describe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measures</w:t>
      </w:r>
      <w:r w:rsidRPr="00EA0DD6">
        <w:t xml:space="preserve"> </w:t>
      </w:r>
      <w:r w:rsidRPr="004829F3">
        <w:t>adopted</w:t>
      </w:r>
      <w:r w:rsidRPr="00EA0DD6">
        <w:t xml:space="preserve"> </w:t>
      </w:r>
      <w:r w:rsidRPr="004829F3">
        <w:t>or</w:t>
      </w:r>
      <w:r w:rsidRPr="00EA0DD6">
        <w:t xml:space="preserve"> </w:t>
      </w:r>
      <w:r w:rsidRPr="004829F3">
        <w:t>envisaged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ensure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full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effective</w:t>
      </w:r>
      <w:r w:rsidRPr="00EA0DD6">
        <w:t xml:space="preserve"> </w:t>
      </w:r>
      <w:r w:rsidRPr="004829F3">
        <w:t>participation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persons</w:t>
      </w:r>
      <w:r w:rsidRPr="00EA0DD6">
        <w:t xml:space="preserve"> </w:t>
      </w:r>
      <w:r w:rsidRPr="004829F3">
        <w:t>with</w:t>
      </w:r>
      <w:r w:rsidRPr="00EA0DD6">
        <w:t xml:space="preserve"> </w:t>
      </w:r>
      <w:r w:rsidRPr="004829F3">
        <w:t>disabilities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public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political</w:t>
      </w:r>
      <w:r w:rsidRPr="00EA0DD6">
        <w:t xml:space="preserve"> </w:t>
      </w:r>
      <w:r w:rsidRPr="004829F3">
        <w:t>life,</w:t>
      </w:r>
      <w:r w:rsidRPr="00EA0DD6">
        <w:t xml:space="preserve"> </w:t>
      </w:r>
      <w:r w:rsidRPr="004829F3">
        <w:t>including</w:t>
      </w:r>
      <w:r w:rsidRPr="00EA0DD6">
        <w:t xml:space="preserve"> </w:t>
      </w:r>
      <w:r w:rsidRPr="004829F3">
        <w:t>measures</w:t>
      </w:r>
      <w:r w:rsidRPr="00EA0DD6">
        <w:t xml:space="preserve"> </w:t>
      </w:r>
      <w:r w:rsidRPr="004829F3">
        <w:t>adopted</w:t>
      </w:r>
      <w:r w:rsidRPr="00EA0DD6">
        <w:t xml:space="preserve"> </w:t>
      </w:r>
      <w:r w:rsidRPr="004829F3">
        <w:t>or</w:t>
      </w:r>
      <w:r w:rsidRPr="00EA0DD6">
        <w:t xml:space="preserve"> </w:t>
      </w:r>
      <w:r w:rsidRPr="004829F3">
        <w:t>envisaged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ensure</w:t>
      </w:r>
      <w:r w:rsidRPr="00EA0DD6">
        <w:t xml:space="preserve"> </w:t>
      </w:r>
      <w:r w:rsidRPr="004829F3">
        <w:t>full</w:t>
      </w:r>
      <w:r w:rsidRPr="00EA0DD6">
        <w:t xml:space="preserve"> </w:t>
      </w:r>
      <w:r w:rsidRPr="004829F3">
        <w:t>accessibility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polling</w:t>
      </w:r>
      <w:r w:rsidRPr="00EA0DD6">
        <w:t xml:space="preserve"> </w:t>
      </w:r>
      <w:r w:rsidRPr="004829F3">
        <w:t>stations</w:t>
      </w:r>
      <w:r w:rsidRPr="00EA0DD6">
        <w:t xml:space="preserve"> </w:t>
      </w:r>
      <w:r w:rsidRPr="004829F3">
        <w:t>for</w:t>
      </w:r>
      <w:r w:rsidRPr="00EA0DD6">
        <w:t xml:space="preserve"> </w:t>
      </w:r>
      <w:r w:rsidRPr="004829F3">
        <w:t>persons</w:t>
      </w:r>
      <w:r w:rsidRPr="00EA0DD6">
        <w:t xml:space="preserve"> </w:t>
      </w:r>
      <w:r w:rsidRPr="004829F3">
        <w:t>with</w:t>
      </w:r>
      <w:r w:rsidRPr="00EA0DD6">
        <w:t xml:space="preserve"> </w:t>
      </w:r>
      <w:r w:rsidRPr="004829F3">
        <w:t>disabilities.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explain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withdrawal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prisoners</w:t>
      </w:r>
      <w:r w:rsidR="00C77FC9">
        <w:t>’</w:t>
      </w:r>
      <w:r w:rsidRPr="00EA0DD6">
        <w:t xml:space="preserve"> </w:t>
      </w:r>
      <w:r w:rsidRPr="004829F3">
        <w:t>right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vote,</w:t>
      </w:r>
      <w:r w:rsidRPr="00EA0DD6">
        <w:t xml:space="preserve"> </w:t>
      </w:r>
      <w:r w:rsidRPr="004829F3">
        <w:t>irrespective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gravity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crime</w:t>
      </w:r>
      <w:r w:rsidRPr="00EA0DD6">
        <w:t xml:space="preserve"> </w:t>
      </w:r>
      <w:r w:rsidRPr="004829F3">
        <w:t>committed,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its</w:t>
      </w:r>
      <w:r w:rsidRPr="00EA0DD6">
        <w:t xml:space="preserve"> </w:t>
      </w:r>
      <w:r w:rsidRPr="004829F3">
        <w:t>compatibility</w:t>
      </w:r>
      <w:r w:rsidRPr="00EA0DD6">
        <w:t xml:space="preserve"> </w:t>
      </w:r>
      <w:r w:rsidRPr="004829F3">
        <w:t>with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Covenant.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respond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allegations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widespread</w:t>
      </w:r>
      <w:r w:rsidRPr="00EA0DD6">
        <w:t xml:space="preserve"> </w:t>
      </w:r>
      <w:r w:rsidRPr="004829F3">
        <w:t>corruption</w:t>
      </w:r>
      <w:r w:rsidRPr="00EA0DD6">
        <w:t xml:space="preserve"> </w:t>
      </w:r>
      <w:r w:rsidRPr="004829F3">
        <w:t>among</w:t>
      </w:r>
      <w:r w:rsidRPr="00EA0DD6">
        <w:t xml:space="preserve"> </w:t>
      </w:r>
      <w:r w:rsidRPr="004829F3">
        <w:t>public</w:t>
      </w:r>
      <w:r w:rsidRPr="00EA0DD6">
        <w:t xml:space="preserve"> </w:t>
      </w:r>
      <w:r w:rsidRPr="004829F3">
        <w:t>officials,</w:t>
      </w:r>
      <w:r w:rsidRPr="00EA0DD6">
        <w:t xml:space="preserve"> </w:t>
      </w:r>
      <w:r w:rsidRPr="004829F3">
        <w:t>including</w:t>
      </w:r>
      <w:r w:rsidRPr="00EA0DD6">
        <w:t xml:space="preserve"> </w:t>
      </w:r>
      <w:r w:rsidRPr="004829F3">
        <w:t>judges,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report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specific</w:t>
      </w:r>
      <w:r w:rsidRPr="00EA0DD6">
        <w:t xml:space="preserve"> </w:t>
      </w:r>
      <w:r w:rsidRPr="004829F3">
        <w:t>measures</w:t>
      </w:r>
      <w:r w:rsidRPr="00EA0DD6">
        <w:t xml:space="preserve"> </w:t>
      </w:r>
      <w:r w:rsidRPr="004829F3">
        <w:t>taken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address</w:t>
      </w:r>
      <w:r w:rsidRPr="00EA0DD6">
        <w:t xml:space="preserve"> </w:t>
      </w:r>
      <w:r w:rsidRPr="004829F3">
        <w:t>it.</w:t>
      </w:r>
    </w:p>
    <w:p w14:paraId="7C627678" w14:textId="77777777" w:rsidR="004829F3" w:rsidRPr="004829F3" w:rsidRDefault="004829F3" w:rsidP="004829F3">
      <w:pPr>
        <w:pStyle w:val="H23G"/>
        <w:rPr>
          <w:rFonts w:eastAsiaTheme="minorEastAsia"/>
        </w:rPr>
      </w:pPr>
      <w:r w:rsidRPr="00AB1B25">
        <w:rPr>
          <w:rFonts w:eastAsiaTheme="minorEastAsia"/>
        </w:rPr>
        <w:lastRenderedPageBreak/>
        <w:tab/>
      </w:r>
      <w:r w:rsidRPr="00AB1B25">
        <w:rPr>
          <w:rFonts w:eastAsiaTheme="minorEastAsia"/>
        </w:rPr>
        <w:tab/>
      </w:r>
      <w:r w:rsidRPr="004829F3">
        <w:rPr>
          <w:rFonts w:eastAsiaTheme="minorEastAsia"/>
        </w:rPr>
        <w:t>Minority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rights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(arts.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2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(1)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and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26–27)</w:t>
      </w:r>
    </w:p>
    <w:p w14:paraId="6867D0CD" w14:textId="1CC60136" w:rsidR="004829F3" w:rsidRPr="004829F3" w:rsidRDefault="004829F3" w:rsidP="004829F3">
      <w:pPr>
        <w:pStyle w:val="SingleTxtG"/>
      </w:pPr>
      <w:r w:rsidRPr="004829F3">
        <w:t>25.</w:t>
      </w:r>
      <w:r w:rsidRPr="00AB1B25">
        <w:tab/>
      </w:r>
      <w:r w:rsidRPr="004829F3">
        <w:t>With</w:t>
      </w:r>
      <w:r w:rsidRPr="00EA0DD6">
        <w:t xml:space="preserve"> </w:t>
      </w:r>
      <w:r w:rsidRPr="004829F3">
        <w:t>reference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Committee</w:t>
      </w:r>
      <w:r w:rsidR="00C77FC9">
        <w:t>’</w:t>
      </w:r>
      <w:r w:rsidRPr="004829F3">
        <w:t>s</w:t>
      </w:r>
      <w:r w:rsidRPr="00EA0DD6">
        <w:t xml:space="preserve"> </w:t>
      </w:r>
      <w:r w:rsidRPr="004829F3">
        <w:t>previous</w:t>
      </w:r>
      <w:r w:rsidRPr="00EA0DD6">
        <w:t xml:space="preserve"> </w:t>
      </w:r>
      <w:r w:rsidRPr="004829F3">
        <w:t>concluding</w:t>
      </w:r>
      <w:r w:rsidRPr="00EA0DD6">
        <w:t xml:space="preserve"> </w:t>
      </w:r>
      <w:r w:rsidRPr="004829F3">
        <w:t>observations</w:t>
      </w:r>
      <w:r w:rsidRPr="00EA0DD6">
        <w:t xml:space="preserve"> </w:t>
      </w:r>
      <w:r w:rsidRPr="004829F3">
        <w:t>(para.</w:t>
      </w:r>
      <w:r w:rsidRPr="00EA0DD6">
        <w:t xml:space="preserve"> </w:t>
      </w:r>
      <w:r w:rsidRPr="004829F3">
        <w:t>27),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report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measures</w:t>
      </w:r>
      <w:r w:rsidRPr="00EA0DD6">
        <w:t xml:space="preserve"> </w:t>
      </w:r>
      <w:r w:rsidRPr="004829F3">
        <w:t>taken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promote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participation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ethnic</w:t>
      </w:r>
      <w:r w:rsidRPr="00EA0DD6">
        <w:t xml:space="preserve"> </w:t>
      </w:r>
      <w:r w:rsidRPr="004829F3">
        <w:t>minorities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political</w:t>
      </w:r>
      <w:r w:rsidRPr="00EA0DD6">
        <w:t xml:space="preserve"> </w:t>
      </w:r>
      <w:r w:rsidRPr="004829F3">
        <w:t>life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progress</w:t>
      </w:r>
      <w:r w:rsidRPr="00EA0DD6">
        <w:t xml:space="preserve"> </w:t>
      </w:r>
      <w:r w:rsidRPr="004829F3">
        <w:t>achieved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increasing</w:t>
      </w:r>
      <w:r w:rsidRPr="00EA0DD6">
        <w:t xml:space="preserve"> </w:t>
      </w:r>
      <w:r w:rsidRPr="004829F3">
        <w:t>their</w:t>
      </w:r>
      <w:r w:rsidRPr="00EA0DD6">
        <w:t xml:space="preserve"> </w:t>
      </w:r>
      <w:r w:rsidRPr="004829F3">
        <w:t>representation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political</w:t>
      </w:r>
      <w:r w:rsidRPr="00EA0DD6">
        <w:t xml:space="preserve"> </w:t>
      </w:r>
      <w:r w:rsidRPr="004829F3">
        <w:t>bodies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decision-making</w:t>
      </w:r>
      <w:r w:rsidRPr="00EA0DD6">
        <w:t xml:space="preserve"> </w:t>
      </w:r>
      <w:r w:rsidRPr="004829F3">
        <w:t>positions,</w:t>
      </w:r>
      <w:r w:rsidRPr="00EA0DD6">
        <w:t xml:space="preserve"> </w:t>
      </w:r>
      <w:r w:rsidRPr="004829F3">
        <w:t>including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relation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fulfilment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minority</w:t>
      </w:r>
      <w:r w:rsidRPr="00EA0DD6">
        <w:t xml:space="preserve"> </w:t>
      </w:r>
      <w:r w:rsidRPr="004829F3">
        <w:t>quotas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upcoming</w:t>
      </w:r>
      <w:r w:rsidRPr="00EA0DD6">
        <w:t xml:space="preserve"> </w:t>
      </w:r>
      <w:r w:rsidRPr="004829F3">
        <w:t>parliamentary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local</w:t>
      </w:r>
      <w:r w:rsidRPr="00EA0DD6">
        <w:t xml:space="preserve"> </w:t>
      </w:r>
      <w:r w:rsidRPr="004829F3">
        <w:t>council</w:t>
      </w:r>
      <w:r w:rsidRPr="00EA0DD6">
        <w:t xml:space="preserve"> </w:t>
      </w:r>
      <w:r w:rsidRPr="004829F3">
        <w:t>elections.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provide</w:t>
      </w:r>
      <w:r w:rsidRPr="00EA0DD6">
        <w:t xml:space="preserve"> </w:t>
      </w:r>
      <w:r w:rsidRPr="004829F3">
        <w:t>data</w:t>
      </w:r>
      <w:r w:rsidRPr="00EA0DD6">
        <w:t xml:space="preserve"> </w:t>
      </w:r>
      <w:r w:rsidRPr="004829F3">
        <w:t>disaggregated</w:t>
      </w:r>
      <w:r w:rsidRPr="00EA0DD6">
        <w:t xml:space="preserve"> </w:t>
      </w:r>
      <w:r w:rsidRPr="004829F3">
        <w:t>by</w:t>
      </w:r>
      <w:r w:rsidRPr="00EA0DD6">
        <w:t xml:space="preserve"> </w:t>
      </w:r>
      <w:r w:rsidRPr="004829F3">
        <w:t>ethnicity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representation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ethnic</w:t>
      </w:r>
      <w:r w:rsidRPr="00EA0DD6">
        <w:t xml:space="preserve"> </w:t>
      </w:r>
      <w:r w:rsidRPr="004829F3">
        <w:t>minorities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judiciary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law</w:t>
      </w:r>
      <w:r w:rsidRPr="00EA0DD6">
        <w:t xml:space="preserve"> </w:t>
      </w:r>
      <w:r w:rsidRPr="004829F3">
        <w:t>enforcement</w:t>
      </w:r>
      <w:r w:rsidRPr="00EA0DD6">
        <w:t xml:space="preserve"> </w:t>
      </w:r>
      <w:r w:rsidRPr="004829F3">
        <w:t>agencies.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respond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reports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a</w:t>
      </w:r>
      <w:r w:rsidRPr="00EA0DD6">
        <w:t xml:space="preserve"> </w:t>
      </w:r>
      <w:r w:rsidRPr="004829F3">
        <w:t>significant</w:t>
      </w:r>
      <w:r w:rsidRPr="00EA0DD6">
        <w:t xml:space="preserve"> </w:t>
      </w:r>
      <w:r w:rsidRPr="004829F3">
        <w:t>decrease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number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Uzbek</w:t>
      </w:r>
      <w:r w:rsidRPr="00EA0DD6">
        <w:t xml:space="preserve"> </w:t>
      </w:r>
      <w:r w:rsidRPr="004829F3">
        <w:t>schools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inform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Committee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measures</w:t>
      </w:r>
      <w:r w:rsidRPr="00EA0DD6">
        <w:t xml:space="preserve"> </w:t>
      </w:r>
      <w:r w:rsidRPr="004829F3">
        <w:t>taken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facilitate</w:t>
      </w:r>
      <w:r w:rsidRPr="00EA0DD6">
        <w:t xml:space="preserve"> </w:t>
      </w:r>
      <w:r w:rsidRPr="004829F3">
        <w:t>education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minority</w:t>
      </w:r>
      <w:r w:rsidRPr="00EA0DD6">
        <w:t xml:space="preserve"> </w:t>
      </w:r>
      <w:r w:rsidRPr="004829F3">
        <w:t>languages</w:t>
      </w:r>
      <w:r w:rsidRPr="00EA0DD6">
        <w:t xml:space="preserve"> </w:t>
      </w:r>
      <w:r w:rsidRPr="004829F3">
        <w:t>for</w:t>
      </w:r>
      <w:r w:rsidRPr="00EA0DD6">
        <w:t xml:space="preserve"> </w:t>
      </w:r>
      <w:r w:rsidRPr="004829F3">
        <w:t>children</w:t>
      </w:r>
      <w:r w:rsidRPr="00EA0DD6">
        <w:t xml:space="preserve"> </w:t>
      </w:r>
      <w:r w:rsidRPr="004829F3">
        <w:t>belonging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minority</w:t>
      </w:r>
      <w:r w:rsidRPr="00EA0DD6">
        <w:t xml:space="preserve"> </w:t>
      </w:r>
      <w:r w:rsidRPr="004829F3">
        <w:t>ethnic</w:t>
      </w:r>
      <w:r w:rsidRPr="00EA0DD6">
        <w:t xml:space="preserve"> </w:t>
      </w:r>
      <w:r w:rsidRPr="004829F3">
        <w:t>groups,</w:t>
      </w:r>
      <w:r w:rsidRPr="00EA0DD6">
        <w:t xml:space="preserve"> </w:t>
      </w:r>
      <w:r w:rsidRPr="004829F3">
        <w:t>including</w:t>
      </w:r>
      <w:r w:rsidRPr="00EA0DD6">
        <w:t xml:space="preserve"> </w:t>
      </w:r>
      <w:r w:rsidRPr="004829F3">
        <w:t>vocational</w:t>
      </w:r>
      <w:r w:rsidRPr="00EA0DD6">
        <w:t xml:space="preserve"> </w:t>
      </w:r>
      <w:r w:rsidRPr="004829F3">
        <w:t>or</w:t>
      </w:r>
      <w:r w:rsidRPr="00EA0DD6">
        <w:t xml:space="preserve"> </w:t>
      </w:r>
      <w:r w:rsidRPr="004829F3">
        <w:t>university</w:t>
      </w:r>
      <w:r w:rsidRPr="00EA0DD6">
        <w:t xml:space="preserve"> </w:t>
      </w:r>
      <w:r w:rsidRPr="004829F3">
        <w:t>education,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promote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use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minority</w:t>
      </w:r>
      <w:r w:rsidRPr="00EA0DD6">
        <w:t xml:space="preserve"> </w:t>
      </w:r>
      <w:r w:rsidRPr="004829F3">
        <w:t>languages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different</w:t>
      </w:r>
      <w:r w:rsidRPr="00EA0DD6">
        <w:t xml:space="preserve"> </w:t>
      </w:r>
      <w:r w:rsidRPr="004829F3">
        <w:t>spheres.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also</w:t>
      </w:r>
      <w:r w:rsidRPr="00EA0DD6">
        <w:t xml:space="preserve"> </w:t>
      </w:r>
      <w:r w:rsidRPr="004829F3">
        <w:t>respond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concerns</w:t>
      </w:r>
      <w:r w:rsidRPr="00EA0DD6">
        <w:t xml:space="preserve"> </w:t>
      </w:r>
      <w:r w:rsidRPr="004829F3">
        <w:t>that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language</w:t>
      </w:r>
      <w:r w:rsidRPr="00EA0DD6">
        <w:t xml:space="preserve"> </w:t>
      </w:r>
      <w:r w:rsidRPr="004829F3">
        <w:t>requirements</w:t>
      </w:r>
      <w:r w:rsidRPr="00EA0DD6">
        <w:t xml:space="preserve"> </w:t>
      </w:r>
      <w:r w:rsidRPr="004829F3">
        <w:t>for</w:t>
      </w:r>
      <w:r w:rsidRPr="00EA0DD6">
        <w:t xml:space="preserve"> </w:t>
      </w:r>
      <w:r w:rsidRPr="004829F3">
        <w:t>all</w:t>
      </w:r>
      <w:r w:rsidRPr="00EA0DD6">
        <w:t xml:space="preserve"> </w:t>
      </w:r>
      <w:r w:rsidRPr="004829F3">
        <w:t>civil</w:t>
      </w:r>
      <w:r w:rsidRPr="00EA0DD6">
        <w:t xml:space="preserve"> </w:t>
      </w:r>
      <w:r w:rsidRPr="004829F3">
        <w:t>servants</w:t>
      </w:r>
      <w:r w:rsidRPr="00EA0DD6">
        <w:t xml:space="preserve"> </w:t>
      </w:r>
      <w:r w:rsidRPr="004829F3">
        <w:t>hamper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nomination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ethnic</w:t>
      </w:r>
      <w:r w:rsidRPr="00EA0DD6">
        <w:t xml:space="preserve"> </w:t>
      </w:r>
      <w:r w:rsidRPr="004829F3">
        <w:t>minority</w:t>
      </w:r>
      <w:r w:rsidRPr="00EA0DD6">
        <w:t xml:space="preserve"> </w:t>
      </w:r>
      <w:r w:rsidRPr="004829F3">
        <w:t>candidates.</w:t>
      </w:r>
    </w:p>
    <w:p w14:paraId="71C2485F" w14:textId="76E181E2" w:rsidR="004829F3" w:rsidRPr="004829F3" w:rsidRDefault="004829F3" w:rsidP="004829F3">
      <w:pPr>
        <w:pStyle w:val="H23G"/>
        <w:rPr>
          <w:rFonts w:eastAsiaTheme="minorEastAsia"/>
        </w:rPr>
      </w:pPr>
      <w:r w:rsidRPr="00AB1B25">
        <w:rPr>
          <w:rFonts w:eastAsiaTheme="minorEastAsia"/>
        </w:rPr>
        <w:tab/>
      </w:r>
      <w:r w:rsidRPr="00AB1B25">
        <w:rPr>
          <w:rFonts w:eastAsiaTheme="minorEastAsia"/>
        </w:rPr>
        <w:tab/>
      </w:r>
      <w:r w:rsidRPr="004829F3">
        <w:rPr>
          <w:rFonts w:eastAsiaTheme="minorEastAsia"/>
        </w:rPr>
        <w:t>Measures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taken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in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the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context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of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the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coronavirus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disease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pandemic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(arts.</w:t>
      </w:r>
      <w:r w:rsidRPr="00EA0DD6">
        <w:t xml:space="preserve"> </w:t>
      </w:r>
      <w:r w:rsidRPr="004829F3">
        <w:rPr>
          <w:rFonts w:eastAsiaTheme="minorEastAsia"/>
        </w:rPr>
        <w:t>4,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10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and</w:t>
      </w:r>
      <w:r w:rsidRPr="00EA0DD6">
        <w:rPr>
          <w:rFonts w:eastAsiaTheme="minorEastAsia"/>
        </w:rPr>
        <w:t xml:space="preserve"> </w:t>
      </w:r>
      <w:r w:rsidRPr="004829F3">
        <w:rPr>
          <w:rFonts w:eastAsiaTheme="minorEastAsia"/>
        </w:rPr>
        <w:t>18)</w:t>
      </w:r>
    </w:p>
    <w:p w14:paraId="455F6709" w14:textId="28D29DA8" w:rsidR="004829F3" w:rsidRDefault="004829F3" w:rsidP="004829F3">
      <w:pPr>
        <w:pStyle w:val="SingleTxtG"/>
      </w:pPr>
      <w:r w:rsidRPr="004829F3">
        <w:t>26.</w:t>
      </w:r>
      <w:r w:rsidRPr="00AB1B25">
        <w:tab/>
      </w:r>
      <w:r w:rsidRPr="004829F3">
        <w:t>Please</w:t>
      </w:r>
      <w:r w:rsidRPr="00EA0DD6">
        <w:t xml:space="preserve"> </w:t>
      </w:r>
      <w:r w:rsidRPr="004829F3">
        <w:t>provide</w:t>
      </w:r>
      <w:r w:rsidRPr="00EA0DD6">
        <w:t xml:space="preserve"> </w:t>
      </w:r>
      <w:r w:rsidRPr="004829F3">
        <w:t>information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measures</w:t>
      </w:r>
      <w:r w:rsidRPr="00EA0DD6">
        <w:t xml:space="preserve"> </w:t>
      </w:r>
      <w:r w:rsidRPr="004829F3">
        <w:t>adopted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ensure</w:t>
      </w:r>
      <w:r w:rsidRPr="00EA0DD6">
        <w:t xml:space="preserve"> </w:t>
      </w:r>
      <w:r w:rsidRPr="004829F3">
        <w:t>compliance</w:t>
      </w:r>
      <w:r w:rsidRPr="00EA0DD6">
        <w:t xml:space="preserve"> </w:t>
      </w:r>
      <w:r w:rsidRPr="004829F3">
        <w:t>with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requirements</w:t>
      </w:r>
      <w:r w:rsidRPr="00EA0DD6">
        <w:t xml:space="preserve"> </w:t>
      </w:r>
      <w:r w:rsidRPr="004829F3">
        <w:t>set</w:t>
      </w:r>
      <w:r w:rsidRPr="00EA0DD6">
        <w:t xml:space="preserve"> </w:t>
      </w:r>
      <w:r w:rsidRPr="004829F3">
        <w:t>out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Committee</w:t>
      </w:r>
      <w:r w:rsidR="00C77FC9">
        <w:t>’</w:t>
      </w:r>
      <w:r w:rsidRPr="004829F3">
        <w:t>s</w:t>
      </w:r>
      <w:r w:rsidRPr="00EA0DD6">
        <w:t xml:space="preserve"> </w:t>
      </w:r>
      <w:r w:rsidRPr="004829F3">
        <w:t>general</w:t>
      </w:r>
      <w:r w:rsidRPr="00EA0DD6">
        <w:t xml:space="preserve"> </w:t>
      </w:r>
      <w:r w:rsidRPr="004829F3">
        <w:t>comment</w:t>
      </w:r>
      <w:r w:rsidRPr="00EA0DD6">
        <w:t xml:space="preserve"> </w:t>
      </w:r>
      <w:r w:rsidRPr="004829F3">
        <w:t>No.</w:t>
      </w:r>
      <w:r w:rsidRPr="00EA0DD6">
        <w:t xml:space="preserve"> </w:t>
      </w:r>
      <w:r w:rsidRPr="004829F3">
        <w:t>29</w:t>
      </w:r>
      <w:r w:rsidRPr="00EA0DD6">
        <w:t xml:space="preserve"> </w:t>
      </w:r>
      <w:r w:rsidRPr="004829F3">
        <w:t>(2001)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its</w:t>
      </w:r>
      <w:r w:rsidRPr="00EA0DD6">
        <w:t xml:space="preserve"> </w:t>
      </w:r>
      <w:r w:rsidRPr="004829F3">
        <w:t>statement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derogations</w:t>
      </w:r>
      <w:r w:rsidRPr="00EA0DD6">
        <w:t xml:space="preserve"> </w:t>
      </w:r>
      <w:r w:rsidRPr="004829F3">
        <w:t>from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Covenant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connection</w:t>
      </w:r>
      <w:r w:rsidRPr="00EA0DD6">
        <w:t xml:space="preserve"> </w:t>
      </w:r>
      <w:r w:rsidRPr="004829F3">
        <w:t>with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COVID-19</w:t>
      </w:r>
      <w:r w:rsidRPr="00EA0DD6">
        <w:t xml:space="preserve"> </w:t>
      </w:r>
      <w:r w:rsidRPr="004829F3">
        <w:t>pandemic.</w:t>
      </w:r>
      <w:r w:rsidRPr="004829F3">
        <w:rPr>
          <w:rStyle w:val="FootnoteReference"/>
        </w:rPr>
        <w:footnoteReference w:id="14"/>
      </w:r>
      <w:r w:rsidRPr="00EA0DD6">
        <w:rPr>
          <w:rStyle w:val="FootnoteReference"/>
          <w:vertAlign w:val="baseline"/>
        </w:rPr>
        <w:t xml:space="preserve"> </w:t>
      </w:r>
      <w:r w:rsidRPr="004829F3">
        <w:t>Please</w:t>
      </w:r>
      <w:r w:rsidRPr="00EA0DD6">
        <w:t xml:space="preserve"> </w:t>
      </w:r>
      <w:r w:rsidRPr="004829F3">
        <w:t>describe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measures</w:t>
      </w:r>
      <w:r w:rsidRPr="00EA0DD6">
        <w:t xml:space="preserve"> </w:t>
      </w:r>
      <w:r w:rsidRPr="004829F3">
        <w:t>taken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prevent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spread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COVID-19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detention</w:t>
      </w:r>
      <w:r w:rsidRPr="00EA0DD6">
        <w:t xml:space="preserve"> </w:t>
      </w:r>
      <w:r w:rsidRPr="004829F3">
        <w:t>facilities,</w:t>
      </w:r>
      <w:r w:rsidRPr="00EA0DD6">
        <w:t xml:space="preserve"> </w:t>
      </w:r>
      <w:r w:rsidRPr="004829F3">
        <w:t>including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indigent</w:t>
      </w:r>
      <w:r w:rsidRPr="00EA0DD6">
        <w:t xml:space="preserve"> </w:t>
      </w:r>
      <w:r w:rsidRPr="004829F3">
        <w:t>persons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need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legal</w:t>
      </w:r>
      <w:r w:rsidRPr="00EA0DD6">
        <w:t xml:space="preserve"> </w:t>
      </w:r>
      <w:r w:rsidRPr="004829F3">
        <w:t>assistance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challenge</w:t>
      </w:r>
      <w:r w:rsidRPr="00EA0DD6">
        <w:t xml:space="preserve"> </w:t>
      </w:r>
      <w:r w:rsidRPr="004829F3">
        <w:t>their</w:t>
      </w:r>
      <w:r w:rsidRPr="00EA0DD6">
        <w:t xml:space="preserve"> </w:t>
      </w:r>
      <w:r w:rsidRPr="004829F3">
        <w:t>detention,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among</w:t>
      </w:r>
      <w:r w:rsidRPr="00EA0DD6">
        <w:t xml:space="preserve"> </w:t>
      </w:r>
      <w:r w:rsidRPr="004829F3">
        <w:t>other</w:t>
      </w:r>
      <w:r w:rsidRPr="00EA0DD6">
        <w:t xml:space="preserve"> </w:t>
      </w:r>
      <w:r w:rsidRPr="004829F3">
        <w:t>vulnerable</w:t>
      </w:r>
      <w:r w:rsidRPr="00EA0DD6">
        <w:t xml:space="preserve"> </w:t>
      </w:r>
      <w:r w:rsidRPr="004829F3">
        <w:t>groups,</w:t>
      </w:r>
      <w:r w:rsidRPr="00EA0DD6">
        <w:t xml:space="preserve"> </w:t>
      </w:r>
      <w:r w:rsidRPr="004829F3">
        <w:t>such</w:t>
      </w:r>
      <w:r w:rsidRPr="00EA0DD6">
        <w:t xml:space="preserve"> </w:t>
      </w:r>
      <w:r w:rsidRPr="004829F3">
        <w:t>as</w:t>
      </w:r>
      <w:r w:rsidRPr="00EA0DD6">
        <w:t xml:space="preserve"> </w:t>
      </w:r>
      <w:r w:rsidRPr="004829F3">
        <w:t>migrant</w:t>
      </w:r>
      <w:r w:rsidRPr="00EA0DD6">
        <w:t xml:space="preserve"> </w:t>
      </w:r>
      <w:r w:rsidRPr="004829F3">
        <w:t>workers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shelter</w:t>
      </w:r>
      <w:r w:rsidRPr="00EA0DD6">
        <w:t xml:space="preserve"> </w:t>
      </w:r>
      <w:r w:rsidRPr="004829F3">
        <w:t>dwellers.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respond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reports</w:t>
      </w:r>
      <w:r w:rsidRPr="00EA0DD6">
        <w:t xml:space="preserve"> </w:t>
      </w:r>
      <w:r w:rsidRPr="004829F3">
        <w:t>that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Commandants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Osh</w:t>
      </w:r>
      <w:r w:rsidRPr="00EA0DD6">
        <w:t xml:space="preserve"> </w:t>
      </w:r>
      <w:r w:rsidRPr="004829F3">
        <w:t>city,</w:t>
      </w:r>
      <w:r w:rsidRPr="00EA0DD6">
        <w:t xml:space="preserve"> </w:t>
      </w:r>
      <w:r w:rsidRPr="004829F3">
        <w:t>Nookat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Kara-Suu</w:t>
      </w:r>
      <w:r w:rsidRPr="00EA0DD6">
        <w:t xml:space="preserve"> </w:t>
      </w:r>
      <w:r w:rsidRPr="004829F3">
        <w:t>districts,</w:t>
      </w:r>
      <w:r w:rsidRPr="00EA0DD6">
        <w:t xml:space="preserve"> </w:t>
      </w:r>
      <w:r w:rsidRPr="004829F3">
        <w:t>Jalalabad</w:t>
      </w:r>
      <w:r w:rsidRPr="00EA0DD6">
        <w:t xml:space="preserve"> </w:t>
      </w:r>
      <w:r w:rsidRPr="004829F3">
        <w:t>city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Suzak</w:t>
      </w:r>
      <w:r w:rsidRPr="00EA0DD6">
        <w:t xml:space="preserve"> </w:t>
      </w:r>
      <w:r w:rsidRPr="004829F3">
        <w:t>district</w:t>
      </w:r>
      <w:r w:rsidRPr="00EA0DD6">
        <w:t xml:space="preserve"> </w:t>
      </w:r>
      <w:r w:rsidRPr="004829F3">
        <w:t>have</w:t>
      </w:r>
      <w:r w:rsidRPr="00EA0DD6">
        <w:t xml:space="preserve"> </w:t>
      </w:r>
      <w:r w:rsidRPr="004829F3">
        <w:t>failed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provide</w:t>
      </w:r>
      <w:r w:rsidRPr="00EA0DD6">
        <w:t xml:space="preserve"> </w:t>
      </w:r>
      <w:r w:rsidRPr="004829F3">
        <w:t>relevant</w:t>
      </w:r>
      <w:r w:rsidRPr="00EA0DD6">
        <w:t xml:space="preserve"> </w:t>
      </w:r>
      <w:r w:rsidRPr="004829F3">
        <w:t>COVID-19</w:t>
      </w:r>
      <w:r w:rsidRPr="00EA0DD6">
        <w:t xml:space="preserve"> </w:t>
      </w:r>
      <w:r w:rsidRPr="004829F3">
        <w:t>information,</w:t>
      </w:r>
      <w:r w:rsidRPr="00EA0DD6">
        <w:t xml:space="preserve"> </w:t>
      </w:r>
      <w:r w:rsidRPr="004829F3">
        <w:t>including</w:t>
      </w:r>
      <w:r w:rsidRPr="00EA0DD6">
        <w:t xml:space="preserve"> </w:t>
      </w:r>
      <w:r w:rsidRPr="004829F3">
        <w:t>official</w:t>
      </w:r>
      <w:r w:rsidRPr="00EA0DD6">
        <w:t xml:space="preserve"> </w:t>
      </w:r>
      <w:r w:rsidRPr="004829F3">
        <w:t>orders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regulations,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Russian,</w:t>
      </w:r>
      <w:r w:rsidRPr="00EA0DD6">
        <w:t xml:space="preserve"> </w:t>
      </w:r>
      <w:r w:rsidRPr="004829F3">
        <w:t>an</w:t>
      </w:r>
      <w:r w:rsidRPr="00EA0DD6">
        <w:t xml:space="preserve"> </w:t>
      </w:r>
      <w:r w:rsidRPr="004829F3">
        <w:t>official</w:t>
      </w:r>
      <w:r w:rsidRPr="00EA0DD6">
        <w:t xml:space="preserve"> </w:t>
      </w:r>
      <w:r w:rsidRPr="004829F3">
        <w:t>language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State</w:t>
      </w:r>
      <w:r w:rsidRPr="00EA0DD6">
        <w:t xml:space="preserve"> </w:t>
      </w:r>
      <w:r w:rsidRPr="004829F3">
        <w:t>party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often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most</w:t>
      </w:r>
      <w:r w:rsidRPr="00EA0DD6">
        <w:t xml:space="preserve"> </w:t>
      </w:r>
      <w:r w:rsidRPr="004829F3">
        <w:t>understandable</w:t>
      </w:r>
      <w:r w:rsidRPr="00EA0DD6">
        <w:t xml:space="preserve"> </w:t>
      </w:r>
      <w:r w:rsidRPr="004829F3">
        <w:t>language</w:t>
      </w:r>
      <w:r w:rsidRPr="00EA0DD6">
        <w:t xml:space="preserve"> </w:t>
      </w:r>
      <w:r w:rsidRPr="004829F3">
        <w:t>for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ethnic</w:t>
      </w:r>
      <w:r w:rsidRPr="00EA0DD6">
        <w:t xml:space="preserve"> </w:t>
      </w:r>
      <w:r w:rsidRPr="004829F3">
        <w:t>minorities</w:t>
      </w:r>
      <w:r w:rsidRPr="00EA0DD6">
        <w:t xml:space="preserve"> </w:t>
      </w:r>
      <w:r w:rsidRPr="004829F3">
        <w:t>living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these</w:t>
      </w:r>
      <w:r w:rsidRPr="00EA0DD6">
        <w:t xml:space="preserve"> </w:t>
      </w:r>
      <w:r w:rsidRPr="004829F3">
        <w:t>territories.</w:t>
      </w:r>
      <w:r w:rsidRPr="00EA0DD6">
        <w:t xml:space="preserve"> </w:t>
      </w:r>
      <w:r w:rsidRPr="004829F3">
        <w:t>Please</w:t>
      </w:r>
      <w:r w:rsidRPr="00EA0DD6">
        <w:t xml:space="preserve"> </w:t>
      </w:r>
      <w:r w:rsidRPr="004829F3">
        <w:t>explain</w:t>
      </w:r>
      <w:r w:rsidRPr="00EA0DD6">
        <w:t xml:space="preserve"> </w:t>
      </w:r>
      <w:r w:rsidRPr="004829F3">
        <w:t>how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restrictions</w:t>
      </w:r>
      <w:r w:rsidRPr="00EA0DD6">
        <w:t xml:space="preserve"> </w:t>
      </w:r>
      <w:r w:rsidRPr="004829F3">
        <w:t>imposed</w:t>
      </w:r>
      <w:r w:rsidRPr="00EA0DD6">
        <w:t xml:space="preserve"> </w:t>
      </w:r>
      <w:r w:rsidRPr="004829F3">
        <w:t>on</w:t>
      </w:r>
      <w:r w:rsidRPr="00EA0DD6">
        <w:t xml:space="preserve"> </w:t>
      </w:r>
      <w:r w:rsidRPr="004829F3">
        <w:t>freedom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expression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of</w:t>
      </w:r>
      <w:r w:rsidRPr="00EA0DD6">
        <w:t xml:space="preserve"> </w:t>
      </w:r>
      <w:r w:rsidRPr="004829F3">
        <w:t>assembly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State</w:t>
      </w:r>
      <w:r w:rsidRPr="00EA0DD6">
        <w:t xml:space="preserve"> </w:t>
      </w:r>
      <w:r w:rsidRPr="004829F3">
        <w:t>party</w:t>
      </w:r>
      <w:r w:rsidRPr="00EA0DD6">
        <w:t xml:space="preserve"> </w:t>
      </w:r>
      <w:r w:rsidRPr="004829F3">
        <w:t>in</w:t>
      </w:r>
      <w:r w:rsidRPr="00EA0DD6">
        <w:t xml:space="preserve"> </w:t>
      </w:r>
      <w:r w:rsidRPr="004829F3">
        <w:t>response</w:t>
      </w:r>
      <w:r w:rsidRPr="00EA0DD6">
        <w:t xml:space="preserve"> </w:t>
      </w:r>
      <w:r w:rsidRPr="004829F3">
        <w:t>to</w:t>
      </w:r>
      <w:r w:rsidRPr="00EA0DD6">
        <w:t xml:space="preserve"> </w:t>
      </w:r>
      <w:r w:rsidRPr="004829F3">
        <w:t>COVID-19</w:t>
      </w:r>
      <w:r w:rsidRPr="00EA0DD6">
        <w:t xml:space="preserve"> </w:t>
      </w:r>
      <w:r w:rsidRPr="004829F3">
        <w:t>are</w:t>
      </w:r>
      <w:r w:rsidRPr="00EA0DD6">
        <w:t xml:space="preserve"> </w:t>
      </w:r>
      <w:r w:rsidRPr="004829F3">
        <w:t>consistent</w:t>
      </w:r>
      <w:r w:rsidRPr="00EA0DD6">
        <w:t xml:space="preserve"> </w:t>
      </w:r>
      <w:r w:rsidRPr="004829F3">
        <w:t>with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obligations</w:t>
      </w:r>
      <w:r w:rsidRPr="00EA0DD6">
        <w:t xml:space="preserve"> </w:t>
      </w:r>
      <w:r w:rsidRPr="004829F3">
        <w:t>under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Covenant</w:t>
      </w:r>
      <w:r w:rsidRPr="00EA0DD6">
        <w:t xml:space="preserve"> </w:t>
      </w:r>
      <w:r w:rsidRPr="004829F3">
        <w:t>and</w:t>
      </w:r>
      <w:r w:rsidRPr="00EA0DD6">
        <w:t xml:space="preserve"> </w:t>
      </w:r>
      <w:r w:rsidRPr="004829F3">
        <w:t>the</w:t>
      </w:r>
      <w:r w:rsidRPr="00EA0DD6">
        <w:t xml:space="preserve"> </w:t>
      </w:r>
      <w:r w:rsidRPr="004829F3">
        <w:t>Optional</w:t>
      </w:r>
      <w:r w:rsidRPr="00EA0DD6">
        <w:t xml:space="preserve"> </w:t>
      </w:r>
      <w:r w:rsidRPr="004829F3">
        <w:t>Protocol.</w:t>
      </w:r>
      <w:r w:rsidR="00CC0D31">
        <w:t xml:space="preserve"> </w:t>
      </w:r>
    </w:p>
    <w:p w14:paraId="2A248708" w14:textId="188AF453" w:rsidR="004829F3" w:rsidRPr="00CC0D31" w:rsidRDefault="004829F3" w:rsidP="004829F3">
      <w:pPr>
        <w:spacing w:before="240"/>
        <w:jc w:val="center"/>
        <w:rPr>
          <w:u w:val="single"/>
        </w:rPr>
      </w:pPr>
      <w:r w:rsidRPr="00CC0D31">
        <w:rPr>
          <w:u w:val="single"/>
        </w:rPr>
        <w:tab/>
      </w:r>
      <w:r w:rsidRPr="00CC0D31">
        <w:rPr>
          <w:u w:val="single"/>
        </w:rPr>
        <w:tab/>
      </w:r>
      <w:r w:rsidRPr="00CC0D31">
        <w:rPr>
          <w:u w:val="single"/>
        </w:rPr>
        <w:tab/>
      </w:r>
    </w:p>
    <w:sectPr w:rsidR="004829F3" w:rsidRPr="00CC0D31" w:rsidSect="00472FE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C83BF1" w14:textId="77777777" w:rsidR="003913D6" w:rsidRPr="00B903E5" w:rsidRDefault="003913D6" w:rsidP="00B903E5">
      <w:pPr>
        <w:pStyle w:val="Footer"/>
      </w:pPr>
    </w:p>
  </w:endnote>
  <w:endnote w:type="continuationSeparator" w:id="0">
    <w:p w14:paraId="155FD91B" w14:textId="77777777" w:rsidR="003913D6" w:rsidRPr="00B903E5" w:rsidRDefault="003913D6" w:rsidP="00B903E5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C2FE14" w14:textId="38D3D600" w:rsidR="003913D6" w:rsidRDefault="003913D6" w:rsidP="004829F3">
    <w:pPr>
      <w:pStyle w:val="Footer"/>
      <w:tabs>
        <w:tab w:val="right" w:pos="9638"/>
      </w:tabs>
    </w:pPr>
    <w:r w:rsidRPr="004829F3">
      <w:rPr>
        <w:b/>
        <w:bCs/>
        <w:sz w:val="18"/>
      </w:rPr>
      <w:fldChar w:fldCharType="begin"/>
    </w:r>
    <w:r w:rsidRPr="004829F3">
      <w:rPr>
        <w:b/>
        <w:bCs/>
        <w:sz w:val="18"/>
      </w:rPr>
      <w:instrText xml:space="preserve"> PAGE  \* MERGEFORMAT </w:instrText>
    </w:r>
    <w:r w:rsidRPr="004829F3">
      <w:rPr>
        <w:b/>
        <w:bCs/>
        <w:sz w:val="18"/>
      </w:rPr>
      <w:fldChar w:fldCharType="separate"/>
    </w:r>
    <w:r w:rsidR="00321A31">
      <w:rPr>
        <w:b/>
        <w:bCs/>
        <w:noProof/>
        <w:sz w:val="18"/>
      </w:rPr>
      <w:t>6</w:t>
    </w:r>
    <w:r w:rsidRPr="004829F3">
      <w:rPr>
        <w:b/>
        <w:bCs/>
        <w:sz w:val="18"/>
      </w:rPr>
      <w:fldChar w:fldCharType="end"/>
    </w:r>
    <w:r w:rsidRPr="00AB1B25"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BEF3EF" w14:textId="26FD6D3C" w:rsidR="003913D6" w:rsidRDefault="003913D6" w:rsidP="004829F3">
    <w:pPr>
      <w:pStyle w:val="Footer"/>
      <w:tabs>
        <w:tab w:val="right" w:pos="9638"/>
      </w:tabs>
    </w:pPr>
    <w:r w:rsidRPr="00AB1B25">
      <w:tab/>
    </w:r>
    <w:r w:rsidRPr="004829F3">
      <w:rPr>
        <w:b/>
        <w:bCs/>
        <w:sz w:val="18"/>
      </w:rPr>
      <w:fldChar w:fldCharType="begin"/>
    </w:r>
    <w:r w:rsidRPr="004829F3">
      <w:rPr>
        <w:b/>
        <w:bCs/>
        <w:sz w:val="18"/>
      </w:rPr>
      <w:instrText xml:space="preserve"> PAGE  \* MERGEFORMAT </w:instrText>
    </w:r>
    <w:r w:rsidRPr="004829F3">
      <w:rPr>
        <w:b/>
        <w:bCs/>
        <w:sz w:val="18"/>
      </w:rPr>
      <w:fldChar w:fldCharType="separate"/>
    </w:r>
    <w:r w:rsidR="00321A31">
      <w:rPr>
        <w:b/>
        <w:bCs/>
        <w:noProof/>
        <w:sz w:val="18"/>
      </w:rPr>
      <w:t>5</w:t>
    </w:r>
    <w:r w:rsidRPr="004829F3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C216CC" w14:textId="07AC766D" w:rsidR="00795AA0" w:rsidRPr="00795AA0" w:rsidRDefault="00795AA0" w:rsidP="00795AA0">
    <w:pPr>
      <w:pStyle w:val="Footer"/>
      <w:rPr>
        <w:sz w:val="20"/>
      </w:rPr>
    </w:pPr>
    <w:r w:rsidRPr="0027112F">
      <w:rPr>
        <w:noProof/>
        <w:lang w:val="en-US"/>
      </w:rPr>
      <w:drawing>
        <wp:anchor distT="0" distB="0" distL="114300" distR="114300" simplePos="0" relativeHeight="251659264" behindDoc="0" locked="1" layoutInCell="1" allowOverlap="1" wp14:anchorId="21D06E7B" wp14:editId="542B2D97">
          <wp:simplePos x="0" y="0"/>
          <wp:positionH relativeFrom="column">
            <wp:posOffset>4558030</wp:posOffset>
          </wp:positionH>
          <wp:positionV relativeFrom="page">
            <wp:posOffset>10128250</wp:posOffset>
          </wp:positionV>
          <wp:extent cx="932400" cy="230400"/>
          <wp:effectExtent l="0" t="0" r="1270" b="0"/>
          <wp:wrapNone/>
          <wp:docPr id="5" name="Picture 5" descr="Please recy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20"/>
      </w:rPr>
      <w:t>GE.21-08230(E)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0D082505" wp14:editId="5EA642D2">
          <wp:simplePos x="0" y="0"/>
          <wp:positionH relativeFrom="margin">
            <wp:posOffset>5615940</wp:posOffset>
          </wp:positionH>
          <wp:positionV relativeFrom="margin">
            <wp:posOffset>8905875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E1FB2E" w14:textId="77777777" w:rsidR="003913D6" w:rsidRPr="00B903E5" w:rsidRDefault="003913D6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22F4D1CA" w14:textId="77777777" w:rsidR="003913D6" w:rsidRPr="00B903E5" w:rsidRDefault="003913D6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7800AE4A" w14:textId="77777777" w:rsidR="003913D6" w:rsidRPr="002331E1" w:rsidRDefault="003913D6" w:rsidP="004829F3">
      <w:pPr>
        <w:pStyle w:val="FootnoteText"/>
      </w:pPr>
      <w:r w:rsidRPr="00AB1B25">
        <w:tab/>
      </w:r>
      <w:r w:rsidRPr="00EB1AC8">
        <w:rPr>
          <w:sz w:val="20"/>
        </w:rPr>
        <w:t>*</w:t>
      </w:r>
      <w:r w:rsidRPr="00AB1B25">
        <w:tab/>
      </w:r>
      <w:r>
        <w:t>Adopted</w:t>
      </w:r>
      <w:r w:rsidRPr="00EA0DD6">
        <w:t xml:space="preserve"> </w:t>
      </w:r>
      <w:r>
        <w:t>by</w:t>
      </w:r>
      <w:r w:rsidRPr="00EA0DD6">
        <w:t xml:space="preserve"> </w:t>
      </w:r>
      <w:r>
        <w:t>the</w:t>
      </w:r>
      <w:r w:rsidRPr="00EA0DD6">
        <w:t xml:space="preserve"> </w:t>
      </w:r>
      <w:r>
        <w:t>Committee</w:t>
      </w:r>
      <w:r w:rsidRPr="00EA0DD6">
        <w:t xml:space="preserve"> </w:t>
      </w:r>
      <w:r>
        <w:t>at</w:t>
      </w:r>
      <w:r w:rsidRPr="00EA0DD6">
        <w:t xml:space="preserve"> </w:t>
      </w:r>
      <w:r>
        <w:t>its</w:t>
      </w:r>
      <w:r w:rsidRPr="00EA0DD6">
        <w:t xml:space="preserve"> </w:t>
      </w:r>
      <w:r>
        <w:t>130</w:t>
      </w:r>
      <w:r w:rsidRPr="00856B7A">
        <w:t>th</w:t>
      </w:r>
      <w:r w:rsidRPr="00EA0DD6">
        <w:t xml:space="preserve"> </w:t>
      </w:r>
      <w:r>
        <w:t>session</w:t>
      </w:r>
      <w:r w:rsidRPr="00EA0DD6">
        <w:t xml:space="preserve"> </w:t>
      </w:r>
      <w:r>
        <w:t>(12</w:t>
      </w:r>
      <w:r w:rsidRPr="00EA0DD6">
        <w:t xml:space="preserve"> </w:t>
      </w:r>
      <w:r>
        <w:t>October–6</w:t>
      </w:r>
      <w:r w:rsidRPr="00EA0DD6">
        <w:t xml:space="preserve"> </w:t>
      </w:r>
      <w:r>
        <w:t>November</w:t>
      </w:r>
      <w:r w:rsidRPr="00EA0DD6">
        <w:t xml:space="preserve"> </w:t>
      </w:r>
      <w:r>
        <w:t>2020).</w:t>
      </w:r>
    </w:p>
  </w:footnote>
  <w:footnote w:id="2">
    <w:p w14:paraId="4D2B4DE9" w14:textId="77777777" w:rsidR="003913D6" w:rsidRPr="00856B7A" w:rsidRDefault="003913D6" w:rsidP="004829F3">
      <w:pPr>
        <w:pStyle w:val="FootnoteText"/>
        <w:rPr>
          <w:lang w:val="en-US"/>
        </w:rPr>
      </w:pPr>
      <w:r w:rsidRPr="00AB1B25">
        <w:tab/>
      </w:r>
      <w:r w:rsidRPr="004829F3">
        <w:rPr>
          <w:rStyle w:val="FootnoteReference"/>
        </w:rPr>
        <w:footnoteRef/>
      </w:r>
      <w:r w:rsidRPr="00AB1B25">
        <w:rPr>
          <w:rStyle w:val="FootnoteReference"/>
          <w:vertAlign w:val="baseline"/>
        </w:rPr>
        <w:tab/>
      </w:r>
      <w:r w:rsidRPr="00304903">
        <w:t>Unless</w:t>
      </w:r>
      <w:r w:rsidRPr="00EA0DD6">
        <w:t xml:space="preserve"> </w:t>
      </w:r>
      <w:r w:rsidRPr="00304903">
        <w:t>otherwise</w:t>
      </w:r>
      <w:r w:rsidRPr="00EA0DD6">
        <w:t xml:space="preserve"> </w:t>
      </w:r>
      <w:r w:rsidRPr="00304903">
        <w:t>indicated,</w:t>
      </w:r>
      <w:r w:rsidRPr="00EA0DD6">
        <w:t xml:space="preserve"> </w:t>
      </w:r>
      <w:r w:rsidRPr="00304903">
        <w:t>paragraph</w:t>
      </w:r>
      <w:r w:rsidRPr="00EA0DD6">
        <w:t xml:space="preserve"> </w:t>
      </w:r>
      <w:r w:rsidRPr="00304903">
        <w:t>numbers</w:t>
      </w:r>
      <w:r w:rsidRPr="00EA0DD6">
        <w:t xml:space="preserve"> </w:t>
      </w:r>
      <w:r w:rsidRPr="00304903">
        <w:t>in</w:t>
      </w:r>
      <w:r w:rsidRPr="00EA0DD6">
        <w:t xml:space="preserve"> </w:t>
      </w:r>
      <w:r w:rsidRPr="00304903">
        <w:t>parentheses</w:t>
      </w:r>
      <w:r w:rsidRPr="00EA0DD6">
        <w:t xml:space="preserve"> </w:t>
      </w:r>
      <w:r w:rsidRPr="00304903">
        <w:t>refer</w:t>
      </w:r>
      <w:r w:rsidRPr="00EA0DD6">
        <w:t xml:space="preserve"> </w:t>
      </w:r>
      <w:r w:rsidRPr="00304903">
        <w:t>to</w:t>
      </w:r>
      <w:r w:rsidRPr="00EA0DD6">
        <w:t xml:space="preserve"> </w:t>
      </w:r>
      <w:r w:rsidRPr="00304903">
        <w:t>CCPR/C/</w:t>
      </w:r>
      <w:r>
        <w:t>KGZ</w:t>
      </w:r>
      <w:r w:rsidRPr="00304903">
        <w:t>/CO/</w:t>
      </w:r>
      <w:r>
        <w:t>2</w:t>
      </w:r>
      <w:r w:rsidRPr="00304903">
        <w:t>.</w:t>
      </w:r>
    </w:p>
  </w:footnote>
  <w:footnote w:id="3">
    <w:p w14:paraId="1158B565" w14:textId="77777777" w:rsidR="003913D6" w:rsidRPr="00856B7A" w:rsidRDefault="003913D6" w:rsidP="004829F3">
      <w:pPr>
        <w:pStyle w:val="FootnoteText"/>
        <w:rPr>
          <w:lang w:val="es-ES"/>
        </w:rPr>
      </w:pPr>
      <w:r w:rsidRPr="00AB1B25">
        <w:tab/>
      </w:r>
      <w:r w:rsidRPr="004829F3">
        <w:rPr>
          <w:rStyle w:val="FootnoteReference"/>
        </w:rPr>
        <w:footnoteRef/>
      </w:r>
      <w:r w:rsidRPr="00AB1B25">
        <w:rPr>
          <w:rStyle w:val="FootnoteReference"/>
          <w:vertAlign w:val="baseline"/>
        </w:rPr>
        <w:tab/>
      </w:r>
      <w:r w:rsidRPr="00856B7A">
        <w:rPr>
          <w:lang w:val="es-ES"/>
        </w:rPr>
        <w:t>CCPR/C/KGZ/3,</w:t>
      </w:r>
      <w:r w:rsidRPr="00EA0DD6">
        <w:rPr>
          <w:lang w:val="es-ES"/>
        </w:rPr>
        <w:t xml:space="preserve"> </w:t>
      </w:r>
      <w:r w:rsidRPr="00856B7A">
        <w:rPr>
          <w:lang w:val="es-ES"/>
        </w:rPr>
        <w:t>paras.</w:t>
      </w:r>
      <w:r w:rsidRPr="00EA0DD6">
        <w:rPr>
          <w:lang w:val="es-ES"/>
        </w:rPr>
        <w:t xml:space="preserve"> </w:t>
      </w:r>
      <w:r w:rsidRPr="00856B7A">
        <w:rPr>
          <w:lang w:val="es-ES"/>
        </w:rPr>
        <w:t>10–19.</w:t>
      </w:r>
    </w:p>
  </w:footnote>
  <w:footnote w:id="4">
    <w:p w14:paraId="13339DB0" w14:textId="77777777" w:rsidR="003913D6" w:rsidRPr="00856B7A" w:rsidRDefault="003913D6" w:rsidP="004829F3">
      <w:pPr>
        <w:pStyle w:val="FootnoteText"/>
        <w:rPr>
          <w:lang w:val="es-ES"/>
        </w:rPr>
      </w:pPr>
      <w:r w:rsidRPr="00AB1B25">
        <w:rPr>
          <w:lang w:val="es-ES"/>
        </w:rPr>
        <w:tab/>
      </w:r>
      <w:r w:rsidRPr="004829F3">
        <w:rPr>
          <w:rStyle w:val="FootnoteReference"/>
        </w:rPr>
        <w:footnoteRef/>
      </w:r>
      <w:r w:rsidRPr="00AB1B25">
        <w:rPr>
          <w:rStyle w:val="FootnoteReference"/>
          <w:vertAlign w:val="baseline"/>
        </w:rPr>
        <w:tab/>
      </w:r>
      <w:r w:rsidRPr="00856B7A">
        <w:rPr>
          <w:lang w:val="es-ES"/>
        </w:rPr>
        <w:t>Ibid.,</w:t>
      </w:r>
      <w:r w:rsidRPr="00EA0DD6">
        <w:rPr>
          <w:lang w:val="es-ES"/>
        </w:rPr>
        <w:t xml:space="preserve"> </w:t>
      </w:r>
      <w:r w:rsidRPr="00856B7A">
        <w:rPr>
          <w:lang w:val="es-ES"/>
        </w:rPr>
        <w:t>paras.</w:t>
      </w:r>
      <w:r w:rsidRPr="00EA0DD6">
        <w:rPr>
          <w:lang w:val="es-ES"/>
        </w:rPr>
        <w:t xml:space="preserve"> </w:t>
      </w:r>
      <w:r w:rsidRPr="00856B7A">
        <w:rPr>
          <w:lang w:val="es-ES"/>
        </w:rPr>
        <w:t>32–33.</w:t>
      </w:r>
    </w:p>
  </w:footnote>
  <w:footnote w:id="5">
    <w:p w14:paraId="3E35330B" w14:textId="77777777" w:rsidR="003913D6" w:rsidRPr="00856B7A" w:rsidRDefault="003913D6" w:rsidP="004829F3">
      <w:pPr>
        <w:pStyle w:val="FootnoteText"/>
        <w:rPr>
          <w:lang w:val="es-ES"/>
        </w:rPr>
      </w:pPr>
      <w:r w:rsidRPr="00AB1B25">
        <w:rPr>
          <w:lang w:val="es-ES"/>
        </w:rPr>
        <w:tab/>
      </w:r>
      <w:r w:rsidRPr="004829F3">
        <w:rPr>
          <w:rStyle w:val="FootnoteReference"/>
        </w:rPr>
        <w:footnoteRef/>
      </w:r>
      <w:r w:rsidRPr="00AB1B25">
        <w:rPr>
          <w:rStyle w:val="FootnoteReference"/>
          <w:vertAlign w:val="baseline"/>
        </w:rPr>
        <w:tab/>
      </w:r>
      <w:r w:rsidRPr="00856B7A">
        <w:rPr>
          <w:lang w:val="es-ES"/>
        </w:rPr>
        <w:t>Ibid.,</w:t>
      </w:r>
      <w:r w:rsidRPr="00EA0DD6">
        <w:rPr>
          <w:lang w:val="es-ES"/>
        </w:rPr>
        <w:t xml:space="preserve"> </w:t>
      </w:r>
      <w:r w:rsidRPr="00856B7A">
        <w:rPr>
          <w:lang w:val="es-ES"/>
        </w:rPr>
        <w:t>para.</w:t>
      </w:r>
      <w:r w:rsidRPr="00EA0DD6">
        <w:rPr>
          <w:lang w:val="es-ES"/>
        </w:rPr>
        <w:t xml:space="preserve"> </w:t>
      </w:r>
      <w:r w:rsidRPr="00856B7A">
        <w:rPr>
          <w:lang w:val="es-ES"/>
        </w:rPr>
        <w:t>53.</w:t>
      </w:r>
    </w:p>
  </w:footnote>
  <w:footnote w:id="6">
    <w:p w14:paraId="19F3F920" w14:textId="77777777" w:rsidR="003913D6" w:rsidRPr="00856B7A" w:rsidRDefault="003913D6" w:rsidP="004829F3">
      <w:pPr>
        <w:pStyle w:val="FootnoteText"/>
        <w:rPr>
          <w:lang w:val="es-ES"/>
        </w:rPr>
      </w:pPr>
      <w:r w:rsidRPr="00AB1B25">
        <w:rPr>
          <w:lang w:val="es-ES"/>
        </w:rPr>
        <w:tab/>
      </w:r>
      <w:r w:rsidRPr="004829F3">
        <w:rPr>
          <w:rStyle w:val="FootnoteReference"/>
        </w:rPr>
        <w:footnoteRef/>
      </w:r>
      <w:r w:rsidRPr="00AB1B25">
        <w:rPr>
          <w:rStyle w:val="FootnoteReference"/>
          <w:vertAlign w:val="baseline"/>
        </w:rPr>
        <w:tab/>
      </w:r>
      <w:r w:rsidRPr="00856B7A">
        <w:rPr>
          <w:lang w:val="es-ES"/>
        </w:rPr>
        <w:t>Ibid.,</w:t>
      </w:r>
      <w:r w:rsidRPr="00EA0DD6">
        <w:rPr>
          <w:lang w:val="es-ES"/>
        </w:rPr>
        <w:t xml:space="preserve"> </w:t>
      </w:r>
      <w:r w:rsidRPr="00856B7A">
        <w:rPr>
          <w:lang w:val="es-ES"/>
        </w:rPr>
        <w:t>paras.</w:t>
      </w:r>
      <w:r w:rsidRPr="00EA0DD6">
        <w:rPr>
          <w:lang w:val="es-ES"/>
        </w:rPr>
        <w:t xml:space="preserve"> </w:t>
      </w:r>
      <w:r w:rsidRPr="00856B7A">
        <w:rPr>
          <w:lang w:val="es-ES"/>
        </w:rPr>
        <w:t>442–458.</w:t>
      </w:r>
    </w:p>
  </w:footnote>
  <w:footnote w:id="7">
    <w:p w14:paraId="3FA90915" w14:textId="77777777" w:rsidR="003913D6" w:rsidRPr="00856B7A" w:rsidRDefault="003913D6" w:rsidP="004829F3">
      <w:pPr>
        <w:pStyle w:val="FootnoteText"/>
        <w:rPr>
          <w:lang w:val="es-ES"/>
        </w:rPr>
      </w:pPr>
      <w:r w:rsidRPr="00AB1B25">
        <w:rPr>
          <w:lang w:val="es-ES"/>
        </w:rPr>
        <w:tab/>
      </w:r>
      <w:r w:rsidRPr="004829F3">
        <w:rPr>
          <w:rStyle w:val="FootnoteReference"/>
        </w:rPr>
        <w:footnoteRef/>
      </w:r>
      <w:r w:rsidRPr="00AB1B25">
        <w:rPr>
          <w:rStyle w:val="FootnoteReference"/>
          <w:vertAlign w:val="baseline"/>
        </w:rPr>
        <w:tab/>
      </w:r>
      <w:r w:rsidRPr="00856B7A">
        <w:rPr>
          <w:lang w:val="es-ES"/>
        </w:rPr>
        <w:t>Ibid</w:t>
      </w:r>
      <w:r>
        <w:rPr>
          <w:lang w:val="es-ES"/>
        </w:rPr>
        <w:t>.</w:t>
      </w:r>
      <w:r w:rsidRPr="00856B7A">
        <w:rPr>
          <w:lang w:val="es-ES"/>
        </w:rPr>
        <w:t>,</w:t>
      </w:r>
      <w:r w:rsidRPr="00EA0DD6">
        <w:rPr>
          <w:lang w:val="es-ES"/>
        </w:rPr>
        <w:t xml:space="preserve"> </w:t>
      </w:r>
      <w:r w:rsidRPr="00856B7A">
        <w:rPr>
          <w:lang w:val="es-ES"/>
        </w:rPr>
        <w:t>para.</w:t>
      </w:r>
      <w:r w:rsidRPr="00EA0DD6">
        <w:rPr>
          <w:lang w:val="es-ES"/>
        </w:rPr>
        <w:t xml:space="preserve"> </w:t>
      </w:r>
      <w:r w:rsidRPr="00856B7A">
        <w:rPr>
          <w:lang w:val="es-ES"/>
        </w:rPr>
        <w:t>448</w:t>
      </w:r>
      <w:r>
        <w:rPr>
          <w:lang w:val="es-ES"/>
        </w:rPr>
        <w:t>.</w:t>
      </w:r>
    </w:p>
  </w:footnote>
  <w:footnote w:id="8">
    <w:p w14:paraId="52CE36E8" w14:textId="77777777" w:rsidR="003913D6" w:rsidRPr="00856B7A" w:rsidRDefault="003913D6" w:rsidP="004829F3">
      <w:pPr>
        <w:pStyle w:val="FootnoteText"/>
        <w:rPr>
          <w:lang w:val="es-ES"/>
        </w:rPr>
      </w:pPr>
      <w:r w:rsidRPr="00AB1B25">
        <w:rPr>
          <w:lang w:val="es-ES"/>
        </w:rPr>
        <w:tab/>
      </w:r>
      <w:r w:rsidRPr="004829F3">
        <w:rPr>
          <w:rStyle w:val="FootnoteReference"/>
        </w:rPr>
        <w:footnoteRef/>
      </w:r>
      <w:r w:rsidRPr="00AB1B25">
        <w:rPr>
          <w:rStyle w:val="FootnoteReference"/>
          <w:vertAlign w:val="baseline"/>
        </w:rPr>
        <w:tab/>
      </w:r>
      <w:r w:rsidRPr="00856B7A">
        <w:rPr>
          <w:lang w:val="es-ES"/>
        </w:rPr>
        <w:t>Ibid</w:t>
      </w:r>
      <w:r>
        <w:rPr>
          <w:lang w:val="es-ES"/>
        </w:rPr>
        <w:t>.</w:t>
      </w:r>
      <w:r w:rsidRPr="00856B7A">
        <w:rPr>
          <w:lang w:val="es-ES"/>
        </w:rPr>
        <w:t>,</w:t>
      </w:r>
      <w:r w:rsidRPr="00EA0DD6">
        <w:rPr>
          <w:lang w:val="es-ES"/>
        </w:rPr>
        <w:t xml:space="preserve"> </w:t>
      </w:r>
      <w:r w:rsidRPr="00856B7A">
        <w:rPr>
          <w:lang w:val="es-ES"/>
        </w:rPr>
        <w:t>para.</w:t>
      </w:r>
      <w:r w:rsidRPr="00EA0DD6">
        <w:rPr>
          <w:lang w:val="es-ES"/>
        </w:rPr>
        <w:t xml:space="preserve"> </w:t>
      </w:r>
      <w:r w:rsidRPr="00856B7A">
        <w:rPr>
          <w:lang w:val="es-ES"/>
        </w:rPr>
        <w:t>136</w:t>
      </w:r>
      <w:r>
        <w:rPr>
          <w:lang w:val="es-ES"/>
        </w:rPr>
        <w:t>.</w:t>
      </w:r>
    </w:p>
  </w:footnote>
  <w:footnote w:id="9">
    <w:p w14:paraId="4C1D38AC" w14:textId="77777777" w:rsidR="003913D6" w:rsidRPr="00856B7A" w:rsidRDefault="003913D6" w:rsidP="004829F3">
      <w:pPr>
        <w:pStyle w:val="FootnoteText"/>
        <w:rPr>
          <w:lang w:val="es-ES"/>
        </w:rPr>
      </w:pPr>
      <w:r w:rsidRPr="00AB1B25">
        <w:rPr>
          <w:lang w:val="es-ES"/>
        </w:rPr>
        <w:tab/>
      </w:r>
      <w:r w:rsidRPr="004829F3">
        <w:rPr>
          <w:rStyle w:val="FootnoteReference"/>
        </w:rPr>
        <w:footnoteRef/>
      </w:r>
      <w:r w:rsidRPr="00AB1B25">
        <w:rPr>
          <w:rStyle w:val="FootnoteReference"/>
          <w:vertAlign w:val="baseline"/>
        </w:rPr>
        <w:tab/>
      </w:r>
      <w:r w:rsidRPr="00856B7A">
        <w:rPr>
          <w:lang w:val="es-ES"/>
        </w:rPr>
        <w:t>Ibid.,</w:t>
      </w:r>
      <w:r w:rsidRPr="00EA0DD6">
        <w:rPr>
          <w:lang w:val="es-ES"/>
        </w:rPr>
        <w:t xml:space="preserve"> </w:t>
      </w:r>
      <w:r w:rsidRPr="00856B7A">
        <w:rPr>
          <w:lang w:val="es-ES"/>
        </w:rPr>
        <w:t>paras.</w:t>
      </w:r>
      <w:r w:rsidRPr="00EA0DD6">
        <w:rPr>
          <w:lang w:val="es-ES"/>
        </w:rPr>
        <w:t xml:space="preserve"> </w:t>
      </w:r>
      <w:r w:rsidRPr="00856B7A">
        <w:rPr>
          <w:lang w:val="es-ES"/>
        </w:rPr>
        <w:t>92–96</w:t>
      </w:r>
      <w:r w:rsidRPr="00EA0DD6">
        <w:rPr>
          <w:lang w:val="es-ES"/>
        </w:rPr>
        <w:t xml:space="preserve"> </w:t>
      </w:r>
      <w:r w:rsidRPr="00856B7A">
        <w:rPr>
          <w:lang w:val="es-ES"/>
        </w:rPr>
        <w:t>and</w:t>
      </w:r>
      <w:r w:rsidRPr="00EA0DD6">
        <w:rPr>
          <w:lang w:val="es-ES"/>
        </w:rPr>
        <w:t xml:space="preserve"> </w:t>
      </w:r>
      <w:r w:rsidRPr="00856B7A">
        <w:rPr>
          <w:lang w:val="es-ES"/>
        </w:rPr>
        <w:t>109–113.</w:t>
      </w:r>
    </w:p>
  </w:footnote>
  <w:footnote w:id="10">
    <w:p w14:paraId="181408E3" w14:textId="77777777" w:rsidR="003913D6" w:rsidRPr="00856B7A" w:rsidRDefault="003913D6" w:rsidP="004829F3">
      <w:pPr>
        <w:pStyle w:val="FootnoteText"/>
        <w:rPr>
          <w:lang w:val="es-ES"/>
        </w:rPr>
      </w:pPr>
      <w:r w:rsidRPr="00AB1B25">
        <w:rPr>
          <w:lang w:val="es-ES"/>
        </w:rPr>
        <w:tab/>
      </w:r>
      <w:r w:rsidRPr="004829F3">
        <w:rPr>
          <w:rStyle w:val="FootnoteReference"/>
        </w:rPr>
        <w:footnoteRef/>
      </w:r>
      <w:r w:rsidRPr="00AB1B25">
        <w:rPr>
          <w:rStyle w:val="FootnoteReference"/>
          <w:vertAlign w:val="baseline"/>
        </w:rPr>
        <w:tab/>
      </w:r>
      <w:r w:rsidRPr="00856B7A">
        <w:rPr>
          <w:lang w:val="es-ES"/>
        </w:rPr>
        <w:t>Ibid.,</w:t>
      </w:r>
      <w:r w:rsidRPr="00EA0DD6">
        <w:rPr>
          <w:lang w:val="es-ES"/>
        </w:rPr>
        <w:t xml:space="preserve"> </w:t>
      </w:r>
      <w:r w:rsidRPr="00856B7A">
        <w:rPr>
          <w:lang w:val="es-ES"/>
        </w:rPr>
        <w:t>paras.</w:t>
      </w:r>
      <w:r w:rsidRPr="00EA0DD6">
        <w:rPr>
          <w:lang w:val="es-ES"/>
        </w:rPr>
        <w:t xml:space="preserve"> </w:t>
      </w:r>
      <w:r w:rsidRPr="00856B7A">
        <w:rPr>
          <w:lang w:val="es-ES"/>
        </w:rPr>
        <w:t>102–108.</w:t>
      </w:r>
    </w:p>
  </w:footnote>
  <w:footnote w:id="11">
    <w:p w14:paraId="53A59D3E" w14:textId="77777777" w:rsidR="003913D6" w:rsidRPr="00856B7A" w:rsidRDefault="003913D6" w:rsidP="004829F3">
      <w:pPr>
        <w:pStyle w:val="FootnoteText"/>
        <w:rPr>
          <w:lang w:val="es-ES"/>
        </w:rPr>
      </w:pPr>
      <w:r w:rsidRPr="00AB1B25">
        <w:rPr>
          <w:lang w:val="es-ES"/>
        </w:rPr>
        <w:tab/>
      </w:r>
      <w:r w:rsidRPr="004829F3">
        <w:rPr>
          <w:rStyle w:val="FootnoteReference"/>
        </w:rPr>
        <w:footnoteRef/>
      </w:r>
      <w:r w:rsidRPr="00AB1B25">
        <w:rPr>
          <w:rStyle w:val="FootnoteReference"/>
          <w:vertAlign w:val="baseline"/>
        </w:rPr>
        <w:tab/>
      </w:r>
      <w:r w:rsidRPr="00856B7A">
        <w:rPr>
          <w:lang w:val="es-ES"/>
        </w:rPr>
        <w:t>Ibid.,</w:t>
      </w:r>
      <w:r w:rsidRPr="00EA0DD6">
        <w:rPr>
          <w:lang w:val="es-ES"/>
        </w:rPr>
        <w:t xml:space="preserve"> </w:t>
      </w:r>
      <w:r w:rsidRPr="00856B7A">
        <w:rPr>
          <w:lang w:val="es-ES"/>
        </w:rPr>
        <w:t>paras.</w:t>
      </w:r>
      <w:r w:rsidRPr="00EA0DD6">
        <w:rPr>
          <w:lang w:val="es-ES"/>
        </w:rPr>
        <w:t xml:space="preserve"> </w:t>
      </w:r>
      <w:r w:rsidRPr="00856B7A">
        <w:rPr>
          <w:lang w:val="es-ES"/>
        </w:rPr>
        <w:t>298</w:t>
      </w:r>
      <w:r w:rsidRPr="00EA0DD6">
        <w:rPr>
          <w:lang w:val="es-ES"/>
        </w:rPr>
        <w:t xml:space="preserve"> </w:t>
      </w:r>
      <w:r w:rsidRPr="00856B7A">
        <w:rPr>
          <w:lang w:val="es-ES"/>
        </w:rPr>
        <w:t>and</w:t>
      </w:r>
      <w:r w:rsidRPr="00EA0DD6">
        <w:rPr>
          <w:lang w:val="es-ES"/>
        </w:rPr>
        <w:t xml:space="preserve"> </w:t>
      </w:r>
      <w:r w:rsidRPr="00856B7A">
        <w:rPr>
          <w:lang w:val="es-ES"/>
        </w:rPr>
        <w:t>300.</w:t>
      </w:r>
    </w:p>
  </w:footnote>
  <w:footnote w:id="12">
    <w:p w14:paraId="138E36E2" w14:textId="77777777" w:rsidR="003913D6" w:rsidRPr="00856B7A" w:rsidRDefault="003913D6" w:rsidP="004829F3">
      <w:pPr>
        <w:pStyle w:val="FootnoteText"/>
        <w:rPr>
          <w:lang w:val="es-ES"/>
        </w:rPr>
      </w:pPr>
      <w:r w:rsidRPr="00AB1B25">
        <w:rPr>
          <w:lang w:val="es-ES"/>
        </w:rPr>
        <w:tab/>
      </w:r>
      <w:r w:rsidRPr="004829F3">
        <w:rPr>
          <w:rStyle w:val="FootnoteReference"/>
        </w:rPr>
        <w:footnoteRef/>
      </w:r>
      <w:r w:rsidRPr="00AB1B25">
        <w:rPr>
          <w:rStyle w:val="FootnoteReference"/>
          <w:vertAlign w:val="baseline"/>
        </w:rPr>
        <w:tab/>
      </w:r>
      <w:r w:rsidRPr="00856B7A">
        <w:rPr>
          <w:lang w:val="es-ES"/>
        </w:rPr>
        <w:t>Ibid</w:t>
      </w:r>
      <w:r>
        <w:rPr>
          <w:lang w:val="es-ES"/>
        </w:rPr>
        <w:t>.</w:t>
      </w:r>
      <w:r w:rsidRPr="00856B7A">
        <w:rPr>
          <w:lang w:val="es-ES"/>
        </w:rPr>
        <w:t>,</w:t>
      </w:r>
      <w:r w:rsidRPr="00EA0DD6">
        <w:rPr>
          <w:lang w:val="es-ES"/>
        </w:rPr>
        <w:t xml:space="preserve"> </w:t>
      </w:r>
      <w:r w:rsidRPr="00856B7A">
        <w:rPr>
          <w:lang w:val="es-ES"/>
        </w:rPr>
        <w:t>para.</w:t>
      </w:r>
      <w:r w:rsidRPr="00EA0DD6">
        <w:rPr>
          <w:lang w:val="es-ES"/>
        </w:rPr>
        <w:t xml:space="preserve"> </w:t>
      </w:r>
      <w:r w:rsidRPr="00856B7A">
        <w:rPr>
          <w:lang w:val="es-ES"/>
        </w:rPr>
        <w:t>332</w:t>
      </w:r>
      <w:r>
        <w:rPr>
          <w:lang w:val="es-ES"/>
        </w:rPr>
        <w:t>.</w:t>
      </w:r>
    </w:p>
  </w:footnote>
  <w:footnote w:id="13">
    <w:p w14:paraId="51DC2A08" w14:textId="77777777" w:rsidR="003913D6" w:rsidRPr="00856B7A" w:rsidRDefault="003913D6" w:rsidP="004829F3">
      <w:pPr>
        <w:pStyle w:val="FootnoteText"/>
        <w:rPr>
          <w:lang w:val="en-US"/>
        </w:rPr>
      </w:pPr>
      <w:r w:rsidRPr="00AB1B25">
        <w:tab/>
      </w:r>
      <w:r w:rsidRPr="004829F3">
        <w:rPr>
          <w:rStyle w:val="FootnoteReference"/>
        </w:rPr>
        <w:footnoteRef/>
      </w:r>
      <w:r w:rsidRPr="00AB1B25">
        <w:rPr>
          <w:rStyle w:val="FootnoteReference"/>
          <w:vertAlign w:val="baseline"/>
        </w:rPr>
        <w:tab/>
      </w:r>
      <w:r>
        <w:t>Ibid.</w:t>
      </w:r>
      <w:r w:rsidRPr="00825108">
        <w:t>,</w:t>
      </w:r>
      <w:r w:rsidRPr="00EA0DD6">
        <w:t xml:space="preserve"> </w:t>
      </w:r>
      <w:r w:rsidRPr="00825108">
        <w:t>paras.</w:t>
      </w:r>
      <w:r w:rsidRPr="00EA0DD6">
        <w:t xml:space="preserve"> </w:t>
      </w:r>
      <w:r w:rsidRPr="00825108">
        <w:t>360</w:t>
      </w:r>
      <w:r>
        <w:t>–</w:t>
      </w:r>
      <w:r w:rsidRPr="00825108">
        <w:t>365</w:t>
      </w:r>
      <w:r>
        <w:t>.</w:t>
      </w:r>
    </w:p>
  </w:footnote>
  <w:footnote w:id="14">
    <w:p w14:paraId="06455C03" w14:textId="77777777" w:rsidR="003913D6" w:rsidRPr="00856B7A" w:rsidRDefault="003913D6" w:rsidP="004829F3">
      <w:pPr>
        <w:pStyle w:val="FootnoteText"/>
        <w:rPr>
          <w:lang w:val="en-US"/>
        </w:rPr>
      </w:pPr>
      <w:r w:rsidRPr="00AB1B25">
        <w:tab/>
      </w:r>
      <w:r w:rsidRPr="004829F3">
        <w:rPr>
          <w:rStyle w:val="FootnoteReference"/>
        </w:rPr>
        <w:footnoteRef/>
      </w:r>
      <w:r w:rsidRPr="00AB1B25">
        <w:rPr>
          <w:rStyle w:val="FootnoteReference"/>
          <w:vertAlign w:val="baseline"/>
        </w:rPr>
        <w:tab/>
      </w:r>
      <w:r w:rsidRPr="00DB7230">
        <w:t>CCPR/C/128/2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5F1648" w14:textId="77777777" w:rsidR="003913D6" w:rsidRDefault="003913D6" w:rsidP="004829F3">
    <w:pPr>
      <w:pStyle w:val="Header"/>
    </w:pPr>
    <w:r>
      <w:t>CCPR/C/KGZ/Q/3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56B1F7" w14:textId="77777777" w:rsidR="003913D6" w:rsidRDefault="003913D6" w:rsidP="004829F3">
    <w:pPr>
      <w:pStyle w:val="Header"/>
      <w:jc w:val="right"/>
    </w:pPr>
    <w:r>
      <w:t>CCPR/C/KGZ/Q/3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1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72D"/>
    <w:rsid w:val="000104E3"/>
    <w:rsid w:val="00046E92"/>
    <w:rsid w:val="0006523D"/>
    <w:rsid w:val="000820E8"/>
    <w:rsid w:val="00131D7A"/>
    <w:rsid w:val="00165C15"/>
    <w:rsid w:val="00247E2C"/>
    <w:rsid w:val="002D6C53"/>
    <w:rsid w:val="002F5595"/>
    <w:rsid w:val="00321A31"/>
    <w:rsid w:val="00334F6A"/>
    <w:rsid w:val="00342AC8"/>
    <w:rsid w:val="003913D6"/>
    <w:rsid w:val="003B4550"/>
    <w:rsid w:val="00461253"/>
    <w:rsid w:val="00472FED"/>
    <w:rsid w:val="004829F3"/>
    <w:rsid w:val="005042C2"/>
    <w:rsid w:val="005D65FD"/>
    <w:rsid w:val="005E5A04"/>
    <w:rsid w:val="00671529"/>
    <w:rsid w:val="007268F9"/>
    <w:rsid w:val="007327A0"/>
    <w:rsid w:val="00795AA0"/>
    <w:rsid w:val="007C52B0"/>
    <w:rsid w:val="00817E57"/>
    <w:rsid w:val="00892361"/>
    <w:rsid w:val="008D3450"/>
    <w:rsid w:val="009411B4"/>
    <w:rsid w:val="009D0139"/>
    <w:rsid w:val="009F5CDC"/>
    <w:rsid w:val="00A23459"/>
    <w:rsid w:val="00A775CF"/>
    <w:rsid w:val="00A919EF"/>
    <w:rsid w:val="00AB1B25"/>
    <w:rsid w:val="00AE2776"/>
    <w:rsid w:val="00B06045"/>
    <w:rsid w:val="00B53AA5"/>
    <w:rsid w:val="00B903E5"/>
    <w:rsid w:val="00C35A27"/>
    <w:rsid w:val="00C77FC9"/>
    <w:rsid w:val="00CA1AEA"/>
    <w:rsid w:val="00CC0D31"/>
    <w:rsid w:val="00D327D6"/>
    <w:rsid w:val="00D4380C"/>
    <w:rsid w:val="00DB065A"/>
    <w:rsid w:val="00E02C2B"/>
    <w:rsid w:val="00E05879"/>
    <w:rsid w:val="00E4472D"/>
    <w:rsid w:val="00EA0DD6"/>
    <w:rsid w:val="00ED6C48"/>
    <w:rsid w:val="00F41F0F"/>
    <w:rsid w:val="00F65F5D"/>
    <w:rsid w:val="00F8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14:docId w14:val="098C4D5C"/>
  <w15:docId w15:val="{92081074-170C-4EAA-8685-4079A24F2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87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rsid w:val="00892361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5C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C15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6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COVERPAG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143CB7-2B05-4FC5-90DD-E0586C664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6</Pages>
  <Words>3172</Words>
  <Characters>18496</Characters>
  <Application>Microsoft Office Word</Application>
  <DocSecurity>0</DocSecurity>
  <Lines>273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CCPR/C/KGZ/Q/3</vt:lpstr>
    </vt:vector>
  </TitlesOfParts>
  <Company>DCM</Company>
  <LinksUpToDate>false</LinksUpToDate>
  <CharactersWithSpaces>21642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CCPR/C/KGZ/Q/3</dc:title>
  <dc:subject>2108230</dc:subject>
  <dc:creator>Una Philippa GILTSOFF</dc:creator>
  <cp:keywords/>
  <dc:description/>
  <cp:lastModifiedBy>Una Philippa GILTSOFF</cp:lastModifiedBy>
  <cp:revision>2</cp:revision>
  <dcterms:created xsi:type="dcterms:W3CDTF">2021-06-18T08:36:00Z</dcterms:created>
  <dcterms:modified xsi:type="dcterms:W3CDTF">2021-06-18T08:36:00Z</dcterms:modified>
</cp:coreProperties>
</file>