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50950" w:rsidP="00650950">
            <w:pPr>
              <w:jc w:val="right"/>
            </w:pPr>
            <w:r w:rsidRPr="00650950">
              <w:rPr>
                <w:sz w:val="40"/>
              </w:rPr>
              <w:t>CRC</w:t>
            </w:r>
            <w:r>
              <w:t>/C/OPSC/IND/1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50950" w:rsidRDefault="00650950" w:rsidP="00650950">
            <w:pPr>
              <w:spacing w:before="240" w:line="240" w:lineRule="exact"/>
            </w:pPr>
            <w:r>
              <w:t>Distr.: General</w:t>
            </w:r>
          </w:p>
          <w:p w:rsidR="00650950" w:rsidRPr="00AB2608" w:rsidRDefault="00343DE6" w:rsidP="00650950">
            <w:pPr>
              <w:spacing w:line="240" w:lineRule="exact"/>
            </w:pPr>
            <w:r>
              <w:t>7</w:t>
            </w:r>
            <w:r w:rsidR="00364A2F">
              <w:t xml:space="preserve"> </w:t>
            </w:r>
            <w:r w:rsidR="00AF6295">
              <w:t>May</w:t>
            </w:r>
            <w:r w:rsidR="002908C4">
              <w:t xml:space="preserve"> </w:t>
            </w:r>
            <w:r w:rsidR="00AB2608" w:rsidRPr="00AB2608">
              <w:t>2013</w:t>
            </w:r>
          </w:p>
          <w:p w:rsidR="00650950" w:rsidRDefault="00650950" w:rsidP="00650950">
            <w:pPr>
              <w:spacing w:line="240" w:lineRule="exact"/>
            </w:pPr>
          </w:p>
          <w:p w:rsidR="00BE54A4" w:rsidRDefault="00650950" w:rsidP="00650950">
            <w:pPr>
              <w:spacing w:line="240" w:lineRule="exact"/>
            </w:pPr>
            <w:r>
              <w:t>Original: English</w:t>
            </w:r>
          </w:p>
          <w:p w:rsidR="003107FA" w:rsidRPr="00BE54A4" w:rsidRDefault="003107FA" w:rsidP="00BE54A4">
            <w:pPr>
              <w:jc w:val="right"/>
            </w:pPr>
          </w:p>
        </w:tc>
      </w:tr>
    </w:tbl>
    <w:p w:rsidR="00C073FA" w:rsidRPr="00884420" w:rsidRDefault="00C073FA" w:rsidP="00C073FA">
      <w:pPr>
        <w:spacing w:before="120"/>
        <w:rPr>
          <w:b/>
          <w:bCs/>
          <w:sz w:val="24"/>
          <w:szCs w:val="24"/>
        </w:rPr>
      </w:pPr>
      <w:r w:rsidRPr="009A3C82">
        <w:rPr>
          <w:b/>
          <w:bCs/>
          <w:sz w:val="24"/>
          <w:szCs w:val="24"/>
        </w:rPr>
        <w:t>Committee on the Rights of the Child</w:t>
      </w:r>
    </w:p>
    <w:p w:rsidR="00C073FA" w:rsidRPr="00273456" w:rsidRDefault="00C073FA" w:rsidP="00573DE1">
      <w:pPr>
        <w:pStyle w:val="HChG"/>
      </w:pPr>
      <w:r>
        <w:tab/>
      </w:r>
      <w:r>
        <w:tab/>
      </w:r>
      <w:r w:rsidRPr="00273456">
        <w:t xml:space="preserve">Consideration of </w:t>
      </w:r>
      <w:r w:rsidR="00D25504">
        <w:t>r</w:t>
      </w:r>
      <w:r w:rsidR="00D25504" w:rsidRPr="00273456">
        <w:t>eport</w:t>
      </w:r>
      <w:r w:rsidR="00D25504">
        <w:t>s</w:t>
      </w:r>
      <w:r w:rsidR="00D25504" w:rsidRPr="00273456">
        <w:t xml:space="preserve"> </w:t>
      </w:r>
      <w:r w:rsidRPr="00273456">
        <w:t xml:space="preserve">submitted by States </w:t>
      </w:r>
      <w:r w:rsidR="00D25504">
        <w:t>p</w:t>
      </w:r>
      <w:r w:rsidR="00D25504" w:rsidRPr="00273456">
        <w:t xml:space="preserve">arties </w:t>
      </w:r>
      <w:r w:rsidRPr="00273456">
        <w:t>under article 12,</w:t>
      </w:r>
      <w:r w:rsidR="00D25504">
        <w:t xml:space="preserve"> </w:t>
      </w:r>
      <w:r w:rsidRPr="00273456">
        <w:t xml:space="preserve">paragraph 1, of the Optional Protocol to the Convention on the </w:t>
      </w:r>
      <w:r w:rsidR="00AF6295">
        <w:t>s</w:t>
      </w:r>
      <w:r w:rsidR="00AF6295" w:rsidRPr="00273456">
        <w:t xml:space="preserve">ale </w:t>
      </w:r>
      <w:r w:rsidRPr="00273456">
        <w:t xml:space="preserve">of </w:t>
      </w:r>
      <w:r w:rsidR="00AF6295">
        <w:t>c</w:t>
      </w:r>
      <w:r w:rsidR="00AF6295" w:rsidRPr="00273456">
        <w:t>hildren</w:t>
      </w:r>
      <w:r w:rsidRPr="00273456">
        <w:t xml:space="preserve">, </w:t>
      </w:r>
      <w:r w:rsidR="00AF6295">
        <w:t>c</w:t>
      </w:r>
      <w:r w:rsidR="00AF6295" w:rsidRPr="00273456">
        <w:t xml:space="preserve">hild </w:t>
      </w:r>
      <w:r w:rsidR="00AF6295">
        <w:t>p</w:t>
      </w:r>
      <w:r w:rsidR="00AF6295" w:rsidRPr="00273456">
        <w:t xml:space="preserve">rostitution </w:t>
      </w:r>
      <w:r w:rsidRPr="00273456">
        <w:t xml:space="preserve">and </w:t>
      </w:r>
      <w:r w:rsidR="00AF6295">
        <w:t>c</w:t>
      </w:r>
      <w:r w:rsidR="00AF6295" w:rsidRPr="00273456">
        <w:t xml:space="preserve">hild </w:t>
      </w:r>
      <w:r w:rsidR="00AF6295">
        <w:t>p</w:t>
      </w:r>
      <w:r w:rsidR="00AF6295" w:rsidRPr="00273456">
        <w:t>ornography</w:t>
      </w:r>
    </w:p>
    <w:p w:rsidR="00C073FA" w:rsidRPr="00273456" w:rsidRDefault="00C073FA" w:rsidP="00573DE1">
      <w:pPr>
        <w:pStyle w:val="H1G"/>
      </w:pPr>
      <w:r>
        <w:tab/>
      </w:r>
      <w:r>
        <w:tab/>
      </w:r>
      <w:r w:rsidRPr="00273456">
        <w:t>Initial reports of States parties due in 2007</w:t>
      </w:r>
    </w:p>
    <w:p w:rsidR="00C073FA" w:rsidRPr="00441D93" w:rsidRDefault="00C073FA" w:rsidP="00573DE1">
      <w:pPr>
        <w:pStyle w:val="HChG"/>
        <w:rPr>
          <w:bCs/>
          <w:lang w:val="fr-FR"/>
        </w:rPr>
      </w:pPr>
      <w:r>
        <w:tab/>
      </w:r>
      <w:r>
        <w:tab/>
      </w:r>
      <w:r w:rsidRPr="00441D93">
        <w:rPr>
          <w:lang w:val="fr-FR"/>
        </w:rPr>
        <w:t>India</w:t>
      </w:r>
      <w:r w:rsidR="00AF6295" w:rsidRPr="00573DE1">
        <w:rPr>
          <w:rStyle w:val="FootnoteReference"/>
          <w:i/>
          <w:iCs/>
          <w:sz w:val="20"/>
          <w:lang w:val="fr-FR"/>
        </w:rPr>
        <w:footnoteReference w:customMarkFollows="1" w:id="2"/>
        <w:t>*</w:t>
      </w:r>
    </w:p>
    <w:p w:rsidR="003972E0" w:rsidRPr="00441D93" w:rsidRDefault="00C073FA" w:rsidP="002908C4">
      <w:pPr>
        <w:ind w:right="1407"/>
        <w:jc w:val="right"/>
        <w:rPr>
          <w:lang w:val="fr-FR"/>
        </w:rPr>
      </w:pPr>
      <w:r w:rsidRPr="00441D93">
        <w:rPr>
          <w:lang w:val="fr-FR"/>
        </w:rPr>
        <w:t>[29 August 2011</w:t>
      </w:r>
    </w:p>
    <w:p w:rsidR="00F86403" w:rsidRPr="004762D3" w:rsidRDefault="00C073FA" w:rsidP="00F86403">
      <w:pPr>
        <w:spacing w:after="120"/>
        <w:rPr>
          <w:sz w:val="28"/>
          <w:lang w:val="fr-CH"/>
        </w:rPr>
      </w:pPr>
      <w:r w:rsidRPr="00441D93">
        <w:rPr>
          <w:lang w:val="fr-FR"/>
        </w:rPr>
        <w:br w:type="page"/>
      </w:r>
      <w:r w:rsidR="00F86403" w:rsidRPr="004762D3">
        <w:rPr>
          <w:sz w:val="28"/>
          <w:lang w:val="fr-CH"/>
        </w:rPr>
        <w:t>Contents</w:t>
      </w:r>
    </w:p>
    <w:p w:rsidR="00F86403" w:rsidRPr="004762D3" w:rsidRDefault="00F86403" w:rsidP="00F86403">
      <w:pPr>
        <w:tabs>
          <w:tab w:val="right" w:pos="8929"/>
          <w:tab w:val="right" w:pos="9638"/>
        </w:tabs>
        <w:spacing w:after="120"/>
        <w:ind w:left="283"/>
        <w:rPr>
          <w:lang w:val="fr-CH"/>
        </w:rPr>
      </w:pPr>
      <w:r w:rsidRPr="004762D3">
        <w:rPr>
          <w:i/>
          <w:sz w:val="18"/>
          <w:lang w:val="fr-CH"/>
        </w:rPr>
        <w:tab/>
        <w:t>Paragraphs</w:t>
      </w:r>
      <w:r w:rsidRPr="004762D3">
        <w:rPr>
          <w:i/>
          <w:sz w:val="18"/>
          <w:lang w:val="fr-CH"/>
        </w:rPr>
        <w:tab/>
        <w:t>Page</w:t>
      </w:r>
    </w:p>
    <w:p w:rsidR="005C7CE1" w:rsidRPr="005C7CE1" w:rsidRDefault="005C7CE1" w:rsidP="00BE54A4">
      <w:pPr>
        <w:tabs>
          <w:tab w:val="right" w:pos="850"/>
          <w:tab w:val="left" w:pos="1116"/>
          <w:tab w:val="left" w:leader="dot" w:pos="7654"/>
          <w:tab w:val="right" w:pos="8929"/>
          <w:tab w:val="right" w:pos="9638"/>
        </w:tabs>
        <w:spacing w:after="120"/>
      </w:pPr>
      <w:r w:rsidRPr="005C7CE1">
        <w:t>Abbreviations</w:t>
      </w:r>
      <w:r>
        <w:tab/>
      </w:r>
      <w:r>
        <w:tab/>
      </w:r>
      <w:r w:rsidR="00F86403">
        <w:tab/>
      </w:r>
      <w:r w:rsidR="00E52790">
        <w:t>3</w:t>
      </w:r>
    </w:p>
    <w:p w:rsidR="005C7CE1" w:rsidRPr="005C7CE1" w:rsidRDefault="005C7CE1" w:rsidP="00BE54A4">
      <w:pPr>
        <w:tabs>
          <w:tab w:val="left" w:pos="564"/>
          <w:tab w:val="right" w:pos="624"/>
          <w:tab w:val="left" w:leader="dot" w:pos="7654"/>
          <w:tab w:val="right" w:pos="8929"/>
          <w:tab w:val="right" w:pos="9638"/>
        </w:tabs>
        <w:spacing w:after="120"/>
      </w:pPr>
      <w:r w:rsidRPr="005C7CE1">
        <w:t>Glossary</w:t>
      </w:r>
      <w:r w:rsidR="001038B0">
        <w:tab/>
      </w:r>
      <w:r w:rsidR="001038B0">
        <w:tab/>
      </w:r>
      <w:r w:rsidR="001038B0">
        <w:tab/>
      </w:r>
      <w:r w:rsidR="00E52790">
        <w:t>6</w:t>
      </w:r>
    </w:p>
    <w:p w:rsidR="005C7CE1" w:rsidRPr="005C7CE1" w:rsidRDefault="00E52790" w:rsidP="00EC0924">
      <w:pPr>
        <w:tabs>
          <w:tab w:val="left" w:pos="600"/>
          <w:tab w:val="right" w:pos="850"/>
          <w:tab w:val="left" w:pos="1134"/>
          <w:tab w:val="left" w:pos="1559"/>
          <w:tab w:val="left" w:pos="1984"/>
          <w:tab w:val="left" w:leader="dot" w:pos="7654"/>
          <w:tab w:val="right" w:pos="8929"/>
          <w:tab w:val="right" w:pos="9638"/>
        </w:tabs>
        <w:spacing w:after="120"/>
        <w:ind w:firstLine="288"/>
      </w:pPr>
      <w:r>
        <w:t>I.</w:t>
      </w:r>
      <w:r>
        <w:tab/>
      </w:r>
      <w:r w:rsidR="005C7CE1" w:rsidRPr="00EE1C3C">
        <w:rPr>
          <w:lang w:val="en-US"/>
        </w:rPr>
        <w:t>General</w:t>
      </w:r>
      <w:r w:rsidR="005C7CE1" w:rsidRPr="005C7CE1">
        <w:t xml:space="preserve"> </w:t>
      </w:r>
      <w:r w:rsidR="00014F34">
        <w:t>m</w:t>
      </w:r>
      <w:r w:rsidR="005C7CE1" w:rsidRPr="005C7CE1">
        <w:t xml:space="preserve">easures of </w:t>
      </w:r>
      <w:r w:rsidR="00AF6295">
        <w:t>i</w:t>
      </w:r>
      <w:r w:rsidR="00AF6295" w:rsidRPr="005C7CE1">
        <w:t>mplementation</w:t>
      </w:r>
      <w:r w:rsidR="005C7CE1">
        <w:tab/>
      </w:r>
      <w:r w:rsidR="00F86403">
        <w:tab/>
        <w:t>1-47</w:t>
      </w:r>
      <w:r w:rsidR="005C7CE1">
        <w:tab/>
      </w:r>
      <w:r>
        <w:t>7</w:t>
      </w:r>
    </w:p>
    <w:p w:rsidR="005C7CE1" w:rsidRPr="005C7CE1" w:rsidRDefault="009C46AF" w:rsidP="00F86403">
      <w:pPr>
        <w:tabs>
          <w:tab w:val="right" w:pos="850"/>
          <w:tab w:val="left" w:pos="1134"/>
          <w:tab w:val="left" w:pos="1559"/>
          <w:tab w:val="left" w:pos="1984"/>
          <w:tab w:val="left" w:leader="dot" w:pos="7654"/>
          <w:tab w:val="right" w:pos="8929"/>
          <w:tab w:val="right" w:pos="9638"/>
        </w:tabs>
        <w:spacing w:after="120"/>
      </w:pPr>
      <w:r>
        <w:tab/>
        <w:t>A.</w:t>
      </w:r>
      <w:r w:rsidR="00E52790">
        <w:tab/>
      </w:r>
      <w:r w:rsidR="005C7CE1" w:rsidRPr="005C7CE1">
        <w:t xml:space="preserve">Institutional </w:t>
      </w:r>
      <w:r w:rsidR="006F1D02">
        <w:t>m</w:t>
      </w:r>
      <w:r w:rsidR="006F1D02" w:rsidRPr="005C7CE1">
        <w:t>echanisms</w:t>
      </w:r>
      <w:r w:rsidR="005C7CE1">
        <w:tab/>
      </w:r>
      <w:r w:rsidR="00F86403">
        <w:tab/>
        <w:t>2-8</w:t>
      </w:r>
      <w:r w:rsidR="005C7CE1">
        <w:tab/>
      </w:r>
      <w:r w:rsidR="00E52790">
        <w:t>7</w:t>
      </w:r>
    </w:p>
    <w:p w:rsidR="005C7CE1" w:rsidRPr="005C7CE1" w:rsidRDefault="009C46AF" w:rsidP="00F86403">
      <w:pPr>
        <w:tabs>
          <w:tab w:val="right" w:pos="850"/>
          <w:tab w:val="left" w:pos="1134"/>
          <w:tab w:val="left" w:pos="1559"/>
          <w:tab w:val="left" w:pos="1984"/>
          <w:tab w:val="left" w:leader="dot" w:pos="7654"/>
          <w:tab w:val="right" w:pos="8929"/>
          <w:tab w:val="right" w:pos="9638"/>
        </w:tabs>
        <w:spacing w:after="120"/>
      </w:pPr>
      <w:r>
        <w:tab/>
        <w:t>B.</w:t>
      </w:r>
      <w:r w:rsidR="00E52790">
        <w:tab/>
      </w:r>
      <w:r w:rsidR="005C7CE1" w:rsidRPr="005C7CE1">
        <w:t>Policy</w:t>
      </w:r>
      <w:r w:rsidR="005C7CE1">
        <w:tab/>
      </w:r>
      <w:r w:rsidR="005C7CE1">
        <w:tab/>
      </w:r>
      <w:r w:rsidR="00F86403">
        <w:tab/>
        <w:t>9-16</w:t>
      </w:r>
      <w:r w:rsidR="00441D93">
        <w:tab/>
      </w:r>
      <w:r w:rsidR="00E52790">
        <w:t>8</w:t>
      </w:r>
    </w:p>
    <w:p w:rsidR="005C7CE1" w:rsidRPr="005C7CE1" w:rsidRDefault="009C46AF" w:rsidP="00F86403">
      <w:pPr>
        <w:tabs>
          <w:tab w:val="right" w:pos="850"/>
          <w:tab w:val="left" w:pos="1134"/>
          <w:tab w:val="left" w:pos="1559"/>
          <w:tab w:val="left" w:pos="1984"/>
          <w:tab w:val="left" w:leader="dot" w:pos="7654"/>
          <w:tab w:val="right" w:pos="8929"/>
          <w:tab w:val="right" w:pos="9638"/>
        </w:tabs>
        <w:spacing w:after="120"/>
      </w:pPr>
      <w:r>
        <w:tab/>
        <w:t>C.</w:t>
      </w:r>
      <w:r w:rsidR="00E52790">
        <w:tab/>
      </w:r>
      <w:r w:rsidR="005C7CE1" w:rsidRPr="005C7CE1">
        <w:t xml:space="preserve">Significant </w:t>
      </w:r>
      <w:r w:rsidR="006F1D02">
        <w:t>j</w:t>
      </w:r>
      <w:r w:rsidR="006F1D02" w:rsidRPr="005C7CE1">
        <w:t>urisprudence</w:t>
      </w:r>
      <w:r w:rsidR="005C7CE1">
        <w:tab/>
      </w:r>
      <w:r w:rsidR="00F86403">
        <w:tab/>
        <w:t>17-20</w:t>
      </w:r>
      <w:r w:rsidR="005C7CE1">
        <w:tab/>
      </w:r>
      <w:r w:rsidR="00E52790">
        <w:t>9</w:t>
      </w:r>
    </w:p>
    <w:p w:rsidR="005C7CE1" w:rsidRPr="005C7CE1" w:rsidRDefault="009C46AF" w:rsidP="00F86403">
      <w:pPr>
        <w:tabs>
          <w:tab w:val="right" w:pos="850"/>
          <w:tab w:val="left" w:pos="1134"/>
          <w:tab w:val="left" w:pos="1559"/>
          <w:tab w:val="left" w:pos="1984"/>
          <w:tab w:val="left" w:leader="dot" w:pos="7654"/>
          <w:tab w:val="right" w:pos="8929"/>
          <w:tab w:val="right" w:pos="9638"/>
        </w:tabs>
        <w:spacing w:after="120"/>
      </w:pPr>
      <w:r>
        <w:tab/>
        <w:t>D.</w:t>
      </w:r>
      <w:r w:rsidR="00E52790">
        <w:tab/>
      </w:r>
      <w:r w:rsidR="005C7CE1" w:rsidRPr="005C7CE1">
        <w:t>Coordination</w:t>
      </w:r>
      <w:r w:rsidR="005C7CE1">
        <w:tab/>
      </w:r>
      <w:r w:rsidR="00F86403">
        <w:tab/>
        <w:t>21-25</w:t>
      </w:r>
      <w:r>
        <w:tab/>
      </w:r>
      <w:r w:rsidR="00E52790">
        <w:t>10</w:t>
      </w:r>
    </w:p>
    <w:p w:rsidR="005C7CE1" w:rsidRPr="005C7CE1" w:rsidRDefault="00344066" w:rsidP="00F86403">
      <w:pPr>
        <w:tabs>
          <w:tab w:val="right" w:pos="850"/>
          <w:tab w:val="left" w:pos="1134"/>
          <w:tab w:val="left" w:pos="1559"/>
          <w:tab w:val="left" w:pos="1984"/>
          <w:tab w:val="left" w:leader="dot" w:pos="7654"/>
          <w:tab w:val="right" w:pos="8929"/>
          <w:tab w:val="right" w:pos="9638"/>
        </w:tabs>
        <w:spacing w:after="120"/>
      </w:pPr>
      <w:r>
        <w:tab/>
      </w:r>
      <w:r w:rsidR="009C46AF">
        <w:t>E.</w:t>
      </w:r>
      <w:r w:rsidR="009C46AF">
        <w:tab/>
      </w:r>
      <w:r w:rsidR="005C7CE1" w:rsidRPr="005C7CE1">
        <w:t>Resources</w:t>
      </w:r>
      <w:r w:rsidR="005C7CE1">
        <w:tab/>
      </w:r>
      <w:r w:rsidR="005C7CE1">
        <w:tab/>
      </w:r>
      <w:r w:rsidR="00F86403">
        <w:tab/>
        <w:t>26</w:t>
      </w:r>
      <w:r w:rsidR="00F86403">
        <w:tab/>
      </w:r>
      <w:r w:rsidR="00E52790">
        <w:t>11</w:t>
      </w:r>
    </w:p>
    <w:p w:rsidR="005C7CE1" w:rsidRPr="005C7CE1" w:rsidRDefault="00344066" w:rsidP="00F86403">
      <w:pPr>
        <w:tabs>
          <w:tab w:val="right" w:pos="850"/>
          <w:tab w:val="left" w:pos="1134"/>
          <w:tab w:val="left" w:pos="1559"/>
          <w:tab w:val="left" w:pos="1984"/>
          <w:tab w:val="left" w:leader="dot" w:pos="7654"/>
          <w:tab w:val="right" w:pos="8929"/>
          <w:tab w:val="right" w:pos="9638"/>
        </w:tabs>
        <w:spacing w:after="120"/>
      </w:pPr>
      <w:r>
        <w:tab/>
      </w:r>
      <w:r w:rsidR="006F1D02">
        <w:t>F.</w:t>
      </w:r>
      <w:r w:rsidR="006F1D02">
        <w:tab/>
      </w:r>
      <w:r w:rsidR="005C7CE1" w:rsidRPr="005C7CE1">
        <w:t xml:space="preserve">Data </w:t>
      </w:r>
      <w:r w:rsidR="006F1D02">
        <w:t>c</w:t>
      </w:r>
      <w:r w:rsidR="006F1D02" w:rsidRPr="005C7CE1">
        <w:t>ollection</w:t>
      </w:r>
      <w:r w:rsidR="005C7CE1">
        <w:tab/>
      </w:r>
      <w:r w:rsidR="005C7CE1">
        <w:tab/>
      </w:r>
      <w:r w:rsidR="00F86403">
        <w:t>27-35</w:t>
      </w:r>
      <w:r w:rsidR="00F86403">
        <w:tab/>
      </w:r>
      <w:r w:rsidR="00E52790">
        <w:t>12</w:t>
      </w:r>
    </w:p>
    <w:p w:rsidR="005C7CE1" w:rsidRPr="005C7CE1" w:rsidRDefault="00344066" w:rsidP="00F86403">
      <w:pPr>
        <w:tabs>
          <w:tab w:val="right" w:pos="850"/>
          <w:tab w:val="left" w:pos="1134"/>
          <w:tab w:val="left" w:pos="1559"/>
          <w:tab w:val="left" w:pos="1984"/>
          <w:tab w:val="left" w:leader="dot" w:pos="7654"/>
          <w:tab w:val="right" w:pos="8929"/>
          <w:tab w:val="right" w:pos="9638"/>
        </w:tabs>
        <w:spacing w:after="120"/>
      </w:pPr>
      <w:r>
        <w:tab/>
      </w:r>
      <w:r w:rsidR="006F1D02">
        <w:t>G.</w:t>
      </w:r>
      <w:r w:rsidR="006F1D02">
        <w:tab/>
      </w:r>
      <w:r w:rsidR="005C7CE1" w:rsidRPr="005C7CE1">
        <w:t>Partnerships</w:t>
      </w:r>
      <w:r w:rsidR="005C7CE1">
        <w:tab/>
      </w:r>
      <w:r w:rsidR="005C7CE1">
        <w:tab/>
      </w:r>
      <w:r w:rsidR="00F86403">
        <w:t>36-41</w:t>
      </w:r>
      <w:r w:rsidR="00F86403">
        <w:tab/>
      </w:r>
      <w:r w:rsidR="00E52790">
        <w:t>14</w:t>
      </w:r>
    </w:p>
    <w:p w:rsidR="005C7CE1" w:rsidRPr="005C7CE1" w:rsidRDefault="00344066" w:rsidP="001038B0">
      <w:pPr>
        <w:tabs>
          <w:tab w:val="right" w:pos="850"/>
          <w:tab w:val="left" w:pos="1134"/>
          <w:tab w:val="left" w:pos="1559"/>
          <w:tab w:val="left" w:pos="1984"/>
          <w:tab w:val="left" w:leader="dot" w:pos="7654"/>
          <w:tab w:val="right" w:pos="8929"/>
          <w:tab w:val="right" w:pos="9638"/>
        </w:tabs>
        <w:spacing w:after="120"/>
      </w:pPr>
      <w:r>
        <w:tab/>
      </w:r>
      <w:r w:rsidR="006F1D02">
        <w:t>H.</w:t>
      </w:r>
      <w:r w:rsidR="006F1D02">
        <w:tab/>
      </w:r>
      <w:r w:rsidR="005C7CE1" w:rsidRPr="005C7CE1">
        <w:t xml:space="preserve">Process of </w:t>
      </w:r>
      <w:r w:rsidR="006F1D02">
        <w:t>p</w:t>
      </w:r>
      <w:r w:rsidR="006F1D02" w:rsidRPr="005C7CE1">
        <w:t xml:space="preserve">reparation </w:t>
      </w:r>
      <w:r w:rsidR="005C7CE1" w:rsidRPr="005C7CE1">
        <w:t xml:space="preserve">of the </w:t>
      </w:r>
      <w:r w:rsidR="001038B0">
        <w:t>r</w:t>
      </w:r>
      <w:r w:rsidR="001038B0" w:rsidRPr="005C7CE1">
        <w:t xml:space="preserve">eport </w:t>
      </w:r>
      <w:r w:rsidR="001038B0">
        <w:t xml:space="preserve">under the </w:t>
      </w:r>
      <w:r w:rsidR="005C7CE1" w:rsidRPr="005C7CE1">
        <w:t>Optional Protocol</w:t>
      </w:r>
      <w:r>
        <w:tab/>
      </w:r>
      <w:r w:rsidR="005C7CE1">
        <w:tab/>
      </w:r>
      <w:r w:rsidR="00F86403">
        <w:t>42-46</w:t>
      </w:r>
      <w:r w:rsidR="00F86403">
        <w:tab/>
      </w:r>
      <w:r w:rsidR="00E52790">
        <w:t>15</w:t>
      </w:r>
    </w:p>
    <w:p w:rsidR="005C7CE1" w:rsidRPr="005C7CE1" w:rsidRDefault="00344066" w:rsidP="001038B0">
      <w:pPr>
        <w:tabs>
          <w:tab w:val="right" w:pos="780"/>
          <w:tab w:val="left" w:pos="1134"/>
          <w:tab w:val="left" w:pos="1559"/>
          <w:tab w:val="left" w:pos="1984"/>
          <w:tab w:val="left" w:leader="dot" w:pos="7654"/>
          <w:tab w:val="right" w:pos="8929"/>
          <w:tab w:val="right" w:pos="9638"/>
        </w:tabs>
        <w:spacing w:after="120"/>
      </w:pPr>
      <w:r>
        <w:tab/>
      </w:r>
      <w:r w:rsidR="006F1D02">
        <w:t>I.</w:t>
      </w:r>
      <w:r w:rsidR="006F1D02">
        <w:tab/>
      </w:r>
      <w:r w:rsidR="005C7CE1" w:rsidRPr="005C7CE1">
        <w:t>Challenges</w:t>
      </w:r>
      <w:r w:rsidR="005C7CE1">
        <w:tab/>
      </w:r>
      <w:r w:rsidR="005C7CE1">
        <w:tab/>
      </w:r>
      <w:r w:rsidR="00F86403">
        <w:t>47</w:t>
      </w:r>
      <w:r w:rsidR="00F86403">
        <w:tab/>
      </w:r>
      <w:r w:rsidR="00E52790">
        <w:t>1</w:t>
      </w:r>
      <w:r w:rsidR="00CA2CA0">
        <w:t>6</w:t>
      </w:r>
    </w:p>
    <w:p w:rsidR="005C7CE1" w:rsidRPr="005C7CE1" w:rsidRDefault="00E52790" w:rsidP="00EC0924">
      <w:pPr>
        <w:tabs>
          <w:tab w:val="left" w:pos="600"/>
          <w:tab w:val="right" w:pos="850"/>
          <w:tab w:val="left" w:pos="1134"/>
          <w:tab w:val="left" w:pos="1559"/>
          <w:tab w:val="left" w:pos="1984"/>
          <w:tab w:val="left" w:leader="dot" w:pos="7654"/>
          <w:tab w:val="right" w:pos="8929"/>
          <w:tab w:val="right" w:pos="9638"/>
        </w:tabs>
        <w:spacing w:after="120"/>
        <w:ind w:firstLine="288"/>
      </w:pPr>
      <w:r>
        <w:t>II.</w:t>
      </w:r>
      <w:r>
        <w:tab/>
      </w:r>
      <w:r w:rsidR="005C7CE1" w:rsidRPr="005C7CE1">
        <w:t>Prevention</w:t>
      </w:r>
      <w:r>
        <w:t xml:space="preserve"> </w:t>
      </w:r>
      <w:r w:rsidR="006F1D02">
        <w:t>(</w:t>
      </w:r>
      <w:r w:rsidR="006F1D02" w:rsidRPr="00EE1C3C">
        <w:rPr>
          <w:lang w:val="en-US"/>
        </w:rPr>
        <w:t>art</w:t>
      </w:r>
      <w:r w:rsidR="006F1D02">
        <w:t>.</w:t>
      </w:r>
      <w:r>
        <w:t xml:space="preserve"> 9, paras 1 and 2</w:t>
      </w:r>
      <w:r w:rsidR="006F1D02">
        <w:t>)</w:t>
      </w:r>
      <w:r w:rsidR="005C7CE1">
        <w:tab/>
      </w:r>
      <w:r w:rsidR="005C7CE1">
        <w:tab/>
      </w:r>
      <w:r w:rsidR="00F86403">
        <w:t>48-77</w:t>
      </w:r>
      <w:r w:rsidR="00F86403">
        <w:tab/>
        <w:t>17</w:t>
      </w:r>
    </w:p>
    <w:p w:rsidR="005C7CE1" w:rsidRPr="005C7CE1" w:rsidRDefault="00344066" w:rsidP="00F86403">
      <w:pPr>
        <w:tabs>
          <w:tab w:val="right" w:pos="850"/>
          <w:tab w:val="left" w:pos="1134"/>
          <w:tab w:val="left" w:pos="1559"/>
          <w:tab w:val="left" w:pos="1984"/>
          <w:tab w:val="left" w:leader="dot" w:pos="7654"/>
          <w:tab w:val="right" w:pos="8929"/>
          <w:tab w:val="right" w:pos="9638"/>
        </w:tabs>
        <w:spacing w:after="120"/>
      </w:pPr>
      <w:r>
        <w:tab/>
      </w:r>
      <w:r w:rsidR="006F1D02">
        <w:t>A.</w:t>
      </w:r>
      <w:r>
        <w:tab/>
      </w:r>
      <w:r w:rsidR="005C7CE1" w:rsidRPr="005C7CE1">
        <w:t>Programmes</w:t>
      </w:r>
      <w:r w:rsidR="005C7CE1">
        <w:tab/>
      </w:r>
      <w:r w:rsidR="005C7CE1">
        <w:tab/>
      </w:r>
      <w:r w:rsidR="00F86403">
        <w:t>48-70</w:t>
      </w:r>
      <w:r w:rsidR="00F86403">
        <w:tab/>
        <w:t>17</w:t>
      </w:r>
    </w:p>
    <w:p w:rsidR="005C7CE1" w:rsidRPr="005C7CE1" w:rsidRDefault="00344066" w:rsidP="00FC6204">
      <w:pPr>
        <w:tabs>
          <w:tab w:val="right" w:pos="850"/>
          <w:tab w:val="left" w:pos="1134"/>
          <w:tab w:val="left" w:pos="1559"/>
          <w:tab w:val="left" w:pos="1984"/>
          <w:tab w:val="left" w:leader="dot" w:pos="7654"/>
          <w:tab w:val="right" w:pos="8929"/>
          <w:tab w:val="right" w:pos="9638"/>
        </w:tabs>
        <w:spacing w:after="120"/>
      </w:pPr>
      <w:r>
        <w:tab/>
      </w:r>
      <w:r w:rsidR="006F1D02">
        <w:t>B.</w:t>
      </w:r>
      <w:r>
        <w:tab/>
      </w:r>
      <w:r w:rsidR="005C7CE1" w:rsidRPr="005C7CE1">
        <w:t xml:space="preserve">Awareness </w:t>
      </w:r>
      <w:r w:rsidR="006F1D02">
        <w:t>g</w:t>
      </w:r>
      <w:r w:rsidR="006F1D02" w:rsidRPr="005C7CE1">
        <w:t>eneration</w:t>
      </w:r>
      <w:r w:rsidR="005C7CE1">
        <w:tab/>
      </w:r>
      <w:r w:rsidR="005C7CE1">
        <w:tab/>
      </w:r>
      <w:r w:rsidR="00FC6204">
        <w:t>71</w:t>
      </w:r>
      <w:r w:rsidR="00F86403">
        <w:t>-77</w:t>
      </w:r>
      <w:r w:rsidR="00F86403">
        <w:tab/>
      </w:r>
      <w:r w:rsidR="00E52790">
        <w:t>20</w:t>
      </w:r>
    </w:p>
    <w:p w:rsidR="005C7CE1" w:rsidRPr="005C7CE1" w:rsidRDefault="00E52790" w:rsidP="00EC0924">
      <w:pPr>
        <w:tabs>
          <w:tab w:val="left" w:pos="600"/>
          <w:tab w:val="right" w:pos="850"/>
          <w:tab w:val="left" w:pos="1134"/>
          <w:tab w:val="left" w:pos="1559"/>
          <w:tab w:val="left" w:pos="1984"/>
          <w:tab w:val="left" w:leader="dot" w:pos="7654"/>
          <w:tab w:val="right" w:pos="8929"/>
          <w:tab w:val="right" w:pos="9638"/>
        </w:tabs>
        <w:spacing w:after="120"/>
        <w:ind w:firstLine="288"/>
      </w:pPr>
      <w:r>
        <w:t>III.</w:t>
      </w:r>
      <w:r>
        <w:tab/>
      </w:r>
      <w:r w:rsidR="005C7CE1" w:rsidRPr="00EE1C3C">
        <w:rPr>
          <w:lang w:val="en-US"/>
        </w:rPr>
        <w:t>Prohibition</w:t>
      </w:r>
      <w:r w:rsidR="005C7CE1" w:rsidRPr="005C7CE1">
        <w:t xml:space="preserve"> and </w:t>
      </w:r>
      <w:r w:rsidR="006F1D02">
        <w:t>r</w:t>
      </w:r>
      <w:r w:rsidR="006F1D02" w:rsidRPr="005C7CE1">
        <w:t xml:space="preserve">elated </w:t>
      </w:r>
      <w:r w:rsidR="006F1D02">
        <w:t>m</w:t>
      </w:r>
      <w:r w:rsidR="006F1D02" w:rsidRPr="005C7CE1">
        <w:t>att</w:t>
      </w:r>
      <w:r w:rsidR="006F1D02" w:rsidRPr="00441D93">
        <w:t>ers</w:t>
      </w:r>
      <w:r w:rsidR="00441D93">
        <w:t xml:space="preserve"> </w:t>
      </w:r>
      <w:r w:rsidR="00441D93" w:rsidRPr="00441D93">
        <w:rPr>
          <w:lang w:val="en-IN" w:eastAsia="en-IN"/>
        </w:rPr>
        <w:t>(</w:t>
      </w:r>
      <w:r w:rsidR="00441D93" w:rsidRPr="00441D93">
        <w:rPr>
          <w:color w:val="000000"/>
          <w:lang w:val="en-IN" w:eastAsia="en-IN"/>
        </w:rPr>
        <w:t>arts. 3 and 4, paras 2, 3, 5, 6 and 7)</w:t>
      </w:r>
      <w:r w:rsidR="005C7CE1">
        <w:tab/>
      </w:r>
      <w:r w:rsidR="005C7CE1">
        <w:tab/>
      </w:r>
      <w:r w:rsidR="00F86403">
        <w:t>78-111</w:t>
      </w:r>
      <w:r w:rsidR="00F86403">
        <w:tab/>
      </w:r>
      <w:r>
        <w:t>21</w:t>
      </w:r>
    </w:p>
    <w:p w:rsidR="005C7CE1" w:rsidRPr="005C7CE1" w:rsidRDefault="00344066" w:rsidP="00F86403">
      <w:pPr>
        <w:tabs>
          <w:tab w:val="right" w:pos="850"/>
          <w:tab w:val="left" w:pos="1134"/>
          <w:tab w:val="left" w:pos="1559"/>
          <w:tab w:val="left" w:pos="1984"/>
          <w:tab w:val="left" w:leader="dot" w:pos="7654"/>
          <w:tab w:val="right" w:pos="8929"/>
          <w:tab w:val="right" w:pos="9638"/>
        </w:tabs>
        <w:spacing w:after="120"/>
      </w:pPr>
      <w:r>
        <w:tab/>
      </w:r>
      <w:r w:rsidR="006F1D02">
        <w:t>A.</w:t>
      </w:r>
      <w:r>
        <w:tab/>
      </w:r>
      <w:r w:rsidR="005C7CE1" w:rsidRPr="005C7CE1">
        <w:t>Legislations</w:t>
      </w:r>
      <w:r w:rsidR="005C7CE1">
        <w:tab/>
      </w:r>
      <w:r w:rsidR="005C7CE1">
        <w:tab/>
      </w:r>
      <w:r w:rsidR="00F86403">
        <w:t>78-106</w:t>
      </w:r>
      <w:r w:rsidR="00F86403">
        <w:tab/>
      </w:r>
      <w:r w:rsidR="00E52790">
        <w:t>21</w:t>
      </w:r>
    </w:p>
    <w:p w:rsidR="005C7CE1" w:rsidRPr="005C7CE1" w:rsidRDefault="00344066" w:rsidP="00F86403">
      <w:pPr>
        <w:tabs>
          <w:tab w:val="right" w:pos="850"/>
          <w:tab w:val="left" w:pos="1134"/>
          <w:tab w:val="left" w:pos="1559"/>
          <w:tab w:val="left" w:pos="1984"/>
          <w:tab w:val="left" w:leader="dot" w:pos="7654"/>
          <w:tab w:val="right" w:pos="8929"/>
          <w:tab w:val="right" w:pos="9638"/>
        </w:tabs>
        <w:spacing w:after="120"/>
      </w:pPr>
      <w:r>
        <w:tab/>
      </w:r>
      <w:r w:rsidR="006F1D02">
        <w:t>B.</w:t>
      </w:r>
      <w:r>
        <w:tab/>
      </w:r>
      <w:r w:rsidR="005C7CE1" w:rsidRPr="005C7CE1">
        <w:t>Adoption</w:t>
      </w:r>
      <w:r w:rsidR="005C7CE1">
        <w:tab/>
      </w:r>
      <w:r w:rsidR="005C7CE1">
        <w:tab/>
      </w:r>
      <w:r w:rsidR="005C7CE1">
        <w:tab/>
      </w:r>
      <w:r w:rsidR="00F86403">
        <w:t>107-111</w:t>
      </w:r>
      <w:r w:rsidR="00F86403">
        <w:tab/>
      </w:r>
      <w:r w:rsidR="00E52790">
        <w:t>25</w:t>
      </w:r>
    </w:p>
    <w:p w:rsidR="005C7CE1" w:rsidRPr="005C7CE1" w:rsidRDefault="00E52790" w:rsidP="00EC0924">
      <w:pPr>
        <w:tabs>
          <w:tab w:val="left" w:pos="600"/>
          <w:tab w:val="right" w:pos="850"/>
          <w:tab w:val="left" w:pos="1134"/>
          <w:tab w:val="left" w:pos="1559"/>
          <w:tab w:val="left" w:pos="1984"/>
          <w:tab w:val="left" w:leader="dot" w:pos="7654"/>
          <w:tab w:val="right" w:pos="8929"/>
          <w:tab w:val="right" w:pos="9638"/>
        </w:tabs>
        <w:spacing w:after="120"/>
        <w:ind w:firstLine="288"/>
      </w:pPr>
      <w:r>
        <w:t>IV.</w:t>
      </w:r>
      <w:r>
        <w:tab/>
      </w:r>
      <w:r w:rsidR="005C7CE1" w:rsidRPr="00EE1C3C">
        <w:rPr>
          <w:lang w:val="en-US"/>
        </w:rPr>
        <w:t>Protection</w:t>
      </w:r>
      <w:r w:rsidR="005C7CE1" w:rsidRPr="005C7CE1">
        <w:t xml:space="preserve"> of the </w:t>
      </w:r>
      <w:r w:rsidR="006F1D02">
        <w:t>r</w:t>
      </w:r>
      <w:r w:rsidR="006F1D02" w:rsidRPr="005C7CE1">
        <w:t xml:space="preserve">ights </w:t>
      </w:r>
      <w:r w:rsidR="005C7CE1" w:rsidRPr="005C7CE1">
        <w:t xml:space="preserve">of </w:t>
      </w:r>
      <w:r w:rsidR="006F1D02">
        <w:t>v</w:t>
      </w:r>
      <w:r w:rsidR="006F1D02" w:rsidRPr="005C7CE1">
        <w:t>ictim</w:t>
      </w:r>
      <w:r w:rsidR="006F1D02" w:rsidRPr="00441D93">
        <w:t>s</w:t>
      </w:r>
      <w:r w:rsidR="00441D93" w:rsidRPr="00441D93">
        <w:rPr>
          <w:color w:val="000000"/>
          <w:lang w:val="en-IN" w:eastAsia="en-IN"/>
        </w:rPr>
        <w:t xml:space="preserve"> (arts 8 and 9, paras. 3 and 4)</w:t>
      </w:r>
      <w:r w:rsidR="005C7CE1">
        <w:tab/>
      </w:r>
      <w:r w:rsidR="005C7CE1">
        <w:tab/>
      </w:r>
      <w:r w:rsidR="00F86403">
        <w:t>112-132</w:t>
      </w:r>
      <w:r w:rsidR="00F86403">
        <w:tab/>
      </w:r>
      <w:r>
        <w:t>26</w:t>
      </w:r>
    </w:p>
    <w:p w:rsidR="005C7CE1" w:rsidRPr="005C7CE1" w:rsidRDefault="00344066" w:rsidP="00F86403">
      <w:pPr>
        <w:tabs>
          <w:tab w:val="right" w:pos="850"/>
          <w:tab w:val="left" w:pos="1134"/>
          <w:tab w:val="left" w:pos="1559"/>
          <w:tab w:val="left" w:pos="1984"/>
          <w:tab w:val="left" w:leader="dot" w:pos="7654"/>
          <w:tab w:val="right" w:pos="8929"/>
          <w:tab w:val="right" w:pos="9638"/>
        </w:tabs>
        <w:spacing w:after="120"/>
      </w:pPr>
      <w:r>
        <w:tab/>
      </w:r>
      <w:r w:rsidR="006F1D02">
        <w:t>A.</w:t>
      </w:r>
      <w:r>
        <w:tab/>
      </w:r>
      <w:r w:rsidR="005C7CE1" w:rsidRPr="005C7CE1">
        <w:t xml:space="preserve">Best </w:t>
      </w:r>
      <w:r w:rsidR="006F1D02">
        <w:t>i</w:t>
      </w:r>
      <w:r w:rsidR="006F1D02" w:rsidRPr="005C7CE1">
        <w:t xml:space="preserve">nterest </w:t>
      </w:r>
      <w:r w:rsidR="005C7CE1" w:rsidRPr="005C7CE1">
        <w:t xml:space="preserve">of the </w:t>
      </w:r>
      <w:r w:rsidR="006F1D02">
        <w:t>c</w:t>
      </w:r>
      <w:r w:rsidR="006F1D02" w:rsidRPr="005C7CE1">
        <w:t>hild</w:t>
      </w:r>
      <w:r w:rsidR="005C7CE1">
        <w:tab/>
      </w:r>
      <w:r w:rsidR="005C7CE1">
        <w:tab/>
      </w:r>
      <w:r w:rsidR="00F86403">
        <w:t>112-118</w:t>
      </w:r>
      <w:r w:rsidR="00F86403">
        <w:tab/>
      </w:r>
      <w:r w:rsidR="00E52790">
        <w:t>26</w:t>
      </w:r>
    </w:p>
    <w:p w:rsidR="005C7CE1" w:rsidRPr="005C7CE1" w:rsidRDefault="00344066" w:rsidP="00F86403">
      <w:pPr>
        <w:tabs>
          <w:tab w:val="right" w:pos="850"/>
          <w:tab w:val="left" w:pos="1134"/>
          <w:tab w:val="left" w:pos="1559"/>
          <w:tab w:val="left" w:pos="1984"/>
          <w:tab w:val="left" w:leader="dot" w:pos="7654"/>
          <w:tab w:val="right" w:pos="8929"/>
          <w:tab w:val="right" w:pos="9638"/>
        </w:tabs>
        <w:spacing w:after="120"/>
      </w:pPr>
      <w:r>
        <w:tab/>
      </w:r>
      <w:r w:rsidR="006F1D02">
        <w:t>B.</w:t>
      </w:r>
      <w:r>
        <w:tab/>
      </w:r>
      <w:r w:rsidR="005C7CE1" w:rsidRPr="005C7CE1">
        <w:t xml:space="preserve">Age </w:t>
      </w:r>
      <w:r w:rsidR="006F1D02">
        <w:t>d</w:t>
      </w:r>
      <w:r w:rsidR="006F1D02" w:rsidRPr="005C7CE1">
        <w:t>etermination</w:t>
      </w:r>
      <w:r w:rsidR="005C7CE1">
        <w:tab/>
      </w:r>
      <w:r w:rsidR="005C7CE1">
        <w:tab/>
      </w:r>
      <w:r w:rsidR="00F86403">
        <w:t>119-120</w:t>
      </w:r>
      <w:r w:rsidR="00F86403">
        <w:tab/>
      </w:r>
      <w:r w:rsidR="00E52790">
        <w:t>28</w:t>
      </w:r>
    </w:p>
    <w:p w:rsidR="002908C4" w:rsidRDefault="00E52790" w:rsidP="00F86403">
      <w:pPr>
        <w:tabs>
          <w:tab w:val="right" w:pos="850"/>
          <w:tab w:val="left" w:pos="1134"/>
          <w:tab w:val="left" w:pos="1559"/>
          <w:tab w:val="left" w:pos="1984"/>
          <w:tab w:val="left" w:leader="dot" w:pos="7654"/>
          <w:tab w:val="right" w:pos="8929"/>
          <w:tab w:val="right" w:pos="9638"/>
        </w:tabs>
        <w:spacing w:after="120"/>
      </w:pPr>
      <w:r>
        <w:tab/>
      </w:r>
      <w:r w:rsidR="006F1D02">
        <w:t>C.</w:t>
      </w:r>
      <w:r w:rsidR="006F1D02">
        <w:tab/>
      </w:r>
      <w:r w:rsidR="005C7CE1" w:rsidRPr="005C7CE1">
        <w:t xml:space="preserve">Capacity </w:t>
      </w:r>
      <w:r w:rsidR="006F1D02">
        <w:t>b</w:t>
      </w:r>
      <w:r w:rsidR="005C7CE1" w:rsidRPr="005C7CE1">
        <w:t>uilding</w:t>
      </w:r>
      <w:r w:rsidR="00F86403">
        <w:tab/>
      </w:r>
      <w:r w:rsidR="00F86403">
        <w:tab/>
        <w:t>121-132</w:t>
      </w:r>
      <w:r w:rsidR="00F86403">
        <w:tab/>
        <w:t>28</w:t>
      </w:r>
    </w:p>
    <w:p w:rsidR="005C7CE1" w:rsidRDefault="00344066" w:rsidP="00EC0924">
      <w:pPr>
        <w:tabs>
          <w:tab w:val="left" w:pos="600"/>
          <w:tab w:val="right" w:pos="850"/>
          <w:tab w:val="left" w:pos="1134"/>
          <w:tab w:val="left" w:pos="1559"/>
          <w:tab w:val="left" w:pos="1984"/>
          <w:tab w:val="left" w:leader="dot" w:pos="7654"/>
          <w:tab w:val="right" w:pos="8929"/>
          <w:tab w:val="right" w:pos="9638"/>
        </w:tabs>
        <w:spacing w:after="120"/>
        <w:ind w:firstLine="288"/>
      </w:pPr>
      <w:r>
        <w:t>V.</w:t>
      </w:r>
      <w:r>
        <w:tab/>
      </w:r>
      <w:r w:rsidR="005C7CE1" w:rsidRPr="00EE1C3C">
        <w:rPr>
          <w:lang w:val="en-US"/>
        </w:rPr>
        <w:t>International</w:t>
      </w:r>
      <w:r w:rsidR="005C7CE1" w:rsidRPr="005C7CE1">
        <w:t xml:space="preserve"> </w:t>
      </w:r>
      <w:r w:rsidR="006F1D02">
        <w:t>a</w:t>
      </w:r>
      <w:r w:rsidR="006F1D02" w:rsidRPr="005C7CE1">
        <w:t xml:space="preserve">ssistance </w:t>
      </w:r>
      <w:r w:rsidR="005C7CE1" w:rsidRPr="005C7CE1">
        <w:t xml:space="preserve">and </w:t>
      </w:r>
      <w:r w:rsidR="006F1D02">
        <w:t>c</w:t>
      </w:r>
      <w:r w:rsidR="006F1D02" w:rsidRPr="005C7CE1">
        <w:t>ooperation</w:t>
      </w:r>
      <w:r w:rsidR="00441D93">
        <w:t xml:space="preserve"> (art. 10)</w:t>
      </w:r>
      <w:r w:rsidR="005C7CE1">
        <w:tab/>
      </w:r>
      <w:r w:rsidR="00F86403">
        <w:tab/>
        <w:t>133-138</w:t>
      </w:r>
      <w:r w:rsidR="005C7CE1">
        <w:tab/>
      </w:r>
      <w:r w:rsidR="00E52790">
        <w:t>30</w:t>
      </w:r>
    </w:p>
    <w:p w:rsidR="006A3707" w:rsidRPr="006A3707" w:rsidRDefault="005C7CE1" w:rsidP="006A3707">
      <w:pPr>
        <w:pStyle w:val="HChG"/>
        <w:ind w:firstLine="0"/>
        <w:rPr>
          <w:lang w:val="en-IN" w:eastAsia="en-IN"/>
        </w:rPr>
      </w:pPr>
      <w:r>
        <w:br w:type="page"/>
      </w:r>
      <w:r w:rsidR="006A3707" w:rsidRPr="006A3707">
        <w:rPr>
          <w:lang w:val="en-IN" w:eastAsia="en-IN"/>
        </w:rPr>
        <w:t>Abbreviations</w:t>
      </w:r>
    </w:p>
    <w:p w:rsidR="005C7CE1" w:rsidRPr="005C7CE1" w:rsidRDefault="005C7CE1" w:rsidP="006A3707">
      <w:pPr>
        <w:pStyle w:val="SingleTxtG"/>
        <w:rPr>
          <w:lang w:val="en-IN" w:eastAsia="en-IN"/>
        </w:rPr>
      </w:pPr>
      <w:r w:rsidRPr="005C7CE1">
        <w:rPr>
          <w:lang w:val="en-IN" w:eastAsia="en-IN"/>
        </w:rPr>
        <w:t>AHTU</w:t>
      </w:r>
      <w:r>
        <w:rPr>
          <w:lang w:val="en-IN" w:eastAsia="en-IN"/>
        </w:rPr>
        <w:tab/>
      </w:r>
      <w:r>
        <w:rPr>
          <w:lang w:val="en-IN" w:eastAsia="en-IN"/>
        </w:rPr>
        <w:tab/>
      </w:r>
      <w:r>
        <w:rPr>
          <w:lang w:val="en-IN" w:eastAsia="en-IN"/>
        </w:rPr>
        <w:tab/>
      </w:r>
      <w:r w:rsidR="008A2DC2">
        <w:rPr>
          <w:lang w:val="en-IN" w:eastAsia="en-IN"/>
        </w:rPr>
        <w:tab/>
      </w:r>
      <w:r w:rsidRPr="005C7CE1">
        <w:rPr>
          <w:lang w:val="en-IN" w:eastAsia="en-IN"/>
        </w:rPr>
        <w:t>Anti-Human Trafficking Unit</w:t>
      </w:r>
    </w:p>
    <w:p w:rsidR="005C7CE1" w:rsidRPr="005C7CE1" w:rsidRDefault="005C7CE1" w:rsidP="006A3707">
      <w:pPr>
        <w:pStyle w:val="SingleTxtG"/>
        <w:rPr>
          <w:lang w:val="en-IN" w:eastAsia="en-IN"/>
        </w:rPr>
      </w:pPr>
      <w:r w:rsidRPr="005C7CE1">
        <w:rPr>
          <w:lang w:val="en-IN" w:eastAsia="en-IN"/>
        </w:rPr>
        <w:t>AIDS</w:t>
      </w:r>
      <w:r>
        <w:rPr>
          <w:lang w:val="en-IN" w:eastAsia="en-IN"/>
        </w:rPr>
        <w:t xml:space="preserve"> </w:t>
      </w:r>
      <w:r w:rsidR="006A3707">
        <w:rPr>
          <w:lang w:val="en-IN" w:eastAsia="en-IN"/>
        </w:rPr>
        <w:tab/>
      </w:r>
      <w:r w:rsidR="006A3707">
        <w:rPr>
          <w:lang w:val="en-IN" w:eastAsia="en-IN"/>
        </w:rPr>
        <w:tab/>
      </w:r>
      <w:r>
        <w:rPr>
          <w:lang w:val="en-IN" w:eastAsia="en-IN"/>
        </w:rPr>
        <w:tab/>
      </w:r>
      <w:r w:rsidR="008A2DC2">
        <w:rPr>
          <w:lang w:val="en-IN" w:eastAsia="en-IN"/>
        </w:rPr>
        <w:tab/>
      </w:r>
      <w:r w:rsidRPr="005C7CE1">
        <w:rPr>
          <w:lang w:val="en-IN" w:eastAsia="en-IN"/>
        </w:rPr>
        <w:t>Acquired Immuno Deficiency Syndrome</w:t>
      </w:r>
    </w:p>
    <w:p w:rsidR="005C7CE1" w:rsidRPr="005C7CE1" w:rsidRDefault="005C7CE1" w:rsidP="006A3707">
      <w:pPr>
        <w:pStyle w:val="SingleTxtG"/>
        <w:rPr>
          <w:lang w:val="en-IN" w:eastAsia="en-IN"/>
        </w:rPr>
      </w:pPr>
      <w:r w:rsidRPr="005C7CE1">
        <w:rPr>
          <w:lang w:val="en-IN" w:eastAsia="en-IN"/>
        </w:rPr>
        <w:t>ASSOCHAM</w:t>
      </w:r>
      <w:r>
        <w:rPr>
          <w:lang w:val="en-IN" w:eastAsia="en-IN"/>
        </w:rPr>
        <w:t xml:space="preserve"> </w:t>
      </w:r>
      <w:r>
        <w:rPr>
          <w:lang w:val="en-IN" w:eastAsia="en-IN"/>
        </w:rPr>
        <w:tab/>
      </w:r>
      <w:r w:rsidR="008A2DC2">
        <w:rPr>
          <w:lang w:val="en-IN" w:eastAsia="en-IN"/>
        </w:rPr>
        <w:tab/>
      </w:r>
      <w:r w:rsidRPr="005C7CE1">
        <w:rPr>
          <w:lang w:val="en-IN" w:eastAsia="en-IN"/>
        </w:rPr>
        <w:t xml:space="preserve">Associated Chambers of Commerce and Industry of </w:t>
      </w:r>
      <w:smartTag w:uri="urn:schemas-microsoft-com:office:smarttags" w:element="place">
        <w:smartTag w:uri="urn:schemas-microsoft-com:office:smarttags" w:element="country-region">
          <w:r w:rsidRPr="005C7CE1">
            <w:rPr>
              <w:lang w:val="en-IN" w:eastAsia="en-IN"/>
            </w:rPr>
            <w:t>India</w:t>
          </w:r>
        </w:smartTag>
      </w:smartTag>
    </w:p>
    <w:p w:rsidR="005C7CE1" w:rsidRPr="005C7CE1" w:rsidRDefault="005C7CE1" w:rsidP="008A2DC2">
      <w:pPr>
        <w:pStyle w:val="SingleTxtG"/>
        <w:ind w:left="3399" w:hanging="2265"/>
        <w:rPr>
          <w:lang w:val="en-IN" w:eastAsia="en-IN"/>
        </w:rPr>
      </w:pPr>
      <w:r w:rsidRPr="005C7CE1">
        <w:rPr>
          <w:lang w:val="en-IN" w:eastAsia="en-IN"/>
        </w:rPr>
        <w:t>ATSEC</w:t>
      </w:r>
      <w:r>
        <w:rPr>
          <w:lang w:val="en-IN" w:eastAsia="en-IN"/>
        </w:rPr>
        <w:tab/>
      </w:r>
      <w:r w:rsidR="008A2DC2">
        <w:rPr>
          <w:lang w:val="en-IN" w:eastAsia="en-IN"/>
        </w:rPr>
        <w:tab/>
      </w:r>
      <w:r w:rsidRPr="005C7CE1">
        <w:rPr>
          <w:lang w:val="en-IN" w:eastAsia="en-IN"/>
        </w:rPr>
        <w:t>Action against Trafficking and Sexual Exploitation</w:t>
      </w:r>
      <w:r w:rsidR="006A3707">
        <w:rPr>
          <w:lang w:val="en-IN" w:eastAsia="en-IN"/>
        </w:rPr>
        <w:br/>
      </w:r>
      <w:r w:rsidRPr="005C7CE1">
        <w:rPr>
          <w:lang w:val="en-IN" w:eastAsia="en-IN"/>
        </w:rPr>
        <w:t>of Children</w:t>
      </w:r>
    </w:p>
    <w:p w:rsidR="005C7CE1" w:rsidRPr="005C7CE1" w:rsidRDefault="005C7CE1" w:rsidP="006A3707">
      <w:pPr>
        <w:pStyle w:val="SingleTxtG"/>
        <w:rPr>
          <w:lang w:val="en-IN" w:eastAsia="en-IN"/>
        </w:rPr>
      </w:pPr>
      <w:r w:rsidRPr="005C7CE1">
        <w:rPr>
          <w:lang w:val="en-IN" w:eastAsia="en-IN"/>
        </w:rPr>
        <w:t>BPRD</w:t>
      </w:r>
      <w:r>
        <w:rPr>
          <w:lang w:val="en-IN" w:eastAsia="en-IN"/>
        </w:rPr>
        <w:tab/>
      </w:r>
      <w:r w:rsidR="006A3707">
        <w:rPr>
          <w:lang w:val="en-IN" w:eastAsia="en-IN"/>
        </w:rPr>
        <w:tab/>
      </w:r>
      <w:r w:rsidR="008A2DC2">
        <w:rPr>
          <w:lang w:val="en-IN" w:eastAsia="en-IN"/>
        </w:rPr>
        <w:tab/>
      </w:r>
      <w:r w:rsidR="006A3707">
        <w:rPr>
          <w:lang w:val="en-IN" w:eastAsia="en-IN"/>
        </w:rPr>
        <w:tab/>
      </w:r>
      <w:r w:rsidRPr="005C7CE1">
        <w:rPr>
          <w:lang w:val="en-IN" w:eastAsia="en-IN"/>
        </w:rPr>
        <w:t>Bureau of Police Research and Development</w:t>
      </w:r>
    </w:p>
    <w:p w:rsidR="005C7CE1" w:rsidRPr="005C7CE1" w:rsidRDefault="005C7CE1" w:rsidP="006A3707">
      <w:pPr>
        <w:pStyle w:val="SingleTxtG"/>
        <w:rPr>
          <w:lang w:val="en-IN" w:eastAsia="en-IN"/>
        </w:rPr>
      </w:pPr>
      <w:r w:rsidRPr="005C7CE1">
        <w:rPr>
          <w:lang w:val="en-IN" w:eastAsia="en-IN"/>
        </w:rPr>
        <w:t>BSF</w:t>
      </w:r>
      <w:r>
        <w:rPr>
          <w:lang w:val="en-IN" w:eastAsia="en-IN"/>
        </w:rPr>
        <w:t xml:space="preserve"> </w:t>
      </w:r>
      <w:r w:rsidR="006A3707">
        <w:rPr>
          <w:lang w:val="en-IN" w:eastAsia="en-IN"/>
        </w:rPr>
        <w:tab/>
      </w:r>
      <w:r w:rsidR="006A3707">
        <w:rPr>
          <w:lang w:val="en-IN" w:eastAsia="en-IN"/>
        </w:rPr>
        <w:tab/>
      </w:r>
      <w:r w:rsidR="008A2DC2">
        <w:rPr>
          <w:lang w:val="en-IN" w:eastAsia="en-IN"/>
        </w:rPr>
        <w:tab/>
      </w:r>
      <w:r>
        <w:rPr>
          <w:lang w:val="en-IN" w:eastAsia="en-IN"/>
        </w:rPr>
        <w:tab/>
      </w:r>
      <w:r w:rsidRPr="005C7CE1">
        <w:rPr>
          <w:lang w:val="en-IN" w:eastAsia="en-IN"/>
        </w:rPr>
        <w:t>Border Security Force</w:t>
      </w:r>
    </w:p>
    <w:p w:rsidR="005C7CE1" w:rsidRPr="005C7CE1" w:rsidRDefault="005C7CE1" w:rsidP="006A3707">
      <w:pPr>
        <w:pStyle w:val="SingleTxtG"/>
        <w:rPr>
          <w:lang w:val="en-IN" w:eastAsia="en-IN"/>
        </w:rPr>
      </w:pPr>
      <w:r w:rsidRPr="005C7CE1">
        <w:rPr>
          <w:lang w:val="en-IN" w:eastAsia="en-IN"/>
        </w:rPr>
        <w:t>CAC</w:t>
      </w:r>
      <w:r>
        <w:rPr>
          <w:lang w:val="en-IN" w:eastAsia="en-IN"/>
        </w:rPr>
        <w:tab/>
      </w:r>
      <w:r w:rsidR="006A3707">
        <w:rPr>
          <w:lang w:val="en-IN" w:eastAsia="en-IN"/>
        </w:rPr>
        <w:tab/>
      </w:r>
      <w:r w:rsidR="008A2DC2">
        <w:rPr>
          <w:lang w:val="en-IN" w:eastAsia="en-IN"/>
        </w:rPr>
        <w:tab/>
      </w:r>
      <w:r w:rsidR="006A3707">
        <w:rPr>
          <w:lang w:val="en-IN" w:eastAsia="en-IN"/>
        </w:rPr>
        <w:tab/>
      </w:r>
      <w:r w:rsidRPr="005C7CE1">
        <w:rPr>
          <w:lang w:val="en-IN" w:eastAsia="en-IN"/>
        </w:rPr>
        <w:t>Central Advisory Committee</w:t>
      </w:r>
    </w:p>
    <w:p w:rsidR="005C7CE1" w:rsidRPr="005C7CE1" w:rsidRDefault="005C7CE1" w:rsidP="006A3707">
      <w:pPr>
        <w:pStyle w:val="SingleTxtG"/>
        <w:rPr>
          <w:lang w:val="en-IN" w:eastAsia="en-IN"/>
        </w:rPr>
      </w:pPr>
      <w:r w:rsidRPr="00273456">
        <w:rPr>
          <w:lang w:eastAsia="en-IN"/>
        </w:rPr>
        <w:t>CARA</w:t>
      </w:r>
      <w:r w:rsidRPr="00273456">
        <w:rPr>
          <w:lang w:eastAsia="en-IN"/>
        </w:rPr>
        <w:tab/>
      </w:r>
      <w:r w:rsidRPr="00273456">
        <w:rPr>
          <w:lang w:eastAsia="en-IN"/>
        </w:rPr>
        <w:tab/>
      </w:r>
      <w:r w:rsidR="008A2DC2" w:rsidRPr="00273456">
        <w:rPr>
          <w:lang w:eastAsia="en-IN"/>
        </w:rPr>
        <w:tab/>
      </w:r>
      <w:r w:rsidR="006A3707" w:rsidRPr="00273456">
        <w:rPr>
          <w:lang w:eastAsia="en-IN"/>
        </w:rPr>
        <w:tab/>
      </w:r>
      <w:r w:rsidRPr="005C7CE1">
        <w:rPr>
          <w:lang w:val="en-IN" w:eastAsia="en-IN"/>
        </w:rPr>
        <w:t>Central Adoption Resource Authority</w:t>
      </w:r>
    </w:p>
    <w:p w:rsidR="005C7CE1" w:rsidRPr="005C7CE1" w:rsidRDefault="005C7CE1" w:rsidP="006A3707">
      <w:pPr>
        <w:pStyle w:val="SingleTxtG"/>
        <w:rPr>
          <w:lang w:val="en-IN" w:eastAsia="en-IN"/>
        </w:rPr>
      </w:pPr>
      <w:r w:rsidRPr="00273456">
        <w:rPr>
          <w:lang w:eastAsia="en-IN"/>
        </w:rPr>
        <w:t>CBI</w:t>
      </w:r>
      <w:r w:rsidRPr="00273456">
        <w:rPr>
          <w:lang w:eastAsia="en-IN"/>
        </w:rPr>
        <w:tab/>
      </w:r>
      <w:r w:rsidR="006A3707" w:rsidRPr="00273456">
        <w:rPr>
          <w:lang w:eastAsia="en-IN"/>
        </w:rPr>
        <w:tab/>
      </w:r>
      <w:r w:rsidR="008A2DC2" w:rsidRPr="00273456">
        <w:rPr>
          <w:lang w:eastAsia="en-IN"/>
        </w:rPr>
        <w:tab/>
      </w:r>
      <w:r w:rsidR="006A3707" w:rsidRPr="00273456">
        <w:rPr>
          <w:lang w:eastAsia="en-IN"/>
        </w:rPr>
        <w:tab/>
      </w:r>
      <w:r w:rsidRPr="005C7CE1">
        <w:rPr>
          <w:lang w:val="en-IN" w:eastAsia="en-IN"/>
        </w:rPr>
        <w:t>Central Bureau of Investigation</w:t>
      </w:r>
    </w:p>
    <w:p w:rsidR="005C7CE1" w:rsidRPr="005C7CE1" w:rsidRDefault="005C7CE1" w:rsidP="006A3707">
      <w:pPr>
        <w:pStyle w:val="SingleTxtG"/>
        <w:rPr>
          <w:lang w:val="en-IN" w:eastAsia="en-IN"/>
        </w:rPr>
      </w:pPr>
      <w:r w:rsidRPr="00273456">
        <w:rPr>
          <w:lang w:eastAsia="en-IN"/>
        </w:rPr>
        <w:t>CID</w:t>
      </w:r>
      <w:r w:rsidRPr="00273456">
        <w:rPr>
          <w:lang w:eastAsia="en-IN"/>
        </w:rPr>
        <w:tab/>
      </w:r>
      <w:r w:rsidR="006A3707" w:rsidRPr="00273456">
        <w:rPr>
          <w:lang w:eastAsia="en-IN"/>
        </w:rPr>
        <w:tab/>
      </w:r>
      <w:r w:rsidR="008A2DC2" w:rsidRPr="00273456">
        <w:rPr>
          <w:lang w:eastAsia="en-IN"/>
        </w:rPr>
        <w:tab/>
      </w:r>
      <w:r w:rsidR="006A3707" w:rsidRPr="00273456">
        <w:rPr>
          <w:lang w:eastAsia="en-IN"/>
        </w:rPr>
        <w:tab/>
      </w:r>
      <w:r w:rsidRPr="005C7CE1">
        <w:rPr>
          <w:lang w:val="en-IN" w:eastAsia="en-IN"/>
        </w:rPr>
        <w:t>Criminal Investigation Department</w:t>
      </w:r>
    </w:p>
    <w:p w:rsidR="005C7CE1" w:rsidRPr="005C7CE1" w:rsidRDefault="005C7CE1" w:rsidP="006A3707">
      <w:pPr>
        <w:pStyle w:val="SingleTxtG"/>
        <w:rPr>
          <w:lang w:val="en-IN" w:eastAsia="en-IN"/>
        </w:rPr>
      </w:pPr>
      <w:r w:rsidRPr="00273456">
        <w:rPr>
          <w:lang w:eastAsia="en-IN"/>
        </w:rPr>
        <w:t>CII</w:t>
      </w:r>
      <w:r w:rsidRPr="00273456">
        <w:rPr>
          <w:lang w:eastAsia="en-IN"/>
        </w:rPr>
        <w:tab/>
      </w:r>
      <w:r w:rsidR="006A3707" w:rsidRPr="00273456">
        <w:rPr>
          <w:lang w:eastAsia="en-IN"/>
        </w:rPr>
        <w:tab/>
      </w:r>
      <w:r w:rsidR="008A2DC2" w:rsidRPr="00273456">
        <w:rPr>
          <w:lang w:eastAsia="en-IN"/>
        </w:rPr>
        <w:tab/>
      </w:r>
      <w:r w:rsidR="006A3707" w:rsidRPr="00273456">
        <w:rPr>
          <w:lang w:eastAsia="en-IN"/>
        </w:rPr>
        <w:tab/>
      </w:r>
      <w:r w:rsidRPr="005C7CE1">
        <w:rPr>
          <w:lang w:val="en-IN" w:eastAsia="en-IN"/>
        </w:rPr>
        <w:t>Confederation of Indian Industry</w:t>
      </w:r>
    </w:p>
    <w:p w:rsidR="005C7CE1" w:rsidRPr="005C7CE1" w:rsidRDefault="005C7CE1" w:rsidP="006A3707">
      <w:pPr>
        <w:pStyle w:val="SingleTxtG"/>
        <w:rPr>
          <w:lang w:val="en-IN" w:eastAsia="en-IN"/>
        </w:rPr>
      </w:pPr>
      <w:r w:rsidRPr="00273456">
        <w:rPr>
          <w:lang w:eastAsia="en-IN"/>
        </w:rPr>
        <w:t>CIF</w:t>
      </w:r>
      <w:r w:rsidRPr="00273456">
        <w:rPr>
          <w:lang w:eastAsia="en-IN"/>
        </w:rPr>
        <w:tab/>
      </w:r>
      <w:r w:rsidR="006A3707" w:rsidRPr="00273456">
        <w:rPr>
          <w:lang w:eastAsia="en-IN"/>
        </w:rPr>
        <w:tab/>
      </w:r>
      <w:r w:rsidR="008A2DC2" w:rsidRPr="00273456">
        <w:rPr>
          <w:lang w:eastAsia="en-IN"/>
        </w:rPr>
        <w:tab/>
      </w:r>
      <w:r w:rsidR="006A3707" w:rsidRPr="00273456">
        <w:rPr>
          <w:lang w:eastAsia="en-IN"/>
        </w:rPr>
        <w:tab/>
      </w:r>
      <w:r w:rsidRPr="005C7CE1">
        <w:rPr>
          <w:lang w:val="en-IN" w:eastAsia="en-IN"/>
        </w:rPr>
        <w:t xml:space="preserve">Childline </w:t>
      </w:r>
      <w:smartTag w:uri="urn:schemas-microsoft-com:office:smarttags" w:element="place">
        <w:smartTag w:uri="urn:schemas-microsoft-com:office:smarttags" w:element="country-region">
          <w:r w:rsidRPr="005C7CE1">
            <w:rPr>
              <w:lang w:val="en-IN" w:eastAsia="en-IN"/>
            </w:rPr>
            <w:t>India</w:t>
          </w:r>
        </w:smartTag>
      </w:smartTag>
      <w:r w:rsidRPr="005C7CE1">
        <w:rPr>
          <w:lang w:val="en-IN" w:eastAsia="en-IN"/>
        </w:rPr>
        <w:t xml:space="preserve"> Foundation</w:t>
      </w:r>
    </w:p>
    <w:p w:rsidR="005C7CE1" w:rsidRPr="005C7CE1" w:rsidRDefault="005C7CE1" w:rsidP="006A3707">
      <w:pPr>
        <w:pStyle w:val="SingleTxtG"/>
        <w:rPr>
          <w:lang w:val="en-IN" w:eastAsia="en-IN"/>
        </w:rPr>
      </w:pPr>
      <w:r w:rsidRPr="00273456">
        <w:rPr>
          <w:lang w:eastAsia="en-IN"/>
        </w:rPr>
        <w:t>CMC</w:t>
      </w:r>
      <w:r w:rsidRPr="00273456">
        <w:rPr>
          <w:lang w:eastAsia="en-IN"/>
        </w:rPr>
        <w:tab/>
      </w:r>
      <w:r w:rsidR="006A3707" w:rsidRPr="00273456">
        <w:rPr>
          <w:lang w:eastAsia="en-IN"/>
        </w:rPr>
        <w:tab/>
      </w:r>
      <w:r w:rsidR="008A2DC2" w:rsidRPr="00273456">
        <w:rPr>
          <w:lang w:eastAsia="en-IN"/>
        </w:rPr>
        <w:tab/>
      </w:r>
      <w:r w:rsidR="006A3707" w:rsidRPr="00273456">
        <w:rPr>
          <w:lang w:eastAsia="en-IN"/>
        </w:rPr>
        <w:tab/>
      </w:r>
      <w:r w:rsidRPr="005C7CE1">
        <w:rPr>
          <w:lang w:val="en-IN" w:eastAsia="en-IN"/>
        </w:rPr>
        <w:t>Central Monitoring Committee</w:t>
      </w:r>
    </w:p>
    <w:p w:rsidR="005C7CE1" w:rsidRPr="005C7CE1" w:rsidRDefault="005C7CE1" w:rsidP="006A3707">
      <w:pPr>
        <w:pStyle w:val="SingleTxtG"/>
        <w:rPr>
          <w:lang w:val="en-IN" w:eastAsia="en-IN"/>
        </w:rPr>
      </w:pPr>
      <w:r w:rsidRPr="005C7CE1">
        <w:rPr>
          <w:lang w:val="en-IN" w:eastAsia="en-IN"/>
        </w:rPr>
        <w:t>CPCR Act, 2005</w:t>
      </w:r>
      <w:r w:rsidR="008A2DC2">
        <w:rPr>
          <w:lang w:val="en-IN" w:eastAsia="en-IN"/>
        </w:rPr>
        <w:tab/>
      </w:r>
      <w:r>
        <w:rPr>
          <w:lang w:val="en-IN" w:eastAsia="en-IN"/>
        </w:rPr>
        <w:tab/>
      </w:r>
      <w:r w:rsidRPr="005C7CE1">
        <w:rPr>
          <w:lang w:val="en-IN" w:eastAsia="en-IN"/>
        </w:rPr>
        <w:t>Commission for Protection of Child Rights Act, 2005</w:t>
      </w:r>
    </w:p>
    <w:p w:rsidR="005C7CE1" w:rsidRPr="005C7CE1" w:rsidRDefault="005C7CE1" w:rsidP="006A3707">
      <w:pPr>
        <w:pStyle w:val="SingleTxtG"/>
        <w:rPr>
          <w:lang w:val="en-IN" w:eastAsia="en-IN"/>
        </w:rPr>
      </w:pPr>
      <w:r w:rsidRPr="005C7CE1">
        <w:rPr>
          <w:lang w:val="en-IN" w:eastAsia="en-IN"/>
        </w:rPr>
        <w:t>CRPF</w:t>
      </w:r>
      <w:r>
        <w:rPr>
          <w:lang w:val="en-IN" w:eastAsia="en-IN"/>
        </w:rPr>
        <w:tab/>
      </w:r>
      <w:r w:rsidR="006A3707">
        <w:rPr>
          <w:lang w:val="en-IN" w:eastAsia="en-IN"/>
        </w:rPr>
        <w:tab/>
      </w:r>
      <w:r w:rsidR="008A2DC2">
        <w:rPr>
          <w:lang w:val="en-IN" w:eastAsia="en-IN"/>
        </w:rPr>
        <w:tab/>
      </w:r>
      <w:r w:rsidR="006A3707">
        <w:rPr>
          <w:lang w:val="en-IN" w:eastAsia="en-IN"/>
        </w:rPr>
        <w:tab/>
      </w:r>
      <w:r w:rsidRPr="005C7CE1">
        <w:rPr>
          <w:lang w:val="en-IN" w:eastAsia="en-IN"/>
        </w:rPr>
        <w:t>Central Reserve Police Force</w:t>
      </w:r>
    </w:p>
    <w:p w:rsidR="005C7CE1" w:rsidRPr="005C7CE1" w:rsidRDefault="005C7CE1" w:rsidP="006A3707">
      <w:pPr>
        <w:pStyle w:val="SingleTxtG"/>
        <w:rPr>
          <w:lang w:val="en-IN" w:eastAsia="en-IN"/>
        </w:rPr>
      </w:pPr>
      <w:r w:rsidRPr="005C7CE1">
        <w:rPr>
          <w:lang w:val="en-IN" w:eastAsia="en-IN"/>
        </w:rPr>
        <w:t>CSO</w:t>
      </w:r>
      <w:r>
        <w:rPr>
          <w:lang w:val="en-IN" w:eastAsia="en-IN"/>
        </w:rPr>
        <w:tab/>
      </w:r>
      <w:r w:rsidR="006A3707">
        <w:rPr>
          <w:lang w:val="en-IN" w:eastAsia="en-IN"/>
        </w:rPr>
        <w:tab/>
      </w:r>
      <w:r w:rsidR="008A2DC2">
        <w:rPr>
          <w:lang w:val="en-IN" w:eastAsia="en-IN"/>
        </w:rPr>
        <w:tab/>
      </w:r>
      <w:r w:rsidR="006A3707">
        <w:rPr>
          <w:lang w:val="en-IN" w:eastAsia="en-IN"/>
        </w:rPr>
        <w:tab/>
      </w:r>
      <w:r w:rsidRPr="005C7CE1">
        <w:rPr>
          <w:lang w:val="en-IN" w:eastAsia="en-IN"/>
        </w:rPr>
        <w:t>Civil Society Organisation</w:t>
      </w:r>
    </w:p>
    <w:p w:rsidR="005C7CE1" w:rsidRPr="005C7CE1" w:rsidRDefault="005C7CE1" w:rsidP="006A3707">
      <w:pPr>
        <w:pStyle w:val="SingleTxtG"/>
        <w:rPr>
          <w:lang w:val="en-IN" w:eastAsia="en-IN"/>
        </w:rPr>
      </w:pPr>
      <w:r w:rsidRPr="005C7CE1">
        <w:rPr>
          <w:lang w:val="en-IN" w:eastAsia="en-IN"/>
        </w:rPr>
        <w:t>CSWB</w:t>
      </w:r>
      <w:r>
        <w:rPr>
          <w:lang w:val="en-IN" w:eastAsia="en-IN"/>
        </w:rPr>
        <w:tab/>
      </w:r>
      <w:r>
        <w:rPr>
          <w:lang w:val="en-IN" w:eastAsia="en-IN"/>
        </w:rPr>
        <w:tab/>
      </w:r>
      <w:r w:rsidR="008A2DC2">
        <w:rPr>
          <w:lang w:val="en-IN" w:eastAsia="en-IN"/>
        </w:rPr>
        <w:tab/>
      </w:r>
      <w:r w:rsidR="006A3707">
        <w:rPr>
          <w:lang w:val="en-IN" w:eastAsia="en-IN"/>
        </w:rPr>
        <w:tab/>
      </w:r>
      <w:r w:rsidRPr="005C7CE1">
        <w:rPr>
          <w:lang w:val="en-IN" w:eastAsia="en-IN"/>
        </w:rPr>
        <w:t>Central Social Welfare Board</w:t>
      </w:r>
    </w:p>
    <w:p w:rsidR="005C7CE1" w:rsidRPr="005C7CE1" w:rsidRDefault="005C7CE1" w:rsidP="006A3707">
      <w:pPr>
        <w:pStyle w:val="SingleTxtG"/>
        <w:rPr>
          <w:lang w:val="en-IN" w:eastAsia="en-IN"/>
        </w:rPr>
      </w:pPr>
      <w:r w:rsidRPr="005C7CE1">
        <w:rPr>
          <w:lang w:val="en-IN" w:eastAsia="en-IN"/>
        </w:rPr>
        <w:t>CWC</w:t>
      </w:r>
      <w:r>
        <w:rPr>
          <w:lang w:val="en-IN" w:eastAsia="en-IN"/>
        </w:rPr>
        <w:tab/>
      </w:r>
      <w:r w:rsidR="006A3707">
        <w:rPr>
          <w:lang w:val="en-IN" w:eastAsia="en-IN"/>
        </w:rPr>
        <w:tab/>
      </w:r>
      <w:r w:rsidR="008A2DC2">
        <w:rPr>
          <w:lang w:val="en-IN" w:eastAsia="en-IN"/>
        </w:rPr>
        <w:tab/>
      </w:r>
      <w:r w:rsidR="006A3707">
        <w:rPr>
          <w:lang w:val="en-IN" w:eastAsia="en-IN"/>
        </w:rPr>
        <w:tab/>
      </w:r>
      <w:r w:rsidRPr="005C7CE1">
        <w:rPr>
          <w:lang w:val="en-IN" w:eastAsia="en-IN"/>
        </w:rPr>
        <w:t>Child Welfare Committee</w:t>
      </w:r>
    </w:p>
    <w:p w:rsidR="005C7CE1" w:rsidRPr="005C7CE1" w:rsidRDefault="005C7CE1" w:rsidP="006A3707">
      <w:pPr>
        <w:pStyle w:val="SingleTxtG"/>
        <w:rPr>
          <w:lang w:val="en-IN" w:eastAsia="en-IN"/>
        </w:rPr>
      </w:pPr>
      <w:r w:rsidRPr="005C7CE1">
        <w:rPr>
          <w:lang w:val="en-IN" w:eastAsia="en-IN"/>
        </w:rPr>
        <w:t>DGP</w:t>
      </w:r>
      <w:r>
        <w:rPr>
          <w:lang w:val="en-IN" w:eastAsia="en-IN"/>
        </w:rPr>
        <w:tab/>
      </w:r>
      <w:r w:rsidR="006A3707">
        <w:rPr>
          <w:lang w:val="en-IN" w:eastAsia="en-IN"/>
        </w:rPr>
        <w:tab/>
      </w:r>
      <w:r w:rsidR="006A3707">
        <w:rPr>
          <w:lang w:val="en-IN" w:eastAsia="en-IN"/>
        </w:rPr>
        <w:tab/>
      </w:r>
      <w:r w:rsidR="008A2DC2">
        <w:rPr>
          <w:lang w:val="en-IN" w:eastAsia="en-IN"/>
        </w:rPr>
        <w:tab/>
      </w:r>
      <w:r w:rsidRPr="005C7CE1">
        <w:rPr>
          <w:lang w:val="en-IN" w:eastAsia="en-IN"/>
        </w:rPr>
        <w:t>Director General of Police</w:t>
      </w:r>
    </w:p>
    <w:p w:rsidR="005C7CE1" w:rsidRPr="005C7CE1" w:rsidRDefault="005C7CE1" w:rsidP="006A3707">
      <w:pPr>
        <w:pStyle w:val="SingleTxtG"/>
        <w:rPr>
          <w:lang w:val="en-IN" w:eastAsia="en-IN"/>
        </w:rPr>
      </w:pPr>
      <w:r w:rsidRPr="005C7CE1">
        <w:rPr>
          <w:lang w:val="en-IN" w:eastAsia="en-IN"/>
        </w:rPr>
        <w:t>DWCD</w:t>
      </w:r>
      <w:r>
        <w:rPr>
          <w:lang w:val="en-IN" w:eastAsia="en-IN"/>
        </w:rPr>
        <w:tab/>
      </w:r>
      <w:r w:rsidR="006A3707">
        <w:rPr>
          <w:lang w:val="en-IN" w:eastAsia="en-IN"/>
        </w:rPr>
        <w:tab/>
      </w:r>
      <w:r w:rsidR="008A2DC2">
        <w:rPr>
          <w:lang w:val="en-IN" w:eastAsia="en-IN"/>
        </w:rPr>
        <w:tab/>
      </w:r>
      <w:r w:rsidRPr="005C7CE1">
        <w:rPr>
          <w:lang w:val="en-IN" w:eastAsia="en-IN"/>
        </w:rPr>
        <w:t>Department of Women and Child Development</w:t>
      </w:r>
    </w:p>
    <w:p w:rsidR="006A3707" w:rsidRPr="005C7CE1" w:rsidRDefault="005C7CE1" w:rsidP="006A3707">
      <w:pPr>
        <w:pStyle w:val="SingleTxtG"/>
        <w:rPr>
          <w:lang w:val="en-IN" w:eastAsia="en-IN"/>
        </w:rPr>
      </w:pPr>
      <w:r w:rsidRPr="005C7CE1">
        <w:rPr>
          <w:lang w:val="en-IN" w:eastAsia="en-IN"/>
        </w:rPr>
        <w:t>FICCI</w:t>
      </w:r>
      <w:r w:rsidR="006A3707">
        <w:rPr>
          <w:lang w:val="en-IN" w:eastAsia="en-IN"/>
        </w:rPr>
        <w:tab/>
      </w:r>
      <w:r w:rsidR="006A3707">
        <w:rPr>
          <w:lang w:val="en-IN" w:eastAsia="en-IN"/>
        </w:rPr>
        <w:tab/>
      </w:r>
      <w:r>
        <w:rPr>
          <w:lang w:val="en-IN" w:eastAsia="en-IN"/>
        </w:rPr>
        <w:tab/>
      </w:r>
      <w:r w:rsidR="008A2DC2">
        <w:rPr>
          <w:lang w:val="en-IN" w:eastAsia="en-IN"/>
        </w:rPr>
        <w:tab/>
      </w:r>
      <w:r w:rsidR="006A3707" w:rsidRPr="005C7CE1">
        <w:rPr>
          <w:lang w:val="en-IN" w:eastAsia="en-IN"/>
        </w:rPr>
        <w:t>Federation of Indian Chambers of Commerce and Industry</w:t>
      </w:r>
    </w:p>
    <w:p w:rsidR="006A3707" w:rsidRPr="005C7CE1" w:rsidRDefault="005C7CE1" w:rsidP="006A3707">
      <w:pPr>
        <w:pStyle w:val="SingleTxtG"/>
        <w:rPr>
          <w:lang w:val="en-IN" w:eastAsia="en-IN"/>
        </w:rPr>
      </w:pPr>
      <w:r w:rsidRPr="005C7CE1">
        <w:rPr>
          <w:lang w:val="en-IN" w:eastAsia="en-IN"/>
        </w:rPr>
        <w:t>FIR</w:t>
      </w:r>
      <w:r w:rsidR="006A3707">
        <w:rPr>
          <w:lang w:val="en-IN" w:eastAsia="en-IN"/>
        </w:rPr>
        <w:tab/>
      </w:r>
      <w:r w:rsidR="006A3707">
        <w:rPr>
          <w:lang w:val="en-IN" w:eastAsia="en-IN"/>
        </w:rPr>
        <w:tab/>
      </w:r>
      <w:r w:rsidR="006A3707">
        <w:rPr>
          <w:lang w:val="en-IN" w:eastAsia="en-IN"/>
        </w:rPr>
        <w:tab/>
      </w:r>
      <w:r w:rsidR="008A2DC2">
        <w:rPr>
          <w:lang w:val="en-IN" w:eastAsia="en-IN"/>
        </w:rPr>
        <w:tab/>
      </w:r>
      <w:r w:rsidR="006A3707" w:rsidRPr="005C7CE1">
        <w:rPr>
          <w:lang w:val="en-IN" w:eastAsia="en-IN"/>
        </w:rPr>
        <w:t>First Information Report</w:t>
      </w:r>
    </w:p>
    <w:p w:rsidR="006A3707" w:rsidRPr="005C7CE1" w:rsidRDefault="005C7CE1" w:rsidP="006A3707">
      <w:pPr>
        <w:pStyle w:val="SingleTxtG"/>
        <w:rPr>
          <w:lang w:val="en-IN" w:eastAsia="en-IN"/>
        </w:rPr>
      </w:pPr>
      <w:r w:rsidRPr="005C7CE1">
        <w:rPr>
          <w:lang w:val="en-IN" w:eastAsia="en-IN"/>
        </w:rPr>
        <w:t>FNB</w:t>
      </w:r>
      <w:r w:rsidR="006A3707">
        <w:rPr>
          <w:lang w:val="en-IN" w:eastAsia="en-IN"/>
        </w:rPr>
        <w:tab/>
      </w:r>
      <w:r w:rsidR="006A3707">
        <w:rPr>
          <w:lang w:val="en-IN" w:eastAsia="en-IN"/>
        </w:rPr>
        <w:tab/>
      </w:r>
      <w:r w:rsidR="006A3707">
        <w:rPr>
          <w:lang w:val="en-IN" w:eastAsia="en-IN"/>
        </w:rPr>
        <w:tab/>
      </w:r>
      <w:r w:rsidR="008A2DC2">
        <w:rPr>
          <w:lang w:val="en-IN" w:eastAsia="en-IN"/>
        </w:rPr>
        <w:tab/>
      </w:r>
      <w:r w:rsidR="006A3707" w:rsidRPr="005C7CE1">
        <w:rPr>
          <w:lang w:val="en-IN" w:eastAsia="en-IN"/>
        </w:rPr>
        <w:t>Food and Nutrition Board</w:t>
      </w:r>
    </w:p>
    <w:p w:rsidR="006A3707" w:rsidRPr="005C7CE1" w:rsidRDefault="005C7CE1" w:rsidP="006A3707">
      <w:pPr>
        <w:pStyle w:val="SingleTxtG"/>
        <w:rPr>
          <w:lang w:val="en-IN" w:eastAsia="en-IN"/>
        </w:rPr>
      </w:pPr>
      <w:r w:rsidRPr="005C7CE1">
        <w:rPr>
          <w:lang w:val="en-IN" w:eastAsia="en-IN"/>
        </w:rPr>
        <w:t>GDP</w:t>
      </w:r>
      <w:r w:rsidR="006A3707">
        <w:rPr>
          <w:lang w:val="en-IN" w:eastAsia="en-IN"/>
        </w:rPr>
        <w:tab/>
      </w:r>
      <w:r w:rsidR="006A3707">
        <w:rPr>
          <w:lang w:val="en-IN" w:eastAsia="en-IN"/>
        </w:rPr>
        <w:tab/>
      </w:r>
      <w:r w:rsidR="006A3707">
        <w:rPr>
          <w:lang w:val="en-IN" w:eastAsia="en-IN"/>
        </w:rPr>
        <w:tab/>
      </w:r>
      <w:r w:rsidR="008A2DC2">
        <w:rPr>
          <w:lang w:val="en-IN" w:eastAsia="en-IN"/>
        </w:rPr>
        <w:tab/>
      </w:r>
      <w:r w:rsidR="006A3707" w:rsidRPr="005C7CE1">
        <w:rPr>
          <w:lang w:val="en-IN" w:eastAsia="en-IN"/>
        </w:rPr>
        <w:t>Gross Domestic Product</w:t>
      </w:r>
    </w:p>
    <w:p w:rsidR="006A3707" w:rsidRPr="005C7CE1" w:rsidRDefault="005C7CE1" w:rsidP="006A3707">
      <w:pPr>
        <w:pStyle w:val="SingleTxtG"/>
        <w:rPr>
          <w:lang w:val="en-IN" w:eastAsia="en-IN"/>
        </w:rPr>
      </w:pPr>
      <w:r w:rsidRPr="005C7CE1">
        <w:rPr>
          <w:lang w:val="en-IN" w:eastAsia="en-IN"/>
        </w:rPr>
        <w:t>GWA, 1890</w:t>
      </w:r>
      <w:r w:rsidR="006A3707">
        <w:rPr>
          <w:lang w:val="en-IN" w:eastAsia="en-IN"/>
        </w:rPr>
        <w:tab/>
      </w:r>
      <w:r w:rsidR="006A3707">
        <w:rPr>
          <w:lang w:val="en-IN" w:eastAsia="en-IN"/>
        </w:rPr>
        <w:tab/>
      </w:r>
      <w:r w:rsidR="008A2DC2">
        <w:rPr>
          <w:lang w:val="en-IN" w:eastAsia="en-IN"/>
        </w:rPr>
        <w:tab/>
      </w:r>
      <w:r w:rsidR="006A3707" w:rsidRPr="005C7CE1">
        <w:rPr>
          <w:lang w:val="en-IN" w:eastAsia="en-IN"/>
        </w:rPr>
        <w:t>Guardians and Wards Act, 1890</w:t>
      </w:r>
    </w:p>
    <w:p w:rsidR="006A3707" w:rsidRPr="005C7CE1" w:rsidRDefault="005C7CE1" w:rsidP="006A3707">
      <w:pPr>
        <w:pStyle w:val="SingleTxtG"/>
        <w:rPr>
          <w:lang w:val="en-IN" w:eastAsia="en-IN"/>
        </w:rPr>
      </w:pPr>
      <w:smartTag w:uri="urn:schemas-microsoft-com:office:smarttags" w:element="place">
        <w:smartTag w:uri="urn:schemas-microsoft-com:office:smarttags" w:element="City">
          <w:r w:rsidRPr="005C7CE1">
            <w:rPr>
              <w:lang w:val="en-IN" w:eastAsia="en-IN"/>
            </w:rPr>
            <w:t>HAMA</w:t>
          </w:r>
        </w:smartTag>
      </w:smartTag>
      <w:r w:rsidRPr="005C7CE1">
        <w:rPr>
          <w:lang w:val="en-IN" w:eastAsia="en-IN"/>
        </w:rPr>
        <w:t>, 1956</w:t>
      </w:r>
      <w:r w:rsidR="006A3707">
        <w:rPr>
          <w:lang w:val="en-IN" w:eastAsia="en-IN"/>
        </w:rPr>
        <w:tab/>
      </w:r>
      <w:r w:rsidR="006A3707">
        <w:rPr>
          <w:lang w:val="en-IN" w:eastAsia="en-IN"/>
        </w:rPr>
        <w:tab/>
      </w:r>
      <w:r w:rsidR="008A2DC2">
        <w:rPr>
          <w:lang w:val="en-IN" w:eastAsia="en-IN"/>
        </w:rPr>
        <w:tab/>
      </w:r>
      <w:r w:rsidR="006A3707" w:rsidRPr="005C7CE1">
        <w:rPr>
          <w:lang w:val="en-IN" w:eastAsia="en-IN"/>
        </w:rPr>
        <w:t>Hindu Adoption and Maintenance Act, 1956</w:t>
      </w:r>
    </w:p>
    <w:p w:rsidR="006A3707" w:rsidRPr="005C7CE1" w:rsidRDefault="005C7CE1" w:rsidP="006A3707">
      <w:pPr>
        <w:pStyle w:val="SingleTxtG"/>
        <w:rPr>
          <w:lang w:val="en-IN" w:eastAsia="en-IN"/>
        </w:rPr>
      </w:pPr>
      <w:r w:rsidRPr="005C7CE1">
        <w:rPr>
          <w:lang w:val="en-IN" w:eastAsia="en-IN"/>
        </w:rPr>
        <w:t>HIV</w:t>
      </w:r>
      <w:r w:rsidR="006A3707">
        <w:rPr>
          <w:lang w:val="en-IN" w:eastAsia="en-IN"/>
        </w:rPr>
        <w:tab/>
      </w:r>
      <w:r w:rsidR="006A3707">
        <w:rPr>
          <w:lang w:val="en-IN" w:eastAsia="en-IN"/>
        </w:rPr>
        <w:tab/>
      </w:r>
      <w:r w:rsidR="006A3707">
        <w:rPr>
          <w:lang w:val="en-IN" w:eastAsia="en-IN"/>
        </w:rPr>
        <w:tab/>
      </w:r>
      <w:r w:rsidR="008A2DC2">
        <w:rPr>
          <w:lang w:val="en-IN" w:eastAsia="en-IN"/>
        </w:rPr>
        <w:tab/>
      </w:r>
      <w:r w:rsidR="006A3707" w:rsidRPr="005C7CE1">
        <w:rPr>
          <w:lang w:val="en-IN" w:eastAsia="en-IN"/>
        </w:rPr>
        <w:t>Human Immunodeficiency Virus</w:t>
      </w:r>
    </w:p>
    <w:p w:rsidR="006A3707" w:rsidRDefault="005C7CE1" w:rsidP="006A3707">
      <w:pPr>
        <w:pStyle w:val="SingleTxtG"/>
        <w:rPr>
          <w:lang w:val="en-IN" w:eastAsia="en-IN"/>
        </w:rPr>
      </w:pPr>
      <w:r w:rsidRPr="005C7CE1">
        <w:rPr>
          <w:lang w:val="en-IN" w:eastAsia="en-IN"/>
        </w:rPr>
        <w:t>ICPS</w:t>
      </w:r>
      <w:r w:rsidR="006A3707">
        <w:rPr>
          <w:lang w:val="en-IN" w:eastAsia="en-IN"/>
        </w:rPr>
        <w:tab/>
      </w:r>
      <w:r w:rsidR="006A3707">
        <w:rPr>
          <w:lang w:val="en-IN" w:eastAsia="en-IN"/>
        </w:rPr>
        <w:tab/>
      </w:r>
      <w:r w:rsidR="006A3707">
        <w:rPr>
          <w:lang w:val="en-IN" w:eastAsia="en-IN"/>
        </w:rPr>
        <w:tab/>
      </w:r>
      <w:r w:rsidR="008A2DC2">
        <w:rPr>
          <w:lang w:val="en-IN" w:eastAsia="en-IN"/>
        </w:rPr>
        <w:tab/>
      </w:r>
      <w:r w:rsidR="006A3707" w:rsidRPr="005C7CE1">
        <w:rPr>
          <w:lang w:val="en-IN" w:eastAsia="en-IN"/>
        </w:rPr>
        <w:t>Integrated Child Protection Scheme</w:t>
      </w:r>
    </w:p>
    <w:p w:rsidR="00834F04" w:rsidRPr="00834F04" w:rsidRDefault="00834F04" w:rsidP="003776CF">
      <w:pPr>
        <w:pStyle w:val="SingleTxtG"/>
        <w:rPr>
          <w:lang w:val="en-IN" w:eastAsia="en-IN"/>
        </w:rPr>
      </w:pPr>
      <w:r w:rsidRPr="00273456">
        <w:rPr>
          <w:lang w:val="en-IN" w:eastAsia="en-IN"/>
        </w:rPr>
        <w:t>ILO</w:t>
      </w:r>
      <w:r w:rsidRPr="00273456">
        <w:rPr>
          <w:lang w:val="en-IN" w:eastAsia="en-IN"/>
        </w:rPr>
        <w:tab/>
      </w:r>
      <w:r w:rsidRPr="00273456">
        <w:rPr>
          <w:lang w:val="en-IN" w:eastAsia="en-IN"/>
        </w:rPr>
        <w:tab/>
      </w:r>
      <w:r w:rsidRPr="00273456">
        <w:rPr>
          <w:lang w:val="en-IN" w:eastAsia="en-IN"/>
        </w:rPr>
        <w:tab/>
      </w:r>
      <w:r w:rsidR="008A2DC2" w:rsidRPr="00273456">
        <w:rPr>
          <w:lang w:val="en-IN" w:eastAsia="en-IN"/>
        </w:rPr>
        <w:tab/>
      </w:r>
      <w:r w:rsidRPr="00834F04">
        <w:rPr>
          <w:lang w:val="en-IN" w:eastAsia="en-IN"/>
        </w:rPr>
        <w:t xml:space="preserve">International Labour </w:t>
      </w:r>
      <w:r w:rsidR="003776CF" w:rsidRPr="00834F04">
        <w:rPr>
          <w:lang w:val="en-IN" w:eastAsia="en-IN"/>
        </w:rPr>
        <w:t>Organi</w:t>
      </w:r>
      <w:r w:rsidR="003776CF">
        <w:rPr>
          <w:lang w:val="en-IN" w:eastAsia="en-IN"/>
        </w:rPr>
        <w:t>z</w:t>
      </w:r>
      <w:r w:rsidR="003776CF" w:rsidRPr="00834F04">
        <w:rPr>
          <w:lang w:val="en-IN" w:eastAsia="en-IN"/>
        </w:rPr>
        <w:t>ation</w:t>
      </w:r>
    </w:p>
    <w:p w:rsidR="00834F04" w:rsidRPr="00834F04" w:rsidRDefault="00834F04" w:rsidP="00834F04">
      <w:pPr>
        <w:pStyle w:val="SingleTxtG"/>
        <w:rPr>
          <w:lang w:val="en-IN" w:eastAsia="en-IN"/>
        </w:rPr>
      </w:pPr>
      <w:r w:rsidRPr="00273456">
        <w:rPr>
          <w:lang w:val="en-IN" w:eastAsia="en-IN"/>
        </w:rPr>
        <w:t>IMA</w:t>
      </w:r>
      <w:r w:rsidRPr="00273456">
        <w:rPr>
          <w:lang w:val="en-IN" w:eastAsia="en-IN"/>
        </w:rPr>
        <w:tab/>
      </w:r>
      <w:r w:rsidRPr="00273456">
        <w:rPr>
          <w:lang w:val="en-IN" w:eastAsia="en-IN"/>
        </w:rPr>
        <w:tab/>
      </w:r>
      <w:r w:rsidRPr="00273456">
        <w:rPr>
          <w:lang w:val="en-IN" w:eastAsia="en-IN"/>
        </w:rPr>
        <w:tab/>
      </w:r>
      <w:r w:rsidR="008A2DC2" w:rsidRPr="00273456">
        <w:rPr>
          <w:lang w:val="en-IN" w:eastAsia="en-IN"/>
        </w:rPr>
        <w:tab/>
      </w:r>
      <w:r w:rsidRPr="00834F04">
        <w:rPr>
          <w:lang w:val="en-IN" w:eastAsia="en-IN"/>
        </w:rPr>
        <w:t>Indian Medical Association</w:t>
      </w:r>
    </w:p>
    <w:p w:rsidR="00834F04" w:rsidRPr="00834F04" w:rsidRDefault="00834F04" w:rsidP="00F63CA9">
      <w:pPr>
        <w:pStyle w:val="SingleTxtG"/>
        <w:rPr>
          <w:lang w:val="en-IN" w:eastAsia="en-IN"/>
        </w:rPr>
      </w:pPr>
      <w:r w:rsidRPr="00273456">
        <w:rPr>
          <w:lang w:val="en-IN" w:eastAsia="en-IN"/>
        </w:rPr>
        <w:t>INGO</w:t>
      </w:r>
      <w:r w:rsidRPr="00273456">
        <w:rPr>
          <w:lang w:val="en-IN" w:eastAsia="en-IN"/>
        </w:rPr>
        <w:tab/>
      </w:r>
      <w:r w:rsidRPr="00273456">
        <w:rPr>
          <w:lang w:val="en-IN" w:eastAsia="en-IN"/>
        </w:rPr>
        <w:tab/>
      </w:r>
      <w:r w:rsidRPr="00273456">
        <w:rPr>
          <w:lang w:val="en-IN" w:eastAsia="en-IN"/>
        </w:rPr>
        <w:tab/>
      </w:r>
      <w:r w:rsidR="008A2DC2" w:rsidRPr="00273456">
        <w:rPr>
          <w:lang w:val="en-IN" w:eastAsia="en-IN"/>
        </w:rPr>
        <w:tab/>
      </w:r>
      <w:r w:rsidRPr="00834F04">
        <w:rPr>
          <w:lang w:val="en-IN" w:eastAsia="en-IN"/>
        </w:rPr>
        <w:t xml:space="preserve">International </w:t>
      </w:r>
      <w:r w:rsidR="00F63CA9">
        <w:rPr>
          <w:lang w:val="en-IN" w:eastAsia="en-IN"/>
        </w:rPr>
        <w:t>n</w:t>
      </w:r>
      <w:r w:rsidR="00F63CA9" w:rsidRPr="00834F04">
        <w:rPr>
          <w:lang w:val="en-IN" w:eastAsia="en-IN"/>
        </w:rPr>
        <w:t>on</w:t>
      </w:r>
      <w:r w:rsidRPr="00834F04">
        <w:rPr>
          <w:lang w:val="en-IN" w:eastAsia="en-IN"/>
        </w:rPr>
        <w:t>-</w:t>
      </w:r>
      <w:r w:rsidR="00F63CA9">
        <w:rPr>
          <w:lang w:val="en-IN" w:eastAsia="en-IN"/>
        </w:rPr>
        <w:t>g</w:t>
      </w:r>
      <w:r w:rsidR="00F63CA9" w:rsidRPr="00834F04">
        <w:rPr>
          <w:lang w:val="en-IN" w:eastAsia="en-IN"/>
        </w:rPr>
        <w:t xml:space="preserve">overnmental </w:t>
      </w:r>
      <w:r w:rsidR="00F63CA9">
        <w:rPr>
          <w:lang w:val="en-IN" w:eastAsia="en-IN"/>
        </w:rPr>
        <w:t>o</w:t>
      </w:r>
      <w:r w:rsidR="00F63CA9" w:rsidRPr="00834F04">
        <w:rPr>
          <w:lang w:val="en-IN" w:eastAsia="en-IN"/>
        </w:rPr>
        <w:t>rganisation</w:t>
      </w:r>
    </w:p>
    <w:p w:rsidR="00834F04" w:rsidRPr="00834F04" w:rsidRDefault="00834F04" w:rsidP="00F63CA9">
      <w:pPr>
        <w:pStyle w:val="SingleTxtG"/>
        <w:rPr>
          <w:lang w:val="en-IN" w:eastAsia="en-IN"/>
        </w:rPr>
      </w:pPr>
      <w:r w:rsidRPr="00273456">
        <w:rPr>
          <w:lang w:val="en-IN" w:eastAsia="en-IN"/>
        </w:rPr>
        <w:t>IOM</w:t>
      </w:r>
      <w:r w:rsidRPr="00273456">
        <w:rPr>
          <w:lang w:val="en-IN" w:eastAsia="en-IN"/>
        </w:rPr>
        <w:tab/>
      </w:r>
      <w:r w:rsidRPr="00273456">
        <w:rPr>
          <w:lang w:val="en-IN" w:eastAsia="en-IN"/>
        </w:rPr>
        <w:tab/>
      </w:r>
      <w:r w:rsidRPr="00273456">
        <w:rPr>
          <w:lang w:val="en-IN" w:eastAsia="en-IN"/>
        </w:rPr>
        <w:tab/>
      </w:r>
      <w:r w:rsidR="008A2DC2" w:rsidRPr="00273456">
        <w:rPr>
          <w:lang w:val="en-IN" w:eastAsia="en-IN"/>
        </w:rPr>
        <w:tab/>
      </w:r>
      <w:r w:rsidRPr="00834F04">
        <w:rPr>
          <w:lang w:val="en-IN" w:eastAsia="en-IN"/>
        </w:rPr>
        <w:t xml:space="preserve">International </w:t>
      </w:r>
      <w:r w:rsidR="00F63CA9" w:rsidRPr="00834F04">
        <w:rPr>
          <w:lang w:val="en-IN" w:eastAsia="en-IN"/>
        </w:rPr>
        <w:t>Organi</w:t>
      </w:r>
      <w:r w:rsidR="00F63CA9">
        <w:rPr>
          <w:lang w:val="en-IN" w:eastAsia="en-IN"/>
        </w:rPr>
        <w:t>z</w:t>
      </w:r>
      <w:r w:rsidR="00F63CA9" w:rsidRPr="00834F04">
        <w:rPr>
          <w:lang w:val="en-IN" w:eastAsia="en-IN"/>
        </w:rPr>
        <w:t xml:space="preserve">ation </w:t>
      </w:r>
      <w:r w:rsidRPr="00834F04">
        <w:rPr>
          <w:lang w:val="en-IN" w:eastAsia="en-IN"/>
        </w:rPr>
        <w:t>for Migration</w:t>
      </w:r>
    </w:p>
    <w:p w:rsidR="00834F04" w:rsidRPr="00834F04" w:rsidRDefault="00834F04" w:rsidP="00834F04">
      <w:pPr>
        <w:pStyle w:val="SingleTxtG"/>
        <w:rPr>
          <w:lang w:val="en-IN" w:eastAsia="en-IN"/>
        </w:rPr>
      </w:pPr>
      <w:r w:rsidRPr="00273456">
        <w:rPr>
          <w:lang w:val="en-IN" w:eastAsia="en-IN"/>
        </w:rPr>
        <w:t>IPC</w:t>
      </w:r>
      <w:r w:rsidRPr="00273456">
        <w:rPr>
          <w:lang w:val="en-IN" w:eastAsia="en-IN"/>
        </w:rPr>
        <w:tab/>
      </w:r>
      <w:r w:rsidRPr="00273456">
        <w:rPr>
          <w:lang w:val="en-IN" w:eastAsia="en-IN"/>
        </w:rPr>
        <w:tab/>
      </w:r>
      <w:r w:rsidRPr="00273456">
        <w:rPr>
          <w:lang w:val="en-IN" w:eastAsia="en-IN"/>
        </w:rPr>
        <w:tab/>
      </w:r>
      <w:r w:rsidR="008A2DC2" w:rsidRPr="00273456">
        <w:rPr>
          <w:lang w:val="en-IN" w:eastAsia="en-IN"/>
        </w:rPr>
        <w:tab/>
      </w:r>
      <w:r w:rsidRPr="00834F04">
        <w:rPr>
          <w:lang w:val="en-IN" w:eastAsia="en-IN"/>
        </w:rPr>
        <w:t>Indian Penal Code</w:t>
      </w:r>
    </w:p>
    <w:p w:rsidR="00834F04" w:rsidRPr="00834F04" w:rsidRDefault="00834F04" w:rsidP="00834F04">
      <w:pPr>
        <w:pStyle w:val="SingleTxtG"/>
        <w:rPr>
          <w:lang w:val="en-IN" w:eastAsia="en-IN"/>
        </w:rPr>
      </w:pPr>
      <w:r w:rsidRPr="00834F04">
        <w:rPr>
          <w:lang w:val="en-IN" w:eastAsia="en-IN"/>
        </w:rPr>
        <w:t>ISS</w:t>
      </w:r>
      <w:r>
        <w:rPr>
          <w:lang w:val="en-IN" w:eastAsia="en-IN"/>
        </w:rPr>
        <w:tab/>
      </w:r>
      <w:r>
        <w:rPr>
          <w:lang w:val="en-IN" w:eastAsia="en-IN"/>
        </w:rPr>
        <w:tab/>
      </w:r>
      <w:r>
        <w:rPr>
          <w:lang w:val="en-IN" w:eastAsia="en-IN"/>
        </w:rPr>
        <w:tab/>
      </w:r>
      <w:r w:rsidR="008A2DC2">
        <w:rPr>
          <w:lang w:val="en-IN" w:eastAsia="en-IN"/>
        </w:rPr>
        <w:tab/>
      </w:r>
      <w:r w:rsidRPr="00834F04">
        <w:rPr>
          <w:lang w:val="en-IN" w:eastAsia="en-IN"/>
        </w:rPr>
        <w:t>Institute of Social Sciences</w:t>
      </w:r>
    </w:p>
    <w:p w:rsidR="00834F04" w:rsidRPr="00834F04" w:rsidRDefault="00834F04" w:rsidP="00834F04">
      <w:pPr>
        <w:pStyle w:val="SingleTxtG"/>
        <w:rPr>
          <w:lang w:val="en-IN" w:eastAsia="en-IN"/>
        </w:rPr>
      </w:pPr>
      <w:r w:rsidRPr="00834F04">
        <w:rPr>
          <w:lang w:val="en-IN" w:eastAsia="en-IN"/>
        </w:rPr>
        <w:t>ITEC</w:t>
      </w:r>
      <w:r>
        <w:rPr>
          <w:lang w:val="en-IN" w:eastAsia="en-IN"/>
        </w:rPr>
        <w:tab/>
      </w:r>
      <w:r>
        <w:rPr>
          <w:lang w:val="en-IN" w:eastAsia="en-IN"/>
        </w:rPr>
        <w:tab/>
      </w:r>
      <w:r>
        <w:rPr>
          <w:lang w:val="en-IN" w:eastAsia="en-IN"/>
        </w:rPr>
        <w:tab/>
      </w:r>
      <w:r w:rsidR="008A2DC2">
        <w:rPr>
          <w:lang w:val="en-IN" w:eastAsia="en-IN"/>
        </w:rPr>
        <w:tab/>
      </w:r>
      <w:r w:rsidRPr="00834F04">
        <w:rPr>
          <w:lang w:val="en-IN" w:eastAsia="en-IN"/>
        </w:rPr>
        <w:t>Indian Technical and Economic Cooperation</w:t>
      </w:r>
    </w:p>
    <w:p w:rsidR="00834F04" w:rsidRPr="00834F04" w:rsidRDefault="00834F04" w:rsidP="00834F04">
      <w:pPr>
        <w:pStyle w:val="SingleTxtG"/>
        <w:rPr>
          <w:lang w:val="en-IN" w:eastAsia="en-IN"/>
        </w:rPr>
      </w:pPr>
      <w:r w:rsidRPr="00834F04">
        <w:rPr>
          <w:lang w:val="en-IN" w:eastAsia="en-IN"/>
        </w:rPr>
        <w:t>ITPA, 1956</w:t>
      </w:r>
      <w:r>
        <w:rPr>
          <w:lang w:val="en-IN" w:eastAsia="en-IN"/>
        </w:rPr>
        <w:tab/>
      </w:r>
      <w:r>
        <w:rPr>
          <w:lang w:val="en-IN" w:eastAsia="en-IN"/>
        </w:rPr>
        <w:tab/>
      </w:r>
      <w:r w:rsidR="008A2DC2">
        <w:rPr>
          <w:lang w:val="en-IN" w:eastAsia="en-IN"/>
        </w:rPr>
        <w:tab/>
      </w:r>
      <w:r w:rsidRPr="00834F04">
        <w:rPr>
          <w:lang w:val="en-IN" w:eastAsia="en-IN"/>
        </w:rPr>
        <w:t>Immoral Traffic (Prevention) Act, 1956</w:t>
      </w:r>
    </w:p>
    <w:p w:rsidR="00834F04" w:rsidRDefault="00834F04" w:rsidP="00834F04">
      <w:pPr>
        <w:pStyle w:val="SingleTxtG"/>
        <w:rPr>
          <w:lang w:val="en-IN" w:eastAsia="en-IN"/>
        </w:rPr>
      </w:pPr>
      <w:r w:rsidRPr="00834F04">
        <w:rPr>
          <w:lang w:val="en-IN" w:eastAsia="en-IN"/>
        </w:rPr>
        <w:t>JJ Act, 2000</w:t>
      </w:r>
      <w:r>
        <w:rPr>
          <w:lang w:val="en-IN" w:eastAsia="en-IN"/>
        </w:rPr>
        <w:tab/>
      </w:r>
      <w:r>
        <w:rPr>
          <w:lang w:val="en-IN" w:eastAsia="en-IN"/>
        </w:rPr>
        <w:tab/>
      </w:r>
      <w:r w:rsidR="008A2DC2">
        <w:rPr>
          <w:lang w:val="en-IN" w:eastAsia="en-IN"/>
        </w:rPr>
        <w:tab/>
      </w:r>
      <w:r w:rsidRPr="00834F04">
        <w:rPr>
          <w:lang w:val="en-IN" w:eastAsia="en-IN"/>
        </w:rPr>
        <w:t>Juvenile Justice (Care and Protection of Children) Act, 2000</w:t>
      </w:r>
    </w:p>
    <w:p w:rsidR="008A2DC2" w:rsidRPr="008A2DC2" w:rsidRDefault="008A2DC2" w:rsidP="00B627CE">
      <w:pPr>
        <w:pStyle w:val="SingleTxtG"/>
        <w:ind w:left="3399" w:hanging="2265"/>
        <w:jc w:val="left"/>
        <w:rPr>
          <w:lang w:val="en-IN" w:eastAsia="en-IN"/>
        </w:rPr>
      </w:pPr>
      <w:r w:rsidRPr="008A2DC2">
        <w:rPr>
          <w:lang w:val="en-IN" w:eastAsia="en-IN"/>
        </w:rPr>
        <w:t>JJ (Amendment) Act, 2006</w:t>
      </w:r>
      <w:r>
        <w:rPr>
          <w:lang w:val="en-IN" w:eastAsia="en-IN"/>
        </w:rPr>
        <w:tab/>
      </w:r>
      <w:r w:rsidRPr="008A2DC2">
        <w:rPr>
          <w:lang w:val="en-IN" w:eastAsia="en-IN"/>
        </w:rPr>
        <w:t>Juvenile Justice (Care and Protection of Children) (Amendment)</w:t>
      </w:r>
      <w:r>
        <w:rPr>
          <w:lang w:val="en-IN" w:eastAsia="en-IN"/>
        </w:rPr>
        <w:t xml:space="preserve"> </w:t>
      </w:r>
      <w:r w:rsidRPr="008A2DC2">
        <w:rPr>
          <w:lang w:val="en-IN" w:eastAsia="en-IN"/>
        </w:rPr>
        <w:t>Act, 2006</w:t>
      </w:r>
    </w:p>
    <w:p w:rsidR="008A2DC2" w:rsidRPr="008A2DC2" w:rsidRDefault="008A2DC2" w:rsidP="008A2DC2">
      <w:pPr>
        <w:pStyle w:val="SingleTxtG"/>
        <w:rPr>
          <w:lang w:val="en-IN" w:eastAsia="en-IN"/>
        </w:rPr>
      </w:pPr>
      <w:r w:rsidRPr="008A2DC2">
        <w:rPr>
          <w:lang w:val="en-IN" w:eastAsia="en-IN"/>
        </w:rPr>
        <w:t>JJB</w:t>
      </w:r>
      <w:r>
        <w:rPr>
          <w:lang w:val="en-IN" w:eastAsia="en-IN"/>
        </w:rPr>
        <w:tab/>
      </w:r>
      <w:r>
        <w:rPr>
          <w:lang w:val="en-IN" w:eastAsia="en-IN"/>
        </w:rPr>
        <w:tab/>
      </w:r>
      <w:r>
        <w:rPr>
          <w:lang w:val="en-IN" w:eastAsia="en-IN"/>
        </w:rPr>
        <w:tab/>
      </w:r>
      <w:r>
        <w:rPr>
          <w:lang w:val="en-IN" w:eastAsia="en-IN"/>
        </w:rPr>
        <w:tab/>
      </w:r>
      <w:r w:rsidRPr="008A2DC2">
        <w:rPr>
          <w:lang w:val="en-IN" w:eastAsia="en-IN"/>
        </w:rPr>
        <w:t>Juvenile Justice Board</w:t>
      </w:r>
    </w:p>
    <w:p w:rsidR="008A2DC2" w:rsidRPr="008A2DC2" w:rsidRDefault="008A2DC2" w:rsidP="008A2DC2">
      <w:pPr>
        <w:pStyle w:val="SingleTxtG"/>
        <w:rPr>
          <w:lang w:val="en-IN" w:eastAsia="en-IN"/>
        </w:rPr>
      </w:pPr>
      <w:r w:rsidRPr="008A2DC2">
        <w:rPr>
          <w:lang w:val="en-IN" w:eastAsia="en-IN"/>
        </w:rPr>
        <w:t>MDM</w:t>
      </w:r>
      <w:r>
        <w:rPr>
          <w:lang w:val="en-IN" w:eastAsia="en-IN"/>
        </w:rPr>
        <w:tab/>
      </w:r>
      <w:r>
        <w:rPr>
          <w:lang w:val="en-IN" w:eastAsia="en-IN"/>
        </w:rPr>
        <w:tab/>
      </w:r>
      <w:r>
        <w:rPr>
          <w:lang w:val="en-IN" w:eastAsia="en-IN"/>
        </w:rPr>
        <w:tab/>
      </w:r>
      <w:r>
        <w:rPr>
          <w:lang w:val="en-IN" w:eastAsia="en-IN"/>
        </w:rPr>
        <w:tab/>
      </w:r>
      <w:r w:rsidRPr="008A2DC2">
        <w:rPr>
          <w:lang w:val="en-IN" w:eastAsia="en-IN"/>
        </w:rPr>
        <w:t>Mid-Day Meal</w:t>
      </w:r>
    </w:p>
    <w:p w:rsidR="008A2DC2" w:rsidRPr="008A2DC2" w:rsidRDefault="008A2DC2" w:rsidP="008A2DC2">
      <w:pPr>
        <w:pStyle w:val="SingleTxtG"/>
        <w:rPr>
          <w:lang w:val="en-IN" w:eastAsia="en-IN"/>
        </w:rPr>
      </w:pPr>
      <w:r w:rsidRPr="008A2DC2">
        <w:rPr>
          <w:lang w:val="en-IN" w:eastAsia="en-IN"/>
        </w:rPr>
        <w:t>MEA</w:t>
      </w:r>
      <w:r>
        <w:rPr>
          <w:lang w:val="en-IN" w:eastAsia="en-IN"/>
        </w:rPr>
        <w:tab/>
      </w:r>
      <w:r>
        <w:rPr>
          <w:lang w:val="en-IN" w:eastAsia="en-IN"/>
        </w:rPr>
        <w:tab/>
      </w:r>
      <w:r>
        <w:rPr>
          <w:lang w:val="en-IN" w:eastAsia="en-IN"/>
        </w:rPr>
        <w:tab/>
      </w:r>
      <w:r>
        <w:rPr>
          <w:lang w:val="en-IN" w:eastAsia="en-IN"/>
        </w:rPr>
        <w:tab/>
      </w:r>
      <w:r w:rsidRPr="008A2DC2">
        <w:rPr>
          <w:lang w:val="en-IN" w:eastAsia="en-IN"/>
        </w:rPr>
        <w:t>Ministry of External Affairs</w:t>
      </w:r>
    </w:p>
    <w:p w:rsidR="008A2DC2" w:rsidRPr="008A2DC2" w:rsidRDefault="008A2DC2" w:rsidP="008A2DC2">
      <w:pPr>
        <w:pStyle w:val="SingleTxtG"/>
        <w:rPr>
          <w:lang w:val="en-IN" w:eastAsia="en-IN"/>
        </w:rPr>
      </w:pPr>
      <w:r w:rsidRPr="00273456">
        <w:rPr>
          <w:lang w:eastAsia="en-IN"/>
        </w:rPr>
        <w:t>MHA</w:t>
      </w:r>
      <w:r w:rsidRPr="00273456">
        <w:rPr>
          <w:lang w:eastAsia="en-IN"/>
        </w:rPr>
        <w:tab/>
      </w:r>
      <w:r w:rsidRPr="00273456">
        <w:rPr>
          <w:lang w:eastAsia="en-IN"/>
        </w:rPr>
        <w:tab/>
      </w:r>
      <w:r w:rsidRPr="00273456">
        <w:rPr>
          <w:lang w:eastAsia="en-IN"/>
        </w:rPr>
        <w:tab/>
      </w:r>
      <w:r w:rsidRPr="00273456">
        <w:rPr>
          <w:lang w:eastAsia="en-IN"/>
        </w:rPr>
        <w:tab/>
      </w:r>
      <w:r w:rsidRPr="008A2DC2">
        <w:rPr>
          <w:lang w:val="en-IN" w:eastAsia="en-IN"/>
        </w:rPr>
        <w:t>Ministry of Home Affairs</w:t>
      </w:r>
    </w:p>
    <w:p w:rsidR="008A2DC2" w:rsidRPr="008A2DC2" w:rsidRDefault="008A2DC2" w:rsidP="008A2DC2">
      <w:pPr>
        <w:pStyle w:val="SingleTxtG"/>
        <w:rPr>
          <w:lang w:val="en-IN" w:eastAsia="en-IN"/>
        </w:rPr>
      </w:pPr>
      <w:r w:rsidRPr="00273456">
        <w:rPr>
          <w:lang w:eastAsia="en-IN"/>
        </w:rPr>
        <w:t>MoH&amp;FW</w:t>
      </w:r>
      <w:r w:rsidRPr="00273456">
        <w:rPr>
          <w:lang w:eastAsia="en-IN"/>
        </w:rPr>
        <w:tab/>
      </w:r>
      <w:r w:rsidRPr="00273456">
        <w:rPr>
          <w:lang w:eastAsia="en-IN"/>
        </w:rPr>
        <w:tab/>
      </w:r>
      <w:r w:rsidRPr="00273456">
        <w:rPr>
          <w:lang w:eastAsia="en-IN"/>
        </w:rPr>
        <w:tab/>
      </w:r>
      <w:r w:rsidRPr="008A2DC2">
        <w:rPr>
          <w:lang w:val="en-IN" w:eastAsia="en-IN"/>
        </w:rPr>
        <w:t>Ministry of Health and Family Welfare</w:t>
      </w:r>
    </w:p>
    <w:p w:rsidR="008A2DC2" w:rsidRPr="008A2DC2" w:rsidRDefault="008A2DC2" w:rsidP="008A2DC2">
      <w:pPr>
        <w:pStyle w:val="SingleTxtG"/>
        <w:rPr>
          <w:lang w:val="en-IN" w:eastAsia="en-IN"/>
        </w:rPr>
      </w:pPr>
      <w:r w:rsidRPr="00273456">
        <w:rPr>
          <w:lang w:eastAsia="en-IN"/>
        </w:rPr>
        <w:t>MHRD</w:t>
      </w:r>
      <w:r w:rsidRPr="00273456">
        <w:rPr>
          <w:lang w:eastAsia="en-IN"/>
        </w:rPr>
        <w:tab/>
      </w:r>
      <w:r w:rsidRPr="00273456">
        <w:rPr>
          <w:lang w:eastAsia="en-IN"/>
        </w:rPr>
        <w:tab/>
      </w:r>
      <w:r w:rsidRPr="00273456">
        <w:rPr>
          <w:lang w:eastAsia="en-IN"/>
        </w:rPr>
        <w:tab/>
      </w:r>
      <w:r w:rsidRPr="008A2DC2">
        <w:rPr>
          <w:lang w:val="en-IN" w:eastAsia="en-IN"/>
        </w:rPr>
        <w:t>Ministry of Human Resource Development</w:t>
      </w:r>
    </w:p>
    <w:p w:rsidR="008A2DC2" w:rsidRPr="008A2DC2" w:rsidRDefault="008A2DC2" w:rsidP="008A2DC2">
      <w:pPr>
        <w:pStyle w:val="SingleTxtG"/>
        <w:rPr>
          <w:lang w:val="en-IN" w:eastAsia="en-IN"/>
        </w:rPr>
      </w:pPr>
      <w:r w:rsidRPr="00273456">
        <w:rPr>
          <w:lang w:eastAsia="en-IN"/>
        </w:rPr>
        <w:t>MIS</w:t>
      </w:r>
      <w:r w:rsidRPr="00273456">
        <w:rPr>
          <w:lang w:eastAsia="en-IN"/>
        </w:rPr>
        <w:tab/>
      </w:r>
      <w:r w:rsidRPr="00273456">
        <w:rPr>
          <w:lang w:eastAsia="en-IN"/>
        </w:rPr>
        <w:tab/>
      </w:r>
      <w:r w:rsidRPr="00273456">
        <w:rPr>
          <w:lang w:eastAsia="en-IN"/>
        </w:rPr>
        <w:tab/>
      </w:r>
      <w:r w:rsidRPr="00273456">
        <w:rPr>
          <w:lang w:eastAsia="en-IN"/>
        </w:rPr>
        <w:tab/>
      </w:r>
      <w:r w:rsidRPr="008A2DC2">
        <w:rPr>
          <w:lang w:val="en-IN" w:eastAsia="en-IN"/>
        </w:rPr>
        <w:t>Management Information System</w:t>
      </w:r>
    </w:p>
    <w:p w:rsidR="008A2DC2" w:rsidRPr="008A2DC2" w:rsidRDefault="008A2DC2" w:rsidP="008A2DC2">
      <w:pPr>
        <w:pStyle w:val="SingleTxtG"/>
        <w:rPr>
          <w:lang w:val="en-IN" w:eastAsia="en-IN"/>
        </w:rPr>
      </w:pPr>
      <w:r w:rsidRPr="00273456">
        <w:rPr>
          <w:lang w:eastAsia="en-IN"/>
        </w:rPr>
        <w:t>MoL&amp;E</w:t>
      </w:r>
      <w:r w:rsidRPr="00273456">
        <w:rPr>
          <w:lang w:eastAsia="en-IN"/>
        </w:rPr>
        <w:tab/>
      </w:r>
      <w:r w:rsidRPr="00273456">
        <w:rPr>
          <w:lang w:eastAsia="en-IN"/>
        </w:rPr>
        <w:tab/>
      </w:r>
      <w:r w:rsidRPr="00273456">
        <w:rPr>
          <w:lang w:eastAsia="en-IN"/>
        </w:rPr>
        <w:tab/>
      </w:r>
      <w:r w:rsidRPr="008A2DC2">
        <w:rPr>
          <w:lang w:val="en-IN" w:eastAsia="en-IN"/>
        </w:rPr>
        <w:t>Ministry of Labour and Employment</w:t>
      </w:r>
    </w:p>
    <w:p w:rsidR="008A2DC2" w:rsidRPr="008A2DC2" w:rsidRDefault="008A2DC2" w:rsidP="008A2DC2">
      <w:pPr>
        <w:pStyle w:val="SingleTxtG"/>
        <w:rPr>
          <w:lang w:val="en-IN" w:eastAsia="en-IN"/>
        </w:rPr>
      </w:pPr>
      <w:r w:rsidRPr="00273456">
        <w:rPr>
          <w:lang w:eastAsia="en-IN"/>
        </w:rPr>
        <w:t>MoU</w:t>
      </w:r>
      <w:r w:rsidRPr="00273456">
        <w:rPr>
          <w:lang w:eastAsia="en-IN"/>
        </w:rPr>
        <w:tab/>
      </w:r>
      <w:r w:rsidRPr="00273456">
        <w:rPr>
          <w:lang w:eastAsia="en-IN"/>
        </w:rPr>
        <w:tab/>
      </w:r>
      <w:r w:rsidRPr="00273456">
        <w:rPr>
          <w:lang w:eastAsia="en-IN"/>
        </w:rPr>
        <w:tab/>
      </w:r>
      <w:r w:rsidRPr="00273456">
        <w:rPr>
          <w:lang w:eastAsia="en-IN"/>
        </w:rPr>
        <w:tab/>
      </w:r>
      <w:r w:rsidRPr="008A2DC2">
        <w:rPr>
          <w:lang w:val="en-IN" w:eastAsia="en-IN"/>
        </w:rPr>
        <w:t>Memorandum of Understanding</w:t>
      </w:r>
    </w:p>
    <w:p w:rsidR="008A2DC2" w:rsidRPr="008A2DC2" w:rsidRDefault="008A2DC2" w:rsidP="008A2DC2">
      <w:pPr>
        <w:pStyle w:val="SingleTxtG"/>
        <w:rPr>
          <w:lang w:val="en-IN" w:eastAsia="en-IN"/>
        </w:rPr>
      </w:pPr>
      <w:r w:rsidRPr="00273456">
        <w:rPr>
          <w:lang w:eastAsia="en-IN"/>
        </w:rPr>
        <w:t>MSJ&amp;E</w:t>
      </w:r>
      <w:r w:rsidRPr="00273456">
        <w:rPr>
          <w:lang w:eastAsia="en-IN"/>
        </w:rPr>
        <w:tab/>
      </w:r>
      <w:r w:rsidRPr="00273456">
        <w:rPr>
          <w:lang w:eastAsia="en-IN"/>
        </w:rPr>
        <w:tab/>
      </w:r>
      <w:r w:rsidRPr="00273456">
        <w:rPr>
          <w:lang w:eastAsia="en-IN"/>
        </w:rPr>
        <w:tab/>
      </w:r>
      <w:r w:rsidRPr="008A2DC2">
        <w:rPr>
          <w:lang w:val="en-IN" w:eastAsia="en-IN"/>
        </w:rPr>
        <w:t>Ministry of Social Justice and Empowerment</w:t>
      </w:r>
    </w:p>
    <w:p w:rsidR="008A2DC2" w:rsidRPr="008A2DC2" w:rsidRDefault="008A2DC2" w:rsidP="008A2DC2">
      <w:pPr>
        <w:pStyle w:val="SingleTxtG"/>
        <w:rPr>
          <w:lang w:val="en-IN" w:eastAsia="en-IN"/>
        </w:rPr>
      </w:pPr>
      <w:r w:rsidRPr="00273456">
        <w:rPr>
          <w:lang w:eastAsia="en-IN"/>
        </w:rPr>
        <w:t>MWCD</w:t>
      </w:r>
      <w:r w:rsidRPr="00273456">
        <w:rPr>
          <w:lang w:eastAsia="en-IN"/>
        </w:rPr>
        <w:tab/>
      </w:r>
      <w:r w:rsidRPr="00273456">
        <w:rPr>
          <w:lang w:eastAsia="en-IN"/>
        </w:rPr>
        <w:tab/>
      </w:r>
      <w:r w:rsidRPr="00273456">
        <w:rPr>
          <w:lang w:eastAsia="en-IN"/>
        </w:rPr>
        <w:tab/>
      </w:r>
      <w:r w:rsidRPr="008A2DC2">
        <w:rPr>
          <w:lang w:val="en-IN" w:eastAsia="en-IN"/>
        </w:rPr>
        <w:t>Ministry of Women and Child Development</w:t>
      </w:r>
    </w:p>
    <w:p w:rsidR="008A2DC2" w:rsidRPr="008A2DC2" w:rsidRDefault="008A2DC2" w:rsidP="008A2DC2">
      <w:pPr>
        <w:pStyle w:val="SingleTxtG"/>
        <w:rPr>
          <w:lang w:val="en-IN" w:eastAsia="en-IN"/>
        </w:rPr>
      </w:pPr>
      <w:r w:rsidRPr="00273456">
        <w:rPr>
          <w:lang w:val="en-IN" w:eastAsia="en-IN"/>
        </w:rPr>
        <w:t>NACO</w:t>
      </w:r>
      <w:r w:rsidRPr="00273456">
        <w:rPr>
          <w:lang w:val="en-IN" w:eastAsia="en-IN"/>
        </w:rPr>
        <w:tab/>
      </w:r>
      <w:r w:rsidRPr="00273456">
        <w:rPr>
          <w:lang w:val="en-IN" w:eastAsia="en-IN"/>
        </w:rPr>
        <w:tab/>
      </w:r>
      <w:r w:rsidRPr="00273456">
        <w:rPr>
          <w:lang w:val="en-IN" w:eastAsia="en-IN"/>
        </w:rPr>
        <w:tab/>
      </w:r>
      <w:r w:rsidRPr="00273456">
        <w:rPr>
          <w:lang w:val="en-IN" w:eastAsia="en-IN"/>
        </w:rPr>
        <w:tab/>
      </w:r>
      <w:r w:rsidRPr="008A2DC2">
        <w:rPr>
          <w:lang w:val="en-IN" w:eastAsia="en-IN"/>
        </w:rPr>
        <w:t>National AIDS Control Organisation</w:t>
      </w:r>
    </w:p>
    <w:p w:rsidR="008A2DC2" w:rsidRPr="008A2DC2" w:rsidRDefault="008A2DC2" w:rsidP="008A2DC2">
      <w:pPr>
        <w:pStyle w:val="SingleTxtG"/>
        <w:rPr>
          <w:lang w:val="en-IN" w:eastAsia="en-IN"/>
        </w:rPr>
      </w:pPr>
      <w:r w:rsidRPr="00273456">
        <w:rPr>
          <w:lang w:val="en-IN" w:eastAsia="en-IN"/>
        </w:rPr>
        <w:t>NACP-III</w:t>
      </w:r>
      <w:r w:rsidRPr="00273456">
        <w:rPr>
          <w:lang w:val="en-IN" w:eastAsia="en-IN"/>
        </w:rPr>
        <w:tab/>
      </w:r>
      <w:r w:rsidRPr="00273456">
        <w:rPr>
          <w:lang w:val="en-IN" w:eastAsia="en-IN"/>
        </w:rPr>
        <w:tab/>
      </w:r>
      <w:r w:rsidRPr="00273456">
        <w:rPr>
          <w:lang w:val="en-IN" w:eastAsia="en-IN"/>
        </w:rPr>
        <w:tab/>
      </w:r>
      <w:r w:rsidRPr="008A2DC2">
        <w:rPr>
          <w:lang w:val="en-IN" w:eastAsia="en-IN"/>
        </w:rPr>
        <w:t>National AIDS Control Programme Phase III</w:t>
      </w:r>
    </w:p>
    <w:p w:rsidR="008A2DC2" w:rsidRPr="008A2DC2" w:rsidRDefault="008A2DC2" w:rsidP="008A2DC2">
      <w:pPr>
        <w:pStyle w:val="SingleTxtG"/>
        <w:rPr>
          <w:lang w:val="en-IN" w:eastAsia="en-IN"/>
        </w:rPr>
      </w:pPr>
      <w:smartTag w:uri="urn:schemas-microsoft-com:office:smarttags" w:element="place">
        <w:smartTag w:uri="urn:schemas-microsoft-com:office:smarttags" w:element="country-region">
          <w:r w:rsidRPr="008A2DC2">
            <w:rPr>
              <w:lang w:val="en-IN" w:eastAsia="en-IN"/>
            </w:rPr>
            <w:t>NAM</w:t>
          </w:r>
        </w:smartTag>
      </w:smartTag>
      <w:r>
        <w:rPr>
          <w:lang w:val="en-IN" w:eastAsia="en-IN"/>
        </w:rPr>
        <w:tab/>
      </w:r>
      <w:r>
        <w:rPr>
          <w:lang w:val="en-IN" w:eastAsia="en-IN"/>
        </w:rPr>
        <w:tab/>
      </w:r>
      <w:r>
        <w:rPr>
          <w:lang w:val="en-IN" w:eastAsia="en-IN"/>
        </w:rPr>
        <w:tab/>
      </w:r>
      <w:r>
        <w:rPr>
          <w:lang w:val="en-IN" w:eastAsia="en-IN"/>
        </w:rPr>
        <w:tab/>
      </w:r>
      <w:r w:rsidRPr="008A2DC2">
        <w:rPr>
          <w:lang w:val="en-IN" w:eastAsia="en-IN"/>
        </w:rPr>
        <w:t>Non-Aligned Movement</w:t>
      </w:r>
    </w:p>
    <w:p w:rsidR="008A2DC2" w:rsidRPr="008A2DC2" w:rsidRDefault="008A2DC2" w:rsidP="008A2DC2">
      <w:pPr>
        <w:pStyle w:val="SingleTxtG"/>
        <w:rPr>
          <w:lang w:val="en-IN" w:eastAsia="en-IN"/>
        </w:rPr>
      </w:pPr>
      <w:r w:rsidRPr="008A2DC2">
        <w:rPr>
          <w:lang w:val="en-IN" w:eastAsia="en-IN"/>
        </w:rPr>
        <w:t>NCB</w:t>
      </w:r>
      <w:r>
        <w:rPr>
          <w:lang w:val="en-IN" w:eastAsia="en-IN"/>
        </w:rPr>
        <w:tab/>
      </w:r>
      <w:r>
        <w:rPr>
          <w:lang w:val="en-IN" w:eastAsia="en-IN"/>
        </w:rPr>
        <w:tab/>
      </w:r>
      <w:r>
        <w:rPr>
          <w:lang w:val="en-IN" w:eastAsia="en-IN"/>
        </w:rPr>
        <w:tab/>
      </w:r>
      <w:r>
        <w:rPr>
          <w:lang w:val="en-IN" w:eastAsia="en-IN"/>
        </w:rPr>
        <w:tab/>
      </w:r>
      <w:r w:rsidRPr="008A2DC2">
        <w:rPr>
          <w:lang w:val="en-IN" w:eastAsia="en-IN"/>
        </w:rPr>
        <w:t>Narcotics Control Bureau</w:t>
      </w:r>
    </w:p>
    <w:p w:rsidR="008A2DC2" w:rsidRPr="008A2DC2" w:rsidRDefault="008A2DC2" w:rsidP="008A2DC2">
      <w:pPr>
        <w:pStyle w:val="SingleTxtG"/>
        <w:rPr>
          <w:lang w:val="en-IN" w:eastAsia="en-IN"/>
        </w:rPr>
      </w:pPr>
      <w:r w:rsidRPr="008A2DC2">
        <w:rPr>
          <w:lang w:val="en-IN" w:eastAsia="en-IN"/>
        </w:rPr>
        <w:t>NCC, 2003</w:t>
      </w:r>
      <w:r>
        <w:rPr>
          <w:lang w:val="en-IN" w:eastAsia="en-IN"/>
        </w:rPr>
        <w:tab/>
      </w:r>
      <w:r>
        <w:rPr>
          <w:lang w:val="en-IN" w:eastAsia="en-IN"/>
        </w:rPr>
        <w:tab/>
      </w:r>
      <w:r>
        <w:rPr>
          <w:lang w:val="en-IN" w:eastAsia="en-IN"/>
        </w:rPr>
        <w:tab/>
      </w:r>
      <w:r w:rsidRPr="008A2DC2">
        <w:rPr>
          <w:lang w:val="en-IN" w:eastAsia="en-IN"/>
        </w:rPr>
        <w:t>National Charter for Children, 2003</w:t>
      </w:r>
    </w:p>
    <w:p w:rsidR="008A2DC2" w:rsidRPr="008A2DC2" w:rsidRDefault="008A2DC2" w:rsidP="008A2DC2">
      <w:pPr>
        <w:pStyle w:val="SingleTxtG"/>
        <w:rPr>
          <w:lang w:val="en-IN" w:eastAsia="en-IN"/>
        </w:rPr>
      </w:pPr>
      <w:r w:rsidRPr="008A2DC2">
        <w:rPr>
          <w:lang w:val="en-IN" w:eastAsia="en-IN"/>
        </w:rPr>
        <w:t>NCG</w:t>
      </w:r>
      <w:r>
        <w:rPr>
          <w:lang w:val="en-IN" w:eastAsia="en-IN"/>
        </w:rPr>
        <w:tab/>
      </w:r>
      <w:r>
        <w:rPr>
          <w:lang w:val="en-IN" w:eastAsia="en-IN"/>
        </w:rPr>
        <w:tab/>
      </w:r>
      <w:r>
        <w:rPr>
          <w:lang w:val="en-IN" w:eastAsia="en-IN"/>
        </w:rPr>
        <w:tab/>
      </w:r>
      <w:r>
        <w:rPr>
          <w:lang w:val="en-IN" w:eastAsia="en-IN"/>
        </w:rPr>
        <w:tab/>
      </w:r>
      <w:r w:rsidRPr="008A2DC2">
        <w:rPr>
          <w:lang w:val="en-IN" w:eastAsia="en-IN"/>
        </w:rPr>
        <w:t>National Coordination Group</w:t>
      </w:r>
    </w:p>
    <w:p w:rsidR="008A2DC2" w:rsidRPr="008A2DC2" w:rsidRDefault="008A2DC2" w:rsidP="008A2DC2">
      <w:pPr>
        <w:pStyle w:val="SingleTxtG"/>
        <w:rPr>
          <w:lang w:val="en-IN" w:eastAsia="en-IN"/>
        </w:rPr>
      </w:pPr>
      <w:r w:rsidRPr="008A2DC2">
        <w:rPr>
          <w:lang w:val="en-IN" w:eastAsia="en-IN"/>
        </w:rPr>
        <w:t>NCLP</w:t>
      </w:r>
      <w:r>
        <w:rPr>
          <w:lang w:val="en-IN" w:eastAsia="en-IN"/>
        </w:rPr>
        <w:tab/>
      </w:r>
      <w:r>
        <w:rPr>
          <w:lang w:val="en-IN" w:eastAsia="en-IN"/>
        </w:rPr>
        <w:tab/>
      </w:r>
      <w:r>
        <w:rPr>
          <w:lang w:val="en-IN" w:eastAsia="en-IN"/>
        </w:rPr>
        <w:tab/>
      </w:r>
      <w:r>
        <w:rPr>
          <w:lang w:val="en-IN" w:eastAsia="en-IN"/>
        </w:rPr>
        <w:tab/>
      </w:r>
      <w:r w:rsidRPr="008A2DC2">
        <w:rPr>
          <w:lang w:val="en-IN" w:eastAsia="en-IN"/>
        </w:rPr>
        <w:t>National Child Labour Project</w:t>
      </w:r>
    </w:p>
    <w:p w:rsidR="008A2DC2" w:rsidRPr="008A2DC2" w:rsidRDefault="008A2DC2" w:rsidP="008A2DC2">
      <w:pPr>
        <w:pStyle w:val="SingleTxtG"/>
        <w:rPr>
          <w:lang w:val="en-IN" w:eastAsia="en-IN"/>
        </w:rPr>
      </w:pPr>
      <w:r w:rsidRPr="008A2DC2">
        <w:rPr>
          <w:lang w:val="en-IN" w:eastAsia="en-IN"/>
        </w:rPr>
        <w:t>NCPCR</w:t>
      </w:r>
      <w:r>
        <w:rPr>
          <w:lang w:val="en-IN" w:eastAsia="en-IN"/>
        </w:rPr>
        <w:tab/>
      </w:r>
      <w:r>
        <w:rPr>
          <w:lang w:val="en-IN" w:eastAsia="en-IN"/>
        </w:rPr>
        <w:tab/>
      </w:r>
      <w:r>
        <w:rPr>
          <w:lang w:val="en-IN" w:eastAsia="en-IN"/>
        </w:rPr>
        <w:tab/>
      </w:r>
      <w:r w:rsidRPr="008A2DC2">
        <w:rPr>
          <w:lang w:val="en-IN" w:eastAsia="en-IN"/>
        </w:rPr>
        <w:t>National Commission for Protection of Child Rights</w:t>
      </w:r>
    </w:p>
    <w:p w:rsidR="008A2DC2" w:rsidRPr="008A2DC2" w:rsidRDefault="008A2DC2" w:rsidP="008A2DC2">
      <w:pPr>
        <w:pStyle w:val="SingleTxtG"/>
        <w:rPr>
          <w:lang w:val="en-IN" w:eastAsia="en-IN"/>
        </w:rPr>
      </w:pPr>
      <w:r w:rsidRPr="008A2DC2">
        <w:rPr>
          <w:lang w:val="en-IN" w:eastAsia="en-IN"/>
        </w:rPr>
        <w:t>NCRB</w:t>
      </w:r>
      <w:r>
        <w:rPr>
          <w:lang w:val="en-IN" w:eastAsia="en-IN"/>
        </w:rPr>
        <w:tab/>
      </w:r>
      <w:r>
        <w:rPr>
          <w:lang w:val="en-IN" w:eastAsia="en-IN"/>
        </w:rPr>
        <w:tab/>
      </w:r>
      <w:r>
        <w:rPr>
          <w:lang w:val="en-IN" w:eastAsia="en-IN"/>
        </w:rPr>
        <w:tab/>
      </w:r>
      <w:r>
        <w:rPr>
          <w:lang w:val="en-IN" w:eastAsia="en-IN"/>
        </w:rPr>
        <w:tab/>
      </w:r>
      <w:r w:rsidRPr="008A2DC2">
        <w:rPr>
          <w:lang w:val="en-IN" w:eastAsia="en-IN"/>
        </w:rPr>
        <w:t>National Crime Records Bureau</w:t>
      </w:r>
    </w:p>
    <w:p w:rsidR="008A2DC2" w:rsidRPr="008A2DC2" w:rsidRDefault="008A2DC2" w:rsidP="008A2DC2">
      <w:pPr>
        <w:pStyle w:val="SingleTxtG"/>
        <w:rPr>
          <w:lang w:val="en-IN" w:eastAsia="en-IN"/>
        </w:rPr>
      </w:pPr>
      <w:r w:rsidRPr="008A2DC2">
        <w:rPr>
          <w:lang w:val="en-IN" w:eastAsia="en-IN"/>
        </w:rPr>
        <w:t>NCW</w:t>
      </w:r>
      <w:r>
        <w:rPr>
          <w:lang w:val="en-IN" w:eastAsia="en-IN"/>
        </w:rPr>
        <w:tab/>
      </w:r>
      <w:r>
        <w:rPr>
          <w:lang w:val="en-IN" w:eastAsia="en-IN"/>
        </w:rPr>
        <w:tab/>
      </w:r>
      <w:r>
        <w:rPr>
          <w:lang w:val="en-IN" w:eastAsia="en-IN"/>
        </w:rPr>
        <w:tab/>
      </w:r>
      <w:r>
        <w:rPr>
          <w:lang w:val="en-IN" w:eastAsia="en-IN"/>
        </w:rPr>
        <w:tab/>
      </w:r>
      <w:r w:rsidRPr="008A2DC2">
        <w:rPr>
          <w:lang w:val="en-IN" w:eastAsia="en-IN"/>
        </w:rPr>
        <w:t>National Commission for Women</w:t>
      </w:r>
    </w:p>
    <w:p w:rsidR="008A2DC2" w:rsidRDefault="008A2DC2" w:rsidP="008A2DC2">
      <w:pPr>
        <w:pStyle w:val="SingleTxtG"/>
        <w:rPr>
          <w:lang w:val="en-IN" w:eastAsia="en-IN"/>
        </w:rPr>
      </w:pPr>
      <w:r w:rsidRPr="008A2DC2">
        <w:rPr>
          <w:lang w:val="en-IN" w:eastAsia="en-IN"/>
        </w:rPr>
        <w:t>NER</w:t>
      </w:r>
      <w:r>
        <w:rPr>
          <w:lang w:val="en-IN" w:eastAsia="en-IN"/>
        </w:rPr>
        <w:tab/>
      </w:r>
      <w:r>
        <w:rPr>
          <w:lang w:val="en-IN" w:eastAsia="en-IN"/>
        </w:rPr>
        <w:tab/>
      </w:r>
      <w:r>
        <w:rPr>
          <w:lang w:val="en-IN" w:eastAsia="en-IN"/>
        </w:rPr>
        <w:tab/>
      </w:r>
      <w:r>
        <w:rPr>
          <w:lang w:val="en-IN" w:eastAsia="en-IN"/>
        </w:rPr>
        <w:tab/>
      </w:r>
      <w:r w:rsidRPr="008A2DC2">
        <w:rPr>
          <w:lang w:val="en-IN" w:eastAsia="en-IN"/>
        </w:rPr>
        <w:t>North-Eastern Region</w:t>
      </w:r>
    </w:p>
    <w:p w:rsidR="00F2016D" w:rsidRPr="00F2016D" w:rsidRDefault="00F2016D" w:rsidP="00F63CA9">
      <w:pPr>
        <w:pStyle w:val="SingleTxtG"/>
        <w:rPr>
          <w:lang w:val="en-IN" w:eastAsia="en-IN"/>
        </w:rPr>
      </w:pPr>
      <w:r w:rsidRPr="00F2016D">
        <w:rPr>
          <w:lang w:val="en-IN" w:eastAsia="en-IN"/>
        </w:rPr>
        <w:t>NGO</w:t>
      </w:r>
      <w:r>
        <w:rPr>
          <w:lang w:val="en-IN" w:eastAsia="en-IN"/>
        </w:rPr>
        <w:tab/>
      </w:r>
      <w:r>
        <w:rPr>
          <w:lang w:val="en-IN" w:eastAsia="en-IN"/>
        </w:rPr>
        <w:tab/>
      </w:r>
      <w:r>
        <w:rPr>
          <w:lang w:val="en-IN" w:eastAsia="en-IN"/>
        </w:rPr>
        <w:tab/>
      </w:r>
      <w:r>
        <w:rPr>
          <w:lang w:val="en-IN" w:eastAsia="en-IN"/>
        </w:rPr>
        <w:tab/>
      </w:r>
      <w:r w:rsidRPr="00F2016D">
        <w:rPr>
          <w:lang w:val="en-IN" w:eastAsia="en-IN"/>
        </w:rPr>
        <w:t>Non-</w:t>
      </w:r>
      <w:r w:rsidR="00F63CA9">
        <w:rPr>
          <w:lang w:val="en-IN" w:eastAsia="en-IN"/>
        </w:rPr>
        <w:t>g</w:t>
      </w:r>
      <w:r w:rsidR="00F63CA9" w:rsidRPr="00F2016D">
        <w:rPr>
          <w:lang w:val="en-IN" w:eastAsia="en-IN"/>
        </w:rPr>
        <w:t xml:space="preserve">overnmental </w:t>
      </w:r>
      <w:r w:rsidR="00F63CA9">
        <w:rPr>
          <w:lang w:val="en-IN" w:eastAsia="en-IN"/>
        </w:rPr>
        <w:t>o</w:t>
      </w:r>
      <w:r w:rsidR="00F63CA9" w:rsidRPr="00F2016D">
        <w:rPr>
          <w:lang w:val="en-IN" w:eastAsia="en-IN"/>
        </w:rPr>
        <w:t>rgani</w:t>
      </w:r>
      <w:r w:rsidR="00F63CA9">
        <w:rPr>
          <w:lang w:val="en-IN" w:eastAsia="en-IN"/>
        </w:rPr>
        <w:t>z</w:t>
      </w:r>
      <w:r w:rsidR="00F63CA9" w:rsidRPr="00F2016D">
        <w:rPr>
          <w:lang w:val="en-IN" w:eastAsia="en-IN"/>
        </w:rPr>
        <w:t>ation</w:t>
      </w:r>
    </w:p>
    <w:p w:rsidR="00F2016D" w:rsidRPr="00F2016D" w:rsidRDefault="00F2016D" w:rsidP="00F2016D">
      <w:pPr>
        <w:pStyle w:val="SingleTxtG"/>
        <w:rPr>
          <w:lang w:val="en-IN" w:eastAsia="en-IN"/>
        </w:rPr>
      </w:pPr>
      <w:r w:rsidRPr="00F2016D">
        <w:rPr>
          <w:lang w:val="en-IN" w:eastAsia="en-IN"/>
        </w:rPr>
        <w:t>NHRC</w:t>
      </w:r>
      <w:r>
        <w:rPr>
          <w:lang w:val="en-IN" w:eastAsia="en-IN"/>
        </w:rPr>
        <w:tab/>
      </w:r>
      <w:r>
        <w:rPr>
          <w:lang w:val="en-IN" w:eastAsia="en-IN"/>
        </w:rPr>
        <w:tab/>
      </w:r>
      <w:r>
        <w:rPr>
          <w:lang w:val="en-IN" w:eastAsia="en-IN"/>
        </w:rPr>
        <w:tab/>
      </w:r>
      <w:r>
        <w:rPr>
          <w:lang w:val="en-IN" w:eastAsia="en-IN"/>
        </w:rPr>
        <w:tab/>
      </w:r>
      <w:r w:rsidRPr="00F2016D">
        <w:rPr>
          <w:lang w:val="en-IN" w:eastAsia="en-IN"/>
        </w:rPr>
        <w:t>National Human Rights Commission</w:t>
      </w:r>
    </w:p>
    <w:p w:rsidR="00F2016D" w:rsidRPr="00F2016D" w:rsidRDefault="00F2016D" w:rsidP="00F2016D">
      <w:pPr>
        <w:pStyle w:val="SingleTxtG"/>
        <w:rPr>
          <w:lang w:val="en-IN" w:eastAsia="en-IN"/>
        </w:rPr>
      </w:pPr>
      <w:r w:rsidRPr="00F2016D">
        <w:rPr>
          <w:lang w:val="en-IN" w:eastAsia="en-IN"/>
        </w:rPr>
        <w:t>NIFT</w:t>
      </w:r>
      <w:r>
        <w:rPr>
          <w:lang w:val="en-IN" w:eastAsia="en-IN"/>
        </w:rPr>
        <w:tab/>
      </w:r>
      <w:r>
        <w:rPr>
          <w:lang w:val="en-IN" w:eastAsia="en-IN"/>
        </w:rPr>
        <w:tab/>
      </w:r>
      <w:r>
        <w:rPr>
          <w:lang w:val="en-IN" w:eastAsia="en-IN"/>
        </w:rPr>
        <w:tab/>
      </w:r>
      <w:r>
        <w:rPr>
          <w:lang w:val="en-IN" w:eastAsia="en-IN"/>
        </w:rPr>
        <w:tab/>
      </w:r>
      <w:r w:rsidRPr="00F2016D">
        <w:rPr>
          <w:lang w:val="en-IN" w:eastAsia="en-IN"/>
        </w:rPr>
        <w:t>National Institute of Fashion Technology</w:t>
      </w:r>
    </w:p>
    <w:p w:rsidR="00F2016D" w:rsidRPr="00F2016D" w:rsidRDefault="00F2016D" w:rsidP="00B627CE">
      <w:pPr>
        <w:pStyle w:val="SingleTxtG"/>
        <w:ind w:left="3399" w:hanging="2265"/>
        <w:jc w:val="left"/>
        <w:rPr>
          <w:lang w:val="en-IN" w:eastAsia="en-IN"/>
        </w:rPr>
      </w:pPr>
      <w:r w:rsidRPr="00F2016D">
        <w:rPr>
          <w:lang w:val="en-IN" w:eastAsia="en-IN"/>
        </w:rPr>
        <w:t>NIPCCD</w:t>
      </w:r>
      <w:r>
        <w:rPr>
          <w:lang w:val="en-IN" w:eastAsia="en-IN"/>
        </w:rPr>
        <w:tab/>
      </w:r>
      <w:r>
        <w:rPr>
          <w:lang w:val="en-IN" w:eastAsia="en-IN"/>
        </w:rPr>
        <w:tab/>
      </w:r>
      <w:r w:rsidRPr="00F2016D">
        <w:rPr>
          <w:lang w:val="en-IN" w:eastAsia="en-IN"/>
        </w:rPr>
        <w:t>National Institute of Public Cooperation</w:t>
      </w:r>
      <w:r>
        <w:rPr>
          <w:lang w:val="en-IN" w:eastAsia="en-IN"/>
        </w:rPr>
        <w:br/>
      </w:r>
      <w:r w:rsidRPr="00F2016D">
        <w:rPr>
          <w:lang w:val="en-IN" w:eastAsia="en-IN"/>
        </w:rPr>
        <w:t>and Child</w:t>
      </w:r>
      <w:r>
        <w:rPr>
          <w:lang w:val="en-IN" w:eastAsia="en-IN"/>
        </w:rPr>
        <w:t xml:space="preserve"> </w:t>
      </w:r>
      <w:r w:rsidRPr="00F2016D">
        <w:rPr>
          <w:lang w:val="en-IN" w:eastAsia="en-IN"/>
        </w:rPr>
        <w:t>Development</w:t>
      </w:r>
    </w:p>
    <w:p w:rsidR="00F2016D" w:rsidRPr="00F2016D" w:rsidRDefault="00F2016D" w:rsidP="00F2016D">
      <w:pPr>
        <w:pStyle w:val="SingleTxtG"/>
        <w:rPr>
          <w:lang w:val="en-IN" w:eastAsia="en-IN"/>
        </w:rPr>
      </w:pPr>
      <w:r w:rsidRPr="00F2016D">
        <w:rPr>
          <w:lang w:val="en-IN" w:eastAsia="en-IN"/>
        </w:rPr>
        <w:t>NJA</w:t>
      </w:r>
      <w:r>
        <w:rPr>
          <w:lang w:val="en-IN" w:eastAsia="en-IN"/>
        </w:rPr>
        <w:tab/>
      </w:r>
      <w:r>
        <w:rPr>
          <w:lang w:val="en-IN" w:eastAsia="en-IN"/>
        </w:rPr>
        <w:tab/>
      </w:r>
      <w:r>
        <w:rPr>
          <w:lang w:val="en-IN" w:eastAsia="en-IN"/>
        </w:rPr>
        <w:tab/>
      </w:r>
      <w:r>
        <w:rPr>
          <w:lang w:val="en-IN" w:eastAsia="en-IN"/>
        </w:rPr>
        <w:tab/>
      </w:r>
      <w:r w:rsidRPr="00F2016D">
        <w:rPr>
          <w:lang w:val="en-IN" w:eastAsia="en-IN"/>
        </w:rPr>
        <w:t>National Judicial Academy</w:t>
      </w:r>
    </w:p>
    <w:p w:rsidR="00F2016D" w:rsidRPr="00F2016D" w:rsidRDefault="00F2016D" w:rsidP="00F2016D">
      <w:pPr>
        <w:pStyle w:val="SingleTxtG"/>
        <w:rPr>
          <w:lang w:val="en-IN" w:eastAsia="en-IN"/>
        </w:rPr>
      </w:pPr>
      <w:r w:rsidRPr="00F2016D">
        <w:rPr>
          <w:lang w:val="en-IN" w:eastAsia="en-IN"/>
        </w:rPr>
        <w:t>NPAC, 2005</w:t>
      </w:r>
      <w:r>
        <w:rPr>
          <w:lang w:val="en-IN" w:eastAsia="en-IN"/>
        </w:rPr>
        <w:tab/>
      </w:r>
      <w:r>
        <w:rPr>
          <w:lang w:val="en-IN" w:eastAsia="en-IN"/>
        </w:rPr>
        <w:tab/>
      </w:r>
      <w:r>
        <w:rPr>
          <w:lang w:val="en-IN" w:eastAsia="en-IN"/>
        </w:rPr>
        <w:tab/>
      </w:r>
      <w:r w:rsidRPr="00F2016D">
        <w:rPr>
          <w:lang w:val="en-IN" w:eastAsia="en-IN"/>
        </w:rPr>
        <w:t>National Plan of Action for Children, 2005</w:t>
      </w:r>
    </w:p>
    <w:p w:rsidR="00F2016D" w:rsidRPr="00F2016D" w:rsidRDefault="00F2016D" w:rsidP="00F2016D">
      <w:pPr>
        <w:pStyle w:val="SingleTxtG"/>
        <w:rPr>
          <w:lang w:val="en-IN" w:eastAsia="en-IN"/>
        </w:rPr>
      </w:pPr>
      <w:r w:rsidRPr="00F2016D">
        <w:rPr>
          <w:lang w:val="en-IN" w:eastAsia="en-IN"/>
        </w:rPr>
        <w:t>NREGS</w:t>
      </w:r>
      <w:r>
        <w:rPr>
          <w:lang w:val="en-IN" w:eastAsia="en-IN"/>
        </w:rPr>
        <w:tab/>
      </w:r>
      <w:r>
        <w:rPr>
          <w:lang w:val="en-IN" w:eastAsia="en-IN"/>
        </w:rPr>
        <w:tab/>
      </w:r>
      <w:r>
        <w:rPr>
          <w:lang w:val="en-IN" w:eastAsia="en-IN"/>
        </w:rPr>
        <w:tab/>
      </w:r>
      <w:r w:rsidRPr="00F2016D">
        <w:rPr>
          <w:lang w:val="en-IN" w:eastAsia="en-IN"/>
        </w:rPr>
        <w:t>National Rural Employment Guarantee Scheme</w:t>
      </w:r>
    </w:p>
    <w:p w:rsidR="00F2016D" w:rsidRPr="00F2016D" w:rsidRDefault="00F2016D" w:rsidP="00F2016D">
      <w:pPr>
        <w:pStyle w:val="SingleTxtG"/>
        <w:rPr>
          <w:lang w:val="en-IN" w:eastAsia="en-IN"/>
        </w:rPr>
      </w:pPr>
      <w:r w:rsidRPr="00F2016D">
        <w:rPr>
          <w:lang w:val="en-IN" w:eastAsia="en-IN"/>
        </w:rPr>
        <w:t>NTC</w:t>
      </w:r>
      <w:r>
        <w:rPr>
          <w:lang w:val="en-IN" w:eastAsia="en-IN"/>
        </w:rPr>
        <w:tab/>
      </w:r>
      <w:r>
        <w:rPr>
          <w:lang w:val="en-IN" w:eastAsia="en-IN"/>
        </w:rPr>
        <w:tab/>
      </w:r>
      <w:r>
        <w:rPr>
          <w:lang w:val="en-IN" w:eastAsia="en-IN"/>
        </w:rPr>
        <w:tab/>
      </w:r>
      <w:r>
        <w:rPr>
          <w:lang w:val="en-IN" w:eastAsia="en-IN"/>
        </w:rPr>
        <w:tab/>
      </w:r>
      <w:r w:rsidRPr="00F2016D">
        <w:rPr>
          <w:lang w:val="en-IN" w:eastAsia="en-IN"/>
        </w:rPr>
        <w:t>Nodal Training Cell</w:t>
      </w:r>
    </w:p>
    <w:p w:rsidR="00F2016D" w:rsidRPr="00F2016D" w:rsidRDefault="00F2016D" w:rsidP="00F2016D">
      <w:pPr>
        <w:pStyle w:val="SingleTxtG"/>
        <w:rPr>
          <w:lang w:val="en-IN" w:eastAsia="en-IN"/>
        </w:rPr>
      </w:pPr>
      <w:r w:rsidRPr="00F2016D">
        <w:rPr>
          <w:lang w:val="en-IN" w:eastAsia="en-IN"/>
        </w:rPr>
        <w:t>OBC</w:t>
      </w:r>
      <w:r>
        <w:rPr>
          <w:lang w:val="en-IN" w:eastAsia="en-IN"/>
        </w:rPr>
        <w:tab/>
      </w:r>
      <w:r>
        <w:rPr>
          <w:lang w:val="en-IN" w:eastAsia="en-IN"/>
        </w:rPr>
        <w:tab/>
      </w:r>
      <w:r>
        <w:rPr>
          <w:lang w:val="en-IN" w:eastAsia="en-IN"/>
        </w:rPr>
        <w:tab/>
      </w:r>
      <w:r>
        <w:rPr>
          <w:lang w:val="en-IN" w:eastAsia="en-IN"/>
        </w:rPr>
        <w:tab/>
      </w:r>
      <w:r w:rsidRPr="00F2016D">
        <w:rPr>
          <w:lang w:val="en-IN" w:eastAsia="en-IN"/>
        </w:rPr>
        <w:t>Other Backward Caste</w:t>
      </w:r>
    </w:p>
    <w:p w:rsidR="00F2016D" w:rsidRPr="00F2016D" w:rsidRDefault="00F2016D" w:rsidP="00F2016D">
      <w:pPr>
        <w:pStyle w:val="SingleTxtG"/>
        <w:rPr>
          <w:lang w:val="en-IN" w:eastAsia="en-IN"/>
        </w:rPr>
      </w:pPr>
      <w:r w:rsidRPr="00F2016D">
        <w:rPr>
          <w:lang w:val="en-IN" w:eastAsia="en-IN"/>
        </w:rPr>
        <w:t>PIB</w:t>
      </w:r>
      <w:r>
        <w:rPr>
          <w:lang w:val="en-IN" w:eastAsia="en-IN"/>
        </w:rPr>
        <w:tab/>
      </w:r>
      <w:r>
        <w:rPr>
          <w:lang w:val="en-IN" w:eastAsia="en-IN"/>
        </w:rPr>
        <w:tab/>
      </w:r>
      <w:r>
        <w:rPr>
          <w:lang w:val="en-IN" w:eastAsia="en-IN"/>
        </w:rPr>
        <w:tab/>
      </w:r>
      <w:r>
        <w:rPr>
          <w:lang w:val="en-IN" w:eastAsia="en-IN"/>
        </w:rPr>
        <w:tab/>
      </w:r>
      <w:r w:rsidRPr="00F2016D">
        <w:rPr>
          <w:lang w:val="en-IN" w:eastAsia="en-IN"/>
        </w:rPr>
        <w:t>Press Information Bureau</w:t>
      </w:r>
    </w:p>
    <w:p w:rsidR="00F2016D" w:rsidRPr="00F2016D" w:rsidRDefault="00F2016D" w:rsidP="00F2016D">
      <w:pPr>
        <w:pStyle w:val="SingleTxtG"/>
        <w:rPr>
          <w:lang w:val="en-IN" w:eastAsia="en-IN"/>
        </w:rPr>
      </w:pPr>
      <w:r w:rsidRPr="00F2016D">
        <w:rPr>
          <w:lang w:val="en-IN" w:eastAsia="en-IN"/>
        </w:rPr>
        <w:t>PPP</w:t>
      </w:r>
      <w:r>
        <w:rPr>
          <w:lang w:val="en-IN" w:eastAsia="en-IN"/>
        </w:rPr>
        <w:tab/>
      </w:r>
      <w:r>
        <w:rPr>
          <w:lang w:val="en-IN" w:eastAsia="en-IN"/>
        </w:rPr>
        <w:tab/>
      </w:r>
      <w:r>
        <w:rPr>
          <w:lang w:val="en-IN" w:eastAsia="en-IN"/>
        </w:rPr>
        <w:tab/>
      </w:r>
      <w:r>
        <w:rPr>
          <w:lang w:val="en-IN" w:eastAsia="en-IN"/>
        </w:rPr>
        <w:tab/>
      </w:r>
      <w:r w:rsidRPr="00F2016D">
        <w:rPr>
          <w:lang w:val="en-IN" w:eastAsia="en-IN"/>
        </w:rPr>
        <w:t>Public-Private Partnership</w:t>
      </w:r>
    </w:p>
    <w:p w:rsidR="00F2016D" w:rsidRPr="00F2016D" w:rsidRDefault="00F2016D" w:rsidP="00F2016D">
      <w:pPr>
        <w:pStyle w:val="SingleTxtG"/>
        <w:rPr>
          <w:lang w:val="en-IN" w:eastAsia="en-IN"/>
        </w:rPr>
      </w:pPr>
      <w:r w:rsidRPr="00F2016D">
        <w:rPr>
          <w:lang w:val="en-IN" w:eastAsia="en-IN"/>
        </w:rPr>
        <w:t>PSC</w:t>
      </w:r>
      <w:r>
        <w:rPr>
          <w:lang w:val="en-IN" w:eastAsia="en-IN"/>
        </w:rPr>
        <w:tab/>
      </w:r>
      <w:r>
        <w:rPr>
          <w:lang w:val="en-IN" w:eastAsia="en-IN"/>
        </w:rPr>
        <w:tab/>
      </w:r>
      <w:r>
        <w:rPr>
          <w:lang w:val="en-IN" w:eastAsia="en-IN"/>
        </w:rPr>
        <w:tab/>
      </w:r>
      <w:r>
        <w:rPr>
          <w:lang w:val="en-IN" w:eastAsia="en-IN"/>
        </w:rPr>
        <w:tab/>
      </w:r>
      <w:r w:rsidRPr="00F2016D">
        <w:rPr>
          <w:lang w:val="en-IN" w:eastAsia="en-IN"/>
        </w:rPr>
        <w:t>Project Steering Committee</w:t>
      </w:r>
    </w:p>
    <w:p w:rsidR="00F2016D" w:rsidRPr="00F2016D" w:rsidRDefault="00F2016D" w:rsidP="00F2016D">
      <w:pPr>
        <w:pStyle w:val="SingleTxtG"/>
        <w:rPr>
          <w:lang w:val="en-IN" w:eastAsia="en-IN"/>
        </w:rPr>
      </w:pPr>
      <w:r w:rsidRPr="00F2016D">
        <w:rPr>
          <w:lang w:val="en-IN" w:eastAsia="en-IN"/>
        </w:rPr>
        <w:t>RMK</w:t>
      </w:r>
      <w:r>
        <w:rPr>
          <w:lang w:val="en-IN" w:eastAsia="en-IN"/>
        </w:rPr>
        <w:tab/>
      </w:r>
      <w:r>
        <w:rPr>
          <w:lang w:val="en-IN" w:eastAsia="en-IN"/>
        </w:rPr>
        <w:tab/>
      </w:r>
      <w:r>
        <w:rPr>
          <w:lang w:val="en-IN" w:eastAsia="en-IN"/>
        </w:rPr>
        <w:tab/>
      </w:r>
      <w:r>
        <w:rPr>
          <w:lang w:val="en-IN" w:eastAsia="en-IN"/>
        </w:rPr>
        <w:tab/>
      </w:r>
      <w:r w:rsidRPr="00F2016D">
        <w:rPr>
          <w:lang w:val="en-IN" w:eastAsia="en-IN"/>
        </w:rPr>
        <w:t>Rashtriya Mahila Kosh</w:t>
      </w:r>
    </w:p>
    <w:p w:rsidR="00F2016D" w:rsidRPr="00F2016D" w:rsidRDefault="00F2016D" w:rsidP="00F2016D">
      <w:pPr>
        <w:pStyle w:val="SingleTxtG"/>
        <w:rPr>
          <w:lang w:val="en-IN" w:eastAsia="en-IN"/>
        </w:rPr>
      </w:pPr>
      <w:r w:rsidRPr="00F2016D">
        <w:rPr>
          <w:lang w:val="en-IN" w:eastAsia="en-IN"/>
        </w:rPr>
        <w:t>SAARC</w:t>
      </w:r>
      <w:r>
        <w:rPr>
          <w:lang w:val="en-IN" w:eastAsia="en-IN"/>
        </w:rPr>
        <w:tab/>
      </w:r>
      <w:r>
        <w:rPr>
          <w:lang w:val="en-IN" w:eastAsia="en-IN"/>
        </w:rPr>
        <w:tab/>
      </w:r>
      <w:r>
        <w:rPr>
          <w:lang w:val="en-IN" w:eastAsia="en-IN"/>
        </w:rPr>
        <w:tab/>
      </w:r>
      <w:r w:rsidRPr="00F2016D">
        <w:rPr>
          <w:lang w:val="en-IN" w:eastAsia="en-IN"/>
        </w:rPr>
        <w:t>South Asian Association for Regional Cooperation</w:t>
      </w:r>
    </w:p>
    <w:p w:rsidR="00F2016D" w:rsidRPr="00F2016D" w:rsidRDefault="00F2016D" w:rsidP="00F2016D">
      <w:pPr>
        <w:pStyle w:val="SingleTxtG"/>
        <w:rPr>
          <w:lang w:val="en-IN" w:eastAsia="en-IN"/>
        </w:rPr>
      </w:pPr>
      <w:r w:rsidRPr="00F2016D">
        <w:rPr>
          <w:lang w:val="en-IN" w:eastAsia="en-IN"/>
        </w:rPr>
        <w:t>SC</w:t>
      </w:r>
      <w:r>
        <w:rPr>
          <w:lang w:val="en-IN" w:eastAsia="en-IN"/>
        </w:rPr>
        <w:tab/>
      </w:r>
      <w:r>
        <w:rPr>
          <w:lang w:val="en-IN" w:eastAsia="en-IN"/>
        </w:rPr>
        <w:tab/>
      </w:r>
      <w:r>
        <w:rPr>
          <w:lang w:val="en-IN" w:eastAsia="en-IN"/>
        </w:rPr>
        <w:tab/>
      </w:r>
      <w:r>
        <w:rPr>
          <w:lang w:val="en-IN" w:eastAsia="en-IN"/>
        </w:rPr>
        <w:tab/>
      </w:r>
      <w:r w:rsidRPr="00F2016D">
        <w:rPr>
          <w:lang w:val="en-IN" w:eastAsia="en-IN"/>
        </w:rPr>
        <w:t>Scheduled Caste</w:t>
      </w:r>
    </w:p>
    <w:p w:rsidR="00F2016D" w:rsidRPr="00F2016D" w:rsidRDefault="00F2016D" w:rsidP="00F2016D">
      <w:pPr>
        <w:pStyle w:val="SingleTxtG"/>
        <w:rPr>
          <w:lang w:val="en-IN" w:eastAsia="en-IN"/>
        </w:rPr>
      </w:pPr>
      <w:r w:rsidRPr="00F2016D">
        <w:rPr>
          <w:lang w:val="en-IN" w:eastAsia="en-IN"/>
        </w:rPr>
        <w:t>SCPCR</w:t>
      </w:r>
      <w:r>
        <w:rPr>
          <w:lang w:val="en-IN" w:eastAsia="en-IN"/>
        </w:rPr>
        <w:tab/>
      </w:r>
      <w:r>
        <w:rPr>
          <w:lang w:val="en-IN" w:eastAsia="en-IN"/>
        </w:rPr>
        <w:tab/>
      </w:r>
      <w:r>
        <w:rPr>
          <w:lang w:val="en-IN" w:eastAsia="en-IN"/>
        </w:rPr>
        <w:tab/>
      </w:r>
      <w:r w:rsidRPr="00F2016D">
        <w:rPr>
          <w:lang w:val="en-IN" w:eastAsia="en-IN"/>
        </w:rPr>
        <w:t>State Commission for Protection of Child Rights</w:t>
      </w:r>
    </w:p>
    <w:p w:rsidR="00F2016D" w:rsidRPr="00F2016D" w:rsidRDefault="00F2016D" w:rsidP="00F2016D">
      <w:pPr>
        <w:pStyle w:val="SingleTxtG"/>
        <w:rPr>
          <w:lang w:val="en-IN" w:eastAsia="en-IN"/>
        </w:rPr>
      </w:pPr>
      <w:r w:rsidRPr="00F2016D">
        <w:rPr>
          <w:lang w:val="en-IN" w:eastAsia="en-IN"/>
        </w:rPr>
        <w:t>SGRY</w:t>
      </w:r>
      <w:r>
        <w:rPr>
          <w:lang w:val="en-IN" w:eastAsia="en-IN"/>
        </w:rPr>
        <w:tab/>
      </w:r>
      <w:r>
        <w:rPr>
          <w:lang w:val="en-IN" w:eastAsia="en-IN"/>
        </w:rPr>
        <w:tab/>
      </w:r>
      <w:r>
        <w:rPr>
          <w:lang w:val="en-IN" w:eastAsia="en-IN"/>
        </w:rPr>
        <w:tab/>
      </w:r>
      <w:r>
        <w:rPr>
          <w:lang w:val="en-IN" w:eastAsia="en-IN"/>
        </w:rPr>
        <w:tab/>
      </w:r>
      <w:r w:rsidRPr="00F2016D">
        <w:rPr>
          <w:lang w:val="en-IN" w:eastAsia="en-IN"/>
        </w:rPr>
        <w:t>Sampoorna Grameen Rozgar Yojana</w:t>
      </w:r>
    </w:p>
    <w:p w:rsidR="00F2016D" w:rsidRPr="00F2016D" w:rsidRDefault="00F2016D" w:rsidP="00F2016D">
      <w:pPr>
        <w:pStyle w:val="SingleTxtG"/>
        <w:rPr>
          <w:lang w:val="en-IN" w:eastAsia="en-IN"/>
        </w:rPr>
      </w:pPr>
      <w:r w:rsidRPr="00F2016D">
        <w:rPr>
          <w:lang w:val="en-IN" w:eastAsia="en-IN"/>
        </w:rPr>
        <w:t>SHRC</w:t>
      </w:r>
      <w:r>
        <w:rPr>
          <w:lang w:val="en-IN" w:eastAsia="en-IN"/>
        </w:rPr>
        <w:tab/>
      </w:r>
      <w:r>
        <w:rPr>
          <w:lang w:val="en-IN" w:eastAsia="en-IN"/>
        </w:rPr>
        <w:tab/>
      </w:r>
      <w:r>
        <w:rPr>
          <w:lang w:val="en-IN" w:eastAsia="en-IN"/>
        </w:rPr>
        <w:tab/>
      </w:r>
      <w:r>
        <w:rPr>
          <w:lang w:val="en-IN" w:eastAsia="en-IN"/>
        </w:rPr>
        <w:tab/>
      </w:r>
      <w:r w:rsidRPr="00F2016D">
        <w:rPr>
          <w:lang w:val="en-IN" w:eastAsia="en-IN"/>
        </w:rPr>
        <w:t>State Human Rights Commission</w:t>
      </w:r>
    </w:p>
    <w:p w:rsidR="00F2016D" w:rsidRPr="00F2016D" w:rsidRDefault="00F2016D" w:rsidP="00F2016D">
      <w:pPr>
        <w:pStyle w:val="SingleTxtG"/>
        <w:rPr>
          <w:lang w:val="en-IN" w:eastAsia="en-IN"/>
        </w:rPr>
      </w:pPr>
      <w:r w:rsidRPr="00F2016D">
        <w:rPr>
          <w:lang w:val="en-IN" w:eastAsia="en-IN"/>
        </w:rPr>
        <w:t>SHG</w:t>
      </w:r>
      <w:r>
        <w:rPr>
          <w:lang w:val="en-IN" w:eastAsia="en-IN"/>
        </w:rPr>
        <w:tab/>
      </w:r>
      <w:r>
        <w:rPr>
          <w:lang w:val="en-IN" w:eastAsia="en-IN"/>
        </w:rPr>
        <w:tab/>
      </w:r>
      <w:r>
        <w:rPr>
          <w:lang w:val="en-IN" w:eastAsia="en-IN"/>
        </w:rPr>
        <w:tab/>
      </w:r>
      <w:r>
        <w:rPr>
          <w:lang w:val="en-IN" w:eastAsia="en-IN"/>
        </w:rPr>
        <w:tab/>
      </w:r>
      <w:r w:rsidRPr="00F2016D">
        <w:rPr>
          <w:lang w:val="en-IN" w:eastAsia="en-IN"/>
        </w:rPr>
        <w:t>Self-Help Group</w:t>
      </w:r>
    </w:p>
    <w:p w:rsidR="00F2016D" w:rsidRPr="00F2016D" w:rsidRDefault="00F2016D" w:rsidP="00F2016D">
      <w:pPr>
        <w:pStyle w:val="SingleTxtG"/>
        <w:rPr>
          <w:lang w:val="en-IN" w:eastAsia="en-IN"/>
        </w:rPr>
      </w:pPr>
      <w:r w:rsidRPr="00F2016D">
        <w:rPr>
          <w:lang w:val="en-IN" w:eastAsia="en-IN"/>
        </w:rPr>
        <w:t>SJSRY</w:t>
      </w:r>
      <w:r>
        <w:rPr>
          <w:lang w:val="en-IN" w:eastAsia="en-IN"/>
        </w:rPr>
        <w:tab/>
      </w:r>
      <w:r>
        <w:rPr>
          <w:lang w:val="en-IN" w:eastAsia="en-IN"/>
        </w:rPr>
        <w:tab/>
      </w:r>
      <w:r>
        <w:rPr>
          <w:lang w:val="en-IN" w:eastAsia="en-IN"/>
        </w:rPr>
        <w:tab/>
      </w:r>
      <w:r w:rsidRPr="00F2016D">
        <w:rPr>
          <w:lang w:val="en-IN" w:eastAsia="en-IN"/>
        </w:rPr>
        <w:t>Swarna Jayanti Shahri Rozgar Yojana</w:t>
      </w:r>
    </w:p>
    <w:p w:rsidR="00F2016D" w:rsidRPr="00F2016D" w:rsidRDefault="00F2016D" w:rsidP="00F2016D">
      <w:pPr>
        <w:pStyle w:val="SingleTxtG"/>
        <w:rPr>
          <w:lang w:val="en-IN" w:eastAsia="en-IN"/>
        </w:rPr>
      </w:pPr>
      <w:r w:rsidRPr="00F2016D">
        <w:rPr>
          <w:lang w:val="en-IN" w:eastAsia="en-IN"/>
        </w:rPr>
        <w:t>SLARTC</w:t>
      </w:r>
      <w:r>
        <w:rPr>
          <w:lang w:val="en-IN" w:eastAsia="en-IN"/>
        </w:rPr>
        <w:tab/>
      </w:r>
      <w:r>
        <w:rPr>
          <w:lang w:val="en-IN" w:eastAsia="en-IN"/>
        </w:rPr>
        <w:tab/>
      </w:r>
      <w:r>
        <w:rPr>
          <w:lang w:val="en-IN" w:eastAsia="en-IN"/>
        </w:rPr>
        <w:tab/>
      </w:r>
      <w:r w:rsidRPr="00F2016D">
        <w:rPr>
          <w:lang w:val="en-IN" w:eastAsia="en-IN"/>
        </w:rPr>
        <w:t>Socio Legal Aid Research and Training Centre</w:t>
      </w:r>
    </w:p>
    <w:p w:rsidR="00F2016D" w:rsidRPr="00F2016D" w:rsidRDefault="00F2016D" w:rsidP="00F2016D">
      <w:pPr>
        <w:pStyle w:val="SingleTxtG"/>
        <w:rPr>
          <w:lang w:val="en-IN" w:eastAsia="en-IN"/>
        </w:rPr>
      </w:pPr>
      <w:r w:rsidRPr="00F2016D">
        <w:rPr>
          <w:lang w:val="en-IN" w:eastAsia="en-IN"/>
        </w:rPr>
        <w:t>SOP</w:t>
      </w:r>
      <w:r>
        <w:rPr>
          <w:lang w:val="en-IN" w:eastAsia="en-IN"/>
        </w:rPr>
        <w:tab/>
      </w:r>
      <w:r>
        <w:rPr>
          <w:lang w:val="en-IN" w:eastAsia="en-IN"/>
        </w:rPr>
        <w:tab/>
      </w:r>
      <w:r>
        <w:rPr>
          <w:lang w:val="en-IN" w:eastAsia="en-IN"/>
        </w:rPr>
        <w:tab/>
      </w:r>
      <w:r>
        <w:rPr>
          <w:lang w:val="en-IN" w:eastAsia="en-IN"/>
        </w:rPr>
        <w:tab/>
      </w:r>
      <w:r w:rsidRPr="00F2016D">
        <w:rPr>
          <w:lang w:val="en-IN" w:eastAsia="en-IN"/>
        </w:rPr>
        <w:t>Standard Operating Procedure</w:t>
      </w:r>
    </w:p>
    <w:p w:rsidR="00F2016D" w:rsidRPr="00F2016D" w:rsidRDefault="00F2016D" w:rsidP="00F2016D">
      <w:pPr>
        <w:pStyle w:val="SingleTxtG"/>
        <w:rPr>
          <w:lang w:val="en-IN" w:eastAsia="en-IN"/>
        </w:rPr>
      </w:pPr>
      <w:r w:rsidRPr="00F2016D">
        <w:rPr>
          <w:lang w:val="en-IN" w:eastAsia="en-IN"/>
        </w:rPr>
        <w:t>ST</w:t>
      </w:r>
      <w:r>
        <w:rPr>
          <w:lang w:val="en-IN" w:eastAsia="en-IN"/>
        </w:rPr>
        <w:tab/>
      </w:r>
      <w:r>
        <w:rPr>
          <w:lang w:val="en-IN" w:eastAsia="en-IN"/>
        </w:rPr>
        <w:tab/>
      </w:r>
      <w:r>
        <w:rPr>
          <w:lang w:val="en-IN" w:eastAsia="en-IN"/>
        </w:rPr>
        <w:tab/>
      </w:r>
      <w:r>
        <w:rPr>
          <w:lang w:val="en-IN" w:eastAsia="en-IN"/>
        </w:rPr>
        <w:tab/>
      </w:r>
      <w:r w:rsidRPr="00F2016D">
        <w:rPr>
          <w:lang w:val="en-IN" w:eastAsia="en-IN"/>
        </w:rPr>
        <w:t>Scheduled Tribe</w:t>
      </w:r>
    </w:p>
    <w:p w:rsidR="00F2016D" w:rsidRPr="00F2016D" w:rsidRDefault="00F2016D" w:rsidP="00F2016D">
      <w:pPr>
        <w:pStyle w:val="SingleTxtG"/>
        <w:rPr>
          <w:lang w:val="en-IN" w:eastAsia="en-IN"/>
        </w:rPr>
      </w:pPr>
      <w:r w:rsidRPr="00F2016D">
        <w:rPr>
          <w:lang w:val="en-IN" w:eastAsia="en-IN"/>
        </w:rPr>
        <w:t>ToT</w:t>
      </w:r>
      <w:r>
        <w:rPr>
          <w:lang w:val="en-IN" w:eastAsia="en-IN"/>
        </w:rPr>
        <w:tab/>
      </w:r>
      <w:r>
        <w:rPr>
          <w:lang w:val="en-IN" w:eastAsia="en-IN"/>
        </w:rPr>
        <w:tab/>
      </w:r>
      <w:r>
        <w:rPr>
          <w:lang w:val="en-IN" w:eastAsia="en-IN"/>
        </w:rPr>
        <w:tab/>
      </w:r>
      <w:r>
        <w:rPr>
          <w:lang w:val="en-IN" w:eastAsia="en-IN"/>
        </w:rPr>
        <w:tab/>
      </w:r>
      <w:r w:rsidRPr="00F2016D">
        <w:rPr>
          <w:lang w:val="en-IN" w:eastAsia="en-IN"/>
        </w:rPr>
        <w:t>Training of Trainer</w:t>
      </w:r>
    </w:p>
    <w:p w:rsidR="00F2016D" w:rsidRPr="00F2016D" w:rsidRDefault="00F2016D" w:rsidP="00F2016D">
      <w:pPr>
        <w:pStyle w:val="SingleTxtG"/>
        <w:rPr>
          <w:lang w:val="en-IN" w:eastAsia="en-IN"/>
        </w:rPr>
      </w:pPr>
      <w:r w:rsidRPr="00F2016D">
        <w:rPr>
          <w:lang w:val="en-IN" w:eastAsia="en-IN"/>
        </w:rPr>
        <w:t>UNDP</w:t>
      </w:r>
      <w:r>
        <w:rPr>
          <w:lang w:val="en-IN" w:eastAsia="en-IN"/>
        </w:rPr>
        <w:tab/>
      </w:r>
      <w:r>
        <w:rPr>
          <w:lang w:val="en-IN" w:eastAsia="en-IN"/>
        </w:rPr>
        <w:tab/>
      </w:r>
      <w:r>
        <w:rPr>
          <w:lang w:val="en-IN" w:eastAsia="en-IN"/>
        </w:rPr>
        <w:tab/>
      </w:r>
      <w:r>
        <w:rPr>
          <w:lang w:val="en-IN" w:eastAsia="en-IN"/>
        </w:rPr>
        <w:tab/>
      </w:r>
      <w:r w:rsidRPr="00F2016D">
        <w:rPr>
          <w:lang w:val="en-IN" w:eastAsia="en-IN"/>
        </w:rPr>
        <w:t>United Nations Development Programme</w:t>
      </w:r>
    </w:p>
    <w:p w:rsidR="00F2016D" w:rsidRPr="00F2016D" w:rsidRDefault="00F2016D" w:rsidP="00F2016D">
      <w:pPr>
        <w:pStyle w:val="SingleTxtG"/>
        <w:rPr>
          <w:lang w:val="en-IN" w:eastAsia="en-IN"/>
        </w:rPr>
      </w:pPr>
      <w:r w:rsidRPr="00F2016D">
        <w:rPr>
          <w:lang w:val="en-IN" w:eastAsia="en-IN"/>
        </w:rPr>
        <w:t>UNICEF</w:t>
      </w:r>
      <w:r>
        <w:rPr>
          <w:lang w:val="en-IN" w:eastAsia="en-IN"/>
        </w:rPr>
        <w:tab/>
      </w:r>
      <w:r>
        <w:rPr>
          <w:lang w:val="en-IN" w:eastAsia="en-IN"/>
        </w:rPr>
        <w:tab/>
      </w:r>
      <w:r>
        <w:rPr>
          <w:lang w:val="en-IN" w:eastAsia="en-IN"/>
        </w:rPr>
        <w:tab/>
      </w:r>
      <w:r w:rsidRPr="00F2016D">
        <w:rPr>
          <w:lang w:val="en-IN" w:eastAsia="en-IN"/>
        </w:rPr>
        <w:t>United Nations Children’s Fund</w:t>
      </w:r>
    </w:p>
    <w:p w:rsidR="00F2016D" w:rsidRPr="00F2016D" w:rsidRDefault="00F2016D" w:rsidP="00F2016D">
      <w:pPr>
        <w:pStyle w:val="SingleTxtG"/>
        <w:rPr>
          <w:lang w:val="en-IN" w:eastAsia="en-IN"/>
        </w:rPr>
      </w:pPr>
      <w:r w:rsidRPr="00F2016D">
        <w:rPr>
          <w:lang w:val="en-IN" w:eastAsia="en-IN"/>
        </w:rPr>
        <w:t>UNIFEM</w:t>
      </w:r>
      <w:r>
        <w:rPr>
          <w:lang w:val="en-IN" w:eastAsia="en-IN"/>
        </w:rPr>
        <w:tab/>
      </w:r>
      <w:r>
        <w:rPr>
          <w:lang w:val="en-IN" w:eastAsia="en-IN"/>
        </w:rPr>
        <w:tab/>
      </w:r>
      <w:r>
        <w:rPr>
          <w:lang w:val="en-IN" w:eastAsia="en-IN"/>
        </w:rPr>
        <w:tab/>
      </w:r>
      <w:r w:rsidRPr="00F2016D">
        <w:rPr>
          <w:lang w:val="en-IN" w:eastAsia="en-IN"/>
        </w:rPr>
        <w:t>United Nations Development Fund for Women</w:t>
      </w:r>
    </w:p>
    <w:p w:rsidR="00F2016D" w:rsidRPr="00F2016D" w:rsidRDefault="00F2016D" w:rsidP="00F2016D">
      <w:pPr>
        <w:pStyle w:val="SingleTxtG"/>
        <w:rPr>
          <w:lang w:val="en-IN" w:eastAsia="en-IN"/>
        </w:rPr>
      </w:pPr>
      <w:r w:rsidRPr="00F2016D">
        <w:rPr>
          <w:lang w:val="en-IN" w:eastAsia="en-IN"/>
        </w:rPr>
        <w:t>UNODC</w:t>
      </w:r>
      <w:r>
        <w:rPr>
          <w:lang w:val="en-IN" w:eastAsia="en-IN"/>
        </w:rPr>
        <w:tab/>
      </w:r>
      <w:r>
        <w:rPr>
          <w:lang w:val="en-IN" w:eastAsia="en-IN"/>
        </w:rPr>
        <w:tab/>
      </w:r>
      <w:r>
        <w:rPr>
          <w:lang w:val="en-IN" w:eastAsia="en-IN"/>
        </w:rPr>
        <w:tab/>
      </w:r>
      <w:r w:rsidRPr="00F2016D">
        <w:rPr>
          <w:lang w:val="en-IN" w:eastAsia="en-IN"/>
        </w:rPr>
        <w:t>United Nations Office on Drugs and Crime</w:t>
      </w:r>
    </w:p>
    <w:p w:rsidR="00F2016D" w:rsidRPr="00F2016D" w:rsidRDefault="00F2016D" w:rsidP="00F2016D">
      <w:pPr>
        <w:pStyle w:val="SingleTxtG"/>
        <w:rPr>
          <w:lang w:val="en-IN" w:eastAsia="en-IN"/>
        </w:rPr>
      </w:pPr>
      <w:r w:rsidRPr="00F2016D">
        <w:rPr>
          <w:lang w:val="en-IN" w:eastAsia="en-IN"/>
        </w:rPr>
        <w:t>USAID</w:t>
      </w:r>
      <w:r>
        <w:rPr>
          <w:lang w:val="en-IN" w:eastAsia="en-IN"/>
        </w:rPr>
        <w:tab/>
      </w:r>
      <w:r>
        <w:rPr>
          <w:lang w:val="en-IN" w:eastAsia="en-IN"/>
        </w:rPr>
        <w:tab/>
      </w:r>
      <w:r>
        <w:rPr>
          <w:lang w:val="en-IN" w:eastAsia="en-IN"/>
        </w:rPr>
        <w:tab/>
      </w:r>
      <w:r w:rsidRPr="00F2016D">
        <w:rPr>
          <w:lang w:val="en-IN" w:eastAsia="en-IN"/>
        </w:rPr>
        <w:t>United States Agency for International Development</w:t>
      </w:r>
    </w:p>
    <w:p w:rsidR="00F2016D" w:rsidRPr="005C7CE1" w:rsidRDefault="00F2016D" w:rsidP="00F2016D">
      <w:pPr>
        <w:pStyle w:val="SingleTxtG"/>
        <w:rPr>
          <w:lang w:val="en-IN" w:eastAsia="en-IN"/>
        </w:rPr>
      </w:pPr>
      <w:r w:rsidRPr="00F2016D">
        <w:rPr>
          <w:lang w:val="en-IN" w:eastAsia="en-IN"/>
        </w:rPr>
        <w:t>UT</w:t>
      </w:r>
      <w:r>
        <w:rPr>
          <w:lang w:val="en-IN" w:eastAsia="en-IN"/>
        </w:rPr>
        <w:tab/>
      </w:r>
      <w:r>
        <w:rPr>
          <w:lang w:val="en-IN" w:eastAsia="en-IN"/>
        </w:rPr>
        <w:tab/>
      </w:r>
      <w:r>
        <w:rPr>
          <w:lang w:val="en-IN" w:eastAsia="en-IN"/>
        </w:rPr>
        <w:tab/>
      </w:r>
      <w:r>
        <w:rPr>
          <w:lang w:val="en-IN" w:eastAsia="en-IN"/>
        </w:rPr>
        <w:tab/>
      </w:r>
      <w:smartTag w:uri="urn:schemas-microsoft-com:office:smarttags" w:element="place">
        <w:smartTag w:uri="urn:schemas-microsoft-com:office:smarttags" w:element="PlaceName">
          <w:r w:rsidRPr="00F2016D">
            <w:rPr>
              <w:lang w:val="en-IN" w:eastAsia="en-IN"/>
            </w:rPr>
            <w:t>Union</w:t>
          </w:r>
        </w:smartTag>
        <w:r w:rsidRPr="00F2016D">
          <w:rPr>
            <w:lang w:val="en-IN" w:eastAsia="en-IN"/>
          </w:rPr>
          <w:t xml:space="preserve"> </w:t>
        </w:r>
        <w:smartTag w:uri="urn:schemas-microsoft-com:office:smarttags" w:element="PlaceType">
          <w:r w:rsidRPr="00F2016D">
            <w:rPr>
              <w:lang w:val="en-IN" w:eastAsia="en-IN"/>
            </w:rPr>
            <w:t>Territory</w:t>
          </w:r>
        </w:smartTag>
      </w:smartTag>
    </w:p>
    <w:p w:rsidR="00F2016D" w:rsidRPr="00F2016D" w:rsidRDefault="00786FB3" w:rsidP="00786FB3">
      <w:pPr>
        <w:pStyle w:val="HChG"/>
        <w:ind w:firstLine="0"/>
        <w:rPr>
          <w:lang w:val="en-IN" w:eastAsia="en-IN"/>
        </w:rPr>
      </w:pPr>
      <w:r>
        <w:rPr>
          <w:lang w:val="en-IN" w:eastAsia="en-IN"/>
        </w:rPr>
        <w:br w:type="page"/>
        <w:t>Glossary</w:t>
      </w:r>
    </w:p>
    <w:p w:rsidR="00786FB3" w:rsidRPr="00786FB3" w:rsidRDefault="00786FB3" w:rsidP="00786FB3">
      <w:pPr>
        <w:pStyle w:val="SingleTxtG"/>
        <w:rPr>
          <w:lang w:val="en-IN" w:eastAsia="en-IN"/>
        </w:rPr>
      </w:pPr>
      <w:r w:rsidRPr="00786FB3">
        <w:rPr>
          <w:lang w:val="en-IN" w:eastAsia="en-IN"/>
        </w:rPr>
        <w:t>Astitva</w:t>
      </w:r>
      <w:r>
        <w:rPr>
          <w:lang w:val="en-IN" w:eastAsia="en-IN"/>
        </w:rPr>
        <w:tab/>
      </w:r>
      <w:r>
        <w:rPr>
          <w:lang w:val="en-IN" w:eastAsia="en-IN"/>
        </w:rPr>
        <w:tab/>
      </w:r>
      <w:r w:rsidRPr="00786FB3">
        <w:rPr>
          <w:lang w:val="en-IN" w:eastAsia="en-IN"/>
        </w:rPr>
        <w:t>Existence, Identity</w:t>
      </w:r>
    </w:p>
    <w:p w:rsidR="00786FB3" w:rsidRPr="00786FB3" w:rsidRDefault="00786FB3" w:rsidP="00786FB3">
      <w:pPr>
        <w:pStyle w:val="SingleTxtG"/>
        <w:rPr>
          <w:lang w:val="en-IN" w:eastAsia="en-IN"/>
        </w:rPr>
      </w:pPr>
      <w:r w:rsidRPr="00786FB3">
        <w:rPr>
          <w:lang w:val="en-IN" w:eastAsia="en-IN"/>
        </w:rPr>
        <w:t>Dhaba</w:t>
      </w:r>
      <w:r>
        <w:rPr>
          <w:lang w:val="en-IN" w:eastAsia="en-IN"/>
        </w:rPr>
        <w:tab/>
      </w:r>
      <w:r>
        <w:rPr>
          <w:lang w:val="en-IN" w:eastAsia="en-IN"/>
        </w:rPr>
        <w:tab/>
      </w:r>
      <w:r>
        <w:rPr>
          <w:lang w:val="en-IN" w:eastAsia="en-IN"/>
        </w:rPr>
        <w:tab/>
      </w:r>
      <w:r w:rsidRPr="00786FB3">
        <w:rPr>
          <w:lang w:val="en-IN" w:eastAsia="en-IN"/>
        </w:rPr>
        <w:t>Roadside Eating Place</w:t>
      </w:r>
    </w:p>
    <w:p w:rsidR="00786FB3" w:rsidRPr="00786FB3" w:rsidRDefault="00786FB3" w:rsidP="00786FB3">
      <w:pPr>
        <w:pStyle w:val="SingleTxtG"/>
        <w:rPr>
          <w:lang w:val="en-IN" w:eastAsia="en-IN"/>
        </w:rPr>
      </w:pPr>
      <w:r w:rsidRPr="00273456">
        <w:rPr>
          <w:lang w:eastAsia="en-IN"/>
        </w:rPr>
        <w:t>Devadasi</w:t>
      </w:r>
      <w:r w:rsidRPr="00273456">
        <w:rPr>
          <w:lang w:eastAsia="en-IN"/>
        </w:rPr>
        <w:tab/>
      </w:r>
      <w:r w:rsidRPr="00273456">
        <w:rPr>
          <w:lang w:eastAsia="en-IN"/>
        </w:rPr>
        <w:tab/>
      </w:r>
      <w:r w:rsidRPr="00786FB3">
        <w:rPr>
          <w:lang w:val="en-IN" w:eastAsia="en-IN"/>
        </w:rPr>
        <w:t>Girl ‘Married’ and Dedicated to a Deity.</w:t>
      </w:r>
    </w:p>
    <w:p w:rsidR="00786FB3" w:rsidRPr="00786FB3" w:rsidRDefault="00786FB3" w:rsidP="00786FB3">
      <w:pPr>
        <w:pStyle w:val="SingleTxtG"/>
        <w:ind w:left="2829" w:hanging="1695"/>
        <w:rPr>
          <w:lang w:val="en-IN" w:eastAsia="en-IN"/>
        </w:rPr>
      </w:pPr>
      <w:r w:rsidRPr="00273456">
        <w:rPr>
          <w:lang w:eastAsia="en-IN"/>
        </w:rPr>
        <w:t>Devadasi System</w:t>
      </w:r>
      <w:r w:rsidRPr="00273456">
        <w:rPr>
          <w:lang w:eastAsia="en-IN"/>
        </w:rPr>
        <w:tab/>
      </w:r>
      <w:r w:rsidRPr="00786FB3">
        <w:rPr>
          <w:lang w:val="en-IN" w:eastAsia="en-IN"/>
        </w:rPr>
        <w:t>Traditional Practice of ‘Marriage’ and Dedication of Young Girls</w:t>
      </w:r>
      <w:r>
        <w:rPr>
          <w:lang w:val="en-IN" w:eastAsia="en-IN"/>
        </w:rPr>
        <w:br/>
      </w:r>
      <w:r w:rsidRPr="00786FB3">
        <w:rPr>
          <w:lang w:val="en-IN" w:eastAsia="en-IN"/>
        </w:rPr>
        <w:t xml:space="preserve">to </w:t>
      </w:r>
      <w:smartTag w:uri="urn:schemas-microsoft-com:office:smarttags" w:element="City">
        <w:smartTag w:uri="urn:schemas-microsoft-com:office:smarttags" w:element="place">
          <w:r w:rsidRPr="00786FB3">
            <w:rPr>
              <w:lang w:val="en-IN" w:eastAsia="en-IN"/>
            </w:rPr>
            <w:t>Temple</w:t>
          </w:r>
        </w:smartTag>
      </w:smartTag>
    </w:p>
    <w:p w:rsidR="00786FB3" w:rsidRPr="00786FB3" w:rsidRDefault="00786FB3" w:rsidP="00786FB3">
      <w:pPr>
        <w:pStyle w:val="SingleTxtG"/>
        <w:rPr>
          <w:lang w:val="en-IN" w:eastAsia="en-IN"/>
        </w:rPr>
      </w:pPr>
      <w:r w:rsidRPr="00273456">
        <w:rPr>
          <w:lang w:eastAsia="en-IN"/>
        </w:rPr>
        <w:t>Doordarshan-1</w:t>
      </w:r>
      <w:r w:rsidRPr="00273456">
        <w:rPr>
          <w:lang w:eastAsia="en-IN"/>
        </w:rPr>
        <w:tab/>
      </w:r>
      <w:r w:rsidRPr="00786FB3">
        <w:rPr>
          <w:lang w:val="en-IN" w:eastAsia="en-IN"/>
        </w:rPr>
        <w:t>National Television</w:t>
      </w:r>
    </w:p>
    <w:p w:rsidR="00786FB3" w:rsidRPr="00786FB3" w:rsidRDefault="00786FB3" w:rsidP="00786FB3">
      <w:pPr>
        <w:pStyle w:val="SingleTxtG"/>
        <w:rPr>
          <w:lang w:val="en-IN" w:eastAsia="en-IN"/>
        </w:rPr>
      </w:pPr>
      <w:r w:rsidRPr="00273456">
        <w:rPr>
          <w:lang w:eastAsia="en-IN"/>
        </w:rPr>
        <w:t>Jogin</w:t>
      </w:r>
      <w:r w:rsidRPr="00273456">
        <w:rPr>
          <w:lang w:eastAsia="en-IN"/>
        </w:rPr>
        <w:tab/>
      </w:r>
      <w:r w:rsidRPr="00273456">
        <w:rPr>
          <w:lang w:eastAsia="en-IN"/>
        </w:rPr>
        <w:tab/>
      </w:r>
      <w:r w:rsidRPr="00273456">
        <w:rPr>
          <w:lang w:eastAsia="en-IN"/>
        </w:rPr>
        <w:tab/>
      </w:r>
      <w:r w:rsidRPr="00786FB3">
        <w:rPr>
          <w:i/>
          <w:iCs/>
          <w:sz w:val="22"/>
          <w:szCs w:val="22"/>
          <w:lang w:val="en-IN" w:eastAsia="en-IN"/>
        </w:rPr>
        <w:t>Devadasi</w:t>
      </w:r>
      <w:r w:rsidRPr="00786FB3">
        <w:rPr>
          <w:lang w:val="en-IN" w:eastAsia="en-IN"/>
        </w:rPr>
        <w:t xml:space="preserve"> is called</w:t>
      </w:r>
      <w:r w:rsidRPr="00786FB3">
        <w:rPr>
          <w:i/>
          <w:iCs/>
          <w:sz w:val="22"/>
          <w:szCs w:val="22"/>
          <w:lang w:val="en-IN" w:eastAsia="en-IN"/>
        </w:rPr>
        <w:t xml:space="preserve"> Jogin</w:t>
      </w:r>
      <w:r w:rsidRPr="00786FB3">
        <w:rPr>
          <w:lang w:val="en-IN" w:eastAsia="en-IN"/>
        </w:rPr>
        <w:t xml:space="preserve"> in Andhra Pradesh</w:t>
      </w:r>
    </w:p>
    <w:p w:rsidR="00786FB3" w:rsidRPr="00786FB3" w:rsidRDefault="00786FB3" w:rsidP="00786FB3">
      <w:pPr>
        <w:pStyle w:val="SingleTxtG"/>
        <w:rPr>
          <w:lang w:val="en-IN" w:eastAsia="en-IN"/>
        </w:rPr>
      </w:pPr>
      <w:r w:rsidRPr="00273456">
        <w:rPr>
          <w:lang w:eastAsia="en-IN"/>
        </w:rPr>
        <w:t>Lalli</w:t>
      </w:r>
      <w:r w:rsidRPr="00273456">
        <w:rPr>
          <w:lang w:eastAsia="en-IN"/>
        </w:rPr>
        <w:tab/>
      </w:r>
      <w:r w:rsidRPr="00273456">
        <w:rPr>
          <w:lang w:eastAsia="en-IN"/>
        </w:rPr>
        <w:tab/>
      </w:r>
      <w:r w:rsidRPr="00273456">
        <w:rPr>
          <w:lang w:eastAsia="en-IN"/>
        </w:rPr>
        <w:tab/>
      </w:r>
      <w:r w:rsidRPr="00786FB3">
        <w:rPr>
          <w:lang w:val="en-IN" w:eastAsia="en-IN"/>
        </w:rPr>
        <w:t>Girl (Girls are often fondly called Lalli)</w:t>
      </w:r>
    </w:p>
    <w:p w:rsidR="00786FB3" w:rsidRPr="00786FB3" w:rsidRDefault="00786FB3" w:rsidP="00786FB3">
      <w:pPr>
        <w:pStyle w:val="SingleTxtG"/>
        <w:rPr>
          <w:lang w:val="en-IN" w:eastAsia="en-IN"/>
        </w:rPr>
      </w:pPr>
      <w:r w:rsidRPr="00786FB3">
        <w:rPr>
          <w:lang w:val="en-IN" w:eastAsia="en-IN"/>
        </w:rPr>
        <w:t>Mahila</w:t>
      </w:r>
      <w:r>
        <w:rPr>
          <w:lang w:val="en-IN" w:eastAsia="en-IN"/>
        </w:rPr>
        <w:tab/>
      </w:r>
      <w:r>
        <w:rPr>
          <w:lang w:val="en-IN" w:eastAsia="en-IN"/>
        </w:rPr>
        <w:tab/>
      </w:r>
      <w:r>
        <w:rPr>
          <w:lang w:val="en-IN" w:eastAsia="en-IN"/>
        </w:rPr>
        <w:tab/>
      </w:r>
      <w:r w:rsidRPr="00786FB3">
        <w:rPr>
          <w:lang w:val="en-IN" w:eastAsia="en-IN"/>
        </w:rPr>
        <w:t>Women</w:t>
      </w:r>
    </w:p>
    <w:p w:rsidR="00786FB3" w:rsidRPr="00786FB3" w:rsidRDefault="00786FB3" w:rsidP="00786FB3">
      <w:pPr>
        <w:pStyle w:val="SingleTxtG"/>
        <w:rPr>
          <w:lang w:val="en-IN" w:eastAsia="en-IN"/>
        </w:rPr>
      </w:pPr>
      <w:r w:rsidRPr="00786FB3">
        <w:rPr>
          <w:lang w:val="en-IN" w:eastAsia="en-IN"/>
        </w:rPr>
        <w:t>Mahila Mandal</w:t>
      </w:r>
      <w:r>
        <w:rPr>
          <w:lang w:val="en-IN" w:eastAsia="en-IN"/>
        </w:rPr>
        <w:tab/>
      </w:r>
      <w:r w:rsidRPr="00786FB3">
        <w:rPr>
          <w:lang w:val="en-IN" w:eastAsia="en-IN"/>
        </w:rPr>
        <w:t>Women’s Group</w:t>
      </w:r>
    </w:p>
    <w:p w:rsidR="00786FB3" w:rsidRPr="00786FB3" w:rsidRDefault="00786FB3" w:rsidP="00786FB3">
      <w:pPr>
        <w:pStyle w:val="SingleTxtG"/>
        <w:rPr>
          <w:lang w:val="en-IN" w:eastAsia="en-IN"/>
        </w:rPr>
      </w:pPr>
      <w:r w:rsidRPr="00786FB3">
        <w:rPr>
          <w:lang w:val="en-IN" w:eastAsia="en-IN"/>
        </w:rPr>
        <w:t>Panchayat</w:t>
      </w:r>
      <w:r>
        <w:rPr>
          <w:lang w:val="en-IN" w:eastAsia="en-IN"/>
        </w:rPr>
        <w:tab/>
      </w:r>
      <w:r>
        <w:rPr>
          <w:lang w:val="en-IN" w:eastAsia="en-IN"/>
        </w:rPr>
        <w:tab/>
      </w:r>
      <w:r w:rsidRPr="00786FB3">
        <w:rPr>
          <w:lang w:val="en-IN" w:eastAsia="en-IN"/>
        </w:rPr>
        <w:t>Local Governance Body</w:t>
      </w:r>
    </w:p>
    <w:p w:rsidR="00786FB3" w:rsidRPr="00786FB3" w:rsidRDefault="00786FB3" w:rsidP="00786FB3">
      <w:pPr>
        <w:pStyle w:val="SingleTxtG"/>
        <w:rPr>
          <w:lang w:val="en-IN" w:eastAsia="en-IN"/>
        </w:rPr>
      </w:pPr>
      <w:r w:rsidRPr="00786FB3">
        <w:rPr>
          <w:lang w:val="en-IN" w:eastAsia="en-IN"/>
        </w:rPr>
        <w:t>Rajnat</w:t>
      </w:r>
      <w:r>
        <w:rPr>
          <w:lang w:val="en-IN" w:eastAsia="en-IN"/>
        </w:rPr>
        <w:tab/>
      </w:r>
      <w:r>
        <w:rPr>
          <w:lang w:val="en-IN" w:eastAsia="en-IN"/>
        </w:rPr>
        <w:tab/>
      </w:r>
      <w:r>
        <w:rPr>
          <w:lang w:val="en-IN" w:eastAsia="en-IN"/>
        </w:rPr>
        <w:tab/>
      </w:r>
      <w:r w:rsidRPr="00786FB3">
        <w:rPr>
          <w:lang w:val="en-IN" w:eastAsia="en-IN"/>
        </w:rPr>
        <w:t>Descendents of Rajput Rulers</w:t>
      </w:r>
    </w:p>
    <w:p w:rsidR="00786FB3" w:rsidRPr="00786FB3" w:rsidRDefault="00786FB3" w:rsidP="00786FB3">
      <w:pPr>
        <w:pStyle w:val="SingleTxtG"/>
        <w:rPr>
          <w:lang w:val="en-IN" w:eastAsia="en-IN"/>
        </w:rPr>
      </w:pPr>
      <w:r w:rsidRPr="00786FB3">
        <w:rPr>
          <w:lang w:val="en-IN" w:eastAsia="en-IN"/>
        </w:rPr>
        <w:t>Shishu</w:t>
      </w:r>
      <w:r>
        <w:rPr>
          <w:lang w:val="en-IN" w:eastAsia="en-IN"/>
        </w:rPr>
        <w:tab/>
      </w:r>
      <w:r>
        <w:rPr>
          <w:lang w:val="en-IN" w:eastAsia="en-IN"/>
        </w:rPr>
        <w:tab/>
      </w:r>
      <w:r>
        <w:rPr>
          <w:lang w:val="en-IN" w:eastAsia="en-IN"/>
        </w:rPr>
        <w:tab/>
      </w:r>
      <w:r w:rsidRPr="00786FB3">
        <w:rPr>
          <w:lang w:val="en-IN" w:eastAsia="en-IN"/>
        </w:rPr>
        <w:t>Child</w:t>
      </w:r>
    </w:p>
    <w:p w:rsidR="00786FB3" w:rsidRPr="00786FB3" w:rsidRDefault="00786FB3" w:rsidP="00786FB3">
      <w:pPr>
        <w:pStyle w:val="SingleTxtG"/>
        <w:rPr>
          <w:lang w:val="en-IN" w:eastAsia="en-IN"/>
        </w:rPr>
      </w:pPr>
      <w:r w:rsidRPr="00786FB3">
        <w:rPr>
          <w:lang w:val="en-IN" w:eastAsia="en-IN"/>
        </w:rPr>
        <w:t>Talash</w:t>
      </w:r>
      <w:r>
        <w:rPr>
          <w:lang w:val="en-IN" w:eastAsia="en-IN"/>
        </w:rPr>
        <w:tab/>
      </w:r>
      <w:r>
        <w:rPr>
          <w:lang w:val="en-IN" w:eastAsia="en-IN"/>
        </w:rPr>
        <w:tab/>
      </w:r>
      <w:r>
        <w:rPr>
          <w:lang w:val="en-IN" w:eastAsia="en-IN"/>
        </w:rPr>
        <w:tab/>
      </w:r>
      <w:r w:rsidRPr="00786FB3">
        <w:rPr>
          <w:lang w:val="en-IN" w:eastAsia="en-IN"/>
        </w:rPr>
        <w:t>Search</w:t>
      </w:r>
    </w:p>
    <w:p w:rsidR="00786FB3" w:rsidRPr="00786FB3" w:rsidRDefault="00786FB3" w:rsidP="00786FB3">
      <w:pPr>
        <w:pStyle w:val="SingleTxtG"/>
        <w:rPr>
          <w:lang w:val="en-IN" w:eastAsia="en-IN"/>
        </w:rPr>
      </w:pPr>
      <w:smartTag w:uri="urn:schemas-microsoft-com:office:smarttags" w:element="place">
        <w:smartTag w:uri="urn:schemas-microsoft-com:office:smarttags" w:element="City">
          <w:r w:rsidRPr="00786FB3">
            <w:rPr>
              <w:lang w:val="en-IN" w:eastAsia="en-IN"/>
            </w:rPr>
            <w:t>Thana</w:t>
          </w:r>
        </w:smartTag>
      </w:smartTag>
      <w:r>
        <w:rPr>
          <w:lang w:val="en-IN" w:eastAsia="en-IN"/>
        </w:rPr>
        <w:tab/>
      </w:r>
      <w:r>
        <w:rPr>
          <w:lang w:val="en-IN" w:eastAsia="en-IN"/>
        </w:rPr>
        <w:tab/>
      </w:r>
      <w:r>
        <w:rPr>
          <w:lang w:val="en-IN" w:eastAsia="en-IN"/>
        </w:rPr>
        <w:tab/>
      </w:r>
      <w:r w:rsidRPr="00786FB3">
        <w:rPr>
          <w:lang w:val="en-IN" w:eastAsia="en-IN"/>
        </w:rPr>
        <w:t>Police Station</w:t>
      </w:r>
    </w:p>
    <w:p w:rsidR="00786FB3" w:rsidRPr="00786FB3" w:rsidRDefault="00786FB3" w:rsidP="00786FB3">
      <w:pPr>
        <w:pStyle w:val="SingleTxtG"/>
        <w:rPr>
          <w:lang w:val="en-IN" w:eastAsia="en-IN"/>
        </w:rPr>
      </w:pPr>
      <w:r w:rsidRPr="00786FB3">
        <w:rPr>
          <w:lang w:val="en-IN" w:eastAsia="en-IN"/>
        </w:rPr>
        <w:t>Vividh Bharati</w:t>
      </w:r>
      <w:r>
        <w:rPr>
          <w:lang w:val="en-IN" w:eastAsia="en-IN"/>
        </w:rPr>
        <w:tab/>
      </w:r>
      <w:r w:rsidRPr="00786FB3">
        <w:rPr>
          <w:lang w:val="en-IN" w:eastAsia="en-IN"/>
        </w:rPr>
        <w:t xml:space="preserve">Radio Service on All </w:t>
      </w:r>
      <w:smartTag w:uri="urn:schemas-microsoft-com:office:smarttags" w:element="place">
        <w:smartTag w:uri="urn:schemas-microsoft-com:office:smarttags" w:element="country-region">
          <w:r w:rsidRPr="00786FB3">
            <w:rPr>
              <w:lang w:val="en-IN" w:eastAsia="en-IN"/>
            </w:rPr>
            <w:t>India</w:t>
          </w:r>
        </w:smartTag>
      </w:smartTag>
      <w:r w:rsidRPr="00786FB3">
        <w:rPr>
          <w:lang w:val="en-IN" w:eastAsia="en-IN"/>
        </w:rPr>
        <w:t xml:space="preserve"> (National) Radio</w:t>
      </w:r>
    </w:p>
    <w:p w:rsidR="00786FB3" w:rsidRPr="00834F04" w:rsidRDefault="00786FB3" w:rsidP="00786FB3">
      <w:pPr>
        <w:pStyle w:val="SingleTxtG"/>
        <w:rPr>
          <w:lang w:val="en-IN" w:eastAsia="en-IN"/>
        </w:rPr>
      </w:pPr>
      <w:r w:rsidRPr="00786FB3">
        <w:rPr>
          <w:lang w:val="en-IN" w:eastAsia="en-IN"/>
        </w:rPr>
        <w:t>Zari</w:t>
      </w:r>
      <w:r>
        <w:rPr>
          <w:lang w:val="en-IN" w:eastAsia="en-IN"/>
        </w:rPr>
        <w:tab/>
      </w:r>
      <w:r>
        <w:rPr>
          <w:lang w:val="en-IN" w:eastAsia="en-IN"/>
        </w:rPr>
        <w:tab/>
      </w:r>
      <w:r>
        <w:rPr>
          <w:lang w:val="en-IN" w:eastAsia="en-IN"/>
        </w:rPr>
        <w:tab/>
      </w:r>
      <w:r w:rsidRPr="00786FB3">
        <w:rPr>
          <w:lang w:val="en-IN" w:eastAsia="en-IN"/>
        </w:rPr>
        <w:t>Type of Thread Meant for Weaving and Embroidery</w:t>
      </w:r>
    </w:p>
    <w:p w:rsidR="00AF71F6" w:rsidRPr="00014991" w:rsidRDefault="00AF71F6" w:rsidP="00AF6295">
      <w:pPr>
        <w:pStyle w:val="HChG"/>
        <w:tabs>
          <w:tab w:val="clear" w:pos="851"/>
        </w:tabs>
        <w:ind w:hanging="567"/>
      </w:pPr>
      <w:r>
        <w:rPr>
          <w:lang w:val="en-IN" w:eastAsia="en-IN"/>
        </w:rPr>
        <w:br w:type="page"/>
      </w:r>
      <w:r w:rsidR="00014991" w:rsidRPr="00014991">
        <w:t>I.</w:t>
      </w:r>
      <w:r w:rsidR="00014991" w:rsidRPr="00014991">
        <w:tab/>
      </w:r>
      <w:r w:rsidRPr="00014991">
        <w:t xml:space="preserve">General </w:t>
      </w:r>
      <w:r w:rsidR="00AF6295">
        <w:t>m</w:t>
      </w:r>
      <w:r w:rsidR="00AF6295" w:rsidRPr="00014991">
        <w:t xml:space="preserve">easures </w:t>
      </w:r>
      <w:r w:rsidRPr="00014991">
        <w:t xml:space="preserve">of </w:t>
      </w:r>
      <w:r w:rsidR="00AF6295">
        <w:t>i</w:t>
      </w:r>
      <w:r w:rsidR="00AF6295" w:rsidRPr="00014991">
        <w:t>mplementation</w:t>
      </w:r>
    </w:p>
    <w:p w:rsidR="00AF71F6" w:rsidRPr="00AF71F6" w:rsidRDefault="00AF71F6" w:rsidP="00DD6E52">
      <w:pPr>
        <w:pStyle w:val="SingleTxtG"/>
      </w:pPr>
      <w:r w:rsidRPr="00AF71F6">
        <w:t>1.</w:t>
      </w:r>
      <w:r w:rsidRPr="00AF71F6">
        <w:tab/>
        <w:t xml:space="preserve">The Optional Protocol </w:t>
      </w:r>
      <w:r w:rsidR="00526F5F">
        <w:t>F</w:t>
      </w:r>
      <w:r w:rsidRPr="00AF71F6">
        <w:t xml:space="preserve"> to the Convention on the Rights of the Child</w:t>
      </w:r>
      <w:r w:rsidR="00233277">
        <w:t xml:space="preserve"> </w:t>
      </w:r>
      <w:r w:rsidRPr="00AF71F6">
        <w:t xml:space="preserve">on the </w:t>
      </w:r>
      <w:r w:rsidR="004F661B">
        <w:t>s</w:t>
      </w:r>
      <w:r w:rsidR="004F661B" w:rsidRPr="00AF71F6">
        <w:t xml:space="preserve">ale </w:t>
      </w:r>
      <w:r w:rsidRPr="00AF71F6">
        <w:t xml:space="preserve">of </w:t>
      </w:r>
      <w:r w:rsidR="004F661B">
        <w:t>c</w:t>
      </w:r>
      <w:r w:rsidR="004F661B" w:rsidRPr="00AF71F6">
        <w:t>hildren</w:t>
      </w:r>
      <w:r w:rsidRPr="00AF71F6">
        <w:t xml:space="preserve">, </w:t>
      </w:r>
      <w:r w:rsidR="004F661B">
        <w:t>c</w:t>
      </w:r>
      <w:r w:rsidR="004F661B" w:rsidRPr="00AF71F6">
        <w:t xml:space="preserve">hild </w:t>
      </w:r>
      <w:r w:rsidR="004F661B">
        <w:t>p</w:t>
      </w:r>
      <w:r w:rsidR="004F661B" w:rsidRPr="00AF71F6">
        <w:t xml:space="preserve">rostitution </w:t>
      </w:r>
      <w:r w:rsidRPr="00AF71F6">
        <w:t xml:space="preserve">and </w:t>
      </w:r>
      <w:r w:rsidR="004F661B">
        <w:t>c</w:t>
      </w:r>
      <w:r w:rsidR="004F661B" w:rsidRPr="00AF71F6">
        <w:t xml:space="preserve">hild </w:t>
      </w:r>
      <w:r w:rsidR="004F661B">
        <w:t>p</w:t>
      </w:r>
      <w:r w:rsidR="004F661B" w:rsidRPr="00AF71F6">
        <w:t xml:space="preserve">ornography </w:t>
      </w:r>
      <w:r w:rsidRPr="00AF71F6">
        <w:t>was ratified</w:t>
      </w:r>
      <w:r>
        <w:t xml:space="preserve"> </w:t>
      </w:r>
      <w:r w:rsidRPr="00AF71F6">
        <w:t xml:space="preserve">by </w:t>
      </w:r>
      <w:smartTag w:uri="urn:schemas-microsoft-com:office:smarttags" w:element="country-region">
        <w:smartTag w:uri="urn:schemas-microsoft-com:office:smarttags" w:element="place">
          <w:r w:rsidRPr="00AF71F6">
            <w:t>India</w:t>
          </w:r>
        </w:smartTag>
      </w:smartTag>
      <w:r w:rsidRPr="00AF71F6">
        <w:t xml:space="preserve"> on </w:t>
      </w:r>
      <w:r w:rsidR="001F5112">
        <w:t xml:space="preserve">16 </w:t>
      </w:r>
      <w:r w:rsidRPr="00AF71F6">
        <w:t xml:space="preserve">September 2005. This is the initial report by </w:t>
      </w:r>
      <w:smartTag w:uri="urn:schemas-microsoft-com:office:smarttags" w:element="country-region">
        <w:smartTag w:uri="urn:schemas-microsoft-com:office:smarttags" w:element="place">
          <w:r w:rsidRPr="00AF71F6">
            <w:t>India</w:t>
          </w:r>
        </w:smartTag>
      </w:smartTag>
      <w:r w:rsidRPr="00AF71F6">
        <w:t xml:space="preserve"> on the status</w:t>
      </w:r>
      <w:r>
        <w:t xml:space="preserve"> </w:t>
      </w:r>
      <w:r w:rsidRPr="00AF71F6">
        <w:t xml:space="preserve">of implementation of this </w:t>
      </w:r>
      <w:r w:rsidR="00526F5F">
        <w:t>Optional Protocol</w:t>
      </w:r>
      <w:r w:rsidR="00526F5F" w:rsidRPr="00AF71F6">
        <w:t xml:space="preserve"> </w:t>
      </w:r>
      <w:r w:rsidRPr="00AF71F6">
        <w:t xml:space="preserve">under </w:t>
      </w:r>
      <w:r w:rsidR="00526F5F">
        <w:t>a</w:t>
      </w:r>
      <w:r w:rsidR="00526F5F" w:rsidRPr="00AF71F6">
        <w:t xml:space="preserve">rticle </w:t>
      </w:r>
      <w:r w:rsidRPr="00AF71F6">
        <w:t>12, paragraph 1, for consideration by</w:t>
      </w:r>
      <w:r>
        <w:t xml:space="preserve"> </w:t>
      </w:r>
      <w:r w:rsidRPr="00AF71F6">
        <w:t xml:space="preserve">the </w:t>
      </w:r>
      <w:r w:rsidR="00526F5F">
        <w:t xml:space="preserve">Committee </w:t>
      </w:r>
      <w:r w:rsidRPr="00AF71F6">
        <w:t>on the Rights of the Child.</w:t>
      </w:r>
      <w:r>
        <w:t xml:space="preserve"> </w:t>
      </w:r>
      <w:r w:rsidRPr="00AF71F6">
        <w:t>The report has been prepared by the Ministry of Women and Child Development</w:t>
      </w:r>
      <w:r>
        <w:t xml:space="preserve"> </w:t>
      </w:r>
      <w:r w:rsidRPr="00AF71F6">
        <w:t xml:space="preserve">(MWCD), the Government of India, in consultation with concerned Ministries and agencies working for children in </w:t>
      </w:r>
      <w:smartTag w:uri="urn:schemas-microsoft-com:office:smarttags" w:element="country-region">
        <w:smartTag w:uri="urn:schemas-microsoft-com:office:smarttags" w:element="place">
          <w:r w:rsidRPr="00AF71F6">
            <w:t>India</w:t>
          </w:r>
        </w:smartTag>
      </w:smartTag>
      <w:r w:rsidRPr="00AF71F6">
        <w:t xml:space="preserve"> following the general guidelines</w:t>
      </w:r>
      <w:r>
        <w:t xml:space="preserve"> </w:t>
      </w:r>
      <w:r w:rsidRPr="00AF71F6">
        <w:t>issued by the Committee.</w:t>
      </w:r>
    </w:p>
    <w:p w:rsidR="00AF71F6" w:rsidRPr="00AF71F6" w:rsidRDefault="00AF71F6" w:rsidP="00AF6295">
      <w:pPr>
        <w:pStyle w:val="H1G"/>
        <w:rPr>
          <w:lang w:val="en-IN" w:eastAsia="en-IN"/>
        </w:rPr>
      </w:pPr>
      <w:r>
        <w:rPr>
          <w:lang w:val="en-IN" w:eastAsia="en-IN"/>
        </w:rPr>
        <w:tab/>
      </w:r>
      <w:r w:rsidR="00D25806">
        <w:rPr>
          <w:lang w:val="en-IN" w:eastAsia="en-IN"/>
        </w:rPr>
        <w:t>A.</w:t>
      </w:r>
      <w:r>
        <w:rPr>
          <w:lang w:val="en-IN" w:eastAsia="en-IN"/>
        </w:rPr>
        <w:tab/>
      </w:r>
      <w:r w:rsidRPr="00AF71F6">
        <w:rPr>
          <w:lang w:val="en-IN" w:eastAsia="en-IN"/>
        </w:rPr>
        <w:t xml:space="preserve">Institutional </w:t>
      </w:r>
      <w:r w:rsidR="00AF6295">
        <w:rPr>
          <w:lang w:val="en-IN" w:eastAsia="en-IN"/>
        </w:rPr>
        <w:t>m</w:t>
      </w:r>
      <w:r w:rsidR="00AF6295" w:rsidRPr="00AF71F6">
        <w:rPr>
          <w:lang w:val="en-IN" w:eastAsia="en-IN"/>
        </w:rPr>
        <w:t>echanisms</w:t>
      </w:r>
    </w:p>
    <w:p w:rsidR="00AF71F6" w:rsidRPr="00AF71F6" w:rsidRDefault="00AF71F6" w:rsidP="00AF71F6">
      <w:pPr>
        <w:pStyle w:val="SingleTxtG"/>
        <w:rPr>
          <w:lang w:val="en-IN" w:eastAsia="en-IN"/>
        </w:rPr>
      </w:pPr>
      <w:r>
        <w:rPr>
          <w:lang w:val="en-IN" w:eastAsia="en-IN"/>
        </w:rPr>
        <w:t>2.</w:t>
      </w:r>
      <w:r>
        <w:rPr>
          <w:lang w:val="en-IN" w:eastAsia="en-IN"/>
        </w:rPr>
        <w:tab/>
      </w:r>
      <w:r w:rsidRPr="00AF71F6">
        <w:rPr>
          <w:lang w:val="en-IN" w:eastAsia="en-IN"/>
        </w:rPr>
        <w:t>Ministry of Women and Child Development: The Ministry implements and monitors all policies and programmes/schemes pertaining to children through institutional mechanisms, which include the National Institute of Public Cooperation and</w:t>
      </w:r>
      <w:r>
        <w:rPr>
          <w:lang w:val="en-IN" w:eastAsia="en-IN"/>
        </w:rPr>
        <w:t xml:space="preserve"> </w:t>
      </w:r>
      <w:r w:rsidRPr="00AF71F6">
        <w:rPr>
          <w:lang w:val="en-IN" w:eastAsia="en-IN"/>
        </w:rPr>
        <w:t>Child Development (NIPCCD), Central Adoption Resource Authority (CARA),</w:t>
      </w:r>
      <w:r>
        <w:rPr>
          <w:lang w:val="en-IN" w:eastAsia="en-IN"/>
        </w:rPr>
        <w:t xml:space="preserve"> </w:t>
      </w:r>
      <w:r w:rsidRPr="00AF71F6">
        <w:rPr>
          <w:lang w:val="en-IN" w:eastAsia="en-IN"/>
        </w:rPr>
        <w:t>Food and Nutrition Board (FNB), Central Social Welfare Board (CSWB), National Commission for Women (NCW) and Rashtriya Mahila Kosh (RMK). In addition, the MWCD has set up National Commission for Protection of Child Rights</w:t>
      </w:r>
      <w:r>
        <w:rPr>
          <w:lang w:val="en-IN" w:eastAsia="en-IN"/>
        </w:rPr>
        <w:t xml:space="preserve"> </w:t>
      </w:r>
      <w:r w:rsidRPr="00AF71F6">
        <w:rPr>
          <w:lang w:val="en-IN" w:eastAsia="en-IN"/>
        </w:rPr>
        <w:t>(NCPCR) to look into issues specific to child rights violation, which was earlier addressed by National Human Rights Commission (NHRC).</w:t>
      </w:r>
    </w:p>
    <w:p w:rsidR="000629FA" w:rsidRPr="000629FA" w:rsidRDefault="000629FA" w:rsidP="004F661B">
      <w:pPr>
        <w:pStyle w:val="SingleTxtG"/>
        <w:rPr>
          <w:lang w:val="en-IN" w:eastAsia="en-IN"/>
        </w:rPr>
      </w:pPr>
      <w:r>
        <w:rPr>
          <w:lang w:val="en-IN" w:eastAsia="en-IN"/>
        </w:rPr>
        <w:t>3.</w:t>
      </w:r>
      <w:r>
        <w:rPr>
          <w:lang w:val="en-IN" w:eastAsia="en-IN"/>
        </w:rPr>
        <w:tab/>
      </w:r>
      <w:r w:rsidRPr="000629FA">
        <w:rPr>
          <w:lang w:val="en-IN" w:eastAsia="en-IN"/>
        </w:rPr>
        <w:t>National Commission for Protection of Child Rights: The establishment of</w:t>
      </w:r>
      <w:r>
        <w:rPr>
          <w:lang w:val="en-IN" w:eastAsia="en-IN"/>
        </w:rPr>
        <w:t xml:space="preserve"> </w:t>
      </w:r>
      <w:r w:rsidRPr="000629FA">
        <w:rPr>
          <w:lang w:val="en-IN" w:eastAsia="en-IN"/>
        </w:rPr>
        <w:t>NCPCR in 2007, one of the few Commissions of its kind in Asia, is a major step</w:t>
      </w:r>
      <w:r>
        <w:rPr>
          <w:lang w:val="en-IN" w:eastAsia="en-IN"/>
        </w:rPr>
        <w:t xml:space="preserve"> </w:t>
      </w:r>
      <w:r w:rsidRPr="000629FA">
        <w:rPr>
          <w:lang w:val="en-IN" w:eastAsia="en-IN"/>
        </w:rPr>
        <w:t xml:space="preserve">towards the protection of rights of children in </w:t>
      </w:r>
      <w:smartTag w:uri="urn:schemas-microsoft-com:office:smarttags" w:element="place">
        <w:smartTag w:uri="urn:schemas-microsoft-com:office:smarttags" w:element="country-region">
          <w:r w:rsidRPr="000629FA">
            <w:rPr>
              <w:lang w:val="en-IN" w:eastAsia="en-IN"/>
            </w:rPr>
            <w:t>India</w:t>
          </w:r>
        </w:smartTag>
      </w:smartTag>
      <w:r w:rsidRPr="000629FA">
        <w:rPr>
          <w:lang w:val="en-IN" w:eastAsia="en-IN"/>
        </w:rPr>
        <w:t>. The Commission ensures that</w:t>
      </w:r>
      <w:r>
        <w:rPr>
          <w:lang w:val="en-IN" w:eastAsia="en-IN"/>
        </w:rPr>
        <w:t xml:space="preserve"> </w:t>
      </w:r>
      <w:r w:rsidRPr="000629FA">
        <w:rPr>
          <w:lang w:val="en-IN" w:eastAsia="en-IN"/>
        </w:rPr>
        <w:t>all laws, policies, programmes, and administrative mechanisms are in consonance</w:t>
      </w:r>
      <w:r>
        <w:rPr>
          <w:lang w:val="en-IN" w:eastAsia="en-IN"/>
        </w:rPr>
        <w:t xml:space="preserve"> </w:t>
      </w:r>
      <w:r w:rsidRPr="000629FA">
        <w:rPr>
          <w:lang w:val="en-IN" w:eastAsia="en-IN"/>
        </w:rPr>
        <w:t xml:space="preserve">with the child rights perspective enshrined in the Constitution of India and </w:t>
      </w:r>
      <w:r w:rsidR="004F661B">
        <w:rPr>
          <w:lang w:val="en-IN" w:eastAsia="en-IN"/>
        </w:rPr>
        <w:t>the Convention on the Rights of the Child</w:t>
      </w:r>
      <w:r w:rsidRPr="000629FA">
        <w:rPr>
          <w:lang w:val="en-IN" w:eastAsia="en-IN"/>
        </w:rPr>
        <w:t>.</w:t>
      </w:r>
      <w:r>
        <w:rPr>
          <w:lang w:val="en-IN" w:eastAsia="en-IN"/>
        </w:rPr>
        <w:t xml:space="preserve"> </w:t>
      </w:r>
      <w:r w:rsidRPr="000629FA">
        <w:rPr>
          <w:lang w:val="en-IN" w:eastAsia="en-IN"/>
        </w:rPr>
        <w:t>In addition, it produces and disseminates information about child rights; takes</w:t>
      </w:r>
      <w:r w:rsidRPr="000629FA">
        <w:rPr>
          <w:i/>
          <w:iCs/>
          <w:lang w:val="en-IN" w:eastAsia="en-IN"/>
        </w:rPr>
        <w:t xml:space="preserve"> suo</w:t>
      </w:r>
      <w:r>
        <w:rPr>
          <w:i/>
          <w:iCs/>
          <w:lang w:val="en-IN" w:eastAsia="en-IN"/>
        </w:rPr>
        <w:t xml:space="preserve"> </w:t>
      </w:r>
      <w:r w:rsidRPr="000629FA">
        <w:rPr>
          <w:i/>
          <w:iCs/>
          <w:lang w:val="en-IN" w:eastAsia="en-IN"/>
        </w:rPr>
        <w:t>motu</w:t>
      </w:r>
      <w:r w:rsidRPr="000629FA">
        <w:rPr>
          <w:lang w:val="en-IN" w:eastAsia="en-IN"/>
        </w:rPr>
        <w:t xml:space="preserve"> cognizance of violation of rights and compiles and analyses data on children.</w:t>
      </w:r>
      <w:r>
        <w:rPr>
          <w:lang w:val="en-IN" w:eastAsia="en-IN"/>
        </w:rPr>
        <w:t xml:space="preserve"> </w:t>
      </w:r>
      <w:r w:rsidRPr="000629FA">
        <w:rPr>
          <w:lang w:val="en-IN" w:eastAsia="en-IN"/>
        </w:rPr>
        <w:t>Recently, the Commission has also been entrusted with the monitoring of the fundamental right to free and compulsory education. The Government is committed</w:t>
      </w:r>
      <w:r>
        <w:rPr>
          <w:lang w:val="en-IN" w:eastAsia="en-IN"/>
        </w:rPr>
        <w:t xml:space="preserve"> </w:t>
      </w:r>
      <w:r w:rsidRPr="000629FA">
        <w:rPr>
          <w:lang w:val="en-IN" w:eastAsia="en-IN"/>
        </w:rPr>
        <w:t>to making NCPCR a strong defender of the rights of children.</w:t>
      </w:r>
    </w:p>
    <w:p w:rsidR="000629FA" w:rsidRPr="000629FA" w:rsidRDefault="000629FA" w:rsidP="000629FA">
      <w:pPr>
        <w:pStyle w:val="SingleTxtG"/>
        <w:rPr>
          <w:lang w:val="en-IN" w:eastAsia="en-IN"/>
        </w:rPr>
      </w:pPr>
      <w:r>
        <w:rPr>
          <w:lang w:val="en-IN" w:eastAsia="en-IN"/>
        </w:rPr>
        <w:t>4.</w:t>
      </w:r>
      <w:r>
        <w:rPr>
          <w:lang w:val="en-IN" w:eastAsia="en-IN"/>
        </w:rPr>
        <w:tab/>
      </w:r>
      <w:r w:rsidRPr="000629FA">
        <w:rPr>
          <w:lang w:val="en-IN" w:eastAsia="en-IN"/>
        </w:rPr>
        <w:t>Since its formation, the Commission has received complaints related to working</w:t>
      </w:r>
      <w:r>
        <w:rPr>
          <w:lang w:val="en-IN" w:eastAsia="en-IN"/>
        </w:rPr>
        <w:t xml:space="preserve"> </w:t>
      </w:r>
      <w:r w:rsidRPr="000629FA">
        <w:rPr>
          <w:lang w:val="en-IN" w:eastAsia="en-IN"/>
        </w:rPr>
        <w:t>children, sexual abuse, corporal punishment and juvenile justice. For instance, it</w:t>
      </w:r>
      <w:r>
        <w:rPr>
          <w:lang w:val="en-IN" w:eastAsia="en-IN"/>
        </w:rPr>
        <w:t xml:space="preserve"> </w:t>
      </w:r>
      <w:r w:rsidRPr="000629FA">
        <w:rPr>
          <w:lang w:val="en-IN" w:eastAsia="en-IN"/>
        </w:rPr>
        <w:t>has enquired into cases of female foeticide in Orissa, unauthor</w:t>
      </w:r>
      <w:r w:rsidR="00F63CA9">
        <w:rPr>
          <w:lang w:val="en-IN" w:eastAsia="en-IN"/>
        </w:rPr>
        <w:t>ize</w:t>
      </w:r>
      <w:r w:rsidRPr="000629FA">
        <w:rPr>
          <w:lang w:val="en-IN" w:eastAsia="en-IN"/>
        </w:rPr>
        <w:t>d medica</w:t>
      </w:r>
      <w:r>
        <w:rPr>
          <w:lang w:val="en-IN" w:eastAsia="en-IN"/>
        </w:rPr>
        <w:t>l exami</w:t>
      </w:r>
      <w:r w:rsidRPr="000629FA">
        <w:rPr>
          <w:lang w:val="en-IN" w:eastAsia="en-IN"/>
        </w:rPr>
        <w:t>nation of school students and employment of children in</w:t>
      </w:r>
      <w:r w:rsidRPr="000629FA">
        <w:rPr>
          <w:i/>
          <w:iCs/>
          <w:lang w:val="en-IN" w:eastAsia="en-IN"/>
        </w:rPr>
        <w:t xml:space="preserve"> zari</w:t>
      </w:r>
      <w:r w:rsidRPr="000629FA">
        <w:rPr>
          <w:lang w:val="en-IN" w:eastAsia="en-IN"/>
        </w:rPr>
        <w:t xml:space="preserve"> factories in </w:t>
      </w:r>
      <w:smartTag w:uri="urn:schemas-microsoft-com:office:smarttags" w:element="place">
        <w:smartTag w:uri="urn:schemas-microsoft-com:office:smarttags" w:element="City">
          <w:r w:rsidRPr="000629FA">
            <w:rPr>
              <w:lang w:val="en-IN" w:eastAsia="en-IN"/>
            </w:rPr>
            <w:t>Delhi</w:t>
          </w:r>
        </w:smartTag>
      </w:smartTag>
      <w:r w:rsidRPr="000629FA">
        <w:rPr>
          <w:lang w:val="en-IN" w:eastAsia="en-IN"/>
        </w:rPr>
        <w:t>.</w:t>
      </w:r>
      <w:r>
        <w:rPr>
          <w:lang w:val="en-IN" w:eastAsia="en-IN"/>
        </w:rPr>
        <w:t xml:space="preserve"> </w:t>
      </w:r>
      <w:r w:rsidRPr="000629FA">
        <w:rPr>
          <w:lang w:val="en-IN" w:eastAsia="en-IN"/>
        </w:rPr>
        <w:t>In order to improve the juvenile justice system, the Commission has examined the</w:t>
      </w:r>
      <w:r>
        <w:rPr>
          <w:lang w:val="en-IN" w:eastAsia="en-IN"/>
        </w:rPr>
        <w:t xml:space="preserve"> </w:t>
      </w:r>
      <w:r w:rsidRPr="000629FA">
        <w:rPr>
          <w:lang w:val="en-IN" w:eastAsia="en-IN"/>
        </w:rPr>
        <w:t>functioning of statutory bodies such as Juvenile Jus</w:t>
      </w:r>
      <w:r>
        <w:rPr>
          <w:lang w:val="en-IN" w:eastAsia="en-IN"/>
        </w:rPr>
        <w:t>tice Boards (JJBs), visited sev</w:t>
      </w:r>
      <w:r w:rsidRPr="000629FA">
        <w:rPr>
          <w:lang w:val="en-IN" w:eastAsia="en-IN"/>
        </w:rPr>
        <w:t>eral observation homes across the country and held consultations with senior officials from concerned departments, police and High Court judges and children</w:t>
      </w:r>
      <w:r>
        <w:rPr>
          <w:lang w:val="en-IN" w:eastAsia="en-IN"/>
        </w:rPr>
        <w:t xml:space="preserve"> </w:t>
      </w:r>
      <w:r w:rsidRPr="000629FA">
        <w:rPr>
          <w:lang w:val="en-IN" w:eastAsia="en-IN"/>
        </w:rPr>
        <w:t>themselves. Besides, it has constituted working groups on the juvenile justice system, corporal punishment and child labour. The Commission has also organ</w:t>
      </w:r>
      <w:r w:rsidR="00F63CA9">
        <w:rPr>
          <w:lang w:val="en-IN" w:eastAsia="en-IN"/>
        </w:rPr>
        <w:t>ize</w:t>
      </w:r>
      <w:r w:rsidRPr="000629FA">
        <w:rPr>
          <w:lang w:val="en-IN" w:eastAsia="en-IN"/>
        </w:rPr>
        <w:t>d</w:t>
      </w:r>
      <w:r>
        <w:rPr>
          <w:lang w:val="en-IN" w:eastAsia="en-IN"/>
        </w:rPr>
        <w:t xml:space="preserve"> </w:t>
      </w:r>
      <w:r w:rsidRPr="000629FA">
        <w:rPr>
          <w:lang w:val="en-IN" w:eastAsia="en-IN"/>
        </w:rPr>
        <w:t>several conferences, workshops and public hearings on issues pertaining to child</w:t>
      </w:r>
      <w:r>
        <w:rPr>
          <w:lang w:val="en-IN" w:eastAsia="en-IN"/>
        </w:rPr>
        <w:t xml:space="preserve"> </w:t>
      </w:r>
      <w:r w:rsidRPr="000629FA">
        <w:rPr>
          <w:lang w:val="en-IN" w:eastAsia="en-IN"/>
        </w:rPr>
        <w:t>labour in the States of Andhra Pradesh, Jharkhand, Madhya Pradesh, Chhattisgarh,</w:t>
      </w:r>
      <w:r>
        <w:rPr>
          <w:lang w:val="en-IN" w:eastAsia="en-IN"/>
        </w:rPr>
        <w:t xml:space="preserve"> </w:t>
      </w:r>
      <w:r w:rsidRPr="000629FA">
        <w:rPr>
          <w:lang w:val="en-IN" w:eastAsia="en-IN"/>
        </w:rPr>
        <w:t>Bihar, Tripura, Assam, Rajasthan and Gujarat; the rights of children in civil-strife-affected areas in Andhra Pradesh and Chhattisgarh; and corporal punishment and</w:t>
      </w:r>
      <w:r>
        <w:rPr>
          <w:lang w:val="en-IN" w:eastAsia="en-IN"/>
        </w:rPr>
        <w:t xml:space="preserve"> </w:t>
      </w:r>
      <w:r w:rsidRPr="000629FA">
        <w:rPr>
          <w:lang w:val="en-IN" w:eastAsia="en-IN"/>
        </w:rPr>
        <w:t>child abuse in the State of Tamil Nadu.</w:t>
      </w:r>
    </w:p>
    <w:p w:rsidR="000629FA" w:rsidRPr="000629FA" w:rsidRDefault="000629FA" w:rsidP="000629FA">
      <w:pPr>
        <w:pStyle w:val="SingleTxtG"/>
        <w:rPr>
          <w:lang w:val="en-IN" w:eastAsia="en-IN"/>
        </w:rPr>
      </w:pPr>
      <w:r>
        <w:rPr>
          <w:lang w:val="en-IN" w:eastAsia="en-IN"/>
        </w:rPr>
        <w:t>5.</w:t>
      </w:r>
      <w:r>
        <w:rPr>
          <w:lang w:val="en-IN" w:eastAsia="en-IN"/>
        </w:rPr>
        <w:tab/>
      </w:r>
      <w:r w:rsidRPr="000629FA">
        <w:rPr>
          <w:lang w:val="en-IN" w:eastAsia="en-IN"/>
        </w:rPr>
        <w:t xml:space="preserve">Eight States – </w:t>
      </w:r>
      <w:smartTag w:uri="urn:schemas-microsoft-com:office:smarttags" w:element="City">
        <w:r w:rsidRPr="000629FA">
          <w:rPr>
            <w:lang w:val="en-IN" w:eastAsia="en-IN"/>
          </w:rPr>
          <w:t>Goa</w:t>
        </w:r>
      </w:smartTag>
      <w:r w:rsidRPr="000629FA">
        <w:rPr>
          <w:lang w:val="en-IN" w:eastAsia="en-IN"/>
        </w:rPr>
        <w:t xml:space="preserve">, </w:t>
      </w:r>
      <w:smartTag w:uri="urn:schemas-microsoft-com:office:smarttags" w:element="country-region">
        <w:r w:rsidRPr="000629FA">
          <w:rPr>
            <w:lang w:val="en-IN" w:eastAsia="en-IN"/>
          </w:rPr>
          <w:t>Sikkim</w:t>
        </w:r>
      </w:smartTag>
      <w:r w:rsidRPr="000629FA">
        <w:rPr>
          <w:lang w:val="en-IN" w:eastAsia="en-IN"/>
        </w:rPr>
        <w:t xml:space="preserve">, </w:t>
      </w:r>
      <w:smartTag w:uri="urn:schemas-microsoft-com:office:smarttags" w:element="City">
        <w:r w:rsidRPr="000629FA">
          <w:rPr>
            <w:lang w:val="en-IN" w:eastAsia="en-IN"/>
          </w:rPr>
          <w:t>Delhi</w:t>
        </w:r>
      </w:smartTag>
      <w:r w:rsidRPr="000629FA">
        <w:rPr>
          <w:lang w:val="en-IN" w:eastAsia="en-IN"/>
        </w:rPr>
        <w:t xml:space="preserve">, Maharashtra, </w:t>
      </w:r>
      <w:smartTag w:uri="urn:schemas-microsoft-com:office:smarttags" w:element="place">
        <w:smartTag w:uri="urn:schemas-microsoft-com:office:smarttags" w:element="City">
          <w:r w:rsidRPr="000629FA">
            <w:rPr>
              <w:lang w:val="en-IN" w:eastAsia="en-IN"/>
            </w:rPr>
            <w:t>Karnataka</w:t>
          </w:r>
        </w:smartTag>
        <w:r w:rsidRPr="000629FA">
          <w:rPr>
            <w:lang w:val="en-IN" w:eastAsia="en-IN"/>
          </w:rPr>
          <w:t xml:space="preserve">, </w:t>
        </w:r>
        <w:smartTag w:uri="urn:schemas-microsoft-com:office:smarttags" w:element="country-region">
          <w:r w:rsidRPr="000629FA">
            <w:rPr>
              <w:lang w:val="en-IN" w:eastAsia="en-IN"/>
            </w:rPr>
            <w:t>Assam</w:t>
          </w:r>
        </w:smartTag>
      </w:smartTag>
      <w:r w:rsidRPr="000629FA">
        <w:rPr>
          <w:lang w:val="en-IN" w:eastAsia="en-IN"/>
        </w:rPr>
        <w:t>, Madhya Pradesh</w:t>
      </w:r>
      <w:r>
        <w:rPr>
          <w:lang w:val="en-IN" w:eastAsia="en-IN"/>
        </w:rPr>
        <w:t xml:space="preserve"> </w:t>
      </w:r>
      <w:r w:rsidRPr="000629FA">
        <w:rPr>
          <w:lang w:val="en-IN" w:eastAsia="en-IN"/>
        </w:rPr>
        <w:t>and Rajasthan – have set up State Commissions for Protection of Child Rights</w:t>
      </w:r>
      <w:r>
        <w:rPr>
          <w:lang w:val="en-IN" w:eastAsia="en-IN"/>
        </w:rPr>
        <w:t xml:space="preserve"> </w:t>
      </w:r>
      <w:r w:rsidRPr="000629FA">
        <w:rPr>
          <w:lang w:val="en-IN" w:eastAsia="en-IN"/>
        </w:rPr>
        <w:t>(SCPCR) till date and others are in the process of setting up these Commissions.</w:t>
      </w:r>
    </w:p>
    <w:p w:rsidR="000629FA" w:rsidRPr="000629FA" w:rsidRDefault="000629FA" w:rsidP="004F661B">
      <w:pPr>
        <w:pStyle w:val="SingleTxtG"/>
        <w:rPr>
          <w:lang w:val="en-IN" w:eastAsia="en-IN"/>
        </w:rPr>
      </w:pPr>
      <w:r w:rsidRPr="00F63CA9">
        <w:rPr>
          <w:lang w:val="en-IN" w:eastAsia="en-IN"/>
        </w:rPr>
        <w:t>6.</w:t>
      </w:r>
      <w:r>
        <w:rPr>
          <w:b/>
          <w:bCs/>
          <w:lang w:val="en-IN" w:eastAsia="en-IN"/>
        </w:rPr>
        <w:tab/>
      </w:r>
      <w:r w:rsidRPr="000629FA">
        <w:rPr>
          <w:b/>
          <w:bCs/>
          <w:lang w:val="en-IN" w:eastAsia="en-IN"/>
        </w:rPr>
        <w:t>National Human Rights Commission:</w:t>
      </w:r>
      <w:r w:rsidRPr="000629FA">
        <w:rPr>
          <w:lang w:val="en-IN" w:eastAsia="en-IN"/>
        </w:rPr>
        <w:t xml:space="preserve"> The Commission, functioning since 1993,</w:t>
      </w:r>
      <w:r>
        <w:rPr>
          <w:lang w:val="en-IN" w:eastAsia="en-IN"/>
        </w:rPr>
        <w:t xml:space="preserve"> </w:t>
      </w:r>
      <w:r w:rsidRPr="000629FA">
        <w:rPr>
          <w:lang w:val="en-IN" w:eastAsia="en-IN"/>
        </w:rPr>
        <w:t>has played a proactive role in ratification of two</w:t>
      </w:r>
      <w:r w:rsidR="00233277">
        <w:rPr>
          <w:lang w:val="en-IN" w:eastAsia="en-IN"/>
        </w:rPr>
        <w:t xml:space="preserve"> </w:t>
      </w:r>
      <w:r w:rsidR="004F661B">
        <w:rPr>
          <w:lang w:val="en-IN" w:eastAsia="en-IN"/>
        </w:rPr>
        <w:t>Optional Protocols</w:t>
      </w:r>
      <w:r w:rsidR="004F661B" w:rsidRPr="000629FA">
        <w:rPr>
          <w:lang w:val="en-IN" w:eastAsia="en-IN"/>
        </w:rPr>
        <w:t xml:space="preserve"> </w:t>
      </w:r>
      <w:r w:rsidRPr="000629FA">
        <w:rPr>
          <w:lang w:val="en-IN" w:eastAsia="en-IN"/>
        </w:rPr>
        <w:t xml:space="preserve">to the </w:t>
      </w:r>
      <w:r w:rsidR="004F661B">
        <w:rPr>
          <w:lang w:val="en-IN" w:eastAsia="en-IN"/>
        </w:rPr>
        <w:t>Convention on the Rights of the Child</w:t>
      </w:r>
      <w:r w:rsidR="004F661B" w:rsidRPr="000629FA">
        <w:rPr>
          <w:lang w:val="en-IN" w:eastAsia="en-IN"/>
        </w:rPr>
        <w:t xml:space="preserve"> </w:t>
      </w:r>
      <w:r w:rsidRPr="000629FA">
        <w:rPr>
          <w:lang w:val="en-IN" w:eastAsia="en-IN"/>
        </w:rPr>
        <w:t>in 2005 and the</w:t>
      </w:r>
      <w:r>
        <w:rPr>
          <w:lang w:val="en-IN" w:eastAsia="en-IN"/>
        </w:rPr>
        <w:t xml:space="preserve"> </w:t>
      </w:r>
      <w:r w:rsidRPr="000629FA">
        <w:rPr>
          <w:lang w:val="en-IN" w:eastAsia="en-IN"/>
        </w:rPr>
        <w:t>United Nations Convention on the Rights of Persons with Disabilities in 2007.</w:t>
      </w:r>
      <w:r w:rsidR="002908C4">
        <w:rPr>
          <w:lang w:val="en-IN" w:eastAsia="en-IN"/>
        </w:rPr>
        <w:t xml:space="preserve"> </w:t>
      </w:r>
      <w:r w:rsidRPr="000629FA">
        <w:rPr>
          <w:lang w:val="en-IN" w:eastAsia="en-IN"/>
        </w:rPr>
        <w:t>NHRC undertook a pioneering study in 2003-04, in collaboration with UNIFEM,</w:t>
      </w:r>
      <w:r>
        <w:rPr>
          <w:lang w:val="en-IN" w:eastAsia="en-IN"/>
        </w:rPr>
        <w:t xml:space="preserve"> </w:t>
      </w:r>
      <w:r w:rsidRPr="000629FA">
        <w:rPr>
          <w:lang w:val="en-IN" w:eastAsia="en-IN"/>
        </w:rPr>
        <w:t>the MWCD and the Institute of Social Sciences (ISS), to understand the issue of</w:t>
      </w:r>
      <w:r>
        <w:rPr>
          <w:lang w:val="en-IN" w:eastAsia="en-IN"/>
        </w:rPr>
        <w:t xml:space="preserve"> </w:t>
      </w:r>
      <w:r w:rsidRPr="000629FA">
        <w:rPr>
          <w:lang w:val="en-IN" w:eastAsia="en-IN"/>
        </w:rPr>
        <w:t>trafficking of women and children. The Commission has given recommendations</w:t>
      </w:r>
      <w:r>
        <w:rPr>
          <w:lang w:val="en-IN" w:eastAsia="en-IN"/>
        </w:rPr>
        <w:t xml:space="preserve"> </w:t>
      </w:r>
      <w:r w:rsidRPr="000629FA">
        <w:rPr>
          <w:lang w:val="en-IN" w:eastAsia="en-IN"/>
        </w:rPr>
        <w:t>on missing children, which were forwarded for compliance to all the States/Union</w:t>
      </w:r>
      <w:r>
        <w:rPr>
          <w:lang w:val="en-IN" w:eastAsia="en-IN"/>
        </w:rPr>
        <w:t xml:space="preserve"> </w:t>
      </w:r>
      <w:r w:rsidRPr="000629FA">
        <w:rPr>
          <w:lang w:val="en-IN" w:eastAsia="en-IN"/>
        </w:rPr>
        <w:t>Territories (UTs). These recommendations</w:t>
      </w:r>
      <w:r w:rsidRPr="00817369">
        <w:rPr>
          <w:lang w:val="en-IN" w:eastAsia="en-IN"/>
        </w:rPr>
        <w:t xml:space="preserve">, inter alia, </w:t>
      </w:r>
      <w:r w:rsidRPr="000629FA">
        <w:rPr>
          <w:lang w:val="en-IN" w:eastAsia="en-IN"/>
        </w:rPr>
        <w:t>include: setting up of a special</w:t>
      </w:r>
      <w:r>
        <w:rPr>
          <w:lang w:val="en-IN" w:eastAsia="en-IN"/>
        </w:rPr>
        <w:t xml:space="preserve"> </w:t>
      </w:r>
      <w:r w:rsidRPr="000629FA">
        <w:rPr>
          <w:lang w:val="en-IN" w:eastAsia="en-IN"/>
        </w:rPr>
        <w:t>squad/missing person’s desk at every police station a</w:t>
      </w:r>
      <w:r>
        <w:rPr>
          <w:lang w:val="en-IN" w:eastAsia="en-IN"/>
        </w:rPr>
        <w:t>cross the country; the involve</w:t>
      </w:r>
      <w:r w:rsidRPr="000629FA">
        <w:rPr>
          <w:lang w:val="en-IN" w:eastAsia="en-IN"/>
        </w:rPr>
        <w:t>ment of community at large by investigating police teams and the evolving of a</w:t>
      </w:r>
      <w:r>
        <w:rPr>
          <w:lang w:val="en-IN" w:eastAsia="en-IN"/>
        </w:rPr>
        <w:t xml:space="preserve"> </w:t>
      </w:r>
      <w:r w:rsidRPr="000629FA">
        <w:rPr>
          <w:lang w:val="en-IN" w:eastAsia="en-IN"/>
        </w:rPr>
        <w:t>system of mandatory reporting, whereby all incidents of missing children across the</w:t>
      </w:r>
      <w:r>
        <w:rPr>
          <w:lang w:val="en-IN" w:eastAsia="en-IN"/>
        </w:rPr>
        <w:t xml:space="preserve"> </w:t>
      </w:r>
      <w:r w:rsidRPr="000629FA">
        <w:rPr>
          <w:lang w:val="en-IN" w:eastAsia="en-IN"/>
        </w:rPr>
        <w:t>country are reported to NCPCR.</w:t>
      </w:r>
    </w:p>
    <w:p w:rsidR="000629FA" w:rsidRPr="000629FA" w:rsidRDefault="000629FA" w:rsidP="000629FA">
      <w:pPr>
        <w:pStyle w:val="SingleTxtG"/>
        <w:rPr>
          <w:lang w:val="en-IN" w:eastAsia="en-IN"/>
        </w:rPr>
      </w:pPr>
      <w:r>
        <w:rPr>
          <w:lang w:val="en-IN" w:eastAsia="en-IN"/>
        </w:rPr>
        <w:t>7.</w:t>
      </w:r>
      <w:r>
        <w:rPr>
          <w:lang w:val="en-IN" w:eastAsia="en-IN"/>
        </w:rPr>
        <w:tab/>
      </w:r>
      <w:r w:rsidRPr="000629FA">
        <w:rPr>
          <w:lang w:val="en-IN" w:eastAsia="en-IN"/>
        </w:rPr>
        <w:t>State Human Rights Commissions (SHRCs), set up in 18 States in accordance with</w:t>
      </w:r>
      <w:r>
        <w:rPr>
          <w:lang w:val="en-IN" w:eastAsia="en-IN"/>
        </w:rPr>
        <w:t xml:space="preserve"> </w:t>
      </w:r>
      <w:r w:rsidRPr="000629FA">
        <w:rPr>
          <w:lang w:val="en-IN" w:eastAsia="en-IN"/>
        </w:rPr>
        <w:t>the Protection of Human Rights (Amendment) Act, 2006, are engaged in the protection and promotion of children’s rights.</w:t>
      </w:r>
    </w:p>
    <w:p w:rsidR="001553AE" w:rsidRPr="001553AE" w:rsidRDefault="001553AE" w:rsidP="00873AB2">
      <w:pPr>
        <w:pStyle w:val="SingleTxtG"/>
        <w:rPr>
          <w:lang w:val="en-IN" w:eastAsia="en-IN"/>
        </w:rPr>
      </w:pPr>
      <w:r>
        <w:rPr>
          <w:lang w:val="en-IN" w:eastAsia="en-IN"/>
        </w:rPr>
        <w:t>8.</w:t>
      </w:r>
      <w:r>
        <w:rPr>
          <w:lang w:val="en-IN" w:eastAsia="en-IN"/>
        </w:rPr>
        <w:tab/>
      </w:r>
      <w:r>
        <w:rPr>
          <w:b/>
          <w:bCs/>
        </w:rPr>
        <w:t>National Commission for Women:</w:t>
      </w:r>
      <w:r>
        <w:t xml:space="preserve"> The NCW, constituted on </w:t>
      </w:r>
      <w:r w:rsidR="00873AB2">
        <w:t xml:space="preserve">31 </w:t>
      </w:r>
      <w:r>
        <w:t>January 1992, as</w:t>
      </w:r>
      <w:r w:rsidRPr="001553AE">
        <w:t xml:space="preserve"> </w:t>
      </w:r>
      <w:r w:rsidRPr="001553AE">
        <w:rPr>
          <w:lang w:val="en-IN" w:eastAsia="en-IN"/>
        </w:rPr>
        <w:t>a statutory body at the National level, in pursuance of the National Commission for</w:t>
      </w:r>
      <w:r>
        <w:rPr>
          <w:lang w:val="en-IN" w:eastAsia="en-IN"/>
        </w:rPr>
        <w:t xml:space="preserve"> </w:t>
      </w:r>
      <w:r w:rsidRPr="001553AE">
        <w:rPr>
          <w:lang w:val="en-IN" w:eastAsia="en-IN"/>
        </w:rPr>
        <w:t>Women Act, 1990, safeguards the interests of women. The Commission, along with</w:t>
      </w:r>
      <w:r>
        <w:rPr>
          <w:lang w:val="en-IN" w:eastAsia="en-IN"/>
        </w:rPr>
        <w:t xml:space="preserve"> </w:t>
      </w:r>
      <w:r w:rsidRPr="001553AE">
        <w:rPr>
          <w:lang w:val="en-IN" w:eastAsia="en-IN"/>
        </w:rPr>
        <w:t>26 State Commissions, has handled several complaints of child marriage, female</w:t>
      </w:r>
      <w:r>
        <w:rPr>
          <w:lang w:val="en-IN" w:eastAsia="en-IN"/>
        </w:rPr>
        <w:t xml:space="preserve"> </w:t>
      </w:r>
      <w:r w:rsidRPr="001553AE">
        <w:rPr>
          <w:lang w:val="en-IN" w:eastAsia="en-IN"/>
        </w:rPr>
        <w:t>foeticide, etc and has acted</w:t>
      </w:r>
      <w:r w:rsidRPr="001553AE">
        <w:rPr>
          <w:i/>
          <w:iCs/>
          <w:lang w:val="en-IN" w:eastAsia="en-IN"/>
        </w:rPr>
        <w:t xml:space="preserve"> suo motu</w:t>
      </w:r>
      <w:r w:rsidRPr="001553AE">
        <w:rPr>
          <w:lang w:val="en-IN" w:eastAsia="en-IN"/>
        </w:rPr>
        <w:t xml:space="preserve"> in some cases to provide speedy justice. The</w:t>
      </w:r>
      <w:r>
        <w:rPr>
          <w:lang w:val="en-IN" w:eastAsia="en-IN"/>
        </w:rPr>
        <w:t xml:space="preserve"> </w:t>
      </w:r>
      <w:r w:rsidRPr="001553AE">
        <w:rPr>
          <w:lang w:val="en-IN" w:eastAsia="en-IN"/>
        </w:rPr>
        <w:t>Commission has sponsored legal awareness pro</w:t>
      </w:r>
      <w:r>
        <w:rPr>
          <w:lang w:val="en-IN" w:eastAsia="en-IN"/>
        </w:rPr>
        <w:t>grammes, constituted expert com</w:t>
      </w:r>
      <w:r w:rsidRPr="001553AE">
        <w:rPr>
          <w:lang w:val="en-IN" w:eastAsia="en-IN"/>
        </w:rPr>
        <w:t>mittees on economic empowerment of women and taken up publicity campaigns</w:t>
      </w:r>
      <w:r>
        <w:rPr>
          <w:lang w:val="en-IN" w:eastAsia="en-IN"/>
        </w:rPr>
        <w:t xml:space="preserve"> </w:t>
      </w:r>
      <w:r w:rsidRPr="001553AE">
        <w:rPr>
          <w:lang w:val="en-IN" w:eastAsia="en-IN"/>
        </w:rPr>
        <w:t>against female foeticide, child marriage, rape, etc.</w:t>
      </w:r>
    </w:p>
    <w:p w:rsidR="0010547C" w:rsidRPr="00AF71F6" w:rsidRDefault="0010547C" w:rsidP="0010547C">
      <w:pPr>
        <w:pStyle w:val="H1G"/>
        <w:rPr>
          <w:lang w:val="en-IN" w:eastAsia="en-IN"/>
        </w:rPr>
      </w:pPr>
      <w:r>
        <w:rPr>
          <w:lang w:val="en-IN" w:eastAsia="en-IN"/>
        </w:rPr>
        <w:tab/>
      </w:r>
      <w:r w:rsidR="00D25806">
        <w:rPr>
          <w:lang w:val="en-IN" w:eastAsia="en-IN"/>
        </w:rPr>
        <w:t>B.</w:t>
      </w:r>
      <w:r>
        <w:rPr>
          <w:lang w:val="en-IN" w:eastAsia="en-IN"/>
        </w:rPr>
        <w:tab/>
        <w:t>Policy</w:t>
      </w:r>
    </w:p>
    <w:p w:rsidR="0010547C" w:rsidRPr="0010547C" w:rsidRDefault="0010547C" w:rsidP="00D25806">
      <w:pPr>
        <w:pStyle w:val="SingleTxtG"/>
        <w:rPr>
          <w:lang w:val="en-IN" w:eastAsia="en-IN"/>
        </w:rPr>
      </w:pPr>
      <w:r>
        <w:rPr>
          <w:lang w:val="en-IN" w:eastAsia="en-IN"/>
        </w:rPr>
        <w:t>9.</w:t>
      </w:r>
      <w:r>
        <w:rPr>
          <w:lang w:val="en-IN" w:eastAsia="en-IN"/>
        </w:rPr>
        <w:tab/>
      </w:r>
      <w:r>
        <w:t xml:space="preserve">The </w:t>
      </w:r>
      <w:r w:rsidR="00D25806">
        <w:t xml:space="preserve">Government of </w:t>
      </w:r>
      <w:smartTag w:uri="urn:schemas-microsoft-com:office:smarttags" w:element="country-region">
        <w:smartTag w:uri="urn:schemas-microsoft-com:office:smarttags" w:element="place">
          <w:r w:rsidR="00D25806">
            <w:t>India</w:t>
          </w:r>
        </w:smartTag>
      </w:smartTag>
      <w:r w:rsidR="00D25806">
        <w:t xml:space="preserve"> </w:t>
      </w:r>
      <w:r>
        <w:t>recogn</w:t>
      </w:r>
      <w:r w:rsidR="00F63CA9">
        <w:t>ize</w:t>
      </w:r>
      <w:r>
        <w:t>s sale of children as an organ</w:t>
      </w:r>
      <w:r w:rsidR="00F63CA9">
        <w:t>ize</w:t>
      </w:r>
      <w:r>
        <w:t>d crime and has therefore ac</w:t>
      </w:r>
      <w:r w:rsidRPr="0010547C">
        <w:rPr>
          <w:lang w:val="en-IN" w:eastAsia="en-IN"/>
        </w:rPr>
        <w:t>corded highest priority to combating sale and trafficking of children, and in this</w:t>
      </w:r>
      <w:r>
        <w:rPr>
          <w:lang w:val="en-IN" w:eastAsia="en-IN"/>
        </w:rPr>
        <w:t xml:space="preserve"> </w:t>
      </w:r>
      <w:r w:rsidRPr="0010547C">
        <w:rPr>
          <w:lang w:val="en-IN" w:eastAsia="en-IN"/>
        </w:rPr>
        <w:t>process, has adopted a multi-pronged, multi-stakeholder approach to tackle a problem, which is primarily multi-dimensional in nature.</w:t>
      </w:r>
    </w:p>
    <w:p w:rsidR="00AF71F6" w:rsidRDefault="0010547C" w:rsidP="0010547C">
      <w:pPr>
        <w:pStyle w:val="SingleTxtG"/>
        <w:rPr>
          <w:lang w:val="en-IN" w:eastAsia="en-IN"/>
        </w:rPr>
      </w:pPr>
      <w:r w:rsidRPr="0010547C">
        <w:rPr>
          <w:lang w:val="en-IN" w:eastAsia="en-IN"/>
        </w:rPr>
        <w:t>10.</w:t>
      </w:r>
      <w:r>
        <w:rPr>
          <w:lang w:val="en-IN" w:eastAsia="en-IN"/>
        </w:rPr>
        <w:tab/>
      </w:r>
      <w:r w:rsidRPr="0010547C">
        <w:rPr>
          <w:lang w:val="en-IN" w:eastAsia="en-IN"/>
        </w:rPr>
        <w:t>The Government has adopted policies and plans, which reiterate its commitment</w:t>
      </w:r>
      <w:r>
        <w:rPr>
          <w:lang w:val="en-IN" w:eastAsia="en-IN"/>
        </w:rPr>
        <w:t xml:space="preserve"> </w:t>
      </w:r>
      <w:r w:rsidRPr="0010547C">
        <w:rPr>
          <w:lang w:val="en-IN" w:eastAsia="en-IN"/>
        </w:rPr>
        <w:t>to the rights of children. These include the National Charter for Children (NCC),</w:t>
      </w:r>
      <w:r>
        <w:rPr>
          <w:lang w:val="en-IN" w:eastAsia="en-IN"/>
        </w:rPr>
        <w:t xml:space="preserve"> </w:t>
      </w:r>
      <w:r w:rsidRPr="0010547C">
        <w:rPr>
          <w:lang w:val="en-IN" w:eastAsia="en-IN"/>
        </w:rPr>
        <w:t>2003, and the National Plan of Action for Children (NPAC), 2005. The NCC, 2003</w:t>
      </w:r>
      <w:r>
        <w:rPr>
          <w:lang w:val="en-IN" w:eastAsia="en-IN"/>
        </w:rPr>
        <w:t xml:space="preserve"> </w:t>
      </w:r>
      <w:r w:rsidRPr="0010547C">
        <w:rPr>
          <w:lang w:val="en-IN" w:eastAsia="en-IN"/>
        </w:rPr>
        <w:t>provides that children are not used in the conduct of any illegal activity, namely, trafficking, prostitution, pornography or violence. The State, in partnership with the</w:t>
      </w:r>
      <w:r>
        <w:rPr>
          <w:lang w:val="en-IN" w:eastAsia="en-IN"/>
        </w:rPr>
        <w:t xml:space="preserve"> </w:t>
      </w:r>
      <w:r w:rsidRPr="0010547C">
        <w:rPr>
          <w:lang w:val="en-IN" w:eastAsia="en-IN"/>
        </w:rPr>
        <w:t>community, shall ensure that such children are rescued and immediately placed under appropriate care and protection. The NPAC, 2005, has laid down specific strategies to protect children from sexual exploitation and pornography. These include</w:t>
      </w:r>
      <w:r>
        <w:rPr>
          <w:lang w:val="en-IN" w:eastAsia="en-IN"/>
        </w:rPr>
        <w:t>:</w:t>
      </w:r>
    </w:p>
    <w:p w:rsidR="00E33188" w:rsidRPr="00E33188" w:rsidRDefault="006F1D02" w:rsidP="00BE54A4">
      <w:pPr>
        <w:pStyle w:val="SingleTxtG"/>
        <w:ind w:firstLine="567"/>
      </w:pPr>
      <w:r>
        <w:t>(a)</w:t>
      </w:r>
      <w:r w:rsidR="00E33188" w:rsidRPr="00E33188">
        <w:tab/>
        <w:t>Research to identify the nature and magnitude of all forms of child sexual</w:t>
      </w:r>
      <w:r w:rsidR="00F024E8">
        <w:t xml:space="preserve"> abuse</w:t>
      </w:r>
      <w:r w:rsidR="00891ACC">
        <w:t xml:space="preserve"> and exploitation</w:t>
      </w:r>
      <w:r w:rsidR="00522629">
        <w:t>;</w:t>
      </w:r>
    </w:p>
    <w:p w:rsidR="00E33188" w:rsidRPr="00E33188" w:rsidRDefault="006F1D02" w:rsidP="00BE54A4">
      <w:pPr>
        <w:pStyle w:val="SingleTxtG"/>
        <w:ind w:firstLine="567"/>
      </w:pPr>
      <w:r>
        <w:t>(b)</w:t>
      </w:r>
      <w:r w:rsidR="00E33188" w:rsidRPr="00E33188">
        <w:tab/>
        <w:t>Setting up crisis-intervention services and centres</w:t>
      </w:r>
      <w:r w:rsidR="00522629">
        <w:t>;</w:t>
      </w:r>
    </w:p>
    <w:p w:rsidR="00E33188" w:rsidRPr="00E33188" w:rsidRDefault="006F1D02" w:rsidP="00BE54A4">
      <w:pPr>
        <w:pStyle w:val="SingleTxtG"/>
        <w:ind w:firstLine="567"/>
      </w:pPr>
      <w:r>
        <w:t>(c)</w:t>
      </w:r>
      <w:r w:rsidR="00E33188" w:rsidRPr="00E33188">
        <w:tab/>
        <w:t>Reviewing, revising and enacting laws for prohibition and prevention of child</w:t>
      </w:r>
      <w:r w:rsidR="00F024E8">
        <w:t xml:space="preserve"> </w:t>
      </w:r>
      <w:r w:rsidR="00E33188" w:rsidRPr="00E33188">
        <w:t>ab</w:t>
      </w:r>
      <w:r w:rsidR="00522629">
        <w:t>use and punishment of offenders;</w:t>
      </w:r>
    </w:p>
    <w:p w:rsidR="00E33188" w:rsidRPr="00E33188" w:rsidRDefault="006F1D02" w:rsidP="00BE54A4">
      <w:pPr>
        <w:pStyle w:val="SingleTxtG"/>
        <w:ind w:firstLine="567"/>
      </w:pPr>
      <w:r>
        <w:t>(d)</w:t>
      </w:r>
      <w:r w:rsidR="00E33188" w:rsidRPr="00E33188">
        <w:tab/>
        <w:t>Sensit</w:t>
      </w:r>
      <w:r w:rsidR="0049754F">
        <w:t>izing</w:t>
      </w:r>
      <w:r w:rsidR="00E33188" w:rsidRPr="00E33188">
        <w:t xml:space="preserve"> police, judiciary and medical authorities towards victims</w:t>
      </w:r>
      <w:r w:rsidR="00522629">
        <w:t>;</w:t>
      </w:r>
    </w:p>
    <w:p w:rsidR="00E33188" w:rsidRPr="00E33188" w:rsidRDefault="006F1D02" w:rsidP="00BE54A4">
      <w:pPr>
        <w:pStyle w:val="SingleTxtG"/>
        <w:ind w:firstLine="567"/>
      </w:pPr>
      <w:r>
        <w:t>(e)</w:t>
      </w:r>
      <w:r w:rsidR="00E33188" w:rsidRPr="00E33188">
        <w:tab/>
        <w:t>Sensit</w:t>
      </w:r>
      <w:r w:rsidR="0049754F">
        <w:t>izing</w:t>
      </w:r>
      <w:r w:rsidR="00E33188" w:rsidRPr="00E33188">
        <w:t xml:space="preserve"> media to accept social responsibility in reporting cases of child</w:t>
      </w:r>
      <w:r>
        <w:t xml:space="preserve"> </w:t>
      </w:r>
      <w:r w:rsidR="00E33188" w:rsidRPr="00E33188">
        <w:t>sexual abuse</w:t>
      </w:r>
      <w:r w:rsidR="00522629">
        <w:t>;</w:t>
      </w:r>
    </w:p>
    <w:p w:rsidR="00E33188" w:rsidRPr="00E33188" w:rsidRDefault="006F1D02" w:rsidP="00BE54A4">
      <w:pPr>
        <w:pStyle w:val="SingleTxtG"/>
        <w:ind w:firstLine="567"/>
      </w:pPr>
      <w:r>
        <w:t>(f)</w:t>
      </w:r>
      <w:r w:rsidR="00E33188" w:rsidRPr="00E33188">
        <w:tab/>
        <w:t>Creating quality foster care and other alternative services</w:t>
      </w:r>
      <w:r w:rsidR="00522629">
        <w:t>;</w:t>
      </w:r>
    </w:p>
    <w:p w:rsidR="00E33188" w:rsidRPr="00E33188" w:rsidRDefault="006F1D02" w:rsidP="00BE54A4">
      <w:pPr>
        <w:pStyle w:val="SingleTxtG"/>
        <w:ind w:firstLine="567"/>
      </w:pPr>
      <w:r>
        <w:t>(g)</w:t>
      </w:r>
      <w:r w:rsidR="00E33188" w:rsidRPr="00E33188">
        <w:tab/>
        <w:t>Protecting the identity and respecting the privacy of child victims</w:t>
      </w:r>
      <w:r w:rsidR="00522629">
        <w:t>;</w:t>
      </w:r>
    </w:p>
    <w:p w:rsidR="00E33188" w:rsidRPr="00E33188" w:rsidRDefault="006F1D02" w:rsidP="00BE54A4">
      <w:pPr>
        <w:pStyle w:val="SingleTxtG"/>
        <w:ind w:firstLine="567"/>
      </w:pPr>
      <w:r>
        <w:t>(h)</w:t>
      </w:r>
      <w:r w:rsidR="00E33188" w:rsidRPr="00E33188">
        <w:tab/>
        <w:t>Ensuring assistance to child victims for their full physical and psychological</w:t>
      </w:r>
      <w:r>
        <w:t xml:space="preserve"> </w:t>
      </w:r>
      <w:r w:rsidR="00E33188" w:rsidRPr="00E33188">
        <w:t>reco</w:t>
      </w:r>
      <w:r w:rsidR="00F024E8">
        <w:t>very, development and social re</w:t>
      </w:r>
      <w:r w:rsidR="00E33188" w:rsidRPr="00E33188">
        <w:t>integration</w:t>
      </w:r>
      <w:r w:rsidR="00522629">
        <w:t>;</w:t>
      </w:r>
    </w:p>
    <w:p w:rsidR="00E33188" w:rsidRPr="00E33188" w:rsidRDefault="006F1D02" w:rsidP="00BE54A4">
      <w:pPr>
        <w:pStyle w:val="SingleTxtG"/>
        <w:ind w:firstLine="567"/>
      </w:pPr>
      <w:r>
        <w:t>(i)</w:t>
      </w:r>
      <w:r w:rsidR="00E33188" w:rsidRPr="00E33188">
        <w:tab/>
        <w:t xml:space="preserve">Promoting public awareness on the harmful affects of such offences; and building public, private and </w:t>
      </w:r>
      <w:r w:rsidR="003776CF">
        <w:t>n</w:t>
      </w:r>
      <w:r w:rsidR="003776CF" w:rsidRPr="00E33188">
        <w:t>on</w:t>
      </w:r>
      <w:r w:rsidR="00E33188" w:rsidRPr="00E33188">
        <w:t>-</w:t>
      </w:r>
      <w:r w:rsidR="003776CF">
        <w:t>g</w:t>
      </w:r>
      <w:r w:rsidR="003776CF" w:rsidRPr="00E33188">
        <w:t xml:space="preserve">overnmental </w:t>
      </w:r>
      <w:r w:rsidR="003776CF">
        <w:t>o</w:t>
      </w:r>
      <w:r w:rsidR="003776CF" w:rsidRPr="00E33188">
        <w:t xml:space="preserve">rganisation </w:t>
      </w:r>
      <w:r w:rsidR="00E33188" w:rsidRPr="00E33188">
        <w:t>(NGO) partnerships to address the social challenge.</w:t>
      </w:r>
    </w:p>
    <w:p w:rsidR="00FF1CEF" w:rsidRPr="00FF1CEF" w:rsidRDefault="00FF1CEF" w:rsidP="001038B0">
      <w:pPr>
        <w:pStyle w:val="SingleTxtG"/>
        <w:rPr>
          <w:lang w:val="en-IN" w:eastAsia="en-IN"/>
        </w:rPr>
      </w:pPr>
      <w:r w:rsidRPr="00FF1CEF">
        <w:rPr>
          <w:lang w:val="en-IN" w:eastAsia="en-IN"/>
        </w:rPr>
        <w:t>11</w:t>
      </w:r>
      <w:r>
        <w:rPr>
          <w:lang w:val="en-IN" w:eastAsia="en-IN"/>
        </w:rPr>
        <w:tab/>
      </w:r>
      <w:r w:rsidRPr="00FF1CEF">
        <w:rPr>
          <w:lang w:val="en-IN" w:eastAsia="en-IN"/>
        </w:rPr>
        <w:t>The Government has also adopted specific plans to address the problem of sexual</w:t>
      </w:r>
      <w:r>
        <w:rPr>
          <w:lang w:val="en-IN" w:eastAsia="en-IN"/>
        </w:rPr>
        <w:t xml:space="preserve"> </w:t>
      </w:r>
      <w:r w:rsidRPr="00FF1CEF">
        <w:rPr>
          <w:lang w:val="en-IN" w:eastAsia="en-IN"/>
        </w:rPr>
        <w:t>exploitation of children and child pornography. The National Plan of Action to</w:t>
      </w:r>
      <w:r>
        <w:rPr>
          <w:lang w:val="en-IN" w:eastAsia="en-IN"/>
        </w:rPr>
        <w:t xml:space="preserve"> </w:t>
      </w:r>
      <w:r w:rsidRPr="00FF1CEF">
        <w:rPr>
          <w:lang w:val="en-IN" w:eastAsia="en-IN"/>
        </w:rPr>
        <w:t>Combat Trafficking and Commercial Sexual Exploitation of Women and Children</w:t>
      </w:r>
      <w:r>
        <w:rPr>
          <w:lang w:val="en-IN" w:eastAsia="en-IN"/>
        </w:rPr>
        <w:t xml:space="preserve"> </w:t>
      </w:r>
      <w:r w:rsidRPr="00FF1CEF">
        <w:rPr>
          <w:lang w:val="en-IN" w:eastAsia="en-IN"/>
        </w:rPr>
        <w:t>was formulated in 1998, with the objective of mains</w:t>
      </w:r>
      <w:r>
        <w:rPr>
          <w:lang w:val="en-IN" w:eastAsia="en-IN"/>
        </w:rPr>
        <w:t>treaming and re-integrating wom</w:t>
      </w:r>
      <w:r w:rsidRPr="00FF1CEF">
        <w:rPr>
          <w:lang w:val="en-IN" w:eastAsia="en-IN"/>
        </w:rPr>
        <w:t>en and child victims of commercial sexual exploitation into the community. The</w:t>
      </w:r>
      <w:r>
        <w:rPr>
          <w:lang w:val="en-IN" w:eastAsia="en-IN"/>
        </w:rPr>
        <w:t xml:space="preserve"> </w:t>
      </w:r>
      <w:r w:rsidRPr="00FF1CEF">
        <w:rPr>
          <w:lang w:val="en-IN" w:eastAsia="en-IN"/>
        </w:rPr>
        <w:t>MWCD, in collaboration with the Ministry of Home Affairs (MHA), the NHRC</w:t>
      </w:r>
      <w:r>
        <w:rPr>
          <w:lang w:val="en-IN" w:eastAsia="en-IN"/>
        </w:rPr>
        <w:t xml:space="preserve"> </w:t>
      </w:r>
      <w:r w:rsidRPr="00FF1CEF">
        <w:rPr>
          <w:lang w:val="en-IN" w:eastAsia="en-IN"/>
        </w:rPr>
        <w:t>and the NCW, updated the existing Plan of Action into an Integrated Plan of Action to Prevent and Combat Human Trafficking with Special Focus on Children</w:t>
      </w:r>
      <w:r>
        <w:rPr>
          <w:lang w:val="en-IN" w:eastAsia="en-IN"/>
        </w:rPr>
        <w:t xml:space="preserve"> </w:t>
      </w:r>
      <w:r w:rsidRPr="00FF1CEF">
        <w:rPr>
          <w:lang w:val="en-IN" w:eastAsia="en-IN"/>
        </w:rPr>
        <w:t>and Women. The Integrated Plan of Action is in the process of being final</w:t>
      </w:r>
      <w:r w:rsidR="00F63CA9">
        <w:rPr>
          <w:lang w:val="en-IN" w:eastAsia="en-IN"/>
        </w:rPr>
        <w:t>ize</w:t>
      </w:r>
      <w:r w:rsidRPr="00FF1CEF">
        <w:rPr>
          <w:lang w:val="en-IN" w:eastAsia="en-IN"/>
        </w:rPr>
        <w:t>d.</w:t>
      </w:r>
    </w:p>
    <w:p w:rsidR="00FF1CEF" w:rsidRPr="00FF1CEF" w:rsidRDefault="00FF1CEF" w:rsidP="00FF1CEF">
      <w:pPr>
        <w:pStyle w:val="SingleTxtG"/>
        <w:rPr>
          <w:lang w:val="en-IN" w:eastAsia="en-IN"/>
        </w:rPr>
      </w:pPr>
      <w:r w:rsidRPr="00FF1CEF">
        <w:rPr>
          <w:lang w:val="en-IN" w:eastAsia="en-IN"/>
        </w:rPr>
        <w:t>12.</w:t>
      </w:r>
      <w:r>
        <w:rPr>
          <w:lang w:val="en-IN" w:eastAsia="en-IN"/>
        </w:rPr>
        <w:tab/>
      </w:r>
      <w:r w:rsidRPr="00FF1CEF">
        <w:rPr>
          <w:lang w:val="en-IN" w:eastAsia="en-IN"/>
        </w:rPr>
        <w:t>In 2005, the MWCD formulated a Protocol for Pre-Rescue, Rescue and Post-Rescue</w:t>
      </w:r>
      <w:r w:rsidR="006F1D02">
        <w:rPr>
          <w:lang w:val="en-IN" w:eastAsia="en-IN"/>
        </w:rPr>
        <w:t xml:space="preserve"> </w:t>
      </w:r>
      <w:r w:rsidRPr="00FF1CEF">
        <w:rPr>
          <w:lang w:val="en-IN" w:eastAsia="en-IN"/>
        </w:rPr>
        <w:t>Operations of Child Victims of Trafficking for Commercial Sexual Exploitation. This</w:t>
      </w:r>
      <w:r>
        <w:rPr>
          <w:lang w:val="en-IN" w:eastAsia="en-IN"/>
        </w:rPr>
        <w:t xml:space="preserve"> </w:t>
      </w:r>
      <w:r w:rsidRPr="00FF1CEF">
        <w:rPr>
          <w:lang w:val="en-IN" w:eastAsia="en-IN"/>
        </w:rPr>
        <w:t>Protocol contains guidelines for State Governments and a strategy for rescue teams</w:t>
      </w:r>
      <w:r>
        <w:rPr>
          <w:lang w:val="en-IN" w:eastAsia="en-IN"/>
        </w:rPr>
        <w:t xml:space="preserve"> </w:t>
      </w:r>
      <w:r w:rsidRPr="00FF1CEF">
        <w:rPr>
          <w:lang w:val="en-IN" w:eastAsia="en-IN"/>
        </w:rPr>
        <w:t>concerning pre-rescue, rescue and post-rescue operations and for rehabilitation of children, who are victims of trafficking for commercial sexual exploitation. This Protocol</w:t>
      </w:r>
      <w:r>
        <w:rPr>
          <w:lang w:val="en-IN" w:eastAsia="en-IN"/>
        </w:rPr>
        <w:t xml:space="preserve"> </w:t>
      </w:r>
      <w:r w:rsidRPr="00FF1CEF">
        <w:rPr>
          <w:lang w:val="en-IN" w:eastAsia="en-IN"/>
        </w:rPr>
        <w:t>has been circulated to the State Governments and NGOs, and is being widely used.</w:t>
      </w:r>
      <w:r>
        <w:rPr>
          <w:lang w:val="en-IN" w:eastAsia="en-IN"/>
        </w:rPr>
        <w:t xml:space="preserve"> </w:t>
      </w:r>
    </w:p>
    <w:p w:rsidR="00E33188" w:rsidRDefault="00FF1CEF" w:rsidP="00FF1CEF">
      <w:pPr>
        <w:pStyle w:val="SingleTxtG"/>
        <w:rPr>
          <w:lang w:val="en-IN" w:eastAsia="en-IN"/>
        </w:rPr>
      </w:pPr>
      <w:r w:rsidRPr="00FF1CEF">
        <w:rPr>
          <w:lang w:val="en-IN" w:eastAsia="en-IN"/>
        </w:rPr>
        <w:t>13.</w:t>
      </w:r>
      <w:r>
        <w:rPr>
          <w:lang w:val="en-IN" w:eastAsia="en-IN"/>
        </w:rPr>
        <w:tab/>
      </w:r>
      <w:r w:rsidRPr="00FF1CEF">
        <w:rPr>
          <w:lang w:val="en-IN" w:eastAsia="en-IN"/>
        </w:rPr>
        <w:t>The Central Advisory Committee (CAC) on Combating Child Prostitution, comprising members representing Departments for Women and Child Development</w:t>
      </w:r>
      <w:r>
        <w:rPr>
          <w:lang w:val="en-IN" w:eastAsia="en-IN"/>
        </w:rPr>
        <w:t xml:space="preserve"> </w:t>
      </w:r>
      <w:r w:rsidRPr="00FF1CEF">
        <w:rPr>
          <w:lang w:val="en-IN" w:eastAsia="en-IN"/>
        </w:rPr>
        <w:t>(DWCD) in States, relevant Ministries/Departments, NGOs, UNICEF, UNIFEM</w:t>
      </w:r>
      <w:r>
        <w:rPr>
          <w:lang w:val="en-IN" w:eastAsia="en-IN"/>
        </w:rPr>
        <w:t xml:space="preserve"> </w:t>
      </w:r>
      <w:r w:rsidRPr="00FF1CEF">
        <w:rPr>
          <w:lang w:val="en-IN" w:eastAsia="en-IN"/>
        </w:rPr>
        <w:t>and other experts, meets regularly</w:t>
      </w:r>
    </w:p>
    <w:p w:rsidR="00FF1CEF" w:rsidRPr="00FF1CEF" w:rsidRDefault="00FF1CEF" w:rsidP="00FF1CEF">
      <w:pPr>
        <w:pStyle w:val="SingleTxtG"/>
        <w:rPr>
          <w:lang w:val="en-IN" w:eastAsia="en-IN"/>
        </w:rPr>
      </w:pPr>
      <w:r w:rsidRPr="00FF1CEF">
        <w:rPr>
          <w:lang w:val="en-IN" w:eastAsia="en-IN"/>
        </w:rPr>
        <w:t>14.</w:t>
      </w:r>
      <w:r>
        <w:rPr>
          <w:lang w:val="en-IN" w:eastAsia="en-IN"/>
        </w:rPr>
        <w:tab/>
      </w:r>
      <w:r w:rsidRPr="00FF1CEF">
        <w:rPr>
          <w:lang w:val="en-IN" w:eastAsia="en-IN"/>
        </w:rPr>
        <w:t>To ensure smooth rescue, repatriation and rehabilitation of trafficked and migrant</w:t>
      </w:r>
      <w:r>
        <w:rPr>
          <w:lang w:val="en-IN" w:eastAsia="en-IN"/>
        </w:rPr>
        <w:t xml:space="preserve"> </w:t>
      </w:r>
      <w:r w:rsidRPr="00FF1CEF">
        <w:rPr>
          <w:lang w:val="en-IN" w:eastAsia="en-IN"/>
        </w:rPr>
        <w:t>child labour, the Ministry of Labour and Employment (MoL&amp;E) in 2008 developed</w:t>
      </w:r>
      <w:r>
        <w:rPr>
          <w:lang w:val="en-IN" w:eastAsia="en-IN"/>
        </w:rPr>
        <w:t xml:space="preserve"> </w:t>
      </w:r>
      <w:r w:rsidRPr="00FF1CEF">
        <w:rPr>
          <w:lang w:val="en-IN" w:eastAsia="en-IN"/>
        </w:rPr>
        <w:t>a Protocol on Prevention, Rescue, Repatriation and Rehabilitation of Trafficked</w:t>
      </w:r>
      <w:r>
        <w:rPr>
          <w:lang w:val="en-IN" w:eastAsia="en-IN"/>
        </w:rPr>
        <w:t xml:space="preserve"> </w:t>
      </w:r>
      <w:r w:rsidRPr="00FF1CEF">
        <w:rPr>
          <w:lang w:val="en-IN" w:eastAsia="en-IN"/>
        </w:rPr>
        <w:t>and Migrant Child Labour, for all stakeholders.</w:t>
      </w:r>
    </w:p>
    <w:p w:rsidR="00FF1CEF" w:rsidRPr="00FF1CEF" w:rsidRDefault="00FF1CEF" w:rsidP="00FF1CEF">
      <w:pPr>
        <w:pStyle w:val="SingleTxtG"/>
        <w:rPr>
          <w:lang w:val="en-IN" w:eastAsia="en-IN"/>
        </w:rPr>
      </w:pPr>
      <w:r w:rsidRPr="00FF1CEF">
        <w:rPr>
          <w:lang w:val="en-IN" w:eastAsia="en-IN"/>
        </w:rPr>
        <w:t>15.</w:t>
      </w:r>
      <w:r>
        <w:rPr>
          <w:lang w:val="en-IN" w:eastAsia="en-IN"/>
        </w:rPr>
        <w:tab/>
      </w:r>
      <w:r w:rsidRPr="00FF1CEF">
        <w:rPr>
          <w:lang w:val="en-IN" w:eastAsia="en-IN"/>
        </w:rPr>
        <w:t>The problem of cross-border trafficking, especially of young children and women</w:t>
      </w:r>
      <w:r>
        <w:rPr>
          <w:lang w:val="en-IN" w:eastAsia="en-IN"/>
        </w:rPr>
        <w:t xml:space="preserve"> </w:t>
      </w:r>
      <w:r w:rsidRPr="00FF1CEF">
        <w:rPr>
          <w:lang w:val="en-IN" w:eastAsia="en-IN"/>
        </w:rPr>
        <w:t xml:space="preserve">trafficked from </w:t>
      </w:r>
      <w:smartTag w:uri="urn:schemas-microsoft-com:office:smarttags" w:element="country-region">
        <w:r w:rsidRPr="00FF1CEF">
          <w:rPr>
            <w:lang w:val="en-IN" w:eastAsia="en-IN"/>
          </w:rPr>
          <w:t>Bangladesh</w:t>
        </w:r>
      </w:smartTag>
      <w:r w:rsidRPr="00FF1CEF">
        <w:rPr>
          <w:lang w:val="en-IN" w:eastAsia="en-IN"/>
        </w:rPr>
        <w:t xml:space="preserve"> and </w:t>
      </w:r>
      <w:smartTag w:uri="urn:schemas-microsoft-com:office:smarttags" w:element="country-region">
        <w:r w:rsidRPr="00FF1CEF">
          <w:rPr>
            <w:lang w:val="en-IN" w:eastAsia="en-IN"/>
          </w:rPr>
          <w:t>Nepal</w:t>
        </w:r>
      </w:smartTag>
      <w:r w:rsidRPr="00FF1CEF">
        <w:rPr>
          <w:lang w:val="en-IN" w:eastAsia="en-IN"/>
        </w:rPr>
        <w:t xml:space="preserve"> into </w:t>
      </w:r>
      <w:smartTag w:uri="urn:schemas-microsoft-com:office:smarttags" w:element="place">
        <w:smartTag w:uri="urn:schemas-microsoft-com:office:smarttags" w:element="country-region">
          <w:r w:rsidRPr="00FF1CEF">
            <w:rPr>
              <w:lang w:val="en-IN" w:eastAsia="en-IN"/>
            </w:rPr>
            <w:t>India</w:t>
          </w:r>
        </w:smartTag>
      </w:smartTag>
      <w:r w:rsidRPr="00FF1CEF">
        <w:rPr>
          <w:lang w:val="en-IN" w:eastAsia="en-IN"/>
        </w:rPr>
        <w:t xml:space="preserve"> for the purposes of sexual exploitation, has been growing in recent years. A major problem faced is the repatriation</w:t>
      </w:r>
      <w:r>
        <w:rPr>
          <w:lang w:val="en-IN" w:eastAsia="en-IN"/>
        </w:rPr>
        <w:t xml:space="preserve"> </w:t>
      </w:r>
      <w:r w:rsidRPr="00FF1CEF">
        <w:rPr>
          <w:lang w:val="en-IN" w:eastAsia="en-IN"/>
        </w:rPr>
        <w:t>and reintegration of these victims of trafficking back to their country of origin after</w:t>
      </w:r>
      <w:r>
        <w:rPr>
          <w:lang w:val="en-IN" w:eastAsia="en-IN"/>
        </w:rPr>
        <w:t xml:space="preserve"> </w:t>
      </w:r>
      <w:r w:rsidRPr="00FF1CEF">
        <w:rPr>
          <w:lang w:val="en-IN" w:eastAsia="en-IN"/>
        </w:rPr>
        <w:t>their rescue. At present, no systematic procedure for repatriation of such victims</w:t>
      </w:r>
      <w:r>
        <w:rPr>
          <w:lang w:val="en-IN" w:eastAsia="en-IN"/>
        </w:rPr>
        <w:t xml:space="preserve"> </w:t>
      </w:r>
      <w:r w:rsidRPr="00FF1CEF">
        <w:rPr>
          <w:lang w:val="en-IN" w:eastAsia="en-IN"/>
        </w:rPr>
        <w:t>exits. The MWCD, in collaboration with UNICEF, undertook a rapid assessment</w:t>
      </w:r>
      <w:r>
        <w:rPr>
          <w:lang w:val="en-IN" w:eastAsia="en-IN"/>
        </w:rPr>
        <w:t xml:space="preserve"> </w:t>
      </w:r>
      <w:r w:rsidRPr="00FF1CEF">
        <w:rPr>
          <w:lang w:val="en-IN" w:eastAsia="en-IN"/>
        </w:rPr>
        <w:t>of the existing processes and mechanisms concern</w:t>
      </w:r>
      <w:r>
        <w:rPr>
          <w:lang w:val="en-IN" w:eastAsia="en-IN"/>
        </w:rPr>
        <w:t>ing rescue, recovery and reinte</w:t>
      </w:r>
      <w:r w:rsidRPr="00FF1CEF">
        <w:rPr>
          <w:lang w:val="en-IN" w:eastAsia="en-IN"/>
        </w:rPr>
        <w:t xml:space="preserve">gration of child victims of trafficking between </w:t>
      </w:r>
      <w:smartTag w:uri="urn:schemas-microsoft-com:office:smarttags" w:element="country-region">
        <w:r w:rsidRPr="00FF1CEF">
          <w:rPr>
            <w:lang w:val="en-IN" w:eastAsia="en-IN"/>
          </w:rPr>
          <w:t>India</w:t>
        </w:r>
      </w:smartTag>
      <w:r w:rsidRPr="00FF1CEF">
        <w:rPr>
          <w:lang w:val="en-IN" w:eastAsia="en-IN"/>
        </w:rPr>
        <w:t xml:space="preserve"> and </w:t>
      </w:r>
      <w:smartTag w:uri="urn:schemas-microsoft-com:office:smarttags" w:element="place">
        <w:smartTag w:uri="urn:schemas-microsoft-com:office:smarttags" w:element="country-region">
          <w:r w:rsidRPr="00FF1CEF">
            <w:rPr>
              <w:lang w:val="en-IN" w:eastAsia="en-IN"/>
            </w:rPr>
            <w:t>Bangladesh</w:t>
          </w:r>
        </w:smartTag>
      </w:smartTag>
      <w:r w:rsidRPr="00FF1CEF">
        <w:rPr>
          <w:lang w:val="en-IN" w:eastAsia="en-IN"/>
        </w:rPr>
        <w:t>. Two meetings</w:t>
      </w:r>
      <w:r>
        <w:rPr>
          <w:lang w:val="en-IN" w:eastAsia="en-IN"/>
        </w:rPr>
        <w:t xml:space="preserve"> </w:t>
      </w:r>
      <w:r w:rsidRPr="00FF1CEF">
        <w:rPr>
          <w:lang w:val="en-IN" w:eastAsia="en-IN"/>
        </w:rPr>
        <w:t xml:space="preserve">were held, one in </w:t>
      </w:r>
      <w:smartTag w:uri="urn:schemas-microsoft-com:office:smarttags" w:element="City">
        <w:r w:rsidRPr="00FF1CEF">
          <w:rPr>
            <w:lang w:val="en-IN" w:eastAsia="en-IN"/>
          </w:rPr>
          <w:t>Kathmandu</w:t>
        </w:r>
      </w:smartTag>
      <w:r w:rsidRPr="00FF1CEF">
        <w:rPr>
          <w:lang w:val="en-IN" w:eastAsia="en-IN"/>
        </w:rPr>
        <w:t xml:space="preserve">, </w:t>
      </w:r>
      <w:smartTag w:uri="urn:schemas-microsoft-com:office:smarttags" w:element="country-region">
        <w:r w:rsidRPr="00FF1CEF">
          <w:rPr>
            <w:lang w:val="en-IN" w:eastAsia="en-IN"/>
          </w:rPr>
          <w:t>Nepal</w:t>
        </w:r>
      </w:smartTag>
      <w:r w:rsidRPr="00FF1CEF">
        <w:rPr>
          <w:lang w:val="en-IN" w:eastAsia="en-IN"/>
        </w:rPr>
        <w:t xml:space="preserve">, in December 2006 and the other in </w:t>
      </w:r>
      <w:smartTag w:uri="urn:schemas-microsoft-com:office:smarttags" w:element="place">
        <w:smartTag w:uri="urn:schemas-microsoft-com:office:smarttags" w:element="City">
          <w:r w:rsidRPr="00FF1CEF">
            <w:rPr>
              <w:lang w:val="en-IN" w:eastAsia="en-IN"/>
            </w:rPr>
            <w:t>Goa</w:t>
          </w:r>
        </w:smartTag>
        <w:r w:rsidRPr="00FF1CEF">
          <w:rPr>
            <w:lang w:val="en-IN" w:eastAsia="en-IN"/>
          </w:rPr>
          <w:t>,</w:t>
        </w:r>
        <w:r>
          <w:rPr>
            <w:lang w:val="en-IN" w:eastAsia="en-IN"/>
          </w:rPr>
          <w:t xml:space="preserve"> </w:t>
        </w:r>
        <w:smartTag w:uri="urn:schemas-microsoft-com:office:smarttags" w:element="country-region">
          <w:r w:rsidRPr="00FF1CEF">
            <w:rPr>
              <w:lang w:val="en-IN" w:eastAsia="en-IN"/>
            </w:rPr>
            <w:t>India</w:t>
          </w:r>
        </w:smartTag>
      </w:smartTag>
      <w:r w:rsidRPr="00FF1CEF">
        <w:rPr>
          <w:lang w:val="en-IN" w:eastAsia="en-IN"/>
        </w:rPr>
        <w:t>, in June 2007, wherein a Joint Plan of Action, a draft Roadmap and a time</w:t>
      </w:r>
      <w:r>
        <w:rPr>
          <w:lang w:val="en-IN" w:eastAsia="en-IN"/>
        </w:rPr>
        <w:t xml:space="preserve"> </w:t>
      </w:r>
      <w:r w:rsidRPr="00FF1CEF">
        <w:rPr>
          <w:lang w:val="en-IN" w:eastAsia="en-IN"/>
        </w:rPr>
        <w:t>matrix for quick repatriation of cross-border vict</w:t>
      </w:r>
      <w:r>
        <w:rPr>
          <w:lang w:val="en-IN" w:eastAsia="en-IN"/>
        </w:rPr>
        <w:t>ims were prepared. These are ex</w:t>
      </w:r>
      <w:r w:rsidRPr="00FF1CEF">
        <w:rPr>
          <w:lang w:val="en-IN" w:eastAsia="en-IN"/>
        </w:rPr>
        <w:t>pected to be final</w:t>
      </w:r>
      <w:r w:rsidR="00F63CA9">
        <w:rPr>
          <w:lang w:val="en-IN" w:eastAsia="en-IN"/>
        </w:rPr>
        <w:t>ize</w:t>
      </w:r>
      <w:r w:rsidRPr="00FF1CEF">
        <w:rPr>
          <w:lang w:val="en-IN" w:eastAsia="en-IN"/>
        </w:rPr>
        <w:t>d in the next meeting.</w:t>
      </w:r>
    </w:p>
    <w:p w:rsidR="00FF1CEF" w:rsidRPr="00FF1CEF" w:rsidRDefault="00FF1CEF" w:rsidP="00FF1CEF">
      <w:pPr>
        <w:pStyle w:val="SingleTxtG"/>
        <w:rPr>
          <w:lang w:val="en-IN" w:eastAsia="en-IN"/>
        </w:rPr>
      </w:pPr>
      <w:r>
        <w:rPr>
          <w:lang w:val="en-IN" w:eastAsia="en-IN"/>
        </w:rPr>
        <w:t>16.</w:t>
      </w:r>
      <w:r>
        <w:rPr>
          <w:lang w:val="en-IN" w:eastAsia="en-IN"/>
        </w:rPr>
        <w:tab/>
      </w:r>
      <w:r w:rsidRPr="00FF1CEF">
        <w:rPr>
          <w:lang w:val="en-IN" w:eastAsia="en-IN"/>
        </w:rPr>
        <w:t>On the suggestion of the MWCD, the MHA has set up a nodal cell (to be upgraded</w:t>
      </w:r>
      <w:r>
        <w:rPr>
          <w:lang w:val="en-IN" w:eastAsia="en-IN"/>
        </w:rPr>
        <w:t xml:space="preserve"> </w:t>
      </w:r>
      <w:r w:rsidRPr="00FF1CEF">
        <w:rPr>
          <w:lang w:val="en-IN" w:eastAsia="en-IN"/>
        </w:rPr>
        <w:t>to a bureau) on the lines of the Narcotics Control Bureau (NCB) to coordinate,</w:t>
      </w:r>
      <w:r>
        <w:rPr>
          <w:lang w:val="en-IN" w:eastAsia="en-IN"/>
        </w:rPr>
        <w:t xml:space="preserve"> </w:t>
      </w:r>
      <w:r w:rsidRPr="00FF1CEF">
        <w:rPr>
          <w:lang w:val="en-IN" w:eastAsia="en-IN"/>
        </w:rPr>
        <w:t>network and provide feedback to the State Governments and develop inter-state</w:t>
      </w:r>
      <w:r>
        <w:rPr>
          <w:lang w:val="en-IN" w:eastAsia="en-IN"/>
        </w:rPr>
        <w:t xml:space="preserve"> </w:t>
      </w:r>
      <w:r w:rsidRPr="00FF1CEF">
        <w:rPr>
          <w:lang w:val="en-IN" w:eastAsia="en-IN"/>
        </w:rPr>
        <w:t>protocol for rescue and repatriation of victims of trafficking. The cell shares inputs,</w:t>
      </w:r>
      <w:r>
        <w:rPr>
          <w:lang w:val="en-IN" w:eastAsia="en-IN"/>
        </w:rPr>
        <w:t xml:space="preserve"> </w:t>
      </w:r>
      <w:r w:rsidRPr="00FF1CEF">
        <w:rPr>
          <w:lang w:val="en-IN" w:eastAsia="en-IN"/>
        </w:rPr>
        <w:t>best practices, innovations, etc. on a sustained and continuous basis.</w:t>
      </w:r>
    </w:p>
    <w:p w:rsidR="00B929E8" w:rsidRPr="00B929E8" w:rsidRDefault="00B929E8" w:rsidP="006F1D02">
      <w:pPr>
        <w:pStyle w:val="H1G"/>
        <w:rPr>
          <w:lang w:val="en-IN" w:eastAsia="en-IN"/>
        </w:rPr>
      </w:pPr>
      <w:r>
        <w:rPr>
          <w:lang w:val="en-IN" w:eastAsia="en-IN"/>
        </w:rPr>
        <w:tab/>
      </w:r>
      <w:r w:rsidR="00D25806">
        <w:rPr>
          <w:lang w:val="en-IN" w:eastAsia="en-IN"/>
        </w:rPr>
        <w:t>C.</w:t>
      </w:r>
      <w:r>
        <w:rPr>
          <w:lang w:val="en-IN" w:eastAsia="en-IN"/>
        </w:rPr>
        <w:tab/>
      </w:r>
      <w:r w:rsidRPr="00B929E8">
        <w:rPr>
          <w:lang w:val="en-IN" w:eastAsia="en-IN"/>
        </w:rPr>
        <w:t xml:space="preserve">Significant </w:t>
      </w:r>
      <w:r w:rsidR="006F1D02">
        <w:rPr>
          <w:lang w:val="en-IN" w:eastAsia="en-IN"/>
        </w:rPr>
        <w:t>j</w:t>
      </w:r>
      <w:r w:rsidR="006F1D02" w:rsidRPr="00B929E8">
        <w:rPr>
          <w:lang w:val="en-IN" w:eastAsia="en-IN"/>
        </w:rPr>
        <w:t>urisprudence</w:t>
      </w:r>
    </w:p>
    <w:p w:rsidR="00B929E8" w:rsidRPr="00B929E8" w:rsidRDefault="00B929E8" w:rsidP="000F5781">
      <w:pPr>
        <w:pStyle w:val="SingleTxtG"/>
        <w:rPr>
          <w:lang w:val="en-IN" w:eastAsia="en-IN"/>
        </w:rPr>
      </w:pPr>
      <w:r w:rsidRPr="00B929E8">
        <w:rPr>
          <w:lang w:val="en-IN" w:eastAsia="en-IN"/>
        </w:rPr>
        <w:t>17</w:t>
      </w:r>
      <w:r>
        <w:rPr>
          <w:lang w:val="en-IN" w:eastAsia="en-IN"/>
        </w:rPr>
        <w:tab/>
      </w:r>
      <w:r w:rsidRPr="00B929E8">
        <w:rPr>
          <w:lang w:val="en-IN" w:eastAsia="en-IN"/>
        </w:rPr>
        <w:t>There have been many significant judgements given by courts on sexual</w:t>
      </w:r>
      <w:r>
        <w:rPr>
          <w:lang w:val="en-IN" w:eastAsia="en-IN"/>
        </w:rPr>
        <w:t xml:space="preserve"> </w:t>
      </w:r>
      <w:r w:rsidR="002908C4">
        <w:rPr>
          <w:lang w:val="en-IN" w:eastAsia="en-IN"/>
        </w:rPr>
        <w:t xml:space="preserve">exploitation </w:t>
      </w:r>
      <w:r w:rsidRPr="00B929E8">
        <w:rPr>
          <w:lang w:val="en-IN" w:eastAsia="en-IN"/>
        </w:rPr>
        <w:t>and trafficking of children for adoption. In</w:t>
      </w:r>
      <w:r w:rsidRPr="00B929E8">
        <w:rPr>
          <w:i/>
          <w:iCs/>
          <w:lang w:val="en-IN" w:eastAsia="en-IN"/>
        </w:rPr>
        <w:t xml:space="preserve"> Laxmikant Pandey </w:t>
      </w:r>
      <w:r w:rsidR="000F5781">
        <w:rPr>
          <w:lang w:val="en-IN" w:eastAsia="en-IN"/>
        </w:rPr>
        <w:t>v.</w:t>
      </w:r>
      <w:r w:rsidRPr="00B929E8">
        <w:rPr>
          <w:i/>
          <w:iCs/>
          <w:lang w:val="en-IN" w:eastAsia="en-IN"/>
        </w:rPr>
        <w:t xml:space="preserve"> Union of India</w:t>
      </w:r>
      <w:r>
        <w:rPr>
          <w:i/>
          <w:iCs/>
          <w:lang w:val="en-IN" w:eastAsia="en-IN"/>
        </w:rPr>
        <w:t xml:space="preserve"> </w:t>
      </w:r>
      <w:r w:rsidRPr="00B929E8">
        <w:rPr>
          <w:lang w:val="en-IN" w:eastAsia="en-IN"/>
        </w:rPr>
        <w:t>(AIR 1984 SC 469), the Supreme Court looked into the complaints of malpractices</w:t>
      </w:r>
      <w:r>
        <w:rPr>
          <w:lang w:val="en-IN" w:eastAsia="en-IN"/>
        </w:rPr>
        <w:t xml:space="preserve"> </w:t>
      </w:r>
      <w:r w:rsidRPr="00B929E8">
        <w:rPr>
          <w:lang w:val="en-IN" w:eastAsia="en-IN"/>
        </w:rPr>
        <w:t xml:space="preserve">indulged in by social </w:t>
      </w:r>
      <w:r w:rsidR="003776CF" w:rsidRPr="00B929E8">
        <w:rPr>
          <w:lang w:val="en-IN" w:eastAsia="en-IN"/>
        </w:rPr>
        <w:t>organi</w:t>
      </w:r>
      <w:r w:rsidR="003776CF">
        <w:rPr>
          <w:lang w:val="en-IN" w:eastAsia="en-IN"/>
        </w:rPr>
        <w:t>z</w:t>
      </w:r>
      <w:r w:rsidR="003776CF" w:rsidRPr="00B929E8">
        <w:rPr>
          <w:lang w:val="en-IN" w:eastAsia="en-IN"/>
        </w:rPr>
        <w:t xml:space="preserve">ations </w:t>
      </w:r>
      <w:r w:rsidRPr="00B929E8">
        <w:rPr>
          <w:lang w:val="en-IN" w:eastAsia="en-IN"/>
        </w:rPr>
        <w:t>and voluntary agencies engaged in coordinating</w:t>
      </w:r>
      <w:r>
        <w:rPr>
          <w:lang w:val="en-IN" w:eastAsia="en-IN"/>
        </w:rPr>
        <w:t xml:space="preserve"> </w:t>
      </w:r>
      <w:r w:rsidRPr="00B929E8">
        <w:rPr>
          <w:lang w:val="en-IN" w:eastAsia="en-IN"/>
        </w:rPr>
        <w:t>the adoption of Indian children by foreign parents. The Supreme Court, in a series</w:t>
      </w:r>
      <w:r>
        <w:rPr>
          <w:lang w:val="en-IN" w:eastAsia="en-IN"/>
        </w:rPr>
        <w:t xml:space="preserve"> </w:t>
      </w:r>
      <w:r w:rsidRPr="00B929E8">
        <w:rPr>
          <w:lang w:val="en-IN" w:eastAsia="en-IN"/>
        </w:rPr>
        <w:t>of judgements delivered between 1984 and 1991, laid down the guidelines,</w:t>
      </w:r>
      <w:r w:rsidRPr="0049754F">
        <w:rPr>
          <w:lang w:val="en-IN" w:eastAsia="en-IN"/>
        </w:rPr>
        <w:t xml:space="preserve"> inter alia, </w:t>
      </w:r>
      <w:r w:rsidRPr="00B929E8">
        <w:rPr>
          <w:lang w:val="en-IN" w:eastAsia="en-IN"/>
        </w:rPr>
        <w:t xml:space="preserve">for inter-country adoptions. The </w:t>
      </w:r>
      <w:smartTag w:uri="urn:schemas-microsoft-com:office:smarttags" w:element="Street">
        <w:smartTag w:uri="urn:schemas-microsoft-com:office:smarttags" w:element="address">
          <w:r w:rsidRPr="00B929E8">
            <w:rPr>
              <w:lang w:val="en-IN" w:eastAsia="en-IN"/>
            </w:rPr>
            <w:t>Apex Court</w:t>
          </w:r>
        </w:smartTag>
      </w:smartTag>
      <w:r w:rsidRPr="00B929E8">
        <w:rPr>
          <w:lang w:val="en-IN" w:eastAsia="en-IN"/>
        </w:rPr>
        <w:t xml:space="preserve"> held it desirable that CARA be set up</w:t>
      </w:r>
      <w:r>
        <w:rPr>
          <w:lang w:val="en-IN" w:eastAsia="en-IN"/>
        </w:rPr>
        <w:t xml:space="preserve"> </w:t>
      </w:r>
      <w:r w:rsidRPr="00B929E8">
        <w:rPr>
          <w:lang w:val="en-IN" w:eastAsia="en-IN"/>
        </w:rPr>
        <w:t>by the Government. In pursuance of the directives of the Supreme Court, CARA</w:t>
      </w:r>
      <w:r>
        <w:rPr>
          <w:lang w:val="en-IN" w:eastAsia="en-IN"/>
        </w:rPr>
        <w:t xml:space="preserve"> </w:t>
      </w:r>
      <w:r w:rsidRPr="00B929E8">
        <w:rPr>
          <w:lang w:val="en-IN" w:eastAsia="en-IN"/>
        </w:rPr>
        <w:t>was set up in 1990 to regulate and monitor inter-country adoptions and provide</w:t>
      </w:r>
      <w:r>
        <w:rPr>
          <w:lang w:val="en-IN" w:eastAsia="en-IN"/>
        </w:rPr>
        <w:t xml:space="preserve"> </w:t>
      </w:r>
      <w:r w:rsidRPr="00B929E8">
        <w:rPr>
          <w:lang w:val="en-IN" w:eastAsia="en-IN"/>
        </w:rPr>
        <w:t>guidelines for the adoption process.</w:t>
      </w:r>
    </w:p>
    <w:p w:rsidR="00FF1CEF" w:rsidRDefault="00B929E8" w:rsidP="00EA43F4">
      <w:pPr>
        <w:pStyle w:val="SingleTxtG"/>
        <w:rPr>
          <w:lang w:val="en-IN" w:eastAsia="en-IN"/>
        </w:rPr>
      </w:pPr>
      <w:r>
        <w:rPr>
          <w:lang w:val="en-IN" w:eastAsia="en-IN"/>
        </w:rPr>
        <w:t>18.</w:t>
      </w:r>
      <w:r>
        <w:rPr>
          <w:lang w:val="en-IN" w:eastAsia="en-IN"/>
        </w:rPr>
        <w:tab/>
      </w:r>
      <w:r w:rsidRPr="00B929E8">
        <w:rPr>
          <w:lang w:val="en-IN" w:eastAsia="en-IN"/>
        </w:rPr>
        <w:t>In</w:t>
      </w:r>
      <w:r w:rsidRPr="00B929E8">
        <w:rPr>
          <w:i/>
          <w:iCs/>
          <w:lang w:val="en-IN" w:eastAsia="en-IN"/>
        </w:rPr>
        <w:t xml:space="preserve"> Public at Large </w:t>
      </w:r>
      <w:r w:rsidR="00F63CA9">
        <w:rPr>
          <w:lang w:val="en-IN" w:eastAsia="en-IN"/>
        </w:rPr>
        <w:t>v.</w:t>
      </w:r>
      <w:r w:rsidRPr="00B929E8">
        <w:rPr>
          <w:i/>
          <w:iCs/>
          <w:lang w:val="en-IN" w:eastAsia="en-IN"/>
        </w:rPr>
        <w:t xml:space="preserve"> State of </w:t>
      </w:r>
      <w:smartTag w:uri="urn:schemas-microsoft-com:office:smarttags" w:element="State">
        <w:smartTag w:uri="urn:schemas-microsoft-com:office:smarttags" w:element="place">
          <w:r w:rsidRPr="00B929E8">
            <w:rPr>
              <w:i/>
              <w:iCs/>
              <w:lang w:val="en-IN" w:eastAsia="en-IN"/>
            </w:rPr>
            <w:t>Maharashtra</w:t>
          </w:r>
        </w:smartTag>
      </w:smartTag>
      <w:r w:rsidRPr="00B929E8">
        <w:rPr>
          <w:lang w:val="en-IN" w:eastAsia="en-IN"/>
        </w:rPr>
        <w:t xml:space="preserve"> (1997 (4)</w:t>
      </w:r>
      <w:r>
        <w:rPr>
          <w:lang w:val="en-IN" w:eastAsia="en-IN"/>
        </w:rPr>
        <w:t xml:space="preserve"> Bom CP 171), judicial interven</w:t>
      </w:r>
      <w:r w:rsidRPr="00B929E8">
        <w:rPr>
          <w:lang w:val="en-IN" w:eastAsia="en-IN"/>
        </w:rPr>
        <w:t>tion brought about the rescue, repatriation and rehabilitation of 487 minor girls,</w:t>
      </w:r>
      <w:r>
        <w:rPr>
          <w:lang w:val="en-IN" w:eastAsia="en-IN"/>
        </w:rPr>
        <w:t xml:space="preserve"> </w:t>
      </w:r>
      <w:r w:rsidRPr="00B929E8">
        <w:rPr>
          <w:lang w:val="en-IN" w:eastAsia="en-IN"/>
        </w:rPr>
        <w:t>who were victims of trafficking. The High Court order was instrumental in bringing</w:t>
      </w:r>
      <w:r>
        <w:rPr>
          <w:lang w:val="en-IN" w:eastAsia="en-IN"/>
        </w:rPr>
        <w:t xml:space="preserve"> </w:t>
      </w:r>
      <w:r w:rsidRPr="00B929E8">
        <w:rPr>
          <w:lang w:val="en-IN" w:eastAsia="en-IN"/>
        </w:rPr>
        <w:t>about a radical transformation in the anti-trafficking scenario in Maharashtra and</w:t>
      </w:r>
      <w:r>
        <w:rPr>
          <w:lang w:val="en-IN" w:eastAsia="en-IN"/>
        </w:rPr>
        <w:t xml:space="preserve"> </w:t>
      </w:r>
      <w:smartTag w:uri="urn:schemas-microsoft-com:office:smarttags" w:element="place">
        <w:r w:rsidRPr="00B929E8">
          <w:rPr>
            <w:lang w:val="en-IN" w:eastAsia="en-IN"/>
          </w:rPr>
          <w:t>Goa</w:t>
        </w:r>
      </w:smartTag>
      <w:r w:rsidRPr="00B929E8">
        <w:rPr>
          <w:lang w:val="en-IN" w:eastAsia="en-IN"/>
        </w:rPr>
        <w:t>. The order led to prompt care and attention being given to the rescued persons</w:t>
      </w:r>
      <w:r>
        <w:rPr>
          <w:lang w:val="en-IN" w:eastAsia="en-IN"/>
        </w:rPr>
        <w:t xml:space="preserve"> </w:t>
      </w:r>
      <w:r w:rsidRPr="00B929E8">
        <w:rPr>
          <w:lang w:val="en-IN" w:eastAsia="en-IN"/>
        </w:rPr>
        <w:t xml:space="preserve">and to the setting up of an advisory committee, </w:t>
      </w:r>
      <w:r>
        <w:rPr>
          <w:lang w:val="en-IN" w:eastAsia="en-IN"/>
        </w:rPr>
        <w:t>networking among various depart</w:t>
      </w:r>
      <w:r w:rsidRPr="00B929E8">
        <w:rPr>
          <w:lang w:val="en-IN" w:eastAsia="en-IN"/>
        </w:rPr>
        <w:t>ments of the Government and repatriation of persons trafficked from various States</w:t>
      </w:r>
      <w:r>
        <w:rPr>
          <w:lang w:val="en-IN" w:eastAsia="en-IN"/>
        </w:rPr>
        <w:t xml:space="preserve"> </w:t>
      </w:r>
      <w:r w:rsidRPr="00B929E8">
        <w:rPr>
          <w:lang w:val="en-IN" w:eastAsia="en-IN"/>
        </w:rPr>
        <w:t>in India, as well as neighbouring countries. In another case of</w:t>
      </w:r>
      <w:r w:rsidRPr="00B929E8">
        <w:rPr>
          <w:i/>
          <w:iCs/>
          <w:lang w:val="en-IN" w:eastAsia="en-IN"/>
        </w:rPr>
        <w:t xml:space="preserve"> Public at Large</w:t>
      </w:r>
      <w:r w:rsidRPr="00EA43F4">
        <w:rPr>
          <w:lang w:val="en-IN" w:eastAsia="en-IN"/>
        </w:rPr>
        <w:t xml:space="preserve"> v.</w:t>
      </w:r>
      <w:r w:rsidRPr="00B929E8">
        <w:rPr>
          <w:i/>
          <w:iCs/>
          <w:lang w:val="en-IN" w:eastAsia="en-IN"/>
        </w:rPr>
        <w:t xml:space="preserve"> State</w:t>
      </w:r>
      <w:r>
        <w:rPr>
          <w:i/>
          <w:iCs/>
          <w:lang w:val="en-IN" w:eastAsia="en-IN"/>
        </w:rPr>
        <w:t xml:space="preserve"> </w:t>
      </w:r>
      <w:r w:rsidRPr="00B929E8">
        <w:rPr>
          <w:i/>
          <w:iCs/>
          <w:lang w:val="en-IN" w:eastAsia="en-IN"/>
        </w:rPr>
        <w:t>of Maharashtra and Others</w:t>
      </w:r>
      <w:r w:rsidRPr="00B929E8">
        <w:rPr>
          <w:lang w:val="en-IN" w:eastAsia="en-IN"/>
        </w:rPr>
        <w:t xml:space="preserve"> (writ petition No. 112 of 1996), the Mumbai High Court</w:t>
      </w:r>
      <w:r>
        <w:rPr>
          <w:lang w:val="en-IN" w:eastAsia="en-IN"/>
        </w:rPr>
        <w:t xml:space="preserve"> </w:t>
      </w:r>
      <w:r w:rsidRPr="00B929E8">
        <w:rPr>
          <w:lang w:val="en-IN" w:eastAsia="en-IN"/>
        </w:rPr>
        <w:t>gave directions to the Government agencies to ensure interest of the rescued girls</w:t>
      </w:r>
      <w:r>
        <w:rPr>
          <w:lang w:val="en-IN" w:eastAsia="en-IN"/>
        </w:rPr>
        <w:t>.</w:t>
      </w:r>
    </w:p>
    <w:p w:rsidR="00B929E8" w:rsidRDefault="00B929E8" w:rsidP="00B929E8">
      <w:pPr>
        <w:pStyle w:val="SingleTxtG"/>
        <w:rPr>
          <w:lang w:val="en-IN" w:eastAsia="en-IN"/>
        </w:rPr>
      </w:pPr>
      <w:r w:rsidRPr="00B929E8">
        <w:rPr>
          <w:lang w:val="en-IN" w:eastAsia="en-IN"/>
        </w:rPr>
        <w:t>19.</w:t>
      </w:r>
      <w:r>
        <w:rPr>
          <w:lang w:val="en-IN" w:eastAsia="en-IN"/>
        </w:rPr>
        <w:tab/>
      </w:r>
      <w:r w:rsidRPr="00B929E8">
        <w:rPr>
          <w:lang w:val="en-IN" w:eastAsia="en-IN"/>
        </w:rPr>
        <w:t>In</w:t>
      </w:r>
      <w:r w:rsidRPr="00B929E8">
        <w:rPr>
          <w:i/>
          <w:iCs/>
          <w:lang w:val="en-IN" w:eastAsia="en-IN"/>
        </w:rPr>
        <w:t xml:space="preserve"> Prerna vs. State of Maharashtra and Ors</w:t>
      </w:r>
      <w:r w:rsidRPr="00B929E8">
        <w:rPr>
          <w:lang w:val="en-IN" w:eastAsia="en-IN"/>
        </w:rPr>
        <w:t xml:space="preserve"> [2003 (2) Mah LJ 105], the Mumbai High</w:t>
      </w:r>
      <w:r>
        <w:rPr>
          <w:lang w:val="en-IN" w:eastAsia="en-IN"/>
        </w:rPr>
        <w:t xml:space="preserve"> </w:t>
      </w:r>
      <w:r w:rsidRPr="00B929E8">
        <w:rPr>
          <w:lang w:val="en-IN" w:eastAsia="en-IN"/>
        </w:rPr>
        <w:t>Court looked into the issue of rights of trafficked children and gave directions for</w:t>
      </w:r>
      <w:r>
        <w:rPr>
          <w:lang w:val="en-IN" w:eastAsia="en-IN"/>
        </w:rPr>
        <w:t xml:space="preserve"> </w:t>
      </w:r>
      <w:r w:rsidRPr="00B929E8">
        <w:rPr>
          <w:lang w:val="en-IN" w:eastAsia="en-IN"/>
        </w:rPr>
        <w:t>proper implementation of the Juvenile Justice (Care and Protection of Children)</w:t>
      </w:r>
      <w:r>
        <w:rPr>
          <w:lang w:val="en-IN" w:eastAsia="en-IN"/>
        </w:rPr>
        <w:t xml:space="preserve"> </w:t>
      </w:r>
      <w:r w:rsidRPr="00B929E8">
        <w:rPr>
          <w:lang w:val="en-IN" w:eastAsia="en-IN"/>
        </w:rPr>
        <w:t>Act, 2000 (JJ Act 2000), and the Immoral Traffic (Prevention) Act (ITPA), 1956.</w:t>
      </w:r>
      <w:r>
        <w:rPr>
          <w:lang w:val="en-IN" w:eastAsia="en-IN"/>
        </w:rPr>
        <w:t xml:space="preserve"> </w:t>
      </w:r>
      <w:r w:rsidRPr="00B929E8">
        <w:rPr>
          <w:lang w:val="en-IN" w:eastAsia="en-IN"/>
        </w:rPr>
        <w:t>The Court directed that</w:t>
      </w:r>
      <w:r>
        <w:rPr>
          <w:lang w:val="en-IN" w:eastAsia="en-IN"/>
        </w:rPr>
        <w:t>:</w:t>
      </w:r>
    </w:p>
    <w:p w:rsidR="00B929E8" w:rsidRPr="00BE54A4" w:rsidRDefault="006F1D02" w:rsidP="00BE54A4">
      <w:pPr>
        <w:pStyle w:val="SingleTxtG"/>
        <w:ind w:firstLine="567"/>
      </w:pPr>
      <w:r w:rsidRPr="00BE54A4">
        <w:t>(a)</w:t>
      </w:r>
      <w:r w:rsidR="00B929E8" w:rsidRPr="00BE54A4">
        <w:tab/>
        <w:t>No magistrate can exercise jurisdiction over any person under 18 years of age</w:t>
      </w:r>
      <w:r w:rsidR="002310BA" w:rsidRPr="00BE54A4">
        <w:t>;</w:t>
      </w:r>
    </w:p>
    <w:p w:rsidR="00B929E8" w:rsidRPr="00BE54A4" w:rsidRDefault="006F1D02" w:rsidP="00BE54A4">
      <w:pPr>
        <w:pStyle w:val="SingleTxtG"/>
        <w:ind w:firstLine="567"/>
      </w:pPr>
      <w:r w:rsidRPr="00BE54A4">
        <w:t>(b)</w:t>
      </w:r>
      <w:r w:rsidR="00B929E8" w:rsidRPr="00BE54A4">
        <w:tab/>
        <w:t>A magistrate, before whom persons rescued under the ITPA, 1956, or found soliciting in a public place, are produced, should, under Section 17 (2) of the said Act, have their ages ascertained the very first time they are produced before him</w:t>
      </w:r>
      <w:r w:rsidR="002310BA" w:rsidRPr="00BE54A4">
        <w:t>;</w:t>
      </w:r>
    </w:p>
    <w:p w:rsidR="00B929E8" w:rsidRPr="00BE54A4" w:rsidRDefault="006F1D02" w:rsidP="00BE54A4">
      <w:pPr>
        <w:pStyle w:val="SingleTxtG"/>
        <w:ind w:firstLine="567"/>
      </w:pPr>
      <w:r w:rsidRPr="00BE54A4">
        <w:t>(c)</w:t>
      </w:r>
      <w:r w:rsidR="00B929E8" w:rsidRPr="00BE54A4">
        <w:tab/>
        <w:t>Any child rescued from a brothel under the ITPA, 1956, should only be released after an inquiry has been completed by the probation officer</w:t>
      </w:r>
      <w:r w:rsidR="002310BA" w:rsidRPr="00BE54A4">
        <w:t>;</w:t>
      </w:r>
    </w:p>
    <w:p w:rsidR="00B929E8" w:rsidRPr="00BE54A4" w:rsidRDefault="006F1D02" w:rsidP="00BE54A4">
      <w:pPr>
        <w:pStyle w:val="SingleTxtG"/>
        <w:ind w:firstLine="567"/>
      </w:pPr>
      <w:r w:rsidRPr="00BE54A4">
        <w:t>(d)</w:t>
      </w:r>
      <w:r w:rsidR="00B929E8" w:rsidRPr="00BE54A4">
        <w:tab/>
        <w:t>The said juvenile should be released only to the care and custody of a parent/guardian, after such parent/guardian has been found fit by the Child Welfare Committee (CWC), to have the care a</w:t>
      </w:r>
      <w:r w:rsidR="002310BA" w:rsidRPr="00BE54A4">
        <w:t>nd custody of the rescued child;</w:t>
      </w:r>
    </w:p>
    <w:p w:rsidR="00B929E8" w:rsidRPr="00BE54A4" w:rsidRDefault="006F1D02" w:rsidP="00BE54A4">
      <w:pPr>
        <w:pStyle w:val="SingleTxtG"/>
        <w:ind w:firstLine="567"/>
      </w:pPr>
      <w:r w:rsidRPr="00BE54A4">
        <w:t>(e)</w:t>
      </w:r>
      <w:r w:rsidR="00B929E8" w:rsidRPr="00BE54A4">
        <w:tab/>
        <w:t>Only the parents/guardian of such child should be permitted to make representations before the CWC, either themselves or through an advocate appointed for such purpose.</w:t>
      </w:r>
    </w:p>
    <w:p w:rsidR="00B929E8" w:rsidRPr="00B929E8" w:rsidRDefault="00B929E8" w:rsidP="00F63CA9">
      <w:pPr>
        <w:pStyle w:val="SingleTxtG"/>
      </w:pPr>
      <w:r w:rsidRPr="00B929E8">
        <w:t>20.</w:t>
      </w:r>
      <w:r>
        <w:tab/>
      </w:r>
      <w:r w:rsidRPr="00B929E8">
        <w:t xml:space="preserve">The </w:t>
      </w:r>
      <w:smartTag w:uri="urn:schemas-microsoft-com:office:smarttags" w:element="place">
        <w:r w:rsidRPr="00B929E8">
          <w:t>Goa</w:t>
        </w:r>
      </w:smartTag>
      <w:r w:rsidRPr="00B929E8">
        <w:t xml:space="preserve"> Children’s Act, 2003, was passed to address all issues relating to exploitation</w:t>
      </w:r>
      <w:r>
        <w:t xml:space="preserve"> </w:t>
      </w:r>
      <w:r w:rsidRPr="00B929E8">
        <w:t>of children in an integrated manner. There have been many significant judgements</w:t>
      </w:r>
      <w:r>
        <w:t xml:space="preserve"> </w:t>
      </w:r>
      <w:r w:rsidRPr="00B929E8">
        <w:t xml:space="preserve">given by courts on sexual exploitation of children in </w:t>
      </w:r>
      <w:smartTag w:uri="urn:schemas-microsoft-com:office:smarttags" w:element="place">
        <w:r w:rsidRPr="00B929E8">
          <w:t>Goa</w:t>
        </w:r>
      </w:smartTag>
      <w:r w:rsidRPr="00B929E8">
        <w:t>. The Freddy Peats case,</w:t>
      </w:r>
      <w:r>
        <w:t xml:space="preserve"> </w:t>
      </w:r>
      <w:r w:rsidRPr="00B929E8">
        <w:t xml:space="preserve">where a foreigner living in </w:t>
      </w:r>
      <w:smartTag w:uri="urn:schemas-microsoft-com:office:smarttags" w:element="place">
        <w:r w:rsidRPr="00B929E8">
          <w:t>Goa</w:t>
        </w:r>
      </w:smartTag>
      <w:r w:rsidRPr="00B929E8">
        <w:t xml:space="preserve"> was running an international child sex and pornography racket in the guise of a shelter home for children, was investigated by the Central</w:t>
      </w:r>
      <w:r>
        <w:t xml:space="preserve"> </w:t>
      </w:r>
      <w:r w:rsidRPr="00B929E8">
        <w:t>Bureau of Investigation (CBI). In a landmark judgement, Peats was convicted for</w:t>
      </w:r>
      <w:r>
        <w:t xml:space="preserve"> </w:t>
      </w:r>
      <w:r w:rsidRPr="00B929E8">
        <w:t>unnatural sexual offences, wrongful confinement, using drugs to facilitate sex, circulation of obscene material among young persons and adults, and immoral trafficking,</w:t>
      </w:r>
      <w:r>
        <w:t xml:space="preserve"> </w:t>
      </w:r>
      <w:r w:rsidRPr="00B929E8">
        <w:t>and sentenced to long-term imprisonment.</w:t>
      </w:r>
    </w:p>
    <w:p w:rsidR="00B929E8" w:rsidRPr="00B929E8" w:rsidRDefault="00B929E8" w:rsidP="00B929E8">
      <w:pPr>
        <w:pStyle w:val="H1G"/>
        <w:rPr>
          <w:lang w:val="en-IN" w:eastAsia="en-IN"/>
        </w:rPr>
      </w:pPr>
      <w:r>
        <w:rPr>
          <w:lang w:val="en-IN" w:eastAsia="en-IN"/>
        </w:rPr>
        <w:tab/>
      </w:r>
      <w:r w:rsidR="00D25806">
        <w:rPr>
          <w:lang w:val="en-IN" w:eastAsia="en-IN"/>
        </w:rPr>
        <w:t>D.</w:t>
      </w:r>
      <w:r>
        <w:rPr>
          <w:lang w:val="en-IN" w:eastAsia="en-IN"/>
        </w:rPr>
        <w:tab/>
      </w:r>
      <w:r w:rsidRPr="00B929E8">
        <w:rPr>
          <w:lang w:val="en-IN" w:eastAsia="en-IN"/>
        </w:rPr>
        <w:t>Coordination</w:t>
      </w:r>
    </w:p>
    <w:p w:rsidR="008D1158" w:rsidRDefault="00B929E8" w:rsidP="00441D93">
      <w:pPr>
        <w:pStyle w:val="SingleTxtG"/>
        <w:rPr>
          <w:lang w:val="en-IN" w:eastAsia="en-IN"/>
        </w:rPr>
      </w:pPr>
      <w:r w:rsidRPr="00B929E8">
        <w:rPr>
          <w:lang w:val="en-IN" w:eastAsia="en-IN"/>
        </w:rPr>
        <w:t>21</w:t>
      </w:r>
      <w:r w:rsidR="00441D93" w:rsidRPr="00B929E8">
        <w:rPr>
          <w:lang w:val="en-IN" w:eastAsia="en-IN"/>
        </w:rPr>
        <w:t>.</w:t>
      </w:r>
      <w:r w:rsidR="00441D93">
        <w:rPr>
          <w:lang w:val="en-IN" w:eastAsia="en-IN"/>
        </w:rPr>
        <w:tab/>
      </w:r>
      <w:r w:rsidRPr="00B929E8">
        <w:rPr>
          <w:lang w:val="en-IN" w:eastAsia="en-IN"/>
        </w:rPr>
        <w:t>The MWCD is responsible for coordinating implementation of the OP on the Sale</w:t>
      </w:r>
      <w:r>
        <w:rPr>
          <w:lang w:val="en-IN" w:eastAsia="en-IN"/>
        </w:rPr>
        <w:t xml:space="preserve"> </w:t>
      </w:r>
      <w:r w:rsidRPr="00B929E8">
        <w:rPr>
          <w:lang w:val="en-IN" w:eastAsia="en-IN"/>
        </w:rPr>
        <w:t>of Children, Child Prostitution and Child Pornography with different Ministries</w:t>
      </w:r>
      <w:r>
        <w:rPr>
          <w:lang w:val="en-IN" w:eastAsia="en-IN"/>
        </w:rPr>
        <w:t xml:space="preserve"> </w:t>
      </w:r>
      <w:r w:rsidRPr="00B929E8">
        <w:rPr>
          <w:lang w:val="en-IN" w:eastAsia="en-IN"/>
        </w:rPr>
        <w:t>and State Governments at the National and Sub-National levels respectively. However, child protection is not the exclusive responsibility of the MWCD; other sectors</w:t>
      </w:r>
      <w:r>
        <w:rPr>
          <w:lang w:val="en-IN" w:eastAsia="en-IN"/>
        </w:rPr>
        <w:t xml:space="preserve"> </w:t>
      </w:r>
      <w:r w:rsidRPr="00B929E8">
        <w:rPr>
          <w:lang w:val="en-IN" w:eastAsia="en-IN"/>
        </w:rPr>
        <w:t>too have a vital role to play. The Ministry, therefore, looks at child protection holistically and examines how to rational</w:t>
      </w:r>
      <w:r w:rsidR="00F63CA9">
        <w:rPr>
          <w:lang w:val="en-IN" w:eastAsia="en-IN"/>
        </w:rPr>
        <w:t>ize</w:t>
      </w:r>
      <w:r w:rsidRPr="00B929E8">
        <w:rPr>
          <w:lang w:val="en-IN" w:eastAsia="en-IN"/>
        </w:rPr>
        <w:t xml:space="preserve"> programmes and approaches for creating a</w:t>
      </w:r>
      <w:r>
        <w:rPr>
          <w:lang w:val="en-IN" w:eastAsia="en-IN"/>
        </w:rPr>
        <w:t xml:space="preserve"> </w:t>
      </w:r>
      <w:r w:rsidRPr="00B929E8">
        <w:rPr>
          <w:lang w:val="en-IN" w:eastAsia="en-IN"/>
        </w:rPr>
        <w:t>strong protective environment for children; diversify and provide essential services</w:t>
      </w:r>
      <w:r>
        <w:rPr>
          <w:lang w:val="en-IN" w:eastAsia="en-IN"/>
        </w:rPr>
        <w:t xml:space="preserve"> </w:t>
      </w:r>
      <w:r w:rsidRPr="00B929E8">
        <w:rPr>
          <w:lang w:val="en-IN" w:eastAsia="en-IN"/>
        </w:rPr>
        <w:t>for children; mobil</w:t>
      </w:r>
      <w:r w:rsidR="00F63CA9">
        <w:rPr>
          <w:lang w:val="en-IN" w:eastAsia="en-IN"/>
        </w:rPr>
        <w:t>ize</w:t>
      </w:r>
      <w:r w:rsidRPr="00B929E8">
        <w:rPr>
          <w:lang w:val="en-IN" w:eastAsia="en-IN"/>
        </w:rPr>
        <w:t xml:space="preserve"> inter-sectoral response for strengthening child protection;</w:t>
      </w:r>
      <w:r>
        <w:rPr>
          <w:lang w:val="en-IN" w:eastAsia="en-IN"/>
        </w:rPr>
        <w:t xml:space="preserve"> </w:t>
      </w:r>
      <w:r w:rsidRPr="00B929E8">
        <w:rPr>
          <w:lang w:val="en-IN" w:eastAsia="en-IN"/>
        </w:rPr>
        <w:t>and set standards for care and services.</w:t>
      </w:r>
      <w:r>
        <w:rPr>
          <w:lang w:val="en-IN" w:eastAsia="en-IN"/>
        </w:rPr>
        <w:t xml:space="preserve"> </w:t>
      </w:r>
    </w:p>
    <w:p w:rsidR="00A16AC0" w:rsidRPr="00A16AC0" w:rsidRDefault="00B929E8" w:rsidP="00441D93">
      <w:pPr>
        <w:pStyle w:val="SingleTxtG"/>
        <w:rPr>
          <w:lang w:val="en-IN" w:eastAsia="en-IN"/>
        </w:rPr>
      </w:pPr>
      <w:r w:rsidRPr="00B929E8">
        <w:rPr>
          <w:lang w:val="en-IN" w:eastAsia="en-IN"/>
        </w:rPr>
        <w:t>22</w:t>
      </w:r>
      <w:r w:rsidR="00441D93" w:rsidRPr="00B929E8">
        <w:rPr>
          <w:lang w:val="en-IN" w:eastAsia="en-IN"/>
        </w:rPr>
        <w:t>.</w:t>
      </w:r>
      <w:r w:rsidR="00441D93">
        <w:rPr>
          <w:lang w:val="en-IN" w:eastAsia="en-IN"/>
        </w:rPr>
        <w:tab/>
      </w:r>
      <w:r w:rsidRPr="00B929E8">
        <w:rPr>
          <w:lang w:val="en-IN" w:eastAsia="en-IN"/>
        </w:rPr>
        <w:t>The other Ministries that are extending support and bearing responsibility for</w:t>
      </w:r>
      <w:r>
        <w:rPr>
          <w:lang w:val="en-IN" w:eastAsia="en-IN"/>
        </w:rPr>
        <w:t xml:space="preserve"> </w:t>
      </w:r>
      <w:r w:rsidRPr="00B929E8">
        <w:rPr>
          <w:lang w:val="en-IN" w:eastAsia="en-IN"/>
        </w:rPr>
        <w:t>achieving the commitments made under the OP on the Sale of Children, Child</w:t>
      </w:r>
      <w:r>
        <w:rPr>
          <w:lang w:val="en-IN" w:eastAsia="en-IN"/>
        </w:rPr>
        <w:t xml:space="preserve"> </w:t>
      </w:r>
      <w:r w:rsidRPr="00B929E8">
        <w:rPr>
          <w:lang w:val="en-IN" w:eastAsia="en-IN"/>
        </w:rPr>
        <w:t>Prostitution and Child Pornography are the Ministry of Home Affairs, the Ministry of External Affairs (MEA), the Ministry of Social Justice and Empowerment</w:t>
      </w:r>
      <w:r w:rsidR="00A16AC0">
        <w:rPr>
          <w:lang w:val="en-IN" w:eastAsia="en-IN"/>
        </w:rPr>
        <w:t xml:space="preserve"> </w:t>
      </w:r>
      <w:r w:rsidR="00A16AC0" w:rsidRPr="00A16AC0">
        <w:rPr>
          <w:lang w:val="en-IN" w:eastAsia="en-IN"/>
        </w:rPr>
        <w:t>MSJ&amp;E), the Ministry of Labour and Employment, the Ministry of Communications and Information Technology, the Ministry of Health and Family Welfare</w:t>
      </w:r>
      <w:r w:rsidR="00A16AC0">
        <w:rPr>
          <w:lang w:val="en-IN" w:eastAsia="en-IN"/>
        </w:rPr>
        <w:t xml:space="preserve"> </w:t>
      </w:r>
      <w:r w:rsidR="00A16AC0" w:rsidRPr="00A16AC0">
        <w:rPr>
          <w:lang w:val="en-IN" w:eastAsia="en-IN"/>
        </w:rPr>
        <w:t>(MoH&amp;FW), the Ministry of Law and Justice, the Ministry of Human Resource</w:t>
      </w:r>
      <w:r w:rsidR="00A16AC0">
        <w:rPr>
          <w:lang w:val="en-IN" w:eastAsia="en-IN"/>
        </w:rPr>
        <w:t xml:space="preserve"> </w:t>
      </w:r>
      <w:r w:rsidR="00A16AC0" w:rsidRPr="00A16AC0">
        <w:rPr>
          <w:lang w:val="en-IN" w:eastAsia="en-IN"/>
        </w:rPr>
        <w:t>Development (MHRD), the Ministry of Information and Broadcasting, and the</w:t>
      </w:r>
      <w:r w:rsidR="00A16AC0">
        <w:rPr>
          <w:lang w:val="en-IN" w:eastAsia="en-IN"/>
        </w:rPr>
        <w:t xml:space="preserve"> </w:t>
      </w:r>
      <w:r w:rsidR="00A16AC0" w:rsidRPr="00A16AC0">
        <w:rPr>
          <w:lang w:val="en-IN" w:eastAsia="en-IN"/>
        </w:rPr>
        <w:t>Ministry of Tourism. The independent bodies that are extending support are the</w:t>
      </w:r>
      <w:r w:rsidR="00A16AC0">
        <w:rPr>
          <w:lang w:val="en-IN" w:eastAsia="en-IN"/>
        </w:rPr>
        <w:t xml:space="preserve"> </w:t>
      </w:r>
      <w:r w:rsidR="00A16AC0" w:rsidRPr="00A16AC0">
        <w:rPr>
          <w:lang w:val="en-IN" w:eastAsia="en-IN"/>
        </w:rPr>
        <w:t>NCPCR, NHRC, NIPCCD and CARA.</w:t>
      </w:r>
    </w:p>
    <w:p w:rsidR="00A16AC0" w:rsidRPr="00A16AC0" w:rsidRDefault="00A16AC0" w:rsidP="00A16AC0">
      <w:pPr>
        <w:pStyle w:val="SingleTxtG"/>
        <w:rPr>
          <w:lang w:val="en-IN" w:eastAsia="en-IN"/>
        </w:rPr>
      </w:pPr>
      <w:r>
        <w:rPr>
          <w:lang w:val="en-IN" w:eastAsia="en-IN"/>
        </w:rPr>
        <w:t>23.</w:t>
      </w:r>
      <w:r>
        <w:rPr>
          <w:lang w:val="en-IN" w:eastAsia="en-IN"/>
        </w:rPr>
        <w:tab/>
      </w:r>
      <w:r w:rsidRPr="00A16AC0">
        <w:rPr>
          <w:lang w:val="en-IN" w:eastAsia="en-IN"/>
        </w:rPr>
        <w:t>The recently-launched Integrated Child Protection Scheme (ICPS) is the first effort</w:t>
      </w:r>
      <w:r>
        <w:rPr>
          <w:lang w:val="en-IN" w:eastAsia="en-IN"/>
        </w:rPr>
        <w:t xml:space="preserve"> </w:t>
      </w:r>
      <w:r w:rsidRPr="00A16AC0">
        <w:rPr>
          <w:lang w:val="en-IN" w:eastAsia="en-IN"/>
        </w:rPr>
        <w:t>at an integrated approach in strengthening the protection of children. Details of the</w:t>
      </w:r>
      <w:r>
        <w:rPr>
          <w:lang w:val="en-IN" w:eastAsia="en-IN"/>
        </w:rPr>
        <w:t xml:space="preserve"> </w:t>
      </w:r>
      <w:r w:rsidRPr="00A16AC0">
        <w:rPr>
          <w:lang w:val="en-IN" w:eastAsia="en-IN"/>
        </w:rPr>
        <w:t>specific aspects for coordination and convergence required for strengthening the</w:t>
      </w:r>
      <w:r>
        <w:rPr>
          <w:lang w:val="en-IN" w:eastAsia="en-IN"/>
        </w:rPr>
        <w:t xml:space="preserve"> </w:t>
      </w:r>
      <w:r w:rsidRPr="00A16AC0">
        <w:rPr>
          <w:lang w:val="en-IN" w:eastAsia="en-IN"/>
        </w:rPr>
        <w:t>protective environment for children will get defined, as the operational guidelines</w:t>
      </w:r>
      <w:r>
        <w:rPr>
          <w:lang w:val="en-IN" w:eastAsia="en-IN"/>
        </w:rPr>
        <w:t xml:space="preserve"> </w:t>
      </w:r>
      <w:r w:rsidRPr="00A16AC0">
        <w:rPr>
          <w:lang w:val="en-IN" w:eastAsia="en-IN"/>
        </w:rPr>
        <w:t>of the Scheme for implementation are developed.</w:t>
      </w:r>
    </w:p>
    <w:p w:rsidR="008E3CBB" w:rsidRPr="008E3CBB" w:rsidRDefault="008E3CBB" w:rsidP="00DD6E52">
      <w:pPr>
        <w:pStyle w:val="SingleTxtG"/>
        <w:rPr>
          <w:lang w:val="en-IN" w:eastAsia="en-IN"/>
        </w:rPr>
      </w:pPr>
      <w:r w:rsidRPr="008E3CBB">
        <w:rPr>
          <w:lang w:val="en-IN" w:eastAsia="en-IN"/>
        </w:rPr>
        <w:t>24.</w:t>
      </w:r>
      <w:r>
        <w:rPr>
          <w:lang w:val="en-IN" w:eastAsia="en-IN"/>
        </w:rPr>
        <w:tab/>
      </w:r>
      <w:r w:rsidRPr="008E3CBB">
        <w:rPr>
          <w:lang w:val="en-IN" w:eastAsia="en-IN"/>
        </w:rPr>
        <w:t xml:space="preserve">The MWCD set up the National Coordination Group (NCG) on </w:t>
      </w:r>
      <w:r w:rsidR="00DD6E52">
        <w:rPr>
          <w:lang w:val="en-IN" w:eastAsia="en-IN"/>
        </w:rPr>
        <w:t xml:space="preserve">8 </w:t>
      </w:r>
      <w:r w:rsidRPr="008E3CBB">
        <w:rPr>
          <w:lang w:val="en-IN" w:eastAsia="en-IN"/>
        </w:rPr>
        <w:t>April 2005,</w:t>
      </w:r>
      <w:r>
        <w:rPr>
          <w:lang w:val="en-IN" w:eastAsia="en-IN"/>
        </w:rPr>
        <w:t xml:space="preserve"> </w:t>
      </w:r>
      <w:r w:rsidRPr="008E3CBB">
        <w:rPr>
          <w:lang w:val="en-IN" w:eastAsia="en-IN"/>
        </w:rPr>
        <w:t>under the chairpersonship of the Secretary, MWCD, for improving coordination in</w:t>
      </w:r>
      <w:r>
        <w:rPr>
          <w:lang w:val="en-IN" w:eastAsia="en-IN"/>
        </w:rPr>
        <w:t xml:space="preserve"> </w:t>
      </w:r>
      <w:r w:rsidRPr="008E3CBB">
        <w:rPr>
          <w:lang w:val="en-IN" w:eastAsia="en-IN"/>
        </w:rPr>
        <w:t>implementation of child rights, including the implementation of the two OPs. The</w:t>
      </w:r>
      <w:r>
        <w:rPr>
          <w:lang w:val="en-IN" w:eastAsia="en-IN"/>
        </w:rPr>
        <w:t xml:space="preserve"> </w:t>
      </w:r>
      <w:r w:rsidRPr="008E3CBB">
        <w:rPr>
          <w:lang w:val="en-IN" w:eastAsia="en-IN"/>
        </w:rPr>
        <w:t xml:space="preserve">NCG was strengthened and re-constituted with expanded scope of work on </w:t>
      </w:r>
      <w:r w:rsidR="00DD6E52">
        <w:rPr>
          <w:lang w:val="en-IN" w:eastAsia="en-IN"/>
        </w:rPr>
        <w:t xml:space="preserve">12 </w:t>
      </w:r>
      <w:r w:rsidRPr="008E3CBB">
        <w:rPr>
          <w:lang w:val="en-IN" w:eastAsia="en-IN"/>
        </w:rPr>
        <w:t xml:space="preserve">October 2007. Its terms of reference include: coordination of </w:t>
      </w:r>
      <w:r w:rsidR="004F661B">
        <w:rPr>
          <w:lang w:val="en-IN" w:eastAsia="en-IN"/>
        </w:rPr>
        <w:t xml:space="preserve">the </w:t>
      </w:r>
      <w:r w:rsidRPr="008E3CBB">
        <w:rPr>
          <w:lang w:val="en-IN" w:eastAsia="en-IN"/>
        </w:rPr>
        <w:t>implementation</w:t>
      </w:r>
      <w:r w:rsidR="004F661B">
        <w:rPr>
          <w:lang w:val="en-IN" w:eastAsia="en-IN"/>
        </w:rPr>
        <w:t xml:space="preserve"> of the Convention on the Rights of the Child</w:t>
      </w:r>
      <w:r w:rsidRPr="008E3CBB">
        <w:rPr>
          <w:lang w:val="en-IN" w:eastAsia="en-IN"/>
        </w:rPr>
        <w:t>,</w:t>
      </w:r>
      <w:r>
        <w:rPr>
          <w:lang w:val="en-IN" w:eastAsia="en-IN"/>
        </w:rPr>
        <w:t xml:space="preserve"> </w:t>
      </w:r>
      <w:r w:rsidRPr="008E3CBB">
        <w:rPr>
          <w:lang w:val="en-IN" w:eastAsia="en-IN"/>
        </w:rPr>
        <w:t xml:space="preserve">including its </w:t>
      </w:r>
      <w:r w:rsidR="004F661B">
        <w:rPr>
          <w:lang w:val="en-IN" w:eastAsia="en-IN"/>
        </w:rPr>
        <w:t>Optional Protocols</w:t>
      </w:r>
      <w:r w:rsidR="004F661B" w:rsidRPr="008E3CBB">
        <w:rPr>
          <w:lang w:val="en-IN" w:eastAsia="en-IN"/>
        </w:rPr>
        <w:t xml:space="preserve"> </w:t>
      </w:r>
      <w:r w:rsidRPr="008E3CBB">
        <w:rPr>
          <w:lang w:val="en-IN" w:eastAsia="en-IN"/>
        </w:rPr>
        <w:t>with other concerned Minist</w:t>
      </w:r>
      <w:r>
        <w:rPr>
          <w:lang w:val="en-IN" w:eastAsia="en-IN"/>
        </w:rPr>
        <w:t>ries, Departments, State Govern</w:t>
      </w:r>
      <w:r w:rsidRPr="008E3CBB">
        <w:rPr>
          <w:lang w:val="en-IN" w:eastAsia="en-IN"/>
        </w:rPr>
        <w:t>ment and NGOs.</w:t>
      </w:r>
    </w:p>
    <w:p w:rsidR="008E3CBB" w:rsidRPr="008E3CBB" w:rsidRDefault="008E3CBB" w:rsidP="008E3CBB">
      <w:pPr>
        <w:pStyle w:val="SingleTxtG"/>
        <w:rPr>
          <w:lang w:val="en-IN" w:eastAsia="en-IN"/>
        </w:rPr>
      </w:pPr>
      <w:r>
        <w:rPr>
          <w:lang w:val="en-IN" w:eastAsia="en-IN"/>
        </w:rPr>
        <w:t>25.</w:t>
      </w:r>
      <w:r>
        <w:rPr>
          <w:lang w:val="en-IN" w:eastAsia="en-IN"/>
        </w:rPr>
        <w:tab/>
      </w:r>
      <w:r w:rsidRPr="008E3CBB">
        <w:rPr>
          <w:lang w:val="en-IN" w:eastAsia="en-IN"/>
        </w:rPr>
        <w:t>The MWCD is making efforts towards Public-Private Partnership (PPP) as part of its</w:t>
      </w:r>
      <w:r>
        <w:rPr>
          <w:lang w:val="en-IN" w:eastAsia="en-IN"/>
        </w:rPr>
        <w:t xml:space="preserve"> </w:t>
      </w:r>
      <w:r w:rsidRPr="008E3CBB">
        <w:rPr>
          <w:lang w:val="en-IN" w:eastAsia="en-IN"/>
        </w:rPr>
        <w:t>Corporate Social Responsibility (CSR) for prevention of trafficking and reha</w:t>
      </w:r>
      <w:r>
        <w:rPr>
          <w:lang w:val="en-IN" w:eastAsia="en-IN"/>
        </w:rPr>
        <w:t>bilita</w:t>
      </w:r>
      <w:r w:rsidRPr="008E3CBB">
        <w:rPr>
          <w:lang w:val="en-IN" w:eastAsia="en-IN"/>
        </w:rPr>
        <w:t>tion of victims, in collaboration with UNODC and IOM, and has organ</w:t>
      </w:r>
      <w:r w:rsidR="00F63CA9">
        <w:rPr>
          <w:lang w:val="en-IN" w:eastAsia="en-IN"/>
        </w:rPr>
        <w:t>ize</w:t>
      </w:r>
      <w:r w:rsidRPr="008E3CBB">
        <w:rPr>
          <w:lang w:val="en-IN" w:eastAsia="en-IN"/>
        </w:rPr>
        <w:t>d several</w:t>
      </w:r>
      <w:r>
        <w:rPr>
          <w:lang w:val="en-IN" w:eastAsia="en-IN"/>
        </w:rPr>
        <w:t xml:space="preserve"> </w:t>
      </w:r>
      <w:r w:rsidRPr="008E3CBB">
        <w:rPr>
          <w:lang w:val="en-IN" w:eastAsia="en-IN"/>
        </w:rPr>
        <w:t>workshops and consultations. In March 2008, the MWCD, in collaboration with</w:t>
      </w:r>
      <w:r>
        <w:rPr>
          <w:lang w:val="en-IN" w:eastAsia="en-IN"/>
        </w:rPr>
        <w:t xml:space="preserve"> </w:t>
      </w:r>
      <w:r w:rsidRPr="008E3CBB">
        <w:rPr>
          <w:lang w:val="en-IN" w:eastAsia="en-IN"/>
        </w:rPr>
        <w:t>UNODC and the garment and apparel industry, organ</w:t>
      </w:r>
      <w:r w:rsidR="00F63CA9">
        <w:rPr>
          <w:lang w:val="en-IN" w:eastAsia="en-IN"/>
        </w:rPr>
        <w:t>ize</w:t>
      </w:r>
      <w:r w:rsidRPr="008E3CBB">
        <w:rPr>
          <w:lang w:val="en-IN" w:eastAsia="en-IN"/>
        </w:rPr>
        <w:t>d a workshop on cleaning</w:t>
      </w:r>
      <w:r>
        <w:rPr>
          <w:lang w:val="en-IN" w:eastAsia="en-IN"/>
        </w:rPr>
        <w:t xml:space="preserve"> </w:t>
      </w:r>
      <w:r w:rsidRPr="008E3CBB">
        <w:rPr>
          <w:lang w:val="en-IN" w:eastAsia="en-IN"/>
        </w:rPr>
        <w:t>up supply chains for prevention of child trafficking for labour. As a follow-up to the</w:t>
      </w:r>
      <w:r>
        <w:rPr>
          <w:lang w:val="en-IN" w:eastAsia="en-IN"/>
        </w:rPr>
        <w:t xml:space="preserve"> </w:t>
      </w:r>
      <w:r w:rsidRPr="008E3CBB">
        <w:rPr>
          <w:lang w:val="en-IN" w:eastAsia="en-IN"/>
        </w:rPr>
        <w:t xml:space="preserve">meeting, a ‘Think Tank’ on PPP was constituted, </w:t>
      </w:r>
      <w:r>
        <w:rPr>
          <w:lang w:val="en-IN" w:eastAsia="en-IN"/>
        </w:rPr>
        <w:t>with representatives from Minis</w:t>
      </w:r>
      <w:r w:rsidRPr="008E3CBB">
        <w:rPr>
          <w:lang w:val="en-IN" w:eastAsia="en-IN"/>
        </w:rPr>
        <w:t>tries, such as Home Affairs, Labour and Employ</w:t>
      </w:r>
      <w:r>
        <w:rPr>
          <w:lang w:val="en-IN" w:eastAsia="en-IN"/>
        </w:rPr>
        <w:t>ment and Commerce; business bod</w:t>
      </w:r>
      <w:r w:rsidRPr="008E3CBB">
        <w:rPr>
          <w:lang w:val="en-IN" w:eastAsia="en-IN"/>
        </w:rPr>
        <w:t>ies, such as Confederation of Indian Industry (CII), Federation of Indian Chamber</w:t>
      </w:r>
      <w:r>
        <w:rPr>
          <w:lang w:val="en-IN" w:eastAsia="en-IN"/>
        </w:rPr>
        <w:t xml:space="preserve"> </w:t>
      </w:r>
      <w:r w:rsidRPr="008E3CBB">
        <w:rPr>
          <w:lang w:val="en-IN" w:eastAsia="en-IN"/>
        </w:rPr>
        <w:t>of Commerce and Industry (FICCI) Associated</w:t>
      </w:r>
      <w:r>
        <w:rPr>
          <w:lang w:val="en-IN" w:eastAsia="en-IN"/>
        </w:rPr>
        <w:t xml:space="preserve"> Chambers of Commerce and Indus</w:t>
      </w:r>
      <w:r w:rsidRPr="008E3CBB">
        <w:rPr>
          <w:lang w:val="en-IN" w:eastAsia="en-IN"/>
        </w:rPr>
        <w:t>try of India (ASSOCHAM); and the NCPCR. In the first meeting of the Think Tank,</w:t>
      </w:r>
      <w:r>
        <w:rPr>
          <w:lang w:val="en-IN" w:eastAsia="en-IN"/>
        </w:rPr>
        <w:t xml:space="preserve"> </w:t>
      </w:r>
      <w:r w:rsidRPr="008E3CBB">
        <w:rPr>
          <w:lang w:val="en-IN" w:eastAsia="en-IN"/>
        </w:rPr>
        <w:t>core groups for specific industries were set up. As a fol</w:t>
      </w:r>
      <w:r>
        <w:rPr>
          <w:lang w:val="en-IN" w:eastAsia="en-IN"/>
        </w:rPr>
        <w:t>low-up to the meeting, two proj</w:t>
      </w:r>
      <w:r w:rsidRPr="008E3CBB">
        <w:rPr>
          <w:lang w:val="en-IN" w:eastAsia="en-IN"/>
        </w:rPr>
        <w:t>ects were initiated: (i) Vocational Training and Skill Upgradation for Adolescent Boys</w:t>
      </w:r>
      <w:r>
        <w:rPr>
          <w:lang w:val="en-IN" w:eastAsia="en-IN"/>
        </w:rPr>
        <w:t xml:space="preserve"> </w:t>
      </w:r>
      <w:r w:rsidRPr="008E3CBB">
        <w:rPr>
          <w:lang w:val="en-IN" w:eastAsia="en-IN"/>
        </w:rPr>
        <w:t>and Girls of Vulnerable Groups by Apparel Export Promotion Council (APEC); and</w:t>
      </w:r>
      <w:r>
        <w:rPr>
          <w:lang w:val="en-IN" w:eastAsia="en-IN"/>
        </w:rPr>
        <w:t xml:space="preserve"> </w:t>
      </w:r>
      <w:r w:rsidRPr="008E3CBB">
        <w:rPr>
          <w:lang w:val="en-IN" w:eastAsia="en-IN"/>
        </w:rPr>
        <w:t>(ii) Vocational Training and Skill Upgradation for Women Self-Help Groups from</w:t>
      </w:r>
      <w:r>
        <w:rPr>
          <w:lang w:val="en-IN" w:eastAsia="en-IN"/>
        </w:rPr>
        <w:t xml:space="preserve"> </w:t>
      </w:r>
      <w:r w:rsidRPr="008E3CBB">
        <w:rPr>
          <w:lang w:val="en-IN" w:eastAsia="en-IN"/>
        </w:rPr>
        <w:t>Vulnerable Communities in Mewat Region, Haryana, by Impulse and GAP.</w:t>
      </w:r>
    </w:p>
    <w:p w:rsidR="007A58EA" w:rsidRPr="007A58EA" w:rsidRDefault="007A58EA" w:rsidP="007A58EA">
      <w:pPr>
        <w:pStyle w:val="H1G"/>
        <w:rPr>
          <w:lang w:val="en-IN" w:eastAsia="en-IN"/>
        </w:rPr>
      </w:pPr>
      <w:r>
        <w:rPr>
          <w:lang w:val="en-IN" w:eastAsia="en-IN"/>
        </w:rPr>
        <w:tab/>
      </w:r>
      <w:r w:rsidR="00D25806">
        <w:rPr>
          <w:lang w:val="en-IN" w:eastAsia="en-IN"/>
        </w:rPr>
        <w:t>E.</w:t>
      </w:r>
      <w:r>
        <w:rPr>
          <w:lang w:val="en-IN" w:eastAsia="en-IN"/>
        </w:rPr>
        <w:tab/>
      </w:r>
      <w:r w:rsidRPr="007A58EA">
        <w:rPr>
          <w:lang w:val="en-IN" w:eastAsia="en-IN"/>
        </w:rPr>
        <w:t>Resources</w:t>
      </w:r>
    </w:p>
    <w:p w:rsidR="007A58EA" w:rsidRPr="007A58EA" w:rsidRDefault="007A58EA" w:rsidP="007A58EA">
      <w:pPr>
        <w:pStyle w:val="SingleTxtG"/>
      </w:pPr>
      <w:r>
        <w:t>26.</w:t>
      </w:r>
      <w:r>
        <w:tab/>
      </w:r>
      <w:r w:rsidRPr="007A58EA">
        <w:t>Child Budget refers to the total outlays for child-specific schemes in the Union</w:t>
      </w:r>
      <w:r>
        <w:t xml:space="preserve"> </w:t>
      </w:r>
      <w:r w:rsidRPr="007A58EA">
        <w:t>Budget. The magnitude of Child Budget in the Union Budget, that is the aggregate outlay for child-specific schemes as a proportion of total budget outlay by the</w:t>
      </w:r>
      <w:r>
        <w:t xml:space="preserve"> </w:t>
      </w:r>
      <w:r w:rsidRPr="007A58EA">
        <w:t>Union Government, has increased from 2.15</w:t>
      </w:r>
      <w:r w:rsidR="0071006A">
        <w:t xml:space="preserve"> per cent</w:t>
      </w:r>
      <w:r w:rsidRPr="007A58EA">
        <w:t xml:space="preserve"> in 2001-02 to 5.08</w:t>
      </w:r>
      <w:r w:rsidR="0071006A">
        <w:t xml:space="preserve"> per cent</w:t>
      </w:r>
      <w:r w:rsidRPr="007A58EA">
        <w:t xml:space="preserve"> in 2007-08.</w:t>
      </w:r>
      <w:r>
        <w:t xml:space="preserve"> </w:t>
      </w:r>
      <w:r w:rsidRPr="007A58EA">
        <w:t>Keeping in mind the different needs of children in the country, all programmes/schemes included in the Child Budget are categor</w:t>
      </w:r>
      <w:r w:rsidR="00F63CA9">
        <w:t>ize</w:t>
      </w:r>
      <w:r w:rsidRPr="007A58EA">
        <w:t>d into four sectors: child development, child health, child education, and child protection. Allocations made</w:t>
      </w:r>
      <w:r>
        <w:t xml:space="preserve"> </w:t>
      </w:r>
      <w:r w:rsidRPr="007A58EA">
        <w:t>for child protection are low (0.06</w:t>
      </w:r>
      <w:r w:rsidR="0071006A">
        <w:t xml:space="preserve"> per cent</w:t>
      </w:r>
      <w:r w:rsidRPr="007A58EA">
        <w:t xml:space="preserve"> in 2008-09) when compared to the number of</w:t>
      </w:r>
      <w:r>
        <w:t xml:space="preserve"> </w:t>
      </w:r>
      <w:r w:rsidRPr="007A58EA">
        <w:t>children falling out of the safety and protective net. The Budget on child trafficking,</w:t>
      </w:r>
      <w:r>
        <w:t xml:space="preserve"> </w:t>
      </w:r>
      <w:r w:rsidRPr="007A58EA">
        <w:t>child prostitution and child pornography is a small proportion of the total Budget on child protection. Thus, child protection needs to receive necessary financial</w:t>
      </w:r>
      <w:r>
        <w:t xml:space="preserve"> </w:t>
      </w:r>
      <w:r w:rsidRPr="007A58EA">
        <w:t>commitments from the Planning Commission, as well as the Ministry of Finance.</w:t>
      </w:r>
      <w:r>
        <w:t xml:space="preserve"> </w:t>
      </w:r>
      <w:r w:rsidRPr="007A58EA">
        <w:t>The implementation of ICPS in the 11</w:t>
      </w:r>
      <w:r w:rsidRPr="007A58EA">
        <w:rPr>
          <w:szCs w:val="12"/>
        </w:rPr>
        <w:t>th</w:t>
      </w:r>
      <w:r w:rsidRPr="007A58EA">
        <w:t xml:space="preserve"> Five Year Plan, with its budget of Rs 107.3</w:t>
      </w:r>
      <w:r>
        <w:t xml:space="preserve"> </w:t>
      </w:r>
      <w:r w:rsidRPr="007A58EA">
        <w:t>million, is a step in this direction.</w:t>
      </w:r>
    </w:p>
    <w:p w:rsidR="007A58EA" w:rsidRPr="007A58EA" w:rsidRDefault="007A58EA" w:rsidP="006F1D02">
      <w:pPr>
        <w:pStyle w:val="H1G"/>
        <w:rPr>
          <w:lang w:val="en-IN" w:eastAsia="en-IN"/>
        </w:rPr>
      </w:pPr>
      <w:r>
        <w:rPr>
          <w:lang w:val="en-IN" w:eastAsia="en-IN"/>
        </w:rPr>
        <w:tab/>
      </w:r>
      <w:r w:rsidR="00D25806">
        <w:rPr>
          <w:lang w:val="en-IN" w:eastAsia="en-IN"/>
        </w:rPr>
        <w:t>F.</w:t>
      </w:r>
      <w:r>
        <w:rPr>
          <w:lang w:val="en-IN" w:eastAsia="en-IN"/>
        </w:rPr>
        <w:tab/>
      </w:r>
      <w:r w:rsidRPr="007A58EA">
        <w:rPr>
          <w:lang w:val="en-IN" w:eastAsia="en-IN"/>
        </w:rPr>
        <w:t xml:space="preserve">Data </w:t>
      </w:r>
      <w:r w:rsidR="006F1D02">
        <w:rPr>
          <w:lang w:val="en-IN" w:eastAsia="en-IN"/>
        </w:rPr>
        <w:t>c</w:t>
      </w:r>
      <w:r w:rsidR="006F1D02" w:rsidRPr="007A58EA">
        <w:rPr>
          <w:lang w:val="en-IN" w:eastAsia="en-IN"/>
        </w:rPr>
        <w:t>ollection</w:t>
      </w:r>
    </w:p>
    <w:p w:rsidR="007A58EA" w:rsidRPr="007A58EA" w:rsidRDefault="007A58EA" w:rsidP="007A58EA">
      <w:pPr>
        <w:pStyle w:val="SingleTxtG"/>
        <w:rPr>
          <w:lang w:val="en-IN" w:eastAsia="en-IN"/>
        </w:rPr>
      </w:pPr>
      <w:r>
        <w:rPr>
          <w:lang w:val="en-IN" w:eastAsia="en-IN"/>
        </w:rPr>
        <w:t>27.</w:t>
      </w:r>
      <w:r>
        <w:rPr>
          <w:lang w:val="en-IN" w:eastAsia="en-IN"/>
        </w:rPr>
        <w:tab/>
      </w:r>
      <w:r w:rsidRPr="007A58EA">
        <w:rPr>
          <w:lang w:val="en-IN" w:eastAsia="en-IN"/>
        </w:rPr>
        <w:t>Data is collected through cases reported in police stations, studies, surveys, case</w:t>
      </w:r>
      <w:r>
        <w:rPr>
          <w:lang w:val="en-IN" w:eastAsia="en-IN"/>
        </w:rPr>
        <w:t xml:space="preserve"> </w:t>
      </w:r>
      <w:r w:rsidRPr="007A58EA">
        <w:rPr>
          <w:lang w:val="en-IN" w:eastAsia="en-IN"/>
        </w:rPr>
        <w:t>studies, etc. Independent organ</w:t>
      </w:r>
      <w:r w:rsidR="00F63CA9">
        <w:rPr>
          <w:lang w:val="en-IN" w:eastAsia="en-IN"/>
        </w:rPr>
        <w:t>ization</w:t>
      </w:r>
      <w:r w:rsidRPr="007A58EA">
        <w:rPr>
          <w:lang w:val="en-IN" w:eastAsia="en-IN"/>
        </w:rPr>
        <w:t>s, such as the NHRC and the NCPCR,</w:t>
      </w:r>
      <w:r>
        <w:rPr>
          <w:lang w:val="en-IN" w:eastAsia="en-IN"/>
        </w:rPr>
        <w:t xml:space="preserve"> </w:t>
      </w:r>
      <w:r w:rsidRPr="007A58EA">
        <w:rPr>
          <w:lang w:val="en-IN" w:eastAsia="en-IN"/>
        </w:rPr>
        <w:t>through their fact-finding reports, action research an</w:t>
      </w:r>
      <w:r>
        <w:rPr>
          <w:lang w:val="en-IN" w:eastAsia="en-IN"/>
        </w:rPr>
        <w:t>d field visits, collect qualita</w:t>
      </w:r>
      <w:r w:rsidRPr="007A58EA">
        <w:rPr>
          <w:lang w:val="en-IN" w:eastAsia="en-IN"/>
        </w:rPr>
        <w:t>tive and quantitative data related to children. NIPCCD also undertakes research</w:t>
      </w:r>
      <w:r>
        <w:rPr>
          <w:lang w:val="en-IN" w:eastAsia="en-IN"/>
        </w:rPr>
        <w:t xml:space="preserve"> </w:t>
      </w:r>
      <w:r w:rsidRPr="007A58EA">
        <w:rPr>
          <w:lang w:val="en-IN" w:eastAsia="en-IN"/>
        </w:rPr>
        <w:t>studies on various issues related to children. Under the ICPS, there are provisions</w:t>
      </w:r>
      <w:r>
        <w:rPr>
          <w:lang w:val="en-IN" w:eastAsia="en-IN"/>
        </w:rPr>
        <w:t xml:space="preserve"> </w:t>
      </w:r>
      <w:r w:rsidRPr="007A58EA">
        <w:rPr>
          <w:lang w:val="en-IN" w:eastAsia="en-IN"/>
        </w:rPr>
        <w:t>to create mechanisms for a child protection data management system, including</w:t>
      </w:r>
      <w:r>
        <w:rPr>
          <w:lang w:val="en-IN" w:eastAsia="en-IN"/>
        </w:rPr>
        <w:t xml:space="preserve"> </w:t>
      </w:r>
      <w:r w:rsidRPr="007A58EA">
        <w:rPr>
          <w:lang w:val="en-IN" w:eastAsia="en-IN"/>
        </w:rPr>
        <w:t>management information system (MIS) and child tracking system in the country for</w:t>
      </w:r>
      <w:r>
        <w:rPr>
          <w:lang w:val="en-IN" w:eastAsia="en-IN"/>
        </w:rPr>
        <w:t xml:space="preserve"> </w:t>
      </w:r>
      <w:r w:rsidRPr="007A58EA">
        <w:rPr>
          <w:lang w:val="en-IN" w:eastAsia="en-IN"/>
        </w:rPr>
        <w:t>effective implementation and monitoring of child protection services. The Scheme</w:t>
      </w:r>
      <w:r>
        <w:rPr>
          <w:lang w:val="en-IN" w:eastAsia="en-IN"/>
        </w:rPr>
        <w:t xml:space="preserve"> </w:t>
      </w:r>
      <w:r w:rsidRPr="007A58EA">
        <w:rPr>
          <w:lang w:val="en-IN" w:eastAsia="en-IN"/>
        </w:rPr>
        <w:t>also has provision for undertaking research and documentation.</w:t>
      </w:r>
    </w:p>
    <w:p w:rsidR="007A58EA" w:rsidRPr="007A58EA" w:rsidRDefault="007A58EA" w:rsidP="006F1D02">
      <w:pPr>
        <w:pStyle w:val="SingleTxtG"/>
        <w:rPr>
          <w:lang w:val="en-IN" w:eastAsia="en-IN"/>
        </w:rPr>
      </w:pPr>
      <w:r>
        <w:rPr>
          <w:lang w:val="en-IN" w:eastAsia="en-IN"/>
        </w:rPr>
        <w:t>28.</w:t>
      </w:r>
      <w:r>
        <w:rPr>
          <w:lang w:val="en-IN" w:eastAsia="en-IN"/>
        </w:rPr>
        <w:tab/>
      </w:r>
      <w:r w:rsidRPr="007A58EA">
        <w:rPr>
          <w:lang w:val="en-IN" w:eastAsia="en-IN"/>
        </w:rPr>
        <w:t xml:space="preserve">Crime in </w:t>
      </w:r>
      <w:smartTag w:uri="urn:schemas-microsoft-com:office:smarttags" w:element="country-region">
        <w:smartTag w:uri="urn:schemas-microsoft-com:office:smarttags" w:element="place">
          <w:r w:rsidRPr="007A58EA">
            <w:rPr>
              <w:lang w:val="en-IN" w:eastAsia="en-IN"/>
            </w:rPr>
            <w:t>India</w:t>
          </w:r>
        </w:smartTag>
      </w:smartTag>
      <w:r w:rsidRPr="007A58EA">
        <w:rPr>
          <w:lang w:val="en-IN" w:eastAsia="en-IN"/>
        </w:rPr>
        <w:t>, published annually by the National Crime Records Bureau (NCRB),</w:t>
      </w:r>
      <w:r w:rsidR="006F1D02">
        <w:rPr>
          <w:lang w:val="en-IN" w:eastAsia="en-IN"/>
        </w:rPr>
        <w:t xml:space="preserve"> </w:t>
      </w:r>
      <w:r w:rsidRPr="007A58EA">
        <w:rPr>
          <w:lang w:val="en-IN" w:eastAsia="en-IN"/>
        </w:rPr>
        <w:t>Ministry of Home Affairs, provides data on crime against children, such as murder,</w:t>
      </w:r>
      <w:r>
        <w:rPr>
          <w:lang w:val="en-IN" w:eastAsia="en-IN"/>
        </w:rPr>
        <w:t xml:space="preserve"> </w:t>
      </w:r>
      <w:r w:rsidRPr="007A58EA">
        <w:rPr>
          <w:lang w:val="en-IN" w:eastAsia="en-IN"/>
        </w:rPr>
        <w:t>rape, kidnapping, buying/selling of minor girls, etc. Table 1 provides details of -</w:t>
      </w:r>
      <w:r w:rsidR="006F1D02">
        <w:rPr>
          <w:lang w:val="en-IN" w:eastAsia="en-IN"/>
        </w:rPr>
        <w:t>sex</w:t>
      </w:r>
      <w:r w:rsidRPr="007A58EA">
        <w:rPr>
          <w:lang w:val="en-IN" w:eastAsia="en-IN"/>
        </w:rPr>
        <w:t>ual-abuse-related crimes against children in the country.</w:t>
      </w:r>
      <w:r w:rsidR="002908C4">
        <w:rPr>
          <w:lang w:val="en-IN" w:eastAsia="en-IN"/>
        </w:rPr>
        <w:t xml:space="preserve"> </w:t>
      </w:r>
    </w:p>
    <w:p w:rsidR="007A58EA" w:rsidRPr="007A58EA" w:rsidRDefault="007A58EA" w:rsidP="007A58EA">
      <w:pPr>
        <w:pStyle w:val="SingleTxtG"/>
        <w:rPr>
          <w:lang w:val="en-IN" w:eastAsia="en-IN"/>
        </w:rPr>
      </w:pPr>
      <w:r w:rsidRPr="007A58EA">
        <w:rPr>
          <w:lang w:val="en-IN" w:eastAsia="en-IN"/>
        </w:rPr>
        <w:t>29.</w:t>
      </w:r>
      <w:r>
        <w:rPr>
          <w:lang w:val="en-IN" w:eastAsia="en-IN"/>
        </w:rPr>
        <w:tab/>
      </w:r>
      <w:r w:rsidRPr="007A58EA">
        <w:rPr>
          <w:lang w:val="en-IN" w:eastAsia="en-IN"/>
        </w:rPr>
        <w:t>The MWCD undertook a Study on Rescue and Rehab</w:t>
      </w:r>
      <w:r>
        <w:rPr>
          <w:lang w:val="en-IN" w:eastAsia="en-IN"/>
        </w:rPr>
        <w:t>ilitation of Child Victims Traf</w:t>
      </w:r>
      <w:r w:rsidRPr="007A58EA">
        <w:rPr>
          <w:lang w:val="en-IN" w:eastAsia="en-IN"/>
        </w:rPr>
        <w:t>ficked for Commercial Sexual Exploitation (2005), in collaboration with UNICEF</w:t>
      </w:r>
      <w:r>
        <w:rPr>
          <w:lang w:val="en-IN" w:eastAsia="en-IN"/>
        </w:rPr>
        <w:t xml:space="preserve"> </w:t>
      </w:r>
      <w:r w:rsidRPr="007A58EA">
        <w:rPr>
          <w:lang w:val="en-IN" w:eastAsia="en-IN"/>
        </w:rPr>
        <w:t>and Nirmala Niketan. The Study provided better understanding of the existing rescue</w:t>
      </w:r>
      <w:r>
        <w:rPr>
          <w:lang w:val="en-IN" w:eastAsia="en-IN"/>
        </w:rPr>
        <w:t xml:space="preserve"> </w:t>
      </w:r>
      <w:r w:rsidRPr="007A58EA">
        <w:rPr>
          <w:lang w:val="en-IN" w:eastAsia="en-IN"/>
        </w:rPr>
        <w:t>and rehabilitation processes and suggested proactive steps to bridge the gaps.</w:t>
      </w:r>
    </w:p>
    <w:p w:rsidR="007A58EA" w:rsidRPr="007A58EA" w:rsidRDefault="007A58EA" w:rsidP="00453504">
      <w:pPr>
        <w:pStyle w:val="SingleTxtG"/>
      </w:pPr>
      <w:r>
        <w:t>30.</w:t>
      </w:r>
      <w:r>
        <w:tab/>
      </w:r>
      <w:r w:rsidRPr="007A58EA">
        <w:t xml:space="preserve">The NHRC undertook a study on Trafficking in Women and Children in </w:t>
      </w:r>
      <w:smartTag w:uri="urn:schemas-microsoft-com:office:smarttags" w:element="place">
        <w:smartTag w:uri="urn:schemas-microsoft-com:office:smarttags" w:element="country-region">
          <w:r w:rsidRPr="007A58EA">
            <w:t>India</w:t>
          </w:r>
        </w:smartTag>
      </w:smartTag>
      <w:r w:rsidRPr="007A58EA">
        <w:t>,</w:t>
      </w:r>
      <w:r>
        <w:t xml:space="preserve"> </w:t>
      </w:r>
      <w:r w:rsidRPr="007A58EA">
        <w:t xml:space="preserve">supported by UNIFEM and researched by the ISS. </w:t>
      </w:r>
      <w:r>
        <w:t>The research process was action</w:t>
      </w:r>
      <w:r w:rsidR="006F1D02">
        <w:t>-</w:t>
      </w:r>
      <w:r w:rsidRPr="007A58EA">
        <w:t>oriented and was extensive and intensive, multi-dimensional and multi-centric. Not</w:t>
      </w:r>
      <w:r>
        <w:t xml:space="preserve"> </w:t>
      </w:r>
      <w:r w:rsidRPr="007A58EA">
        <w:t>only were the push and pull factors studied by interviewing the victims, but the</w:t>
      </w:r>
      <w:r>
        <w:t xml:space="preserve"> </w:t>
      </w:r>
      <w:r w:rsidRPr="007A58EA">
        <w:t>demand aspect was also looked into by interviewing traffickers. The Study showed</w:t>
      </w:r>
      <w:r w:rsidR="00453504">
        <w:t xml:space="preserve"> </w:t>
      </w:r>
      <w:r w:rsidR="00453504" w:rsidRPr="00453504">
        <w:t xml:space="preserve">that child pornography and sex tourism are closely </w:t>
      </w:r>
      <w:r w:rsidR="00453504">
        <w:t>linked. The two crimes are mutu</w:t>
      </w:r>
      <w:r w:rsidR="00453504" w:rsidRPr="00453504">
        <w:t>ally reinforcing. Child sexual exploiters are often found to be producing, collecting</w:t>
      </w:r>
      <w:r w:rsidR="00453504">
        <w:t xml:space="preserve"> </w:t>
      </w:r>
      <w:r w:rsidR="00453504" w:rsidRPr="00453504">
        <w:t>and circulating child pornography</w:t>
      </w:r>
    </w:p>
    <w:p w:rsidR="00A11303" w:rsidRDefault="00453504" w:rsidP="00A11303">
      <w:pPr>
        <w:pStyle w:val="Heading1"/>
        <w:rPr>
          <w:lang w:val="en-IN" w:eastAsia="en-IN"/>
        </w:rPr>
      </w:pPr>
      <w:r w:rsidRPr="00453504">
        <w:rPr>
          <w:lang w:val="en-IN" w:eastAsia="en-IN"/>
        </w:rPr>
        <w:t>Table 1</w:t>
      </w:r>
    </w:p>
    <w:p w:rsidR="00453504" w:rsidRDefault="00453504" w:rsidP="00453504">
      <w:pPr>
        <w:pStyle w:val="SingleTxtG"/>
        <w:rPr>
          <w:b/>
          <w:lang w:val="en-IN" w:eastAsia="en-IN"/>
        </w:rPr>
      </w:pPr>
      <w:r w:rsidRPr="00453504">
        <w:rPr>
          <w:b/>
          <w:lang w:val="en-IN" w:eastAsia="en-IN"/>
        </w:rPr>
        <w:t>Crime against children</w:t>
      </w:r>
    </w:p>
    <w:tbl>
      <w:tblPr>
        <w:tblW w:w="7370" w:type="dxa"/>
        <w:tblInd w:w="1134" w:type="dxa"/>
        <w:tblBorders>
          <w:top w:val="single" w:sz="4" w:space="0" w:color="auto"/>
        </w:tblBorders>
        <w:tblCellMar>
          <w:left w:w="0" w:type="dxa"/>
          <w:right w:w="0" w:type="dxa"/>
        </w:tblCellMar>
        <w:tblLook w:val="0000"/>
      </w:tblPr>
      <w:tblGrid>
        <w:gridCol w:w="2246"/>
        <w:gridCol w:w="718"/>
        <w:gridCol w:w="661"/>
        <w:gridCol w:w="687"/>
        <w:gridCol w:w="707"/>
        <w:gridCol w:w="748"/>
        <w:gridCol w:w="788"/>
        <w:gridCol w:w="815"/>
      </w:tblGrid>
      <w:tr w:rsidR="00453504" w:rsidRPr="00453504">
        <w:trPr>
          <w:trHeight w:val="240"/>
          <w:tblHeader/>
        </w:trPr>
        <w:tc>
          <w:tcPr>
            <w:tcW w:w="2246" w:type="dxa"/>
            <w:tcBorders>
              <w:top w:val="single" w:sz="4" w:space="0" w:color="auto"/>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80" w:after="80" w:line="200" w:lineRule="exact"/>
              <w:rPr>
                <w:i/>
                <w:sz w:val="16"/>
                <w:szCs w:val="18"/>
                <w:lang w:val="en-IN" w:eastAsia="en-IN"/>
              </w:rPr>
            </w:pPr>
            <w:r w:rsidRPr="00453504">
              <w:rPr>
                <w:i/>
                <w:sz w:val="16"/>
                <w:szCs w:val="18"/>
                <w:lang w:val="en-IN" w:eastAsia="en-IN"/>
              </w:rPr>
              <w:t>Crime Head</w:t>
            </w:r>
          </w:p>
          <w:p w:rsidR="00453504" w:rsidRPr="00453504" w:rsidRDefault="00453504" w:rsidP="00453504">
            <w:pPr>
              <w:suppressAutoHyphens w:val="0"/>
              <w:autoSpaceDE w:val="0"/>
              <w:autoSpaceDN w:val="0"/>
              <w:adjustRightInd w:val="0"/>
              <w:spacing w:before="80" w:after="80" w:line="200" w:lineRule="exact"/>
              <w:rPr>
                <w:i/>
                <w:sz w:val="16"/>
                <w:szCs w:val="18"/>
                <w:lang w:val="en-IN" w:eastAsia="en-IN"/>
              </w:rPr>
            </w:pPr>
            <w:r w:rsidRPr="00453504">
              <w:rPr>
                <w:i/>
                <w:sz w:val="16"/>
                <w:szCs w:val="18"/>
                <w:lang w:val="en-IN" w:eastAsia="en-IN"/>
              </w:rPr>
              <w:t>Procurement of minor girls</w:t>
            </w:r>
          </w:p>
        </w:tc>
        <w:tc>
          <w:tcPr>
            <w:tcW w:w="718" w:type="dxa"/>
            <w:tcBorders>
              <w:top w:val="single" w:sz="4" w:space="0" w:color="auto"/>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2001</w:t>
            </w:r>
          </w:p>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138</w:t>
            </w:r>
          </w:p>
        </w:tc>
        <w:tc>
          <w:tcPr>
            <w:tcW w:w="661" w:type="dxa"/>
            <w:tcBorders>
              <w:top w:val="single" w:sz="4" w:space="0" w:color="auto"/>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2002</w:t>
            </w:r>
          </w:p>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124</w:t>
            </w:r>
          </w:p>
        </w:tc>
        <w:tc>
          <w:tcPr>
            <w:tcW w:w="687" w:type="dxa"/>
            <w:tcBorders>
              <w:top w:val="single" w:sz="4" w:space="0" w:color="auto"/>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2003</w:t>
            </w:r>
          </w:p>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171</w:t>
            </w:r>
          </w:p>
        </w:tc>
        <w:tc>
          <w:tcPr>
            <w:tcW w:w="707" w:type="dxa"/>
            <w:tcBorders>
              <w:top w:val="single" w:sz="4" w:space="0" w:color="auto"/>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2004</w:t>
            </w:r>
          </w:p>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205</w:t>
            </w:r>
          </w:p>
        </w:tc>
        <w:tc>
          <w:tcPr>
            <w:tcW w:w="748" w:type="dxa"/>
            <w:tcBorders>
              <w:top w:val="single" w:sz="4" w:space="0" w:color="auto"/>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2005</w:t>
            </w:r>
          </w:p>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145</w:t>
            </w:r>
          </w:p>
        </w:tc>
        <w:tc>
          <w:tcPr>
            <w:tcW w:w="788" w:type="dxa"/>
            <w:tcBorders>
              <w:top w:val="single" w:sz="4" w:space="0" w:color="auto"/>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2006</w:t>
            </w:r>
          </w:p>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231</w:t>
            </w:r>
          </w:p>
        </w:tc>
        <w:tc>
          <w:tcPr>
            <w:tcW w:w="815" w:type="dxa"/>
            <w:tcBorders>
              <w:top w:val="single" w:sz="4" w:space="0" w:color="auto"/>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2007</w:t>
            </w:r>
          </w:p>
          <w:p w:rsidR="00453504" w:rsidRPr="00453504" w:rsidRDefault="00453504" w:rsidP="00453504">
            <w:pPr>
              <w:suppressAutoHyphens w:val="0"/>
              <w:autoSpaceDE w:val="0"/>
              <w:autoSpaceDN w:val="0"/>
              <w:adjustRightInd w:val="0"/>
              <w:spacing w:before="80" w:after="80" w:line="200" w:lineRule="exact"/>
              <w:ind w:left="113"/>
              <w:jc w:val="right"/>
              <w:rPr>
                <w:i/>
                <w:sz w:val="16"/>
                <w:szCs w:val="18"/>
                <w:lang w:val="en-IN" w:eastAsia="en-IN"/>
              </w:rPr>
            </w:pPr>
            <w:r w:rsidRPr="00453504">
              <w:rPr>
                <w:i/>
                <w:sz w:val="16"/>
                <w:szCs w:val="18"/>
                <w:lang w:val="en-IN" w:eastAsia="en-IN"/>
              </w:rPr>
              <w:t>253</w:t>
            </w:r>
          </w:p>
        </w:tc>
      </w:tr>
      <w:tr w:rsidR="00453504" w:rsidRPr="00453504">
        <w:trPr>
          <w:trHeight w:val="240"/>
        </w:trPr>
        <w:tc>
          <w:tcPr>
            <w:tcW w:w="2246" w:type="dxa"/>
            <w:tcBorders>
              <w:top w:val="single" w:sz="12" w:space="0" w:color="auto"/>
            </w:tcBorders>
            <w:shd w:val="clear" w:color="auto" w:fill="auto"/>
          </w:tcPr>
          <w:p w:rsidR="00453504" w:rsidRPr="00453504" w:rsidRDefault="00453504" w:rsidP="00453504">
            <w:pPr>
              <w:suppressAutoHyphens w:val="0"/>
              <w:autoSpaceDE w:val="0"/>
              <w:autoSpaceDN w:val="0"/>
              <w:adjustRightInd w:val="0"/>
              <w:spacing w:before="40" w:after="40" w:line="220" w:lineRule="exact"/>
              <w:rPr>
                <w:sz w:val="18"/>
                <w:szCs w:val="18"/>
                <w:lang w:val="en-IN" w:eastAsia="en-IN"/>
              </w:rPr>
            </w:pPr>
            <w:r w:rsidRPr="00453504">
              <w:rPr>
                <w:sz w:val="18"/>
                <w:szCs w:val="18"/>
                <w:lang w:val="en-IN" w:eastAsia="en-IN"/>
              </w:rPr>
              <w:t>Buying of girls for prostitution</w:t>
            </w:r>
          </w:p>
        </w:tc>
        <w:tc>
          <w:tcPr>
            <w:tcW w:w="718" w:type="dxa"/>
            <w:tcBorders>
              <w:top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6</w:t>
            </w:r>
          </w:p>
        </w:tc>
        <w:tc>
          <w:tcPr>
            <w:tcW w:w="661" w:type="dxa"/>
            <w:tcBorders>
              <w:top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9</w:t>
            </w:r>
          </w:p>
        </w:tc>
        <w:tc>
          <w:tcPr>
            <w:tcW w:w="687" w:type="dxa"/>
            <w:tcBorders>
              <w:top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24</w:t>
            </w:r>
          </w:p>
        </w:tc>
        <w:tc>
          <w:tcPr>
            <w:tcW w:w="707" w:type="dxa"/>
            <w:tcBorders>
              <w:top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21</w:t>
            </w:r>
          </w:p>
        </w:tc>
        <w:tc>
          <w:tcPr>
            <w:tcW w:w="748" w:type="dxa"/>
            <w:tcBorders>
              <w:top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28</w:t>
            </w:r>
          </w:p>
        </w:tc>
        <w:tc>
          <w:tcPr>
            <w:tcW w:w="788" w:type="dxa"/>
            <w:tcBorders>
              <w:top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35</w:t>
            </w:r>
          </w:p>
        </w:tc>
        <w:tc>
          <w:tcPr>
            <w:tcW w:w="815" w:type="dxa"/>
            <w:tcBorders>
              <w:top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40</w:t>
            </w:r>
          </w:p>
        </w:tc>
      </w:tr>
      <w:tr w:rsidR="00453504" w:rsidRPr="00453504">
        <w:trPr>
          <w:trHeight w:val="240"/>
        </w:trPr>
        <w:tc>
          <w:tcPr>
            <w:tcW w:w="2246" w:type="dxa"/>
            <w:shd w:val="clear" w:color="auto" w:fill="auto"/>
          </w:tcPr>
          <w:p w:rsidR="00453504" w:rsidRPr="00453504" w:rsidRDefault="00453504" w:rsidP="00453504">
            <w:pPr>
              <w:suppressAutoHyphens w:val="0"/>
              <w:autoSpaceDE w:val="0"/>
              <w:autoSpaceDN w:val="0"/>
              <w:adjustRightInd w:val="0"/>
              <w:spacing w:before="40" w:after="40" w:line="220" w:lineRule="exact"/>
              <w:rPr>
                <w:sz w:val="18"/>
                <w:szCs w:val="18"/>
                <w:lang w:val="en-IN" w:eastAsia="en-IN"/>
              </w:rPr>
            </w:pPr>
            <w:r w:rsidRPr="00453504">
              <w:rPr>
                <w:sz w:val="18"/>
                <w:szCs w:val="18"/>
                <w:lang w:val="en-IN" w:eastAsia="en-IN"/>
              </w:rPr>
              <w:t>Selling of girls for prostitution</w:t>
            </w:r>
          </w:p>
        </w:tc>
        <w:tc>
          <w:tcPr>
            <w:tcW w:w="71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8</w:t>
            </w:r>
          </w:p>
        </w:tc>
        <w:tc>
          <w:tcPr>
            <w:tcW w:w="661"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5</w:t>
            </w:r>
          </w:p>
        </w:tc>
        <w:tc>
          <w:tcPr>
            <w:tcW w:w="687"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36</w:t>
            </w:r>
          </w:p>
        </w:tc>
        <w:tc>
          <w:tcPr>
            <w:tcW w:w="707"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19</w:t>
            </w:r>
          </w:p>
        </w:tc>
        <w:tc>
          <w:tcPr>
            <w:tcW w:w="74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50</w:t>
            </w:r>
          </w:p>
        </w:tc>
        <w:tc>
          <w:tcPr>
            <w:tcW w:w="78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123</w:t>
            </w:r>
          </w:p>
        </w:tc>
        <w:tc>
          <w:tcPr>
            <w:tcW w:w="815"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69</w:t>
            </w:r>
          </w:p>
        </w:tc>
      </w:tr>
      <w:tr w:rsidR="00453504" w:rsidRPr="00453504">
        <w:trPr>
          <w:trHeight w:val="240"/>
        </w:trPr>
        <w:tc>
          <w:tcPr>
            <w:tcW w:w="2246" w:type="dxa"/>
            <w:shd w:val="clear" w:color="auto" w:fill="auto"/>
          </w:tcPr>
          <w:p w:rsidR="00453504" w:rsidRPr="00453504" w:rsidRDefault="00453504" w:rsidP="00453504">
            <w:pPr>
              <w:suppressAutoHyphens w:val="0"/>
              <w:autoSpaceDE w:val="0"/>
              <w:autoSpaceDN w:val="0"/>
              <w:adjustRightInd w:val="0"/>
              <w:spacing w:before="40" w:after="40" w:line="220" w:lineRule="exact"/>
              <w:rPr>
                <w:sz w:val="18"/>
                <w:szCs w:val="18"/>
                <w:lang w:val="en-IN" w:eastAsia="en-IN"/>
              </w:rPr>
            </w:pPr>
            <w:r w:rsidRPr="00453504">
              <w:rPr>
                <w:sz w:val="18"/>
                <w:szCs w:val="18"/>
                <w:lang w:val="en-IN" w:eastAsia="en-IN"/>
              </w:rPr>
              <w:t>Child rape</w:t>
            </w:r>
          </w:p>
        </w:tc>
        <w:tc>
          <w:tcPr>
            <w:tcW w:w="71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2,113</w:t>
            </w:r>
          </w:p>
        </w:tc>
        <w:tc>
          <w:tcPr>
            <w:tcW w:w="661"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2,532</w:t>
            </w:r>
          </w:p>
        </w:tc>
        <w:tc>
          <w:tcPr>
            <w:tcW w:w="687"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2,949</w:t>
            </w:r>
          </w:p>
        </w:tc>
        <w:tc>
          <w:tcPr>
            <w:tcW w:w="707"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3,542</w:t>
            </w:r>
          </w:p>
        </w:tc>
        <w:tc>
          <w:tcPr>
            <w:tcW w:w="74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4,026</w:t>
            </w:r>
          </w:p>
        </w:tc>
        <w:tc>
          <w:tcPr>
            <w:tcW w:w="78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4,721</w:t>
            </w:r>
          </w:p>
        </w:tc>
        <w:tc>
          <w:tcPr>
            <w:tcW w:w="815"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5,045</w:t>
            </w:r>
          </w:p>
        </w:tc>
      </w:tr>
      <w:tr w:rsidR="00453504" w:rsidRPr="00453504">
        <w:trPr>
          <w:trHeight w:val="240"/>
        </w:trPr>
        <w:tc>
          <w:tcPr>
            <w:tcW w:w="2246" w:type="dxa"/>
            <w:shd w:val="clear" w:color="auto" w:fill="auto"/>
          </w:tcPr>
          <w:p w:rsidR="00453504" w:rsidRPr="00453504" w:rsidRDefault="00453504" w:rsidP="00453504">
            <w:pPr>
              <w:suppressAutoHyphens w:val="0"/>
              <w:autoSpaceDE w:val="0"/>
              <w:autoSpaceDN w:val="0"/>
              <w:adjustRightInd w:val="0"/>
              <w:spacing w:before="40" w:after="40" w:line="220" w:lineRule="exact"/>
              <w:rPr>
                <w:sz w:val="18"/>
                <w:szCs w:val="18"/>
                <w:lang w:val="en-IN" w:eastAsia="en-IN"/>
              </w:rPr>
            </w:pPr>
            <w:r w:rsidRPr="00453504">
              <w:rPr>
                <w:sz w:val="18"/>
                <w:szCs w:val="18"/>
                <w:lang w:val="en-IN" w:eastAsia="en-IN"/>
              </w:rPr>
              <w:t>Importation of girls</w:t>
            </w:r>
          </w:p>
        </w:tc>
        <w:tc>
          <w:tcPr>
            <w:tcW w:w="71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0</w:t>
            </w:r>
          </w:p>
        </w:tc>
        <w:tc>
          <w:tcPr>
            <w:tcW w:w="661"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0</w:t>
            </w:r>
          </w:p>
        </w:tc>
        <w:tc>
          <w:tcPr>
            <w:tcW w:w="687"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0</w:t>
            </w:r>
          </w:p>
        </w:tc>
        <w:tc>
          <w:tcPr>
            <w:tcW w:w="707"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89</w:t>
            </w:r>
          </w:p>
        </w:tc>
        <w:tc>
          <w:tcPr>
            <w:tcW w:w="74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149</w:t>
            </w:r>
          </w:p>
        </w:tc>
        <w:tc>
          <w:tcPr>
            <w:tcW w:w="788"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67</w:t>
            </w:r>
          </w:p>
        </w:tc>
        <w:tc>
          <w:tcPr>
            <w:tcW w:w="815" w:type="dxa"/>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sz w:val="18"/>
                <w:szCs w:val="18"/>
                <w:lang w:val="en-IN" w:eastAsia="en-IN"/>
              </w:rPr>
            </w:pPr>
            <w:r w:rsidRPr="00453504">
              <w:rPr>
                <w:sz w:val="18"/>
                <w:szCs w:val="18"/>
                <w:lang w:val="en-IN" w:eastAsia="en-IN"/>
              </w:rPr>
              <w:t>0</w:t>
            </w:r>
          </w:p>
        </w:tc>
      </w:tr>
      <w:tr w:rsidR="00453504" w:rsidRPr="00453504">
        <w:trPr>
          <w:trHeight w:val="240"/>
        </w:trPr>
        <w:tc>
          <w:tcPr>
            <w:tcW w:w="2246" w:type="dxa"/>
            <w:tcBorders>
              <w:bottom w:val="single" w:sz="12" w:space="0" w:color="auto"/>
            </w:tcBorders>
            <w:shd w:val="clear" w:color="auto" w:fill="auto"/>
          </w:tcPr>
          <w:p w:rsidR="00453504" w:rsidRPr="00453504" w:rsidRDefault="00453504" w:rsidP="00453504">
            <w:pPr>
              <w:suppressAutoHyphens w:val="0"/>
              <w:autoSpaceDE w:val="0"/>
              <w:autoSpaceDN w:val="0"/>
              <w:adjustRightInd w:val="0"/>
              <w:spacing w:before="40" w:after="40" w:line="220" w:lineRule="exact"/>
              <w:ind w:left="284"/>
              <w:rPr>
                <w:b/>
                <w:sz w:val="18"/>
                <w:szCs w:val="18"/>
                <w:lang w:val="en-IN" w:eastAsia="en-IN"/>
              </w:rPr>
            </w:pPr>
            <w:r w:rsidRPr="00453504">
              <w:rPr>
                <w:b/>
                <w:sz w:val="18"/>
                <w:szCs w:val="18"/>
                <w:lang w:val="en-IN" w:eastAsia="en-IN"/>
              </w:rPr>
              <w:t>Total</w:t>
            </w:r>
          </w:p>
        </w:tc>
        <w:tc>
          <w:tcPr>
            <w:tcW w:w="718" w:type="dxa"/>
            <w:tcBorders>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b/>
                <w:sz w:val="18"/>
                <w:szCs w:val="18"/>
                <w:lang w:val="en-IN" w:eastAsia="en-IN"/>
              </w:rPr>
            </w:pPr>
            <w:r w:rsidRPr="00453504">
              <w:rPr>
                <w:b/>
                <w:sz w:val="18"/>
                <w:szCs w:val="18"/>
                <w:lang w:val="en-IN" w:eastAsia="en-IN"/>
              </w:rPr>
              <w:t>2,265</w:t>
            </w:r>
          </w:p>
        </w:tc>
        <w:tc>
          <w:tcPr>
            <w:tcW w:w="661" w:type="dxa"/>
            <w:tcBorders>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b/>
                <w:sz w:val="18"/>
                <w:szCs w:val="18"/>
                <w:lang w:val="en-IN" w:eastAsia="en-IN"/>
              </w:rPr>
            </w:pPr>
            <w:r w:rsidRPr="00453504">
              <w:rPr>
                <w:b/>
                <w:sz w:val="18"/>
                <w:szCs w:val="18"/>
                <w:lang w:val="en-IN" w:eastAsia="en-IN"/>
              </w:rPr>
              <w:t>2,670</w:t>
            </w:r>
          </w:p>
        </w:tc>
        <w:tc>
          <w:tcPr>
            <w:tcW w:w="687" w:type="dxa"/>
            <w:tcBorders>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b/>
                <w:sz w:val="18"/>
                <w:szCs w:val="18"/>
                <w:lang w:val="en-IN" w:eastAsia="en-IN"/>
              </w:rPr>
            </w:pPr>
            <w:r w:rsidRPr="00453504">
              <w:rPr>
                <w:b/>
                <w:sz w:val="18"/>
                <w:szCs w:val="18"/>
                <w:lang w:val="en-IN" w:eastAsia="en-IN"/>
              </w:rPr>
              <w:t>3,180</w:t>
            </w:r>
          </w:p>
        </w:tc>
        <w:tc>
          <w:tcPr>
            <w:tcW w:w="707" w:type="dxa"/>
            <w:tcBorders>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b/>
                <w:sz w:val="18"/>
                <w:szCs w:val="18"/>
                <w:lang w:val="en-IN" w:eastAsia="en-IN"/>
              </w:rPr>
            </w:pPr>
            <w:r w:rsidRPr="00453504">
              <w:rPr>
                <w:b/>
                <w:sz w:val="18"/>
                <w:szCs w:val="18"/>
                <w:lang w:val="en-IN" w:eastAsia="en-IN"/>
              </w:rPr>
              <w:t>3,876</w:t>
            </w:r>
          </w:p>
        </w:tc>
        <w:tc>
          <w:tcPr>
            <w:tcW w:w="748" w:type="dxa"/>
            <w:tcBorders>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b/>
                <w:sz w:val="18"/>
                <w:szCs w:val="18"/>
                <w:lang w:val="en-IN" w:eastAsia="en-IN"/>
              </w:rPr>
            </w:pPr>
            <w:r w:rsidRPr="00453504">
              <w:rPr>
                <w:b/>
                <w:sz w:val="18"/>
                <w:szCs w:val="18"/>
                <w:lang w:val="en-IN" w:eastAsia="en-IN"/>
              </w:rPr>
              <w:t>4,398</w:t>
            </w:r>
          </w:p>
        </w:tc>
        <w:tc>
          <w:tcPr>
            <w:tcW w:w="788" w:type="dxa"/>
            <w:tcBorders>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b/>
                <w:sz w:val="18"/>
                <w:szCs w:val="18"/>
                <w:lang w:val="en-IN" w:eastAsia="en-IN"/>
              </w:rPr>
            </w:pPr>
            <w:r w:rsidRPr="00453504">
              <w:rPr>
                <w:b/>
                <w:sz w:val="18"/>
                <w:szCs w:val="18"/>
                <w:lang w:val="en-IN" w:eastAsia="en-IN"/>
              </w:rPr>
              <w:t>5,177</w:t>
            </w:r>
          </w:p>
        </w:tc>
        <w:tc>
          <w:tcPr>
            <w:tcW w:w="815" w:type="dxa"/>
            <w:tcBorders>
              <w:bottom w:val="single" w:sz="12" w:space="0" w:color="auto"/>
            </w:tcBorders>
            <w:shd w:val="clear" w:color="auto" w:fill="auto"/>
            <w:vAlign w:val="bottom"/>
          </w:tcPr>
          <w:p w:rsidR="00453504" w:rsidRPr="00453504" w:rsidRDefault="00453504" w:rsidP="00453504">
            <w:pPr>
              <w:suppressAutoHyphens w:val="0"/>
              <w:autoSpaceDE w:val="0"/>
              <w:autoSpaceDN w:val="0"/>
              <w:adjustRightInd w:val="0"/>
              <w:spacing w:before="40" w:after="40" w:line="220" w:lineRule="exact"/>
              <w:ind w:left="113"/>
              <w:jc w:val="right"/>
              <w:rPr>
                <w:b/>
                <w:sz w:val="18"/>
                <w:szCs w:val="18"/>
                <w:lang w:val="en-IN" w:eastAsia="en-IN"/>
              </w:rPr>
            </w:pPr>
            <w:r w:rsidRPr="00453504">
              <w:rPr>
                <w:b/>
                <w:sz w:val="18"/>
                <w:szCs w:val="18"/>
                <w:lang w:val="en-IN" w:eastAsia="en-IN"/>
              </w:rPr>
              <w:t>5,407</w:t>
            </w:r>
          </w:p>
        </w:tc>
      </w:tr>
    </w:tbl>
    <w:p w:rsidR="00453504" w:rsidRPr="00453504" w:rsidRDefault="00453504" w:rsidP="002908C4">
      <w:pPr>
        <w:pStyle w:val="SingleTxtG"/>
        <w:spacing w:before="120"/>
        <w:rPr>
          <w:sz w:val="12"/>
          <w:szCs w:val="12"/>
          <w:lang w:val="en-IN" w:eastAsia="en-IN"/>
        </w:rPr>
      </w:pPr>
      <w:r w:rsidRPr="00453504">
        <w:rPr>
          <w:lang w:val="en-IN" w:eastAsia="en-IN"/>
        </w:rPr>
        <w:t>31.</w:t>
      </w:r>
      <w:r>
        <w:rPr>
          <w:lang w:val="en-IN" w:eastAsia="en-IN"/>
        </w:rPr>
        <w:tab/>
      </w:r>
      <w:r w:rsidRPr="00453504">
        <w:rPr>
          <w:lang w:val="en-IN" w:eastAsia="en-IN"/>
        </w:rPr>
        <w:t xml:space="preserve">The </w:t>
      </w:r>
      <w:smartTag w:uri="urn:schemas-microsoft-com:office:smarttags" w:element="country-region">
        <w:smartTag w:uri="urn:schemas-microsoft-com:office:smarttags" w:element="place">
          <w:r w:rsidRPr="00453504">
            <w:rPr>
              <w:lang w:val="en-IN" w:eastAsia="en-IN"/>
            </w:rPr>
            <w:t>Assam</w:t>
          </w:r>
        </w:smartTag>
      </w:smartTag>
      <w:r w:rsidRPr="00453504">
        <w:rPr>
          <w:lang w:val="en-IN" w:eastAsia="en-IN"/>
        </w:rPr>
        <w:t xml:space="preserve"> State Government, in its report on the </w:t>
      </w:r>
      <w:r w:rsidR="004F661B">
        <w:rPr>
          <w:lang w:val="en-IN" w:eastAsia="en-IN"/>
        </w:rPr>
        <w:t>Convention on the Rights of the Child</w:t>
      </w:r>
      <w:r w:rsidRPr="00453504">
        <w:rPr>
          <w:lang w:val="en-IN" w:eastAsia="en-IN"/>
        </w:rPr>
        <w:t>, stated that inter-state</w:t>
      </w:r>
      <w:r>
        <w:rPr>
          <w:lang w:val="en-IN" w:eastAsia="en-IN"/>
        </w:rPr>
        <w:t xml:space="preserve"> </w:t>
      </w:r>
      <w:r w:rsidRPr="00453504">
        <w:rPr>
          <w:lang w:val="en-IN" w:eastAsia="en-IN"/>
        </w:rPr>
        <w:t>trafficking existed in the border Districts of the North-Eastern Region (NER) of</w:t>
      </w:r>
      <w:r>
        <w:rPr>
          <w:lang w:val="en-IN" w:eastAsia="en-IN"/>
        </w:rPr>
        <w:t xml:space="preserve"> </w:t>
      </w:r>
      <w:r w:rsidRPr="00453504">
        <w:rPr>
          <w:lang w:val="en-IN" w:eastAsia="en-IN"/>
        </w:rPr>
        <w:t>the country and has been growing over the years. Cross-border trafficking has been</w:t>
      </w:r>
      <w:r>
        <w:rPr>
          <w:lang w:val="en-IN" w:eastAsia="en-IN"/>
        </w:rPr>
        <w:t xml:space="preserve"> </w:t>
      </w:r>
      <w:r w:rsidRPr="00453504">
        <w:rPr>
          <w:lang w:val="en-IN" w:eastAsia="en-IN"/>
        </w:rPr>
        <w:t>closely associated with the situation in the region</w:t>
      </w:r>
      <w:r>
        <w:rPr>
          <w:lang w:val="en-IN" w:eastAsia="en-IN"/>
        </w:rPr>
        <w:t>. Luring children under the pre</w:t>
      </w:r>
      <w:r w:rsidRPr="00453504">
        <w:rPr>
          <w:lang w:val="en-IN" w:eastAsia="en-IN"/>
        </w:rPr>
        <w:t>tence of providing domestic work in metro cities has been growing, particularly in</w:t>
      </w:r>
      <w:r>
        <w:rPr>
          <w:lang w:val="en-IN" w:eastAsia="en-IN"/>
        </w:rPr>
        <w:t xml:space="preserve"> </w:t>
      </w:r>
      <w:r w:rsidRPr="00453504">
        <w:rPr>
          <w:lang w:val="en-IN" w:eastAsia="en-IN"/>
        </w:rPr>
        <w:t xml:space="preserve">Bodoland Territorial Council, </w:t>
      </w:r>
      <w:smartTag w:uri="urn:schemas-microsoft-com:office:smarttags" w:element="place">
        <w:smartTag w:uri="urn:schemas-microsoft-com:office:smarttags" w:element="country-region">
          <w:r w:rsidRPr="00453504">
            <w:rPr>
              <w:lang w:val="en-IN" w:eastAsia="en-IN"/>
            </w:rPr>
            <w:t>Assam</w:t>
          </w:r>
        </w:smartTag>
      </w:smartTag>
      <w:r w:rsidRPr="00453504">
        <w:rPr>
          <w:lang w:val="en-IN" w:eastAsia="en-IN"/>
        </w:rPr>
        <w:t>. However, no data or study is available on</w:t>
      </w:r>
      <w:r>
        <w:rPr>
          <w:lang w:val="en-IN" w:eastAsia="en-IN"/>
        </w:rPr>
        <w:t xml:space="preserve"> </w:t>
      </w:r>
      <w:r w:rsidRPr="00453504">
        <w:rPr>
          <w:lang w:val="en-IN" w:eastAsia="en-IN"/>
        </w:rPr>
        <w:t>young girls working as barmaids, cabin girls or massage girls (masseurs) in hotels</w:t>
      </w:r>
      <w:r>
        <w:rPr>
          <w:lang w:val="en-IN" w:eastAsia="en-IN"/>
        </w:rPr>
        <w:t xml:space="preserve"> </w:t>
      </w:r>
      <w:r w:rsidRPr="00453504">
        <w:rPr>
          <w:lang w:val="en-IN" w:eastAsia="en-IN"/>
        </w:rPr>
        <w:t>and restaurants, which engage them as sex workers.</w:t>
      </w:r>
      <w:r>
        <w:rPr>
          <w:lang w:val="en-IN" w:eastAsia="en-IN"/>
        </w:rPr>
        <w:t xml:space="preserve"> The underlying factors contrib</w:t>
      </w:r>
      <w:r w:rsidRPr="00453504">
        <w:rPr>
          <w:lang w:val="en-IN" w:eastAsia="en-IN"/>
        </w:rPr>
        <w:t>uting to sale and trafficking of children are poverty, ignorance of legislation, lack of</w:t>
      </w:r>
      <w:r>
        <w:rPr>
          <w:lang w:val="en-IN" w:eastAsia="en-IN"/>
        </w:rPr>
        <w:t xml:space="preserve"> </w:t>
      </w:r>
      <w:r w:rsidRPr="00453504">
        <w:rPr>
          <w:lang w:val="en-IN" w:eastAsia="en-IN"/>
        </w:rPr>
        <w:t>education and geographical isolation.</w:t>
      </w:r>
    </w:p>
    <w:p w:rsidR="00453504" w:rsidRPr="002908C4" w:rsidRDefault="00453504" w:rsidP="002908C4">
      <w:pPr>
        <w:pStyle w:val="SingleTxtG"/>
      </w:pPr>
      <w:r w:rsidRPr="00453504">
        <w:rPr>
          <w:lang w:val="en-IN" w:eastAsia="en-IN"/>
        </w:rPr>
        <w:t>32.</w:t>
      </w:r>
      <w:r>
        <w:rPr>
          <w:lang w:val="en-IN" w:eastAsia="en-IN"/>
        </w:rPr>
        <w:tab/>
      </w:r>
      <w:r w:rsidRPr="00453504">
        <w:rPr>
          <w:lang w:val="en-IN" w:eastAsia="en-IN"/>
        </w:rPr>
        <w:t>The Working Group and Sub-Group set up by the MWCD for the 11</w:t>
      </w:r>
      <w:r w:rsidRPr="00441D93">
        <w:rPr>
          <w:lang w:val="en-IN" w:eastAsia="en-IN"/>
        </w:rPr>
        <w:t>th</w:t>
      </w:r>
      <w:r w:rsidRPr="00453504">
        <w:rPr>
          <w:lang w:val="en-IN" w:eastAsia="en-IN"/>
        </w:rPr>
        <w:t xml:space="preserve"> Five Year</w:t>
      </w:r>
      <w:r>
        <w:rPr>
          <w:lang w:val="en-IN" w:eastAsia="en-IN"/>
        </w:rPr>
        <w:t xml:space="preserve"> </w:t>
      </w:r>
      <w:r w:rsidRPr="00453504">
        <w:rPr>
          <w:lang w:val="en-IN" w:eastAsia="en-IN"/>
        </w:rPr>
        <w:t>Plan provided data based on first-person account, field experiences, case studies,</w:t>
      </w:r>
      <w:r>
        <w:rPr>
          <w:lang w:val="en-IN" w:eastAsia="en-IN"/>
        </w:rPr>
        <w:t xml:space="preserve"> </w:t>
      </w:r>
      <w:r w:rsidRPr="00453504">
        <w:rPr>
          <w:lang w:val="en-IN" w:eastAsia="en-IN"/>
        </w:rPr>
        <w:t xml:space="preserve">media reports, etc. The Group noted that over the years, </w:t>
      </w:r>
      <w:smartTag w:uri="urn:schemas-microsoft-com:office:smarttags" w:element="country-region">
        <w:smartTag w:uri="urn:schemas-microsoft-com:office:smarttags" w:element="place">
          <w:r w:rsidRPr="00453504">
            <w:rPr>
              <w:lang w:val="en-IN" w:eastAsia="en-IN"/>
            </w:rPr>
            <w:t>India</w:t>
          </w:r>
        </w:smartTag>
      </w:smartTag>
      <w:r w:rsidRPr="00453504">
        <w:rPr>
          <w:lang w:val="en-IN" w:eastAsia="en-IN"/>
        </w:rPr>
        <w:t xml:space="preserve"> has emerged as a</w:t>
      </w:r>
      <w:r>
        <w:rPr>
          <w:lang w:val="en-IN" w:eastAsia="en-IN"/>
        </w:rPr>
        <w:t xml:space="preserve"> </w:t>
      </w:r>
      <w:r w:rsidRPr="00453504">
        <w:rPr>
          <w:lang w:val="en-IN" w:eastAsia="en-IN"/>
        </w:rPr>
        <w:t>source, destination and transit country for trafficki</w:t>
      </w:r>
      <w:r>
        <w:rPr>
          <w:lang w:val="en-IN" w:eastAsia="en-IN"/>
        </w:rPr>
        <w:t xml:space="preserve">ng for varied purposes like </w:t>
      </w:r>
      <w:r w:rsidR="006F1D02">
        <w:rPr>
          <w:lang w:val="en-IN" w:eastAsia="en-IN"/>
        </w:rPr>
        <w:t>commercial</w:t>
      </w:r>
      <w:r w:rsidR="006F1D02" w:rsidRPr="00273456">
        <w:rPr>
          <w:lang w:eastAsia="en-IN"/>
        </w:rPr>
        <w:t xml:space="preserve"> </w:t>
      </w:r>
      <w:r w:rsidRPr="00273456">
        <w:rPr>
          <w:lang w:eastAsia="en-IN"/>
        </w:rPr>
        <w:t xml:space="preserve">sexual exploitation and labour. </w:t>
      </w:r>
      <w:r w:rsidRPr="00453504">
        <w:rPr>
          <w:lang w:val="en-IN" w:eastAsia="en-IN"/>
        </w:rPr>
        <w:t>Intra-country trafficking forms the bulk of</w:t>
      </w:r>
      <w:r>
        <w:rPr>
          <w:lang w:val="en-IN" w:eastAsia="en-IN"/>
        </w:rPr>
        <w:t xml:space="preserve"> </w:t>
      </w:r>
      <w:r w:rsidRPr="00453504">
        <w:rPr>
          <w:lang w:val="en-IN" w:eastAsia="en-IN"/>
        </w:rPr>
        <w:t>the trafficked victims. Children are trafficked not only for prostitution but also for</w:t>
      </w:r>
      <w:r>
        <w:rPr>
          <w:lang w:val="en-IN" w:eastAsia="en-IN"/>
        </w:rPr>
        <w:t xml:space="preserve"> </w:t>
      </w:r>
      <w:r w:rsidRPr="00453504">
        <w:rPr>
          <w:lang w:val="en-IN" w:eastAsia="en-IN"/>
        </w:rPr>
        <w:t>labour, entertainment and sports, pornography and sex tourism, begging, organ</w:t>
      </w:r>
      <w:r>
        <w:rPr>
          <w:lang w:val="en-IN" w:eastAsia="en-IN"/>
        </w:rPr>
        <w:t xml:space="preserve"> </w:t>
      </w:r>
      <w:r w:rsidRPr="00453504">
        <w:rPr>
          <w:lang w:val="en-IN" w:eastAsia="en-IN"/>
        </w:rPr>
        <w:t>trade, sexual exploitation through marriage and f</w:t>
      </w:r>
      <w:r>
        <w:rPr>
          <w:lang w:val="en-IN" w:eastAsia="en-IN"/>
        </w:rPr>
        <w:t>or adoption. Many of those traf</w:t>
      </w:r>
      <w:r w:rsidRPr="00453504">
        <w:rPr>
          <w:lang w:val="en-IN" w:eastAsia="en-IN"/>
        </w:rPr>
        <w:t>ficked are children, sometimes as young as eight years or even younger. Children</w:t>
      </w:r>
      <w:r>
        <w:rPr>
          <w:lang w:val="en-IN" w:eastAsia="en-IN"/>
        </w:rPr>
        <w:t xml:space="preserve"> </w:t>
      </w:r>
      <w:r w:rsidRPr="00453504">
        <w:rPr>
          <w:lang w:val="en-IN" w:eastAsia="en-IN"/>
        </w:rPr>
        <w:t>are also trafficked to the Middle-Eastern countries and other parts of the world for</w:t>
      </w:r>
      <w:r>
        <w:rPr>
          <w:lang w:val="en-IN" w:eastAsia="en-IN"/>
        </w:rPr>
        <w:t xml:space="preserve"> </w:t>
      </w:r>
      <w:r w:rsidRPr="00453504">
        <w:rPr>
          <w:lang w:val="en-IN" w:eastAsia="en-IN"/>
        </w:rPr>
        <w:t>purposes of cheap labour and commercial sexual exploitation; cases of adolescent</w:t>
      </w:r>
      <w:r>
        <w:rPr>
          <w:lang w:val="en-IN" w:eastAsia="en-IN"/>
        </w:rPr>
        <w:t xml:space="preserve"> </w:t>
      </w:r>
      <w:r w:rsidRPr="00453504">
        <w:rPr>
          <w:lang w:val="en-IN" w:eastAsia="en-IN"/>
        </w:rPr>
        <w:t xml:space="preserve">boys from </w:t>
      </w:r>
      <w:smartTag w:uri="urn:schemas-microsoft-com:office:smarttags" w:element="place">
        <w:r w:rsidRPr="00453504">
          <w:rPr>
            <w:lang w:val="en-IN" w:eastAsia="en-IN"/>
          </w:rPr>
          <w:t>Punjab</w:t>
        </w:r>
      </w:smartTag>
      <w:r w:rsidRPr="00453504">
        <w:rPr>
          <w:lang w:val="en-IN" w:eastAsia="en-IN"/>
        </w:rPr>
        <w:t xml:space="preserve"> being trafficked and smuggled into European destinations are also</w:t>
      </w:r>
      <w:r>
        <w:rPr>
          <w:lang w:val="en-IN" w:eastAsia="en-IN"/>
        </w:rPr>
        <w:t xml:space="preserve"> </w:t>
      </w:r>
      <w:r w:rsidRPr="00453504">
        <w:rPr>
          <w:lang w:val="en-IN" w:eastAsia="en-IN"/>
        </w:rPr>
        <w:t>known. However, trafficking of children for organ transplant and illegal activities,</w:t>
      </w:r>
      <w:r>
        <w:rPr>
          <w:lang w:val="en-IN" w:eastAsia="en-IN"/>
        </w:rPr>
        <w:t xml:space="preserve"> </w:t>
      </w:r>
      <w:r w:rsidRPr="00453504">
        <w:rPr>
          <w:lang w:val="en-IN" w:eastAsia="en-IN"/>
        </w:rPr>
        <w:t>such as begging, drug peddling, drug smuggling, etc., makes no distinction between</w:t>
      </w:r>
      <w:r>
        <w:rPr>
          <w:lang w:val="en-IN" w:eastAsia="en-IN"/>
        </w:rPr>
        <w:t xml:space="preserve"> </w:t>
      </w:r>
      <w:r w:rsidRPr="00453504">
        <w:rPr>
          <w:lang w:val="en-IN" w:eastAsia="en-IN"/>
        </w:rPr>
        <w:t>boys and girls. The circus industry too has been in the news for trafficking of girls</w:t>
      </w:r>
      <w:r>
        <w:rPr>
          <w:lang w:val="en-IN" w:eastAsia="en-IN"/>
        </w:rPr>
        <w:t xml:space="preserve"> </w:t>
      </w:r>
      <w:r w:rsidRPr="00453504">
        <w:rPr>
          <w:lang w:val="en-IN" w:eastAsia="en-IN"/>
        </w:rPr>
        <w:t xml:space="preserve">and boys from </w:t>
      </w:r>
      <w:smartTag w:uri="urn:schemas-microsoft-com:office:smarttags" w:element="place">
        <w:smartTag w:uri="urn:schemas-microsoft-com:office:smarttags" w:element="country-region">
          <w:r w:rsidRPr="00453504">
            <w:rPr>
              <w:lang w:val="en-IN" w:eastAsia="en-IN"/>
            </w:rPr>
            <w:t>Nepal</w:t>
          </w:r>
        </w:smartTag>
      </w:smartTag>
      <w:r w:rsidRPr="00453504">
        <w:rPr>
          <w:lang w:val="en-IN" w:eastAsia="en-IN"/>
        </w:rPr>
        <w:t xml:space="preserve"> and not only training them for performance but also abusing</w:t>
      </w:r>
      <w:r>
        <w:rPr>
          <w:lang w:val="en-IN" w:eastAsia="en-IN"/>
        </w:rPr>
        <w:t xml:space="preserve"> </w:t>
      </w:r>
      <w:r w:rsidRPr="00453504">
        <w:rPr>
          <w:lang w:val="en-IN" w:eastAsia="en-IN"/>
        </w:rPr>
        <w:t>them physically, sexually and mentally. Many of these girls serve as slave labour to</w:t>
      </w:r>
      <w:r>
        <w:rPr>
          <w:lang w:val="en-IN" w:eastAsia="en-IN"/>
        </w:rPr>
        <w:t xml:space="preserve"> </w:t>
      </w:r>
      <w:r w:rsidRPr="00453504">
        <w:rPr>
          <w:lang w:val="en-IN" w:eastAsia="en-IN"/>
        </w:rPr>
        <w:t>the ring masters and circus owners. Besides, boys are trafficked for various kinds of</w:t>
      </w:r>
      <w:r>
        <w:rPr>
          <w:lang w:val="en-IN" w:eastAsia="en-IN"/>
        </w:rPr>
        <w:t xml:space="preserve"> </w:t>
      </w:r>
      <w:r w:rsidRPr="00453504">
        <w:rPr>
          <w:lang w:val="en-IN" w:eastAsia="en-IN"/>
        </w:rPr>
        <w:t xml:space="preserve">labour: in zari units, gem polishing and diamond cutting units in </w:t>
      </w:r>
      <w:smartTag w:uri="urn:schemas-microsoft-com:office:smarttags" w:element="City">
        <w:smartTag w:uri="urn:schemas-microsoft-com:office:smarttags" w:element="place">
          <w:r w:rsidRPr="00453504">
            <w:rPr>
              <w:lang w:val="en-IN" w:eastAsia="en-IN"/>
            </w:rPr>
            <w:t>Surat</w:t>
          </w:r>
        </w:smartTag>
      </w:smartTag>
      <w:r w:rsidRPr="00453504">
        <w:rPr>
          <w:lang w:val="en-IN" w:eastAsia="en-IN"/>
        </w:rPr>
        <w:t>, domestic</w:t>
      </w:r>
      <w:r>
        <w:rPr>
          <w:lang w:val="en-IN" w:eastAsia="en-IN"/>
        </w:rPr>
        <w:t xml:space="preserve"> </w:t>
      </w:r>
      <w:r w:rsidRPr="00453504">
        <w:rPr>
          <w:lang w:val="en-IN" w:eastAsia="en-IN"/>
        </w:rPr>
        <w:t>work in sweetmeat shops, or in small restaurants and</w:t>
      </w:r>
      <w:r w:rsidRPr="00453504">
        <w:rPr>
          <w:i/>
          <w:iCs/>
          <w:lang w:val="en-IN" w:eastAsia="en-IN"/>
        </w:rPr>
        <w:t xml:space="preserve"> dhabas</w:t>
      </w:r>
      <w:r w:rsidRPr="00453504">
        <w:rPr>
          <w:lang w:val="en-IN" w:eastAsia="en-IN"/>
        </w:rPr>
        <w:t>. Over the last few</w:t>
      </w:r>
      <w:r>
        <w:rPr>
          <w:lang w:val="en-IN" w:eastAsia="en-IN"/>
        </w:rPr>
        <w:t xml:space="preserve"> </w:t>
      </w:r>
      <w:r w:rsidRPr="00453504">
        <w:rPr>
          <w:lang w:val="en-IN" w:eastAsia="en-IN"/>
        </w:rPr>
        <w:t>years, there has been an increase in trafficking of girls for, and through, marriage in</w:t>
      </w:r>
      <w:r>
        <w:rPr>
          <w:lang w:val="en-IN" w:eastAsia="en-IN"/>
        </w:rPr>
        <w:t xml:space="preserve"> </w:t>
      </w:r>
      <w:r w:rsidRPr="00453504">
        <w:rPr>
          <w:lang w:val="en-IN" w:eastAsia="en-IN"/>
        </w:rPr>
        <w:t>States where there is gender imbalance due to low sex ratio, and finding brides for</w:t>
      </w:r>
      <w:r>
        <w:rPr>
          <w:lang w:val="en-IN" w:eastAsia="en-IN"/>
        </w:rPr>
        <w:t xml:space="preserve"> </w:t>
      </w:r>
      <w:r w:rsidRPr="00453504">
        <w:rPr>
          <w:lang w:val="en-IN" w:eastAsia="en-IN"/>
        </w:rPr>
        <w:t>eligible men is becoming difficult. As a result, purchase of brides from other States</w:t>
      </w:r>
      <w:r>
        <w:rPr>
          <w:lang w:val="en-IN" w:eastAsia="en-IN"/>
        </w:rPr>
        <w:t xml:space="preserve"> </w:t>
      </w:r>
      <w:r w:rsidRPr="00453504">
        <w:rPr>
          <w:lang w:val="en-IN" w:eastAsia="en-IN"/>
        </w:rPr>
        <w:t>has become common. In Haryana and Punjab, for instance, girls are bought from</w:t>
      </w:r>
      <w:r>
        <w:rPr>
          <w:lang w:val="en-IN" w:eastAsia="en-IN"/>
        </w:rPr>
        <w:t xml:space="preserve"> </w:t>
      </w:r>
      <w:smartTag w:uri="urn:schemas-microsoft-com:office:smarttags" w:element="country-region">
        <w:r w:rsidRPr="00453504">
          <w:rPr>
            <w:lang w:val="en-IN" w:eastAsia="en-IN"/>
          </w:rPr>
          <w:t>Assam</w:t>
        </w:r>
      </w:smartTag>
      <w:r w:rsidRPr="00453504">
        <w:rPr>
          <w:lang w:val="en-IN" w:eastAsia="en-IN"/>
        </w:rPr>
        <w:t xml:space="preserve"> and other parts of </w:t>
      </w:r>
      <w:smartTag w:uri="urn:schemas-microsoft-com:office:smarttags" w:element="place">
        <w:r w:rsidRPr="00453504">
          <w:rPr>
            <w:lang w:val="en-IN" w:eastAsia="en-IN"/>
          </w:rPr>
          <w:t>Eastern India</w:t>
        </w:r>
      </w:smartTag>
      <w:r w:rsidRPr="00453504">
        <w:rPr>
          <w:lang w:val="en-IN" w:eastAsia="en-IN"/>
        </w:rPr>
        <w:t xml:space="preserve"> for marriage. While trafficking of girls for</w:t>
      </w:r>
      <w:r>
        <w:rPr>
          <w:lang w:val="en-IN" w:eastAsia="en-IN"/>
        </w:rPr>
        <w:t xml:space="preserve"> </w:t>
      </w:r>
      <w:r w:rsidRPr="00453504">
        <w:rPr>
          <w:lang w:val="en-IN" w:eastAsia="en-IN"/>
        </w:rPr>
        <w:t>marriage is a relatively new phenomenon, using marriage as a means to traffic girls</w:t>
      </w:r>
      <w:r>
        <w:rPr>
          <w:lang w:val="en-IN" w:eastAsia="en-IN"/>
        </w:rPr>
        <w:t xml:space="preserve"> </w:t>
      </w:r>
      <w:r w:rsidRPr="00453504">
        <w:rPr>
          <w:lang w:val="en-IN" w:eastAsia="en-IN"/>
        </w:rPr>
        <w:t>into prostitution and farm labour has been practiced for a long time. Girls from</w:t>
      </w:r>
      <w:r>
        <w:rPr>
          <w:lang w:val="en-IN" w:eastAsia="en-IN"/>
        </w:rPr>
        <w:t xml:space="preserve"> </w:t>
      </w:r>
      <w:smartTag w:uri="urn:schemas-microsoft-com:office:smarttags" w:element="City">
        <w:smartTag w:uri="urn:schemas-microsoft-com:office:smarttags" w:element="place">
          <w:r w:rsidRPr="00453504">
            <w:rPr>
              <w:lang w:val="en-IN" w:eastAsia="en-IN"/>
            </w:rPr>
            <w:t>Hyderabad</w:t>
          </w:r>
        </w:smartTag>
      </w:smartTag>
      <w:r w:rsidRPr="00453504">
        <w:rPr>
          <w:lang w:val="en-IN" w:eastAsia="en-IN"/>
        </w:rPr>
        <w:t xml:space="preserve"> continue to be sold to Arab Sheikhs in the name of marriage.</w:t>
      </w:r>
      <w:r>
        <w:rPr>
          <w:lang w:val="en-IN" w:eastAsia="en-IN"/>
        </w:rPr>
        <w:t xml:space="preserve"> Tour</w:t>
      </w:r>
      <w:r w:rsidRPr="00453504">
        <w:rPr>
          <w:lang w:val="en-IN" w:eastAsia="en-IN"/>
        </w:rPr>
        <w:t>ism contributes around 11.6</w:t>
      </w:r>
      <w:r w:rsidR="0071006A">
        <w:rPr>
          <w:lang w:val="en-IN" w:eastAsia="en-IN"/>
        </w:rPr>
        <w:t xml:space="preserve"> per cent</w:t>
      </w:r>
      <w:r w:rsidRPr="00453504">
        <w:rPr>
          <w:lang w:val="en-IN" w:eastAsia="en-IN"/>
        </w:rPr>
        <w:t xml:space="preserve"> of </w:t>
      </w:r>
      <w:smartTag w:uri="urn:schemas-microsoft-com:office:smarttags" w:element="place">
        <w:smartTag w:uri="urn:schemas-microsoft-com:office:smarttags" w:element="country-region">
          <w:r w:rsidRPr="00453504">
            <w:rPr>
              <w:lang w:val="en-IN" w:eastAsia="en-IN"/>
            </w:rPr>
            <w:t>India</w:t>
          </w:r>
        </w:smartTag>
      </w:smartTag>
      <w:r w:rsidRPr="00453504">
        <w:rPr>
          <w:lang w:val="en-IN" w:eastAsia="en-IN"/>
        </w:rPr>
        <w:t>’s Gross Domestic Product (GDP). More</w:t>
      </w:r>
      <w:r>
        <w:rPr>
          <w:lang w:val="en-IN" w:eastAsia="en-IN"/>
        </w:rPr>
        <w:t xml:space="preserve"> </w:t>
      </w:r>
      <w:r w:rsidRPr="002908C4">
        <w:rPr>
          <w:lang w:val="en-IN" w:eastAsia="en-IN"/>
        </w:rPr>
        <w:t xml:space="preserve">than 2.4 million tourists visit </w:t>
      </w:r>
      <w:smartTag w:uri="urn:schemas-microsoft-com:office:smarttags" w:element="country-region">
        <w:r w:rsidRPr="002908C4">
          <w:rPr>
            <w:lang w:val="en-IN" w:eastAsia="en-IN"/>
          </w:rPr>
          <w:t>India</w:t>
        </w:r>
      </w:smartTag>
      <w:r w:rsidRPr="002908C4">
        <w:rPr>
          <w:lang w:val="en-IN" w:eastAsia="en-IN"/>
        </w:rPr>
        <w:t xml:space="preserve"> every year and the growth of tourism industry in </w:t>
      </w:r>
      <w:smartTag w:uri="urn:schemas-microsoft-com:office:smarttags" w:element="country-region">
        <w:smartTag w:uri="urn:schemas-microsoft-com:office:smarttags" w:element="place">
          <w:r w:rsidRPr="002908C4">
            <w:rPr>
              <w:lang w:val="en-IN" w:eastAsia="en-IN"/>
            </w:rPr>
            <w:t>India</w:t>
          </w:r>
        </w:smartTag>
      </w:smartTag>
      <w:r w:rsidRPr="002908C4">
        <w:rPr>
          <w:lang w:val="en-IN" w:eastAsia="en-IN"/>
        </w:rPr>
        <w:t xml:space="preserve"> has contributed to an increase in the sexual exploitation of children by </w:t>
      </w:r>
      <w:r w:rsidRPr="002908C4">
        <w:rPr>
          <w:color w:val="231F20"/>
          <w:lang w:val="en-IN" w:eastAsia="en-IN"/>
        </w:rPr>
        <w:t xml:space="preserve">tourists. </w:t>
      </w:r>
      <w:r w:rsidRPr="002908C4">
        <w:t>Child sex tourism involves hotels, travel agencies and tour operators; some companies openly advertise availability of child prostitutes</w:t>
      </w:r>
      <w:r w:rsidR="002908C4" w:rsidRPr="002908C4">
        <w:t>.</w:t>
      </w:r>
    </w:p>
    <w:p w:rsidR="00453504" w:rsidRPr="00453504" w:rsidRDefault="00453504" w:rsidP="00DA4B5C">
      <w:pPr>
        <w:pStyle w:val="SingleTxtG"/>
        <w:rPr>
          <w:lang w:val="en-IN" w:eastAsia="en-IN"/>
        </w:rPr>
      </w:pPr>
      <w:r w:rsidRPr="00453504">
        <w:rPr>
          <w:lang w:val="en-IN" w:eastAsia="en-IN"/>
        </w:rPr>
        <w:t>33.</w:t>
      </w:r>
      <w:r>
        <w:rPr>
          <w:lang w:val="en-IN" w:eastAsia="en-IN"/>
        </w:rPr>
        <w:tab/>
      </w:r>
      <w:r w:rsidRPr="00453504">
        <w:rPr>
          <w:lang w:val="en-IN" w:eastAsia="en-IN"/>
        </w:rPr>
        <w:t>Studies conducted by Civil Society Organisations (CSOs) have shown that with the</w:t>
      </w:r>
      <w:r>
        <w:rPr>
          <w:lang w:val="en-IN" w:eastAsia="en-IN"/>
        </w:rPr>
        <w:t xml:space="preserve"> </w:t>
      </w:r>
      <w:r w:rsidRPr="00453504">
        <w:rPr>
          <w:lang w:val="en-IN" w:eastAsia="en-IN"/>
        </w:rPr>
        <w:t xml:space="preserve">promotion of beach tourism, there are reports of tourists moving from </w:t>
      </w:r>
      <w:smartTag w:uri="urn:schemas-microsoft-com:office:smarttags" w:element="place">
        <w:r w:rsidRPr="00453504">
          <w:rPr>
            <w:lang w:val="en-IN" w:eastAsia="en-IN"/>
          </w:rPr>
          <w:t>Goa</w:t>
        </w:r>
      </w:smartTag>
      <w:r w:rsidRPr="00453504">
        <w:rPr>
          <w:lang w:val="en-IN" w:eastAsia="en-IN"/>
        </w:rPr>
        <w:t xml:space="preserve"> to areas</w:t>
      </w:r>
      <w:r>
        <w:rPr>
          <w:lang w:val="en-IN" w:eastAsia="en-IN"/>
        </w:rPr>
        <w:t xml:space="preserve"> </w:t>
      </w:r>
      <w:r w:rsidRPr="00453504">
        <w:rPr>
          <w:lang w:val="en-IN" w:eastAsia="en-IN"/>
        </w:rPr>
        <w:t>of north Karnataka. Two tourist destinations that</w:t>
      </w:r>
      <w:r>
        <w:rPr>
          <w:lang w:val="en-IN" w:eastAsia="en-IN"/>
        </w:rPr>
        <w:t xml:space="preserve"> are unfortunately becoming dis</w:t>
      </w:r>
      <w:r w:rsidRPr="00453504">
        <w:rPr>
          <w:lang w:val="en-IN" w:eastAsia="en-IN"/>
        </w:rPr>
        <w:t>reputed for paedophile activity are Kovalam in Kerala and Mamallapuram in Tamil</w:t>
      </w:r>
      <w:r>
        <w:rPr>
          <w:lang w:val="en-IN" w:eastAsia="en-IN"/>
        </w:rPr>
        <w:t xml:space="preserve"> </w:t>
      </w:r>
      <w:r w:rsidRPr="00453504">
        <w:rPr>
          <w:lang w:val="en-IN" w:eastAsia="en-IN"/>
        </w:rPr>
        <w:t>Nadu. An Australian founder-consultant of the Visakhapatnam-based voluntary</w:t>
      </w:r>
      <w:r>
        <w:rPr>
          <w:lang w:val="en-IN" w:eastAsia="en-IN"/>
        </w:rPr>
        <w:t xml:space="preserve"> </w:t>
      </w:r>
      <w:r w:rsidRPr="00453504">
        <w:rPr>
          <w:lang w:val="en-IN" w:eastAsia="en-IN"/>
        </w:rPr>
        <w:t>organ</w:t>
      </w:r>
      <w:r w:rsidR="00F63CA9">
        <w:rPr>
          <w:lang w:val="en-IN" w:eastAsia="en-IN"/>
        </w:rPr>
        <w:t>ization</w:t>
      </w:r>
      <w:r w:rsidRPr="00453504">
        <w:rPr>
          <w:lang w:val="en-IN" w:eastAsia="en-IN"/>
        </w:rPr>
        <w:t xml:space="preserve"> </w:t>
      </w:r>
      <w:smartTag w:uri="urn:schemas-microsoft-com:office:smarttags" w:element="City">
        <w:smartTag w:uri="urn:schemas-microsoft-com:office:smarttags" w:element="place">
          <w:r w:rsidRPr="00453504">
            <w:rPr>
              <w:lang w:val="en-IN" w:eastAsia="en-IN"/>
            </w:rPr>
            <w:t>New Hope</w:t>
          </w:r>
        </w:smartTag>
      </w:smartTag>
      <w:r w:rsidRPr="00453504">
        <w:rPr>
          <w:lang w:val="en-IN" w:eastAsia="en-IN"/>
        </w:rPr>
        <w:t xml:space="preserve"> had sexually abused about 50 children, some of them</w:t>
      </w:r>
      <w:r>
        <w:rPr>
          <w:lang w:val="en-IN" w:eastAsia="en-IN"/>
        </w:rPr>
        <w:t xml:space="preserve"> </w:t>
      </w:r>
      <w:r w:rsidRPr="00453504">
        <w:rPr>
          <w:lang w:val="en-IN" w:eastAsia="en-IN"/>
        </w:rPr>
        <w:t>physically handicapped, under the guise of running several homes for children in</w:t>
      </w:r>
      <w:r>
        <w:rPr>
          <w:lang w:val="en-IN" w:eastAsia="en-IN"/>
        </w:rPr>
        <w:t xml:space="preserve"> </w:t>
      </w:r>
      <w:r w:rsidRPr="00453504">
        <w:rPr>
          <w:lang w:val="en-IN" w:eastAsia="en-IN"/>
        </w:rPr>
        <w:t>coastal Andhra Pradesh and Orissa. Children from poor families are trafficked</w:t>
      </w:r>
      <w:r>
        <w:rPr>
          <w:lang w:val="en-IN" w:eastAsia="en-IN"/>
        </w:rPr>
        <w:t xml:space="preserve"> </w:t>
      </w:r>
      <w:r w:rsidRPr="00453504">
        <w:rPr>
          <w:lang w:val="en-IN" w:eastAsia="en-IN"/>
        </w:rPr>
        <w:t>for labour or various forms of economic exploitation. Young girls from Orissa,</w:t>
      </w:r>
      <w:r>
        <w:rPr>
          <w:lang w:val="en-IN" w:eastAsia="en-IN"/>
        </w:rPr>
        <w:t xml:space="preserve"> </w:t>
      </w:r>
      <w:r w:rsidRPr="00453504">
        <w:rPr>
          <w:lang w:val="en-IN" w:eastAsia="en-IN"/>
        </w:rPr>
        <w:t xml:space="preserve">Madhya Pradesh, Chhattisgarh, Jharkhand, Bihar and </w:t>
      </w:r>
      <w:smartTag w:uri="urn:schemas-microsoft-com:office:smarttags" w:element="place">
        <w:r w:rsidRPr="00453504">
          <w:rPr>
            <w:lang w:val="en-IN" w:eastAsia="en-IN"/>
          </w:rPr>
          <w:t>West Bengal</w:t>
        </w:r>
      </w:smartTag>
      <w:r w:rsidRPr="00453504">
        <w:rPr>
          <w:lang w:val="en-IN" w:eastAsia="en-IN"/>
        </w:rPr>
        <w:t xml:space="preserve"> are regularly</w:t>
      </w:r>
      <w:r>
        <w:rPr>
          <w:lang w:val="en-IN" w:eastAsia="en-IN"/>
        </w:rPr>
        <w:t xml:space="preserve"> </w:t>
      </w:r>
      <w:r w:rsidRPr="00453504">
        <w:rPr>
          <w:lang w:val="en-IN" w:eastAsia="en-IN"/>
        </w:rPr>
        <w:t>being trafficked into cities through middlemen, who are part of placement a</w:t>
      </w:r>
      <w:r>
        <w:rPr>
          <w:lang w:val="en-IN" w:eastAsia="en-IN"/>
        </w:rPr>
        <w:t>gen</w:t>
      </w:r>
      <w:r w:rsidRPr="00453504">
        <w:rPr>
          <w:lang w:val="en-IN" w:eastAsia="en-IN"/>
        </w:rPr>
        <w:t xml:space="preserve">cies, which provide these girls as domestic servants. </w:t>
      </w:r>
      <w:smartTag w:uri="urn:schemas-microsoft-com:office:smarttags" w:element="City">
        <w:smartTag w:uri="urn:schemas-microsoft-com:office:smarttags" w:element="place">
          <w:r w:rsidRPr="00453504">
            <w:rPr>
              <w:lang w:val="en-IN" w:eastAsia="en-IN"/>
            </w:rPr>
            <w:t>Sale</w:t>
          </w:r>
        </w:smartTag>
      </w:smartTag>
      <w:r w:rsidRPr="00453504">
        <w:rPr>
          <w:lang w:val="en-IN" w:eastAsia="en-IN"/>
        </w:rPr>
        <w:t xml:space="preserve"> of children from Salem</w:t>
      </w:r>
      <w:r>
        <w:rPr>
          <w:lang w:val="en-IN" w:eastAsia="en-IN"/>
        </w:rPr>
        <w:t xml:space="preserve"> </w:t>
      </w:r>
      <w:r w:rsidRPr="00453504">
        <w:rPr>
          <w:lang w:val="en-IN" w:eastAsia="en-IN"/>
        </w:rPr>
        <w:t>District in Tamil Nadu has come to the light following cases of thefts of babies</w:t>
      </w:r>
      <w:r w:rsidR="006F1D02">
        <w:rPr>
          <w:lang w:val="en-IN" w:eastAsia="en-IN"/>
        </w:rPr>
        <w:t xml:space="preserve"> </w:t>
      </w:r>
      <w:r w:rsidRPr="00453504">
        <w:rPr>
          <w:lang w:val="en-IN" w:eastAsia="en-IN"/>
        </w:rPr>
        <w:t>from hospitals.</w:t>
      </w:r>
    </w:p>
    <w:p w:rsidR="00453504" w:rsidRPr="00453504" w:rsidRDefault="00453504" w:rsidP="00453504">
      <w:pPr>
        <w:pStyle w:val="SingleTxtG"/>
        <w:rPr>
          <w:lang w:val="en-IN" w:eastAsia="en-IN"/>
        </w:rPr>
      </w:pPr>
      <w:r w:rsidRPr="00453504">
        <w:rPr>
          <w:lang w:val="en-IN" w:eastAsia="en-IN"/>
        </w:rPr>
        <w:t>34.</w:t>
      </w:r>
      <w:r>
        <w:rPr>
          <w:lang w:val="en-IN" w:eastAsia="en-IN"/>
        </w:rPr>
        <w:tab/>
      </w:r>
      <w:r w:rsidRPr="00453504">
        <w:rPr>
          <w:lang w:val="en-IN" w:eastAsia="en-IN"/>
        </w:rPr>
        <w:t>Talash Information System by the NCRB at the National level is a database that</w:t>
      </w:r>
      <w:r>
        <w:rPr>
          <w:lang w:val="en-IN" w:eastAsia="en-IN"/>
        </w:rPr>
        <w:t xml:space="preserve"> </w:t>
      </w:r>
      <w:r w:rsidRPr="00453504">
        <w:rPr>
          <w:lang w:val="en-IN" w:eastAsia="en-IN"/>
        </w:rPr>
        <w:t>contains information regarding missing persons und</w:t>
      </w:r>
      <w:r>
        <w:rPr>
          <w:lang w:val="en-IN" w:eastAsia="en-IN"/>
        </w:rPr>
        <w:t>er the broad categories – ‘miss</w:t>
      </w:r>
      <w:r w:rsidRPr="00453504">
        <w:rPr>
          <w:lang w:val="en-IN" w:eastAsia="en-IN"/>
        </w:rPr>
        <w:t>ing’, ‘kidnapped’, ‘arrested’, ‘deserted’, ‘escaped’, ‘proclaimed offender’, ‘wanted’,</w:t>
      </w:r>
      <w:r>
        <w:rPr>
          <w:lang w:val="en-IN" w:eastAsia="en-IN"/>
        </w:rPr>
        <w:t xml:space="preserve"> </w:t>
      </w:r>
      <w:r w:rsidRPr="00453504">
        <w:rPr>
          <w:lang w:val="en-IN" w:eastAsia="en-IN"/>
        </w:rPr>
        <w:t>‘unidentified dead body’, ‘unidentified person’ and ‘traced/found’. The diaries</w:t>
      </w:r>
      <w:r>
        <w:rPr>
          <w:lang w:val="en-IN" w:eastAsia="en-IN"/>
        </w:rPr>
        <w:t xml:space="preserve"> </w:t>
      </w:r>
      <w:r w:rsidRPr="00453504">
        <w:rPr>
          <w:lang w:val="en-IN" w:eastAsia="en-IN"/>
        </w:rPr>
        <w:t>maintained at the</w:t>
      </w:r>
      <w:r w:rsidRPr="00453504">
        <w:rPr>
          <w:i/>
          <w:iCs/>
          <w:lang w:val="en-IN" w:eastAsia="en-IN"/>
        </w:rPr>
        <w:t xml:space="preserve"> </w:t>
      </w:r>
      <w:smartTag w:uri="urn:schemas-microsoft-com:office:smarttags" w:element="place">
        <w:smartTag w:uri="urn:schemas-microsoft-com:office:smarttags" w:element="City">
          <w:r w:rsidRPr="00453504">
            <w:rPr>
              <w:i/>
              <w:iCs/>
              <w:lang w:val="en-IN" w:eastAsia="en-IN"/>
            </w:rPr>
            <w:t>thana</w:t>
          </w:r>
        </w:smartTag>
      </w:smartTag>
      <w:r w:rsidRPr="00453504">
        <w:rPr>
          <w:lang w:val="en-IN" w:eastAsia="en-IN"/>
        </w:rPr>
        <w:t xml:space="preserve"> level also maintain data on trafficked or missing children.</w:t>
      </w:r>
      <w:r>
        <w:rPr>
          <w:lang w:val="en-IN" w:eastAsia="en-IN"/>
        </w:rPr>
        <w:t xml:space="preserve"> </w:t>
      </w:r>
      <w:r w:rsidRPr="00453504">
        <w:rPr>
          <w:lang w:val="en-IN" w:eastAsia="en-IN"/>
        </w:rPr>
        <w:t>As data on missing children was not available in the past, efforts are being made</w:t>
      </w:r>
      <w:r>
        <w:rPr>
          <w:lang w:val="en-IN" w:eastAsia="en-IN"/>
        </w:rPr>
        <w:t xml:space="preserve"> </w:t>
      </w:r>
      <w:r w:rsidRPr="00453504">
        <w:rPr>
          <w:lang w:val="en-IN" w:eastAsia="en-IN"/>
        </w:rPr>
        <w:t>to make available gender-disaggregated data on missing children in the age groups</w:t>
      </w:r>
      <w:r>
        <w:rPr>
          <w:lang w:val="en-IN" w:eastAsia="en-IN"/>
        </w:rPr>
        <w:t xml:space="preserve"> </w:t>
      </w:r>
      <w:r w:rsidRPr="00453504">
        <w:rPr>
          <w:lang w:val="en-IN" w:eastAsia="en-IN"/>
        </w:rPr>
        <w:t>of 0-12 and 13-18.</w:t>
      </w:r>
      <w:r>
        <w:rPr>
          <w:lang w:val="en-IN" w:eastAsia="en-IN"/>
        </w:rPr>
        <w:t xml:space="preserve"> </w:t>
      </w:r>
    </w:p>
    <w:p w:rsidR="00453504" w:rsidRPr="00453504" w:rsidRDefault="00453504" w:rsidP="00453504">
      <w:pPr>
        <w:pStyle w:val="SingleTxtG"/>
        <w:rPr>
          <w:lang w:val="en-IN" w:eastAsia="en-IN"/>
        </w:rPr>
      </w:pPr>
      <w:r w:rsidRPr="00453504">
        <w:rPr>
          <w:lang w:val="en-IN" w:eastAsia="en-IN"/>
        </w:rPr>
        <w:t xml:space="preserve">35. </w:t>
      </w:r>
      <w:r>
        <w:rPr>
          <w:lang w:val="en-IN" w:eastAsia="en-IN"/>
        </w:rPr>
        <w:tab/>
        <w:t>A</w:t>
      </w:r>
      <w:r w:rsidRPr="00453504">
        <w:rPr>
          <w:lang w:val="en-IN" w:eastAsia="en-IN"/>
        </w:rPr>
        <w:t>lthough research studies and surveys have been conducted, it needs to be noted</w:t>
      </w:r>
      <w:r>
        <w:rPr>
          <w:lang w:val="en-IN" w:eastAsia="en-IN"/>
        </w:rPr>
        <w:t xml:space="preserve"> </w:t>
      </w:r>
      <w:r w:rsidRPr="00453504">
        <w:rPr>
          <w:lang w:val="en-IN" w:eastAsia="en-IN"/>
        </w:rPr>
        <w:t>that a systematic, functioning National and State-wide monitoring system is yet to</w:t>
      </w:r>
      <w:r>
        <w:rPr>
          <w:lang w:val="en-IN" w:eastAsia="en-IN"/>
        </w:rPr>
        <w:t xml:space="preserve"> </w:t>
      </w:r>
      <w:r w:rsidRPr="00453504">
        <w:rPr>
          <w:lang w:val="en-IN" w:eastAsia="en-IN"/>
        </w:rPr>
        <w:t>be established.</w:t>
      </w:r>
    </w:p>
    <w:p w:rsidR="00453504" w:rsidRPr="00453504" w:rsidRDefault="00453504" w:rsidP="00453504">
      <w:pPr>
        <w:pStyle w:val="H1G"/>
        <w:rPr>
          <w:lang w:val="en-IN" w:eastAsia="en-IN"/>
        </w:rPr>
      </w:pPr>
      <w:r>
        <w:rPr>
          <w:lang w:val="en-IN" w:eastAsia="en-IN"/>
        </w:rPr>
        <w:tab/>
      </w:r>
      <w:r w:rsidR="00D25806">
        <w:rPr>
          <w:lang w:val="en-IN" w:eastAsia="en-IN"/>
        </w:rPr>
        <w:t>G.</w:t>
      </w:r>
      <w:r>
        <w:rPr>
          <w:lang w:val="en-IN" w:eastAsia="en-IN"/>
        </w:rPr>
        <w:tab/>
      </w:r>
      <w:r w:rsidRPr="00453504">
        <w:rPr>
          <w:lang w:val="en-IN" w:eastAsia="en-IN"/>
        </w:rPr>
        <w:t>Partnerships</w:t>
      </w:r>
    </w:p>
    <w:p w:rsidR="00453504" w:rsidRPr="00453504" w:rsidRDefault="00453504" w:rsidP="00DA4B5C">
      <w:pPr>
        <w:pStyle w:val="SingleTxtG"/>
        <w:rPr>
          <w:sz w:val="12"/>
          <w:szCs w:val="12"/>
          <w:lang w:val="en-IN" w:eastAsia="en-IN"/>
        </w:rPr>
      </w:pPr>
      <w:r w:rsidRPr="00453504">
        <w:rPr>
          <w:lang w:val="en-IN" w:eastAsia="en-IN"/>
        </w:rPr>
        <w:t>36.</w:t>
      </w:r>
      <w:r>
        <w:rPr>
          <w:lang w:val="en-IN" w:eastAsia="en-IN"/>
        </w:rPr>
        <w:tab/>
      </w:r>
      <w:r w:rsidRPr="00453504">
        <w:rPr>
          <w:lang w:val="en-IN" w:eastAsia="en-IN"/>
        </w:rPr>
        <w:t>For the past decade and a half, substantial efforts have been made by CSOs in their</w:t>
      </w:r>
      <w:r>
        <w:rPr>
          <w:lang w:val="en-IN" w:eastAsia="en-IN"/>
        </w:rPr>
        <w:t xml:space="preserve"> </w:t>
      </w:r>
      <w:r w:rsidRPr="00453504">
        <w:rPr>
          <w:lang w:val="en-IN" w:eastAsia="en-IN"/>
        </w:rPr>
        <w:t>efforts to prevent and combat trafficking in wo</w:t>
      </w:r>
      <w:r w:rsidR="003A3392">
        <w:rPr>
          <w:lang w:val="en-IN" w:eastAsia="en-IN"/>
        </w:rPr>
        <w:t>men and children. CSOs have col</w:t>
      </w:r>
      <w:r w:rsidRPr="00453504">
        <w:rPr>
          <w:lang w:val="en-IN" w:eastAsia="en-IN"/>
        </w:rPr>
        <w:t>laborated with the Government in undertaking research to identify the nature and</w:t>
      </w:r>
      <w:r w:rsidR="003A3392">
        <w:rPr>
          <w:lang w:val="en-IN" w:eastAsia="en-IN"/>
        </w:rPr>
        <w:t xml:space="preserve"> </w:t>
      </w:r>
      <w:r w:rsidRPr="00453504">
        <w:rPr>
          <w:lang w:val="en-IN" w:eastAsia="en-IN"/>
        </w:rPr>
        <w:t>magnitude of all forms of child sexual abuse and e</w:t>
      </w:r>
      <w:r w:rsidR="003A3392">
        <w:rPr>
          <w:lang w:val="en-IN" w:eastAsia="en-IN"/>
        </w:rPr>
        <w:t>xploitation, including pornogra</w:t>
      </w:r>
      <w:r w:rsidRPr="00453504">
        <w:rPr>
          <w:lang w:val="en-IN" w:eastAsia="en-IN"/>
        </w:rPr>
        <w:t>phy. While it is impossible to cover the good work of all the organ</w:t>
      </w:r>
      <w:r w:rsidR="00F63CA9">
        <w:rPr>
          <w:lang w:val="en-IN" w:eastAsia="en-IN"/>
        </w:rPr>
        <w:t>ization</w:t>
      </w:r>
      <w:r w:rsidRPr="00453504">
        <w:rPr>
          <w:lang w:val="en-IN" w:eastAsia="en-IN"/>
        </w:rPr>
        <w:t>s, some of</w:t>
      </w:r>
      <w:r w:rsidR="003A3392">
        <w:rPr>
          <w:lang w:val="en-IN" w:eastAsia="en-IN"/>
        </w:rPr>
        <w:t xml:space="preserve"> </w:t>
      </w:r>
      <w:r w:rsidRPr="00453504">
        <w:rPr>
          <w:lang w:val="en-IN" w:eastAsia="en-IN"/>
        </w:rPr>
        <w:t>the most innovative and appropriate ones are documented below.</w:t>
      </w:r>
      <w:r w:rsidR="00DA4B5C" w:rsidRPr="00453504" w:rsidDel="00DA4B5C">
        <w:rPr>
          <w:sz w:val="12"/>
          <w:szCs w:val="12"/>
          <w:lang w:val="en-IN" w:eastAsia="en-IN"/>
        </w:rPr>
        <w:t xml:space="preserve"> </w:t>
      </w:r>
    </w:p>
    <w:p w:rsidR="00453504" w:rsidRPr="00453504" w:rsidRDefault="00453504" w:rsidP="00F80958">
      <w:pPr>
        <w:pStyle w:val="SingleTxtG"/>
        <w:rPr>
          <w:lang w:val="en-IN" w:eastAsia="en-IN"/>
        </w:rPr>
      </w:pPr>
      <w:r w:rsidRPr="00453504">
        <w:rPr>
          <w:lang w:val="en-IN" w:eastAsia="en-IN"/>
        </w:rPr>
        <w:t>37.</w:t>
      </w:r>
      <w:r w:rsidR="003A3392">
        <w:rPr>
          <w:lang w:val="en-IN" w:eastAsia="en-IN"/>
        </w:rPr>
        <w:tab/>
      </w:r>
      <w:r w:rsidRPr="00453504">
        <w:rPr>
          <w:lang w:val="en-IN" w:eastAsia="en-IN"/>
        </w:rPr>
        <w:t xml:space="preserve">Action against Trafficking and Sexual Exploitation of Children (ATSEC) </w:t>
      </w:r>
      <w:smartTag w:uri="urn:schemas-microsoft-com:office:smarttags" w:element="place">
        <w:smartTag w:uri="urn:schemas-microsoft-com:office:smarttags" w:element="country-region">
          <w:r w:rsidRPr="00453504">
            <w:rPr>
              <w:lang w:val="en-IN" w:eastAsia="en-IN"/>
            </w:rPr>
            <w:t>India</w:t>
          </w:r>
        </w:smartTag>
      </w:smartTag>
      <w:r w:rsidRPr="00453504">
        <w:rPr>
          <w:lang w:val="en-IN" w:eastAsia="en-IN"/>
        </w:rPr>
        <w:t xml:space="preserve"> is an</w:t>
      </w:r>
      <w:r w:rsidR="003A3392">
        <w:rPr>
          <w:lang w:val="en-IN" w:eastAsia="en-IN"/>
        </w:rPr>
        <w:t xml:space="preserve"> </w:t>
      </w:r>
      <w:r w:rsidRPr="00453504">
        <w:rPr>
          <w:lang w:val="en-IN" w:eastAsia="en-IN"/>
        </w:rPr>
        <w:t>effective network against trafficking in the country and is headquartered in Kolkata,</w:t>
      </w:r>
      <w:r w:rsidR="003A3392">
        <w:rPr>
          <w:lang w:val="en-IN" w:eastAsia="en-IN"/>
        </w:rPr>
        <w:t xml:space="preserve"> </w:t>
      </w:r>
      <w:r w:rsidRPr="00453504">
        <w:rPr>
          <w:lang w:val="en-IN" w:eastAsia="en-IN"/>
        </w:rPr>
        <w:t>with an NGO called Socio Legal Aid Research and Training Centre (SLARTC). The</w:t>
      </w:r>
      <w:r w:rsidR="003A3392">
        <w:rPr>
          <w:lang w:val="en-IN" w:eastAsia="en-IN"/>
        </w:rPr>
        <w:t xml:space="preserve"> </w:t>
      </w:r>
      <w:r w:rsidRPr="00453504">
        <w:rPr>
          <w:lang w:val="en-IN" w:eastAsia="en-IN"/>
        </w:rPr>
        <w:t xml:space="preserve">ATSEC in </w:t>
      </w:r>
      <w:smartTag w:uri="urn:schemas-microsoft-com:office:smarttags" w:element="place">
        <w:r w:rsidRPr="00453504">
          <w:rPr>
            <w:lang w:val="en-IN" w:eastAsia="en-IN"/>
          </w:rPr>
          <w:t>West Bengal</w:t>
        </w:r>
      </w:smartTag>
      <w:r w:rsidRPr="00453504">
        <w:rPr>
          <w:lang w:val="en-IN" w:eastAsia="en-IN"/>
        </w:rPr>
        <w:t xml:space="preserve"> is doing prosecution work on behalf of the State Judiciary</w:t>
      </w:r>
      <w:r w:rsidR="003A3392">
        <w:rPr>
          <w:lang w:val="en-IN" w:eastAsia="en-IN"/>
        </w:rPr>
        <w:t xml:space="preserve"> </w:t>
      </w:r>
      <w:r w:rsidRPr="00453504">
        <w:rPr>
          <w:lang w:val="en-IN" w:eastAsia="en-IN"/>
        </w:rPr>
        <w:t>that normally is an exclusive right of State appointed Public Prosecutors. This is a</w:t>
      </w:r>
      <w:r w:rsidR="003A3392">
        <w:rPr>
          <w:lang w:val="en-IN" w:eastAsia="en-IN"/>
        </w:rPr>
        <w:t xml:space="preserve"> </w:t>
      </w:r>
      <w:r w:rsidRPr="00453504">
        <w:rPr>
          <w:lang w:val="en-IN" w:eastAsia="en-IN"/>
        </w:rPr>
        <w:t>major achievement, wherein NGOs have been given the authority to substitute the</w:t>
      </w:r>
      <w:r w:rsidR="003A3392">
        <w:rPr>
          <w:lang w:val="en-IN" w:eastAsia="en-IN"/>
        </w:rPr>
        <w:t xml:space="preserve"> </w:t>
      </w:r>
      <w:r w:rsidRPr="00453504">
        <w:rPr>
          <w:lang w:val="en-IN" w:eastAsia="en-IN"/>
        </w:rPr>
        <w:t>State machinery’s specific role. The ATSEC in Jharkhand works closely with the</w:t>
      </w:r>
      <w:r>
        <w:rPr>
          <w:lang w:val="en-IN" w:eastAsia="en-IN"/>
        </w:rPr>
        <w:t xml:space="preserve"> </w:t>
      </w:r>
      <w:r w:rsidRPr="00453504">
        <w:rPr>
          <w:lang w:val="en-IN" w:eastAsia="en-IN"/>
        </w:rPr>
        <w:t>Social Welfare Department, Labour Department and Education Project Council. It</w:t>
      </w:r>
      <w:r w:rsidR="003A3392">
        <w:rPr>
          <w:lang w:val="en-IN" w:eastAsia="en-IN"/>
        </w:rPr>
        <w:t xml:space="preserve"> </w:t>
      </w:r>
      <w:r w:rsidRPr="00453504">
        <w:rPr>
          <w:lang w:val="en-IN" w:eastAsia="en-IN"/>
        </w:rPr>
        <w:t>has been successful in sensiti</w:t>
      </w:r>
      <w:r w:rsidR="00F80958">
        <w:rPr>
          <w:lang w:val="en-IN" w:eastAsia="en-IN"/>
        </w:rPr>
        <w:t>z</w:t>
      </w:r>
      <w:r w:rsidRPr="00453504">
        <w:rPr>
          <w:lang w:val="en-IN" w:eastAsia="en-IN"/>
        </w:rPr>
        <w:t>ing the Police Department on issues of trafficking.</w:t>
      </w:r>
    </w:p>
    <w:p w:rsidR="00453504" w:rsidRPr="00453504" w:rsidRDefault="00453504" w:rsidP="003A3392">
      <w:pPr>
        <w:pStyle w:val="SingleTxtG"/>
        <w:rPr>
          <w:lang w:val="en-IN" w:eastAsia="en-IN"/>
        </w:rPr>
      </w:pPr>
      <w:r w:rsidRPr="00453504">
        <w:rPr>
          <w:lang w:val="en-IN" w:eastAsia="en-IN"/>
        </w:rPr>
        <w:t>38.</w:t>
      </w:r>
      <w:r w:rsidR="003A3392">
        <w:rPr>
          <w:lang w:val="en-IN" w:eastAsia="en-IN"/>
        </w:rPr>
        <w:tab/>
      </w:r>
      <w:r w:rsidRPr="00453504">
        <w:rPr>
          <w:lang w:val="en-IN" w:eastAsia="en-IN"/>
        </w:rPr>
        <w:t>Arz, a social development organ</w:t>
      </w:r>
      <w:r w:rsidR="00F63CA9">
        <w:rPr>
          <w:lang w:val="en-IN" w:eastAsia="en-IN"/>
        </w:rPr>
        <w:t>ization</w:t>
      </w:r>
      <w:r w:rsidRPr="00453504">
        <w:rPr>
          <w:lang w:val="en-IN" w:eastAsia="en-IN"/>
        </w:rPr>
        <w:t>, has been appointed by the Government of</w:t>
      </w:r>
      <w:r w:rsidR="003A3392">
        <w:rPr>
          <w:lang w:val="en-IN" w:eastAsia="en-IN"/>
        </w:rPr>
        <w:t xml:space="preserve"> </w:t>
      </w:r>
      <w:r w:rsidRPr="00453504">
        <w:rPr>
          <w:lang w:val="en-IN" w:eastAsia="en-IN"/>
        </w:rPr>
        <w:t>Goa as the nodal organ</w:t>
      </w:r>
      <w:r w:rsidR="00F63CA9">
        <w:rPr>
          <w:lang w:val="en-IN" w:eastAsia="en-IN"/>
        </w:rPr>
        <w:t>ization</w:t>
      </w:r>
      <w:r w:rsidRPr="00453504">
        <w:rPr>
          <w:lang w:val="en-IN" w:eastAsia="en-IN"/>
        </w:rPr>
        <w:t xml:space="preserve"> to combat human trafficking in the State. Impulse</w:t>
      </w:r>
      <w:r w:rsidR="003A3392">
        <w:rPr>
          <w:lang w:val="en-IN" w:eastAsia="en-IN"/>
        </w:rPr>
        <w:t xml:space="preserve"> </w:t>
      </w:r>
      <w:r w:rsidRPr="00453504">
        <w:rPr>
          <w:lang w:val="en-IN" w:eastAsia="en-IN"/>
        </w:rPr>
        <w:t>NGO Network has developed the Meghalaya Model to combat child trafficking in</w:t>
      </w:r>
      <w:r w:rsidR="003A3392">
        <w:rPr>
          <w:lang w:val="en-IN" w:eastAsia="en-IN"/>
        </w:rPr>
        <w:t xml:space="preserve"> </w:t>
      </w:r>
      <w:r w:rsidRPr="00453504">
        <w:rPr>
          <w:lang w:val="en-IN" w:eastAsia="en-IN"/>
        </w:rPr>
        <w:t>North-Eastern India as a single comprehensive strategic plan, to be adopted by all</w:t>
      </w:r>
      <w:r w:rsidR="003A3392">
        <w:rPr>
          <w:lang w:val="en-IN" w:eastAsia="en-IN"/>
        </w:rPr>
        <w:t xml:space="preserve"> </w:t>
      </w:r>
      <w:r w:rsidRPr="00453504">
        <w:rPr>
          <w:lang w:val="en-IN" w:eastAsia="en-IN"/>
        </w:rPr>
        <w:t>State agencies and citizen’s organ</w:t>
      </w:r>
      <w:r w:rsidR="00F63CA9">
        <w:rPr>
          <w:lang w:val="en-IN" w:eastAsia="en-IN"/>
        </w:rPr>
        <w:t>ization</w:t>
      </w:r>
      <w:r w:rsidRPr="00453504">
        <w:rPr>
          <w:lang w:val="en-IN" w:eastAsia="en-IN"/>
        </w:rPr>
        <w:t>s in th</w:t>
      </w:r>
      <w:r w:rsidR="003A3392">
        <w:rPr>
          <w:lang w:val="en-IN" w:eastAsia="en-IN"/>
        </w:rPr>
        <w:t>e region. The model has been ac</w:t>
      </w:r>
      <w:r w:rsidRPr="00453504">
        <w:rPr>
          <w:lang w:val="en-IN" w:eastAsia="en-IN"/>
        </w:rPr>
        <w:t>cepted by the State Government as an integral part of its anti-trafficking operations</w:t>
      </w:r>
      <w:r w:rsidR="003A3392">
        <w:rPr>
          <w:lang w:val="en-IN" w:eastAsia="en-IN"/>
        </w:rPr>
        <w:t xml:space="preserve"> </w:t>
      </w:r>
      <w:r w:rsidRPr="00453504">
        <w:rPr>
          <w:lang w:val="en-IN" w:eastAsia="en-IN"/>
        </w:rPr>
        <w:t>and Memorandums of Understanding (MoUs) are being signed with various State</w:t>
      </w:r>
      <w:r w:rsidR="003A3392">
        <w:rPr>
          <w:lang w:val="en-IN" w:eastAsia="en-IN"/>
        </w:rPr>
        <w:t xml:space="preserve"> </w:t>
      </w:r>
      <w:r w:rsidRPr="00453504">
        <w:rPr>
          <w:lang w:val="en-IN" w:eastAsia="en-IN"/>
        </w:rPr>
        <w:t>Departments to ensure its appropriate implementation.</w:t>
      </w:r>
    </w:p>
    <w:p w:rsidR="00453504" w:rsidRPr="00453504" w:rsidRDefault="00453504" w:rsidP="003A3392">
      <w:pPr>
        <w:pStyle w:val="SingleTxtG"/>
        <w:rPr>
          <w:lang w:val="en-IN" w:eastAsia="en-IN"/>
        </w:rPr>
      </w:pPr>
      <w:r w:rsidRPr="00453504">
        <w:rPr>
          <w:lang w:val="en-IN" w:eastAsia="en-IN"/>
        </w:rPr>
        <w:t>39.</w:t>
      </w:r>
      <w:r w:rsidR="003A3392">
        <w:rPr>
          <w:lang w:val="en-IN" w:eastAsia="en-IN"/>
        </w:rPr>
        <w:tab/>
      </w:r>
      <w:r w:rsidRPr="00453504">
        <w:rPr>
          <w:lang w:val="en-IN" w:eastAsia="en-IN"/>
        </w:rPr>
        <w:t>Nedan’s model of creating alternative livelihood for the vulnerable and at-risk w</w:t>
      </w:r>
      <w:r w:rsidR="003A3392">
        <w:rPr>
          <w:lang w:val="en-IN" w:eastAsia="en-IN"/>
        </w:rPr>
        <w:t>om</w:t>
      </w:r>
      <w:r w:rsidRPr="00453504">
        <w:rPr>
          <w:lang w:val="en-IN" w:eastAsia="en-IN"/>
        </w:rPr>
        <w:t xml:space="preserve">en and girl children in </w:t>
      </w:r>
      <w:smartTag w:uri="urn:schemas-microsoft-com:office:smarttags" w:element="place">
        <w:smartTag w:uri="urn:schemas-microsoft-com:office:smarttags" w:element="country-region">
          <w:r w:rsidRPr="00453504">
            <w:rPr>
              <w:lang w:val="en-IN" w:eastAsia="en-IN"/>
            </w:rPr>
            <w:t>Assam</w:t>
          </w:r>
        </w:smartTag>
      </w:smartTag>
      <w:r w:rsidRPr="00453504">
        <w:rPr>
          <w:lang w:val="en-IN" w:eastAsia="en-IN"/>
        </w:rPr>
        <w:t xml:space="preserve"> has been replicated by the Bodo Territorial Council</w:t>
      </w:r>
      <w:r w:rsidR="003A3392">
        <w:rPr>
          <w:lang w:val="en-IN" w:eastAsia="en-IN"/>
        </w:rPr>
        <w:t xml:space="preserve"> </w:t>
      </w:r>
      <w:r w:rsidRPr="00453504">
        <w:rPr>
          <w:lang w:val="en-IN" w:eastAsia="en-IN"/>
        </w:rPr>
        <w:t>in other Districts within its jurisdiction. Odanadi in Karnataka has been making</w:t>
      </w:r>
      <w:r w:rsidR="003A3392">
        <w:rPr>
          <w:lang w:val="en-IN" w:eastAsia="en-IN"/>
        </w:rPr>
        <w:t xml:space="preserve"> </w:t>
      </w:r>
      <w:r w:rsidRPr="00453504">
        <w:rPr>
          <w:lang w:val="en-IN" w:eastAsia="en-IN"/>
        </w:rPr>
        <w:t>pioneering efforts to empower and rehabilitate vict</w:t>
      </w:r>
      <w:r w:rsidR="003A3392">
        <w:rPr>
          <w:lang w:val="en-IN" w:eastAsia="en-IN"/>
        </w:rPr>
        <w:t>ims of commercial sexual exploi</w:t>
      </w:r>
      <w:r w:rsidRPr="00453504">
        <w:rPr>
          <w:lang w:val="en-IN" w:eastAsia="en-IN"/>
        </w:rPr>
        <w:t>tation. This economic empowerment not only decreases the vulnerability of women</w:t>
      </w:r>
      <w:r w:rsidR="003A3392">
        <w:rPr>
          <w:lang w:val="en-IN" w:eastAsia="en-IN"/>
        </w:rPr>
        <w:t xml:space="preserve"> </w:t>
      </w:r>
      <w:r w:rsidRPr="00453504">
        <w:rPr>
          <w:lang w:val="en-IN" w:eastAsia="en-IN"/>
        </w:rPr>
        <w:t>and children to various forms of exploitation, but also empowers them towards their</w:t>
      </w:r>
      <w:r w:rsidR="003A3392">
        <w:rPr>
          <w:lang w:val="en-IN" w:eastAsia="en-IN"/>
        </w:rPr>
        <w:t xml:space="preserve"> </w:t>
      </w:r>
      <w:r w:rsidRPr="00453504">
        <w:rPr>
          <w:lang w:val="en-IN" w:eastAsia="en-IN"/>
        </w:rPr>
        <w:t>rights. Prajwala, an anti-trafficking organ</w:t>
      </w:r>
      <w:r w:rsidR="00F63CA9">
        <w:rPr>
          <w:lang w:val="en-IN" w:eastAsia="en-IN"/>
        </w:rPr>
        <w:t>ization</w:t>
      </w:r>
      <w:r w:rsidRPr="00453504">
        <w:rPr>
          <w:lang w:val="en-IN" w:eastAsia="en-IN"/>
        </w:rPr>
        <w:t xml:space="preserve"> in</w:t>
      </w:r>
      <w:r w:rsidR="003A3392">
        <w:rPr>
          <w:lang w:val="en-IN" w:eastAsia="en-IN"/>
        </w:rPr>
        <w:t xml:space="preserve"> Andhra Pradesh, works with sur</w:t>
      </w:r>
      <w:r w:rsidRPr="00453504">
        <w:rPr>
          <w:lang w:val="en-IN" w:eastAsia="en-IN"/>
        </w:rPr>
        <w:t>vivors of trafficking, who are full-time partners in the day-to-day functioning of the</w:t>
      </w:r>
      <w:r w:rsidR="003A3392">
        <w:rPr>
          <w:lang w:val="en-IN" w:eastAsia="en-IN"/>
        </w:rPr>
        <w:t xml:space="preserve"> </w:t>
      </w:r>
      <w:r w:rsidRPr="00453504">
        <w:rPr>
          <w:lang w:val="en-IN" w:eastAsia="en-IN"/>
        </w:rPr>
        <w:t>organ</w:t>
      </w:r>
      <w:r w:rsidR="00F63CA9">
        <w:rPr>
          <w:lang w:val="en-IN" w:eastAsia="en-IN"/>
        </w:rPr>
        <w:t>ization</w:t>
      </w:r>
      <w:r w:rsidRPr="00453504">
        <w:rPr>
          <w:lang w:val="en-IN" w:eastAsia="en-IN"/>
        </w:rPr>
        <w:t>. The anti-trafficking intervention of Prerna has resulted in thousands</w:t>
      </w:r>
      <w:r w:rsidR="003A3392">
        <w:rPr>
          <w:lang w:val="en-IN" w:eastAsia="en-IN"/>
        </w:rPr>
        <w:t xml:space="preserve"> </w:t>
      </w:r>
      <w:r w:rsidRPr="00453504">
        <w:rPr>
          <w:lang w:val="en-IN" w:eastAsia="en-IN"/>
        </w:rPr>
        <w:t>of children born to prostituted women in the red light districts completing higher</w:t>
      </w:r>
      <w:r w:rsidR="003A3392">
        <w:rPr>
          <w:lang w:val="en-IN" w:eastAsia="en-IN"/>
        </w:rPr>
        <w:t xml:space="preserve"> </w:t>
      </w:r>
      <w:r w:rsidRPr="00453504">
        <w:rPr>
          <w:lang w:val="en-IN" w:eastAsia="en-IN"/>
        </w:rPr>
        <w:t>standards of formal education, who otherwise would have been prostituted. Prerna</w:t>
      </w:r>
      <w:r w:rsidR="003A3392">
        <w:rPr>
          <w:lang w:val="en-IN" w:eastAsia="en-IN"/>
        </w:rPr>
        <w:t xml:space="preserve"> </w:t>
      </w:r>
      <w:r w:rsidRPr="00453504">
        <w:rPr>
          <w:lang w:val="en-IN" w:eastAsia="en-IN"/>
        </w:rPr>
        <w:t>completed training of over 1,000 police officers on behalf of UNODC in 2007-08</w:t>
      </w:r>
      <w:r w:rsidR="003A3392">
        <w:rPr>
          <w:lang w:val="en-IN" w:eastAsia="en-IN"/>
        </w:rPr>
        <w:t xml:space="preserve"> </w:t>
      </w:r>
      <w:r w:rsidRPr="00453504">
        <w:rPr>
          <w:lang w:val="en-IN" w:eastAsia="en-IN"/>
        </w:rPr>
        <w:t>with significant success. Vimochana Development Society uses education as a key</w:t>
      </w:r>
      <w:r w:rsidR="003A3392">
        <w:rPr>
          <w:lang w:val="en-IN" w:eastAsia="en-IN"/>
        </w:rPr>
        <w:t xml:space="preserve"> </w:t>
      </w:r>
      <w:r w:rsidRPr="00453504">
        <w:rPr>
          <w:lang w:val="en-IN" w:eastAsia="en-IN"/>
        </w:rPr>
        <w:t>tool in mainstreaming children of women in prostitution and victims of trafficking</w:t>
      </w:r>
      <w:r w:rsidR="003A3392">
        <w:rPr>
          <w:lang w:val="en-IN" w:eastAsia="en-IN"/>
        </w:rPr>
        <w:t xml:space="preserve"> </w:t>
      </w:r>
      <w:r w:rsidRPr="00453504">
        <w:rPr>
          <w:lang w:val="en-IN" w:eastAsia="en-IN"/>
        </w:rPr>
        <w:t>into the society. Rescue Foundation, with its protective homes for the rescued girls,</w:t>
      </w:r>
      <w:r w:rsidR="003A3392">
        <w:rPr>
          <w:lang w:val="en-IN" w:eastAsia="en-IN"/>
        </w:rPr>
        <w:t xml:space="preserve"> </w:t>
      </w:r>
      <w:r w:rsidRPr="00453504">
        <w:rPr>
          <w:lang w:val="en-IN" w:eastAsia="en-IN"/>
        </w:rPr>
        <w:t>provides pragmatic, practical and informed solutions to the victims to make better</w:t>
      </w:r>
      <w:r w:rsidR="003A3392">
        <w:rPr>
          <w:lang w:val="en-IN" w:eastAsia="en-IN"/>
        </w:rPr>
        <w:t xml:space="preserve"> </w:t>
      </w:r>
      <w:r w:rsidRPr="00453504">
        <w:rPr>
          <w:lang w:val="en-IN" w:eastAsia="en-IN"/>
        </w:rPr>
        <w:t>choices for their future. Saarthak, a voluntary organ</w:t>
      </w:r>
      <w:r w:rsidR="00F63CA9">
        <w:rPr>
          <w:lang w:val="en-IN" w:eastAsia="en-IN"/>
        </w:rPr>
        <w:t>ization</w:t>
      </w:r>
      <w:r w:rsidRPr="00453504">
        <w:rPr>
          <w:lang w:val="en-IN" w:eastAsia="en-IN"/>
        </w:rPr>
        <w:t xml:space="preserve"> based in </w:t>
      </w:r>
      <w:smartTag w:uri="urn:schemas-microsoft-com:office:smarttags" w:element="City">
        <w:r w:rsidRPr="00453504">
          <w:rPr>
            <w:lang w:val="en-IN" w:eastAsia="en-IN"/>
          </w:rPr>
          <w:t>Delhi</w:t>
        </w:r>
      </w:smartTag>
      <w:r w:rsidRPr="00453504">
        <w:rPr>
          <w:lang w:val="en-IN" w:eastAsia="en-IN"/>
        </w:rPr>
        <w:t>, focuses</w:t>
      </w:r>
      <w:r w:rsidR="003A3392">
        <w:rPr>
          <w:lang w:val="en-IN" w:eastAsia="en-IN"/>
        </w:rPr>
        <w:t xml:space="preserve"> </w:t>
      </w:r>
      <w:r w:rsidRPr="00453504">
        <w:rPr>
          <w:lang w:val="en-IN" w:eastAsia="en-IN"/>
        </w:rPr>
        <w:t>on mental health in the community and has worked with the mission of providing</w:t>
      </w:r>
      <w:r w:rsidR="003A3392">
        <w:rPr>
          <w:lang w:val="en-IN" w:eastAsia="en-IN"/>
        </w:rPr>
        <w:t xml:space="preserve"> </w:t>
      </w:r>
      <w:r w:rsidRPr="00453504">
        <w:rPr>
          <w:lang w:val="en-IN" w:eastAsia="en-IN"/>
        </w:rPr>
        <w:t xml:space="preserve">support to the victims of trafficking in </w:t>
      </w:r>
      <w:smartTag w:uri="urn:schemas-microsoft-com:office:smarttags" w:element="place">
        <w:r w:rsidRPr="00453504">
          <w:rPr>
            <w:lang w:val="en-IN" w:eastAsia="en-IN"/>
          </w:rPr>
          <w:t>South Asia</w:t>
        </w:r>
      </w:smartTag>
      <w:r w:rsidRPr="00453504">
        <w:rPr>
          <w:lang w:val="en-IN" w:eastAsia="en-IN"/>
        </w:rPr>
        <w:t>.</w:t>
      </w:r>
    </w:p>
    <w:p w:rsidR="00453504" w:rsidRPr="00453504" w:rsidRDefault="00453504" w:rsidP="003A3392">
      <w:pPr>
        <w:pStyle w:val="SingleTxtG"/>
        <w:rPr>
          <w:lang w:val="en-IN" w:eastAsia="en-IN"/>
        </w:rPr>
      </w:pPr>
      <w:r w:rsidRPr="00453504">
        <w:rPr>
          <w:lang w:val="en-IN" w:eastAsia="en-IN"/>
        </w:rPr>
        <w:t>40.</w:t>
      </w:r>
      <w:r w:rsidR="003A3392">
        <w:rPr>
          <w:lang w:val="en-IN" w:eastAsia="en-IN"/>
        </w:rPr>
        <w:tab/>
      </w:r>
      <w:r w:rsidRPr="00453504">
        <w:rPr>
          <w:lang w:val="en-IN" w:eastAsia="en-IN"/>
        </w:rPr>
        <w:t>Sanlaap works to combat human trafficking and prevent second generat</w:t>
      </w:r>
      <w:r w:rsidR="003A3392">
        <w:rPr>
          <w:lang w:val="en-IN" w:eastAsia="en-IN"/>
        </w:rPr>
        <w:t>ion prostitu</w:t>
      </w:r>
      <w:r w:rsidRPr="00453504">
        <w:rPr>
          <w:lang w:val="en-IN" w:eastAsia="en-IN"/>
        </w:rPr>
        <w:t xml:space="preserve">tion. Over time, Sanlaap has evolved as a pioneering </w:t>
      </w:r>
      <w:r w:rsidR="003A3392">
        <w:rPr>
          <w:lang w:val="en-IN" w:eastAsia="en-IN"/>
        </w:rPr>
        <w:t>organ</w:t>
      </w:r>
      <w:r w:rsidR="00F63CA9">
        <w:rPr>
          <w:lang w:val="en-IN" w:eastAsia="en-IN"/>
        </w:rPr>
        <w:t>ization</w:t>
      </w:r>
      <w:r w:rsidR="003A3392">
        <w:rPr>
          <w:lang w:val="en-IN" w:eastAsia="en-IN"/>
        </w:rPr>
        <w:t xml:space="preserve"> to holistically ad</w:t>
      </w:r>
      <w:r w:rsidRPr="00453504">
        <w:rPr>
          <w:lang w:val="en-IN" w:eastAsia="en-IN"/>
        </w:rPr>
        <w:t>dress the issue of trafficking in persons, particularly for the purpose of commercial</w:t>
      </w:r>
      <w:r w:rsidR="003A3392">
        <w:rPr>
          <w:lang w:val="en-IN" w:eastAsia="en-IN"/>
        </w:rPr>
        <w:t xml:space="preserve"> </w:t>
      </w:r>
      <w:r w:rsidRPr="00453504">
        <w:rPr>
          <w:lang w:val="en-IN" w:eastAsia="en-IN"/>
        </w:rPr>
        <w:t>sexual exploitation. Shakti Vahini is active in the fields of human rights activism,</w:t>
      </w:r>
      <w:r w:rsidR="003A3392">
        <w:rPr>
          <w:lang w:val="en-IN" w:eastAsia="en-IN"/>
        </w:rPr>
        <w:t xml:space="preserve"> </w:t>
      </w:r>
      <w:r w:rsidRPr="00453504">
        <w:rPr>
          <w:lang w:val="en-IN" w:eastAsia="en-IN"/>
        </w:rPr>
        <w:t>anti-human trafficking, bonded labour, legal aid a</w:t>
      </w:r>
      <w:r w:rsidR="003A3392">
        <w:rPr>
          <w:lang w:val="en-IN" w:eastAsia="en-IN"/>
        </w:rPr>
        <w:t>nd advocacy, etc. Stop Traffick</w:t>
      </w:r>
      <w:r w:rsidRPr="00453504">
        <w:rPr>
          <w:lang w:val="en-IN" w:eastAsia="en-IN"/>
        </w:rPr>
        <w:t>ing and Oppression of Children &amp; Women (STOP), a Delhi-based organ</w:t>
      </w:r>
      <w:r w:rsidR="00F63CA9">
        <w:rPr>
          <w:lang w:val="en-IN" w:eastAsia="en-IN"/>
        </w:rPr>
        <w:t>ization</w:t>
      </w:r>
      <w:r w:rsidRPr="00453504">
        <w:rPr>
          <w:lang w:val="en-IN" w:eastAsia="en-IN"/>
        </w:rPr>
        <w:t>,</w:t>
      </w:r>
      <w:r w:rsidR="003A3392">
        <w:rPr>
          <w:lang w:val="en-IN" w:eastAsia="en-IN"/>
        </w:rPr>
        <w:t xml:space="preserve"> </w:t>
      </w:r>
      <w:r w:rsidRPr="00453504">
        <w:rPr>
          <w:lang w:val="en-IN" w:eastAsia="en-IN"/>
        </w:rPr>
        <w:t>ensures that the empowerment of girl children is recogn</w:t>
      </w:r>
      <w:r w:rsidR="00F63CA9">
        <w:rPr>
          <w:lang w:val="en-IN" w:eastAsia="en-IN"/>
        </w:rPr>
        <w:t>ize</w:t>
      </w:r>
      <w:r w:rsidRPr="00453504">
        <w:rPr>
          <w:lang w:val="en-IN" w:eastAsia="en-IN"/>
        </w:rPr>
        <w:t>d as a strategy to create</w:t>
      </w:r>
      <w:r w:rsidR="003A3392">
        <w:rPr>
          <w:lang w:val="en-IN" w:eastAsia="en-IN"/>
        </w:rPr>
        <w:t xml:space="preserve"> </w:t>
      </w:r>
      <w:r w:rsidRPr="00453504">
        <w:rPr>
          <w:lang w:val="en-IN" w:eastAsia="en-IN"/>
        </w:rPr>
        <w:t>a gender-sensitive society. The Society to Help Rural Empowerment and Education</w:t>
      </w:r>
      <w:r w:rsidR="003A3392">
        <w:rPr>
          <w:lang w:val="en-IN" w:eastAsia="en-IN"/>
        </w:rPr>
        <w:t xml:space="preserve"> </w:t>
      </w:r>
      <w:r w:rsidRPr="00453504">
        <w:rPr>
          <w:lang w:val="en-IN" w:eastAsia="en-IN"/>
        </w:rPr>
        <w:t>(Sthree) has been a pioneering force in grassroots interventions in two Districts</w:t>
      </w:r>
      <w:r w:rsidR="003A3392">
        <w:rPr>
          <w:lang w:val="en-IN" w:eastAsia="en-IN"/>
        </w:rPr>
        <w:t xml:space="preserve"> </w:t>
      </w:r>
      <w:r w:rsidRPr="00453504">
        <w:rPr>
          <w:lang w:val="en-IN" w:eastAsia="en-IN"/>
        </w:rPr>
        <w:t>of Andhra Pradesh, which are high-supply zones for trafficked minors. Sthree has</w:t>
      </w:r>
      <w:r w:rsidR="003A3392">
        <w:rPr>
          <w:lang w:val="en-IN" w:eastAsia="en-IN"/>
        </w:rPr>
        <w:t xml:space="preserve"> </w:t>
      </w:r>
      <w:r w:rsidRPr="00453504">
        <w:rPr>
          <w:lang w:val="en-IN" w:eastAsia="en-IN"/>
        </w:rPr>
        <w:t>rescued and intercepted nearly 900 girls from returning or being sold to the brothel</w:t>
      </w:r>
      <w:r w:rsidR="003A3392">
        <w:rPr>
          <w:lang w:val="en-IN" w:eastAsia="en-IN"/>
        </w:rPr>
        <w:t xml:space="preserve"> </w:t>
      </w:r>
      <w:r w:rsidRPr="00453504">
        <w:rPr>
          <w:lang w:val="en-IN" w:eastAsia="en-IN"/>
        </w:rPr>
        <w:t xml:space="preserve">houses of Mumbai, </w:t>
      </w:r>
      <w:smartTag w:uri="urn:schemas-microsoft-com:office:smarttags" w:element="place">
        <w:smartTag w:uri="urn:schemas-microsoft-com:office:smarttags" w:element="City">
          <w:r w:rsidRPr="00453504">
            <w:rPr>
              <w:lang w:val="en-IN" w:eastAsia="en-IN"/>
            </w:rPr>
            <w:t>Delhi</w:t>
          </w:r>
        </w:smartTag>
      </w:smartTag>
      <w:r w:rsidRPr="00453504">
        <w:rPr>
          <w:lang w:val="en-IN" w:eastAsia="en-IN"/>
        </w:rPr>
        <w:t xml:space="preserve"> and Pune.</w:t>
      </w:r>
    </w:p>
    <w:p w:rsidR="00453504" w:rsidRDefault="003A3392" w:rsidP="003A3392">
      <w:pPr>
        <w:pStyle w:val="SingleTxtG"/>
        <w:rPr>
          <w:lang w:val="en-IN" w:eastAsia="en-IN"/>
        </w:rPr>
      </w:pPr>
      <w:r>
        <w:rPr>
          <w:lang w:val="en-IN" w:eastAsia="en-IN"/>
        </w:rPr>
        <w:t>41.</w:t>
      </w:r>
      <w:r>
        <w:rPr>
          <w:lang w:val="en-IN" w:eastAsia="en-IN"/>
        </w:rPr>
        <w:tab/>
      </w:r>
      <w:r w:rsidR="00453504" w:rsidRPr="00453504">
        <w:rPr>
          <w:lang w:val="en-IN" w:eastAsia="en-IN"/>
        </w:rPr>
        <w:t>The Government and NGOs consciously ensure and engage into meaningful child</w:t>
      </w:r>
      <w:r>
        <w:rPr>
          <w:lang w:val="en-IN" w:eastAsia="en-IN"/>
        </w:rPr>
        <w:t xml:space="preserve"> </w:t>
      </w:r>
      <w:r w:rsidR="00453504" w:rsidRPr="00453504">
        <w:rPr>
          <w:lang w:val="en-IN" w:eastAsia="en-IN"/>
        </w:rPr>
        <w:t>and youth partnership models, as it ensures best results for the desi</w:t>
      </w:r>
      <w:r>
        <w:rPr>
          <w:lang w:val="en-IN" w:eastAsia="en-IN"/>
        </w:rPr>
        <w:t>gn and imple</w:t>
      </w:r>
      <w:r w:rsidR="00453504" w:rsidRPr="00453504">
        <w:rPr>
          <w:lang w:val="en-IN" w:eastAsia="en-IN"/>
        </w:rPr>
        <w:t>mentation of anti-trafficking programmes</w:t>
      </w:r>
      <w:r w:rsidR="00453504">
        <w:rPr>
          <w:lang w:val="en-IN" w:eastAsia="en-IN"/>
        </w:rPr>
        <w:t>.</w:t>
      </w:r>
    </w:p>
    <w:p w:rsidR="00453504" w:rsidRPr="00453504" w:rsidRDefault="003A3392" w:rsidP="006F1D02">
      <w:pPr>
        <w:pStyle w:val="H1G"/>
        <w:rPr>
          <w:lang w:val="en-IN" w:eastAsia="en-IN"/>
        </w:rPr>
      </w:pPr>
      <w:r>
        <w:rPr>
          <w:lang w:val="en-IN" w:eastAsia="en-IN"/>
        </w:rPr>
        <w:tab/>
      </w:r>
      <w:r w:rsidR="00D25806">
        <w:rPr>
          <w:lang w:val="en-IN" w:eastAsia="en-IN"/>
        </w:rPr>
        <w:t>H.</w:t>
      </w:r>
      <w:r>
        <w:rPr>
          <w:lang w:val="en-IN" w:eastAsia="en-IN"/>
        </w:rPr>
        <w:tab/>
      </w:r>
      <w:r w:rsidR="00453504" w:rsidRPr="00453504">
        <w:rPr>
          <w:lang w:val="en-IN" w:eastAsia="en-IN"/>
        </w:rPr>
        <w:t xml:space="preserve">Process of </w:t>
      </w:r>
      <w:r w:rsidR="006F1D02">
        <w:rPr>
          <w:lang w:val="en-IN" w:eastAsia="en-IN"/>
        </w:rPr>
        <w:t>p</w:t>
      </w:r>
      <w:r w:rsidR="006F1D02" w:rsidRPr="00453504">
        <w:rPr>
          <w:lang w:val="en-IN" w:eastAsia="en-IN"/>
        </w:rPr>
        <w:t xml:space="preserve">reparation </w:t>
      </w:r>
      <w:r w:rsidR="00453504" w:rsidRPr="00453504">
        <w:rPr>
          <w:lang w:val="en-IN" w:eastAsia="en-IN"/>
        </w:rPr>
        <w:t xml:space="preserve">of the </w:t>
      </w:r>
      <w:r w:rsidR="006F1D02">
        <w:rPr>
          <w:lang w:val="en-IN" w:eastAsia="en-IN"/>
        </w:rPr>
        <w:t xml:space="preserve">report under the </w:t>
      </w:r>
      <w:r w:rsidR="00453504" w:rsidRPr="00453504">
        <w:rPr>
          <w:lang w:val="en-IN" w:eastAsia="en-IN"/>
        </w:rPr>
        <w:t xml:space="preserve">Optional Protocol </w:t>
      </w:r>
    </w:p>
    <w:p w:rsidR="00453504" w:rsidRPr="00453504" w:rsidRDefault="00453504" w:rsidP="004F661B">
      <w:pPr>
        <w:pStyle w:val="SingleTxtG"/>
        <w:rPr>
          <w:lang w:val="en-IN" w:eastAsia="en-IN"/>
        </w:rPr>
      </w:pPr>
      <w:r w:rsidRPr="00453504">
        <w:rPr>
          <w:lang w:val="en-IN" w:eastAsia="en-IN"/>
        </w:rPr>
        <w:t>42.</w:t>
      </w:r>
      <w:r w:rsidR="003A3392">
        <w:rPr>
          <w:lang w:val="en-IN" w:eastAsia="en-IN"/>
        </w:rPr>
        <w:tab/>
      </w:r>
      <w:r w:rsidRPr="00453504">
        <w:rPr>
          <w:lang w:val="en-IN" w:eastAsia="en-IN"/>
        </w:rPr>
        <w:t>A High Powered Committee, comprising representatives of different Ministries, 18</w:t>
      </w:r>
      <w:r w:rsidR="003A3392">
        <w:rPr>
          <w:lang w:val="en-IN" w:eastAsia="en-IN"/>
        </w:rPr>
        <w:t xml:space="preserve"> </w:t>
      </w:r>
      <w:r w:rsidRPr="00453504">
        <w:rPr>
          <w:lang w:val="en-IN" w:eastAsia="en-IN"/>
        </w:rPr>
        <w:t>State Governments, representatives of NGOs, academic institu</w:t>
      </w:r>
      <w:r w:rsidR="003A3392">
        <w:rPr>
          <w:lang w:val="en-IN" w:eastAsia="en-IN"/>
        </w:rPr>
        <w:t>tions and interna</w:t>
      </w:r>
      <w:r w:rsidRPr="00453504">
        <w:rPr>
          <w:lang w:val="en-IN" w:eastAsia="en-IN"/>
        </w:rPr>
        <w:t>tional agencies was constituted by the MWCD and met in February, 2007, to guide</w:t>
      </w:r>
      <w:r w:rsidR="003A3392">
        <w:rPr>
          <w:lang w:val="en-IN" w:eastAsia="en-IN"/>
        </w:rPr>
        <w:t xml:space="preserve"> </w:t>
      </w:r>
      <w:r w:rsidR="00160A75">
        <w:rPr>
          <w:lang w:val="en-IN" w:eastAsia="en-IN"/>
        </w:rPr>
        <w:t xml:space="preserve">the preparation of </w:t>
      </w:r>
      <w:smartTag w:uri="urn:schemas-microsoft-com:office:smarttags" w:element="country-region">
        <w:smartTag w:uri="urn:schemas-microsoft-com:office:smarttags" w:element="place">
          <w:r w:rsidR="00160A75">
            <w:rPr>
              <w:lang w:val="en-IN" w:eastAsia="en-IN"/>
            </w:rPr>
            <w:t>India</w:t>
          </w:r>
        </w:smartTag>
      </w:smartTag>
      <w:r w:rsidR="00160A75">
        <w:rPr>
          <w:lang w:val="en-IN" w:eastAsia="en-IN"/>
        </w:rPr>
        <w:t>’s</w:t>
      </w:r>
      <w:r w:rsidRPr="00453504">
        <w:rPr>
          <w:lang w:val="en-IN" w:eastAsia="en-IN"/>
        </w:rPr>
        <w:t xml:space="preserve"> </w:t>
      </w:r>
      <w:r w:rsidR="004F661B">
        <w:rPr>
          <w:lang w:val="en-IN" w:eastAsia="en-IN"/>
        </w:rPr>
        <w:t>t</w:t>
      </w:r>
      <w:r w:rsidR="004F661B" w:rsidRPr="00453504">
        <w:rPr>
          <w:lang w:val="en-IN" w:eastAsia="en-IN"/>
        </w:rPr>
        <w:t xml:space="preserve">hird </w:t>
      </w:r>
      <w:r w:rsidRPr="00453504">
        <w:rPr>
          <w:lang w:val="en-IN" w:eastAsia="en-IN"/>
        </w:rPr>
        <w:t xml:space="preserve">and </w:t>
      </w:r>
      <w:r w:rsidR="004F661B">
        <w:rPr>
          <w:lang w:val="en-IN" w:eastAsia="en-IN"/>
        </w:rPr>
        <w:t>f</w:t>
      </w:r>
      <w:r w:rsidR="004F661B" w:rsidRPr="00453504">
        <w:rPr>
          <w:lang w:val="en-IN" w:eastAsia="en-IN"/>
        </w:rPr>
        <w:t xml:space="preserve">ourth </w:t>
      </w:r>
      <w:r w:rsidR="004F661B">
        <w:rPr>
          <w:lang w:val="en-IN" w:eastAsia="en-IN"/>
        </w:rPr>
        <w:t>c</w:t>
      </w:r>
      <w:r w:rsidR="004F661B" w:rsidRPr="00453504">
        <w:rPr>
          <w:lang w:val="en-IN" w:eastAsia="en-IN"/>
        </w:rPr>
        <w:t xml:space="preserve">ombined </w:t>
      </w:r>
      <w:r w:rsidR="004F661B">
        <w:rPr>
          <w:lang w:val="en-IN" w:eastAsia="en-IN"/>
        </w:rPr>
        <w:t>p</w:t>
      </w:r>
      <w:r w:rsidR="004F661B" w:rsidRPr="00453504">
        <w:rPr>
          <w:lang w:val="en-IN" w:eastAsia="en-IN"/>
        </w:rPr>
        <w:t xml:space="preserve">eriodic </w:t>
      </w:r>
      <w:r w:rsidR="004F661B">
        <w:rPr>
          <w:lang w:val="en-IN" w:eastAsia="en-IN"/>
        </w:rPr>
        <w:t>r</w:t>
      </w:r>
      <w:r w:rsidR="004F661B" w:rsidRPr="00453504">
        <w:rPr>
          <w:lang w:val="en-IN" w:eastAsia="en-IN"/>
        </w:rPr>
        <w:t>eport</w:t>
      </w:r>
      <w:r w:rsidR="004F661B">
        <w:rPr>
          <w:lang w:val="en-IN" w:eastAsia="en-IN"/>
        </w:rPr>
        <w:t>s</w:t>
      </w:r>
      <w:r w:rsidR="004F661B" w:rsidRPr="00453504">
        <w:rPr>
          <w:lang w:val="en-IN" w:eastAsia="en-IN"/>
        </w:rPr>
        <w:t xml:space="preserve"> </w:t>
      </w:r>
      <w:r w:rsidRPr="00453504">
        <w:rPr>
          <w:lang w:val="en-IN" w:eastAsia="en-IN"/>
        </w:rPr>
        <w:t>on the</w:t>
      </w:r>
      <w:r w:rsidR="004F661B">
        <w:rPr>
          <w:lang w:val="en-IN" w:eastAsia="en-IN"/>
        </w:rPr>
        <w:t xml:space="preserve"> Convention</w:t>
      </w:r>
      <w:r w:rsidR="003A3392">
        <w:rPr>
          <w:lang w:val="en-IN" w:eastAsia="en-IN"/>
        </w:rPr>
        <w:t xml:space="preserve"> </w:t>
      </w:r>
      <w:r w:rsidRPr="00453504">
        <w:rPr>
          <w:lang w:val="en-IN" w:eastAsia="en-IN"/>
        </w:rPr>
        <w:t xml:space="preserve">and the report on </w:t>
      </w:r>
      <w:r w:rsidR="00160A75">
        <w:rPr>
          <w:lang w:val="en-IN" w:eastAsia="en-IN"/>
        </w:rPr>
        <w:t xml:space="preserve">the </w:t>
      </w:r>
      <w:r w:rsidRPr="00453504">
        <w:rPr>
          <w:lang w:val="en-IN" w:eastAsia="en-IN"/>
        </w:rPr>
        <w:t xml:space="preserve">two </w:t>
      </w:r>
      <w:r w:rsidR="004F661B">
        <w:rPr>
          <w:lang w:val="en-IN" w:eastAsia="en-IN"/>
        </w:rPr>
        <w:t>Optional Protocol</w:t>
      </w:r>
      <w:r w:rsidR="00160A75">
        <w:rPr>
          <w:lang w:val="en-IN" w:eastAsia="en-IN"/>
        </w:rPr>
        <w:t>s</w:t>
      </w:r>
      <w:r w:rsidRPr="00453504">
        <w:rPr>
          <w:lang w:val="en-IN" w:eastAsia="en-IN"/>
        </w:rPr>
        <w:t>.</w:t>
      </w:r>
    </w:p>
    <w:p w:rsidR="00453504" w:rsidRPr="00453504" w:rsidRDefault="00F11D66" w:rsidP="004F661B">
      <w:pPr>
        <w:pStyle w:val="SingleTxtG"/>
        <w:rPr>
          <w:lang w:val="en-IN" w:eastAsia="en-IN"/>
        </w:rPr>
      </w:pPr>
      <w:r>
        <w:rPr>
          <w:lang w:val="en-IN" w:eastAsia="en-IN"/>
        </w:rPr>
        <w:t>43.</w:t>
      </w:r>
      <w:r>
        <w:rPr>
          <w:lang w:val="en-IN" w:eastAsia="en-IN"/>
        </w:rPr>
        <w:tab/>
      </w:r>
      <w:r w:rsidR="00453504" w:rsidRPr="00453504">
        <w:rPr>
          <w:lang w:val="en-IN" w:eastAsia="en-IN"/>
        </w:rPr>
        <w:t>Guidelines to the State Governments and concerned Ministries/ Departments were</w:t>
      </w:r>
      <w:r w:rsidR="003A3392">
        <w:rPr>
          <w:lang w:val="en-IN" w:eastAsia="en-IN"/>
        </w:rPr>
        <w:t xml:space="preserve"> </w:t>
      </w:r>
      <w:r w:rsidR="00453504" w:rsidRPr="00453504">
        <w:rPr>
          <w:lang w:val="en-IN" w:eastAsia="en-IN"/>
        </w:rPr>
        <w:t>sent for submission of their inputs to the MWCD. Five Regional-level consultations</w:t>
      </w:r>
      <w:r w:rsidR="003A3392">
        <w:rPr>
          <w:lang w:val="en-IN" w:eastAsia="en-IN"/>
        </w:rPr>
        <w:t xml:space="preserve"> </w:t>
      </w:r>
      <w:r w:rsidR="00453504" w:rsidRPr="00453504">
        <w:rPr>
          <w:lang w:val="en-IN" w:eastAsia="en-IN"/>
        </w:rPr>
        <w:t>were held between July and October, 2007, to initiate the process and engage the</w:t>
      </w:r>
      <w:r w:rsidR="003A3392">
        <w:rPr>
          <w:lang w:val="en-IN" w:eastAsia="en-IN"/>
        </w:rPr>
        <w:t xml:space="preserve"> </w:t>
      </w:r>
      <w:r w:rsidR="00453504" w:rsidRPr="00453504">
        <w:rPr>
          <w:lang w:val="en-IN" w:eastAsia="en-IN"/>
        </w:rPr>
        <w:t xml:space="preserve">States and NGOs on implementation </w:t>
      </w:r>
      <w:r w:rsidR="004F661B">
        <w:rPr>
          <w:lang w:val="en-IN" w:eastAsia="en-IN"/>
        </w:rPr>
        <w:t xml:space="preserve">of the Convention </w:t>
      </w:r>
      <w:r w:rsidR="00453504" w:rsidRPr="00453504">
        <w:rPr>
          <w:lang w:val="en-IN" w:eastAsia="en-IN"/>
        </w:rPr>
        <w:t xml:space="preserve">and preparation of the </w:t>
      </w:r>
      <w:r w:rsidR="004F661B">
        <w:rPr>
          <w:lang w:val="en-IN" w:eastAsia="en-IN"/>
        </w:rPr>
        <w:t>r</w:t>
      </w:r>
      <w:r w:rsidR="004F661B" w:rsidRPr="00453504">
        <w:rPr>
          <w:lang w:val="en-IN" w:eastAsia="en-IN"/>
        </w:rPr>
        <w:t>eports</w:t>
      </w:r>
      <w:r w:rsidR="00453504" w:rsidRPr="00453504">
        <w:rPr>
          <w:lang w:val="en-IN" w:eastAsia="en-IN"/>
        </w:rPr>
        <w:t>. The</w:t>
      </w:r>
      <w:r w:rsidR="003A3392">
        <w:rPr>
          <w:lang w:val="en-IN" w:eastAsia="en-IN"/>
        </w:rPr>
        <w:t xml:space="preserve"> </w:t>
      </w:r>
      <w:r w:rsidR="00453504" w:rsidRPr="00453504">
        <w:rPr>
          <w:lang w:val="en-IN" w:eastAsia="en-IN"/>
        </w:rPr>
        <w:t>consultations were attended by participants from State Government Departments,</w:t>
      </w:r>
      <w:r w:rsidR="003A3392">
        <w:rPr>
          <w:lang w:val="en-IN" w:eastAsia="en-IN"/>
        </w:rPr>
        <w:t xml:space="preserve"> </w:t>
      </w:r>
      <w:r w:rsidR="00453504" w:rsidRPr="00453504">
        <w:rPr>
          <w:lang w:val="en-IN" w:eastAsia="en-IN"/>
        </w:rPr>
        <w:t>such as Women and Child Development, Social Justice/Social Welfare, Police,</w:t>
      </w:r>
      <w:r w:rsidR="003A3392">
        <w:rPr>
          <w:lang w:val="en-IN" w:eastAsia="en-IN"/>
        </w:rPr>
        <w:t xml:space="preserve"> </w:t>
      </w:r>
      <w:r w:rsidR="00453504" w:rsidRPr="00453504">
        <w:rPr>
          <w:lang w:val="en-IN" w:eastAsia="en-IN"/>
        </w:rPr>
        <w:t>Health, Education, Labour, and representatives of key NGOs.</w:t>
      </w:r>
    </w:p>
    <w:p w:rsidR="00453504" w:rsidRPr="00453504" w:rsidRDefault="00F11D66" w:rsidP="003A3392">
      <w:pPr>
        <w:pStyle w:val="SingleTxtG"/>
        <w:rPr>
          <w:lang w:val="en-IN" w:eastAsia="en-IN"/>
        </w:rPr>
      </w:pPr>
      <w:r>
        <w:rPr>
          <w:lang w:val="en-IN" w:eastAsia="en-IN"/>
        </w:rPr>
        <w:t>44.</w:t>
      </w:r>
      <w:r>
        <w:rPr>
          <w:lang w:val="en-IN" w:eastAsia="en-IN"/>
        </w:rPr>
        <w:tab/>
      </w:r>
      <w:r w:rsidR="00453504" w:rsidRPr="00453504">
        <w:rPr>
          <w:lang w:val="en-IN" w:eastAsia="en-IN"/>
        </w:rPr>
        <w:t>These consultations were important for obtaining information on the situation of</w:t>
      </w:r>
      <w:r>
        <w:rPr>
          <w:lang w:val="en-IN" w:eastAsia="en-IN"/>
        </w:rPr>
        <w:t xml:space="preserve"> </w:t>
      </w:r>
      <w:r w:rsidR="00453504" w:rsidRPr="00453504">
        <w:rPr>
          <w:lang w:val="en-IN" w:eastAsia="en-IN"/>
        </w:rPr>
        <w:t>children at the State/UT level, advocating childr</w:t>
      </w:r>
      <w:r>
        <w:rPr>
          <w:lang w:val="en-IN" w:eastAsia="en-IN"/>
        </w:rPr>
        <w:t>en’s rights among the State Gov</w:t>
      </w:r>
      <w:r w:rsidR="00453504" w:rsidRPr="00453504">
        <w:rPr>
          <w:lang w:val="en-IN" w:eastAsia="en-IN"/>
        </w:rPr>
        <w:t>ernment leadership and officials, and promoting</w:t>
      </w:r>
      <w:r>
        <w:rPr>
          <w:lang w:val="en-IN" w:eastAsia="en-IN"/>
        </w:rPr>
        <w:t xml:space="preserve"> interaction between the Govern</w:t>
      </w:r>
      <w:r w:rsidR="00453504" w:rsidRPr="00453504">
        <w:rPr>
          <w:lang w:val="en-IN" w:eastAsia="en-IN"/>
        </w:rPr>
        <w:t>ment functionaries and NGOs.</w:t>
      </w:r>
    </w:p>
    <w:p w:rsidR="00453504" w:rsidRPr="00453504" w:rsidRDefault="00453504" w:rsidP="00F63CA9">
      <w:pPr>
        <w:pStyle w:val="SingleTxtG"/>
        <w:rPr>
          <w:lang w:val="en-IN" w:eastAsia="en-IN"/>
        </w:rPr>
      </w:pPr>
      <w:r w:rsidRPr="00453504">
        <w:rPr>
          <w:lang w:val="en-IN" w:eastAsia="en-IN"/>
        </w:rPr>
        <w:t>45.</w:t>
      </w:r>
      <w:r w:rsidR="00F11D66">
        <w:rPr>
          <w:lang w:val="en-IN" w:eastAsia="en-IN"/>
        </w:rPr>
        <w:tab/>
      </w:r>
      <w:r w:rsidRPr="00453504">
        <w:rPr>
          <w:lang w:val="en-IN" w:eastAsia="en-IN"/>
        </w:rPr>
        <w:t>The MWCD advertised in leading newspapers and on its website, inviting inputs from</w:t>
      </w:r>
      <w:r w:rsidR="00F11D66">
        <w:rPr>
          <w:lang w:val="en-IN" w:eastAsia="en-IN"/>
        </w:rPr>
        <w:t xml:space="preserve"> </w:t>
      </w:r>
      <w:r w:rsidRPr="00453504">
        <w:rPr>
          <w:lang w:val="en-IN" w:eastAsia="en-IN"/>
        </w:rPr>
        <w:t>individuals and other stakeholders. The MWCD serve</w:t>
      </w:r>
      <w:r w:rsidR="00F11D66">
        <w:rPr>
          <w:lang w:val="en-IN" w:eastAsia="en-IN"/>
        </w:rPr>
        <w:t>d as the Secretariat for collat</w:t>
      </w:r>
      <w:r w:rsidRPr="00453504">
        <w:rPr>
          <w:lang w:val="en-IN" w:eastAsia="en-IN"/>
        </w:rPr>
        <w:t>ing inputs from the decentral</w:t>
      </w:r>
      <w:r w:rsidR="00F63CA9">
        <w:rPr>
          <w:lang w:val="en-IN" w:eastAsia="en-IN"/>
        </w:rPr>
        <w:t>ize</w:t>
      </w:r>
      <w:r w:rsidRPr="00453504">
        <w:rPr>
          <w:lang w:val="en-IN" w:eastAsia="en-IN"/>
        </w:rPr>
        <w:t>d processes and coordinating the preparation of the</w:t>
      </w:r>
      <w:r w:rsidR="00F11D66">
        <w:rPr>
          <w:lang w:val="en-IN" w:eastAsia="en-IN"/>
        </w:rPr>
        <w:t xml:space="preserve"> </w:t>
      </w:r>
      <w:r w:rsidRPr="00453504">
        <w:rPr>
          <w:lang w:val="en-IN" w:eastAsia="en-IN"/>
        </w:rPr>
        <w:t>reports. Key Ministries, such as the Ministry of Hea</w:t>
      </w:r>
      <w:r w:rsidR="00F11D66">
        <w:rPr>
          <w:lang w:val="en-IN" w:eastAsia="en-IN"/>
        </w:rPr>
        <w:t>lth and Family Welfare, the Min</w:t>
      </w:r>
      <w:r w:rsidRPr="00453504">
        <w:rPr>
          <w:lang w:val="en-IN" w:eastAsia="en-IN"/>
        </w:rPr>
        <w:t>istry of Social Justice and Empowerment, the Ministry of Labour and Employment</w:t>
      </w:r>
      <w:r w:rsidR="00F11D66">
        <w:rPr>
          <w:lang w:val="en-IN" w:eastAsia="en-IN"/>
        </w:rPr>
        <w:t xml:space="preserve"> </w:t>
      </w:r>
      <w:r w:rsidRPr="00453504">
        <w:rPr>
          <w:lang w:val="en-IN" w:eastAsia="en-IN"/>
        </w:rPr>
        <w:t>and the Ministry of Information &amp; Broadcasting provided inputs for the preparation</w:t>
      </w:r>
      <w:r w:rsidR="00F11D66">
        <w:rPr>
          <w:lang w:val="en-IN" w:eastAsia="en-IN"/>
        </w:rPr>
        <w:t xml:space="preserve"> </w:t>
      </w:r>
      <w:r w:rsidRPr="00453504">
        <w:rPr>
          <w:lang w:val="en-IN" w:eastAsia="en-IN"/>
        </w:rPr>
        <w:t>of this report. In addition, research studies and reports prepared by the Government,</w:t>
      </w:r>
      <w:r w:rsidR="00F11D66">
        <w:rPr>
          <w:lang w:val="en-IN" w:eastAsia="en-IN"/>
        </w:rPr>
        <w:t xml:space="preserve"> </w:t>
      </w:r>
      <w:r w:rsidRPr="00453504">
        <w:rPr>
          <w:lang w:val="en-IN" w:eastAsia="en-IN"/>
        </w:rPr>
        <w:t xml:space="preserve">NGOs and </w:t>
      </w:r>
      <w:r w:rsidR="00F63CA9">
        <w:rPr>
          <w:lang w:val="en-IN" w:eastAsia="en-IN"/>
        </w:rPr>
        <w:t>United Nations</w:t>
      </w:r>
      <w:r w:rsidR="00F63CA9" w:rsidRPr="00453504">
        <w:rPr>
          <w:lang w:val="en-IN" w:eastAsia="en-IN"/>
        </w:rPr>
        <w:t xml:space="preserve"> organi</w:t>
      </w:r>
      <w:r w:rsidR="00F63CA9">
        <w:rPr>
          <w:lang w:val="en-IN" w:eastAsia="en-IN"/>
        </w:rPr>
        <w:t>z</w:t>
      </w:r>
      <w:r w:rsidR="00F63CA9" w:rsidRPr="00453504">
        <w:rPr>
          <w:lang w:val="en-IN" w:eastAsia="en-IN"/>
        </w:rPr>
        <w:t xml:space="preserve">ations </w:t>
      </w:r>
      <w:r w:rsidRPr="00453504">
        <w:rPr>
          <w:lang w:val="en-IN" w:eastAsia="en-IN"/>
        </w:rPr>
        <w:t>were also used in preparation of this report.</w:t>
      </w:r>
    </w:p>
    <w:p w:rsidR="00453504" w:rsidRPr="00453504" w:rsidRDefault="00453504" w:rsidP="00F63CA9">
      <w:pPr>
        <w:pStyle w:val="SingleTxtG"/>
        <w:rPr>
          <w:lang w:val="en-IN" w:eastAsia="en-IN"/>
        </w:rPr>
      </w:pPr>
      <w:r w:rsidRPr="00453504">
        <w:rPr>
          <w:lang w:val="en-IN" w:eastAsia="en-IN"/>
        </w:rPr>
        <w:t>46.</w:t>
      </w:r>
      <w:r w:rsidR="00F11D66">
        <w:rPr>
          <w:lang w:val="en-IN" w:eastAsia="en-IN"/>
        </w:rPr>
        <w:tab/>
      </w:r>
      <w:r w:rsidRPr="00453504">
        <w:rPr>
          <w:lang w:val="en-IN" w:eastAsia="en-IN"/>
        </w:rPr>
        <w:t>The draft report prepared by the MWCD was placed before the High Powered</w:t>
      </w:r>
      <w:r w:rsidR="00F11D66">
        <w:rPr>
          <w:lang w:val="en-IN" w:eastAsia="en-IN"/>
        </w:rPr>
        <w:t xml:space="preserve"> </w:t>
      </w:r>
      <w:r w:rsidRPr="00453504">
        <w:rPr>
          <w:lang w:val="en-IN" w:eastAsia="en-IN"/>
        </w:rPr>
        <w:t xml:space="preserve">Committee for approval, which gave useful comments towards the </w:t>
      </w:r>
      <w:r w:rsidR="00F63CA9" w:rsidRPr="00453504">
        <w:rPr>
          <w:lang w:val="en-IN" w:eastAsia="en-IN"/>
        </w:rPr>
        <w:t>finali</w:t>
      </w:r>
      <w:r w:rsidR="00F63CA9">
        <w:rPr>
          <w:lang w:val="en-IN" w:eastAsia="en-IN"/>
        </w:rPr>
        <w:t>z</w:t>
      </w:r>
      <w:r w:rsidR="00F63CA9" w:rsidRPr="00453504">
        <w:rPr>
          <w:lang w:val="en-IN" w:eastAsia="en-IN"/>
        </w:rPr>
        <w:t xml:space="preserve">ation </w:t>
      </w:r>
      <w:r w:rsidRPr="00453504">
        <w:rPr>
          <w:lang w:val="en-IN" w:eastAsia="en-IN"/>
        </w:rPr>
        <w:t>of</w:t>
      </w:r>
      <w:r w:rsidR="00F11D66">
        <w:rPr>
          <w:lang w:val="en-IN" w:eastAsia="en-IN"/>
        </w:rPr>
        <w:t xml:space="preserve"> </w:t>
      </w:r>
      <w:r w:rsidRPr="00453504">
        <w:rPr>
          <w:lang w:val="en-IN" w:eastAsia="en-IN"/>
        </w:rPr>
        <w:t>this report.</w:t>
      </w:r>
    </w:p>
    <w:p w:rsidR="00453504" w:rsidRPr="00453504" w:rsidRDefault="00F11D66" w:rsidP="00F11D66">
      <w:pPr>
        <w:pStyle w:val="H1G"/>
        <w:rPr>
          <w:lang w:val="en-IN" w:eastAsia="en-IN"/>
        </w:rPr>
      </w:pPr>
      <w:r>
        <w:rPr>
          <w:lang w:val="en-IN" w:eastAsia="en-IN"/>
        </w:rPr>
        <w:tab/>
      </w:r>
      <w:r w:rsidR="00D25806">
        <w:rPr>
          <w:lang w:val="en-IN" w:eastAsia="en-IN"/>
        </w:rPr>
        <w:t>I.</w:t>
      </w:r>
      <w:r>
        <w:rPr>
          <w:lang w:val="en-IN" w:eastAsia="en-IN"/>
        </w:rPr>
        <w:tab/>
      </w:r>
      <w:r w:rsidR="00453504" w:rsidRPr="00453504">
        <w:rPr>
          <w:lang w:val="en-IN" w:eastAsia="en-IN"/>
        </w:rPr>
        <w:t>Challenges</w:t>
      </w:r>
    </w:p>
    <w:p w:rsidR="00453504" w:rsidRPr="00453504" w:rsidRDefault="00453504" w:rsidP="00F63CA9">
      <w:pPr>
        <w:pStyle w:val="SingleTxtG"/>
        <w:rPr>
          <w:lang w:val="en-IN" w:eastAsia="en-IN"/>
        </w:rPr>
      </w:pPr>
      <w:r w:rsidRPr="00453504">
        <w:rPr>
          <w:lang w:val="en-IN" w:eastAsia="en-IN"/>
        </w:rPr>
        <w:t>47.</w:t>
      </w:r>
      <w:r w:rsidR="00F11D66">
        <w:rPr>
          <w:lang w:val="en-IN" w:eastAsia="en-IN"/>
        </w:rPr>
        <w:tab/>
      </w:r>
      <w:r w:rsidRPr="00453504">
        <w:rPr>
          <w:lang w:val="en-IN" w:eastAsia="en-IN"/>
        </w:rPr>
        <w:t xml:space="preserve">The </w:t>
      </w:r>
      <w:r w:rsidR="00F63CA9">
        <w:rPr>
          <w:lang w:val="en-IN" w:eastAsia="en-IN"/>
        </w:rPr>
        <w:t xml:space="preserve">Government of </w:t>
      </w:r>
      <w:smartTag w:uri="urn:schemas-microsoft-com:office:smarttags" w:element="country-region">
        <w:smartTag w:uri="urn:schemas-microsoft-com:office:smarttags" w:element="place">
          <w:r w:rsidR="00F63CA9">
            <w:rPr>
              <w:lang w:val="en-IN" w:eastAsia="en-IN"/>
            </w:rPr>
            <w:t>India</w:t>
          </w:r>
        </w:smartTag>
      </w:smartTag>
      <w:r w:rsidR="00F63CA9" w:rsidRPr="00453504">
        <w:rPr>
          <w:lang w:val="en-IN" w:eastAsia="en-IN"/>
        </w:rPr>
        <w:t xml:space="preserve"> </w:t>
      </w:r>
      <w:r w:rsidRPr="00453504">
        <w:rPr>
          <w:lang w:val="en-IN" w:eastAsia="en-IN"/>
        </w:rPr>
        <w:t>has spearheaded many of its initiatives, with enthusiastic support from the</w:t>
      </w:r>
      <w:r w:rsidR="00F11D66">
        <w:rPr>
          <w:lang w:val="en-IN" w:eastAsia="en-IN"/>
        </w:rPr>
        <w:t xml:space="preserve"> </w:t>
      </w:r>
      <w:r w:rsidRPr="00453504">
        <w:rPr>
          <w:lang w:val="en-IN" w:eastAsia="en-IN"/>
        </w:rPr>
        <w:t xml:space="preserve">respective Ministries, State Governments, international </w:t>
      </w:r>
      <w:r w:rsidR="00F63CA9" w:rsidRPr="00453504">
        <w:rPr>
          <w:lang w:val="en-IN" w:eastAsia="en-IN"/>
        </w:rPr>
        <w:t>organi</w:t>
      </w:r>
      <w:r w:rsidR="00F63CA9">
        <w:rPr>
          <w:lang w:val="en-IN" w:eastAsia="en-IN"/>
        </w:rPr>
        <w:t>z</w:t>
      </w:r>
      <w:r w:rsidR="00F63CA9" w:rsidRPr="00453504">
        <w:rPr>
          <w:lang w:val="en-IN" w:eastAsia="en-IN"/>
        </w:rPr>
        <w:t xml:space="preserve">ations </w:t>
      </w:r>
      <w:r w:rsidRPr="00453504">
        <w:rPr>
          <w:lang w:val="en-IN" w:eastAsia="en-IN"/>
        </w:rPr>
        <w:t>and CSOs.</w:t>
      </w:r>
      <w:r w:rsidR="00F11D66">
        <w:rPr>
          <w:lang w:val="en-IN" w:eastAsia="en-IN"/>
        </w:rPr>
        <w:t xml:space="preserve"> </w:t>
      </w:r>
      <w:r w:rsidRPr="00453504">
        <w:rPr>
          <w:lang w:val="en-IN" w:eastAsia="en-IN"/>
        </w:rPr>
        <w:t>The recently-launched ICPS will contribute to the improvement in well-being of</w:t>
      </w:r>
      <w:r w:rsidR="00F11D66">
        <w:rPr>
          <w:lang w:val="en-IN" w:eastAsia="en-IN"/>
        </w:rPr>
        <w:t xml:space="preserve"> </w:t>
      </w:r>
      <w:r w:rsidRPr="00453504">
        <w:rPr>
          <w:lang w:val="en-IN" w:eastAsia="en-IN"/>
        </w:rPr>
        <w:t>children in difficult circumstances and reduction of</w:t>
      </w:r>
      <w:r w:rsidR="00F11D66">
        <w:rPr>
          <w:lang w:val="en-IN" w:eastAsia="en-IN"/>
        </w:rPr>
        <w:t xml:space="preserve"> vulnerabilities. However, vari</w:t>
      </w:r>
      <w:r w:rsidRPr="00453504">
        <w:rPr>
          <w:lang w:val="en-IN" w:eastAsia="en-IN"/>
        </w:rPr>
        <w:t>ous factors and difficulties continue to affect the degree of fulfilment of obligations</w:t>
      </w:r>
      <w:r w:rsidR="00F11D66">
        <w:rPr>
          <w:lang w:val="en-IN" w:eastAsia="en-IN"/>
        </w:rPr>
        <w:t xml:space="preserve"> </w:t>
      </w:r>
      <w:r w:rsidRPr="00453504">
        <w:rPr>
          <w:lang w:val="en-IN" w:eastAsia="en-IN"/>
        </w:rPr>
        <w:t xml:space="preserve">under the </w:t>
      </w:r>
      <w:r w:rsidR="006F1D02">
        <w:rPr>
          <w:lang w:val="en-IN" w:eastAsia="en-IN"/>
        </w:rPr>
        <w:t xml:space="preserve">Optional </w:t>
      </w:r>
      <w:r w:rsidRPr="00453504">
        <w:rPr>
          <w:lang w:val="en-IN" w:eastAsia="en-IN"/>
        </w:rPr>
        <w:t>Protocol. Some of these include:</w:t>
      </w:r>
    </w:p>
    <w:p w:rsidR="00453504" w:rsidRPr="00453504" w:rsidRDefault="00F44568" w:rsidP="00A11303">
      <w:pPr>
        <w:pStyle w:val="SingleTxtG"/>
        <w:ind w:firstLine="567"/>
        <w:rPr>
          <w:lang w:val="en-IN" w:eastAsia="en-IN"/>
        </w:rPr>
      </w:pPr>
      <w:r>
        <w:rPr>
          <w:lang w:val="en-IN" w:eastAsia="en-IN"/>
        </w:rPr>
        <w:t>(a)</w:t>
      </w:r>
      <w:r>
        <w:rPr>
          <w:lang w:val="en-IN" w:eastAsia="en-IN"/>
        </w:rPr>
        <w:tab/>
      </w:r>
      <w:r w:rsidR="00453504" w:rsidRPr="00453504">
        <w:rPr>
          <w:lang w:val="en-IN" w:eastAsia="en-IN"/>
        </w:rPr>
        <w:t>Traditional mindsets and culturally sanctioned practices, such as</w:t>
      </w:r>
      <w:r w:rsidR="00453504" w:rsidRPr="00453504">
        <w:rPr>
          <w:i/>
          <w:iCs/>
          <w:lang w:val="en-IN" w:eastAsia="en-IN"/>
        </w:rPr>
        <w:t xml:space="preserve"> devadasi</w:t>
      </w:r>
      <w:r w:rsidR="00F11D66">
        <w:rPr>
          <w:lang w:val="en-IN" w:eastAsia="en-IN"/>
        </w:rPr>
        <w:t>, which con</w:t>
      </w:r>
      <w:r w:rsidR="00453504" w:rsidRPr="00453504">
        <w:rPr>
          <w:lang w:val="en-IN" w:eastAsia="en-IN"/>
        </w:rPr>
        <w:t>tinue to exploit young girls.</w:t>
      </w:r>
    </w:p>
    <w:p w:rsidR="00453504" w:rsidRPr="00453504" w:rsidRDefault="00F44568" w:rsidP="00A11303">
      <w:pPr>
        <w:pStyle w:val="SingleTxtG"/>
        <w:ind w:firstLine="567"/>
        <w:rPr>
          <w:lang w:val="en-IN" w:eastAsia="en-IN"/>
        </w:rPr>
      </w:pPr>
      <w:r>
        <w:rPr>
          <w:lang w:val="en-IN" w:eastAsia="en-IN"/>
        </w:rPr>
        <w:t>(b)</w:t>
      </w:r>
      <w:r>
        <w:rPr>
          <w:lang w:val="en-IN" w:eastAsia="en-IN"/>
        </w:rPr>
        <w:tab/>
      </w:r>
      <w:r w:rsidR="00453504" w:rsidRPr="00453504">
        <w:rPr>
          <w:lang w:val="en-IN" w:eastAsia="en-IN"/>
        </w:rPr>
        <w:t>Displacement and unsafe migration, which leaves a</w:t>
      </w:r>
      <w:r w:rsidR="00F11D66">
        <w:rPr>
          <w:lang w:val="en-IN" w:eastAsia="en-IN"/>
        </w:rPr>
        <w:t xml:space="preserve"> large number of children in ur</w:t>
      </w:r>
      <w:r w:rsidR="00453504" w:rsidRPr="00453504">
        <w:rPr>
          <w:lang w:val="en-IN" w:eastAsia="en-IN"/>
        </w:rPr>
        <w:t>ban poverty, majority of them living in informal and il</w:t>
      </w:r>
      <w:r w:rsidR="00F11D66">
        <w:rPr>
          <w:lang w:val="en-IN" w:eastAsia="en-IN"/>
        </w:rPr>
        <w:t>legal settlements, such as rail</w:t>
      </w:r>
      <w:r w:rsidR="00453504" w:rsidRPr="00453504">
        <w:t>way lines and on the street, thus making them vulnerable</w:t>
      </w:r>
      <w:r w:rsidR="00453504">
        <w:t xml:space="preserve"> </w:t>
      </w:r>
      <w:r w:rsidR="00453504" w:rsidRPr="00453504">
        <w:t>Lack of awareness on the issue and on legal provisions amongst caregivers, including</w:t>
      </w:r>
      <w:r w:rsidR="00F11D66">
        <w:t xml:space="preserve"> </w:t>
      </w:r>
      <w:r w:rsidR="00453504" w:rsidRPr="00453504">
        <w:rPr>
          <w:lang w:val="en-IN" w:eastAsia="en-IN"/>
        </w:rPr>
        <w:t>right attitude towards the victim, which results in re-abuse of victims.</w:t>
      </w:r>
    </w:p>
    <w:p w:rsidR="00453504" w:rsidRPr="00453504" w:rsidRDefault="00F44568" w:rsidP="00A11303">
      <w:pPr>
        <w:pStyle w:val="SingleTxtG"/>
        <w:ind w:firstLine="567"/>
        <w:rPr>
          <w:lang w:val="en-IN" w:eastAsia="en-IN"/>
        </w:rPr>
      </w:pPr>
      <w:r>
        <w:rPr>
          <w:lang w:val="en-IN" w:eastAsia="en-IN"/>
        </w:rPr>
        <w:t>(c)</w:t>
      </w:r>
      <w:r>
        <w:rPr>
          <w:lang w:val="en-IN" w:eastAsia="en-IN"/>
        </w:rPr>
        <w:tab/>
      </w:r>
      <w:r w:rsidR="00453504" w:rsidRPr="00453504">
        <w:rPr>
          <w:lang w:val="en-IN" w:eastAsia="en-IN"/>
        </w:rPr>
        <w:t>Lack of reporting of cases of children in need of care and protection.</w:t>
      </w:r>
    </w:p>
    <w:p w:rsidR="00453504" w:rsidRPr="00453504" w:rsidRDefault="00F44568" w:rsidP="00A11303">
      <w:pPr>
        <w:pStyle w:val="SingleTxtG"/>
        <w:ind w:firstLine="567"/>
        <w:rPr>
          <w:lang w:val="en-IN" w:eastAsia="en-IN"/>
        </w:rPr>
      </w:pPr>
      <w:r>
        <w:rPr>
          <w:lang w:val="en-IN" w:eastAsia="en-IN"/>
        </w:rPr>
        <w:t>(d)</w:t>
      </w:r>
      <w:r>
        <w:rPr>
          <w:lang w:val="en-IN" w:eastAsia="en-IN"/>
        </w:rPr>
        <w:tab/>
      </w:r>
      <w:r w:rsidR="00453504" w:rsidRPr="00453504">
        <w:rPr>
          <w:lang w:val="en-IN" w:eastAsia="en-IN"/>
        </w:rPr>
        <w:t>Lack of systematic national and State-wise data.</w:t>
      </w:r>
    </w:p>
    <w:p w:rsidR="00453504" w:rsidRPr="00453504" w:rsidRDefault="00F44568" w:rsidP="00A11303">
      <w:pPr>
        <w:pStyle w:val="SingleTxtG"/>
        <w:ind w:firstLine="567"/>
        <w:rPr>
          <w:lang w:val="en-IN" w:eastAsia="en-IN"/>
        </w:rPr>
      </w:pPr>
      <w:r>
        <w:rPr>
          <w:lang w:val="en-IN" w:eastAsia="en-IN"/>
        </w:rPr>
        <w:t>(e)</w:t>
      </w:r>
      <w:r>
        <w:rPr>
          <w:lang w:val="en-IN" w:eastAsia="en-IN"/>
        </w:rPr>
        <w:tab/>
      </w:r>
      <w:r w:rsidR="00453504" w:rsidRPr="00453504">
        <w:rPr>
          <w:lang w:val="en-IN" w:eastAsia="en-IN"/>
        </w:rPr>
        <w:t>Inadequate standards of care in homes, which prevents children from being</w:t>
      </w:r>
      <w:r w:rsidR="00F11D66">
        <w:rPr>
          <w:lang w:val="en-IN" w:eastAsia="en-IN"/>
        </w:rPr>
        <w:t xml:space="preserve"> </w:t>
      </w:r>
      <w:r w:rsidR="00453504" w:rsidRPr="00453504">
        <w:rPr>
          <w:lang w:val="en-IN" w:eastAsia="en-IN"/>
        </w:rPr>
        <w:t>rehabilitated.</w:t>
      </w:r>
    </w:p>
    <w:p w:rsidR="00453504" w:rsidRPr="00453504" w:rsidRDefault="00F44568" w:rsidP="00A11303">
      <w:pPr>
        <w:pStyle w:val="SingleTxtG"/>
        <w:ind w:firstLine="567"/>
        <w:rPr>
          <w:lang w:val="en-IN" w:eastAsia="en-IN"/>
        </w:rPr>
      </w:pPr>
      <w:r>
        <w:rPr>
          <w:lang w:val="en-IN" w:eastAsia="en-IN"/>
        </w:rPr>
        <w:t>(f)</w:t>
      </w:r>
      <w:r>
        <w:rPr>
          <w:lang w:val="en-IN" w:eastAsia="en-IN"/>
        </w:rPr>
        <w:tab/>
      </w:r>
      <w:r w:rsidR="00453504" w:rsidRPr="00453504">
        <w:rPr>
          <w:lang w:val="en-IN" w:eastAsia="en-IN"/>
        </w:rPr>
        <w:t>Limited rehabilitation infrastructure and re-integration assistance for the victims</w:t>
      </w:r>
      <w:r w:rsidR="00F11D66">
        <w:rPr>
          <w:lang w:val="en-IN" w:eastAsia="en-IN"/>
        </w:rPr>
        <w:t xml:space="preserve"> </w:t>
      </w:r>
      <w:r w:rsidR="00453504" w:rsidRPr="00453504">
        <w:rPr>
          <w:lang w:val="en-IN" w:eastAsia="en-IN"/>
        </w:rPr>
        <w:t>once they leave the institution.</w:t>
      </w:r>
    </w:p>
    <w:p w:rsidR="00453504" w:rsidRPr="00453504" w:rsidRDefault="00F44568" w:rsidP="00A11303">
      <w:pPr>
        <w:pStyle w:val="SingleTxtG"/>
        <w:ind w:firstLine="567"/>
        <w:rPr>
          <w:lang w:val="en-IN" w:eastAsia="en-IN"/>
        </w:rPr>
      </w:pPr>
      <w:r>
        <w:rPr>
          <w:lang w:val="en-IN" w:eastAsia="en-IN"/>
        </w:rPr>
        <w:t>(g)</w:t>
      </w:r>
      <w:r>
        <w:rPr>
          <w:lang w:val="en-IN" w:eastAsia="en-IN"/>
        </w:rPr>
        <w:tab/>
      </w:r>
      <w:r w:rsidR="00453504" w:rsidRPr="00453504">
        <w:rPr>
          <w:lang w:val="en-IN" w:eastAsia="en-IN"/>
        </w:rPr>
        <w:t>Prosecution depending too heavily on witness testimony and too little on forensic</w:t>
      </w:r>
      <w:r w:rsidR="00F11D66">
        <w:rPr>
          <w:lang w:val="en-IN" w:eastAsia="en-IN"/>
        </w:rPr>
        <w:t xml:space="preserve"> </w:t>
      </w:r>
      <w:r w:rsidR="00453504" w:rsidRPr="00453504">
        <w:rPr>
          <w:lang w:val="en-IN" w:eastAsia="en-IN"/>
        </w:rPr>
        <w:t>and other evidence. There are difficulties in providing adequate evidence leading</w:t>
      </w:r>
      <w:r w:rsidR="00F11D66">
        <w:rPr>
          <w:lang w:val="en-IN" w:eastAsia="en-IN"/>
        </w:rPr>
        <w:t xml:space="preserve"> </w:t>
      </w:r>
      <w:r w:rsidR="00453504" w:rsidRPr="00453504">
        <w:rPr>
          <w:lang w:val="en-IN" w:eastAsia="en-IN"/>
        </w:rPr>
        <w:t>to prosecution. Sometimes, victims are the only witnesses of the crime, which poses</w:t>
      </w:r>
      <w:r w:rsidR="00F11D66">
        <w:rPr>
          <w:lang w:val="en-IN" w:eastAsia="en-IN"/>
        </w:rPr>
        <w:t xml:space="preserve"> </w:t>
      </w:r>
      <w:r w:rsidR="00453504" w:rsidRPr="00453504">
        <w:rPr>
          <w:lang w:val="en-IN" w:eastAsia="en-IN"/>
        </w:rPr>
        <w:t>difficulties for prosecution.</w:t>
      </w:r>
    </w:p>
    <w:p w:rsidR="00453504" w:rsidRPr="00453504" w:rsidRDefault="00F44568" w:rsidP="00A11303">
      <w:pPr>
        <w:pStyle w:val="SingleTxtG"/>
        <w:ind w:firstLine="567"/>
        <w:rPr>
          <w:lang w:val="en-IN" w:eastAsia="en-IN"/>
        </w:rPr>
      </w:pPr>
      <w:r>
        <w:rPr>
          <w:lang w:val="en-IN" w:eastAsia="en-IN"/>
        </w:rPr>
        <w:t>(h)</w:t>
      </w:r>
      <w:r>
        <w:rPr>
          <w:lang w:val="en-IN" w:eastAsia="en-IN"/>
        </w:rPr>
        <w:tab/>
      </w:r>
      <w:r w:rsidR="00453504" w:rsidRPr="00453504">
        <w:rPr>
          <w:lang w:val="en-IN" w:eastAsia="en-IN"/>
        </w:rPr>
        <w:t>Limited follow-up and monitoring.</w:t>
      </w:r>
    </w:p>
    <w:p w:rsidR="00453504" w:rsidRDefault="00F44568" w:rsidP="00A11303">
      <w:pPr>
        <w:pStyle w:val="SingleTxtG"/>
        <w:ind w:firstLine="567"/>
        <w:rPr>
          <w:lang w:val="en-IN" w:eastAsia="en-IN"/>
        </w:rPr>
      </w:pPr>
      <w:r>
        <w:rPr>
          <w:lang w:val="en-IN" w:eastAsia="en-IN"/>
        </w:rPr>
        <w:t>(i)</w:t>
      </w:r>
      <w:r>
        <w:rPr>
          <w:lang w:val="en-IN" w:eastAsia="en-IN"/>
        </w:rPr>
        <w:tab/>
      </w:r>
      <w:r w:rsidR="00453504" w:rsidRPr="00453504">
        <w:rPr>
          <w:lang w:val="en-IN" w:eastAsia="en-IN"/>
        </w:rPr>
        <w:t>Although a progressive system has been developed with the amended juvenile justice</w:t>
      </w:r>
      <w:r w:rsidR="00F11D66">
        <w:rPr>
          <w:lang w:val="en-IN" w:eastAsia="en-IN"/>
        </w:rPr>
        <w:t xml:space="preserve"> </w:t>
      </w:r>
      <w:r w:rsidR="00453504" w:rsidRPr="00453504">
        <w:rPr>
          <w:lang w:val="en-IN" w:eastAsia="en-IN"/>
        </w:rPr>
        <w:t>system, its implementation in full spirit has remain</w:t>
      </w:r>
      <w:r w:rsidR="00F11D66">
        <w:rPr>
          <w:lang w:val="en-IN" w:eastAsia="en-IN"/>
        </w:rPr>
        <w:t>ed a challenge. Some of the fac</w:t>
      </w:r>
      <w:r w:rsidR="00453504" w:rsidRPr="00453504">
        <w:rPr>
          <w:lang w:val="en-IN" w:eastAsia="en-IN"/>
        </w:rPr>
        <w:t>tors in this challenge include</w:t>
      </w:r>
      <w:r w:rsidR="00453504">
        <w:rPr>
          <w:lang w:val="en-IN" w:eastAsia="en-IN"/>
        </w:rPr>
        <w:t>:</w:t>
      </w:r>
    </w:p>
    <w:p w:rsidR="00453504" w:rsidRDefault="00F44568" w:rsidP="00F44568">
      <w:pPr>
        <w:pStyle w:val="SingleTxtG"/>
        <w:ind w:left="1701"/>
        <w:rPr>
          <w:lang w:val="en-IN" w:eastAsia="en-IN"/>
        </w:rPr>
      </w:pPr>
      <w:r>
        <w:rPr>
          <w:lang w:val="en-IN" w:eastAsia="en-IN"/>
        </w:rPr>
        <w:t>(i)</w:t>
      </w:r>
      <w:r>
        <w:rPr>
          <w:lang w:val="en-IN" w:eastAsia="en-IN"/>
        </w:rPr>
        <w:tab/>
      </w:r>
      <w:r w:rsidR="00453504" w:rsidRPr="00453504">
        <w:rPr>
          <w:lang w:val="en-IN" w:eastAsia="en-IN"/>
        </w:rPr>
        <w:t>Lack of adequate infrastructure and institutional care systems with minimum</w:t>
      </w:r>
      <w:r w:rsidR="00F11D66">
        <w:rPr>
          <w:lang w:val="en-IN" w:eastAsia="en-IN"/>
        </w:rPr>
        <w:t xml:space="preserve"> </w:t>
      </w:r>
      <w:r w:rsidR="00453504" w:rsidRPr="00453504">
        <w:rPr>
          <w:lang w:val="en-IN" w:eastAsia="en-IN"/>
        </w:rPr>
        <w:t>standards, supervision and commitment</w:t>
      </w:r>
      <w:r w:rsidR="00A11303">
        <w:rPr>
          <w:lang w:val="en-IN" w:eastAsia="en-IN"/>
        </w:rPr>
        <w:t>;</w:t>
      </w:r>
    </w:p>
    <w:p w:rsidR="00453504" w:rsidRPr="00453504" w:rsidRDefault="00F44568" w:rsidP="00F44568">
      <w:pPr>
        <w:pStyle w:val="SingleTxtG"/>
        <w:ind w:left="1701"/>
        <w:rPr>
          <w:lang w:val="en-IN" w:eastAsia="en-IN"/>
        </w:rPr>
      </w:pPr>
      <w:r>
        <w:rPr>
          <w:lang w:val="en-IN" w:eastAsia="en-IN"/>
        </w:rPr>
        <w:t>(ii)</w:t>
      </w:r>
      <w:r w:rsidR="00337456">
        <w:rPr>
          <w:lang w:val="en-IN" w:eastAsia="en-IN"/>
        </w:rPr>
        <w:tab/>
      </w:r>
      <w:r w:rsidR="00453504" w:rsidRPr="00453504">
        <w:rPr>
          <w:lang w:val="en-IN" w:eastAsia="en-IN"/>
        </w:rPr>
        <w:t>Lack of single window mechanism and method of accreditation for registration</w:t>
      </w:r>
      <w:r w:rsidR="00F11D66">
        <w:rPr>
          <w:lang w:val="en-IN" w:eastAsia="en-IN"/>
        </w:rPr>
        <w:t xml:space="preserve"> </w:t>
      </w:r>
      <w:r w:rsidR="00A11303">
        <w:rPr>
          <w:lang w:val="en-IN" w:eastAsia="en-IN"/>
        </w:rPr>
        <w:t>of institutions/homes;</w:t>
      </w:r>
    </w:p>
    <w:p w:rsidR="00453504" w:rsidRPr="00453504" w:rsidRDefault="00F44568" w:rsidP="00F44568">
      <w:pPr>
        <w:pStyle w:val="SingleTxtG"/>
        <w:ind w:left="1701"/>
        <w:rPr>
          <w:lang w:val="en-IN" w:eastAsia="en-IN"/>
        </w:rPr>
      </w:pPr>
      <w:r>
        <w:rPr>
          <w:lang w:val="en-IN" w:eastAsia="en-IN"/>
        </w:rPr>
        <w:t>(iii)</w:t>
      </w:r>
      <w:r>
        <w:rPr>
          <w:lang w:val="en-IN" w:eastAsia="en-IN"/>
        </w:rPr>
        <w:tab/>
      </w:r>
      <w:r w:rsidR="00453504" w:rsidRPr="00453504">
        <w:rPr>
          <w:lang w:val="en-IN" w:eastAsia="en-IN"/>
        </w:rPr>
        <w:t>Dearth of trained and sensit</w:t>
      </w:r>
      <w:r w:rsidR="00F63CA9">
        <w:rPr>
          <w:lang w:val="en-IN" w:eastAsia="en-IN"/>
        </w:rPr>
        <w:t>ize</w:t>
      </w:r>
      <w:r w:rsidR="00453504" w:rsidRPr="00453504">
        <w:rPr>
          <w:lang w:val="en-IN" w:eastAsia="en-IN"/>
        </w:rPr>
        <w:t>d manpower at every level of implementation;</w:t>
      </w:r>
      <w:r w:rsidR="00F11D66">
        <w:rPr>
          <w:lang w:val="en-IN" w:eastAsia="en-IN"/>
        </w:rPr>
        <w:t xml:space="preserve"> </w:t>
      </w:r>
      <w:r w:rsidR="00453504" w:rsidRPr="00453504">
        <w:rPr>
          <w:lang w:val="en-IN" w:eastAsia="en-IN"/>
        </w:rPr>
        <w:t xml:space="preserve">absence of designated police and </w:t>
      </w:r>
      <w:r w:rsidR="00A11303">
        <w:rPr>
          <w:lang w:val="en-IN" w:eastAsia="en-IN"/>
        </w:rPr>
        <w:t>an overburdened judicial system,</w:t>
      </w:r>
    </w:p>
    <w:p w:rsidR="00453504" w:rsidRPr="00453504" w:rsidRDefault="00F44568" w:rsidP="00F44568">
      <w:pPr>
        <w:pStyle w:val="SingleTxtG"/>
        <w:ind w:left="1701"/>
        <w:rPr>
          <w:lang w:val="en-IN" w:eastAsia="en-IN"/>
        </w:rPr>
      </w:pPr>
      <w:r>
        <w:rPr>
          <w:lang w:val="en-IN" w:eastAsia="en-IN"/>
        </w:rPr>
        <w:t>(iv)</w:t>
      </w:r>
      <w:r>
        <w:rPr>
          <w:lang w:val="en-IN" w:eastAsia="en-IN"/>
        </w:rPr>
        <w:tab/>
      </w:r>
      <w:r w:rsidR="00453504" w:rsidRPr="00453504">
        <w:rPr>
          <w:lang w:val="en-IN" w:eastAsia="en-IN"/>
        </w:rPr>
        <w:t>Lack of effective provisions for review and re-consideration of the child’s placement in in</w:t>
      </w:r>
      <w:r w:rsidR="00A11303">
        <w:rPr>
          <w:lang w:val="en-IN" w:eastAsia="en-IN"/>
        </w:rPr>
        <w:t>stitutions at regular intervals,</w:t>
      </w:r>
    </w:p>
    <w:p w:rsidR="00453504" w:rsidRPr="00453504" w:rsidRDefault="00F44568" w:rsidP="00F44568">
      <w:pPr>
        <w:pStyle w:val="SingleTxtG"/>
        <w:ind w:left="1701"/>
        <w:rPr>
          <w:lang w:val="en-IN" w:eastAsia="en-IN"/>
        </w:rPr>
      </w:pPr>
      <w:r>
        <w:rPr>
          <w:lang w:val="en-IN" w:eastAsia="en-IN"/>
        </w:rPr>
        <w:t>(v)</w:t>
      </w:r>
      <w:r>
        <w:rPr>
          <w:lang w:val="en-IN" w:eastAsia="en-IN"/>
        </w:rPr>
        <w:tab/>
      </w:r>
      <w:r w:rsidR="00453504" w:rsidRPr="00453504">
        <w:rPr>
          <w:lang w:val="en-IN" w:eastAsia="en-IN"/>
        </w:rPr>
        <w:t>Inadequate facilities, especially counselling services and vocational skills tra</w:t>
      </w:r>
      <w:r w:rsidR="00A11303">
        <w:rPr>
          <w:lang w:val="en-IN" w:eastAsia="en-IN"/>
        </w:rPr>
        <w:t>ining;</w:t>
      </w:r>
    </w:p>
    <w:p w:rsidR="00453504" w:rsidRDefault="00F44568" w:rsidP="00F44568">
      <w:pPr>
        <w:pStyle w:val="SingleTxtG"/>
        <w:ind w:left="1701"/>
        <w:rPr>
          <w:rFonts w:ascii="Calibri" w:hAnsi="Calibri"/>
          <w:lang w:val="en-IN" w:eastAsia="en-IN"/>
        </w:rPr>
      </w:pPr>
      <w:r>
        <w:rPr>
          <w:lang w:val="en-IN" w:eastAsia="en-IN"/>
        </w:rPr>
        <w:t>(vi)</w:t>
      </w:r>
      <w:r>
        <w:rPr>
          <w:lang w:val="en-IN" w:eastAsia="en-IN"/>
        </w:rPr>
        <w:tab/>
      </w:r>
      <w:r w:rsidR="00453504" w:rsidRPr="00453504">
        <w:rPr>
          <w:lang w:val="en-IN" w:eastAsia="en-IN"/>
        </w:rPr>
        <w:t>Creation of new options and strengthening the existing initiatives for the reha</w:t>
      </w:r>
      <w:r w:rsidR="00453504">
        <w:t xml:space="preserve">bilitation of </w:t>
      </w:r>
      <w:r w:rsidR="00453504" w:rsidRPr="0071006A">
        <w:rPr>
          <w:lang w:val="en-IN" w:eastAsia="en-IN"/>
        </w:rPr>
        <w:t>children</w:t>
      </w:r>
      <w:r w:rsidR="00453504">
        <w:t xml:space="preserve"> in institutions</w:t>
      </w:r>
      <w:r w:rsidR="00A11303">
        <w:t>.</w:t>
      </w:r>
    </w:p>
    <w:p w:rsidR="001E06AE" w:rsidRPr="007A104D" w:rsidRDefault="007A104D" w:rsidP="00D25806">
      <w:pPr>
        <w:pStyle w:val="HChG"/>
        <w:ind w:hanging="567"/>
      </w:pPr>
      <w:r>
        <w:rPr>
          <w:lang w:val="en-IN" w:eastAsia="en-IN"/>
        </w:rPr>
        <w:t>II.</w:t>
      </w:r>
      <w:r>
        <w:rPr>
          <w:lang w:val="en-IN" w:eastAsia="en-IN"/>
        </w:rPr>
        <w:tab/>
      </w:r>
      <w:r w:rsidR="001E06AE" w:rsidRPr="007A104D">
        <w:t xml:space="preserve">Prevention </w:t>
      </w:r>
      <w:r w:rsidR="00D25806">
        <w:t>(a</w:t>
      </w:r>
      <w:r w:rsidR="001E06AE" w:rsidRPr="007A104D">
        <w:t>rt</w:t>
      </w:r>
      <w:r w:rsidR="00D25806">
        <w:t>.</w:t>
      </w:r>
      <w:r w:rsidR="001E06AE" w:rsidRPr="007A104D">
        <w:t xml:space="preserve"> 9, paras 1 and 2</w:t>
      </w:r>
      <w:r w:rsidR="0071006A">
        <w:t>)</w:t>
      </w:r>
    </w:p>
    <w:p w:rsidR="00453504" w:rsidRPr="00453504" w:rsidRDefault="001E06AE" w:rsidP="001E06AE">
      <w:pPr>
        <w:pStyle w:val="H1G"/>
        <w:rPr>
          <w:lang w:val="en-IN" w:eastAsia="en-IN"/>
        </w:rPr>
      </w:pPr>
      <w:r>
        <w:tab/>
      </w:r>
      <w:r w:rsidR="006F1D02">
        <w:t>A.</w:t>
      </w:r>
      <w:r>
        <w:tab/>
        <w:t>Programme</w:t>
      </w:r>
      <w:r w:rsidR="006F1D02">
        <w:t>s</w:t>
      </w:r>
    </w:p>
    <w:p w:rsidR="001E06AE" w:rsidRPr="001E06AE" w:rsidRDefault="0071006A" w:rsidP="00342196">
      <w:pPr>
        <w:pStyle w:val="SingleTxtG"/>
        <w:rPr>
          <w:lang w:val="en-IN" w:eastAsia="en-IN"/>
        </w:rPr>
      </w:pPr>
      <w:r>
        <w:rPr>
          <w:lang w:val="en-IN" w:eastAsia="en-IN"/>
        </w:rPr>
        <w:t>48</w:t>
      </w:r>
      <w:r w:rsidR="001E06AE">
        <w:rPr>
          <w:lang w:val="en-IN" w:eastAsia="en-IN"/>
        </w:rPr>
        <w:t>.</w:t>
      </w:r>
      <w:r w:rsidR="001E06AE">
        <w:rPr>
          <w:lang w:val="en-IN" w:eastAsia="en-IN"/>
        </w:rPr>
        <w:tab/>
      </w:r>
      <w:r w:rsidR="001E06AE" w:rsidRPr="001E06AE">
        <w:rPr>
          <w:lang w:val="en-IN" w:eastAsia="en-IN"/>
        </w:rPr>
        <w:t xml:space="preserve">The Government of </w:t>
      </w:r>
      <w:smartTag w:uri="urn:schemas-microsoft-com:office:smarttags" w:element="place">
        <w:smartTag w:uri="urn:schemas-microsoft-com:office:smarttags" w:element="country-region">
          <w:r w:rsidR="001E06AE" w:rsidRPr="001E06AE">
            <w:rPr>
              <w:lang w:val="en-IN" w:eastAsia="en-IN"/>
            </w:rPr>
            <w:t>India</w:t>
          </w:r>
        </w:smartTag>
      </w:smartTag>
      <w:r w:rsidR="001E06AE" w:rsidRPr="001E06AE">
        <w:rPr>
          <w:lang w:val="en-IN" w:eastAsia="en-IN"/>
        </w:rPr>
        <w:t xml:space="preserve"> is implementing a la</w:t>
      </w:r>
      <w:r w:rsidR="00342196">
        <w:rPr>
          <w:lang w:val="en-IN" w:eastAsia="en-IN"/>
        </w:rPr>
        <w:t>rge number of programmes to pro</w:t>
      </w:r>
      <w:r w:rsidR="001E06AE" w:rsidRPr="001E06AE">
        <w:rPr>
          <w:lang w:val="en-IN" w:eastAsia="en-IN"/>
        </w:rPr>
        <w:t>tect vulnerable persons, especially women and children, from sale and trafficking,</w:t>
      </w:r>
      <w:r w:rsidR="00342196">
        <w:rPr>
          <w:lang w:val="en-IN" w:eastAsia="en-IN"/>
        </w:rPr>
        <w:t xml:space="preserve"> </w:t>
      </w:r>
      <w:r w:rsidR="001E06AE" w:rsidRPr="001E06AE">
        <w:rPr>
          <w:lang w:val="en-IN" w:eastAsia="en-IN"/>
        </w:rPr>
        <w:t>and provide them economic and social empowerment.</w:t>
      </w:r>
    </w:p>
    <w:p w:rsidR="001E06AE" w:rsidRPr="001E06AE" w:rsidRDefault="0071006A" w:rsidP="00342196">
      <w:pPr>
        <w:pStyle w:val="SingleTxtG"/>
        <w:rPr>
          <w:lang w:val="en-IN" w:eastAsia="en-IN"/>
        </w:rPr>
      </w:pPr>
      <w:r>
        <w:rPr>
          <w:lang w:val="en-IN" w:eastAsia="en-IN"/>
        </w:rPr>
        <w:t>49</w:t>
      </w:r>
      <w:r w:rsidR="001E06AE">
        <w:rPr>
          <w:lang w:val="en-IN" w:eastAsia="en-IN"/>
        </w:rPr>
        <w:t>.</w:t>
      </w:r>
      <w:r w:rsidR="001E06AE">
        <w:rPr>
          <w:lang w:val="en-IN" w:eastAsia="en-IN"/>
        </w:rPr>
        <w:tab/>
      </w:r>
      <w:r w:rsidR="001E06AE" w:rsidRPr="001E06AE">
        <w:rPr>
          <w:lang w:val="en-IN" w:eastAsia="en-IN"/>
        </w:rPr>
        <w:t>To provide for relief, protection and rehabilitation of women in distress, schemes,</w:t>
      </w:r>
      <w:r w:rsidR="00441D93">
        <w:rPr>
          <w:lang w:val="en-IN" w:eastAsia="en-IN"/>
        </w:rPr>
        <w:t xml:space="preserve"> </w:t>
      </w:r>
      <w:r w:rsidR="001E06AE" w:rsidRPr="001E06AE">
        <w:rPr>
          <w:lang w:val="en-IN" w:eastAsia="en-IN"/>
        </w:rPr>
        <w:t>such as short-stay homes and Swadhar shelter homes</w:t>
      </w:r>
      <w:r w:rsidR="00342196">
        <w:rPr>
          <w:lang w:val="en-IN" w:eastAsia="en-IN"/>
        </w:rPr>
        <w:t>, which cater to trafficked wom</w:t>
      </w:r>
      <w:r w:rsidR="001E06AE" w:rsidRPr="001E06AE">
        <w:rPr>
          <w:lang w:val="en-IN" w:eastAsia="en-IN"/>
        </w:rPr>
        <w:t>en/girls rescued or runaway from brothels or other places or women/girls victims of</w:t>
      </w:r>
      <w:r w:rsidR="00342196">
        <w:rPr>
          <w:lang w:val="en-IN" w:eastAsia="en-IN"/>
        </w:rPr>
        <w:t xml:space="preserve"> </w:t>
      </w:r>
      <w:r w:rsidR="001E06AE" w:rsidRPr="001E06AE">
        <w:rPr>
          <w:lang w:val="en-IN" w:eastAsia="en-IN"/>
        </w:rPr>
        <w:t>sexual crimes, who are disowned by family or who d</w:t>
      </w:r>
      <w:r w:rsidR="00342196">
        <w:rPr>
          <w:lang w:val="en-IN" w:eastAsia="en-IN"/>
        </w:rPr>
        <w:t>o not want to go back to respec</w:t>
      </w:r>
      <w:r w:rsidR="001E06AE" w:rsidRPr="001E06AE">
        <w:rPr>
          <w:lang w:val="en-IN" w:eastAsia="en-IN"/>
        </w:rPr>
        <w:t>tive family for various reasons, are being implemented by the MWCD. These also</w:t>
      </w:r>
      <w:r w:rsidR="00342196">
        <w:rPr>
          <w:lang w:val="en-IN" w:eastAsia="en-IN"/>
        </w:rPr>
        <w:t xml:space="preserve"> </w:t>
      </w:r>
      <w:r w:rsidR="001E06AE" w:rsidRPr="001E06AE">
        <w:rPr>
          <w:lang w:val="en-IN" w:eastAsia="en-IN"/>
        </w:rPr>
        <w:t>cater to trafficked women/girls rescued or escaping from brothels or other places,</w:t>
      </w:r>
      <w:r w:rsidR="00342196">
        <w:rPr>
          <w:lang w:val="en-IN" w:eastAsia="en-IN"/>
        </w:rPr>
        <w:t xml:space="preserve"> </w:t>
      </w:r>
      <w:r w:rsidR="001E06AE" w:rsidRPr="001E06AE">
        <w:rPr>
          <w:lang w:val="en-IN" w:eastAsia="en-IN"/>
        </w:rPr>
        <w:t>and for women/girl victims of sexual crimes, who are disowned by family or who do</w:t>
      </w:r>
      <w:r w:rsidR="00342196">
        <w:rPr>
          <w:lang w:val="en-IN" w:eastAsia="en-IN"/>
        </w:rPr>
        <w:t xml:space="preserve"> </w:t>
      </w:r>
      <w:r w:rsidR="001E06AE" w:rsidRPr="001E06AE">
        <w:rPr>
          <w:lang w:val="en-IN" w:eastAsia="en-IN"/>
        </w:rPr>
        <w:t>not want to go back to their respective families for various reasons. These schemes</w:t>
      </w:r>
      <w:r w:rsidR="00342196">
        <w:rPr>
          <w:lang w:val="en-IN" w:eastAsia="en-IN"/>
        </w:rPr>
        <w:t xml:space="preserve"> </w:t>
      </w:r>
      <w:r w:rsidR="001E06AE" w:rsidRPr="001E06AE">
        <w:rPr>
          <w:lang w:val="en-IN" w:eastAsia="en-IN"/>
        </w:rPr>
        <w:t>provide for shelter, food and clothing for women and children below the age of 18</w:t>
      </w:r>
      <w:r w:rsidR="00342196">
        <w:rPr>
          <w:lang w:val="en-IN" w:eastAsia="en-IN"/>
        </w:rPr>
        <w:t xml:space="preserve"> </w:t>
      </w:r>
      <w:r w:rsidR="001E06AE" w:rsidRPr="001E06AE">
        <w:rPr>
          <w:lang w:val="en-IN" w:eastAsia="en-IN"/>
        </w:rPr>
        <w:t>years; counselling; clinical, medical, legal and other support; training and economic</w:t>
      </w:r>
      <w:r w:rsidR="00342196">
        <w:rPr>
          <w:lang w:val="en-IN" w:eastAsia="en-IN"/>
        </w:rPr>
        <w:t xml:space="preserve"> </w:t>
      </w:r>
      <w:r w:rsidR="001E06AE" w:rsidRPr="001E06AE">
        <w:rPr>
          <w:lang w:val="en-IN" w:eastAsia="en-IN"/>
        </w:rPr>
        <w:t>rehabilitation; and helpline facilities. These schemes have benefited 8,450 women/</w:t>
      </w:r>
      <w:r w:rsidR="00342196">
        <w:rPr>
          <w:lang w:val="en-IN" w:eastAsia="en-IN"/>
        </w:rPr>
        <w:t xml:space="preserve"> </w:t>
      </w:r>
      <w:r w:rsidR="001E06AE" w:rsidRPr="001E06AE">
        <w:rPr>
          <w:lang w:val="en-IN" w:eastAsia="en-IN"/>
        </w:rPr>
        <w:t>children since their launch in 2000.</w:t>
      </w:r>
    </w:p>
    <w:p w:rsidR="001E06AE" w:rsidRPr="001E06AE" w:rsidRDefault="0071006A" w:rsidP="00342196">
      <w:pPr>
        <w:pStyle w:val="SingleTxtG"/>
        <w:rPr>
          <w:lang w:val="en-IN" w:eastAsia="en-IN"/>
        </w:rPr>
      </w:pPr>
      <w:r>
        <w:rPr>
          <w:lang w:val="en-IN" w:eastAsia="en-IN"/>
        </w:rPr>
        <w:t>50</w:t>
      </w:r>
      <w:r w:rsidR="001E06AE">
        <w:rPr>
          <w:lang w:val="en-IN" w:eastAsia="en-IN"/>
        </w:rPr>
        <w:t>.</w:t>
      </w:r>
      <w:r w:rsidR="001E06AE">
        <w:rPr>
          <w:lang w:val="en-IN" w:eastAsia="en-IN"/>
        </w:rPr>
        <w:tab/>
      </w:r>
      <w:r w:rsidR="001E06AE" w:rsidRPr="001E06AE">
        <w:rPr>
          <w:lang w:val="en-IN" w:eastAsia="en-IN"/>
        </w:rPr>
        <w:t>In December 2007, the MWCD launched Ujjawala, a comprehensive scheme for</w:t>
      </w:r>
      <w:r w:rsidR="00342196">
        <w:rPr>
          <w:lang w:val="en-IN" w:eastAsia="en-IN"/>
        </w:rPr>
        <w:t xml:space="preserve"> </w:t>
      </w:r>
      <w:r w:rsidR="001E06AE" w:rsidRPr="001E06AE">
        <w:rPr>
          <w:lang w:val="en-IN" w:eastAsia="en-IN"/>
        </w:rPr>
        <w:t>prevention of trafficking and Rescue, Rehabilitati</w:t>
      </w:r>
      <w:r w:rsidR="00342196">
        <w:rPr>
          <w:lang w:val="en-IN" w:eastAsia="en-IN"/>
        </w:rPr>
        <w:t>on, Re-integration and Repatria</w:t>
      </w:r>
      <w:r w:rsidR="001E06AE" w:rsidRPr="001E06AE">
        <w:rPr>
          <w:lang w:val="en-IN" w:eastAsia="en-IN"/>
        </w:rPr>
        <w:t>tion of victims of trafficking and Commercial Sexual Exploitation. The objective of</w:t>
      </w:r>
      <w:r w:rsidR="00342196">
        <w:rPr>
          <w:lang w:val="en-IN" w:eastAsia="en-IN"/>
        </w:rPr>
        <w:t xml:space="preserve"> </w:t>
      </w:r>
      <w:r w:rsidR="001E06AE" w:rsidRPr="001E06AE">
        <w:rPr>
          <w:lang w:val="en-IN" w:eastAsia="en-IN"/>
        </w:rPr>
        <w:t>this Scheme is to prevent trafficking of women and children for commercial sexual</w:t>
      </w:r>
      <w:r w:rsidR="00342196">
        <w:rPr>
          <w:lang w:val="en-IN" w:eastAsia="en-IN"/>
        </w:rPr>
        <w:t xml:space="preserve"> </w:t>
      </w:r>
      <w:r w:rsidR="001E06AE" w:rsidRPr="001E06AE">
        <w:rPr>
          <w:lang w:val="en-IN" w:eastAsia="en-IN"/>
        </w:rPr>
        <w:t>exploitation through community-based initiatives, f</w:t>
      </w:r>
      <w:r w:rsidR="00342196">
        <w:rPr>
          <w:lang w:val="en-IN" w:eastAsia="en-IN"/>
        </w:rPr>
        <w:t>acilitate their rescue and long-</w:t>
      </w:r>
      <w:r w:rsidR="001E06AE" w:rsidRPr="001E06AE">
        <w:rPr>
          <w:lang w:val="en-IN" w:eastAsia="en-IN"/>
        </w:rPr>
        <w:t>term rehabilitation and their ultimate re-integration int</w:t>
      </w:r>
      <w:r w:rsidR="00342196">
        <w:rPr>
          <w:lang w:val="en-IN" w:eastAsia="en-IN"/>
        </w:rPr>
        <w:t>o society. Facilities for repa</w:t>
      </w:r>
      <w:r w:rsidR="001E06AE" w:rsidRPr="001E06AE">
        <w:rPr>
          <w:lang w:val="en-IN" w:eastAsia="en-IN"/>
        </w:rPr>
        <w:t>triation of cross-border victims are also provided. Rehabilitation includes providing</w:t>
      </w:r>
      <w:r w:rsidR="00342196">
        <w:rPr>
          <w:lang w:val="en-IN" w:eastAsia="en-IN"/>
        </w:rPr>
        <w:t xml:space="preserve"> </w:t>
      </w:r>
      <w:r w:rsidR="001E06AE" w:rsidRPr="001E06AE">
        <w:rPr>
          <w:lang w:val="en-IN" w:eastAsia="en-IN"/>
        </w:rPr>
        <w:t>safe shelter for victims, with basic inputs of food, clothing, counselling, medical care,</w:t>
      </w:r>
      <w:r w:rsidR="00342196">
        <w:rPr>
          <w:lang w:val="en-IN" w:eastAsia="en-IN"/>
        </w:rPr>
        <w:t xml:space="preserve"> </w:t>
      </w:r>
      <w:r w:rsidR="001E06AE" w:rsidRPr="001E06AE">
        <w:rPr>
          <w:lang w:val="en-IN" w:eastAsia="en-IN"/>
        </w:rPr>
        <w:t>legal aid, vocational training and income-generation activities. Setting up of Half-way</w:t>
      </w:r>
      <w:r w:rsidR="00342196">
        <w:rPr>
          <w:lang w:val="en-IN" w:eastAsia="en-IN"/>
        </w:rPr>
        <w:t xml:space="preserve"> </w:t>
      </w:r>
      <w:r w:rsidR="001E06AE" w:rsidRPr="001E06AE">
        <w:rPr>
          <w:lang w:val="en-IN" w:eastAsia="en-IN"/>
        </w:rPr>
        <w:t>Home, and restoring the victim into the family/</w:t>
      </w:r>
      <w:r w:rsidR="00342196">
        <w:rPr>
          <w:lang w:val="en-IN" w:eastAsia="en-IN"/>
        </w:rPr>
        <w:t>community are some of the compo</w:t>
      </w:r>
      <w:r w:rsidR="001E06AE" w:rsidRPr="001E06AE">
        <w:rPr>
          <w:lang w:val="en-IN" w:eastAsia="en-IN"/>
        </w:rPr>
        <w:t>nents of re-integration under the Scheme. Repatriation provides support to cross-border victims for their safe repatriation to their country of origin. Considering that</w:t>
      </w:r>
      <w:r w:rsidR="00342196">
        <w:rPr>
          <w:lang w:val="en-IN" w:eastAsia="en-IN"/>
        </w:rPr>
        <w:t xml:space="preserve"> </w:t>
      </w:r>
      <w:r w:rsidR="001E06AE" w:rsidRPr="001E06AE">
        <w:rPr>
          <w:lang w:val="en-IN" w:eastAsia="en-IN"/>
        </w:rPr>
        <w:t>repatriation of cross-border victims is a difficult task, the scheme provides for setting</w:t>
      </w:r>
      <w:r w:rsidR="00342196">
        <w:rPr>
          <w:lang w:val="en-IN" w:eastAsia="en-IN"/>
        </w:rPr>
        <w:t xml:space="preserve"> </w:t>
      </w:r>
      <w:r w:rsidR="001E06AE" w:rsidRPr="001E06AE">
        <w:rPr>
          <w:lang w:val="en-IN" w:eastAsia="en-IN"/>
        </w:rPr>
        <w:t>up of transit camp, food and other incidental expenses at the border check points.</w:t>
      </w:r>
    </w:p>
    <w:p w:rsidR="001E06AE" w:rsidRDefault="0071006A" w:rsidP="002E3220">
      <w:pPr>
        <w:pStyle w:val="SingleTxtG"/>
        <w:rPr>
          <w:lang w:val="en-IN" w:eastAsia="en-IN"/>
        </w:rPr>
      </w:pPr>
      <w:r>
        <w:rPr>
          <w:lang w:val="en-IN" w:eastAsia="en-IN"/>
        </w:rPr>
        <w:t>51</w:t>
      </w:r>
      <w:r w:rsidR="001E06AE">
        <w:rPr>
          <w:lang w:val="en-IN" w:eastAsia="en-IN"/>
        </w:rPr>
        <w:t>.</w:t>
      </w:r>
      <w:r w:rsidR="001E06AE">
        <w:rPr>
          <w:lang w:val="en-IN" w:eastAsia="en-IN"/>
        </w:rPr>
        <w:tab/>
      </w:r>
      <w:r w:rsidR="001E06AE" w:rsidRPr="001E06AE">
        <w:rPr>
          <w:lang w:val="en-IN" w:eastAsia="en-IN"/>
        </w:rPr>
        <w:t>Childline is an emergency child helpline, having 1098 as its toll free telephone</w:t>
      </w:r>
      <w:r w:rsidR="00342196">
        <w:rPr>
          <w:lang w:val="en-IN" w:eastAsia="en-IN"/>
        </w:rPr>
        <w:t xml:space="preserve"> </w:t>
      </w:r>
      <w:r w:rsidR="001E06AE" w:rsidRPr="001E06AE">
        <w:rPr>
          <w:lang w:val="en-IN" w:eastAsia="en-IN"/>
        </w:rPr>
        <w:t>number. The country’s first 24x7 toll-free telephone helpline operates in over 83</w:t>
      </w:r>
      <w:r w:rsidR="00342196">
        <w:rPr>
          <w:lang w:val="en-IN" w:eastAsia="en-IN"/>
        </w:rPr>
        <w:t xml:space="preserve"> </w:t>
      </w:r>
      <w:r w:rsidR="001E06AE" w:rsidRPr="001E06AE">
        <w:rPr>
          <w:lang w:val="en-IN" w:eastAsia="en-IN"/>
        </w:rPr>
        <w:t xml:space="preserve">cities and towns in </w:t>
      </w:r>
      <w:smartTag w:uri="urn:schemas-microsoft-com:office:smarttags" w:element="place">
        <w:smartTag w:uri="urn:schemas-microsoft-com:office:smarttags" w:element="country-region">
          <w:r w:rsidR="001E06AE" w:rsidRPr="001E06AE">
            <w:rPr>
              <w:lang w:val="en-IN" w:eastAsia="en-IN"/>
            </w:rPr>
            <w:t>India</w:t>
          </w:r>
        </w:smartTag>
      </w:smartTag>
      <w:r w:rsidR="001E06AE" w:rsidRPr="001E06AE">
        <w:rPr>
          <w:lang w:val="en-IN" w:eastAsia="en-IN"/>
        </w:rPr>
        <w:t>. It has, since its inception in 1996, responded to over13 million calls up to March, 2008, and has worked with over three million chi</w:t>
      </w:r>
      <w:r w:rsidR="00342196">
        <w:rPr>
          <w:lang w:val="en-IN" w:eastAsia="en-IN"/>
        </w:rPr>
        <w:t>l</w:t>
      </w:r>
      <w:r w:rsidR="001E06AE" w:rsidRPr="001E06AE">
        <w:rPr>
          <w:lang w:val="en-IN" w:eastAsia="en-IN"/>
        </w:rPr>
        <w:t>dren in need of care and protection, mostly for shelter, medical assistance, protection from abuse, emotional support and guidance, and information regarding referral</w:t>
      </w:r>
      <w:r w:rsidR="00342196">
        <w:rPr>
          <w:lang w:val="en-IN" w:eastAsia="en-IN"/>
        </w:rPr>
        <w:t xml:space="preserve"> </w:t>
      </w:r>
      <w:r w:rsidR="001E06AE" w:rsidRPr="001E06AE">
        <w:rPr>
          <w:lang w:val="en-IN" w:eastAsia="en-IN"/>
        </w:rPr>
        <w:t>services and missing children. According to the Childline report, 55</w:t>
      </w:r>
      <w:r>
        <w:rPr>
          <w:lang w:val="en-IN" w:eastAsia="en-IN"/>
        </w:rPr>
        <w:t xml:space="preserve"> per cent</w:t>
      </w:r>
      <w:r w:rsidR="001E06AE" w:rsidRPr="001E06AE">
        <w:rPr>
          <w:lang w:val="en-IN" w:eastAsia="en-IN"/>
        </w:rPr>
        <w:t xml:space="preserve"> calls related</w:t>
      </w:r>
      <w:r w:rsidR="00342196">
        <w:rPr>
          <w:lang w:val="en-IN" w:eastAsia="en-IN"/>
        </w:rPr>
        <w:t xml:space="preserve"> </w:t>
      </w:r>
      <w:r w:rsidR="001E06AE" w:rsidRPr="001E06AE">
        <w:rPr>
          <w:lang w:val="en-IN" w:eastAsia="en-IN"/>
        </w:rPr>
        <w:t>to sexual abuse by neighbours in 2005-06, as compa</w:t>
      </w:r>
      <w:r w:rsidR="00342196">
        <w:rPr>
          <w:lang w:val="en-IN" w:eastAsia="en-IN"/>
        </w:rPr>
        <w:t>red to 34</w:t>
      </w:r>
      <w:r>
        <w:rPr>
          <w:lang w:val="en-IN" w:eastAsia="en-IN"/>
        </w:rPr>
        <w:t xml:space="preserve"> per cent</w:t>
      </w:r>
      <w:r w:rsidR="00342196">
        <w:rPr>
          <w:lang w:val="en-IN" w:eastAsia="en-IN"/>
        </w:rPr>
        <w:t xml:space="preserve"> in 2006-07. Calls re</w:t>
      </w:r>
      <w:r w:rsidR="001E06AE" w:rsidRPr="001E06AE">
        <w:rPr>
          <w:lang w:val="en-IN" w:eastAsia="en-IN"/>
        </w:rPr>
        <w:t>lated to sexual abuse in the family have also declined from 31</w:t>
      </w:r>
      <w:r>
        <w:rPr>
          <w:lang w:val="en-IN" w:eastAsia="en-IN"/>
        </w:rPr>
        <w:t xml:space="preserve"> per cent</w:t>
      </w:r>
      <w:r w:rsidR="001E06AE" w:rsidRPr="001E06AE">
        <w:rPr>
          <w:lang w:val="en-IN" w:eastAsia="en-IN"/>
        </w:rPr>
        <w:t xml:space="preserve"> in 2005-06 to 27</w:t>
      </w:r>
      <w:r>
        <w:rPr>
          <w:lang w:val="en-IN" w:eastAsia="en-IN"/>
        </w:rPr>
        <w:t xml:space="preserve"> per cent</w:t>
      </w:r>
      <w:r w:rsidR="001E06AE" w:rsidRPr="001E06AE">
        <w:rPr>
          <w:lang w:val="en-IN" w:eastAsia="en-IN"/>
        </w:rPr>
        <w:t xml:space="preserve"> in</w:t>
      </w:r>
      <w:r w:rsidR="00342196">
        <w:rPr>
          <w:lang w:val="en-IN" w:eastAsia="en-IN"/>
        </w:rPr>
        <w:t xml:space="preserve"> </w:t>
      </w:r>
      <w:r w:rsidR="001E06AE" w:rsidRPr="001E06AE">
        <w:rPr>
          <w:lang w:val="en-IN" w:eastAsia="en-IN"/>
        </w:rPr>
        <w:t>2006-07. Under the ICPS, Childline services are to be extended to the entire country</w:t>
      </w:r>
      <w:r w:rsidR="001E06AE">
        <w:rPr>
          <w:lang w:val="en-IN" w:eastAsia="en-IN"/>
        </w:rPr>
        <w:t>.</w:t>
      </w:r>
    </w:p>
    <w:p w:rsidR="001E06AE" w:rsidRPr="001E06AE" w:rsidRDefault="0071006A" w:rsidP="00F63CA9">
      <w:pPr>
        <w:pStyle w:val="SingleTxtG"/>
        <w:rPr>
          <w:lang w:val="en-IN" w:eastAsia="en-IN"/>
        </w:rPr>
      </w:pPr>
      <w:r>
        <w:rPr>
          <w:lang w:val="en-IN" w:eastAsia="en-IN"/>
        </w:rPr>
        <w:t>52.</w:t>
      </w:r>
      <w:r w:rsidR="001E06AE">
        <w:rPr>
          <w:lang w:val="en-IN" w:eastAsia="en-IN"/>
        </w:rPr>
        <w:tab/>
      </w:r>
      <w:r w:rsidR="001E06AE" w:rsidRPr="001E06AE">
        <w:rPr>
          <w:lang w:val="en-IN" w:eastAsia="en-IN"/>
        </w:rPr>
        <w:t>Children without homes and family ties, and children especially vulnerable to abuse</w:t>
      </w:r>
      <w:r w:rsidR="00342196">
        <w:rPr>
          <w:lang w:val="en-IN" w:eastAsia="en-IN"/>
        </w:rPr>
        <w:t xml:space="preserve"> </w:t>
      </w:r>
      <w:r w:rsidR="001E06AE" w:rsidRPr="001E06AE">
        <w:rPr>
          <w:lang w:val="en-IN" w:eastAsia="en-IN"/>
        </w:rPr>
        <w:t>and exploitation, such as children of sex workers</w:t>
      </w:r>
      <w:r w:rsidR="00342196">
        <w:rPr>
          <w:lang w:val="en-IN" w:eastAsia="en-IN"/>
        </w:rPr>
        <w:t xml:space="preserve"> and children of pavement dwell</w:t>
      </w:r>
      <w:r w:rsidR="001E06AE" w:rsidRPr="001E06AE">
        <w:rPr>
          <w:lang w:val="en-IN" w:eastAsia="en-IN"/>
        </w:rPr>
        <w:t>ers, are the target group of the Integrated Programme for Street Children. Financial</w:t>
      </w:r>
      <w:r w:rsidR="00342196">
        <w:rPr>
          <w:lang w:val="en-IN" w:eastAsia="en-IN"/>
        </w:rPr>
        <w:t xml:space="preserve"> </w:t>
      </w:r>
      <w:r w:rsidR="001E06AE" w:rsidRPr="001E06AE">
        <w:rPr>
          <w:lang w:val="en-IN" w:eastAsia="en-IN"/>
        </w:rPr>
        <w:t>assistance up</w:t>
      </w:r>
      <w:r w:rsidR="002E3220">
        <w:rPr>
          <w:lang w:val="en-IN" w:eastAsia="en-IN"/>
        </w:rPr>
        <w:t xml:space="preserve"> </w:t>
      </w:r>
      <w:r w:rsidR="001E06AE" w:rsidRPr="001E06AE">
        <w:rPr>
          <w:lang w:val="en-IN" w:eastAsia="en-IN"/>
        </w:rPr>
        <w:t>to 90</w:t>
      </w:r>
      <w:r>
        <w:rPr>
          <w:lang w:val="en-IN" w:eastAsia="en-IN"/>
        </w:rPr>
        <w:t xml:space="preserve"> per cent</w:t>
      </w:r>
      <w:r w:rsidR="001E06AE" w:rsidRPr="001E06AE">
        <w:rPr>
          <w:lang w:val="en-IN" w:eastAsia="en-IN"/>
        </w:rPr>
        <w:t xml:space="preserve"> is provided to the NGOs, which are eligible and working for</w:t>
      </w:r>
      <w:r w:rsidR="00342196">
        <w:rPr>
          <w:lang w:val="en-IN" w:eastAsia="en-IN"/>
        </w:rPr>
        <w:t xml:space="preserve"> </w:t>
      </w:r>
      <w:r w:rsidR="001E06AE" w:rsidRPr="001E06AE">
        <w:rPr>
          <w:lang w:val="en-IN" w:eastAsia="en-IN"/>
        </w:rPr>
        <w:t>the welfare of street children, for formal and non-formal education, shelter home,</w:t>
      </w:r>
      <w:r w:rsidR="00342196">
        <w:rPr>
          <w:lang w:val="en-IN" w:eastAsia="en-IN"/>
        </w:rPr>
        <w:t xml:space="preserve"> </w:t>
      </w:r>
      <w:r w:rsidR="001E06AE" w:rsidRPr="001E06AE">
        <w:rPr>
          <w:lang w:val="en-IN" w:eastAsia="en-IN"/>
        </w:rPr>
        <w:t>vocational training to children, nutrition, health</w:t>
      </w:r>
      <w:r w:rsidR="00DA4B5C">
        <w:rPr>
          <w:lang w:val="en-IN" w:eastAsia="en-IN"/>
        </w:rPr>
        <w:t xml:space="preserve"> </w:t>
      </w:r>
      <w:r w:rsidR="001E06AE" w:rsidRPr="001E06AE">
        <w:rPr>
          <w:lang w:val="en-IN" w:eastAsia="en-IN"/>
        </w:rPr>
        <w:t>care, sanitation and hygiene, safe</w:t>
      </w:r>
      <w:r w:rsidR="00342196">
        <w:rPr>
          <w:lang w:val="en-IN" w:eastAsia="en-IN"/>
        </w:rPr>
        <w:t xml:space="preserve"> </w:t>
      </w:r>
      <w:r w:rsidR="001E06AE" w:rsidRPr="001E06AE">
        <w:rPr>
          <w:lang w:val="en-IN" w:eastAsia="en-IN"/>
        </w:rPr>
        <w:t>drinking water, recreational facilities, and protec</w:t>
      </w:r>
      <w:r w:rsidR="00342196">
        <w:rPr>
          <w:lang w:val="en-IN" w:eastAsia="en-IN"/>
        </w:rPr>
        <w:t>tion against abuse and exploita</w:t>
      </w:r>
      <w:r w:rsidR="001E06AE" w:rsidRPr="001E06AE">
        <w:rPr>
          <w:lang w:val="en-IN" w:eastAsia="en-IN"/>
        </w:rPr>
        <w:t>tion. Since its inception, 321,854 street children have been extended help through</w:t>
      </w:r>
      <w:r w:rsidR="00342196">
        <w:rPr>
          <w:lang w:val="en-IN" w:eastAsia="en-IN"/>
        </w:rPr>
        <w:t xml:space="preserve"> </w:t>
      </w:r>
      <w:r w:rsidR="001E06AE" w:rsidRPr="001E06AE">
        <w:rPr>
          <w:lang w:val="en-IN" w:eastAsia="en-IN"/>
        </w:rPr>
        <w:t xml:space="preserve">83 </w:t>
      </w:r>
      <w:r w:rsidR="00F63CA9" w:rsidRPr="001E06AE">
        <w:rPr>
          <w:lang w:val="en-IN" w:eastAsia="en-IN"/>
        </w:rPr>
        <w:t>organi</w:t>
      </w:r>
      <w:r w:rsidR="00F63CA9">
        <w:rPr>
          <w:lang w:val="en-IN" w:eastAsia="en-IN"/>
        </w:rPr>
        <w:t>z</w:t>
      </w:r>
      <w:r w:rsidR="00F63CA9" w:rsidRPr="001E06AE">
        <w:rPr>
          <w:lang w:val="en-IN" w:eastAsia="en-IN"/>
        </w:rPr>
        <w:t xml:space="preserve">ations </w:t>
      </w:r>
      <w:r w:rsidR="001E06AE" w:rsidRPr="001E06AE">
        <w:rPr>
          <w:lang w:val="en-IN" w:eastAsia="en-IN"/>
        </w:rPr>
        <w:t>in 21 States/UTs.</w:t>
      </w:r>
    </w:p>
    <w:p w:rsidR="001E06AE" w:rsidRPr="001E06AE" w:rsidRDefault="0071006A" w:rsidP="00342196">
      <w:pPr>
        <w:pStyle w:val="SingleTxtG"/>
        <w:rPr>
          <w:lang w:val="en-IN" w:eastAsia="en-IN"/>
        </w:rPr>
      </w:pPr>
      <w:r>
        <w:rPr>
          <w:lang w:val="en-IN" w:eastAsia="en-IN"/>
        </w:rPr>
        <w:t>53</w:t>
      </w:r>
      <w:r w:rsidR="001E06AE">
        <w:rPr>
          <w:lang w:val="en-IN" w:eastAsia="en-IN"/>
        </w:rPr>
        <w:t>.</w:t>
      </w:r>
      <w:r w:rsidR="001E06AE">
        <w:rPr>
          <w:lang w:val="en-IN" w:eastAsia="en-IN"/>
        </w:rPr>
        <w:tab/>
      </w:r>
      <w:r w:rsidR="001E06AE" w:rsidRPr="001E06AE">
        <w:rPr>
          <w:lang w:val="en-IN" w:eastAsia="en-IN"/>
        </w:rPr>
        <w:t>The Scheme for Welfare of Working Children in Need of Care and Protection</w:t>
      </w:r>
      <w:r w:rsidR="00342196">
        <w:rPr>
          <w:lang w:val="en-IN" w:eastAsia="en-IN"/>
        </w:rPr>
        <w:t xml:space="preserve"> </w:t>
      </w:r>
      <w:r w:rsidR="001E06AE" w:rsidRPr="001E06AE">
        <w:rPr>
          <w:lang w:val="en-IN" w:eastAsia="en-IN"/>
        </w:rPr>
        <w:t xml:space="preserve">provides opportunities for non-formal education </w:t>
      </w:r>
      <w:r w:rsidR="00342196">
        <w:rPr>
          <w:lang w:val="en-IN" w:eastAsia="en-IN"/>
        </w:rPr>
        <w:t>and vocational training to work</w:t>
      </w:r>
      <w:r w:rsidR="001E06AE" w:rsidRPr="001E06AE">
        <w:rPr>
          <w:lang w:val="en-IN" w:eastAsia="en-IN"/>
        </w:rPr>
        <w:t>ing children to facilitate their entry/re-entry into mainstream education, in cases</w:t>
      </w:r>
      <w:r w:rsidR="00342196">
        <w:rPr>
          <w:lang w:val="en-IN" w:eastAsia="en-IN"/>
        </w:rPr>
        <w:t xml:space="preserve"> </w:t>
      </w:r>
      <w:r w:rsidR="001E06AE" w:rsidRPr="001E06AE">
        <w:rPr>
          <w:lang w:val="en-IN" w:eastAsia="en-IN"/>
        </w:rPr>
        <w:t>where they have either not attended any learning system or where for some reason</w:t>
      </w:r>
      <w:r w:rsidR="00342196">
        <w:rPr>
          <w:lang w:val="en-IN" w:eastAsia="en-IN"/>
        </w:rPr>
        <w:t xml:space="preserve"> </w:t>
      </w:r>
      <w:r w:rsidR="001E06AE" w:rsidRPr="001E06AE">
        <w:rPr>
          <w:lang w:val="en-IN" w:eastAsia="en-IN"/>
        </w:rPr>
        <w:t>their education has been discontinued, with a view to prevent their continued or</w:t>
      </w:r>
      <w:r w:rsidR="00342196">
        <w:rPr>
          <w:lang w:val="en-IN" w:eastAsia="en-IN"/>
        </w:rPr>
        <w:t xml:space="preserve"> </w:t>
      </w:r>
      <w:r w:rsidR="001E06AE" w:rsidRPr="001E06AE">
        <w:rPr>
          <w:lang w:val="en-IN" w:eastAsia="en-IN"/>
        </w:rPr>
        <w:t>future exploitation.</w:t>
      </w:r>
    </w:p>
    <w:p w:rsidR="001E06AE" w:rsidRPr="001E06AE" w:rsidRDefault="0071006A" w:rsidP="00342196">
      <w:pPr>
        <w:pStyle w:val="SingleTxtG"/>
        <w:rPr>
          <w:lang w:val="en-IN" w:eastAsia="en-IN"/>
        </w:rPr>
      </w:pPr>
      <w:r>
        <w:rPr>
          <w:lang w:val="en-IN" w:eastAsia="en-IN"/>
        </w:rPr>
        <w:t>54</w:t>
      </w:r>
      <w:r w:rsidR="001E06AE">
        <w:rPr>
          <w:lang w:val="en-IN" w:eastAsia="en-IN"/>
        </w:rPr>
        <w:t>.</w:t>
      </w:r>
      <w:r w:rsidR="001E06AE">
        <w:rPr>
          <w:lang w:val="en-IN" w:eastAsia="en-IN"/>
        </w:rPr>
        <w:tab/>
      </w:r>
      <w:r w:rsidR="001E06AE" w:rsidRPr="001E06AE">
        <w:rPr>
          <w:lang w:val="en-IN" w:eastAsia="en-IN"/>
        </w:rPr>
        <w:t>The MoL&amp;E is implementing the National Child Labour Project (NCLP), which is</w:t>
      </w:r>
      <w:r w:rsidR="00342196">
        <w:rPr>
          <w:lang w:val="en-IN" w:eastAsia="en-IN"/>
        </w:rPr>
        <w:t xml:space="preserve"> </w:t>
      </w:r>
      <w:r w:rsidR="001E06AE" w:rsidRPr="001E06AE">
        <w:rPr>
          <w:lang w:val="en-IN" w:eastAsia="en-IN"/>
        </w:rPr>
        <w:t>a project-based action programme, under which spe</w:t>
      </w:r>
      <w:r w:rsidR="00342196">
        <w:rPr>
          <w:lang w:val="en-IN" w:eastAsia="en-IN"/>
        </w:rPr>
        <w:t>cial schools are created to pro</w:t>
      </w:r>
      <w:r w:rsidR="001E06AE" w:rsidRPr="001E06AE">
        <w:rPr>
          <w:lang w:val="en-IN" w:eastAsia="en-IN"/>
        </w:rPr>
        <w:t>vide accelerated bridge education, pre-vocational training, stipend, Mid-day Meal</w:t>
      </w:r>
      <w:r w:rsidR="00342196">
        <w:rPr>
          <w:lang w:val="en-IN" w:eastAsia="en-IN"/>
        </w:rPr>
        <w:t xml:space="preserve"> </w:t>
      </w:r>
      <w:r w:rsidR="001E06AE" w:rsidRPr="001E06AE">
        <w:rPr>
          <w:lang w:val="en-IN" w:eastAsia="en-IN"/>
        </w:rPr>
        <w:t>(MDM), and health</w:t>
      </w:r>
      <w:r w:rsidR="006F1D02">
        <w:rPr>
          <w:lang w:val="en-IN" w:eastAsia="en-IN"/>
        </w:rPr>
        <w:t>-</w:t>
      </w:r>
      <w:r w:rsidR="001E06AE" w:rsidRPr="001E06AE">
        <w:rPr>
          <w:lang w:val="en-IN" w:eastAsia="en-IN"/>
        </w:rPr>
        <w:t>care facilities to children, thereby reducing their vulnerability</w:t>
      </w:r>
      <w:r w:rsidR="00342196">
        <w:rPr>
          <w:lang w:val="en-IN" w:eastAsia="en-IN"/>
        </w:rPr>
        <w:t xml:space="preserve"> </w:t>
      </w:r>
      <w:r w:rsidR="001E06AE" w:rsidRPr="001E06AE">
        <w:rPr>
          <w:lang w:val="en-IN" w:eastAsia="en-IN"/>
        </w:rPr>
        <w:t>and bringing them back to the education system. A Central Monitoring Committee</w:t>
      </w:r>
      <w:r w:rsidR="00342196">
        <w:rPr>
          <w:lang w:val="en-IN" w:eastAsia="en-IN"/>
        </w:rPr>
        <w:t xml:space="preserve"> </w:t>
      </w:r>
      <w:r w:rsidR="001E06AE" w:rsidRPr="001E06AE">
        <w:rPr>
          <w:lang w:val="en-IN" w:eastAsia="en-IN"/>
        </w:rPr>
        <w:t>(CMC) has been set up for the overall supervision, monitoring and evaluation of</w:t>
      </w:r>
      <w:r w:rsidR="00342196">
        <w:rPr>
          <w:lang w:val="en-IN" w:eastAsia="en-IN"/>
        </w:rPr>
        <w:t xml:space="preserve"> </w:t>
      </w:r>
      <w:r w:rsidR="001E06AE" w:rsidRPr="001E06AE">
        <w:rPr>
          <w:lang w:val="en-IN" w:eastAsia="en-IN"/>
        </w:rPr>
        <w:t xml:space="preserve">the NCLP. </w:t>
      </w:r>
      <w:smartTag w:uri="urn:schemas-microsoft-com:office:smarttags" w:element="place">
        <w:smartTag w:uri="urn:schemas-microsoft-com:office:smarttags" w:element="PlaceName">
          <w:r w:rsidR="001E06AE" w:rsidRPr="001E06AE">
            <w:rPr>
              <w:lang w:val="en-IN" w:eastAsia="en-IN"/>
            </w:rPr>
            <w:t>Respective</w:t>
          </w:r>
        </w:smartTag>
        <w:r w:rsidR="001E06AE" w:rsidRPr="001E06AE">
          <w:rPr>
            <w:lang w:val="en-IN" w:eastAsia="en-IN"/>
          </w:rPr>
          <w:t xml:space="preserve"> </w:t>
        </w:r>
        <w:smartTag w:uri="urn:schemas-microsoft-com:office:smarttags" w:element="PlaceType">
          <w:r w:rsidR="001E06AE" w:rsidRPr="001E06AE">
            <w:rPr>
              <w:lang w:val="en-IN" w:eastAsia="en-IN"/>
            </w:rPr>
            <w:t>State</w:t>
          </w:r>
        </w:smartTag>
      </w:smartTag>
      <w:r w:rsidR="001E06AE" w:rsidRPr="001E06AE">
        <w:rPr>
          <w:lang w:val="en-IN" w:eastAsia="en-IN"/>
        </w:rPr>
        <w:t xml:space="preserve"> Governments have also been advised to set up State-level monitoring committees similar to the CMC. The Government is presently</w:t>
      </w:r>
      <w:r w:rsidR="00342196">
        <w:rPr>
          <w:lang w:val="en-IN" w:eastAsia="en-IN"/>
        </w:rPr>
        <w:t xml:space="preserve"> </w:t>
      </w:r>
      <w:r w:rsidR="001E06AE" w:rsidRPr="001E06AE">
        <w:rPr>
          <w:lang w:val="en-IN" w:eastAsia="en-IN"/>
        </w:rPr>
        <w:t>implementing the NCLP in 250 Districts of the country and it is proposing to</w:t>
      </w:r>
      <w:r w:rsidR="00342196">
        <w:rPr>
          <w:lang w:val="en-IN" w:eastAsia="en-IN"/>
        </w:rPr>
        <w:t xml:space="preserve"> </w:t>
      </w:r>
      <w:r w:rsidR="001E06AE" w:rsidRPr="001E06AE">
        <w:rPr>
          <w:lang w:val="en-IN" w:eastAsia="en-IN"/>
        </w:rPr>
        <w:t>expand it to 600 Districts in the 11</w:t>
      </w:r>
      <w:r w:rsidR="001E06AE" w:rsidRPr="00DA4B5C">
        <w:rPr>
          <w:sz w:val="18"/>
          <w:szCs w:val="18"/>
          <w:lang w:val="en-IN" w:eastAsia="en-IN"/>
        </w:rPr>
        <w:t>th</w:t>
      </w:r>
      <w:r w:rsidR="001E06AE" w:rsidRPr="001E06AE">
        <w:rPr>
          <w:lang w:val="en-IN" w:eastAsia="en-IN"/>
        </w:rPr>
        <w:t xml:space="preserve"> Five Year Plan.</w:t>
      </w:r>
    </w:p>
    <w:p w:rsidR="00342196" w:rsidRPr="00342196" w:rsidRDefault="0071006A" w:rsidP="00342196">
      <w:pPr>
        <w:pStyle w:val="SingleTxtG"/>
        <w:rPr>
          <w:lang w:val="en-IN" w:eastAsia="en-IN"/>
        </w:rPr>
      </w:pPr>
      <w:r>
        <w:rPr>
          <w:lang w:val="en-IN" w:eastAsia="en-IN"/>
        </w:rPr>
        <w:t>55</w:t>
      </w:r>
      <w:r w:rsidR="001E06AE">
        <w:rPr>
          <w:lang w:val="en-IN" w:eastAsia="en-IN"/>
        </w:rPr>
        <w:t>.</w:t>
      </w:r>
      <w:r w:rsidR="001E06AE">
        <w:rPr>
          <w:lang w:val="en-IN" w:eastAsia="en-IN"/>
        </w:rPr>
        <w:tab/>
      </w:r>
      <w:r w:rsidR="00342196" w:rsidRPr="00342196">
        <w:rPr>
          <w:lang w:val="en-IN" w:eastAsia="en-IN"/>
        </w:rPr>
        <w:t>The MWCD has recently launched a new central</w:t>
      </w:r>
      <w:r w:rsidR="00342196">
        <w:rPr>
          <w:lang w:val="en-IN" w:eastAsia="en-IN"/>
        </w:rPr>
        <w:t>ly-sponsored scheme ICPS to pro</w:t>
      </w:r>
      <w:r w:rsidR="00342196" w:rsidRPr="00342196">
        <w:rPr>
          <w:lang w:val="en-IN" w:eastAsia="en-IN"/>
        </w:rPr>
        <w:t>vide a safe and secure environment for overall development of children, who are in</w:t>
      </w:r>
      <w:r w:rsidR="00342196">
        <w:rPr>
          <w:lang w:val="en-IN" w:eastAsia="en-IN"/>
        </w:rPr>
        <w:t xml:space="preserve"> </w:t>
      </w:r>
      <w:r w:rsidR="00342196" w:rsidRPr="00342196">
        <w:rPr>
          <w:lang w:val="en-IN" w:eastAsia="en-IN"/>
        </w:rPr>
        <w:t>need of care and protection, including children in difficult circumstances. Through</w:t>
      </w:r>
      <w:r w:rsidR="00342196">
        <w:rPr>
          <w:lang w:val="en-IN" w:eastAsia="en-IN"/>
        </w:rPr>
        <w:t xml:space="preserve"> </w:t>
      </w:r>
      <w:r w:rsidR="00342196" w:rsidRPr="00342196">
        <w:rPr>
          <w:lang w:val="en-IN" w:eastAsia="en-IN"/>
        </w:rPr>
        <w:t>an outreach programme, the scheme will identify and support vulnerable families.</w:t>
      </w:r>
      <w:r w:rsidR="00342196">
        <w:rPr>
          <w:lang w:val="en-IN" w:eastAsia="en-IN"/>
        </w:rPr>
        <w:t xml:space="preserve"> </w:t>
      </w:r>
      <w:r w:rsidR="00342196" w:rsidRPr="00342196">
        <w:rPr>
          <w:lang w:val="en-IN" w:eastAsia="en-IN"/>
        </w:rPr>
        <w:t>Trained District-level functionaries will ensure con</w:t>
      </w:r>
      <w:r w:rsidR="00342196">
        <w:rPr>
          <w:lang w:val="en-IN" w:eastAsia="en-IN"/>
        </w:rPr>
        <w:t>vergence of services through ef</w:t>
      </w:r>
      <w:r w:rsidR="00342196" w:rsidRPr="00342196">
        <w:rPr>
          <w:lang w:val="en-IN" w:eastAsia="en-IN"/>
        </w:rPr>
        <w:t>fective networking and linkages with the village- and block-level Child Protection</w:t>
      </w:r>
      <w:r w:rsidR="00342196">
        <w:rPr>
          <w:lang w:val="en-IN" w:eastAsia="en-IN"/>
        </w:rPr>
        <w:t xml:space="preserve"> </w:t>
      </w:r>
      <w:r w:rsidR="00342196" w:rsidRPr="00342196">
        <w:rPr>
          <w:lang w:val="en-IN" w:eastAsia="en-IN"/>
        </w:rPr>
        <w:t>Committees, Integrated Child Development Services (ICDS) functionaries, NGOs</w:t>
      </w:r>
      <w:r w:rsidR="00342196">
        <w:rPr>
          <w:lang w:val="en-IN" w:eastAsia="en-IN"/>
        </w:rPr>
        <w:t xml:space="preserve"> </w:t>
      </w:r>
      <w:r w:rsidR="00342196" w:rsidRPr="00342196">
        <w:rPr>
          <w:lang w:val="en-IN" w:eastAsia="en-IN"/>
        </w:rPr>
        <w:t>and local bodies. Community capacities for protection and monitoring will be</w:t>
      </w:r>
      <w:r w:rsidR="00342196">
        <w:rPr>
          <w:lang w:val="en-IN" w:eastAsia="en-IN"/>
        </w:rPr>
        <w:t xml:space="preserve"> </w:t>
      </w:r>
      <w:r w:rsidR="00342196" w:rsidRPr="00342196">
        <w:rPr>
          <w:lang w:val="en-IN" w:eastAsia="en-IN"/>
        </w:rPr>
        <w:t>strengthened and child protection concerns and safeguards will be integrated in</w:t>
      </w:r>
      <w:r w:rsidR="00342196">
        <w:rPr>
          <w:lang w:val="en-IN" w:eastAsia="en-IN"/>
        </w:rPr>
        <w:t xml:space="preserve"> </w:t>
      </w:r>
      <w:r w:rsidR="00342196" w:rsidRPr="00342196">
        <w:rPr>
          <w:lang w:val="en-IN" w:eastAsia="en-IN"/>
        </w:rPr>
        <w:t>all sectors.</w:t>
      </w:r>
      <w:r w:rsidR="00342196">
        <w:rPr>
          <w:lang w:val="en-IN" w:eastAsia="en-IN"/>
        </w:rPr>
        <w:t xml:space="preserve"> </w:t>
      </w:r>
    </w:p>
    <w:p w:rsidR="00342196" w:rsidRPr="00342196" w:rsidRDefault="0071006A" w:rsidP="00342196">
      <w:pPr>
        <w:pStyle w:val="SingleTxtG"/>
        <w:rPr>
          <w:lang w:val="en-IN" w:eastAsia="en-IN"/>
        </w:rPr>
      </w:pPr>
      <w:r>
        <w:rPr>
          <w:lang w:val="en-IN" w:eastAsia="en-IN"/>
        </w:rPr>
        <w:t>56</w:t>
      </w:r>
      <w:r w:rsidR="00342196">
        <w:rPr>
          <w:lang w:val="en-IN" w:eastAsia="en-IN"/>
        </w:rPr>
        <w:t>.</w:t>
      </w:r>
      <w:r w:rsidR="00342196">
        <w:rPr>
          <w:lang w:val="en-IN" w:eastAsia="en-IN"/>
        </w:rPr>
        <w:tab/>
      </w:r>
      <w:r w:rsidR="00342196" w:rsidRPr="00342196">
        <w:rPr>
          <w:lang w:val="en-IN" w:eastAsia="en-IN"/>
        </w:rPr>
        <w:t>As poverty is a major cause of trafficking and commercial sexual exploitation of</w:t>
      </w:r>
      <w:r w:rsidR="00342196">
        <w:rPr>
          <w:lang w:val="en-IN" w:eastAsia="en-IN"/>
        </w:rPr>
        <w:t xml:space="preserve"> </w:t>
      </w:r>
      <w:r w:rsidR="00342196" w:rsidRPr="00342196">
        <w:rPr>
          <w:lang w:val="en-IN" w:eastAsia="en-IN"/>
        </w:rPr>
        <w:t>women and children, poverty alleviation programmes of the Government target</w:t>
      </w:r>
      <w:r w:rsidR="00342196">
        <w:rPr>
          <w:lang w:val="en-IN" w:eastAsia="en-IN"/>
        </w:rPr>
        <w:t xml:space="preserve"> </w:t>
      </w:r>
      <w:r w:rsidR="00342196" w:rsidRPr="00342196">
        <w:rPr>
          <w:lang w:val="en-IN" w:eastAsia="en-IN"/>
        </w:rPr>
        <w:t>people living below poverty line in backward rural areas and urban slums. These</w:t>
      </w:r>
      <w:r w:rsidR="00342196">
        <w:rPr>
          <w:lang w:val="en-IN" w:eastAsia="en-IN"/>
        </w:rPr>
        <w:t xml:space="preserve"> </w:t>
      </w:r>
      <w:r w:rsidR="00342196" w:rsidRPr="00342196">
        <w:rPr>
          <w:lang w:val="en-IN" w:eastAsia="en-IN"/>
        </w:rPr>
        <w:t>programmes include Swarna Jayanti Shahri Rozgar Yojana (SJSRY), Sampoorna</w:t>
      </w:r>
      <w:r w:rsidR="00342196">
        <w:rPr>
          <w:lang w:val="en-IN" w:eastAsia="en-IN"/>
        </w:rPr>
        <w:t xml:space="preserve"> </w:t>
      </w:r>
      <w:r w:rsidR="00342196" w:rsidRPr="00342196">
        <w:rPr>
          <w:lang w:val="en-IN" w:eastAsia="en-IN"/>
        </w:rPr>
        <w:t>Grameen Rozgar Yojana (SGRY), National Rural Employment Guarantee Scheme</w:t>
      </w:r>
      <w:r w:rsidR="00342196">
        <w:rPr>
          <w:lang w:val="en-IN" w:eastAsia="en-IN"/>
        </w:rPr>
        <w:t xml:space="preserve"> </w:t>
      </w:r>
      <w:r w:rsidR="00342196" w:rsidRPr="00342196">
        <w:rPr>
          <w:lang w:val="en-IN" w:eastAsia="en-IN"/>
        </w:rPr>
        <w:t>(NREGS), Food for Work Programme, and Self Employment through Training and</w:t>
      </w:r>
      <w:r w:rsidR="00342196">
        <w:rPr>
          <w:lang w:val="en-IN" w:eastAsia="en-IN"/>
        </w:rPr>
        <w:t xml:space="preserve"> </w:t>
      </w:r>
      <w:r w:rsidR="00342196" w:rsidRPr="00342196">
        <w:rPr>
          <w:lang w:val="en-IN" w:eastAsia="en-IN"/>
        </w:rPr>
        <w:t>Micro-Credit for Setting up Micro Enterprises. The MWCD has written to State</w:t>
      </w:r>
      <w:r w:rsidR="00342196">
        <w:rPr>
          <w:lang w:val="en-IN" w:eastAsia="en-IN"/>
        </w:rPr>
        <w:t xml:space="preserve"> </w:t>
      </w:r>
      <w:r w:rsidR="00342196" w:rsidRPr="00342196">
        <w:rPr>
          <w:lang w:val="en-IN" w:eastAsia="en-IN"/>
        </w:rPr>
        <w:t>Governments to accord special attention to economically-backward areas or areas</w:t>
      </w:r>
      <w:r w:rsidR="00342196">
        <w:rPr>
          <w:lang w:val="en-IN" w:eastAsia="en-IN"/>
        </w:rPr>
        <w:t xml:space="preserve"> </w:t>
      </w:r>
      <w:r w:rsidR="00342196" w:rsidRPr="00342196">
        <w:rPr>
          <w:lang w:val="en-IN" w:eastAsia="en-IN"/>
        </w:rPr>
        <w:t>prone to natural or man-made disasters, as wome</w:t>
      </w:r>
      <w:r w:rsidR="00342196">
        <w:rPr>
          <w:lang w:val="en-IN" w:eastAsia="en-IN"/>
        </w:rPr>
        <w:t>n and children in such areas be</w:t>
      </w:r>
      <w:r w:rsidR="00342196" w:rsidRPr="00342196">
        <w:rPr>
          <w:lang w:val="en-IN" w:eastAsia="en-IN"/>
        </w:rPr>
        <w:t>come extremely vulnerable to trafficking.</w:t>
      </w:r>
    </w:p>
    <w:p w:rsidR="00342196" w:rsidRPr="00342196" w:rsidRDefault="0071006A" w:rsidP="00F80958">
      <w:pPr>
        <w:pStyle w:val="SingleTxtG"/>
      </w:pPr>
      <w:r>
        <w:rPr>
          <w:lang w:val="en-IN" w:eastAsia="en-IN"/>
        </w:rPr>
        <w:t>57</w:t>
      </w:r>
      <w:r w:rsidR="00342196" w:rsidRPr="00342196">
        <w:rPr>
          <w:lang w:val="en-IN" w:eastAsia="en-IN"/>
        </w:rPr>
        <w:t>.</w:t>
      </w:r>
      <w:r w:rsidR="00342196">
        <w:rPr>
          <w:lang w:val="en-IN" w:eastAsia="en-IN"/>
        </w:rPr>
        <w:tab/>
      </w:r>
      <w:r w:rsidR="00342196" w:rsidRPr="00342196">
        <w:rPr>
          <w:lang w:val="en-IN" w:eastAsia="en-IN"/>
        </w:rPr>
        <w:t>The Self-Help groups (SHGs), which are group</w:t>
      </w:r>
      <w:r w:rsidR="00342196">
        <w:rPr>
          <w:lang w:val="en-IN" w:eastAsia="en-IN"/>
        </w:rPr>
        <w:t>s of rural poor, who have volun</w:t>
      </w:r>
      <w:r w:rsidR="00342196" w:rsidRPr="00342196">
        <w:rPr>
          <w:lang w:val="en-IN" w:eastAsia="en-IN"/>
        </w:rPr>
        <w:t xml:space="preserve">tarily </w:t>
      </w:r>
      <w:r w:rsidR="00342196" w:rsidRPr="00342196">
        <w:t>come forward to form a group for the im</w:t>
      </w:r>
      <w:r w:rsidR="00342196">
        <w:t>provement of the social and eco</w:t>
      </w:r>
      <w:r w:rsidR="00342196" w:rsidRPr="00342196">
        <w:t>nomic status of the members, are silently revolutioni</w:t>
      </w:r>
      <w:r w:rsidR="00F80958">
        <w:t>z</w:t>
      </w:r>
      <w:r w:rsidR="00342196" w:rsidRPr="00342196">
        <w:t>ing and revitali</w:t>
      </w:r>
      <w:r w:rsidR="002310BA">
        <w:t>z</w:t>
      </w:r>
      <w:r w:rsidR="00342196" w:rsidRPr="00342196">
        <w:t>ing remote</w:t>
      </w:r>
      <w:r w:rsidR="00342196">
        <w:t xml:space="preserve"> </w:t>
      </w:r>
      <w:r w:rsidR="00342196" w:rsidRPr="00342196">
        <w:t>corners of the country. In areas where the SHGs have bloomed, informal surveys</w:t>
      </w:r>
      <w:r w:rsidR="00342196">
        <w:rPr>
          <w:szCs w:val="22"/>
        </w:rPr>
        <w:t xml:space="preserve"> </w:t>
      </w:r>
      <w:r w:rsidR="00342196" w:rsidRPr="00342196">
        <w:t>reveal that women have become more assertive, domestic violence, alcoholism and</w:t>
      </w:r>
      <w:r w:rsidR="00342196">
        <w:rPr>
          <w:szCs w:val="22"/>
        </w:rPr>
        <w:t xml:space="preserve"> </w:t>
      </w:r>
      <w:r w:rsidR="00342196" w:rsidRPr="00342196">
        <w:t>drug abuse has seen a decline, and incidence of trafficking of women and children</w:t>
      </w:r>
      <w:r w:rsidR="00342196">
        <w:rPr>
          <w:szCs w:val="22"/>
        </w:rPr>
        <w:t xml:space="preserve"> </w:t>
      </w:r>
      <w:r w:rsidR="00342196" w:rsidRPr="00342196">
        <w:t>has reduced.</w:t>
      </w:r>
    </w:p>
    <w:p w:rsidR="00342196" w:rsidRPr="00342196" w:rsidRDefault="0071006A" w:rsidP="00DA4B5C">
      <w:pPr>
        <w:pStyle w:val="SingleTxtG"/>
        <w:rPr>
          <w:lang w:val="en-IN" w:eastAsia="en-IN"/>
        </w:rPr>
      </w:pPr>
      <w:r>
        <w:t>58</w:t>
      </w:r>
      <w:r w:rsidR="00342196">
        <w:t>.</w:t>
      </w:r>
      <w:r w:rsidR="00342196">
        <w:tab/>
      </w:r>
      <w:r w:rsidR="00342196" w:rsidRPr="00342196">
        <w:t>The re-integration of victims is an important as</w:t>
      </w:r>
      <w:r w:rsidR="00342196">
        <w:t>pect of various schemes and pro</w:t>
      </w:r>
      <w:r w:rsidR="00342196" w:rsidRPr="00342196">
        <w:t>grammes implemented by the Government. However, it is important to note that</w:t>
      </w:r>
      <w:r w:rsidR="00342196">
        <w:t xml:space="preserve"> </w:t>
      </w:r>
      <w:r w:rsidR="00342196" w:rsidRPr="00342196">
        <w:t>children are usually taken directly from the shelter to the family, without prior</w:t>
      </w:r>
      <w:r w:rsidR="00342196">
        <w:t xml:space="preserve"> </w:t>
      </w:r>
      <w:r w:rsidR="00342196" w:rsidRPr="00342196">
        <w:t>preparation of either the child or the family and community. Orientation of the</w:t>
      </w:r>
      <w:r w:rsidR="00342196">
        <w:t xml:space="preserve"> </w:t>
      </w:r>
      <w:r w:rsidR="00342196" w:rsidRPr="00342196">
        <w:t>child, preparatory family visits to the shelter and preparatory visits by social workers</w:t>
      </w:r>
      <w:r w:rsidR="00342196">
        <w:t xml:space="preserve"> </w:t>
      </w:r>
      <w:r w:rsidR="00342196" w:rsidRPr="00342196">
        <w:t>to the family and community are often not conducted. An unrecogn</w:t>
      </w:r>
      <w:r w:rsidR="00F63CA9">
        <w:t>ize</w:t>
      </w:r>
      <w:r w:rsidR="00342196" w:rsidRPr="00342196">
        <w:t>d advantage</w:t>
      </w:r>
      <w:r w:rsidR="00342196">
        <w:t xml:space="preserve"> </w:t>
      </w:r>
      <w:r w:rsidR="00342196" w:rsidRPr="00342196">
        <w:rPr>
          <w:lang w:val="en-IN" w:eastAsia="en-IN"/>
        </w:rPr>
        <w:t>of children spending time in care is the opportunity for caregivers to prepare the</w:t>
      </w:r>
      <w:r w:rsidR="00342196">
        <w:rPr>
          <w:lang w:val="en-IN" w:eastAsia="en-IN"/>
        </w:rPr>
        <w:t xml:space="preserve"> </w:t>
      </w:r>
      <w:r w:rsidR="00342196" w:rsidRPr="00342196">
        <w:rPr>
          <w:lang w:val="en-IN" w:eastAsia="en-IN"/>
        </w:rPr>
        <w:t>child to return, through occupational training, education and life skills. However,</w:t>
      </w:r>
      <w:r w:rsidR="00342196">
        <w:rPr>
          <w:lang w:val="en-IN" w:eastAsia="en-IN"/>
        </w:rPr>
        <w:t xml:space="preserve"> </w:t>
      </w:r>
      <w:r w:rsidR="00342196" w:rsidRPr="00342196">
        <w:rPr>
          <w:lang w:val="en-IN" w:eastAsia="en-IN"/>
        </w:rPr>
        <w:t xml:space="preserve">care facilities in </w:t>
      </w:r>
      <w:smartTag w:uri="urn:schemas-microsoft-com:office:smarttags" w:element="country-region">
        <w:smartTag w:uri="urn:schemas-microsoft-com:office:smarttags" w:element="place">
          <w:r w:rsidR="00342196" w:rsidRPr="00342196">
            <w:rPr>
              <w:lang w:val="en-IN" w:eastAsia="en-IN"/>
            </w:rPr>
            <w:t>India</w:t>
          </w:r>
        </w:smartTag>
      </w:smartTag>
      <w:r w:rsidR="00342196" w:rsidRPr="00342196">
        <w:rPr>
          <w:lang w:val="en-IN" w:eastAsia="en-IN"/>
        </w:rPr>
        <w:t xml:space="preserve"> rarely conduct re-integration with case planning. It is also</w:t>
      </w:r>
      <w:r w:rsidR="00342196">
        <w:rPr>
          <w:lang w:val="en-IN" w:eastAsia="en-IN"/>
        </w:rPr>
        <w:t xml:space="preserve"> </w:t>
      </w:r>
      <w:r w:rsidR="00342196" w:rsidRPr="00342196">
        <w:rPr>
          <w:lang w:val="en-IN" w:eastAsia="en-IN"/>
        </w:rPr>
        <w:t>difficult to provide adequate monitoring and support for children after they leave</w:t>
      </w:r>
      <w:r w:rsidR="00342196">
        <w:rPr>
          <w:lang w:val="en-IN" w:eastAsia="en-IN"/>
        </w:rPr>
        <w:t xml:space="preserve"> </w:t>
      </w:r>
      <w:r w:rsidR="00342196" w:rsidRPr="00342196">
        <w:rPr>
          <w:lang w:val="en-IN" w:eastAsia="en-IN"/>
        </w:rPr>
        <w:t>shelter care. The greatest constraint is the lack of resources. Contacting children</w:t>
      </w:r>
      <w:r w:rsidR="00342196">
        <w:rPr>
          <w:lang w:val="en-IN" w:eastAsia="en-IN"/>
        </w:rPr>
        <w:t xml:space="preserve"> </w:t>
      </w:r>
      <w:r w:rsidR="00342196" w:rsidRPr="00342196">
        <w:rPr>
          <w:lang w:val="en-IN" w:eastAsia="en-IN"/>
        </w:rPr>
        <w:t>spread over numerous rural communities</w:t>
      </w:r>
      <w:r w:rsidR="00DA4B5C">
        <w:rPr>
          <w:lang w:val="en-IN" w:eastAsia="en-IN"/>
        </w:rPr>
        <w:t>,</w:t>
      </w:r>
      <w:r w:rsidR="00342196" w:rsidRPr="00342196">
        <w:rPr>
          <w:lang w:val="en-IN" w:eastAsia="en-IN"/>
        </w:rPr>
        <w:t xml:space="preserve"> takes e</w:t>
      </w:r>
      <w:r w:rsidR="00342196">
        <w:rPr>
          <w:lang w:val="en-IN" w:eastAsia="en-IN"/>
        </w:rPr>
        <w:t>xtensive time and human resourc</w:t>
      </w:r>
      <w:r w:rsidR="00342196" w:rsidRPr="00342196">
        <w:rPr>
          <w:lang w:val="en-IN" w:eastAsia="en-IN"/>
        </w:rPr>
        <w:t>es, as well as funds for travel and support of the child and family. In addition, some</w:t>
      </w:r>
      <w:r w:rsidR="00DA4B5C">
        <w:rPr>
          <w:lang w:val="en-IN" w:eastAsia="en-IN"/>
        </w:rPr>
        <w:t xml:space="preserve"> </w:t>
      </w:r>
      <w:r w:rsidR="00342196" w:rsidRPr="00342196">
        <w:rPr>
          <w:lang w:val="en-IN" w:eastAsia="en-IN"/>
        </w:rPr>
        <w:t>children cannot return home for a variety of reasons, but there is a general lack of</w:t>
      </w:r>
      <w:r w:rsidR="00342196">
        <w:rPr>
          <w:lang w:val="en-IN" w:eastAsia="en-IN"/>
        </w:rPr>
        <w:t xml:space="preserve"> </w:t>
      </w:r>
      <w:r w:rsidR="00342196" w:rsidRPr="00342196">
        <w:rPr>
          <w:lang w:val="en-IN" w:eastAsia="en-IN"/>
        </w:rPr>
        <w:t>initiatives that prepares older boys or girls for independent living.</w:t>
      </w:r>
    </w:p>
    <w:p w:rsidR="00342196" w:rsidRPr="00342196" w:rsidRDefault="0071006A" w:rsidP="00342196">
      <w:pPr>
        <w:pStyle w:val="SingleTxtG"/>
        <w:rPr>
          <w:lang w:val="en-IN" w:eastAsia="en-IN"/>
        </w:rPr>
      </w:pPr>
      <w:r>
        <w:rPr>
          <w:lang w:val="en-IN" w:eastAsia="en-IN"/>
        </w:rPr>
        <w:t>59</w:t>
      </w:r>
      <w:r w:rsidR="00342196">
        <w:rPr>
          <w:lang w:val="en-IN" w:eastAsia="en-IN"/>
        </w:rPr>
        <w:t>.</w:t>
      </w:r>
      <w:r w:rsidR="00342196">
        <w:rPr>
          <w:lang w:val="en-IN" w:eastAsia="en-IN"/>
        </w:rPr>
        <w:tab/>
      </w:r>
      <w:r w:rsidR="00342196" w:rsidRPr="00342196">
        <w:rPr>
          <w:lang w:val="en-IN" w:eastAsia="en-IN"/>
        </w:rPr>
        <w:t>The State Governments also undertake proactive s</w:t>
      </w:r>
      <w:r w:rsidR="00342196">
        <w:rPr>
          <w:lang w:val="en-IN" w:eastAsia="en-IN"/>
        </w:rPr>
        <w:t>teps to prevent and combat traf</w:t>
      </w:r>
      <w:r w:rsidR="00342196" w:rsidRPr="00342196">
        <w:rPr>
          <w:lang w:val="en-IN" w:eastAsia="en-IN"/>
        </w:rPr>
        <w:t>ficking of women and children for commercial sex</w:t>
      </w:r>
      <w:r w:rsidR="00342196">
        <w:rPr>
          <w:lang w:val="en-IN" w:eastAsia="en-IN"/>
        </w:rPr>
        <w:t>ual exploitation. Important ini</w:t>
      </w:r>
      <w:r w:rsidR="00342196" w:rsidRPr="00342196">
        <w:rPr>
          <w:lang w:val="en-IN" w:eastAsia="en-IN"/>
        </w:rPr>
        <w:t>tiatives being taken by some of the State Governments are described below.</w:t>
      </w:r>
    </w:p>
    <w:p w:rsidR="00342196" w:rsidRDefault="0071006A" w:rsidP="008D4148">
      <w:pPr>
        <w:pStyle w:val="SingleTxtG"/>
        <w:rPr>
          <w:lang w:val="en-IN" w:eastAsia="en-IN"/>
        </w:rPr>
      </w:pPr>
      <w:r>
        <w:rPr>
          <w:lang w:val="en-IN" w:eastAsia="en-IN"/>
        </w:rPr>
        <w:t>60</w:t>
      </w:r>
      <w:r w:rsidR="00342196" w:rsidRPr="00342196">
        <w:rPr>
          <w:lang w:val="en-IN" w:eastAsia="en-IN"/>
        </w:rPr>
        <w:t>.</w:t>
      </w:r>
      <w:r w:rsidR="008D4148">
        <w:rPr>
          <w:lang w:val="en-IN" w:eastAsia="en-IN"/>
        </w:rPr>
        <w:tab/>
      </w:r>
      <w:r w:rsidR="00342196" w:rsidRPr="00342196">
        <w:rPr>
          <w:b/>
          <w:bCs/>
          <w:lang w:val="en-IN" w:eastAsia="en-IN"/>
        </w:rPr>
        <w:t>Andhra Pradesh:</w:t>
      </w:r>
      <w:r w:rsidR="00342196" w:rsidRPr="00342196">
        <w:rPr>
          <w:lang w:val="en-IN" w:eastAsia="en-IN"/>
        </w:rPr>
        <w:t xml:space="preserve"> In May 2006, Andhra Pradesh was selected as a project State by</w:t>
      </w:r>
      <w:r w:rsidR="008D4148">
        <w:rPr>
          <w:lang w:val="en-IN" w:eastAsia="en-IN"/>
        </w:rPr>
        <w:t xml:space="preserve"> </w:t>
      </w:r>
      <w:r w:rsidR="00342196" w:rsidRPr="00342196">
        <w:rPr>
          <w:lang w:val="en-IN" w:eastAsia="en-IN"/>
        </w:rPr>
        <w:t>the MHA for the Anti-Human Trafficking Project of UNODC, along with four</w:t>
      </w:r>
      <w:r w:rsidR="008D4148">
        <w:rPr>
          <w:lang w:val="en-IN" w:eastAsia="en-IN"/>
        </w:rPr>
        <w:t xml:space="preserve"> </w:t>
      </w:r>
      <w:r w:rsidR="00342196" w:rsidRPr="00342196">
        <w:rPr>
          <w:lang w:val="en-IN" w:eastAsia="en-IN"/>
        </w:rPr>
        <w:t>other States. Under this project, a series of empowerment programmes were held</w:t>
      </w:r>
      <w:r w:rsidR="008D4148">
        <w:rPr>
          <w:lang w:val="en-IN" w:eastAsia="en-IN"/>
        </w:rPr>
        <w:t xml:space="preserve"> </w:t>
      </w:r>
      <w:r w:rsidR="00342196" w:rsidRPr="00342196">
        <w:rPr>
          <w:lang w:val="en-IN" w:eastAsia="en-IN"/>
        </w:rPr>
        <w:t xml:space="preserve">at </w:t>
      </w:r>
      <w:smartTag w:uri="urn:schemas-microsoft-com:office:smarttags" w:element="place">
        <w:smartTag w:uri="urn:schemas-microsoft-com:office:smarttags" w:element="PlaceName">
          <w:r w:rsidR="00342196" w:rsidRPr="00342196">
            <w:rPr>
              <w:lang w:val="en-IN" w:eastAsia="en-IN"/>
            </w:rPr>
            <w:t>Andhra</w:t>
          </w:r>
        </w:smartTag>
        <w:r w:rsidR="00342196" w:rsidRPr="00342196">
          <w:rPr>
            <w:lang w:val="en-IN" w:eastAsia="en-IN"/>
          </w:rPr>
          <w:t xml:space="preserve"> </w:t>
        </w:r>
        <w:smartTag w:uri="urn:schemas-microsoft-com:office:smarttags" w:element="PlaceName">
          <w:r w:rsidR="00342196" w:rsidRPr="00342196">
            <w:rPr>
              <w:lang w:val="en-IN" w:eastAsia="en-IN"/>
            </w:rPr>
            <w:t>Pradesh</w:t>
          </w:r>
        </w:smartTag>
        <w:r w:rsidR="00342196" w:rsidRPr="00342196">
          <w:rPr>
            <w:lang w:val="en-IN" w:eastAsia="en-IN"/>
          </w:rPr>
          <w:t xml:space="preserve"> </w:t>
        </w:r>
        <w:smartTag w:uri="urn:schemas-microsoft-com:office:smarttags" w:element="PlaceName">
          <w:r w:rsidR="00342196" w:rsidRPr="00342196">
            <w:rPr>
              <w:lang w:val="en-IN" w:eastAsia="en-IN"/>
            </w:rPr>
            <w:t>Police</w:t>
          </w:r>
        </w:smartTag>
        <w:r w:rsidR="00342196" w:rsidRPr="00342196">
          <w:rPr>
            <w:lang w:val="en-IN" w:eastAsia="en-IN"/>
          </w:rPr>
          <w:t xml:space="preserve"> </w:t>
        </w:r>
        <w:smartTag w:uri="urn:schemas-microsoft-com:office:smarttags" w:element="PlaceType">
          <w:r w:rsidR="00342196" w:rsidRPr="00342196">
            <w:rPr>
              <w:lang w:val="en-IN" w:eastAsia="en-IN"/>
            </w:rPr>
            <w:t>Academy</w:t>
          </w:r>
        </w:smartTag>
      </w:smartTag>
      <w:r w:rsidR="00342196" w:rsidRPr="00342196">
        <w:rPr>
          <w:lang w:val="en-IN" w:eastAsia="en-IN"/>
        </w:rPr>
        <w:t>, which resulted in attitudinal and behavioural</w:t>
      </w:r>
      <w:r w:rsidR="008D4148">
        <w:rPr>
          <w:lang w:val="en-IN" w:eastAsia="en-IN"/>
        </w:rPr>
        <w:t xml:space="preserve"> </w:t>
      </w:r>
      <w:r w:rsidR="00342196" w:rsidRPr="00342196">
        <w:rPr>
          <w:lang w:val="en-IN" w:eastAsia="en-IN"/>
        </w:rPr>
        <w:t>change among the police officers. An Anti-Trafficking Regional Network was set</w:t>
      </w:r>
      <w:r w:rsidR="008D4148">
        <w:rPr>
          <w:lang w:val="en-IN" w:eastAsia="en-IN"/>
        </w:rPr>
        <w:t xml:space="preserve"> </w:t>
      </w:r>
      <w:r w:rsidR="00342196" w:rsidRPr="00342196">
        <w:rPr>
          <w:lang w:val="en-IN" w:eastAsia="en-IN"/>
        </w:rPr>
        <w:t>up in 2004 with the participation of District Collectors, Superintendents of Police,</w:t>
      </w:r>
      <w:r w:rsidR="008D4148">
        <w:rPr>
          <w:lang w:val="en-IN" w:eastAsia="en-IN"/>
        </w:rPr>
        <w:t xml:space="preserve"> </w:t>
      </w:r>
      <w:r w:rsidR="00342196" w:rsidRPr="00342196">
        <w:rPr>
          <w:lang w:val="en-IN" w:eastAsia="en-IN"/>
        </w:rPr>
        <w:t>other relevant officials from Government Departments, UNICEF and NGOs to</w:t>
      </w:r>
      <w:r w:rsidR="008D4148">
        <w:rPr>
          <w:lang w:val="en-IN" w:eastAsia="en-IN"/>
        </w:rPr>
        <w:t xml:space="preserve"> </w:t>
      </w:r>
      <w:r w:rsidR="00342196" w:rsidRPr="00342196">
        <w:rPr>
          <w:lang w:val="en-IN" w:eastAsia="en-IN"/>
        </w:rPr>
        <w:t>combat the problem of trafficking in three Districts. The exercise has been replicated</w:t>
      </w:r>
      <w:r w:rsidR="008D4148">
        <w:rPr>
          <w:lang w:val="en-IN" w:eastAsia="en-IN"/>
        </w:rPr>
        <w:t xml:space="preserve"> </w:t>
      </w:r>
      <w:r w:rsidR="00342196" w:rsidRPr="00342196">
        <w:rPr>
          <w:lang w:val="en-IN" w:eastAsia="en-IN"/>
        </w:rPr>
        <w:t>in other Districts as well. An Anti-Trafficking Cell has been established a</w:t>
      </w:r>
      <w:r w:rsidR="008D4148">
        <w:rPr>
          <w:lang w:val="en-IN" w:eastAsia="en-IN"/>
        </w:rPr>
        <w:t>t the Direc</w:t>
      </w:r>
      <w:r w:rsidR="00342196" w:rsidRPr="00342196">
        <w:rPr>
          <w:lang w:val="en-IN" w:eastAsia="en-IN"/>
        </w:rPr>
        <w:t>torate with support from UNDP’s Anti-Trafficking and Human Immunodeficiency</w:t>
      </w:r>
      <w:r w:rsidR="008D4148">
        <w:rPr>
          <w:lang w:val="en-IN" w:eastAsia="en-IN"/>
        </w:rPr>
        <w:t xml:space="preserve"> </w:t>
      </w:r>
      <w:r w:rsidR="00342196" w:rsidRPr="00342196">
        <w:rPr>
          <w:lang w:val="en-IN" w:eastAsia="en-IN"/>
        </w:rPr>
        <w:t>Virus (HIV)/ Acquired Immuno Deficiency Syndrome (AIDS) (TAHA) initiative</w:t>
      </w:r>
      <w:r w:rsidR="00342196">
        <w:rPr>
          <w:lang w:val="en-IN" w:eastAsia="en-IN"/>
        </w:rPr>
        <w:t>.</w:t>
      </w:r>
    </w:p>
    <w:p w:rsidR="00342196" w:rsidRPr="00342196" w:rsidRDefault="0071006A" w:rsidP="008D4148">
      <w:pPr>
        <w:pStyle w:val="SingleTxtG"/>
        <w:rPr>
          <w:lang w:val="en-IN" w:eastAsia="en-IN"/>
        </w:rPr>
      </w:pPr>
      <w:r>
        <w:rPr>
          <w:lang w:val="en-IN" w:eastAsia="en-IN"/>
        </w:rPr>
        <w:t>61</w:t>
      </w:r>
      <w:r w:rsidR="00342196" w:rsidRPr="00342196">
        <w:rPr>
          <w:lang w:val="en-IN" w:eastAsia="en-IN"/>
        </w:rPr>
        <w:t>.</w:t>
      </w:r>
      <w:r w:rsidR="008D4148">
        <w:rPr>
          <w:lang w:val="en-IN" w:eastAsia="en-IN"/>
        </w:rPr>
        <w:tab/>
      </w:r>
      <w:smartTag w:uri="urn:schemas-microsoft-com:office:smarttags" w:element="place">
        <w:r w:rsidR="00342196" w:rsidRPr="00342196">
          <w:rPr>
            <w:b/>
            <w:bCs/>
            <w:lang w:val="en-IN" w:eastAsia="en-IN"/>
          </w:rPr>
          <w:t>Bihar</w:t>
        </w:r>
      </w:smartTag>
      <w:r w:rsidR="00342196" w:rsidRPr="00342196">
        <w:rPr>
          <w:b/>
          <w:bCs/>
          <w:lang w:val="en-IN" w:eastAsia="en-IN"/>
        </w:rPr>
        <w:t>:</w:t>
      </w:r>
      <w:r w:rsidR="00342196" w:rsidRPr="00342196">
        <w:rPr>
          <w:lang w:val="en-IN" w:eastAsia="en-IN"/>
        </w:rPr>
        <w:t xml:space="preserve"> In 2008, the Government of Bihar formulated ‘Astitva’, the Bihar Action</w:t>
      </w:r>
      <w:r w:rsidR="008D4148">
        <w:rPr>
          <w:lang w:val="en-IN" w:eastAsia="en-IN"/>
        </w:rPr>
        <w:t xml:space="preserve"> </w:t>
      </w:r>
      <w:r w:rsidR="00342196" w:rsidRPr="00342196">
        <w:rPr>
          <w:lang w:val="en-IN" w:eastAsia="en-IN"/>
        </w:rPr>
        <w:t>Plan for preventing and combating trafficking of human beings, and rehabilitating</w:t>
      </w:r>
      <w:r w:rsidR="008D4148">
        <w:rPr>
          <w:lang w:val="en-IN" w:eastAsia="en-IN"/>
        </w:rPr>
        <w:t xml:space="preserve"> </w:t>
      </w:r>
      <w:r w:rsidR="00342196" w:rsidRPr="00342196">
        <w:rPr>
          <w:lang w:val="en-IN" w:eastAsia="en-IN"/>
        </w:rPr>
        <w:t xml:space="preserve">victims and survivors of trafficking. Vulnerable areas of trafficking in </w:t>
      </w:r>
      <w:smartTag w:uri="urn:schemas-microsoft-com:office:smarttags" w:element="place">
        <w:r w:rsidR="00342196" w:rsidRPr="00342196">
          <w:rPr>
            <w:lang w:val="en-IN" w:eastAsia="en-IN"/>
          </w:rPr>
          <w:t>Bihar</w:t>
        </w:r>
      </w:smartTag>
      <w:r w:rsidR="00342196" w:rsidRPr="00342196">
        <w:rPr>
          <w:lang w:val="en-IN" w:eastAsia="en-IN"/>
        </w:rPr>
        <w:t xml:space="preserve"> have</w:t>
      </w:r>
      <w:r w:rsidR="008D4148">
        <w:rPr>
          <w:lang w:val="en-IN" w:eastAsia="en-IN"/>
        </w:rPr>
        <w:t xml:space="preserve"> </w:t>
      </w:r>
      <w:r w:rsidR="00342196" w:rsidRPr="00342196">
        <w:rPr>
          <w:lang w:val="en-IN" w:eastAsia="en-IN"/>
        </w:rPr>
        <w:t>been mapped through a consultative workshop. In 2007, a Psychosocial Support</w:t>
      </w:r>
      <w:r w:rsidR="008D4148">
        <w:rPr>
          <w:lang w:val="en-IN" w:eastAsia="en-IN"/>
        </w:rPr>
        <w:t xml:space="preserve"> </w:t>
      </w:r>
      <w:r w:rsidR="00342196" w:rsidRPr="00342196">
        <w:rPr>
          <w:lang w:val="en-IN" w:eastAsia="en-IN"/>
        </w:rPr>
        <w:t>Programme was undertaken by the Directorate of Social Welfare in collaboration</w:t>
      </w:r>
      <w:r w:rsidR="008D4148">
        <w:rPr>
          <w:lang w:val="en-IN" w:eastAsia="en-IN"/>
        </w:rPr>
        <w:t xml:space="preserve"> </w:t>
      </w:r>
      <w:r w:rsidR="00342196" w:rsidRPr="00342196">
        <w:rPr>
          <w:lang w:val="en-IN" w:eastAsia="en-IN"/>
        </w:rPr>
        <w:t>with UNICEF in two Districts of Bihar as a pilot project. This programme resulted</w:t>
      </w:r>
      <w:r w:rsidR="008D4148">
        <w:rPr>
          <w:lang w:val="en-IN" w:eastAsia="en-IN"/>
        </w:rPr>
        <w:t xml:space="preserve"> </w:t>
      </w:r>
      <w:r w:rsidR="00342196" w:rsidRPr="00342196">
        <w:rPr>
          <w:lang w:val="en-IN" w:eastAsia="en-IN"/>
        </w:rPr>
        <w:t>in bringing a number of children back to normalcy, increased enrolment in schools</w:t>
      </w:r>
      <w:r w:rsidR="008D4148">
        <w:rPr>
          <w:lang w:val="en-IN" w:eastAsia="en-IN"/>
        </w:rPr>
        <w:t xml:space="preserve"> </w:t>
      </w:r>
      <w:r w:rsidR="00342196" w:rsidRPr="00342196">
        <w:rPr>
          <w:lang w:val="en-IN" w:eastAsia="en-IN"/>
        </w:rPr>
        <w:t>and led to the prevention of trafficking.</w:t>
      </w:r>
    </w:p>
    <w:p w:rsidR="00342196" w:rsidRPr="00342196" w:rsidRDefault="0071006A" w:rsidP="00DA4B5C">
      <w:pPr>
        <w:pStyle w:val="SingleTxtG"/>
        <w:rPr>
          <w:sz w:val="12"/>
          <w:szCs w:val="12"/>
          <w:lang w:val="en-IN" w:eastAsia="en-IN"/>
        </w:rPr>
      </w:pPr>
      <w:r>
        <w:rPr>
          <w:lang w:val="en-IN" w:eastAsia="en-IN"/>
        </w:rPr>
        <w:t>62</w:t>
      </w:r>
      <w:r w:rsidR="00342196" w:rsidRPr="00342196">
        <w:rPr>
          <w:lang w:val="en-IN" w:eastAsia="en-IN"/>
        </w:rPr>
        <w:t>.</w:t>
      </w:r>
      <w:r w:rsidR="008D4148">
        <w:rPr>
          <w:b/>
          <w:bCs/>
          <w:lang w:val="en-IN" w:eastAsia="en-IN"/>
        </w:rPr>
        <w:tab/>
      </w:r>
      <w:r w:rsidR="00342196" w:rsidRPr="00342196">
        <w:rPr>
          <w:b/>
          <w:bCs/>
          <w:lang w:val="en-IN" w:eastAsia="en-IN"/>
        </w:rPr>
        <w:t>Chhattisgarh:</w:t>
      </w:r>
      <w:r w:rsidR="00342196" w:rsidRPr="00342196">
        <w:rPr>
          <w:lang w:val="en-IN" w:eastAsia="en-IN"/>
        </w:rPr>
        <w:t xml:space="preserve"> To deal with the issue of trafficking of young girls in Jashpur District,</w:t>
      </w:r>
      <w:r w:rsidR="008D4148">
        <w:rPr>
          <w:lang w:val="en-IN" w:eastAsia="en-IN"/>
        </w:rPr>
        <w:t xml:space="preserve"> </w:t>
      </w:r>
      <w:r w:rsidR="00342196" w:rsidRPr="00342196">
        <w:rPr>
          <w:lang w:val="en-IN" w:eastAsia="en-IN"/>
        </w:rPr>
        <w:t>the police administration has identified some placement agencies and conducted</w:t>
      </w:r>
      <w:r w:rsidR="008D4148">
        <w:rPr>
          <w:lang w:val="en-IN" w:eastAsia="en-IN"/>
        </w:rPr>
        <w:t xml:space="preserve"> </w:t>
      </w:r>
      <w:r w:rsidR="00342196" w:rsidRPr="00342196">
        <w:rPr>
          <w:lang w:val="en-IN" w:eastAsia="en-IN"/>
        </w:rPr>
        <w:t xml:space="preserve">operations to rescue some girls. For prevention of trafficking, a State-level </w:t>
      </w:r>
      <w:r w:rsidR="008D4148">
        <w:rPr>
          <w:lang w:val="en-IN" w:eastAsia="en-IN"/>
        </w:rPr>
        <w:t>advi</w:t>
      </w:r>
      <w:r w:rsidR="00342196" w:rsidRPr="00342196">
        <w:rPr>
          <w:lang w:val="en-IN" w:eastAsia="en-IN"/>
        </w:rPr>
        <w:t>sory committee has been constituted under the chairmanship of Home Secretary.</w:t>
      </w:r>
      <w:r w:rsidR="002908C4">
        <w:rPr>
          <w:lang w:val="en-IN" w:eastAsia="en-IN"/>
        </w:rPr>
        <w:t xml:space="preserve"> </w:t>
      </w:r>
      <w:r w:rsidR="00342196" w:rsidRPr="00342196">
        <w:rPr>
          <w:lang w:val="en-IN" w:eastAsia="en-IN"/>
        </w:rPr>
        <w:t>Committees have also been constituted at District level under the chairmanship of</w:t>
      </w:r>
      <w:r w:rsidR="008D4148">
        <w:rPr>
          <w:lang w:val="en-IN" w:eastAsia="en-IN"/>
        </w:rPr>
        <w:t xml:space="preserve"> </w:t>
      </w:r>
      <w:r w:rsidR="00342196" w:rsidRPr="00342196">
        <w:rPr>
          <w:lang w:val="en-IN" w:eastAsia="en-IN"/>
        </w:rPr>
        <w:t>Superintendent of Police. Needful vigilance is being undertaken at both State and</w:t>
      </w:r>
      <w:r w:rsidR="008D4148">
        <w:rPr>
          <w:lang w:val="en-IN" w:eastAsia="en-IN"/>
        </w:rPr>
        <w:t xml:space="preserve"> </w:t>
      </w:r>
      <w:r w:rsidR="00342196" w:rsidRPr="00342196">
        <w:rPr>
          <w:lang w:val="en-IN" w:eastAsia="en-IN"/>
        </w:rPr>
        <w:t>District level to prevent occurrence of trafficking.</w:t>
      </w:r>
    </w:p>
    <w:p w:rsidR="00342196" w:rsidRPr="00342196" w:rsidRDefault="009F5183" w:rsidP="008D4148">
      <w:pPr>
        <w:pStyle w:val="SingleTxtG"/>
        <w:rPr>
          <w:lang w:val="en-IN" w:eastAsia="en-IN"/>
        </w:rPr>
      </w:pPr>
      <w:r>
        <w:rPr>
          <w:lang w:val="en-IN" w:eastAsia="en-IN"/>
        </w:rPr>
        <w:t>63</w:t>
      </w:r>
      <w:r w:rsidR="00342196" w:rsidRPr="00342196">
        <w:rPr>
          <w:lang w:val="en-IN" w:eastAsia="en-IN"/>
        </w:rPr>
        <w:t>.</w:t>
      </w:r>
      <w:r w:rsidR="008D4148">
        <w:rPr>
          <w:b/>
          <w:bCs/>
          <w:lang w:val="en-IN" w:eastAsia="en-IN"/>
        </w:rPr>
        <w:tab/>
      </w:r>
      <w:r w:rsidR="00342196" w:rsidRPr="00342196">
        <w:rPr>
          <w:b/>
          <w:bCs/>
          <w:lang w:val="en-IN" w:eastAsia="en-IN"/>
        </w:rPr>
        <w:t>Goa:</w:t>
      </w:r>
      <w:r w:rsidR="00342196" w:rsidRPr="00342196">
        <w:rPr>
          <w:lang w:val="en-IN" w:eastAsia="en-IN"/>
        </w:rPr>
        <w:t xml:space="preserve"> </w:t>
      </w:r>
      <w:smartTag w:uri="urn:schemas-microsoft-com:office:smarttags" w:element="place">
        <w:r w:rsidR="00342196" w:rsidRPr="00342196">
          <w:rPr>
            <w:lang w:val="en-IN" w:eastAsia="en-IN"/>
          </w:rPr>
          <w:t>Goa</w:t>
        </w:r>
      </w:smartTag>
      <w:r w:rsidR="00342196" w:rsidRPr="00342196">
        <w:rPr>
          <w:lang w:val="en-IN" w:eastAsia="en-IN"/>
        </w:rPr>
        <w:t xml:space="preserve"> Children’s Act, 2003, promotes and protects the best interest of children,</w:t>
      </w:r>
      <w:r w:rsidR="008D4148">
        <w:rPr>
          <w:lang w:val="en-IN" w:eastAsia="en-IN"/>
        </w:rPr>
        <w:t xml:space="preserve"> </w:t>
      </w:r>
      <w:r w:rsidR="00342196" w:rsidRPr="00342196">
        <w:rPr>
          <w:lang w:val="en-IN" w:eastAsia="en-IN"/>
        </w:rPr>
        <w:t>including those who are victims of trafficking and commercial sexual exploitation. The</w:t>
      </w:r>
      <w:r w:rsidR="008D4148">
        <w:rPr>
          <w:lang w:val="en-IN" w:eastAsia="en-IN"/>
        </w:rPr>
        <w:t xml:space="preserve"> </w:t>
      </w:r>
      <w:r w:rsidR="00342196" w:rsidRPr="00342196">
        <w:rPr>
          <w:lang w:val="en-IN" w:eastAsia="en-IN"/>
        </w:rPr>
        <w:t>State Government has constituted a five-member panel to suggest ways to help rescued</w:t>
      </w:r>
      <w:r w:rsidR="008D4148">
        <w:rPr>
          <w:lang w:val="en-IN" w:eastAsia="en-IN"/>
        </w:rPr>
        <w:t xml:space="preserve"> </w:t>
      </w:r>
      <w:r w:rsidR="00342196" w:rsidRPr="00342196">
        <w:rPr>
          <w:lang w:val="en-IN" w:eastAsia="en-IN"/>
        </w:rPr>
        <w:t>children and women. Special trafficking officers have also been appointed to maintain</w:t>
      </w:r>
      <w:r w:rsidR="008D4148">
        <w:rPr>
          <w:lang w:val="en-IN" w:eastAsia="en-IN"/>
        </w:rPr>
        <w:t xml:space="preserve"> </w:t>
      </w:r>
      <w:r w:rsidR="00342196" w:rsidRPr="00342196">
        <w:rPr>
          <w:lang w:val="en-IN" w:eastAsia="en-IN"/>
        </w:rPr>
        <w:t>strict vigil in their respective areas to check child prostitution. In collaboration with</w:t>
      </w:r>
      <w:r w:rsidR="008D4148">
        <w:rPr>
          <w:lang w:val="en-IN" w:eastAsia="en-IN"/>
        </w:rPr>
        <w:t xml:space="preserve"> </w:t>
      </w:r>
      <w:r w:rsidR="00342196" w:rsidRPr="00342196">
        <w:rPr>
          <w:lang w:val="en-IN" w:eastAsia="en-IN"/>
        </w:rPr>
        <w:t>NGOs and UNODC, training programmes for police officers and public prosecutors</w:t>
      </w:r>
      <w:r w:rsidR="008D4148">
        <w:rPr>
          <w:lang w:val="en-IN" w:eastAsia="en-IN"/>
        </w:rPr>
        <w:t xml:space="preserve"> </w:t>
      </w:r>
      <w:r w:rsidR="00342196" w:rsidRPr="00342196">
        <w:rPr>
          <w:lang w:val="en-IN" w:eastAsia="en-IN"/>
        </w:rPr>
        <w:t>have been conducted on matters related to trafficking of women and children.</w:t>
      </w:r>
    </w:p>
    <w:p w:rsidR="00342196" w:rsidRPr="00342196" w:rsidRDefault="009F5183" w:rsidP="008D4148">
      <w:pPr>
        <w:pStyle w:val="SingleTxtG"/>
        <w:rPr>
          <w:lang w:val="en-IN" w:eastAsia="en-IN"/>
        </w:rPr>
      </w:pPr>
      <w:r>
        <w:rPr>
          <w:lang w:val="en-IN" w:eastAsia="en-IN"/>
        </w:rPr>
        <w:t>64</w:t>
      </w:r>
      <w:r w:rsidR="00342196" w:rsidRPr="00342196">
        <w:rPr>
          <w:lang w:val="en-IN" w:eastAsia="en-IN"/>
        </w:rPr>
        <w:t>.</w:t>
      </w:r>
      <w:r w:rsidR="008D4148">
        <w:rPr>
          <w:b/>
          <w:bCs/>
          <w:lang w:val="en-IN" w:eastAsia="en-IN"/>
        </w:rPr>
        <w:tab/>
      </w:r>
      <w:smartTag w:uri="urn:schemas-microsoft-com:office:smarttags" w:element="place">
        <w:r w:rsidR="00342196" w:rsidRPr="00342196">
          <w:rPr>
            <w:b/>
            <w:bCs/>
            <w:lang w:val="en-IN" w:eastAsia="en-IN"/>
          </w:rPr>
          <w:t>Gujarat</w:t>
        </w:r>
      </w:smartTag>
      <w:r w:rsidR="00342196" w:rsidRPr="00342196">
        <w:rPr>
          <w:b/>
          <w:bCs/>
          <w:lang w:val="en-IN" w:eastAsia="en-IN"/>
        </w:rPr>
        <w:t>:</w:t>
      </w:r>
      <w:r w:rsidR="00342196" w:rsidRPr="00342196">
        <w:rPr>
          <w:lang w:val="en-IN" w:eastAsia="en-IN"/>
        </w:rPr>
        <w:t xml:space="preserve"> For effective implementation of the ITPA, 1956, training programmes</w:t>
      </w:r>
      <w:r w:rsidR="008D4148">
        <w:rPr>
          <w:lang w:val="en-IN" w:eastAsia="en-IN"/>
        </w:rPr>
        <w:t xml:space="preserve"> </w:t>
      </w:r>
      <w:r w:rsidR="00342196" w:rsidRPr="00342196">
        <w:rPr>
          <w:lang w:val="en-IN" w:eastAsia="en-IN"/>
        </w:rPr>
        <w:t>to develop skills have been conducted for victims o</w:t>
      </w:r>
      <w:r w:rsidR="008D4148">
        <w:rPr>
          <w:lang w:val="en-IN" w:eastAsia="en-IN"/>
        </w:rPr>
        <w:t>f trafficking by National Insti</w:t>
      </w:r>
      <w:r w:rsidR="00342196" w:rsidRPr="00342196">
        <w:rPr>
          <w:lang w:val="en-IN" w:eastAsia="en-IN"/>
        </w:rPr>
        <w:t>tute of Fashion Technology (NIFT). To prevent the second generation from being</w:t>
      </w:r>
      <w:r w:rsidR="008D4148">
        <w:rPr>
          <w:lang w:val="en-IN" w:eastAsia="en-IN"/>
        </w:rPr>
        <w:t xml:space="preserve"> </w:t>
      </w:r>
      <w:r w:rsidR="00342196" w:rsidRPr="00342196">
        <w:rPr>
          <w:lang w:val="en-IN" w:eastAsia="en-IN"/>
        </w:rPr>
        <w:t>trafficked, 98 children of women in prostitution have been admitted in children’s</w:t>
      </w:r>
      <w:r w:rsidR="008D4148">
        <w:rPr>
          <w:lang w:val="en-IN" w:eastAsia="en-IN"/>
        </w:rPr>
        <w:t xml:space="preserve"> </w:t>
      </w:r>
      <w:r w:rsidR="00342196" w:rsidRPr="00342196">
        <w:rPr>
          <w:lang w:val="en-IN" w:eastAsia="en-IN"/>
        </w:rPr>
        <w:t>homes and are provided shelter, care, protection, education, medical treatment,</w:t>
      </w:r>
      <w:r w:rsidR="008D4148">
        <w:rPr>
          <w:lang w:val="en-IN" w:eastAsia="en-IN"/>
        </w:rPr>
        <w:t xml:space="preserve"> </w:t>
      </w:r>
      <w:r w:rsidR="00342196" w:rsidRPr="00342196">
        <w:rPr>
          <w:lang w:val="en-IN" w:eastAsia="en-IN"/>
        </w:rPr>
        <w:t>vocational training and rehabilitation.</w:t>
      </w:r>
    </w:p>
    <w:p w:rsidR="002C6503" w:rsidRDefault="009F5183" w:rsidP="00F63CA9">
      <w:pPr>
        <w:pStyle w:val="SingleTxtG"/>
        <w:rPr>
          <w:lang w:val="en-IN" w:eastAsia="en-IN"/>
        </w:rPr>
      </w:pPr>
      <w:r>
        <w:rPr>
          <w:lang w:val="en-IN" w:eastAsia="en-IN"/>
        </w:rPr>
        <w:t>65</w:t>
      </w:r>
      <w:r w:rsidR="00342196" w:rsidRPr="00342196">
        <w:rPr>
          <w:lang w:val="en-IN" w:eastAsia="en-IN"/>
        </w:rPr>
        <w:t>.</w:t>
      </w:r>
      <w:r w:rsidR="008D4148">
        <w:rPr>
          <w:b/>
          <w:bCs/>
          <w:lang w:val="en-IN" w:eastAsia="en-IN"/>
        </w:rPr>
        <w:tab/>
      </w:r>
      <w:r w:rsidR="00342196" w:rsidRPr="00342196">
        <w:rPr>
          <w:b/>
          <w:bCs/>
          <w:lang w:val="en-IN" w:eastAsia="en-IN"/>
        </w:rPr>
        <w:t>Himachal Pradesh:</w:t>
      </w:r>
      <w:r w:rsidR="00342196" w:rsidRPr="00342196">
        <w:rPr>
          <w:lang w:val="en-IN" w:eastAsia="en-IN"/>
        </w:rPr>
        <w:t xml:space="preserve"> The State Government has set up a cell headed by the Inspector</w:t>
      </w:r>
      <w:r w:rsidR="008D4148">
        <w:rPr>
          <w:lang w:val="en-IN" w:eastAsia="en-IN"/>
        </w:rPr>
        <w:t xml:space="preserve"> </w:t>
      </w:r>
      <w:r w:rsidR="00342196" w:rsidRPr="00342196">
        <w:rPr>
          <w:lang w:val="en-IN" w:eastAsia="en-IN"/>
        </w:rPr>
        <w:t>General of Police, Criminal Investigation Department (CID), to monitor the crime</w:t>
      </w:r>
      <w:r w:rsidR="008D4148">
        <w:rPr>
          <w:lang w:val="en-IN" w:eastAsia="en-IN"/>
        </w:rPr>
        <w:t xml:space="preserve"> </w:t>
      </w:r>
      <w:r w:rsidR="00342196" w:rsidRPr="00342196">
        <w:rPr>
          <w:lang w:val="en-IN" w:eastAsia="en-IN"/>
        </w:rPr>
        <w:t>of immoral trafficking and sexual exploitation of women and children in the State.</w:t>
      </w:r>
      <w:r w:rsidR="008D4148">
        <w:rPr>
          <w:lang w:val="en-IN" w:eastAsia="en-IN"/>
        </w:rPr>
        <w:t xml:space="preserve"> </w:t>
      </w:r>
      <w:r w:rsidR="00342196" w:rsidRPr="00342196">
        <w:rPr>
          <w:lang w:val="en-IN" w:eastAsia="en-IN"/>
        </w:rPr>
        <w:t>The police, through</w:t>
      </w:r>
      <w:r w:rsidR="00342196" w:rsidRPr="00342196">
        <w:rPr>
          <w:i/>
          <w:iCs/>
          <w:lang w:val="en-IN" w:eastAsia="en-IN"/>
        </w:rPr>
        <w:t xml:space="preserve"> mahila mandal</w:t>
      </w:r>
      <w:r w:rsidR="00342196" w:rsidRPr="00342196">
        <w:rPr>
          <w:lang w:val="en-IN" w:eastAsia="en-IN"/>
        </w:rPr>
        <w:t xml:space="preserve"> and the Community Policing Scheme, conducts</w:t>
      </w:r>
      <w:r w:rsidR="008D4148">
        <w:rPr>
          <w:lang w:val="en-IN" w:eastAsia="en-IN"/>
        </w:rPr>
        <w:t xml:space="preserve"> </w:t>
      </w:r>
      <w:r w:rsidR="00342196" w:rsidRPr="00342196">
        <w:rPr>
          <w:lang w:val="en-IN" w:eastAsia="en-IN"/>
        </w:rPr>
        <w:t>awareness programmes amongst women and childre</w:t>
      </w:r>
      <w:r w:rsidR="008D4148">
        <w:rPr>
          <w:lang w:val="en-IN" w:eastAsia="en-IN"/>
        </w:rPr>
        <w:t>n on issues related to traffick</w:t>
      </w:r>
      <w:r w:rsidR="00342196" w:rsidRPr="00342196">
        <w:rPr>
          <w:lang w:val="en-IN" w:eastAsia="en-IN"/>
        </w:rPr>
        <w:t>ing. The State Government has notified Special Police Officers, as stipulated under</w:t>
      </w:r>
      <w:r w:rsidR="008D4148">
        <w:rPr>
          <w:lang w:val="en-IN" w:eastAsia="en-IN"/>
        </w:rPr>
        <w:t xml:space="preserve"> </w:t>
      </w:r>
      <w:r w:rsidR="00342196" w:rsidRPr="00342196">
        <w:rPr>
          <w:lang w:val="en-IN" w:eastAsia="en-IN"/>
        </w:rPr>
        <w:t>the ITPA, 1956. Community surveillance groups are being set up at the District,</w:t>
      </w:r>
      <w:r w:rsidR="008D4148">
        <w:rPr>
          <w:lang w:val="en-IN" w:eastAsia="en-IN"/>
        </w:rPr>
        <w:t xml:space="preserve"> </w:t>
      </w:r>
      <w:r w:rsidR="00342196" w:rsidRPr="00342196">
        <w:rPr>
          <w:lang w:val="en-IN" w:eastAsia="en-IN"/>
        </w:rPr>
        <w:t>block and village levels.</w:t>
      </w:r>
    </w:p>
    <w:p w:rsidR="00342196" w:rsidRPr="00342196" w:rsidRDefault="002C6503" w:rsidP="00F63CA9">
      <w:pPr>
        <w:pStyle w:val="SingleTxtG"/>
        <w:rPr>
          <w:lang w:val="en-IN" w:eastAsia="en-IN"/>
        </w:rPr>
      </w:pPr>
      <w:r>
        <w:rPr>
          <w:lang w:val="en-IN" w:eastAsia="en-IN"/>
        </w:rPr>
        <w:t>66</w:t>
      </w:r>
      <w:r w:rsidR="00342196" w:rsidRPr="00342196">
        <w:rPr>
          <w:lang w:val="en-IN" w:eastAsia="en-IN"/>
        </w:rPr>
        <w:t>.</w:t>
      </w:r>
      <w:r w:rsidR="00342196" w:rsidRPr="00342196">
        <w:rPr>
          <w:b/>
          <w:bCs/>
          <w:lang w:val="en-IN" w:eastAsia="en-IN"/>
        </w:rPr>
        <w:t xml:space="preserve"> Karnataka:</w:t>
      </w:r>
      <w:r w:rsidR="00342196" w:rsidRPr="00342196">
        <w:rPr>
          <w:lang w:val="en-IN" w:eastAsia="en-IN"/>
        </w:rPr>
        <w:t xml:space="preserve"> Karnataka has been focusing on the eradication of the</w:t>
      </w:r>
      <w:r w:rsidR="00342196" w:rsidRPr="00342196">
        <w:rPr>
          <w:i/>
          <w:iCs/>
          <w:lang w:val="en-IN" w:eastAsia="en-IN"/>
        </w:rPr>
        <w:t xml:space="preserve"> devadasi</w:t>
      </w:r>
      <w:r w:rsidR="00342196" w:rsidRPr="00342196">
        <w:rPr>
          <w:lang w:val="en-IN" w:eastAsia="en-IN"/>
        </w:rPr>
        <w:t xml:space="preserve"> system</w:t>
      </w:r>
      <w:r w:rsidR="008D4148">
        <w:rPr>
          <w:lang w:val="en-IN" w:eastAsia="en-IN"/>
        </w:rPr>
        <w:t xml:space="preserve"> </w:t>
      </w:r>
      <w:r w:rsidR="00342196" w:rsidRPr="00342196">
        <w:rPr>
          <w:lang w:val="en-IN" w:eastAsia="en-IN"/>
        </w:rPr>
        <w:t>in certain selected Districts of the State. The DWCD in the State has formulated</w:t>
      </w:r>
      <w:r w:rsidR="008D4148">
        <w:rPr>
          <w:lang w:val="en-IN" w:eastAsia="en-IN"/>
        </w:rPr>
        <w:t xml:space="preserve"> </w:t>
      </w:r>
      <w:r w:rsidR="00342196" w:rsidRPr="00342196">
        <w:rPr>
          <w:lang w:val="en-IN" w:eastAsia="en-IN"/>
        </w:rPr>
        <w:t>an action plan with the involvement of other relevant departments, such as police,</w:t>
      </w:r>
      <w:r w:rsidR="008D4148">
        <w:rPr>
          <w:lang w:val="en-IN" w:eastAsia="en-IN"/>
        </w:rPr>
        <w:t xml:space="preserve"> </w:t>
      </w:r>
      <w:r w:rsidR="00342196" w:rsidRPr="00342196">
        <w:rPr>
          <w:lang w:val="en-IN" w:eastAsia="en-IN"/>
        </w:rPr>
        <w:t>education and labour, NGOs and other stakeholders.</w:t>
      </w:r>
    </w:p>
    <w:p w:rsidR="00342196" w:rsidRPr="00342196" w:rsidRDefault="009F5183" w:rsidP="002C6503">
      <w:pPr>
        <w:pStyle w:val="SingleTxtG"/>
        <w:rPr>
          <w:lang w:val="en-IN" w:eastAsia="en-IN"/>
        </w:rPr>
      </w:pPr>
      <w:r>
        <w:rPr>
          <w:lang w:val="en-IN" w:eastAsia="en-IN"/>
        </w:rPr>
        <w:t>6</w:t>
      </w:r>
      <w:r w:rsidR="002C6503">
        <w:rPr>
          <w:lang w:val="en-IN" w:eastAsia="en-IN"/>
        </w:rPr>
        <w:t>7</w:t>
      </w:r>
      <w:r w:rsidR="00342196" w:rsidRPr="00342196">
        <w:rPr>
          <w:lang w:val="en-IN" w:eastAsia="en-IN"/>
        </w:rPr>
        <w:t>.</w:t>
      </w:r>
      <w:r w:rsidR="008D4148">
        <w:rPr>
          <w:lang w:val="en-IN" w:eastAsia="en-IN"/>
        </w:rPr>
        <w:tab/>
      </w:r>
      <w:r w:rsidR="00342196" w:rsidRPr="00342196">
        <w:rPr>
          <w:b/>
          <w:bCs/>
          <w:lang w:val="en-IN" w:eastAsia="en-IN"/>
        </w:rPr>
        <w:t>Madhya Pradesh:</w:t>
      </w:r>
      <w:r w:rsidR="00342196" w:rsidRPr="00342196">
        <w:rPr>
          <w:lang w:val="en-IN" w:eastAsia="en-IN"/>
        </w:rPr>
        <w:t xml:space="preserve"> The DWCD in the State is implementing the Rajkiya Mahila</w:t>
      </w:r>
      <w:r w:rsidR="008D4148">
        <w:rPr>
          <w:lang w:val="en-IN" w:eastAsia="en-IN"/>
        </w:rPr>
        <w:t xml:space="preserve"> </w:t>
      </w:r>
      <w:r w:rsidR="00342196" w:rsidRPr="00342196">
        <w:rPr>
          <w:lang w:val="en-IN" w:eastAsia="en-IN"/>
        </w:rPr>
        <w:t>Uddhar Griha Scheme to prevent trafficking of women in prostitution. The beneficiaries and their children below seven years are provided rehabilitation, education</w:t>
      </w:r>
      <w:r w:rsidR="008D4148">
        <w:rPr>
          <w:lang w:val="en-IN" w:eastAsia="en-IN"/>
        </w:rPr>
        <w:t xml:space="preserve"> </w:t>
      </w:r>
      <w:r w:rsidR="00342196" w:rsidRPr="00342196">
        <w:rPr>
          <w:lang w:val="en-IN" w:eastAsia="en-IN"/>
        </w:rPr>
        <w:t>and vocational training services under the Scheme.</w:t>
      </w:r>
    </w:p>
    <w:p w:rsidR="00342196" w:rsidRPr="00342196" w:rsidRDefault="009F5183" w:rsidP="002C6503">
      <w:pPr>
        <w:pStyle w:val="SingleTxtG"/>
        <w:rPr>
          <w:lang w:val="en-IN" w:eastAsia="en-IN"/>
        </w:rPr>
      </w:pPr>
      <w:r>
        <w:rPr>
          <w:lang w:val="en-IN" w:eastAsia="en-IN"/>
        </w:rPr>
        <w:t>6</w:t>
      </w:r>
      <w:r w:rsidR="002C6503">
        <w:rPr>
          <w:lang w:val="en-IN" w:eastAsia="en-IN"/>
        </w:rPr>
        <w:t>8</w:t>
      </w:r>
      <w:r w:rsidR="00342196" w:rsidRPr="00342196">
        <w:rPr>
          <w:lang w:val="en-IN" w:eastAsia="en-IN"/>
        </w:rPr>
        <w:t>.</w:t>
      </w:r>
      <w:r w:rsidR="008D4148">
        <w:rPr>
          <w:b/>
          <w:bCs/>
          <w:lang w:val="en-IN" w:eastAsia="en-IN"/>
        </w:rPr>
        <w:tab/>
      </w:r>
      <w:r w:rsidR="00342196" w:rsidRPr="00342196">
        <w:rPr>
          <w:b/>
          <w:bCs/>
          <w:lang w:val="en-IN" w:eastAsia="en-IN"/>
        </w:rPr>
        <w:t>Orissa:</w:t>
      </w:r>
      <w:r w:rsidR="00342196" w:rsidRPr="00342196">
        <w:rPr>
          <w:lang w:val="en-IN" w:eastAsia="en-IN"/>
        </w:rPr>
        <w:t xml:space="preserve"> The State Government has constituted</w:t>
      </w:r>
      <w:r w:rsidR="008D4148">
        <w:rPr>
          <w:lang w:val="en-IN" w:eastAsia="en-IN"/>
        </w:rPr>
        <w:t xml:space="preserve"> a State-level Coordination Com</w:t>
      </w:r>
      <w:r w:rsidR="00342196" w:rsidRPr="00342196">
        <w:rPr>
          <w:lang w:val="en-IN" w:eastAsia="en-IN"/>
        </w:rPr>
        <w:t>mittee to combat trafficking and sexual exploitation of women and children. The</w:t>
      </w:r>
      <w:r w:rsidR="008D4148">
        <w:rPr>
          <w:lang w:val="en-IN" w:eastAsia="en-IN"/>
        </w:rPr>
        <w:t xml:space="preserve"> </w:t>
      </w:r>
      <w:r w:rsidR="00342196" w:rsidRPr="00342196">
        <w:rPr>
          <w:lang w:val="en-IN" w:eastAsia="en-IN"/>
        </w:rPr>
        <w:t>Government has set up</w:t>
      </w:r>
      <w:r w:rsidR="00342196" w:rsidRPr="00342196">
        <w:rPr>
          <w:i/>
          <w:iCs/>
          <w:lang w:val="en-IN" w:eastAsia="en-IN"/>
        </w:rPr>
        <w:t xml:space="preserve"> mahila</w:t>
      </w:r>
      <w:r w:rsidR="00342196" w:rsidRPr="00342196">
        <w:rPr>
          <w:lang w:val="en-IN" w:eastAsia="en-IN"/>
        </w:rPr>
        <w:t xml:space="preserve"> and</w:t>
      </w:r>
      <w:r w:rsidR="00342196" w:rsidRPr="00342196">
        <w:rPr>
          <w:i/>
          <w:iCs/>
          <w:lang w:val="en-IN" w:eastAsia="en-IN"/>
        </w:rPr>
        <w:t xml:space="preserve"> sishu</w:t>
      </w:r>
      <w:r w:rsidR="00342196" w:rsidRPr="00342196">
        <w:rPr>
          <w:lang w:val="en-IN" w:eastAsia="en-IN"/>
        </w:rPr>
        <w:t xml:space="preserve"> desks in all the police stations in the State.</w:t>
      </w:r>
      <w:r w:rsidR="008D4148">
        <w:rPr>
          <w:lang w:val="en-IN" w:eastAsia="en-IN"/>
        </w:rPr>
        <w:t xml:space="preserve"> </w:t>
      </w:r>
      <w:r w:rsidR="00342196" w:rsidRPr="00342196">
        <w:rPr>
          <w:lang w:val="en-IN" w:eastAsia="en-IN"/>
        </w:rPr>
        <w:t>A compendium of laws related to women and children has also been published and</w:t>
      </w:r>
      <w:r w:rsidR="008D4148">
        <w:rPr>
          <w:lang w:val="en-IN" w:eastAsia="en-IN"/>
        </w:rPr>
        <w:t xml:space="preserve"> </w:t>
      </w:r>
      <w:r w:rsidR="00342196" w:rsidRPr="00342196">
        <w:rPr>
          <w:lang w:val="en-IN" w:eastAsia="en-IN"/>
        </w:rPr>
        <w:t>circulated to all police stations.</w:t>
      </w:r>
    </w:p>
    <w:p w:rsidR="00342196" w:rsidRPr="00342196" w:rsidRDefault="009F5183" w:rsidP="002C6503">
      <w:pPr>
        <w:pStyle w:val="SingleTxtG"/>
        <w:rPr>
          <w:lang w:val="en-IN" w:eastAsia="en-IN"/>
        </w:rPr>
      </w:pPr>
      <w:r>
        <w:rPr>
          <w:lang w:val="en-IN" w:eastAsia="en-IN"/>
        </w:rPr>
        <w:t>6</w:t>
      </w:r>
      <w:r w:rsidR="002C6503">
        <w:rPr>
          <w:lang w:val="en-IN" w:eastAsia="en-IN"/>
        </w:rPr>
        <w:t>9</w:t>
      </w:r>
      <w:r w:rsidR="00342196" w:rsidRPr="00342196">
        <w:rPr>
          <w:lang w:val="en-IN" w:eastAsia="en-IN"/>
        </w:rPr>
        <w:t>.</w:t>
      </w:r>
      <w:r w:rsidR="008D4148">
        <w:rPr>
          <w:b/>
          <w:bCs/>
          <w:lang w:val="en-IN" w:eastAsia="en-IN"/>
        </w:rPr>
        <w:tab/>
      </w:r>
      <w:r w:rsidR="00342196" w:rsidRPr="00342196">
        <w:rPr>
          <w:b/>
          <w:bCs/>
          <w:lang w:val="en-IN" w:eastAsia="en-IN"/>
        </w:rPr>
        <w:t>Tamil Nadu:</w:t>
      </w:r>
      <w:r w:rsidR="00342196" w:rsidRPr="00342196">
        <w:rPr>
          <w:lang w:val="en-IN" w:eastAsia="en-IN"/>
        </w:rPr>
        <w:t xml:space="preserve"> The State Government has constituted a State-level Coordination</w:t>
      </w:r>
      <w:r w:rsidR="008D4148">
        <w:rPr>
          <w:lang w:val="en-IN" w:eastAsia="en-IN"/>
        </w:rPr>
        <w:t xml:space="preserve"> </w:t>
      </w:r>
      <w:r w:rsidR="00342196" w:rsidRPr="00342196">
        <w:rPr>
          <w:lang w:val="en-IN" w:eastAsia="en-IN"/>
        </w:rPr>
        <w:t>Committee to combat trafficking and sexual exploitation of women and children.</w:t>
      </w:r>
      <w:r w:rsidR="008D4148">
        <w:rPr>
          <w:lang w:val="en-IN" w:eastAsia="en-IN"/>
        </w:rPr>
        <w:t xml:space="preserve"> </w:t>
      </w:r>
      <w:r w:rsidR="00342196" w:rsidRPr="00342196">
        <w:rPr>
          <w:lang w:val="en-IN" w:eastAsia="en-IN"/>
        </w:rPr>
        <w:t>Similarly, District-level advisory committees and Village-level watchdog committees</w:t>
      </w:r>
      <w:r w:rsidR="008D4148">
        <w:rPr>
          <w:lang w:val="en-IN" w:eastAsia="en-IN"/>
        </w:rPr>
        <w:t xml:space="preserve"> </w:t>
      </w:r>
      <w:r w:rsidR="00342196" w:rsidRPr="00342196">
        <w:rPr>
          <w:lang w:val="en-IN" w:eastAsia="en-IN"/>
        </w:rPr>
        <w:t>have also been constituted. Hundred-and-ninety-seven all-women police stations have</w:t>
      </w:r>
      <w:r w:rsidR="008D4148">
        <w:rPr>
          <w:lang w:val="en-IN" w:eastAsia="en-IN"/>
        </w:rPr>
        <w:t xml:space="preserve"> </w:t>
      </w:r>
      <w:r w:rsidR="00342196" w:rsidRPr="00342196">
        <w:rPr>
          <w:lang w:val="en-IN" w:eastAsia="en-IN"/>
        </w:rPr>
        <w:t>been established across the State to address the problems and issues relating to crime</w:t>
      </w:r>
      <w:r w:rsidR="008D4148">
        <w:rPr>
          <w:lang w:val="en-IN" w:eastAsia="en-IN"/>
        </w:rPr>
        <w:t xml:space="preserve"> </w:t>
      </w:r>
      <w:r w:rsidR="00342196" w:rsidRPr="00342196">
        <w:rPr>
          <w:lang w:val="en-IN" w:eastAsia="en-IN"/>
        </w:rPr>
        <w:t>against women. Railway police have installed 30 help-booths in 27 railway stations</w:t>
      </w:r>
      <w:r w:rsidR="008D4148">
        <w:rPr>
          <w:lang w:val="en-IN" w:eastAsia="en-IN"/>
        </w:rPr>
        <w:t xml:space="preserve"> </w:t>
      </w:r>
      <w:r w:rsidR="00342196" w:rsidRPr="00342196">
        <w:rPr>
          <w:lang w:val="en-IN" w:eastAsia="en-IN"/>
        </w:rPr>
        <w:t>across the State. An anti-trafficking Cell to combat trafficking and commercial sexual</w:t>
      </w:r>
      <w:r w:rsidR="008D4148">
        <w:rPr>
          <w:lang w:val="en-IN" w:eastAsia="en-IN"/>
        </w:rPr>
        <w:t xml:space="preserve"> </w:t>
      </w:r>
      <w:r w:rsidR="00342196" w:rsidRPr="00342196">
        <w:rPr>
          <w:lang w:val="en-IN" w:eastAsia="en-IN"/>
        </w:rPr>
        <w:t>exploitation of women and children has been estab</w:t>
      </w:r>
      <w:r w:rsidR="008D4148">
        <w:rPr>
          <w:lang w:val="en-IN" w:eastAsia="en-IN"/>
        </w:rPr>
        <w:t>lished in Chennai under the Cen</w:t>
      </w:r>
      <w:r w:rsidR="00342196" w:rsidRPr="00342196">
        <w:rPr>
          <w:lang w:val="en-IN" w:eastAsia="en-IN"/>
        </w:rPr>
        <w:t>tral Bureau-CID, with jurisdiction across the State. Vigilance committees headed by</w:t>
      </w:r>
      <w:r w:rsidR="008D4148">
        <w:rPr>
          <w:lang w:val="en-IN" w:eastAsia="en-IN"/>
        </w:rPr>
        <w:t xml:space="preserve"> </w:t>
      </w:r>
      <w:r w:rsidR="00342196" w:rsidRPr="00342196">
        <w:rPr>
          <w:lang w:val="en-IN" w:eastAsia="en-IN"/>
        </w:rPr>
        <w:t>District Collectors have been formed in tourist centres throughout Tamil Nadu.</w:t>
      </w:r>
    </w:p>
    <w:p w:rsidR="00342196" w:rsidRPr="00342196" w:rsidRDefault="002C6503" w:rsidP="002C6503">
      <w:pPr>
        <w:pStyle w:val="SingleTxtG"/>
        <w:rPr>
          <w:lang w:val="en-IN" w:eastAsia="en-IN"/>
        </w:rPr>
      </w:pPr>
      <w:r>
        <w:rPr>
          <w:lang w:val="en-IN" w:eastAsia="en-IN"/>
        </w:rPr>
        <w:t>70</w:t>
      </w:r>
      <w:r w:rsidR="00342196" w:rsidRPr="00342196">
        <w:rPr>
          <w:lang w:val="en-IN" w:eastAsia="en-IN"/>
        </w:rPr>
        <w:t>.</w:t>
      </w:r>
      <w:r w:rsidR="008D4148">
        <w:rPr>
          <w:b/>
          <w:bCs/>
          <w:lang w:val="en-IN" w:eastAsia="en-IN"/>
        </w:rPr>
        <w:tab/>
      </w:r>
      <w:r w:rsidR="00342196" w:rsidRPr="00342196">
        <w:rPr>
          <w:b/>
          <w:bCs/>
          <w:lang w:val="en-IN" w:eastAsia="en-IN"/>
        </w:rPr>
        <w:t xml:space="preserve">West </w:t>
      </w:r>
      <w:smartTag w:uri="urn:schemas-microsoft-com:office:smarttags" w:element="place">
        <w:r w:rsidR="00342196" w:rsidRPr="00342196">
          <w:rPr>
            <w:b/>
            <w:bCs/>
            <w:lang w:val="en-IN" w:eastAsia="en-IN"/>
          </w:rPr>
          <w:t>Bengal</w:t>
        </w:r>
      </w:smartTag>
      <w:r w:rsidR="00342196" w:rsidRPr="00342196">
        <w:rPr>
          <w:b/>
          <w:bCs/>
          <w:lang w:val="en-IN" w:eastAsia="en-IN"/>
        </w:rPr>
        <w:t>:</w:t>
      </w:r>
      <w:r w:rsidR="00342196" w:rsidRPr="00342196">
        <w:rPr>
          <w:lang w:val="en-IN" w:eastAsia="en-IN"/>
        </w:rPr>
        <w:t xml:space="preserve"> The DWCD and Social Welfare Department have set up a State- level</w:t>
      </w:r>
      <w:r w:rsidR="008D4148">
        <w:rPr>
          <w:lang w:val="en-IN" w:eastAsia="en-IN"/>
        </w:rPr>
        <w:t xml:space="preserve"> </w:t>
      </w:r>
      <w:r w:rsidR="00342196" w:rsidRPr="00342196">
        <w:rPr>
          <w:lang w:val="en-IN" w:eastAsia="en-IN"/>
        </w:rPr>
        <w:t>Committee for combating trafficking in the State. For effective implementation of</w:t>
      </w:r>
      <w:r w:rsidR="008D4148">
        <w:rPr>
          <w:lang w:val="en-IN" w:eastAsia="en-IN"/>
        </w:rPr>
        <w:t xml:space="preserve"> </w:t>
      </w:r>
      <w:r w:rsidR="00342196" w:rsidRPr="00342196">
        <w:rPr>
          <w:lang w:val="en-IN" w:eastAsia="en-IN"/>
        </w:rPr>
        <w:t>the ITPA, 1956, all police officers above the rank of inspector in the Districts have</w:t>
      </w:r>
      <w:r w:rsidR="008D4148">
        <w:rPr>
          <w:lang w:val="en-IN" w:eastAsia="en-IN"/>
        </w:rPr>
        <w:t xml:space="preserve"> </w:t>
      </w:r>
      <w:r w:rsidR="00342196" w:rsidRPr="00342196">
        <w:rPr>
          <w:lang w:val="en-IN" w:eastAsia="en-IN"/>
        </w:rPr>
        <w:t>been designated as Special Trafficking Police Officers. The Border Security Force</w:t>
      </w:r>
      <w:r w:rsidR="008D4148">
        <w:rPr>
          <w:lang w:val="en-IN" w:eastAsia="en-IN"/>
        </w:rPr>
        <w:t xml:space="preserve"> </w:t>
      </w:r>
      <w:r w:rsidR="00342196" w:rsidRPr="00342196">
        <w:rPr>
          <w:lang w:val="en-IN" w:eastAsia="en-IN"/>
        </w:rPr>
        <w:t>(BSF) has also been engaged to prevent trafficking in border areas. Mobile parties</w:t>
      </w:r>
      <w:r w:rsidR="008D4148">
        <w:rPr>
          <w:lang w:val="en-IN" w:eastAsia="en-IN"/>
        </w:rPr>
        <w:t xml:space="preserve"> </w:t>
      </w:r>
      <w:r w:rsidR="00342196" w:rsidRPr="00342196">
        <w:rPr>
          <w:lang w:val="en-IN" w:eastAsia="en-IN"/>
        </w:rPr>
        <w:t xml:space="preserve">have been formed for checking the entry and exit </w:t>
      </w:r>
      <w:r w:rsidR="008D4148">
        <w:rPr>
          <w:lang w:val="en-IN" w:eastAsia="en-IN"/>
        </w:rPr>
        <w:t>points at important railway sta</w:t>
      </w:r>
      <w:r w:rsidR="00342196" w:rsidRPr="00342196">
        <w:rPr>
          <w:lang w:val="en-IN" w:eastAsia="en-IN"/>
        </w:rPr>
        <w:t>tions and bus stands for suspicious movements of women and children.</w:t>
      </w:r>
    </w:p>
    <w:p w:rsidR="00342196" w:rsidRPr="00342196" w:rsidRDefault="008D4148" w:rsidP="0071006A">
      <w:pPr>
        <w:pStyle w:val="H1G"/>
        <w:rPr>
          <w:lang w:val="en-IN" w:eastAsia="en-IN"/>
        </w:rPr>
      </w:pPr>
      <w:r>
        <w:rPr>
          <w:lang w:val="en-IN" w:eastAsia="en-IN"/>
        </w:rPr>
        <w:tab/>
      </w:r>
      <w:r w:rsidR="006F1D02">
        <w:rPr>
          <w:lang w:val="en-IN" w:eastAsia="en-IN"/>
        </w:rPr>
        <w:t>B.</w:t>
      </w:r>
      <w:r>
        <w:rPr>
          <w:lang w:val="en-IN" w:eastAsia="en-IN"/>
        </w:rPr>
        <w:tab/>
      </w:r>
      <w:r w:rsidR="00342196" w:rsidRPr="00342196">
        <w:rPr>
          <w:lang w:val="en-IN" w:eastAsia="en-IN"/>
        </w:rPr>
        <w:t xml:space="preserve">Awareness </w:t>
      </w:r>
      <w:r w:rsidR="0071006A">
        <w:rPr>
          <w:lang w:val="en-IN" w:eastAsia="en-IN"/>
        </w:rPr>
        <w:t>g</w:t>
      </w:r>
      <w:r w:rsidR="0071006A" w:rsidRPr="00342196">
        <w:rPr>
          <w:lang w:val="en-IN" w:eastAsia="en-IN"/>
        </w:rPr>
        <w:t>eneration</w:t>
      </w:r>
    </w:p>
    <w:p w:rsidR="00342196" w:rsidRPr="00342196" w:rsidRDefault="009F5183" w:rsidP="002C6503">
      <w:pPr>
        <w:pStyle w:val="SingleTxtG"/>
        <w:rPr>
          <w:sz w:val="12"/>
          <w:szCs w:val="12"/>
          <w:lang w:val="en-IN" w:eastAsia="en-IN"/>
        </w:rPr>
      </w:pPr>
      <w:r>
        <w:rPr>
          <w:lang w:val="en-IN" w:eastAsia="en-IN"/>
        </w:rPr>
        <w:t>7</w:t>
      </w:r>
      <w:r w:rsidR="002C6503">
        <w:rPr>
          <w:lang w:val="en-IN" w:eastAsia="en-IN"/>
        </w:rPr>
        <w:t>1</w:t>
      </w:r>
      <w:r w:rsidR="00342196" w:rsidRPr="00342196">
        <w:rPr>
          <w:lang w:val="en-IN" w:eastAsia="en-IN"/>
        </w:rPr>
        <w:t>.</w:t>
      </w:r>
      <w:r w:rsidR="008D4148">
        <w:rPr>
          <w:lang w:val="en-IN" w:eastAsia="en-IN"/>
        </w:rPr>
        <w:tab/>
      </w:r>
      <w:r w:rsidR="00342196" w:rsidRPr="00342196">
        <w:rPr>
          <w:lang w:val="en-IN" w:eastAsia="en-IN"/>
        </w:rPr>
        <w:t xml:space="preserve">Awareness generation and </w:t>
      </w:r>
      <w:r w:rsidR="00F63CA9" w:rsidRPr="00342196">
        <w:rPr>
          <w:lang w:val="en-IN" w:eastAsia="en-IN"/>
        </w:rPr>
        <w:t>sensiti</w:t>
      </w:r>
      <w:r w:rsidR="00F63CA9">
        <w:rPr>
          <w:lang w:val="en-IN" w:eastAsia="en-IN"/>
        </w:rPr>
        <w:t>z</w:t>
      </w:r>
      <w:r w:rsidR="00F63CA9" w:rsidRPr="00342196">
        <w:rPr>
          <w:lang w:val="en-IN" w:eastAsia="en-IN"/>
        </w:rPr>
        <w:t xml:space="preserve">ation </w:t>
      </w:r>
      <w:r w:rsidR="00342196" w:rsidRPr="00342196">
        <w:rPr>
          <w:lang w:val="en-IN" w:eastAsia="en-IN"/>
        </w:rPr>
        <w:t>is an in-built component of the MWCD’s</w:t>
      </w:r>
      <w:r w:rsidR="008D4148">
        <w:rPr>
          <w:lang w:val="en-IN" w:eastAsia="en-IN"/>
        </w:rPr>
        <w:t xml:space="preserve"> </w:t>
      </w:r>
      <w:r w:rsidR="00342196" w:rsidRPr="00342196">
        <w:rPr>
          <w:lang w:val="en-IN" w:eastAsia="en-IN"/>
        </w:rPr>
        <w:t>programmes and various models have been formulat</w:t>
      </w:r>
      <w:r w:rsidR="008D4148">
        <w:rPr>
          <w:lang w:val="en-IN" w:eastAsia="en-IN"/>
        </w:rPr>
        <w:t>ed for tackling different stake</w:t>
      </w:r>
      <w:r w:rsidR="00342196" w:rsidRPr="00342196">
        <w:rPr>
          <w:lang w:val="en-IN" w:eastAsia="en-IN"/>
        </w:rPr>
        <w:t>holders through a multimedia campaign. A communication strategy for prevention</w:t>
      </w:r>
      <w:r w:rsidR="008D4148">
        <w:rPr>
          <w:lang w:val="en-IN" w:eastAsia="en-IN"/>
        </w:rPr>
        <w:t xml:space="preserve"> </w:t>
      </w:r>
      <w:r w:rsidR="00342196" w:rsidRPr="00342196">
        <w:rPr>
          <w:lang w:val="en-IN" w:eastAsia="en-IN"/>
        </w:rPr>
        <w:t>of trafficking for commercial sexual exploitation of children has also been developed</w:t>
      </w:r>
      <w:r w:rsidR="008D4148">
        <w:rPr>
          <w:lang w:val="en-IN" w:eastAsia="en-IN"/>
        </w:rPr>
        <w:t xml:space="preserve"> </w:t>
      </w:r>
      <w:r w:rsidR="00342196" w:rsidRPr="00342196">
        <w:rPr>
          <w:lang w:val="en-IN" w:eastAsia="en-IN"/>
        </w:rPr>
        <w:t>for specific target groups, such as parents,</w:t>
      </w:r>
      <w:r w:rsidR="00342196" w:rsidRPr="00342196">
        <w:rPr>
          <w:i/>
          <w:iCs/>
          <w:lang w:val="en-IN" w:eastAsia="en-IN"/>
        </w:rPr>
        <w:t xml:space="preserve"> panchayat</w:t>
      </w:r>
      <w:r w:rsidR="00342196" w:rsidRPr="00342196">
        <w:rPr>
          <w:lang w:val="en-IN" w:eastAsia="en-IN"/>
        </w:rPr>
        <w:t xml:space="preserve"> members, police, teachers and</w:t>
      </w:r>
      <w:r w:rsidR="008D4148">
        <w:rPr>
          <w:lang w:val="en-IN" w:eastAsia="en-IN"/>
        </w:rPr>
        <w:t xml:space="preserve"> </w:t>
      </w:r>
      <w:r w:rsidR="00342196" w:rsidRPr="00342196">
        <w:rPr>
          <w:lang w:val="en-IN" w:eastAsia="en-IN"/>
        </w:rPr>
        <w:t>others. Various poverty-alleviation programmes an</w:t>
      </w:r>
      <w:r w:rsidR="008D4148">
        <w:rPr>
          <w:lang w:val="en-IN" w:eastAsia="en-IN"/>
        </w:rPr>
        <w:t>d women’s SHGs too have special</w:t>
      </w:r>
      <w:r w:rsidR="00342196" w:rsidRPr="00342196">
        <w:rPr>
          <w:lang w:val="en-IN" w:eastAsia="en-IN"/>
        </w:rPr>
        <w:t>ly-designed information packages to prevent sexual exploitation and trafficking.</w:t>
      </w:r>
    </w:p>
    <w:p w:rsidR="00342196" w:rsidRPr="00342196" w:rsidRDefault="009F5183" w:rsidP="002C6503">
      <w:pPr>
        <w:pStyle w:val="SingleTxtG"/>
        <w:rPr>
          <w:lang w:val="en-IN" w:eastAsia="en-IN"/>
        </w:rPr>
      </w:pPr>
      <w:r>
        <w:rPr>
          <w:lang w:val="en-IN" w:eastAsia="en-IN"/>
        </w:rPr>
        <w:t>7</w:t>
      </w:r>
      <w:r w:rsidR="002C6503">
        <w:rPr>
          <w:lang w:val="en-IN" w:eastAsia="en-IN"/>
        </w:rPr>
        <w:t>2</w:t>
      </w:r>
      <w:r w:rsidR="008D4148">
        <w:rPr>
          <w:lang w:val="en-IN" w:eastAsia="en-IN"/>
        </w:rPr>
        <w:t>.</w:t>
      </w:r>
      <w:r w:rsidR="008D4148">
        <w:rPr>
          <w:lang w:val="en-IN" w:eastAsia="en-IN"/>
        </w:rPr>
        <w:tab/>
      </w:r>
      <w:r w:rsidR="00342196" w:rsidRPr="00342196">
        <w:rPr>
          <w:lang w:val="en-IN" w:eastAsia="en-IN"/>
        </w:rPr>
        <w:t>Issues related to sexual abuse and trafficking of children are broadcast through the</w:t>
      </w:r>
      <w:r w:rsidR="008D4148">
        <w:rPr>
          <w:lang w:val="en-IN" w:eastAsia="en-IN"/>
        </w:rPr>
        <w:t xml:space="preserve"> </w:t>
      </w:r>
      <w:r w:rsidR="00342196" w:rsidRPr="00342196">
        <w:rPr>
          <w:lang w:val="en-IN" w:eastAsia="en-IN"/>
        </w:rPr>
        <w:t>electronic and print media and considering the wide reach of television and radio,</w:t>
      </w:r>
      <w:r w:rsidR="008D4148">
        <w:rPr>
          <w:lang w:val="en-IN" w:eastAsia="en-IN"/>
        </w:rPr>
        <w:t xml:space="preserve"> </w:t>
      </w:r>
      <w:r w:rsidR="00342196" w:rsidRPr="00342196">
        <w:rPr>
          <w:lang w:val="en-IN" w:eastAsia="en-IN"/>
        </w:rPr>
        <w:t xml:space="preserve">these programmes reach out to children in large numbers in remote </w:t>
      </w:r>
      <w:r w:rsidR="008D4148">
        <w:rPr>
          <w:lang w:val="en-IN" w:eastAsia="en-IN"/>
        </w:rPr>
        <w:t>areas. Initia</w:t>
      </w:r>
      <w:r w:rsidR="00342196" w:rsidRPr="00342196">
        <w:rPr>
          <w:lang w:val="en-IN" w:eastAsia="en-IN"/>
        </w:rPr>
        <w:t>tives taken by the MWCD, in collaboration with UNICEF, to spread awareness</w:t>
      </w:r>
      <w:r w:rsidR="008D4148">
        <w:rPr>
          <w:lang w:val="en-IN" w:eastAsia="en-IN"/>
        </w:rPr>
        <w:t xml:space="preserve"> </w:t>
      </w:r>
      <w:r w:rsidR="00342196" w:rsidRPr="00342196">
        <w:rPr>
          <w:lang w:val="en-IN" w:eastAsia="en-IN"/>
        </w:rPr>
        <w:t>include display of messages on trafficking on kiosk hoardings, and back panels of</w:t>
      </w:r>
      <w:r w:rsidR="008D4148">
        <w:rPr>
          <w:lang w:val="en-IN" w:eastAsia="en-IN"/>
        </w:rPr>
        <w:t xml:space="preserve"> </w:t>
      </w:r>
      <w:r w:rsidR="00342196" w:rsidRPr="00342196">
        <w:rPr>
          <w:lang w:val="en-IN" w:eastAsia="en-IN"/>
        </w:rPr>
        <w:t>buses belonging to many State Governments, such as Himachal Pradesh, Punjab,</w:t>
      </w:r>
      <w:r w:rsidR="008D4148">
        <w:rPr>
          <w:lang w:val="en-IN" w:eastAsia="en-IN"/>
        </w:rPr>
        <w:t xml:space="preserve"> </w:t>
      </w:r>
      <w:r w:rsidR="00342196" w:rsidRPr="00342196">
        <w:rPr>
          <w:lang w:val="en-IN" w:eastAsia="en-IN"/>
        </w:rPr>
        <w:t>Rajasthan, Maharashtra, Madhya Pradesh, Uttarakhand, Gujarat, Orissa, Bihar,</w:t>
      </w:r>
      <w:r w:rsidR="008D4148">
        <w:rPr>
          <w:lang w:val="en-IN" w:eastAsia="en-IN"/>
        </w:rPr>
        <w:t xml:space="preserve"> </w:t>
      </w:r>
      <w:r w:rsidR="00342196" w:rsidRPr="00342196">
        <w:rPr>
          <w:lang w:val="en-IN" w:eastAsia="en-IN"/>
        </w:rPr>
        <w:t>Andhra Pradesh and Tamil Nadu. ‘</w:t>
      </w:r>
      <w:r w:rsidR="00342196" w:rsidRPr="00342196">
        <w:rPr>
          <w:i/>
          <w:iCs/>
          <w:lang w:val="en-IN" w:eastAsia="en-IN"/>
        </w:rPr>
        <w:t>Lalli</w:t>
      </w:r>
      <w:r w:rsidR="00342196" w:rsidRPr="00342196">
        <w:rPr>
          <w:lang w:val="en-IN" w:eastAsia="en-IN"/>
        </w:rPr>
        <w:t>’, a 30-secon</w:t>
      </w:r>
      <w:r w:rsidR="008D4148">
        <w:rPr>
          <w:lang w:val="en-IN" w:eastAsia="en-IN"/>
        </w:rPr>
        <w:t>d spot on trafficking, was tele</w:t>
      </w:r>
      <w:r w:rsidR="00342196" w:rsidRPr="00342196">
        <w:rPr>
          <w:lang w:val="en-IN" w:eastAsia="en-IN"/>
        </w:rPr>
        <w:t>cast on National and Regional television networks and private channels in 2005</w:t>
      </w:r>
      <w:r w:rsidR="00342196">
        <w:rPr>
          <w:lang w:val="en-IN" w:eastAsia="en-IN"/>
        </w:rPr>
        <w:t>.</w:t>
      </w:r>
      <w:r w:rsidR="008D4148">
        <w:rPr>
          <w:lang w:val="en-IN" w:eastAsia="en-IN"/>
        </w:rPr>
        <w:t xml:space="preserve"> </w:t>
      </w:r>
      <w:r w:rsidR="00342196" w:rsidRPr="00342196">
        <w:rPr>
          <w:lang w:val="en-IN" w:eastAsia="en-IN"/>
        </w:rPr>
        <w:t>Human Chain’, a 30-second spot on trafficking on</w:t>
      </w:r>
      <w:r w:rsidR="00342196" w:rsidRPr="00342196">
        <w:rPr>
          <w:i/>
          <w:iCs/>
          <w:lang w:val="en-IN" w:eastAsia="en-IN"/>
        </w:rPr>
        <w:t xml:space="preserve"> Doordarshan</w:t>
      </w:r>
      <w:r w:rsidR="00342196" w:rsidRPr="00342196">
        <w:rPr>
          <w:lang w:val="en-IN" w:eastAsia="en-IN"/>
        </w:rPr>
        <w:t>-1, and two episodes</w:t>
      </w:r>
      <w:r w:rsidR="008D4148">
        <w:rPr>
          <w:lang w:val="en-IN" w:eastAsia="en-IN"/>
        </w:rPr>
        <w:t xml:space="preserve"> </w:t>
      </w:r>
      <w:r w:rsidR="00342196" w:rsidRPr="00342196">
        <w:rPr>
          <w:lang w:val="en-IN" w:eastAsia="en-IN"/>
        </w:rPr>
        <w:t>of 15-minute duration on ‘Trafficking’ were aired on</w:t>
      </w:r>
      <w:r w:rsidR="00342196" w:rsidRPr="00342196">
        <w:rPr>
          <w:i/>
          <w:iCs/>
          <w:lang w:val="en-IN" w:eastAsia="en-IN"/>
        </w:rPr>
        <w:t xml:space="preserve"> Vividh Bharati</w:t>
      </w:r>
      <w:r w:rsidR="00342196" w:rsidRPr="00342196">
        <w:rPr>
          <w:lang w:val="en-IN" w:eastAsia="en-IN"/>
        </w:rPr>
        <w:t xml:space="preserve"> and 15 primary</w:t>
      </w:r>
      <w:r w:rsidR="008D4148">
        <w:rPr>
          <w:lang w:val="en-IN" w:eastAsia="en-IN"/>
        </w:rPr>
        <w:t xml:space="preserve"> </w:t>
      </w:r>
      <w:r w:rsidR="00342196" w:rsidRPr="00342196">
        <w:rPr>
          <w:lang w:val="en-IN" w:eastAsia="en-IN"/>
        </w:rPr>
        <w:t>channels of All India Radio (National Radio) in 2005-06.</w:t>
      </w:r>
    </w:p>
    <w:p w:rsidR="00342196" w:rsidRPr="00342196" w:rsidRDefault="009F5183" w:rsidP="002C6503">
      <w:pPr>
        <w:pStyle w:val="SingleTxtG"/>
        <w:rPr>
          <w:lang w:val="en-IN" w:eastAsia="en-IN"/>
        </w:rPr>
      </w:pPr>
      <w:r>
        <w:rPr>
          <w:lang w:val="en-IN" w:eastAsia="en-IN"/>
        </w:rPr>
        <w:t>7</w:t>
      </w:r>
      <w:r w:rsidR="002C6503">
        <w:rPr>
          <w:lang w:val="en-IN" w:eastAsia="en-IN"/>
        </w:rPr>
        <w:t>3</w:t>
      </w:r>
      <w:r w:rsidR="008D4148">
        <w:rPr>
          <w:lang w:val="en-IN" w:eastAsia="en-IN"/>
        </w:rPr>
        <w:tab/>
      </w:r>
      <w:r w:rsidR="00342196" w:rsidRPr="00342196">
        <w:rPr>
          <w:lang w:val="en-IN" w:eastAsia="en-IN"/>
        </w:rPr>
        <w:t xml:space="preserve"> The Press Information Bureau (PIB) in the Ministry of Information and Broadcasting caters to print media through briefings, press releases, backgrounders, features</w:t>
      </w:r>
      <w:r w:rsidR="008D4148">
        <w:rPr>
          <w:lang w:val="en-IN" w:eastAsia="en-IN"/>
        </w:rPr>
        <w:t xml:space="preserve"> </w:t>
      </w:r>
      <w:r w:rsidR="00342196" w:rsidRPr="00342196">
        <w:rPr>
          <w:lang w:val="en-IN" w:eastAsia="en-IN"/>
        </w:rPr>
        <w:t>and by arranging interviews with senior decision makers. The Bureau also uses</w:t>
      </w:r>
      <w:r w:rsidR="008D4148">
        <w:rPr>
          <w:lang w:val="en-IN" w:eastAsia="en-IN"/>
        </w:rPr>
        <w:t xml:space="preserve"> </w:t>
      </w:r>
      <w:r w:rsidR="00342196" w:rsidRPr="00342196">
        <w:rPr>
          <w:lang w:val="en-IN" w:eastAsia="en-IN"/>
        </w:rPr>
        <w:t>other measures to public</w:t>
      </w:r>
      <w:r w:rsidR="00F63CA9">
        <w:rPr>
          <w:lang w:val="en-IN" w:eastAsia="en-IN"/>
        </w:rPr>
        <w:t>ize</w:t>
      </w:r>
      <w:r w:rsidR="00342196" w:rsidRPr="00342196">
        <w:rPr>
          <w:lang w:val="en-IN" w:eastAsia="en-IN"/>
        </w:rPr>
        <w:t xml:space="preserve"> provisions of child welfare by telecas</w:t>
      </w:r>
      <w:r w:rsidR="008D4148">
        <w:rPr>
          <w:lang w:val="en-IN" w:eastAsia="en-IN"/>
        </w:rPr>
        <w:t>ting spots on chil</w:t>
      </w:r>
      <w:r w:rsidR="00342196" w:rsidRPr="00342196">
        <w:rPr>
          <w:lang w:val="en-IN" w:eastAsia="en-IN"/>
        </w:rPr>
        <w:t>dren on television from time to time. Campaigns are undertaken by the Ministry of</w:t>
      </w:r>
      <w:r w:rsidR="008D4148">
        <w:rPr>
          <w:lang w:val="en-IN" w:eastAsia="en-IN"/>
        </w:rPr>
        <w:t xml:space="preserve"> </w:t>
      </w:r>
      <w:r w:rsidR="00342196" w:rsidRPr="00342196">
        <w:rPr>
          <w:lang w:val="en-IN" w:eastAsia="en-IN"/>
        </w:rPr>
        <w:t>Women and Child Development, the Ministry of Health and Family Welfare, the</w:t>
      </w:r>
      <w:r w:rsidR="008D4148">
        <w:rPr>
          <w:lang w:val="en-IN" w:eastAsia="en-IN"/>
        </w:rPr>
        <w:t xml:space="preserve"> </w:t>
      </w:r>
      <w:r w:rsidR="00342196" w:rsidRPr="00342196">
        <w:rPr>
          <w:lang w:val="en-IN" w:eastAsia="en-IN"/>
        </w:rPr>
        <w:t>Ministry of Human Resource Development and other ministries to address social</w:t>
      </w:r>
      <w:r w:rsidR="008D4148">
        <w:rPr>
          <w:lang w:val="en-IN" w:eastAsia="en-IN"/>
        </w:rPr>
        <w:t xml:space="preserve"> </w:t>
      </w:r>
      <w:r w:rsidR="00342196" w:rsidRPr="00342196">
        <w:rPr>
          <w:lang w:val="en-IN" w:eastAsia="en-IN"/>
        </w:rPr>
        <w:t>issues, such as child abuse, exploitation of child</w:t>
      </w:r>
      <w:r w:rsidR="008D4148">
        <w:rPr>
          <w:lang w:val="en-IN" w:eastAsia="en-IN"/>
        </w:rPr>
        <w:t>ren, among others. The Director</w:t>
      </w:r>
      <w:r w:rsidR="00342196" w:rsidRPr="00342196">
        <w:rPr>
          <w:lang w:val="en-IN" w:eastAsia="en-IN"/>
        </w:rPr>
        <w:t>ate of Field Publicity gives priority to publicity on the rights of child. Under this</w:t>
      </w:r>
      <w:r w:rsidR="008D4148">
        <w:rPr>
          <w:lang w:val="en-IN" w:eastAsia="en-IN"/>
        </w:rPr>
        <w:t xml:space="preserve"> </w:t>
      </w:r>
      <w:r w:rsidR="00342196" w:rsidRPr="00342196">
        <w:rPr>
          <w:lang w:val="en-IN" w:eastAsia="en-IN"/>
        </w:rPr>
        <w:t>theme, different aspects of all-round development of children are public</w:t>
      </w:r>
      <w:r w:rsidR="00F63CA9">
        <w:rPr>
          <w:lang w:val="en-IN" w:eastAsia="en-IN"/>
        </w:rPr>
        <w:t>ize</w:t>
      </w:r>
      <w:r w:rsidR="00342196" w:rsidRPr="00342196">
        <w:rPr>
          <w:lang w:val="en-IN" w:eastAsia="en-IN"/>
        </w:rPr>
        <w:t>d, such</w:t>
      </w:r>
      <w:r w:rsidR="008D4148">
        <w:rPr>
          <w:lang w:val="en-IN" w:eastAsia="en-IN"/>
        </w:rPr>
        <w:t xml:space="preserve"> </w:t>
      </w:r>
      <w:r w:rsidR="00342196" w:rsidRPr="00342196">
        <w:rPr>
          <w:lang w:val="en-IN" w:eastAsia="en-IN"/>
        </w:rPr>
        <w:t>as health, education, nutrition, etc.</w:t>
      </w:r>
    </w:p>
    <w:p w:rsidR="00342196" w:rsidRPr="00342196" w:rsidRDefault="002C6503" w:rsidP="002C6503">
      <w:pPr>
        <w:pStyle w:val="SingleTxtG"/>
        <w:rPr>
          <w:lang w:val="en-IN" w:eastAsia="en-IN"/>
        </w:rPr>
      </w:pPr>
      <w:r>
        <w:rPr>
          <w:lang w:val="en-IN" w:eastAsia="en-IN"/>
        </w:rPr>
        <w:t>74</w:t>
      </w:r>
      <w:r w:rsidR="00342196" w:rsidRPr="00342196">
        <w:rPr>
          <w:lang w:val="en-IN" w:eastAsia="en-IN"/>
        </w:rPr>
        <w:t>.</w:t>
      </w:r>
      <w:r w:rsidR="008D4148">
        <w:rPr>
          <w:lang w:val="en-IN" w:eastAsia="en-IN"/>
        </w:rPr>
        <w:tab/>
      </w:r>
      <w:r w:rsidR="00342196" w:rsidRPr="00342196">
        <w:rPr>
          <w:lang w:val="en-IN" w:eastAsia="en-IN"/>
        </w:rPr>
        <w:t>There are awareness generation programmes targetin</w:t>
      </w:r>
      <w:r w:rsidR="008D4148">
        <w:rPr>
          <w:lang w:val="en-IN" w:eastAsia="en-IN"/>
        </w:rPr>
        <w:t>g specific groups, such as tour</w:t>
      </w:r>
      <w:r w:rsidR="00342196" w:rsidRPr="00342196">
        <w:rPr>
          <w:lang w:val="en-IN" w:eastAsia="en-IN"/>
        </w:rPr>
        <w:t>ists, hotel workers, members of the Armed Forces, etc. Programmes on human and</w:t>
      </w:r>
      <w:r w:rsidR="008D4148">
        <w:rPr>
          <w:lang w:val="en-IN" w:eastAsia="en-IN"/>
        </w:rPr>
        <w:t xml:space="preserve"> </w:t>
      </w:r>
      <w:r w:rsidR="00342196" w:rsidRPr="00342196">
        <w:rPr>
          <w:lang w:val="en-IN" w:eastAsia="en-IN"/>
        </w:rPr>
        <w:t>child rights are a part of the training of BSF and Central Reserve Police Force</w:t>
      </w:r>
      <w:r w:rsidR="008D4148">
        <w:rPr>
          <w:lang w:val="en-IN" w:eastAsia="en-IN"/>
        </w:rPr>
        <w:t xml:space="preserve"> </w:t>
      </w:r>
      <w:r w:rsidR="00342196" w:rsidRPr="00342196">
        <w:rPr>
          <w:lang w:val="en-IN" w:eastAsia="en-IN"/>
        </w:rPr>
        <w:t xml:space="preserve">(CRPF). Such courses are also part of the training at the </w:t>
      </w:r>
      <w:smartTag w:uri="urn:schemas-microsoft-com:office:smarttags" w:element="place">
        <w:smartTag w:uri="urn:schemas-microsoft-com:office:smarttags" w:element="PlaceName">
          <w:r w:rsidR="00342196" w:rsidRPr="00342196">
            <w:rPr>
              <w:lang w:val="en-IN" w:eastAsia="en-IN"/>
            </w:rPr>
            <w:t>National</w:t>
          </w:r>
        </w:smartTag>
        <w:r w:rsidR="00342196" w:rsidRPr="00342196">
          <w:rPr>
            <w:lang w:val="en-IN" w:eastAsia="en-IN"/>
          </w:rPr>
          <w:t xml:space="preserve"> </w:t>
        </w:r>
        <w:smartTag w:uri="urn:schemas-microsoft-com:office:smarttags" w:element="PlaceName">
          <w:r w:rsidR="00342196" w:rsidRPr="00342196">
            <w:rPr>
              <w:lang w:val="en-IN" w:eastAsia="en-IN"/>
            </w:rPr>
            <w:t>Police</w:t>
          </w:r>
        </w:smartTag>
        <w:r w:rsidR="00342196" w:rsidRPr="00342196">
          <w:rPr>
            <w:lang w:val="en-IN" w:eastAsia="en-IN"/>
          </w:rPr>
          <w:t xml:space="preserve"> </w:t>
        </w:r>
        <w:smartTag w:uri="urn:schemas-microsoft-com:office:smarttags" w:element="PlaceType">
          <w:r w:rsidR="00342196" w:rsidRPr="00342196">
            <w:rPr>
              <w:lang w:val="en-IN" w:eastAsia="en-IN"/>
            </w:rPr>
            <w:t>Academy</w:t>
          </w:r>
        </w:smartTag>
      </w:smartTag>
      <w:r w:rsidR="008D4148">
        <w:rPr>
          <w:lang w:val="en-IN" w:eastAsia="en-IN"/>
        </w:rPr>
        <w:t xml:space="preserve"> </w:t>
      </w:r>
      <w:r w:rsidR="00342196" w:rsidRPr="00342196">
        <w:rPr>
          <w:lang w:val="en-IN" w:eastAsia="en-IN"/>
        </w:rPr>
        <w:t>and Police Training Colleges.</w:t>
      </w:r>
    </w:p>
    <w:p w:rsidR="00342196" w:rsidRPr="00342196" w:rsidRDefault="009F5183" w:rsidP="002C6503">
      <w:pPr>
        <w:pStyle w:val="SingleTxtG"/>
        <w:rPr>
          <w:lang w:val="en-IN" w:eastAsia="en-IN"/>
        </w:rPr>
      </w:pPr>
      <w:r>
        <w:rPr>
          <w:lang w:val="en-IN" w:eastAsia="en-IN"/>
        </w:rPr>
        <w:t>7</w:t>
      </w:r>
      <w:r w:rsidR="002C6503">
        <w:rPr>
          <w:lang w:val="en-IN" w:eastAsia="en-IN"/>
        </w:rPr>
        <w:t>5</w:t>
      </w:r>
      <w:r w:rsidR="00342196" w:rsidRPr="00342196">
        <w:rPr>
          <w:lang w:val="en-IN" w:eastAsia="en-IN"/>
        </w:rPr>
        <w:t>.</w:t>
      </w:r>
      <w:r w:rsidR="008D4148">
        <w:rPr>
          <w:lang w:val="en-IN" w:eastAsia="en-IN"/>
        </w:rPr>
        <w:tab/>
      </w:r>
      <w:r w:rsidR="00342196" w:rsidRPr="00342196">
        <w:rPr>
          <w:lang w:val="en-IN" w:eastAsia="en-IN"/>
        </w:rPr>
        <w:t>The MWCD has launched an awareness generation programme, whereby all the</w:t>
      </w:r>
      <w:r w:rsidR="008D4148">
        <w:rPr>
          <w:lang w:val="en-IN" w:eastAsia="en-IN"/>
        </w:rPr>
        <w:t xml:space="preserve"> </w:t>
      </w:r>
      <w:r w:rsidR="00342196" w:rsidRPr="00342196">
        <w:rPr>
          <w:lang w:val="en-IN" w:eastAsia="en-IN"/>
        </w:rPr>
        <w:t>Chief Secretaries of all the States/UTs and Director General (Tourism) have been</w:t>
      </w:r>
      <w:r w:rsidR="008D4148">
        <w:rPr>
          <w:lang w:val="en-IN" w:eastAsia="en-IN"/>
        </w:rPr>
        <w:t xml:space="preserve"> </w:t>
      </w:r>
      <w:r w:rsidR="00342196" w:rsidRPr="00342196">
        <w:rPr>
          <w:lang w:val="en-IN" w:eastAsia="en-IN"/>
        </w:rPr>
        <w:t xml:space="preserve">directed to make it legally binding for the hotels, </w:t>
      </w:r>
      <w:r w:rsidR="008D4148">
        <w:rPr>
          <w:lang w:val="en-IN" w:eastAsia="en-IN"/>
        </w:rPr>
        <w:t>lodging/boarding houses to prom</w:t>
      </w:r>
      <w:r w:rsidR="00342196" w:rsidRPr="00342196">
        <w:rPr>
          <w:lang w:val="en-IN" w:eastAsia="en-IN"/>
        </w:rPr>
        <w:t>inently display at the reception, counter anti-traff</w:t>
      </w:r>
      <w:r w:rsidR="008D4148">
        <w:rPr>
          <w:lang w:val="en-IN" w:eastAsia="en-IN"/>
        </w:rPr>
        <w:t>icking messages and penal provi</w:t>
      </w:r>
      <w:r w:rsidR="00342196" w:rsidRPr="00342196">
        <w:rPr>
          <w:lang w:val="en-IN" w:eastAsia="en-IN"/>
        </w:rPr>
        <w:t>sions against sexual exploitation.</w:t>
      </w:r>
    </w:p>
    <w:p w:rsidR="00342196" w:rsidRPr="00342196" w:rsidRDefault="009F5183" w:rsidP="002C6503">
      <w:pPr>
        <w:pStyle w:val="SingleTxtG"/>
        <w:rPr>
          <w:lang w:val="en-IN" w:eastAsia="en-IN"/>
        </w:rPr>
      </w:pPr>
      <w:r>
        <w:rPr>
          <w:lang w:val="en-IN" w:eastAsia="en-IN"/>
        </w:rPr>
        <w:t>7</w:t>
      </w:r>
      <w:r w:rsidR="002C6503">
        <w:rPr>
          <w:lang w:val="en-IN" w:eastAsia="en-IN"/>
        </w:rPr>
        <w:t>6</w:t>
      </w:r>
      <w:r w:rsidR="00342196" w:rsidRPr="00342196">
        <w:rPr>
          <w:lang w:val="en-IN" w:eastAsia="en-IN"/>
        </w:rPr>
        <w:t>.</w:t>
      </w:r>
      <w:r w:rsidR="008D4148">
        <w:rPr>
          <w:lang w:val="en-IN" w:eastAsia="en-IN"/>
        </w:rPr>
        <w:tab/>
      </w:r>
      <w:r w:rsidR="00342196" w:rsidRPr="00342196">
        <w:rPr>
          <w:lang w:val="en-IN" w:eastAsia="en-IN"/>
        </w:rPr>
        <w:t>The National AIDS Control Programme Phase-III (NACP-III) provides for prevention, care and support and treatment of HIV/AIDS in order to halt and reverse the</w:t>
      </w:r>
      <w:r w:rsidR="008D4148">
        <w:rPr>
          <w:lang w:val="en-IN" w:eastAsia="en-IN"/>
        </w:rPr>
        <w:t xml:space="preserve"> </w:t>
      </w:r>
      <w:r w:rsidR="00342196" w:rsidRPr="00342196">
        <w:rPr>
          <w:lang w:val="en-IN" w:eastAsia="en-IN"/>
        </w:rPr>
        <w:t xml:space="preserve">epidemic in </w:t>
      </w:r>
      <w:smartTag w:uri="urn:schemas-microsoft-com:office:smarttags" w:element="place">
        <w:smartTag w:uri="urn:schemas-microsoft-com:office:smarttags" w:element="country-region">
          <w:r w:rsidR="00342196" w:rsidRPr="00342196">
            <w:rPr>
              <w:lang w:val="en-IN" w:eastAsia="en-IN"/>
            </w:rPr>
            <w:t>India</w:t>
          </w:r>
        </w:smartTag>
      </w:smartTag>
      <w:r w:rsidR="00342196" w:rsidRPr="00342196">
        <w:rPr>
          <w:lang w:val="en-IN" w:eastAsia="en-IN"/>
        </w:rPr>
        <w:t xml:space="preserve"> over the next five years. The programme covers high- risk groups,</w:t>
      </w:r>
      <w:r w:rsidR="008D4148">
        <w:rPr>
          <w:lang w:val="en-IN" w:eastAsia="en-IN"/>
        </w:rPr>
        <w:t xml:space="preserve"> </w:t>
      </w:r>
      <w:r w:rsidR="00342196" w:rsidRPr="00342196">
        <w:rPr>
          <w:lang w:val="en-IN" w:eastAsia="en-IN"/>
        </w:rPr>
        <w:t>including commercial sex workers, with target</w:t>
      </w:r>
      <w:r w:rsidR="008D4148">
        <w:rPr>
          <w:lang w:val="en-IN" w:eastAsia="en-IN"/>
        </w:rPr>
        <w:t>ed interventions. The media cam</w:t>
      </w:r>
      <w:r w:rsidR="00342196" w:rsidRPr="00342196">
        <w:rPr>
          <w:lang w:val="en-IN" w:eastAsia="en-IN"/>
        </w:rPr>
        <w:t>paign of National AIDS Control Organisation (NACO) has focused not only on</w:t>
      </w:r>
      <w:r w:rsidR="008D4148">
        <w:rPr>
          <w:lang w:val="en-IN" w:eastAsia="en-IN"/>
        </w:rPr>
        <w:t xml:space="preserve"> </w:t>
      </w:r>
      <w:r w:rsidR="00342196" w:rsidRPr="00342196">
        <w:rPr>
          <w:lang w:val="en-IN" w:eastAsia="en-IN"/>
        </w:rPr>
        <w:t>conventional media but also on non-conventional media. While focusing on young</w:t>
      </w:r>
      <w:r w:rsidR="008D4148">
        <w:rPr>
          <w:lang w:val="en-IN" w:eastAsia="en-IN"/>
        </w:rPr>
        <w:t xml:space="preserve"> </w:t>
      </w:r>
      <w:r w:rsidR="00342196" w:rsidRPr="00342196">
        <w:rPr>
          <w:lang w:val="en-IN" w:eastAsia="en-IN"/>
        </w:rPr>
        <w:t>people, the multimedia campaign has been made more youth- and women-oriented,</w:t>
      </w:r>
      <w:r w:rsidR="008D4148">
        <w:rPr>
          <w:lang w:val="en-IN" w:eastAsia="en-IN"/>
        </w:rPr>
        <w:t xml:space="preserve"> </w:t>
      </w:r>
      <w:r w:rsidR="00342196" w:rsidRPr="00342196">
        <w:rPr>
          <w:lang w:val="en-IN" w:eastAsia="en-IN"/>
        </w:rPr>
        <w:t xml:space="preserve">with NACO sending out its messages through the </w:t>
      </w:r>
      <w:r w:rsidR="002C6503">
        <w:rPr>
          <w:lang w:val="en-IN" w:eastAsia="en-IN"/>
        </w:rPr>
        <w:t>I</w:t>
      </w:r>
      <w:r w:rsidR="002C6503" w:rsidRPr="00342196">
        <w:rPr>
          <w:lang w:val="en-IN" w:eastAsia="en-IN"/>
        </w:rPr>
        <w:t>n</w:t>
      </w:r>
      <w:r w:rsidR="002C6503">
        <w:rPr>
          <w:lang w:val="en-IN" w:eastAsia="en-IN"/>
        </w:rPr>
        <w:t>ternet</w:t>
      </w:r>
      <w:r w:rsidR="008D4148">
        <w:rPr>
          <w:lang w:val="en-IN" w:eastAsia="en-IN"/>
        </w:rPr>
        <w:t>, cable and satellite ser</w:t>
      </w:r>
      <w:r w:rsidR="00342196" w:rsidRPr="00342196">
        <w:rPr>
          <w:lang w:val="en-IN" w:eastAsia="en-IN"/>
        </w:rPr>
        <w:t>vices, and plays at college and university campuses.</w:t>
      </w:r>
    </w:p>
    <w:p w:rsidR="00342196" w:rsidRPr="00AF71F6" w:rsidRDefault="009F5183" w:rsidP="002C6503">
      <w:pPr>
        <w:pStyle w:val="SingleTxtG"/>
        <w:rPr>
          <w:lang w:val="en-IN" w:eastAsia="en-IN"/>
        </w:rPr>
      </w:pPr>
      <w:r>
        <w:rPr>
          <w:lang w:val="en-IN" w:eastAsia="en-IN"/>
        </w:rPr>
        <w:t>7</w:t>
      </w:r>
      <w:r w:rsidR="002C6503">
        <w:rPr>
          <w:lang w:val="en-IN" w:eastAsia="en-IN"/>
        </w:rPr>
        <w:t>7</w:t>
      </w:r>
      <w:r>
        <w:rPr>
          <w:lang w:val="en-IN" w:eastAsia="en-IN"/>
        </w:rPr>
        <w:t>.</w:t>
      </w:r>
      <w:r w:rsidR="008D4148">
        <w:rPr>
          <w:lang w:val="en-IN" w:eastAsia="en-IN"/>
        </w:rPr>
        <w:tab/>
      </w:r>
      <w:r w:rsidR="00342196" w:rsidRPr="00342196">
        <w:rPr>
          <w:lang w:val="en-IN" w:eastAsia="en-IN"/>
        </w:rPr>
        <w:t>The awareness generation programmes of the Ministry are supported by NGOs,</w:t>
      </w:r>
      <w:r w:rsidR="008D4148">
        <w:rPr>
          <w:lang w:val="en-IN" w:eastAsia="en-IN"/>
        </w:rPr>
        <w:t xml:space="preserve"> </w:t>
      </w:r>
      <w:r w:rsidR="00342196" w:rsidRPr="00342196">
        <w:rPr>
          <w:lang w:val="en-IN" w:eastAsia="en-IN"/>
        </w:rPr>
        <w:t>media, private sector and children themselves. Children are involved in developing</w:t>
      </w:r>
      <w:r w:rsidR="008D4148">
        <w:rPr>
          <w:lang w:val="en-IN" w:eastAsia="en-IN"/>
        </w:rPr>
        <w:t xml:space="preserve"> </w:t>
      </w:r>
      <w:r w:rsidR="00342196" w:rsidRPr="00342196">
        <w:rPr>
          <w:lang w:val="en-IN" w:eastAsia="en-IN"/>
        </w:rPr>
        <w:t>appropriate communication strategy tools, such as posters and captions to spread</w:t>
      </w:r>
      <w:r w:rsidR="008D4148">
        <w:rPr>
          <w:lang w:val="en-IN" w:eastAsia="en-IN"/>
        </w:rPr>
        <w:t xml:space="preserve"> </w:t>
      </w:r>
      <w:r w:rsidR="00342196" w:rsidRPr="00342196">
        <w:rPr>
          <w:lang w:val="en-IN" w:eastAsia="en-IN"/>
        </w:rPr>
        <w:t>awareness on sale and trafficking. Children have als</w:t>
      </w:r>
      <w:r w:rsidR="008D4148">
        <w:rPr>
          <w:lang w:val="en-IN" w:eastAsia="en-IN"/>
        </w:rPr>
        <w:t>o been involved in various tele</w:t>
      </w:r>
      <w:r w:rsidR="00342196" w:rsidRPr="00342196">
        <w:rPr>
          <w:lang w:val="en-IN" w:eastAsia="en-IN"/>
        </w:rPr>
        <w:t>vision programmes in spreading awareness.</w:t>
      </w:r>
    </w:p>
    <w:p w:rsidR="000F309B" w:rsidRPr="007C2A6C" w:rsidRDefault="000F309B" w:rsidP="00D0448F">
      <w:pPr>
        <w:pStyle w:val="HChG"/>
        <w:rPr>
          <w:color w:val="000000"/>
          <w:sz w:val="30"/>
          <w:szCs w:val="30"/>
          <w:lang w:val="en-IN" w:eastAsia="en-IN"/>
        </w:rPr>
      </w:pPr>
      <w:r>
        <w:rPr>
          <w:lang w:val="en-IN" w:eastAsia="en-IN"/>
        </w:rPr>
        <w:tab/>
      </w:r>
      <w:r w:rsidR="007A104D">
        <w:rPr>
          <w:lang w:val="en-IN" w:eastAsia="en-IN"/>
        </w:rPr>
        <w:t>III.</w:t>
      </w:r>
      <w:r w:rsidR="007A104D">
        <w:rPr>
          <w:lang w:val="en-IN" w:eastAsia="en-IN"/>
        </w:rPr>
        <w:tab/>
      </w:r>
      <w:r w:rsidRPr="000F309B">
        <w:rPr>
          <w:lang w:val="en-IN" w:eastAsia="en-IN"/>
        </w:rPr>
        <w:t xml:space="preserve">Prohibition and </w:t>
      </w:r>
      <w:r w:rsidR="00D0448F">
        <w:rPr>
          <w:lang w:val="en-IN" w:eastAsia="en-IN"/>
        </w:rPr>
        <w:t>r</w:t>
      </w:r>
      <w:r w:rsidR="00D0448F" w:rsidRPr="000F309B">
        <w:rPr>
          <w:lang w:val="en-IN" w:eastAsia="en-IN"/>
        </w:rPr>
        <w:t xml:space="preserve">elated </w:t>
      </w:r>
      <w:r w:rsidR="00D0448F">
        <w:rPr>
          <w:lang w:val="en-IN" w:eastAsia="en-IN"/>
        </w:rPr>
        <w:t>m</w:t>
      </w:r>
      <w:r w:rsidR="00D0448F" w:rsidRPr="000F309B">
        <w:rPr>
          <w:lang w:val="en-IN" w:eastAsia="en-IN"/>
        </w:rPr>
        <w:t>atters</w:t>
      </w:r>
      <w:r w:rsidR="00D0448F">
        <w:rPr>
          <w:lang w:val="en-IN" w:eastAsia="en-IN"/>
        </w:rPr>
        <w:t xml:space="preserve"> (</w:t>
      </w:r>
      <w:r w:rsidR="00D0448F">
        <w:rPr>
          <w:color w:val="000000"/>
          <w:sz w:val="30"/>
          <w:szCs w:val="30"/>
          <w:lang w:val="en-IN" w:eastAsia="en-IN"/>
        </w:rPr>
        <w:t>arts.</w:t>
      </w:r>
      <w:r w:rsidR="00D0448F" w:rsidRPr="007C2A6C">
        <w:rPr>
          <w:color w:val="000000"/>
          <w:sz w:val="30"/>
          <w:szCs w:val="30"/>
          <w:lang w:val="en-IN" w:eastAsia="en-IN"/>
        </w:rPr>
        <w:t xml:space="preserve"> </w:t>
      </w:r>
      <w:r w:rsidRPr="007C2A6C">
        <w:rPr>
          <w:color w:val="000000"/>
          <w:sz w:val="30"/>
          <w:szCs w:val="30"/>
          <w:lang w:val="en-IN" w:eastAsia="en-IN"/>
        </w:rPr>
        <w:t>3 and 4, paras 2, 3, 5, 6 and 7</w:t>
      </w:r>
      <w:r w:rsidR="00D0448F">
        <w:rPr>
          <w:color w:val="000000"/>
          <w:sz w:val="30"/>
          <w:szCs w:val="30"/>
          <w:lang w:val="en-IN" w:eastAsia="en-IN"/>
        </w:rPr>
        <w:t>)</w:t>
      </w:r>
    </w:p>
    <w:p w:rsidR="000F309B" w:rsidRPr="000F309B" w:rsidRDefault="000F309B" w:rsidP="000F309B">
      <w:pPr>
        <w:pStyle w:val="H1G"/>
        <w:rPr>
          <w:lang w:val="en-IN" w:eastAsia="en-IN"/>
        </w:rPr>
      </w:pPr>
      <w:r>
        <w:rPr>
          <w:lang w:val="en-IN" w:eastAsia="en-IN"/>
        </w:rPr>
        <w:tab/>
      </w:r>
      <w:r w:rsidR="006F1D02">
        <w:rPr>
          <w:lang w:val="en-IN" w:eastAsia="en-IN"/>
        </w:rPr>
        <w:t>A</w:t>
      </w:r>
      <w:r>
        <w:rPr>
          <w:lang w:val="en-IN" w:eastAsia="en-IN"/>
        </w:rPr>
        <w:tab/>
      </w:r>
      <w:r w:rsidRPr="000F309B">
        <w:rPr>
          <w:lang w:val="en-IN" w:eastAsia="en-IN"/>
        </w:rPr>
        <w:t>Legislation</w:t>
      </w:r>
    </w:p>
    <w:p w:rsidR="000F309B" w:rsidRPr="000F309B" w:rsidRDefault="009F5183" w:rsidP="002C6503">
      <w:pPr>
        <w:pStyle w:val="SingleTxtG"/>
        <w:rPr>
          <w:lang w:val="en-IN" w:eastAsia="en-IN"/>
        </w:rPr>
      </w:pPr>
      <w:r>
        <w:rPr>
          <w:lang w:val="en-IN" w:eastAsia="en-IN"/>
        </w:rPr>
        <w:t>7</w:t>
      </w:r>
      <w:r w:rsidR="002C6503">
        <w:rPr>
          <w:lang w:val="en-IN" w:eastAsia="en-IN"/>
        </w:rPr>
        <w:t>8</w:t>
      </w:r>
      <w:r w:rsidR="000F309B">
        <w:rPr>
          <w:lang w:val="en-IN" w:eastAsia="en-IN"/>
        </w:rPr>
        <w:t>.</w:t>
      </w:r>
      <w:r w:rsidR="000F309B">
        <w:rPr>
          <w:lang w:val="en-IN" w:eastAsia="en-IN"/>
        </w:rPr>
        <w:tab/>
      </w:r>
      <w:r w:rsidR="000F309B" w:rsidRPr="000F309B">
        <w:rPr>
          <w:lang w:val="en-IN" w:eastAsia="en-IN"/>
        </w:rPr>
        <w:t xml:space="preserve">The laws that give effect to the </w:t>
      </w:r>
      <w:r w:rsidR="00822348">
        <w:rPr>
          <w:lang w:val="en-IN" w:eastAsia="en-IN"/>
        </w:rPr>
        <w:t>Optional Protocol</w:t>
      </w:r>
      <w:r w:rsidR="00822348" w:rsidRPr="000F309B">
        <w:rPr>
          <w:lang w:val="en-IN" w:eastAsia="en-IN"/>
        </w:rPr>
        <w:t xml:space="preserve"> </w:t>
      </w:r>
      <w:r w:rsidR="000F309B" w:rsidRPr="000F309B">
        <w:rPr>
          <w:lang w:val="en-IN" w:eastAsia="en-IN"/>
        </w:rPr>
        <w:t xml:space="preserve">on the </w:t>
      </w:r>
      <w:r w:rsidR="00822348">
        <w:rPr>
          <w:lang w:val="en-IN" w:eastAsia="en-IN"/>
        </w:rPr>
        <w:t>s</w:t>
      </w:r>
      <w:r w:rsidR="00822348" w:rsidRPr="000F309B">
        <w:rPr>
          <w:lang w:val="en-IN" w:eastAsia="en-IN"/>
        </w:rPr>
        <w:t xml:space="preserve">ale </w:t>
      </w:r>
      <w:r w:rsidR="000F309B" w:rsidRPr="000F309B">
        <w:rPr>
          <w:lang w:val="en-IN" w:eastAsia="en-IN"/>
        </w:rPr>
        <w:t xml:space="preserve">of </w:t>
      </w:r>
      <w:r w:rsidR="00822348">
        <w:rPr>
          <w:lang w:val="en-IN" w:eastAsia="en-IN"/>
        </w:rPr>
        <w:t>c</w:t>
      </w:r>
      <w:r w:rsidR="00822348" w:rsidRPr="000F309B">
        <w:rPr>
          <w:lang w:val="en-IN" w:eastAsia="en-IN"/>
        </w:rPr>
        <w:t>hildren</w:t>
      </w:r>
      <w:r w:rsidR="000F309B" w:rsidRPr="000F309B">
        <w:rPr>
          <w:lang w:val="en-IN" w:eastAsia="en-IN"/>
        </w:rPr>
        <w:t xml:space="preserve">, </w:t>
      </w:r>
      <w:r w:rsidR="00822348">
        <w:rPr>
          <w:lang w:val="en-IN" w:eastAsia="en-IN"/>
        </w:rPr>
        <w:t>c</w:t>
      </w:r>
      <w:r w:rsidR="00822348" w:rsidRPr="000F309B">
        <w:rPr>
          <w:lang w:val="en-IN" w:eastAsia="en-IN"/>
        </w:rPr>
        <w:t xml:space="preserve">hild </w:t>
      </w:r>
      <w:r w:rsidR="00822348">
        <w:rPr>
          <w:lang w:val="en-IN" w:eastAsia="en-IN"/>
        </w:rPr>
        <w:t>p</w:t>
      </w:r>
      <w:r w:rsidR="00822348" w:rsidRPr="000F309B">
        <w:rPr>
          <w:lang w:val="en-IN" w:eastAsia="en-IN"/>
        </w:rPr>
        <w:t xml:space="preserve">rostitution </w:t>
      </w:r>
      <w:r w:rsidR="000F309B" w:rsidRPr="000F309B">
        <w:rPr>
          <w:lang w:val="en-IN" w:eastAsia="en-IN"/>
        </w:rPr>
        <w:t>and</w:t>
      </w:r>
      <w:r w:rsidR="000F309B">
        <w:rPr>
          <w:lang w:val="en-IN" w:eastAsia="en-IN"/>
        </w:rPr>
        <w:t xml:space="preserve"> </w:t>
      </w:r>
      <w:r w:rsidR="00822348">
        <w:rPr>
          <w:lang w:val="en-IN" w:eastAsia="en-IN"/>
        </w:rPr>
        <w:t>c</w:t>
      </w:r>
      <w:r w:rsidR="00822348" w:rsidRPr="000F309B">
        <w:rPr>
          <w:lang w:val="en-IN" w:eastAsia="en-IN"/>
        </w:rPr>
        <w:t xml:space="preserve">hild </w:t>
      </w:r>
      <w:r w:rsidR="00822348">
        <w:rPr>
          <w:lang w:val="en-IN" w:eastAsia="en-IN"/>
        </w:rPr>
        <w:t>p</w:t>
      </w:r>
      <w:r w:rsidR="00822348" w:rsidRPr="000F309B">
        <w:rPr>
          <w:lang w:val="en-IN" w:eastAsia="en-IN"/>
        </w:rPr>
        <w:t xml:space="preserve">ornography </w:t>
      </w:r>
      <w:r w:rsidR="000F309B" w:rsidRPr="000F309B">
        <w:rPr>
          <w:lang w:val="en-IN" w:eastAsia="en-IN"/>
        </w:rPr>
        <w:t>are listed below.</w:t>
      </w:r>
    </w:p>
    <w:p w:rsidR="000F309B" w:rsidRDefault="009F5183" w:rsidP="00655F8C">
      <w:pPr>
        <w:pStyle w:val="SingleTxtG"/>
        <w:rPr>
          <w:lang w:val="en-IN" w:eastAsia="en-IN"/>
        </w:rPr>
      </w:pPr>
      <w:r w:rsidRPr="006F1D02">
        <w:rPr>
          <w:lang w:val="en-IN" w:eastAsia="en-IN"/>
        </w:rPr>
        <w:t>7</w:t>
      </w:r>
      <w:r w:rsidR="00655F8C">
        <w:rPr>
          <w:lang w:val="en-IN" w:eastAsia="en-IN"/>
        </w:rPr>
        <w:t>9</w:t>
      </w:r>
      <w:r w:rsidR="000F309B" w:rsidRPr="006F1D02">
        <w:rPr>
          <w:lang w:val="en-IN" w:eastAsia="en-IN"/>
        </w:rPr>
        <w:t>.</w:t>
      </w:r>
      <w:r w:rsidR="000F309B">
        <w:rPr>
          <w:b/>
          <w:bCs/>
          <w:lang w:val="en-IN" w:eastAsia="en-IN"/>
        </w:rPr>
        <w:tab/>
      </w:r>
      <w:r w:rsidR="000F309B" w:rsidRPr="000F309B">
        <w:rPr>
          <w:b/>
          <w:bCs/>
          <w:lang w:val="en-IN" w:eastAsia="en-IN"/>
        </w:rPr>
        <w:t>The Indian Penal Code (IPC), 1860</w:t>
      </w:r>
      <w:r w:rsidR="000F309B" w:rsidRPr="000F309B">
        <w:rPr>
          <w:lang w:val="en-IN" w:eastAsia="en-IN"/>
        </w:rPr>
        <w:t>, lays down a number of provisions, which are</w:t>
      </w:r>
      <w:r w:rsidR="000F309B">
        <w:rPr>
          <w:lang w:val="en-IN" w:eastAsia="en-IN"/>
        </w:rPr>
        <w:t xml:space="preserve"> </w:t>
      </w:r>
      <w:r w:rsidR="000F309B" w:rsidRPr="000F309B">
        <w:rPr>
          <w:lang w:val="en-IN" w:eastAsia="en-IN"/>
        </w:rPr>
        <w:t>related to trafficking. Some of these include</w:t>
      </w:r>
      <w:r w:rsidR="00BE54A4">
        <w:rPr>
          <w:lang w:val="en-IN" w:eastAsia="en-IN"/>
        </w:rPr>
        <w:t>:</w:t>
      </w:r>
    </w:p>
    <w:p w:rsidR="007C2A6C" w:rsidRPr="00BE54A4" w:rsidRDefault="006F1D02" w:rsidP="00A11303">
      <w:pPr>
        <w:pStyle w:val="SingleTxtG"/>
        <w:ind w:firstLine="567"/>
      </w:pPr>
      <w:r>
        <w:t>(a)</w:t>
      </w:r>
      <w:r w:rsidR="007C2A6C">
        <w:tab/>
      </w:r>
      <w:smartTag w:uri="urn:schemas-microsoft-com:office:smarttags" w:element="City">
        <w:smartTag w:uri="urn:schemas-microsoft-com:office:smarttags" w:element="place">
          <w:r w:rsidR="007C2A6C">
            <w:t>Sale</w:t>
          </w:r>
        </w:smartTag>
      </w:smartTag>
      <w:r w:rsidR="007C2A6C">
        <w:t>, etc. of obscene books, etc. (Section 292</w:t>
      </w:r>
      <w:r w:rsidR="002310BA">
        <w:t>);</w:t>
      </w:r>
    </w:p>
    <w:p w:rsidR="007C2A6C" w:rsidRPr="00BE54A4" w:rsidRDefault="006F1D02" w:rsidP="00A11303">
      <w:pPr>
        <w:pStyle w:val="SingleTxtG"/>
        <w:ind w:firstLine="567"/>
      </w:pPr>
      <w:r w:rsidRPr="00BE54A4">
        <w:t>(b)</w:t>
      </w:r>
      <w:r w:rsidR="007C2A6C" w:rsidRPr="00BE54A4">
        <w:tab/>
      </w:r>
      <w:smartTag w:uri="urn:schemas-microsoft-com:office:smarttags" w:element="City">
        <w:smartTag w:uri="urn:schemas-microsoft-com:office:smarttags" w:element="place">
          <w:r w:rsidR="007C2A6C" w:rsidRPr="00BE54A4">
            <w:t>Sale</w:t>
          </w:r>
        </w:smartTag>
      </w:smartTag>
      <w:r w:rsidR="007C2A6C" w:rsidRPr="00BE54A4">
        <w:t>, etc. of obscene objects to a young person (Section 293)</w:t>
      </w:r>
      <w:r w:rsidR="002310BA" w:rsidRPr="00BE54A4">
        <w:t>;</w:t>
      </w:r>
    </w:p>
    <w:p w:rsidR="007C2A6C" w:rsidRPr="00BE54A4" w:rsidRDefault="006F1D02" w:rsidP="00A11303">
      <w:pPr>
        <w:pStyle w:val="SingleTxtG"/>
        <w:ind w:firstLine="567"/>
      </w:pPr>
      <w:r w:rsidRPr="00BE54A4">
        <w:t>(c)</w:t>
      </w:r>
      <w:r w:rsidR="007C2A6C" w:rsidRPr="00BE54A4">
        <w:tab/>
        <w:t>Procurement of a minor girl (Section 366A)</w:t>
      </w:r>
      <w:r w:rsidR="002310BA" w:rsidRPr="00BE54A4">
        <w:t>;</w:t>
      </w:r>
    </w:p>
    <w:p w:rsidR="007C2A6C" w:rsidRPr="00BE54A4" w:rsidRDefault="006F1D02" w:rsidP="00A11303">
      <w:pPr>
        <w:pStyle w:val="SingleTxtG"/>
        <w:ind w:firstLine="567"/>
      </w:pPr>
      <w:r w:rsidRPr="00BE54A4">
        <w:t>(d)</w:t>
      </w:r>
      <w:r w:rsidR="007C2A6C" w:rsidRPr="00BE54A4">
        <w:tab/>
        <w:t>Importation of a girl from foreign country (Section 366B)</w:t>
      </w:r>
      <w:r w:rsidR="002310BA" w:rsidRPr="00BE54A4">
        <w:t>;</w:t>
      </w:r>
    </w:p>
    <w:p w:rsidR="007C2A6C" w:rsidRPr="00BE54A4" w:rsidRDefault="006F1D02" w:rsidP="00A11303">
      <w:pPr>
        <w:pStyle w:val="SingleTxtG"/>
        <w:ind w:firstLine="567"/>
      </w:pPr>
      <w:r w:rsidRPr="00BE54A4">
        <w:t>(e)</w:t>
      </w:r>
      <w:r w:rsidR="007C2A6C" w:rsidRPr="00BE54A4">
        <w:tab/>
        <w:t>Selling a minor for purposes of prostitution, etc. (Section 372)</w:t>
      </w:r>
      <w:r w:rsidR="002310BA" w:rsidRPr="00BE54A4">
        <w:t>;</w:t>
      </w:r>
    </w:p>
    <w:p w:rsidR="007C2A6C" w:rsidRPr="00BE54A4" w:rsidRDefault="006F1D02" w:rsidP="00A11303">
      <w:pPr>
        <w:pStyle w:val="SingleTxtG"/>
        <w:ind w:firstLine="567"/>
      </w:pPr>
      <w:r w:rsidRPr="00BE54A4">
        <w:t>(f)</w:t>
      </w:r>
      <w:r w:rsidR="007C2A6C" w:rsidRPr="00BE54A4">
        <w:tab/>
        <w:t>Buying a minor for purposes of prostitution, etc. (Section 373)</w:t>
      </w:r>
      <w:r w:rsidR="002310BA" w:rsidRPr="00BE54A4">
        <w:t>;</w:t>
      </w:r>
    </w:p>
    <w:p w:rsidR="007C2A6C" w:rsidRPr="00BE54A4" w:rsidRDefault="006F1D02" w:rsidP="00A11303">
      <w:pPr>
        <w:pStyle w:val="SingleTxtG"/>
        <w:ind w:firstLine="567"/>
      </w:pPr>
      <w:r w:rsidRPr="00BE54A4">
        <w:t>(g)</w:t>
      </w:r>
      <w:r w:rsidR="007C2A6C" w:rsidRPr="00BE54A4">
        <w:tab/>
        <w:t>Wrongful restraint (Section 339)</w:t>
      </w:r>
      <w:r w:rsidR="002310BA" w:rsidRPr="00BE54A4">
        <w:t>;</w:t>
      </w:r>
    </w:p>
    <w:p w:rsidR="007C2A6C" w:rsidRPr="00BE54A4" w:rsidRDefault="006F1D02" w:rsidP="00A11303">
      <w:pPr>
        <w:pStyle w:val="SingleTxtG"/>
        <w:ind w:firstLine="567"/>
      </w:pPr>
      <w:r w:rsidRPr="00BE54A4">
        <w:t>(h)</w:t>
      </w:r>
      <w:r w:rsidR="007C2A6C" w:rsidRPr="00BE54A4">
        <w:tab/>
        <w:t>Wrongful confinement (Section 340).</w:t>
      </w:r>
    </w:p>
    <w:p w:rsidR="007C2A6C" w:rsidRPr="007C2A6C" w:rsidRDefault="00655F8C" w:rsidP="00655F8C">
      <w:pPr>
        <w:pStyle w:val="SingleTxtG"/>
        <w:rPr>
          <w:sz w:val="12"/>
          <w:szCs w:val="12"/>
          <w:lang w:val="en-IN" w:eastAsia="en-IN"/>
        </w:rPr>
      </w:pPr>
      <w:r>
        <w:rPr>
          <w:lang w:val="en-IN" w:eastAsia="en-IN"/>
        </w:rPr>
        <w:t>80</w:t>
      </w:r>
      <w:r w:rsidR="007C2A6C">
        <w:rPr>
          <w:lang w:val="en-IN" w:eastAsia="en-IN"/>
        </w:rPr>
        <w:t>.</w:t>
      </w:r>
      <w:r w:rsidR="007C2A6C">
        <w:rPr>
          <w:lang w:val="en-IN" w:eastAsia="en-IN"/>
        </w:rPr>
        <w:tab/>
      </w:r>
      <w:r w:rsidR="007C2A6C" w:rsidRPr="007C2A6C">
        <w:rPr>
          <w:lang w:val="en-IN" w:eastAsia="en-IN"/>
        </w:rPr>
        <w:t>Under Section 292 of IPC, 1860, a person on first conviction is punished with</w:t>
      </w:r>
      <w:r w:rsidR="007C2A6C">
        <w:rPr>
          <w:lang w:val="en-IN" w:eastAsia="en-IN"/>
        </w:rPr>
        <w:t xml:space="preserve"> </w:t>
      </w:r>
      <w:r w:rsidR="007C2A6C" w:rsidRPr="007C2A6C">
        <w:rPr>
          <w:lang w:val="en-IN" w:eastAsia="en-IN"/>
        </w:rPr>
        <w:t>imprisonment of either description for a term, which may extend to two years, and</w:t>
      </w:r>
      <w:r w:rsidR="007C2A6C">
        <w:rPr>
          <w:lang w:val="en-IN" w:eastAsia="en-IN"/>
        </w:rPr>
        <w:t xml:space="preserve"> </w:t>
      </w:r>
      <w:r w:rsidR="007C2A6C" w:rsidRPr="007C2A6C">
        <w:rPr>
          <w:lang w:val="en-IN" w:eastAsia="en-IN"/>
        </w:rPr>
        <w:t>with fine, which may extend to Rs 2,000, and, in the event of a second or subs</w:t>
      </w:r>
      <w:r w:rsidR="007C2A6C">
        <w:rPr>
          <w:lang w:val="en-IN" w:eastAsia="en-IN"/>
        </w:rPr>
        <w:t>e</w:t>
      </w:r>
      <w:r w:rsidR="007C2A6C" w:rsidRPr="007C2A6C">
        <w:rPr>
          <w:lang w:val="en-IN" w:eastAsia="en-IN"/>
        </w:rPr>
        <w:t>quent conviction, with imprisonment of either description for a term which may</w:t>
      </w:r>
      <w:r w:rsidR="007C2A6C">
        <w:rPr>
          <w:lang w:val="en-IN" w:eastAsia="en-IN"/>
        </w:rPr>
        <w:t xml:space="preserve"> </w:t>
      </w:r>
      <w:r w:rsidR="007C2A6C" w:rsidRPr="007C2A6C">
        <w:rPr>
          <w:lang w:val="en-IN" w:eastAsia="en-IN"/>
        </w:rPr>
        <w:t>extend to five years, and also with fine, which ma</w:t>
      </w:r>
      <w:r w:rsidR="007C2A6C">
        <w:rPr>
          <w:lang w:val="en-IN" w:eastAsia="en-IN"/>
        </w:rPr>
        <w:t>y extend to Rs 2,000. Under Sec</w:t>
      </w:r>
      <w:r w:rsidR="007C2A6C" w:rsidRPr="007C2A6C">
        <w:rPr>
          <w:lang w:val="en-IN" w:eastAsia="en-IN"/>
        </w:rPr>
        <w:t>tion 293, a person is punished with imprisonment of either description for a term,</w:t>
      </w:r>
      <w:r w:rsidR="007C2A6C">
        <w:rPr>
          <w:lang w:val="en-IN" w:eastAsia="en-IN"/>
        </w:rPr>
        <w:t xml:space="preserve"> </w:t>
      </w:r>
      <w:r w:rsidR="007C2A6C" w:rsidRPr="007C2A6C">
        <w:rPr>
          <w:lang w:val="en-IN" w:eastAsia="en-IN"/>
        </w:rPr>
        <w:t>which may extend to three months, or with fine, or with both. Under Section 366A</w:t>
      </w:r>
      <w:r w:rsidR="007C2A6C">
        <w:rPr>
          <w:lang w:val="en-IN" w:eastAsia="en-IN"/>
        </w:rPr>
        <w:t xml:space="preserve"> </w:t>
      </w:r>
      <w:r w:rsidR="007C2A6C" w:rsidRPr="007C2A6C">
        <w:rPr>
          <w:lang w:val="en-IN" w:eastAsia="en-IN"/>
        </w:rPr>
        <w:t>and B, a person is punishable with imprisonment, which may extend to 10 years,</w:t>
      </w:r>
      <w:r w:rsidR="007C2A6C">
        <w:rPr>
          <w:lang w:val="en-IN" w:eastAsia="en-IN"/>
        </w:rPr>
        <w:t xml:space="preserve"> </w:t>
      </w:r>
      <w:r w:rsidR="007C2A6C" w:rsidRPr="007C2A6C">
        <w:rPr>
          <w:lang w:val="en-IN" w:eastAsia="en-IN"/>
        </w:rPr>
        <w:t>and shall also be liable to fine. Punishment for rape under Section 376 of IPC is</w:t>
      </w:r>
      <w:r w:rsidR="007C2A6C">
        <w:rPr>
          <w:lang w:val="en-IN" w:eastAsia="en-IN"/>
        </w:rPr>
        <w:t xml:space="preserve"> </w:t>
      </w:r>
      <w:r w:rsidR="007C2A6C" w:rsidRPr="007C2A6C">
        <w:rPr>
          <w:lang w:val="en-IN" w:eastAsia="en-IN"/>
        </w:rPr>
        <w:t>imprisonment of either description for a term, which is not less than seven years,</w:t>
      </w:r>
      <w:r w:rsidR="007C2A6C">
        <w:rPr>
          <w:lang w:val="en-IN" w:eastAsia="en-IN"/>
        </w:rPr>
        <w:t xml:space="preserve"> </w:t>
      </w:r>
      <w:r w:rsidR="007C2A6C" w:rsidRPr="007C2A6C">
        <w:rPr>
          <w:lang w:val="en-IN" w:eastAsia="en-IN"/>
        </w:rPr>
        <w:t>but which may be for life or for a term, which may extend to 10 years. Punishment</w:t>
      </w:r>
      <w:r w:rsidR="007C2A6C">
        <w:rPr>
          <w:lang w:val="en-IN" w:eastAsia="en-IN"/>
        </w:rPr>
        <w:t xml:space="preserve"> </w:t>
      </w:r>
      <w:r w:rsidR="007C2A6C" w:rsidRPr="007C2A6C">
        <w:rPr>
          <w:lang w:val="en-IN" w:eastAsia="en-IN"/>
        </w:rPr>
        <w:t>under Section 339 is simple imprisonment for a term, which may extend to one</w:t>
      </w:r>
      <w:r w:rsidR="007C2A6C">
        <w:rPr>
          <w:lang w:val="en-IN" w:eastAsia="en-IN"/>
        </w:rPr>
        <w:t xml:space="preserve"> </w:t>
      </w:r>
      <w:r w:rsidR="007C2A6C" w:rsidRPr="007C2A6C">
        <w:rPr>
          <w:lang w:val="en-IN" w:eastAsia="en-IN"/>
        </w:rPr>
        <w:t>month, or with fine, which may extend to Rs 500, or with both. Punishment under</w:t>
      </w:r>
      <w:r w:rsidR="007C2A6C">
        <w:rPr>
          <w:lang w:val="en-IN" w:eastAsia="en-IN"/>
        </w:rPr>
        <w:t xml:space="preserve"> </w:t>
      </w:r>
      <w:r w:rsidR="007C2A6C" w:rsidRPr="007C2A6C">
        <w:rPr>
          <w:lang w:val="en-IN" w:eastAsia="en-IN"/>
        </w:rPr>
        <w:t>Section 340 is simple imprisonment of either description for a term, which may</w:t>
      </w:r>
      <w:r w:rsidR="007C2A6C">
        <w:rPr>
          <w:lang w:val="en-IN" w:eastAsia="en-IN"/>
        </w:rPr>
        <w:t xml:space="preserve"> </w:t>
      </w:r>
      <w:r w:rsidR="007C2A6C" w:rsidRPr="007C2A6C">
        <w:rPr>
          <w:lang w:val="en-IN" w:eastAsia="en-IN"/>
        </w:rPr>
        <w:t>extend to one year, or with fine, which may extend to Rs 1,000, or with both.</w:t>
      </w:r>
    </w:p>
    <w:p w:rsidR="007C2A6C" w:rsidRDefault="009F5183" w:rsidP="00655F8C">
      <w:pPr>
        <w:pStyle w:val="SingleTxtG"/>
        <w:rPr>
          <w:lang w:val="en-IN" w:eastAsia="en-IN"/>
        </w:rPr>
      </w:pPr>
      <w:r>
        <w:rPr>
          <w:lang w:val="en-IN" w:eastAsia="en-IN"/>
        </w:rPr>
        <w:t>8</w:t>
      </w:r>
      <w:r w:rsidR="00655F8C">
        <w:rPr>
          <w:lang w:val="en-IN" w:eastAsia="en-IN"/>
        </w:rPr>
        <w:t>1</w:t>
      </w:r>
      <w:r w:rsidR="007C2A6C">
        <w:rPr>
          <w:lang w:val="en-IN" w:eastAsia="en-IN"/>
        </w:rPr>
        <w:t>.</w:t>
      </w:r>
      <w:r w:rsidR="007C2A6C">
        <w:rPr>
          <w:lang w:val="en-IN" w:eastAsia="en-IN"/>
        </w:rPr>
        <w:tab/>
      </w:r>
      <w:r w:rsidR="007C2A6C" w:rsidRPr="007C2A6C">
        <w:rPr>
          <w:lang w:val="en-IN" w:eastAsia="en-IN"/>
        </w:rPr>
        <w:t>The Immoral Traffic Prevention Act, 1956, is the</w:t>
      </w:r>
      <w:r w:rsidR="007C2A6C">
        <w:rPr>
          <w:lang w:val="en-IN" w:eastAsia="en-IN"/>
        </w:rPr>
        <w:t xml:space="preserve"> primary legislation for prevent</w:t>
      </w:r>
      <w:r w:rsidR="007C2A6C" w:rsidRPr="007C2A6C">
        <w:rPr>
          <w:lang w:val="en-IN" w:eastAsia="en-IN"/>
        </w:rPr>
        <w:t>ion of trafficking for commercial sexual exploitation. Section 5 of the Act provides</w:t>
      </w:r>
      <w:r w:rsidR="007C2A6C">
        <w:rPr>
          <w:lang w:val="en-IN" w:eastAsia="en-IN"/>
        </w:rPr>
        <w:t xml:space="preserve"> </w:t>
      </w:r>
      <w:r w:rsidR="007C2A6C" w:rsidRPr="007C2A6C">
        <w:rPr>
          <w:lang w:val="en-IN" w:eastAsia="en-IN"/>
        </w:rPr>
        <w:t>for punishment on conviction for procuring, inducing or taking a person for the</w:t>
      </w:r>
      <w:r w:rsidR="007C2A6C">
        <w:rPr>
          <w:lang w:val="en-IN" w:eastAsia="en-IN"/>
        </w:rPr>
        <w:t xml:space="preserve"> </w:t>
      </w:r>
      <w:r w:rsidR="007C2A6C" w:rsidRPr="007C2A6C">
        <w:rPr>
          <w:lang w:val="en-IN" w:eastAsia="en-IN"/>
        </w:rPr>
        <w:t>sake of prostitution. To further strengthen th</w:t>
      </w:r>
      <w:r w:rsidR="007C2A6C">
        <w:rPr>
          <w:lang w:val="en-IN" w:eastAsia="en-IN"/>
        </w:rPr>
        <w:t>e Act, amendments are being pro</w:t>
      </w:r>
      <w:r w:rsidR="007C2A6C" w:rsidRPr="007C2A6C">
        <w:rPr>
          <w:lang w:val="en-IN" w:eastAsia="en-IN"/>
        </w:rPr>
        <w:t>posed to widen its scope, focus on traffickers and perpetrators of crime, and prevent</w:t>
      </w:r>
      <w:r w:rsidR="007C2A6C">
        <w:rPr>
          <w:lang w:val="en-IN" w:eastAsia="en-IN"/>
        </w:rPr>
        <w:t xml:space="preserve"> </w:t>
      </w:r>
      <w:r w:rsidR="007C2A6C" w:rsidRPr="007C2A6C">
        <w:rPr>
          <w:lang w:val="en-IN" w:eastAsia="en-IN"/>
        </w:rPr>
        <w:t>re-</w:t>
      </w:r>
      <w:r w:rsidR="00F63CA9" w:rsidRPr="007C2A6C">
        <w:rPr>
          <w:lang w:val="en-IN" w:eastAsia="en-IN"/>
        </w:rPr>
        <w:t>victimi</w:t>
      </w:r>
      <w:r w:rsidR="00F63CA9">
        <w:rPr>
          <w:lang w:val="en-IN" w:eastAsia="en-IN"/>
        </w:rPr>
        <w:t>z</w:t>
      </w:r>
      <w:r w:rsidR="00F63CA9" w:rsidRPr="007C2A6C">
        <w:rPr>
          <w:lang w:val="en-IN" w:eastAsia="en-IN"/>
        </w:rPr>
        <w:t xml:space="preserve">ation </w:t>
      </w:r>
      <w:r w:rsidR="007C2A6C" w:rsidRPr="007C2A6C">
        <w:rPr>
          <w:lang w:val="en-IN" w:eastAsia="en-IN"/>
        </w:rPr>
        <w:t>of victims</w:t>
      </w:r>
      <w:r w:rsidR="00341335">
        <w:rPr>
          <w:lang w:val="en-IN" w:eastAsia="en-IN"/>
        </w:rPr>
        <w:t>.</w:t>
      </w:r>
    </w:p>
    <w:p w:rsidR="00341335" w:rsidRPr="00341335" w:rsidRDefault="009F5183" w:rsidP="00655F8C">
      <w:pPr>
        <w:pStyle w:val="SingleTxtG"/>
        <w:rPr>
          <w:lang w:val="en-IN" w:eastAsia="en-IN"/>
        </w:rPr>
      </w:pPr>
      <w:r>
        <w:rPr>
          <w:lang w:val="en-IN" w:eastAsia="en-IN"/>
        </w:rPr>
        <w:t>8</w:t>
      </w:r>
      <w:r w:rsidR="00655F8C">
        <w:rPr>
          <w:lang w:val="en-IN" w:eastAsia="en-IN"/>
        </w:rPr>
        <w:t>2</w:t>
      </w:r>
      <w:r w:rsidR="00341335">
        <w:rPr>
          <w:lang w:val="en-IN" w:eastAsia="en-IN"/>
        </w:rPr>
        <w:t>.</w:t>
      </w:r>
      <w:r w:rsidR="00341335">
        <w:rPr>
          <w:lang w:val="en-IN" w:eastAsia="en-IN"/>
        </w:rPr>
        <w:tab/>
      </w:r>
      <w:r w:rsidR="00341335" w:rsidRPr="00341335">
        <w:rPr>
          <w:lang w:val="en-IN" w:eastAsia="en-IN"/>
        </w:rPr>
        <w:t>The Juvenile Justice (Care and Protection of Children) Act, 2000, is the primary</w:t>
      </w:r>
      <w:r w:rsidR="00341335">
        <w:rPr>
          <w:lang w:val="en-IN" w:eastAsia="en-IN"/>
        </w:rPr>
        <w:t xml:space="preserve"> </w:t>
      </w:r>
      <w:r w:rsidR="00341335" w:rsidRPr="00341335">
        <w:rPr>
          <w:lang w:val="en-IN" w:eastAsia="en-IN"/>
        </w:rPr>
        <w:t>law relating to juveniles in conflict with law, as well as children in need of care and</w:t>
      </w:r>
      <w:r w:rsidR="00341335">
        <w:rPr>
          <w:lang w:val="en-IN" w:eastAsia="en-IN"/>
        </w:rPr>
        <w:t xml:space="preserve"> </w:t>
      </w:r>
      <w:r w:rsidR="00341335" w:rsidRPr="00341335">
        <w:rPr>
          <w:lang w:val="en-IN" w:eastAsia="en-IN"/>
        </w:rPr>
        <w:t>protection, which includes children who are vulnerable and are likely to be abused,</w:t>
      </w:r>
      <w:r w:rsidR="00341335">
        <w:rPr>
          <w:lang w:val="en-IN" w:eastAsia="en-IN"/>
        </w:rPr>
        <w:t xml:space="preserve"> </w:t>
      </w:r>
      <w:r w:rsidR="00341335" w:rsidRPr="00341335">
        <w:rPr>
          <w:lang w:val="en-IN" w:eastAsia="en-IN"/>
        </w:rPr>
        <w:t>tortured or exploited for the purpose of sexual or other illegal acts. The Act seeks</w:t>
      </w:r>
      <w:r w:rsidR="00341335">
        <w:rPr>
          <w:lang w:val="en-IN" w:eastAsia="en-IN"/>
        </w:rPr>
        <w:t xml:space="preserve"> </w:t>
      </w:r>
      <w:r w:rsidR="00341335" w:rsidRPr="00341335">
        <w:rPr>
          <w:lang w:val="en-IN" w:eastAsia="en-IN"/>
        </w:rPr>
        <w:t>to provide care/protection to children by catering to a child’s development needs,</w:t>
      </w:r>
      <w:r w:rsidR="00341335">
        <w:rPr>
          <w:lang w:val="en-IN" w:eastAsia="en-IN"/>
        </w:rPr>
        <w:t xml:space="preserve"> </w:t>
      </w:r>
      <w:r w:rsidR="00341335" w:rsidRPr="00341335">
        <w:rPr>
          <w:lang w:val="en-IN" w:eastAsia="en-IN"/>
        </w:rPr>
        <w:t>adopting a child-friendly environment and approa</w:t>
      </w:r>
      <w:r w:rsidR="00341335">
        <w:rPr>
          <w:lang w:val="en-IN" w:eastAsia="en-IN"/>
        </w:rPr>
        <w:t>ch for adjudication of cases re</w:t>
      </w:r>
      <w:r w:rsidR="00341335" w:rsidRPr="00341335">
        <w:rPr>
          <w:lang w:val="en-IN" w:eastAsia="en-IN"/>
        </w:rPr>
        <w:t>lated to juveniles/children, keeping the child’s ‘best</w:t>
      </w:r>
      <w:r w:rsidR="00341335">
        <w:rPr>
          <w:lang w:val="en-IN" w:eastAsia="en-IN"/>
        </w:rPr>
        <w:t xml:space="preserve"> interest’ in mind and rehabili</w:t>
      </w:r>
      <w:r w:rsidR="00341335" w:rsidRPr="00341335">
        <w:rPr>
          <w:lang w:val="en-IN" w:eastAsia="en-IN"/>
        </w:rPr>
        <w:t>tation of the child as the goal.</w:t>
      </w:r>
    </w:p>
    <w:p w:rsidR="00341335" w:rsidRPr="00341335" w:rsidRDefault="009F5183" w:rsidP="00655F8C">
      <w:pPr>
        <w:pStyle w:val="SingleTxtG"/>
        <w:rPr>
          <w:lang w:val="en-IN" w:eastAsia="en-IN"/>
        </w:rPr>
      </w:pPr>
      <w:r>
        <w:rPr>
          <w:lang w:val="en-IN" w:eastAsia="en-IN"/>
        </w:rPr>
        <w:t>8</w:t>
      </w:r>
      <w:r w:rsidR="00655F8C">
        <w:rPr>
          <w:lang w:val="en-IN" w:eastAsia="en-IN"/>
        </w:rPr>
        <w:t>3</w:t>
      </w:r>
      <w:r w:rsidR="00341335">
        <w:rPr>
          <w:lang w:val="en-IN" w:eastAsia="en-IN"/>
        </w:rPr>
        <w:t>.</w:t>
      </w:r>
      <w:r w:rsidR="00341335">
        <w:rPr>
          <w:lang w:val="en-IN" w:eastAsia="en-IN"/>
        </w:rPr>
        <w:tab/>
      </w:r>
      <w:r w:rsidR="00341335" w:rsidRPr="00341335">
        <w:rPr>
          <w:lang w:val="en-IN" w:eastAsia="en-IN"/>
        </w:rPr>
        <w:t>The Commissions for Protection of Child Rights (CPCR) Act, 2005, provides for</w:t>
      </w:r>
      <w:r w:rsidR="00341335">
        <w:rPr>
          <w:lang w:val="en-IN" w:eastAsia="en-IN"/>
        </w:rPr>
        <w:t xml:space="preserve"> </w:t>
      </w:r>
      <w:r w:rsidR="00341335" w:rsidRPr="00341335">
        <w:rPr>
          <w:lang w:val="en-IN" w:eastAsia="en-IN"/>
        </w:rPr>
        <w:t>the constitution of a National Commission and State Commissions for protection</w:t>
      </w:r>
      <w:r w:rsidR="00341335">
        <w:rPr>
          <w:lang w:val="en-IN" w:eastAsia="en-IN"/>
        </w:rPr>
        <w:t xml:space="preserve"> </w:t>
      </w:r>
      <w:r w:rsidR="00341335" w:rsidRPr="00341335">
        <w:rPr>
          <w:lang w:val="en-IN" w:eastAsia="en-IN"/>
        </w:rPr>
        <w:t>of child rights and children’s courts for providing speedy trial of offences against</w:t>
      </w:r>
      <w:r w:rsidR="00341335">
        <w:rPr>
          <w:lang w:val="en-IN" w:eastAsia="en-IN"/>
        </w:rPr>
        <w:t xml:space="preserve"> </w:t>
      </w:r>
      <w:r w:rsidR="00341335" w:rsidRPr="00341335">
        <w:rPr>
          <w:lang w:val="en-IN" w:eastAsia="en-IN"/>
        </w:rPr>
        <w:t>children and for violation of child rights. The NCPCR was set up in 2007 as a</w:t>
      </w:r>
      <w:r w:rsidR="00341335">
        <w:rPr>
          <w:lang w:val="en-IN" w:eastAsia="en-IN"/>
        </w:rPr>
        <w:t xml:space="preserve"> </w:t>
      </w:r>
      <w:r w:rsidR="00341335" w:rsidRPr="00341335">
        <w:rPr>
          <w:lang w:val="en-IN" w:eastAsia="en-IN"/>
        </w:rPr>
        <w:t>statutory body to protect, promote and defend child rights in the country. It has</w:t>
      </w:r>
      <w:r w:rsidR="00341335">
        <w:rPr>
          <w:lang w:val="en-IN" w:eastAsia="en-IN"/>
        </w:rPr>
        <w:t xml:space="preserve"> </w:t>
      </w:r>
      <w:r w:rsidR="00341335" w:rsidRPr="00341335">
        <w:rPr>
          <w:lang w:val="en-IN" w:eastAsia="en-IN"/>
        </w:rPr>
        <w:t>conducted fact findings on sale of children for labour in different States.</w:t>
      </w:r>
    </w:p>
    <w:p w:rsidR="00341335" w:rsidRPr="00341335" w:rsidRDefault="009F5183" w:rsidP="00655F8C">
      <w:pPr>
        <w:pStyle w:val="SingleTxtG"/>
        <w:rPr>
          <w:lang w:val="en-IN" w:eastAsia="en-IN"/>
        </w:rPr>
      </w:pPr>
      <w:r>
        <w:rPr>
          <w:lang w:val="en-IN" w:eastAsia="en-IN"/>
        </w:rPr>
        <w:t>8</w:t>
      </w:r>
      <w:r w:rsidR="00655F8C">
        <w:rPr>
          <w:lang w:val="en-IN" w:eastAsia="en-IN"/>
        </w:rPr>
        <w:t>4</w:t>
      </w:r>
      <w:r w:rsidR="00341335">
        <w:rPr>
          <w:lang w:val="en-IN" w:eastAsia="en-IN"/>
        </w:rPr>
        <w:t>.</w:t>
      </w:r>
      <w:r w:rsidR="00341335">
        <w:rPr>
          <w:lang w:val="en-IN" w:eastAsia="en-IN"/>
        </w:rPr>
        <w:tab/>
      </w:r>
      <w:r w:rsidR="00341335" w:rsidRPr="00341335">
        <w:rPr>
          <w:lang w:val="en-IN" w:eastAsia="en-IN"/>
        </w:rPr>
        <w:t>The Child Labour (Prohibition and Regulation) Act, 1986: A large number of</w:t>
      </w:r>
      <w:r w:rsidR="00341335">
        <w:rPr>
          <w:lang w:val="en-IN" w:eastAsia="en-IN"/>
        </w:rPr>
        <w:t xml:space="preserve"> </w:t>
      </w:r>
      <w:r w:rsidR="00341335" w:rsidRPr="00341335">
        <w:rPr>
          <w:lang w:val="en-IN" w:eastAsia="en-IN"/>
        </w:rPr>
        <w:t xml:space="preserve">children are sold not only for sexual exploitation </w:t>
      </w:r>
      <w:r w:rsidR="00341335">
        <w:rPr>
          <w:lang w:val="en-IN" w:eastAsia="en-IN"/>
        </w:rPr>
        <w:t xml:space="preserve">but also for other forms of non </w:t>
      </w:r>
      <w:r w:rsidR="00341335" w:rsidRPr="00341335">
        <w:rPr>
          <w:lang w:val="en-IN" w:eastAsia="en-IN"/>
        </w:rPr>
        <w:t>sex-based exploitation, such as domestic labour, industrial labour, agricultural</w:t>
      </w:r>
      <w:r w:rsidR="00341335">
        <w:rPr>
          <w:lang w:val="en-IN" w:eastAsia="en-IN"/>
        </w:rPr>
        <w:t xml:space="preserve"> </w:t>
      </w:r>
      <w:r w:rsidR="00341335" w:rsidRPr="00341335">
        <w:rPr>
          <w:lang w:val="en-IN" w:eastAsia="en-IN"/>
        </w:rPr>
        <w:t>labour, etc. The Child Labour (Prohibition and R</w:t>
      </w:r>
      <w:r w:rsidR="00341335">
        <w:rPr>
          <w:lang w:val="en-IN" w:eastAsia="en-IN"/>
        </w:rPr>
        <w:t>egulation) Act prohibits employ</w:t>
      </w:r>
      <w:r w:rsidR="00341335" w:rsidRPr="00341335">
        <w:rPr>
          <w:lang w:val="en-IN" w:eastAsia="en-IN"/>
        </w:rPr>
        <w:t>ment of children in certain specified hazardous occupations and processes, and</w:t>
      </w:r>
      <w:r w:rsidR="00341335">
        <w:rPr>
          <w:lang w:val="en-IN" w:eastAsia="en-IN"/>
        </w:rPr>
        <w:t xml:space="preserve"> </w:t>
      </w:r>
      <w:r w:rsidR="00341335" w:rsidRPr="00341335">
        <w:rPr>
          <w:lang w:val="en-IN" w:eastAsia="en-IN"/>
        </w:rPr>
        <w:t>regulates the working conditions in others. The</w:t>
      </w:r>
      <w:r w:rsidR="00341335">
        <w:rPr>
          <w:lang w:val="en-IN" w:eastAsia="en-IN"/>
        </w:rPr>
        <w:t xml:space="preserve"> Government issued two notifica</w:t>
      </w:r>
      <w:r w:rsidR="00341335" w:rsidRPr="00341335">
        <w:rPr>
          <w:lang w:val="en-IN" w:eastAsia="en-IN"/>
        </w:rPr>
        <w:t xml:space="preserve">tions (on </w:t>
      </w:r>
      <w:r w:rsidR="001211DC">
        <w:rPr>
          <w:lang w:val="en-IN" w:eastAsia="en-IN"/>
        </w:rPr>
        <w:t xml:space="preserve">10 </w:t>
      </w:r>
      <w:r w:rsidR="00341335" w:rsidRPr="00341335">
        <w:rPr>
          <w:lang w:val="en-IN" w:eastAsia="en-IN"/>
        </w:rPr>
        <w:t xml:space="preserve">July 2006 and </w:t>
      </w:r>
      <w:r w:rsidR="001211DC">
        <w:rPr>
          <w:lang w:val="en-IN" w:eastAsia="en-IN"/>
        </w:rPr>
        <w:t xml:space="preserve">25 </w:t>
      </w:r>
      <w:r w:rsidR="00341335" w:rsidRPr="00341335">
        <w:rPr>
          <w:lang w:val="en-IN" w:eastAsia="en-IN"/>
        </w:rPr>
        <w:t>September</w:t>
      </w:r>
      <w:r w:rsidR="00233277">
        <w:rPr>
          <w:lang w:val="en-IN" w:eastAsia="en-IN"/>
        </w:rPr>
        <w:t xml:space="preserve"> </w:t>
      </w:r>
      <w:r w:rsidR="00341335" w:rsidRPr="00341335">
        <w:rPr>
          <w:lang w:val="en-IN" w:eastAsia="en-IN"/>
        </w:rPr>
        <w:t>2008) expanding the list of banned</w:t>
      </w:r>
      <w:r w:rsidR="00341335">
        <w:rPr>
          <w:lang w:val="en-IN" w:eastAsia="en-IN"/>
        </w:rPr>
        <w:t xml:space="preserve"> </w:t>
      </w:r>
      <w:r w:rsidR="00341335" w:rsidRPr="00341335">
        <w:rPr>
          <w:lang w:val="en-IN" w:eastAsia="en-IN"/>
        </w:rPr>
        <w:t>and hazardous processes and occupations in Schedule II of the Child Labour</w:t>
      </w:r>
      <w:r w:rsidR="00341335">
        <w:rPr>
          <w:lang w:val="en-IN" w:eastAsia="en-IN"/>
        </w:rPr>
        <w:t xml:space="preserve"> </w:t>
      </w:r>
      <w:r w:rsidR="00341335" w:rsidRPr="00341335">
        <w:rPr>
          <w:lang w:val="en-IN" w:eastAsia="en-IN"/>
        </w:rPr>
        <w:t>(Prohibition and Regulation) Act, 1986. Among the additions are domestic work,</w:t>
      </w:r>
      <w:r w:rsidR="00341335">
        <w:rPr>
          <w:lang w:val="en-IN" w:eastAsia="en-IN"/>
        </w:rPr>
        <w:t xml:space="preserve"> </w:t>
      </w:r>
      <w:r w:rsidR="00341335" w:rsidRPr="00341335">
        <w:rPr>
          <w:lang w:val="en-IN" w:eastAsia="en-IN"/>
        </w:rPr>
        <w:t>work in hotels,</w:t>
      </w:r>
      <w:r w:rsidR="00341335" w:rsidRPr="00341335">
        <w:rPr>
          <w:i/>
          <w:iCs/>
          <w:lang w:val="en-IN" w:eastAsia="en-IN"/>
        </w:rPr>
        <w:t xml:space="preserve"> dhabas</w:t>
      </w:r>
      <w:r w:rsidR="00341335" w:rsidRPr="00341335">
        <w:rPr>
          <w:lang w:val="en-IN" w:eastAsia="en-IN"/>
        </w:rPr>
        <w:t>, spas and recreation centres, diving, processes involving</w:t>
      </w:r>
      <w:r w:rsidR="00341335">
        <w:rPr>
          <w:lang w:val="en-IN" w:eastAsia="en-IN"/>
        </w:rPr>
        <w:t xml:space="preserve"> </w:t>
      </w:r>
      <w:r w:rsidR="00341335" w:rsidRPr="00341335">
        <w:rPr>
          <w:lang w:val="en-IN" w:eastAsia="en-IN"/>
        </w:rPr>
        <w:t>exposure to excessive heat and cold, such as mechan</w:t>
      </w:r>
      <w:r w:rsidR="00F63CA9">
        <w:rPr>
          <w:lang w:val="en-IN" w:eastAsia="en-IN"/>
        </w:rPr>
        <w:t>ize</w:t>
      </w:r>
      <w:r w:rsidR="00341335" w:rsidRPr="00341335">
        <w:rPr>
          <w:lang w:val="en-IN" w:eastAsia="en-IN"/>
        </w:rPr>
        <w:t>d fishing, food processing,</w:t>
      </w:r>
      <w:r w:rsidR="00341335">
        <w:rPr>
          <w:lang w:val="en-IN" w:eastAsia="en-IN"/>
        </w:rPr>
        <w:t xml:space="preserve"> </w:t>
      </w:r>
      <w:r w:rsidR="00341335" w:rsidRPr="00341335">
        <w:rPr>
          <w:lang w:val="en-IN" w:eastAsia="en-IN"/>
        </w:rPr>
        <w:t>beverage industry, timber handling and loading, mechanical lumbering and ware-housing, etc. The number of occupations listed in Part A is 16 and the number</w:t>
      </w:r>
      <w:r w:rsidR="00341335">
        <w:rPr>
          <w:lang w:val="en-IN" w:eastAsia="en-IN"/>
        </w:rPr>
        <w:t xml:space="preserve"> </w:t>
      </w:r>
      <w:r w:rsidR="00341335" w:rsidRPr="00341335">
        <w:rPr>
          <w:lang w:val="en-IN" w:eastAsia="en-IN"/>
        </w:rPr>
        <w:t>of processes listed in Part B is 65.</w:t>
      </w:r>
    </w:p>
    <w:p w:rsidR="00341335" w:rsidRDefault="009F5183" w:rsidP="00655F8C">
      <w:pPr>
        <w:pStyle w:val="SingleTxtG"/>
        <w:rPr>
          <w:lang w:val="en-IN" w:eastAsia="en-IN"/>
        </w:rPr>
      </w:pPr>
      <w:r>
        <w:rPr>
          <w:lang w:val="en-IN" w:eastAsia="en-IN"/>
        </w:rPr>
        <w:t>8</w:t>
      </w:r>
      <w:r w:rsidR="00655F8C">
        <w:rPr>
          <w:lang w:val="en-IN" w:eastAsia="en-IN"/>
        </w:rPr>
        <w:t>5</w:t>
      </w:r>
      <w:r w:rsidR="00341335">
        <w:rPr>
          <w:lang w:val="en-IN" w:eastAsia="en-IN"/>
        </w:rPr>
        <w:t>.</w:t>
      </w:r>
      <w:r w:rsidR="00341335">
        <w:tab/>
      </w:r>
      <w:r w:rsidR="00341335" w:rsidRPr="00341335">
        <w:rPr>
          <w:lang w:val="en-IN" w:eastAsia="en-IN"/>
        </w:rPr>
        <w:t>Under the Child Labour (Prohibition and Regulation) Act, 1986</w:t>
      </w:r>
      <w:r w:rsidR="00341335">
        <w:rPr>
          <w:lang w:val="en-IN" w:eastAsia="en-IN"/>
        </w:rPr>
        <w:t>, whoever em</w:t>
      </w:r>
      <w:r w:rsidR="00341335" w:rsidRPr="00341335">
        <w:rPr>
          <w:lang w:val="en-IN" w:eastAsia="en-IN"/>
        </w:rPr>
        <w:t>ploys any child or permits any child to work in contravention of the provisions of</w:t>
      </w:r>
      <w:r w:rsidR="00341335">
        <w:rPr>
          <w:lang w:val="en-IN" w:eastAsia="en-IN"/>
        </w:rPr>
        <w:t xml:space="preserve"> </w:t>
      </w:r>
      <w:r w:rsidR="00341335" w:rsidRPr="00341335">
        <w:rPr>
          <w:lang w:val="en-IN" w:eastAsia="en-IN"/>
        </w:rPr>
        <w:t>the Act, is punishable with imprisonment for a term, which is not less than three</w:t>
      </w:r>
      <w:r w:rsidR="00341335">
        <w:rPr>
          <w:lang w:val="en-IN" w:eastAsia="en-IN"/>
        </w:rPr>
        <w:t xml:space="preserve"> </w:t>
      </w:r>
      <w:r w:rsidR="00341335" w:rsidRPr="00341335">
        <w:rPr>
          <w:lang w:val="en-IN" w:eastAsia="en-IN"/>
        </w:rPr>
        <w:t>months but which may extend to one year or with fine, which is not less than</w:t>
      </w:r>
      <w:r w:rsidR="00341335">
        <w:rPr>
          <w:lang w:val="en-IN" w:eastAsia="en-IN"/>
        </w:rPr>
        <w:t xml:space="preserve"> </w:t>
      </w:r>
      <w:r w:rsidR="00341335" w:rsidRPr="00341335">
        <w:rPr>
          <w:lang w:val="en-IN" w:eastAsia="en-IN"/>
        </w:rPr>
        <w:t>Rs 10,000, but which may extend to Rs 20,000, or with both. Whoever, having</w:t>
      </w:r>
      <w:r w:rsidR="00341335">
        <w:rPr>
          <w:lang w:val="en-IN" w:eastAsia="en-IN"/>
        </w:rPr>
        <w:t xml:space="preserve"> </w:t>
      </w:r>
      <w:r w:rsidR="00341335" w:rsidRPr="00341335">
        <w:rPr>
          <w:lang w:val="en-IN" w:eastAsia="en-IN"/>
        </w:rPr>
        <w:t>been convicted of an offence under the Act, commits a like offence afterwards, is</w:t>
      </w:r>
      <w:r w:rsidR="001E5209">
        <w:rPr>
          <w:lang w:val="en-IN" w:eastAsia="en-IN"/>
        </w:rPr>
        <w:t xml:space="preserve"> </w:t>
      </w:r>
      <w:r w:rsidR="00341335" w:rsidRPr="00341335">
        <w:rPr>
          <w:lang w:val="en-IN" w:eastAsia="en-IN"/>
        </w:rPr>
        <w:t>punishable with imprisonment for a term, which is not less than six months but</w:t>
      </w:r>
      <w:r w:rsidR="001E5209">
        <w:rPr>
          <w:lang w:val="en-IN" w:eastAsia="en-IN"/>
        </w:rPr>
        <w:t xml:space="preserve"> </w:t>
      </w:r>
      <w:r w:rsidR="00341335" w:rsidRPr="00341335">
        <w:rPr>
          <w:lang w:val="en-IN" w:eastAsia="en-IN"/>
        </w:rPr>
        <w:t>which may extend to two years. Further, whoever fails to give notice or fails to</w:t>
      </w:r>
      <w:r w:rsidR="001E5209">
        <w:rPr>
          <w:lang w:val="en-IN" w:eastAsia="en-IN"/>
        </w:rPr>
        <w:t xml:space="preserve"> </w:t>
      </w:r>
      <w:r w:rsidR="00341335" w:rsidRPr="00341335">
        <w:rPr>
          <w:lang w:val="en-IN" w:eastAsia="en-IN"/>
        </w:rPr>
        <w:t>maintain a register, as required under the Act, makes any false entry in any such</w:t>
      </w:r>
      <w:r w:rsidR="001E5209">
        <w:rPr>
          <w:lang w:val="en-IN" w:eastAsia="en-IN"/>
        </w:rPr>
        <w:t xml:space="preserve"> </w:t>
      </w:r>
      <w:r w:rsidR="00341335" w:rsidRPr="00341335">
        <w:rPr>
          <w:lang w:val="en-IN" w:eastAsia="en-IN"/>
        </w:rPr>
        <w:t>register, fails to display a notice containing an abst</w:t>
      </w:r>
      <w:r w:rsidR="001E5209">
        <w:rPr>
          <w:lang w:val="en-IN" w:eastAsia="en-IN"/>
        </w:rPr>
        <w:t>ract of the Act or fails to com</w:t>
      </w:r>
      <w:r w:rsidR="00341335" w:rsidRPr="00341335">
        <w:rPr>
          <w:lang w:val="en-IN" w:eastAsia="en-IN"/>
        </w:rPr>
        <w:t>ply with or contravenes any other provisions of this Act or the Rules is punishable</w:t>
      </w:r>
      <w:r w:rsidR="001E5209">
        <w:rPr>
          <w:lang w:val="en-IN" w:eastAsia="en-IN"/>
        </w:rPr>
        <w:t xml:space="preserve"> </w:t>
      </w:r>
      <w:r w:rsidR="00341335" w:rsidRPr="00341335">
        <w:rPr>
          <w:lang w:val="en-IN" w:eastAsia="en-IN"/>
        </w:rPr>
        <w:t>with simple imprisonment, which may extend to one month, or with fine extending to Rs 10,000, or with both.</w:t>
      </w:r>
    </w:p>
    <w:p w:rsidR="009A4CBE" w:rsidRPr="009A4CBE" w:rsidRDefault="009F5183" w:rsidP="00655F8C">
      <w:pPr>
        <w:pStyle w:val="SingleTxtG"/>
        <w:rPr>
          <w:sz w:val="12"/>
          <w:szCs w:val="12"/>
          <w:lang w:val="en-IN" w:eastAsia="en-IN"/>
        </w:rPr>
      </w:pPr>
      <w:r>
        <w:rPr>
          <w:lang w:val="en-IN" w:eastAsia="en-IN"/>
        </w:rPr>
        <w:t>8</w:t>
      </w:r>
      <w:r w:rsidR="00655F8C">
        <w:rPr>
          <w:lang w:val="en-IN" w:eastAsia="en-IN"/>
        </w:rPr>
        <w:t>6</w:t>
      </w:r>
      <w:r w:rsidR="009A4CBE">
        <w:rPr>
          <w:lang w:val="en-IN" w:eastAsia="en-IN"/>
        </w:rPr>
        <w:t>.</w:t>
      </w:r>
      <w:r w:rsidR="009A4CBE">
        <w:tab/>
      </w:r>
      <w:r w:rsidR="009A4CBE" w:rsidRPr="009A4CBE">
        <w:rPr>
          <w:lang w:val="en-IN" w:eastAsia="en-IN"/>
        </w:rPr>
        <w:t>The Bonded Labour System (Abolition) Act, 1976, is the legislative fulfilment of</w:t>
      </w:r>
      <w:r w:rsidR="002908C4">
        <w:rPr>
          <w:lang w:val="en-IN" w:eastAsia="en-IN"/>
        </w:rPr>
        <w:t xml:space="preserve"> </w:t>
      </w:r>
      <w:r w:rsidR="009A4CBE" w:rsidRPr="009A4CBE">
        <w:rPr>
          <w:lang w:val="en-IN" w:eastAsia="en-IN"/>
        </w:rPr>
        <w:t>the Indian Constitution’s mandate against begg</w:t>
      </w:r>
      <w:r w:rsidR="009A4CBE">
        <w:rPr>
          <w:lang w:val="en-IN" w:eastAsia="en-IN"/>
        </w:rPr>
        <w:t>ing and forced labour, which in</w:t>
      </w:r>
      <w:r w:rsidR="009A4CBE" w:rsidRPr="009A4CBE">
        <w:rPr>
          <w:lang w:val="en-IN" w:eastAsia="en-IN"/>
        </w:rPr>
        <w:t>cludes children. It frees all bonded labourers, cancels any outstanding debts against</w:t>
      </w:r>
      <w:r w:rsidR="009A4CBE">
        <w:rPr>
          <w:lang w:val="en-IN" w:eastAsia="en-IN"/>
        </w:rPr>
        <w:t xml:space="preserve"> </w:t>
      </w:r>
      <w:r w:rsidR="009A4CBE" w:rsidRPr="009A4CBE">
        <w:rPr>
          <w:lang w:val="en-IN" w:eastAsia="en-IN"/>
        </w:rPr>
        <w:t>them, prohibits the creation of new bondage agreements, and orders the economic</w:t>
      </w:r>
      <w:r w:rsidR="009A4CBE">
        <w:rPr>
          <w:lang w:val="en-IN" w:eastAsia="en-IN"/>
        </w:rPr>
        <w:t xml:space="preserve"> </w:t>
      </w:r>
      <w:r w:rsidR="009A4CBE" w:rsidRPr="009A4CBE">
        <w:rPr>
          <w:lang w:val="en-IN" w:eastAsia="en-IN"/>
        </w:rPr>
        <w:t>rehabilitation of freed bonded labour.</w:t>
      </w:r>
    </w:p>
    <w:p w:rsidR="009A4CBE" w:rsidRPr="009A4CBE" w:rsidRDefault="009C46AF" w:rsidP="00655F8C">
      <w:pPr>
        <w:pStyle w:val="SingleTxtG"/>
        <w:rPr>
          <w:lang w:val="en-IN" w:eastAsia="en-IN"/>
        </w:rPr>
      </w:pPr>
      <w:r>
        <w:rPr>
          <w:lang w:val="en-IN" w:eastAsia="en-IN"/>
        </w:rPr>
        <w:t>8</w:t>
      </w:r>
      <w:r w:rsidR="00655F8C">
        <w:rPr>
          <w:lang w:val="en-IN" w:eastAsia="en-IN"/>
        </w:rPr>
        <w:t>7</w:t>
      </w:r>
      <w:r w:rsidR="009A4CBE" w:rsidRPr="009A4CBE">
        <w:rPr>
          <w:lang w:val="en-IN" w:eastAsia="en-IN"/>
        </w:rPr>
        <w:t>.</w:t>
      </w:r>
      <w:r w:rsidR="009A4CBE">
        <w:rPr>
          <w:lang w:val="en-IN" w:eastAsia="en-IN"/>
        </w:rPr>
        <w:tab/>
      </w:r>
      <w:r w:rsidR="009A4CBE" w:rsidRPr="009A4CBE">
        <w:rPr>
          <w:lang w:val="en-IN" w:eastAsia="en-IN"/>
        </w:rPr>
        <w:t>The Bonded Labour System (Abolition) Act, 1976, prescribes a penalty of up to</w:t>
      </w:r>
      <w:r w:rsidR="009A4CBE">
        <w:rPr>
          <w:lang w:val="en-IN" w:eastAsia="en-IN"/>
        </w:rPr>
        <w:t xml:space="preserve"> </w:t>
      </w:r>
      <w:r w:rsidR="009A4CBE" w:rsidRPr="009A4CBE">
        <w:rPr>
          <w:lang w:val="en-IN" w:eastAsia="en-IN"/>
        </w:rPr>
        <w:t>three years in prison and Rs 2,000 in fine for any violation under the Act.</w:t>
      </w:r>
      <w:r w:rsidR="009A4CBE">
        <w:rPr>
          <w:lang w:val="en-IN" w:eastAsia="en-IN"/>
        </w:rPr>
        <w:t xml:space="preserve"> </w:t>
      </w:r>
    </w:p>
    <w:p w:rsidR="001E5209" w:rsidRDefault="009C46AF" w:rsidP="00655F8C">
      <w:pPr>
        <w:pStyle w:val="SingleTxtG"/>
        <w:rPr>
          <w:lang w:val="en-IN" w:eastAsia="en-IN"/>
        </w:rPr>
      </w:pPr>
      <w:r>
        <w:rPr>
          <w:lang w:val="en-IN" w:eastAsia="en-IN"/>
        </w:rPr>
        <w:t>8</w:t>
      </w:r>
      <w:r w:rsidR="00655F8C">
        <w:rPr>
          <w:lang w:val="en-IN" w:eastAsia="en-IN"/>
        </w:rPr>
        <w:t>8</w:t>
      </w:r>
      <w:r w:rsidR="009A4CBE" w:rsidRPr="009A4CBE">
        <w:rPr>
          <w:lang w:val="en-IN" w:eastAsia="en-IN"/>
        </w:rPr>
        <w:t>.</w:t>
      </w:r>
      <w:r w:rsidR="009A4CBE">
        <w:rPr>
          <w:lang w:val="en-IN" w:eastAsia="en-IN"/>
        </w:rPr>
        <w:tab/>
      </w:r>
      <w:r w:rsidR="009A4CBE" w:rsidRPr="009A4CBE">
        <w:rPr>
          <w:lang w:val="en-IN" w:eastAsia="en-IN"/>
        </w:rPr>
        <w:t>The Information and Technology (Amendment) Act, 2008</w:t>
      </w:r>
      <w:r w:rsidR="009A4CBE">
        <w:rPr>
          <w:lang w:val="en-IN" w:eastAsia="en-IN"/>
        </w:rPr>
        <w:t>, addresses the exploi</w:t>
      </w:r>
      <w:r w:rsidR="009A4CBE" w:rsidRPr="009A4CBE">
        <w:rPr>
          <w:lang w:val="en-IN" w:eastAsia="en-IN"/>
        </w:rPr>
        <w:t>tation of children through the internet. Section 67 (b) provides for punishment for</w:t>
      </w:r>
      <w:r w:rsidR="009A4CBE">
        <w:rPr>
          <w:lang w:val="en-IN" w:eastAsia="en-IN"/>
        </w:rPr>
        <w:t xml:space="preserve"> </w:t>
      </w:r>
      <w:r w:rsidR="009A4CBE" w:rsidRPr="009A4CBE">
        <w:rPr>
          <w:lang w:val="en-IN" w:eastAsia="en-IN"/>
        </w:rPr>
        <w:t>publishing or transmitting material depicting children in sexually explicit act, etc.</w:t>
      </w:r>
      <w:r w:rsidR="009A4CBE">
        <w:rPr>
          <w:lang w:val="en-IN" w:eastAsia="en-IN"/>
        </w:rPr>
        <w:t xml:space="preserve"> </w:t>
      </w:r>
      <w:r w:rsidR="009A4CBE" w:rsidRPr="009A4CBE">
        <w:rPr>
          <w:lang w:val="en-IN" w:eastAsia="en-IN"/>
        </w:rPr>
        <w:t>in electronic form. The amended Act provides for punishment to whoever</w:t>
      </w:r>
      <w:r w:rsidR="009A4CBE">
        <w:rPr>
          <w:lang w:val="en-IN" w:eastAsia="en-IN"/>
        </w:rPr>
        <w:t>:</w:t>
      </w:r>
    </w:p>
    <w:p w:rsidR="009A4CBE" w:rsidRPr="009A4CBE" w:rsidRDefault="009C46AF" w:rsidP="009A4CBE">
      <w:pPr>
        <w:pStyle w:val="SingleTxtG"/>
        <w:ind w:firstLine="567"/>
      </w:pPr>
      <w:r>
        <w:t>(i)</w:t>
      </w:r>
      <w:r w:rsidR="009A4CBE">
        <w:tab/>
      </w:r>
      <w:r w:rsidR="009A4CBE" w:rsidRPr="009A4CBE">
        <w:t>Publishes or transmits or causes to be published or transmitted material in any electronic form, which depicts children engaged in sexually explicit act or conduct.</w:t>
      </w:r>
    </w:p>
    <w:p w:rsidR="009A4CBE" w:rsidRPr="009A4CBE" w:rsidRDefault="009C46AF" w:rsidP="009C46AF">
      <w:pPr>
        <w:pStyle w:val="SingleTxtG"/>
        <w:ind w:firstLine="567"/>
      </w:pPr>
      <w:r>
        <w:t>(</w:t>
      </w:r>
      <w:r w:rsidR="009A4CBE" w:rsidRPr="009A4CBE">
        <w:t>ii</w:t>
      </w:r>
      <w:r>
        <w:t>)</w:t>
      </w:r>
      <w:r w:rsidR="009A4CBE">
        <w:tab/>
      </w:r>
      <w:r w:rsidR="009A4CBE" w:rsidRPr="009A4CBE">
        <w:t>Creates text or digital images, or collects, seeks, browses, downloads, advertises, promotes, exchanges or distributes material in any electronic form depicting children in obscene or indecent or sexually-explicit manner.</w:t>
      </w:r>
    </w:p>
    <w:p w:rsidR="009A4CBE" w:rsidRPr="009A4CBE" w:rsidRDefault="009C46AF" w:rsidP="009A4CBE">
      <w:pPr>
        <w:pStyle w:val="SingleTxtG"/>
        <w:ind w:firstLine="567"/>
      </w:pPr>
      <w:r>
        <w:t>(</w:t>
      </w:r>
      <w:r w:rsidR="009A4CBE">
        <w:t>iii</w:t>
      </w:r>
      <w:r>
        <w:t>)</w:t>
      </w:r>
      <w:r w:rsidR="009A4CBE">
        <w:tab/>
      </w:r>
      <w:r w:rsidR="009A4CBE" w:rsidRPr="009A4CBE">
        <w:t>Cultivates, entices or induces children to online relationship with one or more children for, and on, a sexually explicit act or in a manner that may offend a reasonable adult on the computer resource.</w:t>
      </w:r>
    </w:p>
    <w:p w:rsidR="009A4CBE" w:rsidRPr="009A4CBE" w:rsidRDefault="009C46AF" w:rsidP="009C46AF">
      <w:pPr>
        <w:pStyle w:val="SingleTxtG"/>
        <w:ind w:firstLine="567"/>
      </w:pPr>
      <w:r>
        <w:t>(</w:t>
      </w:r>
      <w:r w:rsidR="009A4CBE" w:rsidRPr="009A4CBE">
        <w:t>iv</w:t>
      </w:r>
      <w:r>
        <w:t>)</w:t>
      </w:r>
      <w:r w:rsidR="009A4CBE">
        <w:tab/>
      </w:r>
      <w:r w:rsidR="009A4CBE" w:rsidRPr="009A4CBE">
        <w:t xml:space="preserve">Facilitates abusing children online. </w:t>
      </w:r>
    </w:p>
    <w:p w:rsidR="009A4CBE" w:rsidRDefault="009C46AF" w:rsidP="009A4CBE">
      <w:pPr>
        <w:pStyle w:val="SingleTxtG"/>
        <w:ind w:firstLine="567"/>
      </w:pPr>
      <w:r>
        <w:t>(</w:t>
      </w:r>
      <w:r w:rsidR="009A4CBE" w:rsidRPr="009A4CBE">
        <w:t>v</w:t>
      </w:r>
      <w:r>
        <w:t>)</w:t>
      </w:r>
      <w:r w:rsidR="009A4CBE">
        <w:tab/>
      </w:r>
      <w:r w:rsidR="009A4CBE" w:rsidRPr="009A4CBE">
        <w:t>Records in any electronic form own abuse or that of others pertaining to</w:t>
      </w:r>
      <w:r w:rsidR="009A4CBE">
        <w:t xml:space="preserve"> </w:t>
      </w:r>
      <w:r w:rsidR="009A4CBE" w:rsidRPr="009A4CBE">
        <w:t>sexually-explicit act with children.</w:t>
      </w:r>
    </w:p>
    <w:p w:rsidR="003B34D3" w:rsidRPr="003B34D3" w:rsidRDefault="009C46AF" w:rsidP="00655F8C">
      <w:pPr>
        <w:pStyle w:val="SingleTxtG"/>
        <w:rPr>
          <w:sz w:val="12"/>
          <w:szCs w:val="12"/>
          <w:lang w:val="en-IN" w:eastAsia="en-IN"/>
        </w:rPr>
      </w:pPr>
      <w:r>
        <w:rPr>
          <w:lang w:val="en-IN" w:eastAsia="en-IN"/>
        </w:rPr>
        <w:t>8</w:t>
      </w:r>
      <w:r w:rsidR="00655F8C">
        <w:rPr>
          <w:lang w:val="en-IN" w:eastAsia="en-IN"/>
        </w:rPr>
        <w:t>9</w:t>
      </w:r>
      <w:r w:rsidR="003B34D3">
        <w:rPr>
          <w:lang w:val="en-IN" w:eastAsia="en-IN"/>
        </w:rPr>
        <w:t>.</w:t>
      </w:r>
      <w:r w:rsidR="003B34D3">
        <w:rPr>
          <w:lang w:val="en-IN" w:eastAsia="en-IN"/>
        </w:rPr>
        <w:tab/>
      </w:r>
      <w:r w:rsidR="003B34D3" w:rsidRPr="003B34D3">
        <w:rPr>
          <w:lang w:val="en-IN" w:eastAsia="en-IN"/>
        </w:rPr>
        <w:t>Under the Information and Technology (Amendment) Act, 2008</w:t>
      </w:r>
      <w:r w:rsidR="003B34D3">
        <w:rPr>
          <w:lang w:val="en-IN" w:eastAsia="en-IN"/>
        </w:rPr>
        <w:t>, a person is pun</w:t>
      </w:r>
      <w:r w:rsidR="003B34D3" w:rsidRPr="003B34D3">
        <w:rPr>
          <w:lang w:val="en-IN" w:eastAsia="en-IN"/>
        </w:rPr>
        <w:t>ished on first conviction with imprisonment of either description for a term, which</w:t>
      </w:r>
      <w:r w:rsidR="003B34D3">
        <w:rPr>
          <w:lang w:val="en-IN" w:eastAsia="en-IN"/>
        </w:rPr>
        <w:t xml:space="preserve"> </w:t>
      </w:r>
      <w:r w:rsidR="003B34D3" w:rsidRPr="003B34D3">
        <w:rPr>
          <w:lang w:val="en-IN" w:eastAsia="en-IN"/>
        </w:rPr>
        <w:t>may extend to five years and with fine, which may extend to Rs one million, and</w:t>
      </w:r>
      <w:r w:rsidR="003B34D3">
        <w:rPr>
          <w:lang w:val="en-IN" w:eastAsia="en-IN"/>
        </w:rPr>
        <w:t xml:space="preserve"> </w:t>
      </w:r>
      <w:r w:rsidR="003B34D3" w:rsidRPr="003B34D3">
        <w:rPr>
          <w:lang w:val="en-IN" w:eastAsia="en-IN"/>
        </w:rPr>
        <w:t>in the event of second or subsequent conviction</w:t>
      </w:r>
      <w:r w:rsidR="003B34D3">
        <w:rPr>
          <w:lang w:val="en-IN" w:eastAsia="en-IN"/>
        </w:rPr>
        <w:t xml:space="preserve"> with imprisonment of either de</w:t>
      </w:r>
      <w:r w:rsidR="003B34D3" w:rsidRPr="003B34D3">
        <w:rPr>
          <w:lang w:val="en-IN" w:eastAsia="en-IN"/>
        </w:rPr>
        <w:t>scription for a term, which may extend to seven years and also with fine which may</w:t>
      </w:r>
      <w:r w:rsidR="003B34D3">
        <w:rPr>
          <w:lang w:val="en-IN" w:eastAsia="en-IN"/>
        </w:rPr>
        <w:t xml:space="preserve"> </w:t>
      </w:r>
      <w:r w:rsidR="003B34D3" w:rsidRPr="003B34D3">
        <w:rPr>
          <w:lang w:val="en-IN" w:eastAsia="en-IN"/>
        </w:rPr>
        <w:t>extend to Rs one million.</w:t>
      </w:r>
    </w:p>
    <w:p w:rsidR="003B34D3" w:rsidRPr="003B34D3" w:rsidRDefault="00655F8C" w:rsidP="00655F8C">
      <w:pPr>
        <w:pStyle w:val="SingleTxtG"/>
        <w:rPr>
          <w:lang w:val="en-IN" w:eastAsia="en-IN"/>
        </w:rPr>
      </w:pPr>
      <w:r>
        <w:rPr>
          <w:lang w:val="en-IN" w:eastAsia="en-IN"/>
        </w:rPr>
        <w:t>90</w:t>
      </w:r>
      <w:r w:rsidR="003B34D3" w:rsidRPr="003B34D3">
        <w:rPr>
          <w:lang w:val="en-IN" w:eastAsia="en-IN"/>
        </w:rPr>
        <w:t>.</w:t>
      </w:r>
      <w:r w:rsidR="003B34D3">
        <w:rPr>
          <w:lang w:val="en-IN" w:eastAsia="en-IN"/>
        </w:rPr>
        <w:tab/>
      </w:r>
      <w:r w:rsidR="003B34D3" w:rsidRPr="003B34D3">
        <w:rPr>
          <w:lang w:val="en-IN" w:eastAsia="en-IN"/>
        </w:rPr>
        <w:t>The Young Persons (Harmful Publications) Act, 1956, addre</w:t>
      </w:r>
      <w:r w:rsidR="003B34D3">
        <w:rPr>
          <w:lang w:val="en-IN" w:eastAsia="en-IN"/>
        </w:rPr>
        <w:t>sses cases of porno</w:t>
      </w:r>
      <w:r w:rsidR="003B34D3" w:rsidRPr="003B34D3">
        <w:rPr>
          <w:lang w:val="en-IN" w:eastAsia="en-IN"/>
        </w:rPr>
        <w:t>graphic material involving or affecting children an</w:t>
      </w:r>
      <w:r w:rsidR="003B34D3">
        <w:rPr>
          <w:lang w:val="en-IN" w:eastAsia="en-IN"/>
        </w:rPr>
        <w:t>d defines the term ‘harmful pub</w:t>
      </w:r>
      <w:r w:rsidR="003B34D3" w:rsidRPr="003B34D3">
        <w:rPr>
          <w:lang w:val="en-IN" w:eastAsia="en-IN"/>
        </w:rPr>
        <w:t>lication’ as ‘any book, magazine, pamphlet, leaflet, newspaper or other like publication, which consists of stories told with the aid of pictures or wholly in pictures,</w:t>
      </w:r>
      <w:r w:rsidR="003B34D3">
        <w:rPr>
          <w:lang w:val="en-IN" w:eastAsia="en-IN"/>
        </w:rPr>
        <w:t xml:space="preserve"> </w:t>
      </w:r>
      <w:r w:rsidR="003B34D3" w:rsidRPr="003B34D3">
        <w:rPr>
          <w:lang w:val="en-IN" w:eastAsia="en-IN"/>
        </w:rPr>
        <w:t xml:space="preserve">being stories portraying wholly or mainly: </w:t>
      </w:r>
      <w:r w:rsidR="001211DC">
        <w:rPr>
          <w:lang w:val="en-IN" w:eastAsia="en-IN"/>
        </w:rPr>
        <w:t>(</w:t>
      </w:r>
      <w:r w:rsidR="003B34D3" w:rsidRPr="003B34D3">
        <w:rPr>
          <w:lang w:val="en-IN" w:eastAsia="en-IN"/>
        </w:rPr>
        <w:t xml:space="preserve">i) the commission of offence; </w:t>
      </w:r>
      <w:r w:rsidR="001211DC">
        <w:rPr>
          <w:lang w:val="en-IN" w:eastAsia="en-IN"/>
        </w:rPr>
        <w:t>(</w:t>
      </w:r>
      <w:r w:rsidR="003B34D3" w:rsidRPr="003B34D3">
        <w:rPr>
          <w:lang w:val="en-IN" w:eastAsia="en-IN"/>
        </w:rPr>
        <w:t>ii) acts of</w:t>
      </w:r>
      <w:r w:rsidR="003B34D3">
        <w:rPr>
          <w:lang w:val="en-IN" w:eastAsia="en-IN"/>
        </w:rPr>
        <w:t xml:space="preserve"> </w:t>
      </w:r>
      <w:r w:rsidR="003B34D3" w:rsidRPr="003B34D3">
        <w:rPr>
          <w:lang w:val="en-IN" w:eastAsia="en-IN"/>
        </w:rPr>
        <w:t xml:space="preserve">violence or cruelty; and </w:t>
      </w:r>
      <w:r w:rsidR="001211DC">
        <w:rPr>
          <w:lang w:val="en-IN" w:eastAsia="en-IN"/>
        </w:rPr>
        <w:t>(</w:t>
      </w:r>
      <w:r w:rsidR="003B34D3" w:rsidRPr="003B34D3">
        <w:rPr>
          <w:lang w:val="en-IN" w:eastAsia="en-IN"/>
        </w:rPr>
        <w:t>iii) incidence of a repulsive or horrible nature’.</w:t>
      </w:r>
    </w:p>
    <w:p w:rsidR="003B34D3" w:rsidRPr="009A4CBE" w:rsidRDefault="009C46AF" w:rsidP="00655F8C">
      <w:pPr>
        <w:pStyle w:val="SingleTxtG"/>
      </w:pPr>
      <w:r>
        <w:rPr>
          <w:lang w:val="en-IN" w:eastAsia="en-IN"/>
        </w:rPr>
        <w:t>9</w:t>
      </w:r>
      <w:r w:rsidR="00655F8C">
        <w:rPr>
          <w:lang w:val="en-IN" w:eastAsia="en-IN"/>
        </w:rPr>
        <w:t>1</w:t>
      </w:r>
      <w:r w:rsidR="003B34D3" w:rsidRPr="003B34D3">
        <w:rPr>
          <w:lang w:val="en-IN" w:eastAsia="en-IN"/>
        </w:rPr>
        <w:t>.</w:t>
      </w:r>
      <w:r w:rsidR="003B34D3">
        <w:rPr>
          <w:lang w:val="en-IN" w:eastAsia="en-IN"/>
        </w:rPr>
        <w:tab/>
      </w:r>
      <w:r w:rsidR="003B34D3" w:rsidRPr="003B34D3">
        <w:rPr>
          <w:lang w:val="en-IN" w:eastAsia="en-IN"/>
        </w:rPr>
        <w:t>Under the Young Persons (Harmful Publications) Act, 1956, a person is p</w:t>
      </w:r>
      <w:r w:rsidR="003B34D3">
        <w:rPr>
          <w:lang w:val="en-IN" w:eastAsia="en-IN"/>
        </w:rPr>
        <w:t>unish</w:t>
      </w:r>
      <w:r w:rsidR="003B34D3" w:rsidRPr="003B34D3">
        <w:rPr>
          <w:lang w:val="en-IN" w:eastAsia="en-IN"/>
        </w:rPr>
        <w:t>able with imprisonment which may extend to six months, or with fine, or with both.</w:t>
      </w:r>
      <w:r w:rsidR="003B34D3">
        <w:rPr>
          <w:lang w:val="en-IN" w:eastAsia="en-IN"/>
        </w:rPr>
        <w:t xml:space="preserve"> </w:t>
      </w:r>
      <w:r w:rsidR="003B34D3" w:rsidRPr="003B34D3">
        <w:rPr>
          <w:lang w:val="en-IN" w:eastAsia="en-IN"/>
        </w:rPr>
        <w:t>On a conviction, the court may order the destructio</w:t>
      </w:r>
      <w:r w:rsidR="003B34D3">
        <w:rPr>
          <w:lang w:val="en-IN" w:eastAsia="en-IN"/>
        </w:rPr>
        <w:t>n of all the copies of the harm</w:t>
      </w:r>
      <w:r w:rsidR="003B34D3" w:rsidRPr="003B34D3">
        <w:rPr>
          <w:lang w:val="en-IN" w:eastAsia="en-IN"/>
        </w:rPr>
        <w:t>ful publication, in respect of which the conviction was had and which are in the</w:t>
      </w:r>
      <w:r w:rsidR="003B34D3">
        <w:rPr>
          <w:lang w:val="en-IN" w:eastAsia="en-IN"/>
        </w:rPr>
        <w:t xml:space="preserve"> </w:t>
      </w:r>
      <w:r w:rsidR="003B34D3" w:rsidRPr="003B34D3">
        <w:rPr>
          <w:lang w:val="en-IN" w:eastAsia="en-IN"/>
        </w:rPr>
        <w:t>custody of the court or remain in the possession or power of the person convicted.</w:t>
      </w:r>
      <w:r w:rsidR="003B34D3">
        <w:rPr>
          <w:lang w:val="en-IN" w:eastAsia="en-IN"/>
        </w:rPr>
        <w:t xml:space="preserve"> </w:t>
      </w:r>
      <w:r w:rsidR="003B34D3" w:rsidRPr="003B34D3">
        <w:rPr>
          <w:lang w:val="en-IN" w:eastAsia="en-IN"/>
        </w:rPr>
        <w:t>All offences under this Act are cognizable</w:t>
      </w:r>
    </w:p>
    <w:p w:rsidR="008F072B" w:rsidRPr="008F072B" w:rsidRDefault="009C46AF" w:rsidP="00655F8C">
      <w:pPr>
        <w:pStyle w:val="SingleTxtG"/>
        <w:rPr>
          <w:lang w:val="en-IN" w:eastAsia="en-IN"/>
        </w:rPr>
      </w:pPr>
      <w:r>
        <w:rPr>
          <w:lang w:val="en-IN" w:eastAsia="en-IN"/>
        </w:rPr>
        <w:t>9</w:t>
      </w:r>
      <w:r w:rsidR="00655F8C">
        <w:rPr>
          <w:lang w:val="en-IN" w:eastAsia="en-IN"/>
        </w:rPr>
        <w:t>2</w:t>
      </w:r>
      <w:r w:rsidR="008F072B" w:rsidRPr="008F072B">
        <w:rPr>
          <w:lang w:val="en-IN" w:eastAsia="en-IN"/>
        </w:rPr>
        <w:t>.</w:t>
      </w:r>
      <w:r w:rsidR="008F072B">
        <w:rPr>
          <w:lang w:val="en-IN" w:eastAsia="en-IN"/>
        </w:rPr>
        <w:tab/>
      </w:r>
      <w:r w:rsidR="00E11EE1">
        <w:rPr>
          <w:lang w:val="en-IN" w:eastAsia="en-IN"/>
        </w:rPr>
        <w:t>The</w:t>
      </w:r>
      <w:r w:rsidR="008F072B" w:rsidRPr="008F072B">
        <w:rPr>
          <w:lang w:val="en-IN" w:eastAsia="en-IN"/>
        </w:rPr>
        <w:t xml:space="preserve"> Cable Television Network (Regulation) Act, 1995</w:t>
      </w:r>
      <w:r w:rsidR="00E11EE1">
        <w:rPr>
          <w:lang w:val="en-IN" w:eastAsia="en-IN"/>
        </w:rPr>
        <w:t>, lays down rules and reg</w:t>
      </w:r>
      <w:r w:rsidR="008F072B" w:rsidRPr="008F072B">
        <w:rPr>
          <w:lang w:val="en-IN" w:eastAsia="en-IN"/>
        </w:rPr>
        <w:t>ulations, regulates programmes and thus, protects children. It lays down that no</w:t>
      </w:r>
      <w:r w:rsidR="00E11EE1">
        <w:rPr>
          <w:lang w:val="en-IN" w:eastAsia="en-IN"/>
        </w:rPr>
        <w:t xml:space="preserve"> </w:t>
      </w:r>
      <w:r w:rsidR="008F072B" w:rsidRPr="008F072B">
        <w:rPr>
          <w:lang w:val="en-IN" w:eastAsia="en-IN"/>
        </w:rPr>
        <w:t>programme should be carried in the cable service, which denigrates children; care</w:t>
      </w:r>
      <w:r w:rsidR="00E11EE1">
        <w:rPr>
          <w:lang w:val="en-IN" w:eastAsia="en-IN"/>
        </w:rPr>
        <w:t xml:space="preserve"> </w:t>
      </w:r>
      <w:r w:rsidR="008F072B" w:rsidRPr="008F072B">
        <w:rPr>
          <w:lang w:val="en-IN" w:eastAsia="en-IN"/>
        </w:rPr>
        <w:t>should be taken to ensure that programmes meant for children do not contain any</w:t>
      </w:r>
      <w:r w:rsidR="00E11EE1">
        <w:rPr>
          <w:lang w:val="en-IN" w:eastAsia="en-IN"/>
        </w:rPr>
        <w:t xml:space="preserve"> </w:t>
      </w:r>
      <w:r w:rsidR="008F072B" w:rsidRPr="008F072B">
        <w:rPr>
          <w:lang w:val="en-IN" w:eastAsia="en-IN"/>
        </w:rPr>
        <w:t>bad language or explicit scenes of violence; programmes unsuitable for children</w:t>
      </w:r>
      <w:r w:rsidR="00E11EE1">
        <w:rPr>
          <w:lang w:val="en-IN" w:eastAsia="en-IN"/>
        </w:rPr>
        <w:t xml:space="preserve"> </w:t>
      </w:r>
      <w:r w:rsidR="008F072B" w:rsidRPr="008F072B">
        <w:rPr>
          <w:lang w:val="en-IN" w:eastAsia="en-IN"/>
        </w:rPr>
        <w:t>must not be carried in the cable service at times when the largest number of children</w:t>
      </w:r>
      <w:r w:rsidR="00E11EE1">
        <w:rPr>
          <w:lang w:val="en-IN" w:eastAsia="en-IN"/>
        </w:rPr>
        <w:t xml:space="preserve"> </w:t>
      </w:r>
      <w:r w:rsidR="008F072B" w:rsidRPr="008F072B">
        <w:rPr>
          <w:lang w:val="en-IN" w:eastAsia="en-IN"/>
        </w:rPr>
        <w:t>are viewing; and no advertisement, which endangers the safety of children or creates</w:t>
      </w:r>
      <w:r w:rsidR="00E11EE1">
        <w:rPr>
          <w:lang w:val="en-IN" w:eastAsia="en-IN"/>
        </w:rPr>
        <w:t xml:space="preserve"> </w:t>
      </w:r>
      <w:r w:rsidR="008F072B" w:rsidRPr="008F072B">
        <w:rPr>
          <w:lang w:val="en-IN" w:eastAsia="en-IN"/>
        </w:rPr>
        <w:t>in them any interest in unhealthy practices or forces them into begging or shows</w:t>
      </w:r>
      <w:r w:rsidR="00E11EE1">
        <w:rPr>
          <w:lang w:val="en-IN" w:eastAsia="en-IN"/>
        </w:rPr>
        <w:t xml:space="preserve"> </w:t>
      </w:r>
      <w:r w:rsidR="008F072B" w:rsidRPr="008F072B">
        <w:rPr>
          <w:lang w:val="en-IN" w:eastAsia="en-IN"/>
        </w:rPr>
        <w:t>them in an undignified or indecent manner, shall be carried in the cable service.</w:t>
      </w:r>
    </w:p>
    <w:p w:rsidR="008F072B" w:rsidRPr="008F072B" w:rsidRDefault="009C46AF" w:rsidP="00655F8C">
      <w:pPr>
        <w:pStyle w:val="SingleTxtG"/>
        <w:rPr>
          <w:lang w:val="en-IN" w:eastAsia="en-IN"/>
        </w:rPr>
      </w:pPr>
      <w:r>
        <w:rPr>
          <w:lang w:val="en-IN" w:eastAsia="en-IN"/>
        </w:rPr>
        <w:t>9</w:t>
      </w:r>
      <w:r w:rsidR="00655F8C">
        <w:rPr>
          <w:lang w:val="en-IN" w:eastAsia="en-IN"/>
        </w:rPr>
        <w:t>3</w:t>
      </w:r>
      <w:r w:rsidR="00E11EE1">
        <w:rPr>
          <w:lang w:val="en-IN" w:eastAsia="en-IN"/>
        </w:rPr>
        <w:t>.</w:t>
      </w:r>
      <w:r w:rsidR="00E11EE1">
        <w:rPr>
          <w:lang w:val="en-IN" w:eastAsia="en-IN"/>
        </w:rPr>
        <w:tab/>
      </w:r>
      <w:r w:rsidR="008F072B" w:rsidRPr="008F072B">
        <w:rPr>
          <w:lang w:val="en-IN" w:eastAsia="en-IN"/>
        </w:rPr>
        <w:t>Under the Cable Television Network (Regulation) Act, 1995, whoever contravenes</w:t>
      </w:r>
      <w:r w:rsidR="00E11EE1">
        <w:rPr>
          <w:lang w:val="en-IN" w:eastAsia="en-IN"/>
        </w:rPr>
        <w:t xml:space="preserve"> </w:t>
      </w:r>
      <w:r w:rsidR="008F072B" w:rsidRPr="008F072B">
        <w:rPr>
          <w:lang w:val="en-IN" w:eastAsia="en-IN"/>
        </w:rPr>
        <w:t>any of the provisions of the Act is punishable (i) for</w:t>
      </w:r>
      <w:r w:rsidR="00E11EE1">
        <w:rPr>
          <w:lang w:val="en-IN" w:eastAsia="en-IN"/>
        </w:rPr>
        <w:t xml:space="preserve"> the first offence, with impris</w:t>
      </w:r>
      <w:r w:rsidR="008F072B" w:rsidRPr="008F072B">
        <w:rPr>
          <w:lang w:val="en-IN" w:eastAsia="en-IN"/>
        </w:rPr>
        <w:t>onment for a term, which may extend to two years or with fine, which may extend</w:t>
      </w:r>
      <w:r w:rsidR="00E11EE1">
        <w:rPr>
          <w:lang w:val="en-IN" w:eastAsia="en-IN"/>
        </w:rPr>
        <w:t xml:space="preserve"> </w:t>
      </w:r>
      <w:r w:rsidR="008F072B" w:rsidRPr="008F072B">
        <w:rPr>
          <w:lang w:val="en-IN" w:eastAsia="en-IN"/>
        </w:rPr>
        <w:t>to Rs 1,000 or with both; and (ii) for every su</w:t>
      </w:r>
      <w:r w:rsidR="00E11EE1">
        <w:rPr>
          <w:lang w:val="en-IN" w:eastAsia="en-IN"/>
        </w:rPr>
        <w:t>bsequent offence, with imprison</w:t>
      </w:r>
      <w:r w:rsidR="008F072B" w:rsidRPr="008F072B">
        <w:rPr>
          <w:lang w:val="en-IN" w:eastAsia="en-IN"/>
        </w:rPr>
        <w:t>ment for a term, which may extend to five years and with fine, which may extend</w:t>
      </w:r>
      <w:r w:rsidR="00E11EE1">
        <w:rPr>
          <w:lang w:val="en-IN" w:eastAsia="en-IN"/>
        </w:rPr>
        <w:t xml:space="preserve"> </w:t>
      </w:r>
      <w:r w:rsidR="008F072B" w:rsidRPr="008F072B">
        <w:rPr>
          <w:lang w:val="en-IN" w:eastAsia="en-IN"/>
        </w:rPr>
        <w:t>to Rs 5,000.</w:t>
      </w:r>
    </w:p>
    <w:p w:rsidR="008F072B" w:rsidRPr="008F072B" w:rsidRDefault="009C46AF" w:rsidP="00655F8C">
      <w:pPr>
        <w:pStyle w:val="SingleTxtG"/>
        <w:rPr>
          <w:lang w:val="en-IN" w:eastAsia="en-IN"/>
        </w:rPr>
      </w:pPr>
      <w:r>
        <w:rPr>
          <w:lang w:val="en-IN" w:eastAsia="en-IN"/>
        </w:rPr>
        <w:t>9</w:t>
      </w:r>
      <w:r w:rsidR="00655F8C">
        <w:rPr>
          <w:lang w:val="en-IN" w:eastAsia="en-IN"/>
        </w:rPr>
        <w:t>4</w:t>
      </w:r>
      <w:r w:rsidR="008F072B" w:rsidRPr="008F072B">
        <w:rPr>
          <w:lang w:val="en-IN" w:eastAsia="en-IN"/>
        </w:rPr>
        <w:t>.</w:t>
      </w:r>
      <w:r w:rsidR="00E11EE1">
        <w:rPr>
          <w:lang w:val="en-IN" w:eastAsia="en-IN"/>
        </w:rPr>
        <w:tab/>
      </w:r>
      <w:r w:rsidR="008F072B" w:rsidRPr="008F072B">
        <w:rPr>
          <w:lang w:val="en-IN" w:eastAsia="en-IN"/>
        </w:rPr>
        <w:t>The Transplantation of Human Organ Act, 1994, provides for the regulation of</w:t>
      </w:r>
      <w:r w:rsidR="00E11EE1">
        <w:rPr>
          <w:lang w:val="en-IN" w:eastAsia="en-IN"/>
        </w:rPr>
        <w:t xml:space="preserve"> </w:t>
      </w:r>
      <w:r w:rsidR="008F072B" w:rsidRPr="008F072B">
        <w:rPr>
          <w:lang w:val="en-IN" w:eastAsia="en-IN"/>
        </w:rPr>
        <w:t>removal, storage and transplantation of human organs for therapeutic purposes,</w:t>
      </w:r>
      <w:r w:rsidR="00E11EE1">
        <w:rPr>
          <w:lang w:val="en-IN" w:eastAsia="en-IN"/>
        </w:rPr>
        <w:t xml:space="preserve"> </w:t>
      </w:r>
      <w:r w:rsidR="008F072B" w:rsidRPr="008F072B">
        <w:rPr>
          <w:lang w:val="en-IN" w:eastAsia="en-IN"/>
        </w:rPr>
        <w:t>and prevents commercial dealings in human organs. The Act also provides for the</w:t>
      </w:r>
      <w:r w:rsidR="00E11EE1">
        <w:rPr>
          <w:lang w:val="en-IN" w:eastAsia="en-IN"/>
        </w:rPr>
        <w:t xml:space="preserve"> </w:t>
      </w:r>
      <w:r w:rsidR="008F072B" w:rsidRPr="008F072B">
        <w:rPr>
          <w:lang w:val="en-IN" w:eastAsia="en-IN"/>
        </w:rPr>
        <w:t>regulation and registration of hospitals engaged in r</w:t>
      </w:r>
      <w:r w:rsidR="00E11EE1">
        <w:rPr>
          <w:lang w:val="en-IN" w:eastAsia="en-IN"/>
        </w:rPr>
        <w:t>emoval, storage and transplanta</w:t>
      </w:r>
      <w:r w:rsidR="008F072B" w:rsidRPr="008F072B">
        <w:rPr>
          <w:lang w:val="en-IN" w:eastAsia="en-IN"/>
        </w:rPr>
        <w:t>tion of human organs. The provisions of this Act are applicable to children also.</w:t>
      </w:r>
    </w:p>
    <w:p w:rsidR="008F072B" w:rsidRPr="008F072B" w:rsidRDefault="009C46AF" w:rsidP="00655F8C">
      <w:pPr>
        <w:pStyle w:val="SingleTxtG"/>
        <w:rPr>
          <w:lang w:val="en-IN" w:eastAsia="en-IN"/>
        </w:rPr>
      </w:pPr>
      <w:r>
        <w:rPr>
          <w:lang w:val="en-IN" w:eastAsia="en-IN"/>
        </w:rPr>
        <w:t>9</w:t>
      </w:r>
      <w:r w:rsidR="00655F8C">
        <w:rPr>
          <w:lang w:val="en-IN" w:eastAsia="en-IN"/>
        </w:rPr>
        <w:t>5</w:t>
      </w:r>
      <w:r w:rsidR="008F072B" w:rsidRPr="008F072B">
        <w:rPr>
          <w:lang w:val="en-IN" w:eastAsia="en-IN"/>
        </w:rPr>
        <w:t>.</w:t>
      </w:r>
      <w:r w:rsidR="00E11EE1">
        <w:rPr>
          <w:lang w:val="en-IN" w:eastAsia="en-IN"/>
        </w:rPr>
        <w:tab/>
      </w:r>
      <w:r w:rsidR="008F072B" w:rsidRPr="008F072B">
        <w:rPr>
          <w:lang w:val="en-IN" w:eastAsia="en-IN"/>
        </w:rPr>
        <w:t>The proposed Prevention of Offences against the Child Bill, 2009: The MWCD</w:t>
      </w:r>
      <w:r w:rsidR="00E11EE1">
        <w:rPr>
          <w:lang w:val="en-IN" w:eastAsia="en-IN"/>
        </w:rPr>
        <w:t xml:space="preserve"> </w:t>
      </w:r>
      <w:r w:rsidR="008F072B" w:rsidRPr="008F072B">
        <w:rPr>
          <w:lang w:val="en-IN" w:eastAsia="en-IN"/>
        </w:rPr>
        <w:t>felt the need for a dialogue on various kinds of ab</w:t>
      </w:r>
      <w:r w:rsidR="00E11EE1">
        <w:rPr>
          <w:lang w:val="en-IN" w:eastAsia="en-IN"/>
        </w:rPr>
        <w:t>uses against children and a com</w:t>
      </w:r>
      <w:r w:rsidR="008F072B" w:rsidRPr="008F072B">
        <w:rPr>
          <w:lang w:val="en-IN" w:eastAsia="en-IN"/>
        </w:rPr>
        <w:t>prehensive legislation to address these more effectively. After wide consultations</w:t>
      </w:r>
      <w:r w:rsidR="00E11EE1">
        <w:rPr>
          <w:lang w:val="en-IN" w:eastAsia="en-IN"/>
        </w:rPr>
        <w:t xml:space="preserve"> </w:t>
      </w:r>
      <w:r w:rsidR="008F072B" w:rsidRPr="008F072B">
        <w:rPr>
          <w:lang w:val="en-IN" w:eastAsia="en-IN"/>
        </w:rPr>
        <w:t>with voluntary organ</w:t>
      </w:r>
      <w:r w:rsidR="00F63CA9">
        <w:rPr>
          <w:lang w:val="en-IN" w:eastAsia="en-IN"/>
        </w:rPr>
        <w:t>ization</w:t>
      </w:r>
      <w:r w:rsidR="008F072B" w:rsidRPr="008F072B">
        <w:rPr>
          <w:lang w:val="en-IN" w:eastAsia="en-IN"/>
        </w:rPr>
        <w:t xml:space="preserve">s, experts, and </w:t>
      </w:r>
      <w:r w:rsidR="00E33CC6">
        <w:rPr>
          <w:lang w:val="en-IN" w:eastAsia="en-IN"/>
        </w:rPr>
        <w:t>United Agencies</w:t>
      </w:r>
      <w:r w:rsidR="00E33CC6" w:rsidRPr="008F072B">
        <w:rPr>
          <w:lang w:val="en-IN" w:eastAsia="en-IN"/>
        </w:rPr>
        <w:t xml:space="preserve"> </w:t>
      </w:r>
      <w:r w:rsidR="008F072B" w:rsidRPr="008F072B">
        <w:rPr>
          <w:lang w:val="en-IN" w:eastAsia="en-IN"/>
        </w:rPr>
        <w:t>agencies, the Prevention of Offences</w:t>
      </w:r>
      <w:r w:rsidR="00E11EE1">
        <w:rPr>
          <w:lang w:val="en-IN" w:eastAsia="en-IN"/>
        </w:rPr>
        <w:t xml:space="preserve"> </w:t>
      </w:r>
      <w:r w:rsidR="008F072B" w:rsidRPr="008F072B">
        <w:rPr>
          <w:lang w:val="en-IN" w:eastAsia="en-IN"/>
        </w:rPr>
        <w:t>against the Child Bill, 2009, was prepared and is being reviewed by the MWCD.</w:t>
      </w:r>
    </w:p>
    <w:p w:rsidR="008F072B" w:rsidRPr="008F072B" w:rsidRDefault="009C46AF" w:rsidP="00655F8C">
      <w:pPr>
        <w:pStyle w:val="SingleTxtG"/>
        <w:rPr>
          <w:lang w:val="en-IN" w:eastAsia="en-IN"/>
        </w:rPr>
      </w:pPr>
      <w:r>
        <w:rPr>
          <w:lang w:val="en-IN" w:eastAsia="en-IN"/>
        </w:rPr>
        <w:t>9</w:t>
      </w:r>
      <w:r w:rsidR="00655F8C">
        <w:rPr>
          <w:lang w:val="en-IN" w:eastAsia="en-IN"/>
        </w:rPr>
        <w:t>6</w:t>
      </w:r>
      <w:r w:rsidR="008F072B" w:rsidRPr="008F072B">
        <w:rPr>
          <w:lang w:val="en-IN" w:eastAsia="en-IN"/>
        </w:rPr>
        <w:t>.</w:t>
      </w:r>
      <w:r w:rsidR="00E11EE1">
        <w:rPr>
          <w:lang w:val="en-IN" w:eastAsia="en-IN"/>
        </w:rPr>
        <w:tab/>
      </w:r>
      <w:r w:rsidR="008F072B" w:rsidRPr="008F072B">
        <w:rPr>
          <w:lang w:val="en-IN" w:eastAsia="en-IN"/>
        </w:rPr>
        <w:t>The Statute of Limitations: The statutes of limitations for offences related to sale</w:t>
      </w:r>
      <w:r w:rsidR="00E11EE1">
        <w:rPr>
          <w:lang w:val="en-IN" w:eastAsia="en-IN"/>
        </w:rPr>
        <w:t xml:space="preserve"> </w:t>
      </w:r>
      <w:r w:rsidR="008F072B" w:rsidRPr="008F072B">
        <w:rPr>
          <w:lang w:val="en-IN" w:eastAsia="en-IN"/>
        </w:rPr>
        <w:t>of children, child prostitution and child pornography under the above described</w:t>
      </w:r>
      <w:r w:rsidR="00E11EE1">
        <w:rPr>
          <w:lang w:val="en-IN" w:eastAsia="en-IN"/>
        </w:rPr>
        <w:t xml:space="preserve"> </w:t>
      </w:r>
      <w:r w:rsidR="008F072B" w:rsidRPr="008F072B">
        <w:rPr>
          <w:lang w:val="en-IN" w:eastAsia="en-IN"/>
        </w:rPr>
        <w:t>laws are described below.</w:t>
      </w:r>
      <w:r w:rsidR="00E11EE1">
        <w:rPr>
          <w:lang w:val="en-IN" w:eastAsia="en-IN"/>
        </w:rPr>
        <w:t xml:space="preserve"> </w:t>
      </w:r>
    </w:p>
    <w:p w:rsidR="008F072B" w:rsidRPr="008F072B" w:rsidRDefault="009C46AF" w:rsidP="00655F8C">
      <w:pPr>
        <w:pStyle w:val="SingleTxtG"/>
        <w:rPr>
          <w:lang w:val="en-IN" w:eastAsia="en-IN"/>
        </w:rPr>
      </w:pPr>
      <w:r>
        <w:rPr>
          <w:lang w:val="en-IN" w:eastAsia="en-IN"/>
        </w:rPr>
        <w:t>9</w:t>
      </w:r>
      <w:r w:rsidR="00655F8C">
        <w:rPr>
          <w:lang w:val="en-IN" w:eastAsia="en-IN"/>
        </w:rPr>
        <w:t>7</w:t>
      </w:r>
      <w:r w:rsidR="007530D9">
        <w:rPr>
          <w:lang w:val="en-IN" w:eastAsia="en-IN"/>
        </w:rPr>
        <w:t>.</w:t>
      </w:r>
      <w:r w:rsidR="00E11EE1">
        <w:rPr>
          <w:lang w:val="en-IN" w:eastAsia="en-IN"/>
        </w:rPr>
        <w:tab/>
      </w:r>
      <w:r w:rsidR="008F072B" w:rsidRPr="008F072B">
        <w:rPr>
          <w:lang w:val="en-IN" w:eastAsia="en-IN"/>
        </w:rPr>
        <w:t>The Indian Penal Code, 1860: This law makes ‘attempt’ to commit an offence, as</w:t>
      </w:r>
      <w:r w:rsidR="00E11EE1">
        <w:rPr>
          <w:lang w:val="en-IN" w:eastAsia="en-IN"/>
        </w:rPr>
        <w:t xml:space="preserve"> </w:t>
      </w:r>
      <w:r w:rsidR="008F072B" w:rsidRPr="008F072B">
        <w:rPr>
          <w:lang w:val="en-IN" w:eastAsia="en-IN"/>
        </w:rPr>
        <w:t>well as complicity in offences, punishable. Legal or judicial persons are also equally</w:t>
      </w:r>
      <w:r w:rsidR="00E11EE1">
        <w:rPr>
          <w:lang w:val="en-IN" w:eastAsia="en-IN"/>
        </w:rPr>
        <w:t xml:space="preserve"> </w:t>
      </w:r>
      <w:r w:rsidR="008F072B" w:rsidRPr="008F072B">
        <w:rPr>
          <w:lang w:val="en-IN" w:eastAsia="en-IN"/>
        </w:rPr>
        <w:t>liable, if they are involved in commission of such offences.</w:t>
      </w:r>
    </w:p>
    <w:p w:rsidR="008F072B" w:rsidRPr="008F072B" w:rsidRDefault="009C46AF" w:rsidP="00655F8C">
      <w:pPr>
        <w:pStyle w:val="SingleTxtG"/>
        <w:rPr>
          <w:lang w:val="en-IN" w:eastAsia="en-IN"/>
        </w:rPr>
      </w:pPr>
      <w:r>
        <w:rPr>
          <w:lang w:val="en-IN" w:eastAsia="en-IN"/>
        </w:rPr>
        <w:t>9</w:t>
      </w:r>
      <w:r w:rsidR="00655F8C">
        <w:rPr>
          <w:lang w:val="en-IN" w:eastAsia="en-IN"/>
        </w:rPr>
        <w:t>8</w:t>
      </w:r>
      <w:r w:rsidR="008F072B" w:rsidRPr="008F072B">
        <w:rPr>
          <w:lang w:val="en-IN" w:eastAsia="en-IN"/>
        </w:rPr>
        <w:t>.</w:t>
      </w:r>
      <w:r w:rsidR="00E11EE1">
        <w:rPr>
          <w:lang w:val="en-IN" w:eastAsia="en-IN"/>
        </w:rPr>
        <w:tab/>
      </w:r>
      <w:r w:rsidR="008F072B" w:rsidRPr="008F072B">
        <w:rPr>
          <w:lang w:val="en-IN" w:eastAsia="en-IN"/>
        </w:rPr>
        <w:t>The Indian Code of Criminal Procedure, 1973: Under this law, there is no period</w:t>
      </w:r>
      <w:r w:rsidR="00E11EE1">
        <w:rPr>
          <w:lang w:val="en-IN" w:eastAsia="en-IN"/>
        </w:rPr>
        <w:t xml:space="preserve"> </w:t>
      </w:r>
      <w:r w:rsidR="008F072B" w:rsidRPr="008F072B">
        <w:rPr>
          <w:lang w:val="en-IN" w:eastAsia="en-IN"/>
        </w:rPr>
        <w:t>of limitation for taking cognizance of offences, whi</w:t>
      </w:r>
      <w:r w:rsidR="00E11EE1">
        <w:rPr>
          <w:lang w:val="en-IN" w:eastAsia="en-IN"/>
        </w:rPr>
        <w:t>ch are punishable with imprison</w:t>
      </w:r>
      <w:r w:rsidR="008F072B" w:rsidRPr="008F072B">
        <w:rPr>
          <w:lang w:val="en-IN" w:eastAsia="en-IN"/>
        </w:rPr>
        <w:t>ment for a period of more than three years.</w:t>
      </w:r>
    </w:p>
    <w:p w:rsidR="003B34D3" w:rsidRDefault="009C46AF" w:rsidP="00655F8C">
      <w:pPr>
        <w:pStyle w:val="SingleTxtG"/>
        <w:rPr>
          <w:lang w:val="en-IN" w:eastAsia="en-IN"/>
        </w:rPr>
      </w:pPr>
      <w:r>
        <w:rPr>
          <w:lang w:val="en-IN" w:eastAsia="en-IN"/>
        </w:rPr>
        <w:t>9</w:t>
      </w:r>
      <w:r w:rsidR="00655F8C">
        <w:rPr>
          <w:lang w:val="en-IN" w:eastAsia="en-IN"/>
        </w:rPr>
        <w:t>9</w:t>
      </w:r>
      <w:r w:rsidR="008F072B" w:rsidRPr="008F072B">
        <w:rPr>
          <w:lang w:val="en-IN" w:eastAsia="en-IN"/>
        </w:rPr>
        <w:t>.</w:t>
      </w:r>
      <w:r w:rsidR="00E11EE1">
        <w:rPr>
          <w:lang w:val="en-IN" w:eastAsia="en-IN"/>
        </w:rPr>
        <w:tab/>
      </w:r>
      <w:r w:rsidR="008F072B" w:rsidRPr="008F072B">
        <w:rPr>
          <w:lang w:val="en-IN" w:eastAsia="en-IN"/>
        </w:rPr>
        <w:t>Extra-Territorial Offences: Indian law provides for extra-territorial jurisdiction over</w:t>
      </w:r>
      <w:r w:rsidR="00E11EE1">
        <w:rPr>
          <w:lang w:val="en-IN" w:eastAsia="en-IN"/>
        </w:rPr>
        <w:t xml:space="preserve"> </w:t>
      </w:r>
      <w:r w:rsidR="008F072B" w:rsidRPr="008F072B">
        <w:rPr>
          <w:lang w:val="en-IN" w:eastAsia="en-IN"/>
        </w:rPr>
        <w:t>an Indian national in respect of an offence comm</w:t>
      </w:r>
      <w:r w:rsidR="00E11EE1">
        <w:rPr>
          <w:lang w:val="en-IN" w:eastAsia="en-IN"/>
        </w:rPr>
        <w:t xml:space="preserve">itted by him outside </w:t>
      </w:r>
      <w:smartTag w:uri="urn:schemas-microsoft-com:office:smarttags" w:element="place">
        <w:r w:rsidR="00E11EE1">
          <w:rPr>
            <w:lang w:val="en-IN" w:eastAsia="en-IN"/>
          </w:rPr>
          <w:t>Indian ter</w:t>
        </w:r>
        <w:r w:rsidR="008F072B" w:rsidRPr="008F072B">
          <w:rPr>
            <w:lang w:val="en-IN" w:eastAsia="en-IN"/>
          </w:rPr>
          <w:t>ritory</w:t>
        </w:r>
      </w:smartTag>
      <w:r w:rsidR="008F072B" w:rsidRPr="008F072B">
        <w:rPr>
          <w:lang w:val="en-IN" w:eastAsia="en-IN"/>
        </w:rPr>
        <w:t xml:space="preserve"> anywhere in the world. Further, any person, not being an Indian national, is</w:t>
      </w:r>
      <w:r w:rsidR="00E11EE1">
        <w:rPr>
          <w:lang w:val="en-IN" w:eastAsia="en-IN"/>
        </w:rPr>
        <w:t xml:space="preserve"> </w:t>
      </w:r>
      <w:r w:rsidR="008F072B" w:rsidRPr="008F072B">
        <w:rPr>
          <w:lang w:val="en-IN" w:eastAsia="en-IN"/>
        </w:rPr>
        <w:t>subject to the jurisdiction of Indian courts for an offence committed onboard a ship</w:t>
      </w:r>
      <w:r w:rsidR="00E11EE1">
        <w:rPr>
          <w:lang w:val="en-IN" w:eastAsia="en-IN"/>
        </w:rPr>
        <w:t xml:space="preserve"> </w:t>
      </w:r>
      <w:r w:rsidR="008F072B" w:rsidRPr="008F072B">
        <w:rPr>
          <w:lang w:val="en-IN" w:eastAsia="en-IN"/>
        </w:rPr>
        <w:t>or aircraft registered in India (Section 4 of IPC,1860, Section 188 of Indian Code of</w:t>
      </w:r>
      <w:r w:rsidR="00E11EE1">
        <w:rPr>
          <w:lang w:val="en-IN" w:eastAsia="en-IN"/>
        </w:rPr>
        <w:t xml:space="preserve"> </w:t>
      </w:r>
      <w:r w:rsidR="008F072B" w:rsidRPr="008F072B">
        <w:rPr>
          <w:lang w:val="en-IN" w:eastAsia="en-IN"/>
        </w:rPr>
        <w:t>Criminal Procedure and Section 34 of the Extradition Act)</w:t>
      </w:r>
    </w:p>
    <w:p w:rsidR="00160A86" w:rsidRPr="00160A86" w:rsidRDefault="00655F8C" w:rsidP="00655F8C">
      <w:pPr>
        <w:pStyle w:val="SingleTxtG"/>
        <w:rPr>
          <w:lang w:val="en-IN" w:eastAsia="en-IN"/>
        </w:rPr>
      </w:pPr>
      <w:r>
        <w:rPr>
          <w:lang w:val="en-IN" w:eastAsia="en-IN"/>
        </w:rPr>
        <w:t>100</w:t>
      </w:r>
      <w:r w:rsidR="00160A86" w:rsidRPr="00160A86">
        <w:rPr>
          <w:lang w:val="en-IN" w:eastAsia="en-IN"/>
        </w:rPr>
        <w:t>.</w:t>
      </w:r>
      <w:r w:rsidR="00160A86">
        <w:rPr>
          <w:lang w:val="en-IN" w:eastAsia="en-IN"/>
        </w:rPr>
        <w:tab/>
      </w:r>
      <w:r w:rsidR="00160A86" w:rsidRPr="00160A86">
        <w:rPr>
          <w:b/>
          <w:bCs/>
          <w:lang w:val="en-IN" w:eastAsia="en-IN"/>
        </w:rPr>
        <w:t>Extradition Treaties:</w:t>
      </w:r>
      <w:r w:rsidR="00160A86" w:rsidRPr="00160A86">
        <w:rPr>
          <w:lang w:val="en-IN" w:eastAsia="en-IN"/>
        </w:rPr>
        <w:t xml:space="preserve"> Matters related to extradition of fugitives from justice are</w:t>
      </w:r>
      <w:r w:rsidR="00160A86">
        <w:rPr>
          <w:lang w:val="en-IN" w:eastAsia="en-IN"/>
        </w:rPr>
        <w:t xml:space="preserve"> </w:t>
      </w:r>
      <w:r w:rsidR="00160A86" w:rsidRPr="00160A86">
        <w:rPr>
          <w:lang w:val="en-IN" w:eastAsia="en-IN"/>
        </w:rPr>
        <w:t>normally governed by extradition treaties or ar</w:t>
      </w:r>
      <w:r w:rsidR="00160A86">
        <w:rPr>
          <w:lang w:val="en-IN" w:eastAsia="en-IN"/>
        </w:rPr>
        <w:t>rangements between States. Addi</w:t>
      </w:r>
      <w:r w:rsidR="00160A86" w:rsidRPr="00160A86">
        <w:rPr>
          <w:lang w:val="en-IN" w:eastAsia="en-IN"/>
        </w:rPr>
        <w:t>tionally, international criminal law conventions oblige the State parties to extradite</w:t>
      </w:r>
      <w:r w:rsidR="00160A86">
        <w:rPr>
          <w:lang w:val="en-IN" w:eastAsia="en-IN"/>
        </w:rPr>
        <w:t xml:space="preserve"> </w:t>
      </w:r>
      <w:r w:rsidR="00160A86" w:rsidRPr="00160A86">
        <w:rPr>
          <w:lang w:val="en-IN" w:eastAsia="en-IN"/>
        </w:rPr>
        <w:t>fugitives of the offences dealt thereunder and to provide legal assistance in respect</w:t>
      </w:r>
      <w:r w:rsidR="00160A86">
        <w:rPr>
          <w:lang w:val="en-IN" w:eastAsia="en-IN"/>
        </w:rPr>
        <w:t xml:space="preserve"> </w:t>
      </w:r>
      <w:r w:rsidR="00160A86" w:rsidRPr="00160A86">
        <w:rPr>
          <w:lang w:val="en-IN" w:eastAsia="en-IN"/>
        </w:rPr>
        <w:t>of such offences.</w:t>
      </w:r>
    </w:p>
    <w:p w:rsidR="00160A86" w:rsidRPr="00160A86" w:rsidRDefault="009C46AF" w:rsidP="00655F8C">
      <w:pPr>
        <w:pStyle w:val="SingleTxtG"/>
        <w:rPr>
          <w:lang w:val="en-IN" w:eastAsia="en-IN"/>
        </w:rPr>
      </w:pPr>
      <w:r>
        <w:rPr>
          <w:lang w:val="en-IN" w:eastAsia="en-IN"/>
        </w:rPr>
        <w:t>10</w:t>
      </w:r>
      <w:r w:rsidR="00655F8C">
        <w:rPr>
          <w:lang w:val="en-IN" w:eastAsia="en-IN"/>
        </w:rPr>
        <w:t>1</w:t>
      </w:r>
      <w:r w:rsidR="00160A86">
        <w:rPr>
          <w:lang w:val="en-IN" w:eastAsia="en-IN"/>
        </w:rPr>
        <w:t>.</w:t>
      </w:r>
      <w:r w:rsidR="00160A86">
        <w:rPr>
          <w:lang w:val="en-IN" w:eastAsia="en-IN"/>
        </w:rPr>
        <w:tab/>
      </w:r>
      <w:r w:rsidR="00160A86" w:rsidRPr="00160A86">
        <w:rPr>
          <w:lang w:val="en-IN" w:eastAsia="en-IN"/>
        </w:rPr>
        <w:t>According to Section 2(c) of the</w:t>
      </w:r>
      <w:r w:rsidR="00160A86" w:rsidRPr="00160A86">
        <w:rPr>
          <w:b/>
          <w:bCs/>
          <w:lang w:val="en-IN" w:eastAsia="en-IN"/>
        </w:rPr>
        <w:t xml:space="preserve"> Indian Extradition Act, 1962</w:t>
      </w:r>
      <w:r w:rsidR="00160A86" w:rsidRPr="00160A86">
        <w:rPr>
          <w:lang w:val="en-IN" w:eastAsia="en-IN"/>
        </w:rPr>
        <w:t>, amended in 1993,</w:t>
      </w:r>
      <w:r w:rsidR="00160A86">
        <w:rPr>
          <w:lang w:val="en-IN" w:eastAsia="en-IN"/>
        </w:rPr>
        <w:t xml:space="preserve"> </w:t>
      </w:r>
      <w:r w:rsidR="00160A86" w:rsidRPr="00160A86">
        <w:rPr>
          <w:lang w:val="en-IN" w:eastAsia="en-IN"/>
        </w:rPr>
        <w:t>offences that are listed in an extradition treaty with a foreign State are treated</w:t>
      </w:r>
      <w:r w:rsidR="00160A86">
        <w:rPr>
          <w:lang w:val="en-IN" w:eastAsia="en-IN"/>
        </w:rPr>
        <w:t xml:space="preserve"> </w:t>
      </w:r>
      <w:r w:rsidR="00160A86" w:rsidRPr="00160A86">
        <w:rPr>
          <w:lang w:val="en-IN" w:eastAsia="en-IN"/>
        </w:rPr>
        <w:t xml:space="preserve">as extradition offences. In relation to a foreign State other than a </w:t>
      </w:r>
      <w:smartTag w:uri="urn:schemas-microsoft-com:office:smarttags" w:element="place">
        <w:smartTag w:uri="urn:schemas-microsoft-com:office:smarttags" w:element="PlaceName">
          <w:r w:rsidR="00160A86" w:rsidRPr="00160A86">
            <w:rPr>
              <w:lang w:val="en-IN" w:eastAsia="en-IN"/>
            </w:rPr>
            <w:t>treaty</w:t>
          </w:r>
        </w:smartTag>
        <w:r w:rsidR="00160A86" w:rsidRPr="00160A86">
          <w:rPr>
            <w:lang w:val="en-IN" w:eastAsia="en-IN"/>
          </w:rPr>
          <w:t xml:space="preserve"> </w:t>
        </w:r>
        <w:smartTag w:uri="urn:schemas-microsoft-com:office:smarttags" w:element="PlaceType">
          <w:r w:rsidR="00160A86" w:rsidRPr="00160A86">
            <w:rPr>
              <w:lang w:val="en-IN" w:eastAsia="en-IN"/>
            </w:rPr>
            <w:t>State</w:t>
          </w:r>
        </w:smartTag>
      </w:smartTag>
      <w:r w:rsidR="00160A86" w:rsidRPr="00160A86">
        <w:rPr>
          <w:lang w:val="en-IN" w:eastAsia="en-IN"/>
        </w:rPr>
        <w:t>,</w:t>
      </w:r>
      <w:r w:rsidR="00160A86">
        <w:rPr>
          <w:lang w:val="en-IN" w:eastAsia="en-IN"/>
        </w:rPr>
        <w:t xml:space="preserve"> </w:t>
      </w:r>
      <w:r w:rsidR="00160A86" w:rsidRPr="00160A86">
        <w:rPr>
          <w:lang w:val="en-IN" w:eastAsia="en-IN"/>
        </w:rPr>
        <w:t>an offence punishable with imprisonment of at least one year is treated as an</w:t>
      </w:r>
      <w:r w:rsidR="00160A86">
        <w:rPr>
          <w:lang w:val="en-IN" w:eastAsia="en-IN"/>
        </w:rPr>
        <w:t xml:space="preserve"> </w:t>
      </w:r>
      <w:r w:rsidR="00160A86" w:rsidRPr="00160A86">
        <w:rPr>
          <w:lang w:val="en-IN" w:eastAsia="en-IN"/>
        </w:rPr>
        <w:t>extradition offence.</w:t>
      </w:r>
    </w:p>
    <w:p w:rsidR="00160A86" w:rsidRPr="00160A86" w:rsidRDefault="009C46AF" w:rsidP="00655F8C">
      <w:pPr>
        <w:pStyle w:val="SingleTxtG"/>
        <w:rPr>
          <w:lang w:val="en-IN" w:eastAsia="en-IN"/>
        </w:rPr>
      </w:pPr>
      <w:r>
        <w:rPr>
          <w:lang w:val="en-IN" w:eastAsia="en-IN"/>
        </w:rPr>
        <w:t>10</w:t>
      </w:r>
      <w:r w:rsidR="00655F8C">
        <w:rPr>
          <w:lang w:val="en-IN" w:eastAsia="en-IN"/>
        </w:rPr>
        <w:t>2</w:t>
      </w:r>
      <w:r w:rsidR="00160A86">
        <w:rPr>
          <w:lang w:val="en-IN" w:eastAsia="en-IN"/>
        </w:rPr>
        <w:t>.</w:t>
      </w:r>
      <w:r w:rsidR="00160A86">
        <w:rPr>
          <w:lang w:val="en-IN" w:eastAsia="en-IN"/>
        </w:rPr>
        <w:tab/>
      </w:r>
      <w:r w:rsidR="00160A86" w:rsidRPr="00160A86">
        <w:rPr>
          <w:lang w:val="en-IN" w:eastAsia="en-IN"/>
        </w:rPr>
        <w:t>The Extradition Act, 1962 has provision for treating an international convention</w:t>
      </w:r>
      <w:r w:rsidR="00160A86">
        <w:rPr>
          <w:lang w:val="en-IN" w:eastAsia="en-IN"/>
        </w:rPr>
        <w:t xml:space="preserve"> </w:t>
      </w:r>
      <w:r w:rsidR="00160A86" w:rsidRPr="00160A86">
        <w:rPr>
          <w:lang w:val="en-IN" w:eastAsia="en-IN"/>
        </w:rPr>
        <w:t xml:space="preserve">as an extradition treaty, to which </w:t>
      </w:r>
      <w:smartTag w:uri="urn:schemas-microsoft-com:office:smarttags" w:element="place">
        <w:smartTag w:uri="urn:schemas-microsoft-com:office:smarttags" w:element="country-region">
          <w:r w:rsidR="00160A86" w:rsidRPr="00160A86">
            <w:rPr>
              <w:lang w:val="en-IN" w:eastAsia="en-IN"/>
            </w:rPr>
            <w:t>India</w:t>
          </w:r>
        </w:smartTag>
      </w:smartTag>
      <w:r w:rsidR="00160A86" w:rsidRPr="00160A86">
        <w:rPr>
          <w:lang w:val="en-IN" w:eastAsia="en-IN"/>
        </w:rPr>
        <w:t xml:space="preserve"> and the foreign State concerned are parties</w:t>
      </w:r>
      <w:r w:rsidR="00160A86">
        <w:rPr>
          <w:lang w:val="en-IN" w:eastAsia="en-IN"/>
        </w:rPr>
        <w:t xml:space="preserve"> </w:t>
      </w:r>
      <w:r w:rsidR="00160A86" w:rsidRPr="00160A86">
        <w:rPr>
          <w:lang w:val="en-IN" w:eastAsia="en-IN"/>
        </w:rPr>
        <w:t>in respect of the offences dealt under that convention. It provides mechanism for</w:t>
      </w:r>
      <w:r w:rsidR="00160A86">
        <w:rPr>
          <w:lang w:val="en-IN" w:eastAsia="en-IN"/>
        </w:rPr>
        <w:t xml:space="preserve"> </w:t>
      </w:r>
      <w:r w:rsidR="00160A86" w:rsidRPr="00160A86">
        <w:rPr>
          <w:lang w:val="en-IN" w:eastAsia="en-IN"/>
        </w:rPr>
        <w:t xml:space="preserve">implementing </w:t>
      </w:r>
      <w:smartTag w:uri="urn:schemas-microsoft-com:office:smarttags" w:element="place">
        <w:smartTag w:uri="urn:schemas-microsoft-com:office:smarttags" w:element="country-region">
          <w:r w:rsidR="00160A86" w:rsidRPr="00160A86">
            <w:rPr>
              <w:lang w:val="en-IN" w:eastAsia="en-IN"/>
            </w:rPr>
            <w:t>India</w:t>
          </w:r>
        </w:smartTag>
      </w:smartTag>
      <w:r w:rsidR="00160A86" w:rsidRPr="00160A86">
        <w:rPr>
          <w:lang w:val="en-IN" w:eastAsia="en-IN"/>
        </w:rPr>
        <w:t>’s obligations under the international conventions.</w:t>
      </w:r>
    </w:p>
    <w:p w:rsidR="00160A86" w:rsidRPr="00160A86" w:rsidRDefault="009C46AF" w:rsidP="00655F8C">
      <w:pPr>
        <w:pStyle w:val="SingleTxtG"/>
        <w:rPr>
          <w:lang w:val="en-IN" w:eastAsia="en-IN"/>
        </w:rPr>
      </w:pPr>
      <w:r>
        <w:rPr>
          <w:lang w:val="en-IN" w:eastAsia="en-IN"/>
        </w:rPr>
        <w:t>10</w:t>
      </w:r>
      <w:r w:rsidR="00655F8C">
        <w:rPr>
          <w:lang w:val="en-IN" w:eastAsia="en-IN"/>
        </w:rPr>
        <w:t>3</w:t>
      </w:r>
      <w:r w:rsidR="00160A86">
        <w:rPr>
          <w:lang w:val="en-IN" w:eastAsia="en-IN"/>
        </w:rPr>
        <w:tab/>
      </w:r>
      <w:r w:rsidR="00160A86" w:rsidRPr="00160A86">
        <w:rPr>
          <w:b/>
          <w:bCs/>
          <w:lang w:val="en-IN" w:eastAsia="en-IN"/>
        </w:rPr>
        <w:t>Mutual Legal Assistance:</w:t>
      </w:r>
      <w:r w:rsidR="00160A86" w:rsidRPr="00160A86">
        <w:rPr>
          <w:lang w:val="en-IN" w:eastAsia="en-IN"/>
        </w:rPr>
        <w:t xml:space="preserve"> </w:t>
      </w:r>
      <w:smartTag w:uri="urn:schemas-microsoft-com:office:smarttags" w:element="country-region">
        <w:r w:rsidR="00160A86" w:rsidRPr="00160A86">
          <w:rPr>
            <w:lang w:val="en-IN" w:eastAsia="en-IN"/>
          </w:rPr>
          <w:t>India</w:t>
        </w:r>
      </w:smartTag>
      <w:r w:rsidR="00160A86" w:rsidRPr="00160A86">
        <w:rPr>
          <w:lang w:val="en-IN" w:eastAsia="en-IN"/>
        </w:rPr>
        <w:t xml:space="preserve"> provides legal assistance in criminal matters on</w:t>
      </w:r>
      <w:r w:rsidR="00160A86">
        <w:rPr>
          <w:lang w:val="en-IN" w:eastAsia="en-IN"/>
        </w:rPr>
        <w:t xml:space="preserve"> </w:t>
      </w:r>
      <w:r w:rsidR="00160A86" w:rsidRPr="00160A86">
        <w:rPr>
          <w:lang w:val="en-IN" w:eastAsia="en-IN"/>
        </w:rPr>
        <w:t xml:space="preserve">the basis of bilateral treaties and international conventions, to which </w:t>
      </w:r>
      <w:smartTag w:uri="urn:schemas-microsoft-com:office:smarttags" w:element="country-region">
        <w:smartTag w:uri="urn:schemas-microsoft-com:office:smarttags" w:element="place">
          <w:r w:rsidR="00160A86" w:rsidRPr="00160A86">
            <w:rPr>
              <w:lang w:val="en-IN" w:eastAsia="en-IN"/>
            </w:rPr>
            <w:t>India</w:t>
          </w:r>
        </w:smartTag>
      </w:smartTag>
      <w:r w:rsidR="00160A86" w:rsidRPr="00160A86">
        <w:rPr>
          <w:lang w:val="en-IN" w:eastAsia="en-IN"/>
        </w:rPr>
        <w:t xml:space="preserve"> and</w:t>
      </w:r>
      <w:r w:rsidR="00160A86">
        <w:rPr>
          <w:lang w:val="en-IN" w:eastAsia="en-IN"/>
        </w:rPr>
        <w:t xml:space="preserve"> </w:t>
      </w:r>
      <w:r w:rsidR="00160A86" w:rsidRPr="00160A86">
        <w:rPr>
          <w:lang w:val="en-IN" w:eastAsia="en-IN"/>
        </w:rPr>
        <w:t>the State requesting assistance are a party. Indian Code of Criminal Procedures</w:t>
      </w:r>
      <w:r w:rsidR="00160A86">
        <w:rPr>
          <w:lang w:val="en-IN" w:eastAsia="en-IN"/>
        </w:rPr>
        <w:t xml:space="preserve"> </w:t>
      </w:r>
      <w:r w:rsidR="00160A86" w:rsidRPr="00160A86">
        <w:rPr>
          <w:lang w:val="en-IN" w:eastAsia="en-IN"/>
        </w:rPr>
        <w:t>provides, under Section 166 A &amp; B, for assistance for collection of documents on</w:t>
      </w:r>
      <w:r w:rsidR="00160A86">
        <w:rPr>
          <w:lang w:val="en-IN" w:eastAsia="en-IN"/>
        </w:rPr>
        <w:t xml:space="preserve"> </w:t>
      </w:r>
      <w:r w:rsidR="00160A86" w:rsidRPr="00160A86">
        <w:rPr>
          <w:lang w:val="en-IN" w:eastAsia="en-IN"/>
        </w:rPr>
        <w:t>recording or oral statements on the basis of reciproci</w:t>
      </w:r>
      <w:r w:rsidR="001547B0">
        <w:rPr>
          <w:lang w:val="en-IN" w:eastAsia="en-IN"/>
        </w:rPr>
        <w:t>ty, even without a formal bilat</w:t>
      </w:r>
      <w:r w:rsidR="00160A86" w:rsidRPr="00160A86">
        <w:rPr>
          <w:lang w:val="en-IN" w:eastAsia="en-IN"/>
        </w:rPr>
        <w:t>eral agreement. Chapter VIIA of the Code contains guidelines concerning the legal</w:t>
      </w:r>
      <w:r w:rsidR="001547B0">
        <w:rPr>
          <w:lang w:val="en-IN" w:eastAsia="en-IN"/>
        </w:rPr>
        <w:t xml:space="preserve"> </w:t>
      </w:r>
      <w:r w:rsidR="00160A86" w:rsidRPr="00160A86">
        <w:rPr>
          <w:lang w:val="en-IN" w:eastAsia="en-IN"/>
        </w:rPr>
        <w:t>assistance in criminal matters.</w:t>
      </w:r>
    </w:p>
    <w:p w:rsidR="00160A86" w:rsidRPr="00160A86" w:rsidRDefault="009C46AF" w:rsidP="00655F8C">
      <w:pPr>
        <w:pStyle w:val="SingleTxtG"/>
        <w:rPr>
          <w:lang w:val="en-IN" w:eastAsia="en-IN"/>
        </w:rPr>
      </w:pPr>
      <w:r>
        <w:rPr>
          <w:lang w:val="en-IN" w:eastAsia="en-IN"/>
        </w:rPr>
        <w:t>10</w:t>
      </w:r>
      <w:r w:rsidR="00655F8C">
        <w:rPr>
          <w:lang w:val="en-IN" w:eastAsia="en-IN"/>
        </w:rPr>
        <w:t>4</w:t>
      </w:r>
      <w:r w:rsidR="00160A86" w:rsidRPr="00160A86">
        <w:rPr>
          <w:lang w:val="en-IN" w:eastAsia="en-IN"/>
        </w:rPr>
        <w:t>.</w:t>
      </w:r>
      <w:r w:rsidR="001547B0">
        <w:rPr>
          <w:b/>
          <w:bCs/>
          <w:lang w:val="en-IN" w:eastAsia="en-IN"/>
        </w:rPr>
        <w:tab/>
      </w:r>
      <w:r w:rsidR="00160A86" w:rsidRPr="00160A86">
        <w:rPr>
          <w:b/>
          <w:bCs/>
          <w:lang w:val="en-IN" w:eastAsia="en-IN"/>
        </w:rPr>
        <w:t>South Asian Association for Regional Cooperation (SAARC):</w:t>
      </w:r>
      <w:r w:rsidR="00160A86" w:rsidRPr="00160A86">
        <w:rPr>
          <w:lang w:val="en-IN" w:eastAsia="en-IN"/>
        </w:rPr>
        <w:t xml:space="preserve"> The Convention</w:t>
      </w:r>
      <w:r w:rsidR="001547B0">
        <w:rPr>
          <w:lang w:val="en-IN" w:eastAsia="en-IN"/>
        </w:rPr>
        <w:t xml:space="preserve"> </w:t>
      </w:r>
      <w:r w:rsidR="00160A86" w:rsidRPr="00160A86">
        <w:rPr>
          <w:lang w:val="en-IN" w:eastAsia="en-IN"/>
        </w:rPr>
        <w:t xml:space="preserve">on Mutual Assistance in Criminal Matters was adopted on </w:t>
      </w:r>
      <w:r w:rsidR="00B84BE0">
        <w:rPr>
          <w:lang w:val="en-IN" w:eastAsia="en-IN"/>
        </w:rPr>
        <w:t xml:space="preserve">3 </w:t>
      </w:r>
      <w:r w:rsidR="00160A86" w:rsidRPr="00160A86">
        <w:rPr>
          <w:lang w:val="en-IN" w:eastAsia="en-IN"/>
        </w:rPr>
        <w:t>August</w:t>
      </w:r>
      <w:r w:rsidR="00B84BE0">
        <w:rPr>
          <w:lang w:val="en-IN" w:eastAsia="en-IN"/>
        </w:rPr>
        <w:t xml:space="preserve"> </w:t>
      </w:r>
      <w:r w:rsidR="00160A86" w:rsidRPr="00160A86">
        <w:rPr>
          <w:lang w:val="en-IN" w:eastAsia="en-IN"/>
        </w:rPr>
        <w:t>2008, at</w:t>
      </w:r>
      <w:r w:rsidR="001547B0">
        <w:rPr>
          <w:lang w:val="en-IN" w:eastAsia="en-IN"/>
        </w:rPr>
        <w:t xml:space="preserve"> </w:t>
      </w:r>
      <w:smartTag w:uri="urn:schemas-microsoft-com:office:smarttags" w:element="City">
        <w:smartTag w:uri="urn:schemas-microsoft-com:office:smarttags" w:element="place">
          <w:r w:rsidR="00160A86" w:rsidRPr="00160A86">
            <w:rPr>
              <w:lang w:val="en-IN" w:eastAsia="en-IN"/>
            </w:rPr>
            <w:t>Colombo</w:t>
          </w:r>
        </w:smartTag>
      </w:smartTag>
      <w:r w:rsidR="00160A86" w:rsidRPr="00160A86">
        <w:rPr>
          <w:lang w:val="en-IN" w:eastAsia="en-IN"/>
        </w:rPr>
        <w:t xml:space="preserve"> and signed by all member States.</w:t>
      </w:r>
    </w:p>
    <w:p w:rsidR="00160A86" w:rsidRPr="00160A86" w:rsidRDefault="009C46AF" w:rsidP="00655F8C">
      <w:pPr>
        <w:pStyle w:val="SingleTxtG"/>
        <w:rPr>
          <w:lang w:val="en-IN" w:eastAsia="en-IN"/>
        </w:rPr>
      </w:pPr>
      <w:r>
        <w:rPr>
          <w:lang w:val="en-IN" w:eastAsia="en-IN"/>
        </w:rPr>
        <w:t>10</w:t>
      </w:r>
      <w:r w:rsidR="00655F8C">
        <w:rPr>
          <w:lang w:val="en-IN" w:eastAsia="en-IN"/>
        </w:rPr>
        <w:t>5</w:t>
      </w:r>
      <w:r w:rsidR="001547B0">
        <w:rPr>
          <w:lang w:val="en-IN" w:eastAsia="en-IN"/>
        </w:rPr>
        <w:t>.</w:t>
      </w:r>
      <w:r w:rsidR="001547B0">
        <w:rPr>
          <w:lang w:val="en-IN" w:eastAsia="en-IN"/>
        </w:rPr>
        <w:tab/>
      </w:r>
      <w:r w:rsidR="00160A86" w:rsidRPr="00160A86">
        <w:rPr>
          <w:lang w:val="en-IN" w:eastAsia="en-IN"/>
        </w:rPr>
        <w:t>The member States of Bay of Bengal Initiative for Multi-Sectoral Technical and</w:t>
      </w:r>
      <w:r w:rsidR="001547B0">
        <w:rPr>
          <w:lang w:val="en-IN" w:eastAsia="en-IN"/>
        </w:rPr>
        <w:t xml:space="preserve"> </w:t>
      </w:r>
      <w:r w:rsidR="00160A86" w:rsidRPr="00160A86">
        <w:rPr>
          <w:lang w:val="en-IN" w:eastAsia="en-IN"/>
        </w:rPr>
        <w:t xml:space="preserve">Economic Cooperation (BIMSTEC) are also in </w:t>
      </w:r>
      <w:r w:rsidR="001547B0">
        <w:rPr>
          <w:lang w:val="en-IN" w:eastAsia="en-IN"/>
        </w:rPr>
        <w:t>the process of concluding a con</w:t>
      </w:r>
      <w:r w:rsidR="00160A86" w:rsidRPr="00160A86">
        <w:rPr>
          <w:lang w:val="en-IN" w:eastAsia="en-IN"/>
        </w:rPr>
        <w:t>vention on mutual assistance in criminal matters.</w:t>
      </w:r>
    </w:p>
    <w:p w:rsidR="00160A86" w:rsidRPr="00160A86" w:rsidRDefault="009C46AF" w:rsidP="00655F8C">
      <w:pPr>
        <w:pStyle w:val="SingleTxtG"/>
        <w:rPr>
          <w:lang w:val="en-IN" w:eastAsia="en-IN"/>
        </w:rPr>
      </w:pPr>
      <w:r>
        <w:rPr>
          <w:lang w:val="en-IN" w:eastAsia="en-IN"/>
        </w:rPr>
        <w:t>10</w:t>
      </w:r>
      <w:r w:rsidR="00655F8C">
        <w:rPr>
          <w:lang w:val="en-IN" w:eastAsia="en-IN"/>
        </w:rPr>
        <w:t>6</w:t>
      </w:r>
      <w:r w:rsidR="001547B0">
        <w:rPr>
          <w:lang w:val="en-IN" w:eastAsia="en-IN"/>
        </w:rPr>
        <w:t>.</w:t>
      </w:r>
      <w:r w:rsidR="001547B0">
        <w:rPr>
          <w:lang w:val="en-IN" w:eastAsia="en-IN"/>
        </w:rPr>
        <w:tab/>
      </w:r>
      <w:r w:rsidR="00160A86" w:rsidRPr="00160A86">
        <w:rPr>
          <w:lang w:val="en-IN" w:eastAsia="en-IN"/>
        </w:rPr>
        <w:t>India has also concluded bilateral treaties on mutual legal assistance in criminal</w:t>
      </w:r>
      <w:r w:rsidR="001547B0">
        <w:rPr>
          <w:lang w:val="en-IN" w:eastAsia="en-IN"/>
        </w:rPr>
        <w:t xml:space="preserve"> </w:t>
      </w:r>
      <w:r w:rsidR="00160A86" w:rsidRPr="00160A86">
        <w:rPr>
          <w:lang w:val="en-IN" w:eastAsia="en-IN"/>
        </w:rPr>
        <w:t>matters with the following countries: Bahrain, Belarus, Bulgaria, Canada, Egypt,</w:t>
      </w:r>
      <w:r w:rsidR="001547B0">
        <w:rPr>
          <w:lang w:val="en-IN" w:eastAsia="en-IN"/>
        </w:rPr>
        <w:t xml:space="preserve"> </w:t>
      </w:r>
      <w:r w:rsidR="00160A86" w:rsidRPr="00160A86">
        <w:rPr>
          <w:lang w:val="en-IN" w:eastAsia="en-IN"/>
        </w:rPr>
        <w:t>France, Kazakhstan, Kuwait, Mauritius, Mexico, Mongolia, Korea (Republic of),</w:t>
      </w:r>
      <w:r w:rsidR="001547B0">
        <w:rPr>
          <w:lang w:val="en-IN" w:eastAsia="en-IN"/>
        </w:rPr>
        <w:t xml:space="preserve"> </w:t>
      </w:r>
      <w:r w:rsidR="00160A86" w:rsidRPr="00160A86">
        <w:rPr>
          <w:lang w:val="en-IN" w:eastAsia="en-IN"/>
        </w:rPr>
        <w:t>Russian Federation, Singapore, South Africa, Spain</w:t>
      </w:r>
      <w:r w:rsidR="001547B0">
        <w:rPr>
          <w:lang w:val="en-IN" w:eastAsia="en-IN"/>
        </w:rPr>
        <w:t>, Switzerland, Tajikistan, Thai</w:t>
      </w:r>
      <w:r w:rsidR="00160A86" w:rsidRPr="00160A86">
        <w:rPr>
          <w:lang w:val="en-IN" w:eastAsia="en-IN"/>
        </w:rPr>
        <w:t>land, Turkey, United Arab Emirates, Ukraine, United Kingdom, United States of</w:t>
      </w:r>
      <w:r w:rsidR="001547B0">
        <w:rPr>
          <w:lang w:val="en-IN" w:eastAsia="en-IN"/>
        </w:rPr>
        <w:t xml:space="preserve"> </w:t>
      </w:r>
      <w:r w:rsidR="00160A86" w:rsidRPr="00160A86">
        <w:rPr>
          <w:lang w:val="en-IN" w:eastAsia="en-IN"/>
        </w:rPr>
        <w:t>America, Uzbekistan and Vietnam.</w:t>
      </w:r>
    </w:p>
    <w:p w:rsidR="00A24DE3" w:rsidRPr="00A24DE3" w:rsidRDefault="00A24DE3" w:rsidP="00A24DE3">
      <w:pPr>
        <w:pStyle w:val="H1G"/>
        <w:rPr>
          <w:lang w:val="en-IN" w:eastAsia="en-IN"/>
        </w:rPr>
      </w:pPr>
      <w:r>
        <w:rPr>
          <w:lang w:val="en-IN" w:eastAsia="en-IN"/>
        </w:rPr>
        <w:tab/>
      </w:r>
      <w:r w:rsidR="006F1D02">
        <w:rPr>
          <w:lang w:val="en-IN" w:eastAsia="en-IN"/>
        </w:rPr>
        <w:t>B.</w:t>
      </w:r>
      <w:r>
        <w:rPr>
          <w:lang w:val="en-IN" w:eastAsia="en-IN"/>
        </w:rPr>
        <w:tab/>
      </w:r>
      <w:r w:rsidRPr="00A24DE3">
        <w:rPr>
          <w:lang w:val="en-IN" w:eastAsia="en-IN"/>
        </w:rPr>
        <w:t>Adoption</w:t>
      </w:r>
    </w:p>
    <w:p w:rsidR="00160A86" w:rsidRDefault="009C46AF" w:rsidP="00655F8C">
      <w:pPr>
        <w:pStyle w:val="SingleTxtG"/>
        <w:rPr>
          <w:lang w:val="en-IN" w:eastAsia="en-IN"/>
        </w:rPr>
      </w:pPr>
      <w:r>
        <w:rPr>
          <w:lang w:val="en-IN" w:eastAsia="en-IN"/>
        </w:rPr>
        <w:t>10</w:t>
      </w:r>
      <w:r w:rsidR="00655F8C">
        <w:rPr>
          <w:lang w:val="en-IN" w:eastAsia="en-IN"/>
        </w:rPr>
        <w:t>7</w:t>
      </w:r>
      <w:r w:rsidR="00A24DE3" w:rsidRPr="00A24DE3">
        <w:rPr>
          <w:lang w:val="en-IN" w:eastAsia="en-IN"/>
        </w:rPr>
        <w:t>.</w:t>
      </w:r>
      <w:r w:rsidR="00A24DE3">
        <w:rPr>
          <w:lang w:val="en-IN" w:eastAsia="en-IN"/>
        </w:rPr>
        <w:tab/>
      </w:r>
      <w:r w:rsidR="00A24DE3" w:rsidRPr="00A24DE3">
        <w:rPr>
          <w:lang w:val="en-IN" w:eastAsia="en-IN"/>
        </w:rPr>
        <w:t>At present, adoption is undertaken both formally and informally in the country.</w:t>
      </w:r>
      <w:r w:rsidR="00A24DE3">
        <w:rPr>
          <w:lang w:val="en-IN" w:eastAsia="en-IN"/>
        </w:rPr>
        <w:t xml:space="preserve"> </w:t>
      </w:r>
      <w:r w:rsidR="00A24DE3" w:rsidRPr="00A24DE3">
        <w:rPr>
          <w:lang w:val="en-IN" w:eastAsia="en-IN"/>
        </w:rPr>
        <w:t>Formal adoptions take place under the Hindu Adoption and Maintenance Act</w:t>
      </w:r>
      <w:r w:rsidR="00A24DE3">
        <w:rPr>
          <w:lang w:val="en-IN" w:eastAsia="en-IN"/>
        </w:rPr>
        <w:t xml:space="preserve"> </w:t>
      </w:r>
      <w:r w:rsidR="00A24DE3" w:rsidRPr="00A24DE3">
        <w:rPr>
          <w:lang w:val="en-IN" w:eastAsia="en-IN"/>
        </w:rPr>
        <w:t>(HAMA), 1956, (applicable to Hindus, Sikhs, Jains and Buddhists, wherein the</w:t>
      </w:r>
      <w:r w:rsidR="00A24DE3">
        <w:rPr>
          <w:lang w:val="en-IN" w:eastAsia="en-IN"/>
        </w:rPr>
        <w:t xml:space="preserve"> </w:t>
      </w:r>
      <w:r w:rsidR="00A24DE3" w:rsidRPr="00A24DE3">
        <w:rPr>
          <w:lang w:val="en-IN" w:eastAsia="en-IN"/>
        </w:rPr>
        <w:t>child gets all the rights of a biological child). The provisions of the Guardians and</w:t>
      </w:r>
      <w:r w:rsidR="00A24DE3">
        <w:rPr>
          <w:lang w:val="en-IN" w:eastAsia="en-IN"/>
        </w:rPr>
        <w:t xml:space="preserve"> </w:t>
      </w:r>
      <w:r w:rsidR="00A24DE3" w:rsidRPr="00A24DE3">
        <w:rPr>
          <w:lang w:val="en-IN" w:eastAsia="en-IN"/>
        </w:rPr>
        <w:t>Wards Act (GWA), 1890, are used to facilitate inter-country adoptions. Now, all</w:t>
      </w:r>
      <w:r w:rsidR="00A24DE3">
        <w:rPr>
          <w:lang w:val="en-IN" w:eastAsia="en-IN"/>
        </w:rPr>
        <w:t xml:space="preserve"> </w:t>
      </w:r>
      <w:r w:rsidR="00A24DE3" w:rsidRPr="00A24DE3">
        <w:rPr>
          <w:lang w:val="en-IN" w:eastAsia="en-IN"/>
        </w:rPr>
        <w:t>communities can adopt destitute children under the</w:t>
      </w:r>
      <w:r w:rsidR="00A24DE3">
        <w:rPr>
          <w:lang w:val="en-IN" w:eastAsia="en-IN"/>
        </w:rPr>
        <w:t xml:space="preserve"> Juvenile Justice (Care and Pro</w:t>
      </w:r>
      <w:r w:rsidR="00A24DE3" w:rsidRPr="00A24DE3">
        <w:rPr>
          <w:lang w:val="en-IN" w:eastAsia="en-IN"/>
        </w:rPr>
        <w:t>tection of Children) Amendment Act, 2006 (JJ (Amendment) Act, 2006)</w:t>
      </w:r>
    </w:p>
    <w:p w:rsidR="00A24DE3" w:rsidRPr="00A24DE3" w:rsidRDefault="009C46AF" w:rsidP="00441D93">
      <w:pPr>
        <w:pStyle w:val="SingleTxtG"/>
        <w:rPr>
          <w:lang w:val="en-IN" w:eastAsia="en-IN"/>
        </w:rPr>
      </w:pPr>
      <w:r>
        <w:rPr>
          <w:lang w:val="en-IN" w:eastAsia="en-IN"/>
        </w:rPr>
        <w:t>10</w:t>
      </w:r>
      <w:r w:rsidR="00655F8C">
        <w:rPr>
          <w:lang w:val="en-IN" w:eastAsia="en-IN"/>
        </w:rPr>
        <w:t>8</w:t>
      </w:r>
      <w:r w:rsidR="00A24DE3" w:rsidRPr="00A24DE3">
        <w:rPr>
          <w:lang w:val="en-IN" w:eastAsia="en-IN"/>
        </w:rPr>
        <w:t>.</w:t>
      </w:r>
      <w:r w:rsidR="00A24DE3">
        <w:rPr>
          <w:lang w:val="en-IN" w:eastAsia="en-IN"/>
        </w:rPr>
        <w:tab/>
      </w:r>
      <w:r w:rsidR="00A24DE3" w:rsidRPr="00A24DE3">
        <w:rPr>
          <w:lang w:val="en-IN" w:eastAsia="en-IN"/>
        </w:rPr>
        <w:t xml:space="preserve">Inter-country adoption is governed by ‘Guidelines for Adoption from </w:t>
      </w:r>
      <w:smartTag w:uri="urn:schemas-microsoft-com:office:smarttags" w:element="country-region">
        <w:r w:rsidR="00A24DE3" w:rsidRPr="00A24DE3">
          <w:rPr>
            <w:lang w:val="en-IN" w:eastAsia="en-IN"/>
          </w:rPr>
          <w:t>India</w:t>
        </w:r>
      </w:smartTag>
      <w:r w:rsidR="00A24DE3" w:rsidRPr="00A24DE3">
        <w:rPr>
          <w:lang w:val="en-IN" w:eastAsia="en-IN"/>
        </w:rPr>
        <w:t xml:space="preserve"> – 2006’,</w:t>
      </w:r>
      <w:r w:rsidR="00A24DE3">
        <w:rPr>
          <w:lang w:val="en-IN" w:eastAsia="en-IN"/>
        </w:rPr>
        <w:t xml:space="preserve"> </w:t>
      </w:r>
      <w:r w:rsidR="00A24DE3" w:rsidRPr="00A24DE3">
        <w:rPr>
          <w:lang w:val="en-IN" w:eastAsia="en-IN"/>
        </w:rPr>
        <w:t xml:space="preserve">issued on </w:t>
      </w:r>
      <w:r w:rsidR="00441D93">
        <w:rPr>
          <w:lang w:val="en-IN" w:eastAsia="en-IN"/>
        </w:rPr>
        <w:t xml:space="preserve">14 </w:t>
      </w:r>
      <w:r w:rsidR="00A24DE3" w:rsidRPr="00A24DE3">
        <w:rPr>
          <w:lang w:val="en-IN" w:eastAsia="en-IN"/>
        </w:rPr>
        <w:t xml:space="preserve">February 2006, following </w:t>
      </w:r>
      <w:smartTag w:uri="urn:schemas-microsoft-com:office:smarttags" w:element="country-region">
        <w:smartTag w:uri="urn:schemas-microsoft-com:office:smarttags" w:element="place">
          <w:r w:rsidR="00A24DE3" w:rsidRPr="00A24DE3">
            <w:rPr>
              <w:lang w:val="en-IN" w:eastAsia="en-IN"/>
            </w:rPr>
            <w:t>India</w:t>
          </w:r>
        </w:smartTag>
      </w:smartTag>
      <w:r w:rsidR="00A24DE3" w:rsidRPr="00A24DE3">
        <w:rPr>
          <w:lang w:val="en-IN" w:eastAsia="en-IN"/>
        </w:rPr>
        <w:t>’s r</w:t>
      </w:r>
      <w:r w:rsidR="00A24DE3">
        <w:rPr>
          <w:lang w:val="en-IN" w:eastAsia="en-IN"/>
        </w:rPr>
        <w:t>atification of the Hague Conven</w:t>
      </w:r>
      <w:r w:rsidR="00A24DE3" w:rsidRPr="00A24DE3">
        <w:rPr>
          <w:lang w:val="en-IN" w:eastAsia="en-IN"/>
        </w:rPr>
        <w:t>tion in 2003. These guidelines replaced the earlier guidelines in order to bring in</w:t>
      </w:r>
      <w:r w:rsidR="00A24DE3">
        <w:rPr>
          <w:lang w:val="en-IN" w:eastAsia="en-IN"/>
        </w:rPr>
        <w:t xml:space="preserve"> </w:t>
      </w:r>
      <w:r w:rsidR="00A24DE3" w:rsidRPr="00A24DE3">
        <w:rPr>
          <w:lang w:val="en-IN" w:eastAsia="en-IN"/>
        </w:rPr>
        <w:t>more simplicity and transparency in adoption procedures. The guidelines provide</w:t>
      </w:r>
      <w:r w:rsidR="00A24DE3">
        <w:rPr>
          <w:lang w:val="en-IN" w:eastAsia="en-IN"/>
        </w:rPr>
        <w:t xml:space="preserve"> </w:t>
      </w:r>
      <w:r w:rsidR="00A24DE3" w:rsidRPr="00A24DE3">
        <w:rPr>
          <w:lang w:val="en-IN" w:eastAsia="en-IN"/>
        </w:rPr>
        <w:t>a framework to protect the interests of both biological and adoptive parents, along</w:t>
      </w:r>
      <w:r w:rsidR="00A24DE3">
        <w:rPr>
          <w:lang w:val="en-IN" w:eastAsia="en-IN"/>
        </w:rPr>
        <w:t xml:space="preserve"> </w:t>
      </w:r>
      <w:r w:rsidR="00A24DE3" w:rsidRPr="00A24DE3">
        <w:rPr>
          <w:lang w:val="en-IN" w:eastAsia="en-IN"/>
        </w:rPr>
        <w:t>with that of children, through the mechanisms of licensing, follow-up reports and</w:t>
      </w:r>
      <w:r w:rsidR="00A24DE3">
        <w:rPr>
          <w:lang w:val="en-IN" w:eastAsia="en-IN"/>
        </w:rPr>
        <w:t xml:space="preserve"> </w:t>
      </w:r>
      <w:r w:rsidR="00A24DE3" w:rsidRPr="00A24DE3">
        <w:rPr>
          <w:lang w:val="en-IN" w:eastAsia="en-IN"/>
        </w:rPr>
        <w:t>documents, etc. In consonance with the Hague Convention, CARA ensures that</w:t>
      </w:r>
      <w:r w:rsidR="00A24DE3">
        <w:rPr>
          <w:lang w:val="en-IN" w:eastAsia="en-IN"/>
        </w:rPr>
        <w:t xml:space="preserve"> </w:t>
      </w:r>
      <w:r w:rsidR="00A24DE3" w:rsidRPr="00A24DE3">
        <w:rPr>
          <w:lang w:val="en-IN" w:eastAsia="en-IN"/>
        </w:rPr>
        <w:t>consideration is first accorded to place a child in his/her own socio-cultural milieu</w:t>
      </w:r>
      <w:r w:rsidR="00A24DE3">
        <w:rPr>
          <w:lang w:val="en-IN" w:eastAsia="en-IN"/>
        </w:rPr>
        <w:t xml:space="preserve"> </w:t>
      </w:r>
      <w:r w:rsidR="00A24DE3" w:rsidRPr="00A24DE3">
        <w:rPr>
          <w:lang w:val="en-IN" w:eastAsia="en-IN"/>
        </w:rPr>
        <w:t>in his best interest, before giving him/her in inter-country adoption.</w:t>
      </w:r>
    </w:p>
    <w:p w:rsidR="00A24DE3" w:rsidRPr="00A24DE3" w:rsidRDefault="009C46AF" w:rsidP="00655F8C">
      <w:pPr>
        <w:pStyle w:val="SingleTxtG"/>
        <w:rPr>
          <w:lang w:val="en-IN" w:eastAsia="en-IN"/>
        </w:rPr>
      </w:pPr>
      <w:r>
        <w:rPr>
          <w:lang w:val="en-IN" w:eastAsia="en-IN"/>
        </w:rPr>
        <w:t>10</w:t>
      </w:r>
      <w:r w:rsidR="00655F8C">
        <w:rPr>
          <w:lang w:val="en-IN" w:eastAsia="en-IN"/>
        </w:rPr>
        <w:t>9</w:t>
      </w:r>
      <w:r w:rsidR="00A24DE3">
        <w:rPr>
          <w:lang w:val="en-IN" w:eastAsia="en-IN"/>
        </w:rPr>
        <w:t>.</w:t>
      </w:r>
      <w:r w:rsidR="00A24DE3">
        <w:rPr>
          <w:lang w:val="en-IN" w:eastAsia="en-IN"/>
        </w:rPr>
        <w:tab/>
      </w:r>
      <w:r w:rsidR="00A24DE3" w:rsidRPr="00A24DE3">
        <w:rPr>
          <w:lang w:val="en-IN" w:eastAsia="en-IN"/>
        </w:rPr>
        <w:t>CARA, as nodal agency, promotes domestic adoption and regulates inter-country</w:t>
      </w:r>
      <w:r w:rsidR="00A24DE3">
        <w:rPr>
          <w:lang w:val="en-IN" w:eastAsia="en-IN"/>
        </w:rPr>
        <w:t xml:space="preserve"> </w:t>
      </w:r>
      <w:r w:rsidR="00A24DE3" w:rsidRPr="00A24DE3">
        <w:rPr>
          <w:lang w:val="en-IN" w:eastAsia="en-IN"/>
        </w:rPr>
        <w:t xml:space="preserve">adoptions in </w:t>
      </w:r>
      <w:smartTag w:uri="urn:schemas-microsoft-com:office:smarttags" w:element="place">
        <w:smartTag w:uri="urn:schemas-microsoft-com:office:smarttags" w:element="country-region">
          <w:r w:rsidR="00A24DE3" w:rsidRPr="00A24DE3">
            <w:rPr>
              <w:lang w:val="en-IN" w:eastAsia="en-IN"/>
            </w:rPr>
            <w:t>India</w:t>
          </w:r>
        </w:smartTag>
      </w:smartTag>
      <w:r w:rsidR="00A24DE3" w:rsidRPr="00A24DE3">
        <w:rPr>
          <w:lang w:val="en-IN" w:eastAsia="en-IN"/>
        </w:rPr>
        <w:t>. It is also the central authority for the Hague Convention for the</w:t>
      </w:r>
      <w:r w:rsidR="00A24DE3">
        <w:rPr>
          <w:lang w:val="en-IN" w:eastAsia="en-IN"/>
        </w:rPr>
        <w:t xml:space="preserve"> </w:t>
      </w:r>
      <w:r w:rsidR="00A24DE3" w:rsidRPr="00A24DE3">
        <w:rPr>
          <w:lang w:val="en-IN" w:eastAsia="en-IN"/>
        </w:rPr>
        <w:t>Protection of Children and Cooperation for Int</w:t>
      </w:r>
      <w:r w:rsidR="00A24DE3">
        <w:rPr>
          <w:lang w:val="en-IN" w:eastAsia="en-IN"/>
        </w:rPr>
        <w:t>er-Country Adoption, 1993, rati</w:t>
      </w:r>
      <w:r w:rsidR="00A24DE3" w:rsidRPr="00A24DE3">
        <w:rPr>
          <w:lang w:val="en-IN" w:eastAsia="en-IN"/>
        </w:rPr>
        <w:t>fied by India, which stipulates rights and privileges of all orphan, abandoned and</w:t>
      </w:r>
      <w:r w:rsidR="00A24DE3">
        <w:rPr>
          <w:lang w:val="en-IN" w:eastAsia="en-IN"/>
        </w:rPr>
        <w:t xml:space="preserve"> </w:t>
      </w:r>
      <w:r w:rsidR="00A24DE3" w:rsidRPr="00A24DE3">
        <w:rPr>
          <w:lang w:val="en-IN" w:eastAsia="en-IN"/>
        </w:rPr>
        <w:t>surrendered children.</w:t>
      </w:r>
    </w:p>
    <w:p w:rsidR="00A24DE3" w:rsidRPr="00A24DE3" w:rsidRDefault="009C46AF" w:rsidP="00092F91">
      <w:pPr>
        <w:pStyle w:val="SingleTxtG"/>
        <w:rPr>
          <w:lang w:val="en-IN" w:eastAsia="en-IN"/>
        </w:rPr>
      </w:pPr>
      <w:r>
        <w:rPr>
          <w:lang w:val="en-IN" w:eastAsia="en-IN"/>
        </w:rPr>
        <w:t>1</w:t>
      </w:r>
      <w:r w:rsidR="00092F91">
        <w:rPr>
          <w:lang w:val="en-IN" w:eastAsia="en-IN"/>
        </w:rPr>
        <w:t>10</w:t>
      </w:r>
      <w:r w:rsidR="00A24DE3" w:rsidRPr="00A24DE3">
        <w:rPr>
          <w:lang w:val="en-IN" w:eastAsia="en-IN"/>
        </w:rPr>
        <w:t>.</w:t>
      </w:r>
      <w:r w:rsidR="00A24DE3">
        <w:rPr>
          <w:lang w:val="en-IN" w:eastAsia="en-IN"/>
        </w:rPr>
        <w:tab/>
      </w:r>
      <w:r w:rsidR="00A24DE3" w:rsidRPr="00A24DE3">
        <w:rPr>
          <w:lang w:val="en-IN" w:eastAsia="en-IN"/>
        </w:rPr>
        <w:t>To regulate and monitor all adoption programm</w:t>
      </w:r>
      <w:r w:rsidR="00A24DE3">
        <w:rPr>
          <w:lang w:val="en-IN" w:eastAsia="en-IN"/>
        </w:rPr>
        <w:t>es and working of recogn</w:t>
      </w:r>
      <w:r w:rsidR="00F63CA9">
        <w:rPr>
          <w:lang w:val="en-IN" w:eastAsia="en-IN"/>
        </w:rPr>
        <w:t>ize</w:t>
      </w:r>
      <w:r w:rsidR="00A24DE3">
        <w:rPr>
          <w:lang w:val="en-IN" w:eastAsia="en-IN"/>
        </w:rPr>
        <w:t>d so</w:t>
      </w:r>
      <w:r w:rsidR="00A24DE3" w:rsidRPr="00A24DE3">
        <w:rPr>
          <w:lang w:val="en-IN" w:eastAsia="en-IN"/>
        </w:rPr>
        <w:t>cial/child welfare agencies engaged in in-country</w:t>
      </w:r>
      <w:r w:rsidR="00A24DE3">
        <w:rPr>
          <w:lang w:val="en-IN" w:eastAsia="en-IN"/>
        </w:rPr>
        <w:t xml:space="preserve"> adoptions through State Govern</w:t>
      </w:r>
      <w:r w:rsidR="00A24DE3" w:rsidRPr="00A24DE3">
        <w:rPr>
          <w:lang w:val="en-IN" w:eastAsia="en-IN"/>
        </w:rPr>
        <w:t>ments and UT Administrations, CARA has notified the In-Country Adoption</w:t>
      </w:r>
      <w:r w:rsidR="00A24DE3">
        <w:rPr>
          <w:lang w:val="en-IN" w:eastAsia="en-IN"/>
        </w:rPr>
        <w:t xml:space="preserve"> </w:t>
      </w:r>
      <w:r w:rsidR="00A24DE3" w:rsidRPr="00A24DE3">
        <w:rPr>
          <w:lang w:val="en-IN" w:eastAsia="en-IN"/>
        </w:rPr>
        <w:t>Guidelines-2004.</w:t>
      </w:r>
    </w:p>
    <w:p w:rsidR="00A24DE3" w:rsidRPr="00A24DE3" w:rsidRDefault="009C46AF" w:rsidP="00092F91">
      <w:pPr>
        <w:pStyle w:val="SingleTxtG"/>
        <w:rPr>
          <w:lang w:val="en-IN" w:eastAsia="en-IN"/>
        </w:rPr>
      </w:pPr>
      <w:r>
        <w:rPr>
          <w:lang w:val="en-IN" w:eastAsia="en-IN"/>
        </w:rPr>
        <w:t>11</w:t>
      </w:r>
      <w:r w:rsidR="00092F91">
        <w:rPr>
          <w:lang w:val="en-IN" w:eastAsia="en-IN"/>
        </w:rPr>
        <w:t>1</w:t>
      </w:r>
      <w:r w:rsidR="00A24DE3">
        <w:rPr>
          <w:lang w:val="en-IN" w:eastAsia="en-IN"/>
        </w:rPr>
        <w:t>.</w:t>
      </w:r>
      <w:r w:rsidR="00A24DE3">
        <w:rPr>
          <w:lang w:val="en-IN" w:eastAsia="en-IN"/>
        </w:rPr>
        <w:tab/>
      </w:r>
      <w:r w:rsidR="00A24DE3" w:rsidRPr="00A24DE3">
        <w:rPr>
          <w:lang w:val="en-IN" w:eastAsia="en-IN"/>
        </w:rPr>
        <w:t>With the enactment of the JJ (Amendment) Act, 2006, a person belonging to any</w:t>
      </w:r>
      <w:r w:rsidR="00A24DE3">
        <w:rPr>
          <w:lang w:val="en-IN" w:eastAsia="en-IN"/>
        </w:rPr>
        <w:t xml:space="preserve"> </w:t>
      </w:r>
      <w:r w:rsidR="00A24DE3" w:rsidRPr="00A24DE3">
        <w:rPr>
          <w:lang w:val="en-IN" w:eastAsia="en-IN"/>
        </w:rPr>
        <w:t>caste, creed, religion or gender can adopt orphaned, abandoned or surrendered</w:t>
      </w:r>
      <w:r w:rsidR="00A24DE3">
        <w:rPr>
          <w:lang w:val="en-IN" w:eastAsia="en-IN"/>
        </w:rPr>
        <w:t xml:space="preserve"> </w:t>
      </w:r>
      <w:r w:rsidR="00A24DE3" w:rsidRPr="00A24DE3">
        <w:rPr>
          <w:lang w:val="en-IN" w:eastAsia="en-IN"/>
        </w:rPr>
        <w:t>children, including child beggars, without bias. The JJ Act, 2000, was silent on inheritance rights of an adopted child, but the JJ (Amendment) Act, 2006, for the first</w:t>
      </w:r>
      <w:r w:rsidR="00A24DE3">
        <w:rPr>
          <w:lang w:val="en-IN" w:eastAsia="en-IN"/>
        </w:rPr>
        <w:t xml:space="preserve"> </w:t>
      </w:r>
      <w:r w:rsidR="00A24DE3" w:rsidRPr="00A24DE3">
        <w:rPr>
          <w:lang w:val="en-IN" w:eastAsia="en-IN"/>
        </w:rPr>
        <w:t>time defines ‘adoption’ in absolute terms as a process through which the adopted</w:t>
      </w:r>
      <w:r w:rsidR="00A24DE3">
        <w:rPr>
          <w:lang w:val="en-IN" w:eastAsia="en-IN"/>
        </w:rPr>
        <w:t xml:space="preserve"> </w:t>
      </w:r>
      <w:r w:rsidR="00A24DE3" w:rsidRPr="00A24DE3">
        <w:rPr>
          <w:lang w:val="en-IN" w:eastAsia="en-IN"/>
        </w:rPr>
        <w:t>child is permanently separated from his biological</w:t>
      </w:r>
      <w:r w:rsidR="00A24DE3">
        <w:rPr>
          <w:lang w:val="en-IN" w:eastAsia="en-IN"/>
        </w:rPr>
        <w:t xml:space="preserve"> parents and becomes the legiti</w:t>
      </w:r>
      <w:r w:rsidR="00A24DE3" w:rsidRPr="00A24DE3">
        <w:rPr>
          <w:lang w:val="en-IN" w:eastAsia="en-IN"/>
        </w:rPr>
        <w:t>mate child of the adoptive parents and enjoys the righ</w:t>
      </w:r>
      <w:r w:rsidR="00A24DE3">
        <w:rPr>
          <w:lang w:val="en-IN" w:eastAsia="en-IN"/>
        </w:rPr>
        <w:t>ts, privileges and responsibili</w:t>
      </w:r>
      <w:r w:rsidR="00A24DE3" w:rsidRPr="00A24DE3">
        <w:rPr>
          <w:lang w:val="en-IN" w:eastAsia="en-IN"/>
        </w:rPr>
        <w:t>ties of a biological child. With this provision, adoption no longer remains a grey</w:t>
      </w:r>
      <w:r w:rsidR="00A24DE3">
        <w:rPr>
          <w:lang w:val="en-IN" w:eastAsia="en-IN"/>
        </w:rPr>
        <w:t xml:space="preserve"> </w:t>
      </w:r>
      <w:r w:rsidR="00A24DE3" w:rsidRPr="00A24DE3">
        <w:rPr>
          <w:lang w:val="en-IN" w:eastAsia="en-IN"/>
        </w:rPr>
        <w:t>area and cases of a child taking his biological parent to the court for giving him in</w:t>
      </w:r>
      <w:r w:rsidR="00A24DE3">
        <w:rPr>
          <w:lang w:val="en-IN" w:eastAsia="en-IN"/>
        </w:rPr>
        <w:t xml:space="preserve"> </w:t>
      </w:r>
      <w:r w:rsidR="00A24DE3" w:rsidRPr="00A24DE3">
        <w:rPr>
          <w:lang w:val="en-IN" w:eastAsia="en-IN"/>
        </w:rPr>
        <w:t>adoption or parents staking claim on the child, whom they had given in adoption,</w:t>
      </w:r>
      <w:r w:rsidR="00A24DE3">
        <w:rPr>
          <w:lang w:val="en-IN" w:eastAsia="en-IN"/>
        </w:rPr>
        <w:t xml:space="preserve"> </w:t>
      </w:r>
      <w:r w:rsidR="00A24DE3" w:rsidRPr="00A24DE3">
        <w:rPr>
          <w:lang w:val="en-IN" w:eastAsia="en-IN"/>
        </w:rPr>
        <w:t>can be dealt with appropriately.</w:t>
      </w:r>
    </w:p>
    <w:p w:rsidR="00A24DE3" w:rsidRPr="006C7C2C" w:rsidRDefault="00A24DE3" w:rsidP="007530D9">
      <w:pPr>
        <w:pStyle w:val="HChG"/>
        <w:rPr>
          <w:color w:val="000000"/>
          <w:sz w:val="30"/>
          <w:szCs w:val="30"/>
          <w:lang w:val="en-IN" w:eastAsia="en-IN"/>
        </w:rPr>
      </w:pPr>
      <w:r>
        <w:rPr>
          <w:lang w:val="en-IN" w:eastAsia="en-IN"/>
        </w:rPr>
        <w:tab/>
      </w:r>
      <w:r w:rsidR="007A104D">
        <w:rPr>
          <w:lang w:val="en-IN" w:eastAsia="en-IN"/>
        </w:rPr>
        <w:t>IV.</w:t>
      </w:r>
      <w:r w:rsidR="007A104D">
        <w:rPr>
          <w:lang w:val="en-IN" w:eastAsia="en-IN"/>
        </w:rPr>
        <w:tab/>
      </w:r>
      <w:r w:rsidRPr="006C7C2C">
        <w:rPr>
          <w:color w:val="000000"/>
          <w:lang w:val="en-IN" w:eastAsia="en-IN"/>
        </w:rPr>
        <w:t xml:space="preserve">Protection of the </w:t>
      </w:r>
      <w:r w:rsidR="007530D9">
        <w:rPr>
          <w:color w:val="000000"/>
          <w:lang w:val="en-IN" w:eastAsia="en-IN"/>
        </w:rPr>
        <w:t>r</w:t>
      </w:r>
      <w:r w:rsidRPr="006C7C2C">
        <w:rPr>
          <w:color w:val="000000"/>
          <w:lang w:val="en-IN" w:eastAsia="en-IN"/>
        </w:rPr>
        <w:t xml:space="preserve">ights of </w:t>
      </w:r>
      <w:r w:rsidR="007530D9">
        <w:rPr>
          <w:color w:val="000000"/>
          <w:lang w:val="en-IN" w:eastAsia="en-IN"/>
        </w:rPr>
        <w:t>v</w:t>
      </w:r>
      <w:r w:rsidRPr="006C7C2C">
        <w:rPr>
          <w:color w:val="000000"/>
          <w:lang w:val="en-IN" w:eastAsia="en-IN"/>
        </w:rPr>
        <w:t xml:space="preserve">ictims </w:t>
      </w:r>
      <w:r w:rsidR="00441D93">
        <w:rPr>
          <w:color w:val="000000"/>
          <w:lang w:val="en-IN" w:eastAsia="en-IN"/>
        </w:rPr>
        <w:t>(</w:t>
      </w:r>
      <w:r w:rsidR="009C46AF">
        <w:rPr>
          <w:color w:val="000000"/>
          <w:lang w:val="en-IN" w:eastAsia="en-IN"/>
        </w:rPr>
        <w:t>arts</w:t>
      </w:r>
      <w:r w:rsidRPr="006C7C2C">
        <w:rPr>
          <w:color w:val="000000"/>
          <w:sz w:val="30"/>
          <w:szCs w:val="30"/>
          <w:lang w:val="en-IN" w:eastAsia="en-IN"/>
        </w:rPr>
        <w:t xml:space="preserve"> 8 and 9, paras</w:t>
      </w:r>
      <w:r w:rsidR="00441D93">
        <w:rPr>
          <w:color w:val="000000"/>
          <w:sz w:val="30"/>
          <w:szCs w:val="30"/>
          <w:lang w:val="en-IN" w:eastAsia="en-IN"/>
        </w:rPr>
        <w:t>.</w:t>
      </w:r>
      <w:r w:rsidRPr="006C7C2C">
        <w:rPr>
          <w:color w:val="000000"/>
          <w:sz w:val="30"/>
          <w:szCs w:val="30"/>
          <w:lang w:val="en-IN" w:eastAsia="en-IN"/>
        </w:rPr>
        <w:t xml:space="preserve"> 3 and 4</w:t>
      </w:r>
      <w:r w:rsidR="009C46AF">
        <w:rPr>
          <w:color w:val="000000"/>
          <w:sz w:val="30"/>
          <w:szCs w:val="30"/>
          <w:lang w:val="en-IN" w:eastAsia="en-IN"/>
        </w:rPr>
        <w:t>)</w:t>
      </w:r>
    </w:p>
    <w:p w:rsidR="00F731FA" w:rsidRPr="00F731FA" w:rsidRDefault="00F731FA" w:rsidP="00DE7087">
      <w:pPr>
        <w:pStyle w:val="H1G"/>
        <w:rPr>
          <w:lang w:val="en-IN" w:eastAsia="en-IN"/>
        </w:rPr>
      </w:pPr>
      <w:r>
        <w:rPr>
          <w:lang w:val="en-IN" w:eastAsia="en-IN"/>
        </w:rPr>
        <w:tab/>
      </w:r>
      <w:r w:rsidR="009C46AF">
        <w:rPr>
          <w:lang w:val="en-IN" w:eastAsia="en-IN"/>
        </w:rPr>
        <w:t>A.</w:t>
      </w:r>
      <w:r>
        <w:rPr>
          <w:lang w:val="en-IN" w:eastAsia="en-IN"/>
        </w:rPr>
        <w:tab/>
      </w:r>
      <w:r w:rsidRPr="00F731FA">
        <w:rPr>
          <w:lang w:val="en-IN" w:eastAsia="en-IN"/>
        </w:rPr>
        <w:t xml:space="preserve">Best </w:t>
      </w:r>
      <w:r w:rsidR="00DE7087">
        <w:rPr>
          <w:lang w:val="en-IN" w:eastAsia="en-IN"/>
        </w:rPr>
        <w:t>i</w:t>
      </w:r>
      <w:r w:rsidR="00DE7087" w:rsidRPr="00F731FA">
        <w:rPr>
          <w:lang w:val="en-IN" w:eastAsia="en-IN"/>
        </w:rPr>
        <w:t xml:space="preserve">nterest </w:t>
      </w:r>
      <w:r w:rsidRPr="00F731FA">
        <w:rPr>
          <w:lang w:val="en-IN" w:eastAsia="en-IN"/>
        </w:rPr>
        <w:t xml:space="preserve">of the </w:t>
      </w:r>
      <w:r w:rsidR="00DE7087">
        <w:rPr>
          <w:lang w:val="en-IN" w:eastAsia="en-IN"/>
        </w:rPr>
        <w:t>c</w:t>
      </w:r>
      <w:r w:rsidR="00DE7087" w:rsidRPr="00F731FA">
        <w:rPr>
          <w:lang w:val="en-IN" w:eastAsia="en-IN"/>
        </w:rPr>
        <w:t>hild</w:t>
      </w:r>
    </w:p>
    <w:p w:rsidR="00F731FA" w:rsidRPr="00F731FA" w:rsidRDefault="009C46AF" w:rsidP="00931183">
      <w:pPr>
        <w:pStyle w:val="SingleTxtG"/>
        <w:rPr>
          <w:lang w:val="en-IN" w:eastAsia="en-IN"/>
        </w:rPr>
      </w:pPr>
      <w:r>
        <w:t>11</w:t>
      </w:r>
      <w:r w:rsidR="00092F91">
        <w:t>2</w:t>
      </w:r>
      <w:r w:rsidR="00F731FA">
        <w:t>.</w:t>
      </w:r>
      <w:r w:rsidR="00F731FA">
        <w:tab/>
      </w:r>
      <w:smartTag w:uri="urn:schemas-microsoft-com:office:smarttags" w:element="country-region">
        <w:smartTag w:uri="urn:schemas-microsoft-com:office:smarttags" w:element="place">
          <w:r w:rsidR="00F731FA" w:rsidRPr="00F731FA">
            <w:rPr>
              <w:lang w:val="en-IN" w:eastAsia="en-IN"/>
            </w:rPr>
            <w:t>India</w:t>
          </w:r>
        </w:smartTag>
      </w:smartTag>
      <w:r w:rsidR="00F731FA" w:rsidRPr="00F731FA">
        <w:rPr>
          <w:lang w:val="en-IN" w:eastAsia="en-IN"/>
        </w:rPr>
        <w:t xml:space="preserve"> had created a protection mandate for children much before ratifying the </w:t>
      </w:r>
      <w:r w:rsidR="004F661B">
        <w:rPr>
          <w:lang w:val="en-IN" w:eastAsia="en-IN"/>
        </w:rPr>
        <w:t xml:space="preserve">Optional Protocol </w:t>
      </w:r>
      <w:r w:rsidR="00F731FA" w:rsidRPr="00F731FA">
        <w:rPr>
          <w:lang w:val="en-IN" w:eastAsia="en-IN"/>
        </w:rPr>
        <w:t xml:space="preserve">to the </w:t>
      </w:r>
      <w:r w:rsidR="004F661B">
        <w:rPr>
          <w:lang w:val="en-IN" w:eastAsia="en-IN"/>
        </w:rPr>
        <w:t>Convention in the Rights of the Child</w:t>
      </w:r>
      <w:r w:rsidR="004F661B" w:rsidRPr="00F731FA">
        <w:rPr>
          <w:lang w:val="en-IN" w:eastAsia="en-IN"/>
        </w:rPr>
        <w:t xml:space="preserve"> </w:t>
      </w:r>
      <w:r w:rsidR="00F731FA" w:rsidRPr="00F731FA">
        <w:rPr>
          <w:lang w:val="en-IN" w:eastAsia="en-IN"/>
        </w:rPr>
        <w:t xml:space="preserve">on the </w:t>
      </w:r>
      <w:r w:rsidR="004F661B">
        <w:rPr>
          <w:lang w:val="en-IN" w:eastAsia="en-IN"/>
        </w:rPr>
        <w:t>s</w:t>
      </w:r>
      <w:r w:rsidR="004F661B" w:rsidRPr="00F731FA">
        <w:rPr>
          <w:lang w:val="en-IN" w:eastAsia="en-IN"/>
        </w:rPr>
        <w:t xml:space="preserve">ale </w:t>
      </w:r>
      <w:r w:rsidR="00F731FA" w:rsidRPr="00F731FA">
        <w:rPr>
          <w:lang w:val="en-IN" w:eastAsia="en-IN"/>
        </w:rPr>
        <w:t xml:space="preserve">of </w:t>
      </w:r>
      <w:r w:rsidR="004F661B">
        <w:rPr>
          <w:lang w:val="en-IN" w:eastAsia="en-IN"/>
        </w:rPr>
        <w:t>c</w:t>
      </w:r>
      <w:r w:rsidR="004F661B" w:rsidRPr="00F731FA">
        <w:rPr>
          <w:lang w:val="en-IN" w:eastAsia="en-IN"/>
        </w:rPr>
        <w:t>hildren</w:t>
      </w:r>
      <w:r w:rsidR="00F731FA" w:rsidRPr="00F731FA">
        <w:rPr>
          <w:lang w:val="en-IN" w:eastAsia="en-IN"/>
        </w:rPr>
        <w:t xml:space="preserve">, </w:t>
      </w:r>
      <w:r w:rsidR="00931183">
        <w:rPr>
          <w:lang w:val="en-IN" w:eastAsia="en-IN"/>
        </w:rPr>
        <w:t>c</w:t>
      </w:r>
      <w:r w:rsidR="004F661B" w:rsidRPr="00F731FA">
        <w:rPr>
          <w:lang w:val="en-IN" w:eastAsia="en-IN"/>
        </w:rPr>
        <w:t xml:space="preserve">hild </w:t>
      </w:r>
      <w:r w:rsidR="00931183">
        <w:rPr>
          <w:lang w:val="en-IN" w:eastAsia="en-IN"/>
        </w:rPr>
        <w:t>p</w:t>
      </w:r>
      <w:r w:rsidR="00931183" w:rsidRPr="00F731FA">
        <w:rPr>
          <w:lang w:val="en-IN" w:eastAsia="en-IN"/>
        </w:rPr>
        <w:t xml:space="preserve">rostitution </w:t>
      </w:r>
      <w:r w:rsidR="00F731FA" w:rsidRPr="00F731FA">
        <w:rPr>
          <w:lang w:val="en-IN" w:eastAsia="en-IN"/>
        </w:rPr>
        <w:t xml:space="preserve">and </w:t>
      </w:r>
      <w:r w:rsidR="00931183">
        <w:rPr>
          <w:lang w:val="en-IN" w:eastAsia="en-IN"/>
        </w:rPr>
        <w:t>c</w:t>
      </w:r>
      <w:r w:rsidR="00931183" w:rsidRPr="00F731FA">
        <w:rPr>
          <w:lang w:val="en-IN" w:eastAsia="en-IN"/>
        </w:rPr>
        <w:t xml:space="preserve">hild </w:t>
      </w:r>
      <w:r w:rsidR="00931183">
        <w:rPr>
          <w:lang w:val="en-IN" w:eastAsia="en-IN"/>
        </w:rPr>
        <w:t>p</w:t>
      </w:r>
      <w:r w:rsidR="00931183" w:rsidRPr="00F731FA">
        <w:rPr>
          <w:lang w:val="en-IN" w:eastAsia="en-IN"/>
        </w:rPr>
        <w:t>ornography</w:t>
      </w:r>
      <w:r w:rsidR="00F731FA" w:rsidRPr="00F731FA">
        <w:rPr>
          <w:lang w:val="en-IN" w:eastAsia="en-IN"/>
        </w:rPr>
        <w:t>.</w:t>
      </w:r>
      <w:r w:rsidR="00F731FA">
        <w:rPr>
          <w:lang w:val="en-IN" w:eastAsia="en-IN"/>
        </w:rPr>
        <w:t xml:space="preserve"> </w:t>
      </w:r>
      <w:r w:rsidR="00F731FA" w:rsidRPr="00F731FA">
        <w:rPr>
          <w:lang w:val="en-IN" w:eastAsia="en-IN"/>
        </w:rPr>
        <w:t>Article 39(e) of the Constitution directs the State to ensure that children are given</w:t>
      </w:r>
      <w:r w:rsidR="00F731FA">
        <w:rPr>
          <w:lang w:val="en-IN" w:eastAsia="en-IN"/>
        </w:rPr>
        <w:t xml:space="preserve"> </w:t>
      </w:r>
      <w:r w:rsidR="00F731FA" w:rsidRPr="00F731FA">
        <w:rPr>
          <w:lang w:val="en-IN" w:eastAsia="en-IN"/>
        </w:rPr>
        <w:t>opportunities and facilities to develop in a healthy manner and in conditions of</w:t>
      </w:r>
      <w:r w:rsidR="00F731FA">
        <w:rPr>
          <w:lang w:val="en-IN" w:eastAsia="en-IN"/>
        </w:rPr>
        <w:t xml:space="preserve"> </w:t>
      </w:r>
      <w:r w:rsidR="00F731FA" w:rsidRPr="00F731FA">
        <w:rPr>
          <w:lang w:val="en-IN" w:eastAsia="en-IN"/>
        </w:rPr>
        <w:t>freedom and dignity, and that the childhood and</w:t>
      </w:r>
      <w:r w:rsidR="00F731FA">
        <w:rPr>
          <w:lang w:val="en-IN" w:eastAsia="en-IN"/>
        </w:rPr>
        <w:t xml:space="preserve"> youth are protected against ex</w:t>
      </w:r>
      <w:r w:rsidR="00F731FA" w:rsidRPr="00F731FA">
        <w:rPr>
          <w:lang w:val="en-IN" w:eastAsia="en-IN"/>
        </w:rPr>
        <w:t>ploitation and against moral and material abandonment. Article 24 provides that</w:t>
      </w:r>
      <w:r w:rsidR="00F731FA">
        <w:rPr>
          <w:lang w:val="en-IN" w:eastAsia="en-IN"/>
        </w:rPr>
        <w:t xml:space="preserve"> </w:t>
      </w:r>
      <w:r w:rsidR="00F731FA" w:rsidRPr="00F731FA">
        <w:rPr>
          <w:lang w:val="en-IN" w:eastAsia="en-IN"/>
        </w:rPr>
        <w:t>no child below the age of 14 years shall be employed to work in any factory or mine</w:t>
      </w:r>
      <w:r w:rsidR="00F731FA">
        <w:rPr>
          <w:lang w:val="en-IN" w:eastAsia="en-IN"/>
        </w:rPr>
        <w:t xml:space="preserve"> </w:t>
      </w:r>
      <w:r w:rsidR="00F731FA" w:rsidRPr="00F731FA">
        <w:rPr>
          <w:lang w:val="en-IN" w:eastAsia="en-IN"/>
        </w:rPr>
        <w:t>or engaged in any other hazardous employment. Article 23 prohibits the trafficking</w:t>
      </w:r>
      <w:r w:rsidR="00F731FA">
        <w:rPr>
          <w:lang w:val="en-IN" w:eastAsia="en-IN"/>
        </w:rPr>
        <w:t xml:space="preserve"> </w:t>
      </w:r>
      <w:r w:rsidR="00F731FA" w:rsidRPr="00F731FA">
        <w:rPr>
          <w:lang w:val="en-IN" w:eastAsia="en-IN"/>
        </w:rPr>
        <w:t>of human beings and forced labour. Article 47 imposes on the State the primary</w:t>
      </w:r>
      <w:r w:rsidR="00F731FA">
        <w:rPr>
          <w:lang w:val="en-IN" w:eastAsia="en-IN"/>
        </w:rPr>
        <w:t xml:space="preserve"> </w:t>
      </w:r>
      <w:r w:rsidR="00F731FA" w:rsidRPr="00F731FA">
        <w:rPr>
          <w:lang w:val="en-IN" w:eastAsia="en-IN"/>
        </w:rPr>
        <w:t>responsibility of ensuring that all the needs of children are met and that their basic</w:t>
      </w:r>
      <w:r w:rsidR="00F731FA">
        <w:rPr>
          <w:lang w:val="en-IN" w:eastAsia="en-IN"/>
        </w:rPr>
        <w:t xml:space="preserve"> </w:t>
      </w:r>
      <w:r w:rsidR="00F731FA" w:rsidRPr="00F731FA">
        <w:rPr>
          <w:lang w:val="en-IN" w:eastAsia="en-IN"/>
        </w:rPr>
        <w:t>rights are fully protected.</w:t>
      </w:r>
    </w:p>
    <w:p w:rsidR="00F731FA" w:rsidRDefault="009C46AF" w:rsidP="00092F91">
      <w:pPr>
        <w:pStyle w:val="SingleTxtG"/>
        <w:rPr>
          <w:lang w:val="en-IN" w:eastAsia="en-IN"/>
        </w:rPr>
      </w:pPr>
      <w:r>
        <w:rPr>
          <w:lang w:val="en-IN" w:eastAsia="en-IN"/>
        </w:rPr>
        <w:t>11</w:t>
      </w:r>
      <w:r w:rsidR="00092F91">
        <w:rPr>
          <w:lang w:val="en-IN" w:eastAsia="en-IN"/>
        </w:rPr>
        <w:t>3</w:t>
      </w:r>
      <w:r w:rsidR="00F731FA">
        <w:rPr>
          <w:lang w:val="en-IN" w:eastAsia="en-IN"/>
        </w:rPr>
        <w:t>.</w:t>
      </w:r>
      <w:r w:rsidR="00F731FA">
        <w:rPr>
          <w:lang w:val="en-IN" w:eastAsia="en-IN"/>
        </w:rPr>
        <w:tab/>
      </w:r>
      <w:r w:rsidR="00F731FA" w:rsidRPr="00F731FA">
        <w:rPr>
          <w:lang w:val="en-IN" w:eastAsia="en-IN"/>
        </w:rPr>
        <w:t>The criminal investigations and proceedings, whic</w:t>
      </w:r>
      <w:r w:rsidR="00F731FA">
        <w:rPr>
          <w:lang w:val="en-IN" w:eastAsia="en-IN"/>
        </w:rPr>
        <w:t>h concern child victims of traf</w:t>
      </w:r>
      <w:r w:rsidR="00F731FA" w:rsidRPr="00F731FA">
        <w:rPr>
          <w:lang w:val="en-IN" w:eastAsia="en-IN"/>
        </w:rPr>
        <w:t>ficking and sexual exploitation, ensure that the rights and best interests of children</w:t>
      </w:r>
      <w:r w:rsidR="00F731FA">
        <w:rPr>
          <w:lang w:val="en-IN" w:eastAsia="en-IN"/>
        </w:rPr>
        <w:t xml:space="preserve"> </w:t>
      </w:r>
      <w:r w:rsidR="00F731FA" w:rsidRPr="00F731FA">
        <w:rPr>
          <w:lang w:val="en-IN" w:eastAsia="en-IN"/>
        </w:rPr>
        <w:t>are fully recogn</w:t>
      </w:r>
      <w:r w:rsidR="00F63CA9">
        <w:rPr>
          <w:lang w:val="en-IN" w:eastAsia="en-IN"/>
        </w:rPr>
        <w:t>ize</w:t>
      </w:r>
      <w:r w:rsidR="00F731FA" w:rsidRPr="00F731FA">
        <w:rPr>
          <w:lang w:val="en-IN" w:eastAsia="en-IN"/>
        </w:rPr>
        <w:t>d.</w:t>
      </w:r>
    </w:p>
    <w:p w:rsidR="00F731FA" w:rsidRPr="00F731FA" w:rsidRDefault="009C46AF" w:rsidP="00092F91">
      <w:pPr>
        <w:pStyle w:val="SingleTxtG"/>
        <w:rPr>
          <w:lang w:val="en-IN" w:eastAsia="en-IN"/>
        </w:rPr>
      </w:pPr>
      <w:r>
        <w:rPr>
          <w:lang w:val="en-IN" w:eastAsia="en-IN"/>
        </w:rPr>
        <w:t>11</w:t>
      </w:r>
      <w:r w:rsidR="00092F91">
        <w:rPr>
          <w:lang w:val="en-IN" w:eastAsia="en-IN"/>
        </w:rPr>
        <w:t>4</w:t>
      </w:r>
      <w:r w:rsidR="00F731FA">
        <w:rPr>
          <w:lang w:val="en-IN" w:eastAsia="en-IN"/>
        </w:rPr>
        <w:t>.</w:t>
      </w:r>
      <w:r w:rsidR="00F731FA">
        <w:rPr>
          <w:lang w:val="en-IN" w:eastAsia="en-IN"/>
        </w:rPr>
        <w:tab/>
      </w:r>
      <w:r w:rsidR="00F731FA" w:rsidRPr="00F731FA">
        <w:rPr>
          <w:lang w:val="en-IN" w:eastAsia="en-IN"/>
        </w:rPr>
        <w:t>The Protocol for pre-rescue, rescue and post-rescue operations of child victims of</w:t>
      </w:r>
      <w:r w:rsidR="00F731FA">
        <w:rPr>
          <w:lang w:val="en-IN" w:eastAsia="en-IN"/>
        </w:rPr>
        <w:t xml:space="preserve"> </w:t>
      </w:r>
      <w:r w:rsidR="00F731FA" w:rsidRPr="00F731FA">
        <w:rPr>
          <w:lang w:val="en-IN" w:eastAsia="en-IN"/>
        </w:rPr>
        <w:t>trafficking for commercial sexual exploitation clearly specifies the measures to be</w:t>
      </w:r>
      <w:r w:rsidR="00F731FA">
        <w:rPr>
          <w:lang w:val="en-IN" w:eastAsia="en-IN"/>
        </w:rPr>
        <w:t xml:space="preserve"> </w:t>
      </w:r>
      <w:r w:rsidR="00F731FA" w:rsidRPr="00F731FA">
        <w:rPr>
          <w:lang w:val="en-IN" w:eastAsia="en-IN"/>
        </w:rPr>
        <w:t>taken to protect the identity of victims. According to the strategy for</w:t>
      </w:r>
      <w:r w:rsidR="00F731FA">
        <w:rPr>
          <w:lang w:val="en-IN" w:eastAsia="en-IN"/>
        </w:rPr>
        <w:t xml:space="preserve"> rescue opera</w:t>
      </w:r>
      <w:r w:rsidR="00F731FA" w:rsidRPr="00F731FA">
        <w:rPr>
          <w:lang w:val="en-IN" w:eastAsia="en-IN"/>
        </w:rPr>
        <w:t>tions, the identity of victim should be kept confidential; his/her name, address,</w:t>
      </w:r>
      <w:r w:rsidR="00F731FA">
        <w:rPr>
          <w:lang w:val="en-IN" w:eastAsia="en-IN"/>
        </w:rPr>
        <w:t xml:space="preserve"> </w:t>
      </w:r>
      <w:r w:rsidR="00F731FA" w:rsidRPr="00F731FA">
        <w:rPr>
          <w:lang w:val="en-IN" w:eastAsia="en-IN"/>
        </w:rPr>
        <w:t>photograph or any other information should not be published in any newspaper,</w:t>
      </w:r>
      <w:r w:rsidR="00F731FA">
        <w:rPr>
          <w:lang w:val="en-IN" w:eastAsia="en-IN"/>
        </w:rPr>
        <w:t xml:space="preserve"> </w:t>
      </w:r>
      <w:r w:rsidR="00F731FA" w:rsidRPr="00F731FA">
        <w:rPr>
          <w:lang w:val="en-IN" w:eastAsia="en-IN"/>
        </w:rPr>
        <w:t>magazine, news sheet or visual media. This is also mandatory as per Section 21 of</w:t>
      </w:r>
      <w:r w:rsidR="00F731FA">
        <w:rPr>
          <w:lang w:val="en-IN" w:eastAsia="en-IN"/>
        </w:rPr>
        <w:t xml:space="preserve"> </w:t>
      </w:r>
      <w:r w:rsidR="00F731FA" w:rsidRPr="00F731FA">
        <w:rPr>
          <w:lang w:val="en-IN" w:eastAsia="en-IN"/>
        </w:rPr>
        <w:t>the JJ Act, 2000. The ITPA, 1956, also has provisions for in-camera trial of victim,</w:t>
      </w:r>
      <w:r w:rsidR="00F731FA">
        <w:rPr>
          <w:lang w:val="en-IN" w:eastAsia="en-IN"/>
        </w:rPr>
        <w:t xml:space="preserve"> </w:t>
      </w:r>
      <w:r w:rsidR="00F731FA" w:rsidRPr="00F731FA">
        <w:rPr>
          <w:lang w:val="en-IN" w:eastAsia="en-IN"/>
        </w:rPr>
        <w:t>in order to ensure his/her best interest and protection of his/her identity.</w:t>
      </w:r>
    </w:p>
    <w:p w:rsidR="00F731FA" w:rsidRPr="00F731FA" w:rsidRDefault="009C46AF" w:rsidP="00092F91">
      <w:pPr>
        <w:pStyle w:val="SingleTxtG"/>
        <w:rPr>
          <w:lang w:val="en-IN" w:eastAsia="en-IN"/>
        </w:rPr>
      </w:pPr>
      <w:r>
        <w:rPr>
          <w:lang w:val="en-IN" w:eastAsia="en-IN"/>
        </w:rPr>
        <w:t>11</w:t>
      </w:r>
      <w:r w:rsidR="00092F91">
        <w:rPr>
          <w:lang w:val="en-IN" w:eastAsia="en-IN"/>
        </w:rPr>
        <w:t>5</w:t>
      </w:r>
      <w:r w:rsidR="00F731FA">
        <w:rPr>
          <w:lang w:val="en-IN" w:eastAsia="en-IN"/>
        </w:rPr>
        <w:t>.</w:t>
      </w:r>
      <w:r w:rsidR="00F731FA">
        <w:rPr>
          <w:lang w:val="en-IN" w:eastAsia="en-IN"/>
        </w:rPr>
        <w:tab/>
      </w:r>
      <w:r w:rsidR="00F731FA" w:rsidRPr="00F731FA">
        <w:rPr>
          <w:lang w:val="en-IN" w:eastAsia="en-IN"/>
        </w:rPr>
        <w:t>The NHRC has come up with guidelines for speedy disposal of child rape cases. The</w:t>
      </w:r>
      <w:r w:rsidR="00F731FA">
        <w:rPr>
          <w:lang w:val="en-IN" w:eastAsia="en-IN"/>
        </w:rPr>
        <w:t xml:space="preserve"> </w:t>
      </w:r>
      <w:r w:rsidR="00F731FA" w:rsidRPr="00F731FA">
        <w:rPr>
          <w:lang w:val="en-IN" w:eastAsia="en-IN"/>
        </w:rPr>
        <w:t>Commission prepared the draft guidelines after receiving comments and suggestions</w:t>
      </w:r>
      <w:r w:rsidR="00F731FA">
        <w:rPr>
          <w:lang w:val="en-IN" w:eastAsia="en-IN"/>
        </w:rPr>
        <w:t xml:space="preserve"> </w:t>
      </w:r>
      <w:r w:rsidR="00F731FA" w:rsidRPr="00F731FA">
        <w:rPr>
          <w:lang w:val="en-IN" w:eastAsia="en-IN"/>
        </w:rPr>
        <w:t>from Home Secretaries and Director Generals of Police (DGPs) of all the States/UTs. The guidelines seek to ensure that a child victim is made comfortable before</w:t>
      </w:r>
      <w:r w:rsidR="00F731FA">
        <w:rPr>
          <w:lang w:val="en-IN" w:eastAsia="en-IN"/>
        </w:rPr>
        <w:t xml:space="preserve"> </w:t>
      </w:r>
      <w:r w:rsidR="00F731FA" w:rsidRPr="00F731FA">
        <w:rPr>
          <w:lang w:val="en-IN" w:eastAsia="en-IN"/>
        </w:rPr>
        <w:t>proceeding to record the complaint. They also specify that the identity of the victim</w:t>
      </w:r>
      <w:r w:rsidR="00F731FA">
        <w:rPr>
          <w:lang w:val="en-IN" w:eastAsia="en-IN"/>
        </w:rPr>
        <w:t xml:space="preserve"> </w:t>
      </w:r>
      <w:r w:rsidR="00F731FA" w:rsidRPr="00F731FA">
        <w:rPr>
          <w:lang w:val="en-IN" w:eastAsia="en-IN"/>
        </w:rPr>
        <w:t>and the family is kept secret and the family is ensured protection; atmosphere in the</w:t>
      </w:r>
      <w:r w:rsidR="00F731FA">
        <w:rPr>
          <w:lang w:val="en-IN" w:eastAsia="en-IN"/>
        </w:rPr>
        <w:t xml:space="preserve"> </w:t>
      </w:r>
      <w:r w:rsidR="00F731FA" w:rsidRPr="00F731FA">
        <w:rPr>
          <w:lang w:val="en-IN" w:eastAsia="en-IN"/>
        </w:rPr>
        <w:t>court is child-friendly; and the recordings are done</w:t>
      </w:r>
      <w:r w:rsidR="00F731FA">
        <w:rPr>
          <w:lang w:val="en-IN" w:eastAsia="en-IN"/>
        </w:rPr>
        <w:t xml:space="preserve"> in video conferencing/in condu</w:t>
      </w:r>
      <w:r w:rsidR="00F731FA" w:rsidRPr="00F731FA">
        <w:rPr>
          <w:lang w:val="en-IN" w:eastAsia="en-IN"/>
        </w:rPr>
        <w:t>cive manner so that the victim is not subjected to close proximity of accused, etc.</w:t>
      </w:r>
    </w:p>
    <w:p w:rsidR="00F731FA" w:rsidRPr="00F731FA" w:rsidRDefault="00092F91" w:rsidP="00092F91">
      <w:pPr>
        <w:pStyle w:val="SingleTxtG"/>
        <w:rPr>
          <w:lang w:val="en-IN" w:eastAsia="en-IN"/>
        </w:rPr>
      </w:pPr>
      <w:r>
        <w:rPr>
          <w:lang w:val="en-IN" w:eastAsia="en-IN"/>
        </w:rPr>
        <w:t>116</w:t>
      </w:r>
      <w:r w:rsidR="00F731FA">
        <w:rPr>
          <w:lang w:val="en-IN" w:eastAsia="en-IN"/>
        </w:rPr>
        <w:t>.</w:t>
      </w:r>
      <w:r w:rsidR="00F731FA">
        <w:rPr>
          <w:lang w:val="en-IN" w:eastAsia="en-IN"/>
        </w:rPr>
        <w:tab/>
      </w:r>
      <w:r w:rsidR="00F731FA" w:rsidRPr="00F731FA">
        <w:rPr>
          <w:lang w:val="en-IN" w:eastAsia="en-IN"/>
        </w:rPr>
        <w:t>The NCPCR, set up under the CPCR Act, 2005, inquires into the violation of child</w:t>
      </w:r>
      <w:r w:rsidR="00F731FA">
        <w:rPr>
          <w:lang w:val="en-IN" w:eastAsia="en-IN"/>
        </w:rPr>
        <w:t xml:space="preserve"> </w:t>
      </w:r>
      <w:r w:rsidR="00F731FA" w:rsidRPr="00F731FA">
        <w:rPr>
          <w:lang w:val="en-IN" w:eastAsia="en-IN"/>
        </w:rPr>
        <w:t>rights and can take</w:t>
      </w:r>
      <w:r w:rsidR="00F731FA" w:rsidRPr="00F731FA">
        <w:rPr>
          <w:i/>
          <w:iCs/>
          <w:lang w:val="en-IN" w:eastAsia="en-IN"/>
        </w:rPr>
        <w:t xml:space="preserve"> suo motu</w:t>
      </w:r>
      <w:r w:rsidR="00F731FA" w:rsidRPr="00F731FA">
        <w:rPr>
          <w:lang w:val="en-IN" w:eastAsia="en-IN"/>
        </w:rPr>
        <w:t xml:space="preserve"> notice of matters relating to deprivation and violation</w:t>
      </w:r>
      <w:r w:rsidR="00F731FA">
        <w:rPr>
          <w:lang w:val="en-IN" w:eastAsia="en-IN"/>
        </w:rPr>
        <w:t xml:space="preserve"> </w:t>
      </w:r>
      <w:r w:rsidR="00F731FA" w:rsidRPr="00F731FA">
        <w:rPr>
          <w:lang w:val="en-IN" w:eastAsia="en-IN"/>
        </w:rPr>
        <w:t>of child rights</w:t>
      </w:r>
    </w:p>
    <w:p w:rsidR="00F731FA" w:rsidRDefault="00092F91" w:rsidP="00092F91">
      <w:pPr>
        <w:pStyle w:val="SingleTxtG"/>
        <w:rPr>
          <w:lang w:val="en-IN" w:eastAsia="en-IN"/>
        </w:rPr>
      </w:pPr>
      <w:r>
        <w:rPr>
          <w:lang w:val="en-IN"/>
        </w:rPr>
        <w:t>11</w:t>
      </w:r>
      <w:r>
        <w:t>7</w:t>
      </w:r>
      <w:r w:rsidR="00E93F44">
        <w:t>.</w:t>
      </w:r>
      <w:r w:rsidR="00E93F44">
        <w:tab/>
      </w:r>
      <w:r w:rsidR="00E93F44" w:rsidRPr="00E93F44">
        <w:rPr>
          <w:lang w:val="en-IN" w:eastAsia="en-IN"/>
        </w:rPr>
        <w:t>The JJ (Amendment) Act, 2006, the principal law dealing with children in need of</w:t>
      </w:r>
      <w:r w:rsidR="00E93F44">
        <w:rPr>
          <w:lang w:val="en-IN" w:eastAsia="en-IN"/>
        </w:rPr>
        <w:t xml:space="preserve"> </w:t>
      </w:r>
      <w:r w:rsidR="00E93F44" w:rsidRPr="00E93F44">
        <w:rPr>
          <w:lang w:val="en-IN" w:eastAsia="en-IN"/>
        </w:rPr>
        <w:t>care and protection, has adopted a child-friendly approach in the adjudication and</w:t>
      </w:r>
      <w:r w:rsidR="00E93F44">
        <w:rPr>
          <w:lang w:val="en-IN" w:eastAsia="en-IN"/>
        </w:rPr>
        <w:t xml:space="preserve"> </w:t>
      </w:r>
      <w:r w:rsidR="00E93F44" w:rsidRPr="00E93F44">
        <w:rPr>
          <w:lang w:val="en-IN" w:eastAsia="en-IN"/>
        </w:rPr>
        <w:t>disposition of matters in the best interest of childr</w:t>
      </w:r>
      <w:r w:rsidR="00E93F44">
        <w:rPr>
          <w:lang w:val="en-IN" w:eastAsia="en-IN"/>
        </w:rPr>
        <w:t>en. The Act is based on the fol</w:t>
      </w:r>
      <w:r w:rsidR="00E93F44" w:rsidRPr="00E93F44">
        <w:rPr>
          <w:lang w:val="en-IN" w:eastAsia="en-IN"/>
        </w:rPr>
        <w:t>lowing principles</w:t>
      </w:r>
      <w:r w:rsidR="00E93F44">
        <w:rPr>
          <w:lang w:val="en-IN" w:eastAsia="en-IN"/>
        </w:rPr>
        <w:t>:</w:t>
      </w:r>
    </w:p>
    <w:p w:rsidR="00E93F44" w:rsidRPr="0071006A" w:rsidRDefault="00DE7087" w:rsidP="00E93F44">
      <w:pPr>
        <w:pStyle w:val="SingleTxtG"/>
        <w:ind w:firstLine="567"/>
        <w:rPr>
          <w:lang w:val="en-IN" w:eastAsia="en-IN"/>
        </w:rPr>
      </w:pPr>
      <w:r>
        <w:t>(a)</w:t>
      </w:r>
      <w:r w:rsidR="00E93F44" w:rsidRPr="0071006A">
        <w:tab/>
        <w:t xml:space="preserve">Principle of Presumption of Innocence: According to this principle, a juvenile </w:t>
      </w:r>
      <w:r w:rsidR="00E93F44" w:rsidRPr="0071006A">
        <w:rPr>
          <w:lang w:val="en-IN" w:eastAsia="en-IN"/>
        </w:rPr>
        <w:t>or child is presumed to be innocent of any</w:t>
      </w:r>
      <w:r w:rsidR="00E93F44" w:rsidRPr="0071006A">
        <w:rPr>
          <w:i/>
          <w:iCs/>
          <w:lang w:val="en-IN" w:eastAsia="en-IN"/>
        </w:rPr>
        <w:t xml:space="preserve"> malafide</w:t>
      </w:r>
      <w:r w:rsidR="00E93F44" w:rsidRPr="0071006A">
        <w:rPr>
          <w:lang w:val="en-IN" w:eastAsia="en-IN"/>
        </w:rPr>
        <w:t xml:space="preserve"> or criminal intent up to the age of 18 years. The basic components of presumption of innocence are:</w:t>
      </w:r>
      <w:r w:rsidR="002908C4">
        <w:rPr>
          <w:lang w:val="en-IN" w:eastAsia="en-IN"/>
        </w:rPr>
        <w:t xml:space="preserve"> </w:t>
      </w:r>
      <w:r w:rsidR="00E93F44" w:rsidRPr="0071006A">
        <w:rPr>
          <w:lang w:val="en-IN" w:eastAsia="en-IN"/>
        </w:rPr>
        <w:t>age of innocence, which is the age below which a juvenile or child cannot be subjected to the criminal justice system; procedural protection of innocence, which means that all safeguards that are guaranteed by the Constitution and other statutes to the adults are guaranteed to the juvenile or child; provisions of legal aid and guardian</w:t>
      </w:r>
      <w:r w:rsidR="00E93F44" w:rsidRPr="0071006A">
        <w:rPr>
          <w:i/>
          <w:iCs/>
          <w:lang w:val="en-IN" w:eastAsia="en-IN"/>
        </w:rPr>
        <w:t xml:space="preserve"> aid litem</w:t>
      </w:r>
      <w:r w:rsidR="00E93F44" w:rsidRPr="0071006A">
        <w:rPr>
          <w:lang w:val="en-IN" w:eastAsia="en-IN"/>
        </w:rPr>
        <w:t>, which means that a child will have a right to be informed about the accusations against him and a right</w:t>
      </w:r>
      <w:r w:rsidR="00522629">
        <w:rPr>
          <w:lang w:val="en-IN" w:eastAsia="en-IN"/>
        </w:rPr>
        <w:t xml:space="preserve"> to be legally represented;</w:t>
      </w:r>
    </w:p>
    <w:p w:rsidR="00E93F44" w:rsidRPr="0071006A" w:rsidRDefault="00DE7087" w:rsidP="00522629">
      <w:pPr>
        <w:pStyle w:val="SingleTxtG"/>
        <w:ind w:firstLine="567"/>
        <w:rPr>
          <w:lang w:val="en-IN" w:eastAsia="en-IN"/>
        </w:rPr>
      </w:pPr>
      <w:r>
        <w:rPr>
          <w:lang w:val="en-IN" w:eastAsia="en-IN"/>
        </w:rPr>
        <w:t>(b)</w:t>
      </w:r>
      <w:r w:rsidR="00E93F44" w:rsidRPr="0071006A">
        <w:rPr>
          <w:lang w:val="en-IN" w:eastAsia="en-IN"/>
        </w:rPr>
        <w:tab/>
        <w:t>Principle of Dignity and Worth: Respect of dignity includes not being humiliated; personal identity, boundaries and space being respected; not being labelled and stigmat</w:t>
      </w:r>
      <w:r w:rsidR="00F63CA9">
        <w:rPr>
          <w:lang w:val="en-IN" w:eastAsia="en-IN"/>
        </w:rPr>
        <w:t>ize</w:t>
      </w:r>
      <w:r w:rsidR="00E93F44" w:rsidRPr="0071006A">
        <w:rPr>
          <w:lang w:val="en-IN" w:eastAsia="en-IN"/>
        </w:rPr>
        <w:t>d; being offered information and choices and not being blamed for his/her act</w:t>
      </w:r>
      <w:r w:rsidR="00522629">
        <w:rPr>
          <w:lang w:val="en-IN" w:eastAsia="en-IN"/>
        </w:rPr>
        <w:t>;</w:t>
      </w:r>
    </w:p>
    <w:p w:rsidR="00E93F44" w:rsidRPr="0071006A" w:rsidRDefault="00DE7087" w:rsidP="00522629">
      <w:pPr>
        <w:pStyle w:val="SingleTxtG"/>
        <w:ind w:firstLine="567"/>
        <w:rPr>
          <w:lang w:val="en-IN" w:eastAsia="en-IN"/>
        </w:rPr>
      </w:pPr>
      <w:r>
        <w:rPr>
          <w:lang w:val="en-IN" w:eastAsia="en-IN"/>
        </w:rPr>
        <w:t>(c)</w:t>
      </w:r>
      <w:r w:rsidR="00E93F44" w:rsidRPr="0071006A">
        <w:rPr>
          <w:lang w:val="en-IN" w:eastAsia="en-IN"/>
        </w:rPr>
        <w:tab/>
        <w:t>Principle of Right to be Heard: This principle includes every child’s right to express his/her views freely in all matters affecting his/her interest</w:t>
      </w:r>
      <w:r w:rsidR="00522629">
        <w:rPr>
          <w:lang w:val="en-IN" w:eastAsia="en-IN"/>
        </w:rPr>
        <w:t>;</w:t>
      </w:r>
    </w:p>
    <w:p w:rsidR="00E93F44" w:rsidRPr="0071006A" w:rsidRDefault="00DE7087" w:rsidP="00522629">
      <w:pPr>
        <w:pStyle w:val="SingleTxtG"/>
        <w:ind w:firstLine="567"/>
        <w:rPr>
          <w:lang w:val="en-IN" w:eastAsia="en-IN"/>
        </w:rPr>
      </w:pPr>
      <w:r>
        <w:rPr>
          <w:lang w:val="en-IN" w:eastAsia="en-IN"/>
        </w:rPr>
        <w:t>(d)</w:t>
      </w:r>
      <w:r w:rsidR="00E93F44" w:rsidRPr="0071006A">
        <w:rPr>
          <w:lang w:val="en-IN" w:eastAsia="en-IN"/>
        </w:rPr>
        <w:tab/>
        <w:t>Principle of Best Interest: This principle implies that the traditional objectives of criminal justice, retribution and repression, must give way to rehabilitative and restorative objectives of juvenile justice. The principle seeks to ensure physical, emotional, intellectual, social and moral development of a juvenile in conflict with law or a child, so as to ensure the safety, well-being and permanence for each child, and thus enable each child to survive and reach his or her full potential</w:t>
      </w:r>
      <w:r w:rsidR="00522629">
        <w:rPr>
          <w:lang w:val="en-IN" w:eastAsia="en-IN"/>
        </w:rPr>
        <w:t>;</w:t>
      </w:r>
    </w:p>
    <w:p w:rsidR="00E93F44" w:rsidRPr="0071006A" w:rsidRDefault="00DE7087" w:rsidP="00522629">
      <w:pPr>
        <w:pStyle w:val="SingleTxtG"/>
        <w:ind w:firstLine="567"/>
        <w:rPr>
          <w:lang w:val="en-IN" w:eastAsia="en-IN"/>
        </w:rPr>
      </w:pPr>
      <w:r>
        <w:rPr>
          <w:lang w:val="en-IN" w:eastAsia="en-IN"/>
        </w:rPr>
        <w:t>(e)</w:t>
      </w:r>
      <w:r w:rsidR="00E93F44" w:rsidRPr="0071006A">
        <w:rPr>
          <w:lang w:val="en-IN" w:eastAsia="en-IN"/>
        </w:rPr>
        <w:tab/>
        <w:t>Principle of Family Responsibility: The principle implies that the primary responsibility of bringing up children, providing care, support and protection is that of biological parents; however, in exceptional situations, this responsibility may be bestowed on willing adoptive or foster parents</w:t>
      </w:r>
      <w:r w:rsidR="00522629">
        <w:rPr>
          <w:lang w:val="en-IN" w:eastAsia="en-IN"/>
        </w:rPr>
        <w:t>;</w:t>
      </w:r>
    </w:p>
    <w:p w:rsidR="00E93F44" w:rsidRPr="0071006A" w:rsidRDefault="00DE7087" w:rsidP="00522629">
      <w:pPr>
        <w:pStyle w:val="SingleTxtG"/>
        <w:ind w:firstLine="567"/>
        <w:rPr>
          <w:lang w:val="en-IN" w:eastAsia="en-IN"/>
        </w:rPr>
      </w:pPr>
      <w:r>
        <w:rPr>
          <w:lang w:val="en-IN" w:eastAsia="en-IN"/>
        </w:rPr>
        <w:t>(f)</w:t>
      </w:r>
      <w:r w:rsidR="00E93F44" w:rsidRPr="0071006A">
        <w:rPr>
          <w:lang w:val="en-IN" w:eastAsia="en-IN"/>
        </w:rPr>
        <w:tab/>
        <w:t>Principle of Safety: This implies no harm, abuse, neglect or maltreatment to the child; and extreme care to be taken to avoid any harm to the sensitivity of the juvenile or child</w:t>
      </w:r>
      <w:r w:rsidR="00522629">
        <w:rPr>
          <w:lang w:val="en-IN" w:eastAsia="en-IN"/>
        </w:rPr>
        <w:t>;</w:t>
      </w:r>
    </w:p>
    <w:p w:rsidR="00E93F44" w:rsidRPr="0071006A" w:rsidRDefault="00DE7087" w:rsidP="00522629">
      <w:pPr>
        <w:pStyle w:val="SingleTxtG"/>
        <w:ind w:firstLine="567"/>
        <w:rPr>
          <w:lang w:val="en-IN" w:eastAsia="en-IN"/>
        </w:rPr>
      </w:pPr>
      <w:r>
        <w:rPr>
          <w:lang w:val="en-IN" w:eastAsia="en-IN"/>
        </w:rPr>
        <w:t>(g)</w:t>
      </w:r>
      <w:r w:rsidR="00E93F44" w:rsidRPr="0071006A">
        <w:rPr>
          <w:lang w:val="en-IN" w:eastAsia="en-IN"/>
        </w:rPr>
        <w:tab/>
        <w:t>Positive measures: These aim at reducing vulnerabilities and reducing the need for intervention under the law, and also include avenues for health, education, relationship, livelihoods, leisure, creativity and play</w:t>
      </w:r>
      <w:r w:rsidR="00522629">
        <w:rPr>
          <w:lang w:val="en-IN" w:eastAsia="en-IN"/>
        </w:rPr>
        <w:t>;</w:t>
      </w:r>
    </w:p>
    <w:p w:rsidR="00E93F44" w:rsidRPr="0071006A" w:rsidRDefault="00DE7087" w:rsidP="00522629">
      <w:pPr>
        <w:pStyle w:val="SingleTxtG"/>
        <w:ind w:firstLine="567"/>
        <w:rPr>
          <w:lang w:val="en-IN" w:eastAsia="en-IN"/>
        </w:rPr>
      </w:pPr>
      <w:r>
        <w:rPr>
          <w:lang w:val="en-IN" w:eastAsia="en-IN"/>
        </w:rPr>
        <w:t>(h)</w:t>
      </w:r>
      <w:r w:rsidR="00E93F44" w:rsidRPr="0071006A">
        <w:rPr>
          <w:lang w:val="en-IN" w:eastAsia="en-IN"/>
        </w:rPr>
        <w:tab/>
        <w:t>Principle of non-stigmati</w:t>
      </w:r>
      <w:r w:rsidR="00F80958">
        <w:rPr>
          <w:lang w:val="en-IN" w:eastAsia="en-IN"/>
        </w:rPr>
        <w:t>z</w:t>
      </w:r>
      <w:r w:rsidR="00E93F44" w:rsidRPr="0071006A">
        <w:rPr>
          <w:lang w:val="en-IN" w:eastAsia="en-IN"/>
        </w:rPr>
        <w:t>ing semantics, decisions and actions: The non-stigmati</w:t>
      </w:r>
      <w:r w:rsidR="00F80958">
        <w:rPr>
          <w:lang w:val="en-IN" w:eastAsia="en-IN"/>
        </w:rPr>
        <w:t>z</w:t>
      </w:r>
      <w:r w:rsidR="00E93F44" w:rsidRPr="0071006A">
        <w:rPr>
          <w:lang w:val="en-IN" w:eastAsia="en-IN"/>
        </w:rPr>
        <w:t>ing semantics of the Act are to be strictly followed and the use of adversarial or accusatory words</w:t>
      </w:r>
      <w:r w:rsidR="00DA4B5C">
        <w:rPr>
          <w:lang w:val="en-IN" w:eastAsia="en-IN"/>
        </w:rPr>
        <w:t>,</w:t>
      </w:r>
      <w:r w:rsidR="00E93F44" w:rsidRPr="0071006A">
        <w:rPr>
          <w:lang w:val="en-IN" w:eastAsia="en-IN"/>
        </w:rPr>
        <w:t xml:space="preserve"> are prohibited in the processes pertaining to child or juvenile</w:t>
      </w:r>
      <w:r w:rsidR="00522629">
        <w:rPr>
          <w:lang w:val="en-IN" w:eastAsia="en-IN"/>
        </w:rPr>
        <w:t>;</w:t>
      </w:r>
    </w:p>
    <w:p w:rsidR="00AF6D01" w:rsidRPr="00AF6D01" w:rsidRDefault="00DE7087" w:rsidP="00522629">
      <w:pPr>
        <w:pStyle w:val="SingleTxtG"/>
        <w:ind w:firstLine="567"/>
        <w:rPr>
          <w:lang w:val="en-IN" w:eastAsia="en-IN"/>
        </w:rPr>
      </w:pPr>
      <w:r>
        <w:rPr>
          <w:lang w:val="en-IN" w:eastAsia="en-IN"/>
        </w:rPr>
        <w:t>(i)</w:t>
      </w:r>
      <w:r w:rsidR="00AF6D01">
        <w:rPr>
          <w:lang w:val="en-IN" w:eastAsia="en-IN"/>
        </w:rPr>
        <w:tab/>
      </w:r>
      <w:r w:rsidR="00AF6D01" w:rsidRPr="00AF6D01">
        <w:rPr>
          <w:lang w:val="en-IN" w:eastAsia="en-IN"/>
        </w:rPr>
        <w:t>Principle of non-waiver of rights: Non-waiver of rights of a child or a juvenile,</w:t>
      </w:r>
      <w:r w:rsidR="00AF6D01">
        <w:rPr>
          <w:lang w:val="en-IN" w:eastAsia="en-IN"/>
        </w:rPr>
        <w:t xml:space="preserve"> </w:t>
      </w:r>
      <w:r w:rsidR="00AF6D01" w:rsidRPr="00AF6D01">
        <w:rPr>
          <w:lang w:val="en-IN" w:eastAsia="en-IN"/>
        </w:rPr>
        <w:t>whether by himself or a competent authority or anyone acting, or claiming to</w:t>
      </w:r>
      <w:r w:rsidR="00AF6D01">
        <w:rPr>
          <w:lang w:val="en-IN" w:eastAsia="en-IN"/>
        </w:rPr>
        <w:t xml:space="preserve"> </w:t>
      </w:r>
      <w:r w:rsidR="00AF6D01" w:rsidRPr="00AF6D01">
        <w:rPr>
          <w:lang w:val="en-IN" w:eastAsia="en-IN"/>
        </w:rPr>
        <w:t>act, on behalf of the child or juvenile, is either permissible or valid</w:t>
      </w:r>
      <w:r w:rsidR="00522629">
        <w:rPr>
          <w:lang w:val="en-IN" w:eastAsia="en-IN"/>
        </w:rPr>
        <w:t>;</w:t>
      </w:r>
    </w:p>
    <w:p w:rsidR="00AF6D01" w:rsidRPr="00AF6D01" w:rsidRDefault="00DE7087" w:rsidP="00522629">
      <w:pPr>
        <w:pStyle w:val="SingleTxtG"/>
        <w:ind w:firstLine="567"/>
        <w:rPr>
          <w:lang w:val="en-IN" w:eastAsia="en-IN"/>
        </w:rPr>
      </w:pPr>
      <w:r>
        <w:rPr>
          <w:lang w:val="en-IN" w:eastAsia="en-IN"/>
        </w:rPr>
        <w:t>(j)</w:t>
      </w:r>
      <w:r w:rsidR="00AF6D01">
        <w:rPr>
          <w:lang w:val="en-IN" w:eastAsia="en-IN"/>
        </w:rPr>
        <w:tab/>
      </w:r>
      <w:r w:rsidR="00AF6D01" w:rsidRPr="00AF6D01">
        <w:rPr>
          <w:lang w:val="en-IN" w:eastAsia="en-IN"/>
        </w:rPr>
        <w:t xml:space="preserve"> Principle of equality and non-discrimination: This implies equality of access</w:t>
      </w:r>
      <w:r w:rsidR="00AF6D01">
        <w:rPr>
          <w:lang w:val="en-IN" w:eastAsia="en-IN"/>
        </w:rPr>
        <w:t xml:space="preserve"> </w:t>
      </w:r>
      <w:r w:rsidR="00AF6D01" w:rsidRPr="00AF6D01">
        <w:rPr>
          <w:lang w:val="en-IN" w:eastAsia="en-IN"/>
        </w:rPr>
        <w:t>and opportunity and equality in treatment to every child or juvenile</w:t>
      </w:r>
      <w:r w:rsidR="00522629">
        <w:rPr>
          <w:lang w:val="en-IN" w:eastAsia="en-IN"/>
        </w:rPr>
        <w:t>;</w:t>
      </w:r>
    </w:p>
    <w:p w:rsidR="00AF6D01" w:rsidRPr="00AF6D01" w:rsidRDefault="00DE7087" w:rsidP="00522629">
      <w:pPr>
        <w:pStyle w:val="SingleTxtG"/>
        <w:ind w:firstLine="567"/>
        <w:rPr>
          <w:lang w:val="en-IN" w:eastAsia="en-IN"/>
        </w:rPr>
      </w:pPr>
      <w:r>
        <w:rPr>
          <w:lang w:val="en-IN" w:eastAsia="en-IN"/>
        </w:rPr>
        <w:t>(k)</w:t>
      </w:r>
      <w:r w:rsidR="00AF6D01">
        <w:rPr>
          <w:lang w:val="en-IN" w:eastAsia="en-IN"/>
        </w:rPr>
        <w:tab/>
      </w:r>
      <w:r w:rsidR="00AF6D01" w:rsidRPr="00AF6D01">
        <w:rPr>
          <w:lang w:val="en-IN" w:eastAsia="en-IN"/>
        </w:rPr>
        <w:t>Principle of right to privacy and confidentiality: This implies a child’s right</w:t>
      </w:r>
      <w:r w:rsidR="00AF6D01">
        <w:rPr>
          <w:lang w:val="en-IN" w:eastAsia="en-IN"/>
        </w:rPr>
        <w:t xml:space="preserve"> </w:t>
      </w:r>
      <w:r w:rsidR="00AF6D01" w:rsidRPr="00AF6D01">
        <w:rPr>
          <w:lang w:val="en-IN" w:eastAsia="en-IN"/>
        </w:rPr>
        <w:t>to privacy and confidentiality through all proceedings, and care and protection processes</w:t>
      </w:r>
      <w:r w:rsidR="00522629">
        <w:rPr>
          <w:lang w:val="en-IN" w:eastAsia="en-IN"/>
        </w:rPr>
        <w:t>;</w:t>
      </w:r>
    </w:p>
    <w:p w:rsidR="00AF6D01" w:rsidRPr="009C46AF" w:rsidRDefault="00DE7087" w:rsidP="00DE7087">
      <w:pPr>
        <w:pStyle w:val="SingleTxtG"/>
        <w:ind w:firstLine="567"/>
      </w:pPr>
      <w:r>
        <w:rPr>
          <w:lang w:val="en-IN" w:eastAsia="en-IN"/>
        </w:rPr>
        <w:t>(l)</w:t>
      </w:r>
      <w:r w:rsidR="00AF6D01">
        <w:rPr>
          <w:lang w:val="en-IN" w:eastAsia="en-IN"/>
        </w:rPr>
        <w:tab/>
      </w:r>
      <w:r w:rsidR="00AF6D01" w:rsidRPr="00AF6D01">
        <w:rPr>
          <w:lang w:val="en-IN" w:eastAsia="en-IN"/>
        </w:rPr>
        <w:t>Principle of repatriation and restoration: This implies right of a juvenile or</w:t>
      </w:r>
      <w:r w:rsidR="00AF6D01">
        <w:rPr>
          <w:lang w:val="en-IN" w:eastAsia="en-IN"/>
        </w:rPr>
        <w:t xml:space="preserve"> </w:t>
      </w:r>
      <w:r w:rsidR="00AF6D01" w:rsidRPr="00AF6D01">
        <w:rPr>
          <w:lang w:val="en-IN" w:eastAsia="en-IN"/>
        </w:rPr>
        <w:t>child to be re-united with family and restored back to the same socio-economic</w:t>
      </w:r>
      <w:r w:rsidR="00AF6D01">
        <w:rPr>
          <w:lang w:val="en-IN" w:eastAsia="en-IN"/>
        </w:rPr>
        <w:t xml:space="preserve"> </w:t>
      </w:r>
      <w:r w:rsidR="00AF6D01" w:rsidRPr="00AF6D01">
        <w:rPr>
          <w:lang w:val="en-IN" w:eastAsia="en-IN"/>
        </w:rPr>
        <w:t>and cultural status that the child enjoyed before becoming vulnerable to any</w:t>
      </w:r>
      <w:r w:rsidR="00AF6D01">
        <w:rPr>
          <w:lang w:val="en-IN" w:eastAsia="en-IN"/>
        </w:rPr>
        <w:t xml:space="preserve"> </w:t>
      </w:r>
      <w:r w:rsidR="00AF6D01" w:rsidRPr="00AF6D01">
        <w:rPr>
          <w:lang w:val="en-IN" w:eastAsia="en-IN"/>
        </w:rPr>
        <w:t xml:space="preserve">form of neglect, abuse or </w:t>
      </w:r>
      <w:r w:rsidR="00AF6D01" w:rsidRPr="009C46AF">
        <w:rPr>
          <w:lang w:val="en-IN" w:eastAsia="en-IN"/>
        </w:rPr>
        <w:t>exploitation</w:t>
      </w:r>
    </w:p>
    <w:p w:rsidR="00FF2E03" w:rsidRPr="009C46AF" w:rsidRDefault="00092F91" w:rsidP="00092F91">
      <w:pPr>
        <w:pStyle w:val="SingleTxtG"/>
        <w:rPr>
          <w:lang w:val="en-IN" w:eastAsia="en-IN"/>
        </w:rPr>
      </w:pPr>
      <w:r w:rsidRPr="009C46AF">
        <w:rPr>
          <w:lang w:val="en-IN" w:eastAsia="en-IN"/>
        </w:rPr>
        <w:t>11</w:t>
      </w:r>
      <w:r>
        <w:rPr>
          <w:lang w:val="en-IN" w:eastAsia="en-IN"/>
        </w:rPr>
        <w:t>8</w:t>
      </w:r>
      <w:r w:rsidR="00FF2E03" w:rsidRPr="009C46AF">
        <w:rPr>
          <w:lang w:val="en-IN" w:eastAsia="en-IN"/>
        </w:rPr>
        <w:t>.</w:t>
      </w:r>
      <w:r w:rsidR="00FF2E03" w:rsidRPr="009C46AF">
        <w:tab/>
        <w:t xml:space="preserve">The Juvenile Justice (Care and Protection of Children) Rules, 2007 (JJ Rules, 2007), </w:t>
      </w:r>
      <w:r w:rsidR="00FF2E03" w:rsidRPr="009C46AF">
        <w:rPr>
          <w:lang w:val="en-IN" w:eastAsia="en-IN"/>
        </w:rPr>
        <w:t>ensure that the best interests of the child are a primary consideration in the treatment afforded by the juvenile justice system to children, who are victims of sale, child prostitution and child pornography. The Rules ensure the safety, well-being and permanence for each child and thus enable each child to survive and reach his or her full potential.</w:t>
      </w:r>
    </w:p>
    <w:p w:rsidR="00024F8A" w:rsidRPr="00024F8A" w:rsidRDefault="00024F8A" w:rsidP="00DE7087">
      <w:pPr>
        <w:pStyle w:val="H1G"/>
        <w:rPr>
          <w:lang w:val="en-IN" w:eastAsia="en-IN"/>
        </w:rPr>
      </w:pPr>
      <w:r>
        <w:rPr>
          <w:lang w:val="en-IN" w:eastAsia="en-IN"/>
        </w:rPr>
        <w:tab/>
      </w:r>
      <w:r w:rsidR="00DE7087">
        <w:rPr>
          <w:lang w:val="en-IN" w:eastAsia="en-IN"/>
        </w:rPr>
        <w:t>B.</w:t>
      </w:r>
      <w:r>
        <w:rPr>
          <w:lang w:val="en-IN" w:eastAsia="en-IN"/>
        </w:rPr>
        <w:tab/>
      </w:r>
      <w:r w:rsidRPr="00024F8A">
        <w:rPr>
          <w:lang w:val="en-IN" w:eastAsia="en-IN"/>
        </w:rPr>
        <w:t xml:space="preserve">Age </w:t>
      </w:r>
      <w:r w:rsidR="00DE7087">
        <w:rPr>
          <w:lang w:val="en-IN" w:eastAsia="en-IN"/>
        </w:rPr>
        <w:t>d</w:t>
      </w:r>
      <w:r w:rsidR="00DE7087" w:rsidRPr="00024F8A">
        <w:rPr>
          <w:lang w:val="en-IN" w:eastAsia="en-IN"/>
        </w:rPr>
        <w:t>etermination</w:t>
      </w:r>
    </w:p>
    <w:p w:rsidR="00024F8A" w:rsidRPr="00024F8A" w:rsidRDefault="00092F91" w:rsidP="00092F91">
      <w:pPr>
        <w:pStyle w:val="SingleTxtG"/>
        <w:rPr>
          <w:sz w:val="12"/>
          <w:szCs w:val="12"/>
          <w:lang w:val="en-IN" w:eastAsia="en-IN"/>
        </w:rPr>
      </w:pPr>
      <w:r>
        <w:t>119</w:t>
      </w:r>
      <w:r w:rsidR="00024F8A">
        <w:t>.</w:t>
      </w:r>
      <w:r w:rsidR="00024F8A">
        <w:tab/>
      </w:r>
      <w:r w:rsidR="00024F8A" w:rsidRPr="00024F8A">
        <w:rPr>
          <w:lang w:val="en-IN" w:eastAsia="en-IN"/>
        </w:rPr>
        <w:t>The Supreme Court has held that on the point of p</w:t>
      </w:r>
      <w:r w:rsidR="00024F8A">
        <w:rPr>
          <w:lang w:val="en-IN" w:eastAsia="en-IN"/>
        </w:rPr>
        <w:t>roof of age, school-leaving cer</w:t>
      </w:r>
      <w:r w:rsidR="00024F8A" w:rsidRPr="00024F8A">
        <w:rPr>
          <w:lang w:val="en-IN" w:eastAsia="en-IN"/>
        </w:rPr>
        <w:t>tificate is the best evidence and so far as the medical certificate is concerned, the</w:t>
      </w:r>
      <w:r w:rsidR="00024F8A">
        <w:rPr>
          <w:lang w:val="en-IN" w:eastAsia="en-IN"/>
        </w:rPr>
        <w:t xml:space="preserve"> </w:t>
      </w:r>
      <w:r w:rsidR="00024F8A" w:rsidRPr="00024F8A">
        <w:rPr>
          <w:lang w:val="en-IN" w:eastAsia="en-IN"/>
        </w:rPr>
        <w:t>same is based on estimate, and possibility of error cannot be ruled out. However,</w:t>
      </w:r>
      <w:r w:rsidR="00024F8A">
        <w:rPr>
          <w:lang w:val="en-IN" w:eastAsia="en-IN"/>
        </w:rPr>
        <w:t xml:space="preserve"> </w:t>
      </w:r>
      <w:r w:rsidR="00024F8A" w:rsidRPr="00024F8A">
        <w:rPr>
          <w:lang w:val="en-IN" w:eastAsia="en-IN"/>
        </w:rPr>
        <w:t>regarding the date of birth, the secondary school certificate is not to be taken to be</w:t>
      </w:r>
      <w:r w:rsidR="00024F8A">
        <w:rPr>
          <w:lang w:val="en-IN" w:eastAsia="en-IN"/>
        </w:rPr>
        <w:t xml:space="preserve"> </w:t>
      </w:r>
      <w:r w:rsidR="00024F8A" w:rsidRPr="00024F8A">
        <w:rPr>
          <w:lang w:val="en-IN" w:eastAsia="en-IN"/>
        </w:rPr>
        <w:t>correct, unless corroborated by parents, who got the same entries made.</w:t>
      </w:r>
    </w:p>
    <w:p w:rsidR="00257F39" w:rsidRPr="00257F39" w:rsidRDefault="009C46AF" w:rsidP="00092F91">
      <w:pPr>
        <w:pStyle w:val="SingleTxtG"/>
      </w:pPr>
      <w:r>
        <w:t>1</w:t>
      </w:r>
      <w:r w:rsidR="00092F91">
        <w:t>20</w:t>
      </w:r>
      <w:r w:rsidR="007313C1">
        <w:t>.</w:t>
      </w:r>
      <w:r w:rsidR="007313C1">
        <w:tab/>
        <w:t>Under the JJ Act, 2000, for the determination of age of juvenile or child, the com</w:t>
      </w:r>
      <w:r w:rsidR="00257F39" w:rsidRPr="00257F39">
        <w:t>petent authority makes due inquiry by obtaining: (</w:t>
      </w:r>
      <w:r w:rsidR="00F63CA9">
        <w:t>a</w:t>
      </w:r>
      <w:r w:rsidR="00257F39" w:rsidRPr="00257F39">
        <w:t>) the matriculation or equivalent</w:t>
      </w:r>
      <w:r w:rsidR="007313C1" w:rsidRPr="007313C1">
        <w:t xml:space="preserve"> </w:t>
      </w:r>
      <w:r w:rsidR="00257F39" w:rsidRPr="00257F39">
        <w:t>certificates, if available, and in the absence whereof, the date of birth certificate</w:t>
      </w:r>
      <w:r w:rsidR="007313C1" w:rsidRPr="007313C1">
        <w:t xml:space="preserve"> </w:t>
      </w:r>
      <w:r w:rsidR="00257F39" w:rsidRPr="00257F39">
        <w:t>from the school and in the absence whereof, birth certi</w:t>
      </w:r>
      <w:r w:rsidR="00257F39" w:rsidRPr="00F63CA9">
        <w:t>ficate given by corporation</w:t>
      </w:r>
      <w:r w:rsidR="007313C1" w:rsidRPr="00F63CA9">
        <w:t xml:space="preserve"> </w:t>
      </w:r>
      <w:r w:rsidR="00257F39" w:rsidRPr="00F63CA9">
        <w:t>or a municipal authority or a panchayat; and (</w:t>
      </w:r>
      <w:r w:rsidR="00F63CA9" w:rsidRPr="00F63CA9">
        <w:t>b</w:t>
      </w:r>
      <w:r w:rsidR="00257F39" w:rsidRPr="00F63CA9">
        <w:t xml:space="preserve">) only </w:t>
      </w:r>
      <w:r w:rsidR="007313C1" w:rsidRPr="00F63CA9">
        <w:t>in the absence of (i), the medi</w:t>
      </w:r>
      <w:r w:rsidR="00257F39" w:rsidRPr="00F63CA9">
        <w:t>cal opinion from a duly constituted medical board is sought, which d</w:t>
      </w:r>
      <w:r w:rsidR="00257F39" w:rsidRPr="00257F39">
        <w:t>eclares the</w:t>
      </w:r>
      <w:r w:rsidR="007313C1" w:rsidRPr="007313C1">
        <w:t xml:space="preserve"> </w:t>
      </w:r>
      <w:r w:rsidR="00257F39" w:rsidRPr="00257F39">
        <w:t>age of the juvenile or child. In case the exact assessment of the age cannot be done,</w:t>
      </w:r>
      <w:r w:rsidR="007313C1" w:rsidRPr="007313C1">
        <w:t xml:space="preserve"> </w:t>
      </w:r>
      <w:r w:rsidR="00257F39" w:rsidRPr="00257F39">
        <w:t>the Court or the Board or, as the case may be, the committee, for the reasons to be</w:t>
      </w:r>
      <w:r w:rsidR="007313C1" w:rsidRPr="007313C1">
        <w:t xml:space="preserve"> </w:t>
      </w:r>
      <w:r w:rsidR="00257F39" w:rsidRPr="00257F39">
        <w:t>recorded by them, may, if considered necessary, give benefit to the child or juvenile</w:t>
      </w:r>
      <w:r w:rsidR="007313C1" w:rsidRPr="007313C1">
        <w:t xml:space="preserve"> </w:t>
      </w:r>
      <w:r w:rsidR="00257F39" w:rsidRPr="00257F39">
        <w:t>by considering his/her age on the lower side within the margin of one year.</w:t>
      </w:r>
    </w:p>
    <w:p w:rsidR="00D71A61" w:rsidRPr="00D71A61" w:rsidRDefault="00D71A61" w:rsidP="00DE7087">
      <w:pPr>
        <w:pStyle w:val="H1G"/>
        <w:rPr>
          <w:lang w:val="en-IN" w:eastAsia="en-IN"/>
        </w:rPr>
      </w:pPr>
      <w:r>
        <w:rPr>
          <w:lang w:val="en-IN" w:eastAsia="en-IN"/>
        </w:rPr>
        <w:tab/>
      </w:r>
      <w:r w:rsidR="00DE7087">
        <w:rPr>
          <w:lang w:val="en-IN" w:eastAsia="en-IN"/>
        </w:rPr>
        <w:t>C.</w:t>
      </w:r>
      <w:r>
        <w:rPr>
          <w:lang w:val="en-IN" w:eastAsia="en-IN"/>
        </w:rPr>
        <w:tab/>
      </w:r>
      <w:r w:rsidRPr="00D71A61">
        <w:rPr>
          <w:lang w:val="en-IN" w:eastAsia="en-IN"/>
        </w:rPr>
        <w:t xml:space="preserve">Capacity </w:t>
      </w:r>
      <w:r w:rsidR="00DE7087">
        <w:rPr>
          <w:lang w:val="en-IN" w:eastAsia="en-IN"/>
        </w:rPr>
        <w:t>b</w:t>
      </w:r>
      <w:r w:rsidR="00DE7087" w:rsidRPr="00D71A61">
        <w:rPr>
          <w:lang w:val="en-IN" w:eastAsia="en-IN"/>
        </w:rPr>
        <w:t>uilding</w:t>
      </w:r>
    </w:p>
    <w:p w:rsidR="00FF2E03" w:rsidRDefault="00092F91" w:rsidP="00092F91">
      <w:pPr>
        <w:pStyle w:val="SingleTxtG"/>
        <w:rPr>
          <w:lang w:val="en-IN" w:eastAsia="en-IN"/>
        </w:rPr>
      </w:pPr>
      <w:r w:rsidRPr="00D71A61">
        <w:rPr>
          <w:lang w:val="en-IN" w:eastAsia="en-IN"/>
        </w:rPr>
        <w:t>1</w:t>
      </w:r>
      <w:r>
        <w:rPr>
          <w:lang w:val="en-IN" w:eastAsia="en-IN"/>
        </w:rPr>
        <w:t>21</w:t>
      </w:r>
      <w:r w:rsidR="00D71A61" w:rsidRPr="00D71A61">
        <w:rPr>
          <w:lang w:val="en-IN" w:eastAsia="en-IN"/>
        </w:rPr>
        <w:t>.</w:t>
      </w:r>
      <w:r w:rsidR="00D71A61">
        <w:rPr>
          <w:lang w:val="en-IN" w:eastAsia="en-IN"/>
        </w:rPr>
        <w:tab/>
      </w:r>
      <w:r w:rsidR="00D71A61" w:rsidRPr="00D71A61">
        <w:rPr>
          <w:lang w:val="en-IN" w:eastAsia="en-IN"/>
        </w:rPr>
        <w:t>The Government provides appropriate training to a</w:t>
      </w:r>
      <w:r w:rsidR="00D71A61">
        <w:rPr>
          <w:lang w:val="en-IN" w:eastAsia="en-IN"/>
        </w:rPr>
        <w:t>ll relevant professional and pa</w:t>
      </w:r>
      <w:r w:rsidR="00D71A61" w:rsidRPr="00D71A61">
        <w:rPr>
          <w:lang w:val="en-IN" w:eastAsia="en-IN"/>
        </w:rPr>
        <w:t>ra-professional groups, including law enforcement officers, judges, social workers,</w:t>
      </w:r>
      <w:r w:rsidR="00D71A61">
        <w:rPr>
          <w:lang w:val="en-IN" w:eastAsia="en-IN"/>
        </w:rPr>
        <w:t xml:space="preserve"> </w:t>
      </w:r>
      <w:r w:rsidR="00D71A61" w:rsidRPr="00D71A61">
        <w:rPr>
          <w:lang w:val="en-IN" w:eastAsia="en-IN"/>
        </w:rPr>
        <w:t>teachers and legislators</w:t>
      </w:r>
      <w:r w:rsidR="004D7DA3">
        <w:rPr>
          <w:lang w:val="en-IN" w:eastAsia="en-IN"/>
        </w:rPr>
        <w:t>.</w:t>
      </w:r>
    </w:p>
    <w:p w:rsidR="004D7DA3" w:rsidRPr="004D7DA3" w:rsidRDefault="00092F91" w:rsidP="00092F91">
      <w:pPr>
        <w:pStyle w:val="SingleTxtG"/>
        <w:rPr>
          <w:sz w:val="12"/>
          <w:szCs w:val="12"/>
          <w:lang w:val="en-IN" w:eastAsia="en-IN"/>
        </w:rPr>
      </w:pPr>
      <w:r>
        <w:rPr>
          <w:lang w:val="en-IN" w:eastAsia="en-IN"/>
        </w:rPr>
        <w:t>122</w:t>
      </w:r>
      <w:r w:rsidR="004D7DA3">
        <w:rPr>
          <w:lang w:val="en-IN" w:eastAsia="en-IN"/>
        </w:rPr>
        <w:t>.</w:t>
      </w:r>
      <w:r w:rsidR="004D7DA3">
        <w:rPr>
          <w:lang w:val="en-IN" w:eastAsia="en-IN"/>
        </w:rPr>
        <w:tab/>
      </w:r>
      <w:r w:rsidR="004D7DA3" w:rsidRPr="004D7DA3">
        <w:rPr>
          <w:lang w:val="en-IN" w:eastAsia="en-IN"/>
        </w:rPr>
        <w:t>The MHA, in association with the UNODC, initiated a two-year project in 2005 for</w:t>
      </w:r>
      <w:r w:rsidR="004D7DA3">
        <w:rPr>
          <w:lang w:val="en-IN" w:eastAsia="en-IN"/>
        </w:rPr>
        <w:t xml:space="preserve"> </w:t>
      </w:r>
      <w:r w:rsidR="004D7DA3" w:rsidRPr="004D7DA3">
        <w:rPr>
          <w:lang w:val="en-IN" w:eastAsia="en-IN"/>
        </w:rPr>
        <w:t>training of law-enforcement officers on human traffi</w:t>
      </w:r>
      <w:r w:rsidR="004D7DA3">
        <w:rPr>
          <w:lang w:val="en-IN" w:eastAsia="en-IN"/>
        </w:rPr>
        <w:t>cking in five States, namely Ma</w:t>
      </w:r>
      <w:r w:rsidR="004D7DA3" w:rsidRPr="004D7DA3">
        <w:rPr>
          <w:lang w:val="en-IN" w:eastAsia="en-IN"/>
        </w:rPr>
        <w:t>harashtra, Goa, West Bengal, Bihar and Andhra Pradesh. The project has facilitated</w:t>
      </w:r>
      <w:r w:rsidR="004D7DA3">
        <w:rPr>
          <w:lang w:val="en-IN" w:eastAsia="en-IN"/>
        </w:rPr>
        <w:t xml:space="preserve"> </w:t>
      </w:r>
      <w:r w:rsidR="004D7DA3" w:rsidRPr="004D7DA3">
        <w:rPr>
          <w:lang w:val="en-IN" w:eastAsia="en-IN"/>
        </w:rPr>
        <w:t>networking of law-enforcement agencies with civil s</w:t>
      </w:r>
      <w:r w:rsidR="004D7DA3">
        <w:rPr>
          <w:lang w:val="en-IN" w:eastAsia="en-IN"/>
        </w:rPr>
        <w:t>ociety partners and other stake</w:t>
      </w:r>
      <w:r w:rsidR="004D7DA3" w:rsidRPr="004D7DA3">
        <w:rPr>
          <w:lang w:val="en-IN" w:eastAsia="en-IN"/>
        </w:rPr>
        <w:t>holders, undertaking of several innovative initiatives in rehabilitation and prevention</w:t>
      </w:r>
      <w:r w:rsidR="004D7DA3">
        <w:rPr>
          <w:lang w:val="en-IN" w:eastAsia="en-IN"/>
        </w:rPr>
        <w:t xml:space="preserve"> </w:t>
      </w:r>
      <w:r w:rsidR="004D7DA3" w:rsidRPr="004D7DA3">
        <w:rPr>
          <w:lang w:val="en-IN" w:eastAsia="en-IN"/>
        </w:rPr>
        <w:t>of human trafficking and setting up of Integrated Anti-Human Trafficking Units</w:t>
      </w:r>
      <w:r w:rsidR="004D7DA3">
        <w:rPr>
          <w:lang w:val="en-IN" w:eastAsia="en-IN"/>
        </w:rPr>
        <w:t xml:space="preserve"> </w:t>
      </w:r>
      <w:r w:rsidR="004D7DA3" w:rsidRPr="004D7DA3">
        <w:rPr>
          <w:lang w:val="en-IN" w:eastAsia="en-IN"/>
        </w:rPr>
        <w:t>(AHTUs), involving synergy between Government officials and NGOs in the States</w:t>
      </w:r>
      <w:r w:rsidR="004D7DA3">
        <w:rPr>
          <w:lang w:val="en-IN" w:eastAsia="en-IN"/>
        </w:rPr>
        <w:t xml:space="preserve"> </w:t>
      </w:r>
      <w:r w:rsidR="004D7DA3" w:rsidRPr="004D7DA3">
        <w:rPr>
          <w:lang w:val="en-IN" w:eastAsia="en-IN"/>
        </w:rPr>
        <w:t xml:space="preserve">of Goa, West Bengal, Andhra Pradesh and </w:t>
      </w:r>
      <w:smartTag w:uri="urn:schemas-microsoft-com:office:smarttags" w:element="place">
        <w:r w:rsidR="004D7DA3" w:rsidRPr="004D7DA3">
          <w:rPr>
            <w:lang w:val="en-IN" w:eastAsia="en-IN"/>
          </w:rPr>
          <w:t>Bihar</w:t>
        </w:r>
      </w:smartTag>
      <w:r w:rsidR="004D7DA3" w:rsidRPr="004D7DA3">
        <w:rPr>
          <w:lang w:val="en-IN" w:eastAsia="en-IN"/>
        </w:rPr>
        <w:t>, where they are functional. A total</w:t>
      </w:r>
      <w:r w:rsidR="004D7DA3">
        <w:rPr>
          <w:lang w:val="en-IN" w:eastAsia="en-IN"/>
        </w:rPr>
        <w:t xml:space="preserve"> </w:t>
      </w:r>
      <w:r w:rsidR="004D7DA3" w:rsidRPr="004D7DA3">
        <w:rPr>
          <w:lang w:val="en-IN" w:eastAsia="en-IN"/>
        </w:rPr>
        <w:t>of 390 training programmes for police and prosecutors have been organ</w:t>
      </w:r>
      <w:r w:rsidR="00F63CA9">
        <w:rPr>
          <w:lang w:val="en-IN" w:eastAsia="en-IN"/>
        </w:rPr>
        <w:t>ize</w:t>
      </w:r>
      <w:r w:rsidR="004D7DA3" w:rsidRPr="004D7DA3">
        <w:rPr>
          <w:lang w:val="en-IN" w:eastAsia="en-IN"/>
        </w:rPr>
        <w:t>d, in which</w:t>
      </w:r>
      <w:r w:rsidR="004D7DA3">
        <w:rPr>
          <w:lang w:val="en-IN" w:eastAsia="en-IN"/>
        </w:rPr>
        <w:t xml:space="preserve"> </w:t>
      </w:r>
      <w:r w:rsidR="004D7DA3" w:rsidRPr="004D7DA3">
        <w:rPr>
          <w:lang w:val="en-IN" w:eastAsia="en-IN"/>
        </w:rPr>
        <w:t>13,490 police officials and prosecutors have been trained in the five project States;</w:t>
      </w:r>
      <w:r w:rsidR="004D7DA3">
        <w:rPr>
          <w:lang w:val="en-IN" w:eastAsia="en-IN"/>
        </w:rPr>
        <w:t xml:space="preserve"> </w:t>
      </w:r>
      <w:r w:rsidR="004D7DA3" w:rsidRPr="004D7DA3">
        <w:rPr>
          <w:lang w:val="en-IN" w:eastAsia="en-IN"/>
        </w:rPr>
        <w:t>grants had been extended to all the project States for setting up Nodal Training Cells</w:t>
      </w:r>
      <w:r w:rsidR="004D7DA3">
        <w:rPr>
          <w:lang w:val="en-IN" w:eastAsia="en-IN"/>
        </w:rPr>
        <w:t xml:space="preserve"> </w:t>
      </w:r>
      <w:r w:rsidR="004D7DA3" w:rsidRPr="004D7DA3">
        <w:rPr>
          <w:lang w:val="en-IN" w:eastAsia="en-IN"/>
        </w:rPr>
        <w:t>(NTCs); two films have been developed under the project; one on ‘Anti-Human</w:t>
      </w:r>
      <w:r w:rsidR="004D7DA3">
        <w:rPr>
          <w:lang w:val="en-IN" w:eastAsia="en-IN"/>
        </w:rPr>
        <w:t xml:space="preserve"> </w:t>
      </w:r>
      <w:r w:rsidR="004D7DA3" w:rsidRPr="004D7DA3">
        <w:rPr>
          <w:lang w:val="en-IN" w:eastAsia="en-IN"/>
        </w:rPr>
        <w:t>Trafficking’ and another on ‘Anti-Human Trafficking Units’; and two workshops organ</w:t>
      </w:r>
      <w:r w:rsidR="00F63CA9">
        <w:rPr>
          <w:lang w:val="en-IN" w:eastAsia="en-IN"/>
        </w:rPr>
        <w:t>ize</w:t>
      </w:r>
      <w:r w:rsidR="004D7DA3" w:rsidRPr="004D7DA3">
        <w:rPr>
          <w:lang w:val="en-IN" w:eastAsia="en-IN"/>
        </w:rPr>
        <w:t>d for judicial officers for awareness generation on human trafficking.</w:t>
      </w:r>
    </w:p>
    <w:p w:rsidR="004D7DA3" w:rsidRPr="004D7DA3" w:rsidRDefault="00092F91" w:rsidP="00092F91">
      <w:pPr>
        <w:pStyle w:val="SingleTxtG"/>
        <w:rPr>
          <w:lang w:val="en-IN" w:eastAsia="en-IN"/>
        </w:rPr>
      </w:pPr>
      <w:r w:rsidRPr="004D7DA3">
        <w:rPr>
          <w:lang w:val="en-IN" w:eastAsia="en-IN"/>
        </w:rPr>
        <w:t>1</w:t>
      </w:r>
      <w:r>
        <w:rPr>
          <w:lang w:val="en-IN" w:eastAsia="en-IN"/>
        </w:rPr>
        <w:t>23</w:t>
      </w:r>
      <w:r w:rsidR="004D7DA3" w:rsidRPr="004D7DA3">
        <w:rPr>
          <w:lang w:val="en-IN" w:eastAsia="en-IN"/>
        </w:rPr>
        <w:t>.</w:t>
      </w:r>
      <w:r w:rsidR="004D7DA3">
        <w:rPr>
          <w:lang w:val="en-IN" w:eastAsia="en-IN"/>
        </w:rPr>
        <w:tab/>
      </w:r>
      <w:r w:rsidR="004D7DA3" w:rsidRPr="004D7DA3">
        <w:rPr>
          <w:lang w:val="en-IN" w:eastAsia="en-IN"/>
        </w:rPr>
        <w:t>In 2006, the MWCD, in collaboration with the NIPCCD and UNICEF, developed</w:t>
      </w:r>
      <w:r w:rsidR="004D7DA3">
        <w:rPr>
          <w:lang w:val="en-IN" w:eastAsia="en-IN"/>
        </w:rPr>
        <w:t xml:space="preserve"> </w:t>
      </w:r>
      <w:r w:rsidR="004D7DA3" w:rsidRPr="004D7DA3">
        <w:rPr>
          <w:lang w:val="en-IN" w:eastAsia="en-IN"/>
        </w:rPr>
        <w:t>three manuals: a judicial handbook on combatin</w:t>
      </w:r>
      <w:r w:rsidR="004D7DA3">
        <w:rPr>
          <w:lang w:val="en-IN" w:eastAsia="en-IN"/>
        </w:rPr>
        <w:t>g trafficking of women and chil</w:t>
      </w:r>
      <w:r w:rsidR="004D7DA3" w:rsidRPr="004D7DA3">
        <w:rPr>
          <w:lang w:val="en-IN" w:eastAsia="en-IN"/>
        </w:rPr>
        <w:t>dren for commercial sexual exploitation; a manual for medical officers for dealing</w:t>
      </w:r>
      <w:r w:rsidR="004D7DA3">
        <w:rPr>
          <w:lang w:val="en-IN" w:eastAsia="en-IN"/>
        </w:rPr>
        <w:t xml:space="preserve"> </w:t>
      </w:r>
      <w:r w:rsidR="004D7DA3" w:rsidRPr="004D7DA3">
        <w:rPr>
          <w:lang w:val="en-IN" w:eastAsia="en-IN"/>
        </w:rPr>
        <w:t>with child victims of trafficking and commercial sexual exploitation; and a manual</w:t>
      </w:r>
      <w:r w:rsidR="004D7DA3">
        <w:rPr>
          <w:lang w:val="en-IN" w:eastAsia="en-IN"/>
        </w:rPr>
        <w:t xml:space="preserve"> </w:t>
      </w:r>
      <w:r w:rsidR="004D7DA3" w:rsidRPr="004D7DA3">
        <w:rPr>
          <w:lang w:val="en-IN" w:eastAsia="en-IN"/>
        </w:rPr>
        <w:t>for counselling services for child survivors of traff</w:t>
      </w:r>
      <w:r w:rsidR="004D7DA3">
        <w:rPr>
          <w:lang w:val="en-IN" w:eastAsia="en-IN"/>
        </w:rPr>
        <w:t>icking. These manuals are avail</w:t>
      </w:r>
      <w:r w:rsidR="004D7DA3" w:rsidRPr="004D7DA3">
        <w:rPr>
          <w:lang w:val="en-IN" w:eastAsia="en-IN"/>
        </w:rPr>
        <w:t>able on the website of the MWCD, and have also b</w:t>
      </w:r>
      <w:r w:rsidR="004D7DA3">
        <w:rPr>
          <w:lang w:val="en-IN" w:eastAsia="en-IN"/>
        </w:rPr>
        <w:t>een widely disseminated to vari</w:t>
      </w:r>
      <w:r w:rsidR="004D7DA3" w:rsidRPr="004D7DA3">
        <w:rPr>
          <w:lang w:val="en-IN" w:eastAsia="en-IN"/>
        </w:rPr>
        <w:t>ous agencies for use at the grassroots level.</w:t>
      </w:r>
    </w:p>
    <w:p w:rsidR="004D7DA3" w:rsidRPr="004D7DA3" w:rsidRDefault="00092F91" w:rsidP="00F80958">
      <w:pPr>
        <w:pStyle w:val="SingleTxtG"/>
        <w:rPr>
          <w:lang w:val="en-IN" w:eastAsia="en-IN"/>
        </w:rPr>
      </w:pPr>
      <w:r w:rsidRPr="004D7DA3">
        <w:rPr>
          <w:lang w:val="en-IN" w:eastAsia="en-IN"/>
        </w:rPr>
        <w:t>1</w:t>
      </w:r>
      <w:r>
        <w:rPr>
          <w:lang w:val="en-IN" w:eastAsia="en-IN"/>
        </w:rPr>
        <w:t>24</w:t>
      </w:r>
      <w:r w:rsidR="004D7DA3" w:rsidRPr="004D7DA3">
        <w:rPr>
          <w:lang w:val="en-IN" w:eastAsia="en-IN"/>
        </w:rPr>
        <w:t>.</w:t>
      </w:r>
      <w:r w:rsidR="004D7DA3">
        <w:rPr>
          <w:lang w:val="en-IN" w:eastAsia="en-IN"/>
        </w:rPr>
        <w:tab/>
      </w:r>
      <w:r w:rsidR="004D7DA3" w:rsidRPr="004D7DA3">
        <w:rPr>
          <w:lang w:val="en-IN" w:eastAsia="en-IN"/>
        </w:rPr>
        <w:t>The NIPCCD organ</w:t>
      </w:r>
      <w:r w:rsidR="00F63CA9">
        <w:rPr>
          <w:lang w:val="en-IN" w:eastAsia="en-IN"/>
        </w:rPr>
        <w:t>ize</w:t>
      </w:r>
      <w:r w:rsidR="004D7DA3" w:rsidRPr="004D7DA3">
        <w:rPr>
          <w:lang w:val="en-IN" w:eastAsia="en-IN"/>
        </w:rPr>
        <w:t>s workshops for NGOs on issues</w:t>
      </w:r>
      <w:r w:rsidR="004D7DA3">
        <w:rPr>
          <w:lang w:val="en-IN" w:eastAsia="en-IN"/>
        </w:rPr>
        <w:t xml:space="preserve"> related to trafficking of chil</w:t>
      </w:r>
      <w:r w:rsidR="004D7DA3" w:rsidRPr="004D7DA3">
        <w:rPr>
          <w:lang w:val="en-IN" w:eastAsia="en-IN"/>
        </w:rPr>
        <w:t>dren for commercial sexual exploitation. A special</w:t>
      </w:r>
      <w:r w:rsidR="004D7DA3">
        <w:rPr>
          <w:lang w:val="en-IN" w:eastAsia="en-IN"/>
        </w:rPr>
        <w:t xml:space="preserve"> module for counsellors of traf</w:t>
      </w:r>
      <w:r w:rsidR="004D7DA3" w:rsidRPr="004D7DA3">
        <w:rPr>
          <w:lang w:val="en-IN" w:eastAsia="en-IN"/>
        </w:rPr>
        <w:t>ficked victims has been formulated. The NIPCCD ha</w:t>
      </w:r>
      <w:r w:rsidR="004D7DA3">
        <w:rPr>
          <w:lang w:val="en-IN" w:eastAsia="en-IN"/>
        </w:rPr>
        <w:t>s been declared the nodal train</w:t>
      </w:r>
      <w:r w:rsidR="004D7DA3" w:rsidRPr="004D7DA3">
        <w:rPr>
          <w:lang w:val="en-IN" w:eastAsia="en-IN"/>
        </w:rPr>
        <w:t>ing agency of SAARC nations in 2007 and since then has been organi</w:t>
      </w:r>
      <w:r w:rsidR="00F80958">
        <w:rPr>
          <w:lang w:val="en-IN" w:eastAsia="en-IN"/>
        </w:rPr>
        <w:t>z</w:t>
      </w:r>
      <w:r w:rsidR="004D7DA3" w:rsidRPr="004D7DA3">
        <w:rPr>
          <w:lang w:val="en-IN" w:eastAsia="en-IN"/>
        </w:rPr>
        <w:t>ing a series of</w:t>
      </w:r>
      <w:r w:rsidR="004D7DA3">
        <w:rPr>
          <w:lang w:val="en-IN" w:eastAsia="en-IN"/>
        </w:rPr>
        <w:t xml:space="preserve"> </w:t>
      </w:r>
      <w:r w:rsidR="004D7DA3" w:rsidRPr="004D7DA3">
        <w:rPr>
          <w:lang w:val="en-IN" w:eastAsia="en-IN"/>
        </w:rPr>
        <w:t>training and capacity-building workshops for stakeholders from SAARC countries.</w:t>
      </w:r>
    </w:p>
    <w:p w:rsidR="004D7DA3" w:rsidRPr="004D7DA3" w:rsidRDefault="00092F91" w:rsidP="00092F91">
      <w:pPr>
        <w:pStyle w:val="SingleTxtG"/>
        <w:rPr>
          <w:lang w:val="en-IN" w:eastAsia="en-IN"/>
        </w:rPr>
      </w:pPr>
      <w:r w:rsidRPr="004D7DA3">
        <w:rPr>
          <w:lang w:val="en-IN" w:eastAsia="en-IN"/>
        </w:rPr>
        <w:t>1</w:t>
      </w:r>
      <w:r>
        <w:rPr>
          <w:lang w:val="en-IN" w:eastAsia="en-IN"/>
        </w:rPr>
        <w:t>25</w:t>
      </w:r>
      <w:r w:rsidR="004D7DA3" w:rsidRPr="004D7DA3">
        <w:rPr>
          <w:lang w:val="en-IN" w:eastAsia="en-IN"/>
        </w:rPr>
        <w:t>.</w:t>
      </w:r>
      <w:r w:rsidR="004D7DA3">
        <w:rPr>
          <w:lang w:val="en-IN" w:eastAsia="en-IN"/>
        </w:rPr>
        <w:tab/>
      </w:r>
      <w:r w:rsidR="004D7DA3" w:rsidRPr="004D7DA3">
        <w:rPr>
          <w:lang w:val="en-IN" w:eastAsia="en-IN"/>
        </w:rPr>
        <w:t xml:space="preserve">In April 2008, a manual for police officers was released by the </w:t>
      </w:r>
      <w:r w:rsidR="00F63CA9">
        <w:rPr>
          <w:lang w:val="en-IN" w:eastAsia="en-IN"/>
        </w:rPr>
        <w:t>Government of India</w:t>
      </w:r>
      <w:r w:rsidR="004D7DA3" w:rsidRPr="004D7DA3">
        <w:rPr>
          <w:lang w:val="en-IN" w:eastAsia="en-IN"/>
        </w:rPr>
        <w:t>. This manual</w:t>
      </w:r>
      <w:r w:rsidR="004D7DA3">
        <w:rPr>
          <w:lang w:val="en-IN" w:eastAsia="en-IN"/>
        </w:rPr>
        <w:t xml:space="preserve"> </w:t>
      </w:r>
      <w:r w:rsidR="004D7DA3" w:rsidRPr="004D7DA3">
        <w:rPr>
          <w:lang w:val="en-IN" w:eastAsia="en-IN"/>
        </w:rPr>
        <w:t>will be part of compulsory training material in all police training programmes and</w:t>
      </w:r>
      <w:r w:rsidR="004D7DA3">
        <w:rPr>
          <w:lang w:val="en-IN" w:eastAsia="en-IN"/>
        </w:rPr>
        <w:t xml:space="preserve"> </w:t>
      </w:r>
      <w:r w:rsidR="004D7DA3" w:rsidRPr="004D7DA3">
        <w:rPr>
          <w:lang w:val="en-IN" w:eastAsia="en-IN"/>
        </w:rPr>
        <w:t>will teach the policemen to be more sensitive while dealing with the victims of</w:t>
      </w:r>
      <w:r w:rsidR="004D7DA3">
        <w:rPr>
          <w:lang w:val="en-IN" w:eastAsia="en-IN"/>
        </w:rPr>
        <w:t xml:space="preserve"> </w:t>
      </w:r>
      <w:r w:rsidR="004D7DA3" w:rsidRPr="004D7DA3">
        <w:rPr>
          <w:lang w:val="en-IN" w:eastAsia="en-IN"/>
        </w:rPr>
        <w:t>human trafficking, who should be treated as victims rather than criminals. The</w:t>
      </w:r>
      <w:r w:rsidR="004D7DA3">
        <w:rPr>
          <w:lang w:val="en-IN" w:eastAsia="en-IN"/>
        </w:rPr>
        <w:t xml:space="preserve"> </w:t>
      </w:r>
      <w:r w:rsidR="004D7DA3" w:rsidRPr="004D7DA3">
        <w:rPr>
          <w:lang w:val="en-IN" w:eastAsia="en-IN"/>
        </w:rPr>
        <w:t>manual will be translated into regional languages for easy accessibility.</w:t>
      </w:r>
    </w:p>
    <w:p w:rsidR="004D7DA3" w:rsidRPr="004D7DA3" w:rsidRDefault="00092F91" w:rsidP="00092F91">
      <w:pPr>
        <w:pStyle w:val="SingleTxtG"/>
        <w:rPr>
          <w:lang w:val="en-IN" w:eastAsia="en-IN"/>
        </w:rPr>
      </w:pPr>
      <w:r w:rsidRPr="004D7DA3">
        <w:rPr>
          <w:lang w:val="en-IN" w:eastAsia="en-IN"/>
        </w:rPr>
        <w:t>1</w:t>
      </w:r>
      <w:r>
        <w:rPr>
          <w:lang w:val="en-IN" w:eastAsia="en-IN"/>
        </w:rPr>
        <w:t>26</w:t>
      </w:r>
      <w:r w:rsidR="004D7DA3" w:rsidRPr="004D7DA3">
        <w:rPr>
          <w:lang w:val="en-IN" w:eastAsia="en-IN"/>
        </w:rPr>
        <w:t>.</w:t>
      </w:r>
      <w:r w:rsidR="004D7DA3">
        <w:rPr>
          <w:lang w:val="en-IN" w:eastAsia="en-IN"/>
        </w:rPr>
        <w:tab/>
      </w:r>
      <w:r w:rsidR="004D7DA3" w:rsidRPr="004D7DA3">
        <w:rPr>
          <w:lang w:val="en-IN" w:eastAsia="en-IN"/>
        </w:rPr>
        <w:t>All Chief Secretaries have been requested to sensit</w:t>
      </w:r>
      <w:r w:rsidR="00F63CA9">
        <w:rPr>
          <w:lang w:val="en-IN" w:eastAsia="en-IN"/>
        </w:rPr>
        <w:t>ize</w:t>
      </w:r>
      <w:r w:rsidR="004D7DA3" w:rsidRPr="004D7DA3">
        <w:rPr>
          <w:lang w:val="en-IN" w:eastAsia="en-IN"/>
        </w:rPr>
        <w:t xml:space="preserve"> lower level functionaries on</w:t>
      </w:r>
      <w:r w:rsidR="004D7DA3">
        <w:rPr>
          <w:lang w:val="en-IN" w:eastAsia="en-IN"/>
        </w:rPr>
        <w:t xml:space="preserve"> </w:t>
      </w:r>
      <w:r w:rsidR="004D7DA3" w:rsidRPr="004D7DA3">
        <w:rPr>
          <w:lang w:val="en-IN" w:eastAsia="en-IN"/>
        </w:rPr>
        <w:t>issues related to sexual abuse or molestation, so that perpetrators of child abuse are</w:t>
      </w:r>
      <w:r w:rsidR="004D7DA3">
        <w:rPr>
          <w:lang w:val="en-IN" w:eastAsia="en-IN"/>
        </w:rPr>
        <w:t xml:space="preserve"> </w:t>
      </w:r>
      <w:r w:rsidR="004D7DA3" w:rsidRPr="004D7DA3">
        <w:rPr>
          <w:lang w:val="en-IN" w:eastAsia="en-IN"/>
        </w:rPr>
        <w:t>severely dealt with under the specific laws. A number of efforts have been made to</w:t>
      </w:r>
      <w:r w:rsidR="004D7DA3">
        <w:rPr>
          <w:lang w:val="en-IN" w:eastAsia="en-IN"/>
        </w:rPr>
        <w:t xml:space="preserve"> </w:t>
      </w:r>
      <w:r w:rsidR="004D7DA3" w:rsidRPr="004D7DA3">
        <w:rPr>
          <w:lang w:val="en-IN" w:eastAsia="en-IN"/>
        </w:rPr>
        <w:t>impart training to police personnel on issues of trafficking by the Bureau of Police</w:t>
      </w:r>
      <w:r w:rsidR="004D7DA3">
        <w:rPr>
          <w:lang w:val="en-IN" w:eastAsia="en-IN"/>
        </w:rPr>
        <w:t xml:space="preserve"> </w:t>
      </w:r>
      <w:r w:rsidR="004D7DA3" w:rsidRPr="004D7DA3">
        <w:rPr>
          <w:lang w:val="en-IN" w:eastAsia="en-IN"/>
        </w:rPr>
        <w:t>Research and Development (BPRD). Efforts are being made for wide dissemination</w:t>
      </w:r>
      <w:r w:rsidR="004D7DA3">
        <w:rPr>
          <w:lang w:val="en-IN" w:eastAsia="en-IN"/>
        </w:rPr>
        <w:t xml:space="preserve"> </w:t>
      </w:r>
      <w:r w:rsidR="004D7DA3" w:rsidRPr="004D7DA3">
        <w:rPr>
          <w:lang w:val="en-IN" w:eastAsia="en-IN"/>
        </w:rPr>
        <w:t>of child helpline numbers in police stations and other law- enforcement agencies.</w:t>
      </w:r>
      <w:r w:rsidR="004D7DA3">
        <w:rPr>
          <w:lang w:val="en-IN" w:eastAsia="en-IN"/>
        </w:rPr>
        <w:t xml:space="preserve"> </w:t>
      </w:r>
      <w:r w:rsidR="004D7DA3" w:rsidRPr="004D7DA3">
        <w:rPr>
          <w:lang w:val="en-IN" w:eastAsia="en-IN"/>
        </w:rPr>
        <w:t>The MWCD has written to all State Secretar</w:t>
      </w:r>
      <w:r w:rsidR="004D7DA3">
        <w:rPr>
          <w:lang w:val="en-IN" w:eastAsia="en-IN"/>
        </w:rPr>
        <w:t>ies and DGPs to provide informa</w:t>
      </w:r>
      <w:r w:rsidR="004D7DA3" w:rsidRPr="004D7DA3">
        <w:rPr>
          <w:lang w:val="en-IN" w:eastAsia="en-IN"/>
        </w:rPr>
        <w:t>tion on appointment of Special Police Officers, number of protective homes in</w:t>
      </w:r>
      <w:r w:rsidR="004D7DA3">
        <w:rPr>
          <w:lang w:val="en-IN" w:eastAsia="en-IN"/>
        </w:rPr>
        <w:t xml:space="preserve"> </w:t>
      </w:r>
      <w:r w:rsidR="004D7DA3" w:rsidRPr="004D7DA3">
        <w:rPr>
          <w:lang w:val="en-IN" w:eastAsia="en-IN"/>
        </w:rPr>
        <w:t>the State, number of raids conducted and girls rescued, and details on prevention</w:t>
      </w:r>
      <w:r w:rsidR="004D7DA3">
        <w:rPr>
          <w:lang w:val="en-IN" w:eastAsia="en-IN"/>
        </w:rPr>
        <w:t xml:space="preserve"> </w:t>
      </w:r>
      <w:r w:rsidR="004D7DA3" w:rsidRPr="004D7DA3">
        <w:rPr>
          <w:lang w:val="en-IN" w:eastAsia="en-IN"/>
        </w:rPr>
        <w:t>programmes implemented by States.</w:t>
      </w:r>
    </w:p>
    <w:p w:rsidR="00E95792" w:rsidRPr="00E95792" w:rsidRDefault="00092F91" w:rsidP="00092F91">
      <w:pPr>
        <w:pStyle w:val="SingleTxtG"/>
        <w:rPr>
          <w:lang w:val="en-IN" w:eastAsia="en-IN"/>
        </w:rPr>
      </w:pPr>
      <w:r w:rsidRPr="004D7DA3">
        <w:rPr>
          <w:lang w:val="en-IN" w:eastAsia="en-IN"/>
        </w:rPr>
        <w:t>1</w:t>
      </w:r>
      <w:r>
        <w:rPr>
          <w:lang w:val="en-IN" w:eastAsia="en-IN"/>
        </w:rPr>
        <w:t>27</w:t>
      </w:r>
      <w:r w:rsidR="004D7DA3" w:rsidRPr="004D7DA3">
        <w:rPr>
          <w:lang w:val="en-IN" w:eastAsia="en-IN"/>
        </w:rPr>
        <w:t>.</w:t>
      </w:r>
      <w:r w:rsidR="004D7DA3">
        <w:rPr>
          <w:lang w:val="en-IN" w:eastAsia="en-IN"/>
        </w:rPr>
        <w:tab/>
      </w:r>
      <w:r w:rsidR="004D7DA3" w:rsidRPr="004D7DA3">
        <w:rPr>
          <w:lang w:val="en-IN" w:eastAsia="en-IN"/>
        </w:rPr>
        <w:t xml:space="preserve">The MWCD, in collaboration with UNICEF, Nirmala Niketan and the </w:t>
      </w:r>
      <w:smartTag w:uri="urn:schemas-microsoft-com:office:smarttags" w:element="PlaceType">
        <w:r w:rsidR="004D7DA3" w:rsidRPr="004D7DA3">
          <w:rPr>
            <w:lang w:val="en-IN" w:eastAsia="en-IN"/>
          </w:rPr>
          <w:t>College</w:t>
        </w:r>
      </w:smartTag>
      <w:r w:rsidR="004D7DA3">
        <w:rPr>
          <w:lang w:val="en-IN" w:eastAsia="en-IN"/>
        </w:rPr>
        <w:t xml:space="preserve"> </w:t>
      </w:r>
      <w:r w:rsidR="004D7DA3" w:rsidRPr="004D7DA3">
        <w:rPr>
          <w:lang w:val="en-IN" w:eastAsia="en-IN"/>
        </w:rPr>
        <w:t xml:space="preserve">of </w:t>
      </w:r>
      <w:smartTag w:uri="urn:schemas-microsoft-com:office:smarttags" w:element="PlaceName">
        <w:r w:rsidR="004D7DA3" w:rsidRPr="004D7DA3">
          <w:rPr>
            <w:lang w:val="en-IN" w:eastAsia="en-IN"/>
          </w:rPr>
          <w:t>Social Work</w:t>
        </w:r>
      </w:smartTag>
      <w:r w:rsidR="004D7DA3" w:rsidRPr="004D7DA3">
        <w:rPr>
          <w:lang w:val="en-IN" w:eastAsia="en-IN"/>
        </w:rPr>
        <w:t>, organ</w:t>
      </w:r>
      <w:r w:rsidR="00F63CA9">
        <w:rPr>
          <w:lang w:val="en-IN" w:eastAsia="en-IN"/>
        </w:rPr>
        <w:t>ize</w:t>
      </w:r>
      <w:r w:rsidR="004D7DA3" w:rsidRPr="004D7DA3">
        <w:rPr>
          <w:lang w:val="en-IN" w:eastAsia="en-IN"/>
        </w:rPr>
        <w:t>d a series of training workshops for field functionaries in</w:t>
      </w:r>
      <w:r w:rsidR="00E95792">
        <w:rPr>
          <w:lang w:val="en-IN" w:eastAsia="en-IN"/>
        </w:rPr>
        <w:t xml:space="preserve"> </w:t>
      </w:r>
      <w:smartTag w:uri="urn:schemas-microsoft-com:office:smarttags" w:element="City">
        <w:r w:rsidR="00E95792" w:rsidRPr="00E95792">
          <w:rPr>
            <w:lang w:val="en-IN" w:eastAsia="en-IN"/>
          </w:rPr>
          <w:t>Delhi</w:t>
        </w:r>
      </w:smartTag>
      <w:r w:rsidR="00E95792" w:rsidRPr="00E95792">
        <w:rPr>
          <w:lang w:val="en-IN" w:eastAsia="en-IN"/>
        </w:rPr>
        <w:t xml:space="preserve">, </w:t>
      </w:r>
      <w:smartTag w:uri="urn:schemas-microsoft-com:office:smarttags" w:element="City">
        <w:r w:rsidR="00E95792" w:rsidRPr="00E95792">
          <w:rPr>
            <w:lang w:val="en-IN" w:eastAsia="en-IN"/>
          </w:rPr>
          <w:t>Hyderabad</w:t>
        </w:r>
      </w:smartTag>
      <w:r w:rsidR="00E95792" w:rsidRPr="00E95792">
        <w:rPr>
          <w:lang w:val="en-IN" w:eastAsia="en-IN"/>
        </w:rPr>
        <w:t xml:space="preserve">, Chennai, Mumbai, </w:t>
      </w:r>
      <w:smartTag w:uri="urn:schemas-microsoft-com:office:smarttags" w:element="place">
        <w:smartTag w:uri="urn:schemas-microsoft-com:office:smarttags" w:element="City">
          <w:r w:rsidR="00E95792" w:rsidRPr="00E95792">
            <w:rPr>
              <w:lang w:val="en-IN" w:eastAsia="en-IN"/>
            </w:rPr>
            <w:t>Bangalore</w:t>
          </w:r>
        </w:smartTag>
      </w:smartTag>
      <w:r w:rsidR="00E95792" w:rsidRPr="00E95792">
        <w:rPr>
          <w:lang w:val="en-IN" w:eastAsia="en-IN"/>
        </w:rPr>
        <w:t xml:space="preserve"> and Kolkata. Regional workshops</w:t>
      </w:r>
      <w:r w:rsidR="00E95792">
        <w:rPr>
          <w:lang w:val="en-IN" w:eastAsia="en-IN"/>
        </w:rPr>
        <w:t xml:space="preserve"> </w:t>
      </w:r>
      <w:r w:rsidR="00E95792" w:rsidRPr="00E95792">
        <w:rPr>
          <w:lang w:val="en-IN" w:eastAsia="en-IN"/>
        </w:rPr>
        <w:t>for capacity-building of medical officers on issues related to trafficking, medical</w:t>
      </w:r>
      <w:r w:rsidR="00E95792">
        <w:rPr>
          <w:lang w:val="en-IN" w:eastAsia="en-IN"/>
        </w:rPr>
        <w:t xml:space="preserve"> </w:t>
      </w:r>
      <w:r w:rsidR="00E95792" w:rsidRPr="00E95792">
        <w:rPr>
          <w:lang w:val="en-IN" w:eastAsia="en-IN"/>
        </w:rPr>
        <w:t>examination of child victims of trafficking, partic</w:t>
      </w:r>
      <w:r w:rsidR="00E95792">
        <w:rPr>
          <w:lang w:val="en-IN" w:eastAsia="en-IN"/>
        </w:rPr>
        <w:t>ularly on conducting age- deter</w:t>
      </w:r>
      <w:r w:rsidR="00E95792" w:rsidRPr="00E95792">
        <w:rPr>
          <w:lang w:val="en-IN" w:eastAsia="en-IN"/>
        </w:rPr>
        <w:t>mination test, were organ</w:t>
      </w:r>
      <w:r w:rsidR="00F63CA9">
        <w:rPr>
          <w:lang w:val="en-IN" w:eastAsia="en-IN"/>
        </w:rPr>
        <w:t>ize</w:t>
      </w:r>
      <w:r w:rsidR="00E95792" w:rsidRPr="00E95792">
        <w:rPr>
          <w:lang w:val="en-IN" w:eastAsia="en-IN"/>
        </w:rPr>
        <w:t>d in collaboration with UNICEF and Indian Medical</w:t>
      </w:r>
      <w:r w:rsidR="00E95792">
        <w:rPr>
          <w:lang w:val="en-IN" w:eastAsia="en-IN"/>
        </w:rPr>
        <w:t xml:space="preserve"> </w:t>
      </w:r>
      <w:r w:rsidR="00E95792" w:rsidRPr="00E95792">
        <w:rPr>
          <w:lang w:val="en-IN" w:eastAsia="en-IN"/>
        </w:rPr>
        <w:t>Association (IMA).</w:t>
      </w:r>
    </w:p>
    <w:p w:rsidR="00E95792" w:rsidRPr="00E95792" w:rsidRDefault="00092F91" w:rsidP="00092F91">
      <w:pPr>
        <w:pStyle w:val="SingleTxtG"/>
        <w:rPr>
          <w:lang w:val="en-IN" w:eastAsia="en-IN"/>
        </w:rPr>
      </w:pPr>
      <w:r>
        <w:rPr>
          <w:lang w:val="en-IN" w:eastAsia="en-IN"/>
        </w:rPr>
        <w:t>128</w:t>
      </w:r>
      <w:r w:rsidR="00E95792">
        <w:rPr>
          <w:lang w:val="en-IN" w:eastAsia="en-IN"/>
        </w:rPr>
        <w:t>.</w:t>
      </w:r>
      <w:r w:rsidR="00E95792">
        <w:rPr>
          <w:lang w:val="en-IN" w:eastAsia="en-IN"/>
        </w:rPr>
        <w:tab/>
      </w:r>
      <w:r w:rsidR="00E95792" w:rsidRPr="00E95792">
        <w:rPr>
          <w:lang w:val="en-IN" w:eastAsia="en-IN"/>
        </w:rPr>
        <w:t>The MWCD, in collaboration with UNICEF, has developed a communication s</w:t>
      </w:r>
      <w:r w:rsidR="00E95792">
        <w:rPr>
          <w:lang w:val="en-IN" w:eastAsia="en-IN"/>
        </w:rPr>
        <w:t>trat</w:t>
      </w:r>
      <w:r w:rsidR="00E95792" w:rsidRPr="00E95792">
        <w:rPr>
          <w:lang w:val="en-IN" w:eastAsia="en-IN"/>
        </w:rPr>
        <w:t>egy for prevention of trafficking through social mobil</w:t>
      </w:r>
      <w:r w:rsidR="00F63CA9">
        <w:rPr>
          <w:lang w:val="en-IN" w:eastAsia="en-IN"/>
        </w:rPr>
        <w:t>ization</w:t>
      </w:r>
      <w:r w:rsidR="00E95792" w:rsidRPr="00E95792">
        <w:rPr>
          <w:lang w:val="en-IN" w:eastAsia="en-IN"/>
        </w:rPr>
        <w:t>. A presentation on the</w:t>
      </w:r>
      <w:r w:rsidR="00E95792">
        <w:rPr>
          <w:lang w:val="en-IN" w:eastAsia="en-IN"/>
        </w:rPr>
        <w:t xml:space="preserve"> </w:t>
      </w:r>
      <w:r w:rsidR="00E95792" w:rsidRPr="00E95792">
        <w:rPr>
          <w:lang w:val="en-IN" w:eastAsia="en-IN"/>
        </w:rPr>
        <w:t>strategy has been made to the State Governments and they have been requested to</w:t>
      </w:r>
      <w:r w:rsidR="00E95792">
        <w:rPr>
          <w:lang w:val="en-IN" w:eastAsia="en-IN"/>
        </w:rPr>
        <w:t xml:space="preserve"> </w:t>
      </w:r>
      <w:r w:rsidR="00E95792" w:rsidRPr="00E95792">
        <w:rPr>
          <w:lang w:val="en-IN" w:eastAsia="en-IN"/>
        </w:rPr>
        <w:t>adopt the strategy suited to their local needs.</w:t>
      </w:r>
    </w:p>
    <w:p w:rsidR="00E95792" w:rsidRPr="00E95792" w:rsidRDefault="00092F91" w:rsidP="00F80958">
      <w:pPr>
        <w:pStyle w:val="SingleTxtG"/>
        <w:rPr>
          <w:sz w:val="12"/>
          <w:szCs w:val="12"/>
          <w:lang w:val="en-IN" w:eastAsia="en-IN"/>
        </w:rPr>
      </w:pPr>
      <w:r w:rsidRPr="00E95792">
        <w:rPr>
          <w:lang w:val="en-IN" w:eastAsia="en-IN"/>
        </w:rPr>
        <w:t>1</w:t>
      </w:r>
      <w:r>
        <w:rPr>
          <w:lang w:val="en-IN" w:eastAsia="en-IN"/>
        </w:rPr>
        <w:t>29</w:t>
      </w:r>
      <w:r w:rsidR="00E95792" w:rsidRPr="00E95792">
        <w:rPr>
          <w:lang w:val="en-IN" w:eastAsia="en-IN"/>
        </w:rPr>
        <w:t>.</w:t>
      </w:r>
      <w:r w:rsidR="00E95792">
        <w:rPr>
          <w:lang w:val="en-IN" w:eastAsia="en-IN"/>
        </w:rPr>
        <w:tab/>
      </w:r>
      <w:r w:rsidR="00E95792" w:rsidRPr="00E95792">
        <w:rPr>
          <w:lang w:val="en-IN" w:eastAsia="en-IN"/>
        </w:rPr>
        <w:t>There have been significant ongoing training and ca</w:t>
      </w:r>
      <w:r w:rsidR="00E95792">
        <w:rPr>
          <w:lang w:val="en-IN" w:eastAsia="en-IN"/>
        </w:rPr>
        <w:t>pacity-building initiatives tar</w:t>
      </w:r>
      <w:r w:rsidR="00E95792" w:rsidRPr="00E95792">
        <w:rPr>
          <w:lang w:val="en-IN" w:eastAsia="en-IN"/>
        </w:rPr>
        <w:t>geting all judicial sector professionals on the provisions of the JJ Act, 2000. The</w:t>
      </w:r>
      <w:r w:rsidR="00E95792">
        <w:rPr>
          <w:lang w:val="en-IN" w:eastAsia="en-IN"/>
        </w:rPr>
        <w:t xml:space="preserve"> </w:t>
      </w:r>
      <w:r w:rsidR="00E95792" w:rsidRPr="00E95792">
        <w:rPr>
          <w:lang w:val="en-IN" w:eastAsia="en-IN"/>
        </w:rPr>
        <w:t>National Institute of Social Defence (NISD), National Judicial Academy (NJA) and</w:t>
      </w:r>
      <w:r w:rsidR="00E95792">
        <w:rPr>
          <w:lang w:val="en-IN" w:eastAsia="en-IN"/>
        </w:rPr>
        <w:t xml:space="preserve"> </w:t>
      </w:r>
      <w:r w:rsidR="00E95792" w:rsidRPr="00E95792">
        <w:rPr>
          <w:lang w:val="en-IN" w:eastAsia="en-IN"/>
        </w:rPr>
        <w:t>NIPCCD have been playing a key role in imparting regular training to and building</w:t>
      </w:r>
      <w:r w:rsidR="00E95792">
        <w:rPr>
          <w:lang w:val="en-IN" w:eastAsia="en-IN"/>
        </w:rPr>
        <w:t xml:space="preserve"> </w:t>
      </w:r>
      <w:r w:rsidR="00E95792" w:rsidRPr="00E95792">
        <w:rPr>
          <w:lang w:val="en-IN" w:eastAsia="en-IN"/>
        </w:rPr>
        <w:t>capacity of key functionaries, including members of JJBs and CWCs, magistrates</w:t>
      </w:r>
      <w:r w:rsidR="00E95792">
        <w:rPr>
          <w:lang w:val="en-IN" w:eastAsia="en-IN"/>
        </w:rPr>
        <w:t xml:space="preserve"> </w:t>
      </w:r>
      <w:r w:rsidR="00E95792" w:rsidRPr="00E95792">
        <w:rPr>
          <w:lang w:val="en-IN" w:eastAsia="en-IN"/>
        </w:rPr>
        <w:t>and judges, police, social welfare officers, institutional staff and NGOs, on issues</w:t>
      </w:r>
      <w:r w:rsidR="00E95792">
        <w:rPr>
          <w:lang w:val="en-IN" w:eastAsia="en-IN"/>
        </w:rPr>
        <w:t xml:space="preserve"> </w:t>
      </w:r>
      <w:r w:rsidR="00E95792" w:rsidRPr="00E95792">
        <w:rPr>
          <w:lang w:val="en-IN" w:eastAsia="en-IN"/>
        </w:rPr>
        <w:t>of juvenile justice and child protection. The focus of these training programmes</w:t>
      </w:r>
      <w:r w:rsidR="00E95792">
        <w:rPr>
          <w:lang w:val="en-IN" w:eastAsia="en-IN"/>
        </w:rPr>
        <w:t xml:space="preserve"> </w:t>
      </w:r>
      <w:r w:rsidR="00E95792" w:rsidRPr="00E95792">
        <w:rPr>
          <w:lang w:val="en-IN" w:eastAsia="en-IN"/>
        </w:rPr>
        <w:t>has now progressed from merely training and capac</w:t>
      </w:r>
      <w:r w:rsidR="00E95792">
        <w:rPr>
          <w:lang w:val="en-IN" w:eastAsia="en-IN"/>
        </w:rPr>
        <w:t>ity-building on law to care-giv</w:t>
      </w:r>
      <w:r w:rsidR="00E95792" w:rsidRPr="00E95792">
        <w:rPr>
          <w:lang w:val="en-IN" w:eastAsia="en-IN"/>
        </w:rPr>
        <w:t>ing and psycho-social rehabilitation of children/juveniles in conflict with law. The</w:t>
      </w:r>
      <w:r w:rsidR="00E95792">
        <w:rPr>
          <w:lang w:val="en-IN" w:eastAsia="en-IN"/>
        </w:rPr>
        <w:t xml:space="preserve"> </w:t>
      </w:r>
      <w:r w:rsidR="00E95792" w:rsidRPr="00E95792">
        <w:rPr>
          <w:lang w:val="en-IN" w:eastAsia="en-IN"/>
        </w:rPr>
        <w:t>NIPCCD has been organi</w:t>
      </w:r>
      <w:r w:rsidR="00F80958">
        <w:rPr>
          <w:lang w:val="en-IN" w:eastAsia="en-IN"/>
        </w:rPr>
        <w:t>z</w:t>
      </w:r>
      <w:r w:rsidR="00E95792" w:rsidRPr="00E95792">
        <w:rPr>
          <w:lang w:val="en-IN" w:eastAsia="en-IN"/>
        </w:rPr>
        <w:t>ing orientation workshop on ICPS for NIPCCD faculty,</w:t>
      </w:r>
      <w:r w:rsidR="00E95792">
        <w:rPr>
          <w:lang w:val="en-IN" w:eastAsia="en-IN"/>
        </w:rPr>
        <w:t xml:space="preserve"> </w:t>
      </w:r>
      <w:r w:rsidR="00E95792" w:rsidRPr="00E95792">
        <w:rPr>
          <w:lang w:val="en-IN" w:eastAsia="en-IN"/>
        </w:rPr>
        <w:t>the MWCD staff, CARA and Childline India Foundation (CIF) functionaries, and</w:t>
      </w:r>
      <w:r w:rsidR="00E95792">
        <w:rPr>
          <w:lang w:val="en-IN" w:eastAsia="en-IN"/>
        </w:rPr>
        <w:t xml:space="preserve"> </w:t>
      </w:r>
      <w:r w:rsidR="00E95792" w:rsidRPr="00E95792">
        <w:rPr>
          <w:lang w:val="en-IN" w:eastAsia="en-IN"/>
        </w:rPr>
        <w:t>on juvenile justice and management of child-care ins</w:t>
      </w:r>
      <w:r w:rsidR="00E95792">
        <w:rPr>
          <w:lang w:val="en-IN" w:eastAsia="en-IN"/>
        </w:rPr>
        <w:t>titutions for executives of vol</w:t>
      </w:r>
      <w:r w:rsidR="00E95792" w:rsidRPr="00E95792">
        <w:rPr>
          <w:lang w:val="en-IN" w:eastAsia="en-IN"/>
        </w:rPr>
        <w:t>untary organ</w:t>
      </w:r>
      <w:r w:rsidR="00F63CA9">
        <w:rPr>
          <w:lang w:val="en-IN" w:eastAsia="en-IN"/>
        </w:rPr>
        <w:t>ization</w:t>
      </w:r>
      <w:r w:rsidR="00E95792" w:rsidRPr="00E95792">
        <w:rPr>
          <w:lang w:val="en-IN" w:eastAsia="en-IN"/>
        </w:rPr>
        <w:t>s.</w:t>
      </w:r>
    </w:p>
    <w:p w:rsidR="00E95792" w:rsidRPr="00E95792" w:rsidRDefault="00E95792" w:rsidP="00092F91">
      <w:pPr>
        <w:pStyle w:val="SingleTxtG"/>
        <w:rPr>
          <w:lang w:val="en-IN" w:eastAsia="en-IN"/>
        </w:rPr>
      </w:pPr>
      <w:r w:rsidRPr="00E95792">
        <w:rPr>
          <w:lang w:val="en-IN" w:eastAsia="en-IN"/>
        </w:rPr>
        <w:t>1</w:t>
      </w:r>
      <w:r w:rsidR="00092F91">
        <w:rPr>
          <w:lang w:val="en-IN" w:eastAsia="en-IN"/>
        </w:rPr>
        <w:t>30</w:t>
      </w:r>
      <w:r w:rsidRPr="00E95792">
        <w:rPr>
          <w:lang w:val="en-IN" w:eastAsia="en-IN"/>
        </w:rPr>
        <w:t>.</w:t>
      </w:r>
      <w:r>
        <w:rPr>
          <w:lang w:val="en-IN" w:eastAsia="en-IN"/>
        </w:rPr>
        <w:tab/>
      </w:r>
      <w:r w:rsidRPr="00E95792">
        <w:rPr>
          <w:lang w:val="en-IN" w:eastAsia="en-IN"/>
        </w:rPr>
        <w:t>The MWCD, the Ministry of Social Justice &amp; Empowerment and the NISD have</w:t>
      </w:r>
      <w:r>
        <w:rPr>
          <w:lang w:val="en-IN" w:eastAsia="en-IN"/>
        </w:rPr>
        <w:t xml:space="preserve"> </w:t>
      </w:r>
      <w:r w:rsidRPr="00E95792">
        <w:rPr>
          <w:lang w:val="en-IN" w:eastAsia="en-IN"/>
        </w:rPr>
        <w:t xml:space="preserve">been collaborating with various NGOs and </w:t>
      </w:r>
      <w:r w:rsidR="00F63CA9">
        <w:rPr>
          <w:lang w:val="en-IN" w:eastAsia="en-IN"/>
        </w:rPr>
        <w:t>i</w:t>
      </w:r>
      <w:r w:rsidRPr="00E95792">
        <w:rPr>
          <w:lang w:val="en-IN" w:eastAsia="en-IN"/>
        </w:rPr>
        <w:t xml:space="preserve">nternational </w:t>
      </w:r>
      <w:r w:rsidR="00F63CA9">
        <w:rPr>
          <w:lang w:val="en-IN" w:eastAsia="en-IN"/>
        </w:rPr>
        <w:t>n</w:t>
      </w:r>
      <w:r w:rsidR="00F63CA9" w:rsidRPr="00E95792">
        <w:rPr>
          <w:lang w:val="en-IN" w:eastAsia="en-IN"/>
        </w:rPr>
        <w:t>on</w:t>
      </w:r>
      <w:r w:rsidRPr="00E95792">
        <w:rPr>
          <w:lang w:val="en-IN" w:eastAsia="en-IN"/>
        </w:rPr>
        <w:t>-</w:t>
      </w:r>
      <w:r w:rsidR="00F63CA9">
        <w:rPr>
          <w:lang w:val="en-IN" w:eastAsia="en-IN"/>
        </w:rPr>
        <w:t>g</w:t>
      </w:r>
      <w:r w:rsidR="00F63CA9" w:rsidRPr="00E95792">
        <w:rPr>
          <w:lang w:val="en-IN" w:eastAsia="en-IN"/>
        </w:rPr>
        <w:t>overnmental</w:t>
      </w:r>
      <w:r w:rsidR="00F63CA9">
        <w:rPr>
          <w:lang w:val="en-IN" w:eastAsia="en-IN"/>
        </w:rPr>
        <w:t xml:space="preserve"> or</w:t>
      </w:r>
      <w:r w:rsidR="00F63CA9" w:rsidRPr="00E95792">
        <w:rPr>
          <w:lang w:val="en-IN" w:eastAsia="en-IN"/>
        </w:rPr>
        <w:t>gani</w:t>
      </w:r>
      <w:r w:rsidR="00F63CA9">
        <w:rPr>
          <w:lang w:val="en-IN" w:eastAsia="en-IN"/>
        </w:rPr>
        <w:t>z</w:t>
      </w:r>
      <w:r w:rsidR="00F63CA9" w:rsidRPr="00E95792">
        <w:rPr>
          <w:lang w:val="en-IN" w:eastAsia="en-IN"/>
        </w:rPr>
        <w:t xml:space="preserve">ations </w:t>
      </w:r>
      <w:r w:rsidRPr="00E95792">
        <w:rPr>
          <w:lang w:val="en-IN" w:eastAsia="en-IN"/>
        </w:rPr>
        <w:t>(INGOs) throughout the country, for undertaking capacity-building</w:t>
      </w:r>
      <w:r>
        <w:rPr>
          <w:lang w:val="en-IN" w:eastAsia="en-IN"/>
        </w:rPr>
        <w:t xml:space="preserve"> </w:t>
      </w:r>
      <w:r w:rsidRPr="00E95792">
        <w:rPr>
          <w:lang w:val="en-IN" w:eastAsia="en-IN"/>
        </w:rPr>
        <w:t>and training of child protection professionals, especi</w:t>
      </w:r>
      <w:r>
        <w:rPr>
          <w:lang w:val="en-IN" w:eastAsia="en-IN"/>
        </w:rPr>
        <w:t>ally on juvenile justice. Train</w:t>
      </w:r>
      <w:r w:rsidRPr="00E95792">
        <w:rPr>
          <w:lang w:val="en-IN" w:eastAsia="en-IN"/>
        </w:rPr>
        <w:t>ing and capacity building of all personnel involved in child protection is being taken</w:t>
      </w:r>
      <w:r>
        <w:rPr>
          <w:lang w:val="en-IN" w:eastAsia="en-IN"/>
        </w:rPr>
        <w:t xml:space="preserve"> </w:t>
      </w:r>
      <w:r w:rsidRPr="00E95792">
        <w:rPr>
          <w:lang w:val="en-IN" w:eastAsia="en-IN"/>
        </w:rPr>
        <w:t>up across the country under ICPS.</w:t>
      </w:r>
    </w:p>
    <w:p w:rsidR="00E95792" w:rsidRPr="00E95792" w:rsidRDefault="009C46AF" w:rsidP="00092F91">
      <w:pPr>
        <w:pStyle w:val="SingleTxtG"/>
        <w:rPr>
          <w:lang w:val="en-IN" w:eastAsia="en-IN"/>
        </w:rPr>
      </w:pPr>
      <w:r>
        <w:rPr>
          <w:lang w:val="en-IN" w:eastAsia="en-IN"/>
        </w:rPr>
        <w:t>13</w:t>
      </w:r>
      <w:r w:rsidR="00092F91">
        <w:rPr>
          <w:lang w:val="en-IN" w:eastAsia="en-IN"/>
        </w:rPr>
        <w:t>1</w:t>
      </w:r>
      <w:r w:rsidR="00E95792" w:rsidRPr="00E95792">
        <w:rPr>
          <w:lang w:val="en-IN" w:eastAsia="en-IN"/>
        </w:rPr>
        <w:t>.</w:t>
      </w:r>
      <w:r w:rsidR="00E95792">
        <w:rPr>
          <w:lang w:val="en-IN" w:eastAsia="en-IN"/>
        </w:rPr>
        <w:tab/>
      </w:r>
      <w:r w:rsidR="00E95792" w:rsidRPr="00E95792">
        <w:rPr>
          <w:lang w:val="en-IN" w:eastAsia="en-IN"/>
        </w:rPr>
        <w:t>A comprehensive Scheme for strengthening the law enforcement response t</w:t>
      </w:r>
      <w:r w:rsidR="00E95792">
        <w:rPr>
          <w:lang w:val="en-IN" w:eastAsia="en-IN"/>
        </w:rPr>
        <w:t>o traff</w:t>
      </w:r>
      <w:r w:rsidR="00E95792" w:rsidRPr="00E95792">
        <w:rPr>
          <w:lang w:val="en-IN" w:eastAsia="en-IN"/>
        </w:rPr>
        <w:t>icking through Training of Trainers programmes and by establishing AHTUs, has</w:t>
      </w:r>
      <w:r w:rsidR="00E95792">
        <w:rPr>
          <w:lang w:val="en-IN" w:eastAsia="en-IN"/>
        </w:rPr>
        <w:t xml:space="preserve"> </w:t>
      </w:r>
      <w:r w:rsidR="00E95792" w:rsidRPr="00E95792">
        <w:rPr>
          <w:lang w:val="en-IN" w:eastAsia="en-IN"/>
        </w:rPr>
        <w:t xml:space="preserve">been proposed by the MHA. This will ensure that </w:t>
      </w:r>
      <w:r w:rsidR="00F63CA9" w:rsidRPr="00E95792">
        <w:rPr>
          <w:lang w:val="en-IN" w:eastAsia="en-IN"/>
        </w:rPr>
        <w:t>sensiti</w:t>
      </w:r>
      <w:r w:rsidR="00F63CA9">
        <w:rPr>
          <w:lang w:val="en-IN" w:eastAsia="en-IN"/>
        </w:rPr>
        <w:t>z</w:t>
      </w:r>
      <w:r w:rsidR="00F63CA9" w:rsidRPr="00E95792">
        <w:rPr>
          <w:lang w:val="en-IN" w:eastAsia="en-IN"/>
        </w:rPr>
        <w:t xml:space="preserve">ation </w:t>
      </w:r>
      <w:r w:rsidR="00E95792" w:rsidRPr="00E95792">
        <w:rPr>
          <w:lang w:val="en-IN" w:eastAsia="en-IN"/>
        </w:rPr>
        <w:t>on these issues</w:t>
      </w:r>
      <w:r w:rsidR="00E95792">
        <w:rPr>
          <w:lang w:val="en-IN" w:eastAsia="en-IN"/>
        </w:rPr>
        <w:t xml:space="preserve"> </w:t>
      </w:r>
      <w:r w:rsidR="00E95792" w:rsidRPr="00E95792">
        <w:rPr>
          <w:lang w:val="en-IN" w:eastAsia="en-IN"/>
        </w:rPr>
        <w:t>percolates right down to the grassroots level among police personnel. There will be</w:t>
      </w:r>
      <w:r w:rsidR="00E95792">
        <w:rPr>
          <w:lang w:val="en-IN" w:eastAsia="en-IN"/>
        </w:rPr>
        <w:t xml:space="preserve"> </w:t>
      </w:r>
      <w:r w:rsidR="00E95792" w:rsidRPr="00E95792">
        <w:rPr>
          <w:lang w:val="en-IN" w:eastAsia="en-IN"/>
        </w:rPr>
        <w:t>a coordinated approach to prevent and combat trafficking at the District level in all</w:t>
      </w:r>
      <w:r w:rsidR="00E95792">
        <w:rPr>
          <w:lang w:val="en-IN" w:eastAsia="en-IN"/>
        </w:rPr>
        <w:t xml:space="preserve"> </w:t>
      </w:r>
      <w:r w:rsidR="00E95792" w:rsidRPr="00E95792">
        <w:rPr>
          <w:lang w:val="en-IN" w:eastAsia="en-IN"/>
        </w:rPr>
        <w:t>the States. Fifty per cent of the affected Districts in all the States are proposed to be</w:t>
      </w:r>
      <w:r w:rsidR="00E95792">
        <w:rPr>
          <w:lang w:val="en-IN" w:eastAsia="en-IN"/>
        </w:rPr>
        <w:t xml:space="preserve"> </w:t>
      </w:r>
      <w:r w:rsidR="00E95792" w:rsidRPr="00E95792">
        <w:rPr>
          <w:lang w:val="en-IN" w:eastAsia="en-IN"/>
        </w:rPr>
        <w:t>covered under the Scheme, which is proposed to be implemented in three years.</w:t>
      </w:r>
    </w:p>
    <w:p w:rsidR="00E95792" w:rsidRPr="00E95792" w:rsidRDefault="009C46AF" w:rsidP="00092F91">
      <w:pPr>
        <w:pStyle w:val="SingleTxtG"/>
        <w:rPr>
          <w:lang w:val="en-IN" w:eastAsia="en-IN"/>
        </w:rPr>
      </w:pPr>
      <w:r>
        <w:rPr>
          <w:lang w:val="en-IN" w:eastAsia="en-IN"/>
        </w:rPr>
        <w:t>13</w:t>
      </w:r>
      <w:r w:rsidR="00092F91">
        <w:rPr>
          <w:lang w:val="en-IN" w:eastAsia="en-IN"/>
        </w:rPr>
        <w:t>2</w:t>
      </w:r>
      <w:r w:rsidR="00E95792" w:rsidRPr="00E95792">
        <w:rPr>
          <w:lang w:val="en-IN" w:eastAsia="en-IN"/>
        </w:rPr>
        <w:t>.</w:t>
      </w:r>
      <w:r w:rsidR="00E95792">
        <w:rPr>
          <w:lang w:val="en-IN" w:eastAsia="en-IN"/>
        </w:rPr>
        <w:tab/>
      </w:r>
      <w:r w:rsidR="00E95792" w:rsidRPr="00E95792">
        <w:rPr>
          <w:lang w:val="en-IN" w:eastAsia="en-IN"/>
        </w:rPr>
        <w:t>States, such as Bihar, Chhattisgarh, Orissa, Madhya Pradesh, Karnataka, Tamil</w:t>
      </w:r>
      <w:r w:rsidR="00E95792">
        <w:rPr>
          <w:lang w:val="en-IN" w:eastAsia="en-IN"/>
        </w:rPr>
        <w:t xml:space="preserve"> </w:t>
      </w:r>
      <w:r w:rsidR="00E95792" w:rsidRPr="00E95792">
        <w:rPr>
          <w:lang w:val="en-IN" w:eastAsia="en-IN"/>
        </w:rPr>
        <w:t xml:space="preserve">Nadu, </w:t>
      </w:r>
      <w:smartTag w:uri="urn:schemas-microsoft-com:office:smarttags" w:element="place">
        <w:r w:rsidR="00E95792" w:rsidRPr="00E95792">
          <w:rPr>
            <w:lang w:val="en-IN" w:eastAsia="en-IN"/>
          </w:rPr>
          <w:t>Maharashtra</w:t>
        </w:r>
      </w:smartTag>
      <w:r w:rsidR="00E95792" w:rsidRPr="00E95792">
        <w:rPr>
          <w:lang w:val="en-IN" w:eastAsia="en-IN"/>
        </w:rPr>
        <w:t>, etc. have initiated training programmes for judicial members</w:t>
      </w:r>
      <w:r w:rsidR="00E95792">
        <w:rPr>
          <w:lang w:val="en-IN" w:eastAsia="en-IN"/>
        </w:rPr>
        <w:t xml:space="preserve"> </w:t>
      </w:r>
      <w:r w:rsidR="00E95792" w:rsidRPr="00E95792">
        <w:rPr>
          <w:lang w:val="en-IN" w:eastAsia="en-IN"/>
        </w:rPr>
        <w:t>and officers engaged in implementing Juvenile Justice.</w:t>
      </w:r>
    </w:p>
    <w:p w:rsidR="005179D8" w:rsidRPr="005179D8" w:rsidRDefault="005179D8" w:rsidP="00B84BE0">
      <w:pPr>
        <w:pStyle w:val="HChG"/>
        <w:rPr>
          <w:color w:val="000000"/>
          <w:sz w:val="30"/>
          <w:szCs w:val="30"/>
          <w:lang w:val="en-IN" w:eastAsia="en-IN"/>
        </w:rPr>
      </w:pPr>
      <w:r>
        <w:rPr>
          <w:lang w:val="en-IN" w:eastAsia="en-IN"/>
        </w:rPr>
        <w:tab/>
      </w:r>
      <w:r w:rsidR="007A104D">
        <w:rPr>
          <w:color w:val="000000"/>
          <w:lang w:val="en-IN" w:eastAsia="en-IN"/>
        </w:rPr>
        <w:t>V.</w:t>
      </w:r>
      <w:r w:rsidR="007A104D">
        <w:rPr>
          <w:color w:val="000000"/>
          <w:lang w:val="en-IN" w:eastAsia="en-IN"/>
        </w:rPr>
        <w:tab/>
      </w:r>
      <w:r w:rsidRPr="005179D8">
        <w:rPr>
          <w:color w:val="000000"/>
          <w:lang w:val="en-IN" w:eastAsia="en-IN"/>
        </w:rPr>
        <w:t xml:space="preserve">International </w:t>
      </w:r>
      <w:r w:rsidR="009C46AF">
        <w:rPr>
          <w:color w:val="000000"/>
          <w:lang w:val="en-IN" w:eastAsia="en-IN"/>
        </w:rPr>
        <w:t>a</w:t>
      </w:r>
      <w:r w:rsidR="009C46AF" w:rsidRPr="005179D8">
        <w:rPr>
          <w:color w:val="000000"/>
          <w:lang w:val="en-IN" w:eastAsia="en-IN"/>
        </w:rPr>
        <w:t xml:space="preserve">ssistance </w:t>
      </w:r>
      <w:r w:rsidRPr="005179D8">
        <w:rPr>
          <w:color w:val="000000"/>
          <w:lang w:val="en-IN" w:eastAsia="en-IN"/>
        </w:rPr>
        <w:t xml:space="preserve">and </w:t>
      </w:r>
      <w:r w:rsidR="00B84BE0">
        <w:rPr>
          <w:color w:val="000000"/>
          <w:lang w:val="en-IN" w:eastAsia="en-IN"/>
        </w:rPr>
        <w:t>c</w:t>
      </w:r>
      <w:r w:rsidR="009C46AF" w:rsidRPr="005179D8">
        <w:rPr>
          <w:color w:val="000000"/>
          <w:lang w:val="en-IN" w:eastAsia="en-IN"/>
        </w:rPr>
        <w:t>ooperation</w:t>
      </w:r>
      <w:r w:rsidR="009C46AF">
        <w:rPr>
          <w:color w:val="000000"/>
          <w:lang w:val="en-IN" w:eastAsia="en-IN"/>
        </w:rPr>
        <w:t xml:space="preserve"> (</w:t>
      </w:r>
      <w:r w:rsidR="009C46AF">
        <w:rPr>
          <w:color w:val="000000"/>
          <w:sz w:val="30"/>
          <w:szCs w:val="30"/>
          <w:lang w:val="en-IN" w:eastAsia="en-IN"/>
        </w:rPr>
        <w:t>art.</w:t>
      </w:r>
      <w:r w:rsidRPr="005179D8">
        <w:rPr>
          <w:color w:val="000000"/>
          <w:sz w:val="30"/>
          <w:szCs w:val="30"/>
          <w:lang w:val="en-IN" w:eastAsia="en-IN"/>
        </w:rPr>
        <w:t xml:space="preserve"> 10</w:t>
      </w:r>
      <w:r w:rsidR="009C46AF">
        <w:rPr>
          <w:color w:val="000000"/>
          <w:sz w:val="30"/>
          <w:szCs w:val="30"/>
          <w:lang w:val="en-IN" w:eastAsia="en-IN"/>
        </w:rPr>
        <w:t>)</w:t>
      </w:r>
    </w:p>
    <w:p w:rsidR="004F44EC" w:rsidRPr="004F44EC" w:rsidRDefault="009C46AF" w:rsidP="00092F91">
      <w:pPr>
        <w:pStyle w:val="SingleTxtG"/>
        <w:rPr>
          <w:lang w:val="en-IN" w:eastAsia="en-IN"/>
        </w:rPr>
      </w:pPr>
      <w:r>
        <w:rPr>
          <w:lang w:val="en-IN" w:eastAsia="en-IN"/>
        </w:rPr>
        <w:t>13</w:t>
      </w:r>
      <w:r w:rsidR="00092F91">
        <w:rPr>
          <w:lang w:val="en-IN" w:eastAsia="en-IN"/>
        </w:rPr>
        <w:t>3</w:t>
      </w:r>
      <w:r w:rsidR="004F44EC">
        <w:rPr>
          <w:lang w:val="en-IN" w:eastAsia="en-IN"/>
        </w:rPr>
        <w:t>.</w:t>
      </w:r>
      <w:r w:rsidR="004F44EC">
        <w:rPr>
          <w:lang w:val="en-IN" w:eastAsia="en-IN"/>
        </w:rPr>
        <w:tab/>
      </w:r>
      <w:smartTag w:uri="urn:schemas-microsoft-com:office:smarttags" w:element="country-region">
        <w:r w:rsidR="004F44EC" w:rsidRPr="004F44EC">
          <w:rPr>
            <w:lang w:val="en-IN" w:eastAsia="en-IN"/>
          </w:rPr>
          <w:t>India</w:t>
        </w:r>
      </w:smartTag>
      <w:r w:rsidR="004F44EC" w:rsidRPr="004F44EC">
        <w:rPr>
          <w:lang w:val="en-IN" w:eastAsia="en-IN"/>
        </w:rPr>
        <w:t xml:space="preserve"> signed two SAARC Conventions in 2002, namely the SAARC Convention</w:t>
      </w:r>
      <w:r w:rsidR="00E43E4D">
        <w:rPr>
          <w:lang w:val="en-IN" w:eastAsia="en-IN"/>
        </w:rPr>
        <w:t xml:space="preserve"> </w:t>
      </w:r>
      <w:r w:rsidR="004F44EC" w:rsidRPr="004F44EC">
        <w:rPr>
          <w:lang w:val="en-IN" w:eastAsia="en-IN"/>
        </w:rPr>
        <w:t xml:space="preserve">on Preventing and Combating Trafficking in </w:t>
      </w:r>
      <w:r w:rsidR="00E43E4D">
        <w:rPr>
          <w:lang w:val="en-IN" w:eastAsia="en-IN"/>
        </w:rPr>
        <w:t>Women and Children for Prostitu</w:t>
      </w:r>
      <w:r w:rsidR="004F44EC" w:rsidRPr="004F44EC">
        <w:rPr>
          <w:lang w:val="en-IN" w:eastAsia="en-IN"/>
        </w:rPr>
        <w:t>tion and the SAARC Convention on Regional Arrangements for the Promotion of</w:t>
      </w:r>
      <w:r w:rsidR="00E43E4D">
        <w:rPr>
          <w:lang w:val="en-IN" w:eastAsia="en-IN"/>
        </w:rPr>
        <w:t xml:space="preserve"> </w:t>
      </w:r>
      <w:r w:rsidR="004F44EC" w:rsidRPr="004F44EC">
        <w:rPr>
          <w:lang w:val="en-IN" w:eastAsia="en-IN"/>
        </w:rPr>
        <w:t xml:space="preserve">Child Welfare in </w:t>
      </w:r>
      <w:smartTag w:uri="urn:schemas-microsoft-com:office:smarttags" w:element="place">
        <w:r w:rsidR="004F44EC" w:rsidRPr="004F44EC">
          <w:rPr>
            <w:lang w:val="en-IN" w:eastAsia="en-IN"/>
          </w:rPr>
          <w:t>South Asia</w:t>
        </w:r>
      </w:smartTag>
      <w:r w:rsidR="004F44EC" w:rsidRPr="004F44EC">
        <w:rPr>
          <w:lang w:val="en-IN" w:eastAsia="en-IN"/>
        </w:rPr>
        <w:t>. The provisions of th</w:t>
      </w:r>
      <w:r w:rsidR="00E43E4D">
        <w:rPr>
          <w:lang w:val="en-IN" w:eastAsia="en-IN"/>
        </w:rPr>
        <w:t>ese Conventions are being imple</w:t>
      </w:r>
      <w:r w:rsidR="004F44EC" w:rsidRPr="004F44EC">
        <w:rPr>
          <w:lang w:val="en-IN" w:eastAsia="en-IN"/>
        </w:rPr>
        <w:t xml:space="preserve">mented. In addition to this, </w:t>
      </w:r>
      <w:smartTag w:uri="urn:schemas-microsoft-com:office:smarttags" w:element="place">
        <w:smartTag w:uri="urn:schemas-microsoft-com:office:smarttags" w:element="country-region">
          <w:r w:rsidR="004F44EC" w:rsidRPr="004F44EC">
            <w:rPr>
              <w:lang w:val="en-IN" w:eastAsia="en-IN"/>
            </w:rPr>
            <w:t>India</w:t>
          </w:r>
        </w:smartTag>
      </w:smartTag>
      <w:r w:rsidR="004F44EC" w:rsidRPr="004F44EC">
        <w:rPr>
          <w:lang w:val="en-IN" w:eastAsia="en-IN"/>
        </w:rPr>
        <w:t xml:space="preserve"> is also signatory to a SAARC Social Charter for</w:t>
      </w:r>
      <w:r w:rsidR="00E43E4D">
        <w:rPr>
          <w:lang w:val="en-IN" w:eastAsia="en-IN"/>
        </w:rPr>
        <w:t xml:space="preserve"> </w:t>
      </w:r>
      <w:r w:rsidR="004F44EC" w:rsidRPr="004F44EC">
        <w:rPr>
          <w:lang w:val="en-IN" w:eastAsia="en-IN"/>
        </w:rPr>
        <w:t>addressing all issues pertaining to the social sector, including women and children,</w:t>
      </w:r>
      <w:r w:rsidR="00E43E4D">
        <w:rPr>
          <w:lang w:val="en-IN" w:eastAsia="en-IN"/>
        </w:rPr>
        <w:t xml:space="preserve"> </w:t>
      </w:r>
      <w:r w:rsidR="004F44EC" w:rsidRPr="004F44EC">
        <w:rPr>
          <w:lang w:val="en-IN" w:eastAsia="en-IN"/>
        </w:rPr>
        <w:t>in the SAARC region.</w:t>
      </w:r>
    </w:p>
    <w:p w:rsidR="004F44EC" w:rsidRPr="004F44EC" w:rsidRDefault="009C46AF" w:rsidP="00092F91">
      <w:pPr>
        <w:pStyle w:val="SingleTxtG"/>
        <w:rPr>
          <w:lang w:val="en-IN" w:eastAsia="en-IN"/>
        </w:rPr>
      </w:pPr>
      <w:r>
        <w:t>13</w:t>
      </w:r>
      <w:r w:rsidR="00092F91">
        <w:t>4</w:t>
      </w:r>
      <w:r w:rsidR="004F44EC">
        <w:t>.</w:t>
      </w:r>
      <w:r w:rsidR="004F44EC">
        <w:tab/>
      </w:r>
      <w:r w:rsidR="004F44EC" w:rsidRPr="004F44EC">
        <w:rPr>
          <w:lang w:val="en-IN" w:eastAsia="en-IN"/>
        </w:rPr>
        <w:t>Under the SAARC Convention on Preventing a</w:t>
      </w:r>
      <w:r w:rsidR="00E43E4D">
        <w:rPr>
          <w:lang w:val="en-IN" w:eastAsia="en-IN"/>
        </w:rPr>
        <w:t>nd Combating Trafficking of Wom</w:t>
      </w:r>
      <w:r w:rsidR="004F44EC" w:rsidRPr="004F44EC">
        <w:rPr>
          <w:lang w:val="en-IN" w:eastAsia="en-IN"/>
        </w:rPr>
        <w:t>en and Children in Prostitution, a Regional Task Force was set up to ensure that the</w:t>
      </w:r>
      <w:r w:rsidR="00E43E4D">
        <w:rPr>
          <w:lang w:val="en-IN" w:eastAsia="en-IN"/>
        </w:rPr>
        <w:t xml:space="preserve"> </w:t>
      </w:r>
      <w:r w:rsidR="004F44EC" w:rsidRPr="004F44EC">
        <w:rPr>
          <w:lang w:val="en-IN" w:eastAsia="en-IN"/>
        </w:rPr>
        <w:t xml:space="preserve">legislations, programmes, etc. are in place for </w:t>
      </w:r>
      <w:r w:rsidRPr="004F44EC">
        <w:rPr>
          <w:lang w:val="en-IN" w:eastAsia="en-IN"/>
        </w:rPr>
        <w:t>operationali</w:t>
      </w:r>
      <w:r>
        <w:rPr>
          <w:lang w:val="en-IN" w:eastAsia="en-IN"/>
        </w:rPr>
        <w:t>z</w:t>
      </w:r>
      <w:r w:rsidRPr="004F44EC">
        <w:rPr>
          <w:lang w:val="en-IN" w:eastAsia="en-IN"/>
        </w:rPr>
        <w:t xml:space="preserve">ing </w:t>
      </w:r>
      <w:r w:rsidR="004F44EC" w:rsidRPr="004F44EC">
        <w:rPr>
          <w:lang w:val="en-IN" w:eastAsia="en-IN"/>
        </w:rPr>
        <w:t>the provisions of the</w:t>
      </w:r>
      <w:r w:rsidR="00E43E4D">
        <w:rPr>
          <w:lang w:val="en-IN" w:eastAsia="en-IN"/>
        </w:rPr>
        <w:t xml:space="preserve"> </w:t>
      </w:r>
      <w:r w:rsidR="004F44EC" w:rsidRPr="004F44EC">
        <w:rPr>
          <w:lang w:val="en-IN" w:eastAsia="en-IN"/>
        </w:rPr>
        <w:t>SAARC Convention. Three Regional Task Force meetings were organ</w:t>
      </w:r>
      <w:r w:rsidR="00F63CA9">
        <w:rPr>
          <w:lang w:val="en-IN" w:eastAsia="en-IN"/>
        </w:rPr>
        <w:t>ize</w:t>
      </w:r>
      <w:r w:rsidR="004F44EC" w:rsidRPr="004F44EC">
        <w:rPr>
          <w:lang w:val="en-IN" w:eastAsia="en-IN"/>
        </w:rPr>
        <w:t>d in July</w:t>
      </w:r>
      <w:r w:rsidR="00E43E4D">
        <w:rPr>
          <w:lang w:val="en-IN" w:eastAsia="en-IN"/>
        </w:rPr>
        <w:t xml:space="preserve"> </w:t>
      </w:r>
      <w:r w:rsidR="004F44EC" w:rsidRPr="004F44EC">
        <w:rPr>
          <w:lang w:val="en-IN" w:eastAsia="en-IN"/>
        </w:rPr>
        <w:t>2007, May 2009, and April 2010 respectively. In the second meeting, the standard</w:t>
      </w:r>
      <w:r w:rsidR="00E43E4D">
        <w:rPr>
          <w:lang w:val="en-IN" w:eastAsia="en-IN"/>
        </w:rPr>
        <w:t xml:space="preserve"> </w:t>
      </w:r>
      <w:r w:rsidR="004F44EC" w:rsidRPr="004F44EC">
        <w:rPr>
          <w:lang w:val="en-IN" w:eastAsia="en-IN"/>
        </w:rPr>
        <w:t>operating procedures (SOPs) were final</w:t>
      </w:r>
      <w:r w:rsidR="00F63CA9">
        <w:rPr>
          <w:lang w:val="en-IN" w:eastAsia="en-IN"/>
        </w:rPr>
        <w:t>ize</w:t>
      </w:r>
      <w:r w:rsidR="004F44EC" w:rsidRPr="004F44EC">
        <w:rPr>
          <w:lang w:val="en-IN" w:eastAsia="en-IN"/>
        </w:rPr>
        <w:t>d. A</w:t>
      </w:r>
      <w:r w:rsidR="00E43E4D">
        <w:rPr>
          <w:lang w:val="en-IN" w:eastAsia="en-IN"/>
        </w:rPr>
        <w:t xml:space="preserve"> common helpline for SAARC coun</w:t>
      </w:r>
      <w:r w:rsidR="004F44EC" w:rsidRPr="004F44EC">
        <w:rPr>
          <w:lang w:val="en-IN" w:eastAsia="en-IN"/>
        </w:rPr>
        <w:t>tries is proposed to be instituted. The programme for capacity-building of personnel</w:t>
      </w:r>
      <w:r w:rsidR="00E43E4D">
        <w:rPr>
          <w:lang w:val="en-IN" w:eastAsia="en-IN"/>
        </w:rPr>
        <w:t xml:space="preserve"> </w:t>
      </w:r>
      <w:r w:rsidR="004F44EC" w:rsidRPr="004F44EC">
        <w:rPr>
          <w:lang w:val="en-IN" w:eastAsia="en-IN"/>
        </w:rPr>
        <w:t xml:space="preserve">has been taken up in </w:t>
      </w:r>
      <w:smartTag w:uri="urn:schemas-microsoft-com:office:smarttags" w:element="place">
        <w:smartTag w:uri="urn:schemas-microsoft-com:office:smarttags" w:element="country-region">
          <w:r w:rsidR="004F44EC" w:rsidRPr="004F44EC">
            <w:rPr>
              <w:lang w:val="en-IN" w:eastAsia="en-IN"/>
            </w:rPr>
            <w:t>India</w:t>
          </w:r>
        </w:smartTag>
      </w:smartTag>
      <w:r w:rsidR="004F44EC" w:rsidRPr="004F44EC">
        <w:rPr>
          <w:lang w:val="en-IN" w:eastAsia="en-IN"/>
        </w:rPr>
        <w:t xml:space="preserve"> by the NIPCCD, with programmes on child rights, child</w:t>
      </w:r>
      <w:r w:rsidR="00E43E4D">
        <w:rPr>
          <w:lang w:val="en-IN" w:eastAsia="en-IN"/>
        </w:rPr>
        <w:t xml:space="preserve"> </w:t>
      </w:r>
      <w:r w:rsidR="004F44EC" w:rsidRPr="004F44EC">
        <w:rPr>
          <w:lang w:val="en-IN" w:eastAsia="en-IN"/>
        </w:rPr>
        <w:t>protection, and preventing and combating trafficking in children and women.</w:t>
      </w:r>
    </w:p>
    <w:p w:rsidR="004F44EC" w:rsidRDefault="009C46AF" w:rsidP="00F80958">
      <w:pPr>
        <w:pStyle w:val="SingleTxtG"/>
        <w:rPr>
          <w:lang w:val="en-IN" w:eastAsia="en-IN"/>
        </w:rPr>
      </w:pPr>
      <w:r>
        <w:t>13</w:t>
      </w:r>
      <w:r w:rsidR="00092F91">
        <w:t>5</w:t>
      </w:r>
      <w:r w:rsidR="004F44EC">
        <w:t>.</w:t>
      </w:r>
      <w:r w:rsidR="004F44EC">
        <w:tab/>
      </w:r>
      <w:r w:rsidR="004F44EC" w:rsidRPr="004F44EC">
        <w:rPr>
          <w:lang w:val="en-IN" w:eastAsia="en-IN"/>
        </w:rPr>
        <w:t xml:space="preserve">The </w:t>
      </w:r>
      <w:r w:rsidR="00F63CA9">
        <w:rPr>
          <w:lang w:val="en-IN" w:eastAsia="en-IN"/>
        </w:rPr>
        <w:t xml:space="preserve">Government of </w:t>
      </w:r>
      <w:smartTag w:uri="urn:schemas-microsoft-com:office:smarttags" w:element="country-region">
        <w:smartTag w:uri="urn:schemas-microsoft-com:office:smarttags" w:element="place">
          <w:r w:rsidR="00F63CA9">
            <w:rPr>
              <w:lang w:val="en-IN" w:eastAsia="en-IN"/>
            </w:rPr>
            <w:t>India</w:t>
          </w:r>
        </w:smartTag>
      </w:smartTag>
      <w:r w:rsidR="00F63CA9" w:rsidRPr="004F44EC">
        <w:rPr>
          <w:lang w:val="en-IN" w:eastAsia="en-IN"/>
        </w:rPr>
        <w:t xml:space="preserve"> </w:t>
      </w:r>
      <w:r w:rsidR="004F44EC" w:rsidRPr="004F44EC">
        <w:rPr>
          <w:lang w:val="en-IN" w:eastAsia="en-IN"/>
        </w:rPr>
        <w:t xml:space="preserve">collaborates with </w:t>
      </w:r>
      <w:r w:rsidR="00F63CA9">
        <w:rPr>
          <w:lang w:val="en-IN" w:eastAsia="en-IN"/>
        </w:rPr>
        <w:t>United Nations</w:t>
      </w:r>
      <w:r w:rsidR="00F63CA9" w:rsidRPr="004F44EC">
        <w:rPr>
          <w:lang w:val="en-IN" w:eastAsia="en-IN"/>
        </w:rPr>
        <w:t xml:space="preserve"> </w:t>
      </w:r>
      <w:r w:rsidR="004F44EC" w:rsidRPr="004F44EC">
        <w:rPr>
          <w:lang w:val="en-IN" w:eastAsia="en-IN"/>
        </w:rPr>
        <w:t>agencies, INGOs and NGOs towards the prevention,</w:t>
      </w:r>
      <w:r w:rsidR="00E43E4D">
        <w:rPr>
          <w:lang w:val="en-IN" w:eastAsia="en-IN"/>
        </w:rPr>
        <w:t xml:space="preserve"> </w:t>
      </w:r>
      <w:r w:rsidR="004F44EC" w:rsidRPr="004F44EC">
        <w:rPr>
          <w:lang w:val="en-IN" w:eastAsia="en-IN"/>
        </w:rPr>
        <w:t>detection and investigation of the offences related to children, and prosecution and</w:t>
      </w:r>
      <w:r w:rsidR="00E43E4D">
        <w:rPr>
          <w:lang w:val="en-IN" w:eastAsia="en-IN"/>
        </w:rPr>
        <w:t xml:space="preserve"> </w:t>
      </w:r>
      <w:r w:rsidR="004F44EC" w:rsidRPr="004F44EC">
        <w:rPr>
          <w:lang w:val="en-IN" w:eastAsia="en-IN"/>
        </w:rPr>
        <w:t>punishment of offenders. The MHA, in collaboration with UNODC, has taken</w:t>
      </w:r>
      <w:r w:rsidR="00E43E4D">
        <w:rPr>
          <w:lang w:val="en-IN" w:eastAsia="en-IN"/>
        </w:rPr>
        <w:t xml:space="preserve"> </w:t>
      </w:r>
      <w:r w:rsidR="004F44EC" w:rsidRPr="004F44EC">
        <w:rPr>
          <w:lang w:val="en-IN" w:eastAsia="en-IN"/>
        </w:rPr>
        <w:t>up several anti-human trafficking initiatives to prevent and combat trafficking. It</w:t>
      </w:r>
      <w:r w:rsidR="00E43E4D">
        <w:rPr>
          <w:lang w:val="en-IN" w:eastAsia="en-IN"/>
        </w:rPr>
        <w:t xml:space="preserve"> </w:t>
      </w:r>
      <w:r w:rsidR="004F44EC" w:rsidRPr="004F44EC">
        <w:rPr>
          <w:lang w:val="en-IN" w:eastAsia="en-IN"/>
        </w:rPr>
        <w:t>has developed a number of publications on anti-human trafficking. The SOPs and</w:t>
      </w:r>
      <w:r w:rsidR="00E43E4D">
        <w:rPr>
          <w:lang w:val="en-IN" w:eastAsia="en-IN"/>
        </w:rPr>
        <w:t xml:space="preserve"> </w:t>
      </w:r>
      <w:r w:rsidR="004F44EC" w:rsidRPr="004F44EC">
        <w:rPr>
          <w:lang w:val="en-IN" w:eastAsia="en-IN"/>
        </w:rPr>
        <w:t>Protocols are being used as operational tools for law- enforcement agencies and the</w:t>
      </w:r>
      <w:r w:rsidR="00E43E4D">
        <w:rPr>
          <w:lang w:val="en-IN" w:eastAsia="en-IN"/>
        </w:rPr>
        <w:t xml:space="preserve"> </w:t>
      </w:r>
      <w:r w:rsidR="004F44EC" w:rsidRPr="004F44EC">
        <w:rPr>
          <w:lang w:val="en-IN" w:eastAsia="en-IN"/>
        </w:rPr>
        <w:t>manuals are being util</w:t>
      </w:r>
      <w:r w:rsidR="00F63CA9">
        <w:rPr>
          <w:lang w:val="en-IN" w:eastAsia="en-IN"/>
        </w:rPr>
        <w:t>ize</w:t>
      </w:r>
      <w:r w:rsidR="004F44EC" w:rsidRPr="004F44EC">
        <w:rPr>
          <w:lang w:val="en-IN" w:eastAsia="en-IN"/>
        </w:rPr>
        <w:t>d for imparting training at the field level. The MHA, in</w:t>
      </w:r>
      <w:r w:rsidR="00E43E4D">
        <w:rPr>
          <w:lang w:val="en-IN" w:eastAsia="en-IN"/>
        </w:rPr>
        <w:t xml:space="preserve"> </w:t>
      </w:r>
      <w:r w:rsidR="004F44EC" w:rsidRPr="004F44EC">
        <w:rPr>
          <w:lang w:val="en-IN" w:eastAsia="en-IN"/>
        </w:rPr>
        <w:t>collaboration with UNODC, organ</w:t>
      </w:r>
      <w:r w:rsidR="00F63CA9">
        <w:rPr>
          <w:lang w:val="en-IN" w:eastAsia="en-IN"/>
        </w:rPr>
        <w:t>ize</w:t>
      </w:r>
      <w:r w:rsidR="004F44EC" w:rsidRPr="004F44EC">
        <w:rPr>
          <w:lang w:val="en-IN" w:eastAsia="en-IN"/>
        </w:rPr>
        <w:t>d the South Asia Regional Conference on</w:t>
      </w:r>
      <w:r w:rsidR="00E43E4D">
        <w:rPr>
          <w:lang w:val="en-IN" w:eastAsia="en-IN"/>
        </w:rPr>
        <w:t xml:space="preserve"> </w:t>
      </w:r>
      <w:r w:rsidR="004F44EC" w:rsidRPr="004F44EC">
        <w:rPr>
          <w:lang w:val="en-IN" w:eastAsia="en-IN"/>
        </w:rPr>
        <w:t xml:space="preserve">Human Trafficking in October 2007 as part of the </w:t>
      </w:r>
      <w:r>
        <w:rPr>
          <w:lang w:val="en-IN" w:eastAsia="en-IN"/>
        </w:rPr>
        <w:t xml:space="preserve">United Nations </w:t>
      </w:r>
      <w:r w:rsidR="00E43E4D">
        <w:rPr>
          <w:lang w:val="en-IN" w:eastAsia="en-IN"/>
        </w:rPr>
        <w:t>Global Initiative to fight hu</w:t>
      </w:r>
      <w:r w:rsidR="004F44EC" w:rsidRPr="004F44EC">
        <w:rPr>
          <w:lang w:val="en-IN" w:eastAsia="en-IN"/>
        </w:rPr>
        <w:t>man trafficking. Recogni</w:t>
      </w:r>
      <w:r w:rsidR="00F80958">
        <w:rPr>
          <w:lang w:val="en-IN" w:eastAsia="en-IN"/>
        </w:rPr>
        <w:t>z</w:t>
      </w:r>
      <w:r w:rsidR="004F44EC" w:rsidRPr="004F44EC">
        <w:rPr>
          <w:lang w:val="en-IN" w:eastAsia="en-IN"/>
        </w:rPr>
        <w:t>ing that being trafficked for exploitation goes against basic</w:t>
      </w:r>
      <w:r w:rsidR="00E43E4D">
        <w:rPr>
          <w:lang w:val="en-IN" w:eastAsia="en-IN"/>
        </w:rPr>
        <w:t xml:space="preserve"> </w:t>
      </w:r>
      <w:r w:rsidR="004F44EC" w:rsidRPr="004F44EC">
        <w:rPr>
          <w:lang w:val="en-IN" w:eastAsia="en-IN"/>
        </w:rPr>
        <w:t>human rights and that each of the South Asian countries have to</w:t>
      </w:r>
      <w:r w:rsidR="00E43E4D">
        <w:rPr>
          <w:lang w:val="en-IN" w:eastAsia="en-IN"/>
        </w:rPr>
        <w:t xml:space="preserve"> </w:t>
      </w:r>
      <w:r w:rsidR="004F44EC" w:rsidRPr="004F44EC">
        <w:rPr>
          <w:lang w:val="en-IN" w:eastAsia="en-IN"/>
        </w:rPr>
        <w:t>work in a unified</w:t>
      </w:r>
      <w:r w:rsidR="00E43E4D">
        <w:rPr>
          <w:lang w:val="en-IN" w:eastAsia="en-IN"/>
        </w:rPr>
        <w:t xml:space="preserve"> </w:t>
      </w:r>
      <w:r w:rsidR="004F44EC" w:rsidRPr="004F44EC">
        <w:rPr>
          <w:lang w:val="en-IN" w:eastAsia="en-IN"/>
        </w:rPr>
        <w:t>way towards eradicating human trafficking in all it</w:t>
      </w:r>
      <w:r w:rsidR="00E43E4D">
        <w:rPr>
          <w:lang w:val="en-IN" w:eastAsia="en-IN"/>
        </w:rPr>
        <w:t>s manifestations, Delhi Declara</w:t>
      </w:r>
      <w:r w:rsidR="004F44EC" w:rsidRPr="004F44EC">
        <w:rPr>
          <w:lang w:val="en-IN" w:eastAsia="en-IN"/>
        </w:rPr>
        <w:t>tion was made in the Conference. The key points of the Declaration were to</w:t>
      </w:r>
      <w:r w:rsidR="004F44EC">
        <w:rPr>
          <w:lang w:val="en-IN" w:eastAsia="en-IN"/>
        </w:rPr>
        <w:t>:</w:t>
      </w:r>
    </w:p>
    <w:p w:rsidR="004F44EC" w:rsidRPr="009C46AF" w:rsidRDefault="009C46AF" w:rsidP="002310BA">
      <w:pPr>
        <w:pStyle w:val="SingleTxtG"/>
        <w:ind w:firstLine="567"/>
        <w:rPr>
          <w:lang w:val="en-IN" w:eastAsia="en-IN"/>
        </w:rPr>
      </w:pPr>
      <w:r>
        <w:t>(a)</w:t>
      </w:r>
      <w:r w:rsidR="00E43E4D">
        <w:tab/>
      </w:r>
      <w:r w:rsidR="004F44EC">
        <w:t xml:space="preserve">Undertake concerted action in law enforcement, so that offenders are </w:t>
      </w:r>
      <w:r w:rsidR="00092F91">
        <w:t>punished</w:t>
      </w:r>
      <w:r w:rsidR="00092F91" w:rsidRPr="009C46AF">
        <w:rPr>
          <w:lang w:val="en-IN" w:eastAsia="en-IN"/>
        </w:rPr>
        <w:t xml:space="preserve"> </w:t>
      </w:r>
      <w:r w:rsidR="004F44EC" w:rsidRPr="009C46AF">
        <w:rPr>
          <w:lang w:val="en-IN" w:eastAsia="en-IN"/>
        </w:rPr>
        <w:t>quickly</w:t>
      </w:r>
      <w:r w:rsidR="002310BA">
        <w:rPr>
          <w:lang w:val="en-IN" w:eastAsia="en-IN"/>
        </w:rPr>
        <w:t>;</w:t>
      </w:r>
    </w:p>
    <w:p w:rsidR="004F44EC" w:rsidRPr="009C46AF" w:rsidRDefault="009C46AF" w:rsidP="002310BA">
      <w:pPr>
        <w:pStyle w:val="SingleTxtG"/>
        <w:ind w:firstLine="567"/>
        <w:rPr>
          <w:lang w:val="en-IN" w:eastAsia="en-IN"/>
        </w:rPr>
      </w:pPr>
      <w:r>
        <w:rPr>
          <w:lang w:val="en-IN" w:eastAsia="en-IN"/>
        </w:rPr>
        <w:t>(b)</w:t>
      </w:r>
      <w:r w:rsidR="00E43E4D" w:rsidRPr="009C46AF">
        <w:rPr>
          <w:lang w:val="en-IN" w:eastAsia="en-IN"/>
        </w:rPr>
        <w:tab/>
      </w:r>
      <w:r w:rsidR="004F44EC" w:rsidRPr="009C46AF">
        <w:rPr>
          <w:lang w:val="en-IN" w:eastAsia="en-IN"/>
        </w:rPr>
        <w:t>Work towards systemic training and capacity-building of all stakeholders</w:t>
      </w:r>
      <w:r w:rsidR="002310BA">
        <w:rPr>
          <w:lang w:val="en-IN" w:eastAsia="en-IN"/>
        </w:rPr>
        <w:t>;</w:t>
      </w:r>
    </w:p>
    <w:p w:rsidR="004F44EC" w:rsidRPr="009C46AF" w:rsidRDefault="009C46AF" w:rsidP="009C46AF">
      <w:pPr>
        <w:pStyle w:val="SingleTxtG"/>
        <w:ind w:firstLine="567"/>
        <w:rPr>
          <w:lang w:val="en-IN" w:eastAsia="en-IN"/>
        </w:rPr>
      </w:pPr>
      <w:r>
        <w:rPr>
          <w:lang w:val="en-IN" w:eastAsia="en-IN"/>
        </w:rPr>
        <w:t>(c)</w:t>
      </w:r>
      <w:r w:rsidR="00E43E4D" w:rsidRPr="009C46AF">
        <w:rPr>
          <w:lang w:val="en-IN" w:eastAsia="en-IN"/>
        </w:rPr>
        <w:tab/>
      </w:r>
      <w:r w:rsidR="004F44EC" w:rsidRPr="009C46AF">
        <w:rPr>
          <w:lang w:val="en-IN" w:eastAsia="en-IN"/>
        </w:rPr>
        <w:t>Recogn</w:t>
      </w:r>
      <w:r w:rsidR="00F63CA9">
        <w:rPr>
          <w:lang w:val="en-IN" w:eastAsia="en-IN"/>
        </w:rPr>
        <w:t>ize</w:t>
      </w:r>
      <w:r w:rsidR="004F44EC" w:rsidRPr="009C46AF">
        <w:rPr>
          <w:lang w:val="en-IN" w:eastAsia="en-IN"/>
        </w:rPr>
        <w:t xml:space="preserve"> the role of youth as change agents and to promote education of the</w:t>
      </w:r>
      <w:r w:rsidR="00E43E4D" w:rsidRPr="009C46AF">
        <w:rPr>
          <w:lang w:val="en-IN" w:eastAsia="en-IN"/>
        </w:rPr>
        <w:t xml:space="preserve"> </w:t>
      </w:r>
      <w:r w:rsidR="004F44EC" w:rsidRPr="009C46AF">
        <w:rPr>
          <w:lang w:val="en-IN" w:eastAsia="en-IN"/>
        </w:rPr>
        <w:t>girl child</w:t>
      </w:r>
      <w:r w:rsidR="002310BA">
        <w:rPr>
          <w:lang w:val="en-IN" w:eastAsia="en-IN"/>
        </w:rPr>
        <w:t>;</w:t>
      </w:r>
    </w:p>
    <w:p w:rsidR="004F44EC" w:rsidRPr="009C46AF" w:rsidRDefault="009C46AF" w:rsidP="002310BA">
      <w:pPr>
        <w:pStyle w:val="SingleTxtG"/>
        <w:ind w:firstLine="567"/>
        <w:rPr>
          <w:lang w:val="en-IN" w:eastAsia="en-IN"/>
        </w:rPr>
      </w:pPr>
      <w:r>
        <w:rPr>
          <w:lang w:val="en-IN" w:eastAsia="en-IN"/>
        </w:rPr>
        <w:t>(d)</w:t>
      </w:r>
      <w:r w:rsidR="00E43E4D" w:rsidRPr="009C46AF">
        <w:rPr>
          <w:lang w:val="en-IN" w:eastAsia="en-IN"/>
        </w:rPr>
        <w:tab/>
      </w:r>
      <w:r w:rsidR="004F44EC" w:rsidRPr="009C46AF">
        <w:rPr>
          <w:lang w:val="en-IN" w:eastAsia="en-IN"/>
        </w:rPr>
        <w:t>Identify vulnerable areas and to undertake focused programmes</w:t>
      </w:r>
      <w:r w:rsidR="002310BA">
        <w:rPr>
          <w:lang w:val="en-IN" w:eastAsia="en-IN"/>
        </w:rPr>
        <w:t>;</w:t>
      </w:r>
    </w:p>
    <w:p w:rsidR="004F44EC" w:rsidRPr="009C46AF" w:rsidRDefault="009C46AF" w:rsidP="002310BA">
      <w:pPr>
        <w:pStyle w:val="SingleTxtG"/>
        <w:ind w:firstLine="567"/>
        <w:rPr>
          <w:lang w:val="en-IN" w:eastAsia="en-IN"/>
        </w:rPr>
      </w:pPr>
      <w:r>
        <w:rPr>
          <w:lang w:val="en-IN" w:eastAsia="en-IN"/>
        </w:rPr>
        <w:t>(e)</w:t>
      </w:r>
      <w:r w:rsidR="00E43E4D" w:rsidRPr="009C46AF">
        <w:rPr>
          <w:lang w:val="en-IN" w:eastAsia="en-IN"/>
        </w:rPr>
        <w:tab/>
      </w:r>
      <w:r w:rsidR="004F44EC" w:rsidRPr="009C46AF">
        <w:rPr>
          <w:lang w:val="en-IN" w:eastAsia="en-IN"/>
        </w:rPr>
        <w:t>Ensure the availability of proper protocols and legal processes for rescue and</w:t>
      </w:r>
      <w:r w:rsidR="00E43E4D" w:rsidRPr="009C46AF">
        <w:rPr>
          <w:lang w:val="en-IN" w:eastAsia="en-IN"/>
        </w:rPr>
        <w:t xml:space="preserve"> </w:t>
      </w:r>
      <w:r w:rsidR="004F44EC" w:rsidRPr="009C46AF">
        <w:rPr>
          <w:lang w:val="en-IN" w:eastAsia="en-IN"/>
        </w:rPr>
        <w:t>repatriation procedures</w:t>
      </w:r>
      <w:r w:rsidR="002310BA">
        <w:rPr>
          <w:lang w:val="en-IN" w:eastAsia="en-IN"/>
        </w:rPr>
        <w:t>;</w:t>
      </w:r>
    </w:p>
    <w:p w:rsidR="004F44EC" w:rsidRPr="009C46AF" w:rsidRDefault="009C46AF" w:rsidP="002310BA">
      <w:pPr>
        <w:pStyle w:val="SingleTxtG"/>
        <w:ind w:firstLine="567"/>
        <w:rPr>
          <w:lang w:val="en-IN" w:eastAsia="en-IN"/>
        </w:rPr>
      </w:pPr>
      <w:r>
        <w:rPr>
          <w:lang w:val="en-IN" w:eastAsia="en-IN"/>
        </w:rPr>
        <w:t>(f)</w:t>
      </w:r>
      <w:r w:rsidR="00E43E4D" w:rsidRPr="009C46AF">
        <w:rPr>
          <w:lang w:val="en-IN" w:eastAsia="en-IN"/>
        </w:rPr>
        <w:tab/>
      </w:r>
      <w:r w:rsidR="004F44EC" w:rsidRPr="009C46AF">
        <w:rPr>
          <w:lang w:val="en-IN" w:eastAsia="en-IN"/>
        </w:rPr>
        <w:t>Encourage awareness campaigns to prevent trafficking by way of PPPs</w:t>
      </w:r>
      <w:r w:rsidR="002310BA">
        <w:rPr>
          <w:lang w:val="en-IN" w:eastAsia="en-IN"/>
        </w:rPr>
        <w:t>;</w:t>
      </w:r>
    </w:p>
    <w:p w:rsidR="004F44EC" w:rsidRPr="009C46AF" w:rsidRDefault="009C46AF" w:rsidP="00E43E4D">
      <w:pPr>
        <w:pStyle w:val="SingleTxtG"/>
        <w:ind w:firstLine="567"/>
        <w:rPr>
          <w:lang w:val="en-IN" w:eastAsia="en-IN"/>
        </w:rPr>
      </w:pPr>
      <w:r>
        <w:rPr>
          <w:lang w:val="en-IN" w:eastAsia="en-IN"/>
        </w:rPr>
        <w:t>(g)</w:t>
      </w:r>
      <w:r w:rsidR="00E43E4D" w:rsidRPr="009C46AF">
        <w:rPr>
          <w:lang w:val="en-IN" w:eastAsia="en-IN"/>
        </w:rPr>
        <w:tab/>
      </w:r>
      <w:r w:rsidR="004F44EC" w:rsidRPr="009C46AF">
        <w:rPr>
          <w:lang w:val="en-IN" w:eastAsia="en-IN"/>
        </w:rPr>
        <w:t>Build a coalition of media partners and popular personalities to advocate for</w:t>
      </w:r>
      <w:r w:rsidR="00E43E4D" w:rsidRPr="009C46AF">
        <w:rPr>
          <w:lang w:val="en-IN" w:eastAsia="en-IN"/>
        </w:rPr>
        <w:t xml:space="preserve"> </w:t>
      </w:r>
      <w:r w:rsidR="004F44EC" w:rsidRPr="009C46AF">
        <w:rPr>
          <w:lang w:val="en-IN" w:eastAsia="en-IN"/>
        </w:rPr>
        <w:t>the prevention of trafficking.</w:t>
      </w:r>
    </w:p>
    <w:p w:rsidR="004F44EC" w:rsidRPr="004F44EC" w:rsidRDefault="009C46AF" w:rsidP="00092F91">
      <w:pPr>
        <w:pStyle w:val="SingleTxtG"/>
        <w:rPr>
          <w:lang w:val="en-IN" w:eastAsia="en-IN"/>
        </w:rPr>
      </w:pPr>
      <w:r>
        <w:rPr>
          <w:lang w:val="en-IN" w:eastAsia="en-IN"/>
        </w:rPr>
        <w:t>13</w:t>
      </w:r>
      <w:r w:rsidR="00092F91">
        <w:rPr>
          <w:lang w:val="en-IN" w:eastAsia="en-IN"/>
        </w:rPr>
        <w:t>6</w:t>
      </w:r>
      <w:r w:rsidR="00E43E4D">
        <w:rPr>
          <w:lang w:val="en-IN" w:eastAsia="en-IN"/>
        </w:rPr>
        <w:t>.</w:t>
      </w:r>
      <w:r w:rsidR="00E43E4D">
        <w:rPr>
          <w:lang w:val="en-IN" w:eastAsia="en-IN"/>
        </w:rPr>
        <w:tab/>
      </w:r>
      <w:r w:rsidR="004F44EC" w:rsidRPr="004F44EC">
        <w:rPr>
          <w:lang w:val="en-IN" w:eastAsia="en-IN"/>
        </w:rPr>
        <w:t>The MWCD works in close coordination with</w:t>
      </w:r>
      <w:r w:rsidR="00E43E4D">
        <w:rPr>
          <w:lang w:val="en-IN" w:eastAsia="en-IN"/>
        </w:rPr>
        <w:t xml:space="preserve"> UNICEF and also with State Gov</w:t>
      </w:r>
      <w:r w:rsidR="004F44EC" w:rsidRPr="004F44EC">
        <w:rPr>
          <w:lang w:val="en-IN" w:eastAsia="en-IN"/>
        </w:rPr>
        <w:t>ernments and has taken a number of initiatives, which include action research and</w:t>
      </w:r>
      <w:r w:rsidR="00E43E4D">
        <w:rPr>
          <w:lang w:val="en-IN" w:eastAsia="en-IN"/>
        </w:rPr>
        <w:t xml:space="preserve"> </w:t>
      </w:r>
      <w:r w:rsidR="004F44EC" w:rsidRPr="004F44EC">
        <w:rPr>
          <w:lang w:val="en-IN" w:eastAsia="en-IN"/>
        </w:rPr>
        <w:t>communication strategy for prevention of trafficki</w:t>
      </w:r>
      <w:r w:rsidR="00E43E4D">
        <w:rPr>
          <w:lang w:val="en-IN" w:eastAsia="en-IN"/>
        </w:rPr>
        <w:t>ng and commercial sexual exploi</w:t>
      </w:r>
      <w:r w:rsidR="004F44EC" w:rsidRPr="004F44EC">
        <w:rPr>
          <w:lang w:val="en-IN" w:eastAsia="en-IN"/>
        </w:rPr>
        <w:t>tation of children, development of manuals, Indo-Bangladesh initiative on cross-border victims of trafficking, and various programmes at State level, particularly in</w:t>
      </w:r>
      <w:r w:rsidR="00E43E4D">
        <w:rPr>
          <w:lang w:val="en-IN" w:eastAsia="en-IN"/>
        </w:rPr>
        <w:t xml:space="preserve"> </w:t>
      </w:r>
      <w:r w:rsidR="004F44EC" w:rsidRPr="004F44EC">
        <w:rPr>
          <w:lang w:val="en-IN" w:eastAsia="en-IN"/>
        </w:rPr>
        <w:t>the States of Andhra Pradesh, Karnataka, Maharashtra, Uttar Pradesh and West</w:t>
      </w:r>
      <w:r w:rsidR="00E43E4D">
        <w:rPr>
          <w:lang w:val="en-IN" w:eastAsia="en-IN"/>
        </w:rPr>
        <w:t xml:space="preserve"> </w:t>
      </w:r>
      <w:r w:rsidR="004F44EC" w:rsidRPr="004F44EC">
        <w:rPr>
          <w:lang w:val="en-IN" w:eastAsia="en-IN"/>
        </w:rPr>
        <w:t>Bengal. It has also provided technical inputs in the development of Integrated Plan</w:t>
      </w:r>
      <w:r w:rsidR="00E43E4D">
        <w:rPr>
          <w:lang w:val="en-IN" w:eastAsia="en-IN"/>
        </w:rPr>
        <w:t xml:space="preserve"> </w:t>
      </w:r>
      <w:r w:rsidR="004F44EC" w:rsidRPr="004F44EC">
        <w:rPr>
          <w:lang w:val="en-IN" w:eastAsia="en-IN"/>
        </w:rPr>
        <w:t>of Action, Protocols on trafficking, and inter-departmental State Plan of Action</w:t>
      </w:r>
      <w:r w:rsidR="00E43E4D">
        <w:rPr>
          <w:lang w:val="en-IN" w:eastAsia="en-IN"/>
        </w:rPr>
        <w:t xml:space="preserve"> </w:t>
      </w:r>
      <w:r w:rsidR="004F44EC" w:rsidRPr="004F44EC">
        <w:rPr>
          <w:lang w:val="en-IN" w:eastAsia="en-IN"/>
        </w:rPr>
        <w:t xml:space="preserve">against trafficking by the States of West Bengal and </w:t>
      </w:r>
      <w:smartTag w:uri="urn:schemas-microsoft-com:office:smarttags" w:element="place">
        <w:r w:rsidR="004F44EC" w:rsidRPr="004F44EC">
          <w:rPr>
            <w:lang w:val="en-IN" w:eastAsia="en-IN"/>
          </w:rPr>
          <w:t>Bihar</w:t>
        </w:r>
      </w:smartTag>
      <w:r w:rsidR="004F44EC" w:rsidRPr="004F44EC">
        <w:rPr>
          <w:lang w:val="en-IN" w:eastAsia="en-IN"/>
        </w:rPr>
        <w:t>.</w:t>
      </w:r>
    </w:p>
    <w:p w:rsidR="004F44EC" w:rsidRDefault="009C46AF" w:rsidP="00D52B4B">
      <w:pPr>
        <w:pStyle w:val="SingleTxtG"/>
        <w:rPr>
          <w:lang w:val="en-IN" w:eastAsia="en-IN"/>
        </w:rPr>
      </w:pPr>
      <w:r>
        <w:rPr>
          <w:lang w:val="en-IN" w:eastAsia="en-IN"/>
        </w:rPr>
        <w:t>13</w:t>
      </w:r>
      <w:r w:rsidR="00092F91">
        <w:rPr>
          <w:lang w:val="en-IN" w:eastAsia="en-IN"/>
        </w:rPr>
        <w:t>7</w:t>
      </w:r>
      <w:r w:rsidR="00E43E4D">
        <w:rPr>
          <w:lang w:val="en-IN" w:eastAsia="en-IN"/>
        </w:rPr>
        <w:t>.</w:t>
      </w:r>
      <w:r w:rsidR="00E43E4D">
        <w:rPr>
          <w:lang w:val="en-IN" w:eastAsia="en-IN"/>
        </w:rPr>
        <w:tab/>
      </w:r>
      <w:r w:rsidR="004F44EC" w:rsidRPr="004F44EC">
        <w:rPr>
          <w:lang w:val="en-IN" w:eastAsia="en-IN"/>
        </w:rPr>
        <w:t xml:space="preserve">The Government of </w:t>
      </w:r>
      <w:smartTag w:uri="urn:schemas-microsoft-com:office:smarttags" w:element="country-region">
        <w:smartTag w:uri="urn:schemas-microsoft-com:office:smarttags" w:element="place">
          <w:r w:rsidR="004F44EC" w:rsidRPr="004F44EC">
            <w:rPr>
              <w:lang w:val="en-IN" w:eastAsia="en-IN"/>
            </w:rPr>
            <w:t>India</w:t>
          </w:r>
        </w:smartTag>
      </w:smartTag>
      <w:r w:rsidR="004F44EC" w:rsidRPr="004F44EC">
        <w:rPr>
          <w:lang w:val="en-IN" w:eastAsia="en-IN"/>
        </w:rPr>
        <w:t xml:space="preserve"> supports international </w:t>
      </w:r>
      <w:r w:rsidR="00F63CA9" w:rsidRPr="004F44EC">
        <w:rPr>
          <w:lang w:val="en-IN" w:eastAsia="en-IN"/>
        </w:rPr>
        <w:t>organi</w:t>
      </w:r>
      <w:r w:rsidR="00F63CA9">
        <w:rPr>
          <w:lang w:val="en-IN" w:eastAsia="en-IN"/>
        </w:rPr>
        <w:t>z</w:t>
      </w:r>
      <w:r w:rsidR="00F63CA9" w:rsidRPr="004F44EC">
        <w:rPr>
          <w:lang w:val="en-IN" w:eastAsia="en-IN"/>
        </w:rPr>
        <w:t>ation</w:t>
      </w:r>
      <w:r w:rsidR="00F63CA9">
        <w:rPr>
          <w:lang w:val="en-IN" w:eastAsia="en-IN"/>
        </w:rPr>
        <w:t xml:space="preserve">s </w:t>
      </w:r>
      <w:r w:rsidR="00981237">
        <w:rPr>
          <w:lang w:val="en-IN" w:eastAsia="en-IN"/>
        </w:rPr>
        <w:t>to assist the physi</w:t>
      </w:r>
      <w:r w:rsidR="004F44EC" w:rsidRPr="004F44EC">
        <w:rPr>
          <w:lang w:val="en-IN" w:eastAsia="en-IN"/>
        </w:rPr>
        <w:t>cal and psychological recovery, social re-integration and repatriation of the victims.</w:t>
      </w:r>
      <w:r w:rsidR="00981237">
        <w:rPr>
          <w:lang w:val="en-IN" w:eastAsia="en-IN"/>
        </w:rPr>
        <w:t xml:space="preserve"> </w:t>
      </w:r>
      <w:r w:rsidR="004F44EC" w:rsidRPr="004F44EC">
        <w:rPr>
          <w:lang w:val="en-IN" w:eastAsia="en-IN"/>
        </w:rPr>
        <w:t xml:space="preserve">Partnerships between the Government, </w:t>
      </w:r>
      <w:r>
        <w:rPr>
          <w:lang w:val="en-IN" w:eastAsia="en-IN"/>
        </w:rPr>
        <w:t>United Nations</w:t>
      </w:r>
      <w:r w:rsidRPr="004F44EC">
        <w:rPr>
          <w:lang w:val="en-IN" w:eastAsia="en-IN"/>
        </w:rPr>
        <w:t xml:space="preserve"> </w:t>
      </w:r>
      <w:r w:rsidR="004F44EC" w:rsidRPr="004F44EC">
        <w:rPr>
          <w:lang w:val="en-IN" w:eastAsia="en-IN"/>
        </w:rPr>
        <w:t>agencies (including ILO, UNICEF,</w:t>
      </w:r>
      <w:r w:rsidR="00981237">
        <w:rPr>
          <w:lang w:val="en-IN" w:eastAsia="en-IN"/>
        </w:rPr>
        <w:t xml:space="preserve"> </w:t>
      </w:r>
      <w:r w:rsidR="004F44EC" w:rsidRPr="004F44EC">
        <w:rPr>
          <w:lang w:val="en-IN" w:eastAsia="en-IN"/>
        </w:rPr>
        <w:t>USAID and UNIFEM)</w:t>
      </w:r>
      <w:r>
        <w:rPr>
          <w:lang w:val="en-IN" w:eastAsia="en-IN"/>
        </w:rPr>
        <w:t>;</w:t>
      </w:r>
      <w:r w:rsidR="004F44EC" w:rsidRPr="004F44EC">
        <w:rPr>
          <w:lang w:val="en-IN" w:eastAsia="en-IN"/>
        </w:rPr>
        <w:t xml:space="preserve"> the US State Department, NGOs and professionals </w:t>
      </w:r>
      <w:r w:rsidR="00D52B4B">
        <w:rPr>
          <w:lang w:val="en-IN" w:eastAsia="en-IN"/>
        </w:rPr>
        <w:t xml:space="preserve">have </w:t>
      </w:r>
      <w:r w:rsidR="004F44EC" w:rsidRPr="004F44EC">
        <w:rPr>
          <w:lang w:val="en-IN" w:eastAsia="en-IN"/>
        </w:rPr>
        <w:t>led to the formation of a South Asia Forum against</w:t>
      </w:r>
      <w:r w:rsidR="00981237">
        <w:rPr>
          <w:lang w:val="en-IN" w:eastAsia="en-IN"/>
        </w:rPr>
        <w:t xml:space="preserve"> Human Trafficking. This facili</w:t>
      </w:r>
      <w:r w:rsidR="004F44EC" w:rsidRPr="004F44EC">
        <w:rPr>
          <w:lang w:val="en-IN" w:eastAsia="en-IN"/>
        </w:rPr>
        <w:t>tates and supports activities of National, Regional a</w:t>
      </w:r>
      <w:r w:rsidR="00981237">
        <w:rPr>
          <w:lang w:val="en-IN" w:eastAsia="en-IN"/>
        </w:rPr>
        <w:t>nd Local networks, including ex</w:t>
      </w:r>
      <w:r w:rsidR="004F44EC" w:rsidRPr="004F44EC">
        <w:rPr>
          <w:lang w:val="en-IN" w:eastAsia="en-IN"/>
        </w:rPr>
        <w:t>change of information and experiences. A South Asia</w:t>
      </w:r>
      <w:r w:rsidR="00981237">
        <w:rPr>
          <w:lang w:val="en-IN" w:eastAsia="en-IN"/>
        </w:rPr>
        <w:t xml:space="preserve"> Professionals against Traffick</w:t>
      </w:r>
      <w:r w:rsidR="004F44EC" w:rsidRPr="004F44EC">
        <w:rPr>
          <w:lang w:val="en-IN" w:eastAsia="en-IN"/>
        </w:rPr>
        <w:t>ing unit has also been set up, comprising committed police personnel, prosecutors/</w:t>
      </w:r>
      <w:r w:rsidR="00981237">
        <w:rPr>
          <w:lang w:val="en-IN" w:eastAsia="en-IN"/>
        </w:rPr>
        <w:t xml:space="preserve"> </w:t>
      </w:r>
      <w:r w:rsidR="004F44EC" w:rsidRPr="004F44EC">
        <w:rPr>
          <w:lang w:val="en-IN" w:eastAsia="en-IN"/>
        </w:rPr>
        <w:t>lawyers, judges/magistrates, doctors and media persons, as a non-formal pressure</w:t>
      </w:r>
      <w:r w:rsidR="00981237">
        <w:rPr>
          <w:lang w:val="en-IN" w:eastAsia="en-IN"/>
        </w:rPr>
        <w:t xml:space="preserve"> </w:t>
      </w:r>
      <w:r w:rsidR="004F44EC" w:rsidRPr="004F44EC">
        <w:rPr>
          <w:lang w:val="en-IN" w:eastAsia="en-IN"/>
        </w:rPr>
        <w:t>group of professionals against trafficking.</w:t>
      </w:r>
    </w:p>
    <w:p w:rsidR="004F44EC" w:rsidRDefault="009C46AF" w:rsidP="00092F91">
      <w:pPr>
        <w:pStyle w:val="SingleTxtG"/>
        <w:rPr>
          <w:lang w:val="en-IN" w:eastAsia="en-IN"/>
        </w:rPr>
      </w:pPr>
      <w:r>
        <w:rPr>
          <w:lang w:val="en-IN" w:eastAsia="en-IN"/>
        </w:rPr>
        <w:t>13</w:t>
      </w:r>
      <w:r w:rsidR="00092F91">
        <w:rPr>
          <w:lang w:val="en-IN" w:eastAsia="en-IN"/>
        </w:rPr>
        <w:t>8</w:t>
      </w:r>
      <w:r w:rsidR="004F44EC">
        <w:rPr>
          <w:lang w:val="en-IN" w:eastAsia="en-IN"/>
        </w:rPr>
        <w:t>.</w:t>
      </w:r>
      <w:r w:rsidR="004F44EC">
        <w:rPr>
          <w:lang w:val="en-IN" w:eastAsia="en-IN"/>
        </w:rPr>
        <w:tab/>
      </w:r>
      <w:smartTag w:uri="urn:schemas-microsoft-com:office:smarttags" w:element="country-region">
        <w:r w:rsidR="004F44EC" w:rsidRPr="004F44EC">
          <w:rPr>
            <w:lang w:val="en-IN" w:eastAsia="en-IN"/>
          </w:rPr>
          <w:t>India</w:t>
        </w:r>
      </w:smartTag>
      <w:r w:rsidR="004F44EC" w:rsidRPr="004F44EC">
        <w:rPr>
          <w:lang w:val="en-IN" w:eastAsia="en-IN"/>
        </w:rPr>
        <w:t xml:space="preserve">’s acceptance </w:t>
      </w:r>
      <w:r w:rsidR="004F44EC" w:rsidRPr="00B4711F">
        <w:rPr>
          <w:lang w:val="en-IN" w:eastAsia="en-IN"/>
        </w:rPr>
        <w:t>of the Millennium Development Goals and participation in the Non-Aligned Movement and World Trade Organization shows that</w:t>
      </w:r>
      <w:r w:rsidR="00D03C57" w:rsidRPr="00B4711F">
        <w:rPr>
          <w:lang w:val="en-IN" w:eastAsia="en-IN"/>
        </w:rPr>
        <w:t xml:space="preserve"> </w:t>
      </w:r>
      <w:smartTag w:uri="urn:schemas-microsoft-com:office:smarttags" w:element="country-region">
        <w:smartTag w:uri="urn:schemas-microsoft-com:office:smarttags" w:element="place">
          <w:r w:rsidR="004F44EC" w:rsidRPr="00B4711F">
            <w:rPr>
              <w:lang w:val="en-IN" w:eastAsia="en-IN"/>
            </w:rPr>
            <w:t>India</w:t>
          </w:r>
        </w:smartTag>
      </w:smartTag>
      <w:r w:rsidR="004F44EC" w:rsidRPr="00B4711F">
        <w:rPr>
          <w:lang w:val="en-IN" w:eastAsia="en-IN"/>
        </w:rPr>
        <w:t xml:space="preserve"> fights for a better deal for developing countries. </w:t>
      </w:r>
      <w:smartTag w:uri="urn:schemas-microsoft-com:office:smarttags" w:element="place">
        <w:smartTag w:uri="urn:schemas-microsoft-com:office:smarttags" w:element="country-region">
          <w:r w:rsidR="004F44EC" w:rsidRPr="00B4711F">
            <w:rPr>
              <w:lang w:val="en-IN" w:eastAsia="en-IN"/>
            </w:rPr>
            <w:t>India</w:t>
          </w:r>
        </w:smartTag>
      </w:smartTag>
      <w:r w:rsidR="004F44EC" w:rsidRPr="00B4711F">
        <w:rPr>
          <w:lang w:val="en-IN" w:eastAsia="en-IN"/>
        </w:rPr>
        <w:t xml:space="preserve"> has contributed to the</w:t>
      </w:r>
      <w:r w:rsidR="00D03C57" w:rsidRPr="00B4711F">
        <w:rPr>
          <w:lang w:val="en-IN" w:eastAsia="en-IN"/>
        </w:rPr>
        <w:t xml:space="preserve"> </w:t>
      </w:r>
      <w:r w:rsidR="004F44EC" w:rsidRPr="00B4711F">
        <w:rPr>
          <w:lang w:val="en-IN" w:eastAsia="en-IN"/>
        </w:rPr>
        <w:t>development of neighbouring countries under different</w:t>
      </w:r>
      <w:r w:rsidR="004F44EC" w:rsidRPr="004F44EC">
        <w:rPr>
          <w:lang w:val="en-IN" w:eastAsia="en-IN"/>
        </w:rPr>
        <w:t xml:space="preserve"> programmes of assistance,</w:t>
      </w:r>
      <w:r w:rsidR="00D03C57">
        <w:rPr>
          <w:lang w:val="en-IN" w:eastAsia="en-IN"/>
        </w:rPr>
        <w:t xml:space="preserve"> </w:t>
      </w:r>
      <w:r w:rsidR="004F44EC" w:rsidRPr="004F44EC">
        <w:rPr>
          <w:lang w:val="en-IN" w:eastAsia="en-IN"/>
        </w:rPr>
        <w:t>such as under Indian Technical and Economic Cooperation Programme, with</w:t>
      </w:r>
      <w:r w:rsidR="00D03C57">
        <w:rPr>
          <w:lang w:val="en-IN" w:eastAsia="en-IN"/>
        </w:rPr>
        <w:t xml:space="preserve"> </w:t>
      </w:r>
      <w:r w:rsidR="004F44EC" w:rsidRPr="004F44EC">
        <w:rPr>
          <w:lang w:val="en-IN" w:eastAsia="en-IN"/>
        </w:rPr>
        <w:t>grants, technical assistance and trade preferences. Such development of neighbours</w:t>
      </w:r>
      <w:r w:rsidR="00D03C57">
        <w:rPr>
          <w:lang w:val="en-IN" w:eastAsia="en-IN"/>
        </w:rPr>
        <w:t xml:space="preserve"> </w:t>
      </w:r>
      <w:r w:rsidR="004F44EC" w:rsidRPr="004F44EC">
        <w:rPr>
          <w:lang w:val="en-IN" w:eastAsia="en-IN"/>
        </w:rPr>
        <w:t>brings rich rewards in the form of not only expanded markets for Indian exports but</w:t>
      </w:r>
      <w:r w:rsidR="00D03C57">
        <w:rPr>
          <w:lang w:val="en-IN" w:eastAsia="en-IN"/>
        </w:rPr>
        <w:t xml:space="preserve"> </w:t>
      </w:r>
      <w:r w:rsidR="004F44EC" w:rsidRPr="004F44EC">
        <w:rPr>
          <w:lang w:val="en-IN" w:eastAsia="en-IN"/>
        </w:rPr>
        <w:t>also helps in solving problems of migration of refugees and trafficking</w:t>
      </w:r>
    </w:p>
    <w:p w:rsidR="004F44EC" w:rsidRPr="00D03C57" w:rsidRDefault="00D03C57" w:rsidP="00D03C57">
      <w:pPr>
        <w:pStyle w:val="SingleTxtG"/>
        <w:spacing w:before="240" w:after="0"/>
        <w:jc w:val="center"/>
        <w:rPr>
          <w:u w:val="single"/>
        </w:rPr>
      </w:pPr>
      <w:r>
        <w:rPr>
          <w:u w:val="single"/>
        </w:rPr>
        <w:tab/>
      </w:r>
      <w:r>
        <w:rPr>
          <w:u w:val="single"/>
        </w:rPr>
        <w:tab/>
      </w:r>
      <w:r>
        <w:rPr>
          <w:u w:val="single"/>
        </w:rPr>
        <w:tab/>
      </w:r>
    </w:p>
    <w:sectPr w:rsidR="004F44EC" w:rsidRPr="00D03C57" w:rsidSect="0065095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79D" w:rsidRDefault="00DC779D"/>
  </w:endnote>
  <w:endnote w:type="continuationSeparator" w:id="0">
    <w:p w:rsidR="00DC779D" w:rsidRDefault="00DC779D"/>
  </w:endnote>
  <w:endnote w:type="continuationNotice" w:id="1">
    <w:p w:rsidR="00DC779D" w:rsidRDefault="00DC779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52" w:rsidRPr="00650950" w:rsidRDefault="00DD6E52" w:rsidP="00650950">
    <w:pPr>
      <w:pStyle w:val="Footer"/>
      <w:tabs>
        <w:tab w:val="right" w:pos="9638"/>
      </w:tabs>
    </w:pPr>
    <w:r w:rsidRPr="00650950">
      <w:rPr>
        <w:b/>
        <w:sz w:val="18"/>
      </w:rPr>
      <w:fldChar w:fldCharType="begin"/>
    </w:r>
    <w:r w:rsidRPr="00650950">
      <w:rPr>
        <w:b/>
        <w:sz w:val="18"/>
      </w:rPr>
      <w:instrText xml:space="preserve"> PAGE  \* MERGEFORMAT </w:instrText>
    </w:r>
    <w:r w:rsidRPr="00650950">
      <w:rPr>
        <w:b/>
        <w:sz w:val="18"/>
      </w:rPr>
      <w:fldChar w:fldCharType="separate"/>
    </w:r>
    <w:r w:rsidR="00E4657F">
      <w:rPr>
        <w:b/>
        <w:noProof/>
        <w:sz w:val="18"/>
      </w:rPr>
      <w:t>30</w:t>
    </w:r>
    <w:r w:rsidRPr="0065095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52" w:rsidRPr="00650950" w:rsidRDefault="00DD6E52" w:rsidP="00650950">
    <w:pPr>
      <w:pStyle w:val="Footer"/>
      <w:tabs>
        <w:tab w:val="right" w:pos="9638"/>
      </w:tabs>
      <w:rPr>
        <w:b/>
        <w:sz w:val="18"/>
      </w:rPr>
    </w:pPr>
    <w:r>
      <w:tab/>
    </w:r>
    <w:r w:rsidRPr="00650950">
      <w:rPr>
        <w:b/>
        <w:sz w:val="18"/>
      </w:rPr>
      <w:fldChar w:fldCharType="begin"/>
    </w:r>
    <w:r w:rsidRPr="00650950">
      <w:rPr>
        <w:b/>
        <w:sz w:val="18"/>
      </w:rPr>
      <w:instrText xml:space="preserve"> PAGE  \* MERGEFORMAT </w:instrText>
    </w:r>
    <w:r w:rsidRPr="00650950">
      <w:rPr>
        <w:b/>
        <w:sz w:val="18"/>
      </w:rPr>
      <w:fldChar w:fldCharType="separate"/>
    </w:r>
    <w:r w:rsidR="00E4657F">
      <w:rPr>
        <w:b/>
        <w:noProof/>
        <w:sz w:val="18"/>
      </w:rPr>
      <w:t>31</w:t>
    </w:r>
    <w:r w:rsidRPr="0065095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52" w:rsidRPr="00650950" w:rsidRDefault="00DD6E5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BE54A4">
      <w:t>13-</w:t>
    </w:r>
    <w:r w:rsidR="00E4657F">
      <w:t>43355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79D" w:rsidRPr="000B175B" w:rsidRDefault="00DC779D" w:rsidP="000B175B">
      <w:pPr>
        <w:tabs>
          <w:tab w:val="right" w:pos="2155"/>
        </w:tabs>
        <w:spacing w:after="80"/>
        <w:ind w:left="680"/>
        <w:rPr>
          <w:u w:val="single"/>
        </w:rPr>
      </w:pPr>
      <w:r>
        <w:rPr>
          <w:u w:val="single"/>
        </w:rPr>
        <w:tab/>
      </w:r>
    </w:p>
  </w:footnote>
  <w:footnote w:type="continuationSeparator" w:id="0">
    <w:p w:rsidR="00DC779D" w:rsidRPr="00FC68B7" w:rsidRDefault="00DC779D" w:rsidP="00FC68B7">
      <w:pPr>
        <w:tabs>
          <w:tab w:val="left" w:pos="2155"/>
        </w:tabs>
        <w:spacing w:after="80"/>
        <w:ind w:left="680"/>
        <w:rPr>
          <w:u w:val="single"/>
        </w:rPr>
      </w:pPr>
      <w:r>
        <w:rPr>
          <w:u w:val="single"/>
        </w:rPr>
        <w:tab/>
      </w:r>
    </w:p>
  </w:footnote>
  <w:footnote w:type="continuationNotice" w:id="1">
    <w:p w:rsidR="00DC779D" w:rsidRDefault="00DC779D"/>
  </w:footnote>
  <w:footnote w:id="2">
    <w:p w:rsidR="00DD6E52" w:rsidRPr="005F633E" w:rsidRDefault="00DD6E52" w:rsidP="00AF6295">
      <w:pPr>
        <w:pStyle w:val="FootnoteText"/>
      </w:pPr>
      <w:r>
        <w:rPr>
          <w:sz w:val="24"/>
          <w:szCs w:val="24"/>
        </w:rPr>
        <w:tab/>
      </w:r>
      <w:r w:rsidRPr="005F633E">
        <w:rPr>
          <w:rStyle w:val="FootnoteReference"/>
          <w:szCs w:val="24"/>
        </w:rPr>
        <w:t>*</w:t>
      </w:r>
      <w:r>
        <w:tab/>
        <w:t>I</w:t>
      </w:r>
      <w:r w:rsidRPr="005F633E">
        <w:t>n accordance with the information transmitted to State parties regarding the processing of their reports, the present document was not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52" w:rsidRPr="00650950" w:rsidRDefault="00DD6E52">
    <w:pPr>
      <w:pStyle w:val="Header"/>
    </w:pPr>
    <w:r>
      <w:t>CRC/C/OPSC/IND/1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52" w:rsidRPr="00650950" w:rsidRDefault="00DD6E52" w:rsidP="00650950">
    <w:pPr>
      <w:pStyle w:val="Header"/>
      <w:jc w:val="right"/>
    </w:pPr>
    <w:r>
      <w:t>CRC/C/OPSC/IND/1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57F" w:rsidRDefault="00E4657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7F6119"/>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8F70A9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82915E9"/>
    <w:multiLevelType w:val="hybridMultilevel"/>
    <w:tmpl w:val="66868988"/>
    <w:lvl w:ilvl="0" w:tplc="9B62A61E">
      <w:start w:val="1"/>
      <w:numFmt w:val="bullet"/>
      <w:lvlText w:val="-"/>
      <w:lvlJc w:val="left"/>
      <w:pPr>
        <w:tabs>
          <w:tab w:val="num" w:pos="2835"/>
        </w:tabs>
        <w:ind w:left="2835" w:hanging="360"/>
      </w:pPr>
      <w:rPr>
        <w:rFonts w:ascii="Arial" w:hAnsi="Arial" w:hint="default"/>
        <w:b w:val="0"/>
        <w:i w:val="0"/>
        <w:sz w:val="20"/>
      </w:rPr>
    </w:lvl>
    <w:lvl w:ilvl="1" w:tplc="040C0003" w:tentative="1">
      <w:start w:val="1"/>
      <w:numFmt w:val="bullet"/>
      <w:lvlText w:val="o"/>
      <w:lvlJc w:val="left"/>
      <w:pPr>
        <w:tabs>
          <w:tab w:val="num" w:pos="2384"/>
        </w:tabs>
        <w:ind w:left="2384" w:hanging="360"/>
      </w:pPr>
      <w:rPr>
        <w:rFonts w:ascii="Courier New" w:hAnsi="Courier New" w:cs="Courier New" w:hint="default"/>
      </w:rPr>
    </w:lvl>
    <w:lvl w:ilvl="2" w:tplc="040C0005" w:tentative="1">
      <w:start w:val="1"/>
      <w:numFmt w:val="bullet"/>
      <w:lvlText w:val=""/>
      <w:lvlJc w:val="left"/>
      <w:pPr>
        <w:tabs>
          <w:tab w:val="num" w:pos="3104"/>
        </w:tabs>
        <w:ind w:left="3104" w:hanging="360"/>
      </w:pPr>
      <w:rPr>
        <w:rFonts w:ascii="Wingdings" w:hAnsi="Wingdings" w:hint="default"/>
      </w:rPr>
    </w:lvl>
    <w:lvl w:ilvl="3" w:tplc="040C0001" w:tentative="1">
      <w:start w:val="1"/>
      <w:numFmt w:val="bullet"/>
      <w:lvlText w:val=""/>
      <w:lvlJc w:val="left"/>
      <w:pPr>
        <w:tabs>
          <w:tab w:val="num" w:pos="3824"/>
        </w:tabs>
        <w:ind w:left="3824" w:hanging="360"/>
      </w:pPr>
      <w:rPr>
        <w:rFonts w:ascii="Symbol" w:hAnsi="Symbol" w:hint="default"/>
      </w:rPr>
    </w:lvl>
    <w:lvl w:ilvl="4" w:tplc="040C0003" w:tentative="1">
      <w:start w:val="1"/>
      <w:numFmt w:val="bullet"/>
      <w:lvlText w:val="o"/>
      <w:lvlJc w:val="left"/>
      <w:pPr>
        <w:tabs>
          <w:tab w:val="num" w:pos="4544"/>
        </w:tabs>
        <w:ind w:left="4544" w:hanging="360"/>
      </w:pPr>
      <w:rPr>
        <w:rFonts w:ascii="Courier New" w:hAnsi="Courier New" w:cs="Courier New" w:hint="default"/>
      </w:rPr>
    </w:lvl>
    <w:lvl w:ilvl="5" w:tplc="040C0005" w:tentative="1">
      <w:start w:val="1"/>
      <w:numFmt w:val="bullet"/>
      <w:lvlText w:val=""/>
      <w:lvlJc w:val="left"/>
      <w:pPr>
        <w:tabs>
          <w:tab w:val="num" w:pos="5264"/>
        </w:tabs>
        <w:ind w:left="5264" w:hanging="360"/>
      </w:pPr>
      <w:rPr>
        <w:rFonts w:ascii="Wingdings" w:hAnsi="Wingdings" w:hint="default"/>
      </w:rPr>
    </w:lvl>
    <w:lvl w:ilvl="6" w:tplc="040C0001" w:tentative="1">
      <w:start w:val="1"/>
      <w:numFmt w:val="bullet"/>
      <w:lvlText w:val=""/>
      <w:lvlJc w:val="left"/>
      <w:pPr>
        <w:tabs>
          <w:tab w:val="num" w:pos="5984"/>
        </w:tabs>
        <w:ind w:left="5984" w:hanging="360"/>
      </w:pPr>
      <w:rPr>
        <w:rFonts w:ascii="Symbol" w:hAnsi="Symbol" w:hint="default"/>
      </w:rPr>
    </w:lvl>
    <w:lvl w:ilvl="7" w:tplc="040C0003" w:tentative="1">
      <w:start w:val="1"/>
      <w:numFmt w:val="bullet"/>
      <w:lvlText w:val="o"/>
      <w:lvlJc w:val="left"/>
      <w:pPr>
        <w:tabs>
          <w:tab w:val="num" w:pos="6704"/>
        </w:tabs>
        <w:ind w:left="6704" w:hanging="360"/>
      </w:pPr>
      <w:rPr>
        <w:rFonts w:ascii="Courier New" w:hAnsi="Courier New" w:cs="Courier New" w:hint="default"/>
      </w:rPr>
    </w:lvl>
    <w:lvl w:ilvl="8" w:tplc="040C0005" w:tentative="1">
      <w:start w:val="1"/>
      <w:numFmt w:val="bullet"/>
      <w:lvlText w:val=""/>
      <w:lvlJc w:val="left"/>
      <w:pPr>
        <w:tabs>
          <w:tab w:val="num" w:pos="7424"/>
        </w:tabs>
        <w:ind w:left="7424" w:hanging="360"/>
      </w:pPr>
      <w:rPr>
        <w:rFonts w:ascii="Wingdings" w:hAnsi="Wingdings" w:hint="default"/>
      </w:rPr>
    </w:lvl>
  </w:abstractNum>
  <w:abstractNum w:abstractNumId="4">
    <w:nsid w:val="58450A7F"/>
    <w:multiLevelType w:val="hybridMultilevel"/>
    <w:tmpl w:val="CED2FB2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02D5F79"/>
    <w:multiLevelType w:val="hybridMultilevel"/>
    <w:tmpl w:val="050C0A9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hint="default"/>
      </w:rPr>
    </w:lvl>
    <w:lvl w:ilvl="8" w:tplc="40090005">
      <w:start w:val="1"/>
      <w:numFmt w:val="bullet"/>
      <w:lvlText w:val=""/>
      <w:lvlJc w:val="left"/>
      <w:pPr>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8D66C00"/>
    <w:multiLevelType w:val="hybridMultilevel"/>
    <w:tmpl w:val="4D146A26"/>
    <w:lvl w:ilvl="0" w:tplc="40090001">
      <w:start w:val="1"/>
      <w:numFmt w:val="bullet"/>
      <w:lvlText w:val=""/>
      <w:lvlJc w:val="left"/>
      <w:pPr>
        <w:ind w:left="2940" w:hanging="360"/>
      </w:pPr>
      <w:rPr>
        <w:rFonts w:ascii="Symbol" w:hAnsi="Symbol" w:hint="default"/>
      </w:rPr>
    </w:lvl>
    <w:lvl w:ilvl="1" w:tplc="40090003">
      <w:start w:val="1"/>
      <w:numFmt w:val="bullet"/>
      <w:lvlText w:val="o"/>
      <w:lvlJc w:val="left"/>
      <w:pPr>
        <w:ind w:left="3660" w:hanging="360"/>
      </w:pPr>
      <w:rPr>
        <w:rFonts w:ascii="Courier New" w:hAnsi="Courier New" w:hint="default"/>
      </w:rPr>
    </w:lvl>
    <w:lvl w:ilvl="2" w:tplc="40090005">
      <w:start w:val="1"/>
      <w:numFmt w:val="bullet"/>
      <w:lvlText w:val=""/>
      <w:lvlJc w:val="left"/>
      <w:pPr>
        <w:ind w:left="4380" w:hanging="360"/>
      </w:pPr>
      <w:rPr>
        <w:rFonts w:ascii="Wingdings" w:hAnsi="Wingdings" w:hint="default"/>
      </w:rPr>
    </w:lvl>
    <w:lvl w:ilvl="3" w:tplc="40090001">
      <w:start w:val="1"/>
      <w:numFmt w:val="bullet"/>
      <w:lvlText w:val=""/>
      <w:lvlJc w:val="left"/>
      <w:pPr>
        <w:ind w:left="5100" w:hanging="360"/>
      </w:pPr>
      <w:rPr>
        <w:rFonts w:ascii="Symbol" w:hAnsi="Symbol" w:hint="default"/>
      </w:rPr>
    </w:lvl>
    <w:lvl w:ilvl="4" w:tplc="40090003">
      <w:start w:val="1"/>
      <w:numFmt w:val="bullet"/>
      <w:lvlText w:val="o"/>
      <w:lvlJc w:val="left"/>
      <w:pPr>
        <w:ind w:left="5820" w:hanging="360"/>
      </w:pPr>
      <w:rPr>
        <w:rFonts w:ascii="Courier New" w:hAnsi="Courier New" w:hint="default"/>
      </w:rPr>
    </w:lvl>
    <w:lvl w:ilvl="5" w:tplc="40090005">
      <w:start w:val="1"/>
      <w:numFmt w:val="bullet"/>
      <w:lvlText w:val=""/>
      <w:lvlJc w:val="left"/>
      <w:pPr>
        <w:ind w:left="6540" w:hanging="360"/>
      </w:pPr>
      <w:rPr>
        <w:rFonts w:ascii="Wingdings" w:hAnsi="Wingdings" w:hint="default"/>
      </w:rPr>
    </w:lvl>
    <w:lvl w:ilvl="6" w:tplc="40090001">
      <w:start w:val="1"/>
      <w:numFmt w:val="bullet"/>
      <w:lvlText w:val=""/>
      <w:lvlJc w:val="left"/>
      <w:pPr>
        <w:ind w:left="7260" w:hanging="360"/>
      </w:pPr>
      <w:rPr>
        <w:rFonts w:ascii="Symbol" w:hAnsi="Symbol" w:hint="default"/>
      </w:rPr>
    </w:lvl>
    <w:lvl w:ilvl="7" w:tplc="40090003">
      <w:start w:val="1"/>
      <w:numFmt w:val="bullet"/>
      <w:lvlText w:val="o"/>
      <w:lvlJc w:val="left"/>
      <w:pPr>
        <w:ind w:left="7980" w:hanging="360"/>
      </w:pPr>
      <w:rPr>
        <w:rFonts w:ascii="Courier New" w:hAnsi="Courier New" w:hint="default"/>
      </w:rPr>
    </w:lvl>
    <w:lvl w:ilvl="8" w:tplc="40090005">
      <w:start w:val="1"/>
      <w:numFmt w:val="bullet"/>
      <w:lvlText w:val=""/>
      <w:lvlJc w:val="left"/>
      <w:pPr>
        <w:ind w:left="8700" w:hanging="360"/>
      </w:pPr>
      <w:rPr>
        <w:rFonts w:ascii="Wingdings" w:hAnsi="Wingdings" w:hint="default"/>
      </w:rPr>
    </w:lvl>
  </w:abstractNum>
  <w:num w:numId="1">
    <w:abstractNumId w:val="0"/>
  </w:num>
  <w:num w:numId="2">
    <w:abstractNumId w:val="6"/>
  </w:num>
  <w:num w:numId="3">
    <w:abstractNumId w:val="7"/>
  </w:num>
  <w:num w:numId="4">
    <w:abstractNumId w:val="5"/>
  </w:num>
  <w:num w:numId="5">
    <w:abstractNumId w:val="2"/>
  </w:num>
  <w:num w:numId="6">
    <w:abstractNumId w:val="4"/>
  </w:num>
  <w:num w:numId="7">
    <w:abstractNumId w:val="1"/>
  </w:num>
  <w:num w:numId="8">
    <w:abstractNumId w:val="3"/>
  </w:num>
  <w:num w:numId="9">
    <w:abstractNumId w:val="6"/>
  </w:num>
  <w:num w:numId="10">
    <w:abstractNumId w:val="6"/>
  </w:num>
  <w:num w:numId="11">
    <w:abstractNumId w:val="6"/>
  </w:num>
  <w:num w:numId="12">
    <w:abstractNumId w:val="6"/>
  </w:num>
  <w:num w:numId="13">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IN"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73FA"/>
    <w:rsid w:val="00010840"/>
    <w:rsid w:val="00014991"/>
    <w:rsid w:val="00014F34"/>
    <w:rsid w:val="00015E9C"/>
    <w:rsid w:val="00024F8A"/>
    <w:rsid w:val="00050F6B"/>
    <w:rsid w:val="000629FA"/>
    <w:rsid w:val="00072C8C"/>
    <w:rsid w:val="00091419"/>
    <w:rsid w:val="00092F91"/>
    <w:rsid w:val="000931C0"/>
    <w:rsid w:val="000B175B"/>
    <w:rsid w:val="000B3A0F"/>
    <w:rsid w:val="000B45CA"/>
    <w:rsid w:val="000C11CF"/>
    <w:rsid w:val="000E0415"/>
    <w:rsid w:val="000F309B"/>
    <w:rsid w:val="000F5781"/>
    <w:rsid w:val="001038B0"/>
    <w:rsid w:val="0010547C"/>
    <w:rsid w:val="001102D6"/>
    <w:rsid w:val="001211DC"/>
    <w:rsid w:val="00131BBE"/>
    <w:rsid w:val="001547B0"/>
    <w:rsid w:val="00154A1F"/>
    <w:rsid w:val="001553AE"/>
    <w:rsid w:val="00160A75"/>
    <w:rsid w:val="00160A86"/>
    <w:rsid w:val="00172EF0"/>
    <w:rsid w:val="001B4B04"/>
    <w:rsid w:val="001C6663"/>
    <w:rsid w:val="001C7895"/>
    <w:rsid w:val="001D26DF"/>
    <w:rsid w:val="001D2FDC"/>
    <w:rsid w:val="001D5DDE"/>
    <w:rsid w:val="001E06AE"/>
    <w:rsid w:val="001E3807"/>
    <w:rsid w:val="001E5209"/>
    <w:rsid w:val="001F5112"/>
    <w:rsid w:val="001F6EB8"/>
    <w:rsid w:val="00211E0B"/>
    <w:rsid w:val="00216838"/>
    <w:rsid w:val="00224C50"/>
    <w:rsid w:val="002310BA"/>
    <w:rsid w:val="00233277"/>
    <w:rsid w:val="00237785"/>
    <w:rsid w:val="00241466"/>
    <w:rsid w:val="00256405"/>
    <w:rsid w:val="00257F39"/>
    <w:rsid w:val="00273456"/>
    <w:rsid w:val="002804F3"/>
    <w:rsid w:val="00285844"/>
    <w:rsid w:val="002908C4"/>
    <w:rsid w:val="002C6503"/>
    <w:rsid w:val="002E3220"/>
    <w:rsid w:val="002F4049"/>
    <w:rsid w:val="00306BCA"/>
    <w:rsid w:val="003107FA"/>
    <w:rsid w:val="003229D8"/>
    <w:rsid w:val="00334678"/>
    <w:rsid w:val="00336125"/>
    <w:rsid w:val="00337456"/>
    <w:rsid w:val="003407DC"/>
    <w:rsid w:val="00341335"/>
    <w:rsid w:val="00342196"/>
    <w:rsid w:val="00343DE6"/>
    <w:rsid w:val="00344066"/>
    <w:rsid w:val="00346C62"/>
    <w:rsid w:val="00354F39"/>
    <w:rsid w:val="00355C90"/>
    <w:rsid w:val="00364A2F"/>
    <w:rsid w:val="003776CF"/>
    <w:rsid w:val="0039277A"/>
    <w:rsid w:val="003947D8"/>
    <w:rsid w:val="003972E0"/>
    <w:rsid w:val="003A3392"/>
    <w:rsid w:val="003B34D3"/>
    <w:rsid w:val="003C2CC4"/>
    <w:rsid w:val="003C7530"/>
    <w:rsid w:val="003D4B23"/>
    <w:rsid w:val="00410691"/>
    <w:rsid w:val="004325CB"/>
    <w:rsid w:val="00441D93"/>
    <w:rsid w:val="00446DE4"/>
    <w:rsid w:val="00453504"/>
    <w:rsid w:val="0045464D"/>
    <w:rsid w:val="00473FF8"/>
    <w:rsid w:val="00476F62"/>
    <w:rsid w:val="0049754F"/>
    <w:rsid w:val="004C203E"/>
    <w:rsid w:val="004D7DA3"/>
    <w:rsid w:val="004F44EC"/>
    <w:rsid w:val="004F661B"/>
    <w:rsid w:val="005179D8"/>
    <w:rsid w:val="00522629"/>
    <w:rsid w:val="00522A25"/>
    <w:rsid w:val="00526F5F"/>
    <w:rsid w:val="00533821"/>
    <w:rsid w:val="00540C2F"/>
    <w:rsid w:val="005420F2"/>
    <w:rsid w:val="00573DE1"/>
    <w:rsid w:val="005847FE"/>
    <w:rsid w:val="00585664"/>
    <w:rsid w:val="005A274D"/>
    <w:rsid w:val="005B3DB3"/>
    <w:rsid w:val="005C0081"/>
    <w:rsid w:val="005C50EF"/>
    <w:rsid w:val="005C7CE1"/>
    <w:rsid w:val="00611FC4"/>
    <w:rsid w:val="006176FB"/>
    <w:rsid w:val="0061792F"/>
    <w:rsid w:val="00640B26"/>
    <w:rsid w:val="006434C5"/>
    <w:rsid w:val="00650538"/>
    <w:rsid w:val="00650950"/>
    <w:rsid w:val="00655F8C"/>
    <w:rsid w:val="00682D97"/>
    <w:rsid w:val="006A3707"/>
    <w:rsid w:val="006A7392"/>
    <w:rsid w:val="006C0D34"/>
    <w:rsid w:val="006C680F"/>
    <w:rsid w:val="006C7C2C"/>
    <w:rsid w:val="006D191E"/>
    <w:rsid w:val="006E564B"/>
    <w:rsid w:val="006F1D02"/>
    <w:rsid w:val="007033D3"/>
    <w:rsid w:val="0071006A"/>
    <w:rsid w:val="00723CA7"/>
    <w:rsid w:val="0072632A"/>
    <w:rsid w:val="007313C1"/>
    <w:rsid w:val="007501E7"/>
    <w:rsid w:val="007530D9"/>
    <w:rsid w:val="00786FB3"/>
    <w:rsid w:val="00792174"/>
    <w:rsid w:val="007A104D"/>
    <w:rsid w:val="007A58EA"/>
    <w:rsid w:val="007B6BA5"/>
    <w:rsid w:val="007C2A6C"/>
    <w:rsid w:val="007C3390"/>
    <w:rsid w:val="007C4F4B"/>
    <w:rsid w:val="007F3143"/>
    <w:rsid w:val="007F6611"/>
    <w:rsid w:val="00817369"/>
    <w:rsid w:val="008175E9"/>
    <w:rsid w:val="00822348"/>
    <w:rsid w:val="008242D7"/>
    <w:rsid w:val="008300EA"/>
    <w:rsid w:val="00834F04"/>
    <w:rsid w:val="0084668F"/>
    <w:rsid w:val="00864AC7"/>
    <w:rsid w:val="00871FD5"/>
    <w:rsid w:val="00873AB2"/>
    <w:rsid w:val="00891ACC"/>
    <w:rsid w:val="008979B1"/>
    <w:rsid w:val="008A2DC2"/>
    <w:rsid w:val="008A6B25"/>
    <w:rsid w:val="008A6C4F"/>
    <w:rsid w:val="008D1158"/>
    <w:rsid w:val="008D4148"/>
    <w:rsid w:val="008E0E46"/>
    <w:rsid w:val="008E3CBB"/>
    <w:rsid w:val="008F072B"/>
    <w:rsid w:val="008F084C"/>
    <w:rsid w:val="008F5EA7"/>
    <w:rsid w:val="00907CC9"/>
    <w:rsid w:val="00931183"/>
    <w:rsid w:val="00937A29"/>
    <w:rsid w:val="00942BE3"/>
    <w:rsid w:val="00960A18"/>
    <w:rsid w:val="00963CBA"/>
    <w:rsid w:val="00981237"/>
    <w:rsid w:val="00991261"/>
    <w:rsid w:val="00992E3B"/>
    <w:rsid w:val="009A4CBE"/>
    <w:rsid w:val="009C4570"/>
    <w:rsid w:val="009C46AF"/>
    <w:rsid w:val="009F1F9A"/>
    <w:rsid w:val="009F3E16"/>
    <w:rsid w:val="009F5183"/>
    <w:rsid w:val="00A11303"/>
    <w:rsid w:val="00A1427D"/>
    <w:rsid w:val="00A16AC0"/>
    <w:rsid w:val="00A24DE3"/>
    <w:rsid w:val="00A72F22"/>
    <w:rsid w:val="00A748A6"/>
    <w:rsid w:val="00A879A4"/>
    <w:rsid w:val="00A95841"/>
    <w:rsid w:val="00AA1460"/>
    <w:rsid w:val="00AB2608"/>
    <w:rsid w:val="00AF6295"/>
    <w:rsid w:val="00AF6D01"/>
    <w:rsid w:val="00AF71F6"/>
    <w:rsid w:val="00B14BE0"/>
    <w:rsid w:val="00B30179"/>
    <w:rsid w:val="00B3317B"/>
    <w:rsid w:val="00B4711F"/>
    <w:rsid w:val="00B627CE"/>
    <w:rsid w:val="00B75D73"/>
    <w:rsid w:val="00B81E12"/>
    <w:rsid w:val="00B84BE0"/>
    <w:rsid w:val="00B929E8"/>
    <w:rsid w:val="00B93068"/>
    <w:rsid w:val="00BC74E9"/>
    <w:rsid w:val="00BE54A4"/>
    <w:rsid w:val="00BE618E"/>
    <w:rsid w:val="00C01E72"/>
    <w:rsid w:val="00C0689E"/>
    <w:rsid w:val="00C073FA"/>
    <w:rsid w:val="00C1202E"/>
    <w:rsid w:val="00C133A4"/>
    <w:rsid w:val="00C17EF0"/>
    <w:rsid w:val="00C463DD"/>
    <w:rsid w:val="00C745C3"/>
    <w:rsid w:val="00C834F2"/>
    <w:rsid w:val="00C96C11"/>
    <w:rsid w:val="00CA2CA0"/>
    <w:rsid w:val="00CB69F1"/>
    <w:rsid w:val="00CE4A8F"/>
    <w:rsid w:val="00D03C57"/>
    <w:rsid w:val="00D0448F"/>
    <w:rsid w:val="00D2031B"/>
    <w:rsid w:val="00D25504"/>
    <w:rsid w:val="00D25806"/>
    <w:rsid w:val="00D25FE2"/>
    <w:rsid w:val="00D43252"/>
    <w:rsid w:val="00D52B4B"/>
    <w:rsid w:val="00D71A61"/>
    <w:rsid w:val="00D91148"/>
    <w:rsid w:val="00D978C6"/>
    <w:rsid w:val="00DA4B5C"/>
    <w:rsid w:val="00DA67AD"/>
    <w:rsid w:val="00DB4442"/>
    <w:rsid w:val="00DC779D"/>
    <w:rsid w:val="00DD6E52"/>
    <w:rsid w:val="00DE7087"/>
    <w:rsid w:val="00E03CFF"/>
    <w:rsid w:val="00E11EE1"/>
    <w:rsid w:val="00E130AB"/>
    <w:rsid w:val="00E33188"/>
    <w:rsid w:val="00E33CC6"/>
    <w:rsid w:val="00E43E4D"/>
    <w:rsid w:val="00E4657F"/>
    <w:rsid w:val="00E52790"/>
    <w:rsid w:val="00E5644E"/>
    <w:rsid w:val="00E7260F"/>
    <w:rsid w:val="00E8340A"/>
    <w:rsid w:val="00E839DF"/>
    <w:rsid w:val="00E93F44"/>
    <w:rsid w:val="00E95792"/>
    <w:rsid w:val="00E96630"/>
    <w:rsid w:val="00EA43F4"/>
    <w:rsid w:val="00EC0924"/>
    <w:rsid w:val="00ED7A2A"/>
    <w:rsid w:val="00EE1C3C"/>
    <w:rsid w:val="00EE6E35"/>
    <w:rsid w:val="00EF1D7F"/>
    <w:rsid w:val="00F024E8"/>
    <w:rsid w:val="00F07989"/>
    <w:rsid w:val="00F11D66"/>
    <w:rsid w:val="00F2016D"/>
    <w:rsid w:val="00F40E75"/>
    <w:rsid w:val="00F44568"/>
    <w:rsid w:val="00F50D83"/>
    <w:rsid w:val="00F63CA9"/>
    <w:rsid w:val="00F731FA"/>
    <w:rsid w:val="00F77464"/>
    <w:rsid w:val="00F80958"/>
    <w:rsid w:val="00F86403"/>
    <w:rsid w:val="00FA688A"/>
    <w:rsid w:val="00FC6204"/>
    <w:rsid w:val="00FC68B7"/>
    <w:rsid w:val="00FD5B18"/>
    <w:rsid w:val="00FF1CEF"/>
    <w:rsid w:val="00FF2E03"/>
    <w:rsid w:val="00FF5DC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qFormat/>
    <w:rsid w:val="00453504"/>
    <w:pPr>
      <w:suppressAutoHyphens w:val="0"/>
      <w:spacing w:after="200" w:line="276" w:lineRule="auto"/>
      <w:ind w:left="720"/>
    </w:pPr>
    <w:rPr>
      <w:rFonts w:ascii="Calibri" w:hAnsi="Calibri"/>
      <w:sz w:val="22"/>
      <w:szCs w:val="22"/>
      <w:lang w:val="en-IN" w:eastAsia="en-IN"/>
    </w:rPr>
  </w:style>
  <w:style w:type="paragraph" w:styleId="BalloonText">
    <w:name w:val="Balloon Text"/>
    <w:basedOn w:val="Normal"/>
    <w:link w:val="BalloonTextChar"/>
    <w:rsid w:val="00F77464"/>
    <w:pPr>
      <w:spacing w:line="240" w:lineRule="auto"/>
    </w:pPr>
    <w:rPr>
      <w:rFonts w:ascii="Tahoma" w:hAnsi="Tahoma"/>
      <w:sz w:val="16"/>
      <w:szCs w:val="16"/>
      <w:lang/>
    </w:rPr>
  </w:style>
  <w:style w:type="character" w:customStyle="1" w:styleId="BalloonTextChar">
    <w:name w:val="Balloon Text Char"/>
    <w:link w:val="BalloonText"/>
    <w:rsid w:val="00F77464"/>
    <w:rPr>
      <w:rFonts w:ascii="Tahoma" w:hAnsi="Tahoma" w:cs="Tahoma"/>
      <w:sz w:val="16"/>
      <w:szCs w:val="16"/>
      <w:lang w:eastAsia="en-US"/>
    </w:rPr>
  </w:style>
  <w:style w:type="character" w:customStyle="1" w:styleId="FootnoteTextChar">
    <w:name w:val="Footnote Text Char"/>
    <w:aliases w:val="5_G Char"/>
    <w:link w:val="FootnoteText"/>
    <w:rsid w:val="00AF6295"/>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14846</Words>
  <Characters>81952</Characters>
  <Application>Microsoft Office Outlook</Application>
  <DocSecurity>4</DocSecurity>
  <Lines>1241</Lines>
  <Paragraphs>282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96516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2013-05-07T07:57:00Z</cp:lastPrinted>
  <dcterms:created xsi:type="dcterms:W3CDTF">2013-05-08T12:30:00Z</dcterms:created>
  <dcterms:modified xsi:type="dcterms:W3CDTF">2013-05-08T12:30:00Z</dcterms:modified>
</cp:coreProperties>
</file>