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F12B7" w:rsidTr="00DD1051">
        <w:trPr>
          <w:trHeight w:val="851"/>
        </w:trPr>
        <w:tc>
          <w:tcPr>
            <w:tcW w:w="1259" w:type="dxa"/>
            <w:tcBorders>
              <w:top w:val="nil"/>
              <w:left w:val="nil"/>
              <w:bottom w:val="single" w:sz="4" w:space="0" w:color="auto"/>
              <w:right w:val="nil"/>
            </w:tcBorders>
            <w:shd w:val="clear" w:color="auto" w:fill="auto"/>
          </w:tcPr>
          <w:p w:rsidR="00446DE4" w:rsidRPr="008F12B7" w:rsidRDefault="00446DE4" w:rsidP="00DD1051">
            <w:pPr>
              <w:rPr>
                <w:lang w:val="en-US"/>
              </w:rPr>
            </w:pPr>
          </w:p>
        </w:tc>
        <w:tc>
          <w:tcPr>
            <w:tcW w:w="2236" w:type="dxa"/>
            <w:tcBorders>
              <w:top w:val="nil"/>
              <w:left w:val="nil"/>
              <w:bottom w:val="single" w:sz="4" w:space="0" w:color="auto"/>
              <w:right w:val="nil"/>
            </w:tcBorders>
            <w:shd w:val="clear" w:color="auto" w:fill="auto"/>
            <w:vAlign w:val="bottom"/>
          </w:tcPr>
          <w:p w:rsidR="00446DE4" w:rsidRPr="00DD1051" w:rsidRDefault="00BC0578" w:rsidP="00DD1051">
            <w:pPr>
              <w:spacing w:after="80" w:line="300" w:lineRule="exact"/>
              <w:rPr>
                <w:sz w:val="28"/>
                <w:szCs w:val="28"/>
              </w:rPr>
            </w:pPr>
            <w:r w:rsidRPr="00DD105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8F12B7" w:rsidRDefault="00DB0F0D" w:rsidP="00076781">
            <w:pPr>
              <w:suppressAutoHyphens w:val="0"/>
              <w:spacing w:after="20"/>
              <w:jc w:val="right"/>
            </w:pPr>
            <w:r w:rsidRPr="008F12B7">
              <w:rPr>
                <w:sz w:val="40"/>
                <w:szCs w:val="40"/>
              </w:rPr>
              <w:t>E</w:t>
            </w:r>
            <w:r w:rsidRPr="008F12B7">
              <w:t>/C.12/</w:t>
            </w:r>
            <w:r w:rsidR="009E6073">
              <w:t>NPL</w:t>
            </w:r>
            <w:r w:rsidR="0024165B" w:rsidRPr="008F12B7">
              <w:t>/</w:t>
            </w:r>
            <w:r w:rsidR="001F74B2" w:rsidRPr="008F12B7">
              <w:t>CO/</w:t>
            </w:r>
            <w:r w:rsidR="009E6073">
              <w:t>3</w:t>
            </w:r>
          </w:p>
        </w:tc>
      </w:tr>
      <w:tr w:rsidR="003107FA" w:rsidRPr="007E2C6D"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7E2C6D" w:rsidRDefault="00BC0578" w:rsidP="00DD1051">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DD1051" w:rsidRDefault="00DB0F0D" w:rsidP="00DD1051">
            <w:pPr>
              <w:spacing w:before="240" w:line="260" w:lineRule="exact"/>
              <w:rPr>
                <w:b/>
                <w:color w:val="FF0000"/>
                <w:sz w:val="36"/>
                <w:szCs w:val="36"/>
              </w:rPr>
            </w:pPr>
            <w:r w:rsidRPr="00DD1051">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24165B" w:rsidRPr="007E2C6D" w:rsidRDefault="0024165B" w:rsidP="00DD1051">
            <w:pPr>
              <w:suppressAutoHyphens w:val="0"/>
              <w:spacing w:before="240" w:line="240" w:lineRule="exact"/>
            </w:pPr>
            <w:r w:rsidRPr="007E2C6D">
              <w:t xml:space="preserve">Distr.: </w:t>
            </w:r>
            <w:r w:rsidR="00076781">
              <w:rPr>
                <w:color w:val="000000"/>
              </w:rPr>
              <w:t>General</w:t>
            </w:r>
          </w:p>
          <w:p w:rsidR="0024165B" w:rsidRPr="00A21ADA" w:rsidRDefault="002B6A8B" w:rsidP="00DD1051">
            <w:pPr>
              <w:suppressAutoHyphens w:val="0"/>
            </w:pPr>
            <w:r>
              <w:t>1</w:t>
            </w:r>
            <w:r w:rsidR="00C62116">
              <w:t>2</w:t>
            </w:r>
            <w:r>
              <w:t xml:space="preserve"> </w:t>
            </w:r>
            <w:r w:rsidR="005F649E" w:rsidRPr="002B6A8B">
              <w:t xml:space="preserve">December </w:t>
            </w:r>
            <w:r w:rsidR="00293AD0" w:rsidRPr="002B6A8B">
              <w:t>2014</w:t>
            </w:r>
          </w:p>
          <w:p w:rsidR="0024165B" w:rsidRPr="007E2C6D" w:rsidRDefault="0024165B" w:rsidP="00DD1051">
            <w:pPr>
              <w:suppressAutoHyphens w:val="0"/>
            </w:pPr>
          </w:p>
          <w:p w:rsidR="003107FA" w:rsidRPr="007E2C6D" w:rsidRDefault="0024165B" w:rsidP="00A21ADA">
            <w:pPr>
              <w:suppressAutoHyphens w:val="0"/>
            </w:pPr>
            <w:r w:rsidRPr="007E2C6D">
              <w:t xml:space="preserve">Original: </w:t>
            </w:r>
            <w:r w:rsidR="00A21ADA" w:rsidRPr="00A21ADA">
              <w:t>English</w:t>
            </w:r>
          </w:p>
        </w:tc>
      </w:tr>
    </w:tbl>
    <w:p w:rsidR="00392CA1" w:rsidRDefault="00392CA1" w:rsidP="00392CA1">
      <w:pPr>
        <w:spacing w:before="120"/>
      </w:pPr>
      <w:r>
        <w:rPr>
          <w:b/>
          <w:sz w:val="24"/>
          <w:szCs w:val="24"/>
        </w:rPr>
        <w:t>Committee on Economic, Social and Cultural Rights</w:t>
      </w:r>
      <w:r w:rsidR="00804832">
        <w:rPr>
          <w:noProof/>
          <w:lang w:eastAsia="zh-CN"/>
        </w:rPr>
        <w:pict>
          <v:shape id="_x0000_s1026" type="#_x0000_t75" style="position:absolute;margin-left:432.25pt;margin-top:632.1pt;width:50.25pt;height:50.25pt;z-index:1;mso-position-horizontal-relative:margin;mso-position-vertical-relative:margin" o:allowoverlap="f">
            <v:imagedata r:id="rId8" o:title="3&amp;Size=2 &amp;Lang=E"/>
            <w10:wrap anchorx="margin" anchory="margin"/>
          </v:shape>
        </w:pict>
      </w:r>
    </w:p>
    <w:p w:rsidR="00D94220" w:rsidRPr="00D94220" w:rsidRDefault="00392CA1" w:rsidP="008563E5">
      <w:pPr>
        <w:pStyle w:val="HChG"/>
        <w:rPr>
          <w:sz w:val="20"/>
        </w:rPr>
      </w:pPr>
      <w:r w:rsidRPr="001F3FDF">
        <w:tab/>
      </w:r>
      <w:r>
        <w:tab/>
      </w:r>
      <w:r w:rsidRPr="00A77059">
        <w:t>Concluding observations on the</w:t>
      </w:r>
      <w:r>
        <w:t xml:space="preserve"> </w:t>
      </w:r>
      <w:r w:rsidR="002E4C52">
        <w:t>third</w:t>
      </w:r>
      <w:r>
        <w:t xml:space="preserve"> periodic report </w:t>
      </w:r>
      <w:r w:rsidRPr="00A77059">
        <w:t>of</w:t>
      </w:r>
      <w:r>
        <w:t xml:space="preserve"> </w:t>
      </w:r>
      <w:r w:rsidR="002E4C52">
        <w:t>Nepal</w:t>
      </w:r>
      <w:r w:rsidRPr="00F55489">
        <w:rPr>
          <w:b w:val="0"/>
          <w:bCs/>
          <w:sz w:val="20"/>
        </w:rPr>
        <w:footnoteReference w:customMarkFollows="1" w:id="2"/>
        <w:t>*</w:t>
      </w:r>
    </w:p>
    <w:p w:rsidR="002E4C52" w:rsidRPr="00AE3C77" w:rsidRDefault="002E4C52" w:rsidP="00C62116">
      <w:pPr>
        <w:pStyle w:val="SingleTxtG"/>
        <w:numPr>
          <w:ilvl w:val="0"/>
          <w:numId w:val="17"/>
        </w:numPr>
        <w:ind w:left="1134" w:firstLine="0"/>
      </w:pPr>
      <w:r w:rsidRPr="00930297">
        <w:t xml:space="preserve">The Committee on Economic, Social and Cultural Rights considered the third periodic </w:t>
      </w:r>
      <w:r w:rsidRPr="00930297">
        <w:rPr>
          <w:lang w:val="en-US"/>
        </w:rPr>
        <w:t>report of Nepal</w:t>
      </w:r>
      <w:r w:rsidRPr="00930297">
        <w:t xml:space="preserve"> on the implementation of the International Covenant on Economic, Social and Cultural Rights (E/C.12/NPL/3) at its</w:t>
      </w:r>
      <w:r w:rsidR="009E6073" w:rsidRPr="00930297">
        <w:t xml:space="preserve"> 56th and 57</w:t>
      </w:r>
      <w:r w:rsidR="009E6073" w:rsidRPr="00FE4AE6">
        <w:t xml:space="preserve">th </w:t>
      </w:r>
      <w:r w:rsidRPr="00FE4AE6">
        <w:t>meetings (E/C.12/2014/SR</w:t>
      </w:r>
      <w:r w:rsidR="009E6073" w:rsidRPr="00FE4AE6">
        <w:t>.56-57</w:t>
      </w:r>
      <w:r w:rsidRPr="00FE4AE6">
        <w:t>) held on 19 and 20 November 2014, and adopted, at its</w:t>
      </w:r>
      <w:r w:rsidR="009E6073" w:rsidRPr="00F609B8">
        <w:t xml:space="preserve"> 70</w:t>
      </w:r>
      <w:r w:rsidR="009E6073" w:rsidRPr="00F55489">
        <w:t>th</w:t>
      </w:r>
      <w:r w:rsidR="00F55489">
        <w:t> </w:t>
      </w:r>
      <w:r w:rsidRPr="00F609B8">
        <w:rPr>
          <w:lang w:eastAsia="ko-KR"/>
        </w:rPr>
        <w:t>meet</w:t>
      </w:r>
      <w:r w:rsidRPr="003610EE">
        <w:rPr>
          <w:lang w:eastAsia="ko-KR"/>
        </w:rPr>
        <w:t>ing</w:t>
      </w:r>
      <w:r w:rsidR="005E1666">
        <w:rPr>
          <w:lang w:eastAsia="ko-KR"/>
        </w:rPr>
        <w:t>,</w:t>
      </w:r>
      <w:r w:rsidR="009E6073" w:rsidRPr="003610EE">
        <w:t xml:space="preserve"> held on 28 </w:t>
      </w:r>
      <w:r w:rsidRPr="00AE3C77">
        <w:t>November 2014, the following concluding observations.</w:t>
      </w:r>
    </w:p>
    <w:p w:rsidR="0015005C" w:rsidRPr="00C10592" w:rsidRDefault="009E6073" w:rsidP="00F55489">
      <w:pPr>
        <w:pStyle w:val="H1G"/>
        <w:rPr>
          <w:szCs w:val="24"/>
        </w:rPr>
      </w:pPr>
      <w:r>
        <w:tab/>
      </w:r>
      <w:r w:rsidRPr="00C10592">
        <w:rPr>
          <w:szCs w:val="24"/>
        </w:rPr>
        <w:t>A.</w:t>
      </w:r>
      <w:r w:rsidRPr="00C10592">
        <w:rPr>
          <w:szCs w:val="24"/>
        </w:rPr>
        <w:tab/>
      </w:r>
      <w:r w:rsidR="00392CA1" w:rsidRPr="00C10592">
        <w:rPr>
          <w:szCs w:val="24"/>
        </w:rPr>
        <w:t>Introduction</w:t>
      </w:r>
    </w:p>
    <w:p w:rsidR="002E4C52" w:rsidRPr="00FE4AE6" w:rsidRDefault="002E4C52" w:rsidP="00C62116">
      <w:pPr>
        <w:pStyle w:val="SingleTxtG"/>
        <w:numPr>
          <w:ilvl w:val="0"/>
          <w:numId w:val="17"/>
        </w:numPr>
        <w:ind w:left="1134" w:firstLine="0"/>
      </w:pPr>
      <w:r w:rsidRPr="00930297">
        <w:t>The Committee notes with appreciation the submission of the third periodic report and the written replies to the list of issues (E/C.12/NPL/Q/</w:t>
      </w:r>
      <w:r w:rsidR="00B902BF" w:rsidRPr="00930297">
        <w:t>3</w:t>
      </w:r>
      <w:r w:rsidRPr="00930297">
        <w:t>/Add.1). The Committee also</w:t>
      </w:r>
      <w:r w:rsidRPr="00FE4AE6">
        <w:t xml:space="preserve"> welcomes the opportunity to engage with the high level and </w:t>
      </w:r>
      <w:proofErr w:type="spellStart"/>
      <w:r w:rsidRPr="00FE4AE6">
        <w:t>interministerial</w:t>
      </w:r>
      <w:proofErr w:type="spellEnd"/>
      <w:r w:rsidRPr="00FE4AE6">
        <w:t xml:space="preserve"> delegation </w:t>
      </w:r>
      <w:r w:rsidR="005E1666">
        <w:t>of the State party</w:t>
      </w:r>
      <w:r w:rsidR="005E1666" w:rsidRPr="00FE4AE6">
        <w:t xml:space="preserve"> </w:t>
      </w:r>
      <w:r w:rsidRPr="00FE4AE6">
        <w:t>and expresses appreciation for the frank and constructive dialogue that it had.</w:t>
      </w:r>
    </w:p>
    <w:p w:rsidR="00D94220" w:rsidRPr="00C10592" w:rsidRDefault="009E6073" w:rsidP="00F55489">
      <w:pPr>
        <w:pStyle w:val="H1G"/>
        <w:rPr>
          <w:szCs w:val="24"/>
        </w:rPr>
      </w:pPr>
      <w:r>
        <w:tab/>
      </w:r>
      <w:r w:rsidR="00D94220" w:rsidRPr="00C10592">
        <w:rPr>
          <w:szCs w:val="24"/>
        </w:rPr>
        <w:t>B.</w:t>
      </w:r>
      <w:r w:rsidR="00D94220" w:rsidRPr="00C10592">
        <w:rPr>
          <w:szCs w:val="24"/>
        </w:rPr>
        <w:tab/>
        <w:t>Positive aspects</w:t>
      </w:r>
    </w:p>
    <w:p w:rsidR="00D94220" w:rsidRPr="00930297" w:rsidRDefault="00ED5DE0" w:rsidP="00C62116">
      <w:pPr>
        <w:pStyle w:val="SingleTxtG"/>
        <w:numPr>
          <w:ilvl w:val="0"/>
          <w:numId w:val="17"/>
        </w:numPr>
        <w:ind w:left="1134" w:firstLine="0"/>
      </w:pPr>
      <w:r w:rsidRPr="00930297">
        <w:t>The Committee welcomes the State party’s ratification of:</w:t>
      </w:r>
    </w:p>
    <w:p w:rsidR="003B156B" w:rsidRPr="00FE4AE6" w:rsidRDefault="00C015E4" w:rsidP="00C015E4">
      <w:pPr>
        <w:pStyle w:val="SingleTxtG"/>
        <w:ind w:firstLine="567"/>
      </w:pPr>
      <w:r>
        <w:t>(a)</w:t>
      </w:r>
      <w:r>
        <w:tab/>
      </w:r>
      <w:r w:rsidR="003B156B" w:rsidRPr="00930297">
        <w:t>The Convention on</w:t>
      </w:r>
      <w:r w:rsidR="003B156B" w:rsidRPr="00FE4AE6">
        <w:t xml:space="preserve"> the Rights of Persons with Disabilities and its Optional Protocol in 2010;</w:t>
      </w:r>
    </w:p>
    <w:p w:rsidR="00406D71" w:rsidRPr="00930297" w:rsidRDefault="00C015E4" w:rsidP="00C015E4">
      <w:pPr>
        <w:pStyle w:val="SingleTxtG"/>
        <w:ind w:firstLine="567"/>
      </w:pPr>
      <w:r w:rsidRPr="00C015E4">
        <w:t>(b)</w:t>
      </w:r>
      <w:r w:rsidRPr="00C015E4">
        <w:tab/>
      </w:r>
      <w:r w:rsidR="00406D71" w:rsidRPr="00930297">
        <w:t>The United Nations Convention against Transnational Organized Crime in 2006 and the Protocol to Prevent, Suppress and Punish Trafficking in Persons, Especially Women and Children, supplementing the Convention, in 2008</w:t>
      </w:r>
      <w:r w:rsidR="003B156B" w:rsidRPr="00930297">
        <w:t xml:space="preserve">. </w:t>
      </w:r>
    </w:p>
    <w:p w:rsidR="007D2715" w:rsidRPr="00F609B8" w:rsidRDefault="00406D71" w:rsidP="00C62116">
      <w:pPr>
        <w:pStyle w:val="SingleTxtG"/>
        <w:numPr>
          <w:ilvl w:val="0"/>
          <w:numId w:val="17"/>
        </w:numPr>
        <w:ind w:left="1134" w:firstLine="0"/>
      </w:pPr>
      <w:r w:rsidRPr="00B34ED1">
        <w:t xml:space="preserve">The Committee welcomes the </w:t>
      </w:r>
      <w:r w:rsidR="00094F1C" w:rsidRPr="00B34ED1">
        <w:t xml:space="preserve">adoption of </w:t>
      </w:r>
      <w:r w:rsidRPr="00B34ED1">
        <w:t>following policy and legislative steps</w:t>
      </w:r>
      <w:r w:rsidR="000D0338" w:rsidRPr="00B34ED1">
        <w:t xml:space="preserve"> </w:t>
      </w:r>
      <w:r w:rsidRPr="00B34ED1">
        <w:t>by the State party:</w:t>
      </w:r>
      <w:r w:rsidR="00094F1C" w:rsidRPr="00F609B8">
        <w:t xml:space="preserve"> </w:t>
      </w:r>
    </w:p>
    <w:p w:rsidR="007D2715" w:rsidRPr="003610EE" w:rsidRDefault="004A5EAE" w:rsidP="004A5EAE">
      <w:pPr>
        <w:pStyle w:val="SingleTxtG"/>
        <w:ind w:firstLine="567"/>
      </w:pPr>
      <w:r>
        <w:t>(a)</w:t>
      </w:r>
      <w:r>
        <w:tab/>
        <w:t>T</w:t>
      </w:r>
      <w:r w:rsidR="007D2715" w:rsidRPr="003610EE">
        <w:t>he Prevention of Organi</w:t>
      </w:r>
      <w:r w:rsidR="005E1666">
        <w:t>zed</w:t>
      </w:r>
      <w:r w:rsidR="007D2715" w:rsidRPr="003610EE">
        <w:t xml:space="preserve"> Crime Act in 2014;</w:t>
      </w:r>
    </w:p>
    <w:p w:rsidR="007D2715" w:rsidRPr="00AE3C77" w:rsidRDefault="004A5EAE" w:rsidP="004A5EAE">
      <w:pPr>
        <w:pStyle w:val="SingleTxtG"/>
        <w:ind w:firstLine="567"/>
      </w:pPr>
      <w:r>
        <w:t>(b)</w:t>
      </w:r>
      <w:r>
        <w:tab/>
        <w:t>T</w:t>
      </w:r>
      <w:r w:rsidR="007D2715" w:rsidRPr="003610EE">
        <w:t>he Caste-Based Discrimination and Unt</w:t>
      </w:r>
      <w:r w:rsidR="007D2715" w:rsidRPr="00AE3C77">
        <w:t>ouchability (Offence and Punishment) Act in 2011;</w:t>
      </w:r>
    </w:p>
    <w:p w:rsidR="007D2715" w:rsidRPr="00AE3C77" w:rsidRDefault="004A5EAE" w:rsidP="004A5EAE">
      <w:pPr>
        <w:pStyle w:val="SingleTxtG"/>
        <w:ind w:firstLine="567"/>
      </w:pPr>
      <w:r>
        <w:t>(c)</w:t>
      </w:r>
      <w:r>
        <w:tab/>
        <w:t>T</w:t>
      </w:r>
      <w:r w:rsidR="007D2715" w:rsidRPr="00AE3C77">
        <w:t xml:space="preserve">he Domestic Violence Act </w:t>
      </w:r>
      <w:r w:rsidR="00F833B5" w:rsidRPr="00AE3C77">
        <w:t xml:space="preserve">in </w:t>
      </w:r>
      <w:r w:rsidR="007D2715" w:rsidRPr="00AE3C77">
        <w:t>2009</w:t>
      </w:r>
      <w:r w:rsidR="0085615B">
        <w:t>;</w:t>
      </w:r>
    </w:p>
    <w:p w:rsidR="00094F1C" w:rsidRPr="008563E5" w:rsidRDefault="004A5EAE" w:rsidP="004A5EAE">
      <w:pPr>
        <w:pStyle w:val="SingleTxtG"/>
        <w:ind w:firstLine="567"/>
      </w:pPr>
      <w:r>
        <w:t>(d)</w:t>
      </w:r>
      <w:r>
        <w:tab/>
        <w:t>T</w:t>
      </w:r>
      <w:r w:rsidR="007D2715" w:rsidRPr="00AE3C77">
        <w:t>h</w:t>
      </w:r>
      <w:r w:rsidR="00094F1C" w:rsidRPr="00AE3C77">
        <w:t>e</w:t>
      </w:r>
      <w:r w:rsidR="007D2715" w:rsidRPr="00247531">
        <w:t xml:space="preserve"> Human Rights Action Plan</w:t>
      </w:r>
      <w:r w:rsidR="00094F1C" w:rsidRPr="00247531">
        <w:t xml:space="preserve"> </w:t>
      </w:r>
      <w:r w:rsidR="007D2715" w:rsidRPr="00BA1E6C">
        <w:t>2014</w:t>
      </w:r>
      <w:r w:rsidR="005E1666">
        <w:t>–</w:t>
      </w:r>
      <w:r w:rsidR="00094F1C" w:rsidRPr="00076781">
        <w:t>2019</w:t>
      </w:r>
      <w:r w:rsidR="007D2715" w:rsidRPr="008563E5">
        <w:t>;</w:t>
      </w:r>
    </w:p>
    <w:p w:rsidR="003B156B" w:rsidRPr="005F649E" w:rsidRDefault="004A5EAE" w:rsidP="004A5EAE">
      <w:pPr>
        <w:pStyle w:val="SingleTxtG"/>
        <w:ind w:firstLine="567"/>
      </w:pPr>
      <w:r>
        <w:t>(e)</w:t>
      </w:r>
      <w:r>
        <w:tab/>
        <w:t>T</w:t>
      </w:r>
      <w:r w:rsidR="003B156B" w:rsidRPr="0041132A">
        <w:t>he Multi-</w:t>
      </w:r>
      <w:r w:rsidR="004A3B58" w:rsidRPr="0041132A">
        <w:t xml:space="preserve">Sector </w:t>
      </w:r>
      <w:r w:rsidR="003B156B" w:rsidRPr="0041132A">
        <w:t>Nutrition Plan</w:t>
      </w:r>
      <w:r w:rsidR="00F833B5" w:rsidRPr="005F649E">
        <w:t>, in</w:t>
      </w:r>
      <w:r w:rsidR="000D0338">
        <w:t xml:space="preserve"> </w:t>
      </w:r>
      <w:r w:rsidR="003B156B" w:rsidRPr="005F649E">
        <w:t>2013;</w:t>
      </w:r>
    </w:p>
    <w:p w:rsidR="00835A19" w:rsidRPr="00C015E4" w:rsidRDefault="004A5EAE" w:rsidP="004A5EAE">
      <w:pPr>
        <w:pStyle w:val="SingleTxtG"/>
        <w:ind w:firstLine="567"/>
      </w:pPr>
      <w:r>
        <w:t>(f)</w:t>
      </w:r>
      <w:r>
        <w:tab/>
        <w:t>T</w:t>
      </w:r>
      <w:r w:rsidR="007D2715" w:rsidRPr="00674700">
        <w:t xml:space="preserve">he National Strategy and Action Plan on </w:t>
      </w:r>
      <w:r w:rsidR="00F833B5" w:rsidRPr="00DA694D">
        <w:t>G</w:t>
      </w:r>
      <w:r w:rsidR="007D2715" w:rsidRPr="00DA694D">
        <w:t>ender</w:t>
      </w:r>
      <w:r w:rsidR="007D2715" w:rsidRPr="001E5572">
        <w:t xml:space="preserve"> Empowerment an</w:t>
      </w:r>
      <w:r w:rsidR="007D2715" w:rsidRPr="00F55489">
        <w:t xml:space="preserve">d </w:t>
      </w:r>
      <w:r w:rsidR="00542955">
        <w:t xml:space="preserve">the </w:t>
      </w:r>
      <w:r w:rsidR="007D2715" w:rsidRPr="00F55489">
        <w:t>Elimination of Gender-Based Violence</w:t>
      </w:r>
      <w:r w:rsidR="00835A19" w:rsidRPr="00C015E4">
        <w:t xml:space="preserve"> 2012</w:t>
      </w:r>
      <w:r w:rsidR="002C60D2">
        <w:t>–</w:t>
      </w:r>
      <w:r w:rsidR="00835A19" w:rsidRPr="00C015E4">
        <w:t>2017;</w:t>
      </w:r>
    </w:p>
    <w:p w:rsidR="00941BF4" w:rsidRPr="00117A72" w:rsidRDefault="004A5EAE" w:rsidP="004A5EAE">
      <w:pPr>
        <w:pStyle w:val="SingleTxtG"/>
        <w:ind w:firstLine="567"/>
      </w:pPr>
      <w:r>
        <w:t>(g)</w:t>
      </w:r>
      <w:r>
        <w:tab/>
        <w:t>T</w:t>
      </w:r>
      <w:r w:rsidR="00835A19" w:rsidRPr="00C015E4">
        <w:t xml:space="preserve">he National Plan of </w:t>
      </w:r>
      <w:r w:rsidR="00941BF4" w:rsidRPr="00C015E4">
        <w:t xml:space="preserve">Action </w:t>
      </w:r>
      <w:r w:rsidR="002C60D2" w:rsidRPr="00C015E4">
        <w:t xml:space="preserve">against </w:t>
      </w:r>
      <w:r w:rsidR="00941BF4" w:rsidRPr="00C015E4">
        <w:t>Human Trafficking</w:t>
      </w:r>
      <w:r w:rsidR="00F833B5" w:rsidRPr="00173EA7">
        <w:t xml:space="preserve"> in</w:t>
      </w:r>
      <w:r w:rsidR="00A4620C" w:rsidRPr="00B24593">
        <w:t xml:space="preserve"> </w:t>
      </w:r>
      <w:r w:rsidR="00941BF4" w:rsidRPr="00117A72">
        <w:t>2011;</w:t>
      </w:r>
    </w:p>
    <w:p w:rsidR="00941BF4" w:rsidRPr="00117A72" w:rsidRDefault="004A5EAE" w:rsidP="004A5EAE">
      <w:pPr>
        <w:pStyle w:val="SingleTxtG"/>
        <w:ind w:firstLine="567"/>
      </w:pPr>
      <w:r>
        <w:t>(h)</w:t>
      </w:r>
      <w:r>
        <w:tab/>
        <w:t>T</w:t>
      </w:r>
      <w:r w:rsidR="00941BF4" w:rsidRPr="00C015E4">
        <w:t>he National Master Plan on the Elimination of Child Labour</w:t>
      </w:r>
      <w:r w:rsidR="00F833B5" w:rsidRPr="00173EA7">
        <w:t xml:space="preserve"> in</w:t>
      </w:r>
      <w:r w:rsidR="00A4620C" w:rsidRPr="00173EA7">
        <w:t xml:space="preserve"> </w:t>
      </w:r>
      <w:r w:rsidR="00941BF4" w:rsidRPr="00B24593">
        <w:t>201</w:t>
      </w:r>
      <w:r w:rsidR="003B156B" w:rsidRPr="00117A72">
        <w:t>1.</w:t>
      </w:r>
    </w:p>
    <w:p w:rsidR="00392CA1" w:rsidRPr="00C10592" w:rsidRDefault="00076781" w:rsidP="00F55489">
      <w:pPr>
        <w:pStyle w:val="H1G"/>
        <w:rPr>
          <w:sz w:val="22"/>
          <w:szCs w:val="22"/>
        </w:rPr>
      </w:pPr>
      <w:r>
        <w:tab/>
      </w:r>
      <w:r w:rsidR="00392CA1" w:rsidRPr="00C10592">
        <w:rPr>
          <w:sz w:val="22"/>
          <w:szCs w:val="22"/>
        </w:rPr>
        <w:t>C.</w:t>
      </w:r>
      <w:r w:rsidR="00392CA1" w:rsidRPr="00C10592">
        <w:rPr>
          <w:sz w:val="22"/>
          <w:szCs w:val="22"/>
        </w:rPr>
        <w:tab/>
        <w:t>Principal subjects of concern and recommendations</w:t>
      </w:r>
    </w:p>
    <w:p w:rsidR="00392CA1" w:rsidRPr="00C10592" w:rsidRDefault="00996633" w:rsidP="00AF6B3A">
      <w:pPr>
        <w:pStyle w:val="H23G"/>
      </w:pPr>
      <w:r>
        <w:tab/>
      </w:r>
      <w:r>
        <w:tab/>
      </w:r>
      <w:r w:rsidR="00296DFF" w:rsidRPr="00C10592">
        <w:t xml:space="preserve">Adoption of the </w:t>
      </w:r>
      <w:r w:rsidR="002C60D2" w:rsidRPr="00C10592">
        <w:t xml:space="preserve">constitution </w:t>
      </w:r>
    </w:p>
    <w:p w:rsidR="00B46703" w:rsidRPr="00AE3C77" w:rsidRDefault="00296DFF" w:rsidP="00C62116">
      <w:pPr>
        <w:pStyle w:val="SingleTxtG"/>
        <w:numPr>
          <w:ilvl w:val="0"/>
          <w:numId w:val="17"/>
        </w:numPr>
        <w:ind w:left="1134" w:firstLine="0"/>
      </w:pPr>
      <w:r w:rsidRPr="00930297">
        <w:t xml:space="preserve">While noting that the </w:t>
      </w:r>
      <w:r w:rsidR="002C60D2" w:rsidRPr="00930297">
        <w:t xml:space="preserve">interim constitution </w:t>
      </w:r>
      <w:r w:rsidRPr="00930297">
        <w:t xml:space="preserve">adopted by the State party in 2007 included a number of guarantees on economic, social and cultural rights, the Committee is concerned that the drafting process of the new </w:t>
      </w:r>
      <w:r w:rsidR="002C60D2" w:rsidRPr="00930297">
        <w:t xml:space="preserve">constitution </w:t>
      </w:r>
      <w:r w:rsidRPr="00930297">
        <w:t xml:space="preserve">has </w:t>
      </w:r>
      <w:r w:rsidR="00094F1C" w:rsidRPr="00930297">
        <w:t>still not been</w:t>
      </w:r>
      <w:r w:rsidRPr="00930297">
        <w:t xml:space="preserve"> finalize</w:t>
      </w:r>
      <w:r w:rsidR="00094F1C" w:rsidRPr="00930297">
        <w:t>d</w:t>
      </w:r>
      <w:r w:rsidR="00076781">
        <w:rPr>
          <w:vertAlign w:val="superscript"/>
        </w:rPr>
        <w:t xml:space="preserve"> </w:t>
      </w:r>
      <w:r w:rsidRPr="00930297">
        <w:t>.</w:t>
      </w:r>
      <w:r w:rsidR="009128B3" w:rsidRPr="00930297">
        <w:t xml:space="preserve"> </w:t>
      </w:r>
      <w:r w:rsidR="00094F1C" w:rsidRPr="00930297">
        <w:t xml:space="preserve">The Committee is further concerned </w:t>
      </w:r>
      <w:r w:rsidR="00DC3901" w:rsidRPr="00930297">
        <w:t>that</w:t>
      </w:r>
      <w:r w:rsidR="00094F1C" w:rsidRPr="00930297">
        <w:t xml:space="preserve"> the lack </w:t>
      </w:r>
      <w:r w:rsidR="00DC3901" w:rsidRPr="00FE4AE6">
        <w:t xml:space="preserve"> of a permanent constitutional framework creates obstacles to the </w:t>
      </w:r>
      <w:r w:rsidR="000D0338">
        <w:t xml:space="preserve"> </w:t>
      </w:r>
      <w:r w:rsidR="009128B3" w:rsidRPr="00F609B8">
        <w:t xml:space="preserve">full implementation of economic, </w:t>
      </w:r>
      <w:r w:rsidR="009128B3" w:rsidRPr="003610EE">
        <w:t>social and cultural rights</w:t>
      </w:r>
      <w:r w:rsidRPr="003610EE">
        <w:t xml:space="preserve"> (art.</w:t>
      </w:r>
      <w:r w:rsidR="004A5EAE">
        <w:t> </w:t>
      </w:r>
      <w:r w:rsidRPr="003610EE">
        <w:t>2)</w:t>
      </w:r>
      <w:r w:rsidR="004A5EAE">
        <w:t>.</w:t>
      </w:r>
    </w:p>
    <w:p w:rsidR="00B819E3" w:rsidRDefault="00B46703" w:rsidP="00345DCC">
      <w:pPr>
        <w:pStyle w:val="SingleTxtG"/>
        <w:rPr>
          <w:b/>
        </w:rPr>
      </w:pPr>
      <w:r w:rsidRPr="00AE3C77">
        <w:rPr>
          <w:b/>
        </w:rPr>
        <w:t xml:space="preserve">The Committee </w:t>
      </w:r>
      <w:r w:rsidR="00DC3901" w:rsidRPr="00AE3C77">
        <w:rPr>
          <w:b/>
        </w:rPr>
        <w:t>urges</w:t>
      </w:r>
      <w:r w:rsidR="00C769B6" w:rsidRPr="00AE3C77">
        <w:rPr>
          <w:b/>
        </w:rPr>
        <w:t xml:space="preserve"> </w:t>
      </w:r>
      <w:r w:rsidRPr="00247531">
        <w:rPr>
          <w:b/>
        </w:rPr>
        <w:t xml:space="preserve">the State party </w:t>
      </w:r>
      <w:r w:rsidR="00DC3901" w:rsidRPr="00BA1E6C">
        <w:rPr>
          <w:b/>
        </w:rPr>
        <w:t>to comple</w:t>
      </w:r>
      <w:r w:rsidR="00C769B6" w:rsidRPr="00076781">
        <w:rPr>
          <w:b/>
        </w:rPr>
        <w:t xml:space="preserve">te </w:t>
      </w:r>
      <w:r w:rsidRPr="008563E5">
        <w:rPr>
          <w:b/>
        </w:rPr>
        <w:t xml:space="preserve">the drafting process of the new </w:t>
      </w:r>
      <w:r w:rsidR="002C60D2" w:rsidRPr="008563E5">
        <w:rPr>
          <w:b/>
        </w:rPr>
        <w:t xml:space="preserve">constitution </w:t>
      </w:r>
      <w:r w:rsidR="00DC3901" w:rsidRPr="0041132A">
        <w:rPr>
          <w:b/>
        </w:rPr>
        <w:t>within the previously established time</w:t>
      </w:r>
      <w:r w:rsidR="002C60D2">
        <w:rPr>
          <w:b/>
        </w:rPr>
        <w:t xml:space="preserve"> </w:t>
      </w:r>
      <w:r w:rsidR="00DC3901" w:rsidRPr="0041132A">
        <w:rPr>
          <w:b/>
        </w:rPr>
        <w:t>fr</w:t>
      </w:r>
      <w:r w:rsidR="00C769B6" w:rsidRPr="005F649E">
        <w:rPr>
          <w:b/>
        </w:rPr>
        <w:t>ame and to adopt it as expedit</w:t>
      </w:r>
      <w:r w:rsidR="00C769B6" w:rsidRPr="00674700">
        <w:rPr>
          <w:b/>
        </w:rPr>
        <w:t>ious</w:t>
      </w:r>
      <w:r w:rsidR="00DC3901" w:rsidRPr="00DA694D">
        <w:rPr>
          <w:b/>
        </w:rPr>
        <w:t xml:space="preserve">ly as possible. </w:t>
      </w:r>
      <w:r w:rsidR="00C341EF" w:rsidRPr="00117A72">
        <w:rPr>
          <w:b/>
        </w:rPr>
        <w:t xml:space="preserve">The Committee also recommends that </w:t>
      </w:r>
      <w:r w:rsidR="00F833B5" w:rsidRPr="00FE4AE6">
        <w:rPr>
          <w:b/>
        </w:rPr>
        <w:t xml:space="preserve">in the new </w:t>
      </w:r>
      <w:r w:rsidR="00B819E3" w:rsidRPr="00FE4AE6">
        <w:rPr>
          <w:b/>
        </w:rPr>
        <w:t>constitution</w:t>
      </w:r>
      <w:r w:rsidR="00B819E3">
        <w:rPr>
          <w:b/>
        </w:rPr>
        <w:t xml:space="preserve">, </w:t>
      </w:r>
      <w:r w:rsidR="00B819E3" w:rsidRPr="00117A72">
        <w:rPr>
          <w:b/>
        </w:rPr>
        <w:t>the State party</w:t>
      </w:r>
      <w:r w:rsidR="00DC3901" w:rsidRPr="00FE4AE6">
        <w:rPr>
          <w:b/>
        </w:rPr>
        <w:t xml:space="preserve">: </w:t>
      </w:r>
    </w:p>
    <w:p w:rsidR="00B819E3" w:rsidRDefault="00B819E3" w:rsidP="00C62116">
      <w:pPr>
        <w:pStyle w:val="SingleTxtG"/>
        <w:numPr>
          <w:ilvl w:val="0"/>
          <w:numId w:val="19"/>
        </w:numPr>
        <w:tabs>
          <w:tab w:val="left" w:pos="2268"/>
        </w:tabs>
        <w:ind w:left="1134" w:firstLine="567"/>
        <w:rPr>
          <w:b/>
        </w:rPr>
      </w:pPr>
      <w:r>
        <w:rPr>
          <w:b/>
        </w:rPr>
        <w:t>E</w:t>
      </w:r>
      <w:r w:rsidR="00DC3901" w:rsidRPr="00FE4AE6">
        <w:rPr>
          <w:b/>
        </w:rPr>
        <w:t>nsure</w:t>
      </w:r>
      <w:r w:rsidR="002C60D2">
        <w:rPr>
          <w:b/>
        </w:rPr>
        <w:t>s</w:t>
      </w:r>
      <w:r w:rsidR="00DC3901" w:rsidRPr="00FE4AE6">
        <w:rPr>
          <w:b/>
        </w:rPr>
        <w:t xml:space="preserve"> the protection of all economic, social and cultural rights enshrined in the</w:t>
      </w:r>
      <w:r w:rsidR="00DC3901" w:rsidRPr="00CF08AE">
        <w:rPr>
          <w:b/>
        </w:rPr>
        <w:t xml:space="preserve"> </w:t>
      </w:r>
      <w:r w:rsidR="00DC3901" w:rsidRPr="00930297">
        <w:rPr>
          <w:b/>
        </w:rPr>
        <w:t>Covenant</w:t>
      </w:r>
      <w:r w:rsidR="00CF08AE">
        <w:rPr>
          <w:b/>
        </w:rPr>
        <w:t>;</w:t>
      </w:r>
      <w:r w:rsidR="0041132A">
        <w:rPr>
          <w:b/>
        </w:rPr>
        <w:t xml:space="preserve"> </w:t>
      </w:r>
    </w:p>
    <w:p w:rsidR="00B819E3" w:rsidRDefault="00B819E3" w:rsidP="00C62116">
      <w:pPr>
        <w:pStyle w:val="SingleTxtG"/>
        <w:numPr>
          <w:ilvl w:val="0"/>
          <w:numId w:val="19"/>
        </w:numPr>
        <w:tabs>
          <w:tab w:val="left" w:pos="2268"/>
        </w:tabs>
        <w:ind w:left="1134" w:firstLine="567"/>
        <w:rPr>
          <w:b/>
        </w:rPr>
      </w:pPr>
      <w:r>
        <w:rPr>
          <w:b/>
        </w:rPr>
        <w:t>G</w:t>
      </w:r>
      <w:r w:rsidR="00C341EF" w:rsidRPr="00930297">
        <w:rPr>
          <w:b/>
        </w:rPr>
        <w:t>uarantee</w:t>
      </w:r>
      <w:r w:rsidR="002C60D2">
        <w:rPr>
          <w:b/>
        </w:rPr>
        <w:t>s</w:t>
      </w:r>
      <w:r w:rsidR="00C341EF" w:rsidRPr="00930297">
        <w:rPr>
          <w:b/>
        </w:rPr>
        <w:t xml:space="preserve"> the constitutional status of international human rights treaties</w:t>
      </w:r>
      <w:r w:rsidR="00CF08AE">
        <w:rPr>
          <w:b/>
        </w:rPr>
        <w:t>;</w:t>
      </w:r>
      <w:r w:rsidR="00C341EF" w:rsidRPr="00FE4AE6">
        <w:rPr>
          <w:b/>
        </w:rPr>
        <w:t xml:space="preserve"> </w:t>
      </w:r>
    </w:p>
    <w:p w:rsidR="00B46703" w:rsidRPr="00FE4AE6" w:rsidRDefault="00B819E3" w:rsidP="00C62116">
      <w:pPr>
        <w:pStyle w:val="SingleTxtG"/>
        <w:numPr>
          <w:ilvl w:val="0"/>
          <w:numId w:val="19"/>
        </w:numPr>
        <w:tabs>
          <w:tab w:val="left" w:pos="2268"/>
        </w:tabs>
        <w:ind w:left="1134" w:firstLine="567"/>
        <w:rPr>
          <w:b/>
        </w:rPr>
      </w:pPr>
      <w:r>
        <w:rPr>
          <w:b/>
        </w:rPr>
        <w:t>E</w:t>
      </w:r>
      <w:r w:rsidR="00C341EF" w:rsidRPr="00FE4AE6">
        <w:rPr>
          <w:b/>
        </w:rPr>
        <w:t>nsure</w:t>
      </w:r>
      <w:r w:rsidR="002C60D2">
        <w:rPr>
          <w:b/>
        </w:rPr>
        <w:t>s</w:t>
      </w:r>
      <w:r w:rsidR="00C341EF" w:rsidRPr="00FE4AE6">
        <w:rPr>
          <w:b/>
        </w:rPr>
        <w:t xml:space="preserve"> that under no circumstances will the enjoyment of rights already acquired by women and</w:t>
      </w:r>
      <w:r w:rsidR="00C341EF" w:rsidRPr="00F609B8">
        <w:rPr>
          <w:b/>
        </w:rPr>
        <w:t xml:space="preserve"> disadvantaged and marginalized individuals </w:t>
      </w:r>
      <w:r w:rsidR="00FE4AE6">
        <w:rPr>
          <w:b/>
        </w:rPr>
        <w:t xml:space="preserve">and groups </w:t>
      </w:r>
      <w:r w:rsidR="00C341EF" w:rsidRPr="00FE4AE6">
        <w:rPr>
          <w:b/>
        </w:rPr>
        <w:t>be restricted.</w:t>
      </w:r>
      <w:r w:rsidR="000D0338">
        <w:rPr>
          <w:b/>
        </w:rPr>
        <w:t xml:space="preserve"> </w:t>
      </w:r>
    </w:p>
    <w:p w:rsidR="00345DCC" w:rsidRPr="00C10592" w:rsidRDefault="00345DCC" w:rsidP="00AF6B3A">
      <w:pPr>
        <w:pStyle w:val="H23G"/>
      </w:pPr>
      <w:r w:rsidRPr="008563E5">
        <w:rPr>
          <w:sz w:val="28"/>
          <w:szCs w:val="28"/>
        </w:rPr>
        <w:tab/>
      </w:r>
      <w:r w:rsidRPr="008563E5">
        <w:rPr>
          <w:sz w:val="28"/>
          <w:szCs w:val="28"/>
        </w:rPr>
        <w:tab/>
      </w:r>
      <w:r w:rsidR="005E7BC4" w:rsidRPr="00C10592">
        <w:t>D</w:t>
      </w:r>
      <w:r w:rsidR="00C341EF" w:rsidRPr="00C10592">
        <w:t xml:space="preserve">ata </w:t>
      </w:r>
      <w:r w:rsidR="002C60D2" w:rsidRPr="00C10592">
        <w:t xml:space="preserve">collection </w:t>
      </w:r>
    </w:p>
    <w:p w:rsidR="0039140C" w:rsidRPr="00F609B8" w:rsidRDefault="005E7BC4" w:rsidP="00C62116">
      <w:pPr>
        <w:pStyle w:val="SingleTxtG"/>
        <w:numPr>
          <w:ilvl w:val="0"/>
          <w:numId w:val="17"/>
        </w:numPr>
        <w:ind w:left="1134" w:firstLine="0"/>
      </w:pPr>
      <w:r w:rsidRPr="00930297">
        <w:t>The Committee regrets that the State party has not provided</w:t>
      </w:r>
      <w:r w:rsidR="00986126" w:rsidRPr="00930297">
        <w:t xml:space="preserve"> sufficient</w:t>
      </w:r>
      <w:r w:rsidR="004613BB" w:rsidRPr="00930297">
        <w:t xml:space="preserve"> </w:t>
      </w:r>
      <w:r w:rsidRPr="00930297">
        <w:t>disaggregated and detailed data</w:t>
      </w:r>
      <w:r w:rsidR="00986126" w:rsidRPr="00FE4AE6">
        <w:t xml:space="preserve"> to </w:t>
      </w:r>
      <w:r w:rsidRPr="00FE4AE6">
        <w:t xml:space="preserve">enable </w:t>
      </w:r>
      <w:r w:rsidR="002C60D2">
        <w:t>it</w:t>
      </w:r>
      <w:r w:rsidRPr="00FE4AE6">
        <w:t xml:space="preserve"> to better evaluate the implementation of the rights pro</w:t>
      </w:r>
      <w:r w:rsidR="00CF08AE">
        <w:t>vided for in the Covenant (art. </w:t>
      </w:r>
      <w:r w:rsidRPr="00FE4AE6">
        <w:t>2</w:t>
      </w:r>
      <w:r w:rsidR="003B156B" w:rsidRPr="00F609B8">
        <w:t>).</w:t>
      </w:r>
      <w:r w:rsidR="003B156B" w:rsidRPr="00F609B8">
        <w:rPr>
          <w:vertAlign w:val="superscript"/>
        </w:rPr>
        <w:t xml:space="preserve"> </w:t>
      </w:r>
    </w:p>
    <w:p w:rsidR="00C40AA8" w:rsidRPr="00FE4AE6" w:rsidRDefault="00C40AA8" w:rsidP="00A93238">
      <w:pPr>
        <w:pStyle w:val="SingleTxtG"/>
        <w:rPr>
          <w:b/>
          <w:bCs/>
        </w:rPr>
      </w:pPr>
      <w:r w:rsidRPr="003610EE">
        <w:rPr>
          <w:b/>
          <w:bCs/>
        </w:rPr>
        <w:t xml:space="preserve">The Committee recommends that the State party </w:t>
      </w:r>
      <w:r w:rsidR="00DC3901" w:rsidRPr="003610EE">
        <w:rPr>
          <w:b/>
          <w:bCs/>
        </w:rPr>
        <w:t>undertake progressively regular and systematic assessment</w:t>
      </w:r>
      <w:r w:rsidR="002C60D2">
        <w:rPr>
          <w:b/>
          <w:bCs/>
        </w:rPr>
        <w:t>s</w:t>
      </w:r>
      <w:r w:rsidR="00DC3901" w:rsidRPr="003610EE">
        <w:rPr>
          <w:b/>
          <w:bCs/>
        </w:rPr>
        <w:t xml:space="preserve"> against </w:t>
      </w:r>
      <w:r w:rsidR="00FE4AE6">
        <w:rPr>
          <w:b/>
          <w:bCs/>
        </w:rPr>
        <w:t xml:space="preserve">a </w:t>
      </w:r>
      <w:r w:rsidR="00DC3901" w:rsidRPr="00FE4AE6">
        <w:rPr>
          <w:b/>
          <w:bCs/>
        </w:rPr>
        <w:t xml:space="preserve">clear set of indicators of the level of enjoyment of economic, social and cultural rights, </w:t>
      </w:r>
      <w:r w:rsidR="00DC3901" w:rsidRPr="00F609B8">
        <w:rPr>
          <w:b/>
          <w:bCs/>
        </w:rPr>
        <w:t>tak</w:t>
      </w:r>
      <w:r w:rsidR="00CD02A8">
        <w:rPr>
          <w:b/>
          <w:bCs/>
        </w:rPr>
        <w:t>ing</w:t>
      </w:r>
      <w:r w:rsidR="00DC3901" w:rsidRPr="00F609B8">
        <w:rPr>
          <w:b/>
          <w:bCs/>
        </w:rPr>
        <w:t xml:space="preserve"> into account the conceptual and methodological framework for human rights</w:t>
      </w:r>
      <w:r w:rsidR="00CD02A8">
        <w:rPr>
          <w:b/>
          <w:bCs/>
        </w:rPr>
        <w:t>,</w:t>
      </w:r>
      <w:r w:rsidR="002C60D2">
        <w:rPr>
          <w:b/>
          <w:bCs/>
        </w:rPr>
        <w:t xml:space="preserve"> </w:t>
      </w:r>
      <w:r w:rsidR="00FE4AE6">
        <w:rPr>
          <w:b/>
          <w:bCs/>
        </w:rPr>
        <w:t>us</w:t>
      </w:r>
      <w:r w:rsidR="00CD02A8">
        <w:rPr>
          <w:b/>
          <w:bCs/>
        </w:rPr>
        <w:t>ing</w:t>
      </w:r>
      <w:r w:rsidR="00FE4AE6">
        <w:rPr>
          <w:b/>
          <w:bCs/>
        </w:rPr>
        <w:t xml:space="preserve"> the </w:t>
      </w:r>
      <w:r w:rsidR="00FE4AE6" w:rsidRPr="00FE4AE6">
        <w:rPr>
          <w:b/>
          <w:bCs/>
        </w:rPr>
        <w:t>conceptual and methodological framework for human rights indicator</w:t>
      </w:r>
      <w:r w:rsidR="00FE4AE6">
        <w:rPr>
          <w:b/>
          <w:bCs/>
        </w:rPr>
        <w:t xml:space="preserve">s </w:t>
      </w:r>
      <w:r w:rsidR="003B156B" w:rsidRPr="00FE4AE6">
        <w:rPr>
          <w:b/>
          <w:bCs/>
        </w:rPr>
        <w:t xml:space="preserve">developed by the Office of the </w:t>
      </w:r>
      <w:r w:rsidR="002C60D2">
        <w:rPr>
          <w:b/>
          <w:bCs/>
        </w:rPr>
        <w:t xml:space="preserve">United Nations </w:t>
      </w:r>
      <w:r w:rsidR="003B156B" w:rsidRPr="00FE4AE6">
        <w:rPr>
          <w:b/>
          <w:bCs/>
        </w:rPr>
        <w:t xml:space="preserve">High Commissioner for Human Rights </w:t>
      </w:r>
      <w:r w:rsidR="002C60D2">
        <w:rPr>
          <w:b/>
          <w:bCs/>
        </w:rPr>
        <w:t xml:space="preserve">(OHCHR) </w:t>
      </w:r>
      <w:r w:rsidR="003B156B" w:rsidRPr="00FE4AE6">
        <w:rPr>
          <w:b/>
          <w:bCs/>
          <w:iCs/>
        </w:rPr>
        <w:t>(HRI/MC/2008/3</w:t>
      </w:r>
      <w:r w:rsidR="008563E5">
        <w:rPr>
          <w:b/>
          <w:bCs/>
          <w:iCs/>
        </w:rPr>
        <w:t>)</w:t>
      </w:r>
      <w:r w:rsidR="008563E5">
        <w:rPr>
          <w:b/>
          <w:bCs/>
        </w:rPr>
        <w:t xml:space="preserve">, </w:t>
      </w:r>
      <w:r w:rsidRPr="00FE4AE6">
        <w:rPr>
          <w:b/>
          <w:bCs/>
        </w:rPr>
        <w:t>and includ</w:t>
      </w:r>
      <w:r w:rsidR="00CD02A8">
        <w:rPr>
          <w:b/>
          <w:bCs/>
        </w:rPr>
        <w:t>ing</w:t>
      </w:r>
      <w:r w:rsidRPr="00FE4AE6">
        <w:rPr>
          <w:b/>
          <w:bCs/>
        </w:rPr>
        <w:t xml:space="preserve"> such data</w:t>
      </w:r>
      <w:r w:rsidR="008563E5">
        <w:rPr>
          <w:b/>
          <w:bCs/>
        </w:rPr>
        <w:t xml:space="preserve"> </w:t>
      </w:r>
      <w:r w:rsidRPr="00FE4AE6">
        <w:rPr>
          <w:b/>
          <w:bCs/>
        </w:rPr>
        <w:t>in its next periodic report.</w:t>
      </w:r>
    </w:p>
    <w:p w:rsidR="0009315D" w:rsidRPr="00C10592" w:rsidRDefault="004843E5" w:rsidP="008563E5">
      <w:pPr>
        <w:pStyle w:val="H23G"/>
      </w:pPr>
      <w:r w:rsidRPr="008563E5">
        <w:rPr>
          <w:sz w:val="28"/>
          <w:szCs w:val="28"/>
        </w:rPr>
        <w:tab/>
      </w:r>
      <w:r w:rsidRPr="008563E5">
        <w:rPr>
          <w:sz w:val="28"/>
          <w:szCs w:val="28"/>
        </w:rPr>
        <w:tab/>
      </w:r>
      <w:r w:rsidR="00F55489" w:rsidRPr="00C10592">
        <w:t>Corruption</w:t>
      </w:r>
    </w:p>
    <w:p w:rsidR="00C0166E" w:rsidRPr="00930297" w:rsidRDefault="0009315D" w:rsidP="00C62116">
      <w:pPr>
        <w:pStyle w:val="SingleTxtG"/>
        <w:numPr>
          <w:ilvl w:val="0"/>
          <w:numId w:val="17"/>
        </w:numPr>
        <w:ind w:left="1134" w:firstLine="0"/>
      </w:pPr>
      <w:r w:rsidRPr="00930297">
        <w:t xml:space="preserve">While noting measures taken by the State party to prevent and combat corruption, such as the Prevention of Corruption Act of 2002, the establishment of </w:t>
      </w:r>
      <w:r w:rsidR="00F833B5" w:rsidRPr="00930297">
        <w:t xml:space="preserve">the </w:t>
      </w:r>
      <w:r w:rsidRPr="00930297">
        <w:t>National Vigilance Centre</w:t>
      </w:r>
      <w:r w:rsidR="00C0166E" w:rsidRPr="00FE4AE6">
        <w:t xml:space="preserve"> </w:t>
      </w:r>
      <w:r w:rsidR="003F47C0" w:rsidRPr="00FE4AE6">
        <w:t xml:space="preserve">and </w:t>
      </w:r>
      <w:r w:rsidR="00E81F1E" w:rsidRPr="00FE4AE6">
        <w:t>other bodies</w:t>
      </w:r>
      <w:r w:rsidR="00FE4AE6">
        <w:t>,</w:t>
      </w:r>
      <w:r w:rsidR="00E81F1E" w:rsidRPr="00FE4AE6">
        <w:t xml:space="preserve"> </w:t>
      </w:r>
      <w:r w:rsidR="003F47C0" w:rsidRPr="00FE4AE6">
        <w:t xml:space="preserve">as well as </w:t>
      </w:r>
      <w:r w:rsidR="00E81F1E" w:rsidRPr="00FE4AE6">
        <w:t>plans and guidelines</w:t>
      </w:r>
      <w:r w:rsidR="00C0166E" w:rsidRPr="00FE4AE6">
        <w:t>, the Committee is concerned</w:t>
      </w:r>
      <w:r w:rsidR="008563E5">
        <w:t xml:space="preserve"> </w:t>
      </w:r>
      <w:r w:rsidR="004613BB" w:rsidRPr="00F609B8">
        <w:t xml:space="preserve">that corruption </w:t>
      </w:r>
      <w:r w:rsidR="00C0166E" w:rsidRPr="003610EE">
        <w:t xml:space="preserve">negatively impacts </w:t>
      </w:r>
      <w:r w:rsidR="003F47C0" w:rsidRPr="003610EE">
        <w:t xml:space="preserve">the use of </w:t>
      </w:r>
      <w:r w:rsidR="003F47C0" w:rsidRPr="00AE3C77">
        <w:t xml:space="preserve">available resources </w:t>
      </w:r>
      <w:r w:rsidR="00EF55F6" w:rsidRPr="00AE3C77">
        <w:t xml:space="preserve">to their maximum </w:t>
      </w:r>
      <w:r w:rsidR="003F47C0" w:rsidRPr="00AE3C77">
        <w:t xml:space="preserve">for </w:t>
      </w:r>
      <w:r w:rsidR="00C0166E" w:rsidRPr="00AE3C77">
        <w:t>the enjoyment of economic, social and cultural rights</w:t>
      </w:r>
      <w:r w:rsidR="00EF55F6" w:rsidRPr="00AE3C77">
        <w:t xml:space="preserve">. The Committee is also concerned </w:t>
      </w:r>
      <w:r w:rsidR="00C769B6" w:rsidRPr="00247531">
        <w:t xml:space="preserve"> </w:t>
      </w:r>
      <w:r w:rsidR="004613BB" w:rsidRPr="00076781">
        <w:t xml:space="preserve">at </w:t>
      </w:r>
      <w:r w:rsidR="00C0166E" w:rsidRPr="008563E5">
        <w:t xml:space="preserve">the lack of information on redress provided by </w:t>
      </w:r>
      <w:r w:rsidR="004613BB" w:rsidRPr="008563E5">
        <w:t xml:space="preserve">the State party to </w:t>
      </w:r>
      <w:r w:rsidR="00C0166E" w:rsidRPr="0041132A">
        <w:t>victims</w:t>
      </w:r>
      <w:r w:rsidRPr="00930297">
        <w:t xml:space="preserve"> (a</w:t>
      </w:r>
      <w:r w:rsidR="00F55489">
        <w:t>rt. </w:t>
      </w:r>
      <w:r w:rsidRPr="00930297">
        <w:t>2.1)</w:t>
      </w:r>
      <w:r w:rsidR="00C0166E" w:rsidRPr="00930297">
        <w:t>.</w:t>
      </w:r>
    </w:p>
    <w:p w:rsidR="003F47C0" w:rsidRPr="00FE4AE6" w:rsidRDefault="00C0166E" w:rsidP="00430F30">
      <w:pPr>
        <w:pStyle w:val="SingleTxtG"/>
        <w:keepNext/>
        <w:rPr>
          <w:b/>
          <w:lang w:val="en-US"/>
        </w:rPr>
      </w:pPr>
      <w:r w:rsidRPr="00930297">
        <w:rPr>
          <w:b/>
          <w:lang w:val="en-US"/>
        </w:rPr>
        <w:t xml:space="preserve">The Committee urges the </w:t>
      </w:r>
      <w:r w:rsidRPr="00930297">
        <w:rPr>
          <w:b/>
        </w:rPr>
        <w:t>State</w:t>
      </w:r>
      <w:r w:rsidRPr="00930297">
        <w:rPr>
          <w:b/>
          <w:lang w:val="en-US"/>
        </w:rPr>
        <w:t xml:space="preserve"> party to</w:t>
      </w:r>
      <w:r w:rsidR="003F47C0" w:rsidRPr="00FE4AE6">
        <w:rPr>
          <w:b/>
          <w:lang w:val="en-US"/>
        </w:rPr>
        <w:t>:</w:t>
      </w:r>
    </w:p>
    <w:p w:rsidR="00405466" w:rsidRPr="004E44D5" w:rsidRDefault="00CF08AE" w:rsidP="00CF08AE">
      <w:pPr>
        <w:pStyle w:val="SingleTxtG"/>
        <w:ind w:firstLine="567"/>
        <w:rPr>
          <w:b/>
          <w:color w:val="000000"/>
        </w:rPr>
      </w:pPr>
      <w:r>
        <w:rPr>
          <w:b/>
          <w:lang w:val="en-US"/>
        </w:rPr>
        <w:t>(a)</w:t>
      </w:r>
      <w:r>
        <w:rPr>
          <w:b/>
          <w:lang w:val="en-US"/>
        </w:rPr>
        <w:tab/>
        <w:t>I</w:t>
      </w:r>
      <w:r w:rsidR="00C0166E" w:rsidRPr="00F609B8">
        <w:rPr>
          <w:b/>
          <w:lang w:val="en-US"/>
        </w:rPr>
        <w:t xml:space="preserve">ntensify its efforts to combat corruption and </w:t>
      </w:r>
      <w:r w:rsidR="003F47C0" w:rsidRPr="00F609B8">
        <w:rPr>
          <w:b/>
          <w:lang w:val="en-US"/>
        </w:rPr>
        <w:t>reinforce good governance</w:t>
      </w:r>
      <w:r w:rsidR="00405466" w:rsidRPr="003610EE">
        <w:rPr>
          <w:b/>
          <w:lang w:val="en-US"/>
        </w:rPr>
        <w:t xml:space="preserve">, by </w:t>
      </w:r>
      <w:r w:rsidR="00C0166E" w:rsidRPr="003610EE">
        <w:rPr>
          <w:b/>
          <w:lang w:val="en-US"/>
        </w:rPr>
        <w:t>ensur</w:t>
      </w:r>
      <w:r w:rsidR="00405466" w:rsidRPr="003610EE">
        <w:rPr>
          <w:b/>
          <w:lang w:val="en-US"/>
        </w:rPr>
        <w:t>ing</w:t>
      </w:r>
      <w:r w:rsidR="00C0166E" w:rsidRPr="003610EE">
        <w:rPr>
          <w:b/>
          <w:lang w:val="en-US"/>
        </w:rPr>
        <w:t xml:space="preserve"> that public affairs, in law and in practice, are conducted in a transparent </w:t>
      </w:r>
      <w:r w:rsidR="00EF55F6" w:rsidRPr="00AE3C77">
        <w:rPr>
          <w:b/>
          <w:lang w:val="en-US"/>
        </w:rPr>
        <w:t xml:space="preserve">and accountable </w:t>
      </w:r>
      <w:r w:rsidR="00C0166E" w:rsidRPr="00AE3C77">
        <w:rPr>
          <w:b/>
          <w:lang w:val="en-US"/>
        </w:rPr>
        <w:t>manner</w:t>
      </w:r>
      <w:r w:rsidR="00405466" w:rsidRPr="004E44D5">
        <w:rPr>
          <w:b/>
          <w:color w:val="000000"/>
          <w:lang w:val="en-US"/>
        </w:rPr>
        <w:t xml:space="preserve">; </w:t>
      </w:r>
    </w:p>
    <w:p w:rsidR="00405466" w:rsidRPr="004E44D5" w:rsidRDefault="00CF08AE" w:rsidP="00CF08AE">
      <w:pPr>
        <w:pStyle w:val="SingleTxtG"/>
        <w:ind w:firstLine="567"/>
        <w:rPr>
          <w:b/>
          <w:color w:val="000000"/>
        </w:rPr>
      </w:pPr>
      <w:r>
        <w:rPr>
          <w:b/>
          <w:lang w:val="en-US"/>
        </w:rPr>
        <w:t>(b)</w:t>
      </w:r>
      <w:r>
        <w:rPr>
          <w:b/>
          <w:lang w:val="en-US"/>
        </w:rPr>
        <w:tab/>
      </w:r>
      <w:r w:rsidR="00CD02A8">
        <w:rPr>
          <w:b/>
          <w:lang w:val="en-US"/>
        </w:rPr>
        <w:t xml:space="preserve">Carry out </w:t>
      </w:r>
      <w:r w:rsidR="00C0166E" w:rsidRPr="00AE3C77">
        <w:rPr>
          <w:b/>
          <w:lang w:val="en-US"/>
        </w:rPr>
        <w:t xml:space="preserve">awareness-raising campaigns </w:t>
      </w:r>
      <w:r w:rsidR="00CD02A8" w:rsidRPr="0041132A">
        <w:rPr>
          <w:b/>
          <w:lang w:val="en-US"/>
        </w:rPr>
        <w:t>o</w:t>
      </w:r>
      <w:r w:rsidR="00CD02A8">
        <w:rPr>
          <w:b/>
          <w:lang w:val="en-US"/>
        </w:rPr>
        <w:t>n</w:t>
      </w:r>
      <w:r w:rsidR="00CD02A8" w:rsidRPr="0041132A">
        <w:rPr>
          <w:b/>
          <w:lang w:val="en-US"/>
        </w:rPr>
        <w:t xml:space="preserve"> the economic and social costs of corruption</w:t>
      </w:r>
      <w:r w:rsidR="00CD02A8" w:rsidRPr="00AE3C77">
        <w:rPr>
          <w:b/>
          <w:lang w:val="en-US"/>
        </w:rPr>
        <w:t xml:space="preserve"> </w:t>
      </w:r>
      <w:r w:rsidR="00C0166E" w:rsidRPr="00AE3C77">
        <w:rPr>
          <w:b/>
          <w:lang w:val="en-US"/>
        </w:rPr>
        <w:t>among</w:t>
      </w:r>
      <w:r w:rsidR="00A93238" w:rsidRPr="00247531">
        <w:rPr>
          <w:b/>
          <w:lang w:val="en-US"/>
        </w:rPr>
        <w:t xml:space="preserve"> </w:t>
      </w:r>
      <w:r w:rsidR="00C0166E" w:rsidRPr="00247531">
        <w:rPr>
          <w:b/>
          <w:lang w:val="en-US"/>
        </w:rPr>
        <w:t>p</w:t>
      </w:r>
      <w:r w:rsidR="00C0166E" w:rsidRPr="00BA1E6C">
        <w:rPr>
          <w:b/>
          <w:lang w:val="en-US"/>
        </w:rPr>
        <w:t xml:space="preserve">oliticians, members of </w:t>
      </w:r>
      <w:r w:rsidR="00CD02A8" w:rsidRPr="00BA1E6C">
        <w:rPr>
          <w:b/>
          <w:lang w:val="en-US"/>
        </w:rPr>
        <w:t>parliament</w:t>
      </w:r>
      <w:r w:rsidR="00405466" w:rsidRPr="00076781">
        <w:rPr>
          <w:b/>
          <w:lang w:val="en-US"/>
        </w:rPr>
        <w:t xml:space="preserve">, </w:t>
      </w:r>
      <w:r w:rsidR="00C0166E" w:rsidRPr="008563E5">
        <w:rPr>
          <w:b/>
          <w:lang w:val="en-US"/>
        </w:rPr>
        <w:t xml:space="preserve">national and local </w:t>
      </w:r>
      <w:r w:rsidR="00CD02A8" w:rsidRPr="008563E5">
        <w:rPr>
          <w:b/>
          <w:lang w:val="en-US"/>
        </w:rPr>
        <w:t xml:space="preserve">government </w:t>
      </w:r>
      <w:r w:rsidR="00C0166E" w:rsidRPr="008563E5">
        <w:rPr>
          <w:b/>
          <w:lang w:val="en-US"/>
        </w:rPr>
        <w:t xml:space="preserve">officials </w:t>
      </w:r>
      <w:r w:rsidR="00405466" w:rsidRPr="008563E5">
        <w:rPr>
          <w:b/>
          <w:lang w:val="en-US"/>
        </w:rPr>
        <w:t xml:space="preserve">and the population in general, </w:t>
      </w:r>
      <w:r w:rsidR="00C0166E" w:rsidRPr="0041132A">
        <w:rPr>
          <w:b/>
          <w:lang w:val="en-US"/>
        </w:rPr>
        <w:t>including in rural areas</w:t>
      </w:r>
      <w:r w:rsidR="00CD02A8">
        <w:rPr>
          <w:b/>
          <w:lang w:val="en-US"/>
        </w:rPr>
        <w:t>;</w:t>
      </w:r>
    </w:p>
    <w:p w:rsidR="00405466" w:rsidRPr="00CD02A8" w:rsidRDefault="00CF08AE" w:rsidP="00CF08AE">
      <w:pPr>
        <w:pStyle w:val="SingleTxtG"/>
        <w:ind w:firstLine="567"/>
        <w:rPr>
          <w:b/>
          <w:color w:val="000000"/>
        </w:rPr>
      </w:pPr>
      <w:r w:rsidRPr="004E44D5">
        <w:rPr>
          <w:b/>
          <w:color w:val="000000"/>
        </w:rPr>
        <w:t>(c)</w:t>
      </w:r>
      <w:r w:rsidRPr="004E44D5">
        <w:rPr>
          <w:b/>
          <w:color w:val="000000"/>
        </w:rPr>
        <w:tab/>
        <w:t>F</w:t>
      </w:r>
      <w:r w:rsidR="00405466" w:rsidRPr="004E44D5">
        <w:rPr>
          <w:b/>
          <w:color w:val="000000"/>
        </w:rPr>
        <w:t>urther sensitize and train</w:t>
      </w:r>
      <w:r w:rsidR="00C0166E" w:rsidRPr="004E44D5">
        <w:rPr>
          <w:b/>
          <w:color w:val="000000"/>
          <w:lang w:val="en-US"/>
        </w:rPr>
        <w:t xml:space="preserve"> judges, prosecutors and the police </w:t>
      </w:r>
      <w:r w:rsidR="00405466" w:rsidRPr="004E44D5">
        <w:rPr>
          <w:b/>
          <w:color w:val="000000"/>
          <w:lang w:val="en-US"/>
        </w:rPr>
        <w:t>on</w:t>
      </w:r>
      <w:r w:rsidR="00C0166E" w:rsidRPr="004E44D5">
        <w:rPr>
          <w:b/>
          <w:color w:val="000000"/>
          <w:lang w:val="en-US"/>
        </w:rPr>
        <w:t xml:space="preserve"> the need f</w:t>
      </w:r>
      <w:r w:rsidR="00E81F1E" w:rsidRPr="00CD02A8">
        <w:rPr>
          <w:b/>
          <w:color w:val="000000"/>
          <w:lang w:val="en-US"/>
        </w:rPr>
        <w:t xml:space="preserve">or strict enforcement of its </w:t>
      </w:r>
      <w:r w:rsidR="00405466" w:rsidRPr="00CD02A8">
        <w:rPr>
          <w:b/>
          <w:color w:val="000000"/>
          <w:lang w:val="en-US"/>
        </w:rPr>
        <w:t xml:space="preserve">anti-corruption </w:t>
      </w:r>
      <w:r w:rsidR="00E81F1E" w:rsidRPr="00CD02A8">
        <w:rPr>
          <w:b/>
          <w:color w:val="000000"/>
          <w:lang w:val="en-US"/>
        </w:rPr>
        <w:t>legislation</w:t>
      </w:r>
      <w:r w:rsidR="00405466" w:rsidRPr="00CD02A8">
        <w:rPr>
          <w:b/>
          <w:color w:val="000000"/>
          <w:lang w:val="en-US"/>
        </w:rPr>
        <w:t>;</w:t>
      </w:r>
    </w:p>
    <w:p w:rsidR="00C0166E" w:rsidRPr="00CD02A8" w:rsidRDefault="00CF08AE" w:rsidP="00CF08AE">
      <w:pPr>
        <w:pStyle w:val="SingleTxtG"/>
        <w:ind w:firstLine="567"/>
        <w:rPr>
          <w:b/>
          <w:color w:val="000000"/>
        </w:rPr>
      </w:pPr>
      <w:r w:rsidRPr="004E44D5">
        <w:rPr>
          <w:b/>
          <w:color w:val="000000"/>
        </w:rPr>
        <w:t>(d)</w:t>
      </w:r>
      <w:r w:rsidRPr="004E44D5">
        <w:rPr>
          <w:b/>
          <w:color w:val="000000"/>
        </w:rPr>
        <w:tab/>
        <w:t>P</w:t>
      </w:r>
      <w:r w:rsidR="00405466" w:rsidRPr="00CD02A8">
        <w:rPr>
          <w:b/>
          <w:color w:val="000000"/>
        </w:rPr>
        <w:t>rotect</w:t>
      </w:r>
      <w:r w:rsidR="00A93238" w:rsidRPr="00CD02A8">
        <w:rPr>
          <w:b/>
          <w:color w:val="000000"/>
        </w:rPr>
        <w:t xml:space="preserve"> from any reprisals,</w:t>
      </w:r>
      <w:r w:rsidR="00405466" w:rsidRPr="00CD02A8">
        <w:rPr>
          <w:b/>
          <w:color w:val="000000"/>
        </w:rPr>
        <w:t xml:space="preserve"> those who </w:t>
      </w:r>
      <w:r w:rsidR="00F833B5" w:rsidRPr="00CD02A8">
        <w:rPr>
          <w:b/>
          <w:color w:val="000000"/>
        </w:rPr>
        <w:t xml:space="preserve">report </w:t>
      </w:r>
      <w:r w:rsidR="008A6C1E" w:rsidRPr="00CD02A8">
        <w:rPr>
          <w:b/>
          <w:color w:val="000000"/>
        </w:rPr>
        <w:t>acts of corruption</w:t>
      </w:r>
      <w:r w:rsidR="00A93238" w:rsidRPr="00CD02A8">
        <w:rPr>
          <w:b/>
          <w:color w:val="000000"/>
        </w:rPr>
        <w:t>.</w:t>
      </w:r>
    </w:p>
    <w:p w:rsidR="00C0166E" w:rsidRPr="00CD02A8" w:rsidRDefault="004843E5" w:rsidP="004843E5">
      <w:pPr>
        <w:pStyle w:val="H23G"/>
        <w:rPr>
          <w:color w:val="000000"/>
          <w:lang w:val="en-US"/>
        </w:rPr>
      </w:pPr>
      <w:r w:rsidRPr="00C015E4">
        <w:tab/>
      </w:r>
      <w:r w:rsidRPr="00C015E4">
        <w:tab/>
      </w:r>
      <w:r w:rsidR="00C6780F" w:rsidRPr="00C015E4">
        <w:t xml:space="preserve">National </w:t>
      </w:r>
      <w:r w:rsidR="003B156B" w:rsidRPr="00C015E4">
        <w:t>H</w:t>
      </w:r>
      <w:r w:rsidR="00C6780F" w:rsidRPr="00173EA7">
        <w:t xml:space="preserve">uman </w:t>
      </w:r>
      <w:r w:rsidR="003B156B" w:rsidRPr="00173EA7">
        <w:t>R</w:t>
      </w:r>
      <w:r w:rsidR="00C6780F" w:rsidRPr="00173EA7">
        <w:t xml:space="preserve">ights </w:t>
      </w:r>
      <w:r w:rsidR="00405466" w:rsidRPr="00B24593">
        <w:t>Commissi</w:t>
      </w:r>
      <w:r w:rsidR="00405466" w:rsidRPr="00117A72">
        <w:t>on</w:t>
      </w:r>
    </w:p>
    <w:p w:rsidR="00C6780F" w:rsidRPr="00930297" w:rsidRDefault="007C0316" w:rsidP="00C62116">
      <w:pPr>
        <w:pStyle w:val="SingleTxtG"/>
        <w:numPr>
          <w:ilvl w:val="0"/>
          <w:numId w:val="17"/>
        </w:numPr>
        <w:ind w:left="1134" w:firstLine="0"/>
      </w:pPr>
      <w:r w:rsidRPr="00C015E4">
        <w:t xml:space="preserve">The Committee is concerned that the National Human Rights Commission Act of 2012 contains restrictions and limitations to the independence, </w:t>
      </w:r>
      <w:r w:rsidRPr="00173EA7">
        <w:t xml:space="preserve">mandate and </w:t>
      </w:r>
      <w:r w:rsidRPr="00B24593">
        <w:t xml:space="preserve">powers of the </w:t>
      </w:r>
      <w:r w:rsidR="00CD02A8">
        <w:t xml:space="preserve">National Human Rights </w:t>
      </w:r>
      <w:r w:rsidR="008A6C1E" w:rsidRPr="00117A72">
        <w:t>C</w:t>
      </w:r>
      <w:r w:rsidR="00CD02A8">
        <w:t>ommission</w:t>
      </w:r>
      <w:r w:rsidRPr="005E1666">
        <w:t xml:space="preserve">. The Committee is </w:t>
      </w:r>
      <w:r w:rsidR="00F833B5" w:rsidRPr="005E1666">
        <w:t xml:space="preserve">also </w:t>
      </w:r>
      <w:r w:rsidRPr="002C60D2">
        <w:t xml:space="preserve">concerned at the lack of financial independence </w:t>
      </w:r>
      <w:r w:rsidR="008A6C1E" w:rsidRPr="002C60D2">
        <w:t>of the C</w:t>
      </w:r>
      <w:r w:rsidR="00CD02A8">
        <w:t>ommission</w:t>
      </w:r>
      <w:r w:rsidR="008A6C1E" w:rsidRPr="002C60D2">
        <w:t xml:space="preserve"> </w:t>
      </w:r>
      <w:r w:rsidRPr="00542955">
        <w:t xml:space="preserve">and </w:t>
      </w:r>
      <w:r w:rsidR="00CD02A8">
        <w:t xml:space="preserve">of </w:t>
      </w:r>
      <w:r w:rsidRPr="00542955">
        <w:t xml:space="preserve">the power to recruit its own staff. The Committee is further concerned that the State party has not yet implemented the decision of </w:t>
      </w:r>
      <w:r w:rsidR="00CD02A8">
        <w:t xml:space="preserve">the </w:t>
      </w:r>
      <w:r w:rsidR="00CD02A8" w:rsidRPr="00542955">
        <w:t>Supreme Court</w:t>
      </w:r>
      <w:r w:rsidR="00CD02A8">
        <w:t xml:space="preserve"> of</w:t>
      </w:r>
      <w:r w:rsidR="00CD02A8" w:rsidRPr="00542955">
        <w:t xml:space="preserve"> </w:t>
      </w:r>
      <w:r w:rsidRPr="00542955">
        <w:t>6 March 2013</w:t>
      </w:r>
      <w:r w:rsidR="00CD02A8">
        <w:t>,</w:t>
      </w:r>
      <w:r w:rsidRPr="00542955">
        <w:t xml:space="preserve"> </w:t>
      </w:r>
      <w:r w:rsidR="00CD02A8">
        <w:t xml:space="preserve">in </w:t>
      </w:r>
      <w:r w:rsidRPr="00542955">
        <w:t xml:space="preserve">which </w:t>
      </w:r>
      <w:r w:rsidR="00CD02A8">
        <w:t xml:space="preserve">it </w:t>
      </w:r>
      <w:r w:rsidRPr="00542955">
        <w:t>declare</w:t>
      </w:r>
      <w:r w:rsidR="00CD02A8">
        <w:t>d</w:t>
      </w:r>
      <w:r w:rsidRPr="00542955">
        <w:t xml:space="preserve"> some provisions of the Act of 2012 null and void</w:t>
      </w:r>
      <w:r w:rsidR="00F55489">
        <w:t xml:space="preserve"> (art. </w:t>
      </w:r>
      <w:r w:rsidR="00C6780F" w:rsidRPr="00C015E4">
        <w:t>2).</w:t>
      </w:r>
      <w:r w:rsidR="00076781">
        <w:rPr>
          <w:vertAlign w:val="superscript"/>
        </w:rPr>
        <w:t xml:space="preserve"> </w:t>
      </w:r>
    </w:p>
    <w:p w:rsidR="002F4B2D" w:rsidRPr="00AE3C77" w:rsidRDefault="00C6780F" w:rsidP="00F833B5">
      <w:pPr>
        <w:pStyle w:val="SingleTxtG"/>
        <w:rPr>
          <w:b/>
        </w:rPr>
      </w:pPr>
      <w:r w:rsidRPr="00930297">
        <w:rPr>
          <w:b/>
        </w:rPr>
        <w:t xml:space="preserve">The Committee recommends that the State party amend the National Human Rights Commission Act of 2012 to guarantee </w:t>
      </w:r>
      <w:r w:rsidR="00CD02A8">
        <w:rPr>
          <w:b/>
        </w:rPr>
        <w:t xml:space="preserve">the </w:t>
      </w:r>
      <w:r w:rsidRPr="00930297">
        <w:rPr>
          <w:b/>
        </w:rPr>
        <w:t>independence</w:t>
      </w:r>
      <w:r w:rsidR="008A6C1E" w:rsidRPr="00930297">
        <w:rPr>
          <w:b/>
        </w:rPr>
        <w:t>, mandate</w:t>
      </w:r>
      <w:r w:rsidRPr="00FE4AE6">
        <w:rPr>
          <w:b/>
        </w:rPr>
        <w:t xml:space="preserve"> and powers </w:t>
      </w:r>
      <w:r w:rsidR="00CD02A8">
        <w:rPr>
          <w:b/>
        </w:rPr>
        <w:t xml:space="preserve">of the Commission, </w:t>
      </w:r>
      <w:r w:rsidRPr="00FE4AE6">
        <w:rPr>
          <w:b/>
        </w:rPr>
        <w:t>a</w:t>
      </w:r>
      <w:r w:rsidR="008A6C1E" w:rsidRPr="00F609B8">
        <w:rPr>
          <w:b/>
        </w:rPr>
        <w:t xml:space="preserve">s well as </w:t>
      </w:r>
      <w:r w:rsidR="00F833B5" w:rsidRPr="003610EE">
        <w:rPr>
          <w:b/>
        </w:rPr>
        <w:t>the</w:t>
      </w:r>
      <w:r w:rsidRPr="003610EE">
        <w:rPr>
          <w:b/>
        </w:rPr>
        <w:t xml:space="preserve"> financial autonomy necessary for its functioning, in compliance with </w:t>
      </w:r>
      <w:r w:rsidR="00F833B5" w:rsidRPr="003610EE">
        <w:rPr>
          <w:b/>
        </w:rPr>
        <w:t xml:space="preserve">the decision </w:t>
      </w:r>
      <w:r w:rsidR="00CD02A8">
        <w:rPr>
          <w:b/>
        </w:rPr>
        <w:t>of the Supreme Court</w:t>
      </w:r>
      <w:r w:rsidR="00CD02A8" w:rsidRPr="003610EE">
        <w:rPr>
          <w:b/>
        </w:rPr>
        <w:t xml:space="preserve"> </w:t>
      </w:r>
      <w:r w:rsidR="00F833B5" w:rsidRPr="003610EE">
        <w:rPr>
          <w:b/>
        </w:rPr>
        <w:t xml:space="preserve">of 6 March 2013 and </w:t>
      </w:r>
      <w:r w:rsidRPr="003610EE">
        <w:rPr>
          <w:b/>
        </w:rPr>
        <w:t>the Paris Principles</w:t>
      </w:r>
      <w:r w:rsidR="00CD02A8">
        <w:rPr>
          <w:b/>
        </w:rPr>
        <w:t>.</w:t>
      </w:r>
      <w:r w:rsidR="00F833B5" w:rsidRPr="00AE3C77">
        <w:rPr>
          <w:b/>
        </w:rPr>
        <w:t xml:space="preserve"> </w:t>
      </w:r>
    </w:p>
    <w:p w:rsidR="002F4B2D" w:rsidRPr="00AE3C77" w:rsidRDefault="00AF6B3A" w:rsidP="00BD6752">
      <w:pPr>
        <w:pStyle w:val="H23G"/>
      </w:pPr>
      <w:r w:rsidRPr="00AE3C77">
        <w:tab/>
      </w:r>
      <w:r w:rsidRPr="00AE3C77">
        <w:tab/>
      </w:r>
      <w:r w:rsidR="002F4B2D" w:rsidRPr="00AE3C77">
        <w:t xml:space="preserve">Rights of indigenous peoples </w:t>
      </w:r>
    </w:p>
    <w:p w:rsidR="00A93238" w:rsidRPr="008563E5" w:rsidRDefault="00BD6752" w:rsidP="004B35D7">
      <w:pPr>
        <w:pStyle w:val="SingleTxtG"/>
        <w:rPr>
          <w:b/>
        </w:rPr>
      </w:pPr>
      <w:r>
        <w:t>9.</w:t>
      </w:r>
      <w:r>
        <w:tab/>
      </w:r>
      <w:r w:rsidR="00DC3901" w:rsidRPr="00247531">
        <w:t>Notwithstanding the progress made by the State party in recogni</w:t>
      </w:r>
      <w:r w:rsidR="00CD02A8">
        <w:t>zing</w:t>
      </w:r>
      <w:r w:rsidR="00DC3901" w:rsidRPr="00247531">
        <w:t xml:space="preserve"> indigenous people</w:t>
      </w:r>
      <w:r w:rsidR="00FE4AE6">
        <w:t>s</w:t>
      </w:r>
      <w:r w:rsidR="00DC3901" w:rsidRPr="00FE4AE6">
        <w:t xml:space="preserve">, </w:t>
      </w:r>
      <w:r w:rsidR="00CD02A8">
        <w:t>t</w:t>
      </w:r>
      <w:r w:rsidR="002F4B2D" w:rsidRPr="00FE4AE6">
        <w:t xml:space="preserve">he Committee </w:t>
      </w:r>
      <w:r w:rsidR="00DC3901" w:rsidRPr="00FE4AE6">
        <w:t xml:space="preserve">notes that the </w:t>
      </w:r>
      <w:r w:rsidR="00FE4AE6">
        <w:t xml:space="preserve">process of </w:t>
      </w:r>
      <w:r w:rsidR="00DC3901" w:rsidRPr="00FE4AE6">
        <w:t>cons</w:t>
      </w:r>
      <w:r w:rsidR="00C769B6" w:rsidRPr="00FE4AE6">
        <w:t>ideration of the claims</w:t>
      </w:r>
      <w:r w:rsidR="00FE4AE6">
        <w:t xml:space="preserve"> for recognition</w:t>
      </w:r>
      <w:r w:rsidR="00C769B6" w:rsidRPr="00FE4AE6">
        <w:t xml:space="preserve"> </w:t>
      </w:r>
      <w:r w:rsidR="000D0338">
        <w:t xml:space="preserve"> </w:t>
      </w:r>
      <w:r w:rsidR="00FE4AE6">
        <w:t xml:space="preserve">by </w:t>
      </w:r>
      <w:r w:rsidR="002F4B2D" w:rsidRPr="00FE4AE6">
        <w:t xml:space="preserve">some indigenous </w:t>
      </w:r>
      <w:r w:rsidR="00EE44AE" w:rsidRPr="00FE4AE6">
        <w:t>peoples</w:t>
      </w:r>
      <w:r w:rsidR="00DC3901" w:rsidRPr="00FE4AE6">
        <w:t xml:space="preserve"> has not yet been completed. </w:t>
      </w:r>
      <w:r w:rsidR="002F4B2D" w:rsidRPr="00FE4AE6">
        <w:t xml:space="preserve">The Committee is also concerned at information that indigenous peoples have been deprived of </w:t>
      </w:r>
      <w:r w:rsidR="00CD02A8">
        <w:t xml:space="preserve">their </w:t>
      </w:r>
      <w:r w:rsidR="002F4B2D" w:rsidRPr="00FE4AE6">
        <w:t xml:space="preserve">traditionally owned lands, territories and resources due to development projects carried out by the State party without seeking their free, prior and informed consent. The Committee is further concerned that, although the State party has ratified </w:t>
      </w:r>
      <w:r w:rsidR="003B0029">
        <w:t>International Labour Organization (</w:t>
      </w:r>
      <w:r w:rsidR="002F4B2D" w:rsidRPr="00FE4AE6">
        <w:t>ILO</w:t>
      </w:r>
      <w:r w:rsidR="003B0029">
        <w:t>)</w:t>
      </w:r>
      <w:r w:rsidR="002F4B2D" w:rsidRPr="00FE4AE6">
        <w:t xml:space="preserve"> Convention </w:t>
      </w:r>
      <w:r w:rsidR="00CD02A8">
        <w:t xml:space="preserve">No. </w:t>
      </w:r>
      <w:r w:rsidR="002F4B2D" w:rsidRPr="00FE4AE6">
        <w:t xml:space="preserve">169 </w:t>
      </w:r>
      <w:r w:rsidR="00CD02A8">
        <w:t xml:space="preserve">(1989) </w:t>
      </w:r>
      <w:r w:rsidR="002F4B2D" w:rsidRPr="00FE4AE6">
        <w:t xml:space="preserve">concerning </w:t>
      </w:r>
      <w:r w:rsidR="00CD02A8" w:rsidRPr="00FE4AE6">
        <w:t>indigenous and tribal peoples in independent countries</w:t>
      </w:r>
      <w:r w:rsidR="002F4B2D" w:rsidRPr="00FE4AE6">
        <w:t>, there is no legal provision that recognizes community ownership of lands by indigenous peoples</w:t>
      </w:r>
      <w:r w:rsidR="00F55489">
        <w:t xml:space="preserve"> (art. </w:t>
      </w:r>
      <w:r w:rsidR="002F4B2D" w:rsidRPr="00930297">
        <w:t>1</w:t>
      </w:r>
      <w:r w:rsidR="00CD02A8">
        <w:t>).</w:t>
      </w:r>
    </w:p>
    <w:p w:rsidR="002F4B2D" w:rsidRPr="00FE4AE6" w:rsidRDefault="002F4B2D" w:rsidP="002F4B2D">
      <w:pPr>
        <w:pStyle w:val="SingleTxtG"/>
        <w:rPr>
          <w:b/>
        </w:rPr>
      </w:pPr>
      <w:r w:rsidRPr="00FE4AE6">
        <w:rPr>
          <w:b/>
        </w:rPr>
        <w:t xml:space="preserve">The Committee recommends that the State party: </w:t>
      </w:r>
    </w:p>
    <w:p w:rsidR="002F4B2D" w:rsidRPr="003610EE" w:rsidRDefault="00224E1D" w:rsidP="00CF08AE">
      <w:pPr>
        <w:pStyle w:val="SingleTxtG"/>
        <w:ind w:firstLine="567"/>
        <w:rPr>
          <w:b/>
        </w:rPr>
      </w:pPr>
      <w:r>
        <w:rPr>
          <w:b/>
        </w:rPr>
        <w:t>(a)</w:t>
      </w:r>
      <w:r>
        <w:rPr>
          <w:b/>
        </w:rPr>
        <w:tab/>
      </w:r>
      <w:r w:rsidR="00DC3901" w:rsidRPr="00FE4AE6">
        <w:rPr>
          <w:b/>
        </w:rPr>
        <w:t>Complete</w:t>
      </w:r>
      <w:r w:rsidR="00FE4AE6">
        <w:rPr>
          <w:b/>
        </w:rPr>
        <w:t>,</w:t>
      </w:r>
      <w:r w:rsidR="00DC3901" w:rsidRPr="00FE4AE6">
        <w:rPr>
          <w:b/>
        </w:rPr>
        <w:t xml:space="preserve"> as soon as possible</w:t>
      </w:r>
      <w:r w:rsidR="00FE4AE6">
        <w:rPr>
          <w:b/>
        </w:rPr>
        <w:t>,</w:t>
      </w:r>
      <w:r w:rsidR="00DC3901" w:rsidRPr="00FE4AE6">
        <w:rPr>
          <w:b/>
        </w:rPr>
        <w:t xml:space="preserve"> the process of recog</w:t>
      </w:r>
      <w:r w:rsidR="00C769B6" w:rsidRPr="00FE4AE6">
        <w:rPr>
          <w:b/>
        </w:rPr>
        <w:t>nition of indi</w:t>
      </w:r>
      <w:r w:rsidR="00C769B6" w:rsidRPr="00B86FFF">
        <w:rPr>
          <w:b/>
        </w:rPr>
        <w:t>genous</w:t>
      </w:r>
      <w:r w:rsidR="000D0338">
        <w:rPr>
          <w:b/>
        </w:rPr>
        <w:t xml:space="preserve"> </w:t>
      </w:r>
      <w:r w:rsidR="00EE44AE" w:rsidRPr="00F609B8">
        <w:rPr>
          <w:b/>
        </w:rPr>
        <w:t>peoples</w:t>
      </w:r>
      <w:r w:rsidR="00DC3901" w:rsidRPr="00F609B8">
        <w:rPr>
          <w:b/>
        </w:rPr>
        <w:t xml:space="preserve"> whose claims are under consideration;</w:t>
      </w:r>
      <w:r w:rsidR="00DC3901" w:rsidRPr="003610EE">
        <w:rPr>
          <w:b/>
        </w:rPr>
        <w:t xml:space="preserve"> </w:t>
      </w:r>
    </w:p>
    <w:p w:rsidR="002F4B2D" w:rsidRPr="003610EE" w:rsidRDefault="00224E1D" w:rsidP="00CF08AE">
      <w:pPr>
        <w:pStyle w:val="SingleTxtG"/>
        <w:ind w:firstLine="567"/>
        <w:rPr>
          <w:b/>
        </w:rPr>
      </w:pPr>
      <w:r>
        <w:rPr>
          <w:b/>
        </w:rPr>
        <w:t>(b)</w:t>
      </w:r>
      <w:r>
        <w:rPr>
          <w:b/>
        </w:rPr>
        <w:tab/>
        <w:t>E</w:t>
      </w:r>
      <w:r w:rsidR="002F4B2D" w:rsidRPr="00AE3C77">
        <w:rPr>
          <w:b/>
        </w:rPr>
        <w:t xml:space="preserve">nsure that indigenous peoples are represented through their own chosen representatives in </w:t>
      </w:r>
      <w:r w:rsidR="003610EE">
        <w:rPr>
          <w:b/>
        </w:rPr>
        <w:t xml:space="preserve">the work </w:t>
      </w:r>
      <w:r w:rsidR="00DC3901" w:rsidRPr="003610EE">
        <w:rPr>
          <w:b/>
        </w:rPr>
        <w:t xml:space="preserve">of </w:t>
      </w:r>
      <w:r w:rsidR="002F4B2D" w:rsidRPr="003610EE">
        <w:rPr>
          <w:b/>
        </w:rPr>
        <w:t>the Constituent Assembly</w:t>
      </w:r>
      <w:r w:rsidR="003610EE">
        <w:rPr>
          <w:b/>
        </w:rPr>
        <w:t xml:space="preserve"> and</w:t>
      </w:r>
      <w:r w:rsidR="000D0338">
        <w:rPr>
          <w:b/>
        </w:rPr>
        <w:t xml:space="preserve"> </w:t>
      </w:r>
      <w:r w:rsidR="003610EE">
        <w:rPr>
          <w:b/>
        </w:rPr>
        <w:t>in the decision</w:t>
      </w:r>
      <w:r w:rsidR="00BD6752">
        <w:rPr>
          <w:b/>
        </w:rPr>
        <w:t>-</w:t>
      </w:r>
      <w:r w:rsidR="003610EE">
        <w:rPr>
          <w:b/>
        </w:rPr>
        <w:t>making</w:t>
      </w:r>
      <w:r w:rsidR="00BD6752">
        <w:rPr>
          <w:b/>
        </w:rPr>
        <w:t xml:space="preserve"> </w:t>
      </w:r>
      <w:r w:rsidR="003610EE">
        <w:rPr>
          <w:b/>
        </w:rPr>
        <w:t>process on all issues that affect them</w:t>
      </w:r>
      <w:r w:rsidR="002F4B2D" w:rsidRPr="003610EE">
        <w:rPr>
          <w:b/>
        </w:rPr>
        <w:t>;</w:t>
      </w:r>
    </w:p>
    <w:p w:rsidR="002F4B2D" w:rsidRPr="003610EE" w:rsidRDefault="00224E1D" w:rsidP="00CF08AE">
      <w:pPr>
        <w:pStyle w:val="SingleTxtG"/>
        <w:ind w:firstLine="567"/>
        <w:rPr>
          <w:b/>
        </w:rPr>
      </w:pPr>
      <w:r>
        <w:rPr>
          <w:b/>
        </w:rPr>
        <w:t>(c)</w:t>
      </w:r>
      <w:r>
        <w:rPr>
          <w:b/>
        </w:rPr>
        <w:tab/>
        <w:t>G</w:t>
      </w:r>
      <w:r w:rsidR="002F4B2D" w:rsidRPr="003610EE">
        <w:rPr>
          <w:b/>
        </w:rPr>
        <w:t>uarantee the right of indigenous peoples to own, use and develop their ancestral lands, territories and resources</w:t>
      </w:r>
      <w:r w:rsidR="00BD6752">
        <w:rPr>
          <w:b/>
        </w:rPr>
        <w:t>,</w:t>
      </w:r>
      <w:r w:rsidR="002F4B2D" w:rsidRPr="003610EE">
        <w:rPr>
          <w:b/>
        </w:rPr>
        <w:t xml:space="preserve"> so as </w:t>
      </w:r>
      <w:r w:rsidR="00BD6752">
        <w:rPr>
          <w:b/>
        </w:rPr>
        <w:t xml:space="preserve">to </w:t>
      </w:r>
      <w:r w:rsidR="002F4B2D" w:rsidRPr="003610EE">
        <w:rPr>
          <w:b/>
        </w:rPr>
        <w:t>enable them to fully enjoy their economic, social and cultural rights;</w:t>
      </w:r>
    </w:p>
    <w:p w:rsidR="002F4B2D" w:rsidRPr="00AE3C77" w:rsidRDefault="00224E1D" w:rsidP="00CF08AE">
      <w:pPr>
        <w:pStyle w:val="SingleTxtG"/>
        <w:ind w:firstLine="567"/>
        <w:rPr>
          <w:b/>
        </w:rPr>
      </w:pPr>
      <w:r>
        <w:rPr>
          <w:b/>
        </w:rPr>
        <w:t>(d)</w:t>
      </w:r>
      <w:r>
        <w:rPr>
          <w:b/>
        </w:rPr>
        <w:tab/>
        <w:t>S</w:t>
      </w:r>
      <w:r w:rsidR="002F4B2D" w:rsidRPr="00AE3C77">
        <w:rPr>
          <w:b/>
        </w:rPr>
        <w:t>eek their free, prior and informed consent before launching any development project</w:t>
      </w:r>
      <w:r w:rsidR="00BD6752">
        <w:rPr>
          <w:b/>
        </w:rPr>
        <w:t>;</w:t>
      </w:r>
      <w:r w:rsidR="00F833B5" w:rsidRPr="00AE3C77">
        <w:rPr>
          <w:b/>
        </w:rPr>
        <w:t xml:space="preserve"> </w:t>
      </w:r>
    </w:p>
    <w:p w:rsidR="002F4B2D" w:rsidRPr="008563E5" w:rsidRDefault="00224E1D" w:rsidP="00CF08AE">
      <w:pPr>
        <w:pStyle w:val="SingleTxtG"/>
        <w:ind w:firstLine="567"/>
        <w:rPr>
          <w:b/>
        </w:rPr>
      </w:pPr>
      <w:r>
        <w:rPr>
          <w:b/>
        </w:rPr>
        <w:t>(e)</w:t>
      </w:r>
      <w:r>
        <w:rPr>
          <w:b/>
        </w:rPr>
        <w:tab/>
      </w:r>
      <w:r w:rsidR="00BD6752">
        <w:rPr>
          <w:b/>
        </w:rPr>
        <w:t>Continuously</w:t>
      </w:r>
      <w:r w:rsidR="002F4B2D" w:rsidRPr="00AE3C77">
        <w:rPr>
          <w:b/>
        </w:rPr>
        <w:t xml:space="preserve"> monitor </w:t>
      </w:r>
      <w:r w:rsidR="00BD6752">
        <w:rPr>
          <w:b/>
        </w:rPr>
        <w:t xml:space="preserve">the </w:t>
      </w:r>
      <w:r w:rsidR="002F4B2D" w:rsidRPr="00AE3C77">
        <w:rPr>
          <w:b/>
        </w:rPr>
        <w:t>projects being developed so as to take</w:t>
      </w:r>
      <w:r w:rsidR="00F833B5" w:rsidRPr="00247531">
        <w:rPr>
          <w:b/>
        </w:rPr>
        <w:t xml:space="preserve"> corrective measures, if</w:t>
      </w:r>
      <w:r w:rsidR="002F4B2D" w:rsidRPr="00247531">
        <w:rPr>
          <w:b/>
        </w:rPr>
        <w:t xml:space="preserve"> </w:t>
      </w:r>
      <w:r w:rsidR="002F4B2D" w:rsidRPr="00BA1E6C">
        <w:rPr>
          <w:b/>
        </w:rPr>
        <w:t>necessary</w:t>
      </w:r>
      <w:r w:rsidR="00BD6752">
        <w:rPr>
          <w:b/>
        </w:rPr>
        <w:t>;</w:t>
      </w:r>
      <w:r w:rsidR="00F833B5" w:rsidRPr="008563E5">
        <w:rPr>
          <w:b/>
        </w:rPr>
        <w:t xml:space="preserve"> </w:t>
      </w:r>
    </w:p>
    <w:p w:rsidR="002F4B2D" w:rsidRPr="005F649E" w:rsidRDefault="00224E1D" w:rsidP="00CF08AE">
      <w:pPr>
        <w:pStyle w:val="SingleTxtG"/>
        <w:ind w:firstLine="567"/>
        <w:rPr>
          <w:b/>
        </w:rPr>
      </w:pPr>
      <w:r>
        <w:rPr>
          <w:b/>
        </w:rPr>
        <w:t>(f)</w:t>
      </w:r>
      <w:r>
        <w:rPr>
          <w:b/>
        </w:rPr>
        <w:tab/>
        <w:t>P</w:t>
      </w:r>
      <w:r w:rsidR="002F4B2D" w:rsidRPr="0041132A">
        <w:rPr>
          <w:b/>
        </w:rPr>
        <w:t xml:space="preserve">rovide displaced families and groups with </w:t>
      </w:r>
      <w:r w:rsidR="00F833B5" w:rsidRPr="005F649E">
        <w:rPr>
          <w:b/>
        </w:rPr>
        <w:t xml:space="preserve">fair and </w:t>
      </w:r>
      <w:r w:rsidR="002F4B2D" w:rsidRPr="005F649E">
        <w:rPr>
          <w:b/>
        </w:rPr>
        <w:t>adequate compensation;</w:t>
      </w:r>
    </w:p>
    <w:p w:rsidR="002F4B2D" w:rsidRPr="00DA694D" w:rsidRDefault="00224E1D" w:rsidP="00CF08AE">
      <w:pPr>
        <w:pStyle w:val="SingleTxtG"/>
        <w:ind w:firstLine="567"/>
        <w:rPr>
          <w:b/>
        </w:rPr>
      </w:pPr>
      <w:r>
        <w:rPr>
          <w:b/>
        </w:rPr>
        <w:t>(g)</w:t>
      </w:r>
      <w:r>
        <w:rPr>
          <w:b/>
        </w:rPr>
        <w:tab/>
        <w:t>I</w:t>
      </w:r>
      <w:r w:rsidR="002F4B2D" w:rsidRPr="00674700">
        <w:rPr>
          <w:b/>
        </w:rPr>
        <w:t>ncorporate the provisions of ILO Conven</w:t>
      </w:r>
      <w:r w:rsidR="002F4B2D" w:rsidRPr="00DA694D">
        <w:rPr>
          <w:b/>
        </w:rPr>
        <w:t xml:space="preserve">tion </w:t>
      </w:r>
      <w:r w:rsidR="00BD6752">
        <w:rPr>
          <w:b/>
        </w:rPr>
        <w:t xml:space="preserve">No. </w:t>
      </w:r>
      <w:r w:rsidR="002F4B2D" w:rsidRPr="00DA694D">
        <w:rPr>
          <w:b/>
        </w:rPr>
        <w:t>169 in its domestic law.</w:t>
      </w:r>
    </w:p>
    <w:p w:rsidR="002F4B2D" w:rsidRPr="00F55489" w:rsidRDefault="00AF6B3A" w:rsidP="00BD6752">
      <w:pPr>
        <w:pStyle w:val="H23G"/>
      </w:pPr>
      <w:r w:rsidRPr="001E5572">
        <w:tab/>
      </w:r>
      <w:r w:rsidRPr="001E5572">
        <w:tab/>
      </w:r>
      <w:r w:rsidR="002F4B2D" w:rsidRPr="00F55489">
        <w:t>Refugees</w:t>
      </w:r>
    </w:p>
    <w:p w:rsidR="002F4B2D" w:rsidRPr="00930297" w:rsidRDefault="00BD6752" w:rsidP="00CD02A8">
      <w:pPr>
        <w:pStyle w:val="SingleTxtG"/>
      </w:pPr>
      <w:r>
        <w:t>10.</w:t>
      </w:r>
      <w:r>
        <w:tab/>
      </w:r>
      <w:r w:rsidR="002F4B2D" w:rsidRPr="00C015E4">
        <w:t xml:space="preserve">The Committee is concerned </w:t>
      </w:r>
      <w:r w:rsidR="00B86FFF">
        <w:t xml:space="preserve">that </w:t>
      </w:r>
      <w:r w:rsidR="002F4B2D" w:rsidRPr="00B86FFF">
        <w:t xml:space="preserve">the lack of </w:t>
      </w:r>
      <w:r w:rsidR="00F833B5" w:rsidRPr="00B86FFF">
        <w:t xml:space="preserve">a </w:t>
      </w:r>
      <w:r w:rsidR="002F4B2D" w:rsidRPr="00B86FFF">
        <w:t xml:space="preserve">refugee law and </w:t>
      </w:r>
      <w:r w:rsidR="00F833B5" w:rsidRPr="00F609B8">
        <w:t>an</w:t>
      </w:r>
      <w:r w:rsidR="002F4B2D" w:rsidRPr="00F609B8">
        <w:t xml:space="preserve"> appropriate refugee </w:t>
      </w:r>
      <w:r w:rsidR="00F833B5" w:rsidRPr="003610EE">
        <w:t xml:space="preserve">status </w:t>
      </w:r>
      <w:r w:rsidR="002F4B2D" w:rsidRPr="003610EE">
        <w:t>determination procedure</w:t>
      </w:r>
      <w:r w:rsidR="005F151C" w:rsidRPr="00AE3C77">
        <w:t xml:space="preserve"> </w:t>
      </w:r>
      <w:r w:rsidR="00247531">
        <w:t xml:space="preserve">constitute </w:t>
      </w:r>
      <w:r w:rsidR="002F4B2D" w:rsidRPr="00AE3C77">
        <w:t>obstacle</w:t>
      </w:r>
      <w:r w:rsidR="00F833B5" w:rsidRPr="00AE3C77">
        <w:t>s</w:t>
      </w:r>
      <w:r w:rsidR="002F4B2D" w:rsidRPr="00AE3C77">
        <w:t xml:space="preserve"> </w:t>
      </w:r>
      <w:r>
        <w:t>to</w:t>
      </w:r>
      <w:r w:rsidRPr="00AE3C77">
        <w:t xml:space="preserve"> </w:t>
      </w:r>
      <w:r w:rsidR="002F4B2D" w:rsidRPr="00AE3C77">
        <w:t>refugees fully enjoy</w:t>
      </w:r>
      <w:r>
        <w:t>ing</w:t>
      </w:r>
      <w:r w:rsidR="002F4B2D" w:rsidRPr="00AE3C77">
        <w:t xml:space="preserve"> their economic, social and cultural rights, despite a Supreme Court </w:t>
      </w:r>
      <w:r w:rsidRPr="00AE3C77">
        <w:t xml:space="preserve">order </w:t>
      </w:r>
      <w:r>
        <w:t xml:space="preserve">of 2007 </w:t>
      </w:r>
      <w:r w:rsidR="002F4B2D" w:rsidRPr="00AE3C77">
        <w:t xml:space="preserve">to enact such legislation. </w:t>
      </w:r>
      <w:r w:rsidR="005F151C" w:rsidRPr="00AE3C77">
        <w:t>It is also concerned at reports that, under the 1994 Immigration Rules, refugees and asylum</w:t>
      </w:r>
      <w:r>
        <w:t xml:space="preserve"> </w:t>
      </w:r>
      <w:r w:rsidR="005F151C" w:rsidRPr="00AE3C77">
        <w:t xml:space="preserve">seekers are penalized by the imposition of fines per day </w:t>
      </w:r>
      <w:r>
        <w:t>that</w:t>
      </w:r>
      <w:r w:rsidRPr="00AE3C77">
        <w:t xml:space="preserve"> </w:t>
      </w:r>
      <w:r w:rsidR="005F151C" w:rsidRPr="00AE3C77">
        <w:t>the</w:t>
      </w:r>
      <w:r>
        <w:t>y</w:t>
      </w:r>
      <w:r w:rsidR="005F151C" w:rsidRPr="00AE3C77">
        <w:t xml:space="preserve"> overs</w:t>
      </w:r>
      <w:r w:rsidR="00A93238" w:rsidRPr="00247531">
        <w:t>ta</w:t>
      </w:r>
      <w:r w:rsidR="005F151C" w:rsidRPr="00247531">
        <w:t>y in the territory of the State party.</w:t>
      </w:r>
      <w:r w:rsidR="000D0338">
        <w:rPr>
          <w:rStyle w:val="FootnoteReference"/>
          <w:sz w:val="20"/>
        </w:rPr>
        <w:t xml:space="preserve"> </w:t>
      </w:r>
      <w:r w:rsidR="005F151C" w:rsidRPr="00930297">
        <w:t>The Committee is further</w:t>
      </w:r>
      <w:r w:rsidR="002F4B2D" w:rsidRPr="00930297">
        <w:t xml:space="preserve"> concerned that some Tibetan refugees remain unregistered and do not possess identification documents. The Committee regrets that the State party has not yet acceded to the 1951 Convention</w:t>
      </w:r>
      <w:r w:rsidR="003B156B" w:rsidRPr="008563E5">
        <w:t xml:space="preserve"> </w:t>
      </w:r>
      <w:r w:rsidR="003B156B" w:rsidRPr="00930297">
        <w:t xml:space="preserve">relating to the Status of </w:t>
      </w:r>
      <w:r w:rsidR="002F4B2D" w:rsidRPr="00930297">
        <w:t>Refugees (art.</w:t>
      </w:r>
      <w:r w:rsidR="00224E1D">
        <w:t> </w:t>
      </w:r>
      <w:r w:rsidR="002F4B2D" w:rsidRPr="00930297">
        <w:t>2)</w:t>
      </w:r>
      <w:r w:rsidR="00224E1D">
        <w:t>.</w:t>
      </w:r>
    </w:p>
    <w:p w:rsidR="002F4B2D" w:rsidRPr="00AE3C77" w:rsidRDefault="002F4B2D" w:rsidP="002F4B2D">
      <w:pPr>
        <w:pStyle w:val="SingleTxtG"/>
        <w:rPr>
          <w:b/>
        </w:rPr>
      </w:pPr>
      <w:r w:rsidRPr="00930297">
        <w:rPr>
          <w:b/>
        </w:rPr>
        <w:t xml:space="preserve">The Committee recommends that the </w:t>
      </w:r>
      <w:r w:rsidR="003B156B" w:rsidRPr="00930297">
        <w:rPr>
          <w:b/>
        </w:rPr>
        <w:t>State party</w:t>
      </w:r>
      <w:r w:rsidRPr="00930297">
        <w:rPr>
          <w:b/>
        </w:rPr>
        <w:t xml:space="preserve"> adopt a refugee law in order to put in place a national refugee protection framework</w:t>
      </w:r>
      <w:r w:rsidR="003B156B" w:rsidRPr="00FE4AE6">
        <w:rPr>
          <w:b/>
        </w:rPr>
        <w:t xml:space="preserve"> in compliance with the Supreme Court</w:t>
      </w:r>
      <w:r w:rsidR="003B156B" w:rsidRPr="00F609B8">
        <w:rPr>
          <w:b/>
        </w:rPr>
        <w:t xml:space="preserve"> </w:t>
      </w:r>
      <w:r w:rsidR="00BD6752" w:rsidRPr="00F609B8">
        <w:rPr>
          <w:b/>
        </w:rPr>
        <w:t>order</w:t>
      </w:r>
      <w:r w:rsidR="00BD6752">
        <w:rPr>
          <w:b/>
        </w:rPr>
        <w:t xml:space="preserve"> of 2007</w:t>
      </w:r>
      <w:r w:rsidRPr="00F609B8">
        <w:rPr>
          <w:b/>
        </w:rPr>
        <w:t xml:space="preserve">. It also recommends that the State party proceed to </w:t>
      </w:r>
      <w:r w:rsidR="006C4F6D" w:rsidRPr="00F609B8">
        <w:rPr>
          <w:b/>
        </w:rPr>
        <w:t xml:space="preserve">register </w:t>
      </w:r>
      <w:r w:rsidRPr="00F609B8">
        <w:rPr>
          <w:b/>
        </w:rPr>
        <w:t>all Tibetan refugees in its territory and p</w:t>
      </w:r>
      <w:r w:rsidRPr="003610EE">
        <w:rPr>
          <w:b/>
        </w:rPr>
        <w:t>rovide them with identification documents</w:t>
      </w:r>
      <w:r w:rsidR="005F151C" w:rsidRPr="003610EE">
        <w:rPr>
          <w:b/>
        </w:rPr>
        <w:t xml:space="preserve">. The </w:t>
      </w:r>
      <w:r w:rsidR="006C4F6D" w:rsidRPr="00AE3C77">
        <w:rPr>
          <w:b/>
        </w:rPr>
        <w:t xml:space="preserve">Committee further recommends that </w:t>
      </w:r>
      <w:r w:rsidR="005F151C" w:rsidRPr="00AE3C77">
        <w:rPr>
          <w:b/>
        </w:rPr>
        <w:t xml:space="preserve">State party </w:t>
      </w:r>
      <w:r w:rsidRPr="00AE3C77">
        <w:rPr>
          <w:b/>
        </w:rPr>
        <w:t xml:space="preserve">consider ratifying the 1951 Convention </w:t>
      </w:r>
      <w:r w:rsidR="006C4F6D" w:rsidRPr="00AE3C77">
        <w:rPr>
          <w:b/>
        </w:rPr>
        <w:t>relating to the Status of R</w:t>
      </w:r>
      <w:r w:rsidRPr="00AE3C77">
        <w:rPr>
          <w:b/>
        </w:rPr>
        <w:t xml:space="preserve">efugees. </w:t>
      </w:r>
    </w:p>
    <w:p w:rsidR="00532670" w:rsidRPr="00247531" w:rsidRDefault="00532670" w:rsidP="00AF6B3A">
      <w:pPr>
        <w:pStyle w:val="H23G"/>
      </w:pPr>
      <w:r w:rsidRPr="00AE3C77">
        <w:tab/>
      </w:r>
      <w:r w:rsidRPr="00AE3C77">
        <w:tab/>
        <w:t>Caste-</w:t>
      </w:r>
      <w:r w:rsidR="00BD6752" w:rsidRPr="00AE3C77">
        <w:t xml:space="preserve">based </w:t>
      </w:r>
      <w:r w:rsidRPr="00AE3C77">
        <w:t>discrimination</w:t>
      </w:r>
      <w:r w:rsidR="008A6C1E" w:rsidRPr="00247531">
        <w:t xml:space="preserve"> </w:t>
      </w:r>
    </w:p>
    <w:p w:rsidR="00532670" w:rsidRPr="00674700" w:rsidRDefault="00BD6752" w:rsidP="00C10592">
      <w:pPr>
        <w:pStyle w:val="SingleTxtG"/>
      </w:pPr>
      <w:r>
        <w:t>11.</w:t>
      </w:r>
      <w:r>
        <w:tab/>
      </w:r>
      <w:r w:rsidR="008A6C1E" w:rsidRPr="00247531">
        <w:t>The Comm</w:t>
      </w:r>
      <w:r w:rsidR="006B65FA">
        <w:t>ittee is concerned that article </w:t>
      </w:r>
      <w:r w:rsidR="008A6C1E" w:rsidRPr="00247531">
        <w:t xml:space="preserve">13 of the </w:t>
      </w:r>
      <w:r w:rsidRPr="00247531">
        <w:t>interi</w:t>
      </w:r>
      <w:r w:rsidRPr="00BA1E6C">
        <w:t>m constitution</w:t>
      </w:r>
      <w:r>
        <w:t>,</w:t>
      </w:r>
      <w:r w:rsidRPr="00BA1E6C">
        <w:t xml:space="preserve"> </w:t>
      </w:r>
      <w:r w:rsidR="008A6C1E" w:rsidRPr="00BA1E6C">
        <w:t>which guarantees the right to equality and non-discrimination</w:t>
      </w:r>
      <w:r>
        <w:t>,</w:t>
      </w:r>
      <w:r w:rsidR="008A6C1E" w:rsidRPr="00BA1E6C">
        <w:t xml:space="preserve"> does not include </w:t>
      </w:r>
      <w:r>
        <w:t xml:space="preserve">provisions against </w:t>
      </w:r>
      <w:r w:rsidR="008A6C1E" w:rsidRPr="00BA1E6C">
        <w:t xml:space="preserve">discrimination on the grounds of property and birth. </w:t>
      </w:r>
      <w:r w:rsidR="00532670" w:rsidRPr="00076781">
        <w:t>While noting the adoption of the Caste-Based Discrimination an</w:t>
      </w:r>
      <w:r w:rsidR="00532670" w:rsidRPr="008563E5">
        <w:t>d Untouchability (Offence and Punishment) Act, in 2011, the Committee is concerned</w:t>
      </w:r>
      <w:r w:rsidR="008A6C1E" w:rsidRPr="0041132A">
        <w:t xml:space="preserve"> that</w:t>
      </w:r>
      <w:r w:rsidR="00F833B5" w:rsidRPr="005F649E">
        <w:t xml:space="preserve"> </w:t>
      </w:r>
      <w:proofErr w:type="spellStart"/>
      <w:r w:rsidR="00532670" w:rsidRPr="005F649E">
        <w:t>Dalits</w:t>
      </w:r>
      <w:proofErr w:type="spellEnd"/>
      <w:r w:rsidR="00532670" w:rsidRPr="005F649E">
        <w:t xml:space="preserve"> continue to face widespread discrimination in the enjoyment of economic, social and cultural rights, in particular access </w:t>
      </w:r>
      <w:r w:rsidR="004A3B58">
        <w:t>to</w:t>
      </w:r>
      <w:r w:rsidR="004A3B58" w:rsidRPr="005F649E">
        <w:t xml:space="preserve"> </w:t>
      </w:r>
      <w:r w:rsidR="00532670" w:rsidRPr="005F649E">
        <w:t>educat</w:t>
      </w:r>
      <w:r w:rsidR="00532670" w:rsidRPr="00674700">
        <w:t>ion, health care, food, housing, employment and income</w:t>
      </w:r>
      <w:r w:rsidR="004A3B58">
        <w:t>-</w:t>
      </w:r>
      <w:r w:rsidR="00532670" w:rsidRPr="00674700">
        <w:t>generating activities</w:t>
      </w:r>
      <w:r w:rsidR="008B3E5C" w:rsidRPr="00C015E4">
        <w:t xml:space="preserve"> and that </w:t>
      </w:r>
      <w:r w:rsidR="00532670" w:rsidRPr="00173EA7">
        <w:t>Dalit</w:t>
      </w:r>
      <w:r w:rsidR="00532670" w:rsidRPr="00B24593">
        <w:t xml:space="preserve"> women are victims of multiple discrimination</w:t>
      </w:r>
      <w:r w:rsidR="004A3B58">
        <w:t>,</w:t>
      </w:r>
      <w:r w:rsidR="00532670" w:rsidRPr="00B24593">
        <w:t xml:space="preserve"> as they are</w:t>
      </w:r>
      <w:r w:rsidR="00EF55F6" w:rsidRPr="00117A72">
        <w:t xml:space="preserve"> more</w:t>
      </w:r>
      <w:r w:rsidR="00532670" w:rsidRPr="005E1666">
        <w:t xml:space="preserve"> vulnerable to sexual exploitation, trafficking and </w:t>
      </w:r>
      <w:r w:rsidR="00EF55F6" w:rsidRPr="002C60D2">
        <w:t xml:space="preserve">various forms of violence, including </w:t>
      </w:r>
      <w:r w:rsidR="00532670" w:rsidRPr="002C60D2">
        <w:t>domestic violence</w:t>
      </w:r>
      <w:r w:rsidR="00C769B6" w:rsidRPr="002C60D2">
        <w:t xml:space="preserve">. </w:t>
      </w:r>
      <w:r w:rsidR="008B3E5C" w:rsidRPr="00542955">
        <w:t>. The Committee is further concerned that</w:t>
      </w:r>
      <w:r w:rsidR="008B3E5C" w:rsidRPr="00CD02A8">
        <w:t xml:space="preserve"> </w:t>
      </w:r>
      <w:r w:rsidR="008A6C1E" w:rsidRPr="00CD02A8">
        <w:t xml:space="preserve">the </w:t>
      </w:r>
      <w:r w:rsidR="00532670" w:rsidRPr="00CD02A8">
        <w:t xml:space="preserve">National Dalit Commission </w:t>
      </w:r>
      <w:r w:rsidR="008A6C1E" w:rsidRPr="00CD02A8">
        <w:t>does not have adequate resources to carry out its mandate</w:t>
      </w:r>
      <w:r w:rsidR="008A6C1E" w:rsidRPr="005F649E">
        <w:t xml:space="preserve"> </w:t>
      </w:r>
      <w:r w:rsidR="00224E1D">
        <w:t>(art. </w:t>
      </w:r>
      <w:r w:rsidR="00532670" w:rsidRPr="005F649E">
        <w:t>2)</w:t>
      </w:r>
      <w:r w:rsidR="00224E1D">
        <w:t>.</w:t>
      </w:r>
    </w:p>
    <w:p w:rsidR="007969C0" w:rsidRPr="001E5572" w:rsidRDefault="001D62E6" w:rsidP="00027D8A">
      <w:pPr>
        <w:pStyle w:val="SingleTxtG"/>
        <w:rPr>
          <w:b/>
        </w:rPr>
      </w:pPr>
      <w:r w:rsidRPr="00DA694D">
        <w:rPr>
          <w:b/>
        </w:rPr>
        <w:t xml:space="preserve">The Committee urges the State party to: </w:t>
      </w:r>
    </w:p>
    <w:p w:rsidR="006C4F6D" w:rsidRPr="00C015E4" w:rsidRDefault="004C6542" w:rsidP="004C6542">
      <w:pPr>
        <w:pStyle w:val="SingleTxtG"/>
        <w:ind w:firstLine="567"/>
        <w:rPr>
          <w:b/>
        </w:rPr>
      </w:pPr>
      <w:r>
        <w:rPr>
          <w:b/>
        </w:rPr>
        <w:t>(a)</w:t>
      </w:r>
      <w:r>
        <w:rPr>
          <w:b/>
        </w:rPr>
        <w:tab/>
      </w:r>
      <w:r w:rsidRPr="00B34ED1">
        <w:rPr>
          <w:b/>
        </w:rPr>
        <w:t>I</w:t>
      </w:r>
      <w:r w:rsidR="006C4F6D" w:rsidRPr="00B34ED1">
        <w:rPr>
          <w:b/>
        </w:rPr>
        <w:t xml:space="preserve">nclude </w:t>
      </w:r>
      <w:r w:rsidR="004A3B58" w:rsidRPr="00B34ED1">
        <w:rPr>
          <w:b/>
        </w:rPr>
        <w:t xml:space="preserve">provisions in the </w:t>
      </w:r>
      <w:r w:rsidR="007623D0" w:rsidRPr="00B34ED1">
        <w:rPr>
          <w:b/>
        </w:rPr>
        <w:t xml:space="preserve">constitution </w:t>
      </w:r>
      <w:r w:rsidR="004A3B58" w:rsidRPr="00B34ED1">
        <w:rPr>
          <w:b/>
        </w:rPr>
        <w:t xml:space="preserve">making it unlawful for </w:t>
      </w:r>
      <w:r w:rsidR="006C4F6D" w:rsidRPr="00B34ED1">
        <w:rPr>
          <w:b/>
        </w:rPr>
        <w:t xml:space="preserve">property and birth </w:t>
      </w:r>
      <w:r w:rsidR="004A3B58" w:rsidRPr="00B34ED1">
        <w:rPr>
          <w:b/>
        </w:rPr>
        <w:t xml:space="preserve">to be used </w:t>
      </w:r>
      <w:r w:rsidR="006C4F6D" w:rsidRPr="00B34ED1">
        <w:rPr>
          <w:b/>
        </w:rPr>
        <w:t>as grounds for discrimination</w:t>
      </w:r>
      <w:r w:rsidR="004A3B58" w:rsidRPr="00B34ED1">
        <w:rPr>
          <w:b/>
        </w:rPr>
        <w:t>;</w:t>
      </w:r>
    </w:p>
    <w:p w:rsidR="007969C0" w:rsidRPr="00CD02A8" w:rsidRDefault="004C6542" w:rsidP="004C6542">
      <w:pPr>
        <w:pStyle w:val="SingleTxtG"/>
        <w:ind w:firstLine="567"/>
        <w:rPr>
          <w:b/>
        </w:rPr>
      </w:pPr>
      <w:r>
        <w:rPr>
          <w:b/>
        </w:rPr>
        <w:t>(b)</w:t>
      </w:r>
      <w:r>
        <w:rPr>
          <w:b/>
        </w:rPr>
        <w:tab/>
        <w:t>T</w:t>
      </w:r>
      <w:r w:rsidR="001D62E6" w:rsidRPr="00C015E4">
        <w:rPr>
          <w:b/>
        </w:rPr>
        <w:t xml:space="preserve">ake </w:t>
      </w:r>
      <w:r w:rsidR="008B3E5C" w:rsidRPr="00173EA7">
        <w:rPr>
          <w:b/>
        </w:rPr>
        <w:t xml:space="preserve">all </w:t>
      </w:r>
      <w:r w:rsidR="001D62E6" w:rsidRPr="00B24593">
        <w:rPr>
          <w:b/>
        </w:rPr>
        <w:t xml:space="preserve">measures </w:t>
      </w:r>
      <w:r w:rsidR="007969C0" w:rsidRPr="00117A72">
        <w:rPr>
          <w:b/>
        </w:rPr>
        <w:t xml:space="preserve">for the effective </w:t>
      </w:r>
      <w:r w:rsidR="001D62E6" w:rsidRPr="005E1666">
        <w:rPr>
          <w:b/>
        </w:rPr>
        <w:t>implement</w:t>
      </w:r>
      <w:r w:rsidR="007969C0" w:rsidRPr="005E1666">
        <w:rPr>
          <w:b/>
        </w:rPr>
        <w:t>ation</w:t>
      </w:r>
      <w:r w:rsidR="001D62E6" w:rsidRPr="005E1666">
        <w:rPr>
          <w:b/>
        </w:rPr>
        <w:t xml:space="preserve"> </w:t>
      </w:r>
      <w:r w:rsidR="008B3E5C" w:rsidRPr="005E1666">
        <w:rPr>
          <w:b/>
        </w:rPr>
        <w:t>of</w:t>
      </w:r>
      <w:r w:rsidR="008B3E5C" w:rsidRPr="002C60D2">
        <w:rPr>
          <w:b/>
        </w:rPr>
        <w:t xml:space="preserve"> </w:t>
      </w:r>
      <w:r w:rsidR="001D62E6" w:rsidRPr="002C60D2">
        <w:rPr>
          <w:b/>
        </w:rPr>
        <w:t>the Caste-Based Discrimination and Untouchability (Offence and Punishment) Act, in pa</w:t>
      </w:r>
      <w:r w:rsidR="001D62E6" w:rsidRPr="00542955">
        <w:rPr>
          <w:b/>
        </w:rPr>
        <w:t xml:space="preserve">rticular by sensitizing law enforcement officials, investigating and prosecuting those responsible </w:t>
      </w:r>
      <w:r w:rsidR="007969C0" w:rsidRPr="00542955">
        <w:rPr>
          <w:b/>
        </w:rPr>
        <w:t>for</w:t>
      </w:r>
      <w:r w:rsidR="001D62E6" w:rsidRPr="00542955">
        <w:rPr>
          <w:b/>
        </w:rPr>
        <w:t xml:space="preserve"> discrimination against Dalits and conducting awareness-raising campaigns on the rights of Dalits; </w:t>
      </w:r>
    </w:p>
    <w:p w:rsidR="007969C0" w:rsidRPr="00CD02A8" w:rsidRDefault="004C6542" w:rsidP="004C6542">
      <w:pPr>
        <w:pStyle w:val="SingleTxtG"/>
        <w:ind w:firstLine="567"/>
        <w:rPr>
          <w:b/>
        </w:rPr>
      </w:pPr>
      <w:r>
        <w:rPr>
          <w:b/>
        </w:rPr>
        <w:t>(c)</w:t>
      </w:r>
      <w:r>
        <w:rPr>
          <w:b/>
        </w:rPr>
        <w:tab/>
        <w:t>E</w:t>
      </w:r>
      <w:r w:rsidR="007969C0" w:rsidRPr="00C015E4">
        <w:rPr>
          <w:b/>
        </w:rPr>
        <w:t xml:space="preserve">stablish </w:t>
      </w:r>
      <w:r w:rsidR="001D62E6" w:rsidRPr="00173EA7">
        <w:rPr>
          <w:b/>
        </w:rPr>
        <w:t xml:space="preserve">a </w:t>
      </w:r>
      <w:r w:rsidR="007623D0" w:rsidRPr="00B24593">
        <w:rPr>
          <w:b/>
        </w:rPr>
        <w:t>n</w:t>
      </w:r>
      <w:r w:rsidR="007623D0" w:rsidRPr="00117A72">
        <w:rPr>
          <w:b/>
        </w:rPr>
        <w:t xml:space="preserve">ational </w:t>
      </w:r>
      <w:r w:rsidR="007623D0" w:rsidRPr="005E1666">
        <w:rPr>
          <w:b/>
        </w:rPr>
        <w:t xml:space="preserve">strategy and plan of action </w:t>
      </w:r>
      <w:r w:rsidR="007969C0" w:rsidRPr="005E1666">
        <w:rPr>
          <w:b/>
        </w:rPr>
        <w:t>with time</w:t>
      </w:r>
      <w:r w:rsidR="007623D0">
        <w:rPr>
          <w:b/>
        </w:rPr>
        <w:t>-</w:t>
      </w:r>
      <w:r w:rsidR="007969C0" w:rsidRPr="005E1666">
        <w:rPr>
          <w:b/>
        </w:rPr>
        <w:t xml:space="preserve">bound objectives to eliminate discrimination </w:t>
      </w:r>
      <w:r w:rsidR="007969C0" w:rsidRPr="002C60D2">
        <w:rPr>
          <w:b/>
        </w:rPr>
        <w:t xml:space="preserve">and guarantee the rights of </w:t>
      </w:r>
      <w:r w:rsidR="00A02883" w:rsidRPr="00542955">
        <w:rPr>
          <w:b/>
        </w:rPr>
        <w:t>Dalits</w:t>
      </w:r>
      <w:r w:rsidR="007969C0" w:rsidRPr="00542955">
        <w:rPr>
          <w:b/>
        </w:rPr>
        <w:t>,</w:t>
      </w:r>
      <w:r w:rsidR="00A02883" w:rsidRPr="00542955">
        <w:rPr>
          <w:b/>
        </w:rPr>
        <w:t xml:space="preserve"> as well as </w:t>
      </w:r>
      <w:r w:rsidR="007969C0" w:rsidRPr="00542955">
        <w:rPr>
          <w:b/>
        </w:rPr>
        <w:t>indicators to monitor compliance</w:t>
      </w:r>
      <w:r w:rsidR="00B93D8D" w:rsidRPr="00CD02A8">
        <w:rPr>
          <w:b/>
        </w:rPr>
        <w:t>;</w:t>
      </w:r>
      <w:r w:rsidR="007969C0" w:rsidRPr="00CD02A8">
        <w:rPr>
          <w:b/>
        </w:rPr>
        <w:t xml:space="preserve"> </w:t>
      </w:r>
    </w:p>
    <w:p w:rsidR="007969C0" w:rsidRPr="00173EA7" w:rsidRDefault="004C6542" w:rsidP="004C6542">
      <w:pPr>
        <w:pStyle w:val="SingleTxtG"/>
        <w:ind w:firstLine="567"/>
        <w:rPr>
          <w:b/>
        </w:rPr>
      </w:pPr>
      <w:r>
        <w:rPr>
          <w:b/>
        </w:rPr>
        <w:t>(d)</w:t>
      </w:r>
      <w:r>
        <w:rPr>
          <w:b/>
        </w:rPr>
        <w:tab/>
        <w:t>R</w:t>
      </w:r>
      <w:r w:rsidR="00A02883" w:rsidRPr="00C015E4">
        <w:rPr>
          <w:b/>
        </w:rPr>
        <w:t xml:space="preserve">einforce the National Dalit Commission and provide it with </w:t>
      </w:r>
      <w:r w:rsidR="007623D0">
        <w:rPr>
          <w:b/>
        </w:rPr>
        <w:t xml:space="preserve">the </w:t>
      </w:r>
      <w:r w:rsidR="00A02883" w:rsidRPr="00C015E4">
        <w:rPr>
          <w:b/>
        </w:rPr>
        <w:t xml:space="preserve">necessary resources to fulfil its mandate; </w:t>
      </w:r>
    </w:p>
    <w:p w:rsidR="007969C0" w:rsidRPr="005E1666" w:rsidRDefault="004C6542" w:rsidP="004C6542">
      <w:pPr>
        <w:pStyle w:val="SingleTxtG"/>
        <w:ind w:firstLine="567"/>
        <w:rPr>
          <w:b/>
        </w:rPr>
      </w:pPr>
      <w:r>
        <w:rPr>
          <w:b/>
        </w:rPr>
        <w:t>(e)</w:t>
      </w:r>
      <w:r>
        <w:rPr>
          <w:b/>
        </w:rPr>
        <w:tab/>
        <w:t>T</w:t>
      </w:r>
      <w:r w:rsidR="00A02883" w:rsidRPr="00C015E4">
        <w:rPr>
          <w:b/>
        </w:rPr>
        <w:t>ake spec</w:t>
      </w:r>
      <w:r w:rsidR="00A02883" w:rsidRPr="00173EA7">
        <w:rPr>
          <w:b/>
        </w:rPr>
        <w:t xml:space="preserve">ific </w:t>
      </w:r>
      <w:r w:rsidR="007969C0" w:rsidRPr="00B24593">
        <w:rPr>
          <w:b/>
        </w:rPr>
        <w:t xml:space="preserve">and targeted </w:t>
      </w:r>
      <w:r w:rsidR="00A02883" w:rsidRPr="00117A72">
        <w:rPr>
          <w:b/>
        </w:rPr>
        <w:t xml:space="preserve">measures to protect the rights of Dalit women; </w:t>
      </w:r>
    </w:p>
    <w:p w:rsidR="007969C0" w:rsidRPr="00117A72" w:rsidRDefault="004C6542" w:rsidP="004C6542">
      <w:pPr>
        <w:pStyle w:val="SingleTxtG"/>
        <w:ind w:firstLine="567"/>
        <w:rPr>
          <w:b/>
        </w:rPr>
      </w:pPr>
      <w:r>
        <w:rPr>
          <w:b/>
        </w:rPr>
        <w:t>(f)</w:t>
      </w:r>
      <w:r>
        <w:rPr>
          <w:b/>
        </w:rPr>
        <w:tab/>
        <w:t>F</w:t>
      </w:r>
      <w:r w:rsidR="00A02883" w:rsidRPr="00C015E4">
        <w:rPr>
          <w:b/>
        </w:rPr>
        <w:t>acilitate complaints from Dalit</w:t>
      </w:r>
      <w:r w:rsidR="007623D0">
        <w:rPr>
          <w:b/>
        </w:rPr>
        <w:t>s</w:t>
      </w:r>
      <w:r w:rsidR="00A02883" w:rsidRPr="00C015E4">
        <w:rPr>
          <w:b/>
        </w:rPr>
        <w:t xml:space="preserve"> and </w:t>
      </w:r>
      <w:r w:rsidR="007969C0" w:rsidRPr="00173EA7">
        <w:rPr>
          <w:b/>
        </w:rPr>
        <w:t xml:space="preserve">ensure </w:t>
      </w:r>
      <w:r w:rsidR="00A02883" w:rsidRPr="00B24593">
        <w:rPr>
          <w:b/>
        </w:rPr>
        <w:t>access to justice for discriminatory acts</w:t>
      </w:r>
      <w:r w:rsidR="007969C0" w:rsidRPr="00117A72">
        <w:rPr>
          <w:b/>
        </w:rPr>
        <w:t>;</w:t>
      </w:r>
    </w:p>
    <w:p w:rsidR="001D62E6" w:rsidRPr="00117A72" w:rsidRDefault="004C6542" w:rsidP="004C6542">
      <w:pPr>
        <w:pStyle w:val="SingleTxtG"/>
        <w:ind w:firstLine="567"/>
        <w:rPr>
          <w:b/>
        </w:rPr>
      </w:pPr>
      <w:r>
        <w:rPr>
          <w:b/>
        </w:rPr>
        <w:t>(g)</w:t>
      </w:r>
      <w:r>
        <w:rPr>
          <w:b/>
        </w:rPr>
        <w:tab/>
        <w:t>A</w:t>
      </w:r>
      <w:r w:rsidR="007969C0" w:rsidRPr="00C015E4">
        <w:rPr>
          <w:b/>
        </w:rPr>
        <w:t>dopt strict sanctions for those found guilty of acts of discrimination against Dalit men and w</w:t>
      </w:r>
      <w:r w:rsidR="007969C0" w:rsidRPr="00173EA7">
        <w:rPr>
          <w:b/>
        </w:rPr>
        <w:t>omen.</w:t>
      </w:r>
    </w:p>
    <w:p w:rsidR="001D452F" w:rsidRPr="005E1666" w:rsidRDefault="006C2D4C" w:rsidP="00C21C57">
      <w:pPr>
        <w:pStyle w:val="H23G"/>
      </w:pPr>
      <w:r w:rsidRPr="00117A72">
        <w:tab/>
      </w:r>
      <w:r w:rsidRPr="00117A72">
        <w:tab/>
      </w:r>
      <w:r w:rsidR="0042548B" w:rsidRPr="005E1666">
        <w:t>Equality between men and women</w:t>
      </w:r>
    </w:p>
    <w:p w:rsidR="00EF55F6" w:rsidRPr="00247531" w:rsidRDefault="007623D0" w:rsidP="00C10592">
      <w:pPr>
        <w:pStyle w:val="SingleTxtG"/>
      </w:pPr>
      <w:r>
        <w:t>12.</w:t>
      </w:r>
      <w:r>
        <w:tab/>
      </w:r>
      <w:r w:rsidR="0042548B" w:rsidRPr="002C60D2">
        <w:t xml:space="preserve">The Committee is concerned </w:t>
      </w:r>
      <w:r w:rsidR="00B40475" w:rsidRPr="002C60D2">
        <w:t xml:space="preserve">at the persistent inequality </w:t>
      </w:r>
      <w:r w:rsidR="00B40475" w:rsidRPr="00542955">
        <w:t xml:space="preserve">between men and women with regard to the rights </w:t>
      </w:r>
      <w:r w:rsidR="00C84EC2" w:rsidRPr="00CD02A8">
        <w:t>of</w:t>
      </w:r>
      <w:r w:rsidR="00B40475" w:rsidRPr="00CD02A8">
        <w:t xml:space="preserve"> inherit</w:t>
      </w:r>
      <w:r w:rsidR="00C84EC2" w:rsidRPr="00CD02A8">
        <w:t>ance</w:t>
      </w:r>
      <w:r w:rsidR="00B40475" w:rsidRPr="00CD02A8">
        <w:t>, land ownership</w:t>
      </w:r>
      <w:r w:rsidR="00C84EC2" w:rsidRPr="00CD02A8">
        <w:t xml:space="preserve"> and</w:t>
      </w:r>
      <w:r w:rsidR="00B40475" w:rsidRPr="00CD02A8">
        <w:t xml:space="preserve"> assets</w:t>
      </w:r>
      <w:r w:rsidR="00EF55F6" w:rsidRPr="00CD02A8">
        <w:t>. The Committee is also concerned that, notwiths</w:t>
      </w:r>
      <w:r w:rsidR="00247531" w:rsidRPr="00CD02A8">
        <w:t xml:space="preserve">tanding </w:t>
      </w:r>
      <w:r w:rsidR="00247531">
        <w:t>citizenship</w:t>
      </w:r>
      <w:r w:rsidR="00EF55F6" w:rsidRPr="00247531">
        <w:t xml:space="preserve"> provisions</w:t>
      </w:r>
      <w:r w:rsidR="00247531">
        <w:t xml:space="preserve"> in </w:t>
      </w:r>
      <w:r>
        <w:t>the interim constitution</w:t>
      </w:r>
      <w:r w:rsidR="00EF55F6" w:rsidRPr="00247531">
        <w:t xml:space="preserve">, the transmission of nationality by </w:t>
      </w:r>
      <w:r w:rsidR="00C769B6" w:rsidRPr="00247531">
        <w:t xml:space="preserve">a </w:t>
      </w:r>
      <w:r w:rsidR="00EF55F6" w:rsidRPr="00247531">
        <w:t>N</w:t>
      </w:r>
      <w:r w:rsidR="00C769B6" w:rsidRPr="00247531">
        <w:t>e</w:t>
      </w:r>
      <w:r w:rsidR="00EF55F6" w:rsidRPr="00247531">
        <w:t>p</w:t>
      </w:r>
      <w:r w:rsidR="00C769B6" w:rsidRPr="00247531">
        <w:t>a</w:t>
      </w:r>
      <w:r w:rsidR="00EF55F6" w:rsidRPr="00247531">
        <w:t>l</w:t>
      </w:r>
      <w:r w:rsidR="00C769B6" w:rsidRPr="00247531">
        <w:t>e</w:t>
      </w:r>
      <w:r w:rsidR="00EF55F6" w:rsidRPr="00247531">
        <w:t xml:space="preserve">se woman to her child is not always granted. </w:t>
      </w:r>
    </w:p>
    <w:p w:rsidR="00B86FFF" w:rsidRDefault="00B86FFF" w:rsidP="00B86FFF">
      <w:pPr>
        <w:pStyle w:val="SingleTxtG"/>
        <w:rPr>
          <w:b/>
        </w:rPr>
      </w:pPr>
      <w:r w:rsidRPr="00930297">
        <w:rPr>
          <w:b/>
        </w:rPr>
        <w:t xml:space="preserve">The Committee recommends that the State party take adequate measures to implement </w:t>
      </w:r>
      <w:r w:rsidR="007623D0" w:rsidRPr="00930297">
        <w:rPr>
          <w:b/>
        </w:rPr>
        <w:t xml:space="preserve">effectively </w:t>
      </w:r>
      <w:r w:rsidRPr="00930297">
        <w:rPr>
          <w:b/>
        </w:rPr>
        <w:t>its non-discrimination legislation</w:t>
      </w:r>
      <w:r w:rsidR="007623D0">
        <w:rPr>
          <w:b/>
        </w:rPr>
        <w:t>,</w:t>
      </w:r>
      <w:r w:rsidRPr="00FE4AE6">
        <w:rPr>
          <w:b/>
        </w:rPr>
        <w:t xml:space="preserve"> in order to allow women to exercise their rights to inherit</w:t>
      </w:r>
      <w:r w:rsidR="007623D0">
        <w:rPr>
          <w:b/>
        </w:rPr>
        <w:t xml:space="preserve"> and</w:t>
      </w:r>
      <w:r w:rsidRPr="00FE4AE6">
        <w:rPr>
          <w:b/>
        </w:rPr>
        <w:t xml:space="preserve"> to own land and assets in their name. The Committee also</w:t>
      </w:r>
      <w:r w:rsidRPr="00764AFE">
        <w:rPr>
          <w:b/>
        </w:rPr>
        <w:t xml:space="preserve"> recommends that the State party promote awareness-raising measures in order to ensure that </w:t>
      </w:r>
      <w:r w:rsidR="007623D0">
        <w:rPr>
          <w:b/>
        </w:rPr>
        <w:t xml:space="preserve">the </w:t>
      </w:r>
      <w:r w:rsidRPr="00764AFE">
        <w:rPr>
          <w:b/>
        </w:rPr>
        <w:t xml:space="preserve">local administration authorities involved in granting </w:t>
      </w:r>
      <w:r w:rsidR="007623D0">
        <w:rPr>
          <w:b/>
        </w:rPr>
        <w:t xml:space="preserve">the </w:t>
      </w:r>
      <w:r w:rsidRPr="00764AFE">
        <w:rPr>
          <w:b/>
        </w:rPr>
        <w:t xml:space="preserve">transmission of nationality are fully informed about the legal provisions in place and effectively implement them. </w:t>
      </w:r>
    </w:p>
    <w:p w:rsidR="00B86FFF" w:rsidRPr="0014352F" w:rsidRDefault="007623D0" w:rsidP="00C10592">
      <w:pPr>
        <w:pStyle w:val="SingleTxtG"/>
      </w:pPr>
      <w:r>
        <w:t>13.</w:t>
      </w:r>
      <w:r>
        <w:tab/>
      </w:r>
      <w:r w:rsidR="00C769B6" w:rsidRPr="00B86FFF">
        <w:t>T</w:t>
      </w:r>
      <w:r w:rsidR="00EF55F6" w:rsidRPr="00B86FFF">
        <w:t xml:space="preserve">he Committee is concerned </w:t>
      </w:r>
      <w:r w:rsidR="00C769B6" w:rsidRPr="00B86FFF">
        <w:t>at</w:t>
      </w:r>
      <w:r w:rsidR="00B40475" w:rsidRPr="00B86FFF">
        <w:t xml:space="preserve"> the low representation of women in decision-making positions in public and political affairs.</w:t>
      </w:r>
      <w:r w:rsidR="00076781">
        <w:rPr>
          <w:vertAlign w:val="superscript"/>
        </w:rPr>
        <w:t xml:space="preserve"> </w:t>
      </w:r>
      <w:r w:rsidR="00B86FFF" w:rsidRPr="0014352F">
        <w:t xml:space="preserve">The Committee is </w:t>
      </w:r>
      <w:r w:rsidR="00B86FFF">
        <w:t xml:space="preserve">also </w:t>
      </w:r>
      <w:r w:rsidR="00B86FFF" w:rsidRPr="0014352F">
        <w:t>concerned about the pay gap between men and women (art</w:t>
      </w:r>
      <w:r w:rsidR="004C6542">
        <w:t>s</w:t>
      </w:r>
      <w:r w:rsidR="00B86FFF" w:rsidRPr="0014352F">
        <w:t>.</w:t>
      </w:r>
      <w:r w:rsidR="00F55489">
        <w:t> </w:t>
      </w:r>
      <w:r w:rsidR="00B86FFF" w:rsidRPr="0014352F">
        <w:t>3</w:t>
      </w:r>
      <w:r>
        <w:t xml:space="preserve"> and</w:t>
      </w:r>
      <w:r w:rsidR="00B86FFF" w:rsidRPr="0014352F">
        <w:t xml:space="preserve"> 7).</w:t>
      </w:r>
    </w:p>
    <w:p w:rsidR="00C84EC2" w:rsidRPr="00930297" w:rsidRDefault="00C769B6" w:rsidP="00C84EC2">
      <w:pPr>
        <w:pStyle w:val="SingleTxtG"/>
        <w:rPr>
          <w:b/>
        </w:rPr>
      </w:pPr>
      <w:r w:rsidRPr="00B86FFF">
        <w:rPr>
          <w:b/>
        </w:rPr>
        <w:t>The Committee recommends that the State party increase the representation of women, including Dalit and indigenous women, in decision-making positions in public and political affairs.</w:t>
      </w:r>
      <w:r w:rsidR="00B86FFF">
        <w:rPr>
          <w:b/>
        </w:rPr>
        <w:t xml:space="preserve"> </w:t>
      </w:r>
      <w:r w:rsidR="00B86FFF" w:rsidRPr="007A0338">
        <w:rPr>
          <w:b/>
        </w:rPr>
        <w:t xml:space="preserve">The Committee </w:t>
      </w:r>
      <w:r w:rsidR="00B86FFF">
        <w:rPr>
          <w:b/>
        </w:rPr>
        <w:t xml:space="preserve">further </w:t>
      </w:r>
      <w:r w:rsidR="00B86FFF" w:rsidRPr="007A0338">
        <w:rPr>
          <w:b/>
        </w:rPr>
        <w:t xml:space="preserve">recommends that the State party address obstacles to the career advancement of women through temporary </w:t>
      </w:r>
      <w:r w:rsidR="00B86FFF">
        <w:rPr>
          <w:b/>
        </w:rPr>
        <w:t xml:space="preserve">special </w:t>
      </w:r>
      <w:r w:rsidR="00B86FFF" w:rsidRPr="00B86FFF">
        <w:rPr>
          <w:b/>
        </w:rPr>
        <w:t xml:space="preserve">measures and </w:t>
      </w:r>
      <w:r w:rsidR="007623D0">
        <w:rPr>
          <w:b/>
        </w:rPr>
        <w:t xml:space="preserve">the </w:t>
      </w:r>
      <w:r w:rsidR="00B86FFF" w:rsidRPr="00B86FFF">
        <w:rPr>
          <w:b/>
        </w:rPr>
        <w:t xml:space="preserve">education of men and women about equal career opportunities. </w:t>
      </w:r>
    </w:p>
    <w:p w:rsidR="00902C3E" w:rsidRPr="00B86FFF" w:rsidRDefault="0077521D" w:rsidP="008563E5">
      <w:pPr>
        <w:pStyle w:val="H23G"/>
        <w:ind w:firstLine="0"/>
      </w:pPr>
      <w:r w:rsidRPr="00930297">
        <w:t>Harmful traditional</w:t>
      </w:r>
      <w:r w:rsidRPr="00FE4AE6">
        <w:t xml:space="preserve"> </w:t>
      </w:r>
      <w:r w:rsidR="007F42F6" w:rsidRPr="00B86FFF">
        <w:t>practices</w:t>
      </w:r>
    </w:p>
    <w:p w:rsidR="00B40475" w:rsidRPr="00930297" w:rsidRDefault="007623D0" w:rsidP="00C10592">
      <w:pPr>
        <w:pStyle w:val="SingleTxtG"/>
      </w:pPr>
      <w:r>
        <w:t>14.</w:t>
      </w:r>
      <w:r>
        <w:tab/>
      </w:r>
      <w:r w:rsidR="0077521D" w:rsidRPr="00F609B8">
        <w:t xml:space="preserve">The Committee is concerned that deep-rooted stereotypes and patriarchal attitudes that discriminate </w:t>
      </w:r>
      <w:r w:rsidR="00EF55F6" w:rsidRPr="003610EE">
        <w:t xml:space="preserve">against </w:t>
      </w:r>
      <w:r w:rsidR="0077521D" w:rsidRPr="003610EE">
        <w:t xml:space="preserve">women and girls continue to be prevalent in </w:t>
      </w:r>
      <w:r w:rsidR="0077521D" w:rsidRPr="00AE3C77">
        <w:t>society</w:t>
      </w:r>
      <w:r w:rsidR="00FF743A" w:rsidRPr="00AE3C77">
        <w:t xml:space="preserve">, </w:t>
      </w:r>
      <w:r w:rsidR="00AD6498" w:rsidRPr="00AE3C77">
        <w:t>despite measures</w:t>
      </w:r>
      <w:r w:rsidR="00FF743A" w:rsidRPr="00AE3C77">
        <w:t xml:space="preserve"> taken to curb them</w:t>
      </w:r>
      <w:r w:rsidR="00570B38" w:rsidRPr="00AE3C77">
        <w:t>. It is particularly concerned that women and girls</w:t>
      </w:r>
      <w:r w:rsidR="00FF743A" w:rsidRPr="00AE3C77">
        <w:t>, in particular of Dalit origin,</w:t>
      </w:r>
      <w:r w:rsidR="00570B38" w:rsidRPr="00247531">
        <w:t xml:space="preserve"> continue to </w:t>
      </w:r>
      <w:r w:rsidR="00EF55F6" w:rsidRPr="00247531">
        <w:t>suffer from</w:t>
      </w:r>
      <w:r w:rsidR="00570B38" w:rsidRPr="00247531">
        <w:t xml:space="preserve"> </w:t>
      </w:r>
      <w:r w:rsidR="002D15FC" w:rsidRPr="00247531">
        <w:t xml:space="preserve">harmful traditional </w:t>
      </w:r>
      <w:r w:rsidR="00570B38" w:rsidRPr="00247531">
        <w:t xml:space="preserve">practices such as forced and early marriages, accusations of </w:t>
      </w:r>
      <w:r w:rsidR="00570B38" w:rsidRPr="00BA1E6C">
        <w:rPr>
          <w:i/>
        </w:rPr>
        <w:t>boxi</w:t>
      </w:r>
      <w:r w:rsidR="00570B38" w:rsidRPr="00076781">
        <w:t xml:space="preserve"> (witchcraft), </w:t>
      </w:r>
      <w:r w:rsidR="00570B38" w:rsidRPr="008563E5">
        <w:rPr>
          <w:i/>
        </w:rPr>
        <w:t>deuk</w:t>
      </w:r>
      <w:r w:rsidR="00570B38" w:rsidRPr="008563E5">
        <w:t>i tradition (offering girls to d</w:t>
      </w:r>
      <w:r w:rsidR="002D15FC" w:rsidRPr="0041132A">
        <w:t>ei</w:t>
      </w:r>
      <w:r w:rsidR="00570B38" w:rsidRPr="005F649E">
        <w:t xml:space="preserve">ties to fulfil religious obligations), </w:t>
      </w:r>
      <w:r w:rsidR="00570B38" w:rsidRPr="005F649E">
        <w:rPr>
          <w:i/>
        </w:rPr>
        <w:t xml:space="preserve">jhumas </w:t>
      </w:r>
      <w:r w:rsidR="00570B38" w:rsidRPr="005F649E">
        <w:t xml:space="preserve">(offering young girls to Buddhist monasteries </w:t>
      </w:r>
      <w:r>
        <w:t>to</w:t>
      </w:r>
      <w:r w:rsidRPr="005F649E">
        <w:t xml:space="preserve"> </w:t>
      </w:r>
      <w:r w:rsidR="00570B38" w:rsidRPr="005F649E">
        <w:t xml:space="preserve">perform religious functions, </w:t>
      </w:r>
      <w:proofErr w:type="spellStart"/>
      <w:r w:rsidR="00570B38" w:rsidRPr="00674700">
        <w:rPr>
          <w:i/>
        </w:rPr>
        <w:t>kamlari</w:t>
      </w:r>
      <w:proofErr w:type="spellEnd"/>
      <w:r w:rsidR="00570B38" w:rsidRPr="00DA694D">
        <w:t xml:space="preserve"> (offering girls for domestic work to </w:t>
      </w:r>
      <w:r>
        <w:t xml:space="preserve">the </w:t>
      </w:r>
      <w:r w:rsidR="00570B38" w:rsidRPr="00DA694D">
        <w:t xml:space="preserve">families of landlords) </w:t>
      </w:r>
      <w:r w:rsidR="00570B38" w:rsidRPr="001E5572">
        <w:rPr>
          <w:i/>
        </w:rPr>
        <w:t xml:space="preserve">chapaudi </w:t>
      </w:r>
      <w:r w:rsidR="00570B38" w:rsidRPr="00F55489">
        <w:t>(</w:t>
      </w:r>
      <w:r w:rsidR="00FF743A" w:rsidRPr="00C015E4">
        <w:t>isolating menstruating girls)</w:t>
      </w:r>
      <w:r w:rsidR="00570B38" w:rsidRPr="00C015E4">
        <w:rPr>
          <w:i/>
        </w:rPr>
        <w:t xml:space="preserve"> </w:t>
      </w:r>
      <w:r w:rsidR="002D15FC" w:rsidRPr="00173EA7">
        <w:t>and</w:t>
      </w:r>
      <w:r w:rsidR="002D15FC" w:rsidRPr="00B24593">
        <w:rPr>
          <w:i/>
        </w:rPr>
        <w:t xml:space="preserve"> </w:t>
      </w:r>
      <w:proofErr w:type="spellStart"/>
      <w:r w:rsidR="00570B38" w:rsidRPr="00117A72">
        <w:rPr>
          <w:i/>
        </w:rPr>
        <w:t>badi</w:t>
      </w:r>
      <w:proofErr w:type="spellEnd"/>
      <w:r w:rsidR="00FF743A" w:rsidRPr="005E1666">
        <w:t xml:space="preserve"> (widespread practice of prostitution)</w:t>
      </w:r>
      <w:r w:rsidR="00570B38" w:rsidRPr="005F649E">
        <w:t xml:space="preserve"> </w:t>
      </w:r>
      <w:r w:rsidR="00F55489">
        <w:t>(art</w:t>
      </w:r>
      <w:r w:rsidR="004C6542">
        <w:t>s</w:t>
      </w:r>
      <w:r w:rsidR="00F55489">
        <w:t>. </w:t>
      </w:r>
      <w:r w:rsidR="00462414" w:rsidRPr="00930297">
        <w:t>3</w:t>
      </w:r>
      <w:r>
        <w:t xml:space="preserve"> and</w:t>
      </w:r>
      <w:r w:rsidR="00462414" w:rsidRPr="00930297">
        <w:t xml:space="preserve"> 10)</w:t>
      </w:r>
      <w:r w:rsidR="00F55489">
        <w:t>.</w:t>
      </w:r>
    </w:p>
    <w:p w:rsidR="002D15FC" w:rsidRPr="00930297" w:rsidRDefault="00C21C57" w:rsidP="00C21C57">
      <w:pPr>
        <w:pStyle w:val="H23G"/>
      </w:pPr>
      <w:r w:rsidRPr="00930297">
        <w:tab/>
      </w:r>
      <w:r w:rsidRPr="00930297">
        <w:tab/>
      </w:r>
      <w:r w:rsidR="00FF743A" w:rsidRPr="00930297">
        <w:t xml:space="preserve">The Committee urges the State party to: </w:t>
      </w:r>
    </w:p>
    <w:p w:rsidR="002D15FC" w:rsidRPr="00F609B8" w:rsidRDefault="00FF588C" w:rsidP="007E6AF7">
      <w:pPr>
        <w:pStyle w:val="SingleTxtG"/>
        <w:ind w:firstLine="567"/>
        <w:rPr>
          <w:b/>
        </w:rPr>
      </w:pPr>
      <w:r>
        <w:rPr>
          <w:b/>
        </w:rPr>
        <w:t>(a)</w:t>
      </w:r>
      <w:r>
        <w:rPr>
          <w:b/>
        </w:rPr>
        <w:tab/>
        <w:t>E</w:t>
      </w:r>
      <w:r w:rsidR="00FF743A" w:rsidRPr="00FE4AE6">
        <w:rPr>
          <w:b/>
        </w:rPr>
        <w:t>ffectively implement measures</w:t>
      </w:r>
      <w:r w:rsidR="00FF743A" w:rsidRPr="00B86FFF">
        <w:rPr>
          <w:b/>
        </w:rPr>
        <w:t xml:space="preserve"> to eradicate harmful traditional practices; </w:t>
      </w:r>
    </w:p>
    <w:p w:rsidR="002D15FC" w:rsidRPr="00B86FFF" w:rsidRDefault="00FF588C" w:rsidP="007E6AF7">
      <w:pPr>
        <w:pStyle w:val="SingleTxtG"/>
        <w:ind w:firstLine="567"/>
        <w:rPr>
          <w:b/>
        </w:rPr>
      </w:pPr>
      <w:r>
        <w:rPr>
          <w:b/>
        </w:rPr>
        <w:t>(b)</w:t>
      </w:r>
      <w:r>
        <w:rPr>
          <w:b/>
        </w:rPr>
        <w:tab/>
        <w:t>R</w:t>
      </w:r>
      <w:r w:rsidR="002D15FC" w:rsidRPr="003610EE">
        <w:rPr>
          <w:b/>
        </w:rPr>
        <w:t>einforce its awareness-raising campaigns</w:t>
      </w:r>
      <w:r w:rsidR="00B86FFF" w:rsidRPr="00B86FFF">
        <w:rPr>
          <w:b/>
        </w:rPr>
        <w:t xml:space="preserve"> among the population and in particular in districts and social groups where such practices are prevalent</w:t>
      </w:r>
      <w:r w:rsidR="00B86FFF">
        <w:rPr>
          <w:b/>
        </w:rPr>
        <w:t>,</w:t>
      </w:r>
      <w:r w:rsidR="000F3569" w:rsidRPr="00B86FFF">
        <w:rPr>
          <w:b/>
        </w:rPr>
        <w:t xml:space="preserve"> reite</w:t>
      </w:r>
      <w:r w:rsidR="00EE3CE5" w:rsidRPr="00B86FFF">
        <w:rPr>
          <w:b/>
        </w:rPr>
        <w:t>rating that th</w:t>
      </w:r>
      <w:r w:rsidR="003B0029">
        <w:rPr>
          <w:b/>
        </w:rPr>
        <w:t>ose</w:t>
      </w:r>
      <w:r w:rsidR="00EE3CE5" w:rsidRPr="00B86FFF">
        <w:rPr>
          <w:b/>
        </w:rPr>
        <w:t xml:space="preserve"> practices are violating human rights </w:t>
      </w:r>
      <w:r w:rsidR="00B86FFF">
        <w:rPr>
          <w:b/>
        </w:rPr>
        <w:t>and that they have</w:t>
      </w:r>
      <w:r w:rsidR="00EE3CE5" w:rsidRPr="00B86FFF">
        <w:rPr>
          <w:b/>
        </w:rPr>
        <w:t xml:space="preserve"> </w:t>
      </w:r>
      <w:r w:rsidR="002D15FC" w:rsidRPr="00B86FFF">
        <w:rPr>
          <w:b/>
        </w:rPr>
        <w:t>long</w:t>
      </w:r>
      <w:r w:rsidR="003B0029">
        <w:rPr>
          <w:b/>
        </w:rPr>
        <w:t>-</w:t>
      </w:r>
      <w:r w:rsidR="002D15FC" w:rsidRPr="00B86FFF">
        <w:rPr>
          <w:b/>
        </w:rPr>
        <w:t xml:space="preserve">lasting negative </w:t>
      </w:r>
      <w:r w:rsidR="00B86FFF">
        <w:rPr>
          <w:b/>
        </w:rPr>
        <w:t>effects</w:t>
      </w:r>
      <w:r w:rsidR="003B0029">
        <w:rPr>
          <w:b/>
        </w:rPr>
        <w:t>;</w:t>
      </w:r>
    </w:p>
    <w:p w:rsidR="002D15FC" w:rsidRPr="00AE3C77" w:rsidRDefault="00FF588C" w:rsidP="007E6AF7">
      <w:pPr>
        <w:pStyle w:val="SingleTxtG"/>
        <w:ind w:firstLine="567"/>
        <w:rPr>
          <w:b/>
        </w:rPr>
      </w:pPr>
      <w:r>
        <w:rPr>
          <w:b/>
        </w:rPr>
        <w:t>(c)</w:t>
      </w:r>
      <w:r>
        <w:rPr>
          <w:b/>
        </w:rPr>
        <w:tab/>
        <w:t>E</w:t>
      </w:r>
      <w:r w:rsidR="00ED6628" w:rsidRPr="00F609B8">
        <w:rPr>
          <w:b/>
        </w:rPr>
        <w:t xml:space="preserve">nforce </w:t>
      </w:r>
      <w:r w:rsidR="003B0029">
        <w:rPr>
          <w:b/>
        </w:rPr>
        <w:t>the</w:t>
      </w:r>
      <w:r w:rsidR="003B0029" w:rsidRPr="00F609B8">
        <w:rPr>
          <w:b/>
        </w:rPr>
        <w:t xml:space="preserve"> </w:t>
      </w:r>
      <w:r w:rsidR="00ED6628" w:rsidRPr="00F609B8">
        <w:rPr>
          <w:b/>
        </w:rPr>
        <w:t>Domestic Violence Act of 2009</w:t>
      </w:r>
      <w:r w:rsidR="002D15FC" w:rsidRPr="00F609B8">
        <w:rPr>
          <w:b/>
        </w:rPr>
        <w:t>,</w:t>
      </w:r>
      <w:r w:rsidR="000D0338">
        <w:rPr>
          <w:b/>
        </w:rPr>
        <w:t xml:space="preserve"> </w:t>
      </w:r>
      <w:r w:rsidR="00ED6628" w:rsidRPr="00F609B8">
        <w:rPr>
          <w:b/>
        </w:rPr>
        <w:t xml:space="preserve">investigate cases of harmful </w:t>
      </w:r>
      <w:r w:rsidR="00EE3CE5" w:rsidRPr="003610EE">
        <w:rPr>
          <w:b/>
        </w:rPr>
        <w:t xml:space="preserve">traditional </w:t>
      </w:r>
      <w:r w:rsidR="00ED6628" w:rsidRPr="003610EE">
        <w:rPr>
          <w:b/>
        </w:rPr>
        <w:t xml:space="preserve">practices and punish those responsible; </w:t>
      </w:r>
    </w:p>
    <w:p w:rsidR="002D15FC" w:rsidRPr="00AE3C77" w:rsidRDefault="00FF588C" w:rsidP="007E6AF7">
      <w:pPr>
        <w:pStyle w:val="SingleTxtG"/>
        <w:ind w:firstLine="567"/>
        <w:rPr>
          <w:b/>
        </w:rPr>
      </w:pPr>
      <w:r>
        <w:rPr>
          <w:b/>
        </w:rPr>
        <w:t>(d)</w:t>
      </w:r>
      <w:r>
        <w:rPr>
          <w:b/>
        </w:rPr>
        <w:tab/>
        <w:t>P</w:t>
      </w:r>
      <w:r w:rsidR="00ED6628" w:rsidRPr="00AE3C77">
        <w:rPr>
          <w:b/>
        </w:rPr>
        <w:t xml:space="preserve">rovide protection and rehabilitation to victims; </w:t>
      </w:r>
    </w:p>
    <w:p w:rsidR="00E95B07" w:rsidRPr="00AE3C77" w:rsidRDefault="00FF588C" w:rsidP="007E6AF7">
      <w:pPr>
        <w:pStyle w:val="SingleTxtG"/>
        <w:ind w:firstLine="567"/>
        <w:rPr>
          <w:b/>
        </w:rPr>
      </w:pPr>
      <w:r>
        <w:rPr>
          <w:b/>
        </w:rPr>
        <w:t>(e)</w:t>
      </w:r>
      <w:r>
        <w:rPr>
          <w:b/>
        </w:rPr>
        <w:tab/>
        <w:t>E</w:t>
      </w:r>
      <w:r w:rsidR="00ED6628" w:rsidRPr="00AE3C77">
        <w:rPr>
          <w:b/>
        </w:rPr>
        <w:t xml:space="preserve">xpedite the adoption of the </w:t>
      </w:r>
      <w:r w:rsidR="003B0029" w:rsidRPr="00AE3C77">
        <w:rPr>
          <w:b/>
        </w:rPr>
        <w:t xml:space="preserve">bill </w:t>
      </w:r>
      <w:r w:rsidR="00ED6628" w:rsidRPr="00AE3C77">
        <w:rPr>
          <w:b/>
        </w:rPr>
        <w:t>prepared by the National</w:t>
      </w:r>
      <w:r w:rsidR="000F3569" w:rsidRPr="00AE3C77">
        <w:rPr>
          <w:b/>
        </w:rPr>
        <w:t xml:space="preserve"> </w:t>
      </w:r>
      <w:r w:rsidR="00ED6628" w:rsidRPr="00AE3C77">
        <w:rPr>
          <w:b/>
        </w:rPr>
        <w:t>Women</w:t>
      </w:r>
      <w:r w:rsidR="00F609B8">
        <w:rPr>
          <w:b/>
        </w:rPr>
        <w:t>’s</w:t>
      </w:r>
      <w:r w:rsidR="00ED6628" w:rsidRPr="00F609B8">
        <w:rPr>
          <w:b/>
        </w:rPr>
        <w:t xml:space="preserve"> Commission to criminalize all kinds of harmful practices</w:t>
      </w:r>
      <w:r w:rsidR="003B0029">
        <w:rPr>
          <w:b/>
        </w:rPr>
        <w:t xml:space="preserve"> and implement</w:t>
      </w:r>
      <w:r w:rsidR="008B3E5C" w:rsidRPr="00AE3C77">
        <w:rPr>
          <w:b/>
        </w:rPr>
        <w:t xml:space="preserve"> </w:t>
      </w:r>
      <w:r w:rsidR="002D15FC" w:rsidRPr="00AE3C77">
        <w:rPr>
          <w:b/>
        </w:rPr>
        <w:t xml:space="preserve">the </w:t>
      </w:r>
      <w:r w:rsidR="003B0029" w:rsidRPr="00AE3C77">
        <w:rPr>
          <w:b/>
        </w:rPr>
        <w:t>national strategy to end child marriages</w:t>
      </w:r>
      <w:r w:rsidR="00ED6628" w:rsidRPr="00AE3C77">
        <w:rPr>
          <w:b/>
        </w:rPr>
        <w:t>.</w:t>
      </w:r>
    </w:p>
    <w:p w:rsidR="000D4BBC" w:rsidRPr="004E44D5" w:rsidRDefault="00027D8A" w:rsidP="00027D8A">
      <w:pPr>
        <w:pStyle w:val="H23G"/>
        <w:rPr>
          <w:color w:val="000000"/>
        </w:rPr>
      </w:pPr>
      <w:r w:rsidRPr="00AE3C77">
        <w:tab/>
      </w:r>
      <w:r w:rsidRPr="00AE3C77">
        <w:tab/>
      </w:r>
      <w:r w:rsidR="000D4BBC" w:rsidRPr="00AE3C77">
        <w:t>Conditions</w:t>
      </w:r>
      <w:r w:rsidR="000D4BBC" w:rsidRPr="008563E5">
        <w:t xml:space="preserve"> </w:t>
      </w:r>
      <w:r w:rsidR="000D4BBC" w:rsidRPr="00930297">
        <w:t>of work in the informal economy</w:t>
      </w:r>
    </w:p>
    <w:p w:rsidR="00FF743A" w:rsidRPr="00930297" w:rsidRDefault="003B0029" w:rsidP="00C10592">
      <w:pPr>
        <w:pStyle w:val="SingleTxtG"/>
      </w:pPr>
      <w:r>
        <w:t>15.</w:t>
      </w:r>
      <w:r>
        <w:tab/>
      </w:r>
      <w:r w:rsidR="00B85320" w:rsidRPr="00930297">
        <w:t xml:space="preserve">The Committee is concerned </w:t>
      </w:r>
      <w:r w:rsidR="00EE3CE5" w:rsidRPr="00930297">
        <w:t xml:space="preserve">that </w:t>
      </w:r>
      <w:r w:rsidR="00EE3CE5" w:rsidRPr="00B86FFF">
        <w:t xml:space="preserve"> </w:t>
      </w:r>
      <w:r w:rsidR="00B85320" w:rsidRPr="00B86FFF">
        <w:t xml:space="preserve">the majority of the </w:t>
      </w:r>
      <w:r>
        <w:t xml:space="preserve">population of the </w:t>
      </w:r>
      <w:r w:rsidR="00B85320" w:rsidRPr="00B86FFF">
        <w:t xml:space="preserve">State party </w:t>
      </w:r>
      <w:r w:rsidR="00462414" w:rsidRPr="00F609B8">
        <w:t>that</w:t>
      </w:r>
      <w:r w:rsidR="00B85320" w:rsidRPr="00F609B8">
        <w:t xml:space="preserve"> is employed in the informal </w:t>
      </w:r>
      <w:r w:rsidR="00462414" w:rsidRPr="00F609B8">
        <w:t>economy</w:t>
      </w:r>
      <w:r w:rsidR="00EE3CE5" w:rsidRPr="00F609B8">
        <w:t xml:space="preserve"> does not have guarantees  </w:t>
      </w:r>
      <w:r w:rsidR="003A3E91" w:rsidRPr="00F609B8">
        <w:t>with regard</w:t>
      </w:r>
      <w:r w:rsidR="00F609B8">
        <w:t xml:space="preserve"> </w:t>
      </w:r>
      <w:r w:rsidR="003A3E91" w:rsidRPr="00F609B8">
        <w:t xml:space="preserve"> </w:t>
      </w:r>
      <w:r w:rsidR="00462414" w:rsidRPr="00F609B8">
        <w:t xml:space="preserve">to </w:t>
      </w:r>
      <w:r w:rsidR="003A3E91" w:rsidRPr="00F609B8">
        <w:t xml:space="preserve">wages, working hours, health and </w:t>
      </w:r>
      <w:r w:rsidR="00462414" w:rsidRPr="00F609B8">
        <w:t xml:space="preserve">safety </w:t>
      </w:r>
      <w:r w:rsidR="003A3E91" w:rsidRPr="00F609B8">
        <w:t>and social benefits</w:t>
      </w:r>
      <w:r w:rsidR="00B85320" w:rsidRPr="00F609B8">
        <w:t xml:space="preserve">. </w:t>
      </w:r>
      <w:r w:rsidR="003A3E91" w:rsidRPr="00F609B8">
        <w:t>The Committee is particularly concerned about the situation of women</w:t>
      </w:r>
      <w:r w:rsidR="001F061D" w:rsidRPr="00F609B8">
        <w:t>,</w:t>
      </w:r>
      <w:r w:rsidR="003A3E91" w:rsidRPr="00F609B8">
        <w:t xml:space="preserve"> in </w:t>
      </w:r>
      <w:r w:rsidR="001F061D" w:rsidRPr="003610EE">
        <w:t xml:space="preserve">particular in </w:t>
      </w:r>
      <w:r w:rsidR="003A3E91" w:rsidRPr="003610EE">
        <w:t>the agricultural sector</w:t>
      </w:r>
      <w:r w:rsidR="00462414" w:rsidRPr="00AE3C77">
        <w:t xml:space="preserve">. The Committee is further concerned </w:t>
      </w:r>
      <w:r w:rsidR="00462414" w:rsidRPr="00AE3C77">
        <w:rPr>
          <w:rFonts w:cs="Times New Roman"/>
        </w:rPr>
        <w:t>that in spite of the commitment of the State Party</w:t>
      </w:r>
      <w:r w:rsidR="00462414" w:rsidRPr="008563E5">
        <w:rPr>
          <w:rFonts w:ascii="Calibri" w:hAnsi="Calibri"/>
        </w:rPr>
        <w:t xml:space="preserve"> </w:t>
      </w:r>
      <w:r w:rsidR="00462414" w:rsidRPr="00930297">
        <w:rPr>
          <w:rFonts w:cs="Times New Roman"/>
        </w:rPr>
        <w:t>to develop, through the Labour Employment Policy, a social security system that would extend to the informal sector, no tangible progress has been made</w:t>
      </w:r>
      <w:r w:rsidR="00F55489">
        <w:rPr>
          <w:rFonts w:cs="Times New Roman"/>
        </w:rPr>
        <w:t xml:space="preserve"> (arts. </w:t>
      </w:r>
      <w:r w:rsidR="0050651D" w:rsidRPr="00930297">
        <w:rPr>
          <w:rFonts w:cs="Times New Roman"/>
        </w:rPr>
        <w:t>6, 7</w:t>
      </w:r>
      <w:r>
        <w:rPr>
          <w:rFonts w:cs="Times New Roman"/>
        </w:rPr>
        <w:t xml:space="preserve"> and</w:t>
      </w:r>
      <w:r w:rsidR="0050651D" w:rsidRPr="00930297">
        <w:rPr>
          <w:rFonts w:cs="Times New Roman"/>
        </w:rPr>
        <w:t xml:space="preserve"> 9</w:t>
      </w:r>
      <w:r w:rsidR="003A3E91" w:rsidRPr="00930297">
        <w:t xml:space="preserve">). </w:t>
      </w:r>
    </w:p>
    <w:p w:rsidR="00F91AEC" w:rsidRPr="00FE4AE6" w:rsidRDefault="00F91AEC" w:rsidP="00F91AEC">
      <w:pPr>
        <w:pStyle w:val="SingleTxtG"/>
        <w:rPr>
          <w:b/>
        </w:rPr>
      </w:pPr>
      <w:r w:rsidRPr="00FE4AE6">
        <w:rPr>
          <w:b/>
        </w:rPr>
        <w:t>The Committee recommends that the State party:</w:t>
      </w:r>
    </w:p>
    <w:p w:rsidR="00A47DCC" w:rsidRPr="00F609B8" w:rsidRDefault="00515A86" w:rsidP="00515A86">
      <w:pPr>
        <w:pStyle w:val="SingleTxtG"/>
        <w:ind w:firstLine="567"/>
        <w:rPr>
          <w:b/>
        </w:rPr>
      </w:pPr>
      <w:r>
        <w:rPr>
          <w:b/>
        </w:rPr>
        <w:t>(a)</w:t>
      </w:r>
      <w:r>
        <w:rPr>
          <w:b/>
        </w:rPr>
        <w:tab/>
      </w:r>
      <w:r w:rsidR="003B0029">
        <w:rPr>
          <w:b/>
        </w:rPr>
        <w:t>T</w:t>
      </w:r>
      <w:r w:rsidR="00F609B8">
        <w:rPr>
          <w:b/>
        </w:rPr>
        <w:t xml:space="preserve">ake measures </w:t>
      </w:r>
      <w:r>
        <w:rPr>
          <w:b/>
        </w:rPr>
        <w:t>to enable</w:t>
      </w:r>
      <w:r w:rsidR="00F91AEC" w:rsidRPr="00F609B8">
        <w:rPr>
          <w:b/>
        </w:rPr>
        <w:t xml:space="preserve"> workers </w:t>
      </w:r>
      <w:r w:rsidR="00B93D8D" w:rsidRPr="00F609B8">
        <w:rPr>
          <w:b/>
        </w:rPr>
        <w:t xml:space="preserve">from the informal economy </w:t>
      </w:r>
      <w:r w:rsidR="00F91AEC" w:rsidRPr="00F609B8">
        <w:rPr>
          <w:b/>
        </w:rPr>
        <w:t xml:space="preserve">to benefit from adequate wages and </w:t>
      </w:r>
      <w:r w:rsidR="00EE3CE5" w:rsidRPr="00F609B8">
        <w:rPr>
          <w:b/>
        </w:rPr>
        <w:t xml:space="preserve">just and favourable </w:t>
      </w:r>
      <w:r w:rsidR="00F91AEC" w:rsidRPr="00F609B8">
        <w:rPr>
          <w:b/>
        </w:rPr>
        <w:t>working conditions</w:t>
      </w:r>
      <w:r w:rsidR="00F609B8">
        <w:rPr>
          <w:b/>
        </w:rPr>
        <w:t>, including working hours and health and safety</w:t>
      </w:r>
      <w:r w:rsidR="003B0029">
        <w:rPr>
          <w:b/>
        </w:rPr>
        <w:t xml:space="preserve"> measures</w:t>
      </w:r>
      <w:r w:rsidR="00F91AEC" w:rsidRPr="00F609B8">
        <w:rPr>
          <w:b/>
        </w:rPr>
        <w:t xml:space="preserve">; </w:t>
      </w:r>
    </w:p>
    <w:p w:rsidR="00B819E3" w:rsidRDefault="00007065" w:rsidP="00C10592">
      <w:pPr>
        <w:pStyle w:val="SingleTxtG"/>
        <w:rPr>
          <w:b/>
        </w:rPr>
      </w:pPr>
      <w:r>
        <w:rPr>
          <w:b/>
        </w:rPr>
        <w:tab/>
      </w:r>
      <w:r w:rsidR="00515A86">
        <w:rPr>
          <w:b/>
        </w:rPr>
        <w:t>(b)</w:t>
      </w:r>
      <w:r w:rsidR="00515A86">
        <w:rPr>
          <w:b/>
        </w:rPr>
        <w:tab/>
      </w:r>
      <w:r w:rsidR="003B0029">
        <w:rPr>
          <w:b/>
        </w:rPr>
        <w:t>U</w:t>
      </w:r>
      <w:r w:rsidR="00F91AEC" w:rsidRPr="008563E5">
        <w:rPr>
          <w:b/>
        </w:rPr>
        <w:t xml:space="preserve">ndertake all necessary measures to comply with its commitment to extend social security to workers in the informal economy, in particular regarding maternity and old age. </w:t>
      </w:r>
    </w:p>
    <w:p w:rsidR="003B0029" w:rsidRDefault="00F91AEC" w:rsidP="00C10592">
      <w:pPr>
        <w:pStyle w:val="SingleTxtG"/>
      </w:pPr>
      <w:r w:rsidRPr="008563E5">
        <w:rPr>
          <w:b/>
        </w:rPr>
        <w:t>In th</w:t>
      </w:r>
      <w:r w:rsidR="003B0029">
        <w:rPr>
          <w:b/>
        </w:rPr>
        <w:t>at</w:t>
      </w:r>
      <w:r w:rsidRPr="008563E5">
        <w:rPr>
          <w:b/>
        </w:rPr>
        <w:t xml:space="preserve"> connection, the Committee </w:t>
      </w:r>
      <w:r w:rsidR="00247531" w:rsidRPr="0041132A">
        <w:rPr>
          <w:b/>
        </w:rPr>
        <w:t xml:space="preserve">refers </w:t>
      </w:r>
      <w:r w:rsidR="00247531" w:rsidRPr="005F649E">
        <w:rPr>
          <w:b/>
        </w:rPr>
        <w:t xml:space="preserve">the State party </w:t>
      </w:r>
      <w:r w:rsidR="00F609B8" w:rsidRPr="005F649E">
        <w:rPr>
          <w:b/>
        </w:rPr>
        <w:t xml:space="preserve">to its </w:t>
      </w:r>
      <w:r w:rsidR="003B0029" w:rsidRPr="005F649E">
        <w:rPr>
          <w:b/>
        </w:rPr>
        <w:t xml:space="preserve">general comment </w:t>
      </w:r>
      <w:r w:rsidR="00F609B8" w:rsidRPr="005F649E">
        <w:rPr>
          <w:b/>
        </w:rPr>
        <w:t>No.</w:t>
      </w:r>
      <w:r w:rsidR="005E1A95">
        <w:rPr>
          <w:b/>
        </w:rPr>
        <w:t> </w:t>
      </w:r>
      <w:r w:rsidR="00247531" w:rsidRPr="00674700">
        <w:rPr>
          <w:b/>
        </w:rPr>
        <w:t>19</w:t>
      </w:r>
      <w:r w:rsidR="003B0029">
        <w:rPr>
          <w:b/>
        </w:rPr>
        <w:t xml:space="preserve"> (2007)</w:t>
      </w:r>
      <w:r w:rsidR="00247531" w:rsidRPr="00674700">
        <w:rPr>
          <w:b/>
        </w:rPr>
        <w:t xml:space="preserve"> on </w:t>
      </w:r>
      <w:r w:rsidR="003B0029" w:rsidRPr="00674700">
        <w:rPr>
          <w:b/>
        </w:rPr>
        <w:t>the right to soc</w:t>
      </w:r>
      <w:r w:rsidR="003B0029" w:rsidRPr="00DA694D">
        <w:rPr>
          <w:b/>
        </w:rPr>
        <w:t>ia</w:t>
      </w:r>
      <w:r w:rsidR="003B0029" w:rsidRPr="001E5572">
        <w:rPr>
          <w:b/>
        </w:rPr>
        <w:t>l secu</w:t>
      </w:r>
      <w:r w:rsidR="003B0029" w:rsidRPr="00F55489">
        <w:rPr>
          <w:b/>
        </w:rPr>
        <w:t xml:space="preserve">rity </w:t>
      </w:r>
      <w:r w:rsidR="00F609B8" w:rsidRPr="00F55489">
        <w:rPr>
          <w:b/>
        </w:rPr>
        <w:t xml:space="preserve">and </w:t>
      </w:r>
      <w:r w:rsidR="00F609B8" w:rsidRPr="00C015E4">
        <w:rPr>
          <w:b/>
        </w:rPr>
        <w:t>recommends</w:t>
      </w:r>
      <w:r w:rsidR="00F609B8" w:rsidRPr="00173EA7">
        <w:rPr>
          <w:b/>
        </w:rPr>
        <w:t xml:space="preserve"> </w:t>
      </w:r>
      <w:r w:rsidR="00F609B8" w:rsidRPr="00B24593">
        <w:rPr>
          <w:b/>
        </w:rPr>
        <w:t xml:space="preserve">that </w:t>
      </w:r>
      <w:r w:rsidRPr="00117A72">
        <w:rPr>
          <w:b/>
        </w:rPr>
        <w:t xml:space="preserve">the State party </w:t>
      </w:r>
      <w:r w:rsidR="00EE3CE5" w:rsidRPr="005E1666">
        <w:rPr>
          <w:b/>
        </w:rPr>
        <w:t>assess the possibility of establishing</w:t>
      </w:r>
      <w:r w:rsidR="000F3569" w:rsidRPr="005E1666">
        <w:rPr>
          <w:b/>
        </w:rPr>
        <w:t xml:space="preserve"> a </w:t>
      </w:r>
      <w:r w:rsidR="003B0029" w:rsidRPr="005E1666">
        <w:rPr>
          <w:b/>
        </w:rPr>
        <w:t>social protection floor</w:t>
      </w:r>
      <w:r w:rsidR="000F3569" w:rsidRPr="005E1666">
        <w:rPr>
          <w:b/>
        </w:rPr>
        <w:t xml:space="preserve">, in line with ILO Recommendation </w:t>
      </w:r>
      <w:r w:rsidR="003B0029">
        <w:rPr>
          <w:b/>
        </w:rPr>
        <w:t xml:space="preserve">No. </w:t>
      </w:r>
      <w:r w:rsidR="000F3569" w:rsidRPr="005E1666">
        <w:rPr>
          <w:b/>
        </w:rPr>
        <w:t>202</w:t>
      </w:r>
      <w:r w:rsidR="003B0029">
        <w:rPr>
          <w:b/>
        </w:rPr>
        <w:t xml:space="preserve"> (2012) concerning national floors of social protection</w:t>
      </w:r>
      <w:r w:rsidR="00EE3CE5" w:rsidRPr="002C60D2">
        <w:rPr>
          <w:b/>
        </w:rPr>
        <w:t xml:space="preserve">, seeking, if necessary, </w:t>
      </w:r>
      <w:r w:rsidRPr="00542955">
        <w:rPr>
          <w:b/>
        </w:rPr>
        <w:t xml:space="preserve">technical assistance from </w:t>
      </w:r>
      <w:r w:rsidR="003B0029">
        <w:rPr>
          <w:b/>
        </w:rPr>
        <w:t>ILO</w:t>
      </w:r>
      <w:r w:rsidR="000F3569" w:rsidRPr="00542955">
        <w:rPr>
          <w:b/>
        </w:rPr>
        <w:t>.</w:t>
      </w:r>
    </w:p>
    <w:p w:rsidR="00F91AEC" w:rsidRPr="004B35D7" w:rsidRDefault="003B0029" w:rsidP="00C10592">
      <w:pPr>
        <w:pStyle w:val="SingleTxtG"/>
      </w:pPr>
      <w:r>
        <w:t>16.</w:t>
      </w:r>
      <w:r>
        <w:tab/>
      </w:r>
      <w:r w:rsidR="00F91AEC" w:rsidRPr="004B35D7">
        <w:t>The Committee is concerned at reports that more than 50</w:t>
      </w:r>
      <w:r>
        <w:t>,</w:t>
      </w:r>
      <w:r w:rsidR="00F91AEC" w:rsidRPr="004B35D7">
        <w:t>000 women work in the “entertainment” sector in the Kathmandu Valley alone and that they are stigmati</w:t>
      </w:r>
      <w:r>
        <w:t>zed</w:t>
      </w:r>
      <w:r w:rsidR="00F91AEC" w:rsidRPr="004B35D7">
        <w:t xml:space="preserve"> and subject to abuse (art</w:t>
      </w:r>
      <w:r w:rsidR="00F55489" w:rsidRPr="004B35D7">
        <w:t>. </w:t>
      </w:r>
      <w:r w:rsidR="00F91AEC" w:rsidRPr="004B35D7">
        <w:t>7)</w:t>
      </w:r>
      <w:r w:rsidR="00F55489" w:rsidRPr="004B35D7">
        <w:t>.</w:t>
      </w:r>
    </w:p>
    <w:p w:rsidR="00DA4A6D" w:rsidRPr="00BA1E6C" w:rsidRDefault="00F91AEC" w:rsidP="001E7EE1">
      <w:pPr>
        <w:pStyle w:val="SingleTxtG"/>
        <w:rPr>
          <w:rFonts w:cs="Times New Roman"/>
          <w:b/>
        </w:rPr>
      </w:pPr>
      <w:r w:rsidRPr="00AE3C77">
        <w:rPr>
          <w:rFonts w:eastAsia="BatangChe"/>
          <w:b/>
        </w:rPr>
        <w:t>The Committee urges the State party to implement the 2009 directive of the Supreme Court for a five-year action plan (2012</w:t>
      </w:r>
      <w:r w:rsidR="003B0029">
        <w:rPr>
          <w:rFonts w:eastAsia="BatangChe"/>
          <w:b/>
        </w:rPr>
        <w:t>–</w:t>
      </w:r>
      <w:r w:rsidRPr="00AE3C77">
        <w:rPr>
          <w:rFonts w:eastAsia="BatangChe"/>
          <w:b/>
        </w:rPr>
        <w:t>2016) to regulate work in the “entertainment” sector</w:t>
      </w:r>
      <w:r w:rsidRPr="00AE3C77">
        <w:rPr>
          <w:b/>
        </w:rPr>
        <w:t xml:space="preserve"> </w:t>
      </w:r>
      <w:r w:rsidRPr="00AE3C77">
        <w:rPr>
          <w:rFonts w:eastAsia="BatangChe"/>
          <w:b/>
        </w:rPr>
        <w:t xml:space="preserve">and </w:t>
      </w:r>
      <w:r w:rsidR="00F609B8" w:rsidRPr="00AE3C77">
        <w:rPr>
          <w:rFonts w:eastAsia="BatangChe"/>
          <w:b/>
        </w:rPr>
        <w:t xml:space="preserve">to ensure the labour </w:t>
      </w:r>
      <w:r w:rsidR="00EE3CE5" w:rsidRPr="00AE3C77">
        <w:rPr>
          <w:rFonts w:eastAsia="BatangChe"/>
          <w:b/>
        </w:rPr>
        <w:t xml:space="preserve">and </w:t>
      </w:r>
      <w:r w:rsidRPr="00247531">
        <w:rPr>
          <w:rFonts w:eastAsia="BatangChe"/>
          <w:b/>
        </w:rPr>
        <w:t xml:space="preserve"> social security rights of women working in th</w:t>
      </w:r>
      <w:r w:rsidR="003B0029">
        <w:rPr>
          <w:rFonts w:eastAsia="BatangChe"/>
          <w:b/>
        </w:rPr>
        <w:t>e</w:t>
      </w:r>
      <w:r w:rsidRPr="00247531">
        <w:rPr>
          <w:rFonts w:eastAsia="BatangChe"/>
          <w:b/>
        </w:rPr>
        <w:t xml:space="preserve"> sector</w:t>
      </w:r>
      <w:r w:rsidR="00EE3CE5" w:rsidRPr="00247531">
        <w:rPr>
          <w:rFonts w:eastAsia="BatangChe"/>
          <w:b/>
        </w:rPr>
        <w:t xml:space="preserve"> </w:t>
      </w:r>
      <w:r w:rsidR="003B0029">
        <w:rPr>
          <w:rFonts w:eastAsia="BatangChe"/>
          <w:b/>
        </w:rPr>
        <w:t>and</w:t>
      </w:r>
      <w:r w:rsidR="00EE3CE5" w:rsidRPr="00247531">
        <w:rPr>
          <w:rFonts w:eastAsia="BatangChe"/>
          <w:b/>
        </w:rPr>
        <w:t xml:space="preserve"> protect them from abuse</w:t>
      </w:r>
      <w:r w:rsidRPr="00247531">
        <w:rPr>
          <w:rFonts w:eastAsia="BatangChe"/>
          <w:b/>
        </w:rPr>
        <w:t>.</w:t>
      </w:r>
      <w:r w:rsidRPr="00247531">
        <w:rPr>
          <w:b/>
        </w:rPr>
        <w:t xml:space="preserve"> </w:t>
      </w:r>
      <w:r w:rsidR="00EE3CE5" w:rsidRPr="00247531">
        <w:rPr>
          <w:b/>
        </w:rPr>
        <w:t>The Committee also recommends that the State party conduct awareness-raising campaigns to eliminate stigmati</w:t>
      </w:r>
      <w:r w:rsidR="003B0029">
        <w:rPr>
          <w:b/>
        </w:rPr>
        <w:t>zation</w:t>
      </w:r>
      <w:r w:rsidR="00EE3CE5" w:rsidRPr="00247531">
        <w:rPr>
          <w:b/>
        </w:rPr>
        <w:t xml:space="preserve"> against th</w:t>
      </w:r>
      <w:r w:rsidR="003B0029">
        <w:rPr>
          <w:b/>
        </w:rPr>
        <w:t>ose</w:t>
      </w:r>
      <w:r w:rsidR="00EE3CE5" w:rsidRPr="00247531">
        <w:rPr>
          <w:b/>
        </w:rPr>
        <w:t xml:space="preserve"> women.</w:t>
      </w:r>
    </w:p>
    <w:p w:rsidR="001F061D" w:rsidRPr="004E44D5" w:rsidRDefault="00027D8A" w:rsidP="001E7EE1">
      <w:pPr>
        <w:pStyle w:val="H23G"/>
        <w:rPr>
          <w:color w:val="000000"/>
        </w:rPr>
      </w:pPr>
      <w:r w:rsidRPr="00076781">
        <w:tab/>
      </w:r>
      <w:r w:rsidRPr="00076781">
        <w:tab/>
      </w:r>
      <w:r w:rsidR="00572461" w:rsidRPr="008563E5">
        <w:t>Minimum wage</w:t>
      </w:r>
      <w:r w:rsidR="00CD4E45" w:rsidRPr="008563E5">
        <w:t xml:space="preserve"> </w:t>
      </w:r>
    </w:p>
    <w:p w:rsidR="00CD4E45" w:rsidRPr="00930297" w:rsidRDefault="009041C9" w:rsidP="00C10592">
      <w:pPr>
        <w:pStyle w:val="SingleTxtG"/>
      </w:pPr>
      <w:r>
        <w:t>17.</w:t>
      </w:r>
      <w:r>
        <w:tab/>
      </w:r>
      <w:r w:rsidR="00572461" w:rsidRPr="0041132A">
        <w:t xml:space="preserve">The Committee is concerned about </w:t>
      </w:r>
      <w:r>
        <w:t xml:space="preserve">the </w:t>
      </w:r>
      <w:r w:rsidR="00572461" w:rsidRPr="0041132A">
        <w:t>diffi</w:t>
      </w:r>
      <w:r w:rsidR="00572461" w:rsidRPr="005F649E">
        <w:t xml:space="preserve">culties faced by the State party </w:t>
      </w:r>
      <w:r>
        <w:t xml:space="preserve">in </w:t>
      </w:r>
      <w:r w:rsidR="00572461" w:rsidRPr="005F649E">
        <w:t>enforc</w:t>
      </w:r>
      <w:r>
        <w:t>ing</w:t>
      </w:r>
      <w:r w:rsidR="00572461" w:rsidRPr="005F649E">
        <w:t xml:space="preserve"> the legislation on </w:t>
      </w:r>
      <w:r>
        <w:t xml:space="preserve">the </w:t>
      </w:r>
      <w:r w:rsidR="00572461" w:rsidRPr="005F649E">
        <w:t xml:space="preserve">minimum </w:t>
      </w:r>
      <w:r w:rsidR="0041132A" w:rsidRPr="00674700">
        <w:t>wage</w:t>
      </w:r>
      <w:r w:rsidR="000D0338">
        <w:t xml:space="preserve"> </w:t>
      </w:r>
      <w:r w:rsidR="00F55489">
        <w:t>(art. </w:t>
      </w:r>
      <w:r w:rsidR="00572461" w:rsidRPr="00930297">
        <w:t>7)</w:t>
      </w:r>
      <w:r w:rsidR="00F55489">
        <w:t>.</w:t>
      </w:r>
    </w:p>
    <w:p w:rsidR="00CD4E45" w:rsidRPr="00B86FFF" w:rsidRDefault="00CD4E45" w:rsidP="00F91AEC">
      <w:pPr>
        <w:pStyle w:val="SingleTxtG"/>
        <w:rPr>
          <w:b/>
        </w:rPr>
      </w:pPr>
      <w:r w:rsidRPr="00930297">
        <w:rPr>
          <w:rFonts w:cs="Times New Roman"/>
          <w:b/>
        </w:rPr>
        <w:t>The Committee recommends that the State party</w:t>
      </w:r>
      <w:r w:rsidR="00B93D8D" w:rsidRPr="00930297">
        <w:rPr>
          <w:rFonts w:cs="Times New Roman"/>
          <w:b/>
        </w:rPr>
        <w:t xml:space="preserve"> </w:t>
      </w:r>
      <w:r w:rsidRPr="00930297">
        <w:rPr>
          <w:b/>
        </w:rPr>
        <w:t xml:space="preserve">take concrete measures to effectively </w:t>
      </w:r>
      <w:r w:rsidR="006C4F6D" w:rsidRPr="00FE4AE6">
        <w:rPr>
          <w:b/>
        </w:rPr>
        <w:t xml:space="preserve">implement </w:t>
      </w:r>
      <w:r w:rsidRPr="00B86FFF">
        <w:rPr>
          <w:b/>
        </w:rPr>
        <w:t>its legislation on</w:t>
      </w:r>
      <w:r w:rsidR="009041C9">
        <w:rPr>
          <w:b/>
        </w:rPr>
        <w:t xml:space="preserve"> the</w:t>
      </w:r>
      <w:r w:rsidRPr="00B86FFF">
        <w:rPr>
          <w:b/>
        </w:rPr>
        <w:t xml:space="preserve"> minimum wage in all sectors</w:t>
      </w:r>
      <w:r w:rsidR="006C4F6D" w:rsidRPr="00B86FFF">
        <w:rPr>
          <w:b/>
        </w:rPr>
        <w:t>.</w:t>
      </w:r>
      <w:r w:rsidR="000D0338">
        <w:rPr>
          <w:b/>
        </w:rPr>
        <w:t xml:space="preserve"> </w:t>
      </w:r>
    </w:p>
    <w:p w:rsidR="00417FC3" w:rsidRPr="004E44D5" w:rsidRDefault="00027D8A" w:rsidP="00027D8A">
      <w:pPr>
        <w:pStyle w:val="H23G"/>
        <w:rPr>
          <w:color w:val="000000"/>
        </w:rPr>
      </w:pPr>
      <w:r w:rsidRPr="00F609B8">
        <w:tab/>
      </w:r>
      <w:r w:rsidRPr="00F609B8">
        <w:tab/>
      </w:r>
      <w:r w:rsidR="00417FC3" w:rsidRPr="00F609B8">
        <w:t>Situation of</w:t>
      </w:r>
      <w:r w:rsidR="00E205ED" w:rsidRPr="00F609B8">
        <w:t xml:space="preserve"> former </w:t>
      </w:r>
      <w:r w:rsidR="00417FC3" w:rsidRPr="00F609B8">
        <w:t>bonded labourers</w:t>
      </w:r>
    </w:p>
    <w:p w:rsidR="00CD4E45" w:rsidRPr="00930297" w:rsidRDefault="009041C9" w:rsidP="00C10592">
      <w:pPr>
        <w:pStyle w:val="SingleTxtG"/>
      </w:pPr>
      <w:r>
        <w:t>18.</w:t>
      </w:r>
      <w:r>
        <w:tab/>
      </w:r>
      <w:r w:rsidR="0078143A" w:rsidRPr="003610EE">
        <w:t>The Committee is concerned that, although the traditional bonded labour system (</w:t>
      </w:r>
      <w:r w:rsidR="0078143A" w:rsidRPr="003610EE">
        <w:rPr>
          <w:i/>
        </w:rPr>
        <w:t>Kamaiya</w:t>
      </w:r>
      <w:r w:rsidR="0078143A" w:rsidRPr="00AE3C77">
        <w:t xml:space="preserve">, </w:t>
      </w:r>
      <w:r w:rsidR="0078143A" w:rsidRPr="00AE3C77">
        <w:rPr>
          <w:i/>
        </w:rPr>
        <w:t>Haliya and</w:t>
      </w:r>
      <w:r w:rsidR="00EA7FDC" w:rsidRPr="00AE3C77">
        <w:rPr>
          <w:i/>
        </w:rPr>
        <w:t xml:space="preserve"> </w:t>
      </w:r>
      <w:r w:rsidR="0078143A" w:rsidRPr="00AE3C77">
        <w:rPr>
          <w:i/>
        </w:rPr>
        <w:t>Kamalari</w:t>
      </w:r>
      <w:r w:rsidR="0078143A" w:rsidRPr="00AE3C77">
        <w:t>) ha</w:t>
      </w:r>
      <w:r w:rsidR="001516CB" w:rsidRPr="00AE3C77">
        <w:t>s</w:t>
      </w:r>
      <w:r w:rsidR="0078143A" w:rsidRPr="00AE3C77">
        <w:t xml:space="preserve"> been formally </w:t>
      </w:r>
      <w:r w:rsidR="00EA7FDC" w:rsidRPr="00AE3C77">
        <w:t>er</w:t>
      </w:r>
      <w:r w:rsidR="0078143A" w:rsidRPr="00247531">
        <w:t xml:space="preserve">adicated and measures </w:t>
      </w:r>
      <w:r w:rsidR="008B3E5C" w:rsidRPr="00247531">
        <w:t xml:space="preserve">have been </w:t>
      </w:r>
      <w:r w:rsidR="0078143A" w:rsidRPr="00247531">
        <w:t>taken for the rehabilitation</w:t>
      </w:r>
      <w:r w:rsidR="001516CB" w:rsidRPr="00247531">
        <w:t xml:space="preserve"> of </w:t>
      </w:r>
      <w:r w:rsidR="0078143A" w:rsidRPr="00247531">
        <w:t xml:space="preserve">former bonded labourers, </w:t>
      </w:r>
      <w:r w:rsidR="008B3E5C" w:rsidRPr="00247531">
        <w:t xml:space="preserve">many of them, </w:t>
      </w:r>
      <w:r w:rsidR="0078143A" w:rsidRPr="00247531">
        <w:t xml:space="preserve">in particular in the western </w:t>
      </w:r>
      <w:r w:rsidR="001516CB" w:rsidRPr="00BA1E6C">
        <w:t xml:space="preserve">part of </w:t>
      </w:r>
      <w:r w:rsidR="0078143A" w:rsidRPr="00076781">
        <w:t>Nepal,</w:t>
      </w:r>
      <w:r w:rsidR="00EA7FDC" w:rsidRPr="008563E5">
        <w:t xml:space="preserve"> face </w:t>
      </w:r>
      <w:r w:rsidR="001516CB" w:rsidRPr="008563E5">
        <w:t>obstacles</w:t>
      </w:r>
      <w:r w:rsidR="0078143A" w:rsidRPr="008563E5">
        <w:t xml:space="preserve"> to </w:t>
      </w:r>
      <w:r w:rsidR="001516CB" w:rsidRPr="008563E5">
        <w:t>social reintegration</w:t>
      </w:r>
      <w:r w:rsidR="00EA7FDC" w:rsidRPr="008563E5">
        <w:t>, due to the</w:t>
      </w:r>
      <w:r>
        <w:t>ir</w:t>
      </w:r>
      <w:r w:rsidR="00EA7FDC" w:rsidRPr="008563E5">
        <w:t xml:space="preserve"> lack of skills and </w:t>
      </w:r>
      <w:r>
        <w:t xml:space="preserve">lack of </w:t>
      </w:r>
      <w:r w:rsidR="0078143A" w:rsidRPr="0041132A">
        <w:t xml:space="preserve">access </w:t>
      </w:r>
      <w:r w:rsidR="001516CB" w:rsidRPr="005F649E">
        <w:t xml:space="preserve">to </w:t>
      </w:r>
      <w:r w:rsidR="0078143A" w:rsidRPr="005F649E">
        <w:t xml:space="preserve">fertile land for cultivation, </w:t>
      </w:r>
      <w:r w:rsidR="001516CB" w:rsidRPr="005F649E">
        <w:t>which</w:t>
      </w:r>
      <w:r w:rsidR="0078143A" w:rsidRPr="00674700">
        <w:t xml:space="preserve"> leads them to return to their previous employers</w:t>
      </w:r>
      <w:r w:rsidR="000207F2" w:rsidRPr="00DA694D">
        <w:t>,</w:t>
      </w:r>
      <w:r w:rsidR="0078143A" w:rsidRPr="001E5572">
        <w:t xml:space="preserve"> </w:t>
      </w:r>
      <w:r w:rsidR="001516CB" w:rsidRPr="00F55489">
        <w:t xml:space="preserve">by whom </w:t>
      </w:r>
      <w:r w:rsidR="0078143A" w:rsidRPr="00C015E4">
        <w:t>they are often exploited</w:t>
      </w:r>
      <w:r w:rsidR="00F55489">
        <w:t xml:space="preserve"> (arts. </w:t>
      </w:r>
      <w:r w:rsidR="0078143A" w:rsidRPr="00930297">
        <w:t>2</w:t>
      </w:r>
      <w:r>
        <w:t xml:space="preserve"> and</w:t>
      </w:r>
      <w:r w:rsidR="0078143A" w:rsidRPr="00930297">
        <w:t xml:space="preserve"> 7)</w:t>
      </w:r>
      <w:r w:rsidR="00F55489">
        <w:t>.</w:t>
      </w:r>
    </w:p>
    <w:p w:rsidR="00EA7FDC" w:rsidRPr="00AE3C77" w:rsidRDefault="00EA7FDC" w:rsidP="00027D8A">
      <w:pPr>
        <w:pStyle w:val="SingleTxtG"/>
        <w:rPr>
          <w:b/>
        </w:rPr>
      </w:pPr>
      <w:r w:rsidRPr="00930297">
        <w:rPr>
          <w:b/>
        </w:rPr>
        <w:t xml:space="preserve">The Committee recommends that the State party increase its efforts to ensure that freed bonded labourers </w:t>
      </w:r>
      <w:r w:rsidR="001516CB" w:rsidRPr="00930297">
        <w:rPr>
          <w:b/>
        </w:rPr>
        <w:t>are entitled to</w:t>
      </w:r>
      <w:r w:rsidRPr="00930297">
        <w:rPr>
          <w:b/>
        </w:rPr>
        <w:t xml:space="preserve"> full rehabilitation</w:t>
      </w:r>
      <w:r w:rsidR="001516CB" w:rsidRPr="00930297">
        <w:rPr>
          <w:b/>
        </w:rPr>
        <w:t xml:space="preserve"> and integration</w:t>
      </w:r>
      <w:r w:rsidRPr="00FE4AE6">
        <w:rPr>
          <w:b/>
        </w:rPr>
        <w:t xml:space="preserve">, in particular </w:t>
      </w:r>
      <w:r w:rsidR="001516CB" w:rsidRPr="00F609B8">
        <w:rPr>
          <w:b/>
        </w:rPr>
        <w:t xml:space="preserve">through </w:t>
      </w:r>
      <w:r w:rsidRPr="00F609B8">
        <w:rPr>
          <w:b/>
        </w:rPr>
        <w:t>access to fertile lands for cultivation</w:t>
      </w:r>
      <w:r w:rsidR="009041C9">
        <w:rPr>
          <w:b/>
        </w:rPr>
        <w:t xml:space="preserve"> and</w:t>
      </w:r>
      <w:r w:rsidR="001516CB" w:rsidRPr="00F609B8">
        <w:rPr>
          <w:b/>
        </w:rPr>
        <w:t xml:space="preserve"> to</w:t>
      </w:r>
      <w:r w:rsidRPr="00F609B8">
        <w:rPr>
          <w:b/>
        </w:rPr>
        <w:t xml:space="preserve"> housing, food, health, education and</w:t>
      </w:r>
      <w:r w:rsidR="000D0338">
        <w:rPr>
          <w:b/>
        </w:rPr>
        <w:t xml:space="preserve"> </w:t>
      </w:r>
      <w:r w:rsidRPr="003610EE">
        <w:rPr>
          <w:b/>
        </w:rPr>
        <w:t xml:space="preserve">vocational training </w:t>
      </w:r>
      <w:r w:rsidR="001516CB" w:rsidRPr="00AE3C77">
        <w:rPr>
          <w:b/>
        </w:rPr>
        <w:t>for</w:t>
      </w:r>
      <w:r w:rsidRPr="00AE3C77">
        <w:rPr>
          <w:b/>
        </w:rPr>
        <w:t xml:space="preserve"> </w:t>
      </w:r>
      <w:r w:rsidR="001516CB" w:rsidRPr="00AE3C77">
        <w:rPr>
          <w:b/>
        </w:rPr>
        <w:t>income</w:t>
      </w:r>
      <w:r w:rsidR="002B6A8B">
        <w:rPr>
          <w:b/>
        </w:rPr>
        <w:t>-</w:t>
      </w:r>
      <w:r w:rsidRPr="00AE3C77">
        <w:rPr>
          <w:b/>
        </w:rPr>
        <w:t>generating activities</w:t>
      </w:r>
      <w:r w:rsidR="001516CB" w:rsidRPr="00AE3C77">
        <w:rPr>
          <w:b/>
        </w:rPr>
        <w:t xml:space="preserve"> and employment</w:t>
      </w:r>
      <w:r w:rsidRPr="00AE3C77">
        <w:rPr>
          <w:b/>
        </w:rPr>
        <w:t>.</w:t>
      </w:r>
    </w:p>
    <w:p w:rsidR="00EA7FDC" w:rsidRPr="00F609B8" w:rsidRDefault="00027D8A" w:rsidP="00027D8A">
      <w:pPr>
        <w:pStyle w:val="H23G"/>
      </w:pPr>
      <w:r w:rsidRPr="00AE3C77">
        <w:tab/>
      </w:r>
      <w:r w:rsidRPr="00AE3C77">
        <w:tab/>
      </w:r>
      <w:r w:rsidR="00EE3CE5" w:rsidRPr="00247531">
        <w:t xml:space="preserve">Women </w:t>
      </w:r>
      <w:r w:rsidR="00F609B8">
        <w:t>m</w:t>
      </w:r>
      <w:r w:rsidR="00EA7FDC" w:rsidRPr="00F609B8">
        <w:t>igrant workers</w:t>
      </w:r>
    </w:p>
    <w:p w:rsidR="00EA7FDC" w:rsidRPr="008563E5" w:rsidRDefault="009041C9" w:rsidP="00C10592">
      <w:pPr>
        <w:pStyle w:val="SingleTxtG"/>
        <w:rPr>
          <w:b/>
        </w:rPr>
      </w:pPr>
      <w:r>
        <w:t>19.</w:t>
      </w:r>
      <w:r>
        <w:tab/>
      </w:r>
      <w:r w:rsidR="00EA7FDC" w:rsidRPr="003610EE">
        <w:t xml:space="preserve">The Committee is concerned </w:t>
      </w:r>
      <w:r w:rsidR="0029713A" w:rsidRPr="003610EE">
        <w:t xml:space="preserve">that </w:t>
      </w:r>
      <w:r w:rsidR="0029713A" w:rsidRPr="00AE3C77">
        <w:t xml:space="preserve">women migrating from Nepal </w:t>
      </w:r>
      <w:r w:rsidR="000F3569" w:rsidRPr="00AE3C77">
        <w:t>in sear</w:t>
      </w:r>
      <w:r w:rsidR="00EE3CE5" w:rsidRPr="00AE3C77">
        <w:t xml:space="preserve">ch of </w:t>
      </w:r>
      <w:r w:rsidR="000F3569" w:rsidRPr="00AE3C77">
        <w:t xml:space="preserve">work </w:t>
      </w:r>
      <w:r w:rsidR="0029713A" w:rsidRPr="00247531">
        <w:t xml:space="preserve"> </w:t>
      </w:r>
      <w:r w:rsidR="00EE3CE5" w:rsidRPr="00247531">
        <w:t>are subject to unfair w</w:t>
      </w:r>
      <w:r w:rsidR="000F3569" w:rsidRPr="00247531">
        <w:t>orking conditions and t</w:t>
      </w:r>
      <w:r w:rsidR="00EE3CE5" w:rsidRPr="00247531">
        <w:t>o violence and</w:t>
      </w:r>
      <w:r w:rsidR="00F609B8" w:rsidRPr="00247531">
        <w:t xml:space="preserve"> abuse</w:t>
      </w:r>
      <w:r w:rsidR="00EE3CE5" w:rsidRPr="00247531">
        <w:t xml:space="preserve"> </w:t>
      </w:r>
      <w:r w:rsidRPr="00247531">
        <w:t xml:space="preserve">in </w:t>
      </w:r>
      <w:r>
        <w:t>some</w:t>
      </w:r>
      <w:r w:rsidRPr="00F609B8">
        <w:t xml:space="preserve"> host countries</w:t>
      </w:r>
      <w:r>
        <w:t>.</w:t>
      </w:r>
      <w:r w:rsidRPr="00F609B8">
        <w:t xml:space="preserve"> </w:t>
      </w:r>
      <w:r w:rsidR="0029713A" w:rsidRPr="00247531">
        <w:t>(art</w:t>
      </w:r>
      <w:r w:rsidR="00F55489">
        <w:t>s. </w:t>
      </w:r>
      <w:r w:rsidR="0029713A" w:rsidRPr="00247531">
        <w:t>3</w:t>
      </w:r>
      <w:r>
        <w:t xml:space="preserve"> and</w:t>
      </w:r>
      <w:r w:rsidR="0041132A">
        <w:t xml:space="preserve"> </w:t>
      </w:r>
      <w:r w:rsidR="0029713A" w:rsidRPr="00076781">
        <w:t>7).</w:t>
      </w:r>
    </w:p>
    <w:p w:rsidR="00F91AEC" w:rsidRPr="005F649E" w:rsidRDefault="00A11DB0" w:rsidP="00027D8A">
      <w:pPr>
        <w:pStyle w:val="SingleTxtG"/>
        <w:rPr>
          <w:b/>
        </w:rPr>
      </w:pPr>
      <w:r w:rsidRPr="0041132A">
        <w:rPr>
          <w:b/>
        </w:rPr>
        <w:t>The Committee recommends that the State party</w:t>
      </w:r>
      <w:r w:rsidR="00773453" w:rsidRPr="005F649E">
        <w:rPr>
          <w:b/>
        </w:rPr>
        <w:t xml:space="preserve">: </w:t>
      </w:r>
    </w:p>
    <w:p w:rsidR="00EE3CE5" w:rsidRPr="00F609B8" w:rsidRDefault="00515A86" w:rsidP="00515A86">
      <w:pPr>
        <w:pStyle w:val="SingleTxtG"/>
        <w:ind w:firstLine="567"/>
        <w:rPr>
          <w:b/>
        </w:rPr>
      </w:pPr>
      <w:r>
        <w:rPr>
          <w:b/>
        </w:rPr>
        <w:t>(a)</w:t>
      </w:r>
      <w:r>
        <w:rPr>
          <w:b/>
        </w:rPr>
        <w:tab/>
      </w:r>
      <w:r w:rsidR="00EE3CE5" w:rsidRPr="00674700">
        <w:rPr>
          <w:b/>
        </w:rPr>
        <w:t>Provide adequate info</w:t>
      </w:r>
      <w:r w:rsidR="000F3569" w:rsidRPr="00DA694D">
        <w:rPr>
          <w:b/>
        </w:rPr>
        <w:t>rmation to women migrant worke</w:t>
      </w:r>
      <w:r w:rsidR="000F3569" w:rsidRPr="001E5572">
        <w:rPr>
          <w:b/>
        </w:rPr>
        <w:t>rs</w:t>
      </w:r>
      <w:r w:rsidR="00EE3CE5" w:rsidRPr="00F55489">
        <w:rPr>
          <w:b/>
        </w:rPr>
        <w:t xml:space="preserve"> on procedures</w:t>
      </w:r>
      <w:r w:rsidR="000F3569" w:rsidRPr="00C015E4">
        <w:rPr>
          <w:b/>
        </w:rPr>
        <w:t xml:space="preserve"> </w:t>
      </w:r>
      <w:r w:rsidR="000F3569" w:rsidRPr="00173EA7">
        <w:rPr>
          <w:b/>
        </w:rPr>
        <w:t>for access to</w:t>
      </w:r>
      <w:r w:rsidR="00F609B8">
        <w:rPr>
          <w:b/>
        </w:rPr>
        <w:t>,</w:t>
      </w:r>
      <w:r w:rsidR="000F3569" w:rsidRPr="00F609B8">
        <w:rPr>
          <w:b/>
        </w:rPr>
        <w:t xml:space="preserve"> and</w:t>
      </w:r>
      <w:r w:rsidR="00EE3CE5" w:rsidRPr="00F609B8">
        <w:rPr>
          <w:b/>
        </w:rPr>
        <w:t xml:space="preserve"> enjoyment of</w:t>
      </w:r>
      <w:r w:rsidR="00F609B8">
        <w:rPr>
          <w:b/>
        </w:rPr>
        <w:t>, their economic, social and cultural rights;</w:t>
      </w:r>
    </w:p>
    <w:p w:rsidR="002615B0" w:rsidRPr="00AE3C77" w:rsidRDefault="00515A86" w:rsidP="00515A86">
      <w:pPr>
        <w:pStyle w:val="SingleTxtG"/>
        <w:ind w:firstLine="567"/>
        <w:rPr>
          <w:b/>
        </w:rPr>
      </w:pPr>
      <w:r>
        <w:rPr>
          <w:b/>
        </w:rPr>
        <w:t>(b)</w:t>
      </w:r>
      <w:r>
        <w:rPr>
          <w:b/>
        </w:rPr>
        <w:tab/>
      </w:r>
      <w:r w:rsidR="009041C9" w:rsidRPr="008563E5">
        <w:rPr>
          <w:b/>
        </w:rPr>
        <w:t xml:space="preserve">Continue to sign </w:t>
      </w:r>
      <w:r w:rsidR="009041C9" w:rsidRPr="001E5572">
        <w:rPr>
          <w:b/>
        </w:rPr>
        <w:t xml:space="preserve">bilateral </w:t>
      </w:r>
      <w:r w:rsidR="009041C9" w:rsidRPr="00F55489">
        <w:rPr>
          <w:b/>
        </w:rPr>
        <w:t>agreements with host countries</w:t>
      </w:r>
      <w:r w:rsidR="009041C9" w:rsidRPr="00C015E4">
        <w:rPr>
          <w:b/>
        </w:rPr>
        <w:t xml:space="preserve"> </w:t>
      </w:r>
      <w:r w:rsidR="009041C9" w:rsidRPr="00173EA7">
        <w:rPr>
          <w:b/>
        </w:rPr>
        <w:t xml:space="preserve">and monitor their </w:t>
      </w:r>
      <w:r w:rsidR="009041C9" w:rsidRPr="00B24593">
        <w:rPr>
          <w:b/>
        </w:rPr>
        <w:t xml:space="preserve">enforcement </w:t>
      </w:r>
      <w:r w:rsidR="009041C9" w:rsidRPr="00117A72">
        <w:rPr>
          <w:b/>
        </w:rPr>
        <w:t xml:space="preserve">in order to better protect </w:t>
      </w:r>
      <w:r w:rsidR="009041C9" w:rsidRPr="005E1666">
        <w:rPr>
          <w:b/>
        </w:rPr>
        <w:t>the rights of women migrant workers</w:t>
      </w:r>
      <w:r w:rsidR="009041C9" w:rsidRPr="008563E5">
        <w:rPr>
          <w:b/>
        </w:rPr>
        <w:t>.</w:t>
      </w:r>
      <w:r w:rsidR="00EE3CE5" w:rsidRPr="00674700">
        <w:rPr>
          <w:b/>
        </w:rPr>
        <w:t xml:space="preserve"> </w:t>
      </w:r>
      <w:r w:rsidR="00EE3CE5" w:rsidRPr="008563E5">
        <w:rPr>
          <w:b/>
        </w:rPr>
        <w:t xml:space="preserve"> </w:t>
      </w:r>
    </w:p>
    <w:p w:rsidR="002615B0" w:rsidRPr="00AE3C77" w:rsidRDefault="00027D8A" w:rsidP="00027D8A">
      <w:pPr>
        <w:pStyle w:val="H23G"/>
      </w:pPr>
      <w:r w:rsidRPr="00AE3C77">
        <w:tab/>
      </w:r>
      <w:r w:rsidRPr="00AE3C77">
        <w:tab/>
      </w:r>
      <w:r w:rsidR="002615B0" w:rsidRPr="00AE3C77">
        <w:t>Domestic violence</w:t>
      </w:r>
    </w:p>
    <w:p w:rsidR="002615B0" w:rsidRPr="008563E5" w:rsidRDefault="009041C9" w:rsidP="00C10592">
      <w:pPr>
        <w:pStyle w:val="SingleTxtG"/>
        <w:rPr>
          <w:sz w:val="28"/>
          <w:szCs w:val="28"/>
        </w:rPr>
      </w:pPr>
      <w:r>
        <w:t>20.</w:t>
      </w:r>
      <w:r>
        <w:tab/>
      </w:r>
      <w:r w:rsidR="003A47AB" w:rsidRPr="00AE3C77">
        <w:t>The Committee is</w:t>
      </w:r>
      <w:r w:rsidR="00D30F96" w:rsidRPr="00AE3C77">
        <w:t xml:space="preserve"> concerned about the prevalence</w:t>
      </w:r>
      <w:r w:rsidR="003A47AB" w:rsidRPr="00AE3C77">
        <w:t xml:space="preserve"> of </w:t>
      </w:r>
      <w:r w:rsidR="00337A8A" w:rsidRPr="00AE3C77">
        <w:t xml:space="preserve">gender-based </w:t>
      </w:r>
      <w:r w:rsidR="003A47AB" w:rsidRPr="00247531">
        <w:t>violence</w:t>
      </w:r>
      <w:r w:rsidR="00D30F96" w:rsidRPr="00247531">
        <w:t>, in</w:t>
      </w:r>
      <w:r w:rsidR="00337A8A" w:rsidRPr="00247531">
        <w:t>cluding domestic and sexual violence</w:t>
      </w:r>
      <w:r w:rsidR="00D30F96" w:rsidRPr="00247531">
        <w:t xml:space="preserve">, in particular among the Dalit </w:t>
      </w:r>
      <w:r w:rsidR="00337A8A" w:rsidRPr="00247531">
        <w:t xml:space="preserve">and other disadvantaged </w:t>
      </w:r>
      <w:r w:rsidR="00D30F96" w:rsidRPr="00247531">
        <w:t>groups, despite the adoption of the Domestic Violence Act</w:t>
      </w:r>
      <w:r>
        <w:t xml:space="preserve"> in</w:t>
      </w:r>
      <w:r w:rsidR="00D30F96" w:rsidRPr="00247531">
        <w:t xml:space="preserve"> 2009</w:t>
      </w:r>
      <w:r w:rsidR="008B3E5C" w:rsidRPr="00247531">
        <w:t>,</w:t>
      </w:r>
      <w:r w:rsidR="00D30F96" w:rsidRPr="00247531">
        <w:t xml:space="preserve"> the Domestic Violence (Crime and Punishment) Regulations</w:t>
      </w:r>
      <w:r>
        <w:t xml:space="preserve"> in</w:t>
      </w:r>
      <w:r w:rsidR="00D30F96" w:rsidRPr="00247531">
        <w:t xml:space="preserve"> 2010</w:t>
      </w:r>
      <w:r w:rsidR="003F2CB7" w:rsidRPr="00BA1E6C">
        <w:t xml:space="preserve"> and</w:t>
      </w:r>
      <w:r w:rsidR="00EC4C6F" w:rsidRPr="00076781">
        <w:t xml:space="preserve"> other measures</w:t>
      </w:r>
      <w:r w:rsidR="00D30F96" w:rsidRPr="008563E5">
        <w:t>.</w:t>
      </w:r>
      <w:r w:rsidR="00EC4C6F" w:rsidRPr="008563E5">
        <w:t xml:space="preserve"> The Committee is also</w:t>
      </w:r>
      <w:r w:rsidR="00EC4C6F" w:rsidRPr="008563E5">
        <w:rPr>
          <w:sz w:val="28"/>
          <w:szCs w:val="28"/>
        </w:rPr>
        <w:t xml:space="preserve"> </w:t>
      </w:r>
      <w:r w:rsidR="00EC4C6F" w:rsidRPr="00930297">
        <w:t>concerned about the lack of information on the protective measures provided to victims of domestic violence, including assistance, rehabilitation and shelters. The Committee is further concerned about the lack of information on investigations, prosecutions, con</w:t>
      </w:r>
      <w:r w:rsidR="008B3E5C" w:rsidRPr="00930297">
        <w:t>victions</w:t>
      </w:r>
      <w:r w:rsidR="00EC4C6F" w:rsidRPr="00930297">
        <w:t xml:space="preserve"> and</w:t>
      </w:r>
      <w:r w:rsidR="00EC4C6F" w:rsidRPr="008563E5">
        <w:rPr>
          <w:sz w:val="28"/>
          <w:szCs w:val="28"/>
        </w:rPr>
        <w:t xml:space="preserve"> </w:t>
      </w:r>
      <w:r w:rsidR="00EC4C6F" w:rsidRPr="00930297">
        <w:t>sanctions against th</w:t>
      </w:r>
      <w:r w:rsidR="000F3569" w:rsidRPr="00930297">
        <w:t>e perpetrators</w:t>
      </w:r>
      <w:r w:rsidR="00EC4C6F" w:rsidRPr="00930297">
        <w:t xml:space="preserve">. The Committee regrets the lack of information on the impact </w:t>
      </w:r>
      <w:r w:rsidR="008B3E5C" w:rsidRPr="00930297">
        <w:t xml:space="preserve">of awareness-raising campaigns </w:t>
      </w:r>
      <w:r w:rsidR="00EC4C6F" w:rsidRPr="00930297">
        <w:t>on the</w:t>
      </w:r>
      <w:r w:rsidR="00EC4C6F" w:rsidRPr="008563E5">
        <w:rPr>
          <w:sz w:val="28"/>
          <w:szCs w:val="28"/>
        </w:rPr>
        <w:t xml:space="preserve"> </w:t>
      </w:r>
      <w:r w:rsidR="00EC4C6F" w:rsidRPr="00930297">
        <w:t>reduction of domestic violence</w:t>
      </w:r>
      <w:r w:rsidR="00247531">
        <w:t>, carried out</w:t>
      </w:r>
      <w:r w:rsidR="00F609B8">
        <w:t xml:space="preserve"> by the State </w:t>
      </w:r>
      <w:r w:rsidR="00F609B8" w:rsidRPr="005F649E">
        <w:rPr>
          <w:rFonts w:cs="Times New Roman"/>
        </w:rPr>
        <w:t>party</w:t>
      </w:r>
      <w:r w:rsidR="00F55489">
        <w:rPr>
          <w:rFonts w:cs="Times New Roman"/>
        </w:rPr>
        <w:t xml:space="preserve"> (art. </w:t>
      </w:r>
      <w:r w:rsidR="00EC4C6F" w:rsidRPr="005F649E">
        <w:rPr>
          <w:rFonts w:cs="Times New Roman"/>
        </w:rPr>
        <w:t>10)</w:t>
      </w:r>
      <w:r w:rsidR="00F55489">
        <w:rPr>
          <w:rFonts w:cs="Times New Roman"/>
        </w:rPr>
        <w:t>.</w:t>
      </w:r>
    </w:p>
    <w:p w:rsidR="00EF66B8" w:rsidRPr="00930297" w:rsidRDefault="00337A8A" w:rsidP="0089201A">
      <w:pPr>
        <w:pStyle w:val="SingleTxtG"/>
        <w:rPr>
          <w:b/>
        </w:rPr>
      </w:pPr>
      <w:r w:rsidRPr="00930297">
        <w:rPr>
          <w:b/>
        </w:rPr>
        <w:t>The Committee recommends that the State party:</w:t>
      </w:r>
    </w:p>
    <w:p w:rsidR="00EF66B8" w:rsidRPr="00930297" w:rsidRDefault="00B3186F" w:rsidP="00515A86">
      <w:pPr>
        <w:pStyle w:val="SingleTxtG"/>
        <w:ind w:firstLine="567"/>
        <w:rPr>
          <w:b/>
        </w:rPr>
      </w:pPr>
      <w:r>
        <w:rPr>
          <w:b/>
        </w:rPr>
        <w:t>(a)</w:t>
      </w:r>
      <w:r>
        <w:rPr>
          <w:b/>
        </w:rPr>
        <w:tab/>
      </w:r>
      <w:r w:rsidR="00C3372D">
        <w:rPr>
          <w:b/>
        </w:rPr>
        <w:t>E</w:t>
      </w:r>
      <w:r w:rsidR="00337A8A" w:rsidRPr="00930297">
        <w:rPr>
          <w:b/>
        </w:rPr>
        <w:t xml:space="preserve">nforce its legislation on domestic violence; </w:t>
      </w:r>
    </w:p>
    <w:p w:rsidR="00EF66B8" w:rsidRPr="00B86FFF" w:rsidRDefault="00B3186F" w:rsidP="00515A86">
      <w:pPr>
        <w:pStyle w:val="SingleTxtG"/>
        <w:ind w:firstLine="567"/>
        <w:rPr>
          <w:b/>
        </w:rPr>
      </w:pPr>
      <w:r>
        <w:rPr>
          <w:b/>
        </w:rPr>
        <w:t>(b)</w:t>
      </w:r>
      <w:r>
        <w:rPr>
          <w:b/>
        </w:rPr>
        <w:tab/>
        <w:t>I</w:t>
      </w:r>
      <w:r w:rsidR="00337A8A" w:rsidRPr="00930297">
        <w:rPr>
          <w:b/>
        </w:rPr>
        <w:t xml:space="preserve">nvestigate cases of gender-based violence, prosecute </w:t>
      </w:r>
      <w:r w:rsidR="00C3372D">
        <w:rPr>
          <w:b/>
        </w:rPr>
        <w:t xml:space="preserve">the </w:t>
      </w:r>
      <w:r w:rsidR="00EE3CE5" w:rsidRPr="00930297">
        <w:rPr>
          <w:b/>
        </w:rPr>
        <w:t xml:space="preserve">perpetrators </w:t>
      </w:r>
      <w:r w:rsidR="00337A8A" w:rsidRPr="00FE4AE6">
        <w:rPr>
          <w:b/>
        </w:rPr>
        <w:t xml:space="preserve"> and punish</w:t>
      </w:r>
      <w:r w:rsidR="00EF66B8" w:rsidRPr="00B86FFF">
        <w:rPr>
          <w:b/>
        </w:rPr>
        <w:t xml:space="preserve"> them with adequate sanctions</w:t>
      </w:r>
      <w:r w:rsidR="00C3372D">
        <w:rPr>
          <w:b/>
        </w:rPr>
        <w:t xml:space="preserve"> if they are convicted</w:t>
      </w:r>
      <w:r w:rsidR="00EF66B8" w:rsidRPr="00B86FFF">
        <w:rPr>
          <w:b/>
        </w:rPr>
        <w:t xml:space="preserve">; </w:t>
      </w:r>
    </w:p>
    <w:p w:rsidR="00EF66B8" w:rsidRPr="003610EE" w:rsidRDefault="00B3186F" w:rsidP="00515A86">
      <w:pPr>
        <w:pStyle w:val="SingleTxtG"/>
        <w:ind w:firstLine="567"/>
        <w:rPr>
          <w:b/>
        </w:rPr>
      </w:pPr>
      <w:r>
        <w:rPr>
          <w:b/>
        </w:rPr>
        <w:t>(c)</w:t>
      </w:r>
      <w:r>
        <w:rPr>
          <w:b/>
        </w:rPr>
        <w:tab/>
        <w:t>F</w:t>
      </w:r>
      <w:r w:rsidR="00337A8A" w:rsidRPr="00F609B8">
        <w:rPr>
          <w:b/>
        </w:rPr>
        <w:t xml:space="preserve">acilitate complaints from victims of gender-based violence </w:t>
      </w:r>
      <w:r w:rsidR="00C3372D">
        <w:rPr>
          <w:b/>
        </w:rPr>
        <w:t>and</w:t>
      </w:r>
      <w:r w:rsidR="00EF66B8" w:rsidRPr="00F609B8">
        <w:rPr>
          <w:b/>
        </w:rPr>
        <w:t xml:space="preserve"> their access to justice</w:t>
      </w:r>
      <w:r w:rsidR="00C3372D">
        <w:rPr>
          <w:b/>
        </w:rPr>
        <w:t>,</w:t>
      </w:r>
      <w:r w:rsidR="00EF66B8" w:rsidRPr="00F609B8">
        <w:rPr>
          <w:b/>
        </w:rPr>
        <w:t xml:space="preserve"> </w:t>
      </w:r>
      <w:r w:rsidR="00337A8A" w:rsidRPr="003610EE">
        <w:rPr>
          <w:b/>
        </w:rPr>
        <w:t>and protect th</w:t>
      </w:r>
      <w:r w:rsidR="00EF66B8" w:rsidRPr="003610EE">
        <w:rPr>
          <w:b/>
        </w:rPr>
        <w:t xml:space="preserve">em from any kind of reprisals; </w:t>
      </w:r>
    </w:p>
    <w:p w:rsidR="00EF66B8" w:rsidRPr="00AE3C77" w:rsidRDefault="00B3186F" w:rsidP="00515A86">
      <w:pPr>
        <w:pStyle w:val="SingleTxtG"/>
        <w:ind w:firstLine="567"/>
        <w:rPr>
          <w:b/>
        </w:rPr>
      </w:pPr>
      <w:r>
        <w:rPr>
          <w:b/>
        </w:rPr>
        <w:t>(d)</w:t>
      </w:r>
      <w:r>
        <w:rPr>
          <w:b/>
        </w:rPr>
        <w:tab/>
        <w:t>C</w:t>
      </w:r>
      <w:r w:rsidR="00337A8A" w:rsidRPr="00AE3C77">
        <w:rPr>
          <w:b/>
        </w:rPr>
        <w:t xml:space="preserve">ontinue to provide law enforcement officials with </w:t>
      </w:r>
      <w:r w:rsidR="00C3372D">
        <w:rPr>
          <w:b/>
        </w:rPr>
        <w:t xml:space="preserve">the </w:t>
      </w:r>
      <w:r w:rsidR="00337A8A" w:rsidRPr="00AE3C77">
        <w:rPr>
          <w:b/>
        </w:rPr>
        <w:t xml:space="preserve">necessary training </w:t>
      </w:r>
      <w:r w:rsidR="00C3372D">
        <w:rPr>
          <w:b/>
        </w:rPr>
        <w:t>o</w:t>
      </w:r>
      <w:r w:rsidR="00337A8A" w:rsidRPr="00AE3C77">
        <w:rPr>
          <w:b/>
        </w:rPr>
        <w:t xml:space="preserve">n gender-based violence, including domestic and sexual violence; </w:t>
      </w:r>
    </w:p>
    <w:p w:rsidR="00EF66B8" w:rsidRPr="00247531" w:rsidRDefault="00B3186F" w:rsidP="00515A86">
      <w:pPr>
        <w:pStyle w:val="SingleTxtG"/>
        <w:ind w:firstLine="567"/>
        <w:rPr>
          <w:b/>
        </w:rPr>
      </w:pPr>
      <w:r>
        <w:rPr>
          <w:b/>
        </w:rPr>
        <w:t>(e)</w:t>
      </w:r>
      <w:r>
        <w:rPr>
          <w:b/>
        </w:rPr>
        <w:tab/>
        <w:t>D</w:t>
      </w:r>
      <w:r w:rsidR="00EF66B8" w:rsidRPr="00AE3C77">
        <w:rPr>
          <w:b/>
        </w:rPr>
        <w:t>evelop protective and reha</w:t>
      </w:r>
      <w:r w:rsidR="00EF66B8" w:rsidRPr="00247531">
        <w:rPr>
          <w:b/>
        </w:rPr>
        <w:t>bilitation measures, in</w:t>
      </w:r>
      <w:r w:rsidR="003F2CB7" w:rsidRPr="00247531">
        <w:rPr>
          <w:b/>
        </w:rPr>
        <w:t>cluding</w:t>
      </w:r>
      <w:r w:rsidR="00EF66B8" w:rsidRPr="00247531">
        <w:rPr>
          <w:b/>
        </w:rPr>
        <w:t xml:space="preserve"> shelters </w:t>
      </w:r>
      <w:r w:rsidR="00EE44AE" w:rsidRPr="00247531">
        <w:rPr>
          <w:b/>
        </w:rPr>
        <w:t xml:space="preserve">and hotlines </w:t>
      </w:r>
      <w:r w:rsidR="00EF66B8" w:rsidRPr="00247531">
        <w:rPr>
          <w:b/>
        </w:rPr>
        <w:t xml:space="preserve">for victims; </w:t>
      </w:r>
    </w:p>
    <w:p w:rsidR="004B3F21" w:rsidRPr="006802A8" w:rsidRDefault="00B3186F" w:rsidP="00515A86">
      <w:pPr>
        <w:pStyle w:val="SingleTxtG"/>
        <w:ind w:firstLine="567"/>
        <w:rPr>
          <w:b/>
        </w:rPr>
      </w:pPr>
      <w:r>
        <w:rPr>
          <w:b/>
        </w:rPr>
        <w:t>(f)</w:t>
      </w:r>
      <w:r>
        <w:rPr>
          <w:b/>
        </w:rPr>
        <w:tab/>
        <w:t>I</w:t>
      </w:r>
      <w:r w:rsidR="00EF66B8" w:rsidRPr="00247531">
        <w:rPr>
          <w:b/>
        </w:rPr>
        <w:t>ncrease awareness-raising campaigns</w:t>
      </w:r>
      <w:r w:rsidR="008B3E5C" w:rsidRPr="00247531">
        <w:rPr>
          <w:b/>
        </w:rPr>
        <w:t xml:space="preserve"> on women’s rights and the negative effects of gender-based violence</w:t>
      </w:r>
      <w:r w:rsidR="00EF66B8" w:rsidRPr="00BA1E6C">
        <w:rPr>
          <w:b/>
        </w:rPr>
        <w:t>, in particular in rural and remote areas and among disadvantaged and marginalize</w:t>
      </w:r>
      <w:r w:rsidR="00EF66B8" w:rsidRPr="00076781">
        <w:rPr>
          <w:b/>
        </w:rPr>
        <w:t>d groups</w:t>
      </w:r>
      <w:r w:rsidR="00C3372D">
        <w:rPr>
          <w:b/>
        </w:rPr>
        <w:t>;</w:t>
      </w:r>
    </w:p>
    <w:p w:rsidR="003A47AB" w:rsidRPr="00B86FFF" w:rsidRDefault="00B3186F" w:rsidP="00515A86">
      <w:pPr>
        <w:pStyle w:val="SingleTxtG"/>
        <w:ind w:firstLine="567"/>
        <w:rPr>
          <w:b/>
        </w:rPr>
      </w:pPr>
      <w:r>
        <w:rPr>
          <w:b/>
        </w:rPr>
        <w:t>(g)</w:t>
      </w:r>
      <w:r>
        <w:rPr>
          <w:b/>
        </w:rPr>
        <w:tab/>
        <w:t>E</w:t>
      </w:r>
      <w:r w:rsidR="003F2CB7" w:rsidRPr="00930297">
        <w:rPr>
          <w:b/>
        </w:rPr>
        <w:t xml:space="preserve">xpedite the </w:t>
      </w:r>
      <w:r w:rsidR="004B3F21" w:rsidRPr="00930297">
        <w:rPr>
          <w:b/>
        </w:rPr>
        <w:t>adopt</w:t>
      </w:r>
      <w:r w:rsidR="003F2CB7" w:rsidRPr="00930297">
        <w:rPr>
          <w:b/>
        </w:rPr>
        <w:t>ion</w:t>
      </w:r>
      <w:r w:rsidR="004B3F21" w:rsidRPr="00930297">
        <w:rPr>
          <w:b/>
        </w:rPr>
        <w:t xml:space="preserve"> </w:t>
      </w:r>
      <w:r w:rsidR="00C3372D">
        <w:rPr>
          <w:b/>
        </w:rPr>
        <w:t xml:space="preserve">of </w:t>
      </w:r>
      <w:r w:rsidR="004B3F21" w:rsidRPr="00930297">
        <w:rPr>
          <w:b/>
        </w:rPr>
        <w:t xml:space="preserve">the </w:t>
      </w:r>
      <w:r w:rsidR="00C3372D" w:rsidRPr="00930297">
        <w:rPr>
          <w:b/>
        </w:rPr>
        <w:t>bill</w:t>
      </w:r>
      <w:r w:rsidR="003F2CB7" w:rsidRPr="00930297">
        <w:rPr>
          <w:b/>
        </w:rPr>
        <w:t>, presently</w:t>
      </w:r>
      <w:r w:rsidR="004B3F21" w:rsidRPr="00930297">
        <w:rPr>
          <w:b/>
        </w:rPr>
        <w:t xml:space="preserve"> before the </w:t>
      </w:r>
      <w:r w:rsidR="00C3372D" w:rsidRPr="00930297">
        <w:rPr>
          <w:b/>
        </w:rPr>
        <w:t>parliament</w:t>
      </w:r>
      <w:r w:rsidR="003F2CB7" w:rsidRPr="00930297">
        <w:rPr>
          <w:b/>
        </w:rPr>
        <w:t>,</w:t>
      </w:r>
      <w:r w:rsidR="004B3F21" w:rsidRPr="00930297">
        <w:rPr>
          <w:b/>
        </w:rPr>
        <w:t xml:space="preserve"> which </w:t>
      </w:r>
      <w:r w:rsidR="00A70267" w:rsidRPr="00FE4AE6">
        <w:rPr>
          <w:b/>
        </w:rPr>
        <w:t xml:space="preserve">includes provisions on effective compensation </w:t>
      </w:r>
      <w:r w:rsidR="00C3372D">
        <w:rPr>
          <w:b/>
        </w:rPr>
        <w:t xml:space="preserve">to </w:t>
      </w:r>
      <w:r w:rsidR="00A70267" w:rsidRPr="00FE4AE6">
        <w:rPr>
          <w:b/>
        </w:rPr>
        <w:t xml:space="preserve">and services </w:t>
      </w:r>
      <w:r w:rsidR="00C3372D">
        <w:rPr>
          <w:b/>
        </w:rPr>
        <w:t>for</w:t>
      </w:r>
      <w:r w:rsidR="00A70267" w:rsidRPr="00FE4AE6">
        <w:rPr>
          <w:b/>
        </w:rPr>
        <w:t xml:space="preserve"> victims</w:t>
      </w:r>
      <w:r w:rsidR="00EF66B8" w:rsidRPr="00B86FFF">
        <w:rPr>
          <w:b/>
        </w:rPr>
        <w:t>.</w:t>
      </w:r>
    </w:p>
    <w:p w:rsidR="003A47AB" w:rsidRPr="004E44D5" w:rsidRDefault="003F2CB7" w:rsidP="00A93238">
      <w:pPr>
        <w:pStyle w:val="H23G"/>
        <w:ind w:firstLine="0"/>
        <w:rPr>
          <w:color w:val="000000"/>
        </w:rPr>
      </w:pPr>
      <w:r w:rsidRPr="00F609B8">
        <w:t>Economic exploitation of children</w:t>
      </w:r>
    </w:p>
    <w:p w:rsidR="002615B0" w:rsidRPr="00930297" w:rsidRDefault="00C3372D" w:rsidP="00E96855">
      <w:pPr>
        <w:pStyle w:val="SingleTxtG"/>
      </w:pPr>
      <w:r>
        <w:t>21.</w:t>
      </w:r>
      <w:r>
        <w:tab/>
      </w:r>
      <w:r w:rsidR="00FE6C1F" w:rsidRPr="003610EE">
        <w:t xml:space="preserve">The Committee is concerned </w:t>
      </w:r>
      <w:r w:rsidR="00AF60C9" w:rsidRPr="003610EE">
        <w:t xml:space="preserve">that child labour remains </w:t>
      </w:r>
      <w:r w:rsidR="00A27A79" w:rsidRPr="00AE3C77">
        <w:t>widespread</w:t>
      </w:r>
      <w:r w:rsidR="00AF60C9" w:rsidRPr="00AE3C77">
        <w:t xml:space="preserve"> in </w:t>
      </w:r>
      <w:r w:rsidR="00A27A79" w:rsidRPr="00AE3C77">
        <w:t>the State party</w:t>
      </w:r>
      <w:r w:rsidR="009E643A" w:rsidRPr="00AE3C77">
        <w:t xml:space="preserve">. It is also concerned </w:t>
      </w:r>
      <w:r w:rsidR="00FE6C1F" w:rsidRPr="00AE3C77">
        <w:t xml:space="preserve">about </w:t>
      </w:r>
      <w:r w:rsidR="00AF60C9" w:rsidRPr="00AE3C77">
        <w:t xml:space="preserve">the high number of children </w:t>
      </w:r>
      <w:r w:rsidR="009E643A" w:rsidRPr="00AE3C77">
        <w:t xml:space="preserve">under the minimum </w:t>
      </w:r>
      <w:r w:rsidR="006C4F6D" w:rsidRPr="00AE3C77">
        <w:t xml:space="preserve">age </w:t>
      </w:r>
      <w:r w:rsidR="00A27A79" w:rsidRPr="00247531">
        <w:t>that</w:t>
      </w:r>
      <w:r w:rsidR="000D0338">
        <w:t xml:space="preserve"> </w:t>
      </w:r>
      <w:r w:rsidR="009E643A" w:rsidRPr="00247531">
        <w:t>work</w:t>
      </w:r>
      <w:r w:rsidR="00A27A79" w:rsidRPr="00247531">
        <w:t xml:space="preserve"> in</w:t>
      </w:r>
      <w:r w:rsidR="000D0338">
        <w:t xml:space="preserve"> </w:t>
      </w:r>
      <w:r w:rsidR="009E643A" w:rsidRPr="00247531">
        <w:t xml:space="preserve">agriculture, </w:t>
      </w:r>
      <w:r w:rsidR="00AD6498" w:rsidRPr="00247531">
        <w:t>quarries</w:t>
      </w:r>
      <w:r w:rsidR="009E643A" w:rsidRPr="00247531">
        <w:t xml:space="preserve"> and mining, domestic servitude and </w:t>
      </w:r>
      <w:r w:rsidR="00AD6498" w:rsidRPr="00B34ED1">
        <w:t>potter</w:t>
      </w:r>
      <w:r w:rsidR="00B34ED1">
        <w:t>y factories</w:t>
      </w:r>
      <w:r w:rsidR="009E643A" w:rsidRPr="00247531">
        <w:t xml:space="preserve">, despite the existence of </w:t>
      </w:r>
      <w:r>
        <w:t xml:space="preserve">the </w:t>
      </w:r>
      <w:r w:rsidR="009E643A" w:rsidRPr="00247531">
        <w:t>Child Labour Act of 2000</w:t>
      </w:r>
      <w:r w:rsidR="00E96855">
        <w:t>,</w:t>
      </w:r>
      <w:r w:rsidR="00A72DD5" w:rsidRPr="00247531">
        <w:t xml:space="preserve"> </w:t>
      </w:r>
      <w:r w:rsidR="009E643A" w:rsidRPr="00247531">
        <w:t>the Ch</w:t>
      </w:r>
      <w:r w:rsidR="007F476D" w:rsidRPr="00247531">
        <w:t>ild Labour Regulations of 2006 and the</w:t>
      </w:r>
      <w:r w:rsidR="007F476D" w:rsidRPr="00247531">
        <w:rPr>
          <w:color w:val="0000FF"/>
        </w:rPr>
        <w:t xml:space="preserve"> </w:t>
      </w:r>
      <w:r w:rsidR="007F476D" w:rsidRPr="00BA1E6C">
        <w:t>National Master Plan Relating to Child Labour, 2011</w:t>
      </w:r>
      <w:r w:rsidR="00E96855">
        <w:t>–</w:t>
      </w:r>
      <w:r w:rsidR="007F476D" w:rsidRPr="00BA1E6C">
        <w:t xml:space="preserve">2013. </w:t>
      </w:r>
      <w:r w:rsidR="009E643A" w:rsidRPr="00BA1E6C">
        <w:t>The Committee is further concerned about the weak enforcement of the legislation which prohibits ch</w:t>
      </w:r>
      <w:r w:rsidR="009E643A" w:rsidRPr="00076781">
        <w:t>ild lab</w:t>
      </w:r>
      <w:r w:rsidR="00B3186F">
        <w:t>our under the minimum age of 14 </w:t>
      </w:r>
      <w:r w:rsidR="009E643A" w:rsidRPr="00076781">
        <w:t>years</w:t>
      </w:r>
      <w:r w:rsidR="007F476D" w:rsidRPr="008563E5">
        <w:t xml:space="preserve"> and the lack of information on the impact of awareness-raising campaigns conducted by the State party</w:t>
      </w:r>
      <w:r w:rsidR="00B3186F">
        <w:t xml:space="preserve"> (art. </w:t>
      </w:r>
      <w:r w:rsidR="007F476D" w:rsidRPr="00930297">
        <w:t>10).</w:t>
      </w:r>
    </w:p>
    <w:p w:rsidR="00F91AEC" w:rsidRPr="00B86FFF" w:rsidRDefault="007F0317" w:rsidP="00B3186F">
      <w:pPr>
        <w:pStyle w:val="SingleTxtG"/>
        <w:keepNext/>
        <w:rPr>
          <w:b/>
        </w:rPr>
      </w:pPr>
      <w:r w:rsidRPr="00930297">
        <w:rPr>
          <w:b/>
        </w:rPr>
        <w:t>The Committee recommends that the State party</w:t>
      </w:r>
      <w:r w:rsidR="0002356C" w:rsidRPr="00930297">
        <w:rPr>
          <w:b/>
        </w:rPr>
        <w:t xml:space="preserve"> </w:t>
      </w:r>
      <w:r w:rsidRPr="00930297">
        <w:rPr>
          <w:b/>
        </w:rPr>
        <w:t>strengthen its efforts to combat child labour</w:t>
      </w:r>
      <w:r w:rsidR="0002356C" w:rsidRPr="00FE4AE6">
        <w:rPr>
          <w:b/>
        </w:rPr>
        <w:t>, by</w:t>
      </w:r>
      <w:r w:rsidR="002974AB">
        <w:rPr>
          <w:b/>
        </w:rPr>
        <w:t>:</w:t>
      </w:r>
      <w:r w:rsidRPr="00B86FFF">
        <w:rPr>
          <w:b/>
        </w:rPr>
        <w:t xml:space="preserve"> </w:t>
      </w:r>
    </w:p>
    <w:p w:rsidR="00F91AEC" w:rsidRPr="00AE3C77" w:rsidRDefault="00C07846" w:rsidP="00001B65">
      <w:pPr>
        <w:pStyle w:val="SingleTxtG"/>
        <w:ind w:firstLine="567"/>
        <w:rPr>
          <w:b/>
        </w:rPr>
      </w:pPr>
      <w:r>
        <w:rPr>
          <w:b/>
        </w:rPr>
        <w:t>(a)</w:t>
      </w:r>
      <w:r>
        <w:rPr>
          <w:b/>
        </w:rPr>
        <w:tab/>
        <w:t>T</w:t>
      </w:r>
      <w:r w:rsidR="007F0317" w:rsidRPr="00F609B8">
        <w:rPr>
          <w:b/>
        </w:rPr>
        <w:t>ak</w:t>
      </w:r>
      <w:r w:rsidR="000207F2" w:rsidRPr="00F609B8">
        <w:rPr>
          <w:b/>
        </w:rPr>
        <w:t>ing</w:t>
      </w:r>
      <w:r w:rsidR="007F0317" w:rsidRPr="00F609B8">
        <w:rPr>
          <w:b/>
        </w:rPr>
        <w:t xml:space="preserve"> concrete measures to enforce legislation which prohibits child labour and hold accountable those responsible</w:t>
      </w:r>
      <w:r w:rsidR="0002356C" w:rsidRPr="003610EE">
        <w:rPr>
          <w:b/>
        </w:rPr>
        <w:t xml:space="preserve"> for non-compliance</w:t>
      </w:r>
      <w:r w:rsidR="007F0317" w:rsidRPr="003610EE">
        <w:rPr>
          <w:b/>
        </w:rPr>
        <w:t>;</w:t>
      </w:r>
    </w:p>
    <w:p w:rsidR="00F91AEC" w:rsidRPr="00AE3C77" w:rsidRDefault="00C07846" w:rsidP="00001B65">
      <w:pPr>
        <w:pStyle w:val="SingleTxtG"/>
        <w:ind w:firstLine="567"/>
        <w:rPr>
          <w:b/>
        </w:rPr>
      </w:pPr>
      <w:r>
        <w:rPr>
          <w:b/>
        </w:rPr>
        <w:t>(b)</w:t>
      </w:r>
      <w:r>
        <w:rPr>
          <w:b/>
        </w:rPr>
        <w:tab/>
        <w:t>I</w:t>
      </w:r>
      <w:r w:rsidR="007F0317" w:rsidRPr="00AE3C77">
        <w:rPr>
          <w:b/>
        </w:rPr>
        <w:t>ncreas</w:t>
      </w:r>
      <w:r w:rsidR="0002356C" w:rsidRPr="00AE3C77">
        <w:rPr>
          <w:b/>
        </w:rPr>
        <w:t>ing</w:t>
      </w:r>
      <w:r w:rsidR="007F0317" w:rsidRPr="00AE3C77">
        <w:rPr>
          <w:b/>
        </w:rPr>
        <w:t xml:space="preserve"> measures aimed at facilitating access to education for poor and disadvantaged children; </w:t>
      </w:r>
    </w:p>
    <w:p w:rsidR="00F91AEC" w:rsidRPr="005F649E" w:rsidRDefault="00C07846" w:rsidP="00001B65">
      <w:pPr>
        <w:pStyle w:val="SingleTxtG"/>
        <w:ind w:firstLine="567"/>
        <w:rPr>
          <w:b/>
        </w:rPr>
      </w:pPr>
      <w:r>
        <w:rPr>
          <w:b/>
        </w:rPr>
        <w:t>(c)</w:t>
      </w:r>
      <w:r>
        <w:rPr>
          <w:b/>
        </w:rPr>
        <w:tab/>
        <w:t>R</w:t>
      </w:r>
      <w:r w:rsidR="007F0317" w:rsidRPr="00AE3C77">
        <w:rPr>
          <w:b/>
        </w:rPr>
        <w:t>einforc</w:t>
      </w:r>
      <w:r w:rsidR="0002356C" w:rsidRPr="00247531">
        <w:rPr>
          <w:b/>
        </w:rPr>
        <w:t>ing</w:t>
      </w:r>
      <w:r w:rsidR="007F0317" w:rsidRPr="00247531">
        <w:rPr>
          <w:b/>
        </w:rPr>
        <w:t xml:space="preserve"> its awareness-raising campaigns among disadvantaged families and social groups and sensi</w:t>
      </w:r>
      <w:r w:rsidR="007D2715" w:rsidRPr="00BA1E6C">
        <w:rPr>
          <w:b/>
        </w:rPr>
        <w:t>ti</w:t>
      </w:r>
      <w:r w:rsidR="00906A56" w:rsidRPr="00076781">
        <w:rPr>
          <w:b/>
        </w:rPr>
        <w:t>z</w:t>
      </w:r>
      <w:r w:rsidR="0002356C" w:rsidRPr="008563E5">
        <w:rPr>
          <w:b/>
        </w:rPr>
        <w:t>ing</w:t>
      </w:r>
      <w:r w:rsidR="007F0317" w:rsidRPr="008563E5">
        <w:rPr>
          <w:b/>
        </w:rPr>
        <w:t xml:space="preserve"> parents </w:t>
      </w:r>
      <w:r w:rsidR="00E96855">
        <w:rPr>
          <w:b/>
        </w:rPr>
        <w:t>to</w:t>
      </w:r>
      <w:r w:rsidR="007F0317" w:rsidRPr="008563E5">
        <w:rPr>
          <w:b/>
        </w:rPr>
        <w:t xml:space="preserve"> children’ rights and the </w:t>
      </w:r>
      <w:r w:rsidR="0002356C" w:rsidRPr="008563E5">
        <w:rPr>
          <w:b/>
        </w:rPr>
        <w:t xml:space="preserve">lifelong </w:t>
      </w:r>
      <w:r w:rsidR="007F0317" w:rsidRPr="0041132A">
        <w:rPr>
          <w:b/>
        </w:rPr>
        <w:t xml:space="preserve">negative effects of child </w:t>
      </w:r>
      <w:r w:rsidR="007F0317" w:rsidRPr="005F649E">
        <w:rPr>
          <w:b/>
        </w:rPr>
        <w:t xml:space="preserve">labour; </w:t>
      </w:r>
    </w:p>
    <w:p w:rsidR="007F0317" w:rsidRPr="001E5572" w:rsidRDefault="00C07846" w:rsidP="00001B65">
      <w:pPr>
        <w:pStyle w:val="SingleTxtG"/>
        <w:ind w:firstLine="567"/>
        <w:rPr>
          <w:b/>
        </w:rPr>
      </w:pPr>
      <w:r>
        <w:rPr>
          <w:b/>
        </w:rPr>
        <w:t>(d)</w:t>
      </w:r>
      <w:r>
        <w:rPr>
          <w:b/>
        </w:rPr>
        <w:tab/>
        <w:t>R</w:t>
      </w:r>
      <w:r w:rsidR="007F0317" w:rsidRPr="00674700">
        <w:rPr>
          <w:b/>
        </w:rPr>
        <w:t>einforc</w:t>
      </w:r>
      <w:r w:rsidR="0002356C" w:rsidRPr="00DA694D">
        <w:rPr>
          <w:b/>
        </w:rPr>
        <w:t>ing</w:t>
      </w:r>
      <w:r w:rsidR="007F0317" w:rsidRPr="001E5572">
        <w:rPr>
          <w:b/>
        </w:rPr>
        <w:t xml:space="preserve"> labour inspections in activities where children are engaged. </w:t>
      </w:r>
    </w:p>
    <w:p w:rsidR="007F0317" w:rsidRPr="00930297" w:rsidRDefault="00027D8A" w:rsidP="00027D8A">
      <w:pPr>
        <w:pStyle w:val="H23G"/>
      </w:pPr>
      <w:r w:rsidRPr="008563E5">
        <w:rPr>
          <w:sz w:val="28"/>
          <w:szCs w:val="28"/>
        </w:rPr>
        <w:tab/>
      </w:r>
      <w:r w:rsidRPr="008563E5">
        <w:rPr>
          <w:sz w:val="28"/>
          <w:szCs w:val="28"/>
        </w:rPr>
        <w:tab/>
      </w:r>
      <w:r w:rsidR="007F0317" w:rsidRPr="00930297">
        <w:t>Traffick</w:t>
      </w:r>
      <w:r w:rsidR="00DA67ED" w:rsidRPr="00930297">
        <w:t>ing in persons including childr</w:t>
      </w:r>
      <w:r w:rsidR="007F0317" w:rsidRPr="00930297">
        <w:t>en</w:t>
      </w:r>
    </w:p>
    <w:p w:rsidR="007F0317" w:rsidRPr="00930297" w:rsidRDefault="00E96855" w:rsidP="00B34ED1">
      <w:pPr>
        <w:pStyle w:val="SingleTxtG"/>
      </w:pPr>
      <w:r>
        <w:t>22.</w:t>
      </w:r>
      <w:r>
        <w:tab/>
      </w:r>
      <w:r w:rsidR="007F0317" w:rsidRPr="00FE4AE6">
        <w:t xml:space="preserve">The Committee expresses concern </w:t>
      </w:r>
      <w:r w:rsidR="00E4498E" w:rsidRPr="00B86FFF">
        <w:t>at the high number of children who are trafficked for labour and sexual exploitation, as well as for begging, forced marriages</w:t>
      </w:r>
      <w:r w:rsidR="008B3E5C" w:rsidRPr="00F609B8">
        <w:t xml:space="preserve"> and </w:t>
      </w:r>
      <w:r w:rsidR="00E4498E" w:rsidRPr="00F609B8">
        <w:t xml:space="preserve">slavery, including in neighbouring countries. The Committee </w:t>
      </w:r>
      <w:r w:rsidR="00E4498E" w:rsidRPr="003610EE">
        <w:t>is also concerned at the ineffective application of the Human Trafficking Control Act of 2007 a</w:t>
      </w:r>
      <w:r w:rsidR="00906A56" w:rsidRPr="003610EE">
        <w:t>nd</w:t>
      </w:r>
      <w:r w:rsidR="00E4498E" w:rsidRPr="00AE3C77">
        <w:t xml:space="preserve"> the Children Act of 1992</w:t>
      </w:r>
      <w:r w:rsidR="00906A56" w:rsidRPr="00AE3C77">
        <w:t>. It is further concerned at</w:t>
      </w:r>
      <w:r w:rsidR="00E4498E" w:rsidRPr="00AE3C77">
        <w:t xml:space="preserve"> the lack of information on investigations, prosecutions, convictions and </w:t>
      </w:r>
      <w:r>
        <w:t xml:space="preserve">the </w:t>
      </w:r>
      <w:r w:rsidR="00E4498E" w:rsidRPr="00AE3C77">
        <w:t xml:space="preserve">sanctions imposed </w:t>
      </w:r>
      <w:r w:rsidR="0002356C" w:rsidRPr="00AE3C77">
        <w:t>on</w:t>
      </w:r>
      <w:r w:rsidR="00E4498E" w:rsidRPr="00AE3C77">
        <w:t xml:space="preserve"> </w:t>
      </w:r>
      <w:r w:rsidR="00EE44AE" w:rsidRPr="00AE3C77">
        <w:t>traffickers</w:t>
      </w:r>
      <w:r w:rsidR="00F5629C">
        <w:t xml:space="preserve"> (art. </w:t>
      </w:r>
      <w:r w:rsidR="00E4498E" w:rsidRPr="00930297">
        <w:t>10)</w:t>
      </w:r>
      <w:r w:rsidR="00F5629C">
        <w:t>.</w:t>
      </w:r>
    </w:p>
    <w:p w:rsidR="0002356C" w:rsidRPr="00F609B8" w:rsidRDefault="00F43096" w:rsidP="00027D8A">
      <w:pPr>
        <w:pStyle w:val="SingleTxtG"/>
        <w:rPr>
          <w:b/>
        </w:rPr>
      </w:pPr>
      <w:r w:rsidRPr="00FE4AE6">
        <w:rPr>
          <w:b/>
        </w:rPr>
        <w:t xml:space="preserve">The Committee urges the State party </w:t>
      </w:r>
      <w:r w:rsidRPr="00B86FFF">
        <w:rPr>
          <w:b/>
        </w:rPr>
        <w:t xml:space="preserve">to </w:t>
      </w:r>
      <w:r w:rsidR="00247531">
        <w:rPr>
          <w:b/>
        </w:rPr>
        <w:t xml:space="preserve"> </w:t>
      </w:r>
      <w:r w:rsidR="008B3E5C" w:rsidRPr="00B86FFF">
        <w:rPr>
          <w:b/>
        </w:rPr>
        <w:t>effectively enforce</w:t>
      </w:r>
      <w:r w:rsidR="008B3E5C" w:rsidRPr="00F609B8">
        <w:rPr>
          <w:b/>
        </w:rPr>
        <w:t xml:space="preserve"> </w:t>
      </w:r>
      <w:r w:rsidRPr="00F609B8">
        <w:rPr>
          <w:b/>
        </w:rPr>
        <w:t>the current legislation, by</w:t>
      </w:r>
      <w:r w:rsidR="0002356C" w:rsidRPr="00F609B8">
        <w:rPr>
          <w:b/>
        </w:rPr>
        <w:t xml:space="preserve">: </w:t>
      </w:r>
    </w:p>
    <w:p w:rsidR="0002356C" w:rsidRPr="00AE3C77" w:rsidRDefault="00AA53DB" w:rsidP="00AA53DB">
      <w:pPr>
        <w:pStyle w:val="SingleTxtG"/>
        <w:ind w:firstLine="567"/>
        <w:rPr>
          <w:b/>
        </w:rPr>
      </w:pPr>
      <w:r>
        <w:rPr>
          <w:b/>
        </w:rPr>
        <w:t>(a)</w:t>
      </w:r>
      <w:r>
        <w:rPr>
          <w:b/>
        </w:rPr>
        <w:tab/>
        <w:t>I</w:t>
      </w:r>
      <w:r w:rsidR="00F43096" w:rsidRPr="003610EE">
        <w:rPr>
          <w:b/>
        </w:rPr>
        <w:t>nvestigating trafficking cases, prosecuting and sanctioning</w:t>
      </w:r>
      <w:r w:rsidR="00EE44AE" w:rsidRPr="003610EE">
        <w:rPr>
          <w:b/>
        </w:rPr>
        <w:t xml:space="preserve"> the traffickers</w:t>
      </w:r>
      <w:r w:rsidR="000D0338">
        <w:rPr>
          <w:b/>
        </w:rPr>
        <w:t xml:space="preserve"> </w:t>
      </w:r>
      <w:r w:rsidR="00F43096" w:rsidRPr="00AE3C77">
        <w:rPr>
          <w:b/>
        </w:rPr>
        <w:t xml:space="preserve">and providing rehabilitation and reparation to victims; </w:t>
      </w:r>
    </w:p>
    <w:p w:rsidR="0002356C" w:rsidRPr="00BA1E6C" w:rsidRDefault="00AA53DB" w:rsidP="00AA53DB">
      <w:pPr>
        <w:pStyle w:val="SingleTxtG"/>
        <w:ind w:firstLine="567"/>
        <w:rPr>
          <w:b/>
        </w:rPr>
      </w:pPr>
      <w:r>
        <w:rPr>
          <w:b/>
        </w:rPr>
        <w:t>(b)</w:t>
      </w:r>
      <w:r>
        <w:rPr>
          <w:b/>
        </w:rPr>
        <w:tab/>
        <w:t>S</w:t>
      </w:r>
      <w:r w:rsidR="00F43096" w:rsidRPr="00AE3C77">
        <w:rPr>
          <w:b/>
        </w:rPr>
        <w:t>ensitiz</w:t>
      </w:r>
      <w:r w:rsidR="0002356C" w:rsidRPr="00247531">
        <w:rPr>
          <w:b/>
        </w:rPr>
        <w:t>ing</w:t>
      </w:r>
      <w:r w:rsidR="00F43096" w:rsidRPr="00247531">
        <w:rPr>
          <w:b/>
        </w:rPr>
        <w:t xml:space="preserve"> the population </w:t>
      </w:r>
      <w:r w:rsidR="00E96855">
        <w:rPr>
          <w:b/>
        </w:rPr>
        <w:t>to</w:t>
      </w:r>
      <w:r w:rsidR="00F43096" w:rsidRPr="00247531">
        <w:rPr>
          <w:b/>
        </w:rPr>
        <w:t xml:space="preserve"> measures taken to combat trafficking</w:t>
      </w:r>
      <w:r w:rsidR="00E96855">
        <w:rPr>
          <w:b/>
        </w:rPr>
        <w:t>,</w:t>
      </w:r>
      <w:r w:rsidR="00F43096" w:rsidRPr="00247531">
        <w:rPr>
          <w:b/>
        </w:rPr>
        <w:t xml:space="preserve"> such as the </w:t>
      </w:r>
      <w:r w:rsidR="00E96855" w:rsidRPr="00247531">
        <w:rPr>
          <w:b/>
        </w:rPr>
        <w:t>child search rescue cent</w:t>
      </w:r>
      <w:r w:rsidR="00E96855">
        <w:rPr>
          <w:b/>
        </w:rPr>
        <w:t>r</w:t>
      </w:r>
      <w:r w:rsidR="00E96855" w:rsidRPr="00247531">
        <w:rPr>
          <w:b/>
        </w:rPr>
        <w:t>e</w:t>
      </w:r>
      <w:r w:rsidR="00F43096" w:rsidRPr="00247531">
        <w:rPr>
          <w:b/>
        </w:rPr>
        <w:t xml:space="preserve"> in Kathmandu; </w:t>
      </w:r>
    </w:p>
    <w:p w:rsidR="0002356C" w:rsidRPr="0041132A" w:rsidRDefault="00AA53DB" w:rsidP="00AA53DB">
      <w:pPr>
        <w:pStyle w:val="SingleTxtG"/>
        <w:ind w:firstLine="567"/>
        <w:rPr>
          <w:b/>
        </w:rPr>
      </w:pPr>
      <w:r>
        <w:rPr>
          <w:b/>
        </w:rPr>
        <w:t>(c)</w:t>
      </w:r>
      <w:r>
        <w:rPr>
          <w:b/>
        </w:rPr>
        <w:tab/>
        <w:t>Further developing</w:t>
      </w:r>
      <w:r w:rsidR="00F43096" w:rsidRPr="008563E5">
        <w:rPr>
          <w:b/>
        </w:rPr>
        <w:t xml:space="preserve"> its cooperation with neighbouring countries in order to </w:t>
      </w:r>
      <w:r w:rsidR="00A55F9A" w:rsidRPr="008563E5">
        <w:rPr>
          <w:b/>
        </w:rPr>
        <w:t xml:space="preserve">prevent and combat trafficking across borders; </w:t>
      </w:r>
    </w:p>
    <w:p w:rsidR="00A55F9A" w:rsidRPr="002C60D2" w:rsidRDefault="00AA53DB" w:rsidP="00AA53DB">
      <w:pPr>
        <w:pStyle w:val="SingleTxtG"/>
        <w:ind w:firstLine="567"/>
        <w:rPr>
          <w:b/>
        </w:rPr>
      </w:pPr>
      <w:r>
        <w:rPr>
          <w:b/>
        </w:rPr>
        <w:t>(d)</w:t>
      </w:r>
      <w:r>
        <w:rPr>
          <w:b/>
        </w:rPr>
        <w:tab/>
      </w:r>
      <w:r w:rsidR="009E2E3D">
        <w:rPr>
          <w:b/>
        </w:rPr>
        <w:t>Br</w:t>
      </w:r>
      <w:r w:rsidR="00A55F9A" w:rsidRPr="005F649E">
        <w:rPr>
          <w:b/>
        </w:rPr>
        <w:t>ing</w:t>
      </w:r>
      <w:r w:rsidR="0002356C" w:rsidRPr="005F649E">
        <w:rPr>
          <w:b/>
        </w:rPr>
        <w:t>ing</w:t>
      </w:r>
      <w:r w:rsidR="00A55F9A" w:rsidRPr="005F649E">
        <w:rPr>
          <w:b/>
        </w:rPr>
        <w:t xml:space="preserve"> its legislation in</w:t>
      </w:r>
      <w:r w:rsidR="009E2E3D">
        <w:rPr>
          <w:b/>
        </w:rPr>
        <w:t>to</w:t>
      </w:r>
      <w:r w:rsidR="00A55F9A" w:rsidRPr="005F649E">
        <w:rPr>
          <w:b/>
        </w:rPr>
        <w:t xml:space="preserve"> full compliance with</w:t>
      </w:r>
      <w:r w:rsidR="00EE44AE" w:rsidRPr="005F649E">
        <w:rPr>
          <w:b/>
        </w:rPr>
        <w:t xml:space="preserve"> the Protocol to Prevent,</w:t>
      </w:r>
      <w:r w:rsidR="00A55F9A" w:rsidRPr="005F649E">
        <w:rPr>
          <w:b/>
        </w:rPr>
        <w:t xml:space="preserve"> </w:t>
      </w:r>
      <w:r w:rsidR="00EE44AE" w:rsidRPr="00674700">
        <w:rPr>
          <w:b/>
        </w:rPr>
        <w:t>Suppress and Punish Traffi</w:t>
      </w:r>
      <w:r w:rsidR="000F3569" w:rsidRPr="00DA694D">
        <w:rPr>
          <w:b/>
        </w:rPr>
        <w:t>cking in Per</w:t>
      </w:r>
      <w:r w:rsidR="000F3569" w:rsidRPr="001E5572">
        <w:rPr>
          <w:b/>
        </w:rPr>
        <w:t>sons, specially Wo</w:t>
      </w:r>
      <w:r w:rsidR="000F3569" w:rsidRPr="00F55489">
        <w:rPr>
          <w:b/>
        </w:rPr>
        <w:t>me</w:t>
      </w:r>
      <w:r w:rsidR="00EE44AE" w:rsidRPr="00C015E4">
        <w:rPr>
          <w:b/>
        </w:rPr>
        <w:t xml:space="preserve">n and Children, </w:t>
      </w:r>
      <w:r w:rsidR="009E2E3D" w:rsidRPr="00C015E4">
        <w:rPr>
          <w:b/>
        </w:rPr>
        <w:t xml:space="preserve">supplementing </w:t>
      </w:r>
      <w:r w:rsidR="00EE44AE" w:rsidRPr="00C015E4">
        <w:rPr>
          <w:b/>
        </w:rPr>
        <w:t xml:space="preserve">the United Nations Convention </w:t>
      </w:r>
      <w:r w:rsidR="009E2E3D" w:rsidRPr="00C015E4">
        <w:rPr>
          <w:b/>
        </w:rPr>
        <w:t>against</w:t>
      </w:r>
      <w:r w:rsidR="009E2E3D" w:rsidRPr="00173EA7">
        <w:rPr>
          <w:b/>
        </w:rPr>
        <w:t xml:space="preserve"> </w:t>
      </w:r>
      <w:r w:rsidR="00EE44AE" w:rsidRPr="00173EA7">
        <w:rPr>
          <w:b/>
        </w:rPr>
        <w:t>Trans</w:t>
      </w:r>
      <w:r w:rsidR="000F3569" w:rsidRPr="00B24593">
        <w:rPr>
          <w:b/>
        </w:rPr>
        <w:t>na</w:t>
      </w:r>
      <w:r w:rsidR="000F3569" w:rsidRPr="00117A72">
        <w:rPr>
          <w:b/>
        </w:rPr>
        <w:t xml:space="preserve">tional </w:t>
      </w:r>
      <w:r w:rsidR="000F3569" w:rsidRPr="005E1666">
        <w:rPr>
          <w:b/>
        </w:rPr>
        <w:t>O</w:t>
      </w:r>
      <w:r w:rsidR="00EE44AE" w:rsidRPr="005E1666">
        <w:rPr>
          <w:b/>
        </w:rPr>
        <w:t>rganized Crime.</w:t>
      </w:r>
    </w:p>
    <w:p w:rsidR="003A47AB" w:rsidRPr="004B35D7" w:rsidRDefault="00027D8A" w:rsidP="00027D8A">
      <w:pPr>
        <w:pStyle w:val="H23G"/>
        <w:rPr>
          <w:color w:val="000000"/>
        </w:rPr>
      </w:pPr>
      <w:r w:rsidRPr="00542955">
        <w:tab/>
      </w:r>
      <w:r w:rsidRPr="00542955">
        <w:tab/>
      </w:r>
      <w:r w:rsidR="003A47AB" w:rsidRPr="00542955">
        <w:t>Poverty</w:t>
      </w:r>
    </w:p>
    <w:p w:rsidR="003A47AB" w:rsidRPr="00930297" w:rsidRDefault="009E2E3D" w:rsidP="00C10592">
      <w:pPr>
        <w:pStyle w:val="SingleTxtG"/>
        <w:rPr>
          <w:b/>
        </w:rPr>
      </w:pPr>
      <w:r>
        <w:t>23.</w:t>
      </w:r>
      <w:r>
        <w:tab/>
      </w:r>
      <w:r w:rsidR="0012393D" w:rsidRPr="00173EA7">
        <w:t>While noting</w:t>
      </w:r>
      <w:r>
        <w:t xml:space="preserve"> the</w:t>
      </w:r>
      <w:r w:rsidR="0012393D" w:rsidRPr="00173EA7">
        <w:t xml:space="preserve"> efforts </w:t>
      </w:r>
      <w:r w:rsidR="00817465" w:rsidRPr="00B24593">
        <w:t>to reduce poverty</w:t>
      </w:r>
      <w:r w:rsidR="0012393D" w:rsidRPr="00117A72">
        <w:t>, t</w:t>
      </w:r>
      <w:r w:rsidR="00A55F9A" w:rsidRPr="005E1666">
        <w:t xml:space="preserve">he Committee </w:t>
      </w:r>
      <w:r w:rsidR="00817465" w:rsidRPr="005E1666">
        <w:t xml:space="preserve">is concerned </w:t>
      </w:r>
      <w:r w:rsidR="0012393D" w:rsidRPr="005E1666">
        <w:t xml:space="preserve">that </w:t>
      </w:r>
      <w:r w:rsidR="00817465" w:rsidRPr="005E1666">
        <w:t>around 25</w:t>
      </w:r>
      <w:r>
        <w:t xml:space="preserve"> per cent</w:t>
      </w:r>
      <w:r w:rsidR="00817465" w:rsidRPr="005E1666">
        <w:t xml:space="preserve"> of the population in the State party lives below the poverty line, in particular in the</w:t>
      </w:r>
      <w:r w:rsidR="00AB5F58" w:rsidRPr="002C60D2">
        <w:t xml:space="preserve"> </w:t>
      </w:r>
      <w:r w:rsidRPr="002C60D2">
        <w:t>far</w:t>
      </w:r>
      <w:r>
        <w:t xml:space="preserve"> </w:t>
      </w:r>
      <w:r w:rsidRPr="002C60D2">
        <w:t xml:space="preserve">east </w:t>
      </w:r>
      <w:r>
        <w:t xml:space="preserve">of the country </w:t>
      </w:r>
      <w:r w:rsidR="00A55F9A" w:rsidRPr="002C60D2">
        <w:t>and</w:t>
      </w:r>
      <w:r w:rsidR="00A55F9A" w:rsidRPr="00542955">
        <w:t xml:space="preserve"> among the most disadv</w:t>
      </w:r>
      <w:r w:rsidR="00855E2B" w:rsidRPr="00542955">
        <w:t>antaged groups, such as Hill and Terai Dalits</w:t>
      </w:r>
      <w:r w:rsidR="00AB5F58" w:rsidRPr="00542955">
        <w:t>,</w:t>
      </w:r>
      <w:r w:rsidR="00855E2B" w:rsidRPr="00542955">
        <w:t xml:space="preserve"> as well as women in rural and remote areas</w:t>
      </w:r>
      <w:r w:rsidR="00855E2B" w:rsidRPr="00CD02A8">
        <w:t xml:space="preserve"> and indigenous peoples. The Committee is also concerned about the fact that </w:t>
      </w:r>
      <w:r>
        <w:t xml:space="preserve">the </w:t>
      </w:r>
      <w:r w:rsidR="00855E2B" w:rsidRPr="00CD02A8">
        <w:t>poverty faced by th</w:t>
      </w:r>
      <w:r>
        <w:t>ose</w:t>
      </w:r>
      <w:r w:rsidR="00855E2B" w:rsidRPr="00CD02A8">
        <w:t xml:space="preserve"> groups is exacerbated by the</w:t>
      </w:r>
      <w:r w:rsidR="00633DE4" w:rsidRPr="00CD02A8">
        <w:t xml:space="preserve"> lack of their access to, and ownership of</w:t>
      </w:r>
      <w:r w:rsidR="00AB5F58" w:rsidRPr="00CD02A8">
        <w:t>,</w:t>
      </w:r>
      <w:r w:rsidR="00855E2B" w:rsidRPr="00CD02A8">
        <w:t xml:space="preserve"> land</w:t>
      </w:r>
      <w:r w:rsidR="00633DE4" w:rsidRPr="00CD02A8">
        <w:t xml:space="preserve"> and related resources,</w:t>
      </w:r>
      <w:r>
        <w:t xml:space="preserve"> and lack of</w:t>
      </w:r>
      <w:r w:rsidR="00633DE4" w:rsidRPr="00CD02A8">
        <w:t xml:space="preserve"> livelihoods and income</w:t>
      </w:r>
      <w:r>
        <w:t>-</w:t>
      </w:r>
      <w:r w:rsidR="00633DE4" w:rsidRPr="00CD02A8">
        <w:t>generating activities</w:t>
      </w:r>
      <w:r w:rsidR="00633DE4" w:rsidRPr="005F649E">
        <w:rPr>
          <w:vertAlign w:val="superscript"/>
        </w:rPr>
        <w:t xml:space="preserve"> </w:t>
      </w:r>
      <w:r w:rsidR="00633DE4" w:rsidRPr="00930297">
        <w:t>(art.</w:t>
      </w:r>
      <w:r w:rsidR="00AA53DB">
        <w:t> </w:t>
      </w:r>
      <w:r w:rsidR="00633DE4" w:rsidRPr="00930297">
        <w:t>11)</w:t>
      </w:r>
      <w:r w:rsidR="00151400">
        <w:t>.</w:t>
      </w:r>
    </w:p>
    <w:p w:rsidR="002974AB" w:rsidRDefault="00633DE4" w:rsidP="00D3519E">
      <w:pPr>
        <w:pStyle w:val="SingleTxtG"/>
        <w:rPr>
          <w:b/>
        </w:rPr>
      </w:pPr>
      <w:r w:rsidRPr="00FE4AE6">
        <w:rPr>
          <w:b/>
        </w:rPr>
        <w:t xml:space="preserve">The Committee recommends that the State party: </w:t>
      </w:r>
    </w:p>
    <w:p w:rsidR="002974AB" w:rsidRDefault="002974AB" w:rsidP="00C62116">
      <w:pPr>
        <w:pStyle w:val="SingleTxtG"/>
        <w:numPr>
          <w:ilvl w:val="0"/>
          <w:numId w:val="18"/>
        </w:numPr>
        <w:tabs>
          <w:tab w:val="left" w:pos="2268"/>
        </w:tabs>
        <w:rPr>
          <w:b/>
        </w:rPr>
      </w:pPr>
      <w:r>
        <w:rPr>
          <w:b/>
        </w:rPr>
        <w:t>A</w:t>
      </w:r>
      <w:r w:rsidR="00AB5F58" w:rsidRPr="00B86FFF">
        <w:rPr>
          <w:b/>
        </w:rPr>
        <w:t>dopt a human rights</w:t>
      </w:r>
      <w:r w:rsidR="009E2E3D">
        <w:rPr>
          <w:b/>
        </w:rPr>
        <w:t>-</w:t>
      </w:r>
      <w:r w:rsidR="000207F2" w:rsidRPr="00B86FFF">
        <w:rPr>
          <w:b/>
        </w:rPr>
        <w:t xml:space="preserve">based </w:t>
      </w:r>
      <w:r w:rsidR="00AB5F58" w:rsidRPr="00F609B8">
        <w:rPr>
          <w:b/>
        </w:rPr>
        <w:t>approach to poverty eradication;</w:t>
      </w:r>
    </w:p>
    <w:p w:rsidR="002974AB" w:rsidRDefault="002974AB" w:rsidP="00C62116">
      <w:pPr>
        <w:pStyle w:val="SingleTxtG"/>
        <w:numPr>
          <w:ilvl w:val="0"/>
          <w:numId w:val="18"/>
        </w:numPr>
        <w:tabs>
          <w:tab w:val="left" w:pos="2268"/>
        </w:tabs>
        <w:ind w:left="1134" w:firstLine="567"/>
        <w:rPr>
          <w:b/>
        </w:rPr>
      </w:pPr>
      <w:r>
        <w:rPr>
          <w:b/>
        </w:rPr>
        <w:t>S</w:t>
      </w:r>
      <w:r w:rsidR="00633DE4" w:rsidRPr="00F609B8">
        <w:rPr>
          <w:b/>
        </w:rPr>
        <w:t>trengthen its efforts to reduce poverty</w:t>
      </w:r>
      <w:r w:rsidR="009E2E3D">
        <w:rPr>
          <w:b/>
        </w:rPr>
        <w:t>,</w:t>
      </w:r>
      <w:r w:rsidR="00633DE4" w:rsidRPr="00F609B8">
        <w:rPr>
          <w:b/>
        </w:rPr>
        <w:t xml:space="preserve"> in particular among the most margi</w:t>
      </w:r>
      <w:r w:rsidR="0012393D" w:rsidRPr="003610EE">
        <w:rPr>
          <w:b/>
        </w:rPr>
        <w:t>nalized and disadvantaged groups</w:t>
      </w:r>
      <w:r w:rsidR="00AB5F58" w:rsidRPr="003610EE">
        <w:rPr>
          <w:b/>
        </w:rPr>
        <w:t>, such as Hill and Terai Dalits, as well as women in rural and remote areas and indigenous peoples,</w:t>
      </w:r>
      <w:r w:rsidR="0012393D" w:rsidRPr="00AE3C77">
        <w:rPr>
          <w:b/>
        </w:rPr>
        <w:t xml:space="preserve"> including by expanding its program</w:t>
      </w:r>
      <w:r w:rsidR="009E2E3D">
        <w:rPr>
          <w:b/>
        </w:rPr>
        <w:t>me</w:t>
      </w:r>
      <w:r w:rsidR="0012393D" w:rsidRPr="00AE3C77">
        <w:rPr>
          <w:b/>
        </w:rPr>
        <w:t xml:space="preserve">s under the Poverty Alleviation Fund; </w:t>
      </w:r>
    </w:p>
    <w:p w:rsidR="002974AB" w:rsidRDefault="002974AB" w:rsidP="00C62116">
      <w:pPr>
        <w:pStyle w:val="SingleTxtG"/>
        <w:numPr>
          <w:ilvl w:val="0"/>
          <w:numId w:val="18"/>
        </w:numPr>
        <w:tabs>
          <w:tab w:val="left" w:pos="2268"/>
        </w:tabs>
        <w:ind w:left="1134" w:firstLine="567"/>
        <w:rPr>
          <w:b/>
        </w:rPr>
      </w:pPr>
      <w:r>
        <w:rPr>
          <w:b/>
        </w:rPr>
        <w:t>F</w:t>
      </w:r>
      <w:r w:rsidR="0012393D" w:rsidRPr="00AE3C77">
        <w:rPr>
          <w:b/>
        </w:rPr>
        <w:t>acilitate access to</w:t>
      </w:r>
      <w:r w:rsidR="00AB5F58" w:rsidRPr="00AE3C77">
        <w:rPr>
          <w:b/>
        </w:rPr>
        <w:t>,</w:t>
      </w:r>
      <w:r w:rsidR="0012393D" w:rsidRPr="00AE3C77">
        <w:rPr>
          <w:b/>
        </w:rPr>
        <w:t xml:space="preserve"> and ownership of</w:t>
      </w:r>
      <w:r w:rsidR="00AB5F58" w:rsidRPr="00247531">
        <w:rPr>
          <w:b/>
        </w:rPr>
        <w:t>,</w:t>
      </w:r>
      <w:r w:rsidR="0012393D" w:rsidRPr="00247531">
        <w:rPr>
          <w:b/>
        </w:rPr>
        <w:t xml:space="preserve"> land for th</w:t>
      </w:r>
      <w:r w:rsidR="009E2E3D">
        <w:rPr>
          <w:b/>
        </w:rPr>
        <w:t>ose</w:t>
      </w:r>
      <w:r w:rsidR="0012393D" w:rsidRPr="00247531">
        <w:rPr>
          <w:b/>
        </w:rPr>
        <w:t xml:space="preserve"> groups </w:t>
      </w:r>
      <w:r w:rsidR="009E2E3D">
        <w:rPr>
          <w:b/>
        </w:rPr>
        <w:t>and</w:t>
      </w:r>
      <w:r w:rsidR="0012393D" w:rsidRPr="00247531">
        <w:rPr>
          <w:b/>
        </w:rPr>
        <w:t xml:space="preserve"> </w:t>
      </w:r>
      <w:r w:rsidR="009E2E3D">
        <w:rPr>
          <w:b/>
        </w:rPr>
        <w:t xml:space="preserve">access to </w:t>
      </w:r>
      <w:r w:rsidR="00AD3690" w:rsidRPr="00247531">
        <w:rPr>
          <w:b/>
        </w:rPr>
        <w:t>i</w:t>
      </w:r>
      <w:r w:rsidR="00F730E5" w:rsidRPr="00BA1E6C">
        <w:rPr>
          <w:b/>
        </w:rPr>
        <w:t>ncome</w:t>
      </w:r>
      <w:r w:rsidR="009E2E3D">
        <w:rPr>
          <w:b/>
        </w:rPr>
        <w:t>-</w:t>
      </w:r>
      <w:r w:rsidR="00F730E5" w:rsidRPr="00BA1E6C">
        <w:rPr>
          <w:b/>
        </w:rPr>
        <w:t>generating activities.</w:t>
      </w:r>
      <w:r w:rsidR="00EE44AE" w:rsidRPr="00BA1E6C">
        <w:rPr>
          <w:b/>
        </w:rPr>
        <w:t xml:space="preserve"> </w:t>
      </w:r>
    </w:p>
    <w:p w:rsidR="003A47AB" w:rsidRPr="005F649E" w:rsidRDefault="00EE44AE" w:rsidP="00C10592">
      <w:pPr>
        <w:pStyle w:val="SingleTxtG"/>
        <w:tabs>
          <w:tab w:val="left" w:pos="2268"/>
        </w:tabs>
        <w:rPr>
          <w:b/>
        </w:rPr>
      </w:pPr>
      <w:r w:rsidRPr="00BA1E6C">
        <w:rPr>
          <w:b/>
        </w:rPr>
        <w:t>The Committee refers the State p</w:t>
      </w:r>
      <w:r w:rsidR="004F642E" w:rsidRPr="00076781">
        <w:rPr>
          <w:b/>
        </w:rPr>
        <w:t xml:space="preserve">arty to </w:t>
      </w:r>
      <w:r w:rsidR="009E2E3D">
        <w:rPr>
          <w:b/>
        </w:rPr>
        <w:t>its</w:t>
      </w:r>
      <w:r w:rsidR="004F642E" w:rsidRPr="008563E5">
        <w:rPr>
          <w:b/>
        </w:rPr>
        <w:t xml:space="preserve"> </w:t>
      </w:r>
      <w:r w:rsidR="009E2E3D" w:rsidRPr="008563E5">
        <w:rPr>
          <w:b/>
        </w:rPr>
        <w:t xml:space="preserve">statement on poverty </w:t>
      </w:r>
      <w:r w:rsidR="004F642E" w:rsidRPr="008563E5">
        <w:rPr>
          <w:b/>
        </w:rPr>
        <w:t>and the International Covena</w:t>
      </w:r>
      <w:r w:rsidR="004F642E" w:rsidRPr="0041132A">
        <w:rPr>
          <w:b/>
        </w:rPr>
        <w:t>nt on Economic, Social and Cultural Rights, adopted on 4 May 2001 (E/C.12/</w:t>
      </w:r>
      <w:r w:rsidR="004F642E" w:rsidRPr="005F649E">
        <w:rPr>
          <w:b/>
        </w:rPr>
        <w:t xml:space="preserve">2001/10). </w:t>
      </w:r>
    </w:p>
    <w:p w:rsidR="003A47AB" w:rsidRPr="004E44D5" w:rsidRDefault="00027D8A" w:rsidP="00027D8A">
      <w:pPr>
        <w:pStyle w:val="H23G"/>
        <w:rPr>
          <w:color w:val="000000"/>
        </w:rPr>
      </w:pPr>
      <w:r w:rsidRPr="008563E5">
        <w:rPr>
          <w:sz w:val="28"/>
          <w:szCs w:val="28"/>
        </w:rPr>
        <w:tab/>
      </w:r>
      <w:r w:rsidRPr="008563E5">
        <w:rPr>
          <w:sz w:val="28"/>
          <w:szCs w:val="28"/>
        </w:rPr>
        <w:tab/>
      </w:r>
      <w:r w:rsidR="006C4F6D" w:rsidRPr="00930297">
        <w:t>Forced evictions and r</w:t>
      </w:r>
      <w:r w:rsidR="003A47AB" w:rsidRPr="00930297">
        <w:t xml:space="preserve">ight to housing </w:t>
      </w:r>
    </w:p>
    <w:p w:rsidR="00906A56" w:rsidRDefault="009E2E3D" w:rsidP="00C10592">
      <w:pPr>
        <w:pStyle w:val="SingleTxtG"/>
        <w:spacing w:after="0"/>
      </w:pPr>
      <w:r>
        <w:t>24.</w:t>
      </w:r>
      <w:r>
        <w:tab/>
      </w:r>
      <w:r w:rsidR="0051436A" w:rsidRPr="00930297">
        <w:t xml:space="preserve">The Committee is concerned at the lack of a comprehensive housing policy which </w:t>
      </w:r>
      <w:r w:rsidR="00465450" w:rsidRPr="00FE4AE6">
        <w:t>c</w:t>
      </w:r>
      <w:r>
        <w:t>ould</w:t>
      </w:r>
      <w:r w:rsidR="00465450" w:rsidRPr="00FE4AE6">
        <w:t xml:space="preserve"> </w:t>
      </w:r>
      <w:r w:rsidR="0051436A" w:rsidRPr="00B86FFF">
        <w:t>enable poor, disadvantaged and marginalized persons to access housing</w:t>
      </w:r>
      <w:r w:rsidR="00465450" w:rsidRPr="00B86FFF">
        <w:t>.</w:t>
      </w:r>
      <w:r w:rsidR="00906A56" w:rsidRPr="00B86FFF">
        <w:t xml:space="preserve"> </w:t>
      </w:r>
      <w:r w:rsidR="0051436A" w:rsidRPr="00B86FFF">
        <w:t xml:space="preserve">It </w:t>
      </w:r>
      <w:r w:rsidR="003E5B20" w:rsidRPr="00F609B8">
        <w:t xml:space="preserve">is </w:t>
      </w:r>
      <w:r w:rsidR="0051436A" w:rsidRPr="00F609B8">
        <w:t xml:space="preserve">also </w:t>
      </w:r>
      <w:r w:rsidR="003E5B20" w:rsidRPr="00F609B8">
        <w:t>concerned at report</w:t>
      </w:r>
      <w:r w:rsidR="000207F2" w:rsidRPr="00F609B8">
        <w:t>s</w:t>
      </w:r>
      <w:r w:rsidR="003E5B20" w:rsidRPr="00F609B8">
        <w:rPr>
          <w:color w:val="0000FF"/>
        </w:rPr>
        <w:t xml:space="preserve"> </w:t>
      </w:r>
      <w:r w:rsidR="003E5B20" w:rsidRPr="00F609B8">
        <w:t>of forced evictions</w:t>
      </w:r>
      <w:r w:rsidR="00465450" w:rsidRPr="00F609B8">
        <w:t>, including in the context of</w:t>
      </w:r>
      <w:r w:rsidR="00465450" w:rsidRPr="008563E5">
        <w:rPr>
          <w:sz w:val="28"/>
          <w:szCs w:val="28"/>
        </w:rPr>
        <w:t xml:space="preserve"> </w:t>
      </w:r>
      <w:r w:rsidR="00465450" w:rsidRPr="00930297">
        <w:t>development projects,</w:t>
      </w:r>
      <w:r w:rsidR="003E5B20" w:rsidRPr="00930297">
        <w:t xml:space="preserve"> without </w:t>
      </w:r>
      <w:r>
        <w:t xml:space="preserve">the </w:t>
      </w:r>
      <w:r w:rsidR="00465450" w:rsidRPr="00930297">
        <w:t>free, prior and informed consent</w:t>
      </w:r>
      <w:r w:rsidR="008B3E5C" w:rsidRPr="00930297">
        <w:t xml:space="preserve"> of those</w:t>
      </w:r>
      <w:r w:rsidR="008B3E5C" w:rsidRPr="008563E5">
        <w:rPr>
          <w:sz w:val="28"/>
          <w:szCs w:val="28"/>
        </w:rPr>
        <w:t xml:space="preserve"> </w:t>
      </w:r>
      <w:r w:rsidR="008B3E5C" w:rsidRPr="00930297">
        <w:t>affected</w:t>
      </w:r>
      <w:r w:rsidR="00465450" w:rsidRPr="00930297">
        <w:t xml:space="preserve">, </w:t>
      </w:r>
      <w:r w:rsidR="00F609B8">
        <w:t>reasonable</w:t>
      </w:r>
      <w:r w:rsidR="00F609B8" w:rsidRPr="00930297">
        <w:t xml:space="preserve"> notice</w:t>
      </w:r>
      <w:r w:rsidR="00F609B8">
        <w:t xml:space="preserve">, </w:t>
      </w:r>
      <w:r w:rsidR="00EE44AE" w:rsidRPr="009E2E3D">
        <w:t>an</w:t>
      </w:r>
      <w:r w:rsidR="00EE44AE" w:rsidRPr="00930297">
        <w:t>d</w:t>
      </w:r>
      <w:r w:rsidR="00F609B8">
        <w:t xml:space="preserve"> adequate</w:t>
      </w:r>
      <w:r w:rsidR="00EE44AE" w:rsidRPr="00930297">
        <w:t xml:space="preserve"> </w:t>
      </w:r>
      <w:r w:rsidR="008B3E5C" w:rsidRPr="00930297">
        <w:t xml:space="preserve">compensation </w:t>
      </w:r>
      <w:r w:rsidR="00465450" w:rsidRPr="00930297">
        <w:t>or</w:t>
      </w:r>
      <w:r w:rsidR="00E114E9" w:rsidRPr="00930297">
        <w:t xml:space="preserve"> alternative housing</w:t>
      </w:r>
      <w:r w:rsidR="00EE44AE" w:rsidRPr="00930297">
        <w:t xml:space="preserve"> provided to them</w:t>
      </w:r>
      <w:r w:rsidR="003E5B20" w:rsidRPr="005F649E">
        <w:t xml:space="preserve"> </w:t>
      </w:r>
      <w:r w:rsidR="003E5B20" w:rsidRPr="00930297">
        <w:t>(art.</w:t>
      </w:r>
      <w:r w:rsidR="002C1AA1">
        <w:t> </w:t>
      </w:r>
      <w:r w:rsidR="003E5B20" w:rsidRPr="00930297">
        <w:t>11)</w:t>
      </w:r>
      <w:r w:rsidR="002C1AA1">
        <w:t>.</w:t>
      </w:r>
    </w:p>
    <w:p w:rsidR="009E2E3D" w:rsidRPr="00930297" w:rsidRDefault="009E2E3D" w:rsidP="00C10592">
      <w:pPr>
        <w:pStyle w:val="SingleTxtG"/>
        <w:spacing w:after="0"/>
        <w:rPr>
          <w:b/>
        </w:rPr>
      </w:pPr>
    </w:p>
    <w:p w:rsidR="00465450" w:rsidRPr="00F609B8" w:rsidRDefault="003E5B20" w:rsidP="00027D8A">
      <w:pPr>
        <w:pStyle w:val="SingleTxtG"/>
        <w:rPr>
          <w:b/>
        </w:rPr>
      </w:pPr>
      <w:r w:rsidRPr="00930297">
        <w:rPr>
          <w:b/>
        </w:rPr>
        <w:t xml:space="preserve">The Committee recommends that </w:t>
      </w:r>
      <w:r w:rsidR="0051436A" w:rsidRPr="00930297">
        <w:rPr>
          <w:b/>
        </w:rPr>
        <w:t xml:space="preserve">the State party develop a comprehensive housing policy in </w:t>
      </w:r>
      <w:r w:rsidR="00465450" w:rsidRPr="00FE4AE6">
        <w:rPr>
          <w:b/>
        </w:rPr>
        <w:t>ord</w:t>
      </w:r>
      <w:r w:rsidR="00465450" w:rsidRPr="00B86FFF">
        <w:rPr>
          <w:b/>
        </w:rPr>
        <w:t>er</w:t>
      </w:r>
      <w:r w:rsidR="0051436A" w:rsidRPr="00B86FFF">
        <w:rPr>
          <w:b/>
        </w:rPr>
        <w:t xml:space="preserve"> to facilitate access to housing for poor, marginalized and disadvantaged persons</w:t>
      </w:r>
      <w:r w:rsidR="00465450" w:rsidRPr="00F609B8">
        <w:rPr>
          <w:b/>
        </w:rPr>
        <w:t xml:space="preserve"> and families</w:t>
      </w:r>
      <w:r w:rsidR="0051436A" w:rsidRPr="00F609B8">
        <w:rPr>
          <w:b/>
        </w:rPr>
        <w:t>. It also recommends that the State party:</w:t>
      </w:r>
    </w:p>
    <w:p w:rsidR="00465450" w:rsidRPr="00F609B8" w:rsidRDefault="001F2142" w:rsidP="00C10592">
      <w:pPr>
        <w:pStyle w:val="SingleTxtG"/>
        <w:tabs>
          <w:tab w:val="left" w:pos="2268"/>
        </w:tabs>
        <w:ind w:firstLine="567"/>
        <w:rPr>
          <w:rFonts w:cs="Times New Roman"/>
          <w:b/>
          <w:bCs/>
        </w:rPr>
      </w:pPr>
      <w:r>
        <w:rPr>
          <w:rFonts w:cs="Times New Roman"/>
          <w:b/>
          <w:bCs/>
        </w:rPr>
        <w:t>(a)</w:t>
      </w:r>
      <w:r>
        <w:rPr>
          <w:rFonts w:cs="Times New Roman"/>
          <w:b/>
          <w:bCs/>
        </w:rPr>
        <w:tab/>
        <w:t>E</w:t>
      </w:r>
      <w:r w:rsidRPr="00F609B8">
        <w:rPr>
          <w:rFonts w:cs="Times New Roman"/>
          <w:b/>
          <w:bCs/>
        </w:rPr>
        <w:t>nact</w:t>
      </w:r>
      <w:r w:rsidR="00EE44AE" w:rsidRPr="00F609B8">
        <w:rPr>
          <w:rFonts w:cs="Times New Roman"/>
          <w:b/>
          <w:bCs/>
        </w:rPr>
        <w:t xml:space="preserve"> legislation </w:t>
      </w:r>
      <w:r w:rsidR="004F642E" w:rsidRPr="00F609B8">
        <w:rPr>
          <w:rFonts w:cs="Times New Roman"/>
          <w:b/>
          <w:bCs/>
        </w:rPr>
        <w:t xml:space="preserve">to </w:t>
      </w:r>
      <w:r w:rsidR="00EE44AE" w:rsidRPr="00F609B8">
        <w:rPr>
          <w:rFonts w:cs="Times New Roman"/>
          <w:b/>
          <w:bCs/>
        </w:rPr>
        <w:t xml:space="preserve">determine </w:t>
      </w:r>
      <w:r w:rsidR="00465450" w:rsidRPr="001F2142">
        <w:rPr>
          <w:b/>
          <w:bCs/>
        </w:rPr>
        <w:t>the</w:t>
      </w:r>
      <w:r>
        <w:rPr>
          <w:b/>
          <w:bCs/>
        </w:rPr>
        <w:t xml:space="preserve"> </w:t>
      </w:r>
      <w:r w:rsidR="00465450" w:rsidRPr="001F2142">
        <w:rPr>
          <w:b/>
          <w:bCs/>
        </w:rPr>
        <w:t xml:space="preserve">circumstances </w:t>
      </w:r>
      <w:r w:rsidR="00465450" w:rsidRPr="00930297">
        <w:rPr>
          <w:rFonts w:cs="Times New Roman"/>
          <w:b/>
          <w:bCs/>
        </w:rPr>
        <w:t>and safeguards under which evictions can take place</w:t>
      </w:r>
      <w:r w:rsidR="00465450" w:rsidRPr="00FE4AE6">
        <w:rPr>
          <w:rFonts w:cs="Times New Roman"/>
          <w:b/>
          <w:bCs/>
        </w:rPr>
        <w:t xml:space="preserve"> and </w:t>
      </w:r>
      <w:r w:rsidR="0051436A" w:rsidRPr="00B86FFF">
        <w:rPr>
          <w:rFonts w:cs="Times New Roman"/>
          <w:b/>
          <w:bCs/>
        </w:rPr>
        <w:t xml:space="preserve">ensure that evictions are only used as a last resort; </w:t>
      </w:r>
    </w:p>
    <w:p w:rsidR="00616895" w:rsidRPr="00AE3C77" w:rsidRDefault="001F2142" w:rsidP="001F2142">
      <w:pPr>
        <w:pStyle w:val="SingleTxtG"/>
        <w:ind w:firstLine="567"/>
        <w:rPr>
          <w:b/>
        </w:rPr>
      </w:pPr>
      <w:r>
        <w:rPr>
          <w:rFonts w:cs="Times New Roman"/>
          <w:b/>
          <w:bCs/>
        </w:rPr>
        <w:t>(b)</w:t>
      </w:r>
      <w:r>
        <w:rPr>
          <w:rFonts w:cs="Times New Roman"/>
          <w:b/>
          <w:bCs/>
        </w:rPr>
        <w:tab/>
        <w:t>E</w:t>
      </w:r>
      <w:r w:rsidR="0051436A" w:rsidRPr="003610EE">
        <w:rPr>
          <w:rFonts w:cs="Times New Roman"/>
          <w:b/>
          <w:bCs/>
        </w:rPr>
        <w:t xml:space="preserve">nsure that victims of forced evictions are provided with </w:t>
      </w:r>
      <w:r w:rsidR="0051436A" w:rsidRPr="00AE3C77">
        <w:rPr>
          <w:rFonts w:cs="Times New Roman"/>
          <w:b/>
          <w:bCs/>
        </w:rPr>
        <w:t xml:space="preserve">alternative housing or </w:t>
      </w:r>
      <w:r w:rsidR="008B3E5C" w:rsidRPr="00AE3C77">
        <w:rPr>
          <w:rFonts w:cs="Times New Roman"/>
          <w:b/>
          <w:bCs/>
        </w:rPr>
        <w:t xml:space="preserve">adequate </w:t>
      </w:r>
      <w:r w:rsidR="0051436A" w:rsidRPr="00AE3C77">
        <w:rPr>
          <w:rFonts w:cs="Times New Roman"/>
          <w:b/>
          <w:bCs/>
        </w:rPr>
        <w:t>compensation</w:t>
      </w:r>
      <w:r w:rsidR="00465450" w:rsidRPr="00AE3C77">
        <w:rPr>
          <w:rFonts w:cs="Times New Roman"/>
          <w:b/>
          <w:bCs/>
        </w:rPr>
        <w:t>.</w:t>
      </w:r>
      <w:r w:rsidR="000D0338">
        <w:rPr>
          <w:rFonts w:cs="Times New Roman"/>
          <w:b/>
          <w:bCs/>
        </w:rPr>
        <w:t xml:space="preserve"> </w:t>
      </w:r>
    </w:p>
    <w:p w:rsidR="00E114E9" w:rsidRPr="00076781" w:rsidRDefault="0051436A" w:rsidP="00A93238">
      <w:pPr>
        <w:pStyle w:val="SingleTxtG"/>
        <w:ind w:left="1179"/>
        <w:rPr>
          <w:b/>
        </w:rPr>
      </w:pPr>
      <w:r w:rsidRPr="00247531">
        <w:rPr>
          <w:rFonts w:cs="Times New Roman"/>
          <w:b/>
          <w:bCs/>
        </w:rPr>
        <w:t>The Committee refers the State party to its general comment No.</w:t>
      </w:r>
      <w:r w:rsidR="001F2142">
        <w:rPr>
          <w:rFonts w:cs="Times New Roman"/>
          <w:b/>
          <w:bCs/>
        </w:rPr>
        <w:t> </w:t>
      </w:r>
      <w:r w:rsidRPr="00247531">
        <w:rPr>
          <w:rFonts w:cs="Times New Roman"/>
          <w:b/>
          <w:bCs/>
        </w:rPr>
        <w:t xml:space="preserve">7 </w:t>
      </w:r>
      <w:r w:rsidR="006C751B">
        <w:rPr>
          <w:rFonts w:cs="Times New Roman"/>
          <w:b/>
          <w:bCs/>
        </w:rPr>
        <w:t>(</w:t>
      </w:r>
      <w:r w:rsidRPr="00247531">
        <w:rPr>
          <w:rFonts w:cs="Times New Roman"/>
          <w:b/>
          <w:bCs/>
        </w:rPr>
        <w:t xml:space="preserve">1997) on </w:t>
      </w:r>
      <w:r w:rsidR="006C751B">
        <w:rPr>
          <w:rFonts w:cs="Times New Roman"/>
          <w:b/>
          <w:bCs/>
        </w:rPr>
        <w:t xml:space="preserve">the right to adequate housing: </w:t>
      </w:r>
      <w:r w:rsidRPr="00247531">
        <w:rPr>
          <w:rFonts w:cs="Times New Roman"/>
          <w:b/>
          <w:bCs/>
        </w:rPr>
        <w:t xml:space="preserve">forced evictions and to </w:t>
      </w:r>
      <w:r w:rsidR="006C751B" w:rsidRPr="00BA1E6C">
        <w:rPr>
          <w:rFonts w:cs="Times New Roman"/>
          <w:b/>
          <w:bCs/>
          <w:lang w:val="en-US"/>
        </w:rPr>
        <w:t>the basic principles and guidelines on development-based evictions and displacement</w:t>
      </w:r>
      <w:r w:rsidRPr="00BA1E6C">
        <w:rPr>
          <w:rFonts w:cs="Times New Roman"/>
          <w:b/>
          <w:bCs/>
          <w:lang w:val="en-US"/>
        </w:rPr>
        <w:t xml:space="preserve"> (A/HRC/4/18</w:t>
      </w:r>
      <w:r w:rsidR="006C751B">
        <w:rPr>
          <w:rFonts w:cs="Times New Roman"/>
          <w:b/>
          <w:bCs/>
          <w:lang w:val="en-US"/>
        </w:rPr>
        <w:t>, annex I</w:t>
      </w:r>
      <w:r w:rsidRPr="00BA1E6C">
        <w:rPr>
          <w:rFonts w:cs="Times New Roman"/>
          <w:b/>
          <w:bCs/>
          <w:lang w:val="en-US"/>
        </w:rPr>
        <w:t>).</w:t>
      </w:r>
    </w:p>
    <w:p w:rsidR="003A47AB" w:rsidRPr="00930297" w:rsidRDefault="00027D8A" w:rsidP="00027D8A">
      <w:pPr>
        <w:pStyle w:val="H23G"/>
      </w:pPr>
      <w:r w:rsidRPr="008563E5">
        <w:rPr>
          <w:sz w:val="28"/>
          <w:szCs w:val="28"/>
        </w:rPr>
        <w:tab/>
      </w:r>
      <w:r w:rsidRPr="008563E5">
        <w:rPr>
          <w:sz w:val="28"/>
          <w:szCs w:val="28"/>
        </w:rPr>
        <w:tab/>
      </w:r>
      <w:r w:rsidR="00E114E9" w:rsidRPr="00930297">
        <w:t xml:space="preserve">Right to </w:t>
      </w:r>
      <w:r w:rsidR="003A47AB" w:rsidRPr="00930297">
        <w:t>food</w:t>
      </w:r>
    </w:p>
    <w:p w:rsidR="00616895" w:rsidRPr="00247531" w:rsidRDefault="006C751B" w:rsidP="00B34ED1">
      <w:pPr>
        <w:pStyle w:val="SingleTxtG"/>
        <w:rPr>
          <w:b/>
          <w:lang w:val="en-US"/>
        </w:rPr>
      </w:pPr>
      <w:r>
        <w:rPr>
          <w:lang w:val="en-US"/>
        </w:rPr>
        <w:t>25.</w:t>
      </w:r>
      <w:r>
        <w:rPr>
          <w:lang w:val="en-US"/>
        </w:rPr>
        <w:tab/>
      </w:r>
      <w:r w:rsidR="00152F7E" w:rsidRPr="00FE4AE6">
        <w:rPr>
          <w:lang w:val="en-US"/>
        </w:rPr>
        <w:t xml:space="preserve">The Committee is concerned about the significant increase in food prices </w:t>
      </w:r>
      <w:r w:rsidR="00260838" w:rsidRPr="00B86FFF">
        <w:rPr>
          <w:lang w:val="en-US"/>
        </w:rPr>
        <w:t xml:space="preserve">that </w:t>
      </w:r>
      <w:r w:rsidR="00152F7E" w:rsidRPr="00B86FFF">
        <w:rPr>
          <w:lang w:val="en-US"/>
        </w:rPr>
        <w:t xml:space="preserve">has </w:t>
      </w:r>
      <w:r w:rsidR="00260838" w:rsidRPr="00F609B8">
        <w:rPr>
          <w:lang w:val="en-US"/>
        </w:rPr>
        <w:t xml:space="preserve">made food </w:t>
      </w:r>
      <w:r w:rsidR="00152F7E" w:rsidRPr="00F609B8">
        <w:rPr>
          <w:lang w:val="en-US"/>
        </w:rPr>
        <w:t xml:space="preserve">less and less affordable for </w:t>
      </w:r>
      <w:r w:rsidR="00EE44AE" w:rsidRPr="00F609B8">
        <w:rPr>
          <w:lang w:val="en-US"/>
        </w:rPr>
        <w:t xml:space="preserve">disadvantaged and </w:t>
      </w:r>
      <w:r w:rsidR="00260838" w:rsidRPr="00F609B8">
        <w:rPr>
          <w:lang w:val="en-US"/>
        </w:rPr>
        <w:t xml:space="preserve">marginalized </w:t>
      </w:r>
      <w:r w:rsidR="00152F7E" w:rsidRPr="00AE3C77">
        <w:rPr>
          <w:lang w:val="en-US"/>
        </w:rPr>
        <w:t>individuals and groups</w:t>
      </w:r>
      <w:r>
        <w:rPr>
          <w:lang w:val="en-US"/>
        </w:rPr>
        <w:t>,</w:t>
      </w:r>
      <w:r w:rsidR="00152F7E" w:rsidRPr="00AE3C77">
        <w:rPr>
          <w:lang w:val="en-US"/>
        </w:rPr>
        <w:t xml:space="preserve"> and which aggravates malnutrition in the State party. </w:t>
      </w:r>
      <w:r w:rsidR="00BD2529" w:rsidRPr="00AE3C77">
        <w:rPr>
          <w:lang w:val="en-US"/>
        </w:rPr>
        <w:t xml:space="preserve">While </w:t>
      </w:r>
      <w:r w:rsidR="00BD2529" w:rsidRPr="00AE3C77">
        <w:t>noting</w:t>
      </w:r>
      <w:r w:rsidR="00BD2529" w:rsidRPr="00AE3C77">
        <w:rPr>
          <w:lang w:val="en-US"/>
        </w:rPr>
        <w:t xml:space="preserve"> </w:t>
      </w:r>
      <w:r>
        <w:rPr>
          <w:lang w:val="en-US"/>
        </w:rPr>
        <w:t xml:space="preserve">the </w:t>
      </w:r>
      <w:r w:rsidR="00BD2529" w:rsidRPr="00AE3C77">
        <w:rPr>
          <w:lang w:val="en-US"/>
        </w:rPr>
        <w:t xml:space="preserve">efforts made through the </w:t>
      </w:r>
      <w:r w:rsidR="00B34ED1">
        <w:rPr>
          <w:lang w:val="en-US"/>
        </w:rPr>
        <w:t xml:space="preserve">National </w:t>
      </w:r>
      <w:proofErr w:type="spellStart"/>
      <w:r w:rsidR="00B34ED1">
        <w:rPr>
          <w:lang w:val="en-US"/>
        </w:rPr>
        <w:t>Programme</w:t>
      </w:r>
      <w:proofErr w:type="spellEnd"/>
      <w:r w:rsidR="00B34ED1">
        <w:rPr>
          <w:lang w:val="en-US"/>
        </w:rPr>
        <w:t xml:space="preserve"> for Food Security and Nutrition</w:t>
      </w:r>
      <w:r w:rsidR="00BD2529" w:rsidRPr="00B34ED1">
        <w:rPr>
          <w:lang w:val="en-US"/>
        </w:rPr>
        <w:t>,</w:t>
      </w:r>
      <w:r w:rsidR="00BD2529" w:rsidRPr="00AE3C77">
        <w:rPr>
          <w:lang w:val="en-US"/>
        </w:rPr>
        <w:t xml:space="preserve"> the Committee is concerned about the lack of a comprehensive and effective strategy to </w:t>
      </w:r>
      <w:r w:rsidR="00260838" w:rsidRPr="00AE3C77">
        <w:rPr>
          <w:lang w:val="en-US"/>
        </w:rPr>
        <w:t xml:space="preserve">combat hunger and </w:t>
      </w:r>
      <w:r w:rsidR="00BD2529" w:rsidRPr="00247531">
        <w:rPr>
          <w:lang w:val="en-US"/>
        </w:rPr>
        <w:t>tackle food insecurity which is prevalent in some districts and among certain grou</w:t>
      </w:r>
      <w:r w:rsidR="001F2142">
        <w:rPr>
          <w:lang w:val="en-US"/>
        </w:rPr>
        <w:t>ps of population in Nepal (art. </w:t>
      </w:r>
      <w:r w:rsidR="00BD2529" w:rsidRPr="00247531">
        <w:rPr>
          <w:lang w:val="en-US"/>
        </w:rPr>
        <w:t>11).</w:t>
      </w:r>
    </w:p>
    <w:p w:rsidR="00260838" w:rsidRPr="008563E5" w:rsidRDefault="00BD2529" w:rsidP="00A93238">
      <w:pPr>
        <w:pStyle w:val="SingleTxtG"/>
        <w:rPr>
          <w:b/>
          <w:lang w:val="en-US"/>
        </w:rPr>
      </w:pPr>
      <w:r w:rsidRPr="00BA1E6C">
        <w:rPr>
          <w:b/>
          <w:lang w:val="en-US"/>
        </w:rPr>
        <w:t>The Committe</w:t>
      </w:r>
      <w:r w:rsidRPr="00076781">
        <w:rPr>
          <w:b/>
          <w:lang w:val="en-US"/>
        </w:rPr>
        <w:t>e recommends that the State party</w:t>
      </w:r>
      <w:r w:rsidR="00260838" w:rsidRPr="008563E5">
        <w:rPr>
          <w:b/>
          <w:lang w:val="en-US"/>
        </w:rPr>
        <w:t>:</w:t>
      </w:r>
    </w:p>
    <w:p w:rsidR="00260838" w:rsidRPr="00B24593" w:rsidRDefault="00E440D1" w:rsidP="00884B26">
      <w:pPr>
        <w:pStyle w:val="SingleTxtG"/>
        <w:ind w:firstLine="567"/>
        <w:rPr>
          <w:b/>
          <w:lang w:val="en-US"/>
        </w:rPr>
      </w:pPr>
      <w:r>
        <w:rPr>
          <w:b/>
          <w:lang w:val="en-US"/>
        </w:rPr>
        <w:t>(a)</w:t>
      </w:r>
      <w:r>
        <w:rPr>
          <w:b/>
          <w:lang w:val="en-US"/>
        </w:rPr>
        <w:tab/>
        <w:t>A</w:t>
      </w:r>
      <w:r w:rsidR="00BD2529" w:rsidRPr="0041132A">
        <w:rPr>
          <w:b/>
          <w:lang w:val="en-US"/>
        </w:rPr>
        <w:t xml:space="preserve">dopt a </w:t>
      </w:r>
      <w:r w:rsidR="0066740C" w:rsidRPr="005F649E">
        <w:rPr>
          <w:b/>
          <w:lang w:val="en-US"/>
        </w:rPr>
        <w:t>comprehensive human rights-based strategy</w:t>
      </w:r>
      <w:r w:rsidR="00BD2529" w:rsidRPr="005F649E">
        <w:rPr>
          <w:b/>
          <w:lang w:val="en-US"/>
        </w:rPr>
        <w:t xml:space="preserve"> </w:t>
      </w:r>
      <w:r w:rsidR="00260838" w:rsidRPr="005F649E">
        <w:rPr>
          <w:b/>
          <w:lang w:val="en-US"/>
        </w:rPr>
        <w:t xml:space="preserve">with a clear gender dimension </w:t>
      </w:r>
      <w:r w:rsidR="00BD2529" w:rsidRPr="00674700">
        <w:rPr>
          <w:b/>
          <w:lang w:val="en-US"/>
        </w:rPr>
        <w:t xml:space="preserve">to </w:t>
      </w:r>
      <w:r w:rsidR="0066740C" w:rsidRPr="00DA694D">
        <w:rPr>
          <w:b/>
          <w:lang w:val="en-US"/>
        </w:rPr>
        <w:t xml:space="preserve">combat </w:t>
      </w:r>
      <w:r w:rsidR="00260838" w:rsidRPr="001E5572">
        <w:rPr>
          <w:b/>
          <w:lang w:val="en-US"/>
        </w:rPr>
        <w:t xml:space="preserve">hunger and </w:t>
      </w:r>
      <w:r w:rsidR="00260838" w:rsidRPr="00F55489">
        <w:rPr>
          <w:b/>
          <w:lang w:val="en-US"/>
        </w:rPr>
        <w:t xml:space="preserve">ensure </w:t>
      </w:r>
      <w:r w:rsidR="0066740C" w:rsidRPr="00C015E4">
        <w:rPr>
          <w:b/>
          <w:lang w:val="en-US"/>
        </w:rPr>
        <w:t xml:space="preserve">food security </w:t>
      </w:r>
      <w:r w:rsidR="00260838" w:rsidRPr="00173EA7">
        <w:rPr>
          <w:b/>
          <w:lang w:val="en-US"/>
        </w:rPr>
        <w:t>for marginalized and disadvantaged individuals and groups</w:t>
      </w:r>
      <w:r w:rsidR="00260838" w:rsidRPr="00B24593">
        <w:rPr>
          <w:b/>
          <w:lang w:val="en-US"/>
        </w:rPr>
        <w:t xml:space="preserve">; </w:t>
      </w:r>
    </w:p>
    <w:p w:rsidR="00260838" w:rsidRPr="00542955" w:rsidRDefault="00E440D1" w:rsidP="00884B26">
      <w:pPr>
        <w:pStyle w:val="SingleTxtG"/>
        <w:ind w:firstLine="567"/>
        <w:rPr>
          <w:b/>
          <w:bCs/>
        </w:rPr>
      </w:pPr>
      <w:r>
        <w:rPr>
          <w:b/>
          <w:bCs/>
        </w:rPr>
        <w:t>(b)</w:t>
      </w:r>
      <w:r>
        <w:rPr>
          <w:b/>
          <w:bCs/>
        </w:rPr>
        <w:tab/>
        <w:t>A</w:t>
      </w:r>
      <w:r w:rsidR="00BD2529" w:rsidRPr="00C015E4">
        <w:rPr>
          <w:b/>
          <w:bCs/>
        </w:rPr>
        <w:t xml:space="preserve">ddress </w:t>
      </w:r>
      <w:r w:rsidR="006C751B">
        <w:rPr>
          <w:b/>
          <w:bCs/>
        </w:rPr>
        <w:t xml:space="preserve">the </w:t>
      </w:r>
      <w:r w:rsidR="00260838" w:rsidRPr="00173EA7">
        <w:rPr>
          <w:b/>
          <w:bCs/>
        </w:rPr>
        <w:t>structural causes of poverty, hunger and malnutrition</w:t>
      </w:r>
      <w:r w:rsidR="006C751B">
        <w:rPr>
          <w:b/>
          <w:bCs/>
        </w:rPr>
        <w:t>,</w:t>
      </w:r>
      <w:r w:rsidR="00260838" w:rsidRPr="00173EA7">
        <w:rPr>
          <w:b/>
          <w:bCs/>
        </w:rPr>
        <w:t xml:space="preserve"> including through measures</w:t>
      </w:r>
      <w:r w:rsidR="00BD2529" w:rsidRPr="00B24593">
        <w:rPr>
          <w:b/>
          <w:bCs/>
        </w:rPr>
        <w:t xml:space="preserve"> in the fields of health and education, </w:t>
      </w:r>
      <w:r w:rsidR="0066740C" w:rsidRPr="00117A72">
        <w:rPr>
          <w:b/>
          <w:bCs/>
        </w:rPr>
        <w:t>land</w:t>
      </w:r>
      <w:r w:rsidR="00260838" w:rsidRPr="005E1666">
        <w:rPr>
          <w:b/>
          <w:bCs/>
        </w:rPr>
        <w:t xml:space="preserve"> reform and distri</w:t>
      </w:r>
      <w:r w:rsidR="00D3519E" w:rsidRPr="005E1666">
        <w:rPr>
          <w:b/>
          <w:bCs/>
        </w:rPr>
        <w:t>b</w:t>
      </w:r>
      <w:r w:rsidR="00260838" w:rsidRPr="005E1666">
        <w:rPr>
          <w:b/>
          <w:bCs/>
        </w:rPr>
        <w:t xml:space="preserve">ution, especially for the landless, tenants, smallholders and </w:t>
      </w:r>
      <w:r w:rsidR="00BD2529" w:rsidRPr="002C60D2">
        <w:rPr>
          <w:b/>
          <w:bCs/>
        </w:rPr>
        <w:t xml:space="preserve">disadvantaged </w:t>
      </w:r>
      <w:r w:rsidR="00260838" w:rsidRPr="002C60D2">
        <w:rPr>
          <w:b/>
          <w:bCs/>
        </w:rPr>
        <w:t>and marginalized</w:t>
      </w:r>
      <w:r w:rsidR="008B3E5C" w:rsidRPr="002C60D2">
        <w:rPr>
          <w:b/>
          <w:bCs/>
        </w:rPr>
        <w:t xml:space="preserve"> indi</w:t>
      </w:r>
      <w:r w:rsidR="008B3E5C" w:rsidRPr="00542955">
        <w:rPr>
          <w:b/>
          <w:bCs/>
        </w:rPr>
        <w:t>viduals and groups</w:t>
      </w:r>
      <w:r w:rsidR="00260838" w:rsidRPr="00542955">
        <w:rPr>
          <w:b/>
          <w:bCs/>
        </w:rPr>
        <w:t>;</w:t>
      </w:r>
    </w:p>
    <w:p w:rsidR="00260838" w:rsidRPr="00173EA7" w:rsidRDefault="00E440D1" w:rsidP="00884B26">
      <w:pPr>
        <w:pStyle w:val="SingleTxtG"/>
        <w:ind w:firstLine="567"/>
        <w:rPr>
          <w:b/>
          <w:bCs/>
        </w:rPr>
      </w:pPr>
      <w:r>
        <w:rPr>
          <w:b/>
          <w:bCs/>
        </w:rPr>
        <w:t>(c)</w:t>
      </w:r>
      <w:r>
        <w:rPr>
          <w:b/>
          <w:bCs/>
        </w:rPr>
        <w:tab/>
        <w:t>S</w:t>
      </w:r>
      <w:r w:rsidRPr="00C015E4">
        <w:rPr>
          <w:b/>
          <w:bCs/>
        </w:rPr>
        <w:t>trengthen</w:t>
      </w:r>
      <w:r w:rsidR="00260838" w:rsidRPr="00173EA7">
        <w:rPr>
          <w:b/>
          <w:bCs/>
        </w:rPr>
        <w:t xml:space="preserve"> the capacity of public institutions and monitoring mechanisms to deliver food aid programmes in a non-discriminatory manner. </w:t>
      </w:r>
    </w:p>
    <w:p w:rsidR="00BD2529" w:rsidRPr="00674700" w:rsidRDefault="00BD2529" w:rsidP="00A93238">
      <w:pPr>
        <w:pStyle w:val="SingleTxtG"/>
        <w:rPr>
          <w:b/>
          <w:lang w:val="en-US"/>
        </w:rPr>
      </w:pPr>
      <w:r w:rsidRPr="00B24593">
        <w:rPr>
          <w:rFonts w:cs="Times New Roman"/>
          <w:b/>
          <w:bCs/>
          <w:lang w:val="en-US"/>
        </w:rPr>
        <w:t>The Committee draws the attention of the State party to its general comment No.</w:t>
      </w:r>
      <w:r w:rsidR="00E440D1">
        <w:rPr>
          <w:rFonts w:cs="Times New Roman"/>
          <w:b/>
          <w:bCs/>
          <w:lang w:val="en-US"/>
        </w:rPr>
        <w:t> </w:t>
      </w:r>
      <w:r w:rsidRPr="005F649E">
        <w:rPr>
          <w:rFonts w:cs="Times New Roman"/>
          <w:b/>
          <w:bCs/>
          <w:lang w:val="en-US"/>
        </w:rPr>
        <w:t>12 (1999) on the right to adequate food.</w:t>
      </w:r>
    </w:p>
    <w:p w:rsidR="003A47AB" w:rsidRPr="00930297" w:rsidRDefault="00027D8A" w:rsidP="00027D8A">
      <w:pPr>
        <w:pStyle w:val="H23G"/>
      </w:pPr>
      <w:r w:rsidRPr="008563E5">
        <w:rPr>
          <w:sz w:val="28"/>
          <w:szCs w:val="28"/>
        </w:rPr>
        <w:tab/>
      </w:r>
      <w:r w:rsidRPr="008563E5">
        <w:rPr>
          <w:sz w:val="28"/>
          <w:szCs w:val="28"/>
        </w:rPr>
        <w:tab/>
      </w:r>
      <w:r w:rsidR="003A47AB" w:rsidRPr="00930297">
        <w:t>Maternal mortality</w:t>
      </w:r>
      <w:r w:rsidR="00014C49" w:rsidRPr="00930297">
        <w:t xml:space="preserve"> and </w:t>
      </w:r>
      <w:r w:rsidR="00F5325D" w:rsidRPr="00930297">
        <w:t>s</w:t>
      </w:r>
      <w:r w:rsidR="00014C49" w:rsidRPr="00930297">
        <w:t>exual and reproductive health</w:t>
      </w:r>
    </w:p>
    <w:p w:rsidR="00D3519E" w:rsidRPr="00930297" w:rsidRDefault="006C751B" w:rsidP="00B34ED1">
      <w:pPr>
        <w:pStyle w:val="SingleTxtG"/>
      </w:pPr>
      <w:r>
        <w:t>26.</w:t>
      </w:r>
      <w:r>
        <w:tab/>
      </w:r>
      <w:r w:rsidR="00F5325D" w:rsidRPr="00930297">
        <w:t>The Committee is concerned tha</w:t>
      </w:r>
      <w:r w:rsidR="00260838" w:rsidRPr="00930297">
        <w:t xml:space="preserve">t, in spite of </w:t>
      </w:r>
      <w:r w:rsidR="00F5325D" w:rsidRPr="00930297">
        <w:t>t</w:t>
      </w:r>
      <w:r w:rsidR="00260838" w:rsidRPr="00930297">
        <w:t xml:space="preserve">he positive interventions </w:t>
      </w:r>
      <w:r>
        <w:t>by the</w:t>
      </w:r>
      <w:r w:rsidRPr="006C751B">
        <w:t xml:space="preserve"> </w:t>
      </w:r>
      <w:r>
        <w:t>State party to</w:t>
      </w:r>
      <w:r w:rsidRPr="00FE4AE6">
        <w:t xml:space="preserve"> </w:t>
      </w:r>
      <w:r w:rsidR="004028E6" w:rsidRPr="00FE4AE6">
        <w:t>improv</w:t>
      </w:r>
      <w:r>
        <w:t>e</w:t>
      </w:r>
      <w:r w:rsidR="004028E6" w:rsidRPr="00FE4AE6">
        <w:t xml:space="preserve"> maternity services and neonatal care,</w:t>
      </w:r>
      <w:r w:rsidR="00D3519E" w:rsidRPr="00B86FFF">
        <w:t xml:space="preserve"> approximately 5</w:t>
      </w:r>
      <w:r>
        <w:t xml:space="preserve"> per cent</w:t>
      </w:r>
      <w:r w:rsidR="00D3519E" w:rsidRPr="00B86FFF">
        <w:t xml:space="preserve"> of</w:t>
      </w:r>
      <w:r w:rsidR="000D0338">
        <w:t xml:space="preserve"> </w:t>
      </w:r>
      <w:r w:rsidR="00D3519E" w:rsidRPr="00B86FFF">
        <w:t xml:space="preserve">maternal deaths are caused by unsafe abortions or antepartum haemorrhage, </w:t>
      </w:r>
      <w:r>
        <w:t xml:space="preserve">owing </w:t>
      </w:r>
      <w:r w:rsidR="00D3519E" w:rsidRPr="00F609B8">
        <w:t>to</w:t>
      </w:r>
      <w:r w:rsidR="004F642E" w:rsidRPr="00F609B8">
        <w:t xml:space="preserve"> </w:t>
      </w:r>
      <w:r w:rsidR="00D3519E" w:rsidRPr="00F609B8">
        <w:t>low awareness of</w:t>
      </w:r>
      <w:r w:rsidR="000D0338">
        <w:t xml:space="preserve"> </w:t>
      </w:r>
      <w:r>
        <w:t xml:space="preserve">the </w:t>
      </w:r>
      <w:r w:rsidR="00D3519E" w:rsidRPr="00F609B8">
        <w:t>legality of abortion and the existence of safe abortion services</w:t>
      </w:r>
      <w:r w:rsidR="00F609B8">
        <w:t xml:space="preserve"> as well as</w:t>
      </w:r>
      <w:r w:rsidR="000D0338">
        <w:t xml:space="preserve"> </w:t>
      </w:r>
      <w:r w:rsidR="00D3519E" w:rsidRPr="00F609B8">
        <w:t>the lack of access to trained</w:t>
      </w:r>
      <w:r w:rsidR="00D3519E" w:rsidRPr="008563E5">
        <w:rPr>
          <w:sz w:val="28"/>
          <w:szCs w:val="28"/>
        </w:rPr>
        <w:t xml:space="preserve"> </w:t>
      </w:r>
      <w:r w:rsidR="00D3519E" w:rsidRPr="00930297">
        <w:t xml:space="preserve">health </w:t>
      </w:r>
      <w:r w:rsidR="00D3519E" w:rsidRPr="00930297">
        <w:rPr>
          <w:lang w:val="en-US"/>
        </w:rPr>
        <w:t>assistants</w:t>
      </w:r>
      <w:r w:rsidR="00D3519E" w:rsidRPr="00930297">
        <w:t xml:space="preserve"> and adequate services</w:t>
      </w:r>
      <w:r>
        <w:t>,</w:t>
      </w:r>
      <w:r w:rsidR="00D3519E" w:rsidRPr="00930297">
        <w:t xml:space="preserve"> which lead</w:t>
      </w:r>
      <w:r>
        <w:t>s</w:t>
      </w:r>
      <w:r w:rsidR="00D3519E" w:rsidRPr="00930297">
        <w:t xml:space="preserve"> many women, in particular those living in rural areas and from </w:t>
      </w:r>
      <w:r w:rsidR="00EE44AE" w:rsidRPr="00930297">
        <w:t xml:space="preserve">disadvantaged and </w:t>
      </w:r>
      <w:r w:rsidR="00D3519E" w:rsidRPr="00FE4AE6">
        <w:t xml:space="preserve">marginalized </w:t>
      </w:r>
      <w:r w:rsidR="00D3519E" w:rsidRPr="00B86FFF">
        <w:t xml:space="preserve"> </w:t>
      </w:r>
      <w:r w:rsidR="00D3519E" w:rsidRPr="00F609B8">
        <w:t>groups, to</w:t>
      </w:r>
      <w:r w:rsidR="00D3519E" w:rsidRPr="008563E5">
        <w:rPr>
          <w:sz w:val="28"/>
          <w:szCs w:val="28"/>
        </w:rPr>
        <w:t xml:space="preserve"> </w:t>
      </w:r>
      <w:r w:rsidR="00D3519E" w:rsidRPr="00930297">
        <w:t>seek unsafe abortions</w:t>
      </w:r>
      <w:r w:rsidR="004F642E" w:rsidRPr="00930297">
        <w:t xml:space="preserve">. </w:t>
      </w:r>
      <w:r w:rsidR="00DA63E0" w:rsidRPr="00930297">
        <w:t>The Committee is further</w:t>
      </w:r>
      <w:r w:rsidR="0041132A">
        <w:t xml:space="preserve"> </w:t>
      </w:r>
      <w:r w:rsidR="00DA63E0" w:rsidRPr="00930297">
        <w:t xml:space="preserve">concerned that </w:t>
      </w:r>
      <w:r w:rsidR="00D3519E" w:rsidRPr="00B86FFF">
        <w:t>uterine prolapse</w:t>
      </w:r>
      <w:r w:rsidR="009F42B0" w:rsidRPr="00F609B8">
        <w:t xml:space="preserve"> </w:t>
      </w:r>
      <w:r w:rsidR="00D3519E" w:rsidRPr="00F609B8">
        <w:t>is common even among women under 30 years of age, resulting, inter</w:t>
      </w:r>
      <w:r w:rsidR="000D0338">
        <w:t xml:space="preserve"> </w:t>
      </w:r>
      <w:r w:rsidR="00D3519E" w:rsidRPr="00F609B8">
        <w:t>alia, from lack of adequate sexual and reproductive health care</w:t>
      </w:r>
      <w:r w:rsidR="0041132A">
        <w:t xml:space="preserve"> </w:t>
      </w:r>
      <w:r w:rsidR="00E440D1">
        <w:t>(art. </w:t>
      </w:r>
      <w:r w:rsidR="00D3519E" w:rsidRPr="00930297">
        <w:t>12)</w:t>
      </w:r>
      <w:r w:rsidR="00E440D1">
        <w:t>.</w:t>
      </w:r>
    </w:p>
    <w:p w:rsidR="00DA63E0" w:rsidRPr="00930297" w:rsidRDefault="00CD7936" w:rsidP="00027D8A">
      <w:pPr>
        <w:pStyle w:val="SingleTxtG"/>
        <w:rPr>
          <w:b/>
        </w:rPr>
      </w:pPr>
      <w:r w:rsidRPr="00930297">
        <w:rPr>
          <w:b/>
        </w:rPr>
        <w:t>The Committee recommends that the State party</w:t>
      </w:r>
      <w:r w:rsidR="00DA63E0" w:rsidRPr="00930297">
        <w:rPr>
          <w:b/>
        </w:rPr>
        <w:t xml:space="preserve">: </w:t>
      </w:r>
    </w:p>
    <w:p w:rsidR="00F609B8" w:rsidRDefault="00C12F10" w:rsidP="00712D27">
      <w:pPr>
        <w:pStyle w:val="SingleTxtG"/>
        <w:ind w:firstLine="567"/>
        <w:rPr>
          <w:b/>
        </w:rPr>
      </w:pPr>
      <w:r>
        <w:rPr>
          <w:b/>
        </w:rPr>
        <w:t>(a)</w:t>
      </w:r>
      <w:r>
        <w:rPr>
          <w:b/>
        </w:rPr>
        <w:tab/>
      </w:r>
      <w:r w:rsidR="006C751B">
        <w:rPr>
          <w:b/>
        </w:rPr>
        <w:t>C</w:t>
      </w:r>
      <w:r w:rsidR="00E3244A" w:rsidRPr="00B86FFF">
        <w:rPr>
          <w:b/>
        </w:rPr>
        <w:t xml:space="preserve">onduct </w:t>
      </w:r>
      <w:r w:rsidR="004028E6" w:rsidRPr="00B86FFF">
        <w:rPr>
          <w:b/>
        </w:rPr>
        <w:t>dissemination</w:t>
      </w:r>
      <w:r w:rsidR="00E3244A" w:rsidRPr="00F609B8">
        <w:rPr>
          <w:b/>
        </w:rPr>
        <w:t xml:space="preserve"> campaigns on the legality of abortion in </w:t>
      </w:r>
      <w:r w:rsidR="004028E6" w:rsidRPr="00F609B8">
        <w:rPr>
          <w:b/>
        </w:rPr>
        <w:t>the State party</w:t>
      </w:r>
      <w:r w:rsidR="00E3244A" w:rsidRPr="00F609B8">
        <w:rPr>
          <w:b/>
        </w:rPr>
        <w:t xml:space="preserve">; </w:t>
      </w:r>
    </w:p>
    <w:p w:rsidR="00F609B8" w:rsidRDefault="00C12F10" w:rsidP="00712D27">
      <w:pPr>
        <w:pStyle w:val="SingleTxtG"/>
        <w:ind w:firstLine="567"/>
        <w:rPr>
          <w:b/>
        </w:rPr>
      </w:pPr>
      <w:r>
        <w:rPr>
          <w:b/>
        </w:rPr>
        <w:t>(b)</w:t>
      </w:r>
      <w:r>
        <w:rPr>
          <w:b/>
        </w:rPr>
        <w:tab/>
        <w:t>E</w:t>
      </w:r>
      <w:r w:rsidR="00EE44AE" w:rsidRPr="00F609B8">
        <w:rPr>
          <w:b/>
        </w:rPr>
        <w:t>nsure</w:t>
      </w:r>
      <w:r w:rsidR="004F642E" w:rsidRPr="00F609B8">
        <w:rPr>
          <w:b/>
        </w:rPr>
        <w:t xml:space="preserve"> </w:t>
      </w:r>
      <w:r w:rsidR="00CD7936" w:rsidRPr="00F609B8">
        <w:rPr>
          <w:b/>
        </w:rPr>
        <w:t xml:space="preserve">access to sexual and reproductive health services </w:t>
      </w:r>
      <w:r w:rsidR="006C751B">
        <w:rPr>
          <w:b/>
        </w:rPr>
        <w:t xml:space="preserve">and </w:t>
      </w:r>
      <w:r w:rsidR="00E3244A" w:rsidRPr="00F609B8">
        <w:rPr>
          <w:b/>
        </w:rPr>
        <w:t xml:space="preserve">to safe abortion services; </w:t>
      </w:r>
    </w:p>
    <w:p w:rsidR="00F609B8" w:rsidRDefault="00C12F10" w:rsidP="00712D27">
      <w:pPr>
        <w:pStyle w:val="SingleTxtG"/>
        <w:ind w:firstLine="567"/>
        <w:rPr>
          <w:b/>
        </w:rPr>
      </w:pPr>
      <w:r>
        <w:rPr>
          <w:b/>
        </w:rPr>
        <w:t>(c)</w:t>
      </w:r>
      <w:r>
        <w:rPr>
          <w:b/>
        </w:rPr>
        <w:tab/>
        <w:t>P</w:t>
      </w:r>
      <w:r w:rsidR="00E3244A" w:rsidRPr="00F609B8">
        <w:rPr>
          <w:b/>
        </w:rPr>
        <w:t xml:space="preserve">rovide adequate training to health assistants; </w:t>
      </w:r>
    </w:p>
    <w:p w:rsidR="00CD7936" w:rsidRPr="00AE3C77" w:rsidRDefault="00C12F10" w:rsidP="00712D27">
      <w:pPr>
        <w:pStyle w:val="SingleTxtG"/>
        <w:ind w:firstLine="567"/>
        <w:rPr>
          <w:b/>
        </w:rPr>
      </w:pPr>
      <w:r>
        <w:rPr>
          <w:b/>
        </w:rPr>
        <w:t>(d)</w:t>
      </w:r>
      <w:r>
        <w:rPr>
          <w:b/>
        </w:rPr>
        <w:tab/>
        <w:t>T</w:t>
      </w:r>
      <w:r w:rsidR="00691508" w:rsidRPr="00F609B8">
        <w:rPr>
          <w:b/>
        </w:rPr>
        <w:t>ake measures to prevent</w:t>
      </w:r>
      <w:r w:rsidR="00E3244A" w:rsidRPr="00F609B8">
        <w:rPr>
          <w:b/>
        </w:rPr>
        <w:t xml:space="preserve"> uterine prolapse among women</w:t>
      </w:r>
      <w:r w:rsidR="004028E6" w:rsidRPr="00F609B8">
        <w:rPr>
          <w:b/>
        </w:rPr>
        <w:t xml:space="preserve"> by ensuring adequate sexual and reproductive health</w:t>
      </w:r>
      <w:r w:rsidR="00B5454A">
        <w:rPr>
          <w:b/>
        </w:rPr>
        <w:t xml:space="preserve"> </w:t>
      </w:r>
      <w:r w:rsidR="004028E6" w:rsidRPr="00F609B8">
        <w:rPr>
          <w:b/>
        </w:rPr>
        <w:t>care over the</w:t>
      </w:r>
      <w:r w:rsidR="00B5454A">
        <w:rPr>
          <w:b/>
        </w:rPr>
        <w:t>ir</w:t>
      </w:r>
      <w:r w:rsidR="004028E6" w:rsidRPr="00F609B8">
        <w:rPr>
          <w:b/>
        </w:rPr>
        <w:t xml:space="preserve"> </w:t>
      </w:r>
      <w:r w:rsidR="006C4F6D" w:rsidRPr="003610EE">
        <w:rPr>
          <w:b/>
        </w:rPr>
        <w:t xml:space="preserve">life </w:t>
      </w:r>
      <w:r w:rsidR="004028E6" w:rsidRPr="003610EE">
        <w:rPr>
          <w:b/>
        </w:rPr>
        <w:t>cycle and combat poverty</w:t>
      </w:r>
      <w:r w:rsidR="00B5454A">
        <w:rPr>
          <w:b/>
        </w:rPr>
        <w:t>, which</w:t>
      </w:r>
      <w:r w:rsidR="004028E6" w:rsidRPr="003610EE">
        <w:rPr>
          <w:b/>
        </w:rPr>
        <w:t xml:space="preserve"> is the </w:t>
      </w:r>
      <w:r w:rsidR="004028E6" w:rsidRPr="00AE3C77">
        <w:rPr>
          <w:b/>
        </w:rPr>
        <w:t>main cause for women not rest</w:t>
      </w:r>
      <w:r w:rsidR="00B5454A">
        <w:rPr>
          <w:b/>
        </w:rPr>
        <w:t>ing</w:t>
      </w:r>
      <w:r w:rsidR="004028E6" w:rsidRPr="00AE3C77">
        <w:rPr>
          <w:b/>
        </w:rPr>
        <w:t xml:space="preserve"> sufficiently after delivery</w:t>
      </w:r>
      <w:r w:rsidR="00B819E3">
        <w:rPr>
          <w:b/>
        </w:rPr>
        <w:t>.</w:t>
      </w:r>
      <w:r w:rsidR="00E440D1">
        <w:rPr>
          <w:b/>
        </w:rPr>
        <w:t xml:space="preserve"> </w:t>
      </w:r>
    </w:p>
    <w:p w:rsidR="00BD6AF3" w:rsidRPr="008563E5" w:rsidRDefault="004938CF" w:rsidP="00C10592">
      <w:pPr>
        <w:pStyle w:val="SingleTxtG"/>
        <w:rPr>
          <w:b/>
        </w:rPr>
      </w:pPr>
      <w:r w:rsidRPr="00F609B8">
        <w:rPr>
          <w:b/>
        </w:rPr>
        <w:t xml:space="preserve">The State party is encouraged to consider the </w:t>
      </w:r>
      <w:r w:rsidR="00DA63E0" w:rsidRPr="00AE3C77">
        <w:rPr>
          <w:b/>
        </w:rPr>
        <w:t>t</w:t>
      </w:r>
      <w:r w:rsidRPr="00AE3C77">
        <w:rPr>
          <w:b/>
        </w:rPr>
        <w:t xml:space="preserve">echnical </w:t>
      </w:r>
      <w:r w:rsidR="00DA63E0" w:rsidRPr="00AE3C77">
        <w:rPr>
          <w:b/>
        </w:rPr>
        <w:t>g</w:t>
      </w:r>
      <w:r w:rsidRPr="00AE3C77">
        <w:rPr>
          <w:b/>
        </w:rPr>
        <w:t>uidance on the application of</w:t>
      </w:r>
      <w:r w:rsidR="00D3519E" w:rsidRPr="00AE3C77">
        <w:rPr>
          <w:b/>
        </w:rPr>
        <w:t xml:space="preserve"> </w:t>
      </w:r>
      <w:r w:rsidRPr="00247531">
        <w:rPr>
          <w:b/>
        </w:rPr>
        <w:t>a human rights</w:t>
      </w:r>
      <w:r w:rsidR="009F42B0" w:rsidRPr="00247531">
        <w:rPr>
          <w:b/>
        </w:rPr>
        <w:t>-</w:t>
      </w:r>
      <w:r w:rsidRPr="00BA1E6C">
        <w:rPr>
          <w:b/>
        </w:rPr>
        <w:t>based approach to the implementation of policies and programmes to reduce preventable maternal mortality and morbidity</w:t>
      </w:r>
      <w:r w:rsidR="00B5454A">
        <w:rPr>
          <w:b/>
        </w:rPr>
        <w:t xml:space="preserve"> produced by OHCHR</w:t>
      </w:r>
      <w:r w:rsidR="00DA63E0" w:rsidRPr="008563E5">
        <w:rPr>
          <w:b/>
        </w:rPr>
        <w:t xml:space="preserve"> (A/HRC/21/22).</w:t>
      </w:r>
    </w:p>
    <w:p w:rsidR="00BD6AF3" w:rsidRPr="00930297" w:rsidRDefault="000C1381" w:rsidP="000C1381">
      <w:pPr>
        <w:pStyle w:val="H23G"/>
      </w:pPr>
      <w:r w:rsidRPr="008563E5">
        <w:rPr>
          <w:sz w:val="28"/>
          <w:szCs w:val="28"/>
        </w:rPr>
        <w:tab/>
      </w:r>
      <w:r w:rsidRPr="008563E5">
        <w:rPr>
          <w:sz w:val="28"/>
          <w:szCs w:val="28"/>
        </w:rPr>
        <w:tab/>
      </w:r>
      <w:r w:rsidR="00BD6AF3" w:rsidRPr="00930297">
        <w:t>Older persons</w:t>
      </w:r>
    </w:p>
    <w:p w:rsidR="00BD6AF3" w:rsidRPr="00AE3C77" w:rsidRDefault="00B5454A" w:rsidP="00C10592">
      <w:pPr>
        <w:pStyle w:val="SingleTxtG"/>
      </w:pPr>
      <w:r>
        <w:t>27.</w:t>
      </w:r>
      <w:r>
        <w:tab/>
      </w:r>
      <w:r w:rsidR="00BD6AF3" w:rsidRPr="00FE4AE6">
        <w:t xml:space="preserve">The Committee is </w:t>
      </w:r>
      <w:r w:rsidR="00BD6AF3" w:rsidRPr="00B86FFF">
        <w:rPr>
          <w:lang w:val="en-US"/>
        </w:rPr>
        <w:t>concerned</w:t>
      </w:r>
      <w:r w:rsidR="00BD6AF3" w:rsidRPr="00B86FFF">
        <w:t xml:space="preserve"> that older persons are not entitled </w:t>
      </w:r>
      <w:r w:rsidR="006C4F6D" w:rsidRPr="00B86FFF">
        <w:t>to</w:t>
      </w:r>
      <w:r w:rsidR="00BD6AF3" w:rsidRPr="00F609B8">
        <w:t xml:space="preserve"> universal health</w:t>
      </w:r>
      <w:r>
        <w:t xml:space="preserve"> </w:t>
      </w:r>
      <w:r w:rsidR="00BD6AF3" w:rsidRPr="00F609B8">
        <w:t xml:space="preserve">care and that </w:t>
      </w:r>
      <w:r w:rsidR="00DA63E0" w:rsidRPr="003610EE">
        <w:t>health</w:t>
      </w:r>
      <w:r>
        <w:t xml:space="preserve"> </w:t>
      </w:r>
      <w:r w:rsidR="00DA63E0" w:rsidRPr="003610EE">
        <w:t>care</w:t>
      </w:r>
      <w:r w:rsidR="00BD6AF3" w:rsidRPr="00AE3C77">
        <w:t xml:space="preserve"> is unaffordable for many of them (art</w:t>
      </w:r>
      <w:r w:rsidR="002D6291">
        <w:t>s. </w:t>
      </w:r>
      <w:r w:rsidR="00BD6AF3" w:rsidRPr="00AE3C77">
        <w:t>9</w:t>
      </w:r>
      <w:r>
        <w:t xml:space="preserve"> and</w:t>
      </w:r>
      <w:r w:rsidR="00BD6AF3" w:rsidRPr="00AE3C77">
        <w:t xml:space="preserve"> 12).</w:t>
      </w:r>
    </w:p>
    <w:p w:rsidR="00BD6AF3" w:rsidRPr="0041132A" w:rsidRDefault="00BD6AF3" w:rsidP="00027D8A">
      <w:pPr>
        <w:pStyle w:val="SingleTxtG"/>
      </w:pPr>
      <w:r w:rsidRPr="00AE3C77">
        <w:rPr>
          <w:b/>
        </w:rPr>
        <w:t>The</w:t>
      </w:r>
      <w:r w:rsidRPr="00AE3C77">
        <w:t xml:space="preserve"> </w:t>
      </w:r>
      <w:r w:rsidRPr="00AE3C77">
        <w:rPr>
          <w:b/>
        </w:rPr>
        <w:t xml:space="preserve">Committee recommends that the State party ensure that older persons are entitled </w:t>
      </w:r>
      <w:r w:rsidR="006C4F6D" w:rsidRPr="00AE3C77">
        <w:rPr>
          <w:b/>
        </w:rPr>
        <w:t>to</w:t>
      </w:r>
      <w:r w:rsidRPr="00247531">
        <w:rPr>
          <w:b/>
        </w:rPr>
        <w:t xml:space="preserve"> universal health</w:t>
      </w:r>
      <w:r w:rsidR="00B5454A">
        <w:rPr>
          <w:b/>
        </w:rPr>
        <w:t xml:space="preserve"> </w:t>
      </w:r>
      <w:r w:rsidRPr="00247531">
        <w:rPr>
          <w:b/>
        </w:rPr>
        <w:t>care and access to affordable health</w:t>
      </w:r>
      <w:r w:rsidR="00B5454A">
        <w:rPr>
          <w:b/>
        </w:rPr>
        <w:t xml:space="preserve"> </w:t>
      </w:r>
      <w:r w:rsidRPr="00247531">
        <w:rPr>
          <w:b/>
        </w:rPr>
        <w:t xml:space="preserve">care services. The Committee also recommends that the State party disseminate information on the annual provision of </w:t>
      </w:r>
      <w:r w:rsidR="00B5454A">
        <w:rPr>
          <w:b/>
        </w:rPr>
        <w:t xml:space="preserve">Nr. </w:t>
      </w:r>
      <w:r w:rsidRPr="00247531">
        <w:rPr>
          <w:b/>
        </w:rPr>
        <w:t>2</w:t>
      </w:r>
      <w:r w:rsidR="00B5454A">
        <w:rPr>
          <w:b/>
        </w:rPr>
        <w:t>,</w:t>
      </w:r>
      <w:r w:rsidRPr="00247531">
        <w:rPr>
          <w:b/>
        </w:rPr>
        <w:t>000 per person to help cover</w:t>
      </w:r>
      <w:r w:rsidR="00DA63E0" w:rsidRPr="00BA1E6C">
        <w:rPr>
          <w:b/>
        </w:rPr>
        <w:t xml:space="preserve"> </w:t>
      </w:r>
      <w:r w:rsidR="00B5454A">
        <w:rPr>
          <w:b/>
        </w:rPr>
        <w:t xml:space="preserve">the </w:t>
      </w:r>
      <w:r w:rsidR="00DA63E0" w:rsidRPr="00BA1E6C">
        <w:rPr>
          <w:b/>
        </w:rPr>
        <w:t>health</w:t>
      </w:r>
      <w:r w:rsidR="00B5454A">
        <w:rPr>
          <w:b/>
        </w:rPr>
        <w:t>-</w:t>
      </w:r>
      <w:r w:rsidRPr="008563E5">
        <w:rPr>
          <w:b/>
        </w:rPr>
        <w:t>related expenses of older persons in government hospitals.</w:t>
      </w:r>
    </w:p>
    <w:p w:rsidR="003A47AB" w:rsidRPr="00930297" w:rsidRDefault="00027D8A" w:rsidP="000C1381">
      <w:pPr>
        <w:pStyle w:val="H23G"/>
      </w:pPr>
      <w:r w:rsidRPr="008563E5">
        <w:rPr>
          <w:sz w:val="28"/>
          <w:szCs w:val="28"/>
        </w:rPr>
        <w:tab/>
      </w:r>
      <w:r w:rsidRPr="008563E5">
        <w:rPr>
          <w:sz w:val="28"/>
          <w:szCs w:val="28"/>
        </w:rPr>
        <w:tab/>
      </w:r>
      <w:r w:rsidR="003A47AB" w:rsidRPr="00930297">
        <w:t>Prima</w:t>
      </w:r>
      <w:r w:rsidR="00691508" w:rsidRPr="00930297">
        <w:t>ry education</w:t>
      </w:r>
      <w:r w:rsidR="00DA63E0" w:rsidRPr="00930297">
        <w:t xml:space="preserve"> and</w:t>
      </w:r>
      <w:r w:rsidR="00691508" w:rsidRPr="00930297">
        <w:t xml:space="preserve"> </w:t>
      </w:r>
      <w:r w:rsidR="003A47AB" w:rsidRPr="00930297">
        <w:t>drop</w:t>
      </w:r>
      <w:r w:rsidR="00B5454A">
        <w:t>-</w:t>
      </w:r>
      <w:r w:rsidR="003A47AB" w:rsidRPr="00930297">
        <w:t>out rates among girls</w:t>
      </w:r>
    </w:p>
    <w:p w:rsidR="00906A56" w:rsidRPr="00930297" w:rsidRDefault="00B5454A" w:rsidP="00C10592">
      <w:pPr>
        <w:pStyle w:val="SingleTxtG"/>
      </w:pPr>
      <w:r>
        <w:t>28.</w:t>
      </w:r>
      <w:r>
        <w:tab/>
      </w:r>
      <w:r w:rsidR="00E3244A" w:rsidRPr="00FE4AE6">
        <w:t xml:space="preserve">The Committee is concerned </w:t>
      </w:r>
      <w:r w:rsidR="00691508" w:rsidRPr="00B86FFF">
        <w:t xml:space="preserve">that primary education is not yet compulsory </w:t>
      </w:r>
      <w:r w:rsidR="00177FE8" w:rsidRPr="00B86FFF">
        <w:t xml:space="preserve">in law </w:t>
      </w:r>
      <w:r w:rsidR="00691508" w:rsidRPr="00F609B8">
        <w:t xml:space="preserve">and </w:t>
      </w:r>
      <w:r w:rsidR="00D84BBD" w:rsidRPr="00F609B8">
        <w:t xml:space="preserve">that </w:t>
      </w:r>
      <w:r w:rsidR="00691508" w:rsidRPr="00F609B8">
        <w:t>the State party does not guarantee free secondary school</w:t>
      </w:r>
      <w:r>
        <w:t>ing</w:t>
      </w:r>
      <w:r w:rsidR="00691508" w:rsidRPr="00F609B8">
        <w:t>. It is also concerned about the high school dropout rate of girls, in part</w:t>
      </w:r>
      <w:r w:rsidR="00177FE8" w:rsidRPr="00F609B8">
        <w:t xml:space="preserve">icular </w:t>
      </w:r>
      <w:r w:rsidR="006C4F6D" w:rsidRPr="00F609B8">
        <w:t>during the transition between the primary and the secondary levels</w:t>
      </w:r>
      <w:r w:rsidR="00817C9F" w:rsidRPr="003610EE">
        <w:t>,</w:t>
      </w:r>
      <w:r w:rsidR="006C4F6D" w:rsidRPr="003610EE">
        <w:t xml:space="preserve"> and </w:t>
      </w:r>
      <w:r w:rsidR="00177FE8" w:rsidRPr="00AE3C77">
        <w:t xml:space="preserve">at the secondary level, </w:t>
      </w:r>
      <w:r>
        <w:t>owing</w:t>
      </w:r>
      <w:r w:rsidR="00177FE8" w:rsidRPr="00AE3C77">
        <w:t xml:space="preserve">, inter alia, </w:t>
      </w:r>
      <w:r w:rsidR="00D84BBD" w:rsidRPr="00AE3C77">
        <w:t>to</w:t>
      </w:r>
      <w:r w:rsidR="00177FE8" w:rsidRPr="00AE3C77">
        <w:t xml:space="preserve"> the unavailability of </w:t>
      </w:r>
      <w:r>
        <w:t xml:space="preserve">an </w:t>
      </w:r>
      <w:r w:rsidR="00177FE8" w:rsidRPr="00AE3C77">
        <w:t>adequate sanitary infrastructure</w:t>
      </w:r>
      <w:r w:rsidR="003B156B" w:rsidRPr="008563E5">
        <w:rPr>
          <w:rStyle w:val="FootnoteReference"/>
          <w:sz w:val="20"/>
        </w:rPr>
        <w:t xml:space="preserve"> </w:t>
      </w:r>
      <w:r w:rsidR="002D6291">
        <w:t>(art. </w:t>
      </w:r>
      <w:r w:rsidR="00177FE8" w:rsidRPr="00930297">
        <w:t>13).</w:t>
      </w:r>
      <w:r w:rsidR="00691508" w:rsidRPr="00930297">
        <w:t xml:space="preserve"> </w:t>
      </w:r>
    </w:p>
    <w:p w:rsidR="00BB43FB" w:rsidRPr="00F609B8" w:rsidRDefault="00BB43FB" w:rsidP="00BB43FB">
      <w:pPr>
        <w:pStyle w:val="SingleTxtG"/>
        <w:rPr>
          <w:b/>
        </w:rPr>
      </w:pPr>
      <w:r w:rsidRPr="00FE4AE6">
        <w:rPr>
          <w:b/>
        </w:rPr>
        <w:t xml:space="preserve">The Committee </w:t>
      </w:r>
      <w:r w:rsidRPr="00B86FFF">
        <w:rPr>
          <w:b/>
        </w:rPr>
        <w:t>calls on the State party to adopt legislation making primary school compulsory. It</w:t>
      </w:r>
      <w:r w:rsidRPr="00F609B8">
        <w:rPr>
          <w:b/>
        </w:rPr>
        <w:t xml:space="preserve"> </w:t>
      </w:r>
      <w:r w:rsidR="00DA63E0" w:rsidRPr="00F609B8">
        <w:rPr>
          <w:b/>
        </w:rPr>
        <w:t xml:space="preserve">further </w:t>
      </w:r>
      <w:r w:rsidRPr="00F609B8">
        <w:rPr>
          <w:b/>
        </w:rPr>
        <w:t>recommends that the State party:</w:t>
      </w:r>
    </w:p>
    <w:p w:rsidR="00BB43FB" w:rsidRPr="00AE3C77" w:rsidRDefault="002D6291" w:rsidP="002D6291">
      <w:pPr>
        <w:pStyle w:val="SingleTxtG"/>
        <w:ind w:firstLine="567"/>
        <w:rPr>
          <w:rFonts w:cs="Times New Roman"/>
          <w:b/>
          <w:lang w:val="en-US"/>
        </w:rPr>
      </w:pPr>
      <w:r>
        <w:rPr>
          <w:b/>
        </w:rPr>
        <w:t>(a)</w:t>
      </w:r>
      <w:r>
        <w:rPr>
          <w:b/>
        </w:rPr>
        <w:tab/>
        <w:t>E</w:t>
      </w:r>
      <w:r w:rsidR="00EE44AE" w:rsidRPr="00AE3C77">
        <w:rPr>
          <w:b/>
        </w:rPr>
        <w:t>nsure</w:t>
      </w:r>
      <w:r w:rsidR="00BB43FB" w:rsidRPr="00AE3C77">
        <w:rPr>
          <w:b/>
        </w:rPr>
        <w:t xml:space="preserve"> access to school</w:t>
      </w:r>
      <w:r w:rsidR="00B5454A">
        <w:rPr>
          <w:b/>
        </w:rPr>
        <w:t>ing</w:t>
      </w:r>
      <w:r w:rsidR="00BB43FB" w:rsidRPr="00AE3C77">
        <w:rPr>
          <w:b/>
        </w:rPr>
        <w:t xml:space="preserve"> in rural areas and for Dalit and indigenous children</w:t>
      </w:r>
      <w:r w:rsidR="000D0338">
        <w:rPr>
          <w:b/>
        </w:rPr>
        <w:t xml:space="preserve"> </w:t>
      </w:r>
      <w:r w:rsidR="00BB43FB" w:rsidRPr="00AE3C77">
        <w:rPr>
          <w:b/>
        </w:rPr>
        <w:t>in the context of its “Program</w:t>
      </w:r>
      <w:r w:rsidR="00B5454A">
        <w:rPr>
          <w:b/>
        </w:rPr>
        <w:t>me</w:t>
      </w:r>
      <w:r w:rsidR="00BB43FB" w:rsidRPr="00AE3C77">
        <w:rPr>
          <w:b/>
        </w:rPr>
        <w:t xml:space="preserve"> of </w:t>
      </w:r>
      <w:r w:rsidR="00B5454A" w:rsidRPr="00AE3C77">
        <w:rPr>
          <w:b/>
        </w:rPr>
        <w:t xml:space="preserve">education for all </w:t>
      </w:r>
      <w:r w:rsidR="00BB43FB" w:rsidRPr="00AE3C77">
        <w:rPr>
          <w:b/>
        </w:rPr>
        <w:t>2015”;</w:t>
      </w:r>
    </w:p>
    <w:p w:rsidR="00DA63E0" w:rsidRPr="00AE3C77" w:rsidRDefault="002D6291" w:rsidP="002D6291">
      <w:pPr>
        <w:pStyle w:val="SingleTxtG"/>
        <w:ind w:firstLine="567"/>
        <w:rPr>
          <w:rFonts w:cs="Times New Roman"/>
          <w:b/>
          <w:lang w:val="en-US"/>
        </w:rPr>
      </w:pPr>
      <w:r>
        <w:rPr>
          <w:b/>
          <w:lang w:val="en-US"/>
        </w:rPr>
        <w:t>(b)</w:t>
      </w:r>
      <w:r>
        <w:rPr>
          <w:b/>
          <w:lang w:val="en-US"/>
        </w:rPr>
        <w:tab/>
        <w:t>M</w:t>
      </w:r>
      <w:r w:rsidR="00BB43FB" w:rsidRPr="00AE3C77">
        <w:rPr>
          <w:b/>
          <w:lang w:val="en-US"/>
        </w:rPr>
        <w:t>ake all necessary efforts to make secondary school free;</w:t>
      </w:r>
    </w:p>
    <w:p w:rsidR="00DA63E0" w:rsidRPr="008563E5" w:rsidRDefault="002D6291" w:rsidP="002D6291">
      <w:pPr>
        <w:pStyle w:val="SingleTxtG"/>
        <w:ind w:firstLine="567"/>
        <w:rPr>
          <w:b/>
        </w:rPr>
      </w:pPr>
      <w:r>
        <w:rPr>
          <w:b/>
        </w:rPr>
        <w:t>(c)</w:t>
      </w:r>
      <w:r>
        <w:rPr>
          <w:b/>
        </w:rPr>
        <w:tab/>
        <w:t>A</w:t>
      </w:r>
      <w:r w:rsidR="00BB43FB" w:rsidRPr="00247531">
        <w:rPr>
          <w:b/>
        </w:rPr>
        <w:t>ddress the high rate of school dropout of girls, including by providing adequate sanitary infrastructure in all s</w:t>
      </w:r>
      <w:r w:rsidR="00BB43FB" w:rsidRPr="00BA1E6C">
        <w:rPr>
          <w:b/>
        </w:rPr>
        <w:t>chools</w:t>
      </w:r>
      <w:r w:rsidR="00DA63E0" w:rsidRPr="008563E5">
        <w:rPr>
          <w:b/>
        </w:rPr>
        <w:t>;</w:t>
      </w:r>
    </w:p>
    <w:p w:rsidR="00BB43FB" w:rsidRPr="00C015E4" w:rsidRDefault="002D6291" w:rsidP="002D6291">
      <w:pPr>
        <w:pStyle w:val="SingleTxtG"/>
        <w:ind w:firstLine="567"/>
        <w:rPr>
          <w:b/>
        </w:rPr>
      </w:pPr>
      <w:r>
        <w:rPr>
          <w:b/>
        </w:rPr>
        <w:t>(d)</w:t>
      </w:r>
      <w:r>
        <w:rPr>
          <w:b/>
        </w:rPr>
        <w:tab/>
        <w:t>S</w:t>
      </w:r>
      <w:r w:rsidR="00BB43FB" w:rsidRPr="00674700">
        <w:rPr>
          <w:b/>
        </w:rPr>
        <w:t xml:space="preserve">tep </w:t>
      </w:r>
      <w:r w:rsidR="00DA63E0" w:rsidRPr="00DA694D">
        <w:rPr>
          <w:b/>
        </w:rPr>
        <w:t>up</w:t>
      </w:r>
      <w:r w:rsidR="00DA63E0" w:rsidRPr="001E5572">
        <w:rPr>
          <w:b/>
        </w:rPr>
        <w:t xml:space="preserve"> </w:t>
      </w:r>
      <w:r w:rsidR="00BB43FB" w:rsidRPr="00F55489">
        <w:rPr>
          <w:b/>
        </w:rPr>
        <w:t>its efforts to provide mother tongue</w:t>
      </w:r>
      <w:r w:rsidR="00B5454A">
        <w:rPr>
          <w:b/>
        </w:rPr>
        <w:t>-</w:t>
      </w:r>
      <w:r w:rsidR="00BB43FB" w:rsidRPr="00F55489">
        <w:rPr>
          <w:b/>
        </w:rPr>
        <w:t xml:space="preserve">based </w:t>
      </w:r>
      <w:r w:rsidR="00BB43FB" w:rsidRPr="00C015E4">
        <w:rPr>
          <w:b/>
        </w:rPr>
        <w:t xml:space="preserve">multilingual education through </w:t>
      </w:r>
      <w:r w:rsidR="00B5454A">
        <w:rPr>
          <w:b/>
        </w:rPr>
        <w:t xml:space="preserve">a </w:t>
      </w:r>
      <w:r w:rsidR="00BB43FB" w:rsidRPr="00C015E4">
        <w:rPr>
          <w:b/>
        </w:rPr>
        <w:t>coherent language p</w:t>
      </w:r>
      <w:r w:rsidR="00BB43FB" w:rsidRPr="00173EA7">
        <w:rPr>
          <w:b/>
        </w:rPr>
        <w:t>olicy framework</w:t>
      </w:r>
      <w:r w:rsidR="009F42B0" w:rsidRPr="00B24593">
        <w:rPr>
          <w:b/>
        </w:rPr>
        <w:t>,</w:t>
      </w:r>
      <w:r w:rsidR="00BB43FB" w:rsidRPr="00117A72">
        <w:rPr>
          <w:b/>
        </w:rPr>
        <w:t xml:space="preserve"> </w:t>
      </w:r>
      <w:r w:rsidR="009F42B0" w:rsidRPr="005E1666">
        <w:rPr>
          <w:b/>
        </w:rPr>
        <w:t>e</w:t>
      </w:r>
      <w:r w:rsidR="00BB43FB" w:rsidRPr="005E1666">
        <w:rPr>
          <w:b/>
        </w:rPr>
        <w:t>specially for schools with linguistically diverse populations.</w:t>
      </w:r>
      <w:r w:rsidR="000D0338">
        <w:rPr>
          <w:b/>
        </w:rPr>
        <w:t xml:space="preserve"> </w:t>
      </w:r>
    </w:p>
    <w:p w:rsidR="00817C9F" w:rsidRPr="00930297" w:rsidRDefault="008D7048" w:rsidP="008563E5">
      <w:pPr>
        <w:pStyle w:val="H23G"/>
      </w:pPr>
      <w:r>
        <w:tab/>
      </w:r>
      <w:r>
        <w:tab/>
      </w:r>
      <w:r w:rsidR="00817C9F" w:rsidRPr="00930297">
        <w:t>Cultural rights</w:t>
      </w:r>
    </w:p>
    <w:p w:rsidR="00BB43FB" w:rsidRPr="00F609B8" w:rsidRDefault="00B5454A" w:rsidP="00C10592">
      <w:pPr>
        <w:pStyle w:val="SingleTxtG"/>
      </w:pPr>
      <w:r>
        <w:t>29.</w:t>
      </w:r>
      <w:r>
        <w:tab/>
      </w:r>
      <w:r w:rsidR="00BB43FB" w:rsidRPr="00930297">
        <w:t xml:space="preserve">The Committee is concerned that </w:t>
      </w:r>
      <w:r w:rsidR="009F42B0" w:rsidRPr="00930297">
        <w:t>the</w:t>
      </w:r>
      <w:r w:rsidR="00BB43FB" w:rsidRPr="00930297">
        <w:t xml:space="preserve"> lack of recognition of some indigenous peoples by the State party prevents them from fully </w:t>
      </w:r>
      <w:r w:rsidR="00EE44AE" w:rsidRPr="00FE4AE6">
        <w:t xml:space="preserve">enjoying </w:t>
      </w:r>
      <w:r w:rsidR="00BB43FB" w:rsidRPr="00B86FFF">
        <w:t xml:space="preserve"> their cultural rights</w:t>
      </w:r>
      <w:r w:rsidR="00817C9F" w:rsidRPr="00B86FFF">
        <w:t xml:space="preserve">, which are deeply rooted </w:t>
      </w:r>
      <w:r w:rsidR="003610EE">
        <w:t>in</w:t>
      </w:r>
      <w:r w:rsidR="00817C9F" w:rsidRPr="00B86FFF">
        <w:t xml:space="preserve"> their ancestral lands, t</w:t>
      </w:r>
      <w:r w:rsidR="002D6291">
        <w:t>erritories and resources (art. </w:t>
      </w:r>
      <w:r w:rsidR="00817C9F" w:rsidRPr="00B86FFF">
        <w:t>15)</w:t>
      </w:r>
      <w:r w:rsidR="002D6291">
        <w:t>.</w:t>
      </w:r>
    </w:p>
    <w:p w:rsidR="00817C9F" w:rsidRPr="003610EE" w:rsidRDefault="00817C9F" w:rsidP="00027D8A">
      <w:pPr>
        <w:pStyle w:val="SingleTxtG"/>
        <w:rPr>
          <w:b/>
        </w:rPr>
      </w:pPr>
      <w:r w:rsidRPr="003610EE">
        <w:rPr>
          <w:b/>
        </w:rPr>
        <w:t xml:space="preserve">The Committee recommends that the State party </w:t>
      </w:r>
      <w:r w:rsidR="00EE44AE" w:rsidRPr="003610EE">
        <w:rPr>
          <w:b/>
        </w:rPr>
        <w:t xml:space="preserve">take all necessary </w:t>
      </w:r>
      <w:r w:rsidR="003610EE">
        <w:rPr>
          <w:b/>
        </w:rPr>
        <w:t xml:space="preserve">measures </w:t>
      </w:r>
      <w:r w:rsidR="00EE44AE" w:rsidRPr="003610EE">
        <w:rPr>
          <w:b/>
        </w:rPr>
        <w:t xml:space="preserve">to ensure that </w:t>
      </w:r>
      <w:r w:rsidR="003610EE">
        <w:rPr>
          <w:b/>
        </w:rPr>
        <w:t>all</w:t>
      </w:r>
      <w:r w:rsidR="00930297" w:rsidRPr="003610EE">
        <w:rPr>
          <w:b/>
        </w:rPr>
        <w:t xml:space="preserve"> </w:t>
      </w:r>
      <w:r w:rsidRPr="003610EE">
        <w:rPr>
          <w:b/>
        </w:rPr>
        <w:t>indigenous peoples</w:t>
      </w:r>
      <w:r w:rsidR="00930297" w:rsidRPr="003610EE">
        <w:rPr>
          <w:b/>
        </w:rPr>
        <w:t xml:space="preserve"> </w:t>
      </w:r>
      <w:r w:rsidRPr="003610EE">
        <w:rPr>
          <w:b/>
        </w:rPr>
        <w:t>fully enjoy their cultural rights.</w:t>
      </w:r>
    </w:p>
    <w:p w:rsidR="00D94220" w:rsidRPr="00C10592" w:rsidRDefault="00DE33BF" w:rsidP="00F55489">
      <w:pPr>
        <w:pStyle w:val="H1G"/>
        <w:rPr>
          <w:sz w:val="20"/>
        </w:rPr>
      </w:pPr>
      <w:r w:rsidRPr="008563E5">
        <w:rPr>
          <w:szCs w:val="28"/>
        </w:rPr>
        <w:tab/>
      </w:r>
      <w:r w:rsidR="00D94220" w:rsidRPr="00C10592">
        <w:rPr>
          <w:sz w:val="20"/>
        </w:rPr>
        <w:t>D.</w:t>
      </w:r>
      <w:r w:rsidR="00D94220" w:rsidRPr="00C10592">
        <w:rPr>
          <w:sz w:val="20"/>
        </w:rPr>
        <w:tab/>
        <w:t>Other recommendations</w:t>
      </w:r>
    </w:p>
    <w:p w:rsidR="00D94220" w:rsidRPr="00AE3C77" w:rsidRDefault="00B5454A" w:rsidP="00C10592">
      <w:pPr>
        <w:pStyle w:val="SingleTxtG"/>
        <w:rPr>
          <w:b/>
        </w:rPr>
      </w:pPr>
      <w:r>
        <w:rPr>
          <w:b/>
        </w:rPr>
        <w:t>30.</w:t>
      </w:r>
      <w:r>
        <w:rPr>
          <w:b/>
        </w:rPr>
        <w:tab/>
      </w:r>
      <w:r w:rsidR="00D94220" w:rsidRPr="00930297">
        <w:rPr>
          <w:b/>
        </w:rPr>
        <w:t xml:space="preserve">The </w:t>
      </w:r>
      <w:r w:rsidR="00D94220" w:rsidRPr="00FE4AE6">
        <w:rPr>
          <w:b/>
          <w:lang w:val="en-US"/>
        </w:rPr>
        <w:t>Committee</w:t>
      </w:r>
      <w:r w:rsidR="00D94220" w:rsidRPr="00B86FFF">
        <w:rPr>
          <w:b/>
        </w:rPr>
        <w:t xml:space="preserve"> encourages the State party to consider signing and ratifying the Optional</w:t>
      </w:r>
      <w:r w:rsidR="00D94220" w:rsidRPr="00F609B8">
        <w:rPr>
          <w:b/>
        </w:rPr>
        <w:t xml:space="preserve"> Protocol to the International Covenant on Economic, Social and Cultural Rights</w:t>
      </w:r>
      <w:r w:rsidR="005C2E95" w:rsidRPr="003610EE">
        <w:rPr>
          <w:b/>
        </w:rPr>
        <w:t xml:space="preserve"> and the International Convention on the Protection of the Rights of All Migrant Workers and Members of Their Families</w:t>
      </w:r>
      <w:r w:rsidR="00D94220" w:rsidRPr="00AE3C77">
        <w:rPr>
          <w:b/>
        </w:rPr>
        <w:t xml:space="preserve">. </w:t>
      </w:r>
    </w:p>
    <w:p w:rsidR="00D94220" w:rsidRPr="00AE3C77" w:rsidRDefault="00B5454A" w:rsidP="00C10592">
      <w:pPr>
        <w:pStyle w:val="SingleTxtG"/>
        <w:rPr>
          <w:b/>
        </w:rPr>
      </w:pPr>
      <w:r>
        <w:rPr>
          <w:b/>
        </w:rPr>
        <w:t>31.</w:t>
      </w:r>
      <w:r>
        <w:rPr>
          <w:b/>
        </w:rPr>
        <w:tab/>
      </w:r>
      <w:r w:rsidR="00D94220" w:rsidRPr="00AE3C77">
        <w:rPr>
          <w:b/>
        </w:rPr>
        <w:t xml:space="preserve">The Committee requests the State party to disseminate the present concluding observations widely at all levels of society, particularly among parliamentarians, public officials, judicial authorities and civil society organizations, and to inform the Committee in its next periodic report on the steps taken to implement them. </w:t>
      </w:r>
    </w:p>
    <w:p w:rsidR="001525E3" w:rsidRPr="00247531" w:rsidRDefault="00064972" w:rsidP="00C10592">
      <w:pPr>
        <w:pStyle w:val="SingleTxtG"/>
        <w:rPr>
          <w:b/>
        </w:rPr>
      </w:pPr>
      <w:r>
        <w:rPr>
          <w:b/>
        </w:rPr>
        <w:t>32.</w:t>
      </w:r>
      <w:r>
        <w:rPr>
          <w:b/>
        </w:rPr>
        <w:tab/>
      </w:r>
      <w:r w:rsidR="001525E3" w:rsidRPr="00AE3C77">
        <w:rPr>
          <w:b/>
        </w:rPr>
        <w:t xml:space="preserve">The Committee invites the State party to </w:t>
      </w:r>
      <w:r w:rsidR="00DA63E0" w:rsidRPr="00AE3C77">
        <w:rPr>
          <w:b/>
        </w:rPr>
        <w:t>submit</w:t>
      </w:r>
      <w:r w:rsidR="001525E3" w:rsidRPr="00247531">
        <w:rPr>
          <w:b/>
        </w:rPr>
        <w:t xml:space="preserve"> its common core document in accordance with the harmonized guidelines on reporting approved by the human rights treaty bodies</w:t>
      </w:r>
      <w:r w:rsidR="00AF09BE">
        <w:rPr>
          <w:b/>
        </w:rPr>
        <w:t xml:space="preserve"> </w:t>
      </w:r>
      <w:r w:rsidR="00AF09BE" w:rsidRPr="00C10592">
        <w:rPr>
          <w:b/>
        </w:rPr>
        <w:t>(</w:t>
      </w:r>
      <w:r w:rsidR="00AF09BE" w:rsidRPr="00C10592">
        <w:rPr>
          <w:b/>
        </w:rPr>
        <w:fldChar w:fldCharType="begin"/>
      </w:r>
      <w:r w:rsidR="00AF09BE" w:rsidRPr="00C10592">
        <w:rPr>
          <w:b/>
        </w:rPr>
        <w:instrText xml:space="preserve"> FILLIN "Symbol" \* MERGEFORMAT </w:instrText>
      </w:r>
      <w:r w:rsidR="00AF09BE" w:rsidRPr="00C10592">
        <w:rPr>
          <w:b/>
        </w:rPr>
        <w:fldChar w:fldCharType="separate"/>
      </w:r>
      <w:r w:rsidR="00AF09BE" w:rsidRPr="00C10592">
        <w:rPr>
          <w:b/>
        </w:rPr>
        <w:t>HRI/GEN/2/Rev.6</w:t>
      </w:r>
      <w:r w:rsidR="00AF09BE" w:rsidRPr="00C10592">
        <w:rPr>
          <w:b/>
        </w:rPr>
        <w:fldChar w:fldCharType="end"/>
      </w:r>
      <w:r w:rsidR="00AF09BE" w:rsidRPr="002B6A8B">
        <w:rPr>
          <w:b/>
        </w:rPr>
        <w:t>)</w:t>
      </w:r>
      <w:r w:rsidR="001525E3" w:rsidRPr="002B6A8B">
        <w:rPr>
          <w:b/>
        </w:rPr>
        <w:t>.</w:t>
      </w:r>
      <w:r w:rsidR="001525E3" w:rsidRPr="00247531">
        <w:rPr>
          <w:b/>
        </w:rPr>
        <w:t xml:space="preserve"> </w:t>
      </w:r>
    </w:p>
    <w:p w:rsidR="00D94220" w:rsidRPr="0041132A" w:rsidRDefault="00064972" w:rsidP="00C10592">
      <w:pPr>
        <w:pStyle w:val="SingleTxtG"/>
        <w:rPr>
          <w:b/>
        </w:rPr>
      </w:pPr>
      <w:r>
        <w:rPr>
          <w:b/>
        </w:rPr>
        <w:t>33.</w:t>
      </w:r>
      <w:r>
        <w:rPr>
          <w:b/>
        </w:rPr>
        <w:tab/>
      </w:r>
      <w:r w:rsidR="00D94220" w:rsidRPr="00247531">
        <w:rPr>
          <w:b/>
        </w:rPr>
        <w:t xml:space="preserve">The Committee encourages the State party to </w:t>
      </w:r>
      <w:r w:rsidR="00DA63E0" w:rsidRPr="006A0A69">
        <w:rPr>
          <w:b/>
        </w:rPr>
        <w:t xml:space="preserve">continue to </w:t>
      </w:r>
      <w:r w:rsidR="00D94220" w:rsidRPr="00076781">
        <w:rPr>
          <w:b/>
        </w:rPr>
        <w:t>engage</w:t>
      </w:r>
      <w:r w:rsidR="00D94220" w:rsidRPr="008563E5">
        <w:rPr>
          <w:b/>
        </w:rPr>
        <w:t xml:space="preserve"> </w:t>
      </w:r>
      <w:r w:rsidR="00DA63E0" w:rsidRPr="008563E5">
        <w:rPr>
          <w:b/>
        </w:rPr>
        <w:t xml:space="preserve">with </w:t>
      </w:r>
      <w:r w:rsidR="00D94220" w:rsidRPr="008563E5">
        <w:rPr>
          <w:b/>
        </w:rPr>
        <w:t xml:space="preserve">civil society organizations in constructive cooperation </w:t>
      </w:r>
      <w:r>
        <w:rPr>
          <w:b/>
        </w:rPr>
        <w:t>for the</w:t>
      </w:r>
      <w:r w:rsidR="00D94220" w:rsidRPr="0041132A">
        <w:rPr>
          <w:b/>
        </w:rPr>
        <w:t xml:space="preserve"> preparation and submission of its next periodic report. </w:t>
      </w:r>
    </w:p>
    <w:p w:rsidR="00D94220" w:rsidRPr="00C015E4" w:rsidRDefault="00064972" w:rsidP="00C10592">
      <w:pPr>
        <w:pStyle w:val="SingleTxtG"/>
        <w:rPr>
          <w:b/>
        </w:rPr>
      </w:pPr>
      <w:r>
        <w:rPr>
          <w:b/>
        </w:rPr>
        <w:t>34.</w:t>
      </w:r>
      <w:r>
        <w:rPr>
          <w:b/>
        </w:rPr>
        <w:tab/>
      </w:r>
      <w:r w:rsidR="00D94220" w:rsidRPr="005F649E">
        <w:rPr>
          <w:b/>
        </w:rPr>
        <w:t xml:space="preserve">The Committee requests the State party to submit its </w:t>
      </w:r>
      <w:r w:rsidR="00B902BF" w:rsidRPr="00674700">
        <w:rPr>
          <w:b/>
        </w:rPr>
        <w:t>fourth</w:t>
      </w:r>
      <w:r w:rsidR="00D94220" w:rsidRPr="00DA694D">
        <w:rPr>
          <w:b/>
        </w:rPr>
        <w:t xml:space="preserve"> periodic report in accordance with the guidelines adopted by the Committee</w:t>
      </w:r>
      <w:r w:rsidR="00D94220" w:rsidRPr="001E5572">
        <w:rPr>
          <w:b/>
        </w:rPr>
        <w:t xml:space="preserve"> in 2008 (E/C.12/2008/2), by</w:t>
      </w:r>
      <w:r w:rsidR="00775117" w:rsidRPr="00F55489">
        <w:rPr>
          <w:b/>
        </w:rPr>
        <w:t xml:space="preserve"> 30 November </w:t>
      </w:r>
      <w:r w:rsidR="00D94220" w:rsidRPr="00C015E4">
        <w:rPr>
          <w:b/>
        </w:rPr>
        <w:t>2019.</w:t>
      </w:r>
    </w:p>
    <w:p w:rsidR="008744B9" w:rsidRPr="004B35D7" w:rsidRDefault="008744B9" w:rsidP="008744B9">
      <w:pPr>
        <w:pStyle w:val="SingleTxtG"/>
        <w:spacing w:before="240" w:after="0"/>
        <w:jc w:val="center"/>
        <w:rPr>
          <w:u w:val="single"/>
        </w:rPr>
      </w:pPr>
      <w:r w:rsidRPr="004B35D7">
        <w:rPr>
          <w:bCs/>
          <w:u w:val="single"/>
        </w:rPr>
        <w:tab/>
      </w:r>
      <w:r w:rsidRPr="004B35D7">
        <w:rPr>
          <w:u w:val="single"/>
        </w:rPr>
        <w:tab/>
      </w:r>
      <w:r w:rsidRPr="004B35D7">
        <w:rPr>
          <w:u w:val="single"/>
        </w:rPr>
        <w:tab/>
      </w:r>
    </w:p>
    <w:p w:rsidR="00E04FFD" w:rsidRPr="00F55489" w:rsidRDefault="00E04FFD" w:rsidP="00C92DC0"/>
    <w:sectPr w:rsidR="00E04FFD" w:rsidRPr="00F55489" w:rsidSect="000D033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210" w:rsidRDefault="00360210"/>
  </w:endnote>
  <w:endnote w:type="continuationSeparator" w:id="0">
    <w:p w:rsidR="00360210" w:rsidRDefault="00360210"/>
  </w:endnote>
  <w:endnote w:type="continuationNotice" w:id="1">
    <w:p w:rsidR="00360210" w:rsidRDefault="003602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95" w:rsidRPr="0024165B" w:rsidRDefault="00616895"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sidR="001B19C9">
      <w:rPr>
        <w:b/>
        <w:noProof/>
        <w:sz w:val="18"/>
      </w:rPr>
      <w:t>10</w:t>
    </w:r>
    <w:r w:rsidRPr="002416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95" w:rsidRPr="0024165B" w:rsidRDefault="00616895"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sidR="001B19C9">
      <w:rPr>
        <w:b/>
        <w:noProof/>
        <w:sz w:val="18"/>
      </w:rPr>
      <w:t>11</w:t>
    </w:r>
    <w:r w:rsidRPr="002416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95" w:rsidRPr="00656BFC" w:rsidRDefault="00804832" w:rsidP="001D1861">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616895" w:rsidRPr="00656BFC">
      <w:t>GE.</w:t>
    </w:r>
    <w:r w:rsidR="00616895">
      <w:t>14-</w:t>
    </w:r>
    <w:r w:rsidR="00ED6B37">
      <w:t>24178</w:t>
    </w:r>
    <w:r>
      <w:br/>
    </w:r>
    <w:r w:rsidRPr="00804832">
      <w:rPr>
        <w:rFonts w:ascii="C39T30Lfz" w:hAnsi="C39T30Lfz"/>
        <w:sz w:val="56"/>
      </w:rPr>
      <w:t></w:t>
    </w:r>
    <w:r w:rsidRPr="00804832">
      <w:rPr>
        <w:rFonts w:ascii="C39T30Lfz" w:hAnsi="C39T30Lfz"/>
        <w:sz w:val="56"/>
      </w:rPr>
      <w:t></w:t>
    </w:r>
    <w:r w:rsidRPr="00804832">
      <w:rPr>
        <w:rFonts w:ascii="C39T30Lfz" w:hAnsi="C39T30Lfz"/>
        <w:sz w:val="56"/>
      </w:rPr>
      <w:t></w:t>
    </w:r>
    <w:r w:rsidRPr="00804832">
      <w:rPr>
        <w:rFonts w:ascii="C39T30Lfz" w:hAnsi="C39T30Lfz"/>
        <w:sz w:val="56"/>
      </w:rPr>
      <w:t></w:t>
    </w:r>
    <w:r w:rsidRPr="00804832">
      <w:rPr>
        <w:rFonts w:ascii="C39T30Lfz" w:hAnsi="C39T30Lfz"/>
        <w:sz w:val="56"/>
      </w:rPr>
      <w:t></w:t>
    </w:r>
    <w:r w:rsidRPr="00804832">
      <w:rPr>
        <w:rFonts w:ascii="C39T30Lfz" w:hAnsi="C39T30Lfz"/>
        <w:sz w:val="56"/>
      </w:rPr>
      <w:t></w:t>
    </w:r>
    <w:r w:rsidRPr="00804832">
      <w:rPr>
        <w:rFonts w:ascii="C39T30Lfz" w:hAnsi="C39T30Lfz"/>
        <w:sz w:val="56"/>
      </w:rPr>
      <w:t></w:t>
    </w:r>
    <w:r w:rsidRPr="00804832">
      <w:rPr>
        <w:rFonts w:ascii="C39T30Lfz" w:hAnsi="C39T30Lfz"/>
        <w:sz w:val="56"/>
      </w:rPr>
      <w:t></w:t>
    </w:r>
    <w:r w:rsidRPr="00804832">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210" w:rsidRPr="000B175B" w:rsidRDefault="00360210" w:rsidP="000B175B">
      <w:pPr>
        <w:tabs>
          <w:tab w:val="right" w:pos="2155"/>
        </w:tabs>
        <w:spacing w:after="80"/>
        <w:ind w:left="680"/>
        <w:rPr>
          <w:u w:val="single"/>
        </w:rPr>
      </w:pPr>
      <w:r>
        <w:rPr>
          <w:u w:val="single"/>
        </w:rPr>
        <w:tab/>
      </w:r>
    </w:p>
  </w:footnote>
  <w:footnote w:type="continuationSeparator" w:id="0">
    <w:p w:rsidR="00360210" w:rsidRPr="00FC68B7" w:rsidRDefault="00360210" w:rsidP="00FC68B7">
      <w:pPr>
        <w:tabs>
          <w:tab w:val="left" w:pos="2155"/>
        </w:tabs>
        <w:spacing w:after="80"/>
        <w:ind w:left="680"/>
        <w:rPr>
          <w:u w:val="single"/>
        </w:rPr>
      </w:pPr>
      <w:r>
        <w:rPr>
          <w:u w:val="single"/>
        </w:rPr>
        <w:tab/>
      </w:r>
    </w:p>
  </w:footnote>
  <w:footnote w:type="continuationNotice" w:id="1">
    <w:p w:rsidR="00360210" w:rsidRDefault="00360210"/>
  </w:footnote>
  <w:footnote w:id="2">
    <w:p w:rsidR="00616895" w:rsidRDefault="00616895" w:rsidP="00996633">
      <w:pPr>
        <w:pStyle w:val="FootnoteText"/>
        <w:ind w:left="567" w:hanging="567"/>
      </w:pPr>
      <w:r>
        <w:rPr>
          <w:sz w:val="20"/>
        </w:rPr>
        <w:tab/>
      </w:r>
      <w:r>
        <w:rPr>
          <w:sz w:val="20"/>
        </w:rPr>
        <w:tab/>
      </w:r>
      <w:r w:rsidRPr="00F55489">
        <w:rPr>
          <w:rStyle w:val="FootnoteReference"/>
          <w:sz w:val="20"/>
          <w:vertAlign w:val="baseline"/>
        </w:rPr>
        <w:t>*</w:t>
      </w:r>
      <w:r>
        <w:rPr>
          <w:sz w:val="20"/>
        </w:rPr>
        <w:tab/>
      </w:r>
      <w:r w:rsidR="00076781" w:rsidRPr="00C969E1">
        <w:t>Adopted by the Committee at its fifty-third session (10</w:t>
      </w:r>
      <w:r w:rsidR="00117A72">
        <w:t>–</w:t>
      </w:r>
      <w:r w:rsidR="00076781" w:rsidRPr="00C969E1">
        <w:t>28 November 2014)</w:t>
      </w:r>
      <w:r w:rsidR="00117A7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95" w:rsidRPr="00DB0C7E" w:rsidRDefault="00616895" w:rsidP="00DB0C7E">
    <w:pPr>
      <w:pStyle w:val="Header"/>
    </w:pPr>
    <w:r>
      <w:t>E/</w:t>
    </w:r>
    <w:r w:rsidRPr="008F12B7">
      <w:t>C.12/</w:t>
    </w:r>
    <w:r>
      <w:t>NPL/CO/3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95" w:rsidRPr="0024165B" w:rsidRDefault="00616895" w:rsidP="00197939">
    <w:pPr>
      <w:pStyle w:val="Header"/>
      <w:jc w:val="right"/>
    </w:pPr>
    <w:r w:rsidRPr="006C2D4C">
      <w:t>E/C.12/NPL/CO/3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8C66474"/>
    <w:multiLevelType w:val="hybridMultilevel"/>
    <w:tmpl w:val="2D769516"/>
    <w:lvl w:ilvl="0" w:tplc="59C4309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CB7AAD"/>
    <w:multiLevelType w:val="hybridMultilevel"/>
    <w:tmpl w:val="682A771A"/>
    <w:lvl w:ilvl="0" w:tplc="5072B43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C02237A"/>
    <w:multiLevelType w:val="hybridMultilevel"/>
    <w:tmpl w:val="A0C2E3C0"/>
    <w:lvl w:ilvl="0" w:tplc="0809000F">
      <w:start w:val="1"/>
      <w:numFmt w:val="decimal"/>
      <w:lvlText w:val="%1."/>
      <w:lvlJc w:val="left"/>
      <w:pPr>
        <w:ind w:left="1494" w:hanging="360"/>
      </w:pPr>
      <w:rPr>
        <w:b w:val="0"/>
        <w:sz w:val="20"/>
        <w:szCs w:val="20"/>
      </w:rPr>
    </w:lvl>
    <w:lvl w:ilvl="1" w:tplc="1322638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7"/>
  </w:num>
  <w:num w:numId="15">
    <w:abstractNumId w:val="12"/>
  </w:num>
  <w:num w:numId="16">
    <w:abstractNumId w:val="11"/>
  </w:num>
  <w:num w:numId="17">
    <w:abstractNumId w:val="18"/>
  </w:num>
  <w:num w:numId="18">
    <w:abstractNumId w:val="14"/>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A93"/>
    <w:rsid w:val="00001B65"/>
    <w:rsid w:val="00003796"/>
    <w:rsid w:val="00003A63"/>
    <w:rsid w:val="00007065"/>
    <w:rsid w:val="00010949"/>
    <w:rsid w:val="00013DE0"/>
    <w:rsid w:val="00014165"/>
    <w:rsid w:val="00014C49"/>
    <w:rsid w:val="000165A5"/>
    <w:rsid w:val="00016AA6"/>
    <w:rsid w:val="000207F2"/>
    <w:rsid w:val="0002356C"/>
    <w:rsid w:val="00027D8A"/>
    <w:rsid w:val="00030B99"/>
    <w:rsid w:val="00032DEC"/>
    <w:rsid w:val="000411BC"/>
    <w:rsid w:val="000420DE"/>
    <w:rsid w:val="00050DEF"/>
    <w:rsid w:val="00050F6B"/>
    <w:rsid w:val="0006257C"/>
    <w:rsid w:val="00063837"/>
    <w:rsid w:val="00064972"/>
    <w:rsid w:val="000665BB"/>
    <w:rsid w:val="000671D0"/>
    <w:rsid w:val="000719EF"/>
    <w:rsid w:val="00072079"/>
    <w:rsid w:val="0007220C"/>
    <w:rsid w:val="000726E8"/>
    <w:rsid w:val="00072C8C"/>
    <w:rsid w:val="00073DFC"/>
    <w:rsid w:val="00076781"/>
    <w:rsid w:val="00080A3E"/>
    <w:rsid w:val="00083B37"/>
    <w:rsid w:val="00083C27"/>
    <w:rsid w:val="00086DD0"/>
    <w:rsid w:val="000870C2"/>
    <w:rsid w:val="0009315D"/>
    <w:rsid w:val="000931C0"/>
    <w:rsid w:val="00094F1C"/>
    <w:rsid w:val="000966FE"/>
    <w:rsid w:val="000A2266"/>
    <w:rsid w:val="000A727B"/>
    <w:rsid w:val="000B175B"/>
    <w:rsid w:val="000B2057"/>
    <w:rsid w:val="000B25AE"/>
    <w:rsid w:val="000B2993"/>
    <w:rsid w:val="000B3A0F"/>
    <w:rsid w:val="000B595D"/>
    <w:rsid w:val="000B7C86"/>
    <w:rsid w:val="000C1381"/>
    <w:rsid w:val="000C3162"/>
    <w:rsid w:val="000C4C55"/>
    <w:rsid w:val="000C6ADC"/>
    <w:rsid w:val="000D0338"/>
    <w:rsid w:val="000D4BBC"/>
    <w:rsid w:val="000D71CC"/>
    <w:rsid w:val="000E0415"/>
    <w:rsid w:val="000E09D1"/>
    <w:rsid w:val="000E3B68"/>
    <w:rsid w:val="000F0692"/>
    <w:rsid w:val="000F0A63"/>
    <w:rsid w:val="000F1234"/>
    <w:rsid w:val="000F3569"/>
    <w:rsid w:val="000F4847"/>
    <w:rsid w:val="00117A72"/>
    <w:rsid w:val="00120C6D"/>
    <w:rsid w:val="0012393D"/>
    <w:rsid w:val="00123ABC"/>
    <w:rsid w:val="0013026A"/>
    <w:rsid w:val="0013158A"/>
    <w:rsid w:val="001329FF"/>
    <w:rsid w:val="001417D3"/>
    <w:rsid w:val="001443CA"/>
    <w:rsid w:val="0014693B"/>
    <w:rsid w:val="001474D1"/>
    <w:rsid w:val="0015005C"/>
    <w:rsid w:val="00151400"/>
    <w:rsid w:val="001516CB"/>
    <w:rsid w:val="001525E3"/>
    <w:rsid w:val="00152F7E"/>
    <w:rsid w:val="00160F88"/>
    <w:rsid w:val="0016262D"/>
    <w:rsid w:val="00162B54"/>
    <w:rsid w:val="00162E46"/>
    <w:rsid w:val="00164424"/>
    <w:rsid w:val="001663A7"/>
    <w:rsid w:val="00170924"/>
    <w:rsid w:val="0017168F"/>
    <w:rsid w:val="00173234"/>
    <w:rsid w:val="00173EA7"/>
    <w:rsid w:val="001744DB"/>
    <w:rsid w:val="00177FE8"/>
    <w:rsid w:val="00181DBC"/>
    <w:rsid w:val="001824B8"/>
    <w:rsid w:val="00183058"/>
    <w:rsid w:val="001836C4"/>
    <w:rsid w:val="00187ED5"/>
    <w:rsid w:val="00192722"/>
    <w:rsid w:val="001937A7"/>
    <w:rsid w:val="00197939"/>
    <w:rsid w:val="001A5F06"/>
    <w:rsid w:val="001B02DA"/>
    <w:rsid w:val="001B194C"/>
    <w:rsid w:val="001B19C9"/>
    <w:rsid w:val="001B4B04"/>
    <w:rsid w:val="001B4BE0"/>
    <w:rsid w:val="001C0208"/>
    <w:rsid w:val="001C18D6"/>
    <w:rsid w:val="001C39A2"/>
    <w:rsid w:val="001C580D"/>
    <w:rsid w:val="001C6663"/>
    <w:rsid w:val="001C7895"/>
    <w:rsid w:val="001D0070"/>
    <w:rsid w:val="001D1861"/>
    <w:rsid w:val="001D26DF"/>
    <w:rsid w:val="001D452F"/>
    <w:rsid w:val="001D62E6"/>
    <w:rsid w:val="001D760B"/>
    <w:rsid w:val="001E48CB"/>
    <w:rsid w:val="001E5572"/>
    <w:rsid w:val="001E6B82"/>
    <w:rsid w:val="001E7EE1"/>
    <w:rsid w:val="001F061D"/>
    <w:rsid w:val="001F2142"/>
    <w:rsid w:val="001F3FDF"/>
    <w:rsid w:val="001F74B2"/>
    <w:rsid w:val="00201353"/>
    <w:rsid w:val="00202AF1"/>
    <w:rsid w:val="00204081"/>
    <w:rsid w:val="00205E77"/>
    <w:rsid w:val="00211E0B"/>
    <w:rsid w:val="00212706"/>
    <w:rsid w:val="00224E1D"/>
    <w:rsid w:val="002267E3"/>
    <w:rsid w:val="00236502"/>
    <w:rsid w:val="00240874"/>
    <w:rsid w:val="0024165B"/>
    <w:rsid w:val="00242A93"/>
    <w:rsid w:val="002433E5"/>
    <w:rsid w:val="002433E9"/>
    <w:rsid w:val="00246FD4"/>
    <w:rsid w:val="00247531"/>
    <w:rsid w:val="00251BD6"/>
    <w:rsid w:val="00257B5D"/>
    <w:rsid w:val="00257D7B"/>
    <w:rsid w:val="00260838"/>
    <w:rsid w:val="002615B0"/>
    <w:rsid w:val="00262020"/>
    <w:rsid w:val="00272ED2"/>
    <w:rsid w:val="00283F4B"/>
    <w:rsid w:val="00293AD0"/>
    <w:rsid w:val="00296DFF"/>
    <w:rsid w:val="0029713A"/>
    <w:rsid w:val="002974AB"/>
    <w:rsid w:val="002A28AD"/>
    <w:rsid w:val="002A3EAC"/>
    <w:rsid w:val="002A66E8"/>
    <w:rsid w:val="002B6A8B"/>
    <w:rsid w:val="002C1690"/>
    <w:rsid w:val="002C1AA1"/>
    <w:rsid w:val="002C2F9D"/>
    <w:rsid w:val="002C365F"/>
    <w:rsid w:val="002C4226"/>
    <w:rsid w:val="002C60D2"/>
    <w:rsid w:val="002C6FC6"/>
    <w:rsid w:val="002D15FC"/>
    <w:rsid w:val="002D2172"/>
    <w:rsid w:val="002D272F"/>
    <w:rsid w:val="002D317E"/>
    <w:rsid w:val="002D6291"/>
    <w:rsid w:val="002D6604"/>
    <w:rsid w:val="002E0CED"/>
    <w:rsid w:val="002E0EBC"/>
    <w:rsid w:val="002E2AD2"/>
    <w:rsid w:val="002E416E"/>
    <w:rsid w:val="002E4711"/>
    <w:rsid w:val="002E4C52"/>
    <w:rsid w:val="002F3320"/>
    <w:rsid w:val="002F4B2D"/>
    <w:rsid w:val="002F6E5E"/>
    <w:rsid w:val="00303272"/>
    <w:rsid w:val="003107FA"/>
    <w:rsid w:val="00312127"/>
    <w:rsid w:val="0031221E"/>
    <w:rsid w:val="00313BB7"/>
    <w:rsid w:val="00314A4A"/>
    <w:rsid w:val="003157F3"/>
    <w:rsid w:val="00315D28"/>
    <w:rsid w:val="003229D8"/>
    <w:rsid w:val="00331EB8"/>
    <w:rsid w:val="00332CD3"/>
    <w:rsid w:val="003335E1"/>
    <w:rsid w:val="00336F1C"/>
    <w:rsid w:val="00337A8A"/>
    <w:rsid w:val="003423AE"/>
    <w:rsid w:val="00344196"/>
    <w:rsid w:val="00345DCC"/>
    <w:rsid w:val="00347403"/>
    <w:rsid w:val="00351568"/>
    <w:rsid w:val="00351747"/>
    <w:rsid w:val="00351984"/>
    <w:rsid w:val="00356824"/>
    <w:rsid w:val="00360210"/>
    <w:rsid w:val="003610EE"/>
    <w:rsid w:val="00365CFD"/>
    <w:rsid w:val="00366F97"/>
    <w:rsid w:val="003702D0"/>
    <w:rsid w:val="003710F6"/>
    <w:rsid w:val="0037157F"/>
    <w:rsid w:val="00371B04"/>
    <w:rsid w:val="00376BF6"/>
    <w:rsid w:val="0037734B"/>
    <w:rsid w:val="00383D96"/>
    <w:rsid w:val="00384440"/>
    <w:rsid w:val="00385675"/>
    <w:rsid w:val="0039140C"/>
    <w:rsid w:val="0039277A"/>
    <w:rsid w:val="00392CA1"/>
    <w:rsid w:val="003945A7"/>
    <w:rsid w:val="0039474F"/>
    <w:rsid w:val="003954EE"/>
    <w:rsid w:val="00396D66"/>
    <w:rsid w:val="003972E0"/>
    <w:rsid w:val="003A3758"/>
    <w:rsid w:val="003A3E91"/>
    <w:rsid w:val="003A47AB"/>
    <w:rsid w:val="003A565B"/>
    <w:rsid w:val="003A5944"/>
    <w:rsid w:val="003A7BA3"/>
    <w:rsid w:val="003A7FFC"/>
    <w:rsid w:val="003B0029"/>
    <w:rsid w:val="003B156B"/>
    <w:rsid w:val="003B1581"/>
    <w:rsid w:val="003C2999"/>
    <w:rsid w:val="003C2CC4"/>
    <w:rsid w:val="003C6DF9"/>
    <w:rsid w:val="003D2D58"/>
    <w:rsid w:val="003D4B23"/>
    <w:rsid w:val="003D675F"/>
    <w:rsid w:val="003D71FE"/>
    <w:rsid w:val="003D77C1"/>
    <w:rsid w:val="003E4D19"/>
    <w:rsid w:val="003E52F9"/>
    <w:rsid w:val="003E5B20"/>
    <w:rsid w:val="003E7D32"/>
    <w:rsid w:val="003F111F"/>
    <w:rsid w:val="003F2CB7"/>
    <w:rsid w:val="003F47C0"/>
    <w:rsid w:val="004028E6"/>
    <w:rsid w:val="00405466"/>
    <w:rsid w:val="00406D71"/>
    <w:rsid w:val="0041099C"/>
    <w:rsid w:val="0041132A"/>
    <w:rsid w:val="00414C2D"/>
    <w:rsid w:val="0041518E"/>
    <w:rsid w:val="004170E9"/>
    <w:rsid w:val="00417FC3"/>
    <w:rsid w:val="0042023B"/>
    <w:rsid w:val="0042548B"/>
    <w:rsid w:val="00430F30"/>
    <w:rsid w:val="004325CB"/>
    <w:rsid w:val="004424A3"/>
    <w:rsid w:val="004464E0"/>
    <w:rsid w:val="00446DE4"/>
    <w:rsid w:val="004474BB"/>
    <w:rsid w:val="004478B2"/>
    <w:rsid w:val="00452E3C"/>
    <w:rsid w:val="00457830"/>
    <w:rsid w:val="004613BB"/>
    <w:rsid w:val="00462414"/>
    <w:rsid w:val="00462C22"/>
    <w:rsid w:val="00465450"/>
    <w:rsid w:val="0047184B"/>
    <w:rsid w:val="00471F93"/>
    <w:rsid w:val="0047411B"/>
    <w:rsid w:val="00474E68"/>
    <w:rsid w:val="004769AE"/>
    <w:rsid w:val="00477210"/>
    <w:rsid w:val="00477CDA"/>
    <w:rsid w:val="00477CE1"/>
    <w:rsid w:val="00477F15"/>
    <w:rsid w:val="00480DD8"/>
    <w:rsid w:val="004843E5"/>
    <w:rsid w:val="004864BA"/>
    <w:rsid w:val="00490D53"/>
    <w:rsid w:val="004938CF"/>
    <w:rsid w:val="004A3B58"/>
    <w:rsid w:val="004A41CA"/>
    <w:rsid w:val="004A5EAE"/>
    <w:rsid w:val="004B35D7"/>
    <w:rsid w:val="004B3F21"/>
    <w:rsid w:val="004B4777"/>
    <w:rsid w:val="004B7FC9"/>
    <w:rsid w:val="004C2D3F"/>
    <w:rsid w:val="004C51FA"/>
    <w:rsid w:val="004C6542"/>
    <w:rsid w:val="004D2A5D"/>
    <w:rsid w:val="004D6867"/>
    <w:rsid w:val="004E44D5"/>
    <w:rsid w:val="004F2478"/>
    <w:rsid w:val="004F62C7"/>
    <w:rsid w:val="004F642E"/>
    <w:rsid w:val="0050651D"/>
    <w:rsid w:val="0051436A"/>
    <w:rsid w:val="00515A86"/>
    <w:rsid w:val="00526E25"/>
    <w:rsid w:val="00527FBC"/>
    <w:rsid w:val="00531EC8"/>
    <w:rsid w:val="00532670"/>
    <w:rsid w:val="00537F2A"/>
    <w:rsid w:val="00540E79"/>
    <w:rsid w:val="005420F2"/>
    <w:rsid w:val="00542955"/>
    <w:rsid w:val="00542D8C"/>
    <w:rsid w:val="00546284"/>
    <w:rsid w:val="00547756"/>
    <w:rsid w:val="005478D3"/>
    <w:rsid w:val="00553D18"/>
    <w:rsid w:val="00561C31"/>
    <w:rsid w:val="00563174"/>
    <w:rsid w:val="00565E98"/>
    <w:rsid w:val="00566DC2"/>
    <w:rsid w:val="0056745C"/>
    <w:rsid w:val="00567874"/>
    <w:rsid w:val="00570B38"/>
    <w:rsid w:val="00572461"/>
    <w:rsid w:val="005763F6"/>
    <w:rsid w:val="00597B2E"/>
    <w:rsid w:val="005A1ED0"/>
    <w:rsid w:val="005A208D"/>
    <w:rsid w:val="005A3885"/>
    <w:rsid w:val="005A6D3F"/>
    <w:rsid w:val="005B3DB3"/>
    <w:rsid w:val="005C2E95"/>
    <w:rsid w:val="005C2F60"/>
    <w:rsid w:val="005C43D7"/>
    <w:rsid w:val="005D65B9"/>
    <w:rsid w:val="005D6719"/>
    <w:rsid w:val="005D7A78"/>
    <w:rsid w:val="005E1666"/>
    <w:rsid w:val="005E1A95"/>
    <w:rsid w:val="005E7279"/>
    <w:rsid w:val="005E7BC4"/>
    <w:rsid w:val="005F0D1D"/>
    <w:rsid w:val="005F151C"/>
    <w:rsid w:val="005F25A7"/>
    <w:rsid w:val="005F3A18"/>
    <w:rsid w:val="005F4C7C"/>
    <w:rsid w:val="005F649E"/>
    <w:rsid w:val="005F68E8"/>
    <w:rsid w:val="00606FD4"/>
    <w:rsid w:val="00607F9B"/>
    <w:rsid w:val="00611958"/>
    <w:rsid w:val="00611FC4"/>
    <w:rsid w:val="0061628C"/>
    <w:rsid w:val="00616895"/>
    <w:rsid w:val="006176FB"/>
    <w:rsid w:val="00622AA7"/>
    <w:rsid w:val="00624E97"/>
    <w:rsid w:val="0062692B"/>
    <w:rsid w:val="00627ED0"/>
    <w:rsid w:val="00630BA0"/>
    <w:rsid w:val="00633DE4"/>
    <w:rsid w:val="00637580"/>
    <w:rsid w:val="00640B26"/>
    <w:rsid w:val="0065085A"/>
    <w:rsid w:val="0065089B"/>
    <w:rsid w:val="006511B7"/>
    <w:rsid w:val="00652599"/>
    <w:rsid w:val="00654158"/>
    <w:rsid w:val="00656BFC"/>
    <w:rsid w:val="00662121"/>
    <w:rsid w:val="0066474E"/>
    <w:rsid w:val="00664CBF"/>
    <w:rsid w:val="00665595"/>
    <w:rsid w:val="0066575D"/>
    <w:rsid w:val="0066740C"/>
    <w:rsid w:val="00674700"/>
    <w:rsid w:val="00676A1A"/>
    <w:rsid w:val="00677EF8"/>
    <w:rsid w:val="006802A8"/>
    <w:rsid w:val="00681F90"/>
    <w:rsid w:val="00691508"/>
    <w:rsid w:val="00693038"/>
    <w:rsid w:val="00697F2A"/>
    <w:rsid w:val="00697FC0"/>
    <w:rsid w:val="006A0A69"/>
    <w:rsid w:val="006A3215"/>
    <w:rsid w:val="006A7392"/>
    <w:rsid w:val="006A7BBB"/>
    <w:rsid w:val="006B5BCF"/>
    <w:rsid w:val="006B65FA"/>
    <w:rsid w:val="006C2D4C"/>
    <w:rsid w:val="006C4F6D"/>
    <w:rsid w:val="006C559C"/>
    <w:rsid w:val="006C751B"/>
    <w:rsid w:val="006D054B"/>
    <w:rsid w:val="006D0AF5"/>
    <w:rsid w:val="006D45EC"/>
    <w:rsid w:val="006D6CD0"/>
    <w:rsid w:val="006E0A73"/>
    <w:rsid w:val="006E2762"/>
    <w:rsid w:val="006E564B"/>
    <w:rsid w:val="006F0162"/>
    <w:rsid w:val="006F2455"/>
    <w:rsid w:val="006F38A8"/>
    <w:rsid w:val="007005CE"/>
    <w:rsid w:val="00701FD9"/>
    <w:rsid w:val="0070466A"/>
    <w:rsid w:val="00712D27"/>
    <w:rsid w:val="007232A9"/>
    <w:rsid w:val="0072332E"/>
    <w:rsid w:val="007244B3"/>
    <w:rsid w:val="0072534B"/>
    <w:rsid w:val="0072632A"/>
    <w:rsid w:val="007347BE"/>
    <w:rsid w:val="00747D37"/>
    <w:rsid w:val="00747DB4"/>
    <w:rsid w:val="0075232B"/>
    <w:rsid w:val="007623D0"/>
    <w:rsid w:val="007641FF"/>
    <w:rsid w:val="00765ADB"/>
    <w:rsid w:val="0077102D"/>
    <w:rsid w:val="00772A6F"/>
    <w:rsid w:val="00773453"/>
    <w:rsid w:val="00773E7E"/>
    <w:rsid w:val="00775117"/>
    <w:rsid w:val="0077521D"/>
    <w:rsid w:val="007759DB"/>
    <w:rsid w:val="007771B6"/>
    <w:rsid w:val="0078143A"/>
    <w:rsid w:val="00781D9E"/>
    <w:rsid w:val="00784C0B"/>
    <w:rsid w:val="007969C0"/>
    <w:rsid w:val="007A1923"/>
    <w:rsid w:val="007A690C"/>
    <w:rsid w:val="007A6C45"/>
    <w:rsid w:val="007B242C"/>
    <w:rsid w:val="007B6BA5"/>
    <w:rsid w:val="007C0316"/>
    <w:rsid w:val="007C1FBF"/>
    <w:rsid w:val="007C3390"/>
    <w:rsid w:val="007C3C1E"/>
    <w:rsid w:val="007C3CDC"/>
    <w:rsid w:val="007C4F4B"/>
    <w:rsid w:val="007C51E7"/>
    <w:rsid w:val="007D2715"/>
    <w:rsid w:val="007D3CED"/>
    <w:rsid w:val="007D5BFE"/>
    <w:rsid w:val="007E1429"/>
    <w:rsid w:val="007E2738"/>
    <w:rsid w:val="007E2C6D"/>
    <w:rsid w:val="007E6AF7"/>
    <w:rsid w:val="007F0317"/>
    <w:rsid w:val="007F0B83"/>
    <w:rsid w:val="007F42F6"/>
    <w:rsid w:val="007F476D"/>
    <w:rsid w:val="007F6611"/>
    <w:rsid w:val="007F66AD"/>
    <w:rsid w:val="007F7A0B"/>
    <w:rsid w:val="00800BB3"/>
    <w:rsid w:val="00803C67"/>
    <w:rsid w:val="00804832"/>
    <w:rsid w:val="0081054F"/>
    <w:rsid w:val="00817465"/>
    <w:rsid w:val="008175E9"/>
    <w:rsid w:val="00817C9F"/>
    <w:rsid w:val="00821069"/>
    <w:rsid w:val="008225E9"/>
    <w:rsid w:val="008242D7"/>
    <w:rsid w:val="008311A3"/>
    <w:rsid w:val="00835A19"/>
    <w:rsid w:val="008362F0"/>
    <w:rsid w:val="00840224"/>
    <w:rsid w:val="00855E2B"/>
    <w:rsid w:val="00855E77"/>
    <w:rsid w:val="0085615B"/>
    <w:rsid w:val="008563E5"/>
    <w:rsid w:val="00861B72"/>
    <w:rsid w:val="00861C8C"/>
    <w:rsid w:val="00871FD5"/>
    <w:rsid w:val="00873DC8"/>
    <w:rsid w:val="008744B9"/>
    <w:rsid w:val="00884B26"/>
    <w:rsid w:val="008914E4"/>
    <w:rsid w:val="0089201A"/>
    <w:rsid w:val="008920D5"/>
    <w:rsid w:val="00893470"/>
    <w:rsid w:val="00895FBE"/>
    <w:rsid w:val="008979B1"/>
    <w:rsid w:val="00897B65"/>
    <w:rsid w:val="008A382A"/>
    <w:rsid w:val="008A6B25"/>
    <w:rsid w:val="008A6C1E"/>
    <w:rsid w:val="008A6C4F"/>
    <w:rsid w:val="008A7EA8"/>
    <w:rsid w:val="008B3E5C"/>
    <w:rsid w:val="008B4BA4"/>
    <w:rsid w:val="008B7A3C"/>
    <w:rsid w:val="008C3307"/>
    <w:rsid w:val="008C4256"/>
    <w:rsid w:val="008C4687"/>
    <w:rsid w:val="008C57EF"/>
    <w:rsid w:val="008C58F0"/>
    <w:rsid w:val="008D7048"/>
    <w:rsid w:val="008D74FE"/>
    <w:rsid w:val="008E0E46"/>
    <w:rsid w:val="008E4FCB"/>
    <w:rsid w:val="008E653C"/>
    <w:rsid w:val="008E6BC9"/>
    <w:rsid w:val="008F12B7"/>
    <w:rsid w:val="008F1555"/>
    <w:rsid w:val="008F23E3"/>
    <w:rsid w:val="008F243C"/>
    <w:rsid w:val="008F27DF"/>
    <w:rsid w:val="008F45A0"/>
    <w:rsid w:val="008F78EE"/>
    <w:rsid w:val="008F79B2"/>
    <w:rsid w:val="00902B99"/>
    <w:rsid w:val="00902C3E"/>
    <w:rsid w:val="00903522"/>
    <w:rsid w:val="009041C9"/>
    <w:rsid w:val="009065F5"/>
    <w:rsid w:val="00906A56"/>
    <w:rsid w:val="00907AD2"/>
    <w:rsid w:val="009128B3"/>
    <w:rsid w:val="00922B52"/>
    <w:rsid w:val="0092439B"/>
    <w:rsid w:val="00925E4E"/>
    <w:rsid w:val="00926788"/>
    <w:rsid w:val="00927B11"/>
    <w:rsid w:val="00930297"/>
    <w:rsid w:val="00933A49"/>
    <w:rsid w:val="00935580"/>
    <w:rsid w:val="00940336"/>
    <w:rsid w:val="009417D6"/>
    <w:rsid w:val="00941BF4"/>
    <w:rsid w:val="00943979"/>
    <w:rsid w:val="009527BD"/>
    <w:rsid w:val="0095357F"/>
    <w:rsid w:val="009541F5"/>
    <w:rsid w:val="009559BE"/>
    <w:rsid w:val="00963CBA"/>
    <w:rsid w:val="0097064A"/>
    <w:rsid w:val="009708F0"/>
    <w:rsid w:val="0097282D"/>
    <w:rsid w:val="00974A8D"/>
    <w:rsid w:val="00974E27"/>
    <w:rsid w:val="009777F6"/>
    <w:rsid w:val="00977E98"/>
    <w:rsid w:val="009818C3"/>
    <w:rsid w:val="009830C9"/>
    <w:rsid w:val="00986126"/>
    <w:rsid w:val="00986F7D"/>
    <w:rsid w:val="00991261"/>
    <w:rsid w:val="00991341"/>
    <w:rsid w:val="00996633"/>
    <w:rsid w:val="00997057"/>
    <w:rsid w:val="009A60AE"/>
    <w:rsid w:val="009B0433"/>
    <w:rsid w:val="009B2BD0"/>
    <w:rsid w:val="009C0312"/>
    <w:rsid w:val="009C2CA4"/>
    <w:rsid w:val="009C43CE"/>
    <w:rsid w:val="009C4D99"/>
    <w:rsid w:val="009C6845"/>
    <w:rsid w:val="009D12F9"/>
    <w:rsid w:val="009D5023"/>
    <w:rsid w:val="009D5609"/>
    <w:rsid w:val="009E045B"/>
    <w:rsid w:val="009E194F"/>
    <w:rsid w:val="009E22B1"/>
    <w:rsid w:val="009E2E3D"/>
    <w:rsid w:val="009E4EA4"/>
    <w:rsid w:val="009E4FED"/>
    <w:rsid w:val="009E6073"/>
    <w:rsid w:val="009E643A"/>
    <w:rsid w:val="009E7738"/>
    <w:rsid w:val="009E7C2A"/>
    <w:rsid w:val="009F1103"/>
    <w:rsid w:val="009F22A1"/>
    <w:rsid w:val="009F238B"/>
    <w:rsid w:val="009F3A17"/>
    <w:rsid w:val="009F3CA3"/>
    <w:rsid w:val="009F42B0"/>
    <w:rsid w:val="009F6B5E"/>
    <w:rsid w:val="00A02883"/>
    <w:rsid w:val="00A0695E"/>
    <w:rsid w:val="00A1016E"/>
    <w:rsid w:val="00A11821"/>
    <w:rsid w:val="00A11DB0"/>
    <w:rsid w:val="00A1427D"/>
    <w:rsid w:val="00A14EFE"/>
    <w:rsid w:val="00A200CB"/>
    <w:rsid w:val="00A21ADA"/>
    <w:rsid w:val="00A2252F"/>
    <w:rsid w:val="00A27A79"/>
    <w:rsid w:val="00A3239C"/>
    <w:rsid w:val="00A435D2"/>
    <w:rsid w:val="00A454F8"/>
    <w:rsid w:val="00A4594D"/>
    <w:rsid w:val="00A4620C"/>
    <w:rsid w:val="00A47DCC"/>
    <w:rsid w:val="00A50B09"/>
    <w:rsid w:val="00A50F86"/>
    <w:rsid w:val="00A530F4"/>
    <w:rsid w:val="00A55F9A"/>
    <w:rsid w:val="00A609FF"/>
    <w:rsid w:val="00A70267"/>
    <w:rsid w:val="00A7150E"/>
    <w:rsid w:val="00A72DD5"/>
    <w:rsid w:val="00A72F22"/>
    <w:rsid w:val="00A748A6"/>
    <w:rsid w:val="00A75F60"/>
    <w:rsid w:val="00A77059"/>
    <w:rsid w:val="00A808B4"/>
    <w:rsid w:val="00A80907"/>
    <w:rsid w:val="00A8097B"/>
    <w:rsid w:val="00A816F9"/>
    <w:rsid w:val="00A8342D"/>
    <w:rsid w:val="00A83F24"/>
    <w:rsid w:val="00A879A4"/>
    <w:rsid w:val="00A9232E"/>
    <w:rsid w:val="00A93196"/>
    <w:rsid w:val="00A93238"/>
    <w:rsid w:val="00AA2D46"/>
    <w:rsid w:val="00AA53DB"/>
    <w:rsid w:val="00AB08CF"/>
    <w:rsid w:val="00AB2D79"/>
    <w:rsid w:val="00AB3955"/>
    <w:rsid w:val="00AB4212"/>
    <w:rsid w:val="00AB5F58"/>
    <w:rsid w:val="00AC411C"/>
    <w:rsid w:val="00AC6FB1"/>
    <w:rsid w:val="00AD0F72"/>
    <w:rsid w:val="00AD33E2"/>
    <w:rsid w:val="00AD3690"/>
    <w:rsid w:val="00AD4202"/>
    <w:rsid w:val="00AD6498"/>
    <w:rsid w:val="00AE3199"/>
    <w:rsid w:val="00AE3991"/>
    <w:rsid w:val="00AE3ADD"/>
    <w:rsid w:val="00AE3C77"/>
    <w:rsid w:val="00AE4975"/>
    <w:rsid w:val="00AF09BE"/>
    <w:rsid w:val="00AF6064"/>
    <w:rsid w:val="00AF60C9"/>
    <w:rsid w:val="00AF6B3A"/>
    <w:rsid w:val="00B06459"/>
    <w:rsid w:val="00B0789B"/>
    <w:rsid w:val="00B10F56"/>
    <w:rsid w:val="00B20D2F"/>
    <w:rsid w:val="00B222CE"/>
    <w:rsid w:val="00B238EC"/>
    <w:rsid w:val="00B24593"/>
    <w:rsid w:val="00B26BA5"/>
    <w:rsid w:val="00B26BF6"/>
    <w:rsid w:val="00B27AF8"/>
    <w:rsid w:val="00B27DE9"/>
    <w:rsid w:val="00B30179"/>
    <w:rsid w:val="00B3186F"/>
    <w:rsid w:val="00B31AA8"/>
    <w:rsid w:val="00B33EC0"/>
    <w:rsid w:val="00B34ED1"/>
    <w:rsid w:val="00B40475"/>
    <w:rsid w:val="00B43CC9"/>
    <w:rsid w:val="00B44890"/>
    <w:rsid w:val="00B44C3B"/>
    <w:rsid w:val="00B45388"/>
    <w:rsid w:val="00B46703"/>
    <w:rsid w:val="00B50957"/>
    <w:rsid w:val="00B5454A"/>
    <w:rsid w:val="00B615C6"/>
    <w:rsid w:val="00B6480E"/>
    <w:rsid w:val="00B70DA8"/>
    <w:rsid w:val="00B7160C"/>
    <w:rsid w:val="00B73CFC"/>
    <w:rsid w:val="00B81337"/>
    <w:rsid w:val="00B819E3"/>
    <w:rsid w:val="00B81E12"/>
    <w:rsid w:val="00B85320"/>
    <w:rsid w:val="00B86FFF"/>
    <w:rsid w:val="00B874C9"/>
    <w:rsid w:val="00B902BF"/>
    <w:rsid w:val="00B922A8"/>
    <w:rsid w:val="00B92736"/>
    <w:rsid w:val="00B92A5C"/>
    <w:rsid w:val="00B93D8D"/>
    <w:rsid w:val="00B97FD2"/>
    <w:rsid w:val="00BA0659"/>
    <w:rsid w:val="00BA1E6C"/>
    <w:rsid w:val="00BA3A0E"/>
    <w:rsid w:val="00BB1851"/>
    <w:rsid w:val="00BB27D2"/>
    <w:rsid w:val="00BB43FB"/>
    <w:rsid w:val="00BB476A"/>
    <w:rsid w:val="00BB6B93"/>
    <w:rsid w:val="00BC0578"/>
    <w:rsid w:val="00BC1EF2"/>
    <w:rsid w:val="00BC391E"/>
    <w:rsid w:val="00BC74E9"/>
    <w:rsid w:val="00BD07EF"/>
    <w:rsid w:val="00BD1B8B"/>
    <w:rsid w:val="00BD2529"/>
    <w:rsid w:val="00BD4045"/>
    <w:rsid w:val="00BD6752"/>
    <w:rsid w:val="00BD6AF3"/>
    <w:rsid w:val="00BE00FC"/>
    <w:rsid w:val="00BE455D"/>
    <w:rsid w:val="00BE4F74"/>
    <w:rsid w:val="00BE5A5B"/>
    <w:rsid w:val="00BE618E"/>
    <w:rsid w:val="00BE6696"/>
    <w:rsid w:val="00BF7C8F"/>
    <w:rsid w:val="00C015E4"/>
    <w:rsid w:val="00C0166E"/>
    <w:rsid w:val="00C01A15"/>
    <w:rsid w:val="00C043D8"/>
    <w:rsid w:val="00C07846"/>
    <w:rsid w:val="00C10592"/>
    <w:rsid w:val="00C1129E"/>
    <w:rsid w:val="00C11B6B"/>
    <w:rsid w:val="00C12F10"/>
    <w:rsid w:val="00C21C57"/>
    <w:rsid w:val="00C24251"/>
    <w:rsid w:val="00C25D93"/>
    <w:rsid w:val="00C310A5"/>
    <w:rsid w:val="00C31E8A"/>
    <w:rsid w:val="00C32005"/>
    <w:rsid w:val="00C3372D"/>
    <w:rsid w:val="00C341EF"/>
    <w:rsid w:val="00C37C61"/>
    <w:rsid w:val="00C40AA8"/>
    <w:rsid w:val="00C43863"/>
    <w:rsid w:val="00C463DD"/>
    <w:rsid w:val="00C47A9E"/>
    <w:rsid w:val="00C51B63"/>
    <w:rsid w:val="00C52ED5"/>
    <w:rsid w:val="00C53976"/>
    <w:rsid w:val="00C54C2D"/>
    <w:rsid w:val="00C62116"/>
    <w:rsid w:val="00C62959"/>
    <w:rsid w:val="00C63330"/>
    <w:rsid w:val="00C6780F"/>
    <w:rsid w:val="00C67CEE"/>
    <w:rsid w:val="00C728BC"/>
    <w:rsid w:val="00C736E1"/>
    <w:rsid w:val="00C745C3"/>
    <w:rsid w:val="00C7649E"/>
    <w:rsid w:val="00C769B6"/>
    <w:rsid w:val="00C823D1"/>
    <w:rsid w:val="00C84EC2"/>
    <w:rsid w:val="00C85A4D"/>
    <w:rsid w:val="00C85B68"/>
    <w:rsid w:val="00C92DC0"/>
    <w:rsid w:val="00C955F5"/>
    <w:rsid w:val="00C97AA3"/>
    <w:rsid w:val="00CA05DE"/>
    <w:rsid w:val="00CA1787"/>
    <w:rsid w:val="00CA66F5"/>
    <w:rsid w:val="00CB575E"/>
    <w:rsid w:val="00CC0BB1"/>
    <w:rsid w:val="00CC2BE1"/>
    <w:rsid w:val="00CD0130"/>
    <w:rsid w:val="00CD02A8"/>
    <w:rsid w:val="00CD3A40"/>
    <w:rsid w:val="00CD4E45"/>
    <w:rsid w:val="00CD6173"/>
    <w:rsid w:val="00CD636A"/>
    <w:rsid w:val="00CD7936"/>
    <w:rsid w:val="00CE10CD"/>
    <w:rsid w:val="00CE4A8F"/>
    <w:rsid w:val="00CE55A0"/>
    <w:rsid w:val="00CE587E"/>
    <w:rsid w:val="00CE6C07"/>
    <w:rsid w:val="00CF08AE"/>
    <w:rsid w:val="00CF62C6"/>
    <w:rsid w:val="00CF6F95"/>
    <w:rsid w:val="00D13424"/>
    <w:rsid w:val="00D146C6"/>
    <w:rsid w:val="00D177AB"/>
    <w:rsid w:val="00D2031B"/>
    <w:rsid w:val="00D25FE2"/>
    <w:rsid w:val="00D30F02"/>
    <w:rsid w:val="00D30F96"/>
    <w:rsid w:val="00D317BB"/>
    <w:rsid w:val="00D3519E"/>
    <w:rsid w:val="00D41563"/>
    <w:rsid w:val="00D43252"/>
    <w:rsid w:val="00D45F63"/>
    <w:rsid w:val="00D45F6E"/>
    <w:rsid w:val="00D46FD2"/>
    <w:rsid w:val="00D47C13"/>
    <w:rsid w:val="00D549B7"/>
    <w:rsid w:val="00D60651"/>
    <w:rsid w:val="00D61251"/>
    <w:rsid w:val="00D63BAE"/>
    <w:rsid w:val="00D649E8"/>
    <w:rsid w:val="00D66C61"/>
    <w:rsid w:val="00D70A1A"/>
    <w:rsid w:val="00D7181D"/>
    <w:rsid w:val="00D77C09"/>
    <w:rsid w:val="00D80302"/>
    <w:rsid w:val="00D80E8B"/>
    <w:rsid w:val="00D83DAE"/>
    <w:rsid w:val="00D84BBD"/>
    <w:rsid w:val="00D907E5"/>
    <w:rsid w:val="00D91B44"/>
    <w:rsid w:val="00D94220"/>
    <w:rsid w:val="00D968F0"/>
    <w:rsid w:val="00D978C6"/>
    <w:rsid w:val="00DA24EB"/>
    <w:rsid w:val="00DA3024"/>
    <w:rsid w:val="00DA4A6D"/>
    <w:rsid w:val="00DA5C07"/>
    <w:rsid w:val="00DA63E0"/>
    <w:rsid w:val="00DA67AD"/>
    <w:rsid w:val="00DA67ED"/>
    <w:rsid w:val="00DA694D"/>
    <w:rsid w:val="00DB0C7E"/>
    <w:rsid w:val="00DB0F0D"/>
    <w:rsid w:val="00DB145A"/>
    <w:rsid w:val="00DC242D"/>
    <w:rsid w:val="00DC3901"/>
    <w:rsid w:val="00DC6FE4"/>
    <w:rsid w:val="00DD1051"/>
    <w:rsid w:val="00DD36A1"/>
    <w:rsid w:val="00DD55F7"/>
    <w:rsid w:val="00DE33BF"/>
    <w:rsid w:val="00DE6CA7"/>
    <w:rsid w:val="00DF12F7"/>
    <w:rsid w:val="00E01B81"/>
    <w:rsid w:val="00E02C81"/>
    <w:rsid w:val="00E04FFD"/>
    <w:rsid w:val="00E0678D"/>
    <w:rsid w:val="00E06901"/>
    <w:rsid w:val="00E069D4"/>
    <w:rsid w:val="00E11495"/>
    <w:rsid w:val="00E114E9"/>
    <w:rsid w:val="00E121F1"/>
    <w:rsid w:val="00E130AB"/>
    <w:rsid w:val="00E134E2"/>
    <w:rsid w:val="00E15523"/>
    <w:rsid w:val="00E16994"/>
    <w:rsid w:val="00E20118"/>
    <w:rsid w:val="00E205ED"/>
    <w:rsid w:val="00E23842"/>
    <w:rsid w:val="00E3244A"/>
    <w:rsid w:val="00E36D56"/>
    <w:rsid w:val="00E3783D"/>
    <w:rsid w:val="00E40F25"/>
    <w:rsid w:val="00E41B34"/>
    <w:rsid w:val="00E440D1"/>
    <w:rsid w:val="00E4498E"/>
    <w:rsid w:val="00E44CC9"/>
    <w:rsid w:val="00E5203C"/>
    <w:rsid w:val="00E55FE5"/>
    <w:rsid w:val="00E56CEB"/>
    <w:rsid w:val="00E57021"/>
    <w:rsid w:val="00E612B2"/>
    <w:rsid w:val="00E62BA3"/>
    <w:rsid w:val="00E62C9D"/>
    <w:rsid w:val="00E63535"/>
    <w:rsid w:val="00E65B13"/>
    <w:rsid w:val="00E65FA5"/>
    <w:rsid w:val="00E7260F"/>
    <w:rsid w:val="00E72B1C"/>
    <w:rsid w:val="00E73015"/>
    <w:rsid w:val="00E7325B"/>
    <w:rsid w:val="00E76B60"/>
    <w:rsid w:val="00E76ED5"/>
    <w:rsid w:val="00E81F1E"/>
    <w:rsid w:val="00E82F77"/>
    <w:rsid w:val="00E87921"/>
    <w:rsid w:val="00E95B07"/>
    <w:rsid w:val="00E96630"/>
    <w:rsid w:val="00E96855"/>
    <w:rsid w:val="00EA6DCF"/>
    <w:rsid w:val="00EA7FDC"/>
    <w:rsid w:val="00EB6DE3"/>
    <w:rsid w:val="00EB7178"/>
    <w:rsid w:val="00EC2B61"/>
    <w:rsid w:val="00EC4C6F"/>
    <w:rsid w:val="00EC650E"/>
    <w:rsid w:val="00EC6D33"/>
    <w:rsid w:val="00ED5DE0"/>
    <w:rsid w:val="00ED6628"/>
    <w:rsid w:val="00ED6B37"/>
    <w:rsid w:val="00ED7412"/>
    <w:rsid w:val="00ED76AA"/>
    <w:rsid w:val="00ED7A2A"/>
    <w:rsid w:val="00EE2BEE"/>
    <w:rsid w:val="00EE3CE5"/>
    <w:rsid w:val="00EE44AE"/>
    <w:rsid w:val="00EE7280"/>
    <w:rsid w:val="00EF1D7F"/>
    <w:rsid w:val="00EF215B"/>
    <w:rsid w:val="00EF3B1B"/>
    <w:rsid w:val="00EF3CE6"/>
    <w:rsid w:val="00EF49A8"/>
    <w:rsid w:val="00EF55F6"/>
    <w:rsid w:val="00EF66B8"/>
    <w:rsid w:val="00F02CB2"/>
    <w:rsid w:val="00F05388"/>
    <w:rsid w:val="00F1109A"/>
    <w:rsid w:val="00F129D4"/>
    <w:rsid w:val="00F1410B"/>
    <w:rsid w:val="00F152F8"/>
    <w:rsid w:val="00F1616A"/>
    <w:rsid w:val="00F2557D"/>
    <w:rsid w:val="00F31813"/>
    <w:rsid w:val="00F3330D"/>
    <w:rsid w:val="00F334AE"/>
    <w:rsid w:val="00F35C13"/>
    <w:rsid w:val="00F40C15"/>
    <w:rsid w:val="00F410F5"/>
    <w:rsid w:val="00F43096"/>
    <w:rsid w:val="00F44150"/>
    <w:rsid w:val="00F472CA"/>
    <w:rsid w:val="00F47EB9"/>
    <w:rsid w:val="00F51ECD"/>
    <w:rsid w:val="00F5325D"/>
    <w:rsid w:val="00F53EDA"/>
    <w:rsid w:val="00F552D6"/>
    <w:rsid w:val="00F55489"/>
    <w:rsid w:val="00F555E5"/>
    <w:rsid w:val="00F5629C"/>
    <w:rsid w:val="00F609B8"/>
    <w:rsid w:val="00F61A5F"/>
    <w:rsid w:val="00F620ED"/>
    <w:rsid w:val="00F63CD5"/>
    <w:rsid w:val="00F730E5"/>
    <w:rsid w:val="00F76581"/>
    <w:rsid w:val="00F7753D"/>
    <w:rsid w:val="00F833B5"/>
    <w:rsid w:val="00F85D62"/>
    <w:rsid w:val="00F85F34"/>
    <w:rsid w:val="00F9054F"/>
    <w:rsid w:val="00F91897"/>
    <w:rsid w:val="00F91AEC"/>
    <w:rsid w:val="00F95E9D"/>
    <w:rsid w:val="00F97A23"/>
    <w:rsid w:val="00FA06F7"/>
    <w:rsid w:val="00FA778F"/>
    <w:rsid w:val="00FB0990"/>
    <w:rsid w:val="00FB1138"/>
    <w:rsid w:val="00FB171A"/>
    <w:rsid w:val="00FB2C1E"/>
    <w:rsid w:val="00FB6EFF"/>
    <w:rsid w:val="00FC0156"/>
    <w:rsid w:val="00FC0CAE"/>
    <w:rsid w:val="00FC0DB9"/>
    <w:rsid w:val="00FC68B7"/>
    <w:rsid w:val="00FD0549"/>
    <w:rsid w:val="00FD2B55"/>
    <w:rsid w:val="00FD7BF6"/>
    <w:rsid w:val="00FE4AE6"/>
    <w:rsid w:val="00FE647D"/>
    <w:rsid w:val="00FE6C1F"/>
    <w:rsid w:val="00FF1B15"/>
    <w:rsid w:val="00FF4FB8"/>
    <w:rsid w:val="00FF588C"/>
    <w:rsid w:val="00FF5D4B"/>
    <w:rsid w:val="00FF74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SingleTxtG"/>
    <w:next w:val="Normal"/>
    <w:qFormat/>
    <w:rsid w:val="005763F6"/>
    <w:pPr>
      <w:spacing w:before="240" w:line="240" w:lineRule="auto"/>
      <w:ind w:left="1138" w:right="1138"/>
      <w:outlineLvl w:val="1"/>
    </w:pPr>
    <w:rPr>
      <w:b/>
    </w:rPr>
  </w:style>
  <w:style w:type="paragraph" w:styleId="Heading3">
    <w:name w:val="heading 3"/>
    <w:basedOn w:val="Normal"/>
    <w:next w:val="Normal"/>
    <w:qFormat/>
    <w:rsid w:val="004B4777"/>
    <w:pPr>
      <w:spacing w:before="240" w:after="120"/>
      <w:ind w:left="1134"/>
      <w:outlineLvl w:val="2"/>
    </w:pPr>
    <w:rPr>
      <w:b/>
      <w:bCs/>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F55489"/>
    <w:rPr>
      <w:rFonts w:ascii="Times New Roman" w:hAnsi="Times New Roman"/>
      <w:sz w:val="18"/>
      <w:vertAlign w:val="superscript"/>
    </w:rPr>
  </w:style>
  <w:style w:type="paragraph" w:styleId="FootnoteText">
    <w:name w:val="footnote text"/>
    <w:aliases w:val="5_G"/>
    <w:basedOn w:val="Normal"/>
    <w:link w:val="FootnoteTextChar"/>
    <w:qFormat/>
    <w:rsid w:val="00F55489"/>
    <w:pPr>
      <w:tabs>
        <w:tab w:val="right" w:pos="1021"/>
      </w:tabs>
      <w:kinsoku w:val="0"/>
      <w:overflowPunct w:val="0"/>
      <w:autoSpaceDE w:val="0"/>
      <w:autoSpaceDN w:val="0"/>
      <w:adjustRightInd w:val="0"/>
      <w:snapToGrid w:val="0"/>
      <w:spacing w:line="220" w:lineRule="exact"/>
      <w:ind w:left="1134" w:right="1134" w:hanging="1134"/>
    </w:pPr>
    <w:rPr>
      <w:rFonts w:eastAsia="SimSun" w:cs="Times New Roma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8F12B7"/>
    <w:rPr>
      <w:rFonts w:cs="Angsana New"/>
      <w:b/>
      <w:sz w:val="24"/>
      <w:lang w:val="en-GB" w:eastAsia="en-US" w:bidi="ar-SA"/>
    </w:rPr>
  </w:style>
  <w:style w:type="character" w:customStyle="1" w:styleId="highlight1">
    <w:name w:val="highlight1"/>
    <w:rsid w:val="002D317E"/>
    <w:rPr>
      <w:shd w:val="clear" w:color="auto" w:fill="FFCC33"/>
    </w:rPr>
  </w:style>
  <w:style w:type="character" w:customStyle="1" w:styleId="SingleTxtGCar">
    <w:name w:val="_ Single Txt_G Car"/>
    <w:locked/>
    <w:rsid w:val="00072079"/>
    <w:rPr>
      <w:lang w:eastAsia="en-US"/>
    </w:rPr>
  </w:style>
  <w:style w:type="paragraph" w:customStyle="1" w:styleId="StyleSingleTxtGLatinBold">
    <w:name w:val="Style _ Single Txt_G + (Latin) Bold"/>
    <w:basedOn w:val="SingleTxtG"/>
    <w:rsid w:val="00072079"/>
    <w:pPr>
      <w:spacing w:line="240" w:lineRule="auto"/>
    </w:pPr>
    <w:rPr>
      <w:b/>
    </w:rPr>
  </w:style>
  <w:style w:type="paragraph" w:styleId="DocumentMap">
    <w:name w:val="Document Map"/>
    <w:basedOn w:val="Normal"/>
    <w:semiHidden/>
    <w:rsid w:val="00654158"/>
    <w:pPr>
      <w:shd w:val="clear" w:color="auto" w:fill="000080"/>
    </w:pPr>
    <w:rPr>
      <w:rFonts w:ascii="Tahoma" w:hAnsi="Tahoma"/>
      <w:szCs w:val="24"/>
    </w:rPr>
  </w:style>
  <w:style w:type="paragraph" w:customStyle="1" w:styleId="StyleSingleTxtGAsianSimSunLatinBold">
    <w:name w:val="Style _ Single Txt_G + (Asian) SimSun (Latin) Bold"/>
    <w:basedOn w:val="SingleTxtG"/>
    <w:link w:val="StyleSingleTxtGAsianSimSunLatinBoldChar"/>
    <w:rsid w:val="004F62C7"/>
    <w:pPr>
      <w:spacing w:line="240" w:lineRule="auto"/>
    </w:pPr>
    <w:rPr>
      <w:rFonts w:eastAsia="SimSun"/>
      <w:b/>
    </w:rPr>
  </w:style>
  <w:style w:type="character" w:customStyle="1" w:styleId="StyleSingleTxtGAsianSimSunLatinBoldChar">
    <w:name w:val="Style _ Single Txt_G + (Asian) SimSun (Latin) Bold Char"/>
    <w:link w:val="StyleSingleTxtGAsianSimSunLatinBold"/>
    <w:rsid w:val="004F62C7"/>
    <w:rPr>
      <w:rFonts w:eastAsia="SimSun" w:cs="Angsana New"/>
      <w:b/>
      <w:lang w:val="en-GB" w:eastAsia="en-US" w:bidi="ar-SA"/>
    </w:rPr>
  </w:style>
  <w:style w:type="paragraph" w:customStyle="1" w:styleId="StyleSingleTxtGComplexTimesNewRoman">
    <w:name w:val="Style _ Single Txt_G + (Complex) Times New Roman"/>
    <w:basedOn w:val="SingleTxtG"/>
    <w:rsid w:val="00BE6696"/>
    <w:rPr>
      <w:rFonts w:cs="Times New Roman"/>
    </w:rPr>
  </w:style>
  <w:style w:type="paragraph" w:styleId="CommentSubject">
    <w:name w:val="annotation subject"/>
    <w:basedOn w:val="CommentText"/>
    <w:next w:val="CommentText"/>
    <w:link w:val="CommentSubjectChar"/>
    <w:rsid w:val="00DA3024"/>
    <w:rPr>
      <w:b/>
      <w:bCs/>
    </w:rPr>
  </w:style>
  <w:style w:type="character" w:customStyle="1" w:styleId="CommentTextChar">
    <w:name w:val="Comment Text Char"/>
    <w:link w:val="CommentText"/>
    <w:semiHidden/>
    <w:rsid w:val="00DA3024"/>
    <w:rPr>
      <w:lang w:eastAsia="en-US"/>
    </w:rPr>
  </w:style>
  <w:style w:type="character" w:customStyle="1" w:styleId="CommentSubjectChar">
    <w:name w:val="Comment Subject Char"/>
    <w:link w:val="CommentSubject"/>
    <w:rsid w:val="00DA3024"/>
    <w:rPr>
      <w:b/>
      <w:bCs/>
      <w:lang w:eastAsia="en-US"/>
    </w:rPr>
  </w:style>
  <w:style w:type="character" w:customStyle="1" w:styleId="FootnoteTextChar">
    <w:name w:val="Footnote Text Char"/>
    <w:link w:val="FootnoteText"/>
    <w:rsid w:val="00385675"/>
    <w:rPr>
      <w:rFonts w:eastAsia="SimSun" w:cs="Times New Roman"/>
      <w:sz w:val="18"/>
      <w:lang w:val="en-GB"/>
    </w:rPr>
  </w:style>
  <w:style w:type="paragraph" w:styleId="ListParagraph">
    <w:name w:val="List Paragraph"/>
    <w:basedOn w:val="Normal"/>
    <w:uiPriority w:val="34"/>
    <w:qFormat/>
    <w:rsid w:val="0009315D"/>
    <w:pPr>
      <w:ind w:left="567"/>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360683">
      <w:bodyDiv w:val="1"/>
      <w:marLeft w:val="0"/>
      <w:marRight w:val="0"/>
      <w:marTop w:val="0"/>
      <w:marBottom w:val="0"/>
      <w:divBdr>
        <w:top w:val="none" w:sz="0" w:space="0" w:color="auto"/>
        <w:left w:val="none" w:sz="0" w:space="0" w:color="auto"/>
        <w:bottom w:val="none" w:sz="0" w:space="0" w:color="auto"/>
        <w:right w:val="none" w:sz="0" w:space="0" w:color="auto"/>
      </w:divBdr>
    </w:div>
    <w:div w:id="206629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0</TotalTime>
  <Pages>11</Pages>
  <Words>4636</Words>
  <Characters>26427</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31001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keywords/>
  <dc:description>final</dc:description>
  <cp:lastModifiedBy>Tpseng</cp:lastModifiedBy>
  <cp:revision>3</cp:revision>
  <cp:lastPrinted>2014-12-15T10:42:00Z</cp:lastPrinted>
  <dcterms:created xsi:type="dcterms:W3CDTF">2014-12-15T10:42:00Z</dcterms:created>
  <dcterms:modified xsi:type="dcterms:W3CDTF">2014-12-15T10:42:00Z</dcterms:modified>
</cp:coreProperties>
</file>