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1957"/>
        <w:gridCol w:w="3004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A46FF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A46FFE" w:rsidP="00A46FFE">
            <w:pPr>
              <w:jc w:val="right"/>
            </w:pPr>
            <w:r w:rsidRPr="00A46FFE">
              <w:rPr>
                <w:sz w:val="40"/>
              </w:rPr>
              <w:t>CRPD</w:t>
            </w:r>
            <w:r>
              <w:t>/C/SLV/QPR/2-3</w:t>
            </w:r>
          </w:p>
        </w:tc>
      </w:tr>
      <w:tr w:rsidR="002D5AAC" w:rsidRPr="00A46FFE" w:rsidTr="00A46FFE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01F34F36" wp14:editId="6E328A1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5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3004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A46FFE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A46FFE" w:rsidRDefault="00A46FFE" w:rsidP="00A46FF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9 May 2017</w:t>
            </w:r>
          </w:p>
          <w:p w:rsidR="00A46FFE" w:rsidRDefault="00A46FFE" w:rsidP="00A46FF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A46FFE" w:rsidRPr="008934D2" w:rsidRDefault="00A46FFE" w:rsidP="00A46FF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 xml:space="preserve">Original: Spanish </w:t>
            </w:r>
            <w:r>
              <w:rPr>
                <w:lang w:val="en-US"/>
              </w:rPr>
              <w:br/>
              <w:t>English, Ru</w:t>
            </w:r>
            <w:r>
              <w:rPr>
                <w:lang w:val="en-US"/>
              </w:rPr>
              <w:t>s</w:t>
            </w:r>
            <w:r>
              <w:rPr>
                <w:lang w:val="en-US"/>
              </w:rPr>
              <w:t>sian and Spanish only</w:t>
            </w:r>
          </w:p>
        </w:tc>
      </w:tr>
    </w:tbl>
    <w:p w:rsidR="006C3BBD" w:rsidRPr="006C3BBD" w:rsidRDefault="006C3BBD" w:rsidP="006C3BBD">
      <w:pPr>
        <w:spacing w:before="120"/>
        <w:rPr>
          <w:b/>
          <w:bCs/>
          <w:sz w:val="24"/>
          <w:szCs w:val="24"/>
        </w:rPr>
      </w:pPr>
      <w:r w:rsidRPr="006C3BBD">
        <w:rPr>
          <w:b/>
          <w:bCs/>
          <w:sz w:val="24"/>
          <w:szCs w:val="24"/>
        </w:rPr>
        <w:t>Комитет по правам инвалидов</w:t>
      </w:r>
    </w:p>
    <w:p w:rsidR="006C3BBD" w:rsidRPr="006C3BBD" w:rsidRDefault="006C3BBD" w:rsidP="006C3BBD">
      <w:pPr>
        <w:pStyle w:val="HChGR"/>
      </w:pPr>
      <w:r w:rsidRPr="006C3BBD">
        <w:tab/>
      </w:r>
      <w:r w:rsidRPr="006C3BBD">
        <w:tab/>
        <w:t>Переч</w:t>
      </w:r>
      <w:r>
        <w:t>ень вопросов, подготовленный до</w:t>
      </w:r>
      <w:r>
        <w:rPr>
          <w:lang w:val="en-US"/>
        </w:rPr>
        <w:t> </w:t>
      </w:r>
      <w:r w:rsidRPr="006C3BBD">
        <w:t>представления объединенных второго и третьего периодических докладов Сальвадора</w:t>
      </w:r>
      <w:r w:rsidRPr="003270A4">
        <w:rPr>
          <w:b w:val="0"/>
          <w:bCs/>
          <w:sz w:val="20"/>
        </w:rPr>
        <w:footnoteReference w:customMarkFollows="1" w:id="1"/>
        <w:t>*</w:t>
      </w:r>
    </w:p>
    <w:p w:rsidR="006C3BBD" w:rsidRPr="006C3BBD" w:rsidRDefault="006C3BBD" w:rsidP="006C3BBD">
      <w:pPr>
        <w:pStyle w:val="H1GR"/>
        <w:rPr>
          <w:rFonts w:eastAsia="Calibri"/>
        </w:rPr>
      </w:pPr>
      <w:r>
        <w:rPr>
          <w:lang w:val="en-US"/>
        </w:rPr>
        <w:tab/>
      </w:r>
      <w:r w:rsidRPr="006C3BBD">
        <w:t>A.</w:t>
      </w:r>
      <w:r w:rsidRPr="006C3BBD">
        <w:tab/>
        <w:t>Цель и общие обязательства (статьи 1–4)</w:t>
      </w:r>
    </w:p>
    <w:p w:rsidR="006C3BBD" w:rsidRPr="006C3BBD" w:rsidRDefault="006C3BBD" w:rsidP="0081583E">
      <w:pPr>
        <w:pStyle w:val="SingleTxtGR"/>
        <w:rPr>
          <w:rFonts w:eastAsia="Calibri"/>
        </w:rPr>
      </w:pPr>
      <w:r w:rsidRPr="006C3BBD">
        <w:t>1.</w:t>
      </w:r>
      <w:r w:rsidRPr="006C3BBD">
        <w:tab/>
        <w:t xml:space="preserve">Просьба сообщить о мерах, принятых государством-участником </w:t>
      </w:r>
      <w:r w:rsidRPr="006C3BBD">
        <w:rPr>
          <w:lang w:val="en-US"/>
        </w:rPr>
        <w:t>c</w:t>
      </w:r>
      <w:r w:rsidRPr="006C3BBD">
        <w:t xml:space="preserve"> целью приведения механизма освидетельствования инвалидности в соответствие с требованиями Конвенции. Просьба представить информацию о реформах, пр</w:t>
      </w:r>
      <w:r w:rsidRPr="006C3BBD">
        <w:t>о</w:t>
      </w:r>
      <w:r w:rsidRPr="006C3BBD">
        <w:t>веденных в целях согласования Закона об обеспечении равенства возмо</w:t>
      </w:r>
      <w:r w:rsidRPr="006C3BBD">
        <w:t>ж</w:t>
      </w:r>
      <w:r w:rsidRPr="006C3BBD">
        <w:t>ностей для инвалидов с предусмотренной Конвенцией правозащитной моделью и и</w:t>
      </w:r>
      <w:r w:rsidRPr="006C3BBD">
        <w:t>с</w:t>
      </w:r>
      <w:r w:rsidRPr="006C3BBD">
        <w:t>ключения из положений законодательства пренебрежительных формулировок, особенно в отношении лиц с психосоциальными и/или умственными расстро</w:t>
      </w:r>
      <w:r w:rsidRPr="006C3BBD">
        <w:t>й</w:t>
      </w:r>
      <w:r w:rsidRPr="006C3BBD">
        <w:t>ствами.</w:t>
      </w:r>
    </w:p>
    <w:p w:rsidR="006C3BBD" w:rsidRPr="006C3BBD" w:rsidRDefault="006C3BBD" w:rsidP="006C3BBD">
      <w:pPr>
        <w:pStyle w:val="SingleTxtGR"/>
        <w:rPr>
          <w:rFonts w:eastAsia="Calibri"/>
        </w:rPr>
      </w:pPr>
      <w:r w:rsidRPr="006C3BBD">
        <w:t>2.</w:t>
      </w:r>
      <w:r w:rsidRPr="006C3BBD">
        <w:tab/>
        <w:t>Просьба сообщить, признается ли дискриминация по признаку инвали</w:t>
      </w:r>
      <w:r w:rsidRPr="006C3BBD">
        <w:t>д</w:t>
      </w:r>
      <w:r w:rsidRPr="006C3BBD">
        <w:t>ности в законодательстве государства-участника, как это предусмотрено стат</w:t>
      </w:r>
      <w:r w:rsidRPr="006C3BBD">
        <w:t>ь</w:t>
      </w:r>
      <w:r w:rsidRPr="006C3BBD">
        <w:t>ей 2 Конвенции, и является ли она наказуемым деянием. Просьба также соо</w:t>
      </w:r>
      <w:r w:rsidRPr="006C3BBD">
        <w:t>б</w:t>
      </w:r>
      <w:r w:rsidRPr="006C3BBD">
        <w:t>щить о мерах по обеспечению того, чтобы государственные учреждения и час</w:t>
      </w:r>
      <w:r w:rsidRPr="006C3BBD">
        <w:t>т</w:t>
      </w:r>
      <w:r w:rsidRPr="006C3BBD">
        <w:t>ные организации, включая предприятия, понимали и учитывали в своей де</w:t>
      </w:r>
      <w:r w:rsidRPr="006C3BBD">
        <w:t>я</w:t>
      </w:r>
      <w:r w:rsidRPr="006C3BBD">
        <w:t>тельности принципы и понятия, изложенные в статьях 2 и 3 Конвенции.</w:t>
      </w:r>
    </w:p>
    <w:p w:rsidR="006C3BBD" w:rsidRPr="006C3BBD" w:rsidRDefault="006C3BBD" w:rsidP="003270A4">
      <w:pPr>
        <w:pStyle w:val="SingleTxtGR"/>
        <w:rPr>
          <w:rFonts w:eastAsia="Calibri"/>
        </w:rPr>
      </w:pPr>
      <w:r w:rsidRPr="006C3BBD">
        <w:t>3.</w:t>
      </w:r>
      <w:r w:rsidRPr="006C3BBD">
        <w:tab/>
        <w:t>Просьба подробнее рассказать о механизмах проведения транспарентных, эффективных и предметных консультаций с инвалидами и обеспечения их уч</w:t>
      </w:r>
      <w:r w:rsidRPr="006C3BBD">
        <w:t>а</w:t>
      </w:r>
      <w:r w:rsidRPr="006C3BBD">
        <w:t>стия, через представляющие их организации, в разработке законодательства и мер государственной политики, которые затрагивают их интересы. Просьба с</w:t>
      </w:r>
      <w:r w:rsidRPr="006C3BBD">
        <w:t>о</w:t>
      </w:r>
      <w:r w:rsidRPr="006C3BBD">
        <w:t>общить, провело ли государство-участник консультации по вопросу о законод</w:t>
      </w:r>
      <w:r w:rsidRPr="006C3BBD">
        <w:t>а</w:t>
      </w:r>
      <w:r w:rsidRPr="006C3BBD">
        <w:t>тельных реформах, необходимых для осуществления Конвенции. Просьба пре</w:t>
      </w:r>
      <w:r w:rsidRPr="006C3BBD">
        <w:t>д</w:t>
      </w:r>
      <w:r w:rsidRPr="006C3BBD">
        <w:t>ставить подробную информацию о соответствующих процессах.</w:t>
      </w:r>
    </w:p>
    <w:p w:rsidR="006C3BBD" w:rsidRPr="006C3BBD" w:rsidRDefault="006C3BBD" w:rsidP="006C3BBD">
      <w:pPr>
        <w:pStyle w:val="SingleTxtGR"/>
        <w:rPr>
          <w:rFonts w:eastAsia="Calibri"/>
        </w:rPr>
      </w:pPr>
      <w:r w:rsidRPr="006C3BBD">
        <w:t>4.</w:t>
      </w:r>
      <w:r w:rsidRPr="006C3BBD">
        <w:tab/>
        <w:t>Просьба сообщить, какой удельный вес имеют в государственном бюдж</w:t>
      </w:r>
      <w:r w:rsidRPr="006C3BBD">
        <w:t>е</w:t>
      </w:r>
      <w:r w:rsidRPr="006C3BBD">
        <w:t>те расходы на планы и программы, осуществляемые на национальном и мун</w:t>
      </w:r>
      <w:r w:rsidRPr="006C3BBD">
        <w:t>и</w:t>
      </w:r>
      <w:r w:rsidRPr="006C3BBD">
        <w:t>ципальном уровнях в целях защиты прав инвалидов. Просьба представить в разбивке по полу, возрасту, сельским и городским районам и миграционному статусу информацию о результатах осуществления Национальной политики в области оказания ко</w:t>
      </w:r>
      <w:r w:rsidRPr="006C3BBD">
        <w:t>м</w:t>
      </w:r>
      <w:r w:rsidRPr="006C3BBD">
        <w:t>плексной помощи инвалидам.</w:t>
      </w:r>
    </w:p>
    <w:p w:rsidR="006C3BBD" w:rsidRPr="006C3BBD" w:rsidRDefault="003270A4" w:rsidP="003270A4">
      <w:pPr>
        <w:pStyle w:val="H1GR"/>
        <w:rPr>
          <w:rFonts w:eastAsia="Calibri"/>
        </w:rPr>
      </w:pPr>
      <w:r>
        <w:rPr>
          <w:lang w:val="en-US"/>
        </w:rPr>
        <w:lastRenderedPageBreak/>
        <w:tab/>
      </w:r>
      <w:r w:rsidR="006C3BBD" w:rsidRPr="006C3BBD">
        <w:t>B.</w:t>
      </w:r>
      <w:r w:rsidR="006C3BBD" w:rsidRPr="006C3BBD">
        <w:tab/>
        <w:t>Конкретные права (статьи 5−30)</w:t>
      </w:r>
    </w:p>
    <w:p w:rsidR="006C3BBD" w:rsidRPr="006C3BBD" w:rsidRDefault="006C3BBD" w:rsidP="003270A4">
      <w:pPr>
        <w:pStyle w:val="H23GR"/>
        <w:rPr>
          <w:rFonts w:eastAsia="Calibri"/>
        </w:rPr>
      </w:pPr>
      <w:r w:rsidRPr="006C3BBD">
        <w:tab/>
      </w:r>
      <w:r w:rsidRPr="006C3BBD">
        <w:tab/>
        <w:t>Равенство и недискриминация (статья 5)</w:t>
      </w:r>
    </w:p>
    <w:p w:rsidR="006C3BBD" w:rsidRPr="006C3BBD" w:rsidRDefault="006C3BBD" w:rsidP="003270A4">
      <w:pPr>
        <w:pStyle w:val="SingleTxtGR"/>
        <w:rPr>
          <w:rFonts w:eastAsia="Calibri"/>
        </w:rPr>
      </w:pPr>
      <w:r w:rsidRPr="006C3BBD">
        <w:t>5.</w:t>
      </w:r>
      <w:r w:rsidRPr="006C3BBD">
        <w:tab/>
        <w:t>Просьба сообщить о принятых мерах в целях предотвращения и пресеч</w:t>
      </w:r>
      <w:r w:rsidRPr="006C3BBD">
        <w:t>е</w:t>
      </w:r>
      <w:r w:rsidRPr="006C3BBD">
        <w:t>ния дискриминации по признаку инвалидности как в государственной, так и в частной сферах и наказания за нее. Просьба представить дезагрегированные данные о числе жалоб и/или заявлений о дискриминации по признаку инвали</w:t>
      </w:r>
      <w:r w:rsidRPr="006C3BBD">
        <w:t>д</w:t>
      </w:r>
      <w:r w:rsidRPr="006C3BBD">
        <w:t>ности, назначенных мерах наказания и мерах возмещения ущерба, включая компенсацию. Просьба указать, каким образом в законодательстве государства-участника признаются все формы дискриминации по признаку какого-либо нарушения здоровья, в том числе отказ в разумном приспособлении в кач</w:t>
      </w:r>
      <w:r w:rsidRPr="006C3BBD">
        <w:t>е</w:t>
      </w:r>
      <w:r w:rsidRPr="006C3BBD">
        <w:t>стве одной из форм дискриминации.</w:t>
      </w:r>
    </w:p>
    <w:p w:rsidR="006C3BBD" w:rsidRPr="006C3BBD" w:rsidRDefault="006C3BBD" w:rsidP="003270A4">
      <w:pPr>
        <w:pStyle w:val="H23GR"/>
        <w:rPr>
          <w:rFonts w:eastAsia="Calibri"/>
        </w:rPr>
      </w:pPr>
      <w:r w:rsidRPr="006C3BBD">
        <w:tab/>
      </w:r>
      <w:r w:rsidRPr="006C3BBD">
        <w:tab/>
        <w:t>Женщины-инвалиды (статья 6)</w:t>
      </w:r>
    </w:p>
    <w:p w:rsidR="006C3BBD" w:rsidRPr="006C3BBD" w:rsidRDefault="006C3BBD" w:rsidP="006C3BBD">
      <w:pPr>
        <w:pStyle w:val="SingleTxtGR"/>
        <w:rPr>
          <w:rFonts w:eastAsia="Calibri"/>
        </w:rPr>
      </w:pPr>
      <w:r w:rsidRPr="006C3BBD">
        <w:t>6.</w:t>
      </w:r>
      <w:r w:rsidRPr="006C3BBD">
        <w:tab/>
        <w:t>Просьба сообщить, признается ли множественная и перекрестная ди</w:t>
      </w:r>
      <w:r w:rsidRPr="006C3BBD">
        <w:t>с</w:t>
      </w:r>
      <w:r w:rsidRPr="006C3BBD">
        <w:t>криминация в отношении женщин-инвалидов в законодательстве и политике. Просьба сообщить, что дал Специальный всеобъемлющий закон о праве же</w:t>
      </w:r>
      <w:r w:rsidRPr="006C3BBD">
        <w:t>н</w:t>
      </w:r>
      <w:r w:rsidRPr="006C3BBD">
        <w:t>щин на жизнь, свободную от насилия, в плане улучшения положения женщин-инвалидов, и какие препятствия возникают в деле выявления случаев насилия в отношении женщин-инвалидов. Просьба представить информацию о законод</w:t>
      </w:r>
      <w:r w:rsidRPr="006C3BBD">
        <w:t>а</w:t>
      </w:r>
      <w:r w:rsidRPr="006C3BBD">
        <w:t>тельстве и мерах государственной политики в области обеспечения гендерного равенства, учитывающих интересы женщин-инвалидов. Просьба сообщить о мерах, принятых государством-участником для обеспечения участия женщин-инвалидов в процессе принятия решений на муниципальном, региональном и национальном уровнях.</w:t>
      </w:r>
    </w:p>
    <w:p w:rsidR="006C3BBD" w:rsidRPr="006C3BBD" w:rsidRDefault="006C3BBD" w:rsidP="003270A4">
      <w:pPr>
        <w:pStyle w:val="H23GR"/>
        <w:rPr>
          <w:rFonts w:eastAsia="Calibri"/>
        </w:rPr>
      </w:pPr>
      <w:r w:rsidRPr="006C3BBD">
        <w:tab/>
      </w:r>
      <w:r w:rsidRPr="006C3BBD">
        <w:tab/>
        <w:t>Дети-инвалиды (статья 7)</w:t>
      </w:r>
    </w:p>
    <w:p w:rsidR="006C3BBD" w:rsidRPr="006C3BBD" w:rsidRDefault="006C3BBD" w:rsidP="009E0550">
      <w:pPr>
        <w:pStyle w:val="SingleTxtGR"/>
        <w:rPr>
          <w:rFonts w:eastAsia="Calibri"/>
        </w:rPr>
      </w:pPr>
      <w:r w:rsidRPr="006C3BBD">
        <w:t>7.</w:t>
      </w:r>
      <w:r w:rsidRPr="006C3BBD">
        <w:tab/>
        <w:t xml:space="preserve">Просьба сообщить о законах, стратегиях и программах, направленных на обеспечение социальной интеграции детей-инвалидов и их вовлеченности во все сферы жизни местного сообщества. </w:t>
      </w:r>
      <w:proofErr w:type="gramStart"/>
      <w:r w:rsidRPr="006C3BBD">
        <w:t>Просьба представить данные о реал</w:t>
      </w:r>
      <w:r w:rsidRPr="006C3BBD">
        <w:t>и</w:t>
      </w:r>
      <w:r w:rsidRPr="006C3BBD">
        <w:t>зации таких мер в разбивке по возрасту, полу, этнической принадлежности, сельским и городским районам, а также информацию о соответствующих бю</w:t>
      </w:r>
      <w:r w:rsidRPr="006C3BBD">
        <w:t>д</w:t>
      </w:r>
      <w:r w:rsidRPr="006C3BBD">
        <w:t>жетных средствах, выд</w:t>
      </w:r>
      <w:r w:rsidRPr="006C3BBD">
        <w:t>е</w:t>
      </w:r>
      <w:r w:rsidRPr="006C3BBD">
        <w:t>ляемых на муниципальном и региональном уровнях.</w:t>
      </w:r>
      <w:proofErr w:type="gramEnd"/>
    </w:p>
    <w:p w:rsidR="006C3BBD" w:rsidRPr="006C3BBD" w:rsidRDefault="006C3BBD" w:rsidP="003270A4">
      <w:pPr>
        <w:pStyle w:val="SingleTxtGR"/>
        <w:rPr>
          <w:rFonts w:eastAsia="Calibri"/>
        </w:rPr>
      </w:pPr>
      <w:r w:rsidRPr="006C3BBD">
        <w:t>8.</w:t>
      </w:r>
      <w:r w:rsidRPr="006C3BBD">
        <w:tab/>
        <w:t>Просьба представить информацию о мерах, принятых с целью предупр</w:t>
      </w:r>
      <w:r w:rsidRPr="006C3BBD">
        <w:t>е</w:t>
      </w:r>
      <w:r w:rsidRPr="006C3BBD">
        <w:t>ждения случаев оставления детей-инвалидов и помещения их в специализир</w:t>
      </w:r>
      <w:r w:rsidRPr="006C3BBD">
        <w:t>о</w:t>
      </w:r>
      <w:r w:rsidRPr="006C3BBD">
        <w:t>ванные учреждения, в том числе о мерах по борьбе с нищетой и созданию и</w:t>
      </w:r>
      <w:r w:rsidRPr="006C3BBD">
        <w:t>с</w:t>
      </w:r>
      <w:r w:rsidRPr="006C3BBD">
        <w:t>точников дохода. Просьба сообщить о мерах по повышению уровня осведо</w:t>
      </w:r>
      <w:r w:rsidRPr="006C3BBD">
        <w:t>м</w:t>
      </w:r>
      <w:r w:rsidRPr="006C3BBD">
        <w:t>ленности семей, персонала, работающего с детьми-инвалидами, и обществе</w:t>
      </w:r>
      <w:r w:rsidRPr="006C3BBD">
        <w:t>н</w:t>
      </w:r>
      <w:r w:rsidRPr="006C3BBD">
        <w:t>ности о правах детей-инвалидов. Просьба представить информацию о сущ</w:t>
      </w:r>
      <w:r w:rsidRPr="006C3BBD">
        <w:t>е</w:t>
      </w:r>
      <w:r w:rsidRPr="006C3BBD">
        <w:t>ствующих в судопроизводстве нормах в целях применения принципа наилучш</w:t>
      </w:r>
      <w:r w:rsidRPr="006C3BBD">
        <w:t>е</w:t>
      </w:r>
      <w:r w:rsidRPr="006C3BBD">
        <w:t>го обеспечения интересов ребенка при принятии решений, кас</w:t>
      </w:r>
      <w:r w:rsidRPr="006C3BBD">
        <w:t>а</w:t>
      </w:r>
      <w:r w:rsidRPr="006C3BBD">
        <w:t>ющихся детей-инвалидов. В частности, просьба сообщить об осуществлении статьи 31 Закона о ко</w:t>
      </w:r>
      <w:r w:rsidRPr="006C3BBD">
        <w:t>м</w:t>
      </w:r>
      <w:r w:rsidRPr="006C3BBD">
        <w:t>плексной защите детей и подростков.</w:t>
      </w:r>
    </w:p>
    <w:p w:rsidR="006C3BBD" w:rsidRPr="006C3BBD" w:rsidRDefault="006C3BBD" w:rsidP="003270A4">
      <w:pPr>
        <w:pStyle w:val="H23GR"/>
        <w:rPr>
          <w:rFonts w:eastAsia="Calibri"/>
        </w:rPr>
      </w:pPr>
      <w:r w:rsidRPr="006C3BBD">
        <w:tab/>
      </w:r>
      <w:r w:rsidRPr="006C3BBD">
        <w:tab/>
        <w:t>Просветительно-воспитательная работа (статья 8)</w:t>
      </w:r>
    </w:p>
    <w:p w:rsidR="006C3BBD" w:rsidRPr="006C3BBD" w:rsidRDefault="006C3BBD" w:rsidP="006C3BBD">
      <w:pPr>
        <w:pStyle w:val="SingleTxtGR"/>
        <w:rPr>
          <w:rFonts w:eastAsia="Calibri"/>
        </w:rPr>
      </w:pPr>
      <w:r w:rsidRPr="006C3BBD">
        <w:t>9.</w:t>
      </w:r>
      <w:r w:rsidRPr="006C3BBD">
        <w:tab/>
        <w:t>Просьба представить информацию об осуществляемых в государстве-участнике информационно-просветительских кампаниях и стратегиях в целях поощрения прав инвалидов, в том числе о программах в государственных и частных учебных заведениях. Просьба сообщить о мерах и кампаниях, напра</w:t>
      </w:r>
      <w:r w:rsidRPr="006C3BBD">
        <w:t>в</w:t>
      </w:r>
      <w:r w:rsidRPr="006C3BBD">
        <w:t>ленных на борьбу с предрассудками, стереотипами и вредными и пагубными видами практики в отношении инвалидов, включая различные формы прите</w:t>
      </w:r>
      <w:r w:rsidRPr="006C3BBD">
        <w:t>с</w:t>
      </w:r>
      <w:r w:rsidRPr="006C3BBD">
        <w:t>нений, преступления на почве ненависти и испол</w:t>
      </w:r>
      <w:r w:rsidRPr="006C3BBD">
        <w:t>ь</w:t>
      </w:r>
      <w:r w:rsidRPr="006C3BBD">
        <w:t>зование дискриминационных формулировок, особенно в отношении лиц с психосоциальными и/или умстве</w:t>
      </w:r>
      <w:r w:rsidRPr="006C3BBD">
        <w:t>н</w:t>
      </w:r>
      <w:r w:rsidRPr="006C3BBD">
        <w:t>ными расстройствами.</w:t>
      </w:r>
    </w:p>
    <w:p w:rsidR="006C3BBD" w:rsidRPr="006C3BBD" w:rsidRDefault="006C3BBD" w:rsidP="003270A4">
      <w:pPr>
        <w:pStyle w:val="H23GR"/>
        <w:rPr>
          <w:rFonts w:eastAsia="Calibri"/>
        </w:rPr>
      </w:pPr>
      <w:r w:rsidRPr="006C3BBD">
        <w:lastRenderedPageBreak/>
        <w:tab/>
      </w:r>
      <w:r w:rsidRPr="006C3BBD">
        <w:tab/>
        <w:t>Доступность (статья 9)</w:t>
      </w:r>
    </w:p>
    <w:p w:rsidR="006C3BBD" w:rsidRPr="006C3BBD" w:rsidRDefault="006C3BBD" w:rsidP="006C3BBD">
      <w:pPr>
        <w:pStyle w:val="SingleTxtGR"/>
        <w:rPr>
          <w:rFonts w:eastAsia="Calibri"/>
        </w:rPr>
      </w:pPr>
      <w:r w:rsidRPr="006C3BBD">
        <w:t>10.</w:t>
      </w:r>
      <w:r w:rsidRPr="006C3BBD">
        <w:tab/>
        <w:t>Просьба представить информацию о механизмах контроля за соблюден</w:t>
      </w:r>
      <w:r w:rsidRPr="006C3BBD">
        <w:t>и</w:t>
      </w:r>
      <w:r w:rsidRPr="006C3BBD">
        <w:t>ем норм в области обе</w:t>
      </w:r>
      <w:r w:rsidRPr="006C3BBD">
        <w:t>с</w:t>
      </w:r>
      <w:r w:rsidRPr="006C3BBD">
        <w:t>печения доступности и мерах наказания, назначенных за их невыполнение. Просьба также сообщить о наличии плана действий по обе</w:t>
      </w:r>
      <w:r w:rsidRPr="006C3BBD">
        <w:t>с</w:t>
      </w:r>
      <w:r w:rsidRPr="006C3BBD">
        <w:t>печению доступности в целях выполнения обязательств по Конвенции. Просьба указать, сколько единиц общественного транспорта были переоборудованы в целях обеспечения доступности и существуют ли в городских и сельских рай</w:t>
      </w:r>
      <w:r w:rsidRPr="006C3BBD">
        <w:t>о</w:t>
      </w:r>
      <w:r w:rsidRPr="006C3BBD">
        <w:t>нах специальные маршруты и дорожные знаки для инвалидов.</w:t>
      </w:r>
    </w:p>
    <w:p w:rsidR="006C3BBD" w:rsidRPr="006C3BBD" w:rsidRDefault="006C3BBD" w:rsidP="003270A4">
      <w:pPr>
        <w:pStyle w:val="H23GR"/>
        <w:rPr>
          <w:rFonts w:eastAsia="Calibri"/>
        </w:rPr>
      </w:pPr>
      <w:r w:rsidRPr="006C3BBD">
        <w:tab/>
      </w:r>
      <w:r w:rsidRPr="006C3BBD">
        <w:tab/>
        <w:t>Право на жизнь (статья 10)</w:t>
      </w:r>
    </w:p>
    <w:p w:rsidR="006C3BBD" w:rsidRPr="006C3BBD" w:rsidRDefault="006C3BBD" w:rsidP="006C3BBD">
      <w:pPr>
        <w:pStyle w:val="SingleTxtGR"/>
      </w:pPr>
      <w:r w:rsidRPr="006C3BBD">
        <w:t>11.</w:t>
      </w:r>
      <w:r w:rsidRPr="006C3BBD">
        <w:tab/>
        <w:t>Просьба представить информацию о мерах по защите права инвалидов на жизнь. Просьба сообщить о положении в области незаконной торговли орган</w:t>
      </w:r>
      <w:r w:rsidRPr="006C3BBD">
        <w:t>а</w:t>
      </w:r>
      <w:r w:rsidRPr="006C3BBD">
        <w:t>ми в государстве-участнике, а также о мерах по предотвращению произвольн</w:t>
      </w:r>
      <w:r w:rsidRPr="006C3BBD">
        <w:t>о</w:t>
      </w:r>
      <w:r w:rsidRPr="006C3BBD">
        <w:t>го лишения инвалидов жизни для целей торговли органами. Просьба предст</w:t>
      </w:r>
      <w:r w:rsidRPr="006C3BBD">
        <w:t>а</w:t>
      </w:r>
      <w:r w:rsidRPr="006C3BBD">
        <w:t>вить статистические данные о торговле органами и ее жертвах в государстве-участнике.</w:t>
      </w:r>
    </w:p>
    <w:p w:rsidR="006C3BBD" w:rsidRPr="006C3BBD" w:rsidRDefault="006C3BBD" w:rsidP="003270A4">
      <w:pPr>
        <w:pStyle w:val="H23GR"/>
      </w:pPr>
      <w:r w:rsidRPr="006C3BBD">
        <w:tab/>
      </w:r>
      <w:r w:rsidRPr="006C3BBD">
        <w:tab/>
        <w:t>Ситуации риска и чрезвычайные гуманитарные ситуации (статья 11)</w:t>
      </w:r>
    </w:p>
    <w:p w:rsidR="006C3BBD" w:rsidRPr="006C3BBD" w:rsidRDefault="006C3BBD" w:rsidP="006C3BBD">
      <w:pPr>
        <w:pStyle w:val="SingleTxtGR"/>
      </w:pPr>
      <w:r w:rsidRPr="006C3BBD">
        <w:t>12.</w:t>
      </w:r>
      <w:r w:rsidRPr="006C3BBD">
        <w:tab/>
        <w:t>Просьба сообщить о мерах по защите инвалидов и выделяемых на эти цели бюджетных средствах в рамках систем предупреждения рисков и реагир</w:t>
      </w:r>
      <w:r w:rsidRPr="006C3BBD">
        <w:t>о</w:t>
      </w:r>
      <w:r w:rsidRPr="006C3BBD">
        <w:t>вания на чрезвычайные ситуации и стихийные бедствия. Просьба указать, с</w:t>
      </w:r>
      <w:r w:rsidRPr="006C3BBD">
        <w:t>у</w:t>
      </w:r>
      <w:r w:rsidRPr="006C3BBD">
        <w:t>ществуют ли в системе предупреждения рисков координационные механизмы, привлекающие к работе организации инвалидов. Просьба сообщить о наличии убежищ и вспомогательных приспособлений для инвалидов на случай возни</w:t>
      </w:r>
      <w:r w:rsidRPr="006C3BBD">
        <w:t>к</w:t>
      </w:r>
      <w:r w:rsidRPr="006C3BBD">
        <w:t>новения ситуаций риска и чрезвычайных ситуаций. Просьба указать, какая и</w:t>
      </w:r>
      <w:r w:rsidRPr="006C3BBD">
        <w:t>н</w:t>
      </w:r>
      <w:r w:rsidRPr="006C3BBD">
        <w:t>формация о чрезвычайных ситуациях и стихийных бедствиях имеется в д</w:t>
      </w:r>
      <w:r w:rsidRPr="006C3BBD">
        <w:t>о</w:t>
      </w:r>
      <w:r w:rsidRPr="006C3BBD">
        <w:t>ступных форматах, в том числе на используемом в Сальвадоре языке жестов.</w:t>
      </w:r>
    </w:p>
    <w:p w:rsidR="006C3BBD" w:rsidRPr="006C3BBD" w:rsidRDefault="006C3BBD" w:rsidP="003270A4">
      <w:pPr>
        <w:pStyle w:val="H23GR"/>
        <w:rPr>
          <w:rFonts w:eastAsia="Calibri"/>
        </w:rPr>
      </w:pPr>
      <w:r w:rsidRPr="006C3BBD">
        <w:tab/>
      </w:r>
      <w:r w:rsidRPr="006C3BBD">
        <w:tab/>
        <w:t>Равенство перед законом (статья 12)</w:t>
      </w:r>
    </w:p>
    <w:p w:rsidR="006C3BBD" w:rsidRPr="006C3BBD" w:rsidRDefault="006C3BBD" w:rsidP="002A759C">
      <w:pPr>
        <w:pStyle w:val="SingleTxtGR"/>
        <w:rPr>
          <w:rFonts w:eastAsia="Calibri"/>
        </w:rPr>
      </w:pPr>
      <w:r w:rsidRPr="006C3BBD">
        <w:t>13.</w:t>
      </w:r>
      <w:r w:rsidRPr="006C3BBD">
        <w:tab/>
        <w:t xml:space="preserve">Просьба сообщить о мерах, принятых с целью отмены действующих в государстве-участнике положений о лишении прав и </w:t>
      </w:r>
      <w:r w:rsidR="002A759C">
        <w:t>«</w:t>
      </w:r>
      <w:r w:rsidRPr="006C3BBD">
        <w:t>недееспособности</w:t>
      </w:r>
      <w:r w:rsidR="002A759C">
        <w:t>»</w:t>
      </w:r>
      <w:r w:rsidRPr="006C3BBD">
        <w:t>. Просьба сообщить о людских, технических и бюдже</w:t>
      </w:r>
      <w:r w:rsidRPr="006C3BBD">
        <w:t>т</w:t>
      </w:r>
      <w:r w:rsidRPr="006C3BBD">
        <w:t>ных ресурсах, имеющихся для создания суппортивной системы принятия решений инвалидами, в особе</w:t>
      </w:r>
      <w:r w:rsidRPr="006C3BBD">
        <w:t>н</w:t>
      </w:r>
      <w:r w:rsidRPr="006C3BBD">
        <w:t>ности лицами с умственными и/или психосоциальными расстройствами. Просьба указать роль и географическое распределение социальных субъектов в такой суппортивной системе, в том числе юристов и сотрудников общинных о</w:t>
      </w:r>
      <w:r w:rsidRPr="006C3BBD">
        <w:t>р</w:t>
      </w:r>
      <w:r w:rsidRPr="006C3BBD">
        <w:t>ганизаций и организаций инвалидов.</w:t>
      </w:r>
    </w:p>
    <w:p w:rsidR="006C3BBD" w:rsidRPr="006C3BBD" w:rsidRDefault="006C3BBD" w:rsidP="003270A4">
      <w:pPr>
        <w:pStyle w:val="H23GR"/>
        <w:rPr>
          <w:rFonts w:eastAsia="Calibri"/>
        </w:rPr>
      </w:pPr>
      <w:r w:rsidRPr="006C3BBD">
        <w:tab/>
      </w:r>
      <w:r w:rsidRPr="006C3BBD">
        <w:tab/>
        <w:t>Доступ к правосудию (статья 13)</w:t>
      </w:r>
    </w:p>
    <w:p w:rsidR="006C3BBD" w:rsidRPr="006C3BBD" w:rsidRDefault="006C3BBD" w:rsidP="003270A4">
      <w:pPr>
        <w:pStyle w:val="SingleTxtGR"/>
        <w:rPr>
          <w:rFonts w:eastAsia="Calibri"/>
        </w:rPr>
      </w:pPr>
      <w:r w:rsidRPr="006C3BBD">
        <w:t>14.</w:t>
      </w:r>
      <w:r w:rsidRPr="006C3BBD">
        <w:tab/>
        <w:t>Просьба сообщить о процессуальных и учитывающих возрастно-половую специфику коррективах, облегчающих доступ инвалидов к правосудию. Прос</w:t>
      </w:r>
      <w:r w:rsidRPr="006C3BBD">
        <w:t>ь</w:t>
      </w:r>
      <w:r w:rsidRPr="006C3BBD">
        <w:t>ба сообщить об учреждениях, бюджетных средствах и механизмах, задейств</w:t>
      </w:r>
      <w:r w:rsidRPr="006C3BBD">
        <w:t>о</w:t>
      </w:r>
      <w:r w:rsidRPr="006C3BBD">
        <w:t>ванных для оказания бесплатной юридической помощи и обеспечения сурдоп</w:t>
      </w:r>
      <w:r w:rsidRPr="006C3BBD">
        <w:t>е</w:t>
      </w:r>
      <w:r w:rsidRPr="006C3BBD">
        <w:t>ревода в ходе судебных разбирательств, а также об информационных с</w:t>
      </w:r>
      <w:r w:rsidRPr="006C3BBD">
        <w:t>и</w:t>
      </w:r>
      <w:r w:rsidRPr="006C3BBD">
        <w:t>стемах, разработанных для обеспечения доступа всех инвалидов к системе пр</w:t>
      </w:r>
      <w:r w:rsidRPr="006C3BBD">
        <w:t>а</w:t>
      </w:r>
      <w:r w:rsidRPr="006C3BBD">
        <w:t>восудия.</w:t>
      </w:r>
    </w:p>
    <w:p w:rsidR="006C3BBD" w:rsidRPr="006C3BBD" w:rsidRDefault="006C3BBD" w:rsidP="006C3BBD">
      <w:pPr>
        <w:pStyle w:val="SingleTxtGR"/>
        <w:rPr>
          <w:rFonts w:eastAsia="Calibri"/>
        </w:rPr>
      </w:pPr>
      <w:r w:rsidRPr="006C3BBD">
        <w:t>15.</w:t>
      </w:r>
      <w:r w:rsidRPr="006C3BBD">
        <w:tab/>
        <w:t>Просьба сообщить о роли Управления по защите прав человека в деле с</w:t>
      </w:r>
      <w:r w:rsidRPr="006C3BBD">
        <w:t>у</w:t>
      </w:r>
      <w:r w:rsidRPr="006C3BBD">
        <w:t>дебной защиты прав и</w:t>
      </w:r>
      <w:r w:rsidRPr="006C3BBD">
        <w:t>н</w:t>
      </w:r>
      <w:r w:rsidRPr="006C3BBD">
        <w:t>валидов, а также о людских, технических и бюджетных ресурсах, имеющихся для этих целей.</w:t>
      </w:r>
    </w:p>
    <w:p w:rsidR="006C3BBD" w:rsidRPr="006C3BBD" w:rsidRDefault="006C3BBD" w:rsidP="003270A4">
      <w:pPr>
        <w:pStyle w:val="H23GR"/>
        <w:rPr>
          <w:rFonts w:eastAsia="Calibri"/>
        </w:rPr>
      </w:pPr>
      <w:r w:rsidRPr="006C3BBD">
        <w:tab/>
      </w:r>
      <w:r w:rsidRPr="006C3BBD">
        <w:tab/>
        <w:t>Свобода и личная неприкосновенность (статья 14)</w:t>
      </w:r>
    </w:p>
    <w:p w:rsidR="006C3BBD" w:rsidRPr="006C3BBD" w:rsidRDefault="006C3BBD" w:rsidP="006C3BBD">
      <w:pPr>
        <w:pStyle w:val="SingleTxtGR"/>
        <w:rPr>
          <w:rFonts w:eastAsia="Calibri"/>
        </w:rPr>
      </w:pPr>
      <w:r w:rsidRPr="006C3BBD">
        <w:t>16.</w:t>
      </w:r>
      <w:r w:rsidRPr="006C3BBD">
        <w:tab/>
        <w:t>Просьба представить информацию о:</w:t>
      </w:r>
    </w:p>
    <w:p w:rsidR="006C3BBD" w:rsidRPr="006C3BBD" w:rsidRDefault="003270A4" w:rsidP="006C3BBD">
      <w:pPr>
        <w:pStyle w:val="SingleTxtGR"/>
        <w:rPr>
          <w:rFonts w:eastAsia="Calibri"/>
        </w:rPr>
      </w:pPr>
      <w:r>
        <w:rPr>
          <w:lang w:val="en-US"/>
        </w:rPr>
        <w:tab/>
      </w:r>
      <w:r w:rsidR="006C3BBD" w:rsidRPr="006C3BBD">
        <w:t>a)</w:t>
      </w:r>
      <w:r w:rsidR="006C3BBD" w:rsidRPr="006C3BBD">
        <w:tab/>
        <w:t>мерах по отмене законов и политики, включая нормативно-правовую базу по вопросам психического здор</w:t>
      </w:r>
      <w:r w:rsidR="002A759C">
        <w:t>овья, семьи и дееспособности, с </w:t>
      </w:r>
      <w:r w:rsidR="006C3BBD" w:rsidRPr="006C3BBD">
        <w:t xml:space="preserve">целью искоренения практики принудительного помещения лиц, в частности лиц с психосоциальными расстройствами, в специализированные учреждения </w:t>
      </w:r>
      <w:r w:rsidR="006C3BBD" w:rsidRPr="006C3BBD">
        <w:lastRenderedPageBreak/>
        <w:t>на основании наличия у них того или иного фактического или предполагаемого нарушения здоровья;</w:t>
      </w:r>
    </w:p>
    <w:p w:rsidR="006C3BBD" w:rsidRPr="006C3BBD" w:rsidRDefault="003270A4" w:rsidP="003270A4">
      <w:pPr>
        <w:pStyle w:val="SingleTxtGR"/>
        <w:rPr>
          <w:rFonts w:eastAsia="Calibri"/>
        </w:rPr>
      </w:pPr>
      <w:r w:rsidRPr="002A759C">
        <w:tab/>
      </w:r>
      <w:r w:rsidR="006C3BBD" w:rsidRPr="006C3BBD">
        <w:t>b)</w:t>
      </w:r>
      <w:r w:rsidR="006C3BBD" w:rsidRPr="006C3BBD">
        <w:tab/>
        <w:t xml:space="preserve">мерах по отмене практики содержания под стражей на основании невменяемости (статьи 436 и 437 Уголовно-процессуального кодекса); </w:t>
      </w:r>
    </w:p>
    <w:p w:rsidR="006C3BBD" w:rsidRPr="006C3BBD" w:rsidRDefault="003270A4" w:rsidP="003270A4">
      <w:pPr>
        <w:pStyle w:val="SingleTxtGR"/>
        <w:rPr>
          <w:rFonts w:eastAsia="Calibri"/>
        </w:rPr>
      </w:pPr>
      <w:r>
        <w:rPr>
          <w:lang w:val="en-US"/>
        </w:rPr>
        <w:tab/>
      </w:r>
      <w:r w:rsidR="006C3BBD" w:rsidRPr="006C3BBD">
        <w:t>c)</w:t>
      </w:r>
      <w:r w:rsidR="006C3BBD" w:rsidRPr="006C3BBD">
        <w:tab/>
        <w:t>мерах по обеспечению доступности и разумного приспособления в тюрьмах и местах содержания под стражей, в том числе в изоляторах временн</w:t>
      </w:r>
      <w:r w:rsidR="006C3BBD" w:rsidRPr="006C3BBD">
        <w:t>о</w:t>
      </w:r>
      <w:r w:rsidR="006C3BBD" w:rsidRPr="006C3BBD">
        <w:t>го содержания в полицейских участках.</w:t>
      </w:r>
    </w:p>
    <w:p w:rsidR="006C3BBD" w:rsidRPr="006C3BBD" w:rsidRDefault="006C3BBD" w:rsidP="003270A4">
      <w:pPr>
        <w:pStyle w:val="H23GR"/>
        <w:rPr>
          <w:rFonts w:eastAsia="Calibri"/>
        </w:rPr>
      </w:pPr>
      <w:r w:rsidRPr="006C3BBD">
        <w:tab/>
      </w:r>
      <w:r w:rsidRPr="006C3BBD">
        <w:tab/>
        <w:t>Свобода от пыток и жестоких, бесчеловечных или унижающих д</w:t>
      </w:r>
      <w:r w:rsidRPr="006C3BBD">
        <w:t>о</w:t>
      </w:r>
      <w:r w:rsidRPr="006C3BBD">
        <w:t>стоинство видов о</w:t>
      </w:r>
      <w:r w:rsidRPr="006C3BBD">
        <w:t>б</w:t>
      </w:r>
      <w:r w:rsidRPr="006C3BBD">
        <w:t>ращения и наказания (статья 15)</w:t>
      </w:r>
    </w:p>
    <w:p w:rsidR="006C3BBD" w:rsidRPr="006C3BBD" w:rsidRDefault="006C3BBD" w:rsidP="006C3BBD">
      <w:pPr>
        <w:pStyle w:val="SingleTxtGR"/>
        <w:rPr>
          <w:rFonts w:eastAsia="Calibri"/>
        </w:rPr>
      </w:pPr>
      <w:r w:rsidRPr="006C3BBD">
        <w:t>17.</w:t>
      </w:r>
      <w:r w:rsidRPr="006C3BBD">
        <w:tab/>
        <w:t>Просьба представить информацию о мерах по недопущению телесных наказаний, изоляции, чрезмерного медикаментозного лечения, практики прим</w:t>
      </w:r>
      <w:r w:rsidRPr="006C3BBD">
        <w:t>е</w:t>
      </w:r>
      <w:r w:rsidRPr="006C3BBD">
        <w:t>нения электрошоковой терапии и других жестоких, бесчеловечных или униж</w:t>
      </w:r>
      <w:r w:rsidRPr="006C3BBD">
        <w:t>а</w:t>
      </w:r>
      <w:r w:rsidRPr="006C3BBD">
        <w:t>ющих достоинство видов обращения и наказания в отношении инвалидов. Просьба сообщить о расследованиях, проведенных в специализированных учреждениях в связи с жалобами на жестокое обращение, и о программах по</w:t>
      </w:r>
      <w:r w:rsidRPr="006C3BBD">
        <w:t>д</w:t>
      </w:r>
      <w:r w:rsidRPr="006C3BBD">
        <w:t>готовки персонала, работающего в психиатрических больницах и/или учрежд</w:t>
      </w:r>
      <w:r w:rsidRPr="006C3BBD">
        <w:t>е</w:t>
      </w:r>
      <w:r w:rsidRPr="006C3BBD">
        <w:t>ниях интернатного типа, включая приюты.</w:t>
      </w:r>
    </w:p>
    <w:p w:rsidR="006C3BBD" w:rsidRPr="006C3BBD" w:rsidRDefault="006C3BBD" w:rsidP="003270A4">
      <w:pPr>
        <w:pStyle w:val="H23GR"/>
        <w:rPr>
          <w:rFonts w:eastAsia="Calibri"/>
        </w:rPr>
      </w:pPr>
      <w:r w:rsidRPr="006C3BBD">
        <w:tab/>
      </w:r>
      <w:r w:rsidRPr="006C3BBD">
        <w:tab/>
        <w:t>Свобода от эксплуатации, насилия и надругательства (статья 16)</w:t>
      </w:r>
    </w:p>
    <w:p w:rsidR="006C3BBD" w:rsidRPr="006C3BBD" w:rsidRDefault="006C3BBD" w:rsidP="002A759C">
      <w:pPr>
        <w:pStyle w:val="SingleTxtGR"/>
        <w:rPr>
          <w:rFonts w:eastAsia="Calibri"/>
        </w:rPr>
      </w:pPr>
      <w:r w:rsidRPr="006C3BBD">
        <w:t>18.</w:t>
      </w:r>
      <w:r w:rsidRPr="006C3BBD">
        <w:tab/>
        <w:t>Просьба сообщить о мерах, принимаемых для предотвращения и выявл</w:t>
      </w:r>
      <w:r w:rsidRPr="006C3BBD">
        <w:t>е</w:t>
      </w:r>
      <w:r w:rsidRPr="006C3BBD">
        <w:t>ния всех форм насилия и надругательств над инвалидами и их эксплуатации, в</w:t>
      </w:r>
      <w:r w:rsidR="002A759C">
        <w:t> </w:t>
      </w:r>
      <w:r w:rsidRPr="006C3BBD">
        <w:t>том числе об информационно-просветительской работе с семьями и лицами, осуществляющими уход. Просьба представить статистические данные о случ</w:t>
      </w:r>
      <w:r w:rsidRPr="006C3BBD">
        <w:t>а</w:t>
      </w:r>
      <w:r w:rsidRPr="006C3BBD">
        <w:t>ях насилия в отношении инвалидов в разбивке по полу, возрасту и видам нас</w:t>
      </w:r>
      <w:r w:rsidRPr="006C3BBD">
        <w:t>и</w:t>
      </w:r>
      <w:r w:rsidRPr="006C3BBD">
        <w:t>лия. Просьба сообщить о мерах по реабилитации и поддержке инвалидов, по</w:t>
      </w:r>
      <w:r w:rsidRPr="006C3BBD">
        <w:t>д</w:t>
      </w:r>
      <w:r w:rsidRPr="006C3BBD">
        <w:t>вергшихся насилию, с указанием мер, пр</w:t>
      </w:r>
      <w:r w:rsidRPr="006C3BBD">
        <w:t>и</w:t>
      </w:r>
      <w:r w:rsidRPr="006C3BBD">
        <w:t>нимаемых в интересах женщин-инвалидов.</w:t>
      </w:r>
    </w:p>
    <w:p w:rsidR="006C3BBD" w:rsidRPr="006C3BBD" w:rsidRDefault="006C3BBD" w:rsidP="006C3BBD">
      <w:pPr>
        <w:pStyle w:val="SingleTxtGR"/>
        <w:rPr>
          <w:rFonts w:eastAsia="Calibri"/>
        </w:rPr>
      </w:pPr>
      <w:r w:rsidRPr="006C3BBD">
        <w:t>19.</w:t>
      </w:r>
      <w:r w:rsidRPr="006C3BBD">
        <w:tab/>
        <w:t>Просьба представить информацию о механизмах мониторинга положения в закрытых учрежден</w:t>
      </w:r>
      <w:r w:rsidRPr="006C3BBD">
        <w:t>и</w:t>
      </w:r>
      <w:r w:rsidRPr="006C3BBD">
        <w:t>ях, где находятся инвалиды, независимыми органами.</w:t>
      </w:r>
    </w:p>
    <w:p w:rsidR="006C3BBD" w:rsidRPr="006C3BBD" w:rsidRDefault="006C3BBD" w:rsidP="003270A4">
      <w:pPr>
        <w:pStyle w:val="H23GR"/>
        <w:rPr>
          <w:rFonts w:eastAsia="Calibri"/>
        </w:rPr>
      </w:pPr>
      <w:r w:rsidRPr="006C3BBD">
        <w:tab/>
      </w:r>
      <w:r w:rsidRPr="006C3BBD">
        <w:tab/>
        <w:t>Защита личной целостности (статья 17)</w:t>
      </w:r>
    </w:p>
    <w:p w:rsidR="006C3BBD" w:rsidRPr="006C3BBD" w:rsidRDefault="006C3BBD" w:rsidP="003270A4">
      <w:pPr>
        <w:pStyle w:val="SingleTxtGR"/>
        <w:rPr>
          <w:rFonts w:eastAsia="Calibri"/>
        </w:rPr>
      </w:pPr>
      <w:r w:rsidRPr="006C3BBD">
        <w:t>20.</w:t>
      </w:r>
      <w:r w:rsidRPr="006C3BBD">
        <w:tab/>
        <w:t>Просьба сообщить о случаях принудительной стерилизации женщин-инвалидов, а также о мерах по предупреждению такой практики и наказанию виновных. Просьба представить информацию о мерах по получению свободн</w:t>
      </w:r>
      <w:r w:rsidRPr="006C3BBD">
        <w:t>о</w:t>
      </w:r>
      <w:r w:rsidRPr="006C3BBD">
        <w:t>го и информированного согласия инвалидов на лечение, в том числе медик</w:t>
      </w:r>
      <w:r w:rsidRPr="006C3BBD">
        <w:t>а</w:t>
      </w:r>
      <w:r w:rsidRPr="006C3BBD">
        <w:t>ментозное.</w:t>
      </w:r>
    </w:p>
    <w:p w:rsidR="006C3BBD" w:rsidRPr="006C3BBD" w:rsidRDefault="006C3BBD" w:rsidP="003270A4">
      <w:pPr>
        <w:pStyle w:val="H23GR"/>
        <w:rPr>
          <w:rFonts w:eastAsia="Calibri"/>
        </w:rPr>
      </w:pPr>
      <w:r w:rsidRPr="006C3BBD">
        <w:tab/>
      </w:r>
      <w:r w:rsidRPr="006C3BBD">
        <w:tab/>
        <w:t>Свобода передвижения и гражданство (статья 18)</w:t>
      </w:r>
    </w:p>
    <w:p w:rsidR="006C3BBD" w:rsidRPr="006C3BBD" w:rsidRDefault="006C3BBD" w:rsidP="006C3BBD">
      <w:pPr>
        <w:pStyle w:val="SingleTxtGR"/>
        <w:rPr>
          <w:rFonts w:eastAsia="Calibri"/>
          <w:iCs/>
        </w:rPr>
      </w:pPr>
      <w:r w:rsidRPr="006C3BBD">
        <w:t>21.</w:t>
      </w:r>
      <w:r w:rsidRPr="006C3BBD">
        <w:tab/>
        <w:t>Просьба представить информацию об охвате программ, направленных на расширение доступа к услугам по оформлению документов, удостоверяющих личность, для инвалидов, в особенности в сел</w:t>
      </w:r>
      <w:r w:rsidRPr="006C3BBD">
        <w:t>ь</w:t>
      </w:r>
      <w:r w:rsidRPr="006C3BBD">
        <w:t>ских районах.</w:t>
      </w:r>
    </w:p>
    <w:p w:rsidR="006C3BBD" w:rsidRPr="006C3BBD" w:rsidRDefault="006C3BBD" w:rsidP="003270A4">
      <w:pPr>
        <w:pStyle w:val="H23GR"/>
        <w:rPr>
          <w:rFonts w:eastAsia="Calibri"/>
        </w:rPr>
      </w:pPr>
      <w:r w:rsidRPr="006C3BBD">
        <w:tab/>
      </w:r>
      <w:r w:rsidRPr="006C3BBD">
        <w:tab/>
        <w:t>Самостоятельный образ жизни и вовлеченность в местное сообщество (статья 19)</w:t>
      </w:r>
    </w:p>
    <w:p w:rsidR="006C3BBD" w:rsidRPr="006C3BBD" w:rsidRDefault="006C3BBD" w:rsidP="003270A4">
      <w:pPr>
        <w:pStyle w:val="SingleTxtGR"/>
        <w:rPr>
          <w:rFonts w:eastAsia="Calibri"/>
        </w:rPr>
      </w:pPr>
      <w:r w:rsidRPr="006C3BBD">
        <w:t>22.</w:t>
      </w:r>
      <w:r w:rsidRPr="006C3BBD">
        <w:tab/>
        <w:t>Просьба представить информацию о стратегиях в области деинституци</w:t>
      </w:r>
      <w:r w:rsidRPr="006C3BBD">
        <w:t>о</w:t>
      </w:r>
      <w:r w:rsidRPr="006C3BBD">
        <w:t>нализации инвалидов и о роли организаций инвалидов в их осуществлении. Просьба уточнить, существуют ли какие-либо планы по поощрению права в</w:t>
      </w:r>
      <w:r w:rsidRPr="006C3BBD">
        <w:t>е</w:t>
      </w:r>
      <w:r w:rsidRPr="006C3BBD">
        <w:t>сти самостоятельный образ жизни, а также по расширению доступа инвалидов к достойному жилью. Просьба уточнить, какие имеются программы и бюдже</w:t>
      </w:r>
      <w:r w:rsidRPr="006C3BBD">
        <w:t>т</w:t>
      </w:r>
      <w:r w:rsidRPr="006C3BBD">
        <w:t>ные средства для оказания вспомогательных услуг на дому и по месту жител</w:t>
      </w:r>
      <w:r w:rsidRPr="006C3BBD">
        <w:t>ь</w:t>
      </w:r>
      <w:r w:rsidRPr="006C3BBD">
        <w:t>ства, включая персональную помощь.</w:t>
      </w:r>
    </w:p>
    <w:p w:rsidR="006C3BBD" w:rsidRPr="006C3BBD" w:rsidRDefault="006C3BBD" w:rsidP="003270A4">
      <w:pPr>
        <w:pStyle w:val="H23GR"/>
        <w:rPr>
          <w:rFonts w:eastAsia="Calibri"/>
        </w:rPr>
      </w:pPr>
      <w:r w:rsidRPr="006C3BBD">
        <w:lastRenderedPageBreak/>
        <w:tab/>
      </w:r>
      <w:r w:rsidRPr="006C3BBD">
        <w:tab/>
        <w:t>Индивидуальная мобильность (статья 20)</w:t>
      </w:r>
    </w:p>
    <w:p w:rsidR="006C3BBD" w:rsidRPr="006C3BBD" w:rsidRDefault="006C3BBD" w:rsidP="003270A4">
      <w:pPr>
        <w:pStyle w:val="SingleTxtGR"/>
        <w:rPr>
          <w:rFonts w:eastAsia="Calibri"/>
        </w:rPr>
      </w:pPr>
      <w:r w:rsidRPr="006C3BBD">
        <w:t>23.</w:t>
      </w:r>
      <w:r w:rsidRPr="006C3BBD">
        <w:tab/>
        <w:t>Просьба сообщить о программах, направленных на поощрение мобил</w:t>
      </w:r>
      <w:r w:rsidRPr="006C3BBD">
        <w:t>ь</w:t>
      </w:r>
      <w:r w:rsidRPr="006C3BBD">
        <w:t>ности и предоставление инвалидам ассистивных устройств, в том числе в сел</w:t>
      </w:r>
      <w:r w:rsidRPr="006C3BBD">
        <w:t>ь</w:t>
      </w:r>
      <w:r w:rsidRPr="006C3BBD">
        <w:t>ских районах.</w:t>
      </w:r>
    </w:p>
    <w:p w:rsidR="006C3BBD" w:rsidRPr="006C3BBD" w:rsidRDefault="006C3BBD" w:rsidP="002A759C">
      <w:pPr>
        <w:pStyle w:val="H23GR"/>
        <w:rPr>
          <w:rFonts w:eastAsia="Calibri"/>
        </w:rPr>
      </w:pPr>
      <w:r w:rsidRPr="006C3BBD">
        <w:tab/>
      </w:r>
      <w:r w:rsidRPr="006C3BBD">
        <w:tab/>
        <w:t>Свобода выражения мнения и убеждений и доступ к информации (статья</w:t>
      </w:r>
      <w:r w:rsidR="002A759C">
        <w:t> </w:t>
      </w:r>
      <w:r w:rsidRPr="006C3BBD">
        <w:t>21)</w:t>
      </w:r>
    </w:p>
    <w:p w:rsidR="006C3BBD" w:rsidRPr="006C3BBD" w:rsidRDefault="006C3BBD" w:rsidP="006C3BBD">
      <w:pPr>
        <w:pStyle w:val="SingleTxtGR"/>
        <w:rPr>
          <w:rFonts w:eastAsia="Calibri"/>
        </w:rPr>
      </w:pPr>
      <w:r w:rsidRPr="006C3BBD">
        <w:t>24.</w:t>
      </w:r>
      <w:r w:rsidRPr="006C3BBD">
        <w:tab/>
        <w:t>Просьба представить информацию о:</w:t>
      </w:r>
    </w:p>
    <w:p w:rsidR="006C3BBD" w:rsidRPr="006C3BBD" w:rsidRDefault="003270A4" w:rsidP="003270A4">
      <w:pPr>
        <w:pStyle w:val="SingleTxtGR"/>
        <w:rPr>
          <w:rFonts w:eastAsia="Calibri"/>
          <w:iCs/>
        </w:rPr>
      </w:pPr>
      <w:r>
        <w:rPr>
          <w:lang w:val="en-US"/>
        </w:rPr>
        <w:tab/>
      </w:r>
      <w:r w:rsidR="006C3BBD" w:rsidRPr="006C3BBD">
        <w:t>a)</w:t>
      </w:r>
      <w:r w:rsidR="006C3BBD" w:rsidRPr="006C3BBD">
        <w:tab/>
        <w:t>зоне покрытия территории государства-участника Интернетом и доступности веб-сайтов государственных и частных учреждений, предоставл</w:t>
      </w:r>
      <w:r w:rsidR="006C3BBD" w:rsidRPr="006C3BBD">
        <w:t>я</w:t>
      </w:r>
      <w:r w:rsidR="006C3BBD" w:rsidRPr="006C3BBD">
        <w:t>ющих общественные услуги, для инвалидов;</w:t>
      </w:r>
    </w:p>
    <w:p w:rsidR="006C3BBD" w:rsidRPr="006C3BBD" w:rsidRDefault="003270A4" w:rsidP="003270A4">
      <w:pPr>
        <w:pStyle w:val="SingleTxtGR"/>
        <w:rPr>
          <w:rFonts w:eastAsia="Calibri"/>
          <w:iCs/>
        </w:rPr>
      </w:pPr>
      <w:r>
        <w:rPr>
          <w:lang w:val="en-US"/>
        </w:rPr>
        <w:tab/>
      </w:r>
      <w:r w:rsidR="006C3BBD" w:rsidRPr="006C3BBD">
        <w:t>b)</w:t>
      </w:r>
      <w:r w:rsidR="006C3BBD" w:rsidRPr="006C3BBD">
        <w:tab/>
        <w:t>числе сурдопереводчиков и их соотношении с числом инвалидов, нуждающихся в таких услугах, а также о наличии программ обучения испол</w:t>
      </w:r>
      <w:r w:rsidR="006C3BBD" w:rsidRPr="006C3BBD">
        <w:t>ь</w:t>
      </w:r>
      <w:r w:rsidR="006C3BBD" w:rsidRPr="006C3BBD">
        <w:t>зуемому в Сальвадоре языку жестов, предназначенных для населения в целом;</w:t>
      </w:r>
    </w:p>
    <w:p w:rsidR="006C3BBD" w:rsidRPr="006C3BBD" w:rsidRDefault="003270A4" w:rsidP="003270A4">
      <w:pPr>
        <w:pStyle w:val="SingleTxtGR"/>
        <w:rPr>
          <w:rFonts w:eastAsia="Calibri"/>
          <w:iCs/>
        </w:rPr>
      </w:pPr>
      <w:r w:rsidRPr="003270A4">
        <w:tab/>
      </w:r>
      <w:r w:rsidR="006C3BBD" w:rsidRPr="006C3BBD">
        <w:t>c)</w:t>
      </w:r>
      <w:r w:rsidR="006C3BBD" w:rsidRPr="006C3BBD">
        <w:tab/>
        <w:t>мерах по обеспечению доступности сведений, публикуемых в сре</w:t>
      </w:r>
      <w:r w:rsidR="006C3BBD" w:rsidRPr="006C3BBD">
        <w:t>д</w:t>
      </w:r>
      <w:r w:rsidR="006C3BBD" w:rsidRPr="006C3BBD">
        <w:t>ствах массовой информ</w:t>
      </w:r>
      <w:r w:rsidR="006C3BBD" w:rsidRPr="006C3BBD">
        <w:t>а</w:t>
      </w:r>
      <w:r w:rsidR="006C3BBD" w:rsidRPr="006C3BBD">
        <w:t>ции.</w:t>
      </w:r>
    </w:p>
    <w:p w:rsidR="006C3BBD" w:rsidRPr="006C3BBD" w:rsidRDefault="006C3BBD" w:rsidP="003270A4">
      <w:pPr>
        <w:pStyle w:val="H23GR"/>
        <w:rPr>
          <w:rFonts w:eastAsia="Calibri"/>
        </w:rPr>
      </w:pPr>
      <w:r w:rsidRPr="006C3BBD">
        <w:tab/>
      </w:r>
      <w:r w:rsidRPr="006C3BBD">
        <w:tab/>
        <w:t>Уважение дома и семьи (статья 23)</w:t>
      </w:r>
    </w:p>
    <w:p w:rsidR="006C3BBD" w:rsidRPr="006C3BBD" w:rsidRDefault="006C3BBD" w:rsidP="003270A4">
      <w:pPr>
        <w:pStyle w:val="SingleTxtGR"/>
        <w:rPr>
          <w:rFonts w:eastAsia="Calibri"/>
        </w:rPr>
      </w:pPr>
      <w:r w:rsidRPr="006C3BBD">
        <w:t>25.</w:t>
      </w:r>
      <w:r w:rsidRPr="006C3BBD">
        <w:tab/>
        <w:t>Просьба сообщить о мерах, принятых для отмены законов, ограничив</w:t>
      </w:r>
      <w:r w:rsidRPr="006C3BBD">
        <w:t>а</w:t>
      </w:r>
      <w:r w:rsidRPr="006C3BBD">
        <w:t>ющих право инвалидов вступать в брак, и оказания содействия осуществл</w:t>
      </w:r>
      <w:r w:rsidRPr="006C3BBD">
        <w:t>е</w:t>
      </w:r>
      <w:r w:rsidRPr="006C3BBD">
        <w:t>нию инвалидами права на создание семьи. Просьба указать, какие меры были пр</w:t>
      </w:r>
      <w:r w:rsidRPr="006C3BBD">
        <w:t>и</w:t>
      </w:r>
      <w:r w:rsidRPr="006C3BBD">
        <w:t>няты для защиты прав инвалидов на попечительство и опеку над своими дет</w:t>
      </w:r>
      <w:r w:rsidRPr="006C3BBD">
        <w:t>ь</w:t>
      </w:r>
      <w:r w:rsidRPr="006C3BBD">
        <w:t>ми, а также возможность усыновления детей.</w:t>
      </w:r>
    </w:p>
    <w:p w:rsidR="006C3BBD" w:rsidRPr="006C3BBD" w:rsidRDefault="006C3BBD" w:rsidP="003270A4">
      <w:pPr>
        <w:pStyle w:val="H23GR"/>
        <w:rPr>
          <w:rFonts w:eastAsia="Calibri"/>
        </w:rPr>
      </w:pPr>
      <w:r w:rsidRPr="006C3BBD">
        <w:tab/>
      </w:r>
      <w:r w:rsidRPr="006C3BBD">
        <w:tab/>
        <w:t>Образование (статья 24)</w:t>
      </w:r>
    </w:p>
    <w:p w:rsidR="006C3BBD" w:rsidRPr="006C3BBD" w:rsidRDefault="006C3BBD" w:rsidP="003270A4">
      <w:pPr>
        <w:pStyle w:val="SingleTxtGR"/>
        <w:rPr>
          <w:rFonts w:eastAsia="Calibri"/>
        </w:rPr>
      </w:pPr>
      <w:r w:rsidRPr="006C3BBD">
        <w:t>26.</w:t>
      </w:r>
      <w:r w:rsidRPr="006C3BBD">
        <w:tab/>
        <w:t>Просьба представить информацию о стратегиях создания системы и</w:t>
      </w:r>
      <w:r w:rsidRPr="006C3BBD">
        <w:t>н</w:t>
      </w:r>
      <w:r w:rsidRPr="006C3BBD">
        <w:t>клюзивного образования и обеспечения детям и подросткам с инвалидностью доступа к системе общего образования. Просьба указать, какие меры индивид</w:t>
      </w:r>
      <w:r w:rsidRPr="006C3BBD">
        <w:t>у</w:t>
      </w:r>
      <w:r w:rsidRPr="006C3BBD">
        <w:t>альной поддержки инвалидов могут приниматься в рамках системы общего о</w:t>
      </w:r>
      <w:r w:rsidRPr="006C3BBD">
        <w:t>б</w:t>
      </w:r>
      <w:r w:rsidRPr="006C3BBD">
        <w:t>разования, в том числе в государственных и частных университетах.</w:t>
      </w:r>
    </w:p>
    <w:p w:rsidR="006C3BBD" w:rsidRPr="006C3BBD" w:rsidRDefault="006C3BBD" w:rsidP="006C3BBD">
      <w:pPr>
        <w:pStyle w:val="SingleTxtGR"/>
        <w:rPr>
          <w:rFonts w:eastAsia="Calibri"/>
        </w:rPr>
      </w:pPr>
      <w:r w:rsidRPr="006C3BBD">
        <w:t>27.</w:t>
      </w:r>
      <w:r w:rsidRPr="006C3BBD">
        <w:tab/>
        <w:t>Просьба представить статистические данные о процентной доле школ с адаптированной инфраструктурой и дос</w:t>
      </w:r>
      <w:r w:rsidR="002A759C">
        <w:t>тупными учебными материалами, а </w:t>
      </w:r>
      <w:r w:rsidRPr="006C3BBD">
        <w:t>также о числе детей-инвалидов в обычных учреждениях начального, среднего и высшего образования и в специальных учебных заведениях.</w:t>
      </w:r>
    </w:p>
    <w:p w:rsidR="006C3BBD" w:rsidRPr="006C3BBD" w:rsidRDefault="006C3BBD" w:rsidP="003270A4">
      <w:pPr>
        <w:pStyle w:val="H23GR"/>
        <w:rPr>
          <w:rFonts w:eastAsia="Calibri"/>
        </w:rPr>
      </w:pPr>
      <w:r w:rsidRPr="006C3BBD">
        <w:tab/>
      </w:r>
      <w:r w:rsidRPr="006C3BBD">
        <w:tab/>
        <w:t>Здоровье (статья 25)</w:t>
      </w:r>
    </w:p>
    <w:p w:rsidR="006C3BBD" w:rsidRPr="006C3BBD" w:rsidRDefault="006C3BBD" w:rsidP="003270A4">
      <w:pPr>
        <w:pStyle w:val="SingleTxtGR"/>
        <w:rPr>
          <w:rFonts w:eastAsia="Calibri"/>
        </w:rPr>
      </w:pPr>
      <w:r w:rsidRPr="006C3BBD">
        <w:t>28.</w:t>
      </w:r>
      <w:r w:rsidRPr="006C3BBD">
        <w:tab/>
        <w:t>Просьба представить информацию о программах охраны сексуального и репродуктивного здоровья, которые охватывают женщин и девочек с инвали</w:t>
      </w:r>
      <w:r w:rsidRPr="006C3BBD">
        <w:t>д</w:t>
      </w:r>
      <w:r w:rsidRPr="006C3BBD">
        <w:t>ностью, а также о бюджетных ассигнованиях на адаптацию инфраструктуры и приобретение доступного и универсального по своему дизайну больничного оборудования в городских и сельских районах. Просьба представить информ</w:t>
      </w:r>
      <w:r w:rsidRPr="006C3BBD">
        <w:t>а</w:t>
      </w:r>
      <w:r w:rsidRPr="006C3BBD">
        <w:t>цию об охвате территории специализированными общинными медицинскими бригадами на муниципальном уровне и доле инвалидов, которые имеют доступ к их услугам. Просьба представить информацию о доступе инвалидов к мед</w:t>
      </w:r>
      <w:r w:rsidRPr="006C3BBD">
        <w:t>и</w:t>
      </w:r>
      <w:r w:rsidRPr="006C3BBD">
        <w:t>цинскому страхованию.</w:t>
      </w:r>
    </w:p>
    <w:p w:rsidR="006C3BBD" w:rsidRPr="006C3BBD" w:rsidRDefault="006C3BBD" w:rsidP="003270A4">
      <w:pPr>
        <w:pStyle w:val="H23GR"/>
        <w:rPr>
          <w:rFonts w:eastAsia="Calibri"/>
        </w:rPr>
      </w:pPr>
      <w:r w:rsidRPr="006C3BBD">
        <w:tab/>
      </w:r>
      <w:r w:rsidRPr="006C3BBD">
        <w:tab/>
        <w:t>Труд и занятость (статья 27)</w:t>
      </w:r>
    </w:p>
    <w:p w:rsidR="006C3BBD" w:rsidRPr="006C3BBD" w:rsidRDefault="006C3BBD" w:rsidP="006C3BBD">
      <w:pPr>
        <w:pStyle w:val="SingleTxtGR"/>
        <w:rPr>
          <w:rFonts w:eastAsia="Calibri"/>
        </w:rPr>
      </w:pPr>
      <w:r w:rsidRPr="006C3BBD">
        <w:t>29.</w:t>
      </w:r>
      <w:r w:rsidRPr="006C3BBD">
        <w:tab/>
        <w:t>Просьба представить информацию о стратегиях в области создания раб</w:t>
      </w:r>
      <w:r w:rsidRPr="006C3BBD">
        <w:t>о</w:t>
      </w:r>
      <w:r w:rsidRPr="006C3BBD">
        <w:t>чих мест и возможностей получения доходов для инвалидов, в частности о м</w:t>
      </w:r>
      <w:r w:rsidRPr="006C3BBD">
        <w:t>е</w:t>
      </w:r>
      <w:r w:rsidRPr="006C3BBD">
        <w:t>рах по обеспечению женщинам-инвалидам доступа на рынок труда. Просьба указать, обязаны ли работодатели в различных секторах экономики в соотве</w:t>
      </w:r>
      <w:r w:rsidRPr="006C3BBD">
        <w:t>т</w:t>
      </w:r>
      <w:r w:rsidRPr="006C3BBD">
        <w:t>ствии с трудовым законодательств</w:t>
      </w:r>
      <w:r w:rsidR="00A412B0">
        <w:t>ом</w:t>
      </w:r>
      <w:bookmarkStart w:id="0" w:name="_GoBack"/>
      <w:bookmarkEnd w:id="0"/>
      <w:r w:rsidRPr="006C3BBD">
        <w:t xml:space="preserve"> обеспечивать разумные приспособления. Просьба сообщить о программах профессионально-технического обучения, предназначенных для инвалидов, в том числе в сельских районах.</w:t>
      </w:r>
    </w:p>
    <w:p w:rsidR="006C3BBD" w:rsidRPr="006C3BBD" w:rsidRDefault="006C3BBD" w:rsidP="003270A4">
      <w:pPr>
        <w:pStyle w:val="H23GR"/>
        <w:rPr>
          <w:rFonts w:eastAsia="Calibri"/>
        </w:rPr>
      </w:pPr>
      <w:r w:rsidRPr="006C3BBD">
        <w:lastRenderedPageBreak/>
        <w:tab/>
      </w:r>
      <w:r w:rsidRPr="006C3BBD">
        <w:tab/>
        <w:t>Достаточный жизненный уровень и социальная защита (статья 28)</w:t>
      </w:r>
    </w:p>
    <w:p w:rsidR="006C3BBD" w:rsidRPr="006C3BBD" w:rsidRDefault="006C3BBD" w:rsidP="006C3BBD">
      <w:pPr>
        <w:pStyle w:val="SingleTxtGR"/>
        <w:rPr>
          <w:rFonts w:eastAsia="Calibri"/>
          <w:iCs/>
        </w:rPr>
      </w:pPr>
      <w:r w:rsidRPr="006C3BBD">
        <w:t>30.</w:t>
      </w:r>
      <w:r w:rsidRPr="006C3BBD">
        <w:tab/>
        <w:t>Просьба представить информацию об охвате всех инвалидов системой социальной защиты и статистические данные об их охвате социальным страх</w:t>
      </w:r>
      <w:r w:rsidRPr="006C3BBD">
        <w:t>о</w:t>
      </w:r>
      <w:r w:rsidRPr="006C3BBD">
        <w:t>ванием в разбивке по возрасту, полу, городским и сельским районам. Просьба сообщить об итогах осуществления стратегии преодоления нищеты в инт</w:t>
      </w:r>
      <w:r w:rsidRPr="006C3BBD">
        <w:t>е</w:t>
      </w:r>
      <w:r w:rsidRPr="006C3BBD">
        <w:t>ресах инвалидов, в том числе инвалидов в контексте миграции, инвалидов, прожив</w:t>
      </w:r>
      <w:r w:rsidRPr="006C3BBD">
        <w:t>а</w:t>
      </w:r>
      <w:r w:rsidRPr="006C3BBD">
        <w:t>ющих в сельских районах, и инвалидов из числа коренных народов и сальв</w:t>
      </w:r>
      <w:r w:rsidRPr="006C3BBD">
        <w:t>а</w:t>
      </w:r>
      <w:r w:rsidRPr="006C3BBD">
        <w:t>дорцев африканского происхождения.</w:t>
      </w:r>
    </w:p>
    <w:p w:rsidR="006C3BBD" w:rsidRPr="006C3BBD" w:rsidRDefault="006C3BBD" w:rsidP="003270A4">
      <w:pPr>
        <w:pStyle w:val="H23GR"/>
        <w:rPr>
          <w:rFonts w:eastAsia="Calibri"/>
        </w:rPr>
      </w:pPr>
      <w:r w:rsidRPr="006C3BBD">
        <w:tab/>
      </w:r>
      <w:r w:rsidRPr="006C3BBD">
        <w:tab/>
        <w:t>Участие в политической и общественной жизни (статья 29)</w:t>
      </w:r>
    </w:p>
    <w:p w:rsidR="006C3BBD" w:rsidRPr="006C3BBD" w:rsidRDefault="006C3BBD" w:rsidP="006C3BBD">
      <w:pPr>
        <w:pStyle w:val="SingleTxtGR"/>
      </w:pPr>
      <w:r w:rsidRPr="006C3BBD">
        <w:t>31.</w:t>
      </w:r>
      <w:r w:rsidRPr="006C3BBD">
        <w:tab/>
        <w:t>Просьба указать, какие меры были приняты для отмены положений И</w:t>
      </w:r>
      <w:r w:rsidRPr="006C3BBD">
        <w:t>з</w:t>
      </w:r>
      <w:r w:rsidRPr="006C3BBD">
        <w:t>бирательного кодекса, ограничивающих участие лиц с психосоциальными и/или умственными расстройствами в политической жизни. Просьба представить и</w:t>
      </w:r>
      <w:r w:rsidRPr="006C3BBD">
        <w:t>н</w:t>
      </w:r>
      <w:r w:rsidRPr="006C3BBD">
        <w:t>формацию о числе инвалидов, занимающих государственные должности, в том числе выборные должности, на муниципальном, региональном и национальном уровнях. Просьба указать, какие меры были приняты для содействия созданию и укреплению организаций инвалидов.</w:t>
      </w:r>
    </w:p>
    <w:p w:rsidR="006C3BBD" w:rsidRPr="006C3BBD" w:rsidRDefault="006C3BBD" w:rsidP="003270A4">
      <w:pPr>
        <w:pStyle w:val="H23GR"/>
        <w:rPr>
          <w:rFonts w:eastAsia="Calibri"/>
        </w:rPr>
      </w:pPr>
      <w:r w:rsidRPr="006C3BBD">
        <w:tab/>
      </w:r>
      <w:r w:rsidRPr="006C3BBD">
        <w:tab/>
        <w:t>Участие в культурной жизни, проведении досуга и отдыха и занятии спортом (статья 30)</w:t>
      </w:r>
    </w:p>
    <w:p w:rsidR="006C3BBD" w:rsidRPr="006C3BBD" w:rsidRDefault="006C3BBD" w:rsidP="003270A4">
      <w:pPr>
        <w:pStyle w:val="SingleTxtGR"/>
      </w:pPr>
      <w:r w:rsidRPr="006C3BBD">
        <w:t>32.</w:t>
      </w:r>
      <w:r w:rsidRPr="006C3BBD">
        <w:tab/>
        <w:t>Просьба представить информацию о программах и проектах по обесп</w:t>
      </w:r>
      <w:r w:rsidRPr="006C3BBD">
        <w:t>е</w:t>
      </w:r>
      <w:r w:rsidRPr="006C3BBD">
        <w:t>чению участия инвалидов в культурных, спортивных, рекреационных и тур</w:t>
      </w:r>
      <w:r w:rsidRPr="006C3BBD">
        <w:t>и</w:t>
      </w:r>
      <w:r w:rsidRPr="006C3BBD">
        <w:t>стических мероприятиях, а также по обеспечению им доступа к спортивным, культурным и рекреационным центрам в городских и сельских районах на ра</w:t>
      </w:r>
      <w:r w:rsidRPr="006C3BBD">
        <w:t>в</w:t>
      </w:r>
      <w:r w:rsidRPr="006C3BBD">
        <w:t>ных условиях с другими лицами.</w:t>
      </w:r>
    </w:p>
    <w:p w:rsidR="006C3BBD" w:rsidRPr="006C3BBD" w:rsidRDefault="003270A4" w:rsidP="003270A4">
      <w:pPr>
        <w:pStyle w:val="H1GR"/>
        <w:rPr>
          <w:rFonts w:eastAsia="Calibri"/>
        </w:rPr>
      </w:pPr>
      <w:r>
        <w:rPr>
          <w:lang w:val="en-US"/>
        </w:rPr>
        <w:tab/>
      </w:r>
      <w:r w:rsidR="006C3BBD" w:rsidRPr="006C3BBD">
        <w:t>C.</w:t>
      </w:r>
      <w:r w:rsidR="006C3BBD" w:rsidRPr="006C3BBD">
        <w:tab/>
        <w:t>Конкретные обязательства (статьи 31–33)</w:t>
      </w:r>
    </w:p>
    <w:p w:rsidR="006C3BBD" w:rsidRPr="006C3BBD" w:rsidRDefault="006C3BBD" w:rsidP="003270A4">
      <w:pPr>
        <w:pStyle w:val="H23GR"/>
        <w:rPr>
          <w:rFonts w:eastAsia="Calibri"/>
        </w:rPr>
      </w:pPr>
      <w:r w:rsidRPr="006C3BBD">
        <w:tab/>
      </w:r>
      <w:r w:rsidRPr="006C3BBD">
        <w:tab/>
        <w:t>Статистика и сбор данных (статья 31)</w:t>
      </w:r>
    </w:p>
    <w:p w:rsidR="006C3BBD" w:rsidRPr="006C3BBD" w:rsidRDefault="006C3BBD" w:rsidP="003270A4">
      <w:pPr>
        <w:pStyle w:val="SingleTxtGR"/>
        <w:rPr>
          <w:rFonts w:eastAsia="Calibri"/>
        </w:rPr>
      </w:pPr>
      <w:r w:rsidRPr="006C3BBD">
        <w:t>33.</w:t>
      </w:r>
      <w:r w:rsidRPr="006C3BBD">
        <w:tab/>
        <w:t>Просьба сообщить о мерах, принятых в государстве-участнике для сбора дезагрегированных данных об инвалидах в рамках переписи населения, мног</w:t>
      </w:r>
      <w:r w:rsidRPr="006C3BBD">
        <w:t>о</w:t>
      </w:r>
      <w:r w:rsidRPr="006C3BBD">
        <w:t>целевых обследований домашних хозяйств и других исследований. Просьба представить информацию о результатах и анализе положения инвалидов в ра</w:t>
      </w:r>
      <w:r w:rsidRPr="006C3BBD">
        <w:t>м</w:t>
      </w:r>
      <w:r w:rsidRPr="006C3BBD">
        <w:t>ках Национального обследования инвалидов 2015 года. Просьба сообщить о мерах, принятых для учета в рамках сбора статистических данных о положении инвалидов Цели 17 Повестки дня в области устойчивого развития на период до 2030 года и связанных с ней задач, а также рекомендаций Вашингтонской гру</w:t>
      </w:r>
      <w:r w:rsidRPr="006C3BBD">
        <w:t>п</w:t>
      </w:r>
      <w:r w:rsidRPr="006C3BBD">
        <w:t>пы по статистике инвалидности.</w:t>
      </w:r>
    </w:p>
    <w:p w:rsidR="006C3BBD" w:rsidRPr="006C3BBD" w:rsidRDefault="006C3BBD" w:rsidP="003270A4">
      <w:pPr>
        <w:pStyle w:val="H23GR"/>
        <w:rPr>
          <w:rFonts w:eastAsia="Calibri"/>
        </w:rPr>
      </w:pPr>
      <w:r w:rsidRPr="006C3BBD">
        <w:tab/>
      </w:r>
      <w:r w:rsidRPr="006C3BBD">
        <w:tab/>
        <w:t>Международное сотрудничество (статья 32)</w:t>
      </w:r>
    </w:p>
    <w:p w:rsidR="006C3BBD" w:rsidRPr="006C3BBD" w:rsidRDefault="006C3BBD" w:rsidP="006C3BBD">
      <w:pPr>
        <w:pStyle w:val="SingleTxtGR"/>
        <w:rPr>
          <w:rFonts w:eastAsia="Calibri"/>
        </w:rPr>
      </w:pPr>
      <w:r w:rsidRPr="006C3BBD">
        <w:t>34.</w:t>
      </w:r>
      <w:r w:rsidRPr="006C3BBD">
        <w:tab/>
        <w:t>Просьба представить подробную информацию о программах междун</w:t>
      </w:r>
      <w:r w:rsidRPr="006C3BBD">
        <w:t>а</w:t>
      </w:r>
      <w:r w:rsidRPr="006C3BBD">
        <w:t>родного сотрудничества, к участию в которых, в соответствии с предусмотре</w:t>
      </w:r>
      <w:r w:rsidRPr="006C3BBD">
        <w:t>н</w:t>
      </w:r>
      <w:r w:rsidRPr="006C3BBD">
        <w:t>ной Конвенцией правозащитной моделью, привлекаются инвалиды и предста</w:t>
      </w:r>
      <w:r w:rsidRPr="006C3BBD">
        <w:t>в</w:t>
      </w:r>
      <w:r w:rsidRPr="006C3BBD">
        <w:t>ляющие их организации. Просьба сообщить о мерах по учету прав инвалидов в планах по осуществлению Целей в области устойчивого развития (ЦУР) и в рамках механизмов их мониторинга.</w:t>
      </w:r>
    </w:p>
    <w:p w:rsidR="006C3BBD" w:rsidRPr="006C3BBD" w:rsidRDefault="006C3BBD" w:rsidP="003270A4">
      <w:pPr>
        <w:pStyle w:val="H23GR"/>
        <w:rPr>
          <w:rFonts w:eastAsia="Calibri"/>
        </w:rPr>
      </w:pPr>
      <w:r w:rsidRPr="006C3BBD">
        <w:tab/>
      </w:r>
      <w:r w:rsidRPr="006C3BBD">
        <w:tab/>
        <w:t>Национальное осуществление и мониторинг (статья 33)</w:t>
      </w:r>
    </w:p>
    <w:p w:rsidR="00381C24" w:rsidRDefault="006C3BBD" w:rsidP="006C3BBD">
      <w:pPr>
        <w:pStyle w:val="SingleTxtGR"/>
        <w:rPr>
          <w:lang w:val="en-US"/>
        </w:rPr>
      </w:pPr>
      <w:r w:rsidRPr="006C3BBD">
        <w:t>35.</w:t>
      </w:r>
      <w:r w:rsidRPr="006C3BBD">
        <w:tab/>
        <w:t>Просьба сообщить о механизмах координации работы различных гос</w:t>
      </w:r>
      <w:r w:rsidRPr="006C3BBD">
        <w:t>у</w:t>
      </w:r>
      <w:r w:rsidRPr="006C3BBD">
        <w:t>дарственных учреждений по осуществлению Конвенции. Просьба представить информацию о создании внутреннего механизма мониторинга осуществления Конвенции, его бюджете и функциях, а также о формате участия гражданского общества в его работе.</w:t>
      </w:r>
    </w:p>
    <w:p w:rsidR="003270A4" w:rsidRPr="003270A4" w:rsidRDefault="003270A4" w:rsidP="003270A4">
      <w:pPr>
        <w:pStyle w:val="SingleTxtGR"/>
        <w:spacing w:before="240" w:after="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3270A4" w:rsidRPr="003270A4" w:rsidSect="00A46FFE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3B1C" w:rsidRPr="00A312BC" w:rsidRDefault="00223B1C" w:rsidP="00A312BC"/>
  </w:endnote>
  <w:endnote w:type="continuationSeparator" w:id="0">
    <w:p w:rsidR="00223B1C" w:rsidRPr="00A312BC" w:rsidRDefault="00223B1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FFE" w:rsidRPr="00A46FFE" w:rsidRDefault="00A46FFE">
    <w:pPr>
      <w:pStyle w:val="a8"/>
    </w:pPr>
    <w:r w:rsidRPr="00A46FFE">
      <w:rPr>
        <w:b/>
        <w:sz w:val="18"/>
      </w:rPr>
      <w:fldChar w:fldCharType="begin"/>
    </w:r>
    <w:r w:rsidRPr="00A46FFE">
      <w:rPr>
        <w:b/>
        <w:sz w:val="18"/>
      </w:rPr>
      <w:instrText xml:space="preserve"> PAGE  \* MERGEFORMAT </w:instrText>
    </w:r>
    <w:r w:rsidRPr="00A46FFE">
      <w:rPr>
        <w:b/>
        <w:sz w:val="18"/>
      </w:rPr>
      <w:fldChar w:fldCharType="separate"/>
    </w:r>
    <w:r w:rsidR="003D5EF7">
      <w:rPr>
        <w:b/>
        <w:noProof/>
        <w:sz w:val="18"/>
      </w:rPr>
      <w:t>6</w:t>
    </w:r>
    <w:r w:rsidRPr="00A46FFE">
      <w:rPr>
        <w:b/>
        <w:sz w:val="18"/>
      </w:rPr>
      <w:fldChar w:fldCharType="end"/>
    </w:r>
    <w:r>
      <w:rPr>
        <w:b/>
        <w:sz w:val="18"/>
      </w:rPr>
      <w:tab/>
    </w:r>
    <w:r>
      <w:t>GE.17-07443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FFE" w:rsidRPr="00A46FFE" w:rsidRDefault="00A46FFE" w:rsidP="00A46FFE">
    <w:pPr>
      <w:pStyle w:val="a8"/>
      <w:tabs>
        <w:tab w:val="clear" w:pos="9639"/>
        <w:tab w:val="right" w:pos="9638"/>
      </w:tabs>
      <w:rPr>
        <w:b/>
        <w:sz w:val="18"/>
      </w:rPr>
    </w:pPr>
    <w:r>
      <w:t>GE.17-07443</w:t>
    </w:r>
    <w:r>
      <w:tab/>
    </w:r>
    <w:r w:rsidRPr="00A46FFE">
      <w:rPr>
        <w:b/>
        <w:sz w:val="18"/>
      </w:rPr>
      <w:fldChar w:fldCharType="begin"/>
    </w:r>
    <w:r w:rsidRPr="00A46FFE">
      <w:rPr>
        <w:b/>
        <w:sz w:val="18"/>
      </w:rPr>
      <w:instrText xml:space="preserve"> PAGE  \* MERGEFORMAT </w:instrText>
    </w:r>
    <w:r w:rsidRPr="00A46FFE">
      <w:rPr>
        <w:b/>
        <w:sz w:val="18"/>
      </w:rPr>
      <w:fldChar w:fldCharType="separate"/>
    </w:r>
    <w:r w:rsidR="003D5EF7">
      <w:rPr>
        <w:b/>
        <w:noProof/>
        <w:sz w:val="18"/>
      </w:rPr>
      <w:t>5</w:t>
    </w:r>
    <w:r w:rsidRPr="00A46FF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A46FFE" w:rsidRDefault="00A46FFE" w:rsidP="00A46FFE">
    <w:pPr>
      <w:spacing w:before="120" w:line="240" w:lineRule="auto"/>
    </w:pPr>
    <w:r>
      <w:t>GE.</w:t>
    </w:r>
    <w:r w:rsidR="00DF71B9">
      <w:rPr>
        <w:b/>
        <w:noProof/>
        <w:lang w:eastAsia="zh-CN"/>
      </w:rPr>
      <w:drawing>
        <wp:anchor distT="0" distB="0" distL="114300" distR="114300" simplePos="0" relativeHeight="251658240" behindDoc="0" locked="0" layoutInCell="1" allowOverlap="1" wp14:anchorId="0B19A05C" wp14:editId="7129903B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17-07443  (R)</w:t>
    </w:r>
    <w:r>
      <w:rPr>
        <w:lang w:val="en-US"/>
      </w:rPr>
      <w:t xml:space="preserve">  090617  120617</w:t>
    </w:r>
    <w:r>
      <w:br/>
    </w:r>
    <w:r w:rsidRPr="00A46FFE">
      <w:rPr>
        <w:rFonts w:ascii="C39T30Lfz" w:hAnsi="C39T30Lfz"/>
        <w:spacing w:val="0"/>
        <w:w w:val="100"/>
        <w:sz w:val="56"/>
      </w:rPr>
      <w:t></w:t>
    </w:r>
    <w:r w:rsidRPr="00A46FFE">
      <w:rPr>
        <w:rFonts w:ascii="C39T30Lfz" w:hAnsi="C39T30Lfz"/>
        <w:spacing w:val="0"/>
        <w:w w:val="100"/>
        <w:sz w:val="56"/>
      </w:rPr>
      <w:t></w:t>
    </w:r>
    <w:r w:rsidRPr="00A46FFE">
      <w:rPr>
        <w:rFonts w:ascii="C39T30Lfz" w:hAnsi="C39T30Lfz"/>
        <w:spacing w:val="0"/>
        <w:w w:val="100"/>
        <w:sz w:val="56"/>
      </w:rPr>
      <w:t></w:t>
    </w:r>
    <w:r w:rsidRPr="00A46FFE">
      <w:rPr>
        <w:rFonts w:ascii="C39T30Lfz" w:hAnsi="C39T30Lfz"/>
        <w:spacing w:val="0"/>
        <w:w w:val="100"/>
        <w:sz w:val="56"/>
      </w:rPr>
      <w:t></w:t>
    </w:r>
    <w:r w:rsidRPr="00A46FFE">
      <w:rPr>
        <w:rFonts w:ascii="C39T30Lfz" w:hAnsi="C39T30Lfz"/>
        <w:spacing w:val="0"/>
        <w:w w:val="100"/>
        <w:sz w:val="56"/>
      </w:rPr>
      <w:t></w:t>
    </w:r>
    <w:r w:rsidRPr="00A46FFE">
      <w:rPr>
        <w:rFonts w:ascii="C39T30Lfz" w:hAnsi="C39T30Lfz"/>
        <w:spacing w:val="0"/>
        <w:w w:val="100"/>
        <w:sz w:val="56"/>
      </w:rPr>
      <w:t></w:t>
    </w:r>
    <w:r w:rsidRPr="00A46FFE">
      <w:rPr>
        <w:rFonts w:ascii="C39T30Lfz" w:hAnsi="C39T30Lfz"/>
        <w:spacing w:val="0"/>
        <w:w w:val="100"/>
        <w:sz w:val="56"/>
      </w:rPr>
      <w:t></w:t>
    </w:r>
    <w:r w:rsidRPr="00A46FFE">
      <w:rPr>
        <w:rFonts w:ascii="C39T30Lfz" w:hAnsi="C39T30Lfz"/>
        <w:spacing w:val="0"/>
        <w:w w:val="100"/>
        <w:sz w:val="56"/>
      </w:rPr>
      <w:t></w:t>
    </w:r>
    <w:r w:rsidRPr="00A46FFE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zh-CN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PD/C/SLV/QPR/2-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SLV/QPR/2-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B1C" w:rsidRPr="001075E9" w:rsidRDefault="00223B1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223B1C" w:rsidRDefault="00223B1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6C3BBD" w:rsidRPr="00874CD3" w:rsidRDefault="006C3BBD" w:rsidP="006C3BBD">
      <w:pPr>
        <w:pStyle w:val="ad"/>
        <w:rPr>
          <w:sz w:val="20"/>
          <w:lang w:val="ru-RU"/>
        </w:rPr>
      </w:pPr>
      <w:r>
        <w:rPr>
          <w:lang w:val="ru-RU"/>
        </w:rPr>
        <w:tab/>
      </w:r>
      <w:r w:rsidRPr="003270A4">
        <w:rPr>
          <w:sz w:val="20"/>
          <w:lang w:val="ru-RU"/>
        </w:rPr>
        <w:t>*</w:t>
      </w:r>
      <w:r>
        <w:rPr>
          <w:lang w:val="ru-RU"/>
        </w:rPr>
        <w:tab/>
        <w:t>Утвержден Комитетом на его семнадцатой сессии (20 марта – 12 апреля 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FFE" w:rsidRPr="00A46FFE" w:rsidRDefault="00A46FFE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3D5EF7">
      <w:t>CRPD</w:t>
    </w:r>
    <w:proofErr w:type="spellEnd"/>
    <w:r w:rsidR="003D5EF7">
      <w:t>/C/</w:t>
    </w:r>
    <w:proofErr w:type="spellStart"/>
    <w:r w:rsidR="003D5EF7">
      <w:t>SLV</w:t>
    </w:r>
    <w:proofErr w:type="spellEnd"/>
    <w:r w:rsidR="003D5EF7">
      <w:t>/</w:t>
    </w:r>
    <w:proofErr w:type="spellStart"/>
    <w:r w:rsidR="003D5EF7">
      <w:t>QPR</w:t>
    </w:r>
    <w:proofErr w:type="spellEnd"/>
    <w:r w:rsidR="003D5EF7">
      <w:t>/2-3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FFE" w:rsidRPr="00A46FFE" w:rsidRDefault="00A46FFE" w:rsidP="00A46FFE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3D5EF7">
      <w:t>CRPD</w:t>
    </w:r>
    <w:proofErr w:type="spellEnd"/>
    <w:r w:rsidR="003D5EF7">
      <w:t>/C/</w:t>
    </w:r>
    <w:proofErr w:type="spellStart"/>
    <w:r w:rsidR="003D5EF7">
      <w:t>SLV</w:t>
    </w:r>
    <w:proofErr w:type="spellEnd"/>
    <w:r w:rsidR="003D5EF7">
      <w:t>/</w:t>
    </w:r>
    <w:proofErr w:type="spellStart"/>
    <w:r w:rsidR="003D5EF7">
      <w:t>QPR</w:t>
    </w:r>
    <w:proofErr w:type="spellEnd"/>
    <w:r w:rsidR="003D5EF7">
      <w:t>/2-3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BC1789"/>
    <w:multiLevelType w:val="hybridMultilevel"/>
    <w:tmpl w:val="4C1C6024"/>
    <w:lvl w:ilvl="0" w:tplc="644087CE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i w:val="0"/>
      </w:rPr>
    </w:lvl>
    <w:lvl w:ilvl="1" w:tplc="04090017">
      <w:start w:val="1"/>
      <w:numFmt w:val="lowerLetter"/>
      <w:lvlText w:val="%2)"/>
      <w:lvlJc w:val="left"/>
      <w:pPr>
        <w:ind w:left="2574" w:hanging="360"/>
      </w:pPr>
      <w:rPr>
        <w:rFonts w:hint="default"/>
        <w:b w:val="0"/>
        <w:i w:val="0"/>
      </w:r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4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7"/>
  </w:num>
  <w:num w:numId="2">
    <w:abstractNumId w:val="11"/>
  </w:num>
  <w:num w:numId="3">
    <w:abstractNumId w:val="10"/>
  </w:num>
  <w:num w:numId="4">
    <w:abstractNumId w:val="18"/>
  </w:num>
  <w:num w:numId="5">
    <w:abstractNumId w:val="1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2"/>
  </w:num>
  <w:num w:numId="18">
    <w:abstractNumId w:val="15"/>
  </w:num>
  <w:num w:numId="19">
    <w:abstractNumId w:val="1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B1C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A585D"/>
    <w:rsid w:val="001B3EF6"/>
    <w:rsid w:val="001C499F"/>
    <w:rsid w:val="001C7A89"/>
    <w:rsid w:val="00215062"/>
    <w:rsid w:val="00223B1C"/>
    <w:rsid w:val="0027441B"/>
    <w:rsid w:val="002846B3"/>
    <w:rsid w:val="002A2EFC"/>
    <w:rsid w:val="002A759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70A4"/>
    <w:rsid w:val="003349E4"/>
    <w:rsid w:val="003402C2"/>
    <w:rsid w:val="00381C24"/>
    <w:rsid w:val="003958D0"/>
    <w:rsid w:val="003B00E5"/>
    <w:rsid w:val="003D5EF7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81A10"/>
    <w:rsid w:val="006A1ED8"/>
    <w:rsid w:val="006B5625"/>
    <w:rsid w:val="006C2031"/>
    <w:rsid w:val="006C3BBD"/>
    <w:rsid w:val="006D461A"/>
    <w:rsid w:val="006F35EE"/>
    <w:rsid w:val="007021FF"/>
    <w:rsid w:val="00712895"/>
    <w:rsid w:val="00757357"/>
    <w:rsid w:val="007C3F50"/>
    <w:rsid w:val="00806737"/>
    <w:rsid w:val="0081583E"/>
    <w:rsid w:val="00825F8D"/>
    <w:rsid w:val="00833758"/>
    <w:rsid w:val="00834B71"/>
    <w:rsid w:val="0086445C"/>
    <w:rsid w:val="008767F5"/>
    <w:rsid w:val="008934D2"/>
    <w:rsid w:val="00894693"/>
    <w:rsid w:val="008A08D7"/>
    <w:rsid w:val="008B6909"/>
    <w:rsid w:val="00903712"/>
    <w:rsid w:val="00906890"/>
    <w:rsid w:val="00911BE4"/>
    <w:rsid w:val="00951972"/>
    <w:rsid w:val="009608F3"/>
    <w:rsid w:val="009A24AC"/>
    <w:rsid w:val="009A6E5C"/>
    <w:rsid w:val="009E0550"/>
    <w:rsid w:val="00A14DA8"/>
    <w:rsid w:val="00A312BC"/>
    <w:rsid w:val="00A412B0"/>
    <w:rsid w:val="00A46FFE"/>
    <w:rsid w:val="00A75276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1690"/>
    <w:rsid w:val="00CF55F6"/>
    <w:rsid w:val="00D33D63"/>
    <w:rsid w:val="00D90028"/>
    <w:rsid w:val="00D90138"/>
    <w:rsid w:val="00DD78D1"/>
    <w:rsid w:val="00DE32CD"/>
    <w:rsid w:val="00DF71B9"/>
    <w:rsid w:val="00E30B7B"/>
    <w:rsid w:val="00E73F76"/>
    <w:rsid w:val="00E77684"/>
    <w:rsid w:val="00EA2C9F"/>
    <w:rsid w:val="00EA420E"/>
    <w:rsid w:val="00ED0BD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  <w:style w:type="character" w:styleId="af3">
    <w:name w:val="annotation reference"/>
    <w:basedOn w:val="a0"/>
    <w:rsid w:val="006C3BBD"/>
    <w:rPr>
      <w:sz w:val="16"/>
      <w:szCs w:val="16"/>
    </w:rPr>
  </w:style>
  <w:style w:type="paragraph" w:styleId="af4">
    <w:name w:val="annotation text"/>
    <w:basedOn w:val="a"/>
    <w:link w:val="af5"/>
    <w:rsid w:val="006C3BBD"/>
    <w:pPr>
      <w:spacing w:line="240" w:lineRule="auto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customStyle="1" w:styleId="af5">
    <w:name w:val="Текст примечания Знак"/>
    <w:basedOn w:val="a0"/>
    <w:link w:val="af4"/>
    <w:rsid w:val="006C3B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  <w:style w:type="character" w:styleId="af3">
    <w:name w:val="annotation reference"/>
    <w:basedOn w:val="a0"/>
    <w:rsid w:val="006C3BBD"/>
    <w:rPr>
      <w:sz w:val="16"/>
      <w:szCs w:val="16"/>
    </w:rPr>
  </w:style>
  <w:style w:type="paragraph" w:styleId="af4">
    <w:name w:val="annotation text"/>
    <w:basedOn w:val="a"/>
    <w:link w:val="af5"/>
    <w:rsid w:val="006C3BBD"/>
    <w:pPr>
      <w:spacing w:line="240" w:lineRule="auto"/>
    </w:pPr>
    <w:rPr>
      <w:rFonts w:eastAsia="Times New Roman" w:cs="Times New Roman"/>
      <w:spacing w:val="0"/>
      <w:w w:val="100"/>
      <w:kern w:val="0"/>
      <w:szCs w:val="20"/>
      <w:lang w:val="es-ES" w:eastAsia="es-ES"/>
    </w:rPr>
  </w:style>
  <w:style w:type="character" w:customStyle="1" w:styleId="af5">
    <w:name w:val="Текст примечания Знак"/>
    <w:basedOn w:val="a0"/>
    <w:link w:val="af4"/>
    <w:rsid w:val="006C3B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977B78-B5F4-48D0-8D96-CA626DF72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6</Pages>
  <Words>2196</Words>
  <Characters>15176</Characters>
  <Application>Microsoft Office Word</Application>
  <DocSecurity>0</DocSecurity>
  <Lines>291</Lines>
  <Paragraphs>91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CRPD/C/SLV/QPR/2-3</vt:lpstr>
      <vt:lpstr>A/</vt:lpstr>
    </vt:vector>
  </TitlesOfParts>
  <Company>DCM</Company>
  <LinksUpToDate>false</LinksUpToDate>
  <CharactersWithSpaces>17281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CRPD/C/SLV/QPR/2-3</dc:title>
  <dc:subject/>
  <dc:creator>Ekaterina SALYNSKAYA</dc:creator>
  <cp:keywords/>
  <cp:lastModifiedBy>Ekaterina SALYNSKAYA</cp:lastModifiedBy>
  <cp:revision>3</cp:revision>
  <cp:lastPrinted>2017-06-12T07:32:00Z</cp:lastPrinted>
  <dcterms:created xsi:type="dcterms:W3CDTF">2017-06-12T07:32:00Z</dcterms:created>
  <dcterms:modified xsi:type="dcterms:W3CDTF">2017-06-12T07:33:00Z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