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AB6F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AB6FC3" w:rsidRDefault="00A10348" w:rsidP="00AB6FC3">
            <w:pPr>
              <w:spacing w:after="80" w:line="300" w:lineRule="exact"/>
              <w:rPr>
                <w:sz w:val="28"/>
              </w:rPr>
            </w:pPr>
            <w:r w:rsidRPr="00AB6FC3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AB6F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AB6FC3">
            <w:pPr>
              <w:jc w:val="right"/>
            </w:pPr>
            <w:r w:rsidRPr="00AB6FC3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25259D">
                <w:t>C.12/IRL/Q/3</w:t>
              </w:r>
            </w:fldSimple>
            <w:r>
              <w:t xml:space="preserve">                  </w:t>
            </w:r>
          </w:p>
        </w:tc>
      </w:tr>
      <w:tr w:rsidR="00A10348" w:rsidRPr="00635870" w:rsidTr="00AB6F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635870" w:rsidRDefault="00AB6FC3" w:rsidP="00AB6FC3">
            <w:pPr>
              <w:spacing w:before="120"/>
              <w:jc w:val="center"/>
            </w:pPr>
            <w:r w:rsidRPr="00A57683">
              <w:rPr>
                <w:noProof/>
                <w:lang w:eastAsia="zh-C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AB6FC3" w:rsidRDefault="00A10348" w:rsidP="00AB6FC3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AB6FC3">
              <w:rPr>
                <w:b/>
                <w:sz w:val="40"/>
                <w:szCs w:val="40"/>
              </w:rPr>
              <w:t xml:space="preserve">Экономический </w:t>
            </w:r>
            <w:r w:rsidRPr="00AB6FC3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AB6FC3" w:rsidRDefault="00A10348" w:rsidP="00AB6FC3">
            <w:pPr>
              <w:spacing w:before="240"/>
              <w:rPr>
                <w:lang w:val="en-US"/>
              </w:rPr>
            </w:pPr>
            <w:r w:rsidRPr="00AB6FC3">
              <w:rPr>
                <w:lang w:val="en-US"/>
              </w:rPr>
              <w:t>Distr</w:t>
            </w:r>
            <w:r w:rsidRPr="00F827BA">
              <w:t>.:</w:t>
            </w:r>
            <w:r w:rsidRPr="00AB6FC3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AB6FC3">
              <w:rPr>
                <w:lang w:val="en-US"/>
              </w:rPr>
              <w:instrText xml:space="preserve"> FORMDROPDOWN </w:instrText>
            </w:r>
            <w:r w:rsidR="006B78BC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AB6FC3" w:rsidRDefault="00A10348" w:rsidP="00AB6FC3">
            <w:pPr>
              <w:rPr>
                <w:lang w:val="en-US"/>
              </w:rPr>
            </w:pPr>
            <w:fldSimple w:instr=" FILLIN  &quot;Введите дату документа&quot; \* MERGEFORMAT ">
              <w:r w:rsidR="0025259D" w:rsidRPr="00AB6FC3">
                <w:rPr>
                  <w:lang w:val="en-US"/>
                </w:rPr>
                <w:t>17 December 2014</w:t>
              </w:r>
            </w:fldSimple>
          </w:p>
          <w:p w:rsidR="00A10348" w:rsidRPr="00F827BA" w:rsidRDefault="00A10348" w:rsidP="00AB6FC3">
            <w:r w:rsidRPr="00AB6FC3">
              <w:rPr>
                <w:lang w:val="en-US"/>
              </w:rPr>
              <w:t>Russian</w:t>
            </w:r>
          </w:p>
          <w:p w:rsidR="00A10348" w:rsidRPr="00F827BA" w:rsidRDefault="00A10348" w:rsidP="00AB6FC3">
            <w:r w:rsidRPr="00AB6FC3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AB6FC3">
              <w:rPr>
                <w:lang w:val="en-US"/>
              </w:rPr>
              <w:instrText xml:space="preserve"> FORMDROPDOWN </w:instrText>
            </w:r>
            <w:r w:rsidR="006B78BC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AB6FC3"/>
        </w:tc>
      </w:tr>
    </w:tbl>
    <w:p w:rsidR="0025259D" w:rsidRPr="00677F64" w:rsidRDefault="0025259D" w:rsidP="0025259D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677F64">
        <w:rPr>
          <w:b/>
          <w:spacing w:val="0"/>
          <w:w w:val="100"/>
          <w:kern w:val="0"/>
          <w:sz w:val="24"/>
          <w:szCs w:val="24"/>
        </w:rPr>
        <w:t xml:space="preserve">Комитет по экономическим, социальным </w:t>
      </w:r>
      <w:r w:rsidRPr="00677F64">
        <w:rPr>
          <w:b/>
          <w:spacing w:val="0"/>
          <w:w w:val="100"/>
          <w:kern w:val="0"/>
          <w:sz w:val="24"/>
          <w:szCs w:val="24"/>
        </w:rPr>
        <w:br/>
        <w:t>и культурным правам</w:t>
      </w:r>
    </w:p>
    <w:p w:rsidR="0025259D" w:rsidRPr="00677F64" w:rsidRDefault="0025259D" w:rsidP="00F9687D">
      <w:pPr>
        <w:pStyle w:val="HChGR"/>
      </w:pPr>
      <w:r w:rsidRPr="00677F64">
        <w:tab/>
      </w:r>
      <w:r w:rsidRPr="00677F64">
        <w:tab/>
        <w:t>Перечень вопросов в связи с третьим периодическим докладом Ирландии</w:t>
      </w:r>
      <w:r w:rsidRPr="00677F6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25259D" w:rsidRPr="0025259D" w:rsidRDefault="0025259D" w:rsidP="00557538">
      <w:pPr>
        <w:pStyle w:val="HChGR"/>
      </w:pPr>
      <w:r w:rsidRPr="0025259D">
        <w:tab/>
      </w:r>
      <w:r w:rsidRPr="00677F64">
        <w:t>I</w:t>
      </w:r>
      <w:r w:rsidRPr="0025259D">
        <w:t>.</w:t>
      </w:r>
      <w:r w:rsidRPr="0025259D">
        <w:tab/>
        <w:t>Общая информация</w:t>
      </w:r>
    </w:p>
    <w:p w:rsidR="0025259D" w:rsidRPr="00677F64" w:rsidRDefault="0025259D" w:rsidP="0025259D">
      <w:pPr>
        <w:pStyle w:val="SingleTxtGR"/>
      </w:pPr>
      <w:r w:rsidRPr="00677F64">
        <w:t>1.</w:t>
      </w:r>
      <w:r w:rsidRPr="00677F64">
        <w:tab/>
        <w:t xml:space="preserve">Просьба уточнить, является ли Пакт составной частью </w:t>
      </w:r>
      <w:r>
        <w:t>национального з</w:t>
      </w:r>
      <w:r>
        <w:t>а</w:t>
      </w:r>
      <w:r>
        <w:t xml:space="preserve">конодательства </w:t>
      </w:r>
      <w:r w:rsidRPr="00677F64">
        <w:t>государства-участника и можно ли ссылаться</w:t>
      </w:r>
      <w:r>
        <w:t xml:space="preserve"> на его положения</w:t>
      </w:r>
      <w:r w:rsidRPr="00677F64">
        <w:t xml:space="preserve"> в национальных суд</w:t>
      </w:r>
      <w:r>
        <w:t>ах и/или могу</w:t>
      </w:r>
      <w:r w:rsidRPr="00677F64">
        <w:t>т ли национальны</w:t>
      </w:r>
      <w:r>
        <w:t>е</w:t>
      </w:r>
      <w:r w:rsidRPr="00677F64">
        <w:t xml:space="preserve"> суд</w:t>
      </w:r>
      <w:r>
        <w:t>ы</w:t>
      </w:r>
      <w:r w:rsidRPr="00677F64">
        <w:t xml:space="preserve"> применять</w:t>
      </w:r>
      <w:r>
        <w:t xml:space="preserve"> их</w:t>
      </w:r>
      <w:r w:rsidRPr="00677F64">
        <w:t>.</w:t>
      </w:r>
      <w:r w:rsidRPr="00677F64">
        <w:rPr>
          <w:lang w:eastAsia="en-GB"/>
        </w:rPr>
        <w:t xml:space="preserve"> </w:t>
      </w:r>
      <w:r w:rsidRPr="00677F64">
        <w:t xml:space="preserve">Просьба также привести примеры случаев, когда </w:t>
      </w:r>
      <w:r>
        <w:t>национальные</w:t>
      </w:r>
      <w:r w:rsidRPr="00677F64">
        <w:t xml:space="preserve"> суд</w:t>
      </w:r>
      <w:r>
        <w:t>ы ссыл</w:t>
      </w:r>
      <w:r>
        <w:t>а</w:t>
      </w:r>
      <w:r>
        <w:t>лись на положения Пакта или использовали их,</w:t>
      </w:r>
      <w:r w:rsidRPr="00677F64">
        <w:t xml:space="preserve"> </w:t>
      </w:r>
      <w:r>
        <w:t>вынося решения по</w:t>
      </w:r>
      <w:r w:rsidRPr="00677F64">
        <w:t xml:space="preserve"> </w:t>
      </w:r>
      <w:r>
        <w:t xml:space="preserve">таким </w:t>
      </w:r>
      <w:r w:rsidRPr="00677F64">
        <w:t>не гара</w:t>
      </w:r>
      <w:r w:rsidRPr="00677F64">
        <w:t>н</w:t>
      </w:r>
      <w:r w:rsidRPr="00677F64">
        <w:t>тируемы</w:t>
      </w:r>
      <w:r>
        <w:t>м</w:t>
      </w:r>
      <w:r w:rsidRPr="00677F64">
        <w:t xml:space="preserve"> Конституци</w:t>
      </w:r>
      <w:r>
        <w:t>ей</w:t>
      </w:r>
      <w:r w:rsidRPr="00677F64">
        <w:t xml:space="preserve"> государства-участника</w:t>
      </w:r>
      <w:r w:rsidRPr="00EB68E4">
        <w:t xml:space="preserve"> </w:t>
      </w:r>
      <w:r w:rsidRPr="00677F64">
        <w:t>права</w:t>
      </w:r>
      <w:r>
        <w:t>м</w:t>
      </w:r>
      <w:r w:rsidRPr="00677F64">
        <w:t>, как право на питание и культурные пр</w:t>
      </w:r>
      <w:r w:rsidRPr="00677F64">
        <w:t>а</w:t>
      </w:r>
      <w:r w:rsidRPr="00677F64">
        <w:t xml:space="preserve">ва. </w:t>
      </w:r>
    </w:p>
    <w:p w:rsidR="0025259D" w:rsidRPr="00677F64" w:rsidRDefault="0025259D" w:rsidP="0025259D">
      <w:pPr>
        <w:pStyle w:val="SingleTxtGR"/>
      </w:pPr>
      <w:r w:rsidRPr="00677F64">
        <w:t>2.</w:t>
      </w:r>
      <w:r w:rsidRPr="00677F64">
        <w:tab/>
        <w:t xml:space="preserve">Просьба </w:t>
      </w:r>
      <w:r>
        <w:t>сообщит</w:t>
      </w:r>
      <w:r w:rsidRPr="00677F64">
        <w:t xml:space="preserve">ь, </w:t>
      </w:r>
      <w:r>
        <w:t>полагает</w:t>
      </w:r>
      <w:r w:rsidRPr="00677F64">
        <w:t xml:space="preserve"> ли государство-участник</w:t>
      </w:r>
      <w:r>
        <w:t>, что</w:t>
      </w:r>
      <w:r w:rsidRPr="00677F64">
        <w:t xml:space="preserve"> оговорк</w:t>
      </w:r>
      <w:r>
        <w:t>а</w:t>
      </w:r>
      <w:r w:rsidRPr="00677F64">
        <w:t xml:space="preserve"> к пункту 2 a) статьи 13, сделанн</w:t>
      </w:r>
      <w:r>
        <w:t>ая</w:t>
      </w:r>
      <w:r w:rsidRPr="00677F64">
        <w:t xml:space="preserve"> </w:t>
      </w:r>
      <w:r>
        <w:t>при</w:t>
      </w:r>
      <w:r w:rsidRPr="00677F64">
        <w:t xml:space="preserve"> ратификации Пакта, сохраня</w:t>
      </w:r>
      <w:r>
        <w:t>ет</w:t>
      </w:r>
      <w:r w:rsidRPr="00677F64">
        <w:t xml:space="preserve"> свою акт</w:t>
      </w:r>
      <w:r w:rsidRPr="00677F64">
        <w:t>у</w:t>
      </w:r>
      <w:r w:rsidRPr="00677F64">
        <w:t>альность</w:t>
      </w:r>
      <w:r>
        <w:t>,</w:t>
      </w:r>
      <w:r w:rsidRPr="00677F64">
        <w:t xml:space="preserve"> или же оно планирует снять ее.</w:t>
      </w:r>
    </w:p>
    <w:p w:rsidR="0025259D" w:rsidRPr="00677F64" w:rsidRDefault="0025259D" w:rsidP="002D4356">
      <w:pPr>
        <w:pStyle w:val="HChGR"/>
        <w:rPr>
          <w:rFonts w:eastAsia="SimSun"/>
        </w:rPr>
      </w:pPr>
      <w:r w:rsidRPr="00677F64">
        <w:rPr>
          <w:rFonts w:eastAsia="SimSun"/>
        </w:rPr>
        <w:tab/>
        <w:t>II.</w:t>
      </w:r>
      <w:r w:rsidRPr="00677F64">
        <w:rPr>
          <w:rFonts w:eastAsia="SimSun"/>
        </w:rPr>
        <w:tab/>
        <w:t>Вопросы, касаю</w:t>
      </w:r>
      <w:r>
        <w:rPr>
          <w:rFonts w:eastAsia="SimSun"/>
        </w:rPr>
        <w:t>щиеся общих положений Пакта (статьи </w:t>
      </w:r>
      <w:r w:rsidRPr="00677F64">
        <w:rPr>
          <w:rFonts w:eastAsia="SimSun"/>
        </w:rPr>
        <w:t>1</w:t>
      </w:r>
      <w:r w:rsidR="002D4356">
        <w:rPr>
          <w:rFonts w:eastAsia="SimSun"/>
        </w:rPr>
        <w:t>−</w:t>
      </w:r>
      <w:r w:rsidRPr="00677F64">
        <w:rPr>
          <w:rFonts w:eastAsia="SimSun"/>
        </w:rPr>
        <w:t>5)</w:t>
      </w:r>
    </w:p>
    <w:p w:rsidR="0025259D" w:rsidRPr="00677F64" w:rsidRDefault="0025259D" w:rsidP="002D4356">
      <w:pPr>
        <w:pStyle w:val="H1GR"/>
        <w:rPr>
          <w:rFonts w:eastAsia="SimSun"/>
        </w:rPr>
      </w:pPr>
      <w:r w:rsidRPr="00677F64">
        <w:rPr>
          <w:rFonts w:eastAsia="SimSun"/>
        </w:rPr>
        <w:tab/>
      </w:r>
      <w:r w:rsidRPr="00677F64">
        <w:rPr>
          <w:rFonts w:eastAsia="SimSun"/>
        </w:rPr>
        <w:tab/>
      </w:r>
      <w:r>
        <w:rPr>
          <w:rFonts w:eastAsia="SimSun"/>
        </w:rPr>
        <w:t>Пункт 1 с</w:t>
      </w:r>
      <w:r w:rsidRPr="00677F64">
        <w:rPr>
          <w:rFonts w:eastAsia="SimSun"/>
        </w:rPr>
        <w:t>тать</w:t>
      </w:r>
      <w:r>
        <w:rPr>
          <w:rFonts w:eastAsia="SimSun"/>
        </w:rPr>
        <w:t>и</w:t>
      </w:r>
      <w:r w:rsidRPr="00677F64">
        <w:rPr>
          <w:rFonts w:eastAsia="SimSun"/>
        </w:rPr>
        <w:t xml:space="preserve"> 2</w:t>
      </w:r>
      <w:r w:rsidR="002D4356">
        <w:rPr>
          <w:rFonts w:eastAsia="SimSun"/>
        </w:rPr>
        <w:br/>
      </w:r>
      <w:r w:rsidRPr="00677F64">
        <w:rPr>
          <w:rFonts w:eastAsia="SimSun"/>
        </w:rPr>
        <w:t>Максимальные пределы имеющихся ресурсов</w:t>
      </w:r>
    </w:p>
    <w:p w:rsidR="0025259D" w:rsidRPr="00677F64" w:rsidRDefault="0025259D" w:rsidP="00ED288B">
      <w:pPr>
        <w:pStyle w:val="SingleTxtGR"/>
        <w:rPr>
          <w:rFonts w:cs="Angsana New"/>
          <w:color w:val="000000"/>
        </w:rPr>
      </w:pPr>
      <w:r w:rsidRPr="00677F64">
        <w:t>3.</w:t>
      </w:r>
      <w:r w:rsidRPr="00677F64">
        <w:tab/>
        <w:t xml:space="preserve">Просьба </w:t>
      </w:r>
      <w:r>
        <w:t>сообщи</w:t>
      </w:r>
      <w:r w:rsidRPr="00677F64">
        <w:t>ть, в какой степени такие меры жесткой экономии, пр</w:t>
      </w:r>
      <w:r w:rsidRPr="00677F64">
        <w:t>и</w:t>
      </w:r>
      <w:r w:rsidRPr="00677F64">
        <w:t>нятые в рамках Национально</w:t>
      </w:r>
      <w:r>
        <w:t>го плана экономического восстановления на 2011−</w:t>
      </w:r>
      <w:r w:rsidRPr="00677F64">
        <w:t xml:space="preserve">2014 годы, как </w:t>
      </w:r>
      <w:r>
        <w:t xml:space="preserve">урезания </w:t>
      </w:r>
      <w:r w:rsidRPr="00677F64">
        <w:t>пособий по социальному обеспечению</w:t>
      </w:r>
      <w:r w:rsidR="00ED288B">
        <w:t>,</w:t>
      </w:r>
      <w:r w:rsidRPr="00677F64">
        <w:t xml:space="preserve"> </w:t>
      </w:r>
      <w:r w:rsidR="00ED288B">
        <w:t>по</w:t>
      </w:r>
      <w:r>
        <w:t>вли</w:t>
      </w:r>
      <w:r>
        <w:t>я</w:t>
      </w:r>
      <w:r w:rsidR="00ED288B">
        <w:t>ли</w:t>
      </w:r>
      <w:r>
        <w:t xml:space="preserve"> на пользование экономическими, социальными и культурными правами, в час</w:t>
      </w:r>
      <w:r>
        <w:t>т</w:t>
      </w:r>
      <w:r>
        <w:t>ности находящимися в неблагоприятном и маргинальном положении гру</w:t>
      </w:r>
      <w:r>
        <w:t>п</w:t>
      </w:r>
      <w:r>
        <w:t>пами</w:t>
      </w:r>
      <w:r w:rsidRPr="00677F64">
        <w:t>.</w:t>
      </w:r>
    </w:p>
    <w:p w:rsidR="0025259D" w:rsidRPr="00677F64" w:rsidRDefault="0025259D" w:rsidP="00ED288B">
      <w:pPr>
        <w:pStyle w:val="H1GR"/>
        <w:rPr>
          <w:rFonts w:eastAsia="SimSun"/>
        </w:rPr>
      </w:pPr>
      <w:r w:rsidRPr="00677F64">
        <w:rPr>
          <w:rFonts w:eastAsia="SimSun"/>
        </w:rPr>
        <w:tab/>
      </w:r>
      <w:r w:rsidRPr="00677F64">
        <w:rPr>
          <w:rFonts w:eastAsia="SimSun"/>
        </w:rPr>
        <w:tab/>
      </w:r>
      <w:r>
        <w:rPr>
          <w:rFonts w:eastAsia="SimSun"/>
        </w:rPr>
        <w:t>Пункт 2 статьи 2</w:t>
      </w:r>
      <w:r w:rsidR="00ED288B">
        <w:rPr>
          <w:rFonts w:eastAsia="SimSun"/>
        </w:rPr>
        <w:br/>
      </w:r>
      <w:r w:rsidRPr="00677F64">
        <w:rPr>
          <w:rFonts w:eastAsia="SimSun"/>
        </w:rPr>
        <w:t>Недискриминация</w:t>
      </w:r>
    </w:p>
    <w:p w:rsidR="0025259D" w:rsidRPr="00677F64" w:rsidRDefault="0025259D" w:rsidP="009428E6">
      <w:pPr>
        <w:pStyle w:val="SingleTxtGR"/>
        <w:rPr>
          <w:rFonts w:cs="Angsana New"/>
        </w:rPr>
      </w:pPr>
      <w:r w:rsidRPr="00677F64">
        <w:t>4.</w:t>
      </w:r>
      <w:r w:rsidRPr="00677F64">
        <w:tab/>
        <w:t xml:space="preserve">Просьба </w:t>
      </w:r>
      <w:r>
        <w:t>сообщить, намер</w:t>
      </w:r>
      <w:r w:rsidR="009428E6">
        <w:t>е</w:t>
      </w:r>
      <w:r>
        <w:t>вается ли государство-участник принять вс</w:t>
      </w:r>
      <w:r>
        <w:t>е</w:t>
      </w:r>
      <w:r>
        <w:t>объемлющее антидискриминационное законодательство для охвата всех пр</w:t>
      </w:r>
      <w:r>
        <w:t>и</w:t>
      </w:r>
      <w:r>
        <w:t>знаков дискриминации, упоминаемых в пункте 2 статьи 2</w:t>
      </w:r>
      <w:r w:rsidR="00ED288B">
        <w:t xml:space="preserve"> Пакта</w:t>
      </w:r>
      <w:r w:rsidRPr="00677F64">
        <w:t>.</w:t>
      </w:r>
    </w:p>
    <w:p w:rsidR="0025259D" w:rsidRPr="00677F64" w:rsidRDefault="0025259D" w:rsidP="00ED288B">
      <w:pPr>
        <w:pStyle w:val="H1GR"/>
        <w:rPr>
          <w:rFonts w:eastAsia="SimSun"/>
        </w:rPr>
      </w:pPr>
      <w:r w:rsidRPr="00677F64">
        <w:rPr>
          <w:rFonts w:eastAsia="SimSun"/>
        </w:rPr>
        <w:tab/>
      </w:r>
      <w:r w:rsidRPr="00677F64">
        <w:rPr>
          <w:rFonts w:eastAsia="SimSun"/>
        </w:rPr>
        <w:tab/>
        <w:t>Статья 3</w:t>
      </w:r>
      <w:r w:rsidR="00ED288B">
        <w:rPr>
          <w:rFonts w:eastAsia="SimSun"/>
        </w:rPr>
        <w:br/>
      </w:r>
      <w:r w:rsidRPr="00677F64">
        <w:rPr>
          <w:rFonts w:eastAsia="SimSun"/>
        </w:rPr>
        <w:t>Равные права мужчин и женщин</w:t>
      </w:r>
    </w:p>
    <w:p w:rsidR="0025259D" w:rsidRPr="00677F64" w:rsidRDefault="0025259D" w:rsidP="00C00516">
      <w:pPr>
        <w:pStyle w:val="SingleTxtGR"/>
      </w:pPr>
      <w:r>
        <w:t>5</w:t>
      </w:r>
      <w:r w:rsidRPr="00677F64">
        <w:t>.</w:t>
      </w:r>
      <w:r w:rsidRPr="00677F64">
        <w:tab/>
        <w:t xml:space="preserve">Просьба </w:t>
      </w:r>
      <w:r>
        <w:t xml:space="preserve">представить </w:t>
      </w:r>
      <w:r w:rsidRPr="00677F64">
        <w:t>информ</w:t>
      </w:r>
      <w:r>
        <w:t>ацию</w:t>
      </w:r>
      <w:r w:rsidRPr="00677F64">
        <w:t xml:space="preserve"> о</w:t>
      </w:r>
      <w:r>
        <w:t xml:space="preserve"> результа</w:t>
      </w:r>
      <w:r w:rsidR="00ED288B">
        <w:t>тивности</w:t>
      </w:r>
      <w:r w:rsidRPr="00677F64">
        <w:t xml:space="preserve"> мер</w:t>
      </w:r>
      <w:r>
        <w:t>,</w:t>
      </w:r>
      <w:r w:rsidRPr="00677F64">
        <w:t xml:space="preserve"> принима</w:t>
      </w:r>
      <w:r w:rsidRPr="00677F64">
        <w:t>е</w:t>
      </w:r>
      <w:r w:rsidRPr="00677F64">
        <w:t xml:space="preserve">мых </w:t>
      </w:r>
      <w:r>
        <w:t>в соответствии с</w:t>
      </w:r>
      <w:r w:rsidRPr="00677F64">
        <w:t xml:space="preserve"> Национальной страт</w:t>
      </w:r>
      <w:r>
        <w:t>егией действий в интересах женщин на 2007−</w:t>
      </w:r>
      <w:r w:rsidRPr="00677F64">
        <w:t>2016 годы</w:t>
      </w:r>
      <w:r w:rsidR="00ED288B">
        <w:t>,</w:t>
      </w:r>
      <w:r w:rsidRPr="00677F64">
        <w:t xml:space="preserve"> в </w:t>
      </w:r>
      <w:r w:rsidR="00ED288B">
        <w:t>деле</w:t>
      </w:r>
      <w:r>
        <w:t xml:space="preserve"> обеспечения</w:t>
      </w:r>
      <w:r w:rsidRPr="00677F64">
        <w:t xml:space="preserve"> рав</w:t>
      </w:r>
      <w:r>
        <w:t>енства</w:t>
      </w:r>
      <w:r w:rsidRPr="00677F64">
        <w:t xml:space="preserve"> мужчин и женщин</w:t>
      </w:r>
      <w:r>
        <w:t xml:space="preserve"> в пользов</w:t>
      </w:r>
      <w:r>
        <w:t>а</w:t>
      </w:r>
      <w:r>
        <w:t>нии всеми правами, закрепленными в Пакте</w:t>
      </w:r>
      <w:r w:rsidRPr="00677F64">
        <w:t xml:space="preserve">. </w:t>
      </w:r>
      <w:r>
        <w:t>Просьба также</w:t>
      </w:r>
      <w:r w:rsidRPr="00677F64">
        <w:t xml:space="preserve"> представить и</w:t>
      </w:r>
      <w:r w:rsidRPr="00677F64">
        <w:t>н</w:t>
      </w:r>
      <w:r w:rsidRPr="00677F64">
        <w:t xml:space="preserve">формацию </w:t>
      </w:r>
      <w:r>
        <w:t>о мерах,</w:t>
      </w:r>
      <w:r w:rsidRPr="001E76C0">
        <w:t xml:space="preserve"> </w:t>
      </w:r>
      <w:r w:rsidRPr="00677F64">
        <w:t>прин</w:t>
      </w:r>
      <w:r w:rsidR="008F52F9">
        <w:t>ятых</w:t>
      </w:r>
      <w:r w:rsidRPr="00677F64">
        <w:t xml:space="preserve"> </w:t>
      </w:r>
      <w:r>
        <w:t>для</w:t>
      </w:r>
      <w:r w:rsidRPr="00677F64">
        <w:t xml:space="preserve"> </w:t>
      </w:r>
      <w:r>
        <w:t>ликвидации гендерных стереотипов и для п</w:t>
      </w:r>
      <w:r>
        <w:t>о</w:t>
      </w:r>
      <w:r>
        <w:t>ощрения равного распределения между мужчинами и женщинами об</w:t>
      </w:r>
      <w:r>
        <w:t>я</w:t>
      </w:r>
      <w:r>
        <w:t xml:space="preserve">занностей по дому и в обществе, в частности посредством </w:t>
      </w:r>
      <w:r w:rsidRPr="00677F64">
        <w:t>осуществления Национальной инвестиционной программы по уходу за ребенком на 2006</w:t>
      </w:r>
      <w:r w:rsidR="008F52F9">
        <w:t>−</w:t>
      </w:r>
      <w:r w:rsidRPr="00677F64">
        <w:t xml:space="preserve">2010 годы </w:t>
      </w:r>
      <w:r w:rsidR="008F52F9">
        <w:t xml:space="preserve">− </w:t>
      </w:r>
      <w:r>
        <w:t>в плане</w:t>
      </w:r>
      <w:r w:rsidRPr="00677F64">
        <w:t xml:space="preserve"> доступа к </w:t>
      </w:r>
      <w:r w:rsidR="008F52F9">
        <w:t>недорогостоящим</w:t>
      </w:r>
      <w:r w:rsidRPr="00677F64">
        <w:t xml:space="preserve"> услугам по уходу за ребенком в гос</w:t>
      </w:r>
      <w:r w:rsidRPr="00677F64">
        <w:t>у</w:t>
      </w:r>
      <w:r w:rsidRPr="00677F64">
        <w:t xml:space="preserve">дарстве-участнике. </w:t>
      </w:r>
    </w:p>
    <w:p w:rsidR="0025259D" w:rsidRPr="00677F64" w:rsidRDefault="0025259D" w:rsidP="008F52F9">
      <w:pPr>
        <w:pStyle w:val="HChGR"/>
        <w:rPr>
          <w:rFonts w:eastAsia="SimSun"/>
        </w:rPr>
      </w:pPr>
      <w:r w:rsidRPr="00677F64">
        <w:rPr>
          <w:rFonts w:eastAsia="SimSun"/>
        </w:rPr>
        <w:tab/>
        <w:t>III.</w:t>
      </w:r>
      <w:r w:rsidRPr="00677F64">
        <w:rPr>
          <w:rFonts w:eastAsia="SimSun"/>
        </w:rPr>
        <w:tab/>
        <w:t>Вопросы, касающиеся конкретных положений Пакта (статьи 6</w:t>
      </w:r>
      <w:r w:rsidR="008F52F9">
        <w:rPr>
          <w:rFonts w:eastAsia="SimSun"/>
        </w:rPr>
        <w:t>−</w:t>
      </w:r>
      <w:r w:rsidRPr="00677F64">
        <w:rPr>
          <w:rFonts w:eastAsia="SimSun"/>
        </w:rPr>
        <w:t>15)</w:t>
      </w:r>
    </w:p>
    <w:p w:rsidR="0025259D" w:rsidRPr="00677F64" w:rsidRDefault="0025259D" w:rsidP="008F52F9">
      <w:pPr>
        <w:pStyle w:val="H1GR"/>
        <w:rPr>
          <w:rFonts w:eastAsia="SimSun"/>
        </w:rPr>
      </w:pPr>
      <w:r w:rsidRPr="00677F64">
        <w:rPr>
          <w:rFonts w:eastAsia="SimSun"/>
        </w:rPr>
        <w:tab/>
      </w:r>
      <w:r w:rsidRPr="00677F64">
        <w:rPr>
          <w:rFonts w:eastAsia="SimSun"/>
        </w:rPr>
        <w:tab/>
        <w:t>Статья 6</w:t>
      </w:r>
      <w:r w:rsidR="008F52F9">
        <w:rPr>
          <w:rFonts w:eastAsia="SimSun"/>
        </w:rPr>
        <w:br/>
      </w:r>
      <w:r w:rsidRPr="00677F64">
        <w:rPr>
          <w:rFonts w:eastAsia="SimSun"/>
        </w:rPr>
        <w:t>Право на труд</w:t>
      </w:r>
    </w:p>
    <w:p w:rsidR="0025259D" w:rsidRDefault="0025259D" w:rsidP="0025259D">
      <w:pPr>
        <w:pStyle w:val="SingleTxtGR"/>
      </w:pPr>
      <w:r>
        <w:t>6.</w:t>
      </w:r>
      <w:r>
        <w:tab/>
      </w:r>
      <w:r w:rsidRPr="00677F64">
        <w:t xml:space="preserve">Просьба </w:t>
      </w:r>
      <w:r>
        <w:t>сообщи</w:t>
      </w:r>
      <w:r w:rsidRPr="00677F64">
        <w:t>ть, в какой степени п</w:t>
      </w:r>
      <w:r>
        <w:t xml:space="preserve">ринимаемые меры улучшают доступ  </w:t>
      </w:r>
      <w:r w:rsidRPr="00677F64">
        <w:t xml:space="preserve">к </w:t>
      </w:r>
      <w:r>
        <w:t xml:space="preserve">возможностям </w:t>
      </w:r>
      <w:r w:rsidRPr="00677F64">
        <w:t>трудоустройств</w:t>
      </w:r>
      <w:r>
        <w:t>а</w:t>
      </w:r>
      <w:r w:rsidRPr="00677F64">
        <w:t xml:space="preserve"> для </w:t>
      </w:r>
      <w:r>
        <w:t>находящихся в неблагоприятном</w:t>
      </w:r>
      <w:r w:rsidRPr="00677F64">
        <w:t xml:space="preserve"> и марг</w:t>
      </w:r>
      <w:r w:rsidRPr="00677F64">
        <w:t>и</w:t>
      </w:r>
      <w:r w:rsidRPr="00677F64">
        <w:t>нальн</w:t>
      </w:r>
      <w:r>
        <w:t>ом положении отдельных лиц и групп</w:t>
      </w:r>
      <w:r w:rsidRPr="00677F64">
        <w:t xml:space="preserve">, которые могут и не </w:t>
      </w:r>
      <w:r>
        <w:t>входить</w:t>
      </w:r>
      <w:r w:rsidRPr="00677F64">
        <w:t xml:space="preserve"> в ч</w:t>
      </w:r>
      <w:r w:rsidRPr="00677F64">
        <w:t>е</w:t>
      </w:r>
      <w:r w:rsidRPr="00677F64">
        <w:t xml:space="preserve">тыре </w:t>
      </w:r>
      <w:r>
        <w:t>категории</w:t>
      </w:r>
      <w:r w:rsidRPr="00677F64">
        <w:t>, выделенны</w:t>
      </w:r>
      <w:r>
        <w:t>е</w:t>
      </w:r>
      <w:r w:rsidRPr="00677F64">
        <w:t xml:space="preserve"> государством-участником в качестве приорите</w:t>
      </w:r>
      <w:r w:rsidRPr="00677F64">
        <w:t>т</w:t>
      </w:r>
      <w:r w:rsidRPr="00677F64">
        <w:t>ных</w:t>
      </w:r>
      <w:r>
        <w:t xml:space="preserve"> </w:t>
      </w:r>
      <w:r w:rsidRPr="00677F64">
        <w:t xml:space="preserve">в пункте 92 </w:t>
      </w:r>
      <w:r>
        <w:t xml:space="preserve">его </w:t>
      </w:r>
      <w:r w:rsidRPr="00677F64">
        <w:t>до</w:t>
      </w:r>
      <w:r w:rsidRPr="00677F64">
        <w:t>к</w:t>
      </w:r>
      <w:r w:rsidRPr="00677F64">
        <w:t>лада.</w:t>
      </w:r>
    </w:p>
    <w:p w:rsidR="0025259D" w:rsidRPr="00677F64" w:rsidRDefault="0025259D" w:rsidP="008F52F9">
      <w:pPr>
        <w:pStyle w:val="SingleTxtGR"/>
        <w:rPr>
          <w:color w:val="000000"/>
        </w:rPr>
      </w:pPr>
      <w:r>
        <w:t>7.</w:t>
      </w:r>
      <w:r>
        <w:tab/>
        <w:t>Просьба сообщить, в какой степени такие принятые меры, как финанс</w:t>
      </w:r>
      <w:r>
        <w:t>о</w:t>
      </w:r>
      <w:r>
        <w:t>вое стимулирование работодателей, осуществление Стратегии действий в обл</w:t>
      </w:r>
      <w:r>
        <w:t>а</w:t>
      </w:r>
      <w:r>
        <w:t>сти профессиональ</w:t>
      </w:r>
      <w:r w:rsidR="008F52F9">
        <w:t>ной подготовки инвалидов и и</w:t>
      </w:r>
      <w:r>
        <w:t xml:space="preserve">нициатива </w:t>
      </w:r>
      <w:r w:rsidR="008F52F9">
        <w:t>"</w:t>
      </w:r>
      <w:r>
        <w:t>Поощрение зан</w:t>
      </w:r>
      <w:r>
        <w:t>я</w:t>
      </w:r>
      <w:r>
        <w:t>тости</w:t>
      </w:r>
      <w:r w:rsidR="008F52F9">
        <w:t>"</w:t>
      </w:r>
      <w:r>
        <w:t>, позволяют государству-участнику добиваться успехов в достижении ц</w:t>
      </w:r>
      <w:r>
        <w:t>е</w:t>
      </w:r>
      <w:r>
        <w:t>лей, об</w:t>
      </w:r>
      <w:r>
        <w:t>о</w:t>
      </w:r>
      <w:r>
        <w:t xml:space="preserve">значенных в пунктах 130 и 131 его доклада. </w:t>
      </w:r>
    </w:p>
    <w:p w:rsidR="0025259D" w:rsidRPr="00677F64" w:rsidRDefault="0025259D" w:rsidP="008F52F9">
      <w:pPr>
        <w:pStyle w:val="H1GR"/>
      </w:pPr>
      <w:r w:rsidRPr="00677F64">
        <w:tab/>
      </w:r>
      <w:r w:rsidRPr="00677F64">
        <w:tab/>
        <w:t>Статья 7</w:t>
      </w:r>
      <w:r w:rsidR="008F52F9">
        <w:br/>
      </w:r>
      <w:r w:rsidRPr="00677F64">
        <w:t>Право на справедливые и благоприятные условия труда</w:t>
      </w:r>
    </w:p>
    <w:p w:rsidR="0025259D" w:rsidRPr="00677F64" w:rsidRDefault="0025259D" w:rsidP="008F52F9">
      <w:pPr>
        <w:pStyle w:val="SingleTxtGR"/>
      </w:pPr>
      <w:r w:rsidRPr="00677F64">
        <w:t>8.</w:t>
      </w:r>
      <w:r w:rsidRPr="00677F64">
        <w:tab/>
        <w:t xml:space="preserve">Просьба </w:t>
      </w:r>
      <w:r>
        <w:t>сообщить</w:t>
      </w:r>
      <w:r w:rsidRPr="00677F64">
        <w:t>, принима</w:t>
      </w:r>
      <w:r w:rsidR="008F52F9">
        <w:t>ется</w:t>
      </w:r>
      <w:r w:rsidRPr="00677F64">
        <w:t xml:space="preserve"> ли в</w:t>
      </w:r>
      <w:r>
        <w:t>о внимание</w:t>
      </w:r>
      <w:r w:rsidRPr="00677F64">
        <w:t xml:space="preserve"> </w:t>
      </w:r>
      <w:r w:rsidR="008F52F9">
        <w:t xml:space="preserve">при </w:t>
      </w:r>
      <w:r w:rsidRPr="00677F64">
        <w:t>корректировк</w:t>
      </w:r>
      <w:r w:rsidR="008F52F9">
        <w:t>е</w:t>
      </w:r>
      <w:r w:rsidRPr="00677F64">
        <w:t xml:space="preserve"> </w:t>
      </w:r>
      <w:r>
        <w:t>о</w:t>
      </w:r>
      <w:r>
        <w:t>б</w:t>
      </w:r>
      <w:r>
        <w:t>ще</w:t>
      </w:r>
      <w:r w:rsidRPr="00677F64">
        <w:t>национально</w:t>
      </w:r>
      <w:r w:rsidR="008F52F9">
        <w:t>го</w:t>
      </w:r>
      <w:r w:rsidRPr="00677F64">
        <w:t xml:space="preserve"> минимально</w:t>
      </w:r>
      <w:r w:rsidR="008F52F9">
        <w:t>го размера</w:t>
      </w:r>
      <w:r w:rsidRPr="00677F64">
        <w:t xml:space="preserve"> </w:t>
      </w:r>
      <w:r w:rsidR="008F52F9">
        <w:t>о</w:t>
      </w:r>
      <w:r w:rsidRPr="00677F64">
        <w:t xml:space="preserve">платы </w:t>
      </w:r>
      <w:r w:rsidR="008F52F9">
        <w:t xml:space="preserve">труда </w:t>
      </w:r>
      <w:r w:rsidRPr="00677F64">
        <w:t>обязательство обеспеч</w:t>
      </w:r>
      <w:r w:rsidRPr="00677F64">
        <w:t>и</w:t>
      </w:r>
      <w:r>
        <w:t>ва</w:t>
      </w:r>
      <w:r w:rsidRPr="00677F64">
        <w:t xml:space="preserve">ть, чтобы ее </w:t>
      </w:r>
      <w:r w:rsidR="008F52F9">
        <w:t>размер</w:t>
      </w:r>
      <w:r w:rsidRPr="00677F64">
        <w:t xml:space="preserve"> </w:t>
      </w:r>
      <w:r>
        <w:t xml:space="preserve">гарантировал </w:t>
      </w:r>
      <w:r w:rsidRPr="00677F64">
        <w:t>достойный уровень жизни</w:t>
      </w:r>
      <w:r w:rsidRPr="00B12B39">
        <w:t xml:space="preserve"> </w:t>
      </w:r>
      <w:r>
        <w:t>труд</w:t>
      </w:r>
      <w:r>
        <w:t>я</w:t>
      </w:r>
      <w:r>
        <w:t>щимся</w:t>
      </w:r>
      <w:r w:rsidRPr="00677F64">
        <w:t xml:space="preserve"> и их семьям.</w:t>
      </w:r>
    </w:p>
    <w:p w:rsidR="0025259D" w:rsidRPr="00677F64" w:rsidRDefault="0025259D" w:rsidP="0025259D">
      <w:pPr>
        <w:pStyle w:val="SingleTxtGR"/>
        <w:rPr>
          <w:rStyle w:val="FootnoteReference"/>
        </w:rPr>
      </w:pPr>
      <w:r w:rsidRPr="00677F64">
        <w:t>9.</w:t>
      </w:r>
      <w:r w:rsidRPr="00677F64">
        <w:tab/>
        <w:t xml:space="preserve">Просьба </w:t>
      </w:r>
      <w:r>
        <w:t>сообщи</w:t>
      </w:r>
      <w:r w:rsidRPr="00677F64">
        <w:t>ть, как право на справедливые и благ</w:t>
      </w:r>
      <w:r w:rsidRPr="00677F64">
        <w:t>о</w:t>
      </w:r>
      <w:r w:rsidRPr="00677F64">
        <w:t>приятные условия труда, включая право на справедливую заработную плату, гарантируется тем, кто работает по нулевым трудовым договорам</w:t>
      </w:r>
      <w:r>
        <w:t>.</w:t>
      </w:r>
    </w:p>
    <w:p w:rsidR="0025259D" w:rsidRPr="00677F64" w:rsidRDefault="0025259D" w:rsidP="009B449D">
      <w:pPr>
        <w:pStyle w:val="SingleTxtGR"/>
      </w:pPr>
      <w:r w:rsidRPr="00677F64">
        <w:t>10.</w:t>
      </w:r>
      <w:r w:rsidRPr="00677F64">
        <w:tab/>
        <w:t xml:space="preserve">Просьба </w:t>
      </w:r>
      <w:r w:rsidR="009B449D">
        <w:t>сообщить</w:t>
      </w:r>
      <w:r w:rsidRPr="00677F64">
        <w:t xml:space="preserve"> Комитет</w:t>
      </w:r>
      <w:r w:rsidR="009B449D">
        <w:t>у</w:t>
      </w:r>
      <w:r>
        <w:t xml:space="preserve"> о </w:t>
      </w:r>
      <w:r w:rsidRPr="00677F64">
        <w:t>принимаемых мер</w:t>
      </w:r>
      <w:r>
        <w:t xml:space="preserve">ах по пресечению </w:t>
      </w:r>
      <w:r w:rsidRPr="00677F64">
        <w:t xml:space="preserve"> пр</w:t>
      </w:r>
      <w:r w:rsidRPr="00677F64">
        <w:t>и</w:t>
      </w:r>
      <w:r w:rsidRPr="00677F64">
        <w:t>нудительного труда</w:t>
      </w:r>
      <w:r>
        <w:t xml:space="preserve"> на таких нерегулируемых низкооплачива</w:t>
      </w:r>
      <w:r>
        <w:t>е</w:t>
      </w:r>
      <w:r>
        <w:t xml:space="preserve">мых работах, как приготовление пищи, работа домашней прислуги, по уходу за </w:t>
      </w:r>
      <w:r w:rsidR="009B449D">
        <w:t xml:space="preserve">детьми и </w:t>
      </w:r>
      <w:r>
        <w:t>бол</w:t>
      </w:r>
      <w:r>
        <w:t>ь</w:t>
      </w:r>
      <w:r>
        <w:t>ными, в строительстве, сельском хозяйстве и индустрии развлечений</w:t>
      </w:r>
      <w:r w:rsidRPr="00677F64">
        <w:t>. Просьба также представить информацию, включая статисти</w:t>
      </w:r>
      <w:r>
        <w:t>ческие данные</w:t>
      </w:r>
      <w:r w:rsidRPr="00677F64">
        <w:t xml:space="preserve">, о случаях </w:t>
      </w:r>
      <w:r w:rsidR="009B449D">
        <w:t xml:space="preserve">использования </w:t>
      </w:r>
      <w:r w:rsidRPr="00677F64">
        <w:t xml:space="preserve">принудительного труда, расследованных </w:t>
      </w:r>
      <w:r>
        <w:t>после</w:t>
      </w:r>
      <w:r w:rsidRPr="00677F64">
        <w:t xml:space="preserve"> вступления в с</w:t>
      </w:r>
      <w:r w:rsidRPr="00677F64">
        <w:t>и</w:t>
      </w:r>
      <w:r w:rsidRPr="00677F64">
        <w:t>лу Закона 2008 года об уголовном праве, о</w:t>
      </w:r>
      <w:r>
        <w:t xml:space="preserve"> пресечении таких случаев</w:t>
      </w:r>
      <w:r w:rsidRPr="00677F64">
        <w:t xml:space="preserve"> и о р</w:t>
      </w:r>
      <w:r w:rsidRPr="00677F64">
        <w:t>е</w:t>
      </w:r>
      <w:r w:rsidRPr="00677F64">
        <w:t xml:space="preserve">зультатах разбирательств, включая </w:t>
      </w:r>
      <w:r>
        <w:t xml:space="preserve">предоставление </w:t>
      </w:r>
      <w:r w:rsidRPr="00677F64">
        <w:t>ко</w:t>
      </w:r>
      <w:r w:rsidRPr="00677F64">
        <w:t>м</w:t>
      </w:r>
      <w:r w:rsidRPr="00677F64">
        <w:t>пенсации</w:t>
      </w:r>
      <w:r w:rsidRPr="00555CE8">
        <w:t xml:space="preserve"> </w:t>
      </w:r>
      <w:r w:rsidRPr="00677F64">
        <w:t>потерпевши</w:t>
      </w:r>
      <w:r>
        <w:t>м</w:t>
      </w:r>
      <w:r w:rsidRPr="00677F64">
        <w:t>.</w:t>
      </w:r>
    </w:p>
    <w:p w:rsidR="0025259D" w:rsidRPr="00677F64" w:rsidRDefault="0025259D" w:rsidP="009B449D">
      <w:pPr>
        <w:pStyle w:val="H1GR"/>
      </w:pPr>
      <w:r w:rsidRPr="00677F64">
        <w:tab/>
      </w:r>
      <w:r w:rsidRPr="00677F64">
        <w:tab/>
        <w:t>Статья 8</w:t>
      </w:r>
      <w:r w:rsidR="009B449D">
        <w:br/>
      </w:r>
      <w:r w:rsidRPr="00677F64">
        <w:t>Профсоюзные права</w:t>
      </w:r>
    </w:p>
    <w:p w:rsidR="0025259D" w:rsidRPr="00677F64" w:rsidRDefault="0025259D" w:rsidP="009B449D">
      <w:pPr>
        <w:pStyle w:val="SingleTxtGR"/>
        <w:rPr>
          <w:color w:val="000000"/>
        </w:rPr>
      </w:pPr>
      <w:r>
        <w:t>11.</w:t>
      </w:r>
      <w:r>
        <w:tab/>
        <w:t>П</w:t>
      </w:r>
      <w:r w:rsidRPr="00677F64">
        <w:t xml:space="preserve">росьба </w:t>
      </w:r>
      <w:r w:rsidR="009B449D">
        <w:t>сообщить</w:t>
      </w:r>
      <w:r w:rsidRPr="00677F64">
        <w:t xml:space="preserve"> Комитет</w:t>
      </w:r>
      <w:r w:rsidR="009B449D">
        <w:t>у</w:t>
      </w:r>
      <w:r w:rsidRPr="00555CE8">
        <w:t xml:space="preserve"> </w:t>
      </w:r>
      <w:r w:rsidRPr="00677F64">
        <w:t xml:space="preserve">о прогрессе в </w:t>
      </w:r>
      <w:r>
        <w:t>деле принятия</w:t>
      </w:r>
      <w:r w:rsidRPr="00677F64">
        <w:t xml:space="preserve"> </w:t>
      </w:r>
      <w:r>
        <w:t>законодател</w:t>
      </w:r>
      <w:r>
        <w:t>ь</w:t>
      </w:r>
      <w:r>
        <w:t xml:space="preserve">ных </w:t>
      </w:r>
      <w:r w:rsidRPr="00677F64">
        <w:t>актов, регулирующих механизмы коллективных переговоров в государстве-участнике</w:t>
      </w:r>
      <w:r>
        <w:t xml:space="preserve">. </w:t>
      </w:r>
      <w:r w:rsidRPr="00677F64">
        <w:t xml:space="preserve">Просьба также </w:t>
      </w:r>
      <w:r w:rsidR="009B449D">
        <w:t>сообщить</w:t>
      </w:r>
      <w:r w:rsidRPr="00677F64">
        <w:t xml:space="preserve"> Комитет</w:t>
      </w:r>
      <w:r w:rsidR="009B449D">
        <w:t>у</w:t>
      </w:r>
      <w:r w:rsidRPr="00677F64">
        <w:t xml:space="preserve">, </w:t>
      </w:r>
      <w:r>
        <w:t>планируется</w:t>
      </w:r>
      <w:r w:rsidRPr="00677F64">
        <w:t xml:space="preserve"> ли </w:t>
      </w:r>
      <w:r>
        <w:t>пересмотр</w:t>
      </w:r>
      <w:r w:rsidRPr="00677F64">
        <w:t xml:space="preserve"> тр</w:t>
      </w:r>
      <w:r w:rsidRPr="00677F64">
        <w:t>е</w:t>
      </w:r>
      <w:r w:rsidRPr="00677F64">
        <w:t>бований</w:t>
      </w:r>
      <w:r>
        <w:t>, которые необходимо выполнить для получения лицензии</w:t>
      </w:r>
      <w:r w:rsidRPr="00677F64">
        <w:t xml:space="preserve"> на </w:t>
      </w:r>
      <w:r>
        <w:t xml:space="preserve">ведение </w:t>
      </w:r>
      <w:r w:rsidRPr="00677F64">
        <w:t>коллективных переговоров.</w:t>
      </w:r>
      <w:r w:rsidRPr="00677F64">
        <w:rPr>
          <w:color w:val="000000"/>
        </w:rPr>
        <w:t xml:space="preserve"> </w:t>
      </w:r>
    </w:p>
    <w:p w:rsidR="0025259D" w:rsidRPr="00677F64" w:rsidRDefault="0025259D" w:rsidP="009B449D">
      <w:pPr>
        <w:pStyle w:val="H1GR"/>
      </w:pPr>
      <w:r w:rsidRPr="00677F64">
        <w:tab/>
      </w:r>
      <w:r w:rsidRPr="00677F64">
        <w:tab/>
        <w:t>Статья 9</w:t>
      </w:r>
      <w:r w:rsidR="009B449D">
        <w:br/>
      </w:r>
      <w:r w:rsidRPr="00677F64">
        <w:t>Право на социальное обеспечение</w:t>
      </w:r>
    </w:p>
    <w:p w:rsidR="0025259D" w:rsidRPr="00677F64" w:rsidRDefault="0025259D" w:rsidP="0025259D">
      <w:pPr>
        <w:pStyle w:val="SingleTxtGR"/>
        <w:rPr>
          <w:color w:val="000000"/>
        </w:rPr>
      </w:pPr>
      <w:r w:rsidRPr="00677F64">
        <w:t>12.</w:t>
      </w:r>
      <w:r w:rsidRPr="00677F64">
        <w:tab/>
        <w:t>Просьба представить Комитету обновленную информацию о</w:t>
      </w:r>
      <w:r>
        <w:t xml:space="preserve"> </w:t>
      </w:r>
      <w:r w:rsidRPr="00677F64">
        <w:t>разработк</w:t>
      </w:r>
      <w:r>
        <w:t>е</w:t>
      </w:r>
      <w:r w:rsidRPr="00677F64">
        <w:t xml:space="preserve"> "схемы выравнивания рисков", упомянутой в пункте 322 доклада государства</w:t>
      </w:r>
      <w:r w:rsidRPr="0025259D">
        <w:t>-участника</w:t>
      </w:r>
      <w:r w:rsidRPr="00677F64">
        <w:t>,</w:t>
      </w:r>
      <w:r w:rsidRPr="00677F64">
        <w:rPr>
          <w:color w:val="000000"/>
        </w:rPr>
        <w:t xml:space="preserve"> </w:t>
      </w:r>
      <w:r w:rsidRPr="00677F64">
        <w:t xml:space="preserve">и объяснить, как такая </w:t>
      </w:r>
      <w:r>
        <w:t>схема влияет на</w:t>
      </w:r>
      <w:r w:rsidRPr="00677F64">
        <w:t xml:space="preserve"> пользовани</w:t>
      </w:r>
      <w:r>
        <w:t>е</w:t>
      </w:r>
      <w:r w:rsidRPr="00677F64">
        <w:t xml:space="preserve"> правом на соц</w:t>
      </w:r>
      <w:r w:rsidRPr="00677F64">
        <w:t>и</w:t>
      </w:r>
      <w:r w:rsidRPr="00677F64">
        <w:t>альное обеспечение.</w:t>
      </w:r>
    </w:p>
    <w:p w:rsidR="0025259D" w:rsidRPr="00677F64" w:rsidRDefault="0025259D" w:rsidP="0025259D">
      <w:pPr>
        <w:pStyle w:val="SingleTxtGR"/>
        <w:rPr>
          <w:color w:val="000000"/>
        </w:rPr>
      </w:pPr>
      <w:r w:rsidRPr="00677F64">
        <w:t>13.</w:t>
      </w:r>
      <w:r w:rsidRPr="00677F64">
        <w:tab/>
        <w:t xml:space="preserve">Просьба </w:t>
      </w:r>
      <w:r>
        <w:t>сообщи</w:t>
      </w:r>
      <w:r w:rsidRPr="00677F64">
        <w:t>ть, намерено ли государство-участник ввести с</w:t>
      </w:r>
      <w:r>
        <w:t>хему</w:t>
      </w:r>
      <w:r w:rsidRPr="00677F64">
        <w:t xml:space="preserve"> с</w:t>
      </w:r>
      <w:r w:rsidRPr="00677F64">
        <w:t>о</w:t>
      </w:r>
      <w:r w:rsidRPr="00677F64">
        <w:t>циального обеспечения</w:t>
      </w:r>
      <w:r>
        <w:t>,</w:t>
      </w:r>
      <w:r w:rsidRPr="00677F64">
        <w:t xml:space="preserve"> </w:t>
      </w:r>
      <w:r>
        <w:t xml:space="preserve">которая </w:t>
      </w:r>
      <w:r w:rsidRPr="00677F64">
        <w:t>покры</w:t>
      </w:r>
      <w:r>
        <w:t>вала бы упущенные</w:t>
      </w:r>
      <w:r w:rsidRPr="00677F64">
        <w:t xml:space="preserve"> доход</w:t>
      </w:r>
      <w:r>
        <w:t>ы</w:t>
      </w:r>
      <w:r w:rsidRPr="00677F64">
        <w:t xml:space="preserve"> лиц</w:t>
      </w:r>
      <w:r>
        <w:t>ам, з</w:t>
      </w:r>
      <w:r>
        <w:t>а</w:t>
      </w:r>
      <w:r>
        <w:t>нимающимся индивидуальной трудовой деятельностью, на иных основаниях, помимо тех, к</w:t>
      </w:r>
      <w:r>
        <w:t>о</w:t>
      </w:r>
      <w:r>
        <w:t>торые уже гарантируются</w:t>
      </w:r>
      <w:r w:rsidRPr="00677F64">
        <w:rPr>
          <w:color w:val="000000"/>
        </w:rPr>
        <w:t>.</w:t>
      </w:r>
    </w:p>
    <w:p w:rsidR="0025259D" w:rsidRPr="00677F64" w:rsidRDefault="0025259D" w:rsidP="009B449D">
      <w:pPr>
        <w:pStyle w:val="SingleTxtGR"/>
        <w:rPr>
          <w:color w:val="000000"/>
        </w:rPr>
      </w:pPr>
      <w:r w:rsidRPr="00677F64">
        <w:t>14.</w:t>
      </w:r>
      <w:r w:rsidRPr="00677F64">
        <w:tab/>
      </w:r>
      <w:r>
        <w:t xml:space="preserve">Просьба </w:t>
      </w:r>
      <w:r w:rsidR="009B449D">
        <w:t>сообщить</w:t>
      </w:r>
      <w:r>
        <w:t xml:space="preserve"> Комитет</w:t>
      </w:r>
      <w:r w:rsidR="009B449D">
        <w:t>у</w:t>
      </w:r>
      <w:r>
        <w:t>, планируется ли пересмотр процедуры и п</w:t>
      </w:r>
      <w:r>
        <w:t>о</w:t>
      </w:r>
      <w:r>
        <w:t xml:space="preserve">рядка применения критерия постоянного местожительства для выплат по </w:t>
      </w:r>
      <w:r w:rsidRPr="00677F64">
        <w:t>соц</w:t>
      </w:r>
      <w:r w:rsidRPr="00677F64">
        <w:t>и</w:t>
      </w:r>
      <w:r w:rsidRPr="00677F64">
        <w:t>ально</w:t>
      </w:r>
      <w:r>
        <w:t>му</w:t>
      </w:r>
      <w:r w:rsidRPr="00677F64">
        <w:t xml:space="preserve"> </w:t>
      </w:r>
      <w:r w:rsidR="009B449D">
        <w:t>вспомоществованию</w:t>
      </w:r>
      <w:r>
        <w:t xml:space="preserve"> в целях ликвидации его дискриминационного воздействия на таких уязвимых лиц, как жертвы внутрисемейного насилия, просители убежища и тревеллеры</w:t>
      </w:r>
      <w:r w:rsidRPr="00677F64">
        <w:rPr>
          <w:color w:val="000000"/>
        </w:rPr>
        <w:t>.</w:t>
      </w:r>
    </w:p>
    <w:p w:rsidR="0025259D" w:rsidRPr="00677F64" w:rsidRDefault="0025259D" w:rsidP="009B449D">
      <w:pPr>
        <w:pStyle w:val="H1GR"/>
      </w:pPr>
      <w:r w:rsidRPr="00677F64">
        <w:tab/>
      </w:r>
      <w:r w:rsidRPr="00677F64">
        <w:tab/>
        <w:t>Статья 10</w:t>
      </w:r>
      <w:r w:rsidR="009B449D">
        <w:br/>
      </w:r>
      <w:r w:rsidRPr="00677F64">
        <w:t>Защита семьи, материнства и детства</w:t>
      </w:r>
    </w:p>
    <w:p w:rsidR="0025259D" w:rsidRPr="00677F64" w:rsidRDefault="0025259D" w:rsidP="009B449D">
      <w:pPr>
        <w:pStyle w:val="SingleTxtGR"/>
        <w:rPr>
          <w:color w:val="000000"/>
        </w:rPr>
      </w:pPr>
      <w:r w:rsidRPr="00677F64">
        <w:t>15.</w:t>
      </w:r>
      <w:r w:rsidRPr="00677F64">
        <w:tab/>
        <w:t xml:space="preserve">Просьба представить информацию о принятых мерах по мониторингу и обеспечению соблюдения правил, касающихся </w:t>
      </w:r>
      <w:r w:rsidR="009B449D">
        <w:t>центров</w:t>
      </w:r>
      <w:r>
        <w:t xml:space="preserve"> для </w:t>
      </w:r>
      <w:r w:rsidR="009B449D">
        <w:t xml:space="preserve">проживания </w:t>
      </w:r>
      <w:r w:rsidRPr="00677F64">
        <w:t>инв</w:t>
      </w:r>
      <w:r w:rsidRPr="00677F64">
        <w:t>а</w:t>
      </w:r>
      <w:r w:rsidRPr="00677F64">
        <w:t xml:space="preserve">лидов, </w:t>
      </w:r>
      <w:r>
        <w:t>в целях</w:t>
      </w:r>
      <w:r w:rsidRPr="00677F64">
        <w:t xml:space="preserve"> предотвращ</w:t>
      </w:r>
      <w:r>
        <w:t>ения</w:t>
      </w:r>
      <w:r w:rsidRPr="00677F64">
        <w:t xml:space="preserve"> злоупотреблений и </w:t>
      </w:r>
      <w:r w:rsidR="009B449D">
        <w:t>неправомерного</w:t>
      </w:r>
      <w:r w:rsidRPr="00677F64">
        <w:t xml:space="preserve"> обращения</w:t>
      </w:r>
      <w:r w:rsidRPr="00677F64">
        <w:rPr>
          <w:color w:val="000000"/>
        </w:rPr>
        <w:t xml:space="preserve">. </w:t>
      </w:r>
    </w:p>
    <w:p w:rsidR="0025259D" w:rsidRPr="00677F64" w:rsidRDefault="0025259D" w:rsidP="009B449D">
      <w:pPr>
        <w:pStyle w:val="H1GR"/>
      </w:pPr>
      <w:r w:rsidRPr="00677F64">
        <w:tab/>
      </w:r>
      <w:r w:rsidRPr="00677F64">
        <w:tab/>
        <w:t>Статья 11</w:t>
      </w:r>
      <w:r w:rsidR="009B449D">
        <w:br/>
      </w:r>
      <w:r w:rsidRPr="00677F64">
        <w:t>Право на достаточный жизненный уровень</w:t>
      </w:r>
    </w:p>
    <w:p w:rsidR="0025259D" w:rsidRPr="00677F64" w:rsidRDefault="0025259D" w:rsidP="00C00516">
      <w:pPr>
        <w:pStyle w:val="SingleTxtGR"/>
      </w:pPr>
      <w:r w:rsidRPr="00677F64">
        <w:t>16.</w:t>
      </w:r>
      <w:r w:rsidRPr="00677F64">
        <w:tab/>
        <w:t>Просьба представить информацию о результатах</w:t>
      </w:r>
      <w:r>
        <w:t>,</w:t>
      </w:r>
      <w:r w:rsidRPr="00921D68">
        <w:t xml:space="preserve"> </w:t>
      </w:r>
      <w:r w:rsidRPr="00677F64">
        <w:t>достигнутых</w:t>
      </w:r>
      <w:r>
        <w:t xml:space="preserve"> в рамках </w:t>
      </w:r>
      <w:r w:rsidRPr="00677F64">
        <w:t>осуществления Национального плана действий по социальной интеграции</w:t>
      </w:r>
      <w:r w:rsidRPr="00921D68">
        <w:t xml:space="preserve"> </w:t>
      </w:r>
      <w:r w:rsidRPr="00677F64">
        <w:t>на 2007</w:t>
      </w:r>
      <w:r w:rsidR="00C00516">
        <w:t>−</w:t>
      </w:r>
      <w:r w:rsidRPr="00677F64">
        <w:t>2016 годы</w:t>
      </w:r>
      <w:r>
        <w:t xml:space="preserve"> </w:t>
      </w:r>
      <w:r w:rsidRPr="00677F64">
        <w:t xml:space="preserve">в </w:t>
      </w:r>
      <w:r w:rsidR="009B449D">
        <w:t>деле</w:t>
      </w:r>
      <w:r>
        <w:t xml:space="preserve"> решения проблемы устойчивой нищеты и </w:t>
      </w:r>
      <w:r w:rsidRPr="00677F64">
        <w:t>риска</w:t>
      </w:r>
      <w:r>
        <w:t xml:space="preserve"> ее во</w:t>
      </w:r>
      <w:r>
        <w:t>з</w:t>
      </w:r>
      <w:r>
        <w:t>никновения</w:t>
      </w:r>
      <w:r w:rsidRPr="00677F64">
        <w:t>, в частности среди детей и семей с детьми</w:t>
      </w:r>
      <w:r w:rsidR="009B449D">
        <w:t>,</w:t>
      </w:r>
      <w:r w:rsidRPr="00677F64">
        <w:t xml:space="preserve"> и</w:t>
      </w:r>
      <w:r w:rsidR="009B449D">
        <w:t xml:space="preserve"> в</w:t>
      </w:r>
      <w:r w:rsidRPr="00677F64">
        <w:t xml:space="preserve"> особенно</w:t>
      </w:r>
      <w:r w:rsidR="009B449D">
        <w:t>сти</w:t>
      </w:r>
      <w:r>
        <w:t xml:space="preserve"> среди</w:t>
      </w:r>
      <w:r w:rsidRPr="00677F64">
        <w:t xml:space="preserve"> </w:t>
      </w:r>
      <w:r>
        <w:t>родителей-одиночек</w:t>
      </w:r>
      <w:r w:rsidRPr="00677F64">
        <w:t xml:space="preserve">, </w:t>
      </w:r>
      <w:r>
        <w:t>тревеллеров</w:t>
      </w:r>
      <w:r w:rsidRPr="00677F64">
        <w:t xml:space="preserve"> и рома.</w:t>
      </w:r>
    </w:p>
    <w:p w:rsidR="0025259D" w:rsidRPr="00677F64" w:rsidRDefault="0025259D" w:rsidP="009428E6">
      <w:pPr>
        <w:pStyle w:val="SingleTxtGR"/>
      </w:pPr>
      <w:r w:rsidRPr="00677F64">
        <w:t>17.</w:t>
      </w:r>
      <w:r w:rsidRPr="00677F64">
        <w:tab/>
        <w:t xml:space="preserve">Просьба </w:t>
      </w:r>
      <w:r>
        <w:t>сообщи</w:t>
      </w:r>
      <w:r w:rsidRPr="00677F64">
        <w:t xml:space="preserve">ть, в какой степени </w:t>
      </w:r>
      <w:r>
        <w:t>осуществление</w:t>
      </w:r>
      <w:r w:rsidRPr="00677F64">
        <w:t xml:space="preserve"> Закона 2009 года</w:t>
      </w:r>
      <w:r w:rsidRPr="00D93E7B">
        <w:t xml:space="preserve"> </w:t>
      </w:r>
      <w:r w:rsidRPr="00677F64">
        <w:t xml:space="preserve">о жилье, </w:t>
      </w:r>
      <w:r>
        <w:t>П</w:t>
      </w:r>
      <w:r w:rsidRPr="00677F64">
        <w:t>лан</w:t>
      </w:r>
      <w:r>
        <w:t>а</w:t>
      </w:r>
      <w:r w:rsidRPr="00677F64">
        <w:t xml:space="preserve"> строительства </w:t>
      </w:r>
      <w:r>
        <w:t xml:space="preserve">на период </w:t>
      </w:r>
      <w:r w:rsidRPr="00677F64">
        <w:t>до 2020 года</w:t>
      </w:r>
      <w:r w:rsidRPr="00677F64">
        <w:rPr>
          <w:rFonts w:eastAsia="Batang"/>
          <w:lang w:eastAsia="zh-CN"/>
        </w:rPr>
        <w:t xml:space="preserve"> </w:t>
      </w:r>
      <w:r w:rsidRPr="00677F64">
        <w:t xml:space="preserve">и </w:t>
      </w:r>
      <w:r>
        <w:t>Программы</w:t>
      </w:r>
      <w:r w:rsidRPr="00677F64">
        <w:t xml:space="preserve"> помощи в оплате жилья позволя</w:t>
      </w:r>
      <w:r>
        <w:t>е</w:t>
      </w:r>
      <w:r w:rsidRPr="00677F64">
        <w:t xml:space="preserve">т </w:t>
      </w:r>
      <w:r>
        <w:t>решать</w:t>
      </w:r>
      <w:r w:rsidRPr="00677F64">
        <w:t xml:space="preserve"> острую </w:t>
      </w:r>
      <w:r>
        <w:t xml:space="preserve">проблему </w:t>
      </w:r>
      <w:r w:rsidRPr="00677F64">
        <w:t>нехватк</w:t>
      </w:r>
      <w:r>
        <w:t>и</w:t>
      </w:r>
      <w:r w:rsidRPr="00677F64">
        <w:t xml:space="preserve"> социального </w:t>
      </w:r>
      <w:r>
        <w:t>и д</w:t>
      </w:r>
      <w:r>
        <w:t>о</w:t>
      </w:r>
      <w:r>
        <w:t xml:space="preserve">ступного </w:t>
      </w:r>
      <w:r w:rsidRPr="00677F64">
        <w:t xml:space="preserve">жилья в государстве-участнике. Просьба также </w:t>
      </w:r>
      <w:r>
        <w:t>сообщи</w:t>
      </w:r>
      <w:r w:rsidRPr="00677F64">
        <w:t xml:space="preserve">ть </w:t>
      </w:r>
      <w:r>
        <w:t xml:space="preserve">о </w:t>
      </w:r>
      <w:r w:rsidR="00EB32B4">
        <w:t>результ</w:t>
      </w:r>
      <w:r w:rsidR="00EB32B4">
        <w:t>а</w:t>
      </w:r>
      <w:r w:rsidR="00EB32B4">
        <w:t>тивности</w:t>
      </w:r>
      <w:r w:rsidRPr="009F0943">
        <w:t xml:space="preserve"> </w:t>
      </w:r>
      <w:r w:rsidRPr="00677F64">
        <w:t>мер</w:t>
      </w:r>
      <w:r>
        <w:t>,</w:t>
      </w:r>
      <w:r w:rsidRPr="00677F64">
        <w:t xml:space="preserve"> принимаемых </w:t>
      </w:r>
      <w:r>
        <w:t>для</w:t>
      </w:r>
      <w:r w:rsidRPr="00677F64">
        <w:t xml:space="preserve"> </w:t>
      </w:r>
      <w:r w:rsidR="00EB32B4">
        <w:t>надлежащего</w:t>
      </w:r>
      <w:r>
        <w:t xml:space="preserve"> размещения</w:t>
      </w:r>
      <w:r w:rsidRPr="00677F64">
        <w:t xml:space="preserve"> просител</w:t>
      </w:r>
      <w:r w:rsidR="009428E6">
        <w:t>ей</w:t>
      </w:r>
      <w:r w:rsidRPr="00677F64">
        <w:t xml:space="preserve"> убеж</w:t>
      </w:r>
      <w:r w:rsidRPr="00677F64">
        <w:t>и</w:t>
      </w:r>
      <w:r w:rsidRPr="00677F64">
        <w:t xml:space="preserve">ща и </w:t>
      </w:r>
      <w:r>
        <w:t xml:space="preserve">для предотвращения </w:t>
      </w:r>
      <w:r w:rsidRPr="00677F64">
        <w:t>дискриминаци</w:t>
      </w:r>
      <w:r>
        <w:t>и</w:t>
      </w:r>
      <w:r w:rsidRPr="00677F64">
        <w:t xml:space="preserve"> мигрантов в </w:t>
      </w:r>
      <w:r w:rsidR="00EB32B4">
        <w:t xml:space="preserve">вопросах </w:t>
      </w:r>
      <w:r w:rsidRPr="00677F64">
        <w:t>доступ</w:t>
      </w:r>
      <w:r w:rsidR="00EB32B4">
        <w:t>а</w:t>
      </w:r>
      <w:r w:rsidRPr="00677F64">
        <w:t xml:space="preserve"> к </w:t>
      </w:r>
      <w:r>
        <w:t>пр</w:t>
      </w:r>
      <w:r>
        <w:t>и</w:t>
      </w:r>
      <w:r>
        <w:t>емлемому и</w:t>
      </w:r>
      <w:r w:rsidRPr="00677F64">
        <w:t xml:space="preserve"> достаточному ж</w:t>
      </w:r>
      <w:r w:rsidRPr="00677F64">
        <w:t>и</w:t>
      </w:r>
      <w:r w:rsidRPr="00677F64">
        <w:t xml:space="preserve">лью. </w:t>
      </w:r>
    </w:p>
    <w:p w:rsidR="0025259D" w:rsidRPr="00677F64" w:rsidRDefault="0025259D" w:rsidP="00EB32B4">
      <w:pPr>
        <w:pStyle w:val="SingleTxtGR"/>
      </w:pPr>
      <w:r w:rsidRPr="00677F64">
        <w:t>18.</w:t>
      </w:r>
      <w:r w:rsidRPr="00677F64">
        <w:tab/>
        <w:t>Просьба представить информацию о</w:t>
      </w:r>
      <w:r>
        <w:t xml:space="preserve"> результат</w:t>
      </w:r>
      <w:r w:rsidR="00EB32B4">
        <w:t>ивности</w:t>
      </w:r>
      <w:r>
        <w:t xml:space="preserve"> мер, принима</w:t>
      </w:r>
      <w:r>
        <w:t>е</w:t>
      </w:r>
      <w:r>
        <w:t>мых для обеспечения доступа к</w:t>
      </w:r>
      <w:r w:rsidRPr="00677F64">
        <w:t xml:space="preserve"> достаточному, </w:t>
      </w:r>
      <w:r>
        <w:t>недорогому</w:t>
      </w:r>
      <w:r w:rsidRPr="00677F64">
        <w:t xml:space="preserve"> и здоровому п</w:t>
      </w:r>
      <w:r>
        <w:t>итанию</w:t>
      </w:r>
      <w:r w:rsidRPr="00677F64">
        <w:t xml:space="preserve">, особенно для </w:t>
      </w:r>
      <w:r>
        <w:t>находящихся в уязвимом и</w:t>
      </w:r>
      <w:r w:rsidRPr="00677F64">
        <w:t xml:space="preserve"> маргинальн</w:t>
      </w:r>
      <w:r>
        <w:t xml:space="preserve">ом положении отдельных лиц и </w:t>
      </w:r>
      <w:r w:rsidRPr="00677F64">
        <w:t>групп</w:t>
      </w:r>
      <w:r>
        <w:t xml:space="preserve">. Просьба также представить Комитету </w:t>
      </w:r>
      <w:r w:rsidR="00EB32B4">
        <w:t xml:space="preserve">обновленную </w:t>
      </w:r>
      <w:r>
        <w:t>информацию о</w:t>
      </w:r>
      <w:r w:rsidRPr="00677F64">
        <w:t xml:space="preserve"> том, принята ли национальная политика в области продовольствия и питания, упом</w:t>
      </w:r>
      <w:r>
        <w:t>янут</w:t>
      </w:r>
      <w:r w:rsidRPr="00677F64">
        <w:t>ая в пункте 275 доклада государства</w:t>
      </w:r>
      <w:r>
        <w:t>-участника</w:t>
      </w:r>
      <w:r w:rsidRPr="00677F64">
        <w:t xml:space="preserve">. </w:t>
      </w:r>
    </w:p>
    <w:p w:rsidR="0025259D" w:rsidRPr="00677F64" w:rsidRDefault="0025259D" w:rsidP="00EB32B4">
      <w:pPr>
        <w:pStyle w:val="SingleTxtGR"/>
      </w:pPr>
      <w:r w:rsidRPr="00677F64">
        <w:t>19.</w:t>
      </w:r>
      <w:r w:rsidRPr="00677F64">
        <w:tab/>
        <w:t xml:space="preserve">Просьба </w:t>
      </w:r>
      <w:r w:rsidR="00EB32B4">
        <w:t>сообщить</w:t>
      </w:r>
      <w:r w:rsidRPr="00677F64">
        <w:t xml:space="preserve"> Комитет</w:t>
      </w:r>
      <w:r w:rsidR="00EB32B4">
        <w:t>у</w:t>
      </w:r>
      <w:r w:rsidRPr="00677F64">
        <w:t xml:space="preserve"> о мерах</w:t>
      </w:r>
      <w:r>
        <w:t>,</w:t>
      </w:r>
      <w:r w:rsidRPr="00677F64">
        <w:t xml:space="preserve"> принимаемых </w:t>
      </w:r>
      <w:r w:rsidR="00EB32B4">
        <w:t>для того</w:t>
      </w:r>
      <w:r w:rsidRPr="00677F64">
        <w:t>, чтобы пр</w:t>
      </w:r>
      <w:r w:rsidRPr="00677F64">
        <w:t>и</w:t>
      </w:r>
      <w:r w:rsidRPr="00677F64">
        <w:t xml:space="preserve">ватизация водохозяйственных услуг в государстве-участнике не </w:t>
      </w:r>
      <w:r>
        <w:t>повлияла на</w:t>
      </w:r>
      <w:r w:rsidRPr="00677F64">
        <w:t xml:space="preserve"> прав</w:t>
      </w:r>
      <w:r>
        <w:t>о каждого</w:t>
      </w:r>
      <w:r w:rsidRPr="00677F64">
        <w:t xml:space="preserve"> </w:t>
      </w:r>
      <w:r>
        <w:t>пользоваться</w:t>
      </w:r>
      <w:r w:rsidRPr="00677F64">
        <w:t xml:space="preserve"> доступной и качественной водой и не приводила к дискриминации в доступе</w:t>
      </w:r>
      <w:r>
        <w:t xml:space="preserve"> к воде</w:t>
      </w:r>
      <w:r w:rsidRPr="00677F64">
        <w:t>.</w:t>
      </w:r>
    </w:p>
    <w:p w:rsidR="0025259D" w:rsidRPr="00677F64" w:rsidRDefault="0025259D" w:rsidP="00EB32B4">
      <w:pPr>
        <w:pStyle w:val="H1GR"/>
      </w:pPr>
      <w:r w:rsidRPr="00677F64">
        <w:tab/>
      </w:r>
      <w:r w:rsidRPr="00677F64">
        <w:tab/>
        <w:t>Статья 12</w:t>
      </w:r>
      <w:r w:rsidR="00EB32B4">
        <w:br/>
      </w:r>
      <w:r w:rsidRPr="00677F64">
        <w:t>Право на физическое и психическое здоровье</w:t>
      </w:r>
    </w:p>
    <w:p w:rsidR="0025259D" w:rsidRPr="00677F64" w:rsidRDefault="0025259D" w:rsidP="0025259D">
      <w:pPr>
        <w:pStyle w:val="SingleTxtGR"/>
        <w:rPr>
          <w:color w:val="000000"/>
        </w:rPr>
      </w:pPr>
      <w:r w:rsidRPr="00677F64">
        <w:t>20.</w:t>
      </w:r>
      <w:r w:rsidRPr="00677F64">
        <w:tab/>
        <w:t xml:space="preserve">Просьба </w:t>
      </w:r>
      <w:r>
        <w:t>сообщи</w:t>
      </w:r>
      <w:r w:rsidRPr="00677F64">
        <w:t>ть, в какой степени Программа реформ</w:t>
      </w:r>
      <w:r>
        <w:t>ирования</w:t>
      </w:r>
      <w:r w:rsidRPr="00677F64">
        <w:t xml:space="preserve"> с</w:t>
      </w:r>
      <w:r>
        <w:t>ист</w:t>
      </w:r>
      <w:r>
        <w:t>е</w:t>
      </w:r>
      <w:r>
        <w:t>мы</w:t>
      </w:r>
      <w:r w:rsidRPr="00677F64">
        <w:t xml:space="preserve"> здравоохранения</w:t>
      </w:r>
      <w:r w:rsidRPr="00677F64">
        <w:rPr>
          <w:color w:val="000000"/>
        </w:rPr>
        <w:t xml:space="preserve"> </w:t>
      </w:r>
      <w:r w:rsidRPr="00677F64">
        <w:t xml:space="preserve">позволяет </w:t>
      </w:r>
      <w:r>
        <w:t>решать проблему</w:t>
      </w:r>
      <w:r w:rsidRPr="00677F64">
        <w:t xml:space="preserve"> остр</w:t>
      </w:r>
      <w:r>
        <w:t>ой</w:t>
      </w:r>
      <w:r w:rsidRPr="00677F64">
        <w:t xml:space="preserve"> нехватк</w:t>
      </w:r>
      <w:r>
        <w:t>и</w:t>
      </w:r>
      <w:r w:rsidRPr="00677F64">
        <w:t xml:space="preserve"> больничных к</w:t>
      </w:r>
      <w:r w:rsidRPr="00677F64">
        <w:t>о</w:t>
      </w:r>
      <w:r w:rsidRPr="00677F64">
        <w:t>ек</w:t>
      </w:r>
      <w:r>
        <w:t xml:space="preserve"> и</w:t>
      </w:r>
      <w:r w:rsidRPr="00677F64">
        <w:t xml:space="preserve"> длинны</w:t>
      </w:r>
      <w:r>
        <w:t>х</w:t>
      </w:r>
      <w:r w:rsidRPr="00677F64">
        <w:t xml:space="preserve"> </w:t>
      </w:r>
      <w:r>
        <w:t xml:space="preserve">очередей в </w:t>
      </w:r>
      <w:r w:rsidR="00EB32B4">
        <w:t xml:space="preserve">государственных </w:t>
      </w:r>
      <w:r w:rsidRPr="00677F64">
        <w:t>медицинских учреждениях государст</w:t>
      </w:r>
      <w:r>
        <w:t>ва</w:t>
      </w:r>
      <w:r w:rsidRPr="00677F64">
        <w:t>-участник</w:t>
      </w:r>
      <w:r>
        <w:t>а</w:t>
      </w:r>
      <w:r w:rsidRPr="00677F64">
        <w:t>.</w:t>
      </w:r>
      <w:r w:rsidRPr="00677F64">
        <w:rPr>
          <w:color w:val="000000"/>
        </w:rPr>
        <w:t xml:space="preserve"> </w:t>
      </w:r>
      <w:r w:rsidRPr="00677F64">
        <w:t>Просьба также представить информацию о</w:t>
      </w:r>
      <w:r>
        <w:t xml:space="preserve"> последствиях</w:t>
      </w:r>
      <w:r w:rsidRPr="00677F64">
        <w:t xml:space="preserve"> сокращ</w:t>
      </w:r>
      <w:r w:rsidRPr="00677F64">
        <w:t>е</w:t>
      </w:r>
      <w:r w:rsidRPr="00677F64">
        <w:t>ний в национальн</w:t>
      </w:r>
      <w:r>
        <w:t xml:space="preserve">ой системе здравоохранения для </w:t>
      </w:r>
      <w:r w:rsidRPr="00677F64">
        <w:t>наличия</w:t>
      </w:r>
      <w:r>
        <w:t xml:space="preserve"> и</w:t>
      </w:r>
      <w:r w:rsidRPr="00677F64">
        <w:t xml:space="preserve"> доступности</w:t>
      </w:r>
      <w:r>
        <w:t xml:space="preserve"> больничных к</w:t>
      </w:r>
      <w:r>
        <w:t>о</w:t>
      </w:r>
      <w:r>
        <w:t>ек</w:t>
      </w:r>
      <w:r w:rsidRPr="00677F64">
        <w:rPr>
          <w:color w:val="000000"/>
        </w:rPr>
        <w:t xml:space="preserve">, </w:t>
      </w:r>
      <w:r w:rsidRPr="00677F64">
        <w:t>особенно в неблагополучных городских и сельских районах</w:t>
      </w:r>
      <w:r w:rsidRPr="00677F64">
        <w:rPr>
          <w:color w:val="000000"/>
        </w:rPr>
        <w:t xml:space="preserve">. </w:t>
      </w:r>
      <w:r>
        <w:rPr>
          <w:color w:val="000000"/>
        </w:rPr>
        <w:t>Кроме того,</w:t>
      </w:r>
      <w:r>
        <w:t xml:space="preserve"> просьба пред</w:t>
      </w:r>
      <w:r w:rsidRPr="00677F64">
        <w:t>ставить информацию о</w:t>
      </w:r>
      <w:r>
        <w:t xml:space="preserve"> том, как</w:t>
      </w:r>
      <w:r w:rsidRPr="00677F64">
        <w:t xml:space="preserve"> таки</w:t>
      </w:r>
      <w:r>
        <w:t>е</w:t>
      </w:r>
      <w:r w:rsidRPr="00677F64">
        <w:t xml:space="preserve"> принимаемы</w:t>
      </w:r>
      <w:r>
        <w:t>е</w:t>
      </w:r>
      <w:r w:rsidRPr="00677F64">
        <w:t xml:space="preserve"> мер</w:t>
      </w:r>
      <w:r>
        <w:t>ы</w:t>
      </w:r>
      <w:r w:rsidRPr="00677F64">
        <w:t xml:space="preserve">, как </w:t>
      </w:r>
      <w:r>
        <w:t xml:space="preserve">создание медицинских </w:t>
      </w:r>
      <w:r w:rsidRPr="00677F64">
        <w:t>пункт</w:t>
      </w:r>
      <w:r>
        <w:t>ов для тревеллеров</w:t>
      </w:r>
      <w:r w:rsidRPr="00677F64">
        <w:t xml:space="preserve"> и </w:t>
      </w:r>
      <w:r>
        <w:t xml:space="preserve">осуществление </w:t>
      </w:r>
      <w:r w:rsidRPr="00677F64">
        <w:t>проект</w:t>
      </w:r>
      <w:r>
        <w:t xml:space="preserve">ов по оказанию им </w:t>
      </w:r>
      <w:r w:rsidRPr="00677F64">
        <w:t>первич</w:t>
      </w:r>
      <w:r>
        <w:t>ной медико-санитарной помощи</w:t>
      </w:r>
      <w:r w:rsidRPr="00677F64">
        <w:t xml:space="preserve">, </w:t>
      </w:r>
      <w:r>
        <w:t>влияют на</w:t>
      </w:r>
      <w:r w:rsidRPr="00677F64">
        <w:t xml:space="preserve"> пользовани</w:t>
      </w:r>
      <w:r>
        <w:t>е тревеллерами</w:t>
      </w:r>
      <w:r w:rsidRPr="00677F64">
        <w:t xml:space="preserve"> правом на здоровье. </w:t>
      </w:r>
    </w:p>
    <w:p w:rsidR="0025259D" w:rsidRPr="00677F64" w:rsidRDefault="0025259D" w:rsidP="0025259D">
      <w:pPr>
        <w:pStyle w:val="SingleTxtGR"/>
        <w:rPr>
          <w:color w:val="000000"/>
        </w:rPr>
      </w:pPr>
      <w:r w:rsidRPr="00677F64">
        <w:t>21.</w:t>
      </w:r>
      <w:r w:rsidRPr="00677F64">
        <w:tab/>
        <w:t>Просьба предоставить информацию о</w:t>
      </w:r>
      <w:r>
        <w:t xml:space="preserve"> результатах</w:t>
      </w:r>
      <w:r w:rsidRPr="00677F64">
        <w:t xml:space="preserve"> принят</w:t>
      </w:r>
      <w:r>
        <w:t>ия</w:t>
      </w:r>
      <w:r w:rsidRPr="00677F64">
        <w:t xml:space="preserve"> мер по </w:t>
      </w:r>
      <w:r w:rsidRPr="0025259D">
        <w:t>реш</w:t>
      </w:r>
      <w:r w:rsidRPr="0025259D">
        <w:t>е</w:t>
      </w:r>
      <w:r w:rsidRPr="0025259D">
        <w:t>нию проблемы</w:t>
      </w:r>
      <w:r>
        <w:t xml:space="preserve"> нехватки мест в психиатрических больницах для </w:t>
      </w:r>
      <w:r>
        <w:rPr>
          <w:color w:val="000000"/>
        </w:rPr>
        <w:t>детей</w:t>
      </w:r>
      <w:r w:rsidRPr="00677F64">
        <w:rPr>
          <w:color w:val="000000"/>
        </w:rPr>
        <w:t xml:space="preserve">. </w:t>
      </w:r>
      <w:r w:rsidRPr="00677F64">
        <w:t>Просьба также пре</w:t>
      </w:r>
      <w:r>
        <w:t>д</w:t>
      </w:r>
      <w:r w:rsidRPr="00677F64">
        <w:t>ставить информацию</w:t>
      </w:r>
      <w:r w:rsidRPr="00677F64">
        <w:rPr>
          <w:color w:val="000000"/>
        </w:rPr>
        <w:t xml:space="preserve"> о </w:t>
      </w:r>
      <w:r>
        <w:rPr>
          <w:color w:val="000000"/>
        </w:rPr>
        <w:t xml:space="preserve">последствиях </w:t>
      </w:r>
      <w:r w:rsidRPr="00677F64">
        <w:t>планов закрытия</w:t>
      </w:r>
      <w:r>
        <w:t xml:space="preserve"> и</w:t>
      </w:r>
      <w:r w:rsidRPr="00677F64">
        <w:t xml:space="preserve"> других мер, принимаемых государством-участником в отношении </w:t>
      </w:r>
      <w:r>
        <w:t>создания</w:t>
      </w:r>
      <w:r w:rsidRPr="00677F64">
        <w:t xml:space="preserve"> и развития на базе общин психи</w:t>
      </w:r>
      <w:r>
        <w:t>атрических учреждений и услуг для</w:t>
      </w:r>
      <w:r w:rsidRPr="00677F64">
        <w:t xml:space="preserve"> пожилых людей</w:t>
      </w:r>
      <w:r w:rsidRPr="00677F64">
        <w:rPr>
          <w:color w:val="000000"/>
        </w:rPr>
        <w:t xml:space="preserve"> </w:t>
      </w:r>
      <w:r w:rsidRPr="00677F64">
        <w:t>и инв</w:t>
      </w:r>
      <w:r w:rsidRPr="00677F64">
        <w:t>а</w:t>
      </w:r>
      <w:r w:rsidRPr="00677F64">
        <w:t>лидов.</w:t>
      </w:r>
    </w:p>
    <w:p w:rsidR="0025259D" w:rsidRPr="00677F64" w:rsidRDefault="0025259D" w:rsidP="00F85660">
      <w:pPr>
        <w:pStyle w:val="SingleTxtGR"/>
        <w:rPr>
          <w:color w:val="000000"/>
        </w:rPr>
      </w:pPr>
      <w:r w:rsidRPr="00677F64">
        <w:t>22.</w:t>
      </w:r>
      <w:r w:rsidRPr="00677F64">
        <w:tab/>
        <w:t xml:space="preserve">Просьба </w:t>
      </w:r>
      <w:r w:rsidR="00F85660">
        <w:t>сообщить</w:t>
      </w:r>
      <w:r w:rsidRPr="00677F64">
        <w:t xml:space="preserve"> Комитет</w:t>
      </w:r>
      <w:r w:rsidR="00F85660">
        <w:t>у</w:t>
      </w:r>
      <w:r w:rsidRPr="00677F64">
        <w:rPr>
          <w:color w:val="000000"/>
        </w:rPr>
        <w:t xml:space="preserve"> </w:t>
      </w:r>
      <w:r>
        <w:rPr>
          <w:color w:val="000000"/>
        </w:rPr>
        <w:t>о результат</w:t>
      </w:r>
      <w:r w:rsidR="00F85660">
        <w:rPr>
          <w:color w:val="000000"/>
        </w:rPr>
        <w:t>ивности</w:t>
      </w:r>
      <w:r w:rsidRPr="00677F64">
        <w:t xml:space="preserve"> мер, прин</w:t>
      </w:r>
      <w:r>
        <w:t>имаемых</w:t>
      </w:r>
      <w:r w:rsidRPr="00677F64">
        <w:rPr>
          <w:color w:val="000000"/>
        </w:rPr>
        <w:t xml:space="preserve"> </w:t>
      </w:r>
      <w:r>
        <w:rPr>
          <w:color w:val="000000"/>
        </w:rPr>
        <w:t>для</w:t>
      </w:r>
      <w:r w:rsidRPr="00677F64">
        <w:rPr>
          <w:color w:val="000000"/>
        </w:rPr>
        <w:t xml:space="preserve"> </w:t>
      </w:r>
      <w:r>
        <w:rPr>
          <w:color w:val="000000"/>
        </w:rPr>
        <w:t>борьбы с</w:t>
      </w:r>
      <w:r w:rsidRPr="00677F64">
        <w:rPr>
          <w:color w:val="000000"/>
        </w:rPr>
        <w:t xml:space="preserve"> </w:t>
      </w:r>
      <w:r>
        <w:rPr>
          <w:color w:val="000000"/>
        </w:rPr>
        <w:t>алкоголизмом</w:t>
      </w:r>
      <w:r w:rsidRPr="00677F64">
        <w:rPr>
          <w:color w:val="000000"/>
        </w:rPr>
        <w:t xml:space="preserve"> в рамках Национальной стратегии </w:t>
      </w:r>
      <w:r>
        <w:rPr>
          <w:color w:val="000000"/>
        </w:rPr>
        <w:t>противодействия</w:t>
      </w:r>
      <w:r w:rsidRPr="00677F64">
        <w:t xml:space="preserve"> злоупотреблени</w:t>
      </w:r>
      <w:r>
        <w:t>ям</w:t>
      </w:r>
      <w:r w:rsidRPr="00677F64">
        <w:t xml:space="preserve"> </w:t>
      </w:r>
      <w:r>
        <w:t>психо</w:t>
      </w:r>
      <w:r w:rsidR="00F85660">
        <w:t>активными</w:t>
      </w:r>
      <w:r>
        <w:t xml:space="preserve"> веществ</w:t>
      </w:r>
      <w:r w:rsidRPr="00677F64">
        <w:t>ами</w:t>
      </w:r>
      <w:r w:rsidRPr="00677F64">
        <w:rPr>
          <w:color w:val="000000"/>
        </w:rPr>
        <w:t>.</w:t>
      </w:r>
    </w:p>
    <w:p w:rsidR="0025259D" w:rsidRPr="00677F64" w:rsidRDefault="0025259D" w:rsidP="00C00516">
      <w:pPr>
        <w:pStyle w:val="SingleTxtGR"/>
        <w:rPr>
          <w:color w:val="000000"/>
        </w:rPr>
      </w:pPr>
      <w:r w:rsidRPr="00677F64">
        <w:t>23.</w:t>
      </w:r>
      <w:r w:rsidRPr="00677F64">
        <w:tab/>
        <w:t xml:space="preserve">Просьба представить информацию о </w:t>
      </w:r>
      <w:r>
        <w:t xml:space="preserve">том, намерено ли государство-участник пересмотреть </w:t>
      </w:r>
      <w:r w:rsidR="00F85660">
        <w:t>свое</w:t>
      </w:r>
      <w:r>
        <w:t xml:space="preserve"> законодательство, устанавливающее уголовную о</w:t>
      </w:r>
      <w:r>
        <w:t>т</w:t>
      </w:r>
      <w:r>
        <w:t>ветственность за аборты, и ввести исключения, в частности в случаях изнас</w:t>
      </w:r>
      <w:r>
        <w:t>и</w:t>
      </w:r>
      <w:r>
        <w:t>лования, кровосмешения и наличия угрозы здоровью матери</w:t>
      </w:r>
      <w:r w:rsidRPr="00677F64">
        <w:rPr>
          <w:color w:val="000000"/>
        </w:rPr>
        <w:t>.</w:t>
      </w:r>
      <w:r>
        <w:rPr>
          <w:color w:val="000000"/>
        </w:rPr>
        <w:t xml:space="preserve"> Просьба также сообщить, какой прогресс </w:t>
      </w:r>
      <w:r w:rsidR="00F85660">
        <w:rPr>
          <w:color w:val="000000"/>
        </w:rPr>
        <w:t xml:space="preserve">достигнут </w:t>
      </w:r>
      <w:r>
        <w:rPr>
          <w:color w:val="000000"/>
        </w:rPr>
        <w:t>в деле принятия всеобъемлющих руков</w:t>
      </w:r>
      <w:r>
        <w:rPr>
          <w:color w:val="000000"/>
        </w:rPr>
        <w:t>о</w:t>
      </w:r>
      <w:r>
        <w:rPr>
          <w:color w:val="000000"/>
        </w:rPr>
        <w:t xml:space="preserve">дящих положений, в которых разъяснялось бы, что является </w:t>
      </w:r>
      <w:r w:rsidR="00C00516">
        <w:rPr>
          <w:color w:val="000000"/>
        </w:rPr>
        <w:t>"</w:t>
      </w:r>
      <w:r>
        <w:rPr>
          <w:color w:val="000000"/>
        </w:rPr>
        <w:t>реальной и сущ</w:t>
      </w:r>
      <w:r>
        <w:rPr>
          <w:color w:val="000000"/>
        </w:rPr>
        <w:t>е</w:t>
      </w:r>
      <w:r>
        <w:rPr>
          <w:color w:val="000000"/>
        </w:rPr>
        <w:t>ственной угрозой</w:t>
      </w:r>
      <w:r w:rsidR="00C00516">
        <w:rPr>
          <w:color w:val="000000"/>
        </w:rPr>
        <w:t>"</w:t>
      </w:r>
      <w:r w:rsidRPr="00677F64">
        <w:rPr>
          <w:color w:val="000000"/>
        </w:rPr>
        <w:t xml:space="preserve"> </w:t>
      </w:r>
      <w:r>
        <w:rPr>
          <w:color w:val="000000"/>
        </w:rPr>
        <w:t>жизни беременной женщины в отличие от угрозы ее здор</w:t>
      </w:r>
      <w:r>
        <w:rPr>
          <w:color w:val="000000"/>
        </w:rPr>
        <w:t>о</w:t>
      </w:r>
      <w:r>
        <w:rPr>
          <w:color w:val="000000"/>
        </w:rPr>
        <w:t xml:space="preserve">вью. Кроме того, просьба уточнить, какие </w:t>
      </w:r>
      <w:r w:rsidR="00F85660">
        <w:rPr>
          <w:color w:val="000000"/>
        </w:rPr>
        <w:t xml:space="preserve">меры </w:t>
      </w:r>
      <w:r>
        <w:rPr>
          <w:color w:val="000000"/>
        </w:rPr>
        <w:t>принимаются для обеспеч</w:t>
      </w:r>
      <w:r>
        <w:rPr>
          <w:color w:val="000000"/>
        </w:rPr>
        <w:t>е</w:t>
      </w:r>
      <w:r>
        <w:rPr>
          <w:color w:val="000000"/>
        </w:rPr>
        <w:t>ния беременным женщинам доступа к информации о методах и услугах, св</w:t>
      </w:r>
      <w:r>
        <w:rPr>
          <w:color w:val="000000"/>
        </w:rPr>
        <w:t>я</w:t>
      </w:r>
      <w:r>
        <w:rPr>
          <w:color w:val="000000"/>
        </w:rPr>
        <w:t>занных с проведен</w:t>
      </w:r>
      <w:r>
        <w:rPr>
          <w:color w:val="000000"/>
        </w:rPr>
        <w:t>и</w:t>
      </w:r>
      <w:r>
        <w:rPr>
          <w:color w:val="000000"/>
        </w:rPr>
        <w:t>ем безопасных абортов.</w:t>
      </w:r>
    </w:p>
    <w:p w:rsidR="0025259D" w:rsidRPr="00677F64" w:rsidRDefault="0025259D" w:rsidP="00F85660">
      <w:pPr>
        <w:pStyle w:val="H1GR"/>
      </w:pPr>
      <w:r w:rsidRPr="00677F64">
        <w:tab/>
      </w:r>
      <w:r w:rsidR="00F85660">
        <w:tab/>
      </w:r>
      <w:r w:rsidRPr="00677F64">
        <w:t>Статьи 13 и 14</w:t>
      </w:r>
      <w:r w:rsidR="00F85660">
        <w:br/>
      </w:r>
      <w:r w:rsidRPr="00677F64">
        <w:t>Право на образование</w:t>
      </w:r>
    </w:p>
    <w:p w:rsidR="0025259D" w:rsidRPr="00677F64" w:rsidRDefault="0025259D" w:rsidP="0025259D">
      <w:pPr>
        <w:pStyle w:val="SingleTxtGR"/>
        <w:rPr>
          <w:color w:val="000000"/>
        </w:rPr>
      </w:pPr>
      <w:r w:rsidRPr="00677F64">
        <w:t>24.</w:t>
      </w:r>
      <w:r w:rsidRPr="00677F64">
        <w:tab/>
        <w:t xml:space="preserve">Просьба </w:t>
      </w:r>
      <w:r>
        <w:t xml:space="preserve">сообщить, в какой степени </w:t>
      </w:r>
      <w:r w:rsidRPr="00677F64">
        <w:t>Стратеги</w:t>
      </w:r>
      <w:r>
        <w:t xml:space="preserve">я действий в области </w:t>
      </w:r>
      <w:r w:rsidRPr="00677F64">
        <w:t>обр</w:t>
      </w:r>
      <w:r w:rsidRPr="00677F64">
        <w:t>а</w:t>
      </w:r>
      <w:r w:rsidRPr="00677F64">
        <w:t xml:space="preserve">зования </w:t>
      </w:r>
      <w:r>
        <w:t xml:space="preserve">для тревеллеров гарантирует им </w:t>
      </w:r>
      <w:r w:rsidRPr="00677F64">
        <w:t>равно</w:t>
      </w:r>
      <w:r>
        <w:t>е</w:t>
      </w:r>
      <w:r w:rsidRPr="00677F64">
        <w:t xml:space="preserve"> пользован</w:t>
      </w:r>
      <w:r>
        <w:t>ие</w:t>
      </w:r>
      <w:r w:rsidRPr="00677F64">
        <w:t xml:space="preserve"> правом на образ</w:t>
      </w:r>
      <w:r w:rsidRPr="00677F64">
        <w:t>о</w:t>
      </w:r>
      <w:r w:rsidRPr="00677F64">
        <w:t>вание</w:t>
      </w:r>
      <w:r w:rsidRPr="00677F64">
        <w:rPr>
          <w:color w:val="000000"/>
        </w:rPr>
        <w:t>.</w:t>
      </w:r>
    </w:p>
    <w:p w:rsidR="0025259D" w:rsidRPr="00677F64" w:rsidRDefault="0025259D" w:rsidP="00F85660">
      <w:pPr>
        <w:pStyle w:val="SingleTxtGR"/>
        <w:rPr>
          <w:color w:val="000000"/>
        </w:rPr>
      </w:pPr>
      <w:r w:rsidRPr="00677F64">
        <w:t>25.</w:t>
      </w:r>
      <w:r w:rsidRPr="00677F64">
        <w:tab/>
        <w:t xml:space="preserve">Просьба </w:t>
      </w:r>
      <w:r>
        <w:t>сообщи</w:t>
      </w:r>
      <w:r w:rsidRPr="00677F64">
        <w:t>ть, в какой степени Национальный план</w:t>
      </w:r>
      <w:r>
        <w:t xml:space="preserve"> действий по обеспечению</w:t>
      </w:r>
      <w:r w:rsidRPr="00677F64">
        <w:t xml:space="preserve"> равно</w:t>
      </w:r>
      <w:r w:rsidR="00F85660">
        <w:t>правия в</w:t>
      </w:r>
      <w:r w:rsidRPr="00677F64">
        <w:t xml:space="preserve"> доступ</w:t>
      </w:r>
      <w:r w:rsidR="00F85660">
        <w:t>е</w:t>
      </w:r>
      <w:r w:rsidRPr="00677F64">
        <w:t xml:space="preserve"> к высшему образованию</w:t>
      </w:r>
      <w:r w:rsidRPr="00677F64">
        <w:rPr>
          <w:color w:val="000000"/>
        </w:rPr>
        <w:t xml:space="preserve"> </w:t>
      </w:r>
      <w:r w:rsidRPr="00677F64">
        <w:t>устраняет пр</w:t>
      </w:r>
      <w:r w:rsidRPr="00677F64">
        <w:t>е</w:t>
      </w:r>
      <w:r w:rsidRPr="00677F64">
        <w:t xml:space="preserve">пятствия для доступа учащихся школ, </w:t>
      </w:r>
      <w:r>
        <w:t xml:space="preserve">охватываемых </w:t>
      </w:r>
      <w:r w:rsidR="00F85660">
        <w:t>п</w:t>
      </w:r>
      <w:r>
        <w:t xml:space="preserve">рограммой </w:t>
      </w:r>
      <w:r w:rsidRPr="00677F64">
        <w:t>"Создание равных возможностей в школах"</w:t>
      </w:r>
      <w:r>
        <w:t xml:space="preserve">, </w:t>
      </w:r>
      <w:r w:rsidRPr="00677F64">
        <w:t>к высшему образованию</w:t>
      </w:r>
      <w:r>
        <w:t xml:space="preserve"> с учетом того</w:t>
      </w:r>
      <w:r w:rsidRPr="00677F64">
        <w:t>, что лишь 12</w:t>
      </w:r>
      <w:r w:rsidR="00F85660">
        <w:t>%</w:t>
      </w:r>
      <w:r w:rsidRPr="00677F64">
        <w:t xml:space="preserve"> из них </w:t>
      </w:r>
      <w:r>
        <w:t xml:space="preserve">поступают </w:t>
      </w:r>
      <w:r w:rsidRPr="00677F64">
        <w:t>в высш</w:t>
      </w:r>
      <w:r>
        <w:t>ие</w:t>
      </w:r>
      <w:r w:rsidRPr="00677F64">
        <w:t xml:space="preserve"> </w:t>
      </w:r>
      <w:r>
        <w:t>учебные заведения</w:t>
      </w:r>
      <w:r w:rsidRPr="00677F64">
        <w:t>.</w:t>
      </w:r>
    </w:p>
    <w:p w:rsidR="0025259D" w:rsidRPr="00677F64" w:rsidRDefault="0025259D" w:rsidP="00F85660">
      <w:pPr>
        <w:pStyle w:val="SingleTxtGR"/>
        <w:rPr>
          <w:color w:val="000000"/>
        </w:rPr>
      </w:pPr>
      <w:r w:rsidRPr="00677F64">
        <w:t>26.</w:t>
      </w:r>
      <w:r w:rsidRPr="00677F64">
        <w:tab/>
        <w:t xml:space="preserve">Просьба </w:t>
      </w:r>
      <w:r w:rsidR="00F85660">
        <w:t>сообщить</w:t>
      </w:r>
      <w:r w:rsidRPr="00677F64">
        <w:t xml:space="preserve"> Комитет</w:t>
      </w:r>
      <w:r w:rsidR="00F85660">
        <w:t>у</w:t>
      </w:r>
      <w:r w:rsidRPr="00677F64">
        <w:t xml:space="preserve"> о прогрессе</w:t>
      </w:r>
      <w:r>
        <w:t>,</w:t>
      </w:r>
      <w:r w:rsidRPr="00677F64">
        <w:t xml:space="preserve"> достигнутом </w:t>
      </w:r>
      <w:r>
        <w:t>в деле</w:t>
      </w:r>
      <w:r w:rsidRPr="00677F64">
        <w:t xml:space="preserve"> приняти</w:t>
      </w:r>
      <w:r>
        <w:t>я</w:t>
      </w:r>
      <w:r w:rsidRPr="00677F64">
        <w:t xml:space="preserve"> обновленного плана </w:t>
      </w:r>
      <w:r>
        <w:t xml:space="preserve">действий </w:t>
      </w:r>
      <w:r w:rsidRPr="00677F64">
        <w:t xml:space="preserve">по </w:t>
      </w:r>
      <w:r>
        <w:t>осуществлению</w:t>
      </w:r>
      <w:r w:rsidRPr="00677F64">
        <w:rPr>
          <w:color w:val="000000"/>
        </w:rPr>
        <w:t xml:space="preserve"> </w:t>
      </w:r>
      <w:r w:rsidRPr="00677F64">
        <w:t xml:space="preserve">Закона </w:t>
      </w:r>
      <w:r w:rsidRPr="00677F64">
        <w:rPr>
          <w:color w:val="000000"/>
        </w:rPr>
        <w:t>2004 года</w:t>
      </w:r>
      <w:r w:rsidRPr="00677F64">
        <w:t xml:space="preserve"> об образов</w:t>
      </w:r>
      <w:r w:rsidRPr="00677F64">
        <w:t>а</w:t>
      </w:r>
      <w:r w:rsidRPr="00677F64">
        <w:t xml:space="preserve">нии </w:t>
      </w:r>
      <w:r>
        <w:t xml:space="preserve">для </w:t>
      </w:r>
      <w:r w:rsidRPr="00677F64">
        <w:t>лиц с особыми о</w:t>
      </w:r>
      <w:r w:rsidRPr="00677F64">
        <w:t>б</w:t>
      </w:r>
      <w:r w:rsidRPr="00677F64">
        <w:t>разовательными потребностями.</w:t>
      </w:r>
    </w:p>
    <w:p w:rsidR="0025259D" w:rsidRPr="00677F64" w:rsidRDefault="0025259D" w:rsidP="00F85660">
      <w:pPr>
        <w:pStyle w:val="H1GR"/>
      </w:pPr>
      <w:r w:rsidRPr="00677F64">
        <w:tab/>
      </w:r>
      <w:r w:rsidRPr="00677F64">
        <w:tab/>
        <w:t>Статья 15</w:t>
      </w:r>
      <w:r w:rsidR="00F85660">
        <w:br/>
      </w:r>
      <w:r w:rsidRPr="00677F64">
        <w:t>Культурные права</w:t>
      </w:r>
    </w:p>
    <w:p w:rsidR="0025259D" w:rsidRPr="00677F64" w:rsidRDefault="0025259D" w:rsidP="00F85660">
      <w:pPr>
        <w:pStyle w:val="SingleTxtGR"/>
      </w:pPr>
      <w:r w:rsidRPr="00677F64">
        <w:t>27.</w:t>
      </w:r>
      <w:r w:rsidRPr="00677F64">
        <w:tab/>
        <w:t xml:space="preserve">Просьба </w:t>
      </w:r>
      <w:r w:rsidR="00F85660">
        <w:t>сообщить</w:t>
      </w:r>
      <w:r w:rsidRPr="00677F64">
        <w:t xml:space="preserve"> Комитет</w:t>
      </w:r>
      <w:r w:rsidR="00F85660">
        <w:t>у</w:t>
      </w:r>
      <w:r w:rsidRPr="00677F64">
        <w:t xml:space="preserve"> о</w:t>
      </w:r>
      <w:r>
        <w:t xml:space="preserve"> том, намерено ли</w:t>
      </w:r>
      <w:r w:rsidRPr="00677F64">
        <w:t xml:space="preserve"> государство-участник </w:t>
      </w:r>
      <w:r>
        <w:t xml:space="preserve">принять меры для </w:t>
      </w:r>
      <w:r w:rsidRPr="00677F64">
        <w:t>призна</w:t>
      </w:r>
      <w:r>
        <w:t>ния</w:t>
      </w:r>
      <w:r w:rsidRPr="00677F64">
        <w:t xml:space="preserve"> этнич</w:t>
      </w:r>
      <w:r>
        <w:t>еской принадлежности тр</w:t>
      </w:r>
      <w:r>
        <w:t>е</w:t>
      </w:r>
      <w:r>
        <w:t>веллеров</w:t>
      </w:r>
      <w:r w:rsidRPr="00677F64">
        <w:t>.</w:t>
      </w:r>
    </w:p>
    <w:p w:rsidR="0025259D" w:rsidRPr="00677F64" w:rsidRDefault="0025259D" w:rsidP="0025259D">
      <w:pPr>
        <w:pStyle w:val="SingleTxtGR"/>
      </w:pPr>
      <w:r w:rsidRPr="00677F64">
        <w:t>28.</w:t>
      </w:r>
      <w:r w:rsidRPr="00677F64">
        <w:tab/>
        <w:t xml:space="preserve">Просьба </w:t>
      </w:r>
      <w:r>
        <w:t>сообщить, какие меры</w:t>
      </w:r>
      <w:r w:rsidRPr="00677F64">
        <w:t xml:space="preserve"> приня</w:t>
      </w:r>
      <w:r>
        <w:t>ло</w:t>
      </w:r>
      <w:r w:rsidRPr="00677F64">
        <w:t xml:space="preserve"> государство-участник </w:t>
      </w:r>
      <w:r>
        <w:t>в целях</w:t>
      </w:r>
      <w:r w:rsidRPr="00677F64">
        <w:t xml:space="preserve"> обеспеч</w:t>
      </w:r>
      <w:r>
        <w:t xml:space="preserve">ения приемлемого </w:t>
      </w:r>
      <w:r w:rsidRPr="00677F64">
        <w:t>доступ</w:t>
      </w:r>
      <w:r>
        <w:t>а</w:t>
      </w:r>
      <w:r w:rsidRPr="00677F64">
        <w:t xml:space="preserve"> к Интернету </w:t>
      </w:r>
      <w:r>
        <w:t>для находящихся в неблагопр</w:t>
      </w:r>
      <w:r>
        <w:t>и</w:t>
      </w:r>
      <w:r>
        <w:t>ятном</w:t>
      </w:r>
      <w:r w:rsidRPr="00677F64">
        <w:t xml:space="preserve"> и маргинальн</w:t>
      </w:r>
      <w:r>
        <w:t>ом положении отдельных лиц и групп</w:t>
      </w:r>
      <w:r w:rsidRPr="00677F64">
        <w:t>, а также в сельск</w:t>
      </w:r>
      <w:r>
        <w:t>их районах</w:t>
      </w:r>
      <w:r w:rsidRPr="00677F64">
        <w:t>.</w:t>
      </w:r>
    </w:p>
    <w:p w:rsidR="0025259D" w:rsidRPr="00677F64" w:rsidRDefault="0025259D" w:rsidP="0025259D">
      <w:pPr>
        <w:spacing w:before="240"/>
        <w:ind w:left="1134" w:right="1134"/>
        <w:jc w:val="center"/>
        <w:rPr>
          <w:u w:val="single"/>
        </w:rPr>
      </w:pPr>
      <w:r w:rsidRPr="00677F64">
        <w:rPr>
          <w:u w:val="single"/>
        </w:rPr>
        <w:tab/>
      </w:r>
      <w:r w:rsidRPr="00677F64">
        <w:rPr>
          <w:u w:val="single"/>
        </w:rPr>
        <w:tab/>
      </w:r>
      <w:r w:rsidRPr="00677F64">
        <w:rPr>
          <w:u w:val="single"/>
        </w:rPr>
        <w:tab/>
      </w:r>
    </w:p>
    <w:sectPr w:rsidR="0025259D" w:rsidRPr="00677F64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8BC" w:rsidRDefault="006B78BC">
      <w:r>
        <w:rPr>
          <w:lang w:val="en-US"/>
        </w:rPr>
        <w:tab/>
      </w:r>
      <w:r>
        <w:separator/>
      </w:r>
    </w:p>
  </w:endnote>
  <w:endnote w:type="continuationSeparator" w:id="0">
    <w:p w:rsidR="006B78BC" w:rsidRDefault="006B7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 w:rsidP="009809B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048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9809B2">
      <w:rPr>
        <w:lang w:val="en-US"/>
      </w:rPr>
      <w:t>4</w:t>
    </w:r>
    <w:r>
      <w:rPr>
        <w:lang w:val="en-US"/>
      </w:rPr>
      <w:t>-</w:t>
    </w:r>
    <w:r w:rsidR="009809B2">
      <w:rPr>
        <w:lang w:val="en-US"/>
      </w:rPr>
      <w:t>24552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 w:rsidP="009809B2">
    <w:pPr>
      <w:pStyle w:val="Footer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9809B2">
      <w:rPr>
        <w:lang w:val="en-US"/>
      </w:rPr>
      <w:t>4</w:t>
    </w:r>
    <w:r>
      <w:rPr>
        <w:lang w:val="en-US"/>
      </w:rPr>
      <w:t>-</w:t>
    </w:r>
    <w:r w:rsidR="009809B2">
      <w:rPr>
        <w:lang w:val="en-US"/>
      </w:rPr>
      <w:t>24552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048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634"/>
      <w:gridCol w:w="4625"/>
      <w:gridCol w:w="1596"/>
    </w:tblGrid>
    <w:tr w:rsidR="007A36B5" w:rsidTr="00AB6FC3">
      <w:trPr>
        <w:trHeight w:val="438"/>
      </w:trPr>
      <w:tc>
        <w:tcPr>
          <w:tcW w:w="4068" w:type="dxa"/>
          <w:shd w:val="clear" w:color="auto" w:fill="auto"/>
          <w:vAlign w:val="bottom"/>
        </w:tcPr>
        <w:p w:rsidR="007A36B5" w:rsidRDefault="00D46AA6" w:rsidP="00E10BBF">
          <w:r w:rsidRPr="00AB6FC3">
            <w:rPr>
              <w:lang w:val="en-US"/>
            </w:rPr>
            <w:t>GE.</w:t>
          </w:r>
          <w:r w:rsidR="008A1F8E" w:rsidRPr="00AB6FC3">
            <w:rPr>
              <w:lang w:val="en-US"/>
            </w:rPr>
            <w:t>1</w:t>
          </w:r>
          <w:r w:rsidR="002D4356" w:rsidRPr="00AB6FC3">
            <w:rPr>
              <w:lang w:val="en-US"/>
            </w:rPr>
            <w:t>4</w:t>
          </w:r>
          <w:r w:rsidR="007A36B5" w:rsidRPr="00AB6FC3">
            <w:rPr>
              <w:lang w:val="en-US"/>
            </w:rPr>
            <w:t>-</w:t>
          </w:r>
          <w:r w:rsidR="002D4356" w:rsidRPr="00AB6FC3">
            <w:rPr>
              <w:lang w:val="en-US"/>
            </w:rPr>
            <w:t>24552</w:t>
          </w:r>
          <w:r w:rsidR="007A36B5" w:rsidRPr="00AB6FC3">
            <w:rPr>
              <w:lang w:val="en-US"/>
            </w:rPr>
            <w:t xml:space="preserve">   (R)</w:t>
          </w:r>
          <w:r w:rsidR="002D4356" w:rsidRPr="00AB6FC3">
            <w:rPr>
              <w:lang w:val="en-US"/>
            </w:rPr>
            <w:t xml:space="preserve">   030215  040215</w:t>
          </w:r>
        </w:p>
      </w:tc>
      <w:tc>
        <w:tcPr>
          <w:tcW w:w="4663" w:type="dxa"/>
          <w:vMerge w:val="restart"/>
          <w:shd w:val="clear" w:color="auto" w:fill="auto"/>
          <w:vAlign w:val="bottom"/>
        </w:tcPr>
        <w:p w:rsidR="007A36B5" w:rsidRDefault="00AB6FC3" w:rsidP="00AB6FC3">
          <w:pPr>
            <w:spacing w:after="120"/>
            <w:jc w:val="right"/>
          </w:pPr>
          <w:r w:rsidRPr="00AB6FC3">
            <w:rPr>
              <w:b/>
              <w:noProof/>
              <w:lang w:eastAsia="zh-C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" o:spid="_x0000_i1026" type="#_x0000_t75" alt="recycle_Russian" style="width:213pt;height:18pt;visibility:visible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shd w:val="clear" w:color="auto" w:fill="auto"/>
          <w:vAlign w:val="bottom"/>
        </w:tcPr>
        <w:p w:rsidR="007A36B5" w:rsidRDefault="00AB6FC3" w:rsidP="00AB6FC3">
          <w:pPr>
            <w:jc w:val="right"/>
          </w:pPr>
          <w:r w:rsidRPr="00A57683">
            <w:rPr>
              <w:noProof/>
              <w:lang w:eastAsia="zh-CN"/>
            </w:rPr>
            <w:pict>
              <v:shape id="Рисунок 3" o:spid="_x0000_i1027" type="#_x0000_t75" alt="http://undocs.org/m2/QRCode2.ashx?DS=E/C.12/IRL/Q/3&amp;Size=2&amp;Lang=R" style="width:68.25pt;height:68.25pt;visibility:visible">
                <v:imagedata r:id="rId2" o:title="3&amp;Size=2&amp;Lang=R"/>
              </v:shape>
            </w:pict>
          </w:r>
        </w:p>
      </w:tc>
    </w:tr>
    <w:tr w:rsidR="007A36B5" w:rsidTr="00AB6FC3">
      <w:tc>
        <w:tcPr>
          <w:tcW w:w="4068" w:type="dxa"/>
          <w:shd w:val="clear" w:color="auto" w:fill="auto"/>
          <w:vAlign w:val="bottom"/>
        </w:tcPr>
        <w:p w:rsidR="007A36B5" w:rsidRPr="00AB6FC3" w:rsidRDefault="009809B2" w:rsidP="00AB6FC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B6F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  <w:shd w:val="clear" w:color="auto" w:fill="auto"/>
        </w:tcPr>
        <w:p w:rsidR="007A36B5" w:rsidRDefault="007A36B5" w:rsidP="000B3266"/>
      </w:tc>
      <w:tc>
        <w:tcPr>
          <w:tcW w:w="1124" w:type="dxa"/>
          <w:vMerge/>
          <w:shd w:val="clear" w:color="auto" w:fill="auto"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8BC" w:rsidRPr="00F71F63" w:rsidRDefault="006B78B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78BC" w:rsidRPr="00F71F63" w:rsidRDefault="006B78B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78BC" w:rsidRPr="00635E86" w:rsidRDefault="006B78BC" w:rsidP="00635E86">
      <w:pPr>
        <w:pStyle w:val="Footer"/>
      </w:pPr>
    </w:p>
  </w:footnote>
  <w:footnote w:id="1">
    <w:p w:rsidR="0025259D" w:rsidRPr="00C00516" w:rsidRDefault="00F9687D" w:rsidP="002D4356">
      <w:pPr>
        <w:pStyle w:val="FootnoteText"/>
        <w:rPr>
          <w:lang w:val="ru-RU"/>
        </w:rPr>
      </w:pPr>
      <w:r>
        <w:rPr>
          <w:sz w:val="20"/>
          <w:lang w:val="ru-RU"/>
        </w:rPr>
        <w:tab/>
      </w:r>
      <w:r w:rsidR="0025259D" w:rsidRPr="00F9687D">
        <w:rPr>
          <w:rStyle w:val="FootnoteReference"/>
          <w:sz w:val="20"/>
          <w:vertAlign w:val="baseline"/>
          <w:lang w:val="ru-RU"/>
        </w:rPr>
        <w:t>*</w:t>
      </w:r>
      <w:r w:rsidR="0025259D" w:rsidRPr="00F9687D">
        <w:rPr>
          <w:rStyle w:val="FootnoteReference"/>
          <w:sz w:val="20"/>
          <w:vertAlign w:val="baseline"/>
          <w:lang w:val="ru-RU"/>
        </w:rPr>
        <w:tab/>
      </w:r>
      <w:r w:rsidR="0025259D" w:rsidRPr="00F9687D">
        <w:rPr>
          <w:lang w:val="ru-RU"/>
        </w:rPr>
        <w:t xml:space="preserve">Принят </w:t>
      </w:r>
      <w:r w:rsidR="00ED288B" w:rsidRPr="00C00516">
        <w:rPr>
          <w:lang w:val="ru-RU"/>
        </w:rPr>
        <w:t>п</w:t>
      </w:r>
      <w:r w:rsidR="0025259D" w:rsidRPr="00C00516">
        <w:rPr>
          <w:lang w:val="ru-RU"/>
        </w:rPr>
        <w:t xml:space="preserve">редсессионной рабочей группой на ее </w:t>
      </w:r>
      <w:r w:rsidR="0025259D" w:rsidRPr="00F9687D">
        <w:rPr>
          <w:lang w:val="ru-RU"/>
        </w:rPr>
        <w:t xml:space="preserve">пятьдесят четвертой сессии </w:t>
      </w:r>
      <w:r w:rsidR="00C00516">
        <w:rPr>
          <w:lang w:val="ru-RU"/>
        </w:rPr>
        <w:br/>
      </w:r>
      <w:r w:rsidR="0025259D" w:rsidRPr="00F9687D">
        <w:rPr>
          <w:lang w:val="ru-RU"/>
        </w:rPr>
        <w:t>(1</w:t>
      </w:r>
      <w:r w:rsidR="002D4356">
        <w:rPr>
          <w:lang w:val="ru-RU"/>
        </w:rPr>
        <w:t>−</w:t>
      </w:r>
      <w:r w:rsidR="0025259D" w:rsidRPr="00F9687D">
        <w:rPr>
          <w:lang w:val="ru-RU"/>
        </w:rPr>
        <w:t>5 декабря 2014 года)</w:t>
      </w:r>
      <w:r w:rsidR="0025259D" w:rsidRPr="00C00516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E71A0F" w:rsidRDefault="00FD22B8">
    <w:pPr>
      <w:pStyle w:val="Header"/>
      <w:rPr>
        <w:lang w:val="en-US"/>
      </w:rPr>
    </w:pPr>
    <w:r>
      <w:rPr>
        <w:lang w:val="en-US"/>
      </w:rPr>
      <w:t>E/</w:t>
    </w:r>
    <w:r w:rsidR="009809B2">
      <w:rPr>
        <w:lang w:val="en-US"/>
      </w:rPr>
      <w:t>C.12/IRL/Q/3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B8" w:rsidRPr="009A6F4A" w:rsidRDefault="00FD22B8">
    <w:pPr>
      <w:pStyle w:val="Header"/>
      <w:rPr>
        <w:lang w:val="en-US"/>
      </w:rPr>
    </w:pPr>
    <w:r>
      <w:rPr>
        <w:lang w:val="en-US"/>
      </w:rPr>
      <w:tab/>
      <w:t>E/</w:t>
    </w:r>
    <w:r w:rsidR="009809B2">
      <w:rPr>
        <w:lang w:val="en-US"/>
      </w:rPr>
      <w:t>C.12/IRL/Q/3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59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1F3227"/>
    <w:rsid w:val="0020059C"/>
    <w:rsid w:val="002019BD"/>
    <w:rsid w:val="00223115"/>
    <w:rsid w:val="00232D42"/>
    <w:rsid w:val="00237334"/>
    <w:rsid w:val="002444F4"/>
    <w:rsid w:val="0025259D"/>
    <w:rsid w:val="002629A0"/>
    <w:rsid w:val="0028492B"/>
    <w:rsid w:val="00291C8F"/>
    <w:rsid w:val="002C5036"/>
    <w:rsid w:val="002C6A71"/>
    <w:rsid w:val="002C6D5F"/>
    <w:rsid w:val="002D15EA"/>
    <w:rsid w:val="002D4356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7538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78BC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52F9"/>
    <w:rsid w:val="00915B0A"/>
    <w:rsid w:val="00926904"/>
    <w:rsid w:val="009372F0"/>
    <w:rsid w:val="00937FBD"/>
    <w:rsid w:val="009428E6"/>
    <w:rsid w:val="00955022"/>
    <w:rsid w:val="00957B4D"/>
    <w:rsid w:val="00964EEA"/>
    <w:rsid w:val="009809B2"/>
    <w:rsid w:val="00980C86"/>
    <w:rsid w:val="009B1D9B"/>
    <w:rsid w:val="009B4074"/>
    <w:rsid w:val="009B449D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B6FC3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051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2B4"/>
    <w:rsid w:val="00EB3533"/>
    <w:rsid w:val="00EC0044"/>
    <w:rsid w:val="00EC6B9F"/>
    <w:rsid w:val="00ED288B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5660"/>
    <w:rsid w:val="00F87506"/>
    <w:rsid w:val="00F92C41"/>
    <w:rsid w:val="00F9687D"/>
    <w:rsid w:val="00FA5522"/>
    <w:rsid w:val="00FA6E4A"/>
    <w:rsid w:val="00FB0488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symbol,Footnote Refernece,callout,ftref,Ref,de nota al pie,4_G Знак,callout Знак,Fago Fußnotenzeichen Знак,Footnotes refss Знак,Appel note de bas de p. Знак,Footnote text Знак,ftref Знак,Footnote Refernece Знак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lang/>
    </w:r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E10BBF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SingleTxtGR0">
    <w:name w:val="_ Single Txt_GR Знак"/>
    <w:link w:val="SingleTxtGR"/>
    <w:rsid w:val="0025259D"/>
    <w:rPr>
      <w:spacing w:val="4"/>
      <w:w w:val="103"/>
      <w:kern w:val="14"/>
      <w:lang w:eastAsia="en-US"/>
    </w:rPr>
  </w:style>
  <w:style w:type="paragraph" w:customStyle="1" w:styleId="HChG">
    <w:name w:val="_ H _Ch_G"/>
    <w:basedOn w:val="Normal"/>
    <w:next w:val="Normal"/>
    <w:link w:val="HChGChar"/>
    <w:rsid w:val="0025259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Normal"/>
    <w:next w:val="Normal"/>
    <w:link w:val="H1GChar"/>
    <w:rsid w:val="0025259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SingleTxtG">
    <w:name w:val="_ Single Txt_G"/>
    <w:basedOn w:val="Normal"/>
    <w:link w:val="SingleTxtGChar"/>
    <w:rsid w:val="0025259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H1GChar">
    <w:name w:val="_ H_1_G Char"/>
    <w:link w:val="H1G"/>
    <w:locked/>
    <w:rsid w:val="0025259D"/>
    <w:rPr>
      <w:b/>
      <w:sz w:val="24"/>
      <w:lang w:val="en-GB" w:eastAsia="en-US"/>
    </w:rPr>
  </w:style>
  <w:style w:type="character" w:customStyle="1" w:styleId="SingleTxtGChar">
    <w:name w:val="_ Single Txt_G Char"/>
    <w:link w:val="SingleTxtG"/>
    <w:rsid w:val="0025259D"/>
    <w:rPr>
      <w:lang w:val="en-GB" w:eastAsia="en-US"/>
    </w:rPr>
  </w:style>
  <w:style w:type="character" w:customStyle="1" w:styleId="HChGChar">
    <w:name w:val="_ H _Ch_G Char"/>
    <w:link w:val="HChG"/>
    <w:rsid w:val="0025259D"/>
    <w:rPr>
      <w:b/>
      <w:sz w:val="28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1540</Words>
  <Characters>8783</Characters>
  <Application>Microsoft Office Outlook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Prokoudina S.</dc:creator>
  <cp:keywords/>
  <cp:lastModifiedBy>Prokoudina S.</cp:lastModifiedBy>
  <cp:revision>2</cp:revision>
  <cp:lastPrinted>2015-02-04T06:43:00Z</cp:lastPrinted>
  <dcterms:created xsi:type="dcterms:W3CDTF">2015-02-04T07:40:00Z</dcterms:created>
  <dcterms:modified xsi:type="dcterms:W3CDTF">2015-02-04T07:40:00Z</dcterms:modified>
</cp:coreProperties>
</file>