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00330FA9">
              <w:rPr>
                <w:sz w:val="20"/>
              </w:rPr>
              <w:t>/</w:t>
            </w:r>
            <w:r w:rsidR="00FC7FE9">
              <w:rPr>
                <w:sz w:val="20"/>
              </w:rPr>
              <w:t>C</w:t>
            </w:r>
            <w:r w:rsidR="00330FA9">
              <w:rPr>
                <w:sz w:val="20"/>
              </w:rPr>
              <w:t>/</w:t>
            </w:r>
            <w:r w:rsidR="00F04E30">
              <w:rPr>
                <w:rFonts w:hint="eastAsia"/>
                <w:sz w:val="20"/>
              </w:rPr>
              <w:t>3</w:t>
            </w:r>
            <w:r w:rsidR="00330FA9">
              <w:rPr>
                <w:sz w:val="20"/>
              </w:rPr>
              <w:t>/</w:t>
            </w:r>
            <w:r w:rsidR="00F04E30">
              <w:rPr>
                <w:rFonts w:hint="eastAsia"/>
                <w:sz w:val="20"/>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330FA9" w:rsidP="00DA36A7">
            <w:pPr>
              <w:spacing w:before="240" w:line="240" w:lineRule="atLeast"/>
              <w:rPr>
                <w:sz w:val="20"/>
              </w:rPr>
            </w:pPr>
            <w:r>
              <w:rPr>
                <w:sz w:val="20"/>
              </w:rPr>
              <w:t xml:space="preserve">Distr.: </w:t>
            </w:r>
            <w:r w:rsidR="00FC7FE9">
              <w:rPr>
                <w:sz w:val="20"/>
              </w:rPr>
              <w:t>General</w:t>
            </w:r>
          </w:p>
          <w:p w:rsidR="00E06285" w:rsidRPr="00DA36A7" w:rsidRDefault="00F04E30">
            <w:pPr>
              <w:spacing w:line="240" w:lineRule="atLeast"/>
              <w:rPr>
                <w:rFonts w:hint="eastAsia"/>
                <w:sz w:val="20"/>
              </w:rPr>
            </w:pPr>
            <w:r>
              <w:rPr>
                <w:rFonts w:hint="eastAsia"/>
                <w:sz w:val="20"/>
              </w:rPr>
              <w:t>13 January</w:t>
            </w:r>
            <w:r w:rsidR="00E06285" w:rsidRPr="00DA36A7">
              <w:rPr>
                <w:sz w:val="20"/>
              </w:rPr>
              <w:t xml:space="preserve"> 20</w:t>
            </w:r>
            <w:r>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330FA9">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eastAsia="SimHei" w:hint="eastAsia"/>
          <w:szCs w:val="21"/>
          <w:lang w:val="fr-CH"/>
        </w:rPr>
      </w:pPr>
      <w:r>
        <w:rPr>
          <w:rFonts w:eastAsia="SimHei" w:hint="eastAsia"/>
          <w:szCs w:val="21"/>
          <w:lang w:val="fr-CH"/>
        </w:rPr>
        <w:t>第</w:t>
      </w:r>
      <w:r w:rsidR="00706C4A">
        <w:rPr>
          <w:rFonts w:eastAsia="SimHei" w:hint="eastAsia"/>
          <w:szCs w:val="21"/>
          <w:lang w:val="fr-CH"/>
        </w:rPr>
        <w:t>三</w:t>
      </w:r>
      <w:r>
        <w:rPr>
          <w:rFonts w:eastAsia="SimHei" w:hint="eastAsia"/>
          <w:szCs w:val="21"/>
          <w:lang w:val="fr-CH"/>
        </w:rPr>
        <w:t>届会议</w:t>
      </w:r>
    </w:p>
    <w:p w:rsidR="00900DBD" w:rsidRDefault="00935451" w:rsidP="00900DBD">
      <w:pPr>
        <w:rPr>
          <w:rFonts w:hint="eastAsia"/>
          <w:szCs w:val="21"/>
          <w:lang w:val="fr-CH"/>
        </w:rPr>
      </w:pPr>
      <w:r>
        <w:rPr>
          <w:rFonts w:hint="eastAsia"/>
          <w:szCs w:val="21"/>
          <w:lang w:val="fr-CH"/>
        </w:rPr>
        <w:t>20</w:t>
      </w:r>
      <w:r w:rsidR="00706C4A">
        <w:rPr>
          <w:rFonts w:hint="eastAsia"/>
          <w:szCs w:val="21"/>
          <w:lang w:val="fr-CH"/>
        </w:rPr>
        <w:t>10</w:t>
      </w:r>
      <w:r>
        <w:rPr>
          <w:rFonts w:hint="eastAsia"/>
          <w:szCs w:val="21"/>
          <w:lang w:val="fr-CH"/>
        </w:rPr>
        <w:t>年</w:t>
      </w:r>
      <w:r w:rsidR="00706C4A">
        <w:rPr>
          <w:rFonts w:hint="eastAsia"/>
          <w:szCs w:val="21"/>
          <w:lang w:val="fr-CH"/>
        </w:rPr>
        <w:t>2</w:t>
      </w:r>
      <w:r>
        <w:rPr>
          <w:rFonts w:hint="eastAsia"/>
          <w:szCs w:val="21"/>
          <w:lang w:val="fr-CH"/>
        </w:rPr>
        <w:t>月</w:t>
      </w:r>
      <w:r w:rsidR="00706C4A">
        <w:rPr>
          <w:rFonts w:hint="eastAsia"/>
          <w:szCs w:val="21"/>
          <w:lang w:val="fr-CH"/>
        </w:rPr>
        <w:t>22</w:t>
      </w:r>
      <w:r>
        <w:rPr>
          <w:rFonts w:hint="eastAsia"/>
          <w:szCs w:val="21"/>
          <w:lang w:val="fr-CH"/>
        </w:rPr>
        <w:t>日至</w:t>
      </w:r>
      <w:r w:rsidR="00706C4A">
        <w:rPr>
          <w:rFonts w:hint="eastAsia"/>
          <w:szCs w:val="21"/>
          <w:lang w:val="fr-CH"/>
        </w:rPr>
        <w:t>26</w:t>
      </w:r>
      <w:r>
        <w:rPr>
          <w:rFonts w:hint="eastAsia"/>
          <w:szCs w:val="21"/>
          <w:lang w:val="fr-CH"/>
        </w:rPr>
        <w:t>日</w:t>
      </w:r>
      <w:r w:rsidR="00330FA9">
        <w:rPr>
          <w:rFonts w:hint="eastAsia"/>
          <w:szCs w:val="21"/>
          <w:lang w:val="fr-CH"/>
        </w:rPr>
        <w:t>，</w:t>
      </w:r>
      <w:r>
        <w:rPr>
          <w:rFonts w:hint="eastAsia"/>
          <w:szCs w:val="21"/>
          <w:lang w:val="fr-CH"/>
        </w:rPr>
        <w:t>日内瓦</w:t>
      </w:r>
    </w:p>
    <w:p w:rsidR="004D5C17" w:rsidRDefault="004D5C17" w:rsidP="00900DBD">
      <w:pPr>
        <w:rPr>
          <w:rFonts w:hint="eastAsia"/>
          <w:szCs w:val="21"/>
          <w:lang w:val="fr-CH"/>
        </w:rPr>
      </w:pPr>
    </w:p>
    <w:p w:rsidR="00F0027D" w:rsidRDefault="00B01AEB" w:rsidP="00B01AEB">
      <w:pPr>
        <w:pStyle w:val="HChGC"/>
        <w:rPr>
          <w:rFonts w:hint="eastAsia"/>
          <w:lang w:val="fr-CH"/>
        </w:rPr>
      </w:pPr>
      <w:r>
        <w:rPr>
          <w:rFonts w:hint="eastAsia"/>
          <w:lang w:val="fr-CH"/>
        </w:rPr>
        <w:tab/>
      </w:r>
      <w:r>
        <w:rPr>
          <w:rFonts w:hint="eastAsia"/>
          <w:lang w:val="fr-CH"/>
        </w:rPr>
        <w:tab/>
      </w:r>
      <w:r w:rsidR="00706C4A" w:rsidRPr="00706C4A">
        <w:rPr>
          <w:rFonts w:hint="eastAsia"/>
          <w:lang w:val="fr-CH"/>
        </w:rPr>
        <w:t>临时议程和说明</w:t>
      </w:r>
    </w:p>
    <w:p w:rsidR="00B01AEB" w:rsidRDefault="00B01AEB" w:rsidP="00B01AEB">
      <w:pPr>
        <w:pStyle w:val="H1GC"/>
        <w:rPr>
          <w:rFonts w:hint="eastAsia"/>
          <w:lang w:val="fr-CH"/>
        </w:rPr>
      </w:pPr>
      <w:r>
        <w:rPr>
          <w:rFonts w:hint="eastAsia"/>
          <w:lang w:val="fr-CH"/>
        </w:rPr>
        <w:tab/>
      </w:r>
      <w:r>
        <w:rPr>
          <w:rFonts w:hint="eastAsia"/>
          <w:lang w:val="fr-CH"/>
        </w:rPr>
        <w:tab/>
      </w:r>
      <w:r w:rsidR="00706C4A" w:rsidRPr="00706C4A">
        <w:rPr>
          <w:rFonts w:hint="eastAsia"/>
          <w:lang w:val="fr-CH"/>
        </w:rPr>
        <w:t>秘书长的说明</w:t>
      </w:r>
    </w:p>
    <w:p w:rsidR="006F7693" w:rsidRPr="006F7693" w:rsidRDefault="00330FA9" w:rsidP="006F7693">
      <w:pPr>
        <w:pStyle w:val="SingleTxtGC"/>
        <w:rPr>
          <w:rFonts w:hint="eastAsia"/>
          <w:lang w:val="fr-CH"/>
        </w:rPr>
      </w:pPr>
      <w:r>
        <w:rPr>
          <w:rFonts w:hint="eastAsia"/>
          <w:lang w:val="fr-CH"/>
        </w:rPr>
        <w:t>1.</w:t>
      </w:r>
      <w:r w:rsidR="006F7693" w:rsidRPr="006F7693">
        <w:rPr>
          <w:rFonts w:hint="eastAsia"/>
          <w:lang w:val="fr-CH"/>
        </w:rPr>
        <w:t xml:space="preserve">  </w:t>
      </w:r>
      <w:r w:rsidR="006F7693" w:rsidRPr="006F7693">
        <w:rPr>
          <w:rFonts w:hint="eastAsia"/>
          <w:lang w:val="fr-CH"/>
        </w:rPr>
        <w:t>残疾人权利委员会</w:t>
      </w:r>
      <w:r w:rsidR="006F7693" w:rsidRPr="006F7693">
        <w:rPr>
          <w:rFonts w:hint="eastAsia"/>
          <w:lang w:val="fr-CH"/>
        </w:rPr>
        <w:t>2009</w:t>
      </w:r>
      <w:r w:rsidR="006F7693" w:rsidRPr="006F7693">
        <w:rPr>
          <w:rFonts w:hint="eastAsia"/>
          <w:lang w:val="fr-CH"/>
        </w:rPr>
        <w:t>年</w:t>
      </w:r>
      <w:r w:rsidR="006F7693" w:rsidRPr="006F7693">
        <w:rPr>
          <w:rFonts w:hint="eastAsia"/>
          <w:lang w:val="fr-CH"/>
        </w:rPr>
        <w:t>10</w:t>
      </w:r>
      <w:r w:rsidR="006F7693" w:rsidRPr="006F7693">
        <w:rPr>
          <w:rFonts w:hint="eastAsia"/>
          <w:lang w:val="fr-CH"/>
        </w:rPr>
        <w:t>月</w:t>
      </w:r>
      <w:r w:rsidR="006F7693" w:rsidRPr="006F7693">
        <w:rPr>
          <w:rFonts w:hint="eastAsia"/>
          <w:lang w:val="fr-CH"/>
        </w:rPr>
        <w:t>19</w:t>
      </w:r>
      <w:r w:rsidR="006F7693" w:rsidRPr="006F7693">
        <w:rPr>
          <w:rFonts w:hint="eastAsia"/>
          <w:lang w:val="fr-CH"/>
        </w:rPr>
        <w:t>日至</w:t>
      </w:r>
      <w:r w:rsidR="006F7693" w:rsidRPr="006F7693">
        <w:rPr>
          <w:rFonts w:hint="eastAsia"/>
          <w:lang w:val="fr-CH"/>
        </w:rPr>
        <w:t>23</w:t>
      </w:r>
      <w:r w:rsidR="006F7693" w:rsidRPr="006F7693">
        <w:rPr>
          <w:rFonts w:hint="eastAsia"/>
          <w:lang w:val="fr-CH"/>
        </w:rPr>
        <w:t>日举行的第二届会议决定</w:t>
      </w:r>
      <w:r>
        <w:rPr>
          <w:rFonts w:hint="eastAsia"/>
          <w:lang w:val="fr-CH"/>
        </w:rPr>
        <w:t>，</w:t>
      </w:r>
      <w:r w:rsidR="006F7693" w:rsidRPr="006F7693">
        <w:rPr>
          <w:rFonts w:hint="eastAsia"/>
          <w:lang w:val="fr-CH"/>
        </w:rPr>
        <w:t>通过将于</w:t>
      </w:r>
      <w:r w:rsidR="006F7693" w:rsidRPr="006F7693">
        <w:rPr>
          <w:rFonts w:hint="eastAsia"/>
          <w:lang w:val="fr-CH"/>
        </w:rPr>
        <w:t>2010</w:t>
      </w:r>
      <w:r w:rsidR="006F7693" w:rsidRPr="006F7693">
        <w:rPr>
          <w:rFonts w:hint="eastAsia"/>
          <w:lang w:val="fr-CH"/>
        </w:rPr>
        <w:t>年</w:t>
      </w:r>
      <w:r w:rsidR="006F7693" w:rsidRPr="006F7693">
        <w:rPr>
          <w:rFonts w:hint="eastAsia"/>
          <w:lang w:val="fr-CH"/>
        </w:rPr>
        <w:t>2</w:t>
      </w:r>
      <w:r w:rsidR="006F7693" w:rsidRPr="006F7693">
        <w:rPr>
          <w:rFonts w:hint="eastAsia"/>
          <w:lang w:val="fr-CH"/>
        </w:rPr>
        <w:t>月</w:t>
      </w:r>
      <w:r w:rsidR="006F7693" w:rsidRPr="006F7693">
        <w:rPr>
          <w:rFonts w:hint="eastAsia"/>
          <w:lang w:val="fr-CH"/>
        </w:rPr>
        <w:t>22</w:t>
      </w:r>
      <w:r w:rsidR="006F7693" w:rsidRPr="006F7693">
        <w:rPr>
          <w:rFonts w:hint="eastAsia"/>
          <w:lang w:val="fr-CH"/>
        </w:rPr>
        <w:t>日至</w:t>
      </w:r>
      <w:r w:rsidR="006F7693" w:rsidRPr="006F7693">
        <w:rPr>
          <w:rFonts w:hint="eastAsia"/>
          <w:lang w:val="fr-CH"/>
        </w:rPr>
        <w:t>26</w:t>
      </w:r>
      <w:r w:rsidR="006F7693" w:rsidRPr="006F7693">
        <w:rPr>
          <w:rFonts w:hint="eastAsia"/>
          <w:lang w:val="fr-CH"/>
        </w:rPr>
        <w:t>日在联合国日内瓦办事处举行的第三届会议的临时议程。</w:t>
      </w:r>
    </w:p>
    <w:p w:rsidR="006F7693" w:rsidRPr="006F7693" w:rsidRDefault="00330FA9" w:rsidP="006F7693">
      <w:pPr>
        <w:pStyle w:val="SingleTxtGC"/>
        <w:rPr>
          <w:rFonts w:hint="eastAsia"/>
          <w:lang w:val="fr-CH"/>
        </w:rPr>
      </w:pPr>
      <w:r>
        <w:rPr>
          <w:rFonts w:hint="eastAsia"/>
          <w:lang w:val="fr-CH"/>
        </w:rPr>
        <w:t>2.</w:t>
      </w:r>
      <w:r w:rsidR="006F7693" w:rsidRPr="006F7693">
        <w:rPr>
          <w:rFonts w:hint="eastAsia"/>
          <w:lang w:val="fr-CH"/>
        </w:rPr>
        <w:t xml:space="preserve">  </w:t>
      </w:r>
      <w:r w:rsidR="006F7693" w:rsidRPr="006F7693">
        <w:rPr>
          <w:rFonts w:hint="eastAsia"/>
          <w:lang w:val="fr-CH"/>
        </w:rPr>
        <w:t>根据议事规则草案第</w:t>
      </w:r>
      <w:r w:rsidR="006F7693" w:rsidRPr="006F7693">
        <w:rPr>
          <w:rFonts w:hint="eastAsia"/>
          <w:lang w:val="fr-CH"/>
        </w:rPr>
        <w:t>6</w:t>
      </w:r>
      <w:r w:rsidR="006F7693" w:rsidRPr="006F7693">
        <w:rPr>
          <w:rFonts w:hint="eastAsia"/>
          <w:lang w:val="fr-CH"/>
        </w:rPr>
        <w:t>条和残疾人权利委员会的决定</w:t>
      </w:r>
      <w:r>
        <w:rPr>
          <w:rFonts w:hint="eastAsia"/>
          <w:lang w:val="fr-CH"/>
        </w:rPr>
        <w:t>，</w:t>
      </w:r>
      <w:r w:rsidR="006F7693" w:rsidRPr="006F7693">
        <w:rPr>
          <w:rFonts w:hint="eastAsia"/>
          <w:lang w:val="fr-CH"/>
        </w:rPr>
        <w:t>秘书长编写了本届会议的临时议程。</w:t>
      </w:r>
    </w:p>
    <w:p w:rsidR="006F7693" w:rsidRPr="006F7693" w:rsidRDefault="00330FA9" w:rsidP="006F7693">
      <w:pPr>
        <w:pStyle w:val="SingleTxtGC"/>
        <w:rPr>
          <w:rFonts w:hint="eastAsia"/>
          <w:lang w:val="fr-CH"/>
        </w:rPr>
      </w:pPr>
      <w:r>
        <w:rPr>
          <w:rFonts w:hint="eastAsia"/>
          <w:lang w:val="fr-CH"/>
        </w:rPr>
        <w:t>3.</w:t>
      </w:r>
      <w:r w:rsidR="006F7693" w:rsidRPr="006F7693">
        <w:rPr>
          <w:rFonts w:hint="eastAsia"/>
          <w:lang w:val="fr-CH"/>
        </w:rPr>
        <w:t xml:space="preserve">  </w:t>
      </w:r>
      <w:r w:rsidR="006F7693" w:rsidRPr="006F7693">
        <w:rPr>
          <w:rFonts w:hint="eastAsia"/>
          <w:lang w:val="fr-CH"/>
        </w:rPr>
        <w:t>根据议事规则草案第</w:t>
      </w:r>
      <w:r w:rsidR="006F7693" w:rsidRPr="006F7693">
        <w:rPr>
          <w:rFonts w:hint="eastAsia"/>
          <w:lang w:val="fr-CH"/>
        </w:rPr>
        <w:t>25</w:t>
      </w:r>
      <w:r w:rsidR="006F7693" w:rsidRPr="006F7693">
        <w:rPr>
          <w:rFonts w:hint="eastAsia"/>
          <w:lang w:val="fr-CH"/>
        </w:rPr>
        <w:t>条</w:t>
      </w:r>
      <w:r>
        <w:rPr>
          <w:rFonts w:hint="eastAsia"/>
          <w:lang w:val="fr-CH"/>
        </w:rPr>
        <w:t>，</w:t>
      </w:r>
      <w:r w:rsidR="006F7693" w:rsidRPr="006F7693">
        <w:rPr>
          <w:rFonts w:hint="eastAsia"/>
          <w:lang w:val="fr-CH"/>
        </w:rPr>
        <w:t>委员会会议应公开举行</w:t>
      </w:r>
      <w:r>
        <w:rPr>
          <w:rFonts w:hint="eastAsia"/>
          <w:lang w:val="fr-CH"/>
        </w:rPr>
        <w:t>，</w:t>
      </w:r>
      <w:r w:rsidR="006F7693" w:rsidRPr="006F7693">
        <w:rPr>
          <w:rFonts w:hint="eastAsia"/>
          <w:lang w:val="fr-CH"/>
        </w:rPr>
        <w:t>除非委员会另有决定。</w:t>
      </w:r>
    </w:p>
    <w:p w:rsidR="006F7693" w:rsidRPr="006F7693" w:rsidRDefault="00330FA9" w:rsidP="006F7693">
      <w:pPr>
        <w:pStyle w:val="SingleTxtGC"/>
        <w:rPr>
          <w:rFonts w:hint="eastAsia"/>
          <w:lang w:val="fr-CH"/>
        </w:rPr>
      </w:pPr>
      <w:r>
        <w:rPr>
          <w:rFonts w:hint="eastAsia"/>
          <w:lang w:val="fr-CH"/>
        </w:rPr>
        <w:t>4.</w:t>
      </w:r>
      <w:r w:rsidR="006F7693" w:rsidRPr="006F7693">
        <w:rPr>
          <w:rFonts w:hint="eastAsia"/>
          <w:lang w:val="fr-CH"/>
        </w:rPr>
        <w:t xml:space="preserve">  </w:t>
      </w:r>
      <w:r w:rsidR="006F7693" w:rsidRPr="006F7693">
        <w:rPr>
          <w:rFonts w:hint="eastAsia"/>
          <w:lang w:val="fr-CH"/>
        </w:rPr>
        <w:t>请委员会特别注意有关议程项目</w:t>
      </w:r>
      <w:r w:rsidR="006F7693" w:rsidRPr="006F7693">
        <w:rPr>
          <w:rFonts w:hint="eastAsia"/>
          <w:lang w:val="fr-CH"/>
        </w:rPr>
        <w:t>4</w:t>
      </w:r>
      <w:r w:rsidR="006F7693" w:rsidRPr="006F7693">
        <w:rPr>
          <w:rFonts w:hint="eastAsia"/>
          <w:lang w:val="fr-CH"/>
        </w:rPr>
        <w:t>至</w:t>
      </w:r>
      <w:r w:rsidR="006F7693" w:rsidRPr="006F7693">
        <w:rPr>
          <w:rFonts w:hint="eastAsia"/>
          <w:lang w:val="fr-CH"/>
        </w:rPr>
        <w:t>7</w:t>
      </w:r>
      <w:r w:rsidR="006F7693" w:rsidRPr="006F7693">
        <w:rPr>
          <w:rFonts w:hint="eastAsia"/>
          <w:lang w:val="fr-CH"/>
        </w:rPr>
        <w:t>的说明</w:t>
      </w:r>
      <w:r>
        <w:rPr>
          <w:rFonts w:hint="eastAsia"/>
          <w:lang w:val="fr-CH"/>
        </w:rPr>
        <w:t>，</w:t>
      </w:r>
      <w:r w:rsidR="006F7693" w:rsidRPr="006F7693">
        <w:rPr>
          <w:rFonts w:hint="eastAsia"/>
          <w:lang w:val="fr-CH"/>
        </w:rPr>
        <w:t>涉及闭会期间的活动、批准委员会的核心文件</w:t>
      </w:r>
      <w:r>
        <w:rPr>
          <w:rFonts w:hint="eastAsia"/>
          <w:lang w:val="fr-CH"/>
        </w:rPr>
        <w:t>，</w:t>
      </w:r>
      <w:r w:rsidR="006F7693" w:rsidRPr="006F7693">
        <w:rPr>
          <w:rFonts w:hint="eastAsia"/>
          <w:lang w:val="fr-CH"/>
        </w:rPr>
        <w:t>和设立工作组等问题。</w:t>
      </w:r>
    </w:p>
    <w:p w:rsidR="006F7693" w:rsidRPr="006F7693" w:rsidRDefault="00706C4A" w:rsidP="00706C4A">
      <w:pPr>
        <w:pStyle w:val="HChGC"/>
        <w:rPr>
          <w:rFonts w:hint="eastAsia"/>
          <w:lang w:val="fr-CH"/>
        </w:rPr>
      </w:pPr>
      <w:r>
        <w:rPr>
          <w:lang w:val="fr-CH"/>
        </w:rPr>
        <w:br w:type="page"/>
      </w:r>
      <w:r>
        <w:rPr>
          <w:rFonts w:hint="eastAsia"/>
          <w:lang w:val="fr-CH"/>
        </w:rPr>
        <w:tab/>
      </w:r>
      <w:r>
        <w:rPr>
          <w:rFonts w:hint="eastAsia"/>
          <w:lang w:val="fr-CH"/>
        </w:rPr>
        <w:tab/>
      </w:r>
      <w:r w:rsidR="006F7693" w:rsidRPr="006F7693">
        <w:rPr>
          <w:rFonts w:hint="eastAsia"/>
          <w:lang w:val="fr-CH"/>
        </w:rPr>
        <w:t>临时议程</w:t>
      </w:r>
    </w:p>
    <w:p w:rsidR="006F7693" w:rsidRPr="006F7693" w:rsidRDefault="00330FA9" w:rsidP="006F7693">
      <w:pPr>
        <w:pStyle w:val="SingleTxtGC"/>
        <w:rPr>
          <w:rFonts w:hint="eastAsia"/>
          <w:lang w:val="fr-CH"/>
        </w:rPr>
      </w:pPr>
      <w:r>
        <w:rPr>
          <w:rFonts w:hint="eastAsia"/>
          <w:lang w:val="fr-CH"/>
        </w:rPr>
        <w:t>1.</w:t>
      </w:r>
      <w:r w:rsidR="00706C4A">
        <w:rPr>
          <w:rFonts w:hint="eastAsia"/>
          <w:lang w:val="fr-CH"/>
        </w:rPr>
        <w:tab/>
      </w:r>
      <w:r w:rsidR="006F7693" w:rsidRPr="006F7693">
        <w:rPr>
          <w:rFonts w:hint="eastAsia"/>
          <w:lang w:val="fr-CH"/>
        </w:rPr>
        <w:t>届会开幕并通过议程。</w:t>
      </w:r>
    </w:p>
    <w:p w:rsidR="006F7693" w:rsidRPr="006F7693" w:rsidRDefault="00330FA9" w:rsidP="006F7693">
      <w:pPr>
        <w:pStyle w:val="SingleTxtGC"/>
        <w:rPr>
          <w:rFonts w:hint="eastAsia"/>
          <w:lang w:val="fr-CH"/>
        </w:rPr>
      </w:pPr>
      <w:r>
        <w:rPr>
          <w:rFonts w:hint="eastAsia"/>
          <w:lang w:val="fr-CH"/>
        </w:rPr>
        <w:t>2.</w:t>
      </w:r>
      <w:r w:rsidR="00706C4A">
        <w:rPr>
          <w:rFonts w:hint="eastAsia"/>
          <w:lang w:val="fr-CH"/>
        </w:rPr>
        <w:tab/>
      </w:r>
      <w:r w:rsidR="006F7693" w:rsidRPr="006F7693">
        <w:rPr>
          <w:rFonts w:hint="eastAsia"/>
          <w:lang w:val="fr-CH"/>
        </w:rPr>
        <w:t>通过委员会第二届会议的报告。</w:t>
      </w:r>
    </w:p>
    <w:p w:rsidR="006F7693" w:rsidRPr="006F7693" w:rsidRDefault="00330FA9" w:rsidP="004D5C17">
      <w:pPr>
        <w:pStyle w:val="SingleTxtGC"/>
        <w:rPr>
          <w:rFonts w:hint="eastAsia"/>
          <w:lang w:val="fr-CH"/>
        </w:rPr>
      </w:pPr>
      <w:r>
        <w:rPr>
          <w:rFonts w:hint="eastAsia"/>
          <w:lang w:val="fr-CH"/>
        </w:rPr>
        <w:t>3.</w:t>
      </w:r>
      <w:r w:rsidR="00706C4A">
        <w:rPr>
          <w:rFonts w:hint="eastAsia"/>
          <w:lang w:val="fr-CH"/>
        </w:rPr>
        <w:tab/>
      </w:r>
      <w:r w:rsidR="006F7693" w:rsidRPr="006F7693">
        <w:rPr>
          <w:rFonts w:hint="eastAsia"/>
          <w:lang w:val="fr-CH"/>
        </w:rPr>
        <w:t>主席关于闭会期间活动的报告。</w:t>
      </w:r>
    </w:p>
    <w:p w:rsidR="006F7693" w:rsidRPr="006F7693" w:rsidRDefault="00330FA9" w:rsidP="006F7693">
      <w:pPr>
        <w:pStyle w:val="SingleTxtGC"/>
        <w:rPr>
          <w:rFonts w:hint="eastAsia"/>
          <w:lang w:val="fr-CH"/>
        </w:rPr>
      </w:pPr>
      <w:r>
        <w:rPr>
          <w:rFonts w:hint="eastAsia"/>
          <w:lang w:val="fr-CH"/>
        </w:rPr>
        <w:t>4.</w:t>
      </w:r>
      <w:r w:rsidR="00706C4A">
        <w:rPr>
          <w:rFonts w:hint="eastAsia"/>
          <w:lang w:val="fr-CH"/>
        </w:rPr>
        <w:tab/>
      </w:r>
      <w:r w:rsidR="006F7693" w:rsidRPr="006F7693">
        <w:rPr>
          <w:rFonts w:hint="eastAsia"/>
          <w:lang w:val="fr-CH"/>
        </w:rPr>
        <w:t>加速委员会工作的途径和方法</w:t>
      </w:r>
      <w:r>
        <w:rPr>
          <w:rFonts w:hint="eastAsia"/>
          <w:lang w:val="fr-CH"/>
        </w:rPr>
        <w:t>：</w:t>
      </w:r>
    </w:p>
    <w:p w:rsidR="006F7693" w:rsidRPr="006F7693" w:rsidRDefault="006F7693" w:rsidP="00330FA9">
      <w:pPr>
        <w:pStyle w:val="SingleTxtGC"/>
        <w:numPr>
          <w:ilvl w:val="0"/>
          <w:numId w:val="39"/>
        </w:numPr>
        <w:tabs>
          <w:tab w:val="clear" w:pos="431"/>
          <w:tab w:val="clear" w:pos="1134"/>
          <w:tab w:val="clear" w:pos="1565"/>
          <w:tab w:val="clear" w:pos="1996"/>
          <w:tab w:val="clear" w:pos="2211"/>
          <w:tab w:val="clear" w:pos="2427"/>
          <w:tab w:val="left" w:pos="2080"/>
        </w:tabs>
        <w:ind w:left="2080" w:hanging="515"/>
        <w:rPr>
          <w:rFonts w:hint="eastAsia"/>
          <w:lang w:val="fr-CH"/>
        </w:rPr>
      </w:pPr>
      <w:r w:rsidRPr="006F7693">
        <w:rPr>
          <w:rFonts w:hint="eastAsia"/>
          <w:lang w:val="fr-CH"/>
        </w:rPr>
        <w:t>议事规则草案</w:t>
      </w:r>
      <w:r w:rsidR="00330FA9">
        <w:rPr>
          <w:rFonts w:hint="eastAsia"/>
          <w:lang w:val="fr-CH"/>
        </w:rPr>
        <w:t>；</w:t>
      </w:r>
    </w:p>
    <w:p w:rsidR="006F7693" w:rsidRPr="006F7693" w:rsidRDefault="006F7693" w:rsidP="00330FA9">
      <w:pPr>
        <w:pStyle w:val="SingleTxtGC"/>
        <w:numPr>
          <w:ilvl w:val="0"/>
          <w:numId w:val="39"/>
        </w:numPr>
        <w:tabs>
          <w:tab w:val="clear" w:pos="431"/>
          <w:tab w:val="clear" w:pos="1134"/>
          <w:tab w:val="clear" w:pos="1565"/>
          <w:tab w:val="clear" w:pos="1996"/>
          <w:tab w:val="clear" w:pos="2211"/>
          <w:tab w:val="clear" w:pos="2427"/>
          <w:tab w:val="left" w:pos="2080"/>
        </w:tabs>
        <w:ind w:left="2080" w:hanging="515"/>
        <w:rPr>
          <w:rFonts w:hint="eastAsia"/>
          <w:lang w:val="fr-CH"/>
        </w:rPr>
      </w:pPr>
      <w:r w:rsidRPr="006F7693">
        <w:rPr>
          <w:rFonts w:hint="eastAsia"/>
          <w:lang w:val="fr-CH"/>
        </w:rPr>
        <w:t>工作方法草案。</w:t>
      </w:r>
    </w:p>
    <w:p w:rsidR="006F7693" w:rsidRPr="006F7693" w:rsidRDefault="00330FA9" w:rsidP="006F7693">
      <w:pPr>
        <w:pStyle w:val="SingleTxtGC"/>
        <w:rPr>
          <w:rFonts w:hint="eastAsia"/>
          <w:lang w:val="fr-CH"/>
        </w:rPr>
      </w:pPr>
      <w:r>
        <w:rPr>
          <w:rFonts w:hint="eastAsia"/>
          <w:lang w:val="fr-CH"/>
        </w:rPr>
        <w:t>5.</w:t>
      </w:r>
      <w:r w:rsidR="00706C4A">
        <w:rPr>
          <w:rFonts w:hint="eastAsia"/>
          <w:lang w:val="fr-CH"/>
        </w:rPr>
        <w:tab/>
      </w:r>
      <w:r w:rsidR="006F7693" w:rsidRPr="006F7693">
        <w:rPr>
          <w:rFonts w:hint="eastAsia"/>
          <w:lang w:val="fr-CH"/>
        </w:rPr>
        <w:t>委员会以往决定的后续工作。</w:t>
      </w:r>
    </w:p>
    <w:p w:rsidR="006F7693" w:rsidRPr="006F7693" w:rsidRDefault="00330FA9" w:rsidP="00330FA9">
      <w:pPr>
        <w:pStyle w:val="SingleTxtGC"/>
        <w:tabs>
          <w:tab w:val="clear" w:pos="1134"/>
          <w:tab w:val="clear" w:pos="1565"/>
          <w:tab w:val="left" w:pos="1560"/>
        </w:tabs>
        <w:ind w:left="1560" w:hanging="426"/>
        <w:rPr>
          <w:rFonts w:hint="eastAsia"/>
          <w:lang w:val="fr-CH"/>
        </w:rPr>
      </w:pPr>
      <w:r>
        <w:rPr>
          <w:rFonts w:hint="eastAsia"/>
          <w:lang w:val="fr-CH"/>
        </w:rPr>
        <w:t>6.</w:t>
      </w:r>
      <w:r w:rsidR="00706C4A">
        <w:rPr>
          <w:rFonts w:hint="eastAsia"/>
          <w:lang w:val="fr-CH"/>
        </w:rPr>
        <w:tab/>
      </w:r>
      <w:r w:rsidR="006F7693" w:rsidRPr="006F7693">
        <w:rPr>
          <w:rFonts w:hint="eastAsia"/>
          <w:lang w:val="fr-CH"/>
        </w:rPr>
        <w:t>关于第十二条的一般性讨论日的后续行动</w:t>
      </w:r>
      <w:r>
        <w:rPr>
          <w:rFonts w:hint="eastAsia"/>
          <w:lang w:val="fr-CH"/>
        </w:rPr>
        <w:t>，</w:t>
      </w:r>
      <w:r w:rsidR="006F7693" w:rsidRPr="006F7693">
        <w:rPr>
          <w:rFonts w:hint="eastAsia"/>
          <w:lang w:val="fr-CH"/>
        </w:rPr>
        <w:t>筹备</w:t>
      </w:r>
      <w:r w:rsidR="006F7693" w:rsidRPr="006F7693">
        <w:rPr>
          <w:rFonts w:hint="eastAsia"/>
          <w:lang w:val="fr-CH"/>
        </w:rPr>
        <w:t>2010</w:t>
      </w:r>
      <w:r w:rsidR="006F7693" w:rsidRPr="006F7693">
        <w:rPr>
          <w:rFonts w:hint="eastAsia"/>
          <w:lang w:val="fr-CH"/>
        </w:rPr>
        <w:t>年秋季届会期间举行第二次一般性讨论日。</w:t>
      </w:r>
    </w:p>
    <w:p w:rsidR="006F7693" w:rsidRPr="006F7693" w:rsidRDefault="00330FA9" w:rsidP="006F7693">
      <w:pPr>
        <w:pStyle w:val="SingleTxtGC"/>
        <w:rPr>
          <w:rFonts w:hint="eastAsia"/>
          <w:lang w:val="fr-CH"/>
        </w:rPr>
      </w:pPr>
      <w:r>
        <w:rPr>
          <w:rFonts w:hint="eastAsia"/>
          <w:lang w:val="fr-CH"/>
        </w:rPr>
        <w:t>7.</w:t>
      </w:r>
      <w:r w:rsidR="00706C4A">
        <w:rPr>
          <w:rFonts w:hint="eastAsia"/>
          <w:lang w:val="fr-CH"/>
        </w:rPr>
        <w:tab/>
      </w:r>
      <w:r w:rsidR="006F7693" w:rsidRPr="006F7693">
        <w:rPr>
          <w:rFonts w:hint="eastAsia"/>
          <w:lang w:val="fr-CH"/>
        </w:rPr>
        <w:t>第四届会议临时议程。</w:t>
      </w:r>
    </w:p>
    <w:p w:rsidR="006F7693" w:rsidRPr="006F7693" w:rsidRDefault="00330FA9" w:rsidP="006F7693">
      <w:pPr>
        <w:pStyle w:val="SingleTxtGC"/>
        <w:rPr>
          <w:rFonts w:hint="eastAsia"/>
          <w:lang w:val="fr-CH"/>
        </w:rPr>
      </w:pPr>
      <w:r>
        <w:rPr>
          <w:rFonts w:hint="eastAsia"/>
          <w:lang w:val="fr-CH"/>
        </w:rPr>
        <w:t>8.</w:t>
      </w:r>
      <w:r w:rsidR="00706C4A">
        <w:rPr>
          <w:rFonts w:hint="eastAsia"/>
          <w:lang w:val="fr-CH"/>
        </w:rPr>
        <w:tab/>
      </w:r>
      <w:r w:rsidR="006F7693" w:rsidRPr="006F7693">
        <w:rPr>
          <w:rFonts w:hint="eastAsia"/>
          <w:lang w:val="fr-CH"/>
        </w:rPr>
        <w:t>其他事项。</w:t>
      </w:r>
    </w:p>
    <w:p w:rsidR="006F7693" w:rsidRPr="006F7693" w:rsidRDefault="00706C4A" w:rsidP="00706C4A">
      <w:pPr>
        <w:pStyle w:val="HChGC"/>
        <w:rPr>
          <w:rFonts w:hint="eastAsia"/>
          <w:lang w:val="fr-CH"/>
        </w:rPr>
      </w:pPr>
      <w:r>
        <w:rPr>
          <w:lang w:val="fr-CH"/>
        </w:rPr>
        <w:br w:type="page"/>
      </w:r>
      <w:r>
        <w:rPr>
          <w:rFonts w:hint="eastAsia"/>
          <w:lang w:val="fr-CH"/>
        </w:rPr>
        <w:tab/>
      </w:r>
      <w:r>
        <w:rPr>
          <w:rFonts w:hint="eastAsia"/>
          <w:lang w:val="fr-CH"/>
        </w:rPr>
        <w:tab/>
      </w:r>
      <w:r w:rsidR="006F7693" w:rsidRPr="006F7693">
        <w:rPr>
          <w:rFonts w:hint="eastAsia"/>
          <w:lang w:val="fr-CH"/>
        </w:rPr>
        <w:t>议程说明</w:t>
      </w:r>
    </w:p>
    <w:p w:rsidR="006F7693" w:rsidRPr="000A2D58" w:rsidRDefault="00344A50" w:rsidP="00344A50">
      <w:pPr>
        <w:pStyle w:val="H23GC"/>
        <w:rPr>
          <w:rFonts w:hint="eastAsia"/>
          <w:lang w:val="fr-CH"/>
        </w:rPr>
      </w:pPr>
      <w:r>
        <w:rPr>
          <w:rFonts w:hint="eastAsia"/>
          <w:lang w:val="fr-CH"/>
        </w:rPr>
        <w:tab/>
      </w:r>
      <w:r>
        <w:rPr>
          <w:rFonts w:hint="eastAsia"/>
          <w:lang w:val="fr-CH"/>
        </w:rPr>
        <w:tab/>
      </w:r>
      <w:r w:rsidR="006F7693" w:rsidRPr="000A2D58">
        <w:rPr>
          <w:rFonts w:hint="eastAsia"/>
          <w:lang w:val="fr-CH"/>
        </w:rPr>
        <w:t>项目</w:t>
      </w:r>
      <w:r w:rsidR="00ED02BA">
        <w:rPr>
          <w:rFonts w:hint="eastAsia"/>
          <w:lang w:val="fr-CH"/>
        </w:rPr>
        <w:t>1</w:t>
      </w:r>
    </w:p>
    <w:p w:rsidR="006F7693" w:rsidRPr="006F7693" w:rsidRDefault="006F7693" w:rsidP="006F7693">
      <w:pPr>
        <w:pStyle w:val="SingleTxtGC"/>
        <w:rPr>
          <w:rFonts w:hint="eastAsia"/>
          <w:lang w:val="fr-CH"/>
        </w:rPr>
      </w:pPr>
      <w:r w:rsidRPr="006F7693">
        <w:rPr>
          <w:rFonts w:hint="eastAsia"/>
          <w:lang w:val="fr-CH"/>
        </w:rPr>
        <w:t>根据议事规则草案第</w:t>
      </w:r>
      <w:r w:rsidRPr="006F7693">
        <w:rPr>
          <w:rFonts w:hint="eastAsia"/>
          <w:lang w:val="fr-CH"/>
        </w:rPr>
        <w:t>8</w:t>
      </w:r>
      <w:r w:rsidRPr="006F7693">
        <w:rPr>
          <w:rFonts w:hint="eastAsia"/>
          <w:lang w:val="fr-CH"/>
        </w:rPr>
        <w:t>条</w:t>
      </w:r>
      <w:r w:rsidR="00330FA9">
        <w:rPr>
          <w:rFonts w:hint="eastAsia"/>
          <w:lang w:val="fr-CH"/>
        </w:rPr>
        <w:t>，</w:t>
      </w:r>
      <w:r w:rsidRPr="006F7693">
        <w:rPr>
          <w:rFonts w:hint="eastAsia"/>
          <w:lang w:val="fr-CH"/>
        </w:rPr>
        <w:t>委员会可对议程进行修订</w:t>
      </w:r>
      <w:r w:rsidR="00330FA9">
        <w:rPr>
          <w:rFonts w:hint="eastAsia"/>
          <w:lang w:val="fr-CH"/>
        </w:rPr>
        <w:t>，</w:t>
      </w:r>
      <w:r w:rsidRPr="006F7693">
        <w:rPr>
          <w:rFonts w:hint="eastAsia"/>
          <w:lang w:val="fr-CH"/>
        </w:rPr>
        <w:t>也可酌情增加、推迟审议或删减议程项目。</w:t>
      </w:r>
    </w:p>
    <w:p w:rsidR="006F7693" w:rsidRPr="000A2D58" w:rsidRDefault="00344A50" w:rsidP="00344A50">
      <w:pPr>
        <w:pStyle w:val="H23GC"/>
        <w:rPr>
          <w:rFonts w:hint="eastAsia"/>
          <w:lang w:val="fr-CH"/>
        </w:rPr>
      </w:pPr>
      <w:r>
        <w:rPr>
          <w:rFonts w:hint="eastAsia"/>
          <w:lang w:val="fr-CH"/>
        </w:rPr>
        <w:tab/>
      </w:r>
      <w:r>
        <w:rPr>
          <w:rFonts w:hint="eastAsia"/>
          <w:lang w:val="fr-CH"/>
        </w:rPr>
        <w:tab/>
      </w:r>
      <w:r w:rsidR="006F7693" w:rsidRPr="000A2D58">
        <w:rPr>
          <w:rFonts w:hint="eastAsia"/>
          <w:lang w:val="fr-CH"/>
        </w:rPr>
        <w:t>项目</w:t>
      </w:r>
      <w:r w:rsidR="00ED02BA">
        <w:rPr>
          <w:rFonts w:hint="eastAsia"/>
          <w:lang w:val="fr-CH"/>
        </w:rPr>
        <w:t>2</w:t>
      </w:r>
    </w:p>
    <w:p w:rsidR="006F7693" w:rsidRPr="006F7693" w:rsidRDefault="006F7693" w:rsidP="006F7693">
      <w:pPr>
        <w:pStyle w:val="SingleTxtGC"/>
        <w:rPr>
          <w:rFonts w:hint="eastAsia"/>
          <w:lang w:val="fr-CH"/>
        </w:rPr>
      </w:pPr>
      <w:r w:rsidRPr="006F7693">
        <w:rPr>
          <w:rFonts w:hint="eastAsia"/>
          <w:lang w:val="fr-CH"/>
        </w:rPr>
        <w:t>在本项目下</w:t>
      </w:r>
      <w:r w:rsidR="00330FA9">
        <w:rPr>
          <w:rFonts w:hint="eastAsia"/>
          <w:lang w:val="fr-CH"/>
        </w:rPr>
        <w:t>，</w:t>
      </w:r>
      <w:r w:rsidRPr="006F7693">
        <w:rPr>
          <w:rFonts w:hint="eastAsia"/>
          <w:lang w:val="fr-CH"/>
        </w:rPr>
        <w:t>委员会将讨论并批准第二届会议的报告。</w:t>
      </w:r>
    </w:p>
    <w:p w:rsidR="006F7693" w:rsidRPr="000A2D58" w:rsidRDefault="00344A50" w:rsidP="00344A50">
      <w:pPr>
        <w:pStyle w:val="H23GC"/>
        <w:rPr>
          <w:rFonts w:hint="eastAsia"/>
          <w:lang w:val="fr-CH"/>
        </w:rPr>
      </w:pPr>
      <w:r>
        <w:rPr>
          <w:rFonts w:hint="eastAsia"/>
          <w:lang w:val="fr-CH"/>
        </w:rPr>
        <w:tab/>
      </w:r>
      <w:r>
        <w:rPr>
          <w:rFonts w:hint="eastAsia"/>
          <w:lang w:val="fr-CH"/>
        </w:rPr>
        <w:tab/>
      </w:r>
      <w:r w:rsidR="006F7693" w:rsidRPr="000A2D58">
        <w:rPr>
          <w:rFonts w:hint="eastAsia"/>
          <w:lang w:val="fr-CH"/>
        </w:rPr>
        <w:t>项目</w:t>
      </w:r>
      <w:r w:rsidR="00ED02BA">
        <w:rPr>
          <w:rFonts w:hint="eastAsia"/>
          <w:lang w:val="fr-CH"/>
        </w:rPr>
        <w:t>3</w:t>
      </w:r>
    </w:p>
    <w:p w:rsidR="006F7693" w:rsidRPr="006F7693" w:rsidRDefault="006F7693" w:rsidP="006F7693">
      <w:pPr>
        <w:pStyle w:val="SingleTxtGC"/>
        <w:rPr>
          <w:rFonts w:hint="eastAsia"/>
          <w:lang w:val="fr-CH"/>
        </w:rPr>
      </w:pPr>
      <w:r w:rsidRPr="006F7693">
        <w:rPr>
          <w:rFonts w:hint="eastAsia"/>
          <w:lang w:val="fr-CH"/>
        </w:rPr>
        <w:t>在本项目下</w:t>
      </w:r>
      <w:r w:rsidR="00330FA9">
        <w:rPr>
          <w:rFonts w:hint="eastAsia"/>
          <w:lang w:val="fr-CH"/>
        </w:rPr>
        <w:t>，</w:t>
      </w:r>
      <w:r w:rsidRPr="006F7693">
        <w:rPr>
          <w:rFonts w:hint="eastAsia"/>
          <w:lang w:val="fr-CH"/>
        </w:rPr>
        <w:t>委员会将讨论并批准主席关于第二届和第三届会议之间开展活动情况的报告。</w:t>
      </w:r>
    </w:p>
    <w:p w:rsidR="006F7693" w:rsidRPr="000A2D58" w:rsidRDefault="00344A50" w:rsidP="00344A50">
      <w:pPr>
        <w:pStyle w:val="H23GC"/>
        <w:rPr>
          <w:rFonts w:hint="eastAsia"/>
          <w:lang w:val="fr-CH"/>
        </w:rPr>
      </w:pPr>
      <w:r>
        <w:rPr>
          <w:rFonts w:hint="eastAsia"/>
          <w:lang w:val="fr-CH"/>
        </w:rPr>
        <w:tab/>
      </w:r>
      <w:r>
        <w:rPr>
          <w:rFonts w:hint="eastAsia"/>
          <w:lang w:val="fr-CH"/>
        </w:rPr>
        <w:tab/>
      </w:r>
      <w:r w:rsidR="006F7693" w:rsidRPr="000A2D58">
        <w:rPr>
          <w:rFonts w:hint="eastAsia"/>
          <w:lang w:val="fr-CH"/>
        </w:rPr>
        <w:t>项目</w:t>
      </w:r>
      <w:r w:rsidR="00ED02BA">
        <w:rPr>
          <w:rFonts w:hint="eastAsia"/>
          <w:lang w:val="fr-CH"/>
        </w:rPr>
        <w:t>4</w:t>
      </w:r>
    </w:p>
    <w:p w:rsidR="006F7693" w:rsidRPr="006F7693" w:rsidRDefault="006F7693" w:rsidP="006F7693">
      <w:pPr>
        <w:pStyle w:val="SingleTxtGC"/>
        <w:rPr>
          <w:rFonts w:hint="eastAsia"/>
          <w:lang w:val="fr-CH"/>
        </w:rPr>
      </w:pPr>
      <w:r w:rsidRPr="006F7693">
        <w:rPr>
          <w:rFonts w:hint="eastAsia"/>
          <w:lang w:val="fr-CH"/>
        </w:rPr>
        <w:t>在本项目下</w:t>
      </w:r>
      <w:r w:rsidR="00330FA9">
        <w:rPr>
          <w:rFonts w:hint="eastAsia"/>
          <w:lang w:val="fr-CH"/>
        </w:rPr>
        <w:t>，</w:t>
      </w:r>
      <w:r w:rsidRPr="006F7693">
        <w:rPr>
          <w:rFonts w:hint="eastAsia"/>
          <w:lang w:val="fr-CH"/>
        </w:rPr>
        <w:t>委员会将讨论并批准委员会的核心文件</w:t>
      </w:r>
      <w:r w:rsidR="00330FA9">
        <w:rPr>
          <w:rFonts w:hint="eastAsia"/>
          <w:lang w:val="fr-CH"/>
        </w:rPr>
        <w:t>：</w:t>
      </w:r>
      <w:r w:rsidRPr="006F7693">
        <w:rPr>
          <w:rFonts w:hint="eastAsia"/>
          <w:lang w:val="fr-CH"/>
        </w:rPr>
        <w:t>委员会工作组起草的工作方法草案和议事规则。</w:t>
      </w:r>
    </w:p>
    <w:p w:rsidR="006F7693" w:rsidRPr="000A2D58" w:rsidRDefault="00344A50" w:rsidP="00344A50">
      <w:pPr>
        <w:pStyle w:val="H23GC"/>
        <w:rPr>
          <w:rFonts w:hint="eastAsia"/>
          <w:lang w:val="fr-CH"/>
        </w:rPr>
      </w:pPr>
      <w:r>
        <w:rPr>
          <w:rFonts w:hint="eastAsia"/>
          <w:lang w:val="fr-CH"/>
        </w:rPr>
        <w:tab/>
      </w:r>
      <w:r>
        <w:rPr>
          <w:rFonts w:hint="eastAsia"/>
          <w:lang w:val="fr-CH"/>
        </w:rPr>
        <w:tab/>
      </w:r>
      <w:r w:rsidR="006F7693" w:rsidRPr="000A2D58">
        <w:rPr>
          <w:rFonts w:hint="eastAsia"/>
          <w:lang w:val="fr-CH"/>
        </w:rPr>
        <w:t>项目</w:t>
      </w:r>
      <w:r w:rsidR="00ED02BA">
        <w:rPr>
          <w:rFonts w:hint="eastAsia"/>
          <w:lang w:val="fr-CH"/>
        </w:rPr>
        <w:t>5</w:t>
      </w:r>
    </w:p>
    <w:p w:rsidR="006F7693" w:rsidRPr="006F7693" w:rsidRDefault="006F7693" w:rsidP="006F7693">
      <w:pPr>
        <w:pStyle w:val="SingleTxtGC"/>
        <w:rPr>
          <w:rFonts w:hint="eastAsia"/>
          <w:lang w:val="fr-CH"/>
        </w:rPr>
      </w:pPr>
      <w:r w:rsidRPr="006F7693">
        <w:rPr>
          <w:rFonts w:hint="eastAsia"/>
          <w:lang w:val="fr-CH"/>
        </w:rPr>
        <w:t>在本项目下</w:t>
      </w:r>
      <w:r w:rsidR="00330FA9">
        <w:rPr>
          <w:rFonts w:hint="eastAsia"/>
          <w:lang w:val="fr-CH"/>
        </w:rPr>
        <w:t>，</w:t>
      </w:r>
      <w:r w:rsidRPr="006F7693">
        <w:rPr>
          <w:rFonts w:hint="eastAsia"/>
          <w:lang w:val="fr-CH"/>
        </w:rPr>
        <w:t>委员会将收到联合国人权事务高级专员办事处有关单位对前几届会议所作决定的说明。</w:t>
      </w:r>
    </w:p>
    <w:p w:rsidR="006F7693" w:rsidRPr="000A2D58" w:rsidRDefault="00344A50" w:rsidP="00344A50">
      <w:pPr>
        <w:pStyle w:val="H23GC"/>
        <w:rPr>
          <w:rFonts w:hint="eastAsia"/>
          <w:lang w:val="fr-CH"/>
        </w:rPr>
      </w:pPr>
      <w:r>
        <w:rPr>
          <w:rFonts w:hint="eastAsia"/>
          <w:lang w:val="fr-CH"/>
        </w:rPr>
        <w:tab/>
      </w:r>
      <w:r>
        <w:rPr>
          <w:rFonts w:hint="eastAsia"/>
          <w:lang w:val="fr-CH"/>
        </w:rPr>
        <w:tab/>
      </w:r>
      <w:r w:rsidR="006F7693" w:rsidRPr="000A2D58">
        <w:rPr>
          <w:rFonts w:hint="eastAsia"/>
          <w:lang w:val="fr-CH"/>
        </w:rPr>
        <w:t>项目</w:t>
      </w:r>
      <w:r w:rsidR="00ED02BA">
        <w:rPr>
          <w:rFonts w:hint="eastAsia"/>
          <w:lang w:val="fr-CH"/>
        </w:rPr>
        <w:t>6</w:t>
      </w:r>
    </w:p>
    <w:p w:rsidR="006F7693" w:rsidRPr="006F7693" w:rsidRDefault="006F7693" w:rsidP="006F7693">
      <w:pPr>
        <w:pStyle w:val="SingleTxtGC"/>
        <w:rPr>
          <w:rFonts w:hint="eastAsia"/>
          <w:lang w:val="fr-CH"/>
        </w:rPr>
      </w:pPr>
      <w:r w:rsidRPr="006F7693">
        <w:rPr>
          <w:rFonts w:hint="eastAsia"/>
          <w:lang w:val="fr-CH"/>
        </w:rPr>
        <w:t>在本项目下</w:t>
      </w:r>
      <w:r w:rsidR="00330FA9">
        <w:rPr>
          <w:rFonts w:hint="eastAsia"/>
          <w:lang w:val="fr-CH"/>
        </w:rPr>
        <w:t>，</w:t>
      </w:r>
      <w:r w:rsidRPr="006F7693">
        <w:rPr>
          <w:rFonts w:hint="eastAsia"/>
          <w:lang w:val="fr-CH"/>
        </w:rPr>
        <w:t>委员会将讨论关于第十二条的一般性讨论日的结果</w:t>
      </w:r>
      <w:r w:rsidR="00330FA9">
        <w:rPr>
          <w:rFonts w:hint="eastAsia"/>
          <w:lang w:val="fr-CH"/>
        </w:rPr>
        <w:t>，</w:t>
      </w:r>
      <w:r w:rsidRPr="006F7693">
        <w:rPr>
          <w:rFonts w:hint="eastAsia"/>
          <w:lang w:val="fr-CH"/>
        </w:rPr>
        <w:t>并决定下一步方针</w:t>
      </w:r>
      <w:r w:rsidR="00330FA9">
        <w:rPr>
          <w:rFonts w:hint="eastAsia"/>
          <w:lang w:val="fr-CH"/>
        </w:rPr>
        <w:t>(</w:t>
      </w:r>
      <w:r w:rsidRPr="006F7693">
        <w:rPr>
          <w:rFonts w:hint="eastAsia"/>
          <w:lang w:val="fr-CH"/>
        </w:rPr>
        <w:t>设立一个工作组</w:t>
      </w:r>
      <w:r w:rsidR="00330FA9">
        <w:rPr>
          <w:rFonts w:hint="eastAsia"/>
          <w:lang w:val="fr-CH"/>
        </w:rPr>
        <w:t>，</w:t>
      </w:r>
      <w:r w:rsidRPr="006F7693">
        <w:rPr>
          <w:rFonts w:hint="eastAsia"/>
          <w:lang w:val="fr-CH"/>
        </w:rPr>
        <w:t>起草一般性建议草稿或一般性意见草稿</w:t>
      </w:r>
      <w:r w:rsidR="00330FA9">
        <w:rPr>
          <w:rFonts w:hint="eastAsia"/>
          <w:lang w:val="fr-CH"/>
        </w:rPr>
        <w:t>)</w:t>
      </w:r>
      <w:r w:rsidRPr="006F7693">
        <w:rPr>
          <w:rFonts w:hint="eastAsia"/>
          <w:lang w:val="fr-CH"/>
        </w:rPr>
        <w:t>。委员会还将着手准备在</w:t>
      </w:r>
      <w:r w:rsidRPr="006F7693">
        <w:rPr>
          <w:rFonts w:hint="eastAsia"/>
          <w:lang w:val="fr-CH"/>
        </w:rPr>
        <w:t>2010</w:t>
      </w:r>
      <w:r w:rsidRPr="006F7693">
        <w:rPr>
          <w:rFonts w:hint="eastAsia"/>
          <w:lang w:val="fr-CH"/>
        </w:rPr>
        <w:t>年秋季届会期间举行第二次一般性讨论日</w:t>
      </w:r>
      <w:r w:rsidR="00330FA9">
        <w:rPr>
          <w:rFonts w:hint="eastAsia"/>
          <w:lang w:val="fr-CH"/>
        </w:rPr>
        <w:t>(</w:t>
      </w:r>
      <w:r w:rsidRPr="006F7693">
        <w:rPr>
          <w:rFonts w:hint="eastAsia"/>
          <w:lang w:val="fr-CH"/>
        </w:rPr>
        <w:t>确定主题</w:t>
      </w:r>
      <w:r w:rsidR="00330FA9">
        <w:rPr>
          <w:rFonts w:hint="eastAsia"/>
          <w:lang w:val="fr-CH"/>
        </w:rPr>
        <w:t>，</w:t>
      </w:r>
      <w:r w:rsidRPr="006F7693">
        <w:rPr>
          <w:rFonts w:hint="eastAsia"/>
          <w:lang w:val="fr-CH"/>
        </w:rPr>
        <w:t>设立工作组与秘书处一道编写文件</w:t>
      </w:r>
      <w:r w:rsidR="00330FA9">
        <w:rPr>
          <w:rFonts w:hint="eastAsia"/>
          <w:lang w:val="fr-CH"/>
        </w:rPr>
        <w:t>)</w:t>
      </w:r>
      <w:r w:rsidRPr="006F7693">
        <w:rPr>
          <w:rFonts w:hint="eastAsia"/>
          <w:lang w:val="fr-CH"/>
        </w:rPr>
        <w:t>。</w:t>
      </w:r>
    </w:p>
    <w:p w:rsidR="006F7693" w:rsidRPr="000A2D58" w:rsidRDefault="00344A50" w:rsidP="00344A50">
      <w:pPr>
        <w:pStyle w:val="H23GC"/>
        <w:rPr>
          <w:rFonts w:hint="eastAsia"/>
          <w:lang w:val="fr-CH"/>
        </w:rPr>
      </w:pPr>
      <w:r>
        <w:rPr>
          <w:rFonts w:hint="eastAsia"/>
          <w:lang w:val="fr-CH"/>
        </w:rPr>
        <w:tab/>
      </w:r>
      <w:r>
        <w:rPr>
          <w:rFonts w:hint="eastAsia"/>
          <w:lang w:val="fr-CH"/>
        </w:rPr>
        <w:tab/>
      </w:r>
      <w:r w:rsidR="006F7693" w:rsidRPr="000A2D58">
        <w:rPr>
          <w:rFonts w:hint="eastAsia"/>
          <w:lang w:val="fr-CH"/>
        </w:rPr>
        <w:t>项目</w:t>
      </w:r>
      <w:r w:rsidR="00ED02BA">
        <w:rPr>
          <w:rFonts w:hint="eastAsia"/>
          <w:lang w:val="fr-CH"/>
        </w:rPr>
        <w:t>7</w:t>
      </w:r>
    </w:p>
    <w:p w:rsidR="006F7693" w:rsidRPr="006F7693" w:rsidRDefault="006F7693" w:rsidP="006F7693">
      <w:pPr>
        <w:pStyle w:val="SingleTxtGC"/>
        <w:rPr>
          <w:rFonts w:hint="eastAsia"/>
          <w:lang w:val="fr-CH"/>
        </w:rPr>
      </w:pPr>
      <w:r w:rsidRPr="006F7693">
        <w:rPr>
          <w:rFonts w:hint="eastAsia"/>
          <w:lang w:val="fr-CH"/>
        </w:rPr>
        <w:t>在本项目下</w:t>
      </w:r>
      <w:r w:rsidR="00330FA9">
        <w:rPr>
          <w:rFonts w:hint="eastAsia"/>
          <w:lang w:val="fr-CH"/>
        </w:rPr>
        <w:t>，</w:t>
      </w:r>
      <w:r w:rsidRPr="006F7693">
        <w:rPr>
          <w:rFonts w:hint="eastAsia"/>
          <w:lang w:val="fr-CH"/>
        </w:rPr>
        <w:t>委员会将讨论第四届会议的临时议程提案。</w:t>
      </w:r>
    </w:p>
    <w:p w:rsidR="006F7693" w:rsidRPr="000A2D58" w:rsidRDefault="00344A50" w:rsidP="00344A50">
      <w:pPr>
        <w:pStyle w:val="H23GC"/>
        <w:rPr>
          <w:rFonts w:hint="eastAsia"/>
          <w:lang w:val="fr-CH"/>
        </w:rPr>
      </w:pPr>
      <w:r>
        <w:rPr>
          <w:rFonts w:hint="eastAsia"/>
          <w:lang w:val="fr-CH"/>
        </w:rPr>
        <w:tab/>
      </w:r>
      <w:r>
        <w:rPr>
          <w:rFonts w:hint="eastAsia"/>
          <w:lang w:val="fr-CH"/>
        </w:rPr>
        <w:tab/>
      </w:r>
      <w:r w:rsidR="006F7693" w:rsidRPr="000A2D58">
        <w:rPr>
          <w:rFonts w:hint="eastAsia"/>
          <w:lang w:val="fr-CH"/>
        </w:rPr>
        <w:t>项目</w:t>
      </w:r>
      <w:r w:rsidR="00ED02BA">
        <w:rPr>
          <w:rFonts w:hint="eastAsia"/>
          <w:lang w:val="fr-CH"/>
        </w:rPr>
        <w:t>8</w:t>
      </w:r>
    </w:p>
    <w:p w:rsidR="006F7693" w:rsidRPr="006F7693" w:rsidRDefault="006F7693" w:rsidP="006F7693">
      <w:pPr>
        <w:pStyle w:val="SingleTxtGC"/>
        <w:rPr>
          <w:rFonts w:hint="eastAsia"/>
          <w:lang w:val="fr-CH"/>
        </w:rPr>
      </w:pPr>
      <w:r w:rsidRPr="006F7693">
        <w:rPr>
          <w:rFonts w:hint="eastAsia"/>
          <w:lang w:val="fr-CH"/>
        </w:rPr>
        <w:t>在本项目下</w:t>
      </w:r>
      <w:r w:rsidR="00330FA9">
        <w:rPr>
          <w:rFonts w:hint="eastAsia"/>
          <w:lang w:val="fr-CH"/>
        </w:rPr>
        <w:t>，</w:t>
      </w:r>
      <w:r w:rsidRPr="006F7693">
        <w:rPr>
          <w:rFonts w:hint="eastAsia"/>
          <w:lang w:val="fr-CH"/>
        </w:rPr>
        <w:t>委员会将根据需要讨论与委员会工作有关的其他问题。</w:t>
      </w:r>
    </w:p>
    <w:p w:rsidR="00E06285" w:rsidRDefault="00E06285" w:rsidP="007F6102">
      <w:pPr>
        <w:pStyle w:val="SingleTxtGC"/>
        <w:rPr>
          <w:rFonts w:hint="eastAsia"/>
        </w:rPr>
      </w:pPr>
    </w:p>
    <w:p w:rsidR="000A2D58" w:rsidRPr="002D6A9C" w:rsidRDefault="000A2D5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A2D58" w:rsidRDefault="000A2D58" w:rsidP="007F6102">
      <w:pPr>
        <w:pStyle w:val="SingleTxtGC"/>
        <w:rPr>
          <w:rFonts w:hint="eastAsia"/>
        </w:rPr>
      </w:pPr>
    </w:p>
    <w:sectPr w:rsidR="000A2D5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2D2" w:rsidRPr="008845C5" w:rsidRDefault="003932D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932D2" w:rsidRPr="008845C5" w:rsidRDefault="003932D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2D2" w:rsidRPr="00F04E30" w:rsidRDefault="003932D2">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F04E30">
      <w:rPr>
        <w:rFonts w:eastAsia="SimSun"/>
        <w:lang w:eastAsia="zh-CN"/>
      </w:rPr>
      <w:t>GE.10-40127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2D2" w:rsidRDefault="003932D2">
    <w:pPr>
      <w:pStyle w:val="Footer"/>
      <w:tabs>
        <w:tab w:val="right" w:pos="9639"/>
      </w:tabs>
    </w:pPr>
    <w:r w:rsidRPr="00F04E30">
      <w:rPr>
        <w:rFonts w:eastAsia="SimSun"/>
        <w:lang w:eastAsia="zh-CN"/>
      </w:rPr>
      <w:t>GE.10-40127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2D2" w:rsidRPr="003927DC" w:rsidRDefault="003932D2"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40127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180110</w:t>
    </w:r>
    <w:r>
      <w:rPr>
        <w:rFonts w:eastAsia="SimSun"/>
        <w:sz w:val="20"/>
        <w:lang w:eastAsia="zh-CN"/>
      </w:rPr>
      <w:tab/>
    </w:r>
    <w:r>
      <w:rPr>
        <w:rFonts w:eastAsia="SimSun" w:hint="eastAsia"/>
        <w:sz w:val="20"/>
        <w:lang w:eastAsia="zh-CN"/>
      </w:rPr>
      <w:t>190110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2D2" w:rsidRPr="00363561" w:rsidRDefault="003932D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932D2" w:rsidRPr="00363561" w:rsidRDefault="003932D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2D2" w:rsidRPr="00F04E30" w:rsidRDefault="003932D2">
    <w:pPr>
      <w:pStyle w:val="Header"/>
    </w:pPr>
    <w:r w:rsidRPr="00F04E30">
      <w:t>CRPD/C/3/1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2D2" w:rsidRPr="00F04E30" w:rsidRDefault="003932D2" w:rsidP="00DA36A7">
    <w:pPr>
      <w:pStyle w:val="Header"/>
      <w:jc w:val="right"/>
      <w:rPr>
        <w:rFonts w:hint="eastAsia"/>
        <w:lang w:eastAsia="zh-CN"/>
      </w:rPr>
    </w:pPr>
    <w:r w:rsidRPr="00F04E30">
      <w:rPr>
        <w:lang w:eastAsia="zh-CN"/>
      </w:rPr>
      <w:t>CRPD/C/3/1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2D2" w:rsidRDefault="003932D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5C2954"/>
    <w:multiLevelType w:val="hybridMultilevel"/>
    <w:tmpl w:val="5468B4A2"/>
    <w:lvl w:ilvl="0" w:tplc="278814B0">
      <w:start w:val="1"/>
      <w:numFmt w:val="lowerLetter"/>
      <w:lvlRestart w:val="0"/>
      <w:lvlText w:val="(%1)"/>
      <w:lvlJc w:val="left"/>
      <w:pPr>
        <w:tabs>
          <w:tab w:val="num" w:pos="2211"/>
        </w:tabs>
        <w:ind w:left="2211" w:hanging="646"/>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AF85481"/>
    <w:multiLevelType w:val="hybridMultilevel"/>
    <w:tmpl w:val="8FAAF1AC"/>
    <w:lvl w:ilvl="0" w:tplc="F482C06C">
      <w:start w:val="1"/>
      <w:numFmt w:val="lowerLetter"/>
      <w:lvlText w:val="(%1)"/>
      <w:lvlJc w:val="left"/>
      <w:pPr>
        <w:tabs>
          <w:tab w:val="num" w:pos="2205"/>
        </w:tabs>
        <w:ind w:left="2205" w:hanging="22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3"/>
  </w:num>
  <w:num w:numId="13">
    <w:abstractNumId w:val="13"/>
  </w:num>
  <w:num w:numId="14">
    <w:abstractNumId w:val="12"/>
  </w:num>
  <w:num w:numId="15">
    <w:abstractNumId w:val="14"/>
  </w:num>
  <w:num w:numId="16">
    <w:abstractNumId w:val="22"/>
  </w:num>
  <w:num w:numId="17">
    <w:abstractNumId w:val="12"/>
  </w:num>
  <w:num w:numId="18">
    <w:abstractNumId w:val="22"/>
  </w:num>
  <w:num w:numId="19">
    <w:abstractNumId w:val="14"/>
  </w:num>
  <w:num w:numId="20">
    <w:abstractNumId w:val="14"/>
  </w:num>
  <w:num w:numId="21">
    <w:abstractNumId w:val="20"/>
  </w:num>
  <w:num w:numId="22">
    <w:abstractNumId w:val="18"/>
  </w:num>
  <w:num w:numId="23">
    <w:abstractNumId w:val="16"/>
  </w:num>
  <w:num w:numId="24">
    <w:abstractNumId w:val="19"/>
  </w:num>
  <w:num w:numId="25">
    <w:abstractNumId w:val="11"/>
  </w:num>
  <w:num w:numId="26">
    <w:abstractNumId w:val="17"/>
  </w:num>
  <w:num w:numId="27">
    <w:abstractNumId w:val="24"/>
  </w:num>
  <w:num w:numId="28">
    <w:abstractNumId w:val="19"/>
  </w:num>
  <w:num w:numId="29">
    <w:abstractNumId w:val="11"/>
  </w:num>
  <w:num w:numId="30">
    <w:abstractNumId w:val="17"/>
  </w:num>
  <w:num w:numId="31">
    <w:abstractNumId w:val="24"/>
  </w:num>
  <w:num w:numId="32">
    <w:abstractNumId w:val="20"/>
  </w:num>
  <w:num w:numId="33">
    <w:abstractNumId w:val="18"/>
  </w:num>
  <w:num w:numId="34">
    <w:abstractNumId w:val="16"/>
  </w:num>
  <w:num w:numId="35">
    <w:abstractNumId w:val="19"/>
  </w:num>
  <w:num w:numId="36">
    <w:abstractNumId w:val="11"/>
  </w:num>
  <w:num w:numId="37">
    <w:abstractNumId w:val="17"/>
  </w:num>
  <w:num w:numId="38">
    <w:abstractNumId w:val="24"/>
  </w:num>
  <w:num w:numId="39">
    <w:abstractNumId w:val="10"/>
  </w:num>
  <w:num w:numId="40">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7693"/>
    <w:rsid w:val="00091A82"/>
    <w:rsid w:val="000A29FB"/>
    <w:rsid w:val="000A2D58"/>
    <w:rsid w:val="000B5AAE"/>
    <w:rsid w:val="000D5A9E"/>
    <w:rsid w:val="000F692F"/>
    <w:rsid w:val="00104C87"/>
    <w:rsid w:val="001E180E"/>
    <w:rsid w:val="002044C8"/>
    <w:rsid w:val="00222CE8"/>
    <w:rsid w:val="00252D02"/>
    <w:rsid w:val="002C6169"/>
    <w:rsid w:val="002F2E24"/>
    <w:rsid w:val="00312964"/>
    <w:rsid w:val="00330FA9"/>
    <w:rsid w:val="00344A50"/>
    <w:rsid w:val="003520DA"/>
    <w:rsid w:val="00356AB7"/>
    <w:rsid w:val="00363561"/>
    <w:rsid w:val="00392380"/>
    <w:rsid w:val="003927DC"/>
    <w:rsid w:val="003932D2"/>
    <w:rsid w:val="003D0921"/>
    <w:rsid w:val="003D0CAD"/>
    <w:rsid w:val="0040530D"/>
    <w:rsid w:val="00432C05"/>
    <w:rsid w:val="004455D3"/>
    <w:rsid w:val="004A08E6"/>
    <w:rsid w:val="004B1B98"/>
    <w:rsid w:val="004B7940"/>
    <w:rsid w:val="004C3BF0"/>
    <w:rsid w:val="004D5C17"/>
    <w:rsid w:val="004E626A"/>
    <w:rsid w:val="005177E7"/>
    <w:rsid w:val="0054285C"/>
    <w:rsid w:val="00547708"/>
    <w:rsid w:val="00570754"/>
    <w:rsid w:val="005D25AD"/>
    <w:rsid w:val="005E47D2"/>
    <w:rsid w:val="005E6EDE"/>
    <w:rsid w:val="006156DF"/>
    <w:rsid w:val="00636379"/>
    <w:rsid w:val="0065153A"/>
    <w:rsid w:val="006A59A2"/>
    <w:rsid w:val="006F7693"/>
    <w:rsid w:val="00706C4A"/>
    <w:rsid w:val="007D632B"/>
    <w:rsid w:val="007F6102"/>
    <w:rsid w:val="00811945"/>
    <w:rsid w:val="0082329D"/>
    <w:rsid w:val="008233D3"/>
    <w:rsid w:val="008354CE"/>
    <w:rsid w:val="00840A66"/>
    <w:rsid w:val="008747DC"/>
    <w:rsid w:val="008845C5"/>
    <w:rsid w:val="008A7EF3"/>
    <w:rsid w:val="008B1AB8"/>
    <w:rsid w:val="00900DBD"/>
    <w:rsid w:val="00935451"/>
    <w:rsid w:val="00966412"/>
    <w:rsid w:val="0098424F"/>
    <w:rsid w:val="009872A0"/>
    <w:rsid w:val="009D1A81"/>
    <w:rsid w:val="009D3B41"/>
    <w:rsid w:val="00A11A13"/>
    <w:rsid w:val="00A70814"/>
    <w:rsid w:val="00AD29BB"/>
    <w:rsid w:val="00AE71BF"/>
    <w:rsid w:val="00B01AEB"/>
    <w:rsid w:val="00B0516A"/>
    <w:rsid w:val="00B11CC6"/>
    <w:rsid w:val="00B45147"/>
    <w:rsid w:val="00B81E06"/>
    <w:rsid w:val="00B835B5"/>
    <w:rsid w:val="00BE30F7"/>
    <w:rsid w:val="00BF691A"/>
    <w:rsid w:val="00BF7A87"/>
    <w:rsid w:val="00CA7C0E"/>
    <w:rsid w:val="00D25318"/>
    <w:rsid w:val="00D51939"/>
    <w:rsid w:val="00D933E7"/>
    <w:rsid w:val="00DA36A7"/>
    <w:rsid w:val="00DC4381"/>
    <w:rsid w:val="00E06285"/>
    <w:rsid w:val="00E41AC9"/>
    <w:rsid w:val="00E66022"/>
    <w:rsid w:val="00E75163"/>
    <w:rsid w:val="00E76A86"/>
    <w:rsid w:val="00E9425B"/>
    <w:rsid w:val="00ED02BA"/>
    <w:rsid w:val="00EE16D3"/>
    <w:rsid w:val="00F0027D"/>
    <w:rsid w:val="00F03C40"/>
    <w:rsid w:val="00F04E30"/>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3</Pages>
  <Words>468</Words>
  <Characters>520</Characters>
  <Application>Microsoft Office Word</Application>
  <DocSecurity>4</DocSecurity>
  <Lines>40</Lines>
  <Paragraphs>47</Paragraphs>
  <ScaleCrop>false</ScaleCrop>
  <Company>CSD</Company>
  <LinksUpToDate>false</LinksUpToDate>
  <CharactersWithSpaces>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nie</cp:lastModifiedBy>
  <cp:revision>2</cp:revision>
  <cp:lastPrinted>2009-10-01T15:01:00Z</cp:lastPrinted>
  <dcterms:created xsi:type="dcterms:W3CDTF">2010-01-19T08:50:00Z</dcterms:created>
  <dcterms:modified xsi:type="dcterms:W3CDTF">2010-01-19T08:50:00Z</dcterms:modified>
</cp:coreProperties>
</file>