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5165" w:rsidRPr="005739DE" w:rsidRDefault="004F5165" w:rsidP="00504C88">
      <w:pPr>
        <w:spacing w:line="312" w:lineRule="auto"/>
        <w:rPr>
          <w:snapToGrid/>
        </w:rPr>
      </w:pPr>
      <w:r w:rsidRPr="005739DE">
        <w:rPr>
          <w:snapToGrid/>
        </w:rPr>
        <w:t>经济、社会、文化权利委员会</w:t>
      </w:r>
    </w:p>
    <w:p w:rsidR="004F5165" w:rsidRPr="005739DE" w:rsidRDefault="004F5165" w:rsidP="00504C88">
      <w:pPr>
        <w:spacing w:line="312" w:lineRule="auto"/>
      </w:pPr>
      <w:r w:rsidRPr="005739DE">
        <w:t>第四十一届会议</w:t>
      </w:r>
    </w:p>
    <w:p w:rsidR="005739DE" w:rsidRPr="005739DE" w:rsidRDefault="004F5165" w:rsidP="00504C88">
      <w:pPr>
        <w:spacing w:after="320" w:line="312" w:lineRule="auto"/>
        <w:rPr>
          <w:rFonts w:hint="eastAsia"/>
        </w:rPr>
      </w:pPr>
      <w:r w:rsidRPr="005739DE">
        <w:t>2008</w:t>
      </w:r>
      <w:r w:rsidRPr="005739DE">
        <w:t>年</w:t>
      </w:r>
      <w:r w:rsidRPr="005739DE">
        <w:t>11</w:t>
      </w:r>
      <w:r w:rsidRPr="005739DE">
        <w:t>月</w:t>
      </w:r>
      <w:r w:rsidRPr="005739DE">
        <w:t>3</w:t>
      </w:r>
      <w:r w:rsidRPr="005739DE">
        <w:t>日至</w:t>
      </w:r>
      <w:r w:rsidRPr="005739DE">
        <w:t>21</w:t>
      </w:r>
      <w:r w:rsidRPr="005739DE">
        <w:t>日</w:t>
      </w:r>
      <w:r w:rsidR="00A6704D">
        <w:t>，</w:t>
      </w:r>
      <w:r w:rsidRPr="005739DE">
        <w:t>日内瓦</w:t>
      </w:r>
    </w:p>
    <w:p w:rsidR="004F5165" w:rsidRPr="005739DE" w:rsidRDefault="004F5165" w:rsidP="005739DE">
      <w:pPr>
        <w:pStyle w:val="Heading2"/>
        <w:rPr>
          <w:rFonts w:eastAsia="SimHei"/>
        </w:rPr>
      </w:pPr>
      <w:r w:rsidRPr="005739DE">
        <w:rPr>
          <w:rFonts w:eastAsia="SimHei" w:hAnsi="Time New Roman"/>
        </w:rPr>
        <w:t>《经济、社会、文化权利国际公约》执行情况</w:t>
      </w:r>
    </w:p>
    <w:p w:rsidR="004F5165" w:rsidRPr="005739DE" w:rsidRDefault="004F5165" w:rsidP="0010497B">
      <w:pPr>
        <w:pStyle w:val="Heading3"/>
        <w:spacing w:line="312" w:lineRule="auto"/>
        <w:rPr>
          <w:rFonts w:eastAsia="SimHei"/>
          <w:u w:val="none"/>
        </w:rPr>
      </w:pPr>
      <w:r w:rsidRPr="005739DE">
        <w:rPr>
          <w:rFonts w:eastAsia="SimHei" w:hAnsi="Time New Roman"/>
          <w:u w:val="none"/>
        </w:rPr>
        <w:t>审议菲律宾就《经济、社会、文化权利国际公约》第一至</w:t>
      </w:r>
      <w:r w:rsidRPr="005739DE">
        <w:rPr>
          <w:rFonts w:eastAsia="SimHei"/>
          <w:u w:val="none"/>
        </w:rPr>
        <w:br/>
      </w:r>
      <w:r w:rsidRPr="005739DE">
        <w:rPr>
          <w:rFonts w:eastAsia="SimHei" w:hAnsi="Time New Roman"/>
          <w:u w:val="none"/>
        </w:rPr>
        <w:t>第十五条所述权利执行情况提交的第二、第三和第四次</w:t>
      </w:r>
      <w:r w:rsidRPr="005739DE">
        <w:rPr>
          <w:rFonts w:eastAsia="SimHei"/>
          <w:u w:val="none"/>
        </w:rPr>
        <w:br/>
      </w:r>
      <w:r w:rsidRPr="005739DE">
        <w:rPr>
          <w:rFonts w:eastAsia="SimHei" w:hAnsi="Time New Roman"/>
          <w:u w:val="none"/>
        </w:rPr>
        <w:t>合并定期报告</w:t>
      </w:r>
      <w:r w:rsidR="00A6704D">
        <w:rPr>
          <w:rFonts w:eastAsia="SimHei"/>
          <w:u w:val="none"/>
        </w:rPr>
        <w:t>(</w:t>
      </w:r>
      <w:r w:rsidRPr="005739DE">
        <w:rPr>
          <w:rFonts w:eastAsia="SimHei"/>
          <w:b/>
          <w:u w:val="none"/>
        </w:rPr>
        <w:t>E</w:t>
      </w:r>
      <w:r w:rsidR="00A6704D">
        <w:rPr>
          <w:rFonts w:eastAsia="SimHei"/>
          <w:u w:val="none"/>
        </w:rPr>
        <w:t>/</w:t>
      </w:r>
      <w:r w:rsidRPr="005739DE">
        <w:rPr>
          <w:rFonts w:eastAsia="SimHei"/>
          <w:b/>
          <w:u w:val="none"/>
        </w:rPr>
        <w:t>C</w:t>
      </w:r>
      <w:r w:rsidRPr="005739DE">
        <w:rPr>
          <w:rFonts w:eastAsia="SimHei"/>
          <w:u w:val="none"/>
        </w:rPr>
        <w:t>.</w:t>
      </w:r>
      <w:r w:rsidRPr="005739DE">
        <w:rPr>
          <w:rFonts w:eastAsia="SimHei"/>
          <w:b/>
          <w:u w:val="none"/>
        </w:rPr>
        <w:t>12</w:t>
      </w:r>
      <w:r w:rsidR="00A6704D">
        <w:rPr>
          <w:rFonts w:eastAsia="SimHei"/>
          <w:u w:val="none"/>
        </w:rPr>
        <w:t>/</w:t>
      </w:r>
      <w:r w:rsidRPr="005739DE">
        <w:rPr>
          <w:rFonts w:eastAsia="SimHei"/>
          <w:b/>
          <w:u w:val="none"/>
        </w:rPr>
        <w:t>PHI</w:t>
      </w:r>
      <w:r w:rsidR="00A6704D">
        <w:rPr>
          <w:rFonts w:eastAsia="SimHei"/>
          <w:u w:val="none"/>
        </w:rPr>
        <w:t>/</w:t>
      </w:r>
      <w:r w:rsidRPr="005739DE">
        <w:rPr>
          <w:rFonts w:eastAsia="SimHei"/>
          <w:b/>
          <w:u w:val="none"/>
        </w:rPr>
        <w:t>4</w:t>
      </w:r>
      <w:r w:rsidR="00A6704D">
        <w:rPr>
          <w:rFonts w:eastAsia="SimHei"/>
          <w:u w:val="none"/>
        </w:rPr>
        <w:t>)</w:t>
      </w:r>
      <w:r w:rsidRPr="005739DE">
        <w:rPr>
          <w:rFonts w:eastAsia="SimHei" w:hAnsi="Time New Roman"/>
          <w:u w:val="none"/>
        </w:rPr>
        <w:t>时将审理的问题清单</w:t>
      </w:r>
    </w:p>
    <w:p w:rsidR="004F5165" w:rsidRPr="005739DE" w:rsidRDefault="004F5165" w:rsidP="005739DE">
      <w:pPr>
        <w:pStyle w:val="Heading2"/>
        <w:rPr>
          <w:rFonts w:eastAsia="SimHei"/>
        </w:rPr>
      </w:pPr>
      <w:r w:rsidRPr="005739DE">
        <w:rPr>
          <w:rFonts w:eastAsia="SimHei" w:hAnsi="Time New Roman"/>
        </w:rPr>
        <w:t>一、执行《公约》的整体框架</w:t>
      </w:r>
    </w:p>
    <w:p w:rsidR="004F5165" w:rsidRPr="005739DE" w:rsidRDefault="00A6704D" w:rsidP="00AC1EDA">
      <w:pPr>
        <w:spacing w:line="312" w:lineRule="auto"/>
        <w:ind w:firstLine="510"/>
      </w:pPr>
      <w:r>
        <w:t>1.</w:t>
      </w:r>
      <w:r w:rsidR="004F5165" w:rsidRPr="005739DE">
        <w:t xml:space="preserve">  </w:t>
      </w:r>
      <w:r w:rsidR="004F5165" w:rsidRPr="005739DE">
        <w:t>请提供详尽资料</w:t>
      </w:r>
      <w:r>
        <w:t>，</w:t>
      </w:r>
      <w:r w:rsidR="004F5165" w:rsidRPr="005739DE">
        <w:t>说明缔约国采取了哪些措施</w:t>
      </w:r>
      <w:r>
        <w:t>，</w:t>
      </w:r>
      <w:r w:rsidR="004F5165" w:rsidRPr="005739DE">
        <w:t>执行委员会对缔约国初次报告</w:t>
      </w:r>
      <w:r>
        <w:t>(</w:t>
      </w:r>
      <w:r w:rsidR="004F5165" w:rsidRPr="005739DE">
        <w:t>E</w:t>
      </w:r>
      <w:r>
        <w:t>/</w:t>
      </w:r>
      <w:r w:rsidR="004F5165" w:rsidRPr="005739DE">
        <w:t>C.12</w:t>
      </w:r>
      <w:r>
        <w:t>/</w:t>
      </w:r>
      <w:r w:rsidR="004F5165" w:rsidRPr="005739DE">
        <w:t>1995</w:t>
      </w:r>
      <w:r>
        <w:t>/</w:t>
      </w:r>
      <w:r w:rsidR="004F5165" w:rsidRPr="005739DE">
        <w:t>7</w:t>
      </w:r>
      <w:r>
        <w:t>)</w:t>
      </w:r>
      <w:r w:rsidR="004F5165" w:rsidRPr="005739DE">
        <w:t>的结论意见中提出的提议和建议</w:t>
      </w:r>
      <w:r>
        <w:t>，</w:t>
      </w:r>
      <w:r w:rsidR="004F5165" w:rsidRPr="005739DE">
        <w:t>特别是涉及以下段落的措施</w:t>
      </w:r>
      <w:r>
        <w:t>：</w:t>
      </w:r>
      <w:r w:rsidR="004F5165" w:rsidRPr="005739DE">
        <w:rPr>
          <w:rFonts w:hAnsi="SimSun"/>
        </w:rPr>
        <w:t>第</w:t>
      </w:r>
      <w:r w:rsidR="004F5165" w:rsidRPr="005739DE">
        <w:t>25</w:t>
      </w:r>
      <w:r w:rsidR="004F5165" w:rsidRPr="005739DE">
        <w:rPr>
          <w:rFonts w:hAnsi="SimSun"/>
        </w:rPr>
        <w:t>段</w:t>
      </w:r>
      <w:r>
        <w:t>(</w:t>
      </w:r>
      <w:r w:rsidR="004F5165" w:rsidRPr="005739DE">
        <w:rPr>
          <w:rFonts w:hAnsi="SimSun"/>
        </w:rPr>
        <w:t>流落街头儿童的处境</w:t>
      </w:r>
      <w:r>
        <w:t>)</w:t>
      </w:r>
      <w:r w:rsidR="004F5165" w:rsidRPr="005739DE">
        <w:rPr>
          <w:rFonts w:hAnsi="SimSun"/>
        </w:rPr>
        <w:t>、第</w:t>
      </w:r>
      <w:r w:rsidR="004F5165" w:rsidRPr="005739DE">
        <w:t>27</w:t>
      </w:r>
      <w:r w:rsidR="004F5165" w:rsidRPr="005739DE">
        <w:rPr>
          <w:rFonts w:hAnsi="SimSun"/>
        </w:rPr>
        <w:t>段</w:t>
      </w:r>
      <w:r>
        <w:t>(</w:t>
      </w:r>
      <w:r w:rsidR="004F5165" w:rsidRPr="005739DE">
        <w:rPr>
          <w:rFonts w:hAnsi="SimSun"/>
        </w:rPr>
        <w:t>童工问题</w:t>
      </w:r>
      <w:r>
        <w:t>)</w:t>
      </w:r>
      <w:r w:rsidR="004F5165" w:rsidRPr="005739DE">
        <w:rPr>
          <w:rFonts w:hAnsi="SimSun"/>
        </w:rPr>
        <w:t>、第</w:t>
      </w:r>
      <w:r w:rsidR="004F5165" w:rsidRPr="005739DE">
        <w:t>28</w:t>
      </w:r>
      <w:r w:rsidR="004F5165" w:rsidRPr="005739DE">
        <w:rPr>
          <w:rFonts w:hAnsi="SimSun"/>
        </w:rPr>
        <w:t>段</w:t>
      </w:r>
      <w:r>
        <w:t>(</w:t>
      </w:r>
      <w:r w:rsidR="004F5165" w:rsidRPr="005739DE">
        <w:rPr>
          <w:rFonts w:hAnsi="SimSun"/>
        </w:rPr>
        <w:t>海外菲律宾工人</w:t>
      </w:r>
      <w:r>
        <w:t>)</w:t>
      </w:r>
      <w:r w:rsidR="004F5165" w:rsidRPr="005739DE">
        <w:rPr>
          <w:rFonts w:hAnsi="SimSun"/>
        </w:rPr>
        <w:t>、第</w:t>
      </w:r>
      <w:r w:rsidR="004F5165" w:rsidRPr="005739DE">
        <w:t>31</w:t>
      </w:r>
      <w:r w:rsidR="004F5165" w:rsidRPr="005739DE">
        <w:rPr>
          <w:rFonts w:hAnsi="SimSun"/>
        </w:rPr>
        <w:t>和第</w:t>
      </w:r>
      <w:r w:rsidR="004F5165" w:rsidRPr="005739DE">
        <w:t>32</w:t>
      </w:r>
      <w:r w:rsidR="004F5165" w:rsidRPr="005739DE">
        <w:rPr>
          <w:rFonts w:hAnsi="SimSun"/>
        </w:rPr>
        <w:t>段</w:t>
      </w:r>
      <w:r>
        <w:t>(</w:t>
      </w:r>
      <w:r w:rsidR="004F5165" w:rsidRPr="005739DE">
        <w:rPr>
          <w:rFonts w:hAnsi="SimSun"/>
        </w:rPr>
        <w:t>强迫驱逐和设立负责防止非法强迫驱逐的独立机构</w:t>
      </w:r>
      <w:r>
        <w:t>)</w:t>
      </w:r>
      <w:r w:rsidR="004F5165" w:rsidRPr="005739DE">
        <w:rPr>
          <w:rFonts w:hAnsi="SimSun"/>
        </w:rPr>
        <w:t>。</w:t>
      </w:r>
    </w:p>
    <w:p w:rsidR="004F5165" w:rsidRPr="005739DE" w:rsidRDefault="00A6704D" w:rsidP="00AC1EDA">
      <w:pPr>
        <w:spacing w:line="312" w:lineRule="auto"/>
        <w:ind w:firstLine="510"/>
      </w:pPr>
      <w:r>
        <w:t>2.</w:t>
      </w:r>
      <w:r w:rsidR="005739DE">
        <w:rPr>
          <w:rFonts w:hint="eastAsia"/>
        </w:rPr>
        <w:t xml:space="preserve"> </w:t>
      </w:r>
      <w:r w:rsidR="004F5165" w:rsidRPr="005739DE">
        <w:t xml:space="preserve"> </w:t>
      </w:r>
      <w:r w:rsidR="004F5165" w:rsidRPr="005739DE">
        <w:rPr>
          <w:rFonts w:hAnsi="SimSun"/>
        </w:rPr>
        <w:t>请提供资料</w:t>
      </w:r>
      <w:r>
        <w:rPr>
          <w:rFonts w:hAnsi="SimSun"/>
        </w:rPr>
        <w:t>，</w:t>
      </w:r>
      <w:r w:rsidR="004F5165" w:rsidRPr="005739DE">
        <w:rPr>
          <w:rFonts w:hAnsi="SimSun"/>
        </w:rPr>
        <w:t>说明是否已按《宪法》第</w:t>
      </w:r>
      <w:r w:rsidR="004F5165" w:rsidRPr="005739DE">
        <w:t>2</w:t>
      </w:r>
      <w:r w:rsidR="004F5165" w:rsidRPr="005739DE">
        <w:rPr>
          <w:rFonts w:hAnsi="SimSun"/>
        </w:rPr>
        <w:t>条第</w:t>
      </w:r>
      <w:r w:rsidR="004F5165" w:rsidRPr="005739DE">
        <w:t>2</w:t>
      </w:r>
      <w:r w:rsidR="004F5165" w:rsidRPr="005739DE">
        <w:rPr>
          <w:rFonts w:hAnsi="SimSun"/>
        </w:rPr>
        <w:t>款的规定</w:t>
      </w:r>
      <w:r>
        <w:rPr>
          <w:rFonts w:hAnsi="SimSun"/>
        </w:rPr>
        <w:t>，</w:t>
      </w:r>
      <w:r w:rsidR="004F5165" w:rsidRPr="005739DE">
        <w:rPr>
          <w:rFonts w:hAnsi="SimSun"/>
        </w:rPr>
        <w:t>将《公约》视为</w:t>
      </w:r>
      <w:r w:rsidR="007F10FD">
        <w:rPr>
          <w:rFonts w:hAnsi="SimSun" w:hint="eastAsia"/>
        </w:rPr>
        <w:t>“</w:t>
      </w:r>
      <w:r w:rsidR="004F5165" w:rsidRPr="005739DE">
        <w:rPr>
          <w:rFonts w:hAnsi="SimSun"/>
        </w:rPr>
        <w:t>普遍接受的国际法原则</w:t>
      </w:r>
      <w:r w:rsidR="007F10FD">
        <w:rPr>
          <w:rFonts w:hAnsi="SimSun" w:hint="eastAsia"/>
        </w:rPr>
        <w:t>”</w:t>
      </w:r>
      <w:r w:rsidR="004F5165" w:rsidRPr="005739DE">
        <w:rPr>
          <w:rFonts w:hAnsi="SimSun"/>
        </w:rPr>
        <w:t>。还请说明法院、其他法庭或行政当局是否已援引或直接执行《公约》条款。</w:t>
      </w:r>
      <w:r>
        <w:t>(</w:t>
      </w:r>
      <w:r w:rsidR="004F5165" w:rsidRPr="005739DE">
        <w:t>E</w:t>
      </w:r>
      <w:r>
        <w:t>/</w:t>
      </w:r>
      <w:r w:rsidR="004F5165" w:rsidRPr="005739DE">
        <w:t>C.12</w:t>
      </w:r>
      <w:r>
        <w:t>/</w:t>
      </w:r>
      <w:r w:rsidR="004F5165" w:rsidRPr="005739DE">
        <w:t>PHL</w:t>
      </w:r>
      <w:r>
        <w:t>/4,</w:t>
      </w:r>
      <w:r w:rsidR="003B23A3">
        <w:rPr>
          <w:rFonts w:hint="eastAsia"/>
        </w:rPr>
        <w:t xml:space="preserve"> </w:t>
      </w:r>
      <w:r w:rsidR="004F5165" w:rsidRPr="005739DE">
        <w:rPr>
          <w:rFonts w:hAnsi="SimSun"/>
        </w:rPr>
        <w:t>第</w:t>
      </w:r>
      <w:r w:rsidR="004F5165" w:rsidRPr="005739DE">
        <w:t>47</w:t>
      </w:r>
      <w:r w:rsidR="004F5165" w:rsidRPr="005739DE">
        <w:rPr>
          <w:rFonts w:hAnsi="SimSun"/>
        </w:rPr>
        <w:t>段</w:t>
      </w:r>
      <w:r>
        <w:t>)</w:t>
      </w:r>
    </w:p>
    <w:p w:rsidR="004F5165" w:rsidRPr="005739DE" w:rsidRDefault="00A6704D" w:rsidP="00AC1EDA">
      <w:pPr>
        <w:spacing w:line="312" w:lineRule="auto"/>
        <w:ind w:firstLine="510"/>
        <w:rPr>
          <w:rFonts w:hint="eastAsia"/>
        </w:rPr>
      </w:pPr>
      <w:r>
        <w:t>3.</w:t>
      </w:r>
      <w:r w:rsidR="003365D0">
        <w:rPr>
          <w:rFonts w:hint="eastAsia"/>
        </w:rPr>
        <w:t xml:space="preserve"> </w:t>
      </w:r>
      <w:r w:rsidR="004F5165" w:rsidRPr="005739DE">
        <w:t xml:space="preserve"> </w:t>
      </w:r>
      <w:r w:rsidR="004F5165" w:rsidRPr="005739DE">
        <w:t>最高法院在对西蒙等人诉人权委员会案的判决中裁定</w:t>
      </w:r>
      <w:r>
        <w:t>，</w:t>
      </w:r>
      <w:r w:rsidR="004F5165" w:rsidRPr="005739DE">
        <w:t>按《宪法》规定</w:t>
      </w:r>
      <w:r>
        <w:t>，</w:t>
      </w:r>
      <w:r w:rsidR="004F5165" w:rsidRPr="005739DE">
        <w:t>菲律宾人权委员会调查所有形式侵犯人权行为的任务限于调查</w:t>
      </w:r>
      <w:r w:rsidR="007F10FD">
        <w:rPr>
          <w:rFonts w:hint="eastAsia"/>
        </w:rPr>
        <w:t>“</w:t>
      </w:r>
      <w:r w:rsidR="004F5165" w:rsidRPr="005739DE">
        <w:t>涉及公民权和政治权利的侵犯人权行为</w:t>
      </w:r>
      <w:r w:rsidR="007F10FD">
        <w:rPr>
          <w:rFonts w:hint="eastAsia"/>
        </w:rPr>
        <w:t>”</w:t>
      </w:r>
      <w:r w:rsidR="007F10FD">
        <w:rPr>
          <w:rFonts w:hAnsi="SimSun" w:hint="eastAsia"/>
        </w:rPr>
        <w:t>。</w:t>
      </w:r>
      <w:r w:rsidR="004F5165" w:rsidRPr="005739DE">
        <w:t>保护和增进经济、社会和文化权利是否属于菲律宾人权委员会的职权范围</w:t>
      </w:r>
      <w:r>
        <w:t>？</w:t>
      </w:r>
      <w:r w:rsidR="004F5165" w:rsidRPr="005739DE">
        <w:t>如果是</w:t>
      </w:r>
      <w:r>
        <w:t>，</w:t>
      </w:r>
      <w:r w:rsidR="004F5165" w:rsidRPr="005739DE">
        <w:t>请提供具体实例予以说明。</w:t>
      </w:r>
      <w:r>
        <w:t>(</w:t>
      </w:r>
      <w:r w:rsidR="004F5165" w:rsidRPr="005739DE">
        <w:t>E</w:t>
      </w:r>
      <w:r>
        <w:t>/</w:t>
      </w:r>
      <w:r w:rsidR="004F5165" w:rsidRPr="005739DE">
        <w:t>C.12</w:t>
      </w:r>
      <w:r>
        <w:t>/</w:t>
      </w:r>
      <w:r w:rsidR="004F5165" w:rsidRPr="005739DE">
        <w:t>PHL</w:t>
      </w:r>
      <w:r>
        <w:t>/4,</w:t>
      </w:r>
      <w:r w:rsidR="00AC1EDA">
        <w:rPr>
          <w:rFonts w:hint="eastAsia"/>
        </w:rPr>
        <w:t xml:space="preserve"> </w:t>
      </w:r>
      <w:r w:rsidR="004F5165" w:rsidRPr="005739DE">
        <w:t>第</w:t>
      </w:r>
      <w:r w:rsidR="004F5165" w:rsidRPr="005739DE">
        <w:t>31</w:t>
      </w:r>
      <w:r w:rsidR="004F5165" w:rsidRPr="005739DE">
        <w:t>段和第</w:t>
      </w:r>
      <w:r w:rsidR="004F5165" w:rsidRPr="005739DE">
        <w:t>39-40</w:t>
      </w:r>
      <w:r w:rsidR="004F5165" w:rsidRPr="005739DE">
        <w:t>段</w:t>
      </w:r>
      <w:r>
        <w:t>)</w:t>
      </w:r>
      <w:r>
        <w:t>，</w:t>
      </w:r>
      <w:r>
        <w:t>(</w:t>
      </w:r>
      <w:r w:rsidR="004F5165" w:rsidRPr="005739DE">
        <w:t>又见第</w:t>
      </w:r>
      <w:r w:rsidR="004F5165" w:rsidRPr="005739DE">
        <w:t>625-628</w:t>
      </w:r>
      <w:r w:rsidR="004F5165" w:rsidRPr="005739DE">
        <w:t>段</w:t>
      </w:r>
      <w:r>
        <w:t>)</w:t>
      </w:r>
    </w:p>
    <w:p w:rsidR="004F5165" w:rsidRPr="005739DE" w:rsidRDefault="00A6704D" w:rsidP="005739DE">
      <w:pPr>
        <w:ind w:firstLine="510"/>
        <w:rPr>
          <w:rFonts w:hint="eastAsia"/>
        </w:rPr>
      </w:pPr>
      <w:r>
        <w:t>4.</w:t>
      </w:r>
      <w:r w:rsidR="00DA25A7">
        <w:rPr>
          <w:rFonts w:hint="eastAsia"/>
        </w:rPr>
        <w:t xml:space="preserve">  </w:t>
      </w:r>
      <w:r w:rsidR="004F5165" w:rsidRPr="005739DE">
        <w:t>请提供更多的资料</w:t>
      </w:r>
      <w:r>
        <w:t>，</w:t>
      </w:r>
      <w:r w:rsidR="004F5165" w:rsidRPr="005739DE">
        <w:t>说明缔约国采取了哪些措施</w:t>
      </w:r>
      <w:r>
        <w:t>，</w:t>
      </w:r>
      <w:r w:rsidR="004F5165" w:rsidRPr="005739DE">
        <w:t>提高广大公众尤其是教师、法官、警官和其他公共主管当局对《公约》的认识。是否有以少数民族语文和方言提供的关于《公约》的任何资料</w:t>
      </w:r>
      <w:r>
        <w:t>？</w:t>
      </w:r>
      <w:r>
        <w:t>(</w:t>
      </w:r>
      <w:r w:rsidR="004F5165" w:rsidRPr="005739DE">
        <w:t>E</w:t>
      </w:r>
      <w:r>
        <w:t>/</w:t>
      </w:r>
      <w:r w:rsidR="004F5165" w:rsidRPr="005739DE">
        <w:t>C.12</w:t>
      </w:r>
      <w:r>
        <w:t>/</w:t>
      </w:r>
      <w:r w:rsidR="004F5165" w:rsidRPr="005739DE">
        <w:t>PHL</w:t>
      </w:r>
      <w:r>
        <w:t>/4,</w:t>
      </w:r>
      <w:r w:rsidR="003B23A3">
        <w:rPr>
          <w:rFonts w:hint="eastAsia"/>
        </w:rPr>
        <w:t xml:space="preserve"> </w:t>
      </w:r>
      <w:r w:rsidR="004F5165" w:rsidRPr="005739DE">
        <w:t>第</w:t>
      </w:r>
      <w:r w:rsidR="004F5165" w:rsidRPr="005739DE">
        <w:t>49-53</w:t>
      </w:r>
      <w:r w:rsidR="004F5165" w:rsidRPr="005739DE">
        <w:t>段</w:t>
      </w:r>
      <w:r>
        <w:t>)</w:t>
      </w:r>
    </w:p>
    <w:p w:rsidR="00BB14FE" w:rsidRDefault="00A6704D" w:rsidP="005739DE">
      <w:pPr>
        <w:ind w:firstLine="510"/>
        <w:rPr>
          <w:rFonts w:hint="eastAsia"/>
        </w:rPr>
      </w:pPr>
      <w:r>
        <w:t>5.</w:t>
      </w:r>
      <w:r w:rsidR="00BB14FE">
        <w:rPr>
          <w:rFonts w:hint="eastAsia"/>
        </w:rPr>
        <w:t xml:space="preserve">  </w:t>
      </w:r>
      <w:r w:rsidR="004F5165" w:rsidRPr="005739DE">
        <w:rPr>
          <w:rFonts w:hAnsi="SimSun"/>
        </w:rPr>
        <w:t>请更详尽概述地方政府单位的职责以及为之拨配资源以确保在地方一级落实经济、社会和文化权利的情况。</w:t>
      </w:r>
      <w:r>
        <w:t>(</w:t>
      </w:r>
      <w:r w:rsidR="004F5165" w:rsidRPr="005739DE">
        <w:t>E</w:t>
      </w:r>
      <w:r>
        <w:t>/</w:t>
      </w:r>
      <w:r w:rsidR="004F5165" w:rsidRPr="005739DE">
        <w:t>C.12</w:t>
      </w:r>
      <w:r>
        <w:t>/</w:t>
      </w:r>
      <w:r w:rsidR="004F5165" w:rsidRPr="005739DE">
        <w:t>PHL</w:t>
      </w:r>
      <w:r>
        <w:t>/4,</w:t>
      </w:r>
      <w:r w:rsidR="003B23A3">
        <w:rPr>
          <w:rFonts w:hint="eastAsia"/>
        </w:rPr>
        <w:t xml:space="preserve"> </w:t>
      </w:r>
      <w:r w:rsidR="004F5165" w:rsidRPr="005739DE">
        <w:rPr>
          <w:rFonts w:hAnsi="SimSun"/>
        </w:rPr>
        <w:t>第</w:t>
      </w:r>
      <w:r w:rsidR="004F5165" w:rsidRPr="005739DE">
        <w:t>15</w:t>
      </w:r>
      <w:r w:rsidR="004F5165" w:rsidRPr="005739DE">
        <w:rPr>
          <w:rFonts w:hAnsi="SimSun"/>
        </w:rPr>
        <w:t>段</w:t>
      </w:r>
      <w:r>
        <w:t>)</w:t>
      </w:r>
    </w:p>
    <w:p w:rsidR="00BB14FE" w:rsidRPr="003B23A3" w:rsidRDefault="00A6704D" w:rsidP="005739DE">
      <w:pPr>
        <w:ind w:firstLine="510"/>
        <w:rPr>
          <w:rFonts w:hAnsi="SimSun" w:hint="eastAsia"/>
          <w:spacing w:val="14"/>
        </w:rPr>
      </w:pPr>
      <w:r>
        <w:t>6.</w:t>
      </w:r>
      <w:r w:rsidR="00BB14FE">
        <w:rPr>
          <w:rFonts w:hint="eastAsia"/>
        </w:rPr>
        <w:t xml:space="preserve">  </w:t>
      </w:r>
      <w:r w:rsidR="004F5165" w:rsidRPr="003B23A3">
        <w:rPr>
          <w:rFonts w:hAnsi="SimSun"/>
          <w:spacing w:val="14"/>
        </w:rPr>
        <w:t>请提供详尽资料</w:t>
      </w:r>
      <w:r w:rsidRPr="003B23A3">
        <w:rPr>
          <w:rFonts w:hAnsi="SimSun"/>
          <w:spacing w:val="14"/>
        </w:rPr>
        <w:t>，</w:t>
      </w:r>
      <w:r w:rsidR="004F5165" w:rsidRPr="003B23A3">
        <w:rPr>
          <w:rFonts w:hAnsi="SimSun"/>
          <w:spacing w:val="14"/>
        </w:rPr>
        <w:t>说明</w:t>
      </w:r>
      <w:r w:rsidR="004F5165" w:rsidRPr="003B23A3">
        <w:rPr>
          <w:spacing w:val="14"/>
        </w:rPr>
        <w:t>土著人民全国委员会</w:t>
      </w:r>
      <w:r w:rsidR="004F5165" w:rsidRPr="003B23A3">
        <w:rPr>
          <w:rFonts w:hAnsi="SimSun"/>
          <w:spacing w:val="14"/>
        </w:rPr>
        <w:t>的任务以及为之拨配资源的情况。</w:t>
      </w:r>
    </w:p>
    <w:p w:rsidR="00BB14FE" w:rsidRDefault="00A6704D" w:rsidP="005739DE">
      <w:pPr>
        <w:ind w:firstLine="510"/>
        <w:rPr>
          <w:rFonts w:hAnsi="SimSun" w:hint="eastAsia"/>
        </w:rPr>
      </w:pPr>
      <w:r>
        <w:t>7.</w:t>
      </w:r>
      <w:r w:rsidR="00BB14FE">
        <w:rPr>
          <w:rFonts w:hint="eastAsia"/>
        </w:rPr>
        <w:t xml:space="preserve">  </w:t>
      </w:r>
      <w:r w:rsidR="004F5165" w:rsidRPr="005739DE">
        <w:rPr>
          <w:rFonts w:hAnsi="SimSun"/>
        </w:rPr>
        <w:t>请提供资料</w:t>
      </w:r>
      <w:r>
        <w:rPr>
          <w:rFonts w:hAnsi="SimSun"/>
        </w:rPr>
        <w:t>，</w:t>
      </w:r>
      <w:r w:rsidR="004F5165" w:rsidRPr="005739DE">
        <w:rPr>
          <w:rFonts w:hAnsi="SimSun"/>
        </w:rPr>
        <w:t>说明缔约国的双边和多边贸易协定和政策是否考虑到《公约》规定的义务。在这方面</w:t>
      </w:r>
      <w:r>
        <w:rPr>
          <w:rFonts w:hAnsi="SimSun"/>
        </w:rPr>
        <w:t>，</w:t>
      </w:r>
      <w:r w:rsidR="004F5165" w:rsidRPr="005739DE">
        <w:rPr>
          <w:rFonts w:hAnsi="SimSun"/>
        </w:rPr>
        <w:t>请提供详尽资料</w:t>
      </w:r>
      <w:r>
        <w:rPr>
          <w:rFonts w:hAnsi="SimSun"/>
        </w:rPr>
        <w:t>，</w:t>
      </w:r>
      <w:r w:rsidR="004F5165" w:rsidRPr="005739DE">
        <w:rPr>
          <w:rFonts w:hAnsi="SimSun"/>
        </w:rPr>
        <w:t>说明缔约国采取了哪些措施</w:t>
      </w:r>
      <w:r>
        <w:rPr>
          <w:rFonts w:hAnsi="SimSun"/>
        </w:rPr>
        <w:t>，</w:t>
      </w:r>
      <w:r w:rsidR="004F5165" w:rsidRPr="005739DE">
        <w:rPr>
          <w:rFonts w:hAnsi="SimSun"/>
        </w:rPr>
        <w:t>评估日本－菲律宾经济伙伴关系协定可能对享受经济、社会和文化权利的影响</w:t>
      </w:r>
      <w:r>
        <w:rPr>
          <w:rFonts w:hAnsi="SimSun"/>
        </w:rPr>
        <w:t>，</w:t>
      </w:r>
      <w:r w:rsidR="004F5165" w:rsidRPr="005739DE">
        <w:rPr>
          <w:rFonts w:hAnsi="SimSun"/>
        </w:rPr>
        <w:t>特别是对小农户和渔民享受此种权利的影响。</w:t>
      </w:r>
    </w:p>
    <w:p w:rsidR="00BB14FE" w:rsidRDefault="00A6704D" w:rsidP="005739DE">
      <w:pPr>
        <w:ind w:firstLine="510"/>
        <w:rPr>
          <w:rFonts w:hint="eastAsia"/>
        </w:rPr>
      </w:pPr>
      <w:r>
        <w:t>8.</w:t>
      </w:r>
      <w:r w:rsidR="00BB14FE">
        <w:rPr>
          <w:rFonts w:hint="eastAsia"/>
        </w:rPr>
        <w:t xml:space="preserve">  </w:t>
      </w:r>
      <w:r w:rsidR="004F5165" w:rsidRPr="005739DE">
        <w:rPr>
          <w:rFonts w:hAnsi="SimSun"/>
        </w:rPr>
        <w:t>请说明在编写缔约国报告时是否与民间社会组织进行了协商。</w:t>
      </w:r>
    </w:p>
    <w:p w:rsidR="00BB14FE" w:rsidRDefault="00A6704D" w:rsidP="00BB14FE">
      <w:pPr>
        <w:spacing w:after="320"/>
        <w:ind w:firstLine="510"/>
        <w:rPr>
          <w:rFonts w:hAnsi="SimSun" w:hint="eastAsia"/>
        </w:rPr>
      </w:pPr>
      <w:r>
        <w:t>9.</w:t>
      </w:r>
      <w:r w:rsidR="00BB14FE">
        <w:rPr>
          <w:rFonts w:hint="eastAsia"/>
        </w:rPr>
        <w:t xml:space="preserve">  </w:t>
      </w:r>
      <w:r w:rsidR="004F5165" w:rsidRPr="005739DE">
        <w:rPr>
          <w:rFonts w:hAnsi="SimSun"/>
        </w:rPr>
        <w:t>请表明缔约国对《经济、社会、文化权利国际公约》任择议定书草案的的立场。</w:t>
      </w:r>
    </w:p>
    <w:p w:rsidR="004F5165" w:rsidRPr="00BB14FE" w:rsidRDefault="004F5165" w:rsidP="00BB14FE">
      <w:pPr>
        <w:pStyle w:val="Heading2"/>
        <w:rPr>
          <w:rFonts w:ascii="Time New Roman" w:eastAsia="SimHei" w:hAnsi="Time New Roman"/>
        </w:rPr>
      </w:pPr>
      <w:r w:rsidRPr="00BB14FE">
        <w:rPr>
          <w:rFonts w:ascii="Time New Roman" w:eastAsia="SimHei" w:hAnsi="Time New Roman"/>
        </w:rPr>
        <w:t>二</w:t>
      </w:r>
      <w:r w:rsidR="00BB14FE" w:rsidRPr="00BB14FE">
        <w:rPr>
          <w:rFonts w:ascii="Time New Roman" w:eastAsia="SimHei" w:hAnsi="Time New Roman" w:hint="eastAsia"/>
        </w:rPr>
        <w:t>、</w:t>
      </w:r>
      <w:r w:rsidRPr="00BB14FE">
        <w:rPr>
          <w:rFonts w:ascii="Time New Roman" w:eastAsia="SimHei" w:hAnsi="Time New Roman"/>
        </w:rPr>
        <w:t>有关《公约》一般性条款</w:t>
      </w:r>
      <w:r w:rsidR="00A6704D">
        <w:rPr>
          <w:rFonts w:ascii="Time New Roman" w:eastAsia="SimHei" w:hAnsi="Time New Roman"/>
        </w:rPr>
        <w:t>(</w:t>
      </w:r>
      <w:r w:rsidRPr="00BB14FE">
        <w:rPr>
          <w:rFonts w:ascii="Time New Roman" w:eastAsia="SimHei" w:hAnsi="Time New Roman"/>
        </w:rPr>
        <w:t>第一至第五条</w:t>
      </w:r>
      <w:r w:rsidR="00A6704D">
        <w:rPr>
          <w:rFonts w:ascii="Time New Roman" w:eastAsia="SimHei" w:hAnsi="Time New Roman"/>
        </w:rPr>
        <w:t>)</w:t>
      </w:r>
      <w:r w:rsidRPr="00BB14FE">
        <w:rPr>
          <w:rFonts w:ascii="Time New Roman" w:eastAsia="SimHei" w:hAnsi="Time New Roman"/>
        </w:rPr>
        <w:t>的问题</w:t>
      </w:r>
    </w:p>
    <w:p w:rsidR="004F5165" w:rsidRPr="00BB14FE" w:rsidRDefault="004F5165" w:rsidP="00BB14FE">
      <w:pPr>
        <w:pStyle w:val="Heading3"/>
        <w:rPr>
          <w:rFonts w:ascii="Time New Roman" w:eastAsia="SimHei" w:hAnsi="Time New Roman"/>
          <w:u w:val="none"/>
        </w:rPr>
      </w:pPr>
      <w:r w:rsidRPr="00BB14FE">
        <w:rPr>
          <w:rFonts w:ascii="Time New Roman" w:eastAsia="SimHei" w:hAnsi="Time New Roman"/>
          <w:u w:val="none"/>
        </w:rPr>
        <w:t>第一条</w:t>
      </w:r>
      <w:r w:rsidR="00A6704D">
        <w:rPr>
          <w:rFonts w:ascii="Time New Roman" w:eastAsia="SimHei" w:hAnsi="Time New Roman"/>
          <w:u w:val="none"/>
        </w:rPr>
        <w:t>：</w:t>
      </w:r>
      <w:r w:rsidRPr="00BB14FE">
        <w:rPr>
          <w:rFonts w:ascii="Time New Roman" w:eastAsia="SimHei" w:hAnsi="Time New Roman"/>
          <w:u w:val="none"/>
        </w:rPr>
        <w:t>自决权</w:t>
      </w:r>
    </w:p>
    <w:p w:rsidR="001776CC" w:rsidRDefault="004F5165" w:rsidP="005739DE">
      <w:pPr>
        <w:ind w:firstLine="510"/>
        <w:rPr>
          <w:rFonts w:hAnsi="SimSun" w:hint="eastAsia"/>
        </w:rPr>
      </w:pPr>
      <w:r w:rsidRPr="005739DE">
        <w:t>1</w:t>
      </w:r>
      <w:r w:rsidR="00A6704D">
        <w:t>0.</w:t>
      </w:r>
      <w:r w:rsidR="00BB14FE">
        <w:rPr>
          <w:rFonts w:hint="eastAsia"/>
        </w:rPr>
        <w:t xml:space="preserve">  </w:t>
      </w:r>
      <w:r w:rsidRPr="005739DE">
        <w:rPr>
          <w:rFonts w:hAnsi="SimSun"/>
        </w:rPr>
        <w:t>请提供详尽资料</w:t>
      </w:r>
      <w:r w:rsidR="00A6704D">
        <w:rPr>
          <w:rFonts w:hAnsi="SimSun"/>
        </w:rPr>
        <w:t>，</w:t>
      </w:r>
      <w:r w:rsidRPr="005739DE">
        <w:rPr>
          <w:rFonts w:hAnsi="SimSun"/>
        </w:rPr>
        <w:t>介绍</w:t>
      </w:r>
      <w:r w:rsidRPr="005739DE">
        <w:t>1997</w:t>
      </w:r>
      <w:r w:rsidRPr="005739DE">
        <w:rPr>
          <w:rFonts w:hAnsi="SimSun"/>
        </w:rPr>
        <w:t>年国会颁布的《土著人权利法》</w:t>
      </w:r>
      <w:r w:rsidR="00A6704D">
        <w:rPr>
          <w:rFonts w:hAnsi="SimSun"/>
        </w:rPr>
        <w:t>，</w:t>
      </w:r>
      <w:r w:rsidRPr="005739DE">
        <w:rPr>
          <w:rFonts w:hAnsi="SimSun"/>
        </w:rPr>
        <w:t>并说明</w:t>
      </w:r>
      <w:r w:rsidRPr="005739DE">
        <w:t>土著人民全国委员会</w:t>
      </w:r>
      <w:r w:rsidRPr="005739DE">
        <w:rPr>
          <w:rFonts w:hAnsi="SimSun"/>
        </w:rPr>
        <w:t>在执行该法案时取得的进展和遇到的困难。请特别提供资料</w:t>
      </w:r>
      <w:r w:rsidR="00A6704D">
        <w:rPr>
          <w:rFonts w:hAnsi="SimSun"/>
        </w:rPr>
        <w:t>，</w:t>
      </w:r>
      <w:r w:rsidRPr="005739DE">
        <w:rPr>
          <w:rFonts w:hAnsi="SimSun"/>
        </w:rPr>
        <w:t>说明缔约国采取了哪些措施</w:t>
      </w:r>
      <w:r w:rsidR="00A6704D">
        <w:rPr>
          <w:rFonts w:hAnsi="SimSun"/>
        </w:rPr>
        <w:t>，</w:t>
      </w:r>
      <w:r w:rsidRPr="005739DE">
        <w:rPr>
          <w:rFonts w:hAnsi="SimSun"/>
        </w:rPr>
        <w:t>确保《土著人权利法》承认的土著人民权利不因实施</w:t>
      </w:r>
      <w:r w:rsidRPr="005739DE">
        <w:t>1995</w:t>
      </w:r>
      <w:r w:rsidRPr="005739DE">
        <w:rPr>
          <w:rFonts w:hAnsi="SimSun"/>
        </w:rPr>
        <w:t>年《矿业法》等其他法律而在事实上受到损害。</w:t>
      </w:r>
    </w:p>
    <w:p w:rsidR="00FC147B" w:rsidRDefault="004F5165" w:rsidP="00FC147B">
      <w:pPr>
        <w:spacing w:after="240"/>
        <w:ind w:firstLine="510"/>
        <w:rPr>
          <w:rFonts w:hAnsi="SimSun" w:hint="eastAsia"/>
        </w:rPr>
      </w:pPr>
      <w:r w:rsidRPr="005739DE">
        <w:t>1</w:t>
      </w:r>
      <w:r w:rsidR="00A6704D">
        <w:t>1.</w:t>
      </w:r>
      <w:r w:rsidR="001776CC">
        <w:rPr>
          <w:rFonts w:hint="eastAsia"/>
        </w:rPr>
        <w:t xml:space="preserve">  </w:t>
      </w:r>
      <w:r w:rsidRPr="005739DE">
        <w:rPr>
          <w:rFonts w:hAnsi="SimSun"/>
        </w:rPr>
        <w:t>缔约国是否有意批准国际劳工组织</w:t>
      </w:r>
      <w:r w:rsidR="00A6704D">
        <w:t>(</w:t>
      </w:r>
      <w:r w:rsidRPr="005739DE">
        <w:rPr>
          <w:rFonts w:hAnsi="SimSun"/>
        </w:rPr>
        <w:t>劳工组织</w:t>
      </w:r>
      <w:r w:rsidR="00A6704D">
        <w:t>)</w:t>
      </w:r>
      <w:r w:rsidRPr="005739DE">
        <w:rPr>
          <w:rFonts w:hAnsi="SimSun"/>
        </w:rPr>
        <w:t>关于</w:t>
      </w:r>
      <w:r w:rsidRPr="005739DE">
        <w:t>独立国家土著和部落民族的</w:t>
      </w:r>
      <w:r w:rsidRPr="005739DE">
        <w:rPr>
          <w:rFonts w:hAnsi="SimSun"/>
        </w:rPr>
        <w:t>第</w:t>
      </w:r>
      <w:r w:rsidRPr="005739DE">
        <w:t>169</w:t>
      </w:r>
      <w:r w:rsidR="003B23A3">
        <w:rPr>
          <w:rFonts w:hint="eastAsia"/>
        </w:rPr>
        <w:t xml:space="preserve"> </w:t>
      </w:r>
      <w:r w:rsidR="00A6704D">
        <w:t>(</w:t>
      </w:r>
      <w:r w:rsidRPr="005739DE">
        <w:t>1989</w:t>
      </w:r>
      <w:r w:rsidR="00A6704D">
        <w:t>)</w:t>
      </w:r>
      <w:r w:rsidRPr="005739DE">
        <w:rPr>
          <w:rFonts w:hAnsi="SimSun"/>
        </w:rPr>
        <w:t>号公约</w:t>
      </w:r>
      <w:r w:rsidR="00A6704D">
        <w:rPr>
          <w:rFonts w:hAnsi="SimSun"/>
        </w:rPr>
        <w:t>？</w:t>
      </w:r>
    </w:p>
    <w:p w:rsidR="004F5165" w:rsidRPr="00FC147B" w:rsidRDefault="004F5165" w:rsidP="00FC147B">
      <w:pPr>
        <w:pStyle w:val="Heading3"/>
        <w:rPr>
          <w:rFonts w:ascii="Time New Roman" w:eastAsia="SimHei" w:hAnsi="Time New Roman"/>
          <w:u w:val="none"/>
        </w:rPr>
      </w:pPr>
      <w:r w:rsidRPr="00FC147B">
        <w:rPr>
          <w:rFonts w:ascii="Time New Roman" w:eastAsia="SimHei" w:hAnsi="Time New Roman"/>
          <w:u w:val="none"/>
        </w:rPr>
        <w:t>第二条第二款</w:t>
      </w:r>
      <w:r w:rsidR="00A6704D">
        <w:rPr>
          <w:rFonts w:ascii="Time New Roman" w:eastAsia="SimHei" w:hAnsi="Time New Roman"/>
          <w:u w:val="none"/>
        </w:rPr>
        <w:t>：</w:t>
      </w:r>
      <w:r w:rsidRPr="00FC147B">
        <w:rPr>
          <w:rFonts w:ascii="Time New Roman" w:eastAsia="SimHei" w:hAnsi="Time New Roman"/>
          <w:u w:val="none"/>
        </w:rPr>
        <w:t>不歧视</w:t>
      </w:r>
    </w:p>
    <w:p w:rsidR="00FC147B" w:rsidRDefault="004F5165" w:rsidP="005739DE">
      <w:pPr>
        <w:ind w:firstLine="510"/>
        <w:rPr>
          <w:rFonts w:hAnsi="SimSun" w:hint="eastAsia"/>
        </w:rPr>
      </w:pPr>
      <w:r w:rsidRPr="005739DE">
        <w:t>1</w:t>
      </w:r>
      <w:r w:rsidR="00A6704D">
        <w:t>2.</w:t>
      </w:r>
      <w:r w:rsidR="00FC147B">
        <w:rPr>
          <w:rFonts w:hint="eastAsia"/>
        </w:rPr>
        <w:t xml:space="preserve">  </w:t>
      </w:r>
      <w:r w:rsidRPr="005739DE">
        <w:rPr>
          <w:rFonts w:hAnsi="SimSun"/>
        </w:rPr>
        <w:t>请提供详尽资料</w:t>
      </w:r>
      <w:r w:rsidR="00A6704D">
        <w:rPr>
          <w:rFonts w:hAnsi="SimSun"/>
        </w:rPr>
        <w:t>，</w:t>
      </w:r>
      <w:r w:rsidRPr="005739DE">
        <w:rPr>
          <w:rFonts w:hAnsi="SimSun"/>
        </w:rPr>
        <w:t>说明缔约国采取了哪些立法或其他措施</w:t>
      </w:r>
      <w:r w:rsidR="00A6704D">
        <w:rPr>
          <w:rFonts w:hAnsi="SimSun"/>
        </w:rPr>
        <w:t>，</w:t>
      </w:r>
      <w:r w:rsidRPr="005739DE">
        <w:rPr>
          <w:rFonts w:hAnsi="SimSun"/>
        </w:rPr>
        <w:t>执行《宪法》保障人人在法律面前平等和禁止一切形式歧视的条款。</w:t>
      </w:r>
    </w:p>
    <w:p w:rsidR="00DD2FD8" w:rsidRDefault="004F5165" w:rsidP="00DD2FD8">
      <w:pPr>
        <w:spacing w:after="320"/>
        <w:ind w:firstLine="510"/>
        <w:rPr>
          <w:rFonts w:hint="eastAsia"/>
        </w:rPr>
      </w:pPr>
      <w:r w:rsidRPr="005739DE">
        <w:t>1</w:t>
      </w:r>
      <w:r w:rsidR="00A6704D">
        <w:t>3.</w:t>
      </w:r>
      <w:r w:rsidR="00FC147B">
        <w:rPr>
          <w:rFonts w:hint="eastAsia"/>
        </w:rPr>
        <w:t xml:space="preserve">  </w:t>
      </w:r>
      <w:r w:rsidRPr="005739DE">
        <w:rPr>
          <w:rFonts w:hAnsi="SimSun"/>
        </w:rPr>
        <w:t>请提供详尽资料</w:t>
      </w:r>
      <w:r w:rsidR="00A6704D">
        <w:rPr>
          <w:rFonts w:hAnsi="SimSun"/>
        </w:rPr>
        <w:t>，</w:t>
      </w:r>
      <w:r w:rsidRPr="005739DE">
        <w:rPr>
          <w:rFonts w:hAnsi="SimSun"/>
        </w:rPr>
        <w:t>说明缔约国采取了哪些措施</w:t>
      </w:r>
      <w:r w:rsidR="00A6704D">
        <w:rPr>
          <w:rFonts w:hAnsi="SimSun"/>
        </w:rPr>
        <w:t>，</w:t>
      </w:r>
      <w:r w:rsidRPr="005739DE">
        <w:rPr>
          <w:rFonts w:hAnsi="SimSun"/>
        </w:rPr>
        <w:t>落实《公约》第二条第二款的规定</w:t>
      </w:r>
      <w:r w:rsidR="00A6704D">
        <w:rPr>
          <w:rFonts w:hAnsi="SimSun"/>
        </w:rPr>
        <w:t>，</w:t>
      </w:r>
      <w:r w:rsidRPr="005739DE">
        <w:rPr>
          <w:rFonts w:hAnsi="SimSun"/>
        </w:rPr>
        <w:t>特别是采取了哪些措施</w:t>
      </w:r>
      <w:r w:rsidR="00A6704D">
        <w:rPr>
          <w:rFonts w:hAnsi="SimSun"/>
        </w:rPr>
        <w:t>，</w:t>
      </w:r>
      <w:r w:rsidRPr="005739DE">
        <w:rPr>
          <w:rFonts w:hAnsi="SimSun"/>
        </w:rPr>
        <w:t>消除对包括土著人民和居住在棉兰老穆斯林自治区的穆斯林人的社会最脆弱群体在事实上的歧视</w:t>
      </w:r>
      <w:r w:rsidR="00A6704D">
        <w:rPr>
          <w:rFonts w:hAnsi="SimSun"/>
        </w:rPr>
        <w:t>，</w:t>
      </w:r>
      <w:r w:rsidRPr="005739DE">
        <w:rPr>
          <w:rFonts w:hAnsi="SimSun"/>
        </w:rPr>
        <w:t>并促进他们获得平等的就业机会、清洁用水和卫生服务、住房、适当的保健服务和教育。</w:t>
      </w:r>
      <w:r w:rsidR="00A6704D">
        <w:t>(</w:t>
      </w:r>
      <w:r w:rsidRPr="005739DE">
        <w:t>E</w:t>
      </w:r>
      <w:r w:rsidR="00A6704D">
        <w:t>/</w:t>
      </w:r>
      <w:r w:rsidRPr="005739DE">
        <w:t>C.12</w:t>
      </w:r>
      <w:r w:rsidR="00A6704D">
        <w:t>/</w:t>
      </w:r>
      <w:r w:rsidRPr="005739DE">
        <w:t>PHL</w:t>
      </w:r>
      <w:r w:rsidR="00A6704D">
        <w:t>/4,</w:t>
      </w:r>
      <w:r w:rsidR="003B23A3">
        <w:rPr>
          <w:rFonts w:hint="eastAsia"/>
        </w:rPr>
        <w:t xml:space="preserve"> </w:t>
      </w:r>
      <w:r w:rsidRPr="005739DE">
        <w:rPr>
          <w:rFonts w:hAnsi="SimSun"/>
        </w:rPr>
        <w:t>第</w:t>
      </w:r>
      <w:r w:rsidRPr="005739DE">
        <w:t>58-59</w:t>
      </w:r>
      <w:r w:rsidRPr="005739DE">
        <w:rPr>
          <w:rFonts w:hAnsi="SimSun"/>
        </w:rPr>
        <w:t>段</w:t>
      </w:r>
      <w:r w:rsidR="00A6704D">
        <w:t>)</w:t>
      </w:r>
    </w:p>
    <w:p w:rsidR="004F5165" w:rsidRPr="00DD2FD8" w:rsidRDefault="004F5165" w:rsidP="00DD2FD8">
      <w:pPr>
        <w:pStyle w:val="Heading3"/>
        <w:rPr>
          <w:rFonts w:ascii="Time New Roman" w:eastAsia="SimHei" w:hAnsi="Time New Roman"/>
          <w:u w:val="none"/>
        </w:rPr>
      </w:pPr>
      <w:r w:rsidRPr="00DD2FD8">
        <w:rPr>
          <w:rFonts w:ascii="Time New Roman" w:eastAsia="SimHei" w:hAnsi="Time New Roman"/>
          <w:u w:val="none"/>
        </w:rPr>
        <w:t>第三条</w:t>
      </w:r>
      <w:r w:rsidR="00A6704D">
        <w:rPr>
          <w:rFonts w:ascii="Time New Roman" w:eastAsia="SimHei" w:hAnsi="Time New Roman"/>
          <w:u w:val="none"/>
        </w:rPr>
        <w:t>：</w:t>
      </w:r>
      <w:r w:rsidRPr="00DD2FD8">
        <w:rPr>
          <w:rFonts w:ascii="Time New Roman" w:eastAsia="SimHei" w:hAnsi="Time New Roman"/>
          <w:u w:val="none"/>
        </w:rPr>
        <w:t>男女权利平等</w:t>
      </w:r>
    </w:p>
    <w:p w:rsidR="00DD2FD8" w:rsidRDefault="004F5165" w:rsidP="005739DE">
      <w:pPr>
        <w:ind w:firstLine="510"/>
        <w:rPr>
          <w:rFonts w:hint="eastAsia"/>
        </w:rPr>
      </w:pPr>
      <w:r w:rsidRPr="005739DE">
        <w:t>1</w:t>
      </w:r>
      <w:r w:rsidR="00A6704D">
        <w:t>4.</w:t>
      </w:r>
      <w:r w:rsidR="00DD2FD8">
        <w:rPr>
          <w:rFonts w:hint="eastAsia"/>
        </w:rPr>
        <w:t xml:space="preserve"> </w:t>
      </w:r>
      <w:r w:rsidRPr="005739DE">
        <w:t xml:space="preserve"> </w:t>
      </w:r>
      <w:r w:rsidRPr="005739DE">
        <w:rPr>
          <w:rFonts w:hAnsi="SimSun"/>
        </w:rPr>
        <w:t>请按委员会先前的结论性意见第</w:t>
      </w:r>
      <w:r w:rsidRPr="005739DE">
        <w:t>29</w:t>
      </w:r>
      <w:r w:rsidRPr="005739DE">
        <w:rPr>
          <w:rFonts w:hAnsi="SimSun"/>
        </w:rPr>
        <w:t>段的要求提供最新资料</w:t>
      </w:r>
      <w:r w:rsidR="00A6704D">
        <w:rPr>
          <w:rFonts w:hAnsi="SimSun"/>
        </w:rPr>
        <w:t>，</w:t>
      </w:r>
      <w:r w:rsidRPr="005739DE">
        <w:rPr>
          <w:rFonts w:hAnsi="SimSun"/>
        </w:rPr>
        <w:t>说明缔约国采取了哪些措施</w:t>
      </w:r>
      <w:r w:rsidR="00A6704D">
        <w:rPr>
          <w:rFonts w:hAnsi="SimSun"/>
        </w:rPr>
        <w:t>，</w:t>
      </w:r>
      <w:r w:rsidRPr="005739DE">
        <w:rPr>
          <w:rFonts w:hAnsi="SimSun"/>
        </w:rPr>
        <w:t>废除国家立法中的歧视性条款</w:t>
      </w:r>
      <w:r w:rsidR="00A6704D">
        <w:rPr>
          <w:rFonts w:hAnsi="SimSun"/>
        </w:rPr>
        <w:t>，</w:t>
      </w:r>
      <w:r w:rsidRPr="005739DE">
        <w:rPr>
          <w:rFonts w:hAnsi="SimSun"/>
        </w:rPr>
        <w:t>例如</w:t>
      </w:r>
      <w:r w:rsidRPr="005739DE">
        <w:t>《穆斯林属人法》</w:t>
      </w:r>
      <w:r w:rsidRPr="005739DE">
        <w:rPr>
          <w:rFonts w:hAnsi="SimSun"/>
        </w:rPr>
        <w:t>所载的包括涉及最低法定婚龄和</w:t>
      </w:r>
      <w:r w:rsidRPr="005739DE">
        <w:t>一夫多妻制的条款</w:t>
      </w:r>
      <w:r w:rsidR="00A6704D">
        <w:rPr>
          <w:rFonts w:hAnsi="SimSun"/>
        </w:rPr>
        <w:t>，</w:t>
      </w:r>
      <w:r w:rsidRPr="005739DE">
        <w:rPr>
          <w:rFonts w:hAnsi="SimSun"/>
        </w:rPr>
        <w:t>并实施性别平等的综合法律框架。</w:t>
      </w:r>
      <w:r w:rsidR="00A6704D">
        <w:t>(</w:t>
      </w:r>
      <w:r w:rsidRPr="005739DE">
        <w:t>E</w:t>
      </w:r>
      <w:r w:rsidR="00A6704D">
        <w:t>/</w:t>
      </w:r>
      <w:r w:rsidRPr="005739DE">
        <w:t>C.12</w:t>
      </w:r>
      <w:r w:rsidR="00A6704D">
        <w:t>/</w:t>
      </w:r>
      <w:r w:rsidRPr="005739DE">
        <w:t>PHL</w:t>
      </w:r>
      <w:r w:rsidR="00A6704D">
        <w:t>/4,</w:t>
      </w:r>
      <w:r w:rsidR="003B23A3">
        <w:rPr>
          <w:rFonts w:hint="eastAsia"/>
        </w:rPr>
        <w:t xml:space="preserve"> </w:t>
      </w:r>
      <w:r w:rsidRPr="005739DE">
        <w:rPr>
          <w:rFonts w:hAnsi="SimSun"/>
        </w:rPr>
        <w:t>第</w:t>
      </w:r>
      <w:r w:rsidRPr="005739DE">
        <w:t>407</w:t>
      </w:r>
      <w:r w:rsidRPr="005739DE">
        <w:rPr>
          <w:rFonts w:hAnsi="SimSun"/>
        </w:rPr>
        <w:t>、</w:t>
      </w:r>
      <w:r w:rsidRPr="005739DE">
        <w:t>409</w:t>
      </w:r>
      <w:r w:rsidRPr="005739DE">
        <w:rPr>
          <w:rFonts w:hAnsi="SimSun"/>
        </w:rPr>
        <w:t>、</w:t>
      </w:r>
      <w:r w:rsidRPr="005739DE">
        <w:t>415</w:t>
      </w:r>
      <w:r w:rsidRPr="005739DE">
        <w:rPr>
          <w:rFonts w:hAnsi="SimSun"/>
        </w:rPr>
        <w:t>和</w:t>
      </w:r>
      <w:r w:rsidRPr="005739DE">
        <w:t>428</w:t>
      </w:r>
      <w:r w:rsidRPr="005739DE">
        <w:rPr>
          <w:rFonts w:hAnsi="SimSun"/>
        </w:rPr>
        <w:t>段</w:t>
      </w:r>
      <w:r w:rsidR="00A6704D">
        <w:t>)</w:t>
      </w:r>
    </w:p>
    <w:p w:rsidR="00D67122" w:rsidRDefault="004F5165" w:rsidP="005739DE">
      <w:pPr>
        <w:ind w:firstLine="510"/>
        <w:rPr>
          <w:rFonts w:hint="eastAsia"/>
        </w:rPr>
      </w:pPr>
      <w:r w:rsidRPr="005739DE">
        <w:t>1</w:t>
      </w:r>
      <w:r w:rsidR="00A6704D">
        <w:t>5.</w:t>
      </w:r>
      <w:r w:rsidR="00DD2FD8">
        <w:rPr>
          <w:rFonts w:hint="eastAsia"/>
        </w:rPr>
        <w:t xml:space="preserve">  </w:t>
      </w:r>
      <w:r w:rsidRPr="005739DE">
        <w:rPr>
          <w:rFonts w:hAnsi="SimSun"/>
        </w:rPr>
        <w:t>请提供进一步的资料</w:t>
      </w:r>
      <w:r w:rsidR="00A6704D">
        <w:rPr>
          <w:rFonts w:hAnsi="SimSun"/>
        </w:rPr>
        <w:t>，</w:t>
      </w:r>
      <w:r w:rsidRPr="005739DE">
        <w:rPr>
          <w:rFonts w:hAnsi="SimSun"/>
        </w:rPr>
        <w:t>说明在落实缔约国</w:t>
      </w:r>
      <w:r w:rsidRPr="005739DE">
        <w:t>1989</w:t>
      </w:r>
      <w:r w:rsidRPr="005739DE">
        <w:rPr>
          <w:rFonts w:hAnsi="SimSun"/>
        </w:rPr>
        <w:t>年以来通过的旨在消除对男女家庭和社会角色及责任根深蒂固定型观念的各项妇女发展计划方面取得的进展和遇到的困难。</w:t>
      </w:r>
      <w:r w:rsidR="00A6704D">
        <w:t>(</w:t>
      </w:r>
      <w:r w:rsidRPr="005739DE">
        <w:t>E</w:t>
      </w:r>
      <w:r w:rsidR="00A6704D">
        <w:t>/</w:t>
      </w:r>
      <w:r w:rsidRPr="005739DE">
        <w:t>C.12</w:t>
      </w:r>
      <w:r w:rsidR="00A6704D">
        <w:t>/</w:t>
      </w:r>
      <w:r w:rsidRPr="005739DE">
        <w:t>PHL</w:t>
      </w:r>
      <w:r w:rsidR="00A6704D">
        <w:t>/4,</w:t>
      </w:r>
      <w:r w:rsidR="00D67122">
        <w:rPr>
          <w:rFonts w:hint="eastAsia"/>
        </w:rPr>
        <w:t xml:space="preserve"> </w:t>
      </w:r>
      <w:r w:rsidRPr="005739DE">
        <w:rPr>
          <w:rFonts w:hAnsi="SimSun"/>
        </w:rPr>
        <w:t>第</w:t>
      </w:r>
      <w:r w:rsidRPr="005739DE">
        <w:t>73</w:t>
      </w:r>
      <w:r w:rsidRPr="005739DE">
        <w:rPr>
          <w:rFonts w:hAnsi="SimSun"/>
        </w:rPr>
        <w:t>段</w:t>
      </w:r>
      <w:r w:rsidR="00A6704D">
        <w:t>)</w:t>
      </w:r>
    </w:p>
    <w:p w:rsidR="00D67122" w:rsidRDefault="004F5165" w:rsidP="00D67122">
      <w:pPr>
        <w:spacing w:after="320"/>
        <w:ind w:firstLine="510"/>
        <w:rPr>
          <w:rFonts w:hint="eastAsia"/>
        </w:rPr>
      </w:pPr>
      <w:r w:rsidRPr="005739DE">
        <w:t>1</w:t>
      </w:r>
      <w:r w:rsidR="00A6704D">
        <w:t>6.</w:t>
      </w:r>
      <w:r w:rsidR="00D67122">
        <w:rPr>
          <w:rFonts w:hint="eastAsia"/>
        </w:rPr>
        <w:t xml:space="preserve">  </w:t>
      </w:r>
      <w:r w:rsidRPr="005739DE">
        <w:rPr>
          <w:rFonts w:hAnsi="SimSun"/>
        </w:rPr>
        <w:t>请提供资料</w:t>
      </w:r>
      <w:r w:rsidR="00A6704D">
        <w:rPr>
          <w:rFonts w:hAnsi="SimSun"/>
        </w:rPr>
        <w:t>，</w:t>
      </w:r>
      <w:r w:rsidRPr="005739DE">
        <w:rPr>
          <w:rFonts w:hAnsi="SimSun"/>
        </w:rPr>
        <w:t>说明</w:t>
      </w:r>
      <w:r w:rsidRPr="005739DE">
        <w:rPr>
          <w:bCs/>
        </w:rPr>
        <w:t>菲律宾全国妇女作用委员会</w:t>
      </w:r>
      <w:r w:rsidRPr="005739DE">
        <w:rPr>
          <w:rFonts w:hAnsi="SimSun"/>
        </w:rPr>
        <w:t>的任务以及为之拨配资源的情况。</w:t>
      </w:r>
      <w:r w:rsidR="00A6704D">
        <w:t>(</w:t>
      </w:r>
      <w:r w:rsidRPr="005739DE">
        <w:t>E</w:t>
      </w:r>
      <w:r w:rsidR="00A6704D">
        <w:t>/</w:t>
      </w:r>
      <w:r w:rsidRPr="005739DE">
        <w:t>C.12</w:t>
      </w:r>
      <w:r w:rsidR="00A6704D">
        <w:t>/</w:t>
      </w:r>
      <w:r w:rsidRPr="005739DE">
        <w:t>PHL</w:t>
      </w:r>
      <w:r w:rsidR="00A6704D">
        <w:t>/4,</w:t>
      </w:r>
      <w:r w:rsidR="00D67122">
        <w:rPr>
          <w:rFonts w:hint="eastAsia"/>
        </w:rPr>
        <w:t xml:space="preserve"> </w:t>
      </w:r>
      <w:r w:rsidRPr="005739DE">
        <w:rPr>
          <w:rFonts w:hAnsi="SimSun"/>
        </w:rPr>
        <w:t>第</w:t>
      </w:r>
      <w:r w:rsidRPr="005739DE">
        <w:t>72</w:t>
      </w:r>
      <w:r w:rsidRPr="005739DE">
        <w:rPr>
          <w:rFonts w:hAnsi="SimSun"/>
        </w:rPr>
        <w:t>段</w:t>
      </w:r>
      <w:r w:rsidR="00A6704D">
        <w:t>)</w:t>
      </w:r>
    </w:p>
    <w:p w:rsidR="004F5165" w:rsidRPr="00D67122" w:rsidRDefault="004F5165" w:rsidP="00D67122">
      <w:pPr>
        <w:pStyle w:val="Heading2"/>
        <w:rPr>
          <w:rFonts w:ascii="Time New Roman" w:eastAsia="SimHei" w:hAnsi="Time New Roman"/>
        </w:rPr>
      </w:pPr>
      <w:r w:rsidRPr="00D67122">
        <w:rPr>
          <w:rFonts w:ascii="Time New Roman" w:eastAsia="SimHei" w:hAnsi="Time New Roman"/>
        </w:rPr>
        <w:t>三</w:t>
      </w:r>
      <w:r w:rsidR="00D67122" w:rsidRPr="00D67122">
        <w:rPr>
          <w:rFonts w:ascii="Time New Roman" w:eastAsia="SimHei" w:hAnsi="Time New Roman" w:hint="eastAsia"/>
        </w:rPr>
        <w:t>、</w:t>
      </w:r>
      <w:r w:rsidRPr="00D67122">
        <w:rPr>
          <w:rFonts w:ascii="Time New Roman" w:eastAsia="SimHei" w:hAnsi="Time New Roman"/>
        </w:rPr>
        <w:t>有关《公约》具体条款</w:t>
      </w:r>
      <w:r w:rsidR="00A6704D">
        <w:rPr>
          <w:rFonts w:ascii="Time New Roman" w:eastAsia="SimHei" w:hAnsi="Time New Roman"/>
        </w:rPr>
        <w:t>(</w:t>
      </w:r>
      <w:r w:rsidRPr="00D67122">
        <w:rPr>
          <w:rFonts w:ascii="Time New Roman" w:eastAsia="SimHei" w:hAnsi="Time New Roman"/>
        </w:rPr>
        <w:t>第六至第十五条</w:t>
      </w:r>
      <w:r w:rsidR="00A6704D">
        <w:rPr>
          <w:rFonts w:ascii="Time New Roman" w:eastAsia="SimHei" w:hAnsi="Time New Roman"/>
        </w:rPr>
        <w:t>)</w:t>
      </w:r>
      <w:r w:rsidRPr="00D67122">
        <w:rPr>
          <w:rFonts w:ascii="Time New Roman" w:eastAsia="SimHei" w:hAnsi="Time New Roman"/>
        </w:rPr>
        <w:t>的问题</w:t>
      </w:r>
    </w:p>
    <w:p w:rsidR="004F5165" w:rsidRPr="00D67122" w:rsidRDefault="004F5165" w:rsidP="00D67122">
      <w:pPr>
        <w:pStyle w:val="Heading3"/>
        <w:rPr>
          <w:rFonts w:ascii="Time New Roman" w:eastAsia="SimHei" w:hAnsi="Time New Roman"/>
          <w:u w:val="none"/>
        </w:rPr>
      </w:pPr>
      <w:r w:rsidRPr="00D67122">
        <w:rPr>
          <w:rFonts w:ascii="Time New Roman" w:eastAsia="SimHei" w:hAnsi="Time New Roman"/>
          <w:u w:val="none"/>
        </w:rPr>
        <w:t>第六条</w:t>
      </w:r>
      <w:r w:rsidR="00A6704D">
        <w:rPr>
          <w:rFonts w:ascii="Time New Roman" w:eastAsia="SimHei" w:hAnsi="Time New Roman"/>
          <w:u w:val="none"/>
        </w:rPr>
        <w:t>：</w:t>
      </w:r>
      <w:r w:rsidRPr="00D67122">
        <w:rPr>
          <w:rFonts w:ascii="Time New Roman" w:eastAsia="SimHei" w:hAnsi="Time New Roman"/>
          <w:u w:val="none"/>
        </w:rPr>
        <w:t>工作权</w:t>
      </w:r>
    </w:p>
    <w:p w:rsidR="00D67122" w:rsidRDefault="004F5165" w:rsidP="005739DE">
      <w:pPr>
        <w:ind w:firstLine="510"/>
        <w:rPr>
          <w:rFonts w:hint="eastAsia"/>
        </w:rPr>
      </w:pPr>
      <w:r w:rsidRPr="005739DE">
        <w:t>1</w:t>
      </w:r>
      <w:r w:rsidR="00A6704D">
        <w:t>7.</w:t>
      </w:r>
      <w:r w:rsidR="00D67122">
        <w:rPr>
          <w:rFonts w:hint="eastAsia"/>
        </w:rPr>
        <w:t xml:space="preserve">  </w:t>
      </w:r>
      <w:r w:rsidRPr="005739DE">
        <w:rPr>
          <w:rFonts w:hAnsi="SimSun"/>
        </w:rPr>
        <w:t>除了报告第</w:t>
      </w:r>
      <w:r w:rsidRPr="005739DE">
        <w:t>87</w:t>
      </w:r>
      <w:r w:rsidRPr="005739DE">
        <w:rPr>
          <w:rFonts w:hAnsi="SimSun"/>
        </w:rPr>
        <w:t>至第</w:t>
      </w:r>
      <w:r w:rsidRPr="005739DE">
        <w:t>93</w:t>
      </w:r>
      <w:r w:rsidRPr="005739DE">
        <w:rPr>
          <w:rFonts w:hAnsi="SimSun"/>
        </w:rPr>
        <w:t>段提供的资料外</w:t>
      </w:r>
      <w:r w:rsidR="00A6704D">
        <w:rPr>
          <w:rFonts w:hAnsi="SimSun"/>
        </w:rPr>
        <w:t>，</w:t>
      </w:r>
      <w:r w:rsidRPr="005739DE">
        <w:rPr>
          <w:rFonts w:hAnsi="SimSun"/>
        </w:rPr>
        <w:t>还请提供最新资料</w:t>
      </w:r>
      <w:r w:rsidR="00A6704D">
        <w:rPr>
          <w:rFonts w:hAnsi="SimSun"/>
        </w:rPr>
        <w:t>，</w:t>
      </w:r>
      <w:r w:rsidRPr="005739DE">
        <w:rPr>
          <w:rFonts w:hAnsi="SimSun"/>
        </w:rPr>
        <w:t>说明缔约国采取了哪些措施降低缔约国的失业率</w:t>
      </w:r>
      <w:r w:rsidR="00A6704D">
        <w:rPr>
          <w:rFonts w:hAnsi="SimSun"/>
        </w:rPr>
        <w:t>，</w:t>
      </w:r>
      <w:r w:rsidRPr="005739DE">
        <w:rPr>
          <w:rFonts w:hAnsi="SimSun"/>
        </w:rPr>
        <w:t>特别是关于旨在增加青年、非熟练和无经验工人和在城市地区生活者的就业机会的措施。</w:t>
      </w:r>
      <w:r w:rsidR="00A6704D">
        <w:t>(</w:t>
      </w:r>
      <w:r w:rsidRPr="005739DE">
        <w:t>E</w:t>
      </w:r>
      <w:r w:rsidR="00A6704D">
        <w:t>/</w:t>
      </w:r>
      <w:r w:rsidRPr="005739DE">
        <w:t>C.12</w:t>
      </w:r>
      <w:r w:rsidR="00A6704D">
        <w:t>/</w:t>
      </w:r>
      <w:r w:rsidRPr="005739DE">
        <w:t>PHL</w:t>
      </w:r>
      <w:r w:rsidR="00A6704D">
        <w:t>/4,</w:t>
      </w:r>
      <w:r w:rsidR="003B23A3">
        <w:rPr>
          <w:rFonts w:hint="eastAsia"/>
        </w:rPr>
        <w:t xml:space="preserve"> </w:t>
      </w:r>
      <w:r w:rsidRPr="005739DE">
        <w:rPr>
          <w:rFonts w:hAnsi="SimSun"/>
        </w:rPr>
        <w:t>第</w:t>
      </w:r>
      <w:r w:rsidRPr="005739DE">
        <w:t>87-93</w:t>
      </w:r>
      <w:r w:rsidRPr="005739DE">
        <w:rPr>
          <w:rFonts w:hAnsi="SimSun"/>
        </w:rPr>
        <w:t>段</w:t>
      </w:r>
      <w:r w:rsidR="00A6704D">
        <w:t>)</w:t>
      </w:r>
    </w:p>
    <w:p w:rsidR="00D67122" w:rsidRDefault="004F5165" w:rsidP="005739DE">
      <w:pPr>
        <w:ind w:firstLine="510"/>
        <w:rPr>
          <w:rFonts w:hint="eastAsia"/>
          <w:color w:val="000000"/>
        </w:rPr>
      </w:pPr>
      <w:r w:rsidRPr="005739DE">
        <w:t>1</w:t>
      </w:r>
      <w:r w:rsidR="00A6704D">
        <w:t>8.</w:t>
      </w:r>
      <w:r w:rsidR="00D67122">
        <w:rPr>
          <w:rFonts w:hint="eastAsia"/>
        </w:rPr>
        <w:t xml:space="preserve"> </w:t>
      </w:r>
      <w:r w:rsidRPr="005739DE">
        <w:t xml:space="preserve"> </w:t>
      </w:r>
      <w:r w:rsidRPr="005739DE">
        <w:rPr>
          <w:rFonts w:hAnsi="SimSun"/>
        </w:rPr>
        <w:t>除了报告第</w:t>
      </w:r>
      <w:r w:rsidRPr="005739DE">
        <w:t>94</w:t>
      </w:r>
      <w:r w:rsidRPr="005739DE">
        <w:rPr>
          <w:rFonts w:hAnsi="SimSun"/>
        </w:rPr>
        <w:t>至</w:t>
      </w:r>
      <w:r w:rsidRPr="005739DE">
        <w:t>99</w:t>
      </w:r>
      <w:r w:rsidRPr="005739DE">
        <w:rPr>
          <w:rFonts w:hAnsi="SimSun"/>
        </w:rPr>
        <w:t>段提供的资料外</w:t>
      </w:r>
      <w:r w:rsidR="00A6704D">
        <w:rPr>
          <w:rFonts w:hAnsi="SimSun"/>
        </w:rPr>
        <w:t>，</w:t>
      </w:r>
      <w:r w:rsidRPr="005739DE">
        <w:rPr>
          <w:rFonts w:hAnsi="SimSun"/>
        </w:rPr>
        <w:t>还请提供最新资料</w:t>
      </w:r>
      <w:r w:rsidR="00A6704D">
        <w:rPr>
          <w:rFonts w:hAnsi="SimSun"/>
        </w:rPr>
        <w:t>，</w:t>
      </w:r>
      <w:r w:rsidRPr="005739DE">
        <w:rPr>
          <w:rFonts w:hAnsi="SimSun"/>
          <w:color w:val="000000"/>
        </w:rPr>
        <w:t>说明缔约国采取了哪些措施以解决就业不足现象</w:t>
      </w:r>
      <w:r w:rsidR="00A6704D">
        <w:rPr>
          <w:rFonts w:hAnsi="SimSun"/>
          <w:color w:val="000000"/>
        </w:rPr>
        <w:t>，</w:t>
      </w:r>
      <w:r w:rsidRPr="005739DE">
        <w:rPr>
          <w:rFonts w:hAnsi="SimSun"/>
          <w:color w:val="000000"/>
        </w:rPr>
        <w:t>特别是采取了哪些措施以增加在农村地区尤其是在农业部门工作的人的就业机会。</w:t>
      </w:r>
      <w:r w:rsidR="00A6704D">
        <w:rPr>
          <w:color w:val="000000"/>
        </w:rPr>
        <w:t>(</w:t>
      </w:r>
      <w:r w:rsidRPr="005739DE">
        <w:rPr>
          <w:color w:val="000000"/>
        </w:rPr>
        <w:t>E</w:t>
      </w:r>
      <w:r w:rsidR="00A6704D">
        <w:rPr>
          <w:color w:val="000000"/>
        </w:rPr>
        <w:t>/</w:t>
      </w:r>
      <w:r w:rsidRPr="005739DE">
        <w:rPr>
          <w:color w:val="000000"/>
        </w:rPr>
        <w:t>C.12</w:t>
      </w:r>
      <w:r w:rsidR="00A6704D">
        <w:rPr>
          <w:color w:val="000000"/>
        </w:rPr>
        <w:t>/</w:t>
      </w:r>
      <w:r w:rsidRPr="005739DE">
        <w:rPr>
          <w:color w:val="000000"/>
        </w:rPr>
        <w:t>PHL</w:t>
      </w:r>
      <w:r w:rsidR="00A6704D">
        <w:rPr>
          <w:color w:val="000000"/>
        </w:rPr>
        <w:t>/4,</w:t>
      </w:r>
      <w:r w:rsidR="003B23A3">
        <w:rPr>
          <w:rFonts w:hint="eastAsia"/>
          <w:color w:val="000000"/>
        </w:rPr>
        <w:t xml:space="preserve"> </w:t>
      </w:r>
      <w:r w:rsidRPr="005739DE">
        <w:rPr>
          <w:rFonts w:hAnsi="SimSun"/>
          <w:color w:val="000000"/>
        </w:rPr>
        <w:t>第</w:t>
      </w:r>
      <w:r w:rsidRPr="005739DE">
        <w:rPr>
          <w:color w:val="000000"/>
        </w:rPr>
        <w:t>94-99</w:t>
      </w:r>
      <w:r w:rsidRPr="005739DE">
        <w:rPr>
          <w:rFonts w:hAnsi="SimSun"/>
          <w:color w:val="000000"/>
        </w:rPr>
        <w:t>段</w:t>
      </w:r>
      <w:r w:rsidR="00A6704D">
        <w:rPr>
          <w:color w:val="000000"/>
        </w:rPr>
        <w:t>)</w:t>
      </w:r>
    </w:p>
    <w:p w:rsidR="000F512B" w:rsidRDefault="004F5165" w:rsidP="005739DE">
      <w:pPr>
        <w:ind w:firstLine="510"/>
        <w:rPr>
          <w:rFonts w:hint="eastAsia"/>
          <w:color w:val="000000"/>
        </w:rPr>
      </w:pPr>
      <w:r w:rsidRPr="005739DE">
        <w:rPr>
          <w:color w:val="000000"/>
        </w:rPr>
        <w:t>1</w:t>
      </w:r>
      <w:r w:rsidR="00A6704D">
        <w:rPr>
          <w:color w:val="000000"/>
        </w:rPr>
        <w:t>9.</w:t>
      </w:r>
      <w:r w:rsidR="00D67122">
        <w:rPr>
          <w:rFonts w:hint="eastAsia"/>
          <w:color w:val="000000"/>
        </w:rPr>
        <w:t xml:space="preserve">  </w:t>
      </w:r>
      <w:r w:rsidRPr="005739DE">
        <w:rPr>
          <w:rFonts w:hAnsi="SimSun"/>
          <w:color w:val="000000"/>
        </w:rPr>
        <w:t>请提供进一步资料</w:t>
      </w:r>
      <w:r w:rsidR="00A6704D">
        <w:rPr>
          <w:rFonts w:hAnsi="SimSun"/>
          <w:color w:val="000000"/>
        </w:rPr>
        <w:t>，</w:t>
      </w:r>
      <w:r w:rsidRPr="005739DE">
        <w:rPr>
          <w:rFonts w:hAnsi="SimSun"/>
          <w:color w:val="000000"/>
        </w:rPr>
        <w:t>说明非正规经济部门的规模</w:t>
      </w:r>
      <w:r w:rsidR="00A6704D">
        <w:rPr>
          <w:rFonts w:hAnsi="SimSun"/>
          <w:color w:val="000000"/>
        </w:rPr>
        <w:t>，</w:t>
      </w:r>
      <w:r w:rsidRPr="005739DE">
        <w:rPr>
          <w:rFonts w:hAnsi="SimSun"/>
          <w:color w:val="000000"/>
        </w:rPr>
        <w:t>并说明缔约国已采用哪些政策、方案和机制</w:t>
      </w:r>
      <w:r w:rsidR="00A6704D">
        <w:rPr>
          <w:rFonts w:hAnsi="SimSun"/>
          <w:color w:val="000000"/>
        </w:rPr>
        <w:t>，</w:t>
      </w:r>
      <w:r w:rsidRPr="005739DE">
        <w:rPr>
          <w:rFonts w:hAnsi="SimSun"/>
          <w:color w:val="000000"/>
        </w:rPr>
        <w:t>改善对在非正规经济部门工作的人的社会保障。</w:t>
      </w:r>
      <w:r w:rsidRPr="005739DE">
        <w:rPr>
          <w:color w:val="000000"/>
        </w:rPr>
        <w:t xml:space="preserve"> </w:t>
      </w:r>
      <w:r w:rsidR="00A6704D">
        <w:rPr>
          <w:color w:val="000000"/>
        </w:rPr>
        <w:t>(</w:t>
      </w:r>
      <w:r w:rsidRPr="005739DE">
        <w:rPr>
          <w:color w:val="000000"/>
        </w:rPr>
        <w:t>E</w:t>
      </w:r>
      <w:r w:rsidR="00A6704D">
        <w:rPr>
          <w:color w:val="000000"/>
        </w:rPr>
        <w:t>/</w:t>
      </w:r>
      <w:r w:rsidRPr="005739DE">
        <w:rPr>
          <w:color w:val="000000"/>
        </w:rPr>
        <w:t>C.12</w:t>
      </w:r>
      <w:r w:rsidR="00A6704D">
        <w:rPr>
          <w:color w:val="000000"/>
        </w:rPr>
        <w:t>/</w:t>
      </w:r>
      <w:r w:rsidRPr="005739DE">
        <w:rPr>
          <w:color w:val="000000"/>
        </w:rPr>
        <w:t>PHL</w:t>
      </w:r>
      <w:r w:rsidR="00A6704D">
        <w:rPr>
          <w:color w:val="000000"/>
        </w:rPr>
        <w:t>/4,</w:t>
      </w:r>
      <w:r w:rsidR="003B23A3">
        <w:rPr>
          <w:rFonts w:hint="eastAsia"/>
          <w:color w:val="000000"/>
        </w:rPr>
        <w:t xml:space="preserve"> </w:t>
      </w:r>
      <w:r w:rsidRPr="005739DE">
        <w:rPr>
          <w:rFonts w:hAnsi="SimSun"/>
          <w:color w:val="000000"/>
        </w:rPr>
        <w:t>第</w:t>
      </w:r>
      <w:r w:rsidRPr="005739DE">
        <w:rPr>
          <w:color w:val="000000"/>
        </w:rPr>
        <w:t>164</w:t>
      </w:r>
      <w:r w:rsidRPr="005739DE">
        <w:rPr>
          <w:rFonts w:hAnsi="SimSun"/>
          <w:color w:val="000000"/>
        </w:rPr>
        <w:t>和</w:t>
      </w:r>
      <w:r w:rsidRPr="005739DE">
        <w:rPr>
          <w:color w:val="000000"/>
        </w:rPr>
        <w:t>233</w:t>
      </w:r>
      <w:r w:rsidRPr="005739DE">
        <w:rPr>
          <w:rFonts w:hAnsi="SimSun"/>
          <w:color w:val="000000"/>
        </w:rPr>
        <w:t>段</w:t>
      </w:r>
      <w:r w:rsidR="00A6704D">
        <w:rPr>
          <w:color w:val="000000"/>
        </w:rPr>
        <w:t>)</w:t>
      </w:r>
    </w:p>
    <w:p w:rsidR="000F512B" w:rsidRDefault="004F5165" w:rsidP="000F512B">
      <w:pPr>
        <w:spacing w:after="240"/>
        <w:ind w:firstLine="510"/>
        <w:rPr>
          <w:rFonts w:hint="eastAsia"/>
        </w:rPr>
      </w:pPr>
      <w:r w:rsidRPr="005739DE">
        <w:t>2</w:t>
      </w:r>
      <w:r w:rsidR="00A6704D">
        <w:t>0.</w:t>
      </w:r>
      <w:r w:rsidR="000F512B">
        <w:rPr>
          <w:rFonts w:hint="eastAsia"/>
        </w:rPr>
        <w:t xml:space="preserve">  </w:t>
      </w:r>
      <w:r w:rsidRPr="005739DE">
        <w:rPr>
          <w:rFonts w:hAnsi="SimSun"/>
        </w:rPr>
        <w:t>请提供详尽资料</w:t>
      </w:r>
      <w:r w:rsidR="00A6704D">
        <w:rPr>
          <w:rFonts w:hAnsi="SimSun"/>
        </w:rPr>
        <w:t>，</w:t>
      </w:r>
      <w:r w:rsidRPr="005739DE">
        <w:rPr>
          <w:rFonts w:hAnsi="SimSun"/>
        </w:rPr>
        <w:t>说明缔约国已作出哪些努力</w:t>
      </w:r>
      <w:r w:rsidR="00A6704D">
        <w:rPr>
          <w:rFonts w:hAnsi="SimSun"/>
        </w:rPr>
        <w:t>，</w:t>
      </w:r>
      <w:r w:rsidRPr="005739DE">
        <w:rPr>
          <w:rFonts w:hAnsi="SimSun"/>
        </w:rPr>
        <w:t>在国家一级创造就业机会</w:t>
      </w:r>
      <w:r w:rsidR="00A6704D">
        <w:rPr>
          <w:rFonts w:hAnsi="SimSun"/>
        </w:rPr>
        <w:t>，</w:t>
      </w:r>
      <w:r w:rsidRPr="005739DE">
        <w:rPr>
          <w:rFonts w:hAnsi="SimSun"/>
        </w:rPr>
        <w:t>并减少离开缔约国到国外谋求更好就业机会的无证移徙工人尤其是妇女的人数。还请提供资料</w:t>
      </w:r>
      <w:r w:rsidR="00A6704D">
        <w:rPr>
          <w:rFonts w:hAnsi="SimSun"/>
        </w:rPr>
        <w:t>，</w:t>
      </w:r>
      <w:r w:rsidRPr="005739DE">
        <w:rPr>
          <w:rFonts w:hAnsi="SimSun"/>
        </w:rPr>
        <w:t>说明缔约国已按照</w:t>
      </w:r>
      <w:r w:rsidRPr="005739DE">
        <w:t>1995</w:t>
      </w:r>
      <w:r w:rsidRPr="005739DE">
        <w:rPr>
          <w:rFonts w:hAnsi="SimSun"/>
        </w:rPr>
        <w:t>年《移徙工人法》以及与目的地国缔结的双边协定采取了哪些具体措施</w:t>
      </w:r>
      <w:r w:rsidR="00A6704D">
        <w:rPr>
          <w:rFonts w:hAnsi="SimSun"/>
        </w:rPr>
        <w:t>，</w:t>
      </w:r>
      <w:r w:rsidRPr="005739DE">
        <w:rPr>
          <w:rFonts w:hAnsi="SimSun"/>
        </w:rPr>
        <w:t>保护海外菲律宾工人的权利。</w:t>
      </w:r>
      <w:r w:rsidR="00A6704D">
        <w:t>(</w:t>
      </w:r>
      <w:r w:rsidRPr="005739DE">
        <w:t>E</w:t>
      </w:r>
      <w:r w:rsidR="00A6704D">
        <w:t>/</w:t>
      </w:r>
      <w:r w:rsidRPr="005739DE">
        <w:t>C.12</w:t>
      </w:r>
      <w:r w:rsidR="00A6704D">
        <w:t>/</w:t>
      </w:r>
      <w:r w:rsidRPr="005739DE">
        <w:t>PHL</w:t>
      </w:r>
      <w:r w:rsidR="00A6704D">
        <w:t>/4,</w:t>
      </w:r>
      <w:r w:rsidR="003B23A3">
        <w:rPr>
          <w:rFonts w:hint="eastAsia"/>
        </w:rPr>
        <w:t xml:space="preserve"> </w:t>
      </w:r>
      <w:r w:rsidRPr="005739DE">
        <w:rPr>
          <w:rFonts w:hAnsi="SimSun"/>
        </w:rPr>
        <w:t>第</w:t>
      </w:r>
      <w:r w:rsidRPr="005739DE">
        <w:t>125-127</w:t>
      </w:r>
      <w:r w:rsidRPr="005739DE">
        <w:rPr>
          <w:rFonts w:hAnsi="SimSun"/>
        </w:rPr>
        <w:t>段</w:t>
      </w:r>
      <w:r w:rsidR="00A6704D">
        <w:t>)</w:t>
      </w:r>
    </w:p>
    <w:p w:rsidR="004F5165" w:rsidRPr="000F512B" w:rsidRDefault="004F5165" w:rsidP="000F512B">
      <w:pPr>
        <w:pStyle w:val="Heading3"/>
        <w:rPr>
          <w:rFonts w:ascii="Time New Roman" w:eastAsia="SimHei" w:hAnsi="Time New Roman"/>
          <w:u w:val="none"/>
        </w:rPr>
      </w:pPr>
      <w:r w:rsidRPr="000F512B">
        <w:rPr>
          <w:rFonts w:ascii="Time New Roman" w:eastAsia="SimHei" w:hAnsi="Time New Roman"/>
          <w:u w:val="none"/>
        </w:rPr>
        <w:t>第七条</w:t>
      </w:r>
      <w:r w:rsidR="00A6704D">
        <w:rPr>
          <w:rFonts w:ascii="Time New Roman" w:eastAsia="SimHei" w:hAnsi="Time New Roman"/>
          <w:u w:val="none"/>
        </w:rPr>
        <w:t>：</w:t>
      </w:r>
      <w:r w:rsidRPr="000F512B">
        <w:rPr>
          <w:rFonts w:ascii="Time New Roman" w:eastAsia="SimHei" w:hAnsi="Time New Roman"/>
          <w:u w:val="none"/>
        </w:rPr>
        <w:t>享受公正和良好工作条件的权利</w:t>
      </w:r>
    </w:p>
    <w:p w:rsidR="007038A0" w:rsidRDefault="004F5165" w:rsidP="005739DE">
      <w:pPr>
        <w:ind w:firstLine="510"/>
        <w:rPr>
          <w:rFonts w:hint="eastAsia"/>
        </w:rPr>
      </w:pPr>
      <w:r w:rsidRPr="005739DE">
        <w:t>2</w:t>
      </w:r>
      <w:r w:rsidR="00A6704D">
        <w:t>1.</w:t>
      </w:r>
      <w:r w:rsidR="000F512B">
        <w:rPr>
          <w:rFonts w:hint="eastAsia"/>
        </w:rPr>
        <w:t xml:space="preserve">  </w:t>
      </w:r>
      <w:r w:rsidRPr="005739DE">
        <w:rPr>
          <w:rFonts w:hAnsi="SimSun"/>
        </w:rPr>
        <w:t>请说明按缔约国报告第</w:t>
      </w:r>
      <w:r w:rsidRPr="005739DE">
        <w:t>195</w:t>
      </w:r>
      <w:r w:rsidRPr="005739DE">
        <w:rPr>
          <w:rFonts w:hAnsi="SimSun"/>
        </w:rPr>
        <w:t>段</w:t>
      </w:r>
      <w:r w:rsidR="00A6704D">
        <w:t>(</w:t>
      </w:r>
      <w:r w:rsidRPr="005739DE">
        <w:t>ff</w:t>
      </w:r>
      <w:r w:rsidR="00A6704D">
        <w:t>)</w:t>
      </w:r>
      <w:r w:rsidRPr="005739DE">
        <w:rPr>
          <w:rFonts w:hAnsi="SimSun"/>
        </w:rPr>
        <w:t>所述程序确定的最低工资是否足以使工人及其家属尤其是生活在缔约国最贫穷地区的这些人享受适当的生活水平。还请提供资料</w:t>
      </w:r>
      <w:r w:rsidR="00A6704D">
        <w:rPr>
          <w:rFonts w:hAnsi="SimSun"/>
        </w:rPr>
        <w:t>，</w:t>
      </w:r>
      <w:r w:rsidRPr="005739DE">
        <w:rPr>
          <w:rFonts w:hAnsi="SimSun"/>
        </w:rPr>
        <w:t>说明缔约国采取了哪些措施</w:t>
      </w:r>
      <w:r w:rsidR="00A6704D">
        <w:rPr>
          <w:rFonts w:hAnsi="SimSun"/>
        </w:rPr>
        <w:t>，</w:t>
      </w:r>
      <w:r w:rsidRPr="005739DE">
        <w:rPr>
          <w:rFonts w:hAnsi="SimSun"/>
        </w:rPr>
        <w:t>防止和惩处违反最低工资标准的行为。</w:t>
      </w:r>
      <w:r w:rsidR="00A6704D">
        <w:t>(</w:t>
      </w:r>
      <w:r w:rsidRPr="005739DE">
        <w:t>E</w:t>
      </w:r>
      <w:r w:rsidR="00A6704D">
        <w:t>/</w:t>
      </w:r>
      <w:r w:rsidRPr="005739DE">
        <w:t>C.12</w:t>
      </w:r>
      <w:r w:rsidR="00A6704D">
        <w:t>/</w:t>
      </w:r>
      <w:r w:rsidRPr="005739DE">
        <w:t>PHL</w:t>
      </w:r>
      <w:r w:rsidR="00A6704D">
        <w:t>/4,</w:t>
      </w:r>
      <w:r w:rsidR="000F16BD">
        <w:rPr>
          <w:rFonts w:hint="eastAsia"/>
        </w:rPr>
        <w:t xml:space="preserve"> </w:t>
      </w:r>
      <w:r w:rsidRPr="005739DE">
        <w:rPr>
          <w:rFonts w:hAnsi="SimSun"/>
        </w:rPr>
        <w:t>第</w:t>
      </w:r>
      <w:r w:rsidRPr="005739DE">
        <w:t>195-214</w:t>
      </w:r>
      <w:r w:rsidRPr="005739DE">
        <w:rPr>
          <w:rFonts w:hAnsi="SimSun"/>
        </w:rPr>
        <w:t>段</w:t>
      </w:r>
      <w:r w:rsidR="00A6704D">
        <w:t>)</w:t>
      </w:r>
    </w:p>
    <w:p w:rsidR="000F16BD" w:rsidRDefault="004F5165" w:rsidP="005739DE">
      <w:pPr>
        <w:ind w:firstLine="510"/>
        <w:rPr>
          <w:rFonts w:hint="eastAsia"/>
        </w:rPr>
      </w:pPr>
      <w:r w:rsidRPr="005739DE">
        <w:t>2</w:t>
      </w:r>
      <w:r w:rsidR="00A6704D">
        <w:t>2.</w:t>
      </w:r>
      <w:r w:rsidR="007038A0">
        <w:rPr>
          <w:rFonts w:hint="eastAsia"/>
        </w:rPr>
        <w:t xml:space="preserve">  </w:t>
      </w:r>
      <w:r w:rsidRPr="005739DE">
        <w:rPr>
          <w:rFonts w:hAnsi="SimSun"/>
        </w:rPr>
        <w:t>请提供详尽资料</w:t>
      </w:r>
      <w:r w:rsidR="00A6704D">
        <w:rPr>
          <w:rFonts w:hAnsi="SimSun"/>
        </w:rPr>
        <w:t>，</w:t>
      </w:r>
      <w:r w:rsidRPr="005739DE">
        <w:rPr>
          <w:rFonts w:hAnsi="SimSun"/>
        </w:rPr>
        <w:t>说明禁止歧视妇女和工作场所性骚扰法律的执行情况</w:t>
      </w:r>
      <w:r w:rsidR="00A6704D">
        <w:rPr>
          <w:rFonts w:hAnsi="SimSun"/>
        </w:rPr>
        <w:t>，</w:t>
      </w:r>
      <w:r w:rsidRPr="005739DE">
        <w:rPr>
          <w:rFonts w:hAnsi="SimSun"/>
        </w:rPr>
        <w:t>其中包括向主管当局</w:t>
      </w:r>
      <w:r w:rsidR="00A6704D">
        <w:t>(</w:t>
      </w:r>
      <w:r w:rsidRPr="005739DE">
        <w:rPr>
          <w:rFonts w:hAnsi="SimSun"/>
        </w:rPr>
        <w:t>包括按《反性骚扰法》设立的</w:t>
      </w:r>
      <w:r w:rsidRPr="005739DE">
        <w:rPr>
          <w:bCs/>
        </w:rPr>
        <w:t>礼仪与调查委员会</w:t>
      </w:r>
      <w:r w:rsidR="00A6704D">
        <w:t>)</w:t>
      </w:r>
      <w:r w:rsidRPr="005739DE">
        <w:rPr>
          <w:rFonts w:hAnsi="SimSun"/>
        </w:rPr>
        <w:t>投诉的数目以及对雇主进行惩处的数目。</w:t>
      </w:r>
      <w:r w:rsidR="00A6704D">
        <w:t>(</w:t>
      </w:r>
      <w:r w:rsidRPr="005739DE">
        <w:t>E</w:t>
      </w:r>
      <w:r w:rsidR="00A6704D">
        <w:t>/</w:t>
      </w:r>
      <w:r w:rsidRPr="005739DE">
        <w:t>C.12</w:t>
      </w:r>
      <w:r w:rsidR="00A6704D">
        <w:t>/</w:t>
      </w:r>
      <w:r w:rsidRPr="005739DE">
        <w:t>PHL</w:t>
      </w:r>
      <w:r w:rsidR="00A6704D">
        <w:t>/4,</w:t>
      </w:r>
      <w:r w:rsidR="000F16BD">
        <w:rPr>
          <w:rFonts w:hAnsi="SimSun" w:hint="eastAsia"/>
        </w:rPr>
        <w:t xml:space="preserve"> </w:t>
      </w:r>
      <w:r w:rsidRPr="005739DE">
        <w:rPr>
          <w:rFonts w:hAnsi="SimSun"/>
        </w:rPr>
        <w:t>第</w:t>
      </w:r>
      <w:r w:rsidRPr="005739DE">
        <w:t>140-145</w:t>
      </w:r>
      <w:r w:rsidRPr="005739DE">
        <w:rPr>
          <w:rFonts w:hAnsi="SimSun"/>
        </w:rPr>
        <w:t>和</w:t>
      </w:r>
      <w:r w:rsidRPr="005739DE">
        <w:t>215-225</w:t>
      </w:r>
      <w:r w:rsidRPr="005739DE">
        <w:rPr>
          <w:rFonts w:hAnsi="SimSun"/>
        </w:rPr>
        <w:t>段</w:t>
      </w:r>
      <w:r w:rsidR="00A6704D">
        <w:t>)</w:t>
      </w:r>
    </w:p>
    <w:p w:rsidR="000F16BD" w:rsidRDefault="004F5165" w:rsidP="005739DE">
      <w:pPr>
        <w:ind w:firstLine="510"/>
        <w:rPr>
          <w:rFonts w:hAnsi="SimSun" w:hint="eastAsia"/>
          <w:color w:val="000000"/>
        </w:rPr>
      </w:pPr>
      <w:r w:rsidRPr="005739DE">
        <w:rPr>
          <w:color w:val="000000"/>
        </w:rPr>
        <w:t>2</w:t>
      </w:r>
      <w:r w:rsidR="00A6704D">
        <w:rPr>
          <w:color w:val="000000"/>
        </w:rPr>
        <w:t>3.</w:t>
      </w:r>
      <w:r w:rsidR="000F16BD">
        <w:rPr>
          <w:rFonts w:hint="eastAsia"/>
          <w:color w:val="000000"/>
        </w:rPr>
        <w:t xml:space="preserve">  </w:t>
      </w:r>
      <w:r w:rsidRPr="005739DE">
        <w:rPr>
          <w:rFonts w:hAnsi="SimSun"/>
          <w:color w:val="000000"/>
        </w:rPr>
        <w:t>请提供详尽资料</w:t>
      </w:r>
      <w:r w:rsidR="00A6704D">
        <w:rPr>
          <w:rFonts w:hAnsi="SimSun"/>
          <w:color w:val="000000"/>
        </w:rPr>
        <w:t>，</w:t>
      </w:r>
      <w:r w:rsidRPr="005739DE">
        <w:rPr>
          <w:rFonts w:hAnsi="SimSun"/>
          <w:color w:val="000000"/>
        </w:rPr>
        <w:t>说明在缔约国现有出口加工区的受雇人员对《公约》第七和第八条规定的所有权利的实际享受程度。</w:t>
      </w:r>
    </w:p>
    <w:p w:rsidR="000F16BD" w:rsidRDefault="004F5165" w:rsidP="005739DE">
      <w:pPr>
        <w:ind w:firstLine="510"/>
        <w:rPr>
          <w:rFonts w:hint="eastAsia"/>
          <w:color w:val="000000"/>
        </w:rPr>
      </w:pPr>
      <w:r w:rsidRPr="005739DE">
        <w:t>2</w:t>
      </w:r>
      <w:r w:rsidR="00A6704D">
        <w:t>4.</w:t>
      </w:r>
      <w:r w:rsidR="000F16BD">
        <w:rPr>
          <w:rFonts w:hint="eastAsia"/>
        </w:rPr>
        <w:t xml:space="preserve">  </w:t>
      </w:r>
      <w:r w:rsidRPr="005739DE">
        <w:rPr>
          <w:rFonts w:hAnsi="SimSun"/>
        </w:rPr>
        <w:t>请提供详尽资料</w:t>
      </w:r>
      <w:r w:rsidR="00A6704D">
        <w:rPr>
          <w:rFonts w:hAnsi="SimSun"/>
        </w:rPr>
        <w:t>，</w:t>
      </w:r>
      <w:r w:rsidRPr="005739DE">
        <w:rPr>
          <w:rFonts w:hAnsi="SimSun"/>
        </w:rPr>
        <w:t>说明缔约国采取了哪些措施实施关于工作场所卫生和安全的国家立</w:t>
      </w:r>
      <w:r w:rsidRPr="005739DE">
        <w:rPr>
          <w:rFonts w:hAnsi="SimSun"/>
          <w:color w:val="000000"/>
        </w:rPr>
        <w:t>法</w:t>
      </w:r>
      <w:r w:rsidR="00A6704D">
        <w:rPr>
          <w:rFonts w:hAnsi="SimSun"/>
          <w:color w:val="000000"/>
        </w:rPr>
        <w:t>，</w:t>
      </w:r>
      <w:r w:rsidRPr="005739DE">
        <w:rPr>
          <w:rFonts w:hAnsi="SimSun"/>
          <w:color w:val="000000"/>
        </w:rPr>
        <w:t>并对</w:t>
      </w:r>
      <w:r w:rsidRPr="005739DE">
        <w:rPr>
          <w:color w:val="000000"/>
        </w:rPr>
        <w:t>2004</w:t>
      </w:r>
      <w:r w:rsidRPr="005739DE">
        <w:rPr>
          <w:rFonts w:hAnsi="SimSun"/>
          <w:color w:val="000000"/>
        </w:rPr>
        <w:t>年《劳工标准实施框架》与《公约》第七条</w:t>
      </w:r>
      <w:r w:rsidR="00A6704D">
        <w:rPr>
          <w:color w:val="000000"/>
        </w:rPr>
        <w:t>(</w:t>
      </w:r>
      <w:r w:rsidRPr="000F16BD">
        <w:rPr>
          <w:rFonts w:hAnsi="SimSun"/>
          <w:color w:val="000000"/>
          <w:sz w:val="22"/>
          <w:szCs w:val="22"/>
        </w:rPr>
        <w:t>乙</w:t>
      </w:r>
      <w:r w:rsidR="00A6704D">
        <w:rPr>
          <w:color w:val="000000"/>
        </w:rPr>
        <w:t>)</w:t>
      </w:r>
      <w:r w:rsidRPr="005739DE">
        <w:rPr>
          <w:rFonts w:hAnsi="SimSun"/>
          <w:color w:val="000000"/>
        </w:rPr>
        <w:t>款载明的享受安全和卫生工作条件的权利是否相符作出评论</w:t>
      </w:r>
      <w:r w:rsidR="00A6704D">
        <w:rPr>
          <w:rFonts w:hAnsi="SimSun"/>
          <w:color w:val="000000"/>
        </w:rPr>
        <w:t>，</w:t>
      </w:r>
      <w:r w:rsidRPr="005739DE">
        <w:rPr>
          <w:rFonts w:hAnsi="SimSun"/>
          <w:color w:val="000000"/>
        </w:rPr>
        <w:t>因为该《框架》取消了政府应</w:t>
      </w:r>
      <w:r w:rsidRPr="005739DE">
        <w:rPr>
          <w:color w:val="000000"/>
        </w:rPr>
        <w:t>监察</w:t>
      </w:r>
      <w:r w:rsidRPr="005739DE">
        <w:rPr>
          <w:rFonts w:hAnsi="SimSun"/>
          <w:color w:val="000000"/>
        </w:rPr>
        <w:t>有</w:t>
      </w:r>
      <w:r w:rsidRPr="005739DE">
        <w:rPr>
          <w:color w:val="000000"/>
        </w:rPr>
        <w:t>200</w:t>
      </w:r>
      <w:r w:rsidRPr="005739DE">
        <w:rPr>
          <w:rFonts w:hAnsi="SimSun"/>
          <w:color w:val="000000"/>
        </w:rPr>
        <w:t>名以上工人的劳动场所这一原则。还请提供最新统计数据</w:t>
      </w:r>
      <w:r w:rsidR="00A6704D">
        <w:rPr>
          <w:rFonts w:hAnsi="SimSun"/>
          <w:color w:val="000000"/>
        </w:rPr>
        <w:t>，</w:t>
      </w:r>
      <w:r w:rsidRPr="005739DE">
        <w:rPr>
          <w:rFonts w:hAnsi="SimSun"/>
          <w:color w:val="000000"/>
        </w:rPr>
        <w:t>说明近年进行劳动</w:t>
      </w:r>
      <w:r w:rsidRPr="005739DE">
        <w:rPr>
          <w:color w:val="000000"/>
        </w:rPr>
        <w:t>监察</w:t>
      </w:r>
      <w:r w:rsidRPr="005739DE">
        <w:rPr>
          <w:rFonts w:hAnsi="SimSun"/>
          <w:color w:val="000000"/>
        </w:rPr>
        <w:t>的次数、发生工伤事故和与工作相关疾病的数目</w:t>
      </w:r>
      <w:r w:rsidR="00A6704D">
        <w:rPr>
          <w:rFonts w:hAnsi="SimSun"/>
          <w:color w:val="000000"/>
        </w:rPr>
        <w:t>，</w:t>
      </w:r>
      <w:r w:rsidRPr="005739DE">
        <w:rPr>
          <w:rFonts w:hAnsi="SimSun"/>
          <w:color w:val="000000"/>
        </w:rPr>
        <w:t>以及对肇事者进行检控的数目。</w:t>
      </w:r>
      <w:r w:rsidR="00A6704D">
        <w:rPr>
          <w:color w:val="000000"/>
        </w:rPr>
        <w:t>(</w:t>
      </w:r>
      <w:r w:rsidRPr="005739DE">
        <w:rPr>
          <w:color w:val="000000"/>
        </w:rPr>
        <w:t>E</w:t>
      </w:r>
      <w:r w:rsidR="00A6704D">
        <w:rPr>
          <w:color w:val="000000"/>
        </w:rPr>
        <w:t>/</w:t>
      </w:r>
      <w:r w:rsidRPr="005739DE">
        <w:rPr>
          <w:color w:val="000000"/>
        </w:rPr>
        <w:t>C.12</w:t>
      </w:r>
      <w:r w:rsidR="00A6704D">
        <w:rPr>
          <w:color w:val="000000"/>
        </w:rPr>
        <w:t>/</w:t>
      </w:r>
      <w:r w:rsidRPr="005739DE">
        <w:rPr>
          <w:color w:val="000000"/>
        </w:rPr>
        <w:t>PHL</w:t>
      </w:r>
      <w:r w:rsidR="00A6704D">
        <w:rPr>
          <w:color w:val="000000"/>
        </w:rPr>
        <w:t>/4,</w:t>
      </w:r>
      <w:r w:rsidRPr="005739DE">
        <w:rPr>
          <w:color w:val="000000"/>
        </w:rPr>
        <w:t xml:space="preserve"> </w:t>
      </w:r>
      <w:r w:rsidRPr="005739DE">
        <w:rPr>
          <w:rFonts w:hAnsi="SimSun"/>
          <w:color w:val="000000"/>
        </w:rPr>
        <w:t>第</w:t>
      </w:r>
      <w:r w:rsidRPr="005739DE">
        <w:rPr>
          <w:color w:val="000000"/>
        </w:rPr>
        <w:t>228-235</w:t>
      </w:r>
      <w:r w:rsidRPr="005739DE">
        <w:rPr>
          <w:rFonts w:hAnsi="SimSun"/>
          <w:color w:val="000000"/>
        </w:rPr>
        <w:t>段</w:t>
      </w:r>
      <w:r w:rsidR="00A6704D">
        <w:rPr>
          <w:color w:val="000000"/>
        </w:rPr>
        <w:t>)</w:t>
      </w:r>
    </w:p>
    <w:p w:rsidR="000F16BD" w:rsidRDefault="004F5165" w:rsidP="000F16BD">
      <w:pPr>
        <w:spacing w:after="320"/>
        <w:ind w:firstLine="510"/>
        <w:rPr>
          <w:rFonts w:hAnsi="SimSun" w:hint="eastAsia"/>
        </w:rPr>
      </w:pPr>
      <w:r w:rsidRPr="005739DE">
        <w:t>2</w:t>
      </w:r>
      <w:r w:rsidR="00A6704D">
        <w:t>5.</w:t>
      </w:r>
      <w:r w:rsidR="000F16BD">
        <w:rPr>
          <w:rFonts w:hint="eastAsia"/>
        </w:rPr>
        <w:t xml:space="preserve">  </w:t>
      </w:r>
      <w:r w:rsidRPr="0039072F">
        <w:rPr>
          <w:rFonts w:hAnsi="SimSun"/>
          <w:spacing w:val="18"/>
        </w:rPr>
        <w:t>缔约国是否有意批准劳工组织关于工商业</w:t>
      </w:r>
      <w:r w:rsidRPr="0039072F">
        <w:rPr>
          <w:spacing w:val="18"/>
        </w:rPr>
        <w:t>劳动监察的</w:t>
      </w:r>
      <w:r w:rsidRPr="0039072F">
        <w:rPr>
          <w:rFonts w:hAnsi="SimSun"/>
          <w:spacing w:val="18"/>
        </w:rPr>
        <w:t>第</w:t>
      </w:r>
      <w:r w:rsidRPr="0039072F">
        <w:rPr>
          <w:spacing w:val="18"/>
        </w:rPr>
        <w:t>81</w:t>
      </w:r>
      <w:r w:rsidR="00A6704D">
        <w:rPr>
          <w:spacing w:val="18"/>
        </w:rPr>
        <w:t>(</w:t>
      </w:r>
      <w:r w:rsidRPr="0039072F">
        <w:rPr>
          <w:spacing w:val="18"/>
        </w:rPr>
        <w:t>1947</w:t>
      </w:r>
      <w:r w:rsidR="00A6704D">
        <w:rPr>
          <w:spacing w:val="18"/>
        </w:rPr>
        <w:t>)</w:t>
      </w:r>
      <w:r w:rsidRPr="0039072F">
        <w:rPr>
          <w:rFonts w:hAnsi="SimSun"/>
          <w:spacing w:val="18"/>
        </w:rPr>
        <w:t>号公约</w:t>
      </w:r>
      <w:r w:rsidR="00A6704D">
        <w:rPr>
          <w:rFonts w:hAnsi="SimSun"/>
          <w:spacing w:val="18"/>
        </w:rPr>
        <w:t>？</w:t>
      </w:r>
    </w:p>
    <w:p w:rsidR="004F5165" w:rsidRPr="000F16BD" w:rsidRDefault="004F5165" w:rsidP="000F16BD">
      <w:pPr>
        <w:pStyle w:val="Heading3"/>
        <w:rPr>
          <w:rFonts w:ascii="Time New Roman" w:eastAsia="SimHei" w:hAnsi="Time New Roman"/>
          <w:u w:val="none"/>
        </w:rPr>
      </w:pPr>
      <w:r w:rsidRPr="000F16BD">
        <w:rPr>
          <w:rFonts w:ascii="Time New Roman" w:eastAsia="SimHei" w:hAnsi="Time New Roman"/>
          <w:u w:val="none"/>
        </w:rPr>
        <w:t>第八条</w:t>
      </w:r>
      <w:r w:rsidR="00A6704D">
        <w:rPr>
          <w:rFonts w:ascii="Time New Roman" w:eastAsia="SimHei" w:hAnsi="Time New Roman"/>
          <w:u w:val="none"/>
        </w:rPr>
        <w:t>：</w:t>
      </w:r>
      <w:r w:rsidRPr="000F16BD">
        <w:rPr>
          <w:rFonts w:ascii="Time New Roman" w:eastAsia="SimHei" w:hAnsi="Time New Roman"/>
          <w:u w:val="none"/>
        </w:rPr>
        <w:t>工会权利</w:t>
      </w:r>
    </w:p>
    <w:p w:rsidR="004F5165" w:rsidRPr="005739DE" w:rsidRDefault="004F5165" w:rsidP="005739DE">
      <w:pPr>
        <w:ind w:firstLine="510"/>
      </w:pPr>
      <w:r w:rsidRPr="005739DE">
        <w:t>2</w:t>
      </w:r>
      <w:r w:rsidR="00A6704D">
        <w:t>6.</w:t>
      </w:r>
      <w:r w:rsidR="000F16BD">
        <w:rPr>
          <w:rFonts w:hint="eastAsia"/>
        </w:rPr>
        <w:t xml:space="preserve">  </w:t>
      </w:r>
      <w:r w:rsidRPr="005739DE">
        <w:rPr>
          <w:rFonts w:hAnsi="SimSun"/>
        </w:rPr>
        <w:t>请提供详尽资料</w:t>
      </w:r>
      <w:r w:rsidR="00A6704D">
        <w:rPr>
          <w:rFonts w:hAnsi="SimSun"/>
        </w:rPr>
        <w:t>，</w:t>
      </w:r>
      <w:r w:rsidRPr="005739DE">
        <w:rPr>
          <w:rFonts w:hAnsi="SimSun"/>
        </w:rPr>
        <w:t>说明缔约国采取了哪些措施防止和惩处侵犯工会权利的行为</w:t>
      </w:r>
      <w:r w:rsidR="00A6704D">
        <w:rPr>
          <w:rFonts w:hAnsi="SimSun"/>
        </w:rPr>
        <w:t>，</w:t>
      </w:r>
      <w:r w:rsidRPr="005739DE">
        <w:rPr>
          <w:rFonts w:hAnsi="SimSun"/>
        </w:rPr>
        <w:t>包括提供最新资料</w:t>
      </w:r>
      <w:r w:rsidR="00A6704D">
        <w:rPr>
          <w:rFonts w:hAnsi="SimSun"/>
        </w:rPr>
        <w:t>，</w:t>
      </w:r>
      <w:r w:rsidRPr="005739DE">
        <w:rPr>
          <w:rFonts w:hAnsi="SimSun"/>
        </w:rPr>
        <w:t>说明</w:t>
      </w:r>
      <w:r w:rsidRPr="005739DE">
        <w:t>2005</w:t>
      </w:r>
      <w:r w:rsidRPr="005739DE">
        <w:rPr>
          <w:rFonts w:hAnsi="SimSun"/>
        </w:rPr>
        <w:t>年</w:t>
      </w:r>
      <w:r w:rsidRPr="005739DE">
        <w:t>9</w:t>
      </w:r>
      <w:r w:rsidRPr="005739DE">
        <w:rPr>
          <w:rFonts w:hAnsi="SimSun"/>
        </w:rPr>
        <w:t>月以来作出了哪些努力</w:t>
      </w:r>
      <w:r w:rsidR="00A6704D">
        <w:rPr>
          <w:rFonts w:hAnsi="SimSun"/>
        </w:rPr>
        <w:t>，</w:t>
      </w:r>
      <w:r w:rsidRPr="005739DE">
        <w:rPr>
          <w:rFonts w:hAnsi="SimSun"/>
        </w:rPr>
        <w:t>调查对若干劳工领导人和支持者进行的杀害、绑架和其他袭击行动。</w:t>
      </w:r>
    </w:p>
    <w:p w:rsidR="004F5165" w:rsidRPr="00A6704D" w:rsidRDefault="004F5165" w:rsidP="00A6704D">
      <w:pPr>
        <w:pStyle w:val="Heading3"/>
        <w:rPr>
          <w:rFonts w:ascii="Time New Roman" w:eastAsia="SimHei" w:hAnsi="Time New Roman"/>
          <w:u w:val="none"/>
        </w:rPr>
      </w:pPr>
      <w:r w:rsidRPr="00A6704D">
        <w:rPr>
          <w:rFonts w:ascii="Time New Roman" w:eastAsia="SimHei" w:hAnsi="Time New Roman"/>
          <w:u w:val="none"/>
        </w:rPr>
        <w:t>第九条</w:t>
      </w:r>
      <w:r w:rsidR="00A6704D">
        <w:rPr>
          <w:rFonts w:ascii="Time New Roman" w:eastAsia="SimHei" w:hAnsi="Time New Roman"/>
          <w:u w:val="none"/>
        </w:rPr>
        <w:t>：</w:t>
      </w:r>
      <w:r w:rsidRPr="00A6704D">
        <w:rPr>
          <w:rFonts w:ascii="Time New Roman" w:eastAsia="SimHei" w:hAnsi="Time New Roman"/>
          <w:u w:val="none"/>
        </w:rPr>
        <w:t>社会保障权</w:t>
      </w:r>
    </w:p>
    <w:p w:rsidR="00A6704D" w:rsidRDefault="004F5165" w:rsidP="005739DE">
      <w:pPr>
        <w:ind w:firstLine="510"/>
        <w:rPr>
          <w:rFonts w:hint="eastAsia"/>
        </w:rPr>
      </w:pPr>
      <w:r w:rsidRPr="005739DE">
        <w:t>2</w:t>
      </w:r>
      <w:r w:rsidR="00A6704D">
        <w:t>7.</w:t>
      </w:r>
      <w:r w:rsidRPr="005739DE">
        <w:t xml:space="preserve"> </w:t>
      </w:r>
      <w:r w:rsidR="00A6704D">
        <w:rPr>
          <w:rFonts w:hint="eastAsia"/>
        </w:rPr>
        <w:t xml:space="preserve"> </w:t>
      </w:r>
      <w:r w:rsidRPr="005739DE">
        <w:rPr>
          <w:rFonts w:hAnsi="SimSun"/>
        </w:rPr>
        <w:t>请铭记委员会关于社会保障权利的第</w:t>
      </w:r>
      <w:r w:rsidRPr="005739DE">
        <w:t>19</w:t>
      </w:r>
      <w:r w:rsidRPr="005739DE">
        <w:rPr>
          <w:rFonts w:hAnsi="SimSun"/>
        </w:rPr>
        <w:t>号一般性意见</w:t>
      </w:r>
      <w:r w:rsidR="00A6704D">
        <w:t>(</w:t>
      </w:r>
      <w:r w:rsidRPr="005739DE">
        <w:t>2007</w:t>
      </w:r>
      <w:r w:rsidRPr="005739DE">
        <w:rPr>
          <w:rFonts w:hAnsi="SimSun"/>
        </w:rPr>
        <w:t>年</w:t>
      </w:r>
      <w:r w:rsidR="00A6704D">
        <w:t>)</w:t>
      </w:r>
      <w:r w:rsidR="00A6704D">
        <w:rPr>
          <w:rFonts w:hAnsi="SimSun"/>
        </w:rPr>
        <w:t>，</w:t>
      </w:r>
      <w:r w:rsidRPr="005739DE">
        <w:rPr>
          <w:rFonts w:hAnsi="SimSun"/>
        </w:rPr>
        <w:t>提供分类数据</w:t>
      </w:r>
      <w:r w:rsidR="00A6704D">
        <w:rPr>
          <w:rFonts w:hAnsi="SimSun"/>
        </w:rPr>
        <w:t>，</w:t>
      </w:r>
      <w:r w:rsidRPr="005739DE">
        <w:rPr>
          <w:rFonts w:hAnsi="SimSun"/>
        </w:rPr>
        <w:t>说明享受缔约国社会保障制度承认的社会保障福利的人数和家庭数。还请提供分类数据</w:t>
      </w:r>
      <w:r w:rsidR="00A6704D">
        <w:rPr>
          <w:rFonts w:hAnsi="SimSun"/>
        </w:rPr>
        <w:t>，</w:t>
      </w:r>
      <w:r w:rsidRPr="005739DE">
        <w:rPr>
          <w:rFonts w:hAnsi="SimSun"/>
        </w:rPr>
        <w:t>说明非正规经济部门工作人员等不属社会保障制度范围者的人数和家庭数</w:t>
      </w:r>
      <w:r w:rsidR="00A6704D">
        <w:rPr>
          <w:rFonts w:hAnsi="SimSun"/>
        </w:rPr>
        <w:t>，</w:t>
      </w:r>
      <w:r w:rsidRPr="005739DE">
        <w:rPr>
          <w:rFonts w:hAnsi="SimSun"/>
        </w:rPr>
        <w:t>并说明缔约国采取了哪些措施</w:t>
      </w:r>
      <w:r w:rsidR="00A6704D">
        <w:rPr>
          <w:rFonts w:hAnsi="SimSun"/>
        </w:rPr>
        <w:t>，</w:t>
      </w:r>
      <w:r w:rsidRPr="005739DE">
        <w:rPr>
          <w:rFonts w:hAnsi="SimSun"/>
        </w:rPr>
        <w:t>保障最大限度地利用现有资源</w:t>
      </w:r>
      <w:r w:rsidR="00A6704D">
        <w:rPr>
          <w:rFonts w:hAnsi="SimSun"/>
        </w:rPr>
        <w:t>，</w:t>
      </w:r>
      <w:r w:rsidRPr="005739DE">
        <w:rPr>
          <w:rFonts w:hAnsi="SimSun"/>
        </w:rPr>
        <w:t>充分应对社会风险和突发事件。</w:t>
      </w:r>
      <w:r w:rsidR="00A6704D">
        <w:t>(</w:t>
      </w:r>
      <w:r w:rsidRPr="005739DE">
        <w:t>E</w:t>
      </w:r>
      <w:r w:rsidR="00A6704D">
        <w:t>/</w:t>
      </w:r>
      <w:r w:rsidRPr="005739DE">
        <w:t>C.12</w:t>
      </w:r>
      <w:r w:rsidR="00A6704D">
        <w:t>/</w:t>
      </w:r>
      <w:r w:rsidRPr="005739DE">
        <w:t>PHL</w:t>
      </w:r>
      <w:r w:rsidR="00A6704D">
        <w:t>/4,</w:t>
      </w:r>
      <w:r w:rsidR="00A6704D">
        <w:rPr>
          <w:rFonts w:hAnsi="SimSun" w:hint="eastAsia"/>
        </w:rPr>
        <w:t xml:space="preserve"> </w:t>
      </w:r>
      <w:r w:rsidRPr="005739DE">
        <w:rPr>
          <w:rFonts w:hAnsi="SimSun"/>
        </w:rPr>
        <w:t>第</w:t>
      </w:r>
      <w:r w:rsidRPr="005739DE">
        <w:t>312-401</w:t>
      </w:r>
      <w:r w:rsidRPr="005739DE">
        <w:rPr>
          <w:rFonts w:hAnsi="SimSun"/>
        </w:rPr>
        <w:t>段</w:t>
      </w:r>
      <w:r w:rsidR="00A6704D">
        <w:t>)</w:t>
      </w:r>
    </w:p>
    <w:p w:rsidR="00A6704D" w:rsidRDefault="004F5165" w:rsidP="00A6704D">
      <w:pPr>
        <w:spacing w:after="240"/>
        <w:ind w:firstLine="510"/>
        <w:rPr>
          <w:rFonts w:hint="eastAsia"/>
        </w:rPr>
      </w:pPr>
      <w:r w:rsidRPr="005739DE">
        <w:t>2</w:t>
      </w:r>
      <w:r w:rsidR="00A6704D">
        <w:t>8.</w:t>
      </w:r>
      <w:r w:rsidR="00A6704D">
        <w:rPr>
          <w:rFonts w:hint="eastAsia"/>
        </w:rPr>
        <w:t xml:space="preserve"> </w:t>
      </w:r>
      <w:r w:rsidRPr="005739DE">
        <w:t xml:space="preserve"> </w:t>
      </w:r>
      <w:r w:rsidRPr="005739DE">
        <w:rPr>
          <w:rFonts w:hAnsi="SimSun"/>
        </w:rPr>
        <w:t>缔约国是否有意批准劳工组织关于社会保障最低标准的第</w:t>
      </w:r>
      <w:r w:rsidRPr="005739DE">
        <w:t>102</w:t>
      </w:r>
      <w:r w:rsidR="003B23A3" w:rsidRPr="003B23A3">
        <w:rPr>
          <w:rFonts w:hint="eastAsia"/>
          <w:sz w:val="10"/>
          <w:szCs w:val="10"/>
        </w:rPr>
        <w:t xml:space="preserve"> </w:t>
      </w:r>
      <w:r w:rsidR="00A6704D">
        <w:t>(</w:t>
      </w:r>
      <w:r w:rsidRPr="005739DE">
        <w:t>1952</w:t>
      </w:r>
      <w:r w:rsidR="00A6704D">
        <w:t>)</w:t>
      </w:r>
      <w:r w:rsidRPr="005739DE">
        <w:rPr>
          <w:rFonts w:hAnsi="SimSun"/>
        </w:rPr>
        <w:t>号公约》</w:t>
      </w:r>
      <w:r w:rsidR="00A6704D">
        <w:rPr>
          <w:rFonts w:hAnsi="SimSun"/>
        </w:rPr>
        <w:t>？</w:t>
      </w:r>
    </w:p>
    <w:p w:rsidR="004F5165" w:rsidRPr="00A6704D" w:rsidRDefault="004F5165" w:rsidP="00A6704D">
      <w:pPr>
        <w:pStyle w:val="Heading3"/>
        <w:rPr>
          <w:rFonts w:ascii="Time New Roman" w:eastAsia="SimHei" w:hAnsi="Time New Roman"/>
          <w:u w:val="none"/>
        </w:rPr>
      </w:pPr>
      <w:r w:rsidRPr="00A6704D">
        <w:rPr>
          <w:rFonts w:ascii="Time New Roman" w:eastAsia="SimHei" w:hAnsi="Time New Roman"/>
          <w:u w:val="none"/>
        </w:rPr>
        <w:t>第十条</w:t>
      </w:r>
      <w:r w:rsidR="00A6704D">
        <w:rPr>
          <w:rFonts w:ascii="Time New Roman" w:eastAsia="SimHei" w:hAnsi="Time New Roman"/>
          <w:u w:val="none"/>
        </w:rPr>
        <w:t>：</w:t>
      </w:r>
      <w:r w:rsidRPr="00A6704D">
        <w:rPr>
          <w:rFonts w:ascii="Time New Roman" w:eastAsia="SimHei" w:hAnsi="Time New Roman"/>
          <w:u w:val="none"/>
        </w:rPr>
        <w:t>保护家庭、母亲和儿童</w:t>
      </w:r>
    </w:p>
    <w:p w:rsidR="00A6704D" w:rsidRDefault="004F5165" w:rsidP="005739DE">
      <w:pPr>
        <w:ind w:firstLine="510"/>
        <w:rPr>
          <w:rFonts w:hAnsi="SimSun" w:hint="eastAsia"/>
        </w:rPr>
      </w:pPr>
      <w:r w:rsidRPr="005739DE">
        <w:t>2</w:t>
      </w:r>
      <w:r w:rsidR="00A6704D">
        <w:t>9.</w:t>
      </w:r>
      <w:r w:rsidR="00A6704D">
        <w:rPr>
          <w:rFonts w:hint="eastAsia"/>
        </w:rPr>
        <w:t xml:space="preserve">  </w:t>
      </w:r>
      <w:r w:rsidRPr="005739DE">
        <w:rPr>
          <w:rFonts w:hAnsi="SimSun"/>
        </w:rPr>
        <w:t>请提供资料</w:t>
      </w:r>
      <w:r w:rsidR="00A6704D">
        <w:rPr>
          <w:rFonts w:hAnsi="SimSun"/>
        </w:rPr>
        <w:t>，</w:t>
      </w:r>
      <w:r w:rsidRPr="005739DE">
        <w:rPr>
          <w:rFonts w:hAnsi="SimSun"/>
        </w:rPr>
        <w:t>说明缔约国是否有意制定使离婚合法化的法律</w:t>
      </w:r>
      <w:r w:rsidR="00A6704D">
        <w:t>[</w:t>
      </w:r>
      <w:r w:rsidRPr="005739DE">
        <w:rPr>
          <w:rFonts w:hAnsi="SimSun"/>
        </w:rPr>
        <w:t>如果无意制定</w:t>
      </w:r>
      <w:r w:rsidR="00A6704D">
        <w:rPr>
          <w:rFonts w:hAnsi="SimSun"/>
        </w:rPr>
        <w:t>，</w:t>
      </w:r>
      <w:r w:rsidRPr="005739DE">
        <w:rPr>
          <w:rFonts w:hAnsi="SimSun"/>
        </w:rPr>
        <w:t>请说明理由</w:t>
      </w:r>
      <w:r w:rsidR="00A6704D">
        <w:t>]</w:t>
      </w:r>
      <w:r w:rsidRPr="005739DE">
        <w:rPr>
          <w:rFonts w:hAnsi="SimSun"/>
        </w:rPr>
        <w:t>。</w:t>
      </w:r>
    </w:p>
    <w:p w:rsidR="00A6704D" w:rsidRDefault="004F5165" w:rsidP="005739DE">
      <w:pPr>
        <w:ind w:firstLine="510"/>
        <w:rPr>
          <w:rFonts w:hint="eastAsia"/>
        </w:rPr>
      </w:pPr>
      <w:r w:rsidRPr="005739DE">
        <w:t>3</w:t>
      </w:r>
      <w:r w:rsidR="00A6704D">
        <w:t>0.</w:t>
      </w:r>
      <w:r w:rsidR="00A6704D">
        <w:rPr>
          <w:rFonts w:hint="eastAsia"/>
        </w:rPr>
        <w:t xml:space="preserve">  </w:t>
      </w:r>
      <w:r w:rsidRPr="005739DE">
        <w:rPr>
          <w:rFonts w:hAnsi="SimSun"/>
        </w:rPr>
        <w:t>请提供资料</w:t>
      </w:r>
      <w:r w:rsidR="00A6704D">
        <w:rPr>
          <w:rFonts w:hAnsi="SimSun"/>
        </w:rPr>
        <w:t>，</w:t>
      </w:r>
      <w:r w:rsidRPr="005739DE">
        <w:rPr>
          <w:rFonts w:hAnsi="SimSun"/>
        </w:rPr>
        <w:t>说明</w:t>
      </w:r>
      <w:r w:rsidRPr="005739DE">
        <w:t>1997</w:t>
      </w:r>
      <w:r w:rsidRPr="005739DE">
        <w:rPr>
          <w:rFonts w:hAnsi="SimSun"/>
        </w:rPr>
        <w:t>年《禁止强奸法》和</w:t>
      </w:r>
      <w:r w:rsidRPr="005739DE">
        <w:t>2004</w:t>
      </w:r>
      <w:r w:rsidRPr="005739DE">
        <w:rPr>
          <w:rFonts w:hAnsi="SimSun"/>
        </w:rPr>
        <w:t>年《禁止暴力侵害妇女和儿童法》的执行情况</w:t>
      </w:r>
      <w:r w:rsidR="00A6704D">
        <w:rPr>
          <w:rFonts w:hAnsi="SimSun"/>
        </w:rPr>
        <w:t>，</w:t>
      </w:r>
      <w:r w:rsidRPr="005739DE">
        <w:rPr>
          <w:rFonts w:hAnsi="SimSun"/>
        </w:rPr>
        <w:t>包括提供资料</w:t>
      </w:r>
      <w:r w:rsidR="00A6704D">
        <w:rPr>
          <w:rFonts w:hAnsi="SimSun"/>
        </w:rPr>
        <w:t>，</w:t>
      </w:r>
      <w:r w:rsidRPr="005739DE">
        <w:rPr>
          <w:rFonts w:hAnsi="SimSun"/>
        </w:rPr>
        <w:t>说明已对之进行刑事诉讼的强奸案件和其他形式的暴力案件</w:t>
      </w:r>
      <w:r w:rsidR="00A6704D">
        <w:rPr>
          <w:rFonts w:hAnsi="SimSun"/>
        </w:rPr>
        <w:t>，</w:t>
      </w:r>
      <w:r w:rsidRPr="005739DE">
        <w:rPr>
          <w:rFonts w:hAnsi="SimSun"/>
        </w:rPr>
        <w:t>并提供分类数据</w:t>
      </w:r>
      <w:r w:rsidR="00A6704D">
        <w:rPr>
          <w:rFonts w:hAnsi="SimSun"/>
        </w:rPr>
        <w:t>，</w:t>
      </w:r>
      <w:r w:rsidRPr="005739DE">
        <w:rPr>
          <w:rFonts w:hAnsi="SimSun"/>
        </w:rPr>
        <w:t>说明基于性别的暴力行为受害者的人数。还请说明缔约国采取了哪些措施</w:t>
      </w:r>
      <w:r w:rsidR="00A6704D">
        <w:rPr>
          <w:rFonts w:hAnsi="SimSun"/>
        </w:rPr>
        <w:t>，</w:t>
      </w:r>
      <w:r w:rsidRPr="005739DE">
        <w:rPr>
          <w:rFonts w:hAnsi="SimSun"/>
        </w:rPr>
        <w:t>提高法官、执法人员和其他官员对禁止暴力行为法律的认识</w:t>
      </w:r>
      <w:r w:rsidR="00A6704D">
        <w:rPr>
          <w:rFonts w:hAnsi="SimSun"/>
        </w:rPr>
        <w:t>，</w:t>
      </w:r>
      <w:r w:rsidRPr="005739DE">
        <w:rPr>
          <w:rFonts w:hAnsi="SimSun"/>
        </w:rPr>
        <w:t>并为家庭暴力受害者提供咨询服务和临时住所。</w:t>
      </w:r>
      <w:r w:rsidR="00A6704D">
        <w:t>(</w:t>
      </w:r>
      <w:r w:rsidRPr="005739DE">
        <w:t>E</w:t>
      </w:r>
      <w:r w:rsidR="00A6704D">
        <w:t>/</w:t>
      </w:r>
      <w:r w:rsidRPr="005739DE">
        <w:t>C.12</w:t>
      </w:r>
      <w:r w:rsidR="00A6704D">
        <w:t>/</w:t>
      </w:r>
      <w:r w:rsidR="00A6704D">
        <w:rPr>
          <w:rFonts w:hint="eastAsia"/>
        </w:rPr>
        <w:t xml:space="preserve"> </w:t>
      </w:r>
      <w:r w:rsidRPr="005739DE">
        <w:t>PHL</w:t>
      </w:r>
      <w:r w:rsidR="00A6704D">
        <w:t>/4,</w:t>
      </w:r>
      <w:r w:rsidR="00A6704D">
        <w:rPr>
          <w:rFonts w:hAnsi="SimSun" w:hint="eastAsia"/>
        </w:rPr>
        <w:t xml:space="preserve"> </w:t>
      </w:r>
      <w:r w:rsidRPr="005739DE">
        <w:rPr>
          <w:rFonts w:hAnsi="SimSun"/>
        </w:rPr>
        <w:t>第</w:t>
      </w:r>
      <w:r w:rsidRPr="005739DE">
        <w:t>432-433</w:t>
      </w:r>
      <w:r w:rsidRPr="005739DE">
        <w:rPr>
          <w:rFonts w:hAnsi="SimSun"/>
        </w:rPr>
        <w:t>段</w:t>
      </w:r>
      <w:r w:rsidR="00A6704D">
        <w:t>)</w:t>
      </w:r>
    </w:p>
    <w:p w:rsidR="00A6704D" w:rsidRDefault="004F5165" w:rsidP="005739DE">
      <w:pPr>
        <w:ind w:firstLine="510"/>
        <w:rPr>
          <w:rFonts w:hint="eastAsia"/>
        </w:rPr>
      </w:pPr>
      <w:r w:rsidRPr="005739DE">
        <w:t>3</w:t>
      </w:r>
      <w:r w:rsidR="00A6704D">
        <w:t>1.</w:t>
      </w:r>
      <w:r w:rsidR="00A6704D">
        <w:rPr>
          <w:rFonts w:hint="eastAsia"/>
        </w:rPr>
        <w:t xml:space="preserve">  </w:t>
      </w:r>
      <w:r w:rsidRPr="005739DE">
        <w:rPr>
          <w:rFonts w:hAnsi="SimSun"/>
        </w:rPr>
        <w:t>请提供有关流落街头儿童人数的分类数据</w:t>
      </w:r>
      <w:r w:rsidR="00A6704D">
        <w:rPr>
          <w:rFonts w:hAnsi="SimSun"/>
        </w:rPr>
        <w:t>，</w:t>
      </w:r>
      <w:r w:rsidRPr="005739DE">
        <w:rPr>
          <w:rFonts w:hAnsi="SimSun"/>
        </w:rPr>
        <w:t>并提供资料</w:t>
      </w:r>
      <w:r w:rsidR="00A6704D">
        <w:rPr>
          <w:rFonts w:hAnsi="SimSun"/>
        </w:rPr>
        <w:t>，</w:t>
      </w:r>
      <w:r w:rsidRPr="005739DE">
        <w:rPr>
          <w:rFonts w:hAnsi="SimSun"/>
        </w:rPr>
        <w:t>说明缔约国采取了哪些立法或其他措施</w:t>
      </w:r>
      <w:r w:rsidR="00A6704D">
        <w:rPr>
          <w:rFonts w:hAnsi="SimSun"/>
        </w:rPr>
        <w:t>，</w:t>
      </w:r>
      <w:r w:rsidRPr="005739DE">
        <w:rPr>
          <w:rFonts w:hAnsi="SimSun"/>
        </w:rPr>
        <w:t>保护流落街头儿童免遭一切形式的暴力和性剥削及经济剥削</w:t>
      </w:r>
      <w:r w:rsidR="00A6704D">
        <w:rPr>
          <w:rFonts w:hAnsi="SimSun"/>
        </w:rPr>
        <w:t>，</w:t>
      </w:r>
      <w:r w:rsidRPr="005739DE">
        <w:rPr>
          <w:rFonts w:hAnsi="SimSun"/>
        </w:rPr>
        <w:t>并确保他们获得足够的营养、衣着、住房、社会和保健服务及教育</w:t>
      </w:r>
      <w:r w:rsidR="00A6704D">
        <w:rPr>
          <w:rFonts w:hAnsi="SimSun"/>
        </w:rPr>
        <w:t>，</w:t>
      </w:r>
      <w:r w:rsidRPr="005739DE">
        <w:rPr>
          <w:rFonts w:hAnsi="SimSun"/>
        </w:rPr>
        <w:t>并得益于为遭受暴力和虐待之害儿童制定的康复和重返社会方案。</w:t>
      </w:r>
      <w:r w:rsidR="00A6704D">
        <w:t>(</w:t>
      </w:r>
      <w:r w:rsidRPr="005739DE">
        <w:t>E</w:t>
      </w:r>
      <w:r w:rsidR="00A6704D">
        <w:t>/</w:t>
      </w:r>
      <w:r w:rsidRPr="005739DE">
        <w:t>C.12</w:t>
      </w:r>
      <w:r w:rsidR="00A6704D">
        <w:t>/</w:t>
      </w:r>
      <w:r w:rsidRPr="005739DE">
        <w:t>PHL</w:t>
      </w:r>
      <w:r w:rsidR="00A6704D">
        <w:t>/4</w:t>
      </w:r>
      <w:r w:rsidR="003B23A3">
        <w:rPr>
          <w:rFonts w:hint="eastAsia"/>
        </w:rPr>
        <w:t>,</w:t>
      </w:r>
      <w:r w:rsidR="00A6704D">
        <w:rPr>
          <w:rFonts w:hAnsi="SimSun" w:hint="eastAsia"/>
        </w:rPr>
        <w:t xml:space="preserve"> </w:t>
      </w:r>
      <w:r w:rsidRPr="005739DE">
        <w:rPr>
          <w:rFonts w:hAnsi="SimSun"/>
        </w:rPr>
        <w:t>第</w:t>
      </w:r>
      <w:r w:rsidRPr="005739DE">
        <w:t>450-461</w:t>
      </w:r>
      <w:r w:rsidRPr="005739DE">
        <w:rPr>
          <w:rFonts w:hAnsi="SimSun"/>
        </w:rPr>
        <w:t>段</w:t>
      </w:r>
      <w:r w:rsidR="00A6704D">
        <w:t>)</w:t>
      </w:r>
    </w:p>
    <w:p w:rsidR="00A6704D" w:rsidRDefault="004F5165" w:rsidP="005739DE">
      <w:pPr>
        <w:ind w:firstLine="510"/>
        <w:rPr>
          <w:rFonts w:hint="eastAsia"/>
        </w:rPr>
      </w:pPr>
      <w:r w:rsidRPr="005739DE">
        <w:t>3</w:t>
      </w:r>
      <w:r w:rsidR="00A6704D">
        <w:t>2.</w:t>
      </w:r>
      <w:r w:rsidR="00A6704D">
        <w:rPr>
          <w:rFonts w:hint="eastAsia"/>
        </w:rPr>
        <w:t xml:space="preserve">  </w:t>
      </w:r>
      <w:r w:rsidRPr="005739DE">
        <w:rPr>
          <w:rFonts w:hAnsi="SimSun"/>
        </w:rPr>
        <w:t>请提供最近的分类数据</w:t>
      </w:r>
      <w:r w:rsidR="00A6704D">
        <w:rPr>
          <w:rFonts w:hAnsi="SimSun"/>
        </w:rPr>
        <w:t>，</w:t>
      </w:r>
      <w:r w:rsidRPr="005739DE">
        <w:rPr>
          <w:rFonts w:hAnsi="SimSun"/>
        </w:rPr>
        <w:t>说明在缔约国工作的儿童人数</w:t>
      </w:r>
      <w:r w:rsidR="00A6704D">
        <w:rPr>
          <w:rFonts w:hAnsi="SimSun"/>
        </w:rPr>
        <w:t>，</w:t>
      </w:r>
      <w:r w:rsidRPr="005739DE">
        <w:rPr>
          <w:rFonts w:hAnsi="SimSun"/>
        </w:rPr>
        <w:t>并说明遭受性剥削和经济剥削儿童的情况。还请提供资料</w:t>
      </w:r>
      <w:r w:rsidR="00A6704D">
        <w:rPr>
          <w:rFonts w:hAnsi="SimSun"/>
        </w:rPr>
        <w:t>，</w:t>
      </w:r>
      <w:r w:rsidRPr="005739DE">
        <w:rPr>
          <w:rFonts w:hAnsi="SimSun"/>
        </w:rPr>
        <w:t>说明缔约国通过的有关以下问题立法的执行情况</w:t>
      </w:r>
      <w:r w:rsidR="00A6704D">
        <w:rPr>
          <w:rFonts w:hAnsi="SimSun"/>
        </w:rPr>
        <w:t>：</w:t>
      </w:r>
      <w:r w:rsidRPr="005739DE">
        <w:rPr>
          <w:rFonts w:hAnsi="SimSun"/>
        </w:rPr>
        <w:t>防止和惩治一切形式侵害儿童的暴力及性剥削和经济剥削行为</w:t>
      </w:r>
      <w:r w:rsidR="00A6704D">
        <w:rPr>
          <w:rFonts w:hAnsi="SimSun"/>
        </w:rPr>
        <w:t>，</w:t>
      </w:r>
      <w:r w:rsidRPr="005739DE">
        <w:rPr>
          <w:rFonts w:hAnsi="SimSun"/>
        </w:rPr>
        <w:t>包括最恶劣形式的童工劳动</w:t>
      </w:r>
      <w:r w:rsidR="00A6704D">
        <w:rPr>
          <w:rFonts w:hAnsi="SimSun"/>
        </w:rPr>
        <w:t>，</w:t>
      </w:r>
      <w:r w:rsidRPr="005739DE">
        <w:rPr>
          <w:rFonts w:hAnsi="SimSun"/>
        </w:rPr>
        <w:t>包括提供详尽资料</w:t>
      </w:r>
      <w:r w:rsidR="00A6704D">
        <w:rPr>
          <w:rFonts w:hAnsi="SimSun"/>
        </w:rPr>
        <w:t>，</w:t>
      </w:r>
      <w:r w:rsidRPr="005739DE">
        <w:rPr>
          <w:rFonts w:hAnsi="SimSun"/>
        </w:rPr>
        <w:t>说明检控及定罪的数目和制裁肇事者的情况。</w:t>
      </w:r>
      <w:r w:rsidR="00A6704D">
        <w:t>(</w:t>
      </w:r>
      <w:r w:rsidRPr="005739DE">
        <w:t>E</w:t>
      </w:r>
      <w:r w:rsidR="00A6704D">
        <w:t>/</w:t>
      </w:r>
      <w:r w:rsidRPr="005739DE">
        <w:t>C.12</w:t>
      </w:r>
      <w:r w:rsidR="00A6704D">
        <w:t>/</w:t>
      </w:r>
      <w:r w:rsidRPr="005739DE">
        <w:t>PHL</w:t>
      </w:r>
      <w:r w:rsidR="00A6704D">
        <w:t>/4</w:t>
      </w:r>
      <w:r w:rsidR="003B23A3">
        <w:rPr>
          <w:rFonts w:hAnsi="SimSun" w:hint="eastAsia"/>
        </w:rPr>
        <w:t xml:space="preserve">, </w:t>
      </w:r>
      <w:r w:rsidRPr="005739DE">
        <w:rPr>
          <w:rFonts w:hAnsi="SimSun"/>
        </w:rPr>
        <w:t>第</w:t>
      </w:r>
      <w:r w:rsidRPr="005739DE">
        <w:t>101</w:t>
      </w:r>
      <w:r w:rsidRPr="005739DE">
        <w:rPr>
          <w:rFonts w:hAnsi="SimSun"/>
        </w:rPr>
        <w:t>、</w:t>
      </w:r>
      <w:r w:rsidRPr="005739DE">
        <w:t>450-461</w:t>
      </w:r>
      <w:r w:rsidRPr="005739DE">
        <w:rPr>
          <w:rFonts w:hAnsi="SimSun"/>
        </w:rPr>
        <w:t>和</w:t>
      </w:r>
      <w:r w:rsidRPr="005739DE">
        <w:t>468-473</w:t>
      </w:r>
      <w:r w:rsidRPr="005739DE">
        <w:rPr>
          <w:rFonts w:hAnsi="SimSun"/>
        </w:rPr>
        <w:t>段</w:t>
      </w:r>
      <w:r w:rsidR="00A6704D">
        <w:t>)</w:t>
      </w:r>
    </w:p>
    <w:p w:rsidR="00A6704D" w:rsidRDefault="004F5165" w:rsidP="002A60AB">
      <w:pPr>
        <w:spacing w:line="317" w:lineRule="auto"/>
        <w:ind w:firstLine="510"/>
        <w:rPr>
          <w:rFonts w:hAnsi="SimSun" w:hint="eastAsia"/>
        </w:rPr>
      </w:pPr>
      <w:r w:rsidRPr="005739DE">
        <w:t>3</w:t>
      </w:r>
      <w:r w:rsidR="00A6704D">
        <w:t>3.</w:t>
      </w:r>
      <w:r w:rsidR="00A6704D">
        <w:rPr>
          <w:rFonts w:hint="eastAsia"/>
        </w:rPr>
        <w:t xml:space="preserve">  </w:t>
      </w:r>
      <w:r w:rsidRPr="005739DE">
        <w:rPr>
          <w:rFonts w:hAnsi="SimSun"/>
        </w:rPr>
        <w:t>请提供最新资料</w:t>
      </w:r>
      <w:r w:rsidR="00A6704D">
        <w:rPr>
          <w:rFonts w:hAnsi="SimSun"/>
        </w:rPr>
        <w:t>，</w:t>
      </w:r>
      <w:r w:rsidRPr="005739DE">
        <w:rPr>
          <w:rFonts w:hAnsi="SimSun"/>
        </w:rPr>
        <w:t>说明缔约国作出了哪些努力</w:t>
      </w:r>
      <w:r w:rsidR="00A6704D">
        <w:rPr>
          <w:rFonts w:hAnsi="SimSun"/>
        </w:rPr>
        <w:t>，</w:t>
      </w:r>
      <w:r w:rsidRPr="005739DE">
        <w:rPr>
          <w:rFonts w:hAnsi="SimSun"/>
        </w:rPr>
        <w:t>禁止在包括家庭的所有场所进行体罚。</w:t>
      </w:r>
    </w:p>
    <w:p w:rsidR="00A6704D" w:rsidRDefault="004F5165" w:rsidP="002A60AB">
      <w:pPr>
        <w:spacing w:after="220" w:line="317" w:lineRule="auto"/>
        <w:ind w:firstLine="510"/>
        <w:rPr>
          <w:rFonts w:hint="eastAsia"/>
        </w:rPr>
      </w:pPr>
      <w:r w:rsidRPr="005739DE">
        <w:t>3</w:t>
      </w:r>
      <w:r w:rsidR="00A6704D">
        <w:t>4.</w:t>
      </w:r>
      <w:r w:rsidR="00A6704D">
        <w:rPr>
          <w:rFonts w:hint="eastAsia"/>
        </w:rPr>
        <w:t xml:space="preserve">  </w:t>
      </w:r>
      <w:r w:rsidRPr="005739DE">
        <w:rPr>
          <w:rFonts w:hAnsi="SimSun"/>
        </w:rPr>
        <w:t>除了报告提供的资料外</w:t>
      </w:r>
      <w:r w:rsidR="00A6704D">
        <w:rPr>
          <w:rFonts w:hAnsi="SimSun"/>
        </w:rPr>
        <w:t>，</w:t>
      </w:r>
      <w:r w:rsidRPr="005739DE">
        <w:rPr>
          <w:rFonts w:hAnsi="SimSun"/>
        </w:rPr>
        <w:t>还请说明缔约国采取并执行了哪些有效措施对付贩运人口问题。请提供以性别和原籍国分类的统计数据说明这一现象</w:t>
      </w:r>
      <w:r w:rsidR="00A6704D">
        <w:rPr>
          <w:rFonts w:hAnsi="SimSun"/>
        </w:rPr>
        <w:t>，</w:t>
      </w:r>
      <w:r w:rsidRPr="005739DE">
        <w:rPr>
          <w:rFonts w:hAnsi="SimSun"/>
        </w:rPr>
        <w:t>并提供检控及定罪的数目和制裁肇事者的情况。</w:t>
      </w:r>
      <w:r w:rsidR="00A6704D">
        <w:t>(</w:t>
      </w:r>
      <w:r w:rsidRPr="005739DE">
        <w:t>E</w:t>
      </w:r>
      <w:r w:rsidR="00A6704D">
        <w:t>/</w:t>
      </w:r>
      <w:r w:rsidRPr="005739DE">
        <w:t>C.12</w:t>
      </w:r>
      <w:r w:rsidR="00A6704D">
        <w:t>/</w:t>
      </w:r>
      <w:r w:rsidRPr="005739DE">
        <w:t>PHL</w:t>
      </w:r>
      <w:r w:rsidR="00A6704D">
        <w:t>/4,</w:t>
      </w:r>
      <w:r w:rsidR="00A6704D">
        <w:rPr>
          <w:rFonts w:hint="eastAsia"/>
        </w:rPr>
        <w:t xml:space="preserve"> </w:t>
      </w:r>
      <w:r w:rsidRPr="005739DE">
        <w:rPr>
          <w:rFonts w:hAnsi="SimSun"/>
        </w:rPr>
        <w:t>第</w:t>
      </w:r>
      <w:r w:rsidRPr="005739DE">
        <w:t>462</w:t>
      </w:r>
      <w:r w:rsidRPr="005739DE">
        <w:rPr>
          <w:rFonts w:hAnsi="SimSun"/>
        </w:rPr>
        <w:t>段</w:t>
      </w:r>
      <w:r w:rsidR="00A6704D">
        <w:t>)</w:t>
      </w:r>
    </w:p>
    <w:p w:rsidR="004F5165" w:rsidRPr="00A6704D" w:rsidRDefault="004F5165" w:rsidP="002A60AB">
      <w:pPr>
        <w:pStyle w:val="Heading3"/>
        <w:spacing w:after="280"/>
        <w:rPr>
          <w:rFonts w:ascii="Time New Roman" w:eastAsia="SimHei" w:hAnsi="Time New Roman"/>
          <w:u w:val="none"/>
        </w:rPr>
      </w:pPr>
      <w:r w:rsidRPr="00A6704D">
        <w:rPr>
          <w:rFonts w:ascii="Time New Roman" w:eastAsia="SimHei" w:hAnsi="Time New Roman"/>
          <w:u w:val="none"/>
        </w:rPr>
        <w:t>第十一条</w:t>
      </w:r>
      <w:r w:rsidR="00A6704D" w:rsidRPr="00A6704D">
        <w:rPr>
          <w:rFonts w:ascii="Time New Roman" w:eastAsia="SimHei" w:hAnsi="Time New Roman"/>
          <w:u w:val="none"/>
        </w:rPr>
        <w:t>：</w:t>
      </w:r>
      <w:r w:rsidRPr="00A6704D">
        <w:rPr>
          <w:rFonts w:ascii="Time New Roman" w:eastAsia="SimHei" w:hAnsi="Time New Roman"/>
          <w:u w:val="none"/>
        </w:rPr>
        <w:t>达到相当生活水平的权利</w:t>
      </w:r>
    </w:p>
    <w:p w:rsidR="00A6704D" w:rsidRDefault="004F5165" w:rsidP="002A60AB">
      <w:pPr>
        <w:spacing w:line="317" w:lineRule="auto"/>
        <w:ind w:firstLine="510"/>
        <w:rPr>
          <w:rFonts w:hint="eastAsia"/>
        </w:rPr>
      </w:pPr>
      <w:r w:rsidRPr="005739DE">
        <w:t>3</w:t>
      </w:r>
      <w:r w:rsidR="00A6704D">
        <w:t>5.</w:t>
      </w:r>
      <w:r w:rsidR="00A6704D">
        <w:rPr>
          <w:rFonts w:hint="eastAsia"/>
        </w:rPr>
        <w:t xml:space="preserve">  </w:t>
      </w:r>
      <w:r w:rsidRPr="005739DE">
        <w:rPr>
          <w:rFonts w:hAnsi="SimSun"/>
        </w:rPr>
        <w:t>请提供资料</w:t>
      </w:r>
      <w:r w:rsidR="00A6704D">
        <w:rPr>
          <w:rFonts w:hAnsi="SimSun"/>
        </w:rPr>
        <w:t>，</w:t>
      </w:r>
      <w:r w:rsidRPr="005739DE">
        <w:rPr>
          <w:rFonts w:hAnsi="SimSun"/>
        </w:rPr>
        <w:t>说明缔约国采取了哪些措施</w:t>
      </w:r>
      <w:r w:rsidR="00A6704D">
        <w:rPr>
          <w:rFonts w:hAnsi="SimSun"/>
        </w:rPr>
        <w:t>，</w:t>
      </w:r>
      <w:r w:rsidRPr="005739DE">
        <w:rPr>
          <w:rFonts w:hAnsi="SimSun"/>
        </w:rPr>
        <w:t>应对缔约国的高贫困率</w:t>
      </w:r>
      <w:r w:rsidR="00A6704D">
        <w:rPr>
          <w:rFonts w:hAnsi="SimSun"/>
        </w:rPr>
        <w:t>，</w:t>
      </w:r>
      <w:r w:rsidRPr="005739DE">
        <w:rPr>
          <w:rFonts w:hAnsi="SimSun"/>
        </w:rPr>
        <w:t>并缩小缔约国</w:t>
      </w:r>
      <w:r w:rsidRPr="005739DE">
        <w:t>国家首都地区与</w:t>
      </w:r>
      <w:r w:rsidRPr="005739DE">
        <w:rPr>
          <w:rFonts w:hAnsi="SimSun"/>
        </w:rPr>
        <w:t>最贫穷地区尤其是棉兰老穆斯自治区之间的重大差距。</w:t>
      </w:r>
      <w:r w:rsidRPr="005739DE">
        <w:rPr>
          <w:snapToGrid/>
          <w:color w:val="000000"/>
        </w:rPr>
        <w:t>经济、社会、文化权利委员会于</w:t>
      </w:r>
      <w:r w:rsidRPr="005739DE">
        <w:rPr>
          <w:color w:val="000000"/>
        </w:rPr>
        <w:t>2001</w:t>
      </w:r>
      <w:r w:rsidRPr="005739DE">
        <w:rPr>
          <w:rFonts w:hAnsi="SimSun"/>
          <w:color w:val="000000"/>
        </w:rPr>
        <w:t>年</w:t>
      </w:r>
      <w:r w:rsidRPr="005739DE">
        <w:rPr>
          <w:color w:val="000000"/>
        </w:rPr>
        <w:t>5</w:t>
      </w:r>
      <w:r w:rsidRPr="005739DE">
        <w:rPr>
          <w:rFonts w:hAnsi="SimSun"/>
          <w:color w:val="000000"/>
        </w:rPr>
        <w:t>月</w:t>
      </w:r>
      <w:r w:rsidRPr="005739DE">
        <w:rPr>
          <w:color w:val="000000"/>
        </w:rPr>
        <w:t>4</w:t>
      </w:r>
      <w:r w:rsidRPr="005739DE">
        <w:rPr>
          <w:rFonts w:hAnsi="SimSun"/>
          <w:color w:val="000000"/>
        </w:rPr>
        <w:t>日通过了题为《贫穷与</w:t>
      </w:r>
      <w:r w:rsidRPr="005739DE">
        <w:rPr>
          <w:color w:val="000000"/>
        </w:rPr>
        <w:t>经济、社会、文化权利国际公约》的</w:t>
      </w:r>
      <w:r w:rsidRPr="005739DE">
        <w:rPr>
          <w:rFonts w:hAnsi="SimSun"/>
          <w:color w:val="000000"/>
        </w:rPr>
        <w:t>声明。缔约国是否有按照这一声明制定的综合经济、社会和文化权利的减贫行动计划</w:t>
      </w:r>
      <w:r w:rsidR="00A6704D">
        <w:rPr>
          <w:rFonts w:hAnsi="SimSun"/>
          <w:color w:val="000000"/>
        </w:rPr>
        <w:t>？</w:t>
      </w:r>
      <w:r w:rsidR="00A6704D">
        <w:t>(</w:t>
      </w:r>
      <w:r w:rsidRPr="005739DE">
        <w:t>E</w:t>
      </w:r>
      <w:r w:rsidR="00A6704D">
        <w:t>/</w:t>
      </w:r>
      <w:r w:rsidRPr="005739DE">
        <w:t>C.12</w:t>
      </w:r>
      <w:r w:rsidR="00A6704D">
        <w:t>/</w:t>
      </w:r>
      <w:r w:rsidRPr="005739DE">
        <w:t>PHL</w:t>
      </w:r>
      <w:r w:rsidR="00A6704D">
        <w:t>/</w:t>
      </w:r>
      <w:r w:rsidRPr="005739DE">
        <w:t>4</w:t>
      </w:r>
      <w:r w:rsidR="003B23A3">
        <w:rPr>
          <w:rFonts w:hAnsi="SimSun" w:hint="eastAsia"/>
        </w:rPr>
        <w:t xml:space="preserve">, </w:t>
      </w:r>
      <w:r w:rsidRPr="005739DE">
        <w:rPr>
          <w:rFonts w:hAnsi="SimSun"/>
        </w:rPr>
        <w:t>第</w:t>
      </w:r>
      <w:r w:rsidRPr="005739DE">
        <w:t>492-523</w:t>
      </w:r>
      <w:r w:rsidRPr="005739DE">
        <w:rPr>
          <w:rFonts w:hAnsi="SimSun"/>
        </w:rPr>
        <w:t>段</w:t>
      </w:r>
      <w:r w:rsidR="00A6704D">
        <w:t>)</w:t>
      </w:r>
    </w:p>
    <w:p w:rsidR="008979C6" w:rsidRDefault="004F5165" w:rsidP="002A60AB">
      <w:pPr>
        <w:spacing w:line="317" w:lineRule="auto"/>
        <w:ind w:firstLine="510"/>
        <w:rPr>
          <w:rFonts w:hAnsi="SimSun" w:hint="eastAsia"/>
        </w:rPr>
      </w:pPr>
      <w:r w:rsidRPr="005739DE">
        <w:t>3</w:t>
      </w:r>
      <w:r w:rsidR="00A6704D">
        <w:t>6.</w:t>
      </w:r>
      <w:r w:rsidR="00A6704D">
        <w:rPr>
          <w:rFonts w:hint="eastAsia"/>
        </w:rPr>
        <w:t xml:space="preserve">  </w:t>
      </w:r>
      <w:r w:rsidRPr="005739DE">
        <w:rPr>
          <w:rFonts w:hAnsi="SimSun"/>
        </w:rPr>
        <w:t>除了报告提供的资料外</w:t>
      </w:r>
      <w:r w:rsidR="00A6704D">
        <w:rPr>
          <w:rFonts w:hAnsi="SimSun"/>
        </w:rPr>
        <w:t>，</w:t>
      </w:r>
      <w:r w:rsidRPr="005739DE">
        <w:rPr>
          <w:rFonts w:hAnsi="SimSun"/>
        </w:rPr>
        <w:t>还请提供详尽资料</w:t>
      </w:r>
      <w:r w:rsidR="00A6704D">
        <w:rPr>
          <w:rFonts w:hAnsi="SimSun"/>
        </w:rPr>
        <w:t>，</w:t>
      </w:r>
      <w:r w:rsidRPr="005739DE">
        <w:rPr>
          <w:rFonts w:hAnsi="SimSun"/>
        </w:rPr>
        <w:t>说明缔约国目前的住房状况</w:t>
      </w:r>
      <w:r w:rsidR="00A6704D">
        <w:rPr>
          <w:rFonts w:hAnsi="SimSun"/>
        </w:rPr>
        <w:t>，</w:t>
      </w:r>
      <w:r w:rsidRPr="005739DE">
        <w:rPr>
          <w:rFonts w:hAnsi="SimSun"/>
        </w:rPr>
        <w:t>包括有关以下方面的最近统计数据</w:t>
      </w:r>
      <w:r w:rsidR="00A6704D">
        <w:rPr>
          <w:rFonts w:hAnsi="SimSun"/>
        </w:rPr>
        <w:t>：</w:t>
      </w:r>
      <w:r w:rsidR="00A6704D">
        <w:t>(</w:t>
      </w:r>
      <w:r w:rsidRPr="005739DE">
        <w:t>a</w:t>
      </w:r>
      <w:r w:rsidR="00A6704D">
        <w:t>)</w:t>
      </w:r>
      <w:r w:rsidR="00A6704D">
        <w:rPr>
          <w:rFonts w:hint="eastAsia"/>
        </w:rPr>
        <w:t xml:space="preserve"> </w:t>
      </w:r>
      <w:r w:rsidRPr="005739DE">
        <w:rPr>
          <w:rFonts w:hAnsi="SimSun"/>
        </w:rPr>
        <w:t>无家可归者和家庭</w:t>
      </w:r>
      <w:r w:rsidR="00A6704D">
        <w:rPr>
          <w:rFonts w:hAnsi="SimSun"/>
        </w:rPr>
        <w:t>；</w:t>
      </w:r>
      <w:r w:rsidR="00A6704D">
        <w:t>(</w:t>
      </w:r>
      <w:r w:rsidRPr="005739DE">
        <w:t>b</w:t>
      </w:r>
      <w:r w:rsidR="00A6704D">
        <w:t>)</w:t>
      </w:r>
      <w:r w:rsidR="00A6704D">
        <w:rPr>
          <w:rFonts w:hint="eastAsia"/>
        </w:rPr>
        <w:t xml:space="preserve"> </w:t>
      </w:r>
      <w:r w:rsidRPr="005739DE">
        <w:rPr>
          <w:rFonts w:hAnsi="SimSun"/>
        </w:rPr>
        <w:t>在非正规场所生活的个人和家庭</w:t>
      </w:r>
      <w:r w:rsidR="00A6704D">
        <w:rPr>
          <w:rFonts w:hAnsi="SimSun"/>
        </w:rPr>
        <w:t>；</w:t>
      </w:r>
      <w:r w:rsidR="00A6704D">
        <w:t>(</w:t>
      </w:r>
      <w:r w:rsidRPr="005739DE">
        <w:t>c</w:t>
      </w:r>
      <w:r w:rsidR="00A6704D">
        <w:t>)</w:t>
      </w:r>
      <w:r w:rsidR="00A6704D">
        <w:rPr>
          <w:rFonts w:hint="eastAsia"/>
        </w:rPr>
        <w:t xml:space="preserve"> </w:t>
      </w:r>
      <w:r w:rsidRPr="005739DE">
        <w:rPr>
          <w:rFonts w:hAnsi="SimSun"/>
        </w:rPr>
        <w:t>受益于政府确保最弱势群体和边缘化群体成员获得适足住房方案的个人和家庭。</w:t>
      </w:r>
    </w:p>
    <w:p w:rsidR="008979C6" w:rsidRDefault="004F5165" w:rsidP="002A60AB">
      <w:pPr>
        <w:spacing w:after="220" w:line="324" w:lineRule="auto"/>
        <w:ind w:firstLine="510"/>
        <w:rPr>
          <w:rFonts w:hint="eastAsia"/>
        </w:rPr>
      </w:pPr>
      <w:r w:rsidRPr="005739DE">
        <w:t>3</w:t>
      </w:r>
      <w:r w:rsidR="00A6704D">
        <w:t>7.</w:t>
      </w:r>
      <w:r w:rsidR="008979C6">
        <w:rPr>
          <w:rFonts w:hint="eastAsia"/>
        </w:rPr>
        <w:t xml:space="preserve">  </w:t>
      </w:r>
      <w:r w:rsidRPr="005739DE">
        <w:rPr>
          <w:rFonts w:hAnsi="SimSun"/>
        </w:rPr>
        <w:t>据委员会获悉的资料</w:t>
      </w:r>
      <w:r w:rsidR="00A6704D">
        <w:rPr>
          <w:rFonts w:hAnsi="SimSun"/>
        </w:rPr>
        <w:t>，</w:t>
      </w:r>
      <w:r w:rsidRPr="005739DE">
        <w:t>2006</w:t>
      </w:r>
      <w:r w:rsidRPr="005739DE">
        <w:rPr>
          <w:rFonts w:hAnsi="SimSun"/>
        </w:rPr>
        <w:t>年</w:t>
      </w:r>
      <w:r w:rsidRPr="005739DE">
        <w:t>1</w:t>
      </w:r>
      <w:r w:rsidRPr="005739DE">
        <w:rPr>
          <w:rFonts w:hAnsi="SimSun"/>
        </w:rPr>
        <w:t>月至</w:t>
      </w:r>
      <w:r w:rsidRPr="005739DE">
        <w:t>2007</w:t>
      </w:r>
      <w:r w:rsidRPr="005739DE">
        <w:rPr>
          <w:rFonts w:hAnsi="SimSun"/>
        </w:rPr>
        <w:t>年</w:t>
      </w:r>
      <w:r w:rsidRPr="005739DE">
        <w:t>9</w:t>
      </w:r>
      <w:r w:rsidRPr="005739DE">
        <w:rPr>
          <w:rFonts w:hAnsi="SimSun"/>
        </w:rPr>
        <w:t>月期间</w:t>
      </w:r>
      <w:r w:rsidR="00A6704D">
        <w:rPr>
          <w:rFonts w:hAnsi="SimSun"/>
        </w:rPr>
        <w:t>，</w:t>
      </w:r>
      <w:r w:rsidRPr="005739DE">
        <w:rPr>
          <w:rFonts w:hAnsi="SimSun"/>
        </w:rPr>
        <w:t>有</w:t>
      </w:r>
      <w:r w:rsidR="00A6704D">
        <w:t>1.</w:t>
      </w:r>
      <w:r w:rsidRPr="005739DE">
        <w:t>4</w:t>
      </w:r>
      <w:r w:rsidRPr="005739DE">
        <w:rPr>
          <w:rFonts w:hAnsi="SimSun"/>
        </w:rPr>
        <w:t>万余家庭被迫大规模搬迁。请提供详尽资料</w:t>
      </w:r>
      <w:r w:rsidR="00A6704D">
        <w:rPr>
          <w:rFonts w:hAnsi="SimSun"/>
        </w:rPr>
        <w:t>，</w:t>
      </w:r>
      <w:r w:rsidRPr="005739DE">
        <w:rPr>
          <w:rFonts w:hAnsi="SimSun"/>
        </w:rPr>
        <w:t>包括最近的分类数据</w:t>
      </w:r>
      <w:r w:rsidR="00A6704D">
        <w:rPr>
          <w:rFonts w:hAnsi="SimSun"/>
        </w:rPr>
        <w:t>，</w:t>
      </w:r>
      <w:r w:rsidRPr="005739DE">
        <w:rPr>
          <w:rFonts w:hAnsi="SimSun"/>
        </w:rPr>
        <w:t>说明受此影响的人和家庭的数目、这种现象的严重程度、进行这种搬迁时是否采取了委员会关于强行驱逐的第</w:t>
      </w:r>
      <w:r w:rsidRPr="005739DE">
        <w:t>7</w:t>
      </w:r>
      <w:r w:rsidRPr="005739DE">
        <w:rPr>
          <w:rFonts w:hAnsi="SimSun"/>
        </w:rPr>
        <w:t>号一般性意见</w:t>
      </w:r>
      <w:r w:rsidR="00A6704D">
        <w:t>(</w:t>
      </w:r>
      <w:r w:rsidRPr="005739DE">
        <w:t>1997</w:t>
      </w:r>
      <w:r w:rsidRPr="005739DE">
        <w:rPr>
          <w:rFonts w:hAnsi="SimSun"/>
        </w:rPr>
        <w:t>年</w:t>
      </w:r>
      <w:r w:rsidR="00A6704D">
        <w:t>)</w:t>
      </w:r>
      <w:r w:rsidRPr="005739DE">
        <w:rPr>
          <w:rFonts w:hAnsi="SimSun"/>
        </w:rPr>
        <w:t>提及的保障措施</w:t>
      </w:r>
      <w:r w:rsidR="00A6704D">
        <w:rPr>
          <w:rFonts w:hAnsi="SimSun"/>
        </w:rPr>
        <w:t>，</w:t>
      </w:r>
      <w:r w:rsidRPr="005739DE">
        <w:rPr>
          <w:rFonts w:hAnsi="SimSun"/>
        </w:rPr>
        <w:t>并说明缔约国采取了哪些措施</w:t>
      </w:r>
      <w:r w:rsidR="00A6704D">
        <w:rPr>
          <w:rFonts w:hAnsi="SimSun"/>
        </w:rPr>
        <w:t>，</w:t>
      </w:r>
      <w:r w:rsidRPr="005739DE">
        <w:rPr>
          <w:rFonts w:hAnsi="SimSun"/>
        </w:rPr>
        <w:t>确保有效实施</w:t>
      </w:r>
      <w:r w:rsidRPr="005739DE">
        <w:t>1992</w:t>
      </w:r>
      <w:r w:rsidRPr="005739DE">
        <w:rPr>
          <w:rFonts w:hAnsi="SimSun"/>
        </w:rPr>
        <w:t>年《城市发展和住房法》。</w:t>
      </w:r>
      <w:r w:rsidR="00A6704D">
        <w:t>(</w:t>
      </w:r>
      <w:r w:rsidRPr="005739DE">
        <w:t>E</w:t>
      </w:r>
      <w:r w:rsidR="00A6704D">
        <w:t>/</w:t>
      </w:r>
      <w:r w:rsidRPr="005739DE">
        <w:t>C.12</w:t>
      </w:r>
      <w:r w:rsidR="00A6704D">
        <w:t>/</w:t>
      </w:r>
      <w:r w:rsidRPr="005739DE">
        <w:t>PHL</w:t>
      </w:r>
      <w:r w:rsidR="00A6704D">
        <w:t>/</w:t>
      </w:r>
      <w:r w:rsidRPr="005739DE">
        <w:t>4</w:t>
      </w:r>
      <w:r w:rsidR="008979C6">
        <w:rPr>
          <w:rFonts w:hAnsi="SimSun" w:hint="eastAsia"/>
        </w:rPr>
        <w:t xml:space="preserve">, </w:t>
      </w:r>
      <w:r w:rsidRPr="005739DE">
        <w:rPr>
          <w:rFonts w:hAnsi="SimSun"/>
        </w:rPr>
        <w:t>第</w:t>
      </w:r>
      <w:r w:rsidRPr="005739DE">
        <w:t>608-614</w:t>
      </w:r>
      <w:r w:rsidRPr="005739DE">
        <w:rPr>
          <w:rFonts w:hAnsi="SimSun"/>
        </w:rPr>
        <w:t>段</w:t>
      </w:r>
      <w:r w:rsidR="00A6704D">
        <w:t>)</w:t>
      </w:r>
    </w:p>
    <w:p w:rsidR="004F5165" w:rsidRPr="008979C6" w:rsidRDefault="004F5165" w:rsidP="002A60AB">
      <w:pPr>
        <w:pStyle w:val="Heading3"/>
        <w:spacing w:after="280"/>
        <w:rPr>
          <w:rFonts w:ascii="Time New Roman" w:eastAsia="SimHei" w:hAnsi="Time New Roman"/>
          <w:u w:val="none"/>
        </w:rPr>
      </w:pPr>
      <w:r w:rsidRPr="008979C6">
        <w:rPr>
          <w:rFonts w:ascii="Time New Roman" w:eastAsia="SimHei" w:hAnsi="Time New Roman"/>
          <w:u w:val="none"/>
        </w:rPr>
        <w:t>第十二条</w:t>
      </w:r>
      <w:r w:rsidR="00A6704D" w:rsidRPr="008979C6">
        <w:rPr>
          <w:rFonts w:ascii="Time New Roman" w:eastAsia="SimHei" w:hAnsi="Time New Roman"/>
          <w:u w:val="none"/>
        </w:rPr>
        <w:t>：</w:t>
      </w:r>
      <w:r w:rsidRPr="008979C6">
        <w:rPr>
          <w:rFonts w:ascii="Time New Roman" w:eastAsia="SimHei" w:hAnsi="Time New Roman"/>
          <w:u w:val="none"/>
        </w:rPr>
        <w:t>身心健康权利</w:t>
      </w:r>
    </w:p>
    <w:p w:rsidR="00E660F7" w:rsidRDefault="004F5165" w:rsidP="002A60AB">
      <w:pPr>
        <w:spacing w:line="317" w:lineRule="auto"/>
        <w:ind w:firstLine="510"/>
        <w:rPr>
          <w:rFonts w:hAnsi="SimSun" w:hint="eastAsia"/>
        </w:rPr>
      </w:pPr>
      <w:r w:rsidRPr="005739DE">
        <w:t>3</w:t>
      </w:r>
      <w:r w:rsidR="00A6704D">
        <w:t>8.</w:t>
      </w:r>
      <w:r w:rsidR="008979C6">
        <w:rPr>
          <w:rFonts w:hint="eastAsia"/>
        </w:rPr>
        <w:t xml:space="preserve">  </w:t>
      </w:r>
      <w:r w:rsidRPr="005739DE">
        <w:rPr>
          <w:rFonts w:hAnsi="SimSun"/>
        </w:rPr>
        <w:t>请提供资料。说明缔约国、尤其是在其贫穷省份农村地区已实施哪些方案和保健政策</w:t>
      </w:r>
      <w:r w:rsidR="00A6704D">
        <w:rPr>
          <w:rFonts w:hAnsi="SimSun"/>
        </w:rPr>
        <w:t>，</w:t>
      </w:r>
      <w:r w:rsidRPr="005739DE">
        <w:rPr>
          <w:rFonts w:hAnsi="SimSun"/>
        </w:rPr>
        <w:t>确保获得适当的保健服务、用品和设施</w:t>
      </w:r>
      <w:r w:rsidR="00A6704D">
        <w:rPr>
          <w:rFonts w:hAnsi="SimSun"/>
        </w:rPr>
        <w:t>，</w:t>
      </w:r>
      <w:r w:rsidRPr="005739DE">
        <w:rPr>
          <w:rFonts w:hAnsi="SimSun"/>
        </w:rPr>
        <w:t>并提供按农村和城市地区以及按弱势或边缘化个人和群体分类的关于受过训练的医务人员的统计数据。</w:t>
      </w:r>
    </w:p>
    <w:p w:rsidR="00D4092D" w:rsidRDefault="004F5165" w:rsidP="002A60AB">
      <w:pPr>
        <w:spacing w:line="317" w:lineRule="auto"/>
        <w:ind w:firstLine="510"/>
        <w:rPr>
          <w:rFonts w:hint="eastAsia"/>
        </w:rPr>
      </w:pPr>
      <w:r w:rsidRPr="005739DE">
        <w:t>3</w:t>
      </w:r>
      <w:r w:rsidR="00A6704D">
        <w:t>9.</w:t>
      </w:r>
      <w:r w:rsidR="00E660F7">
        <w:rPr>
          <w:rFonts w:hint="eastAsia"/>
        </w:rPr>
        <w:t xml:space="preserve">  </w:t>
      </w:r>
      <w:r w:rsidRPr="005739DE">
        <w:rPr>
          <w:rFonts w:hAnsi="SimSun"/>
        </w:rPr>
        <w:t>除了缔约国报告提供的资料外</w:t>
      </w:r>
      <w:r w:rsidR="00A6704D">
        <w:rPr>
          <w:rFonts w:hAnsi="SimSun"/>
        </w:rPr>
        <w:t>，</w:t>
      </w:r>
      <w:r w:rsidRPr="005739DE">
        <w:rPr>
          <w:rFonts w:hAnsi="SimSun"/>
        </w:rPr>
        <w:t>还请提供详尽资料</w:t>
      </w:r>
      <w:r w:rsidR="00A6704D">
        <w:rPr>
          <w:rFonts w:hAnsi="SimSun"/>
        </w:rPr>
        <w:t>，</w:t>
      </w:r>
      <w:r w:rsidRPr="005739DE">
        <w:rPr>
          <w:rFonts w:hAnsi="SimSun"/>
        </w:rPr>
        <w:t>包括按省份分类的最近统计数据</w:t>
      </w:r>
      <w:r w:rsidR="00A6704D">
        <w:rPr>
          <w:rFonts w:hAnsi="SimSun"/>
        </w:rPr>
        <w:t>，</w:t>
      </w:r>
      <w:r w:rsidRPr="005739DE">
        <w:rPr>
          <w:rFonts w:hAnsi="SimSun"/>
        </w:rPr>
        <w:t>说明缔约国目前的高产妇死亡率的主要起因</w:t>
      </w:r>
      <w:r w:rsidR="00A6704D">
        <w:rPr>
          <w:rFonts w:hAnsi="SimSun"/>
        </w:rPr>
        <w:t>，</w:t>
      </w:r>
      <w:r w:rsidRPr="005739DE">
        <w:rPr>
          <w:rFonts w:hAnsi="SimSun"/>
        </w:rPr>
        <w:t>并说明采取了哪些措施</w:t>
      </w:r>
      <w:r w:rsidR="00A6704D">
        <w:rPr>
          <w:rFonts w:hAnsi="SimSun"/>
        </w:rPr>
        <w:t>，</w:t>
      </w:r>
      <w:r w:rsidRPr="005739DE">
        <w:rPr>
          <w:rFonts w:hAnsi="SimSun"/>
        </w:rPr>
        <w:t>使民众获得更多更好的性保健服务和生殖保健服务</w:t>
      </w:r>
      <w:r w:rsidR="00A6704D">
        <w:rPr>
          <w:rFonts w:hAnsi="SimSun"/>
        </w:rPr>
        <w:t>，</w:t>
      </w:r>
      <w:r w:rsidRPr="005739DE">
        <w:rPr>
          <w:rFonts w:hAnsi="SimSun"/>
        </w:rPr>
        <w:t>包括计划生育、产前和产后护理、产科急诊服务以及有关避孕和计划生育方法的准确客观的资料。</w:t>
      </w:r>
      <w:r w:rsidR="00A6704D">
        <w:t>(</w:t>
      </w:r>
      <w:r w:rsidRPr="005739DE">
        <w:t>E</w:t>
      </w:r>
      <w:r w:rsidR="00A6704D">
        <w:t>/</w:t>
      </w:r>
      <w:r w:rsidRPr="005739DE">
        <w:t>C.12</w:t>
      </w:r>
      <w:r w:rsidR="00A6704D">
        <w:t>/</w:t>
      </w:r>
      <w:r w:rsidRPr="005739DE">
        <w:t>PHL</w:t>
      </w:r>
      <w:r w:rsidR="00A6704D">
        <w:t>/4,</w:t>
      </w:r>
      <w:r w:rsidR="00D4092D">
        <w:rPr>
          <w:rFonts w:hint="eastAsia"/>
        </w:rPr>
        <w:t xml:space="preserve"> </w:t>
      </w:r>
      <w:r w:rsidRPr="005739DE">
        <w:rPr>
          <w:rFonts w:hAnsi="SimSun"/>
        </w:rPr>
        <w:t>第</w:t>
      </w:r>
      <w:r w:rsidRPr="005739DE">
        <w:t>705-708</w:t>
      </w:r>
      <w:r w:rsidRPr="005739DE">
        <w:rPr>
          <w:rFonts w:hAnsi="SimSun"/>
        </w:rPr>
        <w:t>和</w:t>
      </w:r>
      <w:r w:rsidRPr="005739DE">
        <w:t>772-776</w:t>
      </w:r>
      <w:r w:rsidRPr="005739DE">
        <w:rPr>
          <w:rFonts w:hAnsi="SimSun"/>
        </w:rPr>
        <w:t>段</w:t>
      </w:r>
      <w:r w:rsidR="00A6704D">
        <w:t>)</w:t>
      </w:r>
    </w:p>
    <w:p w:rsidR="00D4092D" w:rsidRDefault="004F5165" w:rsidP="005739DE">
      <w:pPr>
        <w:ind w:firstLine="510"/>
        <w:rPr>
          <w:rFonts w:hAnsi="SimSun" w:hint="eastAsia"/>
        </w:rPr>
      </w:pPr>
      <w:r w:rsidRPr="005739DE">
        <w:t>4</w:t>
      </w:r>
      <w:r w:rsidR="00A6704D">
        <w:t>0.</w:t>
      </w:r>
      <w:r w:rsidR="00D4092D">
        <w:rPr>
          <w:rFonts w:hint="eastAsia"/>
        </w:rPr>
        <w:t xml:space="preserve">  </w:t>
      </w:r>
      <w:r w:rsidRPr="005739DE">
        <w:rPr>
          <w:rFonts w:hAnsi="SimSun"/>
        </w:rPr>
        <w:t>请提供详尽资料</w:t>
      </w:r>
      <w:r w:rsidR="00A6704D">
        <w:rPr>
          <w:rFonts w:hAnsi="SimSun"/>
        </w:rPr>
        <w:t>，</w:t>
      </w:r>
      <w:r w:rsidRPr="005739DE">
        <w:rPr>
          <w:rFonts w:hAnsi="SimSun"/>
        </w:rPr>
        <w:t>说明缔约国对堕胎的现行法律限制。缔约国采取了哪些保护妇女的措施</w:t>
      </w:r>
      <w:r w:rsidR="00A6704D">
        <w:rPr>
          <w:rFonts w:hAnsi="SimSun"/>
        </w:rPr>
        <w:t>，</w:t>
      </w:r>
      <w:r w:rsidRPr="005739DE">
        <w:rPr>
          <w:rFonts w:hAnsi="SimSun"/>
        </w:rPr>
        <w:t>降低与妊娠有关的死亡率和因不安全人工流产致病的发病率</w:t>
      </w:r>
      <w:r w:rsidR="00A6704D">
        <w:rPr>
          <w:rFonts w:hAnsi="SimSun"/>
        </w:rPr>
        <w:t>，</w:t>
      </w:r>
      <w:r w:rsidRPr="005739DE">
        <w:rPr>
          <w:rFonts w:hAnsi="SimSun"/>
        </w:rPr>
        <w:t>并防止在堕胎后护理设施出现歧视和虐待行为</w:t>
      </w:r>
      <w:r w:rsidR="00A6704D">
        <w:rPr>
          <w:rFonts w:hAnsi="SimSun"/>
        </w:rPr>
        <w:t>？</w:t>
      </w:r>
    </w:p>
    <w:p w:rsidR="00D4092D" w:rsidRDefault="004F5165" w:rsidP="00D4092D">
      <w:pPr>
        <w:spacing w:after="320"/>
        <w:ind w:firstLine="510"/>
        <w:rPr>
          <w:rFonts w:hint="eastAsia"/>
        </w:rPr>
      </w:pPr>
      <w:r w:rsidRPr="005739DE">
        <w:t>4</w:t>
      </w:r>
      <w:r w:rsidR="00A6704D">
        <w:t>1.</w:t>
      </w:r>
      <w:r w:rsidR="00D4092D">
        <w:rPr>
          <w:rFonts w:hint="eastAsia"/>
        </w:rPr>
        <w:t xml:space="preserve">  </w:t>
      </w:r>
      <w:r w:rsidRPr="005739DE">
        <w:rPr>
          <w:rFonts w:hAnsi="SimSun"/>
        </w:rPr>
        <w:t>请提供详尽资料</w:t>
      </w:r>
      <w:r w:rsidR="00A6704D">
        <w:rPr>
          <w:rFonts w:hAnsi="SimSun"/>
        </w:rPr>
        <w:t>，</w:t>
      </w:r>
      <w:r w:rsidRPr="005739DE">
        <w:rPr>
          <w:rFonts w:hAnsi="SimSun"/>
        </w:rPr>
        <w:t>说明缔约国采取并执行了哪些措施</w:t>
      </w:r>
      <w:r w:rsidR="00A6704D">
        <w:rPr>
          <w:rFonts w:hAnsi="SimSun"/>
        </w:rPr>
        <w:t>，</w:t>
      </w:r>
      <w:r w:rsidRPr="005739DE">
        <w:rPr>
          <w:rFonts w:hAnsi="SimSun"/>
        </w:rPr>
        <w:t>应对主要的、尤其是在大马尼拉市和其他主要城市中心的环境危害如空气污染、水源污染和固体废物排放。</w:t>
      </w:r>
      <w:r w:rsidR="00A6704D">
        <w:t>(</w:t>
      </w:r>
      <w:r w:rsidRPr="005739DE">
        <w:t>E</w:t>
      </w:r>
      <w:r w:rsidR="00A6704D">
        <w:t>/</w:t>
      </w:r>
      <w:r w:rsidRPr="005739DE">
        <w:t>C.12</w:t>
      </w:r>
      <w:r w:rsidR="00A6704D">
        <w:t>/</w:t>
      </w:r>
      <w:r w:rsidRPr="005739DE">
        <w:t>PHL</w:t>
      </w:r>
      <w:r w:rsidR="00A6704D">
        <w:t>/</w:t>
      </w:r>
      <w:r w:rsidRPr="005739DE">
        <w:t>4</w:t>
      </w:r>
      <w:r w:rsidR="00D4092D">
        <w:rPr>
          <w:rFonts w:hAnsi="SimSun" w:hint="eastAsia"/>
        </w:rPr>
        <w:t xml:space="preserve">, </w:t>
      </w:r>
      <w:r w:rsidRPr="005739DE">
        <w:rPr>
          <w:rFonts w:hAnsi="SimSun"/>
        </w:rPr>
        <w:t>第</w:t>
      </w:r>
      <w:r w:rsidRPr="005739DE">
        <w:t>705-708</w:t>
      </w:r>
      <w:r w:rsidRPr="005739DE">
        <w:rPr>
          <w:rFonts w:hAnsi="SimSun"/>
        </w:rPr>
        <w:t>和</w:t>
      </w:r>
      <w:r w:rsidRPr="005739DE">
        <w:t>848-851</w:t>
      </w:r>
      <w:r w:rsidRPr="005739DE">
        <w:rPr>
          <w:rFonts w:hAnsi="SimSun"/>
        </w:rPr>
        <w:t>段</w:t>
      </w:r>
      <w:r w:rsidR="00A6704D">
        <w:t>)</w:t>
      </w:r>
    </w:p>
    <w:p w:rsidR="004F5165" w:rsidRPr="00D4092D" w:rsidRDefault="004F5165" w:rsidP="00D4092D">
      <w:pPr>
        <w:pStyle w:val="Heading3"/>
        <w:rPr>
          <w:rFonts w:ascii="Time New Roman" w:eastAsia="SimHei" w:hAnsi="Time New Roman"/>
          <w:u w:val="none"/>
        </w:rPr>
      </w:pPr>
      <w:r w:rsidRPr="00D4092D">
        <w:rPr>
          <w:rFonts w:ascii="Time New Roman" w:eastAsia="SimHei" w:hAnsi="Time New Roman"/>
          <w:u w:val="none"/>
        </w:rPr>
        <w:t>第十三和第十四条</w:t>
      </w:r>
      <w:r w:rsidR="00A6704D" w:rsidRPr="00D4092D">
        <w:rPr>
          <w:rFonts w:ascii="Time New Roman" w:eastAsia="SimHei" w:hAnsi="Time New Roman"/>
          <w:u w:val="none"/>
        </w:rPr>
        <w:t>：</w:t>
      </w:r>
      <w:r w:rsidRPr="00D4092D">
        <w:rPr>
          <w:rFonts w:ascii="Time New Roman" w:eastAsia="SimHei" w:hAnsi="Time New Roman"/>
          <w:u w:val="none"/>
        </w:rPr>
        <w:t>受教育的权利</w:t>
      </w:r>
    </w:p>
    <w:p w:rsidR="00D4092D" w:rsidRDefault="004F5165" w:rsidP="005739DE">
      <w:pPr>
        <w:ind w:firstLine="510"/>
        <w:rPr>
          <w:rFonts w:hint="eastAsia"/>
        </w:rPr>
      </w:pPr>
      <w:r w:rsidRPr="005739DE">
        <w:t>4</w:t>
      </w:r>
      <w:r w:rsidR="00A6704D">
        <w:t>2.</w:t>
      </w:r>
      <w:r w:rsidR="00D4092D">
        <w:rPr>
          <w:rFonts w:hint="eastAsia"/>
        </w:rPr>
        <w:t xml:space="preserve">  </w:t>
      </w:r>
      <w:r w:rsidRPr="005739DE">
        <w:rPr>
          <w:rFonts w:hAnsi="SimSun"/>
        </w:rPr>
        <w:t>请提供资料</w:t>
      </w:r>
      <w:r w:rsidR="00A6704D">
        <w:rPr>
          <w:rFonts w:hAnsi="SimSun"/>
        </w:rPr>
        <w:t>，</w:t>
      </w:r>
      <w:r w:rsidRPr="005739DE">
        <w:rPr>
          <w:rFonts w:hAnsi="SimSun"/>
        </w:rPr>
        <w:t>说明缔约国采取并执行了哪些措施</w:t>
      </w:r>
      <w:r w:rsidR="00A6704D">
        <w:rPr>
          <w:rFonts w:hAnsi="SimSun"/>
        </w:rPr>
        <w:t>，</w:t>
      </w:r>
      <w:r w:rsidRPr="005739DE">
        <w:rPr>
          <w:rFonts w:hAnsi="SimSun"/>
        </w:rPr>
        <w:t>使包括城乡穷人和土著</w:t>
      </w:r>
      <w:r w:rsidRPr="005739DE">
        <w:t>族群</w:t>
      </w:r>
      <w:r w:rsidRPr="005739DE">
        <w:rPr>
          <w:rFonts w:hAnsi="SimSun"/>
        </w:rPr>
        <w:t>成员的最弱势群体受到初等教育和中等教育</w:t>
      </w:r>
      <w:r w:rsidR="00A6704D">
        <w:rPr>
          <w:rFonts w:hAnsi="SimSun"/>
        </w:rPr>
        <w:t>，</w:t>
      </w:r>
      <w:r w:rsidRPr="005739DE">
        <w:rPr>
          <w:rFonts w:hAnsi="SimSun"/>
        </w:rPr>
        <w:t>并降低缔约国最贫穷地区尤其是农村地区目前的高辍学率。</w:t>
      </w:r>
      <w:r w:rsidR="00A6704D">
        <w:t>(</w:t>
      </w:r>
      <w:r w:rsidRPr="005739DE">
        <w:t>E</w:t>
      </w:r>
      <w:r w:rsidR="00A6704D">
        <w:t>/</w:t>
      </w:r>
      <w:r w:rsidRPr="005739DE">
        <w:t>C.12</w:t>
      </w:r>
      <w:r w:rsidR="00A6704D">
        <w:t>/</w:t>
      </w:r>
      <w:r w:rsidRPr="005739DE">
        <w:t>PHL</w:t>
      </w:r>
      <w:r w:rsidR="00A6704D">
        <w:t>/</w:t>
      </w:r>
      <w:r w:rsidR="00D4092D">
        <w:t>4</w:t>
      </w:r>
      <w:r w:rsidR="00D4092D">
        <w:rPr>
          <w:rFonts w:hint="eastAsia"/>
        </w:rPr>
        <w:t xml:space="preserve">, </w:t>
      </w:r>
      <w:r w:rsidRPr="005739DE">
        <w:rPr>
          <w:rFonts w:hAnsi="SimSun"/>
        </w:rPr>
        <w:t>第</w:t>
      </w:r>
      <w:r w:rsidRPr="005739DE">
        <w:t>705-708</w:t>
      </w:r>
      <w:r w:rsidRPr="005739DE">
        <w:rPr>
          <w:rFonts w:hAnsi="SimSun"/>
        </w:rPr>
        <w:t>和</w:t>
      </w:r>
      <w:r w:rsidRPr="005739DE">
        <w:t>864-877</w:t>
      </w:r>
      <w:r w:rsidRPr="005739DE">
        <w:rPr>
          <w:rFonts w:hAnsi="SimSun"/>
        </w:rPr>
        <w:t>段</w:t>
      </w:r>
      <w:r w:rsidR="00A6704D">
        <w:t>)</w:t>
      </w:r>
    </w:p>
    <w:p w:rsidR="00D4092D" w:rsidRDefault="004F5165" w:rsidP="00D4092D">
      <w:pPr>
        <w:spacing w:after="240"/>
        <w:ind w:firstLine="510"/>
        <w:rPr>
          <w:rFonts w:hint="eastAsia"/>
        </w:rPr>
      </w:pPr>
      <w:r w:rsidRPr="005739DE">
        <w:t>4</w:t>
      </w:r>
      <w:r w:rsidR="00A6704D">
        <w:t>3.</w:t>
      </w:r>
      <w:r w:rsidR="00D4092D">
        <w:rPr>
          <w:rFonts w:hint="eastAsia"/>
        </w:rPr>
        <w:t xml:space="preserve">  </w:t>
      </w:r>
      <w:r w:rsidRPr="005739DE">
        <w:rPr>
          <w:rFonts w:hAnsi="SimSun"/>
        </w:rPr>
        <w:t>请提供详尽资料</w:t>
      </w:r>
      <w:r w:rsidR="00A6704D">
        <w:rPr>
          <w:rFonts w:hAnsi="SimSun"/>
        </w:rPr>
        <w:t>，</w:t>
      </w:r>
      <w:r w:rsidRPr="005739DE">
        <w:rPr>
          <w:rFonts w:hAnsi="SimSun"/>
        </w:rPr>
        <w:t>说明缔约国小学和中学课程和教科书是否有足够的关于缔</w:t>
      </w:r>
      <w:r w:rsidRPr="00D4092D">
        <w:rPr>
          <w:rFonts w:hAnsi="SimSun"/>
          <w:spacing w:val="14"/>
        </w:rPr>
        <w:t>约国境内各族裔和宗教群体的历史和文化的资料。请提供详尽资料</w:t>
      </w:r>
      <w:r w:rsidR="00A6704D" w:rsidRPr="00D4092D">
        <w:rPr>
          <w:rFonts w:hAnsi="SimSun"/>
          <w:spacing w:val="14"/>
        </w:rPr>
        <w:t>，</w:t>
      </w:r>
      <w:r w:rsidRPr="00D4092D">
        <w:rPr>
          <w:rFonts w:hAnsi="SimSun"/>
          <w:spacing w:val="14"/>
        </w:rPr>
        <w:t>说明在教育领域采取了哪些措施</w:t>
      </w:r>
      <w:r w:rsidR="00A6704D" w:rsidRPr="00D4092D">
        <w:rPr>
          <w:rFonts w:hAnsi="SimSun"/>
          <w:spacing w:val="14"/>
        </w:rPr>
        <w:t>，</w:t>
      </w:r>
      <w:r w:rsidRPr="00D4092D">
        <w:rPr>
          <w:rFonts w:hAnsi="SimSun"/>
          <w:spacing w:val="14"/>
        </w:rPr>
        <w:t>消除种族偏见并促进族裔和宗教群体间的容忍和友谊。</w:t>
      </w:r>
    </w:p>
    <w:p w:rsidR="004F5165" w:rsidRPr="00D4092D" w:rsidRDefault="004F5165" w:rsidP="00D4092D">
      <w:pPr>
        <w:pStyle w:val="Heading3"/>
        <w:rPr>
          <w:rFonts w:ascii="Time New Roman" w:eastAsia="SimHei" w:hAnsi="Time New Roman"/>
          <w:u w:val="none"/>
        </w:rPr>
      </w:pPr>
      <w:r w:rsidRPr="00D4092D">
        <w:rPr>
          <w:rFonts w:ascii="Time New Roman" w:eastAsia="SimHei" w:hAnsi="Time New Roman"/>
          <w:u w:val="none"/>
        </w:rPr>
        <w:t>第十五条</w:t>
      </w:r>
      <w:r w:rsidR="00A6704D" w:rsidRPr="00D4092D">
        <w:rPr>
          <w:rFonts w:ascii="Time New Roman" w:eastAsia="SimHei" w:hAnsi="Time New Roman"/>
          <w:u w:val="none"/>
        </w:rPr>
        <w:t>：</w:t>
      </w:r>
      <w:r w:rsidRPr="00D4092D">
        <w:rPr>
          <w:rFonts w:ascii="Time New Roman" w:eastAsia="SimHei" w:hAnsi="Time New Roman"/>
          <w:u w:val="none"/>
        </w:rPr>
        <w:t>参加文化生活的权利</w:t>
      </w:r>
    </w:p>
    <w:p w:rsidR="00D4092D" w:rsidRDefault="004F5165" w:rsidP="005739DE">
      <w:pPr>
        <w:ind w:firstLine="510"/>
        <w:rPr>
          <w:rFonts w:hint="eastAsia"/>
        </w:rPr>
      </w:pPr>
      <w:r w:rsidRPr="005739DE">
        <w:t>4</w:t>
      </w:r>
      <w:r w:rsidR="00A6704D">
        <w:t>4.</w:t>
      </w:r>
      <w:r w:rsidR="00D4092D">
        <w:rPr>
          <w:rFonts w:hint="eastAsia"/>
        </w:rPr>
        <w:t xml:space="preserve">  </w:t>
      </w:r>
      <w:r w:rsidRPr="005739DE">
        <w:rPr>
          <w:rFonts w:hAnsi="SimSun"/>
        </w:rPr>
        <w:t>请提供详尽资料</w:t>
      </w:r>
      <w:r w:rsidR="00A6704D">
        <w:rPr>
          <w:rFonts w:hAnsi="SimSun"/>
        </w:rPr>
        <w:t>，</w:t>
      </w:r>
      <w:r w:rsidRPr="005739DE">
        <w:rPr>
          <w:rFonts w:hAnsi="SimSun"/>
        </w:rPr>
        <w:t>说明缔约国采取了哪些具体措施</w:t>
      </w:r>
      <w:r w:rsidR="00A6704D">
        <w:rPr>
          <w:rFonts w:hAnsi="SimSun"/>
        </w:rPr>
        <w:t>，</w:t>
      </w:r>
      <w:r w:rsidRPr="005739DE">
        <w:rPr>
          <w:rFonts w:hAnsi="SimSun"/>
        </w:rPr>
        <w:t>根据《公约》第十五条第一款</w:t>
      </w:r>
      <w:r w:rsidR="00A6704D">
        <w:t>(</w:t>
      </w:r>
      <w:r w:rsidRPr="005739DE">
        <w:rPr>
          <w:rFonts w:hAnsi="SimSun"/>
        </w:rPr>
        <w:t>甲</w:t>
      </w:r>
      <w:r w:rsidR="00A6704D">
        <w:t>)</w:t>
      </w:r>
      <w:r w:rsidRPr="005739DE">
        <w:rPr>
          <w:rFonts w:hAnsi="SimSun"/>
        </w:rPr>
        <w:t>项促进和保护土著人民享受其文化权利。</w:t>
      </w:r>
    </w:p>
    <w:p w:rsidR="004F5165" w:rsidRDefault="004F5165" w:rsidP="005739DE">
      <w:pPr>
        <w:ind w:firstLine="510"/>
        <w:rPr>
          <w:rFonts w:hint="eastAsia"/>
        </w:rPr>
      </w:pPr>
      <w:r w:rsidRPr="005739DE">
        <w:t>4</w:t>
      </w:r>
      <w:r w:rsidR="00A6704D">
        <w:t>5.</w:t>
      </w:r>
      <w:r w:rsidR="00D4092D">
        <w:rPr>
          <w:rFonts w:hint="eastAsia"/>
        </w:rPr>
        <w:t xml:space="preserve">  </w:t>
      </w:r>
      <w:r w:rsidRPr="005739DE">
        <w:rPr>
          <w:rFonts w:hAnsi="SimSun"/>
        </w:rPr>
        <w:t>请提供详尽资料</w:t>
      </w:r>
      <w:r w:rsidR="00A6704D">
        <w:rPr>
          <w:rFonts w:hAnsi="SimSun"/>
        </w:rPr>
        <w:t>，</w:t>
      </w:r>
      <w:r w:rsidRPr="005739DE">
        <w:rPr>
          <w:rFonts w:hAnsi="SimSun"/>
        </w:rPr>
        <w:t>说明缔约国采取了哪些措施</w:t>
      </w:r>
      <w:r w:rsidR="00A6704D">
        <w:rPr>
          <w:rFonts w:hAnsi="SimSun"/>
        </w:rPr>
        <w:t>，</w:t>
      </w:r>
      <w:r w:rsidRPr="005739DE">
        <w:rPr>
          <w:rFonts w:hAnsi="SimSun"/>
        </w:rPr>
        <w:t>确保居住在棉兰老穆斯林自治区的穆斯林人享受自己的文化和信奉自己的宗教的权利。</w:t>
      </w:r>
      <w:r w:rsidR="00A6704D">
        <w:t>(</w:t>
      </w:r>
      <w:r w:rsidRPr="005739DE">
        <w:t>E</w:t>
      </w:r>
      <w:r w:rsidR="00A6704D">
        <w:t>/</w:t>
      </w:r>
      <w:r w:rsidRPr="005739DE">
        <w:t>C.12</w:t>
      </w:r>
      <w:r w:rsidR="00A6704D">
        <w:t>/</w:t>
      </w:r>
      <w:r w:rsidRPr="005739DE">
        <w:t>PHL</w:t>
      </w:r>
      <w:r w:rsidR="00A6704D">
        <w:t>/</w:t>
      </w:r>
      <w:r w:rsidR="00D4092D">
        <w:t>4</w:t>
      </w:r>
      <w:r w:rsidR="00D4092D">
        <w:rPr>
          <w:rFonts w:hint="eastAsia"/>
        </w:rPr>
        <w:t xml:space="preserve">, </w:t>
      </w:r>
      <w:r w:rsidRPr="005739DE">
        <w:rPr>
          <w:rFonts w:hAnsi="SimSun"/>
        </w:rPr>
        <w:t>第</w:t>
      </w:r>
      <w:r w:rsidRPr="005739DE">
        <w:t>984-985</w:t>
      </w:r>
      <w:r w:rsidRPr="005739DE">
        <w:rPr>
          <w:rFonts w:hAnsi="SimSun"/>
        </w:rPr>
        <w:t>段</w:t>
      </w:r>
      <w:r w:rsidR="00A6704D">
        <w:t>)</w:t>
      </w:r>
    </w:p>
    <w:p w:rsidR="00D4092D" w:rsidRDefault="00D4092D" w:rsidP="005739DE">
      <w:pPr>
        <w:ind w:firstLine="510"/>
        <w:rPr>
          <w:rFonts w:hint="eastAsia"/>
        </w:rPr>
      </w:pPr>
    </w:p>
    <w:p w:rsidR="00D4092D" w:rsidRDefault="00D4092D" w:rsidP="005739DE">
      <w:pPr>
        <w:ind w:firstLine="510"/>
        <w:rPr>
          <w:rFonts w:hint="eastAsia"/>
        </w:rPr>
      </w:pPr>
    </w:p>
    <w:p w:rsidR="00D4092D" w:rsidRDefault="00D4092D" w:rsidP="005739DE">
      <w:pPr>
        <w:ind w:firstLine="510"/>
        <w:rPr>
          <w:rFonts w:hint="eastAsia"/>
        </w:rPr>
      </w:pPr>
    </w:p>
    <w:p w:rsidR="00D4092D" w:rsidRPr="005739DE" w:rsidRDefault="00D4092D" w:rsidP="00D4092D">
      <w:pPr>
        <w:jc w:val="center"/>
        <w:rPr>
          <w:rFonts w:hint="eastAsia"/>
        </w:rPr>
      </w:pPr>
      <w:r>
        <w:t>--  --  --  --  --</w:t>
      </w:r>
    </w:p>
    <w:sectPr w:rsidR="00D4092D" w:rsidRPr="005739DE">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372B" w:rsidRDefault="0087372B">
      <w:r>
        <w:separator/>
      </w:r>
    </w:p>
  </w:endnote>
  <w:endnote w:type="continuationSeparator" w:id="0">
    <w:p w:rsidR="0087372B" w:rsidRDefault="00873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87372B">
      <w:tblPrEx>
        <w:tblCellMar>
          <w:top w:w="0" w:type="dxa"/>
          <w:bottom w:w="0" w:type="dxa"/>
        </w:tblCellMar>
      </w:tblPrEx>
      <w:tc>
        <w:tcPr>
          <w:tcW w:w="2460" w:type="dxa"/>
        </w:tcPr>
        <w:p w:rsidR="0087372B" w:rsidRDefault="0087372B">
          <w:pPr>
            <w:pStyle w:val="Footer"/>
          </w:pPr>
          <w:r>
            <w:t>GE. 0</w:t>
          </w:r>
          <w:r>
            <w:rPr>
              <w:rFonts w:hint="eastAsia"/>
              <w:lang w:eastAsia="zh-CN"/>
            </w:rPr>
            <w:t>8</w:t>
          </w:r>
          <w:r>
            <w:t>-</w:t>
          </w:r>
          <w:r>
            <w:rPr>
              <w:rFonts w:hint="eastAsia"/>
              <w:lang w:eastAsia="zh-CN"/>
            </w:rPr>
            <w:t>44074</w:t>
          </w:r>
          <w:r>
            <w:t xml:space="preserve"> (C)</w:t>
          </w:r>
        </w:p>
      </w:tc>
      <w:tc>
        <w:tcPr>
          <w:tcW w:w="1050" w:type="dxa"/>
        </w:tcPr>
        <w:p w:rsidR="0087372B" w:rsidRDefault="0087372B">
          <w:pPr>
            <w:pStyle w:val="Footer"/>
          </w:pPr>
          <w:r>
            <w:rPr>
              <w:rFonts w:hint="eastAsia"/>
              <w:lang w:eastAsia="zh-CN"/>
            </w:rPr>
            <w:t>2</w:t>
          </w:r>
          <w:r>
            <w:t>0</w:t>
          </w:r>
          <w:r>
            <w:rPr>
              <w:rFonts w:hint="eastAsia"/>
              <w:lang w:eastAsia="zh-CN"/>
            </w:rPr>
            <w:t>1</w:t>
          </w:r>
          <w:r>
            <w:t>00</w:t>
          </w:r>
          <w:r>
            <w:rPr>
              <w:rFonts w:hint="eastAsia"/>
              <w:lang w:eastAsia="zh-CN"/>
            </w:rPr>
            <w:t>8</w:t>
          </w:r>
        </w:p>
      </w:tc>
      <w:tc>
        <w:tcPr>
          <w:tcW w:w="6061" w:type="dxa"/>
        </w:tcPr>
        <w:p w:rsidR="0087372B" w:rsidRDefault="0087372B">
          <w:pPr>
            <w:pStyle w:val="Footer"/>
          </w:pPr>
          <w:r>
            <w:rPr>
              <w:rFonts w:hint="eastAsia"/>
              <w:lang w:eastAsia="zh-CN"/>
            </w:rPr>
            <w:t>281</w:t>
          </w:r>
          <w:r>
            <w:t>00</w:t>
          </w:r>
          <w:r>
            <w:rPr>
              <w:rFonts w:hint="eastAsia"/>
              <w:lang w:eastAsia="zh-CN"/>
            </w:rPr>
            <w:t>8</w:t>
          </w:r>
        </w:p>
      </w:tc>
    </w:tr>
  </w:tbl>
  <w:p w:rsidR="0087372B" w:rsidRDefault="008737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372B" w:rsidRDefault="0087372B">
      <w:r>
        <w:separator/>
      </w:r>
    </w:p>
  </w:footnote>
  <w:footnote w:type="continuationSeparator" w:id="0">
    <w:p w:rsidR="0087372B" w:rsidRDefault="008737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72B" w:rsidRDefault="0087372B" w:rsidP="004F5165">
    <w:pPr>
      <w:pStyle w:val="Header"/>
    </w:pPr>
    <w:r>
      <w:t>E/C.</w:t>
    </w:r>
    <w:r>
      <w:rPr>
        <w:rFonts w:hint="eastAsia"/>
        <w:lang w:eastAsia="zh-CN"/>
      </w:rPr>
      <w:t>12</w:t>
    </w:r>
    <w:r>
      <w:t>/</w:t>
    </w:r>
    <w:r>
      <w:rPr>
        <w:rFonts w:hint="eastAsia"/>
        <w:lang w:eastAsia="zh-CN"/>
      </w:rPr>
      <w:t>PHL/Q/4</w:t>
    </w:r>
  </w:p>
  <w:p w:rsidR="0087372B" w:rsidRPr="007B0DB2" w:rsidRDefault="0087372B"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72B" w:rsidRDefault="0087372B" w:rsidP="00FC147B">
    <w:pPr>
      <w:pStyle w:val="Header"/>
      <w:ind w:left="7560"/>
    </w:pPr>
    <w:r>
      <w:t>E/C.</w:t>
    </w:r>
    <w:r>
      <w:rPr>
        <w:rFonts w:hint="eastAsia"/>
        <w:lang w:eastAsia="zh-CN"/>
      </w:rPr>
      <w:t>12</w:t>
    </w:r>
    <w:r>
      <w:t>/</w:t>
    </w:r>
    <w:r>
      <w:rPr>
        <w:rFonts w:hint="eastAsia"/>
        <w:lang w:eastAsia="zh-CN"/>
      </w:rPr>
      <w:t>PHL/Q/4</w:t>
    </w:r>
  </w:p>
  <w:p w:rsidR="0087372B" w:rsidRPr="007B0DB2" w:rsidRDefault="0087372B" w:rsidP="00FC147B">
    <w:pPr>
      <w:pStyle w:val="Header"/>
      <w:spacing w:after="480"/>
      <w:ind w:left="756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311"/>
      <w:gridCol w:w="3528"/>
    </w:tblGrid>
    <w:tr w:rsidR="0087372B">
      <w:tblPrEx>
        <w:tblCellMar>
          <w:top w:w="0" w:type="dxa"/>
          <w:bottom w:w="0" w:type="dxa"/>
        </w:tblCellMar>
      </w:tblPrEx>
      <w:tc>
        <w:tcPr>
          <w:tcW w:w="1625" w:type="dxa"/>
          <w:tcBorders>
            <w:top w:val="nil"/>
            <w:left w:val="nil"/>
            <w:bottom w:val="single" w:sz="4" w:space="0" w:color="auto"/>
            <w:right w:val="nil"/>
          </w:tcBorders>
          <w:vAlign w:val="center"/>
        </w:tcPr>
        <w:p w:rsidR="0087372B" w:rsidRDefault="0087372B">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87372B" w:rsidRDefault="0087372B">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87372B" w:rsidRDefault="0087372B">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87372B">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87372B" w:rsidRDefault="0087372B">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3127" r:id="rId2"/>
            </w:object>
          </w:r>
        </w:p>
      </w:tc>
      <w:tc>
        <w:tcPr>
          <w:tcW w:w="4311" w:type="dxa"/>
          <w:tcBorders>
            <w:top w:val="single" w:sz="4" w:space="0" w:color="auto"/>
            <w:left w:val="nil"/>
            <w:bottom w:val="single" w:sz="36" w:space="0" w:color="auto"/>
            <w:right w:val="nil"/>
          </w:tcBorders>
        </w:tcPr>
        <w:p w:rsidR="0087372B" w:rsidRDefault="0087372B">
          <w:pPr>
            <w:pStyle w:val="1m1"/>
            <w:spacing w:before="360"/>
            <w:rPr>
              <w:spacing w:val="20"/>
            </w:rPr>
          </w:pPr>
          <w:r>
            <w:rPr>
              <w:rFonts w:hint="eastAsia"/>
              <w:spacing w:val="20"/>
            </w:rPr>
            <w:t>经济及社会理事会</w:t>
          </w:r>
        </w:p>
      </w:tc>
      <w:tc>
        <w:tcPr>
          <w:tcW w:w="3528" w:type="dxa"/>
          <w:tcBorders>
            <w:top w:val="single" w:sz="4" w:space="0" w:color="auto"/>
            <w:left w:val="nil"/>
            <w:bottom w:val="single" w:sz="36" w:space="0" w:color="auto"/>
            <w:right w:val="nil"/>
          </w:tcBorders>
        </w:tcPr>
        <w:p w:rsidR="0087372B" w:rsidRPr="00BD4931" w:rsidRDefault="0087372B">
          <w:pPr>
            <w:pStyle w:val="Header"/>
            <w:rPr>
              <w:color w:val="FFFFFF"/>
              <w:sz w:val="28"/>
              <w:lang w:eastAsia="zh-CN"/>
            </w:rPr>
          </w:pPr>
        </w:p>
        <w:p w:rsidR="0087372B" w:rsidRDefault="0087372B" w:rsidP="00BD4931">
          <w:pPr>
            <w:pStyle w:val="Header"/>
            <w:tabs>
              <w:tab w:val="clear" w:pos="992"/>
              <w:tab w:val="left" w:pos="1519"/>
            </w:tabs>
            <w:ind w:left="574"/>
          </w:pPr>
          <w:r>
            <w:t>Distr.</w:t>
          </w:r>
        </w:p>
        <w:p w:rsidR="0087372B" w:rsidRDefault="0087372B" w:rsidP="00BD4931">
          <w:pPr>
            <w:pStyle w:val="Header"/>
            <w:tabs>
              <w:tab w:val="clear" w:pos="992"/>
              <w:tab w:val="left" w:pos="1519"/>
            </w:tabs>
            <w:ind w:left="574"/>
            <w:rPr>
              <w:rFonts w:hint="eastAsia"/>
              <w:lang w:eastAsia="zh-CN"/>
            </w:rPr>
          </w:pPr>
          <w:r>
            <w:rPr>
              <w:rFonts w:hint="eastAsia"/>
            </w:rPr>
            <w:t>GENERAL</w:t>
          </w:r>
        </w:p>
        <w:p w:rsidR="0087372B" w:rsidRPr="00BD4931" w:rsidRDefault="0087372B">
          <w:pPr>
            <w:pStyle w:val="Header"/>
            <w:rPr>
              <w:color w:val="FFFFFF"/>
              <w:sz w:val="12"/>
            </w:rPr>
          </w:pPr>
        </w:p>
        <w:p w:rsidR="0087372B" w:rsidRDefault="0087372B" w:rsidP="00BD4931">
          <w:pPr>
            <w:pStyle w:val="Header"/>
            <w:tabs>
              <w:tab w:val="clear" w:pos="992"/>
              <w:tab w:val="left" w:pos="1519"/>
            </w:tabs>
            <w:ind w:left="574"/>
          </w:pPr>
          <w:r>
            <w:t>E/C.</w:t>
          </w:r>
          <w:r>
            <w:rPr>
              <w:rFonts w:hint="eastAsia"/>
              <w:lang w:eastAsia="zh-CN"/>
            </w:rPr>
            <w:t>12</w:t>
          </w:r>
          <w:r>
            <w:t>/</w:t>
          </w:r>
          <w:r>
            <w:rPr>
              <w:rFonts w:hint="eastAsia"/>
              <w:lang w:eastAsia="zh-CN"/>
            </w:rPr>
            <w:t>PHL/Q/4</w:t>
          </w:r>
        </w:p>
        <w:p w:rsidR="0087372B" w:rsidRDefault="0087372B" w:rsidP="00BD4931">
          <w:pPr>
            <w:pStyle w:val="Header"/>
            <w:tabs>
              <w:tab w:val="clear" w:pos="992"/>
              <w:tab w:val="left" w:pos="1519"/>
            </w:tabs>
            <w:ind w:left="574"/>
          </w:pPr>
          <w:r>
            <w:rPr>
              <w:rFonts w:hint="eastAsia"/>
              <w:lang w:eastAsia="zh-CN"/>
            </w:rPr>
            <w:t xml:space="preserve">17 </w:t>
          </w:r>
          <w:r>
            <w:rPr>
              <w:rFonts w:hint="eastAsia"/>
            </w:rPr>
            <w:t>September</w:t>
          </w:r>
          <w:r>
            <w:t xml:space="preserve"> 200</w:t>
          </w:r>
          <w:r>
            <w:rPr>
              <w:rFonts w:hint="eastAsia"/>
              <w:lang w:eastAsia="zh-CN"/>
            </w:rPr>
            <w:t>8</w:t>
          </w:r>
        </w:p>
        <w:p w:rsidR="0087372B" w:rsidRPr="00BD4931" w:rsidRDefault="0087372B">
          <w:pPr>
            <w:pStyle w:val="Header"/>
            <w:rPr>
              <w:color w:val="FFFFFF"/>
              <w:sz w:val="12"/>
            </w:rPr>
          </w:pPr>
        </w:p>
        <w:p w:rsidR="0087372B" w:rsidRDefault="0087372B" w:rsidP="00BD4931">
          <w:pPr>
            <w:pStyle w:val="Header"/>
            <w:tabs>
              <w:tab w:val="clear" w:pos="992"/>
              <w:tab w:val="left" w:pos="1519"/>
            </w:tabs>
            <w:ind w:left="574"/>
          </w:pPr>
          <w:r>
            <w:t>CHINESE</w:t>
          </w:r>
        </w:p>
        <w:p w:rsidR="0087372B" w:rsidRDefault="0087372B" w:rsidP="00BD4931">
          <w:pPr>
            <w:pStyle w:val="Header"/>
            <w:tabs>
              <w:tab w:val="clear" w:pos="992"/>
              <w:tab w:val="left" w:pos="1519"/>
            </w:tabs>
            <w:ind w:left="574"/>
          </w:pPr>
          <w:r>
            <w:t>Original:</w:t>
          </w:r>
          <w:r>
            <w:tab/>
            <w:t>ENGLISH</w:t>
          </w:r>
        </w:p>
        <w:p w:rsidR="0087372B" w:rsidRPr="00BD4931" w:rsidRDefault="0087372B">
          <w:pPr>
            <w:pStyle w:val="Header"/>
            <w:tabs>
              <w:tab w:val="clear" w:pos="992"/>
              <w:tab w:val="left" w:pos="993"/>
            </w:tabs>
            <w:rPr>
              <w:color w:val="FFFFFF"/>
            </w:rPr>
          </w:pPr>
        </w:p>
        <w:p w:rsidR="0087372B" w:rsidRDefault="0087372B">
          <w:pPr>
            <w:pStyle w:val="Header"/>
          </w:pPr>
        </w:p>
      </w:tc>
    </w:tr>
    <w:tr w:rsidR="0087372B">
      <w:tblPrEx>
        <w:tblCellMar>
          <w:top w:w="0" w:type="dxa"/>
          <w:bottom w:w="0" w:type="dxa"/>
        </w:tblCellMar>
      </w:tblPrEx>
      <w:trPr>
        <w:trHeight w:val="222"/>
      </w:trPr>
      <w:tc>
        <w:tcPr>
          <w:tcW w:w="1625" w:type="dxa"/>
          <w:tcBorders>
            <w:top w:val="single" w:sz="36" w:space="0" w:color="auto"/>
            <w:left w:val="nil"/>
            <w:bottom w:val="nil"/>
            <w:right w:val="nil"/>
          </w:tcBorders>
          <w:noWrap/>
        </w:tcPr>
        <w:p w:rsidR="0087372B" w:rsidRDefault="0087372B">
          <w:pPr>
            <w:rPr>
              <w:sz w:val="16"/>
            </w:rPr>
          </w:pPr>
        </w:p>
      </w:tc>
      <w:tc>
        <w:tcPr>
          <w:tcW w:w="4311" w:type="dxa"/>
          <w:tcBorders>
            <w:top w:val="single" w:sz="36" w:space="0" w:color="auto"/>
            <w:left w:val="nil"/>
            <w:bottom w:val="nil"/>
            <w:right w:val="nil"/>
          </w:tcBorders>
          <w:noWrap/>
        </w:tcPr>
        <w:p w:rsidR="0087372B" w:rsidRDefault="0087372B">
          <w:pPr>
            <w:pStyle w:val="1m1"/>
            <w:spacing w:line="240" w:lineRule="auto"/>
            <w:rPr>
              <w:rFonts w:hint="eastAsia"/>
              <w:sz w:val="16"/>
            </w:rPr>
          </w:pPr>
        </w:p>
      </w:tc>
      <w:tc>
        <w:tcPr>
          <w:tcW w:w="3528" w:type="dxa"/>
          <w:tcBorders>
            <w:top w:val="single" w:sz="36" w:space="0" w:color="auto"/>
            <w:left w:val="nil"/>
            <w:bottom w:val="nil"/>
            <w:right w:val="nil"/>
          </w:tcBorders>
          <w:noWrap/>
        </w:tcPr>
        <w:p w:rsidR="0087372B" w:rsidRDefault="0087372B">
          <w:pPr>
            <w:rPr>
              <w:sz w:val="16"/>
            </w:rPr>
          </w:pPr>
        </w:p>
      </w:tc>
    </w:tr>
  </w:tbl>
  <w:p w:rsidR="0087372B" w:rsidRDefault="008737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3">
    <w:nsid w:val="51421394"/>
    <w:multiLevelType w:val="hybridMultilevel"/>
    <w:tmpl w:val="4C06E5F6"/>
    <w:lvl w:ilvl="0" w:tplc="A1E67C4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 w:numId="4">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5165"/>
    <w:rsid w:val="000F16BD"/>
    <w:rsid w:val="000F512B"/>
    <w:rsid w:val="0010497B"/>
    <w:rsid w:val="001410D8"/>
    <w:rsid w:val="001776CC"/>
    <w:rsid w:val="001845F1"/>
    <w:rsid w:val="001A09B7"/>
    <w:rsid w:val="002A60AB"/>
    <w:rsid w:val="003365D0"/>
    <w:rsid w:val="0039072F"/>
    <w:rsid w:val="003B23A3"/>
    <w:rsid w:val="003E0AB2"/>
    <w:rsid w:val="00442D97"/>
    <w:rsid w:val="004F5165"/>
    <w:rsid w:val="00504C88"/>
    <w:rsid w:val="005739DE"/>
    <w:rsid w:val="00591FAE"/>
    <w:rsid w:val="005D5160"/>
    <w:rsid w:val="006C594C"/>
    <w:rsid w:val="007038A0"/>
    <w:rsid w:val="007A130D"/>
    <w:rsid w:val="007B0DB2"/>
    <w:rsid w:val="007D7462"/>
    <w:rsid w:val="007F10FD"/>
    <w:rsid w:val="0087372B"/>
    <w:rsid w:val="008979C6"/>
    <w:rsid w:val="00A6704D"/>
    <w:rsid w:val="00AC1EDA"/>
    <w:rsid w:val="00AC2BAC"/>
    <w:rsid w:val="00B45F83"/>
    <w:rsid w:val="00BB14FE"/>
    <w:rsid w:val="00BD4931"/>
    <w:rsid w:val="00C704AD"/>
    <w:rsid w:val="00CA29E1"/>
    <w:rsid w:val="00D4092D"/>
    <w:rsid w:val="00D67122"/>
    <w:rsid w:val="00DA25A7"/>
    <w:rsid w:val="00DD2FD8"/>
    <w:rsid w:val="00E660F7"/>
    <w:rsid w:val="00F7071F"/>
    <w:rsid w:val="00FC147B"/>
    <w:rsid w:val="00FD2EFD"/>
    <w:rsid w:val="00FE1AF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1410D8"/>
    <w:rPr>
      <w:rFonts w:ascii="SimSu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815</Words>
  <Characters>4652</Characters>
  <Application>Microsoft Office Word</Application>
  <DocSecurity>4</DocSecurity>
  <Lines>38</Lines>
  <Paragraphs>10</Paragraphs>
  <ScaleCrop>false</ScaleCrop>
  <Company>TPS_CHI</Company>
  <LinksUpToDate>false</LinksUpToDate>
  <CharactersWithSpaces>5457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Admieng</dc:creator>
  <cp:keywords/>
  <dc:description/>
  <cp:lastModifiedBy>TIAN</cp:lastModifiedBy>
  <cp:revision>2</cp:revision>
  <cp:lastPrinted>2008-10-28T13:28:00Z</cp:lastPrinted>
  <dcterms:created xsi:type="dcterms:W3CDTF">2008-10-28T13:29:00Z</dcterms:created>
  <dcterms:modified xsi:type="dcterms:W3CDTF">2008-10-28T13:29:00Z</dcterms:modified>
</cp:coreProperties>
</file>