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w:t>
            </w:r>
            <w:r w:rsidR="003916A2">
              <w:rPr>
                <w:rFonts w:hint="eastAsia"/>
                <w:sz w:val="40"/>
                <w:szCs w:val="40"/>
              </w:rPr>
              <w:t>EDAW</w:t>
            </w:r>
            <w:r w:rsidR="00F33BFF">
              <w:rPr>
                <w:sz w:val="20"/>
              </w:rPr>
              <w:t>/</w:t>
            </w:r>
            <w:r w:rsidR="001539A6">
              <w:rPr>
                <w:sz w:val="20"/>
              </w:rPr>
              <w:t>C</w:t>
            </w:r>
            <w:r w:rsidR="00F33BFF">
              <w:rPr>
                <w:sz w:val="20"/>
              </w:rPr>
              <w:t>/</w:t>
            </w:r>
            <w:r w:rsidR="002C7342">
              <w:rPr>
                <w:rFonts w:hint="eastAsia"/>
                <w:sz w:val="20"/>
              </w:rPr>
              <w:t>CZE</w:t>
            </w:r>
            <w:r w:rsidR="00F33BFF">
              <w:rPr>
                <w:rFonts w:hint="eastAsia"/>
                <w:sz w:val="20"/>
              </w:rPr>
              <w:t>/</w:t>
            </w:r>
            <w:r w:rsidR="002C7342">
              <w:rPr>
                <w:rFonts w:hint="eastAsia"/>
                <w:sz w:val="20"/>
              </w:rPr>
              <w:t>CO</w:t>
            </w:r>
            <w:r w:rsidR="00F33BFF">
              <w:rPr>
                <w:rFonts w:hint="eastAsia"/>
                <w:sz w:val="20"/>
              </w:rPr>
              <w:t>/</w:t>
            </w:r>
            <w:r w:rsidR="002C7342">
              <w:rPr>
                <w:rFonts w:hint="eastAsia"/>
                <w:sz w:val="20"/>
              </w:rPr>
              <w:t>5</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3916A2" w:rsidRDefault="003916A2">
            <w:pPr>
              <w:spacing w:before="160" w:line="240" w:lineRule="auto"/>
              <w:rPr>
                <w:rFonts w:eastAsia="SimHei" w:hint="eastAsia"/>
                <w:sz w:val="32"/>
                <w:szCs w:val="32"/>
              </w:rPr>
            </w:pPr>
            <w:r w:rsidRPr="003916A2">
              <w:rPr>
                <w:rFonts w:eastAsia="SimHei" w:hint="eastAsia"/>
                <w:sz w:val="32"/>
                <w:szCs w:val="32"/>
                <w:lang w:val="fr-CH"/>
              </w:rPr>
              <w:t>消除对妇女一切形式歧视</w:t>
            </w:r>
            <w:r w:rsidR="00E06285" w:rsidRPr="003916A2">
              <w:rPr>
                <w:rFonts w:eastAsia="SimHei" w:hint="eastAsia"/>
                <w:sz w:val="32"/>
                <w:szCs w:val="32"/>
              </w:rPr>
              <w:t>公约</w:t>
            </w:r>
          </w:p>
        </w:tc>
        <w:tc>
          <w:tcPr>
            <w:tcW w:w="2819" w:type="dxa"/>
            <w:tcBorders>
              <w:top w:val="single" w:sz="4" w:space="0" w:color="auto"/>
              <w:bottom w:val="single" w:sz="12" w:space="0" w:color="auto"/>
            </w:tcBorders>
          </w:tcPr>
          <w:p w:rsidR="00E06285" w:rsidRPr="00DA36A7" w:rsidRDefault="008E5F3C" w:rsidP="00DA36A7">
            <w:pPr>
              <w:spacing w:before="240" w:line="240" w:lineRule="atLeast"/>
              <w:rPr>
                <w:rFonts w:hint="eastAsia"/>
                <w:sz w:val="20"/>
              </w:rPr>
            </w:pPr>
            <w:r>
              <w:rPr>
                <w:sz w:val="20"/>
              </w:rPr>
              <w:t xml:space="preserve">Distr.: </w:t>
            </w:r>
            <w:r w:rsidR="00B5496B" w:rsidRPr="00B5496B">
              <w:rPr>
                <w:sz w:val="20"/>
              </w:rPr>
              <w:t>General</w:t>
            </w:r>
          </w:p>
          <w:p w:rsidR="00E06285" w:rsidRPr="00DA36A7" w:rsidRDefault="004129C7">
            <w:pPr>
              <w:spacing w:line="240" w:lineRule="atLeast"/>
              <w:rPr>
                <w:sz w:val="20"/>
              </w:rPr>
            </w:pPr>
            <w:r>
              <w:rPr>
                <w:rFonts w:hint="eastAsia"/>
                <w:sz w:val="20"/>
              </w:rPr>
              <w:t>10</w:t>
            </w:r>
            <w:r w:rsidR="002C7342">
              <w:rPr>
                <w:rFonts w:hint="eastAsia"/>
                <w:sz w:val="20"/>
              </w:rPr>
              <w:t xml:space="preserve"> </w:t>
            </w:r>
            <w:r w:rsidRPr="004129C7">
              <w:rPr>
                <w:sz w:val="20"/>
              </w:rPr>
              <w:t>November</w:t>
            </w:r>
            <w:r w:rsidR="00A64FC3">
              <w:rPr>
                <w:sz w:val="20"/>
              </w:rPr>
              <w:t xml:space="preserve"> 20</w:t>
            </w:r>
            <w:r w:rsidR="00A64FC3">
              <w:rPr>
                <w:rFonts w:hint="eastAsia"/>
                <w:sz w:val="20"/>
              </w:rPr>
              <w:t>10</w:t>
            </w:r>
          </w:p>
          <w:p w:rsidR="00E06285" w:rsidRPr="00DA36A7" w:rsidRDefault="00E06285">
            <w:pPr>
              <w:spacing w:line="240" w:lineRule="atLeast"/>
              <w:rPr>
                <w:sz w:val="20"/>
              </w:rPr>
            </w:pPr>
            <w:r w:rsidRPr="00DA36A7">
              <w:rPr>
                <w:sz w:val="20"/>
              </w:rPr>
              <w:t xml:space="preserve">Chinese </w:t>
            </w:r>
          </w:p>
          <w:p w:rsidR="00E06285" w:rsidRPr="00DA36A7" w:rsidRDefault="008E5F3C">
            <w:pPr>
              <w:spacing w:line="240" w:lineRule="atLeast"/>
              <w:rPr>
                <w:rFonts w:hint="eastAsia"/>
                <w:sz w:val="20"/>
              </w:rPr>
            </w:pPr>
            <w:r>
              <w:rPr>
                <w:sz w:val="20"/>
              </w:rPr>
              <w:t xml:space="preserve">Original: </w:t>
            </w:r>
            <w:r w:rsidR="00E06285" w:rsidRPr="00DA36A7">
              <w:rPr>
                <w:sz w:val="20"/>
              </w:rPr>
              <w:t>English</w:t>
            </w:r>
          </w:p>
        </w:tc>
      </w:tr>
    </w:tbl>
    <w:p w:rsidR="00E06285" w:rsidRDefault="003916A2" w:rsidP="002C6169">
      <w:pPr>
        <w:spacing w:before="120"/>
        <w:rPr>
          <w:rFonts w:eastAsia="SimHei" w:hint="eastAsia"/>
          <w:sz w:val="24"/>
          <w:szCs w:val="24"/>
        </w:rPr>
      </w:pPr>
      <w:r>
        <w:rPr>
          <w:rFonts w:eastAsia="SimHei" w:hint="eastAsia"/>
          <w:sz w:val="24"/>
          <w:szCs w:val="24"/>
        </w:rPr>
        <w:t>消除对妇女歧视</w:t>
      </w:r>
      <w:r w:rsidR="001B5B95">
        <w:rPr>
          <w:rFonts w:eastAsia="SimHei" w:hint="eastAsia"/>
          <w:sz w:val="24"/>
          <w:szCs w:val="24"/>
        </w:rPr>
        <w:t>委员会</w:t>
      </w:r>
    </w:p>
    <w:p w:rsidR="001B5B95" w:rsidRDefault="006465BF" w:rsidP="006465BF">
      <w:pPr>
        <w:rPr>
          <w:rFonts w:eastAsia="SimHei" w:hint="eastAsia"/>
          <w:szCs w:val="21"/>
        </w:rPr>
      </w:pPr>
      <w:r>
        <w:rPr>
          <w:rFonts w:eastAsia="SimHei" w:hint="eastAsia"/>
          <w:szCs w:val="21"/>
        </w:rPr>
        <w:t>第</w:t>
      </w:r>
      <w:r w:rsidR="00E973A0" w:rsidRPr="00E973A0">
        <w:rPr>
          <w:rFonts w:eastAsia="SimHei" w:hint="eastAsia"/>
          <w:szCs w:val="21"/>
        </w:rPr>
        <w:t>四十七</w:t>
      </w:r>
      <w:r>
        <w:rPr>
          <w:rFonts w:eastAsia="SimHei" w:hint="eastAsia"/>
          <w:szCs w:val="21"/>
        </w:rPr>
        <w:t>届会议</w:t>
      </w:r>
    </w:p>
    <w:p w:rsidR="0090182C" w:rsidRDefault="002C7342" w:rsidP="002C7342">
      <w:pPr>
        <w:rPr>
          <w:rFonts w:hint="eastAsia"/>
        </w:rPr>
      </w:pPr>
      <w:r w:rsidRPr="002C7342">
        <w:rPr>
          <w:rFonts w:hint="eastAsia"/>
        </w:rPr>
        <w:t>2010</w:t>
      </w:r>
      <w:r w:rsidRPr="002C7342">
        <w:rPr>
          <w:rFonts w:hint="eastAsia"/>
        </w:rPr>
        <w:t>年</w:t>
      </w:r>
      <w:r w:rsidRPr="002C7342">
        <w:rPr>
          <w:rFonts w:hint="eastAsia"/>
        </w:rPr>
        <w:t>10</w:t>
      </w:r>
      <w:r w:rsidRPr="002C7342">
        <w:rPr>
          <w:rFonts w:hint="eastAsia"/>
        </w:rPr>
        <w:t>月</w:t>
      </w:r>
      <w:r w:rsidRPr="002C7342">
        <w:rPr>
          <w:rFonts w:hint="eastAsia"/>
        </w:rPr>
        <w:t>4</w:t>
      </w:r>
      <w:r w:rsidRPr="002C7342">
        <w:rPr>
          <w:rFonts w:hint="eastAsia"/>
        </w:rPr>
        <w:t>日至</w:t>
      </w:r>
      <w:r w:rsidRPr="002C7342">
        <w:rPr>
          <w:rFonts w:hint="eastAsia"/>
        </w:rPr>
        <w:t>22</w:t>
      </w:r>
      <w:r w:rsidRPr="002C7342">
        <w:rPr>
          <w:rFonts w:hint="eastAsia"/>
        </w:rPr>
        <w:t>日</w:t>
      </w:r>
    </w:p>
    <w:p w:rsidR="008E5F3C" w:rsidRPr="0090182C" w:rsidRDefault="008E5F3C" w:rsidP="002C7342">
      <w:pPr>
        <w:rPr>
          <w:rFonts w:hint="eastAsia"/>
        </w:rPr>
      </w:pPr>
    </w:p>
    <w:p w:rsidR="00E973A0" w:rsidRDefault="00E973A0" w:rsidP="002C7342">
      <w:pPr>
        <w:pStyle w:val="HChGC"/>
        <w:rPr>
          <w:rFonts w:hint="eastAsia"/>
        </w:rPr>
      </w:pPr>
      <w:r>
        <w:rPr>
          <w:rFonts w:hint="eastAsia"/>
        </w:rPr>
        <w:tab/>
      </w:r>
      <w:r>
        <w:rPr>
          <w:rFonts w:hint="eastAsia"/>
        </w:rPr>
        <w:tab/>
      </w:r>
      <w:r w:rsidR="004129C7">
        <w:rPr>
          <w:rFonts w:hint="eastAsia"/>
        </w:rPr>
        <w:t>审议缔约国根据《公约》第</w:t>
      </w:r>
      <w:r w:rsidR="004129C7">
        <w:rPr>
          <w:rFonts w:hint="eastAsia"/>
        </w:rPr>
        <w:t>18</w:t>
      </w:r>
      <w:r w:rsidR="004129C7">
        <w:rPr>
          <w:rFonts w:hint="eastAsia"/>
        </w:rPr>
        <w:t>条提交的报告</w:t>
      </w:r>
    </w:p>
    <w:p w:rsidR="00E973A0" w:rsidRDefault="00E973A0" w:rsidP="008E5F3C">
      <w:pPr>
        <w:pStyle w:val="H1GC"/>
        <w:rPr>
          <w:rFonts w:hint="eastAsia"/>
        </w:rPr>
      </w:pPr>
      <w:r>
        <w:rPr>
          <w:rFonts w:hint="eastAsia"/>
        </w:rPr>
        <w:tab/>
      </w:r>
      <w:r>
        <w:rPr>
          <w:rFonts w:hint="eastAsia"/>
        </w:rPr>
        <w:tab/>
      </w:r>
      <w:r>
        <w:rPr>
          <w:rFonts w:hint="eastAsia"/>
        </w:rPr>
        <w:t>消除对妇女歧视委员会结论性意见</w:t>
      </w:r>
    </w:p>
    <w:p w:rsidR="00E973A0" w:rsidRDefault="00E973A0" w:rsidP="00E973A0">
      <w:pPr>
        <w:pStyle w:val="HChGC"/>
        <w:rPr>
          <w:rFonts w:hint="eastAsia"/>
        </w:rPr>
      </w:pPr>
      <w:r>
        <w:rPr>
          <w:rFonts w:hint="eastAsia"/>
        </w:rPr>
        <w:tab/>
      </w:r>
      <w:r>
        <w:rPr>
          <w:rFonts w:hint="eastAsia"/>
        </w:rPr>
        <w:tab/>
      </w:r>
      <w:r>
        <w:rPr>
          <w:rFonts w:hint="eastAsia"/>
        </w:rPr>
        <w:t>捷克共和国</w:t>
      </w:r>
    </w:p>
    <w:p w:rsidR="00E973A0" w:rsidRDefault="00F33BFF" w:rsidP="00E973A0">
      <w:pPr>
        <w:pStyle w:val="SingleTxtGC"/>
        <w:rPr>
          <w:rFonts w:hint="eastAsia"/>
          <w:lang w:val="en-GB"/>
        </w:rPr>
      </w:pPr>
      <w:r>
        <w:rPr>
          <w:rFonts w:hint="eastAsia"/>
        </w:rPr>
        <w:t>1.</w:t>
      </w:r>
      <w:r w:rsidR="00E973A0">
        <w:rPr>
          <w:rFonts w:hint="eastAsia"/>
        </w:rPr>
        <w:t xml:space="preserve">  </w:t>
      </w:r>
      <w:r w:rsidR="004129C7">
        <w:rPr>
          <w:rFonts w:hint="eastAsia"/>
        </w:rPr>
        <w:t>委员会</w:t>
      </w:r>
      <w:r w:rsidR="00E973A0">
        <w:rPr>
          <w:rFonts w:hint="eastAsia"/>
        </w:rPr>
        <w:t>2010</w:t>
      </w:r>
      <w:r w:rsidR="00E973A0">
        <w:rPr>
          <w:rFonts w:hint="eastAsia"/>
        </w:rPr>
        <w:t>年</w:t>
      </w:r>
      <w:r w:rsidR="00E973A0">
        <w:rPr>
          <w:rFonts w:hint="eastAsia"/>
        </w:rPr>
        <w:t>10</w:t>
      </w:r>
      <w:r w:rsidR="00E973A0">
        <w:rPr>
          <w:rFonts w:hint="eastAsia"/>
        </w:rPr>
        <w:t>月</w:t>
      </w:r>
      <w:r w:rsidR="00E973A0">
        <w:rPr>
          <w:rFonts w:hint="eastAsia"/>
        </w:rPr>
        <w:t>14</w:t>
      </w:r>
      <w:r w:rsidR="00E973A0">
        <w:rPr>
          <w:rFonts w:hint="eastAsia"/>
        </w:rPr>
        <w:t>日第</w:t>
      </w:r>
      <w:r w:rsidR="00E973A0">
        <w:rPr>
          <w:rFonts w:hint="eastAsia"/>
        </w:rPr>
        <w:t>958</w:t>
      </w:r>
      <w:r w:rsidR="00E973A0">
        <w:rPr>
          <w:rFonts w:hint="eastAsia"/>
        </w:rPr>
        <w:t>和</w:t>
      </w:r>
      <w:r w:rsidR="00E973A0">
        <w:rPr>
          <w:rFonts w:hint="eastAsia"/>
        </w:rPr>
        <w:t>959</w:t>
      </w:r>
      <w:r w:rsidR="004129C7">
        <w:rPr>
          <w:rFonts w:hint="eastAsia"/>
        </w:rPr>
        <w:t>次会议</w:t>
      </w:r>
      <w:r>
        <w:rPr>
          <w:lang w:val="en-GB"/>
        </w:rPr>
        <w:t>(</w:t>
      </w:r>
      <w:r w:rsidR="00E973A0">
        <w:rPr>
          <w:rFonts w:hint="eastAsia"/>
          <w:lang w:val="en-GB"/>
        </w:rPr>
        <w:t>见</w:t>
      </w:r>
      <w:r w:rsidR="00E973A0" w:rsidRPr="009450CD">
        <w:rPr>
          <w:lang w:val="en-GB"/>
        </w:rPr>
        <w:t>CEDAW</w:t>
      </w:r>
      <w:r>
        <w:rPr>
          <w:lang w:val="en-GB"/>
        </w:rPr>
        <w:t>/</w:t>
      </w:r>
      <w:r w:rsidR="00E973A0" w:rsidRPr="009450CD">
        <w:rPr>
          <w:lang w:val="en-GB"/>
        </w:rPr>
        <w:t>C</w:t>
      </w:r>
      <w:r>
        <w:rPr>
          <w:lang w:val="en-GB"/>
        </w:rPr>
        <w:t>/</w:t>
      </w:r>
      <w:r w:rsidR="00E973A0" w:rsidRPr="009450CD">
        <w:rPr>
          <w:lang w:val="en-GB"/>
        </w:rPr>
        <w:t>SR.958</w:t>
      </w:r>
      <w:r w:rsidR="00E973A0">
        <w:rPr>
          <w:rFonts w:hint="eastAsia"/>
          <w:lang w:val="en-GB"/>
        </w:rPr>
        <w:t>和</w:t>
      </w:r>
      <w:r w:rsidR="00E973A0" w:rsidRPr="009450CD">
        <w:rPr>
          <w:lang w:val="en-GB"/>
        </w:rPr>
        <w:t>959</w:t>
      </w:r>
      <w:r>
        <w:rPr>
          <w:lang w:val="en-GB"/>
        </w:rPr>
        <w:t>)</w:t>
      </w:r>
      <w:r w:rsidR="00E973A0">
        <w:rPr>
          <w:rFonts w:hint="eastAsia"/>
          <w:lang w:val="en-GB"/>
        </w:rPr>
        <w:t>审议了捷克共和国的第四次和第五次合并定期报告</w:t>
      </w:r>
      <w:r>
        <w:rPr>
          <w:lang w:val="en-GB"/>
        </w:rPr>
        <w:t>(</w:t>
      </w:r>
      <w:r w:rsidR="00E973A0" w:rsidRPr="009450CD">
        <w:rPr>
          <w:lang w:val="en-GB"/>
        </w:rPr>
        <w:t>CEDAW</w:t>
      </w:r>
      <w:r>
        <w:rPr>
          <w:lang w:val="en-GB"/>
        </w:rPr>
        <w:t>/</w:t>
      </w:r>
      <w:r w:rsidR="00E973A0" w:rsidRPr="009450CD">
        <w:rPr>
          <w:lang w:val="en-GB"/>
        </w:rPr>
        <w:t>C</w:t>
      </w:r>
      <w:r>
        <w:rPr>
          <w:lang w:val="en-GB"/>
        </w:rPr>
        <w:t>/</w:t>
      </w:r>
      <w:r w:rsidR="00E973A0" w:rsidRPr="009450CD">
        <w:rPr>
          <w:lang w:val="en-GB"/>
        </w:rPr>
        <w:t>CZE</w:t>
      </w:r>
      <w:r>
        <w:rPr>
          <w:lang w:val="en-GB"/>
        </w:rPr>
        <w:t>/</w:t>
      </w:r>
      <w:r w:rsidR="00E973A0" w:rsidRPr="009450CD">
        <w:rPr>
          <w:lang w:val="en-GB"/>
        </w:rPr>
        <w:t>5</w:t>
      </w:r>
      <w:r>
        <w:rPr>
          <w:lang w:val="en-GB"/>
        </w:rPr>
        <w:t>)</w:t>
      </w:r>
      <w:r w:rsidR="00E973A0">
        <w:rPr>
          <w:rFonts w:hint="eastAsia"/>
          <w:lang w:val="en-GB"/>
        </w:rPr>
        <w:t>。委员会的议题和问题清单载于</w:t>
      </w:r>
      <w:r w:rsidR="00E973A0" w:rsidRPr="009450CD">
        <w:rPr>
          <w:lang w:val="en-GB"/>
        </w:rPr>
        <w:t>CEDAW</w:t>
      </w:r>
      <w:r>
        <w:rPr>
          <w:lang w:val="en-GB"/>
        </w:rPr>
        <w:t>/</w:t>
      </w:r>
      <w:r w:rsidR="00E973A0" w:rsidRPr="009450CD">
        <w:rPr>
          <w:lang w:val="en-GB"/>
        </w:rPr>
        <w:t>C</w:t>
      </w:r>
      <w:r>
        <w:rPr>
          <w:lang w:val="en-GB"/>
        </w:rPr>
        <w:t>/</w:t>
      </w:r>
      <w:r w:rsidR="00E973A0" w:rsidRPr="009450CD">
        <w:rPr>
          <w:lang w:val="en-GB"/>
        </w:rPr>
        <w:t>CZE</w:t>
      </w:r>
      <w:r>
        <w:rPr>
          <w:lang w:val="en-GB"/>
        </w:rPr>
        <w:t>/</w:t>
      </w:r>
      <w:r w:rsidR="00E973A0" w:rsidRPr="009450CD">
        <w:rPr>
          <w:lang w:val="en-GB"/>
        </w:rPr>
        <w:t>Q</w:t>
      </w:r>
      <w:r>
        <w:rPr>
          <w:lang w:val="en-GB"/>
        </w:rPr>
        <w:t>/</w:t>
      </w:r>
      <w:r w:rsidR="008E5F3C">
        <w:rPr>
          <w:lang w:val="en-GB"/>
        </w:rPr>
        <w:t>5,</w:t>
      </w:r>
      <w:r w:rsidR="00287B5F">
        <w:rPr>
          <w:rFonts w:hint="eastAsia"/>
          <w:lang w:val="en-GB"/>
        </w:rPr>
        <w:t xml:space="preserve"> </w:t>
      </w:r>
      <w:r w:rsidR="00E973A0">
        <w:rPr>
          <w:rFonts w:hint="eastAsia"/>
          <w:lang w:val="en-GB"/>
        </w:rPr>
        <w:t>捷克共和国的答复载于</w:t>
      </w:r>
      <w:r w:rsidR="00E973A0" w:rsidRPr="009450CD">
        <w:rPr>
          <w:lang w:val="en-GB"/>
        </w:rPr>
        <w:t>CEDAW</w:t>
      </w:r>
      <w:r>
        <w:rPr>
          <w:lang w:val="en-GB"/>
        </w:rPr>
        <w:t>/</w:t>
      </w:r>
      <w:r w:rsidR="000D566D">
        <w:rPr>
          <w:rFonts w:hint="eastAsia"/>
          <w:lang w:val="en-GB"/>
        </w:rPr>
        <w:t xml:space="preserve"> </w:t>
      </w:r>
      <w:r w:rsidR="00E973A0" w:rsidRPr="009450CD">
        <w:rPr>
          <w:lang w:val="en-GB"/>
        </w:rPr>
        <w:t>C</w:t>
      </w:r>
      <w:r>
        <w:rPr>
          <w:lang w:val="en-GB"/>
        </w:rPr>
        <w:t>/</w:t>
      </w:r>
      <w:r w:rsidR="00E973A0" w:rsidRPr="009450CD">
        <w:rPr>
          <w:lang w:val="en-GB"/>
        </w:rPr>
        <w:t>CZE</w:t>
      </w:r>
      <w:r>
        <w:rPr>
          <w:lang w:val="en-GB"/>
        </w:rPr>
        <w:t>/</w:t>
      </w:r>
      <w:r w:rsidR="00E973A0" w:rsidRPr="009450CD">
        <w:rPr>
          <w:lang w:val="en-GB"/>
        </w:rPr>
        <w:t>Q</w:t>
      </w:r>
      <w:r>
        <w:rPr>
          <w:lang w:val="en-GB"/>
        </w:rPr>
        <w:t>/</w:t>
      </w:r>
      <w:r w:rsidR="00E973A0" w:rsidRPr="009450CD">
        <w:rPr>
          <w:lang w:val="en-GB"/>
        </w:rPr>
        <w:t>5</w:t>
      </w:r>
      <w:r>
        <w:rPr>
          <w:lang w:val="en-GB"/>
        </w:rPr>
        <w:t>/</w:t>
      </w:r>
      <w:r w:rsidR="00E973A0" w:rsidRPr="009450CD">
        <w:rPr>
          <w:lang w:val="en-GB"/>
        </w:rPr>
        <w:t>Add.1</w:t>
      </w:r>
      <w:r w:rsidR="00E973A0">
        <w:rPr>
          <w:rFonts w:hint="eastAsia"/>
          <w:lang w:val="en-GB"/>
        </w:rPr>
        <w:t>。</w:t>
      </w:r>
    </w:p>
    <w:p w:rsidR="00E973A0" w:rsidRDefault="00936A1B" w:rsidP="00E973A0">
      <w:pPr>
        <w:pStyle w:val="H1GC"/>
        <w:rPr>
          <w:rFonts w:hint="eastAsia"/>
        </w:rPr>
      </w:pPr>
      <w:r>
        <w:rPr>
          <w:rFonts w:hint="eastAsia"/>
        </w:rPr>
        <w:tab/>
        <w:t>A.</w:t>
      </w:r>
      <w:r>
        <w:rPr>
          <w:rFonts w:hint="eastAsia"/>
        </w:rPr>
        <w:tab/>
      </w:r>
      <w:r w:rsidR="00E973A0">
        <w:rPr>
          <w:rFonts w:hint="eastAsia"/>
        </w:rPr>
        <w:t>导言</w:t>
      </w:r>
    </w:p>
    <w:p w:rsidR="00E973A0" w:rsidRDefault="00F33BFF" w:rsidP="0090182C">
      <w:pPr>
        <w:pStyle w:val="SingleTxtGC"/>
        <w:rPr>
          <w:rFonts w:hint="eastAsia"/>
          <w:lang w:val="en-GB"/>
        </w:rPr>
      </w:pPr>
      <w:r>
        <w:rPr>
          <w:rFonts w:hint="eastAsia"/>
          <w:lang w:val="en-GB"/>
        </w:rPr>
        <w:t>2.</w:t>
      </w:r>
      <w:r w:rsidR="00E973A0">
        <w:rPr>
          <w:rFonts w:hint="eastAsia"/>
          <w:lang w:val="en-GB"/>
        </w:rPr>
        <w:t xml:space="preserve">  </w:t>
      </w:r>
      <w:r w:rsidR="00E973A0">
        <w:rPr>
          <w:rFonts w:hint="eastAsia"/>
          <w:lang w:val="en-GB"/>
        </w:rPr>
        <w:t>委员会表示感谢缔约国的第四和第五次合并定期报告</w:t>
      </w:r>
      <w:r>
        <w:rPr>
          <w:rFonts w:hint="eastAsia"/>
          <w:lang w:val="en-GB"/>
        </w:rPr>
        <w:t>，</w:t>
      </w:r>
      <w:r w:rsidR="00E973A0">
        <w:rPr>
          <w:rFonts w:hint="eastAsia"/>
          <w:lang w:val="en-GB"/>
        </w:rPr>
        <w:t>报告是详尽的</w:t>
      </w:r>
      <w:r>
        <w:rPr>
          <w:rFonts w:hint="eastAsia"/>
          <w:lang w:val="en-GB"/>
        </w:rPr>
        <w:t>，</w:t>
      </w:r>
      <w:r w:rsidR="002C7342">
        <w:rPr>
          <w:rFonts w:hint="eastAsia"/>
          <w:lang w:val="en-GB"/>
        </w:rPr>
        <w:t>严谨</w:t>
      </w:r>
      <w:r w:rsidR="00E973A0">
        <w:rPr>
          <w:rFonts w:hint="eastAsia"/>
          <w:lang w:val="en-GB"/>
        </w:rPr>
        <w:t>的</w:t>
      </w:r>
      <w:r>
        <w:rPr>
          <w:rFonts w:hint="eastAsia"/>
          <w:lang w:val="en-GB"/>
        </w:rPr>
        <w:t>，</w:t>
      </w:r>
      <w:r w:rsidR="00E973A0">
        <w:rPr>
          <w:rFonts w:hint="eastAsia"/>
          <w:lang w:val="en-GB"/>
        </w:rPr>
        <w:t>遵循了委员会编写报告的</w:t>
      </w:r>
      <w:r w:rsidR="002C7342">
        <w:rPr>
          <w:rFonts w:hint="eastAsia"/>
          <w:lang w:val="en-GB"/>
        </w:rPr>
        <w:t>准则</w:t>
      </w:r>
      <w:r>
        <w:rPr>
          <w:rFonts w:hint="eastAsia"/>
          <w:lang w:val="en-GB"/>
        </w:rPr>
        <w:t>，</w:t>
      </w:r>
      <w:r w:rsidR="00E973A0">
        <w:rPr>
          <w:rFonts w:hint="eastAsia"/>
          <w:lang w:val="en-GB"/>
        </w:rPr>
        <w:t>并提到了以往的结论性意见</w:t>
      </w:r>
      <w:r>
        <w:rPr>
          <w:rFonts w:hint="eastAsia"/>
          <w:lang w:val="en-GB"/>
        </w:rPr>
        <w:t>，</w:t>
      </w:r>
      <w:r w:rsidR="00E973A0">
        <w:rPr>
          <w:rFonts w:hint="eastAsia"/>
          <w:lang w:val="en-GB"/>
        </w:rPr>
        <w:t>但报告缺乏按性别分类的统计数字</w:t>
      </w:r>
      <w:r>
        <w:rPr>
          <w:rFonts w:hint="eastAsia"/>
          <w:lang w:val="en-GB"/>
        </w:rPr>
        <w:t>，</w:t>
      </w:r>
      <w:r w:rsidR="00E973A0">
        <w:rPr>
          <w:rFonts w:hint="eastAsia"/>
          <w:lang w:val="en-GB"/>
        </w:rPr>
        <w:t>以及在</w:t>
      </w:r>
      <w:r w:rsidR="00E973A0" w:rsidRPr="00F42924">
        <w:rPr>
          <w:rFonts w:hint="eastAsia"/>
          <w:lang w:val="en-GB"/>
        </w:rPr>
        <w:t>《公约》</w:t>
      </w:r>
      <w:r w:rsidR="002C7342">
        <w:rPr>
          <w:rFonts w:hint="eastAsia"/>
          <w:lang w:val="en-GB"/>
        </w:rPr>
        <w:t>所涉一些领域</w:t>
      </w:r>
      <w:r>
        <w:rPr>
          <w:rFonts w:hint="eastAsia"/>
          <w:lang w:val="en-GB"/>
        </w:rPr>
        <w:t>，</w:t>
      </w:r>
      <w:r w:rsidR="002C7342">
        <w:rPr>
          <w:rFonts w:hint="eastAsia"/>
          <w:lang w:val="en-GB"/>
        </w:rPr>
        <w:t>妇女、</w:t>
      </w:r>
      <w:r w:rsidR="00E973A0">
        <w:rPr>
          <w:rFonts w:hint="eastAsia"/>
          <w:lang w:val="en-GB"/>
        </w:rPr>
        <w:t>尤其是弱势妇女群体状况的高质量数据。委员会表示赞赏缔约国对委员会会前工作组提出的</w:t>
      </w:r>
      <w:r w:rsidR="004129C7">
        <w:rPr>
          <w:rFonts w:hint="eastAsia"/>
          <w:lang w:val="en-GB"/>
        </w:rPr>
        <w:t>议题</w:t>
      </w:r>
      <w:r w:rsidR="00E973A0">
        <w:rPr>
          <w:rFonts w:hint="eastAsia"/>
          <w:lang w:val="en-GB"/>
        </w:rPr>
        <w:t>和问题清单的详尽的书面答复</w:t>
      </w:r>
      <w:r>
        <w:rPr>
          <w:rFonts w:hint="eastAsia"/>
          <w:lang w:val="en-GB"/>
        </w:rPr>
        <w:t>，</w:t>
      </w:r>
      <w:r w:rsidR="00E973A0">
        <w:rPr>
          <w:rFonts w:hint="eastAsia"/>
          <w:lang w:val="en-GB"/>
        </w:rPr>
        <w:t>以及对委员会提出的问题的口头陈述和坦率答复。</w:t>
      </w:r>
    </w:p>
    <w:p w:rsidR="00E973A0" w:rsidRDefault="00F33BFF" w:rsidP="00E973A0">
      <w:pPr>
        <w:pStyle w:val="SingleTxtGC"/>
        <w:rPr>
          <w:rFonts w:hint="eastAsia"/>
          <w:lang w:val="en-GB"/>
        </w:rPr>
      </w:pPr>
      <w:r>
        <w:rPr>
          <w:rFonts w:hint="eastAsia"/>
          <w:lang w:val="en-GB"/>
        </w:rPr>
        <w:t>3.</w:t>
      </w:r>
      <w:r w:rsidR="00E973A0">
        <w:rPr>
          <w:rFonts w:hint="eastAsia"/>
          <w:lang w:val="en-GB"/>
        </w:rPr>
        <w:t xml:space="preserve">  </w:t>
      </w:r>
      <w:r w:rsidR="00E973A0">
        <w:rPr>
          <w:rFonts w:hint="eastAsia"/>
          <w:lang w:val="en-GB"/>
        </w:rPr>
        <w:t>委员会</w:t>
      </w:r>
      <w:r w:rsidR="00A311AC">
        <w:rPr>
          <w:rFonts w:hint="eastAsia"/>
          <w:lang w:val="en-GB"/>
        </w:rPr>
        <w:t>赞扬</w:t>
      </w:r>
      <w:r w:rsidR="00E973A0">
        <w:rPr>
          <w:rFonts w:hint="eastAsia"/>
          <w:lang w:val="en-GB"/>
        </w:rPr>
        <w:t>缔约国</w:t>
      </w:r>
      <w:r w:rsidR="00A311AC">
        <w:rPr>
          <w:rFonts w:hint="eastAsia"/>
          <w:lang w:val="en-GB"/>
        </w:rPr>
        <w:t>派出</w:t>
      </w:r>
      <w:r w:rsidR="00E973A0">
        <w:rPr>
          <w:rFonts w:hint="eastAsia"/>
          <w:lang w:val="en-GB"/>
        </w:rPr>
        <w:t>代表团</w:t>
      </w:r>
      <w:r>
        <w:rPr>
          <w:rFonts w:hint="eastAsia"/>
          <w:lang w:val="en-GB"/>
        </w:rPr>
        <w:t>，</w:t>
      </w:r>
      <w:r w:rsidR="00E973A0">
        <w:rPr>
          <w:rFonts w:hint="eastAsia"/>
          <w:lang w:val="en-GB"/>
        </w:rPr>
        <w:t>以政府办公厅的人权办公室主任为团长</w:t>
      </w:r>
      <w:r>
        <w:rPr>
          <w:rFonts w:hint="eastAsia"/>
          <w:lang w:val="en-GB"/>
        </w:rPr>
        <w:t>，</w:t>
      </w:r>
      <w:r w:rsidR="00E973A0">
        <w:rPr>
          <w:rFonts w:hint="eastAsia"/>
          <w:lang w:val="en-GB"/>
        </w:rPr>
        <w:t>并有主管</w:t>
      </w:r>
      <w:r w:rsidR="00E973A0" w:rsidRPr="00AB5ABE">
        <w:rPr>
          <w:rFonts w:hint="eastAsia"/>
          <w:lang w:val="en-GB"/>
        </w:rPr>
        <w:t>《公约》</w:t>
      </w:r>
      <w:r w:rsidR="00E973A0">
        <w:rPr>
          <w:rFonts w:hint="eastAsia"/>
          <w:lang w:val="en-GB"/>
        </w:rPr>
        <w:t>所涉领域的不同政府部和厅的代表参加。委员会赞赏代表团与委员会成员之间进行的开放的</w:t>
      </w:r>
      <w:r>
        <w:rPr>
          <w:rFonts w:hint="eastAsia"/>
          <w:lang w:val="en-GB"/>
        </w:rPr>
        <w:t>，</w:t>
      </w:r>
      <w:r w:rsidR="00E973A0">
        <w:rPr>
          <w:rFonts w:hint="eastAsia"/>
          <w:lang w:val="en-GB"/>
        </w:rPr>
        <w:t>建设性的对话。</w:t>
      </w:r>
    </w:p>
    <w:p w:rsidR="008E5F3C" w:rsidRDefault="00F33BFF" w:rsidP="008E5F3C">
      <w:pPr>
        <w:pStyle w:val="SingleTxtGC"/>
        <w:rPr>
          <w:rFonts w:hint="eastAsia"/>
          <w:lang w:val="en-GB"/>
        </w:rPr>
      </w:pPr>
      <w:r>
        <w:rPr>
          <w:rFonts w:hint="eastAsia"/>
          <w:lang w:val="en-GB"/>
        </w:rPr>
        <w:t>4.</w:t>
      </w:r>
      <w:r w:rsidR="00E973A0">
        <w:rPr>
          <w:rFonts w:hint="eastAsia"/>
          <w:lang w:val="en-GB"/>
        </w:rPr>
        <w:t xml:space="preserve">  </w:t>
      </w:r>
      <w:r w:rsidR="00E973A0">
        <w:rPr>
          <w:rFonts w:hint="eastAsia"/>
          <w:lang w:val="en-GB"/>
        </w:rPr>
        <w:t>委员会欢迎缔约国承认非政府组织和人权组织在缔约国执行</w:t>
      </w:r>
      <w:r w:rsidR="00E973A0" w:rsidRPr="00AB5ABE">
        <w:rPr>
          <w:rFonts w:hint="eastAsia"/>
          <w:lang w:val="en-GB"/>
        </w:rPr>
        <w:t>《公约》</w:t>
      </w:r>
      <w:r w:rsidR="00E973A0">
        <w:rPr>
          <w:rFonts w:hint="eastAsia"/>
          <w:lang w:val="en-GB"/>
        </w:rPr>
        <w:t>过程中作出的积极贡献。</w:t>
      </w:r>
    </w:p>
    <w:p w:rsidR="00E973A0" w:rsidRDefault="00936A1B" w:rsidP="008E5F3C">
      <w:pPr>
        <w:pStyle w:val="H1GC"/>
        <w:rPr>
          <w:rFonts w:hint="eastAsia"/>
          <w:lang w:val="en-GB"/>
        </w:rPr>
      </w:pPr>
      <w:r>
        <w:rPr>
          <w:rFonts w:hint="eastAsia"/>
          <w:lang w:val="en-GB"/>
        </w:rPr>
        <w:tab/>
        <w:t>B.</w:t>
      </w:r>
      <w:r>
        <w:rPr>
          <w:rFonts w:hint="eastAsia"/>
          <w:lang w:val="en-GB"/>
        </w:rPr>
        <w:tab/>
      </w:r>
      <w:r w:rsidR="00E973A0">
        <w:rPr>
          <w:rFonts w:hint="eastAsia"/>
          <w:lang w:val="en-GB"/>
        </w:rPr>
        <w:t>积极方面</w:t>
      </w:r>
    </w:p>
    <w:p w:rsidR="00E973A0" w:rsidRPr="00B5496B" w:rsidRDefault="00F33BFF" w:rsidP="00E973A0">
      <w:pPr>
        <w:pStyle w:val="SingleTxtGC"/>
        <w:rPr>
          <w:rFonts w:hint="eastAsia"/>
          <w:spacing w:val="-3"/>
          <w:lang w:val="en-GB"/>
        </w:rPr>
      </w:pPr>
      <w:r>
        <w:rPr>
          <w:rFonts w:hint="eastAsia"/>
          <w:lang w:val="en-GB"/>
        </w:rPr>
        <w:t>5.</w:t>
      </w:r>
      <w:r w:rsidR="00E973A0">
        <w:rPr>
          <w:rFonts w:hint="eastAsia"/>
          <w:lang w:val="en-GB"/>
        </w:rPr>
        <w:t xml:space="preserve">  </w:t>
      </w:r>
      <w:r w:rsidR="00E973A0" w:rsidRPr="00B5496B">
        <w:rPr>
          <w:rFonts w:hint="eastAsia"/>
          <w:spacing w:val="-3"/>
          <w:lang w:val="en-GB"/>
        </w:rPr>
        <w:t>委员会满意地注意到缔约国在</w:t>
      </w:r>
      <w:r w:rsidR="00E973A0" w:rsidRPr="00B5496B">
        <w:rPr>
          <w:rFonts w:hint="eastAsia"/>
          <w:spacing w:val="-3"/>
          <w:lang w:val="en-GB"/>
        </w:rPr>
        <w:t>2009</w:t>
      </w:r>
      <w:r w:rsidR="00E973A0" w:rsidRPr="00B5496B">
        <w:rPr>
          <w:rFonts w:hint="eastAsia"/>
          <w:spacing w:val="-3"/>
          <w:lang w:val="en-GB"/>
        </w:rPr>
        <w:t>年</w:t>
      </w:r>
      <w:r w:rsidR="00E973A0" w:rsidRPr="00B5496B">
        <w:rPr>
          <w:rFonts w:hint="eastAsia"/>
          <w:spacing w:val="-3"/>
          <w:lang w:val="en-GB"/>
        </w:rPr>
        <w:t>9</w:t>
      </w:r>
      <w:r w:rsidR="00E973A0" w:rsidRPr="00B5496B">
        <w:rPr>
          <w:rFonts w:hint="eastAsia"/>
          <w:spacing w:val="-3"/>
          <w:lang w:val="en-GB"/>
        </w:rPr>
        <w:t>月</w:t>
      </w:r>
      <w:r w:rsidR="00E973A0" w:rsidRPr="00B5496B">
        <w:rPr>
          <w:rFonts w:hint="eastAsia"/>
          <w:spacing w:val="-3"/>
          <w:lang w:val="en-GB"/>
        </w:rPr>
        <w:t>28</w:t>
      </w:r>
      <w:r w:rsidR="00E973A0" w:rsidRPr="00B5496B">
        <w:rPr>
          <w:rFonts w:hint="eastAsia"/>
          <w:spacing w:val="-3"/>
          <w:lang w:val="en-GB"/>
        </w:rPr>
        <w:t>日批准了《残疾人权利公约》。</w:t>
      </w:r>
    </w:p>
    <w:p w:rsidR="00E973A0" w:rsidRDefault="00F33BFF" w:rsidP="00E973A0">
      <w:pPr>
        <w:pStyle w:val="SingleTxtGC"/>
        <w:rPr>
          <w:rFonts w:hint="eastAsia"/>
          <w:lang w:val="en-GB"/>
        </w:rPr>
      </w:pPr>
      <w:r>
        <w:rPr>
          <w:rFonts w:hint="eastAsia"/>
          <w:lang w:val="en-GB"/>
        </w:rPr>
        <w:t>6.</w:t>
      </w:r>
      <w:r w:rsidR="00E973A0">
        <w:rPr>
          <w:rFonts w:hint="eastAsia"/>
          <w:lang w:val="en-GB"/>
        </w:rPr>
        <w:t xml:space="preserve">  </w:t>
      </w:r>
      <w:r w:rsidR="00E973A0" w:rsidRPr="00B5496B">
        <w:rPr>
          <w:rFonts w:hint="eastAsia"/>
          <w:spacing w:val="3"/>
          <w:lang w:val="en-GB"/>
        </w:rPr>
        <w:t>委员会还赞赏地注意到缔约国在</w:t>
      </w:r>
      <w:r w:rsidR="00E973A0" w:rsidRPr="00B5496B">
        <w:rPr>
          <w:rFonts w:hint="eastAsia"/>
          <w:spacing w:val="3"/>
          <w:lang w:val="en-GB"/>
        </w:rPr>
        <w:t>2009</w:t>
      </w:r>
      <w:r w:rsidR="00E973A0" w:rsidRPr="00B5496B">
        <w:rPr>
          <w:rFonts w:hint="eastAsia"/>
          <w:spacing w:val="3"/>
          <w:lang w:val="en-GB"/>
        </w:rPr>
        <w:t>年</w:t>
      </w:r>
      <w:r w:rsidR="00E973A0" w:rsidRPr="00B5496B">
        <w:rPr>
          <w:rFonts w:hint="eastAsia"/>
          <w:spacing w:val="3"/>
          <w:lang w:val="en-GB"/>
        </w:rPr>
        <w:t>7</w:t>
      </w:r>
      <w:r w:rsidR="00E973A0" w:rsidRPr="00B5496B">
        <w:rPr>
          <w:rFonts w:hint="eastAsia"/>
          <w:spacing w:val="3"/>
          <w:lang w:val="en-GB"/>
        </w:rPr>
        <w:t>月</w:t>
      </w:r>
      <w:r w:rsidR="00E973A0" w:rsidRPr="00B5496B">
        <w:rPr>
          <w:rFonts w:hint="eastAsia"/>
          <w:spacing w:val="3"/>
          <w:lang w:val="en-GB"/>
        </w:rPr>
        <w:t>21</w:t>
      </w:r>
      <w:r w:rsidR="00E973A0" w:rsidRPr="00B5496B">
        <w:rPr>
          <w:rFonts w:hint="eastAsia"/>
          <w:spacing w:val="3"/>
          <w:lang w:val="en-GB"/>
        </w:rPr>
        <w:t>日批准了《国际刑事法院罗马规约》。</w:t>
      </w:r>
    </w:p>
    <w:p w:rsidR="00E973A0" w:rsidRDefault="00F33BFF" w:rsidP="00E973A0">
      <w:pPr>
        <w:pStyle w:val="SingleTxtGC"/>
        <w:rPr>
          <w:rFonts w:hint="eastAsia"/>
          <w:lang w:val="en-GB"/>
        </w:rPr>
      </w:pPr>
      <w:r>
        <w:rPr>
          <w:rFonts w:hint="eastAsia"/>
          <w:lang w:val="en-GB"/>
        </w:rPr>
        <w:t>7.</w:t>
      </w:r>
      <w:r w:rsidR="00E973A0">
        <w:rPr>
          <w:rFonts w:hint="eastAsia"/>
          <w:lang w:val="en-GB"/>
        </w:rPr>
        <w:t xml:space="preserve">  </w:t>
      </w:r>
      <w:r w:rsidR="00E973A0">
        <w:rPr>
          <w:rFonts w:hint="eastAsia"/>
          <w:lang w:val="en-GB"/>
        </w:rPr>
        <w:t>委员会还欢迎自从审议上一次报告以来通过和颁行了若干法律</w:t>
      </w:r>
      <w:r>
        <w:rPr>
          <w:rFonts w:hint="eastAsia"/>
          <w:lang w:val="en-GB"/>
        </w:rPr>
        <w:t>，</w:t>
      </w:r>
      <w:r w:rsidR="00E973A0">
        <w:rPr>
          <w:rFonts w:hint="eastAsia"/>
          <w:lang w:val="en-GB"/>
        </w:rPr>
        <w:t>以消除对妇女的歧视和暴力</w:t>
      </w:r>
      <w:r>
        <w:rPr>
          <w:rFonts w:hint="eastAsia"/>
          <w:lang w:val="en-GB"/>
        </w:rPr>
        <w:t>，</w:t>
      </w:r>
      <w:r w:rsidR="00E973A0">
        <w:rPr>
          <w:rFonts w:hint="eastAsia"/>
          <w:lang w:val="en-GB"/>
        </w:rPr>
        <w:t>包括</w:t>
      </w:r>
      <w:r>
        <w:rPr>
          <w:rFonts w:hint="eastAsia"/>
          <w:lang w:val="en-GB"/>
        </w:rPr>
        <w:t>：</w:t>
      </w:r>
    </w:p>
    <w:p w:rsidR="00E973A0" w:rsidRDefault="00E973A0" w:rsidP="00A311AC">
      <w:pPr>
        <w:pStyle w:val="SingleTxtGC"/>
        <w:numPr>
          <w:ilvl w:val="0"/>
          <w:numId w:val="43"/>
        </w:numPr>
        <w:rPr>
          <w:rFonts w:hint="eastAsia"/>
        </w:rPr>
      </w:pPr>
      <w:r>
        <w:rPr>
          <w:rFonts w:hint="eastAsia"/>
        </w:rPr>
        <w:t>《平等待遇和保护免遭歧视的法律手段以及修订特定法律法》</w:t>
      </w:r>
      <w:r w:rsidR="00F33BFF">
        <w:rPr>
          <w:rFonts w:hint="eastAsia"/>
        </w:rPr>
        <w:t>(</w:t>
      </w:r>
      <w:r>
        <w:rPr>
          <w:rFonts w:hint="eastAsia"/>
        </w:rPr>
        <w:t>《反歧视法》</w:t>
      </w:r>
      <w:r w:rsidR="00F33BFF">
        <w:rPr>
          <w:rFonts w:hint="eastAsia"/>
        </w:rPr>
        <w:t>，</w:t>
      </w:r>
      <w:r>
        <w:rPr>
          <w:rFonts w:hint="eastAsia"/>
        </w:rPr>
        <w:t>2009</w:t>
      </w:r>
      <w:r>
        <w:rPr>
          <w:rFonts w:hint="eastAsia"/>
        </w:rPr>
        <w:t>年</w:t>
      </w:r>
      <w:r w:rsidR="00F33BFF">
        <w:rPr>
          <w:rFonts w:hint="eastAsia"/>
        </w:rPr>
        <w:t>)</w:t>
      </w:r>
      <w:r w:rsidR="00F33BFF">
        <w:rPr>
          <w:rFonts w:hint="eastAsia"/>
        </w:rPr>
        <w:t>，</w:t>
      </w:r>
      <w:r>
        <w:rPr>
          <w:rFonts w:hint="eastAsia"/>
        </w:rPr>
        <w:t>该法除其他外</w:t>
      </w:r>
      <w:r w:rsidR="00F33BFF">
        <w:rPr>
          <w:rFonts w:hint="eastAsia"/>
        </w:rPr>
        <w:t>，</w:t>
      </w:r>
      <w:r>
        <w:rPr>
          <w:rFonts w:hint="eastAsia"/>
        </w:rPr>
        <w:t>禁止在获得商品和服务、教育、就业、社会保护</w:t>
      </w:r>
      <w:r w:rsidR="004129C7">
        <w:rPr>
          <w:rFonts w:hint="eastAsia"/>
        </w:rPr>
        <w:t>和</w:t>
      </w:r>
      <w:r>
        <w:rPr>
          <w:rFonts w:hint="eastAsia"/>
        </w:rPr>
        <w:t>住房等领域以性别和性取向为理由的歧视</w:t>
      </w:r>
      <w:r w:rsidR="00F33BFF">
        <w:rPr>
          <w:rFonts w:hint="eastAsia"/>
        </w:rPr>
        <w:t>，</w:t>
      </w:r>
      <w:r>
        <w:rPr>
          <w:rFonts w:hint="eastAsia"/>
        </w:rPr>
        <w:t>并指定监察专员负有国家平等机构的责任</w:t>
      </w:r>
      <w:r w:rsidR="00F33BFF">
        <w:rPr>
          <w:rFonts w:hint="eastAsia"/>
        </w:rPr>
        <w:t>；</w:t>
      </w:r>
    </w:p>
    <w:p w:rsidR="00E973A0" w:rsidRDefault="00E973A0" w:rsidP="00A311AC">
      <w:pPr>
        <w:pStyle w:val="SingleTxtGC"/>
        <w:numPr>
          <w:ilvl w:val="0"/>
          <w:numId w:val="43"/>
        </w:numPr>
        <w:rPr>
          <w:rFonts w:hint="eastAsia"/>
        </w:rPr>
      </w:pPr>
      <w:r>
        <w:rPr>
          <w:rFonts w:hint="eastAsia"/>
        </w:rPr>
        <w:t>新的《劳动法》</w:t>
      </w:r>
      <w:r w:rsidR="00F33BFF">
        <w:rPr>
          <w:rFonts w:hint="eastAsia"/>
        </w:rPr>
        <w:t>(</w:t>
      </w:r>
      <w:r>
        <w:rPr>
          <w:rFonts w:hint="eastAsia"/>
        </w:rPr>
        <w:t>第</w:t>
      </w:r>
      <w:r>
        <w:rPr>
          <w:rFonts w:hint="eastAsia"/>
        </w:rPr>
        <w:t>262</w:t>
      </w:r>
      <w:r w:rsidR="00F33BFF">
        <w:rPr>
          <w:rFonts w:hint="eastAsia"/>
        </w:rPr>
        <w:t>/</w:t>
      </w:r>
      <w:r>
        <w:rPr>
          <w:rFonts w:hint="eastAsia"/>
        </w:rPr>
        <w:t>2006 Coll.</w:t>
      </w:r>
      <w:r>
        <w:rPr>
          <w:rFonts w:hint="eastAsia"/>
        </w:rPr>
        <w:t>号法</w:t>
      </w:r>
      <w:r w:rsidR="00F33BFF">
        <w:rPr>
          <w:rFonts w:hint="eastAsia"/>
        </w:rPr>
        <w:t>)</w:t>
      </w:r>
      <w:r>
        <w:rPr>
          <w:rFonts w:hint="eastAsia"/>
        </w:rPr>
        <w:t>于</w:t>
      </w:r>
      <w:r>
        <w:rPr>
          <w:rFonts w:hint="eastAsia"/>
        </w:rPr>
        <w:t>2007</w:t>
      </w:r>
      <w:r>
        <w:rPr>
          <w:rFonts w:hint="eastAsia"/>
        </w:rPr>
        <w:t>年</w:t>
      </w:r>
      <w:r>
        <w:rPr>
          <w:rFonts w:hint="eastAsia"/>
        </w:rPr>
        <w:t>1</w:t>
      </w:r>
      <w:r>
        <w:rPr>
          <w:rFonts w:hint="eastAsia"/>
        </w:rPr>
        <w:t>月</w:t>
      </w:r>
      <w:r>
        <w:rPr>
          <w:rFonts w:hint="eastAsia"/>
        </w:rPr>
        <w:t>1</w:t>
      </w:r>
      <w:r>
        <w:rPr>
          <w:rFonts w:hint="eastAsia"/>
        </w:rPr>
        <w:t>日生效</w:t>
      </w:r>
      <w:r w:rsidR="00F33BFF">
        <w:rPr>
          <w:rFonts w:hint="eastAsia"/>
        </w:rPr>
        <w:t>，</w:t>
      </w:r>
      <w:r>
        <w:rPr>
          <w:rFonts w:hint="eastAsia"/>
        </w:rPr>
        <w:t>禁止现有劳资关系中的歧视</w:t>
      </w:r>
      <w:r w:rsidR="00F33BFF">
        <w:rPr>
          <w:rFonts w:hint="eastAsia"/>
        </w:rPr>
        <w:t>，</w:t>
      </w:r>
      <w:r>
        <w:rPr>
          <w:rFonts w:hint="eastAsia"/>
        </w:rPr>
        <w:t>要求雇主确保所有雇员在工作条件、工作报酬、职业培训和晋升等方面享有平等待遇</w:t>
      </w:r>
      <w:r w:rsidR="00F33BFF">
        <w:rPr>
          <w:rFonts w:hint="eastAsia"/>
        </w:rPr>
        <w:t>，</w:t>
      </w:r>
      <w:r>
        <w:rPr>
          <w:rFonts w:hint="eastAsia"/>
        </w:rPr>
        <w:t>使雇主能够采取</w:t>
      </w:r>
      <w:r w:rsidR="00A311AC">
        <w:rPr>
          <w:rFonts w:hint="eastAsia"/>
        </w:rPr>
        <w:t>暂行特别</w:t>
      </w:r>
      <w:r>
        <w:rPr>
          <w:rFonts w:hint="eastAsia"/>
        </w:rPr>
        <w:t>措施</w:t>
      </w:r>
      <w:r w:rsidR="00F33BFF">
        <w:rPr>
          <w:rFonts w:hint="eastAsia"/>
        </w:rPr>
        <w:t>，</w:t>
      </w:r>
      <w:r>
        <w:rPr>
          <w:rFonts w:hint="eastAsia"/>
        </w:rPr>
        <w:t>实现男人和妇女的平等代表性</w:t>
      </w:r>
      <w:r w:rsidR="00F33BFF">
        <w:rPr>
          <w:rFonts w:hint="eastAsia"/>
        </w:rPr>
        <w:t>；</w:t>
      </w:r>
    </w:p>
    <w:p w:rsidR="00E973A0" w:rsidRDefault="00E973A0" w:rsidP="00A311AC">
      <w:pPr>
        <w:pStyle w:val="SingleTxtGC"/>
        <w:numPr>
          <w:ilvl w:val="0"/>
          <w:numId w:val="43"/>
        </w:numPr>
        <w:rPr>
          <w:rFonts w:hint="eastAsia"/>
        </w:rPr>
      </w:pPr>
      <w:r>
        <w:rPr>
          <w:rFonts w:hint="eastAsia"/>
        </w:rPr>
        <w:t>执行限制令</w:t>
      </w:r>
      <w:r w:rsidR="00F33BFF">
        <w:rPr>
          <w:rFonts w:hint="eastAsia"/>
        </w:rPr>
        <w:t>，</w:t>
      </w:r>
      <w:r>
        <w:rPr>
          <w:rFonts w:hint="eastAsia"/>
        </w:rPr>
        <w:t>授权警察可从住宅中驱逐家庭暴力的肇事者最长达</w:t>
      </w:r>
      <w:r>
        <w:rPr>
          <w:rFonts w:hint="eastAsia"/>
        </w:rPr>
        <w:t>10</w:t>
      </w:r>
      <w:r>
        <w:rPr>
          <w:rFonts w:hint="eastAsia"/>
        </w:rPr>
        <w:t>天</w:t>
      </w:r>
      <w:r w:rsidR="00F33BFF">
        <w:rPr>
          <w:rFonts w:hint="eastAsia"/>
        </w:rPr>
        <w:t>，</w:t>
      </w:r>
      <w:r>
        <w:rPr>
          <w:rFonts w:hint="eastAsia"/>
        </w:rPr>
        <w:t>并在缔约国各地区设立了</w:t>
      </w:r>
      <w:r>
        <w:rPr>
          <w:rFonts w:hint="eastAsia"/>
        </w:rPr>
        <w:t>1</w:t>
      </w:r>
      <w:r w:rsidR="004129C7">
        <w:rPr>
          <w:rFonts w:hint="eastAsia"/>
        </w:rPr>
        <w:t>7</w:t>
      </w:r>
      <w:r>
        <w:rPr>
          <w:rFonts w:hint="eastAsia"/>
        </w:rPr>
        <w:t>个干预中心</w:t>
      </w:r>
      <w:r w:rsidR="00F33BFF">
        <w:rPr>
          <w:rFonts w:hint="eastAsia"/>
        </w:rPr>
        <w:t>，</w:t>
      </w:r>
      <w:r>
        <w:rPr>
          <w:rFonts w:hint="eastAsia"/>
        </w:rPr>
        <w:t>家庭暴力的女性受害者可在那里及时接受心理、社会和法律援助</w:t>
      </w:r>
      <w:r w:rsidR="00F33BFF">
        <w:rPr>
          <w:rFonts w:hint="eastAsia"/>
        </w:rPr>
        <w:t>；</w:t>
      </w:r>
    </w:p>
    <w:p w:rsidR="00E973A0" w:rsidRDefault="004129C7" w:rsidP="00A311AC">
      <w:pPr>
        <w:pStyle w:val="SingleTxtGC"/>
        <w:numPr>
          <w:ilvl w:val="0"/>
          <w:numId w:val="43"/>
        </w:numPr>
        <w:rPr>
          <w:rFonts w:hint="eastAsia"/>
        </w:rPr>
      </w:pPr>
      <w:r>
        <w:rPr>
          <w:rFonts w:hint="eastAsia"/>
        </w:rPr>
        <w:t>在</w:t>
      </w:r>
      <w:r w:rsidR="00E973A0">
        <w:rPr>
          <w:rFonts w:hint="eastAsia"/>
        </w:rPr>
        <w:t>修</w:t>
      </w:r>
      <w:r w:rsidR="009F35DF">
        <w:rPr>
          <w:rFonts w:hint="eastAsia"/>
        </w:rPr>
        <w:t>订</w:t>
      </w:r>
      <w:r w:rsidR="00E973A0">
        <w:rPr>
          <w:rFonts w:hint="eastAsia"/>
        </w:rPr>
        <w:t>《刑法》的第</w:t>
      </w:r>
      <w:r w:rsidR="00E973A0">
        <w:rPr>
          <w:rFonts w:hint="eastAsia"/>
        </w:rPr>
        <w:t>40</w:t>
      </w:r>
      <w:r w:rsidR="00F33BFF">
        <w:rPr>
          <w:rFonts w:hint="eastAsia"/>
        </w:rPr>
        <w:t>/</w:t>
      </w:r>
      <w:r w:rsidR="00E973A0">
        <w:rPr>
          <w:rFonts w:hint="eastAsia"/>
        </w:rPr>
        <w:t>2009</w:t>
      </w:r>
      <w:r w:rsidR="00E973A0">
        <w:rPr>
          <w:rFonts w:hint="eastAsia"/>
        </w:rPr>
        <w:t>号法</w:t>
      </w:r>
      <w:r>
        <w:rPr>
          <w:rFonts w:hint="eastAsia"/>
        </w:rPr>
        <w:t>中规定</w:t>
      </w:r>
      <w:r w:rsidR="00E973A0">
        <w:rPr>
          <w:rFonts w:hint="eastAsia"/>
        </w:rPr>
        <w:t>跟踪骚扰为刑事犯罪。</w:t>
      </w:r>
    </w:p>
    <w:p w:rsidR="00E973A0" w:rsidRDefault="00F33BFF" w:rsidP="00E973A0">
      <w:pPr>
        <w:pStyle w:val="SingleTxtGC"/>
        <w:rPr>
          <w:rFonts w:hint="eastAsia"/>
        </w:rPr>
      </w:pPr>
      <w:r>
        <w:rPr>
          <w:rFonts w:hint="eastAsia"/>
        </w:rPr>
        <w:t>8.</w:t>
      </w:r>
      <w:r w:rsidR="00E973A0">
        <w:rPr>
          <w:rFonts w:hint="eastAsia"/>
        </w:rPr>
        <w:t xml:space="preserve">  </w:t>
      </w:r>
      <w:r w:rsidR="00E973A0">
        <w:rPr>
          <w:rFonts w:hint="eastAsia"/>
        </w:rPr>
        <w:t>委员会赞赏地注意到通过了各种方案</w:t>
      </w:r>
      <w:r>
        <w:rPr>
          <w:rFonts w:hint="eastAsia"/>
        </w:rPr>
        <w:t>，</w:t>
      </w:r>
      <w:r w:rsidR="00E973A0">
        <w:rPr>
          <w:rFonts w:hint="eastAsia"/>
        </w:rPr>
        <w:t>以加速消除对妇女的歧视</w:t>
      </w:r>
      <w:r>
        <w:rPr>
          <w:rFonts w:hint="eastAsia"/>
        </w:rPr>
        <w:t>，</w:t>
      </w:r>
      <w:r w:rsidR="00E973A0">
        <w:rPr>
          <w:rFonts w:hint="eastAsia"/>
        </w:rPr>
        <w:t>促进两性平等</w:t>
      </w:r>
      <w:r>
        <w:rPr>
          <w:rFonts w:hint="eastAsia"/>
        </w:rPr>
        <w:t>，</w:t>
      </w:r>
      <w:r w:rsidR="00E973A0">
        <w:rPr>
          <w:rFonts w:hint="eastAsia"/>
        </w:rPr>
        <w:t>例如《</w:t>
      </w:r>
      <w:r w:rsidR="00E973A0">
        <w:rPr>
          <w:rFonts w:hint="eastAsia"/>
        </w:rPr>
        <w:t>2010</w:t>
      </w:r>
      <w:r w:rsidR="00E973A0">
        <w:rPr>
          <w:rFonts w:hint="eastAsia"/>
        </w:rPr>
        <w:t>年促进男女机会</w:t>
      </w:r>
      <w:r w:rsidR="009F35DF">
        <w:rPr>
          <w:rFonts w:hint="eastAsia"/>
        </w:rPr>
        <w:t>均等</w:t>
      </w:r>
      <w:r w:rsidR="00E973A0">
        <w:rPr>
          <w:rFonts w:hint="eastAsia"/>
        </w:rPr>
        <w:t>的政府优先</w:t>
      </w:r>
      <w:r w:rsidR="009F35DF">
        <w:rPr>
          <w:rFonts w:hint="eastAsia"/>
        </w:rPr>
        <w:t>事项</w:t>
      </w:r>
      <w:r w:rsidR="00E973A0">
        <w:rPr>
          <w:rFonts w:hint="eastAsia"/>
        </w:rPr>
        <w:t>和程序》</w:t>
      </w:r>
      <w:r>
        <w:rPr>
          <w:rFonts w:hint="eastAsia"/>
        </w:rPr>
        <w:t>；</w:t>
      </w:r>
      <w:r w:rsidR="00E973A0">
        <w:rPr>
          <w:rFonts w:hint="eastAsia"/>
        </w:rPr>
        <w:t>《</w:t>
      </w:r>
      <w:r w:rsidR="00E973A0">
        <w:rPr>
          <w:rFonts w:hint="eastAsia"/>
        </w:rPr>
        <w:t>2010-2014</w:t>
      </w:r>
      <w:r w:rsidR="00E973A0">
        <w:rPr>
          <w:rFonts w:hint="eastAsia"/>
        </w:rPr>
        <w:t>年为残疾人创造平等机会的国家行动计划》</w:t>
      </w:r>
      <w:r>
        <w:rPr>
          <w:rFonts w:hint="eastAsia"/>
        </w:rPr>
        <w:t>；</w:t>
      </w:r>
      <w:r w:rsidR="00E973A0">
        <w:rPr>
          <w:rFonts w:hint="eastAsia"/>
        </w:rPr>
        <w:t>《打击贩运人口国家战略</w:t>
      </w:r>
      <w:r>
        <w:rPr>
          <w:rFonts w:hint="eastAsia"/>
        </w:rPr>
        <w:t>(</w:t>
      </w:r>
      <w:r w:rsidR="00E973A0">
        <w:rPr>
          <w:rFonts w:hint="eastAsia"/>
        </w:rPr>
        <w:t>2008-2011</w:t>
      </w:r>
      <w:r w:rsidR="00E973A0">
        <w:rPr>
          <w:rFonts w:hint="eastAsia"/>
        </w:rPr>
        <w:t>年</w:t>
      </w:r>
      <w:r>
        <w:rPr>
          <w:rFonts w:hint="eastAsia"/>
        </w:rPr>
        <w:t>)</w:t>
      </w:r>
      <w:r w:rsidR="00E973A0">
        <w:rPr>
          <w:rFonts w:hint="eastAsia"/>
        </w:rPr>
        <w:t>》</w:t>
      </w:r>
      <w:r>
        <w:rPr>
          <w:rFonts w:hint="eastAsia"/>
        </w:rPr>
        <w:t>，</w:t>
      </w:r>
      <w:r w:rsidR="00E973A0">
        <w:rPr>
          <w:rFonts w:hint="eastAsia"/>
        </w:rPr>
        <w:t>以及在幼儿园、小学和中学资助社会处境不利儿童</w:t>
      </w:r>
      <w:r>
        <w:rPr>
          <w:rFonts w:hint="eastAsia"/>
        </w:rPr>
        <w:t>，</w:t>
      </w:r>
      <w:r w:rsidR="00E973A0">
        <w:rPr>
          <w:rFonts w:hint="eastAsia"/>
        </w:rPr>
        <w:t>包括女童的教学辅导员的教学辅导方案。</w:t>
      </w:r>
    </w:p>
    <w:p w:rsidR="00E973A0" w:rsidRDefault="00F33BFF" w:rsidP="00E973A0">
      <w:pPr>
        <w:pStyle w:val="SingleTxtGC"/>
        <w:rPr>
          <w:rFonts w:hint="eastAsia"/>
        </w:rPr>
      </w:pPr>
      <w:r>
        <w:rPr>
          <w:rFonts w:hint="eastAsia"/>
        </w:rPr>
        <w:t>9.</w:t>
      </w:r>
      <w:r w:rsidR="00E973A0">
        <w:rPr>
          <w:rFonts w:hint="eastAsia"/>
        </w:rPr>
        <w:t xml:space="preserve">  </w:t>
      </w:r>
      <w:r w:rsidR="00E973A0">
        <w:rPr>
          <w:rFonts w:hint="eastAsia"/>
        </w:rPr>
        <w:t>委员会赞扬缔约国将委员会的一般性建议</w:t>
      </w:r>
      <w:r w:rsidR="00E973A0">
        <w:rPr>
          <w:rFonts w:hint="eastAsia"/>
        </w:rPr>
        <w:t>1-10</w:t>
      </w:r>
      <w:r w:rsidR="00E973A0">
        <w:rPr>
          <w:rFonts w:hint="eastAsia"/>
        </w:rPr>
        <w:t>、</w:t>
      </w:r>
      <w:r w:rsidR="00E973A0">
        <w:rPr>
          <w:rFonts w:hint="eastAsia"/>
        </w:rPr>
        <w:t>13</w:t>
      </w:r>
      <w:r w:rsidR="00E973A0">
        <w:rPr>
          <w:rFonts w:hint="eastAsia"/>
        </w:rPr>
        <w:t>、</w:t>
      </w:r>
      <w:r w:rsidR="00E973A0">
        <w:rPr>
          <w:rFonts w:hint="eastAsia"/>
        </w:rPr>
        <w:t>19</w:t>
      </w:r>
      <w:r w:rsidR="00E973A0">
        <w:rPr>
          <w:rFonts w:hint="eastAsia"/>
        </w:rPr>
        <w:t>和</w:t>
      </w:r>
      <w:r w:rsidR="00E973A0">
        <w:rPr>
          <w:rFonts w:hint="eastAsia"/>
        </w:rPr>
        <w:t>23-25</w:t>
      </w:r>
      <w:r w:rsidR="00E973A0">
        <w:rPr>
          <w:rFonts w:hint="eastAsia"/>
        </w:rPr>
        <w:t>译为捷克语</w:t>
      </w:r>
      <w:r>
        <w:rPr>
          <w:rFonts w:hint="eastAsia"/>
        </w:rPr>
        <w:t>，</w:t>
      </w:r>
      <w:r w:rsidR="00E973A0">
        <w:rPr>
          <w:rFonts w:hint="eastAsia"/>
        </w:rPr>
        <w:t>并贴在政府平等机会委员会的网站上。它还欢迎缔约国计划在</w:t>
      </w:r>
      <w:r w:rsidR="00E973A0">
        <w:rPr>
          <w:rFonts w:hint="eastAsia"/>
        </w:rPr>
        <w:t>2011</w:t>
      </w:r>
      <w:r w:rsidR="00E973A0">
        <w:rPr>
          <w:rFonts w:hint="eastAsia"/>
        </w:rPr>
        <w:t>年出版所有一般性建议的双语本。</w:t>
      </w:r>
    </w:p>
    <w:p w:rsidR="00E973A0" w:rsidRDefault="00936A1B" w:rsidP="00E973A0">
      <w:pPr>
        <w:pStyle w:val="H1GC"/>
        <w:rPr>
          <w:rFonts w:hint="eastAsia"/>
        </w:rPr>
      </w:pPr>
      <w:r>
        <w:rPr>
          <w:rFonts w:hint="eastAsia"/>
        </w:rPr>
        <w:tab/>
        <w:t>C.</w:t>
      </w:r>
      <w:r>
        <w:rPr>
          <w:rFonts w:hint="eastAsia"/>
        </w:rPr>
        <w:tab/>
      </w:r>
      <w:r w:rsidR="00E973A0">
        <w:rPr>
          <w:rFonts w:hint="eastAsia"/>
        </w:rPr>
        <w:t>主要关注领域和建议</w:t>
      </w:r>
    </w:p>
    <w:p w:rsidR="00E973A0" w:rsidRDefault="00E973A0" w:rsidP="00E973A0">
      <w:pPr>
        <w:pStyle w:val="SingleTxtGC"/>
        <w:rPr>
          <w:rFonts w:hint="eastAsia"/>
        </w:rPr>
      </w:pPr>
      <w:r>
        <w:rPr>
          <w:rFonts w:hint="eastAsia"/>
        </w:rPr>
        <w:t>1</w:t>
      </w:r>
      <w:r w:rsidR="00F33BFF">
        <w:rPr>
          <w:rFonts w:hint="eastAsia"/>
        </w:rPr>
        <w:t>0.</w:t>
      </w:r>
      <w:r>
        <w:rPr>
          <w:rFonts w:hint="eastAsia"/>
        </w:rPr>
        <w:t xml:space="preserve">  </w:t>
      </w:r>
      <w:r>
        <w:rPr>
          <w:rFonts w:hint="eastAsia"/>
        </w:rPr>
        <w:t>委员会回顾缔约国有义务系统和持续地执行《公约》各项条款</w:t>
      </w:r>
      <w:r w:rsidR="00F33BFF">
        <w:rPr>
          <w:rFonts w:hint="eastAsia"/>
        </w:rPr>
        <w:t>，</w:t>
      </w:r>
      <w:r>
        <w:rPr>
          <w:rFonts w:hint="eastAsia"/>
        </w:rPr>
        <w:t>认为在本结论性意见中确认的关注和建议要求缔约国在目前到提交下一次定期报告期间给予优先关注。因此</w:t>
      </w:r>
      <w:r w:rsidR="00F33BFF">
        <w:rPr>
          <w:rFonts w:hint="eastAsia"/>
        </w:rPr>
        <w:t>，</w:t>
      </w:r>
      <w:r>
        <w:rPr>
          <w:rFonts w:hint="eastAsia"/>
        </w:rPr>
        <w:t>委员会促请缔约国在其执行活动中注重这些领域</w:t>
      </w:r>
      <w:r w:rsidR="00F33BFF">
        <w:rPr>
          <w:rFonts w:hint="eastAsia"/>
        </w:rPr>
        <w:t>，</w:t>
      </w:r>
      <w:r>
        <w:rPr>
          <w:rFonts w:hint="eastAsia"/>
        </w:rPr>
        <w:t>并在其下一次报告中纳入有关信息</w:t>
      </w:r>
      <w:r w:rsidR="00F33BFF">
        <w:rPr>
          <w:rFonts w:hint="eastAsia"/>
        </w:rPr>
        <w:t>，</w:t>
      </w:r>
      <w:r>
        <w:rPr>
          <w:rFonts w:hint="eastAsia"/>
        </w:rPr>
        <w:t>说明所采取的行动和所取得的成果。委员会要求缔约国将本结论性意见提交所有有关的政府部委、众议院和参议院</w:t>
      </w:r>
      <w:r w:rsidR="00F33BFF">
        <w:rPr>
          <w:rFonts w:hint="eastAsia"/>
        </w:rPr>
        <w:t>，</w:t>
      </w:r>
      <w:r>
        <w:rPr>
          <w:rFonts w:hint="eastAsia"/>
        </w:rPr>
        <w:t>并提交司法机构</w:t>
      </w:r>
      <w:r w:rsidR="00F33BFF">
        <w:rPr>
          <w:rFonts w:hint="eastAsia"/>
        </w:rPr>
        <w:t>，</w:t>
      </w:r>
      <w:r>
        <w:rPr>
          <w:rFonts w:hint="eastAsia"/>
        </w:rPr>
        <w:t>以确保其充分执行。</w:t>
      </w:r>
    </w:p>
    <w:p w:rsidR="00E973A0" w:rsidRDefault="00E973A0" w:rsidP="008E5F3C">
      <w:pPr>
        <w:pStyle w:val="H23GC"/>
        <w:rPr>
          <w:rFonts w:hint="eastAsia"/>
        </w:rPr>
      </w:pPr>
      <w:r>
        <w:rPr>
          <w:rFonts w:hint="eastAsia"/>
        </w:rPr>
        <w:tab/>
      </w:r>
      <w:r>
        <w:rPr>
          <w:rFonts w:hint="eastAsia"/>
        </w:rPr>
        <w:tab/>
      </w:r>
      <w:r>
        <w:rPr>
          <w:rFonts w:hint="eastAsia"/>
        </w:rPr>
        <w:t>议会</w:t>
      </w:r>
    </w:p>
    <w:p w:rsidR="00E973A0" w:rsidRDefault="00E973A0" w:rsidP="00E973A0">
      <w:pPr>
        <w:pStyle w:val="SingleTxtGC"/>
        <w:rPr>
          <w:rFonts w:hint="eastAsia"/>
        </w:rPr>
      </w:pPr>
      <w:r>
        <w:rPr>
          <w:rFonts w:hint="eastAsia"/>
        </w:rPr>
        <w:t>1</w:t>
      </w:r>
      <w:r w:rsidR="00F33BFF">
        <w:rPr>
          <w:rFonts w:hint="eastAsia"/>
        </w:rPr>
        <w:t>1.</w:t>
      </w:r>
      <w:r>
        <w:rPr>
          <w:rFonts w:hint="eastAsia"/>
        </w:rPr>
        <w:t xml:space="preserve">  </w:t>
      </w:r>
      <w:r>
        <w:rPr>
          <w:rFonts w:hint="eastAsia"/>
        </w:rPr>
        <w:t>委员会重申政府对缔约国履行其根据《公约》承担的义务负有首要责任</w:t>
      </w:r>
      <w:r w:rsidR="00F33BFF">
        <w:rPr>
          <w:rFonts w:hint="eastAsia"/>
        </w:rPr>
        <w:t>，</w:t>
      </w:r>
      <w:r>
        <w:rPr>
          <w:rFonts w:hint="eastAsia"/>
        </w:rPr>
        <w:t>尤其应当</w:t>
      </w:r>
      <w:r w:rsidR="009F35DF">
        <w:rPr>
          <w:rFonts w:hint="eastAsia"/>
        </w:rPr>
        <w:t>接受</w:t>
      </w:r>
      <w:r>
        <w:rPr>
          <w:rFonts w:hint="eastAsia"/>
        </w:rPr>
        <w:t>问责</w:t>
      </w:r>
      <w:r w:rsidR="00F33BFF">
        <w:rPr>
          <w:rFonts w:hint="eastAsia"/>
        </w:rPr>
        <w:t>，</w:t>
      </w:r>
      <w:r>
        <w:rPr>
          <w:rFonts w:hint="eastAsia"/>
        </w:rPr>
        <w:t>同时强调</w:t>
      </w:r>
      <w:r w:rsidR="00F33BFF">
        <w:rPr>
          <w:rFonts w:hint="eastAsia"/>
        </w:rPr>
        <w:t>，</w:t>
      </w:r>
      <w:r>
        <w:rPr>
          <w:rFonts w:hint="eastAsia"/>
        </w:rPr>
        <w:t>《公约》对政府各个部门都有约束力。它请缔约国鼓励议会参众两院</w:t>
      </w:r>
      <w:r w:rsidR="00F33BFF">
        <w:rPr>
          <w:rFonts w:hint="eastAsia"/>
        </w:rPr>
        <w:t>，</w:t>
      </w:r>
      <w:r>
        <w:rPr>
          <w:rFonts w:hint="eastAsia"/>
        </w:rPr>
        <w:t>酌情按照其程序</w:t>
      </w:r>
      <w:r w:rsidR="00F33BFF">
        <w:rPr>
          <w:rFonts w:hint="eastAsia"/>
        </w:rPr>
        <w:t>，</w:t>
      </w:r>
      <w:r>
        <w:rPr>
          <w:rFonts w:hint="eastAsia"/>
        </w:rPr>
        <w:t>采取必要步骤</w:t>
      </w:r>
      <w:r w:rsidR="00F33BFF">
        <w:rPr>
          <w:rFonts w:hint="eastAsia"/>
        </w:rPr>
        <w:t>，</w:t>
      </w:r>
      <w:r>
        <w:rPr>
          <w:rFonts w:hint="eastAsia"/>
        </w:rPr>
        <w:t>落实目前的结论性意见以及政府对《公约》的下一次报告进程。</w:t>
      </w:r>
    </w:p>
    <w:p w:rsidR="00E973A0" w:rsidRDefault="00E973A0" w:rsidP="00936A1B">
      <w:pPr>
        <w:pStyle w:val="H23GC"/>
        <w:rPr>
          <w:rFonts w:hint="eastAsia"/>
        </w:rPr>
      </w:pPr>
      <w:r>
        <w:rPr>
          <w:rFonts w:hint="eastAsia"/>
        </w:rPr>
        <w:tab/>
      </w:r>
      <w:r>
        <w:rPr>
          <w:rFonts w:hint="eastAsia"/>
        </w:rPr>
        <w:tab/>
      </w:r>
      <w:r>
        <w:rPr>
          <w:rFonts w:hint="eastAsia"/>
        </w:rPr>
        <w:t>《公约》及其《任择议定书》的</w:t>
      </w:r>
      <w:r w:rsidR="004129C7">
        <w:rPr>
          <w:rFonts w:hint="eastAsia"/>
        </w:rPr>
        <w:t>能</w:t>
      </w:r>
      <w:r w:rsidR="009F35DF">
        <w:rPr>
          <w:rFonts w:hint="eastAsia"/>
        </w:rPr>
        <w:t>见</w:t>
      </w:r>
      <w:r>
        <w:rPr>
          <w:rFonts w:hint="eastAsia"/>
        </w:rPr>
        <w:t>度</w:t>
      </w:r>
    </w:p>
    <w:p w:rsidR="00E973A0" w:rsidRDefault="00E973A0" w:rsidP="00E973A0">
      <w:pPr>
        <w:pStyle w:val="SingleTxtGC"/>
        <w:rPr>
          <w:rFonts w:hint="eastAsia"/>
          <w:lang w:val="en-GB"/>
        </w:rPr>
      </w:pPr>
      <w:r>
        <w:rPr>
          <w:rFonts w:hint="eastAsia"/>
        </w:rPr>
        <w:t>1</w:t>
      </w:r>
      <w:r w:rsidR="00F33BFF">
        <w:rPr>
          <w:rFonts w:hint="eastAsia"/>
        </w:rPr>
        <w:t>2.</w:t>
      </w:r>
      <w:r>
        <w:rPr>
          <w:rFonts w:hint="eastAsia"/>
        </w:rPr>
        <w:t xml:space="preserve">  </w:t>
      </w:r>
      <w:r>
        <w:rPr>
          <w:rFonts w:hint="eastAsia"/>
        </w:rPr>
        <w:t>委员会重申其在以往结论性意见中表明的关注</w:t>
      </w:r>
      <w:r w:rsidR="00F33BFF">
        <w:rPr>
          <w:rFonts w:hint="eastAsia"/>
          <w:lang w:val="en-GB"/>
        </w:rPr>
        <w:t>，</w:t>
      </w:r>
      <w:r>
        <w:rPr>
          <w:rFonts w:hint="eastAsia"/>
          <w:lang w:val="en-GB"/>
        </w:rPr>
        <w:t>即</w:t>
      </w:r>
      <w:r w:rsidRPr="002D39D8">
        <w:rPr>
          <w:rFonts w:hint="eastAsia"/>
          <w:lang w:val="en-GB"/>
        </w:rPr>
        <w:t>《公约》</w:t>
      </w:r>
      <w:r>
        <w:rPr>
          <w:rFonts w:hint="eastAsia"/>
          <w:lang w:val="en-GB"/>
        </w:rPr>
        <w:t>在缔约国和在法律实践中优先于国家法律</w:t>
      </w:r>
      <w:r w:rsidR="00F33BFF">
        <w:rPr>
          <w:rFonts w:hint="eastAsia"/>
          <w:lang w:val="en-GB"/>
        </w:rPr>
        <w:t>，</w:t>
      </w:r>
      <w:r>
        <w:rPr>
          <w:rFonts w:hint="eastAsia"/>
          <w:lang w:val="en-GB"/>
        </w:rPr>
        <w:t>但它却没有获得作为法律上有约束力的人权文书和在</w:t>
      </w:r>
      <w:r w:rsidRPr="002D39D8">
        <w:rPr>
          <w:rFonts w:hint="eastAsia"/>
          <w:lang w:val="en-GB"/>
        </w:rPr>
        <w:t>《公约》</w:t>
      </w:r>
      <w:r w:rsidR="004129C7">
        <w:rPr>
          <w:rFonts w:hint="eastAsia"/>
          <w:lang w:val="en-GB"/>
        </w:rPr>
        <w:t>所涉各个领域消除对妇女一切形式歧视的依据的中心位置。委员会</w:t>
      </w:r>
      <w:r>
        <w:rPr>
          <w:rFonts w:hint="eastAsia"/>
          <w:lang w:val="en-GB"/>
        </w:rPr>
        <w:t>仍然关注的是</w:t>
      </w:r>
      <w:r w:rsidR="00F33BFF">
        <w:rPr>
          <w:rFonts w:hint="eastAsia"/>
          <w:lang w:val="en-GB"/>
        </w:rPr>
        <w:t>，</w:t>
      </w:r>
      <w:r>
        <w:rPr>
          <w:rFonts w:hint="eastAsia"/>
          <w:lang w:val="en-GB"/>
        </w:rPr>
        <w:t>在庭审中至今不曾援用</w:t>
      </w:r>
      <w:r w:rsidRPr="006E24BA">
        <w:rPr>
          <w:rFonts w:hint="eastAsia"/>
          <w:lang w:val="en-GB"/>
        </w:rPr>
        <w:t>《公约》</w:t>
      </w:r>
      <w:r>
        <w:rPr>
          <w:rFonts w:hint="eastAsia"/>
          <w:lang w:val="en-GB"/>
        </w:rPr>
        <w:t>的条款</w:t>
      </w:r>
      <w:r w:rsidR="00F33BFF">
        <w:rPr>
          <w:rFonts w:hint="eastAsia"/>
          <w:lang w:val="en-GB"/>
        </w:rPr>
        <w:t>，</w:t>
      </w:r>
      <w:r>
        <w:rPr>
          <w:rFonts w:hint="eastAsia"/>
          <w:lang w:val="en-GB"/>
        </w:rPr>
        <w:t>不管是在宪法法院还是在其他法院</w:t>
      </w:r>
      <w:r w:rsidR="00F33BFF">
        <w:rPr>
          <w:rFonts w:hint="eastAsia"/>
          <w:lang w:val="en-GB"/>
        </w:rPr>
        <w:t>，</w:t>
      </w:r>
      <w:r>
        <w:rPr>
          <w:rFonts w:hint="eastAsia"/>
          <w:lang w:val="en-GB"/>
        </w:rPr>
        <w:t>这表明整个社会、妇女自身和司法机构并没有充分意识到妇女根据</w:t>
      </w:r>
      <w:r w:rsidRPr="006E24BA">
        <w:rPr>
          <w:rFonts w:hint="eastAsia"/>
          <w:lang w:val="en-GB"/>
        </w:rPr>
        <w:t>《公约》</w:t>
      </w:r>
      <w:r>
        <w:rPr>
          <w:rFonts w:hint="eastAsia"/>
          <w:lang w:val="en-GB"/>
        </w:rPr>
        <w:t>及其《任择议定书》享有的权利</w:t>
      </w:r>
      <w:r w:rsidR="00F33BFF">
        <w:rPr>
          <w:rFonts w:hint="eastAsia"/>
          <w:lang w:val="en-GB"/>
        </w:rPr>
        <w:t>，</w:t>
      </w:r>
      <w:r>
        <w:rPr>
          <w:rFonts w:hint="eastAsia"/>
          <w:lang w:val="en-GB"/>
        </w:rPr>
        <w:t>男女两性的形式和实质平等概念以及委员会的一般性建议。</w:t>
      </w:r>
    </w:p>
    <w:p w:rsidR="00E973A0" w:rsidRDefault="00E973A0" w:rsidP="00E973A0">
      <w:pPr>
        <w:pStyle w:val="SingleTxtGC"/>
        <w:rPr>
          <w:rFonts w:hint="eastAsia"/>
          <w:bCs/>
          <w:lang w:val="en-GB"/>
        </w:rPr>
      </w:pPr>
      <w:r>
        <w:rPr>
          <w:rFonts w:hint="eastAsia"/>
          <w:lang w:val="en-GB"/>
        </w:rPr>
        <w:t>1</w:t>
      </w:r>
      <w:r w:rsidR="00F33BFF">
        <w:rPr>
          <w:rFonts w:hint="eastAsia"/>
          <w:lang w:val="en-GB"/>
        </w:rPr>
        <w:t>3.</w:t>
      </w:r>
      <w:r>
        <w:rPr>
          <w:rFonts w:hint="eastAsia"/>
          <w:lang w:val="en-GB"/>
        </w:rPr>
        <w:t xml:space="preserve">  </w:t>
      </w:r>
      <w:r w:rsidRPr="007C6B5A">
        <w:rPr>
          <w:rFonts w:eastAsia="SimHei" w:hint="eastAsia"/>
          <w:lang w:val="en-GB"/>
        </w:rPr>
        <w:t>委员会重申其以往的建议</w:t>
      </w:r>
      <w:r w:rsidR="00F33BFF">
        <w:rPr>
          <w:rFonts w:eastAsia="SimHei"/>
          <w:bCs/>
          <w:lang w:val="en-GB"/>
        </w:rPr>
        <w:t>(</w:t>
      </w:r>
      <w:r w:rsidRPr="007C6B5A">
        <w:rPr>
          <w:rFonts w:eastAsia="SimHei" w:hint="eastAsia"/>
          <w:bCs/>
          <w:lang w:val="en-GB"/>
        </w:rPr>
        <w:t>见</w:t>
      </w:r>
      <w:r w:rsidRPr="007C6B5A">
        <w:rPr>
          <w:rFonts w:eastAsia="SimHei"/>
          <w:bCs/>
          <w:lang w:val="en-GB"/>
        </w:rPr>
        <w:t>CEDAW</w:t>
      </w:r>
      <w:r w:rsidR="00F33BFF">
        <w:rPr>
          <w:rFonts w:eastAsia="SimHei"/>
          <w:bCs/>
          <w:lang w:val="en-GB"/>
        </w:rPr>
        <w:t>/</w:t>
      </w:r>
      <w:r w:rsidRPr="007C6B5A">
        <w:rPr>
          <w:rFonts w:eastAsia="SimHei"/>
          <w:bCs/>
          <w:lang w:val="en-GB"/>
        </w:rPr>
        <w:t>C</w:t>
      </w:r>
      <w:r w:rsidR="00F33BFF">
        <w:rPr>
          <w:rFonts w:eastAsia="SimHei"/>
          <w:bCs/>
          <w:lang w:val="en-GB"/>
        </w:rPr>
        <w:t>/</w:t>
      </w:r>
      <w:r w:rsidRPr="007C6B5A">
        <w:rPr>
          <w:rFonts w:eastAsia="SimHei"/>
          <w:bCs/>
          <w:lang w:val="en-GB"/>
        </w:rPr>
        <w:t>CZE</w:t>
      </w:r>
      <w:r w:rsidR="00F33BFF">
        <w:rPr>
          <w:rFonts w:eastAsia="SimHei"/>
          <w:bCs/>
          <w:lang w:val="en-GB"/>
        </w:rPr>
        <w:t>/</w:t>
      </w:r>
      <w:r w:rsidRPr="007C6B5A">
        <w:rPr>
          <w:rFonts w:eastAsia="SimHei"/>
          <w:bCs/>
          <w:lang w:val="en-GB"/>
        </w:rPr>
        <w:t>CO</w:t>
      </w:r>
      <w:r w:rsidR="00F33BFF">
        <w:rPr>
          <w:rFonts w:eastAsia="SimHei"/>
          <w:bCs/>
          <w:lang w:val="en-GB"/>
        </w:rPr>
        <w:t>/</w:t>
      </w:r>
      <w:r w:rsidR="008E5F3C">
        <w:rPr>
          <w:rFonts w:eastAsia="SimHei"/>
          <w:bCs/>
          <w:lang w:val="en-GB"/>
        </w:rPr>
        <w:t>3,</w:t>
      </w:r>
      <w:r w:rsidRPr="007C6B5A">
        <w:rPr>
          <w:rFonts w:eastAsia="SimHei"/>
          <w:bCs/>
          <w:lang w:val="en-GB"/>
        </w:rPr>
        <w:t xml:space="preserve"> </w:t>
      </w:r>
      <w:r w:rsidRPr="007C6B5A">
        <w:rPr>
          <w:rFonts w:eastAsia="SimHei" w:hint="eastAsia"/>
          <w:bCs/>
          <w:lang w:val="en-GB"/>
        </w:rPr>
        <w:t>第</w:t>
      </w:r>
      <w:r w:rsidRPr="007C6B5A">
        <w:rPr>
          <w:rFonts w:eastAsia="SimHei"/>
          <w:bCs/>
          <w:lang w:val="en-GB"/>
        </w:rPr>
        <w:t>8</w:t>
      </w:r>
      <w:r w:rsidRPr="007C6B5A">
        <w:rPr>
          <w:rFonts w:eastAsia="SimHei" w:hint="eastAsia"/>
          <w:bCs/>
          <w:lang w:val="en-GB"/>
        </w:rPr>
        <w:t>段</w:t>
      </w:r>
      <w:r w:rsidR="00F33BFF">
        <w:rPr>
          <w:rFonts w:eastAsia="SimHei"/>
          <w:bCs/>
          <w:lang w:val="en-GB"/>
        </w:rPr>
        <w:t>)</w:t>
      </w:r>
      <w:r w:rsidR="00F33BFF">
        <w:rPr>
          <w:rFonts w:eastAsia="SimHei" w:hint="eastAsia"/>
          <w:bCs/>
          <w:lang w:val="en-GB"/>
        </w:rPr>
        <w:t>，</w:t>
      </w:r>
      <w:r w:rsidRPr="007C6B5A">
        <w:rPr>
          <w:rFonts w:eastAsia="SimHei" w:hint="eastAsia"/>
          <w:bCs/>
          <w:lang w:val="en-GB"/>
        </w:rPr>
        <w:t>要求缔约国将《公约》视为法律上具有约束力的人权文书</w:t>
      </w:r>
      <w:r w:rsidR="00F33BFF">
        <w:rPr>
          <w:rFonts w:eastAsia="SimHei" w:hint="eastAsia"/>
          <w:bCs/>
          <w:lang w:val="en-GB"/>
        </w:rPr>
        <w:t>，</w:t>
      </w:r>
      <w:r w:rsidRPr="007C6B5A">
        <w:rPr>
          <w:rFonts w:eastAsia="SimHei" w:hint="eastAsia"/>
          <w:bCs/>
          <w:lang w:val="en-GB"/>
        </w:rPr>
        <w:t>并在此基础上努力消除对妇女的歧视。委员会还重申其建议</w:t>
      </w:r>
      <w:r w:rsidR="00F33BFF">
        <w:rPr>
          <w:rFonts w:eastAsia="SimHei" w:hint="eastAsia"/>
          <w:bCs/>
          <w:lang w:val="en-GB"/>
        </w:rPr>
        <w:t>，</w:t>
      </w:r>
      <w:r w:rsidRPr="007C6B5A">
        <w:rPr>
          <w:rFonts w:eastAsia="SimHei" w:hint="eastAsia"/>
          <w:bCs/>
          <w:lang w:val="en-GB"/>
        </w:rPr>
        <w:t>即缔约国应确保《公约》及其《任择议定书》</w:t>
      </w:r>
      <w:r w:rsidR="00F33BFF">
        <w:rPr>
          <w:rFonts w:eastAsia="SimHei" w:hint="eastAsia"/>
          <w:bCs/>
          <w:lang w:val="en-GB"/>
        </w:rPr>
        <w:t>，</w:t>
      </w:r>
      <w:r w:rsidRPr="007C6B5A">
        <w:rPr>
          <w:rFonts w:eastAsia="SimHei" w:hint="eastAsia"/>
          <w:bCs/>
          <w:lang w:val="en-GB"/>
        </w:rPr>
        <w:t>以及委员会的一般性建议</w:t>
      </w:r>
      <w:r w:rsidR="00F33BFF">
        <w:rPr>
          <w:rFonts w:eastAsia="SimHei" w:hint="eastAsia"/>
          <w:bCs/>
          <w:lang w:val="en-GB"/>
        </w:rPr>
        <w:t>，</w:t>
      </w:r>
      <w:r w:rsidRPr="007C6B5A">
        <w:rPr>
          <w:rFonts w:eastAsia="SimHei" w:hint="eastAsia"/>
          <w:bCs/>
          <w:lang w:val="en-GB"/>
        </w:rPr>
        <w:t>成</w:t>
      </w:r>
      <w:r w:rsidR="004129C7">
        <w:rPr>
          <w:rFonts w:eastAsia="SimHei" w:hint="eastAsia"/>
          <w:bCs/>
          <w:lang w:val="en-GB"/>
        </w:rPr>
        <w:t>为法官、律师和检察官法律教育和培训的组成部分</w:t>
      </w:r>
      <w:r w:rsidR="00F33BFF">
        <w:rPr>
          <w:rFonts w:eastAsia="SimHei" w:hint="eastAsia"/>
          <w:bCs/>
          <w:lang w:val="en-GB"/>
        </w:rPr>
        <w:t>，</w:t>
      </w:r>
      <w:r w:rsidR="004129C7">
        <w:rPr>
          <w:rFonts w:eastAsia="SimHei" w:hint="eastAsia"/>
          <w:bCs/>
          <w:lang w:val="en-GB"/>
        </w:rPr>
        <w:t>以使他们能够直接运</w:t>
      </w:r>
      <w:r w:rsidRPr="007C6B5A">
        <w:rPr>
          <w:rFonts w:eastAsia="SimHei" w:hint="eastAsia"/>
          <w:bCs/>
          <w:lang w:val="en-GB"/>
        </w:rPr>
        <w:t>用《公约》的条款</w:t>
      </w:r>
      <w:r w:rsidR="00F33BFF">
        <w:rPr>
          <w:rFonts w:eastAsia="SimHei" w:hint="eastAsia"/>
          <w:bCs/>
          <w:lang w:val="en-GB"/>
        </w:rPr>
        <w:t>，</w:t>
      </w:r>
      <w:r w:rsidRPr="007C6B5A">
        <w:rPr>
          <w:rFonts w:eastAsia="SimHei" w:hint="eastAsia"/>
          <w:bCs/>
          <w:lang w:val="en-GB"/>
        </w:rPr>
        <w:t>并根据《公约》来解释国家法律规定。它还重申</w:t>
      </w:r>
      <w:r w:rsidR="00F33BFF">
        <w:rPr>
          <w:rFonts w:eastAsia="SimHei" w:hint="eastAsia"/>
          <w:bCs/>
          <w:lang w:val="en-GB"/>
        </w:rPr>
        <w:t>，</w:t>
      </w:r>
      <w:r w:rsidRPr="007C6B5A">
        <w:rPr>
          <w:rFonts w:eastAsia="SimHei" w:hint="eastAsia"/>
          <w:bCs/>
          <w:lang w:val="en-GB"/>
        </w:rPr>
        <w:t>它请缔约国提高妇女对其根据《公约》享有的权利以及对《任择议定书》规定的来文和调查程序的意识。</w:t>
      </w:r>
    </w:p>
    <w:p w:rsidR="00E973A0" w:rsidRDefault="00E973A0" w:rsidP="00936A1B">
      <w:pPr>
        <w:pStyle w:val="H23GC"/>
        <w:rPr>
          <w:rFonts w:hint="eastAsia"/>
        </w:rPr>
      </w:pPr>
      <w:r>
        <w:rPr>
          <w:rFonts w:hint="eastAsia"/>
        </w:rPr>
        <w:tab/>
      </w:r>
      <w:r>
        <w:rPr>
          <w:rFonts w:hint="eastAsia"/>
        </w:rPr>
        <w:tab/>
      </w:r>
      <w:r>
        <w:rPr>
          <w:rFonts w:hint="eastAsia"/>
        </w:rPr>
        <w:t>法律申诉机制</w:t>
      </w:r>
    </w:p>
    <w:p w:rsidR="00E973A0" w:rsidRDefault="00E973A0" w:rsidP="00E973A0">
      <w:pPr>
        <w:pStyle w:val="SingleTxtGC"/>
        <w:rPr>
          <w:rFonts w:hint="eastAsia"/>
        </w:rPr>
      </w:pPr>
      <w:r>
        <w:rPr>
          <w:rFonts w:hint="eastAsia"/>
        </w:rPr>
        <w:t>1</w:t>
      </w:r>
      <w:r w:rsidR="00F33BFF">
        <w:rPr>
          <w:rFonts w:hint="eastAsia"/>
        </w:rPr>
        <w:t>4.</w:t>
      </w:r>
      <w:r>
        <w:rPr>
          <w:rFonts w:hint="eastAsia"/>
        </w:rPr>
        <w:t xml:space="preserve">  </w:t>
      </w:r>
      <w:r>
        <w:rPr>
          <w:rFonts w:hint="eastAsia"/>
        </w:rPr>
        <w:t>委员会注意到在缔约国法院立案的性歧视法律诉讼很少</w:t>
      </w:r>
      <w:r w:rsidR="00F33BFF">
        <w:rPr>
          <w:rFonts w:hint="eastAsia"/>
        </w:rPr>
        <w:t>，</w:t>
      </w:r>
      <w:r>
        <w:rPr>
          <w:rFonts w:hint="eastAsia"/>
        </w:rPr>
        <w:t>特别是由于诉讼费用以及很难提供性歧视事件的证据</w:t>
      </w:r>
      <w:r w:rsidR="00F33BFF">
        <w:rPr>
          <w:rFonts w:hint="eastAsia"/>
        </w:rPr>
        <w:t>，</w:t>
      </w:r>
      <w:r>
        <w:rPr>
          <w:rFonts w:hint="eastAsia"/>
        </w:rPr>
        <w:t>妇女往往倾向于庭外解决。</w:t>
      </w:r>
    </w:p>
    <w:p w:rsidR="00E973A0" w:rsidRDefault="00E973A0" w:rsidP="00E973A0">
      <w:pPr>
        <w:pStyle w:val="SingleTxtGC"/>
        <w:rPr>
          <w:rFonts w:hint="eastAsia"/>
        </w:rPr>
      </w:pPr>
      <w:r>
        <w:rPr>
          <w:rFonts w:hint="eastAsia"/>
        </w:rPr>
        <w:t>1</w:t>
      </w:r>
      <w:r w:rsidR="00F33BFF">
        <w:rPr>
          <w:rFonts w:hint="eastAsia"/>
        </w:rPr>
        <w:t>5.</w:t>
      </w:r>
      <w:r>
        <w:rPr>
          <w:rFonts w:hint="eastAsia"/>
        </w:rPr>
        <w:t xml:space="preserve">  </w:t>
      </w:r>
      <w:r w:rsidRPr="007C6B5A">
        <w:rPr>
          <w:rFonts w:eastAsia="SimHei" w:hint="eastAsia"/>
        </w:rPr>
        <w:t>委员会建议</w:t>
      </w:r>
      <w:r w:rsidR="00F33BFF">
        <w:rPr>
          <w:rFonts w:eastAsia="SimHei" w:hint="eastAsia"/>
        </w:rPr>
        <w:t>，</w:t>
      </w:r>
      <w:r w:rsidRPr="007C6B5A">
        <w:rPr>
          <w:rFonts w:eastAsia="SimHei" w:hint="eastAsia"/>
        </w:rPr>
        <w:t>缔约国应在司法利益有此必要时</w:t>
      </w:r>
      <w:r w:rsidR="00F33BFF">
        <w:rPr>
          <w:rFonts w:eastAsia="SimHei" w:hint="eastAsia"/>
        </w:rPr>
        <w:t>，</w:t>
      </w:r>
      <w:r w:rsidRPr="007C6B5A">
        <w:rPr>
          <w:rFonts w:eastAsia="SimHei" w:hint="eastAsia"/>
        </w:rPr>
        <w:t>向无力支付反歧视诉讼法律援助费用的妇女提供免费法律援助。它还建议缔约国出于其根据《公约》</w:t>
      </w:r>
      <w:r w:rsidR="00F33BFF">
        <w:rPr>
          <w:rFonts w:eastAsia="SimHei" w:hint="eastAsia"/>
        </w:rPr>
        <w:t>，</w:t>
      </w:r>
      <w:r w:rsidRPr="007C6B5A">
        <w:rPr>
          <w:rFonts w:eastAsia="SimHei" w:hint="eastAsia"/>
        </w:rPr>
        <w:t>包括《反歧视法》、《劳动法》和《就业法》承担的</w:t>
      </w:r>
      <w:r w:rsidR="009F35DF">
        <w:rPr>
          <w:rFonts w:eastAsia="SimHei" w:hint="eastAsia"/>
        </w:rPr>
        <w:t>义务</w:t>
      </w:r>
      <w:r w:rsidR="00F33BFF">
        <w:rPr>
          <w:rFonts w:eastAsia="SimHei" w:hint="eastAsia"/>
        </w:rPr>
        <w:t>，</w:t>
      </w:r>
      <w:r w:rsidRPr="007C6B5A">
        <w:rPr>
          <w:rFonts w:eastAsia="SimHei" w:hint="eastAsia"/>
        </w:rPr>
        <w:t>系统培训法官、律师、劳动视察员、非政府组织和雇主来应用禁止</w:t>
      </w:r>
      <w:r w:rsidR="004129C7">
        <w:rPr>
          <w:rFonts w:eastAsia="SimHei" w:hint="eastAsia"/>
        </w:rPr>
        <w:t>基于性别理由的</w:t>
      </w:r>
      <w:r w:rsidRPr="007C6B5A">
        <w:rPr>
          <w:rFonts w:eastAsia="SimHei" w:hint="eastAsia"/>
        </w:rPr>
        <w:t>歧视的法律</w:t>
      </w:r>
      <w:r>
        <w:rPr>
          <w:rFonts w:hint="eastAsia"/>
        </w:rPr>
        <w:t>。</w:t>
      </w:r>
    </w:p>
    <w:p w:rsidR="00E973A0" w:rsidRDefault="00E973A0" w:rsidP="00936A1B">
      <w:pPr>
        <w:pStyle w:val="H23GC"/>
        <w:rPr>
          <w:rFonts w:hint="eastAsia"/>
        </w:rPr>
      </w:pPr>
      <w:r>
        <w:rPr>
          <w:rFonts w:hint="eastAsia"/>
        </w:rPr>
        <w:tab/>
      </w:r>
      <w:r>
        <w:rPr>
          <w:rFonts w:hint="eastAsia"/>
        </w:rPr>
        <w:tab/>
      </w:r>
      <w:r>
        <w:rPr>
          <w:rFonts w:hint="eastAsia"/>
        </w:rPr>
        <w:t>国家机构</w:t>
      </w:r>
    </w:p>
    <w:p w:rsidR="00E973A0" w:rsidRDefault="00E973A0" w:rsidP="00E973A0">
      <w:pPr>
        <w:pStyle w:val="SingleTxtGC"/>
        <w:rPr>
          <w:rFonts w:hint="eastAsia"/>
        </w:rPr>
      </w:pPr>
      <w:r>
        <w:rPr>
          <w:rFonts w:hint="eastAsia"/>
        </w:rPr>
        <w:t>1</w:t>
      </w:r>
      <w:r w:rsidR="00F33BFF">
        <w:rPr>
          <w:rFonts w:hint="eastAsia"/>
        </w:rPr>
        <w:t>6.</w:t>
      </w:r>
      <w:r>
        <w:rPr>
          <w:rFonts w:hint="eastAsia"/>
        </w:rPr>
        <w:t xml:space="preserve">  </w:t>
      </w:r>
      <w:r>
        <w:rPr>
          <w:rFonts w:hint="eastAsia"/>
        </w:rPr>
        <w:t>委员会注意到自审议上一次报告以来一段时期</w:t>
      </w:r>
      <w:r w:rsidR="00F33BFF">
        <w:rPr>
          <w:rFonts w:hint="eastAsia"/>
        </w:rPr>
        <w:t>，</w:t>
      </w:r>
      <w:r>
        <w:rPr>
          <w:rFonts w:hint="eastAsia"/>
        </w:rPr>
        <w:t>国家体制性两性平等结构发生的各种变化。它关注的是</w:t>
      </w:r>
      <w:r w:rsidR="00F33BFF">
        <w:rPr>
          <w:rFonts w:hint="eastAsia"/>
        </w:rPr>
        <w:t>，</w:t>
      </w:r>
      <w:r>
        <w:rPr>
          <w:rFonts w:hint="eastAsia"/>
        </w:rPr>
        <w:t>撤销了人权和少数民族</w:t>
      </w:r>
      <w:r w:rsidR="00B66422">
        <w:rPr>
          <w:rFonts w:hint="eastAsia"/>
        </w:rPr>
        <w:t>事务</w:t>
      </w:r>
      <w:r>
        <w:rPr>
          <w:rFonts w:hint="eastAsia"/>
        </w:rPr>
        <w:t>部部长的职位</w:t>
      </w:r>
      <w:r w:rsidR="00F33BFF">
        <w:rPr>
          <w:rFonts w:hint="eastAsia"/>
        </w:rPr>
        <w:t>，</w:t>
      </w:r>
      <w:r>
        <w:rPr>
          <w:rFonts w:hint="eastAsia"/>
        </w:rPr>
        <w:t>将两性平等问题交由政府人权专员负责</w:t>
      </w:r>
      <w:r w:rsidR="00F33BFF">
        <w:rPr>
          <w:rFonts w:hint="eastAsia"/>
        </w:rPr>
        <w:t>，</w:t>
      </w:r>
      <w:r>
        <w:rPr>
          <w:rFonts w:hint="eastAsia"/>
        </w:rPr>
        <w:t>他并非内阁成员</w:t>
      </w:r>
      <w:r w:rsidR="00F33BFF">
        <w:rPr>
          <w:rFonts w:hint="eastAsia"/>
        </w:rPr>
        <w:t>，</w:t>
      </w:r>
      <w:r>
        <w:rPr>
          <w:rFonts w:hint="eastAsia"/>
        </w:rPr>
        <w:t>有可能削弱缔约国提高妇女地位的机制。它还关注的是</w:t>
      </w:r>
      <w:r w:rsidR="00F33BFF">
        <w:rPr>
          <w:rFonts w:hint="eastAsia"/>
        </w:rPr>
        <w:t>，</w:t>
      </w:r>
      <w:r w:rsidR="004129C7">
        <w:rPr>
          <w:rFonts w:hint="eastAsia"/>
        </w:rPr>
        <w:t>据报告</w:t>
      </w:r>
      <w:r w:rsidR="00F33BFF">
        <w:rPr>
          <w:rFonts w:hint="eastAsia"/>
        </w:rPr>
        <w:t>，</w:t>
      </w:r>
      <w:r>
        <w:rPr>
          <w:rFonts w:hint="eastAsia"/>
        </w:rPr>
        <w:t>监察专员</w:t>
      </w:r>
      <w:r w:rsidR="004129C7">
        <w:rPr>
          <w:rFonts w:hint="eastAsia"/>
        </w:rPr>
        <w:t>的权力有限</w:t>
      </w:r>
      <w:r w:rsidR="00F33BFF">
        <w:rPr>
          <w:rFonts w:hint="eastAsia"/>
        </w:rPr>
        <w:t>，</w:t>
      </w:r>
      <w:r w:rsidR="004129C7">
        <w:rPr>
          <w:rFonts w:hint="eastAsia"/>
        </w:rPr>
        <w:t>而</w:t>
      </w:r>
      <w:r>
        <w:rPr>
          <w:rFonts w:hint="eastAsia"/>
        </w:rPr>
        <w:t>其任务已扩展到包括国家平等机构的</w:t>
      </w:r>
      <w:r w:rsidR="00B66422">
        <w:rPr>
          <w:rFonts w:hint="eastAsia"/>
        </w:rPr>
        <w:t>职能</w:t>
      </w:r>
      <w:r>
        <w:rPr>
          <w:rFonts w:hint="eastAsia"/>
        </w:rPr>
        <w:t>。委员会进一步关注的是</w:t>
      </w:r>
      <w:r w:rsidR="00F33BFF">
        <w:rPr>
          <w:rFonts w:hint="eastAsia"/>
        </w:rPr>
        <w:t>，</w:t>
      </w:r>
      <w:r>
        <w:rPr>
          <w:rFonts w:hint="eastAsia"/>
        </w:rPr>
        <w:t>政府人权专员下属的两性平等股视察职能薄弱</w:t>
      </w:r>
      <w:r w:rsidR="00F33BFF">
        <w:rPr>
          <w:rFonts w:hint="eastAsia"/>
        </w:rPr>
        <w:t>，</w:t>
      </w:r>
      <w:r>
        <w:rPr>
          <w:rFonts w:hint="eastAsia"/>
        </w:rPr>
        <w:t>人力和财力不足</w:t>
      </w:r>
      <w:r w:rsidR="00F33BFF">
        <w:rPr>
          <w:rFonts w:hint="eastAsia"/>
        </w:rPr>
        <w:t>，</w:t>
      </w:r>
      <w:r>
        <w:rPr>
          <w:rFonts w:hint="eastAsia"/>
        </w:rPr>
        <w:t>政府男女机会</w:t>
      </w:r>
      <w:r w:rsidR="00B66422">
        <w:rPr>
          <w:rFonts w:hint="eastAsia"/>
        </w:rPr>
        <w:t>均等</w:t>
      </w:r>
      <w:r>
        <w:rPr>
          <w:rFonts w:hint="eastAsia"/>
        </w:rPr>
        <w:t>委员会缺乏权力和影响</w:t>
      </w:r>
      <w:r w:rsidR="00F33BFF">
        <w:rPr>
          <w:rFonts w:hint="eastAsia"/>
        </w:rPr>
        <w:t>，</w:t>
      </w:r>
      <w:r>
        <w:rPr>
          <w:rFonts w:hint="eastAsia"/>
        </w:rPr>
        <w:t>同时</w:t>
      </w:r>
      <w:r w:rsidR="00F33BFF">
        <w:rPr>
          <w:rFonts w:hint="eastAsia"/>
        </w:rPr>
        <w:t>，</w:t>
      </w:r>
      <w:r>
        <w:rPr>
          <w:rFonts w:hint="eastAsia"/>
        </w:rPr>
        <w:t>各部中两性问题协调人的地位低下</w:t>
      </w:r>
      <w:r w:rsidR="00F33BFF">
        <w:rPr>
          <w:rFonts w:hint="eastAsia"/>
        </w:rPr>
        <w:t>，</w:t>
      </w:r>
      <w:r>
        <w:rPr>
          <w:rFonts w:hint="eastAsia"/>
        </w:rPr>
        <w:t>且为兼职工作。</w:t>
      </w:r>
    </w:p>
    <w:p w:rsidR="00E973A0" w:rsidRPr="00B9572A" w:rsidRDefault="00E973A0" w:rsidP="00E973A0">
      <w:pPr>
        <w:pStyle w:val="SingleTxtGC"/>
        <w:rPr>
          <w:rFonts w:hint="eastAsia"/>
        </w:rPr>
      </w:pPr>
      <w:r>
        <w:rPr>
          <w:rFonts w:hint="eastAsia"/>
        </w:rPr>
        <w:t>1</w:t>
      </w:r>
      <w:r w:rsidR="00F33BFF">
        <w:rPr>
          <w:rFonts w:hint="eastAsia"/>
        </w:rPr>
        <w:t>7.</w:t>
      </w:r>
      <w:r>
        <w:rPr>
          <w:rFonts w:hint="eastAsia"/>
        </w:rPr>
        <w:t xml:space="preserve">  </w:t>
      </w:r>
      <w:r w:rsidRPr="009E419A">
        <w:rPr>
          <w:rFonts w:eastAsia="SimHei" w:hint="eastAsia"/>
        </w:rPr>
        <w:t>委员会回顾其第</w:t>
      </w:r>
      <w:r w:rsidRPr="009E419A">
        <w:rPr>
          <w:rFonts w:eastAsia="SimHei" w:hint="eastAsia"/>
        </w:rPr>
        <w:t>6</w:t>
      </w:r>
      <w:r w:rsidRPr="009E419A">
        <w:rPr>
          <w:rFonts w:eastAsia="SimHei" w:hint="eastAsia"/>
        </w:rPr>
        <w:t>号一般性建议以及《北京行动纲</w:t>
      </w:r>
      <w:r w:rsidR="004129C7">
        <w:rPr>
          <w:rFonts w:eastAsia="SimHei" w:hint="eastAsia"/>
        </w:rPr>
        <w:t>要</w:t>
      </w:r>
      <w:r w:rsidRPr="009E419A">
        <w:rPr>
          <w:rFonts w:eastAsia="SimHei" w:hint="eastAsia"/>
        </w:rPr>
        <w:t>》载明的指导方针</w:t>
      </w:r>
      <w:r w:rsidR="00F33BFF">
        <w:rPr>
          <w:rFonts w:eastAsia="SimHei" w:hint="eastAsia"/>
        </w:rPr>
        <w:t>，</w:t>
      </w:r>
      <w:r w:rsidRPr="009E419A">
        <w:rPr>
          <w:rFonts w:eastAsia="SimHei" w:hint="eastAsia"/>
        </w:rPr>
        <w:t>尤其是创造必要条件</w:t>
      </w:r>
      <w:r w:rsidR="00F33BFF">
        <w:rPr>
          <w:rFonts w:eastAsia="SimHei" w:hint="eastAsia"/>
        </w:rPr>
        <w:t>，</w:t>
      </w:r>
      <w:r w:rsidRPr="009E419A">
        <w:rPr>
          <w:rFonts w:eastAsia="SimHei" w:hint="eastAsia"/>
        </w:rPr>
        <w:t>促进国家机构有效运作的方针</w:t>
      </w:r>
      <w:r w:rsidR="00F33BFF">
        <w:rPr>
          <w:rFonts w:eastAsia="SimHei" w:hint="eastAsia"/>
        </w:rPr>
        <w:t>，</w:t>
      </w:r>
      <w:r w:rsidRPr="009E419A">
        <w:rPr>
          <w:rFonts w:eastAsia="SimHei" w:hint="eastAsia"/>
        </w:rPr>
        <w:t>吁请缔约国考虑重新设置专职部长</w:t>
      </w:r>
      <w:r w:rsidR="00F33BFF">
        <w:rPr>
          <w:rFonts w:eastAsia="SimHei" w:hint="eastAsia"/>
        </w:rPr>
        <w:t>，</w:t>
      </w:r>
      <w:r w:rsidRPr="009E419A">
        <w:rPr>
          <w:rFonts w:eastAsia="SimHei" w:hint="eastAsia"/>
        </w:rPr>
        <w:t>负责两性平等问题</w:t>
      </w:r>
      <w:r w:rsidR="00F33BFF">
        <w:rPr>
          <w:rFonts w:eastAsia="SimHei" w:hint="eastAsia"/>
        </w:rPr>
        <w:t>，</w:t>
      </w:r>
      <w:r w:rsidRPr="009E419A">
        <w:rPr>
          <w:rFonts w:eastAsia="SimHei" w:hint="eastAsia"/>
        </w:rPr>
        <w:t>并有单独的部门预算</w:t>
      </w:r>
      <w:r w:rsidR="00F33BFF">
        <w:rPr>
          <w:rFonts w:eastAsia="SimHei" w:hint="eastAsia"/>
        </w:rPr>
        <w:t>；</w:t>
      </w:r>
      <w:r w:rsidRPr="009E419A">
        <w:rPr>
          <w:rFonts w:eastAsia="SimHei" w:hint="eastAsia"/>
        </w:rPr>
        <w:t>明确两性平等机构的职责</w:t>
      </w:r>
      <w:r w:rsidR="00F33BFF">
        <w:rPr>
          <w:rFonts w:eastAsia="SimHei" w:hint="eastAsia"/>
        </w:rPr>
        <w:t>，</w:t>
      </w:r>
      <w:r w:rsidRPr="009E419A">
        <w:rPr>
          <w:rFonts w:eastAsia="SimHei" w:hint="eastAsia"/>
        </w:rPr>
        <w:t>增加人力、财力和技术资源</w:t>
      </w:r>
      <w:r w:rsidR="00F33BFF">
        <w:rPr>
          <w:rFonts w:eastAsia="SimHei" w:hint="eastAsia"/>
        </w:rPr>
        <w:t>，</w:t>
      </w:r>
      <w:r w:rsidRPr="009E419A">
        <w:rPr>
          <w:rFonts w:eastAsia="SimHei" w:hint="eastAsia"/>
        </w:rPr>
        <w:t>以确保其有效运作</w:t>
      </w:r>
      <w:r w:rsidR="00F33BFF">
        <w:rPr>
          <w:rFonts w:eastAsia="SimHei" w:hint="eastAsia"/>
        </w:rPr>
        <w:t>；</w:t>
      </w:r>
      <w:r w:rsidRPr="009E419A">
        <w:rPr>
          <w:rFonts w:eastAsia="SimHei" w:hint="eastAsia"/>
        </w:rPr>
        <w:t>加强监察员办公室的职能</w:t>
      </w:r>
      <w:r w:rsidR="00F33BFF">
        <w:rPr>
          <w:rFonts w:eastAsia="SimHei" w:hint="eastAsia"/>
        </w:rPr>
        <w:t>，</w:t>
      </w:r>
      <w:r w:rsidRPr="009E419A">
        <w:rPr>
          <w:rFonts w:eastAsia="SimHei" w:hint="eastAsia"/>
        </w:rPr>
        <w:t>确保其</w:t>
      </w:r>
      <w:r w:rsidR="00B66422" w:rsidRPr="009E419A">
        <w:rPr>
          <w:rFonts w:eastAsia="SimHei" w:hint="eastAsia"/>
        </w:rPr>
        <w:t>作为国家的平等问题机构</w:t>
      </w:r>
      <w:r w:rsidR="00F33BFF">
        <w:rPr>
          <w:rFonts w:eastAsia="SimHei" w:hint="eastAsia"/>
        </w:rPr>
        <w:t>，</w:t>
      </w:r>
      <w:r w:rsidRPr="009E419A">
        <w:rPr>
          <w:rFonts w:eastAsia="SimHei" w:hint="eastAsia"/>
        </w:rPr>
        <w:t>有能力将</w:t>
      </w:r>
      <w:r w:rsidR="004129C7">
        <w:rPr>
          <w:rFonts w:eastAsia="SimHei" w:hint="eastAsia"/>
        </w:rPr>
        <w:t>基于性别理由的</w:t>
      </w:r>
      <w:r w:rsidRPr="009E419A">
        <w:rPr>
          <w:rFonts w:eastAsia="SimHei" w:hint="eastAsia"/>
        </w:rPr>
        <w:t>歧视案件诉诸法庭</w:t>
      </w:r>
      <w:r w:rsidR="00F33BFF">
        <w:rPr>
          <w:rFonts w:eastAsia="SimHei" w:hint="eastAsia"/>
        </w:rPr>
        <w:t>，</w:t>
      </w:r>
      <w:r w:rsidRPr="009E419A">
        <w:rPr>
          <w:rFonts w:eastAsia="SimHei" w:hint="eastAsia"/>
        </w:rPr>
        <w:t>并在法庭审理过程中代理据称受害者。</w:t>
      </w:r>
    </w:p>
    <w:p w:rsidR="00287B5F" w:rsidRPr="00433E42" w:rsidRDefault="00287B5F" w:rsidP="00353E47">
      <w:pPr>
        <w:pStyle w:val="H23GC"/>
        <w:rPr>
          <w:rFonts w:hint="eastAsia"/>
          <w:lang w:val="en-GB"/>
        </w:rPr>
      </w:pPr>
      <w:r>
        <w:rPr>
          <w:rFonts w:hint="eastAsia"/>
          <w:lang w:val="en-GB"/>
        </w:rPr>
        <w:tab/>
      </w:r>
      <w:r>
        <w:rPr>
          <w:rFonts w:hint="eastAsia"/>
          <w:lang w:val="en-GB"/>
        </w:rPr>
        <w:tab/>
      </w:r>
      <w:r w:rsidRPr="00433E42">
        <w:rPr>
          <w:rFonts w:hint="eastAsia"/>
          <w:lang w:val="en-GB"/>
        </w:rPr>
        <w:t>暂行特别措施</w:t>
      </w:r>
    </w:p>
    <w:p w:rsidR="00287B5F" w:rsidRPr="00433E42" w:rsidRDefault="00287B5F" w:rsidP="00353E47">
      <w:pPr>
        <w:pStyle w:val="SingleTxtGC"/>
        <w:rPr>
          <w:rFonts w:hint="eastAsia"/>
          <w:lang w:val="en-GB"/>
        </w:rPr>
      </w:pPr>
      <w:r w:rsidRPr="00433E42">
        <w:rPr>
          <w:rFonts w:hint="eastAsia"/>
          <w:lang w:val="en-GB"/>
        </w:rPr>
        <w:t>1</w:t>
      </w:r>
      <w:r w:rsidR="00F33BFF">
        <w:rPr>
          <w:rFonts w:hint="eastAsia"/>
          <w:lang w:val="en-GB"/>
        </w:rPr>
        <w:t>8.</w:t>
      </w:r>
      <w:r w:rsidRPr="00433E42">
        <w:rPr>
          <w:rFonts w:hint="eastAsia"/>
          <w:lang w:val="en-GB"/>
        </w:rPr>
        <w:t xml:space="preserve"> </w:t>
      </w:r>
      <w:r>
        <w:rPr>
          <w:rFonts w:hint="eastAsia"/>
          <w:lang w:val="en-GB"/>
        </w:rPr>
        <w:t xml:space="preserve"> </w:t>
      </w:r>
      <w:r w:rsidRPr="00433E42">
        <w:rPr>
          <w:rFonts w:hint="eastAsia"/>
          <w:lang w:val="en-GB"/>
        </w:rPr>
        <w:t>委员会注意到缺少暂行特别措施</w:t>
      </w:r>
      <w:r w:rsidR="00F33BFF">
        <w:rPr>
          <w:rFonts w:hint="eastAsia"/>
          <w:lang w:val="en-GB"/>
        </w:rPr>
        <w:t>，</w:t>
      </w:r>
      <w:r w:rsidRPr="00433E42">
        <w:rPr>
          <w:rFonts w:hint="eastAsia"/>
          <w:lang w:val="en-GB"/>
        </w:rPr>
        <w:t>如促进提高妇女在政治生活和公共生活以及在劳动力市场中参与程度的暂行特别措施。委员会注意到缔约国的解释</w:t>
      </w:r>
      <w:r w:rsidR="00F33BFF">
        <w:rPr>
          <w:rFonts w:hint="eastAsia"/>
          <w:lang w:val="en-GB"/>
        </w:rPr>
        <w:t>，</w:t>
      </w:r>
      <w:r w:rsidRPr="00433E42">
        <w:rPr>
          <w:rFonts w:hint="eastAsia"/>
          <w:lang w:val="en-GB"/>
        </w:rPr>
        <w:t>即选举法草案规定</w:t>
      </w:r>
      <w:r w:rsidR="00F33BFF">
        <w:rPr>
          <w:rFonts w:hint="eastAsia"/>
          <w:lang w:val="en-GB"/>
        </w:rPr>
        <w:t>，</w:t>
      </w:r>
      <w:r w:rsidRPr="00433E42">
        <w:rPr>
          <w:rFonts w:hint="eastAsia"/>
          <w:lang w:val="en-GB"/>
        </w:rPr>
        <w:t>各政党竞选众议院</w:t>
      </w:r>
      <w:r>
        <w:rPr>
          <w:rFonts w:hint="eastAsia"/>
          <w:lang w:val="en-GB"/>
        </w:rPr>
        <w:t>、州议会和布拉格市议会</w:t>
      </w:r>
      <w:r w:rsidRPr="00433E42">
        <w:rPr>
          <w:rFonts w:hint="eastAsia"/>
          <w:lang w:val="en-GB"/>
        </w:rPr>
        <w:t>议员的候选人名单上女性比例至少占</w:t>
      </w:r>
      <w:r w:rsidRPr="00433E42">
        <w:rPr>
          <w:rFonts w:hint="eastAsia"/>
          <w:lang w:val="en-GB"/>
        </w:rPr>
        <w:t>30</w:t>
      </w:r>
      <w:r w:rsidR="00F33BFF">
        <w:rPr>
          <w:rFonts w:hint="eastAsia"/>
          <w:lang w:val="en-GB"/>
        </w:rPr>
        <w:t>%</w:t>
      </w:r>
      <w:r w:rsidR="00F33BFF">
        <w:rPr>
          <w:rFonts w:hint="eastAsia"/>
          <w:lang w:val="en-GB"/>
        </w:rPr>
        <w:t>，</w:t>
      </w:r>
      <w:r w:rsidRPr="00433E42">
        <w:rPr>
          <w:rFonts w:hint="eastAsia"/>
          <w:lang w:val="en-GB"/>
        </w:rPr>
        <w:t>但由于对该法律的合宪性存在意见分歧</w:t>
      </w:r>
      <w:r w:rsidR="00F33BFF">
        <w:rPr>
          <w:rFonts w:hint="eastAsia"/>
          <w:lang w:val="en-GB"/>
        </w:rPr>
        <w:t>，</w:t>
      </w:r>
      <w:r w:rsidRPr="00433E42">
        <w:rPr>
          <w:rFonts w:hint="eastAsia"/>
          <w:lang w:val="en-GB"/>
        </w:rPr>
        <w:t>因而未能达成共识。委员会还注意到多数部委都未制定具体的暂行特别措施</w:t>
      </w:r>
      <w:r w:rsidR="00F33BFF">
        <w:rPr>
          <w:rFonts w:hint="eastAsia"/>
          <w:lang w:val="en-GB"/>
        </w:rPr>
        <w:t>，</w:t>
      </w:r>
      <w:r w:rsidRPr="00433E42">
        <w:rPr>
          <w:rFonts w:hint="eastAsia"/>
          <w:lang w:val="en-GB"/>
        </w:rPr>
        <w:t>以增加妇女在决策职位中的代表性</w:t>
      </w:r>
      <w:r w:rsidR="00F33BFF">
        <w:rPr>
          <w:rFonts w:hint="eastAsia"/>
          <w:lang w:val="en-GB"/>
        </w:rPr>
        <w:t>，</w:t>
      </w:r>
      <w:r w:rsidRPr="00433E42">
        <w:rPr>
          <w:rFonts w:hint="eastAsia"/>
          <w:lang w:val="en-GB"/>
        </w:rPr>
        <w:t>并注意到雇主方面对于可根据《劳动法》采取暂行特别措施以增加妇女在劳动力市场上的代表性问题缺乏认识。</w:t>
      </w:r>
    </w:p>
    <w:p w:rsidR="00287B5F" w:rsidRPr="00433E42" w:rsidRDefault="00287B5F" w:rsidP="00353E47">
      <w:pPr>
        <w:pStyle w:val="SingleTxtGC"/>
        <w:rPr>
          <w:rFonts w:eastAsia="SimHei" w:hint="eastAsia"/>
          <w:lang w:val="en-GB"/>
        </w:rPr>
      </w:pPr>
      <w:r w:rsidRPr="00433E42">
        <w:rPr>
          <w:rFonts w:eastAsia="SimHei" w:hint="eastAsia"/>
          <w:lang w:val="en-GB"/>
        </w:rPr>
        <w:t>1</w:t>
      </w:r>
      <w:r w:rsidR="00F33BFF">
        <w:rPr>
          <w:rFonts w:eastAsia="SimHei" w:hint="eastAsia"/>
          <w:lang w:val="en-GB"/>
        </w:rPr>
        <w:t>9.</w:t>
      </w:r>
      <w:r w:rsidRPr="00433E42">
        <w:rPr>
          <w:rFonts w:eastAsia="SimHei" w:hint="eastAsia"/>
          <w:lang w:val="en-GB"/>
        </w:rPr>
        <w:t xml:space="preserve"> </w:t>
      </w:r>
      <w:r>
        <w:rPr>
          <w:rFonts w:eastAsia="SimHei" w:hint="eastAsia"/>
          <w:lang w:val="en-GB"/>
        </w:rPr>
        <w:t xml:space="preserve"> </w:t>
      </w:r>
      <w:r w:rsidRPr="00433E42">
        <w:rPr>
          <w:rFonts w:eastAsia="SimHei" w:hint="eastAsia"/>
          <w:lang w:val="en-GB"/>
        </w:rPr>
        <w:t>委员会吁</w:t>
      </w:r>
      <w:r>
        <w:rPr>
          <w:rFonts w:eastAsia="SimHei" w:hint="eastAsia"/>
          <w:lang w:val="en-GB"/>
        </w:rPr>
        <w:t>请</w:t>
      </w:r>
      <w:r w:rsidRPr="00433E42">
        <w:rPr>
          <w:rFonts w:eastAsia="SimHei" w:hint="eastAsia"/>
          <w:lang w:val="en-GB"/>
        </w:rPr>
        <w:t>缔约国根据《公约》第四条第</w:t>
      </w:r>
      <w:r w:rsidRPr="00433E42">
        <w:rPr>
          <w:rFonts w:eastAsia="SimHei" w:hint="eastAsia"/>
          <w:lang w:val="en-GB"/>
        </w:rPr>
        <w:t>1</w:t>
      </w:r>
      <w:r w:rsidRPr="00433E42">
        <w:rPr>
          <w:rFonts w:eastAsia="SimHei" w:hint="eastAsia"/>
          <w:lang w:val="en-GB"/>
        </w:rPr>
        <w:t>款规定和委员会第</w:t>
      </w:r>
      <w:r w:rsidRPr="00433E42">
        <w:rPr>
          <w:rFonts w:eastAsia="SimHei" w:hint="eastAsia"/>
          <w:lang w:val="en-GB"/>
        </w:rPr>
        <w:t>25</w:t>
      </w:r>
      <w:r w:rsidRPr="00433E42">
        <w:rPr>
          <w:rFonts w:eastAsia="SimHei" w:hint="eastAsia"/>
          <w:lang w:val="en-GB"/>
        </w:rPr>
        <w:t>号一般性建议</w:t>
      </w:r>
      <w:r w:rsidR="00F33BFF">
        <w:rPr>
          <w:rFonts w:eastAsia="SimHei" w:hint="eastAsia"/>
          <w:lang w:val="en-GB"/>
        </w:rPr>
        <w:t>，</w:t>
      </w:r>
      <w:r w:rsidRPr="00433E42">
        <w:rPr>
          <w:rFonts w:eastAsia="SimHei" w:hint="eastAsia"/>
          <w:lang w:val="en-GB"/>
        </w:rPr>
        <w:t>在《公约》所涉及的妇女代表比例过低或妇女处境不利的领域中加强对暂行特别措施的使用。委员会建议缔约国在其《宪法》或其他适当的法律中列入一项具体条款</w:t>
      </w:r>
      <w:r w:rsidR="00F33BFF">
        <w:rPr>
          <w:rFonts w:eastAsia="SimHei" w:hint="eastAsia"/>
          <w:lang w:val="en-GB"/>
        </w:rPr>
        <w:t>，</w:t>
      </w:r>
      <w:r w:rsidRPr="00433E42">
        <w:rPr>
          <w:rFonts w:eastAsia="SimHei" w:hint="eastAsia"/>
          <w:lang w:val="en-GB"/>
        </w:rPr>
        <w:t>明确规定不得将旨在加速</w:t>
      </w:r>
      <w:r w:rsidR="004129C7">
        <w:rPr>
          <w:rFonts w:eastAsia="SimHei" w:hint="eastAsia"/>
          <w:lang w:val="en-GB"/>
        </w:rPr>
        <w:t>实质性</w:t>
      </w:r>
      <w:r w:rsidRPr="00433E42">
        <w:rPr>
          <w:rFonts w:eastAsia="SimHei" w:hint="eastAsia"/>
          <w:lang w:val="en-GB"/>
        </w:rPr>
        <w:t>男女平等的暂行特别措施视为歧视性规定。在这方面</w:t>
      </w:r>
      <w:r w:rsidR="00F33BFF">
        <w:rPr>
          <w:rFonts w:eastAsia="SimHei" w:hint="eastAsia"/>
          <w:lang w:val="en-GB"/>
        </w:rPr>
        <w:t>，</w:t>
      </w:r>
      <w:r w:rsidRPr="00433E42">
        <w:rPr>
          <w:rFonts w:eastAsia="SimHei" w:hint="eastAsia"/>
          <w:lang w:val="en-GB"/>
        </w:rPr>
        <w:t>委员会回顾说</w:t>
      </w:r>
      <w:r w:rsidR="00F33BFF">
        <w:rPr>
          <w:rFonts w:eastAsia="SimHei" w:hint="eastAsia"/>
          <w:lang w:val="en-GB"/>
        </w:rPr>
        <w:t>，</w:t>
      </w:r>
      <w:r w:rsidRPr="00433E42">
        <w:rPr>
          <w:rFonts w:eastAsia="SimHei" w:hint="eastAsia"/>
          <w:lang w:val="en-GB"/>
        </w:rPr>
        <w:t>《公约》第四条第</w:t>
      </w:r>
      <w:r w:rsidRPr="00433E42">
        <w:rPr>
          <w:rFonts w:eastAsia="SimHei" w:hint="eastAsia"/>
          <w:lang w:val="en-GB"/>
        </w:rPr>
        <w:t>1</w:t>
      </w:r>
      <w:r w:rsidRPr="00433E42">
        <w:rPr>
          <w:rFonts w:eastAsia="SimHei" w:hint="eastAsia"/>
          <w:lang w:val="en-GB"/>
        </w:rPr>
        <w:t>款已成为缔约国法律的一个组成部分。委员会还建议</w:t>
      </w:r>
      <w:r w:rsidR="00F33BFF">
        <w:rPr>
          <w:rFonts w:eastAsia="SimHei" w:hint="eastAsia"/>
          <w:lang w:val="en-GB"/>
        </w:rPr>
        <w:t>，</w:t>
      </w:r>
      <w:r w:rsidRPr="00433E42">
        <w:rPr>
          <w:rFonts w:eastAsia="SimHei" w:hint="eastAsia"/>
          <w:lang w:val="en-GB"/>
        </w:rPr>
        <w:t>缔约国应提高议员、政府官员、雇主和公众对暂行特别措施的必要性的认识</w:t>
      </w:r>
      <w:r w:rsidR="00F33BFF">
        <w:rPr>
          <w:rFonts w:eastAsia="SimHei" w:hint="eastAsia"/>
          <w:lang w:val="en-GB"/>
        </w:rPr>
        <w:t>，</w:t>
      </w:r>
      <w:r w:rsidRPr="00433E42">
        <w:rPr>
          <w:rFonts w:eastAsia="SimHei" w:hint="eastAsia"/>
          <w:lang w:val="en-GB"/>
        </w:rPr>
        <w:t>并请缔约国在其下次定期报告中提供综合信息</w:t>
      </w:r>
      <w:r w:rsidR="00F33BFF">
        <w:rPr>
          <w:rFonts w:eastAsia="SimHei" w:hint="eastAsia"/>
          <w:lang w:val="en-GB"/>
        </w:rPr>
        <w:t>，</w:t>
      </w:r>
      <w:r w:rsidRPr="00433E42">
        <w:rPr>
          <w:rFonts w:eastAsia="SimHei" w:hint="eastAsia"/>
          <w:lang w:val="en-GB"/>
        </w:rPr>
        <w:t>说明就《公约》的各项条款使用此种暂行特别措施的情况以及这些措施的影响。</w:t>
      </w:r>
    </w:p>
    <w:p w:rsidR="00287B5F" w:rsidRPr="00433E42" w:rsidRDefault="00287B5F" w:rsidP="00353E47">
      <w:pPr>
        <w:pStyle w:val="H23GC"/>
        <w:rPr>
          <w:rFonts w:hint="eastAsia"/>
          <w:lang w:val="en-GB"/>
        </w:rPr>
      </w:pPr>
      <w:r>
        <w:rPr>
          <w:rFonts w:hint="eastAsia"/>
          <w:lang w:val="en-GB"/>
        </w:rPr>
        <w:tab/>
      </w:r>
      <w:r>
        <w:rPr>
          <w:rFonts w:hint="eastAsia"/>
          <w:lang w:val="en-GB"/>
        </w:rPr>
        <w:tab/>
      </w:r>
      <w:r w:rsidRPr="00433E42">
        <w:rPr>
          <w:rFonts w:hint="eastAsia"/>
          <w:lang w:val="en-GB"/>
        </w:rPr>
        <w:t>陈旧观念和歧视性做法</w:t>
      </w:r>
    </w:p>
    <w:p w:rsidR="00287B5F" w:rsidRPr="00433E42" w:rsidRDefault="00287B5F" w:rsidP="00353E47">
      <w:pPr>
        <w:pStyle w:val="SingleTxtGC"/>
        <w:rPr>
          <w:rFonts w:hint="eastAsia"/>
          <w:lang w:val="en-GB"/>
        </w:rPr>
      </w:pPr>
      <w:r w:rsidRPr="00433E42">
        <w:rPr>
          <w:rFonts w:hint="eastAsia"/>
          <w:lang w:val="en-GB"/>
        </w:rPr>
        <w:t>2</w:t>
      </w:r>
      <w:r w:rsidR="00F33BFF">
        <w:rPr>
          <w:rFonts w:hint="eastAsia"/>
          <w:lang w:val="en-GB"/>
        </w:rPr>
        <w:t>0.</w:t>
      </w:r>
      <w:r>
        <w:rPr>
          <w:rFonts w:hint="eastAsia"/>
          <w:lang w:val="en-GB"/>
        </w:rPr>
        <w:t xml:space="preserve"> </w:t>
      </w:r>
      <w:r w:rsidRPr="00433E42">
        <w:rPr>
          <w:rFonts w:hint="eastAsia"/>
          <w:lang w:val="en-GB"/>
        </w:rPr>
        <w:t xml:space="preserve"> </w:t>
      </w:r>
      <w:r>
        <w:rPr>
          <w:rFonts w:hint="eastAsia"/>
          <w:lang w:val="en-GB"/>
        </w:rPr>
        <w:t>委员会注意到缔约国为消除妇女和男子在家庭及整个</w:t>
      </w:r>
      <w:r w:rsidRPr="00433E42">
        <w:rPr>
          <w:rFonts w:hint="eastAsia"/>
          <w:lang w:val="en-GB"/>
        </w:rPr>
        <w:t>社会中所承担的角色和任务上存在的男尊女卑陈旧观念所</w:t>
      </w:r>
      <w:r>
        <w:rPr>
          <w:rFonts w:hint="eastAsia"/>
          <w:lang w:val="en-GB"/>
        </w:rPr>
        <w:t>作</w:t>
      </w:r>
      <w:r w:rsidRPr="00433E42">
        <w:rPr>
          <w:rFonts w:hint="eastAsia"/>
          <w:lang w:val="en-GB"/>
        </w:rPr>
        <w:t>出的努力</w:t>
      </w:r>
      <w:r w:rsidR="00F33BFF">
        <w:rPr>
          <w:rFonts w:hint="eastAsia"/>
          <w:lang w:val="en-GB"/>
        </w:rPr>
        <w:t>，</w:t>
      </w:r>
      <w:r w:rsidRPr="00433E42">
        <w:rPr>
          <w:rFonts w:hint="eastAsia"/>
          <w:lang w:val="en-GB"/>
        </w:rPr>
        <w:t>但依然感到关</w:t>
      </w:r>
      <w:r w:rsidR="004129C7">
        <w:rPr>
          <w:rFonts w:hint="eastAsia"/>
          <w:lang w:val="en-GB"/>
        </w:rPr>
        <w:t>注</w:t>
      </w:r>
      <w:r w:rsidRPr="00433E42">
        <w:rPr>
          <w:rFonts w:hint="eastAsia"/>
          <w:lang w:val="en-GB"/>
        </w:rPr>
        <w:t>的是</w:t>
      </w:r>
      <w:r w:rsidR="00F33BFF">
        <w:rPr>
          <w:rFonts w:hint="eastAsia"/>
          <w:lang w:val="en-GB"/>
        </w:rPr>
        <w:t>，</w:t>
      </w:r>
      <w:r w:rsidRPr="00433E42">
        <w:rPr>
          <w:rFonts w:hint="eastAsia"/>
          <w:lang w:val="en-GB"/>
        </w:rPr>
        <w:t>受传统观念</w:t>
      </w:r>
      <w:r w:rsidR="00F33BFF">
        <w:rPr>
          <w:rFonts w:hint="eastAsia"/>
          <w:lang w:val="en-GB"/>
        </w:rPr>
        <w:t>，</w:t>
      </w:r>
      <w:r w:rsidRPr="00433E42">
        <w:rPr>
          <w:rFonts w:hint="eastAsia"/>
          <w:lang w:val="en-GB"/>
        </w:rPr>
        <w:t>特别是在劳动力市场、卫生部门、学术</w:t>
      </w:r>
      <w:r>
        <w:rPr>
          <w:rFonts w:hint="eastAsia"/>
          <w:lang w:val="en-GB"/>
        </w:rPr>
        <w:t>界和政界</w:t>
      </w:r>
      <w:r w:rsidRPr="00433E42">
        <w:rPr>
          <w:rFonts w:hint="eastAsia"/>
          <w:lang w:val="en-GB"/>
        </w:rPr>
        <w:t>等领域中的传统观念的严重影响</w:t>
      </w:r>
      <w:r w:rsidR="00F33BFF">
        <w:rPr>
          <w:rFonts w:hint="eastAsia"/>
          <w:lang w:val="en-GB"/>
        </w:rPr>
        <w:t>，</w:t>
      </w:r>
      <w:r w:rsidRPr="00433E42">
        <w:rPr>
          <w:rFonts w:hint="eastAsia"/>
          <w:lang w:val="en-GB"/>
        </w:rPr>
        <w:t>这种陈旧观念始终长期存在。委员会</w:t>
      </w:r>
      <w:r>
        <w:rPr>
          <w:rFonts w:hint="eastAsia"/>
          <w:lang w:val="en-GB"/>
        </w:rPr>
        <w:t>尤其关</w:t>
      </w:r>
      <w:r w:rsidR="004129C7">
        <w:rPr>
          <w:rFonts w:hint="eastAsia"/>
          <w:lang w:val="en-GB"/>
        </w:rPr>
        <w:t>注</w:t>
      </w:r>
      <w:r>
        <w:rPr>
          <w:rFonts w:hint="eastAsia"/>
          <w:lang w:val="en-GB"/>
        </w:rPr>
        <w:t>的是</w:t>
      </w:r>
      <w:r w:rsidR="00F33BFF">
        <w:rPr>
          <w:rFonts w:hint="eastAsia"/>
          <w:lang w:val="en-GB"/>
        </w:rPr>
        <w:t>，</w:t>
      </w:r>
      <w:r>
        <w:rPr>
          <w:rFonts w:hint="eastAsia"/>
          <w:lang w:val="en-GB"/>
        </w:rPr>
        <w:t>性别定型观念反映在雇主的歧视性态度上</w:t>
      </w:r>
      <w:r w:rsidR="00F33BFF">
        <w:rPr>
          <w:rFonts w:hint="eastAsia"/>
          <w:lang w:val="en-GB"/>
        </w:rPr>
        <w:t>，</w:t>
      </w:r>
      <w:r>
        <w:rPr>
          <w:rFonts w:hint="eastAsia"/>
          <w:lang w:val="en-GB"/>
        </w:rPr>
        <w:t>他们常常以妇女</w:t>
      </w:r>
      <w:r w:rsidRPr="00433E42">
        <w:rPr>
          <w:rFonts w:hint="eastAsia"/>
          <w:lang w:val="en-GB"/>
        </w:rPr>
        <w:t>已经或可能养育子女为由拒绝录用</w:t>
      </w:r>
      <w:r w:rsidR="00F33BFF">
        <w:rPr>
          <w:rFonts w:hint="eastAsia"/>
          <w:lang w:val="en-GB"/>
        </w:rPr>
        <w:t>，</w:t>
      </w:r>
      <w:r w:rsidRPr="00433E42">
        <w:rPr>
          <w:rFonts w:hint="eastAsia"/>
          <w:lang w:val="en-GB"/>
        </w:rPr>
        <w:t>或者不愿为妇女提供兼职工作或</w:t>
      </w:r>
      <w:r>
        <w:rPr>
          <w:rFonts w:hint="eastAsia"/>
          <w:lang w:val="en-GB"/>
        </w:rPr>
        <w:t>弹性</w:t>
      </w:r>
      <w:r w:rsidRPr="00433E42">
        <w:rPr>
          <w:rFonts w:hint="eastAsia"/>
          <w:lang w:val="en-GB"/>
        </w:rPr>
        <w:t>工作安排</w:t>
      </w:r>
      <w:r w:rsidR="00F33BFF">
        <w:rPr>
          <w:rFonts w:hint="eastAsia"/>
          <w:lang w:val="en-GB"/>
        </w:rPr>
        <w:t>，</w:t>
      </w:r>
      <w:r w:rsidRPr="00433E42">
        <w:rPr>
          <w:rFonts w:hint="eastAsia"/>
          <w:lang w:val="en-GB"/>
        </w:rPr>
        <w:t>使她们能够兼顾工作与家庭生活。</w:t>
      </w:r>
    </w:p>
    <w:p w:rsidR="00287B5F" w:rsidRPr="002B6013" w:rsidRDefault="00287B5F" w:rsidP="00353E47">
      <w:pPr>
        <w:pStyle w:val="SingleTxtGC"/>
        <w:rPr>
          <w:rFonts w:eastAsia="SimHei" w:hint="eastAsia"/>
          <w:spacing w:val="-3"/>
          <w:lang w:val="en-GB"/>
        </w:rPr>
      </w:pPr>
      <w:r w:rsidRPr="00433E42">
        <w:rPr>
          <w:rFonts w:eastAsia="SimHei" w:hint="eastAsia"/>
          <w:lang w:val="en-GB"/>
        </w:rPr>
        <w:t>2</w:t>
      </w:r>
      <w:r w:rsidR="00F33BFF">
        <w:rPr>
          <w:rFonts w:eastAsia="SimHei" w:hint="eastAsia"/>
          <w:lang w:val="en-GB"/>
        </w:rPr>
        <w:t>1.</w:t>
      </w:r>
      <w:r w:rsidRPr="00433E42">
        <w:rPr>
          <w:rFonts w:eastAsia="SimHei" w:hint="eastAsia"/>
          <w:lang w:val="en-GB"/>
        </w:rPr>
        <w:t xml:space="preserve"> </w:t>
      </w:r>
      <w:r>
        <w:rPr>
          <w:rFonts w:eastAsia="SimHei" w:hint="eastAsia"/>
          <w:lang w:val="en-GB"/>
        </w:rPr>
        <w:t xml:space="preserve"> </w:t>
      </w:r>
      <w:r w:rsidRPr="00433E42">
        <w:rPr>
          <w:rFonts w:eastAsia="SimHei" w:hint="eastAsia"/>
          <w:lang w:val="en-GB"/>
        </w:rPr>
        <w:t>委员会重申其建议</w:t>
      </w:r>
      <w:r w:rsidR="00F33BFF">
        <w:rPr>
          <w:rFonts w:eastAsia="SimHei" w:hint="eastAsia"/>
          <w:lang w:val="en-GB"/>
        </w:rPr>
        <w:t>，</w:t>
      </w:r>
      <w:r w:rsidRPr="00433E42">
        <w:rPr>
          <w:rFonts w:eastAsia="SimHei" w:hint="eastAsia"/>
          <w:lang w:val="en-GB"/>
        </w:rPr>
        <w:t>请缔约国进一步加强努力</w:t>
      </w:r>
      <w:r w:rsidR="00F33BFF">
        <w:rPr>
          <w:rFonts w:eastAsia="SimHei" w:hint="eastAsia"/>
          <w:lang w:val="en-GB"/>
        </w:rPr>
        <w:t>，</w:t>
      </w:r>
      <w:r w:rsidRPr="00433E42">
        <w:rPr>
          <w:rFonts w:eastAsia="SimHei" w:hint="eastAsia"/>
          <w:lang w:val="en-GB"/>
        </w:rPr>
        <w:t>解决使歧视妇女现象持续存在的根深蒂固的性别定型观念问题。委员会鼓励缔约国划拨充足的资金</w:t>
      </w:r>
      <w:r w:rsidR="00F33BFF">
        <w:rPr>
          <w:rFonts w:eastAsia="SimHei" w:hint="eastAsia"/>
          <w:lang w:val="en-GB"/>
        </w:rPr>
        <w:t>，</w:t>
      </w:r>
      <w:r w:rsidRPr="00433E42">
        <w:rPr>
          <w:rFonts w:eastAsia="SimHei" w:hint="eastAsia"/>
          <w:lang w:val="en-GB"/>
        </w:rPr>
        <w:t>并加强与民间社会和妇女组织、政治党派、教育专业人员、私营部门和媒体的合作</w:t>
      </w:r>
      <w:r w:rsidR="00F33BFF">
        <w:rPr>
          <w:rFonts w:eastAsia="SimHei" w:hint="eastAsia"/>
          <w:lang w:val="en-GB"/>
        </w:rPr>
        <w:t>，</w:t>
      </w:r>
      <w:r w:rsidRPr="00433E42">
        <w:rPr>
          <w:rFonts w:eastAsia="SimHei" w:hint="eastAsia"/>
          <w:lang w:val="en-GB"/>
        </w:rPr>
        <w:t>向</w:t>
      </w:r>
      <w:r w:rsidR="00085863">
        <w:rPr>
          <w:rFonts w:eastAsia="SimHei" w:hint="eastAsia"/>
          <w:lang w:val="en-GB"/>
        </w:rPr>
        <w:t>公众和特定受众</w:t>
      </w:r>
      <w:r w:rsidR="00F33BFF">
        <w:rPr>
          <w:rFonts w:eastAsia="SimHei" w:hint="eastAsia"/>
          <w:lang w:val="en-GB"/>
        </w:rPr>
        <w:t>，</w:t>
      </w:r>
      <w:r w:rsidR="00085863">
        <w:rPr>
          <w:rFonts w:eastAsia="SimHei" w:hint="eastAsia"/>
          <w:lang w:val="en-GB"/>
        </w:rPr>
        <w:t>例如</w:t>
      </w:r>
      <w:r w:rsidRPr="00433E42">
        <w:rPr>
          <w:rFonts w:eastAsia="SimHei" w:hint="eastAsia"/>
          <w:lang w:val="en-GB"/>
        </w:rPr>
        <w:t>决策者、雇主、弱势群体妇女</w:t>
      </w:r>
      <w:r w:rsidR="00085863">
        <w:rPr>
          <w:rFonts w:eastAsia="SimHei" w:hint="eastAsia"/>
          <w:lang w:val="en-GB"/>
        </w:rPr>
        <w:t>和</w:t>
      </w:r>
      <w:r w:rsidRPr="00433E42">
        <w:rPr>
          <w:rFonts w:eastAsia="SimHei" w:hint="eastAsia"/>
          <w:lang w:val="en-GB"/>
        </w:rPr>
        <w:t>青年传播有针对性的信息</w:t>
      </w:r>
      <w:r w:rsidR="00F33BFF">
        <w:rPr>
          <w:rFonts w:eastAsia="SimHei" w:hint="eastAsia"/>
          <w:lang w:val="en-GB"/>
        </w:rPr>
        <w:t>，</w:t>
      </w:r>
      <w:r w:rsidRPr="00433E42">
        <w:rPr>
          <w:rFonts w:eastAsia="SimHei" w:hint="eastAsia"/>
          <w:lang w:val="en-GB"/>
        </w:rPr>
        <w:t>并制定一个更加全面的、</w:t>
      </w:r>
      <w:r w:rsidRPr="002B6013">
        <w:rPr>
          <w:rFonts w:eastAsia="SimHei" w:hint="eastAsia"/>
          <w:spacing w:val="-3"/>
          <w:lang w:val="en-GB"/>
        </w:rPr>
        <w:t>对所有部门具有广泛影响力的关于消除性别歧视观念的战略</w:t>
      </w:r>
      <w:r w:rsidR="00F33BFF" w:rsidRPr="002B6013">
        <w:rPr>
          <w:rFonts w:eastAsia="SimHei" w:hint="eastAsia"/>
          <w:spacing w:val="-3"/>
          <w:lang w:val="en-GB"/>
        </w:rPr>
        <w:t>，</w:t>
      </w:r>
      <w:r w:rsidRPr="002B6013">
        <w:rPr>
          <w:rFonts w:eastAsia="SimHei" w:hint="eastAsia"/>
          <w:spacing w:val="-3"/>
          <w:lang w:val="en-GB"/>
        </w:rPr>
        <w:t>尤其是以农村地区和弱势群体妇女为目标群体。委员会建议缔约国开展宣传运动</w:t>
      </w:r>
      <w:r w:rsidR="00F33BFF" w:rsidRPr="002B6013">
        <w:rPr>
          <w:rFonts w:eastAsia="SimHei" w:hint="eastAsia"/>
          <w:spacing w:val="-3"/>
          <w:lang w:val="en-GB"/>
        </w:rPr>
        <w:t>，</w:t>
      </w:r>
      <w:r w:rsidRPr="002B6013">
        <w:rPr>
          <w:rFonts w:eastAsia="SimHei" w:hint="eastAsia"/>
          <w:spacing w:val="-3"/>
          <w:lang w:val="en-GB"/>
        </w:rPr>
        <w:t>提高雇主和雇员对为妇女和男子提供弹性工作安排这一问题的认识。</w:t>
      </w:r>
    </w:p>
    <w:p w:rsidR="00287B5F" w:rsidRPr="00433E42" w:rsidRDefault="00287B5F" w:rsidP="00353E47">
      <w:pPr>
        <w:pStyle w:val="H23GC"/>
        <w:rPr>
          <w:rFonts w:hint="eastAsia"/>
          <w:lang w:val="en-GB"/>
        </w:rPr>
      </w:pPr>
      <w:r>
        <w:rPr>
          <w:rFonts w:hint="eastAsia"/>
          <w:lang w:val="en-GB"/>
        </w:rPr>
        <w:tab/>
      </w:r>
      <w:r>
        <w:rPr>
          <w:rFonts w:hint="eastAsia"/>
          <w:lang w:val="en-GB"/>
        </w:rPr>
        <w:tab/>
      </w:r>
      <w:r w:rsidRPr="00433E42">
        <w:rPr>
          <w:rFonts w:hint="eastAsia"/>
          <w:lang w:val="en-GB"/>
        </w:rPr>
        <w:t>暴力侵害妇女</w:t>
      </w:r>
    </w:p>
    <w:p w:rsidR="00287B5F" w:rsidRPr="00433E42" w:rsidRDefault="00287B5F" w:rsidP="00C8593B">
      <w:pPr>
        <w:pStyle w:val="SingleTxtGC"/>
        <w:rPr>
          <w:rFonts w:hint="eastAsia"/>
          <w:lang w:val="en-GB"/>
        </w:rPr>
      </w:pPr>
      <w:r w:rsidRPr="00433E42">
        <w:rPr>
          <w:rFonts w:hint="eastAsia"/>
          <w:lang w:val="en-GB"/>
        </w:rPr>
        <w:t>2</w:t>
      </w:r>
      <w:r w:rsidR="00F33BFF">
        <w:rPr>
          <w:rFonts w:hint="eastAsia"/>
          <w:lang w:val="en-GB"/>
        </w:rPr>
        <w:t>2.</w:t>
      </w:r>
      <w:r w:rsidRPr="00433E42">
        <w:rPr>
          <w:rFonts w:hint="eastAsia"/>
          <w:lang w:val="en-GB"/>
        </w:rPr>
        <w:t xml:space="preserve"> </w:t>
      </w:r>
      <w:r>
        <w:rPr>
          <w:rFonts w:hint="eastAsia"/>
          <w:lang w:val="en-GB"/>
        </w:rPr>
        <w:t xml:space="preserve"> </w:t>
      </w:r>
      <w:r w:rsidRPr="00433E42">
        <w:rPr>
          <w:rFonts w:hint="eastAsia"/>
          <w:lang w:val="en-GB"/>
        </w:rPr>
        <w:t>委员会承认缔约国在打击暴力侵害妇女行为</w:t>
      </w:r>
      <w:r w:rsidR="00F33BFF">
        <w:rPr>
          <w:rFonts w:hint="eastAsia"/>
          <w:lang w:val="en-GB"/>
        </w:rPr>
        <w:t>，</w:t>
      </w:r>
      <w:r w:rsidRPr="00433E42">
        <w:rPr>
          <w:rFonts w:hint="eastAsia"/>
          <w:lang w:val="en-GB"/>
        </w:rPr>
        <w:t>包括家庭暴力和性暴力方面取得的进展</w:t>
      </w:r>
      <w:r w:rsidR="00F33BFF">
        <w:rPr>
          <w:rFonts w:hint="eastAsia"/>
          <w:lang w:val="en-GB"/>
        </w:rPr>
        <w:t>，</w:t>
      </w:r>
      <w:r w:rsidRPr="00433E42">
        <w:rPr>
          <w:rFonts w:hint="eastAsia"/>
          <w:lang w:val="en-GB"/>
        </w:rPr>
        <w:t>尤其是通过了刑法规定</w:t>
      </w:r>
      <w:r w:rsidR="00F33BFF">
        <w:rPr>
          <w:rFonts w:hint="eastAsia"/>
          <w:lang w:val="en-GB"/>
        </w:rPr>
        <w:t>，</w:t>
      </w:r>
      <w:r w:rsidRPr="00433E42">
        <w:rPr>
          <w:rFonts w:hint="eastAsia"/>
          <w:lang w:val="en-GB"/>
        </w:rPr>
        <w:t>并采用限制令和干预中心等措施。然而</w:t>
      </w:r>
      <w:r w:rsidR="00F33BFF">
        <w:rPr>
          <w:rFonts w:hint="eastAsia"/>
          <w:lang w:val="en-GB"/>
        </w:rPr>
        <w:t>，</w:t>
      </w:r>
      <w:r w:rsidRPr="00433E42">
        <w:rPr>
          <w:rFonts w:hint="eastAsia"/>
          <w:lang w:val="en-GB"/>
        </w:rPr>
        <w:t>委员会仍然关注的是</w:t>
      </w:r>
      <w:r w:rsidR="00F33BFF">
        <w:rPr>
          <w:rFonts w:hint="eastAsia"/>
          <w:lang w:val="en-GB"/>
        </w:rPr>
        <w:t>，</w:t>
      </w:r>
      <w:r w:rsidRPr="00433E42">
        <w:rPr>
          <w:rFonts w:hint="eastAsia"/>
          <w:lang w:val="en-GB"/>
        </w:rPr>
        <w:t>家庭暴力和强奸案件报案率不足</w:t>
      </w:r>
      <w:r w:rsidR="00F33BFF">
        <w:rPr>
          <w:rFonts w:hint="eastAsia"/>
          <w:lang w:val="en-GB"/>
        </w:rPr>
        <w:t>；</w:t>
      </w:r>
      <w:r w:rsidRPr="00433E42">
        <w:rPr>
          <w:rFonts w:hint="eastAsia"/>
          <w:lang w:val="en-GB"/>
        </w:rPr>
        <w:t>起诉率和定罪率较低</w:t>
      </w:r>
      <w:r w:rsidR="00F33BFF">
        <w:rPr>
          <w:rFonts w:hint="eastAsia"/>
          <w:lang w:val="en-GB"/>
        </w:rPr>
        <w:t>；</w:t>
      </w:r>
      <w:r w:rsidRPr="00433E42">
        <w:rPr>
          <w:rFonts w:hint="eastAsia"/>
          <w:lang w:val="en-GB"/>
        </w:rPr>
        <w:t>对案犯从轻判处</w:t>
      </w:r>
      <w:r w:rsidR="00F33BFF">
        <w:rPr>
          <w:rFonts w:hint="eastAsia"/>
          <w:lang w:val="en-GB"/>
        </w:rPr>
        <w:t>；</w:t>
      </w:r>
      <w:r w:rsidRPr="00433E42">
        <w:rPr>
          <w:rFonts w:hint="eastAsia"/>
          <w:lang w:val="en-GB"/>
        </w:rPr>
        <w:t>只提非物质损害权利要求的</w:t>
      </w:r>
      <w:r>
        <w:rPr>
          <w:rFonts w:hint="eastAsia"/>
          <w:lang w:val="en-GB"/>
        </w:rPr>
        <w:t>家庭暴力或性暴力受害者获得法律援助的机会有限</w:t>
      </w:r>
      <w:r w:rsidR="00F33BFF">
        <w:rPr>
          <w:rFonts w:hint="eastAsia"/>
          <w:lang w:val="en-GB"/>
        </w:rPr>
        <w:t>；</w:t>
      </w:r>
      <w:r w:rsidRPr="00433E42">
        <w:rPr>
          <w:rFonts w:hint="eastAsia"/>
          <w:lang w:val="en-GB"/>
        </w:rPr>
        <w:t>缺少对受害者的援助和保护以及训练有素的专业人员和专家</w:t>
      </w:r>
      <w:r w:rsidR="00F33BFF">
        <w:rPr>
          <w:rFonts w:hint="eastAsia"/>
          <w:lang w:val="en-GB"/>
        </w:rPr>
        <w:t>，</w:t>
      </w:r>
      <w:r w:rsidRPr="00433E42">
        <w:rPr>
          <w:rFonts w:hint="eastAsia"/>
          <w:lang w:val="en-GB"/>
        </w:rPr>
        <w:t>包括法医专家</w:t>
      </w:r>
      <w:r w:rsidR="00F33BFF">
        <w:rPr>
          <w:rFonts w:hint="eastAsia"/>
          <w:lang w:val="en-GB"/>
        </w:rPr>
        <w:t>；</w:t>
      </w:r>
      <w:r>
        <w:rPr>
          <w:rFonts w:hint="eastAsia"/>
          <w:lang w:val="en-GB"/>
        </w:rPr>
        <w:t>以及缺少与家庭暴力和性暴力有关的按性别分类</w:t>
      </w:r>
      <w:r w:rsidRPr="00433E42">
        <w:rPr>
          <w:rFonts w:hint="eastAsia"/>
          <w:lang w:val="en-GB"/>
        </w:rPr>
        <w:t>的统计数据。委员会还关切的是</w:t>
      </w:r>
      <w:r w:rsidR="00F33BFF">
        <w:rPr>
          <w:rFonts w:hint="eastAsia"/>
          <w:lang w:val="en-GB"/>
        </w:rPr>
        <w:t>，</w:t>
      </w:r>
      <w:r w:rsidRPr="00433E42">
        <w:rPr>
          <w:lang w:val="en-GB"/>
        </w:rPr>
        <w:t>对</w:t>
      </w:r>
      <w:r w:rsidRPr="00433E42">
        <w:rPr>
          <w:rFonts w:hint="eastAsia"/>
          <w:lang w:val="en-GB"/>
        </w:rPr>
        <w:t>有虐待行为的配偶提出的抚养费或</w:t>
      </w:r>
      <w:r w:rsidRPr="00433E42">
        <w:rPr>
          <w:lang w:val="en-GB"/>
        </w:rPr>
        <w:t>赡养费诉讼</w:t>
      </w:r>
      <w:r w:rsidRPr="00433E42">
        <w:rPr>
          <w:rFonts w:hint="eastAsia"/>
          <w:lang w:val="en-GB"/>
        </w:rPr>
        <w:t>审理时间过长</w:t>
      </w:r>
      <w:r w:rsidR="00F33BFF">
        <w:rPr>
          <w:rFonts w:hint="eastAsia"/>
          <w:lang w:val="en-GB"/>
        </w:rPr>
        <w:t>，</w:t>
      </w:r>
      <w:r w:rsidRPr="00433E42">
        <w:rPr>
          <w:rFonts w:hint="eastAsia"/>
          <w:lang w:val="en-GB"/>
        </w:rPr>
        <w:t>以及</w:t>
      </w:r>
      <w:r w:rsidRPr="00433E42">
        <w:rPr>
          <w:lang w:val="en-GB"/>
        </w:rPr>
        <w:t>法院</w:t>
      </w:r>
      <w:r>
        <w:rPr>
          <w:rFonts w:hint="eastAsia"/>
          <w:lang w:val="en-GB"/>
        </w:rPr>
        <w:t>倾向于</w:t>
      </w:r>
      <w:r w:rsidRPr="00433E42">
        <w:rPr>
          <w:lang w:val="en-GB"/>
        </w:rPr>
        <w:t>调解</w:t>
      </w:r>
      <w:r w:rsidRPr="00433E42">
        <w:rPr>
          <w:rFonts w:hint="eastAsia"/>
          <w:lang w:val="en-GB"/>
        </w:rPr>
        <w:t>和共同监护子女权</w:t>
      </w:r>
      <w:r w:rsidR="00F33BFF">
        <w:rPr>
          <w:lang w:val="en-GB"/>
        </w:rPr>
        <w:t>，</w:t>
      </w:r>
      <w:r w:rsidRPr="00433E42">
        <w:rPr>
          <w:rFonts w:hint="eastAsia"/>
          <w:lang w:val="en-GB"/>
        </w:rPr>
        <w:t>即使案件中的母亲是家庭暴力受害者。委员会仍感到关切的是</w:t>
      </w:r>
      <w:r w:rsidR="00F33BFF">
        <w:rPr>
          <w:rFonts w:hint="eastAsia"/>
          <w:lang w:val="en-GB"/>
        </w:rPr>
        <w:t>，</w:t>
      </w:r>
      <w:r w:rsidRPr="00433E42">
        <w:rPr>
          <w:rFonts w:hint="eastAsia"/>
          <w:lang w:val="en-GB"/>
        </w:rPr>
        <w:t>新《刑法典》中的强奸定义可能不涵盖对未表示同意者</w:t>
      </w:r>
      <w:r w:rsidR="00F33BFF">
        <w:rPr>
          <w:rFonts w:hint="eastAsia"/>
          <w:lang w:val="en-GB"/>
        </w:rPr>
        <w:t>，</w:t>
      </w:r>
      <w:r w:rsidRPr="00433E42">
        <w:rPr>
          <w:rFonts w:hint="eastAsia"/>
          <w:lang w:val="en-GB"/>
        </w:rPr>
        <w:t>包括在无抵抗意识</w:t>
      </w:r>
      <w:r>
        <w:rPr>
          <w:rFonts w:hint="eastAsia"/>
          <w:lang w:val="en-GB"/>
        </w:rPr>
        <w:t>情况</w:t>
      </w:r>
      <w:r w:rsidRPr="00433E42">
        <w:rPr>
          <w:rFonts w:hint="eastAsia"/>
          <w:lang w:val="en-GB"/>
        </w:rPr>
        <w:t>下</w:t>
      </w:r>
      <w:r>
        <w:rPr>
          <w:rFonts w:hint="eastAsia"/>
          <w:lang w:val="en-GB"/>
        </w:rPr>
        <w:t>实施</w:t>
      </w:r>
      <w:r w:rsidRPr="00433E42">
        <w:rPr>
          <w:rFonts w:hint="eastAsia"/>
          <w:lang w:val="en-GB"/>
        </w:rPr>
        <w:t>的任何性行为。</w:t>
      </w:r>
    </w:p>
    <w:p w:rsidR="00287B5F" w:rsidRPr="00433E42" w:rsidRDefault="00287B5F" w:rsidP="00353E47">
      <w:pPr>
        <w:pStyle w:val="SingleTxtGC"/>
        <w:rPr>
          <w:rFonts w:eastAsia="SimHei" w:hint="eastAsia"/>
          <w:lang w:val="en-GB"/>
        </w:rPr>
      </w:pPr>
      <w:r w:rsidRPr="00433E42">
        <w:rPr>
          <w:rFonts w:eastAsia="SimHei" w:hint="eastAsia"/>
          <w:lang w:val="en-GB"/>
        </w:rPr>
        <w:t>2</w:t>
      </w:r>
      <w:r w:rsidR="00F33BFF">
        <w:rPr>
          <w:rFonts w:eastAsia="SimHei" w:hint="eastAsia"/>
          <w:lang w:val="en-GB"/>
        </w:rPr>
        <w:t>3.</w:t>
      </w:r>
      <w:r w:rsidRPr="00433E42">
        <w:rPr>
          <w:rFonts w:eastAsia="SimHei" w:hint="eastAsia"/>
          <w:lang w:val="en-GB"/>
        </w:rPr>
        <w:t xml:space="preserve"> </w:t>
      </w:r>
      <w:r>
        <w:rPr>
          <w:rFonts w:eastAsia="SimHei" w:hint="eastAsia"/>
          <w:lang w:val="en-GB"/>
        </w:rPr>
        <w:t xml:space="preserve"> </w:t>
      </w:r>
      <w:r w:rsidRPr="00433E42">
        <w:rPr>
          <w:rFonts w:eastAsia="SimHei" w:hint="eastAsia"/>
          <w:lang w:val="en-GB"/>
        </w:rPr>
        <w:t>委员会敦促缔约国根据委员会第</w:t>
      </w:r>
      <w:r w:rsidRPr="00433E42">
        <w:rPr>
          <w:rFonts w:eastAsia="SimHei" w:hint="eastAsia"/>
          <w:lang w:val="en-GB"/>
        </w:rPr>
        <w:t>19</w:t>
      </w:r>
      <w:r w:rsidRPr="00433E42">
        <w:rPr>
          <w:rFonts w:eastAsia="SimHei" w:hint="eastAsia"/>
          <w:lang w:val="en-GB"/>
        </w:rPr>
        <w:t>号一般性建议和其以前的结论性意见中的建议加强努力</w:t>
      </w:r>
      <w:r w:rsidR="00F33BFF">
        <w:rPr>
          <w:rFonts w:eastAsia="SimHei" w:hint="eastAsia"/>
          <w:lang w:val="en-GB"/>
        </w:rPr>
        <w:t>，</w:t>
      </w:r>
      <w:r w:rsidRPr="00433E42">
        <w:rPr>
          <w:rFonts w:eastAsia="SimHei" w:hint="eastAsia"/>
          <w:lang w:val="en-GB"/>
        </w:rPr>
        <w:t>采取有效措施</w:t>
      </w:r>
      <w:r w:rsidR="00F33BFF">
        <w:rPr>
          <w:rFonts w:eastAsia="SimHei" w:hint="eastAsia"/>
          <w:lang w:val="en-GB"/>
        </w:rPr>
        <w:t>，</w:t>
      </w:r>
      <w:r w:rsidRPr="00433E42">
        <w:rPr>
          <w:rFonts w:eastAsia="SimHei" w:hint="eastAsia"/>
          <w:lang w:val="en-GB"/>
        </w:rPr>
        <w:t>防止</w:t>
      </w:r>
      <w:r w:rsidR="00085863">
        <w:rPr>
          <w:rFonts w:eastAsia="SimHei" w:hint="eastAsia"/>
          <w:lang w:val="en-GB"/>
        </w:rPr>
        <w:t>和起诉</w:t>
      </w:r>
      <w:r w:rsidRPr="00433E42">
        <w:rPr>
          <w:rFonts w:eastAsia="SimHei" w:hint="eastAsia"/>
          <w:lang w:val="en-GB"/>
        </w:rPr>
        <w:t>家庭暴力和性暴力</w:t>
      </w:r>
      <w:r w:rsidR="00085863">
        <w:rPr>
          <w:rFonts w:eastAsia="SimHei" w:hint="eastAsia"/>
          <w:lang w:val="en-GB"/>
        </w:rPr>
        <w:t>行为</w:t>
      </w:r>
      <w:r w:rsidR="00F33BFF">
        <w:rPr>
          <w:rFonts w:eastAsia="SimHei" w:hint="eastAsia"/>
          <w:lang w:val="en-GB"/>
        </w:rPr>
        <w:t>，</w:t>
      </w:r>
      <w:r w:rsidR="00085863">
        <w:rPr>
          <w:rFonts w:eastAsia="SimHei" w:hint="eastAsia"/>
          <w:lang w:val="en-GB"/>
        </w:rPr>
        <w:t>并向此类暴力的受害者</w:t>
      </w:r>
      <w:r w:rsidRPr="00433E42">
        <w:rPr>
          <w:rFonts w:eastAsia="SimHei" w:hint="eastAsia"/>
          <w:lang w:val="en-GB"/>
        </w:rPr>
        <w:t>提供援助。委员会呼吁缔约国通过其关于防止家庭暴力的国家行动计划草案</w:t>
      </w:r>
      <w:r w:rsidR="00F33BFF">
        <w:rPr>
          <w:rFonts w:eastAsia="SimHei" w:hint="eastAsia"/>
          <w:lang w:val="en-GB"/>
        </w:rPr>
        <w:t>；</w:t>
      </w:r>
      <w:r w:rsidRPr="00433E42">
        <w:rPr>
          <w:rFonts w:eastAsia="SimHei" w:hint="eastAsia"/>
          <w:lang w:val="en-GB"/>
        </w:rPr>
        <w:t>修订本国《刑事程序法》</w:t>
      </w:r>
      <w:r w:rsidR="00F33BFF">
        <w:rPr>
          <w:rFonts w:eastAsia="SimHei" w:hint="eastAsia"/>
          <w:lang w:val="en-GB"/>
        </w:rPr>
        <w:t>，</w:t>
      </w:r>
      <w:r w:rsidRPr="00433E42">
        <w:rPr>
          <w:rFonts w:eastAsia="SimHei" w:hint="eastAsia"/>
          <w:lang w:val="en-GB"/>
        </w:rPr>
        <w:t>确保只提非物质损害权利要求的受害者获得法律援助</w:t>
      </w:r>
      <w:r w:rsidR="00F33BFF">
        <w:rPr>
          <w:rFonts w:eastAsia="SimHei" w:hint="eastAsia"/>
          <w:lang w:val="en-GB"/>
        </w:rPr>
        <w:t>；</w:t>
      </w:r>
      <w:r w:rsidRPr="00433E42">
        <w:rPr>
          <w:rFonts w:eastAsia="SimHei" w:hint="eastAsia"/>
          <w:lang w:val="en-GB"/>
        </w:rPr>
        <w:t>通过为警察、法官、检察官、社会工作者和卫生人员提供处理受害者标准程序方面的培训</w:t>
      </w:r>
      <w:r w:rsidR="00F33BFF">
        <w:rPr>
          <w:rFonts w:eastAsia="SimHei" w:hint="eastAsia"/>
          <w:lang w:val="en-GB"/>
        </w:rPr>
        <w:t>，</w:t>
      </w:r>
      <w:r w:rsidRPr="00433E42">
        <w:rPr>
          <w:rFonts w:eastAsia="SimHei" w:hint="eastAsia"/>
          <w:lang w:val="en-GB"/>
        </w:rPr>
        <w:t>加强对受害者的援助和保护</w:t>
      </w:r>
      <w:r w:rsidR="00F33BFF">
        <w:rPr>
          <w:rFonts w:eastAsia="SimHei" w:hint="eastAsia"/>
          <w:lang w:val="en-GB"/>
        </w:rPr>
        <w:t>；</w:t>
      </w:r>
      <w:r w:rsidRPr="00433E42">
        <w:rPr>
          <w:rFonts w:eastAsia="SimHei" w:hint="eastAsia"/>
          <w:lang w:val="en-GB"/>
        </w:rPr>
        <w:t>加强与非政府组织的合作并为其提供资金</w:t>
      </w:r>
      <w:r w:rsidR="00F33BFF">
        <w:rPr>
          <w:rFonts w:eastAsia="SimHei" w:hint="eastAsia"/>
          <w:lang w:val="en-GB"/>
        </w:rPr>
        <w:t>，</w:t>
      </w:r>
      <w:r w:rsidRPr="00433E42">
        <w:rPr>
          <w:rFonts w:eastAsia="SimHei" w:hint="eastAsia"/>
          <w:lang w:val="en-GB"/>
        </w:rPr>
        <w:t>为家庭暴力和</w:t>
      </w:r>
      <w:r w:rsidR="00F33BFF">
        <w:rPr>
          <w:rFonts w:eastAsia="SimHei" w:hint="eastAsia"/>
          <w:lang w:val="en-GB"/>
        </w:rPr>
        <w:t>(</w:t>
      </w:r>
      <w:r w:rsidRPr="00433E42">
        <w:rPr>
          <w:rFonts w:eastAsia="SimHei" w:hint="eastAsia"/>
          <w:lang w:val="en-GB"/>
        </w:rPr>
        <w:t>或</w:t>
      </w:r>
      <w:r w:rsidR="00F33BFF">
        <w:rPr>
          <w:rFonts w:eastAsia="SimHei" w:hint="eastAsia"/>
          <w:lang w:val="en-GB"/>
        </w:rPr>
        <w:t>)</w:t>
      </w:r>
      <w:r w:rsidRPr="00433E42">
        <w:rPr>
          <w:rFonts w:eastAsia="SimHei" w:hint="eastAsia"/>
          <w:lang w:val="en-GB"/>
        </w:rPr>
        <w:t>性暴力受害者提供援助</w:t>
      </w:r>
      <w:r w:rsidR="00F33BFF">
        <w:rPr>
          <w:rFonts w:eastAsia="SimHei" w:hint="eastAsia"/>
          <w:lang w:val="en-GB"/>
        </w:rPr>
        <w:t>；</w:t>
      </w:r>
      <w:r w:rsidRPr="00433E42">
        <w:rPr>
          <w:rFonts w:eastAsia="SimHei" w:hint="eastAsia"/>
          <w:lang w:val="en-GB"/>
        </w:rPr>
        <w:t>进一步增加</w:t>
      </w:r>
      <w:r>
        <w:rPr>
          <w:rFonts w:eastAsia="SimHei" w:hint="eastAsia"/>
          <w:lang w:val="en-GB"/>
        </w:rPr>
        <w:t>受殴打妇女和女童</w:t>
      </w:r>
      <w:r w:rsidRPr="00433E42">
        <w:rPr>
          <w:rFonts w:eastAsia="SimHei" w:hint="eastAsia"/>
          <w:lang w:val="en-GB"/>
        </w:rPr>
        <w:t>收容所的数量或扩大其收容能力</w:t>
      </w:r>
      <w:r w:rsidR="00F33BFF">
        <w:rPr>
          <w:rFonts w:eastAsia="SimHei" w:hint="eastAsia"/>
          <w:lang w:val="en-GB"/>
        </w:rPr>
        <w:t>；</w:t>
      </w:r>
      <w:r w:rsidRPr="00433E42">
        <w:rPr>
          <w:rFonts w:eastAsia="SimHei" w:hint="eastAsia"/>
          <w:lang w:val="en-GB"/>
        </w:rPr>
        <w:t>在法庭审理时使用适当的记录设备和审讯记录</w:t>
      </w:r>
      <w:r w:rsidR="00F33BFF">
        <w:rPr>
          <w:rFonts w:eastAsia="SimHei" w:hint="eastAsia"/>
          <w:lang w:val="en-GB"/>
        </w:rPr>
        <w:t>，</w:t>
      </w:r>
      <w:r w:rsidRPr="00433E42">
        <w:rPr>
          <w:rFonts w:eastAsia="SimHei" w:hint="eastAsia"/>
          <w:lang w:val="en-GB"/>
        </w:rPr>
        <w:t>避免受害者再次受害和与犯罪人不必要的当面对质</w:t>
      </w:r>
      <w:r w:rsidR="00F33BFF">
        <w:rPr>
          <w:rFonts w:eastAsia="SimHei" w:hint="eastAsia"/>
          <w:lang w:val="en-GB"/>
        </w:rPr>
        <w:t>；</w:t>
      </w:r>
      <w:r w:rsidRPr="00433E42">
        <w:rPr>
          <w:rFonts w:eastAsia="SimHei" w:hint="eastAsia"/>
          <w:lang w:val="en-GB"/>
        </w:rPr>
        <w:t>收集有关家庭暴力和性暴力的按性别分</w:t>
      </w:r>
      <w:r>
        <w:rPr>
          <w:rFonts w:eastAsia="SimHei" w:hint="eastAsia"/>
          <w:lang w:val="en-GB"/>
        </w:rPr>
        <w:t>类</w:t>
      </w:r>
      <w:r w:rsidRPr="00433E42">
        <w:rPr>
          <w:rFonts w:eastAsia="SimHei" w:hint="eastAsia"/>
          <w:lang w:val="en-GB"/>
        </w:rPr>
        <w:t>的数据</w:t>
      </w:r>
      <w:r w:rsidR="00F33BFF">
        <w:rPr>
          <w:rFonts w:eastAsia="SimHei" w:hint="eastAsia"/>
          <w:lang w:val="en-GB"/>
        </w:rPr>
        <w:t>，</w:t>
      </w:r>
      <w:r w:rsidRPr="00433E42">
        <w:rPr>
          <w:rFonts w:eastAsia="SimHei" w:hint="eastAsia"/>
          <w:lang w:val="en-GB"/>
        </w:rPr>
        <w:t>包括因此类暴力致死的妇女人数</w:t>
      </w:r>
      <w:r w:rsidR="00F33BFF">
        <w:rPr>
          <w:rFonts w:eastAsia="SimHei" w:hint="eastAsia"/>
          <w:lang w:val="en-GB"/>
        </w:rPr>
        <w:t>；</w:t>
      </w:r>
      <w:r w:rsidRPr="00433E42">
        <w:rPr>
          <w:rFonts w:eastAsia="SimHei" w:hint="eastAsia"/>
          <w:lang w:val="en-GB"/>
        </w:rPr>
        <w:t>并在其下次定期报告中提供资料</w:t>
      </w:r>
      <w:r w:rsidR="00F33BFF">
        <w:rPr>
          <w:rFonts w:eastAsia="SimHei" w:hint="eastAsia"/>
          <w:lang w:val="en-GB"/>
        </w:rPr>
        <w:t>，</w:t>
      </w:r>
      <w:r w:rsidRPr="00433E42">
        <w:rPr>
          <w:rFonts w:eastAsia="SimHei" w:hint="eastAsia"/>
          <w:lang w:val="en-GB"/>
        </w:rPr>
        <w:t>说明报告的虐待事件数量、起诉和定罪情况</w:t>
      </w:r>
      <w:r w:rsidR="00F33BFF">
        <w:rPr>
          <w:rFonts w:eastAsia="SimHei" w:hint="eastAsia"/>
          <w:lang w:val="en-GB"/>
        </w:rPr>
        <w:t>，</w:t>
      </w:r>
      <w:r w:rsidRPr="00433E42">
        <w:rPr>
          <w:rFonts w:eastAsia="SimHei" w:hint="eastAsia"/>
          <w:lang w:val="en-GB"/>
        </w:rPr>
        <w:t>以及对犯罪人的判决和向受害者提供赔偿的情况。委员会还建议缔约国采取有效措施</w:t>
      </w:r>
      <w:r w:rsidR="00F33BFF">
        <w:rPr>
          <w:rFonts w:eastAsia="SimHei" w:hint="eastAsia"/>
          <w:lang w:val="en-GB"/>
        </w:rPr>
        <w:t>，</w:t>
      </w:r>
      <w:r w:rsidRPr="00433E42">
        <w:rPr>
          <w:rFonts w:eastAsia="SimHei" w:hint="eastAsia"/>
          <w:lang w:val="en-GB"/>
        </w:rPr>
        <w:t>缩短抚养费和赡养费诉讼</w:t>
      </w:r>
      <w:r>
        <w:rPr>
          <w:rFonts w:eastAsia="SimHei" w:hint="eastAsia"/>
          <w:lang w:val="en-GB"/>
        </w:rPr>
        <w:t>审理时间</w:t>
      </w:r>
      <w:r w:rsidR="00F33BFF">
        <w:rPr>
          <w:rFonts w:eastAsia="SimHei" w:hint="eastAsia"/>
          <w:lang w:val="en-GB"/>
        </w:rPr>
        <w:t>，</w:t>
      </w:r>
      <w:r>
        <w:rPr>
          <w:rFonts w:eastAsia="SimHei" w:hint="eastAsia"/>
          <w:lang w:val="en-GB"/>
        </w:rPr>
        <w:t>确保法院在决定调解</w:t>
      </w:r>
      <w:r w:rsidRPr="00433E42">
        <w:rPr>
          <w:rFonts w:eastAsia="SimHei" w:hint="eastAsia"/>
          <w:lang w:val="en-GB"/>
        </w:rPr>
        <w:t>和共同监护子女权</w:t>
      </w:r>
      <w:r>
        <w:rPr>
          <w:rFonts w:eastAsia="SimHei" w:hint="eastAsia"/>
          <w:lang w:val="en-GB"/>
        </w:rPr>
        <w:t>的适宜性</w:t>
      </w:r>
      <w:r w:rsidRPr="00433E42">
        <w:rPr>
          <w:rFonts w:eastAsia="SimHei" w:hint="eastAsia"/>
          <w:lang w:val="en-GB"/>
        </w:rPr>
        <w:t>时</w:t>
      </w:r>
      <w:r w:rsidR="00F33BFF">
        <w:rPr>
          <w:rFonts w:eastAsia="SimHei" w:hint="eastAsia"/>
          <w:lang w:val="en-GB"/>
        </w:rPr>
        <w:t>，</w:t>
      </w:r>
      <w:r w:rsidRPr="00433E42">
        <w:rPr>
          <w:rFonts w:eastAsia="SimHei" w:hint="eastAsia"/>
          <w:lang w:val="en-GB"/>
        </w:rPr>
        <w:t>考虑到受虐待配偶的弱势地位</w:t>
      </w:r>
      <w:r w:rsidR="00F33BFF">
        <w:rPr>
          <w:rFonts w:eastAsia="SimHei" w:hint="eastAsia"/>
          <w:lang w:val="en-GB"/>
        </w:rPr>
        <w:t>，</w:t>
      </w:r>
      <w:r w:rsidRPr="00433E42">
        <w:rPr>
          <w:rFonts w:eastAsia="SimHei" w:hint="eastAsia"/>
          <w:lang w:val="en-GB"/>
        </w:rPr>
        <w:t>并</w:t>
      </w:r>
      <w:r>
        <w:rPr>
          <w:rFonts w:eastAsia="SimHei" w:hint="eastAsia"/>
          <w:lang w:val="en-GB"/>
        </w:rPr>
        <w:t>审查</w:t>
      </w:r>
      <w:r w:rsidRPr="00433E42">
        <w:rPr>
          <w:rFonts w:eastAsia="SimHei" w:hint="eastAsia"/>
          <w:lang w:val="en-GB"/>
        </w:rPr>
        <w:t>新《刑法典》中有关强奸的定义</w:t>
      </w:r>
      <w:r w:rsidR="00F33BFF">
        <w:rPr>
          <w:rFonts w:eastAsia="SimHei" w:hint="eastAsia"/>
          <w:lang w:val="en-GB"/>
        </w:rPr>
        <w:t>，</w:t>
      </w:r>
      <w:r w:rsidRPr="00433E42">
        <w:rPr>
          <w:rFonts w:eastAsia="SimHei" w:hint="eastAsia"/>
          <w:lang w:val="en-GB"/>
        </w:rPr>
        <w:t>确保其涵盖对未表示同意者</w:t>
      </w:r>
      <w:r w:rsidR="00F33BFF">
        <w:rPr>
          <w:rFonts w:eastAsia="SimHei" w:hint="eastAsia"/>
          <w:lang w:val="en-GB"/>
        </w:rPr>
        <w:t>，</w:t>
      </w:r>
      <w:r>
        <w:rPr>
          <w:rFonts w:eastAsia="SimHei" w:hint="eastAsia"/>
          <w:lang w:val="en-GB"/>
        </w:rPr>
        <w:t>包括在无抵抗意识情况下实施</w:t>
      </w:r>
      <w:r w:rsidRPr="00433E42">
        <w:rPr>
          <w:rFonts w:eastAsia="SimHei" w:hint="eastAsia"/>
          <w:lang w:val="en-GB"/>
        </w:rPr>
        <w:t>的任何性行为。</w:t>
      </w:r>
    </w:p>
    <w:p w:rsidR="00287B5F" w:rsidRPr="00433E42" w:rsidRDefault="00287B5F" w:rsidP="00353E47">
      <w:pPr>
        <w:pStyle w:val="H23GC"/>
        <w:rPr>
          <w:rFonts w:hint="eastAsia"/>
          <w:lang w:val="en-GB"/>
        </w:rPr>
      </w:pPr>
      <w:r>
        <w:rPr>
          <w:rFonts w:hint="eastAsia"/>
          <w:lang w:val="en-GB"/>
        </w:rPr>
        <w:tab/>
      </w:r>
      <w:r>
        <w:rPr>
          <w:rFonts w:hint="eastAsia"/>
          <w:lang w:val="en-GB"/>
        </w:rPr>
        <w:tab/>
      </w:r>
      <w:r w:rsidRPr="00433E42">
        <w:rPr>
          <w:rFonts w:hint="eastAsia"/>
          <w:lang w:val="en-GB"/>
        </w:rPr>
        <w:t>贩运和利用卖淫营利</w:t>
      </w:r>
    </w:p>
    <w:p w:rsidR="00287B5F" w:rsidRPr="00433E42" w:rsidRDefault="00287B5F" w:rsidP="00C8593B">
      <w:pPr>
        <w:pStyle w:val="SingleTxtGC"/>
        <w:rPr>
          <w:rFonts w:hint="eastAsia"/>
          <w:lang w:val="en-GB"/>
        </w:rPr>
      </w:pPr>
      <w:r w:rsidRPr="00433E42">
        <w:rPr>
          <w:rFonts w:hint="eastAsia"/>
          <w:lang w:val="en-GB"/>
        </w:rPr>
        <w:t>2</w:t>
      </w:r>
      <w:r w:rsidR="00F33BFF">
        <w:rPr>
          <w:rFonts w:hint="eastAsia"/>
          <w:lang w:val="en-GB"/>
        </w:rPr>
        <w:t>4.</w:t>
      </w:r>
      <w:r w:rsidRPr="00433E42">
        <w:rPr>
          <w:rFonts w:hint="eastAsia"/>
          <w:lang w:val="en-GB"/>
        </w:rPr>
        <w:t xml:space="preserve"> </w:t>
      </w:r>
      <w:r>
        <w:rPr>
          <w:rFonts w:hint="eastAsia"/>
          <w:lang w:val="en-GB"/>
        </w:rPr>
        <w:t xml:space="preserve"> </w:t>
      </w:r>
      <w:r w:rsidRPr="00433E42">
        <w:rPr>
          <w:rFonts w:hint="eastAsia"/>
          <w:lang w:val="en-GB"/>
        </w:rPr>
        <w:t>委员会注意到缔约国通过采取法律、政策和体制措施</w:t>
      </w:r>
      <w:r w:rsidR="00F33BFF">
        <w:rPr>
          <w:rFonts w:hint="eastAsia"/>
          <w:lang w:val="en-GB"/>
        </w:rPr>
        <w:t>，</w:t>
      </w:r>
      <w:r w:rsidRPr="00433E42">
        <w:rPr>
          <w:rFonts w:hint="eastAsia"/>
          <w:lang w:val="en-GB"/>
        </w:rPr>
        <w:t>在打击贩运妇女和女</w:t>
      </w:r>
      <w:r>
        <w:rPr>
          <w:rFonts w:hint="eastAsia"/>
          <w:lang w:val="en-GB"/>
        </w:rPr>
        <w:t>童</w:t>
      </w:r>
      <w:r w:rsidR="00F33BFF">
        <w:rPr>
          <w:rFonts w:hint="eastAsia"/>
          <w:lang w:val="en-GB"/>
        </w:rPr>
        <w:t>，</w:t>
      </w:r>
      <w:r w:rsidRPr="00433E42">
        <w:rPr>
          <w:rFonts w:hint="eastAsia"/>
          <w:lang w:val="en-GB"/>
        </w:rPr>
        <w:t>特别是</w:t>
      </w:r>
      <w:r w:rsidR="00085863">
        <w:rPr>
          <w:rFonts w:hint="eastAsia"/>
          <w:lang w:val="en-GB"/>
        </w:rPr>
        <w:t>以</w:t>
      </w:r>
      <w:r w:rsidRPr="00433E42">
        <w:rPr>
          <w:rFonts w:hint="eastAsia"/>
          <w:lang w:val="en-GB"/>
        </w:rPr>
        <w:t>性剥削和经济剥削</w:t>
      </w:r>
      <w:r w:rsidR="00F33BFF">
        <w:rPr>
          <w:rFonts w:hint="eastAsia"/>
          <w:lang w:val="en-GB"/>
        </w:rPr>
        <w:t>，</w:t>
      </w:r>
      <w:r w:rsidR="00085863">
        <w:rPr>
          <w:rFonts w:hint="eastAsia"/>
          <w:lang w:val="en-GB"/>
        </w:rPr>
        <w:t>包括强迫劳动</w:t>
      </w:r>
      <w:r w:rsidRPr="00433E42">
        <w:rPr>
          <w:rFonts w:hint="eastAsia"/>
          <w:lang w:val="en-GB"/>
        </w:rPr>
        <w:t>为目的的贩运行为方面</w:t>
      </w:r>
      <w:r>
        <w:rPr>
          <w:rFonts w:hint="eastAsia"/>
          <w:lang w:val="en-GB"/>
        </w:rPr>
        <w:t>作</w:t>
      </w:r>
      <w:r w:rsidRPr="00433E42">
        <w:rPr>
          <w:rFonts w:hint="eastAsia"/>
          <w:lang w:val="en-GB"/>
        </w:rPr>
        <w:t>出了努力。这些努力包括通过了《</w:t>
      </w:r>
      <w:r w:rsidRPr="00433E42">
        <w:rPr>
          <w:rFonts w:hint="eastAsia"/>
          <w:lang w:val="en-GB"/>
        </w:rPr>
        <w:t>2008-2011</w:t>
      </w:r>
      <w:r w:rsidRPr="00433E42">
        <w:rPr>
          <w:rFonts w:hint="eastAsia"/>
          <w:lang w:val="en-GB"/>
        </w:rPr>
        <w:t>年打击贩运人口国家战略》和《支持和保护贩运人口受害者方案》</w:t>
      </w:r>
      <w:r w:rsidR="00F33BFF">
        <w:rPr>
          <w:rFonts w:hint="eastAsia"/>
          <w:lang w:val="en-GB"/>
        </w:rPr>
        <w:t>，</w:t>
      </w:r>
      <w:r w:rsidRPr="00433E42">
        <w:rPr>
          <w:rFonts w:hint="eastAsia"/>
          <w:lang w:val="en-GB"/>
        </w:rPr>
        <w:t>以及根据有关贩运人口问题的国际条约的规定</w:t>
      </w:r>
      <w:r w:rsidR="00F33BFF">
        <w:rPr>
          <w:rFonts w:hint="eastAsia"/>
          <w:lang w:val="en-GB"/>
        </w:rPr>
        <w:t>，</w:t>
      </w:r>
      <w:r w:rsidRPr="00433E42">
        <w:rPr>
          <w:rFonts w:hint="eastAsia"/>
          <w:lang w:val="en-GB"/>
        </w:rPr>
        <w:t>努力规范</w:t>
      </w:r>
      <w:r>
        <w:rPr>
          <w:rFonts w:hint="eastAsia"/>
          <w:lang w:val="en-GB"/>
        </w:rPr>
        <w:t>法律实体</w:t>
      </w:r>
      <w:r w:rsidRPr="00433E42">
        <w:rPr>
          <w:rFonts w:hint="eastAsia"/>
          <w:lang w:val="en-GB"/>
        </w:rPr>
        <w:t>对</w:t>
      </w:r>
      <w:r w:rsidR="00085863">
        <w:rPr>
          <w:rFonts w:hint="eastAsia"/>
          <w:lang w:val="en-GB"/>
        </w:rPr>
        <w:t>实施</w:t>
      </w:r>
      <w:r w:rsidRPr="00433E42">
        <w:rPr>
          <w:rFonts w:hint="eastAsia"/>
          <w:lang w:val="en-GB"/>
        </w:rPr>
        <w:t>应受惩罚行为所承担的刑事责任。但委员会仍感到关</w:t>
      </w:r>
      <w:r w:rsidR="00085863">
        <w:rPr>
          <w:rFonts w:hint="eastAsia"/>
          <w:lang w:val="en-GB"/>
        </w:rPr>
        <w:t>注</w:t>
      </w:r>
      <w:r w:rsidRPr="00433E42">
        <w:rPr>
          <w:rFonts w:hint="eastAsia"/>
          <w:lang w:val="en-GB"/>
        </w:rPr>
        <w:t>的是</w:t>
      </w:r>
      <w:r w:rsidR="00F33BFF">
        <w:rPr>
          <w:rFonts w:hint="eastAsia"/>
          <w:lang w:val="en-GB"/>
        </w:rPr>
        <w:t>，</w:t>
      </w:r>
      <w:r w:rsidRPr="00433E42">
        <w:rPr>
          <w:rFonts w:hint="eastAsia"/>
          <w:lang w:val="en-GB"/>
        </w:rPr>
        <w:t>在系统地甄别贩运受害者的程序上存在漏洞</w:t>
      </w:r>
      <w:r w:rsidR="00F33BFF">
        <w:rPr>
          <w:rFonts w:hint="eastAsia"/>
          <w:lang w:val="en-GB"/>
        </w:rPr>
        <w:t>；</w:t>
      </w:r>
      <w:r w:rsidRPr="00433E42">
        <w:rPr>
          <w:rFonts w:hint="eastAsia"/>
          <w:lang w:val="en-GB"/>
        </w:rPr>
        <w:t>将无法或不愿意与起诉部门合作的受害者排除在《支持和保护方案》之外</w:t>
      </w:r>
      <w:r w:rsidR="00F33BFF">
        <w:rPr>
          <w:rFonts w:hint="eastAsia"/>
          <w:lang w:val="en-GB"/>
        </w:rPr>
        <w:t>；</w:t>
      </w:r>
      <w:r w:rsidRPr="00433E42">
        <w:rPr>
          <w:rFonts w:hint="eastAsia"/>
          <w:lang w:val="en-GB"/>
        </w:rPr>
        <w:t>以及新《刑法典》</w:t>
      </w:r>
      <w:r>
        <w:rPr>
          <w:rFonts w:hint="eastAsia"/>
          <w:lang w:val="en-GB"/>
        </w:rPr>
        <w:t>将</w:t>
      </w:r>
      <w:r w:rsidRPr="00433E42">
        <w:rPr>
          <w:rFonts w:hint="eastAsia"/>
          <w:lang w:val="en-GB"/>
        </w:rPr>
        <w:t>贩运问题列入人人</w:t>
      </w:r>
      <w:r w:rsidR="00F33BFF">
        <w:t>(</w:t>
      </w:r>
      <w:r w:rsidRPr="00433E42">
        <w:rPr>
          <w:rFonts w:hint="eastAsia"/>
          <w:lang w:val="en-GB"/>
        </w:rPr>
        <w:t>包括非政府组织工作人员</w:t>
      </w:r>
      <w:r w:rsidR="00F33BFF">
        <w:rPr>
          <w:lang w:val="en-GB"/>
        </w:rPr>
        <w:t>)</w:t>
      </w:r>
      <w:r w:rsidRPr="00433E42">
        <w:rPr>
          <w:rFonts w:hint="eastAsia"/>
          <w:lang w:val="en-GB"/>
        </w:rPr>
        <w:t>必须报告的犯罪清单</w:t>
      </w:r>
      <w:r w:rsidR="00F33BFF">
        <w:rPr>
          <w:rFonts w:hint="eastAsia"/>
          <w:lang w:val="en-GB"/>
        </w:rPr>
        <w:t>，</w:t>
      </w:r>
      <w:r w:rsidRPr="00433E42">
        <w:rPr>
          <w:rFonts w:hint="eastAsia"/>
          <w:lang w:val="en-GB"/>
        </w:rPr>
        <w:t>由此可能对及时甄别受害者和援助工作造成不利影响。</w:t>
      </w:r>
      <w:r>
        <w:rPr>
          <w:rFonts w:hint="eastAsia"/>
          <w:lang w:val="en-GB"/>
        </w:rPr>
        <w:t>委员会还关切的是</w:t>
      </w:r>
      <w:r w:rsidR="00F33BFF">
        <w:rPr>
          <w:rFonts w:hint="eastAsia"/>
          <w:lang w:val="en-GB"/>
        </w:rPr>
        <w:t>，</w:t>
      </w:r>
      <w:r>
        <w:rPr>
          <w:rFonts w:hint="eastAsia"/>
          <w:lang w:val="en-GB"/>
        </w:rPr>
        <w:t>对贩运妇女和女童</w:t>
      </w:r>
      <w:r w:rsidR="00085863">
        <w:rPr>
          <w:rFonts w:hint="eastAsia"/>
          <w:lang w:val="en-GB"/>
        </w:rPr>
        <w:t>尤其是为强迫卖淫和强迫劳动目的的</w:t>
      </w:r>
      <w:r>
        <w:rPr>
          <w:rFonts w:hint="eastAsia"/>
          <w:lang w:val="en-GB"/>
        </w:rPr>
        <w:t>案件的刑事定罪率很低</w:t>
      </w:r>
      <w:r w:rsidR="00F33BFF">
        <w:rPr>
          <w:rFonts w:hint="eastAsia"/>
          <w:lang w:val="en-GB"/>
        </w:rPr>
        <w:t>，</w:t>
      </w:r>
      <w:r>
        <w:rPr>
          <w:rFonts w:hint="eastAsia"/>
          <w:lang w:val="en-GB"/>
        </w:rPr>
        <w:t>罗姆和移民妇女和女童</w:t>
      </w:r>
      <w:r w:rsidRPr="00433E42">
        <w:rPr>
          <w:rFonts w:hint="eastAsia"/>
          <w:lang w:val="en-GB"/>
        </w:rPr>
        <w:t>极易沦为贩运和强迫卖淫和奴役受害者。委员会关切地注意到</w:t>
      </w:r>
      <w:r w:rsidR="00F33BFF">
        <w:rPr>
          <w:rFonts w:hint="eastAsia"/>
          <w:lang w:val="en-GB"/>
        </w:rPr>
        <w:t>，</w:t>
      </w:r>
      <w:r w:rsidRPr="00433E42">
        <w:rPr>
          <w:rFonts w:hint="eastAsia"/>
          <w:lang w:val="en-GB"/>
        </w:rPr>
        <w:t>缔约国仍未批准《打击跨国有组织犯罪公约》及其《关于防止、禁止和惩治贩运人口特别是妇女和儿童行为的议定书》和《儿童权利公约关于买卖儿童、儿童卖淫和儿童色情制品问题的任择议定书》。</w:t>
      </w:r>
    </w:p>
    <w:p w:rsidR="00AC3FC9" w:rsidRPr="005A674B" w:rsidRDefault="00287B5F" w:rsidP="00AC3FC9">
      <w:pPr>
        <w:pStyle w:val="SingleTxtGC"/>
        <w:rPr>
          <w:rFonts w:eastAsia="SimHei" w:hint="eastAsia"/>
        </w:rPr>
      </w:pPr>
      <w:r w:rsidRPr="005A674B">
        <w:rPr>
          <w:rFonts w:eastAsia="SimHei" w:hint="eastAsia"/>
        </w:rPr>
        <w:t>2</w:t>
      </w:r>
      <w:r w:rsidR="00F33BFF">
        <w:rPr>
          <w:rFonts w:eastAsia="SimHei" w:hint="eastAsia"/>
        </w:rPr>
        <w:t>5.</w:t>
      </w:r>
      <w:r w:rsidRPr="005A674B">
        <w:rPr>
          <w:rFonts w:eastAsia="SimHei" w:hint="eastAsia"/>
        </w:rPr>
        <w:t xml:space="preserve">  </w:t>
      </w:r>
      <w:r w:rsidRPr="005A674B">
        <w:rPr>
          <w:rFonts w:eastAsia="SimHei" w:hint="eastAsia"/>
        </w:rPr>
        <w:t>委员会建议缔约国通过并执行一项在甄别贩运人口受害者方面适用于所有相关政府机构的标准化政策</w:t>
      </w:r>
      <w:r w:rsidR="00F33BFF">
        <w:rPr>
          <w:rFonts w:eastAsia="SimHei" w:hint="eastAsia"/>
        </w:rPr>
        <w:t>；</w:t>
      </w:r>
      <w:r w:rsidRPr="005A674B">
        <w:rPr>
          <w:rFonts w:eastAsia="SimHei" w:hint="eastAsia"/>
        </w:rPr>
        <w:t>为处理被贩运者问题的执法人员提供定期培训</w:t>
      </w:r>
      <w:r w:rsidR="00F33BFF">
        <w:rPr>
          <w:rFonts w:eastAsia="SimHei" w:hint="eastAsia"/>
        </w:rPr>
        <w:t>，</w:t>
      </w:r>
      <w:r w:rsidRPr="005A674B">
        <w:rPr>
          <w:rFonts w:eastAsia="SimHei" w:hint="eastAsia"/>
        </w:rPr>
        <w:t>以了解如何甄别和援助受害者</w:t>
      </w:r>
      <w:r w:rsidR="00F33BFF">
        <w:rPr>
          <w:rFonts w:eastAsia="SimHei" w:hint="eastAsia"/>
        </w:rPr>
        <w:t>，</w:t>
      </w:r>
      <w:r w:rsidRPr="005A674B">
        <w:rPr>
          <w:rFonts w:eastAsia="SimHei" w:hint="eastAsia"/>
        </w:rPr>
        <w:t>以及如何将可能需要获得国际保护的受害者移送庇护部门处理</w:t>
      </w:r>
      <w:r w:rsidR="00F33BFF">
        <w:rPr>
          <w:rFonts w:eastAsia="SimHei" w:hint="eastAsia"/>
        </w:rPr>
        <w:t>；</w:t>
      </w:r>
      <w:r w:rsidRPr="005A674B">
        <w:rPr>
          <w:rFonts w:eastAsia="SimHei" w:hint="eastAsia"/>
        </w:rPr>
        <w:t>审查《支持和保护人口贩运受害者方案》</w:t>
      </w:r>
      <w:r w:rsidR="00F33BFF">
        <w:rPr>
          <w:rFonts w:eastAsia="SimHei" w:hint="eastAsia"/>
        </w:rPr>
        <w:t>，</w:t>
      </w:r>
      <w:r w:rsidRPr="005A674B">
        <w:rPr>
          <w:rFonts w:eastAsia="SimHei" w:hint="eastAsia"/>
        </w:rPr>
        <w:t>以确保受害者得到援助和保护</w:t>
      </w:r>
      <w:r w:rsidR="00F33BFF">
        <w:rPr>
          <w:rFonts w:eastAsia="SimHei" w:hint="eastAsia"/>
        </w:rPr>
        <w:t>，</w:t>
      </w:r>
      <w:r w:rsidRPr="005A674B">
        <w:rPr>
          <w:rFonts w:eastAsia="SimHei" w:hint="eastAsia"/>
        </w:rPr>
        <w:t>无论其是否与起诉部门进行合作</w:t>
      </w:r>
      <w:r w:rsidR="00F33BFF">
        <w:rPr>
          <w:rFonts w:eastAsia="SimHei" w:hint="eastAsia"/>
        </w:rPr>
        <w:t>；</w:t>
      </w:r>
      <w:r w:rsidRPr="005A674B">
        <w:rPr>
          <w:rFonts w:eastAsia="SimHei" w:hint="eastAsia"/>
        </w:rPr>
        <w:t>并考虑免除援助贩运受害者组织工作人员根据新《刑法典》的规定所承担的通知义务。委员会呼吁缔约国确保将与贩运和强迫卖</w:t>
      </w:r>
      <w:r w:rsidRPr="00085863">
        <w:rPr>
          <w:rFonts w:eastAsia="SimHei" w:hint="eastAsia"/>
        </w:rPr>
        <w:t>淫</w:t>
      </w:r>
      <w:r w:rsidR="00F33BFF">
        <w:rPr>
          <w:rFonts w:eastAsia="SimHei" w:hint="eastAsia"/>
        </w:rPr>
        <w:t>，</w:t>
      </w:r>
      <w:r w:rsidR="00085863" w:rsidRPr="00085863">
        <w:rPr>
          <w:rFonts w:eastAsia="SimHei" w:hint="eastAsia"/>
          <w:lang w:val="en-GB"/>
        </w:rPr>
        <w:t>尤其是为强迫卖淫和强迫劳动目的贩运</w:t>
      </w:r>
      <w:r w:rsidRPr="005A674B">
        <w:rPr>
          <w:rFonts w:eastAsia="SimHei" w:hint="eastAsia"/>
        </w:rPr>
        <w:t>有关的犯罪人绳之以法</w:t>
      </w:r>
      <w:r w:rsidR="00F33BFF">
        <w:rPr>
          <w:rFonts w:eastAsia="SimHei" w:hint="eastAsia"/>
        </w:rPr>
        <w:t>，</w:t>
      </w:r>
      <w:r w:rsidRPr="005A674B">
        <w:rPr>
          <w:rFonts w:eastAsia="SimHei" w:hint="eastAsia"/>
        </w:rPr>
        <w:t>为贩运受害者提供足够的收容所</w:t>
      </w:r>
      <w:r w:rsidR="00F33BFF">
        <w:rPr>
          <w:rFonts w:eastAsia="SimHei" w:hint="eastAsia"/>
        </w:rPr>
        <w:t>，</w:t>
      </w:r>
      <w:r w:rsidRPr="005A674B">
        <w:rPr>
          <w:rFonts w:eastAsia="SimHei" w:hint="eastAsia"/>
        </w:rPr>
        <w:t>并使从事贩运或</w:t>
      </w:r>
      <w:r w:rsidR="00085863">
        <w:rPr>
          <w:rFonts w:eastAsia="SimHei" w:hint="eastAsia"/>
        </w:rPr>
        <w:t>一切</w:t>
      </w:r>
      <w:r w:rsidRPr="005A674B">
        <w:rPr>
          <w:rFonts w:eastAsia="SimHei" w:hint="eastAsia"/>
        </w:rPr>
        <w:t>形式性剥削和经济剥削受害者处理工作的非政府组织能够获得适当的资金</w:t>
      </w:r>
      <w:r w:rsidR="00F33BFF">
        <w:rPr>
          <w:rFonts w:eastAsia="SimHei" w:hint="eastAsia"/>
        </w:rPr>
        <w:t>，</w:t>
      </w:r>
      <w:r w:rsidRPr="005A674B">
        <w:rPr>
          <w:rFonts w:eastAsia="SimHei" w:hint="eastAsia"/>
        </w:rPr>
        <w:t>包括从缔约国预算中拨款</w:t>
      </w:r>
      <w:r w:rsidR="00F33BFF">
        <w:rPr>
          <w:rFonts w:eastAsia="SimHei" w:hint="eastAsia"/>
        </w:rPr>
        <w:t>，</w:t>
      </w:r>
      <w:r w:rsidRPr="005A674B">
        <w:rPr>
          <w:rFonts w:eastAsia="SimHei" w:hint="eastAsia"/>
        </w:rPr>
        <w:t>只要它们事实上承担了协助和满足贩运受害者需要的任务。委员会还建议缔约国制定和实施尤其针对罗姆和移民妇女和女童的预防措施</w:t>
      </w:r>
      <w:r w:rsidR="00F33BFF">
        <w:rPr>
          <w:rFonts w:eastAsia="SimHei" w:hint="eastAsia"/>
        </w:rPr>
        <w:t>，</w:t>
      </w:r>
      <w:r w:rsidRPr="005A674B">
        <w:rPr>
          <w:rFonts w:eastAsia="SimHei" w:hint="eastAsia"/>
        </w:rPr>
        <w:t>包括对从事罗姆社区工作者开展有关贩运</w:t>
      </w:r>
      <w:r w:rsidR="00085863">
        <w:rPr>
          <w:rFonts w:eastAsia="SimHei" w:hint="eastAsia"/>
        </w:rPr>
        <w:t>、强迫卖淫和强迫劳动</w:t>
      </w:r>
      <w:r w:rsidRPr="005A674B">
        <w:rPr>
          <w:rFonts w:eastAsia="SimHei" w:hint="eastAsia"/>
        </w:rPr>
        <w:t>问题的宣传活动</w:t>
      </w:r>
      <w:r w:rsidR="00F33BFF">
        <w:rPr>
          <w:rFonts w:eastAsia="SimHei" w:hint="eastAsia"/>
        </w:rPr>
        <w:t>，</w:t>
      </w:r>
      <w:r w:rsidRPr="005A674B">
        <w:rPr>
          <w:rFonts w:eastAsia="SimHei" w:hint="eastAsia"/>
        </w:rPr>
        <w:t>并加强与原籍国和目的国的合作。委员会重申其建议</w:t>
      </w:r>
      <w:r w:rsidR="00F33BFF">
        <w:rPr>
          <w:rFonts w:eastAsia="SimHei" w:hint="eastAsia"/>
        </w:rPr>
        <w:t>，</w:t>
      </w:r>
      <w:r w:rsidRPr="005A674B">
        <w:rPr>
          <w:rFonts w:eastAsia="SimHei" w:hint="eastAsia"/>
        </w:rPr>
        <w:t>请缔约国作为优先事项批准《打击跨国有组织犯罪公约》及其《关于防止、禁止和惩治贩运人口特别是妇女和儿童行为的议定书》</w:t>
      </w:r>
      <w:r w:rsidR="00F33BFF">
        <w:rPr>
          <w:rFonts w:eastAsia="SimHei" w:hint="eastAsia"/>
        </w:rPr>
        <w:t>，</w:t>
      </w:r>
      <w:r w:rsidRPr="005A674B">
        <w:rPr>
          <w:rFonts w:eastAsia="SimHei" w:hint="eastAsia"/>
        </w:rPr>
        <w:t>以及《儿童权利公约关于买卖儿童、儿童卖淫和儿童色情制品问题的任择议定书》。委员会还建议缔约国在制定打击贩运人口特别是贩运妇女和女童行为的政策时</w:t>
      </w:r>
      <w:r w:rsidR="00F33BFF">
        <w:rPr>
          <w:rFonts w:eastAsia="SimHei" w:hint="eastAsia"/>
        </w:rPr>
        <w:t>，</w:t>
      </w:r>
      <w:r w:rsidRPr="005A674B">
        <w:rPr>
          <w:rFonts w:eastAsia="SimHei" w:hint="eastAsia"/>
        </w:rPr>
        <w:t>考虑到联合国人权事务高级专员办事处的《关于人权和贩运人口问题的拟议原则》</w:t>
      </w:r>
      <w:r w:rsidR="00F33BFF">
        <w:rPr>
          <w:rFonts w:eastAsia="SimHei" w:hint="eastAsia"/>
        </w:rPr>
        <w:t>(</w:t>
      </w:r>
      <w:r w:rsidRPr="005A674B">
        <w:rPr>
          <w:rFonts w:eastAsia="SimHei"/>
        </w:rPr>
        <w:t>E</w:t>
      </w:r>
      <w:r w:rsidR="00F33BFF">
        <w:rPr>
          <w:rFonts w:eastAsia="SimHei"/>
        </w:rPr>
        <w:t>/</w:t>
      </w:r>
      <w:r w:rsidRPr="005A674B">
        <w:rPr>
          <w:rFonts w:eastAsia="SimHei"/>
        </w:rPr>
        <w:t>2002</w:t>
      </w:r>
      <w:r w:rsidR="00F33BFF">
        <w:rPr>
          <w:rFonts w:eastAsia="SimHei"/>
        </w:rPr>
        <w:t>/</w:t>
      </w:r>
      <w:r w:rsidRPr="005A674B">
        <w:rPr>
          <w:rFonts w:eastAsia="SimHei"/>
        </w:rPr>
        <w:t>68</w:t>
      </w:r>
      <w:r w:rsidR="00F33BFF">
        <w:rPr>
          <w:rFonts w:eastAsia="SimHei"/>
        </w:rPr>
        <w:t>/</w:t>
      </w:r>
      <w:r w:rsidRPr="005A674B">
        <w:rPr>
          <w:rFonts w:eastAsia="SimHei"/>
        </w:rPr>
        <w:t>Add.1</w:t>
      </w:r>
      <w:r w:rsidR="00F33BFF">
        <w:rPr>
          <w:rFonts w:eastAsia="SimHei" w:hint="eastAsia"/>
        </w:rPr>
        <w:t>)</w:t>
      </w:r>
      <w:r w:rsidRPr="005A674B">
        <w:rPr>
          <w:rFonts w:eastAsia="SimHei" w:hint="eastAsia"/>
        </w:rPr>
        <w:t>。</w:t>
      </w:r>
    </w:p>
    <w:p w:rsidR="00287B5F" w:rsidRPr="00741E19" w:rsidRDefault="00AC3FC9" w:rsidP="00AC3FC9">
      <w:pPr>
        <w:pStyle w:val="H23GC"/>
      </w:pPr>
      <w:r>
        <w:rPr>
          <w:rFonts w:hint="eastAsia"/>
        </w:rPr>
        <w:tab/>
      </w:r>
      <w:r>
        <w:rPr>
          <w:rFonts w:hint="eastAsia"/>
        </w:rPr>
        <w:tab/>
      </w:r>
      <w:r w:rsidR="00287B5F" w:rsidRPr="00741E19">
        <w:rPr>
          <w:rFonts w:hint="eastAsia"/>
        </w:rPr>
        <w:t>参与政治和公共生活</w:t>
      </w:r>
    </w:p>
    <w:p w:rsidR="00287B5F" w:rsidRPr="005C7BE9" w:rsidRDefault="00287B5F" w:rsidP="00353E47">
      <w:pPr>
        <w:pStyle w:val="SingleTxtGC"/>
      </w:pPr>
      <w:r>
        <w:t>2</w:t>
      </w:r>
      <w:r w:rsidR="00F33BFF">
        <w:t>6.</w:t>
      </w:r>
      <w:r>
        <w:t xml:space="preserve">  </w:t>
      </w:r>
      <w:r w:rsidRPr="005C7BE9">
        <w:rPr>
          <w:rFonts w:hint="eastAsia"/>
        </w:rPr>
        <w:t>委员会仍然关注</w:t>
      </w:r>
      <w:r w:rsidR="00F33BFF">
        <w:rPr>
          <w:rFonts w:hint="eastAsia"/>
        </w:rPr>
        <w:t>：</w:t>
      </w:r>
      <w:r w:rsidRPr="005C7BE9">
        <w:rPr>
          <w:rFonts w:hint="eastAsia"/>
        </w:rPr>
        <w:t>妇女</w:t>
      </w:r>
      <w:r w:rsidR="008E5F3C" w:rsidRPr="008E5F3C">
        <w:rPr>
          <w:rFonts w:hint="eastAsia"/>
          <w:spacing w:val="-40"/>
        </w:rPr>
        <w:t>――</w:t>
      </w:r>
      <w:r w:rsidR="008E5F3C" w:rsidRPr="008E5F3C">
        <w:rPr>
          <w:rFonts w:hint="eastAsia"/>
          <w:spacing w:val="-40"/>
        </w:rPr>
        <w:t xml:space="preserve"> </w:t>
      </w:r>
      <w:r w:rsidR="00085863" w:rsidRPr="005C7BE9">
        <w:rPr>
          <w:rFonts w:hint="eastAsia"/>
        </w:rPr>
        <w:t>更不用说</w:t>
      </w:r>
      <w:r w:rsidRPr="005C7BE9">
        <w:rPr>
          <w:rFonts w:hint="eastAsia"/>
        </w:rPr>
        <w:t>罗姆妇女</w:t>
      </w:r>
      <w:r w:rsidR="008E5F3C" w:rsidRPr="008E5F3C">
        <w:rPr>
          <w:rFonts w:hint="eastAsia"/>
          <w:spacing w:val="-40"/>
        </w:rPr>
        <w:t>――</w:t>
      </w:r>
      <w:r w:rsidR="008E5F3C" w:rsidRPr="008E5F3C">
        <w:rPr>
          <w:rFonts w:hint="eastAsia"/>
          <w:spacing w:val="-40"/>
        </w:rPr>
        <w:t xml:space="preserve"> </w:t>
      </w:r>
      <w:r>
        <w:rPr>
          <w:rFonts w:hint="eastAsia"/>
        </w:rPr>
        <w:t>在各个决策层级上的代表性</w:t>
      </w:r>
      <w:r w:rsidRPr="005C7BE9">
        <w:rPr>
          <w:rFonts w:hint="eastAsia"/>
        </w:rPr>
        <w:t>仍然严重不足</w:t>
      </w:r>
      <w:r w:rsidR="00F33BFF">
        <w:rPr>
          <w:rFonts w:hint="eastAsia"/>
        </w:rPr>
        <w:t>，</w:t>
      </w:r>
      <w:r>
        <w:rPr>
          <w:rFonts w:hint="eastAsia"/>
        </w:rPr>
        <w:t>例如国</w:t>
      </w:r>
      <w:r w:rsidRPr="005C7BE9">
        <w:rPr>
          <w:rFonts w:hint="eastAsia"/>
        </w:rPr>
        <w:t>会两院</w:t>
      </w:r>
      <w:r>
        <w:rPr>
          <w:rFonts w:hint="eastAsia"/>
        </w:rPr>
        <w:t>、</w:t>
      </w:r>
      <w:r w:rsidRPr="005C7BE9">
        <w:rPr>
          <w:rFonts w:hint="eastAsia"/>
        </w:rPr>
        <w:t>区域和地方议会</w:t>
      </w:r>
      <w:r>
        <w:rPr>
          <w:rFonts w:hint="eastAsia"/>
        </w:rPr>
        <w:t>、政府</w:t>
      </w:r>
      <w:r w:rsidR="008E5F3C" w:rsidRPr="008E5F3C">
        <w:rPr>
          <w:rFonts w:hint="eastAsia"/>
          <w:spacing w:val="-40"/>
        </w:rPr>
        <w:t>――</w:t>
      </w:r>
      <w:r w:rsidR="008E5F3C" w:rsidRPr="008E5F3C">
        <w:rPr>
          <w:rFonts w:hint="eastAsia"/>
          <w:spacing w:val="-40"/>
        </w:rPr>
        <w:t xml:space="preserve"> </w:t>
      </w:r>
      <w:r w:rsidRPr="005C7BE9">
        <w:rPr>
          <w:rFonts w:hint="eastAsia"/>
        </w:rPr>
        <w:t>特别是在部长和副部长的</w:t>
      </w:r>
      <w:r>
        <w:rPr>
          <w:rFonts w:hint="eastAsia"/>
        </w:rPr>
        <w:t>层级、</w:t>
      </w:r>
      <w:r w:rsidRPr="005C7BE9">
        <w:rPr>
          <w:rFonts w:hint="eastAsia"/>
        </w:rPr>
        <w:t>市长和大使职位</w:t>
      </w:r>
      <w:r>
        <w:rPr>
          <w:rFonts w:hint="eastAsia"/>
        </w:rPr>
        <w:t>和</w:t>
      </w:r>
      <w:r w:rsidRPr="005C7BE9">
        <w:rPr>
          <w:rFonts w:hint="eastAsia"/>
        </w:rPr>
        <w:t>公共</w:t>
      </w:r>
      <w:r>
        <w:rPr>
          <w:rFonts w:hint="eastAsia"/>
        </w:rPr>
        <w:t>行政和外交事务中的其他高级职位</w:t>
      </w:r>
      <w:r w:rsidR="00F33BFF">
        <w:t>，</w:t>
      </w:r>
      <w:r w:rsidRPr="005C7BE9">
        <w:rPr>
          <w:rFonts w:hint="eastAsia"/>
        </w:rPr>
        <w:t>以及</w:t>
      </w:r>
      <w:r>
        <w:rPr>
          <w:rFonts w:hint="eastAsia"/>
        </w:rPr>
        <w:t>缔约国所拥有或控制之</w:t>
      </w:r>
      <w:r w:rsidRPr="005C7BE9">
        <w:rPr>
          <w:rFonts w:hint="eastAsia"/>
        </w:rPr>
        <w:t>公司的管理职位。</w:t>
      </w:r>
    </w:p>
    <w:p w:rsidR="00287B5F" w:rsidRPr="00BF4426" w:rsidRDefault="00287B5F" w:rsidP="00353E47">
      <w:pPr>
        <w:pStyle w:val="SingleTxtGC"/>
        <w:rPr>
          <w:rFonts w:eastAsia="SimHei"/>
          <w:bCs/>
        </w:rPr>
      </w:pPr>
      <w:r w:rsidRPr="003D1AF7">
        <w:rPr>
          <w:bCs/>
          <w:szCs w:val="24"/>
        </w:rPr>
        <w:t>2</w:t>
      </w:r>
      <w:r w:rsidR="00F33BFF">
        <w:rPr>
          <w:bCs/>
          <w:szCs w:val="24"/>
        </w:rPr>
        <w:t>7.</w:t>
      </w:r>
      <w:r w:rsidRPr="003D1AF7">
        <w:rPr>
          <w:bCs/>
          <w:szCs w:val="24"/>
        </w:rPr>
        <w:t xml:space="preserve"> </w:t>
      </w:r>
      <w:r>
        <w:rPr>
          <w:b/>
          <w:bCs/>
          <w:szCs w:val="24"/>
        </w:rPr>
        <w:t xml:space="preserve"> </w:t>
      </w:r>
      <w:r w:rsidRPr="00BF4426">
        <w:rPr>
          <w:rFonts w:eastAsia="SimHei" w:hint="eastAsia"/>
          <w:bCs/>
          <w:szCs w:val="24"/>
        </w:rPr>
        <w:t>委员会重申建议缔约国按照《公约》第四条第</w:t>
      </w:r>
      <w:r w:rsidRPr="00BF4426">
        <w:rPr>
          <w:rFonts w:eastAsia="SimHei" w:hint="eastAsia"/>
          <w:bCs/>
          <w:szCs w:val="24"/>
        </w:rPr>
        <w:t>1</w:t>
      </w:r>
      <w:r w:rsidRPr="00BF4426">
        <w:rPr>
          <w:rFonts w:eastAsia="SimHei" w:hint="eastAsia"/>
          <w:bCs/>
          <w:szCs w:val="24"/>
        </w:rPr>
        <w:t>款和委员会第</w:t>
      </w:r>
      <w:r w:rsidRPr="00BF4426">
        <w:rPr>
          <w:rFonts w:eastAsia="SimHei" w:hint="eastAsia"/>
          <w:bCs/>
          <w:szCs w:val="24"/>
        </w:rPr>
        <w:t>25</w:t>
      </w:r>
      <w:r w:rsidRPr="00BF4426">
        <w:rPr>
          <w:rFonts w:eastAsia="SimHei" w:hint="eastAsia"/>
          <w:bCs/>
          <w:szCs w:val="24"/>
        </w:rPr>
        <w:t>号一般性意见采取有效措施</w:t>
      </w:r>
      <w:r w:rsidR="00F33BFF">
        <w:rPr>
          <w:rFonts w:eastAsia="SimHei"/>
          <w:bCs/>
          <w:szCs w:val="24"/>
        </w:rPr>
        <w:t>，</w:t>
      </w:r>
      <w:r w:rsidRPr="00BF4426">
        <w:rPr>
          <w:rFonts w:eastAsia="SimHei" w:hint="eastAsia"/>
          <w:bCs/>
          <w:szCs w:val="24"/>
        </w:rPr>
        <w:t>包括</w:t>
      </w:r>
      <w:r w:rsidRPr="00BF4426">
        <w:rPr>
          <w:rFonts w:eastAsia="SimHei"/>
        </w:rPr>
        <w:t>临时特别措施</w:t>
      </w:r>
      <w:r w:rsidR="00F33BFF">
        <w:rPr>
          <w:rFonts w:eastAsia="SimHei"/>
          <w:bCs/>
          <w:szCs w:val="24"/>
        </w:rPr>
        <w:t>，</w:t>
      </w:r>
      <w:r w:rsidRPr="00BF4426">
        <w:rPr>
          <w:rFonts w:eastAsia="SimHei" w:hint="eastAsia"/>
          <w:bCs/>
          <w:szCs w:val="24"/>
        </w:rPr>
        <w:t>并且规定增加</w:t>
      </w:r>
      <w:r w:rsidR="00ED50B5">
        <w:rPr>
          <w:rFonts w:eastAsia="SimHei" w:hint="eastAsia"/>
          <w:bCs/>
          <w:szCs w:val="24"/>
        </w:rPr>
        <w:t>妇女</w:t>
      </w:r>
      <w:r w:rsidR="00ED50B5" w:rsidRPr="00ED50B5">
        <w:rPr>
          <w:rFonts w:eastAsia="SimHei" w:hint="eastAsia"/>
          <w:bCs/>
          <w:spacing w:val="-50"/>
          <w:szCs w:val="24"/>
        </w:rPr>
        <w:t>―</w:t>
      </w:r>
      <w:r w:rsidR="00ED50B5" w:rsidRPr="00ED50B5">
        <w:rPr>
          <w:rFonts w:eastAsia="SimHei" w:hint="eastAsia"/>
          <w:bCs/>
          <w:szCs w:val="24"/>
        </w:rPr>
        <w:t>―</w:t>
      </w:r>
      <w:r w:rsidRPr="00BF4426">
        <w:rPr>
          <w:rFonts w:eastAsia="SimHei" w:hint="eastAsia"/>
          <w:bCs/>
          <w:szCs w:val="24"/>
        </w:rPr>
        <w:t>包括罗姆</w:t>
      </w:r>
      <w:r w:rsidR="00ED50B5">
        <w:rPr>
          <w:rFonts w:eastAsia="SimHei" w:hint="eastAsia"/>
          <w:bCs/>
          <w:szCs w:val="24"/>
        </w:rPr>
        <w:t>妇女</w:t>
      </w:r>
      <w:r w:rsidR="00ED50B5" w:rsidRPr="00ED50B5">
        <w:rPr>
          <w:rFonts w:eastAsia="SimHei" w:hint="eastAsia"/>
          <w:bCs/>
          <w:spacing w:val="-50"/>
          <w:szCs w:val="24"/>
        </w:rPr>
        <w:t>―</w:t>
      </w:r>
      <w:r w:rsidR="00ED50B5" w:rsidRPr="00ED50B5">
        <w:rPr>
          <w:rFonts w:eastAsia="SimHei" w:hint="eastAsia"/>
          <w:bCs/>
          <w:szCs w:val="24"/>
        </w:rPr>
        <w:t>―</w:t>
      </w:r>
      <w:r w:rsidRPr="00BF4426">
        <w:rPr>
          <w:rFonts w:eastAsia="SimHei" w:hint="eastAsia"/>
          <w:bCs/>
          <w:szCs w:val="24"/>
        </w:rPr>
        <w:t>在立法机构、政府部门和公共</w:t>
      </w:r>
      <w:r w:rsidR="00ED50B5">
        <w:rPr>
          <w:rFonts w:eastAsia="SimHei" w:hint="eastAsia"/>
          <w:bCs/>
          <w:szCs w:val="24"/>
        </w:rPr>
        <w:t>行政</w:t>
      </w:r>
      <w:r w:rsidR="00ED50B5" w:rsidRPr="00ED50B5">
        <w:rPr>
          <w:rFonts w:eastAsia="SimHei" w:hint="eastAsia"/>
          <w:bCs/>
          <w:spacing w:val="-50"/>
          <w:szCs w:val="24"/>
        </w:rPr>
        <w:t>―</w:t>
      </w:r>
      <w:r w:rsidR="00ED50B5" w:rsidRPr="00ED50B5">
        <w:rPr>
          <w:rFonts w:eastAsia="SimHei" w:hint="eastAsia"/>
          <w:bCs/>
          <w:szCs w:val="24"/>
        </w:rPr>
        <w:t>―</w:t>
      </w:r>
      <w:r w:rsidRPr="00BF4426">
        <w:rPr>
          <w:rFonts w:eastAsia="SimHei" w:hint="eastAsia"/>
          <w:bCs/>
          <w:szCs w:val="24"/>
        </w:rPr>
        <w:t>尤其是高级</w:t>
      </w:r>
      <w:r w:rsidR="00ED50B5">
        <w:rPr>
          <w:rFonts w:eastAsia="SimHei" w:hint="eastAsia"/>
          <w:bCs/>
          <w:szCs w:val="24"/>
        </w:rPr>
        <w:t>职位</w:t>
      </w:r>
      <w:r w:rsidR="00ED50B5" w:rsidRPr="00ED50B5">
        <w:rPr>
          <w:rFonts w:eastAsia="SimHei" w:hint="eastAsia"/>
          <w:bCs/>
          <w:spacing w:val="-50"/>
          <w:szCs w:val="24"/>
        </w:rPr>
        <w:t>―</w:t>
      </w:r>
      <w:r w:rsidR="00ED50B5" w:rsidRPr="00ED50B5">
        <w:rPr>
          <w:rFonts w:eastAsia="SimHei" w:hint="eastAsia"/>
          <w:bCs/>
          <w:szCs w:val="24"/>
        </w:rPr>
        <w:t>―</w:t>
      </w:r>
      <w:r w:rsidRPr="00BF4426">
        <w:rPr>
          <w:rFonts w:eastAsia="SimHei" w:hint="eastAsia"/>
          <w:bCs/>
          <w:szCs w:val="24"/>
        </w:rPr>
        <w:t>中的代表性的具体目标、指标和时限。委员会要求缔约国将这种临时特别措施列入每个政府部门的内部规则和规章</w:t>
      </w:r>
      <w:r w:rsidR="00F33BFF">
        <w:rPr>
          <w:rFonts w:eastAsia="SimHei"/>
          <w:bCs/>
          <w:szCs w:val="24"/>
        </w:rPr>
        <w:t>，</w:t>
      </w:r>
      <w:r w:rsidRPr="00BF4426">
        <w:rPr>
          <w:rFonts w:eastAsia="SimHei" w:hint="eastAsia"/>
          <w:bCs/>
          <w:szCs w:val="24"/>
        </w:rPr>
        <w:t>考虑在选举法草案中规定法定限额</w:t>
      </w:r>
      <w:r w:rsidR="00F33BFF">
        <w:rPr>
          <w:rFonts w:eastAsia="SimHei"/>
          <w:bCs/>
          <w:szCs w:val="24"/>
        </w:rPr>
        <w:t>，</w:t>
      </w:r>
      <w:r w:rsidRPr="00BF4426">
        <w:rPr>
          <w:rFonts w:eastAsia="SimHei" w:hint="eastAsia"/>
          <w:bCs/>
          <w:szCs w:val="24"/>
        </w:rPr>
        <w:t>并且对遵守这些措施或定额</w:t>
      </w:r>
      <w:r w:rsidR="00085863">
        <w:rPr>
          <w:rFonts w:eastAsia="SimHei" w:hint="eastAsia"/>
          <w:bCs/>
          <w:szCs w:val="24"/>
        </w:rPr>
        <w:t>者</w:t>
      </w:r>
      <w:r w:rsidRPr="00BF4426">
        <w:rPr>
          <w:rFonts w:eastAsia="SimHei" w:hint="eastAsia"/>
          <w:bCs/>
          <w:szCs w:val="24"/>
        </w:rPr>
        <w:t>给予适当奖励</w:t>
      </w:r>
      <w:r w:rsidR="00F33BFF">
        <w:rPr>
          <w:rFonts w:eastAsia="SimHei" w:hint="eastAsia"/>
          <w:bCs/>
          <w:szCs w:val="24"/>
        </w:rPr>
        <w:t>，</w:t>
      </w:r>
      <w:r w:rsidR="00085863">
        <w:rPr>
          <w:rFonts w:eastAsia="SimHei" w:hint="eastAsia"/>
          <w:bCs/>
          <w:szCs w:val="24"/>
        </w:rPr>
        <w:t>对不遵守者加以适当制裁</w:t>
      </w:r>
      <w:r w:rsidRPr="00BF4426">
        <w:rPr>
          <w:rFonts w:eastAsia="SimHei" w:hint="eastAsia"/>
          <w:bCs/>
          <w:szCs w:val="24"/>
        </w:rPr>
        <w:t>。</w:t>
      </w:r>
    </w:p>
    <w:p w:rsidR="00287B5F" w:rsidRPr="00E32E63" w:rsidRDefault="00287B5F" w:rsidP="00353E47">
      <w:pPr>
        <w:pStyle w:val="H23GC"/>
      </w:pPr>
      <w:r w:rsidRPr="00E32E63">
        <w:tab/>
      </w:r>
      <w:r w:rsidRPr="00E32E63">
        <w:tab/>
      </w:r>
      <w:r>
        <w:rPr>
          <w:rFonts w:hint="eastAsia"/>
        </w:rPr>
        <w:t>教育</w:t>
      </w:r>
    </w:p>
    <w:p w:rsidR="00287B5F" w:rsidRPr="00960E19" w:rsidRDefault="00287B5F" w:rsidP="00353E47">
      <w:pPr>
        <w:pStyle w:val="SingleTxtGC"/>
      </w:pPr>
      <w:r>
        <w:t>2</w:t>
      </w:r>
      <w:r w:rsidR="00F33BFF">
        <w:t>8.</w:t>
      </w:r>
      <w:r>
        <w:t xml:space="preserve">  </w:t>
      </w:r>
      <w:r w:rsidR="00085863">
        <w:rPr>
          <w:rFonts w:hint="eastAsia"/>
        </w:rPr>
        <w:t>委员会关切地注意到</w:t>
      </w:r>
      <w:r w:rsidR="00F33BFF">
        <w:rPr>
          <w:rFonts w:hint="eastAsia"/>
        </w:rPr>
        <w:t>，</w:t>
      </w:r>
      <w:r w:rsidR="00085863">
        <w:rPr>
          <w:rFonts w:hint="eastAsia"/>
        </w:rPr>
        <w:t>妇女和女童</w:t>
      </w:r>
      <w:r>
        <w:rPr>
          <w:rFonts w:hint="eastAsia"/>
        </w:rPr>
        <w:t>在</w:t>
      </w:r>
      <w:r w:rsidRPr="00960E19">
        <w:rPr>
          <w:rFonts w:hint="eastAsia"/>
        </w:rPr>
        <w:t>技工学校和科研</w:t>
      </w:r>
      <w:r>
        <w:rPr>
          <w:rFonts w:hint="eastAsia"/>
        </w:rPr>
        <w:t>机构</w:t>
      </w:r>
      <w:r w:rsidRPr="00960E19">
        <w:rPr>
          <w:rFonts w:hint="eastAsia"/>
        </w:rPr>
        <w:t>以及高</w:t>
      </w:r>
      <w:r>
        <w:rPr>
          <w:rFonts w:hint="eastAsia"/>
        </w:rPr>
        <w:t>等院</w:t>
      </w:r>
      <w:r w:rsidRPr="00960E19">
        <w:rPr>
          <w:rFonts w:hint="eastAsia"/>
        </w:rPr>
        <w:t>校</w:t>
      </w:r>
      <w:r>
        <w:rPr>
          <w:rFonts w:hint="eastAsia"/>
        </w:rPr>
        <w:t>的</w:t>
      </w:r>
      <w:r w:rsidRPr="00960E19">
        <w:rPr>
          <w:rFonts w:hint="eastAsia"/>
        </w:rPr>
        <w:t>教学岗位</w:t>
      </w:r>
      <w:r>
        <w:rPr>
          <w:rFonts w:hint="eastAsia"/>
        </w:rPr>
        <w:t>中</w:t>
      </w:r>
      <w:r w:rsidR="00F33BFF">
        <w:rPr>
          <w:rFonts w:hint="eastAsia"/>
        </w:rPr>
        <w:t>，</w:t>
      </w:r>
      <w:r>
        <w:rPr>
          <w:rFonts w:hint="eastAsia"/>
        </w:rPr>
        <w:t>其代表性分明不足</w:t>
      </w:r>
      <w:r w:rsidRPr="00960E19">
        <w:rPr>
          <w:rFonts w:hint="eastAsia"/>
        </w:rPr>
        <w:t>。</w:t>
      </w:r>
      <w:r>
        <w:rPr>
          <w:rFonts w:hint="eastAsia"/>
        </w:rPr>
        <w:t>委员会</w:t>
      </w:r>
      <w:r w:rsidRPr="00960E19">
        <w:rPr>
          <w:rFonts w:hint="eastAsia"/>
        </w:rPr>
        <w:t>还关切地注意到</w:t>
      </w:r>
      <w:r w:rsidR="00F33BFF">
        <w:rPr>
          <w:rFonts w:hint="eastAsia"/>
        </w:rPr>
        <w:t>，</w:t>
      </w:r>
      <w:r w:rsidRPr="00960E19">
        <w:rPr>
          <w:rFonts w:hint="eastAsia"/>
        </w:rPr>
        <w:t>罗姆女</w:t>
      </w:r>
      <w:r w:rsidR="00085863">
        <w:rPr>
          <w:rFonts w:hint="eastAsia"/>
        </w:rPr>
        <w:t>童</w:t>
      </w:r>
      <w:r w:rsidRPr="00960E19">
        <w:rPr>
          <w:rFonts w:hint="eastAsia"/>
        </w:rPr>
        <w:t>辍学</w:t>
      </w:r>
      <w:r>
        <w:rPr>
          <w:rFonts w:hint="eastAsia"/>
        </w:rPr>
        <w:t>的</w:t>
      </w:r>
      <w:r w:rsidRPr="00960E19">
        <w:rPr>
          <w:rFonts w:hint="eastAsia"/>
        </w:rPr>
        <w:t>或不能上学</w:t>
      </w:r>
      <w:r>
        <w:rPr>
          <w:rFonts w:hint="eastAsia"/>
        </w:rPr>
        <w:t>的比例</w:t>
      </w:r>
      <w:r w:rsidRPr="00960E19">
        <w:rPr>
          <w:rFonts w:hint="eastAsia"/>
        </w:rPr>
        <w:t>过高</w:t>
      </w:r>
      <w:r w:rsidR="00F33BFF">
        <w:rPr>
          <w:rFonts w:hint="eastAsia"/>
        </w:rPr>
        <w:t>，</w:t>
      </w:r>
      <w:r w:rsidRPr="00960E19">
        <w:rPr>
          <w:rFonts w:hint="eastAsia"/>
        </w:rPr>
        <w:t>在</w:t>
      </w:r>
      <w:r>
        <w:rPr>
          <w:rFonts w:hint="eastAsia"/>
        </w:rPr>
        <w:t>罗姆人受到</w:t>
      </w:r>
      <w:r w:rsidRPr="00960E19">
        <w:rPr>
          <w:rFonts w:hint="eastAsia"/>
        </w:rPr>
        <w:t>社会排斥的若干</w:t>
      </w:r>
      <w:r>
        <w:rPr>
          <w:rFonts w:hint="eastAsia"/>
        </w:rPr>
        <w:t>地区更是这样</w:t>
      </w:r>
      <w:r w:rsidR="00F33BFF">
        <w:rPr>
          <w:rFonts w:hint="eastAsia"/>
        </w:rPr>
        <w:t>，</w:t>
      </w:r>
      <w:r w:rsidRPr="00960E19">
        <w:rPr>
          <w:rFonts w:hint="eastAsia"/>
        </w:rPr>
        <w:t>许多罗姆女</w:t>
      </w:r>
      <w:r w:rsidR="00085863">
        <w:rPr>
          <w:rFonts w:hint="eastAsia"/>
        </w:rPr>
        <w:t>童</w:t>
      </w:r>
      <w:r w:rsidRPr="00960E19">
        <w:rPr>
          <w:rFonts w:hint="eastAsia"/>
        </w:rPr>
        <w:t>在</w:t>
      </w:r>
      <w:r>
        <w:rPr>
          <w:rFonts w:hint="eastAsia"/>
        </w:rPr>
        <w:t>接纳</w:t>
      </w:r>
      <w:r w:rsidRPr="00960E19">
        <w:rPr>
          <w:rFonts w:hint="eastAsia"/>
        </w:rPr>
        <w:t>轻度</w:t>
      </w:r>
      <w:r w:rsidR="00085863">
        <w:rPr>
          <w:rFonts w:hint="eastAsia"/>
        </w:rPr>
        <w:t>精神</w:t>
      </w:r>
      <w:r w:rsidRPr="00960E19">
        <w:rPr>
          <w:rFonts w:hint="eastAsia"/>
        </w:rPr>
        <w:t>残疾学生</w:t>
      </w:r>
      <w:r>
        <w:rPr>
          <w:rFonts w:hint="eastAsia"/>
        </w:rPr>
        <w:t>的</w:t>
      </w:r>
      <w:r w:rsidRPr="00960E19">
        <w:rPr>
          <w:rFonts w:hint="eastAsia"/>
        </w:rPr>
        <w:t>学校</w:t>
      </w:r>
      <w:r>
        <w:rPr>
          <w:rFonts w:hint="eastAsia"/>
        </w:rPr>
        <w:t>中被隔离</w:t>
      </w:r>
      <w:r w:rsidRPr="00960E19">
        <w:rPr>
          <w:rFonts w:hint="eastAsia"/>
        </w:rPr>
        <w:t>。</w:t>
      </w:r>
    </w:p>
    <w:p w:rsidR="00287B5F" w:rsidRPr="00BF4426" w:rsidRDefault="00287B5F" w:rsidP="00353E47">
      <w:pPr>
        <w:pStyle w:val="SingleTxtGC"/>
        <w:rPr>
          <w:rFonts w:eastAsia="SimHei"/>
          <w:bCs/>
        </w:rPr>
      </w:pPr>
      <w:r w:rsidRPr="003D1AF7">
        <w:rPr>
          <w:rFonts w:eastAsia="SimHei"/>
          <w:bCs/>
        </w:rPr>
        <w:t>2</w:t>
      </w:r>
      <w:r w:rsidR="00F33BFF">
        <w:rPr>
          <w:rFonts w:eastAsia="SimHei"/>
          <w:bCs/>
        </w:rPr>
        <w:t>9.</w:t>
      </w:r>
      <w:r w:rsidRPr="003D1AF7">
        <w:rPr>
          <w:rFonts w:eastAsia="SimHei"/>
          <w:b/>
          <w:bCs/>
        </w:rPr>
        <w:t xml:space="preserve"> </w:t>
      </w:r>
      <w:r>
        <w:rPr>
          <w:b/>
          <w:bCs/>
        </w:rPr>
        <w:t xml:space="preserve"> </w:t>
      </w:r>
      <w:r w:rsidRPr="00BF4426">
        <w:rPr>
          <w:rFonts w:eastAsia="SimHei" w:hint="eastAsia"/>
          <w:bCs/>
        </w:rPr>
        <w:t>委员会建议缔约国优先聘用妇女担任教授和副教授</w:t>
      </w:r>
      <w:r w:rsidR="00F33BFF">
        <w:rPr>
          <w:rFonts w:eastAsia="SimHei" w:hint="eastAsia"/>
          <w:bCs/>
        </w:rPr>
        <w:t>，</w:t>
      </w:r>
      <w:r w:rsidRPr="00BF4426">
        <w:rPr>
          <w:rFonts w:eastAsia="SimHei" w:hint="eastAsia"/>
          <w:bCs/>
        </w:rPr>
        <w:t>提倡性别非典型的职业选择。委员会敦促缔约国促使关于包容性的国家行动计划全面运作</w:t>
      </w:r>
      <w:r w:rsidR="00F33BFF">
        <w:rPr>
          <w:rFonts w:eastAsia="SimHei" w:hint="eastAsia"/>
          <w:bCs/>
        </w:rPr>
        <w:t>，</w:t>
      </w:r>
      <w:r w:rsidRPr="00BF4426">
        <w:rPr>
          <w:rFonts w:eastAsia="SimHei" w:hint="eastAsia"/>
          <w:bCs/>
        </w:rPr>
        <w:t>并加强其将罗姆女孩纳入教育</w:t>
      </w:r>
      <w:r w:rsidR="00085863" w:rsidRPr="00BF4426">
        <w:rPr>
          <w:rFonts w:eastAsia="SimHei" w:hint="eastAsia"/>
          <w:bCs/>
        </w:rPr>
        <w:t>主流</w:t>
      </w:r>
      <w:r w:rsidRPr="00BF4426">
        <w:rPr>
          <w:rFonts w:eastAsia="SimHei" w:hint="eastAsia"/>
          <w:bCs/>
        </w:rPr>
        <w:t>的方案</w:t>
      </w:r>
      <w:r w:rsidR="00F33BFF">
        <w:rPr>
          <w:rFonts w:eastAsia="SimHei" w:hint="eastAsia"/>
          <w:bCs/>
        </w:rPr>
        <w:t>，</w:t>
      </w:r>
      <w:r w:rsidRPr="00BF4426">
        <w:rPr>
          <w:rFonts w:eastAsia="SimHei" w:hint="eastAsia"/>
          <w:bCs/>
        </w:rPr>
        <w:t>例如教学</w:t>
      </w:r>
      <w:r w:rsidR="00085863">
        <w:rPr>
          <w:rFonts w:eastAsia="SimHei" w:hint="eastAsia"/>
          <w:bCs/>
        </w:rPr>
        <w:t>辅导</w:t>
      </w:r>
      <w:r w:rsidRPr="00BF4426">
        <w:rPr>
          <w:rFonts w:eastAsia="SimHei" w:hint="eastAsia"/>
          <w:bCs/>
        </w:rPr>
        <w:t>计划和特别津贴</w:t>
      </w:r>
      <w:r w:rsidR="00851AB6">
        <w:rPr>
          <w:rFonts w:eastAsia="SimHei" w:hint="eastAsia"/>
          <w:bCs/>
        </w:rPr>
        <w:t>计划</w:t>
      </w:r>
      <w:r w:rsidR="00851AB6" w:rsidRPr="00851AB6">
        <w:rPr>
          <w:rFonts w:eastAsia="SimHei" w:hint="eastAsia"/>
          <w:bCs/>
          <w:spacing w:val="-50"/>
        </w:rPr>
        <w:t>―</w:t>
      </w:r>
      <w:r w:rsidR="00851AB6" w:rsidRPr="00851AB6">
        <w:rPr>
          <w:rFonts w:eastAsia="SimHei" w:hint="eastAsia"/>
          <w:bCs/>
        </w:rPr>
        <w:t>―</w:t>
      </w:r>
      <w:r w:rsidRPr="00BF4426">
        <w:rPr>
          <w:rFonts w:eastAsia="SimHei" w:hint="eastAsia"/>
          <w:bCs/>
        </w:rPr>
        <w:t>以期促进罗姆人男女学童</w:t>
      </w:r>
      <w:r w:rsidR="00085863">
        <w:rPr>
          <w:rFonts w:eastAsia="SimHei" w:hint="eastAsia"/>
          <w:bCs/>
        </w:rPr>
        <w:t>接受</w:t>
      </w:r>
      <w:r w:rsidRPr="00BF4426">
        <w:rPr>
          <w:rFonts w:eastAsia="SimHei" w:hint="eastAsia"/>
          <w:bCs/>
        </w:rPr>
        <w:t>中级教育。委员会还建议缔约国加紧努力</w:t>
      </w:r>
      <w:r w:rsidR="00F33BFF">
        <w:rPr>
          <w:rFonts w:eastAsia="SimHei" w:hint="eastAsia"/>
          <w:bCs/>
        </w:rPr>
        <w:t>，</w:t>
      </w:r>
      <w:r w:rsidRPr="00BF4426">
        <w:rPr>
          <w:rFonts w:eastAsia="SimHei" w:hint="eastAsia"/>
          <w:bCs/>
        </w:rPr>
        <w:t>以减少罗姆人女童的辍学和缺勤</w:t>
      </w:r>
      <w:r w:rsidR="00F33BFF">
        <w:rPr>
          <w:rFonts w:eastAsia="SimHei" w:hint="eastAsia"/>
          <w:bCs/>
        </w:rPr>
        <w:t>，</w:t>
      </w:r>
      <w:r w:rsidRPr="00BF4426">
        <w:rPr>
          <w:rFonts w:eastAsia="SimHei" w:hint="eastAsia"/>
          <w:bCs/>
        </w:rPr>
        <w:t>以及教育教师抵制对罗姆人的持续偏见和消极的性别成见</w:t>
      </w:r>
      <w:r w:rsidR="00F33BFF">
        <w:rPr>
          <w:rFonts w:eastAsia="SimHei" w:hint="eastAsia"/>
          <w:bCs/>
        </w:rPr>
        <w:t>，</w:t>
      </w:r>
      <w:r w:rsidRPr="00BF4426">
        <w:rPr>
          <w:rFonts w:eastAsia="SimHei" w:hint="eastAsia"/>
          <w:bCs/>
        </w:rPr>
        <w:t>从而推行</w:t>
      </w:r>
      <w:r w:rsidR="00085863">
        <w:rPr>
          <w:rFonts w:eastAsia="SimHei" w:hint="eastAsia"/>
          <w:bCs/>
        </w:rPr>
        <w:t>两性</w:t>
      </w:r>
      <w:r w:rsidRPr="00BF4426">
        <w:rPr>
          <w:rFonts w:eastAsia="SimHei" w:hint="eastAsia"/>
          <w:bCs/>
        </w:rPr>
        <w:t>平等政策。</w:t>
      </w:r>
    </w:p>
    <w:p w:rsidR="00287B5F" w:rsidRPr="00A474A9" w:rsidRDefault="00287B5F" w:rsidP="00353E47">
      <w:pPr>
        <w:pStyle w:val="H23GC"/>
      </w:pPr>
      <w:r w:rsidRPr="00E32E63">
        <w:tab/>
      </w:r>
      <w:r w:rsidRPr="00E32E63">
        <w:tab/>
      </w:r>
      <w:r w:rsidRPr="00A474A9">
        <w:rPr>
          <w:rFonts w:hint="eastAsia"/>
        </w:rPr>
        <w:t>就业</w:t>
      </w:r>
    </w:p>
    <w:p w:rsidR="00287B5F" w:rsidRPr="002D3B09" w:rsidRDefault="00287B5F" w:rsidP="00353E47">
      <w:pPr>
        <w:pStyle w:val="SingleTxtGC"/>
      </w:pPr>
      <w:r>
        <w:t>3</w:t>
      </w:r>
      <w:r w:rsidR="00F33BFF">
        <w:t>0.</w:t>
      </w:r>
      <w:r>
        <w:t xml:space="preserve">  </w:t>
      </w:r>
      <w:r>
        <w:rPr>
          <w:rFonts w:hint="eastAsia"/>
        </w:rPr>
        <w:t>委员会</w:t>
      </w:r>
      <w:r w:rsidRPr="00A474A9">
        <w:rPr>
          <w:rFonts w:hint="eastAsia"/>
        </w:rPr>
        <w:t>关注妇女就业率偏低</w:t>
      </w:r>
      <w:r w:rsidR="00F33BFF">
        <w:rPr>
          <w:rFonts w:hint="eastAsia"/>
        </w:rPr>
        <w:t>，</w:t>
      </w:r>
      <w:r w:rsidRPr="00A474A9">
        <w:rPr>
          <w:rFonts w:hint="eastAsia"/>
        </w:rPr>
        <w:t>劳动力市场上</w:t>
      </w:r>
      <w:r>
        <w:rPr>
          <w:rFonts w:hint="eastAsia"/>
        </w:rPr>
        <w:t>的</w:t>
      </w:r>
      <w:r w:rsidR="00085863">
        <w:rPr>
          <w:rFonts w:hint="eastAsia"/>
        </w:rPr>
        <w:t>横向和纵向</w:t>
      </w:r>
      <w:r w:rsidRPr="00A474A9">
        <w:rPr>
          <w:rFonts w:hint="eastAsia"/>
        </w:rPr>
        <w:t>隔离</w:t>
      </w:r>
      <w:r>
        <w:rPr>
          <w:rFonts w:hint="eastAsia"/>
        </w:rPr>
        <w:t>使</w:t>
      </w:r>
      <w:r w:rsidRPr="00A474A9">
        <w:rPr>
          <w:rFonts w:hint="eastAsia"/>
        </w:rPr>
        <w:t>妇女集中在传统</w:t>
      </w:r>
      <w:r>
        <w:rPr>
          <w:rFonts w:hint="eastAsia"/>
        </w:rPr>
        <w:t>上以女性为主的就业部门和非正</w:t>
      </w:r>
      <w:r w:rsidR="00495B62">
        <w:rPr>
          <w:rFonts w:hint="eastAsia"/>
        </w:rPr>
        <w:t>式</w:t>
      </w:r>
      <w:r>
        <w:rPr>
          <w:rFonts w:hint="eastAsia"/>
        </w:rPr>
        <w:t>部门</w:t>
      </w:r>
      <w:r w:rsidR="00F33BFF">
        <w:rPr>
          <w:rFonts w:hint="eastAsia"/>
        </w:rPr>
        <w:t>，</w:t>
      </w:r>
      <w:r>
        <w:rPr>
          <w:rFonts w:hint="eastAsia"/>
        </w:rPr>
        <w:t>而且担任</w:t>
      </w:r>
      <w:r w:rsidRPr="00A474A9">
        <w:rPr>
          <w:rFonts w:hint="eastAsia"/>
        </w:rPr>
        <w:t>管理和决策职位</w:t>
      </w:r>
      <w:r>
        <w:rPr>
          <w:rFonts w:hint="eastAsia"/>
        </w:rPr>
        <w:t>的</w:t>
      </w:r>
      <w:r w:rsidRPr="00A474A9">
        <w:rPr>
          <w:rFonts w:hint="eastAsia"/>
        </w:rPr>
        <w:t>人数不足</w:t>
      </w:r>
      <w:r w:rsidR="00F33BFF">
        <w:rPr>
          <w:rFonts w:hint="eastAsia"/>
        </w:rPr>
        <w:t>，</w:t>
      </w:r>
      <w:r>
        <w:rPr>
          <w:rFonts w:hint="eastAsia"/>
        </w:rPr>
        <w:t>男女工资差别很大</w:t>
      </w:r>
      <w:r w:rsidR="00F33BFF">
        <w:rPr>
          <w:rFonts w:hint="eastAsia"/>
        </w:rPr>
        <w:t>，</w:t>
      </w:r>
      <w:r>
        <w:rPr>
          <w:rFonts w:hint="eastAsia"/>
        </w:rPr>
        <w:t>缺乏</w:t>
      </w:r>
      <w:r w:rsidR="005A674B">
        <w:rPr>
          <w:rFonts w:hint="eastAsia"/>
        </w:rPr>
        <w:t>零</w:t>
      </w:r>
      <w:r w:rsidRPr="00A474A9">
        <w:rPr>
          <w:rFonts w:hint="eastAsia"/>
        </w:rPr>
        <w:t>岁至六岁儿童</w:t>
      </w:r>
      <w:r>
        <w:rPr>
          <w:rFonts w:hint="eastAsia"/>
        </w:rPr>
        <w:t>的托儿</w:t>
      </w:r>
      <w:r w:rsidRPr="00A474A9">
        <w:rPr>
          <w:rFonts w:hint="eastAsia"/>
        </w:rPr>
        <w:t>和学前设施以及</w:t>
      </w:r>
      <w:r w:rsidR="00495B62">
        <w:rPr>
          <w:rFonts w:hint="eastAsia"/>
        </w:rPr>
        <w:t>弹性工作安排</w:t>
      </w:r>
      <w:r w:rsidR="00F33BFF">
        <w:rPr>
          <w:rFonts w:hint="eastAsia"/>
        </w:rPr>
        <w:t>，</w:t>
      </w:r>
      <w:r w:rsidRPr="00A474A9">
        <w:rPr>
          <w:rFonts w:hint="eastAsia"/>
        </w:rPr>
        <w:t>使妇女和男子</w:t>
      </w:r>
      <w:r>
        <w:rPr>
          <w:rFonts w:hint="eastAsia"/>
        </w:rPr>
        <w:t>能够</w:t>
      </w:r>
      <w:r w:rsidRPr="00A474A9">
        <w:rPr>
          <w:rFonts w:hint="eastAsia"/>
        </w:rPr>
        <w:t>平衡</w:t>
      </w:r>
      <w:r>
        <w:rPr>
          <w:rFonts w:hint="eastAsia"/>
        </w:rPr>
        <w:t>其</w:t>
      </w:r>
      <w:r w:rsidRPr="00A474A9">
        <w:rPr>
          <w:rFonts w:hint="eastAsia"/>
        </w:rPr>
        <w:t>工作和家庭生活</w:t>
      </w:r>
      <w:r w:rsidR="00F33BFF">
        <w:rPr>
          <w:rFonts w:hint="eastAsia"/>
        </w:rPr>
        <w:t>，</w:t>
      </w:r>
      <w:r>
        <w:rPr>
          <w:rFonts w:hint="eastAsia"/>
        </w:rPr>
        <w:t>并且</w:t>
      </w:r>
      <w:r w:rsidRPr="00A474A9">
        <w:rPr>
          <w:rFonts w:hint="eastAsia"/>
        </w:rPr>
        <w:t>方便</w:t>
      </w:r>
      <w:r>
        <w:rPr>
          <w:rFonts w:hint="eastAsia"/>
        </w:rPr>
        <w:t>他们</w:t>
      </w:r>
      <w:r w:rsidRPr="00A474A9">
        <w:rPr>
          <w:rFonts w:hint="eastAsia"/>
        </w:rPr>
        <w:t>在</w:t>
      </w:r>
      <w:r>
        <w:rPr>
          <w:rFonts w:hint="eastAsia"/>
        </w:rPr>
        <w:t>休过</w:t>
      </w:r>
      <w:r w:rsidRPr="00A474A9">
        <w:rPr>
          <w:rFonts w:hint="eastAsia"/>
        </w:rPr>
        <w:t>育儿</w:t>
      </w:r>
      <w:r>
        <w:rPr>
          <w:rFonts w:hint="eastAsia"/>
        </w:rPr>
        <w:t>假以后</w:t>
      </w:r>
      <w:r w:rsidRPr="00A474A9">
        <w:rPr>
          <w:rFonts w:hint="eastAsia"/>
        </w:rPr>
        <w:t>重返劳动市场。</w:t>
      </w:r>
      <w:r w:rsidRPr="002D3B09">
        <w:rPr>
          <w:rFonts w:hint="eastAsia"/>
        </w:rPr>
        <w:t>委员会还</w:t>
      </w:r>
      <w:r>
        <w:rPr>
          <w:rFonts w:hint="eastAsia"/>
        </w:rPr>
        <w:t>感到关</w:t>
      </w:r>
      <w:r w:rsidR="00495B62">
        <w:rPr>
          <w:rFonts w:hint="eastAsia"/>
        </w:rPr>
        <w:t>注</w:t>
      </w:r>
      <w:r>
        <w:rPr>
          <w:rFonts w:hint="eastAsia"/>
        </w:rPr>
        <w:t>的是</w:t>
      </w:r>
      <w:r w:rsidR="00F33BFF">
        <w:rPr>
          <w:rFonts w:hint="eastAsia"/>
        </w:rPr>
        <w:t>，</w:t>
      </w:r>
      <w:r w:rsidR="00851AB6">
        <w:rPr>
          <w:rFonts w:hint="eastAsia"/>
        </w:rPr>
        <w:t>妇女</w:t>
      </w:r>
      <w:r w:rsidR="00851AB6">
        <w:rPr>
          <w:rFonts w:hint="eastAsia"/>
          <w:spacing w:val="-50"/>
        </w:rPr>
        <w:t>―</w:t>
      </w:r>
      <w:r w:rsidR="00851AB6">
        <w:rPr>
          <w:rFonts w:hint="eastAsia"/>
        </w:rPr>
        <w:t>―</w:t>
      </w:r>
      <w:r>
        <w:rPr>
          <w:rFonts w:hint="eastAsia"/>
        </w:rPr>
        <w:t>例</w:t>
      </w:r>
      <w:r w:rsidRPr="002D3B09">
        <w:rPr>
          <w:rFonts w:hint="eastAsia"/>
        </w:rPr>
        <w:t>如罗姆妇女</w:t>
      </w:r>
      <w:r>
        <w:rPr>
          <w:rFonts w:hint="eastAsia"/>
        </w:rPr>
        <w:t>、</w:t>
      </w:r>
      <w:r w:rsidRPr="002D3B09">
        <w:rPr>
          <w:rFonts w:hint="eastAsia"/>
        </w:rPr>
        <w:t>难民和</w:t>
      </w:r>
      <w:r>
        <w:rPr>
          <w:rFonts w:hint="eastAsia"/>
        </w:rPr>
        <w:t>移徙妇女</w:t>
      </w:r>
      <w:r w:rsidRPr="002D3B09">
        <w:rPr>
          <w:rFonts w:hint="eastAsia"/>
        </w:rPr>
        <w:t>在劳动力市场处于弱势地位</w:t>
      </w:r>
      <w:r w:rsidR="00F33BFF">
        <w:rPr>
          <w:rFonts w:hint="eastAsia"/>
        </w:rPr>
        <w:t>，</w:t>
      </w:r>
      <w:r w:rsidRPr="002D3B09">
        <w:rPr>
          <w:rFonts w:hint="eastAsia"/>
        </w:rPr>
        <w:t>面对多种形式的歧视</w:t>
      </w:r>
      <w:r w:rsidR="00F33BFF">
        <w:rPr>
          <w:rFonts w:hint="eastAsia"/>
        </w:rPr>
        <w:t>，</w:t>
      </w:r>
      <w:r w:rsidRPr="002D3B09">
        <w:rPr>
          <w:rFonts w:hint="eastAsia"/>
        </w:rPr>
        <w:t>以及</w:t>
      </w:r>
      <w:r w:rsidR="00495B62">
        <w:rPr>
          <w:rFonts w:hint="eastAsia"/>
        </w:rPr>
        <w:t>中央和地方</w:t>
      </w:r>
      <w:r w:rsidR="00B5496B">
        <w:rPr>
          <w:rFonts w:hint="eastAsia"/>
        </w:rPr>
        <w:t>的</w:t>
      </w:r>
      <w:r w:rsidRPr="002D3B09">
        <w:rPr>
          <w:rFonts w:hint="eastAsia"/>
        </w:rPr>
        <w:t>劳动监察</w:t>
      </w:r>
      <w:r w:rsidR="00495B62">
        <w:rPr>
          <w:rFonts w:hint="eastAsia"/>
        </w:rPr>
        <w:t>部门</w:t>
      </w:r>
      <w:r w:rsidRPr="002D3B09">
        <w:rPr>
          <w:rFonts w:hint="eastAsia"/>
        </w:rPr>
        <w:t>打击性别歧视的能力有限。</w:t>
      </w:r>
    </w:p>
    <w:p w:rsidR="00287B5F" w:rsidRPr="00AF7404" w:rsidRDefault="00287B5F" w:rsidP="00353E47">
      <w:pPr>
        <w:pStyle w:val="SingleTxtGC"/>
        <w:rPr>
          <w:rFonts w:eastAsia="SimHei"/>
          <w:bCs/>
          <w:spacing w:val="-3"/>
        </w:rPr>
      </w:pPr>
      <w:r w:rsidRPr="00BF4426">
        <w:rPr>
          <w:rFonts w:eastAsia="SimHei"/>
          <w:bCs/>
        </w:rPr>
        <w:t>3</w:t>
      </w:r>
      <w:r w:rsidR="00F33BFF">
        <w:rPr>
          <w:rFonts w:eastAsia="SimHei"/>
          <w:bCs/>
        </w:rPr>
        <w:t>1.</w:t>
      </w:r>
      <w:r w:rsidRPr="00BF4426">
        <w:rPr>
          <w:rFonts w:eastAsia="SimHei"/>
          <w:bCs/>
        </w:rPr>
        <w:t xml:space="preserve">  </w:t>
      </w:r>
      <w:r w:rsidRPr="00BF4426">
        <w:rPr>
          <w:rFonts w:eastAsia="SimHei" w:hint="eastAsia"/>
          <w:bCs/>
        </w:rPr>
        <w:t>委员会呼吁缔约国加紧努力</w:t>
      </w:r>
      <w:r w:rsidR="00F33BFF">
        <w:rPr>
          <w:rFonts w:eastAsia="SimHei" w:hint="eastAsia"/>
          <w:bCs/>
        </w:rPr>
        <w:t>，</w:t>
      </w:r>
      <w:r w:rsidRPr="00BF4426">
        <w:rPr>
          <w:rFonts w:eastAsia="SimHei" w:hint="eastAsia"/>
          <w:bCs/>
        </w:rPr>
        <w:t>并根据《公约》第四条第</w:t>
      </w:r>
      <w:r w:rsidRPr="00BF4426">
        <w:rPr>
          <w:rFonts w:eastAsia="SimHei" w:hint="eastAsia"/>
          <w:bCs/>
        </w:rPr>
        <w:t>1</w:t>
      </w:r>
      <w:r w:rsidRPr="00BF4426">
        <w:rPr>
          <w:rFonts w:eastAsia="SimHei" w:hint="eastAsia"/>
          <w:bCs/>
        </w:rPr>
        <w:t>款和委员会第</w:t>
      </w:r>
      <w:r w:rsidRPr="00BF4426">
        <w:rPr>
          <w:rFonts w:eastAsia="SimHei" w:hint="eastAsia"/>
          <w:bCs/>
        </w:rPr>
        <w:t>25</w:t>
      </w:r>
      <w:r w:rsidRPr="00BF4426">
        <w:rPr>
          <w:rFonts w:eastAsia="SimHei" w:hint="eastAsia"/>
          <w:bCs/>
        </w:rPr>
        <w:t>号一般性建议采取临时特别措施</w:t>
      </w:r>
      <w:r w:rsidR="00F33BFF">
        <w:rPr>
          <w:rFonts w:eastAsia="SimHei" w:hint="eastAsia"/>
          <w:bCs/>
        </w:rPr>
        <w:t>，</w:t>
      </w:r>
      <w:r w:rsidRPr="00BF4426">
        <w:rPr>
          <w:rFonts w:eastAsia="SimHei" w:hint="eastAsia"/>
          <w:bCs/>
        </w:rPr>
        <w:t>以期实现</w:t>
      </w:r>
      <w:r w:rsidR="00851AB6">
        <w:rPr>
          <w:rFonts w:eastAsia="SimHei" w:hint="eastAsia"/>
          <w:bCs/>
        </w:rPr>
        <w:t>男女</w:t>
      </w:r>
      <w:r w:rsidR="00851AB6" w:rsidRPr="00851AB6">
        <w:rPr>
          <w:rFonts w:eastAsia="SimHei" w:hint="eastAsia"/>
          <w:bCs/>
          <w:spacing w:val="-50"/>
        </w:rPr>
        <w:t>―</w:t>
      </w:r>
      <w:r w:rsidR="00851AB6" w:rsidRPr="00851AB6">
        <w:rPr>
          <w:rFonts w:eastAsia="SimHei" w:hint="eastAsia"/>
          <w:bCs/>
        </w:rPr>
        <w:t>―</w:t>
      </w:r>
      <w:r w:rsidRPr="00BF4426">
        <w:rPr>
          <w:rFonts w:eastAsia="SimHei" w:hint="eastAsia"/>
          <w:bCs/>
        </w:rPr>
        <w:t>包括罗姆</w:t>
      </w:r>
      <w:r w:rsidR="00E60168">
        <w:rPr>
          <w:rFonts w:eastAsia="SimHei" w:hint="eastAsia"/>
          <w:bCs/>
        </w:rPr>
        <w:t>妇女</w:t>
      </w:r>
      <w:r w:rsidR="00E60168" w:rsidRPr="00E60168">
        <w:rPr>
          <w:rFonts w:eastAsia="SimHei" w:hint="eastAsia"/>
          <w:bCs/>
          <w:spacing w:val="-50"/>
        </w:rPr>
        <w:t>―</w:t>
      </w:r>
      <w:r w:rsidR="00E60168" w:rsidRPr="00E60168">
        <w:rPr>
          <w:rFonts w:eastAsia="SimHei" w:hint="eastAsia"/>
          <w:bCs/>
        </w:rPr>
        <w:t>―</w:t>
      </w:r>
      <w:r w:rsidRPr="00BF4426">
        <w:rPr>
          <w:rFonts w:eastAsia="SimHei" w:hint="eastAsia"/>
          <w:bCs/>
        </w:rPr>
        <w:t>在劳动力市场的事实上的机会</w:t>
      </w:r>
      <w:r w:rsidR="00495B62">
        <w:rPr>
          <w:rFonts w:eastAsia="SimHei" w:hint="eastAsia"/>
          <w:bCs/>
        </w:rPr>
        <w:t>均</w:t>
      </w:r>
      <w:r w:rsidR="00495B62" w:rsidRPr="00BF4426">
        <w:rPr>
          <w:rFonts w:eastAsia="SimHei" w:hint="eastAsia"/>
          <w:bCs/>
        </w:rPr>
        <w:t>等</w:t>
      </w:r>
      <w:r w:rsidRPr="00BF4426">
        <w:rPr>
          <w:rFonts w:eastAsia="SimHei" w:hint="eastAsia"/>
          <w:bCs/>
        </w:rPr>
        <w:t>。委员会建议缔约国在促进妇女与男子机会</w:t>
      </w:r>
      <w:r w:rsidR="00495B62">
        <w:rPr>
          <w:rFonts w:eastAsia="SimHei" w:hint="eastAsia"/>
          <w:bCs/>
        </w:rPr>
        <w:t>均等</w:t>
      </w:r>
      <w:r w:rsidRPr="00BF4426">
        <w:rPr>
          <w:rFonts w:eastAsia="SimHei" w:hint="eastAsia"/>
          <w:bCs/>
        </w:rPr>
        <w:t>的政府优先事项和程序中列入具体的政策、目标和指标</w:t>
      </w:r>
      <w:r w:rsidR="00F33BFF">
        <w:rPr>
          <w:rFonts w:eastAsia="SimHei" w:hint="eastAsia"/>
          <w:bCs/>
        </w:rPr>
        <w:t>，</w:t>
      </w:r>
      <w:r w:rsidRPr="00BF4426">
        <w:rPr>
          <w:rFonts w:eastAsia="SimHei" w:hint="eastAsia"/>
          <w:bCs/>
        </w:rPr>
        <w:t>以减少劳动力市场的横向和纵向</w:t>
      </w:r>
      <w:r w:rsidR="00495B62">
        <w:rPr>
          <w:rFonts w:eastAsia="SimHei" w:hint="eastAsia"/>
          <w:bCs/>
        </w:rPr>
        <w:t>隔离</w:t>
      </w:r>
      <w:r w:rsidR="00F33BFF">
        <w:rPr>
          <w:rFonts w:eastAsia="SimHei"/>
          <w:bCs/>
        </w:rPr>
        <w:t>；</w:t>
      </w:r>
      <w:r w:rsidRPr="00BF4426">
        <w:rPr>
          <w:rFonts w:eastAsia="SimHei" w:hint="eastAsia"/>
          <w:bCs/>
        </w:rPr>
        <w:t>采取长期战略并促进与负责儿童保育设施的地方当局合作</w:t>
      </w:r>
      <w:r w:rsidR="00F33BFF">
        <w:rPr>
          <w:rFonts w:eastAsia="SimHei"/>
          <w:bCs/>
        </w:rPr>
        <w:t>；</w:t>
      </w:r>
      <w:r w:rsidRPr="00BF4426">
        <w:rPr>
          <w:rFonts w:eastAsia="SimHei" w:hint="eastAsia"/>
          <w:bCs/>
        </w:rPr>
        <w:t>消除行政壁垒并对建立非商业性托儿设施和小型幼儿园的给予激励</w:t>
      </w:r>
      <w:r w:rsidR="00F33BFF">
        <w:rPr>
          <w:rFonts w:eastAsia="SimHei"/>
          <w:bCs/>
        </w:rPr>
        <w:t>；</w:t>
      </w:r>
      <w:r w:rsidRPr="00BF4426">
        <w:rPr>
          <w:rFonts w:eastAsia="SimHei" w:hint="eastAsia"/>
          <w:bCs/>
        </w:rPr>
        <w:t>审查以女性为主的行业的工资结构</w:t>
      </w:r>
      <w:r w:rsidR="00F33BFF">
        <w:rPr>
          <w:rFonts w:eastAsia="SimHei"/>
          <w:bCs/>
        </w:rPr>
        <w:t>；</w:t>
      </w:r>
      <w:r w:rsidRPr="00BF4426">
        <w:rPr>
          <w:rFonts w:eastAsia="SimHei" w:hint="eastAsia"/>
          <w:bCs/>
        </w:rPr>
        <w:t>促使雇主认识到</w:t>
      </w:r>
      <w:r w:rsidR="00495B62">
        <w:rPr>
          <w:rFonts w:eastAsia="SimHei" w:hint="eastAsia"/>
          <w:bCs/>
        </w:rPr>
        <w:t>弹性</w:t>
      </w:r>
      <w:r w:rsidRPr="00BF4426">
        <w:rPr>
          <w:rFonts w:eastAsia="SimHei" w:hint="eastAsia"/>
          <w:bCs/>
        </w:rPr>
        <w:t>工作安排对于使妇女重新进入劳动力市场的重要性</w:t>
      </w:r>
      <w:r w:rsidR="00F33BFF">
        <w:rPr>
          <w:rFonts w:eastAsia="SimHei"/>
          <w:bCs/>
        </w:rPr>
        <w:t>；</w:t>
      </w:r>
      <w:r w:rsidRPr="00AF7404">
        <w:rPr>
          <w:rFonts w:eastAsia="SimHei" w:hint="eastAsia"/>
          <w:bCs/>
          <w:spacing w:val="-3"/>
        </w:rPr>
        <w:t>重新考虑给予专门的陪产假</w:t>
      </w:r>
      <w:r w:rsidR="00F33BFF">
        <w:rPr>
          <w:rFonts w:eastAsia="SimHei" w:hint="eastAsia"/>
          <w:bCs/>
          <w:spacing w:val="-3"/>
        </w:rPr>
        <w:t>，</w:t>
      </w:r>
      <w:r w:rsidRPr="00AF7404">
        <w:rPr>
          <w:rFonts w:eastAsia="SimHei" w:hint="eastAsia"/>
          <w:bCs/>
          <w:spacing w:val="-3"/>
        </w:rPr>
        <w:t>以鼓励父亲参与育儿</w:t>
      </w:r>
      <w:r w:rsidR="00F33BFF">
        <w:rPr>
          <w:rFonts w:eastAsia="SimHei"/>
          <w:bCs/>
          <w:spacing w:val="-3"/>
        </w:rPr>
        <w:t>；</w:t>
      </w:r>
      <w:r w:rsidRPr="00AF7404">
        <w:rPr>
          <w:rFonts w:eastAsia="SimHei" w:hint="eastAsia"/>
          <w:bCs/>
          <w:spacing w:val="-3"/>
        </w:rPr>
        <w:t>加强</w:t>
      </w:r>
      <w:r w:rsidR="00495B62">
        <w:rPr>
          <w:rFonts w:eastAsia="SimHei" w:hint="eastAsia"/>
          <w:bCs/>
          <w:spacing w:val="-3"/>
        </w:rPr>
        <w:t>中央和地方的</w:t>
      </w:r>
      <w:r w:rsidRPr="00AF7404">
        <w:rPr>
          <w:rFonts w:eastAsia="SimHei" w:hint="eastAsia"/>
          <w:bCs/>
          <w:spacing w:val="-3"/>
        </w:rPr>
        <w:t>劳动监察</w:t>
      </w:r>
      <w:r w:rsidR="00495B62">
        <w:rPr>
          <w:rFonts w:eastAsia="SimHei" w:hint="eastAsia"/>
          <w:bCs/>
          <w:spacing w:val="-3"/>
        </w:rPr>
        <w:t>部门</w:t>
      </w:r>
      <w:r w:rsidRPr="00AF7404">
        <w:rPr>
          <w:rFonts w:eastAsia="SimHei" w:hint="eastAsia"/>
          <w:bCs/>
          <w:spacing w:val="-3"/>
        </w:rPr>
        <w:t>的能力</w:t>
      </w:r>
      <w:r w:rsidR="00F33BFF">
        <w:rPr>
          <w:rFonts w:eastAsia="SimHei"/>
          <w:bCs/>
          <w:spacing w:val="-3"/>
        </w:rPr>
        <w:t>；</w:t>
      </w:r>
      <w:r w:rsidRPr="00AF7404">
        <w:rPr>
          <w:rFonts w:eastAsia="SimHei" w:hint="eastAsia"/>
          <w:bCs/>
          <w:spacing w:val="-3"/>
        </w:rPr>
        <w:t>在其下一次定期报告中提供资料</w:t>
      </w:r>
      <w:r w:rsidR="00F33BFF">
        <w:rPr>
          <w:rFonts w:eastAsia="SimHei" w:hint="eastAsia"/>
          <w:bCs/>
          <w:spacing w:val="-3"/>
        </w:rPr>
        <w:t>，</w:t>
      </w:r>
      <w:r w:rsidRPr="00AF7404">
        <w:rPr>
          <w:rFonts w:eastAsia="SimHei" w:hint="eastAsia"/>
          <w:bCs/>
          <w:spacing w:val="-3"/>
        </w:rPr>
        <w:t>说明劳动监察员发现的工资和其他形式性别歧视案件的数目。委员会还建议缔约国密切监测在非正式部门工作的妇女的情况。</w:t>
      </w:r>
    </w:p>
    <w:p w:rsidR="00287B5F" w:rsidRPr="00C16AAB" w:rsidRDefault="00287B5F" w:rsidP="00353E47">
      <w:pPr>
        <w:pStyle w:val="SingleTxtGC"/>
      </w:pPr>
      <w:r w:rsidRPr="00451B0B">
        <w:t>3</w:t>
      </w:r>
      <w:r w:rsidR="00F33BFF">
        <w:t>2.</w:t>
      </w:r>
      <w:r>
        <w:t xml:space="preserve">  </w:t>
      </w:r>
      <w:r w:rsidRPr="00351495">
        <w:rPr>
          <w:rFonts w:hint="eastAsia"/>
        </w:rPr>
        <w:t>委员会感到关</w:t>
      </w:r>
      <w:r w:rsidR="00495B62">
        <w:rPr>
          <w:rFonts w:hint="eastAsia"/>
        </w:rPr>
        <w:t>注</w:t>
      </w:r>
      <w:r w:rsidRPr="00351495">
        <w:rPr>
          <w:rFonts w:hint="eastAsia"/>
        </w:rPr>
        <w:t>的是</w:t>
      </w:r>
      <w:r w:rsidR="00F33BFF">
        <w:rPr>
          <w:rFonts w:hint="eastAsia"/>
        </w:rPr>
        <w:t>，</w:t>
      </w:r>
      <w:r>
        <w:rPr>
          <w:rFonts w:hint="eastAsia"/>
        </w:rPr>
        <w:t>移徙妇女可能在休</w:t>
      </w:r>
      <w:r w:rsidRPr="00351495">
        <w:rPr>
          <w:rFonts w:hint="eastAsia"/>
        </w:rPr>
        <w:t>产假和育儿假</w:t>
      </w:r>
      <w:r>
        <w:rPr>
          <w:rFonts w:hint="eastAsia"/>
        </w:rPr>
        <w:t>的时候失去其在</w:t>
      </w:r>
      <w:r w:rsidRPr="00351495">
        <w:rPr>
          <w:rFonts w:hint="eastAsia"/>
        </w:rPr>
        <w:t>缔约国的</w:t>
      </w:r>
      <w:r>
        <w:rPr>
          <w:rFonts w:hint="eastAsia"/>
        </w:rPr>
        <w:t>合法身份</w:t>
      </w:r>
      <w:r w:rsidR="00F33BFF">
        <w:rPr>
          <w:rFonts w:hint="eastAsia"/>
        </w:rPr>
        <w:t>，</w:t>
      </w:r>
      <w:r w:rsidRPr="00351495">
        <w:rPr>
          <w:rFonts w:hint="eastAsia"/>
        </w:rPr>
        <w:t>因为</w:t>
      </w:r>
      <w:r w:rsidR="00495B62">
        <w:rPr>
          <w:rFonts w:hint="eastAsia"/>
        </w:rPr>
        <w:t>她</w:t>
      </w:r>
      <w:r w:rsidRPr="00351495">
        <w:rPr>
          <w:rFonts w:hint="eastAsia"/>
        </w:rPr>
        <w:t>们的居留证</w:t>
      </w:r>
      <w:r>
        <w:rPr>
          <w:rFonts w:hint="eastAsia"/>
        </w:rPr>
        <w:t>取决于</w:t>
      </w:r>
      <w:r w:rsidRPr="00351495">
        <w:rPr>
          <w:rFonts w:hint="eastAsia"/>
        </w:rPr>
        <w:t>持续</w:t>
      </w:r>
      <w:r>
        <w:rPr>
          <w:rFonts w:hint="eastAsia"/>
        </w:rPr>
        <w:t>的</w:t>
      </w:r>
      <w:r w:rsidRPr="00351495">
        <w:rPr>
          <w:rFonts w:hint="eastAsia"/>
        </w:rPr>
        <w:t>就业合同</w:t>
      </w:r>
      <w:r w:rsidR="00F33BFF">
        <w:rPr>
          <w:rFonts w:hint="eastAsia"/>
        </w:rPr>
        <w:t>，</w:t>
      </w:r>
      <w:r w:rsidRPr="00351495">
        <w:rPr>
          <w:rFonts w:hint="eastAsia"/>
        </w:rPr>
        <w:t>这</w:t>
      </w:r>
      <w:r>
        <w:rPr>
          <w:rFonts w:hint="eastAsia"/>
        </w:rPr>
        <w:t>种情况进一步增加了</w:t>
      </w:r>
      <w:r w:rsidR="00495B62">
        <w:rPr>
          <w:rFonts w:hint="eastAsia"/>
        </w:rPr>
        <w:t>她们受制于遭滥用的</w:t>
      </w:r>
      <w:r>
        <w:rPr>
          <w:rFonts w:hint="eastAsia"/>
        </w:rPr>
        <w:t>就业办法的</w:t>
      </w:r>
      <w:r w:rsidRPr="00351495">
        <w:rPr>
          <w:rFonts w:hint="eastAsia"/>
        </w:rPr>
        <w:t>风险。</w:t>
      </w:r>
      <w:r>
        <w:rPr>
          <w:rFonts w:hint="eastAsia"/>
        </w:rPr>
        <w:t>委员会</w:t>
      </w:r>
      <w:r w:rsidRPr="00C16AAB">
        <w:rPr>
          <w:rFonts w:hint="eastAsia"/>
        </w:rPr>
        <w:t>也担心</w:t>
      </w:r>
      <w:r>
        <w:rPr>
          <w:rFonts w:hint="eastAsia"/>
        </w:rPr>
        <w:t>关于</w:t>
      </w:r>
      <w:r w:rsidRPr="00C16AAB">
        <w:rPr>
          <w:rFonts w:hint="eastAsia"/>
        </w:rPr>
        <w:t>外国人居留</w:t>
      </w:r>
      <w:r>
        <w:rPr>
          <w:rFonts w:hint="eastAsia"/>
        </w:rPr>
        <w:t>办法的第</w:t>
      </w:r>
      <w:r>
        <w:rPr>
          <w:rFonts w:hint="eastAsia"/>
        </w:rPr>
        <w:t>326</w:t>
      </w:r>
      <w:r w:rsidR="00F33BFF">
        <w:rPr>
          <w:rFonts w:hint="eastAsia"/>
        </w:rPr>
        <w:t>/</w:t>
      </w:r>
      <w:r>
        <w:rPr>
          <w:rFonts w:hint="eastAsia"/>
        </w:rPr>
        <w:t>1999</w:t>
      </w:r>
      <w:r>
        <w:rPr>
          <w:rFonts w:hint="eastAsia"/>
        </w:rPr>
        <w:t>号法</w:t>
      </w:r>
      <w:r w:rsidRPr="00C16AAB">
        <w:rPr>
          <w:rFonts w:hint="eastAsia"/>
        </w:rPr>
        <w:t>令</w:t>
      </w:r>
      <w:r>
        <w:rPr>
          <w:rFonts w:hint="eastAsia"/>
        </w:rPr>
        <w:t>可能使</w:t>
      </w:r>
      <w:r w:rsidRPr="00C16AAB">
        <w:rPr>
          <w:rFonts w:hint="eastAsia"/>
        </w:rPr>
        <w:t>没有</w:t>
      </w:r>
      <w:r>
        <w:rPr>
          <w:rFonts w:hint="eastAsia"/>
        </w:rPr>
        <w:t>长期住所或</w:t>
      </w:r>
      <w:r w:rsidRPr="00C16AAB">
        <w:rPr>
          <w:rFonts w:hint="eastAsia"/>
        </w:rPr>
        <w:t>工作</w:t>
      </w:r>
      <w:r>
        <w:rPr>
          <w:rFonts w:hint="eastAsia"/>
        </w:rPr>
        <w:t>的移徙妇女遭受排斥</w:t>
      </w:r>
      <w:r w:rsidR="00F33BFF">
        <w:rPr>
          <w:rFonts w:hint="eastAsia"/>
        </w:rPr>
        <w:t>，</w:t>
      </w:r>
      <w:r>
        <w:rPr>
          <w:rFonts w:hint="eastAsia"/>
        </w:rPr>
        <w:t>并使其子女无法获得</w:t>
      </w:r>
      <w:r w:rsidRPr="00C16AAB">
        <w:rPr>
          <w:rFonts w:hint="eastAsia"/>
        </w:rPr>
        <w:t>公共医疗保险和医疗服务。</w:t>
      </w:r>
    </w:p>
    <w:p w:rsidR="00287B5F" w:rsidRPr="002B6013" w:rsidRDefault="00287B5F" w:rsidP="00353E47">
      <w:pPr>
        <w:pStyle w:val="SingleTxtGC"/>
        <w:rPr>
          <w:rFonts w:eastAsia="SimHei"/>
          <w:bCs/>
          <w:spacing w:val="-3"/>
        </w:rPr>
      </w:pPr>
      <w:r w:rsidRPr="003D1AF7">
        <w:rPr>
          <w:bCs/>
        </w:rPr>
        <w:t>3</w:t>
      </w:r>
      <w:r w:rsidR="00F33BFF">
        <w:rPr>
          <w:bCs/>
        </w:rPr>
        <w:t>3.</w:t>
      </w:r>
      <w:r w:rsidRPr="003D1AF7">
        <w:rPr>
          <w:bCs/>
        </w:rPr>
        <w:t xml:space="preserve"> </w:t>
      </w:r>
      <w:r>
        <w:rPr>
          <w:b/>
          <w:bCs/>
        </w:rPr>
        <w:t xml:space="preserve"> </w:t>
      </w:r>
      <w:r w:rsidRPr="00BF4426">
        <w:rPr>
          <w:rFonts w:eastAsia="SimHei" w:hint="eastAsia"/>
          <w:bCs/>
        </w:rPr>
        <w:t>委员会建议缔约国确保移徙妇女在休产假和育儿假时能够保留其合法身份</w:t>
      </w:r>
      <w:r w:rsidR="00F33BFF">
        <w:rPr>
          <w:rFonts w:eastAsia="SimHei" w:hint="eastAsia"/>
          <w:bCs/>
        </w:rPr>
        <w:t>，</w:t>
      </w:r>
      <w:r w:rsidRPr="00BF4426">
        <w:rPr>
          <w:rFonts w:eastAsia="SimHei" w:hint="eastAsia"/>
          <w:bCs/>
        </w:rPr>
        <w:t>即</w:t>
      </w:r>
      <w:r w:rsidR="00F33BFF">
        <w:rPr>
          <w:rFonts w:eastAsia="SimHei" w:hint="eastAsia"/>
          <w:bCs/>
        </w:rPr>
        <w:t>：</w:t>
      </w:r>
      <w:r w:rsidRPr="00BF4426">
        <w:rPr>
          <w:rFonts w:eastAsia="SimHei" w:hint="eastAsia"/>
          <w:bCs/>
        </w:rPr>
        <w:t>延长其工作许可证的期限使其覆盖休产假和陪产假的期间</w:t>
      </w:r>
      <w:r w:rsidR="00F33BFF">
        <w:rPr>
          <w:rFonts w:eastAsia="SimHei"/>
          <w:bCs/>
        </w:rPr>
        <w:t>，</w:t>
      </w:r>
      <w:r w:rsidRPr="00BF4426">
        <w:rPr>
          <w:rFonts w:eastAsia="SimHei" w:hint="eastAsia"/>
        </w:rPr>
        <w:t>由</w:t>
      </w:r>
      <w:r w:rsidR="00495B62">
        <w:rPr>
          <w:rFonts w:eastAsia="SimHei" w:hint="eastAsia"/>
        </w:rPr>
        <w:t>中央和地方的</w:t>
      </w:r>
      <w:r w:rsidRPr="00BF4426">
        <w:rPr>
          <w:rFonts w:eastAsia="SimHei" w:hint="eastAsia"/>
          <w:bCs/>
        </w:rPr>
        <w:t>劳动监察部门调查移徙妇女</w:t>
      </w:r>
      <w:r w:rsidR="00495B62">
        <w:rPr>
          <w:rFonts w:eastAsia="SimHei" w:hint="eastAsia"/>
          <w:bCs/>
        </w:rPr>
        <w:t>受制于遭</w:t>
      </w:r>
      <w:r w:rsidRPr="00BF4426">
        <w:rPr>
          <w:rFonts w:eastAsia="SimHei" w:hint="eastAsia"/>
          <w:bCs/>
        </w:rPr>
        <w:t>滥用</w:t>
      </w:r>
      <w:r w:rsidR="00495B62">
        <w:rPr>
          <w:rFonts w:eastAsia="SimHei" w:hint="eastAsia"/>
          <w:bCs/>
        </w:rPr>
        <w:t>的</w:t>
      </w:r>
      <w:r w:rsidRPr="00BF4426">
        <w:rPr>
          <w:rFonts w:eastAsia="SimHei" w:hint="eastAsia"/>
          <w:bCs/>
        </w:rPr>
        <w:t>就业办法的情况</w:t>
      </w:r>
      <w:r w:rsidR="00F33BFF">
        <w:rPr>
          <w:rFonts w:eastAsia="SimHei" w:hint="eastAsia"/>
          <w:bCs/>
        </w:rPr>
        <w:t>，</w:t>
      </w:r>
      <w:r w:rsidRPr="002B6013">
        <w:rPr>
          <w:rFonts w:eastAsia="SimHei" w:hint="eastAsia"/>
          <w:bCs/>
          <w:spacing w:val="-3"/>
        </w:rPr>
        <w:t>并在她们取得永久居留之前由劳动局提供就业辅</w:t>
      </w:r>
      <w:r w:rsidRPr="009F3E96">
        <w:rPr>
          <w:rFonts w:eastAsia="SimHei" w:hint="eastAsia"/>
          <w:bCs/>
          <w:spacing w:val="3"/>
        </w:rPr>
        <w:t>导和使其重新获得资格</w:t>
      </w:r>
      <w:r w:rsidR="00F33BFF" w:rsidRPr="009F3E96">
        <w:rPr>
          <w:rFonts w:eastAsia="SimHei"/>
          <w:bCs/>
          <w:spacing w:val="3"/>
        </w:rPr>
        <w:t>，</w:t>
      </w:r>
      <w:r w:rsidRPr="009F3E96">
        <w:rPr>
          <w:rFonts w:eastAsia="SimHei" w:hint="eastAsia"/>
          <w:bCs/>
          <w:spacing w:val="3"/>
        </w:rPr>
        <w:t>使所有移徙妇女及其子女获得健康保险</w:t>
      </w:r>
      <w:r w:rsidR="00F33BFF" w:rsidRPr="009F3E96">
        <w:rPr>
          <w:rFonts w:eastAsia="SimHei" w:hint="eastAsia"/>
          <w:bCs/>
          <w:spacing w:val="3"/>
        </w:rPr>
        <w:t>，</w:t>
      </w:r>
      <w:r w:rsidRPr="009F3E96">
        <w:rPr>
          <w:rFonts w:eastAsia="SimHei" w:hint="eastAsia"/>
          <w:bCs/>
          <w:spacing w:val="3"/>
        </w:rPr>
        <w:t>并获得负担得起的卫生保健服务</w:t>
      </w:r>
      <w:r w:rsidR="00F33BFF" w:rsidRPr="009F3E96">
        <w:rPr>
          <w:rFonts w:eastAsia="SimHei" w:hint="eastAsia"/>
          <w:bCs/>
          <w:spacing w:val="3"/>
        </w:rPr>
        <w:t>，</w:t>
      </w:r>
      <w:r w:rsidRPr="009F3E96">
        <w:rPr>
          <w:rFonts w:eastAsia="SimHei" w:hint="eastAsia"/>
          <w:bCs/>
          <w:spacing w:val="3"/>
        </w:rPr>
        <w:t>不论其居住和就业</w:t>
      </w:r>
      <w:r w:rsidR="00495B62" w:rsidRPr="009F3E96">
        <w:rPr>
          <w:rFonts w:eastAsia="SimHei" w:hint="eastAsia"/>
          <w:bCs/>
          <w:spacing w:val="3"/>
        </w:rPr>
        <w:t>状况</w:t>
      </w:r>
      <w:r w:rsidRPr="009F3E96">
        <w:rPr>
          <w:rFonts w:eastAsia="SimHei" w:hint="eastAsia"/>
          <w:bCs/>
          <w:spacing w:val="3"/>
        </w:rPr>
        <w:t>如何。</w:t>
      </w:r>
    </w:p>
    <w:p w:rsidR="00287B5F" w:rsidRPr="00AE56AC" w:rsidRDefault="00287B5F" w:rsidP="00353E47">
      <w:pPr>
        <w:pStyle w:val="H23GC"/>
      </w:pPr>
      <w:r w:rsidRPr="00E32E63">
        <w:tab/>
      </w:r>
      <w:r w:rsidRPr="00E32E63">
        <w:tab/>
      </w:r>
      <w:r w:rsidRPr="00AE56AC">
        <w:rPr>
          <w:rFonts w:hint="eastAsia"/>
        </w:rPr>
        <w:t>健康</w:t>
      </w:r>
    </w:p>
    <w:p w:rsidR="00287B5F" w:rsidRPr="00F610E8" w:rsidRDefault="00287B5F" w:rsidP="00353E47">
      <w:pPr>
        <w:pStyle w:val="SingleTxtGC"/>
      </w:pPr>
      <w:r w:rsidRPr="00C84C9D">
        <w:t>3</w:t>
      </w:r>
      <w:r w:rsidR="00F33BFF">
        <w:t>4.</w:t>
      </w:r>
      <w:r>
        <w:t xml:space="preserve">  </w:t>
      </w:r>
      <w:r w:rsidR="00495B62">
        <w:rPr>
          <w:rFonts w:hint="eastAsia"/>
        </w:rPr>
        <w:t>委员会注意到</w:t>
      </w:r>
      <w:r>
        <w:rPr>
          <w:rFonts w:hint="eastAsia"/>
        </w:rPr>
        <w:t>缔约国总理在</w:t>
      </w:r>
      <w:r>
        <w:rPr>
          <w:rFonts w:hint="eastAsia"/>
        </w:rPr>
        <w:t>2009</w:t>
      </w:r>
      <w:r>
        <w:rPr>
          <w:rFonts w:hint="eastAsia"/>
        </w:rPr>
        <w:t>年</w:t>
      </w:r>
      <w:r w:rsidRPr="00AE56AC">
        <w:rPr>
          <w:rFonts w:hint="eastAsia"/>
        </w:rPr>
        <w:t>11</w:t>
      </w:r>
      <w:r w:rsidRPr="00AE56AC">
        <w:rPr>
          <w:rFonts w:hint="eastAsia"/>
        </w:rPr>
        <w:t>月</w:t>
      </w:r>
      <w:r w:rsidRPr="00AE56AC">
        <w:rPr>
          <w:rFonts w:hint="eastAsia"/>
        </w:rPr>
        <w:t>23</w:t>
      </w:r>
      <w:r w:rsidRPr="00AE56AC">
        <w:rPr>
          <w:rFonts w:hint="eastAsia"/>
        </w:rPr>
        <w:t>日</w:t>
      </w:r>
      <w:r>
        <w:rPr>
          <w:rFonts w:hint="eastAsia"/>
        </w:rPr>
        <w:t>第</w:t>
      </w:r>
      <w:r>
        <w:rPr>
          <w:rFonts w:hint="eastAsia"/>
        </w:rPr>
        <w:t>1424</w:t>
      </w:r>
      <w:r>
        <w:rPr>
          <w:rFonts w:hint="eastAsia"/>
        </w:rPr>
        <w:t>号政府决议中遗憾地注意到</w:t>
      </w:r>
      <w:r w:rsidR="00F33BFF">
        <w:rPr>
          <w:rFonts w:hint="eastAsia"/>
        </w:rPr>
        <w:t>，</w:t>
      </w:r>
      <w:r>
        <w:rPr>
          <w:rFonts w:hint="eastAsia"/>
        </w:rPr>
        <w:t>违反</w:t>
      </w:r>
      <w:r w:rsidRPr="00AE56AC">
        <w:rPr>
          <w:rFonts w:hint="eastAsia"/>
        </w:rPr>
        <w:t>卫生部的有关指示</w:t>
      </w:r>
      <w:r>
        <w:rPr>
          <w:rFonts w:hint="eastAsia"/>
        </w:rPr>
        <w:t>所实行的绝育中发现</w:t>
      </w:r>
      <w:r w:rsidR="008E5F3C">
        <w:rPr>
          <w:rFonts w:hint="eastAsia"/>
        </w:rPr>
        <w:t>“</w:t>
      </w:r>
      <w:r w:rsidR="00495B62">
        <w:rPr>
          <w:rFonts w:hint="eastAsia"/>
        </w:rPr>
        <w:t>失</w:t>
      </w:r>
      <w:r w:rsidRPr="00AE56AC">
        <w:rPr>
          <w:rFonts w:hint="eastAsia"/>
        </w:rPr>
        <w:t>误的实例</w:t>
      </w:r>
      <w:r w:rsidR="008E5F3C">
        <w:rPr>
          <w:rFonts w:hint="eastAsia"/>
        </w:rPr>
        <w:t>”</w:t>
      </w:r>
      <w:r w:rsidR="00F33BFF">
        <w:rPr>
          <w:rFonts w:hint="eastAsia"/>
        </w:rPr>
        <w:t>，</w:t>
      </w:r>
      <w:r w:rsidR="00495B62">
        <w:rPr>
          <w:rFonts w:hint="eastAsia"/>
        </w:rPr>
        <w:t>但</w:t>
      </w:r>
      <w:r>
        <w:rPr>
          <w:rFonts w:hint="eastAsia"/>
        </w:rPr>
        <w:t>关切</w:t>
      </w:r>
      <w:r w:rsidR="00495B62">
        <w:rPr>
          <w:rFonts w:hint="eastAsia"/>
        </w:rPr>
        <w:t>地感到</w:t>
      </w:r>
      <w:r w:rsidR="00F33BFF">
        <w:rPr>
          <w:rFonts w:hint="eastAsia"/>
        </w:rPr>
        <w:t>，</w:t>
      </w:r>
      <w:r>
        <w:rPr>
          <w:rFonts w:hint="eastAsia"/>
        </w:rPr>
        <w:t>缔约国没有执行</w:t>
      </w:r>
      <w:r w:rsidRPr="00AE56AC">
        <w:rPr>
          <w:rFonts w:hint="eastAsia"/>
        </w:rPr>
        <w:t>申诉专员</w:t>
      </w:r>
      <w:r w:rsidRPr="00AE56AC">
        <w:rPr>
          <w:rFonts w:hint="eastAsia"/>
        </w:rPr>
        <w:t>2005</w:t>
      </w:r>
      <w:r w:rsidRPr="00AE56AC">
        <w:rPr>
          <w:rFonts w:hint="eastAsia"/>
        </w:rPr>
        <w:t>年</w:t>
      </w:r>
      <w:r>
        <w:rPr>
          <w:rFonts w:hint="eastAsia"/>
        </w:rPr>
        <w:t>提出、</w:t>
      </w:r>
      <w:r w:rsidRPr="00AE56AC">
        <w:rPr>
          <w:rFonts w:hint="eastAsia"/>
        </w:rPr>
        <w:t>委员会</w:t>
      </w:r>
      <w:r w:rsidRPr="00AE56AC">
        <w:rPr>
          <w:rFonts w:hint="eastAsia"/>
        </w:rPr>
        <w:t>2006</w:t>
      </w:r>
      <w:r w:rsidRPr="00AE56AC">
        <w:rPr>
          <w:rFonts w:hint="eastAsia"/>
        </w:rPr>
        <w:t>年通过的</w:t>
      </w:r>
      <w:r>
        <w:rPr>
          <w:rFonts w:hint="eastAsia"/>
        </w:rPr>
        <w:t>关于立即制定</w:t>
      </w:r>
      <w:r w:rsidRPr="00AE56AC">
        <w:rPr>
          <w:rFonts w:hint="eastAsia"/>
        </w:rPr>
        <w:t>关于修改</w:t>
      </w:r>
      <w:r>
        <w:rPr>
          <w:rFonts w:hint="eastAsia"/>
        </w:rPr>
        <w:t>绝育立</w:t>
      </w:r>
      <w:r w:rsidRPr="00AE56AC">
        <w:rPr>
          <w:rFonts w:hint="eastAsia"/>
        </w:rPr>
        <w:t>法</w:t>
      </w:r>
      <w:r>
        <w:rPr>
          <w:rFonts w:hint="eastAsia"/>
        </w:rPr>
        <w:t>的建议</w:t>
      </w:r>
      <w:r w:rsidR="00F33BFF">
        <w:rPr>
          <w:rFonts w:hint="eastAsia"/>
        </w:rPr>
        <w:t>，</w:t>
      </w:r>
      <w:r w:rsidRPr="00AE56AC">
        <w:rPr>
          <w:rFonts w:hint="eastAsia"/>
        </w:rPr>
        <w:t>包括</w:t>
      </w:r>
      <w:r>
        <w:rPr>
          <w:rFonts w:hint="eastAsia"/>
        </w:rPr>
        <w:t>明确规定在绝育的情况下需要获得</w:t>
      </w:r>
      <w:r w:rsidR="00495B62">
        <w:rPr>
          <w:rFonts w:hint="eastAsia"/>
        </w:rPr>
        <w:t>自由、预先和知情</w:t>
      </w:r>
      <w:r w:rsidRPr="00AE56AC">
        <w:rPr>
          <w:rFonts w:hint="eastAsia"/>
        </w:rPr>
        <w:t>同意</w:t>
      </w:r>
      <w:r w:rsidR="00F33BFF">
        <w:rPr>
          <w:rFonts w:hint="eastAsia"/>
        </w:rPr>
        <w:t>，</w:t>
      </w:r>
      <w:r w:rsidRPr="00AE56AC">
        <w:rPr>
          <w:rFonts w:hint="eastAsia"/>
        </w:rPr>
        <w:t>并</w:t>
      </w:r>
      <w:r>
        <w:rPr>
          <w:rFonts w:hint="eastAsia"/>
        </w:rPr>
        <w:t>对</w:t>
      </w:r>
      <w:r w:rsidRPr="00AE56AC">
        <w:rPr>
          <w:rFonts w:hint="eastAsia"/>
        </w:rPr>
        <w:t>强制或</w:t>
      </w:r>
      <w:r w:rsidR="00495B62">
        <w:rPr>
          <w:rFonts w:hint="eastAsia"/>
        </w:rPr>
        <w:t>未经</w:t>
      </w:r>
      <w:r>
        <w:rPr>
          <w:rFonts w:hint="eastAsia"/>
        </w:rPr>
        <w:t>同意的绝育手术</w:t>
      </w:r>
      <w:r w:rsidR="00E60168">
        <w:rPr>
          <w:rFonts w:hint="eastAsia"/>
        </w:rPr>
        <w:t>受害人</w:t>
      </w:r>
      <w:r w:rsidR="00E60168">
        <w:rPr>
          <w:rFonts w:hint="eastAsia"/>
          <w:spacing w:val="-50"/>
        </w:rPr>
        <w:t>―</w:t>
      </w:r>
      <w:r w:rsidR="00E60168">
        <w:rPr>
          <w:rFonts w:hint="eastAsia"/>
        </w:rPr>
        <w:t>―</w:t>
      </w:r>
      <w:r w:rsidRPr="00AE56AC">
        <w:rPr>
          <w:rFonts w:hint="eastAsia"/>
        </w:rPr>
        <w:t>特别是</w:t>
      </w:r>
      <w:r>
        <w:rPr>
          <w:rFonts w:hint="eastAsia"/>
        </w:rPr>
        <w:t>对罗姆人</w:t>
      </w:r>
      <w:r w:rsidRPr="00AE56AC">
        <w:rPr>
          <w:rFonts w:hint="eastAsia"/>
        </w:rPr>
        <w:t>妇女和精神残疾的</w:t>
      </w:r>
      <w:r w:rsidR="00E60168">
        <w:rPr>
          <w:rFonts w:hint="eastAsia"/>
        </w:rPr>
        <w:t>妇女</w:t>
      </w:r>
      <w:r w:rsidR="00E60168">
        <w:rPr>
          <w:rFonts w:hint="eastAsia"/>
          <w:spacing w:val="-50"/>
        </w:rPr>
        <w:t>―</w:t>
      </w:r>
      <w:r w:rsidR="00E60168">
        <w:rPr>
          <w:rFonts w:hint="eastAsia"/>
        </w:rPr>
        <w:t>―</w:t>
      </w:r>
      <w:r>
        <w:rPr>
          <w:rFonts w:hint="eastAsia"/>
        </w:rPr>
        <w:t>给予</w:t>
      </w:r>
      <w:r w:rsidRPr="00AE56AC">
        <w:rPr>
          <w:rFonts w:hint="eastAsia"/>
        </w:rPr>
        <w:t>经济补偿。</w:t>
      </w:r>
      <w:r w:rsidRPr="00F610E8">
        <w:rPr>
          <w:rFonts w:hint="eastAsia"/>
        </w:rPr>
        <w:t>委员会还关切地注意到</w:t>
      </w:r>
      <w:r w:rsidR="00F33BFF">
        <w:rPr>
          <w:rFonts w:hint="eastAsia"/>
        </w:rPr>
        <w:t>，</w:t>
      </w:r>
      <w:r w:rsidRPr="00F610E8">
        <w:rPr>
          <w:rFonts w:hint="eastAsia"/>
        </w:rPr>
        <w:t>强制绝育</w:t>
      </w:r>
      <w:r>
        <w:rPr>
          <w:rFonts w:hint="eastAsia"/>
        </w:rPr>
        <w:t>手术</w:t>
      </w:r>
      <w:r w:rsidRPr="00F610E8">
        <w:rPr>
          <w:rFonts w:hint="eastAsia"/>
        </w:rPr>
        <w:t>受害者</w:t>
      </w:r>
      <w:r>
        <w:rPr>
          <w:rFonts w:hint="eastAsia"/>
        </w:rPr>
        <w:t>所</w:t>
      </w:r>
      <w:r w:rsidRPr="00F610E8">
        <w:rPr>
          <w:rFonts w:hint="eastAsia"/>
        </w:rPr>
        <w:t>提出的赔偿要求由于法院的解释</w:t>
      </w:r>
      <w:r>
        <w:rPr>
          <w:rFonts w:hint="eastAsia"/>
        </w:rPr>
        <w:t>而</w:t>
      </w:r>
      <w:r w:rsidRPr="00F610E8">
        <w:rPr>
          <w:rFonts w:hint="eastAsia"/>
        </w:rPr>
        <w:t>被驳回</w:t>
      </w:r>
      <w:r w:rsidR="00F33BFF">
        <w:rPr>
          <w:rFonts w:hint="eastAsia"/>
        </w:rPr>
        <w:t>，</w:t>
      </w:r>
      <w:r>
        <w:rPr>
          <w:rFonts w:hint="eastAsia"/>
        </w:rPr>
        <w:t>即提出赔偿要求的</w:t>
      </w:r>
      <w:r w:rsidRPr="00F610E8">
        <w:rPr>
          <w:rFonts w:hint="eastAsia"/>
        </w:rPr>
        <w:t>时效</w:t>
      </w:r>
      <w:r>
        <w:rPr>
          <w:rFonts w:hint="eastAsia"/>
        </w:rPr>
        <w:t>限制为受到伤害以后</w:t>
      </w:r>
      <w:r>
        <w:rPr>
          <w:rFonts w:hint="eastAsia"/>
        </w:rPr>
        <w:t>3</w:t>
      </w:r>
      <w:r>
        <w:rPr>
          <w:rFonts w:hint="eastAsia"/>
        </w:rPr>
        <w:t>年</w:t>
      </w:r>
      <w:r w:rsidR="00F33BFF">
        <w:rPr>
          <w:rFonts w:hint="eastAsia"/>
        </w:rPr>
        <w:t>，</w:t>
      </w:r>
      <w:r>
        <w:rPr>
          <w:rFonts w:hint="eastAsia"/>
        </w:rPr>
        <w:t>而不是发现绝育</w:t>
      </w:r>
      <w:r w:rsidR="00495B62">
        <w:rPr>
          <w:rFonts w:hint="eastAsia"/>
        </w:rPr>
        <w:t>的真实含义和所有后果</w:t>
      </w:r>
      <w:r>
        <w:rPr>
          <w:rFonts w:hint="eastAsia"/>
        </w:rPr>
        <w:t>以后</w:t>
      </w:r>
      <w:r>
        <w:rPr>
          <w:rFonts w:hint="eastAsia"/>
        </w:rPr>
        <w:t>3</w:t>
      </w:r>
      <w:r>
        <w:rPr>
          <w:rFonts w:hint="eastAsia"/>
        </w:rPr>
        <w:t>年。</w:t>
      </w:r>
    </w:p>
    <w:p w:rsidR="00287B5F" w:rsidRPr="001A2C9D" w:rsidRDefault="00287B5F" w:rsidP="00353E47">
      <w:pPr>
        <w:pStyle w:val="SingleTxtGC"/>
        <w:rPr>
          <w:rFonts w:eastAsia="SimHei"/>
          <w:bCs/>
          <w:spacing w:val="-3"/>
        </w:rPr>
      </w:pPr>
      <w:r w:rsidRPr="004937ED">
        <w:rPr>
          <w:rFonts w:eastAsia="SimHei"/>
          <w:bCs/>
        </w:rPr>
        <w:t>3</w:t>
      </w:r>
      <w:r w:rsidR="00F33BFF">
        <w:rPr>
          <w:rFonts w:eastAsia="SimHei"/>
          <w:bCs/>
        </w:rPr>
        <w:t>5.</w:t>
      </w:r>
      <w:r w:rsidRPr="004937ED">
        <w:rPr>
          <w:rFonts w:eastAsia="SimHei"/>
          <w:bCs/>
        </w:rPr>
        <w:t xml:space="preserve">  </w:t>
      </w:r>
      <w:r w:rsidRPr="004937ED">
        <w:rPr>
          <w:rFonts w:eastAsia="SimHei" w:hint="eastAsia"/>
          <w:bCs/>
        </w:rPr>
        <w:t>委员会根据其以往的建议</w:t>
      </w:r>
      <w:r w:rsidR="00F33BFF">
        <w:rPr>
          <w:rFonts w:eastAsia="SimHei" w:hint="eastAsia"/>
          <w:bCs/>
        </w:rPr>
        <w:t>，</w:t>
      </w:r>
      <w:r w:rsidRPr="004937ED">
        <w:rPr>
          <w:rFonts w:eastAsia="SimHei" w:hint="eastAsia"/>
          <w:bCs/>
        </w:rPr>
        <w:t>其第</w:t>
      </w:r>
      <w:r w:rsidRPr="004937ED">
        <w:rPr>
          <w:rFonts w:eastAsia="SimHei" w:hint="eastAsia"/>
          <w:bCs/>
        </w:rPr>
        <w:t>19</w:t>
      </w:r>
      <w:r w:rsidRPr="004937ED">
        <w:rPr>
          <w:rFonts w:eastAsia="SimHei" w:hint="eastAsia"/>
          <w:bCs/>
        </w:rPr>
        <w:t>、第</w:t>
      </w:r>
      <w:r w:rsidRPr="004937ED">
        <w:rPr>
          <w:rFonts w:eastAsia="SimHei" w:hint="eastAsia"/>
          <w:bCs/>
        </w:rPr>
        <w:t>21</w:t>
      </w:r>
      <w:r w:rsidRPr="004937ED">
        <w:rPr>
          <w:rFonts w:eastAsia="SimHei" w:hint="eastAsia"/>
          <w:bCs/>
        </w:rPr>
        <w:t>和第</w:t>
      </w:r>
      <w:r w:rsidRPr="004937ED">
        <w:rPr>
          <w:rFonts w:eastAsia="SimHei" w:hint="eastAsia"/>
          <w:bCs/>
        </w:rPr>
        <w:t>24</w:t>
      </w:r>
      <w:r w:rsidRPr="004937ED">
        <w:rPr>
          <w:rFonts w:eastAsia="SimHei" w:hint="eastAsia"/>
          <w:bCs/>
        </w:rPr>
        <w:t>号一般性建议</w:t>
      </w:r>
      <w:r w:rsidR="00F33BFF">
        <w:rPr>
          <w:rFonts w:eastAsia="SimHei" w:hint="eastAsia"/>
          <w:bCs/>
        </w:rPr>
        <w:t>，</w:t>
      </w:r>
      <w:r w:rsidRPr="004937ED">
        <w:rPr>
          <w:rFonts w:eastAsia="SimHei" w:hint="eastAsia"/>
          <w:bCs/>
        </w:rPr>
        <w:t>以及监察员在</w:t>
      </w:r>
      <w:r w:rsidRPr="004937ED">
        <w:rPr>
          <w:rFonts w:eastAsia="SimHei" w:hint="eastAsia"/>
          <w:bCs/>
        </w:rPr>
        <w:t>2005</w:t>
      </w:r>
      <w:r w:rsidRPr="004937ED">
        <w:rPr>
          <w:rFonts w:eastAsia="SimHei" w:hint="eastAsia"/>
          <w:bCs/>
        </w:rPr>
        <w:t>年</w:t>
      </w:r>
      <w:r w:rsidRPr="004937ED">
        <w:rPr>
          <w:rFonts w:eastAsia="SimHei" w:hint="eastAsia"/>
          <w:bCs/>
        </w:rPr>
        <w:t>12</w:t>
      </w:r>
      <w:r w:rsidRPr="004937ED">
        <w:rPr>
          <w:rFonts w:eastAsia="SimHei" w:hint="eastAsia"/>
          <w:bCs/>
        </w:rPr>
        <w:t>月</w:t>
      </w:r>
      <w:r w:rsidRPr="004937ED">
        <w:rPr>
          <w:rFonts w:eastAsia="SimHei" w:hint="eastAsia"/>
          <w:bCs/>
        </w:rPr>
        <w:t>23</w:t>
      </w:r>
      <w:r w:rsidRPr="004937ED">
        <w:rPr>
          <w:rFonts w:eastAsia="SimHei" w:hint="eastAsia"/>
          <w:bCs/>
        </w:rPr>
        <w:t>日最后声明中提出的关于违法施行绝育和拟议的补救措施问题的建议</w:t>
      </w:r>
      <w:r w:rsidR="00F33BFF">
        <w:rPr>
          <w:rFonts w:eastAsia="SimHei" w:hint="eastAsia"/>
          <w:bCs/>
        </w:rPr>
        <w:t>，</w:t>
      </w:r>
      <w:r w:rsidRPr="004937ED">
        <w:rPr>
          <w:rFonts w:eastAsia="SimHei" w:hint="eastAsia"/>
          <w:bCs/>
        </w:rPr>
        <w:t>敦促缔约国</w:t>
      </w:r>
      <w:r w:rsidR="00F33BFF">
        <w:rPr>
          <w:rFonts w:eastAsia="SimHei"/>
          <w:bCs/>
        </w:rPr>
        <w:t>：</w:t>
      </w:r>
      <w:r w:rsidRPr="004937ED">
        <w:rPr>
          <w:rFonts w:eastAsia="SimHei" w:hint="eastAsia"/>
          <w:bCs/>
        </w:rPr>
        <w:t>采取立法改革</w:t>
      </w:r>
      <w:r w:rsidR="00F33BFF">
        <w:rPr>
          <w:rFonts w:eastAsia="SimHei" w:hint="eastAsia"/>
          <w:bCs/>
        </w:rPr>
        <w:t>，</w:t>
      </w:r>
      <w:r w:rsidRPr="004937ED">
        <w:rPr>
          <w:rFonts w:eastAsia="SimHei" w:hint="eastAsia"/>
          <w:bCs/>
        </w:rPr>
        <w:t>按照相关国际标准</w:t>
      </w:r>
      <w:r w:rsidR="00F33BFF">
        <w:rPr>
          <w:rFonts w:eastAsia="SimHei" w:hint="eastAsia"/>
          <w:bCs/>
        </w:rPr>
        <w:t>，</w:t>
      </w:r>
      <w:r w:rsidRPr="004937ED">
        <w:rPr>
          <w:rFonts w:eastAsia="SimHei" w:hint="eastAsia"/>
          <w:bCs/>
        </w:rPr>
        <w:t>明确规定接受绝育之前的自由、</w:t>
      </w:r>
      <w:r w:rsidR="00495B62">
        <w:rPr>
          <w:rFonts w:eastAsia="SimHei" w:hint="eastAsia"/>
          <w:bCs/>
        </w:rPr>
        <w:t>预先</w:t>
      </w:r>
      <w:r w:rsidRPr="004937ED">
        <w:rPr>
          <w:rFonts w:eastAsia="SimHei" w:hint="eastAsia"/>
          <w:bCs/>
        </w:rPr>
        <w:t>和知情同意的要求</w:t>
      </w:r>
      <w:r w:rsidR="00F33BFF">
        <w:rPr>
          <w:rFonts w:eastAsia="SimHei" w:hint="eastAsia"/>
          <w:bCs/>
        </w:rPr>
        <w:t>，</w:t>
      </w:r>
      <w:r w:rsidRPr="004937ED">
        <w:rPr>
          <w:rFonts w:eastAsia="SimHei" w:hint="eastAsia"/>
          <w:bCs/>
        </w:rPr>
        <w:t>包括</w:t>
      </w:r>
      <w:r w:rsidR="00495B62">
        <w:rPr>
          <w:rFonts w:eastAsia="SimHei" w:hint="eastAsia"/>
          <w:bCs/>
        </w:rPr>
        <w:t>在医生告知患者</w:t>
      </w:r>
      <w:r w:rsidRPr="004937ED">
        <w:rPr>
          <w:rFonts w:eastAsia="SimHei" w:hint="eastAsia"/>
          <w:bCs/>
        </w:rPr>
        <w:t>绝育的性质、其永久性后果、潜在的风险和替代办法</w:t>
      </w:r>
      <w:r w:rsidR="00F33BFF">
        <w:rPr>
          <w:rFonts w:eastAsia="SimHei" w:hint="eastAsia"/>
          <w:bCs/>
        </w:rPr>
        <w:t>，</w:t>
      </w:r>
      <w:r w:rsidR="00495B62">
        <w:rPr>
          <w:rFonts w:eastAsia="SimHei" w:hint="eastAsia"/>
          <w:bCs/>
        </w:rPr>
        <w:t>与患者表明自由、预先和知情同意</w:t>
      </w:r>
      <w:r w:rsidRPr="004937ED">
        <w:rPr>
          <w:rFonts w:eastAsia="SimHei" w:hint="eastAsia"/>
          <w:bCs/>
        </w:rPr>
        <w:t>之间至少须有</w:t>
      </w:r>
      <w:r w:rsidRPr="004937ED">
        <w:rPr>
          <w:rFonts w:eastAsia="SimHei" w:hint="eastAsia"/>
          <w:bCs/>
        </w:rPr>
        <w:t>7</w:t>
      </w:r>
      <w:r w:rsidRPr="004937ED">
        <w:rPr>
          <w:rFonts w:eastAsia="SimHei" w:hint="eastAsia"/>
          <w:bCs/>
        </w:rPr>
        <w:t>天的时间</w:t>
      </w:r>
      <w:r w:rsidR="00F33BFF">
        <w:rPr>
          <w:rFonts w:eastAsia="SimHei"/>
          <w:bCs/>
        </w:rPr>
        <w:t>；</w:t>
      </w:r>
      <w:r w:rsidRPr="004937ED">
        <w:rPr>
          <w:rFonts w:eastAsia="SimHei" w:hint="eastAsia"/>
          <w:bCs/>
        </w:rPr>
        <w:t>审查对于在强制或</w:t>
      </w:r>
      <w:r w:rsidR="004B66F4">
        <w:rPr>
          <w:rFonts w:eastAsia="SimHei" w:hint="eastAsia"/>
          <w:bCs/>
        </w:rPr>
        <w:t>未经</w:t>
      </w:r>
      <w:r w:rsidRPr="004937ED">
        <w:rPr>
          <w:rFonts w:eastAsia="SimHei" w:hint="eastAsia"/>
          <w:bCs/>
        </w:rPr>
        <w:t>同意的情况下实施的绝育手术提出赔偿要求的</w:t>
      </w:r>
      <w:r w:rsidRPr="004937ED">
        <w:rPr>
          <w:rFonts w:eastAsia="SimHei" w:hint="eastAsia"/>
          <w:bCs/>
        </w:rPr>
        <w:t>3</w:t>
      </w:r>
      <w:r w:rsidRPr="004937ED">
        <w:rPr>
          <w:rFonts w:eastAsia="SimHei" w:hint="eastAsia"/>
          <w:bCs/>
        </w:rPr>
        <w:t>年时效限制</w:t>
      </w:r>
      <w:r w:rsidR="00F33BFF">
        <w:rPr>
          <w:rFonts w:eastAsia="SimHei" w:hint="eastAsia"/>
          <w:bCs/>
        </w:rPr>
        <w:t>，</w:t>
      </w:r>
      <w:r w:rsidRPr="001A2C9D">
        <w:rPr>
          <w:rFonts w:eastAsia="SimHei" w:hint="eastAsia"/>
          <w:bCs/>
          <w:spacing w:val="-3"/>
        </w:rPr>
        <w:t>以便加以延长并且至少确保这些时限从受害者发现绝育</w:t>
      </w:r>
      <w:r w:rsidR="004B66F4" w:rsidRPr="001A2C9D">
        <w:rPr>
          <w:rFonts w:eastAsia="SimHei" w:hint="eastAsia"/>
          <w:bCs/>
          <w:spacing w:val="-3"/>
        </w:rPr>
        <w:t>的真实含义和所有后果</w:t>
      </w:r>
      <w:r w:rsidRPr="001A2C9D">
        <w:rPr>
          <w:rFonts w:eastAsia="SimHei" w:hint="eastAsia"/>
          <w:bCs/>
          <w:spacing w:val="-3"/>
        </w:rPr>
        <w:t>时开始</w:t>
      </w:r>
      <w:r w:rsidR="00F33BFF" w:rsidRPr="001A2C9D">
        <w:rPr>
          <w:rFonts w:eastAsia="SimHei" w:hint="eastAsia"/>
          <w:bCs/>
          <w:spacing w:val="-3"/>
        </w:rPr>
        <w:t>，</w:t>
      </w:r>
      <w:r w:rsidRPr="001A2C9D">
        <w:rPr>
          <w:rFonts w:eastAsia="SimHei" w:hint="eastAsia"/>
          <w:bCs/>
          <w:spacing w:val="-3"/>
        </w:rPr>
        <w:t>而不是从受伤时开始</w:t>
      </w:r>
      <w:r w:rsidR="00F33BFF" w:rsidRPr="001A2C9D">
        <w:rPr>
          <w:rFonts w:eastAsia="SimHei"/>
          <w:bCs/>
          <w:spacing w:val="-3"/>
        </w:rPr>
        <w:t>；</w:t>
      </w:r>
      <w:r w:rsidRPr="001A2C9D">
        <w:rPr>
          <w:rFonts w:eastAsia="SimHei" w:hint="eastAsia"/>
          <w:bCs/>
          <w:spacing w:val="-3"/>
        </w:rPr>
        <w:t>考虑为强制或不同意的绝育手术受害者索赔已失效的的情况设立特惠赔偿程序</w:t>
      </w:r>
      <w:r w:rsidR="00F33BFF" w:rsidRPr="001A2C9D">
        <w:rPr>
          <w:rFonts w:eastAsia="SimHei"/>
          <w:bCs/>
          <w:spacing w:val="-3"/>
        </w:rPr>
        <w:t>；</w:t>
      </w:r>
      <w:r w:rsidRPr="001A2C9D">
        <w:rPr>
          <w:rFonts w:eastAsia="SimHei" w:hint="eastAsia"/>
          <w:bCs/>
          <w:spacing w:val="-3"/>
        </w:rPr>
        <w:t>为所有受害者提供必要的</w:t>
      </w:r>
      <w:r w:rsidR="004B66F4" w:rsidRPr="001A2C9D">
        <w:rPr>
          <w:rFonts w:eastAsia="SimHei" w:hint="eastAsia"/>
          <w:bCs/>
          <w:spacing w:val="-3"/>
        </w:rPr>
        <w:t>帮助</w:t>
      </w:r>
      <w:r w:rsidR="00F33BFF" w:rsidRPr="001A2C9D">
        <w:rPr>
          <w:rFonts w:eastAsia="SimHei" w:hint="eastAsia"/>
          <w:bCs/>
          <w:spacing w:val="-3"/>
        </w:rPr>
        <w:t>，</w:t>
      </w:r>
      <w:r w:rsidR="004B66F4" w:rsidRPr="001A2C9D">
        <w:rPr>
          <w:rFonts w:eastAsia="SimHei" w:hint="eastAsia"/>
          <w:bCs/>
          <w:spacing w:val="-3"/>
        </w:rPr>
        <w:t>以查阅病历</w:t>
      </w:r>
      <w:r w:rsidR="00F33BFF" w:rsidRPr="001A2C9D">
        <w:rPr>
          <w:rFonts w:eastAsia="SimHei"/>
          <w:bCs/>
          <w:spacing w:val="-3"/>
        </w:rPr>
        <w:t>；</w:t>
      </w:r>
      <w:r w:rsidRPr="001A2C9D">
        <w:rPr>
          <w:rFonts w:eastAsia="SimHei" w:hint="eastAsia"/>
          <w:spacing w:val="-3"/>
        </w:rPr>
        <w:t>并调查和惩处过去实行</w:t>
      </w:r>
      <w:r w:rsidRPr="001A2C9D">
        <w:rPr>
          <w:rFonts w:eastAsia="SimHei" w:hint="eastAsia"/>
          <w:bCs/>
          <w:spacing w:val="-3"/>
        </w:rPr>
        <w:t>强迫或未经同意的绝育手术的非法做法。</w:t>
      </w:r>
    </w:p>
    <w:p w:rsidR="00287B5F" w:rsidRPr="00626B62" w:rsidRDefault="00287B5F" w:rsidP="00353E47">
      <w:pPr>
        <w:pStyle w:val="SingleTxtGC"/>
      </w:pPr>
      <w:r>
        <w:t>3</w:t>
      </w:r>
      <w:r w:rsidR="00F33BFF">
        <w:t>6.</w:t>
      </w:r>
      <w:r>
        <w:t xml:space="preserve">  </w:t>
      </w:r>
      <w:r w:rsidRPr="00864E0A">
        <w:rPr>
          <w:rFonts w:hint="eastAsia"/>
        </w:rPr>
        <w:t>虽然承认有必要确保母亲和新生儿在分娩</w:t>
      </w:r>
      <w:r>
        <w:rPr>
          <w:rFonts w:hint="eastAsia"/>
        </w:rPr>
        <w:t>时</w:t>
      </w:r>
      <w:r w:rsidR="004B66F4">
        <w:rPr>
          <w:rFonts w:hint="eastAsia"/>
        </w:rPr>
        <w:t>享有最高程度的安全</w:t>
      </w:r>
      <w:r w:rsidR="00F33BFF">
        <w:rPr>
          <w:rFonts w:hint="eastAsia"/>
        </w:rPr>
        <w:t>，</w:t>
      </w:r>
      <w:r w:rsidRPr="00864E0A">
        <w:rPr>
          <w:rFonts w:hint="eastAsia"/>
        </w:rPr>
        <w:t>以及缔约国</w:t>
      </w:r>
      <w:r>
        <w:rPr>
          <w:rFonts w:hint="eastAsia"/>
        </w:rPr>
        <w:t>围产期</w:t>
      </w:r>
      <w:r w:rsidRPr="00864E0A">
        <w:rPr>
          <w:rFonts w:hint="eastAsia"/>
        </w:rPr>
        <w:t>产儿的低死亡率</w:t>
      </w:r>
      <w:r w:rsidR="00F33BFF">
        <w:t>，</w:t>
      </w:r>
      <w:r w:rsidRPr="00864E0A">
        <w:rPr>
          <w:rFonts w:hint="eastAsia"/>
        </w:rPr>
        <w:t>委员会注意到</w:t>
      </w:r>
      <w:r w:rsidR="00F33BFF">
        <w:rPr>
          <w:rFonts w:hint="eastAsia"/>
        </w:rPr>
        <w:t>，</w:t>
      </w:r>
      <w:r w:rsidR="004B66F4">
        <w:rPr>
          <w:rFonts w:hint="eastAsia"/>
        </w:rPr>
        <w:t>据报告</w:t>
      </w:r>
      <w:r w:rsidR="00F33BFF">
        <w:rPr>
          <w:rFonts w:hint="eastAsia"/>
        </w:rPr>
        <w:t>，</w:t>
      </w:r>
      <w:r>
        <w:rPr>
          <w:rFonts w:hint="eastAsia"/>
        </w:rPr>
        <w:t>妇女</w:t>
      </w:r>
      <w:r w:rsidRPr="00864E0A">
        <w:rPr>
          <w:rFonts w:hint="eastAsia"/>
        </w:rPr>
        <w:t>在医院</w:t>
      </w:r>
      <w:r>
        <w:rPr>
          <w:rFonts w:hint="eastAsia"/>
        </w:rPr>
        <w:t>的</w:t>
      </w:r>
      <w:r w:rsidRPr="00864E0A">
        <w:rPr>
          <w:rFonts w:hint="eastAsia"/>
        </w:rPr>
        <w:t>生殖健康选择</w:t>
      </w:r>
      <w:r>
        <w:rPr>
          <w:rFonts w:hint="eastAsia"/>
        </w:rPr>
        <w:t>受到</w:t>
      </w:r>
      <w:r w:rsidRPr="00864E0A">
        <w:rPr>
          <w:rFonts w:hint="eastAsia"/>
        </w:rPr>
        <w:t>干扰</w:t>
      </w:r>
      <w:r w:rsidR="00F33BFF">
        <w:t>，</w:t>
      </w:r>
      <w:r w:rsidRPr="00626B62">
        <w:rPr>
          <w:rFonts w:hint="eastAsia"/>
        </w:rPr>
        <w:t>包括医疗干预</w:t>
      </w:r>
      <w:r>
        <w:rPr>
          <w:rFonts w:hint="eastAsia"/>
        </w:rPr>
        <w:t>的</w:t>
      </w:r>
      <w:r w:rsidRPr="00626B62">
        <w:rPr>
          <w:rFonts w:hint="eastAsia"/>
        </w:rPr>
        <w:t>常规应用</w:t>
      </w:r>
      <w:r w:rsidR="00F33BFF">
        <w:rPr>
          <w:rFonts w:hint="eastAsia"/>
        </w:rPr>
        <w:t>，</w:t>
      </w:r>
      <w:r w:rsidR="004B66F4">
        <w:rPr>
          <w:rFonts w:hint="eastAsia"/>
        </w:rPr>
        <w:t>且</w:t>
      </w:r>
      <w:r w:rsidRPr="00626B62">
        <w:rPr>
          <w:rFonts w:hint="eastAsia"/>
        </w:rPr>
        <w:t>据称往往没有</w:t>
      </w:r>
      <w:r>
        <w:rPr>
          <w:rFonts w:hint="eastAsia"/>
        </w:rPr>
        <w:t>妇</w:t>
      </w:r>
      <w:r w:rsidRPr="00626B62">
        <w:rPr>
          <w:rFonts w:hint="eastAsia"/>
        </w:rPr>
        <w:t>女的</w:t>
      </w:r>
      <w:r w:rsidR="004B66F4">
        <w:rPr>
          <w:rFonts w:hint="eastAsia"/>
        </w:rPr>
        <w:t>自由、预先和知情</w:t>
      </w:r>
      <w:r w:rsidRPr="00626B62">
        <w:rPr>
          <w:rFonts w:hint="eastAsia"/>
        </w:rPr>
        <w:t>同意或医学指征</w:t>
      </w:r>
      <w:r w:rsidR="00F33BFF">
        <w:rPr>
          <w:rFonts w:hint="eastAsia"/>
        </w:rPr>
        <w:t>，</w:t>
      </w:r>
      <w:r w:rsidRPr="00626B62">
        <w:rPr>
          <w:rFonts w:hint="eastAsia"/>
        </w:rPr>
        <w:t>剖腹产</w:t>
      </w:r>
      <w:r>
        <w:rPr>
          <w:rFonts w:hint="eastAsia"/>
        </w:rPr>
        <w:t>的比</w:t>
      </w:r>
      <w:r w:rsidRPr="00626B62">
        <w:rPr>
          <w:rFonts w:hint="eastAsia"/>
        </w:rPr>
        <w:t>率迅速上升</w:t>
      </w:r>
      <w:r w:rsidR="00F33BFF">
        <w:rPr>
          <w:rFonts w:hint="eastAsia"/>
        </w:rPr>
        <w:t>，</w:t>
      </w:r>
      <w:r>
        <w:rPr>
          <w:rFonts w:hint="eastAsia"/>
        </w:rPr>
        <w:t>不是基于</w:t>
      </w:r>
      <w:r w:rsidRPr="00626B62">
        <w:rPr>
          <w:rFonts w:hint="eastAsia"/>
        </w:rPr>
        <w:t>健康方面的原因</w:t>
      </w:r>
      <w:r>
        <w:rPr>
          <w:rFonts w:hint="eastAsia"/>
        </w:rPr>
        <w:t>使</w:t>
      </w:r>
      <w:r w:rsidRPr="00626B62">
        <w:rPr>
          <w:rFonts w:hint="eastAsia"/>
        </w:rPr>
        <w:t>新生儿</w:t>
      </w:r>
      <w:r>
        <w:rPr>
          <w:rFonts w:hint="eastAsia"/>
        </w:rPr>
        <w:t>同</w:t>
      </w:r>
      <w:r w:rsidRPr="00626B62">
        <w:rPr>
          <w:rFonts w:hint="eastAsia"/>
        </w:rPr>
        <w:t>母亲</w:t>
      </w:r>
      <w:r>
        <w:rPr>
          <w:rFonts w:hint="eastAsia"/>
        </w:rPr>
        <w:t>分离</w:t>
      </w:r>
      <w:r w:rsidRPr="00626B62">
        <w:rPr>
          <w:rFonts w:hint="eastAsia"/>
        </w:rPr>
        <w:t>长达几个小时</w:t>
      </w:r>
      <w:r w:rsidR="00F33BFF">
        <w:rPr>
          <w:rFonts w:hint="eastAsia"/>
        </w:rPr>
        <w:t>，</w:t>
      </w:r>
      <w:r w:rsidRPr="00626B62">
        <w:rPr>
          <w:rFonts w:hint="eastAsia"/>
        </w:rPr>
        <w:t>拒绝</w:t>
      </w:r>
      <w:r>
        <w:rPr>
          <w:rFonts w:hint="eastAsia"/>
        </w:rPr>
        <w:t>在</w:t>
      </w:r>
      <w:r w:rsidRPr="00626B62">
        <w:rPr>
          <w:rFonts w:hint="eastAsia"/>
        </w:rPr>
        <w:t>分娩后</w:t>
      </w:r>
      <w:r>
        <w:rPr>
          <w:rFonts w:hint="eastAsia"/>
        </w:rPr>
        <w:t>满</w:t>
      </w:r>
      <w:r w:rsidRPr="00626B62">
        <w:rPr>
          <w:rFonts w:hint="eastAsia"/>
        </w:rPr>
        <w:t>72</w:t>
      </w:r>
      <w:r w:rsidRPr="00626B62">
        <w:rPr>
          <w:rFonts w:hint="eastAsia"/>
        </w:rPr>
        <w:t>小时前</w:t>
      </w:r>
      <w:r>
        <w:rPr>
          <w:rFonts w:hint="eastAsia"/>
        </w:rPr>
        <w:t>让</w:t>
      </w:r>
      <w:r w:rsidRPr="00626B62">
        <w:rPr>
          <w:rFonts w:hint="eastAsia"/>
        </w:rPr>
        <w:t>母亲和孩子</w:t>
      </w:r>
      <w:r>
        <w:rPr>
          <w:rFonts w:hint="eastAsia"/>
        </w:rPr>
        <w:t>出</w:t>
      </w:r>
      <w:r w:rsidRPr="00626B62">
        <w:rPr>
          <w:rFonts w:hint="eastAsia"/>
        </w:rPr>
        <w:t>院</w:t>
      </w:r>
      <w:r w:rsidR="00F33BFF">
        <w:rPr>
          <w:rFonts w:hint="eastAsia"/>
        </w:rPr>
        <w:t>，</w:t>
      </w:r>
      <w:r>
        <w:rPr>
          <w:rFonts w:hint="eastAsia"/>
        </w:rPr>
        <w:t>医生的</w:t>
      </w:r>
      <w:r w:rsidR="004B66F4">
        <w:rPr>
          <w:rFonts w:hint="eastAsia"/>
        </w:rPr>
        <w:t>态度生硬</w:t>
      </w:r>
      <w:r w:rsidR="00F33BFF">
        <w:rPr>
          <w:rFonts w:hint="eastAsia"/>
        </w:rPr>
        <w:t>，</w:t>
      </w:r>
      <w:r w:rsidR="004B66F4">
        <w:rPr>
          <w:rFonts w:hint="eastAsia"/>
        </w:rPr>
        <w:t>妨碍了母亲的选择自由</w:t>
      </w:r>
      <w:r>
        <w:rPr>
          <w:rFonts w:hint="eastAsia"/>
        </w:rPr>
        <w:t>。委员会</w:t>
      </w:r>
      <w:r w:rsidRPr="00626B62">
        <w:rPr>
          <w:rFonts w:hint="eastAsia"/>
        </w:rPr>
        <w:t>还注意到</w:t>
      </w:r>
      <w:r>
        <w:rPr>
          <w:rFonts w:hint="eastAsia"/>
        </w:rPr>
        <w:t>妇女在</w:t>
      </w:r>
      <w:r w:rsidRPr="00626B62">
        <w:rPr>
          <w:rFonts w:hint="eastAsia"/>
        </w:rPr>
        <w:t>医院以外</w:t>
      </w:r>
      <w:r>
        <w:rPr>
          <w:rFonts w:hint="eastAsia"/>
        </w:rPr>
        <w:t>生小孩</w:t>
      </w:r>
      <w:r w:rsidRPr="00626B62">
        <w:rPr>
          <w:rFonts w:hint="eastAsia"/>
        </w:rPr>
        <w:t>的选择有限的报告。</w:t>
      </w:r>
    </w:p>
    <w:p w:rsidR="00287B5F" w:rsidRDefault="00287B5F" w:rsidP="00353E47">
      <w:pPr>
        <w:pStyle w:val="SingleTxtGC"/>
        <w:rPr>
          <w:rFonts w:eastAsia="SimHei" w:hint="eastAsia"/>
          <w:bCs/>
        </w:rPr>
      </w:pPr>
      <w:r w:rsidRPr="004937ED">
        <w:rPr>
          <w:rFonts w:eastAsia="SimHei"/>
          <w:bCs/>
        </w:rPr>
        <w:t>3</w:t>
      </w:r>
      <w:r w:rsidR="00F33BFF">
        <w:rPr>
          <w:rFonts w:eastAsia="SimHei"/>
          <w:bCs/>
        </w:rPr>
        <w:t>7.</w:t>
      </w:r>
      <w:r w:rsidRPr="004937ED">
        <w:rPr>
          <w:rFonts w:eastAsia="SimHei"/>
          <w:bCs/>
        </w:rPr>
        <w:t xml:space="preserve">  </w:t>
      </w:r>
      <w:r w:rsidRPr="004937ED">
        <w:rPr>
          <w:rFonts w:eastAsia="SimHei" w:hint="eastAsia"/>
          <w:bCs/>
        </w:rPr>
        <w:t>委员会建议缔约国考虑</w:t>
      </w:r>
      <w:r w:rsidR="004B66F4">
        <w:rPr>
          <w:rFonts w:eastAsia="SimHei" w:hint="eastAsia"/>
          <w:bCs/>
        </w:rPr>
        <w:t>从速</w:t>
      </w:r>
      <w:r w:rsidRPr="004937ED">
        <w:rPr>
          <w:rFonts w:eastAsia="SimHei" w:hint="eastAsia"/>
          <w:bCs/>
        </w:rPr>
        <w:t>制定一项《病人权利、包括妇女的生殖权利法》</w:t>
      </w:r>
      <w:r w:rsidR="00F33BFF">
        <w:rPr>
          <w:rFonts w:eastAsia="SimHei"/>
          <w:bCs/>
        </w:rPr>
        <w:t>；</w:t>
      </w:r>
      <w:r w:rsidRPr="004937ED">
        <w:rPr>
          <w:rFonts w:eastAsia="SimHei" w:hint="eastAsia"/>
          <w:bCs/>
        </w:rPr>
        <w:t>通过一项关于确保尊重病人权利和避免不必要的医疗干预措施的正常分娩护理协议</w:t>
      </w:r>
      <w:r w:rsidR="00F33BFF">
        <w:rPr>
          <w:rFonts w:eastAsia="SimHei"/>
          <w:bCs/>
        </w:rPr>
        <w:t>；</w:t>
      </w:r>
      <w:r w:rsidRPr="004937ED">
        <w:rPr>
          <w:rFonts w:eastAsia="SimHei" w:hint="eastAsia"/>
          <w:bCs/>
        </w:rPr>
        <w:t>确保在得到妇女自由、</w:t>
      </w:r>
      <w:r w:rsidR="004B66F4">
        <w:rPr>
          <w:rFonts w:eastAsia="SimHei" w:hint="eastAsia"/>
          <w:bCs/>
        </w:rPr>
        <w:t>预</w:t>
      </w:r>
      <w:r w:rsidRPr="004937ED">
        <w:rPr>
          <w:rFonts w:eastAsia="SimHei" w:hint="eastAsia"/>
          <w:bCs/>
        </w:rPr>
        <w:t>先和知情同意以后才能进行所有干预措施</w:t>
      </w:r>
      <w:r w:rsidR="00F33BFF">
        <w:rPr>
          <w:rFonts w:eastAsia="SimHei"/>
          <w:bCs/>
        </w:rPr>
        <w:t>；</w:t>
      </w:r>
      <w:r w:rsidRPr="004937ED">
        <w:rPr>
          <w:rFonts w:eastAsia="SimHei" w:hint="eastAsia"/>
          <w:bCs/>
        </w:rPr>
        <w:t>监察妇产医院的护理质量</w:t>
      </w:r>
      <w:r w:rsidR="00F33BFF">
        <w:rPr>
          <w:rFonts w:eastAsia="SimHei"/>
          <w:bCs/>
        </w:rPr>
        <w:t>；</w:t>
      </w:r>
      <w:r w:rsidRPr="004937ED">
        <w:rPr>
          <w:rFonts w:eastAsia="SimHei" w:hint="eastAsia"/>
          <w:bCs/>
        </w:rPr>
        <w:t>对所有卫生专业人员提供关于病人权利及相关道德标准的强制性培训</w:t>
      </w:r>
      <w:r w:rsidR="00F33BFF">
        <w:rPr>
          <w:rFonts w:eastAsia="SimHei"/>
          <w:bCs/>
        </w:rPr>
        <w:t>；</w:t>
      </w:r>
      <w:r w:rsidRPr="004937ED">
        <w:rPr>
          <w:rFonts w:eastAsia="SimHei" w:hint="eastAsia"/>
          <w:bCs/>
        </w:rPr>
        <w:t>继续提高患者对自身权利的认识</w:t>
      </w:r>
      <w:r w:rsidR="00F33BFF">
        <w:rPr>
          <w:rFonts w:eastAsia="SimHei" w:hint="eastAsia"/>
          <w:bCs/>
        </w:rPr>
        <w:t>，</w:t>
      </w:r>
      <w:r w:rsidRPr="004937ED">
        <w:rPr>
          <w:rFonts w:eastAsia="SimHei" w:hint="eastAsia"/>
          <w:bCs/>
        </w:rPr>
        <w:t>包括为此传播相关信息</w:t>
      </w:r>
      <w:r w:rsidR="00F33BFF">
        <w:rPr>
          <w:rFonts w:eastAsia="SimHei"/>
          <w:bCs/>
        </w:rPr>
        <w:t>；</w:t>
      </w:r>
      <w:r w:rsidRPr="004937ED">
        <w:rPr>
          <w:rFonts w:eastAsia="SimHei" w:hint="eastAsia"/>
          <w:bCs/>
        </w:rPr>
        <w:t>并</w:t>
      </w:r>
      <w:r w:rsidR="004B66F4">
        <w:rPr>
          <w:rFonts w:eastAsia="SimHei" w:hint="eastAsia"/>
          <w:bCs/>
        </w:rPr>
        <w:t>考虑</w:t>
      </w:r>
      <w:r w:rsidRPr="004937ED">
        <w:rPr>
          <w:rFonts w:eastAsia="SimHei" w:hint="eastAsia"/>
          <w:bCs/>
        </w:rPr>
        <w:t>采取措施</w:t>
      </w:r>
      <w:r w:rsidR="00F33BFF">
        <w:rPr>
          <w:rFonts w:eastAsia="SimHei" w:hint="eastAsia"/>
          <w:bCs/>
        </w:rPr>
        <w:t>，</w:t>
      </w:r>
      <w:r w:rsidRPr="004937ED">
        <w:rPr>
          <w:rFonts w:eastAsia="SimHei" w:hint="eastAsia"/>
          <w:bCs/>
        </w:rPr>
        <w:t>使在医院外由助产士协助的分娩成为妇女负担得起的安全选择。</w:t>
      </w:r>
    </w:p>
    <w:p w:rsidR="004B66F4" w:rsidRPr="004B66F4" w:rsidRDefault="004B66F4" w:rsidP="004B66F4">
      <w:pPr>
        <w:pStyle w:val="H23GC"/>
      </w:pPr>
      <w:r>
        <w:rPr>
          <w:rFonts w:hint="eastAsia"/>
        </w:rPr>
        <w:tab/>
      </w:r>
      <w:r>
        <w:rPr>
          <w:rFonts w:hint="eastAsia"/>
        </w:rPr>
        <w:tab/>
      </w:r>
      <w:r>
        <w:rPr>
          <w:rFonts w:hint="eastAsia"/>
        </w:rPr>
        <w:t>经济和社会福利</w:t>
      </w:r>
    </w:p>
    <w:p w:rsidR="00287B5F" w:rsidRPr="002809BB" w:rsidRDefault="00287B5F" w:rsidP="00353E47">
      <w:pPr>
        <w:pStyle w:val="SingleTxtGC"/>
      </w:pPr>
      <w:r>
        <w:t>3</w:t>
      </w:r>
      <w:r w:rsidR="00F33BFF">
        <w:t>8.</w:t>
      </w:r>
      <w:r>
        <w:t xml:space="preserve">  </w:t>
      </w:r>
      <w:r w:rsidRPr="002809BB">
        <w:rPr>
          <w:rFonts w:hint="eastAsia"/>
        </w:rPr>
        <w:t>委员会注意到</w:t>
      </w:r>
      <w:r>
        <w:rPr>
          <w:rFonts w:hint="eastAsia"/>
        </w:rPr>
        <w:t>缺乏</w:t>
      </w:r>
      <w:r w:rsidRPr="002809BB">
        <w:rPr>
          <w:rFonts w:hint="eastAsia"/>
        </w:rPr>
        <w:t>有关第</w:t>
      </w:r>
      <w:r>
        <w:rPr>
          <w:rFonts w:hint="eastAsia"/>
        </w:rPr>
        <w:t>十三</w:t>
      </w:r>
      <w:r w:rsidRPr="002809BB">
        <w:rPr>
          <w:rFonts w:hint="eastAsia"/>
        </w:rPr>
        <w:t>条</w:t>
      </w:r>
      <w:r>
        <w:rPr>
          <w:rFonts w:hint="eastAsia"/>
        </w:rPr>
        <w:t>的</w:t>
      </w:r>
      <w:r w:rsidRPr="002809BB">
        <w:rPr>
          <w:rFonts w:hint="eastAsia"/>
        </w:rPr>
        <w:t>信息</w:t>
      </w:r>
      <w:r w:rsidR="00F33BFF">
        <w:t>，</w:t>
      </w:r>
      <w:r>
        <w:rPr>
          <w:rFonts w:hint="eastAsia"/>
        </w:rPr>
        <w:t>例如</w:t>
      </w:r>
      <w:r w:rsidRPr="002809BB">
        <w:rPr>
          <w:rFonts w:hint="eastAsia"/>
        </w:rPr>
        <w:t>缴费和</w:t>
      </w:r>
      <w:r>
        <w:rPr>
          <w:rFonts w:hint="eastAsia"/>
        </w:rPr>
        <w:t>不用缴费的</w:t>
      </w:r>
      <w:r w:rsidRPr="002809BB">
        <w:rPr>
          <w:rFonts w:hint="eastAsia"/>
        </w:rPr>
        <w:t>社会保障计划的覆盖范围和</w:t>
      </w:r>
      <w:r>
        <w:rPr>
          <w:rFonts w:hint="eastAsia"/>
        </w:rPr>
        <w:t>好处</w:t>
      </w:r>
      <w:r w:rsidR="00F33BFF">
        <w:rPr>
          <w:rFonts w:hint="eastAsia"/>
        </w:rPr>
        <w:t>，</w:t>
      </w:r>
      <w:r>
        <w:rPr>
          <w:rFonts w:hint="eastAsia"/>
        </w:rPr>
        <w:t>以及</w:t>
      </w:r>
      <w:r w:rsidRPr="002809BB">
        <w:rPr>
          <w:rFonts w:hint="eastAsia"/>
        </w:rPr>
        <w:t>缔约国</w:t>
      </w:r>
      <w:r>
        <w:rPr>
          <w:rFonts w:hint="eastAsia"/>
        </w:rPr>
        <w:t>中</w:t>
      </w:r>
      <w:r w:rsidR="004B66F4">
        <w:rPr>
          <w:rFonts w:hint="eastAsia"/>
        </w:rPr>
        <w:t>的贫困程度</w:t>
      </w:r>
      <w:r w:rsidR="00F33BFF">
        <w:rPr>
          <w:rFonts w:hint="eastAsia"/>
        </w:rPr>
        <w:t>，</w:t>
      </w:r>
      <w:r w:rsidR="004B66F4">
        <w:rPr>
          <w:rFonts w:hint="eastAsia"/>
        </w:rPr>
        <w:t>特别是</w:t>
      </w:r>
      <w:r>
        <w:rPr>
          <w:rFonts w:hint="eastAsia"/>
        </w:rPr>
        <w:t>妇女</w:t>
      </w:r>
      <w:r w:rsidR="00F33BFF">
        <w:rPr>
          <w:rFonts w:hint="eastAsia"/>
          <w:spacing w:val="-50"/>
        </w:rPr>
        <w:t>，</w:t>
      </w:r>
      <w:r w:rsidRPr="002809BB">
        <w:rPr>
          <w:rFonts w:hint="eastAsia"/>
        </w:rPr>
        <w:t>包括罗姆妇女</w:t>
      </w:r>
      <w:r>
        <w:rPr>
          <w:rFonts w:hint="eastAsia"/>
        </w:rPr>
        <w:t>、</w:t>
      </w:r>
      <w:r w:rsidRPr="002809BB">
        <w:rPr>
          <w:rFonts w:hint="eastAsia"/>
        </w:rPr>
        <w:t>移</w:t>
      </w:r>
      <w:r w:rsidR="004B66F4">
        <w:rPr>
          <w:rFonts w:hint="eastAsia"/>
        </w:rPr>
        <w:t>民</w:t>
      </w:r>
      <w:r w:rsidRPr="002809BB">
        <w:rPr>
          <w:rFonts w:hint="eastAsia"/>
        </w:rPr>
        <w:t>妇女和残疾妇女</w:t>
      </w:r>
      <w:r w:rsidR="004B66F4">
        <w:rPr>
          <w:rFonts w:hint="eastAsia"/>
        </w:rPr>
        <w:t>的</w:t>
      </w:r>
      <w:r>
        <w:rPr>
          <w:rFonts w:hint="eastAsia"/>
        </w:rPr>
        <w:t>处境</w:t>
      </w:r>
      <w:r w:rsidRPr="002809BB">
        <w:rPr>
          <w:rFonts w:hint="eastAsia"/>
        </w:rPr>
        <w:t>。</w:t>
      </w:r>
    </w:p>
    <w:p w:rsidR="00287B5F" w:rsidRPr="00FB5287" w:rsidRDefault="00287B5F" w:rsidP="00353E47">
      <w:pPr>
        <w:pStyle w:val="SingleTxtGC"/>
        <w:rPr>
          <w:rFonts w:eastAsia="SimHei" w:hint="eastAsia"/>
        </w:rPr>
      </w:pPr>
      <w:r w:rsidRPr="00FB5287">
        <w:rPr>
          <w:rFonts w:eastAsia="SimHei"/>
        </w:rPr>
        <w:t>3</w:t>
      </w:r>
      <w:r w:rsidR="00F33BFF">
        <w:rPr>
          <w:rFonts w:eastAsia="SimHei"/>
        </w:rPr>
        <w:t>9.</w:t>
      </w:r>
      <w:r w:rsidRPr="00FB5287">
        <w:rPr>
          <w:rFonts w:eastAsia="SimHei"/>
        </w:rPr>
        <w:t xml:space="preserve">  </w:t>
      </w:r>
      <w:r w:rsidRPr="00FB5287">
        <w:rPr>
          <w:rFonts w:eastAsia="SimHei" w:hint="eastAsia"/>
        </w:rPr>
        <w:t>委员会请缔约国提供详细资料</w:t>
      </w:r>
      <w:r w:rsidR="00F33BFF">
        <w:rPr>
          <w:rFonts w:eastAsia="SimHei"/>
        </w:rPr>
        <w:t>，</w:t>
      </w:r>
      <w:r w:rsidRPr="00FB5287">
        <w:rPr>
          <w:rFonts w:eastAsia="SimHei" w:hint="eastAsia"/>
        </w:rPr>
        <w:t>包括按年龄、农村</w:t>
      </w:r>
      <w:r w:rsidR="00F33BFF">
        <w:rPr>
          <w:rFonts w:eastAsia="SimHei" w:hint="eastAsia"/>
        </w:rPr>
        <w:t>/</w:t>
      </w:r>
      <w:r w:rsidRPr="00FB5287">
        <w:rPr>
          <w:rFonts w:eastAsia="SimHei" w:hint="eastAsia"/>
        </w:rPr>
        <w:t>城市、种族背景、健康和残疾状况开列</w:t>
      </w:r>
      <w:r w:rsidR="004B66F4">
        <w:rPr>
          <w:rFonts w:eastAsia="SimHei" w:hint="eastAsia"/>
        </w:rPr>
        <w:t>的有性别区分的数据</w:t>
      </w:r>
      <w:r w:rsidR="00F33BFF">
        <w:rPr>
          <w:rFonts w:eastAsia="SimHei" w:hint="eastAsia"/>
        </w:rPr>
        <w:t>，</w:t>
      </w:r>
      <w:r w:rsidR="004B66F4">
        <w:rPr>
          <w:rFonts w:eastAsia="SimHei" w:hint="eastAsia"/>
        </w:rPr>
        <w:t>说明</w:t>
      </w:r>
      <w:r w:rsidRPr="00FB5287">
        <w:rPr>
          <w:rFonts w:eastAsia="SimHei" w:hint="eastAsia"/>
        </w:rPr>
        <w:t>缴费和不用缴费的社会保障计划的覆盖范围和好处</w:t>
      </w:r>
      <w:r w:rsidR="00F33BFF">
        <w:rPr>
          <w:rFonts w:eastAsia="SimHei"/>
        </w:rPr>
        <w:t>，</w:t>
      </w:r>
      <w:r w:rsidRPr="00FB5287">
        <w:rPr>
          <w:rFonts w:eastAsia="SimHei" w:hint="eastAsia"/>
        </w:rPr>
        <w:t>包括可能存在的差距</w:t>
      </w:r>
      <w:r w:rsidR="00F33BFF">
        <w:rPr>
          <w:rFonts w:eastAsia="SimHei"/>
        </w:rPr>
        <w:t>，</w:t>
      </w:r>
      <w:r w:rsidRPr="00FB5287">
        <w:rPr>
          <w:rFonts w:eastAsia="SimHei" w:hint="eastAsia"/>
        </w:rPr>
        <w:t>以及缔约国中</w:t>
      </w:r>
      <w:r w:rsidR="004B66F4" w:rsidRPr="00FB5287">
        <w:rPr>
          <w:rFonts w:eastAsia="SimHei" w:hint="eastAsia"/>
        </w:rPr>
        <w:t>的贫困程度</w:t>
      </w:r>
      <w:r w:rsidR="00F33BFF">
        <w:rPr>
          <w:rFonts w:eastAsia="SimHei" w:hint="eastAsia"/>
        </w:rPr>
        <w:t>，</w:t>
      </w:r>
      <w:r w:rsidR="004B66F4">
        <w:rPr>
          <w:rFonts w:eastAsia="SimHei" w:hint="eastAsia"/>
        </w:rPr>
        <w:t>特别是</w:t>
      </w:r>
      <w:r w:rsidRPr="00FB5287">
        <w:rPr>
          <w:rFonts w:eastAsia="SimHei" w:hint="eastAsia"/>
        </w:rPr>
        <w:t>妇女</w:t>
      </w:r>
      <w:r w:rsidR="00F33BFF">
        <w:rPr>
          <w:rFonts w:eastAsia="SimHei" w:hint="eastAsia"/>
          <w:spacing w:val="-50"/>
        </w:rPr>
        <w:t>，</w:t>
      </w:r>
      <w:r w:rsidRPr="00FB5287">
        <w:rPr>
          <w:rFonts w:eastAsia="SimHei" w:hint="eastAsia"/>
        </w:rPr>
        <w:t>包括罗姆妇女、移</w:t>
      </w:r>
      <w:r w:rsidR="004B66F4">
        <w:rPr>
          <w:rFonts w:eastAsia="SimHei" w:hint="eastAsia"/>
        </w:rPr>
        <w:t>民</w:t>
      </w:r>
      <w:r w:rsidRPr="00FB5287">
        <w:rPr>
          <w:rFonts w:eastAsia="SimHei" w:hint="eastAsia"/>
        </w:rPr>
        <w:t>妇女和残疾妇女</w:t>
      </w:r>
      <w:r w:rsidR="004B66F4">
        <w:rPr>
          <w:rFonts w:eastAsia="SimHei" w:hint="eastAsia"/>
        </w:rPr>
        <w:t>的</w:t>
      </w:r>
      <w:r w:rsidRPr="00FB5287">
        <w:rPr>
          <w:rFonts w:eastAsia="SimHei" w:hint="eastAsia"/>
        </w:rPr>
        <w:t>处境。</w:t>
      </w:r>
    </w:p>
    <w:p w:rsidR="00287B5F" w:rsidRDefault="00287B5F" w:rsidP="00353E47">
      <w:pPr>
        <w:pStyle w:val="H23GC"/>
        <w:rPr>
          <w:rFonts w:hint="eastAsia"/>
        </w:rPr>
      </w:pPr>
      <w:r>
        <w:rPr>
          <w:rFonts w:hint="eastAsia"/>
        </w:rPr>
        <w:tab/>
      </w:r>
      <w:r>
        <w:rPr>
          <w:rFonts w:hint="eastAsia"/>
        </w:rPr>
        <w:tab/>
      </w:r>
      <w:r>
        <w:rPr>
          <w:rFonts w:hint="eastAsia"/>
        </w:rPr>
        <w:t>婚姻和家庭关系</w:t>
      </w:r>
    </w:p>
    <w:p w:rsidR="00287B5F" w:rsidRDefault="00287B5F" w:rsidP="00353E47">
      <w:pPr>
        <w:pStyle w:val="SingleTxtGC"/>
        <w:rPr>
          <w:rFonts w:hint="eastAsia"/>
        </w:rPr>
      </w:pPr>
      <w:r>
        <w:rPr>
          <w:rFonts w:hint="eastAsia"/>
        </w:rPr>
        <w:t>4</w:t>
      </w:r>
      <w:r w:rsidR="00F33BFF">
        <w:rPr>
          <w:rFonts w:hint="eastAsia"/>
        </w:rPr>
        <w:t>0.</w:t>
      </w:r>
      <w:r>
        <w:rPr>
          <w:rFonts w:hint="eastAsia"/>
        </w:rPr>
        <w:t xml:space="preserve">  </w:t>
      </w:r>
      <w:r>
        <w:rPr>
          <w:rFonts w:hint="eastAsia"/>
        </w:rPr>
        <w:t>委员会关切地注意到</w:t>
      </w:r>
      <w:r w:rsidR="00F33BFF">
        <w:rPr>
          <w:rFonts w:hint="eastAsia"/>
        </w:rPr>
        <w:t>，</w:t>
      </w:r>
      <w:r>
        <w:rPr>
          <w:rFonts w:hint="eastAsia"/>
        </w:rPr>
        <w:t>缔约国内对事实结合缺乏法律承认</w:t>
      </w:r>
      <w:r w:rsidR="00F33BFF">
        <w:rPr>
          <w:rFonts w:hint="eastAsia"/>
        </w:rPr>
        <w:t>，</w:t>
      </w:r>
      <w:r>
        <w:rPr>
          <w:rFonts w:hint="eastAsia"/>
        </w:rPr>
        <w:t>以及这种情况可能对妇女在关系存续期间获得权利及在解除此关系时应得权益</w:t>
      </w:r>
      <w:r w:rsidR="004B66F4">
        <w:rPr>
          <w:rFonts w:hint="eastAsia"/>
        </w:rPr>
        <w:t>产生</w:t>
      </w:r>
      <w:r>
        <w:rPr>
          <w:rFonts w:hint="eastAsia"/>
        </w:rPr>
        <w:t>不利影响。委员会还注意到缔约国就下列问题所提供的信息不足</w:t>
      </w:r>
      <w:r w:rsidR="00F33BFF">
        <w:rPr>
          <w:rFonts w:hint="eastAsia"/>
        </w:rPr>
        <w:t>：</w:t>
      </w:r>
      <w:r>
        <w:rPr>
          <w:rFonts w:hint="eastAsia"/>
        </w:rPr>
        <w:t>关于离婚时财产分配的立法</w:t>
      </w:r>
      <w:r w:rsidR="00F33BFF">
        <w:rPr>
          <w:rFonts w:hint="eastAsia"/>
        </w:rPr>
        <w:t>；</w:t>
      </w:r>
      <w:r>
        <w:rPr>
          <w:rFonts w:hint="eastAsia"/>
        </w:rPr>
        <w:t>由于劳动力市场的性别隔离及从事无酬工作者大部分为妇女而造成的配偶间基于性别的经济差距。</w:t>
      </w:r>
    </w:p>
    <w:p w:rsidR="00287B5F" w:rsidRPr="00005C08" w:rsidRDefault="00287B5F" w:rsidP="00353E47">
      <w:pPr>
        <w:pStyle w:val="SingleTxtGC"/>
        <w:rPr>
          <w:rFonts w:eastAsia="SimHei" w:hint="eastAsia"/>
        </w:rPr>
      </w:pPr>
      <w:r w:rsidRPr="00005C08">
        <w:rPr>
          <w:rFonts w:eastAsia="SimHei" w:hint="eastAsia"/>
        </w:rPr>
        <w:t>4</w:t>
      </w:r>
      <w:r w:rsidR="00F33BFF">
        <w:rPr>
          <w:rFonts w:eastAsia="SimHei" w:hint="eastAsia"/>
        </w:rPr>
        <w:t>1.</w:t>
      </w:r>
      <w:r w:rsidRPr="00005C08">
        <w:rPr>
          <w:rFonts w:eastAsia="SimHei" w:hint="eastAsia"/>
        </w:rPr>
        <w:t xml:space="preserve">  </w:t>
      </w:r>
      <w:r w:rsidRPr="00005C08">
        <w:rPr>
          <w:rFonts w:eastAsia="SimHei" w:hint="eastAsia"/>
        </w:rPr>
        <w:t>委员会回顾其第</w:t>
      </w:r>
      <w:r w:rsidRPr="00005C08">
        <w:rPr>
          <w:rFonts w:eastAsia="SimHei" w:hint="eastAsia"/>
        </w:rPr>
        <w:t>21</w:t>
      </w:r>
      <w:r w:rsidRPr="00005C08">
        <w:rPr>
          <w:rFonts w:eastAsia="SimHei" w:hint="eastAsia"/>
        </w:rPr>
        <w:t>号一般性建议</w:t>
      </w:r>
      <w:r w:rsidR="00F33BFF">
        <w:rPr>
          <w:rFonts w:eastAsia="SimHei" w:hint="eastAsia"/>
        </w:rPr>
        <w:t>，</w:t>
      </w:r>
      <w:r w:rsidRPr="00005C08">
        <w:rPr>
          <w:rFonts w:eastAsia="SimHei" w:hint="eastAsia"/>
        </w:rPr>
        <w:t>建议缔约国修订立法承认事实结合</w:t>
      </w:r>
      <w:r w:rsidR="00F33BFF">
        <w:rPr>
          <w:rFonts w:eastAsia="SimHei" w:hint="eastAsia"/>
        </w:rPr>
        <w:t>，</w:t>
      </w:r>
      <w:r w:rsidRPr="00005C08">
        <w:rPr>
          <w:rFonts w:eastAsia="SimHei" w:hint="eastAsia"/>
        </w:rPr>
        <w:t>以确保在此关系存续期间及解除后双方有相同的权利和</w:t>
      </w:r>
      <w:r>
        <w:rPr>
          <w:rFonts w:eastAsia="SimHei" w:hint="eastAsia"/>
        </w:rPr>
        <w:t>义务</w:t>
      </w:r>
      <w:r w:rsidRPr="00005C08">
        <w:rPr>
          <w:rFonts w:eastAsia="SimHei" w:hint="eastAsia"/>
        </w:rPr>
        <w:t>。委员会建议缔约国开展关于离婚对配偶双方产生的经济影响及配偶间基于性别的经济差距问题的研究</w:t>
      </w:r>
      <w:r w:rsidR="00F33BFF">
        <w:rPr>
          <w:rFonts w:eastAsia="SimHei" w:hint="eastAsia"/>
        </w:rPr>
        <w:t>，</w:t>
      </w:r>
      <w:r w:rsidRPr="00005C08">
        <w:rPr>
          <w:rFonts w:eastAsia="SimHei" w:hint="eastAsia"/>
        </w:rPr>
        <w:t>并请缔约国在其下一次定期报告中介绍</w:t>
      </w:r>
      <w:r w:rsidR="004B66F4">
        <w:rPr>
          <w:rFonts w:eastAsia="SimHei" w:hint="eastAsia"/>
        </w:rPr>
        <w:t>研究</w:t>
      </w:r>
      <w:r w:rsidRPr="00005C08">
        <w:rPr>
          <w:rFonts w:eastAsia="SimHei" w:hint="eastAsia"/>
        </w:rPr>
        <w:t>结果。</w:t>
      </w:r>
    </w:p>
    <w:p w:rsidR="00287B5F" w:rsidRDefault="00287B5F" w:rsidP="00353E47">
      <w:pPr>
        <w:pStyle w:val="H23GC"/>
        <w:rPr>
          <w:rFonts w:hint="eastAsia"/>
        </w:rPr>
      </w:pPr>
      <w:r>
        <w:rPr>
          <w:rFonts w:hint="eastAsia"/>
        </w:rPr>
        <w:tab/>
      </w:r>
      <w:r>
        <w:rPr>
          <w:rFonts w:hint="eastAsia"/>
        </w:rPr>
        <w:tab/>
      </w:r>
      <w:r>
        <w:rPr>
          <w:rFonts w:hint="eastAsia"/>
        </w:rPr>
        <w:t>对处境不利的妇女群体的社会排斥</w:t>
      </w:r>
    </w:p>
    <w:p w:rsidR="00287B5F" w:rsidRDefault="00287B5F" w:rsidP="00353E47">
      <w:pPr>
        <w:pStyle w:val="SingleTxtGC"/>
        <w:rPr>
          <w:rFonts w:hint="eastAsia"/>
        </w:rPr>
      </w:pPr>
      <w:r>
        <w:rPr>
          <w:rFonts w:hint="eastAsia"/>
        </w:rPr>
        <w:t>4</w:t>
      </w:r>
      <w:r w:rsidR="00F33BFF">
        <w:rPr>
          <w:rFonts w:hint="eastAsia"/>
        </w:rPr>
        <w:t>2.</w:t>
      </w:r>
      <w:r>
        <w:rPr>
          <w:rFonts w:hint="eastAsia"/>
        </w:rPr>
        <w:t xml:space="preserve">  </w:t>
      </w:r>
      <w:r>
        <w:rPr>
          <w:rFonts w:hint="eastAsia"/>
        </w:rPr>
        <w:t>委员会仍对一些处境不利的妇女群体被边缘化的状况感到关切</w:t>
      </w:r>
      <w:r w:rsidR="00F33BFF">
        <w:rPr>
          <w:rFonts w:hint="eastAsia"/>
        </w:rPr>
        <w:t>，</w:t>
      </w:r>
      <w:r>
        <w:rPr>
          <w:rFonts w:hint="eastAsia"/>
        </w:rPr>
        <w:t>特别是罗姆妇女、移民</w:t>
      </w:r>
      <w:r w:rsidR="004B66F4">
        <w:rPr>
          <w:rFonts w:hint="eastAsia"/>
        </w:rPr>
        <w:t>妇女</w:t>
      </w:r>
      <w:r>
        <w:rPr>
          <w:rFonts w:hint="eastAsia"/>
        </w:rPr>
        <w:t>和残疾妇女</w:t>
      </w:r>
      <w:r w:rsidR="00F33BFF">
        <w:rPr>
          <w:rFonts w:hint="eastAsia"/>
        </w:rPr>
        <w:t>，</w:t>
      </w:r>
      <w:r>
        <w:rPr>
          <w:rFonts w:hint="eastAsia"/>
        </w:rPr>
        <w:t>这些妇女在参与公共生活和决策过程、教育、就业及卫生等政治、经济和社会生活</w:t>
      </w:r>
      <w:r w:rsidR="004B66F4">
        <w:rPr>
          <w:rFonts w:hint="eastAsia"/>
        </w:rPr>
        <w:t>等</w:t>
      </w:r>
      <w:r>
        <w:rPr>
          <w:rFonts w:hint="eastAsia"/>
        </w:rPr>
        <w:t>各个领域面临多种形式的歧视。</w:t>
      </w:r>
    </w:p>
    <w:p w:rsidR="00287B5F" w:rsidRPr="00005C08" w:rsidRDefault="00287B5F" w:rsidP="00353E47">
      <w:pPr>
        <w:pStyle w:val="SingleTxtGC"/>
        <w:rPr>
          <w:rFonts w:eastAsia="SimHei" w:hint="eastAsia"/>
        </w:rPr>
      </w:pPr>
      <w:r w:rsidRPr="00005C08">
        <w:rPr>
          <w:rFonts w:eastAsia="SimHei" w:hint="eastAsia"/>
        </w:rPr>
        <w:t>4</w:t>
      </w:r>
      <w:r w:rsidR="00F33BFF">
        <w:rPr>
          <w:rFonts w:eastAsia="SimHei" w:hint="eastAsia"/>
        </w:rPr>
        <w:t>3.</w:t>
      </w:r>
      <w:r w:rsidRPr="00005C08">
        <w:rPr>
          <w:rFonts w:eastAsia="SimHei" w:hint="eastAsia"/>
        </w:rPr>
        <w:t xml:space="preserve">  </w:t>
      </w:r>
      <w:r>
        <w:rPr>
          <w:rFonts w:eastAsia="SimHei" w:hint="eastAsia"/>
        </w:rPr>
        <w:t>委员会建议缔约国收集关于包括罗姆</w:t>
      </w:r>
      <w:r w:rsidRPr="00005C08">
        <w:rPr>
          <w:rFonts w:eastAsia="SimHei" w:hint="eastAsia"/>
        </w:rPr>
        <w:t>妇女、移民</w:t>
      </w:r>
      <w:r w:rsidR="00F64A1A">
        <w:rPr>
          <w:rFonts w:eastAsia="SimHei" w:hint="eastAsia"/>
        </w:rPr>
        <w:t>妇女</w:t>
      </w:r>
      <w:r w:rsidRPr="00005C08">
        <w:rPr>
          <w:rFonts w:eastAsia="SimHei" w:hint="eastAsia"/>
        </w:rPr>
        <w:t>和残疾妇女在内的妇女面临多种形式歧视的状况的分列数据</w:t>
      </w:r>
      <w:r w:rsidR="00F33BFF">
        <w:rPr>
          <w:rFonts w:eastAsia="SimHei" w:hint="eastAsia"/>
        </w:rPr>
        <w:t>；</w:t>
      </w:r>
      <w:r w:rsidRPr="00005C08">
        <w:rPr>
          <w:rFonts w:eastAsia="SimHei" w:hint="eastAsia"/>
        </w:rPr>
        <w:t>采取包括临时特别措施在内的有效措施以消除这种歧视</w:t>
      </w:r>
      <w:r w:rsidR="00F33BFF">
        <w:rPr>
          <w:rFonts w:eastAsia="SimHei" w:hint="eastAsia"/>
        </w:rPr>
        <w:t>；</w:t>
      </w:r>
      <w:r>
        <w:rPr>
          <w:rFonts w:eastAsia="SimHei" w:hint="eastAsia"/>
        </w:rPr>
        <w:t>制订</w:t>
      </w:r>
      <w:r w:rsidRPr="00005C08">
        <w:rPr>
          <w:rFonts w:eastAsia="SimHei" w:hint="eastAsia"/>
        </w:rPr>
        <w:t>具体目标、指标、实施时</w:t>
      </w:r>
      <w:r w:rsidR="00F64A1A">
        <w:rPr>
          <w:rFonts w:eastAsia="SimHei" w:hint="eastAsia"/>
        </w:rPr>
        <w:t>限</w:t>
      </w:r>
      <w:r w:rsidRPr="00005C08">
        <w:rPr>
          <w:rFonts w:eastAsia="SimHei" w:hint="eastAsia"/>
        </w:rPr>
        <w:t>、监督体制和制裁措施</w:t>
      </w:r>
      <w:r w:rsidR="00F33BFF">
        <w:rPr>
          <w:rFonts w:eastAsia="SimHei" w:hint="eastAsia"/>
        </w:rPr>
        <w:t>；</w:t>
      </w:r>
      <w:r w:rsidRPr="00005C08">
        <w:rPr>
          <w:rFonts w:eastAsia="SimHei" w:hint="eastAsia"/>
        </w:rPr>
        <w:t>为实施这些措施划拨足够资源</w:t>
      </w:r>
      <w:r w:rsidR="00F33BFF">
        <w:rPr>
          <w:rFonts w:eastAsia="SimHei" w:hint="eastAsia"/>
        </w:rPr>
        <w:t>，</w:t>
      </w:r>
      <w:r w:rsidRPr="00005C08">
        <w:rPr>
          <w:rFonts w:eastAsia="SimHei" w:hint="eastAsia"/>
        </w:rPr>
        <w:t>以期尽快实现这些处境不利的妇女群体的事实</w:t>
      </w:r>
      <w:r w:rsidR="00F33BFF">
        <w:rPr>
          <w:rFonts w:eastAsia="SimHei" w:hint="eastAsia"/>
        </w:rPr>
        <w:t>/</w:t>
      </w:r>
      <w:r w:rsidR="00F64A1A">
        <w:rPr>
          <w:rFonts w:eastAsia="SimHei" w:hint="eastAsia"/>
        </w:rPr>
        <w:t>实质性</w:t>
      </w:r>
      <w:r w:rsidRPr="00005C08">
        <w:rPr>
          <w:rFonts w:eastAsia="SimHei" w:hint="eastAsia"/>
        </w:rPr>
        <w:t>平等</w:t>
      </w:r>
      <w:r w:rsidR="00F33BFF">
        <w:rPr>
          <w:rFonts w:eastAsia="SimHei" w:hint="eastAsia"/>
        </w:rPr>
        <w:t>，</w:t>
      </w:r>
      <w:r w:rsidRPr="00005C08">
        <w:rPr>
          <w:rFonts w:eastAsia="SimHei" w:hint="eastAsia"/>
        </w:rPr>
        <w:t>特别是在参与公共生活、卫生、教育和就业领域。</w:t>
      </w:r>
    </w:p>
    <w:p w:rsidR="00287B5F" w:rsidRDefault="00287B5F" w:rsidP="00353E47">
      <w:pPr>
        <w:pStyle w:val="H23GC"/>
        <w:rPr>
          <w:rFonts w:hint="eastAsia"/>
        </w:rPr>
      </w:pPr>
      <w:r>
        <w:rPr>
          <w:rFonts w:hint="eastAsia"/>
        </w:rPr>
        <w:tab/>
      </w:r>
      <w:r>
        <w:rPr>
          <w:rFonts w:hint="eastAsia"/>
        </w:rPr>
        <w:tab/>
      </w:r>
      <w:r>
        <w:rPr>
          <w:rFonts w:hint="eastAsia"/>
        </w:rPr>
        <w:t>对《公约》第二十条第</w:t>
      </w:r>
      <w:r>
        <w:rPr>
          <w:rFonts w:hint="eastAsia"/>
        </w:rPr>
        <w:t>1</w:t>
      </w:r>
      <w:r>
        <w:rPr>
          <w:rFonts w:hint="eastAsia"/>
        </w:rPr>
        <w:t>款的修订</w:t>
      </w:r>
    </w:p>
    <w:p w:rsidR="00287B5F" w:rsidRPr="00005C08" w:rsidRDefault="00287B5F" w:rsidP="00353E47">
      <w:pPr>
        <w:pStyle w:val="SingleTxtGC"/>
        <w:rPr>
          <w:rFonts w:eastAsia="SimHei" w:hint="eastAsia"/>
        </w:rPr>
      </w:pPr>
      <w:r w:rsidRPr="00005C08">
        <w:rPr>
          <w:rFonts w:eastAsia="SimHei" w:hint="eastAsia"/>
        </w:rPr>
        <w:t>4</w:t>
      </w:r>
      <w:r w:rsidR="00F33BFF">
        <w:rPr>
          <w:rFonts w:eastAsia="SimHei" w:hint="eastAsia"/>
        </w:rPr>
        <w:t>4.</w:t>
      </w:r>
      <w:r w:rsidRPr="00005C08">
        <w:rPr>
          <w:rFonts w:eastAsia="SimHei" w:hint="eastAsia"/>
        </w:rPr>
        <w:t xml:space="preserve">  </w:t>
      </w:r>
      <w:r w:rsidRPr="00005C08">
        <w:rPr>
          <w:rFonts w:eastAsia="SimHei" w:hint="eastAsia"/>
        </w:rPr>
        <w:t>委员会鼓励缔约国尽快</w:t>
      </w:r>
      <w:r>
        <w:rPr>
          <w:rFonts w:eastAsia="SimHei" w:hint="eastAsia"/>
        </w:rPr>
        <w:t>接受</w:t>
      </w:r>
      <w:r w:rsidRPr="00005C08">
        <w:rPr>
          <w:rFonts w:eastAsia="SimHei" w:hint="eastAsia"/>
        </w:rPr>
        <w:t>对《公约》第二十条第</w:t>
      </w:r>
      <w:r w:rsidRPr="00005C08">
        <w:rPr>
          <w:rFonts w:eastAsia="SimHei" w:hint="eastAsia"/>
        </w:rPr>
        <w:t>1</w:t>
      </w:r>
      <w:r w:rsidRPr="00005C08">
        <w:rPr>
          <w:rFonts w:eastAsia="SimHei" w:hint="eastAsia"/>
        </w:rPr>
        <w:t>款有关委员会会议时间的修订。就此问题</w:t>
      </w:r>
      <w:r w:rsidR="00F33BFF">
        <w:rPr>
          <w:rFonts w:eastAsia="SimHei" w:hint="eastAsia"/>
        </w:rPr>
        <w:t>，</w:t>
      </w:r>
      <w:r w:rsidRPr="00005C08">
        <w:rPr>
          <w:rFonts w:eastAsia="SimHei" w:hint="eastAsia"/>
        </w:rPr>
        <w:t>缔约国表示其外交部已制定了一项提案</w:t>
      </w:r>
      <w:r w:rsidR="00F33BFF">
        <w:rPr>
          <w:rFonts w:eastAsia="SimHei" w:hint="eastAsia"/>
        </w:rPr>
        <w:t>，</w:t>
      </w:r>
      <w:r w:rsidRPr="00005C08">
        <w:rPr>
          <w:rFonts w:eastAsia="SimHei" w:hint="eastAsia"/>
        </w:rPr>
        <w:t>并将提交给政府和议会批准。</w:t>
      </w:r>
    </w:p>
    <w:p w:rsidR="00287B5F" w:rsidRDefault="00287B5F" w:rsidP="00353E47">
      <w:pPr>
        <w:pStyle w:val="H23GC"/>
        <w:rPr>
          <w:rFonts w:hint="eastAsia"/>
        </w:rPr>
      </w:pPr>
      <w:r>
        <w:rPr>
          <w:rFonts w:hint="eastAsia"/>
        </w:rPr>
        <w:tab/>
      </w:r>
      <w:r>
        <w:rPr>
          <w:rFonts w:hint="eastAsia"/>
        </w:rPr>
        <w:tab/>
      </w:r>
      <w:r w:rsidR="00F64A1A">
        <w:rPr>
          <w:rFonts w:hint="eastAsia"/>
        </w:rPr>
        <w:t>《北京宣言和行动纲要</w:t>
      </w:r>
      <w:r>
        <w:rPr>
          <w:rFonts w:hint="eastAsia"/>
        </w:rPr>
        <w:t>》</w:t>
      </w:r>
    </w:p>
    <w:p w:rsidR="00287B5F" w:rsidRPr="00005C08" w:rsidRDefault="00287B5F" w:rsidP="00E60168">
      <w:pPr>
        <w:pStyle w:val="SingleTxtGC"/>
        <w:rPr>
          <w:rFonts w:eastAsia="SimHei" w:hint="eastAsia"/>
        </w:rPr>
      </w:pPr>
      <w:r w:rsidRPr="00005C08">
        <w:rPr>
          <w:rFonts w:eastAsia="SimHei" w:hint="eastAsia"/>
        </w:rPr>
        <w:t>4</w:t>
      </w:r>
      <w:r w:rsidR="00F33BFF">
        <w:rPr>
          <w:rFonts w:eastAsia="SimHei" w:hint="eastAsia"/>
        </w:rPr>
        <w:t>5.</w:t>
      </w:r>
      <w:r w:rsidRPr="00005C08">
        <w:rPr>
          <w:rFonts w:eastAsia="SimHei" w:hint="eastAsia"/>
        </w:rPr>
        <w:t xml:space="preserve">  </w:t>
      </w:r>
      <w:r w:rsidRPr="00005C08">
        <w:rPr>
          <w:rFonts w:eastAsia="SimHei" w:hint="eastAsia"/>
        </w:rPr>
        <w:t>委员会促请缔约国在履行《公约》规定的各项义务时充分运用《北京宣言和行动纲</w:t>
      </w:r>
      <w:r w:rsidR="00F64A1A">
        <w:rPr>
          <w:rFonts w:eastAsia="SimHei" w:hint="eastAsia"/>
        </w:rPr>
        <w:t>要</w:t>
      </w:r>
      <w:r w:rsidRPr="00005C08">
        <w:rPr>
          <w:rFonts w:eastAsia="SimHei" w:hint="eastAsia"/>
        </w:rPr>
        <w:t>》</w:t>
      </w:r>
      <w:r w:rsidR="00F33BFF">
        <w:rPr>
          <w:rFonts w:eastAsia="SimHei" w:hint="eastAsia"/>
        </w:rPr>
        <w:t>，</w:t>
      </w:r>
      <w:r w:rsidRPr="00005C08">
        <w:rPr>
          <w:rFonts w:eastAsia="SimHei" w:hint="eastAsia"/>
        </w:rPr>
        <w:t>后者强化了《公约》的各项规定</w:t>
      </w:r>
      <w:r w:rsidR="00F33BFF">
        <w:rPr>
          <w:rFonts w:eastAsia="SimHei" w:hint="eastAsia"/>
        </w:rPr>
        <w:t>，</w:t>
      </w:r>
      <w:r w:rsidRPr="00005C08">
        <w:rPr>
          <w:rFonts w:eastAsia="SimHei" w:hint="eastAsia"/>
        </w:rPr>
        <w:t>委员会请缔约国在其下一次定期报告中提供相关资料。</w:t>
      </w:r>
    </w:p>
    <w:p w:rsidR="00287B5F" w:rsidRDefault="00E60168" w:rsidP="00E60168">
      <w:pPr>
        <w:pStyle w:val="H23GC"/>
        <w:keepNext w:val="0"/>
        <w:rPr>
          <w:rFonts w:hint="eastAsia"/>
        </w:rPr>
      </w:pPr>
      <w:r>
        <w:br w:type="page"/>
      </w:r>
      <w:r w:rsidR="00287B5F">
        <w:rPr>
          <w:rFonts w:hint="eastAsia"/>
        </w:rPr>
        <w:tab/>
      </w:r>
      <w:r w:rsidR="00287B5F">
        <w:rPr>
          <w:rFonts w:hint="eastAsia"/>
        </w:rPr>
        <w:tab/>
      </w:r>
      <w:r w:rsidR="00287B5F">
        <w:rPr>
          <w:rFonts w:hint="eastAsia"/>
        </w:rPr>
        <w:t>千年发展目标</w:t>
      </w:r>
    </w:p>
    <w:p w:rsidR="00287B5F" w:rsidRPr="009A42A6" w:rsidRDefault="00287B5F" w:rsidP="00E60168">
      <w:pPr>
        <w:pStyle w:val="SingleTxtGC"/>
        <w:rPr>
          <w:rFonts w:eastAsia="SimHei" w:hint="eastAsia"/>
          <w:spacing w:val="-3"/>
        </w:rPr>
      </w:pPr>
      <w:r w:rsidRPr="00005C08">
        <w:rPr>
          <w:rFonts w:eastAsia="SimHei" w:hint="eastAsia"/>
        </w:rPr>
        <w:t>4</w:t>
      </w:r>
      <w:r w:rsidR="00F33BFF">
        <w:rPr>
          <w:rFonts w:eastAsia="SimHei" w:hint="eastAsia"/>
        </w:rPr>
        <w:t>6.</w:t>
      </w:r>
      <w:r w:rsidRPr="00005C08">
        <w:rPr>
          <w:rFonts w:eastAsia="SimHei" w:hint="eastAsia"/>
        </w:rPr>
        <w:t xml:space="preserve">  </w:t>
      </w:r>
      <w:r w:rsidRPr="009F3E96">
        <w:rPr>
          <w:rFonts w:eastAsia="SimHei" w:hint="eastAsia"/>
          <w:spacing w:val="3"/>
        </w:rPr>
        <w:t>委员会强调充分和有效地执行《公约》对于实现千年发展目标是不可或缺的。委员会吁请缔约国在其旨在实现千年发展目标的所有工作中纳入性别观念并明确体现《公约》的各项规定</w:t>
      </w:r>
      <w:r w:rsidR="00F33BFF" w:rsidRPr="009F3E96">
        <w:rPr>
          <w:rFonts w:eastAsia="SimHei" w:hint="eastAsia"/>
          <w:spacing w:val="3"/>
        </w:rPr>
        <w:t>，</w:t>
      </w:r>
      <w:r w:rsidRPr="009F3E96">
        <w:rPr>
          <w:rFonts w:eastAsia="SimHei" w:hint="eastAsia"/>
          <w:spacing w:val="3"/>
        </w:rPr>
        <w:t>并请缔约国在其下一次定期报告中提供相关资料。</w:t>
      </w:r>
    </w:p>
    <w:p w:rsidR="00287B5F" w:rsidRDefault="00287B5F" w:rsidP="00353E47">
      <w:pPr>
        <w:pStyle w:val="H23GC"/>
        <w:rPr>
          <w:rFonts w:hint="eastAsia"/>
        </w:rPr>
      </w:pPr>
      <w:r>
        <w:rPr>
          <w:rFonts w:hint="eastAsia"/>
        </w:rPr>
        <w:tab/>
      </w:r>
      <w:r>
        <w:rPr>
          <w:rFonts w:hint="eastAsia"/>
        </w:rPr>
        <w:tab/>
      </w:r>
      <w:r>
        <w:rPr>
          <w:rFonts w:hint="eastAsia"/>
        </w:rPr>
        <w:t>传播</w:t>
      </w:r>
    </w:p>
    <w:p w:rsidR="00287B5F" w:rsidRPr="009F3E96" w:rsidRDefault="00287B5F" w:rsidP="00353E47">
      <w:pPr>
        <w:pStyle w:val="SingleTxtGC"/>
        <w:rPr>
          <w:rFonts w:eastAsia="SimHei" w:hint="eastAsia"/>
          <w:spacing w:val="2"/>
        </w:rPr>
      </w:pPr>
      <w:r w:rsidRPr="00005C08">
        <w:rPr>
          <w:rFonts w:eastAsia="SimHei" w:hint="eastAsia"/>
        </w:rPr>
        <w:t>4</w:t>
      </w:r>
      <w:r w:rsidR="00F33BFF">
        <w:rPr>
          <w:rFonts w:eastAsia="SimHei" w:hint="eastAsia"/>
        </w:rPr>
        <w:t>7.</w:t>
      </w:r>
      <w:r w:rsidRPr="00005C08">
        <w:rPr>
          <w:rFonts w:eastAsia="SimHei" w:hint="eastAsia"/>
        </w:rPr>
        <w:t xml:space="preserve">  </w:t>
      </w:r>
      <w:r w:rsidRPr="00005C08">
        <w:rPr>
          <w:rFonts w:eastAsia="SimHei" w:hint="eastAsia"/>
        </w:rPr>
        <w:t>委员会要求在捷克共和国内广泛传播本结论性意见</w:t>
      </w:r>
      <w:r w:rsidR="00F33BFF">
        <w:rPr>
          <w:rFonts w:eastAsia="SimHei" w:hint="eastAsia"/>
        </w:rPr>
        <w:t>，</w:t>
      </w:r>
      <w:r w:rsidRPr="00005C08">
        <w:rPr>
          <w:rFonts w:eastAsia="SimHei" w:hint="eastAsia"/>
        </w:rPr>
        <w:t>确保包括政府官员、政治家、国会议员以及妇女权利组织和人权组织在内的该国人民获知其为确保妇女享有法律上和事实上的平等而采取的步骤</w:t>
      </w:r>
      <w:r w:rsidR="00F33BFF">
        <w:rPr>
          <w:rFonts w:eastAsia="SimHei" w:hint="eastAsia"/>
        </w:rPr>
        <w:t>，</w:t>
      </w:r>
      <w:r w:rsidRPr="00005C08">
        <w:rPr>
          <w:rFonts w:eastAsia="SimHei" w:hint="eastAsia"/>
        </w:rPr>
        <w:t>以及为此需要进一步采取的步骤。委员会建议将传播范围扩大到地方社区一级。鼓励缔约国举办一系列会议</w:t>
      </w:r>
      <w:r w:rsidR="00F33BFF">
        <w:rPr>
          <w:rFonts w:eastAsia="SimHei" w:hint="eastAsia"/>
        </w:rPr>
        <w:t>，</w:t>
      </w:r>
      <w:r w:rsidRPr="00005C08">
        <w:rPr>
          <w:rFonts w:eastAsia="SimHei" w:hint="eastAsia"/>
        </w:rPr>
        <w:t>讨论本结论意见的实施进展。</w:t>
      </w:r>
      <w:r w:rsidRPr="009F3E96">
        <w:rPr>
          <w:rFonts w:eastAsia="SimHei" w:hint="eastAsia"/>
          <w:spacing w:val="2"/>
        </w:rPr>
        <w:t>委员会请缔约国继续广泛传播</w:t>
      </w:r>
      <w:r w:rsidR="00F33BFF" w:rsidRPr="009F3E96">
        <w:rPr>
          <w:rFonts w:eastAsia="SimHei" w:hint="eastAsia"/>
          <w:spacing w:val="2"/>
        </w:rPr>
        <w:t>，</w:t>
      </w:r>
      <w:r w:rsidRPr="009F3E96">
        <w:rPr>
          <w:rFonts w:eastAsia="SimHei" w:hint="eastAsia"/>
          <w:spacing w:val="2"/>
        </w:rPr>
        <w:t>特别是向妇女组织和人权组织传播委员会的一般性建议、《北京宣言和行动纲</w:t>
      </w:r>
      <w:r w:rsidR="00F64A1A" w:rsidRPr="009F3E96">
        <w:rPr>
          <w:rFonts w:eastAsia="SimHei" w:hint="eastAsia"/>
          <w:spacing w:val="2"/>
        </w:rPr>
        <w:t>要</w:t>
      </w:r>
      <w:r w:rsidRPr="009F3E96">
        <w:rPr>
          <w:rFonts w:eastAsia="SimHei" w:hint="eastAsia"/>
          <w:spacing w:val="2"/>
        </w:rPr>
        <w:t>》以及主题为</w:t>
      </w:r>
      <w:r w:rsidR="008E5F3C">
        <w:rPr>
          <w:rFonts w:eastAsia="SimHei" w:hint="eastAsia"/>
          <w:spacing w:val="2"/>
        </w:rPr>
        <w:t>“</w:t>
      </w:r>
      <w:r w:rsidRPr="009F3E96">
        <w:rPr>
          <w:rFonts w:eastAsia="SimHei" w:hint="eastAsia"/>
          <w:spacing w:val="2"/>
        </w:rPr>
        <w:t>2000</w:t>
      </w:r>
      <w:r w:rsidRPr="009F3E96">
        <w:rPr>
          <w:rFonts w:eastAsia="SimHei" w:hint="eastAsia"/>
          <w:spacing w:val="2"/>
        </w:rPr>
        <w:t>年妇女</w:t>
      </w:r>
      <w:r w:rsidR="00F33BFF" w:rsidRPr="009F3E96">
        <w:rPr>
          <w:rFonts w:eastAsia="SimHei" w:hint="eastAsia"/>
          <w:spacing w:val="2"/>
        </w:rPr>
        <w:t>：</w:t>
      </w:r>
      <w:r w:rsidRPr="009F3E96">
        <w:rPr>
          <w:rFonts w:eastAsia="SimHei" w:hint="eastAsia"/>
          <w:spacing w:val="2"/>
        </w:rPr>
        <w:t>二十一世纪两性平等、发展与和平</w:t>
      </w:r>
      <w:r w:rsidR="008E5F3C">
        <w:rPr>
          <w:rFonts w:eastAsia="SimHei" w:hint="eastAsia"/>
          <w:spacing w:val="2"/>
        </w:rPr>
        <w:t>”</w:t>
      </w:r>
      <w:r w:rsidRPr="009F3E96">
        <w:rPr>
          <w:rFonts w:eastAsia="SimHei" w:hint="eastAsia"/>
          <w:spacing w:val="2"/>
        </w:rPr>
        <w:t>的大会第二十三届特别会议的成果。</w:t>
      </w:r>
    </w:p>
    <w:p w:rsidR="00287B5F" w:rsidRDefault="00287B5F" w:rsidP="00353E47">
      <w:pPr>
        <w:pStyle w:val="H23GC"/>
        <w:rPr>
          <w:rFonts w:hint="eastAsia"/>
        </w:rPr>
      </w:pPr>
      <w:r>
        <w:rPr>
          <w:rFonts w:hint="eastAsia"/>
        </w:rPr>
        <w:tab/>
      </w:r>
      <w:r>
        <w:rPr>
          <w:rFonts w:hint="eastAsia"/>
        </w:rPr>
        <w:tab/>
      </w:r>
      <w:r>
        <w:rPr>
          <w:rFonts w:hint="eastAsia"/>
        </w:rPr>
        <w:t>批准其他条约</w:t>
      </w:r>
    </w:p>
    <w:p w:rsidR="00287B5F" w:rsidRPr="00005C08" w:rsidRDefault="00287B5F" w:rsidP="00353E47">
      <w:pPr>
        <w:pStyle w:val="SingleTxtGC"/>
        <w:rPr>
          <w:rFonts w:eastAsia="SimHei" w:hint="eastAsia"/>
        </w:rPr>
      </w:pPr>
      <w:r w:rsidRPr="00005C08">
        <w:rPr>
          <w:rFonts w:eastAsia="SimHei" w:hint="eastAsia"/>
        </w:rPr>
        <w:t>4</w:t>
      </w:r>
      <w:r w:rsidR="00F33BFF">
        <w:rPr>
          <w:rFonts w:eastAsia="SimHei" w:hint="eastAsia"/>
        </w:rPr>
        <w:t>8.</w:t>
      </w:r>
      <w:r w:rsidRPr="00005C08">
        <w:rPr>
          <w:rFonts w:eastAsia="SimHei" w:hint="eastAsia"/>
        </w:rPr>
        <w:t xml:space="preserve">  </w:t>
      </w:r>
      <w:r w:rsidRPr="00005C08">
        <w:rPr>
          <w:rFonts w:eastAsia="SimHei" w:hint="eastAsia"/>
        </w:rPr>
        <w:t>委员会指出</w:t>
      </w:r>
      <w:r w:rsidR="00F33BFF">
        <w:rPr>
          <w:rFonts w:eastAsia="SimHei" w:hint="eastAsia"/>
        </w:rPr>
        <w:t>，</w:t>
      </w:r>
      <w:r w:rsidRPr="00005C08">
        <w:rPr>
          <w:rFonts w:eastAsia="SimHei" w:hint="eastAsia"/>
        </w:rPr>
        <w:t>缔约国加入九项主要国际人权文书</w:t>
      </w:r>
      <w:r>
        <w:rPr>
          <w:rStyle w:val="FootnoteReference"/>
          <w:rFonts w:eastAsia="SimHei"/>
        </w:rPr>
        <w:footnoteReference w:id="1"/>
      </w:r>
      <w:r>
        <w:rPr>
          <w:rFonts w:eastAsia="SimHei" w:hint="eastAsia"/>
        </w:rPr>
        <w:t xml:space="preserve"> </w:t>
      </w:r>
      <w:r w:rsidRPr="00005C08">
        <w:rPr>
          <w:rFonts w:eastAsia="SimHei" w:hint="eastAsia"/>
        </w:rPr>
        <w:t>将促进妇女在生活的各个方面享有人权和基本自由。因此</w:t>
      </w:r>
      <w:r w:rsidR="00F33BFF">
        <w:rPr>
          <w:rFonts w:eastAsia="SimHei" w:hint="eastAsia"/>
        </w:rPr>
        <w:t>，</w:t>
      </w:r>
      <w:r w:rsidRPr="00005C08">
        <w:rPr>
          <w:rFonts w:eastAsia="SimHei" w:hint="eastAsia"/>
        </w:rPr>
        <w:t>委员会鼓励缔约国考虑批准其尚未加入的条约</w:t>
      </w:r>
      <w:r w:rsidR="00F33BFF">
        <w:rPr>
          <w:rFonts w:eastAsia="SimHei" w:hint="eastAsia"/>
        </w:rPr>
        <w:t>，</w:t>
      </w:r>
      <w:r w:rsidRPr="00005C08">
        <w:rPr>
          <w:rFonts w:eastAsia="SimHei" w:hint="eastAsia"/>
        </w:rPr>
        <w:t xml:space="preserve"> </w:t>
      </w:r>
      <w:r w:rsidRPr="00005C08">
        <w:rPr>
          <w:rFonts w:eastAsia="SimHei" w:hint="eastAsia"/>
        </w:rPr>
        <w:t>即《保护所有移徙工人及其家庭成员权利国际公约》和《保护所有人免遭强迫失踪国际公约》。</w:t>
      </w:r>
    </w:p>
    <w:p w:rsidR="00287B5F" w:rsidRDefault="00287B5F" w:rsidP="00353E47">
      <w:pPr>
        <w:pStyle w:val="H23GC"/>
        <w:rPr>
          <w:rFonts w:hint="eastAsia"/>
        </w:rPr>
      </w:pPr>
      <w:r>
        <w:rPr>
          <w:rFonts w:hint="eastAsia"/>
        </w:rPr>
        <w:tab/>
      </w:r>
      <w:r>
        <w:rPr>
          <w:rFonts w:hint="eastAsia"/>
        </w:rPr>
        <w:tab/>
      </w:r>
      <w:r>
        <w:rPr>
          <w:rFonts w:hint="eastAsia"/>
        </w:rPr>
        <w:t>对结论性意见的后续工作</w:t>
      </w:r>
    </w:p>
    <w:p w:rsidR="00287B5F" w:rsidRPr="00005C08" w:rsidRDefault="00287B5F" w:rsidP="00353E47">
      <w:pPr>
        <w:pStyle w:val="SingleTxtGC"/>
        <w:rPr>
          <w:rFonts w:hint="eastAsia"/>
        </w:rPr>
      </w:pPr>
      <w:r w:rsidRPr="00005C08">
        <w:rPr>
          <w:rFonts w:eastAsia="SimHei" w:hint="eastAsia"/>
        </w:rPr>
        <w:t>4</w:t>
      </w:r>
      <w:r w:rsidR="00F33BFF">
        <w:rPr>
          <w:rFonts w:eastAsia="SimHei" w:hint="eastAsia"/>
        </w:rPr>
        <w:t>9.</w:t>
      </w:r>
      <w:r w:rsidRPr="00005C08">
        <w:rPr>
          <w:rFonts w:eastAsia="SimHei" w:hint="eastAsia"/>
        </w:rPr>
        <w:t xml:space="preserve">  </w:t>
      </w:r>
      <w:r w:rsidRPr="00005C08">
        <w:rPr>
          <w:rFonts w:eastAsia="SimHei" w:hint="eastAsia"/>
        </w:rPr>
        <w:t>委员会请缔约国在两年内提供书面材料</w:t>
      </w:r>
      <w:r w:rsidR="00F33BFF">
        <w:rPr>
          <w:rFonts w:eastAsia="SimHei" w:hint="eastAsia"/>
        </w:rPr>
        <w:t>，</w:t>
      </w:r>
      <w:r w:rsidRPr="00005C08">
        <w:rPr>
          <w:rFonts w:eastAsia="SimHei" w:hint="eastAsia"/>
        </w:rPr>
        <w:t>说明为</w:t>
      </w:r>
      <w:r w:rsidR="00F64A1A">
        <w:rPr>
          <w:rFonts w:eastAsia="SimHei" w:hint="eastAsia"/>
        </w:rPr>
        <w:t>落实</w:t>
      </w:r>
      <w:r w:rsidRPr="00005C08">
        <w:rPr>
          <w:rFonts w:eastAsia="SimHei" w:hint="eastAsia"/>
        </w:rPr>
        <w:t>上文第</w:t>
      </w:r>
      <w:r w:rsidRPr="00005C08">
        <w:rPr>
          <w:rFonts w:eastAsia="SimHei" w:hint="eastAsia"/>
        </w:rPr>
        <w:t>23</w:t>
      </w:r>
      <w:r w:rsidRPr="00005C08">
        <w:rPr>
          <w:rFonts w:eastAsia="SimHei" w:hint="eastAsia"/>
        </w:rPr>
        <w:t>和</w:t>
      </w:r>
      <w:r w:rsidRPr="00005C08">
        <w:rPr>
          <w:rFonts w:eastAsia="SimHei" w:hint="eastAsia"/>
        </w:rPr>
        <w:t>35</w:t>
      </w:r>
      <w:r w:rsidR="00F64A1A">
        <w:rPr>
          <w:rFonts w:eastAsia="SimHei" w:hint="eastAsia"/>
        </w:rPr>
        <w:t>段所载</w:t>
      </w:r>
      <w:r w:rsidRPr="00005C08">
        <w:rPr>
          <w:rFonts w:eastAsia="SimHei" w:hint="eastAsia"/>
        </w:rPr>
        <w:t>建议而采取的步骤。</w:t>
      </w:r>
    </w:p>
    <w:p w:rsidR="00287B5F" w:rsidRDefault="00287B5F" w:rsidP="00353E47">
      <w:pPr>
        <w:pStyle w:val="H23GC"/>
        <w:rPr>
          <w:rFonts w:hint="eastAsia"/>
        </w:rPr>
      </w:pPr>
      <w:r>
        <w:rPr>
          <w:rFonts w:hint="eastAsia"/>
        </w:rPr>
        <w:tab/>
      </w:r>
      <w:r>
        <w:rPr>
          <w:rFonts w:hint="eastAsia"/>
        </w:rPr>
        <w:tab/>
      </w:r>
      <w:r>
        <w:rPr>
          <w:rFonts w:hint="eastAsia"/>
        </w:rPr>
        <w:t>编写下次报告</w:t>
      </w:r>
    </w:p>
    <w:p w:rsidR="00287B5F" w:rsidRPr="00005C08" w:rsidRDefault="00287B5F" w:rsidP="00353E47">
      <w:pPr>
        <w:pStyle w:val="SingleTxtGC"/>
        <w:rPr>
          <w:rFonts w:eastAsia="SimHei" w:hint="eastAsia"/>
        </w:rPr>
      </w:pPr>
      <w:r w:rsidRPr="00005C08">
        <w:rPr>
          <w:rFonts w:eastAsia="SimHei" w:hint="eastAsia"/>
        </w:rPr>
        <w:t>5</w:t>
      </w:r>
      <w:r w:rsidR="00F33BFF">
        <w:rPr>
          <w:rFonts w:eastAsia="SimHei" w:hint="eastAsia"/>
        </w:rPr>
        <w:t>0.</w:t>
      </w:r>
      <w:r w:rsidRPr="00005C08">
        <w:rPr>
          <w:rFonts w:eastAsia="SimHei" w:hint="eastAsia"/>
        </w:rPr>
        <w:t xml:space="preserve">  </w:t>
      </w:r>
      <w:r w:rsidRPr="00005C08">
        <w:rPr>
          <w:rFonts w:eastAsia="SimHei" w:hint="eastAsia"/>
        </w:rPr>
        <w:t>委员会请缔约国确保所有部委和公共机构广泛参加编写其下次报告</w:t>
      </w:r>
      <w:r w:rsidR="00F33BFF">
        <w:rPr>
          <w:rFonts w:eastAsia="SimHei" w:hint="eastAsia"/>
        </w:rPr>
        <w:t>，</w:t>
      </w:r>
      <w:r w:rsidRPr="00005C08">
        <w:rPr>
          <w:rFonts w:eastAsia="SimHei" w:hint="eastAsia"/>
        </w:rPr>
        <w:t>并在编写阶段同各种妇女组织和人权组织协商。</w:t>
      </w:r>
    </w:p>
    <w:p w:rsidR="00287B5F" w:rsidRDefault="00287B5F" w:rsidP="00353E47">
      <w:pPr>
        <w:pStyle w:val="SingleTxtGC"/>
        <w:rPr>
          <w:rFonts w:eastAsia="SimHei"/>
        </w:rPr>
      </w:pPr>
      <w:r w:rsidRPr="00005C08">
        <w:rPr>
          <w:rFonts w:eastAsia="SimHei" w:hint="eastAsia"/>
        </w:rPr>
        <w:t>5</w:t>
      </w:r>
      <w:r w:rsidR="00F33BFF">
        <w:rPr>
          <w:rFonts w:eastAsia="SimHei" w:hint="eastAsia"/>
        </w:rPr>
        <w:t>1.</w:t>
      </w:r>
      <w:r w:rsidRPr="00005C08">
        <w:rPr>
          <w:rFonts w:eastAsia="SimHei" w:hint="eastAsia"/>
        </w:rPr>
        <w:t xml:space="preserve">  </w:t>
      </w:r>
      <w:r w:rsidRPr="00005C08">
        <w:rPr>
          <w:rFonts w:eastAsia="SimHei" w:hint="eastAsia"/>
        </w:rPr>
        <w:t>委员会请缔约国</w:t>
      </w:r>
      <w:r w:rsidR="00F64A1A">
        <w:rPr>
          <w:rFonts w:eastAsia="SimHei" w:hint="eastAsia"/>
        </w:rPr>
        <w:t>在其</w:t>
      </w:r>
      <w:r w:rsidRPr="00005C08">
        <w:rPr>
          <w:rFonts w:eastAsia="SimHei" w:hint="eastAsia"/>
        </w:rPr>
        <w:t>根据《公约》第十八条</w:t>
      </w:r>
      <w:r w:rsidR="00F64A1A">
        <w:rPr>
          <w:rFonts w:eastAsia="SimHei" w:hint="eastAsia"/>
        </w:rPr>
        <w:t>提交的</w:t>
      </w:r>
      <w:r w:rsidRPr="00005C08">
        <w:rPr>
          <w:rFonts w:eastAsia="SimHei" w:hint="eastAsia"/>
        </w:rPr>
        <w:t>下次定期报告中对本结论意见表示关切的问题作出回应。委员会请缔约国于</w:t>
      </w:r>
      <w:r w:rsidRPr="00005C08">
        <w:rPr>
          <w:rFonts w:eastAsia="SimHei" w:hint="eastAsia"/>
        </w:rPr>
        <w:t>2014</w:t>
      </w:r>
      <w:r w:rsidRPr="00005C08">
        <w:rPr>
          <w:rFonts w:eastAsia="SimHei" w:hint="eastAsia"/>
        </w:rPr>
        <w:t>年</w:t>
      </w:r>
      <w:r w:rsidRPr="00005C08">
        <w:rPr>
          <w:rFonts w:eastAsia="SimHei" w:hint="eastAsia"/>
        </w:rPr>
        <w:t>10</w:t>
      </w:r>
      <w:r w:rsidRPr="00005C08">
        <w:rPr>
          <w:rFonts w:eastAsia="SimHei" w:hint="eastAsia"/>
        </w:rPr>
        <w:t>月提交下次定期报告。</w:t>
      </w:r>
    </w:p>
    <w:p w:rsidR="00287B5F" w:rsidRDefault="00287B5F" w:rsidP="00353E47">
      <w:pPr>
        <w:pStyle w:val="SingleTxtGC"/>
        <w:rPr>
          <w:rFonts w:eastAsia="SimHei" w:hint="eastAsia"/>
        </w:rPr>
      </w:pPr>
      <w:r w:rsidRPr="00005C08">
        <w:rPr>
          <w:rFonts w:eastAsia="SimHei" w:hint="eastAsia"/>
        </w:rPr>
        <w:t>5</w:t>
      </w:r>
      <w:r w:rsidR="00F33BFF">
        <w:rPr>
          <w:rFonts w:eastAsia="SimHei" w:hint="eastAsia"/>
        </w:rPr>
        <w:t>2.</w:t>
      </w:r>
      <w:r w:rsidRPr="00005C08">
        <w:rPr>
          <w:rFonts w:eastAsia="SimHei" w:hint="eastAsia"/>
        </w:rPr>
        <w:t xml:space="preserve">  </w:t>
      </w:r>
      <w:r w:rsidRPr="00005C08">
        <w:rPr>
          <w:rFonts w:eastAsia="SimHei" w:hint="eastAsia"/>
        </w:rPr>
        <w:t>委员会请缔约国遵循</w:t>
      </w:r>
      <w:r w:rsidRPr="00005C08">
        <w:rPr>
          <w:rFonts w:eastAsia="SimHei" w:hint="eastAsia"/>
        </w:rPr>
        <w:t>2006</w:t>
      </w:r>
      <w:r w:rsidRPr="00005C08">
        <w:rPr>
          <w:rFonts w:eastAsia="SimHei" w:hint="eastAsia"/>
        </w:rPr>
        <w:t>年</w:t>
      </w:r>
      <w:r w:rsidRPr="00005C08">
        <w:rPr>
          <w:rFonts w:eastAsia="SimHei" w:hint="eastAsia"/>
        </w:rPr>
        <w:t>6</w:t>
      </w:r>
      <w:r w:rsidRPr="00005C08">
        <w:rPr>
          <w:rFonts w:eastAsia="SimHei" w:hint="eastAsia"/>
        </w:rPr>
        <w:t>月第五次人权条约机构委员会间会议批准的</w:t>
      </w:r>
      <w:r w:rsidR="008E5F3C">
        <w:rPr>
          <w:rFonts w:eastAsia="SimHei" w:hint="eastAsia"/>
        </w:rPr>
        <w:t>“</w:t>
      </w:r>
      <w:r w:rsidRPr="00005C08">
        <w:rPr>
          <w:rFonts w:eastAsia="SimHei" w:hint="eastAsia"/>
        </w:rPr>
        <w:t>根据国际人权条约提交报告的统一准则</w:t>
      </w:r>
      <w:r w:rsidR="00F33BFF">
        <w:rPr>
          <w:rFonts w:eastAsia="SimHei" w:hint="eastAsia"/>
        </w:rPr>
        <w:t>，</w:t>
      </w:r>
      <w:r w:rsidRPr="00005C08">
        <w:rPr>
          <w:rFonts w:eastAsia="SimHei" w:hint="eastAsia"/>
        </w:rPr>
        <w:t>包括关于共同核心文件和具体条约报告的准则</w:t>
      </w:r>
      <w:r w:rsidR="008E5F3C" w:rsidRPr="00E60168">
        <w:rPr>
          <w:rFonts w:eastAsia="SimHei" w:hint="eastAsia"/>
        </w:rPr>
        <w:t>”</w:t>
      </w:r>
      <w:r w:rsidR="00F33BFF">
        <w:rPr>
          <w:rFonts w:eastAsia="SimHei" w:hint="eastAsia"/>
        </w:rPr>
        <w:t>(</w:t>
      </w:r>
      <w:r w:rsidRPr="00005C08">
        <w:rPr>
          <w:rFonts w:eastAsia="SimHei" w:hint="eastAsia"/>
        </w:rPr>
        <w:t>见</w:t>
      </w:r>
      <w:r w:rsidRPr="00005C08">
        <w:rPr>
          <w:rFonts w:eastAsia="SimHei" w:hint="eastAsia"/>
        </w:rPr>
        <w:t>HRI</w:t>
      </w:r>
      <w:r w:rsidR="00F33BFF">
        <w:rPr>
          <w:rFonts w:eastAsia="SimHei" w:hint="eastAsia"/>
        </w:rPr>
        <w:t>/</w:t>
      </w:r>
      <w:r w:rsidRPr="00005C08">
        <w:rPr>
          <w:rFonts w:eastAsia="SimHei" w:hint="eastAsia"/>
        </w:rPr>
        <w:t>MC</w:t>
      </w:r>
      <w:r w:rsidR="00F33BFF">
        <w:rPr>
          <w:rFonts w:eastAsia="SimHei" w:hint="eastAsia"/>
        </w:rPr>
        <w:t>/</w:t>
      </w:r>
      <w:r w:rsidRPr="00005C08">
        <w:rPr>
          <w:rFonts w:eastAsia="SimHei" w:hint="eastAsia"/>
        </w:rPr>
        <w:t>2006</w:t>
      </w:r>
      <w:r w:rsidR="00F33BFF">
        <w:rPr>
          <w:rFonts w:eastAsia="SimHei" w:hint="eastAsia"/>
        </w:rPr>
        <w:t>/</w:t>
      </w:r>
      <w:r w:rsidRPr="00005C08">
        <w:rPr>
          <w:rFonts w:eastAsia="SimHei" w:hint="eastAsia"/>
        </w:rPr>
        <w:t>3</w:t>
      </w:r>
      <w:r w:rsidRPr="00005C08">
        <w:rPr>
          <w:rFonts w:eastAsia="SimHei" w:hint="eastAsia"/>
        </w:rPr>
        <w:t>和</w:t>
      </w:r>
      <w:r w:rsidRPr="00005C08">
        <w:rPr>
          <w:rFonts w:eastAsia="SimHei" w:hint="eastAsia"/>
        </w:rPr>
        <w:t>Corr.1</w:t>
      </w:r>
      <w:r w:rsidR="00F33BFF">
        <w:rPr>
          <w:rFonts w:eastAsia="SimHei" w:hint="eastAsia"/>
        </w:rPr>
        <w:t>)</w:t>
      </w:r>
      <w:r w:rsidRPr="00005C08">
        <w:rPr>
          <w:rFonts w:eastAsia="SimHei" w:hint="eastAsia"/>
        </w:rPr>
        <w:t>。委员会</w:t>
      </w:r>
      <w:r w:rsidRPr="00005C08">
        <w:rPr>
          <w:rFonts w:eastAsia="SimHei" w:hint="eastAsia"/>
        </w:rPr>
        <w:t>2008</w:t>
      </w:r>
      <w:r w:rsidRPr="00005C08">
        <w:rPr>
          <w:rFonts w:eastAsia="SimHei" w:hint="eastAsia"/>
        </w:rPr>
        <w:t>年</w:t>
      </w:r>
      <w:r w:rsidRPr="00005C08">
        <w:rPr>
          <w:rFonts w:eastAsia="SimHei" w:hint="eastAsia"/>
        </w:rPr>
        <w:t>1</w:t>
      </w:r>
      <w:r w:rsidRPr="00005C08">
        <w:rPr>
          <w:rFonts w:eastAsia="SimHei" w:hint="eastAsia"/>
        </w:rPr>
        <w:t>月第四十届会议通过的具体条约报告准则必须与关于共同核心文件的统一报告准则一并适用。两者共同构成根据《消除对妇女一切形式歧视公约》提交报告的统一准则。具体条约文件篇幅以</w:t>
      </w:r>
      <w:r w:rsidRPr="00005C08">
        <w:rPr>
          <w:rFonts w:eastAsia="SimHei" w:hint="eastAsia"/>
        </w:rPr>
        <w:t>40</w:t>
      </w:r>
      <w:r w:rsidRPr="00005C08">
        <w:rPr>
          <w:rFonts w:eastAsia="SimHei" w:hint="eastAsia"/>
        </w:rPr>
        <w:t>页为限</w:t>
      </w:r>
      <w:r w:rsidR="00F33BFF">
        <w:rPr>
          <w:rFonts w:eastAsia="SimHei" w:hint="eastAsia"/>
        </w:rPr>
        <w:t>，</w:t>
      </w:r>
      <w:r w:rsidRPr="00005C08">
        <w:rPr>
          <w:rFonts w:eastAsia="SimHei" w:hint="eastAsia"/>
        </w:rPr>
        <w:t>更新的共同核心文件篇幅应不超过</w:t>
      </w:r>
      <w:r w:rsidRPr="00005C08">
        <w:rPr>
          <w:rFonts w:eastAsia="SimHei" w:hint="eastAsia"/>
        </w:rPr>
        <w:t>80</w:t>
      </w:r>
      <w:r w:rsidRPr="00005C08">
        <w:rPr>
          <w:rFonts w:eastAsia="SimHei" w:hint="eastAsia"/>
        </w:rPr>
        <w:t>页。</w:t>
      </w:r>
    </w:p>
    <w:p w:rsidR="00287B5F" w:rsidRDefault="00287B5F" w:rsidP="00353E47">
      <w:pPr>
        <w:pStyle w:val="SingleTxtGC"/>
        <w:rPr>
          <w:rFonts w:eastAsia="SimHei" w:hint="eastAsia"/>
        </w:rPr>
      </w:pPr>
    </w:p>
    <w:p w:rsidR="00287B5F" w:rsidRPr="002D6A9C" w:rsidRDefault="00287B5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287B5F"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33DC" w:rsidRPr="008845C5" w:rsidRDefault="00EE33DC"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EE33DC" w:rsidRPr="008845C5" w:rsidRDefault="00EE33DC"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3DC" w:rsidRPr="0037644D" w:rsidRDefault="00EE33DC" w:rsidP="003F0150">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Fonts w:eastAsia="SimSun" w:hint="eastAsia"/>
        <w:lang w:eastAsia="zh-CN"/>
      </w:rPr>
      <w:tab/>
    </w:r>
    <w:r w:rsidRPr="0037644D">
      <w:rPr>
        <w:rFonts w:eastAsia="SimSun"/>
        <w:lang w:eastAsia="zh-CN"/>
      </w:rPr>
      <w:t>GE.10-46545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3DC" w:rsidRDefault="00EE33DC">
    <w:pPr>
      <w:pStyle w:val="Footer"/>
      <w:tabs>
        <w:tab w:val="right" w:pos="9639"/>
      </w:tabs>
    </w:pPr>
    <w:r w:rsidRPr="0037644D">
      <w:rPr>
        <w:rFonts w:eastAsia="SimSun"/>
        <w:lang w:eastAsia="zh-CN"/>
      </w:rPr>
      <w:t>GE.10-46545</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3DC" w:rsidRPr="005C5B87" w:rsidRDefault="00EE33DC"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46545</w:t>
    </w:r>
    <w:r w:rsidRPr="00EE277A">
      <w:rPr>
        <w:rFonts w:eastAsia="SimSun"/>
        <w:sz w:val="20"/>
        <w:lang w:eastAsia="zh-CN"/>
      </w:rPr>
      <w:t xml:space="preserve"> (C)</w:t>
    </w:r>
    <w:r>
      <w:rPr>
        <w:rFonts w:eastAsia="SimSun"/>
        <w:sz w:val="20"/>
        <w:lang w:eastAsia="zh-CN"/>
      </w:rPr>
      <w:tab/>
    </w:r>
    <w:r>
      <w:rPr>
        <w:rFonts w:eastAsia="SimSun" w:hint="eastAsia"/>
        <w:sz w:val="20"/>
        <w:lang w:eastAsia="zh-CN"/>
      </w:rPr>
      <w:t>221110</w:t>
    </w:r>
    <w:r>
      <w:rPr>
        <w:rFonts w:eastAsia="SimSun"/>
        <w:sz w:val="20"/>
        <w:lang w:eastAsia="zh-CN"/>
      </w:rPr>
      <w:tab/>
    </w:r>
    <w:r>
      <w:rPr>
        <w:rFonts w:eastAsia="SimSun" w:hint="eastAsia"/>
        <w:sz w:val="20"/>
        <w:lang w:eastAsia="zh-CN"/>
      </w:rPr>
      <w:t>011210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33DC" w:rsidRPr="00363561" w:rsidRDefault="00EE33DC"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EE33DC" w:rsidRPr="00363561" w:rsidRDefault="00EE33DC"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EE33DC" w:rsidRPr="00005C08" w:rsidRDefault="00EE33DC" w:rsidP="00E60168">
      <w:pPr>
        <w:pStyle w:val="FootnoteText"/>
      </w:pPr>
      <w:r>
        <w:tab/>
      </w:r>
      <w:r>
        <w:rPr>
          <w:rStyle w:val="FootnoteReference"/>
        </w:rPr>
        <w:footnoteRef/>
      </w:r>
      <w:r>
        <w:tab/>
      </w:r>
      <w:r w:rsidRPr="00005C08">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3DC" w:rsidRPr="0037644D" w:rsidRDefault="00EE33DC">
    <w:pPr>
      <w:pStyle w:val="Header"/>
    </w:pPr>
    <w:r w:rsidRPr="0037644D">
      <w:t>CEDAW/C/CZE/CO/5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3DC" w:rsidRPr="0037644D" w:rsidRDefault="00EE33DC" w:rsidP="00DA36A7">
    <w:pPr>
      <w:pStyle w:val="Header"/>
      <w:jc w:val="right"/>
      <w:rPr>
        <w:rFonts w:hint="eastAsia"/>
        <w:lang w:eastAsia="zh-CN"/>
      </w:rPr>
    </w:pPr>
    <w:r w:rsidRPr="0037644D">
      <w:rPr>
        <w:lang w:eastAsia="zh-CN"/>
      </w:rPr>
      <w:t>CEDAW/C/CZE/CO/5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3DC" w:rsidRDefault="00EE33DC">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4FEB34C3"/>
    <w:multiLevelType w:val="hybridMultilevel"/>
    <w:tmpl w:val="A31045C0"/>
    <w:lvl w:ilvl="0" w:tplc="37DC416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0">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1">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3">
    <w:nsid w:val="730424AF"/>
    <w:multiLevelType w:val="hybridMultilevel"/>
    <w:tmpl w:val="1B8E5638"/>
    <w:lvl w:ilvl="0" w:tplc="37DC416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0"/>
  </w:num>
  <w:num w:numId="12">
    <w:abstractNumId w:val="22"/>
  </w:num>
  <w:num w:numId="13">
    <w:abstractNumId w:val="12"/>
  </w:num>
  <w:num w:numId="14">
    <w:abstractNumId w:val="11"/>
  </w:num>
  <w:num w:numId="15">
    <w:abstractNumId w:val="13"/>
  </w:num>
  <w:num w:numId="16">
    <w:abstractNumId w:val="21"/>
  </w:num>
  <w:num w:numId="17">
    <w:abstractNumId w:val="11"/>
  </w:num>
  <w:num w:numId="18">
    <w:abstractNumId w:val="21"/>
  </w:num>
  <w:num w:numId="19">
    <w:abstractNumId w:val="13"/>
  </w:num>
  <w:num w:numId="20">
    <w:abstractNumId w:val="13"/>
  </w:num>
  <w:num w:numId="21">
    <w:abstractNumId w:val="19"/>
  </w:num>
  <w:num w:numId="22">
    <w:abstractNumId w:val="16"/>
  </w:num>
  <w:num w:numId="23">
    <w:abstractNumId w:val="14"/>
  </w:num>
  <w:num w:numId="24">
    <w:abstractNumId w:val="17"/>
  </w:num>
  <w:num w:numId="25">
    <w:abstractNumId w:val="10"/>
  </w:num>
  <w:num w:numId="26">
    <w:abstractNumId w:val="15"/>
  </w:num>
  <w:num w:numId="27">
    <w:abstractNumId w:val="24"/>
  </w:num>
  <w:num w:numId="28">
    <w:abstractNumId w:val="17"/>
  </w:num>
  <w:num w:numId="29">
    <w:abstractNumId w:val="10"/>
  </w:num>
  <w:num w:numId="30">
    <w:abstractNumId w:val="15"/>
  </w:num>
  <w:num w:numId="31">
    <w:abstractNumId w:val="24"/>
  </w:num>
  <w:num w:numId="32">
    <w:abstractNumId w:val="19"/>
  </w:num>
  <w:num w:numId="33">
    <w:abstractNumId w:val="16"/>
  </w:num>
  <w:num w:numId="34">
    <w:abstractNumId w:val="14"/>
  </w:num>
  <w:num w:numId="35">
    <w:abstractNumId w:val="17"/>
  </w:num>
  <w:num w:numId="36">
    <w:abstractNumId w:val="10"/>
  </w:num>
  <w:num w:numId="37">
    <w:abstractNumId w:val="15"/>
  </w:num>
  <w:num w:numId="38">
    <w:abstractNumId w:val="24"/>
  </w:num>
  <w:num w:numId="39">
    <w:abstractNumId w:val="11"/>
  </w:num>
  <w:num w:numId="40">
    <w:abstractNumId w:val="21"/>
  </w:num>
  <w:num w:numId="41">
    <w:abstractNumId w:val="13"/>
  </w:num>
  <w:num w:numId="42">
    <w:abstractNumId w:val="23"/>
  </w:num>
  <w:num w:numId="43">
    <w:abstractNumId w:val="1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D64AF"/>
    <w:rsid w:val="000233C7"/>
    <w:rsid w:val="000277CB"/>
    <w:rsid w:val="00035716"/>
    <w:rsid w:val="00085863"/>
    <w:rsid w:val="00085957"/>
    <w:rsid w:val="000B40D6"/>
    <w:rsid w:val="000B5AAE"/>
    <w:rsid w:val="000D566D"/>
    <w:rsid w:val="0012768D"/>
    <w:rsid w:val="001539A6"/>
    <w:rsid w:val="00185EC3"/>
    <w:rsid w:val="001974C5"/>
    <w:rsid w:val="001A2C9D"/>
    <w:rsid w:val="001B5B95"/>
    <w:rsid w:val="001D5EC5"/>
    <w:rsid w:val="00252D02"/>
    <w:rsid w:val="00264664"/>
    <w:rsid w:val="00287B5F"/>
    <w:rsid w:val="00290B57"/>
    <w:rsid w:val="00293D3A"/>
    <w:rsid w:val="002A0A29"/>
    <w:rsid w:val="002B6013"/>
    <w:rsid w:val="002C6169"/>
    <w:rsid w:val="002C7342"/>
    <w:rsid w:val="00343E38"/>
    <w:rsid w:val="00353E47"/>
    <w:rsid w:val="00360A5A"/>
    <w:rsid w:val="00363561"/>
    <w:rsid w:val="003760BA"/>
    <w:rsid w:val="0037644D"/>
    <w:rsid w:val="003916A2"/>
    <w:rsid w:val="00395F64"/>
    <w:rsid w:val="003B079F"/>
    <w:rsid w:val="003C1490"/>
    <w:rsid w:val="003C59D1"/>
    <w:rsid w:val="003D0921"/>
    <w:rsid w:val="003D0CAD"/>
    <w:rsid w:val="003D64AF"/>
    <w:rsid w:val="003E1FA3"/>
    <w:rsid w:val="003F0150"/>
    <w:rsid w:val="00404AFB"/>
    <w:rsid w:val="0040530D"/>
    <w:rsid w:val="004129C7"/>
    <w:rsid w:val="004246C5"/>
    <w:rsid w:val="004455D3"/>
    <w:rsid w:val="004757E4"/>
    <w:rsid w:val="004838FD"/>
    <w:rsid w:val="00493C2C"/>
    <w:rsid w:val="00495B62"/>
    <w:rsid w:val="004B66F4"/>
    <w:rsid w:val="004E626A"/>
    <w:rsid w:val="005069C1"/>
    <w:rsid w:val="00545D76"/>
    <w:rsid w:val="00547708"/>
    <w:rsid w:val="00570754"/>
    <w:rsid w:val="00586878"/>
    <w:rsid w:val="005A5967"/>
    <w:rsid w:val="005A674B"/>
    <w:rsid w:val="005A7B34"/>
    <w:rsid w:val="005C5B87"/>
    <w:rsid w:val="005D25AD"/>
    <w:rsid w:val="005D33EE"/>
    <w:rsid w:val="005E28F8"/>
    <w:rsid w:val="005E47D2"/>
    <w:rsid w:val="005E6EDE"/>
    <w:rsid w:val="00604429"/>
    <w:rsid w:val="00604858"/>
    <w:rsid w:val="006156DF"/>
    <w:rsid w:val="00636379"/>
    <w:rsid w:val="006465BF"/>
    <w:rsid w:val="0065153A"/>
    <w:rsid w:val="006A59A2"/>
    <w:rsid w:val="006C22D9"/>
    <w:rsid w:val="006C427B"/>
    <w:rsid w:val="006D2443"/>
    <w:rsid w:val="006D50CC"/>
    <w:rsid w:val="006F20AD"/>
    <w:rsid w:val="006F70FF"/>
    <w:rsid w:val="00720CB2"/>
    <w:rsid w:val="00722F34"/>
    <w:rsid w:val="007500A3"/>
    <w:rsid w:val="007863D0"/>
    <w:rsid w:val="00787E80"/>
    <w:rsid w:val="0079461B"/>
    <w:rsid w:val="007C26B9"/>
    <w:rsid w:val="007F6102"/>
    <w:rsid w:val="007F7187"/>
    <w:rsid w:val="00800C89"/>
    <w:rsid w:val="0081277D"/>
    <w:rsid w:val="008233D3"/>
    <w:rsid w:val="008354CE"/>
    <w:rsid w:val="00840A66"/>
    <w:rsid w:val="00851AB6"/>
    <w:rsid w:val="00872452"/>
    <w:rsid w:val="008747DC"/>
    <w:rsid w:val="008845C5"/>
    <w:rsid w:val="008A3E58"/>
    <w:rsid w:val="008E5F3C"/>
    <w:rsid w:val="0090182C"/>
    <w:rsid w:val="00936A1B"/>
    <w:rsid w:val="0095143C"/>
    <w:rsid w:val="00960FB2"/>
    <w:rsid w:val="00961300"/>
    <w:rsid w:val="00966CAE"/>
    <w:rsid w:val="00981BBE"/>
    <w:rsid w:val="0098424F"/>
    <w:rsid w:val="0098441C"/>
    <w:rsid w:val="009A05E0"/>
    <w:rsid w:val="009A2799"/>
    <w:rsid w:val="009A42A6"/>
    <w:rsid w:val="009A4AC8"/>
    <w:rsid w:val="009C1A5F"/>
    <w:rsid w:val="009D1A81"/>
    <w:rsid w:val="009D6897"/>
    <w:rsid w:val="009E6000"/>
    <w:rsid w:val="009F35DF"/>
    <w:rsid w:val="009F3E96"/>
    <w:rsid w:val="00A075AA"/>
    <w:rsid w:val="00A160C5"/>
    <w:rsid w:val="00A311AC"/>
    <w:rsid w:val="00A420EA"/>
    <w:rsid w:val="00A64E7A"/>
    <w:rsid w:val="00A64FC3"/>
    <w:rsid w:val="00A87C75"/>
    <w:rsid w:val="00AA3046"/>
    <w:rsid w:val="00AB16A6"/>
    <w:rsid w:val="00AC3FC9"/>
    <w:rsid w:val="00AD1D9C"/>
    <w:rsid w:val="00AD29BB"/>
    <w:rsid w:val="00AF0610"/>
    <w:rsid w:val="00AF7C1B"/>
    <w:rsid w:val="00B10A59"/>
    <w:rsid w:val="00B11CC6"/>
    <w:rsid w:val="00B21A8F"/>
    <w:rsid w:val="00B418C8"/>
    <w:rsid w:val="00B4464A"/>
    <w:rsid w:val="00B5496B"/>
    <w:rsid w:val="00B55660"/>
    <w:rsid w:val="00B66422"/>
    <w:rsid w:val="00B973F8"/>
    <w:rsid w:val="00BB76D9"/>
    <w:rsid w:val="00BD4593"/>
    <w:rsid w:val="00BF3DDF"/>
    <w:rsid w:val="00BF691A"/>
    <w:rsid w:val="00BF6CF0"/>
    <w:rsid w:val="00C10C95"/>
    <w:rsid w:val="00C277EC"/>
    <w:rsid w:val="00C47CB8"/>
    <w:rsid w:val="00C8593B"/>
    <w:rsid w:val="00CA5F0A"/>
    <w:rsid w:val="00CC5FAA"/>
    <w:rsid w:val="00D143C0"/>
    <w:rsid w:val="00D20126"/>
    <w:rsid w:val="00D25318"/>
    <w:rsid w:val="00D56F18"/>
    <w:rsid w:val="00DA36A7"/>
    <w:rsid w:val="00DC4381"/>
    <w:rsid w:val="00E06285"/>
    <w:rsid w:val="00E0787A"/>
    <w:rsid w:val="00E22831"/>
    <w:rsid w:val="00E26C2D"/>
    <w:rsid w:val="00E60168"/>
    <w:rsid w:val="00E74E7A"/>
    <w:rsid w:val="00E76A86"/>
    <w:rsid w:val="00E9425B"/>
    <w:rsid w:val="00E973A0"/>
    <w:rsid w:val="00ED50B5"/>
    <w:rsid w:val="00ED539D"/>
    <w:rsid w:val="00EE16D3"/>
    <w:rsid w:val="00EE33DC"/>
    <w:rsid w:val="00F0027D"/>
    <w:rsid w:val="00F03C40"/>
    <w:rsid w:val="00F11C42"/>
    <w:rsid w:val="00F33BFF"/>
    <w:rsid w:val="00F50F47"/>
    <w:rsid w:val="00F55CFA"/>
    <w:rsid w:val="00F64A1A"/>
    <w:rsid w:val="00F65065"/>
    <w:rsid w:val="00F8041A"/>
    <w:rsid w:val="00FA7E25"/>
    <w:rsid w:val="00FC4442"/>
    <w:rsid w:val="00FC741A"/>
    <w:rsid w:val="00FE0142"/>
    <w:rsid w:val="00FE2B7C"/>
    <w:rsid w:val="00FE3C81"/>
    <w:rsid w:val="00FF2E9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41"/>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39"/>
      </w:numPr>
      <w:spacing w:after="120"/>
      <w:ind w:right="1134"/>
    </w:pPr>
  </w:style>
  <w:style w:type="paragraph" w:customStyle="1" w:styleId="Bullet2GC">
    <w:name w:val="_Bullet 2_GC"/>
    <w:basedOn w:val="Normal"/>
    <w:rsid w:val="0012768D"/>
    <w:pPr>
      <w:numPr>
        <w:numId w:val="40"/>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link w:val="SingleTxtGC"/>
    <w:rsid w:val="00AC3FC9"/>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11</Pages>
  <Words>5141</Words>
  <Characters>5347</Characters>
  <Application>Microsoft Office Word</Application>
  <DocSecurity>4</DocSecurity>
  <Lines>184</Lines>
  <Paragraphs>96</Paragraphs>
  <ScaleCrop>false</ScaleCrop>
  <Company>CSD</Company>
  <LinksUpToDate>false</LinksUpToDate>
  <CharactersWithSpaces>10392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nie</cp:lastModifiedBy>
  <cp:revision>2</cp:revision>
  <cp:lastPrinted>2010-12-01T09:46:00Z</cp:lastPrinted>
  <dcterms:created xsi:type="dcterms:W3CDTF">2010-12-01T09:46:00Z</dcterms:created>
  <dcterms:modified xsi:type="dcterms:W3CDTF">2010-12-01T09:46:00Z</dcterms:modified>
</cp:coreProperties>
</file>