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E15978">
                <w:t>C/GC/17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E15978">
                <w:rPr>
                  <w:lang w:val="en-US"/>
                </w:rPr>
                <w:t>17 April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15978" w:rsidRPr="00E15978" w:rsidRDefault="00E15978" w:rsidP="00E15978">
      <w:pPr>
        <w:spacing w:before="120"/>
        <w:rPr>
          <w:b/>
          <w:sz w:val="24"/>
          <w:szCs w:val="24"/>
        </w:rPr>
      </w:pPr>
      <w:r w:rsidRPr="00E15978">
        <w:rPr>
          <w:b/>
          <w:sz w:val="24"/>
          <w:szCs w:val="24"/>
        </w:rPr>
        <w:t>Комитет по правам ребенка</w:t>
      </w:r>
    </w:p>
    <w:p w:rsidR="00E15978" w:rsidRPr="00E15978" w:rsidRDefault="00E15978" w:rsidP="00E1597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E15978">
        <w:t>Замечание общего порядка № 17 (2013) о праве ребенка на отдых, досуг, уча</w:t>
      </w:r>
      <w:r w:rsidR="007F7FB0">
        <w:t xml:space="preserve">стие </w:t>
      </w:r>
      <w:r w:rsidRPr="00E15978">
        <w:t>в играх, развлекательных мероприятиях, культурной жизни и</w:t>
      </w:r>
      <w:r w:rsidR="00C024DD">
        <w:t> </w:t>
      </w:r>
      <w:r w:rsidRPr="00E15978">
        <w:t>праве заниматься искусством (статья 31)</w:t>
      </w:r>
      <w:r w:rsidRPr="00E15978">
        <w:rPr>
          <w:rStyle w:val="FootnoteReference"/>
          <w:b w:val="0"/>
          <w:vertAlign w:val="baseline"/>
        </w:rPr>
        <w:footnoteReference w:customMarkFollows="1" w:id="1"/>
        <w:t>*</w:t>
      </w:r>
    </w:p>
    <w:p w:rsidR="007F7FB0" w:rsidRDefault="00E15978" w:rsidP="007F7FB0">
      <w:pPr>
        <w:suppressAutoHyphens/>
        <w:spacing w:after="120"/>
        <w:rPr>
          <w:sz w:val="28"/>
        </w:rPr>
      </w:pPr>
      <w:r w:rsidRPr="00E15978">
        <w:br w:type="page"/>
      </w:r>
      <w:r w:rsidR="007F7FB0">
        <w:rPr>
          <w:sz w:val="28"/>
        </w:rPr>
        <w:t>Содержание</w:t>
      </w:r>
    </w:p>
    <w:p w:rsidR="007F7FB0" w:rsidRDefault="007F7FB0" w:rsidP="007F7FB0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E15978" w:rsidRPr="00E15978" w:rsidRDefault="007F7FB0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>
        <w:tab/>
      </w:r>
      <w:r w:rsidR="00E15978" w:rsidRPr="00E15978">
        <w:rPr>
          <w:bCs/>
          <w:lang w:val="fr-FR"/>
        </w:rPr>
        <w:t>I</w:t>
      </w:r>
      <w:r w:rsidR="00E15978" w:rsidRPr="00E15978">
        <w:rPr>
          <w:bCs/>
        </w:rPr>
        <w:t>.</w:t>
      </w:r>
      <w:r w:rsidR="00E15978" w:rsidRPr="00E15978">
        <w:rPr>
          <w:bCs/>
        </w:rPr>
        <w:tab/>
        <w:t>Введение</w:t>
      </w:r>
      <w:r w:rsidR="00E15978" w:rsidRPr="00E15978">
        <w:rPr>
          <w:bCs/>
        </w:rPr>
        <w:tab/>
      </w:r>
      <w:r w:rsidR="00E15978" w:rsidRPr="00E15978">
        <w:rPr>
          <w:bCs/>
        </w:rPr>
        <w:tab/>
        <w:t>1</w:t>
      </w:r>
      <w:r w:rsidR="004461B8" w:rsidRPr="00090CB7">
        <w:rPr>
          <w:bCs/>
        </w:rPr>
        <w:t>−</w:t>
      </w:r>
      <w:r w:rsidR="00E15978" w:rsidRPr="00E15978">
        <w:rPr>
          <w:bCs/>
        </w:rPr>
        <w:t>6</w:t>
      </w:r>
      <w:r w:rsidR="00E15978" w:rsidRPr="00E15978">
        <w:rPr>
          <w:bCs/>
        </w:rPr>
        <w:tab/>
      </w:r>
      <w:r w:rsidR="001127AB">
        <w:rPr>
          <w:bCs/>
        </w:rPr>
        <w:t>3</w:t>
      </w:r>
    </w:p>
    <w:p w:rsidR="00E15978" w:rsidRPr="00090CB7" w:rsidRDefault="00E15978" w:rsidP="00090CB7">
      <w:pPr>
        <w:tabs>
          <w:tab w:val="right" w:pos="85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E15978">
        <w:rPr>
          <w:bCs/>
          <w:lang w:val="fr-FR"/>
        </w:rPr>
        <w:t>II</w:t>
      </w:r>
      <w:r w:rsidRPr="00090CB7">
        <w:rPr>
          <w:bCs/>
        </w:rPr>
        <w:t>.</w:t>
      </w:r>
      <w:r w:rsidRPr="00090CB7">
        <w:rPr>
          <w:bCs/>
        </w:rPr>
        <w:tab/>
        <w:t>Цели</w:t>
      </w:r>
      <w:r w:rsidR="0006082D">
        <w:rPr>
          <w:bCs/>
        </w:rPr>
        <w:tab/>
      </w:r>
      <w:r w:rsidR="0006082D">
        <w:rPr>
          <w:bCs/>
        </w:rPr>
        <w:tab/>
      </w:r>
      <w:r w:rsidR="004461B8" w:rsidRPr="00090CB7">
        <w:rPr>
          <w:bCs/>
        </w:rPr>
        <w:t>7</w:t>
      </w:r>
      <w:r w:rsidR="00090CB7">
        <w:rPr>
          <w:bCs/>
        </w:rPr>
        <w:tab/>
      </w:r>
      <w:r w:rsidR="001127AB">
        <w:rPr>
          <w:bCs/>
        </w:rPr>
        <w:t>4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7F7FB0">
        <w:rPr>
          <w:bCs/>
          <w:lang w:val="fr-FR"/>
        </w:rPr>
        <w:t>III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>Значение статьи 31 в жизни детей</w:t>
      </w:r>
      <w:r w:rsidRPr="004461B8">
        <w:rPr>
          <w:bCs/>
        </w:rPr>
        <w:tab/>
      </w:r>
      <w:r w:rsidRPr="004461B8">
        <w:rPr>
          <w:bCs/>
        </w:rPr>
        <w:tab/>
        <w:t>8</w:t>
      </w:r>
      <w:r w:rsidR="004461B8" w:rsidRPr="004461B8">
        <w:rPr>
          <w:bCs/>
        </w:rPr>
        <w:t>−</w:t>
      </w:r>
      <w:r w:rsidRPr="004461B8">
        <w:rPr>
          <w:bCs/>
        </w:rPr>
        <w:t>13</w:t>
      </w:r>
      <w:r w:rsidRPr="004461B8">
        <w:rPr>
          <w:bCs/>
        </w:rPr>
        <w:tab/>
      </w:r>
      <w:r w:rsidR="001127AB">
        <w:rPr>
          <w:bCs/>
        </w:rPr>
        <w:t>4</w:t>
      </w:r>
    </w:p>
    <w:p w:rsidR="00E15978" w:rsidRPr="00090CB7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7F7FB0">
        <w:rPr>
          <w:bCs/>
          <w:lang w:val="fr-FR"/>
        </w:rPr>
        <w:t>IV</w:t>
      </w:r>
      <w:r w:rsidRPr="00090CB7">
        <w:rPr>
          <w:bCs/>
        </w:rPr>
        <w:t>.</w:t>
      </w:r>
      <w:r w:rsidRPr="00090CB7">
        <w:rPr>
          <w:bCs/>
        </w:rPr>
        <w:tab/>
        <w:t>Юридический анализ статьи 31</w:t>
      </w:r>
      <w:r w:rsidRPr="00090CB7">
        <w:rPr>
          <w:bCs/>
        </w:rPr>
        <w:tab/>
      </w:r>
      <w:r w:rsidRPr="00090CB7">
        <w:rPr>
          <w:bCs/>
        </w:rPr>
        <w:tab/>
        <w:t>14</w:t>
      </w:r>
      <w:r w:rsidR="004461B8" w:rsidRPr="00090CB7">
        <w:rPr>
          <w:bCs/>
        </w:rPr>
        <w:t>−</w:t>
      </w:r>
      <w:r w:rsidRPr="00090CB7">
        <w:rPr>
          <w:bCs/>
        </w:rPr>
        <w:t>15</w:t>
      </w:r>
      <w:r w:rsidRPr="00090CB7">
        <w:rPr>
          <w:bCs/>
        </w:rPr>
        <w:tab/>
      </w:r>
      <w:r w:rsidR="001127AB">
        <w:rPr>
          <w:bCs/>
        </w:rPr>
        <w:t>6</w:t>
      </w:r>
    </w:p>
    <w:p w:rsidR="00E15978" w:rsidRPr="00090CB7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090CB7">
        <w:rPr>
          <w:bCs/>
        </w:rPr>
        <w:tab/>
      </w:r>
      <w:r w:rsidRPr="007F7FB0">
        <w:rPr>
          <w:bCs/>
          <w:lang w:val="fr-FR"/>
        </w:rPr>
        <w:t>A</w:t>
      </w:r>
      <w:r w:rsidRPr="00090CB7">
        <w:rPr>
          <w:bCs/>
        </w:rPr>
        <w:t>.</w:t>
      </w:r>
      <w:r w:rsidRPr="00090CB7">
        <w:rPr>
          <w:bCs/>
        </w:rPr>
        <w:tab/>
        <w:t>Пункт 1 статьи 31.</w:t>
      </w:r>
      <w:r w:rsidRPr="00090CB7">
        <w:rPr>
          <w:bCs/>
        </w:rPr>
        <w:tab/>
      </w:r>
      <w:r w:rsidRPr="00090CB7">
        <w:rPr>
          <w:bCs/>
        </w:rPr>
        <w:tab/>
        <w:t>14</w:t>
      </w:r>
      <w:r w:rsidRPr="00090CB7">
        <w:rPr>
          <w:bCs/>
        </w:rPr>
        <w:tab/>
      </w:r>
      <w:r w:rsidR="001127AB">
        <w:rPr>
          <w:bCs/>
        </w:rPr>
        <w:t>6</w:t>
      </w:r>
    </w:p>
    <w:p w:rsidR="00E15978" w:rsidRPr="00090CB7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090CB7">
        <w:rPr>
          <w:bCs/>
        </w:rPr>
        <w:tab/>
      </w:r>
      <w:r w:rsidRPr="007F7FB0">
        <w:rPr>
          <w:bCs/>
          <w:lang w:val="fr-FR"/>
        </w:rPr>
        <w:t>B</w:t>
      </w:r>
      <w:r w:rsidRPr="00090CB7">
        <w:rPr>
          <w:bCs/>
        </w:rPr>
        <w:t>.</w:t>
      </w:r>
      <w:r w:rsidRPr="00090CB7">
        <w:rPr>
          <w:bCs/>
        </w:rPr>
        <w:tab/>
        <w:t>Пункт 2 статьи 31</w:t>
      </w:r>
      <w:r w:rsidRPr="00090CB7">
        <w:rPr>
          <w:bCs/>
        </w:rPr>
        <w:tab/>
      </w:r>
      <w:r w:rsidRPr="00090CB7">
        <w:rPr>
          <w:bCs/>
        </w:rPr>
        <w:tab/>
        <w:t>15</w:t>
      </w:r>
      <w:r w:rsidRPr="00090CB7">
        <w:rPr>
          <w:bCs/>
        </w:rPr>
        <w:tab/>
      </w:r>
      <w:r w:rsidR="001127AB">
        <w:rPr>
          <w:bCs/>
        </w:rPr>
        <w:t>8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7F7FB0">
        <w:rPr>
          <w:bCs/>
          <w:lang w:val="fr-FR"/>
        </w:rPr>
        <w:t>V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>Статья 31 в более широком контексте Конвенции</w:t>
      </w:r>
      <w:r w:rsidRPr="004461B8">
        <w:rPr>
          <w:bCs/>
        </w:rPr>
        <w:tab/>
      </w:r>
      <w:r w:rsidRPr="004461B8">
        <w:rPr>
          <w:bCs/>
        </w:rPr>
        <w:tab/>
        <w:t>16</w:t>
      </w:r>
      <w:r w:rsidR="004461B8" w:rsidRPr="004461B8">
        <w:rPr>
          <w:bCs/>
        </w:rPr>
        <w:t>−</w:t>
      </w:r>
      <w:r w:rsidRPr="004461B8">
        <w:rPr>
          <w:bCs/>
        </w:rPr>
        <w:t>31</w:t>
      </w:r>
      <w:r w:rsidRPr="004461B8">
        <w:rPr>
          <w:bCs/>
        </w:rPr>
        <w:tab/>
      </w:r>
      <w:r w:rsidR="001127AB">
        <w:rPr>
          <w:bCs/>
        </w:rPr>
        <w:t>8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4461B8">
        <w:rPr>
          <w:bCs/>
        </w:rPr>
        <w:tab/>
      </w:r>
      <w:r w:rsidRPr="007F7FB0">
        <w:rPr>
          <w:bCs/>
          <w:lang w:val="fr-FR"/>
        </w:rPr>
        <w:t>A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>Связь с общими принципами Конвенции</w:t>
      </w:r>
      <w:r w:rsidRPr="004461B8">
        <w:rPr>
          <w:bCs/>
        </w:rPr>
        <w:tab/>
      </w:r>
      <w:r w:rsidRPr="004461B8">
        <w:rPr>
          <w:bCs/>
        </w:rPr>
        <w:tab/>
        <w:t>16</w:t>
      </w:r>
      <w:r w:rsidR="004461B8" w:rsidRPr="004461B8">
        <w:rPr>
          <w:bCs/>
        </w:rPr>
        <w:t>−</w:t>
      </w:r>
      <w:r w:rsidRPr="004461B8">
        <w:rPr>
          <w:bCs/>
        </w:rPr>
        <w:t>19</w:t>
      </w:r>
      <w:r w:rsidRPr="004461B8">
        <w:rPr>
          <w:bCs/>
        </w:rPr>
        <w:tab/>
      </w:r>
      <w:r w:rsidR="001127AB">
        <w:rPr>
          <w:bCs/>
        </w:rPr>
        <w:t>8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4461B8">
        <w:rPr>
          <w:bCs/>
        </w:rPr>
        <w:tab/>
      </w:r>
      <w:r w:rsidRPr="007F7FB0">
        <w:rPr>
          <w:bCs/>
          <w:lang w:val="fr-FR"/>
        </w:rPr>
        <w:t>B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>Связь с другими соответствующими правами</w:t>
      </w:r>
      <w:r w:rsidRPr="004461B8">
        <w:rPr>
          <w:bCs/>
        </w:rPr>
        <w:tab/>
      </w:r>
      <w:r w:rsidRPr="004461B8">
        <w:rPr>
          <w:bCs/>
        </w:rPr>
        <w:tab/>
        <w:t>20</w:t>
      </w:r>
      <w:r w:rsidR="004461B8" w:rsidRPr="004461B8">
        <w:rPr>
          <w:bCs/>
        </w:rPr>
        <w:t>−</w:t>
      </w:r>
      <w:r w:rsidRPr="004461B8">
        <w:rPr>
          <w:bCs/>
        </w:rPr>
        <w:t>31</w:t>
      </w:r>
      <w:r w:rsidRPr="004461B8">
        <w:rPr>
          <w:bCs/>
        </w:rPr>
        <w:tab/>
      </w:r>
      <w:r w:rsidR="001127AB">
        <w:rPr>
          <w:bCs/>
        </w:rPr>
        <w:t>10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7F7FB0">
        <w:rPr>
          <w:bCs/>
          <w:lang w:val="fr-FR"/>
        </w:rPr>
        <w:t>VI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>Создание условий для осуществления статьи 31</w:t>
      </w:r>
      <w:r w:rsidRPr="004461B8">
        <w:rPr>
          <w:bCs/>
        </w:rPr>
        <w:tab/>
      </w:r>
      <w:r w:rsidRPr="004461B8">
        <w:rPr>
          <w:bCs/>
        </w:rPr>
        <w:tab/>
        <w:t>32</w:t>
      </w:r>
      <w:r w:rsidR="004461B8" w:rsidRPr="004461B8">
        <w:rPr>
          <w:bCs/>
        </w:rPr>
        <w:t>−</w:t>
      </w:r>
      <w:r w:rsidRPr="004461B8">
        <w:rPr>
          <w:bCs/>
        </w:rPr>
        <w:t>47</w:t>
      </w:r>
      <w:r w:rsidRPr="004461B8">
        <w:rPr>
          <w:bCs/>
        </w:rPr>
        <w:tab/>
      </w:r>
      <w:r w:rsidR="001127AB">
        <w:rPr>
          <w:bCs/>
        </w:rPr>
        <w:t>12</w:t>
      </w:r>
    </w:p>
    <w:p w:rsidR="00E15978" w:rsidRPr="007F7FB0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4461B8">
        <w:rPr>
          <w:bCs/>
        </w:rPr>
        <w:tab/>
      </w:r>
      <w:r w:rsidRPr="007F7FB0">
        <w:rPr>
          <w:bCs/>
          <w:lang w:val="fr-FR"/>
        </w:rPr>
        <w:t>A</w:t>
      </w:r>
      <w:r w:rsidRPr="00090CB7">
        <w:rPr>
          <w:bCs/>
        </w:rPr>
        <w:t>.</w:t>
      </w:r>
      <w:r w:rsidRPr="00090CB7">
        <w:rPr>
          <w:bCs/>
        </w:rPr>
        <w:tab/>
      </w:r>
      <w:r w:rsidRPr="007F7FB0">
        <w:rPr>
          <w:bCs/>
        </w:rPr>
        <w:t xml:space="preserve">Факторы, способствующие </w:t>
      </w:r>
      <w:r w:rsidR="007F7FB0">
        <w:rPr>
          <w:bCs/>
        </w:rPr>
        <w:t xml:space="preserve">созданию </w:t>
      </w:r>
      <w:r w:rsidRPr="007F7FB0">
        <w:rPr>
          <w:bCs/>
        </w:rPr>
        <w:t>оптимальны</w:t>
      </w:r>
      <w:r w:rsidR="007F7FB0">
        <w:rPr>
          <w:bCs/>
        </w:rPr>
        <w:t>х условий</w:t>
      </w:r>
      <w:r w:rsidRPr="007F7FB0">
        <w:rPr>
          <w:bCs/>
        </w:rPr>
        <w:tab/>
      </w:r>
      <w:r w:rsidRPr="007F7FB0">
        <w:rPr>
          <w:bCs/>
        </w:rPr>
        <w:tab/>
        <w:t>32</w:t>
      </w:r>
      <w:r w:rsidRPr="007F7FB0">
        <w:rPr>
          <w:bCs/>
        </w:rPr>
        <w:tab/>
      </w:r>
      <w:r w:rsidR="001127AB">
        <w:rPr>
          <w:bCs/>
        </w:rPr>
        <w:t>12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7F7FB0">
        <w:rPr>
          <w:bCs/>
        </w:rPr>
        <w:tab/>
      </w:r>
      <w:r w:rsidRPr="007F7FB0">
        <w:rPr>
          <w:bCs/>
        </w:rPr>
        <w:tab/>
      </w:r>
      <w:r w:rsidRPr="007F7FB0">
        <w:rPr>
          <w:bCs/>
          <w:lang w:val="fr-FR"/>
        </w:rPr>
        <w:t>B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 xml:space="preserve">Проблемы, которые необходимо решить при осуществлении </w:t>
      </w:r>
      <w:r w:rsidR="00090CB7">
        <w:rPr>
          <w:bCs/>
        </w:rPr>
        <w:br/>
      </w:r>
      <w:r w:rsidR="00090CB7">
        <w:rPr>
          <w:bCs/>
        </w:rPr>
        <w:tab/>
      </w:r>
      <w:r w:rsidR="00090CB7">
        <w:rPr>
          <w:bCs/>
        </w:rPr>
        <w:tab/>
      </w:r>
      <w:r w:rsidR="00090CB7">
        <w:rPr>
          <w:bCs/>
        </w:rPr>
        <w:tab/>
      </w:r>
      <w:r w:rsidRPr="004461B8">
        <w:rPr>
          <w:bCs/>
        </w:rPr>
        <w:t>статьи 31</w:t>
      </w:r>
      <w:r w:rsidRPr="004461B8">
        <w:rPr>
          <w:bCs/>
        </w:rPr>
        <w:tab/>
      </w:r>
      <w:r w:rsidRPr="004461B8">
        <w:rPr>
          <w:bCs/>
        </w:rPr>
        <w:tab/>
        <w:t>33</w:t>
      </w:r>
      <w:r w:rsidR="004461B8" w:rsidRPr="004461B8">
        <w:rPr>
          <w:bCs/>
        </w:rPr>
        <w:t>−</w:t>
      </w:r>
      <w:r w:rsidRPr="004461B8">
        <w:rPr>
          <w:bCs/>
        </w:rPr>
        <w:t>47</w:t>
      </w:r>
      <w:r w:rsidRPr="004461B8">
        <w:rPr>
          <w:bCs/>
        </w:rPr>
        <w:tab/>
      </w:r>
      <w:r w:rsidR="001127AB">
        <w:rPr>
          <w:bCs/>
        </w:rPr>
        <w:t>13</w:t>
      </w:r>
    </w:p>
    <w:p w:rsidR="00E15978" w:rsidRPr="004461B8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7F7FB0">
        <w:rPr>
          <w:bCs/>
          <w:lang w:val="fr-FR"/>
        </w:rPr>
        <w:t>VII</w:t>
      </w:r>
      <w:r w:rsidRPr="00090CB7">
        <w:rPr>
          <w:bCs/>
        </w:rPr>
        <w:t>.</w:t>
      </w:r>
      <w:r w:rsidRPr="00090CB7">
        <w:rPr>
          <w:bCs/>
        </w:rPr>
        <w:tab/>
      </w:r>
      <w:r w:rsidRPr="004461B8">
        <w:rPr>
          <w:bCs/>
        </w:rPr>
        <w:t xml:space="preserve">Дети, требующие особого внимания для осуществления их прав </w:t>
      </w:r>
      <w:r w:rsidR="00090CB7">
        <w:rPr>
          <w:bCs/>
        </w:rPr>
        <w:br/>
      </w:r>
      <w:r w:rsidR="00090CB7">
        <w:rPr>
          <w:bCs/>
        </w:rPr>
        <w:tab/>
      </w:r>
      <w:r w:rsidR="00090CB7">
        <w:rPr>
          <w:bCs/>
        </w:rPr>
        <w:tab/>
      </w:r>
      <w:r w:rsidRPr="004461B8">
        <w:rPr>
          <w:bCs/>
        </w:rPr>
        <w:t>по статье 31</w:t>
      </w:r>
      <w:r w:rsidRPr="004461B8">
        <w:rPr>
          <w:bCs/>
        </w:rPr>
        <w:tab/>
      </w:r>
      <w:r w:rsidRPr="004461B8">
        <w:rPr>
          <w:bCs/>
        </w:rPr>
        <w:tab/>
        <w:t>48</w:t>
      </w:r>
      <w:r w:rsidR="004461B8" w:rsidRPr="004461B8">
        <w:rPr>
          <w:bCs/>
        </w:rPr>
        <w:t>−</w:t>
      </w:r>
      <w:r w:rsidRPr="004461B8">
        <w:rPr>
          <w:bCs/>
        </w:rPr>
        <w:t>53</w:t>
      </w:r>
      <w:r w:rsidRPr="004461B8">
        <w:rPr>
          <w:bCs/>
        </w:rPr>
        <w:tab/>
      </w:r>
      <w:r w:rsidR="001127AB">
        <w:rPr>
          <w:bCs/>
        </w:rPr>
        <w:t>18</w:t>
      </w:r>
    </w:p>
    <w:p w:rsidR="00E15978" w:rsidRPr="00090CB7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4461B8">
        <w:rPr>
          <w:bCs/>
        </w:rPr>
        <w:tab/>
      </w:r>
      <w:r w:rsidRPr="007F7FB0">
        <w:rPr>
          <w:bCs/>
          <w:lang w:val="fr-FR"/>
        </w:rPr>
        <w:t>VIII.</w:t>
      </w:r>
      <w:r w:rsidRPr="007F7FB0">
        <w:rPr>
          <w:bCs/>
          <w:lang w:val="fr-FR"/>
        </w:rPr>
        <w:tab/>
      </w:r>
      <w:r w:rsidRPr="00090CB7">
        <w:rPr>
          <w:bCs/>
        </w:rPr>
        <w:t>Обязательства государств-участников</w:t>
      </w:r>
      <w:r w:rsidRPr="00090CB7">
        <w:rPr>
          <w:bCs/>
        </w:rPr>
        <w:tab/>
      </w:r>
      <w:r w:rsidRPr="00090CB7">
        <w:rPr>
          <w:bCs/>
        </w:rPr>
        <w:tab/>
        <w:t>54</w:t>
      </w:r>
      <w:r w:rsidR="004461B8" w:rsidRPr="00090CB7">
        <w:rPr>
          <w:bCs/>
        </w:rPr>
        <w:t>−</w:t>
      </w:r>
      <w:r w:rsidRPr="00090CB7">
        <w:rPr>
          <w:bCs/>
        </w:rPr>
        <w:t>59</w:t>
      </w:r>
      <w:r w:rsidRPr="00090CB7">
        <w:rPr>
          <w:bCs/>
        </w:rPr>
        <w:tab/>
      </w:r>
      <w:r w:rsidR="001127AB">
        <w:rPr>
          <w:bCs/>
        </w:rPr>
        <w:t>21</w:t>
      </w:r>
    </w:p>
    <w:p w:rsidR="007F7FB0" w:rsidRPr="00090CB7" w:rsidRDefault="00E15978" w:rsidP="007F7FB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090CB7">
        <w:rPr>
          <w:bCs/>
        </w:rPr>
        <w:tab/>
      </w:r>
      <w:r w:rsidRPr="007F7FB0">
        <w:rPr>
          <w:bCs/>
          <w:lang w:val="fr-FR"/>
        </w:rPr>
        <w:t>IX</w:t>
      </w:r>
      <w:r w:rsidRPr="00090CB7">
        <w:rPr>
          <w:bCs/>
        </w:rPr>
        <w:t>.</w:t>
      </w:r>
      <w:r w:rsidRPr="00090CB7">
        <w:rPr>
          <w:bCs/>
        </w:rPr>
        <w:tab/>
        <w:t>Распространение информации</w:t>
      </w:r>
      <w:r w:rsidRPr="00090CB7">
        <w:rPr>
          <w:bCs/>
        </w:rPr>
        <w:tab/>
      </w:r>
      <w:r w:rsidRPr="00090CB7">
        <w:rPr>
          <w:bCs/>
        </w:rPr>
        <w:tab/>
        <w:t>60</w:t>
      </w:r>
      <w:r w:rsidR="004461B8" w:rsidRPr="00090CB7">
        <w:rPr>
          <w:bCs/>
        </w:rPr>
        <w:t>−</w:t>
      </w:r>
      <w:r w:rsidRPr="00090CB7">
        <w:rPr>
          <w:bCs/>
        </w:rPr>
        <w:t>61</w:t>
      </w:r>
      <w:r w:rsidR="00090CB7">
        <w:rPr>
          <w:bCs/>
        </w:rPr>
        <w:tab/>
      </w:r>
      <w:r w:rsidR="001127AB">
        <w:rPr>
          <w:bCs/>
        </w:rPr>
        <w:t>28</w:t>
      </w:r>
    </w:p>
    <w:p w:rsidR="00E15978" w:rsidRPr="00E15978" w:rsidRDefault="00E15978" w:rsidP="007F7FB0">
      <w:pPr>
        <w:pStyle w:val="HChGR"/>
      </w:pPr>
      <w:r w:rsidRPr="00E15978">
        <w:br w:type="page"/>
      </w:r>
      <w:r w:rsidR="007F7FB0">
        <w:tab/>
      </w:r>
      <w:r w:rsidRPr="00E15978">
        <w:t>I.</w:t>
      </w:r>
      <w:r w:rsidRPr="00E15978">
        <w:tab/>
        <w:t>Введение</w:t>
      </w:r>
    </w:p>
    <w:p w:rsidR="00E15978" w:rsidRPr="00E15978" w:rsidRDefault="00E15978" w:rsidP="007F7FB0">
      <w:pPr>
        <w:pStyle w:val="SingleTxtGR"/>
      </w:pPr>
      <w:r w:rsidRPr="00E15978">
        <w:t>1.</w:t>
      </w:r>
      <w:r w:rsidRPr="00E15978">
        <w:tab/>
        <w:t>Международное сообщество давно признало важное значение участия в</w:t>
      </w:r>
      <w:r w:rsidR="00C024DD">
        <w:t> </w:t>
      </w:r>
      <w:r w:rsidRPr="00E15978">
        <w:t>играх и развлекательных мероприятиях в жизни каждого ребенка, о чем св</w:t>
      </w:r>
      <w:r w:rsidRPr="00E15978">
        <w:t>и</w:t>
      </w:r>
      <w:r w:rsidRPr="00E15978">
        <w:t>детельствуют слова, содержащиеся в Декларации прав ребенка 1959 года: "Р</w:t>
      </w:r>
      <w:r w:rsidRPr="00E15978">
        <w:t>е</w:t>
      </w:r>
      <w:r w:rsidRPr="00E15978">
        <w:t xml:space="preserve">бенку должна быть обеспечена полная возможность </w:t>
      </w:r>
      <w:r w:rsidR="007F7FB0">
        <w:t xml:space="preserve">для </w:t>
      </w:r>
      <w:r w:rsidRPr="00E15978">
        <w:t>игр и развлечений…; общество и органы публичной власти должны прилагать усилия к тому, чтобы способствовать осуществлению указанного права</w:t>
      </w:r>
      <w:r w:rsidR="007F7FB0">
        <w:t>"</w:t>
      </w:r>
      <w:r w:rsidRPr="00E15978">
        <w:t xml:space="preserve"> (Принцип 7). </w:t>
      </w:r>
      <w:r w:rsidR="00540255">
        <w:t>Э</w:t>
      </w:r>
      <w:r w:rsidRPr="00E15978">
        <w:t>то п</w:t>
      </w:r>
      <w:r w:rsidRPr="00E15978">
        <w:t>о</w:t>
      </w:r>
      <w:r w:rsidRPr="00E15978">
        <w:t xml:space="preserve">ложение </w:t>
      </w:r>
      <w:r w:rsidR="00540255">
        <w:t>получило дальнейшее развитие</w:t>
      </w:r>
      <w:r w:rsidRPr="00E15978">
        <w:t xml:space="preserve"> в Конвенции о правах ребенка 1989 года </w:t>
      </w:r>
      <w:r w:rsidR="00540255">
        <w:t>(</w:t>
      </w:r>
      <w:r w:rsidRPr="00E15978">
        <w:t>Ко</w:t>
      </w:r>
      <w:r w:rsidRPr="00E15978">
        <w:t>н</w:t>
      </w:r>
      <w:r w:rsidR="00540255">
        <w:t>венция</w:t>
      </w:r>
      <w:r w:rsidRPr="00E15978">
        <w:t>), в статье 31 которой прямо говорится о том, что "государства-участники признают право ребенка на отдых и досуг, право участвовать в играх и развлекательных мероприятиях, соответствующих его возрасту, и свободно участвовать в культурной жизни и заниматься искусством</w:t>
      </w:r>
      <w:r w:rsidR="00540255">
        <w:t>"</w:t>
      </w:r>
      <w:r w:rsidRPr="00E15978">
        <w:t>.</w:t>
      </w:r>
    </w:p>
    <w:p w:rsidR="00E15978" w:rsidRPr="00E15978" w:rsidRDefault="00540255" w:rsidP="007F7FB0">
      <w:pPr>
        <w:pStyle w:val="SingleTxtGR"/>
      </w:pPr>
      <w:r>
        <w:t>2.</w:t>
      </w:r>
      <w:r>
        <w:tab/>
        <w:t xml:space="preserve">Однако с учетом результатов </w:t>
      </w:r>
      <w:r w:rsidR="00E15978" w:rsidRPr="00E15978">
        <w:t xml:space="preserve">его обзоров осуществления, </w:t>
      </w:r>
      <w:r>
        <w:t>провозглаше</w:t>
      </w:r>
      <w:r>
        <w:t>н</w:t>
      </w:r>
      <w:r>
        <w:t>ных</w:t>
      </w:r>
      <w:r w:rsidR="00E15978" w:rsidRPr="00E15978">
        <w:t xml:space="preserve"> в Конвенции</w:t>
      </w:r>
      <w:r>
        <w:t xml:space="preserve"> </w:t>
      </w:r>
      <w:r w:rsidRPr="00E15978">
        <w:t>прав ребенка</w:t>
      </w:r>
      <w:r w:rsidR="00E15978" w:rsidRPr="00E15978">
        <w:t xml:space="preserve">, Комитет </w:t>
      </w:r>
      <w:r>
        <w:t>выражает озабоченность по поводу</w:t>
      </w:r>
      <w:r w:rsidR="00E15978" w:rsidRPr="00E15978">
        <w:t xml:space="preserve"> н</w:t>
      </w:r>
      <w:r w:rsidR="00E15978" w:rsidRPr="00E15978">
        <w:t>е</w:t>
      </w:r>
      <w:r w:rsidR="00E15978" w:rsidRPr="00E15978">
        <w:t>достаточ</w:t>
      </w:r>
      <w:r>
        <w:t>ного</w:t>
      </w:r>
      <w:r w:rsidR="00E15978" w:rsidRPr="00E15978">
        <w:t xml:space="preserve"> признани</w:t>
      </w:r>
      <w:r>
        <w:t>я</w:t>
      </w:r>
      <w:r w:rsidR="00E15978" w:rsidRPr="00E15978">
        <w:t xml:space="preserve"> государствами прав, закрепленных в статье 31. Недо</w:t>
      </w:r>
      <w:r w:rsidR="00E15978" w:rsidRPr="00E15978">
        <w:t>с</w:t>
      </w:r>
      <w:r w:rsidR="00E15978" w:rsidRPr="00E15978">
        <w:t xml:space="preserve">таточное признание значения </w:t>
      </w:r>
      <w:r w:rsidR="003D4BFB">
        <w:t xml:space="preserve">этих прав </w:t>
      </w:r>
      <w:r w:rsidR="00E15978" w:rsidRPr="00E15978">
        <w:t xml:space="preserve">в жизни детей приводит к </w:t>
      </w:r>
      <w:r w:rsidR="003D4BFB">
        <w:t>недостато</w:t>
      </w:r>
      <w:r w:rsidR="003D4BFB">
        <w:t>ч</w:t>
      </w:r>
      <w:r w:rsidR="003D4BFB">
        <w:t>ности</w:t>
      </w:r>
      <w:r w:rsidR="00E15978" w:rsidRPr="00E15978">
        <w:t xml:space="preserve"> инвестиций в </w:t>
      </w:r>
      <w:r w:rsidR="003D4BFB">
        <w:t xml:space="preserve">создание </w:t>
      </w:r>
      <w:r w:rsidR="00E15978" w:rsidRPr="00E15978">
        <w:t>соответствую</w:t>
      </w:r>
      <w:r w:rsidR="003D4BFB">
        <w:t>щих условий</w:t>
      </w:r>
      <w:r w:rsidR="00E15978" w:rsidRPr="00E15978">
        <w:t xml:space="preserve">, </w:t>
      </w:r>
      <w:r w:rsidR="003D4BFB">
        <w:t xml:space="preserve">к </w:t>
      </w:r>
      <w:r w:rsidR="00E15978" w:rsidRPr="00E15978">
        <w:t>слабому законод</w:t>
      </w:r>
      <w:r w:rsidR="00E15978" w:rsidRPr="00E15978">
        <w:t>а</w:t>
      </w:r>
      <w:r w:rsidR="00E15978" w:rsidRPr="00E15978">
        <w:t xml:space="preserve">тельству о защите </w:t>
      </w:r>
      <w:r w:rsidR="003D4BFB">
        <w:t xml:space="preserve">детей </w:t>
      </w:r>
      <w:r w:rsidR="00E15978" w:rsidRPr="00E15978">
        <w:t xml:space="preserve">или </w:t>
      </w:r>
      <w:r w:rsidR="003D4BFB">
        <w:t xml:space="preserve">к </w:t>
      </w:r>
      <w:r w:rsidR="00E15978" w:rsidRPr="00E15978">
        <w:t xml:space="preserve">отсутствию такового, а также к игнорированию интересов детей в рамках планирования на национальном и местном уровнях. </w:t>
      </w:r>
      <w:r w:rsidR="003D4BFB">
        <w:t xml:space="preserve">Хотя, как правило, инвестиции направляются прежде всего на </w:t>
      </w:r>
      <w:r w:rsidR="00E15978" w:rsidRPr="00E15978">
        <w:t>проведени</w:t>
      </w:r>
      <w:r w:rsidR="003D4BFB">
        <w:t>е</w:t>
      </w:r>
      <w:r w:rsidR="00E15978" w:rsidRPr="00E15978">
        <w:t xml:space="preserve"> структурированных и организованных мероприятий, такую же важность прио</w:t>
      </w:r>
      <w:r w:rsidR="00E15978" w:rsidRPr="00E15978">
        <w:t>б</w:t>
      </w:r>
      <w:r w:rsidR="00E15978" w:rsidRPr="00E15978">
        <w:t>ретает необходимость обеспечения детям времени и пространства для спонта</w:t>
      </w:r>
      <w:r w:rsidR="00E15978" w:rsidRPr="00E15978">
        <w:t>н</w:t>
      </w:r>
      <w:r w:rsidR="00E15978" w:rsidRPr="00E15978">
        <w:t>ного участия в играх, развлекательных и творческих мероприятиях, а также п</w:t>
      </w:r>
      <w:r w:rsidR="00E15978" w:rsidRPr="00E15978">
        <w:t>о</w:t>
      </w:r>
      <w:r w:rsidR="00E15978" w:rsidRPr="00E15978">
        <w:t>ощрени</w:t>
      </w:r>
      <w:r w:rsidR="003D4BFB">
        <w:t>я</w:t>
      </w:r>
      <w:r w:rsidR="00E15978" w:rsidRPr="00E15978">
        <w:t xml:space="preserve"> такого отношения в обществе, которое поддерживает и стимулирует подобную де</w:t>
      </w:r>
      <w:r w:rsidR="00E15978" w:rsidRPr="00E15978">
        <w:t>я</w:t>
      </w:r>
      <w:r w:rsidR="00E15978" w:rsidRPr="00E15978">
        <w:t>тельность.</w:t>
      </w:r>
    </w:p>
    <w:p w:rsidR="00E15978" w:rsidRPr="00E15978" w:rsidRDefault="00E15978" w:rsidP="007F7FB0">
      <w:pPr>
        <w:pStyle w:val="SingleTxtGR"/>
      </w:pPr>
      <w:r w:rsidRPr="00E15978">
        <w:t>3.</w:t>
      </w:r>
      <w:r w:rsidRPr="00E15978">
        <w:tab/>
        <w:t>Комитет особенно обеспокоен теми трудностями, с которыми сталкив</w:t>
      </w:r>
      <w:r w:rsidRPr="00E15978">
        <w:t>а</w:t>
      </w:r>
      <w:r w:rsidRPr="00E15978">
        <w:t>ются</w:t>
      </w:r>
      <w:r w:rsidR="00225787">
        <w:t xml:space="preserve"> при</w:t>
      </w:r>
      <w:r w:rsidRPr="00E15978">
        <w:t xml:space="preserve"> пользовани</w:t>
      </w:r>
      <w:r w:rsidR="00225787">
        <w:t xml:space="preserve">и </w:t>
      </w:r>
      <w:r w:rsidRPr="00E15978">
        <w:t>на равной основе предусмотренными в статье 31 прав</w:t>
      </w:r>
      <w:r w:rsidRPr="00E15978">
        <w:t>а</w:t>
      </w:r>
      <w:r w:rsidRPr="00E15978">
        <w:t xml:space="preserve">ми определенные </w:t>
      </w:r>
      <w:r w:rsidR="00225787">
        <w:t>группы</w:t>
      </w:r>
      <w:r w:rsidRPr="00E15978">
        <w:t xml:space="preserve"> детей, особенно девочки, бедные дети, дети-инвалиды, дети из числа коренных жителей и дети, принадлежащие, в частн</w:t>
      </w:r>
      <w:r w:rsidRPr="00E15978">
        <w:t>о</w:t>
      </w:r>
      <w:r w:rsidRPr="00E15978">
        <w:t>сти, к мен</w:t>
      </w:r>
      <w:r w:rsidRPr="00E15978">
        <w:t>ь</w:t>
      </w:r>
      <w:r w:rsidRPr="00E15978">
        <w:t>шинствам.</w:t>
      </w:r>
    </w:p>
    <w:p w:rsidR="00E15978" w:rsidRPr="00E15978" w:rsidRDefault="00E15978" w:rsidP="007F7FB0">
      <w:pPr>
        <w:pStyle w:val="SingleTxtGR"/>
      </w:pPr>
      <w:r w:rsidRPr="00E15978">
        <w:t>4.</w:t>
      </w:r>
      <w:r w:rsidRPr="00E15978">
        <w:tab/>
        <w:t xml:space="preserve">Кроме того, глубокие изменения в мире оказывают серьезное воздействие на возможности детей пользоваться правами, закрепленными в статье 31. </w:t>
      </w:r>
      <w:r w:rsidR="00225787">
        <w:t>С</w:t>
      </w:r>
      <w:r w:rsidR="00225787">
        <w:t>у</w:t>
      </w:r>
      <w:r w:rsidR="00225787">
        <w:t>щественный рост ч</w:t>
      </w:r>
      <w:r w:rsidRPr="00E15978">
        <w:t>ис</w:t>
      </w:r>
      <w:r w:rsidR="00225787">
        <w:t>ленности</w:t>
      </w:r>
      <w:r w:rsidRPr="00E15978">
        <w:t xml:space="preserve"> городского населения, особенно в развивающи</w:t>
      </w:r>
      <w:r w:rsidRPr="00E15978">
        <w:t>х</w:t>
      </w:r>
      <w:r w:rsidRPr="00E15978">
        <w:t xml:space="preserve">ся странах, </w:t>
      </w:r>
      <w:r w:rsidR="00225787">
        <w:t>сопровождается распространением</w:t>
      </w:r>
      <w:r w:rsidRPr="00E15978">
        <w:t xml:space="preserve"> на</w:t>
      </w:r>
      <w:r w:rsidR="00225787">
        <w:t>силия</w:t>
      </w:r>
      <w:r w:rsidRPr="00E15978">
        <w:t xml:space="preserve"> во всем мире во всех его </w:t>
      </w:r>
      <w:r w:rsidR="00225787">
        <w:t>проявлениях</w:t>
      </w:r>
      <w:r w:rsidRPr="00E15978">
        <w:t xml:space="preserve"> − дома, в школах, в средствах массовой информации и на ул</w:t>
      </w:r>
      <w:r w:rsidRPr="00E15978">
        <w:t>и</w:t>
      </w:r>
      <w:r w:rsidRPr="00E15978">
        <w:t xml:space="preserve">цах. Последствия этого, наряду с коммерциализацией игровых возможностей, влияют на </w:t>
      </w:r>
      <w:r w:rsidR="00BE2700">
        <w:t>формы</w:t>
      </w:r>
      <w:r w:rsidRPr="00E15978">
        <w:t xml:space="preserve"> участия детей в развлекательных мероприятиях, а также в</w:t>
      </w:r>
      <w:r w:rsidR="001C3D2A">
        <w:t> </w:t>
      </w:r>
      <w:r w:rsidRPr="00E15978">
        <w:t xml:space="preserve">культурной жизни и </w:t>
      </w:r>
      <w:r w:rsidR="00BE2700">
        <w:t>художественной деятельности</w:t>
      </w:r>
      <w:r w:rsidRPr="00E15978">
        <w:t>. Для многих детей как в богатых, так и в бедных стра</w:t>
      </w:r>
      <w:r w:rsidR="00BA121B">
        <w:t xml:space="preserve">нах </w:t>
      </w:r>
      <w:r w:rsidRPr="00E15978">
        <w:t>детский труд, работа по дому и возрастающая учебная нагрузка способствуют сокращению времени, остающегося для пол</w:t>
      </w:r>
      <w:r w:rsidRPr="00E15978">
        <w:t>ь</w:t>
      </w:r>
      <w:r w:rsidRPr="00E15978">
        <w:t xml:space="preserve">зования </w:t>
      </w:r>
      <w:r w:rsidR="00BA121B">
        <w:t>упомянутыми</w:t>
      </w:r>
      <w:r w:rsidRPr="00E15978">
        <w:t xml:space="preserve"> правами. </w:t>
      </w:r>
    </w:p>
    <w:p w:rsidR="00E15978" w:rsidRPr="00E15978" w:rsidRDefault="00E15978" w:rsidP="007F7FB0">
      <w:pPr>
        <w:pStyle w:val="SingleTxtGR"/>
      </w:pPr>
      <w:r w:rsidRPr="00E15978">
        <w:t>5.</w:t>
      </w:r>
      <w:r w:rsidRPr="00E15978">
        <w:tab/>
        <w:t xml:space="preserve">Настоящее Замечание общего порядка разработано с тем, чтобы решить эти проблемы, повысить уровень </w:t>
      </w:r>
      <w:r w:rsidR="00BA121B">
        <w:t>признания, осознания</w:t>
      </w:r>
      <w:r w:rsidRPr="00E15978">
        <w:t xml:space="preserve"> и понимания государс</w:t>
      </w:r>
      <w:r w:rsidRPr="00E15978">
        <w:t>т</w:t>
      </w:r>
      <w:r w:rsidRPr="00E15978">
        <w:t>вами того центрального места, которое занимают закрепленные в статье 31 пр</w:t>
      </w:r>
      <w:r w:rsidRPr="00E15978">
        <w:t>а</w:t>
      </w:r>
      <w:r w:rsidRPr="00E15978">
        <w:t>ва в жизни и развитии каждого ребенка, и настоятельно призвать их принять меры для обеспечения осуществления</w:t>
      </w:r>
      <w:r w:rsidR="00BA121B">
        <w:t xml:space="preserve"> этих прав</w:t>
      </w:r>
      <w:r w:rsidRPr="00E15978">
        <w:t xml:space="preserve">. </w:t>
      </w:r>
      <w:r w:rsidR="00BA121B">
        <w:t>Провозглашенные в</w:t>
      </w:r>
      <w:r w:rsidRPr="00E15978">
        <w:t xml:space="preserve"> статье</w:t>
      </w:r>
      <w:r w:rsidR="001C3D2A">
        <w:t> </w:t>
      </w:r>
      <w:r w:rsidRPr="00E15978">
        <w:t xml:space="preserve">31 </w:t>
      </w:r>
      <w:r w:rsidR="00BA121B">
        <w:t xml:space="preserve">права </w:t>
      </w:r>
      <w:r w:rsidRPr="00E15978">
        <w:t xml:space="preserve">имеют универсальное применение в самых разных общинах и </w:t>
      </w:r>
      <w:r w:rsidR="004F5FF3">
        <w:t>странах</w:t>
      </w:r>
      <w:r w:rsidRPr="00E15978">
        <w:t xml:space="preserve"> мира и соответствуют ценности всех культурных традиций и форм. Каждый р</w:t>
      </w:r>
      <w:r w:rsidRPr="00E15978">
        <w:t>е</w:t>
      </w:r>
      <w:r w:rsidRPr="00E15978">
        <w:t>бенок должен иметь воз</w:t>
      </w:r>
      <w:r w:rsidR="004F5FF3">
        <w:t>можности</w:t>
      </w:r>
      <w:r w:rsidRPr="00E15978">
        <w:t xml:space="preserve"> пользоваться этими правам независимо от т</w:t>
      </w:r>
      <w:r w:rsidRPr="00E15978">
        <w:t>о</w:t>
      </w:r>
      <w:r w:rsidRPr="00E15978">
        <w:t xml:space="preserve">го, где он живет, </w:t>
      </w:r>
      <w:r w:rsidR="004F5FF3">
        <w:t xml:space="preserve">а также </w:t>
      </w:r>
      <w:r w:rsidRPr="00E15978">
        <w:t xml:space="preserve">его культурных особенностей </w:t>
      </w:r>
      <w:r w:rsidR="004F5FF3">
        <w:t>или</w:t>
      </w:r>
      <w:r w:rsidRPr="00E15978">
        <w:t xml:space="preserve"> статуса его родит</w:t>
      </w:r>
      <w:r w:rsidRPr="00E15978">
        <w:t>е</w:t>
      </w:r>
      <w:r w:rsidRPr="00E15978">
        <w:t xml:space="preserve">лей. </w:t>
      </w:r>
    </w:p>
    <w:p w:rsidR="00E15978" w:rsidRPr="00E15978" w:rsidRDefault="00E15978" w:rsidP="007F7FB0">
      <w:pPr>
        <w:pStyle w:val="SingleTxtGR"/>
      </w:pPr>
      <w:r w:rsidRPr="00E15978">
        <w:t>6.</w:t>
      </w:r>
      <w:r w:rsidRPr="00E15978">
        <w:tab/>
        <w:t xml:space="preserve">Настоящее Замечание общего порядка лишь косвенно затрагивает </w:t>
      </w:r>
      <w:r w:rsidR="004F5FF3">
        <w:t>занятия</w:t>
      </w:r>
      <w:r w:rsidRPr="00E15978">
        <w:t xml:space="preserve"> спор</w:t>
      </w:r>
      <w:r w:rsidR="004F5FF3">
        <w:t>том</w:t>
      </w:r>
      <w:r w:rsidRPr="00E15978">
        <w:t xml:space="preserve">, </w:t>
      </w:r>
      <w:r w:rsidR="004F5FF3">
        <w:t>ибо они важны</w:t>
      </w:r>
      <w:r w:rsidRPr="00E15978">
        <w:t xml:space="preserve"> сам</w:t>
      </w:r>
      <w:r w:rsidR="004F5FF3">
        <w:t>и по себе</w:t>
      </w:r>
      <w:r w:rsidRPr="00E15978">
        <w:t xml:space="preserve">. </w:t>
      </w:r>
      <w:r w:rsidR="004F5FF3">
        <w:t>Применительно к</w:t>
      </w:r>
      <w:r w:rsidRPr="00E15978">
        <w:t xml:space="preserve"> культурной жизни о</w:t>
      </w:r>
      <w:r w:rsidRPr="00E15978">
        <w:t>с</w:t>
      </w:r>
      <w:r w:rsidRPr="00E15978">
        <w:t>новное внимание в Замечании общего порядка уделяется скорее аспектам, к</w:t>
      </w:r>
      <w:r w:rsidRPr="00E15978">
        <w:t>а</w:t>
      </w:r>
      <w:r w:rsidRPr="00E15978">
        <w:t xml:space="preserve">сающимся творческой </w:t>
      </w:r>
      <w:r w:rsidR="004F5FF3">
        <w:t xml:space="preserve">или художественной </w:t>
      </w:r>
      <w:r w:rsidRPr="00E15978">
        <w:t>деятельности, а не содержащему</w:t>
      </w:r>
      <w:r w:rsidR="00010A9E">
        <w:t>ся</w:t>
      </w:r>
      <w:r w:rsidRPr="00E15978">
        <w:t xml:space="preserve"> в</w:t>
      </w:r>
      <w:r w:rsidR="001C3D2A">
        <w:t> </w:t>
      </w:r>
      <w:r w:rsidRPr="00E15978">
        <w:t>статье 30 более широкому определению права ребенка пользоваться своей кул</w:t>
      </w:r>
      <w:r w:rsidRPr="00E15978">
        <w:t>ь</w:t>
      </w:r>
      <w:r w:rsidRPr="00E15978">
        <w:t xml:space="preserve">турой. </w:t>
      </w:r>
    </w:p>
    <w:p w:rsidR="00E15978" w:rsidRPr="00E15978" w:rsidRDefault="004F5FF3" w:rsidP="004F5FF3">
      <w:pPr>
        <w:pStyle w:val="HChGR"/>
      </w:pPr>
      <w:r>
        <w:tab/>
      </w:r>
      <w:r w:rsidR="00E15978" w:rsidRPr="00E15978">
        <w:rPr>
          <w:lang w:val="en-US"/>
        </w:rPr>
        <w:t>II</w:t>
      </w:r>
      <w:r w:rsidR="001127AB">
        <w:t>.</w:t>
      </w:r>
      <w:r w:rsidR="001127AB">
        <w:tab/>
        <w:t>Цели</w:t>
      </w:r>
    </w:p>
    <w:p w:rsidR="00E15978" w:rsidRPr="00E15978" w:rsidRDefault="00E15978" w:rsidP="007F7FB0">
      <w:pPr>
        <w:pStyle w:val="SingleTxtGR"/>
      </w:pPr>
      <w:r w:rsidRPr="00E15978">
        <w:t>7.</w:t>
      </w:r>
      <w:r w:rsidRPr="00E15978">
        <w:tab/>
        <w:t xml:space="preserve">Настоящее Замечание общего порядка призвано </w:t>
      </w:r>
      <w:r w:rsidR="004F5FF3">
        <w:t>углубить</w:t>
      </w:r>
      <w:r w:rsidRPr="00E15978">
        <w:t xml:space="preserve"> понимание ва</w:t>
      </w:r>
      <w:r w:rsidRPr="00E15978">
        <w:t>ж</w:t>
      </w:r>
      <w:r w:rsidRPr="00E15978">
        <w:t>ного значения статьи 31 для благосостояния и развития детей; обеспечить ув</w:t>
      </w:r>
      <w:r w:rsidRPr="00E15978">
        <w:t>а</w:t>
      </w:r>
      <w:r w:rsidRPr="00E15978">
        <w:t xml:space="preserve">жение и </w:t>
      </w:r>
      <w:r w:rsidR="006F349C">
        <w:t>активизировать</w:t>
      </w:r>
      <w:r w:rsidRPr="00E15978">
        <w:t xml:space="preserve"> осуществление прав по статье 31, а также других прав, закрепленных в Конвенции, и выделить</w:t>
      </w:r>
      <w:r w:rsidR="006F349C">
        <w:t xml:space="preserve"> факторы, которые определяют</w:t>
      </w:r>
      <w:r w:rsidRPr="00E15978">
        <w:t>:</w:t>
      </w:r>
    </w:p>
    <w:p w:rsidR="00E15978" w:rsidRPr="00E15978" w:rsidRDefault="00E15978" w:rsidP="007F7FB0">
      <w:pPr>
        <w:pStyle w:val="SingleTxtGR"/>
      </w:pPr>
      <w:r w:rsidRPr="00E15978">
        <w:tab/>
        <w:t>а)</w:t>
      </w:r>
      <w:r w:rsidRPr="00E15978">
        <w:tab/>
        <w:t>вытекающи</w:t>
      </w:r>
      <w:r w:rsidR="006F349C">
        <w:t>е</w:t>
      </w:r>
      <w:r w:rsidRPr="00E15978">
        <w:t xml:space="preserve"> обязательств</w:t>
      </w:r>
      <w:r w:rsidR="006F349C">
        <w:t>а</w:t>
      </w:r>
      <w:r w:rsidRPr="00E15978">
        <w:t xml:space="preserve"> государств при разработке всех практ</w:t>
      </w:r>
      <w:r w:rsidRPr="00E15978">
        <w:t>и</w:t>
      </w:r>
      <w:r w:rsidRPr="00E15978">
        <w:t xml:space="preserve">ческих мер, стратегий и программ, направленных на </w:t>
      </w:r>
      <w:r w:rsidR="006F349C">
        <w:t>реализацию и всесторо</w:t>
      </w:r>
      <w:r w:rsidR="006F349C">
        <w:t>н</w:t>
      </w:r>
      <w:r w:rsidR="006F349C">
        <w:t xml:space="preserve">нее осуществление </w:t>
      </w:r>
      <w:r w:rsidRPr="00E15978">
        <w:t>предусмотренных в статье 31 прав;</w:t>
      </w:r>
    </w:p>
    <w:p w:rsidR="00E15978" w:rsidRPr="00E15978" w:rsidRDefault="00E15978" w:rsidP="007F7FB0">
      <w:pPr>
        <w:pStyle w:val="SingleTxtGR"/>
      </w:pPr>
      <w:r w:rsidRPr="00E15978">
        <w:tab/>
      </w:r>
      <w:r w:rsidRPr="00E15978">
        <w:rPr>
          <w:lang w:val="en-US"/>
        </w:rPr>
        <w:t>b</w:t>
      </w:r>
      <w:r w:rsidRPr="00E15978">
        <w:t>)</w:t>
      </w:r>
      <w:r w:rsidRPr="00E15978">
        <w:tab/>
      </w:r>
      <w:r w:rsidR="006F349C">
        <w:t>роль и ответственность</w:t>
      </w:r>
      <w:r w:rsidRPr="00E15978">
        <w:t xml:space="preserve"> частного сектора, в том числе компаний, работающих в сферах развлекательных и культурных мероприятий и </w:t>
      </w:r>
      <w:r w:rsidR="006F349C">
        <w:t>художес</w:t>
      </w:r>
      <w:r w:rsidR="006F349C">
        <w:t>т</w:t>
      </w:r>
      <w:r w:rsidR="006F349C">
        <w:t>венной деятельности</w:t>
      </w:r>
      <w:r w:rsidRPr="00E15978">
        <w:t>, а также организаций гражданского общества, предоста</w:t>
      </w:r>
      <w:r w:rsidRPr="00E15978">
        <w:t>в</w:t>
      </w:r>
      <w:r w:rsidRPr="00E15978">
        <w:t>ляющих детям такие услуги;</w:t>
      </w:r>
    </w:p>
    <w:p w:rsidR="00E15978" w:rsidRPr="00E15978" w:rsidRDefault="006F349C" w:rsidP="007F7FB0">
      <w:pPr>
        <w:pStyle w:val="SingleTxtGR"/>
      </w:pPr>
      <w:r>
        <w:tab/>
        <w:t>с)</w:t>
      </w:r>
      <w:r>
        <w:tab/>
        <w:t>руководящие</w:t>
      </w:r>
      <w:r w:rsidR="00E15978" w:rsidRPr="00E15978">
        <w:t xml:space="preserve"> </w:t>
      </w:r>
      <w:r>
        <w:t>принципы</w:t>
      </w:r>
      <w:r w:rsidR="00E15978" w:rsidRPr="00E15978">
        <w:t xml:space="preserve"> для всех лиц, работающих с детьми, вкл</w:t>
      </w:r>
      <w:r w:rsidR="00E15978" w:rsidRPr="00E15978">
        <w:t>ю</w:t>
      </w:r>
      <w:r w:rsidR="00E15978" w:rsidRPr="00E15978">
        <w:t>чая родителей, относительно любых действий, осуществляемых в сфере игр и</w:t>
      </w:r>
      <w:r w:rsidR="001C3D2A">
        <w:t> </w:t>
      </w:r>
      <w:r w:rsidR="00E15978" w:rsidRPr="00E15978">
        <w:t>развлекательных мероприятий.</w:t>
      </w:r>
    </w:p>
    <w:p w:rsidR="00E15978" w:rsidRPr="00E15978" w:rsidRDefault="006F349C" w:rsidP="006F349C">
      <w:pPr>
        <w:pStyle w:val="HChGR"/>
      </w:pPr>
      <w:r>
        <w:tab/>
      </w:r>
      <w:r w:rsidR="00E15978" w:rsidRPr="00E15978">
        <w:rPr>
          <w:lang w:val="en-US"/>
        </w:rPr>
        <w:t>III</w:t>
      </w:r>
      <w:r w:rsidR="00E15978" w:rsidRPr="00E15978">
        <w:t>.</w:t>
      </w:r>
      <w:r w:rsidR="00E15978" w:rsidRPr="00E15978">
        <w:tab/>
        <w:t>Значение статьи 31 в жизни детей</w:t>
      </w:r>
    </w:p>
    <w:p w:rsidR="00E15978" w:rsidRPr="00E15978" w:rsidRDefault="00E15978" w:rsidP="007F7FB0">
      <w:pPr>
        <w:pStyle w:val="SingleTxtGR"/>
      </w:pPr>
      <w:r w:rsidRPr="00E15978">
        <w:t>8.</w:t>
      </w:r>
      <w:r w:rsidRPr="00E15978">
        <w:tab/>
        <w:t xml:space="preserve">Статью 31 следует понимать в комплексе </w:t>
      </w:r>
      <w:r w:rsidR="006F349C">
        <w:t xml:space="preserve">и </w:t>
      </w:r>
      <w:r w:rsidRPr="00E15978">
        <w:t xml:space="preserve">с учетом как ее составляющих элементов, так и ее связи с Конвенцией в целом. </w:t>
      </w:r>
      <w:r w:rsidR="006F349C">
        <w:t>Все</w:t>
      </w:r>
      <w:r w:rsidRPr="00E15978">
        <w:t xml:space="preserve"> элемент</w:t>
      </w:r>
      <w:r w:rsidR="006F349C">
        <w:t>ы</w:t>
      </w:r>
      <w:r w:rsidRPr="00E15978">
        <w:t xml:space="preserve"> статьи 31 вза</w:t>
      </w:r>
      <w:r w:rsidRPr="00E15978">
        <w:t>и</w:t>
      </w:r>
      <w:r w:rsidRPr="00E15978">
        <w:t>мосвязан</w:t>
      </w:r>
      <w:r w:rsidR="006F349C">
        <w:t>ы и усиливаю</w:t>
      </w:r>
      <w:r w:rsidRPr="00E15978">
        <w:t>т друг друга и в</w:t>
      </w:r>
      <w:r w:rsidR="006F349C">
        <w:t xml:space="preserve"> рамках</w:t>
      </w:r>
      <w:r w:rsidR="008014C5">
        <w:t>  </w:t>
      </w:r>
      <w:r w:rsidR="00010A9E">
        <w:t xml:space="preserve">их </w:t>
      </w:r>
      <w:r w:rsidRPr="00E15978">
        <w:t>реализации способству</w:t>
      </w:r>
      <w:r w:rsidR="006F349C">
        <w:t>ю</w:t>
      </w:r>
      <w:r w:rsidRPr="00E15978">
        <w:t>т обогащению жизни детей. В совокупности в этих элементах описываются усл</w:t>
      </w:r>
      <w:r w:rsidRPr="00E15978">
        <w:t>о</w:t>
      </w:r>
      <w:r w:rsidRPr="00E15978">
        <w:t xml:space="preserve">вия, необходимые для защиты уникального и эволюционирующего </w:t>
      </w:r>
      <w:r w:rsidR="006F349C">
        <w:t>образа</w:t>
      </w:r>
      <w:r w:rsidRPr="00E15978">
        <w:t xml:space="preserve"> жи</w:t>
      </w:r>
      <w:r w:rsidRPr="00E15978">
        <w:t>з</w:t>
      </w:r>
      <w:r w:rsidRPr="00E15978">
        <w:t xml:space="preserve">ни детей. Их реализация имеет основополагающее значение для качества жизни детей, для права детей на оптимальное развитие, для </w:t>
      </w:r>
      <w:r w:rsidR="001B1F38">
        <w:t>повышения</w:t>
      </w:r>
      <w:r w:rsidRPr="00E15978">
        <w:t xml:space="preserve"> жизнестойк</w:t>
      </w:r>
      <w:r w:rsidRPr="00E15978">
        <w:t>о</w:t>
      </w:r>
      <w:r w:rsidRPr="00E15978">
        <w:t>сти</w:t>
      </w:r>
      <w:r w:rsidR="001B1F38">
        <w:t xml:space="preserve"> детей и для</w:t>
      </w:r>
      <w:r w:rsidRPr="00E15978">
        <w:t xml:space="preserve"> осуществления других прав. </w:t>
      </w:r>
      <w:r w:rsidR="001B1F38">
        <w:t>И действительно,</w:t>
      </w:r>
      <w:r w:rsidRPr="00E15978">
        <w:t xml:space="preserve"> окружающая среда, в которой всем детям предоставляются возможности для участия в играх и развлекательных мероприятиях, обеспечивает условия для </w:t>
      </w:r>
      <w:r w:rsidR="001B1F38">
        <w:t xml:space="preserve">их </w:t>
      </w:r>
      <w:r w:rsidRPr="00E15978">
        <w:t xml:space="preserve">творчества; возможности использовать свои способности в самостоятельно устраиваемых играх </w:t>
      </w:r>
      <w:r w:rsidR="001B1F38">
        <w:t>активизируют</w:t>
      </w:r>
      <w:r w:rsidRPr="00E15978">
        <w:t xml:space="preserve"> мотивацию, физическую активность и совершенствование приобретаемых навыков; погружение в культурную жизнь способствует вес</w:t>
      </w:r>
      <w:r w:rsidRPr="00E15978">
        <w:t>е</w:t>
      </w:r>
      <w:r w:rsidRPr="00E15978">
        <w:t xml:space="preserve">лому общению; отдых </w:t>
      </w:r>
      <w:r w:rsidR="001B1F38">
        <w:t>наделяет детей</w:t>
      </w:r>
      <w:r w:rsidRPr="00E15978">
        <w:t xml:space="preserve"> </w:t>
      </w:r>
      <w:r w:rsidR="001B1F38">
        <w:t>необходимой энергией</w:t>
      </w:r>
      <w:r w:rsidRPr="00E15978">
        <w:t xml:space="preserve"> и мотива</w:t>
      </w:r>
      <w:r w:rsidR="001B1F38">
        <w:t>цией</w:t>
      </w:r>
      <w:r w:rsidRPr="00E15978">
        <w:t xml:space="preserve"> для уч</w:t>
      </w:r>
      <w:r w:rsidRPr="00E15978">
        <w:t>а</w:t>
      </w:r>
      <w:r w:rsidRPr="00E15978">
        <w:t>стия в играх и творческой деятельности.</w:t>
      </w:r>
    </w:p>
    <w:p w:rsidR="00E15978" w:rsidRPr="00E15978" w:rsidRDefault="00E15978" w:rsidP="007F7FB0">
      <w:pPr>
        <w:pStyle w:val="SingleTxtGR"/>
      </w:pPr>
      <w:r w:rsidRPr="00E15978">
        <w:t>9.</w:t>
      </w:r>
      <w:r w:rsidRPr="00E15978">
        <w:tab/>
        <w:t xml:space="preserve">Игры и развлекательные мероприятия имеют важнейшее значение для здоровья и благосостояния детей и поощряют развитие </w:t>
      </w:r>
      <w:r w:rsidR="001B1F38">
        <w:t>творческих начал</w:t>
      </w:r>
      <w:r w:rsidRPr="00E15978">
        <w:t>, силы воображения, уверенности в своих силах, самодостаточности, а также физич</w:t>
      </w:r>
      <w:r w:rsidRPr="00E15978">
        <w:t>е</w:t>
      </w:r>
      <w:r w:rsidRPr="00E15978">
        <w:t xml:space="preserve">ских, социальных, познавательных и эмоциональных способностей и навыков. </w:t>
      </w:r>
      <w:r w:rsidR="001B1F38">
        <w:t>Они полезны для всех аспектов</w:t>
      </w:r>
      <w:r w:rsidRPr="00E15978">
        <w:t xml:space="preserve"> учебы</w:t>
      </w:r>
      <w:r w:rsidRPr="001B1F38">
        <w:rPr>
          <w:rStyle w:val="FootnoteReference"/>
        </w:rPr>
        <w:footnoteReference w:id="2"/>
      </w:r>
      <w:r w:rsidR="00B52867">
        <w:t xml:space="preserve">, </w:t>
      </w:r>
      <w:r w:rsidRPr="00E15978">
        <w:t>являются одной из форм участия в п</w:t>
      </w:r>
      <w:r w:rsidRPr="00E15978">
        <w:t>о</w:t>
      </w:r>
      <w:r w:rsidRPr="00E15978">
        <w:t xml:space="preserve">вседневной жизни и представляют собой внутреннюю ценность для </w:t>
      </w:r>
      <w:r w:rsidR="00B52867">
        <w:t>детей пр</w:t>
      </w:r>
      <w:r w:rsidR="00B52867">
        <w:t>о</w:t>
      </w:r>
      <w:r w:rsidR="00B52867">
        <w:t>сто с точки зрения</w:t>
      </w:r>
      <w:r w:rsidRPr="00E15978">
        <w:t xml:space="preserve"> той пользы и удовольствия, которые они </w:t>
      </w:r>
      <w:r w:rsidR="00B52867">
        <w:t xml:space="preserve">им </w:t>
      </w:r>
      <w:r w:rsidR="00D21DEF">
        <w:t>приносят. По </w:t>
      </w:r>
      <w:r w:rsidRPr="00E15978">
        <w:t>данным исследований, участие в играх имеет также важное значение для спонтанного стремления детей к развитию и играет существенную роль в ра</w:t>
      </w:r>
      <w:r w:rsidRPr="00E15978">
        <w:t>з</w:t>
      </w:r>
      <w:r w:rsidRPr="00E15978">
        <w:t xml:space="preserve">витии </w:t>
      </w:r>
      <w:r w:rsidR="00B52867">
        <w:t xml:space="preserve">их </w:t>
      </w:r>
      <w:r w:rsidRPr="00E15978">
        <w:t>умственных способностей, особенно в ранние годы. Игры и развлек</w:t>
      </w:r>
      <w:r w:rsidRPr="00E15978">
        <w:t>а</w:t>
      </w:r>
      <w:r w:rsidRPr="00E15978">
        <w:t xml:space="preserve">тельные мероприятия развивают способности детей </w:t>
      </w:r>
      <w:r w:rsidR="00B52867">
        <w:t>договариваться</w:t>
      </w:r>
      <w:r w:rsidRPr="00E15978">
        <w:t xml:space="preserve">, </w:t>
      </w:r>
      <w:r w:rsidR="00B52867" w:rsidRPr="00E15978">
        <w:t>восста</w:t>
      </w:r>
      <w:r w:rsidR="00B52867">
        <w:t>на</w:t>
      </w:r>
      <w:r w:rsidR="00B52867">
        <w:t>в</w:t>
      </w:r>
      <w:r w:rsidR="00B52867">
        <w:t>ливать свое</w:t>
      </w:r>
      <w:r w:rsidRPr="00E15978">
        <w:t xml:space="preserve"> эмоционально</w:t>
      </w:r>
      <w:r w:rsidR="00B52867">
        <w:t>е</w:t>
      </w:r>
      <w:r w:rsidRPr="00E15978">
        <w:t xml:space="preserve"> равновеси</w:t>
      </w:r>
      <w:r w:rsidR="00B52867">
        <w:t>е</w:t>
      </w:r>
      <w:r w:rsidRPr="00E15978">
        <w:t xml:space="preserve">, </w:t>
      </w:r>
      <w:r w:rsidR="00B52867">
        <w:t>улаживать конфликты</w:t>
      </w:r>
      <w:r w:rsidRPr="00E15978">
        <w:t xml:space="preserve"> и прин</w:t>
      </w:r>
      <w:r w:rsidR="00B52867">
        <w:t>имать</w:t>
      </w:r>
      <w:r w:rsidRPr="00E15978">
        <w:t xml:space="preserve"> р</w:t>
      </w:r>
      <w:r w:rsidRPr="00E15978">
        <w:t>е</w:t>
      </w:r>
      <w:r w:rsidRPr="00E15978">
        <w:t>ше</w:t>
      </w:r>
      <w:r w:rsidR="00B52867">
        <w:t>ния</w:t>
      </w:r>
      <w:r w:rsidRPr="00E15978">
        <w:t xml:space="preserve">. Благодаря </w:t>
      </w:r>
      <w:r w:rsidR="00B52867">
        <w:t>своему</w:t>
      </w:r>
      <w:r w:rsidRPr="00E15978">
        <w:t xml:space="preserve"> участию в играх и развлекательных мероприятиях д</w:t>
      </w:r>
      <w:r w:rsidRPr="00E15978">
        <w:t>е</w:t>
      </w:r>
      <w:r w:rsidRPr="00E15978">
        <w:t>ти познают мир на практи</w:t>
      </w:r>
      <w:r w:rsidR="00B52867">
        <w:t>ке,</w:t>
      </w:r>
      <w:r w:rsidRPr="00E15978">
        <w:t xml:space="preserve"> изучают окружающий их мир и накапливают соо</w:t>
      </w:r>
      <w:r w:rsidRPr="00E15978">
        <w:t>т</w:t>
      </w:r>
      <w:r w:rsidRPr="00E15978">
        <w:t>ветствую</w:t>
      </w:r>
      <w:r w:rsidR="00B52867">
        <w:t>щий опыт,</w:t>
      </w:r>
      <w:r w:rsidRPr="00E15978">
        <w:t xml:space="preserve"> экспериментируют с новыми идеями, правами и опытом и при этом учатся понимать и </w:t>
      </w:r>
      <w:r w:rsidR="00B52867">
        <w:t>повышать</w:t>
      </w:r>
      <w:r w:rsidRPr="00E15978">
        <w:t xml:space="preserve"> свой социальный статус в м</w:t>
      </w:r>
      <w:r w:rsidRPr="00E15978">
        <w:t>и</w:t>
      </w:r>
      <w:r w:rsidRPr="00E15978">
        <w:t xml:space="preserve">ре. </w:t>
      </w:r>
    </w:p>
    <w:p w:rsidR="007F7FB0" w:rsidRDefault="00B52867" w:rsidP="007F7FB0">
      <w:pPr>
        <w:pStyle w:val="SingleTxtGR"/>
      </w:pPr>
      <w:r>
        <w:t>10.</w:t>
      </w:r>
      <w:r>
        <w:tab/>
        <w:t>Во время как игр</w:t>
      </w:r>
      <w:r w:rsidR="00E15978" w:rsidRPr="00E15978">
        <w:t>, так и разв</w:t>
      </w:r>
      <w:r>
        <w:t>лекательных мероприятий</w:t>
      </w:r>
      <w:r w:rsidR="00E15978" w:rsidRPr="00E15978">
        <w:t xml:space="preserve"> дети </w:t>
      </w:r>
      <w:r w:rsidR="00BF05F7">
        <w:t xml:space="preserve">могут </w:t>
      </w:r>
      <w:r w:rsidR="00E15978" w:rsidRPr="00E15978">
        <w:t>дейс</w:t>
      </w:r>
      <w:r w:rsidR="00E15978" w:rsidRPr="00E15978">
        <w:t>т</w:t>
      </w:r>
      <w:r w:rsidR="00E15978" w:rsidRPr="00E15978">
        <w:t>в</w:t>
      </w:r>
      <w:r w:rsidR="00BF05F7">
        <w:t>овать самостоятельно</w:t>
      </w:r>
      <w:r w:rsidR="00E15978" w:rsidRPr="00E15978">
        <w:t xml:space="preserve"> вместе со своими сверстниками или оказывающими им поддержку взрослыми. Развитию детей могут способствовать любовь и забота со стороны взрослых, когда они с помощью игр общаются с детьми. Участие вместе с детьми в играх предоставляет взрослым уникальную возможность осознать и понять </w:t>
      </w:r>
      <w:r w:rsidR="00BF05F7">
        <w:t>интересы</w:t>
      </w:r>
      <w:r w:rsidR="00E15978" w:rsidRPr="00E15978">
        <w:t xml:space="preserve"> ребенка. Оно укрепляет </w:t>
      </w:r>
      <w:r w:rsidR="00BF05F7">
        <w:t>взаимо</w:t>
      </w:r>
      <w:r w:rsidR="00E15978" w:rsidRPr="00E15978">
        <w:t>уважение между п</w:t>
      </w:r>
      <w:r w:rsidR="00E15978" w:rsidRPr="00E15978">
        <w:t>о</w:t>
      </w:r>
      <w:r w:rsidR="00E15978" w:rsidRPr="00E15978">
        <w:t xml:space="preserve">колениями, содействует реальному </w:t>
      </w:r>
      <w:r w:rsidR="00BF05F7">
        <w:t>взаимо</w:t>
      </w:r>
      <w:r w:rsidR="00E15978" w:rsidRPr="00E15978">
        <w:t>понима</w:t>
      </w:r>
      <w:r w:rsidR="00BF05F7">
        <w:t>ни</w:t>
      </w:r>
      <w:r w:rsidR="00E15978" w:rsidRPr="00E15978">
        <w:t>ю и контактам между дет</w:t>
      </w:r>
      <w:r w:rsidR="00E15978" w:rsidRPr="00E15978">
        <w:t>ь</w:t>
      </w:r>
      <w:r w:rsidR="00E15978" w:rsidRPr="00E15978">
        <w:t xml:space="preserve">ми и взрослыми, а также </w:t>
      </w:r>
      <w:r w:rsidR="00BF05F7">
        <w:t>позволяет</w:t>
      </w:r>
      <w:r w:rsidR="00E15978" w:rsidRPr="00E15978">
        <w:t xml:space="preserve"> направлять и стимулировать детей. Детям полезны развлекательные мероприятия с участием взрослых, </w:t>
      </w:r>
      <w:r w:rsidR="00BF05F7">
        <w:t>включая</w:t>
      </w:r>
      <w:r w:rsidR="00E15978" w:rsidRPr="00E15978">
        <w:t xml:space="preserve"> добр</w:t>
      </w:r>
      <w:r w:rsidR="00E15978" w:rsidRPr="00E15978">
        <w:t>о</w:t>
      </w:r>
      <w:r w:rsidR="00E15978" w:rsidRPr="00E15978">
        <w:t xml:space="preserve">вольное участие в </w:t>
      </w:r>
      <w:r w:rsidR="00BF05F7">
        <w:t>организованных</w:t>
      </w:r>
      <w:r w:rsidR="00E15978" w:rsidRPr="00E15978">
        <w:t xml:space="preserve"> спортивных мероприятиях, играх и других развлечениях. </w:t>
      </w:r>
      <w:r w:rsidR="00BF05F7">
        <w:t>Вместе с тем</w:t>
      </w:r>
      <w:r w:rsidR="00E15978" w:rsidRPr="00E15978">
        <w:t xml:space="preserve"> пользы меньше, особенно в плане развития творч</w:t>
      </w:r>
      <w:r w:rsidR="00E15978" w:rsidRPr="00E15978">
        <w:t>е</w:t>
      </w:r>
      <w:r w:rsidR="00E15978" w:rsidRPr="00E15978">
        <w:t xml:space="preserve">ских способностей, лидерских навыков и командного духа, </w:t>
      </w:r>
      <w:r w:rsidR="00BF05F7">
        <w:t>когда</w:t>
      </w:r>
      <w:r w:rsidR="00E15978" w:rsidRPr="00E15978">
        <w:t xml:space="preserve"> контроль со стороны взрослых столь навязчив, что сводит на нет собственные усилия </w:t>
      </w:r>
      <w:r w:rsidR="00BF05F7">
        <w:t>детей</w:t>
      </w:r>
      <w:r w:rsidR="00E15978" w:rsidRPr="00E15978">
        <w:t xml:space="preserve"> по организации и проведению </w:t>
      </w:r>
      <w:r w:rsidR="00BF05F7">
        <w:t>их</w:t>
      </w:r>
      <w:r w:rsidR="00E15978" w:rsidRPr="00E15978">
        <w:t xml:space="preserve"> игр. </w:t>
      </w:r>
    </w:p>
    <w:p w:rsidR="00010A9E" w:rsidRDefault="00010A9E" w:rsidP="00010A9E">
      <w:pPr>
        <w:pStyle w:val="SingleTxtGR"/>
      </w:pPr>
      <w:r>
        <w:t>11.</w:t>
      </w:r>
      <w:r>
        <w:tab/>
        <w:t>Участие в культурной жизни общины является для детей одним из ва</w:t>
      </w:r>
      <w:r>
        <w:t>ж</w:t>
      </w:r>
      <w:r>
        <w:t>ных эл</w:t>
      </w:r>
      <w:r>
        <w:t>е</w:t>
      </w:r>
      <w:r>
        <w:t>ментов чувства сопричастности. Дети наследуют и познают культурную и творческую жизнь своей семьи, общины и общества. В этом контексте они раскрывают и формируют свою собственную идентичность и в свою очередь способствуют развитию и устойчивости культурной жизни и традиционных и</w:t>
      </w:r>
      <w:r>
        <w:t>с</w:t>
      </w:r>
      <w:r>
        <w:t>кусств.</w:t>
      </w:r>
    </w:p>
    <w:p w:rsidR="00010A9E" w:rsidRDefault="00010A9E" w:rsidP="00010A9E">
      <w:pPr>
        <w:pStyle w:val="SingleTxtGR"/>
      </w:pPr>
      <w:r>
        <w:t>12.</w:t>
      </w:r>
      <w:r>
        <w:tab/>
        <w:t>Кроме того, дети воспроизводят, преобразуют, создают и передают кул</w:t>
      </w:r>
      <w:r>
        <w:t>ь</w:t>
      </w:r>
      <w:r>
        <w:t>туру с помощью своих собственных придуманных игр, песен, танцев, аним</w:t>
      </w:r>
      <w:r>
        <w:t>а</w:t>
      </w:r>
      <w:r>
        <w:t>ций, рассказов, р</w:t>
      </w:r>
      <w:r>
        <w:t>и</w:t>
      </w:r>
      <w:r>
        <w:t>сунков, состязаний, театральных и кукольных представлений, фестивалей и т.д. По мере восприятия культурной и творческой жизни вокруг них благодаря контактам со взрослыми и своими сверстниками они переосмы</w:t>
      </w:r>
      <w:r>
        <w:t>с</w:t>
      </w:r>
      <w:r>
        <w:t>ливают и адаптируют ее значение, накапливая опыт своего собственного пок</w:t>
      </w:r>
      <w:r>
        <w:t>о</w:t>
      </w:r>
      <w:r>
        <w:t>ления. Контактируя со своими сверстниками, дети создают и передают другим свой собственный язык, игры, секреты, фантазии и другие культурные знания. "Детскую культуру" формируют игры детей, начиная с состязаний в школах и на игровых площадках и заканчивая такими городскими видами деятельности, как игры в шарики, бег наперегонки, уличное искусство и т.д. Дети та</w:t>
      </w:r>
      <w:r>
        <w:t>к</w:t>
      </w:r>
      <w:r>
        <w:t>же среди первых, кто использует цифровые платформы и виртуальные понятия для со</w:t>
      </w:r>
      <w:r>
        <w:t>з</w:t>
      </w:r>
      <w:r>
        <w:t>дания новых средств коммуникации и социальных сетей, в рамках которых п</w:t>
      </w:r>
      <w:r>
        <w:t>о</w:t>
      </w:r>
      <w:r>
        <w:t>являются различные культурные среды и художественные формы. Участие в культурной и художественной деятельности необходимо для того, чтобы дети воспринимали не только их собственную, но и другие культуры, поскольку т</w:t>
      </w:r>
      <w:r>
        <w:t>а</w:t>
      </w:r>
      <w:r>
        <w:t>кое понимание предоставляет во</w:t>
      </w:r>
      <w:r>
        <w:t>з</w:t>
      </w:r>
      <w:r>
        <w:t>можности для расширения их горизонта и для получения новых знаний за счет других культурных и художественных трад</w:t>
      </w:r>
      <w:r>
        <w:t>и</w:t>
      </w:r>
      <w:r>
        <w:t>ций, способствуя</w:t>
      </w:r>
      <w:r w:rsidR="008014C5">
        <w:t>,</w:t>
      </w:r>
      <w:r>
        <w:t xml:space="preserve"> тем самым</w:t>
      </w:r>
      <w:r w:rsidR="008014C5">
        <w:t>,</w:t>
      </w:r>
      <w:r>
        <w:t xml:space="preserve"> взаимопониманию и позитивному восприятию разнообразия.</w:t>
      </w:r>
    </w:p>
    <w:p w:rsidR="00010A9E" w:rsidRDefault="00010A9E" w:rsidP="00010A9E">
      <w:pPr>
        <w:pStyle w:val="SingleTxtGR"/>
      </w:pPr>
      <w:r>
        <w:t>13.</w:t>
      </w:r>
      <w:r>
        <w:tab/>
        <w:t>И наконец, отдых и досуг столь же важны для развития детей, как и такие основополагающие факторы, как питание, жилье, здравоохранение и образов</w:t>
      </w:r>
      <w:r>
        <w:t>а</w:t>
      </w:r>
      <w:r>
        <w:t>ние. Без достаточного отдыха детям будет не хватать энергии, мотивации, ф</w:t>
      </w:r>
      <w:r>
        <w:t>и</w:t>
      </w:r>
      <w:r>
        <w:t>зических и псих</w:t>
      </w:r>
      <w:r>
        <w:t>и</w:t>
      </w:r>
      <w:r>
        <w:t>ческих способностей для активного участия или успешной учебы. Отказ в отдыхе может иметь необратимые физические и психологич</w:t>
      </w:r>
      <w:r>
        <w:t>е</w:t>
      </w:r>
      <w:r>
        <w:t>ские последствия для развития, здоровья и благосостояния детей. Кроме того, дети нуждаются в досуге, определяемом как беззаботное времяпрепровожд</w:t>
      </w:r>
      <w:r>
        <w:t>е</w:t>
      </w:r>
      <w:r>
        <w:t>ние, развлечения или увлечения, которые могут быть активными или пасси</w:t>
      </w:r>
      <w:r>
        <w:t>в</w:t>
      </w:r>
      <w:r>
        <w:t>ными в зависимости от их желани</w:t>
      </w:r>
      <w:r w:rsidR="005A2CC9">
        <w:t>я</w:t>
      </w:r>
      <w:r>
        <w:t>.</w:t>
      </w:r>
    </w:p>
    <w:p w:rsidR="00010A9E" w:rsidRDefault="00010A9E" w:rsidP="00010A9E">
      <w:pPr>
        <w:pStyle w:val="HChGR"/>
      </w:pPr>
      <w:r>
        <w:tab/>
      </w:r>
      <w:r w:rsidRPr="00A15D04">
        <w:rPr>
          <w:lang w:val="en-US"/>
        </w:rPr>
        <w:t>IV</w:t>
      </w:r>
      <w:r w:rsidRPr="000C3700">
        <w:t>.</w:t>
      </w:r>
      <w:r w:rsidRPr="000C3700">
        <w:tab/>
      </w:r>
      <w:r w:rsidRPr="00A15D04">
        <w:t>Юридический анализ статьи 31</w:t>
      </w:r>
    </w:p>
    <w:p w:rsidR="00010A9E" w:rsidRPr="00A15D04" w:rsidRDefault="00010A9E" w:rsidP="00010A9E">
      <w:pPr>
        <w:pStyle w:val="H1GR"/>
      </w:pPr>
      <w:r>
        <w:tab/>
        <w:t>А.</w:t>
      </w:r>
      <w:r>
        <w:tab/>
        <w:t>Пункт 1 статьи 31</w:t>
      </w:r>
    </w:p>
    <w:p w:rsidR="00010A9E" w:rsidRDefault="00010A9E" w:rsidP="00010A9E">
      <w:pPr>
        <w:pStyle w:val="SingleTxtGR"/>
      </w:pPr>
      <w:r>
        <w:t>14.</w:t>
      </w:r>
      <w:r>
        <w:tab/>
        <w:t>Государства-участники признают право ребенка на:</w:t>
      </w:r>
    </w:p>
    <w:p w:rsidR="00010A9E" w:rsidRDefault="00010A9E" w:rsidP="00010A9E">
      <w:pPr>
        <w:pStyle w:val="SingleTxtGR"/>
      </w:pPr>
      <w:r>
        <w:tab/>
        <w:t>а)</w:t>
      </w:r>
      <w:r>
        <w:tab/>
      </w:r>
      <w:r>
        <w:rPr>
          <w:b/>
        </w:rPr>
        <w:t>о</w:t>
      </w:r>
      <w:r w:rsidRPr="00511A5F">
        <w:rPr>
          <w:b/>
        </w:rPr>
        <w:t>тдых</w:t>
      </w:r>
      <w:r w:rsidRPr="005A2CC9">
        <w:t>:</w:t>
      </w:r>
      <w:r>
        <w:t xml:space="preserve"> право на отдых требует предоставления детям достаточных перерывов в работе, учебе или какой-либо деятельности для обеспечения их о</w:t>
      </w:r>
      <w:r>
        <w:t>п</w:t>
      </w:r>
      <w:r>
        <w:t>тимального здоровья и благосостояния. Оно также требует предоставления им возможности для надлежащего сна. При осуществлении этого права как на п</w:t>
      </w:r>
      <w:r>
        <w:t>е</w:t>
      </w:r>
      <w:r>
        <w:t>рерыв в какой-либо де</w:t>
      </w:r>
      <w:r>
        <w:t>я</w:t>
      </w:r>
      <w:r>
        <w:t>тельности, так и на надлежащий сон следует учитывать изменяющиеся способности детей и их п</w:t>
      </w:r>
      <w:r>
        <w:t>о</w:t>
      </w:r>
      <w:r>
        <w:t>требности в плане развити</w:t>
      </w:r>
      <w:r w:rsidR="005A2CC9">
        <w:t>я</w:t>
      </w:r>
      <w:r>
        <w:t>;</w:t>
      </w:r>
    </w:p>
    <w:p w:rsidR="00010A9E" w:rsidRDefault="00010A9E" w:rsidP="00010A9E">
      <w:pPr>
        <w:pStyle w:val="SingleTxtGR"/>
      </w:pPr>
      <w:r>
        <w:tab/>
      </w:r>
      <w:r>
        <w:rPr>
          <w:lang w:val="en-US"/>
        </w:rPr>
        <w:t>b</w:t>
      </w:r>
      <w:r w:rsidRPr="00B27120">
        <w:t>)</w:t>
      </w:r>
      <w:r w:rsidRPr="00B27120">
        <w:tab/>
      </w:r>
      <w:r>
        <w:rPr>
          <w:b/>
        </w:rPr>
        <w:t>д</w:t>
      </w:r>
      <w:r w:rsidRPr="00B27120">
        <w:rPr>
          <w:b/>
        </w:rPr>
        <w:t>осуг</w:t>
      </w:r>
      <w:r w:rsidRPr="005A2CC9">
        <w:t>:</w:t>
      </w:r>
      <w:r>
        <w:t xml:space="preserve"> </w:t>
      </w:r>
      <w:r w:rsidR="005A2CC9">
        <w:t>д</w:t>
      </w:r>
      <w:r>
        <w:t>осуг означает время, в течение которого проводятся игры и развл</w:t>
      </w:r>
      <w:r>
        <w:t>е</w:t>
      </w:r>
      <w:r>
        <w:t>кательные мероприятия. Он определяется как свободное или беззаботное время, которое не связано с официальной учебой, работой, выполнением д</w:t>
      </w:r>
      <w:r>
        <w:t>о</w:t>
      </w:r>
      <w:r>
        <w:t>машних обязанностей и других жизненно важных функций или с участием в деятельности, проводимой вне дома. Другими словами, речь идет о в знач</w:t>
      </w:r>
      <w:r>
        <w:t>и</w:t>
      </w:r>
      <w:r>
        <w:t>тельной степени свободном времени, которое ребенок использует по своему выбору;</w:t>
      </w:r>
    </w:p>
    <w:p w:rsidR="00010A9E" w:rsidRDefault="00010A9E" w:rsidP="00010A9E">
      <w:pPr>
        <w:pStyle w:val="SingleTxtGR"/>
      </w:pPr>
      <w:r>
        <w:tab/>
        <w:t>с)</w:t>
      </w:r>
      <w:r>
        <w:tab/>
      </w:r>
      <w:r>
        <w:rPr>
          <w:b/>
        </w:rPr>
        <w:t>у</w:t>
      </w:r>
      <w:r w:rsidRPr="00B27120">
        <w:rPr>
          <w:b/>
        </w:rPr>
        <w:t>частие в играх</w:t>
      </w:r>
      <w:r w:rsidRPr="005A2CC9">
        <w:t>:</w:t>
      </w:r>
      <w:r>
        <w:t xml:space="preserve"> игры детей − любые акты, действия или проце</w:t>
      </w:r>
      <w:r>
        <w:t>с</w:t>
      </w:r>
      <w:r>
        <w:t>сы, которые инициируют, контролируют и организуют сами дети; они пров</w:t>
      </w:r>
      <w:r>
        <w:t>о</w:t>
      </w:r>
      <w:r>
        <w:t>дятся там и где для этого существуют возможности. Ухаживающие за детьми лица могут способствовать созданию условий, в которых проводятся игры, но сами игры носят необязательный хара</w:t>
      </w:r>
      <w:r>
        <w:t>к</w:t>
      </w:r>
      <w:r>
        <w:t>тер, исходят из внутренней мотивации и проводятся сами по себе, а не с какой-либо ц</w:t>
      </w:r>
      <w:r>
        <w:t>е</w:t>
      </w:r>
      <w:r>
        <w:t>лью. Игры связаны с автономным поведением, психической, психологической или эм</w:t>
      </w:r>
      <w:r>
        <w:t>о</w:t>
      </w:r>
      <w:r>
        <w:t>циональной деятельностью и могут принимать бесконечно разные формы, групповые или индивидуальные. Эти формы будут видоизменяться и адаптироваться на протяжении всего детс</w:t>
      </w:r>
      <w:r>
        <w:t>т</w:t>
      </w:r>
      <w:r>
        <w:t>ва. Ключевыми особенностями игр являются веселье, неопределенность, с</w:t>
      </w:r>
      <w:r>
        <w:t>о</w:t>
      </w:r>
      <w:r>
        <w:t>перничество, гибкость и непродуктивность. В совокупности эти факторы сп</w:t>
      </w:r>
      <w:r>
        <w:t>о</w:t>
      </w:r>
      <w:r>
        <w:t>собствуют получению удовольствия от игры и</w:t>
      </w:r>
      <w:r w:rsidR="008014C5">
        <w:t>,</w:t>
      </w:r>
      <w:r>
        <w:t xml:space="preserve"> соответственно</w:t>
      </w:r>
      <w:r w:rsidR="008014C5">
        <w:t>,</w:t>
      </w:r>
      <w:r>
        <w:t xml:space="preserve"> стимулируют ее продолжение. Хотя игры детей зачастую не считаются важными, Комитет по</w:t>
      </w:r>
      <w:r>
        <w:t>д</w:t>
      </w:r>
      <w:r>
        <w:t>тверждает, что они − основополагающий и жизненно необходимый аспект де</w:t>
      </w:r>
      <w:r>
        <w:t>т</w:t>
      </w:r>
      <w:r>
        <w:t>ских удовольствий, а также важнейший компонент их физического, социальн</w:t>
      </w:r>
      <w:r>
        <w:t>о</w:t>
      </w:r>
      <w:r>
        <w:t>го, когнитивного, эмоционального и духовного ра</w:t>
      </w:r>
      <w:r>
        <w:t>з</w:t>
      </w:r>
      <w:r>
        <w:t>вития;</w:t>
      </w:r>
    </w:p>
    <w:p w:rsidR="00010A9E" w:rsidRDefault="00010A9E" w:rsidP="00010A9E">
      <w:pPr>
        <w:pStyle w:val="SingleTxtGR"/>
      </w:pPr>
      <w:r>
        <w:tab/>
      </w:r>
      <w:r>
        <w:rPr>
          <w:lang w:val="en-US"/>
        </w:rPr>
        <w:t>d</w:t>
      </w:r>
      <w:r w:rsidRPr="00B27120">
        <w:t>)</w:t>
      </w:r>
      <w:r>
        <w:tab/>
      </w:r>
      <w:r>
        <w:rPr>
          <w:b/>
        </w:rPr>
        <w:t>у</w:t>
      </w:r>
      <w:r w:rsidRPr="00B27120">
        <w:rPr>
          <w:b/>
        </w:rPr>
        <w:t>частие в развлекательных мероприятиях</w:t>
      </w:r>
      <w:r w:rsidRPr="005A2CC9">
        <w:t>:</w:t>
      </w:r>
      <w:r>
        <w:t xml:space="preserve"> развлекательные м</w:t>
      </w:r>
      <w:r>
        <w:t>е</w:t>
      </w:r>
      <w:r>
        <w:t>роприятия − собирательный термин, используемый для описания весьма шир</w:t>
      </w:r>
      <w:r>
        <w:t>о</w:t>
      </w:r>
      <w:r>
        <w:t>кого круга действий, включая, в частности, участие в занятиях музыкой, друг</w:t>
      </w:r>
      <w:r>
        <w:t>и</w:t>
      </w:r>
      <w:r>
        <w:t>ми видами искусства или каким-либо ремес</w:t>
      </w:r>
      <w:r w:rsidR="008014C5">
        <w:t>лом, в общинных мероприятиях, в </w:t>
      </w:r>
      <w:r>
        <w:t>работе кружков и спортивных секций, конкурсах, пешеходных экскурсиях и походах, в увлечении каким-либо хобби. Речь идет о той или иной познавател</w:t>
      </w:r>
      <w:r>
        <w:t>ь</w:t>
      </w:r>
      <w:r>
        <w:t>ной деятельности, которую ребенок выбирает добровольно, поскольку либо эта деятельность сразу же приносит ему удовольствие, либо, по мнению ребенка, благодаря участию в этой деятельности он получит какую-то личную или соц</w:t>
      </w:r>
      <w:r>
        <w:t>и</w:t>
      </w:r>
      <w:r>
        <w:t>альную пользу. Развлекательные мероприятия зачастую проводятся в специал</w:t>
      </w:r>
      <w:r>
        <w:t>ь</w:t>
      </w:r>
      <w:r>
        <w:t xml:space="preserve">но отведенных для этого местах. Хотя многие такие мероприятия организуются и контролируются взрослыми, они должны носить добровольный характер. К развлекательным </w:t>
      </w:r>
      <w:r w:rsidR="005A2CC9">
        <w:t>мероприятиям не имеют, например, отношения</w:t>
      </w:r>
      <w:r>
        <w:t xml:space="preserve"> обязател</w:t>
      </w:r>
      <w:r>
        <w:t>ь</w:t>
      </w:r>
      <w:r>
        <w:t xml:space="preserve">ные или принудительные игры и спортивные </w:t>
      </w:r>
      <w:r w:rsidR="00341761">
        <w:t>соревнования, как и</w:t>
      </w:r>
      <w:r>
        <w:t xml:space="preserve"> обязательное уч</w:t>
      </w:r>
      <w:r>
        <w:t>а</w:t>
      </w:r>
      <w:r>
        <w:t>стие в работе какой-либо м</w:t>
      </w:r>
      <w:r>
        <w:t>о</w:t>
      </w:r>
      <w:r>
        <w:t>лодежной организации;</w:t>
      </w:r>
    </w:p>
    <w:p w:rsidR="00010A9E" w:rsidRPr="00B27120" w:rsidRDefault="00010A9E" w:rsidP="00010A9E">
      <w:pPr>
        <w:pStyle w:val="SingleTxtGR"/>
      </w:pPr>
      <w:r w:rsidRPr="00B27120">
        <w:tab/>
      </w:r>
      <w:r>
        <w:rPr>
          <w:lang w:val="en-US"/>
        </w:rPr>
        <w:t>e</w:t>
      </w:r>
      <w:r w:rsidRPr="00731B8C">
        <w:t>)</w:t>
      </w:r>
      <w:r>
        <w:tab/>
      </w:r>
      <w:r>
        <w:rPr>
          <w:b/>
        </w:rPr>
        <w:t>у</w:t>
      </w:r>
      <w:r w:rsidRPr="00731B8C">
        <w:rPr>
          <w:b/>
        </w:rPr>
        <w:t>частие в мероприятиях, соответствующих возрасту ребенка</w:t>
      </w:r>
      <w:r w:rsidRPr="00341761">
        <w:t>:</w:t>
      </w:r>
      <w:r w:rsidRPr="00731B8C">
        <w:rPr>
          <w:b/>
        </w:rPr>
        <w:t xml:space="preserve"> </w:t>
      </w:r>
      <w:r w:rsidR="00341761">
        <w:t>в </w:t>
      </w:r>
      <w:r>
        <w:t>статье 31 подчеркивается важное значение мероприятий, соответствующих возрасту ребенка. Применительно к играм и развлекательным мероприятиям необходимо учитывать возраст ребенка при определении количества предоста</w:t>
      </w:r>
      <w:r>
        <w:t>в</w:t>
      </w:r>
      <w:r>
        <w:t>ляемого времени; характера имеющегося пространства и условий; форм стим</w:t>
      </w:r>
      <w:r>
        <w:t>у</w:t>
      </w:r>
      <w:r>
        <w:t>лирования и разн</w:t>
      </w:r>
      <w:r>
        <w:t>о</w:t>
      </w:r>
      <w:r>
        <w:t>образия; степени требуемого контроля и участия со стороны взрослых в целях обеспечения безопасн</w:t>
      </w:r>
      <w:r>
        <w:t>о</w:t>
      </w:r>
      <w:r w:rsidR="00341761">
        <w:t>сти. По мере того</w:t>
      </w:r>
      <w:r>
        <w:t xml:space="preserve"> как дети становятся старше, их потребности и желания меняю</w:t>
      </w:r>
      <w:r>
        <w:t>т</w:t>
      </w:r>
      <w:r>
        <w:t>ся: на смену окружающей среде, предоставляющей возможности для игр, приходят условия, обеспечивающие возможности для активной жизни в обществе, будь то со своими све</w:t>
      </w:r>
      <w:r>
        <w:t>р</w:t>
      </w:r>
      <w:r>
        <w:t>стниками либо самостоятельно. Дети будут также все чаще выбирать варианты, связа</w:t>
      </w:r>
      <w:r>
        <w:t>н</w:t>
      </w:r>
      <w:r>
        <w:t>ные с рискованными действиями и решением каких-либо проблем. Такой опыт необходим для развития подростков и способствует осознанию ими их иде</w:t>
      </w:r>
      <w:r>
        <w:t>н</w:t>
      </w:r>
      <w:r>
        <w:t>тичности и сопр</w:t>
      </w:r>
      <w:r>
        <w:t>и</w:t>
      </w:r>
      <w:r>
        <w:t>частности;</w:t>
      </w:r>
    </w:p>
    <w:p w:rsidR="00010A9E" w:rsidRPr="00954A56" w:rsidRDefault="00010A9E" w:rsidP="00010A9E">
      <w:pPr>
        <w:pStyle w:val="SingleTxtGR"/>
      </w:pPr>
      <w:r w:rsidRPr="00731B8C">
        <w:tab/>
      </w:r>
      <w:r>
        <w:rPr>
          <w:lang w:val="en-US"/>
        </w:rPr>
        <w:t>f</w:t>
      </w:r>
      <w:r w:rsidRPr="00954A56">
        <w:t>)</w:t>
      </w:r>
      <w:r>
        <w:tab/>
      </w:r>
      <w:r>
        <w:rPr>
          <w:b/>
        </w:rPr>
        <w:t>у</w:t>
      </w:r>
      <w:r w:rsidRPr="00954A56">
        <w:rPr>
          <w:b/>
        </w:rPr>
        <w:t>частие в культурной жизни и занятиях искусством</w:t>
      </w:r>
      <w:r w:rsidRPr="00341761">
        <w:t>:</w:t>
      </w:r>
      <w:r>
        <w:t xml:space="preserve"> Комитет согласен с мнением о том, что именно в рамках культурной жизни и занятий искусством дети и их общины выражают свою особую идентичность и тот смысл, который они придают своему существованию, и формируют свое во</w:t>
      </w:r>
      <w:r>
        <w:t>с</w:t>
      </w:r>
      <w:r>
        <w:t>приятие мира, отражающее их реакцию на те внешние силы, которые затраг</w:t>
      </w:r>
      <w:r>
        <w:t>и</w:t>
      </w:r>
      <w:r>
        <w:t>вают их жизнь</w:t>
      </w:r>
      <w:r>
        <w:rPr>
          <w:rStyle w:val="FootnoteReference"/>
        </w:rPr>
        <w:footnoteReference w:id="3"/>
      </w:r>
      <w:r>
        <w:t>. Культурное и художественное сам</w:t>
      </w:r>
      <w:r>
        <w:t>о</w:t>
      </w:r>
      <w:r>
        <w:t>выражение воспроизводится и воспринимается дома, в школе, на улице, в общественных местах, а также ч</w:t>
      </w:r>
      <w:r>
        <w:t>е</w:t>
      </w:r>
      <w:r>
        <w:t>рез посредство танцев, фестивалей, занятий каким-либо реме</w:t>
      </w:r>
      <w:r>
        <w:t>с</w:t>
      </w:r>
      <w:r>
        <w:t>лом, церемоний, ритуалов, театра, литературы, музыки, кино, выставок, фильмов, ци</w:t>
      </w:r>
      <w:r>
        <w:t>ф</w:t>
      </w:r>
      <w:r>
        <w:t>ровых платформ и видеосредств. Культура исходит из общества в целом; ни одному ребенку не может быть отказано в доступе ни к результатам его труда, ни к его благам. Кул</w:t>
      </w:r>
      <w:r>
        <w:t>ь</w:t>
      </w:r>
      <w:r>
        <w:t>турная жизнь вытекает из культуры и общества, а не навязывается свыше, ибо роль государств заключается в поощрении, а не в о</w:t>
      </w:r>
      <w:r>
        <w:t>р</w:t>
      </w:r>
      <w:r>
        <w:t>ганизации</w:t>
      </w:r>
      <w:r>
        <w:rPr>
          <w:rStyle w:val="FootnoteReference"/>
        </w:rPr>
        <w:footnoteReference w:id="4"/>
      </w:r>
      <w:r>
        <w:t>;</w:t>
      </w:r>
    </w:p>
    <w:p w:rsidR="00010A9E" w:rsidRPr="003E6A93" w:rsidRDefault="00010A9E" w:rsidP="00010A9E">
      <w:pPr>
        <w:pStyle w:val="SingleTxtGR"/>
      </w:pPr>
      <w:r w:rsidRPr="00954A56">
        <w:tab/>
      </w:r>
      <w:r>
        <w:rPr>
          <w:lang w:val="en-US"/>
        </w:rPr>
        <w:t>g</w:t>
      </w:r>
      <w:r w:rsidRPr="003E6A93">
        <w:t>)</w:t>
      </w:r>
      <w:r>
        <w:tab/>
      </w:r>
      <w:r>
        <w:rPr>
          <w:b/>
        </w:rPr>
        <w:t>свободное участие</w:t>
      </w:r>
      <w:r w:rsidRPr="00341761">
        <w:t>:</w:t>
      </w:r>
      <w:r>
        <w:rPr>
          <w:b/>
        </w:rPr>
        <w:t xml:space="preserve"> </w:t>
      </w:r>
      <w:r>
        <w:t>право детей на свободное участие в культу</w:t>
      </w:r>
      <w:r>
        <w:t>р</w:t>
      </w:r>
      <w:r>
        <w:t>ной жизни и занятиях искусством требует от государств-участников уважения этого права и воздержания от вмешательства в доступ детей, их выбор и уч</w:t>
      </w:r>
      <w:r>
        <w:t>а</w:t>
      </w:r>
      <w:r>
        <w:t>стие детей в такой деятельн</w:t>
      </w:r>
      <w:r>
        <w:t>о</w:t>
      </w:r>
      <w:r>
        <w:t>сти в соответствии с обязательством обеспечивать защиту детей и соблюдать их на</w:t>
      </w:r>
      <w:r>
        <w:t>и</w:t>
      </w:r>
      <w:r>
        <w:t>лучшие интересы. Государства-участники должны также обеспечивать, чтобы и другие не ограничивали это право. Реш</w:t>
      </w:r>
      <w:r>
        <w:t>е</w:t>
      </w:r>
      <w:r>
        <w:t>ние ребенка пользоваться или не пользоваться этим правом является его собс</w:t>
      </w:r>
      <w:r>
        <w:t>т</w:t>
      </w:r>
      <w:r>
        <w:t>венным выбором и как таковое должно признаваться, ув</w:t>
      </w:r>
      <w:r>
        <w:t>а</w:t>
      </w:r>
      <w:r>
        <w:t>жаться и защищаться.</w:t>
      </w:r>
    </w:p>
    <w:p w:rsidR="00341761" w:rsidRPr="00617FCF" w:rsidRDefault="00341761" w:rsidP="00341761">
      <w:pPr>
        <w:pStyle w:val="H1GR"/>
      </w:pPr>
      <w:r>
        <w:tab/>
      </w:r>
      <w:r w:rsidRPr="00617FCF">
        <w:rPr>
          <w:lang w:val="en-US"/>
        </w:rPr>
        <w:t>B</w:t>
      </w:r>
      <w:r w:rsidRPr="00617FCF">
        <w:t>.</w:t>
      </w:r>
      <w:r w:rsidRPr="00617FCF">
        <w:tab/>
        <w:t>Пункт 2 статьи 31</w:t>
      </w:r>
    </w:p>
    <w:p w:rsidR="00341761" w:rsidRDefault="00341761" w:rsidP="00341761">
      <w:pPr>
        <w:pStyle w:val="SingleTxtGR"/>
      </w:pPr>
      <w:r>
        <w:t>15.</w:t>
      </w:r>
      <w:r>
        <w:tab/>
        <w:t>Государства-участники уважают и поощряют право ребенка:</w:t>
      </w:r>
    </w:p>
    <w:p w:rsidR="00341761" w:rsidRPr="00617FCF" w:rsidRDefault="00341761" w:rsidP="00341761">
      <w:pPr>
        <w:pStyle w:val="SingleTxtGR"/>
      </w:pPr>
      <w:r>
        <w:tab/>
      </w:r>
      <w:r>
        <w:rPr>
          <w:lang w:val="en-US"/>
        </w:rPr>
        <w:t>a</w:t>
      </w:r>
      <w:r w:rsidRPr="00617FCF">
        <w:t>)</w:t>
      </w:r>
      <w:r w:rsidRPr="00617FCF">
        <w:tab/>
      </w:r>
      <w:r w:rsidRPr="00B41F20">
        <w:rPr>
          <w:b/>
        </w:rPr>
        <w:t>на всестороннее участие в культурной и творческой жизни</w:t>
      </w:r>
      <w:r w:rsidR="00C8178A" w:rsidRPr="00C8178A">
        <w:t>:</w:t>
      </w:r>
      <w:r>
        <w:t xml:space="preserve"> </w:t>
      </w:r>
      <w:r w:rsidR="00C8178A">
        <w:t>э</w:t>
      </w:r>
      <w:r>
        <w:t>то право имеет три взаимосвязанных и взаимоусиливающих аспекта:</w:t>
      </w:r>
    </w:p>
    <w:p w:rsidR="00341761" w:rsidRPr="005C3534" w:rsidRDefault="00341761" w:rsidP="00341761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5C3534">
        <w:t>)</w:t>
      </w:r>
      <w:r w:rsidRPr="005C3534">
        <w:tab/>
      </w:r>
      <w:r>
        <w:t xml:space="preserve">для обеспечения </w:t>
      </w:r>
      <w:r w:rsidRPr="00B41F20">
        <w:rPr>
          <w:b/>
        </w:rPr>
        <w:t>доступа</w:t>
      </w:r>
      <w:r>
        <w:t xml:space="preserve"> необходимо, чтобы детям предоставл</w:t>
      </w:r>
      <w:r>
        <w:t>я</w:t>
      </w:r>
      <w:r>
        <w:t>лись возможности для участия в культурной и творческой жизни и для получения информации о широком круге различных форм самовыраж</w:t>
      </w:r>
      <w:r>
        <w:t>е</w:t>
      </w:r>
      <w:r>
        <w:t>ния;</w:t>
      </w:r>
    </w:p>
    <w:p w:rsidR="00341761" w:rsidRDefault="00341761" w:rsidP="00341761">
      <w:pPr>
        <w:pStyle w:val="SingleTxtGR"/>
        <w:ind w:left="1701" w:hanging="567"/>
      </w:pPr>
      <w:r>
        <w:tab/>
      </w:r>
      <w:r w:rsidRPr="00766E39">
        <w:t>ii</w:t>
      </w:r>
      <w:r w:rsidRPr="008B53F9">
        <w:t>)</w:t>
      </w:r>
      <w:r w:rsidRPr="008B53F9">
        <w:tab/>
      </w:r>
      <w:r w:rsidRPr="00157FE8">
        <w:rPr>
          <w:b/>
        </w:rPr>
        <w:t>участие</w:t>
      </w:r>
      <w:r>
        <w:t xml:space="preserve"> требует предоставления детям на индивидуальной или групповой основе конкретных возможностей для свободного самовыр</w:t>
      </w:r>
      <w:r>
        <w:t>а</w:t>
      </w:r>
      <w:r>
        <w:t>жения, общения, действий и участия в творческой деятельности в целях всестороннего развития их ли</w:t>
      </w:r>
      <w:r>
        <w:t>ч</w:t>
      </w:r>
      <w:r>
        <w:t>ности;</w:t>
      </w:r>
    </w:p>
    <w:p w:rsidR="00341761" w:rsidRPr="002C57CA" w:rsidRDefault="00341761" w:rsidP="00341761">
      <w:pPr>
        <w:pStyle w:val="SingleTxtGR"/>
        <w:ind w:left="1701" w:hanging="567"/>
      </w:pPr>
      <w:r>
        <w:tab/>
      </w:r>
      <w:r w:rsidRPr="00766E39">
        <w:t>iii</w:t>
      </w:r>
      <w:r w:rsidRPr="002C57CA">
        <w:t>)</w:t>
      </w:r>
      <w:r w:rsidRPr="002C57CA">
        <w:tab/>
      </w:r>
      <w:r w:rsidRPr="00C8178A">
        <w:rPr>
          <w:b/>
        </w:rPr>
        <w:t>в</w:t>
      </w:r>
      <w:r w:rsidRPr="00157FE8">
        <w:rPr>
          <w:b/>
        </w:rPr>
        <w:t>несение вклада в культурную жизнь</w:t>
      </w:r>
      <w:r w:rsidRPr="002C57CA">
        <w:t xml:space="preserve"> включает </w:t>
      </w:r>
      <w:r>
        <w:t xml:space="preserve">в себя </w:t>
      </w:r>
      <w:r w:rsidRPr="002C57CA">
        <w:t>право</w:t>
      </w:r>
      <w:r>
        <w:t xml:space="preserve"> д</w:t>
      </w:r>
      <w:r>
        <w:t>е</w:t>
      </w:r>
      <w:r>
        <w:t>тей содействовать духовным, материальным, интеллектуальным и эм</w:t>
      </w:r>
      <w:r>
        <w:t>о</w:t>
      </w:r>
      <w:r>
        <w:t>циональным формам выражения культуры и искусства и, таким образом, поощрять развитие и преобразование общества, к которому они прина</w:t>
      </w:r>
      <w:r>
        <w:t>д</w:t>
      </w:r>
      <w:r>
        <w:t>лежат;</w:t>
      </w:r>
    </w:p>
    <w:p w:rsidR="00341761" w:rsidRPr="008B53F9" w:rsidRDefault="00C8178A" w:rsidP="00341761">
      <w:pPr>
        <w:pStyle w:val="SingleTxtGR"/>
      </w:pPr>
      <w:r>
        <w:tab/>
      </w:r>
      <w:r w:rsidR="00341761">
        <w:rPr>
          <w:lang w:val="en-US"/>
        </w:rPr>
        <w:t>b</w:t>
      </w:r>
      <w:r w:rsidR="00341761" w:rsidRPr="008B53F9">
        <w:t>)</w:t>
      </w:r>
      <w:r w:rsidR="00341761" w:rsidRPr="008B53F9">
        <w:tab/>
      </w:r>
      <w:r w:rsidR="00341761" w:rsidRPr="002F0F75">
        <w:rPr>
          <w:b/>
        </w:rPr>
        <w:t>содействие предоставлению соответствующих возможностей</w:t>
      </w:r>
      <w:r w:rsidR="00341761" w:rsidRPr="00C8178A">
        <w:t>:</w:t>
      </w:r>
      <w:r w:rsidR="00341761">
        <w:t xml:space="preserve"> хотя требование о поощрении предоставления соответствующих возможностей касается исключительно культурной и творческой деятельности, досуга и отд</w:t>
      </w:r>
      <w:r w:rsidR="00341761">
        <w:t>ы</w:t>
      </w:r>
      <w:r w:rsidR="00341761">
        <w:t>ха, Комитет полагает, что в соответствии со статьей 4 Конвенции оно также о</w:t>
      </w:r>
      <w:r w:rsidR="00341761">
        <w:t>х</w:t>
      </w:r>
      <w:r w:rsidR="00341761">
        <w:t>ватывает игры. Поэтому государства-участники должны обеспечивать необх</w:t>
      </w:r>
      <w:r w:rsidR="00341761">
        <w:t>о</w:t>
      </w:r>
      <w:r w:rsidR="00341761">
        <w:t>димые и соответствующие предварительные условия для участия в целях п</w:t>
      </w:r>
      <w:r w:rsidR="00341761">
        <w:t>о</w:t>
      </w:r>
      <w:r w:rsidR="00341761">
        <w:t>ощрения и содействия предоставлению возможностей для осуществления прав, закрепленных в статье 31. Дети могут осуществлять свои права лишь при нал</w:t>
      </w:r>
      <w:r w:rsidR="00341761">
        <w:t>и</w:t>
      </w:r>
      <w:r w:rsidR="00341761">
        <w:t>чии необходимой законодательной, политической, бюджетной, экол</w:t>
      </w:r>
      <w:r w:rsidR="00341761">
        <w:t>о</w:t>
      </w:r>
      <w:r w:rsidR="00341761">
        <w:t>гической и сервисной основы;</w:t>
      </w:r>
    </w:p>
    <w:p w:rsidR="00341761" w:rsidRDefault="00C8178A" w:rsidP="00341761">
      <w:pPr>
        <w:pStyle w:val="SingleTxtGR"/>
      </w:pPr>
      <w:r>
        <w:tab/>
      </w:r>
      <w:r w:rsidR="00341761">
        <w:rPr>
          <w:lang w:val="en-US"/>
        </w:rPr>
        <w:t>c</w:t>
      </w:r>
      <w:r w:rsidR="00341761" w:rsidRPr="00EA11C2">
        <w:t>)</w:t>
      </w:r>
      <w:r w:rsidR="00341761" w:rsidRPr="00EA11C2">
        <w:tab/>
      </w:r>
      <w:r w:rsidR="00341761" w:rsidRPr="002F0F75">
        <w:rPr>
          <w:b/>
        </w:rPr>
        <w:t>предоставление равных возможностей</w:t>
      </w:r>
      <w:r w:rsidR="00341761" w:rsidRPr="00C8178A">
        <w:t>:</w:t>
      </w:r>
      <w:r w:rsidR="00341761" w:rsidRPr="00C338E2">
        <w:t xml:space="preserve"> ка</w:t>
      </w:r>
      <w:r w:rsidR="00341761">
        <w:t>ждому ребенку должны быть предоставлены равные возможности для пользования его правами, пред</w:t>
      </w:r>
      <w:r w:rsidR="00341761">
        <w:t>у</w:t>
      </w:r>
      <w:r w:rsidR="00341761">
        <w:t>смотренными в статье 31.</w:t>
      </w:r>
    </w:p>
    <w:p w:rsidR="00341761" w:rsidRPr="00EA11C2" w:rsidRDefault="00341761" w:rsidP="00341761">
      <w:pPr>
        <w:pStyle w:val="HChGR"/>
      </w:pPr>
      <w:r>
        <w:tab/>
      </w:r>
      <w:r w:rsidRPr="00EA11C2">
        <w:rPr>
          <w:lang w:val="en-US"/>
        </w:rPr>
        <w:t>V</w:t>
      </w:r>
      <w:r w:rsidRPr="00EA11C2">
        <w:t>.</w:t>
      </w:r>
      <w:r w:rsidRPr="00EA11C2">
        <w:tab/>
        <w:t>Статья 31 в более широком контексте Конвенции</w:t>
      </w:r>
    </w:p>
    <w:p w:rsidR="00341761" w:rsidRPr="00EA11C2" w:rsidRDefault="00341761" w:rsidP="00341761">
      <w:pPr>
        <w:pStyle w:val="H1GR"/>
      </w:pPr>
      <w:r>
        <w:tab/>
      </w:r>
      <w:r w:rsidRPr="00EA11C2">
        <w:rPr>
          <w:lang w:val="en-US"/>
        </w:rPr>
        <w:t>A</w:t>
      </w:r>
      <w:r w:rsidRPr="00EA11C2">
        <w:t>.</w:t>
      </w:r>
      <w:r w:rsidRPr="00EA11C2">
        <w:tab/>
        <w:t>Связь с общими принципами Конвенции</w:t>
      </w:r>
    </w:p>
    <w:p w:rsidR="00341761" w:rsidRDefault="00341761" w:rsidP="00341761">
      <w:pPr>
        <w:pStyle w:val="SingleTxtGR"/>
      </w:pPr>
      <w:r>
        <w:t>16.</w:t>
      </w:r>
      <w:r>
        <w:tab/>
      </w:r>
      <w:r w:rsidRPr="002F0F75">
        <w:rPr>
          <w:b/>
        </w:rPr>
        <w:t>Статья 2 (запрещение дискриминации)</w:t>
      </w:r>
      <w:r w:rsidRPr="00C8178A">
        <w:t>:</w:t>
      </w:r>
      <w:r>
        <w:t xml:space="preserve"> Комитет подчеркивает, что г</w:t>
      </w:r>
      <w:r>
        <w:t>о</w:t>
      </w:r>
      <w:r>
        <w:t>сударства-участники должны принимать все надлежащие меры для обеспечения того, чтобы все дети имели возможность осуществлять свои закрепленные в статье 31</w:t>
      </w:r>
      <w:r w:rsidR="00C8178A">
        <w:t xml:space="preserve"> </w:t>
      </w:r>
      <w:r>
        <w:t>права без ка</w:t>
      </w:r>
      <w:r w:rsidR="00C8178A">
        <w:t>кой-либо дискриминации</w:t>
      </w:r>
      <w:r>
        <w:t xml:space="preserve"> независимо от расы, цвета к</w:t>
      </w:r>
      <w:r>
        <w:t>о</w:t>
      </w:r>
      <w:r>
        <w:t>жи, пола, языка, религии, политических или иных убеждений, национального, э</w:t>
      </w:r>
      <w:r>
        <w:t>т</w:t>
      </w:r>
      <w:r>
        <w:t>нического или социального происхождения, имущественного положения, с</w:t>
      </w:r>
      <w:r>
        <w:t>о</w:t>
      </w:r>
      <w:r>
        <w:t>стояния здоровья и рождения ребенка, его родителей или законных опекунов или каких-либо иных обстоятельств. Особое внимание сл</w:t>
      </w:r>
      <w:r>
        <w:t>е</w:t>
      </w:r>
      <w:r>
        <w:t>дует уделять правам определенных групп детей, включая, в частности, девочек, детей-инвалидов, детей, живущих в неадекватных или опасных условиях, детей, живущих в н</w:t>
      </w:r>
      <w:r>
        <w:t>и</w:t>
      </w:r>
      <w:r>
        <w:t>щете, детей, размещенных в пенитенциарных, медицинских учреждениях или интернатах, детей, живущих в условиях конфликта или гуманитарной катас</w:t>
      </w:r>
      <w:r>
        <w:t>т</w:t>
      </w:r>
      <w:r>
        <w:t>рофы, д</w:t>
      </w:r>
      <w:r>
        <w:t>е</w:t>
      </w:r>
      <w:r>
        <w:t>тей из сельских общин, детей − просителей убежища и детей-беженцев, безнадзорных детей, детей из числа кочевников, детей-мигрантов или внутренне перемещенных д</w:t>
      </w:r>
      <w:r>
        <w:t>е</w:t>
      </w:r>
      <w:r>
        <w:t>тей, детей из групп коренных жителей и меньшинств, работающих детей, детей без родителей и детей, на которых ок</w:t>
      </w:r>
      <w:r>
        <w:t>а</w:t>
      </w:r>
      <w:r>
        <w:t>зывают серьезное давление, с тем чтобы они хорошо учились.</w:t>
      </w:r>
    </w:p>
    <w:p w:rsidR="00341761" w:rsidRDefault="00341761" w:rsidP="00341761">
      <w:pPr>
        <w:pStyle w:val="SingleTxtGR"/>
      </w:pPr>
      <w:r>
        <w:t>17.</w:t>
      </w:r>
      <w:r>
        <w:tab/>
      </w:r>
      <w:r w:rsidRPr="002F0F75">
        <w:rPr>
          <w:b/>
        </w:rPr>
        <w:t>Статья 3 (наилучшее обеспечение интересов ребенка)</w:t>
      </w:r>
      <w:r w:rsidRPr="00C8178A">
        <w:t>:</w:t>
      </w:r>
      <w:r>
        <w:t xml:space="preserve"> Комитет по</w:t>
      </w:r>
      <w:r>
        <w:t>д</w:t>
      </w:r>
      <w:r>
        <w:t>черкивает, что по определению осуществление закрепленных в статье 31 прав соответствует наилучшим интересам ребенка. Обязательство учитывать на</w:t>
      </w:r>
      <w:r>
        <w:t>и</w:t>
      </w:r>
      <w:r>
        <w:t>лучшие интересы ребенка действует в отношении детей как на индивидуал</w:t>
      </w:r>
      <w:r>
        <w:t>ь</w:t>
      </w:r>
      <w:r>
        <w:t>ной, так и на групповой или территориальной основе. Наилучшие интересы д</w:t>
      </w:r>
      <w:r>
        <w:t>е</w:t>
      </w:r>
      <w:r>
        <w:t>тей должны учитываться при осуществлении всех законодательных, политич</w:t>
      </w:r>
      <w:r>
        <w:t>е</w:t>
      </w:r>
      <w:r>
        <w:t>ских и бюджетных инициатив, а также при принятии мер, связанных с создан</w:t>
      </w:r>
      <w:r>
        <w:t>и</w:t>
      </w:r>
      <w:r>
        <w:t>ем условий или оказанием услуг, которые могут повлиять на права, закрепле</w:t>
      </w:r>
      <w:r>
        <w:t>н</w:t>
      </w:r>
      <w:r>
        <w:t>ные в статье 31. Это касается, например, нормативных актов о здоровье и те</w:t>
      </w:r>
      <w:r>
        <w:t>х</w:t>
      </w:r>
      <w:r>
        <w:t>нике безопасности, удалении и сборе твердых отходов, жилищном и транспор</w:t>
      </w:r>
      <w:r>
        <w:t>т</w:t>
      </w:r>
      <w:r>
        <w:t>ном планировании, проектировании и доступности городской инфраструктуры, создании парков и других зеленых зон, составлении школьного расписания, з</w:t>
      </w:r>
      <w:r>
        <w:t>а</w:t>
      </w:r>
      <w:r>
        <w:t>конодательства о детском труде и образовании, заявок на строительство или з</w:t>
      </w:r>
      <w:r>
        <w:t>а</w:t>
      </w:r>
      <w:r>
        <w:t>конодательства, регулирующего защиту частной жизни в Интерн</w:t>
      </w:r>
      <w:r>
        <w:t>е</w:t>
      </w:r>
      <w:r>
        <w:t>те.</w:t>
      </w:r>
    </w:p>
    <w:p w:rsidR="00341761" w:rsidRDefault="00341761" w:rsidP="00341761">
      <w:pPr>
        <w:pStyle w:val="SingleTxtGR"/>
      </w:pPr>
      <w:r>
        <w:t>18.</w:t>
      </w:r>
      <w:r>
        <w:tab/>
      </w:r>
      <w:r w:rsidRPr="0050163F">
        <w:rPr>
          <w:b/>
        </w:rPr>
        <w:t>Статья 6 (жизнь, выживание и здоровое развитие)</w:t>
      </w:r>
      <w:r w:rsidRPr="00C8178A">
        <w:t>:</w:t>
      </w:r>
      <w:r>
        <w:t xml:space="preserve"> государства-участники должны в максимально возможной степени обеспечивать жизнь, в</w:t>
      </w:r>
      <w:r>
        <w:t>ы</w:t>
      </w:r>
      <w:r>
        <w:t>живание и здоровое развитие ребенка. В этой связи Комитет обращает вним</w:t>
      </w:r>
      <w:r>
        <w:t>а</w:t>
      </w:r>
      <w:r>
        <w:t xml:space="preserve">ние на необходимость признания позитивной </w:t>
      </w:r>
      <w:r w:rsidR="00C8178A">
        <w:t>ценности каждого аспекта ст</w:t>
      </w:r>
      <w:r w:rsidR="00C8178A">
        <w:t>а</w:t>
      </w:r>
      <w:r w:rsidR="00C8178A">
        <w:t>тьи </w:t>
      </w:r>
      <w:r>
        <w:t>31 в деле поощрения развития и измен</w:t>
      </w:r>
      <w:r w:rsidR="00C8178A">
        <w:t>яющихся способностей детей. Для </w:t>
      </w:r>
      <w:r>
        <w:t>этого также необходимо, чтобы меры, принимаемые в целях осуществления статьи 31, соответствовали потребностям детей любого возраста в развитии. Государствам-участникам следует поощрять осознание и понимание важного значения игр для развития детей среди родителей, осуществляющих уход лиц, государственных служащих и всех специалистов, работающих с детьми или в их интер</w:t>
      </w:r>
      <w:r>
        <w:t>е</w:t>
      </w:r>
      <w:r>
        <w:t>сах.</w:t>
      </w:r>
    </w:p>
    <w:p w:rsidR="00341761" w:rsidRDefault="00341761" w:rsidP="00341761">
      <w:pPr>
        <w:pStyle w:val="SingleTxtGR"/>
      </w:pPr>
      <w:r>
        <w:t>19.</w:t>
      </w:r>
      <w:r>
        <w:tab/>
      </w:r>
      <w:r w:rsidRPr="0050163F">
        <w:rPr>
          <w:b/>
        </w:rPr>
        <w:t>Статья 12 (право быть заслушанным)</w:t>
      </w:r>
      <w:r w:rsidRPr="007F3918">
        <w:t>:</w:t>
      </w:r>
      <w:r w:rsidRPr="0040243D">
        <w:t xml:space="preserve"> д</w:t>
      </w:r>
      <w:r>
        <w:t>ети, как на индивидуальной, так и на групповой основе, имеют право выражать по всем затрагивающим их вопросам свои взгляды, которым следует уделять должное внимание в соотве</w:t>
      </w:r>
      <w:r>
        <w:t>т</w:t>
      </w:r>
      <w:r>
        <w:t>ствии с возрастом и зрелостью детей, и, при необходимости, детям следует ок</w:t>
      </w:r>
      <w:r>
        <w:t>а</w:t>
      </w:r>
      <w:r>
        <w:t>зывать надлежащую помощь для выражения их взглядов. Дети имеют право на выбор и самостоятельность в своих играх и развлечениях, а также в рамках своего участия в культурной и художественной деятельности. Комитет подче</w:t>
      </w:r>
      <w:r>
        <w:t>р</w:t>
      </w:r>
      <w:r>
        <w:t>кивает ва</w:t>
      </w:r>
      <w:r>
        <w:t>ж</w:t>
      </w:r>
      <w:r>
        <w:t>ность предоставления детям возможностей для участия в разработке законодательства, политики, стратегий и планируемых услуг в целях обеспеч</w:t>
      </w:r>
      <w:r>
        <w:t>е</w:t>
      </w:r>
      <w:r>
        <w:t>ния осуществления закрепленных в статье 31 прав. Речь, в частности, может идти об их участии, например, в консультациях по вопросам политики, связа</w:t>
      </w:r>
      <w:r>
        <w:t>н</w:t>
      </w:r>
      <w:r>
        <w:t>ным с играми и досугом, по законодательству, затрагивающему право на обр</w:t>
      </w:r>
      <w:r>
        <w:t>а</w:t>
      </w:r>
      <w:r>
        <w:t>зование, организацию школьного обучения и учебную программу, или по зак</w:t>
      </w:r>
      <w:r>
        <w:t>о</w:t>
      </w:r>
      <w:r>
        <w:t>нодательству о запрещении детского труда, по вопросам создания парков и др</w:t>
      </w:r>
      <w:r>
        <w:t>у</w:t>
      </w:r>
      <w:r>
        <w:t>гих объектов местной инфраструктуры, городского планирования и проектир</w:t>
      </w:r>
      <w:r>
        <w:t>о</w:t>
      </w:r>
      <w:r>
        <w:t>вания для учитывающих интересы детей общин и районов, и можно постарат</w:t>
      </w:r>
      <w:r>
        <w:t>ь</w:t>
      </w:r>
      <w:r>
        <w:t>ся установить с ними обратную связь отн</w:t>
      </w:r>
      <w:r>
        <w:t>о</w:t>
      </w:r>
      <w:r>
        <w:t>сительно возможностей для игр или развлекательных мероприятий и культурной де</w:t>
      </w:r>
      <w:r>
        <w:t>я</w:t>
      </w:r>
      <w:r>
        <w:t>тельности в школах и обществе в целом</w:t>
      </w:r>
      <w:r>
        <w:rPr>
          <w:rStyle w:val="FootnoteReference"/>
        </w:rPr>
        <w:footnoteReference w:id="5"/>
      </w:r>
      <w:r>
        <w:t>.</w:t>
      </w:r>
    </w:p>
    <w:p w:rsidR="00341761" w:rsidRPr="00AD40B2" w:rsidRDefault="00341761" w:rsidP="00341761">
      <w:pPr>
        <w:pStyle w:val="H1GR"/>
      </w:pPr>
      <w:r>
        <w:tab/>
      </w:r>
      <w:r w:rsidRPr="00AD40B2">
        <w:rPr>
          <w:lang w:val="en-US"/>
        </w:rPr>
        <w:t>B</w:t>
      </w:r>
      <w:r w:rsidRPr="00AD40B2">
        <w:t>.</w:t>
      </w:r>
      <w:r w:rsidRPr="00AD40B2">
        <w:tab/>
        <w:t>Связь с другими соответствующими правами</w:t>
      </w:r>
    </w:p>
    <w:p w:rsidR="00341761" w:rsidRDefault="00341761" w:rsidP="00341761">
      <w:pPr>
        <w:pStyle w:val="SingleTxtGR"/>
      </w:pPr>
      <w:r>
        <w:t>20.</w:t>
      </w:r>
      <w:r>
        <w:tab/>
      </w:r>
      <w:r w:rsidRPr="00BC72F7">
        <w:rPr>
          <w:b/>
        </w:rPr>
        <w:t>Статья 13</w:t>
      </w:r>
      <w:r w:rsidRPr="007F3918">
        <w:t>:</w:t>
      </w:r>
      <w:r>
        <w:t xml:space="preserve"> право свободно выражать свое мнение является основопол</w:t>
      </w:r>
      <w:r>
        <w:t>а</w:t>
      </w:r>
      <w:r>
        <w:t>гающим для права свободно участвовать в культурной и художественной де</w:t>
      </w:r>
      <w:r>
        <w:t>я</w:t>
      </w:r>
      <w:r>
        <w:t>тельности. Дети имеют право на самовыражение с помощью любых средств по их выбору лишь при тех ограничениях, которые предусмотрены законом и н</w:t>
      </w:r>
      <w:r>
        <w:t>е</w:t>
      </w:r>
      <w:r>
        <w:t>обходимы для уважения прав и репутации других лиц, а также для охраны гос</w:t>
      </w:r>
      <w:r>
        <w:t>у</w:t>
      </w:r>
      <w:r>
        <w:t>дарственной безопасности, общественного порядка или здоровья или нравс</w:t>
      </w:r>
      <w:r>
        <w:t>т</w:t>
      </w:r>
      <w:r>
        <w:t>венности населения.</w:t>
      </w:r>
    </w:p>
    <w:p w:rsidR="007F3918" w:rsidRDefault="00341761" w:rsidP="007F3918">
      <w:pPr>
        <w:pStyle w:val="SingleTxtGR"/>
      </w:pPr>
      <w:r>
        <w:t>21.</w:t>
      </w:r>
      <w:r>
        <w:tab/>
      </w:r>
      <w:r w:rsidRPr="00BC72F7">
        <w:rPr>
          <w:b/>
        </w:rPr>
        <w:t>Статья 15</w:t>
      </w:r>
      <w:r w:rsidRPr="007F3918">
        <w:t>:</w:t>
      </w:r>
      <w:r>
        <w:t xml:space="preserve"> дети имеют право на выбор друзей, а также на членство в о</w:t>
      </w:r>
      <w:r>
        <w:t>б</w:t>
      </w:r>
      <w:r>
        <w:t>щественных, культурных, спортивных и других организациях. Свобода асс</w:t>
      </w:r>
      <w:r>
        <w:t>о</w:t>
      </w:r>
      <w:r>
        <w:t>циации является неотъемлемым аспектом их прав,</w:t>
      </w:r>
      <w:r w:rsidRPr="00E3013B">
        <w:t xml:space="preserve"> </w:t>
      </w:r>
      <w:r>
        <w:t>закрепленных в статье 31, поскольку дети вместе в</w:t>
      </w:r>
      <w:r>
        <w:t>ы</w:t>
      </w:r>
      <w:r>
        <w:t>думывают такие игры, которые можно редко создать в рамках отношений между взрослыми и детьми. Детям необходимо контактир</w:t>
      </w:r>
      <w:r>
        <w:t>о</w:t>
      </w:r>
      <w:r>
        <w:t>вать со своими сверстниками одного и другого пола, а также с людьми разных способностей, статусов, культур и возрастов, чтобы научиться сотрудничать, проявлять терпимость, соучаствовать и быть находчивым. Игры и развлек</w:t>
      </w:r>
      <w:r>
        <w:t>а</w:t>
      </w:r>
      <w:r>
        <w:t>тельные мероприятия создают возможности для налаживания др</w:t>
      </w:r>
      <w:r>
        <w:t>у</w:t>
      </w:r>
      <w:r>
        <w:t>жеских связей и могут играть ключевую роль в укреплении гражданского общества, способс</w:t>
      </w:r>
      <w:r>
        <w:t>т</w:t>
      </w:r>
      <w:r>
        <w:t>вуя социальному, нравственному и эмоциональному развитию ребенка, форм</w:t>
      </w:r>
      <w:r>
        <w:t>и</w:t>
      </w:r>
      <w:r>
        <w:t>рованию культуры и консолидации общин.</w:t>
      </w:r>
      <w:r w:rsidR="007F3918">
        <w:t xml:space="preserve"> Государства-участники должны п</w:t>
      </w:r>
      <w:r w:rsidR="007F3918">
        <w:t>о</w:t>
      </w:r>
      <w:r w:rsidR="007F3918">
        <w:t>ощрять возможности, которые позволяют детям св</w:t>
      </w:r>
      <w:r w:rsidR="007F3918">
        <w:t>о</w:t>
      </w:r>
      <w:r w:rsidR="007F3918">
        <w:t>бодно встречаться с их сверстниками на общинном уровне. Следует также уважать и поддерживать право детей создавать ассоциации, присоединяться к ним и покидать их, а та</w:t>
      </w:r>
      <w:r w:rsidR="007F3918">
        <w:t>к</w:t>
      </w:r>
      <w:r w:rsidR="007F3918">
        <w:t>же право на мирные собрания. Вместе с тем ни при каких условиях нельзя пр</w:t>
      </w:r>
      <w:r w:rsidR="007F3918">
        <w:t>и</w:t>
      </w:r>
      <w:r w:rsidR="007F3918">
        <w:t>нуждать детей к участию в организациях или к всту</w:t>
      </w:r>
      <w:r w:rsidR="007F3918">
        <w:t>п</w:t>
      </w:r>
      <w:r w:rsidR="007F3918">
        <w:t>лению в них.</w:t>
      </w:r>
    </w:p>
    <w:p w:rsidR="007F3918" w:rsidRDefault="007F3918" w:rsidP="007F3918">
      <w:pPr>
        <w:pStyle w:val="SingleTxtGR"/>
      </w:pPr>
      <w:r>
        <w:t>22.</w:t>
      </w:r>
      <w:r>
        <w:tab/>
      </w:r>
      <w:r w:rsidRPr="00DD3C6F">
        <w:rPr>
          <w:b/>
        </w:rPr>
        <w:t>Статья 17</w:t>
      </w:r>
      <w:r w:rsidRPr="007F3918">
        <w:t>:</w:t>
      </w:r>
      <w:r>
        <w:t xml:space="preserve"> дети имеют право на получение информации и материалов, которые полезны для них в социальном и культурном отношении и которые п</w:t>
      </w:r>
      <w:r>
        <w:t>о</w:t>
      </w:r>
      <w:r>
        <w:t>ступают из самых разных общинных, национальных и международных исто</w:t>
      </w:r>
      <w:r>
        <w:t>ч</w:t>
      </w:r>
      <w:r>
        <w:t>ников. Доступ к такой информации и материалам имеет важнейшее значение для осуществления права детей на всестороннее участие в культурной и худ</w:t>
      </w:r>
      <w:r>
        <w:t>о</w:t>
      </w:r>
      <w:r>
        <w:t>жественной деятельности. Государствам-участникам предлагается принять с помощью различных средств массовой информации меры к тому, чтобы дети имели как можно более широкий доступ к информации и материалам об их собственной культуре и о других культурах на понятном для них языке, вкл</w:t>
      </w:r>
      <w:r>
        <w:t>ю</w:t>
      </w:r>
      <w:r>
        <w:t>чая язык жестов и шрифт Брайля, а также позволять отступления от законов об авторском праве для обеспечения наличия печатных материалов в альтернати</w:t>
      </w:r>
      <w:r>
        <w:t>в</w:t>
      </w:r>
      <w:r>
        <w:t>ных форматах. При этом особое внимание следует уделять защите и сохран</w:t>
      </w:r>
      <w:r>
        <w:t>е</w:t>
      </w:r>
      <w:r>
        <w:t xml:space="preserve">нию культурного разнообразия и искоренению культурных стереотипов. </w:t>
      </w:r>
    </w:p>
    <w:p w:rsidR="007F3918" w:rsidRDefault="007F3918" w:rsidP="007F3918">
      <w:pPr>
        <w:pStyle w:val="SingleTxtGR"/>
      </w:pPr>
      <w:r>
        <w:t>23.</w:t>
      </w:r>
      <w:r>
        <w:tab/>
      </w:r>
      <w:r w:rsidRPr="006E2133">
        <w:rPr>
          <w:b/>
        </w:rPr>
        <w:t>Статья 22</w:t>
      </w:r>
      <w:r w:rsidRPr="007F3918">
        <w:t>:</w:t>
      </w:r>
      <w:r>
        <w:t xml:space="preserve"> дети-беженцы и дети − просители убежища сталкиваются с серьезными проблемами при осуществлении своих прав, закрепленных в ст</w:t>
      </w:r>
      <w:r>
        <w:t>а</w:t>
      </w:r>
      <w:r>
        <w:t>тье 31, поскольку зачастую они отлучены от их собственных традиций и кул</w:t>
      </w:r>
      <w:r>
        <w:t>ь</w:t>
      </w:r>
      <w:r>
        <w:t>туры и исключены из культуры принимающей страны. Необходимо прилагать усилия, с тем чтобы дети-беженцы и дети − просители убежища имели равные с детьми принимающей страны возможности пользоваться правами, предусмо</w:t>
      </w:r>
      <w:r>
        <w:t>т</w:t>
      </w:r>
      <w:r>
        <w:t>ренными в статье 31. Должно быть также признано право детей-беженцев с</w:t>
      </w:r>
      <w:r>
        <w:t>о</w:t>
      </w:r>
      <w:r>
        <w:t>хранять и соблюдать их собственные традиции в плане развлечений, культуры и искусс</w:t>
      </w:r>
      <w:r>
        <w:t>т</w:t>
      </w:r>
      <w:r>
        <w:t xml:space="preserve">ва. </w:t>
      </w:r>
    </w:p>
    <w:p w:rsidR="007F3918" w:rsidRDefault="007F3918" w:rsidP="007F3918">
      <w:pPr>
        <w:pStyle w:val="SingleTxtGR"/>
      </w:pPr>
      <w:r>
        <w:t>24.</w:t>
      </w:r>
      <w:r>
        <w:tab/>
      </w:r>
      <w:r w:rsidRPr="005867DD">
        <w:rPr>
          <w:b/>
        </w:rPr>
        <w:t>Статья 23</w:t>
      </w:r>
      <w:r>
        <w:t>: детям-инвалидам необходимо обеспечить доступные и ин</w:t>
      </w:r>
      <w:r>
        <w:t>к</w:t>
      </w:r>
      <w:r>
        <w:t>люзивные услуги и объекты</w:t>
      </w:r>
      <w:r>
        <w:rPr>
          <w:rStyle w:val="FootnoteReference"/>
        </w:rPr>
        <w:footnoteReference w:id="6"/>
      </w:r>
      <w:r>
        <w:t>, с тем чтобы они могли пользоваться правами, з</w:t>
      </w:r>
      <w:r>
        <w:t>а</w:t>
      </w:r>
      <w:r>
        <w:t>крепленными в статье 31. Семьи, осуществляющие уход лица и специалисты должны признать ценность инклюзивных игр в качестве как права, так и сре</w:t>
      </w:r>
      <w:r>
        <w:t>д</w:t>
      </w:r>
      <w:r>
        <w:t>ства достижения гармоничного развития детей-инвалидов. Государствам-участникам следует поощрять обеспечение детям-инвалидам как равнопра</w:t>
      </w:r>
      <w:r>
        <w:t>в</w:t>
      </w:r>
      <w:r>
        <w:t>ным и активным участникам возможностей для игр, развлечений и культурной и х</w:t>
      </w:r>
      <w:r>
        <w:t>у</w:t>
      </w:r>
      <w:r>
        <w:t xml:space="preserve">дожественной жизни за счет повышения уровня осведомленности родителей и сверстников и посредством оказания соответствующей возрасту таких детей поддержки или помощи. </w:t>
      </w:r>
    </w:p>
    <w:p w:rsidR="007F3918" w:rsidRDefault="007F3918" w:rsidP="007F3918">
      <w:pPr>
        <w:pStyle w:val="SingleTxtGR"/>
      </w:pPr>
      <w:r>
        <w:t>25.</w:t>
      </w:r>
      <w:r>
        <w:tab/>
      </w:r>
      <w:r w:rsidRPr="009F5AD1">
        <w:rPr>
          <w:b/>
        </w:rPr>
        <w:t>Статья 24</w:t>
      </w:r>
      <w:r w:rsidRPr="007F3918">
        <w:t>:</w:t>
      </w:r>
      <w:r>
        <w:t xml:space="preserve"> здоровью, благосостоянию и развитию детей способствует не только осуществление прав, предусмотренных в статье 31, но и предоставление детям надлежащих условий для пользования закрепленными в статье 31 прав</w:t>
      </w:r>
      <w:r>
        <w:t>а</w:t>
      </w:r>
      <w:r>
        <w:t>ми, когда они больны и/или госпитализированы, в интересах содействия их в</w:t>
      </w:r>
      <w:r>
        <w:t>ы</w:t>
      </w:r>
      <w:r>
        <w:t>здоровл</w:t>
      </w:r>
      <w:r>
        <w:t>е</w:t>
      </w:r>
      <w:r>
        <w:t>нию.</w:t>
      </w:r>
    </w:p>
    <w:p w:rsidR="007F3918" w:rsidRDefault="007F3918" w:rsidP="007F3918">
      <w:pPr>
        <w:pStyle w:val="SingleTxtGR"/>
      </w:pPr>
      <w:r>
        <w:t>26.</w:t>
      </w:r>
      <w:r>
        <w:tab/>
      </w:r>
      <w:r w:rsidRPr="009F5AD1">
        <w:rPr>
          <w:b/>
        </w:rPr>
        <w:t>Статья 27</w:t>
      </w:r>
      <w:r w:rsidRPr="007F3918">
        <w:t>:</w:t>
      </w:r>
      <w:r w:rsidRPr="00481273">
        <w:t xml:space="preserve"> </w:t>
      </w:r>
      <w:r w:rsidRPr="002F1E15">
        <w:t>все такие факторы, как неадекватный уровень жизни, небез</w:t>
      </w:r>
      <w:r w:rsidRPr="002F1E15">
        <w:t>о</w:t>
      </w:r>
      <w:r w:rsidRPr="002F1E15">
        <w:t>пасные усл</w:t>
      </w:r>
      <w:r>
        <w:t xml:space="preserve">овия или условия перенаселенности, отсутствие безопасности и надлежащих санитарных условий, неадекватное питание, принудительный </w:t>
      </w:r>
      <w:r w:rsidR="00481273">
        <w:t xml:space="preserve">или </w:t>
      </w:r>
      <w:r>
        <w:t>вредный труд или эксплуатация, могут ограничивать и</w:t>
      </w:r>
      <w:r w:rsidR="00481273">
        <w:t>ли</w:t>
      </w:r>
      <w:r>
        <w:t xml:space="preserve"> сводить на нет во</w:t>
      </w:r>
      <w:r>
        <w:t>з</w:t>
      </w:r>
      <w:r>
        <w:t>можности детей пользоваться своими правами, закрепленными в статье 31. Г</w:t>
      </w:r>
      <w:r>
        <w:t>о</w:t>
      </w:r>
      <w:r>
        <w:t>сударствам-участникам предлагается принимать во внимание последствия для закрепленных в статье 31 прав детей при разработке политики по вопросам с</w:t>
      </w:r>
      <w:r>
        <w:t>о</w:t>
      </w:r>
      <w:r>
        <w:t>циальной защиты, занятости, жилья и доступа к общественным местам для д</w:t>
      </w:r>
      <w:r>
        <w:t>е</w:t>
      </w:r>
      <w:r>
        <w:t>тей, особенно для тех, кто не имеет возможностей для игр и развлечений у себя д</w:t>
      </w:r>
      <w:r>
        <w:t>о</w:t>
      </w:r>
      <w:r>
        <w:t xml:space="preserve">ма. </w:t>
      </w:r>
    </w:p>
    <w:p w:rsidR="007F3918" w:rsidRDefault="007F3918" w:rsidP="007F3918">
      <w:pPr>
        <w:pStyle w:val="SingleTxtGR"/>
      </w:pPr>
      <w:r>
        <w:t>27.</w:t>
      </w:r>
      <w:r>
        <w:tab/>
      </w:r>
      <w:r w:rsidRPr="00984F82">
        <w:rPr>
          <w:b/>
        </w:rPr>
        <w:t>Статьи 28 и 29</w:t>
      </w:r>
      <w:r w:rsidRPr="00481273">
        <w:t>:</w:t>
      </w:r>
      <w:r>
        <w:t xml:space="preserve"> образование должно быть направлено на развитие ли</w:t>
      </w:r>
      <w:r>
        <w:t>ч</w:t>
      </w:r>
      <w:r>
        <w:t>ности, талантов и умственных и физических способностей ребенка в их самом полном объеме. Осуществление закрепленных в статье 31 прав имеет важне</w:t>
      </w:r>
      <w:r>
        <w:t>й</w:t>
      </w:r>
      <w:r>
        <w:t>шее значение для реализации права, предусмотренного в статье 29. Для того чтобы дети оптимально использовали заложенный в них потенциал, им необх</w:t>
      </w:r>
      <w:r>
        <w:t>о</w:t>
      </w:r>
      <w:r>
        <w:t>димы возможности для культурного и художественного развития, а также для участия в спортивных соревнованиях и играх. Комитет также по</w:t>
      </w:r>
      <w:r>
        <w:t>д</w:t>
      </w:r>
      <w:r>
        <w:t>черкивает, что закрепленные в статье 31 права содействуют повышению обр</w:t>
      </w:r>
      <w:r>
        <w:t>а</w:t>
      </w:r>
      <w:r>
        <w:t>зовательного уровня детей; инклюзивное образование и инклюзивные игры взаимно усил</w:t>
      </w:r>
      <w:r>
        <w:t>и</w:t>
      </w:r>
      <w:r>
        <w:t xml:space="preserve">вают друг друга, </w:t>
      </w:r>
      <w:r w:rsidR="00481273">
        <w:t xml:space="preserve">и </w:t>
      </w:r>
      <w:r>
        <w:t>их следует поощрять в повседневной жизни (на протяжении дошкольного обучения и воспитания малолетних детей), а также в начальных и средних школах. Хотя игры являются важными и необходимыми для детей л</w:t>
      </w:r>
      <w:r>
        <w:t>ю</w:t>
      </w:r>
      <w:r>
        <w:t>бого возраста, особое значение они приобретают в первые годы школьного об</w:t>
      </w:r>
      <w:r>
        <w:t>у</w:t>
      </w:r>
      <w:r>
        <w:t>чения. Как показывают исследования, игры являются важным средством позн</w:t>
      </w:r>
      <w:r>
        <w:t>а</w:t>
      </w:r>
      <w:r>
        <w:t xml:space="preserve">ния детьми окружающего мира. </w:t>
      </w:r>
    </w:p>
    <w:p w:rsidR="007F3918" w:rsidRDefault="007F3918" w:rsidP="007F3918">
      <w:pPr>
        <w:pStyle w:val="SingleTxtGR"/>
      </w:pPr>
      <w:r>
        <w:t>28.</w:t>
      </w:r>
      <w:r>
        <w:tab/>
      </w:r>
      <w:r w:rsidRPr="00F65252">
        <w:rPr>
          <w:b/>
        </w:rPr>
        <w:t>Статья 30</w:t>
      </w:r>
      <w:r w:rsidRPr="00481273">
        <w:t>:</w:t>
      </w:r>
      <w:r>
        <w:t xml:space="preserve"> необходимо поощрять детей из числа этнических, религио</w:t>
      </w:r>
      <w:r>
        <w:t>з</w:t>
      </w:r>
      <w:r>
        <w:t>ных или языковых меньшинств пользоваться своей культурой и принимать уч</w:t>
      </w:r>
      <w:r>
        <w:t>а</w:t>
      </w:r>
      <w:r>
        <w:t>стие в исполнении ее обрядов. Государствам следует уважать культурные ос</w:t>
      </w:r>
      <w:r>
        <w:t>о</w:t>
      </w:r>
      <w:r>
        <w:t>бенности детей из общин меньшинств, а также детей из числа коренных жит</w:t>
      </w:r>
      <w:r>
        <w:t>е</w:t>
      </w:r>
      <w:r>
        <w:t>лей и обеспечивать предоставление им наравне с детьми из общин представ</w:t>
      </w:r>
      <w:r>
        <w:t>и</w:t>
      </w:r>
      <w:r>
        <w:t>телей этнического большинства возможностей для участия в культурной и х</w:t>
      </w:r>
      <w:r>
        <w:t>у</w:t>
      </w:r>
      <w:r>
        <w:t xml:space="preserve">дожественной деятельности, отражающей их собственный язык, религию и культуру. </w:t>
      </w:r>
    </w:p>
    <w:p w:rsidR="007F3918" w:rsidRDefault="007F3918" w:rsidP="007F3918">
      <w:pPr>
        <w:pStyle w:val="SingleTxtGR"/>
      </w:pPr>
      <w:r>
        <w:t>29.</w:t>
      </w:r>
      <w:r>
        <w:tab/>
      </w:r>
      <w:r w:rsidRPr="00F65252">
        <w:rPr>
          <w:b/>
        </w:rPr>
        <w:t>Статья 32</w:t>
      </w:r>
      <w:r w:rsidRPr="00481273">
        <w:t>:</w:t>
      </w:r>
      <w:r>
        <w:t xml:space="preserve"> Комитет отмечает, что во многих странах дети выполняют тяжелую работу, которая ущемляет их права</w:t>
      </w:r>
      <w:r w:rsidR="00A9081E">
        <w:t>,</w:t>
      </w:r>
      <w:r>
        <w:t xml:space="preserve"> закрепленные в статье 31. Более того, миллионы детей трудятся домашней прислугой или выполняют неопасн</w:t>
      </w:r>
      <w:r>
        <w:t>ы</w:t>
      </w:r>
      <w:r>
        <w:t>е виды работы в своих семьях, не получая надлежащего отдыха или образ</w:t>
      </w:r>
      <w:r>
        <w:t>о</w:t>
      </w:r>
      <w:r>
        <w:t>вания на протяжении большей части своего детства. Государствам надлежит принять все необходимые меры для защиты всех работающих детей от условий, к</w:t>
      </w:r>
      <w:r>
        <w:t>о</w:t>
      </w:r>
      <w:r>
        <w:t>торые равнозначны нарушению их прав, закрепленных в статье 31.</w:t>
      </w:r>
    </w:p>
    <w:p w:rsidR="007F3918" w:rsidRDefault="007F3918" w:rsidP="007F3918">
      <w:pPr>
        <w:pStyle w:val="SingleTxtGR"/>
      </w:pPr>
      <w:r>
        <w:t>30.</w:t>
      </w:r>
      <w:r>
        <w:tab/>
      </w:r>
      <w:r w:rsidRPr="00012903">
        <w:rPr>
          <w:b/>
        </w:rPr>
        <w:t>Статьи 19, 34, 37 и 38</w:t>
      </w:r>
      <w:r w:rsidRPr="00481273">
        <w:t>:</w:t>
      </w:r>
      <w:r>
        <w:t xml:space="preserve"> насилие, сексуальная эксплуатация, лишение св</w:t>
      </w:r>
      <w:r>
        <w:t>о</w:t>
      </w:r>
      <w:r>
        <w:t>боды незаконными или произвольными средствами и принудительный пр</w:t>
      </w:r>
      <w:r>
        <w:t>и</w:t>
      </w:r>
      <w:r>
        <w:t>зыв в армию в период вооруженных конфликтов создают условия, которые серьезно подрывают или даже сводят на нет способности детей получать уд</w:t>
      </w:r>
      <w:r>
        <w:t>о</w:t>
      </w:r>
      <w:r>
        <w:t>вольствие от игр, развлечений и участия в культурной жизни и в занятиях искусством. Изд</w:t>
      </w:r>
      <w:r>
        <w:t>е</w:t>
      </w:r>
      <w:r>
        <w:t>вательства со стороны других детей также могут стать серьезным препя</w:t>
      </w:r>
      <w:r>
        <w:t>т</w:t>
      </w:r>
      <w:r>
        <w:t xml:space="preserve">ствием для пользования правами, закрепленными в статье 31. Эти права могут быть реализованы лишь в том случае, если государства-участники принимают все необходимые меры для защиты детей от подобных действий. </w:t>
      </w:r>
    </w:p>
    <w:p w:rsidR="007F3918" w:rsidRDefault="007F3918" w:rsidP="007F3918">
      <w:pPr>
        <w:pStyle w:val="SingleTxtGR"/>
      </w:pPr>
      <w:r>
        <w:t>31</w:t>
      </w:r>
      <w:r w:rsidR="00481273">
        <w:t>.</w:t>
      </w:r>
      <w:r>
        <w:tab/>
      </w:r>
      <w:r w:rsidRPr="0012546C">
        <w:rPr>
          <w:b/>
        </w:rPr>
        <w:t>Статья 39</w:t>
      </w:r>
      <w:r w:rsidR="00481273">
        <w:t>:</w:t>
      </w:r>
      <w:r>
        <w:t xml:space="preserve"> </w:t>
      </w:r>
      <w:r w:rsidR="00481273">
        <w:t>г</w:t>
      </w:r>
      <w:r>
        <w:t>осударства-участники должны обеспечивать, чтобы дети, ставшие жертвами отсутствия заботы, эксплуатации, злоупотреблений или иных форм насилия, получали поддержку в целях их восстановления и реинт</w:t>
      </w:r>
      <w:r>
        <w:t>е</w:t>
      </w:r>
      <w:r>
        <w:t>грации. О происшедших с детьми случаях, в том числе связанных с травмами и причинением ущерба, можно рассказывать во время игр или художественных представлений. Возможности для осуществления з</w:t>
      </w:r>
      <w:r>
        <w:t>а</w:t>
      </w:r>
      <w:r>
        <w:t>крепленных в статье 31 прав могут стать тем ценным средством, с помощью которого дети могут абс</w:t>
      </w:r>
      <w:r>
        <w:t>т</w:t>
      </w:r>
      <w:r>
        <w:t>рагироваться от трагических или печальных событий в их жизни, чтобы осмы</w:t>
      </w:r>
      <w:r>
        <w:t>с</w:t>
      </w:r>
      <w:r>
        <w:t>лить свое прошлое и лучше подготовиться к своему будущему. Игры и худож</w:t>
      </w:r>
      <w:r>
        <w:t>е</w:t>
      </w:r>
      <w:r>
        <w:t>ственные представления позволят им наладить общение, лучше понимать свои собственные чувства и мысли, предотвращать или решать психосоциальные проблемы и научиться управлять отношениями и конфликтами естественным, самостоятельным и с</w:t>
      </w:r>
      <w:r>
        <w:t>а</w:t>
      </w:r>
      <w:r>
        <w:t xml:space="preserve">моисцеляющим образом. </w:t>
      </w:r>
    </w:p>
    <w:p w:rsidR="007F3918" w:rsidRDefault="007F3918" w:rsidP="007F3918">
      <w:pPr>
        <w:pStyle w:val="HChGR"/>
      </w:pPr>
      <w:r>
        <w:tab/>
      </w:r>
      <w:r w:rsidRPr="0050769F">
        <w:rPr>
          <w:lang w:val="en-US"/>
        </w:rPr>
        <w:t>VI</w:t>
      </w:r>
      <w:r w:rsidRPr="0050769F">
        <w:t>.</w:t>
      </w:r>
      <w:r w:rsidRPr="0050769F">
        <w:tab/>
      </w:r>
      <w:r>
        <w:t>Создание условий для осуществления статьи 31</w:t>
      </w:r>
    </w:p>
    <w:p w:rsidR="007F3918" w:rsidRDefault="007F3918" w:rsidP="007F3918">
      <w:pPr>
        <w:pStyle w:val="H1GR"/>
      </w:pPr>
      <w:r>
        <w:tab/>
        <w:t>А.</w:t>
      </w:r>
      <w:r>
        <w:tab/>
        <w:t>Факторы, способствующие созданию оптимальных условий</w:t>
      </w:r>
    </w:p>
    <w:p w:rsidR="007F3918" w:rsidRDefault="007F3918" w:rsidP="007F3918">
      <w:pPr>
        <w:pStyle w:val="SingleTxtGR"/>
      </w:pPr>
      <w:r>
        <w:t>32.</w:t>
      </w:r>
      <w:r>
        <w:tab/>
        <w:t>Дети имеют спонтанную и неотложную потребность играть и принимать участие в развлекательных мероприятиях и будут стремиться найти возможн</w:t>
      </w:r>
      <w:r>
        <w:t>о</w:t>
      </w:r>
      <w:r>
        <w:t>сти для этого в самых неблагоприятных условиях. Однако с учетом изменя</w:t>
      </w:r>
      <w:r>
        <w:t>ю</w:t>
      </w:r>
      <w:r>
        <w:t>щихся способностей детей необходимо обеспечить им определенные условия для оптимального пользования закрепленными в статье 31 правами. Как так</w:t>
      </w:r>
      <w:r>
        <w:t>о</w:t>
      </w:r>
      <w:r>
        <w:t>вые дети должны:</w:t>
      </w:r>
    </w:p>
    <w:p w:rsidR="007F3918" w:rsidRDefault="007F3918" w:rsidP="007F3918">
      <w:pPr>
        <w:pStyle w:val="Bullet1GR"/>
        <w:numPr>
          <w:ilvl w:val="0"/>
          <w:numId w:val="1"/>
        </w:numPr>
      </w:pPr>
      <w:r>
        <w:t>быть свободны от стресса;</w:t>
      </w:r>
    </w:p>
    <w:p w:rsidR="007F3918" w:rsidRDefault="007F3918" w:rsidP="007F3918">
      <w:pPr>
        <w:pStyle w:val="Bullet1GR"/>
        <w:numPr>
          <w:ilvl w:val="0"/>
          <w:numId w:val="1"/>
        </w:numPr>
      </w:pPr>
      <w:r>
        <w:t>быть свободны от социальной маргинализации, предрассудков или ди</w:t>
      </w:r>
      <w:r>
        <w:t>с</w:t>
      </w:r>
      <w:r>
        <w:t>криминации;</w:t>
      </w:r>
    </w:p>
    <w:p w:rsidR="007F3918" w:rsidRPr="0050769F" w:rsidRDefault="007F3918" w:rsidP="007F3918">
      <w:pPr>
        <w:pStyle w:val="Bullet1GR"/>
        <w:numPr>
          <w:ilvl w:val="0"/>
          <w:numId w:val="1"/>
        </w:numPr>
      </w:pPr>
      <w:r>
        <w:t>жить в условиях, не допускающих причинение им вреда или насилия в обществе;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жить в условиях, в достаточной степени свободных от отходов, загрязн</w:t>
      </w:r>
      <w:r w:rsidRPr="00981FD1">
        <w:t>е</w:t>
      </w:r>
      <w:r w:rsidRPr="00981FD1">
        <w:t>ния, дорожного движения и других угроз, чтобы они могли свободно и безопасно перемещаться внутри своего района;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получать отдых, соответствующий их возрасту и уровню развития;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располагать временем для досуга, свободного от других забот;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доступную территорию и время для игр без контроля и руководства со стороны взрослых;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территорию и возможности для игры вне дома и без сопровожд</w:t>
      </w:r>
      <w:r w:rsidRPr="00981FD1">
        <w:t>е</w:t>
      </w:r>
      <w:r w:rsidRPr="00981FD1">
        <w:t>ния в разных и сложных физических условиях, при необходимости с ле</w:t>
      </w:r>
      <w:r w:rsidRPr="00981FD1">
        <w:t>г</w:t>
      </w:r>
      <w:r w:rsidRPr="00981FD1">
        <w:t xml:space="preserve">ким доступом к помощи со стороны взрослых; 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возможности для получения опыта, налаживания контактов и пр</w:t>
      </w:r>
      <w:r w:rsidRPr="00981FD1">
        <w:t>о</w:t>
      </w:r>
      <w:r w:rsidRPr="00981FD1">
        <w:t>ведения игр в естественной природной среде и в условиях животного м</w:t>
      </w:r>
      <w:r w:rsidRPr="00981FD1">
        <w:t>и</w:t>
      </w:r>
      <w:r w:rsidRPr="00981FD1">
        <w:t>ра;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возможности для действий в их собственном пространстве и вр</w:t>
      </w:r>
      <w:r w:rsidRPr="00981FD1">
        <w:t>е</w:t>
      </w:r>
      <w:r w:rsidRPr="00981FD1">
        <w:t>мени, с тем чтобы создавать и преобразовать их собственный мир с п</w:t>
      </w:r>
      <w:r w:rsidRPr="00981FD1">
        <w:t>о</w:t>
      </w:r>
      <w:r w:rsidRPr="00981FD1">
        <w:t>мощью воображения и языка;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возможности для изучения и осознания культурного и художес</w:t>
      </w:r>
      <w:r w:rsidRPr="00981FD1">
        <w:t>т</w:t>
      </w:r>
      <w:r w:rsidRPr="00981FD1">
        <w:t>венного наследия их общины, для приобщения к нему, для его пополн</w:t>
      </w:r>
      <w:r w:rsidRPr="00981FD1">
        <w:t>е</w:t>
      </w:r>
      <w:r w:rsidRPr="00981FD1">
        <w:t>ния и формирования;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иметь возможности для участия вместе с другими детьми в играх, спо</w:t>
      </w:r>
      <w:r w:rsidRPr="00981FD1">
        <w:t>р</w:t>
      </w:r>
      <w:r w:rsidRPr="00981FD1">
        <w:t>тивных соревнованиях и других развлекательных мероприятиях, при н</w:t>
      </w:r>
      <w:r w:rsidRPr="00981FD1">
        <w:t>е</w:t>
      </w:r>
      <w:r w:rsidRPr="00981FD1">
        <w:t>обходимости с помощью подготовленных наставников и воспитателей;</w:t>
      </w:r>
    </w:p>
    <w:p w:rsidR="00481273" w:rsidRPr="00981FD1" w:rsidRDefault="00481273" w:rsidP="00481273">
      <w:pPr>
        <w:pStyle w:val="Bullet1GR"/>
        <w:numPr>
          <w:ilvl w:val="0"/>
          <w:numId w:val="1"/>
        </w:numPr>
      </w:pPr>
      <w:r w:rsidRPr="00981FD1">
        <w:t>получать признание ценности и легитимности прав, предусмотренных в статье 31, со стороны родителей, учителей и общества в целом.</w:t>
      </w:r>
    </w:p>
    <w:p w:rsidR="00481273" w:rsidRPr="00593B68" w:rsidRDefault="00481273" w:rsidP="00481273">
      <w:pPr>
        <w:pStyle w:val="H1GR"/>
      </w:pPr>
      <w:r>
        <w:tab/>
      </w:r>
      <w:r w:rsidRPr="00593B68">
        <w:t>B.</w:t>
      </w:r>
      <w:r w:rsidRPr="00593B68">
        <w:tab/>
        <w:t xml:space="preserve">Проблемы, </w:t>
      </w:r>
      <w:r>
        <w:t xml:space="preserve">которые необходимо решить при осуществлении </w:t>
      </w:r>
      <w:r w:rsidRPr="00593B68">
        <w:t>статьи 31</w:t>
      </w:r>
    </w:p>
    <w:p w:rsidR="00481273" w:rsidRDefault="00481273" w:rsidP="00481273">
      <w:pPr>
        <w:pStyle w:val="SingleTxtGR"/>
      </w:pPr>
      <w:r w:rsidRPr="004D3428">
        <w:t>33.</w:t>
      </w:r>
      <w:r>
        <w:tab/>
      </w:r>
      <w:r w:rsidRPr="00040B1D">
        <w:rPr>
          <w:b/>
        </w:rPr>
        <w:t>Отсутствие признания важного значения игр и развлечений</w:t>
      </w:r>
      <w:r w:rsidRPr="003407DB">
        <w:t>:</w:t>
      </w:r>
      <w:r w:rsidRPr="004D3428">
        <w:t xml:space="preserve"> во мн</w:t>
      </w:r>
      <w:r w:rsidRPr="004D3428">
        <w:t>о</w:t>
      </w:r>
      <w:r w:rsidRPr="004D3428">
        <w:t>гих частях ми</w:t>
      </w:r>
      <w:r>
        <w:t>ра</w:t>
      </w:r>
      <w:r w:rsidRPr="004D3428">
        <w:t xml:space="preserve"> иг</w:t>
      </w:r>
      <w:r>
        <w:t>ры</w:t>
      </w:r>
      <w:r w:rsidRPr="004D3428">
        <w:t xml:space="preserve"> воспри</w:t>
      </w:r>
      <w:r>
        <w:t xml:space="preserve">нимаются как препровождение "дефицитного" времени в рамках фривольной и </w:t>
      </w:r>
      <w:r w:rsidRPr="004D3428">
        <w:t>непродуктив</w:t>
      </w:r>
      <w:r>
        <w:t xml:space="preserve">ной деятельности, не имеющей никакой </w:t>
      </w:r>
      <w:r w:rsidRPr="004D3428">
        <w:t>внутренней ценности. Родители,</w:t>
      </w:r>
      <w:r>
        <w:t xml:space="preserve"> осуществляющие заботу лица и </w:t>
      </w:r>
      <w:r w:rsidRPr="004D3428">
        <w:t>гос</w:t>
      </w:r>
      <w:r w:rsidRPr="004D3428">
        <w:t>у</w:t>
      </w:r>
      <w:r w:rsidRPr="004D3428">
        <w:t>дарственные служащие</w:t>
      </w:r>
      <w:r>
        <w:t>,</w:t>
      </w:r>
      <w:r w:rsidRPr="004D3428">
        <w:t xml:space="preserve"> </w:t>
      </w:r>
      <w:r>
        <w:t>как прав</w:t>
      </w:r>
      <w:r>
        <w:t>и</w:t>
      </w:r>
      <w:r>
        <w:t xml:space="preserve">ло, отдают больший </w:t>
      </w:r>
      <w:r w:rsidRPr="004D3428">
        <w:t>приоритет</w:t>
      </w:r>
      <w:r>
        <w:t xml:space="preserve"> учебе </w:t>
      </w:r>
      <w:r w:rsidRPr="004D3428">
        <w:t xml:space="preserve">или экономической </w:t>
      </w:r>
      <w:r>
        <w:t xml:space="preserve">деятельности, </w:t>
      </w:r>
      <w:r w:rsidRPr="004D3428">
        <w:t>чем иг</w:t>
      </w:r>
      <w:r>
        <w:t>рам</w:t>
      </w:r>
      <w:r w:rsidRPr="004D3428">
        <w:t>, ко</w:t>
      </w:r>
      <w:r>
        <w:t>торые</w:t>
      </w:r>
      <w:r w:rsidRPr="004D3428">
        <w:t xml:space="preserve"> </w:t>
      </w:r>
      <w:r>
        <w:t>за</w:t>
      </w:r>
      <w:r w:rsidRPr="004D3428">
        <w:t>час</w:t>
      </w:r>
      <w:r>
        <w:t>тую</w:t>
      </w:r>
      <w:r w:rsidRPr="004D3428">
        <w:t xml:space="preserve"> счита</w:t>
      </w:r>
      <w:r>
        <w:t>ю</w:t>
      </w:r>
      <w:r w:rsidRPr="004D3428">
        <w:t>тся шум</w:t>
      </w:r>
      <w:r>
        <w:t>н</w:t>
      </w:r>
      <w:r>
        <w:t>ы</w:t>
      </w:r>
      <w:r>
        <w:t>ми</w:t>
      </w:r>
      <w:r w:rsidRPr="004D3428">
        <w:t xml:space="preserve">, </w:t>
      </w:r>
      <w:r>
        <w:t>несерьезными, деструктивными и докучливыми занятиями. Кроме того, н</w:t>
      </w:r>
      <w:r>
        <w:t>е</w:t>
      </w:r>
      <w:r>
        <w:t xml:space="preserve">редко </w:t>
      </w:r>
      <w:r w:rsidRPr="004D3428">
        <w:t>взрос</w:t>
      </w:r>
      <w:r>
        <w:t xml:space="preserve">лым не </w:t>
      </w:r>
      <w:r w:rsidRPr="004D3428">
        <w:t xml:space="preserve">хватает уверенности, навыков </w:t>
      </w:r>
      <w:r>
        <w:t>и</w:t>
      </w:r>
      <w:r w:rsidRPr="004D3428">
        <w:t xml:space="preserve"> пони</w:t>
      </w:r>
      <w:r>
        <w:t>мания, чтобы подде</w:t>
      </w:r>
      <w:r>
        <w:t>р</w:t>
      </w:r>
      <w:r>
        <w:t>жать игры детей и общаться с ними в игровой форме. Недост</w:t>
      </w:r>
      <w:r>
        <w:t>а</w:t>
      </w:r>
      <w:r>
        <w:t xml:space="preserve">точно сознается и недооценивается право детей </w:t>
      </w:r>
      <w:r w:rsidRPr="004D3428">
        <w:t>участвовать в играх и</w:t>
      </w:r>
      <w:r>
        <w:t xml:space="preserve"> развлечениях, а также о</w:t>
      </w:r>
      <w:r>
        <w:t>с</w:t>
      </w:r>
      <w:r>
        <w:t xml:space="preserve">новополагающее значение такого рода занятий для их </w:t>
      </w:r>
      <w:r w:rsidRPr="004D3428">
        <w:t>благо</w:t>
      </w:r>
      <w:r>
        <w:t xml:space="preserve">состояния, </w:t>
      </w:r>
      <w:r w:rsidRPr="004D3428">
        <w:t>здоровья и развития</w:t>
      </w:r>
      <w:r>
        <w:t xml:space="preserve">. Если игры и получают признание, то, </w:t>
      </w:r>
      <w:r w:rsidRPr="004D3428">
        <w:t xml:space="preserve">как правило, </w:t>
      </w:r>
      <w:r>
        <w:t xml:space="preserve">речь идет о </w:t>
      </w:r>
      <w:r w:rsidRPr="004D3428">
        <w:t>ф</w:t>
      </w:r>
      <w:r w:rsidRPr="004D3428">
        <w:t>и</w:t>
      </w:r>
      <w:r w:rsidRPr="004D3428">
        <w:t>зически актив</w:t>
      </w:r>
      <w:r>
        <w:t>ных</w:t>
      </w:r>
      <w:r w:rsidRPr="004D3428">
        <w:t xml:space="preserve"> иг</w:t>
      </w:r>
      <w:r>
        <w:t>рах</w:t>
      </w:r>
      <w:r w:rsidRPr="004D3428">
        <w:t xml:space="preserve"> и</w:t>
      </w:r>
      <w:r>
        <w:t xml:space="preserve"> (спортивных) состязаниях,</w:t>
      </w:r>
      <w:r w:rsidRPr="004D3428">
        <w:t xml:space="preserve"> ко</w:t>
      </w:r>
      <w:r>
        <w:t>торым придается бол</w:t>
      </w:r>
      <w:r>
        <w:t>ь</w:t>
      </w:r>
      <w:r>
        <w:t>ше значение, чем, например, развитию воображения или "ролевым играм".</w:t>
      </w:r>
      <w:r w:rsidRPr="004D3428">
        <w:t xml:space="preserve"> К</w:t>
      </w:r>
      <w:r w:rsidRPr="004D3428">
        <w:t>о</w:t>
      </w:r>
      <w:r w:rsidRPr="004D3428">
        <w:t xml:space="preserve">митет подчеркивает, что </w:t>
      </w:r>
      <w:r>
        <w:t xml:space="preserve">крайне необходимо шире признавать </w:t>
      </w:r>
      <w:r w:rsidRPr="004D3428">
        <w:t xml:space="preserve">формы и </w:t>
      </w:r>
      <w:r>
        <w:t xml:space="preserve">места </w:t>
      </w:r>
      <w:r w:rsidRPr="004D3428">
        <w:t>игр и развлечений</w:t>
      </w:r>
      <w:r>
        <w:t>, которые</w:t>
      </w:r>
      <w:r w:rsidRPr="004D3428">
        <w:t xml:space="preserve"> предпочита</w:t>
      </w:r>
      <w:r>
        <w:t>ю</w:t>
      </w:r>
      <w:r w:rsidRPr="004D3428">
        <w:t>т</w:t>
      </w:r>
      <w:r>
        <w:t xml:space="preserve"> старшие дети. </w:t>
      </w:r>
      <w:r w:rsidRPr="004D3428">
        <w:t xml:space="preserve">Подростки </w:t>
      </w:r>
      <w:r>
        <w:t>за</w:t>
      </w:r>
      <w:r w:rsidRPr="004D3428">
        <w:t>час</w:t>
      </w:r>
      <w:r>
        <w:t>тую</w:t>
      </w:r>
      <w:r w:rsidRPr="004D3428">
        <w:t xml:space="preserve"> ищут места</w:t>
      </w:r>
      <w:r>
        <w:t xml:space="preserve"> для встречи </w:t>
      </w:r>
      <w:r w:rsidRPr="004D3428">
        <w:t>со своими сверстни</w:t>
      </w:r>
      <w:r>
        <w:t>ками, стремясь воспользоваться н</w:t>
      </w:r>
      <w:r>
        <w:t>о</w:t>
      </w:r>
      <w:r>
        <w:t xml:space="preserve">вой для них независимостью и перейти во взрослый мир. </w:t>
      </w:r>
      <w:r w:rsidRPr="004D3428">
        <w:t>Это</w:t>
      </w:r>
      <w:r>
        <w:t xml:space="preserve"> −</w:t>
      </w:r>
      <w:r w:rsidRPr="004D3428">
        <w:t xml:space="preserve"> важный аспект развития их</w:t>
      </w:r>
      <w:r>
        <w:t xml:space="preserve"> </w:t>
      </w:r>
      <w:r w:rsidRPr="004D3428">
        <w:t xml:space="preserve">идентичности и </w:t>
      </w:r>
      <w:r>
        <w:t>со</w:t>
      </w:r>
      <w:r w:rsidRPr="004D3428">
        <w:t>при</w:t>
      </w:r>
      <w:r>
        <w:t>частн</w:t>
      </w:r>
      <w:r>
        <w:t>о</w:t>
      </w:r>
      <w:r>
        <w:t xml:space="preserve">сти. </w:t>
      </w:r>
    </w:p>
    <w:p w:rsidR="00481273" w:rsidRDefault="00481273" w:rsidP="00481273">
      <w:pPr>
        <w:pStyle w:val="SingleTxtGR"/>
      </w:pPr>
      <w:r w:rsidRPr="004D3428">
        <w:t>34.</w:t>
      </w:r>
      <w:r>
        <w:tab/>
      </w:r>
      <w:r w:rsidRPr="00C66A65">
        <w:rPr>
          <w:b/>
        </w:rPr>
        <w:t>Представляющие опасность и угрозу условия</w:t>
      </w:r>
      <w:r w:rsidRPr="003407DB">
        <w:t xml:space="preserve">: </w:t>
      </w:r>
      <w:r>
        <w:t>о</w:t>
      </w:r>
      <w:r w:rsidRPr="004D3428">
        <w:t>собенности</w:t>
      </w:r>
      <w:r>
        <w:t xml:space="preserve"> </w:t>
      </w:r>
      <w:r w:rsidRPr="004D3428">
        <w:t>окружа</w:t>
      </w:r>
      <w:r w:rsidRPr="004D3428">
        <w:t>ю</w:t>
      </w:r>
      <w:r w:rsidRPr="004D3428">
        <w:t>щей сред</w:t>
      </w:r>
      <w:r>
        <w:t>ы</w:t>
      </w:r>
      <w:r w:rsidRPr="004D3428">
        <w:t xml:space="preserve">, которые оказывают </w:t>
      </w:r>
      <w:r>
        <w:t>воздействие</w:t>
      </w:r>
      <w:r w:rsidRPr="004D3428">
        <w:t xml:space="preserve"> на предусмотренные в статье 31 права, </w:t>
      </w:r>
      <w:r>
        <w:t xml:space="preserve">могут быть как факторами защиты детей, так и факторами </w:t>
      </w:r>
      <w:r w:rsidRPr="004D3428">
        <w:t xml:space="preserve">риска для </w:t>
      </w:r>
      <w:r>
        <w:t xml:space="preserve">их </w:t>
      </w:r>
      <w:r w:rsidRPr="004D3428">
        <w:t>здоровья, развития и безопасности.</w:t>
      </w:r>
      <w:r>
        <w:t xml:space="preserve"> Применительно к малолетним детям пр</w:t>
      </w:r>
      <w:r>
        <w:t>о</w:t>
      </w:r>
      <w:r>
        <w:t>странства, предоставляющие возможн</w:t>
      </w:r>
      <w:r>
        <w:t>о</w:t>
      </w:r>
      <w:r>
        <w:t xml:space="preserve">сти для изучения мира и </w:t>
      </w:r>
      <w:r w:rsidRPr="004D3428">
        <w:t>творчества</w:t>
      </w:r>
      <w:r>
        <w:t>, должны</w:t>
      </w:r>
      <w:r w:rsidRPr="004D3428">
        <w:t xml:space="preserve"> позвол</w:t>
      </w:r>
      <w:r>
        <w:t>я</w:t>
      </w:r>
      <w:r w:rsidRPr="004D3428">
        <w:t>ть родителям и</w:t>
      </w:r>
      <w:r>
        <w:t xml:space="preserve"> осуществляющим уход лицам сохранять пост</w:t>
      </w:r>
      <w:r>
        <w:t>о</w:t>
      </w:r>
      <w:r>
        <w:t xml:space="preserve">янный контроль, </w:t>
      </w:r>
      <w:r w:rsidRPr="004D3428">
        <w:t xml:space="preserve">в том числе с помощью </w:t>
      </w:r>
      <w:r>
        <w:t xml:space="preserve">визуального и </w:t>
      </w:r>
      <w:r w:rsidRPr="004D3428">
        <w:t>голосо</w:t>
      </w:r>
      <w:r>
        <w:t>вого</w:t>
      </w:r>
      <w:r w:rsidRPr="004D3428">
        <w:t xml:space="preserve"> контакт</w:t>
      </w:r>
      <w:r>
        <w:t>а</w:t>
      </w:r>
      <w:r w:rsidRPr="004D3428">
        <w:t>. Дети нуждаются в доступе к инклю</w:t>
      </w:r>
      <w:r>
        <w:t>зивным пространствам</w:t>
      </w:r>
      <w:r w:rsidRPr="004D3428">
        <w:t>, которые свободны от не</w:t>
      </w:r>
      <w:r>
        <w:t>адекватных рисков и близки</w:t>
      </w:r>
      <w:r w:rsidRPr="004D3428">
        <w:t xml:space="preserve"> к их </w:t>
      </w:r>
      <w:r>
        <w:t>дому</w:t>
      </w:r>
      <w:r w:rsidRPr="004D3428">
        <w:t>, а так</w:t>
      </w:r>
      <w:r>
        <w:t xml:space="preserve">же в поощрении </w:t>
      </w:r>
      <w:r w:rsidRPr="004D3428">
        <w:t>безопас</w:t>
      </w:r>
      <w:r>
        <w:t>н</w:t>
      </w:r>
      <w:r>
        <w:t>ы</w:t>
      </w:r>
      <w:r>
        <w:t>х</w:t>
      </w:r>
      <w:r w:rsidRPr="004D3428">
        <w:t xml:space="preserve"> и неза</w:t>
      </w:r>
      <w:r>
        <w:t xml:space="preserve">висимых передвижений по мере развития </w:t>
      </w:r>
      <w:r w:rsidRPr="004D3428">
        <w:t>их</w:t>
      </w:r>
      <w:r>
        <w:t xml:space="preserve"> способностей. </w:t>
      </w:r>
    </w:p>
    <w:p w:rsidR="00481273" w:rsidRDefault="00481273" w:rsidP="00481273">
      <w:pPr>
        <w:pStyle w:val="SingleTxtGR"/>
      </w:pPr>
      <w:r w:rsidRPr="004D3428">
        <w:t>35.</w:t>
      </w:r>
      <w:r>
        <w:tab/>
      </w:r>
      <w:r w:rsidRPr="004D3428">
        <w:t xml:space="preserve">Большинство </w:t>
      </w:r>
      <w:r>
        <w:t xml:space="preserve">наиболее </w:t>
      </w:r>
      <w:r w:rsidRPr="004D3428">
        <w:t xml:space="preserve">бедных детей </w:t>
      </w:r>
      <w:r>
        <w:t>мира</w:t>
      </w:r>
      <w:r w:rsidRPr="004D3428">
        <w:t xml:space="preserve"> сталкиваются с</w:t>
      </w:r>
      <w:r>
        <w:t xml:space="preserve"> такими</w:t>
      </w:r>
      <w:r w:rsidRPr="004D3428">
        <w:t xml:space="preserve"> физ</w:t>
      </w:r>
      <w:r w:rsidRPr="004D3428">
        <w:t>и</w:t>
      </w:r>
      <w:r w:rsidRPr="004D3428">
        <w:t>ческим</w:t>
      </w:r>
      <w:r>
        <w:t>и</w:t>
      </w:r>
      <w:r w:rsidRPr="004D3428">
        <w:t xml:space="preserve"> опасно</w:t>
      </w:r>
      <w:r>
        <w:t>стями</w:t>
      </w:r>
      <w:r w:rsidRPr="004D3428">
        <w:t>, как загрязненна</w:t>
      </w:r>
      <w:r>
        <w:t>я вода, открытые канализационные си</w:t>
      </w:r>
      <w:r>
        <w:t>с</w:t>
      </w:r>
      <w:r>
        <w:t xml:space="preserve">темы, переполненные </w:t>
      </w:r>
      <w:r w:rsidRPr="004D3428">
        <w:t>го</w:t>
      </w:r>
      <w:r>
        <w:t>рода, беспорядочное дорожное движение, слабое ули</w:t>
      </w:r>
      <w:r>
        <w:t>ч</w:t>
      </w:r>
      <w:r>
        <w:t xml:space="preserve">ное </w:t>
      </w:r>
      <w:r w:rsidRPr="004D3428">
        <w:t>освещение</w:t>
      </w:r>
      <w:r>
        <w:t xml:space="preserve"> и плотно застроенные </w:t>
      </w:r>
      <w:r w:rsidRPr="004D3428">
        <w:t>улиц</w:t>
      </w:r>
      <w:r>
        <w:t>ы</w:t>
      </w:r>
      <w:r w:rsidRPr="004D3428">
        <w:t>,</w:t>
      </w:r>
      <w:r>
        <w:t xml:space="preserve"> неэффективный общественный</w:t>
      </w:r>
      <w:r w:rsidRPr="004D3428">
        <w:t xml:space="preserve"> транспор</w:t>
      </w:r>
      <w:r>
        <w:t>т</w:t>
      </w:r>
      <w:r w:rsidRPr="004D3428">
        <w:t>, отсутствие безопасных игровых площадок, зеленых</w:t>
      </w:r>
      <w:r>
        <w:t xml:space="preserve"> зон и культу</w:t>
      </w:r>
      <w:r>
        <w:t>р</w:t>
      </w:r>
      <w:r>
        <w:t>ных объектов</w:t>
      </w:r>
      <w:r w:rsidRPr="004D3428">
        <w:t>,</w:t>
      </w:r>
      <w:r>
        <w:t xml:space="preserve"> наличие неофициальных </w:t>
      </w:r>
      <w:r w:rsidRPr="004D3428">
        <w:t>город</w:t>
      </w:r>
      <w:r>
        <w:t>ских</w:t>
      </w:r>
      <w:r w:rsidRPr="004D3428">
        <w:t xml:space="preserve"> "трущо</w:t>
      </w:r>
      <w:r>
        <w:t>б</w:t>
      </w:r>
      <w:r w:rsidRPr="004D3428">
        <w:t>"</w:t>
      </w:r>
      <w:r>
        <w:t xml:space="preserve"> в районах, где мн</w:t>
      </w:r>
      <w:r>
        <w:t>о</w:t>
      </w:r>
      <w:r>
        <w:t xml:space="preserve">го опасностей, насилия или </w:t>
      </w:r>
      <w:r w:rsidRPr="004D3428">
        <w:t xml:space="preserve">токсичных </w:t>
      </w:r>
      <w:r>
        <w:t xml:space="preserve">веществ. </w:t>
      </w:r>
      <w:r w:rsidRPr="004D3428">
        <w:t>В п</w:t>
      </w:r>
      <w:r w:rsidRPr="004D3428">
        <w:t>о</w:t>
      </w:r>
      <w:r w:rsidRPr="004D3428">
        <w:t>стконфликтных ситуа</w:t>
      </w:r>
      <w:r>
        <w:t>циях</w:t>
      </w:r>
      <w:r w:rsidRPr="004D3428">
        <w:t xml:space="preserve"> дети могут также</w:t>
      </w:r>
      <w:r>
        <w:t xml:space="preserve"> стать жертвами противопехотных </w:t>
      </w:r>
      <w:r w:rsidRPr="004D3428">
        <w:t xml:space="preserve">мин и неразорвавшихся </w:t>
      </w:r>
      <w:r>
        <w:t>снарядов</w:t>
      </w:r>
      <w:r w:rsidRPr="004D3428">
        <w:t xml:space="preserve">. </w:t>
      </w:r>
      <w:r>
        <w:t xml:space="preserve">И действительно, детям угрожает особая опасность как вследствие того, что </w:t>
      </w:r>
      <w:r w:rsidRPr="004D3428">
        <w:t>их естествен</w:t>
      </w:r>
      <w:r>
        <w:t>ная</w:t>
      </w:r>
      <w:r w:rsidRPr="004D3428">
        <w:t xml:space="preserve"> </w:t>
      </w:r>
      <w:r>
        <w:t xml:space="preserve">любознательность и познавательные игры </w:t>
      </w:r>
      <w:r w:rsidRPr="004D3428">
        <w:t>пов</w:t>
      </w:r>
      <w:r w:rsidRPr="004D3428">
        <w:t>ы</w:t>
      </w:r>
      <w:r w:rsidRPr="004D3428">
        <w:t>ша</w:t>
      </w:r>
      <w:r>
        <w:t>ю</w:t>
      </w:r>
      <w:r w:rsidRPr="004D3428">
        <w:t>т</w:t>
      </w:r>
      <w:r>
        <w:t xml:space="preserve"> реальную степень риска, как и в результате того, что </w:t>
      </w:r>
      <w:r w:rsidRPr="004D3428">
        <w:t>взрыв</w:t>
      </w:r>
      <w:r>
        <w:t>ы имеют для детей более сер</w:t>
      </w:r>
      <w:r>
        <w:t>ь</w:t>
      </w:r>
      <w:r>
        <w:t>езные последствия</w:t>
      </w:r>
      <w:r w:rsidRPr="004D3428">
        <w:t>.</w:t>
      </w:r>
    </w:p>
    <w:p w:rsidR="00481273" w:rsidRDefault="00481273" w:rsidP="00481273">
      <w:pPr>
        <w:pStyle w:val="SingleTxtGR"/>
      </w:pPr>
      <w:r w:rsidRPr="004D3428">
        <w:t>36.</w:t>
      </w:r>
      <w:r>
        <w:tab/>
        <w:t>Кроме того, человеческие</w:t>
      </w:r>
      <w:r w:rsidRPr="004D3428">
        <w:t xml:space="preserve"> фактор</w:t>
      </w:r>
      <w:r>
        <w:t>ы могут накапливаться и создавать угр</w:t>
      </w:r>
      <w:r>
        <w:t>о</w:t>
      </w:r>
      <w:r>
        <w:t xml:space="preserve">зы для детей в общественных местах: речь идет о </w:t>
      </w:r>
      <w:r w:rsidRPr="004D3428">
        <w:t>высо</w:t>
      </w:r>
      <w:r>
        <w:t xml:space="preserve">ких </w:t>
      </w:r>
      <w:r w:rsidRPr="004D3428">
        <w:t>уро</w:t>
      </w:r>
      <w:r>
        <w:t xml:space="preserve">внях </w:t>
      </w:r>
      <w:r w:rsidRPr="004D3428">
        <w:t>преступн</w:t>
      </w:r>
      <w:r w:rsidRPr="004D3428">
        <w:t>о</w:t>
      </w:r>
      <w:r w:rsidRPr="004D3428">
        <w:t>сти и наси</w:t>
      </w:r>
      <w:r>
        <w:t>лия, волнениях и конфликтах в обществе, насилии, связанном с на</w:t>
      </w:r>
      <w:r>
        <w:t>р</w:t>
      </w:r>
      <w:r>
        <w:t xml:space="preserve">котиками и организованной преступностью, риске торговли детьми, открытых пространствах, где доминируют </w:t>
      </w:r>
      <w:r w:rsidRPr="004D3428">
        <w:t>вражд</w:t>
      </w:r>
      <w:r>
        <w:t>ебно настроенная</w:t>
      </w:r>
      <w:r w:rsidRPr="004D3428">
        <w:t xml:space="preserve"> молоде</w:t>
      </w:r>
      <w:r>
        <w:t>жь</w:t>
      </w:r>
      <w:r w:rsidRPr="004D3428">
        <w:t xml:space="preserve"> или взро</w:t>
      </w:r>
      <w:r w:rsidRPr="004D3428">
        <w:t>с</w:t>
      </w:r>
      <w:r>
        <w:t xml:space="preserve">лые, </w:t>
      </w:r>
      <w:r w:rsidRPr="004D3428">
        <w:t>агрессии и сексу</w:t>
      </w:r>
      <w:r>
        <w:t>альном</w:t>
      </w:r>
      <w:r w:rsidRPr="004D3428">
        <w:t xml:space="preserve"> наси</w:t>
      </w:r>
      <w:r>
        <w:t>лии</w:t>
      </w:r>
      <w:r w:rsidRPr="004D3428">
        <w:t xml:space="preserve"> в отношении девочек. Даже</w:t>
      </w:r>
      <w:r>
        <w:t xml:space="preserve"> </w:t>
      </w:r>
      <w:r w:rsidR="003407DB">
        <w:t xml:space="preserve">когда </w:t>
      </w:r>
      <w:r>
        <w:t>есть</w:t>
      </w:r>
      <w:r w:rsidRPr="004D3428">
        <w:t xml:space="preserve"> парки, </w:t>
      </w:r>
      <w:r>
        <w:t>игровые</w:t>
      </w:r>
      <w:r w:rsidRPr="004D3428">
        <w:t xml:space="preserve"> площадки, спортивные сооружения и другие </w:t>
      </w:r>
      <w:r>
        <w:t>объекты, они</w:t>
      </w:r>
      <w:r w:rsidRPr="004D3428">
        <w:t xml:space="preserve"> м</w:t>
      </w:r>
      <w:r w:rsidRPr="004D3428">
        <w:t>о</w:t>
      </w:r>
      <w:r w:rsidRPr="004D3428">
        <w:t xml:space="preserve">гут быть </w:t>
      </w:r>
      <w:r>
        <w:t xml:space="preserve">зачастую расположены в тех </w:t>
      </w:r>
      <w:r w:rsidRPr="004D3428">
        <w:t xml:space="preserve">местах, где дети </w:t>
      </w:r>
      <w:r>
        <w:t xml:space="preserve">находятся в опасности, без какого-либо контроля и подвергаются риску. Угрозы, порождаемые всеми этими </w:t>
      </w:r>
      <w:r w:rsidRPr="004D3428">
        <w:t>фак</w:t>
      </w:r>
      <w:r>
        <w:t>торами,</w:t>
      </w:r>
      <w:r w:rsidRPr="004D3428">
        <w:t xml:space="preserve"> серьезно ограни</w:t>
      </w:r>
      <w:r>
        <w:t>чивают</w:t>
      </w:r>
      <w:r w:rsidRPr="004D3428">
        <w:t xml:space="preserve"> возможности</w:t>
      </w:r>
      <w:r>
        <w:t xml:space="preserve"> детей для проведения </w:t>
      </w:r>
      <w:r w:rsidRPr="004D3428">
        <w:t>безопас</w:t>
      </w:r>
      <w:r>
        <w:t>ных</w:t>
      </w:r>
      <w:r w:rsidRPr="004D3428">
        <w:t xml:space="preserve"> иг</w:t>
      </w:r>
      <w:r>
        <w:t>р</w:t>
      </w:r>
      <w:r w:rsidRPr="004D3428">
        <w:t xml:space="preserve"> и </w:t>
      </w:r>
      <w:r>
        <w:t>развлечений</w:t>
      </w:r>
      <w:r w:rsidRPr="004D3428">
        <w:t>.</w:t>
      </w:r>
      <w:r>
        <w:t xml:space="preserve"> Вследствие все более частого исчезновения многих </w:t>
      </w:r>
      <w:r w:rsidRPr="004D3428">
        <w:t>пространст</w:t>
      </w:r>
      <w:r>
        <w:t xml:space="preserve">в, которые </w:t>
      </w:r>
      <w:r w:rsidRPr="004D3428">
        <w:t>традиционно</w:t>
      </w:r>
      <w:r>
        <w:t xml:space="preserve"> были</w:t>
      </w:r>
      <w:r w:rsidRPr="004D3428">
        <w:t xml:space="preserve"> доступны де</w:t>
      </w:r>
      <w:r>
        <w:t>тям, возникает потребность в более решительных мерах</w:t>
      </w:r>
      <w:r w:rsidR="003407DB">
        <w:t>,</w:t>
      </w:r>
      <w:r>
        <w:t xml:space="preserve"> принимаемых правительствами с ц</w:t>
      </w:r>
      <w:r>
        <w:t>е</w:t>
      </w:r>
      <w:r>
        <w:t>лью защиты</w:t>
      </w:r>
      <w:r w:rsidRPr="004D3428">
        <w:t xml:space="preserve"> прав,</w:t>
      </w:r>
      <w:r>
        <w:t xml:space="preserve"> закрепленных в ст</w:t>
      </w:r>
      <w:r>
        <w:t>а</w:t>
      </w:r>
      <w:r>
        <w:t>тье</w:t>
      </w:r>
      <w:r w:rsidRPr="004D3428">
        <w:t xml:space="preserve"> 31.</w:t>
      </w:r>
    </w:p>
    <w:p w:rsidR="00481273" w:rsidRDefault="00481273" w:rsidP="00481273">
      <w:pPr>
        <w:pStyle w:val="SingleTxtGR"/>
      </w:pPr>
      <w:r w:rsidRPr="004D3428">
        <w:t>37.</w:t>
      </w:r>
      <w:r>
        <w:tab/>
      </w:r>
      <w:r w:rsidRPr="004968FD">
        <w:rPr>
          <w:b/>
        </w:rPr>
        <w:t>Сопротивление использованию детьми общественных мест</w:t>
      </w:r>
      <w:r w:rsidRPr="003407DB">
        <w:t>:</w:t>
      </w:r>
      <w:r>
        <w:t xml:space="preserve"> на </w:t>
      </w:r>
      <w:r w:rsidRPr="004D3428">
        <w:t>и</w:t>
      </w:r>
      <w:r w:rsidRPr="004D3428">
        <w:t>с</w:t>
      </w:r>
      <w:r w:rsidRPr="004D3428">
        <w:t>пользовани</w:t>
      </w:r>
      <w:r>
        <w:t xml:space="preserve">и детьми общественных мест </w:t>
      </w:r>
      <w:r w:rsidRPr="004D3428">
        <w:t xml:space="preserve">для игр, </w:t>
      </w:r>
      <w:r>
        <w:t>развлечений и их собстве</w:t>
      </w:r>
      <w:r>
        <w:t>н</w:t>
      </w:r>
      <w:r>
        <w:t>ных культурных</w:t>
      </w:r>
      <w:r w:rsidRPr="004D3428">
        <w:t xml:space="preserve"> мероприя</w:t>
      </w:r>
      <w:r>
        <w:t>тий</w:t>
      </w:r>
      <w:r w:rsidRPr="004D3428">
        <w:t xml:space="preserve"> также</w:t>
      </w:r>
      <w:r>
        <w:t xml:space="preserve"> негативно сказываются нарастающая </w:t>
      </w:r>
      <w:r w:rsidRPr="004D3428">
        <w:t>ко</w:t>
      </w:r>
      <w:r w:rsidRPr="004D3428">
        <w:t>м</w:t>
      </w:r>
      <w:r w:rsidRPr="004D3428">
        <w:t>мерциализа</w:t>
      </w:r>
      <w:r>
        <w:t>ция</w:t>
      </w:r>
      <w:r w:rsidRPr="004D3428">
        <w:t xml:space="preserve"> обществе</w:t>
      </w:r>
      <w:r w:rsidRPr="004D3428">
        <w:t>н</w:t>
      </w:r>
      <w:r w:rsidRPr="004D3428">
        <w:t xml:space="preserve">ных мест, </w:t>
      </w:r>
      <w:r>
        <w:t>к</w:t>
      </w:r>
      <w:r w:rsidRPr="004D3428">
        <w:t xml:space="preserve"> кото</w:t>
      </w:r>
      <w:r>
        <w:t xml:space="preserve">рым детям все чаще закрывается доступ. </w:t>
      </w:r>
      <w:r w:rsidRPr="004D3428">
        <w:t>Кроме того, во многих частях м</w:t>
      </w:r>
      <w:r w:rsidRPr="004D3428">
        <w:t>и</w:t>
      </w:r>
      <w:r>
        <w:t>ра отношение к детям в общественных местах становится менее толерантным. Так</w:t>
      </w:r>
      <w:r w:rsidR="003407DB">
        <w:t>,</w:t>
      </w:r>
      <w:r w:rsidRPr="004D3428">
        <w:t xml:space="preserve"> например,</w:t>
      </w:r>
      <w:r>
        <w:t xml:space="preserve"> для </w:t>
      </w:r>
      <w:r w:rsidRPr="004D3428">
        <w:t>детей</w:t>
      </w:r>
      <w:r>
        <w:t xml:space="preserve"> вводится "к</w:t>
      </w:r>
      <w:r>
        <w:t>о</w:t>
      </w:r>
      <w:r>
        <w:t>мендантский час"</w:t>
      </w:r>
      <w:r w:rsidRPr="004D3428">
        <w:t>;</w:t>
      </w:r>
      <w:r>
        <w:t xml:space="preserve"> с помощью ворот закрываются входы в обществе</w:t>
      </w:r>
      <w:r>
        <w:t>н</w:t>
      </w:r>
      <w:r>
        <w:t xml:space="preserve">ные места и </w:t>
      </w:r>
      <w:r w:rsidRPr="004D3428">
        <w:t>пар</w:t>
      </w:r>
      <w:r>
        <w:t xml:space="preserve">ки; </w:t>
      </w:r>
      <w:r w:rsidRPr="004D3428">
        <w:t>сниж</w:t>
      </w:r>
      <w:r>
        <w:t xml:space="preserve">ается терпимость к </w:t>
      </w:r>
      <w:r w:rsidRPr="004D3428">
        <w:t>уров</w:t>
      </w:r>
      <w:r>
        <w:t>ню</w:t>
      </w:r>
      <w:r w:rsidRPr="004D3428">
        <w:t xml:space="preserve"> шума;</w:t>
      </w:r>
      <w:r>
        <w:t xml:space="preserve"> на игровых</w:t>
      </w:r>
      <w:r w:rsidRPr="004D3428">
        <w:t xml:space="preserve"> площад</w:t>
      </w:r>
      <w:r>
        <w:t>ках дейс</w:t>
      </w:r>
      <w:r>
        <w:t>т</w:t>
      </w:r>
      <w:r>
        <w:t xml:space="preserve">вуют </w:t>
      </w:r>
      <w:r w:rsidRPr="004D3428">
        <w:t>строги</w:t>
      </w:r>
      <w:r>
        <w:t xml:space="preserve">е </w:t>
      </w:r>
      <w:r w:rsidRPr="004D3428">
        <w:t>прави</w:t>
      </w:r>
      <w:r>
        <w:t xml:space="preserve">ла </w:t>
      </w:r>
      <w:r w:rsidRPr="004D3428">
        <w:t>"приемле</w:t>
      </w:r>
      <w:r>
        <w:t>мого</w:t>
      </w:r>
      <w:r w:rsidRPr="004D3428">
        <w:t>" поведе</w:t>
      </w:r>
      <w:r>
        <w:t xml:space="preserve">ния; ограничивается </w:t>
      </w:r>
      <w:r w:rsidRPr="004D3428">
        <w:t>до</w:t>
      </w:r>
      <w:r w:rsidRPr="004D3428">
        <w:t>с</w:t>
      </w:r>
      <w:r w:rsidRPr="004D3428">
        <w:t xml:space="preserve">туп </w:t>
      </w:r>
      <w:r>
        <w:t xml:space="preserve">в крупные </w:t>
      </w:r>
      <w:r w:rsidRPr="004D3428">
        <w:t>торго</w:t>
      </w:r>
      <w:r>
        <w:t>вые</w:t>
      </w:r>
      <w:r w:rsidRPr="004D3428">
        <w:t xml:space="preserve"> цен</w:t>
      </w:r>
      <w:r>
        <w:t>тры, в результате чего дети воспринимаются как "исто</w:t>
      </w:r>
      <w:r>
        <w:t>ч</w:t>
      </w:r>
      <w:r>
        <w:t xml:space="preserve">ники </w:t>
      </w:r>
      <w:r w:rsidRPr="004D3428">
        <w:t>пробле</w:t>
      </w:r>
      <w:r>
        <w:t>м" и/</w:t>
      </w:r>
      <w:r w:rsidRPr="004D3428">
        <w:t>или</w:t>
      </w:r>
      <w:r>
        <w:t xml:space="preserve"> потенциальные правонарушители. В частности, в широко распространяемых негативных репортажах </w:t>
      </w:r>
      <w:r w:rsidRPr="004D3428">
        <w:t>в средствах массовой информации</w:t>
      </w:r>
      <w:r>
        <w:t xml:space="preserve"> подростки, как правило, изображаются как лица, представляющие определе</w:t>
      </w:r>
      <w:r>
        <w:t>н</w:t>
      </w:r>
      <w:r>
        <w:t xml:space="preserve">ную угрозу, которых лучше не допускать в </w:t>
      </w:r>
      <w:r w:rsidRPr="004D3428">
        <w:t>общ</w:t>
      </w:r>
      <w:r w:rsidRPr="004D3428">
        <w:t>е</w:t>
      </w:r>
      <w:r w:rsidRPr="004D3428">
        <w:t>ствен</w:t>
      </w:r>
      <w:r>
        <w:t>ные</w:t>
      </w:r>
      <w:r w:rsidRPr="004D3428">
        <w:t xml:space="preserve"> мес</w:t>
      </w:r>
      <w:r>
        <w:t>та</w:t>
      </w:r>
      <w:r w:rsidRPr="004D3428">
        <w:t>.</w:t>
      </w:r>
    </w:p>
    <w:p w:rsidR="00481273" w:rsidRDefault="00481273" w:rsidP="00481273">
      <w:pPr>
        <w:pStyle w:val="SingleTxtGR"/>
      </w:pPr>
      <w:r w:rsidRPr="004D3428">
        <w:t>38.</w:t>
      </w:r>
      <w:r>
        <w:tab/>
        <w:t xml:space="preserve">Маргинализация </w:t>
      </w:r>
      <w:r w:rsidRPr="004D3428">
        <w:t>детей имеет</w:t>
      </w:r>
      <w:r>
        <w:t xml:space="preserve"> серьезные последствия для их становления как полноправных </w:t>
      </w:r>
      <w:r w:rsidRPr="004D3428">
        <w:t xml:space="preserve">граждан. </w:t>
      </w:r>
      <w:r>
        <w:t xml:space="preserve">Совместный опыт использования </w:t>
      </w:r>
      <w:r w:rsidRPr="004D3428">
        <w:t>обществен</w:t>
      </w:r>
      <w:r>
        <w:t xml:space="preserve">ных мест различными </w:t>
      </w:r>
      <w:r w:rsidRPr="004D3428">
        <w:t>возрас</w:t>
      </w:r>
      <w:r>
        <w:t xml:space="preserve">тными </w:t>
      </w:r>
      <w:r w:rsidRPr="004D3428">
        <w:t>группам</w:t>
      </w:r>
      <w:r>
        <w:t xml:space="preserve">и содействует </w:t>
      </w:r>
      <w:r w:rsidRPr="004D3428">
        <w:t>укреплению гражданск</w:t>
      </w:r>
      <w:r w:rsidRPr="004D3428">
        <w:t>о</w:t>
      </w:r>
      <w:r w:rsidRPr="004D3428">
        <w:t>го общества и</w:t>
      </w:r>
      <w:r>
        <w:t xml:space="preserve"> побуждает </w:t>
      </w:r>
      <w:r w:rsidRPr="004D3428">
        <w:t>детей</w:t>
      </w:r>
      <w:r>
        <w:t xml:space="preserve"> признавать себя </w:t>
      </w:r>
      <w:r w:rsidR="00F84681">
        <w:t xml:space="preserve">полноправными </w:t>
      </w:r>
      <w:r w:rsidRPr="004D3428">
        <w:t>гражданами. Государствам</w:t>
      </w:r>
      <w:r>
        <w:t xml:space="preserve"> рекомендуется углублять </w:t>
      </w:r>
      <w:r w:rsidRPr="004D3428">
        <w:t>диа</w:t>
      </w:r>
      <w:r>
        <w:t>лог</w:t>
      </w:r>
      <w:r w:rsidRPr="004D3428">
        <w:t xml:space="preserve"> между старшим и </w:t>
      </w:r>
      <w:r>
        <w:t xml:space="preserve">молодым </w:t>
      </w:r>
      <w:r w:rsidRPr="004D3428">
        <w:t>п</w:t>
      </w:r>
      <w:r w:rsidRPr="004D3428">
        <w:t>о</w:t>
      </w:r>
      <w:r w:rsidRPr="004D3428">
        <w:t>колени</w:t>
      </w:r>
      <w:r>
        <w:t>е</w:t>
      </w:r>
      <w:r w:rsidRPr="004D3428">
        <w:t>м</w:t>
      </w:r>
      <w:r>
        <w:t xml:space="preserve"> в целях поощрения </w:t>
      </w:r>
      <w:r w:rsidRPr="004D3428">
        <w:t>более широ</w:t>
      </w:r>
      <w:r>
        <w:t xml:space="preserve">кого </w:t>
      </w:r>
      <w:r w:rsidRPr="004D3428">
        <w:t>призна</w:t>
      </w:r>
      <w:r>
        <w:t>ния</w:t>
      </w:r>
      <w:r w:rsidRPr="004D3428">
        <w:t xml:space="preserve"> детей в качестве пр</w:t>
      </w:r>
      <w:r w:rsidRPr="004D3428">
        <w:t>а</w:t>
      </w:r>
      <w:r w:rsidRPr="004D3428">
        <w:t>вообладателей, а также</w:t>
      </w:r>
      <w:r>
        <w:t xml:space="preserve"> важного значения различной социальной инфраструкт</w:t>
      </w:r>
      <w:r>
        <w:t>у</w:t>
      </w:r>
      <w:r>
        <w:t xml:space="preserve">ры на местном или </w:t>
      </w:r>
      <w:r w:rsidRPr="004D3428">
        <w:t>муниципа</w:t>
      </w:r>
      <w:r>
        <w:t>льном уровне</w:t>
      </w:r>
      <w:r w:rsidRPr="004D3428">
        <w:t>,</w:t>
      </w:r>
      <w:r>
        <w:t xml:space="preserve"> которая </w:t>
      </w:r>
      <w:r w:rsidRPr="004D3428">
        <w:t>мо</w:t>
      </w:r>
      <w:r>
        <w:t>жет удовлетворять п</w:t>
      </w:r>
      <w:r>
        <w:t>о</w:t>
      </w:r>
      <w:r>
        <w:t>требности всех детей в плане их игр</w:t>
      </w:r>
      <w:r w:rsidRPr="004D3428">
        <w:t xml:space="preserve"> и</w:t>
      </w:r>
      <w:r>
        <w:t xml:space="preserve"> развлеч</w:t>
      </w:r>
      <w:r>
        <w:t>е</w:t>
      </w:r>
      <w:r>
        <w:t xml:space="preserve">ний. </w:t>
      </w:r>
    </w:p>
    <w:p w:rsidR="00481273" w:rsidRDefault="00481273" w:rsidP="00481273">
      <w:pPr>
        <w:pStyle w:val="SingleTxtGR"/>
      </w:pPr>
      <w:r w:rsidRPr="004D3428">
        <w:t>39.</w:t>
      </w:r>
      <w:r>
        <w:tab/>
      </w:r>
      <w:r w:rsidRPr="00515218">
        <w:rPr>
          <w:b/>
        </w:rPr>
        <w:t>Равновесие между риском и безопасностью</w:t>
      </w:r>
      <w:r w:rsidRPr="00DE2E99">
        <w:t>:</w:t>
      </w:r>
      <w:r>
        <w:t xml:space="preserve"> о</w:t>
      </w:r>
      <w:r w:rsidRPr="004D3428">
        <w:t>пасения</w:t>
      </w:r>
      <w:r>
        <w:t xml:space="preserve"> в связи с физич</w:t>
      </w:r>
      <w:r>
        <w:t>е</w:t>
      </w:r>
      <w:r>
        <w:t xml:space="preserve">скими и людскими факторами, которые угрожают детям на </w:t>
      </w:r>
      <w:r w:rsidRPr="004D3428">
        <w:t>мест</w:t>
      </w:r>
      <w:r>
        <w:t xml:space="preserve">ах, приводят в </w:t>
      </w:r>
      <w:r w:rsidRPr="004D3428">
        <w:t>некото</w:t>
      </w:r>
      <w:r>
        <w:t>рых частях мира к повышению</w:t>
      </w:r>
      <w:r w:rsidRPr="004D3428">
        <w:t xml:space="preserve"> уровня </w:t>
      </w:r>
      <w:r>
        <w:t xml:space="preserve">наблюдения и </w:t>
      </w:r>
      <w:r w:rsidRPr="004D3428">
        <w:t>контроля</w:t>
      </w:r>
      <w:r>
        <w:t xml:space="preserve"> с выт</w:t>
      </w:r>
      <w:r>
        <w:t>е</w:t>
      </w:r>
      <w:r>
        <w:t xml:space="preserve">кающими отсюда </w:t>
      </w:r>
      <w:r w:rsidRPr="004D3428">
        <w:t>ограничения</w:t>
      </w:r>
      <w:r>
        <w:t>ми в отношении</w:t>
      </w:r>
      <w:r w:rsidRPr="004D3428">
        <w:t xml:space="preserve"> их свободы играть и возможн</w:t>
      </w:r>
      <w:r w:rsidRPr="004D3428">
        <w:t>о</w:t>
      </w:r>
      <w:r w:rsidRPr="004D3428">
        <w:t xml:space="preserve">стей для </w:t>
      </w:r>
      <w:r>
        <w:t>развлеч</w:t>
      </w:r>
      <w:r>
        <w:t>е</w:t>
      </w:r>
      <w:r>
        <w:t>ний</w:t>
      </w:r>
      <w:r w:rsidRPr="004D3428">
        <w:t xml:space="preserve">. Кроме того, </w:t>
      </w:r>
      <w:r>
        <w:t>во время своих игр</w:t>
      </w:r>
      <w:r w:rsidRPr="004D3428">
        <w:t xml:space="preserve"> и развле</w:t>
      </w:r>
      <w:r>
        <w:t>чений</w:t>
      </w:r>
      <w:r w:rsidRPr="003F4871">
        <w:t xml:space="preserve"> </w:t>
      </w:r>
      <w:r w:rsidRPr="004D3428">
        <w:t>сами дети могут</w:t>
      </w:r>
      <w:r>
        <w:t xml:space="preserve"> созда</w:t>
      </w:r>
      <w:r w:rsidR="00AF7230">
        <w:t>ва</w:t>
      </w:r>
      <w:r>
        <w:t>ть угрозу для других детей. Речь идет,</w:t>
      </w:r>
      <w:r w:rsidRPr="004D3428">
        <w:t xml:space="preserve"> например, </w:t>
      </w:r>
      <w:r>
        <w:t>об издевательс</w:t>
      </w:r>
      <w:r>
        <w:t>т</w:t>
      </w:r>
      <w:r>
        <w:t>вах и злоупотре</w:t>
      </w:r>
      <w:r>
        <w:t>б</w:t>
      </w:r>
      <w:r>
        <w:t xml:space="preserve">лениях в отношении </w:t>
      </w:r>
      <w:r w:rsidRPr="004D3428">
        <w:t>младших детей</w:t>
      </w:r>
      <w:r>
        <w:t xml:space="preserve"> со стороны</w:t>
      </w:r>
      <w:r w:rsidRPr="004D3428">
        <w:t xml:space="preserve"> старш</w:t>
      </w:r>
      <w:r w:rsidR="00AF7230">
        <w:t>их, а </w:t>
      </w:r>
      <w:r>
        <w:t>также о групповом давлении с целью совершения крайне рискованных дейс</w:t>
      </w:r>
      <w:r>
        <w:t>т</w:t>
      </w:r>
      <w:r>
        <w:t xml:space="preserve">вий. Хотя при осуществлении своих закрепленных в статье 31 прав </w:t>
      </w:r>
      <w:r w:rsidRPr="004D3428">
        <w:t>де</w:t>
      </w:r>
      <w:r>
        <w:t>тям</w:t>
      </w:r>
      <w:r w:rsidRPr="004D3428">
        <w:t xml:space="preserve"> не дол</w:t>
      </w:r>
      <w:r>
        <w:t>жен причиняться какой-либо ущерб, играм и развлекательным мероприят</w:t>
      </w:r>
      <w:r>
        <w:t>и</w:t>
      </w:r>
      <w:r>
        <w:t>ям свойственн</w:t>
      </w:r>
      <w:r w:rsidR="00EF627C">
        <w:t>а</w:t>
      </w:r>
      <w:r>
        <w:t xml:space="preserve"> </w:t>
      </w:r>
      <w:r w:rsidRPr="004D3428">
        <w:t>определен</w:t>
      </w:r>
      <w:r>
        <w:t xml:space="preserve">ная степень </w:t>
      </w:r>
      <w:r w:rsidRPr="004D3428">
        <w:t>риска и</w:t>
      </w:r>
      <w:r>
        <w:t xml:space="preserve"> состязательности, которая явл</w:t>
      </w:r>
      <w:r>
        <w:t>я</w:t>
      </w:r>
      <w:r>
        <w:t>ется обяз</w:t>
      </w:r>
      <w:r>
        <w:t>а</w:t>
      </w:r>
      <w:r>
        <w:t xml:space="preserve">тельным компонентом пользы от этой деятельности. </w:t>
      </w:r>
      <w:r w:rsidRPr="004D3428">
        <w:t>Необходим</w:t>
      </w:r>
      <w:r>
        <w:t xml:space="preserve">о найти равновесие </w:t>
      </w:r>
      <w:r w:rsidRPr="004D3428">
        <w:t>между, с одной стороны, прин</w:t>
      </w:r>
      <w:r>
        <w:t>ятием</w:t>
      </w:r>
      <w:r w:rsidRPr="004D3428">
        <w:t xml:space="preserve"> ме</w:t>
      </w:r>
      <w:r>
        <w:t xml:space="preserve">р по снижению уровня недопустимых </w:t>
      </w:r>
      <w:r w:rsidRPr="004D3428">
        <w:t>опасност</w:t>
      </w:r>
      <w:r>
        <w:t xml:space="preserve">ей в детской </w:t>
      </w:r>
      <w:r w:rsidRPr="004D3428">
        <w:t xml:space="preserve">среде, </w:t>
      </w:r>
      <w:r>
        <w:t xml:space="preserve">например </w:t>
      </w:r>
      <w:r w:rsidRPr="004D3428">
        <w:t>закрытие</w:t>
      </w:r>
      <w:r>
        <w:t>м</w:t>
      </w:r>
      <w:r w:rsidRPr="004D3428">
        <w:t xml:space="preserve"> </w:t>
      </w:r>
      <w:r>
        <w:t>соответс</w:t>
      </w:r>
      <w:r>
        <w:t>т</w:t>
      </w:r>
      <w:r>
        <w:t>вующих</w:t>
      </w:r>
      <w:r w:rsidRPr="004D3428">
        <w:t xml:space="preserve"> улиц для</w:t>
      </w:r>
      <w:r>
        <w:t xml:space="preserve"> дорожного</w:t>
      </w:r>
      <w:r w:rsidRPr="004D3428">
        <w:t xml:space="preserve"> движения, улучшение</w:t>
      </w:r>
      <w:r>
        <w:t>м</w:t>
      </w:r>
      <w:r w:rsidRPr="004D3428">
        <w:t xml:space="preserve"> </w:t>
      </w:r>
      <w:r>
        <w:t xml:space="preserve">уличного </w:t>
      </w:r>
      <w:r w:rsidRPr="004D3428">
        <w:t>освещения или</w:t>
      </w:r>
      <w:r>
        <w:t xml:space="preserve"> безопасным ограждением </w:t>
      </w:r>
      <w:r w:rsidRPr="004D3428">
        <w:t xml:space="preserve">школьных </w:t>
      </w:r>
      <w:r>
        <w:t xml:space="preserve">игровых </w:t>
      </w:r>
      <w:r w:rsidRPr="004D3428">
        <w:t>площад</w:t>
      </w:r>
      <w:r>
        <w:t xml:space="preserve">ок, и, </w:t>
      </w:r>
      <w:r w:rsidRPr="004D3428">
        <w:t>с другой стороны, информирование</w:t>
      </w:r>
      <w:r>
        <w:t>м</w:t>
      </w:r>
      <w:r w:rsidRPr="004D3428">
        <w:t>, оснащение</w:t>
      </w:r>
      <w:r>
        <w:t>м детей</w:t>
      </w:r>
      <w:r w:rsidRPr="004D3428">
        <w:t xml:space="preserve"> и</w:t>
      </w:r>
      <w:r>
        <w:t xml:space="preserve"> предоставлени</w:t>
      </w:r>
      <w:r w:rsidR="00EF627C">
        <w:t>ем</w:t>
      </w:r>
      <w:r>
        <w:t xml:space="preserve"> им </w:t>
      </w:r>
      <w:r w:rsidRPr="004D3428">
        <w:t>возмож</w:t>
      </w:r>
      <w:r>
        <w:t>ностей для</w:t>
      </w:r>
      <w:r w:rsidRPr="004D3428">
        <w:t xml:space="preserve"> при</w:t>
      </w:r>
      <w:r>
        <w:t>нятия</w:t>
      </w:r>
      <w:r w:rsidRPr="004D3428">
        <w:t xml:space="preserve"> необходи</w:t>
      </w:r>
      <w:r>
        <w:t xml:space="preserve">мых предохранительных </w:t>
      </w:r>
      <w:r w:rsidRPr="004D3428">
        <w:t>ме</w:t>
      </w:r>
      <w:r>
        <w:t xml:space="preserve">р в целях обеспечения их </w:t>
      </w:r>
      <w:r w:rsidRPr="004D3428">
        <w:t>собс</w:t>
      </w:r>
      <w:r w:rsidRPr="004D3428">
        <w:t>т</w:t>
      </w:r>
      <w:r w:rsidRPr="004D3428">
        <w:t xml:space="preserve">венной безопасности. </w:t>
      </w:r>
      <w:r>
        <w:t>Обеспечение н</w:t>
      </w:r>
      <w:r w:rsidRPr="004D3428">
        <w:t>аи</w:t>
      </w:r>
      <w:r>
        <w:t>лучших</w:t>
      </w:r>
      <w:r w:rsidRPr="004D3428">
        <w:t xml:space="preserve"> интере</w:t>
      </w:r>
      <w:r>
        <w:t>сов</w:t>
      </w:r>
      <w:r w:rsidRPr="004D3428">
        <w:t xml:space="preserve"> ребенка и</w:t>
      </w:r>
      <w:r>
        <w:t xml:space="preserve"> учет мн</w:t>
      </w:r>
      <w:r>
        <w:t>е</w:t>
      </w:r>
      <w:r>
        <w:t xml:space="preserve">ний и озабоченности детей должны быть исходными принципами при </w:t>
      </w:r>
      <w:r w:rsidRPr="004D3428">
        <w:t>опре</w:t>
      </w:r>
      <w:r>
        <w:t>д</w:t>
      </w:r>
      <w:r>
        <w:t>е</w:t>
      </w:r>
      <w:r>
        <w:t xml:space="preserve">лении уровня риска, </w:t>
      </w:r>
      <w:r w:rsidRPr="004D3428">
        <w:t>которы</w:t>
      </w:r>
      <w:r>
        <w:t>й может у</w:t>
      </w:r>
      <w:r>
        <w:t>г</w:t>
      </w:r>
      <w:r>
        <w:t>рожать</w:t>
      </w:r>
      <w:r w:rsidRPr="004D3428">
        <w:t xml:space="preserve"> де</w:t>
      </w:r>
      <w:r>
        <w:t xml:space="preserve">тям. </w:t>
      </w:r>
    </w:p>
    <w:p w:rsidR="00EF627C" w:rsidRPr="00DE54DC" w:rsidRDefault="00481273" w:rsidP="00EF627C">
      <w:pPr>
        <w:pStyle w:val="SingleTxtGR"/>
      </w:pPr>
      <w:r w:rsidRPr="004D3428">
        <w:t>40.</w:t>
      </w:r>
      <w:r>
        <w:tab/>
      </w:r>
      <w:r w:rsidRPr="007D6831">
        <w:rPr>
          <w:b/>
        </w:rPr>
        <w:t>Недостаточный доступ к природе</w:t>
      </w:r>
      <w:r w:rsidRPr="000F7A5C">
        <w:t>:</w:t>
      </w:r>
      <w:r>
        <w:t xml:space="preserve"> д</w:t>
      </w:r>
      <w:r w:rsidRPr="004D3428">
        <w:t xml:space="preserve">ети </w:t>
      </w:r>
      <w:r>
        <w:t xml:space="preserve">начинают познавать и </w:t>
      </w:r>
      <w:r w:rsidRPr="004D3428">
        <w:t>ценить</w:t>
      </w:r>
      <w:r>
        <w:t xml:space="preserve"> природу и </w:t>
      </w:r>
      <w:r w:rsidRPr="004D3428">
        <w:t>заботиться о</w:t>
      </w:r>
      <w:r>
        <w:t xml:space="preserve"> ней, когда они находятся и </w:t>
      </w:r>
      <w:r w:rsidRPr="004D3428">
        <w:t>самостоятель</w:t>
      </w:r>
      <w:r>
        <w:t>но</w:t>
      </w:r>
      <w:r w:rsidRPr="004D3428">
        <w:t xml:space="preserve"> иг</w:t>
      </w:r>
      <w:r>
        <w:t>рают на природе,</w:t>
      </w:r>
      <w:r w:rsidRPr="004D3428">
        <w:t xml:space="preserve"> и</w:t>
      </w:r>
      <w:r>
        <w:t xml:space="preserve">сследуя ее вместе со </w:t>
      </w:r>
      <w:r w:rsidRPr="004D3428">
        <w:t>взрослыми, которые</w:t>
      </w:r>
      <w:r>
        <w:t xml:space="preserve"> разъясняют им ее прелести и важность. </w:t>
      </w:r>
      <w:r w:rsidRPr="004D3428">
        <w:t xml:space="preserve">Воспоминания </w:t>
      </w:r>
      <w:r>
        <w:t>детей об игре и досуге н</w:t>
      </w:r>
      <w:r w:rsidRPr="004D3428">
        <w:t>а природе</w:t>
      </w:r>
      <w:r>
        <w:t xml:space="preserve"> расширяют их возможности в плане борьбы со стрессом, воспитывают в них </w:t>
      </w:r>
      <w:r w:rsidRPr="004D3428">
        <w:t>ду</w:t>
      </w:r>
      <w:r>
        <w:t xml:space="preserve">ховные начала и повышают их ответственность за нашу Землю. </w:t>
      </w:r>
      <w:r w:rsidR="00EF627C" w:rsidRPr="00DE54DC">
        <w:t>Игры на природе также сп</w:t>
      </w:r>
      <w:r w:rsidR="00EF627C" w:rsidRPr="00DE54DC">
        <w:t>о</w:t>
      </w:r>
      <w:r w:rsidR="00EF627C" w:rsidRPr="00DE54DC">
        <w:t xml:space="preserve">собствуют приобретению навыков ловкости, </w:t>
      </w:r>
      <w:r w:rsidR="00EF627C">
        <w:t>гармоничности</w:t>
      </w:r>
      <w:r w:rsidR="00EF627C" w:rsidRPr="00DE54DC">
        <w:t>, изобретательн</w:t>
      </w:r>
      <w:r w:rsidR="00EF627C" w:rsidRPr="00DE54DC">
        <w:t>о</w:t>
      </w:r>
      <w:r w:rsidR="00EF627C" w:rsidRPr="00DE54DC">
        <w:t xml:space="preserve">сти, </w:t>
      </w:r>
      <w:r w:rsidR="00EF627C">
        <w:t>взаимо</w:t>
      </w:r>
      <w:r w:rsidR="00EF627C" w:rsidRPr="00DE54DC">
        <w:t>сотрудничества и концентрации. Связь с природой через работу в саду, сбор урожая, праздничные мероприя</w:t>
      </w:r>
      <w:r w:rsidR="00EF627C">
        <w:t>тия и сп</w:t>
      </w:r>
      <w:r w:rsidR="00EF627C">
        <w:t>о</w:t>
      </w:r>
      <w:r w:rsidR="00EF627C">
        <w:t>койное созерцание являе</w:t>
      </w:r>
      <w:r w:rsidR="00EF627C" w:rsidRPr="00DE54DC">
        <w:t xml:space="preserve">тся одним из важных аспектов искусства и наследия многих культур. Во все более урбанизированном и приватизированном мире доступ детей к паркам, садам, лесам, </w:t>
      </w:r>
      <w:r w:rsidR="00EF627C">
        <w:t>пляжам</w:t>
      </w:r>
      <w:r w:rsidR="00EF627C" w:rsidRPr="00DE54DC">
        <w:t xml:space="preserve"> и другим природным зонам постоянно сужается, и детям из бе</w:t>
      </w:r>
      <w:r w:rsidR="00EF627C" w:rsidRPr="00DE54DC">
        <w:t>д</w:t>
      </w:r>
      <w:r w:rsidR="00EF627C" w:rsidRPr="00DE54DC">
        <w:t xml:space="preserve">ных городских </w:t>
      </w:r>
      <w:r w:rsidR="00EF627C">
        <w:t>кварталов</w:t>
      </w:r>
      <w:r w:rsidR="00EF627C" w:rsidRPr="00DE54DC">
        <w:t xml:space="preserve"> больше других недостает надлежащего доступа к з</w:t>
      </w:r>
      <w:r w:rsidR="00EF627C" w:rsidRPr="00DE54DC">
        <w:t>е</w:t>
      </w:r>
      <w:r w:rsidR="00EF627C" w:rsidRPr="00DE54DC">
        <w:t xml:space="preserve">леным пространствам. </w:t>
      </w:r>
    </w:p>
    <w:p w:rsidR="00EF627C" w:rsidRPr="00DE54DC" w:rsidRDefault="00EF627C" w:rsidP="00EF627C">
      <w:pPr>
        <w:pStyle w:val="SingleTxtGR"/>
      </w:pPr>
      <w:r w:rsidRPr="00DE54DC">
        <w:t>41.</w:t>
      </w:r>
      <w:r w:rsidRPr="00DE54DC">
        <w:tab/>
      </w:r>
      <w:r w:rsidRPr="00DE54DC">
        <w:rPr>
          <w:b/>
        </w:rPr>
        <w:t>Давление на детей с тем, чтобы они хорошо учились</w:t>
      </w:r>
      <w:r w:rsidRPr="00EF627C">
        <w:t>:</w:t>
      </w:r>
      <w:r w:rsidRPr="00DE54DC">
        <w:t xml:space="preserve"> во </w:t>
      </w:r>
      <w:r>
        <w:t>многих частях мира многие</w:t>
      </w:r>
      <w:r w:rsidRPr="00DE54DC">
        <w:t xml:space="preserve"> дет</w:t>
      </w:r>
      <w:r>
        <w:t>и не могут пользоваться своими закрепленными в статье 31 правами</w:t>
      </w:r>
      <w:r w:rsidRPr="00DE54DC">
        <w:t xml:space="preserve"> вследствие того</w:t>
      </w:r>
      <w:r>
        <w:t xml:space="preserve"> повышенного</w:t>
      </w:r>
      <w:r w:rsidRPr="00DE54DC">
        <w:t xml:space="preserve"> внимания, которое уделяется</w:t>
      </w:r>
      <w:r>
        <w:t xml:space="preserve"> их ф</w:t>
      </w:r>
      <w:r w:rsidRPr="00DE54DC">
        <w:t>о</w:t>
      </w:r>
      <w:r w:rsidRPr="00DE54DC">
        <w:t>р</w:t>
      </w:r>
      <w:r w:rsidRPr="00DE54DC">
        <w:t>мальной успешной учебе. Так, например: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 xml:space="preserve">обучение малолетних детей все больше </w:t>
      </w:r>
      <w:r>
        <w:t>ориентировано на достижение учебных целей и на ф</w:t>
      </w:r>
      <w:r w:rsidRPr="00DE54DC">
        <w:t>ормаль</w:t>
      </w:r>
      <w:r>
        <w:t>ном у</w:t>
      </w:r>
      <w:r w:rsidRPr="00DE54DC">
        <w:t>своении знаний в ущерб их уч</w:t>
      </w:r>
      <w:r w:rsidRPr="00DE54DC">
        <w:t>а</w:t>
      </w:r>
      <w:r w:rsidRPr="00DE54DC">
        <w:t>стию в играх и достижению результатов в</w:t>
      </w:r>
      <w:r>
        <w:t xml:space="preserve"> </w:t>
      </w:r>
      <w:r w:rsidRPr="00DE54DC">
        <w:t xml:space="preserve">плане их </w:t>
      </w:r>
      <w:r>
        <w:t xml:space="preserve">более общего </w:t>
      </w:r>
      <w:r w:rsidRPr="00DE54DC">
        <w:t>разв</w:t>
      </w:r>
      <w:r w:rsidRPr="00DE54DC">
        <w:t>и</w:t>
      </w:r>
      <w:r w:rsidRPr="00DE54DC">
        <w:t>тия;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>факультативные занятия</w:t>
      </w:r>
      <w:r>
        <w:t xml:space="preserve"> и домашняя работа</w:t>
      </w:r>
      <w:r w:rsidRPr="00DE54DC">
        <w:t xml:space="preserve"> отнимают у детей вр</w:t>
      </w:r>
      <w:r w:rsidRPr="00DE54DC">
        <w:t>е</w:t>
      </w:r>
      <w:r w:rsidRPr="00DE54DC">
        <w:t>мя, предназначенное для де</w:t>
      </w:r>
      <w:r w:rsidRPr="00DE54DC">
        <w:t>я</w:t>
      </w:r>
      <w:r w:rsidRPr="00DE54DC">
        <w:t>тельности по их свободному выбору;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 xml:space="preserve">в учебной программе и </w:t>
      </w:r>
      <w:r>
        <w:t>распорядке</w:t>
      </w:r>
      <w:r w:rsidRPr="00DE54DC">
        <w:t xml:space="preserve"> дня зачастую не учитывается потре</w:t>
      </w:r>
      <w:r w:rsidRPr="00DE54DC">
        <w:t>б</w:t>
      </w:r>
      <w:r w:rsidRPr="00DE54DC">
        <w:t>ность</w:t>
      </w:r>
      <w:r>
        <w:t xml:space="preserve"> детей</w:t>
      </w:r>
      <w:r w:rsidRPr="00DE54DC">
        <w:t xml:space="preserve"> в играх, развлечениях и отдыхе или</w:t>
      </w:r>
      <w:r>
        <w:t xml:space="preserve"> не предусмотрены для этого соответствующие условия</w:t>
      </w:r>
      <w:r w:rsidRPr="00DE54DC">
        <w:t>;</w:t>
      </w:r>
    </w:p>
    <w:p w:rsidR="00EF627C" w:rsidRDefault="00EF627C" w:rsidP="00EF627C">
      <w:pPr>
        <w:pStyle w:val="Bullet1GR"/>
        <w:numPr>
          <w:ilvl w:val="0"/>
          <w:numId w:val="1"/>
        </w:numPr>
      </w:pPr>
      <w:r w:rsidRPr="00DE54DC">
        <w:t>официальные или дидактические методы обучения в школьных помещ</w:t>
      </w:r>
      <w:r w:rsidRPr="00DE54DC">
        <w:t>е</w:t>
      </w:r>
      <w:r w:rsidRPr="00DE54DC">
        <w:t>ниях</w:t>
      </w:r>
      <w:r>
        <w:t xml:space="preserve"> исключают </w:t>
      </w:r>
      <w:r w:rsidRPr="00DE54DC">
        <w:t>воз</w:t>
      </w:r>
      <w:r>
        <w:t>можности</w:t>
      </w:r>
      <w:r w:rsidRPr="00DE54DC">
        <w:t xml:space="preserve"> для активного "игрового" усвоения уче</w:t>
      </w:r>
      <w:r w:rsidRPr="00DE54DC">
        <w:t>б</w:t>
      </w:r>
      <w:r w:rsidRPr="00DE54DC">
        <w:t xml:space="preserve">ного материала; 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>контакт</w:t>
      </w:r>
      <w:r>
        <w:t>ы</w:t>
      </w:r>
      <w:r w:rsidRPr="00DE54DC">
        <w:t xml:space="preserve"> с приро</w:t>
      </w:r>
      <w:r>
        <w:t>дой становя</w:t>
      </w:r>
      <w:r w:rsidRPr="00DE54DC">
        <w:t>тся все более редким</w:t>
      </w:r>
      <w:r>
        <w:t>и</w:t>
      </w:r>
      <w:r w:rsidRPr="00DE54DC">
        <w:t xml:space="preserve"> во многих школах, где дети проводят больше времени в помещ</w:t>
      </w:r>
      <w:r w:rsidRPr="00DE54DC">
        <w:t>е</w:t>
      </w:r>
      <w:r w:rsidRPr="00DE54DC">
        <w:t>ниях;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>в некоторых странах сужаются возможности для проведения кул</w:t>
      </w:r>
      <w:r w:rsidRPr="00DE54DC">
        <w:t>ь</w:t>
      </w:r>
      <w:r w:rsidRPr="00DE54DC">
        <w:t>турных и творческих мероприятий</w:t>
      </w:r>
      <w:r>
        <w:t>,</w:t>
      </w:r>
      <w:r w:rsidRPr="00DE54DC">
        <w:t xml:space="preserve"> и</w:t>
      </w:r>
      <w:r>
        <w:t xml:space="preserve"> </w:t>
      </w:r>
      <w:r w:rsidRPr="00DE54DC">
        <w:t>вследствие основного акцента на чисто учебные дисциплины</w:t>
      </w:r>
      <w:r>
        <w:t xml:space="preserve"> к работе</w:t>
      </w:r>
      <w:r w:rsidRPr="00DE54DC">
        <w:t xml:space="preserve"> в школах </w:t>
      </w:r>
      <w:r>
        <w:t xml:space="preserve">привлекается </w:t>
      </w:r>
      <w:r w:rsidRPr="00DE54DC">
        <w:t xml:space="preserve">все меньше </w:t>
      </w:r>
      <w:r>
        <w:t>преп</w:t>
      </w:r>
      <w:r>
        <w:t>о</w:t>
      </w:r>
      <w:r>
        <w:t>давателей</w:t>
      </w:r>
      <w:r w:rsidRPr="00DE54DC">
        <w:t>-специалистов в области искусства;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>
        <w:t>ограничения</w:t>
      </w:r>
      <w:r w:rsidRPr="00DE54DC">
        <w:t xml:space="preserve"> в отношении видов игр, в которых дети могут учас</w:t>
      </w:r>
      <w:r w:rsidRPr="00DE54DC">
        <w:t>т</w:t>
      </w:r>
      <w:r w:rsidRPr="00DE54DC">
        <w:t>вовать в школах,</w:t>
      </w:r>
      <w:r>
        <w:t xml:space="preserve"> замедляют </w:t>
      </w:r>
      <w:r w:rsidRPr="00DE54DC">
        <w:t>раз</w:t>
      </w:r>
      <w:r>
        <w:t>витие</w:t>
      </w:r>
      <w:r w:rsidRPr="00DE54DC">
        <w:t xml:space="preserve"> их способностей в плане творчества, позн</w:t>
      </w:r>
      <w:r w:rsidRPr="00DE54DC">
        <w:t>а</w:t>
      </w:r>
      <w:r w:rsidRPr="00DE54DC">
        <w:t>ния</w:t>
      </w:r>
      <w:r>
        <w:t xml:space="preserve"> и</w:t>
      </w:r>
      <w:r w:rsidRPr="00DE54DC">
        <w:t xml:space="preserve"> их гражданского восп</w:t>
      </w:r>
      <w:r w:rsidRPr="00DE54DC">
        <w:t>и</w:t>
      </w:r>
      <w:r w:rsidRPr="00DE54DC">
        <w:t>тания.</w:t>
      </w:r>
    </w:p>
    <w:p w:rsidR="00EF627C" w:rsidRPr="00DE54DC" w:rsidRDefault="00EF627C" w:rsidP="00EF627C">
      <w:pPr>
        <w:pStyle w:val="SingleTxtGR"/>
      </w:pPr>
      <w:r w:rsidRPr="00DE54DC">
        <w:t>42.</w:t>
      </w:r>
      <w:r w:rsidRPr="00DE54DC">
        <w:tab/>
      </w:r>
      <w:r w:rsidRPr="00DE54DC">
        <w:rPr>
          <w:b/>
        </w:rPr>
        <w:t xml:space="preserve">Слишком жесткое и </w:t>
      </w:r>
      <w:r>
        <w:rPr>
          <w:b/>
        </w:rPr>
        <w:t>не</w:t>
      </w:r>
      <w:r w:rsidRPr="00DE54DC">
        <w:rPr>
          <w:b/>
        </w:rPr>
        <w:t xml:space="preserve">гибкое </w:t>
      </w:r>
      <w:r>
        <w:rPr>
          <w:b/>
        </w:rPr>
        <w:t>расписание</w:t>
      </w:r>
      <w:r w:rsidRPr="00EF627C">
        <w:t>:</w:t>
      </w:r>
      <w:r w:rsidRPr="00DE54DC">
        <w:t xml:space="preserve"> способность многих детей осуществлять закреплен</w:t>
      </w:r>
      <w:r>
        <w:t>ны</w:t>
      </w:r>
      <w:r w:rsidRPr="00DE54DC">
        <w:t>е в ста</w:t>
      </w:r>
      <w:r>
        <w:t>тье 31 права</w:t>
      </w:r>
      <w:r w:rsidRPr="00DE54DC">
        <w:t xml:space="preserve"> ограничивает</w:t>
      </w:r>
      <w:r>
        <w:t>ся тем, что взро</w:t>
      </w:r>
      <w:r>
        <w:t>с</w:t>
      </w:r>
      <w:r>
        <w:t xml:space="preserve">лые навязывают им различные виды </w:t>
      </w:r>
      <w:r w:rsidRPr="00DE54DC">
        <w:t>деятельности, включая, напри</w:t>
      </w:r>
      <w:r>
        <w:t>мер, обяз</w:t>
      </w:r>
      <w:r>
        <w:t>а</w:t>
      </w:r>
      <w:r>
        <w:t>тельные занятия</w:t>
      </w:r>
      <w:r w:rsidRPr="00DE54DC">
        <w:t xml:space="preserve"> спортом, реабилита</w:t>
      </w:r>
      <w:r>
        <w:t>ционные мероприятия</w:t>
      </w:r>
      <w:r w:rsidRPr="00DE54DC">
        <w:t xml:space="preserve"> для детей-инвалидов или домашнюю работу, особенно для девочек, что</w:t>
      </w:r>
      <w:r>
        <w:t xml:space="preserve"> не</w:t>
      </w:r>
      <w:r w:rsidRPr="00DE54DC">
        <w:t xml:space="preserve"> оставляет </w:t>
      </w:r>
      <w:r>
        <w:t>достаточного</w:t>
      </w:r>
      <w:r w:rsidRPr="00DE54DC">
        <w:t xml:space="preserve"> или вообще </w:t>
      </w:r>
      <w:r>
        <w:t>какого-либо</w:t>
      </w:r>
      <w:r w:rsidRPr="00DE54DC">
        <w:t xml:space="preserve"> времени для занятий</w:t>
      </w:r>
      <w:r>
        <w:t xml:space="preserve"> детей</w:t>
      </w:r>
      <w:r w:rsidRPr="00DE54DC">
        <w:t xml:space="preserve"> по</w:t>
      </w:r>
      <w:r>
        <w:t xml:space="preserve"> их</w:t>
      </w:r>
      <w:r w:rsidRPr="00DE54DC">
        <w:t xml:space="preserve"> свободному выбору. Государственные инвестиции</w:t>
      </w:r>
      <w:r>
        <w:t xml:space="preserve"> все чаще</w:t>
      </w:r>
      <w:r w:rsidRPr="00DE54DC">
        <w:t xml:space="preserve"> направляются прежде всего на</w:t>
      </w:r>
      <w:r>
        <w:t xml:space="preserve"> орган</w:t>
      </w:r>
      <w:r>
        <w:t>и</w:t>
      </w:r>
      <w:r>
        <w:t xml:space="preserve">зацию оздоровительных </w:t>
      </w:r>
      <w:r w:rsidRPr="00DE54DC">
        <w:t>соревнова</w:t>
      </w:r>
      <w:r>
        <w:t>ний,</w:t>
      </w:r>
      <w:r w:rsidRPr="00DE54DC">
        <w:t xml:space="preserve"> и </w:t>
      </w:r>
      <w:r>
        <w:t>иногда</w:t>
      </w:r>
      <w:r w:rsidRPr="00DE54DC">
        <w:t xml:space="preserve"> детей заставляют или обяз</w:t>
      </w:r>
      <w:r w:rsidRPr="00DE54DC">
        <w:t>ы</w:t>
      </w:r>
      <w:r w:rsidRPr="00DE54DC">
        <w:t>вают участвовать в работе молодежных организаций не по их собственному в</w:t>
      </w:r>
      <w:r w:rsidRPr="00DE54DC">
        <w:t>ы</w:t>
      </w:r>
      <w:r w:rsidRPr="00DE54DC">
        <w:t>бору. Дети вправе распоряжаться таким временем, которое не определяется или не ко</w:t>
      </w:r>
      <w:r w:rsidRPr="00DE54DC">
        <w:t>н</w:t>
      </w:r>
      <w:r w:rsidRPr="00DE54DC">
        <w:t>тролируется взрослыми, а также таким временем, когда они свободны от каких-либо забот и могут</w:t>
      </w:r>
      <w:r w:rsidR="00A23814">
        <w:t>,</w:t>
      </w:r>
      <w:r w:rsidRPr="00DE54DC">
        <w:t xml:space="preserve"> по сути</w:t>
      </w:r>
      <w:r w:rsidR="00A23814">
        <w:t>,</w:t>
      </w:r>
      <w:r w:rsidRPr="00DE54DC">
        <w:t xml:space="preserve"> ничего не делать, если они </w:t>
      </w:r>
      <w:r>
        <w:t>того</w:t>
      </w:r>
      <w:r w:rsidRPr="00DE54DC">
        <w:t xml:space="preserve"> желают. </w:t>
      </w:r>
      <w:r>
        <w:t>И</w:t>
      </w:r>
      <w:r>
        <w:rPr>
          <w:lang w:val="en-US"/>
        </w:rPr>
        <w:t> </w:t>
      </w:r>
      <w:r>
        <w:t>действительно</w:t>
      </w:r>
      <w:r w:rsidRPr="00DE54DC">
        <w:t>, отсутствие запланированных мероприятий может стать ст</w:t>
      </w:r>
      <w:r w:rsidRPr="00DE54DC">
        <w:t>и</w:t>
      </w:r>
      <w:r w:rsidRPr="00DE54DC">
        <w:t>мулом для проявления</w:t>
      </w:r>
      <w:r>
        <w:t xml:space="preserve"> духа</w:t>
      </w:r>
      <w:r w:rsidRPr="00DE54DC">
        <w:t xml:space="preserve"> творче</w:t>
      </w:r>
      <w:r>
        <w:t>ства</w:t>
      </w:r>
      <w:r w:rsidRPr="00DE54DC">
        <w:t>. Когда все время для досуга детей и</w:t>
      </w:r>
      <w:r w:rsidRPr="00DE54DC">
        <w:t>с</w:t>
      </w:r>
      <w:r w:rsidRPr="00DE54DC">
        <w:t>пользуется исключительно</w:t>
      </w:r>
      <w:r>
        <w:t xml:space="preserve"> </w:t>
      </w:r>
      <w:r w:rsidRPr="00DE54DC">
        <w:t>для проведения запрограммированных или спорти</w:t>
      </w:r>
      <w:r w:rsidRPr="00DE54DC">
        <w:t>в</w:t>
      </w:r>
      <w:r w:rsidRPr="00DE54DC">
        <w:t>ных мероприятий, это может нанести ущерб их физич</w:t>
      </w:r>
      <w:r w:rsidRPr="00DE54DC">
        <w:t>е</w:t>
      </w:r>
      <w:r w:rsidRPr="00DE54DC">
        <w:t>ско</w:t>
      </w:r>
      <w:r>
        <w:t>му и</w:t>
      </w:r>
      <w:r w:rsidRPr="00DE54DC">
        <w:t xml:space="preserve"> эмоциональному</w:t>
      </w:r>
      <w:r>
        <w:t xml:space="preserve"> развитию</w:t>
      </w:r>
      <w:r w:rsidRPr="00DE54DC">
        <w:t>, познавательному</w:t>
      </w:r>
      <w:r>
        <w:t xml:space="preserve"> потенциалу</w:t>
      </w:r>
      <w:r w:rsidRPr="00DE54DC">
        <w:t xml:space="preserve"> и социальному бл</w:t>
      </w:r>
      <w:r w:rsidRPr="00DE54DC">
        <w:t>а</w:t>
      </w:r>
      <w:r w:rsidRPr="00DE54DC">
        <w:t>гополучию</w:t>
      </w:r>
      <w:r w:rsidRPr="00745223">
        <w:rPr>
          <w:rStyle w:val="FootnoteReference"/>
        </w:rPr>
        <w:footnoteReference w:id="7"/>
      </w:r>
      <w:r w:rsidRPr="00DE54DC">
        <w:t>.</w:t>
      </w:r>
    </w:p>
    <w:p w:rsidR="00EF627C" w:rsidRPr="00DE54DC" w:rsidRDefault="00EF627C" w:rsidP="00EF627C">
      <w:pPr>
        <w:pStyle w:val="SingleTxtGR"/>
      </w:pPr>
      <w:r w:rsidRPr="00DE54DC">
        <w:t>43.</w:t>
      </w:r>
      <w:r w:rsidRPr="00DE54DC">
        <w:tab/>
      </w:r>
      <w:r w:rsidRPr="00DE54DC">
        <w:rPr>
          <w:b/>
        </w:rPr>
        <w:t>Игнорирование статьи 31 в программах развития</w:t>
      </w:r>
      <w:r w:rsidRPr="00A23814">
        <w:t>:</w:t>
      </w:r>
      <w:r w:rsidRPr="00DE54DC">
        <w:t xml:space="preserve"> во многих странах уход за малолетними детьми и поощрение их развития сосредоточены </w:t>
      </w:r>
      <w:r>
        <w:t xml:space="preserve">целиком на решении вопросов, связанных с выживанием </w:t>
      </w:r>
      <w:r w:rsidRPr="00DE54DC">
        <w:t>детей</w:t>
      </w:r>
      <w:r>
        <w:t>,</w:t>
      </w:r>
      <w:r w:rsidRPr="00DE54DC">
        <w:t xml:space="preserve"> без какого-либо </w:t>
      </w:r>
      <w:r>
        <w:t>вним</w:t>
      </w:r>
      <w:r>
        <w:t>а</w:t>
      </w:r>
      <w:r>
        <w:t>ния условиям, позволяющим</w:t>
      </w:r>
      <w:r w:rsidRPr="00DE54DC">
        <w:t xml:space="preserve"> детям гармонично развиваться. Зачастую в </w:t>
      </w:r>
      <w:r>
        <w:t>соо</w:t>
      </w:r>
      <w:r>
        <w:t>т</w:t>
      </w:r>
      <w:r>
        <w:t xml:space="preserve">ветствующих </w:t>
      </w:r>
      <w:r w:rsidRPr="00DE54DC">
        <w:t>программах речь идет лишь о</w:t>
      </w:r>
      <w:r>
        <w:t xml:space="preserve"> </w:t>
      </w:r>
      <w:r w:rsidRPr="00DE54DC">
        <w:t xml:space="preserve">питании, прививках и дошкольном воспитании, а играм, развлечениям, культуре и искусству </w:t>
      </w:r>
      <w:r>
        <w:t xml:space="preserve">не </w:t>
      </w:r>
      <w:r w:rsidRPr="00DE54DC">
        <w:t xml:space="preserve">уделяется </w:t>
      </w:r>
      <w:r>
        <w:t>дост</w:t>
      </w:r>
      <w:r>
        <w:t>а</w:t>
      </w:r>
      <w:r>
        <w:t>точного</w:t>
      </w:r>
      <w:r w:rsidRPr="00DE54DC">
        <w:t xml:space="preserve"> или вообще </w:t>
      </w:r>
      <w:r>
        <w:t>какого-либо</w:t>
      </w:r>
      <w:r w:rsidRPr="00DE54DC">
        <w:t xml:space="preserve"> внимания. Ос</w:t>
      </w:r>
      <w:r w:rsidRPr="00DE54DC">
        <w:t>у</w:t>
      </w:r>
      <w:r w:rsidRPr="00DE54DC">
        <w:t xml:space="preserve">ществляющие такие программы сотрудники не </w:t>
      </w:r>
      <w:r>
        <w:t>имеют</w:t>
      </w:r>
      <w:r w:rsidRPr="00DE54DC">
        <w:t xml:space="preserve"> надле</w:t>
      </w:r>
      <w:r>
        <w:t>жащей подготовки</w:t>
      </w:r>
      <w:r w:rsidRPr="00DE54DC">
        <w:t xml:space="preserve"> для удовлетворения этих потре</w:t>
      </w:r>
      <w:r w:rsidRPr="00DE54DC">
        <w:t>б</w:t>
      </w:r>
      <w:r w:rsidRPr="00DE54DC">
        <w:t>ностей</w:t>
      </w:r>
      <w:r>
        <w:t xml:space="preserve">, способствующих </w:t>
      </w:r>
      <w:r w:rsidRPr="00DE54DC">
        <w:t>разви</w:t>
      </w:r>
      <w:r>
        <w:t>тию</w:t>
      </w:r>
      <w:r w:rsidRPr="00DE54DC">
        <w:t xml:space="preserve"> ребе</w:t>
      </w:r>
      <w:r w:rsidRPr="00DE54DC">
        <w:t>н</w:t>
      </w:r>
      <w:r w:rsidRPr="00DE54DC">
        <w:t xml:space="preserve">ка. </w:t>
      </w:r>
    </w:p>
    <w:p w:rsidR="00EF627C" w:rsidRPr="00DE54DC" w:rsidRDefault="00EF627C" w:rsidP="00EF627C">
      <w:pPr>
        <w:pStyle w:val="SingleTxtGR"/>
      </w:pPr>
      <w:r w:rsidRPr="00DE54DC">
        <w:t>44.</w:t>
      </w:r>
      <w:r w:rsidRPr="00DE54DC">
        <w:tab/>
      </w:r>
      <w:r>
        <w:rPr>
          <w:b/>
        </w:rPr>
        <w:t>Недостаток инвестиций в создание</w:t>
      </w:r>
      <w:r w:rsidRPr="00DE54DC">
        <w:rPr>
          <w:b/>
        </w:rPr>
        <w:t xml:space="preserve"> культурных и творческих во</w:t>
      </w:r>
      <w:r w:rsidRPr="00DE54DC">
        <w:rPr>
          <w:b/>
        </w:rPr>
        <w:t>з</w:t>
      </w:r>
      <w:r w:rsidRPr="00DE54DC">
        <w:rPr>
          <w:b/>
        </w:rPr>
        <w:t>можностей</w:t>
      </w:r>
      <w:r>
        <w:rPr>
          <w:b/>
        </w:rPr>
        <w:t xml:space="preserve"> для детей</w:t>
      </w:r>
      <w:r w:rsidRPr="00A23814">
        <w:t>:</w:t>
      </w:r>
      <w:r w:rsidRPr="00DE54DC">
        <w:t xml:space="preserve"> доступ детей к культурной и </w:t>
      </w:r>
      <w:r>
        <w:t>художественной</w:t>
      </w:r>
      <w:r w:rsidRPr="00DE54DC">
        <w:t xml:space="preserve"> деятельн</w:t>
      </w:r>
      <w:r w:rsidRPr="00DE54DC">
        <w:t>о</w:t>
      </w:r>
      <w:r w:rsidRPr="00DE54DC">
        <w:t>сти зачастую ограничивает</w:t>
      </w:r>
      <w:r>
        <w:t>ся рядом</w:t>
      </w:r>
      <w:r w:rsidRPr="00DE54DC">
        <w:t xml:space="preserve"> фактор</w:t>
      </w:r>
      <w:r>
        <w:t>ов</w:t>
      </w:r>
      <w:r w:rsidRPr="00DE54DC">
        <w:t>, в частности отсутствие</w:t>
      </w:r>
      <w:r>
        <w:t>м</w:t>
      </w:r>
      <w:r w:rsidRPr="00DE54DC">
        <w:t xml:space="preserve"> род</w:t>
      </w:r>
      <w:r w:rsidRPr="00DE54DC">
        <w:t>и</w:t>
      </w:r>
      <w:r>
        <w:t>тельской помощи; сопутствующими затратами</w:t>
      </w:r>
      <w:r w:rsidRPr="00DE54DC">
        <w:t>; отсутствие</w:t>
      </w:r>
      <w:r>
        <w:t>м</w:t>
      </w:r>
      <w:r w:rsidRPr="00DE54DC">
        <w:t xml:space="preserve"> транспорта; пров</w:t>
      </w:r>
      <w:r w:rsidRPr="00DE54DC">
        <w:t>е</w:t>
      </w:r>
      <w:r w:rsidRPr="00DE54DC">
        <w:t>дение</w:t>
      </w:r>
      <w:r>
        <w:t>м</w:t>
      </w:r>
      <w:r w:rsidRPr="00DE54DC">
        <w:t xml:space="preserve"> </w:t>
      </w:r>
      <w:r>
        <w:t>множества</w:t>
      </w:r>
      <w:r w:rsidRPr="00DE54DC">
        <w:t xml:space="preserve"> выставок, представлений и мероприятий специально для взрослых; неучастие</w:t>
      </w:r>
      <w:r>
        <w:t>м</w:t>
      </w:r>
      <w:r w:rsidRPr="00DE54DC">
        <w:t xml:space="preserve"> детей в определении содержания, формы, места и спос</w:t>
      </w:r>
      <w:r w:rsidRPr="00DE54DC">
        <w:t>о</w:t>
      </w:r>
      <w:r w:rsidRPr="00DE54DC">
        <w:t xml:space="preserve">бов </w:t>
      </w:r>
      <w:r>
        <w:t>организации мероприятий</w:t>
      </w:r>
      <w:r w:rsidRPr="00DE54DC">
        <w:t xml:space="preserve">. Необходимо уделять больше внимания </w:t>
      </w:r>
      <w:r>
        <w:t>обус</w:t>
      </w:r>
      <w:r>
        <w:t>т</w:t>
      </w:r>
      <w:r>
        <w:t>ройств</w:t>
      </w:r>
      <w:r w:rsidR="00A23814">
        <w:t>у</w:t>
      </w:r>
      <w:r>
        <w:t xml:space="preserve"> соответствующих пространств</w:t>
      </w:r>
      <w:r w:rsidRPr="00DE54DC">
        <w:t xml:space="preserve"> для стимулирования творчества.</w:t>
      </w:r>
      <w:r>
        <w:t xml:space="preserve"> Орг</w:t>
      </w:r>
      <w:r>
        <w:t>а</w:t>
      </w:r>
      <w:r>
        <w:t xml:space="preserve">низаторы художественных и культурных мероприятий </w:t>
      </w:r>
      <w:r w:rsidRPr="00DE54DC">
        <w:t>должны выйти за пред</w:t>
      </w:r>
      <w:r w:rsidRPr="00DE54DC">
        <w:t>е</w:t>
      </w:r>
      <w:r w:rsidRPr="00DE54DC">
        <w:t>лы их физического пространства, чтобы посмотреть, как их программы отр</w:t>
      </w:r>
      <w:r w:rsidRPr="00DE54DC">
        <w:t>а</w:t>
      </w:r>
      <w:r w:rsidRPr="00DE54DC">
        <w:t>жают и реагируют на культурную жизнь общ</w:t>
      </w:r>
      <w:r w:rsidRPr="00DE54DC">
        <w:t>е</w:t>
      </w:r>
      <w:r w:rsidRPr="00DE54DC">
        <w:t xml:space="preserve">ства, которое они представляют. Участие детей в творческой деятельности требует </w:t>
      </w:r>
      <w:r>
        <w:t>применения в большей ст</w:t>
      </w:r>
      <w:r>
        <w:t>е</w:t>
      </w:r>
      <w:r>
        <w:t xml:space="preserve">пени </w:t>
      </w:r>
      <w:r w:rsidRPr="00DE54DC">
        <w:t xml:space="preserve">ориентированного на </w:t>
      </w:r>
      <w:r>
        <w:t>них</w:t>
      </w:r>
      <w:r w:rsidRPr="00DE54DC">
        <w:t xml:space="preserve"> подхода, в рамках которого поощря</w:t>
      </w:r>
      <w:r>
        <w:t>ю</w:t>
      </w:r>
      <w:r w:rsidRPr="00DE54DC">
        <w:t xml:space="preserve">тся и </w:t>
      </w:r>
      <w:r>
        <w:t>в</w:t>
      </w:r>
      <w:r>
        <w:t>ы</w:t>
      </w:r>
      <w:r w:rsidRPr="00DE54DC">
        <w:t>ставляются детские р</w:t>
      </w:r>
      <w:r w:rsidRPr="00DE54DC">
        <w:t>а</w:t>
      </w:r>
      <w:r w:rsidRPr="00DE54DC">
        <w:t>бо</w:t>
      </w:r>
      <w:r>
        <w:t>ты и д</w:t>
      </w:r>
      <w:r w:rsidRPr="00DE54DC">
        <w:t>ети интегрируются в создан</w:t>
      </w:r>
      <w:r>
        <w:t>ные структуры</w:t>
      </w:r>
      <w:r w:rsidRPr="00DE54DC">
        <w:t xml:space="preserve"> и программы. В детстве такая деятельность может</w:t>
      </w:r>
      <w:r>
        <w:t xml:space="preserve"> выступать в качестве такого фактора, который будет стимулировать </w:t>
      </w:r>
      <w:r w:rsidRPr="00DE54DC">
        <w:t>ин</w:t>
      </w:r>
      <w:r>
        <w:t>терес</w:t>
      </w:r>
      <w:r w:rsidRPr="00DE54DC">
        <w:t xml:space="preserve"> к культуре на протяжении всей</w:t>
      </w:r>
      <w:r>
        <w:t xml:space="preserve"> последующей</w:t>
      </w:r>
      <w:r w:rsidRPr="00DE54DC">
        <w:t xml:space="preserve"> жи</w:t>
      </w:r>
      <w:r w:rsidRPr="00DE54DC">
        <w:t>з</w:t>
      </w:r>
      <w:r w:rsidRPr="00DE54DC">
        <w:t>ни.</w:t>
      </w:r>
    </w:p>
    <w:p w:rsidR="00EF627C" w:rsidRPr="00DE54DC" w:rsidRDefault="00EF627C" w:rsidP="00EF627C">
      <w:pPr>
        <w:pStyle w:val="SingleTxtGR"/>
      </w:pPr>
      <w:r w:rsidRPr="00DE54DC">
        <w:t>45.</w:t>
      </w:r>
      <w:r w:rsidRPr="00DE54DC">
        <w:tab/>
      </w:r>
      <w:r w:rsidRPr="005B6802">
        <w:rPr>
          <w:b/>
        </w:rPr>
        <w:t>Возрастающая роль средств массовой информации</w:t>
      </w:r>
      <w:r w:rsidRPr="00A23814">
        <w:t>:</w:t>
      </w:r>
      <w:r w:rsidRPr="00DE54DC">
        <w:t xml:space="preserve"> во всех регионах мира дети пров</w:t>
      </w:r>
      <w:r>
        <w:t>одят все больше времени в играх и</w:t>
      </w:r>
      <w:r w:rsidRPr="00DE54DC">
        <w:t xml:space="preserve"> в развлекательных, культу</w:t>
      </w:r>
      <w:r w:rsidRPr="00DE54DC">
        <w:t>р</w:t>
      </w:r>
      <w:r w:rsidRPr="00DE54DC">
        <w:t>ных и творческих мероприятиях,</w:t>
      </w:r>
      <w:r>
        <w:t xml:space="preserve"> участвуя в них и </w:t>
      </w:r>
      <w:r w:rsidRPr="00DE54DC">
        <w:t>как потребители, и как соз</w:t>
      </w:r>
      <w:r w:rsidRPr="00DE54DC">
        <w:t>и</w:t>
      </w:r>
      <w:r w:rsidRPr="00DE54DC">
        <w:t>датели,</w:t>
      </w:r>
      <w:r>
        <w:t xml:space="preserve"> </w:t>
      </w:r>
      <w:r w:rsidRPr="00DE54DC">
        <w:t>используя</w:t>
      </w:r>
      <w:r>
        <w:t xml:space="preserve"> при этом</w:t>
      </w:r>
      <w:r w:rsidRPr="00DE54DC">
        <w:t xml:space="preserve"> различные цифровые платформы и средства, вкл</w:t>
      </w:r>
      <w:r w:rsidRPr="00DE54DC">
        <w:t>ю</w:t>
      </w:r>
      <w:r w:rsidRPr="00DE54DC">
        <w:t>чая просмотр телевизионных программ, обмен сообщениями, общение в соц</w:t>
      </w:r>
      <w:r w:rsidRPr="00DE54DC">
        <w:t>и</w:t>
      </w:r>
      <w:r w:rsidRPr="00DE54DC">
        <w:t xml:space="preserve">альных сетях, </w:t>
      </w:r>
      <w:r>
        <w:t>участие в компьютерных играх</w:t>
      </w:r>
      <w:r w:rsidRPr="00DE54DC">
        <w:t>, составле</w:t>
      </w:r>
      <w:r>
        <w:t>ние</w:t>
      </w:r>
      <w:r w:rsidRPr="00DE54DC">
        <w:t xml:space="preserve"> текстов, </w:t>
      </w:r>
      <w:r>
        <w:t>слушание и</w:t>
      </w:r>
      <w:r w:rsidRPr="00DE54DC">
        <w:t xml:space="preserve"> напи</w:t>
      </w:r>
      <w:r>
        <w:t xml:space="preserve">сание музыки, просмотр и снятие </w:t>
      </w:r>
      <w:r w:rsidRPr="00DE54DC">
        <w:t>видеоматериалов и фильмов, создание новых художест</w:t>
      </w:r>
      <w:r>
        <w:t>венных форм и</w:t>
      </w:r>
      <w:r w:rsidRPr="00DE54DC">
        <w:t xml:space="preserve"> рассылку изображений. Информацио</w:t>
      </w:r>
      <w:r w:rsidRPr="00DE54DC">
        <w:t>н</w:t>
      </w:r>
      <w:r w:rsidRPr="00DE54DC">
        <w:t>ные и коммуникационные технологии приобретают</w:t>
      </w:r>
      <w:r>
        <w:t xml:space="preserve"> все</w:t>
      </w:r>
      <w:r w:rsidRPr="00DE54DC">
        <w:t xml:space="preserve"> большее значение в повс</w:t>
      </w:r>
      <w:r w:rsidRPr="00DE54DC">
        <w:t>е</w:t>
      </w:r>
      <w:r w:rsidRPr="00DE54DC">
        <w:t>дневной жизни детей. В настоящее время дети легко переключа</w:t>
      </w:r>
      <w:r>
        <w:t>ются с</w:t>
      </w:r>
      <w:r w:rsidRPr="00DE54DC">
        <w:t xml:space="preserve"> режим</w:t>
      </w:r>
      <w:r>
        <w:t>а</w:t>
      </w:r>
      <w:r w:rsidRPr="00DE54DC">
        <w:t xml:space="preserve"> "офлайн" на режим "онлайн" и обратно. Эти платформы </w:t>
      </w:r>
      <w:r>
        <w:t>дают</w:t>
      </w:r>
      <w:r w:rsidRPr="00DE54DC">
        <w:t xml:space="preserve"> гигантские пр</w:t>
      </w:r>
      <w:r w:rsidRPr="00DE54DC">
        <w:t>е</w:t>
      </w:r>
      <w:r w:rsidRPr="00DE54DC">
        <w:t>имущества − с образовательной, социальной и культурной точек зрения, и гос</w:t>
      </w:r>
      <w:r w:rsidRPr="00DE54DC">
        <w:t>у</w:t>
      </w:r>
      <w:r w:rsidRPr="00DE54DC">
        <w:t>дарствам следует принять все необходимые меры в целях обеспечения всем д</w:t>
      </w:r>
      <w:r w:rsidRPr="00DE54DC">
        <w:t>е</w:t>
      </w:r>
      <w:r w:rsidRPr="00DE54DC">
        <w:t>тям равных во</w:t>
      </w:r>
      <w:r w:rsidRPr="00DE54DC">
        <w:t>з</w:t>
      </w:r>
      <w:r w:rsidRPr="00DE54DC">
        <w:t>можностей для использования этих выгод. Доступ к Интернету и официальным средствам массовой и</w:t>
      </w:r>
      <w:r w:rsidRPr="00DE54DC">
        <w:t>н</w:t>
      </w:r>
      <w:r w:rsidRPr="00DE54DC">
        <w:t xml:space="preserve">формации </w:t>
      </w:r>
      <w:r>
        <w:t xml:space="preserve">имеет </w:t>
      </w:r>
      <w:r w:rsidRPr="00DE54DC">
        <w:t>определяющее значение для осуществления предусмотренных в статье 31 прав в</w:t>
      </w:r>
      <w:r>
        <w:t xml:space="preserve"> условиях глобализ</w:t>
      </w:r>
      <w:r>
        <w:t>а</w:t>
      </w:r>
      <w:r>
        <w:t>ции</w:t>
      </w:r>
      <w:r w:rsidRPr="00DE54DC">
        <w:t xml:space="preserve">. </w:t>
      </w:r>
    </w:p>
    <w:p w:rsidR="00EF627C" w:rsidRPr="00DE54DC" w:rsidRDefault="00EF627C" w:rsidP="00EF627C">
      <w:pPr>
        <w:pStyle w:val="SingleTxtGR"/>
      </w:pPr>
      <w:r w:rsidRPr="00DE54DC">
        <w:t>46.</w:t>
      </w:r>
      <w:r w:rsidRPr="00DE54DC">
        <w:tab/>
      </w:r>
      <w:r>
        <w:t xml:space="preserve">Вместе с тем Комитет обеспокоен ростом числа </w:t>
      </w:r>
      <w:r w:rsidRPr="00DE54DC">
        <w:t>свидетельств о том, в к</w:t>
      </w:r>
      <w:r w:rsidRPr="00DE54DC">
        <w:t>а</w:t>
      </w:r>
      <w:r>
        <w:t>кой</w:t>
      </w:r>
      <w:r w:rsidRPr="00DE54DC">
        <w:t xml:space="preserve"> м</w:t>
      </w:r>
      <w:r>
        <w:t>е</w:t>
      </w:r>
      <w:r w:rsidRPr="00DE54DC">
        <w:t>ре эти среды, а также объем времени, которое дети проводят</w:t>
      </w:r>
      <w:r>
        <w:t xml:space="preserve"> во взаим</w:t>
      </w:r>
      <w:r>
        <w:t>о</w:t>
      </w:r>
      <w:r>
        <w:t>действии с ними, могут</w:t>
      </w:r>
      <w:r w:rsidRPr="00DE54DC">
        <w:t xml:space="preserve"> также способствовать </w:t>
      </w:r>
      <w:r>
        <w:t>повышению уровня</w:t>
      </w:r>
      <w:r w:rsidRPr="00DE54DC">
        <w:t xml:space="preserve"> потенциал</w:t>
      </w:r>
      <w:r w:rsidRPr="00DE54DC">
        <w:t>ь</w:t>
      </w:r>
      <w:r w:rsidRPr="00DE54DC">
        <w:t>ного риска и вреда для детей</w:t>
      </w:r>
      <w:r w:rsidRPr="003D07E0">
        <w:rPr>
          <w:sz w:val="18"/>
          <w:szCs w:val="18"/>
          <w:vertAlign w:val="superscript"/>
        </w:rPr>
        <w:footnoteReference w:id="8"/>
      </w:r>
      <w:r w:rsidRPr="00DE54DC">
        <w:t>. Так, например: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 xml:space="preserve">доступ к Интернету и </w:t>
      </w:r>
      <w:r>
        <w:t xml:space="preserve">социальным сетям </w:t>
      </w:r>
      <w:r w:rsidRPr="00DE54DC">
        <w:t>делает детей уязвимы</w:t>
      </w:r>
      <w:r>
        <w:t>ми для к</w:t>
      </w:r>
      <w:r w:rsidRPr="00DE54DC">
        <w:t>и</w:t>
      </w:r>
      <w:r w:rsidRPr="00DE54DC">
        <w:t>бербо</w:t>
      </w:r>
      <w:r>
        <w:t>у</w:t>
      </w:r>
      <w:r w:rsidRPr="00DE54DC">
        <w:t>линга, порногра</w:t>
      </w:r>
      <w:r>
        <w:t>фии и кибер</w:t>
      </w:r>
      <w:r w:rsidRPr="00DE54DC">
        <w:t>ро</w:t>
      </w:r>
      <w:r>
        <w:t>у</w:t>
      </w:r>
      <w:r w:rsidRPr="00DE54DC">
        <w:t xml:space="preserve">минга. Многие дети посещают </w:t>
      </w:r>
      <w:r>
        <w:t>и</w:t>
      </w:r>
      <w:r>
        <w:t>н</w:t>
      </w:r>
      <w:r>
        <w:t>тернет</w:t>
      </w:r>
      <w:r w:rsidRPr="00DE54DC">
        <w:t>-кафе</w:t>
      </w:r>
      <w:r>
        <w:t xml:space="preserve">, компьютерные </w:t>
      </w:r>
      <w:r w:rsidRPr="00DE54DC">
        <w:t>клубы и игровые за</w:t>
      </w:r>
      <w:r>
        <w:t>лы</w:t>
      </w:r>
      <w:r w:rsidRPr="00DE54DC">
        <w:t xml:space="preserve"> без каких-либо аде</w:t>
      </w:r>
      <w:r w:rsidRPr="00DE54DC">
        <w:t>к</w:t>
      </w:r>
      <w:r w:rsidRPr="00DE54DC">
        <w:t>ватных ограничений в доступе</w:t>
      </w:r>
      <w:r>
        <w:t xml:space="preserve"> к ним</w:t>
      </w:r>
      <w:r w:rsidRPr="00DE54DC">
        <w:t xml:space="preserve"> или процедур эффективного </w:t>
      </w:r>
      <w:r>
        <w:t>ко</w:t>
      </w:r>
      <w:r>
        <w:t>н</w:t>
      </w:r>
      <w:r>
        <w:t>троля</w:t>
      </w:r>
      <w:r w:rsidRPr="00DE54DC">
        <w:t>;</w:t>
      </w:r>
    </w:p>
    <w:p w:rsidR="00EF627C" w:rsidRPr="00DE54DC" w:rsidRDefault="00EF627C" w:rsidP="00EF627C">
      <w:pPr>
        <w:pStyle w:val="Bullet1GR"/>
        <w:numPr>
          <w:ilvl w:val="0"/>
          <w:numId w:val="1"/>
        </w:numPr>
      </w:pPr>
      <w:r w:rsidRPr="00DE54DC">
        <w:t>все более широкое участие</w:t>
      </w:r>
      <w:r>
        <w:t xml:space="preserve"> детей</w:t>
      </w:r>
      <w:r w:rsidRPr="00DE54DC">
        <w:t>, особенно</w:t>
      </w:r>
      <w:r>
        <w:t xml:space="preserve"> </w:t>
      </w:r>
      <w:r w:rsidRPr="00DE54DC">
        <w:t>мальчиков, в насильс</w:t>
      </w:r>
      <w:r w:rsidRPr="00DE54DC">
        <w:t>т</w:t>
      </w:r>
      <w:r w:rsidRPr="00DE54DC">
        <w:t xml:space="preserve">венных видеоиграх провоцирует, по всей видимости, </w:t>
      </w:r>
      <w:r>
        <w:t xml:space="preserve">их </w:t>
      </w:r>
      <w:r w:rsidRPr="00DE54DC">
        <w:t xml:space="preserve">агрессивное поведение, поскольку эти игры, требуя активного участия и взаимодействия, </w:t>
      </w:r>
      <w:r>
        <w:t>стим</w:t>
      </w:r>
      <w:r>
        <w:t>у</w:t>
      </w:r>
      <w:r>
        <w:t>лируют</w:t>
      </w:r>
      <w:r w:rsidRPr="00DE54DC">
        <w:t xml:space="preserve"> проявления насилия. Поскольку</w:t>
      </w:r>
      <w:r>
        <w:t xml:space="preserve"> все</w:t>
      </w:r>
      <w:r w:rsidRPr="00DE54DC">
        <w:t xml:space="preserve"> чаще </w:t>
      </w:r>
      <w:r>
        <w:t>дети играют</w:t>
      </w:r>
      <w:r w:rsidRPr="00DE54DC">
        <w:t xml:space="preserve"> в такие и</w:t>
      </w:r>
      <w:r w:rsidRPr="00DE54DC">
        <w:t>г</w:t>
      </w:r>
      <w:r w:rsidRPr="00DE54DC">
        <w:t>ры</w:t>
      </w:r>
      <w:r>
        <w:t xml:space="preserve"> </w:t>
      </w:r>
      <w:r w:rsidRPr="00DE54DC">
        <w:t>периодически, усвоение негатива усиливается и может сп</w:t>
      </w:r>
      <w:r w:rsidRPr="00DE54DC">
        <w:t>о</w:t>
      </w:r>
      <w:r w:rsidRPr="00DE54DC">
        <w:t xml:space="preserve">собствовать </w:t>
      </w:r>
      <w:r>
        <w:t>снижению порога</w:t>
      </w:r>
      <w:r w:rsidRPr="00DE54DC">
        <w:t xml:space="preserve"> чувствительности к боли и страдани</w:t>
      </w:r>
      <w:r>
        <w:t>ям других, а также проявления</w:t>
      </w:r>
      <w:r w:rsidRPr="00DE54DC">
        <w:t>м агрессивности или враждебности по отн</w:t>
      </w:r>
      <w:r w:rsidRPr="00DE54DC">
        <w:t>о</w:t>
      </w:r>
      <w:r w:rsidRPr="00DE54DC">
        <w:t>шению к другим. Вызы</w:t>
      </w:r>
      <w:r>
        <w:t>ваю</w:t>
      </w:r>
      <w:r w:rsidRPr="00DE54DC">
        <w:t>т беспокойство возрастающие возможности для игр в режиме "онлайн", когда дети могут входить в глобальную сеть пользователей без каких-либо фильтров и защиты;</w:t>
      </w:r>
    </w:p>
    <w:p w:rsidR="00EF627C" w:rsidRDefault="00EF627C" w:rsidP="00EF627C">
      <w:pPr>
        <w:pStyle w:val="Bullet1GR"/>
        <w:numPr>
          <w:ilvl w:val="0"/>
          <w:numId w:val="1"/>
        </w:numPr>
      </w:pPr>
      <w:r w:rsidRPr="00DE54DC">
        <w:t xml:space="preserve">многие средства массовой информации, особенно </w:t>
      </w:r>
      <w:r>
        <w:t>главные</w:t>
      </w:r>
      <w:r w:rsidRPr="00DE54DC">
        <w:t xml:space="preserve"> телев</w:t>
      </w:r>
      <w:r w:rsidRPr="00DE54DC">
        <w:t>и</w:t>
      </w:r>
      <w:r w:rsidRPr="00DE54DC">
        <w:t xml:space="preserve">зионные каналы, не </w:t>
      </w:r>
      <w:r>
        <w:t>пропагандируют</w:t>
      </w:r>
      <w:r w:rsidRPr="00DE54DC">
        <w:t xml:space="preserve"> язык, культурные ценности и творчество ра</w:t>
      </w:r>
      <w:r w:rsidRPr="00DE54DC">
        <w:t>з</w:t>
      </w:r>
      <w:r w:rsidRPr="00DE54DC">
        <w:t>личных культур, существующих в обществе. Такое монокультурное вид</w:t>
      </w:r>
      <w:r w:rsidRPr="00DE54DC">
        <w:t>е</w:t>
      </w:r>
      <w:r w:rsidRPr="00DE54DC">
        <w:t>ние не только ограничивает возможности всех детей извл</w:t>
      </w:r>
      <w:r w:rsidRPr="00DE54DC">
        <w:t>е</w:t>
      </w:r>
      <w:r w:rsidRPr="00DE54DC">
        <w:t>кать пользу из всего поте</w:t>
      </w:r>
      <w:r w:rsidRPr="00DE54DC">
        <w:t>н</w:t>
      </w:r>
      <w:r w:rsidRPr="00DE54DC">
        <w:t xml:space="preserve">циального спектра проводимой культурной деятельности, но и может способствовать принижению </w:t>
      </w:r>
      <w:r>
        <w:t>ценности</w:t>
      </w:r>
      <w:r w:rsidRPr="00DE54DC">
        <w:t xml:space="preserve"> основных культур. Кроме того, телевидение также способствует тому, что на улицах или игровых площадках исчезают м</w:t>
      </w:r>
      <w:r>
        <w:t>ногие детские игры, песни и стих</w:t>
      </w:r>
      <w:r w:rsidRPr="00DE54DC">
        <w:t>и, которые тр</w:t>
      </w:r>
      <w:r w:rsidRPr="00DE54DC">
        <w:t>а</w:t>
      </w:r>
      <w:r w:rsidRPr="00DE54DC">
        <w:t>диционно передавались от п</w:t>
      </w:r>
      <w:r w:rsidRPr="00DE54DC">
        <w:t>о</w:t>
      </w:r>
      <w:r w:rsidRPr="00DE54DC">
        <w:t>коления к поколению;</w:t>
      </w:r>
    </w:p>
    <w:p w:rsidR="003D07E0" w:rsidRPr="00433020" w:rsidRDefault="003D07E0" w:rsidP="003D07E0">
      <w:pPr>
        <w:pStyle w:val="Bullet1GR"/>
        <w:numPr>
          <w:ilvl w:val="0"/>
          <w:numId w:val="1"/>
        </w:numPr>
      </w:pPr>
      <w:r w:rsidRPr="00433020">
        <w:t>возрастающая компьютерная зависимость детей, как считается, приводит к снижению уровня их физической активности, к расстройствам сна, ра</w:t>
      </w:r>
      <w:r w:rsidRPr="00433020">
        <w:t>с</w:t>
      </w:r>
      <w:r w:rsidRPr="00433020">
        <w:t>простр</w:t>
      </w:r>
      <w:r w:rsidRPr="00433020">
        <w:t>а</w:t>
      </w:r>
      <w:r w:rsidRPr="00433020">
        <w:t>нению ожирения и других смежных заболеваний.</w:t>
      </w:r>
    </w:p>
    <w:p w:rsidR="003D07E0" w:rsidRPr="00433020" w:rsidRDefault="003D07E0" w:rsidP="003D07E0">
      <w:pPr>
        <w:pStyle w:val="SingleTxtGR"/>
      </w:pPr>
      <w:r w:rsidRPr="00433020">
        <w:t>47.</w:t>
      </w:r>
      <w:r w:rsidRPr="00433020">
        <w:tab/>
      </w:r>
      <w:r w:rsidRPr="00433020">
        <w:rPr>
          <w:b/>
        </w:rPr>
        <w:t>Маркетинг и коммерциализация игр</w:t>
      </w:r>
      <w:r w:rsidRPr="003D07E0">
        <w:t>:</w:t>
      </w:r>
      <w:r w:rsidRPr="00433020">
        <w:t xml:space="preserve"> Комитет обеспокоен тем, что многие дети и их семьи становятся объектом все более интенсивной и неупра</w:t>
      </w:r>
      <w:r w:rsidRPr="00433020">
        <w:t>в</w:t>
      </w:r>
      <w:r w:rsidRPr="00433020">
        <w:t>ляемой коммерциализации и маркетинга со стороны производителей игр</w:t>
      </w:r>
      <w:r w:rsidRPr="00433020">
        <w:t>у</w:t>
      </w:r>
      <w:r w:rsidRPr="00433020">
        <w:t>шек и игр. На родителей оказывается давление, с тем чтобы они покупали все бол</w:t>
      </w:r>
      <w:r w:rsidRPr="00433020">
        <w:t>ь</w:t>
      </w:r>
      <w:r w:rsidRPr="00433020">
        <w:t>ше товаров, которые могут быть вредны для развития их детей или несовме</w:t>
      </w:r>
      <w:r w:rsidRPr="00433020">
        <w:t>с</w:t>
      </w:r>
      <w:r w:rsidRPr="00433020">
        <w:t>тимы с креативными играми, например товары, пропагандирующие телевиз</w:t>
      </w:r>
      <w:r w:rsidRPr="00433020">
        <w:t>и</w:t>
      </w:r>
      <w:r w:rsidRPr="00433020">
        <w:t>онные программы с определенного вида героями и сюжетами, ограничивающ</w:t>
      </w:r>
      <w:r w:rsidRPr="00433020">
        <w:t>и</w:t>
      </w:r>
      <w:r w:rsidRPr="00433020">
        <w:t>ми творческое познание мира детьми; игрушки с микрочипами, которые превр</w:t>
      </w:r>
      <w:r w:rsidRPr="00433020">
        <w:t>а</w:t>
      </w:r>
      <w:r w:rsidRPr="00433020">
        <w:t>щают ребенка в пассивного наблюдателя; комплекты с заранее определенным набором действий; игрушки, поощряющие традиционные гендерные стереот</w:t>
      </w:r>
      <w:r w:rsidRPr="00433020">
        <w:t>и</w:t>
      </w:r>
      <w:r w:rsidRPr="00433020">
        <w:t>пы или раннюю сексуализацию девочек; игрушки, состоящие из опасных ко</w:t>
      </w:r>
      <w:r w:rsidRPr="00433020">
        <w:t>м</w:t>
      </w:r>
      <w:r w:rsidRPr="00433020">
        <w:t>понентов или химических веществ; правдоподобные военные игрушки и и</w:t>
      </w:r>
      <w:r w:rsidRPr="00433020">
        <w:t>г</w:t>
      </w:r>
      <w:r w:rsidRPr="00433020">
        <w:t>ры. Глобальный маркетинг может также способствовать снижению уровня уч</w:t>
      </w:r>
      <w:r w:rsidRPr="00433020">
        <w:t>а</w:t>
      </w:r>
      <w:r w:rsidRPr="00433020">
        <w:t>стия детей в традиционной культурной и художественной жизни их общины.</w:t>
      </w:r>
    </w:p>
    <w:p w:rsidR="003D07E0" w:rsidRPr="00433020" w:rsidRDefault="003D07E0" w:rsidP="003D07E0">
      <w:pPr>
        <w:pStyle w:val="HChGR"/>
      </w:pPr>
      <w:r>
        <w:tab/>
      </w:r>
      <w:r w:rsidRPr="00433020">
        <w:rPr>
          <w:lang w:val="en-US"/>
        </w:rPr>
        <w:t>VII</w:t>
      </w:r>
      <w:r w:rsidRPr="00433020">
        <w:t>.</w:t>
      </w:r>
      <w:r w:rsidRPr="00433020">
        <w:tab/>
        <w:t>Дети,</w:t>
      </w:r>
      <w:r>
        <w:t xml:space="preserve"> требующие особого внимания для </w:t>
      </w:r>
      <w:r w:rsidRPr="00433020">
        <w:t>осуществления их прав по статье</w:t>
      </w:r>
      <w:r>
        <w:t> </w:t>
      </w:r>
      <w:r w:rsidRPr="00433020">
        <w:t>31</w:t>
      </w:r>
    </w:p>
    <w:p w:rsidR="003D07E0" w:rsidRPr="00433020" w:rsidRDefault="003D07E0" w:rsidP="003D07E0">
      <w:pPr>
        <w:pStyle w:val="SingleTxtGR"/>
      </w:pPr>
      <w:r w:rsidRPr="00433020">
        <w:t>48.</w:t>
      </w:r>
      <w:r w:rsidRPr="00433020">
        <w:tab/>
      </w:r>
      <w:r w:rsidRPr="00433020">
        <w:rPr>
          <w:b/>
        </w:rPr>
        <w:t>Девочки</w:t>
      </w:r>
      <w:r w:rsidRPr="003D07E0">
        <w:t>:</w:t>
      </w:r>
      <w:r w:rsidRPr="00433020">
        <w:t xml:space="preserve"> все такие факторы, как выполнение тяжелых об</w:t>
      </w:r>
      <w:r w:rsidRPr="00433020">
        <w:t>я</w:t>
      </w:r>
      <w:r w:rsidRPr="00433020">
        <w:t>занностей, связанных с работой по дому и уходом за братьями, сестрами и другими родс</w:t>
      </w:r>
      <w:r w:rsidRPr="00433020">
        <w:t>т</w:t>
      </w:r>
      <w:r w:rsidRPr="00433020">
        <w:t>венниками, протекционизм со стороны родителей, отсутствие надлежащих у</w:t>
      </w:r>
      <w:r w:rsidRPr="00433020">
        <w:t>с</w:t>
      </w:r>
      <w:r w:rsidRPr="00433020">
        <w:t>ловий и культурных представлений, ограничивающих рамки ожиданий и пов</w:t>
      </w:r>
      <w:r w:rsidRPr="00433020">
        <w:t>е</w:t>
      </w:r>
      <w:r w:rsidRPr="00433020">
        <w:t>дение девочек, могут обусловливать сокращени</w:t>
      </w:r>
      <w:r>
        <w:t>е</w:t>
      </w:r>
      <w:r w:rsidRPr="00433020">
        <w:t xml:space="preserve"> их возможностей пользоват</w:t>
      </w:r>
      <w:r w:rsidRPr="00433020">
        <w:t>ь</w:t>
      </w:r>
      <w:r w:rsidRPr="00433020">
        <w:t>ся закрепленными в статье 31 правами, особенно в подростковом возрасте. Кроме того, гендерная дифференциация в том, что считают девичьими и мальчишеч</w:t>
      </w:r>
      <w:r w:rsidRPr="00433020">
        <w:t>ь</w:t>
      </w:r>
      <w:r w:rsidRPr="00433020">
        <w:t>ими играми, которую в значительной степени усугубляют родители, осущест</w:t>
      </w:r>
      <w:r w:rsidRPr="00433020">
        <w:t>в</w:t>
      </w:r>
      <w:r w:rsidRPr="00433020">
        <w:t>ляющие уход лица, средства массовой информации и производит</w:t>
      </w:r>
      <w:r w:rsidRPr="00433020">
        <w:t>е</w:t>
      </w:r>
      <w:r w:rsidRPr="00433020">
        <w:t>ли/</w:t>
      </w:r>
      <w:r w:rsidR="00B33B52">
        <w:br/>
      </w:r>
      <w:r w:rsidRPr="00433020">
        <w:t>разработчики игр и игрушек, обусловливает сохранение в обществе традицио</w:t>
      </w:r>
      <w:r w:rsidRPr="00433020">
        <w:t>н</w:t>
      </w:r>
      <w:r w:rsidRPr="00433020">
        <w:t>ного ра</w:t>
      </w:r>
      <w:r w:rsidRPr="00433020">
        <w:t>з</w:t>
      </w:r>
      <w:r w:rsidRPr="00433020">
        <w:t>деления ролей по гендерному признаку. Согласно свидетельствам, в то время как игры мальчиков готовят их к успешному выполнению широкого ряда профессиональных и иных обязанностей в современном обществе, игры дев</w:t>
      </w:r>
      <w:r w:rsidRPr="00433020">
        <w:t>о</w:t>
      </w:r>
      <w:r w:rsidRPr="00433020">
        <w:t>чек, напротив, ориентированы, как правило, на частную жизнь дома и на их б</w:t>
      </w:r>
      <w:r w:rsidRPr="00433020">
        <w:t>у</w:t>
      </w:r>
      <w:r w:rsidRPr="00433020">
        <w:t>дущую роль жен и матерей. Зачастую участие мальчиков и девочек подростк</w:t>
      </w:r>
      <w:r w:rsidRPr="00433020">
        <w:t>о</w:t>
      </w:r>
      <w:r w:rsidRPr="00433020">
        <w:t>вого возраста в совместных развлекательных мероприятиях не поощряется. Кроме того, девочки, как правило, менее активно участвуют в спортивных м</w:t>
      </w:r>
      <w:r w:rsidRPr="00433020">
        <w:t>е</w:t>
      </w:r>
      <w:r w:rsidRPr="00433020">
        <w:t>ропри</w:t>
      </w:r>
      <w:r w:rsidRPr="00433020">
        <w:t>я</w:t>
      </w:r>
      <w:r w:rsidRPr="00433020">
        <w:t>тиях и организованных играх вследствие либо внешней культурной или добровольной маргинализации, либо отсутствия надлежащих условий. Это в</w:t>
      </w:r>
      <w:r w:rsidRPr="00433020">
        <w:t>ы</w:t>
      </w:r>
      <w:r w:rsidRPr="00433020">
        <w:t>зывает беспокойство с учетом доказанной полезности участия в спортивных соревнованиях с точки зрения физического, психологического, социального и умственного развития</w:t>
      </w:r>
      <w:r w:rsidRPr="003D07E0">
        <w:rPr>
          <w:rStyle w:val="FootnoteReference"/>
          <w:szCs w:val="18"/>
        </w:rPr>
        <w:footnoteReference w:id="9"/>
      </w:r>
      <w:r w:rsidRPr="00433020">
        <w:t>. Принимая во внимание эти получившие широкое и п</w:t>
      </w:r>
      <w:r w:rsidRPr="00433020">
        <w:t>о</w:t>
      </w:r>
      <w:r w:rsidRPr="00433020">
        <w:t>всеместное распространение преграды для осуществления девочками их закр</w:t>
      </w:r>
      <w:r w:rsidRPr="00433020">
        <w:t>е</w:t>
      </w:r>
      <w:r w:rsidRPr="00433020">
        <w:t>пленных в статье 31 прав, Комитет настоятельно призывает государства-участники принять меры по борьбе с гендерными стереотипами, которые ус</w:t>
      </w:r>
      <w:r w:rsidRPr="00433020">
        <w:t>у</w:t>
      </w:r>
      <w:r w:rsidRPr="00433020">
        <w:t>губляют и усиливают практику дискриминации и неравенство возможн</w:t>
      </w:r>
      <w:r w:rsidRPr="00433020">
        <w:t>о</w:t>
      </w:r>
      <w:r w:rsidRPr="00433020">
        <w:t>стей.</w:t>
      </w:r>
    </w:p>
    <w:p w:rsidR="003D07E0" w:rsidRPr="00433020" w:rsidRDefault="003D07E0" w:rsidP="003D07E0">
      <w:pPr>
        <w:pStyle w:val="SingleTxtGR"/>
      </w:pPr>
      <w:r w:rsidRPr="00433020">
        <w:t>49.</w:t>
      </w:r>
      <w:r w:rsidRPr="00433020">
        <w:tab/>
      </w:r>
      <w:r w:rsidRPr="00433020">
        <w:rPr>
          <w:b/>
        </w:rPr>
        <w:t>Дети, живущие в нищете</w:t>
      </w:r>
      <w:r w:rsidRPr="00B33B52">
        <w:t>:</w:t>
      </w:r>
      <w:r w:rsidRPr="00433020">
        <w:t xml:space="preserve"> отсутствие доступа к надлежащим условиям, неспособность нести связанные с участием расходы, опасное и запущенное с</w:t>
      </w:r>
      <w:r w:rsidRPr="00433020">
        <w:t>о</w:t>
      </w:r>
      <w:r w:rsidRPr="00433020">
        <w:t>седство, необходимость работать и чувс</w:t>
      </w:r>
      <w:r w:rsidRPr="00433020">
        <w:t>т</w:t>
      </w:r>
      <w:r w:rsidRPr="00433020">
        <w:t>во бессилия и отчужденности − все это обусловливает то, что наиболее бедные дети не могут пользоваться правами, предусмотре</w:t>
      </w:r>
      <w:r w:rsidRPr="00433020">
        <w:t>н</w:t>
      </w:r>
      <w:r w:rsidRPr="00433020">
        <w:t>ными в статье 31. Риск для здоровья и безопасности многих детей вне дома усугубляет такое домашнее окружение, которое не оставляет дост</w:t>
      </w:r>
      <w:r w:rsidRPr="00433020">
        <w:t>а</w:t>
      </w:r>
      <w:r w:rsidRPr="00433020">
        <w:t>точного или какого-либо пространства и времени для игр и развлечений. Дети, не имеющие родителей, особенно уязвимы в плане необеспечения их прав по статье 31; безнадзорные дети не имеют у</w:t>
      </w:r>
      <w:r w:rsidRPr="00433020">
        <w:t>с</w:t>
      </w:r>
      <w:r w:rsidRPr="00433020">
        <w:t>ловий для игр и, как правило, активно вытесняются из городских парков и игровых площадок, хотя и проявляют свою собственную изобретательность, стараясь адаптировать для игр неформальные уличные условия. Муниципальным властям след</w:t>
      </w:r>
      <w:r w:rsidRPr="00433020">
        <w:t>у</w:t>
      </w:r>
      <w:r w:rsidRPr="00433020">
        <w:t>ет признать важное значение парков и игровых площадок для осущ</w:t>
      </w:r>
      <w:r w:rsidRPr="00433020">
        <w:t>е</w:t>
      </w:r>
      <w:r w:rsidRPr="00433020">
        <w:t>ствления закрепленных в статье</w:t>
      </w:r>
      <w:r>
        <w:t> </w:t>
      </w:r>
      <w:r w:rsidRPr="00433020">
        <w:t>31 прав детьми, живущими в н</w:t>
      </w:r>
      <w:r w:rsidRPr="00433020">
        <w:t>и</w:t>
      </w:r>
      <w:r w:rsidRPr="00433020">
        <w:t>щете, и наладить с ними диалог по вопросам политики, планирования и развития. Государства должны принять меры в целях обеспеч</w:t>
      </w:r>
      <w:r w:rsidRPr="00433020">
        <w:t>е</w:t>
      </w:r>
      <w:r w:rsidRPr="00433020">
        <w:t>ния всем детям как доступа, так и возможностей для культурной и художес</w:t>
      </w:r>
      <w:r w:rsidRPr="00433020">
        <w:t>т</w:t>
      </w:r>
      <w:r w:rsidRPr="00433020">
        <w:t>венной деятельности, а также равные во</w:t>
      </w:r>
      <w:r w:rsidRPr="00433020">
        <w:t>з</w:t>
      </w:r>
      <w:r w:rsidRPr="00433020">
        <w:t>можности для игр и развлечений.</w:t>
      </w:r>
    </w:p>
    <w:p w:rsidR="003D07E0" w:rsidRPr="00433020" w:rsidRDefault="003D07E0" w:rsidP="003D07E0">
      <w:pPr>
        <w:pStyle w:val="SingleTxtGR"/>
      </w:pPr>
      <w:r w:rsidRPr="00433020">
        <w:t>50.</w:t>
      </w:r>
      <w:r w:rsidRPr="00433020">
        <w:tab/>
      </w:r>
      <w:r w:rsidRPr="00433020">
        <w:rPr>
          <w:b/>
        </w:rPr>
        <w:t>Дети-инвалиды</w:t>
      </w:r>
      <w:r w:rsidRPr="00B33B52">
        <w:t>:</w:t>
      </w:r>
      <w:r w:rsidRPr="00433020">
        <w:t xml:space="preserve"> доступ детей-инвалидов к закрепленным в статье</w:t>
      </w:r>
      <w:r>
        <w:t> </w:t>
      </w:r>
      <w:r w:rsidRPr="00433020">
        <w:t>31 правам затрудняют многочисленные препятствия, вкл</w:t>
      </w:r>
      <w:r w:rsidRPr="00433020">
        <w:t>ю</w:t>
      </w:r>
      <w:r w:rsidRPr="00433020">
        <w:t>чая отказ в приеме в школы; отсутствие неформальных общественных мест, где завязываются др</w:t>
      </w:r>
      <w:r w:rsidRPr="00433020">
        <w:t>у</w:t>
      </w:r>
      <w:r w:rsidRPr="00433020">
        <w:t>жеские отношения и проводятся игры и развлекательные мероприятия; изол</w:t>
      </w:r>
      <w:r w:rsidRPr="00433020">
        <w:t>я</w:t>
      </w:r>
      <w:r w:rsidRPr="00433020">
        <w:t>цию дома; наличие культурных предрассудков и негативных стереотипов, кот</w:t>
      </w:r>
      <w:r w:rsidRPr="00433020">
        <w:t>о</w:t>
      </w:r>
      <w:r w:rsidRPr="00433020">
        <w:t>рые не приемлют и отвергают детей-инвалидов; физическую недоступность, в частности, общественных мест, парков, игровых площадок, а также соответс</w:t>
      </w:r>
      <w:r w:rsidRPr="00433020">
        <w:t>т</w:t>
      </w:r>
      <w:r w:rsidRPr="00433020">
        <w:t>вующей инфраструктуры, кинозалов, театров, концертных площадок, спорти</w:t>
      </w:r>
      <w:r w:rsidRPr="00433020">
        <w:t>в</w:t>
      </w:r>
      <w:r w:rsidRPr="00433020">
        <w:t>ных объектов и стадионов; проведение политики по недопущению детей-инвалидов на спортивные и культурные мероприятия по соображениям без</w:t>
      </w:r>
      <w:r w:rsidRPr="00433020">
        <w:t>о</w:t>
      </w:r>
      <w:r w:rsidRPr="00433020">
        <w:t>пасности; коммуникационные барьеры и необеспечение перевода и адаптац</w:t>
      </w:r>
      <w:r w:rsidRPr="00433020">
        <w:t>и</w:t>
      </w:r>
      <w:r w:rsidRPr="00433020">
        <w:t>онной те</w:t>
      </w:r>
      <w:r w:rsidRPr="00433020">
        <w:t>х</w:t>
      </w:r>
      <w:r w:rsidRPr="00433020">
        <w:t>ники; отсутствие доступного транспорта. Дети-инвалиды могут также испытывать трудности с осуществлением их прав, если не принимаются меры по обеспечению им, посредс</w:t>
      </w:r>
      <w:r w:rsidRPr="00433020">
        <w:t>т</w:t>
      </w:r>
      <w:r w:rsidRPr="00433020">
        <w:t>вом, в частности, использования вспомогательных технологий, доступа к радио, телевидению, компьютерам и планшетникам. В</w:t>
      </w:r>
      <w:r>
        <w:t> </w:t>
      </w:r>
      <w:r w:rsidRPr="00433020">
        <w:t>этой связи Комитет приветствует статью 30 Конвенции о правах инвалидов, где подчеркивается, что государства-участники обязаны принимать меры для обеспечения того, чтобы дети-инвалиды имели равный с другими детьми до</w:t>
      </w:r>
      <w:r w:rsidRPr="00433020">
        <w:t>с</w:t>
      </w:r>
      <w:r w:rsidRPr="00433020">
        <w:t>туп к участию в играх, в проведении досуга и отдых</w:t>
      </w:r>
      <w:r w:rsidR="00B33B52">
        <w:t>а</w:t>
      </w:r>
      <w:r w:rsidRPr="00433020">
        <w:t xml:space="preserve"> и в спортивных мер</w:t>
      </w:r>
      <w:r w:rsidRPr="00433020">
        <w:t>о</w:t>
      </w:r>
      <w:r w:rsidRPr="00433020">
        <w:t>приятиях, включая мероприятия в рамках основной школьной системы. Нео</w:t>
      </w:r>
      <w:r w:rsidRPr="00433020">
        <w:t>б</w:t>
      </w:r>
      <w:r w:rsidRPr="00433020">
        <w:t>ходимо принимать активные меры для устранения препятствий и поощрения доступн</w:t>
      </w:r>
      <w:r w:rsidRPr="00433020">
        <w:t>о</w:t>
      </w:r>
      <w:r w:rsidRPr="00433020">
        <w:t>сти и наличия у детей-инвалидов инклюзивных возможностей для участия во всех этих видах деятел</w:t>
      </w:r>
      <w:r w:rsidRPr="00433020">
        <w:t>ь</w:t>
      </w:r>
      <w:r w:rsidRPr="00433020">
        <w:t>ности</w:t>
      </w:r>
      <w:r w:rsidRPr="00B33B52">
        <w:rPr>
          <w:rStyle w:val="FootnoteReference"/>
          <w:szCs w:val="18"/>
        </w:rPr>
        <w:footnoteReference w:id="10"/>
      </w:r>
      <w:r w:rsidRPr="00433020">
        <w:t>.</w:t>
      </w:r>
    </w:p>
    <w:p w:rsidR="003D07E0" w:rsidRPr="00433020" w:rsidRDefault="003D07E0" w:rsidP="00B33B52">
      <w:pPr>
        <w:pStyle w:val="SingleTxtGR"/>
        <w:keepNext/>
        <w:pageBreakBefore/>
      </w:pPr>
      <w:r w:rsidRPr="00433020">
        <w:t>51.</w:t>
      </w:r>
      <w:r w:rsidRPr="00433020">
        <w:tab/>
      </w:r>
      <w:r w:rsidRPr="00433020">
        <w:rPr>
          <w:b/>
        </w:rPr>
        <w:t>Дети в специальных учреждениях</w:t>
      </w:r>
      <w:r w:rsidRPr="00B33B52">
        <w:t>:</w:t>
      </w:r>
      <w:r w:rsidRPr="00433020">
        <w:t xml:space="preserve"> многие дети полностью или части</w:t>
      </w:r>
      <w:r w:rsidRPr="00433020">
        <w:t>ч</w:t>
      </w:r>
      <w:r w:rsidRPr="00433020">
        <w:t>но проводят свое детство в таких специальных учреждениях, как интернаты и специальные школы, больницы, пените</w:t>
      </w:r>
      <w:r w:rsidRPr="00433020">
        <w:t>н</w:t>
      </w:r>
      <w:r w:rsidRPr="00433020">
        <w:t>циарные центры, исправительные дома и центры для беже</w:t>
      </w:r>
      <w:r w:rsidRPr="00433020">
        <w:t>н</w:t>
      </w:r>
      <w:r w:rsidRPr="00433020">
        <w:t>цев, где возможности для игр, развлечений и участия в культурной и творческой жизни могут быть ограничены или отсутствуют. К</w:t>
      </w:r>
      <w:r w:rsidRPr="00433020">
        <w:t>о</w:t>
      </w:r>
      <w:r w:rsidRPr="00433020">
        <w:t>митет подчеркивает, что государствам н</w:t>
      </w:r>
      <w:r w:rsidRPr="00433020">
        <w:t>е</w:t>
      </w:r>
      <w:r w:rsidRPr="00433020">
        <w:t>обходимо прилагать усилия для уменьшения числа детей, размещенных в специальных учрежд</w:t>
      </w:r>
      <w:r w:rsidRPr="00433020">
        <w:t>е</w:t>
      </w:r>
      <w:r w:rsidRPr="00433020">
        <w:t>ниях; однако до достижения этой цели государствам следует принять меры к тому, чтобы все такие учреждения обеспечивали детям как пространство, так и возможности для общения со своими сверстниками, для игр и участия в состязаниях, спо</w:t>
      </w:r>
      <w:r w:rsidRPr="00433020">
        <w:t>р</w:t>
      </w:r>
      <w:r w:rsidRPr="00433020">
        <w:t>тивных с</w:t>
      </w:r>
      <w:r w:rsidRPr="00433020">
        <w:t>о</w:t>
      </w:r>
      <w:r w:rsidRPr="00433020">
        <w:t>ревнованиях, культурной и творческой жизни. Такие меры не должны ограничиваться проведением обязательных или организ</w:t>
      </w:r>
      <w:r w:rsidRPr="00433020">
        <w:t>о</w:t>
      </w:r>
      <w:r w:rsidRPr="00433020">
        <w:t>ванных  мероприятий; для свободного участия в играх и развлеч</w:t>
      </w:r>
      <w:r w:rsidRPr="00433020">
        <w:t>е</w:t>
      </w:r>
      <w:r w:rsidRPr="00433020">
        <w:t>ниях дети нуждаются в безопасных и благоприя</w:t>
      </w:r>
      <w:r w:rsidRPr="00433020">
        <w:t>т</w:t>
      </w:r>
      <w:r w:rsidRPr="00433020">
        <w:t>ных условиях. Везде, где это сделать реально, местные общины должны предо</w:t>
      </w:r>
      <w:r w:rsidRPr="00433020">
        <w:t>с</w:t>
      </w:r>
      <w:r w:rsidRPr="00433020">
        <w:t>тавить детям такие возможности. Дети, живущие в специальных учреждениях в течение длительных периодов времени, также нуждаются в с</w:t>
      </w:r>
      <w:r w:rsidRPr="00433020">
        <w:t>о</w:t>
      </w:r>
      <w:r w:rsidRPr="00433020">
        <w:t>ответствующей литературе, периодических из</w:t>
      </w:r>
      <w:r w:rsidR="00B33B52">
        <w:t>даниях и доступе к Интернету, а </w:t>
      </w:r>
      <w:r w:rsidRPr="00433020">
        <w:t>также в помощи, с тем чтобы они могли воспользоваться такими ресурсами. Наличие времени, надлежащ</w:t>
      </w:r>
      <w:r w:rsidRPr="00433020">
        <w:t>е</w:t>
      </w:r>
      <w:r w:rsidRPr="00433020">
        <w:t>го пространства, соответствующих ресурсов и оборудования, квалифицированных и мотивированных специалистов, а также выделение специальных бюджетных средств необходимы для создания адеква</w:t>
      </w:r>
      <w:r w:rsidRPr="00433020">
        <w:t>т</w:t>
      </w:r>
      <w:r w:rsidRPr="00433020">
        <w:t>ных условий, которые предоставляют каждому ребенку, живущему в специал</w:t>
      </w:r>
      <w:r w:rsidRPr="00433020">
        <w:t>ь</w:t>
      </w:r>
      <w:r w:rsidRPr="00433020">
        <w:t>ном учреждении, возможности для осуществления его прав по ст</w:t>
      </w:r>
      <w:r w:rsidRPr="00433020">
        <w:t>а</w:t>
      </w:r>
      <w:r w:rsidRPr="00433020">
        <w:t>тье</w:t>
      </w:r>
      <w:r>
        <w:t> </w:t>
      </w:r>
      <w:r w:rsidRPr="00433020">
        <w:t>31.</w:t>
      </w:r>
    </w:p>
    <w:p w:rsidR="003D07E0" w:rsidRPr="00433020" w:rsidRDefault="003D07E0" w:rsidP="003D07E0">
      <w:pPr>
        <w:pStyle w:val="SingleTxtGR"/>
      </w:pPr>
      <w:r w:rsidRPr="00433020">
        <w:t>52.</w:t>
      </w:r>
      <w:r w:rsidRPr="00433020">
        <w:tab/>
      </w:r>
      <w:r w:rsidRPr="00433020">
        <w:rPr>
          <w:b/>
        </w:rPr>
        <w:t>Дети из общин коренных жителей и меньшинств</w:t>
      </w:r>
      <w:r w:rsidRPr="00B33B52">
        <w:t>:</w:t>
      </w:r>
      <w:r w:rsidRPr="00433020">
        <w:t xml:space="preserve"> этническая, религ</w:t>
      </w:r>
      <w:r w:rsidRPr="00433020">
        <w:t>и</w:t>
      </w:r>
      <w:r w:rsidRPr="00433020">
        <w:t>озная, расовая или кастовая дискриминация может обусловливать лишение д</w:t>
      </w:r>
      <w:r w:rsidRPr="00433020">
        <w:t>е</w:t>
      </w:r>
      <w:r w:rsidRPr="00433020">
        <w:t>тей возможностей для осуществления их прав, закрепленных в статье</w:t>
      </w:r>
      <w:r>
        <w:t> </w:t>
      </w:r>
      <w:r w:rsidRPr="00433020">
        <w:t>31. Вр</w:t>
      </w:r>
      <w:r w:rsidRPr="00433020">
        <w:t>а</w:t>
      </w:r>
      <w:r w:rsidRPr="00433020">
        <w:t>ждебность, политика асс</w:t>
      </w:r>
      <w:r w:rsidRPr="00433020">
        <w:t>и</w:t>
      </w:r>
      <w:r w:rsidRPr="00433020">
        <w:t>миляции, неприятие, насилие и дискриминация могут помешать детям из числа коренных жителей и меньшинств соблюдать их собс</w:t>
      </w:r>
      <w:r w:rsidRPr="00433020">
        <w:t>т</w:t>
      </w:r>
      <w:r w:rsidRPr="00433020">
        <w:t>венные культурные традиции и исполнять их ритуалы и обряды, а также учас</w:t>
      </w:r>
      <w:r w:rsidRPr="00433020">
        <w:t>т</w:t>
      </w:r>
      <w:r w:rsidRPr="00433020">
        <w:t>вовать в спортивных соревнованиях, состязаниях, культурной деятельности, и</w:t>
      </w:r>
      <w:r w:rsidRPr="00433020">
        <w:t>г</w:t>
      </w:r>
      <w:r w:rsidRPr="00433020">
        <w:t>рах и развлекательных мер</w:t>
      </w:r>
      <w:r w:rsidRPr="00433020">
        <w:t>о</w:t>
      </w:r>
      <w:r w:rsidRPr="00433020">
        <w:t>приятиях вместе с другими детьми. Государства обязаны призн</w:t>
      </w:r>
      <w:r w:rsidRPr="00433020">
        <w:t>а</w:t>
      </w:r>
      <w:r w:rsidRPr="00433020">
        <w:t>вать, защищать и уважать право групп меньшинств на участие в культурной жизни и развлекательных мероприятиях общества, в котором они живут, а также сохранять, пропагандировать и развивать их собственную кул</w:t>
      </w:r>
      <w:r w:rsidRPr="00433020">
        <w:t>ь</w:t>
      </w:r>
      <w:r w:rsidRPr="00433020">
        <w:t>туру</w:t>
      </w:r>
      <w:r w:rsidRPr="00B33B52">
        <w:rPr>
          <w:rStyle w:val="FootnoteReference"/>
          <w:szCs w:val="18"/>
        </w:rPr>
        <w:footnoteReference w:id="11"/>
      </w:r>
      <w:r w:rsidRPr="00433020">
        <w:t>. Однако дети из общин коренных жителей имеют также право познавать и изучать культуру, выходящую за рамки их собственных семейных традиций. Культурные и художественные программы должны быть основаны на принц</w:t>
      </w:r>
      <w:r w:rsidRPr="00433020">
        <w:t>и</w:t>
      </w:r>
      <w:r w:rsidRPr="00433020">
        <w:t>пах интеграции, участия и неди</w:t>
      </w:r>
      <w:r w:rsidRPr="00433020">
        <w:t>с</w:t>
      </w:r>
      <w:r w:rsidRPr="00433020">
        <w:t>криминации.</w:t>
      </w:r>
    </w:p>
    <w:p w:rsidR="00B33B52" w:rsidRDefault="00B33B52" w:rsidP="00B33B52">
      <w:pPr>
        <w:pStyle w:val="SingleTxtGR"/>
      </w:pPr>
      <w:r>
        <w:t>53.</w:t>
      </w:r>
      <w:r>
        <w:tab/>
      </w:r>
      <w:r w:rsidRPr="00C2202D">
        <w:rPr>
          <w:b/>
        </w:rPr>
        <w:t>Дети в условиях конфликта, гуманитарной катастрофы и стихийного бедствия</w:t>
      </w:r>
      <w:r>
        <w:t>: в условиях конфликта или стихийного бедствия правам, закрепле</w:t>
      </w:r>
      <w:r>
        <w:t>н</w:t>
      </w:r>
      <w:r>
        <w:t>ным в статье 31, зачастую уделяется меньше внимания, чем обеспечению пр</w:t>
      </w:r>
      <w:r>
        <w:t>о</w:t>
      </w:r>
      <w:r>
        <w:t>довольствием, жильем и медикаментами. Однако и в этих случаях возможности для игр, развлечений и культурной деятельности могут иметь существенное т</w:t>
      </w:r>
      <w:r>
        <w:t>е</w:t>
      </w:r>
      <w:r>
        <w:t>рапевтическое и реабилитационное значение и помогать детям вновь приобр</w:t>
      </w:r>
      <w:r>
        <w:t>е</w:t>
      </w:r>
      <w:r>
        <w:t>сти вкус к нормальной жизни и играм после с</w:t>
      </w:r>
      <w:r>
        <w:t>о</w:t>
      </w:r>
      <w:r>
        <w:t>бытий, связанных с лишениями, вынужденными перемещениями и страданиями. Игры, музыка, поэзия и драм</w:t>
      </w:r>
      <w:r>
        <w:t>а</w:t>
      </w:r>
      <w:r>
        <w:t>тическое искусство могут помочь детям-беженцам и детям, к</w:t>
      </w:r>
      <w:r>
        <w:t>о</w:t>
      </w:r>
      <w:r>
        <w:t>торые пережили, например, лишения, насилие, злоупотребления или эксплуатацию, преодолеть эмоциональную боль и вновь стать хозяевами своей судьбы. Эти виды деятел</w:t>
      </w:r>
      <w:r>
        <w:t>ь</w:t>
      </w:r>
      <w:r>
        <w:t>ности могут</w:t>
      </w:r>
      <w:r w:rsidRPr="007E5047">
        <w:t xml:space="preserve"> </w:t>
      </w:r>
      <w:r>
        <w:t>помочь восстановить идентичность, осмыслить случившееся и п</w:t>
      </w:r>
      <w:r>
        <w:t>о</w:t>
      </w:r>
      <w:r>
        <w:t>зволить вновь радоваться и получать удовольствие. Участие в культурной и творческой деятельности, а также в играх и развлечениях предоставляет детям возможность получать опыт коллективных действий, восстановить чувство со</w:t>
      </w:r>
      <w:r>
        <w:t>б</w:t>
      </w:r>
      <w:r>
        <w:t>ственного достоинства и самооценку, осознать собственную креативность и проникнуться духом общности и с</w:t>
      </w:r>
      <w:r>
        <w:t>о</w:t>
      </w:r>
      <w:r>
        <w:t>причастности. Обстановка во время игр предоставляет также воспитателям возможности для выявления детей, стр</w:t>
      </w:r>
      <w:r>
        <w:t>а</w:t>
      </w:r>
      <w:r>
        <w:t>дающих от негативных последс</w:t>
      </w:r>
      <w:r>
        <w:t>т</w:t>
      </w:r>
      <w:r>
        <w:t>вий конфликта.</w:t>
      </w:r>
    </w:p>
    <w:p w:rsidR="00B33B52" w:rsidRDefault="00B33B52" w:rsidP="00B33B52">
      <w:pPr>
        <w:pStyle w:val="HChGR"/>
      </w:pPr>
      <w:r>
        <w:tab/>
      </w:r>
      <w:r>
        <w:rPr>
          <w:lang w:val="en-US"/>
        </w:rPr>
        <w:t>VIII</w:t>
      </w:r>
      <w:r w:rsidRPr="007E5047">
        <w:t>.</w:t>
      </w:r>
      <w:r w:rsidRPr="007E5047">
        <w:tab/>
      </w:r>
      <w:r>
        <w:t>Обязательства государств-участников</w:t>
      </w:r>
    </w:p>
    <w:p w:rsidR="00B33B52" w:rsidRDefault="00B33B52" w:rsidP="00B33B52">
      <w:pPr>
        <w:pStyle w:val="SingleTxtGR"/>
      </w:pPr>
      <w:r>
        <w:t>54.</w:t>
      </w:r>
      <w:r>
        <w:tab/>
        <w:t>Статья 31 налагает на государства-участники три обязательства в целях обеспеч</w:t>
      </w:r>
      <w:r>
        <w:t>е</w:t>
      </w:r>
      <w:r>
        <w:t>ния того, чтобы предусмотренные в ней права осуществлялись каждым ребенком без какой бы то ни было дискриминации:</w:t>
      </w:r>
    </w:p>
    <w:p w:rsidR="00B33B52" w:rsidRDefault="00B33B52" w:rsidP="00B33B52">
      <w:pPr>
        <w:pStyle w:val="SingleTxtGR"/>
      </w:pPr>
      <w:r>
        <w:tab/>
        <w:t>а)</w:t>
      </w:r>
      <w:r>
        <w:tab/>
        <w:t xml:space="preserve">в соответствии с обязательством </w:t>
      </w:r>
      <w:r w:rsidRPr="00DC21A4">
        <w:rPr>
          <w:b/>
        </w:rPr>
        <w:t>уважать</w:t>
      </w:r>
      <w:r>
        <w:t xml:space="preserve"> государства-участники должны воздерживаться от прямого или косвенного вмешательства в осущест</w:t>
      </w:r>
      <w:r>
        <w:t>в</w:t>
      </w:r>
      <w:r>
        <w:t>ление прав, з</w:t>
      </w:r>
      <w:r>
        <w:t>а</w:t>
      </w:r>
      <w:r>
        <w:t xml:space="preserve">крепленных в статье 31; </w:t>
      </w:r>
    </w:p>
    <w:p w:rsidR="00B33B52" w:rsidRDefault="00B33B52" w:rsidP="00B33B5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в соответствии с обязательством </w:t>
      </w:r>
      <w:r w:rsidRPr="00DC21A4">
        <w:rPr>
          <w:b/>
        </w:rPr>
        <w:t>защищать</w:t>
      </w:r>
      <w:r>
        <w:t xml:space="preserve"> государства-участники должны принимать меры по предотвращению вмешательства третьих сторон в осуществление прав, закрепленных в статье 31; </w:t>
      </w:r>
    </w:p>
    <w:p w:rsidR="00B33B52" w:rsidRDefault="00B33B52" w:rsidP="00B33B52">
      <w:pPr>
        <w:pStyle w:val="SingleTxtGR"/>
      </w:pPr>
      <w:r>
        <w:tab/>
        <w:t>с)</w:t>
      </w:r>
      <w:r>
        <w:tab/>
        <w:t xml:space="preserve">в соответствии с обязательством </w:t>
      </w:r>
      <w:r w:rsidRPr="00DC21A4">
        <w:rPr>
          <w:b/>
        </w:rPr>
        <w:t>осуществлять</w:t>
      </w:r>
      <w:r>
        <w:t xml:space="preserve"> государства-участники должны принимать необходимые законодательные, администрати</w:t>
      </w:r>
      <w:r>
        <w:t>в</w:t>
      </w:r>
      <w:r>
        <w:t>ные, судебные, бюджетные, пропагандистские и иные меры, направленные на поощрение полной реализации предусмотренных в статье 31 прав, посредством приложения усилий в целях предо</w:t>
      </w:r>
      <w:r>
        <w:t>с</w:t>
      </w:r>
      <w:r>
        <w:t>тавления всех необходимых услуг, условий и возможностей.</w:t>
      </w:r>
    </w:p>
    <w:p w:rsidR="00B33B52" w:rsidRDefault="00B33B52" w:rsidP="00B33B52">
      <w:pPr>
        <w:pStyle w:val="SingleTxtGR"/>
      </w:pPr>
      <w:r>
        <w:t>55.</w:t>
      </w:r>
      <w:r>
        <w:tab/>
        <w:t>Предусматривая постепенное осуществление экономических, социальных и культурных прав и признавая проблемы, связанные с ограниченностью ресу</w:t>
      </w:r>
      <w:r>
        <w:t>р</w:t>
      </w:r>
      <w:r>
        <w:t>сов, Междун</w:t>
      </w:r>
      <w:r>
        <w:t>а</w:t>
      </w:r>
      <w:r>
        <w:t>родный пакт об экономических, социальных и культурных правах налагает на государства-участники конкретное и долгосрочное обязательство, даже в случае дефицита ресурсов, "стараться обеспечить как можно более ш</w:t>
      </w:r>
      <w:r>
        <w:t>и</w:t>
      </w:r>
      <w:r>
        <w:t>рокое осуществление соответствующих прав в сложившихся условиях"</w:t>
      </w:r>
      <w:r>
        <w:rPr>
          <w:rStyle w:val="FootnoteReference"/>
        </w:rPr>
        <w:footnoteReference w:id="12"/>
      </w:r>
      <w:r>
        <w:t>. В с</w:t>
      </w:r>
      <w:r>
        <w:t>и</w:t>
      </w:r>
      <w:r>
        <w:t>лу этого не дозволено принимать никаких регрессивных мер в отношении прав по статье 31. Если какие-либо подобные меры сознательно принимаются, то г</w:t>
      </w:r>
      <w:r>
        <w:t>о</w:t>
      </w:r>
      <w:r>
        <w:t>сударство обязано доказать, что оно тщательно рассмотрело все альтернати</w:t>
      </w:r>
      <w:r>
        <w:t>в</w:t>
      </w:r>
      <w:r>
        <w:t>ные варианты, в частности должным образом учло выраженные детьми мнения по данному вопросу, и что принятое решение было оправданным с учетом всех других прав, предусмотренных в Конвенции.</w:t>
      </w:r>
    </w:p>
    <w:p w:rsidR="00B33B52" w:rsidRDefault="00B33B52" w:rsidP="00B33B52">
      <w:pPr>
        <w:pStyle w:val="SingleTxtGR"/>
      </w:pPr>
      <w:r>
        <w:t>56.</w:t>
      </w:r>
      <w:r>
        <w:tab/>
        <w:t>Обязательство уважать включает в себя принятие конкретных мер по обеспечению уважения права каждого ребенка осуществлять, на индивидуал</w:t>
      </w:r>
      <w:r>
        <w:t>ь</w:t>
      </w:r>
      <w:r>
        <w:t>ной основе или совместно с другими, его права, закрепленные в статье 31, в ч</w:t>
      </w:r>
      <w:r>
        <w:t>а</w:t>
      </w:r>
      <w:r>
        <w:t>стности:</w:t>
      </w:r>
    </w:p>
    <w:p w:rsidR="00B33B52" w:rsidRDefault="00B33B52" w:rsidP="00B33B52">
      <w:pPr>
        <w:pStyle w:val="SingleTxtGR"/>
      </w:pPr>
      <w:r>
        <w:tab/>
        <w:t>а)</w:t>
      </w:r>
      <w:r>
        <w:tab/>
      </w:r>
      <w:r w:rsidRPr="00C10D8A">
        <w:rPr>
          <w:b/>
        </w:rPr>
        <w:t>оказание п</w:t>
      </w:r>
      <w:r>
        <w:rPr>
          <w:b/>
        </w:rPr>
        <w:t>оддержки обеспечивающим уход лицам</w:t>
      </w:r>
      <w:r w:rsidRPr="00901E2A">
        <w:t>: в</w:t>
      </w:r>
      <w:r>
        <w:t xml:space="preserve"> соответс</w:t>
      </w:r>
      <w:r>
        <w:t>т</w:t>
      </w:r>
      <w:r>
        <w:t>вии с пун</w:t>
      </w:r>
      <w:r>
        <w:t>к</w:t>
      </w:r>
      <w:r>
        <w:t>том 2 статьи 18 Конвенции родителям и обеспечивающим уход лицам должны предоставляться рекомендации, поддержка и помощь в связи с пред</w:t>
      </w:r>
      <w:r>
        <w:t>у</w:t>
      </w:r>
      <w:r>
        <w:t>смотренными в статье 31 правами. Такая поддержка может принимать форму практических рекомендаций в о</w:t>
      </w:r>
      <w:r>
        <w:t>т</w:t>
      </w:r>
      <w:r>
        <w:t>ношении, например, того, как слушать детей во время игр; создавать условия, благ</w:t>
      </w:r>
      <w:r>
        <w:t>о</w:t>
      </w:r>
      <w:r>
        <w:t>приятные для детских игр; позволять детям свободно играть и участвовать в играх с другими детьми. При этом важное зн</w:t>
      </w:r>
      <w:r>
        <w:t>а</w:t>
      </w:r>
      <w:r>
        <w:t>чение также может придаваться поощрению креативности и сноровки; гарм</w:t>
      </w:r>
      <w:r>
        <w:t>о</w:t>
      </w:r>
      <w:r>
        <w:t>ничному сочетанию безопасности и познания; ценности игр для развития детей и организации коллективного посещения культурных, художественных и ра</w:t>
      </w:r>
      <w:r>
        <w:t>з</w:t>
      </w:r>
      <w:r>
        <w:t>влекательных м</w:t>
      </w:r>
      <w:r>
        <w:t>е</w:t>
      </w:r>
      <w:r>
        <w:t>роприятий;</w:t>
      </w:r>
    </w:p>
    <w:p w:rsidR="00B33B52" w:rsidRDefault="00B33B52" w:rsidP="00B33B5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повышение уровня информированности</w:t>
      </w:r>
      <w:r>
        <w:t>: государства должны а</w:t>
      </w:r>
      <w:r>
        <w:t>к</w:t>
      </w:r>
      <w:r>
        <w:t>тивизировать меры по борьбе с широко распространенными предрассудками, которые приниж</w:t>
      </w:r>
      <w:r>
        <w:t>а</w:t>
      </w:r>
      <w:r>
        <w:t>ют значение предусмотренных в статье 31 прав, в том числе: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повышать уровень информированности населения как о праве на отдых, развл</w:t>
      </w:r>
      <w:r>
        <w:t>е</w:t>
      </w:r>
      <w:r>
        <w:t>чения и досуг, на участие в играх, развлекательных мероприятиях, культурной и творческой деятельности и для мальчиков, и для девочек любого возраста, так и о важном значении этих видов деятельности, к</w:t>
      </w:r>
      <w:r>
        <w:t>о</w:t>
      </w:r>
      <w:r>
        <w:t>торые способствуют счастливому детству, гармоничному развитию р</w:t>
      </w:r>
      <w:r>
        <w:t>е</w:t>
      </w:r>
      <w:r>
        <w:t>бенка и созданию благоприятных условий для их позн</w:t>
      </w:r>
      <w:r>
        <w:t>а</w:t>
      </w:r>
      <w:r>
        <w:t>ния мира;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принимать меры по борьбе с распространенным негативным отношением, ос</w:t>
      </w:r>
      <w:r>
        <w:t>о</w:t>
      </w:r>
      <w:r>
        <w:t>бенно к подросткам, которое приводит к ограничению возможностей пользоваться правами, закрепленными в статье 31. В частности, детям необходимо предоставить возможности для того, чтобы они самосто</w:t>
      </w:r>
      <w:r>
        <w:t>я</w:t>
      </w:r>
      <w:r>
        <w:t>тельно представляли свои интересы в средствах массовой инфо</w:t>
      </w:r>
      <w:r>
        <w:t>р</w:t>
      </w:r>
      <w:r>
        <w:t>мации.</w:t>
      </w:r>
    </w:p>
    <w:p w:rsidR="00B33B52" w:rsidRDefault="00B33B52" w:rsidP="00B33B52">
      <w:pPr>
        <w:pStyle w:val="SingleTxtGR"/>
      </w:pPr>
      <w:r>
        <w:t>57.</w:t>
      </w:r>
      <w:r>
        <w:tab/>
        <w:t>В соответствии с обязательство</w:t>
      </w:r>
      <w:r w:rsidR="00DC3B4C">
        <w:t>м</w:t>
      </w:r>
      <w:r>
        <w:t xml:space="preserve"> защищать государства-участники дол</w:t>
      </w:r>
      <w:r>
        <w:t>ж</w:t>
      </w:r>
      <w:r>
        <w:t>ны принимать меры по предотвращению вмешательства третьих сторон в ос</w:t>
      </w:r>
      <w:r>
        <w:t>у</w:t>
      </w:r>
      <w:r>
        <w:t>ществление закрепленных в статье 31 прав или ограничения ими этих прав. Т</w:t>
      </w:r>
      <w:r>
        <w:t>а</w:t>
      </w:r>
      <w:r>
        <w:t>ким образом, государства обязаны обе</w:t>
      </w:r>
      <w:r>
        <w:t>с</w:t>
      </w:r>
      <w:r>
        <w:t>печивать:</w:t>
      </w:r>
    </w:p>
    <w:p w:rsidR="00B33B52" w:rsidRPr="007B66B7" w:rsidRDefault="00B33B52" w:rsidP="00B33B52">
      <w:pPr>
        <w:pStyle w:val="SingleTxtGR"/>
      </w:pPr>
      <w:r>
        <w:tab/>
        <w:t>а)</w:t>
      </w:r>
      <w:r>
        <w:tab/>
      </w:r>
      <w:r>
        <w:rPr>
          <w:b/>
        </w:rPr>
        <w:t>недискриминацию</w:t>
      </w:r>
      <w:r>
        <w:t>: законодательство должно обеспечивать ка</w:t>
      </w:r>
      <w:r>
        <w:t>ж</w:t>
      </w:r>
      <w:r>
        <w:t>дому ребенку, без какой бы то ни было дискриминации по тому или иному пр</w:t>
      </w:r>
      <w:r>
        <w:t>и</w:t>
      </w:r>
      <w:r>
        <w:t>знаку, доступ ко всем развлекательным, культурным и творческим видам де</w:t>
      </w:r>
      <w:r>
        <w:t>я</w:t>
      </w:r>
      <w:r>
        <w:t>тельности, в том числе в общественных местах и частных владениях, на прир</w:t>
      </w:r>
      <w:r>
        <w:t>о</w:t>
      </w:r>
      <w:r>
        <w:t>де, в парках, на игровых площадках и в спортивных сооружениях, музеях, к</w:t>
      </w:r>
      <w:r>
        <w:t>и</w:t>
      </w:r>
      <w:r>
        <w:t>нозалах, библиотеках, театрах, а также доступ к культурной деятельности, у</w:t>
      </w:r>
      <w:r>
        <w:t>с</w:t>
      </w:r>
      <w:r>
        <w:t>лугам и м</w:t>
      </w:r>
      <w:r>
        <w:t>е</w:t>
      </w:r>
      <w:r>
        <w:t>роприятиям;</w:t>
      </w:r>
    </w:p>
    <w:p w:rsidR="00B33B52" w:rsidRDefault="00B33B52" w:rsidP="00B33B5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регулирование деятельности негосударственных субъектов</w:t>
      </w:r>
      <w:r>
        <w:t>: следует принять законодательство, нормативные акты и правила в сочетании с выделением необходимых бюджетных ресурсов и созданием эффективных м</w:t>
      </w:r>
      <w:r>
        <w:t>е</w:t>
      </w:r>
      <w:r>
        <w:t>ханизмов мониторинга и правоприменения для того, чтобы все члены гражда</w:t>
      </w:r>
      <w:r>
        <w:t>н</w:t>
      </w:r>
      <w:r>
        <w:t>ского общества, включая корпоративный сектор, соблюдали положения ст</w:t>
      </w:r>
      <w:r>
        <w:t>а</w:t>
      </w:r>
      <w:r>
        <w:t>тьи 31, в частности: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защищали всех работающих детей в плане обеспечения надлежащих о</w:t>
      </w:r>
      <w:r>
        <w:t>г</w:t>
      </w:r>
      <w:r>
        <w:t>ранич</w:t>
      </w:r>
      <w:r>
        <w:t>е</w:t>
      </w:r>
      <w:r>
        <w:t>ний касательно характера трудовой деятельности, рабочих часов и дней, продолжительности отдыха и мест для развлечений и отдыха в с</w:t>
      </w:r>
      <w:r>
        <w:t>о</w:t>
      </w:r>
      <w:r>
        <w:t>ответствии с изменяющимися потребностями детей. Следует также пр</w:t>
      </w:r>
      <w:r>
        <w:t>и</w:t>
      </w:r>
      <w:r>
        <w:t>звать государства ратифицировать и осуществлять принятые МОТ Ко</w:t>
      </w:r>
      <w:r>
        <w:t>н</w:t>
      </w:r>
      <w:r>
        <w:t>венции № 79, 90, 138 и 182</w:t>
      </w:r>
      <w:r>
        <w:rPr>
          <w:rStyle w:val="FootnoteReference"/>
        </w:rPr>
        <w:footnoteReference w:id="13"/>
      </w:r>
      <w:r>
        <w:t>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вводили нормы безопасности и доступности для всех игровых и развл</w:t>
      </w:r>
      <w:r>
        <w:t>е</w:t>
      </w:r>
      <w:r>
        <w:t>кательных объектов, игрушек и игрового оборудования;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включали в планы городского и сельского развития положения об обяз</w:t>
      </w:r>
      <w:r>
        <w:t>а</w:t>
      </w:r>
      <w:r>
        <w:t>тельном обеспечении возможностей для осуществления закрепленных в статье 31 прав;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защищали детей от культурных, художественных или развлекательных материалов, которые могут нанести ущерб их благосостоянию, в частн</w:t>
      </w:r>
      <w:r>
        <w:t>о</w:t>
      </w:r>
      <w:r>
        <w:t>сти создавали защитные и классификационные механизмы в отношении средств массовой и</w:t>
      </w:r>
      <w:r>
        <w:t>н</w:t>
      </w:r>
      <w:r>
        <w:t>формации, радиовещания и кинопродукции с учетом положений как статьи 13 о свободе выражения мнений, так и статьи 18 об ответственности родителей;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вводили нормативные правила, запрещающие производство правдоп</w:t>
      </w:r>
      <w:r>
        <w:t>о</w:t>
      </w:r>
      <w:r>
        <w:t>добных в</w:t>
      </w:r>
      <w:r>
        <w:t>о</w:t>
      </w:r>
      <w:r>
        <w:t xml:space="preserve">енных игр и игрушек для детей; </w:t>
      </w:r>
    </w:p>
    <w:p w:rsidR="00B33B52" w:rsidRDefault="00B33B52" w:rsidP="00B33B52">
      <w:pPr>
        <w:pStyle w:val="SingleTxtGR"/>
      </w:pPr>
      <w:r>
        <w:tab/>
        <w:t>с)</w:t>
      </w:r>
      <w:r>
        <w:tab/>
      </w:r>
      <w:r w:rsidRPr="00594768">
        <w:rPr>
          <w:b/>
        </w:rPr>
        <w:t>защит</w:t>
      </w:r>
      <w:r>
        <w:rPr>
          <w:b/>
        </w:rPr>
        <w:t>у</w:t>
      </w:r>
      <w:r w:rsidRPr="00594768">
        <w:rPr>
          <w:b/>
        </w:rPr>
        <w:t xml:space="preserve"> детей от вреда</w:t>
      </w:r>
      <w:r w:rsidRPr="003F426D">
        <w:t>:</w:t>
      </w:r>
      <w:r>
        <w:t xml:space="preserve"> необходимо принять и осуществлять н</w:t>
      </w:r>
      <w:r>
        <w:t>а</w:t>
      </w:r>
      <w:r>
        <w:t>правленные на защиту детей политику, процедуры, нормы профессиональной этики, кодексы и стандарты для всех специалистов, работающих с детьми в сфере игр, развлечений, спортивных мероприятий, культуры и искусства. Кроме того, должна быть признана необходимость защиты детей от потенциального вреда, который могут причинять другие дети при осуществлении их прав, з</w:t>
      </w:r>
      <w:r>
        <w:t>а</w:t>
      </w:r>
      <w:r>
        <w:t>крепленных в статье 31</w:t>
      </w:r>
      <w:r>
        <w:rPr>
          <w:rStyle w:val="FootnoteReference"/>
        </w:rPr>
        <w:footnoteReference w:id="14"/>
      </w:r>
      <w:r w:rsidR="00DC3B4C">
        <w:t>;</w:t>
      </w:r>
    </w:p>
    <w:p w:rsidR="00B33B52" w:rsidRDefault="00B33B52" w:rsidP="00B33B52">
      <w:pPr>
        <w:pStyle w:val="SingleTxtGR"/>
      </w:pPr>
      <w:r>
        <w:tab/>
      </w:r>
      <w:r>
        <w:rPr>
          <w:lang w:val="en-US"/>
        </w:rPr>
        <w:t>d</w:t>
      </w:r>
      <w:r w:rsidRPr="007E64C2">
        <w:t>)</w:t>
      </w:r>
      <w:r w:rsidRPr="007E64C2">
        <w:tab/>
      </w:r>
      <w:r w:rsidRPr="007E64C2">
        <w:rPr>
          <w:b/>
        </w:rPr>
        <w:t>онлайнов</w:t>
      </w:r>
      <w:r>
        <w:rPr>
          <w:b/>
        </w:rPr>
        <w:t>ую</w:t>
      </w:r>
      <w:r w:rsidRPr="007E64C2">
        <w:rPr>
          <w:b/>
        </w:rPr>
        <w:t xml:space="preserve"> безопасность</w:t>
      </w:r>
      <w:r>
        <w:t>: необходимо принять меры для поо</w:t>
      </w:r>
      <w:r>
        <w:t>щ</w:t>
      </w:r>
      <w:r>
        <w:t>рения онлайнового доступа и доступности, а также безопасности детей. В час</w:t>
      </w:r>
      <w:r>
        <w:t>т</w:t>
      </w:r>
      <w:r>
        <w:t>ности, следует приложить усилия для предоставления детям надлежащих во</w:t>
      </w:r>
      <w:r>
        <w:t>з</w:t>
      </w:r>
      <w:r>
        <w:t>можностей и для их информирования, с тем чтобы они могли безопасно раб</w:t>
      </w:r>
      <w:r>
        <w:t>о</w:t>
      </w:r>
      <w:r>
        <w:t>тать в режиме "онлайн", стали уважаемыми и ответственными гражданами цифрового сообщества и сообщали о злоупотреблениях или неадекватных де</w:t>
      </w:r>
      <w:r>
        <w:t>й</w:t>
      </w:r>
      <w:r>
        <w:t>ствиях, если подобные имели место. Необходимо также осуществлять меры для сокращения случаев безнаказанности, допускающих зл</w:t>
      </w:r>
      <w:r>
        <w:t>о</w:t>
      </w:r>
      <w:r>
        <w:t>употребления взрослых посредством принятия надлежащего законодательства и международного с</w:t>
      </w:r>
      <w:r>
        <w:t>о</w:t>
      </w:r>
      <w:r>
        <w:t>трудничества; для ограничения доступа к вредным или предназначенным тол</w:t>
      </w:r>
      <w:r>
        <w:t>ь</w:t>
      </w:r>
      <w:r>
        <w:t>ко для взрослых материалам и игровым сетям; для улучшения информиров</w:t>
      </w:r>
      <w:r>
        <w:t>а</w:t>
      </w:r>
      <w:r>
        <w:t>ния родителей, преподавателей и политиков в целях повышения уровня осведо</w:t>
      </w:r>
      <w:r>
        <w:t>м</w:t>
      </w:r>
      <w:r>
        <w:t>ленности о потенциальном вреде, связанном с насильственными играми и в и</w:t>
      </w:r>
      <w:r>
        <w:t>н</w:t>
      </w:r>
      <w:r>
        <w:t>тересах разработки стратегий по поощрению более безопасных и привлек</w:t>
      </w:r>
      <w:r>
        <w:t>а</w:t>
      </w:r>
      <w:r>
        <w:t>тельных для детей</w:t>
      </w:r>
      <w:r w:rsidRPr="00BB776C">
        <w:t xml:space="preserve"> </w:t>
      </w:r>
      <w:r>
        <w:t>вариа</w:t>
      </w:r>
      <w:r>
        <w:t>н</w:t>
      </w:r>
      <w:r>
        <w:t xml:space="preserve">тов; </w:t>
      </w:r>
    </w:p>
    <w:p w:rsidR="00B33B52" w:rsidRDefault="00B33B52" w:rsidP="00B33B52">
      <w:pPr>
        <w:pStyle w:val="SingleTxtGR"/>
      </w:pPr>
      <w:r>
        <w:tab/>
        <w:t>е)</w:t>
      </w:r>
      <w:r>
        <w:tab/>
      </w:r>
      <w:r w:rsidRPr="007E64C2">
        <w:rPr>
          <w:b/>
        </w:rPr>
        <w:t>постконфликтн</w:t>
      </w:r>
      <w:r>
        <w:rPr>
          <w:b/>
        </w:rPr>
        <w:t>ую</w:t>
      </w:r>
      <w:r w:rsidRPr="007E64C2">
        <w:rPr>
          <w:b/>
        </w:rPr>
        <w:t xml:space="preserve"> безопасность</w:t>
      </w:r>
      <w:r>
        <w:t>: следует принять активные меры для восстановления и защиты закрепленных в статье 31 прав в постконфлик</w:t>
      </w:r>
      <w:r>
        <w:t>т</w:t>
      </w:r>
      <w:r>
        <w:t xml:space="preserve">ный период и во время стихийных бедствий, в частности: 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поощрять игры и творческий подход в целях содействия повышению жизн</w:t>
      </w:r>
      <w:r>
        <w:t>е</w:t>
      </w:r>
      <w:r>
        <w:t>стойкости и психологическому выздоровлению детей;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в контексте нормализации жизни детей создавать или восстанавливать безопасные пространства, включая школы, где дети могут пр</w:t>
      </w:r>
      <w:r>
        <w:t>и</w:t>
      </w:r>
      <w:r>
        <w:t>нимать участие в играх и ра</w:t>
      </w:r>
      <w:r>
        <w:t>з</w:t>
      </w:r>
      <w:r>
        <w:t>влечениях;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в районах, где противопехотные мины угрожают безопасности д</w:t>
      </w:r>
      <w:r>
        <w:t>е</w:t>
      </w:r>
      <w:r>
        <w:t>тей, принимать меры для обеспечения полного удаления противопехотных мин и кассетных ави</w:t>
      </w:r>
      <w:r>
        <w:t>а</w:t>
      </w:r>
      <w:r>
        <w:t>бомб на затронутых территориях</w:t>
      </w:r>
      <w:r>
        <w:rPr>
          <w:rStyle w:val="FootnoteReference"/>
        </w:rPr>
        <w:footnoteReference w:id="15"/>
      </w:r>
      <w:r>
        <w:t>;</w:t>
      </w:r>
    </w:p>
    <w:p w:rsidR="00B33B52" w:rsidRDefault="00B33B52" w:rsidP="00B33B52">
      <w:pPr>
        <w:pStyle w:val="SingleTxtGR"/>
      </w:pPr>
      <w:r w:rsidRPr="003F426D">
        <w:tab/>
      </w:r>
      <w:r>
        <w:rPr>
          <w:lang w:val="en-US"/>
        </w:rPr>
        <w:t>f</w:t>
      </w:r>
      <w:r w:rsidRPr="00312B96">
        <w:t>)</w:t>
      </w:r>
      <w:r>
        <w:tab/>
      </w:r>
      <w:r w:rsidRPr="00BA65F1">
        <w:rPr>
          <w:b/>
        </w:rPr>
        <w:t xml:space="preserve">принятие мер в отношении маркетинга и информационных средств </w:t>
      </w:r>
      <w:r w:rsidRPr="00DC3B4C">
        <w:t>для</w:t>
      </w:r>
      <w:r>
        <w:t>:</w:t>
      </w:r>
      <w:r w:rsidRPr="006E7888">
        <w:t xml:space="preserve"> 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пересмотра политики в области коммерциализации игрушек и игр для д</w:t>
      </w:r>
      <w:r>
        <w:t>е</w:t>
      </w:r>
      <w:r>
        <w:t>тей, в частности с помощью детских телевизионных программ и спец</w:t>
      </w:r>
      <w:r>
        <w:t>и</w:t>
      </w:r>
      <w:r>
        <w:t>ально разработанной с этой целью рекламы, с уделением особого вним</w:t>
      </w:r>
      <w:r>
        <w:t>а</w:t>
      </w:r>
      <w:r>
        <w:t>ния тем игрушкам и играм, которые поощряют насилие, провоц</w:t>
      </w:r>
      <w:r>
        <w:t>и</w:t>
      </w:r>
      <w:r>
        <w:t>руют чрезмерную сексуальность девочек или мальчиков и усугубляют генде</w:t>
      </w:r>
      <w:r>
        <w:t>р</w:t>
      </w:r>
      <w:r>
        <w:t>ные стереотипы и стереотипы в отношении инв</w:t>
      </w:r>
      <w:r>
        <w:t>а</w:t>
      </w:r>
      <w:r>
        <w:t xml:space="preserve">лидов; </w:t>
      </w:r>
    </w:p>
    <w:p w:rsidR="00B33B52" w:rsidRDefault="00B33B52" w:rsidP="00B33B52">
      <w:pPr>
        <w:pStyle w:val="Bullet1GR"/>
        <w:numPr>
          <w:ilvl w:val="0"/>
          <w:numId w:val="1"/>
        </w:numPr>
      </w:pPr>
      <w:r>
        <w:t>ограничения рекламы в часы, когда дети чаще всего смотрят тел</w:t>
      </w:r>
      <w:r>
        <w:t>е</w:t>
      </w:r>
      <w:r>
        <w:t>визор;</w:t>
      </w:r>
    </w:p>
    <w:p w:rsidR="00B33B52" w:rsidRDefault="00B33B52" w:rsidP="00B33B52">
      <w:pPr>
        <w:pStyle w:val="SingleTxtGR"/>
      </w:pPr>
      <w:r>
        <w:tab/>
      </w:r>
      <w:r>
        <w:rPr>
          <w:lang w:val="en-US"/>
        </w:rPr>
        <w:t>g</w:t>
      </w:r>
      <w:r w:rsidRPr="006D0E4C">
        <w:t>)</w:t>
      </w:r>
      <w:r w:rsidRPr="006D0E4C">
        <w:tab/>
      </w:r>
      <w:r w:rsidRPr="000C2F6F">
        <w:rPr>
          <w:b/>
        </w:rPr>
        <w:t>создание механизмов рассмотрения жалоб</w:t>
      </w:r>
      <w:r w:rsidRPr="000C2F6F">
        <w:t>:</w:t>
      </w:r>
      <w:r>
        <w:t xml:space="preserve"> необходимо создать независимые, эффективные, безопасные и доступные механизмы, с тем чтобы дети могли подавать в них жалобы и добиваться возмещения ущерба в случае нарушения их прав, предусмотренных в статье 31</w:t>
      </w:r>
      <w:r>
        <w:rPr>
          <w:rStyle w:val="FootnoteReference"/>
        </w:rPr>
        <w:footnoteReference w:id="16"/>
      </w:r>
      <w:r>
        <w:t>. Детям необходимо знать, кому они могут пожаловаться и каким образом следует поступать в этой связи (какова процедура). Государствам предлагается подписать и ратифицировать Факультативный протокол к Конвенции о правах ребенка, касающийся проц</w:t>
      </w:r>
      <w:r>
        <w:t>е</w:t>
      </w:r>
      <w:r>
        <w:t xml:space="preserve">дуры сообщений, что позволит отдельным детям направлять свои жалобы на нарушения. </w:t>
      </w:r>
    </w:p>
    <w:p w:rsidR="00B33B52" w:rsidRPr="00D507E7" w:rsidRDefault="00B33B52" w:rsidP="00B33B52">
      <w:pPr>
        <w:pStyle w:val="SingleTxtGR"/>
      </w:pPr>
      <w:r>
        <w:t>58.</w:t>
      </w:r>
      <w:r>
        <w:tab/>
        <w:t>В соответствии с обязательством осуществлять государства-участники должны принять целый ряд мер для обеспечения реализации всех прав, закре</w:t>
      </w:r>
      <w:r>
        <w:t>п</w:t>
      </w:r>
      <w:r>
        <w:t>ленных в статье 31. Согласно статье 12 Конвенции все подобные меры, прин</w:t>
      </w:r>
      <w:r>
        <w:t>и</w:t>
      </w:r>
      <w:r>
        <w:t>маемые как на национальном, так и на местном уровнях и включающие план</w:t>
      </w:r>
      <w:r>
        <w:t>и</w:t>
      </w:r>
      <w:r>
        <w:t>рование, подготовку, разработку, осуществление и мониторинг, должны разр</w:t>
      </w:r>
      <w:r>
        <w:t>а</w:t>
      </w:r>
      <w:r>
        <w:t>батываться в сотрудничестве с самими детьми, а также с НПО и общинными организациями с помощью, в частности, детских клубов и ассоциаций, общи</w:t>
      </w:r>
      <w:r>
        <w:t>н</w:t>
      </w:r>
      <w:r>
        <w:t>ных творческих и спортивных групп, представительных организаций детей и взрослых-инвалидов, представителей общин меньшинств и орг</w:t>
      </w:r>
      <w:r>
        <w:t>а</w:t>
      </w:r>
      <w:r>
        <w:t>низаторов игр</w:t>
      </w:r>
      <w:r>
        <w:rPr>
          <w:rStyle w:val="FootnoteReference"/>
        </w:rPr>
        <w:footnoteReference w:id="17"/>
      </w:r>
      <w:r>
        <w:t>. В частности, при этом необходимо уделять внимание:</w:t>
      </w:r>
    </w:p>
    <w:p w:rsidR="00DC3B4C" w:rsidRPr="00A33F5B" w:rsidRDefault="00DC3B4C" w:rsidP="00DC3B4C">
      <w:pPr>
        <w:pStyle w:val="SingleTxtGR"/>
      </w:pPr>
      <w:r w:rsidRPr="00A33F5B">
        <w:tab/>
        <w:t>а)</w:t>
      </w:r>
      <w:r w:rsidRPr="00A33F5B">
        <w:tab/>
      </w:r>
      <w:r w:rsidRPr="00A33F5B">
        <w:rPr>
          <w:b/>
        </w:rPr>
        <w:t>законодательству и планированию</w:t>
      </w:r>
      <w:r w:rsidRPr="00DC3B4C">
        <w:t>:</w:t>
      </w:r>
      <w:r w:rsidRPr="00A33F5B">
        <w:t xml:space="preserve"> Комитет настоятельно пр</w:t>
      </w:r>
      <w:r w:rsidRPr="00A33F5B">
        <w:t>и</w:t>
      </w:r>
      <w:r w:rsidRPr="00A33F5B">
        <w:t>зывает государства рассмотреть вопрос о принятии законодательства, обесп</w:t>
      </w:r>
      <w:r w:rsidRPr="00A33F5B">
        <w:t>е</w:t>
      </w:r>
      <w:r w:rsidRPr="00A33F5B">
        <w:t>чивающего закрепленные в статье 31 права каждому ребенку, а также утвердить соответствующий график их осуществления. Такое законодательство должно учитывать принцип достаточности: всем детям должно быть предоставлено достаточное время и пространство для осуществления их прав. Следует также уделить внимание разработке целенаправленного плана, политики или рамок осуществления статьи 31 или ее интеграции в комплексный национальный план действий по осуществлению Конвенции. Такой план должен учитывать после</w:t>
      </w:r>
      <w:r w:rsidRPr="00A33F5B">
        <w:t>д</w:t>
      </w:r>
      <w:r w:rsidRPr="00A33F5B">
        <w:t>ствия применения статьи 31 для девочек и мальчиков всех возрастных групп, а также детей из маргинальных групп и общин; кроме того, в нем необходимо признать, что предоставление времени и пространства для самостоятельных действий детей столь же важно, как и обеспечение условий и возможностей для организованной деятельности;</w:t>
      </w:r>
    </w:p>
    <w:p w:rsidR="00DC3B4C" w:rsidRPr="00A33F5B" w:rsidRDefault="00DC3B4C" w:rsidP="00DC3B4C">
      <w:pPr>
        <w:pStyle w:val="SingleTxtGR"/>
      </w:pPr>
      <w:r w:rsidRPr="00A33F5B">
        <w:tab/>
      </w:r>
      <w:r w:rsidRPr="00A33F5B">
        <w:rPr>
          <w:lang w:val="en-US"/>
        </w:rPr>
        <w:t>b</w:t>
      </w:r>
      <w:r w:rsidRPr="00A33F5B">
        <w:t>)</w:t>
      </w:r>
      <w:r w:rsidRPr="00A33F5B">
        <w:tab/>
      </w:r>
      <w:r w:rsidRPr="00A33F5B">
        <w:rPr>
          <w:b/>
        </w:rPr>
        <w:t>сбору данных и исследованиям</w:t>
      </w:r>
      <w:r w:rsidRPr="00DC3B4C">
        <w:t>:</w:t>
      </w:r>
      <w:r w:rsidRPr="00A33F5B">
        <w:t xml:space="preserve"> для обеспечения отчетности за выполнение предусмотренных в статье 31 обязательств в отношении детей н</w:t>
      </w:r>
      <w:r w:rsidRPr="00A33F5B">
        <w:t>е</w:t>
      </w:r>
      <w:r w:rsidRPr="00A33F5B">
        <w:t>обходимо разработать показатели соблюдения, а также механизмы мониторинга и оценки достигнут</w:t>
      </w:r>
      <w:r>
        <w:t>ых</w:t>
      </w:r>
      <w:r w:rsidRPr="00A33F5B">
        <w:t xml:space="preserve"> результатов. Государствам следует проводить среди н</w:t>
      </w:r>
      <w:r w:rsidRPr="00A33F5B">
        <w:t>а</w:t>
      </w:r>
      <w:r w:rsidRPr="00A33F5B">
        <w:t>селения сбор данных в разбивке по возрасту, полу, этнической принадлежности и состоянию здоровья, с тем чтобы понять масштабы и характер участия детей в играх, развлечениях, культурной и творческой жизни. Такая информация должна учитываться в процессах планирования и служить основой для оценки достигнутого на практике прогресса. Кроме того, необходимо исследовать п</w:t>
      </w:r>
      <w:r w:rsidRPr="00A33F5B">
        <w:t>о</w:t>
      </w:r>
      <w:r w:rsidRPr="00A33F5B">
        <w:t>вседневную жизнь детей и лиц, обеспечивающих заботу о них, а также влияние жилищных и окружающих условий, с тем чтобы понять, как дети пользуются местной окружающей средой; с какими барьерами они сталкиваются при пол</w:t>
      </w:r>
      <w:r w:rsidRPr="00A33F5B">
        <w:t>ь</w:t>
      </w:r>
      <w:r w:rsidRPr="00A33F5B">
        <w:t>зовании закрепленными в статье 31 правами; какие они применяют подходы для преодоления этих препятствий и какие меры необходимы для более эффекти</w:t>
      </w:r>
      <w:r w:rsidRPr="00A33F5B">
        <w:t>в</w:t>
      </w:r>
      <w:r w:rsidRPr="00A33F5B">
        <w:t>ного осуществления этих прав. Активное участие в таком исследовании дол</w:t>
      </w:r>
      <w:r w:rsidRPr="00A33F5B">
        <w:t>ж</w:t>
      </w:r>
      <w:r w:rsidRPr="00A33F5B">
        <w:t>ны принимать сами дети, в том числе дети из наиболее маргинальных общин;</w:t>
      </w:r>
    </w:p>
    <w:p w:rsidR="00DC3B4C" w:rsidRPr="00A33F5B" w:rsidRDefault="00DC3B4C" w:rsidP="00DC3B4C">
      <w:pPr>
        <w:pStyle w:val="SingleTxtGR"/>
      </w:pPr>
      <w:r w:rsidRPr="00A33F5B">
        <w:tab/>
        <w:t>с)</w:t>
      </w:r>
      <w:r w:rsidRPr="00A33F5B">
        <w:tab/>
      </w:r>
      <w:r w:rsidRPr="00A33F5B">
        <w:rPr>
          <w:b/>
        </w:rPr>
        <w:t>межведомственному сотрудничеству в национальных и мун</w:t>
      </w:r>
      <w:r w:rsidRPr="00A33F5B">
        <w:rPr>
          <w:b/>
        </w:rPr>
        <w:t>и</w:t>
      </w:r>
      <w:r w:rsidRPr="00A33F5B">
        <w:rPr>
          <w:b/>
        </w:rPr>
        <w:t>ципальных органах управления</w:t>
      </w:r>
      <w:r w:rsidRPr="00DC3B4C">
        <w:t>:</w:t>
      </w:r>
      <w:r w:rsidRPr="00A33F5B">
        <w:t xml:space="preserve"> планирование в интересах игр, развлек</w:t>
      </w:r>
      <w:r w:rsidRPr="00A33F5B">
        <w:t>а</w:t>
      </w:r>
      <w:r w:rsidRPr="00A33F5B">
        <w:t>тельных мероприятий, культурной и творческой деятельности требует широк</w:t>
      </w:r>
      <w:r w:rsidRPr="00A33F5B">
        <w:t>о</w:t>
      </w:r>
      <w:r w:rsidRPr="00A33F5B">
        <w:t>го и комплексного подхода, который предполагает межведомственное сотру</w:t>
      </w:r>
      <w:r w:rsidRPr="00A33F5B">
        <w:t>д</w:t>
      </w:r>
      <w:r w:rsidRPr="00A33F5B">
        <w:t>ничество и подотчетность национальных, региональных и муниципальных о</w:t>
      </w:r>
      <w:r w:rsidRPr="00A33F5B">
        <w:t>р</w:t>
      </w:r>
      <w:r w:rsidRPr="00A33F5B">
        <w:t>ганов власти. Речь идет не только о ведомствах, занимающихся непосредстве</w:t>
      </w:r>
      <w:r w:rsidRPr="00A33F5B">
        <w:t>н</w:t>
      </w:r>
      <w:r w:rsidRPr="00A33F5B">
        <w:t>но детьми в таких сферах, как здравоохранение, образование, социальное обе</w:t>
      </w:r>
      <w:r w:rsidRPr="00A33F5B">
        <w:t>с</w:t>
      </w:r>
      <w:r w:rsidRPr="00A33F5B">
        <w:t>печение, защита детей, культура, досуг и спорт, но и об органах, отвечающих за качество воды и санитарные условия, жилье, парки, транспорт, окружающую среду и городское планирование, т.е. за все, что существенно влияет на созд</w:t>
      </w:r>
      <w:r w:rsidRPr="00A33F5B">
        <w:t>а</w:t>
      </w:r>
      <w:r w:rsidRPr="00A33F5B">
        <w:t xml:space="preserve">ние условий, в которых дети могут осуществлять свои права, закрепленные в статье 31; </w:t>
      </w:r>
    </w:p>
    <w:p w:rsidR="00DC3B4C" w:rsidRPr="00A33F5B" w:rsidRDefault="00DC3B4C" w:rsidP="00DC3B4C">
      <w:pPr>
        <w:pStyle w:val="SingleTxtGR"/>
      </w:pPr>
      <w:r w:rsidRPr="00A33F5B">
        <w:tab/>
      </w:r>
      <w:r w:rsidRPr="00A33F5B">
        <w:rPr>
          <w:lang w:val="en-US"/>
        </w:rPr>
        <w:t>d</w:t>
      </w:r>
      <w:r w:rsidRPr="00A33F5B">
        <w:t>)</w:t>
      </w:r>
      <w:r w:rsidRPr="00A33F5B">
        <w:tab/>
      </w:r>
      <w:r w:rsidRPr="00A33F5B">
        <w:rPr>
          <w:b/>
        </w:rPr>
        <w:t>бюджетным ассигнованиям</w:t>
      </w:r>
      <w:r w:rsidRPr="00DC3B4C">
        <w:t>:</w:t>
      </w:r>
      <w:r w:rsidRPr="00A33F5B">
        <w:t xml:space="preserve"> </w:t>
      </w:r>
      <w:r>
        <w:t>н</w:t>
      </w:r>
      <w:r w:rsidRPr="00A33F5B">
        <w:t>еобходимо пересмотреть бюдже</w:t>
      </w:r>
      <w:r w:rsidRPr="00A33F5B">
        <w:t>т</w:t>
      </w:r>
      <w:r w:rsidRPr="00A33F5B">
        <w:t>ные ассигнования, с тем чтобы средства, выделяемые на культурные, творч</w:t>
      </w:r>
      <w:r w:rsidRPr="00A33F5B">
        <w:t>е</w:t>
      </w:r>
      <w:r w:rsidRPr="00A33F5B">
        <w:t>ские, спортивные, развлекательные и игровые мероприятия, гарантировали массовость, соответствовали доле детей от численности населения в целом и равномерно распределялись среди детей всех возрастов, обеспечивая, в частн</w:t>
      </w:r>
      <w:r w:rsidRPr="00A33F5B">
        <w:t>о</w:t>
      </w:r>
      <w:r w:rsidRPr="00A33F5B">
        <w:t>сти, бюджетную поддержку издания и распространения детских книг, журн</w:t>
      </w:r>
      <w:r w:rsidRPr="00A33F5B">
        <w:t>а</w:t>
      </w:r>
      <w:r w:rsidRPr="00A33F5B">
        <w:t>лов и газет; различные официальные и неофициальные виды детского творчества; доступное оборудование, здания и общественные места; ресурсы для т</w:t>
      </w:r>
      <w:r w:rsidRPr="00A33F5B">
        <w:t>а</w:t>
      </w:r>
      <w:r w:rsidRPr="00A33F5B">
        <w:t>ких объектов, как спортивные клубы и молодежные центры. Следует уделять вн</w:t>
      </w:r>
      <w:r w:rsidRPr="00A33F5B">
        <w:t>и</w:t>
      </w:r>
      <w:r w:rsidRPr="00A33F5B">
        <w:t>мание затратам на принятие мер, необходимых для обеспечения доступа наиб</w:t>
      </w:r>
      <w:r w:rsidRPr="00A33F5B">
        <w:t>о</w:t>
      </w:r>
      <w:r w:rsidRPr="00A33F5B">
        <w:t>лее маргинальных детей, включая обязательство предоставлять приемлемое жилье, к которому имели бы равный доступ дети-инвалиды;</w:t>
      </w:r>
    </w:p>
    <w:p w:rsidR="00DC3B4C" w:rsidRPr="0064057E" w:rsidRDefault="00DC3B4C" w:rsidP="00DC3B4C">
      <w:pPr>
        <w:pStyle w:val="SingleTxtGR"/>
      </w:pPr>
      <w:r w:rsidRPr="0064057E">
        <w:tab/>
      </w:r>
      <w:r w:rsidRPr="0064057E">
        <w:rPr>
          <w:lang w:val="en-US"/>
        </w:rPr>
        <w:t>e</w:t>
      </w:r>
      <w:r w:rsidRPr="0064057E">
        <w:t>)</w:t>
      </w:r>
      <w:r w:rsidRPr="0064057E">
        <w:tab/>
      </w:r>
      <w:r w:rsidRPr="0064057E">
        <w:rPr>
          <w:b/>
        </w:rPr>
        <w:t>универсальному дизайну</w:t>
      </w:r>
      <w:r w:rsidRPr="002E59E4">
        <w:rPr>
          <w:sz w:val="18"/>
          <w:szCs w:val="18"/>
          <w:vertAlign w:val="superscript"/>
        </w:rPr>
        <w:footnoteReference w:id="18"/>
      </w:r>
      <w:r w:rsidRPr="002E59E4">
        <w:t>:</w:t>
      </w:r>
      <w:r w:rsidRPr="0064057E">
        <w:t xml:space="preserve"> инвестиции в универсальный дизайн необходимы применительно к предназначенным для игр, развлечений, культу</w:t>
      </w:r>
      <w:r w:rsidRPr="0064057E">
        <w:t>р</w:t>
      </w:r>
      <w:r w:rsidRPr="0064057E">
        <w:t>ных, творческих и спортивных мероприятий объектам, зданиям, оборудованию и услугам в соответствии с обязательствами по поощрению интеграции детей-инвалидов и их защите от дискриминации. Государствам следует совместно с негосударственными субъектами обеспечивать применение универсального д</w:t>
      </w:r>
      <w:r w:rsidRPr="0064057E">
        <w:t>и</w:t>
      </w:r>
      <w:r w:rsidRPr="0064057E">
        <w:t>зайна при планировании и создании всех товаров и объектов, например досту</w:t>
      </w:r>
      <w:r w:rsidRPr="0064057E">
        <w:t>п</w:t>
      </w:r>
      <w:r w:rsidRPr="0064057E">
        <w:t>ных входов, которыми могут пользоваться люди в инвалидных колясках, а та</w:t>
      </w:r>
      <w:r w:rsidRPr="0064057E">
        <w:t>к</w:t>
      </w:r>
      <w:r w:rsidRPr="0064057E">
        <w:t>же инклюзивного дизайна для игровых площадок, в том числе в школах;</w:t>
      </w:r>
    </w:p>
    <w:p w:rsidR="00DC3B4C" w:rsidRPr="0064057E" w:rsidRDefault="00DC3B4C" w:rsidP="00DC3B4C">
      <w:pPr>
        <w:pStyle w:val="SingleTxtGR"/>
      </w:pPr>
      <w:r w:rsidRPr="0064057E">
        <w:tab/>
      </w:r>
      <w:r w:rsidRPr="0064057E">
        <w:rPr>
          <w:lang w:val="en-US"/>
        </w:rPr>
        <w:t>f</w:t>
      </w:r>
      <w:r w:rsidRPr="0064057E">
        <w:t>)</w:t>
      </w:r>
      <w:r w:rsidRPr="0064057E">
        <w:tab/>
      </w:r>
      <w:r w:rsidRPr="0064057E">
        <w:rPr>
          <w:b/>
        </w:rPr>
        <w:t>муниципальному планированию</w:t>
      </w:r>
      <w:r w:rsidRPr="002E59E4">
        <w:t>:</w:t>
      </w:r>
      <w:r w:rsidRPr="0064057E">
        <w:t xml:space="preserve"> местным муниципалитетам следует оценивать наличие условий для игр и развлечений в целях обеспечения равного доступа для всех категорий детей, в частности посредством проведения анализа возможных последствий для детей. В соответствии с обязательствами по статье 31 при государственном планировании приоритетное внимание дол</w:t>
      </w:r>
      <w:r w:rsidRPr="0064057E">
        <w:t>ж</w:t>
      </w:r>
      <w:r w:rsidRPr="0064057E">
        <w:t>но уделяться созданию таких условий, которые повышают благосостояние р</w:t>
      </w:r>
      <w:r w:rsidRPr="0064057E">
        <w:t>е</w:t>
      </w:r>
      <w:r w:rsidRPr="0064057E">
        <w:t>бенка. Для обеспечения необходимых и учитывающих интересы ребенка горо</w:t>
      </w:r>
      <w:r w:rsidRPr="0064057E">
        <w:t>д</w:t>
      </w:r>
      <w:r w:rsidRPr="0064057E">
        <w:t>ских и сельских условий необходимо уделять внимание, в частности: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наличию общественных парков, общинных центров, спортивных соор</w:t>
      </w:r>
      <w:r w:rsidRPr="0064057E">
        <w:t>у</w:t>
      </w:r>
      <w:r w:rsidRPr="0064057E">
        <w:t>жений и игровых площадок, которые являются безопасными и доступн</w:t>
      </w:r>
      <w:r w:rsidRPr="0064057E">
        <w:t>ы</w:t>
      </w:r>
      <w:r w:rsidRPr="0064057E">
        <w:t>ми для всех детей;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созданию безопасных жилищных условий для свободного провед</w:t>
      </w:r>
      <w:r w:rsidRPr="0064057E">
        <w:t>е</w:t>
      </w:r>
      <w:r w:rsidRPr="0064057E">
        <w:t>ния игр, включая проектирование зон, в рамках которых приоритет имеют и</w:t>
      </w:r>
      <w:r w:rsidRPr="0064057E">
        <w:t>г</w:t>
      </w:r>
      <w:r w:rsidRPr="0064057E">
        <w:t>рающие дети, пешеходы и велосипедисты;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принятию мер по обеспечению общественной безопасности в целях з</w:t>
      </w:r>
      <w:r w:rsidRPr="0064057E">
        <w:t>а</w:t>
      </w:r>
      <w:r w:rsidRPr="0064057E">
        <w:t>щиты предн</w:t>
      </w:r>
      <w:r w:rsidRPr="0064057E">
        <w:t>а</w:t>
      </w:r>
      <w:r w:rsidRPr="0064057E">
        <w:t>значенных для игр и развлечений площадок от лиц и групп, угрожающих безопа</w:t>
      </w:r>
      <w:r w:rsidRPr="0064057E">
        <w:t>с</w:t>
      </w:r>
      <w:r w:rsidRPr="0064057E">
        <w:t>ности детей;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обеспечению доступа к природным зеленым зонам, обширным о</w:t>
      </w:r>
      <w:r w:rsidRPr="0064057E">
        <w:t>т</w:t>
      </w:r>
      <w:r w:rsidRPr="0064057E">
        <w:t>крытым пространствам и заповедникам для проведения игр и развлекательных мероприятий с использованием безопасного, приемлемого и доступного транспорта;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принятию мер по регулированию дорожного движения, включая устано</w:t>
      </w:r>
      <w:r w:rsidRPr="0064057E">
        <w:t>в</w:t>
      </w:r>
      <w:r w:rsidRPr="0064057E">
        <w:t>ление ограничений скорости, снижение уровня загрязнения, обустройс</w:t>
      </w:r>
      <w:r w:rsidRPr="0064057E">
        <w:t>т</w:t>
      </w:r>
      <w:r w:rsidRPr="0064057E">
        <w:t>во пешеходных переходов через дорогу вблизи школ, обеспечение доро</w:t>
      </w:r>
      <w:r w:rsidRPr="0064057E">
        <w:t>ж</w:t>
      </w:r>
      <w:r w:rsidRPr="0064057E">
        <w:t>ного освещения и снижение интенсивности д</w:t>
      </w:r>
      <w:r w:rsidRPr="0064057E">
        <w:t>о</w:t>
      </w:r>
      <w:r w:rsidRPr="0064057E">
        <w:t>рожного движения, в целях уважения прав детей принимать без</w:t>
      </w:r>
      <w:r w:rsidRPr="0064057E">
        <w:t>о</w:t>
      </w:r>
      <w:r w:rsidRPr="0064057E">
        <w:t>пасное участие в играх внутри своих местных общин;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созданию клубов, строительству спортивных объектов, проведению орг</w:t>
      </w:r>
      <w:r w:rsidRPr="0064057E">
        <w:t>а</w:t>
      </w:r>
      <w:r w:rsidRPr="0064057E">
        <w:t>низованных игр и мероприятий как для девочек, так и для мальчиков всех возрастов и из всех групп населения;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проведению для детей всех возрастов и из всех групп населения спец</w:t>
      </w:r>
      <w:r w:rsidRPr="0064057E">
        <w:t>и</w:t>
      </w:r>
      <w:r w:rsidRPr="0064057E">
        <w:t>альных и доступных культурных мероприятий, в частности</w:t>
      </w:r>
      <w:r w:rsidR="00F00E4A">
        <w:t xml:space="preserve"> таких</w:t>
      </w:r>
      <w:r w:rsidRPr="0064057E">
        <w:t>, как т</w:t>
      </w:r>
      <w:r w:rsidRPr="0064057E">
        <w:t>е</w:t>
      </w:r>
      <w:r w:rsidRPr="0064057E">
        <w:t>атральные представления, выступления танцоров, музыкальные конце</w:t>
      </w:r>
      <w:r w:rsidRPr="0064057E">
        <w:t>р</w:t>
      </w:r>
      <w:r w:rsidRPr="0064057E">
        <w:t>ты, художественные выставки, библиотечные мероприятия и кинопоказы. При этом детям должны пред</w:t>
      </w:r>
      <w:r w:rsidR="00F00E4A">
        <w:t>о</w:t>
      </w:r>
      <w:r w:rsidRPr="0064057E">
        <w:t>ставляться возможности для создания и показа их собственных произведений, а также для участия в мероприят</w:t>
      </w:r>
      <w:r w:rsidRPr="0064057E">
        <w:t>и</w:t>
      </w:r>
      <w:r w:rsidRPr="0064057E">
        <w:t xml:space="preserve">ях, проводимых взрослыми для детей; 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t>анализу всей культурной политики, программ и учреждений, с тем чтобы они были доступны и интересны всем детям, а также учитывали потре</w:t>
      </w:r>
      <w:r w:rsidRPr="0064057E">
        <w:t>б</w:t>
      </w:r>
      <w:r w:rsidRPr="0064057E">
        <w:t>ности и чаяния детей и поддерживали возникающие у них виды культу</w:t>
      </w:r>
      <w:r w:rsidRPr="0064057E">
        <w:t>р</w:t>
      </w:r>
      <w:r w:rsidRPr="0064057E">
        <w:t>ной практики;</w:t>
      </w:r>
    </w:p>
    <w:p w:rsidR="00DC3B4C" w:rsidRPr="0064057E" w:rsidRDefault="00DC3B4C" w:rsidP="00DC3B4C">
      <w:pPr>
        <w:pStyle w:val="SingleTxtGR"/>
      </w:pPr>
      <w:r w:rsidRPr="0064057E">
        <w:tab/>
      </w:r>
      <w:r w:rsidRPr="0064057E">
        <w:rPr>
          <w:lang w:val="en-US"/>
        </w:rPr>
        <w:t>g</w:t>
      </w:r>
      <w:r w:rsidRPr="0064057E">
        <w:t>)</w:t>
      </w:r>
      <w:r w:rsidRPr="0064057E">
        <w:tab/>
      </w:r>
      <w:r w:rsidRPr="0064057E">
        <w:rPr>
          <w:b/>
        </w:rPr>
        <w:t>школам</w:t>
      </w:r>
      <w:r w:rsidRPr="00F00E4A">
        <w:t xml:space="preserve">: </w:t>
      </w:r>
      <w:r w:rsidRPr="0064057E">
        <w:t>важную роль в выполнении обязательств по статье 31 должна играть образовательная среда, в частности: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rPr>
          <w:b/>
        </w:rPr>
        <w:t>окружающие физические условия</w:t>
      </w:r>
      <w:r w:rsidRPr="00F00E4A">
        <w:t>:</w:t>
      </w:r>
      <w:r w:rsidRPr="0064057E">
        <w:rPr>
          <w:b/>
        </w:rPr>
        <w:t xml:space="preserve"> </w:t>
      </w:r>
      <w:r w:rsidRPr="0064057E">
        <w:t>государствам-участникам следует стремиться к обеспечению адекватных пространств вне и внутри пом</w:t>
      </w:r>
      <w:r w:rsidRPr="0064057E">
        <w:t>е</w:t>
      </w:r>
      <w:r w:rsidRPr="0064057E">
        <w:t>щений в целях поощрения игр, занятий спортом, состязаний и театрал</w:t>
      </w:r>
      <w:r w:rsidRPr="0064057E">
        <w:t>и</w:t>
      </w:r>
      <w:r w:rsidRPr="0064057E">
        <w:t>зованных представлений в течение и вне школьного времени; активно поощрять равные возможности для девочек и мальчиков для проведения игр; обеспечивать надлежащ</w:t>
      </w:r>
      <w:r w:rsidR="00F00E4A">
        <w:t>и</w:t>
      </w:r>
      <w:r w:rsidRPr="0064057E">
        <w:t>е санитарные условия для мальчиков и д</w:t>
      </w:r>
      <w:r w:rsidRPr="0064057E">
        <w:t>е</w:t>
      </w:r>
      <w:r w:rsidRPr="0064057E">
        <w:t>вочек; обеспечивать наличие игровых площадок, зон для игр и оборуд</w:t>
      </w:r>
      <w:r w:rsidRPr="0064057E">
        <w:t>о</w:t>
      </w:r>
      <w:r w:rsidRPr="0064057E">
        <w:t>вания, которые безопасны и регулярно инспектируются адекватным обр</w:t>
      </w:r>
      <w:r w:rsidRPr="0064057E">
        <w:t>а</w:t>
      </w:r>
      <w:r w:rsidRPr="0064057E">
        <w:t>зом; надлежащим образом огораживать игровые площадки; принимать меры к тому, чт</w:t>
      </w:r>
      <w:r w:rsidRPr="0064057E">
        <w:t>о</w:t>
      </w:r>
      <w:r w:rsidRPr="0064057E">
        <w:t>бы оборудование и пространство позволяли всем детям, включая детей-инвалидов, принимать на равной основе участие в играх; создавать игровые зоны, позволяющие проводить любые виды игр; ра</w:t>
      </w:r>
      <w:r w:rsidRPr="0064057E">
        <w:t>з</w:t>
      </w:r>
      <w:r w:rsidRPr="0064057E">
        <w:t>мещать и проектировать игровые зоны с надлежащей защитой и с пр</w:t>
      </w:r>
      <w:r w:rsidRPr="0064057E">
        <w:t>и</w:t>
      </w:r>
      <w:r w:rsidRPr="0064057E">
        <w:t>влечением детей к проектированию и строительству;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rPr>
          <w:b/>
        </w:rPr>
        <w:t>распорядок дня</w:t>
      </w:r>
      <w:r w:rsidRPr="00F00E4A">
        <w:t>:</w:t>
      </w:r>
      <w:r w:rsidRPr="0064057E">
        <w:t xml:space="preserve"> обязательные занятия, включая работу по дому, должны гарантировать адекватное время в течение дня, с тем чтобы дети имели достаточные возможности для отдыха и игр в соответствии с их возра</w:t>
      </w:r>
      <w:r w:rsidRPr="0064057E">
        <w:t>с</w:t>
      </w:r>
      <w:r w:rsidRPr="0064057E">
        <w:t>том и потребностями в разв</w:t>
      </w:r>
      <w:r w:rsidRPr="0064057E">
        <w:t>и</w:t>
      </w:r>
      <w:r w:rsidRPr="0064057E">
        <w:t>тии;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rPr>
          <w:b/>
        </w:rPr>
        <w:t>школьн</w:t>
      </w:r>
      <w:r w:rsidR="00F00E4A">
        <w:rPr>
          <w:b/>
        </w:rPr>
        <w:t>ая</w:t>
      </w:r>
      <w:r w:rsidRPr="0064057E">
        <w:rPr>
          <w:b/>
        </w:rPr>
        <w:t xml:space="preserve"> программа</w:t>
      </w:r>
      <w:r w:rsidRPr="00F00E4A">
        <w:t xml:space="preserve">: </w:t>
      </w:r>
      <w:r w:rsidRPr="0064057E">
        <w:t>в соответствии с обязательствами по статье 29 о целях образования в рамках школьной программы должны выделяться надлежащее время и создаваться соответствующие условия, с тем чтобы дети учились, участвовали в подготовке и проведении культурных и творческих мероприятий, в том числе в сферах музыкальной деятельн</w:t>
      </w:r>
      <w:r w:rsidRPr="0064057E">
        <w:t>о</w:t>
      </w:r>
      <w:r w:rsidRPr="0064057E">
        <w:t>сти, театра, литературы, поэзии и искусства, а также спортивных соре</w:t>
      </w:r>
      <w:r w:rsidRPr="0064057E">
        <w:t>в</w:t>
      </w:r>
      <w:r w:rsidRPr="0064057E">
        <w:t>нований и игр</w:t>
      </w:r>
      <w:r w:rsidRPr="00F00E4A">
        <w:rPr>
          <w:sz w:val="18"/>
          <w:szCs w:val="18"/>
          <w:vertAlign w:val="superscript"/>
        </w:rPr>
        <w:footnoteReference w:id="19"/>
      </w:r>
      <w:r w:rsidRPr="0064057E">
        <w:t>;</w:t>
      </w:r>
    </w:p>
    <w:p w:rsidR="00DC3B4C" w:rsidRPr="0064057E" w:rsidRDefault="00DC3B4C" w:rsidP="00DC3B4C">
      <w:pPr>
        <w:pStyle w:val="Bullet1GR"/>
        <w:numPr>
          <w:ilvl w:val="0"/>
          <w:numId w:val="1"/>
        </w:numPr>
      </w:pPr>
      <w:r w:rsidRPr="0064057E">
        <w:rPr>
          <w:b/>
        </w:rPr>
        <w:t>методы преподавания и обучения</w:t>
      </w:r>
      <w:r w:rsidRPr="00F00E4A">
        <w:t>:</w:t>
      </w:r>
      <w:r w:rsidRPr="0064057E">
        <w:t xml:space="preserve"> условия учебы должны поощрять а</w:t>
      </w:r>
      <w:r w:rsidRPr="0064057E">
        <w:t>к</w:t>
      </w:r>
      <w:r w:rsidRPr="0064057E">
        <w:t>тивность и участие, а также предусматривать игровые виды деятельности и формы участия особенно малолетних детей;</w:t>
      </w:r>
    </w:p>
    <w:p w:rsidR="00DC3B4C" w:rsidRPr="0064057E" w:rsidRDefault="00DC3B4C" w:rsidP="00DC3B4C">
      <w:pPr>
        <w:pStyle w:val="SingleTxtGR"/>
      </w:pPr>
      <w:r w:rsidRPr="0064057E">
        <w:tab/>
      </w:r>
      <w:r w:rsidRPr="0064057E">
        <w:rPr>
          <w:lang w:val="en-US"/>
        </w:rPr>
        <w:t>h</w:t>
      </w:r>
      <w:r w:rsidRPr="0064057E">
        <w:t>)</w:t>
      </w:r>
      <w:r w:rsidRPr="0064057E">
        <w:tab/>
      </w:r>
      <w:r w:rsidRPr="0064057E">
        <w:rPr>
          <w:b/>
        </w:rPr>
        <w:t>профессиональной подготовке и наращиванию потенциала</w:t>
      </w:r>
      <w:r w:rsidRPr="00F00E4A">
        <w:t>:</w:t>
      </w:r>
      <w:r w:rsidRPr="0064057E">
        <w:t xml:space="preserve"> все специалисты, которые работают с детьми или в их интересах или работа кот</w:t>
      </w:r>
      <w:r w:rsidRPr="0064057E">
        <w:t>о</w:t>
      </w:r>
      <w:r w:rsidRPr="0064057E">
        <w:t>рых оказывает воздействие на детей (государственные служащие, воспитатели, медицинские работники, социальные работники, лица, осуществляющие уход за малолетними детьми, сотрудники органов планирования, архитекторы и т.д.), должны систематически и постоянно проходить подготовку по правам человека детей, включая права, закрепленные в статье 31. Такая подготовка должна включать в себя изучение методов формирования и поддержания условий, в к</w:t>
      </w:r>
      <w:r w:rsidRPr="0064057E">
        <w:t>о</w:t>
      </w:r>
      <w:r w:rsidRPr="0064057E">
        <w:t>торых все дети могут наиболее эффективно осуществлять права, закрепленные в статье 31.</w:t>
      </w:r>
    </w:p>
    <w:p w:rsidR="00DC3B4C" w:rsidRPr="0064057E" w:rsidRDefault="00DC3B4C" w:rsidP="00DC3B4C">
      <w:pPr>
        <w:pStyle w:val="SingleTxtGR"/>
      </w:pPr>
      <w:r w:rsidRPr="0064057E">
        <w:t>59.</w:t>
      </w:r>
      <w:r w:rsidRPr="0064057E">
        <w:tab/>
      </w:r>
      <w:r w:rsidRPr="0064057E">
        <w:rPr>
          <w:b/>
        </w:rPr>
        <w:t>Международное сотрудничество</w:t>
      </w:r>
      <w:r w:rsidRPr="00F00E4A">
        <w:t>:</w:t>
      </w:r>
      <w:r w:rsidRPr="0064057E">
        <w:t xml:space="preserve"> Комитет приветствует международное сотрудничество в осуществлении закрепленных в статье 31 прав при активном участии учреждений Организации Объединенных Наций, включая ЮНИСЕФ, ЮНЕСКО, УВКБ, ООН-Хабитат, БООНСРМ, ПРООН, ЮНЕП и ВОЗ, а также международные, национальные и местные НПО.</w:t>
      </w:r>
    </w:p>
    <w:p w:rsidR="00DC3B4C" w:rsidRPr="0064057E" w:rsidRDefault="00DC3B4C" w:rsidP="00DC3B4C">
      <w:pPr>
        <w:pStyle w:val="HChGR"/>
      </w:pPr>
      <w:r>
        <w:tab/>
      </w:r>
      <w:r w:rsidRPr="0064057E">
        <w:rPr>
          <w:lang w:val="en-US"/>
        </w:rPr>
        <w:t>IX</w:t>
      </w:r>
      <w:r w:rsidRPr="0064057E">
        <w:t>.</w:t>
      </w:r>
      <w:r w:rsidRPr="0064057E">
        <w:tab/>
        <w:t>Распространение информации</w:t>
      </w:r>
    </w:p>
    <w:p w:rsidR="00DC3B4C" w:rsidRPr="0064057E" w:rsidRDefault="00DC3B4C" w:rsidP="00DC3B4C">
      <w:pPr>
        <w:pStyle w:val="SingleTxtGR"/>
      </w:pPr>
      <w:r w:rsidRPr="0064057E">
        <w:t>60.</w:t>
      </w:r>
      <w:r w:rsidRPr="0064057E">
        <w:tab/>
        <w:t>Комитет рекомендует государствам-участникам обеспечить широкое ра</w:t>
      </w:r>
      <w:r w:rsidRPr="0064057E">
        <w:t>с</w:t>
      </w:r>
      <w:r w:rsidRPr="0064057E">
        <w:t>пространение данного Замечания общего порядка среди правительственных и административных структур, родителей, других осуществляющих уход за дет</w:t>
      </w:r>
      <w:r w:rsidRPr="0064057E">
        <w:t>ь</w:t>
      </w:r>
      <w:r w:rsidRPr="0064057E">
        <w:t>ми лиц, детей, профессиональных организаций, общин и гражданского общес</w:t>
      </w:r>
      <w:r w:rsidRPr="0064057E">
        <w:t>т</w:t>
      </w:r>
      <w:r w:rsidRPr="0064057E">
        <w:t>ва в целом. При этом следует использовать все каналы распространения данн</w:t>
      </w:r>
      <w:r w:rsidRPr="0064057E">
        <w:t>о</w:t>
      </w:r>
      <w:r w:rsidRPr="0064057E">
        <w:t>го замечания, включая печатные средства массовой информации, Интернет и собственные средства общения детей, что потребует его перевода на все соо</w:t>
      </w:r>
      <w:r w:rsidRPr="0064057E">
        <w:t>т</w:t>
      </w:r>
      <w:r w:rsidRPr="0064057E">
        <w:t>ветствующие языки, включая языки глухонемых, систему для слепых и сист</w:t>
      </w:r>
      <w:r w:rsidRPr="0064057E">
        <w:t>е</w:t>
      </w:r>
      <w:r w:rsidRPr="0064057E">
        <w:t>мы, удобные для чтения детьми-инвалидами. Это также потребует подготовки вариантов, приемлемых для разных культур и легких для понимания детьми.</w:t>
      </w:r>
    </w:p>
    <w:p w:rsidR="00DC3B4C" w:rsidRPr="0064057E" w:rsidRDefault="00DC3B4C" w:rsidP="00DC3B4C">
      <w:pPr>
        <w:pStyle w:val="SingleTxtGR"/>
      </w:pPr>
      <w:r w:rsidRPr="0064057E">
        <w:t>61.</w:t>
      </w:r>
      <w:r w:rsidRPr="0064057E">
        <w:tab/>
        <w:t>Государствам-участникам также предлагается представлять Комитету по правам ребенка полную информацию о мерах, принимаемых ими в целях поо</w:t>
      </w:r>
      <w:r w:rsidRPr="0064057E">
        <w:t>щ</w:t>
      </w:r>
      <w:r w:rsidRPr="0064057E">
        <w:t>рения всестороннего осуществления статьи 31 в отношении всех детей.</w:t>
      </w:r>
    </w:p>
    <w:p w:rsidR="00DC3B4C" w:rsidRPr="0064057E" w:rsidRDefault="00DC3B4C" w:rsidP="00DC3B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3B4C" w:rsidRPr="0064057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F02" w:rsidRDefault="00F33F02">
      <w:r>
        <w:rPr>
          <w:lang w:val="en-US"/>
        </w:rPr>
        <w:tab/>
      </w:r>
      <w:r>
        <w:separator/>
      </w:r>
    </w:p>
  </w:endnote>
  <w:endnote w:type="continuationSeparator" w:id="0">
    <w:p w:rsidR="00F33F02" w:rsidRDefault="00F33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5E6" w:rsidRPr="009A6F4A" w:rsidRDefault="003435E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9A5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GE.13-42830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5E6" w:rsidRPr="009A6F4A" w:rsidRDefault="003435E6">
    <w:pPr>
      <w:pStyle w:val="Footer"/>
      <w:rPr>
        <w:lang w:val="en-US"/>
      </w:rPr>
    </w:pPr>
    <w:r>
      <w:rPr>
        <w:lang w:val="en-US"/>
      </w:rPr>
      <w:t>GE.13-42830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9A5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5E6" w:rsidRPr="009A6F4A" w:rsidRDefault="003435E6">
    <w:pPr>
      <w:pStyle w:val="Footer"/>
      <w:rPr>
        <w:sz w:val="20"/>
        <w:lang w:val="en-US"/>
      </w:rPr>
    </w:pPr>
    <w:r>
      <w:rPr>
        <w:sz w:val="20"/>
        <w:lang w:val="en-US"/>
      </w:rPr>
      <w:t>GE.13-42830  (R)  160713  190713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F02" w:rsidRPr="00F71F63" w:rsidRDefault="00F33F0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33F02" w:rsidRPr="00F71F63" w:rsidRDefault="00F33F0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33F02" w:rsidRPr="00635E86" w:rsidRDefault="00F33F02" w:rsidP="00635E86">
      <w:pPr>
        <w:pStyle w:val="Footer"/>
      </w:pPr>
    </w:p>
  </w:footnote>
  <w:footnote w:id="1">
    <w:p w:rsidR="003435E6" w:rsidRPr="001E143E" w:rsidRDefault="003435E6" w:rsidP="00E15978">
      <w:pPr>
        <w:pStyle w:val="FootnoteText"/>
        <w:rPr>
          <w:sz w:val="20"/>
          <w:lang w:val="ru-RU"/>
        </w:rPr>
      </w:pPr>
      <w:r>
        <w:tab/>
      </w:r>
      <w:r w:rsidRPr="004461B8">
        <w:rPr>
          <w:rStyle w:val="FootnoteReference"/>
          <w:szCs w:val="18"/>
          <w:vertAlign w:val="baseline"/>
          <w:lang w:val="ru-RU"/>
        </w:rPr>
        <w:t>*</w:t>
      </w:r>
      <w:r w:rsidRPr="001E143E">
        <w:rPr>
          <w:lang w:val="ru-RU"/>
        </w:rPr>
        <w:tab/>
      </w:r>
      <w:r>
        <w:rPr>
          <w:lang w:val="ru-RU"/>
        </w:rPr>
        <w:t>Принято Комитетом на его шестьдесят второй сессии (14 января − 1 февраля 2013 года).</w:t>
      </w:r>
    </w:p>
  </w:footnote>
  <w:footnote w:id="2">
    <w:p w:rsidR="003435E6" w:rsidRPr="008B203C" w:rsidRDefault="003435E6" w:rsidP="00E15978">
      <w:pPr>
        <w:pStyle w:val="FootnoteText"/>
        <w:spacing w:line="720" w:lineRule="auto"/>
        <w:rPr>
          <w:lang w:val="en-US"/>
        </w:rPr>
      </w:pPr>
      <w:r w:rsidRPr="00E15978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8B203C">
        <w:rPr>
          <w:lang w:val="en-US"/>
        </w:rPr>
        <w:t xml:space="preserve">UNESCO, </w:t>
      </w:r>
      <w:r w:rsidRPr="008B203C">
        <w:rPr>
          <w:bCs/>
          <w:i/>
          <w:iCs/>
          <w:lang w:val="en-US"/>
        </w:rPr>
        <w:t>Education for the twenty-first century: issues and prospects</w:t>
      </w:r>
      <w:r w:rsidRPr="008B203C">
        <w:rPr>
          <w:bCs/>
          <w:iCs/>
          <w:lang w:val="en-US"/>
        </w:rPr>
        <w:t xml:space="preserve"> (Paris, 1998).</w:t>
      </w:r>
    </w:p>
  </w:footnote>
  <w:footnote w:id="3">
    <w:p w:rsidR="003435E6" w:rsidRPr="00345384" w:rsidRDefault="003435E6" w:rsidP="00010A9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45384">
        <w:rPr>
          <w:lang w:val="ru-RU"/>
        </w:rPr>
        <w:tab/>
      </w:r>
      <w:r>
        <w:rPr>
          <w:lang w:val="ru-RU"/>
        </w:rPr>
        <w:t>Принятое Комитетом по экономическим, социальным и культурным правам Замечание общего порядка № 21 (2009) о праве каждого на участие в культурной жизни, пункт 13.</w:t>
      </w:r>
    </w:p>
  </w:footnote>
  <w:footnote w:id="4">
    <w:p w:rsidR="003435E6" w:rsidRPr="003E6A93" w:rsidRDefault="003435E6" w:rsidP="00010A9E">
      <w:pPr>
        <w:pStyle w:val="FootnoteText"/>
        <w:rPr>
          <w:lang w:val="ru-RU"/>
        </w:rPr>
      </w:pPr>
      <w:r w:rsidRPr="000C3700">
        <w:rPr>
          <w:lang w:val="ru-RU"/>
        </w:rPr>
        <w:tab/>
      </w:r>
      <w:r>
        <w:rPr>
          <w:rStyle w:val="FootnoteReference"/>
        </w:rPr>
        <w:footnoteRef/>
      </w:r>
      <w:r w:rsidRPr="003E6A93">
        <w:rPr>
          <w:lang w:val="ru-RU"/>
        </w:rPr>
        <w:tab/>
      </w:r>
      <w:r>
        <w:rPr>
          <w:lang w:val="ru-RU"/>
        </w:rPr>
        <w:t>См. ЮНЕСКО, Декларация Мехико о политике в области культуры, принятая Всемирной конференцией по политике в области культуры, Мехико, 26 июля − 6 августа 1982 года.</w:t>
      </w:r>
    </w:p>
  </w:footnote>
  <w:footnote w:id="5">
    <w:p w:rsidR="003435E6" w:rsidRPr="00AD40B2" w:rsidRDefault="003435E6" w:rsidP="00341761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D40B2">
        <w:rPr>
          <w:lang w:val="ru-RU"/>
        </w:rPr>
        <w:tab/>
      </w:r>
      <w:r>
        <w:rPr>
          <w:lang w:val="ru-RU"/>
        </w:rPr>
        <w:t>См. принятое Комитетом Замечание общего порядка № 12 (2009) о праве ребенка быть заслушанным.</w:t>
      </w:r>
    </w:p>
  </w:footnote>
  <w:footnote w:id="6">
    <w:p w:rsidR="003435E6" w:rsidRPr="005867DD" w:rsidRDefault="003435E6" w:rsidP="0048127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67DD">
        <w:rPr>
          <w:lang w:val="ru-RU"/>
        </w:rPr>
        <w:tab/>
      </w:r>
      <w:r>
        <w:rPr>
          <w:lang w:val="ru-RU"/>
        </w:rPr>
        <w:t>См. Конвенцию о правах инвалидов, статьи 7, 9 и 30.</w:t>
      </w:r>
    </w:p>
  </w:footnote>
  <w:footnote w:id="7">
    <w:p w:rsidR="003435E6" w:rsidRPr="00BC1895" w:rsidRDefault="003435E6" w:rsidP="00EF627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BC1895">
        <w:t>M</w:t>
      </w:r>
      <w:r>
        <w:t xml:space="preserve">arta Santos Pais, </w:t>
      </w:r>
      <w:r w:rsidRPr="00BC1895">
        <w:rPr>
          <w:lang w:val="en-US"/>
        </w:rPr>
        <w:t>"</w:t>
      </w:r>
      <w:r w:rsidRPr="00BC1895">
        <w:t>The Convent</w:t>
      </w:r>
      <w:r>
        <w:t>ion on the Rights of the Child</w:t>
      </w:r>
      <w:r w:rsidRPr="00BC1895">
        <w:rPr>
          <w:lang w:val="en-US"/>
        </w:rPr>
        <w:t>",</w:t>
      </w:r>
      <w:r w:rsidRPr="00BC1895">
        <w:t xml:space="preserve"> in OHCHR, </w:t>
      </w:r>
      <w:r w:rsidRPr="003D07E0">
        <w:rPr>
          <w:i/>
        </w:rPr>
        <w:t>Manual on Human Rights Reporting</w:t>
      </w:r>
      <w:r w:rsidRPr="00BC1895">
        <w:t xml:space="preserve"> (Geneva, 1997), pp. 393 to 505.</w:t>
      </w:r>
    </w:p>
  </w:footnote>
  <w:footnote w:id="8">
    <w:p w:rsidR="003435E6" w:rsidRPr="00BF0A40" w:rsidRDefault="003435E6" w:rsidP="00EF627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BF0A40">
        <w:rPr>
          <w:lang w:val="en-US"/>
        </w:rPr>
        <w:t xml:space="preserve">UNICEF, </w:t>
      </w:r>
      <w:r w:rsidRPr="00BF0A40">
        <w:rPr>
          <w:i/>
          <w:lang w:val="en-US"/>
        </w:rPr>
        <w:t>Child Safety Online: Glo</w:t>
      </w:r>
      <w:r>
        <w:rPr>
          <w:i/>
          <w:lang w:val="en-US"/>
        </w:rPr>
        <w:t xml:space="preserve">bal Challenges and Strategies. </w:t>
      </w:r>
      <w:r w:rsidRPr="00BF0A40">
        <w:rPr>
          <w:i/>
          <w:lang w:val="en-US"/>
        </w:rPr>
        <w:t>Technical report</w:t>
      </w:r>
      <w:r w:rsidRPr="00BF0A40">
        <w:rPr>
          <w:lang w:val="en-US"/>
        </w:rPr>
        <w:t xml:space="preserve"> (Florence, Innocenti Research Centre, 2012).</w:t>
      </w:r>
    </w:p>
  </w:footnote>
  <w:footnote w:id="9">
    <w:p w:rsidR="003435E6" w:rsidRPr="002212FD" w:rsidRDefault="003435E6" w:rsidP="003D07E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2212FD">
        <w:rPr>
          <w:lang w:val="en-US"/>
        </w:rPr>
        <w:t>UNESCO, International Charter of Physical Education and Sport, 1978.</w:t>
      </w:r>
    </w:p>
  </w:footnote>
  <w:footnote w:id="10">
    <w:p w:rsidR="003435E6" w:rsidRPr="00477052" w:rsidRDefault="003435E6" w:rsidP="003D07E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77052">
        <w:rPr>
          <w:lang w:val="ru-RU"/>
        </w:rPr>
        <w:tab/>
      </w:r>
      <w:r>
        <w:rPr>
          <w:lang w:val="ru-RU"/>
        </w:rPr>
        <w:t>Замечание общего порядка № 9 (2006) о правах детей-инвалидов.</w:t>
      </w:r>
    </w:p>
  </w:footnote>
  <w:footnote w:id="11">
    <w:p w:rsidR="003435E6" w:rsidRPr="00EF1A3E" w:rsidRDefault="003435E6" w:rsidP="003D07E0">
      <w:pPr>
        <w:pStyle w:val="FootnoteText"/>
        <w:rPr>
          <w:lang w:val="ru-RU"/>
        </w:rPr>
      </w:pPr>
      <w:r w:rsidRPr="003D07E0">
        <w:rPr>
          <w:lang w:val="ru-RU"/>
        </w:rPr>
        <w:tab/>
      </w:r>
      <w:r>
        <w:rPr>
          <w:rStyle w:val="FootnoteReference"/>
        </w:rPr>
        <w:footnoteRef/>
      </w:r>
      <w:r w:rsidRPr="00EF1A3E">
        <w:rPr>
          <w:lang w:val="ru-RU"/>
        </w:rPr>
        <w:tab/>
      </w:r>
      <w:r>
        <w:rPr>
          <w:lang w:val="ru-RU"/>
        </w:rPr>
        <w:t>Декларация Организации Объединенных Наций о правах коренных народов (резолюция 61/295 Генеральной Ассамблеи, приложение).</w:t>
      </w:r>
    </w:p>
  </w:footnote>
  <w:footnote w:id="12">
    <w:p w:rsidR="003435E6" w:rsidRPr="006764CA" w:rsidRDefault="003435E6" w:rsidP="00B33B5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764CA">
        <w:rPr>
          <w:lang w:val="ru-RU"/>
        </w:rPr>
        <w:tab/>
      </w:r>
      <w:r>
        <w:rPr>
          <w:lang w:val="ru-RU"/>
        </w:rPr>
        <w:t>Принятое Комитетом по экономическим, социальным и культурным правам Замечание общего порядка № 3 (1990) о природе обязательств государств-участников, пункт 11.</w:t>
      </w:r>
    </w:p>
  </w:footnote>
  <w:footnote w:id="13">
    <w:p w:rsidR="003435E6" w:rsidRPr="00617E25" w:rsidRDefault="003435E6" w:rsidP="00B33B52">
      <w:pPr>
        <w:pStyle w:val="FootnoteText"/>
        <w:rPr>
          <w:lang w:val="ru-RU"/>
        </w:rPr>
      </w:pPr>
      <w:r w:rsidRPr="007E5047">
        <w:rPr>
          <w:lang w:val="ru-RU"/>
        </w:rPr>
        <w:tab/>
      </w:r>
      <w:r>
        <w:rPr>
          <w:rStyle w:val="FootnoteReference"/>
        </w:rPr>
        <w:footnoteRef/>
      </w:r>
      <w:r w:rsidRPr="0051115D">
        <w:rPr>
          <w:lang w:val="ru-RU"/>
        </w:rPr>
        <w:tab/>
      </w:r>
      <w:r>
        <w:rPr>
          <w:lang w:val="ru-RU"/>
        </w:rPr>
        <w:t>Конвенции МОТ № 79 об ограничении ночного труда детей и подростков на непромышленных работах; № 90 о ночном труде подростков в промышленности; № 138 о минимальном возрасте для принятия на работу; № 182 о запрещении и немедленных мерах по искоренению наихудших форм детского труда.</w:t>
      </w:r>
    </w:p>
  </w:footnote>
  <w:footnote w:id="14">
    <w:p w:rsidR="003435E6" w:rsidRPr="00AE3820" w:rsidRDefault="003435E6" w:rsidP="00B33B52">
      <w:pPr>
        <w:pStyle w:val="FootnoteText"/>
        <w:rPr>
          <w:lang w:val="ru-RU"/>
        </w:rPr>
      </w:pPr>
      <w:r w:rsidRPr="00B33B52">
        <w:rPr>
          <w:lang w:val="ru-RU"/>
        </w:rPr>
        <w:tab/>
      </w:r>
      <w:r>
        <w:rPr>
          <w:rStyle w:val="FootnoteReference"/>
        </w:rPr>
        <w:footnoteRef/>
      </w:r>
      <w:r w:rsidRPr="00AE3820">
        <w:rPr>
          <w:lang w:val="ru-RU"/>
        </w:rPr>
        <w:tab/>
      </w:r>
      <w:r>
        <w:rPr>
          <w:lang w:val="ru-RU"/>
        </w:rPr>
        <w:t xml:space="preserve">Замечание общего порядка № 13 (2011) о праве ребенка на свободу от всех форм насилия. </w:t>
      </w:r>
    </w:p>
  </w:footnote>
  <w:footnote w:id="15">
    <w:p w:rsidR="003435E6" w:rsidRPr="00EF72B7" w:rsidRDefault="003435E6" w:rsidP="00B33B52">
      <w:pPr>
        <w:pStyle w:val="FootnoteText"/>
        <w:rPr>
          <w:lang w:val="ru-RU"/>
        </w:rPr>
      </w:pPr>
      <w:r w:rsidRPr="003F426D">
        <w:rPr>
          <w:lang w:val="ru-RU"/>
        </w:rPr>
        <w:tab/>
      </w:r>
      <w:r>
        <w:rPr>
          <w:rStyle w:val="FootnoteReference"/>
        </w:rPr>
        <w:footnoteRef/>
      </w:r>
      <w:r w:rsidRPr="00EF72B7">
        <w:rPr>
          <w:lang w:val="ru-RU"/>
        </w:rPr>
        <w:tab/>
      </w:r>
      <w:r>
        <w:rPr>
          <w:lang w:val="ru-RU"/>
        </w:rPr>
        <w:t xml:space="preserve">Протокол по взрывоопасным пережиткам войны (Протокол </w:t>
      </w:r>
      <w:r>
        <w:rPr>
          <w:lang w:val="en-US"/>
        </w:rPr>
        <w:t>V</w:t>
      </w:r>
      <w:r>
        <w:rPr>
          <w:lang w:val="ru-RU"/>
        </w:rPr>
        <w:t xml:space="preserve"> к Конвенции о конкретных видах обычного оружия).</w:t>
      </w:r>
    </w:p>
  </w:footnote>
  <w:footnote w:id="16">
    <w:p w:rsidR="003435E6" w:rsidRPr="008E215E" w:rsidRDefault="003435E6" w:rsidP="00B33B52">
      <w:pPr>
        <w:pStyle w:val="FootnoteText"/>
        <w:rPr>
          <w:lang w:val="ru-RU"/>
        </w:rPr>
      </w:pPr>
      <w:r w:rsidRPr="003F426D">
        <w:rPr>
          <w:lang w:val="ru-RU"/>
        </w:rPr>
        <w:tab/>
      </w:r>
      <w:r>
        <w:rPr>
          <w:rStyle w:val="FootnoteReference"/>
        </w:rPr>
        <w:footnoteRef/>
      </w:r>
      <w:r w:rsidRPr="008E215E">
        <w:rPr>
          <w:lang w:val="ru-RU"/>
        </w:rPr>
        <w:tab/>
      </w:r>
      <w:r>
        <w:rPr>
          <w:lang w:val="ru-RU"/>
        </w:rPr>
        <w:t xml:space="preserve">Замечание общего порядка № 2 (2002) о роли независимых национальных правозащитных учреждений в деле поощрения и защиты прав ребенка. </w:t>
      </w:r>
    </w:p>
  </w:footnote>
  <w:footnote w:id="17">
    <w:p w:rsidR="003435E6" w:rsidRPr="00437068" w:rsidRDefault="003435E6" w:rsidP="00B33B52">
      <w:pPr>
        <w:pStyle w:val="FootnoteText"/>
        <w:rPr>
          <w:lang w:val="ru-RU"/>
        </w:rPr>
      </w:pPr>
      <w:r w:rsidRPr="003F426D">
        <w:rPr>
          <w:lang w:val="ru-RU"/>
        </w:rPr>
        <w:tab/>
      </w:r>
      <w:r>
        <w:rPr>
          <w:rStyle w:val="FootnoteReference"/>
        </w:rPr>
        <w:footnoteRef/>
      </w:r>
      <w:r w:rsidRPr="00437068">
        <w:rPr>
          <w:lang w:val="ru-RU"/>
        </w:rPr>
        <w:tab/>
      </w:r>
      <w:r>
        <w:rPr>
          <w:lang w:val="ru-RU"/>
        </w:rPr>
        <w:t xml:space="preserve">Замечание общего порядка № 12 (2009) о праве ребенка быть заслушанным. </w:t>
      </w:r>
    </w:p>
  </w:footnote>
  <w:footnote w:id="18">
    <w:p w:rsidR="003435E6" w:rsidRPr="001465FE" w:rsidRDefault="003435E6" w:rsidP="00DC3B4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C3F99">
        <w:rPr>
          <w:lang w:val="ru-RU"/>
        </w:rPr>
        <w:tab/>
      </w:r>
      <w:r>
        <w:rPr>
          <w:lang w:val="ru-RU"/>
        </w:rPr>
        <w:t>Термин "универсальный дизайн" был введен Рональдом Мейсом для описания концепции разработки дизайна всех товаров и объектов застройки, с тем чтобы они были эстетичными и могли быть использованы в максимальной степени каждым человеком независимо от его возраста, способностей или социального положения; см. также пункт 1 </w:t>
      </w:r>
      <w:r>
        <w:rPr>
          <w:lang w:val="en-US"/>
        </w:rPr>
        <w:t>f</w:t>
      </w:r>
      <w:r w:rsidRPr="001465FE">
        <w:rPr>
          <w:lang w:val="ru-RU"/>
        </w:rPr>
        <w:t>)</w:t>
      </w:r>
      <w:r>
        <w:rPr>
          <w:lang w:val="ru-RU"/>
        </w:rPr>
        <w:t xml:space="preserve"> статьи 4 Конвенции о правах инвалидов.</w:t>
      </w:r>
    </w:p>
  </w:footnote>
  <w:footnote w:id="19">
    <w:p w:rsidR="003435E6" w:rsidRPr="00F0636A" w:rsidRDefault="003435E6" w:rsidP="00DC3B4C">
      <w:pPr>
        <w:pStyle w:val="FootnoteText"/>
        <w:rPr>
          <w:lang w:val="ru-RU"/>
        </w:rPr>
      </w:pPr>
      <w:r w:rsidRPr="00412685">
        <w:rPr>
          <w:lang w:val="ru-RU"/>
        </w:rPr>
        <w:tab/>
      </w:r>
      <w:r>
        <w:rPr>
          <w:rStyle w:val="FootnoteReference"/>
        </w:rPr>
        <w:footnoteRef/>
      </w:r>
      <w:r w:rsidRPr="00F0636A">
        <w:rPr>
          <w:lang w:val="ru-RU"/>
        </w:rPr>
        <w:tab/>
      </w:r>
      <w:r>
        <w:rPr>
          <w:lang w:val="ru-RU"/>
        </w:rPr>
        <w:t>Замечание общего порядка № 1 (2001) о целях образования.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5E6" w:rsidRPr="005E0092" w:rsidRDefault="003435E6">
    <w:pPr>
      <w:pStyle w:val="Header"/>
      <w:rPr>
        <w:lang w:val="en-US"/>
      </w:rPr>
    </w:pPr>
    <w:r>
      <w:rPr>
        <w:lang w:val="en-US"/>
      </w:rPr>
      <w:t>CRC/C/GC/17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5E6" w:rsidRPr="009A6F4A" w:rsidRDefault="003435E6">
    <w:pPr>
      <w:pStyle w:val="Header"/>
      <w:rPr>
        <w:lang w:val="en-US"/>
      </w:rPr>
    </w:pPr>
    <w:r>
      <w:rPr>
        <w:lang w:val="en-US"/>
      </w:rPr>
      <w:tab/>
      <w:t>CRC/C/GC/17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978"/>
    <w:rsid w:val="000033D8"/>
    <w:rsid w:val="00005C1C"/>
    <w:rsid w:val="00010A9E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82D"/>
    <w:rsid w:val="0006401A"/>
    <w:rsid w:val="00072C27"/>
    <w:rsid w:val="00086182"/>
    <w:rsid w:val="00090891"/>
    <w:rsid w:val="00090CB7"/>
    <w:rsid w:val="00092E62"/>
    <w:rsid w:val="00097975"/>
    <w:rsid w:val="000A3DDF"/>
    <w:rsid w:val="000A60A0"/>
    <w:rsid w:val="000C3688"/>
    <w:rsid w:val="000D6863"/>
    <w:rsid w:val="000F7A5C"/>
    <w:rsid w:val="001127AB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F38"/>
    <w:rsid w:val="001C3D2A"/>
    <w:rsid w:val="001D07F7"/>
    <w:rsid w:val="001D1410"/>
    <w:rsid w:val="001D7B8F"/>
    <w:rsid w:val="001E48EE"/>
    <w:rsid w:val="001F2D04"/>
    <w:rsid w:val="0020059C"/>
    <w:rsid w:val="002019BD"/>
    <w:rsid w:val="00206F32"/>
    <w:rsid w:val="00225787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59E4"/>
    <w:rsid w:val="003215F5"/>
    <w:rsid w:val="00332891"/>
    <w:rsid w:val="003407DB"/>
    <w:rsid w:val="00341761"/>
    <w:rsid w:val="003435E6"/>
    <w:rsid w:val="00356BB2"/>
    <w:rsid w:val="00360477"/>
    <w:rsid w:val="00367FC9"/>
    <w:rsid w:val="0037028A"/>
    <w:rsid w:val="003711A1"/>
    <w:rsid w:val="00372123"/>
    <w:rsid w:val="00386581"/>
    <w:rsid w:val="00387100"/>
    <w:rsid w:val="003951D3"/>
    <w:rsid w:val="003978C6"/>
    <w:rsid w:val="003B40A9"/>
    <w:rsid w:val="003C016E"/>
    <w:rsid w:val="003D07E0"/>
    <w:rsid w:val="003D4BFB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1B8"/>
    <w:rsid w:val="00457634"/>
    <w:rsid w:val="00462711"/>
    <w:rsid w:val="00474F42"/>
    <w:rsid w:val="00481273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5FF3"/>
    <w:rsid w:val="0051339C"/>
    <w:rsid w:val="0051412F"/>
    <w:rsid w:val="00522B6F"/>
    <w:rsid w:val="0052430E"/>
    <w:rsid w:val="005276AD"/>
    <w:rsid w:val="00540255"/>
    <w:rsid w:val="00540A9A"/>
    <w:rsid w:val="00543522"/>
    <w:rsid w:val="00545680"/>
    <w:rsid w:val="0056618E"/>
    <w:rsid w:val="00576F59"/>
    <w:rsid w:val="00577A34"/>
    <w:rsid w:val="00580AAD"/>
    <w:rsid w:val="00593A04"/>
    <w:rsid w:val="005A2CC9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349C"/>
    <w:rsid w:val="006F5FBF"/>
    <w:rsid w:val="0070327E"/>
    <w:rsid w:val="00707B5F"/>
    <w:rsid w:val="00735602"/>
    <w:rsid w:val="0075279B"/>
    <w:rsid w:val="00753748"/>
    <w:rsid w:val="00762446"/>
    <w:rsid w:val="007657F4"/>
    <w:rsid w:val="00781ACB"/>
    <w:rsid w:val="007A79EB"/>
    <w:rsid w:val="007C4876"/>
    <w:rsid w:val="007D4CA0"/>
    <w:rsid w:val="007D7A23"/>
    <w:rsid w:val="007E38C3"/>
    <w:rsid w:val="007E549E"/>
    <w:rsid w:val="007E71C9"/>
    <w:rsid w:val="007F3918"/>
    <w:rsid w:val="007F7553"/>
    <w:rsid w:val="007F7FB0"/>
    <w:rsid w:val="008014C5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0AF"/>
    <w:rsid w:val="00957B4D"/>
    <w:rsid w:val="00964EEA"/>
    <w:rsid w:val="00965BEE"/>
    <w:rsid w:val="00980C86"/>
    <w:rsid w:val="00990F1E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814"/>
    <w:rsid w:val="00A2446A"/>
    <w:rsid w:val="00A4025D"/>
    <w:rsid w:val="00A800D1"/>
    <w:rsid w:val="00A9081E"/>
    <w:rsid w:val="00A92699"/>
    <w:rsid w:val="00AB5BF0"/>
    <w:rsid w:val="00AC1C95"/>
    <w:rsid w:val="00AC2CCB"/>
    <w:rsid w:val="00AC443A"/>
    <w:rsid w:val="00AC57AC"/>
    <w:rsid w:val="00AD69A5"/>
    <w:rsid w:val="00AE60E2"/>
    <w:rsid w:val="00AF7230"/>
    <w:rsid w:val="00B0169F"/>
    <w:rsid w:val="00B05F21"/>
    <w:rsid w:val="00B14EA9"/>
    <w:rsid w:val="00B30A3C"/>
    <w:rsid w:val="00B33B52"/>
    <w:rsid w:val="00B52867"/>
    <w:rsid w:val="00B81305"/>
    <w:rsid w:val="00B8138B"/>
    <w:rsid w:val="00BA121B"/>
    <w:rsid w:val="00BB17DC"/>
    <w:rsid w:val="00BB1AF9"/>
    <w:rsid w:val="00BB4C4A"/>
    <w:rsid w:val="00BD3CAE"/>
    <w:rsid w:val="00BD5F3C"/>
    <w:rsid w:val="00BE2700"/>
    <w:rsid w:val="00BF05F7"/>
    <w:rsid w:val="00C01969"/>
    <w:rsid w:val="00C024DD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8178A"/>
    <w:rsid w:val="00C90723"/>
    <w:rsid w:val="00C90D5C"/>
    <w:rsid w:val="00CA609E"/>
    <w:rsid w:val="00CA7DA4"/>
    <w:rsid w:val="00CB31FB"/>
    <w:rsid w:val="00CC1790"/>
    <w:rsid w:val="00CE3D6F"/>
    <w:rsid w:val="00CE79A5"/>
    <w:rsid w:val="00CF0042"/>
    <w:rsid w:val="00CF262F"/>
    <w:rsid w:val="00D025D5"/>
    <w:rsid w:val="00D21DEF"/>
    <w:rsid w:val="00D26B13"/>
    <w:rsid w:val="00D26CC1"/>
    <w:rsid w:val="00D30662"/>
    <w:rsid w:val="00D32A0B"/>
    <w:rsid w:val="00D6236B"/>
    <w:rsid w:val="00D809D1"/>
    <w:rsid w:val="00D84ECF"/>
    <w:rsid w:val="00D87632"/>
    <w:rsid w:val="00DA2851"/>
    <w:rsid w:val="00DA2B7C"/>
    <w:rsid w:val="00DA5686"/>
    <w:rsid w:val="00DB2FC0"/>
    <w:rsid w:val="00DC3B4C"/>
    <w:rsid w:val="00DE2E99"/>
    <w:rsid w:val="00DF18FA"/>
    <w:rsid w:val="00DF49CA"/>
    <w:rsid w:val="00DF775B"/>
    <w:rsid w:val="00E007F3"/>
    <w:rsid w:val="00E00DEA"/>
    <w:rsid w:val="00E06EF0"/>
    <w:rsid w:val="00E11679"/>
    <w:rsid w:val="00E15978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27C"/>
    <w:rsid w:val="00EF7295"/>
    <w:rsid w:val="00F00E4A"/>
    <w:rsid w:val="00F069D1"/>
    <w:rsid w:val="00F1503D"/>
    <w:rsid w:val="00F22712"/>
    <w:rsid w:val="00F275F5"/>
    <w:rsid w:val="00F33188"/>
    <w:rsid w:val="00F33F02"/>
    <w:rsid w:val="00F35BDE"/>
    <w:rsid w:val="00F52A0E"/>
    <w:rsid w:val="00F71F63"/>
    <w:rsid w:val="00F84681"/>
    <w:rsid w:val="00F87506"/>
    <w:rsid w:val="00F92C41"/>
    <w:rsid w:val="00FA5522"/>
    <w:rsid w:val="00FA6E4A"/>
    <w:rsid w:val="00FA776E"/>
    <w:rsid w:val="00FB2B35"/>
    <w:rsid w:val="00FC4AE1"/>
    <w:rsid w:val="00FD78A3"/>
    <w:rsid w:val="00FE3989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2</TotalTime>
  <Pages>1</Pages>
  <Words>11873</Words>
  <Characters>67682</Characters>
  <Application>Microsoft Office Outlook</Application>
  <DocSecurity>4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1342830</vt:lpstr>
    </vt:vector>
  </TitlesOfParts>
  <Company>CSD</Company>
  <LinksUpToDate>false</LinksUpToDate>
  <CharactersWithSpaces>79397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1342830</dc:title>
  <dc:subject/>
  <dc:creator>Tatiana Sharkina</dc:creator>
  <cp:keywords/>
  <dc:description/>
  <cp:lastModifiedBy>Anna Petelina</cp:lastModifiedBy>
  <cp:revision>3</cp:revision>
  <cp:lastPrinted>2013-07-19T12:07:00Z</cp:lastPrinted>
  <dcterms:created xsi:type="dcterms:W3CDTF">2013-07-19T12:07:00Z</dcterms:created>
  <dcterms:modified xsi:type="dcterms:W3CDTF">2013-07-19T12:08:00Z</dcterms:modified>
</cp:coreProperties>
</file>