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F04F3A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F04F3A" w:rsidRDefault="00292480" w:rsidP="009C4E83">
            <w:pPr>
              <w:jc w:val="right"/>
              <w:rPr>
                <w:lang w:val="en-US"/>
              </w:rPr>
            </w:pPr>
            <w:r w:rsidRPr="00F04F3A">
              <w:rPr>
                <w:sz w:val="40"/>
                <w:szCs w:val="40"/>
                <w:lang w:val="en-US"/>
              </w:rPr>
              <w:t>CRC</w:t>
            </w:r>
            <w:r w:rsidRPr="00F04F3A">
              <w:rPr>
                <w:lang w:val="en-US"/>
              </w:rPr>
              <w:t>/</w:t>
            </w:r>
            <w:r>
              <w:fldChar w:fldCharType="begin"/>
            </w:r>
            <w:r w:rsidRPr="00F04F3A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F04F3A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F04F3A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F04F3A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F04F3A">
              <w:rPr>
                <w:lang w:val="en-US"/>
              </w:rPr>
              <w:instrText xml:space="preserve"> CRC/"  \* MERGEFORMAT </w:instrText>
            </w:r>
            <w:r>
              <w:fldChar w:fldCharType="separate"/>
            </w:r>
            <w:r w:rsidR="00307E9D" w:rsidRPr="00F04F3A">
              <w:rPr>
                <w:lang w:val="en-US"/>
              </w:rPr>
              <w:t>C/SGP/CO/2-3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307E9D">
              <w:rPr>
                <w:lang w:val="en-US"/>
              </w:rPr>
              <w:t>4 May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04F3A" w:rsidRDefault="00F04F3A" w:rsidP="00211F23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ребенка</w:t>
      </w:r>
    </w:p>
    <w:p w:rsidR="00F04F3A" w:rsidRPr="00AB4FDB" w:rsidRDefault="00F04F3A" w:rsidP="00AB4FDB">
      <w:pPr>
        <w:rPr>
          <w:b/>
        </w:rPr>
      </w:pPr>
      <w:r w:rsidRPr="00AB4FDB">
        <w:rPr>
          <w:b/>
        </w:rPr>
        <w:t>Пятьдесят шестая сессия</w:t>
      </w:r>
    </w:p>
    <w:p w:rsidR="00F04F3A" w:rsidRPr="00AB4FDB" w:rsidRDefault="00F04F3A" w:rsidP="00AB4FDB">
      <w:r w:rsidRPr="00AB4FDB">
        <w:t>17 января − 4 февраля 2011 года</w:t>
      </w:r>
    </w:p>
    <w:p w:rsidR="00F04F3A" w:rsidRDefault="00AB4FDB" w:rsidP="00AB4FD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04F3A">
        <w:t>Рассмотрение докладов, представленных государствами-участниками в соответствии со</w:t>
      </w:r>
      <w:r w:rsidR="00211F23">
        <w:t> </w:t>
      </w:r>
      <w:r w:rsidR="00F04F3A">
        <w:t>статьей 44 Конвенции</w:t>
      </w:r>
    </w:p>
    <w:p w:rsidR="00F04F3A" w:rsidRPr="00D87521" w:rsidRDefault="00AB4FDB" w:rsidP="00AB4FDB">
      <w:pPr>
        <w:pStyle w:val="H1GR"/>
      </w:pPr>
      <w:r w:rsidRPr="00211F23">
        <w:tab/>
      </w:r>
      <w:r w:rsidRPr="00211F23">
        <w:tab/>
      </w:r>
      <w:r w:rsidR="00F04F3A">
        <w:t>Заключительные замечания: Сингапур</w:t>
      </w:r>
    </w:p>
    <w:p w:rsidR="00F04F3A" w:rsidRPr="00BB7819" w:rsidRDefault="00E046C7" w:rsidP="00AB4FDB">
      <w:pPr>
        <w:pStyle w:val="SingleTxtGR"/>
      </w:pPr>
      <w:r>
        <w:t>1.</w:t>
      </w:r>
      <w:r w:rsidR="00F04F3A">
        <w:tab/>
        <w:t>Комитет рассмотрел сводный второй и третий периодический доклад Сингапура (</w:t>
      </w:r>
      <w:r w:rsidR="00F04F3A">
        <w:rPr>
          <w:lang w:val="en-US"/>
        </w:rPr>
        <w:t>CRC</w:t>
      </w:r>
      <w:r w:rsidR="00F04F3A" w:rsidRPr="00D87521">
        <w:t>/</w:t>
      </w:r>
      <w:r w:rsidR="00F04F3A">
        <w:rPr>
          <w:lang w:val="en-US"/>
        </w:rPr>
        <w:t>C</w:t>
      </w:r>
      <w:r w:rsidR="00F04F3A" w:rsidRPr="00D87521">
        <w:t>/</w:t>
      </w:r>
      <w:r w:rsidR="00F04F3A">
        <w:rPr>
          <w:lang w:val="en-US"/>
        </w:rPr>
        <w:t>SGP</w:t>
      </w:r>
      <w:r w:rsidR="00F04F3A" w:rsidRPr="00D87521">
        <w:t>/2-3</w:t>
      </w:r>
      <w:r w:rsidR="00F04F3A">
        <w:t>) на своих 1590-м и 1591-м заседаниях (</w:t>
      </w:r>
      <w:r w:rsidR="00F04F3A">
        <w:rPr>
          <w:lang w:val="en-US"/>
        </w:rPr>
        <w:t>CRC</w:t>
      </w:r>
      <w:r w:rsidR="00F04F3A" w:rsidRPr="00D87521">
        <w:t>/</w:t>
      </w:r>
      <w:r w:rsidR="00F04F3A">
        <w:rPr>
          <w:lang w:val="en-US"/>
        </w:rPr>
        <w:t>C</w:t>
      </w:r>
      <w:r w:rsidR="00F04F3A" w:rsidRPr="00D87521">
        <w:t>/</w:t>
      </w:r>
      <w:r w:rsidR="00F04F3A">
        <w:rPr>
          <w:lang w:val="en-US"/>
        </w:rPr>
        <w:t>SR</w:t>
      </w:r>
      <w:r w:rsidR="00F04F3A" w:rsidRPr="00D82971">
        <w:t xml:space="preserve">.1590 </w:t>
      </w:r>
      <w:r w:rsidR="00F04F3A">
        <w:t>и 1591), сост</w:t>
      </w:r>
      <w:r w:rsidR="00F04F3A">
        <w:t>о</w:t>
      </w:r>
      <w:r w:rsidR="00F04F3A">
        <w:t>явшихся 20 января 2011 года, и на своем 1612</w:t>
      </w:r>
      <w:r w:rsidR="00BF7929">
        <w:noBreakHyphen/>
      </w:r>
      <w:r w:rsidR="00F04F3A">
        <w:t>м</w:t>
      </w:r>
      <w:r w:rsidR="00D36F8A">
        <w:t> </w:t>
      </w:r>
      <w:r w:rsidR="00F04F3A">
        <w:t>заседании, состоявшемся 4 февраля 2011 года, принял нижеследующие заключительные замечания.</w:t>
      </w:r>
    </w:p>
    <w:p w:rsidR="00F04F3A" w:rsidRDefault="00AB4FDB" w:rsidP="00AB4FDB">
      <w:pPr>
        <w:pStyle w:val="HChGR"/>
      </w:pPr>
      <w:r w:rsidRPr="00D36F8A">
        <w:tab/>
      </w:r>
      <w:r w:rsidR="00F04F3A">
        <w:rPr>
          <w:lang w:val="en-US"/>
        </w:rPr>
        <w:t>I</w:t>
      </w:r>
      <w:r w:rsidR="00F04F3A">
        <w:t>.</w:t>
      </w:r>
      <w:r w:rsidR="00F04F3A">
        <w:tab/>
        <w:t>Введение</w:t>
      </w:r>
    </w:p>
    <w:p w:rsidR="00F04F3A" w:rsidRDefault="00F04F3A" w:rsidP="00AB4FDB">
      <w:pPr>
        <w:pStyle w:val="SingleTxtGR"/>
      </w:pPr>
      <w:r>
        <w:t>2.</w:t>
      </w:r>
      <w:r>
        <w:tab/>
        <w:t>Комитет приветствует представление сводного второго и третьего пери</w:t>
      </w:r>
      <w:r>
        <w:t>о</w:t>
      </w:r>
      <w:r>
        <w:t>дического доклада государства-участника, а также письменных ответов на свой перечень вопросов (С</w:t>
      </w:r>
      <w:r>
        <w:rPr>
          <w:lang w:val="en-US"/>
        </w:rPr>
        <w:t>RC</w:t>
      </w:r>
      <w:r w:rsidRPr="00BB7819">
        <w:t>/</w:t>
      </w:r>
      <w:r>
        <w:rPr>
          <w:lang w:val="en-US"/>
        </w:rPr>
        <w:t>C</w:t>
      </w:r>
      <w:r w:rsidRPr="00BB7819">
        <w:t>/</w:t>
      </w:r>
      <w:r>
        <w:rPr>
          <w:lang w:val="en-US"/>
        </w:rPr>
        <w:t>SGP</w:t>
      </w:r>
      <w:r w:rsidRPr="00BB7819">
        <w:t>/</w:t>
      </w:r>
      <w:r>
        <w:rPr>
          <w:lang w:val="en-US"/>
        </w:rPr>
        <w:t>Q</w:t>
      </w:r>
      <w:r w:rsidRPr="00BB7819">
        <w:t>/2-3</w:t>
      </w:r>
      <w:r>
        <w:t xml:space="preserve">). </w:t>
      </w:r>
      <w:r w:rsidR="00D66170">
        <w:t xml:space="preserve">Кроме того, </w:t>
      </w:r>
      <w:r>
        <w:t>Комитет высоко оц</w:t>
      </w:r>
      <w:r>
        <w:t>е</w:t>
      </w:r>
      <w:r>
        <w:t>нивает позитивный диалог, состоявшийся с делегацией высокого уровня в с</w:t>
      </w:r>
      <w:r>
        <w:t>о</w:t>
      </w:r>
      <w:r>
        <w:t>ставе представителей различных ведомств, который позволил лучше понять полож</w:t>
      </w:r>
      <w:r>
        <w:t>е</w:t>
      </w:r>
      <w:r>
        <w:t>ние детей в государстве-участнике.</w:t>
      </w:r>
    </w:p>
    <w:p w:rsidR="00F04F3A" w:rsidRPr="00BB7819" w:rsidRDefault="00D66170" w:rsidP="00D66170">
      <w:pPr>
        <w:pStyle w:val="HChGR"/>
      </w:pPr>
      <w:r>
        <w:tab/>
      </w:r>
      <w:r w:rsidR="00F04F3A">
        <w:t>II.</w:t>
      </w:r>
      <w:r w:rsidR="00F04F3A">
        <w:tab/>
        <w:t>Последующие меры, принятые государством-участником, и дости</w:t>
      </w:r>
      <w:r w:rsidR="00F04F3A">
        <w:t>г</w:t>
      </w:r>
      <w:r w:rsidR="00F04F3A">
        <w:t>нутый им прогресс</w:t>
      </w:r>
    </w:p>
    <w:p w:rsidR="00F04F3A" w:rsidRDefault="00F04F3A" w:rsidP="00AB4FDB">
      <w:pPr>
        <w:pStyle w:val="SingleTxtGR"/>
      </w:pPr>
      <w:r>
        <w:t>3.</w:t>
      </w:r>
      <w:r>
        <w:tab/>
        <w:t>Комитет приветствует ряд позитивных изменений, происшедших с м</w:t>
      </w:r>
      <w:r>
        <w:t>о</w:t>
      </w:r>
      <w:r>
        <w:t>мента ра</w:t>
      </w:r>
      <w:r>
        <w:t>с</w:t>
      </w:r>
      <w:r>
        <w:t>смотрения им первоначального доклада государства-участника в 2003</w:t>
      </w:r>
      <w:r w:rsidR="00D36F8A">
        <w:t> </w:t>
      </w:r>
      <w:r>
        <w:t>году, включая принятие законодательных и иных мер, таких как:</w:t>
      </w:r>
    </w:p>
    <w:p w:rsidR="00F04F3A" w:rsidRDefault="00F04F3A" w:rsidP="00AB4FDB">
      <w:pPr>
        <w:pStyle w:val="SingleTxtGR"/>
      </w:pPr>
      <w:r>
        <w:tab/>
        <w:t>а)</w:t>
      </w:r>
      <w:r>
        <w:tab/>
        <w:t xml:space="preserve">внесение в Уголовный кодекс в октябре 2007 года поправки, </w:t>
      </w:r>
      <w:r w:rsidR="00D66170">
        <w:t>пред</w:t>
      </w:r>
      <w:r w:rsidR="00D66170">
        <w:t>у</w:t>
      </w:r>
      <w:r w:rsidR="00D66170">
        <w:t>сматривающей</w:t>
      </w:r>
      <w:r>
        <w:t xml:space="preserve"> уголовную ответственность за сексуальную эксплуатацию детей в Сингапуре и других странах;</w:t>
      </w:r>
    </w:p>
    <w:p w:rsidR="00F04F3A" w:rsidRDefault="00F04F3A" w:rsidP="00AB4FDB">
      <w:pPr>
        <w:pStyle w:val="SingleTxtGR"/>
      </w:pPr>
      <w:r>
        <w:tab/>
        <w:t>b)</w:t>
      </w:r>
      <w:r>
        <w:tab/>
        <w:t>внесение в статью 122 Конституции в апреле 2004 года поправки, позволяющей детям приобретать гражданство своих матерей</w:t>
      </w:r>
      <w:r w:rsidR="00D66170">
        <w:t>-</w:t>
      </w:r>
      <w:r>
        <w:t>си</w:t>
      </w:r>
      <w:r>
        <w:t>н</w:t>
      </w:r>
      <w:r>
        <w:t>гапур</w:t>
      </w:r>
      <w:r w:rsidR="00D66170">
        <w:t>ок</w:t>
      </w:r>
      <w:r>
        <w:t>;</w:t>
      </w:r>
    </w:p>
    <w:p w:rsidR="00F04F3A" w:rsidRDefault="00F04F3A" w:rsidP="00AB4FDB">
      <w:pPr>
        <w:pStyle w:val="SingleTxtGR"/>
      </w:pPr>
      <w:r>
        <w:tab/>
        <w:t>с)</w:t>
      </w:r>
      <w:r>
        <w:tab/>
        <w:t xml:space="preserve">создание Центрального </w:t>
      </w:r>
      <w:r w:rsidR="00D66170">
        <w:t>бюро</w:t>
      </w:r>
      <w:r>
        <w:t xml:space="preserve"> по ориентации молодежи (Ц</w:t>
      </w:r>
      <w:r w:rsidR="00D66170">
        <w:t>Б</w:t>
      </w:r>
      <w:r>
        <w:t>ОМ) и Управления государственного попечителя в 2010 году;</w:t>
      </w:r>
    </w:p>
    <w:p w:rsidR="00F04F3A" w:rsidRDefault="00F04F3A" w:rsidP="00AB4FDB">
      <w:pPr>
        <w:pStyle w:val="SingleTxtGR"/>
      </w:pPr>
      <w:r>
        <w:tab/>
        <w:t>d)</w:t>
      </w:r>
      <w:r>
        <w:tab/>
        <w:t>создание Национального совета по делам семьи (НСС) в мае 2008</w:t>
      </w:r>
      <w:r w:rsidR="00D36F8A">
        <w:t> </w:t>
      </w:r>
      <w:r>
        <w:t>года;</w:t>
      </w:r>
    </w:p>
    <w:p w:rsidR="00F04F3A" w:rsidRDefault="00F04F3A" w:rsidP="00AB4FDB">
      <w:pPr>
        <w:pStyle w:val="SingleTxtGR"/>
      </w:pPr>
      <w:r>
        <w:tab/>
        <w:t>е)</w:t>
      </w:r>
      <w:r>
        <w:tab/>
        <w:t>создание Коммунального суда в июне 2006 года и Суда по делам дет</w:t>
      </w:r>
      <w:r w:rsidR="00BA269E">
        <w:t>ей</w:t>
      </w:r>
      <w:r>
        <w:t>;</w:t>
      </w:r>
    </w:p>
    <w:p w:rsidR="00F04F3A" w:rsidRDefault="00F04F3A" w:rsidP="00AB4FDB">
      <w:pPr>
        <w:pStyle w:val="SingleTxtGR"/>
      </w:pPr>
      <w:r>
        <w:tab/>
        <w:t>f)</w:t>
      </w:r>
      <w:r>
        <w:tab/>
        <w:t>введение специальн</w:t>
      </w:r>
      <w:r w:rsidR="00BA269E">
        <w:t>ой</w:t>
      </w:r>
      <w:r>
        <w:t xml:space="preserve"> процедур</w:t>
      </w:r>
      <w:r w:rsidR="00BA269E">
        <w:t>ы</w:t>
      </w:r>
      <w:r>
        <w:t xml:space="preserve"> судебного разбирательства </w:t>
      </w:r>
      <w:r w:rsidR="00BA269E">
        <w:t xml:space="preserve">"ЧАЙЛД" </w:t>
      </w:r>
      <w:r>
        <w:t>(</w:t>
      </w:r>
      <w:r w:rsidR="00BA269E">
        <w:t xml:space="preserve">процедура, направленная на </w:t>
      </w:r>
      <w:r>
        <w:t>наилучшее обеспечение интересов р</w:t>
      </w:r>
      <w:r>
        <w:t>е</w:t>
      </w:r>
      <w:r>
        <w:t xml:space="preserve">бенка и </w:t>
      </w:r>
      <w:r w:rsidR="00BA269E">
        <w:t>снижение конфронтации сторон</w:t>
      </w:r>
      <w:r>
        <w:t>) в июле 2008 года; и</w:t>
      </w:r>
    </w:p>
    <w:p w:rsidR="00F04F3A" w:rsidRDefault="00F04F3A" w:rsidP="00AB4FDB">
      <w:pPr>
        <w:pStyle w:val="SingleTxtGR"/>
      </w:pPr>
      <w:r>
        <w:tab/>
        <w:t>g)</w:t>
      </w:r>
      <w:r>
        <w:tab/>
        <w:t>ратификацию Конвенции МОТ (№ 138) о минимальном возрасте для приема на работу в 2005 году.</w:t>
      </w:r>
    </w:p>
    <w:p w:rsidR="00F04F3A" w:rsidRDefault="00BA269E" w:rsidP="00BA269E">
      <w:pPr>
        <w:pStyle w:val="HChGR"/>
      </w:pPr>
      <w:r>
        <w:tab/>
      </w:r>
      <w:r w:rsidR="00F04F3A">
        <w:t>III.</w:t>
      </w:r>
      <w:r w:rsidR="00F04F3A">
        <w:tab/>
        <w:t>Основные проблемы, вызывающие обеспокоенность, и рекомендации</w:t>
      </w:r>
    </w:p>
    <w:p w:rsidR="00F04F3A" w:rsidRDefault="00BA269E" w:rsidP="00BA269E">
      <w:pPr>
        <w:pStyle w:val="H1GR"/>
      </w:pPr>
      <w:r>
        <w:tab/>
      </w:r>
      <w:r w:rsidR="00F04F3A">
        <w:t>А.</w:t>
      </w:r>
      <w:r w:rsidR="00F04F3A">
        <w:tab/>
        <w:t>Общие меры по осуществлению (статьи 4, 42 и 44</w:t>
      </w:r>
      <w:r>
        <w:t xml:space="preserve">, пункт 6, </w:t>
      </w:r>
      <w:r w:rsidR="00F04F3A">
        <w:t>Конвенции)</w:t>
      </w:r>
    </w:p>
    <w:p w:rsidR="00F04F3A" w:rsidRPr="00BB7819" w:rsidRDefault="00BA269E" w:rsidP="00BA269E">
      <w:pPr>
        <w:pStyle w:val="H23GR0"/>
      </w:pPr>
      <w:r>
        <w:tab/>
      </w:r>
      <w:r>
        <w:tab/>
      </w:r>
      <w:r w:rsidR="00F04F3A">
        <w:t>Предыдущие рекомендации Комитета</w:t>
      </w:r>
    </w:p>
    <w:p w:rsidR="00F04F3A" w:rsidRDefault="00F04F3A" w:rsidP="00AB4FDB">
      <w:pPr>
        <w:pStyle w:val="SingleTxtGR"/>
      </w:pPr>
      <w:r>
        <w:t>4.</w:t>
      </w:r>
      <w:r>
        <w:tab/>
        <w:t>Отмечая усилия государства-участника по осуществлению заключител</w:t>
      </w:r>
      <w:r>
        <w:t>ь</w:t>
      </w:r>
      <w:r>
        <w:t>ных замечаний Комитета (</w:t>
      </w:r>
      <w:r>
        <w:rPr>
          <w:lang w:val="en-US"/>
        </w:rPr>
        <w:t>CRC</w:t>
      </w:r>
      <w:r w:rsidRPr="00D87521">
        <w:t>/</w:t>
      </w:r>
      <w:r>
        <w:rPr>
          <w:lang w:val="en-US"/>
        </w:rPr>
        <w:t>C</w:t>
      </w:r>
      <w:r w:rsidRPr="00D87521">
        <w:t>/</w:t>
      </w:r>
      <w:r w:rsidRPr="00EB407A">
        <w:t>15/</w:t>
      </w:r>
      <w:r>
        <w:rPr>
          <w:lang w:val="en-US"/>
        </w:rPr>
        <w:t>Add</w:t>
      </w:r>
      <w:r w:rsidRPr="00EB407A">
        <w:t>.220</w:t>
      </w:r>
      <w:r>
        <w:t>, 2003 год) по первоначальному докладу государства-участника, Комитет в то же время выражает обеспокое</w:t>
      </w:r>
      <w:r>
        <w:t>н</w:t>
      </w:r>
      <w:r>
        <w:t xml:space="preserve">ность в отношении того, что </w:t>
      </w:r>
      <w:r w:rsidR="00BA269E">
        <w:t xml:space="preserve">некоторые </w:t>
      </w:r>
      <w:r>
        <w:t>содержащиеся в них рекомендации не были реализованы в достаточной степени.</w:t>
      </w:r>
    </w:p>
    <w:p w:rsidR="00F04F3A" w:rsidRDefault="00F04F3A" w:rsidP="00AB4FDB">
      <w:pPr>
        <w:pStyle w:val="SingleTxtGR"/>
        <w:rPr>
          <w:b/>
        </w:rPr>
      </w:pPr>
      <w:r>
        <w:t>5.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учета рекомендаций, содержащихся в заключ</w:t>
      </w:r>
      <w:r>
        <w:rPr>
          <w:b/>
        </w:rPr>
        <w:t>и</w:t>
      </w:r>
      <w:r>
        <w:rPr>
          <w:b/>
        </w:rPr>
        <w:t>тельных замеч</w:t>
      </w:r>
      <w:r>
        <w:rPr>
          <w:b/>
        </w:rPr>
        <w:t>а</w:t>
      </w:r>
      <w:r>
        <w:rPr>
          <w:b/>
        </w:rPr>
        <w:t>ниях по первоначальному докладу государства-участника, которые еще не осущ</w:t>
      </w:r>
      <w:r>
        <w:rPr>
          <w:b/>
        </w:rPr>
        <w:t>е</w:t>
      </w:r>
      <w:r>
        <w:rPr>
          <w:b/>
        </w:rPr>
        <w:t xml:space="preserve">ствлены или осуществлены в недостаточной степени, включая рекомендации по таким вопросам, как независимый мониторинг, определение понятия "ребенок", недискриминация, </w:t>
      </w:r>
      <w:r w:rsidR="00574520">
        <w:rPr>
          <w:b/>
        </w:rPr>
        <w:t>уважение</w:t>
      </w:r>
      <w:r>
        <w:rPr>
          <w:b/>
        </w:rPr>
        <w:t xml:space="preserve"> взглядов р</w:t>
      </w:r>
      <w:r>
        <w:rPr>
          <w:b/>
        </w:rPr>
        <w:t>е</w:t>
      </w:r>
      <w:r>
        <w:rPr>
          <w:b/>
        </w:rPr>
        <w:t>бенка, родительские обязанности, дети-инвалиды и правосудие по делам несовершеннолетних. В этом контексте Комитет обращает внимание гос</w:t>
      </w:r>
      <w:r>
        <w:rPr>
          <w:b/>
        </w:rPr>
        <w:t>у</w:t>
      </w:r>
      <w:r>
        <w:rPr>
          <w:b/>
        </w:rPr>
        <w:t xml:space="preserve">дарства-участника на свое замечание общего порядка № 5 (2003) об общих мерах по осуществлению Конвенции о правах ребенка </w:t>
      </w:r>
      <w:r w:rsidRPr="00EB407A">
        <w:rPr>
          <w:b/>
        </w:rPr>
        <w:t>(</w:t>
      </w:r>
      <w:r w:rsidRPr="00EB407A">
        <w:rPr>
          <w:b/>
          <w:lang w:val="en-US"/>
        </w:rPr>
        <w:t>CRC</w:t>
      </w:r>
      <w:r w:rsidRPr="00EB407A">
        <w:rPr>
          <w:b/>
        </w:rPr>
        <w:t>/</w:t>
      </w:r>
      <w:r>
        <w:rPr>
          <w:b/>
          <w:lang w:val="en-US"/>
        </w:rPr>
        <w:t>G</w:t>
      </w:r>
      <w:r>
        <w:rPr>
          <w:b/>
        </w:rPr>
        <w:t xml:space="preserve">С/2003/5). </w:t>
      </w:r>
    </w:p>
    <w:p w:rsidR="00F04F3A" w:rsidRPr="00EB407A" w:rsidRDefault="00D36F8A" w:rsidP="00D36F8A">
      <w:pPr>
        <w:pStyle w:val="H23GR0"/>
      </w:pPr>
      <w:r>
        <w:tab/>
      </w:r>
      <w:r>
        <w:tab/>
      </w:r>
      <w:r w:rsidR="00F04F3A">
        <w:t>Заявления и оговорки</w:t>
      </w:r>
    </w:p>
    <w:p w:rsidR="00F04F3A" w:rsidRDefault="00F04F3A" w:rsidP="00AB4FDB">
      <w:pPr>
        <w:pStyle w:val="SingleTxtGR"/>
      </w:pPr>
      <w:r>
        <w:t>6.</w:t>
      </w:r>
      <w:r>
        <w:tab/>
        <w:t>Комитет глубоко сожалеет о том, что, несмотря на рекомендацию, изл</w:t>
      </w:r>
      <w:r>
        <w:t>о</w:t>
      </w:r>
      <w:r>
        <w:t xml:space="preserve">женную в предыдущих заключительных замечаниях </w:t>
      </w:r>
      <w:r w:rsidR="00574520">
        <w:t xml:space="preserve">Комитета </w:t>
      </w:r>
      <w:r>
        <w:t>(</w:t>
      </w:r>
      <w:r>
        <w:rPr>
          <w:lang w:val="en-US"/>
        </w:rPr>
        <w:t>CRC</w:t>
      </w:r>
      <w:r w:rsidRPr="00D87521">
        <w:t>/</w:t>
      </w:r>
      <w:r>
        <w:rPr>
          <w:lang w:val="en-US"/>
        </w:rPr>
        <w:t>C</w:t>
      </w:r>
      <w:r w:rsidRPr="00D87521">
        <w:t>/</w:t>
      </w:r>
      <w:r>
        <w:t>15/</w:t>
      </w:r>
      <w:r w:rsidR="00574520">
        <w:t xml:space="preserve"> </w:t>
      </w:r>
      <w:r>
        <w:rPr>
          <w:lang w:val="en-US"/>
        </w:rPr>
        <w:t>Add</w:t>
      </w:r>
      <w:r w:rsidRPr="00C9783D">
        <w:t>.220</w:t>
      </w:r>
      <w:r>
        <w:t xml:space="preserve">, пункт 7), государство-участник по-прежнему сохраняет </w:t>
      </w:r>
      <w:r w:rsidR="00574520">
        <w:t xml:space="preserve">в силе </w:t>
      </w:r>
      <w:r>
        <w:t>мног</w:t>
      </w:r>
      <w:r>
        <w:t>о</w:t>
      </w:r>
      <w:r>
        <w:t>численные заявления по статьям 12, 13, 14, 15, 16, 17, 19 и 37 и оговорки к статьям 7, 9, 10, 22, 28 и 32 Конвенции. Комитет выражает серьезные обеспок</w:t>
      </w:r>
      <w:r>
        <w:t>о</w:t>
      </w:r>
      <w:r>
        <w:t xml:space="preserve">енности по поводу </w:t>
      </w:r>
      <w:r w:rsidR="00574520">
        <w:t>продолжения действия</w:t>
      </w:r>
      <w:r>
        <w:t xml:space="preserve"> заявлений и оговорок в отношении такого множества статей Конвенции, включая принцип уважения взглядов р</w:t>
      </w:r>
      <w:r>
        <w:t>е</w:t>
      </w:r>
      <w:r>
        <w:t xml:space="preserve">бенка, поскольку они представляют препятствия для полного и эффективного осуществления </w:t>
      </w:r>
      <w:r w:rsidR="00574520">
        <w:t xml:space="preserve">соответствующего </w:t>
      </w:r>
      <w:r>
        <w:t>обязательства государства-участника по Ко</w:t>
      </w:r>
      <w:r>
        <w:t>н</w:t>
      </w:r>
      <w:r>
        <w:t>венции.</w:t>
      </w:r>
    </w:p>
    <w:p w:rsidR="00F04F3A" w:rsidRDefault="00F04F3A" w:rsidP="00AB4FDB">
      <w:pPr>
        <w:pStyle w:val="SingleTxtGR"/>
        <w:rPr>
          <w:b/>
        </w:rPr>
      </w:pPr>
      <w:r>
        <w:t>7.</w:t>
      </w:r>
      <w:r>
        <w:tab/>
      </w:r>
      <w:r w:rsidR="00574520" w:rsidRPr="00574520">
        <w:rPr>
          <w:b/>
        </w:rPr>
        <w:t>В свете</w:t>
      </w:r>
      <w:r>
        <w:rPr>
          <w:b/>
        </w:rPr>
        <w:t xml:space="preserve"> Венской декларации и Программы действий Всемирной ко</w:t>
      </w:r>
      <w:r>
        <w:rPr>
          <w:b/>
        </w:rPr>
        <w:t>н</w:t>
      </w:r>
      <w:r>
        <w:rPr>
          <w:b/>
        </w:rPr>
        <w:t>ференции по правам человека 1993 года и ввиду значительных ш</w:t>
      </w:r>
      <w:r>
        <w:rPr>
          <w:b/>
        </w:rPr>
        <w:t>а</w:t>
      </w:r>
      <w:r>
        <w:rPr>
          <w:b/>
        </w:rPr>
        <w:t>гов, уже предпринятых государством-участником, Комитет настоятельно призывает государство-участник принять все необходимые меры для отзыва своих з</w:t>
      </w:r>
      <w:r>
        <w:rPr>
          <w:b/>
        </w:rPr>
        <w:t>а</w:t>
      </w:r>
      <w:r>
        <w:rPr>
          <w:b/>
        </w:rPr>
        <w:t>явлений и оговорок к Конвенции без дальнейшего промедл</w:t>
      </w:r>
      <w:r>
        <w:rPr>
          <w:b/>
        </w:rPr>
        <w:t>е</w:t>
      </w:r>
      <w:r>
        <w:rPr>
          <w:b/>
        </w:rPr>
        <w:t>ния.</w:t>
      </w:r>
    </w:p>
    <w:p w:rsidR="00F04F3A" w:rsidRPr="00703721" w:rsidRDefault="00D36F8A" w:rsidP="00D36F8A">
      <w:pPr>
        <w:pStyle w:val="H23GR0"/>
      </w:pPr>
      <w:r>
        <w:tab/>
      </w:r>
      <w:r>
        <w:tab/>
      </w:r>
      <w:r w:rsidR="00F04F3A">
        <w:t>Законодательство</w:t>
      </w:r>
    </w:p>
    <w:p w:rsidR="00F04F3A" w:rsidRDefault="00F04F3A" w:rsidP="00AB4FDB">
      <w:pPr>
        <w:pStyle w:val="SingleTxtGR"/>
      </w:pPr>
      <w:r>
        <w:t>8.</w:t>
      </w:r>
      <w:r>
        <w:tab/>
        <w:t>Комитет приветствует внесение поправок в ряд законодательных актов в области прав ребенка, включая Уголовный кодекс</w:t>
      </w:r>
      <w:r w:rsidR="00574520">
        <w:t xml:space="preserve"> и</w:t>
      </w:r>
      <w:r>
        <w:t xml:space="preserve"> Закон о детях и молодежи, которые способствуют улучшению условий жизни и развития детей. Однако Комитет с обеспокоенностью отмечает, что, несмотря на недавние законод</w:t>
      </w:r>
      <w:r>
        <w:t>а</w:t>
      </w:r>
      <w:r>
        <w:t>тельные изменения, Конвенция еще не полностью инкорпорирована во вну</w:t>
      </w:r>
      <w:r>
        <w:t>т</w:t>
      </w:r>
      <w:r>
        <w:t>реннее законодательство и не имеет прямого действия в государстве-участнике.</w:t>
      </w:r>
    </w:p>
    <w:p w:rsidR="00F04F3A" w:rsidRDefault="00F04F3A" w:rsidP="00AB4FDB">
      <w:pPr>
        <w:pStyle w:val="SingleTxtGR"/>
        <w:rPr>
          <w:b/>
          <w:lang w:val="en-US"/>
        </w:rPr>
      </w:pPr>
      <w:r>
        <w:t>9.</w:t>
      </w:r>
      <w:r>
        <w:tab/>
      </w:r>
      <w:r>
        <w:rPr>
          <w:b/>
        </w:rPr>
        <w:t>Комитет настоятельно призывает государство-участник обеспечить, чтобы все принципы и положения Конвенции были в полной мере инко</w:t>
      </w:r>
      <w:r>
        <w:rPr>
          <w:b/>
        </w:rPr>
        <w:t>р</w:t>
      </w:r>
      <w:r>
        <w:rPr>
          <w:b/>
        </w:rPr>
        <w:t>порированы во внутреннюю правовую систему.</w:t>
      </w:r>
    </w:p>
    <w:p w:rsidR="003D4AC1" w:rsidRPr="004610E9" w:rsidRDefault="003D4AC1" w:rsidP="009E4721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4610E9">
        <w:t>Координация</w:t>
      </w:r>
    </w:p>
    <w:p w:rsidR="003D4AC1" w:rsidRPr="004610E9" w:rsidRDefault="003D4AC1" w:rsidP="009E4721">
      <w:pPr>
        <w:pStyle w:val="SingleTxtGR"/>
      </w:pPr>
      <w:r w:rsidRPr="004610E9">
        <w:t>10.</w:t>
      </w:r>
      <w:r w:rsidRPr="004610E9">
        <w:tab/>
        <w:t>Комитет отмечает активную роль Межминистерского комитета по Ко</w:t>
      </w:r>
      <w:r w:rsidRPr="004610E9">
        <w:t>н</w:t>
      </w:r>
      <w:r w:rsidRPr="004610E9">
        <w:t>венции о правах ребенка (ММК-КПР) в деле координации и мониторинга ос</w:t>
      </w:r>
      <w:r w:rsidRPr="004610E9">
        <w:t>у</w:t>
      </w:r>
      <w:r w:rsidRPr="004610E9">
        <w:t>ществления государством</w:t>
      </w:r>
      <w:r w:rsidR="00ED750F">
        <w:t xml:space="preserve"> − </w:t>
      </w:r>
      <w:r w:rsidRPr="004610E9">
        <w:t xml:space="preserve">участником Конвенции. Однако он обеспокоен тем, что мандат Межминистерского комитета по-прежнему не </w:t>
      </w:r>
      <w:r>
        <w:t>охватывает</w:t>
      </w:r>
      <w:r w:rsidRPr="004610E9">
        <w:t xml:space="preserve"> координ</w:t>
      </w:r>
      <w:r w:rsidRPr="004610E9">
        <w:t>а</w:t>
      </w:r>
      <w:r w:rsidRPr="004610E9">
        <w:t>цию всех направлений политики и программ в интересах детей.</w:t>
      </w:r>
    </w:p>
    <w:p w:rsidR="003D4AC1" w:rsidRPr="004610E9" w:rsidRDefault="003D4AC1" w:rsidP="009E4721">
      <w:pPr>
        <w:pStyle w:val="SingleTxtGR"/>
        <w:rPr>
          <w:b/>
        </w:rPr>
      </w:pPr>
      <w:r w:rsidRPr="004610E9">
        <w:t>11.</w:t>
      </w:r>
      <w:r w:rsidRPr="004610E9">
        <w:tab/>
      </w:r>
      <w:r w:rsidRPr="004610E9">
        <w:rPr>
          <w:b/>
        </w:rPr>
        <w:t>Комитет рекомендует государству-участнику расширить мандат, функции и потенциал Межминистерского комитета по Конвенции, чтобы охват</w:t>
      </w:r>
      <w:r>
        <w:rPr>
          <w:b/>
        </w:rPr>
        <w:t>ить</w:t>
      </w:r>
      <w:r w:rsidRPr="004610E9">
        <w:rPr>
          <w:b/>
        </w:rPr>
        <w:t xml:space="preserve"> координацию всех программ и политики в интересах детей. К</w:t>
      </w:r>
      <w:r w:rsidRPr="004610E9">
        <w:rPr>
          <w:b/>
        </w:rPr>
        <w:t>о</w:t>
      </w:r>
      <w:r w:rsidRPr="004610E9">
        <w:rPr>
          <w:b/>
        </w:rPr>
        <w:t>митет также рекомендует Межминистерскому комитету регулярно пре</w:t>
      </w:r>
      <w:r w:rsidRPr="004610E9">
        <w:rPr>
          <w:b/>
        </w:rPr>
        <w:t>д</w:t>
      </w:r>
      <w:r w:rsidRPr="004610E9">
        <w:rPr>
          <w:b/>
        </w:rPr>
        <w:t>ставлять доклады о мониторинге и оц</w:t>
      </w:r>
      <w:r>
        <w:rPr>
          <w:b/>
        </w:rPr>
        <w:t>енке осуществления Конвенции, а </w:t>
      </w:r>
      <w:r w:rsidRPr="004610E9">
        <w:rPr>
          <w:b/>
        </w:rPr>
        <w:t>также обеспечить широкое распространение соответствующих докладов на всех уровнях общества, в том числе ср</w:t>
      </w:r>
      <w:r w:rsidRPr="004610E9">
        <w:rPr>
          <w:b/>
        </w:rPr>
        <w:t>е</w:t>
      </w:r>
      <w:r w:rsidRPr="004610E9">
        <w:rPr>
          <w:b/>
        </w:rPr>
        <w:t>ди детей.</w:t>
      </w:r>
    </w:p>
    <w:p w:rsidR="003D4AC1" w:rsidRPr="004610E9" w:rsidRDefault="003D4AC1" w:rsidP="009E4721">
      <w:pPr>
        <w:pStyle w:val="H23GR0"/>
      </w:pPr>
      <w:r w:rsidRPr="00EA1793">
        <w:tab/>
      </w:r>
      <w:r w:rsidRPr="00EA1793">
        <w:tab/>
      </w:r>
      <w:r w:rsidRPr="004610E9">
        <w:t>Национальный план действий</w:t>
      </w:r>
    </w:p>
    <w:p w:rsidR="003D4AC1" w:rsidRPr="004610E9" w:rsidRDefault="003D4AC1" w:rsidP="009E4721">
      <w:pPr>
        <w:pStyle w:val="SingleTxtGR"/>
      </w:pPr>
      <w:r w:rsidRPr="004610E9">
        <w:t>12.</w:t>
      </w:r>
      <w:r w:rsidRPr="004610E9">
        <w:tab/>
        <w:t>Комитет отмечает в качестве позитивных различные разработанные се</w:t>
      </w:r>
      <w:r w:rsidRPr="004610E9">
        <w:t>к</w:t>
      </w:r>
      <w:r w:rsidRPr="004610E9">
        <w:t>торальные стратегии, к</w:t>
      </w:r>
      <w:r w:rsidRPr="004610E9">
        <w:t>а</w:t>
      </w:r>
      <w:r w:rsidRPr="004610E9">
        <w:t>сающиеся детей. Однако он обеспокоен тем, что эти стратегии редко сопровождаются конкретными планами действий по осущест</w:t>
      </w:r>
      <w:r w:rsidRPr="004610E9">
        <w:t>в</w:t>
      </w:r>
      <w:r w:rsidRPr="004610E9">
        <w:t>лению. Комитет по-прежнему обеспокоен тем, что государство-участник не разработало всеобъемлющий национальный план действий (НПД) в целях ос</w:t>
      </w:r>
      <w:r w:rsidRPr="004610E9">
        <w:t>у</w:t>
      </w:r>
      <w:r w:rsidRPr="004610E9">
        <w:t>ществления Конве</w:t>
      </w:r>
      <w:r w:rsidRPr="004610E9">
        <w:t>н</w:t>
      </w:r>
      <w:r w:rsidRPr="004610E9">
        <w:t>ции.</w:t>
      </w:r>
    </w:p>
    <w:p w:rsidR="003D4AC1" w:rsidRPr="004610E9" w:rsidRDefault="003D4AC1" w:rsidP="009E4721">
      <w:pPr>
        <w:pStyle w:val="SingleTxtGR"/>
        <w:rPr>
          <w:b/>
        </w:rPr>
      </w:pPr>
      <w:r w:rsidRPr="004610E9">
        <w:t>13.</w:t>
      </w:r>
      <w:r w:rsidRPr="004610E9">
        <w:tab/>
      </w:r>
      <w:r w:rsidRPr="004610E9">
        <w:rPr>
          <w:b/>
        </w:rPr>
        <w:t xml:space="preserve">Комитет рекомендует государству-участнику согласовать </w:t>
      </w:r>
      <w:r>
        <w:rPr>
          <w:b/>
        </w:rPr>
        <w:t>его</w:t>
      </w:r>
      <w:r w:rsidRPr="004610E9">
        <w:rPr>
          <w:b/>
        </w:rPr>
        <w:t xml:space="preserve"> разли</w:t>
      </w:r>
      <w:r w:rsidRPr="004610E9">
        <w:rPr>
          <w:b/>
        </w:rPr>
        <w:t>ч</w:t>
      </w:r>
      <w:r w:rsidRPr="004610E9">
        <w:rPr>
          <w:b/>
        </w:rPr>
        <w:t>ные стратегии в отношении детей и семей в рамках всеобъемлющего н</w:t>
      </w:r>
      <w:r w:rsidRPr="004610E9">
        <w:rPr>
          <w:b/>
        </w:rPr>
        <w:t>а</w:t>
      </w:r>
      <w:r w:rsidRPr="004610E9">
        <w:rPr>
          <w:b/>
        </w:rPr>
        <w:t>ционального плана действий в интересах детей, чтобы обеспечить полное осуществление Конвенции.  Национальный план действий должен быть построен на правозащитном подходе и должен охватывать все при</w:t>
      </w:r>
      <w:r w:rsidRPr="004610E9">
        <w:rPr>
          <w:b/>
        </w:rPr>
        <w:t>н</w:t>
      </w:r>
      <w:r w:rsidRPr="004610E9">
        <w:rPr>
          <w:b/>
        </w:rPr>
        <w:t>ципы и положения Конвенции. НПД должен быть увязан с национальными план</w:t>
      </w:r>
      <w:r w:rsidRPr="004610E9">
        <w:rPr>
          <w:b/>
        </w:rPr>
        <w:t>а</w:t>
      </w:r>
      <w:r w:rsidRPr="004610E9">
        <w:rPr>
          <w:b/>
        </w:rPr>
        <w:t>ми, стратегиями и бюджетами развития и должен предусматривать ко</w:t>
      </w:r>
      <w:r w:rsidRPr="004610E9">
        <w:rPr>
          <w:b/>
        </w:rPr>
        <w:t>н</w:t>
      </w:r>
      <w:r w:rsidRPr="004610E9">
        <w:rPr>
          <w:b/>
        </w:rPr>
        <w:t xml:space="preserve">кретные сроки и </w:t>
      </w:r>
      <w:r>
        <w:rPr>
          <w:b/>
        </w:rPr>
        <w:t>поддающиеся</w:t>
      </w:r>
      <w:r w:rsidRPr="004610E9">
        <w:rPr>
          <w:b/>
        </w:rPr>
        <w:t xml:space="preserve"> оценк</w:t>
      </w:r>
      <w:r>
        <w:rPr>
          <w:b/>
        </w:rPr>
        <w:t>е</w:t>
      </w:r>
      <w:r w:rsidRPr="004610E9">
        <w:rPr>
          <w:b/>
        </w:rPr>
        <w:t xml:space="preserve"> цели и задачи для эффективной оце</w:t>
      </w:r>
      <w:r w:rsidRPr="004610E9">
        <w:rPr>
          <w:b/>
        </w:rPr>
        <w:t>н</w:t>
      </w:r>
      <w:r w:rsidRPr="004610E9">
        <w:rPr>
          <w:b/>
        </w:rPr>
        <w:t>ки прогресса в отношении осуществления всех пра</w:t>
      </w:r>
      <w:r>
        <w:rPr>
          <w:b/>
        </w:rPr>
        <w:t>в</w:t>
      </w:r>
      <w:r w:rsidRPr="004610E9">
        <w:rPr>
          <w:b/>
        </w:rPr>
        <w:t xml:space="preserve"> всеми детьми.</w:t>
      </w:r>
    </w:p>
    <w:p w:rsidR="003D4AC1" w:rsidRPr="004610E9" w:rsidRDefault="003D4AC1" w:rsidP="009E4721">
      <w:pPr>
        <w:pStyle w:val="H23GR0"/>
      </w:pPr>
      <w:r w:rsidRPr="00B375AA">
        <w:tab/>
      </w:r>
      <w:r w:rsidRPr="00B375AA">
        <w:tab/>
      </w:r>
      <w:r w:rsidRPr="004610E9">
        <w:t>Независимый мониторинг</w:t>
      </w:r>
    </w:p>
    <w:p w:rsidR="003D4AC1" w:rsidRPr="004610E9" w:rsidRDefault="003D4AC1" w:rsidP="009E4721">
      <w:pPr>
        <w:pStyle w:val="SingleTxtGR"/>
      </w:pPr>
      <w:r w:rsidRPr="004610E9">
        <w:t>14.</w:t>
      </w:r>
      <w:r w:rsidRPr="004610E9">
        <w:tab/>
        <w:t xml:space="preserve">Отмечая, что дети могут подавать жалобы в компетентные секторальные органы, Комитет в то же время по-прежнему обеспокоен, что государство-участник не создало независимый механизм </w:t>
      </w:r>
      <w:r>
        <w:t xml:space="preserve">для </w:t>
      </w:r>
      <w:r w:rsidRPr="004610E9">
        <w:t>регулярного мониторинга с</w:t>
      </w:r>
      <w:r w:rsidRPr="004610E9">
        <w:t>о</w:t>
      </w:r>
      <w:r w:rsidRPr="004610E9">
        <w:t>блюдения прав детей по Конвенции и для получения и независимого расслед</w:t>
      </w:r>
      <w:r w:rsidRPr="004610E9">
        <w:t>о</w:t>
      </w:r>
      <w:r w:rsidRPr="004610E9">
        <w:t xml:space="preserve">вания жалоб </w:t>
      </w:r>
      <w:r>
        <w:t>о</w:t>
      </w:r>
      <w:r w:rsidRPr="004610E9">
        <w:t xml:space="preserve"> нарушени</w:t>
      </w:r>
      <w:r>
        <w:t>ях</w:t>
      </w:r>
      <w:r w:rsidRPr="004610E9">
        <w:t xml:space="preserve"> прав детей.</w:t>
      </w:r>
    </w:p>
    <w:p w:rsidR="003D4AC1" w:rsidRPr="004610E9" w:rsidRDefault="003D4AC1" w:rsidP="009E4721">
      <w:pPr>
        <w:pStyle w:val="SingleTxtGR"/>
        <w:rPr>
          <w:b/>
        </w:rPr>
      </w:pPr>
      <w:r w:rsidRPr="004610E9">
        <w:t>15.</w:t>
      </w:r>
      <w:r w:rsidRPr="004610E9">
        <w:tab/>
      </w:r>
      <w:r w:rsidRPr="004610E9">
        <w:rPr>
          <w:b/>
        </w:rPr>
        <w:t>Комитет подтверждает рекомендации, содержащиеся в его предыд</w:t>
      </w:r>
      <w:r w:rsidRPr="004610E9">
        <w:rPr>
          <w:b/>
        </w:rPr>
        <w:t>у</w:t>
      </w:r>
      <w:r w:rsidRPr="004610E9">
        <w:rPr>
          <w:b/>
        </w:rPr>
        <w:t>щих заключительных замечаниях (пункт 13)</w:t>
      </w:r>
      <w:r>
        <w:rPr>
          <w:b/>
        </w:rPr>
        <w:t>,</w:t>
      </w:r>
      <w:r w:rsidRPr="004610E9">
        <w:rPr>
          <w:b/>
        </w:rPr>
        <w:t xml:space="preserve"> и настоятельно призывает государство-участник создать независимый механизм </w:t>
      </w:r>
      <w:r>
        <w:rPr>
          <w:b/>
        </w:rPr>
        <w:t xml:space="preserve">в </w:t>
      </w:r>
      <w:r w:rsidRPr="004610E9">
        <w:rPr>
          <w:b/>
        </w:rPr>
        <w:t>соответстви</w:t>
      </w:r>
      <w:r>
        <w:rPr>
          <w:b/>
        </w:rPr>
        <w:t>и</w:t>
      </w:r>
      <w:r w:rsidRPr="004610E9">
        <w:rPr>
          <w:b/>
        </w:rPr>
        <w:t xml:space="preserve"> с П</w:t>
      </w:r>
      <w:r w:rsidRPr="004610E9">
        <w:rPr>
          <w:b/>
        </w:rPr>
        <w:t>а</w:t>
      </w:r>
      <w:r w:rsidRPr="004610E9">
        <w:rPr>
          <w:b/>
        </w:rPr>
        <w:t>рижскими принципами (резолюция 48/134 Генеральной Ассамблеи), уч</w:t>
      </w:r>
      <w:r w:rsidRPr="004610E9">
        <w:rPr>
          <w:b/>
        </w:rPr>
        <w:t>и</w:t>
      </w:r>
      <w:r w:rsidRPr="004610E9">
        <w:rPr>
          <w:b/>
        </w:rPr>
        <w:t>тывая принят</w:t>
      </w:r>
      <w:r>
        <w:rPr>
          <w:b/>
        </w:rPr>
        <w:t>о</w:t>
      </w:r>
      <w:r w:rsidRPr="004610E9">
        <w:rPr>
          <w:b/>
        </w:rPr>
        <w:t>е Комитетом замечани</w:t>
      </w:r>
      <w:r>
        <w:rPr>
          <w:b/>
        </w:rPr>
        <w:t>е</w:t>
      </w:r>
      <w:r w:rsidRPr="004610E9">
        <w:rPr>
          <w:b/>
        </w:rPr>
        <w:t xml:space="preserve"> общего порядка №</w:t>
      </w:r>
      <w:r>
        <w:rPr>
          <w:b/>
        </w:rPr>
        <w:t> </w:t>
      </w:r>
      <w:r w:rsidRPr="004610E9">
        <w:rPr>
          <w:b/>
        </w:rPr>
        <w:t>2 (2002) о роли независимых национальных правозащитных учреждений в деле поощр</w:t>
      </w:r>
      <w:r w:rsidRPr="004610E9">
        <w:rPr>
          <w:b/>
        </w:rPr>
        <w:t>е</w:t>
      </w:r>
      <w:r w:rsidRPr="004610E9">
        <w:rPr>
          <w:b/>
        </w:rPr>
        <w:t>ния и защиты прав ребенка (</w:t>
      </w:r>
      <w:r w:rsidRPr="004610E9">
        <w:rPr>
          <w:b/>
          <w:lang w:val="en-US"/>
        </w:rPr>
        <w:t>CRC</w:t>
      </w:r>
      <w:r w:rsidRPr="004610E9">
        <w:rPr>
          <w:b/>
        </w:rPr>
        <w:t>/</w:t>
      </w:r>
      <w:r w:rsidRPr="004610E9">
        <w:rPr>
          <w:b/>
          <w:lang w:val="en-US"/>
        </w:rPr>
        <w:t>GC</w:t>
      </w:r>
      <w:r w:rsidRPr="004610E9">
        <w:rPr>
          <w:b/>
        </w:rPr>
        <w:t>/2002/2). Такой орган должен иметь четкий мандат с целью получения и расследования поступающих от детей или от их имени жалоб, касающихся всех областей, охватываемых Конве</w:t>
      </w:r>
      <w:r w:rsidRPr="004610E9">
        <w:rPr>
          <w:b/>
        </w:rPr>
        <w:t>н</w:t>
      </w:r>
      <w:r w:rsidRPr="004610E9">
        <w:rPr>
          <w:b/>
        </w:rPr>
        <w:t xml:space="preserve">цией. Он должен быть доступным для всех детей и должен </w:t>
      </w:r>
      <w:r>
        <w:rPr>
          <w:b/>
        </w:rPr>
        <w:t>быть обеспечен</w:t>
      </w:r>
      <w:r w:rsidRPr="004610E9">
        <w:rPr>
          <w:b/>
        </w:rPr>
        <w:t xml:space="preserve"> необходимы</w:t>
      </w:r>
      <w:r>
        <w:rPr>
          <w:b/>
        </w:rPr>
        <w:t>ми людскими</w:t>
      </w:r>
      <w:r w:rsidRPr="004610E9">
        <w:rPr>
          <w:b/>
        </w:rPr>
        <w:t>, финансовы</w:t>
      </w:r>
      <w:r>
        <w:rPr>
          <w:b/>
        </w:rPr>
        <w:t>ми</w:t>
      </w:r>
      <w:r w:rsidRPr="004610E9">
        <w:rPr>
          <w:b/>
        </w:rPr>
        <w:t xml:space="preserve"> и технически</w:t>
      </w:r>
      <w:r>
        <w:rPr>
          <w:b/>
        </w:rPr>
        <w:t>ми</w:t>
      </w:r>
      <w:r w:rsidRPr="004610E9">
        <w:rPr>
          <w:b/>
        </w:rPr>
        <w:t xml:space="preserve"> ресурс</w:t>
      </w:r>
      <w:r>
        <w:rPr>
          <w:b/>
        </w:rPr>
        <w:t>ами</w:t>
      </w:r>
      <w:r w:rsidRPr="004610E9">
        <w:rPr>
          <w:b/>
        </w:rPr>
        <w:t xml:space="preserve"> для надлежащего функционирования.</w:t>
      </w:r>
    </w:p>
    <w:p w:rsidR="003D4AC1" w:rsidRPr="004610E9" w:rsidRDefault="003D4AC1" w:rsidP="009E4721">
      <w:pPr>
        <w:pStyle w:val="H23GR0"/>
      </w:pPr>
      <w:r w:rsidRPr="009C69A7">
        <w:tab/>
      </w:r>
      <w:r w:rsidRPr="009C69A7">
        <w:tab/>
      </w:r>
      <w:r w:rsidRPr="004610E9">
        <w:t>Сбор данных</w:t>
      </w:r>
    </w:p>
    <w:p w:rsidR="003D4AC1" w:rsidRPr="007F7553" w:rsidRDefault="003D4AC1" w:rsidP="009E4721">
      <w:pPr>
        <w:pStyle w:val="SingleTxtGR"/>
      </w:pPr>
      <w:r w:rsidRPr="004610E9">
        <w:t>16.</w:t>
      </w:r>
      <w:r w:rsidRPr="004610E9">
        <w:tab/>
        <w:t>Комитет отмечает обширные статистические данные, представленные в докладе государства-участника и ответах на перечень вопросов. Однако Ком</w:t>
      </w:r>
      <w:r w:rsidRPr="004610E9">
        <w:t>и</w:t>
      </w:r>
      <w:r w:rsidRPr="004610E9">
        <w:t>тет испытывает обеспокоенность по поводу наличия недостаточных данных, касающихся, в частности, насилия в отношении детей, детей, ставших жертв</w:t>
      </w:r>
      <w:r w:rsidRPr="004610E9">
        <w:t>а</w:t>
      </w:r>
      <w:r w:rsidRPr="004610E9">
        <w:t>ми торговли людьми, и сексуальной эксплуатации детей.</w:t>
      </w:r>
    </w:p>
    <w:p w:rsidR="003D4AC1" w:rsidRPr="006A7876" w:rsidRDefault="003D4AC1" w:rsidP="009E4721">
      <w:pPr>
        <w:pStyle w:val="SingleTxtGR"/>
        <w:rPr>
          <w:b/>
        </w:rPr>
      </w:pPr>
      <w:r w:rsidRPr="006A7876">
        <w:t>17.</w:t>
      </w:r>
      <w:r w:rsidRPr="006A7876">
        <w:tab/>
      </w:r>
      <w:r w:rsidRPr="006A7876">
        <w:rPr>
          <w:b/>
        </w:rPr>
        <w:t>Ссылаясь на свое замечание общего порядка № 5 (2003) об общих м</w:t>
      </w:r>
      <w:r w:rsidRPr="006A7876">
        <w:rPr>
          <w:b/>
        </w:rPr>
        <w:t>е</w:t>
      </w:r>
      <w:r w:rsidRPr="006A7876">
        <w:rPr>
          <w:b/>
        </w:rPr>
        <w:t xml:space="preserve">рах по осуществлению Конвенции о правах ребенка, Комитет рекомендует государству-участнику укрепить </w:t>
      </w:r>
      <w:r>
        <w:rPr>
          <w:b/>
        </w:rPr>
        <w:t>его</w:t>
      </w:r>
      <w:r w:rsidRPr="006A7876">
        <w:rPr>
          <w:b/>
        </w:rPr>
        <w:t xml:space="preserve"> механизмы сбора данных путем созд</w:t>
      </w:r>
      <w:r w:rsidRPr="006A7876">
        <w:rPr>
          <w:b/>
        </w:rPr>
        <w:t>а</w:t>
      </w:r>
      <w:r w:rsidRPr="006A7876">
        <w:rPr>
          <w:b/>
        </w:rPr>
        <w:t>ния национальной центральной базы данных о детях и разработки показ</w:t>
      </w:r>
      <w:r w:rsidRPr="006A7876">
        <w:rPr>
          <w:b/>
        </w:rPr>
        <w:t>а</w:t>
      </w:r>
      <w:r w:rsidRPr="006A7876">
        <w:rPr>
          <w:b/>
        </w:rPr>
        <w:t xml:space="preserve">телей, согласующихся с Конвенцией, чтобы обеспечить сбор данных по всем областям, охватываемым Конвенцией, в частности </w:t>
      </w:r>
      <w:r>
        <w:rPr>
          <w:b/>
        </w:rPr>
        <w:t xml:space="preserve">о насилии </w:t>
      </w:r>
      <w:r w:rsidRPr="006A7876">
        <w:rPr>
          <w:b/>
        </w:rPr>
        <w:t>в отн</w:t>
      </w:r>
      <w:r w:rsidRPr="006A7876">
        <w:rPr>
          <w:b/>
        </w:rPr>
        <w:t>о</w:t>
      </w:r>
      <w:r w:rsidRPr="006A7876">
        <w:rPr>
          <w:b/>
        </w:rPr>
        <w:t xml:space="preserve">шении </w:t>
      </w:r>
      <w:r>
        <w:rPr>
          <w:b/>
        </w:rPr>
        <w:t>детей</w:t>
      </w:r>
      <w:r w:rsidRPr="006A7876">
        <w:rPr>
          <w:b/>
        </w:rPr>
        <w:t>, торговл</w:t>
      </w:r>
      <w:r>
        <w:rPr>
          <w:b/>
        </w:rPr>
        <w:t>е</w:t>
      </w:r>
      <w:r w:rsidRPr="006A7876">
        <w:rPr>
          <w:b/>
        </w:rPr>
        <w:t xml:space="preserve"> </w:t>
      </w:r>
      <w:r>
        <w:rPr>
          <w:b/>
        </w:rPr>
        <w:t xml:space="preserve">детьми </w:t>
      </w:r>
      <w:r w:rsidRPr="006A7876">
        <w:rPr>
          <w:b/>
        </w:rPr>
        <w:t>и сексуальной эксплуатаци</w:t>
      </w:r>
      <w:r>
        <w:rPr>
          <w:b/>
        </w:rPr>
        <w:t xml:space="preserve">и </w:t>
      </w:r>
      <w:r w:rsidRPr="006A7876">
        <w:rPr>
          <w:b/>
        </w:rPr>
        <w:t>детей, в том числе с разбивкой по возрасту (лица моложе 18 лет), полу, этнической и с</w:t>
      </w:r>
      <w:r w:rsidRPr="006A7876">
        <w:rPr>
          <w:b/>
        </w:rPr>
        <w:t>о</w:t>
      </w:r>
      <w:r w:rsidRPr="006A7876">
        <w:rPr>
          <w:b/>
        </w:rPr>
        <w:t>циально-экономической принадлежности и по группам детей, нуждающи</w:t>
      </w:r>
      <w:r w:rsidRPr="006A7876">
        <w:rPr>
          <w:b/>
        </w:rPr>
        <w:t>х</w:t>
      </w:r>
      <w:r w:rsidRPr="006A7876">
        <w:rPr>
          <w:b/>
        </w:rPr>
        <w:t>ся в особой защите.</w:t>
      </w:r>
    </w:p>
    <w:p w:rsidR="003D4AC1" w:rsidRPr="00793FD1" w:rsidRDefault="003D4AC1" w:rsidP="009E4721">
      <w:pPr>
        <w:pStyle w:val="H23GR0"/>
      </w:pPr>
      <w:r>
        <w:tab/>
      </w:r>
      <w:r>
        <w:tab/>
        <w:t>Распространение данных и повышение информированности</w:t>
      </w:r>
    </w:p>
    <w:p w:rsidR="003D4AC1" w:rsidRDefault="003D4AC1" w:rsidP="009E4721">
      <w:pPr>
        <w:pStyle w:val="SingleTxtGR"/>
      </w:pPr>
      <w:r>
        <w:t>18.</w:t>
      </w:r>
      <w:r>
        <w:tab/>
        <w:t>Комитет приветствует различные инициативы, предпринятые государс</w:t>
      </w:r>
      <w:r>
        <w:t>т</w:t>
      </w:r>
      <w:r>
        <w:t>вом-участником для повышения информированности о Конвенции среди детей и общественности в целом. Однако Комитет считает, что обеспечение просв</w:t>
      </w:r>
      <w:r>
        <w:t>е</w:t>
      </w:r>
      <w:r>
        <w:t>щения и повышение информированности детей и общественности в целом тр</w:t>
      </w:r>
      <w:r>
        <w:t>е</w:t>
      </w:r>
      <w:r>
        <w:t>буют постоянного вним</w:t>
      </w:r>
      <w:r>
        <w:t>а</w:t>
      </w:r>
      <w:r>
        <w:t>ния. Поэтому Комитет призывает государство-участник продолжать распространение информации о Конвенции среди детей, их родит</w:t>
      </w:r>
      <w:r>
        <w:t>е</w:t>
      </w:r>
      <w:r>
        <w:t>лей и более широкой общественности, включая использование надлежащих м</w:t>
      </w:r>
      <w:r>
        <w:t>а</w:t>
      </w:r>
      <w:r>
        <w:t>териалов, конкретно разработанных для детей.</w:t>
      </w:r>
    </w:p>
    <w:p w:rsidR="003D4AC1" w:rsidRPr="00793FD1" w:rsidRDefault="003D4AC1" w:rsidP="009E4721">
      <w:pPr>
        <w:pStyle w:val="H23GR0"/>
      </w:pPr>
      <w:r>
        <w:tab/>
      </w:r>
      <w:r>
        <w:tab/>
        <w:t>Подготовка кадров</w:t>
      </w:r>
    </w:p>
    <w:p w:rsidR="003D4AC1" w:rsidRDefault="003D4AC1" w:rsidP="009E4721">
      <w:pPr>
        <w:pStyle w:val="SingleTxtGR"/>
      </w:pPr>
      <w:r>
        <w:t>19.</w:t>
      </w:r>
      <w:r>
        <w:tab/>
        <w:t>С удовлетворением отмечая усилия государства-участника в целях подг</w:t>
      </w:r>
      <w:r>
        <w:t>о</w:t>
      </w:r>
      <w:r>
        <w:t>товки специалистов, работающих с детьми и в интересах детей, по вопросам принципов и положений Конвенции, Комитет в то же время обеспокоен, что мероприятия, направленные на подготовку профессиональных работников по вопросам прав детей, остаются неадекватными.</w:t>
      </w:r>
    </w:p>
    <w:p w:rsidR="003D4AC1" w:rsidRPr="00E526DA" w:rsidRDefault="003D4AC1" w:rsidP="009E4721">
      <w:pPr>
        <w:pStyle w:val="SingleTxtGR"/>
        <w:rPr>
          <w:b/>
        </w:rPr>
      </w:pPr>
      <w:r w:rsidRPr="00E526DA">
        <w:t>20.</w:t>
      </w:r>
      <w:r w:rsidRPr="00E526DA">
        <w:tab/>
      </w:r>
      <w:r w:rsidRPr="00E526DA">
        <w:rPr>
          <w:b/>
        </w:rPr>
        <w:t>Комитет рекомендует государству-участнику активизировать усилия с ц</w:t>
      </w:r>
      <w:r w:rsidRPr="00E526DA">
        <w:rPr>
          <w:b/>
        </w:rPr>
        <w:t>е</w:t>
      </w:r>
      <w:r w:rsidRPr="00E526DA">
        <w:rPr>
          <w:b/>
        </w:rPr>
        <w:t>лью организации подготовки специалистов, чтобы добиться широкого прим</w:t>
      </w:r>
      <w:r w:rsidRPr="00E526DA">
        <w:rPr>
          <w:b/>
        </w:rPr>
        <w:t>е</w:t>
      </w:r>
      <w:r w:rsidRPr="00E526DA">
        <w:rPr>
          <w:b/>
        </w:rPr>
        <w:t>нения принципов и положений Конвенции в системе социального обеспечения и в пр</w:t>
      </w:r>
      <w:r w:rsidRPr="00E526DA">
        <w:rPr>
          <w:b/>
        </w:rPr>
        <w:t>о</w:t>
      </w:r>
      <w:r w:rsidRPr="00E526DA">
        <w:rPr>
          <w:b/>
        </w:rPr>
        <w:t>цессе судебных и административных разбирательств.</w:t>
      </w:r>
    </w:p>
    <w:p w:rsidR="003D4AC1" w:rsidRPr="00E526DA" w:rsidRDefault="003D4AC1" w:rsidP="009E4721">
      <w:pPr>
        <w:pStyle w:val="H23GR0"/>
      </w:pPr>
      <w:r>
        <w:tab/>
      </w:r>
      <w:r>
        <w:tab/>
      </w:r>
      <w:r w:rsidRPr="00E526DA">
        <w:t>Сотрудничество с гражданским обществом</w:t>
      </w:r>
    </w:p>
    <w:p w:rsidR="003D4AC1" w:rsidRDefault="003D4AC1" w:rsidP="009E4721">
      <w:pPr>
        <w:pStyle w:val="SingleTxtGR"/>
      </w:pPr>
      <w:r w:rsidRPr="00622DB4">
        <w:t>21.</w:t>
      </w:r>
      <w:r w:rsidRPr="00622DB4">
        <w:tab/>
      </w:r>
      <w:r>
        <w:t>Отмечая построенный на принципе "множества рук помощи" подход к взаимодействию с гражданским обществом, включая добровольные благотв</w:t>
      </w:r>
      <w:r>
        <w:t>о</w:t>
      </w:r>
      <w:r>
        <w:t>рительные организации, Комитет обеспокоен отсутствием ясности по поводу существующих ролей и тем, что сотрудничество с гражданским обществом на уровне разработки политики и в процессе представления докладов является о</w:t>
      </w:r>
      <w:r>
        <w:t>г</w:t>
      </w:r>
      <w:r>
        <w:t>раниченным.</w:t>
      </w:r>
    </w:p>
    <w:p w:rsidR="003D4AC1" w:rsidRPr="00E526DA" w:rsidRDefault="003D4AC1" w:rsidP="009E4721">
      <w:pPr>
        <w:pStyle w:val="SingleTxtGR"/>
        <w:rPr>
          <w:b/>
        </w:rPr>
      </w:pPr>
      <w:r w:rsidRPr="00E526DA">
        <w:t>22.</w:t>
      </w:r>
      <w:r w:rsidRPr="00E526DA">
        <w:tab/>
      </w:r>
      <w:r w:rsidRPr="00E526DA">
        <w:rPr>
          <w:b/>
        </w:rPr>
        <w:t>Комитет рекомендует государству-участнику на более систематич</w:t>
      </w:r>
      <w:r w:rsidRPr="00E526DA">
        <w:rPr>
          <w:b/>
        </w:rPr>
        <w:t>е</w:t>
      </w:r>
      <w:r w:rsidRPr="00E526DA">
        <w:rPr>
          <w:b/>
        </w:rPr>
        <w:t>ской и скоординированной основе задействовать неправительственные о</w:t>
      </w:r>
      <w:r w:rsidRPr="00E526DA">
        <w:rPr>
          <w:b/>
        </w:rPr>
        <w:t>р</w:t>
      </w:r>
      <w:r w:rsidRPr="00E526DA">
        <w:rPr>
          <w:b/>
        </w:rPr>
        <w:t xml:space="preserve">ганизации (НПО) на всех этапах осуществления Конвенции, включая </w:t>
      </w:r>
      <w:r>
        <w:rPr>
          <w:b/>
        </w:rPr>
        <w:t>в</w:t>
      </w:r>
      <w:r>
        <w:rPr>
          <w:b/>
        </w:rPr>
        <w:t>ы</w:t>
      </w:r>
      <w:r>
        <w:rPr>
          <w:b/>
        </w:rPr>
        <w:t xml:space="preserve">работку </w:t>
      </w:r>
      <w:r w:rsidRPr="00E526DA">
        <w:rPr>
          <w:b/>
        </w:rPr>
        <w:t>политики, и в подготовке будущих периодических докладов. Он также рекомендует государству-участнику учитывать рекомендации, в</w:t>
      </w:r>
      <w:r w:rsidRPr="00E526DA">
        <w:rPr>
          <w:b/>
        </w:rPr>
        <w:t>ы</w:t>
      </w:r>
      <w:r w:rsidRPr="00E526DA">
        <w:rPr>
          <w:b/>
        </w:rPr>
        <w:t>текающие из пр</w:t>
      </w:r>
      <w:r>
        <w:rPr>
          <w:b/>
        </w:rPr>
        <w:t>о</w:t>
      </w:r>
      <w:r w:rsidRPr="00E526DA">
        <w:rPr>
          <w:b/>
        </w:rPr>
        <w:t xml:space="preserve">веденного в 2002 году </w:t>
      </w:r>
      <w:r>
        <w:rPr>
          <w:b/>
        </w:rPr>
        <w:t>д</w:t>
      </w:r>
      <w:r w:rsidRPr="00E526DA">
        <w:rPr>
          <w:b/>
        </w:rPr>
        <w:t>ня общей дискуссии на тему "Ч</w:t>
      </w:r>
      <w:r w:rsidRPr="00E526DA">
        <w:rPr>
          <w:b/>
        </w:rPr>
        <w:t>а</w:t>
      </w:r>
      <w:r w:rsidRPr="00E526DA">
        <w:rPr>
          <w:b/>
        </w:rPr>
        <w:t>стный сектор в качестве поставщика услуг и его роль в деле осуществл</w:t>
      </w:r>
      <w:r w:rsidRPr="00E526DA">
        <w:rPr>
          <w:b/>
        </w:rPr>
        <w:t>е</w:t>
      </w:r>
      <w:r w:rsidRPr="00E526DA">
        <w:rPr>
          <w:b/>
        </w:rPr>
        <w:t>ния прав ребенка" (</w:t>
      </w:r>
      <w:r w:rsidRPr="00E526DA">
        <w:rPr>
          <w:b/>
          <w:lang w:val="en-US"/>
        </w:rPr>
        <w:t>CRC</w:t>
      </w:r>
      <w:r w:rsidRPr="00E526DA">
        <w:rPr>
          <w:b/>
        </w:rPr>
        <w:t>/</w:t>
      </w:r>
      <w:r w:rsidRPr="00E526DA">
        <w:rPr>
          <w:b/>
          <w:lang w:val="en-US"/>
        </w:rPr>
        <w:t>C</w:t>
      </w:r>
      <w:r w:rsidRPr="00E526DA">
        <w:rPr>
          <w:b/>
        </w:rPr>
        <w:t>/121, пункт 630), и улучшить свой надзор за де</w:t>
      </w:r>
      <w:r w:rsidRPr="00E526DA">
        <w:rPr>
          <w:b/>
        </w:rPr>
        <w:t>я</w:t>
      </w:r>
      <w:r w:rsidRPr="00E526DA">
        <w:rPr>
          <w:b/>
        </w:rPr>
        <w:t>тельностью частных организаций, оказывающих услуги, чтобы обеспечить их орие</w:t>
      </w:r>
      <w:r w:rsidRPr="00E526DA">
        <w:rPr>
          <w:b/>
        </w:rPr>
        <w:t>н</w:t>
      </w:r>
      <w:r w:rsidRPr="00E526DA">
        <w:rPr>
          <w:b/>
        </w:rPr>
        <w:t>тацию на права человека.</w:t>
      </w:r>
    </w:p>
    <w:p w:rsidR="003D4AC1" w:rsidRDefault="003D4AC1" w:rsidP="009E4721">
      <w:pPr>
        <w:pStyle w:val="H23GR0"/>
      </w:pPr>
      <w:r>
        <w:tab/>
      </w:r>
      <w:r>
        <w:tab/>
        <w:t>Международное сотрудничество</w:t>
      </w:r>
    </w:p>
    <w:p w:rsidR="003D4AC1" w:rsidRDefault="003D4AC1" w:rsidP="009E4721">
      <w:pPr>
        <w:pStyle w:val="SingleTxtGR"/>
      </w:pPr>
      <w:r>
        <w:t>23.</w:t>
      </w:r>
      <w:r>
        <w:tab/>
        <w:t>Применительно к статье 4 Конвенции Комитет отмечает вклад государс</w:t>
      </w:r>
      <w:r>
        <w:t>т</w:t>
      </w:r>
      <w:r>
        <w:t>ва-участника в усилия, предпринимаемые в области международного сотрудн</w:t>
      </w:r>
      <w:r>
        <w:t>и</w:t>
      </w:r>
      <w:r>
        <w:t>чества, и в частности по линии проводимых Организацией Объединенных Н</w:t>
      </w:r>
      <w:r>
        <w:t>а</w:t>
      </w:r>
      <w:r>
        <w:t>ций миротворческих операций и двусторонней и многосторонней гуманитарной деятельности. Вместе с тем он отмечает отсутствие информации об официал</w:t>
      </w:r>
      <w:r>
        <w:t>ь</w:t>
      </w:r>
      <w:r>
        <w:t>ной помощи в целях развития (ОПР) на пути достижения международно согл</w:t>
      </w:r>
      <w:r>
        <w:t>а</w:t>
      </w:r>
      <w:r>
        <w:t>сованных задач, и в частности целей развития, сформулированных в Деклар</w:t>
      </w:r>
      <w:r>
        <w:t>а</w:t>
      </w:r>
      <w:r>
        <w:t>ции тысячелетия, в рамках которых особое внимание уделяется детям, н</w:t>
      </w:r>
      <w:r>
        <w:t>е</w:t>
      </w:r>
      <w:r>
        <w:t>смотря на то, что государство-участник имеет достаточно стабильную эконом</w:t>
      </w:r>
      <w:r>
        <w:t>и</w:t>
      </w:r>
      <w:r>
        <w:t>ку.</w:t>
      </w:r>
    </w:p>
    <w:p w:rsidR="003D4AC1" w:rsidRPr="00A43934" w:rsidRDefault="003D4AC1" w:rsidP="009E4721">
      <w:pPr>
        <w:pStyle w:val="SingleTxtGR"/>
        <w:rPr>
          <w:b/>
        </w:rPr>
      </w:pPr>
      <w:r>
        <w:t>24.</w:t>
      </w:r>
      <w:r>
        <w:tab/>
      </w:r>
      <w:r w:rsidRPr="00A43934">
        <w:rPr>
          <w:b/>
        </w:rPr>
        <w:t>Комитет призывает государство-участник сделать транспарентной его информацию об ОПР и выполнять и, если возможно, перевыполнять международно согласованный целевой показатель ОПР в размере 0,7% в</w:t>
      </w:r>
      <w:r w:rsidRPr="00A43934">
        <w:rPr>
          <w:b/>
        </w:rPr>
        <w:t>а</w:t>
      </w:r>
      <w:r w:rsidRPr="00A43934">
        <w:rPr>
          <w:b/>
        </w:rPr>
        <w:t>лового наци</w:t>
      </w:r>
      <w:r w:rsidRPr="00A43934">
        <w:rPr>
          <w:b/>
        </w:rPr>
        <w:t>о</w:t>
      </w:r>
      <w:r w:rsidRPr="00A43934">
        <w:rPr>
          <w:b/>
        </w:rPr>
        <w:t>нального продукта. Он также призывает государство-участник обеспечить, чтобы осуществление прав ребенка стало одним из приоритетных направлений в контексте международных соглашений о с</w:t>
      </w:r>
      <w:r w:rsidRPr="00A43934">
        <w:rPr>
          <w:b/>
        </w:rPr>
        <w:t>о</w:t>
      </w:r>
      <w:r w:rsidRPr="00A43934">
        <w:rPr>
          <w:b/>
        </w:rPr>
        <w:t>трудничестве, заключенных с разв</w:t>
      </w:r>
      <w:r w:rsidRPr="00A43934">
        <w:rPr>
          <w:b/>
        </w:rPr>
        <w:t>и</w:t>
      </w:r>
      <w:r w:rsidRPr="00A43934">
        <w:rPr>
          <w:b/>
        </w:rPr>
        <w:t>вающимися странами, в порядке своего двустороннего сотрудничества. В этой связи Комитет настоятельно предл</w:t>
      </w:r>
      <w:r w:rsidRPr="00A43934">
        <w:rPr>
          <w:b/>
        </w:rPr>
        <w:t>а</w:t>
      </w:r>
      <w:r w:rsidRPr="00A43934">
        <w:rPr>
          <w:b/>
        </w:rPr>
        <w:t>гает государству-участнику уделять особое внимание заключительным з</w:t>
      </w:r>
      <w:r w:rsidRPr="00A43934">
        <w:rPr>
          <w:b/>
        </w:rPr>
        <w:t>а</w:t>
      </w:r>
      <w:r w:rsidRPr="00A43934">
        <w:rPr>
          <w:b/>
        </w:rPr>
        <w:t>мечаниям и рекомендациям, высказанным Ком</w:t>
      </w:r>
      <w:r w:rsidRPr="00A43934">
        <w:rPr>
          <w:b/>
        </w:rPr>
        <w:t>и</w:t>
      </w:r>
      <w:r w:rsidRPr="00A43934">
        <w:rPr>
          <w:b/>
        </w:rPr>
        <w:t>тетом в отношении стран, являющихся партнерами государства-участника. Комитет рекомендует г</w:t>
      </w:r>
      <w:r w:rsidRPr="00A43934">
        <w:rPr>
          <w:b/>
        </w:rPr>
        <w:t>о</w:t>
      </w:r>
      <w:r w:rsidRPr="00A43934">
        <w:rPr>
          <w:b/>
        </w:rPr>
        <w:t>сударству-участнику учитывать свои рекомендации, вытекающие из пр</w:t>
      </w:r>
      <w:r w:rsidRPr="00A43934">
        <w:rPr>
          <w:b/>
        </w:rPr>
        <w:t>о</w:t>
      </w:r>
      <w:r w:rsidRPr="00A43934">
        <w:rPr>
          <w:b/>
        </w:rPr>
        <w:t>веденного в 2007 году дня общей дискуссии на тему "Ресурсы для обеспеч</w:t>
      </w:r>
      <w:r w:rsidRPr="00A43934">
        <w:rPr>
          <w:b/>
        </w:rPr>
        <w:t>е</w:t>
      </w:r>
      <w:r w:rsidRPr="00A43934">
        <w:rPr>
          <w:b/>
        </w:rPr>
        <w:t>ния прав р</w:t>
      </w:r>
      <w:r w:rsidRPr="00A43934">
        <w:rPr>
          <w:b/>
        </w:rPr>
        <w:t>е</w:t>
      </w:r>
      <w:r w:rsidRPr="00A43934">
        <w:rPr>
          <w:b/>
        </w:rPr>
        <w:t>бенка − ответственность государств".</w:t>
      </w:r>
    </w:p>
    <w:p w:rsidR="003D4AC1" w:rsidRDefault="003D4AC1" w:rsidP="009E4721">
      <w:pPr>
        <w:pStyle w:val="H23GR0"/>
      </w:pPr>
      <w:r>
        <w:rPr>
          <w:lang w:val="en-US"/>
        </w:rPr>
        <w:tab/>
      </w:r>
      <w:r>
        <w:tab/>
        <w:t>Права ребенка и предпринимательский сектор</w:t>
      </w:r>
    </w:p>
    <w:p w:rsidR="003D4AC1" w:rsidRDefault="003D4AC1" w:rsidP="009E4721">
      <w:pPr>
        <w:pStyle w:val="SingleTxtGR"/>
      </w:pPr>
      <w:r>
        <w:t>25.</w:t>
      </w:r>
      <w:r>
        <w:tab/>
        <w:t>Комитет обеспокоен тем, что государство-участник не действует исходя из пар</w:t>
      </w:r>
      <w:r>
        <w:t>а</w:t>
      </w:r>
      <w:r>
        <w:t>метров корпоративной социальной ответственности (КСО), которые должны предусматриваться для национальных и многонациональных предпр</w:t>
      </w:r>
      <w:r>
        <w:t>и</w:t>
      </w:r>
      <w:r>
        <w:t>ятий, подпадающих под его юрисдикцию, в отношении прав ребенка, а также в соответствии с Основными положениями Организации Объединенных Наций, касающимися бизнеса и прав человека, которые были приняты в 2008 году С</w:t>
      </w:r>
      <w:r>
        <w:t>о</w:t>
      </w:r>
      <w:r>
        <w:t>ветом по правам человека и которые включают три принципа: обязанность г</w:t>
      </w:r>
      <w:r>
        <w:t>о</w:t>
      </w:r>
      <w:r>
        <w:t>сударств защищать права человека, ответственность корпораций за соблюдение прав человека и обеспечение доступа жертв к эффективным средствам прав</w:t>
      </w:r>
      <w:r>
        <w:t>о</w:t>
      </w:r>
      <w:r>
        <w:t>вой защиты, когда происходят нар</w:t>
      </w:r>
      <w:r>
        <w:t>у</w:t>
      </w:r>
      <w:r>
        <w:t>шения.</w:t>
      </w:r>
    </w:p>
    <w:p w:rsidR="003D4AC1" w:rsidRPr="00A43934" w:rsidRDefault="003D4AC1" w:rsidP="009E4721">
      <w:pPr>
        <w:pStyle w:val="SingleTxtGR"/>
        <w:rPr>
          <w:b/>
          <w:bCs/>
        </w:rPr>
      </w:pPr>
      <w:r>
        <w:t>26.</w:t>
      </w:r>
      <w:r>
        <w:tab/>
      </w:r>
      <w:r w:rsidRPr="00A43934">
        <w:rPr>
          <w:b/>
          <w:bCs/>
        </w:rPr>
        <w:t>Комитет рекомендует государству-участнику обеспечить рамочную основу для сообщения информации о правах человека сингапурскими ко</w:t>
      </w:r>
      <w:r w:rsidRPr="00A43934">
        <w:rPr>
          <w:b/>
          <w:bCs/>
        </w:rPr>
        <w:t>р</w:t>
      </w:r>
      <w:r w:rsidRPr="00A43934">
        <w:rPr>
          <w:b/>
          <w:bCs/>
        </w:rPr>
        <w:t>порациями, в том числе многонациональными корпорациями, штаб-квартира которых находится в Сингапуре. При этом Комитет рекомендует государству-участнику применять соответствующие положения Конве</w:t>
      </w:r>
      <w:r w:rsidRPr="00A43934">
        <w:rPr>
          <w:b/>
          <w:bCs/>
        </w:rPr>
        <w:t>н</w:t>
      </w:r>
      <w:r w:rsidRPr="00A43934">
        <w:rPr>
          <w:b/>
          <w:bCs/>
        </w:rPr>
        <w:t>ции. Комитет далее призывает государство-участник надлежащим образом учитывать опыт, накопленный в разных странах мира в применении, в ч</w:t>
      </w:r>
      <w:r w:rsidRPr="00A43934">
        <w:rPr>
          <w:b/>
          <w:bCs/>
        </w:rPr>
        <w:t>а</w:t>
      </w:r>
      <w:r w:rsidRPr="00A43934">
        <w:rPr>
          <w:b/>
          <w:bCs/>
        </w:rPr>
        <w:t>стности Основных положений Организации Объединенных Наций, каса</w:t>
      </w:r>
      <w:r w:rsidRPr="00A43934">
        <w:rPr>
          <w:b/>
          <w:bCs/>
        </w:rPr>
        <w:t>ю</w:t>
      </w:r>
      <w:r w:rsidRPr="00A43934">
        <w:rPr>
          <w:b/>
          <w:bCs/>
        </w:rPr>
        <w:t>щихся бизнеса и прав человека, к деятельности частных и государстве</w:t>
      </w:r>
      <w:r w:rsidRPr="00A43934">
        <w:rPr>
          <w:b/>
          <w:bCs/>
        </w:rPr>
        <w:t>н</w:t>
      </w:r>
      <w:r w:rsidRPr="00A43934">
        <w:rPr>
          <w:b/>
          <w:bCs/>
        </w:rPr>
        <w:t>ных корпораций, в том числе в отношении прав ребенка.</w:t>
      </w:r>
    </w:p>
    <w:p w:rsidR="003D4AC1" w:rsidRPr="00F136C8" w:rsidRDefault="003D4AC1" w:rsidP="009E4721">
      <w:pPr>
        <w:pStyle w:val="H1GR"/>
      </w:pPr>
      <w:r>
        <w:tab/>
      </w:r>
      <w:r w:rsidRPr="00F136C8">
        <w:t>В.</w:t>
      </w:r>
      <w:r w:rsidRPr="00F136C8">
        <w:tab/>
        <w:t>Определение понятия "ребенок" (статья 1 Конвенции)</w:t>
      </w:r>
    </w:p>
    <w:p w:rsidR="003D4AC1" w:rsidRPr="001C69BA" w:rsidRDefault="003D4AC1" w:rsidP="009E4721">
      <w:pPr>
        <w:pStyle w:val="SingleTxtGR"/>
      </w:pPr>
      <w:r w:rsidRPr="00F136C8">
        <w:t>27.</w:t>
      </w:r>
      <w:r w:rsidRPr="00F136C8">
        <w:tab/>
        <w:t>Комитет приветствует поправку к Закону об отправлении мусульманского права (ЗОМП), которая предусматривает увеличение минимального возраста вступления в брак с 16 до 18 лет для девочек-мусульманок. Однако Комитет сожалеет о том, что, несмотря на его рекомендацию, содержащуюся в его пр</w:t>
      </w:r>
      <w:r w:rsidRPr="00F136C8">
        <w:t>е</w:t>
      </w:r>
      <w:r w:rsidRPr="00F136C8">
        <w:t>дыдущих заключительных зам</w:t>
      </w:r>
      <w:r w:rsidRPr="00F136C8">
        <w:t>е</w:t>
      </w:r>
      <w:r w:rsidRPr="00F136C8">
        <w:t xml:space="preserve">чаниях (пункт 22), Закон о детях и </w:t>
      </w:r>
      <w:r>
        <w:t>молодежи (с</w:t>
      </w:r>
      <w:r w:rsidR="00BF7929">
        <w:t> </w:t>
      </w:r>
      <w:r>
        <w:t>поправками, внесенными на основании</w:t>
      </w:r>
      <w:r w:rsidRPr="001C69BA">
        <w:t xml:space="preserve"> Закона 15 от 2010 года), все еще не охватывает детей в возрасте 16−18 лет.</w:t>
      </w:r>
    </w:p>
    <w:p w:rsidR="003D4AC1" w:rsidRPr="00A43934" w:rsidRDefault="003D4AC1" w:rsidP="009E4721">
      <w:pPr>
        <w:pStyle w:val="SingleTxtGR"/>
        <w:rPr>
          <w:b/>
          <w:bCs/>
        </w:rPr>
      </w:pPr>
      <w:r w:rsidRPr="00E046C7">
        <w:rPr>
          <w:bCs/>
        </w:rPr>
        <w:t>28.</w:t>
      </w:r>
      <w:r w:rsidRPr="00A43934">
        <w:rPr>
          <w:b/>
          <w:bCs/>
        </w:rPr>
        <w:tab/>
        <w:t>Комитет рекомендует государству-участнику принять все необход</w:t>
      </w:r>
      <w:r w:rsidRPr="00A43934">
        <w:rPr>
          <w:b/>
          <w:bCs/>
        </w:rPr>
        <w:t>и</w:t>
      </w:r>
      <w:r w:rsidRPr="00A43934">
        <w:rPr>
          <w:b/>
          <w:bCs/>
        </w:rPr>
        <w:t>мые меры для согласования определения понятия "ребенок" в национал</w:t>
      </w:r>
      <w:r w:rsidRPr="00A43934">
        <w:rPr>
          <w:b/>
          <w:bCs/>
        </w:rPr>
        <w:t>ь</w:t>
      </w:r>
      <w:r w:rsidRPr="00A43934">
        <w:rPr>
          <w:b/>
          <w:bCs/>
        </w:rPr>
        <w:t>ных законах в соответствии с Конвенцией. Комитет далее рекомендует г</w:t>
      </w:r>
      <w:r w:rsidRPr="00A43934">
        <w:rPr>
          <w:b/>
          <w:bCs/>
        </w:rPr>
        <w:t>о</w:t>
      </w:r>
      <w:r w:rsidRPr="00A43934">
        <w:rPr>
          <w:b/>
          <w:bCs/>
        </w:rPr>
        <w:t>сударству-участнику распространить сферу охвата Закона о детях и мол</w:t>
      </w:r>
      <w:r w:rsidRPr="00A43934">
        <w:rPr>
          <w:b/>
          <w:bCs/>
        </w:rPr>
        <w:t>о</w:t>
      </w:r>
      <w:r w:rsidRPr="00A43934">
        <w:rPr>
          <w:b/>
          <w:bCs/>
        </w:rPr>
        <w:t>дежи на всех лиц в возрасте м</w:t>
      </w:r>
      <w:r w:rsidRPr="00A43934">
        <w:rPr>
          <w:b/>
          <w:bCs/>
        </w:rPr>
        <w:t>о</w:t>
      </w:r>
      <w:r w:rsidRPr="00A43934">
        <w:rPr>
          <w:b/>
          <w:bCs/>
        </w:rPr>
        <w:t>ложе 18 лет.</w:t>
      </w:r>
    </w:p>
    <w:p w:rsidR="003D4AC1" w:rsidRPr="001A1D09" w:rsidRDefault="003D4AC1" w:rsidP="009E4721">
      <w:pPr>
        <w:pStyle w:val="H1GR"/>
      </w:pPr>
      <w:r w:rsidRPr="001A1D09">
        <w:tab/>
        <w:t>С.</w:t>
      </w:r>
      <w:r w:rsidRPr="001A1D09">
        <w:tab/>
        <w:t>Общие принципы (статьи 2, 3, 6 и 12 Конвенции)</w:t>
      </w:r>
    </w:p>
    <w:p w:rsidR="003D4AC1" w:rsidRDefault="003D4AC1" w:rsidP="009E4721">
      <w:pPr>
        <w:pStyle w:val="H23GR0"/>
      </w:pPr>
      <w:r>
        <w:tab/>
      </w:r>
      <w:r>
        <w:tab/>
        <w:t>Недискриминация</w:t>
      </w:r>
    </w:p>
    <w:p w:rsidR="003D4AC1" w:rsidRDefault="003D4AC1" w:rsidP="009E4721">
      <w:pPr>
        <w:pStyle w:val="SingleTxtGR"/>
      </w:pPr>
      <w:r>
        <w:t>29.</w:t>
      </w:r>
      <w:r>
        <w:tab/>
        <w:t>Комитет подтверждает высказанную им в своих предыдущих заключ</w:t>
      </w:r>
      <w:r>
        <w:t>и</w:t>
      </w:r>
      <w:r>
        <w:t>тельных замечаниях (пункт 24) обеспокоенность в отношении того, что при</w:t>
      </w:r>
      <w:r>
        <w:t>н</w:t>
      </w:r>
      <w:r>
        <w:t>цип недискриминации распространяется только на граждан страны и не прим</w:t>
      </w:r>
      <w:r>
        <w:t>е</w:t>
      </w:r>
      <w:r>
        <w:t>няется ко всем детям, находящимся под юрисдикцией государства-участника, независимо от статуса их родителей, как это предусмотрено в статье 2 Конве</w:t>
      </w:r>
      <w:r>
        <w:t>н</w:t>
      </w:r>
      <w:r>
        <w:t>ции. Кроме того, Комитет обеспокоен сообщениями о том, что по-прежнему присутствует дискриминация в отношении девочек, детей-инвалидов и нерез</w:t>
      </w:r>
      <w:r>
        <w:t>и</w:t>
      </w:r>
      <w:r>
        <w:t>дентов.</w:t>
      </w:r>
    </w:p>
    <w:p w:rsidR="008E1A02" w:rsidRPr="00170939" w:rsidRDefault="008E1A02" w:rsidP="009E4721">
      <w:pPr>
        <w:pStyle w:val="SingleTxtGR"/>
        <w:rPr>
          <w:b/>
        </w:rPr>
      </w:pPr>
      <w:r w:rsidRPr="00F0186F">
        <w:t>30.</w:t>
      </w:r>
      <w:r w:rsidRPr="00F0186F">
        <w:tab/>
      </w:r>
      <w:r w:rsidRPr="00170939">
        <w:rPr>
          <w:b/>
        </w:rPr>
        <w:t>Комитет настоятельно призывает государство-участник:</w:t>
      </w:r>
    </w:p>
    <w:p w:rsidR="008E1A02" w:rsidRPr="00170939" w:rsidRDefault="008E1A02" w:rsidP="009E4721">
      <w:pPr>
        <w:pStyle w:val="SingleTxtGR"/>
        <w:rPr>
          <w:b/>
        </w:rPr>
      </w:pPr>
      <w:r w:rsidRPr="00170939">
        <w:rPr>
          <w:b/>
        </w:rPr>
        <w:tab/>
        <w:t>а)</w:t>
      </w:r>
      <w:r w:rsidRPr="00170939">
        <w:rPr>
          <w:b/>
        </w:rPr>
        <w:tab/>
        <w:t xml:space="preserve">пересмотреть </w:t>
      </w:r>
      <w:r>
        <w:rPr>
          <w:b/>
        </w:rPr>
        <w:t>его</w:t>
      </w:r>
      <w:r w:rsidRPr="00170939">
        <w:rPr>
          <w:b/>
        </w:rPr>
        <w:t xml:space="preserve"> законодательство </w:t>
      </w:r>
      <w:r>
        <w:rPr>
          <w:b/>
        </w:rPr>
        <w:t>в</w:t>
      </w:r>
      <w:r w:rsidRPr="00170939">
        <w:rPr>
          <w:b/>
        </w:rPr>
        <w:t xml:space="preserve"> цел</w:t>
      </w:r>
      <w:r>
        <w:rPr>
          <w:b/>
        </w:rPr>
        <w:t>ях</w:t>
      </w:r>
      <w:r w:rsidRPr="00170939">
        <w:rPr>
          <w:b/>
        </w:rPr>
        <w:t xml:space="preserve"> уваж</w:t>
      </w:r>
      <w:r>
        <w:rPr>
          <w:b/>
        </w:rPr>
        <w:t>ения</w:t>
      </w:r>
      <w:r w:rsidRPr="00170939">
        <w:rPr>
          <w:b/>
        </w:rPr>
        <w:t xml:space="preserve"> и обесп</w:t>
      </w:r>
      <w:r w:rsidRPr="00170939">
        <w:rPr>
          <w:b/>
        </w:rPr>
        <w:t>е</w:t>
      </w:r>
      <w:r w:rsidRPr="00170939">
        <w:rPr>
          <w:b/>
        </w:rPr>
        <w:t>ч</w:t>
      </w:r>
      <w:r>
        <w:rPr>
          <w:b/>
        </w:rPr>
        <w:t xml:space="preserve">ения закрепленных </w:t>
      </w:r>
      <w:r w:rsidRPr="00170939">
        <w:rPr>
          <w:b/>
        </w:rPr>
        <w:t>в Конвенции</w:t>
      </w:r>
      <w:r>
        <w:rPr>
          <w:b/>
        </w:rPr>
        <w:t xml:space="preserve"> прав</w:t>
      </w:r>
      <w:r w:rsidRPr="00170939">
        <w:rPr>
          <w:b/>
        </w:rPr>
        <w:t xml:space="preserve"> всех детей в пределах </w:t>
      </w:r>
      <w:r>
        <w:rPr>
          <w:b/>
        </w:rPr>
        <w:t>его</w:t>
      </w:r>
      <w:r w:rsidRPr="00170939">
        <w:rPr>
          <w:b/>
        </w:rPr>
        <w:t xml:space="preserve"> юрисди</w:t>
      </w:r>
      <w:r w:rsidRPr="00170939">
        <w:rPr>
          <w:b/>
        </w:rPr>
        <w:t>к</w:t>
      </w:r>
      <w:r w:rsidRPr="00170939">
        <w:rPr>
          <w:b/>
        </w:rPr>
        <w:t>ции, в частности девочек, детей-инвалидов и детей иностранного происх</w:t>
      </w:r>
      <w:r w:rsidRPr="00170939">
        <w:rPr>
          <w:b/>
        </w:rPr>
        <w:t>о</w:t>
      </w:r>
      <w:r w:rsidRPr="00170939">
        <w:rPr>
          <w:b/>
        </w:rPr>
        <w:t>ждения, без какой-либо дискр</w:t>
      </w:r>
      <w:r w:rsidRPr="00170939">
        <w:rPr>
          <w:b/>
        </w:rPr>
        <w:t>и</w:t>
      </w:r>
      <w:r w:rsidRPr="00170939">
        <w:rPr>
          <w:b/>
        </w:rPr>
        <w:t>минации;</w:t>
      </w:r>
    </w:p>
    <w:p w:rsidR="008E1A02" w:rsidRPr="00170939" w:rsidRDefault="008E1A02" w:rsidP="009E4721">
      <w:pPr>
        <w:pStyle w:val="SingleTxtGR"/>
        <w:rPr>
          <w:b/>
        </w:rPr>
      </w:pPr>
      <w:r w:rsidRPr="00170939">
        <w:rPr>
          <w:b/>
        </w:rPr>
        <w:tab/>
      </w:r>
      <w:r w:rsidRPr="00170939">
        <w:rPr>
          <w:b/>
          <w:lang w:val="en-US"/>
        </w:rPr>
        <w:t>b</w:t>
      </w:r>
      <w:r w:rsidRPr="00170939">
        <w:rPr>
          <w:b/>
        </w:rPr>
        <w:t>)</w:t>
      </w:r>
      <w:r w:rsidRPr="00170939">
        <w:rPr>
          <w:b/>
        </w:rPr>
        <w:tab/>
        <w:t xml:space="preserve">принять и </w:t>
      </w:r>
      <w:r>
        <w:rPr>
          <w:b/>
        </w:rPr>
        <w:t>осуществлять</w:t>
      </w:r>
      <w:r w:rsidRPr="00170939">
        <w:rPr>
          <w:b/>
        </w:rPr>
        <w:t xml:space="preserve"> всеобъемлющую стратегию </w:t>
      </w:r>
      <w:r>
        <w:rPr>
          <w:b/>
        </w:rPr>
        <w:t>по ликв</w:t>
      </w:r>
      <w:r>
        <w:rPr>
          <w:b/>
        </w:rPr>
        <w:t>и</w:t>
      </w:r>
      <w:r>
        <w:rPr>
          <w:b/>
        </w:rPr>
        <w:t>дации</w:t>
      </w:r>
      <w:r w:rsidRPr="00170939">
        <w:rPr>
          <w:b/>
        </w:rPr>
        <w:t xml:space="preserve"> всех форм дискриминации, включая множественные формы ди</w:t>
      </w:r>
      <w:r w:rsidRPr="00170939">
        <w:rPr>
          <w:b/>
        </w:rPr>
        <w:t>с</w:t>
      </w:r>
      <w:r w:rsidRPr="00170939">
        <w:rPr>
          <w:b/>
        </w:rPr>
        <w:t>криминации</w:t>
      </w:r>
      <w:r>
        <w:rPr>
          <w:b/>
        </w:rPr>
        <w:t>,</w:t>
      </w:r>
      <w:r w:rsidRPr="00170939">
        <w:rPr>
          <w:b/>
        </w:rPr>
        <w:t xml:space="preserve"> в отношении всех групп детей</w:t>
      </w:r>
      <w:r>
        <w:rPr>
          <w:b/>
        </w:rPr>
        <w:t>, находящихся</w:t>
      </w:r>
      <w:r w:rsidRPr="00170939">
        <w:rPr>
          <w:b/>
        </w:rPr>
        <w:t xml:space="preserve"> в уязвим</w:t>
      </w:r>
      <w:r>
        <w:rPr>
          <w:b/>
        </w:rPr>
        <w:t>ом п</w:t>
      </w:r>
      <w:r>
        <w:rPr>
          <w:b/>
        </w:rPr>
        <w:t>о</w:t>
      </w:r>
      <w:r>
        <w:rPr>
          <w:b/>
        </w:rPr>
        <w:t>ложении</w:t>
      </w:r>
      <w:r w:rsidRPr="00170939">
        <w:rPr>
          <w:b/>
        </w:rPr>
        <w:t>, и по борьбе с существующими в обществе дискриминационными взгляд</w:t>
      </w:r>
      <w:r w:rsidRPr="00170939">
        <w:rPr>
          <w:b/>
        </w:rPr>
        <w:t>а</w:t>
      </w:r>
      <w:r w:rsidRPr="00170939">
        <w:rPr>
          <w:b/>
        </w:rPr>
        <w:t>ми;</w:t>
      </w:r>
    </w:p>
    <w:p w:rsidR="008E1A02" w:rsidRPr="00170939" w:rsidRDefault="008E1A02" w:rsidP="009E4721">
      <w:pPr>
        <w:pStyle w:val="SingleTxtGR"/>
        <w:rPr>
          <w:b/>
        </w:rPr>
      </w:pPr>
      <w:r w:rsidRPr="00170939">
        <w:rPr>
          <w:b/>
        </w:rPr>
        <w:tab/>
      </w:r>
      <w:r w:rsidRPr="00170939">
        <w:rPr>
          <w:b/>
          <w:lang w:val="en-US"/>
        </w:rPr>
        <w:t>c</w:t>
      </w:r>
      <w:r w:rsidRPr="00170939">
        <w:rPr>
          <w:b/>
        </w:rPr>
        <w:t>)</w:t>
      </w:r>
      <w:r w:rsidRPr="00170939">
        <w:rPr>
          <w:b/>
        </w:rPr>
        <w:tab/>
        <w:t>предпринимать такие усилия в координации с широким кругом з</w:t>
      </w:r>
      <w:r w:rsidRPr="00170939">
        <w:rPr>
          <w:b/>
        </w:rPr>
        <w:t>а</w:t>
      </w:r>
      <w:r w:rsidRPr="00170939">
        <w:rPr>
          <w:b/>
        </w:rPr>
        <w:t>интересованных сторон и при задействовании всех слоев общества, с тем чтобы содействовать социальным и культурным сдвигам и созданию бл</w:t>
      </w:r>
      <w:r w:rsidRPr="00170939">
        <w:rPr>
          <w:b/>
        </w:rPr>
        <w:t>а</w:t>
      </w:r>
      <w:r w:rsidRPr="00170939">
        <w:rPr>
          <w:b/>
        </w:rPr>
        <w:t>гоприятной среды, поддерживающей равенство между детьми;</w:t>
      </w:r>
    </w:p>
    <w:p w:rsidR="008E1A02" w:rsidRPr="00170939" w:rsidRDefault="008E1A02" w:rsidP="009E4721">
      <w:pPr>
        <w:pStyle w:val="SingleTxtGR"/>
        <w:rPr>
          <w:b/>
        </w:rPr>
      </w:pPr>
      <w:r w:rsidRPr="00170939">
        <w:rPr>
          <w:b/>
        </w:rPr>
        <w:tab/>
      </w:r>
      <w:r w:rsidRPr="00170939">
        <w:rPr>
          <w:b/>
          <w:lang w:val="en-US"/>
        </w:rPr>
        <w:t>d</w:t>
      </w:r>
      <w:r w:rsidRPr="00170939">
        <w:rPr>
          <w:b/>
        </w:rPr>
        <w:t>)</w:t>
      </w:r>
      <w:r w:rsidRPr="00170939">
        <w:rPr>
          <w:b/>
        </w:rPr>
        <w:tab/>
        <w:t>собирать данные, де</w:t>
      </w:r>
      <w:r>
        <w:rPr>
          <w:b/>
        </w:rPr>
        <w:t>загрегиро</w:t>
      </w:r>
      <w:r w:rsidRPr="00170939">
        <w:rPr>
          <w:b/>
        </w:rPr>
        <w:t>ванные по признакам пола, расы, этнического происхождения или социальной принадлежности и инвали</w:t>
      </w:r>
      <w:r w:rsidRPr="00170939">
        <w:rPr>
          <w:b/>
        </w:rPr>
        <w:t>д</w:t>
      </w:r>
      <w:r w:rsidRPr="00170939">
        <w:rPr>
          <w:b/>
        </w:rPr>
        <w:t>ности, с тем чтобы содействовать эффективному мониторингу де-факто дискриминации; и</w:t>
      </w:r>
    </w:p>
    <w:p w:rsidR="008E1A02" w:rsidRPr="00F0186F" w:rsidRDefault="008E1A02" w:rsidP="009E4721">
      <w:pPr>
        <w:pStyle w:val="SingleTxtGR"/>
      </w:pPr>
      <w:r w:rsidRPr="00170939">
        <w:rPr>
          <w:b/>
        </w:rPr>
        <w:tab/>
      </w:r>
      <w:r w:rsidRPr="00170939">
        <w:rPr>
          <w:b/>
          <w:lang w:val="en-US"/>
        </w:rPr>
        <w:t>e</w:t>
      </w:r>
      <w:r w:rsidRPr="00170939">
        <w:rPr>
          <w:b/>
        </w:rPr>
        <w:t>)</w:t>
      </w:r>
      <w:r w:rsidRPr="00170939">
        <w:rPr>
          <w:b/>
        </w:rPr>
        <w:tab/>
        <w:t>проводить мониторинг таких усилий и регулярно оценивать прогресс, достигнутый на пути достижения установленных целей, и вкл</w:t>
      </w:r>
      <w:r w:rsidRPr="00170939">
        <w:rPr>
          <w:b/>
        </w:rPr>
        <w:t>ю</w:t>
      </w:r>
      <w:r w:rsidRPr="00170939">
        <w:rPr>
          <w:b/>
        </w:rPr>
        <w:t>чить в свой следующий периодический доклад конкретную информацию о мерах и программах, имеющих отношение к Конвенции, которые были приняты государством</w:t>
      </w:r>
      <w:r>
        <w:rPr>
          <w:b/>
        </w:rPr>
        <w:t>-</w:t>
      </w:r>
      <w:r w:rsidRPr="00170939">
        <w:rPr>
          <w:b/>
        </w:rPr>
        <w:t>участником в рамках последующих мер по реализ</w:t>
      </w:r>
      <w:r w:rsidRPr="00170939">
        <w:rPr>
          <w:b/>
        </w:rPr>
        <w:t>а</w:t>
      </w:r>
      <w:r w:rsidRPr="00170939">
        <w:rPr>
          <w:b/>
        </w:rPr>
        <w:t>ции Дурбанской декларации и Программы действий, принятых в 2001 году на Всемирной конференции по борьбе против расизма, расовой дискрим</w:t>
      </w:r>
      <w:r w:rsidRPr="00170939">
        <w:rPr>
          <w:b/>
        </w:rPr>
        <w:t>и</w:t>
      </w:r>
      <w:r w:rsidRPr="00170939">
        <w:rPr>
          <w:b/>
        </w:rPr>
        <w:t>нации, ксенофобии и связанной с ними нетерпимости, а также итогового документа, принятого на Конференции по обзору Дурбанского процесса в 2009 году.</w:t>
      </w:r>
    </w:p>
    <w:p w:rsidR="008E1A02" w:rsidRPr="00F0186F" w:rsidRDefault="008E1A02" w:rsidP="009E4721">
      <w:pPr>
        <w:pStyle w:val="H23GR0"/>
      </w:pPr>
      <w:r w:rsidRPr="00805FA9">
        <w:tab/>
      </w:r>
      <w:r w:rsidRPr="00805FA9">
        <w:tab/>
      </w:r>
      <w:r w:rsidRPr="00F0186F">
        <w:t>Наилучшее обеспечение интересов ребенка</w:t>
      </w:r>
    </w:p>
    <w:p w:rsidR="008E1A02" w:rsidRPr="00F0186F" w:rsidRDefault="008E1A02" w:rsidP="009E4721">
      <w:pPr>
        <w:pStyle w:val="SingleTxtGR"/>
      </w:pPr>
      <w:r w:rsidRPr="00F0186F">
        <w:t>31.</w:t>
      </w:r>
      <w:r w:rsidRPr="00F0186F">
        <w:tab/>
        <w:t>Комитет с удовлетворением отмечает включение руководящего принципа наилучшего обеспечения интересов ребенка в Закон о детях и молодежи (с п</w:t>
      </w:r>
      <w:r w:rsidRPr="00F0186F">
        <w:t>о</w:t>
      </w:r>
      <w:r w:rsidRPr="00F0186F">
        <w:t>правками, внесенными на основании Закона 15 от 2010 года), а также разли</w:t>
      </w:r>
      <w:r w:rsidRPr="00F0186F">
        <w:t>ч</w:t>
      </w:r>
      <w:r w:rsidRPr="00F0186F">
        <w:t>ные виды программ по поощрению принципа наилучшего обеспечения интер</w:t>
      </w:r>
      <w:r w:rsidRPr="00F0186F">
        <w:t>е</w:t>
      </w:r>
      <w:r w:rsidRPr="00F0186F">
        <w:t>сов ребенка, в том числе программу "</w:t>
      </w:r>
      <w:r>
        <w:t>ЧАЙЛД</w:t>
      </w:r>
      <w:r w:rsidRPr="00F0186F">
        <w:t>" (специальн</w:t>
      </w:r>
      <w:r>
        <w:t>ая</w:t>
      </w:r>
      <w:r w:rsidRPr="00F0186F">
        <w:t xml:space="preserve"> процедур</w:t>
      </w:r>
      <w:r>
        <w:t>а</w:t>
      </w:r>
      <w:r w:rsidRPr="00F0186F">
        <w:t xml:space="preserve"> суде</w:t>
      </w:r>
      <w:r w:rsidRPr="00F0186F">
        <w:t>б</w:t>
      </w:r>
      <w:r w:rsidRPr="00F0186F">
        <w:t>ного разбирательства</w:t>
      </w:r>
      <w:r>
        <w:t>, направленная на</w:t>
      </w:r>
      <w:r w:rsidRPr="00F0186F">
        <w:t xml:space="preserve"> наилучшее обеспечение интересов р</w:t>
      </w:r>
      <w:r w:rsidRPr="00F0186F">
        <w:t>е</w:t>
      </w:r>
      <w:r w:rsidRPr="00F0186F">
        <w:t xml:space="preserve">бенка и </w:t>
      </w:r>
      <w:r>
        <w:t>снижение конфронтации сторон</w:t>
      </w:r>
      <w:r w:rsidRPr="00F0186F">
        <w:t>) и программу "</w:t>
      </w:r>
      <w:r>
        <w:t>ИМПАКТ</w:t>
      </w:r>
      <w:r w:rsidRPr="00F0186F">
        <w:t>". Однако К</w:t>
      </w:r>
      <w:r w:rsidRPr="00F0186F">
        <w:t>о</w:t>
      </w:r>
      <w:r w:rsidRPr="00F0186F">
        <w:t>митет обеспокоен отсутствие</w:t>
      </w:r>
      <w:r>
        <w:t>м</w:t>
      </w:r>
      <w:r w:rsidRPr="00F0186F">
        <w:t xml:space="preserve"> ссылок на принцип наилучшего обеспечения и</w:t>
      </w:r>
      <w:r w:rsidRPr="00F0186F">
        <w:t>н</w:t>
      </w:r>
      <w:r w:rsidRPr="00F0186F">
        <w:t>тересов ребенка в большинстве законодательных актов, касающихся де</w:t>
      </w:r>
      <w:r>
        <w:t>тей, а </w:t>
      </w:r>
      <w:r w:rsidRPr="00F0186F">
        <w:t xml:space="preserve">также </w:t>
      </w:r>
      <w:r>
        <w:t xml:space="preserve">в </w:t>
      </w:r>
      <w:r w:rsidRPr="00F0186F">
        <w:t>судебных и административных решениях и политик</w:t>
      </w:r>
      <w:r>
        <w:t>е</w:t>
      </w:r>
      <w:r w:rsidRPr="00F0186F">
        <w:t xml:space="preserve"> и программах, имеющих отнош</w:t>
      </w:r>
      <w:r w:rsidRPr="00F0186F">
        <w:t>е</w:t>
      </w:r>
      <w:r w:rsidRPr="00F0186F">
        <w:t>ние к детям.</w:t>
      </w:r>
    </w:p>
    <w:p w:rsidR="008E1A02" w:rsidRPr="00F0186F" w:rsidRDefault="008E1A02" w:rsidP="009E4721">
      <w:pPr>
        <w:pStyle w:val="SingleTxtGR"/>
      </w:pPr>
      <w:r w:rsidRPr="00F0186F">
        <w:t>32.</w:t>
      </w:r>
      <w:r w:rsidRPr="00F0186F">
        <w:tab/>
      </w:r>
      <w:r w:rsidRPr="00FD4827">
        <w:rPr>
          <w:b/>
        </w:rPr>
        <w:t>Комитет рекомендует государству-участнику принять все надлеж</w:t>
      </w:r>
      <w:r w:rsidRPr="00FD4827">
        <w:rPr>
          <w:b/>
        </w:rPr>
        <w:t>а</w:t>
      </w:r>
      <w:r w:rsidRPr="00FD4827">
        <w:rPr>
          <w:b/>
        </w:rPr>
        <w:t>щие меры для того, чтобы принципу наилучшего обеспечения интересов ребенка уделялось первостепенное внимание в соответствии со статьей</w:t>
      </w:r>
      <w:r>
        <w:rPr>
          <w:b/>
        </w:rPr>
        <w:t> </w:t>
      </w:r>
      <w:r w:rsidRPr="00FD4827">
        <w:rPr>
          <w:b/>
        </w:rPr>
        <w:t>3 Конвенции и чтобы он был в полной мере интегрирован в его законод</w:t>
      </w:r>
      <w:r w:rsidRPr="00FD4827">
        <w:rPr>
          <w:b/>
        </w:rPr>
        <w:t>а</w:t>
      </w:r>
      <w:r w:rsidRPr="00FD4827">
        <w:rPr>
          <w:b/>
        </w:rPr>
        <w:t>тельство, судебные и административные решения, а также политику, пр</w:t>
      </w:r>
      <w:r w:rsidRPr="00FD4827">
        <w:rPr>
          <w:b/>
        </w:rPr>
        <w:t>о</w:t>
      </w:r>
      <w:r w:rsidRPr="00FD4827">
        <w:rPr>
          <w:b/>
        </w:rPr>
        <w:t>граммы и усл</w:t>
      </w:r>
      <w:r w:rsidRPr="00FD4827">
        <w:rPr>
          <w:b/>
        </w:rPr>
        <w:t>у</w:t>
      </w:r>
      <w:r w:rsidRPr="00FD4827">
        <w:rPr>
          <w:b/>
        </w:rPr>
        <w:t>ги, оказывающие воздействие на детей.</w:t>
      </w:r>
    </w:p>
    <w:p w:rsidR="008E1A02" w:rsidRPr="00F0186F" w:rsidRDefault="008E1A02" w:rsidP="009E4721">
      <w:pPr>
        <w:pStyle w:val="H23GR0"/>
      </w:pPr>
      <w:r w:rsidRPr="00FD4827">
        <w:tab/>
      </w:r>
      <w:r w:rsidRPr="00FD4827">
        <w:tab/>
      </w:r>
      <w:r w:rsidRPr="00F0186F">
        <w:t>Уважение взглядов ребенка</w:t>
      </w:r>
    </w:p>
    <w:p w:rsidR="008E1A02" w:rsidRPr="00F0186F" w:rsidRDefault="008E1A02" w:rsidP="009E4721">
      <w:pPr>
        <w:pStyle w:val="SingleTxtGR"/>
      </w:pPr>
      <w:r w:rsidRPr="00F0186F">
        <w:t>33.</w:t>
      </w:r>
      <w:r w:rsidRPr="00F0186F">
        <w:tab/>
        <w:t>Комитет по-прежнему обеспокоен тем, что традиционное отношение к детям в обществе ограничивает и зачастую не допускает выражени</w:t>
      </w:r>
      <w:r>
        <w:t>е</w:t>
      </w:r>
      <w:r w:rsidRPr="00F0186F">
        <w:t xml:space="preserve"> детьми своих взглядов по широкому кругу затрагивающих их вопросов в семье, шк</w:t>
      </w:r>
      <w:r w:rsidRPr="00F0186F">
        <w:t>о</w:t>
      </w:r>
      <w:r w:rsidRPr="00F0186F">
        <w:t>лах, учреждениях, судебной системе и обществе в целом. Комитет также сож</w:t>
      </w:r>
      <w:r w:rsidRPr="00F0186F">
        <w:t>а</w:t>
      </w:r>
      <w:r w:rsidRPr="00F0186F">
        <w:t>леет об отсутствии какой-либо формальной процедуры, с использованием кот</w:t>
      </w:r>
      <w:r w:rsidRPr="00F0186F">
        <w:t>о</w:t>
      </w:r>
      <w:r w:rsidRPr="00F0186F">
        <w:t>рой детям систематически предлагалось бы выражать свои мнения в ходе с</w:t>
      </w:r>
      <w:r w:rsidRPr="00F0186F">
        <w:t>у</w:t>
      </w:r>
      <w:r w:rsidRPr="00F0186F">
        <w:t>дебных и административных процессов, которые их затрагивают.</w:t>
      </w:r>
    </w:p>
    <w:p w:rsidR="008E1A02" w:rsidRPr="009270E9" w:rsidRDefault="008E1A02" w:rsidP="009E4721">
      <w:pPr>
        <w:pStyle w:val="SingleTxtGR"/>
        <w:rPr>
          <w:b/>
        </w:rPr>
      </w:pPr>
      <w:r w:rsidRPr="00F0186F">
        <w:t>34.</w:t>
      </w:r>
      <w:r w:rsidRPr="00F0186F">
        <w:tab/>
      </w:r>
      <w:r w:rsidRPr="009270E9">
        <w:rPr>
          <w:b/>
        </w:rPr>
        <w:t>В свете статьи 12 Конвенции и принятого Комитетом замечания о</w:t>
      </w:r>
      <w:r w:rsidRPr="009270E9">
        <w:rPr>
          <w:b/>
        </w:rPr>
        <w:t>б</w:t>
      </w:r>
      <w:r w:rsidRPr="009270E9">
        <w:rPr>
          <w:b/>
        </w:rPr>
        <w:t>щего порядка № 12 (2009) о праве ребенка быть заслушанным Комитет р</w:t>
      </w:r>
      <w:r w:rsidRPr="009270E9">
        <w:rPr>
          <w:b/>
        </w:rPr>
        <w:t>е</w:t>
      </w:r>
      <w:r w:rsidRPr="009270E9">
        <w:rPr>
          <w:b/>
        </w:rPr>
        <w:t>комендует государству-участнику:</w:t>
      </w:r>
    </w:p>
    <w:p w:rsidR="008E1A02" w:rsidRPr="007F7553" w:rsidRDefault="008E1A02" w:rsidP="009E4721">
      <w:pPr>
        <w:pStyle w:val="SingleTxtGR"/>
      </w:pPr>
      <w:r w:rsidRPr="009270E9">
        <w:rPr>
          <w:b/>
        </w:rPr>
        <w:tab/>
        <w:t>а)</w:t>
      </w:r>
      <w:r w:rsidRPr="009270E9">
        <w:rPr>
          <w:b/>
        </w:rPr>
        <w:tab/>
        <w:t>активно поощрять право детей быть заслушанными в семье и других местах и установить формальные процедуры, позволяющие детям выражать свои взгляды по всем затрагивающим их вопросам в любой ср</w:t>
      </w:r>
      <w:r w:rsidRPr="009270E9">
        <w:rPr>
          <w:b/>
        </w:rPr>
        <w:t>е</w:t>
      </w:r>
      <w:r w:rsidRPr="009270E9">
        <w:rPr>
          <w:b/>
        </w:rPr>
        <w:t>де, в том числе в школе и в других детских учреждениях, в судах и админ</w:t>
      </w:r>
      <w:r w:rsidRPr="009270E9">
        <w:rPr>
          <w:b/>
        </w:rPr>
        <w:t>и</w:t>
      </w:r>
      <w:r w:rsidRPr="009270E9">
        <w:rPr>
          <w:b/>
        </w:rPr>
        <w:t>стративных органах, а также в ходе процессов разработки политики;</w:t>
      </w:r>
    </w:p>
    <w:p w:rsidR="008E1A02" w:rsidRPr="00A04DB2" w:rsidRDefault="008E1A02" w:rsidP="009E4721">
      <w:pPr>
        <w:pStyle w:val="SingleTxtGR"/>
        <w:rPr>
          <w:b/>
        </w:rPr>
      </w:pPr>
      <w:r w:rsidRPr="00A04DB2">
        <w:rPr>
          <w:b/>
        </w:rPr>
        <w:tab/>
        <w:t>b)</w:t>
      </w:r>
      <w:r w:rsidRPr="00A04DB2">
        <w:rPr>
          <w:b/>
        </w:rPr>
        <w:tab/>
        <w:t>изменить законодательство, в том числе Закон о детях и мол</w:t>
      </w:r>
      <w:r w:rsidRPr="00A04DB2">
        <w:rPr>
          <w:b/>
        </w:rPr>
        <w:t>о</w:t>
      </w:r>
      <w:r w:rsidRPr="00A04DB2">
        <w:rPr>
          <w:b/>
        </w:rPr>
        <w:t>дежи, чтобы включить в него право детей свободно выражать свои взгляды по всем затрагивающим их вопросам; и</w:t>
      </w:r>
    </w:p>
    <w:p w:rsidR="008E1A02" w:rsidRPr="00A04DB2" w:rsidRDefault="008E1A02" w:rsidP="009E4721">
      <w:pPr>
        <w:pStyle w:val="SingleTxtGR"/>
        <w:rPr>
          <w:b/>
        </w:rPr>
      </w:pPr>
      <w:r w:rsidRPr="00A04DB2">
        <w:rPr>
          <w:b/>
        </w:rPr>
        <w:tab/>
        <w:t>с)</w:t>
      </w:r>
      <w:r w:rsidRPr="00A04DB2">
        <w:rPr>
          <w:b/>
        </w:rPr>
        <w:tab/>
        <w:t>рассмотреть возможность отзыва заявления к статье 12 Ко</w:t>
      </w:r>
      <w:r w:rsidRPr="00A04DB2">
        <w:rPr>
          <w:b/>
        </w:rPr>
        <w:t>н</w:t>
      </w:r>
      <w:r w:rsidRPr="00A04DB2">
        <w:rPr>
          <w:b/>
        </w:rPr>
        <w:t>венции.</w:t>
      </w:r>
    </w:p>
    <w:p w:rsidR="008E1A02" w:rsidRPr="00F52F45" w:rsidRDefault="008E1A02" w:rsidP="009E4721">
      <w:pPr>
        <w:pStyle w:val="H1GR"/>
      </w:pPr>
      <w:r w:rsidRPr="00F52F45">
        <w:tab/>
        <w:t>D.</w:t>
      </w:r>
      <w:r w:rsidRPr="00F52F45">
        <w:tab/>
        <w:t>Гражданские права и свободы (статьи 7, 8, 13−17, 19 и 37 а) Конвенции)</w:t>
      </w:r>
    </w:p>
    <w:p w:rsidR="008E1A02" w:rsidRPr="00F52F45" w:rsidRDefault="008E1A02" w:rsidP="009E4721">
      <w:pPr>
        <w:pStyle w:val="H23GR0"/>
      </w:pPr>
      <w:r>
        <w:tab/>
      </w:r>
      <w:r>
        <w:tab/>
      </w:r>
      <w:r w:rsidRPr="00F52F45">
        <w:t>Имя и гражданство</w:t>
      </w:r>
    </w:p>
    <w:p w:rsidR="008E1A02" w:rsidRDefault="008E1A02" w:rsidP="009E4721">
      <w:pPr>
        <w:pStyle w:val="SingleTxtGR"/>
      </w:pPr>
      <w:r>
        <w:t>35.</w:t>
      </w:r>
      <w:r>
        <w:tab/>
        <w:t>Приветствуя внесение в Конституцию в апреле 2004 года поправки, п</w:t>
      </w:r>
      <w:r>
        <w:t>о</w:t>
      </w:r>
      <w:r>
        <w:t>зволяющей детям приобретать гражданство по происхождению от своих мат</w:t>
      </w:r>
      <w:r>
        <w:t>е</w:t>
      </w:r>
      <w:r>
        <w:t>рей, Комитет с обеспокоенностью отмечает, что пересмотренное законодател</w:t>
      </w:r>
      <w:r>
        <w:t>ь</w:t>
      </w:r>
      <w:r>
        <w:t>ство применяется только к детям, родившимся 15 мая 2004 года или позднее. Комитет обеспокоен тем, что в государстве-участнике все еще имеется опред</w:t>
      </w:r>
      <w:r>
        <w:t>е</w:t>
      </w:r>
      <w:r>
        <w:t>ленное число детей-апатридов и что при конкретных обстоятельствах дети м</w:t>
      </w:r>
      <w:r>
        <w:t>о</w:t>
      </w:r>
      <w:r>
        <w:t>гут быть лишены своего гражданства в соответствии со статьей 129.2 а) Ко</w:t>
      </w:r>
      <w:r>
        <w:t>н</w:t>
      </w:r>
      <w:r>
        <w:t>ституции.</w:t>
      </w:r>
    </w:p>
    <w:p w:rsidR="008E1A02" w:rsidRPr="00953F24" w:rsidRDefault="008E1A02" w:rsidP="009E4721">
      <w:pPr>
        <w:pStyle w:val="SingleTxtGR"/>
        <w:rPr>
          <w:b/>
        </w:rPr>
      </w:pPr>
      <w:r>
        <w:t>36.</w:t>
      </w:r>
      <w:r>
        <w:tab/>
      </w:r>
      <w:r w:rsidRPr="00953F24">
        <w:rPr>
          <w:b/>
        </w:rPr>
        <w:t>Комитет рекомендует государству-участнику пересмотреть законод</w:t>
      </w:r>
      <w:r w:rsidRPr="00953F24">
        <w:rPr>
          <w:b/>
        </w:rPr>
        <w:t>а</w:t>
      </w:r>
      <w:r w:rsidRPr="00953F24">
        <w:rPr>
          <w:b/>
        </w:rPr>
        <w:t>тельство о гражданстве с целью недопущения того, чтобы дети лишались своего гражданства, и рассмотреть возможность предоставления гражда</w:t>
      </w:r>
      <w:r w:rsidRPr="00953F24">
        <w:rPr>
          <w:b/>
        </w:rPr>
        <w:t>н</w:t>
      </w:r>
      <w:r w:rsidRPr="00953F24">
        <w:rPr>
          <w:b/>
        </w:rPr>
        <w:t>ства всем детям, которые родились до 2004 года и матерями которых я</w:t>
      </w:r>
      <w:r w:rsidRPr="00953F24">
        <w:rPr>
          <w:b/>
        </w:rPr>
        <w:t>в</w:t>
      </w:r>
      <w:r w:rsidRPr="00953F24">
        <w:rPr>
          <w:b/>
        </w:rPr>
        <w:t>ляются сингапурки.</w:t>
      </w:r>
    </w:p>
    <w:p w:rsidR="008E1A02" w:rsidRDefault="008E1A02" w:rsidP="009E4721">
      <w:pPr>
        <w:pStyle w:val="H23GR0"/>
      </w:pPr>
      <w:r>
        <w:tab/>
      </w:r>
      <w:r>
        <w:tab/>
        <w:t>Свобода выражения мнений, ассоциации и мирных собраний</w:t>
      </w:r>
    </w:p>
    <w:p w:rsidR="008E1A02" w:rsidRDefault="008E1A02" w:rsidP="009E4721">
      <w:pPr>
        <w:pStyle w:val="SingleTxtGR"/>
      </w:pPr>
      <w:r>
        <w:t>37.</w:t>
      </w:r>
      <w:r>
        <w:tab/>
        <w:t>Отмечая, что дети поощряются к выражению своих взглядов на некот</w:t>
      </w:r>
      <w:r>
        <w:t>о</w:t>
      </w:r>
      <w:r>
        <w:t>рых форумах, Комитет обеспокоен тем, что эти форумы являются весьма огр</w:t>
      </w:r>
      <w:r>
        <w:t>а</w:t>
      </w:r>
      <w:r>
        <w:t>ниченными и что права ребенка на свободу выражения мнений, в том числе на публичную подачу жалоб и на получение информации, а также на свободу а</w:t>
      </w:r>
      <w:r>
        <w:t>с</w:t>
      </w:r>
      <w:r>
        <w:t>социации и мирных собраний, на практике не гарантируются в полной мере. Комитет обеспокоен тем, что, несмотря на конституционные гарантии прав на свободу выражения мнений и на свободу мирных собраний и ассоциации, эти права серьезным образом ограничены на практике и что по-прежнему ущемл</w:t>
      </w:r>
      <w:r>
        <w:t>я</w:t>
      </w:r>
      <w:r>
        <w:t>ется свобода публичного выражения мнений.</w:t>
      </w:r>
    </w:p>
    <w:p w:rsidR="008E1A02" w:rsidRPr="00953F24" w:rsidRDefault="008E1A02" w:rsidP="009E4721">
      <w:pPr>
        <w:pStyle w:val="SingleTxtGR"/>
        <w:rPr>
          <w:b/>
        </w:rPr>
      </w:pPr>
      <w:r>
        <w:t>38.</w:t>
      </w:r>
      <w:r>
        <w:tab/>
      </w:r>
      <w:r w:rsidRPr="00953F24">
        <w:rPr>
          <w:b/>
        </w:rPr>
        <w:t>Комитет рекомендует государству-участнику укрепить его усилия по обеспечению в полной мере практического осуществления прав детей на свободу выражения мнений, ассоциации и проведения мирных собраний. Комитет также призывает государство-участник пересмотреть его заявл</w:t>
      </w:r>
      <w:r w:rsidRPr="00953F24">
        <w:rPr>
          <w:b/>
        </w:rPr>
        <w:t>е</w:t>
      </w:r>
      <w:r w:rsidRPr="00953F24">
        <w:rPr>
          <w:b/>
        </w:rPr>
        <w:t>ния к статьям 12, 13 и 15 Конвенции с целью их отзыва.</w:t>
      </w:r>
    </w:p>
    <w:p w:rsidR="008E1A02" w:rsidRPr="009F47E5" w:rsidRDefault="008E1A02" w:rsidP="009E4721">
      <w:pPr>
        <w:pStyle w:val="H23GR0"/>
      </w:pPr>
      <w:r>
        <w:tab/>
      </w:r>
      <w:r>
        <w:tab/>
        <w:t>Пытки и другие жестокие, бесчеловечные или унижающие достоинство виды обращения и наказания</w:t>
      </w:r>
    </w:p>
    <w:p w:rsidR="008E1A02" w:rsidRDefault="008E1A02" w:rsidP="009E4721">
      <w:pPr>
        <w:pStyle w:val="SingleTxtGR"/>
      </w:pPr>
      <w:r>
        <w:t>39.</w:t>
      </w:r>
      <w:r>
        <w:tab/>
        <w:t>При</w:t>
      </w:r>
      <w:r w:rsidR="00712A48">
        <w:t>нимая к сведению просветительские</w:t>
      </w:r>
      <w:r>
        <w:t xml:space="preserve"> программы и руководящие принципы, направленные на ограничение и предупреждение использования т</w:t>
      </w:r>
      <w:r>
        <w:t>е</w:t>
      </w:r>
      <w:r>
        <w:t>лесных наказаний, Комитет вновь заявляет о своей глубокой обеспокоенности в связи с тем, что телесные наказания, включая избиение палкой, по-прежнему считаются законной формой поддержания дисциплины в семье, школах и де</w:t>
      </w:r>
      <w:r>
        <w:t>т</w:t>
      </w:r>
      <w:r>
        <w:t>ских учреждениях.</w:t>
      </w:r>
    </w:p>
    <w:p w:rsidR="008E1A02" w:rsidRPr="00953F24" w:rsidRDefault="008E1A02" w:rsidP="009E4721">
      <w:pPr>
        <w:pStyle w:val="SingleTxtGR"/>
        <w:rPr>
          <w:b/>
        </w:rPr>
      </w:pPr>
      <w:r>
        <w:t>40.</w:t>
      </w:r>
      <w:r>
        <w:tab/>
      </w:r>
      <w:r w:rsidRPr="00953F24">
        <w:rPr>
          <w:b/>
        </w:rPr>
        <w:t>В свете принятого Комитетом замечания общего порядка № 8 (2006) о праве ребенка на защиту от телесных наказаний и других жестоких или унижающих достоинство видов наказания Комитет рекомендует государс</w:t>
      </w:r>
      <w:r w:rsidRPr="00953F24">
        <w:rPr>
          <w:b/>
        </w:rPr>
        <w:t>т</w:t>
      </w:r>
      <w:r w:rsidRPr="00953F24">
        <w:rPr>
          <w:b/>
        </w:rPr>
        <w:t>ву-участнику:</w:t>
      </w:r>
    </w:p>
    <w:p w:rsidR="008E1A02" w:rsidRPr="00953F24" w:rsidRDefault="008E1A02" w:rsidP="009E4721">
      <w:pPr>
        <w:pStyle w:val="SingleTxtGR"/>
        <w:rPr>
          <w:b/>
        </w:rPr>
      </w:pPr>
      <w:r w:rsidRPr="00953F24">
        <w:rPr>
          <w:b/>
        </w:rPr>
        <w:tab/>
        <w:t>а)</w:t>
      </w:r>
      <w:r w:rsidRPr="00953F24">
        <w:rPr>
          <w:b/>
        </w:rPr>
        <w:tab/>
        <w:t>четко запретить по закону, без какого-либо дополнительного промедления, все формы телесных наказаний, включая избиение палкой, во всех местах;</w:t>
      </w:r>
    </w:p>
    <w:p w:rsidR="008E1A02" w:rsidRPr="00953F24" w:rsidRDefault="008E1A02" w:rsidP="009E4721">
      <w:pPr>
        <w:pStyle w:val="SingleTxtGR"/>
        <w:rPr>
          <w:b/>
        </w:rPr>
      </w:pPr>
      <w:r w:rsidRPr="00953F24">
        <w:rPr>
          <w:b/>
        </w:rPr>
        <w:tab/>
        <w:t>b)</w:t>
      </w:r>
      <w:r w:rsidRPr="00953F24">
        <w:rPr>
          <w:b/>
        </w:rPr>
        <w:tab/>
        <w:t>проводить и далее на систематической основе подготовку пр</w:t>
      </w:r>
      <w:r w:rsidRPr="00953F24">
        <w:rPr>
          <w:b/>
        </w:rPr>
        <w:t>е</w:t>
      </w:r>
      <w:r w:rsidRPr="00953F24">
        <w:rPr>
          <w:b/>
        </w:rPr>
        <w:t>подавателей и персонала, работающего в детских учреждениях и в центрах для содержания под стражей несовершеннолетних, по позитивным, нен</w:t>
      </w:r>
      <w:r w:rsidRPr="00953F24">
        <w:rPr>
          <w:b/>
        </w:rPr>
        <w:t>а</w:t>
      </w:r>
      <w:r w:rsidRPr="00953F24">
        <w:rPr>
          <w:b/>
        </w:rPr>
        <w:t>сильстве</w:t>
      </w:r>
      <w:r w:rsidRPr="00953F24">
        <w:rPr>
          <w:b/>
        </w:rPr>
        <w:t>н</w:t>
      </w:r>
      <w:r w:rsidRPr="00953F24">
        <w:rPr>
          <w:b/>
        </w:rPr>
        <w:t>ным формам поддержания дисциплины в качестве альтернативы телесным н</w:t>
      </w:r>
      <w:r w:rsidRPr="00953F24">
        <w:rPr>
          <w:b/>
        </w:rPr>
        <w:t>а</w:t>
      </w:r>
      <w:r w:rsidRPr="00953F24">
        <w:rPr>
          <w:b/>
        </w:rPr>
        <w:t>казаниям; и</w:t>
      </w:r>
    </w:p>
    <w:p w:rsidR="008E1A02" w:rsidRPr="00953F24" w:rsidRDefault="008E1A02" w:rsidP="009E4721">
      <w:pPr>
        <w:pStyle w:val="SingleTxtGR"/>
        <w:rPr>
          <w:b/>
        </w:rPr>
      </w:pPr>
      <w:r w:rsidRPr="00953F24">
        <w:rPr>
          <w:b/>
        </w:rPr>
        <w:tab/>
        <w:t>с)</w:t>
      </w:r>
      <w:r w:rsidRPr="00953F24">
        <w:rPr>
          <w:b/>
        </w:rPr>
        <w:tab/>
        <w:t>продолжать проведение разъяснительно-просветительской р</w:t>
      </w:r>
      <w:r w:rsidRPr="00953F24">
        <w:rPr>
          <w:b/>
        </w:rPr>
        <w:t>а</w:t>
      </w:r>
      <w:r w:rsidRPr="00953F24">
        <w:rPr>
          <w:b/>
        </w:rPr>
        <w:t>боты с родителями, опекунами и специалистами, работающими с детьми и в интересах детей, относительно вредных последствий применения теле</w:t>
      </w:r>
      <w:r w:rsidRPr="00953F24">
        <w:rPr>
          <w:b/>
        </w:rPr>
        <w:t>с</w:t>
      </w:r>
      <w:r w:rsidRPr="00953F24">
        <w:rPr>
          <w:b/>
        </w:rPr>
        <w:t>ных наказаний с целью изменения общего отношения к этой практике и пропагандировать позитивные, ненасильственные и основанные на уч</w:t>
      </w:r>
      <w:r w:rsidRPr="00953F24">
        <w:rPr>
          <w:b/>
        </w:rPr>
        <w:t>а</w:t>
      </w:r>
      <w:r w:rsidRPr="00953F24">
        <w:rPr>
          <w:b/>
        </w:rPr>
        <w:t>стии формы воспитания детей и поддержания дисциплины в качестве ал</w:t>
      </w:r>
      <w:r w:rsidRPr="00953F24">
        <w:rPr>
          <w:b/>
        </w:rPr>
        <w:t>ь</w:t>
      </w:r>
      <w:r w:rsidRPr="00953F24">
        <w:rPr>
          <w:b/>
        </w:rPr>
        <w:t>тернативы телесным наказаниям.</w:t>
      </w:r>
    </w:p>
    <w:p w:rsidR="008E1A02" w:rsidRPr="00BF0477" w:rsidRDefault="008E1A02" w:rsidP="009E4721">
      <w:pPr>
        <w:pStyle w:val="H23GR0"/>
      </w:pPr>
      <w:r>
        <w:tab/>
      </w:r>
      <w:r>
        <w:tab/>
        <w:t>Последующие меры в связи с Исследованием Организации Объ</w:t>
      </w:r>
      <w:r>
        <w:t>е</w:t>
      </w:r>
      <w:r>
        <w:t>диненных Наций по вопросу о насилии в отношении детей</w:t>
      </w:r>
    </w:p>
    <w:p w:rsidR="008E1A02" w:rsidRPr="00953F24" w:rsidRDefault="008E1A02" w:rsidP="009E4721">
      <w:pPr>
        <w:pStyle w:val="SingleTxtGR"/>
        <w:rPr>
          <w:b/>
        </w:rPr>
      </w:pPr>
      <w:r>
        <w:t>41.</w:t>
      </w:r>
      <w:r>
        <w:tab/>
      </w:r>
      <w:r w:rsidRPr="00953F24">
        <w:rPr>
          <w:b/>
        </w:rPr>
        <w:t>Комитет призывает государство-участник:</w:t>
      </w:r>
    </w:p>
    <w:p w:rsidR="008E1A02" w:rsidRPr="00953F24" w:rsidRDefault="008E1A02" w:rsidP="009E4721">
      <w:pPr>
        <w:pStyle w:val="SingleTxtGR"/>
        <w:rPr>
          <w:b/>
        </w:rPr>
      </w:pPr>
      <w:r w:rsidRPr="00953F24">
        <w:rPr>
          <w:b/>
        </w:rPr>
        <w:tab/>
        <w:t>а)</w:t>
      </w:r>
      <w:r w:rsidRPr="00953F24">
        <w:rPr>
          <w:b/>
        </w:rPr>
        <w:tab/>
        <w:t>приоритизировать искоренение всех форм насилия в отнош</w:t>
      </w:r>
      <w:r w:rsidRPr="00953F24">
        <w:rPr>
          <w:b/>
        </w:rPr>
        <w:t>е</w:t>
      </w:r>
      <w:r w:rsidRPr="00953F24">
        <w:rPr>
          <w:b/>
        </w:rPr>
        <w:t>нии детей, в том числе путем обеспечения осуществления рекомендаций, изложенных в Исследовании Организации Объединенных Наций по вопр</w:t>
      </w:r>
      <w:r w:rsidRPr="00953F24">
        <w:rPr>
          <w:b/>
        </w:rPr>
        <w:t>о</w:t>
      </w:r>
      <w:r w:rsidRPr="00953F24">
        <w:rPr>
          <w:b/>
        </w:rPr>
        <w:t>су о насилии в о</w:t>
      </w:r>
      <w:r w:rsidRPr="00953F24">
        <w:rPr>
          <w:b/>
        </w:rPr>
        <w:t>т</w:t>
      </w:r>
      <w:r w:rsidRPr="00953F24">
        <w:rPr>
          <w:b/>
        </w:rPr>
        <w:t>ношении детей, уделяя пристальное внимание гендерным факторам;</w:t>
      </w:r>
    </w:p>
    <w:p w:rsidR="008E1A02" w:rsidRPr="00953F24" w:rsidRDefault="008E1A02" w:rsidP="009E4721">
      <w:pPr>
        <w:pStyle w:val="SingleTxtGR"/>
        <w:rPr>
          <w:b/>
        </w:rPr>
      </w:pPr>
      <w:r w:rsidRPr="00953F24">
        <w:rPr>
          <w:b/>
        </w:rPr>
        <w:tab/>
        <w:t>b)</w:t>
      </w:r>
      <w:r w:rsidRPr="00953F24">
        <w:rPr>
          <w:b/>
        </w:rPr>
        <w:tab/>
        <w:t>представить в следующем периодическом докладе информ</w:t>
      </w:r>
      <w:r w:rsidRPr="00953F24">
        <w:rPr>
          <w:b/>
        </w:rPr>
        <w:t>а</w:t>
      </w:r>
      <w:r w:rsidRPr="00953F24">
        <w:rPr>
          <w:b/>
        </w:rPr>
        <w:t>цию, касающуюся осуществления государством-участником рекомендаций, изложенных в И</w:t>
      </w:r>
      <w:r w:rsidRPr="00953F24">
        <w:rPr>
          <w:b/>
        </w:rPr>
        <w:t>с</w:t>
      </w:r>
      <w:r w:rsidRPr="00953F24">
        <w:rPr>
          <w:b/>
        </w:rPr>
        <w:t>следовании, в частности применительно к привязанным к конкретным срокам приоритетным задачам, отмеченным Независимым экспертом при Генеральном секретаре по вопросу о насилии в отношении детей, в том числе по следующим а</w:t>
      </w:r>
      <w:r w:rsidRPr="00953F24">
        <w:rPr>
          <w:b/>
        </w:rPr>
        <w:t>с</w:t>
      </w:r>
      <w:r w:rsidRPr="00953F24">
        <w:rPr>
          <w:b/>
        </w:rPr>
        <w:t>пектам:</w:t>
      </w:r>
    </w:p>
    <w:p w:rsidR="008E1A02" w:rsidRPr="00953F24" w:rsidRDefault="008E1A02" w:rsidP="009E4721">
      <w:pPr>
        <w:pStyle w:val="SingleTxtGR"/>
        <w:ind w:left="1701" w:hanging="567"/>
        <w:rPr>
          <w:b/>
        </w:rPr>
      </w:pPr>
      <w:r w:rsidRPr="00953F24">
        <w:rPr>
          <w:b/>
        </w:rPr>
        <w:tab/>
        <w:t>i)</w:t>
      </w:r>
      <w:r w:rsidRPr="00953F24">
        <w:rPr>
          <w:b/>
        </w:rPr>
        <w:tab/>
        <w:t>разработка национальной всеобъемлющей стратегии с целью предупреждения и пресечения всех форм насилия в отношении д</w:t>
      </w:r>
      <w:r w:rsidRPr="00953F24">
        <w:rPr>
          <w:b/>
        </w:rPr>
        <w:t>е</w:t>
      </w:r>
      <w:r w:rsidRPr="00953F24">
        <w:rPr>
          <w:b/>
        </w:rPr>
        <w:t>тей;</w:t>
      </w:r>
    </w:p>
    <w:p w:rsidR="008E1A02" w:rsidRPr="00953F24" w:rsidRDefault="008E1A02" w:rsidP="009E4721">
      <w:pPr>
        <w:pStyle w:val="SingleTxtGR"/>
        <w:ind w:left="1701" w:hanging="567"/>
        <w:rPr>
          <w:b/>
        </w:rPr>
      </w:pPr>
      <w:r w:rsidRPr="00953F24">
        <w:rPr>
          <w:b/>
        </w:rPr>
        <w:tab/>
        <w:t>ii)</w:t>
      </w:r>
      <w:r w:rsidRPr="00953F24">
        <w:rPr>
          <w:b/>
        </w:rPr>
        <w:tab/>
        <w:t>введение четкого предусмотренного национальным законод</w:t>
      </w:r>
      <w:r w:rsidRPr="00953F24">
        <w:rPr>
          <w:b/>
        </w:rPr>
        <w:t>а</w:t>
      </w:r>
      <w:r w:rsidRPr="00953F24">
        <w:rPr>
          <w:b/>
        </w:rPr>
        <w:t xml:space="preserve">тельством запрещения всех форм насилия в отношении </w:t>
      </w:r>
      <w:r w:rsidR="00712A48">
        <w:rPr>
          <w:b/>
        </w:rPr>
        <w:t xml:space="preserve">детей </w:t>
      </w:r>
      <w:r w:rsidRPr="00953F24">
        <w:rPr>
          <w:b/>
        </w:rPr>
        <w:t>во всех местах; и</w:t>
      </w:r>
    </w:p>
    <w:p w:rsidR="008E1A02" w:rsidRPr="00953F24" w:rsidRDefault="008E1A02" w:rsidP="009E4721">
      <w:pPr>
        <w:pStyle w:val="SingleTxtGR"/>
        <w:ind w:left="1701" w:hanging="567"/>
        <w:rPr>
          <w:b/>
        </w:rPr>
      </w:pPr>
      <w:r w:rsidRPr="00953F24">
        <w:rPr>
          <w:b/>
        </w:rPr>
        <w:tab/>
        <w:t>iii)</w:t>
      </w:r>
      <w:r w:rsidRPr="00953F24">
        <w:rPr>
          <w:b/>
        </w:rPr>
        <w:tab/>
        <w:t>упрочение национальной системы сбора, анализа и распр</w:t>
      </w:r>
      <w:r w:rsidRPr="00953F24">
        <w:rPr>
          <w:b/>
        </w:rPr>
        <w:t>о</w:t>
      </w:r>
      <w:r w:rsidRPr="00953F24">
        <w:rPr>
          <w:b/>
        </w:rPr>
        <w:t>странения данных и исследовательской программы по вопросу о н</w:t>
      </w:r>
      <w:r w:rsidRPr="00953F24">
        <w:rPr>
          <w:b/>
        </w:rPr>
        <w:t>а</w:t>
      </w:r>
      <w:r w:rsidRPr="00953F24">
        <w:rPr>
          <w:b/>
        </w:rPr>
        <w:t>силии в отношении д</w:t>
      </w:r>
      <w:r w:rsidRPr="00953F24">
        <w:rPr>
          <w:b/>
        </w:rPr>
        <w:t>е</w:t>
      </w:r>
      <w:r w:rsidRPr="00953F24">
        <w:rPr>
          <w:b/>
        </w:rPr>
        <w:t>тей;</w:t>
      </w:r>
    </w:p>
    <w:p w:rsidR="008E1A02" w:rsidRPr="00953F24" w:rsidRDefault="008E1A02" w:rsidP="009E4721">
      <w:pPr>
        <w:pStyle w:val="SingleTxtGR"/>
        <w:rPr>
          <w:b/>
        </w:rPr>
      </w:pPr>
      <w:r w:rsidRPr="00953F24">
        <w:rPr>
          <w:b/>
        </w:rPr>
        <w:tab/>
        <w:t>с)</w:t>
      </w:r>
      <w:r w:rsidRPr="00953F24">
        <w:rPr>
          <w:b/>
        </w:rPr>
        <w:tab/>
        <w:t>сотрудничать с Независимым экспертом при Генеральном се</w:t>
      </w:r>
      <w:r w:rsidRPr="00953F24">
        <w:rPr>
          <w:b/>
        </w:rPr>
        <w:t>к</w:t>
      </w:r>
      <w:r w:rsidRPr="00953F24">
        <w:rPr>
          <w:b/>
        </w:rPr>
        <w:t>ретаре по вопросу о насилии в отношении детей и обращаться за помощью к Детскому фонду Организации Объединенных Наций (ЮНИСЕФ), Упра</w:t>
      </w:r>
      <w:r w:rsidRPr="00953F24">
        <w:rPr>
          <w:b/>
        </w:rPr>
        <w:t>в</w:t>
      </w:r>
      <w:r w:rsidRPr="00953F24">
        <w:rPr>
          <w:b/>
        </w:rPr>
        <w:t>лению Верховного комиссара по правам человека (УВКПЧ), Всемирной о</w:t>
      </w:r>
      <w:r w:rsidRPr="00953F24">
        <w:rPr>
          <w:b/>
        </w:rPr>
        <w:t>р</w:t>
      </w:r>
      <w:r w:rsidRPr="00953F24">
        <w:rPr>
          <w:b/>
        </w:rPr>
        <w:t>ганизации здравоохранения (ВОЗ), Международной организации тр</w:t>
      </w:r>
      <w:r w:rsidRPr="00953F24">
        <w:rPr>
          <w:b/>
        </w:rPr>
        <w:t>у</w:t>
      </w:r>
      <w:r w:rsidRPr="00953F24">
        <w:rPr>
          <w:b/>
        </w:rPr>
        <w:t>да</w:t>
      </w:r>
      <w:r>
        <w:rPr>
          <w:b/>
        </w:rPr>
        <w:t> </w:t>
      </w:r>
      <w:r w:rsidRPr="00953F24">
        <w:rPr>
          <w:b/>
        </w:rPr>
        <w:t>(МОТ), Организации Объединенных Наций по вопросам образования, науки и культуры (ЮНЕСКО), Управлению Верховного комиссара Орг</w:t>
      </w:r>
      <w:r w:rsidRPr="00953F24">
        <w:rPr>
          <w:b/>
        </w:rPr>
        <w:t>а</w:t>
      </w:r>
      <w:r w:rsidRPr="00953F24">
        <w:rPr>
          <w:b/>
        </w:rPr>
        <w:t>низации Объединенных Наций по делам беженцев (УВКБ), Управлению Организации Объединенных Наций по наркотикам и преступн</w:t>
      </w:r>
      <w:r w:rsidRPr="00953F24">
        <w:rPr>
          <w:b/>
        </w:rPr>
        <w:t>о</w:t>
      </w:r>
      <w:r w:rsidRPr="00953F24">
        <w:rPr>
          <w:b/>
        </w:rPr>
        <w:t>сти</w:t>
      </w:r>
      <w:r>
        <w:rPr>
          <w:b/>
        </w:rPr>
        <w:t> </w:t>
      </w:r>
      <w:r w:rsidRPr="00953F24">
        <w:rPr>
          <w:b/>
        </w:rPr>
        <w:t>(ЮНОДК), а также партнерам из числа НПО.</w:t>
      </w:r>
    </w:p>
    <w:p w:rsidR="008E1A02" w:rsidRDefault="008E1A02" w:rsidP="009E4721">
      <w:pPr>
        <w:pStyle w:val="H1GR"/>
      </w:pPr>
      <w:r>
        <w:tab/>
        <w:t>Е.</w:t>
      </w:r>
      <w:r>
        <w:tab/>
        <w:t>Семейное окружение и альтернативный уход (статьи 5, 18, пункты 1−2, 9−11, 19−21, 25, 27, пункт 4, и 39 Конвенции)</w:t>
      </w:r>
    </w:p>
    <w:p w:rsidR="008E1A02" w:rsidRDefault="008E1A02" w:rsidP="009E4721">
      <w:pPr>
        <w:pStyle w:val="H23GR0"/>
      </w:pPr>
      <w:r>
        <w:tab/>
      </w:r>
      <w:r>
        <w:tab/>
        <w:t>Семейное окружение</w:t>
      </w:r>
    </w:p>
    <w:p w:rsidR="008E1A02" w:rsidRDefault="008E1A02" w:rsidP="009E4721">
      <w:pPr>
        <w:pStyle w:val="SingleTxtGR"/>
      </w:pPr>
      <w:r>
        <w:t>42.</w:t>
      </w:r>
      <w:r>
        <w:tab/>
        <w:t>Комитет с удовлетворением отмечает усилия государства-участника по обеспеч</w:t>
      </w:r>
      <w:r>
        <w:t>е</w:t>
      </w:r>
      <w:r>
        <w:t>нию родительского просвещения и оказанию финансовой помощи семьям, а также создание в 2007 году Межминистерского комитета по пробл</w:t>
      </w:r>
      <w:r>
        <w:t>е</w:t>
      </w:r>
      <w:r>
        <w:t>мам неблагополучных семей с целью предоставления более эффективной по</w:t>
      </w:r>
      <w:r>
        <w:t>д</w:t>
      </w:r>
      <w:r>
        <w:t>держки семьям, которые сильно в этом нуждаются. Однако Комитет обеспок</w:t>
      </w:r>
      <w:r>
        <w:t>о</w:t>
      </w:r>
      <w:r>
        <w:t>ен, что таким семьям может и не оказываться надлежащая поддержка для в</w:t>
      </w:r>
      <w:r>
        <w:t>ы</w:t>
      </w:r>
      <w:r>
        <w:t>полнения ими своих обязанностей по воспитанию детей. Комитет также обе</w:t>
      </w:r>
      <w:r>
        <w:t>с</w:t>
      </w:r>
      <w:r>
        <w:t xml:space="preserve">покоен отсутствием доступа </w:t>
      </w:r>
      <w:r w:rsidR="00712A48">
        <w:t>у</w:t>
      </w:r>
      <w:r>
        <w:t xml:space="preserve"> семей с низкими доходами и с одним родит</w:t>
      </w:r>
      <w:r>
        <w:t>е</w:t>
      </w:r>
      <w:r>
        <w:t xml:space="preserve">лем </w:t>
      </w:r>
      <w:r w:rsidR="008A6D4B">
        <w:t xml:space="preserve">доступа </w:t>
      </w:r>
      <w:r>
        <w:t>к услугам по уходу за детьми, которые они могут себе позволить, из-за жестких критериев приемлемости, предусмотренных в рамках централизова</w:t>
      </w:r>
      <w:r>
        <w:t>н</w:t>
      </w:r>
      <w:r>
        <w:t>ной схемы оказания финансовой помощи с ц</w:t>
      </w:r>
      <w:r>
        <w:t>е</w:t>
      </w:r>
      <w:r>
        <w:t>лью ухода за детьми (ЦСПУД).</w:t>
      </w:r>
    </w:p>
    <w:p w:rsidR="00EC3865" w:rsidRPr="00B32A99" w:rsidRDefault="008E1A02" w:rsidP="009E4721">
      <w:pPr>
        <w:pStyle w:val="SingleTxtGR"/>
        <w:rPr>
          <w:b/>
        </w:rPr>
      </w:pPr>
      <w:r>
        <w:t>43.</w:t>
      </w:r>
      <w:r>
        <w:tab/>
      </w:r>
      <w:r w:rsidRPr="00953F24">
        <w:rPr>
          <w:b/>
        </w:rPr>
        <w:t>Комитет рекомендует государству-участнику укрепить поддержку и услуги, предоставляемые родителям и законным опекунам, чтобы расш</w:t>
      </w:r>
      <w:r w:rsidRPr="00953F24">
        <w:rPr>
          <w:b/>
        </w:rPr>
        <w:t>и</w:t>
      </w:r>
      <w:r w:rsidRPr="00953F24">
        <w:rPr>
          <w:b/>
        </w:rPr>
        <w:t>рить их возможности для выполнения ими своих обязанностей по воспит</w:t>
      </w:r>
      <w:r w:rsidRPr="00953F24">
        <w:rPr>
          <w:b/>
        </w:rPr>
        <w:t>а</w:t>
      </w:r>
      <w:r w:rsidRPr="00953F24">
        <w:rPr>
          <w:b/>
        </w:rPr>
        <w:t>нию детей, в том числе путем консультирования, родительского просвещ</w:t>
      </w:r>
      <w:r w:rsidRPr="00953F24">
        <w:rPr>
          <w:b/>
        </w:rPr>
        <w:t>е</w:t>
      </w:r>
      <w:r w:rsidRPr="00953F24">
        <w:rPr>
          <w:b/>
        </w:rPr>
        <w:t>ния и других информационных программ, которые будут поддерживать у</w:t>
      </w:r>
      <w:r w:rsidRPr="00953F24">
        <w:rPr>
          <w:b/>
        </w:rPr>
        <w:t>с</w:t>
      </w:r>
      <w:r w:rsidRPr="00953F24">
        <w:rPr>
          <w:b/>
        </w:rPr>
        <w:t>тойчивое семейное окружение.</w:t>
      </w:r>
      <w:r w:rsidR="008A6D4B">
        <w:rPr>
          <w:b/>
        </w:rPr>
        <w:t xml:space="preserve"> </w:t>
      </w:r>
      <w:r w:rsidR="00EC3865" w:rsidRPr="00B32A99">
        <w:rPr>
          <w:b/>
        </w:rPr>
        <w:t xml:space="preserve">Комитет также рекомендует государству-участнику пересмотреть требования </w:t>
      </w:r>
      <w:r w:rsidR="008A6D4B">
        <w:rPr>
          <w:b/>
        </w:rPr>
        <w:t>приемлемости</w:t>
      </w:r>
      <w:r w:rsidR="00EC3865" w:rsidRPr="00B32A99">
        <w:rPr>
          <w:b/>
        </w:rPr>
        <w:t>, предусмотренные це</w:t>
      </w:r>
      <w:r w:rsidR="00EC3865" w:rsidRPr="00B32A99">
        <w:rPr>
          <w:b/>
        </w:rPr>
        <w:t>н</w:t>
      </w:r>
      <w:r w:rsidR="00EC3865" w:rsidRPr="00B32A99">
        <w:rPr>
          <w:b/>
        </w:rPr>
        <w:t xml:space="preserve">трализованной схемой оказания финансовой помощи </w:t>
      </w:r>
      <w:r w:rsidR="00EC3865">
        <w:rPr>
          <w:b/>
        </w:rPr>
        <w:t xml:space="preserve">с целью </w:t>
      </w:r>
      <w:r w:rsidR="00EC3865" w:rsidRPr="00B32A99">
        <w:rPr>
          <w:b/>
        </w:rPr>
        <w:t>ухода за детьми (ЦСПУД), включая требование</w:t>
      </w:r>
      <w:r w:rsidR="00EC3865">
        <w:rPr>
          <w:b/>
        </w:rPr>
        <w:t xml:space="preserve"> </w:t>
      </w:r>
      <w:r w:rsidR="00EC3865" w:rsidRPr="00B32A99">
        <w:rPr>
          <w:b/>
        </w:rPr>
        <w:t>занятости матерей, и гарантировать сем</w:t>
      </w:r>
      <w:r w:rsidR="00EC3865">
        <w:rPr>
          <w:b/>
        </w:rPr>
        <w:t xml:space="preserve">ьям </w:t>
      </w:r>
      <w:r w:rsidR="00EC3865" w:rsidRPr="00B32A99">
        <w:rPr>
          <w:b/>
        </w:rPr>
        <w:t>с низкими доходами и одним родителем доступ к услугам по уходу за детьми</w:t>
      </w:r>
      <w:r w:rsidR="00EC3865">
        <w:rPr>
          <w:b/>
        </w:rPr>
        <w:t>, которые они могут с</w:t>
      </w:r>
      <w:r w:rsidR="00EC3865">
        <w:rPr>
          <w:b/>
        </w:rPr>
        <w:t>е</w:t>
      </w:r>
      <w:r w:rsidR="00EC3865">
        <w:rPr>
          <w:b/>
        </w:rPr>
        <w:t>бе позволить</w:t>
      </w:r>
      <w:r w:rsidR="00EC3865" w:rsidRPr="00B32A99">
        <w:rPr>
          <w:b/>
        </w:rPr>
        <w:t>.</w:t>
      </w:r>
    </w:p>
    <w:p w:rsidR="00EC3865" w:rsidRDefault="00EC3865" w:rsidP="009E4721">
      <w:pPr>
        <w:pStyle w:val="SingleTxtGR"/>
      </w:pPr>
      <w:r w:rsidRPr="00D83691">
        <w:t>44.</w:t>
      </w:r>
      <w:r w:rsidRPr="00D83691">
        <w:tab/>
      </w:r>
      <w:r>
        <w:t>Комитет обеспокоен тем, что применение Закона о занятости иностра</w:t>
      </w:r>
      <w:r>
        <w:t>н</w:t>
      </w:r>
      <w:r>
        <w:t>ной рабочей силы приводит к разлучению некоторых детей со своими родит</w:t>
      </w:r>
      <w:r>
        <w:t>е</w:t>
      </w:r>
      <w:r>
        <w:t>лями, учитывая, что трудящимся-мигрантам, имеющим разрешения на работу ниже категорий "</w:t>
      </w:r>
      <w:r>
        <w:rPr>
          <w:lang w:val="en-US"/>
        </w:rPr>
        <w:t>S</w:t>
      </w:r>
      <w:r w:rsidRPr="001E1AE0">
        <w:t xml:space="preserve"> </w:t>
      </w:r>
      <w:r>
        <w:rPr>
          <w:lang w:val="en-US"/>
        </w:rPr>
        <w:t>Pass</w:t>
      </w:r>
      <w:r>
        <w:t>"</w:t>
      </w:r>
      <w:r w:rsidRPr="001E1AE0">
        <w:t xml:space="preserve"> </w:t>
      </w:r>
      <w:r>
        <w:t>и</w:t>
      </w:r>
      <w:r w:rsidRPr="001E1AE0">
        <w:t xml:space="preserve"> </w:t>
      </w:r>
      <w:r>
        <w:t>"</w:t>
      </w:r>
      <w:r>
        <w:rPr>
          <w:lang w:val="en-US"/>
        </w:rPr>
        <w:t>Employment</w:t>
      </w:r>
      <w:r w:rsidRPr="001E1AE0">
        <w:t xml:space="preserve"> </w:t>
      </w:r>
      <w:r>
        <w:rPr>
          <w:lang w:val="en-US"/>
        </w:rPr>
        <w:t>Pass</w:t>
      </w:r>
      <w:r>
        <w:t>", не позволяется заключать брак с сингапурскими гражданами или постоянными жителями без предварительной санкции Контролера документов, удостоверяющих право на работу, и сущес</w:t>
      </w:r>
      <w:r>
        <w:t>т</w:t>
      </w:r>
      <w:r>
        <w:t>вует возможность аннулирования разрешений на работу по причине беременн</w:t>
      </w:r>
      <w:r>
        <w:t>о</w:t>
      </w:r>
      <w:r>
        <w:t>сти, что также может повлечь за собой д</w:t>
      </w:r>
      <w:r>
        <w:t>е</w:t>
      </w:r>
      <w:r>
        <w:t>портацию.</w:t>
      </w:r>
    </w:p>
    <w:p w:rsidR="00EC3865" w:rsidRPr="00490B17" w:rsidRDefault="00EC3865" w:rsidP="009E4721">
      <w:pPr>
        <w:pStyle w:val="SingleTxtGR"/>
        <w:rPr>
          <w:b/>
        </w:rPr>
      </w:pPr>
      <w:r w:rsidRPr="00490B17">
        <w:t>45.</w:t>
      </w:r>
      <w:r w:rsidRPr="00490B17">
        <w:tab/>
      </w:r>
      <w:r w:rsidRPr="00490B17">
        <w:rPr>
          <w:b/>
        </w:rPr>
        <w:t>Комитет настоятельно призывает государство-участник пересмо</w:t>
      </w:r>
      <w:r w:rsidRPr="00490B17">
        <w:rPr>
          <w:b/>
        </w:rPr>
        <w:t>т</w:t>
      </w:r>
      <w:r w:rsidRPr="00490B17">
        <w:rPr>
          <w:b/>
        </w:rPr>
        <w:t xml:space="preserve">реть </w:t>
      </w:r>
      <w:r>
        <w:rPr>
          <w:b/>
        </w:rPr>
        <w:t>его</w:t>
      </w:r>
      <w:r w:rsidRPr="00490B17">
        <w:rPr>
          <w:b/>
        </w:rPr>
        <w:t xml:space="preserve"> иммиграционное законодательство и политику, в частности Закон об иммиграции и Закон о занятости иностранной рабочей силы, во избеж</w:t>
      </w:r>
      <w:r w:rsidRPr="00490B17">
        <w:rPr>
          <w:b/>
        </w:rPr>
        <w:t>а</w:t>
      </w:r>
      <w:r w:rsidRPr="00490B17">
        <w:rPr>
          <w:b/>
        </w:rPr>
        <w:t>ние разлучения детей со своими родителями и вновь рассмотреть возмо</w:t>
      </w:r>
      <w:r w:rsidRPr="00490B17">
        <w:rPr>
          <w:b/>
        </w:rPr>
        <w:t>ж</w:t>
      </w:r>
      <w:r w:rsidRPr="00490B17">
        <w:rPr>
          <w:b/>
        </w:rPr>
        <w:t>ность отзыв</w:t>
      </w:r>
      <w:r>
        <w:rPr>
          <w:b/>
        </w:rPr>
        <w:t>а</w:t>
      </w:r>
      <w:r w:rsidRPr="00490B17">
        <w:rPr>
          <w:b/>
        </w:rPr>
        <w:t xml:space="preserve"> </w:t>
      </w:r>
      <w:r>
        <w:rPr>
          <w:b/>
        </w:rPr>
        <w:t xml:space="preserve">его </w:t>
      </w:r>
      <w:r w:rsidRPr="00490B17">
        <w:rPr>
          <w:b/>
        </w:rPr>
        <w:t>оговорок к статьям 9 и 10 Конвенции.</w:t>
      </w:r>
    </w:p>
    <w:p w:rsidR="00EC3865" w:rsidRDefault="00EC3865" w:rsidP="009E4721">
      <w:pPr>
        <w:pStyle w:val="H23GR0"/>
      </w:pPr>
      <w:r>
        <w:tab/>
      </w:r>
      <w:r>
        <w:tab/>
        <w:t>Дети, лишенные семейного окружения</w:t>
      </w:r>
    </w:p>
    <w:p w:rsidR="00EC3865" w:rsidRDefault="00EC3865" w:rsidP="009E4721">
      <w:pPr>
        <w:pStyle w:val="SingleTxtGR"/>
      </w:pPr>
      <w:r w:rsidRPr="00230EDF">
        <w:t>46.</w:t>
      </w:r>
      <w:r w:rsidRPr="00230EDF">
        <w:tab/>
        <w:t>Комитет</w:t>
      </w:r>
      <w:r>
        <w:t xml:space="preserve"> выражает глубокую обеспокоенность в связи с использованием госуда</w:t>
      </w:r>
      <w:r>
        <w:t>р</w:t>
      </w:r>
      <w:r>
        <w:t>ством-участником системы мер в отношении трудновоспитуемых детей, в соответствии с которой родители могут обратиться с официальной жалобой в Суд по делам детей, а дети в возрасте 8−16 лет могут быть помещены в спец</w:t>
      </w:r>
      <w:r>
        <w:t>и</w:t>
      </w:r>
      <w:r>
        <w:t>альные учреждения, причем в некоторых случаях в те же учреждения, в кот</w:t>
      </w:r>
      <w:r>
        <w:t>о</w:t>
      </w:r>
      <w:r>
        <w:t>рых содержатся и несовершеннолетние правонарушители. Комитет сожалеет о том, что эта система может предполагать стигматизацию ребенка и считаться карательным, а не вспомогательным инструментом. Комитет также отмечает, что система мер в отношении трудновоспитуемых детей не согласуется с Би</w:t>
      </w:r>
      <w:r>
        <w:t>л</w:t>
      </w:r>
      <w:r>
        <w:t>лем о детях и молодежи (поправка) 2010 года, который стимулирует род</w:t>
      </w:r>
      <w:r>
        <w:t>и</w:t>
      </w:r>
      <w:r>
        <w:t>телей или опекунов ребенка или молодого человека нести первичную ответстве</w:t>
      </w:r>
      <w:r>
        <w:t>н</w:t>
      </w:r>
      <w:r>
        <w:t>ность за воспитание и благополучие последних.</w:t>
      </w:r>
    </w:p>
    <w:p w:rsidR="00EC3865" w:rsidRPr="00E55614" w:rsidRDefault="00EC3865" w:rsidP="009E4721">
      <w:pPr>
        <w:pStyle w:val="SingleTxtGR"/>
        <w:rPr>
          <w:b/>
        </w:rPr>
      </w:pPr>
      <w:r w:rsidRPr="00E55614">
        <w:t>47.</w:t>
      </w:r>
      <w:r w:rsidRPr="00E55614">
        <w:tab/>
      </w:r>
      <w:r w:rsidRPr="00E55614">
        <w:rPr>
          <w:b/>
        </w:rPr>
        <w:t>Комитет рекомендует государству-участнику учитывать Руковод</w:t>
      </w:r>
      <w:r w:rsidRPr="00E55614">
        <w:rPr>
          <w:b/>
        </w:rPr>
        <w:t>я</w:t>
      </w:r>
      <w:r w:rsidRPr="00E55614">
        <w:rPr>
          <w:b/>
        </w:rPr>
        <w:t>щие указания по альтернативному уходу за детьми, содержащиеся в рез</w:t>
      </w:r>
      <w:r w:rsidRPr="00E55614">
        <w:rPr>
          <w:b/>
        </w:rPr>
        <w:t>о</w:t>
      </w:r>
      <w:r w:rsidRPr="00E55614">
        <w:rPr>
          <w:b/>
        </w:rPr>
        <w:t>люции 64/142 Ген</w:t>
      </w:r>
      <w:r w:rsidRPr="00E55614">
        <w:rPr>
          <w:b/>
        </w:rPr>
        <w:t>е</w:t>
      </w:r>
      <w:r w:rsidRPr="00E55614">
        <w:rPr>
          <w:b/>
        </w:rPr>
        <w:t>ральной Ассамблеи от 2009 года, и:</w:t>
      </w:r>
    </w:p>
    <w:p w:rsidR="00EC3865" w:rsidRPr="00E55614" w:rsidRDefault="00EC3865" w:rsidP="009E4721">
      <w:pPr>
        <w:pStyle w:val="SingleTxtGR"/>
        <w:rPr>
          <w:b/>
        </w:rPr>
      </w:pPr>
      <w:r w:rsidRPr="00E55614">
        <w:rPr>
          <w:b/>
        </w:rPr>
        <w:tab/>
        <w:t>а)</w:t>
      </w:r>
      <w:r w:rsidRPr="00E55614">
        <w:rPr>
          <w:b/>
        </w:rPr>
        <w:tab/>
        <w:t xml:space="preserve">пересмотреть его политику </w:t>
      </w:r>
      <w:r>
        <w:rPr>
          <w:b/>
        </w:rPr>
        <w:t xml:space="preserve">по поводу мер </w:t>
      </w:r>
      <w:r w:rsidRPr="00E55614">
        <w:rPr>
          <w:b/>
        </w:rPr>
        <w:t>в отношении трудн</w:t>
      </w:r>
      <w:r w:rsidRPr="00E55614">
        <w:rPr>
          <w:b/>
        </w:rPr>
        <w:t>о</w:t>
      </w:r>
      <w:r w:rsidRPr="00E55614">
        <w:rPr>
          <w:b/>
        </w:rPr>
        <w:t xml:space="preserve">воспитуемых детей для обеспечения того, чтобы помещение </w:t>
      </w:r>
      <w:r>
        <w:rPr>
          <w:b/>
        </w:rPr>
        <w:t xml:space="preserve">детей </w:t>
      </w:r>
      <w:r w:rsidRPr="00E55614">
        <w:rPr>
          <w:b/>
        </w:rPr>
        <w:t>в спец</w:t>
      </w:r>
      <w:r w:rsidRPr="00E55614">
        <w:rPr>
          <w:b/>
        </w:rPr>
        <w:t>и</w:t>
      </w:r>
      <w:r w:rsidRPr="00E55614">
        <w:rPr>
          <w:b/>
        </w:rPr>
        <w:t xml:space="preserve">альные учреждения </w:t>
      </w:r>
      <w:r>
        <w:rPr>
          <w:b/>
        </w:rPr>
        <w:t xml:space="preserve">использовалось </w:t>
      </w:r>
      <w:r w:rsidRPr="00E55614">
        <w:rPr>
          <w:b/>
        </w:rPr>
        <w:t>в качестве крайней меры и только при надлежащем судебном надзоре;</w:t>
      </w:r>
    </w:p>
    <w:p w:rsidR="00EC3865" w:rsidRPr="00E55614" w:rsidRDefault="00EC3865" w:rsidP="009E4721">
      <w:pPr>
        <w:pStyle w:val="SingleTxtGR"/>
        <w:rPr>
          <w:b/>
        </w:rPr>
      </w:pPr>
      <w:r w:rsidRPr="00E55614">
        <w:rPr>
          <w:b/>
        </w:rPr>
        <w:tab/>
      </w:r>
      <w:r w:rsidRPr="00E55614">
        <w:rPr>
          <w:b/>
          <w:lang w:val="en-US"/>
        </w:rPr>
        <w:t>b</w:t>
      </w:r>
      <w:r w:rsidRPr="00E55614">
        <w:rPr>
          <w:b/>
        </w:rPr>
        <w:t>)</w:t>
      </w:r>
      <w:r w:rsidRPr="00E55614">
        <w:rPr>
          <w:b/>
        </w:rPr>
        <w:tab/>
        <w:t xml:space="preserve">провести учитывающее гендерные факторы исследование по вопросу о коренных причинах существующих проблем детей и их семей, эффективности </w:t>
      </w:r>
      <w:r>
        <w:rPr>
          <w:b/>
        </w:rPr>
        <w:t xml:space="preserve">нынешней </w:t>
      </w:r>
      <w:r w:rsidRPr="00E55614">
        <w:rPr>
          <w:b/>
        </w:rPr>
        <w:t>системы и ее влияния на детей;</w:t>
      </w:r>
    </w:p>
    <w:p w:rsidR="00EC3865" w:rsidRPr="00E55614" w:rsidRDefault="00EC3865" w:rsidP="009E4721">
      <w:pPr>
        <w:pStyle w:val="SingleTxtGR"/>
        <w:rPr>
          <w:b/>
        </w:rPr>
      </w:pPr>
      <w:r w:rsidRPr="00E55614">
        <w:rPr>
          <w:b/>
        </w:rPr>
        <w:tab/>
      </w:r>
      <w:r w:rsidRPr="00E55614">
        <w:rPr>
          <w:b/>
          <w:lang w:val="en-US"/>
        </w:rPr>
        <w:t>c</w:t>
      </w:r>
      <w:r w:rsidRPr="00E55614">
        <w:rPr>
          <w:b/>
        </w:rPr>
        <w:t>)</w:t>
      </w:r>
      <w:r w:rsidRPr="00E55614">
        <w:rPr>
          <w:b/>
        </w:rPr>
        <w:tab/>
        <w:t>обеспечить предоставление консультативных услуг, возможн</w:t>
      </w:r>
      <w:r w:rsidRPr="00E55614">
        <w:rPr>
          <w:b/>
        </w:rPr>
        <w:t>о</w:t>
      </w:r>
      <w:r w:rsidRPr="00E55614">
        <w:rPr>
          <w:b/>
        </w:rPr>
        <w:t>стей для освоения родителями необходимых навыков воспитания, надл</w:t>
      </w:r>
      <w:r w:rsidRPr="00E55614">
        <w:rPr>
          <w:b/>
        </w:rPr>
        <w:t>е</w:t>
      </w:r>
      <w:r w:rsidRPr="00E55614">
        <w:rPr>
          <w:b/>
        </w:rPr>
        <w:t>жащих терапевтических средств, если в этом возникает необходимость, и любых других мер защиты ребенка и семьи в самом приоритетном поря</w:t>
      </w:r>
      <w:r w:rsidRPr="00E55614">
        <w:rPr>
          <w:b/>
        </w:rPr>
        <w:t>д</w:t>
      </w:r>
      <w:r w:rsidRPr="00E55614">
        <w:rPr>
          <w:b/>
        </w:rPr>
        <w:t>ке; и</w:t>
      </w:r>
    </w:p>
    <w:p w:rsidR="00EC3865" w:rsidRPr="000D3FA1" w:rsidRDefault="00EC3865" w:rsidP="009E4721">
      <w:pPr>
        <w:pStyle w:val="SingleTxtGR"/>
        <w:rPr>
          <w:b/>
        </w:rPr>
      </w:pPr>
      <w:r w:rsidRPr="000D3FA1">
        <w:rPr>
          <w:b/>
        </w:rPr>
        <w:tab/>
      </w:r>
      <w:r w:rsidRPr="000D3FA1">
        <w:rPr>
          <w:b/>
          <w:lang w:val="en-US"/>
        </w:rPr>
        <w:t>d</w:t>
      </w:r>
      <w:r w:rsidRPr="000D3FA1">
        <w:rPr>
          <w:b/>
        </w:rPr>
        <w:t>)</w:t>
      </w:r>
      <w:r w:rsidRPr="000D3FA1">
        <w:rPr>
          <w:b/>
        </w:rPr>
        <w:tab/>
        <w:t>организовать программы повышения информированности, в том числе просветительские кампании, для родителей, специалистов и о</w:t>
      </w:r>
      <w:r w:rsidRPr="000D3FA1">
        <w:rPr>
          <w:b/>
        </w:rPr>
        <w:t>б</w:t>
      </w:r>
      <w:r w:rsidRPr="000D3FA1">
        <w:rPr>
          <w:b/>
        </w:rPr>
        <w:t>ществе</w:t>
      </w:r>
      <w:r w:rsidRPr="000D3FA1">
        <w:rPr>
          <w:b/>
        </w:rPr>
        <w:t>н</w:t>
      </w:r>
      <w:r w:rsidRPr="000D3FA1">
        <w:rPr>
          <w:b/>
        </w:rPr>
        <w:t>ности по вопросам моральной потребности детей расти в условиях заботы и в безопасной среде.</w:t>
      </w:r>
    </w:p>
    <w:p w:rsidR="00EC3865" w:rsidRDefault="00EC3865" w:rsidP="009E4721">
      <w:pPr>
        <w:pStyle w:val="H23GR0"/>
      </w:pPr>
      <w:r>
        <w:tab/>
      </w:r>
      <w:r>
        <w:tab/>
        <w:t>Усыновление/удочерение</w:t>
      </w:r>
    </w:p>
    <w:p w:rsidR="00EC3865" w:rsidRPr="00AE29C1" w:rsidRDefault="00EC3865" w:rsidP="009E4721">
      <w:pPr>
        <w:pStyle w:val="SingleTxtGR"/>
      </w:pPr>
      <w:r w:rsidRPr="00AE29C1">
        <w:t>48.</w:t>
      </w:r>
      <w:r w:rsidRPr="00AE29C1">
        <w:tab/>
      </w:r>
      <w:r>
        <w:t>Комитет обеспокоен тем, что в Законе об усыновлении/удочерении детей отсутствуют многие гарантии прав ребенка, предусмотренные международн</w:t>
      </w:r>
      <w:r>
        <w:t>ы</w:t>
      </w:r>
      <w:r>
        <w:t>ми стандартами. Комитет также обеспокоен случаями усыновл</w:t>
      </w:r>
      <w:r>
        <w:t>е</w:t>
      </w:r>
      <w:r>
        <w:t>ния/удочерения без достаточных гарантий защиты, включая судебную санкцию и централиз</w:t>
      </w:r>
      <w:r>
        <w:t>о</w:t>
      </w:r>
      <w:r>
        <w:t>ванный надзор, и сообщаемыми случаями продажи детей для цели усыновл</w:t>
      </w:r>
      <w:r>
        <w:t>е</w:t>
      </w:r>
      <w:r>
        <w:t>ния/удочерения.</w:t>
      </w:r>
    </w:p>
    <w:p w:rsidR="00EC3865" w:rsidRPr="00B149AF" w:rsidRDefault="00EC3865" w:rsidP="009E4721">
      <w:pPr>
        <w:pStyle w:val="SingleTxtGR"/>
        <w:rPr>
          <w:b/>
        </w:rPr>
      </w:pPr>
      <w:r w:rsidRPr="007C4302">
        <w:t>49.</w:t>
      </w:r>
      <w:r w:rsidRPr="007C4302">
        <w:tab/>
      </w:r>
      <w:r w:rsidRPr="00B149AF">
        <w:rPr>
          <w:b/>
        </w:rPr>
        <w:t>Комитет рекомендует государству-участнику: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  <w:t>а)</w:t>
      </w:r>
      <w:r w:rsidRPr="00B149AF">
        <w:rPr>
          <w:b/>
        </w:rPr>
        <w:tab/>
        <w:t>вести регистр всех усыновленных/удочеренных детей;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b</w:t>
      </w:r>
      <w:r w:rsidRPr="00B149AF">
        <w:rPr>
          <w:b/>
        </w:rPr>
        <w:t>)</w:t>
      </w:r>
      <w:r w:rsidRPr="00B149AF">
        <w:rPr>
          <w:b/>
        </w:rPr>
        <w:tab/>
        <w:t>создать центральный орган для обеспечения защиты прав д</w:t>
      </w:r>
      <w:r w:rsidRPr="00B149AF">
        <w:rPr>
          <w:b/>
        </w:rPr>
        <w:t>е</w:t>
      </w:r>
      <w:r w:rsidRPr="00B149AF">
        <w:rPr>
          <w:b/>
        </w:rPr>
        <w:t>тей, вовлеченных в пр</w:t>
      </w:r>
      <w:r w:rsidRPr="00B149AF">
        <w:rPr>
          <w:b/>
        </w:rPr>
        <w:t>о</w:t>
      </w:r>
      <w:r w:rsidRPr="00B149AF">
        <w:rPr>
          <w:b/>
        </w:rPr>
        <w:t>цесс усыновления/удочерения; и</w:t>
      </w:r>
    </w:p>
    <w:p w:rsidR="00EC3865" w:rsidRPr="00B149AF" w:rsidRDefault="00EC3865" w:rsidP="009E4721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</w:t>
      </w:r>
      <w:r w:rsidRPr="00B149AF">
        <w:rPr>
          <w:b/>
        </w:rPr>
        <w:t>атифицировать без промедления Факультативный протокол к Конвенции о правах ребенка, касающийся торговли детьми, детской пр</w:t>
      </w:r>
      <w:r w:rsidRPr="00B149AF">
        <w:rPr>
          <w:b/>
        </w:rPr>
        <w:t>о</w:t>
      </w:r>
      <w:r w:rsidRPr="00B149AF">
        <w:rPr>
          <w:b/>
        </w:rPr>
        <w:t>ституции и детской порнографии, и Гаагскую конвенцию 1993 года о защ</w:t>
      </w:r>
      <w:r w:rsidRPr="00B149AF">
        <w:rPr>
          <w:b/>
        </w:rPr>
        <w:t>и</w:t>
      </w:r>
      <w:r w:rsidRPr="00B149AF">
        <w:rPr>
          <w:b/>
        </w:rPr>
        <w:t>те детей и сотрудничестве в вопросах международного усыновл</w:t>
      </w:r>
      <w:r w:rsidRPr="00B149AF">
        <w:rPr>
          <w:b/>
        </w:rPr>
        <w:t>е</w:t>
      </w:r>
      <w:r w:rsidRPr="00B149AF">
        <w:rPr>
          <w:b/>
        </w:rPr>
        <w:t>ния/удочерения.</w:t>
      </w:r>
    </w:p>
    <w:p w:rsidR="00EC3865" w:rsidRPr="007C4302" w:rsidRDefault="00EC3865" w:rsidP="009E4721">
      <w:pPr>
        <w:pStyle w:val="H23GR0"/>
      </w:pPr>
      <w:r w:rsidRPr="00B149AF">
        <w:tab/>
      </w:r>
      <w:r w:rsidRPr="00B149AF">
        <w:tab/>
      </w:r>
      <w:r>
        <w:t xml:space="preserve">Жестокое обращение и отсутствие </w:t>
      </w:r>
      <w:r w:rsidR="008A6D4B">
        <w:t>з</w:t>
      </w:r>
      <w:r>
        <w:t>аботы</w:t>
      </w:r>
    </w:p>
    <w:p w:rsidR="00EC3865" w:rsidRPr="007C4302" w:rsidRDefault="00EC3865" w:rsidP="009E4721">
      <w:pPr>
        <w:pStyle w:val="SingleTxtGR"/>
      </w:pPr>
      <w:r w:rsidRPr="007C4302">
        <w:t>50.</w:t>
      </w:r>
      <w:r w:rsidRPr="007C4302">
        <w:tab/>
        <w:t>Комитет с удовлетворением отмечает усилия, предпринятые государс</w:t>
      </w:r>
      <w:r w:rsidRPr="007C4302">
        <w:t>т</w:t>
      </w:r>
      <w:r w:rsidRPr="007C4302">
        <w:t>вом-участником для решения проблемы жестокого обращения с детьми и отсу</w:t>
      </w:r>
      <w:r w:rsidRPr="007C4302">
        <w:t>т</w:t>
      </w:r>
      <w:r w:rsidRPr="007C4302">
        <w:t xml:space="preserve">ствия заботы о них. Однако </w:t>
      </w:r>
      <w:r>
        <w:t>Комитет</w:t>
      </w:r>
      <w:r w:rsidRPr="007C4302">
        <w:t xml:space="preserve"> обеспокоен отсутствием всеобъемлющей системы для выявления, регистрации и анализа злоупотреблений, совершаемых в отношении детей. Комитет выражает сожаление тем, что для специалистов, работающих с детьми или в интересах детей, не установлено императивного обязательства сообщать о случаях жестокого обращ</w:t>
      </w:r>
      <w:r w:rsidRPr="007C4302">
        <w:t>е</w:t>
      </w:r>
      <w:r w:rsidRPr="007C4302">
        <w:t xml:space="preserve">ния с детьми. </w:t>
      </w:r>
    </w:p>
    <w:p w:rsidR="00EC3865" w:rsidRPr="007C4302" w:rsidRDefault="00EC3865" w:rsidP="009E4721">
      <w:pPr>
        <w:pStyle w:val="SingleTxtGR"/>
        <w:rPr>
          <w:b/>
        </w:rPr>
      </w:pPr>
      <w:r w:rsidRPr="007C4302">
        <w:t>51.</w:t>
      </w:r>
      <w:r w:rsidRPr="007C4302">
        <w:tab/>
      </w:r>
      <w:r w:rsidRPr="007C4302">
        <w:rPr>
          <w:b/>
        </w:rPr>
        <w:t>Комитет рекомендует государству-участнику укрепить усилия по р</w:t>
      </w:r>
      <w:r w:rsidRPr="007C4302">
        <w:rPr>
          <w:b/>
        </w:rPr>
        <w:t>е</w:t>
      </w:r>
      <w:r w:rsidRPr="007C4302">
        <w:rPr>
          <w:b/>
        </w:rPr>
        <w:t>шению проблемы жестокого обращения с детьми путем принятия преве</w:t>
      </w:r>
      <w:r w:rsidRPr="007C4302">
        <w:rPr>
          <w:b/>
        </w:rPr>
        <w:t>н</w:t>
      </w:r>
      <w:r w:rsidRPr="007C4302">
        <w:rPr>
          <w:b/>
        </w:rPr>
        <w:t>тивных мер, проведения общественных просветительских кампаний по вопросам негативных последствий жестокого обращения и отсутствия з</w:t>
      </w:r>
      <w:r w:rsidRPr="007C4302">
        <w:rPr>
          <w:b/>
        </w:rPr>
        <w:t>а</w:t>
      </w:r>
      <w:r w:rsidRPr="007C4302">
        <w:rPr>
          <w:b/>
        </w:rPr>
        <w:t>боты и предоставления надлежащих услуг в области защиты и восстано</w:t>
      </w:r>
      <w:r w:rsidRPr="007C4302">
        <w:rPr>
          <w:b/>
        </w:rPr>
        <w:t>в</w:t>
      </w:r>
      <w:r w:rsidRPr="007C4302">
        <w:rPr>
          <w:b/>
        </w:rPr>
        <w:t>ления для детей, ставших жертвами жестокого обращения. Он также пр</w:t>
      </w:r>
      <w:r w:rsidRPr="007C4302">
        <w:rPr>
          <w:b/>
        </w:rPr>
        <w:t>и</w:t>
      </w:r>
      <w:r w:rsidRPr="007C4302">
        <w:rPr>
          <w:b/>
        </w:rPr>
        <w:t xml:space="preserve">зывает государство-участник </w:t>
      </w:r>
      <w:r>
        <w:rPr>
          <w:b/>
        </w:rPr>
        <w:t>у</w:t>
      </w:r>
      <w:r w:rsidRPr="007C4302">
        <w:rPr>
          <w:b/>
        </w:rPr>
        <w:t>становить для специалистов, работа</w:t>
      </w:r>
      <w:r w:rsidRPr="007C4302">
        <w:rPr>
          <w:b/>
        </w:rPr>
        <w:t>ю</w:t>
      </w:r>
      <w:r w:rsidRPr="007C4302">
        <w:rPr>
          <w:b/>
        </w:rPr>
        <w:t>щих с детьми, императивн</w:t>
      </w:r>
      <w:r>
        <w:rPr>
          <w:b/>
        </w:rPr>
        <w:t>ое требование</w:t>
      </w:r>
      <w:r w:rsidRPr="007C4302">
        <w:rPr>
          <w:b/>
        </w:rPr>
        <w:t xml:space="preserve"> сообщать информацию и принимать с</w:t>
      </w:r>
      <w:r w:rsidRPr="007C4302">
        <w:rPr>
          <w:b/>
        </w:rPr>
        <w:t>о</w:t>
      </w:r>
      <w:r w:rsidRPr="007C4302">
        <w:rPr>
          <w:b/>
        </w:rPr>
        <w:t>ответствующие меры по факту предполагаемых случаев жестокого обр</w:t>
      </w:r>
      <w:r w:rsidRPr="007C4302">
        <w:rPr>
          <w:b/>
        </w:rPr>
        <w:t>а</w:t>
      </w:r>
      <w:r w:rsidRPr="007C4302">
        <w:rPr>
          <w:b/>
        </w:rPr>
        <w:t>щения с детьми и отсутствия заботы о них и обеспечить организацию по</w:t>
      </w:r>
      <w:r w:rsidRPr="007C4302">
        <w:rPr>
          <w:b/>
        </w:rPr>
        <w:t>д</w:t>
      </w:r>
      <w:r w:rsidRPr="007C4302">
        <w:rPr>
          <w:b/>
        </w:rPr>
        <w:t xml:space="preserve">готовки по данным вопросам. </w:t>
      </w:r>
    </w:p>
    <w:p w:rsidR="00EC3865" w:rsidRPr="007C4302" w:rsidRDefault="00EC3865" w:rsidP="009E4721">
      <w:pPr>
        <w:pStyle w:val="H1GR"/>
      </w:pPr>
      <w:r w:rsidRPr="006C7BD4">
        <w:tab/>
      </w:r>
      <w:r w:rsidRPr="007C4302">
        <w:rPr>
          <w:lang w:val="en-US"/>
        </w:rPr>
        <w:t>F</w:t>
      </w:r>
      <w:r w:rsidRPr="007C4302">
        <w:t>.</w:t>
      </w:r>
      <w:r w:rsidRPr="007C4302">
        <w:tab/>
        <w:t>Базовое медицинское обслуживание и социальное обеспечение</w:t>
      </w:r>
      <w:r w:rsidRPr="00B149AF">
        <w:br/>
      </w:r>
      <w:r w:rsidRPr="007C4302">
        <w:t>(статьи 6, 18, пункт 3, 23, 24, 26, 27, пункты 1−3</w:t>
      </w:r>
      <w:r>
        <w:t>,</w:t>
      </w:r>
      <w:r w:rsidRPr="007C4302">
        <w:t xml:space="preserve"> Конвенции)</w:t>
      </w:r>
    </w:p>
    <w:p w:rsidR="00EC3865" w:rsidRPr="007C4302" w:rsidRDefault="00EC3865" w:rsidP="009E4721">
      <w:pPr>
        <w:pStyle w:val="H23GR0"/>
      </w:pPr>
      <w:r w:rsidRPr="006C7BD4">
        <w:tab/>
      </w:r>
      <w:r w:rsidRPr="006C7BD4">
        <w:tab/>
      </w:r>
      <w:r w:rsidRPr="007C4302">
        <w:t>Дети-инвалиды</w:t>
      </w:r>
    </w:p>
    <w:p w:rsidR="00EC3865" w:rsidRPr="007C4302" w:rsidRDefault="00EC3865" w:rsidP="009E4721">
      <w:pPr>
        <w:pStyle w:val="SingleTxtGR"/>
      </w:pPr>
      <w:r w:rsidRPr="007C4302">
        <w:t>52.</w:t>
      </w:r>
      <w:r w:rsidRPr="007C4302">
        <w:tab/>
        <w:t>Отмечая, что власти обеспечивают финансирование специальных образ</w:t>
      </w:r>
      <w:r w:rsidRPr="007C4302">
        <w:t>о</w:t>
      </w:r>
      <w:r w:rsidRPr="007C4302">
        <w:t>вательных школ для детей-инвалидов</w:t>
      </w:r>
      <w:r>
        <w:t xml:space="preserve"> и подготовку</w:t>
      </w:r>
      <w:r w:rsidRPr="007C4302">
        <w:t xml:space="preserve"> </w:t>
      </w:r>
      <w:r>
        <w:t xml:space="preserve">их </w:t>
      </w:r>
      <w:r w:rsidRPr="007C4302">
        <w:t>преподавательского с</w:t>
      </w:r>
      <w:r w:rsidRPr="007C4302">
        <w:t>о</w:t>
      </w:r>
      <w:r w:rsidRPr="007C4302">
        <w:t xml:space="preserve">става, Комитет в то же время </w:t>
      </w:r>
      <w:r>
        <w:t>испытывает</w:t>
      </w:r>
      <w:r w:rsidRPr="007C4302">
        <w:t xml:space="preserve"> обеспокоенность по поводу того, что эти школы управляются добровольными благотворительными орган</w:t>
      </w:r>
      <w:r w:rsidRPr="007C4302">
        <w:t>и</w:t>
      </w:r>
      <w:r w:rsidRPr="007C4302">
        <w:t xml:space="preserve">зациями и не находятся в ведении </w:t>
      </w:r>
      <w:r>
        <w:t>властей</w:t>
      </w:r>
      <w:r w:rsidRPr="007C4302">
        <w:t>. Комитет по-прежнему глубоко обесп</w:t>
      </w:r>
      <w:r w:rsidRPr="007C4302">
        <w:t>о</w:t>
      </w:r>
      <w:r w:rsidRPr="007C4302">
        <w:t>коен тем, что дети-инвалиды все еще не в полной мере интегрированы в систему образ</w:t>
      </w:r>
      <w:r w:rsidRPr="007C4302">
        <w:t>о</w:t>
      </w:r>
      <w:r w:rsidRPr="007C4302">
        <w:t xml:space="preserve">вания и что по-прежнему наблюдается недостаток количественных </w:t>
      </w:r>
      <w:r>
        <w:t>и качес</w:t>
      </w:r>
      <w:r>
        <w:t>т</w:t>
      </w:r>
      <w:r>
        <w:t xml:space="preserve">венных </w:t>
      </w:r>
      <w:r w:rsidRPr="007C4302">
        <w:t>данных о положении детей-инвалидов и их потре</w:t>
      </w:r>
      <w:r w:rsidRPr="007C4302">
        <w:t>б</w:t>
      </w:r>
      <w:r w:rsidRPr="007C4302">
        <w:t>ностях.</w:t>
      </w:r>
    </w:p>
    <w:p w:rsidR="00EC3865" w:rsidRPr="007C4302" w:rsidRDefault="00EC3865" w:rsidP="009E4721">
      <w:pPr>
        <w:pStyle w:val="SingleTxtGR"/>
        <w:rPr>
          <w:b/>
        </w:rPr>
      </w:pPr>
      <w:r w:rsidRPr="007C4302">
        <w:t>53.</w:t>
      </w:r>
      <w:r w:rsidRPr="007C4302">
        <w:tab/>
      </w:r>
      <w:r w:rsidRPr="007C4302">
        <w:rPr>
          <w:b/>
        </w:rPr>
        <w:t>Комитет рекомендует</w:t>
      </w:r>
      <w:r>
        <w:rPr>
          <w:b/>
        </w:rPr>
        <w:t xml:space="preserve"> государству-участнику принять</w:t>
      </w:r>
      <w:r w:rsidRPr="007C4302">
        <w:rPr>
          <w:b/>
        </w:rPr>
        <w:t xml:space="preserve"> в соо</w:t>
      </w:r>
      <w:r w:rsidRPr="007C4302">
        <w:rPr>
          <w:b/>
        </w:rPr>
        <w:t>т</w:t>
      </w:r>
      <w:r w:rsidRPr="007C4302">
        <w:rPr>
          <w:b/>
        </w:rPr>
        <w:t>ветствии со стат</w:t>
      </w:r>
      <w:r w:rsidRPr="007C4302">
        <w:rPr>
          <w:b/>
        </w:rPr>
        <w:t>ь</w:t>
      </w:r>
      <w:r w:rsidRPr="007C4302">
        <w:rPr>
          <w:b/>
        </w:rPr>
        <w:t xml:space="preserve">ей 23 Конвенции </w:t>
      </w:r>
      <w:r>
        <w:rPr>
          <w:b/>
        </w:rPr>
        <w:t>следующие меры</w:t>
      </w:r>
      <w:r w:rsidRPr="007C4302">
        <w:rPr>
          <w:b/>
        </w:rPr>
        <w:t>:</w:t>
      </w:r>
    </w:p>
    <w:p w:rsidR="00EC3865" w:rsidRPr="007C4302" w:rsidRDefault="00EC3865" w:rsidP="009E4721">
      <w:pPr>
        <w:pStyle w:val="SingleTxtGR"/>
        <w:rPr>
          <w:b/>
        </w:rPr>
      </w:pPr>
      <w:r w:rsidRPr="007C4302">
        <w:rPr>
          <w:b/>
        </w:rPr>
        <w:tab/>
        <w:t>а)</w:t>
      </w:r>
      <w:r w:rsidRPr="007C4302">
        <w:rPr>
          <w:b/>
        </w:rPr>
        <w:tab/>
        <w:t>распространи</w:t>
      </w:r>
      <w:r>
        <w:rPr>
          <w:b/>
        </w:rPr>
        <w:t>ть</w:t>
      </w:r>
      <w:r w:rsidRPr="007C4302">
        <w:rPr>
          <w:b/>
        </w:rPr>
        <w:t xml:space="preserve"> действие Закона об обязательном образов</w:t>
      </w:r>
      <w:r w:rsidRPr="007C4302">
        <w:rPr>
          <w:b/>
        </w:rPr>
        <w:t>а</w:t>
      </w:r>
      <w:r w:rsidRPr="007C4302">
        <w:rPr>
          <w:b/>
        </w:rPr>
        <w:t>нии (2003 год) на всех д</w:t>
      </w:r>
      <w:r w:rsidRPr="007C4302">
        <w:rPr>
          <w:b/>
        </w:rPr>
        <w:t>е</w:t>
      </w:r>
      <w:r w:rsidRPr="007C4302">
        <w:rPr>
          <w:b/>
        </w:rPr>
        <w:t>тей-инвалидов;</w:t>
      </w:r>
    </w:p>
    <w:p w:rsidR="00EC3865" w:rsidRPr="007C4302" w:rsidRDefault="00EC3865" w:rsidP="009E4721">
      <w:pPr>
        <w:pStyle w:val="SingleTxtGR"/>
        <w:rPr>
          <w:b/>
        </w:rPr>
      </w:pPr>
      <w:r w:rsidRPr="007C4302">
        <w:rPr>
          <w:b/>
        </w:rPr>
        <w:tab/>
      </w:r>
      <w:r w:rsidRPr="007C4302">
        <w:rPr>
          <w:b/>
          <w:lang w:val="en-US"/>
        </w:rPr>
        <w:t>b</w:t>
      </w:r>
      <w:r w:rsidRPr="007C4302">
        <w:rPr>
          <w:b/>
        </w:rPr>
        <w:t>)</w:t>
      </w:r>
      <w:r w:rsidRPr="007C4302">
        <w:rPr>
          <w:b/>
        </w:rPr>
        <w:tab/>
        <w:t>обеспечи</w:t>
      </w:r>
      <w:r>
        <w:rPr>
          <w:b/>
        </w:rPr>
        <w:t xml:space="preserve">ть инклюзивное образование для </w:t>
      </w:r>
      <w:r w:rsidRPr="007C4302">
        <w:rPr>
          <w:b/>
        </w:rPr>
        <w:t>детей с особыми п</w:t>
      </w:r>
      <w:r w:rsidRPr="007C4302">
        <w:rPr>
          <w:b/>
        </w:rPr>
        <w:t>о</w:t>
      </w:r>
      <w:r w:rsidRPr="007C4302">
        <w:rPr>
          <w:b/>
        </w:rPr>
        <w:t>требностями;</w:t>
      </w:r>
    </w:p>
    <w:p w:rsidR="00EC3865" w:rsidRPr="007C4302" w:rsidRDefault="00EC3865" w:rsidP="009E4721">
      <w:pPr>
        <w:pStyle w:val="SingleTxtGR"/>
        <w:rPr>
          <w:b/>
        </w:rPr>
      </w:pPr>
      <w:r w:rsidRPr="007C4302">
        <w:rPr>
          <w:b/>
        </w:rPr>
        <w:tab/>
        <w:t>с)</w:t>
      </w:r>
      <w:r w:rsidRPr="007C4302">
        <w:rPr>
          <w:b/>
        </w:rPr>
        <w:tab/>
        <w:t>обеспечи</w:t>
      </w:r>
      <w:r>
        <w:rPr>
          <w:b/>
        </w:rPr>
        <w:t>ть</w:t>
      </w:r>
      <w:r w:rsidRPr="007C4302">
        <w:rPr>
          <w:b/>
        </w:rPr>
        <w:t xml:space="preserve"> сбор и анализ качественных и количественных данных о детях-инвалидах и их </w:t>
      </w:r>
      <w:r>
        <w:rPr>
          <w:b/>
        </w:rPr>
        <w:t xml:space="preserve">конкретных </w:t>
      </w:r>
      <w:r w:rsidRPr="007C4302">
        <w:rPr>
          <w:b/>
        </w:rPr>
        <w:t>потребностях и и</w:t>
      </w:r>
      <w:r w:rsidRPr="007C4302">
        <w:rPr>
          <w:b/>
        </w:rPr>
        <w:t>с</w:t>
      </w:r>
      <w:r w:rsidRPr="007C4302">
        <w:rPr>
          <w:b/>
        </w:rPr>
        <w:t xml:space="preserve">пользование этих данных </w:t>
      </w:r>
      <w:r>
        <w:rPr>
          <w:b/>
        </w:rPr>
        <w:t xml:space="preserve">для </w:t>
      </w:r>
      <w:r w:rsidRPr="007C4302">
        <w:rPr>
          <w:b/>
        </w:rPr>
        <w:t>разра</w:t>
      </w:r>
      <w:r>
        <w:rPr>
          <w:b/>
        </w:rPr>
        <w:t>ботки</w:t>
      </w:r>
      <w:r w:rsidRPr="007C4302">
        <w:rPr>
          <w:b/>
        </w:rPr>
        <w:t xml:space="preserve"> надлежащих программ и политики</w:t>
      </w:r>
      <w:r>
        <w:rPr>
          <w:b/>
        </w:rPr>
        <w:t xml:space="preserve"> в их инт</w:t>
      </w:r>
      <w:r>
        <w:rPr>
          <w:b/>
        </w:rPr>
        <w:t>е</w:t>
      </w:r>
      <w:r>
        <w:rPr>
          <w:b/>
        </w:rPr>
        <w:t>ресах</w:t>
      </w:r>
      <w:r w:rsidRPr="007C4302">
        <w:rPr>
          <w:b/>
        </w:rPr>
        <w:t>;</w:t>
      </w:r>
    </w:p>
    <w:p w:rsidR="00EC3865" w:rsidRPr="007C4302" w:rsidRDefault="00EC3865" w:rsidP="009E4721">
      <w:pPr>
        <w:pStyle w:val="SingleTxtGR"/>
        <w:rPr>
          <w:b/>
        </w:rPr>
      </w:pPr>
      <w:r w:rsidRPr="007C4302">
        <w:rPr>
          <w:b/>
        </w:rPr>
        <w:tab/>
      </w:r>
      <w:r w:rsidRPr="007C4302">
        <w:rPr>
          <w:b/>
          <w:lang w:val="en-US"/>
        </w:rPr>
        <w:t>d</w:t>
      </w:r>
      <w:r w:rsidRPr="007C4302">
        <w:rPr>
          <w:b/>
        </w:rPr>
        <w:t>)</w:t>
      </w:r>
      <w:r w:rsidRPr="007C4302">
        <w:rPr>
          <w:b/>
        </w:rPr>
        <w:tab/>
        <w:t xml:space="preserve">организовать </w:t>
      </w:r>
      <w:r>
        <w:rPr>
          <w:b/>
        </w:rPr>
        <w:t xml:space="preserve">подготовку </w:t>
      </w:r>
      <w:r w:rsidRPr="007C4302">
        <w:rPr>
          <w:b/>
        </w:rPr>
        <w:t>под углом зрения прав ребенка для специалистов, работающих с детьми-инвалидами, таких как преподават</w:t>
      </w:r>
      <w:r w:rsidRPr="007C4302">
        <w:rPr>
          <w:b/>
        </w:rPr>
        <w:t>е</w:t>
      </w:r>
      <w:r w:rsidRPr="007C4302">
        <w:rPr>
          <w:b/>
        </w:rPr>
        <w:t>ли, социальные работники, медицинский, парамедицинский и смежный персонал;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e</w:t>
      </w:r>
      <w:r w:rsidRPr="00B149AF">
        <w:rPr>
          <w:b/>
        </w:rPr>
        <w:t>)</w:t>
      </w:r>
      <w:r w:rsidRPr="00B149AF">
        <w:rPr>
          <w:b/>
        </w:rPr>
        <w:tab/>
        <w:t>выделить дополнительные ресурсы для обеспечения того, чт</w:t>
      </w:r>
      <w:r w:rsidRPr="00B149AF">
        <w:rPr>
          <w:b/>
        </w:rPr>
        <w:t>о</w:t>
      </w:r>
      <w:r w:rsidRPr="00B149AF">
        <w:rPr>
          <w:b/>
        </w:rPr>
        <w:t>бы дети-инвалиды могли своевременно обращаться в службы ранней п</w:t>
      </w:r>
      <w:r w:rsidRPr="00B149AF">
        <w:rPr>
          <w:b/>
        </w:rPr>
        <w:t>о</w:t>
      </w:r>
      <w:r w:rsidRPr="00B149AF">
        <w:rPr>
          <w:b/>
        </w:rPr>
        <w:t>мощи и заниматься в обычных шк</w:t>
      </w:r>
      <w:r w:rsidRPr="00B149AF">
        <w:rPr>
          <w:b/>
        </w:rPr>
        <w:t>о</w:t>
      </w:r>
      <w:r w:rsidRPr="00B149AF">
        <w:rPr>
          <w:b/>
        </w:rPr>
        <w:t>лах;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f</w:t>
      </w:r>
      <w:r w:rsidRPr="00B149AF">
        <w:rPr>
          <w:b/>
        </w:rPr>
        <w:t>)</w:t>
      </w:r>
      <w:r w:rsidRPr="00B149AF">
        <w:rPr>
          <w:b/>
        </w:rPr>
        <w:tab/>
        <w:t>усилить поддержку, оказываемую семьям с детьми инвалид</w:t>
      </w:r>
      <w:r w:rsidRPr="00B149AF">
        <w:rPr>
          <w:b/>
        </w:rPr>
        <w:t>а</w:t>
      </w:r>
      <w:r w:rsidRPr="00B149AF">
        <w:rPr>
          <w:b/>
        </w:rPr>
        <w:t>ми;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g</w:t>
      </w:r>
      <w:r w:rsidRPr="00B149AF">
        <w:rPr>
          <w:b/>
        </w:rPr>
        <w:t>)</w:t>
      </w:r>
      <w:r w:rsidRPr="00B149AF">
        <w:rPr>
          <w:b/>
        </w:rPr>
        <w:tab/>
        <w:t>рассмотреть возможность ратификации Конвенции о правах инвалидов и Факульт</w:t>
      </w:r>
      <w:r w:rsidRPr="00B149AF">
        <w:rPr>
          <w:b/>
        </w:rPr>
        <w:t>а</w:t>
      </w:r>
      <w:r w:rsidRPr="00B149AF">
        <w:rPr>
          <w:b/>
        </w:rPr>
        <w:t>тивного протокола к ней; и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h</w:t>
      </w:r>
      <w:r w:rsidRPr="00B149AF">
        <w:rPr>
          <w:b/>
        </w:rPr>
        <w:t>)</w:t>
      </w:r>
      <w:r w:rsidRPr="00B149AF">
        <w:rPr>
          <w:b/>
        </w:rPr>
        <w:tab/>
        <w:t xml:space="preserve">учитывать разработанные Организацией Объединенных Наций </w:t>
      </w:r>
      <w:r>
        <w:rPr>
          <w:b/>
        </w:rPr>
        <w:t>С</w:t>
      </w:r>
      <w:r w:rsidRPr="00B149AF">
        <w:rPr>
          <w:b/>
        </w:rPr>
        <w:t>тандартные правила обеспечения равных возможностей для инвалидов (резолюция 48/96 Генеральной Ассамблеи) и принятое Комитетом замеч</w:t>
      </w:r>
      <w:r w:rsidRPr="00B149AF">
        <w:rPr>
          <w:b/>
        </w:rPr>
        <w:t>а</w:t>
      </w:r>
      <w:r w:rsidRPr="00B149AF">
        <w:rPr>
          <w:b/>
        </w:rPr>
        <w:t>ние общего порядка № 9 (2006) о правах детей-инвалидов.</w:t>
      </w:r>
    </w:p>
    <w:p w:rsidR="00EC3865" w:rsidRPr="00B149AF" w:rsidRDefault="00EC3865" w:rsidP="009E4721">
      <w:pPr>
        <w:pStyle w:val="H23GR0"/>
      </w:pPr>
      <w:r w:rsidRPr="00B149AF">
        <w:tab/>
      </w:r>
      <w:r w:rsidRPr="00B149AF">
        <w:tab/>
        <w:t>Здоровье подростков</w:t>
      </w:r>
    </w:p>
    <w:p w:rsidR="00EC3865" w:rsidRPr="00B149AF" w:rsidRDefault="00EC3865" w:rsidP="009E4721">
      <w:pPr>
        <w:pStyle w:val="SingleTxtGR"/>
      </w:pPr>
      <w:r w:rsidRPr="00B149AF">
        <w:t>54.</w:t>
      </w:r>
      <w:r w:rsidRPr="00B149AF">
        <w:tab/>
        <w:t xml:space="preserve">Комитет с удовлетворением отмечает устойчивые прекрасные показатели </w:t>
      </w:r>
      <w:r>
        <w:t>здравоохранения</w:t>
      </w:r>
      <w:r w:rsidRPr="00B149AF">
        <w:t xml:space="preserve"> и широкую доступность высококачественных медицинских услуг в государстве-участнике. Однако Комитет обеспокоен ненадлежащими услугами по охране здоровья подростков, увеличением числа подростков с з</w:t>
      </w:r>
      <w:r w:rsidRPr="00B149AF">
        <w:t>а</w:t>
      </w:r>
      <w:r w:rsidRPr="00B149AF">
        <w:t>болеваниями, передаваемыми половым путем</w:t>
      </w:r>
      <w:r>
        <w:t>,</w:t>
      </w:r>
      <w:r w:rsidRPr="00B149AF">
        <w:t xml:space="preserve"> и случаями самоубийств среди подростков.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t>55.</w:t>
      </w:r>
      <w:r w:rsidRPr="00B149AF">
        <w:tab/>
      </w:r>
      <w:r w:rsidRPr="00B149AF">
        <w:rPr>
          <w:b/>
        </w:rPr>
        <w:t>Комитет рекомендует государству-участнику: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a</w:t>
      </w:r>
      <w:r w:rsidRPr="00B149AF">
        <w:rPr>
          <w:b/>
        </w:rPr>
        <w:t>)</w:t>
      </w:r>
      <w:r w:rsidRPr="00B149AF">
        <w:rPr>
          <w:b/>
        </w:rPr>
        <w:tab/>
        <w:t>усилить его программу по пропаганде здорового образа жизни среди подростков;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b</w:t>
      </w:r>
      <w:r w:rsidRPr="00B149AF">
        <w:rPr>
          <w:b/>
        </w:rPr>
        <w:t>)</w:t>
      </w:r>
      <w:r w:rsidRPr="00B149AF">
        <w:rPr>
          <w:b/>
        </w:rPr>
        <w:tab/>
        <w:t>принять всеобъемлющую политику в области охраны здоровья подростков, включая репродуктивное здоровье;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c</w:t>
      </w:r>
      <w:r w:rsidRPr="00B149AF">
        <w:rPr>
          <w:b/>
        </w:rPr>
        <w:t>)</w:t>
      </w:r>
      <w:r w:rsidRPr="00B149AF">
        <w:rPr>
          <w:b/>
        </w:rPr>
        <w:tab/>
        <w:t>п</w:t>
      </w:r>
      <w:r>
        <w:rPr>
          <w:b/>
        </w:rPr>
        <w:t>р</w:t>
      </w:r>
      <w:r w:rsidRPr="00B149AF">
        <w:rPr>
          <w:b/>
        </w:rPr>
        <w:t>осв</w:t>
      </w:r>
      <w:r>
        <w:rPr>
          <w:b/>
        </w:rPr>
        <w:t>е</w:t>
      </w:r>
      <w:r w:rsidRPr="00B149AF">
        <w:rPr>
          <w:b/>
        </w:rPr>
        <w:t xml:space="preserve">щать подростков по поводу заболеваний, передаваемых половым путем, включая способы такой передачи и </w:t>
      </w:r>
      <w:r>
        <w:rPr>
          <w:b/>
        </w:rPr>
        <w:t>негативные</w:t>
      </w:r>
      <w:r w:rsidRPr="00B149AF">
        <w:rPr>
          <w:b/>
        </w:rPr>
        <w:t xml:space="preserve"> последс</w:t>
      </w:r>
      <w:r w:rsidRPr="00B149AF">
        <w:rPr>
          <w:b/>
        </w:rPr>
        <w:t>т</w:t>
      </w:r>
      <w:r w:rsidRPr="00B149AF">
        <w:rPr>
          <w:b/>
        </w:rPr>
        <w:t>вия этого;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d</w:t>
      </w:r>
      <w:r w:rsidRPr="00B149AF">
        <w:rPr>
          <w:b/>
        </w:rPr>
        <w:t>)</w:t>
      </w:r>
      <w:r w:rsidRPr="00B149AF">
        <w:rPr>
          <w:b/>
        </w:rPr>
        <w:tab/>
        <w:t>проводить исследования по факторам риска самоубийств среди подростков и осущес</w:t>
      </w:r>
      <w:r w:rsidRPr="00B149AF">
        <w:rPr>
          <w:b/>
        </w:rPr>
        <w:t>т</w:t>
      </w:r>
      <w:r w:rsidRPr="00B149AF">
        <w:rPr>
          <w:b/>
        </w:rPr>
        <w:t>влять превентивные меры; и</w:t>
      </w:r>
    </w:p>
    <w:p w:rsidR="00EC3865" w:rsidRPr="00B149AF" w:rsidRDefault="00EC3865" w:rsidP="009E4721">
      <w:pPr>
        <w:pStyle w:val="SingleTxtGR"/>
        <w:rPr>
          <w:b/>
        </w:rPr>
      </w:pPr>
      <w:r w:rsidRPr="00B149AF">
        <w:rPr>
          <w:b/>
        </w:rPr>
        <w:tab/>
      </w:r>
      <w:r w:rsidRPr="00B149AF">
        <w:rPr>
          <w:b/>
          <w:lang w:val="en-US"/>
        </w:rPr>
        <w:t>e</w:t>
      </w:r>
      <w:r w:rsidRPr="00B149AF">
        <w:rPr>
          <w:b/>
        </w:rPr>
        <w:t>)</w:t>
      </w:r>
      <w:r w:rsidRPr="00B149AF">
        <w:rPr>
          <w:b/>
        </w:rPr>
        <w:tab/>
        <w:t>учитывать принятое Комитетом замечание общего порядка № 4 (2003) о здоровье и развитии подростков в контексте Конвенции о правах ребенка.</w:t>
      </w:r>
    </w:p>
    <w:p w:rsidR="00EC3865" w:rsidRPr="00B149AF" w:rsidRDefault="00EC3865" w:rsidP="009E4721">
      <w:pPr>
        <w:pStyle w:val="H23GR0"/>
      </w:pPr>
      <w:r w:rsidRPr="00B149AF">
        <w:tab/>
      </w:r>
      <w:r w:rsidRPr="00B149AF">
        <w:tab/>
        <w:t>Грудное вскармливание</w:t>
      </w:r>
    </w:p>
    <w:p w:rsidR="00EC3865" w:rsidRPr="00B149AF" w:rsidRDefault="00EC3865" w:rsidP="009E4721">
      <w:pPr>
        <w:pStyle w:val="SingleTxtGR"/>
      </w:pPr>
      <w:r w:rsidRPr="00B149AF">
        <w:t>56.</w:t>
      </w:r>
      <w:r w:rsidRPr="00B149AF">
        <w:tab/>
        <w:t>Отмечая усилия, принятые государством-участником с целью поощрения грудного вскармливания, включая улучшение законодательства об охране мат</w:t>
      </w:r>
      <w:r w:rsidRPr="00B149AF">
        <w:t>е</w:t>
      </w:r>
      <w:r w:rsidRPr="00B149AF">
        <w:t>ринства, Комитет вместе с тем вновь выражает свою обеспокоенность по пов</w:t>
      </w:r>
      <w:r w:rsidRPr="00B149AF">
        <w:t>о</w:t>
      </w:r>
      <w:r w:rsidRPr="00B149AF">
        <w:t xml:space="preserve">ду слабой практики исключительно грудного вскармливания. Комитет также обеспокоен тем, что ни одна из больниц не была сертифицирована в качестве больницы, доброжелательной к ребенку, что некоторые элементы </w:t>
      </w:r>
      <w:r>
        <w:t>местного</w:t>
      </w:r>
      <w:r w:rsidRPr="00B149AF">
        <w:t xml:space="preserve"> к</w:t>
      </w:r>
      <w:r w:rsidRPr="00B149AF">
        <w:t>о</w:t>
      </w:r>
      <w:r w:rsidRPr="00B149AF">
        <w:t>декса, разработанного Комитетом по вопросам этики в области продаж де</w:t>
      </w:r>
      <w:r w:rsidRPr="00B149AF">
        <w:t>т</w:t>
      </w:r>
      <w:r w:rsidRPr="00B149AF">
        <w:t>ского питания Сингапура (КЭПДПС), не соответствуют международному своду пр</w:t>
      </w:r>
      <w:r w:rsidRPr="00B149AF">
        <w:t>а</w:t>
      </w:r>
      <w:r w:rsidRPr="00B149AF">
        <w:t>вил и что перерывы для грудного вскармливания не гарантированы в законод</w:t>
      </w:r>
      <w:r w:rsidRPr="00B149AF">
        <w:t>а</w:t>
      </w:r>
      <w:r w:rsidRPr="00B149AF">
        <w:t>тельстве о материнстве.</w:t>
      </w:r>
    </w:p>
    <w:p w:rsidR="00EC3865" w:rsidRPr="001F7421" w:rsidRDefault="00EC3865" w:rsidP="009E4721">
      <w:pPr>
        <w:pStyle w:val="SingleTxtGR"/>
        <w:rPr>
          <w:b/>
        </w:rPr>
      </w:pPr>
      <w:r w:rsidRPr="00B149AF">
        <w:t>57.</w:t>
      </w:r>
      <w:r w:rsidRPr="00B149AF">
        <w:tab/>
      </w:r>
      <w:r w:rsidRPr="00B149AF">
        <w:rPr>
          <w:b/>
        </w:rPr>
        <w:t xml:space="preserve">Комитет рекомендует государству-участнику укрепить </w:t>
      </w:r>
      <w:r>
        <w:rPr>
          <w:b/>
        </w:rPr>
        <w:t>его</w:t>
      </w:r>
      <w:r w:rsidRPr="00B149AF">
        <w:rPr>
          <w:b/>
        </w:rPr>
        <w:t xml:space="preserve"> просвет</w:t>
      </w:r>
      <w:r w:rsidRPr="00B149AF">
        <w:rPr>
          <w:b/>
        </w:rPr>
        <w:t>и</w:t>
      </w:r>
      <w:r w:rsidRPr="00B149AF">
        <w:rPr>
          <w:b/>
        </w:rPr>
        <w:t xml:space="preserve">тельскую деятельность по вопросам важности исключительно грудного вскармливания детей </w:t>
      </w:r>
      <w:r>
        <w:rPr>
          <w:b/>
        </w:rPr>
        <w:t>до</w:t>
      </w:r>
      <w:r w:rsidRPr="00B149AF">
        <w:rPr>
          <w:b/>
        </w:rPr>
        <w:t xml:space="preserve"> возраст</w:t>
      </w:r>
      <w:r>
        <w:rPr>
          <w:b/>
        </w:rPr>
        <w:t xml:space="preserve">а </w:t>
      </w:r>
      <w:r w:rsidRPr="00B149AF">
        <w:rPr>
          <w:b/>
        </w:rPr>
        <w:t>шести месяцев. Комитет также призыв</w:t>
      </w:r>
      <w:r w:rsidRPr="00B149AF">
        <w:rPr>
          <w:b/>
        </w:rPr>
        <w:t>а</w:t>
      </w:r>
      <w:r w:rsidRPr="00B149AF">
        <w:rPr>
          <w:b/>
        </w:rPr>
        <w:t>ет государство</w:t>
      </w:r>
      <w:r>
        <w:rPr>
          <w:b/>
        </w:rPr>
        <w:t>-</w:t>
      </w:r>
      <w:r w:rsidRPr="00B149AF">
        <w:rPr>
          <w:b/>
        </w:rPr>
        <w:t>участник обеспечить, чтобы основной роддом удовлетв</w:t>
      </w:r>
      <w:r w:rsidRPr="00B149AF">
        <w:rPr>
          <w:b/>
        </w:rPr>
        <w:t>о</w:t>
      </w:r>
      <w:r w:rsidRPr="00B149AF">
        <w:rPr>
          <w:b/>
        </w:rPr>
        <w:t>рял стандартам и был сертифицирован в рамках "</w:t>
      </w:r>
      <w:r>
        <w:rPr>
          <w:b/>
        </w:rPr>
        <w:t>И</w:t>
      </w:r>
      <w:r w:rsidRPr="00B149AF">
        <w:rPr>
          <w:b/>
        </w:rPr>
        <w:t>нициативы больницы, до</w:t>
      </w:r>
      <w:r w:rsidRPr="00B149AF">
        <w:rPr>
          <w:b/>
        </w:rPr>
        <w:t>б</w:t>
      </w:r>
      <w:r w:rsidRPr="00B149AF">
        <w:rPr>
          <w:b/>
        </w:rPr>
        <w:t>рожелательной к ребенку" (ИБДР); пересмотреть, упрочить и обеспечить соблюдение местного кодекса КЭПДПС и принять и осуществлять Межд</w:t>
      </w:r>
      <w:r w:rsidRPr="00B149AF">
        <w:rPr>
          <w:b/>
        </w:rPr>
        <w:t>у</w:t>
      </w:r>
      <w:r w:rsidRPr="00B149AF">
        <w:rPr>
          <w:b/>
        </w:rPr>
        <w:t xml:space="preserve">народный свод правил по сбыту заменителей грудного молока; </w:t>
      </w:r>
      <w:r>
        <w:rPr>
          <w:b/>
        </w:rPr>
        <w:t>предусмо</w:t>
      </w:r>
      <w:r>
        <w:rPr>
          <w:b/>
        </w:rPr>
        <w:t>т</w:t>
      </w:r>
      <w:r>
        <w:rPr>
          <w:b/>
        </w:rPr>
        <w:t>реть</w:t>
      </w:r>
      <w:r w:rsidRPr="00B149AF">
        <w:rPr>
          <w:b/>
        </w:rPr>
        <w:t xml:space="preserve"> перерывы для грудного вскармливания в </w:t>
      </w:r>
      <w:r>
        <w:rPr>
          <w:b/>
        </w:rPr>
        <w:t>его</w:t>
      </w:r>
      <w:r w:rsidRPr="00B149AF">
        <w:rPr>
          <w:b/>
        </w:rPr>
        <w:t xml:space="preserve"> законодательстве о м</w:t>
      </w:r>
      <w:r w:rsidRPr="00B149AF">
        <w:rPr>
          <w:b/>
        </w:rPr>
        <w:t>а</w:t>
      </w:r>
      <w:r w:rsidRPr="00B149AF">
        <w:rPr>
          <w:b/>
        </w:rPr>
        <w:t>теринстве и рассмотреть возможность ратификации Конвенции МОТ</w:t>
      </w:r>
      <w:r>
        <w:rPr>
          <w:b/>
        </w:rPr>
        <w:t> </w:t>
      </w:r>
      <w:r w:rsidRPr="00B149AF">
        <w:rPr>
          <w:b/>
        </w:rPr>
        <w:t>№</w:t>
      </w:r>
      <w:r>
        <w:rPr>
          <w:b/>
        </w:rPr>
        <w:t> </w:t>
      </w:r>
      <w:r w:rsidRPr="00B149AF">
        <w:rPr>
          <w:b/>
        </w:rPr>
        <w:t>183 (2000 год) об охране материнства.</w:t>
      </w:r>
    </w:p>
    <w:p w:rsidR="004F3F5D" w:rsidRPr="00AC4692" w:rsidRDefault="004F3F5D" w:rsidP="009E4721">
      <w:pPr>
        <w:pStyle w:val="H1GR"/>
      </w:pPr>
      <w:r>
        <w:tab/>
      </w:r>
      <w:r w:rsidRPr="00AC4692">
        <w:rPr>
          <w:lang w:val="en-US"/>
        </w:rPr>
        <w:t>G</w:t>
      </w:r>
      <w:r w:rsidRPr="00AC4692">
        <w:t>.</w:t>
      </w:r>
      <w:r w:rsidRPr="00AC4692">
        <w:tab/>
        <w:t>Образование, досуг и культурная деятельность (статьи 28, 29 и 31 Конвенции)</w:t>
      </w:r>
    </w:p>
    <w:p w:rsidR="004F3F5D" w:rsidRPr="00AC4692" w:rsidRDefault="004F3F5D" w:rsidP="009E4721">
      <w:pPr>
        <w:pStyle w:val="H23GR0"/>
      </w:pPr>
      <w:r>
        <w:tab/>
      </w:r>
      <w:r>
        <w:tab/>
      </w:r>
      <w:r w:rsidRPr="00AC4692">
        <w:t>Образование, включая профессиональную подготовку и ориентацию</w:t>
      </w:r>
    </w:p>
    <w:p w:rsidR="004F3F5D" w:rsidRPr="00AC4692" w:rsidRDefault="004F3F5D" w:rsidP="009E4721">
      <w:pPr>
        <w:pStyle w:val="SingleTxtGR"/>
      </w:pPr>
      <w:r w:rsidRPr="00AC4692">
        <w:t>58.</w:t>
      </w:r>
      <w:r w:rsidRPr="00AC4692">
        <w:tab/>
        <w:t>Комитет признает и по достоинству оценивает высокий уровень квал</w:t>
      </w:r>
      <w:r w:rsidRPr="00AC4692">
        <w:t>и</w:t>
      </w:r>
      <w:r w:rsidRPr="00AC4692">
        <w:t>фицированной учебной подготовки, обеспечиваемой школьной системой гос</w:t>
      </w:r>
      <w:r w:rsidRPr="00AC4692">
        <w:t>у</w:t>
      </w:r>
      <w:r w:rsidRPr="00AC4692">
        <w:t>дарства-участника. Однако Комитет обеспокоен тем, что:</w:t>
      </w:r>
    </w:p>
    <w:p w:rsidR="004F3F5D" w:rsidRPr="00AC4692" w:rsidRDefault="004F3F5D" w:rsidP="009E4721">
      <w:pPr>
        <w:pStyle w:val="SingleTxtGR"/>
      </w:pPr>
      <w:r w:rsidRPr="00AC4692">
        <w:tab/>
        <w:t>а)</w:t>
      </w:r>
      <w:r w:rsidRPr="00AC4692">
        <w:tab/>
        <w:t>несмотря на рекомендацию, изложенную в его предыдущих закл</w:t>
      </w:r>
      <w:r w:rsidRPr="00AC4692">
        <w:t>ю</w:t>
      </w:r>
      <w:r w:rsidRPr="00AC4692">
        <w:t>чительных замечаниях (пункт 43), не все находящиеся под юрисдикцией гос</w:t>
      </w:r>
      <w:r w:rsidRPr="00AC4692">
        <w:t>у</w:t>
      </w:r>
      <w:r w:rsidRPr="00AC4692">
        <w:t>дарства-участника дети, в частности неграждане, охвачены действием Закона об обязательном образовании и имеют доступ к бесплатному начальному школьному обучению;</w:t>
      </w:r>
    </w:p>
    <w:p w:rsidR="004F3F5D" w:rsidRPr="00AC4692" w:rsidRDefault="004F3F5D" w:rsidP="009E4721">
      <w:pPr>
        <w:pStyle w:val="SingleTxtGR"/>
      </w:pPr>
      <w:r w:rsidRPr="00AC4692">
        <w:tab/>
      </w:r>
      <w:r w:rsidRPr="00AC4692">
        <w:rPr>
          <w:lang w:val="en-US"/>
        </w:rPr>
        <w:t>b</w:t>
      </w:r>
      <w:r w:rsidRPr="00AC4692">
        <w:t>)</w:t>
      </w:r>
      <w:r w:rsidRPr="00AC4692">
        <w:tab/>
        <w:t>значительная ориентация системы образования на поощрение ко</w:t>
      </w:r>
      <w:r w:rsidRPr="00AC4692">
        <w:t>н</w:t>
      </w:r>
      <w:r w:rsidRPr="00AC4692">
        <w:t>куренции между учащимися может быть сопряжена с чрезмерным стрессом и может препятствовать наиболее полному раскрытию потенциальных способн</w:t>
      </w:r>
      <w:r w:rsidRPr="00AC4692">
        <w:t>о</w:t>
      </w:r>
      <w:r w:rsidRPr="00AC4692">
        <w:t>стей детей;</w:t>
      </w:r>
    </w:p>
    <w:p w:rsidR="004F3F5D" w:rsidRPr="00AC4692" w:rsidRDefault="004F3F5D" w:rsidP="009E4721">
      <w:pPr>
        <w:pStyle w:val="SingleTxtGR"/>
      </w:pPr>
      <w:r w:rsidRPr="00AC4692">
        <w:tab/>
        <w:t>с)</w:t>
      </w:r>
      <w:r w:rsidRPr="00AC4692">
        <w:tab/>
        <w:t>принадлежащие к меньшинствам учащиеся отстают в показателях образования; и</w:t>
      </w:r>
    </w:p>
    <w:p w:rsidR="004F3F5D" w:rsidRPr="00AC4692" w:rsidRDefault="004F3F5D" w:rsidP="009E4721">
      <w:pPr>
        <w:pStyle w:val="SingleTxtGR"/>
      </w:pPr>
      <w:r w:rsidRPr="00AC4692">
        <w:tab/>
      </w:r>
      <w:r w:rsidRPr="00AC4692">
        <w:rPr>
          <w:lang w:val="en-US"/>
        </w:rPr>
        <w:t>d</w:t>
      </w:r>
      <w:r w:rsidRPr="00AC4692">
        <w:t>)</w:t>
      </w:r>
      <w:r w:rsidRPr="00AC4692">
        <w:tab/>
        <w:t>недостаточные усилия прилагаются для включения образования в области прав человека в учебный план школ.</w:t>
      </w:r>
    </w:p>
    <w:p w:rsidR="004F3F5D" w:rsidRPr="00AC4692" w:rsidRDefault="004F3F5D" w:rsidP="009E4721">
      <w:pPr>
        <w:pStyle w:val="SingleTxtGR"/>
        <w:rPr>
          <w:b/>
        </w:rPr>
      </w:pPr>
      <w:r w:rsidRPr="00AC4692">
        <w:t>59.</w:t>
      </w:r>
      <w:r w:rsidRPr="00AC4692">
        <w:tab/>
      </w:r>
      <w:r w:rsidRPr="00AC4692">
        <w:rPr>
          <w:b/>
        </w:rPr>
        <w:t>Комитет рекомендует государству-участнику:</w:t>
      </w:r>
    </w:p>
    <w:p w:rsidR="004F3F5D" w:rsidRPr="00AC4692" w:rsidRDefault="004F3F5D" w:rsidP="009E4721">
      <w:pPr>
        <w:pStyle w:val="SingleTxtGR"/>
        <w:rPr>
          <w:b/>
        </w:rPr>
      </w:pPr>
      <w:r w:rsidRPr="00AC4692">
        <w:rPr>
          <w:b/>
        </w:rPr>
        <w:tab/>
        <w:t>а)</w:t>
      </w:r>
      <w:r w:rsidRPr="00AC4692">
        <w:rPr>
          <w:b/>
        </w:rPr>
        <w:tab/>
        <w:t>внести поправки в Закон об обязательном образовании, чтобы распространить его сферу действия на всех детей, находящихся под юри</w:t>
      </w:r>
      <w:r w:rsidRPr="00AC4692">
        <w:rPr>
          <w:b/>
        </w:rPr>
        <w:t>с</w:t>
      </w:r>
      <w:r w:rsidRPr="00AC4692">
        <w:rPr>
          <w:b/>
        </w:rPr>
        <w:t>дикцией государства-участника, включая н</w:t>
      </w:r>
      <w:r w:rsidRPr="00AC4692">
        <w:rPr>
          <w:b/>
        </w:rPr>
        <w:t>е</w:t>
      </w:r>
      <w:r w:rsidRPr="00AC4692">
        <w:rPr>
          <w:b/>
        </w:rPr>
        <w:t>граждан, и пересмотреть свои оговорки к статье 28 Конвенции с этой целью;</w:t>
      </w:r>
    </w:p>
    <w:p w:rsidR="004F3F5D" w:rsidRPr="00AC4692" w:rsidRDefault="004F3F5D" w:rsidP="009E4721">
      <w:pPr>
        <w:pStyle w:val="SingleTxtGR"/>
        <w:rPr>
          <w:b/>
        </w:rPr>
      </w:pPr>
      <w:r w:rsidRPr="00AC4692">
        <w:rPr>
          <w:b/>
        </w:rPr>
        <w:tab/>
      </w:r>
      <w:r w:rsidRPr="00AC4692">
        <w:rPr>
          <w:b/>
          <w:lang w:val="en-US"/>
        </w:rPr>
        <w:t>b</w:t>
      </w:r>
      <w:r w:rsidRPr="00AC4692">
        <w:rPr>
          <w:b/>
        </w:rPr>
        <w:t>)</w:t>
      </w:r>
      <w:r w:rsidRPr="00AC4692">
        <w:rPr>
          <w:b/>
        </w:rPr>
        <w:tab/>
        <w:t>предпринять все необходимые меры для обеспечения того, чт</w:t>
      </w:r>
      <w:r w:rsidRPr="00AC4692">
        <w:rPr>
          <w:b/>
        </w:rPr>
        <w:t>о</w:t>
      </w:r>
      <w:r w:rsidRPr="00AC4692">
        <w:rPr>
          <w:b/>
        </w:rPr>
        <w:t>бы все дети имели до</w:t>
      </w:r>
      <w:r w:rsidRPr="00AC4692">
        <w:rPr>
          <w:b/>
        </w:rPr>
        <w:t>с</w:t>
      </w:r>
      <w:r w:rsidRPr="00AC4692">
        <w:rPr>
          <w:b/>
        </w:rPr>
        <w:t>туп к бесплатному начальному образованию;</w:t>
      </w:r>
    </w:p>
    <w:p w:rsidR="004F3F5D" w:rsidRPr="00AC4692" w:rsidRDefault="004F3F5D" w:rsidP="009E4721">
      <w:pPr>
        <w:pStyle w:val="SingleTxtGR"/>
        <w:rPr>
          <w:b/>
        </w:rPr>
      </w:pPr>
      <w:r w:rsidRPr="00AC4692">
        <w:rPr>
          <w:b/>
        </w:rPr>
        <w:tab/>
        <w:t>с)</w:t>
      </w:r>
      <w:r w:rsidRPr="00AC4692">
        <w:rPr>
          <w:b/>
        </w:rPr>
        <w:tab/>
        <w:t>пересмотреть его систему школьного и академического образ</w:t>
      </w:r>
      <w:r w:rsidRPr="00AC4692">
        <w:rPr>
          <w:b/>
        </w:rPr>
        <w:t>о</w:t>
      </w:r>
      <w:r w:rsidRPr="00AC4692">
        <w:rPr>
          <w:b/>
        </w:rPr>
        <w:t>вания с целью уменьш</w:t>
      </w:r>
      <w:r w:rsidRPr="00AC4692">
        <w:rPr>
          <w:b/>
        </w:rPr>
        <w:t>е</w:t>
      </w:r>
      <w:r w:rsidRPr="00AC4692">
        <w:rPr>
          <w:b/>
        </w:rPr>
        <w:t>ния стрессовых ситуаций и снижения высокого уровня конкуренции в школах и укрепить далее усилия по поощрению на</w:t>
      </w:r>
      <w:r w:rsidR="00D37968">
        <w:rPr>
          <w:b/>
        </w:rPr>
        <w:t>и</w:t>
      </w:r>
      <w:r w:rsidRPr="00AC4692">
        <w:rPr>
          <w:b/>
        </w:rPr>
        <w:t>более полного развития личности ребенка, его талантов и способностей, в том числе за счет поощрения культурной жизни, а также искусств, игр</w:t>
      </w:r>
      <w:r w:rsidRPr="00AC4692">
        <w:rPr>
          <w:b/>
        </w:rPr>
        <w:t>о</w:t>
      </w:r>
      <w:r w:rsidRPr="00AC4692">
        <w:rPr>
          <w:b/>
        </w:rPr>
        <w:t>вых и рекреационных мероприятий в школах;</w:t>
      </w:r>
    </w:p>
    <w:p w:rsidR="004F3F5D" w:rsidRPr="00AC4692" w:rsidRDefault="004F3F5D" w:rsidP="009E4721">
      <w:pPr>
        <w:pStyle w:val="SingleTxtGR"/>
        <w:rPr>
          <w:b/>
        </w:rPr>
      </w:pPr>
      <w:r w:rsidRPr="00AC4692">
        <w:rPr>
          <w:b/>
        </w:rPr>
        <w:tab/>
      </w:r>
      <w:r w:rsidRPr="00AC4692">
        <w:rPr>
          <w:b/>
          <w:lang w:val="en-US"/>
        </w:rPr>
        <w:t>d</w:t>
      </w:r>
      <w:r w:rsidRPr="00AC4692">
        <w:rPr>
          <w:b/>
        </w:rPr>
        <w:t>)</w:t>
      </w:r>
      <w:r w:rsidRPr="00AC4692">
        <w:rPr>
          <w:b/>
        </w:rPr>
        <w:tab/>
        <w:t>укрепить и активизировать усилия по оказанию поддержки учащимся, принадлежащим к меньшинствам, и в частности малайцам, в процессе учебы, например, посредством специальных вре</w:t>
      </w:r>
      <w:r>
        <w:rPr>
          <w:rFonts w:ascii="Tahoma" w:hAnsi="Tahoma"/>
          <w:b/>
        </w:rPr>
        <w:t></w:t>
      </w:r>
      <w:r w:rsidRPr="00AC4692">
        <w:rPr>
          <w:b/>
        </w:rPr>
        <w:t>менных пр</w:t>
      </w:r>
      <w:r w:rsidRPr="00AC4692">
        <w:rPr>
          <w:b/>
        </w:rPr>
        <w:t>о</w:t>
      </w:r>
      <w:r w:rsidRPr="00AC4692">
        <w:rPr>
          <w:b/>
        </w:rPr>
        <w:t>грамм позитивных действий для преодоления существующих пробелов; и</w:t>
      </w:r>
    </w:p>
    <w:p w:rsidR="004F3F5D" w:rsidRPr="00AC4692" w:rsidRDefault="004F3F5D" w:rsidP="009E4721">
      <w:pPr>
        <w:pStyle w:val="SingleTxtGR"/>
        <w:rPr>
          <w:b/>
        </w:rPr>
      </w:pPr>
      <w:r w:rsidRPr="00AC4692">
        <w:rPr>
          <w:b/>
        </w:rPr>
        <w:tab/>
        <w:t>е)</w:t>
      </w:r>
      <w:r w:rsidRPr="00AC4692">
        <w:rPr>
          <w:b/>
        </w:rPr>
        <w:tab/>
        <w:t>укрепить усилия по включению образования в области прав человека в официальные учебные планы на всех уровнях образования и готовить преподавателей по вопросам поощрения прав человека в сфере образования детей, учитывая замечание общего порядка № 1 (2001) о целях образования.</w:t>
      </w:r>
    </w:p>
    <w:p w:rsidR="004F3F5D" w:rsidRPr="00AC4692" w:rsidRDefault="004F3F5D" w:rsidP="009E4721">
      <w:pPr>
        <w:pStyle w:val="H1GR"/>
      </w:pPr>
      <w:r>
        <w:tab/>
      </w:r>
      <w:r w:rsidRPr="00AC4692">
        <w:t>Н.</w:t>
      </w:r>
      <w:r w:rsidRPr="00AC4692">
        <w:tab/>
        <w:t xml:space="preserve">Специальные меры защиты (статьи 22, 30, 38, 39, 40, 37 </w:t>
      </w:r>
      <w:r w:rsidRPr="00AC4692">
        <w:rPr>
          <w:lang w:val="en-US"/>
        </w:rPr>
        <w:t>b</w:t>
      </w:r>
      <w:r w:rsidRPr="00AC4692">
        <w:t>)-</w:t>
      </w:r>
      <w:r w:rsidRPr="00AC4692">
        <w:rPr>
          <w:lang w:val="en-US"/>
        </w:rPr>
        <w:t>d</w:t>
      </w:r>
      <w:r w:rsidRPr="00AC4692">
        <w:t>), 32-36 Конвенции)</w:t>
      </w:r>
    </w:p>
    <w:p w:rsidR="004F3F5D" w:rsidRPr="00AC4692" w:rsidRDefault="004F3F5D" w:rsidP="009E4721">
      <w:pPr>
        <w:pStyle w:val="H23GR0"/>
      </w:pPr>
      <w:r>
        <w:tab/>
      </w:r>
      <w:r>
        <w:tab/>
      </w:r>
      <w:r w:rsidRPr="00AC4692">
        <w:t>Дети − просители убежища и дети-беженцы</w:t>
      </w:r>
    </w:p>
    <w:p w:rsidR="004F3F5D" w:rsidRPr="00AC4692" w:rsidRDefault="004F3F5D" w:rsidP="009E4721">
      <w:pPr>
        <w:pStyle w:val="SingleTxtGR"/>
      </w:pPr>
      <w:r w:rsidRPr="00AC4692">
        <w:t>60.</w:t>
      </w:r>
      <w:r w:rsidRPr="00AC4692">
        <w:tab/>
        <w:t>Комитет обеспокоен тем, что государство-участник не является участн</w:t>
      </w:r>
      <w:r w:rsidRPr="00AC4692">
        <w:t>и</w:t>
      </w:r>
      <w:r w:rsidRPr="00AC4692">
        <w:t>ком каких-либо договоров, касающихся обращения с беженцами. Он также обеспокоен тем, что государство-участник не имеет н</w:t>
      </w:r>
      <w:r w:rsidRPr="00AC4692">
        <w:t>и</w:t>
      </w:r>
      <w:r w:rsidRPr="00AC4692">
        <w:t>какого законодательства, регулирующего вопросы обращения с беженцами, и что индивидуальный пор</w:t>
      </w:r>
      <w:r w:rsidRPr="00AC4692">
        <w:t>я</w:t>
      </w:r>
      <w:r w:rsidRPr="00AC4692">
        <w:t>док решения соответствующих вопросов может приводить к произволу.</w:t>
      </w:r>
    </w:p>
    <w:p w:rsidR="004F3F5D" w:rsidRPr="000B7675" w:rsidRDefault="004F3F5D" w:rsidP="009E4721">
      <w:pPr>
        <w:pStyle w:val="SingleTxtGR"/>
        <w:rPr>
          <w:b/>
        </w:rPr>
      </w:pPr>
      <w:r w:rsidRPr="00AC4692">
        <w:t>61.</w:t>
      </w:r>
      <w:r w:rsidRPr="00AC4692">
        <w:tab/>
      </w:r>
      <w:r w:rsidRPr="00AC4692">
        <w:rPr>
          <w:b/>
        </w:rPr>
        <w:t>Комитет настоятельно призывает государство-участник разработать законодательную базу защиты детей − просителей убежища и детей-беженцев, в частности несопровождаемых детей, в соответствии с межд</w:t>
      </w:r>
      <w:r w:rsidRPr="00AC4692">
        <w:rPr>
          <w:b/>
        </w:rPr>
        <w:t>у</w:t>
      </w:r>
      <w:r w:rsidRPr="00AC4692">
        <w:rPr>
          <w:b/>
        </w:rPr>
        <w:t>народными стандартами и рассмотреть возможность ратификации Ко</w:t>
      </w:r>
      <w:r w:rsidRPr="00AC4692">
        <w:rPr>
          <w:b/>
        </w:rPr>
        <w:t>н</w:t>
      </w:r>
      <w:r w:rsidRPr="00AC4692">
        <w:rPr>
          <w:b/>
        </w:rPr>
        <w:t>венции о статусе беженцев 1951 года и Протокола к ней 1967 года, Конве</w:t>
      </w:r>
      <w:r w:rsidRPr="00AC4692">
        <w:rPr>
          <w:b/>
        </w:rPr>
        <w:t>н</w:t>
      </w:r>
      <w:r w:rsidRPr="00AC4692">
        <w:rPr>
          <w:b/>
        </w:rPr>
        <w:t>ции о статусе апатридов 1954 года и Конвенции о сокращении безгражда</w:t>
      </w:r>
      <w:r w:rsidRPr="00AC4692">
        <w:rPr>
          <w:b/>
        </w:rPr>
        <w:t>н</w:t>
      </w:r>
      <w:r w:rsidRPr="00AC4692">
        <w:rPr>
          <w:b/>
        </w:rPr>
        <w:t>ства 1961 года.</w:t>
      </w:r>
      <w:r w:rsidRPr="000B7675">
        <w:rPr>
          <w:b/>
        </w:rPr>
        <w:t xml:space="preserve"> Комитет также рекомендует государству-участнику учит</w:t>
      </w:r>
      <w:r w:rsidRPr="000B7675">
        <w:rPr>
          <w:b/>
        </w:rPr>
        <w:t>ы</w:t>
      </w:r>
      <w:r w:rsidRPr="000B7675">
        <w:rPr>
          <w:b/>
        </w:rPr>
        <w:t>вать принятое Комитетом замечание общего порядка № 6 (2005) об обр</w:t>
      </w:r>
      <w:r w:rsidRPr="000B7675">
        <w:rPr>
          <w:b/>
        </w:rPr>
        <w:t>а</w:t>
      </w:r>
      <w:r w:rsidRPr="000B7675">
        <w:rPr>
          <w:b/>
        </w:rPr>
        <w:t>щении с несопровождаемыми и разлученными детьми за пределами стр</w:t>
      </w:r>
      <w:r w:rsidRPr="000B7675">
        <w:rPr>
          <w:b/>
        </w:rPr>
        <w:t>а</w:t>
      </w:r>
      <w:r w:rsidRPr="000B7675">
        <w:rPr>
          <w:b/>
        </w:rPr>
        <w:t>ны их происхо</w:t>
      </w:r>
      <w:r w:rsidRPr="000B7675">
        <w:rPr>
          <w:b/>
        </w:rPr>
        <w:t>ж</w:t>
      </w:r>
      <w:r w:rsidRPr="000B7675">
        <w:rPr>
          <w:b/>
        </w:rPr>
        <w:t>дения.</w:t>
      </w:r>
    </w:p>
    <w:p w:rsidR="004F3F5D" w:rsidRDefault="004F3F5D" w:rsidP="009E4721">
      <w:pPr>
        <w:pStyle w:val="H23GR0"/>
      </w:pPr>
      <w:r>
        <w:tab/>
      </w:r>
      <w:r>
        <w:tab/>
        <w:t>Экономическая эксплуатация, включая детский труд</w:t>
      </w:r>
    </w:p>
    <w:p w:rsidR="004F3F5D" w:rsidRDefault="004F3F5D" w:rsidP="009E4721">
      <w:pPr>
        <w:pStyle w:val="SingleTxtGR"/>
      </w:pPr>
      <w:r>
        <w:t>62.</w:t>
      </w:r>
      <w:r>
        <w:tab/>
        <w:t>Отмечая, что государство-участник внесло поправки в Закон о занятости в 2004 году, повысив минимальный возраст для приема на работу с 12 до 13 лет, Комитет в то же время обеспокоен тем, что минимальный возраст для приема на работу ниже возраста обязательного школьного обучения. Комитет также о</w:t>
      </w:r>
      <w:r>
        <w:t>т</w:t>
      </w:r>
      <w:r>
        <w:t>мечает отсутствие в докладе государства-участника какой-либо информации о мониторинге условий работы и жизни детей, затронутых практикой детского труда.</w:t>
      </w:r>
    </w:p>
    <w:p w:rsidR="004F3F5D" w:rsidRPr="000B7675" w:rsidRDefault="004F3F5D" w:rsidP="009E4721">
      <w:pPr>
        <w:pStyle w:val="SingleTxtGR"/>
        <w:rPr>
          <w:b/>
        </w:rPr>
      </w:pPr>
      <w:r>
        <w:t>63.</w:t>
      </w:r>
      <w:r>
        <w:tab/>
      </w:r>
      <w:r w:rsidRPr="000B7675">
        <w:rPr>
          <w:b/>
        </w:rPr>
        <w:t>Комитет рекомендует государству-участнику активизировать усилия по недопущению экономической эксплуатации всех детей, подпадающих под его юрисдикцию, и в частности повысить минимальный возраст для приема на работу с целью приведения его в соответствие с возрастом око</w:t>
      </w:r>
      <w:r w:rsidRPr="000B7675">
        <w:rPr>
          <w:b/>
        </w:rPr>
        <w:t>н</w:t>
      </w:r>
      <w:r w:rsidRPr="000B7675">
        <w:rPr>
          <w:b/>
        </w:rPr>
        <w:t>чания обязательного школьного обучения (15 лет), предусмотренного Зак</w:t>
      </w:r>
      <w:r w:rsidRPr="000B7675">
        <w:rPr>
          <w:b/>
        </w:rPr>
        <w:t>о</w:t>
      </w:r>
      <w:r w:rsidRPr="000B7675">
        <w:rPr>
          <w:b/>
        </w:rPr>
        <w:t>ном об обязательном образовании. Комитет также рекомендует государс</w:t>
      </w:r>
      <w:r w:rsidRPr="000B7675">
        <w:rPr>
          <w:b/>
        </w:rPr>
        <w:t>т</w:t>
      </w:r>
      <w:r w:rsidRPr="000B7675">
        <w:rPr>
          <w:b/>
        </w:rPr>
        <w:t>ву-участнику исследовать и контролировать условия работы и жизни д</w:t>
      </w:r>
      <w:r w:rsidRPr="000B7675">
        <w:rPr>
          <w:b/>
        </w:rPr>
        <w:t>е</w:t>
      </w:r>
      <w:r w:rsidRPr="000B7675">
        <w:rPr>
          <w:b/>
        </w:rPr>
        <w:t>тей, затронутых практикой детск</w:t>
      </w:r>
      <w:r w:rsidRPr="000B7675">
        <w:rPr>
          <w:b/>
        </w:rPr>
        <w:t>о</w:t>
      </w:r>
      <w:r w:rsidRPr="000B7675">
        <w:rPr>
          <w:b/>
        </w:rPr>
        <w:t>го труда, и включить эту информацию в его следующий доклад.</w:t>
      </w:r>
    </w:p>
    <w:p w:rsidR="004F3F5D" w:rsidRDefault="004F3F5D" w:rsidP="009E4721">
      <w:pPr>
        <w:pStyle w:val="H23GR0"/>
      </w:pPr>
      <w:r>
        <w:tab/>
      </w:r>
      <w:r>
        <w:tab/>
        <w:t>Сексуальная эксплуатация и надругательство</w:t>
      </w:r>
    </w:p>
    <w:p w:rsidR="004F3F5D" w:rsidRDefault="004F3F5D" w:rsidP="009E4721">
      <w:pPr>
        <w:pStyle w:val="SingleTxtGR"/>
      </w:pPr>
      <w:r>
        <w:t>64.</w:t>
      </w:r>
      <w:r>
        <w:tab/>
        <w:t>Комитет приветствует внесение поправки в Уголовный кодекс (глава 224), усиливающей эффективность защиты детей от актов коммерческой сексуальной эксплуатации, совершаемых лицами под юрисдикцией государства-участника. Однако Комитет выражает серьезную обеспокоенность тем, что:</w:t>
      </w:r>
    </w:p>
    <w:p w:rsidR="004F3F5D" w:rsidRDefault="004F3F5D" w:rsidP="009E4721">
      <w:pPr>
        <w:pStyle w:val="SingleTxtGR"/>
      </w:pPr>
      <w:r>
        <w:tab/>
        <w:t>а)</w:t>
      </w:r>
      <w:r>
        <w:tab/>
        <w:t xml:space="preserve">соответствующее национальное законодательство не охватывает полный круг запрещенных видов деятельности, предусмотренных в статье 3 </w:t>
      </w:r>
      <w:r>
        <w:rPr>
          <w:lang w:val="en-US"/>
        </w:rPr>
        <w:t>b</w:t>
      </w:r>
      <w:r>
        <w:t>) Конвенции МОТ № 182 о наихудших формах детского труда, а именно: испол</w:t>
      </w:r>
      <w:r>
        <w:t>ь</w:t>
      </w:r>
      <w:r>
        <w:t>зование, вербовку или предложение ребенка в возрасте до 18 лет для произво</w:t>
      </w:r>
      <w:r>
        <w:t>д</w:t>
      </w:r>
      <w:r>
        <w:t>ства порнографической продукции и для порнографических представл</w:t>
      </w:r>
      <w:r>
        <w:t>е</w:t>
      </w:r>
      <w:r>
        <w:t>ний;</w:t>
      </w:r>
    </w:p>
    <w:p w:rsidR="004F3F5D" w:rsidRDefault="004F3F5D" w:rsidP="009E472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ограниченные меры, предпринятые государством-участником для борьбы с сексуальной эксплуатацией детей и надругательством над детьми, включая детский секс-туризм, и безнаказанностью, которой пользуются вино</w:t>
      </w:r>
      <w:r>
        <w:t>в</w:t>
      </w:r>
      <w:r>
        <w:t>ники таких злоупотреблений;</w:t>
      </w:r>
    </w:p>
    <w:p w:rsidR="004F3F5D" w:rsidRDefault="004F3F5D" w:rsidP="009E4721">
      <w:pPr>
        <w:pStyle w:val="SingleTxtGR"/>
      </w:pPr>
      <w:r>
        <w:tab/>
        <w:t>с)</w:t>
      </w:r>
      <w:r>
        <w:tab/>
        <w:t>такие случаи могут регистрироваться в недостаточной степени, как указывает статистическая информация, представленная государством-участником;</w:t>
      </w:r>
    </w:p>
    <w:p w:rsidR="004F3F5D" w:rsidRDefault="004F3F5D" w:rsidP="009E472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дети − жертвы сексуальной эксплуатации зачастую рассматриваю</w:t>
      </w:r>
      <w:r>
        <w:t>т</w:t>
      </w:r>
      <w:r>
        <w:t>ся и подвергаются обращению как правонарушители, виновные в проституции; и</w:t>
      </w:r>
    </w:p>
    <w:p w:rsidR="004F3F5D" w:rsidRDefault="004F3F5D" w:rsidP="009E4721">
      <w:pPr>
        <w:pStyle w:val="SingleTxtGR"/>
      </w:pPr>
      <w:r>
        <w:tab/>
        <w:t>е)</w:t>
      </w:r>
      <w:r>
        <w:tab/>
        <w:t>несмотря на экстерриториальную юрисдикцию в отношении актов сексуальной эксплуатации детей, совершаемых лицами под юрисдикцией гос</w:t>
      </w:r>
      <w:r>
        <w:t>у</w:t>
      </w:r>
      <w:r>
        <w:t>дарства-участника, государство-участник едва ли проводит расследование, пр</w:t>
      </w:r>
      <w:r>
        <w:t>е</w:t>
      </w:r>
      <w:r>
        <w:t>следует в судебном порядке или осуждает какого-либо гражданина или пост</w:t>
      </w:r>
      <w:r>
        <w:t>о</w:t>
      </w:r>
      <w:r>
        <w:t>янного жителя в связи с детским секс-туризмом.</w:t>
      </w:r>
    </w:p>
    <w:p w:rsidR="004F3F5D" w:rsidRPr="000B7675" w:rsidRDefault="004F3F5D" w:rsidP="009E4721">
      <w:pPr>
        <w:pStyle w:val="SingleTxtGR"/>
        <w:rPr>
          <w:b/>
        </w:rPr>
      </w:pPr>
      <w:r>
        <w:t>65.</w:t>
      </w:r>
      <w:r>
        <w:tab/>
      </w:r>
      <w:r w:rsidRPr="000B7675">
        <w:rPr>
          <w:b/>
        </w:rPr>
        <w:t>Комитет настоятельно призывает государство-участник выполнить его обязательства по статье 34 Конвенции и разработать в приоритетном порядке систематические ответные меры по факту сообщений о сексуал</w:t>
      </w:r>
      <w:r w:rsidRPr="000B7675">
        <w:rPr>
          <w:b/>
        </w:rPr>
        <w:t>ь</w:t>
      </w:r>
      <w:r w:rsidRPr="000B7675">
        <w:rPr>
          <w:b/>
        </w:rPr>
        <w:t>ном надругательстве и эксплуатации. В частности, Комитет настоятельно призывает гос</w:t>
      </w:r>
      <w:r w:rsidRPr="000B7675">
        <w:rPr>
          <w:b/>
        </w:rPr>
        <w:t>у</w:t>
      </w:r>
      <w:r w:rsidRPr="000B7675">
        <w:rPr>
          <w:b/>
        </w:rPr>
        <w:t>дарство-участник принять эффективные меры для того, чтобы:</w:t>
      </w:r>
    </w:p>
    <w:p w:rsidR="004F3F5D" w:rsidRPr="000B7675" w:rsidRDefault="004F3F5D" w:rsidP="009E4721">
      <w:pPr>
        <w:pStyle w:val="SingleTxtGR"/>
        <w:rPr>
          <w:b/>
        </w:rPr>
      </w:pPr>
      <w:r w:rsidRPr="000B7675">
        <w:rPr>
          <w:b/>
        </w:rPr>
        <w:tab/>
        <w:t>а)</w:t>
      </w:r>
      <w:r w:rsidRPr="000B7675">
        <w:rPr>
          <w:b/>
        </w:rPr>
        <w:tab/>
        <w:t xml:space="preserve">привести его законодательство в соответствие со статьей 3 </w:t>
      </w:r>
      <w:r w:rsidRPr="000B7675">
        <w:rPr>
          <w:b/>
          <w:lang w:val="en-US"/>
        </w:rPr>
        <w:t>b</w:t>
      </w:r>
      <w:r w:rsidRPr="000B7675">
        <w:rPr>
          <w:b/>
        </w:rPr>
        <w:t>) Конвенции МОТ № 182 о наихудших формах детского труда;</w:t>
      </w:r>
    </w:p>
    <w:p w:rsidR="004F3F5D" w:rsidRPr="000B7675" w:rsidRDefault="004F3F5D" w:rsidP="009E4721">
      <w:pPr>
        <w:pStyle w:val="SingleTxtGR"/>
        <w:rPr>
          <w:b/>
        </w:rPr>
      </w:pPr>
      <w:r w:rsidRPr="000B7675">
        <w:rPr>
          <w:b/>
        </w:rPr>
        <w:tab/>
      </w:r>
      <w:r w:rsidRPr="000B7675">
        <w:rPr>
          <w:b/>
          <w:lang w:val="en-US"/>
        </w:rPr>
        <w:t>b</w:t>
      </w:r>
      <w:r w:rsidRPr="000B7675">
        <w:rPr>
          <w:b/>
        </w:rPr>
        <w:t>)</w:t>
      </w:r>
      <w:r w:rsidRPr="000B7675">
        <w:rPr>
          <w:b/>
        </w:rPr>
        <w:tab/>
        <w:t>укрепить его усилия по осуществлению законодательства, кр</w:t>
      </w:r>
      <w:r w:rsidRPr="000B7675">
        <w:rPr>
          <w:b/>
        </w:rPr>
        <w:t>и</w:t>
      </w:r>
      <w:r w:rsidRPr="000B7675">
        <w:rPr>
          <w:b/>
        </w:rPr>
        <w:t>минализирующего акты сексуальной эксплуатации и надругательства, с целью обеспечения того, чтобы лица, совершившие сексуальные престу</w:t>
      </w:r>
      <w:r w:rsidRPr="000B7675">
        <w:rPr>
          <w:b/>
        </w:rPr>
        <w:t>п</w:t>
      </w:r>
      <w:r w:rsidRPr="000B7675">
        <w:rPr>
          <w:b/>
        </w:rPr>
        <w:t>ления в о</w:t>
      </w:r>
      <w:r w:rsidRPr="000B7675">
        <w:rPr>
          <w:b/>
        </w:rPr>
        <w:t>т</w:t>
      </w:r>
      <w:r w:rsidRPr="000B7675">
        <w:rPr>
          <w:b/>
        </w:rPr>
        <w:t>ношении детей, должным образом предавались суду и карались надлежащими мерами наказания;</w:t>
      </w:r>
    </w:p>
    <w:p w:rsidR="004F3F5D" w:rsidRPr="00AC59BC" w:rsidRDefault="004F3F5D" w:rsidP="009E4721">
      <w:pPr>
        <w:pStyle w:val="SingleTxtGR"/>
        <w:rPr>
          <w:b/>
        </w:rPr>
      </w:pPr>
      <w:r w:rsidRPr="00D37968">
        <w:rPr>
          <w:b/>
        </w:rPr>
        <w:tab/>
      </w:r>
      <w:r w:rsidRPr="00AC59BC">
        <w:rPr>
          <w:b/>
          <w:lang w:val="en-US"/>
        </w:rPr>
        <w:t>c</w:t>
      </w:r>
      <w:r w:rsidRPr="00AC59BC">
        <w:rPr>
          <w:b/>
        </w:rPr>
        <w:t>)</w:t>
      </w:r>
      <w:r w:rsidRPr="00AC59BC">
        <w:rPr>
          <w:b/>
        </w:rPr>
        <w:tab/>
        <w:t>создать приюты для детей − жертв сексуального надругател</w:t>
      </w:r>
      <w:r w:rsidRPr="00AC59BC">
        <w:rPr>
          <w:b/>
        </w:rPr>
        <w:t>ь</w:t>
      </w:r>
      <w:r w:rsidRPr="00AC59BC">
        <w:rPr>
          <w:b/>
        </w:rPr>
        <w:t>ства и эксплуатации, где детям предоставляются услуги по реабилитации, восстано</w:t>
      </w:r>
      <w:r w:rsidRPr="00AC59BC">
        <w:rPr>
          <w:b/>
        </w:rPr>
        <w:t>в</w:t>
      </w:r>
      <w:r w:rsidRPr="00AC59BC">
        <w:rPr>
          <w:b/>
        </w:rPr>
        <w:t>лению и социальной реинтеграции;</w:t>
      </w:r>
    </w:p>
    <w:p w:rsidR="004F3F5D" w:rsidRPr="00AC59BC" w:rsidRDefault="004F3F5D" w:rsidP="009E4721">
      <w:pPr>
        <w:pStyle w:val="SingleTxtGR"/>
        <w:rPr>
          <w:b/>
        </w:rPr>
      </w:pPr>
      <w:r w:rsidRPr="00AC59BC">
        <w:rPr>
          <w:b/>
        </w:rPr>
        <w:tab/>
      </w:r>
      <w:r w:rsidRPr="00AC59BC">
        <w:rPr>
          <w:b/>
          <w:lang w:val="en-US"/>
        </w:rPr>
        <w:t>d</w:t>
      </w:r>
      <w:r w:rsidRPr="00AC59BC">
        <w:rPr>
          <w:b/>
        </w:rPr>
        <w:t>)</w:t>
      </w:r>
      <w:r w:rsidRPr="00AC59BC">
        <w:rPr>
          <w:b/>
        </w:rPr>
        <w:tab/>
        <w:t>создать механизм эффективного и систематического монит</w:t>
      </w:r>
      <w:r w:rsidRPr="00AC59BC">
        <w:rPr>
          <w:b/>
        </w:rPr>
        <w:t>о</w:t>
      </w:r>
      <w:r w:rsidRPr="00AC59BC">
        <w:rPr>
          <w:b/>
        </w:rPr>
        <w:t xml:space="preserve">ринга </w:t>
      </w:r>
      <w:r>
        <w:rPr>
          <w:b/>
        </w:rPr>
        <w:t>с целью</w:t>
      </w:r>
      <w:r w:rsidRPr="00AC59BC">
        <w:rPr>
          <w:b/>
        </w:rPr>
        <w:t xml:space="preserve"> сбор</w:t>
      </w:r>
      <w:r>
        <w:rPr>
          <w:b/>
        </w:rPr>
        <w:t>а</w:t>
      </w:r>
      <w:r w:rsidRPr="00AC59BC">
        <w:rPr>
          <w:b/>
        </w:rPr>
        <w:t xml:space="preserve"> данных для оценки количества жертв и тенденций;</w:t>
      </w:r>
    </w:p>
    <w:p w:rsidR="004F3F5D" w:rsidRPr="00AC59BC" w:rsidRDefault="004F3F5D" w:rsidP="009E4721">
      <w:pPr>
        <w:pStyle w:val="SingleTxtGR"/>
        <w:rPr>
          <w:b/>
        </w:rPr>
      </w:pPr>
      <w:r w:rsidRPr="00AC59BC">
        <w:rPr>
          <w:b/>
        </w:rPr>
        <w:tab/>
        <w:t>е)</w:t>
      </w:r>
      <w:r w:rsidRPr="00AC59BC">
        <w:rPr>
          <w:b/>
        </w:rPr>
        <w:tab/>
        <w:t>разработать кодекс поведения в целях защиты детей от секс</w:t>
      </w:r>
      <w:r w:rsidRPr="00AC59BC">
        <w:rPr>
          <w:b/>
        </w:rPr>
        <w:t>у</w:t>
      </w:r>
      <w:r w:rsidRPr="00AC59BC">
        <w:rPr>
          <w:b/>
        </w:rPr>
        <w:t>альной эксплуатации в ходе туристической деятельности и стимулировать более активное задействование туристической индустрии и средств масс</w:t>
      </w:r>
      <w:r w:rsidRPr="00AC59BC">
        <w:rPr>
          <w:b/>
        </w:rPr>
        <w:t>о</w:t>
      </w:r>
      <w:r w:rsidRPr="00AC59BC">
        <w:rPr>
          <w:b/>
        </w:rPr>
        <w:t>вой информации.</w:t>
      </w:r>
    </w:p>
    <w:p w:rsidR="004F3F5D" w:rsidRPr="005C2DEE" w:rsidRDefault="004F3F5D" w:rsidP="009E4721">
      <w:pPr>
        <w:pStyle w:val="H23GR0"/>
      </w:pPr>
      <w:r>
        <w:tab/>
      </w:r>
      <w:r>
        <w:tab/>
      </w:r>
      <w:r w:rsidRPr="005C2DEE">
        <w:t>Торговля детьми, контрабандный провоз и похищение детей</w:t>
      </w:r>
    </w:p>
    <w:p w:rsidR="004F3F5D" w:rsidRPr="005C2DEE" w:rsidRDefault="004F3F5D" w:rsidP="009E4721">
      <w:pPr>
        <w:pStyle w:val="SingleTxtGR"/>
      </w:pPr>
      <w:r w:rsidRPr="005C2DEE">
        <w:t>66.</w:t>
      </w:r>
      <w:r w:rsidRPr="005C2DEE">
        <w:tab/>
        <w:t>Комитет приветствует криминализацию во внутреннем законодательстве торговли детьми, контрабандного провоза и похищения детей и отмечает ус</w:t>
      </w:r>
      <w:r w:rsidRPr="005C2DEE">
        <w:t>и</w:t>
      </w:r>
      <w:r w:rsidRPr="005C2DEE">
        <w:t>лия, прилагаемые государством-участником в деле обеспечения инфраструкт</w:t>
      </w:r>
      <w:r w:rsidRPr="005C2DEE">
        <w:t>у</w:t>
      </w:r>
      <w:r w:rsidRPr="005C2DEE">
        <w:t>ры и программ для жертв торговли людьми и проституции, в частности услуг "горячей линии</w:t>
      </w:r>
      <w:r>
        <w:t>"</w:t>
      </w:r>
      <w:r w:rsidRPr="005C2DEE">
        <w:t>, услуг по консультированию, переводу и размещению. Однако Комитет обеспокоен тем, что, несмотря на законодательные рамки и прилага</w:t>
      </w:r>
      <w:r w:rsidRPr="005C2DEE">
        <w:t>е</w:t>
      </w:r>
      <w:r w:rsidRPr="005C2DEE">
        <w:t>мые усилия, государство-участник является одной из стран назначения для д</w:t>
      </w:r>
      <w:r w:rsidRPr="005C2DEE">
        <w:t>е</w:t>
      </w:r>
      <w:r w:rsidRPr="005C2DEE">
        <w:t>тей, подвергающихся торговле людьми, однако соответствующие данные, ук</w:t>
      </w:r>
      <w:r w:rsidRPr="005C2DEE">
        <w:t>а</w:t>
      </w:r>
      <w:r w:rsidRPr="005C2DEE">
        <w:t>занные в докладе государства-участника, свидетельствуют о необычно низком числе соответствующих случаев. Кроме того, Комитет обеспокоено тем, что г</w:t>
      </w:r>
      <w:r w:rsidRPr="005C2DEE">
        <w:t>о</w:t>
      </w:r>
      <w:r w:rsidRPr="005C2DEE">
        <w:t>сударство-участник не расследует все сообщаемые случаи торговли людьми и не карает виновных надлежащими мерами наказания и что в некоторых случаях дети − жертвы торговли людьми подвергаются обращению как преступники и арестовываются за нарушение иммиграционных законов.</w:t>
      </w:r>
    </w:p>
    <w:p w:rsidR="004F3F5D" w:rsidRPr="00AC59BC" w:rsidRDefault="004F3F5D" w:rsidP="009E4721">
      <w:pPr>
        <w:pStyle w:val="SingleTxtGR"/>
        <w:rPr>
          <w:b/>
        </w:rPr>
      </w:pPr>
      <w:r w:rsidRPr="005C2DEE">
        <w:t>67.</w:t>
      </w:r>
      <w:r w:rsidRPr="005C2DEE">
        <w:tab/>
      </w:r>
      <w:r w:rsidRPr="00AC59BC">
        <w:rPr>
          <w:b/>
        </w:rPr>
        <w:t>Комитет рекомендует государству-участнику:</w:t>
      </w:r>
    </w:p>
    <w:p w:rsidR="004F3F5D" w:rsidRPr="005941BA" w:rsidRDefault="004F3F5D" w:rsidP="009E4721">
      <w:pPr>
        <w:pStyle w:val="SingleTxtGR"/>
        <w:rPr>
          <w:b/>
        </w:rPr>
      </w:pPr>
      <w:r w:rsidRPr="005941BA">
        <w:rPr>
          <w:b/>
        </w:rPr>
        <w:tab/>
        <w:t>а)</w:t>
      </w:r>
      <w:r w:rsidRPr="005941BA">
        <w:rPr>
          <w:b/>
        </w:rPr>
        <w:tab/>
        <w:t>обеспечить, чтобы все случаи торговли людьми, в которые в</w:t>
      </w:r>
      <w:r w:rsidRPr="005941BA">
        <w:rPr>
          <w:b/>
        </w:rPr>
        <w:t>о</w:t>
      </w:r>
      <w:r w:rsidRPr="005941BA">
        <w:rPr>
          <w:b/>
        </w:rPr>
        <w:t>влечены дети, в частности в целях коммерческой сексуальной эксплуат</w:t>
      </w:r>
      <w:r w:rsidRPr="005941BA">
        <w:rPr>
          <w:b/>
        </w:rPr>
        <w:t>а</w:t>
      </w:r>
      <w:r w:rsidRPr="005941BA">
        <w:rPr>
          <w:b/>
        </w:rPr>
        <w:t>ции, незамедлительно и тщательно расследовались и чтобы виновные пр</w:t>
      </w:r>
      <w:r w:rsidRPr="005941BA">
        <w:rPr>
          <w:b/>
        </w:rPr>
        <w:t>е</w:t>
      </w:r>
      <w:r w:rsidRPr="005941BA">
        <w:rPr>
          <w:b/>
        </w:rPr>
        <w:t>следовались и карались надлежащими мерами наказания;</w:t>
      </w:r>
    </w:p>
    <w:p w:rsidR="004F3F5D" w:rsidRPr="005941BA" w:rsidRDefault="004F3F5D" w:rsidP="009E4721">
      <w:pPr>
        <w:pStyle w:val="SingleTxtGR"/>
        <w:rPr>
          <w:b/>
        </w:rPr>
      </w:pPr>
      <w:r w:rsidRPr="005941BA">
        <w:rPr>
          <w:b/>
        </w:rPr>
        <w:tab/>
      </w:r>
      <w:r w:rsidRPr="005941BA">
        <w:rPr>
          <w:b/>
          <w:lang w:val="en-US"/>
        </w:rPr>
        <w:t>b</w:t>
      </w:r>
      <w:r w:rsidRPr="005941BA">
        <w:rPr>
          <w:b/>
        </w:rPr>
        <w:t>)</w:t>
      </w:r>
      <w:r w:rsidRPr="005941BA">
        <w:rPr>
          <w:b/>
        </w:rPr>
        <w:tab/>
        <w:t>принять все необходимые законодательные меры для недоп</w:t>
      </w:r>
      <w:r w:rsidRPr="005941BA">
        <w:rPr>
          <w:b/>
        </w:rPr>
        <w:t>у</w:t>
      </w:r>
      <w:r w:rsidRPr="005941BA">
        <w:rPr>
          <w:b/>
        </w:rPr>
        <w:t>щения того, чтобы с детьми, являющимися жертвами торговли людьми, обращались как с преступниками, при обеспечении, в частности, того, чт</w:t>
      </w:r>
      <w:r w:rsidRPr="005941BA">
        <w:rPr>
          <w:b/>
        </w:rPr>
        <w:t>о</w:t>
      </w:r>
      <w:r w:rsidRPr="005941BA">
        <w:rPr>
          <w:b/>
        </w:rPr>
        <w:t>бы они не подвергались задержанию, чтобы им оказывалась надлежащая реабилитационная п</w:t>
      </w:r>
      <w:r w:rsidRPr="005941BA">
        <w:rPr>
          <w:b/>
        </w:rPr>
        <w:t>о</w:t>
      </w:r>
      <w:r w:rsidRPr="005941BA">
        <w:rPr>
          <w:b/>
        </w:rPr>
        <w:t>мощь, чтобы они воссоединялись со своими семьями и чтобы им разрешалось оставаться на территории государства-участника достаточно долго для того, чтобы выступать активной стороной в судебном процессе против лиц, которы</w:t>
      </w:r>
      <w:r>
        <w:rPr>
          <w:b/>
        </w:rPr>
        <w:t>е</w:t>
      </w:r>
      <w:r w:rsidRPr="005941BA">
        <w:rPr>
          <w:b/>
        </w:rPr>
        <w:t xml:space="preserve"> </w:t>
      </w:r>
      <w:r>
        <w:rPr>
          <w:b/>
        </w:rPr>
        <w:t>ими</w:t>
      </w:r>
      <w:r w:rsidRPr="005941BA">
        <w:rPr>
          <w:b/>
        </w:rPr>
        <w:t xml:space="preserve"> торгов</w:t>
      </w:r>
      <w:r>
        <w:rPr>
          <w:b/>
        </w:rPr>
        <w:t>али</w:t>
      </w:r>
      <w:r w:rsidRPr="005941BA">
        <w:rPr>
          <w:b/>
        </w:rPr>
        <w:t>;</w:t>
      </w:r>
    </w:p>
    <w:p w:rsidR="004F3F5D" w:rsidRPr="005941BA" w:rsidRDefault="004F3F5D" w:rsidP="009E4721">
      <w:pPr>
        <w:pStyle w:val="SingleTxtGR"/>
        <w:rPr>
          <w:b/>
        </w:rPr>
      </w:pPr>
      <w:r w:rsidRPr="005941BA">
        <w:rPr>
          <w:b/>
        </w:rPr>
        <w:tab/>
        <w:t>с)</w:t>
      </w:r>
      <w:r w:rsidRPr="005941BA">
        <w:rPr>
          <w:b/>
        </w:rPr>
        <w:tab/>
        <w:t>провести с вовлечением гражданского общества исследование по вопросу о характере и масштабах торговли детьми, контрабандного провоза и похищения детей в государстве-участнике;</w:t>
      </w:r>
    </w:p>
    <w:p w:rsidR="004F3F5D" w:rsidRPr="005941BA" w:rsidRDefault="004F3F5D" w:rsidP="009E4721">
      <w:pPr>
        <w:pStyle w:val="SingleTxtGR"/>
        <w:rPr>
          <w:b/>
        </w:rPr>
      </w:pPr>
      <w:r w:rsidRPr="005941BA">
        <w:rPr>
          <w:b/>
        </w:rPr>
        <w:tab/>
      </w:r>
      <w:r w:rsidRPr="005941BA">
        <w:rPr>
          <w:b/>
          <w:lang w:val="en-US"/>
        </w:rPr>
        <w:t>d</w:t>
      </w:r>
      <w:r w:rsidRPr="005941BA">
        <w:rPr>
          <w:b/>
        </w:rPr>
        <w:t>)</w:t>
      </w:r>
      <w:r w:rsidRPr="005941BA">
        <w:rPr>
          <w:b/>
        </w:rPr>
        <w:tab/>
        <w:t>повысить информированность общественности о той степени, в к</w:t>
      </w:r>
      <w:r w:rsidRPr="005941BA">
        <w:rPr>
          <w:b/>
        </w:rPr>
        <w:t>о</w:t>
      </w:r>
      <w:r w:rsidRPr="005941BA">
        <w:rPr>
          <w:b/>
        </w:rPr>
        <w:t>торой торговля людьми является проблемой на территории государства-участника</w:t>
      </w:r>
      <w:r>
        <w:rPr>
          <w:b/>
        </w:rPr>
        <w:t>,</w:t>
      </w:r>
      <w:r w:rsidRPr="005941BA">
        <w:rPr>
          <w:b/>
        </w:rPr>
        <w:t xml:space="preserve"> и о пагубном воздействии то</w:t>
      </w:r>
      <w:r w:rsidRPr="005941BA">
        <w:rPr>
          <w:b/>
        </w:rPr>
        <w:t>р</w:t>
      </w:r>
      <w:r w:rsidRPr="005941BA">
        <w:rPr>
          <w:b/>
        </w:rPr>
        <w:t xml:space="preserve">говли людьми </w:t>
      </w:r>
      <w:r>
        <w:rPr>
          <w:b/>
        </w:rPr>
        <w:t>на</w:t>
      </w:r>
      <w:r w:rsidRPr="005941BA">
        <w:rPr>
          <w:b/>
        </w:rPr>
        <w:t xml:space="preserve"> жертв;</w:t>
      </w:r>
    </w:p>
    <w:p w:rsidR="004F3F5D" w:rsidRPr="005941BA" w:rsidRDefault="004F3F5D" w:rsidP="009E4721">
      <w:pPr>
        <w:pStyle w:val="SingleTxtGR"/>
        <w:rPr>
          <w:b/>
        </w:rPr>
      </w:pPr>
      <w:r w:rsidRPr="005941BA">
        <w:rPr>
          <w:b/>
        </w:rPr>
        <w:tab/>
        <w:t>е)</w:t>
      </w:r>
      <w:r w:rsidRPr="005941BA">
        <w:rPr>
          <w:b/>
        </w:rPr>
        <w:tab/>
        <w:t>укрепить и расширить двусторонние и многосторонние согл</w:t>
      </w:r>
      <w:r w:rsidRPr="005941BA">
        <w:rPr>
          <w:b/>
        </w:rPr>
        <w:t>а</w:t>
      </w:r>
      <w:r w:rsidRPr="005941BA">
        <w:rPr>
          <w:b/>
        </w:rPr>
        <w:t>шения и программы сотрудничества со странами происхождения, транзита и назначения с целью предотвращения то</w:t>
      </w:r>
      <w:r w:rsidRPr="005941BA">
        <w:rPr>
          <w:b/>
        </w:rPr>
        <w:t>р</w:t>
      </w:r>
      <w:r w:rsidRPr="005941BA">
        <w:rPr>
          <w:b/>
        </w:rPr>
        <w:t>говли детьми;</w:t>
      </w:r>
    </w:p>
    <w:p w:rsidR="004F3F5D" w:rsidRPr="005941BA" w:rsidRDefault="004F3F5D" w:rsidP="009E4721">
      <w:pPr>
        <w:pStyle w:val="SingleTxtGR"/>
        <w:rPr>
          <w:b/>
        </w:rPr>
      </w:pPr>
      <w:r w:rsidRPr="005941BA">
        <w:rPr>
          <w:b/>
        </w:rPr>
        <w:tab/>
      </w:r>
      <w:r w:rsidRPr="005941BA">
        <w:rPr>
          <w:b/>
          <w:lang w:val="en-US"/>
        </w:rPr>
        <w:t>f</w:t>
      </w:r>
      <w:r w:rsidRPr="005941BA">
        <w:rPr>
          <w:b/>
        </w:rPr>
        <w:t>)</w:t>
      </w:r>
      <w:r w:rsidRPr="005941BA">
        <w:rPr>
          <w:b/>
        </w:rPr>
        <w:tab/>
        <w:t>ратифицировать Протокол о предупреждении и пресечении торговли людьми, особенно женщинами и детьми, и наказании за нее, д</w:t>
      </w:r>
      <w:r w:rsidRPr="005941BA">
        <w:rPr>
          <w:b/>
        </w:rPr>
        <w:t>о</w:t>
      </w:r>
      <w:r w:rsidRPr="005941BA">
        <w:rPr>
          <w:b/>
        </w:rPr>
        <w:t>полняющий Конвенцию Организации Объединенных Наций против тран</w:t>
      </w:r>
      <w:r w:rsidRPr="005941BA">
        <w:rPr>
          <w:b/>
        </w:rPr>
        <w:t>с</w:t>
      </w:r>
      <w:r w:rsidRPr="005941BA">
        <w:rPr>
          <w:b/>
        </w:rPr>
        <w:t>национальной о</w:t>
      </w:r>
      <w:r w:rsidRPr="005941BA">
        <w:rPr>
          <w:b/>
        </w:rPr>
        <w:t>р</w:t>
      </w:r>
      <w:r w:rsidRPr="005941BA">
        <w:rPr>
          <w:b/>
        </w:rPr>
        <w:t>ганизованной преступности (2000 год);</w:t>
      </w:r>
    </w:p>
    <w:p w:rsidR="004F3F5D" w:rsidRPr="005941BA" w:rsidRDefault="004F3F5D" w:rsidP="009E4721">
      <w:pPr>
        <w:pStyle w:val="SingleTxtGR"/>
        <w:rPr>
          <w:b/>
        </w:rPr>
      </w:pPr>
      <w:r w:rsidRPr="005941BA">
        <w:rPr>
          <w:b/>
        </w:rPr>
        <w:tab/>
      </w:r>
      <w:r w:rsidRPr="005941BA">
        <w:rPr>
          <w:b/>
          <w:lang w:val="en-US"/>
        </w:rPr>
        <w:t>g</w:t>
      </w:r>
      <w:r w:rsidRPr="005941BA">
        <w:rPr>
          <w:b/>
        </w:rPr>
        <w:t>)</w:t>
      </w:r>
      <w:r w:rsidRPr="005941BA">
        <w:rPr>
          <w:b/>
        </w:rPr>
        <w:tab/>
        <w:t>укрепить сотрудничество, в частности с МОТ/ИПЕК, Межд</w:t>
      </w:r>
      <w:r w:rsidRPr="005941BA">
        <w:rPr>
          <w:b/>
        </w:rPr>
        <w:t>у</w:t>
      </w:r>
      <w:r w:rsidRPr="005941BA">
        <w:rPr>
          <w:b/>
        </w:rPr>
        <w:t>народной организацией по миграции и неправительственными организ</w:t>
      </w:r>
      <w:r w:rsidRPr="005941BA">
        <w:rPr>
          <w:b/>
        </w:rPr>
        <w:t>а</w:t>
      </w:r>
      <w:r w:rsidRPr="005941BA">
        <w:rPr>
          <w:b/>
        </w:rPr>
        <w:t>циями.</w:t>
      </w:r>
    </w:p>
    <w:p w:rsidR="004F3F5D" w:rsidRPr="005C2DEE" w:rsidRDefault="004F3F5D" w:rsidP="009E4721">
      <w:pPr>
        <w:pStyle w:val="H23GR0"/>
      </w:pPr>
      <w:r>
        <w:tab/>
      </w:r>
      <w:r>
        <w:tab/>
      </w:r>
      <w:r w:rsidRPr="005C2DEE">
        <w:t>Отправление правосудия по делам несовершеннолетних</w:t>
      </w:r>
    </w:p>
    <w:p w:rsidR="004F3F5D" w:rsidRPr="005C2DEE" w:rsidRDefault="004F3F5D" w:rsidP="009E4721">
      <w:pPr>
        <w:pStyle w:val="SingleTxtGR"/>
      </w:pPr>
      <w:r w:rsidRPr="005C2DEE">
        <w:t>68.</w:t>
      </w:r>
      <w:r w:rsidRPr="005C2DEE">
        <w:tab/>
        <w:t>С удовлетворением отмечая существование в государстве-участнике о</w:t>
      </w:r>
      <w:r w:rsidRPr="005C2DEE">
        <w:t>т</w:t>
      </w:r>
      <w:r w:rsidRPr="005C2DEE">
        <w:t>дельной системы ювенальной юстиции, Комитет в то же время глубоко обесп</w:t>
      </w:r>
      <w:r w:rsidRPr="005C2DEE">
        <w:t>о</w:t>
      </w:r>
      <w:r w:rsidRPr="005C2DEE">
        <w:t>коен тем, что, несмотря на предыдущие заключ</w:t>
      </w:r>
      <w:r w:rsidRPr="005C2DEE">
        <w:t>и</w:t>
      </w:r>
      <w:r w:rsidRPr="005C2DEE">
        <w:t>тельные замечания (пункт 45):</w:t>
      </w:r>
    </w:p>
    <w:p w:rsidR="004F3F5D" w:rsidRPr="005C2DEE" w:rsidRDefault="004F3F5D" w:rsidP="009E4721">
      <w:pPr>
        <w:pStyle w:val="SingleTxtGR"/>
      </w:pPr>
      <w:r w:rsidRPr="005C2DEE">
        <w:tab/>
      </w:r>
      <w:r w:rsidRPr="005C2DEE">
        <w:rPr>
          <w:lang w:val="en-US"/>
        </w:rPr>
        <w:t>a</w:t>
      </w:r>
      <w:r w:rsidRPr="005C2DEE">
        <w:t>)</w:t>
      </w:r>
      <w:r w:rsidRPr="005C2DEE">
        <w:tab/>
        <w:t xml:space="preserve">минимальный возраст </w:t>
      </w:r>
      <w:r>
        <w:t>наступления</w:t>
      </w:r>
      <w:r w:rsidRPr="005C2DEE">
        <w:t xml:space="preserve"> уголовной ответственности о</w:t>
      </w:r>
      <w:r w:rsidRPr="005C2DEE">
        <w:t>с</w:t>
      </w:r>
      <w:r w:rsidRPr="005C2DEE">
        <w:t>тается очень низким (7 лет);</w:t>
      </w:r>
    </w:p>
    <w:p w:rsidR="004F3F5D" w:rsidRPr="005C2DEE" w:rsidRDefault="004F3F5D" w:rsidP="009E4721">
      <w:pPr>
        <w:pStyle w:val="SingleTxtGR"/>
      </w:pPr>
      <w:r w:rsidRPr="005C2DEE">
        <w:tab/>
      </w:r>
      <w:r w:rsidRPr="005C2DEE">
        <w:rPr>
          <w:lang w:val="en-US"/>
        </w:rPr>
        <w:t>b</w:t>
      </w:r>
      <w:r w:rsidRPr="005C2DEE">
        <w:t>)</w:t>
      </w:r>
      <w:r w:rsidRPr="005C2DEE">
        <w:tab/>
        <w:t>телесные наказания и одиночное заключение по-прежнему испол</w:t>
      </w:r>
      <w:r w:rsidRPr="005C2DEE">
        <w:t>ь</w:t>
      </w:r>
      <w:r w:rsidRPr="005C2DEE">
        <w:t xml:space="preserve">зуются в качестве меры дисциплинарного воздействия </w:t>
      </w:r>
      <w:r>
        <w:t>на</w:t>
      </w:r>
      <w:r w:rsidRPr="005C2DEE">
        <w:t xml:space="preserve"> несове</w:t>
      </w:r>
      <w:r w:rsidRPr="005C2DEE">
        <w:t>р</w:t>
      </w:r>
      <w:r w:rsidRPr="005C2DEE">
        <w:t>шеннолетних правонарушителей;</w:t>
      </w:r>
    </w:p>
    <w:p w:rsidR="004F3F5D" w:rsidRPr="005C2DEE" w:rsidRDefault="004F3F5D" w:rsidP="009E4721">
      <w:pPr>
        <w:pStyle w:val="SingleTxtGR"/>
      </w:pPr>
      <w:r w:rsidRPr="005C2DEE">
        <w:tab/>
      </w:r>
      <w:r w:rsidRPr="005C2DEE">
        <w:rPr>
          <w:lang w:val="en-US"/>
        </w:rPr>
        <w:t>c</w:t>
      </w:r>
      <w:r w:rsidRPr="005C2DEE">
        <w:t>)</w:t>
      </w:r>
      <w:r w:rsidRPr="005C2DEE">
        <w:tab/>
      </w:r>
      <w:r>
        <w:t>мальчики</w:t>
      </w:r>
      <w:r w:rsidRPr="005C2DEE">
        <w:t xml:space="preserve"> в возрасте от 7 до 16 лет подвергаются избиению палк</w:t>
      </w:r>
      <w:r w:rsidRPr="005C2DEE">
        <w:t>а</w:t>
      </w:r>
      <w:r w:rsidRPr="005C2DEE">
        <w:t>ми и другим формам наказания за многие правонарушения, предусмотренные Уголовным кодексом и другими зак</w:t>
      </w:r>
      <w:r w:rsidRPr="005C2DEE">
        <w:t>о</w:t>
      </w:r>
      <w:r w:rsidRPr="005C2DEE">
        <w:t>нами;</w:t>
      </w:r>
    </w:p>
    <w:p w:rsidR="004F3F5D" w:rsidRPr="005C2DEE" w:rsidRDefault="004F3F5D" w:rsidP="009E4721">
      <w:pPr>
        <w:pStyle w:val="SingleTxtGR"/>
      </w:pPr>
      <w:r w:rsidRPr="005C2DEE">
        <w:tab/>
      </w:r>
      <w:r w:rsidRPr="005C2DEE">
        <w:rPr>
          <w:lang w:val="en-US"/>
        </w:rPr>
        <w:t>d</w:t>
      </w:r>
      <w:r w:rsidRPr="005C2DEE">
        <w:t>)</w:t>
      </w:r>
      <w:r w:rsidRPr="005C2DEE">
        <w:tab/>
        <w:t>лица, признанные виновными в совершении преступления до до</w:t>
      </w:r>
      <w:r w:rsidRPr="005C2DEE">
        <w:t>с</w:t>
      </w:r>
      <w:r w:rsidRPr="005C2DEE">
        <w:t>тижения ими 18-летнего возраста, могут быть приговорены к пожизненному тюремному заключению;</w:t>
      </w:r>
    </w:p>
    <w:p w:rsidR="004F3F5D" w:rsidRPr="005C2DEE" w:rsidRDefault="004F3F5D" w:rsidP="009E4721">
      <w:pPr>
        <w:pStyle w:val="SingleTxtGR"/>
      </w:pPr>
      <w:r w:rsidRPr="005C2DEE">
        <w:tab/>
      </w:r>
      <w:r w:rsidRPr="005C2DEE">
        <w:rPr>
          <w:lang w:val="en-US"/>
        </w:rPr>
        <w:t>e</w:t>
      </w:r>
      <w:r w:rsidRPr="005C2DEE">
        <w:t>)</w:t>
      </w:r>
      <w:r w:rsidRPr="005C2DEE">
        <w:tab/>
        <w:t xml:space="preserve">дети в возрасте 16−18 лет исключены из сферы действия защиты по Закону о детях и молодежи (ЗДМ) и могут быть </w:t>
      </w:r>
      <w:r>
        <w:t xml:space="preserve">привлечены к ответственности </w:t>
      </w:r>
      <w:r w:rsidRPr="005C2DEE">
        <w:t xml:space="preserve">в Суде по делам несовершеннолетних, а их фамилии </w:t>
      </w:r>
      <w:r>
        <w:t>за</w:t>
      </w:r>
      <w:r w:rsidRPr="005C2DEE">
        <w:t>носятся в регистр взро</w:t>
      </w:r>
      <w:r w:rsidRPr="005C2DEE">
        <w:t>с</w:t>
      </w:r>
      <w:r w:rsidRPr="005C2DEE">
        <w:t>лых преступников; кроме того, дела детей в возрасте 16−18 лет, имеющих умс</w:t>
      </w:r>
      <w:r w:rsidRPr="005C2DEE">
        <w:t>т</w:t>
      </w:r>
      <w:r w:rsidRPr="005C2DEE">
        <w:t>венные недостатки, по-прежнему рассматриваются в судах для взрослых.</w:t>
      </w:r>
    </w:p>
    <w:p w:rsidR="004F3F5D" w:rsidRPr="0011586A" w:rsidRDefault="004F3F5D" w:rsidP="009E4721">
      <w:pPr>
        <w:pStyle w:val="SingleTxtGR"/>
        <w:rPr>
          <w:b/>
        </w:rPr>
      </w:pPr>
      <w:r w:rsidRPr="005C2DEE">
        <w:t>69.</w:t>
      </w:r>
      <w:r w:rsidRPr="005C2DEE">
        <w:tab/>
      </w:r>
      <w:r w:rsidRPr="0011586A">
        <w:rPr>
          <w:b/>
        </w:rPr>
        <w:t xml:space="preserve">Комитет рекомендует государству-участнику продолжать укреплять </w:t>
      </w:r>
      <w:r>
        <w:rPr>
          <w:b/>
        </w:rPr>
        <w:t>его</w:t>
      </w:r>
      <w:r w:rsidRPr="0011586A">
        <w:rPr>
          <w:b/>
        </w:rPr>
        <w:t xml:space="preserve"> усилия по обеспечению полного соблюдения норм</w:t>
      </w:r>
      <w:r>
        <w:rPr>
          <w:b/>
        </w:rPr>
        <w:t xml:space="preserve"> ювенальной юст</w:t>
      </w:r>
      <w:r>
        <w:rPr>
          <w:b/>
        </w:rPr>
        <w:t>и</w:t>
      </w:r>
      <w:r>
        <w:rPr>
          <w:b/>
        </w:rPr>
        <w:t>ции</w:t>
      </w:r>
      <w:r w:rsidRPr="0011586A">
        <w:rPr>
          <w:b/>
        </w:rPr>
        <w:t>, в частности статей 37, 39 и 40 Конвенции и других соответствующих международных норм, таких как Минимальные стандартные правила О</w:t>
      </w:r>
      <w:r w:rsidRPr="0011586A">
        <w:rPr>
          <w:b/>
        </w:rPr>
        <w:t>р</w:t>
      </w:r>
      <w:r w:rsidRPr="0011586A">
        <w:rPr>
          <w:b/>
        </w:rPr>
        <w:t>ганизации Объединенных Наций, касающиеся отправления правосудия в отношении несовершеннолетних (Пекинские пр</w:t>
      </w:r>
      <w:r w:rsidRPr="0011586A">
        <w:rPr>
          <w:b/>
        </w:rPr>
        <w:t>а</w:t>
      </w:r>
      <w:r w:rsidRPr="0011586A">
        <w:rPr>
          <w:b/>
        </w:rPr>
        <w:t>вила), Руководящие принципы Организации Объединенных Наций для предупреждения пр</w:t>
      </w:r>
      <w:r w:rsidRPr="0011586A">
        <w:rPr>
          <w:b/>
        </w:rPr>
        <w:t>е</w:t>
      </w:r>
      <w:r w:rsidRPr="0011586A">
        <w:rPr>
          <w:b/>
        </w:rPr>
        <w:t>ступности среди несовершеннолетних (Эр-Риядские руководящие принц</w:t>
      </w:r>
      <w:r w:rsidRPr="0011586A">
        <w:rPr>
          <w:b/>
        </w:rPr>
        <w:t>и</w:t>
      </w:r>
      <w:r w:rsidRPr="0011586A">
        <w:rPr>
          <w:b/>
        </w:rPr>
        <w:t>пы) и Правила Организации Объединенных Наций, касающиеся защиты несовершеннолетних, лишенных свободы (Гаванские правила), с учетом принятого Комитетом замечания общего порядка № 10 (2007) о правах д</w:t>
      </w:r>
      <w:r w:rsidRPr="0011586A">
        <w:rPr>
          <w:b/>
        </w:rPr>
        <w:t>е</w:t>
      </w:r>
      <w:r w:rsidRPr="0011586A">
        <w:rPr>
          <w:b/>
        </w:rPr>
        <w:t>тей в рамках отправления правосудия в отношении нес</w:t>
      </w:r>
      <w:r w:rsidRPr="0011586A">
        <w:rPr>
          <w:b/>
        </w:rPr>
        <w:t>о</w:t>
      </w:r>
      <w:r w:rsidRPr="0011586A">
        <w:rPr>
          <w:b/>
        </w:rPr>
        <w:t>вершеннолетних. Он рекомендует гос</w:t>
      </w:r>
      <w:r w:rsidRPr="0011586A">
        <w:rPr>
          <w:b/>
        </w:rPr>
        <w:t>у</w:t>
      </w:r>
      <w:r w:rsidRPr="0011586A">
        <w:rPr>
          <w:b/>
        </w:rPr>
        <w:t>дарству-участнику:</w:t>
      </w:r>
    </w:p>
    <w:p w:rsidR="004F3F5D" w:rsidRPr="0011586A" w:rsidRDefault="004F3F5D" w:rsidP="009E4721">
      <w:pPr>
        <w:pStyle w:val="SingleTxtGR"/>
        <w:rPr>
          <w:b/>
        </w:rPr>
      </w:pPr>
      <w:r w:rsidRPr="0011586A">
        <w:rPr>
          <w:b/>
        </w:rPr>
        <w:tab/>
      </w:r>
      <w:r w:rsidRPr="0011586A">
        <w:rPr>
          <w:b/>
          <w:lang w:val="en-US"/>
        </w:rPr>
        <w:t>a</w:t>
      </w:r>
      <w:r w:rsidRPr="0011586A">
        <w:rPr>
          <w:b/>
        </w:rPr>
        <w:t>)</w:t>
      </w:r>
      <w:r w:rsidRPr="0011586A">
        <w:rPr>
          <w:b/>
        </w:rPr>
        <w:tab/>
        <w:t xml:space="preserve">в срочном порядке повысить минимальный возраст </w:t>
      </w:r>
      <w:r>
        <w:rPr>
          <w:b/>
        </w:rPr>
        <w:t>наступл</w:t>
      </w:r>
      <w:r>
        <w:rPr>
          <w:b/>
        </w:rPr>
        <w:t>е</w:t>
      </w:r>
      <w:r>
        <w:rPr>
          <w:b/>
        </w:rPr>
        <w:t>ния</w:t>
      </w:r>
      <w:r w:rsidRPr="0011586A">
        <w:rPr>
          <w:b/>
        </w:rPr>
        <w:t xml:space="preserve"> уголовной отве</w:t>
      </w:r>
      <w:r w:rsidRPr="0011586A">
        <w:rPr>
          <w:b/>
        </w:rPr>
        <w:t>т</w:t>
      </w:r>
      <w:r w:rsidRPr="0011586A">
        <w:rPr>
          <w:b/>
        </w:rPr>
        <w:t>ственности до международно приемлемого уровня;</w:t>
      </w:r>
    </w:p>
    <w:p w:rsidR="004F3F5D" w:rsidRPr="0011586A" w:rsidRDefault="004F3F5D" w:rsidP="009E4721">
      <w:pPr>
        <w:pStyle w:val="SingleTxtGR"/>
        <w:rPr>
          <w:b/>
        </w:rPr>
      </w:pPr>
      <w:r w:rsidRPr="0011586A">
        <w:rPr>
          <w:b/>
        </w:rPr>
        <w:tab/>
      </w:r>
      <w:r w:rsidRPr="0011586A">
        <w:rPr>
          <w:b/>
          <w:lang w:val="en-US"/>
        </w:rPr>
        <w:t>b</w:t>
      </w:r>
      <w:r w:rsidRPr="0011586A">
        <w:rPr>
          <w:b/>
        </w:rPr>
        <w:t>)</w:t>
      </w:r>
      <w:r w:rsidRPr="0011586A">
        <w:rPr>
          <w:b/>
        </w:rPr>
        <w:tab/>
        <w:t>пересмотреть свое законодательство с целью запрещения и</w:t>
      </w:r>
      <w:r w:rsidRPr="0011586A">
        <w:rPr>
          <w:b/>
        </w:rPr>
        <w:t>с</w:t>
      </w:r>
      <w:r w:rsidRPr="0011586A">
        <w:rPr>
          <w:b/>
        </w:rPr>
        <w:t>пользования телесных наказаний и одиночн</w:t>
      </w:r>
      <w:r>
        <w:rPr>
          <w:b/>
        </w:rPr>
        <w:t>ого заключения</w:t>
      </w:r>
      <w:r w:rsidRPr="0011586A">
        <w:rPr>
          <w:b/>
        </w:rPr>
        <w:t xml:space="preserve"> во всех местах содержания под стражей несовершеннолетних правонарушителей;</w:t>
      </w:r>
    </w:p>
    <w:p w:rsidR="004F3F5D" w:rsidRPr="0011586A" w:rsidRDefault="004F3F5D" w:rsidP="009E4721">
      <w:pPr>
        <w:pStyle w:val="SingleTxtGR"/>
        <w:rPr>
          <w:b/>
        </w:rPr>
      </w:pPr>
      <w:r w:rsidRPr="0011586A">
        <w:rPr>
          <w:b/>
        </w:rPr>
        <w:tab/>
      </w:r>
      <w:r w:rsidRPr="0011586A">
        <w:rPr>
          <w:b/>
          <w:lang w:val="en-US"/>
        </w:rPr>
        <w:t>c</w:t>
      </w:r>
      <w:r w:rsidRPr="0011586A">
        <w:rPr>
          <w:b/>
        </w:rPr>
        <w:t>)</w:t>
      </w:r>
      <w:r w:rsidRPr="0011586A">
        <w:rPr>
          <w:b/>
        </w:rPr>
        <w:tab/>
        <w:t>обеспечить, чтобы при вынесении приговоров и помещении под стражу учитывалось наилучшее обеспечение интересов ребенка</w:t>
      </w:r>
      <w:r>
        <w:rPr>
          <w:b/>
        </w:rPr>
        <w:t>,</w:t>
      </w:r>
      <w:r w:rsidRPr="0011586A">
        <w:rPr>
          <w:b/>
        </w:rPr>
        <w:t xml:space="preserve"> чтобы лишение свободы использовалось в качестве крайней меры и в течение как можно более короткого периода времени и чтобы эта мера пересматрив</w:t>
      </w:r>
      <w:r w:rsidRPr="0011586A">
        <w:rPr>
          <w:b/>
        </w:rPr>
        <w:t>а</w:t>
      </w:r>
      <w:r w:rsidRPr="0011586A">
        <w:rPr>
          <w:b/>
        </w:rPr>
        <w:t>лась на рег</w:t>
      </w:r>
      <w:r w:rsidRPr="0011586A">
        <w:rPr>
          <w:b/>
        </w:rPr>
        <w:t>у</w:t>
      </w:r>
      <w:r w:rsidRPr="0011586A">
        <w:rPr>
          <w:b/>
        </w:rPr>
        <w:t>лярной основе с целью ее отмены;</w:t>
      </w:r>
    </w:p>
    <w:p w:rsidR="004F3F5D" w:rsidRPr="0011586A" w:rsidRDefault="004F3F5D" w:rsidP="009E4721">
      <w:pPr>
        <w:pStyle w:val="SingleTxtGR"/>
        <w:rPr>
          <w:b/>
        </w:rPr>
      </w:pPr>
      <w:r w:rsidRPr="0011586A">
        <w:rPr>
          <w:b/>
        </w:rPr>
        <w:tab/>
      </w:r>
      <w:r w:rsidRPr="0011586A">
        <w:rPr>
          <w:b/>
          <w:lang w:val="en-US"/>
        </w:rPr>
        <w:t>d</w:t>
      </w:r>
      <w:r w:rsidRPr="0011586A">
        <w:rPr>
          <w:b/>
        </w:rPr>
        <w:t>)</w:t>
      </w:r>
      <w:r w:rsidRPr="0011586A">
        <w:rPr>
          <w:b/>
        </w:rPr>
        <w:tab/>
        <w:t>отменить приговор к пожизненному тюремному заключению детей моложе 18 лет и в то же время добиться того, чтобы детям, в насто</w:t>
      </w:r>
      <w:r w:rsidRPr="0011586A">
        <w:rPr>
          <w:b/>
        </w:rPr>
        <w:t>я</w:t>
      </w:r>
      <w:r w:rsidRPr="0011586A">
        <w:rPr>
          <w:b/>
        </w:rPr>
        <w:t>щее время приговоренным к пожизненному т</w:t>
      </w:r>
      <w:r w:rsidRPr="0011586A">
        <w:rPr>
          <w:b/>
        </w:rPr>
        <w:t>ю</w:t>
      </w:r>
      <w:r w:rsidRPr="0011586A">
        <w:rPr>
          <w:b/>
        </w:rPr>
        <w:t>ремному заключению, были обеспечены обучение, обращение и уход, нацеленные на их освобождение, реинтеграцию и выполнение полезной роли в обществе;</w:t>
      </w:r>
    </w:p>
    <w:p w:rsidR="004F3F5D" w:rsidRPr="0011586A" w:rsidRDefault="004F3F5D" w:rsidP="009E4721">
      <w:pPr>
        <w:pStyle w:val="SingleTxtGR"/>
        <w:rPr>
          <w:b/>
        </w:rPr>
      </w:pPr>
      <w:r w:rsidRPr="0011586A">
        <w:rPr>
          <w:b/>
        </w:rPr>
        <w:tab/>
      </w:r>
      <w:r w:rsidRPr="0011586A">
        <w:rPr>
          <w:b/>
          <w:lang w:val="en-US"/>
        </w:rPr>
        <w:t>e</w:t>
      </w:r>
      <w:r w:rsidRPr="0011586A">
        <w:rPr>
          <w:b/>
        </w:rPr>
        <w:t>)</w:t>
      </w:r>
      <w:r w:rsidRPr="0011586A">
        <w:rPr>
          <w:b/>
        </w:rPr>
        <w:tab/>
        <w:t xml:space="preserve">распространить действие </w:t>
      </w:r>
      <w:r>
        <w:rPr>
          <w:b/>
        </w:rPr>
        <w:t>мер</w:t>
      </w:r>
      <w:r w:rsidRPr="0011586A">
        <w:rPr>
          <w:b/>
        </w:rPr>
        <w:t xml:space="preserve"> специальной защит</w:t>
      </w:r>
      <w:r>
        <w:rPr>
          <w:b/>
        </w:rPr>
        <w:t>ы</w:t>
      </w:r>
      <w:r w:rsidRPr="0011586A">
        <w:rPr>
          <w:b/>
        </w:rPr>
        <w:t>, пред</w:t>
      </w:r>
      <w:r w:rsidRPr="0011586A">
        <w:rPr>
          <w:b/>
        </w:rPr>
        <w:t>у</w:t>
      </w:r>
      <w:r w:rsidRPr="0011586A">
        <w:rPr>
          <w:b/>
        </w:rPr>
        <w:t xml:space="preserve">смотренных в Законе о детях и молодежи, на детей в возрасте 16−18 лет и обеспечить, чтобы в рамках системы уголовного правосудия надлежащим образом </w:t>
      </w:r>
      <w:r>
        <w:rPr>
          <w:b/>
        </w:rPr>
        <w:t xml:space="preserve">учитывалось положение </w:t>
      </w:r>
      <w:r w:rsidRPr="0011586A">
        <w:rPr>
          <w:b/>
        </w:rPr>
        <w:t>молодых правонарушителей с умстве</w:t>
      </w:r>
      <w:r w:rsidRPr="0011586A">
        <w:rPr>
          <w:b/>
        </w:rPr>
        <w:t>н</w:t>
      </w:r>
      <w:r w:rsidRPr="0011586A">
        <w:rPr>
          <w:b/>
        </w:rPr>
        <w:t>ными недостатками; и</w:t>
      </w:r>
    </w:p>
    <w:p w:rsidR="004F3F5D" w:rsidRPr="0011586A" w:rsidRDefault="004F3F5D" w:rsidP="009E4721">
      <w:pPr>
        <w:pStyle w:val="SingleTxtGR"/>
        <w:rPr>
          <w:b/>
        </w:rPr>
      </w:pPr>
      <w:r w:rsidRPr="0011586A">
        <w:rPr>
          <w:b/>
        </w:rPr>
        <w:tab/>
      </w:r>
      <w:r w:rsidRPr="0011586A">
        <w:rPr>
          <w:b/>
          <w:lang w:val="en-US"/>
        </w:rPr>
        <w:t>f</w:t>
      </w:r>
      <w:r w:rsidRPr="0011586A">
        <w:rPr>
          <w:b/>
        </w:rPr>
        <w:t>)</w:t>
      </w:r>
      <w:r w:rsidRPr="0011586A">
        <w:rPr>
          <w:b/>
        </w:rPr>
        <w:tab/>
        <w:t>использовать инструменты технической помощи, разработа</w:t>
      </w:r>
      <w:r w:rsidRPr="0011586A">
        <w:rPr>
          <w:b/>
        </w:rPr>
        <w:t>н</w:t>
      </w:r>
      <w:r w:rsidRPr="0011586A">
        <w:rPr>
          <w:b/>
        </w:rPr>
        <w:t>ные Межучрежденческой группой по правосудию в отношении несове</w:t>
      </w:r>
      <w:r w:rsidRPr="0011586A">
        <w:rPr>
          <w:b/>
        </w:rPr>
        <w:t>р</w:t>
      </w:r>
      <w:r w:rsidRPr="0011586A">
        <w:rPr>
          <w:b/>
        </w:rPr>
        <w:t xml:space="preserve">шеннолетних, а также ее членами, в том числе ЮНОДК, ЮНИСЕФ, УВКПЧ и НПО, и запросить технические </w:t>
      </w:r>
      <w:r>
        <w:rPr>
          <w:b/>
        </w:rPr>
        <w:t>консультативные услуги</w:t>
      </w:r>
      <w:r w:rsidRPr="0011586A">
        <w:rPr>
          <w:b/>
        </w:rPr>
        <w:t xml:space="preserve"> и п</w:t>
      </w:r>
      <w:r w:rsidRPr="0011586A">
        <w:rPr>
          <w:b/>
        </w:rPr>
        <w:t>о</w:t>
      </w:r>
      <w:r w:rsidRPr="0011586A">
        <w:rPr>
          <w:b/>
        </w:rPr>
        <w:t>мощь исходя из соображений необходимости, в области ювенальной юст</w:t>
      </w:r>
      <w:r w:rsidRPr="0011586A">
        <w:rPr>
          <w:b/>
        </w:rPr>
        <w:t>и</w:t>
      </w:r>
      <w:r w:rsidRPr="0011586A">
        <w:rPr>
          <w:b/>
        </w:rPr>
        <w:t>ции от членов Группы.</w:t>
      </w:r>
    </w:p>
    <w:p w:rsidR="00267EC0" w:rsidRDefault="00267EC0" w:rsidP="009E4721">
      <w:pPr>
        <w:pStyle w:val="H23GR0"/>
      </w:pPr>
      <w:r w:rsidRPr="00D37968">
        <w:tab/>
      </w:r>
      <w:r w:rsidRPr="00D37968">
        <w:tab/>
      </w:r>
      <w:r>
        <w:t>Жертвы и свидетели преступлений</w:t>
      </w:r>
    </w:p>
    <w:p w:rsidR="00267EC0" w:rsidRPr="00096128" w:rsidRDefault="00267EC0" w:rsidP="009E4721">
      <w:pPr>
        <w:pStyle w:val="SingleTxtGR"/>
        <w:rPr>
          <w:b/>
        </w:rPr>
      </w:pPr>
      <w:r>
        <w:t>70.</w:t>
      </w:r>
      <w:r>
        <w:tab/>
      </w:r>
      <w:r w:rsidRPr="00096128">
        <w:rPr>
          <w:b/>
        </w:rPr>
        <w:t>Комитет рекомендует государству-участнику обеспечить посредством надлежащих законодательных норм, процедур и положений, чтобы все д</w:t>
      </w:r>
      <w:r w:rsidRPr="00096128">
        <w:rPr>
          <w:b/>
        </w:rPr>
        <w:t>е</w:t>
      </w:r>
      <w:r w:rsidRPr="00096128">
        <w:rPr>
          <w:b/>
        </w:rPr>
        <w:t>ти − жертвы и свидетели преступлений, например дети − жертвы надруг</w:t>
      </w:r>
      <w:r w:rsidRPr="00096128">
        <w:rPr>
          <w:b/>
        </w:rPr>
        <w:t>а</w:t>
      </w:r>
      <w:r w:rsidRPr="00096128">
        <w:rPr>
          <w:b/>
        </w:rPr>
        <w:t>тельства, бытового насилия, сексуальной и экономической эксплуатации, похищения и торговли людьми, а также свидетели таких преступлений имели эффективный доступ к правосудию и получали предусмотренную Конвенцией защиту, учитывая в полном объеме Руководящие принципы Организации Объединенных Наций, касающейся правосудия в вопросах, связанных с участием детей − жертв и свидетелей преступлений, содерж</w:t>
      </w:r>
      <w:r w:rsidRPr="00096128">
        <w:rPr>
          <w:b/>
        </w:rPr>
        <w:t>а</w:t>
      </w:r>
      <w:r w:rsidRPr="00096128">
        <w:rPr>
          <w:b/>
        </w:rPr>
        <w:t>щиеся в приложении к резолюции 2005/20 Экономического и Социального Совета.</w:t>
      </w:r>
    </w:p>
    <w:p w:rsidR="00267EC0" w:rsidRDefault="00267EC0" w:rsidP="009E4721">
      <w:pPr>
        <w:pStyle w:val="H23GR0"/>
      </w:pPr>
      <w:r>
        <w:tab/>
      </w:r>
      <w:r>
        <w:tab/>
        <w:t>Дети, принадлежащие к группам меньшинств или коренных народов</w:t>
      </w:r>
    </w:p>
    <w:p w:rsidR="00267EC0" w:rsidRPr="00C74C0E" w:rsidRDefault="00267EC0" w:rsidP="009E4721">
      <w:pPr>
        <w:pStyle w:val="SingleTxtGR"/>
      </w:pPr>
      <w:r>
        <w:t>71.</w:t>
      </w:r>
      <w:r>
        <w:tab/>
      </w:r>
      <w:r w:rsidRPr="00C74C0E">
        <w:t>Комитет приветствует усилия, предпринятые государством-участником с целью обеспечения прав детей, принадлежащих к этническим, религиозным или языковым меньшинствам, и детей, принадлежащих к коренным народам, пользоваться своей культурой, а также исповедовать свою религию и использ</w:t>
      </w:r>
      <w:r w:rsidRPr="00C74C0E">
        <w:t>о</w:t>
      </w:r>
      <w:r w:rsidRPr="00C74C0E">
        <w:t>вать свой язык. Однако Комитет разделяет обеспокоенности Специального до</w:t>
      </w:r>
      <w:r w:rsidRPr="00C74C0E">
        <w:t>к</w:t>
      </w:r>
      <w:r w:rsidRPr="00C74C0E">
        <w:t>ладчика по вопросу о современных формах расизма, расовой дискриминации, ксенофобии и связанной с ними нетерпимости в отношении ряда мер политики, которые могут предполагать маргинализацию некоторых групп этнических мен</w:t>
      </w:r>
      <w:r w:rsidRPr="00C74C0E">
        <w:t>ь</w:t>
      </w:r>
      <w:r w:rsidRPr="00C74C0E">
        <w:t>шинств, включая малайцев.</w:t>
      </w:r>
    </w:p>
    <w:p w:rsidR="00267EC0" w:rsidRPr="00C74C0E" w:rsidRDefault="00267EC0" w:rsidP="009E4721">
      <w:pPr>
        <w:pStyle w:val="SingleTxtGR"/>
        <w:rPr>
          <w:b/>
        </w:rPr>
      </w:pPr>
      <w:r>
        <w:t>72.</w:t>
      </w:r>
      <w:r>
        <w:tab/>
      </w:r>
      <w:r w:rsidRPr="00C74C0E">
        <w:rPr>
          <w:b/>
        </w:rPr>
        <w:t>Комитет рекомендует государству-участнику укрепить его усилия по обеспечению расового согласия и в то же время обеспечить, чтобы дети из числа меньшинств имели равные возможности. Он также рекомендует г</w:t>
      </w:r>
      <w:r w:rsidRPr="00C74C0E">
        <w:rPr>
          <w:b/>
        </w:rPr>
        <w:t>о</w:t>
      </w:r>
      <w:r w:rsidRPr="00C74C0E">
        <w:rPr>
          <w:b/>
        </w:rPr>
        <w:t>сударству-участнику принять все необходимые меры для обеспечения того, чтобы группам этнических меньшинств, в частности малайцам, было г</w:t>
      </w:r>
      <w:r w:rsidRPr="00C74C0E">
        <w:rPr>
          <w:b/>
        </w:rPr>
        <w:t>а</w:t>
      </w:r>
      <w:r w:rsidRPr="00C74C0E">
        <w:rPr>
          <w:b/>
        </w:rPr>
        <w:t>рантировано право пользоваться своей культурой, исповедовать свою р</w:t>
      </w:r>
      <w:r w:rsidRPr="00C74C0E">
        <w:rPr>
          <w:b/>
        </w:rPr>
        <w:t>е</w:t>
      </w:r>
      <w:r w:rsidRPr="00C74C0E">
        <w:rPr>
          <w:b/>
        </w:rPr>
        <w:t>лигию и использовать свой язык во всех сф</w:t>
      </w:r>
      <w:r w:rsidRPr="00C74C0E">
        <w:rPr>
          <w:b/>
        </w:rPr>
        <w:t>е</w:t>
      </w:r>
      <w:r w:rsidRPr="00C74C0E">
        <w:rPr>
          <w:b/>
        </w:rPr>
        <w:t>рах жизни.</w:t>
      </w:r>
    </w:p>
    <w:p w:rsidR="00267EC0" w:rsidRDefault="00267EC0" w:rsidP="009E4721">
      <w:pPr>
        <w:pStyle w:val="H23GR0"/>
      </w:pPr>
      <w:r>
        <w:tab/>
      </w:r>
      <w:r>
        <w:tab/>
        <w:t>Сотрудничество с региональными и международными органами</w:t>
      </w:r>
    </w:p>
    <w:p w:rsidR="00267EC0" w:rsidRPr="008924C2" w:rsidRDefault="00267EC0" w:rsidP="009E4721">
      <w:pPr>
        <w:pStyle w:val="SingleTxtGR"/>
        <w:rPr>
          <w:b/>
        </w:rPr>
      </w:pPr>
      <w:r>
        <w:t>73.</w:t>
      </w:r>
      <w:r>
        <w:tab/>
      </w:r>
      <w:r w:rsidRPr="008924C2">
        <w:rPr>
          <w:b/>
        </w:rPr>
        <w:t>Комитет рекомендует государству-участнику сотрудничать с Коми</w:t>
      </w:r>
      <w:r w:rsidRPr="008924C2">
        <w:rPr>
          <w:b/>
        </w:rPr>
        <w:t>с</w:t>
      </w:r>
      <w:r w:rsidRPr="008924C2">
        <w:rPr>
          <w:b/>
        </w:rPr>
        <w:t>сией по делам женщин и детей Ассоциации государств Юго-Восточной Азии (АСЕАН) с целью осуществления Конвенции как в государстве-участнике, так и в других г</w:t>
      </w:r>
      <w:r w:rsidRPr="008924C2">
        <w:rPr>
          <w:b/>
        </w:rPr>
        <w:t>о</w:t>
      </w:r>
      <w:r w:rsidRPr="008924C2">
        <w:rPr>
          <w:b/>
        </w:rPr>
        <w:t xml:space="preserve">сударствах − членах АСЕАН. </w:t>
      </w:r>
    </w:p>
    <w:p w:rsidR="00267EC0" w:rsidRDefault="00267EC0" w:rsidP="009E4721">
      <w:pPr>
        <w:pStyle w:val="H1GR"/>
      </w:pPr>
      <w:r>
        <w:tab/>
      </w:r>
      <w:r>
        <w:rPr>
          <w:lang w:val="en-US"/>
        </w:rPr>
        <w:t>I</w:t>
      </w:r>
      <w:r>
        <w:t>.</w:t>
      </w:r>
      <w:r>
        <w:tab/>
        <w:t>Ратификация международных договоров по правам человека</w:t>
      </w:r>
    </w:p>
    <w:p w:rsidR="00267EC0" w:rsidRPr="008924C2" w:rsidRDefault="00267EC0" w:rsidP="009E4721">
      <w:pPr>
        <w:pStyle w:val="SingleTxtGR"/>
        <w:rPr>
          <w:b/>
        </w:rPr>
      </w:pPr>
      <w:r>
        <w:t>74.</w:t>
      </w:r>
      <w:r>
        <w:tab/>
      </w:r>
      <w:r w:rsidRPr="008924C2">
        <w:rPr>
          <w:b/>
        </w:rPr>
        <w:t>Комитет рекомендует государству-участнику принять незамедл</w:t>
      </w:r>
      <w:r w:rsidRPr="008924C2">
        <w:rPr>
          <w:b/>
        </w:rPr>
        <w:t>и</w:t>
      </w:r>
      <w:r w:rsidRPr="008924C2">
        <w:rPr>
          <w:b/>
        </w:rPr>
        <w:t>тельные меры с целью ратификации основных договоров Организации Объединенных Наций по правам человека, участником которых оно еще не является, поскольку эти договоры непосредственно затрагивают и, в час</w:t>
      </w:r>
      <w:r w:rsidRPr="008924C2">
        <w:rPr>
          <w:b/>
        </w:rPr>
        <w:t>т</w:t>
      </w:r>
      <w:r w:rsidRPr="008924C2">
        <w:rPr>
          <w:b/>
        </w:rPr>
        <w:t>ности, стимулируют осуществление прав детей. Этими договорами явл</w:t>
      </w:r>
      <w:r w:rsidRPr="008924C2">
        <w:rPr>
          <w:b/>
        </w:rPr>
        <w:t>я</w:t>
      </w:r>
      <w:r w:rsidRPr="008924C2">
        <w:rPr>
          <w:b/>
        </w:rPr>
        <w:t>ются Факультативный протокол к Конвенции о правах ребенка, каса</w:t>
      </w:r>
      <w:r w:rsidRPr="008924C2">
        <w:rPr>
          <w:b/>
        </w:rPr>
        <w:t>ю</w:t>
      </w:r>
      <w:r w:rsidRPr="008924C2">
        <w:rPr>
          <w:b/>
        </w:rPr>
        <w:t>щийся торговли детьми, детской проституции и детской порнографии, Международная конвенция о ликвидации всех форм расовой дискримин</w:t>
      </w:r>
      <w:r w:rsidRPr="008924C2">
        <w:rPr>
          <w:b/>
        </w:rPr>
        <w:t>а</w:t>
      </w:r>
      <w:r w:rsidRPr="008924C2">
        <w:rPr>
          <w:b/>
        </w:rPr>
        <w:t>ции, Международный пакт о гражданских и политических правах и Ф</w:t>
      </w:r>
      <w:r w:rsidRPr="008924C2">
        <w:rPr>
          <w:b/>
        </w:rPr>
        <w:t>а</w:t>
      </w:r>
      <w:r w:rsidRPr="008924C2">
        <w:rPr>
          <w:b/>
        </w:rPr>
        <w:t>культативные протоколы к нему и Международный пакт об экономич</w:t>
      </w:r>
      <w:r w:rsidRPr="008924C2">
        <w:rPr>
          <w:b/>
        </w:rPr>
        <w:t>е</w:t>
      </w:r>
      <w:r w:rsidRPr="008924C2">
        <w:rPr>
          <w:b/>
        </w:rPr>
        <w:t>ских, социальных и культурных правах и Факультативный протокол к н</w:t>
      </w:r>
      <w:r w:rsidRPr="008924C2">
        <w:rPr>
          <w:b/>
        </w:rPr>
        <w:t>е</w:t>
      </w:r>
      <w:r w:rsidRPr="008924C2">
        <w:rPr>
          <w:b/>
        </w:rPr>
        <w:t>му, Конвенция против пыток и других жестоких, бесчеловечных или ун</w:t>
      </w:r>
      <w:r w:rsidRPr="008924C2">
        <w:rPr>
          <w:b/>
        </w:rPr>
        <w:t>и</w:t>
      </w:r>
      <w:r w:rsidRPr="008924C2">
        <w:rPr>
          <w:b/>
        </w:rPr>
        <w:t>жающих достоинство видов обращения и наказания и Факультативный протокол к ней, Международная конвенция о защите прав всех трудящи</w:t>
      </w:r>
      <w:r w:rsidRPr="008924C2">
        <w:rPr>
          <w:b/>
        </w:rPr>
        <w:t>х</w:t>
      </w:r>
      <w:r w:rsidRPr="008924C2">
        <w:rPr>
          <w:b/>
        </w:rPr>
        <w:t>ся-мигрантов и членов их семей, Конвенция о правах инвалидов и Факул</w:t>
      </w:r>
      <w:r w:rsidRPr="008924C2">
        <w:rPr>
          <w:b/>
        </w:rPr>
        <w:t>ь</w:t>
      </w:r>
      <w:r w:rsidRPr="008924C2">
        <w:rPr>
          <w:b/>
        </w:rPr>
        <w:t>тати</w:t>
      </w:r>
      <w:r w:rsidRPr="008924C2">
        <w:rPr>
          <w:b/>
        </w:rPr>
        <w:t>в</w:t>
      </w:r>
      <w:r w:rsidRPr="008924C2">
        <w:rPr>
          <w:b/>
        </w:rPr>
        <w:t>ный протокол к ней, Международная конвенция для защиты всех лиц от насильственных исчезновений и Факультативный протокол к Конве</w:t>
      </w:r>
      <w:r w:rsidRPr="008924C2">
        <w:rPr>
          <w:b/>
        </w:rPr>
        <w:t>н</w:t>
      </w:r>
      <w:r w:rsidRPr="008924C2">
        <w:rPr>
          <w:b/>
        </w:rPr>
        <w:t>ции о ликвидации дискрим</w:t>
      </w:r>
      <w:r w:rsidRPr="008924C2">
        <w:rPr>
          <w:b/>
        </w:rPr>
        <w:t>и</w:t>
      </w:r>
      <w:r w:rsidRPr="008924C2">
        <w:rPr>
          <w:b/>
        </w:rPr>
        <w:t>нации в отношении женщин.</w:t>
      </w:r>
    </w:p>
    <w:p w:rsidR="00267EC0" w:rsidRPr="008924C2" w:rsidRDefault="00267EC0" w:rsidP="009E4721">
      <w:pPr>
        <w:pStyle w:val="SingleTxtGR"/>
        <w:rPr>
          <w:b/>
        </w:rPr>
      </w:pPr>
      <w:r w:rsidRPr="009D208C">
        <w:t>75.</w:t>
      </w:r>
      <w:r w:rsidRPr="009D208C">
        <w:tab/>
      </w:r>
      <w:r w:rsidRPr="008924C2">
        <w:rPr>
          <w:b/>
        </w:rPr>
        <w:t>Комитет призывает государство-участник к выполнению его обяз</w:t>
      </w:r>
      <w:r w:rsidRPr="008924C2">
        <w:rPr>
          <w:b/>
        </w:rPr>
        <w:t>а</w:t>
      </w:r>
      <w:r w:rsidRPr="008924C2">
        <w:rPr>
          <w:b/>
        </w:rPr>
        <w:t>тельств по представлению докладов в соответствии с Факультативным протоколом, к</w:t>
      </w:r>
      <w:r w:rsidRPr="008924C2">
        <w:rPr>
          <w:b/>
        </w:rPr>
        <w:t>а</w:t>
      </w:r>
      <w:r w:rsidRPr="008924C2">
        <w:rPr>
          <w:b/>
        </w:rPr>
        <w:t xml:space="preserve">сающимся участия детей в вооруженных конфликтах. </w:t>
      </w:r>
    </w:p>
    <w:p w:rsidR="00267EC0" w:rsidRDefault="00267EC0" w:rsidP="009E4721">
      <w:pPr>
        <w:pStyle w:val="H1GR"/>
      </w:pPr>
      <w:r>
        <w:tab/>
      </w:r>
      <w:r>
        <w:rPr>
          <w:lang w:val="en-US"/>
        </w:rPr>
        <w:t>J</w:t>
      </w:r>
      <w:r>
        <w:t>.</w:t>
      </w:r>
      <w:r>
        <w:tab/>
        <w:t>Последующие меры и распространение информации</w:t>
      </w:r>
    </w:p>
    <w:p w:rsidR="00267EC0" w:rsidRDefault="00267EC0" w:rsidP="009E4721">
      <w:pPr>
        <w:pStyle w:val="H23GR0"/>
      </w:pPr>
      <w:r>
        <w:tab/>
      </w:r>
      <w:r>
        <w:tab/>
        <w:t>Последующие меры</w:t>
      </w:r>
    </w:p>
    <w:p w:rsidR="00267EC0" w:rsidRPr="005A10D6" w:rsidRDefault="00267EC0" w:rsidP="009E4721">
      <w:pPr>
        <w:pStyle w:val="SingleTxtGR"/>
        <w:rPr>
          <w:b/>
        </w:rPr>
      </w:pPr>
      <w:r>
        <w:t>76.</w:t>
      </w:r>
      <w:r>
        <w:tab/>
      </w:r>
      <w:r w:rsidRPr="005A10D6">
        <w:rPr>
          <w:b/>
        </w:rPr>
        <w:t>Комитет рекомендует государству-участнику принять все надлеж</w:t>
      </w:r>
      <w:r w:rsidRPr="005A10D6">
        <w:rPr>
          <w:b/>
        </w:rPr>
        <w:t>а</w:t>
      </w:r>
      <w:r w:rsidRPr="005A10D6">
        <w:rPr>
          <w:b/>
        </w:rPr>
        <w:t>щие меры для обеспечения полного осуществления настоящих рекоменд</w:t>
      </w:r>
      <w:r w:rsidRPr="005A10D6">
        <w:rPr>
          <w:b/>
        </w:rPr>
        <w:t>а</w:t>
      </w:r>
      <w:r w:rsidRPr="005A10D6">
        <w:rPr>
          <w:b/>
        </w:rPr>
        <w:t>ций, в ч</w:t>
      </w:r>
      <w:r w:rsidRPr="005A10D6">
        <w:rPr>
          <w:b/>
        </w:rPr>
        <w:t>а</w:t>
      </w:r>
      <w:r w:rsidRPr="005A10D6">
        <w:rPr>
          <w:b/>
        </w:rPr>
        <w:t>стности путем их препровождения главе государства, Верховному суду, парламенту, соответствующим министерствам и местным властям для надлежащего рассмотрения и принятия дальнейших мер.</w:t>
      </w:r>
    </w:p>
    <w:p w:rsidR="00267EC0" w:rsidRDefault="00267EC0" w:rsidP="009E4721">
      <w:pPr>
        <w:pStyle w:val="H23GR0"/>
      </w:pPr>
      <w:r>
        <w:tab/>
      </w:r>
      <w:r>
        <w:tab/>
        <w:t>Распространение информации</w:t>
      </w:r>
    </w:p>
    <w:p w:rsidR="00267EC0" w:rsidRPr="005A10D6" w:rsidRDefault="00267EC0" w:rsidP="009E4721">
      <w:pPr>
        <w:pStyle w:val="SingleTxtGR"/>
        <w:rPr>
          <w:b/>
        </w:rPr>
      </w:pPr>
      <w:r>
        <w:t>77.</w:t>
      </w:r>
      <w:r>
        <w:tab/>
      </w:r>
      <w:r w:rsidRPr="005A10D6">
        <w:rPr>
          <w:b/>
        </w:rPr>
        <w:t>Комитет далее рекомендует обеспечить широкое распространение сводного второго и третьего периодического доклада и письменных отв</w:t>
      </w:r>
      <w:r w:rsidRPr="005A10D6">
        <w:rPr>
          <w:b/>
        </w:rPr>
        <w:t>е</w:t>
      </w:r>
      <w:r w:rsidRPr="005A10D6">
        <w:rPr>
          <w:b/>
        </w:rPr>
        <w:t>тов, представленных государством-участником, и принятых соответс</w:t>
      </w:r>
      <w:r w:rsidRPr="005A10D6">
        <w:rPr>
          <w:b/>
        </w:rPr>
        <w:t>т</w:t>
      </w:r>
      <w:r w:rsidRPr="005A10D6">
        <w:rPr>
          <w:b/>
        </w:rPr>
        <w:t>вующих рекомендаций (заключительных замечаний) на используемых в стране языках, в том числе (но не исключительно) через Интернет среди населения в целом, орган</w:t>
      </w:r>
      <w:r w:rsidRPr="005A10D6">
        <w:rPr>
          <w:b/>
        </w:rPr>
        <w:t>и</w:t>
      </w:r>
      <w:r w:rsidRPr="005A10D6">
        <w:rPr>
          <w:b/>
        </w:rPr>
        <w:t>заций гражданского общества, молодежных групп, профессиональных групп, детей и средств массовой информации в целях стимулирования обсуждения и повышения информированности по вопросам Конвенции, осуществления ее положений и контроля за ее с</w:t>
      </w:r>
      <w:r w:rsidRPr="005A10D6">
        <w:rPr>
          <w:b/>
        </w:rPr>
        <w:t>о</w:t>
      </w:r>
      <w:r w:rsidRPr="005A10D6">
        <w:rPr>
          <w:b/>
        </w:rPr>
        <w:t>блюдением.</w:t>
      </w:r>
    </w:p>
    <w:p w:rsidR="00267EC0" w:rsidRDefault="00267EC0" w:rsidP="009E4721">
      <w:pPr>
        <w:pStyle w:val="H1GR"/>
      </w:pPr>
      <w:r>
        <w:tab/>
      </w:r>
      <w:r>
        <w:rPr>
          <w:lang w:val="en-US"/>
        </w:rPr>
        <w:t>K</w:t>
      </w:r>
      <w:r>
        <w:t>.</w:t>
      </w:r>
      <w:r>
        <w:tab/>
        <w:t>Следующий доклад</w:t>
      </w:r>
    </w:p>
    <w:p w:rsidR="00267EC0" w:rsidRPr="00953135" w:rsidRDefault="00267EC0" w:rsidP="009E4721">
      <w:pPr>
        <w:pStyle w:val="SingleTxtGR"/>
        <w:rPr>
          <w:b/>
        </w:rPr>
      </w:pPr>
      <w:r w:rsidRPr="008F2546">
        <w:t>78.</w:t>
      </w:r>
      <w:r w:rsidRPr="008F2546">
        <w:tab/>
      </w:r>
      <w:r w:rsidRPr="00953135">
        <w:rPr>
          <w:b/>
        </w:rPr>
        <w:t>Комитет предлагает государству-участнику представить его сводный четвертый и пятый периодический доклад к 3 ноября 2017 года и вкл</w:t>
      </w:r>
      <w:r w:rsidRPr="00953135">
        <w:rPr>
          <w:b/>
        </w:rPr>
        <w:t>ю</w:t>
      </w:r>
      <w:r w:rsidRPr="00953135">
        <w:rPr>
          <w:b/>
        </w:rPr>
        <w:t>чить информацию об осуществлении настоящих заключительных замеч</w:t>
      </w:r>
      <w:r w:rsidRPr="00953135">
        <w:rPr>
          <w:b/>
        </w:rPr>
        <w:t>а</w:t>
      </w:r>
      <w:r w:rsidRPr="00953135">
        <w:rPr>
          <w:b/>
        </w:rPr>
        <w:t>ний. Комитет о</w:t>
      </w:r>
      <w:r w:rsidRPr="00953135">
        <w:rPr>
          <w:b/>
        </w:rPr>
        <w:t>б</w:t>
      </w:r>
      <w:r w:rsidRPr="00953135">
        <w:rPr>
          <w:b/>
        </w:rPr>
        <w:t>ращает внимание на свои Согласованные руководящие принципы подготовки докладов по конкретным договорам, принятые 1 о</w:t>
      </w:r>
      <w:r w:rsidRPr="00953135">
        <w:rPr>
          <w:b/>
        </w:rPr>
        <w:t>к</w:t>
      </w:r>
      <w:r w:rsidRPr="00953135">
        <w:rPr>
          <w:b/>
        </w:rPr>
        <w:t>тября 2010 года (С</w:t>
      </w:r>
      <w:r w:rsidRPr="00953135">
        <w:rPr>
          <w:b/>
          <w:lang w:val="en-US"/>
        </w:rPr>
        <w:t>RC</w:t>
      </w:r>
      <w:r w:rsidRPr="00953135">
        <w:rPr>
          <w:b/>
        </w:rPr>
        <w:t>/</w:t>
      </w:r>
      <w:r w:rsidRPr="00953135">
        <w:rPr>
          <w:b/>
          <w:lang w:val="en-US"/>
        </w:rPr>
        <w:t>C</w:t>
      </w:r>
      <w:r w:rsidRPr="00953135">
        <w:rPr>
          <w:b/>
        </w:rPr>
        <w:t>/58/</w:t>
      </w:r>
      <w:r w:rsidRPr="00953135">
        <w:rPr>
          <w:b/>
          <w:lang w:val="en-US"/>
        </w:rPr>
        <w:t>Rev</w:t>
      </w:r>
      <w:r w:rsidRPr="00953135">
        <w:rPr>
          <w:b/>
        </w:rPr>
        <w:t>.2), и напоминает государству-участнику, что будущие доклады должны отвечать руководящим принципам и не должны превышать по объему 60 страниц. Комитет настоятельно призывает гос</w:t>
      </w:r>
      <w:r w:rsidRPr="00953135">
        <w:rPr>
          <w:b/>
        </w:rPr>
        <w:t>у</w:t>
      </w:r>
      <w:r w:rsidRPr="00953135">
        <w:rPr>
          <w:b/>
        </w:rPr>
        <w:t>дарство-участник представить свой доклад в соответствии с руководящ</w:t>
      </w:r>
      <w:r w:rsidRPr="00953135">
        <w:rPr>
          <w:b/>
        </w:rPr>
        <w:t>и</w:t>
      </w:r>
      <w:r w:rsidRPr="00953135">
        <w:rPr>
          <w:b/>
        </w:rPr>
        <w:t>ми принципами. В случае, если представляется доклад, превышающий у</w:t>
      </w:r>
      <w:r w:rsidRPr="00953135">
        <w:rPr>
          <w:b/>
        </w:rPr>
        <w:t>с</w:t>
      </w:r>
      <w:r w:rsidRPr="00953135">
        <w:rPr>
          <w:b/>
        </w:rPr>
        <w:t>тановленные ограничения по количеству страниц, государству-участнику будет предложено пересмотреть и вновь представить доклад в соответс</w:t>
      </w:r>
      <w:r w:rsidRPr="00953135">
        <w:rPr>
          <w:b/>
        </w:rPr>
        <w:t>т</w:t>
      </w:r>
      <w:r w:rsidRPr="00953135">
        <w:rPr>
          <w:b/>
        </w:rPr>
        <w:t>вии с вышеупомянутыми руководящими принципами. Комитет напомин</w:t>
      </w:r>
      <w:r w:rsidRPr="00953135">
        <w:rPr>
          <w:b/>
        </w:rPr>
        <w:t>а</w:t>
      </w:r>
      <w:r w:rsidRPr="00953135">
        <w:rPr>
          <w:b/>
        </w:rPr>
        <w:t>ет государству-участнику о том, что в случае несп</w:t>
      </w:r>
      <w:r w:rsidRPr="00953135">
        <w:rPr>
          <w:b/>
        </w:rPr>
        <w:t>о</w:t>
      </w:r>
      <w:r w:rsidRPr="00953135">
        <w:rPr>
          <w:b/>
        </w:rPr>
        <w:t>собности государства-участника пересмотреть и вновь представить доклад п</w:t>
      </w:r>
      <w:r w:rsidRPr="00953135">
        <w:rPr>
          <w:b/>
        </w:rPr>
        <w:t>е</w:t>
      </w:r>
      <w:r w:rsidRPr="00953135">
        <w:rPr>
          <w:b/>
        </w:rPr>
        <w:t>ревод доклада для целей его рассмотре</w:t>
      </w:r>
      <w:r>
        <w:rPr>
          <w:b/>
        </w:rPr>
        <w:t>ния договорным органом не</w:t>
      </w:r>
      <w:r w:rsidRPr="00953135">
        <w:rPr>
          <w:b/>
        </w:rPr>
        <w:t xml:space="preserve"> может быть гарант</w:t>
      </w:r>
      <w:r w:rsidRPr="00953135">
        <w:rPr>
          <w:b/>
        </w:rPr>
        <w:t>и</w:t>
      </w:r>
      <w:r w:rsidRPr="00953135">
        <w:rPr>
          <w:b/>
        </w:rPr>
        <w:t>рован.</w:t>
      </w:r>
    </w:p>
    <w:p w:rsidR="00267EC0" w:rsidRDefault="00267EC0" w:rsidP="009E4721">
      <w:pPr>
        <w:pStyle w:val="SingleTxtGR"/>
        <w:rPr>
          <w:b/>
        </w:rPr>
      </w:pPr>
      <w:r>
        <w:t>79.</w:t>
      </w:r>
      <w:r>
        <w:tab/>
      </w:r>
      <w:r w:rsidRPr="00953135">
        <w:rPr>
          <w:b/>
        </w:rPr>
        <w:t>Комитет также предлагает государству-участнику представить о</w:t>
      </w:r>
      <w:r w:rsidRPr="00953135">
        <w:rPr>
          <w:b/>
        </w:rPr>
        <w:t>б</w:t>
      </w:r>
      <w:r w:rsidRPr="00953135">
        <w:rPr>
          <w:b/>
        </w:rPr>
        <w:t>новленный базовый документ в соответствии с требованиями в отношении общего базового документа, предусмотренными в Согласованных руков</w:t>
      </w:r>
      <w:r w:rsidRPr="00953135">
        <w:rPr>
          <w:b/>
        </w:rPr>
        <w:t>о</w:t>
      </w:r>
      <w:r w:rsidRPr="00953135">
        <w:rPr>
          <w:b/>
        </w:rPr>
        <w:t>дящих принципах представления докладов, утвержденных пятым межк</w:t>
      </w:r>
      <w:r w:rsidRPr="00953135">
        <w:rPr>
          <w:b/>
        </w:rPr>
        <w:t>о</w:t>
      </w:r>
      <w:r w:rsidRPr="00953135">
        <w:rPr>
          <w:b/>
        </w:rPr>
        <w:t>митетским совещанием договорных органов по правам человека в июне 2006 года (</w:t>
      </w:r>
      <w:r w:rsidRPr="00953135">
        <w:rPr>
          <w:b/>
          <w:lang w:val="en-US"/>
        </w:rPr>
        <w:t>HRI</w:t>
      </w:r>
      <w:r w:rsidRPr="00953135">
        <w:rPr>
          <w:b/>
        </w:rPr>
        <w:t>/</w:t>
      </w:r>
      <w:r w:rsidRPr="00953135">
        <w:rPr>
          <w:b/>
          <w:lang w:val="en-US"/>
        </w:rPr>
        <w:t>MC</w:t>
      </w:r>
      <w:r w:rsidRPr="00953135">
        <w:rPr>
          <w:b/>
        </w:rPr>
        <w:t>/2006/3). Подготовка доклада по конкретному договору и подготовка общего базового документа вместе составляют согласованн</w:t>
      </w:r>
      <w:r>
        <w:rPr>
          <w:b/>
        </w:rPr>
        <w:t>о</w:t>
      </w:r>
      <w:r w:rsidRPr="00953135">
        <w:rPr>
          <w:b/>
        </w:rPr>
        <w:t>е обязательств</w:t>
      </w:r>
      <w:r>
        <w:rPr>
          <w:b/>
        </w:rPr>
        <w:t>о</w:t>
      </w:r>
      <w:r w:rsidRPr="00953135">
        <w:rPr>
          <w:b/>
        </w:rPr>
        <w:t xml:space="preserve"> по представлению информации в рамках Конвенции о пр</w:t>
      </w:r>
      <w:r w:rsidRPr="00953135">
        <w:rPr>
          <w:b/>
        </w:rPr>
        <w:t>а</w:t>
      </w:r>
      <w:r w:rsidRPr="00953135">
        <w:rPr>
          <w:b/>
        </w:rPr>
        <w:t>вах ребенка.</w:t>
      </w:r>
    </w:p>
    <w:p w:rsidR="00267EC0" w:rsidRPr="00953135" w:rsidRDefault="00267EC0" w:rsidP="009E472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B4FDB" w:rsidRPr="00267EC0" w:rsidRDefault="00AB4FDB" w:rsidP="00AB4FDB">
      <w:pPr>
        <w:pStyle w:val="SingleTxtGR"/>
        <w:rPr>
          <w:lang w:val="en-US"/>
        </w:rPr>
      </w:pPr>
    </w:p>
    <w:sectPr w:rsidR="00AB4FDB" w:rsidRPr="00267EC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89D" w:rsidRDefault="005F589D">
      <w:r>
        <w:rPr>
          <w:lang w:val="en-US"/>
        </w:rPr>
        <w:tab/>
      </w:r>
      <w:r>
        <w:separator/>
      </w:r>
    </w:p>
  </w:endnote>
  <w:endnote w:type="continuationSeparator" w:id="0">
    <w:p w:rsidR="005F589D" w:rsidRDefault="005F5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21" w:rsidRPr="009A6F4A" w:rsidRDefault="009E472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2499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GE.11-42622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21" w:rsidRPr="009A6F4A" w:rsidRDefault="009E4721">
    <w:pPr>
      <w:pStyle w:val="Footer"/>
      <w:rPr>
        <w:lang w:val="en-US"/>
      </w:rPr>
    </w:pPr>
    <w:r>
      <w:rPr>
        <w:lang w:val="en-US"/>
      </w:rPr>
      <w:t>GE.11-42622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2499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21" w:rsidRPr="009A6F4A" w:rsidRDefault="009E4721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GE.11-42622  (R)  </w:t>
    </w:r>
    <w:r>
      <w:rPr>
        <w:sz w:val="20"/>
        <w:lang w:val="ru-RU"/>
      </w:rPr>
      <w:t>310511  010611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89D" w:rsidRPr="00F71F63" w:rsidRDefault="005F58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F589D" w:rsidRPr="00F71F63" w:rsidRDefault="005F58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F589D" w:rsidRPr="00635E86" w:rsidRDefault="005F589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21" w:rsidRPr="00D66170" w:rsidRDefault="009E4721">
    <w:pPr>
      <w:pStyle w:val="Header"/>
      <w:rPr>
        <w:lang w:val="en-US"/>
      </w:rPr>
    </w:pPr>
    <w:r>
      <w:rPr>
        <w:lang w:val="en-US"/>
      </w:rPr>
      <w:t>CRC/</w:t>
    </w:r>
    <w:r>
      <w:rPr>
        <w:lang w:val="ru-RU"/>
      </w:rPr>
      <w:t>C</w:t>
    </w:r>
    <w:r>
      <w:rPr>
        <w:lang w:val="en-US"/>
      </w:rPr>
      <w:t>/</w:t>
    </w:r>
    <w:r>
      <w:rPr>
        <w:lang w:val="ru-RU"/>
      </w:rPr>
      <w:t>SGP/</w:t>
    </w:r>
    <w:r>
      <w:rPr>
        <w:lang w:val="en-US"/>
      </w:rPr>
      <w:t>CO/2-3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21" w:rsidRPr="009A6F4A" w:rsidRDefault="009E4721">
    <w:pPr>
      <w:pStyle w:val="Header"/>
      <w:rPr>
        <w:lang w:val="en-US"/>
      </w:rPr>
    </w:pPr>
    <w:r>
      <w:rPr>
        <w:lang w:val="en-US"/>
      </w:rPr>
      <w:tab/>
      <w:t>CRC/</w:t>
    </w:r>
    <w:r>
      <w:rPr>
        <w:lang w:val="ru-RU"/>
      </w:rPr>
      <w:t>C</w:t>
    </w:r>
    <w:r>
      <w:rPr>
        <w:lang w:val="en-US"/>
      </w:rPr>
      <w:t>/</w:t>
    </w:r>
    <w:r>
      <w:rPr>
        <w:lang w:val="ru-RU"/>
      </w:rPr>
      <w:t>SGP/</w:t>
    </w:r>
    <w:r>
      <w:rPr>
        <w:lang w:val="en-US"/>
      </w:rPr>
      <w:t>CO/2-3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E9D"/>
    <w:rsid w:val="000033D8"/>
    <w:rsid w:val="00005C1C"/>
    <w:rsid w:val="00016553"/>
    <w:rsid w:val="000233B3"/>
    <w:rsid w:val="00023E9E"/>
    <w:rsid w:val="00026B0C"/>
    <w:rsid w:val="00027A89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11F23"/>
    <w:rsid w:val="00232D42"/>
    <w:rsid w:val="00237334"/>
    <w:rsid w:val="002444F4"/>
    <w:rsid w:val="002629A0"/>
    <w:rsid w:val="00262D2F"/>
    <w:rsid w:val="00267EC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7E9D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AC1"/>
    <w:rsid w:val="003D5EBD"/>
    <w:rsid w:val="00401CE0"/>
    <w:rsid w:val="00403234"/>
    <w:rsid w:val="00407AC3"/>
    <w:rsid w:val="00414586"/>
    <w:rsid w:val="00415059"/>
    <w:rsid w:val="004159C5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3F5D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4520"/>
    <w:rsid w:val="00576F59"/>
    <w:rsid w:val="00577A34"/>
    <w:rsid w:val="00580AAD"/>
    <w:rsid w:val="00593A04"/>
    <w:rsid w:val="005A33C4"/>
    <w:rsid w:val="005A6D5A"/>
    <w:rsid w:val="005B1B28"/>
    <w:rsid w:val="005B7D51"/>
    <w:rsid w:val="005B7F35"/>
    <w:rsid w:val="005C2081"/>
    <w:rsid w:val="005C678A"/>
    <w:rsid w:val="005D346D"/>
    <w:rsid w:val="005E74AB"/>
    <w:rsid w:val="005F589D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2A48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4B"/>
    <w:rsid w:val="008A7575"/>
    <w:rsid w:val="008B5F47"/>
    <w:rsid w:val="008C7B87"/>
    <w:rsid w:val="008D6A7A"/>
    <w:rsid w:val="008E1A02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4721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1421"/>
    <w:rsid w:val="00A92699"/>
    <w:rsid w:val="00AB4FDB"/>
    <w:rsid w:val="00AB5BF0"/>
    <w:rsid w:val="00AC1C95"/>
    <w:rsid w:val="00AC2CCB"/>
    <w:rsid w:val="00AC443A"/>
    <w:rsid w:val="00AE60E2"/>
    <w:rsid w:val="00B0169F"/>
    <w:rsid w:val="00B05F21"/>
    <w:rsid w:val="00B12499"/>
    <w:rsid w:val="00B14EA9"/>
    <w:rsid w:val="00B30A3C"/>
    <w:rsid w:val="00B81305"/>
    <w:rsid w:val="00B8138B"/>
    <w:rsid w:val="00BA269E"/>
    <w:rsid w:val="00BB17DC"/>
    <w:rsid w:val="00BB1AF9"/>
    <w:rsid w:val="00BB4C4A"/>
    <w:rsid w:val="00BD3CAE"/>
    <w:rsid w:val="00BD5F3C"/>
    <w:rsid w:val="00BF7929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09DA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1003"/>
    <w:rsid w:val="00D26B13"/>
    <w:rsid w:val="00D26CC1"/>
    <w:rsid w:val="00D30662"/>
    <w:rsid w:val="00D32A0B"/>
    <w:rsid w:val="00D36F8A"/>
    <w:rsid w:val="00D37968"/>
    <w:rsid w:val="00D6236B"/>
    <w:rsid w:val="00D66170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6C7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865"/>
    <w:rsid w:val="00EC6B9F"/>
    <w:rsid w:val="00ED750F"/>
    <w:rsid w:val="00EE516D"/>
    <w:rsid w:val="00EF4D1B"/>
    <w:rsid w:val="00EF7295"/>
    <w:rsid w:val="00F04F3A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D4AC1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8378</Words>
  <Characters>47758</Characters>
  <Application>Microsoft Office Word</Application>
  <DocSecurity>4</DocSecurity>
  <Lines>397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1142622</vt:lpstr>
    </vt:vector>
  </TitlesOfParts>
  <Company>CSD</Company>
  <LinksUpToDate>false</LinksUpToDate>
  <CharactersWithSpaces>56024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1142622</dc:title>
  <dc:subject/>
  <dc:creator>Марина Именинникова</dc:creator>
  <cp:keywords/>
  <dc:description/>
  <cp:lastModifiedBy>Марина Именинникова</cp:lastModifiedBy>
  <cp:revision>3</cp:revision>
  <cp:lastPrinted>2011-06-01T10:31:00Z</cp:lastPrinted>
  <dcterms:created xsi:type="dcterms:W3CDTF">2011-06-01T10:31:00Z</dcterms:created>
  <dcterms:modified xsi:type="dcterms:W3CDTF">2011-06-01T10:32:00Z</dcterms:modified>
</cp:coreProperties>
</file>