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/>
            <w:r w:rsidR="00DC3C51">
              <w:t>C/SR.2658</w:t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DB49F0" w:rsidP="00D76358">
            <w:pPr>
              <w:rPr>
                <w:lang w:val="en-US"/>
              </w:rPr>
            </w:pPr>
            <w:r>
              <w:rPr>
                <w:lang w:val="en-US"/>
              </w:rPr>
              <w:t>2 March</w:t>
            </w:r>
            <w:r w:rsidR="00DC3C51">
              <w:t xml:space="preserve"> 20</w:t>
            </w:r>
            <w:r>
              <w:rPr>
                <w:lang w:val="en-US"/>
              </w:rPr>
              <w:t>1</w:t>
            </w:r>
            <w:r w:rsidR="00DC3C51">
              <w:t>0</w:t>
            </w:r>
            <w:r w:rsidR="0084613B">
              <w:rPr>
                <w:lang w:val="en-US"/>
              </w:rPr>
              <w:fldChar w:fldCharType="begin"/>
            </w:r>
            <w:r w:rsidR="0084613B">
              <w:rPr>
                <w:lang w:val="en-US"/>
              </w:rPr>
              <w:instrText xml:space="preserve"> FILLIN  "Введите дату документа" \* MERGEFORMAT </w:instrText>
            </w:r>
            <w:r w:rsidR="00DC3C51">
              <w:rPr>
                <w:lang w:val="en-US"/>
              </w:rPr>
              <w:fldChar w:fldCharType="separate"/>
            </w:r>
            <w:r w:rsidR="0084613B"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703712" w:rsidRPr="00703712" w:rsidRDefault="00703712" w:rsidP="00703712">
      <w:pPr>
        <w:spacing w:before="120" w:line="240" w:lineRule="auto"/>
        <w:rPr>
          <w:b/>
          <w:sz w:val="24"/>
          <w:szCs w:val="24"/>
        </w:rPr>
      </w:pPr>
      <w:r w:rsidRPr="00703712">
        <w:rPr>
          <w:b/>
          <w:sz w:val="24"/>
          <w:szCs w:val="24"/>
        </w:rPr>
        <w:t>Комитет по правам человека</w:t>
      </w:r>
    </w:p>
    <w:p w:rsidR="00703712" w:rsidRPr="00182291" w:rsidRDefault="00703712" w:rsidP="00703712">
      <w:pPr>
        <w:spacing w:line="240" w:lineRule="auto"/>
        <w:rPr>
          <w:b/>
          <w:lang w:val="en-US"/>
        </w:rPr>
      </w:pPr>
      <w:r w:rsidRPr="00182291">
        <w:rPr>
          <w:b/>
        </w:rPr>
        <w:t>Девяносто седьмая сессия</w:t>
      </w:r>
    </w:p>
    <w:p w:rsidR="00703712" w:rsidRPr="00703712" w:rsidRDefault="00703712" w:rsidP="00703712">
      <w:pPr>
        <w:spacing w:before="120" w:line="240" w:lineRule="auto"/>
      </w:pPr>
      <w:r w:rsidRPr="00182291">
        <w:rPr>
          <w:b/>
        </w:rPr>
        <w:t xml:space="preserve">Краткий отчет о 2658-м заседании, </w:t>
      </w:r>
    </w:p>
    <w:p w:rsidR="00703712" w:rsidRPr="00B22A5A" w:rsidRDefault="00703712" w:rsidP="00703712">
      <w:pPr>
        <w:spacing w:line="240" w:lineRule="auto"/>
      </w:pPr>
      <w:r>
        <w:t>состоявшемся во Дворце Вильсона в Женеве</w:t>
      </w:r>
      <w:r w:rsidRPr="00B22A5A">
        <w:t>,</w:t>
      </w:r>
    </w:p>
    <w:p w:rsidR="00703712" w:rsidRDefault="00703712" w:rsidP="00703712">
      <w:pPr>
        <w:spacing w:line="240" w:lineRule="auto"/>
      </w:pPr>
      <w:r>
        <w:t>во вторник 13 октября 2009 года, в 10 час. 00 мин.</w:t>
      </w:r>
    </w:p>
    <w:p w:rsidR="00703712" w:rsidRDefault="00703712" w:rsidP="00272BFC">
      <w:pPr>
        <w:spacing w:before="120" w:line="480" w:lineRule="auto"/>
      </w:pPr>
      <w:r w:rsidRPr="00272BFC">
        <w:rPr>
          <w:i/>
        </w:rPr>
        <w:t>Председатель</w:t>
      </w:r>
      <w:r>
        <w:t>: Г-н Ивасава</w:t>
      </w:r>
    </w:p>
    <w:p w:rsidR="00703712" w:rsidRPr="00272BFC" w:rsidRDefault="00703712" w:rsidP="00703712">
      <w:pPr>
        <w:spacing w:line="480" w:lineRule="auto"/>
        <w:rPr>
          <w:sz w:val="28"/>
          <w:szCs w:val="28"/>
        </w:rPr>
      </w:pPr>
      <w:r w:rsidRPr="00272BFC">
        <w:rPr>
          <w:sz w:val="28"/>
          <w:szCs w:val="28"/>
        </w:rPr>
        <w:t>Содержание</w:t>
      </w:r>
    </w:p>
    <w:p w:rsidR="00703712" w:rsidRDefault="007569DE" w:rsidP="0062610A">
      <w:pPr>
        <w:pStyle w:val="SingleTxtGR"/>
        <w:ind w:right="2079"/>
        <w:rPr>
          <w:lang w:val="en-US"/>
        </w:rPr>
      </w:pPr>
      <w:r>
        <w:t>Рассмотрение докладов, представленных государствами-участниками в соответствии со статьей 40 Па</w:t>
      </w:r>
      <w:r>
        <w:t>к</w:t>
      </w:r>
      <w:r>
        <w:t>та (</w:t>
      </w:r>
      <w:r w:rsidRPr="00527419">
        <w:rPr>
          <w:i/>
        </w:rPr>
        <w:t>продолжение</w:t>
      </w:r>
      <w:r>
        <w:t>)</w:t>
      </w:r>
    </w:p>
    <w:p w:rsidR="00BA020C" w:rsidRDefault="007569DE" w:rsidP="00272BFC">
      <w:pPr>
        <w:pStyle w:val="SingleTxtGR"/>
      </w:pPr>
      <w:r>
        <w:t>Третий периодический доклад Швейцарии (</w:t>
      </w:r>
      <w:r w:rsidRPr="00527419">
        <w:rPr>
          <w:i/>
        </w:rPr>
        <w:t>продолжение</w:t>
      </w:r>
      <w:r>
        <w:t>)</w:t>
      </w:r>
    </w:p>
    <w:p w:rsidR="00BA020C" w:rsidRPr="008033DC" w:rsidRDefault="00703712" w:rsidP="008033DC">
      <w:pPr>
        <w:pStyle w:val="SingleTxtGR"/>
        <w:rPr>
          <w:i/>
        </w:rPr>
      </w:pPr>
      <w:r w:rsidRPr="008033DC">
        <w:rPr>
          <w:i/>
        </w:rPr>
        <w:br w:type="page"/>
        <w:t>Заседание открывается в 10 час. 05 мин.</w:t>
      </w:r>
    </w:p>
    <w:p w:rsidR="00BA020C" w:rsidRDefault="00BB3808" w:rsidP="00BB3808">
      <w:pPr>
        <w:pStyle w:val="H23GR"/>
      </w:pPr>
      <w:r>
        <w:tab/>
      </w:r>
      <w:r>
        <w:tab/>
      </w:r>
      <w:r w:rsidR="00703712" w:rsidRPr="004B7AE8">
        <w:t>Рассмотрение докладов, представленных государствами-участниками в соответствии со статьей 40 Пакта</w:t>
      </w:r>
      <w:r w:rsidR="00703712" w:rsidRPr="00880410">
        <w:t xml:space="preserve"> </w:t>
      </w:r>
      <w:r w:rsidR="00703712" w:rsidRPr="00BB3808">
        <w:rPr>
          <w:b w:val="0"/>
        </w:rPr>
        <w:t>(пункт 6 повестки дня) (</w:t>
      </w:r>
      <w:r w:rsidR="00703712" w:rsidRPr="00BB3808">
        <w:rPr>
          <w:b w:val="0"/>
          <w:i/>
        </w:rPr>
        <w:t>продолжение</w:t>
      </w:r>
      <w:r w:rsidR="00703712" w:rsidRPr="00BB3808">
        <w:rPr>
          <w:b w:val="0"/>
        </w:rPr>
        <w:t>)</w:t>
      </w:r>
    </w:p>
    <w:p w:rsidR="00BA020C" w:rsidRDefault="000A7616" w:rsidP="000A7616">
      <w:pPr>
        <w:pStyle w:val="H23GR"/>
        <w:rPr>
          <w:b w:val="0"/>
        </w:rPr>
      </w:pPr>
      <w:r>
        <w:tab/>
      </w:r>
      <w:r>
        <w:tab/>
      </w:r>
      <w:r w:rsidR="00703712" w:rsidRPr="004B7AE8">
        <w:t>Третий периодический доклад Швейцарии</w:t>
      </w:r>
      <w:r w:rsidR="00703712" w:rsidRPr="00880410">
        <w:t xml:space="preserve"> </w:t>
      </w:r>
      <w:r w:rsidR="00703712" w:rsidRPr="000A7616">
        <w:rPr>
          <w:b w:val="0"/>
        </w:rPr>
        <w:t>(</w:t>
      </w:r>
      <w:r w:rsidR="00703712" w:rsidRPr="000A7616">
        <w:rPr>
          <w:b w:val="0"/>
          <w:lang w:val="en-US"/>
        </w:rPr>
        <w:t>CCPR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C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CHE</w:t>
      </w:r>
      <w:r w:rsidR="00703712" w:rsidRPr="000A7616">
        <w:rPr>
          <w:b w:val="0"/>
        </w:rPr>
        <w:t xml:space="preserve">/3; </w:t>
      </w:r>
      <w:r w:rsidR="00703712" w:rsidRPr="000A7616">
        <w:rPr>
          <w:b w:val="0"/>
          <w:lang w:val="en-US"/>
        </w:rPr>
        <w:t>CCPR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C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CHE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Q</w:t>
      </w:r>
      <w:r w:rsidR="00703712" w:rsidRPr="000A7616">
        <w:rPr>
          <w:b w:val="0"/>
        </w:rPr>
        <w:t xml:space="preserve">/3; </w:t>
      </w:r>
      <w:r w:rsidR="00703712" w:rsidRPr="000A7616">
        <w:rPr>
          <w:b w:val="0"/>
          <w:lang w:val="en-US"/>
        </w:rPr>
        <w:t>CCPR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C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CHE</w:t>
      </w:r>
      <w:r w:rsidR="00703712" w:rsidRPr="000A7616">
        <w:rPr>
          <w:b w:val="0"/>
        </w:rPr>
        <w:t>/</w:t>
      </w:r>
      <w:r w:rsidR="00703712" w:rsidRPr="000A7616">
        <w:rPr>
          <w:b w:val="0"/>
          <w:lang w:val="en-US"/>
        </w:rPr>
        <w:t>Q</w:t>
      </w:r>
      <w:r w:rsidR="00703712" w:rsidRPr="000A7616">
        <w:rPr>
          <w:b w:val="0"/>
        </w:rPr>
        <w:t>/3/</w:t>
      </w:r>
      <w:r w:rsidR="00703712" w:rsidRPr="000A7616">
        <w:rPr>
          <w:b w:val="0"/>
          <w:lang w:val="en-US"/>
        </w:rPr>
        <w:t>Add</w:t>
      </w:r>
      <w:r w:rsidR="00703712" w:rsidRPr="000A7616">
        <w:rPr>
          <w:b w:val="0"/>
        </w:rPr>
        <w:t>.1) (</w:t>
      </w:r>
      <w:r w:rsidR="00703712" w:rsidRPr="000A7616">
        <w:rPr>
          <w:b w:val="0"/>
          <w:i/>
        </w:rPr>
        <w:t>продолжение</w:t>
      </w:r>
      <w:r w:rsidR="00703712" w:rsidRPr="000A7616">
        <w:rPr>
          <w:b w:val="0"/>
        </w:rPr>
        <w:t>)</w:t>
      </w:r>
    </w:p>
    <w:p w:rsidR="00BA020C" w:rsidRDefault="00703712" w:rsidP="000A7616">
      <w:pPr>
        <w:pStyle w:val="SingleTxtGR"/>
      </w:pPr>
      <w:r>
        <w:t>1.</w:t>
      </w:r>
      <w:r w:rsidRPr="004B7AE8">
        <w:tab/>
      </w:r>
      <w:r w:rsidRPr="00A92BD2">
        <w:rPr>
          <w:i/>
        </w:rPr>
        <w:t>По приглашению Председателя члены делегации вновь занимают места за столом Комитета.</w:t>
      </w:r>
    </w:p>
    <w:p w:rsidR="00BA020C" w:rsidRDefault="00703712" w:rsidP="000A7616">
      <w:pPr>
        <w:pStyle w:val="SingleTxtGR"/>
      </w:pPr>
      <w:r w:rsidRPr="00880410">
        <w:t>2.</w:t>
      </w:r>
      <w:r w:rsidRPr="004B7AE8">
        <w:tab/>
      </w:r>
      <w:r w:rsidRPr="00880410">
        <w:rPr>
          <w:b/>
        </w:rPr>
        <w:t>Председатель</w:t>
      </w:r>
      <w:r w:rsidRPr="00880410">
        <w:t xml:space="preserve"> предлагает швейцарской делегации продолжить ответы на вопросы, заданные чл</w:t>
      </w:r>
      <w:r w:rsidRPr="00880410">
        <w:t>е</w:t>
      </w:r>
      <w:r w:rsidRPr="00880410">
        <w:t>нами Комитета на предыдущем заседании.</w:t>
      </w:r>
    </w:p>
    <w:p w:rsidR="00BA020C" w:rsidRDefault="00703712" w:rsidP="000A7616">
      <w:pPr>
        <w:pStyle w:val="SingleTxtGR"/>
      </w:pPr>
      <w:r w:rsidRPr="004B7AE8">
        <w:t>3.</w:t>
      </w:r>
      <w:r w:rsidRPr="004B7AE8">
        <w:tab/>
      </w:r>
      <w:r w:rsidRPr="004B7AE8">
        <w:rPr>
          <w:b/>
        </w:rPr>
        <w:t>Г-жа Вез</w:t>
      </w:r>
      <w:r w:rsidRPr="004B7AE8">
        <w:t xml:space="preserve"> (Швейцария), в связи с вопросом о последствиях развода для вида на жительство иностранцев, говорит, что с вступлением в силу 1 января 2008 года </w:t>
      </w:r>
      <w:r>
        <w:t>ф</w:t>
      </w:r>
      <w:r w:rsidRPr="004B7AE8">
        <w:t>едерального закона об иностранцах для супругов-иностранцев были введены новые права в случае расторжения брака. Так, в случаях, когда бра</w:t>
      </w:r>
      <w:r w:rsidRPr="004B7AE8">
        <w:t>ч</w:t>
      </w:r>
      <w:r w:rsidRPr="004B7AE8">
        <w:t xml:space="preserve">ный союз продлился по меньшей мере три года и интеграция была успешной, супруг-иностранец сохраняет право на </w:t>
      </w:r>
      <w:r w:rsidR="0062610A">
        <w:t xml:space="preserve">получение </w:t>
      </w:r>
      <w:r w:rsidRPr="004B7AE8">
        <w:t>вид</w:t>
      </w:r>
      <w:r w:rsidR="0062610A">
        <w:t>а</w:t>
      </w:r>
      <w:r w:rsidRPr="004B7AE8">
        <w:t xml:space="preserve"> на жительство, незав</w:t>
      </w:r>
      <w:r w:rsidRPr="004B7AE8">
        <w:t>и</w:t>
      </w:r>
      <w:r w:rsidRPr="004B7AE8">
        <w:t>симо от его возможностей для</w:t>
      </w:r>
      <w:r w:rsidRPr="001D6E6B">
        <w:t xml:space="preserve"> социальной</w:t>
      </w:r>
      <w:r w:rsidRPr="004B7AE8">
        <w:t xml:space="preserve"> реинтеграции в стране происхожд</w:t>
      </w:r>
      <w:r w:rsidRPr="004B7AE8">
        <w:t>е</w:t>
      </w:r>
      <w:r w:rsidRPr="004B7AE8">
        <w:t>ния.</w:t>
      </w:r>
      <w:r>
        <w:t xml:space="preserve"> </w:t>
      </w:r>
      <w:r w:rsidRPr="004B7AE8">
        <w:t>Это право также может быть сохранено независимо от продолж</w:t>
      </w:r>
      <w:r w:rsidRPr="004B7AE8">
        <w:t>и</w:t>
      </w:r>
      <w:r w:rsidRPr="004B7AE8">
        <w:t>тельности брачного союза и от интеграции, если дальнейшее пребывание в Швейцарии необходимо по важным причинам личного характера, например, если речь идет о жертве насилия</w:t>
      </w:r>
      <w:r w:rsidR="00E83A36">
        <w:t xml:space="preserve"> в семье</w:t>
      </w:r>
      <w:r w:rsidRPr="004B7AE8">
        <w:t>, чья реинтеграци</w:t>
      </w:r>
      <w:r w:rsidR="00E83A36">
        <w:t>я</w:t>
      </w:r>
      <w:r w:rsidRPr="004B7AE8">
        <w:t xml:space="preserve"> в стране происхождения, предста</w:t>
      </w:r>
      <w:r w:rsidRPr="004B7AE8">
        <w:t>в</w:t>
      </w:r>
      <w:r w:rsidRPr="004B7AE8">
        <w:t>ляется весьма затруднительной. Важными причинами личн</w:t>
      </w:r>
      <w:r w:rsidRPr="004B7AE8">
        <w:t>о</w:t>
      </w:r>
      <w:r w:rsidRPr="004B7AE8">
        <w:t>го характера мо</w:t>
      </w:r>
      <w:r>
        <w:t>гут быть и иные обстоятельства.</w:t>
      </w:r>
      <w:r w:rsidRPr="004B7AE8">
        <w:t xml:space="preserve"> Отрицательные решения можно </w:t>
      </w:r>
      <w:r w:rsidR="00E83A36">
        <w:t xml:space="preserve">обжаловать </w:t>
      </w:r>
      <w:r w:rsidRPr="004B7AE8">
        <w:t>в с</w:t>
      </w:r>
      <w:r w:rsidRPr="004B7AE8">
        <w:t>у</w:t>
      </w:r>
      <w:r w:rsidRPr="004B7AE8">
        <w:t>дебном порядке</w:t>
      </w:r>
      <w:r w:rsidR="00E71C5B">
        <w:t>:</w:t>
      </w:r>
      <w:r w:rsidRPr="004B7AE8">
        <w:t xml:space="preserve"> сначала на кантональном ур</w:t>
      </w:r>
      <w:r w:rsidR="00E83A36">
        <w:t>овне, а затем в Федеральный суд</w:t>
      </w:r>
      <w:r w:rsidRPr="004B7AE8">
        <w:t>.</w:t>
      </w:r>
      <w:r>
        <w:t xml:space="preserve"> Вид</w:t>
      </w:r>
      <w:r w:rsidRPr="004B7AE8">
        <w:t xml:space="preserve"> на жительство </w:t>
      </w:r>
      <w:r>
        <w:t xml:space="preserve">также </w:t>
      </w:r>
      <w:r w:rsidRPr="004B7AE8">
        <w:t>может быть предоставлен в затруднительных обсто</w:t>
      </w:r>
      <w:r w:rsidRPr="004B7AE8">
        <w:t>я</w:t>
      </w:r>
      <w:r w:rsidRPr="004B7AE8">
        <w:t xml:space="preserve">тельствах на основании критериев, достаточно широких для того, чтобы </w:t>
      </w:r>
      <w:r>
        <w:t>сд</w:t>
      </w:r>
      <w:r>
        <w:t>е</w:t>
      </w:r>
      <w:r>
        <w:t>лать возможным</w:t>
      </w:r>
      <w:r w:rsidRPr="004B7AE8">
        <w:t xml:space="preserve"> </w:t>
      </w:r>
      <w:r>
        <w:t>индивидуальный</w:t>
      </w:r>
      <w:r w:rsidRPr="004B7AE8">
        <w:t xml:space="preserve"> подход к каждой конкретной ситуации. Кр</w:t>
      </w:r>
      <w:r w:rsidRPr="004B7AE8">
        <w:t>о</w:t>
      </w:r>
      <w:r w:rsidRPr="004B7AE8">
        <w:t>ме того, правовой арсенал Швейцарии и ее возможности на местах дост</w:t>
      </w:r>
      <w:r w:rsidRPr="004B7AE8">
        <w:t>а</w:t>
      </w:r>
      <w:r w:rsidRPr="004B7AE8">
        <w:t xml:space="preserve">точно широки, чтобы предотвращать ситуации, когда женщины </w:t>
      </w:r>
      <w:r w:rsidR="00E83A36">
        <w:t>−</w:t>
      </w:r>
      <w:r w:rsidRPr="004B7AE8">
        <w:t xml:space="preserve"> жертвы насилия </w:t>
      </w:r>
      <w:r w:rsidR="00E83A36">
        <w:t xml:space="preserve">в семье </w:t>
      </w:r>
      <w:r w:rsidRPr="004B7AE8">
        <w:t>остаются со своим супругом лишь из страха лишиться вида на жительс</w:t>
      </w:r>
      <w:r w:rsidRPr="004B7AE8">
        <w:t>т</w:t>
      </w:r>
      <w:r w:rsidRPr="004B7AE8">
        <w:t>во. В соответствии с федеральным законо</w:t>
      </w:r>
      <w:r w:rsidR="00527419">
        <w:t>м о помощи жертвам преступлений</w:t>
      </w:r>
      <w:r w:rsidRPr="004B7AE8">
        <w:t xml:space="preserve"> эти женщины имеют доступ не только к механизмам подачи жалоб, но и к си</w:t>
      </w:r>
      <w:r w:rsidRPr="004B7AE8">
        <w:t>с</w:t>
      </w:r>
      <w:r w:rsidRPr="004B7AE8">
        <w:t>теме опеки.</w:t>
      </w:r>
      <w:r>
        <w:t xml:space="preserve"> </w:t>
      </w:r>
      <w:r w:rsidRPr="004B7AE8">
        <w:t>Во всех кантонах существуют приюты для женщин и детей, ста</w:t>
      </w:r>
      <w:r w:rsidRPr="004B7AE8">
        <w:t>в</w:t>
      </w:r>
      <w:r w:rsidRPr="004B7AE8">
        <w:t>ших жертвами насилия</w:t>
      </w:r>
      <w:r w:rsidR="00527419">
        <w:t xml:space="preserve"> в семье</w:t>
      </w:r>
      <w:r w:rsidRPr="004B7AE8">
        <w:t>, и кантональная полиция располагает персон</w:t>
      </w:r>
      <w:r w:rsidRPr="004B7AE8">
        <w:t>а</w:t>
      </w:r>
      <w:r w:rsidRPr="004B7AE8">
        <w:t>лом, прошедшим специальную подготовку для работы с такими ситуациями.</w:t>
      </w:r>
      <w:r>
        <w:t xml:space="preserve"> </w:t>
      </w:r>
      <w:r w:rsidRPr="004B7AE8">
        <w:t xml:space="preserve">Для получения </w:t>
      </w:r>
      <w:r>
        <w:t>более подробной</w:t>
      </w:r>
      <w:r w:rsidRPr="004B7AE8">
        <w:t xml:space="preserve"> информации по этим вопросам Комитету предлагается обратиться к докладу Швейцарии Комитету по ликвидации ди</w:t>
      </w:r>
      <w:r w:rsidRPr="004B7AE8">
        <w:t>с</w:t>
      </w:r>
      <w:r w:rsidRPr="004B7AE8">
        <w:t>криминации в отношении женщин (</w:t>
      </w:r>
      <w:r w:rsidRPr="004B7AE8">
        <w:rPr>
          <w:lang w:val="en-US"/>
        </w:rPr>
        <w:t>CEDAW</w:t>
      </w:r>
      <w:r w:rsidRPr="004B7AE8">
        <w:t>/</w:t>
      </w:r>
      <w:r w:rsidRPr="004B7AE8">
        <w:rPr>
          <w:lang w:val="en-US"/>
        </w:rPr>
        <w:t>C</w:t>
      </w:r>
      <w:r w:rsidRPr="004B7AE8">
        <w:t>/</w:t>
      </w:r>
      <w:r w:rsidRPr="004B7AE8">
        <w:rPr>
          <w:lang w:val="en-US"/>
        </w:rPr>
        <w:t>CHE</w:t>
      </w:r>
      <w:r w:rsidRPr="004B7AE8">
        <w:t>/3).</w:t>
      </w:r>
    </w:p>
    <w:p w:rsidR="00BA020C" w:rsidRDefault="00703712" w:rsidP="000A7616">
      <w:pPr>
        <w:pStyle w:val="SingleTxtGR"/>
      </w:pPr>
      <w:r w:rsidRPr="00DC6773">
        <w:t>4.</w:t>
      </w:r>
      <w:r>
        <w:tab/>
      </w:r>
      <w:r w:rsidRPr="00DC6773">
        <w:rPr>
          <w:b/>
        </w:rPr>
        <w:t>Г-н Гербер</w:t>
      </w:r>
      <w:r w:rsidRPr="00DC6773">
        <w:t xml:space="preserve"> (Швейцария) в связи с вопросом о вступлении в брак ин</w:t>
      </w:r>
      <w:r w:rsidRPr="00DC6773">
        <w:t>о</w:t>
      </w:r>
      <w:r w:rsidRPr="00DC6773">
        <w:t>странцев</w:t>
      </w:r>
      <w:r w:rsidR="00FC1177">
        <w:t xml:space="preserve"> </w:t>
      </w:r>
      <w:r w:rsidR="00FC1177" w:rsidRPr="00DC6773">
        <w:t>говорит</w:t>
      </w:r>
      <w:r w:rsidRPr="00DC6773">
        <w:t xml:space="preserve">, что после внесения поправок в Гражданский кодекс в июне 2009 года любое лицо, желающее </w:t>
      </w:r>
      <w:r>
        <w:t>заключить</w:t>
      </w:r>
      <w:r w:rsidRPr="00DC6773">
        <w:t xml:space="preserve"> брак и не имеющее швейцарского гражданства, должно доказать законность своего пребывания в стране. Это пр</w:t>
      </w:r>
      <w:r w:rsidRPr="00DC6773">
        <w:t>а</w:t>
      </w:r>
      <w:r w:rsidRPr="00DC6773">
        <w:t xml:space="preserve">вило, безусловно, является ограничением права на вступление в брак и защиту семьи, однако Федеральный совет и Федеральный суд сочли </w:t>
      </w:r>
      <w:r>
        <w:t>его</w:t>
      </w:r>
      <w:r w:rsidRPr="00DC6773">
        <w:t xml:space="preserve"> допустимым при условии, что оно применяется в соответствии с принц</w:t>
      </w:r>
      <w:r w:rsidRPr="00DC6773">
        <w:t>и</w:t>
      </w:r>
      <w:r w:rsidRPr="00DC6773">
        <w:t>пом соразмерности.</w:t>
      </w:r>
      <w:r>
        <w:t xml:space="preserve"> </w:t>
      </w:r>
      <w:r w:rsidRPr="00DC6773">
        <w:t>Иными словами, власти должны обеспечивать, чтобы на практике оно не явл</w:t>
      </w:r>
      <w:r w:rsidRPr="00DC6773">
        <w:t>я</w:t>
      </w:r>
      <w:r w:rsidRPr="00DC6773">
        <w:t>лось препятствием для реализации права на</w:t>
      </w:r>
      <w:r>
        <w:t xml:space="preserve"> вступление в</w:t>
      </w:r>
      <w:r w:rsidRPr="00DC6773">
        <w:t xml:space="preserve"> брак, признаваемого в статье 23 Пакта.</w:t>
      </w:r>
      <w:r>
        <w:t xml:space="preserve"> </w:t>
      </w:r>
      <w:r w:rsidRPr="00DC6773">
        <w:t>Они могут, например, установить временной промежуток, в течение которого иностранец может вст</w:t>
      </w:r>
      <w:r w:rsidRPr="00DC6773">
        <w:t>у</w:t>
      </w:r>
      <w:r w:rsidRPr="00DC6773">
        <w:t>пать в брак до выезда из страны.</w:t>
      </w:r>
    </w:p>
    <w:p w:rsidR="00BA020C" w:rsidRDefault="00703712" w:rsidP="000A7616">
      <w:pPr>
        <w:pStyle w:val="SingleTxtGR"/>
      </w:pPr>
      <w:r w:rsidRPr="00891057">
        <w:t>5.</w:t>
      </w:r>
      <w:r>
        <w:tab/>
      </w:r>
      <w:r w:rsidRPr="00891057">
        <w:rPr>
          <w:b/>
        </w:rPr>
        <w:t>Г-н Шмокер</w:t>
      </w:r>
      <w:r w:rsidRPr="00891057">
        <w:t xml:space="preserve"> (Швейцария), переходя к вопросу об оказании помощи при самоубийстве, говорит, что дискуссия по этому вопросу в Швейцарии далеко не окончена.</w:t>
      </w:r>
      <w:r>
        <w:t xml:space="preserve"> </w:t>
      </w:r>
      <w:r w:rsidRPr="00891057">
        <w:t xml:space="preserve">В докладе 2006 года Федеральный совет пришел к выводу, что нет необходимости внесения поправок в статью 115 Уголовного кодекса или </w:t>
      </w:r>
      <w:r>
        <w:t xml:space="preserve">в </w:t>
      </w:r>
      <w:r w:rsidRPr="00891057">
        <w:t>п</w:t>
      </w:r>
      <w:r w:rsidRPr="00891057">
        <w:t>о</w:t>
      </w:r>
      <w:r w:rsidRPr="00891057">
        <w:t>ложения, регулирующие пассивную эвтаназию и активную косвенную эвтан</w:t>
      </w:r>
      <w:r w:rsidRPr="00891057">
        <w:t>а</w:t>
      </w:r>
      <w:r w:rsidRPr="00891057">
        <w:t>зию, либо принятия федерального закона об организации ассоциаций, оказ</w:t>
      </w:r>
      <w:r w:rsidRPr="00891057">
        <w:t>ы</w:t>
      </w:r>
      <w:r w:rsidRPr="00891057">
        <w:t>вающих помощь при самоубийстве, и надзоре за их деятельностью.</w:t>
      </w:r>
      <w:r>
        <w:t xml:space="preserve"> </w:t>
      </w:r>
      <w:r w:rsidRPr="00891057">
        <w:t>Соответс</w:t>
      </w:r>
      <w:r w:rsidRPr="00891057">
        <w:t>т</w:t>
      </w:r>
      <w:r w:rsidRPr="00891057">
        <w:t>венно, в настоящее время не предусматривается создание органа для проверки законности оказания помощи при самоубийстве по образцу стран Бенилюкс</w:t>
      </w:r>
      <w:r w:rsidR="00FC1177">
        <w:t>а</w:t>
      </w:r>
      <w:r w:rsidRPr="00891057">
        <w:t>.</w:t>
      </w:r>
      <w:r>
        <w:t xml:space="preserve"> </w:t>
      </w:r>
      <w:r w:rsidRPr="00891057">
        <w:t>В докладе 2007 года Федеральный совет пришел к выводу, что также не сущес</w:t>
      </w:r>
      <w:r w:rsidRPr="00891057">
        <w:t>т</w:t>
      </w:r>
      <w:r w:rsidRPr="00891057">
        <w:t xml:space="preserve">вует никаких причин вносить изменения в законодательство о наркотических средствах </w:t>
      </w:r>
      <w:r w:rsidR="00527419">
        <w:t xml:space="preserve">и </w:t>
      </w:r>
      <w:r w:rsidR="00FC1177">
        <w:t xml:space="preserve">психотропных веществах </w:t>
      </w:r>
      <w:r w:rsidRPr="00891057">
        <w:t>для ужесточения условий выдачи рецепта на пентобарбитал натрия, однако необходимо развивать паллиативный уход для борьбы с обращением к ассистированн</w:t>
      </w:r>
      <w:r w:rsidR="00FC1177">
        <w:t>ому</w:t>
      </w:r>
      <w:r w:rsidRPr="00891057">
        <w:t xml:space="preserve"> самоубийств</w:t>
      </w:r>
      <w:r w:rsidR="00FC1177">
        <w:t>у</w:t>
      </w:r>
      <w:r w:rsidRPr="00891057">
        <w:t>. В июле 2008 года Ф</w:t>
      </w:r>
      <w:r w:rsidRPr="00891057">
        <w:t>е</w:t>
      </w:r>
      <w:r w:rsidRPr="00891057">
        <w:t xml:space="preserve">деральный совет, без ущерба для </w:t>
      </w:r>
      <w:r w:rsidR="00FC1177">
        <w:t>своих</w:t>
      </w:r>
      <w:r w:rsidRPr="00891057">
        <w:t xml:space="preserve"> предыдущих выводов</w:t>
      </w:r>
      <w:r>
        <w:t>,</w:t>
      </w:r>
      <w:r w:rsidRPr="00891057">
        <w:t xml:space="preserve"> приступил к ра</w:t>
      </w:r>
      <w:r w:rsidRPr="00891057">
        <w:t>с</w:t>
      </w:r>
      <w:r w:rsidRPr="00891057">
        <w:t>смотрению более узкого вопроса об организованной помощи при самоубийстве.</w:t>
      </w:r>
      <w:r>
        <w:t xml:space="preserve"> </w:t>
      </w:r>
      <w:r w:rsidRPr="00891057">
        <w:t>В июне 2009 года он объявил, что рассматриваются два варианта: либо вве</w:t>
      </w:r>
      <w:r w:rsidR="00E905D8">
        <w:t>д</w:t>
      </w:r>
      <w:r w:rsidR="00E905D8">
        <w:t>е</w:t>
      </w:r>
      <w:r w:rsidR="00E905D8">
        <w:t>ние</w:t>
      </w:r>
      <w:r w:rsidRPr="00891057">
        <w:t xml:space="preserve"> закон</w:t>
      </w:r>
      <w:r w:rsidRPr="00891057">
        <w:t>о</w:t>
      </w:r>
      <w:r w:rsidRPr="00891057">
        <w:t>датель</w:t>
      </w:r>
      <w:r w:rsidR="00E905D8">
        <w:t>ных</w:t>
      </w:r>
      <w:r w:rsidRPr="00891057">
        <w:t xml:space="preserve"> ограниче</w:t>
      </w:r>
      <w:r w:rsidR="00E905D8">
        <w:t>ний, налагающих</w:t>
      </w:r>
      <w:r w:rsidRPr="00891057">
        <w:t xml:space="preserve"> на организации содействия при самоубийстве обязанность должной осмотрительности, либо запре</w:t>
      </w:r>
      <w:r w:rsidR="00E905D8">
        <w:t>щение орг</w:t>
      </w:r>
      <w:r w:rsidR="00E905D8">
        <w:t>а</w:t>
      </w:r>
      <w:r w:rsidR="00E905D8">
        <w:t>низованной помощи</w:t>
      </w:r>
      <w:r w:rsidRPr="00891057">
        <w:t xml:space="preserve"> при самоубийстве.</w:t>
      </w:r>
      <w:r>
        <w:t xml:space="preserve"> </w:t>
      </w:r>
      <w:r w:rsidRPr="00891057">
        <w:t>Что касается л</w:t>
      </w:r>
      <w:r w:rsidRPr="00891057">
        <w:t>и</w:t>
      </w:r>
      <w:r w:rsidRPr="00891057">
        <w:t xml:space="preserve">шения свободы </w:t>
      </w:r>
      <w:r>
        <w:t>на срок</w:t>
      </w:r>
      <w:r w:rsidRPr="00891057">
        <w:t xml:space="preserve"> не более пяти лет, как это предусмотрено статьей 115 Уголовного кодекса в к</w:t>
      </w:r>
      <w:r w:rsidRPr="00891057">
        <w:t>а</w:t>
      </w:r>
      <w:r w:rsidRPr="00891057">
        <w:t>честве наказания за подстрекательство к самоубийству, уместно сравнить эту меру наказания с теми, которые предусматриваются в связи с другими видами преступлений против жизни: например, убийство наказывается лишением св</w:t>
      </w:r>
      <w:r w:rsidRPr="00891057">
        <w:t>о</w:t>
      </w:r>
      <w:r w:rsidRPr="00891057">
        <w:t>боды на срок не менее пяти лет, убийство по просьбе жертвы карается лишен</w:t>
      </w:r>
      <w:r w:rsidRPr="00891057">
        <w:t>и</w:t>
      </w:r>
      <w:r w:rsidRPr="00891057">
        <w:t xml:space="preserve">ем свободы на срок не более </w:t>
      </w:r>
      <w:r>
        <w:t>трех лет</w:t>
      </w:r>
      <w:r w:rsidRPr="00891057">
        <w:t xml:space="preserve">, а убийство </w:t>
      </w:r>
      <w:r>
        <w:t>из ревности</w:t>
      </w:r>
      <w:r w:rsidRPr="00891057">
        <w:t xml:space="preserve"> карается лишен</w:t>
      </w:r>
      <w:r w:rsidRPr="00891057">
        <w:t>и</w:t>
      </w:r>
      <w:r w:rsidRPr="00891057">
        <w:t>ем свободы на срок от одн</w:t>
      </w:r>
      <w:r w:rsidRPr="00891057">
        <w:t>о</w:t>
      </w:r>
      <w:r w:rsidRPr="00891057">
        <w:t xml:space="preserve">го года до </w:t>
      </w:r>
      <w:r>
        <w:t>десяти</w:t>
      </w:r>
      <w:r w:rsidRPr="00891057">
        <w:t xml:space="preserve"> лет.</w:t>
      </w:r>
    </w:p>
    <w:p w:rsidR="00BA020C" w:rsidRDefault="00703712" w:rsidP="000A7616">
      <w:pPr>
        <w:pStyle w:val="SingleTxtGR"/>
      </w:pPr>
      <w:r w:rsidRPr="00846D10">
        <w:t>6.</w:t>
      </w:r>
      <w:r>
        <w:tab/>
      </w:r>
      <w:r w:rsidRPr="00846D10">
        <w:rPr>
          <w:b/>
        </w:rPr>
        <w:t>Г-н Цумвальд</w:t>
      </w:r>
      <w:r w:rsidRPr="00846D10">
        <w:t xml:space="preserve"> (Швейцария) </w:t>
      </w:r>
      <w:r>
        <w:t>о</w:t>
      </w:r>
      <w:r w:rsidRPr="00846D10">
        <w:t xml:space="preserve">провергает утверждение, </w:t>
      </w:r>
      <w:r w:rsidR="00E905D8">
        <w:t>согласно котор</w:t>
      </w:r>
      <w:r w:rsidR="00E905D8">
        <w:t>о</w:t>
      </w:r>
      <w:r w:rsidR="00E905D8">
        <w:t>му</w:t>
      </w:r>
      <w:r w:rsidRPr="00846D10">
        <w:t xml:space="preserve"> доступ к правосудию для просителей убежища является ограниченным, п</w:t>
      </w:r>
      <w:r w:rsidRPr="00846D10">
        <w:t>о</w:t>
      </w:r>
      <w:r w:rsidRPr="00846D10">
        <w:t>скольку они должны заранее оплачивать часть с</w:t>
      </w:r>
      <w:r w:rsidRPr="00846D10">
        <w:t>у</w:t>
      </w:r>
      <w:r w:rsidRPr="00846D10">
        <w:t>дебных издержек. Все зависит от того, является ли соответствующая процедура обычной или чрезвычайной.</w:t>
      </w:r>
      <w:r>
        <w:t xml:space="preserve"> </w:t>
      </w:r>
      <w:r w:rsidRPr="00846D10">
        <w:t xml:space="preserve">Так, </w:t>
      </w:r>
      <w:r>
        <w:t xml:space="preserve">рассмотрение </w:t>
      </w:r>
      <w:r w:rsidRPr="00846D10">
        <w:t>перво</w:t>
      </w:r>
      <w:r>
        <w:t>го</w:t>
      </w:r>
      <w:r w:rsidRPr="00846D10">
        <w:t xml:space="preserve"> ходатайств</w:t>
      </w:r>
      <w:r>
        <w:t>а</w:t>
      </w:r>
      <w:r w:rsidRPr="00846D10">
        <w:t xml:space="preserve"> о предоставлении убежища в первой инстанции </w:t>
      </w:r>
      <w:r>
        <w:t xml:space="preserve">перед </w:t>
      </w:r>
      <w:r w:rsidRPr="00846D10">
        <w:t>Федеральным управлением по вопросам миграции или втор</w:t>
      </w:r>
      <w:r w:rsidRPr="00846D10">
        <w:t>о</w:t>
      </w:r>
      <w:r>
        <w:t>го</w:t>
      </w:r>
      <w:r w:rsidRPr="00846D10">
        <w:t xml:space="preserve"> ходатайств</w:t>
      </w:r>
      <w:r>
        <w:t>а</w:t>
      </w:r>
      <w:r w:rsidRPr="00846D10">
        <w:t>, поданно</w:t>
      </w:r>
      <w:r>
        <w:t>го</w:t>
      </w:r>
      <w:r w:rsidRPr="00846D10">
        <w:t xml:space="preserve"> </w:t>
      </w:r>
      <w:r>
        <w:t>по</w:t>
      </w:r>
      <w:r w:rsidRPr="00846D10">
        <w:t xml:space="preserve"> возвращени</w:t>
      </w:r>
      <w:r>
        <w:t>и</w:t>
      </w:r>
      <w:r w:rsidRPr="00846D10">
        <w:t xml:space="preserve"> в страну происхождения после отк</w:t>
      </w:r>
      <w:r w:rsidRPr="00846D10">
        <w:t>а</w:t>
      </w:r>
      <w:r w:rsidRPr="00846D10">
        <w:t>за по первому ходатайству</w:t>
      </w:r>
      <w:r>
        <w:t>,</w:t>
      </w:r>
      <w:r w:rsidRPr="00846D10">
        <w:t xml:space="preserve"> всегда бесплатн</w:t>
      </w:r>
      <w:r>
        <w:t>о</w:t>
      </w:r>
      <w:r w:rsidRPr="00846D10">
        <w:t>; гарантируется право подачи обы</w:t>
      </w:r>
      <w:r w:rsidRPr="00846D10">
        <w:t>ч</w:t>
      </w:r>
      <w:r w:rsidRPr="00846D10">
        <w:t>ной апелляции, обладающей приостанавливающим действием, даже в тех сл</w:t>
      </w:r>
      <w:r w:rsidRPr="00846D10">
        <w:t>у</w:t>
      </w:r>
      <w:r w:rsidRPr="00846D10">
        <w:t>чаях, когда было принято решение об отказе в рассмотрении. Однако в случае чрезвычайных процедур, которые могут быть начаты только после полного пр</w:t>
      </w:r>
      <w:r w:rsidRPr="00846D10">
        <w:t>е</w:t>
      </w:r>
      <w:r w:rsidRPr="00846D10">
        <w:t xml:space="preserve">кращения обычной процедуры </w:t>
      </w:r>
      <w:r>
        <w:t xml:space="preserve">рассмотрения ходатайства об </w:t>
      </w:r>
      <w:r w:rsidRPr="00846D10">
        <w:t>убежищ</w:t>
      </w:r>
      <w:r>
        <w:t>е</w:t>
      </w:r>
      <w:r w:rsidRPr="00846D10">
        <w:t>, мо</w:t>
      </w:r>
      <w:r w:rsidR="00E905D8">
        <w:t>жет быть ис</w:t>
      </w:r>
      <w:r w:rsidRPr="00846D10">
        <w:t xml:space="preserve">требована предварительная оплата: не более 600 швейцарских франков при подаче </w:t>
      </w:r>
      <w:r>
        <w:t>просьбы</w:t>
      </w:r>
      <w:r w:rsidRPr="00846D10">
        <w:t xml:space="preserve"> о повторном рассмотрении </w:t>
      </w:r>
      <w:r>
        <w:t xml:space="preserve">ходатайства </w:t>
      </w:r>
      <w:r w:rsidRPr="00846D10">
        <w:t xml:space="preserve">Федеральным управлением по вопросам миграции и не более 1 200 швейцарских франков при подаче </w:t>
      </w:r>
      <w:r>
        <w:t>просьбы</w:t>
      </w:r>
      <w:r w:rsidRPr="00846D10">
        <w:t xml:space="preserve"> о пересмотре Федеральн</w:t>
      </w:r>
      <w:r>
        <w:t>ым</w:t>
      </w:r>
      <w:r w:rsidRPr="00846D10">
        <w:t xml:space="preserve"> административн</w:t>
      </w:r>
      <w:r>
        <w:t>ым</w:t>
      </w:r>
      <w:r w:rsidRPr="00846D10">
        <w:t xml:space="preserve"> суд</w:t>
      </w:r>
      <w:r>
        <w:t>ом</w:t>
      </w:r>
      <w:r w:rsidRPr="00846D10">
        <w:t>. Эт</w:t>
      </w:r>
      <w:r>
        <w:t>а</w:t>
      </w:r>
      <w:r w:rsidRPr="00846D10">
        <w:t xml:space="preserve"> </w:t>
      </w:r>
      <w:r>
        <w:t>пл</w:t>
      </w:r>
      <w:r>
        <w:t>а</w:t>
      </w:r>
      <w:r>
        <w:t>та</w:t>
      </w:r>
      <w:r w:rsidRPr="00846D10">
        <w:t xml:space="preserve"> не является обязательн</w:t>
      </w:r>
      <w:r>
        <w:t>ой</w:t>
      </w:r>
      <w:r w:rsidRPr="00846D10">
        <w:t xml:space="preserve"> и</w:t>
      </w:r>
      <w:r>
        <w:t xml:space="preserve"> фактически </w:t>
      </w:r>
      <w:r w:rsidRPr="00846D10">
        <w:t xml:space="preserve">не </w:t>
      </w:r>
      <w:r>
        <w:t>взимается</w:t>
      </w:r>
      <w:r w:rsidRPr="00846D10">
        <w:t>, если заявитель являе</w:t>
      </w:r>
      <w:r w:rsidRPr="00846D10">
        <w:t>т</w:t>
      </w:r>
      <w:r w:rsidRPr="00846D10">
        <w:t xml:space="preserve">ся неимущим или если </w:t>
      </w:r>
      <w:r w:rsidR="00E905D8">
        <w:t>имеется</w:t>
      </w:r>
      <w:r w:rsidRPr="00846D10">
        <w:t xml:space="preserve"> вероятность положительного </w:t>
      </w:r>
      <w:r>
        <w:t>рассмотрения его ходатайства</w:t>
      </w:r>
      <w:r w:rsidRPr="00846D10">
        <w:t>.</w:t>
      </w:r>
      <w:r>
        <w:t xml:space="preserve"> </w:t>
      </w:r>
      <w:r w:rsidRPr="00846D10">
        <w:t>Таким образом, он</w:t>
      </w:r>
      <w:r>
        <w:t>а</w:t>
      </w:r>
      <w:r w:rsidRPr="00846D10">
        <w:t xml:space="preserve"> рассчитан</w:t>
      </w:r>
      <w:r w:rsidR="00E905D8">
        <w:t>а</w:t>
      </w:r>
      <w:r w:rsidRPr="00846D10">
        <w:t xml:space="preserve"> на</w:t>
      </w:r>
      <w:r w:rsidRPr="00F51B11">
        <w:t xml:space="preserve"> </w:t>
      </w:r>
      <w:r w:rsidRPr="00846D10">
        <w:t>ходатайства</w:t>
      </w:r>
      <w:r w:rsidR="00E905D8">
        <w:t>, являющиеся явно необоснованными или представляемыми</w:t>
      </w:r>
      <w:r w:rsidRPr="00846D10">
        <w:t xml:space="preserve"> с нарушениями. Статистика показыв</w:t>
      </w:r>
      <w:r w:rsidRPr="00846D10">
        <w:t>а</w:t>
      </w:r>
      <w:r w:rsidRPr="00846D10">
        <w:t>ет, что в 2008 и 2009 годах около 50% ходатайств о пересмотре были о</w:t>
      </w:r>
      <w:r w:rsidRPr="00846D10">
        <w:t>т</w:t>
      </w:r>
      <w:r w:rsidRPr="00846D10">
        <w:t xml:space="preserve">клонены после тщательного изучения представленных новых доказательств, а треть их привела к выдаче разрешения на временное пребывание подателя </w:t>
      </w:r>
      <w:r w:rsidR="004B7DAB">
        <w:t>х</w:t>
      </w:r>
      <w:r w:rsidR="004B7DAB">
        <w:t>о</w:t>
      </w:r>
      <w:r w:rsidR="004B7DAB">
        <w:t xml:space="preserve">датайства </w:t>
      </w:r>
      <w:r w:rsidRPr="00846D10">
        <w:t>в Швейцарии.</w:t>
      </w:r>
    </w:p>
    <w:p w:rsidR="00BA020C" w:rsidRDefault="00703712" w:rsidP="000A7616">
      <w:pPr>
        <w:pStyle w:val="SingleTxtGR"/>
      </w:pPr>
      <w:r w:rsidRPr="00533E56">
        <w:t>7.</w:t>
      </w:r>
      <w:r>
        <w:tab/>
      </w:r>
      <w:r w:rsidRPr="00533E56">
        <w:rPr>
          <w:b/>
        </w:rPr>
        <w:t>Г-н Шмокер</w:t>
      </w:r>
      <w:r w:rsidRPr="00533E56">
        <w:t xml:space="preserve"> (Швейцария), приводит дополнительную информацию о пункте a) статьи 123 Федеральной Конституции,</w:t>
      </w:r>
      <w:r>
        <w:t xml:space="preserve"> которым</w:t>
      </w:r>
      <w:r w:rsidRPr="00533E56">
        <w:t xml:space="preserve"> разреша</w:t>
      </w:r>
      <w:r>
        <w:t>ется</w:t>
      </w:r>
      <w:r w:rsidRPr="00533E56">
        <w:t xml:space="preserve"> пожи</w:t>
      </w:r>
      <w:r w:rsidRPr="00533E56">
        <w:t>з</w:t>
      </w:r>
      <w:r w:rsidRPr="00533E56">
        <w:t>ненное заключение "крайне опасных" преступников. Для реализации этого п</w:t>
      </w:r>
      <w:r w:rsidRPr="00533E56">
        <w:t>о</w:t>
      </w:r>
      <w:r w:rsidRPr="00533E56">
        <w:t>ложения в Уголовный кодекс федеральным законом была внесена соответс</w:t>
      </w:r>
      <w:r w:rsidRPr="00533E56">
        <w:t>т</w:t>
      </w:r>
      <w:r w:rsidRPr="00533E56">
        <w:t>вующая поправка.</w:t>
      </w:r>
      <w:r>
        <w:t xml:space="preserve"> </w:t>
      </w:r>
      <w:r w:rsidRPr="00533E56">
        <w:t>В ново</w:t>
      </w:r>
      <w:r>
        <w:t xml:space="preserve">м пункте 1-бис статьи 64 </w:t>
      </w:r>
      <w:r w:rsidRPr="00533E56">
        <w:t>Уголовного кодекса в н</w:t>
      </w:r>
      <w:r w:rsidRPr="00533E56">
        <w:t>а</w:t>
      </w:r>
      <w:r w:rsidRPr="00533E56">
        <w:t>стоящий момент содержится указание на правонарушителя, который "с бол</w:t>
      </w:r>
      <w:r w:rsidRPr="00533E56">
        <w:t>ь</w:t>
      </w:r>
      <w:r w:rsidRPr="00533E56">
        <w:t>шой степенью вероятности" совершит како</w:t>
      </w:r>
      <w:r>
        <w:t>е</w:t>
      </w:r>
      <w:r w:rsidRPr="00533E56">
        <w:t>-либо другое чрезвычайно серье</w:t>
      </w:r>
      <w:r w:rsidRPr="00533E56">
        <w:t>з</w:t>
      </w:r>
      <w:r w:rsidRPr="00533E56">
        <w:t>ное преступление из перечисленных в данной статье. Новые положения пред</w:t>
      </w:r>
      <w:r w:rsidRPr="00533E56">
        <w:t>у</w:t>
      </w:r>
      <w:r w:rsidRPr="00533E56">
        <w:t xml:space="preserve">сматривают периодический пересмотр уровня опасности </w:t>
      </w:r>
      <w:r>
        <w:t>преступника, пров</w:t>
      </w:r>
      <w:r>
        <w:t>о</w:t>
      </w:r>
      <w:r>
        <w:t xml:space="preserve">димый </w:t>
      </w:r>
      <w:r w:rsidR="004B7DAB">
        <w:t xml:space="preserve">в соответствии с установленной процедурой </w:t>
      </w:r>
      <w:r>
        <w:t>или</w:t>
      </w:r>
      <w:r w:rsidRPr="00533E56">
        <w:t xml:space="preserve"> по ходатайству заинт</w:t>
      </w:r>
      <w:r w:rsidRPr="00533E56">
        <w:t>е</w:t>
      </w:r>
      <w:r w:rsidRPr="00533E56">
        <w:t>ресованного лица</w:t>
      </w:r>
      <w:r>
        <w:t>,</w:t>
      </w:r>
      <w:r w:rsidRPr="00533E56">
        <w:t xml:space="preserve"> </w:t>
      </w:r>
      <w:r w:rsidR="004B7DAB">
        <w:t>согласно</w:t>
      </w:r>
      <w:r>
        <w:t xml:space="preserve"> Европейской конвен</w:t>
      </w:r>
      <w:r w:rsidR="004B7DAB">
        <w:t>ции</w:t>
      </w:r>
      <w:r>
        <w:t xml:space="preserve"> </w:t>
      </w:r>
      <w:r w:rsidRPr="00533E56">
        <w:t>о права</w:t>
      </w:r>
      <w:r>
        <w:t>х</w:t>
      </w:r>
      <w:r w:rsidRPr="00533E56">
        <w:t xml:space="preserve"> ч</w:t>
      </w:r>
      <w:r w:rsidRPr="00533E56">
        <w:t>е</w:t>
      </w:r>
      <w:r w:rsidRPr="00533E56">
        <w:t>лове</w:t>
      </w:r>
      <w:r w:rsidR="004B7DAB">
        <w:t>ка и Пакту</w:t>
      </w:r>
      <w:r w:rsidRPr="00533E56">
        <w:t>.</w:t>
      </w:r>
    </w:p>
    <w:p w:rsidR="00BA020C" w:rsidRDefault="00703712" w:rsidP="000A7616">
      <w:pPr>
        <w:pStyle w:val="SingleTxtGR"/>
      </w:pPr>
      <w:r w:rsidRPr="00456E65">
        <w:t>8.</w:t>
      </w:r>
      <w:r>
        <w:tab/>
      </w:r>
      <w:r w:rsidRPr="00456E65">
        <w:rPr>
          <w:b/>
        </w:rPr>
        <w:t>Г-н Ольшевски</w:t>
      </w:r>
      <w:r w:rsidRPr="00456E65">
        <w:t xml:space="preserve"> (Швейцария) приводит данные о доле иностранцев в Швейцарии: 19,3% в 2000 году, 20,3% в 2005 году и 21,4% в 2008 году. Их чи</w:t>
      </w:r>
      <w:r w:rsidRPr="00456E65">
        <w:t>с</w:t>
      </w:r>
      <w:r w:rsidRPr="00456E65">
        <w:t>ло достигало 1,5 м</w:t>
      </w:r>
      <w:r w:rsidR="004B7DAB">
        <w:t xml:space="preserve">лн. человек </w:t>
      </w:r>
      <w:r w:rsidRPr="00456E65">
        <w:t>в 2007 году.</w:t>
      </w:r>
    </w:p>
    <w:p w:rsidR="00BA020C" w:rsidRDefault="00703712" w:rsidP="000A7616">
      <w:pPr>
        <w:pStyle w:val="SingleTxtGR"/>
      </w:pPr>
      <w:r w:rsidRPr="002E358B">
        <w:t>9.</w:t>
      </w:r>
      <w:r>
        <w:tab/>
      </w:r>
      <w:r w:rsidRPr="002E358B">
        <w:rPr>
          <w:b/>
        </w:rPr>
        <w:t>Г-н Гербер</w:t>
      </w:r>
      <w:r w:rsidRPr="002E358B">
        <w:t xml:space="preserve"> (Швейцария),</w:t>
      </w:r>
      <w:r w:rsidR="004B7DAB">
        <w:t xml:space="preserve"> касаясь</w:t>
      </w:r>
      <w:r w:rsidRPr="002E358B">
        <w:t xml:space="preserve"> </w:t>
      </w:r>
      <w:r>
        <w:t xml:space="preserve">случаев </w:t>
      </w:r>
      <w:r w:rsidRPr="002E358B">
        <w:t>принудительной стерилизации, имевш</w:t>
      </w:r>
      <w:r>
        <w:t>их</w:t>
      </w:r>
      <w:r w:rsidRPr="002E358B">
        <w:t xml:space="preserve"> место в прошлом, </w:t>
      </w:r>
      <w:r w:rsidR="00CA6D35" w:rsidRPr="002E358B">
        <w:t>говорит</w:t>
      </w:r>
      <w:r w:rsidR="00CA6D35">
        <w:t>,</w:t>
      </w:r>
      <w:r w:rsidR="00CA6D35" w:rsidRPr="002E358B">
        <w:t xml:space="preserve"> </w:t>
      </w:r>
      <w:r w:rsidRPr="002E358B">
        <w:t>что федеральный парламент отказался от выплаты компенсации жертвам по различным причинам, в том числе по соо</w:t>
      </w:r>
      <w:r w:rsidRPr="002E358B">
        <w:t>б</w:t>
      </w:r>
      <w:r w:rsidRPr="002E358B">
        <w:t>ражениям осуществимости. Не было представлено ни одной просьбы о возм</w:t>
      </w:r>
      <w:r w:rsidRPr="002E358B">
        <w:t>е</w:t>
      </w:r>
      <w:r w:rsidRPr="002E358B">
        <w:t>щении ущерба ни на федеральном, ни на кантональном уровне, и было бы чре</w:t>
      </w:r>
      <w:r w:rsidRPr="002E358B">
        <w:t>з</w:t>
      </w:r>
      <w:r w:rsidRPr="002E358B">
        <w:t>вычайно трудно установить, спустя столь продолжительный срок, давалось ли информированное согласие на эту операцию.</w:t>
      </w:r>
      <w:r>
        <w:t xml:space="preserve"> </w:t>
      </w:r>
      <w:r w:rsidRPr="002E358B">
        <w:t>Между тем швейцарские власти</w:t>
      </w:r>
      <w:r>
        <w:t xml:space="preserve"> признали </w:t>
      </w:r>
      <w:r w:rsidRPr="002E358B">
        <w:t>существование такой практики и приняли соответствующие законод</w:t>
      </w:r>
      <w:r w:rsidRPr="002E358B">
        <w:t>а</w:t>
      </w:r>
      <w:r w:rsidRPr="002E358B">
        <w:t>тельные меры, чтобы не допустить ее повторения в будущем, определив</w:t>
      </w:r>
      <w:r>
        <w:t xml:space="preserve"> при помощи</w:t>
      </w:r>
      <w:r w:rsidRPr="002E358B">
        <w:t xml:space="preserve"> нормативных положений условия, при которых может проводиться стерилизация недееспособного лица.</w:t>
      </w:r>
    </w:p>
    <w:p w:rsidR="00BA020C" w:rsidRDefault="00703712" w:rsidP="000A7616">
      <w:pPr>
        <w:pStyle w:val="SingleTxtGR"/>
      </w:pPr>
      <w:r w:rsidRPr="00613D86">
        <w:t>10.</w:t>
      </w:r>
      <w:r>
        <w:tab/>
      </w:r>
      <w:r w:rsidRPr="00613D86">
        <w:rPr>
          <w:b/>
        </w:rPr>
        <w:t>Председатель</w:t>
      </w:r>
      <w:r w:rsidRPr="00613D86">
        <w:t xml:space="preserve"> благодарит делегацию за ее ответы и предлагает членам Комитета задать дополн</w:t>
      </w:r>
      <w:r w:rsidRPr="00613D86">
        <w:t>и</w:t>
      </w:r>
      <w:r w:rsidRPr="00613D86">
        <w:t>тельные вопросы</w:t>
      </w:r>
      <w:r w:rsidR="00CA6D35">
        <w:t>, если они того пожелают</w:t>
      </w:r>
      <w:r w:rsidRPr="00613D86">
        <w:t>.</w:t>
      </w:r>
    </w:p>
    <w:p w:rsidR="00BA020C" w:rsidRDefault="00703712" w:rsidP="000A7616">
      <w:pPr>
        <w:pStyle w:val="SingleTxtGR"/>
      </w:pPr>
      <w:r w:rsidRPr="008E4E23">
        <w:t>11.</w:t>
      </w:r>
      <w:r>
        <w:tab/>
      </w:r>
      <w:r w:rsidRPr="008E4E23">
        <w:rPr>
          <w:b/>
        </w:rPr>
        <w:t>Г-н Амор</w:t>
      </w:r>
      <w:r w:rsidRPr="008E4E23">
        <w:t xml:space="preserve"> был рад узнать, что Швейцария, по случаю своего председ</w:t>
      </w:r>
      <w:r w:rsidRPr="008E4E23">
        <w:t>а</w:t>
      </w:r>
      <w:r w:rsidRPr="008E4E23">
        <w:t>тельства в Совете Европы, намерена более тщательно изучить свои оговорки к пу</w:t>
      </w:r>
      <w:r w:rsidR="00CA6D35">
        <w:t xml:space="preserve">нкту 1 статьи 12 и к статье 25 </w:t>
      </w:r>
      <w:r w:rsidR="00CA6D35">
        <w:rPr>
          <w:lang w:val="en-US"/>
        </w:rPr>
        <w:t>b</w:t>
      </w:r>
      <w:r w:rsidRPr="008E4E23">
        <w:t>) Пакта. Разумее</w:t>
      </w:r>
      <w:r w:rsidRPr="008E4E23">
        <w:t>т</w:t>
      </w:r>
      <w:r w:rsidRPr="008E4E23">
        <w:t>ся, эта новость способствует появлению и других надежд.</w:t>
      </w:r>
      <w:r>
        <w:t xml:space="preserve"> </w:t>
      </w:r>
      <w:r w:rsidRPr="008E4E23">
        <w:t>Что касается ее оговорки к статье 20, Швейцари</w:t>
      </w:r>
      <w:r>
        <w:t>я</w:t>
      </w:r>
      <w:r w:rsidRPr="008E4E23">
        <w:t xml:space="preserve"> указывает, что ее уголовное законодательство является достаточно всеобъе</w:t>
      </w:r>
      <w:r w:rsidRPr="008E4E23">
        <w:t>м</w:t>
      </w:r>
      <w:r w:rsidRPr="008E4E23">
        <w:t xml:space="preserve">лющим, чтобы пресекать пропаганду войны и </w:t>
      </w:r>
      <w:r>
        <w:t>разжигание</w:t>
      </w:r>
      <w:r w:rsidRPr="008E4E23">
        <w:t xml:space="preserve"> ненависти, однако логическим следствием этого аргумента являе</w:t>
      </w:r>
      <w:r w:rsidRPr="008E4E23">
        <w:t>т</w:t>
      </w:r>
      <w:r w:rsidRPr="008E4E23">
        <w:t>ся то, что оговорка не имеет смысла и может быть снята.</w:t>
      </w:r>
      <w:r>
        <w:t xml:space="preserve"> </w:t>
      </w:r>
      <w:r w:rsidRPr="008E4E23">
        <w:t>То же касается Факультативного протокола: если нет никаких юридических препятствий для его ратификации, как заявила сама делегация, для Швейцарии было бы логично его ратифицировать.</w:t>
      </w:r>
      <w:r>
        <w:t xml:space="preserve"> </w:t>
      </w:r>
      <w:r w:rsidRPr="008E4E23">
        <w:t>Что касается оговорки к статье 26, необходимо напомнить, что сфера применения этой ст</w:t>
      </w:r>
      <w:r w:rsidRPr="008E4E23">
        <w:t>а</w:t>
      </w:r>
      <w:r w:rsidRPr="008E4E23">
        <w:t>тьи значительно шире, чем статьи 14 Европейской конвенции по правам чел</w:t>
      </w:r>
      <w:r w:rsidRPr="008E4E23">
        <w:t>о</w:t>
      </w:r>
      <w:r w:rsidRPr="008E4E23">
        <w:t>века, поскольку она охватывает практически все ситуац</w:t>
      </w:r>
      <w:r>
        <w:t>и</w:t>
      </w:r>
      <w:r w:rsidRPr="008E4E23">
        <w:t>и дискриминации. Н</w:t>
      </w:r>
      <w:r w:rsidRPr="008E4E23">
        <w:t>е</w:t>
      </w:r>
      <w:r w:rsidRPr="008E4E23">
        <w:t>смотря на весьма широкий арсенал правовых средств для борьбы с дискрим</w:t>
      </w:r>
      <w:r w:rsidRPr="008E4E23">
        <w:t>и</w:t>
      </w:r>
      <w:r w:rsidRPr="008E4E23">
        <w:t>нацией, Швейцария не застрахована от определенных проблем.</w:t>
      </w:r>
      <w:r>
        <w:t xml:space="preserve"> </w:t>
      </w:r>
      <w:r w:rsidRPr="008E4E23">
        <w:t>Например, не перестает удивлять то обстоятельство, что дети, не страдающие тяжелой фо</w:t>
      </w:r>
      <w:r w:rsidRPr="008E4E23">
        <w:t>р</w:t>
      </w:r>
      <w:r w:rsidRPr="008E4E23">
        <w:t>мой инвалидности, но лишь больные диабетом, действительно должны пок</w:t>
      </w:r>
      <w:r w:rsidRPr="008E4E23">
        <w:t>и</w:t>
      </w:r>
      <w:r w:rsidRPr="008E4E23">
        <w:t>дать школу. В любом случае, эта страна, находящаяся в авангарде защиты прав человека, также должна служить примером в области оговорок.</w:t>
      </w:r>
      <w:r>
        <w:t xml:space="preserve"> </w:t>
      </w:r>
      <w:r w:rsidRPr="008E4E23">
        <w:t>Кроме того, п</w:t>
      </w:r>
      <w:r w:rsidRPr="008E4E23">
        <w:t>о</w:t>
      </w:r>
      <w:r w:rsidRPr="008E4E23">
        <w:t>скольку федеральный закон не может применяться, если он был объявлен нес</w:t>
      </w:r>
      <w:r w:rsidRPr="008E4E23">
        <w:t>о</w:t>
      </w:r>
      <w:r w:rsidRPr="008E4E23">
        <w:t xml:space="preserve">вместимым с каким-либо международным договором по правам человека, было бы интересно узнать, </w:t>
      </w:r>
      <w:r w:rsidR="00CA6D35">
        <w:t>исключается ли такой закон из сферы применения</w:t>
      </w:r>
      <w:r w:rsidRPr="008E4E23">
        <w:t>. Нак</w:t>
      </w:r>
      <w:r w:rsidRPr="008E4E23">
        <w:t>о</w:t>
      </w:r>
      <w:r w:rsidRPr="008E4E23">
        <w:t xml:space="preserve">нец, было бы полезно </w:t>
      </w:r>
      <w:r>
        <w:t>у</w:t>
      </w:r>
      <w:r w:rsidRPr="008E4E23">
        <w:t>знать, существует ли механизм</w:t>
      </w:r>
      <w:r w:rsidR="00CA6D35">
        <w:t xml:space="preserve">, предназначенный для контроля за осуществлением </w:t>
      </w:r>
      <w:r w:rsidRPr="008E4E23">
        <w:t>кантональными властями заключительных замеч</w:t>
      </w:r>
      <w:r w:rsidRPr="008E4E23">
        <w:t>а</w:t>
      </w:r>
      <w:r w:rsidRPr="008E4E23">
        <w:t xml:space="preserve">ний Комитета после </w:t>
      </w:r>
      <w:r w:rsidR="004F24DF">
        <w:t xml:space="preserve">их </w:t>
      </w:r>
      <w:r w:rsidRPr="008E4E23">
        <w:t xml:space="preserve">передачи </w:t>
      </w:r>
      <w:r w:rsidR="004F24DF">
        <w:t xml:space="preserve">этим властям </w:t>
      </w:r>
      <w:r w:rsidRPr="008E4E23">
        <w:t>соответствующими федерал</w:t>
      </w:r>
      <w:r w:rsidRPr="008E4E23">
        <w:t>ь</w:t>
      </w:r>
      <w:r w:rsidRPr="008E4E23">
        <w:t>ными органами, а также для сбора о</w:t>
      </w:r>
      <w:r w:rsidRPr="008E4E23">
        <w:t>т</w:t>
      </w:r>
      <w:r w:rsidRPr="008E4E23">
        <w:t>клик</w:t>
      </w:r>
      <w:r>
        <w:t>ов</w:t>
      </w:r>
      <w:r w:rsidRPr="008E4E23">
        <w:t xml:space="preserve"> на них.</w:t>
      </w:r>
    </w:p>
    <w:p w:rsidR="00BA020C" w:rsidRDefault="00703712" w:rsidP="000A7616">
      <w:pPr>
        <w:pStyle w:val="SingleTxtGR"/>
      </w:pPr>
      <w:r w:rsidRPr="00A90052">
        <w:t>12.</w:t>
      </w:r>
      <w:r>
        <w:tab/>
      </w:r>
      <w:r w:rsidRPr="00A90052">
        <w:rPr>
          <w:b/>
        </w:rPr>
        <w:t>Г-н Лаллах</w:t>
      </w:r>
      <w:r w:rsidRPr="00A90052">
        <w:t xml:space="preserve"> хотел бы узнать, при каких обстоятельствах допускается о</w:t>
      </w:r>
      <w:r w:rsidRPr="00A90052">
        <w:t>т</w:t>
      </w:r>
      <w:r w:rsidRPr="00A90052">
        <w:t xml:space="preserve">ступление от </w:t>
      </w:r>
      <w:r w:rsidR="004F24DF">
        <w:t>норм о з</w:t>
      </w:r>
      <w:r w:rsidR="004F24DF">
        <w:t>а</w:t>
      </w:r>
      <w:r w:rsidR="004F24DF">
        <w:t>ключении брака с иностранцами</w:t>
      </w:r>
      <w:r w:rsidRPr="00A90052">
        <w:t>, так как он не понимает, каким образом можно применять принцип соразмерности в отношении брака. Статья 23 Пакта не допускает никаких от</w:t>
      </w:r>
      <w:r w:rsidR="004F24DF">
        <w:t>ступле</w:t>
      </w:r>
      <w:r w:rsidRPr="00A90052">
        <w:t xml:space="preserve">ний или исключений, и запрет на вступление в брак для лица, не имеющего швейцарского гражданства или вида на жительство, является абсолютным нарушением данной статьи, а также статьи 16, поскольку это означает, что </w:t>
      </w:r>
      <w:r w:rsidR="004F24DF">
        <w:t xml:space="preserve">по смыслу </w:t>
      </w:r>
      <w:r w:rsidR="001654D6" w:rsidRPr="00A90052">
        <w:t>З</w:t>
      </w:r>
      <w:r w:rsidRPr="00A90052">
        <w:t>акона о браке нелегально пребывающий на территории страны иностранец не рассматривается как чел</w:t>
      </w:r>
      <w:r w:rsidRPr="00A90052">
        <w:t>о</w:t>
      </w:r>
      <w:r w:rsidRPr="00A90052">
        <w:t>век.</w:t>
      </w:r>
    </w:p>
    <w:p w:rsidR="00BA020C" w:rsidRDefault="00703712" w:rsidP="000A7616">
      <w:pPr>
        <w:pStyle w:val="SingleTxtGR"/>
      </w:pPr>
      <w:r w:rsidRPr="00041483">
        <w:t>13.</w:t>
      </w:r>
      <w:r>
        <w:tab/>
      </w:r>
      <w:r w:rsidRPr="00041483">
        <w:rPr>
          <w:b/>
        </w:rPr>
        <w:t>Г-жа Уэджвуд</w:t>
      </w:r>
      <w:r w:rsidRPr="00041483">
        <w:t xml:space="preserve"> осведомляется, существует ли различие между конце</w:t>
      </w:r>
      <w:r w:rsidRPr="00041483">
        <w:t>п</w:t>
      </w:r>
      <w:r w:rsidRPr="00041483">
        <w:t xml:space="preserve">циями эвтаназии и оказания </w:t>
      </w:r>
      <w:r w:rsidR="00DB6621">
        <w:t>помощи при самоубийстве</w:t>
      </w:r>
      <w:r w:rsidRPr="00041483">
        <w:t xml:space="preserve"> и какие гарантии пред</w:t>
      </w:r>
      <w:r w:rsidRPr="00041483">
        <w:t>у</w:t>
      </w:r>
      <w:r w:rsidRPr="00041483">
        <w:t>смотрены законодательством в отношении соответствующего согласия: напр</w:t>
      </w:r>
      <w:r w:rsidRPr="00041483">
        <w:t>и</w:t>
      </w:r>
      <w:r w:rsidRPr="00041483">
        <w:t>мер, каким образом оно должно выражаться и документироваться, должно ли оно быть заявлено открыто или можно просто предположить его существов</w:t>
      </w:r>
      <w:r w:rsidRPr="00041483">
        <w:t>а</w:t>
      </w:r>
      <w:r w:rsidRPr="00041483">
        <w:t>ние? Было бы также интересно узнать, рассматривается ли возможность пр</w:t>
      </w:r>
      <w:r w:rsidRPr="00041483">
        <w:t>о</w:t>
      </w:r>
      <w:r w:rsidRPr="00041483">
        <w:t>верки действительности этого согласия лицом, не входящим в семейное или медицинское окружение заинтересованного лица, например, каким-либо суде</w:t>
      </w:r>
      <w:r w:rsidRPr="00041483">
        <w:t>б</w:t>
      </w:r>
      <w:r w:rsidRPr="00041483">
        <w:t>ным органом.</w:t>
      </w:r>
      <w:r>
        <w:t xml:space="preserve"> </w:t>
      </w:r>
      <w:r w:rsidRPr="00041483">
        <w:t>Наконец, было бы полезно получить более подробную информ</w:t>
      </w:r>
      <w:r w:rsidRPr="00041483">
        <w:t>а</w:t>
      </w:r>
      <w:r w:rsidRPr="00041483">
        <w:t>цию об оказании п</w:t>
      </w:r>
      <w:r w:rsidRPr="00041483">
        <w:t>о</w:t>
      </w:r>
      <w:r w:rsidRPr="00041483">
        <w:t>мощи при самоубийстве в случае несовершеннолетних лиц.</w:t>
      </w:r>
      <w:r>
        <w:t xml:space="preserve"> </w:t>
      </w:r>
      <w:r w:rsidRPr="00041483">
        <w:t>Например, согласно нидерландскому законода</w:t>
      </w:r>
      <w:r w:rsidR="00A92BD2">
        <w:t>тельству начиная с возраста 16</w:t>
      </w:r>
      <w:r w:rsidR="00DB6621">
        <w:t> </w:t>
      </w:r>
      <w:r w:rsidRPr="00041483">
        <w:t>лет не требуется получени</w:t>
      </w:r>
      <w:r w:rsidR="004F24DF">
        <w:t>я</w:t>
      </w:r>
      <w:r w:rsidRPr="00041483">
        <w:t xml:space="preserve"> согласия родителей, c которыми просто следует </w:t>
      </w:r>
      <w:r>
        <w:t>посов</w:t>
      </w:r>
      <w:r>
        <w:t>е</w:t>
      </w:r>
      <w:r>
        <w:t>товаться</w:t>
      </w:r>
      <w:r w:rsidRPr="00041483">
        <w:t>.</w:t>
      </w:r>
    </w:p>
    <w:p w:rsidR="00BA020C" w:rsidRDefault="00703712" w:rsidP="000A7616">
      <w:pPr>
        <w:pStyle w:val="SingleTxtGR"/>
      </w:pPr>
      <w:r w:rsidRPr="00AE4C4F">
        <w:t xml:space="preserve">14. </w:t>
      </w:r>
      <w:r>
        <w:tab/>
      </w:r>
      <w:r w:rsidRPr="00AE4C4F">
        <w:rPr>
          <w:b/>
        </w:rPr>
        <w:t>Г-н О'Флаэрти</w:t>
      </w:r>
      <w:r w:rsidRPr="00AE4C4F">
        <w:t xml:space="preserve"> хотел бы узнать, почему создание национального учре</w:t>
      </w:r>
      <w:r w:rsidRPr="00AE4C4F">
        <w:t>ж</w:t>
      </w:r>
      <w:r w:rsidRPr="00AE4C4F">
        <w:t>дения по правам человека не представляется целесообразным в настоящее вр</w:t>
      </w:r>
      <w:r w:rsidRPr="00AE4C4F">
        <w:t>е</w:t>
      </w:r>
      <w:r w:rsidRPr="00AE4C4F">
        <w:t>мя. Экспериментальный проект должен быть запущен в начале 2010 года, одн</w:t>
      </w:r>
      <w:r w:rsidRPr="00AE4C4F">
        <w:t>а</w:t>
      </w:r>
      <w:r w:rsidRPr="00AE4C4F">
        <w:t xml:space="preserve">ко, как </w:t>
      </w:r>
      <w:r w:rsidR="004F24DF">
        <w:t>представляется</w:t>
      </w:r>
      <w:r w:rsidRPr="00AE4C4F">
        <w:t xml:space="preserve">, еще даже не началось </w:t>
      </w:r>
      <w:r w:rsidR="004F24DF">
        <w:t>выявление</w:t>
      </w:r>
      <w:r w:rsidRPr="00AE4C4F">
        <w:t xml:space="preserve"> организаций, к</w:t>
      </w:r>
      <w:r w:rsidRPr="00AE4C4F">
        <w:t>о</w:t>
      </w:r>
      <w:r w:rsidRPr="00AE4C4F">
        <w:t xml:space="preserve">торым будет </w:t>
      </w:r>
      <w:r w:rsidR="004F24DF">
        <w:t>направлено</w:t>
      </w:r>
      <w:r w:rsidRPr="00AE4C4F">
        <w:t xml:space="preserve"> приглашение в нем участвовать.</w:t>
      </w:r>
      <w:r>
        <w:t xml:space="preserve"> </w:t>
      </w:r>
      <w:r w:rsidRPr="00AE4C4F">
        <w:t>Соответственно, можно было бы задаться вопросом, не существует ли каких-либо препятствий</w:t>
      </w:r>
      <w:r>
        <w:t xml:space="preserve"> для этого</w:t>
      </w:r>
      <w:r w:rsidRPr="00AE4C4F">
        <w:t>, не упомянутых делегацией.</w:t>
      </w:r>
      <w:r>
        <w:t xml:space="preserve"> </w:t>
      </w:r>
      <w:r w:rsidRPr="00AE4C4F">
        <w:t>Что касается принудительной стерилизации, то пр</w:t>
      </w:r>
      <w:r w:rsidRPr="00AE4C4F">
        <w:t>и</w:t>
      </w:r>
      <w:r w:rsidRPr="00AE4C4F">
        <w:t>знание Швейцарией этой практики и выражение сожаления в связи с ней явл</w:t>
      </w:r>
      <w:r w:rsidRPr="00AE4C4F">
        <w:t>я</w:t>
      </w:r>
      <w:r w:rsidRPr="00AE4C4F">
        <w:t xml:space="preserve">ется положительным </w:t>
      </w:r>
      <w:r w:rsidR="00800E86">
        <w:t>фактом</w:t>
      </w:r>
      <w:r w:rsidRPr="00AE4C4F">
        <w:t>, однако, как кажется, было принято весьма мало усилий для помощи жертвам. Речь не обязательно идет о компенсации, однако по меньшей мере необходимо оказать им поддержку. Например, публичные и</w:t>
      </w:r>
      <w:r w:rsidRPr="00AE4C4F">
        <w:t>з</w:t>
      </w:r>
      <w:r w:rsidRPr="00AE4C4F">
        <w:t>винения ничего не стоят, однако могут оказать значительную поддержку жер</w:t>
      </w:r>
      <w:r w:rsidRPr="00AE4C4F">
        <w:t>т</w:t>
      </w:r>
      <w:r w:rsidRPr="00AE4C4F">
        <w:t>вам, не требуя установления их личности. Психологическая поддержка также может оказаться полезной.</w:t>
      </w:r>
      <w:r>
        <w:t xml:space="preserve"> </w:t>
      </w:r>
      <w:r w:rsidRPr="00AE4C4F">
        <w:t>Делегация утверждала, что невозможно отличить лиц, добровольно принявших участие в программе стерилизации, однако в тех случаях, когда речь идет о несовершеннолетних, можно исходить из того, что они не давали своего согласия. Наконец, г-н О'Флаэрти осведомляется</w:t>
      </w:r>
      <w:r w:rsidR="00800E86">
        <w:t xml:space="preserve"> о прич</w:t>
      </w:r>
      <w:r w:rsidR="00800E86">
        <w:t>и</w:t>
      </w:r>
      <w:r w:rsidR="00800E86">
        <w:t xml:space="preserve">нах отсутствия </w:t>
      </w:r>
      <w:r w:rsidRPr="00AE4C4F">
        <w:t>федерального реестра оружия, учет которого ведется только на уровне ка</w:t>
      </w:r>
      <w:r w:rsidRPr="00AE4C4F">
        <w:t>н</w:t>
      </w:r>
      <w:r w:rsidRPr="00AE4C4F">
        <w:t>тонов.</w:t>
      </w:r>
    </w:p>
    <w:p w:rsidR="00BA020C" w:rsidRDefault="00703712" w:rsidP="000A7616">
      <w:pPr>
        <w:pStyle w:val="SingleTxtGR"/>
      </w:pPr>
      <w:r w:rsidRPr="0017493F">
        <w:t>15.</w:t>
      </w:r>
      <w:r>
        <w:tab/>
      </w:r>
      <w:r w:rsidRPr="0017493F">
        <w:rPr>
          <w:b/>
        </w:rPr>
        <w:t>Сэр Найджел Родли</w:t>
      </w:r>
      <w:r w:rsidRPr="0017493F">
        <w:t>, возвращаясь к вопросу об оказании помощи при самоубийстве, говорит, что обязать человека вести жизнь в невыносимых усл</w:t>
      </w:r>
      <w:r w:rsidRPr="0017493F">
        <w:t>о</w:t>
      </w:r>
      <w:r w:rsidRPr="0017493F">
        <w:t>виях было бы покушением на человеческое достоинство. В то же время на г</w:t>
      </w:r>
      <w:r w:rsidRPr="0017493F">
        <w:t>о</w:t>
      </w:r>
      <w:r w:rsidRPr="0017493F">
        <w:t>сударстве лежит позитивное обязательство по защите жизни.</w:t>
      </w:r>
      <w:r>
        <w:t xml:space="preserve"> </w:t>
      </w:r>
      <w:r w:rsidRPr="0017493F">
        <w:t>Между тем, с</w:t>
      </w:r>
      <w:r w:rsidRPr="0017493F">
        <w:t>о</w:t>
      </w:r>
      <w:r w:rsidRPr="0017493F">
        <w:t>гласно имеющейся достаточно скудной информации, не существует никакого механизма, ответственного за проверку того, что кандидат на самоубийство действительно дал свое согласие и, более того, напр</w:t>
      </w:r>
      <w:r w:rsidRPr="0017493F">
        <w:t>я</w:t>
      </w:r>
      <w:r w:rsidRPr="0017493F">
        <w:t>мую выразил желание умереть. Это имеет особенно большое значение в случае уязвимых и подда</w:t>
      </w:r>
      <w:r w:rsidRPr="0017493F">
        <w:t>ю</w:t>
      </w:r>
      <w:r w:rsidRPr="0017493F">
        <w:t xml:space="preserve">щихся влиянию лиц, таких как несовершеннолетние, а также </w:t>
      </w:r>
      <w:r w:rsidR="00800E86">
        <w:t>престарелые</w:t>
      </w:r>
      <w:r w:rsidRPr="0017493F">
        <w:t>.</w:t>
      </w:r>
      <w:r>
        <w:t xml:space="preserve"> </w:t>
      </w:r>
      <w:r w:rsidRPr="0017493F">
        <w:t>К сожалению, нередко у них складывается впечатление, что они являются брем</w:t>
      </w:r>
      <w:r w:rsidRPr="0017493F">
        <w:t>е</w:t>
      </w:r>
      <w:r w:rsidRPr="0017493F">
        <w:t>нем</w:t>
      </w:r>
      <w:r>
        <w:t xml:space="preserve"> для окружающих</w:t>
      </w:r>
      <w:r w:rsidRPr="0017493F">
        <w:t>, и семьи укрепляют их убежденность в этом. Соответс</w:t>
      </w:r>
      <w:r w:rsidRPr="0017493F">
        <w:t>т</w:t>
      </w:r>
      <w:r w:rsidRPr="0017493F">
        <w:t xml:space="preserve">венно, необходимо </w:t>
      </w:r>
      <w:r>
        <w:t>проверять</w:t>
      </w:r>
      <w:r w:rsidRPr="0017493F">
        <w:t>, что решение было принято свободно и действ</w:t>
      </w:r>
      <w:r w:rsidRPr="0017493F">
        <w:t>и</w:t>
      </w:r>
      <w:r w:rsidRPr="0017493F">
        <w:t>тельно соответствует желанию</w:t>
      </w:r>
      <w:r>
        <w:t xml:space="preserve"> лица</w:t>
      </w:r>
      <w:r w:rsidRPr="0017493F">
        <w:t>.</w:t>
      </w:r>
      <w:r>
        <w:t xml:space="preserve"> </w:t>
      </w:r>
      <w:r w:rsidRPr="0017493F">
        <w:t>Можно было бы также создать механизм поддержки, чтобы п</w:t>
      </w:r>
      <w:r w:rsidRPr="0017493F">
        <w:t>о</w:t>
      </w:r>
      <w:r w:rsidRPr="0017493F">
        <w:t>ощрять лиц пересматривать свое решение и оказывать им помощь в поиске других выходов из ситуации.</w:t>
      </w:r>
      <w:r>
        <w:t xml:space="preserve"> </w:t>
      </w:r>
      <w:r w:rsidRPr="0017493F">
        <w:t>Не следует забывать, что лицо, ходатайствующее об оказании помощи при самоубийстве, не может лишить с</w:t>
      </w:r>
      <w:r w:rsidRPr="0017493F">
        <w:t>е</w:t>
      </w:r>
      <w:r w:rsidRPr="0017493F">
        <w:t>бя жизни самостоятельно; вероятно, оно страдает от этой неспособности не м</w:t>
      </w:r>
      <w:r w:rsidRPr="0017493F">
        <w:t>е</w:t>
      </w:r>
      <w:r w:rsidRPr="0017493F">
        <w:t>нее, чем от н</w:t>
      </w:r>
      <w:r w:rsidRPr="0017493F">
        <w:t>е</w:t>
      </w:r>
      <w:r w:rsidRPr="0017493F">
        <w:t>способности жить.</w:t>
      </w:r>
    </w:p>
    <w:p w:rsidR="00BA020C" w:rsidRDefault="00703712" w:rsidP="000A7616">
      <w:pPr>
        <w:pStyle w:val="SingleTxtGR"/>
      </w:pPr>
      <w:r w:rsidRPr="002742C9">
        <w:t>16.</w:t>
      </w:r>
      <w:r>
        <w:tab/>
      </w:r>
      <w:r w:rsidRPr="002742C9">
        <w:rPr>
          <w:b/>
        </w:rPr>
        <w:t>Председатель</w:t>
      </w:r>
      <w:r w:rsidRPr="002742C9">
        <w:t xml:space="preserve"> предлагает делегации ответить на вопросы членов Ком</w:t>
      </w:r>
      <w:r w:rsidRPr="002742C9">
        <w:t>и</w:t>
      </w:r>
      <w:r w:rsidRPr="002742C9">
        <w:t>тета.</w:t>
      </w:r>
    </w:p>
    <w:p w:rsidR="00BA020C" w:rsidRDefault="00703712" w:rsidP="000A7616">
      <w:pPr>
        <w:pStyle w:val="SingleTxtGR"/>
      </w:pPr>
      <w:r w:rsidRPr="002742C9">
        <w:t>17.</w:t>
      </w:r>
      <w:r>
        <w:tab/>
      </w:r>
      <w:r w:rsidRPr="002742C9">
        <w:rPr>
          <w:b/>
        </w:rPr>
        <w:t>Г-н Леупольд</w:t>
      </w:r>
      <w:r w:rsidRPr="002742C9">
        <w:t xml:space="preserve"> (Швейцария) говорит, что в целом тот факт, что оговорки остаются в силе, показывает, что Швейцария серьезно относится к своим обяз</w:t>
      </w:r>
      <w:r w:rsidRPr="002742C9">
        <w:t>а</w:t>
      </w:r>
      <w:r w:rsidRPr="002742C9">
        <w:t xml:space="preserve">тельствам по осуществлению Пакта, поскольку </w:t>
      </w:r>
      <w:r>
        <w:t>намеревается</w:t>
      </w:r>
      <w:r w:rsidRPr="002742C9">
        <w:t xml:space="preserve"> сн</w:t>
      </w:r>
      <w:r>
        <w:t>имать</w:t>
      </w:r>
      <w:r w:rsidRPr="002742C9">
        <w:t xml:space="preserve"> свои ог</w:t>
      </w:r>
      <w:r w:rsidRPr="002742C9">
        <w:t>о</w:t>
      </w:r>
      <w:r w:rsidRPr="002742C9">
        <w:t>ворки лишь тогда, когда будет уверена, что ее законодательство полностью с</w:t>
      </w:r>
      <w:r w:rsidRPr="002742C9">
        <w:t>о</w:t>
      </w:r>
      <w:r w:rsidRPr="002742C9">
        <w:t>вместимо с гарантиями, закрепленными в этом документе.</w:t>
      </w:r>
    </w:p>
    <w:p w:rsidR="00BA020C" w:rsidRDefault="00703712" w:rsidP="000A7616">
      <w:pPr>
        <w:pStyle w:val="SingleTxtGR"/>
      </w:pPr>
      <w:r w:rsidRPr="009A2452">
        <w:t>18.</w:t>
      </w:r>
      <w:r>
        <w:tab/>
      </w:r>
      <w:r w:rsidRPr="009A2452">
        <w:rPr>
          <w:b/>
        </w:rPr>
        <w:t>Г-н Шюрманн</w:t>
      </w:r>
      <w:r w:rsidRPr="009A2452">
        <w:t xml:space="preserve"> (Швейцария) добавляет, что, поскольку его страна будет председательствовать в Совете Европы с ноября 2009 года, в настоящее время в центре внимания Швейцарии находятся документы Совета; </w:t>
      </w:r>
      <w:r w:rsidR="00800E86">
        <w:t>однако</w:t>
      </w:r>
      <w:r w:rsidRPr="009A2452">
        <w:t xml:space="preserve"> между эт</w:t>
      </w:r>
      <w:r w:rsidRPr="009A2452">
        <w:t>и</w:t>
      </w:r>
      <w:r w:rsidRPr="009A2452">
        <w:t xml:space="preserve">ми документами и Пактом существуют параллели. В частности, </w:t>
      </w:r>
      <w:r w:rsidR="00800E86">
        <w:t>прим</w:t>
      </w:r>
      <w:r w:rsidR="00800E86">
        <w:t>е</w:t>
      </w:r>
      <w:r w:rsidR="00800E86">
        <w:t xml:space="preserve">нительно к оговорам </w:t>
      </w:r>
      <w:r w:rsidRPr="009A2452">
        <w:t>к статьям 12 и 26 Пакта Швейцария не ратифицировала Дополн</w:t>
      </w:r>
      <w:r w:rsidRPr="009A2452">
        <w:t>и</w:t>
      </w:r>
      <w:r w:rsidRPr="009A2452">
        <w:t>тельный протокол № 4 (свобода передвижения) к Европейской конвенции о правах человека и Протокол № 12 (общий з</w:t>
      </w:r>
      <w:r w:rsidRPr="009A2452">
        <w:t>а</w:t>
      </w:r>
      <w:r w:rsidRPr="009A2452">
        <w:t>прет дискриминации). Во время своего председательства в Совете Европы Швейцария проведет углу</w:t>
      </w:r>
      <w:r w:rsidRPr="009A2452">
        <w:t>б</w:t>
      </w:r>
      <w:r w:rsidRPr="009A2452">
        <w:t>ленное изучение этих документов, что, несомненно, повлияет на вопрос оговорок к статьям 12 и 26 Па</w:t>
      </w:r>
      <w:r w:rsidRPr="009A2452">
        <w:t>к</w:t>
      </w:r>
      <w:r w:rsidRPr="009A2452">
        <w:t>та, касающимся тех же тем. Швейцария сохраняет свою оговорку к статье 20, поскольку Пакт требует от государств принятия конкре</w:t>
      </w:r>
      <w:r w:rsidRPr="009A2452">
        <w:t>т</w:t>
      </w:r>
      <w:r w:rsidRPr="009A2452">
        <w:t>ного положения, что до с</w:t>
      </w:r>
      <w:r w:rsidR="00DB6621">
        <w:t>их пор не сделано. Тем не менее</w:t>
      </w:r>
      <w:r w:rsidRPr="009A2452">
        <w:t xml:space="preserve"> действующие пол</w:t>
      </w:r>
      <w:r w:rsidRPr="009A2452">
        <w:t>о</w:t>
      </w:r>
      <w:r w:rsidRPr="009A2452">
        <w:t>жения уголовного права и полномочия, предоставляемые Конституцией фед</w:t>
      </w:r>
      <w:r w:rsidRPr="009A2452">
        <w:t>е</w:t>
      </w:r>
      <w:r w:rsidRPr="009A2452">
        <w:t>ральному правительс</w:t>
      </w:r>
      <w:r w:rsidRPr="009A2452">
        <w:t>т</w:t>
      </w:r>
      <w:r w:rsidRPr="009A2452">
        <w:t>ву, достаточны для достижения целей статьи 20.</w:t>
      </w:r>
    </w:p>
    <w:p w:rsidR="00BA020C" w:rsidRDefault="00703712" w:rsidP="000A7616">
      <w:pPr>
        <w:pStyle w:val="SingleTxtGR"/>
      </w:pPr>
      <w:r w:rsidRPr="00921591">
        <w:t>19.</w:t>
      </w:r>
      <w:r>
        <w:tab/>
      </w:r>
      <w:r w:rsidRPr="00921591">
        <w:rPr>
          <w:b/>
        </w:rPr>
        <w:t>Г-н Гербер</w:t>
      </w:r>
      <w:r w:rsidRPr="00921591">
        <w:t xml:space="preserve"> (Швейцария) ответит на вопрос о судьбе федерал</w:t>
      </w:r>
      <w:r w:rsidRPr="00274B4F">
        <w:t>ьной нормы, ко</w:t>
      </w:r>
      <w:r w:rsidR="00DD3668">
        <w:t>ллидир</w:t>
      </w:r>
      <w:r w:rsidRPr="00274B4F">
        <w:t>ующей с п</w:t>
      </w:r>
      <w:r w:rsidRPr="00274B4F">
        <w:t>о</w:t>
      </w:r>
      <w:r w:rsidRPr="00274B4F">
        <w:t>ложением одного из международных договоров по правам человека. Если эта норма не применяется, необходимо проанализировать ее с</w:t>
      </w:r>
      <w:r w:rsidRPr="00921591">
        <w:t>феру действия, и если эта сфера действия шире и не противоречит междун</w:t>
      </w:r>
      <w:r w:rsidRPr="00921591">
        <w:t>а</w:t>
      </w:r>
      <w:r w:rsidRPr="00921591">
        <w:t xml:space="preserve">родному праву, </w:t>
      </w:r>
      <w:r>
        <w:t xml:space="preserve">то она остается применимой </w:t>
      </w:r>
      <w:r w:rsidRPr="00921591">
        <w:t>в других аспектах. Если же он</w:t>
      </w:r>
      <w:r>
        <w:t>а</w:t>
      </w:r>
      <w:r w:rsidRPr="00921591">
        <w:t xml:space="preserve"> к</w:t>
      </w:r>
      <w:r w:rsidRPr="00921591">
        <w:t>а</w:t>
      </w:r>
      <w:r w:rsidRPr="00921591">
        <w:t>сается только одного элемента и не согласуется с международн</w:t>
      </w:r>
      <w:r>
        <w:t>ым</w:t>
      </w:r>
      <w:r w:rsidRPr="00921591">
        <w:t xml:space="preserve"> прав</w:t>
      </w:r>
      <w:r>
        <w:t>ом</w:t>
      </w:r>
      <w:r w:rsidRPr="00921591">
        <w:t>, то на практике он</w:t>
      </w:r>
      <w:r>
        <w:t>а</w:t>
      </w:r>
      <w:r w:rsidRPr="00921591">
        <w:t xml:space="preserve"> более не применяется и можно говорить о е</w:t>
      </w:r>
      <w:r>
        <w:t>е</w:t>
      </w:r>
      <w:r w:rsidRPr="00921591">
        <w:t xml:space="preserve"> выходе из употре</w:t>
      </w:r>
      <w:r w:rsidRPr="00921591">
        <w:t>б</w:t>
      </w:r>
      <w:r w:rsidRPr="00921591">
        <w:t>ления.</w:t>
      </w:r>
    </w:p>
    <w:p w:rsidR="00BA020C" w:rsidRDefault="00703712" w:rsidP="000A7616">
      <w:pPr>
        <w:pStyle w:val="SingleTxtGR"/>
      </w:pPr>
      <w:r w:rsidRPr="00D80C73">
        <w:t>20.</w:t>
      </w:r>
      <w:r>
        <w:tab/>
      </w:r>
      <w:r w:rsidRPr="00D80C73">
        <w:t xml:space="preserve">Что касается швейцарских положений, запрещающих вступление в брак лиц, находящихся в Швейцарии незаконно, </w:t>
      </w:r>
      <w:r w:rsidR="00DD3668">
        <w:t xml:space="preserve">то </w:t>
      </w:r>
      <w:r w:rsidRPr="00D80C73">
        <w:t>они не представляют собой о</w:t>
      </w:r>
      <w:r w:rsidRPr="005F2659">
        <w:t>тр</w:t>
      </w:r>
      <w:r w:rsidRPr="005F2659">
        <w:t>и</w:t>
      </w:r>
      <w:r w:rsidRPr="005F2659">
        <w:t xml:space="preserve">цания </w:t>
      </w:r>
      <w:r w:rsidR="00DD3668">
        <w:t>правоспособности</w:t>
      </w:r>
      <w:r w:rsidRPr="00D80C73">
        <w:t>, поскольку заинтересованное лицо может сочетаться браком за границей и получить признание брака Швейцарией.</w:t>
      </w:r>
    </w:p>
    <w:p w:rsidR="00BA020C" w:rsidRDefault="00703712" w:rsidP="000A7616">
      <w:pPr>
        <w:pStyle w:val="SingleTxtGR"/>
      </w:pPr>
      <w:r w:rsidRPr="00106FD9">
        <w:t>21.</w:t>
      </w:r>
      <w:r>
        <w:tab/>
      </w:r>
      <w:r w:rsidRPr="00106FD9">
        <w:rPr>
          <w:b/>
        </w:rPr>
        <w:t xml:space="preserve">Г-н Леупольд </w:t>
      </w:r>
      <w:r w:rsidRPr="00106FD9">
        <w:t>(Швейцария) говорит, что вопрос об оказании помощи при самоубийстве в настоящее время рассматривается на уровне правительства. С</w:t>
      </w:r>
      <w:r w:rsidRPr="00106FD9">
        <w:t>о</w:t>
      </w:r>
      <w:r w:rsidRPr="00106FD9">
        <w:t xml:space="preserve">ответственно, в настоящий момент затруднительно </w:t>
      </w:r>
      <w:r>
        <w:t>четко</w:t>
      </w:r>
      <w:r w:rsidRPr="00106FD9">
        <w:t xml:space="preserve"> обозначить занима</w:t>
      </w:r>
      <w:r w:rsidRPr="00106FD9">
        <w:t>е</w:t>
      </w:r>
      <w:r w:rsidRPr="00106FD9">
        <w:t>мую позицию.</w:t>
      </w:r>
    </w:p>
    <w:p w:rsidR="00BA020C" w:rsidRDefault="00703712" w:rsidP="000A7616">
      <w:pPr>
        <w:pStyle w:val="SingleTxtGR"/>
      </w:pPr>
      <w:r w:rsidRPr="00D83962">
        <w:t>22.</w:t>
      </w:r>
      <w:r>
        <w:tab/>
      </w:r>
      <w:r w:rsidRPr="00D83962">
        <w:rPr>
          <w:b/>
        </w:rPr>
        <w:t>Г-н Шмокер</w:t>
      </w:r>
      <w:r w:rsidRPr="00D83962">
        <w:t xml:space="preserve"> (Швейцария) напоминает, что при самоубийстве смертоно</w:t>
      </w:r>
      <w:r w:rsidRPr="00D83962">
        <w:t>с</w:t>
      </w:r>
      <w:r w:rsidRPr="00D83962">
        <w:t>ную субстанцию принимает сам человек, в случае же эвтаназии смерть наст</w:t>
      </w:r>
      <w:r w:rsidRPr="00D83962">
        <w:t>у</w:t>
      </w:r>
      <w:r w:rsidRPr="00D83962">
        <w:t>пает в результате действий третьего лица, так что речь более не идет о помощи при самоубийстве. Если человек, причиняющий себе смерть, недееспос</w:t>
      </w:r>
      <w:r w:rsidRPr="00D83962">
        <w:t>о</w:t>
      </w:r>
      <w:r w:rsidRPr="00D83962">
        <w:t xml:space="preserve">бен, не дал соответствующего согласия удовлетворительным образом и </w:t>
      </w:r>
      <w:r>
        <w:t>становится</w:t>
      </w:r>
      <w:r w:rsidRPr="00D83962">
        <w:t xml:space="preserve"> лишь исполнителем </w:t>
      </w:r>
      <w:r w:rsidRPr="003E7637">
        <w:t>чужой воли, де</w:t>
      </w:r>
      <w:r w:rsidRPr="00D83962">
        <w:t xml:space="preserve">ло переходит в разряд убийств. Оказание помощи при самоубийстве имеет два аспекта </w:t>
      </w:r>
      <w:r w:rsidR="002225F3">
        <w:t>−</w:t>
      </w:r>
      <w:r w:rsidRPr="00D83962">
        <w:t xml:space="preserve"> медицинский и </w:t>
      </w:r>
      <w:r w:rsidR="00DD3668">
        <w:t>уголовно-процессуальный</w:t>
      </w:r>
      <w:r w:rsidRPr="00D83962">
        <w:t>.</w:t>
      </w:r>
      <w:r>
        <w:t xml:space="preserve"> </w:t>
      </w:r>
      <w:r w:rsidRPr="00D83962">
        <w:t>С одной стороны, врач, выписывающий смертоносную су</w:t>
      </w:r>
      <w:r w:rsidRPr="00D83962">
        <w:t>б</w:t>
      </w:r>
      <w:r w:rsidRPr="00D83962">
        <w:t>станцию, должен соблюдать нормы профессиональной этики, в том числе рук</w:t>
      </w:r>
      <w:r w:rsidRPr="00D83962">
        <w:t>о</w:t>
      </w:r>
      <w:r w:rsidRPr="00D83962">
        <w:t>водящие принципы Швейцарской академии медицинских наук, касающиеся п</w:t>
      </w:r>
      <w:r w:rsidRPr="00D83962">
        <w:t>о</w:t>
      </w:r>
      <w:r w:rsidRPr="00D83962">
        <w:t>лучения осведомленного согласия. Злоупотребления санкционируются кант</w:t>
      </w:r>
      <w:r w:rsidRPr="00D83962">
        <w:t>о</w:t>
      </w:r>
      <w:r w:rsidRPr="00D83962">
        <w:t>нальными медицинскими властями.</w:t>
      </w:r>
      <w:r>
        <w:t xml:space="preserve"> </w:t>
      </w:r>
      <w:r w:rsidRPr="00D83962">
        <w:t>С другой стороны, так как самоубийство является насильственн</w:t>
      </w:r>
      <w:r>
        <w:t>ой смертью</w:t>
      </w:r>
      <w:r w:rsidRPr="00D83962">
        <w:t>, систематически возбужда</w:t>
      </w:r>
      <w:r>
        <w:t>ю</w:t>
      </w:r>
      <w:r w:rsidRPr="00D83962">
        <w:t>тся уголовн</w:t>
      </w:r>
      <w:r>
        <w:t>ы</w:t>
      </w:r>
      <w:r w:rsidRPr="00D83962">
        <w:t>е расследовани</w:t>
      </w:r>
      <w:r>
        <w:t>я</w:t>
      </w:r>
      <w:r w:rsidRPr="00D83962">
        <w:t xml:space="preserve"> чтобы проверить, что условия получения осведомленного согл</w:t>
      </w:r>
      <w:r w:rsidRPr="00D83962">
        <w:t>а</w:t>
      </w:r>
      <w:r w:rsidRPr="00D83962">
        <w:t>сия были соблюдены.</w:t>
      </w:r>
    </w:p>
    <w:p w:rsidR="00BA020C" w:rsidRDefault="00703712" w:rsidP="000A7616">
      <w:pPr>
        <w:pStyle w:val="SingleTxtGR"/>
      </w:pPr>
      <w:r w:rsidRPr="007D7EC9">
        <w:t>23.</w:t>
      </w:r>
      <w:r>
        <w:tab/>
      </w:r>
      <w:r w:rsidRPr="007D7EC9">
        <w:rPr>
          <w:b/>
        </w:rPr>
        <w:t>Г-н Леупольд</w:t>
      </w:r>
      <w:r w:rsidRPr="007D7EC9">
        <w:t xml:space="preserve"> (Швейцария) говорит, что </w:t>
      </w:r>
      <w:r>
        <w:t>более точная</w:t>
      </w:r>
      <w:r w:rsidRPr="007D7EC9">
        <w:t xml:space="preserve"> информация по в</w:t>
      </w:r>
      <w:r w:rsidRPr="007D7EC9">
        <w:t>о</w:t>
      </w:r>
      <w:r w:rsidRPr="007D7EC9">
        <w:t>просу о принудительной стерилизации будет предоставлена в кратчайшие ср</w:t>
      </w:r>
      <w:r w:rsidRPr="007D7EC9">
        <w:t>о</w:t>
      </w:r>
      <w:r w:rsidRPr="007D7EC9">
        <w:t>ки.</w:t>
      </w:r>
    </w:p>
    <w:p w:rsidR="00BA020C" w:rsidRDefault="00703712" w:rsidP="000A7616">
      <w:pPr>
        <w:pStyle w:val="SingleTxtGR"/>
      </w:pPr>
      <w:r w:rsidRPr="006E69C1">
        <w:t>24.</w:t>
      </w:r>
      <w:r>
        <w:tab/>
      </w:r>
      <w:r w:rsidRPr="006E69C1">
        <w:rPr>
          <w:b/>
        </w:rPr>
        <w:t>Г-жа Вебер</w:t>
      </w:r>
      <w:r w:rsidRPr="006E69C1">
        <w:t xml:space="preserve"> (Швейцария) объясняет ситуацию в отношении регистрации огнестрельного оружия. </w:t>
      </w:r>
      <w:r w:rsidR="00EC3183" w:rsidRPr="006E69C1">
        <w:t xml:space="preserve">Так как </w:t>
      </w:r>
      <w:r w:rsidR="00EC3183">
        <w:t>в</w:t>
      </w:r>
      <w:r w:rsidRPr="006E69C1">
        <w:t xml:space="preserve"> Швейцарии регистрация огнестрельного ор</w:t>
      </w:r>
      <w:r w:rsidRPr="006E69C1">
        <w:t>у</w:t>
      </w:r>
      <w:r w:rsidRPr="006E69C1">
        <w:t>жия лежит в сфере ответственности кантонов, реестры такого оружия ведутся на кантональном уровне в соответствии с Шенгенскими соглашениями.</w:t>
      </w:r>
      <w:r>
        <w:t xml:space="preserve"> </w:t>
      </w:r>
      <w:r w:rsidRPr="006E69C1">
        <w:t>Сог</w:t>
      </w:r>
      <w:r w:rsidR="00DB6621">
        <w:t>ла</w:t>
      </w:r>
      <w:r w:rsidR="00DB6621">
        <w:t>с</w:t>
      </w:r>
      <w:r w:rsidR="00DB6621">
        <w:t>но статье 9 Закона об оружии</w:t>
      </w:r>
      <w:r w:rsidRPr="006E69C1">
        <w:t xml:space="preserve"> швейцарские граждане могут подавать </w:t>
      </w:r>
      <w:r>
        <w:t>пр</w:t>
      </w:r>
      <w:r>
        <w:t>о</w:t>
      </w:r>
      <w:r>
        <w:t>шения</w:t>
      </w:r>
      <w:r w:rsidRPr="006E69C1">
        <w:t xml:space="preserve"> о получении разрешения на владение огнестрельным оружием только в кант</w:t>
      </w:r>
      <w:r w:rsidRPr="006E69C1">
        <w:t>о</w:t>
      </w:r>
      <w:r w:rsidRPr="006E69C1">
        <w:t xml:space="preserve">не, в котором они проживают, иностранцы же подают такие </w:t>
      </w:r>
      <w:r>
        <w:t>прошения</w:t>
      </w:r>
      <w:r w:rsidRPr="006E69C1">
        <w:t xml:space="preserve"> в </w:t>
      </w:r>
      <w:r>
        <w:t xml:space="preserve">том </w:t>
      </w:r>
      <w:r w:rsidRPr="006E69C1">
        <w:t>кантоне, в котором оружие приобретается. Кроме того, Центральное управл</w:t>
      </w:r>
      <w:r w:rsidRPr="006E69C1">
        <w:t>е</w:t>
      </w:r>
      <w:r w:rsidRPr="006E69C1">
        <w:t>ние по вопросам оружия, подотчетное Федеральному управлению полиции, в</w:t>
      </w:r>
      <w:r w:rsidRPr="006E69C1">
        <w:t>е</w:t>
      </w:r>
      <w:r w:rsidRPr="006E69C1">
        <w:t xml:space="preserve">дет </w:t>
      </w:r>
      <w:r w:rsidR="00EC3183">
        <w:t>регистр</w:t>
      </w:r>
      <w:r w:rsidRPr="006E69C1">
        <w:t xml:space="preserve"> отказов в выдаче таких разрешений, их аннулирования, а также</w:t>
      </w:r>
      <w:r>
        <w:t xml:space="preserve"> сл</w:t>
      </w:r>
      <w:r>
        <w:t>у</w:t>
      </w:r>
      <w:r>
        <w:t>чаев</w:t>
      </w:r>
      <w:r w:rsidRPr="006E69C1">
        <w:t xml:space="preserve"> изъятия оружия.</w:t>
      </w:r>
    </w:p>
    <w:p w:rsidR="00BA020C" w:rsidRDefault="00703712" w:rsidP="000A7616">
      <w:pPr>
        <w:pStyle w:val="SingleTxtGR"/>
      </w:pPr>
      <w:r w:rsidRPr="004727CB">
        <w:t>25.</w:t>
      </w:r>
      <w:r>
        <w:tab/>
      </w:r>
      <w:r w:rsidRPr="004727CB">
        <w:rPr>
          <w:b/>
        </w:rPr>
        <w:t>Г-н Спенле</w:t>
      </w:r>
      <w:r w:rsidRPr="004727CB">
        <w:t xml:space="preserve"> (Швейцария) говорит, что в 2007 году Федеральным советом было проведено чрезвычайно углубленное обсуждение вопроса о создании н</w:t>
      </w:r>
      <w:r w:rsidRPr="004727CB">
        <w:t>а</w:t>
      </w:r>
      <w:r w:rsidRPr="004727CB">
        <w:t xml:space="preserve">ционального </w:t>
      </w:r>
      <w:r w:rsidR="00DD3668">
        <w:t xml:space="preserve">правозащитного </w:t>
      </w:r>
      <w:r w:rsidRPr="004727CB">
        <w:t>учреждения, в ходе которого речь неоднократно заходила о риске дублирования круга обязанностей. Этот вопрос является о</w:t>
      </w:r>
      <w:r w:rsidRPr="004727CB">
        <w:t>б</w:t>
      </w:r>
      <w:r w:rsidRPr="004727CB">
        <w:t>ширным и сложным</w:t>
      </w:r>
      <w:r w:rsidR="006D334F">
        <w:t>,</w:t>
      </w:r>
      <w:r w:rsidRPr="004727CB">
        <w:t xml:space="preserve"> и высказанные мнения весьма разошлись. П</w:t>
      </w:r>
      <w:r w:rsidR="006D334F">
        <w:t>о результатам этой консультации</w:t>
      </w:r>
      <w:r w:rsidRPr="004727CB">
        <w:t xml:space="preserve"> было согласовано промежуточное решение.</w:t>
      </w:r>
      <w:r>
        <w:t xml:space="preserve"> </w:t>
      </w:r>
      <w:r w:rsidRPr="004727CB">
        <w:t>Доклад по эт</w:t>
      </w:r>
      <w:r w:rsidRPr="004727CB">
        <w:t>о</w:t>
      </w:r>
      <w:r w:rsidRPr="004727CB">
        <w:t>му вопросу в настоящее время находится на рассмотрении парламента; во второй половине 2009 года состоится процедура принятия заявок со стороны швейца</w:t>
      </w:r>
      <w:r w:rsidRPr="004727CB">
        <w:t>р</w:t>
      </w:r>
      <w:r w:rsidRPr="004727CB">
        <w:t>ских университетов.</w:t>
      </w:r>
      <w:r>
        <w:t xml:space="preserve"> </w:t>
      </w:r>
      <w:r w:rsidRPr="004727CB">
        <w:t>Речь идет о первом этапе.</w:t>
      </w:r>
    </w:p>
    <w:p w:rsidR="00BA020C" w:rsidRDefault="00703712" w:rsidP="000A7616">
      <w:pPr>
        <w:pStyle w:val="SingleTxtGR"/>
      </w:pPr>
      <w:r w:rsidRPr="003A621C">
        <w:t>26.</w:t>
      </w:r>
      <w:r>
        <w:tab/>
      </w:r>
      <w:r w:rsidRPr="003A621C">
        <w:rPr>
          <w:b/>
        </w:rPr>
        <w:t>Председатель</w:t>
      </w:r>
      <w:r w:rsidRPr="003A621C">
        <w:t xml:space="preserve"> предлагает перейти ко второй части перечня вопросов (в</w:t>
      </w:r>
      <w:r w:rsidRPr="003A621C">
        <w:t>о</w:t>
      </w:r>
      <w:r w:rsidRPr="003A621C">
        <w:t>просы с № 10 по № 22).</w:t>
      </w:r>
    </w:p>
    <w:p w:rsidR="00BA020C" w:rsidRDefault="00703712" w:rsidP="000A7616">
      <w:pPr>
        <w:pStyle w:val="SingleTxtGR"/>
      </w:pPr>
      <w:r w:rsidRPr="00E04648">
        <w:t>27.</w:t>
      </w:r>
      <w:r>
        <w:tab/>
      </w:r>
      <w:r w:rsidRPr="00E04648">
        <w:rPr>
          <w:b/>
        </w:rPr>
        <w:t>Г-н Леупольд</w:t>
      </w:r>
      <w:r w:rsidRPr="00E04648">
        <w:t xml:space="preserve"> (Швейцария) говорит, что конкретные примеры расслед</w:t>
      </w:r>
      <w:r w:rsidRPr="00E04648">
        <w:t>о</w:t>
      </w:r>
      <w:r w:rsidRPr="00E04648">
        <w:t xml:space="preserve">ваний, проводившихся по </w:t>
      </w:r>
      <w:r w:rsidR="00E129C3">
        <w:t>фактам утверждений</w:t>
      </w:r>
      <w:r w:rsidRPr="00E04648">
        <w:t xml:space="preserve"> о применении пыток или </w:t>
      </w:r>
      <w:r w:rsidR="00E129C3">
        <w:t>жест</w:t>
      </w:r>
      <w:r w:rsidR="00E129C3">
        <w:t>о</w:t>
      </w:r>
      <w:r w:rsidR="00E129C3">
        <w:t>кого</w:t>
      </w:r>
      <w:r w:rsidRPr="00E04648">
        <w:t xml:space="preserve"> обращения, которые просили привести (вопрос</w:t>
      </w:r>
      <w:r>
        <w:t xml:space="preserve"> №</w:t>
      </w:r>
      <w:r w:rsidRPr="00E04648">
        <w:t xml:space="preserve"> 10), находятся в пис</w:t>
      </w:r>
      <w:r w:rsidRPr="00E04648">
        <w:t>ь</w:t>
      </w:r>
      <w:r w:rsidRPr="00E04648">
        <w:t xml:space="preserve">менных ответах (CCPR/C/CHE/Q/3/Add.1). Что касается создания </w:t>
      </w:r>
      <w:r>
        <w:t>статистич</w:t>
      </w:r>
      <w:r>
        <w:t>е</w:t>
      </w:r>
      <w:r>
        <w:t xml:space="preserve">ской </w:t>
      </w:r>
      <w:r w:rsidRPr="00E04648">
        <w:t>базы данных о жалобах, поданных на полицию в связи с</w:t>
      </w:r>
      <w:r w:rsidR="00E129C3">
        <w:t xml:space="preserve"> превышением служебных полномочий</w:t>
      </w:r>
      <w:r w:rsidRPr="00E04648">
        <w:t xml:space="preserve"> (вопрос № 11), в настоящее время </w:t>
      </w:r>
      <w:r w:rsidR="00E129C3">
        <w:t>ведется ст</w:t>
      </w:r>
      <w:r w:rsidRPr="00E04648">
        <w:t>атистика полицейской преступности по всей Швейцарии, в которой регистрируются з</w:t>
      </w:r>
      <w:r w:rsidRPr="00E04648">
        <w:t>а</w:t>
      </w:r>
      <w:r w:rsidRPr="00E04648">
        <w:t>явления, касающиеся определенных преступлений. Чтобы улучшить имеющи</w:t>
      </w:r>
      <w:r w:rsidRPr="00E04648">
        <w:t>е</w:t>
      </w:r>
      <w:r w:rsidRPr="00E04648">
        <w:t>ся данные, Федеральное управление статистики при поддержке кантонов пр</w:t>
      </w:r>
      <w:r w:rsidRPr="00E04648">
        <w:t>и</w:t>
      </w:r>
      <w:r w:rsidRPr="00E04648">
        <w:t>ступило к соста</w:t>
      </w:r>
      <w:r w:rsidRPr="00E04648">
        <w:t>в</w:t>
      </w:r>
      <w:r w:rsidRPr="00E04648">
        <w:t xml:space="preserve">лению более полной и подробной </w:t>
      </w:r>
      <w:r>
        <w:t xml:space="preserve">статистической </w:t>
      </w:r>
      <w:r w:rsidRPr="00E04648">
        <w:t>базы</w:t>
      </w:r>
      <w:r w:rsidRPr="00DB6A5E">
        <w:t xml:space="preserve"> </w:t>
      </w:r>
      <w:r w:rsidRPr="00E04648">
        <w:t>данных, которая, в частности, позволит с легкостью п</w:t>
      </w:r>
      <w:r w:rsidRPr="00E04648">
        <w:t>о</w:t>
      </w:r>
      <w:r w:rsidRPr="00E04648">
        <w:t>луч</w:t>
      </w:r>
      <w:r>
        <w:t>а</w:t>
      </w:r>
      <w:r w:rsidRPr="00E04648">
        <w:t>ть доступ ко всем жалобам в связи с</w:t>
      </w:r>
      <w:r w:rsidR="00E129C3">
        <w:t xml:space="preserve"> превышением полномочий</w:t>
      </w:r>
      <w:r w:rsidRPr="00E04648">
        <w:t>. Ряд кантонов также создали или начали со</w:t>
      </w:r>
      <w:r w:rsidRPr="00E04648">
        <w:t>з</w:t>
      </w:r>
      <w:r w:rsidRPr="00E04648">
        <w:t>давать статистическ</w:t>
      </w:r>
      <w:r>
        <w:t>ие</w:t>
      </w:r>
      <w:r w:rsidRPr="00E04648">
        <w:t xml:space="preserve"> базы данных о жалобах на действия полиции или других дол</w:t>
      </w:r>
      <w:r w:rsidRPr="00E04648">
        <w:t>ж</w:t>
      </w:r>
      <w:r w:rsidRPr="00E04648">
        <w:t>ностных лиц.</w:t>
      </w:r>
    </w:p>
    <w:p w:rsidR="00BA020C" w:rsidRDefault="00703712" w:rsidP="000A7616">
      <w:pPr>
        <w:pStyle w:val="SingleTxtGR"/>
      </w:pPr>
      <w:r w:rsidRPr="00917BDB">
        <w:t>28.</w:t>
      </w:r>
      <w:r>
        <w:tab/>
      </w:r>
      <w:r w:rsidRPr="00917BDB">
        <w:t>Что касается мер, принятых Швейцарией с целью поощрения создания во всех кантонах и комм</w:t>
      </w:r>
      <w:r w:rsidRPr="00917BDB">
        <w:t>у</w:t>
      </w:r>
      <w:r w:rsidRPr="00917BDB">
        <w:t>нах механизмов независимого расследования, подобных тому, который существует в кантоне Женева (вопрос № 12), швейцарский фед</w:t>
      </w:r>
      <w:r w:rsidRPr="00917BDB">
        <w:t>е</w:t>
      </w:r>
      <w:r w:rsidRPr="00917BDB">
        <w:t xml:space="preserve">рализм характеризуется именно независимостью, предоставляемой кантонам и местным общинам в сферах их полномочий, в рамках, установленных </w:t>
      </w:r>
      <w:r w:rsidR="002330CC">
        <w:t>прим</w:t>
      </w:r>
      <w:r w:rsidR="002330CC">
        <w:t>е</w:t>
      </w:r>
      <w:r w:rsidR="002330CC">
        <w:t>нимым правом</w:t>
      </w:r>
      <w:r w:rsidRPr="00917BDB">
        <w:t>, внутренним или международным. Эта правовая основа пред</w:t>
      </w:r>
      <w:r w:rsidRPr="00917BDB">
        <w:t>у</w:t>
      </w:r>
      <w:r w:rsidRPr="00917BDB">
        <w:t xml:space="preserve">сматривает, что любое лицо, становящееся жертвой </w:t>
      </w:r>
      <w:r w:rsidR="002330CC">
        <w:t xml:space="preserve">превышения служебных полномочий </w:t>
      </w:r>
      <w:r w:rsidRPr="00917BDB">
        <w:t>со стороны полиции или другого органа власти, может обратиться к независимому органу. В соответствии со своей федеральной традицией Швейцария придерживается того мнения,</w:t>
      </w:r>
      <w:r w:rsidR="002330CC">
        <w:t xml:space="preserve"> что не существует единственно</w:t>
      </w:r>
      <w:r w:rsidRPr="00917BDB">
        <w:t xml:space="preserve"> пр</w:t>
      </w:r>
      <w:r w:rsidRPr="00917BDB">
        <w:t>а</w:t>
      </w:r>
      <w:r w:rsidRPr="00917BDB">
        <w:t>вильного способа для осуществления этого принципа, однако в той мере, в к</w:t>
      </w:r>
      <w:r w:rsidRPr="00917BDB">
        <w:t>о</w:t>
      </w:r>
      <w:r w:rsidRPr="00917BDB">
        <w:t>торой он соблюдается, компетентные местные</w:t>
      </w:r>
      <w:r>
        <w:t xml:space="preserve"> </w:t>
      </w:r>
      <w:r w:rsidRPr="00917BDB">
        <w:t>общины должны иметь возмо</w:t>
      </w:r>
      <w:r w:rsidRPr="00917BDB">
        <w:t>ж</w:t>
      </w:r>
      <w:r w:rsidRPr="00917BDB">
        <w:t>ность свободно разрабатывать решения, наилучшим образом соответствую</w:t>
      </w:r>
      <w:r w:rsidR="00344452">
        <w:t>щие</w:t>
      </w:r>
      <w:r w:rsidRPr="00917BDB">
        <w:t xml:space="preserve"> их особенностям и их организации.</w:t>
      </w:r>
      <w:r>
        <w:t xml:space="preserve"> </w:t>
      </w:r>
      <w:r w:rsidRPr="00917BDB">
        <w:t>Нет никаких руководящих указаний по эт</w:t>
      </w:r>
      <w:r w:rsidRPr="00917BDB">
        <w:t>о</w:t>
      </w:r>
      <w:r w:rsidRPr="00917BDB">
        <w:t>му вопросу, предназначенных для кантонов.</w:t>
      </w:r>
      <w:r>
        <w:t xml:space="preserve"> </w:t>
      </w:r>
      <w:r w:rsidRPr="00917BDB">
        <w:t>Судебная власть является незав</w:t>
      </w:r>
      <w:r w:rsidRPr="00917BDB">
        <w:t>и</w:t>
      </w:r>
      <w:r w:rsidRPr="00917BDB">
        <w:t>симой на всех уровнях.</w:t>
      </w:r>
      <w:r>
        <w:t xml:space="preserve"> </w:t>
      </w:r>
      <w:r w:rsidRPr="00917BDB">
        <w:t>По этой причине многие кантоны не считают необход</w:t>
      </w:r>
      <w:r w:rsidRPr="00917BDB">
        <w:t>и</w:t>
      </w:r>
      <w:r w:rsidRPr="00917BDB">
        <w:t>мым создавать специальный механизм для рассмотрения жалоб на действия п</w:t>
      </w:r>
      <w:r w:rsidRPr="00917BDB">
        <w:t>о</w:t>
      </w:r>
      <w:r w:rsidRPr="00917BDB">
        <w:t>лиции, которые рассматриваются</w:t>
      </w:r>
      <w:r>
        <w:t xml:space="preserve"> </w:t>
      </w:r>
      <w:r w:rsidRPr="00917BDB">
        <w:t>в этих кантонах следственным судьей или прокурором. Заинтересованные л</w:t>
      </w:r>
      <w:r w:rsidRPr="00917BDB">
        <w:t>и</w:t>
      </w:r>
      <w:r w:rsidRPr="00917BDB">
        <w:t>ца могут также сообщать о соответствующих фактах органам надзора.</w:t>
      </w:r>
      <w:r>
        <w:t xml:space="preserve"> </w:t>
      </w:r>
      <w:r w:rsidRPr="00917BDB">
        <w:t>Кроме того, некоторые кантоны предусматривают во</w:t>
      </w:r>
      <w:r w:rsidRPr="00917BDB">
        <w:t>з</w:t>
      </w:r>
      <w:r w:rsidRPr="00917BDB">
        <w:t>можность обращаться к посреднику.</w:t>
      </w:r>
    </w:p>
    <w:p w:rsidR="00BA020C" w:rsidRDefault="00703712" w:rsidP="000A7616">
      <w:pPr>
        <w:pStyle w:val="SingleTxtGR"/>
      </w:pPr>
      <w:r w:rsidRPr="005949FD">
        <w:t>29.</w:t>
      </w:r>
      <w:r>
        <w:tab/>
      </w:r>
      <w:r w:rsidRPr="005949FD">
        <w:t xml:space="preserve">Что касается вопроса </w:t>
      </w:r>
      <w:r w:rsidR="00344452">
        <w:t xml:space="preserve">о представителях </w:t>
      </w:r>
      <w:r w:rsidRPr="005949FD">
        <w:t xml:space="preserve">меньшинств в </w:t>
      </w:r>
      <w:r>
        <w:t xml:space="preserve">составе </w:t>
      </w:r>
      <w:r w:rsidRPr="005949FD">
        <w:t>сил пол</w:t>
      </w:r>
      <w:r w:rsidRPr="005949FD">
        <w:t>и</w:t>
      </w:r>
      <w:r w:rsidRPr="005949FD">
        <w:t>ции (вопрос № 13), нео</w:t>
      </w:r>
      <w:r w:rsidRPr="005949FD">
        <w:t>б</w:t>
      </w:r>
      <w:r w:rsidRPr="005949FD">
        <w:t>ходимо учитывать, что возможность набора в полицию лиц, не являющихся гражданами Швейцарии, в настоящее время предусмотрена в нескольких кантонах, в других же ведутся дискуссии по этому вопросу. Усл</w:t>
      </w:r>
      <w:r w:rsidRPr="005949FD">
        <w:t>о</w:t>
      </w:r>
      <w:r w:rsidRPr="005949FD">
        <w:t>вие обладания швейцарским гражданством для выполнения полицейских фун</w:t>
      </w:r>
      <w:r w:rsidRPr="005949FD">
        <w:t>к</w:t>
      </w:r>
      <w:r w:rsidRPr="005949FD">
        <w:t>ций является абсол</w:t>
      </w:r>
      <w:r w:rsidRPr="008A376E">
        <w:t>ютно законным, так как монопольное право на применение силы от имени государства</w:t>
      </w:r>
      <w:r w:rsidRPr="005949FD">
        <w:t xml:space="preserve"> тесно связано с особой лояльностью по отношению к государству. Кроме того, набор на службу полицейских, не являющихся гра</w:t>
      </w:r>
      <w:r w:rsidRPr="005949FD">
        <w:t>ж</w:t>
      </w:r>
      <w:r w:rsidRPr="005949FD">
        <w:t>данами, не является единственным способом обеспечить представленность меньшинств в рядах полиции. Действительно, многие лица иностранного пр</w:t>
      </w:r>
      <w:r w:rsidRPr="005949FD">
        <w:t>о</w:t>
      </w:r>
      <w:r w:rsidRPr="005949FD">
        <w:t xml:space="preserve">исхождения или </w:t>
      </w:r>
      <w:r>
        <w:t>из числа второго пок</w:t>
      </w:r>
      <w:r>
        <w:t>о</w:t>
      </w:r>
      <w:r>
        <w:t xml:space="preserve">ления иммигрантов </w:t>
      </w:r>
      <w:r w:rsidRPr="005949FD">
        <w:t>принадлежат к меньшинствам, обладая при этом швейцарским паспортом. Таким образом, п</w:t>
      </w:r>
      <w:r w:rsidRPr="005949FD">
        <w:t>о</w:t>
      </w:r>
      <w:r w:rsidRPr="005949FD">
        <w:t>лицейские силы многих кантонов включают представителей различных мен</w:t>
      </w:r>
      <w:r w:rsidRPr="005949FD">
        <w:t>ь</w:t>
      </w:r>
      <w:r w:rsidRPr="005949FD">
        <w:t>шинств, не прибегая к набору неграждан. Наконец, необходимо, чтобы сотру</w:t>
      </w:r>
      <w:r w:rsidRPr="005949FD">
        <w:t>д</w:t>
      </w:r>
      <w:r w:rsidRPr="005949FD">
        <w:t>ники полиции хорошо знали страну и ее язык.</w:t>
      </w:r>
      <w:r>
        <w:t xml:space="preserve"> </w:t>
      </w:r>
      <w:r w:rsidRPr="005949FD">
        <w:t>Часто иностранцы, обладающие этими знаниями, удовлетворяют условиям для подачи ходатайства о получении швейцарского гражданства, что они могут сделать, не теряя своего изначальн</w:t>
      </w:r>
      <w:r w:rsidRPr="005949FD">
        <w:t>о</w:t>
      </w:r>
      <w:r w:rsidRPr="005949FD">
        <w:t>го гражданства. Таким образом, даже в кантонах, в которых для службы в пол</w:t>
      </w:r>
      <w:r w:rsidRPr="005949FD">
        <w:t>и</w:t>
      </w:r>
      <w:r w:rsidRPr="005949FD">
        <w:t>ции требуется швейцарское гражданство, соответствующие позиции открыты для большого числа представителей меньшинств, которые п</w:t>
      </w:r>
      <w:r w:rsidRPr="005949FD">
        <w:t>о</w:t>
      </w:r>
      <w:r w:rsidRPr="005949FD">
        <w:t>желают поступить на службу.</w:t>
      </w:r>
    </w:p>
    <w:p w:rsidR="00BA020C" w:rsidRDefault="00703712" w:rsidP="000A7616">
      <w:pPr>
        <w:pStyle w:val="SingleTxtGR"/>
      </w:pPr>
      <w:r w:rsidRPr="00E06E1B">
        <w:t>30.</w:t>
      </w:r>
      <w:r>
        <w:tab/>
      </w:r>
      <w:r w:rsidRPr="00E06E1B">
        <w:t>Что касается обстоятельств использования электрошоковых пистолетов</w:t>
      </w:r>
      <w:r w:rsidR="006D334F">
        <w:t>,</w:t>
      </w:r>
      <w:r w:rsidRPr="00E06E1B">
        <w:t xml:space="preserve"> или "т</w:t>
      </w:r>
      <w:r w:rsidR="00344452">
        <w:t>ей</w:t>
      </w:r>
      <w:r w:rsidRPr="00E06E1B">
        <w:t>зеров", в частности в контексте принудительного возвращения ин</w:t>
      </w:r>
      <w:r w:rsidRPr="00E06E1B">
        <w:t>о</w:t>
      </w:r>
      <w:r w:rsidRPr="00E06E1B">
        <w:t>странцев (вопрос № 14), Конфедерация, посредством закона, вступившего в с</w:t>
      </w:r>
      <w:r w:rsidRPr="00E06E1B">
        <w:t>и</w:t>
      </w:r>
      <w:r w:rsidRPr="00E06E1B">
        <w:t>лу в начале 2009 года, ввела регулирование использования это</w:t>
      </w:r>
      <w:r>
        <w:t>й</w:t>
      </w:r>
      <w:r w:rsidRPr="00E06E1B">
        <w:t xml:space="preserve"> </w:t>
      </w:r>
      <w:r>
        <w:t>ограничител</w:t>
      </w:r>
      <w:r>
        <w:t>ь</w:t>
      </w:r>
      <w:r>
        <w:t>ной меры</w:t>
      </w:r>
      <w:r w:rsidRPr="00E06E1B">
        <w:t xml:space="preserve"> в областях ее компетенции. Данный закон применяется также и в сл</w:t>
      </w:r>
      <w:r w:rsidRPr="00E06E1B">
        <w:t>у</w:t>
      </w:r>
      <w:r w:rsidRPr="00E06E1B">
        <w:t xml:space="preserve">чаях принудительного возвращения иностранцев. Вместе с тем его положения были уточнены </w:t>
      </w:r>
      <w:r w:rsidR="00344452">
        <w:t>постановлением</w:t>
      </w:r>
      <w:r w:rsidRPr="00E06E1B">
        <w:t xml:space="preserve"> Федерального совета, в котором уточняется, какие средства могут быть использованы для осуществления каких задач. И</w:t>
      </w:r>
      <w:r w:rsidRPr="00E06E1B">
        <w:t>с</w:t>
      </w:r>
      <w:r w:rsidRPr="00E06E1B">
        <w:t>пользование электрошоковых пистолетов не разрешается во время принуд</w:t>
      </w:r>
      <w:r w:rsidRPr="00E06E1B">
        <w:t>и</w:t>
      </w:r>
      <w:r w:rsidRPr="00E06E1B">
        <w:t>тельного возвращения иностранцев. В общем и целом, как и в случае огн</w:t>
      </w:r>
      <w:r w:rsidRPr="00E06E1B">
        <w:t>е</w:t>
      </w:r>
      <w:r w:rsidRPr="00E06E1B">
        <w:t>стрельного оружия, их использование подчинено строгим условиям; в частн</w:t>
      </w:r>
      <w:r w:rsidRPr="00E06E1B">
        <w:t>о</w:t>
      </w:r>
      <w:r w:rsidRPr="00E06E1B">
        <w:t>сти, эти устройства могут быть использованы только для предотвращения сер</w:t>
      </w:r>
      <w:r w:rsidRPr="00E06E1B">
        <w:t>ь</w:t>
      </w:r>
      <w:r w:rsidRPr="00E06E1B">
        <w:t>езных преступлений против жизни, личной неприкосновенности или общес</w:t>
      </w:r>
      <w:r w:rsidRPr="00E06E1B">
        <w:t>т</w:t>
      </w:r>
      <w:r w:rsidRPr="00E06E1B">
        <w:t>венной безопа</w:t>
      </w:r>
      <w:r w:rsidRPr="00E06E1B">
        <w:t>с</w:t>
      </w:r>
      <w:r w:rsidRPr="00E06E1B">
        <w:t>ности.</w:t>
      </w:r>
    </w:p>
    <w:p w:rsidR="00BA020C" w:rsidRDefault="00703712" w:rsidP="000A7616">
      <w:pPr>
        <w:pStyle w:val="SingleTxtGR"/>
      </w:pPr>
      <w:r w:rsidRPr="00B600D0">
        <w:t>31.</w:t>
      </w:r>
      <w:r>
        <w:tab/>
      </w:r>
      <w:r w:rsidRPr="00B600D0">
        <w:t>Что касается улучшения условий содержания лишенных свободы лиц</w:t>
      </w:r>
      <w:r w:rsidR="006D334F">
        <w:t>,</w:t>
      </w:r>
      <w:r w:rsidRPr="00B600D0">
        <w:t xml:space="preserve"> и в частности решения проблемы переполненности тюрем (вопрос № 15), во мн</w:t>
      </w:r>
      <w:r w:rsidRPr="00B600D0">
        <w:t>о</w:t>
      </w:r>
      <w:r w:rsidRPr="00B600D0">
        <w:t>гих кантонах меры для обеспечения достаточного количества мест и улу</w:t>
      </w:r>
      <w:r w:rsidRPr="00B600D0">
        <w:t>ч</w:t>
      </w:r>
      <w:r w:rsidRPr="00B600D0">
        <w:t>шения условий содержания в центрах содержания под стражей были приняты либо принимаются. В большинстве кантонов переполненность тюрем не отм</w:t>
      </w:r>
      <w:r w:rsidRPr="00B600D0">
        <w:t>е</w:t>
      </w:r>
      <w:r w:rsidRPr="00B600D0">
        <w:t>чается или более не отмечается. В кантоне Женева в настоящее время осущес</w:t>
      </w:r>
      <w:r w:rsidRPr="00B600D0">
        <w:t>т</w:t>
      </w:r>
      <w:r w:rsidRPr="00B600D0">
        <w:t>вляются значительные меры по исправлению ситуации.</w:t>
      </w:r>
    </w:p>
    <w:p w:rsidR="00BA020C" w:rsidRDefault="00703712" w:rsidP="000A7616">
      <w:pPr>
        <w:pStyle w:val="SingleTxtGR"/>
      </w:pPr>
      <w:r w:rsidRPr="002F3935">
        <w:t>32.</w:t>
      </w:r>
      <w:r>
        <w:tab/>
      </w:r>
      <w:r w:rsidRPr="002F3935">
        <w:t>Что касается бесплатной юридической помощи, предоставляемой прос</w:t>
      </w:r>
      <w:r w:rsidRPr="002F3935">
        <w:t>и</w:t>
      </w:r>
      <w:r w:rsidRPr="002F3935">
        <w:t>телям убежища, и в частности тем, кто обжалует решения об отказе по их ход</w:t>
      </w:r>
      <w:r w:rsidRPr="002F3935">
        <w:t>а</w:t>
      </w:r>
      <w:r w:rsidRPr="002F3935">
        <w:t>тайству (вопрос № 16), то эта помощь, в принципе, предоставляется просит</w:t>
      </w:r>
      <w:r w:rsidRPr="002F3935">
        <w:t>е</w:t>
      </w:r>
      <w:r w:rsidRPr="002F3935">
        <w:t>лям убежища на тех же основаниях, что и в связи с любым другим вопр</w:t>
      </w:r>
      <w:r w:rsidRPr="002F3935">
        <w:t>о</w:t>
      </w:r>
      <w:r w:rsidR="006D334F">
        <w:t>сом. То есть</w:t>
      </w:r>
      <w:r w:rsidRPr="002F3935">
        <w:t xml:space="preserve"> лица должны обладать недостаточными ресурсами и у их дела должны быть достаточные шансы на успех. Особые правила предусмотрены для нес</w:t>
      </w:r>
      <w:r w:rsidRPr="002F3935">
        <w:t>о</w:t>
      </w:r>
      <w:r w:rsidRPr="002F3935">
        <w:t xml:space="preserve">вершеннолетних несопровождаемых просителей убежища, которым сразу же предоставляется помощь заслуживающего доверия </w:t>
      </w:r>
      <w:r>
        <w:t>лица</w:t>
      </w:r>
      <w:r w:rsidRPr="002F3935">
        <w:t>, которому поручается представлять их интересы.</w:t>
      </w:r>
    </w:p>
    <w:p w:rsidR="00BA020C" w:rsidRDefault="00703712" w:rsidP="000A7616">
      <w:pPr>
        <w:pStyle w:val="SingleTxtGR"/>
      </w:pPr>
      <w:r w:rsidRPr="00626040">
        <w:t>33.</w:t>
      </w:r>
      <w:r>
        <w:tab/>
      </w:r>
      <w:r w:rsidRPr="00626040">
        <w:t>Что касается вопроса о жилище для просителей убежища, в том числе семей, чье ходатайство находится на стадии рассмотрения (вопрос № 17), то в ряде кантонов просители убежища не выселяются в случае получения отказа по своему ходатайству и могут оставаться в жилище, которое они занимали, в</w:t>
      </w:r>
      <w:r w:rsidR="00344452">
        <w:t xml:space="preserve"> ходе </w:t>
      </w:r>
      <w:r w:rsidRPr="00626040">
        <w:t>возможного процесса его</w:t>
      </w:r>
      <w:r w:rsidR="00344452" w:rsidRPr="00344452">
        <w:t xml:space="preserve"> </w:t>
      </w:r>
      <w:r w:rsidR="00344452" w:rsidRPr="00626040">
        <w:t>повторного</w:t>
      </w:r>
      <w:r w:rsidRPr="00626040">
        <w:t xml:space="preserve"> рассмотрения. В других кантонах пред</w:t>
      </w:r>
      <w:r w:rsidRPr="00626040">
        <w:t>у</w:t>
      </w:r>
      <w:r w:rsidRPr="00626040">
        <w:t>смотрены специал</w:t>
      </w:r>
      <w:r w:rsidRPr="00626040">
        <w:t>ь</w:t>
      </w:r>
      <w:r w:rsidRPr="00626040">
        <w:t>ные центры для приема определенных категорий просителей убежища, однако семьям и несовершеннолетним несопровождаемым лицам п</w:t>
      </w:r>
      <w:r w:rsidRPr="00626040">
        <w:t>о</w:t>
      </w:r>
      <w:r w:rsidRPr="00626040">
        <w:t>зволяется оставаться в жилище или в центре, занимаемом ими во время проц</w:t>
      </w:r>
      <w:r w:rsidRPr="00626040">
        <w:t>е</w:t>
      </w:r>
      <w:r w:rsidRPr="00626040">
        <w:t>дуры рассмотрения их ходатайства о предоставлении убежища. Во всех случ</w:t>
      </w:r>
      <w:r w:rsidRPr="00626040">
        <w:t>а</w:t>
      </w:r>
      <w:r w:rsidRPr="00626040">
        <w:t>ях, даже тогда, когда семьи перемещаются в специализированный центр при</w:t>
      </w:r>
      <w:r w:rsidRPr="00626040">
        <w:t>е</w:t>
      </w:r>
      <w:r w:rsidRPr="00626040">
        <w:t>ма, уважается принцип сохранения еди</w:t>
      </w:r>
      <w:r w:rsidRPr="00626040">
        <w:t>н</w:t>
      </w:r>
      <w:r w:rsidRPr="00626040">
        <w:t>ства семьи.</w:t>
      </w:r>
      <w:r>
        <w:t xml:space="preserve"> </w:t>
      </w:r>
      <w:r w:rsidRPr="00626040">
        <w:t>Что касается важности принятия во внимание наилучших интересов ребенка в соответствии с проц</w:t>
      </w:r>
      <w:r w:rsidRPr="00626040">
        <w:t>е</w:t>
      </w:r>
      <w:r w:rsidRPr="00626040">
        <w:t>дурами обеспечения прав иностранцев, кантоны часто предусматривают для несовершеннолетних несопровождаемых лиц центры для группового прожив</w:t>
      </w:r>
      <w:r w:rsidRPr="00626040">
        <w:t>а</w:t>
      </w:r>
      <w:r w:rsidRPr="00626040">
        <w:t>ния, принимающие несове</w:t>
      </w:r>
      <w:r w:rsidRPr="00626040">
        <w:t>р</w:t>
      </w:r>
      <w:r w:rsidRPr="00626040">
        <w:t>шеннолетних, независимо от их правового статуса.</w:t>
      </w:r>
      <w:r>
        <w:t xml:space="preserve"> </w:t>
      </w:r>
      <w:r w:rsidRPr="00626040">
        <w:t>В некоторых случаях они размещаются у родственников, прож</w:t>
      </w:r>
      <w:r w:rsidRPr="00626040">
        <w:t>и</w:t>
      </w:r>
      <w:r w:rsidRPr="00626040">
        <w:t>вающих в Швейцарии, или в приемных семьях, оставаясь при этом под опекой комп</w:t>
      </w:r>
      <w:r w:rsidRPr="00626040">
        <w:t>е</w:t>
      </w:r>
      <w:r w:rsidRPr="00626040">
        <w:t>тентных органов. Дети всегда з</w:t>
      </w:r>
      <w:r w:rsidR="001452A1">
        <w:t>ачисля</w:t>
      </w:r>
      <w:r w:rsidRPr="00626040">
        <w:t xml:space="preserve">ются в школы, обычно </w:t>
      </w:r>
      <w:r w:rsidR="002225F3">
        <w:t>−</w:t>
      </w:r>
      <w:r w:rsidRPr="00626040">
        <w:t xml:space="preserve"> в государстве</w:t>
      </w:r>
      <w:r w:rsidRPr="00626040">
        <w:t>н</w:t>
      </w:r>
      <w:r w:rsidRPr="00626040">
        <w:t>ные школы кантонов.</w:t>
      </w:r>
    </w:p>
    <w:p w:rsidR="00BA020C" w:rsidRDefault="00703712" w:rsidP="000A7616">
      <w:pPr>
        <w:pStyle w:val="SingleTxtGR"/>
      </w:pPr>
      <w:r w:rsidRPr="006D5CA2">
        <w:t>34.</w:t>
      </w:r>
      <w:r>
        <w:tab/>
      </w:r>
      <w:r w:rsidRPr="006D5CA2">
        <w:t xml:space="preserve">Что касается компенсации за освобождение от воинской </w:t>
      </w:r>
      <w:r w:rsidR="001452A1">
        <w:t>обязанности</w:t>
      </w:r>
      <w:r w:rsidRPr="006D5CA2">
        <w:t>, предусмотренной в шве</w:t>
      </w:r>
      <w:r w:rsidRPr="006D5CA2">
        <w:t>й</w:t>
      </w:r>
      <w:r w:rsidRPr="006D5CA2">
        <w:t>царском праве, и ее совместимости с положениями статьи 18 Пакта (вопрос № 18), швейцарское законодательство предусматрив</w:t>
      </w:r>
      <w:r w:rsidRPr="006D5CA2">
        <w:t>а</w:t>
      </w:r>
      <w:r w:rsidRPr="006D5CA2">
        <w:t>ет, что военнообязанные мужчины, не проходящие ни военной, ни гражда</w:t>
      </w:r>
      <w:r w:rsidRPr="006D5CA2">
        <w:t>н</w:t>
      </w:r>
      <w:r w:rsidRPr="006D5CA2">
        <w:t>ской службы, должны выплачивать определенную компенсацию. Существует н</w:t>
      </w:r>
      <w:r w:rsidRPr="006D5CA2">
        <w:t>е</w:t>
      </w:r>
      <w:r w:rsidRPr="006D5CA2">
        <w:t>сколько оснований для освобождения от этой повинности, например, инвали</w:t>
      </w:r>
      <w:r w:rsidRPr="006D5CA2">
        <w:t>д</w:t>
      </w:r>
      <w:r w:rsidRPr="006D5CA2">
        <w:t xml:space="preserve">ность определенной </w:t>
      </w:r>
      <w:r w:rsidR="001452A1">
        <w:t>группы</w:t>
      </w:r>
      <w:r w:rsidRPr="006D5CA2">
        <w:t>. Сумма компенсации устанавливается в зависим</w:t>
      </w:r>
      <w:r w:rsidRPr="006D5CA2">
        <w:t>о</w:t>
      </w:r>
      <w:r w:rsidRPr="006D5CA2">
        <w:t>сти от продолжительности военной службы и альтернативной гражданской службы. Таким образом, компенсация приравнивается к службе и имеет своей целью обеспечение р</w:t>
      </w:r>
      <w:r w:rsidRPr="006D5CA2">
        <w:t>а</w:t>
      </w:r>
      <w:r w:rsidRPr="006D5CA2">
        <w:t xml:space="preserve">венства лиц, подлежащих общей воинской </w:t>
      </w:r>
      <w:r w:rsidR="001452A1">
        <w:t>обяза</w:t>
      </w:r>
      <w:r w:rsidRPr="006D5CA2">
        <w:t>нности.</w:t>
      </w:r>
    </w:p>
    <w:p w:rsidR="00BA020C" w:rsidRDefault="00703712" w:rsidP="000A7616">
      <w:pPr>
        <w:pStyle w:val="SingleTxtGR"/>
      </w:pPr>
      <w:r w:rsidRPr="00CC2BBF">
        <w:t>35.</w:t>
      </w:r>
      <w:r>
        <w:tab/>
      </w:r>
      <w:r w:rsidRPr="00CC2BBF">
        <w:t>Что касается ограничений свободы религии (вопрос № 19), включая во</w:t>
      </w:r>
      <w:r w:rsidRPr="00CC2BBF">
        <w:t>з</w:t>
      </w:r>
      <w:r w:rsidRPr="00CC2BBF">
        <w:t>можность проведения "референдума о строительстве мечетей", то эта иници</w:t>
      </w:r>
      <w:r w:rsidRPr="00CC2BBF">
        <w:t>а</w:t>
      </w:r>
      <w:r w:rsidRPr="00CC2BBF">
        <w:t>тива касается не мечетей, а минаретов; она будет представлена на голосование 29 ноября 2009 года.</w:t>
      </w:r>
      <w:r>
        <w:t xml:space="preserve"> </w:t>
      </w:r>
      <w:r w:rsidRPr="00CC2BBF">
        <w:t xml:space="preserve">Это </w:t>
      </w:r>
      <w:r w:rsidR="002225F3">
        <w:t>−</w:t>
      </w:r>
      <w:r w:rsidRPr="00CC2BBF">
        <w:t xml:space="preserve"> единственная народная инициатива, рассматрива</w:t>
      </w:r>
      <w:r w:rsidRPr="00CC2BBF">
        <w:t>е</w:t>
      </w:r>
      <w:r w:rsidRPr="00CC2BBF">
        <w:t>мая на федеральном уровне, которая имеет целью ограничение свободы рел</w:t>
      </w:r>
      <w:r w:rsidRPr="00CC2BBF">
        <w:t>и</w:t>
      </w:r>
      <w:r w:rsidRPr="00CC2BBF">
        <w:t>гии.</w:t>
      </w:r>
      <w:r>
        <w:t xml:space="preserve"> </w:t>
      </w:r>
      <w:r w:rsidRPr="00CC2BBF">
        <w:t>В швейцарском праве инициатива объявляется ничтожной в том случае, к</w:t>
      </w:r>
      <w:r w:rsidRPr="00CC2BBF">
        <w:t>о</w:t>
      </w:r>
      <w:r w:rsidRPr="00CC2BBF">
        <w:t>гда она не соответствует императивным нормам международного права, т</w:t>
      </w:r>
      <w:r w:rsidR="006D334F">
        <w:t xml:space="preserve">.е. </w:t>
      </w:r>
      <w:r w:rsidRPr="00CC2BBF">
        <w:t>jus cogens. Это не относится к инициативе по минаретам, которая была признана законной. Тем не менее Федеральный совет учел в своем послании, что эта инициатива является покушением на ряд прав человека, таких как свобода р</w:t>
      </w:r>
      <w:r w:rsidRPr="00CC2BBF">
        <w:t>е</w:t>
      </w:r>
      <w:r w:rsidRPr="00CC2BBF">
        <w:t>лигии и запрет дискриминации. Соответственно, он предложил парламенту р</w:t>
      </w:r>
      <w:r w:rsidRPr="00CC2BBF">
        <w:t>е</w:t>
      </w:r>
      <w:r w:rsidRPr="00CC2BBF">
        <w:t>комендовать отклонить эту инициативу.</w:t>
      </w:r>
      <w:r>
        <w:t xml:space="preserve"> </w:t>
      </w:r>
      <w:r w:rsidRPr="00CC2BBF">
        <w:t>Обе палаты парламента последовали этой рекомендации.</w:t>
      </w:r>
    </w:p>
    <w:p w:rsidR="00BA020C" w:rsidRDefault="00703712" w:rsidP="000A7616">
      <w:pPr>
        <w:pStyle w:val="SingleTxtGR"/>
      </w:pPr>
      <w:r w:rsidRPr="00947569">
        <w:t>36.</w:t>
      </w:r>
      <w:r>
        <w:tab/>
      </w:r>
      <w:r w:rsidRPr="00947569">
        <w:t>Что касается предупреждения сексуальных посягательств в отношении детей, наказания виновных и оказания помощи пострадавшим (вопрос № 20), Конфедерацией и кантонами были приняты различные превентивные меры. В 2005 году Федеральное управление социального обеспечения опубликовало доклад о предупреждении насилия в отношении детей.</w:t>
      </w:r>
      <w:r>
        <w:t xml:space="preserve"> </w:t>
      </w:r>
      <w:r w:rsidRPr="00947569">
        <w:t>Это исследование пре</w:t>
      </w:r>
      <w:r w:rsidRPr="00947569">
        <w:t>д</w:t>
      </w:r>
      <w:r w:rsidRPr="00947569">
        <w:t>ставляет собой инстр</w:t>
      </w:r>
      <w:r w:rsidRPr="00947569">
        <w:t>у</w:t>
      </w:r>
      <w:r w:rsidRPr="00947569">
        <w:t>мент для анализа положения в этой области и предлагает различные способы вмешательства.</w:t>
      </w:r>
      <w:r>
        <w:t xml:space="preserve"> </w:t>
      </w:r>
      <w:r w:rsidRPr="00947569">
        <w:t>Оно также включает информацию о ма</w:t>
      </w:r>
      <w:r w:rsidRPr="00947569">
        <w:t>с</w:t>
      </w:r>
      <w:r w:rsidRPr="00947569">
        <w:t>штабах этого явления, полученную на основе статистики преступлений.</w:t>
      </w:r>
      <w:r>
        <w:t xml:space="preserve"> </w:t>
      </w:r>
      <w:r w:rsidRPr="00947569">
        <w:t>С уч</w:t>
      </w:r>
      <w:r w:rsidRPr="00947569">
        <w:t>а</w:t>
      </w:r>
      <w:r w:rsidRPr="00947569">
        <w:t>стием частных партнеров Федеральным управлением статистики была основана ассоциация, которая начиная с 2010 года будет осуществлять национальную программу защиты детей при участии соответствующих государственных и ч</w:t>
      </w:r>
      <w:r w:rsidRPr="00947569">
        <w:t>а</w:t>
      </w:r>
      <w:r w:rsidRPr="00947569">
        <w:t>стных субъектов. Ее деятельность будет включат</w:t>
      </w:r>
      <w:r>
        <w:t>ь</w:t>
      </w:r>
      <w:r w:rsidRPr="00947569">
        <w:t xml:space="preserve"> оценку потребностей, коо</w:t>
      </w:r>
      <w:r w:rsidRPr="00947569">
        <w:t>р</w:t>
      </w:r>
      <w:r w:rsidRPr="00947569">
        <w:t>динацию деятельности участников, координацию финансирования и оценку проектов.</w:t>
      </w:r>
      <w:r>
        <w:t xml:space="preserve"> </w:t>
      </w:r>
      <w:r w:rsidRPr="00947569">
        <w:t>Кантоны вв</w:t>
      </w:r>
      <w:r w:rsidRPr="00947569">
        <w:t>е</w:t>
      </w:r>
      <w:r w:rsidRPr="00947569">
        <w:t>ли значительное число программ и мер для защиты детей от сексуальных посягательств. В некоторых кантонах, были разработаны пр</w:t>
      </w:r>
      <w:r w:rsidRPr="00947569">
        <w:t>о</w:t>
      </w:r>
      <w:r w:rsidRPr="00947569">
        <w:t>граммы для всех учащихся определенного возраста.</w:t>
      </w:r>
      <w:r>
        <w:t xml:space="preserve"> </w:t>
      </w:r>
      <w:r w:rsidRPr="00947569">
        <w:t>В кантонах также были созданы службы по связям, консультации и поддержке.</w:t>
      </w:r>
      <w:r>
        <w:t xml:space="preserve"> </w:t>
      </w:r>
      <w:r w:rsidRPr="00947569">
        <w:t>Были созданы механи</w:t>
      </w:r>
      <w:r w:rsidRPr="00947569">
        <w:t>з</w:t>
      </w:r>
      <w:r w:rsidRPr="00947569">
        <w:t>мы, призванные способствовать выявлению лицами, заботя</w:t>
      </w:r>
      <w:r>
        <w:t>щ</w:t>
      </w:r>
      <w:r w:rsidRPr="00947569">
        <w:t>имися о детях, случаев злоупотребления и сообщению о них.</w:t>
      </w:r>
      <w:r>
        <w:t xml:space="preserve"> </w:t>
      </w:r>
      <w:r w:rsidRPr="00947569">
        <w:t>Наконец, на</w:t>
      </w:r>
      <w:r w:rsidR="001452A1">
        <w:t>селение</w:t>
      </w:r>
      <w:r w:rsidRPr="00947569">
        <w:t xml:space="preserve"> Швейцарии одобрил</w:t>
      </w:r>
      <w:r w:rsidR="001452A1">
        <w:t>о</w:t>
      </w:r>
      <w:r w:rsidRPr="00947569">
        <w:t xml:space="preserve"> в ноябре 2008 года инициативу об отмене срока давности в отнош</w:t>
      </w:r>
      <w:r w:rsidRPr="00947569">
        <w:t>е</w:t>
      </w:r>
      <w:r w:rsidRPr="00947569">
        <w:t xml:space="preserve">нии преступлений против </w:t>
      </w:r>
      <w:r w:rsidR="001654D6">
        <w:t xml:space="preserve">половой неприкосновенности </w:t>
      </w:r>
      <w:r w:rsidRPr="00947569">
        <w:t>детей. В настоящее время идет подготовка законодательства, призванного обеспечить осуществл</w:t>
      </w:r>
      <w:r w:rsidRPr="00947569">
        <w:t>е</w:t>
      </w:r>
      <w:r w:rsidRPr="00947569">
        <w:t>ние этой н</w:t>
      </w:r>
      <w:r w:rsidRPr="00947569">
        <w:t>о</w:t>
      </w:r>
      <w:r w:rsidRPr="00947569">
        <w:t>вой нормы.</w:t>
      </w:r>
    </w:p>
    <w:p w:rsidR="00BA020C" w:rsidRDefault="00703712" w:rsidP="000A7616">
      <w:pPr>
        <w:pStyle w:val="SingleTxtGR"/>
      </w:pPr>
      <w:r w:rsidRPr="00BA5369">
        <w:t>37.</w:t>
      </w:r>
      <w:r>
        <w:tab/>
      </w:r>
      <w:r w:rsidRPr="00BA5369">
        <w:t>Что касается положения в Швейцарии кочующих групп и мер, принима</w:t>
      </w:r>
      <w:r w:rsidRPr="00BA5369">
        <w:t>е</w:t>
      </w:r>
      <w:r w:rsidRPr="00BA5369">
        <w:t>мых в их отношении (вопрос № 21), Федеральный суд постановил своим реш</w:t>
      </w:r>
      <w:r w:rsidRPr="00BA5369">
        <w:t>е</w:t>
      </w:r>
      <w:r w:rsidRPr="00BA5369">
        <w:t>нием 2003 года, что в планах благоустройства территории необходимо пред</w:t>
      </w:r>
      <w:r w:rsidRPr="00BA5369">
        <w:t>у</w:t>
      </w:r>
      <w:r w:rsidRPr="00BA5369">
        <w:t>сматривать соответствующие зоны и места, которые могли бы служить для ра</w:t>
      </w:r>
      <w:r w:rsidRPr="00BA5369">
        <w:t>з</w:t>
      </w:r>
      <w:r w:rsidRPr="00BA5369">
        <w:t>мещения кочующих групп в соответствии с их традициями. После этого пост</w:t>
      </w:r>
      <w:r w:rsidRPr="00BA5369">
        <w:t>а</w:t>
      </w:r>
      <w:r w:rsidRPr="00BA5369">
        <w:t>новления многие кантоны провели пересмотр своих генеральных планов для включения в них мест стоянки для кочевых групп. Часто к этой работе привл</w:t>
      </w:r>
      <w:r w:rsidRPr="00BA5369">
        <w:t>е</w:t>
      </w:r>
      <w:r w:rsidRPr="00BA5369">
        <w:t>каются представители кочевых групп.</w:t>
      </w:r>
      <w:r>
        <w:t xml:space="preserve"> </w:t>
      </w:r>
      <w:r w:rsidRPr="00BA5369">
        <w:t xml:space="preserve">На уровне Конфедерации было </w:t>
      </w:r>
      <w:r w:rsidR="0091547C">
        <w:t>полож</w:t>
      </w:r>
      <w:r w:rsidR="0091547C">
        <w:t>и</w:t>
      </w:r>
      <w:r w:rsidR="0091547C">
        <w:t>тельно вос</w:t>
      </w:r>
      <w:r w:rsidRPr="00BA5369">
        <w:t>принято выдвинутое в ходе консультаций предложение преобраз</w:t>
      </w:r>
      <w:r w:rsidRPr="00BA5369">
        <w:t>о</w:t>
      </w:r>
      <w:r w:rsidRPr="00BA5369">
        <w:t>вать неиспользуемые учебные плацы в места проживания и транзита.</w:t>
      </w:r>
      <w:r>
        <w:t xml:space="preserve"> </w:t>
      </w:r>
      <w:r w:rsidRPr="00BA5369">
        <w:t>Фед</w:t>
      </w:r>
      <w:r w:rsidRPr="00BA5369">
        <w:t>е</w:t>
      </w:r>
      <w:r w:rsidRPr="00BA5369">
        <w:t>ральный совет поручил Федеральному департаме</w:t>
      </w:r>
      <w:r w:rsidRPr="00BA5369">
        <w:t>н</w:t>
      </w:r>
      <w:r w:rsidRPr="00BA5369">
        <w:t>ту обороны рассмотреть этот вопрос в сотрудничестве с Фондом "Защита будущего кочевых групп в Шве</w:t>
      </w:r>
      <w:r w:rsidRPr="00BA5369">
        <w:t>й</w:t>
      </w:r>
      <w:r w:rsidRPr="00BA5369">
        <w:t>царии".</w:t>
      </w:r>
      <w:r>
        <w:t xml:space="preserve"> </w:t>
      </w:r>
      <w:r w:rsidRPr="00BA5369">
        <w:t>Несколько кантонов также создали контактные пункты для кочевых групп или ввели проекты содействия сосуществованию между кочевыми гру</w:t>
      </w:r>
      <w:r w:rsidRPr="00BA5369">
        <w:t>п</w:t>
      </w:r>
      <w:r w:rsidRPr="00BA5369">
        <w:t>пами и местным населением. Были также приняты конкретные положения для закрепления за членами кочевых групп законного места проживания, позв</w:t>
      </w:r>
      <w:r w:rsidRPr="00BA5369">
        <w:t>о</w:t>
      </w:r>
      <w:r w:rsidRPr="00BA5369">
        <w:t>ляющего им голосовать.</w:t>
      </w:r>
    </w:p>
    <w:p w:rsidR="00BA020C" w:rsidRDefault="00703712" w:rsidP="000A7616">
      <w:pPr>
        <w:pStyle w:val="SingleTxtGR"/>
      </w:pPr>
      <w:r w:rsidRPr="00F77075">
        <w:t>38.</w:t>
      </w:r>
      <w:r>
        <w:tab/>
      </w:r>
      <w:r w:rsidRPr="00F77075">
        <w:t>Что касается распространения информации о Пакте и рассмотрении п</w:t>
      </w:r>
      <w:r w:rsidRPr="00F77075">
        <w:t>е</w:t>
      </w:r>
      <w:r w:rsidRPr="00F77075">
        <w:t>риодических докладов (вопрос № 22), в ходе подготовки третьего доклада пр</w:t>
      </w:r>
      <w:r w:rsidRPr="00F77075">
        <w:t>о</w:t>
      </w:r>
      <w:r w:rsidRPr="00F77075">
        <w:t>водились консультации с кантонами. Они также участвовали в подготовке до</w:t>
      </w:r>
      <w:r w:rsidRPr="00F77075">
        <w:t>к</w:t>
      </w:r>
      <w:r w:rsidRPr="00F77075">
        <w:t>лада и его представлении, а также представлены в делегации.</w:t>
      </w:r>
      <w:r>
        <w:t xml:space="preserve"> </w:t>
      </w:r>
      <w:r w:rsidRPr="00F77075">
        <w:t>Заключительные замечания Комитета будут переведены на все официальные языки и отправлены кантонам.</w:t>
      </w:r>
      <w:r>
        <w:t xml:space="preserve"> </w:t>
      </w:r>
      <w:r w:rsidRPr="00F77075">
        <w:t>Они также будут размещены в открытом доступе на сайтах Департ</w:t>
      </w:r>
      <w:r w:rsidRPr="00F77075">
        <w:t>а</w:t>
      </w:r>
      <w:r w:rsidRPr="00F77075">
        <w:t xml:space="preserve">мента иностранных дел и Федерального </w:t>
      </w:r>
      <w:r>
        <w:t>депа</w:t>
      </w:r>
      <w:r>
        <w:t>р</w:t>
      </w:r>
      <w:r>
        <w:t>тамента</w:t>
      </w:r>
      <w:r w:rsidRPr="00F77075">
        <w:t xml:space="preserve"> юстиции. Содержащиеся в Пакте гарантии входят в программу прав</w:t>
      </w:r>
      <w:r w:rsidR="0091547C">
        <w:t xml:space="preserve">овых дисциплин, преподаваемых </w:t>
      </w:r>
      <w:r w:rsidRPr="00F77075">
        <w:t>в университетах</w:t>
      </w:r>
      <w:r w:rsidR="0091547C">
        <w:t>,</w:t>
      </w:r>
      <w:r w:rsidRPr="00F77075">
        <w:t xml:space="preserve"> и в</w:t>
      </w:r>
      <w:r w:rsidR="0091547C">
        <w:t xml:space="preserve">ключены в программы </w:t>
      </w:r>
      <w:r w:rsidRPr="00F77075">
        <w:t xml:space="preserve">курсов подготовки, предназначенных для представителей различных профессий, включая полицейских и тюремных </w:t>
      </w:r>
      <w:r w:rsidR="0091547C">
        <w:t>надзирателей</w:t>
      </w:r>
      <w:r w:rsidRPr="00F77075">
        <w:t>.</w:t>
      </w:r>
    </w:p>
    <w:p w:rsidR="00BA020C" w:rsidRDefault="00703712" w:rsidP="000A7616">
      <w:pPr>
        <w:pStyle w:val="SingleTxtGR"/>
      </w:pPr>
      <w:r w:rsidRPr="00F77075">
        <w:t>39.</w:t>
      </w:r>
      <w:r>
        <w:tab/>
      </w:r>
      <w:r w:rsidRPr="00F77075">
        <w:rPr>
          <w:b/>
        </w:rPr>
        <w:t>Председатель</w:t>
      </w:r>
      <w:r w:rsidRPr="00F77075">
        <w:t xml:space="preserve"> благодарит швейцарскую делегацию за ее ответы и пре</w:t>
      </w:r>
      <w:r w:rsidRPr="00F77075">
        <w:t>д</w:t>
      </w:r>
      <w:r w:rsidRPr="00F77075">
        <w:t>лагает членам Комитета задавать вопросы, касающиеся вопросов с 10 по 22 из перечня вопросов.</w:t>
      </w:r>
    </w:p>
    <w:p w:rsidR="00BA020C" w:rsidRDefault="00703712" w:rsidP="000A7616">
      <w:pPr>
        <w:pStyle w:val="SingleTxtGR"/>
      </w:pPr>
      <w:r w:rsidRPr="002263BB">
        <w:t>40.</w:t>
      </w:r>
      <w:r>
        <w:tab/>
      </w:r>
      <w:r w:rsidRPr="00BA1275">
        <w:rPr>
          <w:b/>
        </w:rPr>
        <w:t>Г-н Телин</w:t>
      </w:r>
      <w:r w:rsidRPr="002263BB">
        <w:t xml:space="preserve"> приветствует чрезвычайно высокое уважение к правам чел</w:t>
      </w:r>
      <w:r w:rsidRPr="002263BB">
        <w:t>о</w:t>
      </w:r>
      <w:r w:rsidRPr="002263BB">
        <w:t>века в Швейцарии и гов</w:t>
      </w:r>
      <w:r w:rsidRPr="002263BB">
        <w:t>о</w:t>
      </w:r>
      <w:r w:rsidRPr="002263BB">
        <w:t>рит, что, хотя положение в этой области всегда можно улучшить, необходимо следить за тем, чтобы к Швейцарии не предъявлялись более высокие требования, чем к другим странам, поскольку ко всем государс</w:t>
      </w:r>
      <w:r w:rsidRPr="002263BB">
        <w:t>т</w:t>
      </w:r>
      <w:r w:rsidRPr="002263BB">
        <w:t xml:space="preserve">вам-участникам должны применяться </w:t>
      </w:r>
      <w:r>
        <w:t>одни и те же</w:t>
      </w:r>
      <w:r w:rsidRPr="002263BB">
        <w:t xml:space="preserve"> стандарты.</w:t>
      </w:r>
    </w:p>
    <w:p w:rsidR="00BA020C" w:rsidRDefault="00703712" w:rsidP="000A7616">
      <w:pPr>
        <w:pStyle w:val="SingleTxtGR"/>
      </w:pPr>
      <w:r w:rsidRPr="00841276">
        <w:t>41</w:t>
      </w:r>
      <w:r>
        <w:t>.</w:t>
      </w:r>
      <w:r>
        <w:tab/>
      </w:r>
      <w:r w:rsidRPr="00841276">
        <w:t xml:space="preserve">Информация, представленная правительством Швейцарии в </w:t>
      </w:r>
      <w:r w:rsidR="0091547C">
        <w:t>его</w:t>
      </w:r>
      <w:r w:rsidRPr="00841276">
        <w:t xml:space="preserve"> письме</w:t>
      </w:r>
      <w:r w:rsidRPr="00841276">
        <w:t>н</w:t>
      </w:r>
      <w:r w:rsidRPr="00841276">
        <w:t>ных ответах относител</w:t>
      </w:r>
      <w:r w:rsidRPr="00841276">
        <w:t>ь</w:t>
      </w:r>
      <w:r w:rsidRPr="00841276">
        <w:t>но жалоб на действия полиции, касалась только восьми кантонов, что заставляет задуматься</w:t>
      </w:r>
      <w:r w:rsidR="008F4968">
        <w:t>,</w:t>
      </w:r>
      <w:r w:rsidRPr="00841276">
        <w:t xml:space="preserve"> является ли причиной этого отсутствие данных по другим кантонам или отсутствие в них жалоб. В кантоне Женева разработан эффективный механизм независимого расследования, предназн</w:t>
      </w:r>
      <w:r w:rsidRPr="00841276">
        <w:t>а</w:t>
      </w:r>
      <w:r w:rsidRPr="00841276">
        <w:t>ченный для рассмотрения жалоб на действия полиции, однако, как представл</w:t>
      </w:r>
      <w:r w:rsidRPr="00841276">
        <w:t>я</w:t>
      </w:r>
      <w:r w:rsidRPr="00841276">
        <w:t>ется, другие кантоны, не желают следовать этой модели. Федеральное прав</w:t>
      </w:r>
      <w:r w:rsidRPr="00841276">
        <w:t>и</w:t>
      </w:r>
      <w:r w:rsidRPr="00841276">
        <w:t xml:space="preserve">тельство, безусловно, не может вмешиваться в </w:t>
      </w:r>
      <w:r>
        <w:t>вопросы</w:t>
      </w:r>
      <w:r w:rsidRPr="00841276">
        <w:t>, входящие в компете</w:t>
      </w:r>
      <w:r w:rsidRPr="00841276">
        <w:t>н</w:t>
      </w:r>
      <w:r w:rsidRPr="00841276">
        <w:t>цию кантональных властей, однако было бы интересно знать, присутствует ли политическая воля содействовать принятию женевской модели в других кант</w:t>
      </w:r>
      <w:r w:rsidRPr="00841276">
        <w:t>о</w:t>
      </w:r>
      <w:r w:rsidRPr="00841276">
        <w:t>нах.</w:t>
      </w:r>
    </w:p>
    <w:p w:rsidR="00BA020C" w:rsidRDefault="00703712" w:rsidP="000A7616">
      <w:pPr>
        <w:pStyle w:val="SingleTxtGR"/>
      </w:pPr>
      <w:r w:rsidRPr="00CC447C">
        <w:t>42.</w:t>
      </w:r>
      <w:r>
        <w:tab/>
      </w:r>
      <w:r w:rsidRPr="00CC447C">
        <w:t>Что касается вопроса о наборе в полицию лиц, принадлежащих к мен</w:t>
      </w:r>
      <w:r w:rsidRPr="00CC447C">
        <w:t>ь</w:t>
      </w:r>
      <w:r w:rsidRPr="00CC447C">
        <w:t>шинствам, само собой разумеется, что полицейские должны хорошо знать кул</w:t>
      </w:r>
      <w:r w:rsidRPr="00CC447C">
        <w:t>ь</w:t>
      </w:r>
      <w:r w:rsidRPr="00CC447C">
        <w:t>туру, язык и право</w:t>
      </w:r>
      <w:r w:rsidR="000E2A2B">
        <w:t xml:space="preserve">вые нормы тех районов, в которых </w:t>
      </w:r>
      <w:r w:rsidRPr="00CC447C">
        <w:t>они работают, и сам по с</w:t>
      </w:r>
      <w:r w:rsidRPr="00CC447C">
        <w:t>е</w:t>
      </w:r>
      <w:r w:rsidRPr="00CC447C">
        <w:t xml:space="preserve">бе критерий гражданства не вызывает возражений. </w:t>
      </w:r>
      <w:r>
        <w:t>Однако</w:t>
      </w:r>
      <w:r w:rsidRPr="00CC447C">
        <w:t xml:space="preserve"> не менее ва</w:t>
      </w:r>
      <w:r w:rsidRPr="00CC447C">
        <w:t>ж</w:t>
      </w:r>
      <w:r w:rsidRPr="00CC447C">
        <w:t>но, чтобы состав сил полиции отражал состав общества.</w:t>
      </w:r>
      <w:r>
        <w:t xml:space="preserve"> </w:t>
      </w:r>
      <w:r w:rsidRPr="00CC447C">
        <w:t xml:space="preserve">Хорошо было бы получить дополнительную информацию о </w:t>
      </w:r>
      <w:r>
        <w:t>положении</w:t>
      </w:r>
      <w:r w:rsidRPr="00CC447C">
        <w:t xml:space="preserve"> на кантональном и федеральном уровнях, которая бы позволила, в частности, следить за развитием событий в области интеграции членов общины иммигрантов, обладающих или не обл</w:t>
      </w:r>
      <w:r w:rsidRPr="00CC447C">
        <w:t>а</w:t>
      </w:r>
      <w:r w:rsidRPr="00CC447C">
        <w:t>дающих швейца</w:t>
      </w:r>
      <w:r w:rsidRPr="00CC447C">
        <w:t>р</w:t>
      </w:r>
      <w:r w:rsidRPr="00CC447C">
        <w:t>ским гражданством, в силы полиции.</w:t>
      </w:r>
    </w:p>
    <w:p w:rsidR="00BA020C" w:rsidRDefault="00703712" w:rsidP="000A7616">
      <w:pPr>
        <w:pStyle w:val="SingleTxtGR"/>
      </w:pPr>
      <w:r w:rsidRPr="00270570">
        <w:t>43.</w:t>
      </w:r>
      <w:r>
        <w:tab/>
      </w:r>
      <w:r w:rsidRPr="00270570">
        <w:t>Г-н Телин с удовлетворением отмечает принятие нового закона о прим</w:t>
      </w:r>
      <w:r w:rsidRPr="00270570">
        <w:t>е</w:t>
      </w:r>
      <w:r w:rsidRPr="00270570">
        <w:t>нении</w:t>
      </w:r>
      <w:r w:rsidR="000E2A2B">
        <w:t xml:space="preserve"> специальных средств </w:t>
      </w:r>
      <w:r w:rsidRPr="00270570">
        <w:t>и полицейских мер, а также опубликование соо</w:t>
      </w:r>
      <w:r w:rsidRPr="00270570">
        <w:t>т</w:t>
      </w:r>
      <w:r w:rsidRPr="00270570">
        <w:t>ветствующего федерального распоряжения о его исполнении. В письменных ответах указывается, что этот закон прямо запрещает использование электр</w:t>
      </w:r>
      <w:r w:rsidRPr="00270570">
        <w:t>о</w:t>
      </w:r>
      <w:r w:rsidRPr="00270570">
        <w:t>шоковых пистолетов (т</w:t>
      </w:r>
      <w:r w:rsidR="000E2A2B">
        <w:t>ей</w:t>
      </w:r>
      <w:r w:rsidRPr="00270570">
        <w:t xml:space="preserve">зеров) и других </w:t>
      </w:r>
      <w:r w:rsidR="000E2A2B">
        <w:t xml:space="preserve">парализующих </w:t>
      </w:r>
      <w:r w:rsidRPr="00270570">
        <w:t>средств во время р</w:t>
      </w:r>
      <w:r w:rsidRPr="00270570">
        <w:t>е</w:t>
      </w:r>
      <w:r w:rsidRPr="00270570">
        <w:t>патриации "по воздуху". Г-н Телин интересуется, осуществляется ли репатри</w:t>
      </w:r>
      <w:r w:rsidRPr="00270570">
        <w:t>а</w:t>
      </w:r>
      <w:r w:rsidRPr="00270570">
        <w:t>ция при помощи самолета систематически, что означает, что соответствующее оружие никогда не может применяться во время репатриации. Один из ка</w:t>
      </w:r>
      <w:r w:rsidRPr="00270570">
        <w:t>н</w:t>
      </w:r>
      <w:r w:rsidRPr="00270570">
        <w:t>тонов требует, чтобы подразделение, уполномоченное использовать т</w:t>
      </w:r>
      <w:r w:rsidR="00E13C85">
        <w:t>ей</w:t>
      </w:r>
      <w:r w:rsidRPr="00270570">
        <w:t>зеры, всегда имело в своем ра</w:t>
      </w:r>
      <w:r w:rsidRPr="00270570">
        <w:t>с</w:t>
      </w:r>
      <w:r w:rsidRPr="00270570">
        <w:t>поряжении дефибриллятор; это заслуживает похвалы, однако хотелось бы узнать, были ли проведены исследования рисков и опасностей и</w:t>
      </w:r>
      <w:r w:rsidRPr="00270570">
        <w:t>с</w:t>
      </w:r>
      <w:r w:rsidRPr="00270570">
        <w:t>пользования оружия такого типа до вступления в силу соответствующего зак</w:t>
      </w:r>
      <w:r w:rsidRPr="00270570">
        <w:t>о</w:t>
      </w:r>
      <w:r w:rsidRPr="00270570">
        <w:t>на.</w:t>
      </w:r>
    </w:p>
    <w:p w:rsidR="00BA020C" w:rsidRDefault="00703712" w:rsidP="000A7616">
      <w:pPr>
        <w:pStyle w:val="SingleTxtGR"/>
      </w:pPr>
      <w:r w:rsidRPr="007F2DA6">
        <w:t>44.</w:t>
      </w:r>
      <w:r>
        <w:tab/>
      </w:r>
      <w:r w:rsidRPr="007F2DA6">
        <w:rPr>
          <w:b/>
        </w:rPr>
        <w:t>Г-н Лаллах</w:t>
      </w:r>
      <w:r w:rsidRPr="007F2DA6">
        <w:t xml:space="preserve"> отмечает, что бесплатная юридическая помощь гарантируе</w:t>
      </w:r>
      <w:r w:rsidRPr="007F2DA6">
        <w:t>т</w:t>
      </w:r>
      <w:r w:rsidRPr="007F2DA6">
        <w:t>ся в статье 29 Констит</w:t>
      </w:r>
      <w:r w:rsidRPr="007F2DA6">
        <w:t>у</w:t>
      </w:r>
      <w:r w:rsidRPr="007F2DA6">
        <w:t>ции, и осведомляется, правда ли, что это положение трактуется более узко применительно к просителям убежища, и какой именно орган определяет, обладает ли ходатайство о предоставлении убежища как</w:t>
      </w:r>
      <w:r w:rsidRPr="007F2DA6">
        <w:t>и</w:t>
      </w:r>
      <w:r w:rsidRPr="007F2DA6">
        <w:t>ми-либо шансами на успех, учитывая, что это один из критериев для получения правовой помощи. Насколько он понимает, в основном просителей убежища представляют НПО, которые иногда располаг</w:t>
      </w:r>
      <w:r w:rsidRPr="007F2DA6">
        <w:t>а</w:t>
      </w:r>
      <w:r w:rsidRPr="007F2DA6">
        <w:t>ются в сложнодоступных для них местах, и осведомляется, обладают ли НПО возможностью предоставлять ко</w:t>
      </w:r>
      <w:r w:rsidRPr="007F2DA6">
        <w:t>н</w:t>
      </w:r>
      <w:r w:rsidRPr="007F2DA6">
        <w:t>сультативные услуги в центрах регистрации. Представляется также, что нес</w:t>
      </w:r>
      <w:r w:rsidRPr="007F2DA6">
        <w:t>о</w:t>
      </w:r>
      <w:r w:rsidRPr="007F2DA6">
        <w:t>вершеннолетние просители убежища могут быть задержаны на срок до двен</w:t>
      </w:r>
      <w:r w:rsidRPr="007F2DA6">
        <w:t>а</w:t>
      </w:r>
      <w:r w:rsidRPr="007F2DA6">
        <w:t>дцати месяцев и что на практике некоторые из них остаются под стражей от трех до девяти месяцев. Г-н Лаллах просит подтвердить этот факт, а также то, что срок содержания под стражей несовершеннолетних просителей убежища, как правило, продолжительнее, чем взрослых.</w:t>
      </w:r>
    </w:p>
    <w:p w:rsidR="00BA020C" w:rsidRDefault="00703712" w:rsidP="000A7616">
      <w:pPr>
        <w:pStyle w:val="SingleTxtGR"/>
      </w:pPr>
      <w:r w:rsidRPr="00AE1407">
        <w:t>45.</w:t>
      </w:r>
      <w:r>
        <w:tab/>
      </w:r>
      <w:r w:rsidRPr="00AE1407">
        <w:t>Что касается предупреждения сексуальных посягательств в отношении детей, г-н Лаллах осв</w:t>
      </w:r>
      <w:r w:rsidRPr="00AE1407">
        <w:t>е</w:t>
      </w:r>
      <w:r w:rsidRPr="00AE1407">
        <w:t>домляется, будет ли создание национальной базы данных содействовать реализации специальной политики в этой области.</w:t>
      </w:r>
      <w:r>
        <w:t xml:space="preserve"> </w:t>
      </w:r>
      <w:r w:rsidRPr="00AE1407">
        <w:t>Наконец, он хотел бы узнать, существуют ли планы по переводу перечня вопросов на н</w:t>
      </w:r>
      <w:r w:rsidRPr="00AE1407">
        <w:t>а</w:t>
      </w:r>
      <w:r w:rsidRPr="00AE1407">
        <w:t>циональные языки, что было бы полезно.</w:t>
      </w:r>
    </w:p>
    <w:p w:rsidR="00BA020C" w:rsidRDefault="00703712" w:rsidP="000A7616">
      <w:pPr>
        <w:pStyle w:val="SingleTxtGR"/>
      </w:pPr>
      <w:r w:rsidRPr="00BE59A8">
        <w:t>46.</w:t>
      </w:r>
      <w:r>
        <w:tab/>
      </w:r>
      <w:r w:rsidRPr="00BE59A8">
        <w:rPr>
          <w:b/>
        </w:rPr>
        <w:t>Г-н О'Флаэрти</w:t>
      </w:r>
      <w:r w:rsidRPr="00BE59A8">
        <w:t xml:space="preserve"> говорит, что в вопрос</w:t>
      </w:r>
      <w:r w:rsidR="00A92BD2">
        <w:t>е, касающемся военной службы (№</w:t>
      </w:r>
      <w:r w:rsidR="008F4968">
        <w:t> </w:t>
      </w:r>
      <w:r w:rsidRPr="00BE59A8">
        <w:t>18), нет упоминаний о случаях отказа от нее по соображениям совести. М</w:t>
      </w:r>
      <w:r w:rsidRPr="00BE59A8">
        <w:t>е</w:t>
      </w:r>
      <w:r w:rsidRPr="00BE59A8">
        <w:t>жду тем, как представляется, гражданская служба весьма отличается от вое</w:t>
      </w:r>
      <w:r w:rsidRPr="00BE59A8">
        <w:t>н</w:t>
      </w:r>
      <w:r w:rsidRPr="00BE59A8">
        <w:t>ной, поскольку является в полтора раза более продолжительной. Возможно, д</w:t>
      </w:r>
      <w:r w:rsidRPr="00BE59A8">
        <w:t>е</w:t>
      </w:r>
      <w:r w:rsidRPr="00BE59A8">
        <w:t>легация могла бы указать, действительно ли это так, и, в случае положительн</w:t>
      </w:r>
      <w:r w:rsidRPr="00BE59A8">
        <w:t>о</w:t>
      </w:r>
      <w:r w:rsidRPr="00BE59A8">
        <w:t>го ответа, не считает ли она, что это является одной из форм дискриминации согласно статье 18 Пакта, особенно в тех случаях, когда отказ от службы по с</w:t>
      </w:r>
      <w:r w:rsidRPr="00BE59A8">
        <w:t>о</w:t>
      </w:r>
      <w:r w:rsidRPr="00BE59A8">
        <w:t xml:space="preserve">ображениям совести продиктован религиозными убеждениями. В деле </w:t>
      </w:r>
      <w:r w:rsidRPr="008F4968">
        <w:rPr>
          <w:i/>
        </w:rPr>
        <w:t>Глор против Швейцарии</w:t>
      </w:r>
      <w:r w:rsidRPr="00BE59A8">
        <w:t xml:space="preserve"> Европейский суд по правам человека объявил дискримин</w:t>
      </w:r>
      <w:r w:rsidRPr="00BE59A8">
        <w:t>а</w:t>
      </w:r>
      <w:r w:rsidRPr="00BE59A8">
        <w:t xml:space="preserve">ционной практику </w:t>
      </w:r>
      <w:r>
        <w:t>взимания</w:t>
      </w:r>
      <w:r w:rsidRPr="00BE59A8">
        <w:t xml:space="preserve"> компенсации в связи с освобождением от обяз</w:t>
      </w:r>
      <w:r w:rsidRPr="00BE59A8">
        <w:t>а</w:t>
      </w:r>
      <w:r w:rsidRPr="00BE59A8">
        <w:t xml:space="preserve">тельной военной службы </w:t>
      </w:r>
      <w:r>
        <w:t>с</w:t>
      </w:r>
      <w:r w:rsidRPr="00BE59A8">
        <w:t xml:space="preserve"> лиц, освобожденных от военной или гражданской службы по медицинским </w:t>
      </w:r>
      <w:r w:rsidR="00E13C85">
        <w:t>показаниям</w:t>
      </w:r>
      <w:r w:rsidRPr="00BE59A8">
        <w:t>, которые, в отсутствие этих проблем со здоровьем, были бы готовы пройти службу. Делегаци</w:t>
      </w:r>
      <w:r>
        <w:t>я</w:t>
      </w:r>
      <w:r w:rsidRPr="00BE59A8">
        <w:t>, возможно, пожелает прокомментировать это решение и указать считает ли она, что оно также пр</w:t>
      </w:r>
      <w:r w:rsidRPr="00BE59A8">
        <w:t>и</w:t>
      </w:r>
      <w:r w:rsidRPr="00BE59A8">
        <w:t xml:space="preserve">менимо в </w:t>
      </w:r>
      <w:r>
        <w:t>связи с</w:t>
      </w:r>
      <w:r w:rsidRPr="00BE59A8">
        <w:t xml:space="preserve"> Пакт</w:t>
      </w:r>
      <w:r>
        <w:t>ом</w:t>
      </w:r>
      <w:r w:rsidR="002225F3">
        <w:t>. Кроме того, г-н О'Флаэ</w:t>
      </w:r>
      <w:r w:rsidRPr="00BE59A8">
        <w:t xml:space="preserve">рти говорит, что, насколько он понял, одна из поправок к </w:t>
      </w:r>
      <w:r w:rsidR="00235BAC" w:rsidRPr="00BE59A8">
        <w:t>З</w:t>
      </w:r>
      <w:r w:rsidRPr="00BE59A8">
        <w:t>акону о предоставлении убежища, рассматриваемых в настоящее время, прямо запрещает предоставление убежища лицам, к</w:t>
      </w:r>
      <w:r w:rsidRPr="00BE59A8">
        <w:t>о</w:t>
      </w:r>
      <w:r w:rsidRPr="00BE59A8">
        <w:t>торые просят об этом, чтобы избежать призыва на военную службу в стране, которая не допускает отказа от службы по соображениям совести. В случае принятия такое положение будет вызывать беспокойство</w:t>
      </w:r>
      <w:r w:rsidR="008F4968">
        <w:t>,</w:t>
      </w:r>
      <w:r w:rsidRPr="00BE59A8">
        <w:t xml:space="preserve"> и было бы хорошо узнать мн</w:t>
      </w:r>
      <w:r w:rsidRPr="00BE59A8">
        <w:t>е</w:t>
      </w:r>
      <w:r w:rsidRPr="00BE59A8">
        <w:t>ние дел</w:t>
      </w:r>
      <w:r w:rsidRPr="00BE59A8">
        <w:t>е</w:t>
      </w:r>
      <w:r w:rsidRPr="00BE59A8">
        <w:t>гации по этому вопросу.</w:t>
      </w:r>
    </w:p>
    <w:p w:rsidR="00BA020C" w:rsidRDefault="00703712" w:rsidP="000A7616">
      <w:pPr>
        <w:pStyle w:val="SingleTxtGR"/>
      </w:pPr>
      <w:r w:rsidRPr="00903887">
        <w:t>47.</w:t>
      </w:r>
      <w:r>
        <w:tab/>
      </w:r>
      <w:r w:rsidRPr="00903887">
        <w:t xml:space="preserve">Что касается народной инициативы о строительстве минаретов </w:t>
      </w:r>
      <w:r w:rsidR="002225F3">
        <w:t>−</w:t>
      </w:r>
      <w:r w:rsidRPr="00903887">
        <w:t xml:space="preserve"> а не м</w:t>
      </w:r>
      <w:r w:rsidRPr="00903887">
        <w:t>е</w:t>
      </w:r>
      <w:r w:rsidRPr="00903887">
        <w:t xml:space="preserve">четей, как указывалось в вопросе № 19 перечня вопросов, </w:t>
      </w:r>
      <w:r w:rsidR="002225F3">
        <w:t>−</w:t>
      </w:r>
      <w:r w:rsidRPr="00903887">
        <w:t xml:space="preserve"> сама делегация признала, что положения, предусматриваемые настоящей инициативой, идут вразрез с обязательствами Швейцарии согласно международному праву, в час</w:t>
      </w:r>
      <w:r w:rsidRPr="00903887">
        <w:t>т</w:t>
      </w:r>
      <w:r w:rsidRPr="00903887">
        <w:t>ности Пакту. Было бы полезно узнать, какие меры принимает правительство, когда какая-либо инициатива не согласуется с нормами международного права прав человека, в особенности в тех случаях, когда она пользуется поддержкой народа.</w:t>
      </w:r>
    </w:p>
    <w:p w:rsidR="00BA020C" w:rsidRDefault="00703712" w:rsidP="000A7616">
      <w:pPr>
        <w:pStyle w:val="SingleTxtGR"/>
      </w:pPr>
      <w:r w:rsidRPr="00FA0851">
        <w:t>48.</w:t>
      </w:r>
      <w:r>
        <w:tab/>
      </w:r>
      <w:r w:rsidRPr="00FA0851">
        <w:t>Споры вызванные недавним распространением одной из политических партий плакатов в пользу запрета минаретов, вызывающих чрезвычайное бе</w:t>
      </w:r>
      <w:r w:rsidRPr="00FA0851">
        <w:t>с</w:t>
      </w:r>
      <w:r w:rsidRPr="00FA0851">
        <w:t>покойство в связи с тем, как они изображают женщин-мусульманок, не были приняты во внимание ни в перечне вопросов, ни в письменных ответах делег</w:t>
      </w:r>
      <w:r w:rsidRPr="00FA0851">
        <w:t>а</w:t>
      </w:r>
      <w:r w:rsidRPr="00FA0851">
        <w:t>ции. Решение разрешить печать этого плаката вызывает вопросы по статье 19 Пакта, и делегаци</w:t>
      </w:r>
      <w:r>
        <w:t>я</w:t>
      </w:r>
      <w:r w:rsidRPr="00FA0851">
        <w:t>, во</w:t>
      </w:r>
      <w:r w:rsidRPr="00FA0851">
        <w:t>з</w:t>
      </w:r>
      <w:r w:rsidRPr="00FA0851">
        <w:t xml:space="preserve">можно, могла бы объяснить, были ли приняты какие-либо меры для обеспечения того, чтобы использование этого плаката с </w:t>
      </w:r>
      <w:r>
        <w:t>насто</w:t>
      </w:r>
      <w:r>
        <w:t>я</w:t>
      </w:r>
      <w:r>
        <w:t>щего</w:t>
      </w:r>
      <w:r w:rsidRPr="00FA0851">
        <w:t xml:space="preserve"> момента и до голосования в ноябре не противоречило этой статье.</w:t>
      </w:r>
    </w:p>
    <w:p w:rsidR="00BA020C" w:rsidRDefault="00703712" w:rsidP="000A7616">
      <w:pPr>
        <w:pStyle w:val="SingleTxtGR"/>
      </w:pPr>
      <w:r w:rsidRPr="007615FE">
        <w:t>49.</w:t>
      </w:r>
      <w:r>
        <w:tab/>
      </w:r>
      <w:r w:rsidRPr="007615FE">
        <w:t>Что касается защиты детей, Национ</w:t>
      </w:r>
      <w:r w:rsidR="008F4968">
        <w:t>альная программа исследов</w:t>
      </w:r>
      <w:r w:rsidR="008F4968">
        <w:t>а</w:t>
      </w:r>
      <w:r w:rsidR="008F4968">
        <w:t>ний </w:t>
      </w:r>
      <w:r w:rsidR="002225F3">
        <w:t>№</w:t>
      </w:r>
      <w:r w:rsidR="008033DC">
        <w:rPr>
          <w:lang w:val="en-US"/>
        </w:rPr>
        <w:t> </w:t>
      </w:r>
      <w:r w:rsidRPr="007615FE">
        <w:t>52, получившая название "Дети, молодежь и отношения между покол</w:t>
      </w:r>
      <w:r w:rsidRPr="007615FE">
        <w:t>е</w:t>
      </w:r>
      <w:r w:rsidRPr="007615FE">
        <w:t>ниями в изменяющемся обществе", выявила вызывающие обеспокоенность ра</w:t>
      </w:r>
      <w:r w:rsidRPr="007615FE">
        <w:t>з</w:t>
      </w:r>
      <w:r w:rsidRPr="007615FE">
        <w:t>личия в этой области между кантонами. Было бы интересно узнать, какие меры прин</w:t>
      </w:r>
      <w:r w:rsidRPr="007615FE">
        <w:t>и</w:t>
      </w:r>
      <w:r w:rsidRPr="007615FE">
        <w:t>маются в целях обеспечения единообразного применения передового опыта в области защиты д</w:t>
      </w:r>
      <w:r w:rsidRPr="007615FE">
        <w:t>е</w:t>
      </w:r>
      <w:r w:rsidRPr="007615FE">
        <w:t>тей во всех кантонах.</w:t>
      </w:r>
    </w:p>
    <w:p w:rsidR="00BA020C" w:rsidRDefault="00703712" w:rsidP="000A7616">
      <w:pPr>
        <w:pStyle w:val="SingleTxtGR"/>
      </w:pPr>
      <w:r w:rsidRPr="009A1F51">
        <w:t>50.</w:t>
      </w:r>
      <w:r>
        <w:tab/>
      </w:r>
      <w:r w:rsidRPr="009A1F51">
        <w:rPr>
          <w:b/>
        </w:rPr>
        <w:t>Г-жа Уэджвуд</w:t>
      </w:r>
      <w:r w:rsidRPr="009A1F51">
        <w:t xml:space="preserve"> говорит, что </w:t>
      </w:r>
      <w:r w:rsidR="00E13C85">
        <w:t xml:space="preserve">она </w:t>
      </w:r>
      <w:r w:rsidRPr="009A1F51">
        <w:t>разделяет опасения, которые высказыв</w:t>
      </w:r>
      <w:r w:rsidRPr="009A1F51">
        <w:t>а</w:t>
      </w:r>
      <w:r w:rsidRPr="009A1F51">
        <w:t>лись по поводу совершения актов исламофобии, она также обеспокоена проя</w:t>
      </w:r>
      <w:r w:rsidRPr="009A1F51">
        <w:t>в</w:t>
      </w:r>
      <w:r w:rsidRPr="009A1F51">
        <w:t>лениями антисемитизма и осведомляется, ведет ли правительство Швейцарии мониторинг таких инцидентов и что оно делает для того, чтобы внедрять це</w:t>
      </w:r>
      <w:r w:rsidRPr="009A1F51">
        <w:t>н</w:t>
      </w:r>
      <w:r w:rsidRPr="009A1F51">
        <w:t>ности толерантности в школе. Несколько актов такого рода были совершены в последние годы</w:t>
      </w:r>
      <w:r w:rsidR="008F4968">
        <w:t>,</w:t>
      </w:r>
      <w:r w:rsidRPr="009A1F51">
        <w:t xml:space="preserve"> и, как представляется, полиция не в полной мере учла их сер</w:t>
      </w:r>
      <w:r w:rsidRPr="009A1F51">
        <w:t>ь</w:t>
      </w:r>
      <w:r w:rsidRPr="009A1F51">
        <w:t>езность в своих заявлениях. Важно обеспечить для сотрудников полиции подг</w:t>
      </w:r>
      <w:r w:rsidRPr="009A1F51">
        <w:t>о</w:t>
      </w:r>
      <w:r w:rsidRPr="009A1F51">
        <w:t>товку, делающую упор на необходимость расследования актов расового или р</w:t>
      </w:r>
      <w:r w:rsidRPr="009A1F51">
        <w:t>е</w:t>
      </w:r>
      <w:r w:rsidRPr="009A1F51">
        <w:t>лигиозного насилия.</w:t>
      </w:r>
    </w:p>
    <w:p w:rsidR="00BA020C" w:rsidRDefault="00703712" w:rsidP="000A7616">
      <w:pPr>
        <w:pStyle w:val="SingleTxtGR"/>
      </w:pPr>
      <w:r w:rsidRPr="00FA5529">
        <w:t>51.</w:t>
      </w:r>
      <w:r>
        <w:tab/>
      </w:r>
      <w:r w:rsidRPr="00FA5529">
        <w:rPr>
          <w:b/>
        </w:rPr>
        <w:t>Г-н Амор</w:t>
      </w:r>
      <w:r w:rsidRPr="00FA5529">
        <w:t xml:space="preserve"> напоминает, что</w:t>
      </w:r>
      <w:r>
        <w:t>, по заявлению</w:t>
      </w:r>
      <w:r w:rsidRPr="00FA5529">
        <w:t xml:space="preserve"> швейцарск</w:t>
      </w:r>
      <w:r>
        <w:t>ой</w:t>
      </w:r>
      <w:r w:rsidRPr="00FA5529">
        <w:t xml:space="preserve"> делегаци</w:t>
      </w:r>
      <w:r>
        <w:t>и,</w:t>
      </w:r>
      <w:r w:rsidRPr="00FA5529">
        <w:t xml:space="preserve"> ин</w:t>
      </w:r>
      <w:r w:rsidRPr="00FA5529">
        <w:t>и</w:t>
      </w:r>
      <w:r w:rsidRPr="00FA5529">
        <w:t>циатива, касающаяся мин</w:t>
      </w:r>
      <w:r w:rsidRPr="00FA5529">
        <w:t>а</w:t>
      </w:r>
      <w:r w:rsidRPr="00FA5529">
        <w:t>ретов, не была объявлена ничтожной, поскольку она не нарушает императивные нормы международного права. Помимо того,</w:t>
      </w:r>
      <w:r w:rsidR="00E13C85">
        <w:t xml:space="preserve"> что</w:t>
      </w:r>
      <w:r w:rsidRPr="00FA5529">
        <w:t xml:space="preserve"> в этом утверждении можно усомниться, данная инициатива, возможно, могла бы быть объявлена ничтожной в соответствии с пунктом 2 статьи 8 и другими статьями Конституции. Он хотел бы услышать мнение делегации об этом.</w:t>
      </w:r>
      <w:r>
        <w:t xml:space="preserve"> </w:t>
      </w:r>
      <w:r w:rsidRPr="00FA5529">
        <w:t xml:space="preserve">Спорный плакат, распространенный в рамках проходящей до голосования по этой инициативе кампании, был запрещен во многих коммунах. </w:t>
      </w:r>
      <w:r>
        <w:t xml:space="preserve">Однако </w:t>
      </w:r>
      <w:r w:rsidRPr="00FA5529">
        <w:t>этот вопрос должен входить в сферу компетенции не коммун или кантонов, а фед</w:t>
      </w:r>
      <w:r w:rsidRPr="00FA5529">
        <w:t>е</w:t>
      </w:r>
      <w:r w:rsidRPr="00FA5529">
        <w:t>ральных властей. Необходимо запрещать плакаты такого типа, и статья 19 Па</w:t>
      </w:r>
      <w:r w:rsidRPr="00FA5529">
        <w:t>к</w:t>
      </w:r>
      <w:r w:rsidRPr="00FA5529">
        <w:t>та, в которой говорится, что осуществление права на свободное выражение св</w:t>
      </w:r>
      <w:r w:rsidRPr="00FA5529">
        <w:t>о</w:t>
      </w:r>
      <w:r w:rsidRPr="00FA5529">
        <w:t>его мнения налагает особые обязанности и особую ответственность, предоста</w:t>
      </w:r>
      <w:r w:rsidRPr="00FA5529">
        <w:t>в</w:t>
      </w:r>
      <w:r w:rsidRPr="00FA5529">
        <w:t xml:space="preserve">ляет достаточно оснований, чтобы </w:t>
      </w:r>
      <w:r w:rsidR="00E13C85" w:rsidRPr="00FA5529">
        <w:t xml:space="preserve">это </w:t>
      </w:r>
      <w:r w:rsidRPr="00FA5529">
        <w:t>делать. Было бы интересно узнать, как федеральные власти могут реагировать на то, что кажется явным нарушением статей Пакта.</w:t>
      </w:r>
    </w:p>
    <w:p w:rsidR="00BA020C" w:rsidRDefault="00703712" w:rsidP="000A7616">
      <w:pPr>
        <w:pStyle w:val="SingleTxtGR"/>
      </w:pPr>
      <w:r w:rsidRPr="007B09F6">
        <w:t>52.</w:t>
      </w:r>
      <w:r>
        <w:tab/>
      </w:r>
      <w:r w:rsidRPr="007B09F6">
        <w:rPr>
          <w:b/>
        </w:rPr>
        <w:t>Г-н Бузид</w:t>
      </w:r>
      <w:r w:rsidRPr="007B09F6">
        <w:t xml:space="preserve"> говорит, что было бы полезно, если бы делегация представила более подробную информацию о категории "лиц, регулярно оказывающихся в тюрьмах, которых нельзя вернуть в государс</w:t>
      </w:r>
      <w:r w:rsidRPr="007B09F6">
        <w:t>т</w:t>
      </w:r>
      <w:r w:rsidRPr="007B09F6">
        <w:t>ва происхождения", упомянутой в пункте 139 письменных ответов, а также о мерах, которые Швейцария могла бы примен</w:t>
      </w:r>
      <w:r>
        <w:t>я</w:t>
      </w:r>
      <w:r w:rsidRPr="007B09F6">
        <w:t>ть в отношении стран, отказывающихся принимать обратно своих в</w:t>
      </w:r>
      <w:r w:rsidRPr="007B09F6">
        <w:t>ы</w:t>
      </w:r>
      <w:r w:rsidRPr="007B09F6">
        <w:t>ходцев.</w:t>
      </w:r>
    </w:p>
    <w:p w:rsidR="00BA020C" w:rsidRDefault="00703712" w:rsidP="000A7616">
      <w:pPr>
        <w:pStyle w:val="SingleTxtGR"/>
      </w:pPr>
      <w:r w:rsidRPr="00D068FC">
        <w:t>53.</w:t>
      </w:r>
      <w:r>
        <w:tab/>
      </w:r>
      <w:r w:rsidRPr="00D068FC">
        <w:rPr>
          <w:b/>
        </w:rPr>
        <w:t>Председатель</w:t>
      </w:r>
      <w:r w:rsidRPr="00D068FC">
        <w:t xml:space="preserve"> предлагает прервать заседание на несколько минут, чтобы позволить делегации подготовить ответы на заданные ей вопросы.</w:t>
      </w:r>
    </w:p>
    <w:p w:rsidR="00BA020C" w:rsidRDefault="00703712" w:rsidP="000A7616">
      <w:pPr>
        <w:pStyle w:val="SingleTxtGR"/>
        <w:rPr>
          <w:i/>
        </w:rPr>
      </w:pPr>
      <w:r w:rsidRPr="002225F3">
        <w:rPr>
          <w:i/>
        </w:rPr>
        <w:t>Заседание прерывается в 12 час. 00 мин. и возобновляется в 12 ч 10 мин.</w:t>
      </w:r>
    </w:p>
    <w:p w:rsidR="00BA020C" w:rsidRDefault="00703712" w:rsidP="000A7616">
      <w:pPr>
        <w:pStyle w:val="SingleTxtGR"/>
      </w:pPr>
      <w:r w:rsidRPr="00F576C0">
        <w:t>54</w:t>
      </w:r>
      <w:r>
        <w:t>.</w:t>
      </w:r>
      <w:r>
        <w:tab/>
      </w:r>
      <w:r w:rsidRPr="00F576C0">
        <w:rPr>
          <w:b/>
        </w:rPr>
        <w:t xml:space="preserve">Г-н Лойтерт </w:t>
      </w:r>
      <w:r w:rsidRPr="00F576C0">
        <w:t>(Швейцария) говорит относительно представленных данных о жалобах на действия полиции, касавшихся лишь восьми кантонов, что стат</w:t>
      </w:r>
      <w:r w:rsidRPr="00F576C0">
        <w:t>и</w:t>
      </w:r>
      <w:r w:rsidRPr="00F576C0">
        <w:t>стические данные собираются и в других кантонах, например в кантоне Б</w:t>
      </w:r>
      <w:r w:rsidRPr="00F576C0">
        <w:t>а</w:t>
      </w:r>
      <w:r w:rsidR="00AE55A4">
        <w:t>зе</w:t>
      </w:r>
      <w:r w:rsidRPr="00F576C0">
        <w:t>ль-</w:t>
      </w:r>
      <w:r w:rsidR="00AE55A4">
        <w:t>Ланд</w:t>
      </w:r>
      <w:r w:rsidRPr="00F576C0">
        <w:t>, однако это делается не систематически. Это не означает, что полиция м</w:t>
      </w:r>
      <w:r w:rsidRPr="00F576C0">
        <w:t>е</w:t>
      </w:r>
      <w:r w:rsidRPr="00F576C0">
        <w:t xml:space="preserve">нее серьезно относится к вопросам прав человека. Доказательством этого </w:t>
      </w:r>
      <w:r>
        <w:t>сл</w:t>
      </w:r>
      <w:r>
        <w:t>у</w:t>
      </w:r>
      <w:r>
        <w:t>жит</w:t>
      </w:r>
      <w:r w:rsidRPr="00F576C0">
        <w:t xml:space="preserve"> тот факт, что базовая и продолжающаяся подготовка, предоставляемая с</w:t>
      </w:r>
      <w:r w:rsidRPr="00F576C0">
        <w:t>о</w:t>
      </w:r>
      <w:r w:rsidRPr="00F576C0">
        <w:t>трудникам сил охраны порядка, включают курс по правам человека, по заве</w:t>
      </w:r>
      <w:r w:rsidRPr="00F576C0">
        <w:t>р</w:t>
      </w:r>
      <w:r w:rsidRPr="00F576C0">
        <w:t>шении которого проводится экзамен.</w:t>
      </w:r>
    </w:p>
    <w:p w:rsidR="00BA020C" w:rsidRDefault="00703712" w:rsidP="000A7616">
      <w:pPr>
        <w:pStyle w:val="SingleTxtGR"/>
      </w:pPr>
      <w:r w:rsidRPr="00121BC1">
        <w:t>55.</w:t>
      </w:r>
      <w:r>
        <w:tab/>
      </w:r>
      <w:r w:rsidRPr="00121BC1">
        <w:t>Кантон Женева фактически создал механизм независимого расследов</w:t>
      </w:r>
      <w:r w:rsidRPr="00121BC1">
        <w:t>а</w:t>
      </w:r>
      <w:r w:rsidRPr="00121BC1">
        <w:t>ния, являющийся весьма эффективным. Вместе с тем независимость расслед</w:t>
      </w:r>
      <w:r w:rsidRPr="00121BC1">
        <w:t>о</w:t>
      </w:r>
      <w:r w:rsidRPr="00121BC1">
        <w:t>вания действий полиции гарантируется также и в других кантонах, поскольку рассмотрение соответствующих жалоб входит в компетенцию</w:t>
      </w:r>
      <w:r>
        <w:t xml:space="preserve"> </w:t>
      </w:r>
      <w:r w:rsidRPr="00121BC1">
        <w:t>следственного судьи или прокурора. Соответственно, власти других кантонов полагают, что нет необходимости в создании специального механизма для расследования ж</w:t>
      </w:r>
      <w:r w:rsidRPr="00121BC1">
        <w:t>а</w:t>
      </w:r>
      <w:r w:rsidRPr="00121BC1">
        <w:t>лоб на действия полиции.</w:t>
      </w:r>
    </w:p>
    <w:p w:rsidR="00BA020C" w:rsidRDefault="00703712" w:rsidP="000A7616">
      <w:pPr>
        <w:pStyle w:val="SingleTxtGR"/>
      </w:pPr>
      <w:r w:rsidRPr="00E734D7">
        <w:t>56.</w:t>
      </w:r>
      <w:r>
        <w:tab/>
      </w:r>
      <w:r w:rsidRPr="00E734D7">
        <w:t>Делегация не располагает точной информацией о доле лиц иностранного происхождения, служащих в силах полиции. Тем не менее она, вероятно, мен</w:t>
      </w:r>
      <w:r w:rsidRPr="00E734D7">
        <w:t>ь</w:t>
      </w:r>
      <w:r w:rsidRPr="00E734D7">
        <w:t>ше, чем доля иностранцев в общей численности населения. Не все кантоны с</w:t>
      </w:r>
      <w:r w:rsidRPr="00E734D7">
        <w:t>о</w:t>
      </w:r>
      <w:r w:rsidRPr="00E734D7">
        <w:t>глас</w:t>
      </w:r>
      <w:r w:rsidR="00AE55A4">
        <w:t>ны принимать на службу в полицию</w:t>
      </w:r>
      <w:r w:rsidRPr="00E734D7">
        <w:t xml:space="preserve"> иностранцев, поскольку власти счит</w:t>
      </w:r>
      <w:r w:rsidRPr="00E734D7">
        <w:t>а</w:t>
      </w:r>
      <w:r w:rsidRPr="00E734D7">
        <w:t>ют, что раз полиция является органом, уполномоченным применять силу от имени государства, ее члены должны иметь швейцарское гражданство.</w:t>
      </w:r>
    </w:p>
    <w:p w:rsidR="00BA020C" w:rsidRDefault="00703712" w:rsidP="000A7616">
      <w:pPr>
        <w:pStyle w:val="SingleTxtGR"/>
      </w:pPr>
      <w:r w:rsidRPr="00E734D7">
        <w:t>57.</w:t>
      </w:r>
      <w:r>
        <w:tab/>
      </w:r>
      <w:r w:rsidRPr="00E734D7">
        <w:rPr>
          <w:b/>
        </w:rPr>
        <w:t>Г-жа Вебер</w:t>
      </w:r>
      <w:r w:rsidRPr="00E734D7">
        <w:t xml:space="preserve"> (Швейцария) добавляет, что, хотя она не знает точных цифр, лица, принадлежащие к национальным меньшинствам, или лица иностранного происхождения работают в Федеральном управлении полиции Швейцарии, в том числе в подразделении федеральной </w:t>
      </w:r>
      <w:r w:rsidR="00AE55A4">
        <w:t>уголовной</w:t>
      </w:r>
      <w:r w:rsidRPr="00E734D7">
        <w:t xml:space="preserve"> полиции. Знание того или иного языка или культуры, которым обладают такие лица, часто рассматривае</w:t>
      </w:r>
      <w:r w:rsidRPr="00E734D7">
        <w:t>т</w:t>
      </w:r>
      <w:r w:rsidRPr="00E734D7">
        <w:t>ся как преимущество.</w:t>
      </w:r>
    </w:p>
    <w:p w:rsidR="00BA020C" w:rsidRDefault="00703712" w:rsidP="000A7616">
      <w:pPr>
        <w:pStyle w:val="SingleTxtGR"/>
      </w:pPr>
      <w:r w:rsidRPr="007340C4">
        <w:t>58.</w:t>
      </w:r>
      <w:r>
        <w:tab/>
      </w:r>
      <w:r w:rsidRPr="007340C4">
        <w:rPr>
          <w:b/>
        </w:rPr>
        <w:t>Г-н Леупольд</w:t>
      </w:r>
      <w:r w:rsidRPr="007340C4">
        <w:t xml:space="preserve"> (Швейцария) говорит, что делегация представит Комитету точные данные по этому вопросу в письменном виде.</w:t>
      </w:r>
    </w:p>
    <w:p w:rsidR="00BA020C" w:rsidRDefault="00703712" w:rsidP="000A7616">
      <w:pPr>
        <w:pStyle w:val="SingleTxtGR"/>
      </w:pPr>
      <w:r w:rsidRPr="00EC7605">
        <w:t>59.</w:t>
      </w:r>
      <w:r>
        <w:tab/>
      </w:r>
      <w:r w:rsidRPr="00EC7605">
        <w:rPr>
          <w:b/>
        </w:rPr>
        <w:t>Г-н Ольшевски</w:t>
      </w:r>
      <w:r w:rsidRPr="00EC7605">
        <w:t xml:space="preserve"> (Швейцария) говорит, что проект закона о создании си</w:t>
      </w:r>
      <w:r w:rsidRPr="00EC7605">
        <w:t>с</w:t>
      </w:r>
      <w:r w:rsidRPr="00EC7605">
        <w:t>темы, которая сделает возможным присутствие при высылке иностранцев н</w:t>
      </w:r>
      <w:r w:rsidRPr="00EC7605">
        <w:t>а</w:t>
      </w:r>
      <w:r w:rsidRPr="00EC7605">
        <w:t>блюдателей, в настоящее время разрабатывается и должен быть представлен в парламент не позднее конца этого года.</w:t>
      </w:r>
    </w:p>
    <w:p w:rsidR="00BA020C" w:rsidRDefault="00703712" w:rsidP="000A7616">
      <w:pPr>
        <w:pStyle w:val="SingleTxtGR"/>
      </w:pPr>
      <w:r w:rsidRPr="00104999">
        <w:t>60.</w:t>
      </w:r>
      <w:r>
        <w:tab/>
      </w:r>
      <w:r w:rsidRPr="00104999">
        <w:rPr>
          <w:b/>
        </w:rPr>
        <w:t>Г-н Лойтерт</w:t>
      </w:r>
      <w:r w:rsidRPr="00104999">
        <w:t xml:space="preserve"> (Швейцария) напоминает, что кантоны ограничивают и</w:t>
      </w:r>
      <w:r w:rsidRPr="00104999">
        <w:t>с</w:t>
      </w:r>
      <w:r w:rsidRPr="00104999">
        <w:t xml:space="preserve">пользование </w:t>
      </w:r>
      <w:r w:rsidR="00AE55A4">
        <w:t xml:space="preserve">парализующих </w:t>
      </w:r>
      <w:r w:rsidRPr="00104999">
        <w:t>средств и что в некоторых из них лишь специал</w:t>
      </w:r>
      <w:r w:rsidRPr="00104999">
        <w:t>ь</w:t>
      </w:r>
      <w:r w:rsidRPr="00104999">
        <w:t>ные подразделения, прошедшие особую подготовку, вооружены пистолетами-т</w:t>
      </w:r>
      <w:r w:rsidR="00AE55A4">
        <w:t>ей</w:t>
      </w:r>
      <w:r w:rsidRPr="00104999">
        <w:t>зерами. 2 апреля 2008 года Конференция директоров швейцарских кант</w:t>
      </w:r>
      <w:r w:rsidRPr="00104999">
        <w:t>о</w:t>
      </w:r>
      <w:r w:rsidRPr="00104999">
        <w:t>нальных управлений юстиции и полиции (письменные ответы, пункт 101) изд</w:t>
      </w:r>
      <w:r w:rsidRPr="00104999">
        <w:t>а</w:t>
      </w:r>
      <w:r w:rsidRPr="00104999">
        <w:t xml:space="preserve">ла руководящие принципы по использованию </w:t>
      </w:r>
      <w:r w:rsidR="00AE55A4">
        <w:t>парализующих</w:t>
      </w:r>
      <w:r w:rsidRPr="00104999">
        <w:t xml:space="preserve"> средств, призва</w:t>
      </w:r>
      <w:r w:rsidRPr="00104999">
        <w:t>н</w:t>
      </w:r>
      <w:r w:rsidRPr="00104999">
        <w:t>ные гарантировать, чтобы кантоны, в которых разрешено ис</w:t>
      </w:r>
      <w:r w:rsidR="00AE55A4">
        <w:t>пользование тей</w:t>
      </w:r>
      <w:r w:rsidRPr="00104999">
        <w:t>з</w:t>
      </w:r>
      <w:r w:rsidRPr="00104999">
        <w:t>е</w:t>
      </w:r>
      <w:r w:rsidRPr="00104999">
        <w:t>ров, соблюдали минимальные стандарты, применимые на национальном уро</w:t>
      </w:r>
      <w:r w:rsidRPr="00104999">
        <w:t>в</w:t>
      </w:r>
      <w:r w:rsidRPr="00104999">
        <w:t>не. Эти руководящие принципы не заменяют возможные более строгие пол</w:t>
      </w:r>
      <w:r w:rsidRPr="00104999">
        <w:t>и</w:t>
      </w:r>
      <w:r w:rsidRPr="00104999">
        <w:t>цейские нормы, действующие в каждом кантоне. Они просто устанавливают м</w:t>
      </w:r>
      <w:r w:rsidR="008F4968">
        <w:t>инимальные стандарты, т.е.</w:t>
      </w:r>
      <w:r w:rsidRPr="00104999">
        <w:t xml:space="preserve">, в частности, то, что </w:t>
      </w:r>
      <w:r w:rsidR="004B01E4">
        <w:t>парализу</w:t>
      </w:r>
      <w:r w:rsidRPr="00104999">
        <w:t>ющие средства м</w:t>
      </w:r>
      <w:r w:rsidRPr="00104999">
        <w:t>о</w:t>
      </w:r>
      <w:r w:rsidRPr="00104999">
        <w:t>гут быть использованы для задержания и предотвращения побега лиц в тех сл</w:t>
      </w:r>
      <w:r w:rsidRPr="00104999">
        <w:t>у</w:t>
      </w:r>
      <w:r w:rsidRPr="00104999">
        <w:t>чаях, когда менее действенные средства оказываются неэффективными, и если соответствующие лица совершили серьезное преступление или серьезно подо</w:t>
      </w:r>
      <w:r w:rsidRPr="00104999">
        <w:t>з</w:t>
      </w:r>
      <w:r w:rsidRPr="00104999">
        <w:t xml:space="preserve">реваются в его совершении, что </w:t>
      </w:r>
      <w:r w:rsidR="004B01E4">
        <w:t xml:space="preserve">парализующее </w:t>
      </w:r>
      <w:r w:rsidRPr="00104999">
        <w:t>средство должно испол</w:t>
      </w:r>
      <w:r w:rsidRPr="00104999">
        <w:t>ь</w:t>
      </w:r>
      <w:r w:rsidRPr="00104999">
        <w:t xml:space="preserve">зоваться в соответствии с принципом соразмерности и что использование </w:t>
      </w:r>
      <w:r w:rsidR="004B01E4">
        <w:t xml:space="preserve">такого </w:t>
      </w:r>
      <w:r w:rsidRPr="00104999">
        <w:t>средс</w:t>
      </w:r>
      <w:r w:rsidRPr="00104999">
        <w:t>т</w:t>
      </w:r>
      <w:r w:rsidRPr="00104999">
        <w:t>ва в отношении лица</w:t>
      </w:r>
      <w:r w:rsidR="004B01E4">
        <w:t>,</w:t>
      </w:r>
      <w:r w:rsidRPr="00104999">
        <w:t xml:space="preserve"> сдавшегося или находящегося под стражей и не предста</w:t>
      </w:r>
      <w:r w:rsidRPr="00104999">
        <w:t>в</w:t>
      </w:r>
      <w:r w:rsidRPr="00104999">
        <w:t>ляющего непосредственной опасности</w:t>
      </w:r>
      <w:r w:rsidR="004B01E4">
        <w:t>,</w:t>
      </w:r>
      <w:r w:rsidRPr="00104999">
        <w:t xml:space="preserve"> запрещено. В письменных ответах ук</w:t>
      </w:r>
      <w:r w:rsidRPr="00104999">
        <w:t>а</w:t>
      </w:r>
      <w:r w:rsidRPr="00104999">
        <w:t xml:space="preserve">зывается, что использование </w:t>
      </w:r>
      <w:r w:rsidR="004B01E4">
        <w:t xml:space="preserve">указанных </w:t>
      </w:r>
      <w:r w:rsidRPr="00104999">
        <w:t>средств в помещении запр</w:t>
      </w:r>
      <w:r w:rsidRPr="00104999">
        <w:t>е</w:t>
      </w:r>
      <w:r w:rsidRPr="00104999">
        <w:t>щено во время репатриации по воздуху. Вся репатриация осуществляется по воздуху</w:t>
      </w:r>
      <w:r w:rsidR="002259BF">
        <w:t>,</w:t>
      </w:r>
      <w:r w:rsidRPr="00104999">
        <w:t xml:space="preserve"> и, следовательно, запрет распространяется на все сл</w:t>
      </w:r>
      <w:r w:rsidRPr="00104999">
        <w:t>у</w:t>
      </w:r>
      <w:r w:rsidRPr="00104999">
        <w:t>чаи.</w:t>
      </w:r>
    </w:p>
    <w:p w:rsidR="00BA020C" w:rsidRDefault="00703712" w:rsidP="000A7616">
      <w:pPr>
        <w:pStyle w:val="SingleTxtGR"/>
      </w:pPr>
      <w:r w:rsidRPr="00741ADE">
        <w:t>61.</w:t>
      </w:r>
      <w:r>
        <w:tab/>
      </w:r>
      <w:r w:rsidRPr="00741ADE">
        <w:rPr>
          <w:b/>
        </w:rPr>
        <w:t>Г-жа Вебер</w:t>
      </w:r>
      <w:r w:rsidRPr="00741ADE">
        <w:t xml:space="preserve"> (Швейцария), отвечая на вопрос о том, проводились ли и</w:t>
      </w:r>
      <w:r w:rsidRPr="00741ADE">
        <w:t>с</w:t>
      </w:r>
      <w:r w:rsidRPr="00741ADE">
        <w:t>следования рисков и опа</w:t>
      </w:r>
      <w:r w:rsidRPr="00741ADE">
        <w:t>с</w:t>
      </w:r>
      <w:r w:rsidRPr="00741ADE">
        <w:t>ностей, связанных с использованием т</w:t>
      </w:r>
      <w:r w:rsidR="004B01E4">
        <w:t>ей</w:t>
      </w:r>
      <w:r w:rsidRPr="00741ADE">
        <w:t xml:space="preserve">зеров, до вступления в силу 1 января 2009 года </w:t>
      </w:r>
      <w:r w:rsidR="00235BAC" w:rsidRPr="00741ADE">
        <w:t>З</w:t>
      </w:r>
      <w:r w:rsidRPr="00741ADE">
        <w:t>акона о прим</w:t>
      </w:r>
      <w:r w:rsidRPr="00741ADE">
        <w:t>е</w:t>
      </w:r>
      <w:r w:rsidRPr="00741ADE">
        <w:t xml:space="preserve">нении </w:t>
      </w:r>
      <w:r w:rsidR="004B01E4">
        <w:t>специальных средств</w:t>
      </w:r>
      <w:r w:rsidRPr="00741ADE">
        <w:t xml:space="preserve"> и полицейских мер в областях, находящихся в сфере компетенции Ко</w:t>
      </w:r>
      <w:r w:rsidRPr="00741ADE">
        <w:t>н</w:t>
      </w:r>
      <w:r w:rsidRPr="00741ADE">
        <w:t>федерации</w:t>
      </w:r>
      <w:r w:rsidR="00BA020C">
        <w:t xml:space="preserve"> </w:t>
      </w:r>
      <w:r w:rsidRPr="00741ADE">
        <w:t>(письменные ответы, пункт 118), говорит, что никаких подобных и</w:t>
      </w:r>
      <w:r w:rsidRPr="00741ADE">
        <w:t>с</w:t>
      </w:r>
      <w:r w:rsidRPr="00741ADE">
        <w:t>следований в Швейцарии не проводилось и что парламент счел, что исследов</w:t>
      </w:r>
      <w:r w:rsidRPr="00741ADE">
        <w:t>а</w:t>
      </w:r>
      <w:r w:rsidRPr="00741ADE">
        <w:t>ния, проведе</w:t>
      </w:r>
      <w:r>
        <w:t>н</w:t>
      </w:r>
      <w:r w:rsidRPr="00741ADE">
        <w:t>ные в других странах, не были убедительными. Федеральному с</w:t>
      </w:r>
      <w:r w:rsidRPr="00741ADE">
        <w:t>о</w:t>
      </w:r>
      <w:r w:rsidRPr="00741ADE">
        <w:t>вету было тем не менее предложено представить в парламент доклад о прим</w:t>
      </w:r>
      <w:r w:rsidRPr="00741ADE">
        <w:t>е</w:t>
      </w:r>
      <w:r w:rsidRPr="00741ADE">
        <w:t>нении этого закона в течение двух лет с момента его вступления в силу.</w:t>
      </w:r>
    </w:p>
    <w:p w:rsidR="00BA020C" w:rsidRDefault="00703712" w:rsidP="000A7616">
      <w:pPr>
        <w:pStyle w:val="SingleTxtGR"/>
      </w:pPr>
      <w:r w:rsidRPr="002262B0">
        <w:t>62.</w:t>
      </w:r>
      <w:r>
        <w:tab/>
      </w:r>
      <w:r w:rsidRPr="002262B0">
        <w:rPr>
          <w:b/>
        </w:rPr>
        <w:t>Г-н Цумвальд</w:t>
      </w:r>
      <w:r w:rsidRPr="002262B0">
        <w:t xml:space="preserve"> (Швейцария) говорит, что право на бесплатную юридич</w:t>
      </w:r>
      <w:r w:rsidRPr="002262B0">
        <w:t>е</w:t>
      </w:r>
      <w:r w:rsidRPr="002262B0">
        <w:t>скую помощь является минимальной гарантией, установленной в Конституции, также относящейся к процедуре рассмотрения ходатайства о предоставлении убежища в первой инстанции пр</w:t>
      </w:r>
      <w:r w:rsidR="002259BF">
        <w:t>и условии, что лицо, желающее ею</w:t>
      </w:r>
      <w:r w:rsidRPr="002262B0">
        <w:t xml:space="preserve"> воспольз</w:t>
      </w:r>
      <w:r w:rsidRPr="002262B0">
        <w:t>о</w:t>
      </w:r>
      <w:r w:rsidRPr="002262B0">
        <w:t>ваться, предоставит соответствующую просьбу, указав, что не располагает до</w:t>
      </w:r>
      <w:r w:rsidRPr="002262B0">
        <w:t>с</w:t>
      </w:r>
      <w:r w:rsidRPr="002262B0">
        <w:t>таточными ресурсами, и его дело не лишено шансов на успех (письменные о</w:t>
      </w:r>
      <w:r w:rsidRPr="002262B0">
        <w:t>т</w:t>
      </w:r>
      <w:r w:rsidRPr="002262B0">
        <w:t>веты, пункт 141).</w:t>
      </w:r>
      <w:r>
        <w:t xml:space="preserve"> </w:t>
      </w:r>
      <w:r w:rsidRPr="002262B0">
        <w:t xml:space="preserve">В отношении рассмотрения </w:t>
      </w:r>
      <w:r w:rsidR="004B01E4">
        <w:t>по</w:t>
      </w:r>
      <w:r w:rsidRPr="002262B0">
        <w:t xml:space="preserve"> первой инстанции решение о предоставлении юридической помощи принимает Федеральное управление по вопросам миграции, что же касается второй инстанции, </w:t>
      </w:r>
      <w:r w:rsidR="004B01E4">
        <w:t xml:space="preserve">то </w:t>
      </w:r>
      <w:r w:rsidRPr="002262B0">
        <w:t>решение принадл</w:t>
      </w:r>
      <w:r w:rsidRPr="002262B0">
        <w:t>е</w:t>
      </w:r>
      <w:r w:rsidRPr="002262B0">
        <w:t>жит Фед</w:t>
      </w:r>
      <w:r w:rsidRPr="002262B0">
        <w:t>е</w:t>
      </w:r>
      <w:r w:rsidRPr="002262B0">
        <w:t xml:space="preserve">ральному суду. Чтобы определить, имеет ли проситель убежища право на бесплатную помощь адвоката, применяется критерий необходимости, </w:t>
      </w:r>
      <w:r w:rsidR="002259BF">
        <w:t>т.е.</w:t>
      </w:r>
      <w:r w:rsidRPr="002262B0">
        <w:t xml:space="preserve"> фактическая или правовая ситуация должна быть дост</w:t>
      </w:r>
      <w:r w:rsidRPr="002262B0">
        <w:t>а</w:t>
      </w:r>
      <w:r w:rsidRPr="002262B0">
        <w:t>точно сложной для того, чтобы решить</w:t>
      </w:r>
      <w:r w:rsidR="004B01E4">
        <w:t>,</w:t>
      </w:r>
      <w:r w:rsidRPr="002262B0">
        <w:t xml:space="preserve"> что заявитель не может защищать себя самостоятельно.</w:t>
      </w:r>
      <w:r>
        <w:t xml:space="preserve"> </w:t>
      </w:r>
      <w:r w:rsidRPr="002262B0">
        <w:t>В бол</w:t>
      </w:r>
      <w:r w:rsidRPr="002262B0">
        <w:t>ь</w:t>
      </w:r>
      <w:r w:rsidRPr="002262B0">
        <w:t>шинстве случаев, по крайней мере в первой инстанции, проситель убежища в полной мере способен самостоятельно изложить мотивы, по которым он просит убежища.</w:t>
      </w:r>
    </w:p>
    <w:p w:rsidR="00BA020C" w:rsidRDefault="00703712" w:rsidP="000A7616">
      <w:pPr>
        <w:pStyle w:val="SingleTxtGR"/>
      </w:pPr>
      <w:r w:rsidRPr="005E0DAF">
        <w:t>63.</w:t>
      </w:r>
      <w:r>
        <w:tab/>
      </w:r>
      <w:r w:rsidRPr="005E0DAF">
        <w:t>Федеральное управление по вопросам миграции обязано информировать просителей убежища об их праве связаться с адвокатом или юридическим пре</w:t>
      </w:r>
      <w:r w:rsidRPr="005E0DAF">
        <w:t>д</w:t>
      </w:r>
      <w:r w:rsidRPr="005E0DAF">
        <w:t>ставителем.</w:t>
      </w:r>
      <w:r>
        <w:t xml:space="preserve"> </w:t>
      </w:r>
      <w:r w:rsidRPr="005E0DAF">
        <w:t>Справочная брошюра, подготовле</w:t>
      </w:r>
      <w:r w:rsidRPr="005E0DAF">
        <w:t>н</w:t>
      </w:r>
      <w:r w:rsidRPr="005E0DAF">
        <w:t xml:space="preserve">ная </w:t>
      </w:r>
      <w:r>
        <w:t>с</w:t>
      </w:r>
      <w:r w:rsidRPr="005E0DAF">
        <w:t xml:space="preserve"> этой цел</w:t>
      </w:r>
      <w:r>
        <w:t>ью</w:t>
      </w:r>
      <w:r w:rsidRPr="005E0DAF">
        <w:t>, доступна для просителей убежища в регистрационных центрах. В случаях, когда заинтерес</w:t>
      </w:r>
      <w:r w:rsidRPr="005E0DAF">
        <w:t>о</w:t>
      </w:r>
      <w:r w:rsidRPr="005E0DAF">
        <w:t>ванные лица недостаточно владеют языком, чтобы ознакомиться с нею, они и</w:t>
      </w:r>
      <w:r w:rsidRPr="005E0DAF">
        <w:t>н</w:t>
      </w:r>
      <w:r w:rsidRPr="005E0DAF">
        <w:t>формируются о своих правах другими способами.</w:t>
      </w:r>
      <w:r>
        <w:t xml:space="preserve"> </w:t>
      </w:r>
      <w:r w:rsidRPr="005E0DAF">
        <w:t>Федеральное управление</w:t>
      </w:r>
      <w:r>
        <w:t xml:space="preserve"> </w:t>
      </w:r>
      <w:r w:rsidRPr="005E0DAF">
        <w:t>по вопросам миграции также должно бесплатно предоставлять просителям уб</w:t>
      </w:r>
      <w:r w:rsidRPr="005E0DAF">
        <w:t>е</w:t>
      </w:r>
      <w:r w:rsidRPr="005E0DAF">
        <w:t>жища средства, необходимые для осуществлени</w:t>
      </w:r>
      <w:r w:rsidR="002225F3">
        <w:t>я их права на связь с адвок</w:t>
      </w:r>
      <w:r w:rsidR="002225F3">
        <w:t>а</w:t>
      </w:r>
      <w:r w:rsidR="002225F3">
        <w:t>том</w:t>
      </w:r>
      <w:r w:rsidR="002259BF">
        <w:t>, </w:t>
      </w:r>
      <w:r w:rsidR="00BA020C">
        <w:t xml:space="preserve"> </w:t>
      </w:r>
      <w:r w:rsidR="002225F3">
        <w:t>−</w:t>
      </w:r>
      <w:r w:rsidRPr="005E0DAF">
        <w:t xml:space="preserve"> телефоны, факсы, списки адвокатов с их контактной информацией, п</w:t>
      </w:r>
      <w:r w:rsidRPr="005E0DAF">
        <w:t>о</w:t>
      </w:r>
      <w:r w:rsidRPr="005E0DAF">
        <w:t>мощь переводчика, если таковая необходима. Распоряжение, касающееся рег</w:t>
      </w:r>
      <w:r w:rsidRPr="005E0DAF">
        <w:t>и</w:t>
      </w:r>
      <w:r w:rsidRPr="005E0DAF">
        <w:t>страционных центров, гарантирует право просителей убежища беседовать со своим адвокатом и устанавливает условия его посещений. Право просителя убежища быть выслушанным гарантируется посредством обязательного пров</w:t>
      </w:r>
      <w:r w:rsidRPr="005E0DAF">
        <w:t>е</w:t>
      </w:r>
      <w:r w:rsidRPr="005E0DAF">
        <w:t>дения беседы с ним, в ходе которой заинтересованная сторона, в случае необх</w:t>
      </w:r>
      <w:r w:rsidRPr="005E0DAF">
        <w:t>о</w:t>
      </w:r>
      <w:r w:rsidRPr="005E0DAF">
        <w:t>димости при помощи назначенного судом переводчика или доверенного лица по своему выбору, сообщает о мотивах своей просьбы. Швейцарское законод</w:t>
      </w:r>
      <w:r w:rsidRPr="005E0DAF">
        <w:t>а</w:t>
      </w:r>
      <w:r w:rsidRPr="005E0DAF">
        <w:t xml:space="preserve">тельство допускает участие представителей аккредитованных учреждений по оказанию помощи </w:t>
      </w:r>
      <w:r>
        <w:t>в</w:t>
      </w:r>
      <w:r w:rsidRPr="005E0DAF">
        <w:t xml:space="preserve"> слушаниях, посвященных причинам подачи ходатайства об убежище, в качестве наблюдателей. Эти представители могут задавать вопросы с целью уточнения фактов и выступать с возражениями. Учреждения по оказ</w:t>
      </w:r>
      <w:r w:rsidRPr="005E0DAF">
        <w:t>а</w:t>
      </w:r>
      <w:r w:rsidRPr="005E0DAF">
        <w:t>нию помощи, действующие под эгидой Швейцарской организации помощи б</w:t>
      </w:r>
      <w:r w:rsidRPr="005E0DAF">
        <w:t>е</w:t>
      </w:r>
      <w:r w:rsidRPr="005E0DAF">
        <w:t xml:space="preserve">женцам, субсидируются федеральным правительством </w:t>
      </w:r>
      <w:r w:rsidR="002259BF">
        <w:t>в размере более 3 </w:t>
      </w:r>
      <w:r w:rsidRPr="005E0DAF">
        <w:t>млн</w:t>
      </w:r>
      <w:r w:rsidR="002259BF">
        <w:t xml:space="preserve">. </w:t>
      </w:r>
      <w:r w:rsidRPr="005E0DAF">
        <w:t>швейцарских франков в год.</w:t>
      </w:r>
    </w:p>
    <w:p w:rsidR="00BA020C" w:rsidRDefault="00703712" w:rsidP="000A7616">
      <w:pPr>
        <w:pStyle w:val="SingleTxtGR"/>
      </w:pPr>
      <w:r w:rsidRPr="000B3DC8">
        <w:t>64.</w:t>
      </w:r>
      <w:r>
        <w:tab/>
      </w:r>
      <w:r w:rsidRPr="000B3DC8">
        <w:rPr>
          <w:b/>
        </w:rPr>
        <w:t>Г-н Ольшевски</w:t>
      </w:r>
      <w:r w:rsidR="00A95804">
        <w:t xml:space="preserve"> (Швейцария) говорит</w:t>
      </w:r>
      <w:r w:rsidRPr="000B3DC8">
        <w:t>, что задержание просителей уб</w:t>
      </w:r>
      <w:r w:rsidRPr="000B3DC8">
        <w:t>е</w:t>
      </w:r>
      <w:r w:rsidR="002259BF">
        <w:t>жища</w:t>
      </w:r>
      <w:r w:rsidRPr="000B3DC8">
        <w:t xml:space="preserve"> является крайней мерой, применяемой в отношении лиц, ожидающих д</w:t>
      </w:r>
      <w:r w:rsidRPr="000B3DC8">
        <w:t>е</w:t>
      </w:r>
      <w:r w:rsidRPr="000B3DC8">
        <w:t>портации. Для просителей убежища в возрасте от 15 до 18 лет закон устанавл</w:t>
      </w:r>
      <w:r w:rsidRPr="000B3DC8">
        <w:t>и</w:t>
      </w:r>
      <w:r w:rsidRPr="000B3DC8">
        <w:t>вает максимальный срок содержания под стражей до двенадцати месяцев.</w:t>
      </w:r>
    </w:p>
    <w:p w:rsidR="00BA020C" w:rsidRDefault="00703712" w:rsidP="000A7616">
      <w:pPr>
        <w:pStyle w:val="SingleTxtGR"/>
      </w:pPr>
      <w:r w:rsidRPr="005F56E2">
        <w:t>65.</w:t>
      </w:r>
      <w:r>
        <w:tab/>
      </w:r>
      <w:r w:rsidRPr="005F56E2">
        <w:rPr>
          <w:b/>
        </w:rPr>
        <w:t xml:space="preserve">Г-жа Вебер </w:t>
      </w:r>
      <w:r w:rsidRPr="005F56E2">
        <w:t>(Швейцария) говорит, что статистические данные о секс</w:t>
      </w:r>
      <w:r w:rsidRPr="005F56E2">
        <w:t>у</w:t>
      </w:r>
      <w:r w:rsidRPr="005F56E2">
        <w:t>альном насилии в отношении детей бу</w:t>
      </w:r>
      <w:r w:rsidR="002259BF">
        <w:t>дут доступны с начала 2010 года</w:t>
      </w:r>
      <w:r w:rsidRPr="005F56E2">
        <w:t xml:space="preserve"> благод</w:t>
      </w:r>
      <w:r w:rsidRPr="005F56E2">
        <w:t>а</w:t>
      </w:r>
      <w:r w:rsidRPr="005F56E2">
        <w:t>ря вступлению в действие новой системы криминальной статистики полиции. Система анализа взаимосвязи насильственных преступлений (ViCLAS), база данных по насильственным преступлениям сексуального характера, которая п</w:t>
      </w:r>
      <w:r w:rsidRPr="005F56E2">
        <w:t>о</w:t>
      </w:r>
      <w:r w:rsidRPr="005F56E2">
        <w:t>зволяет органам прокуратуры выявлять связь между различными правонаруш</w:t>
      </w:r>
      <w:r w:rsidRPr="005F56E2">
        <w:t>е</w:t>
      </w:r>
      <w:r w:rsidRPr="005F56E2">
        <w:t>ниями, а также между фактами и лицами, действует в Швейцарии с 2003 года.</w:t>
      </w:r>
      <w:r>
        <w:t xml:space="preserve"> </w:t>
      </w:r>
      <w:r w:rsidRPr="005F56E2">
        <w:t>На международном уровне предусматривается, что с 2010 года к</w:t>
      </w:r>
      <w:r w:rsidRPr="005F56E2">
        <w:t>о</w:t>
      </w:r>
      <w:r w:rsidRPr="005F56E2">
        <w:t>миссариат по делам порнографии и педофилии Федерального управления полиции</w:t>
      </w:r>
      <w:r>
        <w:t xml:space="preserve"> </w:t>
      </w:r>
      <w:r w:rsidRPr="005F56E2">
        <w:t>получит доступ к онлайновой международной базе данных Интерпола по случаям секс</w:t>
      </w:r>
      <w:r w:rsidRPr="005F56E2">
        <w:t>у</w:t>
      </w:r>
      <w:r w:rsidRPr="005F56E2">
        <w:t>альной эксплуатации детей.</w:t>
      </w:r>
    </w:p>
    <w:p w:rsidR="00BA020C" w:rsidRDefault="00703712" w:rsidP="000A7616">
      <w:pPr>
        <w:pStyle w:val="SingleTxtGR"/>
      </w:pPr>
      <w:r w:rsidRPr="00EE0FD4">
        <w:t>66.</w:t>
      </w:r>
      <w:r>
        <w:tab/>
      </w:r>
      <w:r w:rsidRPr="00EE0FD4">
        <w:rPr>
          <w:b/>
        </w:rPr>
        <w:t>Г-н Спенле</w:t>
      </w:r>
      <w:r w:rsidRPr="00EE0FD4">
        <w:t xml:space="preserve"> (Швейцария) говорит, что перечни вопросов, а также пери</w:t>
      </w:r>
      <w:r w:rsidRPr="00EE0FD4">
        <w:t>о</w:t>
      </w:r>
      <w:r w:rsidRPr="00EE0FD4">
        <w:t>дические доклады и заключительные замечания Комитета публикуются на са</w:t>
      </w:r>
      <w:r w:rsidRPr="00EE0FD4">
        <w:t>й</w:t>
      </w:r>
      <w:r w:rsidRPr="00EE0FD4">
        <w:t>тах Федерального департамента юстиции и Управления международного пу</w:t>
      </w:r>
      <w:r w:rsidRPr="00EE0FD4">
        <w:t>б</w:t>
      </w:r>
      <w:r w:rsidRPr="00EE0FD4">
        <w:t>личного права Федерального департамента иностранных дел. Информация о Пакте и о деятельности Комитета также размещается на сайтах различных швейцарских неправительственных правозащитных организаций. Гарантии, у</w:t>
      </w:r>
      <w:r w:rsidRPr="00EE0FD4">
        <w:t>с</w:t>
      </w:r>
      <w:r w:rsidRPr="00EE0FD4">
        <w:t>танавливаемые Пактом, а также общие замечания Комитета включены в пр</w:t>
      </w:r>
      <w:r w:rsidRPr="00EE0FD4">
        <w:t>о</w:t>
      </w:r>
      <w:r w:rsidRPr="00EE0FD4">
        <w:t>грамму преподавания права в университетах.</w:t>
      </w:r>
    </w:p>
    <w:p w:rsidR="00BA020C" w:rsidRDefault="00703712" w:rsidP="000A7616">
      <w:pPr>
        <w:pStyle w:val="SingleTxtGR"/>
      </w:pPr>
      <w:r w:rsidRPr="008D043A">
        <w:t>67.</w:t>
      </w:r>
      <w:r>
        <w:tab/>
      </w:r>
      <w:r w:rsidRPr="008D043A">
        <w:rPr>
          <w:b/>
        </w:rPr>
        <w:t>Г-н Шюрманн</w:t>
      </w:r>
      <w:r w:rsidRPr="008D043A">
        <w:t xml:space="preserve"> (Швейцария) говорит, что недавно был опубликован сборник правовых источников по защите прав человека, включающий инфо</w:t>
      </w:r>
      <w:r w:rsidRPr="008D043A">
        <w:t>р</w:t>
      </w:r>
      <w:r w:rsidRPr="008D043A">
        <w:t>мацию как о Пакте, так и о других документах, которые еще не вступили в силу в Швейцарии; он распростран</w:t>
      </w:r>
      <w:r w:rsidR="00A326CF">
        <w:t>яется по весьма доступным ценам</w:t>
      </w:r>
      <w:r w:rsidRPr="008D043A">
        <w:t xml:space="preserve"> благодаря ф</w:t>
      </w:r>
      <w:r w:rsidRPr="008D043A">
        <w:t>и</w:t>
      </w:r>
      <w:r w:rsidRPr="008D043A">
        <w:t>нансовой поддержке со стороны ряда федеральных органов власти.</w:t>
      </w:r>
    </w:p>
    <w:p w:rsidR="00BA020C" w:rsidRDefault="00703712" w:rsidP="000A7616">
      <w:pPr>
        <w:pStyle w:val="SingleTxtGR"/>
      </w:pPr>
      <w:r w:rsidRPr="00E529A3">
        <w:t>68.</w:t>
      </w:r>
      <w:r>
        <w:tab/>
      </w:r>
      <w:r w:rsidRPr="00722712">
        <w:rPr>
          <w:b/>
        </w:rPr>
        <w:t>Г-н Гербер</w:t>
      </w:r>
      <w:r w:rsidRPr="00E529A3">
        <w:t xml:space="preserve"> (Швейцария) рассмотрит вопрос о гражданской службе. Пр</w:t>
      </w:r>
      <w:r w:rsidRPr="00E529A3">
        <w:t>о</w:t>
      </w:r>
      <w:r w:rsidRPr="00E529A3">
        <w:t>должительность гражданской службы в полтора раза превосходит продолж</w:t>
      </w:r>
      <w:r w:rsidRPr="00E529A3">
        <w:t>и</w:t>
      </w:r>
      <w:r w:rsidRPr="00E529A3">
        <w:t>тельность военной службы. Гражданская служба, определяемая Конституцией как альтернативная служба, не может быть свободно выбрана в сравнении с в</w:t>
      </w:r>
      <w:r w:rsidRPr="00E529A3">
        <w:t>о</w:t>
      </w:r>
      <w:r w:rsidRPr="00E529A3">
        <w:t>енной службой и требует специального обоснования.</w:t>
      </w:r>
      <w:r>
        <w:t xml:space="preserve"> </w:t>
      </w:r>
      <w:r w:rsidRPr="00E529A3">
        <w:t>До марта 2009 года во</w:t>
      </w:r>
      <w:r w:rsidRPr="00E529A3">
        <w:t>з</w:t>
      </w:r>
      <w:r w:rsidRPr="00E529A3">
        <w:t xml:space="preserve">можность </w:t>
      </w:r>
      <w:r w:rsidR="00A95804">
        <w:t xml:space="preserve">прохождения </w:t>
      </w:r>
      <w:r w:rsidRPr="00E529A3">
        <w:t>гражданской службы зависела от соображений совести, наличие которых проситель должен был доказать перед экзаменационной к</w:t>
      </w:r>
      <w:r w:rsidRPr="00E529A3">
        <w:t>о</w:t>
      </w:r>
      <w:r w:rsidRPr="00E529A3">
        <w:t>миссией.</w:t>
      </w:r>
      <w:r>
        <w:t xml:space="preserve"> </w:t>
      </w:r>
      <w:r w:rsidRPr="00E529A3">
        <w:t xml:space="preserve">Пересмотренный </w:t>
      </w:r>
      <w:r w:rsidR="00953922" w:rsidRPr="00E529A3">
        <w:t>З</w:t>
      </w:r>
      <w:r w:rsidRPr="00E529A3">
        <w:t xml:space="preserve">акон о гражданской службе, вступивший в силу в апреле 2009 года, требует доказательства действием, </w:t>
      </w:r>
      <w:r w:rsidR="00953922">
        <w:t>т.е.</w:t>
      </w:r>
      <w:r w:rsidRPr="00E529A3">
        <w:t xml:space="preserve"> предполагает что с</w:t>
      </w:r>
      <w:r w:rsidRPr="00E529A3">
        <w:t>о</w:t>
      </w:r>
      <w:r w:rsidRPr="00E529A3">
        <w:t>гласие на прохождение альтернативной службы, продолжительность которой превышает срок военной службы, свидетельствует о существовании соображ</w:t>
      </w:r>
      <w:r w:rsidRPr="00E529A3">
        <w:t>е</w:t>
      </w:r>
      <w:r w:rsidRPr="00E529A3">
        <w:t>ний совести. Требование справедливого соотношения между альтернативной гражданской службой и военной службой оправдывает бо</w:t>
      </w:r>
      <w:r w:rsidR="00A95804">
        <w:rPr>
          <w:rFonts w:ascii="Tahoma" w:hAnsi="Tahoma"/>
        </w:rPr>
        <w:t></w:t>
      </w:r>
      <w:r w:rsidRPr="00E529A3">
        <w:t>льшую продолж</w:t>
      </w:r>
      <w:r w:rsidRPr="00E529A3">
        <w:t>и</w:t>
      </w:r>
      <w:r w:rsidRPr="00E529A3">
        <w:t>тельность первой, учитывая физические и психологические трудности, связа</w:t>
      </w:r>
      <w:r w:rsidRPr="00E529A3">
        <w:t>н</w:t>
      </w:r>
      <w:r w:rsidRPr="00E529A3">
        <w:t>ные со второй.</w:t>
      </w:r>
      <w:r>
        <w:t xml:space="preserve"> </w:t>
      </w:r>
      <w:r w:rsidRPr="00E529A3">
        <w:t>Соответственно, Швейцария считает, что в этом вопросе ди</w:t>
      </w:r>
      <w:r w:rsidRPr="00E529A3">
        <w:t>с</w:t>
      </w:r>
      <w:r w:rsidRPr="00E529A3">
        <w:t>криминация отсутствует, поскольку альтернативная гражданская служба разр</w:t>
      </w:r>
      <w:r w:rsidRPr="00E529A3">
        <w:t>а</w:t>
      </w:r>
      <w:r w:rsidRPr="00E529A3">
        <w:t>батывалась в качестве равнозначной замены военной службы.</w:t>
      </w:r>
    </w:p>
    <w:p w:rsidR="00BA020C" w:rsidRDefault="00703712" w:rsidP="000A7616">
      <w:pPr>
        <w:pStyle w:val="SingleTxtGR"/>
      </w:pPr>
      <w:r w:rsidRPr="006744BD">
        <w:t>69.</w:t>
      </w:r>
      <w:r>
        <w:tab/>
      </w:r>
      <w:r w:rsidRPr="006744BD">
        <w:rPr>
          <w:b/>
        </w:rPr>
        <w:t>Г-н Шюрманн</w:t>
      </w:r>
      <w:r w:rsidRPr="006744BD">
        <w:t xml:space="preserve"> (Швейцария), говорит, что по делу </w:t>
      </w:r>
      <w:r w:rsidRPr="00953922">
        <w:rPr>
          <w:i/>
        </w:rPr>
        <w:t>Глор против Швейц</w:t>
      </w:r>
      <w:r w:rsidRPr="00953922">
        <w:rPr>
          <w:i/>
        </w:rPr>
        <w:t>а</w:t>
      </w:r>
      <w:r w:rsidRPr="00953922">
        <w:rPr>
          <w:i/>
        </w:rPr>
        <w:t>рии</w:t>
      </w:r>
      <w:r w:rsidRPr="006744BD">
        <w:t xml:space="preserve"> швейцарск</w:t>
      </w:r>
      <w:r w:rsidR="00A95804">
        <w:t>о</w:t>
      </w:r>
      <w:r w:rsidRPr="006744BD">
        <w:t>е правительство подало апелляцию, в настоящее время наход</w:t>
      </w:r>
      <w:r w:rsidRPr="006744BD">
        <w:t>я</w:t>
      </w:r>
      <w:r w:rsidRPr="006744BD">
        <w:t>щуюся на рассмотрении в Большой палате Европейского суда по правам чел</w:t>
      </w:r>
      <w:r w:rsidRPr="006744BD">
        <w:t>о</w:t>
      </w:r>
      <w:r w:rsidRPr="006744BD">
        <w:t>века. Оно оспаривает, в частности, факт нарушения статьи 14 (запрещение ди</w:t>
      </w:r>
      <w:r w:rsidRPr="006744BD">
        <w:t>с</w:t>
      </w:r>
      <w:r w:rsidRPr="006744BD">
        <w:t xml:space="preserve">криминации) в совокупности со статьей 8 (право на </w:t>
      </w:r>
      <w:r w:rsidR="00A95804">
        <w:t>част</w:t>
      </w:r>
      <w:r w:rsidRPr="006744BD">
        <w:t>ную жизнь) Европе</w:t>
      </w:r>
      <w:r w:rsidRPr="006744BD">
        <w:t>й</w:t>
      </w:r>
      <w:r w:rsidRPr="006744BD">
        <w:t xml:space="preserve">ской конвенции о правах человека. Если бы речь шла о Пакте, правительство </w:t>
      </w:r>
      <w:r w:rsidR="00A95804">
        <w:t>также</w:t>
      </w:r>
      <w:r w:rsidRPr="006744BD">
        <w:t xml:space="preserve"> защищало </w:t>
      </w:r>
      <w:r w:rsidR="00A95804">
        <w:t xml:space="preserve">бы </w:t>
      </w:r>
      <w:r w:rsidRPr="006744BD">
        <w:t>свою позицию, особенно уч</w:t>
      </w:r>
      <w:r w:rsidRPr="006744BD">
        <w:t>и</w:t>
      </w:r>
      <w:r w:rsidRPr="006744BD">
        <w:t>тывая оговорку по статье 26.</w:t>
      </w:r>
    </w:p>
    <w:p w:rsidR="00BA020C" w:rsidRDefault="00703712" w:rsidP="000A7616">
      <w:pPr>
        <w:pStyle w:val="SingleTxtGR"/>
      </w:pPr>
      <w:r w:rsidRPr="00E90B57">
        <w:t>70.</w:t>
      </w:r>
      <w:r>
        <w:tab/>
      </w:r>
      <w:r w:rsidRPr="00E90B57">
        <w:rPr>
          <w:b/>
        </w:rPr>
        <w:t>Г-н Цумвальд</w:t>
      </w:r>
      <w:r w:rsidRPr="00E90B57">
        <w:t xml:space="preserve"> (Швейцария) указывает, что до настоящего момента пр</w:t>
      </w:r>
      <w:r w:rsidRPr="00E90B57">
        <w:t>о</w:t>
      </w:r>
      <w:r w:rsidRPr="00E90B57">
        <w:t xml:space="preserve">ект поправок к </w:t>
      </w:r>
      <w:r w:rsidR="00F41FB5" w:rsidRPr="00E90B57">
        <w:t>З</w:t>
      </w:r>
      <w:r w:rsidRPr="00E90B57">
        <w:t>акону об убежище, упомянутый г-ном О'Флаэрти, лишь прошел обсуждение, результаты которого в настоящее время рассматриваются Фед</w:t>
      </w:r>
      <w:r w:rsidRPr="00E90B57">
        <w:t>е</w:t>
      </w:r>
      <w:r w:rsidRPr="00E90B57">
        <w:t>ральным департаментом юстиции и полиции. Ничто не говорит</w:t>
      </w:r>
      <w:r w:rsidR="00A95804">
        <w:t xml:space="preserve"> о том</w:t>
      </w:r>
      <w:r w:rsidRPr="00E90B57">
        <w:t>,</w:t>
      </w:r>
      <w:r w:rsidR="00A95804">
        <w:t xml:space="preserve"> что</w:t>
      </w:r>
      <w:r w:rsidRPr="00E90B57">
        <w:t xml:space="preserve"> он будет представлен Федеральному совету и парламенту для утверждения.</w:t>
      </w:r>
      <w:r>
        <w:t xml:space="preserve"> </w:t>
      </w:r>
      <w:r w:rsidRPr="00E90B57">
        <w:t>По существу</w:t>
      </w:r>
      <w:r>
        <w:t xml:space="preserve"> же</w:t>
      </w:r>
      <w:r w:rsidRPr="00E90B57">
        <w:t xml:space="preserve"> предлагаемое изменение лишь закрепляет доктрину и практику с</w:t>
      </w:r>
      <w:r w:rsidRPr="00E90B57">
        <w:t>о</w:t>
      </w:r>
      <w:r w:rsidRPr="00E90B57">
        <w:t>гласно Конвенции 1951 года о статусе беженцев, признавая законное право г</w:t>
      </w:r>
      <w:r w:rsidRPr="00E90B57">
        <w:t>о</w:t>
      </w:r>
      <w:r w:rsidRPr="00E90B57">
        <w:t xml:space="preserve">сударства осуществлять преследование в связи с </w:t>
      </w:r>
      <w:r w:rsidR="00745BD6">
        <w:t>общеуголовным право</w:t>
      </w:r>
      <w:r w:rsidRPr="00E90B57">
        <w:t>наруш</w:t>
      </w:r>
      <w:r w:rsidRPr="00E90B57">
        <w:t>е</w:t>
      </w:r>
      <w:r w:rsidRPr="00E90B57">
        <w:t xml:space="preserve">нием, таким как дезертирство или отказ проходить службу. Это преследование, однако, теряет свою законность с того момента, когда ведущее преследование государство начинает требовать от своих </w:t>
      </w:r>
      <w:r w:rsidR="00745BD6">
        <w:t>военнослужащих</w:t>
      </w:r>
      <w:r w:rsidRPr="00E90B57">
        <w:t xml:space="preserve"> совершения дейс</w:t>
      </w:r>
      <w:r w:rsidRPr="00E90B57">
        <w:t>т</w:t>
      </w:r>
      <w:r w:rsidRPr="00E90B57">
        <w:t>вий, ущемляющих права человека, наказывать отказников по соображениям с</w:t>
      </w:r>
      <w:r w:rsidRPr="00E90B57">
        <w:t>о</w:t>
      </w:r>
      <w:r w:rsidRPr="00E90B57">
        <w:t>вести, применяя к ним непропорционально серьезные наказания, или преслед</w:t>
      </w:r>
      <w:r w:rsidRPr="00E90B57">
        <w:t>о</w:t>
      </w:r>
      <w:r w:rsidRPr="00E90B57">
        <w:t>вать акты дезертирства или отказа проходить службу не как таковые, но как а</w:t>
      </w:r>
      <w:r w:rsidRPr="00E90B57">
        <w:t>к</w:t>
      </w:r>
      <w:r w:rsidRPr="00E90B57">
        <w:t>ты политической оппозиции.</w:t>
      </w:r>
      <w:r>
        <w:t xml:space="preserve"> </w:t>
      </w:r>
      <w:r w:rsidRPr="00E90B57">
        <w:t>В таких случ</w:t>
      </w:r>
      <w:r w:rsidRPr="00E90B57">
        <w:t>а</w:t>
      </w:r>
      <w:r w:rsidRPr="00E90B57">
        <w:t>ях статус беженца и далее будет предоставляться в соответствии с Конвенцией 1951 года.</w:t>
      </w:r>
    </w:p>
    <w:p w:rsidR="00BA020C" w:rsidRDefault="00703712" w:rsidP="000A7616">
      <w:pPr>
        <w:pStyle w:val="SingleTxtGR"/>
      </w:pPr>
      <w:r w:rsidRPr="00EE5B91">
        <w:t>71.</w:t>
      </w:r>
      <w:r>
        <w:tab/>
      </w:r>
      <w:r w:rsidRPr="00EE5B91">
        <w:rPr>
          <w:b/>
        </w:rPr>
        <w:t>Г-н Гербер</w:t>
      </w:r>
      <w:r w:rsidRPr="00EE5B91">
        <w:t xml:space="preserve"> (Швейцария) говорит, что</w:t>
      </w:r>
      <w:r>
        <w:t xml:space="preserve"> согласно</w:t>
      </w:r>
      <w:r w:rsidRPr="00EE5B91">
        <w:t xml:space="preserve"> стать</w:t>
      </w:r>
      <w:r>
        <w:t>е</w:t>
      </w:r>
      <w:r w:rsidR="00F41FB5">
        <w:t xml:space="preserve"> 139 Конституции</w:t>
      </w:r>
      <w:r w:rsidRPr="00EE5B91">
        <w:t xml:space="preserve"> народная инициатива может быть объявлена недействительной в случае ее н</w:t>
      </w:r>
      <w:r w:rsidRPr="00EE5B91">
        <w:t>е</w:t>
      </w:r>
      <w:r w:rsidRPr="00EE5B91">
        <w:t>соответствия императивным нормам международного права. Между тем шве</w:t>
      </w:r>
      <w:r w:rsidRPr="00EE5B91">
        <w:t>й</w:t>
      </w:r>
      <w:r w:rsidRPr="00EE5B91">
        <w:t>царские власти сочли, что федеральная народная инициатива против строител</w:t>
      </w:r>
      <w:r w:rsidRPr="00EE5B91">
        <w:t>ь</w:t>
      </w:r>
      <w:r w:rsidRPr="00EE5B91">
        <w:t>ства минаретов не противоречит нормам jus cogens в той мере, в которой пункт</w:t>
      </w:r>
      <w:r w:rsidR="00F41FB5">
        <w:t> </w:t>
      </w:r>
      <w:r w:rsidRPr="00EE5B91">
        <w:t>3 статьи 18 Пакта разрешает ограничения свободы религии. Федерал</w:t>
      </w:r>
      <w:r w:rsidRPr="00EE5B91">
        <w:t>ь</w:t>
      </w:r>
      <w:r w:rsidRPr="00EE5B91">
        <w:t>ный совет убежден в том, что эта инициатива будет отклонена, и поэтому в</w:t>
      </w:r>
      <w:r w:rsidRPr="00EE5B91">
        <w:t>о</w:t>
      </w:r>
      <w:r w:rsidRPr="00EE5B91">
        <w:t>прос о том, какие дальнейшие меры будут осуществляться в случае ее прин</w:t>
      </w:r>
      <w:r w:rsidRPr="00EE5B91">
        <w:t>я</w:t>
      </w:r>
      <w:r w:rsidRPr="00EE5B91">
        <w:t>тия, является лишь теоретическим.</w:t>
      </w:r>
      <w:r>
        <w:t xml:space="preserve"> </w:t>
      </w:r>
      <w:r w:rsidRPr="00EE5B91">
        <w:t xml:space="preserve">Тем не менее это </w:t>
      </w:r>
      <w:r w:rsidR="00F41FB5">
        <w:t xml:space="preserve">− </w:t>
      </w:r>
      <w:r w:rsidRPr="00EE5B91">
        <w:t>деликатный вопрос, п</w:t>
      </w:r>
      <w:r w:rsidRPr="00EE5B91">
        <w:t>о</w:t>
      </w:r>
      <w:r w:rsidRPr="00EE5B91">
        <w:t>скольку принцип преимущественной силы международного права по отнош</w:t>
      </w:r>
      <w:r w:rsidRPr="00EE5B91">
        <w:t>е</w:t>
      </w:r>
      <w:r w:rsidRPr="00EE5B91">
        <w:t>нию к Конституции до сих пор не применялся в случае новых конституционных положений.</w:t>
      </w:r>
      <w:r>
        <w:t xml:space="preserve"> </w:t>
      </w:r>
      <w:r w:rsidRPr="00EE5B91">
        <w:t>Соответственно, если бы эта инициатива была принята, суды дол</w:t>
      </w:r>
      <w:r w:rsidRPr="00EE5B91">
        <w:t>ж</w:t>
      </w:r>
      <w:r w:rsidRPr="00EE5B91">
        <w:t>ны были бы вынести решение о том, разрешать или запрещать ее осуществл</w:t>
      </w:r>
      <w:r w:rsidRPr="00EE5B91">
        <w:t>е</w:t>
      </w:r>
      <w:r w:rsidRPr="00EE5B91">
        <w:t>ние</w:t>
      </w:r>
      <w:r>
        <w:t xml:space="preserve">, основываясь на соображениях, </w:t>
      </w:r>
      <w:r w:rsidRPr="00EE5B91">
        <w:t>связанных с гарантиями основных прав. Размещение плак</w:t>
      </w:r>
      <w:r w:rsidRPr="00EE5B91">
        <w:t>а</w:t>
      </w:r>
      <w:r w:rsidRPr="00EE5B91">
        <w:t>тов на государственной собственности входит в компетенцию кантонов и коммун, а не Конфедерации. Конфедерация, следовательно, не обл</w:t>
      </w:r>
      <w:r w:rsidRPr="00EE5B91">
        <w:t>а</w:t>
      </w:r>
      <w:r w:rsidRPr="00EE5B91">
        <w:t>дает полномочиями запрещать плакаты, даже дискриминационные.</w:t>
      </w:r>
      <w:r>
        <w:t xml:space="preserve"> </w:t>
      </w:r>
      <w:r w:rsidRPr="00EE5B91">
        <w:t>Что касае</w:t>
      </w:r>
      <w:r w:rsidRPr="00EE5B91">
        <w:t>т</w:t>
      </w:r>
      <w:r w:rsidRPr="00EE5B91">
        <w:t>ся плакатов в поддержку народной инициативы против строительства минар</w:t>
      </w:r>
      <w:r w:rsidRPr="00EE5B91">
        <w:t>е</w:t>
      </w:r>
      <w:r w:rsidRPr="00EE5B91">
        <w:t>тов, мнения властей в отношении их дискриминационного характера раздел</w:t>
      </w:r>
      <w:r w:rsidRPr="00EE5B91">
        <w:t>и</w:t>
      </w:r>
      <w:r w:rsidRPr="00EE5B91">
        <w:t xml:space="preserve">лись, поэтому в ряде коммун они были запрещены, в других же </w:t>
      </w:r>
      <w:r w:rsidR="002225F3">
        <w:t>−</w:t>
      </w:r>
      <w:r w:rsidRPr="00EE5B91">
        <w:t xml:space="preserve"> нет. Вынес</w:t>
      </w:r>
      <w:r w:rsidRPr="00EE5B91">
        <w:t>е</w:t>
      </w:r>
      <w:r w:rsidRPr="00EE5B91">
        <w:t>ние решения о совместимости разрешения или запрещения этих плакатов с с</w:t>
      </w:r>
      <w:r w:rsidRPr="00EE5B91">
        <w:t>о</w:t>
      </w:r>
      <w:r w:rsidRPr="00EE5B91">
        <w:t>блюдением основных свобод, включая свободу выражения мнений, входит в компетенцию судов.</w:t>
      </w:r>
    </w:p>
    <w:p w:rsidR="00BA020C" w:rsidRDefault="00703712" w:rsidP="000A7616">
      <w:pPr>
        <w:pStyle w:val="SingleTxtGR"/>
      </w:pPr>
      <w:r w:rsidRPr="00743A1F">
        <w:t>72.</w:t>
      </w:r>
      <w:r>
        <w:tab/>
      </w:r>
      <w:r w:rsidRPr="00743A1F">
        <w:rPr>
          <w:b/>
        </w:rPr>
        <w:t>Г-н Леупольд</w:t>
      </w:r>
      <w:r w:rsidRPr="00743A1F">
        <w:t xml:space="preserve"> (Швейцария) говорит, что правительство с большим инт</w:t>
      </w:r>
      <w:r w:rsidRPr="00743A1F">
        <w:t>е</w:t>
      </w:r>
      <w:r w:rsidRPr="00743A1F">
        <w:t>ресом изучило результаты исследования, проведенного в рамках Национальной исследовательской програм</w:t>
      </w:r>
      <w:r w:rsidR="00F41FB5">
        <w:t>мы № 52, и случаи выявленного ею</w:t>
      </w:r>
      <w:r w:rsidRPr="00743A1F">
        <w:t xml:space="preserve"> неравенства м</w:t>
      </w:r>
      <w:r w:rsidRPr="00743A1F">
        <w:t>е</w:t>
      </w:r>
      <w:r w:rsidRPr="00743A1F">
        <w:t>жду кантонами в области защиты детей. Эти различия отчасти объясняются тем фактом, что ответственность за осуществление федерального гражданского права несут кантональные власти.</w:t>
      </w:r>
      <w:r>
        <w:t xml:space="preserve"> </w:t>
      </w:r>
      <w:r w:rsidRPr="00743A1F">
        <w:t>Законодательств</w:t>
      </w:r>
      <w:r w:rsidR="00745BD6">
        <w:t>о</w:t>
      </w:r>
      <w:r w:rsidRPr="00743A1F">
        <w:t xml:space="preserve"> в области опеки было по</w:t>
      </w:r>
      <w:r w:rsidRPr="00743A1F">
        <w:t>л</w:t>
      </w:r>
      <w:r w:rsidRPr="00743A1F">
        <w:t>ностью пересмотрено, с 1 января 2012 года вступает в силу новый закон, кот</w:t>
      </w:r>
      <w:r w:rsidRPr="00743A1F">
        <w:t>о</w:t>
      </w:r>
      <w:r w:rsidRPr="00743A1F">
        <w:t>рый обязывает кантоны повысить профессионализм своих органов опеки в ц</w:t>
      </w:r>
      <w:r w:rsidRPr="00743A1F">
        <w:t>е</w:t>
      </w:r>
      <w:r w:rsidRPr="00743A1F">
        <w:t>лях обеспечения единообразного применения законодательства в этой области.</w:t>
      </w:r>
    </w:p>
    <w:p w:rsidR="00BA020C" w:rsidRDefault="00703712" w:rsidP="000A7616">
      <w:pPr>
        <w:pStyle w:val="SingleTxtGR"/>
      </w:pPr>
      <w:r w:rsidRPr="003A788A">
        <w:t xml:space="preserve">73. </w:t>
      </w:r>
      <w:r>
        <w:tab/>
      </w:r>
      <w:r w:rsidRPr="003A788A">
        <w:rPr>
          <w:b/>
        </w:rPr>
        <w:t>Г-н Гализия</w:t>
      </w:r>
      <w:r w:rsidRPr="003A788A">
        <w:t xml:space="preserve"> (Швейцария) говорит, что швейцарские власти рассматр</w:t>
      </w:r>
      <w:r w:rsidRPr="003A788A">
        <w:t>и</w:t>
      </w:r>
      <w:r w:rsidRPr="003A788A">
        <w:t>вают все виды дискрим</w:t>
      </w:r>
      <w:r w:rsidRPr="003A788A">
        <w:t>и</w:t>
      </w:r>
      <w:r w:rsidRPr="003A788A">
        <w:t>нации, в особенности религиозную дискриминацию, с максимальной серьезностью. Как и в других европейских странах, в Швейц</w:t>
      </w:r>
      <w:r w:rsidRPr="003A788A">
        <w:t>а</w:t>
      </w:r>
      <w:r w:rsidRPr="003A788A">
        <w:t>рии отмечается рост исламофобии.</w:t>
      </w:r>
      <w:r>
        <w:t xml:space="preserve"> </w:t>
      </w:r>
      <w:r w:rsidRPr="003A788A">
        <w:t>Уже несколько лет Федеральная комиссия по борьбе с расизмом и Федеральная комиссия по вопросам миграции проводят исследования по этому вопросу. Национальная программа исследований в о</w:t>
      </w:r>
      <w:r w:rsidRPr="003A788A">
        <w:t>б</w:t>
      </w:r>
      <w:r w:rsidRPr="003A788A">
        <w:t>ласти религии включает раздел, посвященный специально мусульманам и н</w:t>
      </w:r>
      <w:r w:rsidRPr="003A788A">
        <w:t>о</w:t>
      </w:r>
      <w:r w:rsidRPr="003A788A">
        <w:t>вым религиозным меньшинствам в Швейцарии.</w:t>
      </w:r>
      <w:r>
        <w:t xml:space="preserve"> </w:t>
      </w:r>
      <w:r w:rsidRPr="003A788A">
        <w:t>Служба борьбы с расизмом Ф</w:t>
      </w:r>
      <w:r w:rsidRPr="003A788A">
        <w:t>е</w:t>
      </w:r>
      <w:r w:rsidRPr="003A788A">
        <w:t>дерального департамента внутренних дел играет весьма активную роль в обла</w:t>
      </w:r>
      <w:r w:rsidRPr="003A788A">
        <w:t>с</w:t>
      </w:r>
      <w:r w:rsidRPr="003A788A">
        <w:t>ти просвещ</w:t>
      </w:r>
      <w:r w:rsidRPr="003A788A">
        <w:t>е</w:t>
      </w:r>
      <w:r w:rsidRPr="003A788A">
        <w:t>ния и предупреждения. Например, споры, вызванные народной инициативой против строительства минаретов, предоставили возможность пр</w:t>
      </w:r>
      <w:r w:rsidRPr="003A788A">
        <w:t>о</w:t>
      </w:r>
      <w:r w:rsidRPr="003A788A">
        <w:t>вести в партнерстве с мусульманской общиной Швейцарии беспрецедентную кампанию повышения информированности об исламе.</w:t>
      </w:r>
      <w:r>
        <w:t xml:space="preserve"> </w:t>
      </w:r>
      <w:r w:rsidRPr="003A788A">
        <w:t>В соответствии со шве</w:t>
      </w:r>
      <w:r w:rsidRPr="003A788A">
        <w:t>й</w:t>
      </w:r>
      <w:r w:rsidRPr="003A788A">
        <w:t>царским законодательством антисемитизм определяется как особая форма р</w:t>
      </w:r>
      <w:r w:rsidRPr="003A788A">
        <w:t>а</w:t>
      </w:r>
      <w:r w:rsidRPr="003A788A">
        <w:t>сизма.</w:t>
      </w:r>
      <w:r>
        <w:t xml:space="preserve"> </w:t>
      </w:r>
      <w:r w:rsidRPr="003A788A">
        <w:t>Ревизионизм и отрицание Холокоста являются уголовными преступл</w:t>
      </w:r>
      <w:r w:rsidRPr="003A788A">
        <w:t>е</w:t>
      </w:r>
      <w:r w:rsidRPr="003A788A">
        <w:t>ниям в соответствии со статьей 261-бис Уголовного кодекса. Статистика пок</w:t>
      </w:r>
      <w:r w:rsidRPr="003A788A">
        <w:t>а</w:t>
      </w:r>
      <w:r w:rsidRPr="003A788A">
        <w:t>зывает, что почти 25% преступлений на рас</w:t>
      </w:r>
      <w:r w:rsidR="00745BD6">
        <w:t>овой почве, по которым возбуждае</w:t>
      </w:r>
      <w:r w:rsidRPr="003A788A">
        <w:t>т</w:t>
      </w:r>
      <w:r w:rsidRPr="003A788A">
        <w:t>ся уг</w:t>
      </w:r>
      <w:r w:rsidRPr="003A788A">
        <w:t>о</w:t>
      </w:r>
      <w:r w:rsidRPr="003A788A">
        <w:t>лов</w:t>
      </w:r>
      <w:r w:rsidR="00745BD6">
        <w:t>ное преследование</w:t>
      </w:r>
      <w:r w:rsidRPr="003A788A">
        <w:t>, направлены против евреев, что подтверждает применение указанных выше</w:t>
      </w:r>
      <w:r>
        <w:t xml:space="preserve"> </w:t>
      </w:r>
      <w:r w:rsidRPr="003A788A">
        <w:t>положений. В области предупреждения Служба борьбы с расизмом работает в тесном взаимодействии с рядом еврейских орг</w:t>
      </w:r>
      <w:r w:rsidRPr="003A788A">
        <w:t>а</w:t>
      </w:r>
      <w:r w:rsidRPr="003A788A">
        <w:t>низаций и поддерживает проекты по повышению информированности о пр</w:t>
      </w:r>
      <w:r w:rsidRPr="003A788A">
        <w:t>о</w:t>
      </w:r>
      <w:r w:rsidRPr="003A788A">
        <w:t>блеме ант</w:t>
      </w:r>
      <w:r w:rsidRPr="003A788A">
        <w:t>и</w:t>
      </w:r>
      <w:r w:rsidRPr="003A788A">
        <w:t>семитизма в школах и в полиции</w:t>
      </w:r>
      <w:r w:rsidR="00F41FB5">
        <w:t>,</w:t>
      </w:r>
      <w:r w:rsidRPr="003A788A">
        <w:t xml:space="preserve"> и вооруженных силах.</w:t>
      </w:r>
    </w:p>
    <w:p w:rsidR="00BA020C" w:rsidRDefault="00703712" w:rsidP="000A7616">
      <w:pPr>
        <w:pStyle w:val="SingleTxtGR"/>
      </w:pPr>
      <w:r w:rsidRPr="00576FC3">
        <w:t>74.</w:t>
      </w:r>
      <w:r>
        <w:tab/>
      </w:r>
      <w:r w:rsidRPr="00576FC3">
        <w:t>Председатель благодарит швейцарскую делегацию за подробные ответы. Любая дополнительная информация, чтобы быть принятой во внимание в те</w:t>
      </w:r>
      <w:r w:rsidRPr="00576FC3">
        <w:t>к</w:t>
      </w:r>
      <w:r w:rsidRPr="00576FC3">
        <w:t>сте заключительных замечаний Комитета, должна быть представлена в пис</w:t>
      </w:r>
      <w:r w:rsidRPr="00576FC3">
        <w:t>ь</w:t>
      </w:r>
      <w:r w:rsidRPr="00576FC3">
        <w:t>менном вид</w:t>
      </w:r>
      <w:r>
        <w:t>е до 13 час. 00 мин. 15 октября.</w:t>
      </w:r>
    </w:p>
    <w:p w:rsidR="00BA020C" w:rsidRDefault="00703712" w:rsidP="000A7616">
      <w:pPr>
        <w:pStyle w:val="SingleTxtGR"/>
      </w:pPr>
      <w:r w:rsidRPr="00962905">
        <w:t>75.</w:t>
      </w:r>
      <w:r>
        <w:tab/>
      </w:r>
      <w:r w:rsidRPr="002225F3">
        <w:rPr>
          <w:i/>
        </w:rPr>
        <w:t>Швейцарская делегация покидает места</w:t>
      </w:r>
      <w:r w:rsidR="00745BD6" w:rsidRPr="002225F3">
        <w:rPr>
          <w:i/>
        </w:rPr>
        <w:t xml:space="preserve"> за столом Комитета.</w:t>
      </w:r>
    </w:p>
    <w:p w:rsidR="00BA020C" w:rsidRDefault="00703712" w:rsidP="000A7616">
      <w:pPr>
        <w:pStyle w:val="SingleTxtGR"/>
      </w:pPr>
      <w:r w:rsidRPr="006B4977">
        <w:t>Заседание закрывается в 13 час. 05 мин.</w:t>
      </w:r>
    </w:p>
    <w:p w:rsidR="0084613B" w:rsidRDefault="0084613B" w:rsidP="000A7616">
      <w:pPr>
        <w:pStyle w:val="SingleTxtGR"/>
      </w:pPr>
    </w:p>
    <w:sectPr w:rsidR="0084613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E06" w:rsidRDefault="00000E06">
      <w:r>
        <w:rPr>
          <w:lang w:val="en-US"/>
        </w:rPr>
        <w:tab/>
      </w:r>
      <w:r>
        <w:separator/>
      </w:r>
    </w:p>
  </w:endnote>
  <w:endnote w:type="continuationSeparator" w:id="0">
    <w:p w:rsidR="00000E06" w:rsidRDefault="0000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616" w:rsidRPr="005F0588" w:rsidRDefault="000A761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5E94"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GE.09-45418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616" w:rsidRPr="005F0588" w:rsidRDefault="000A7616">
    <w:pPr>
      <w:pStyle w:val="Footer"/>
      <w:rPr>
        <w:lang w:val="en-US"/>
      </w:rPr>
    </w:pPr>
    <w:r>
      <w:rPr>
        <w:lang w:val="en-US"/>
      </w:rPr>
      <w:t>GE.09-45418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5E94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616" w:rsidRDefault="000A7616" w:rsidP="007569DE"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  <w:r>
      <w:rPr>
        <w:u w:val="single"/>
      </w:rPr>
      <w:tab/>
    </w:r>
  </w:p>
  <w:p w:rsidR="000A7616" w:rsidRPr="00703712" w:rsidRDefault="000A7616" w:rsidP="00E95EB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ind w:left="1134"/>
    </w:pPr>
    <w:r>
      <w:t>В настоящий отчет могут вноситься поправки.</w:t>
    </w:r>
  </w:p>
  <w:p w:rsidR="000A7616" w:rsidRPr="00703712" w:rsidRDefault="000A7616" w:rsidP="007569D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0A7616" w:rsidRPr="00703712" w:rsidRDefault="000A7616" w:rsidP="00E95EB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ind w:left="1134"/>
    </w:pPr>
    <w:r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 w:rsidRPr="00527419">
      <w:rPr>
        <w:i/>
      </w:rPr>
      <w:t>в течение одной недели с момента выпуска настоящего документа</w:t>
    </w:r>
    <w:r>
      <w:t xml:space="preserve"> в Группу редакционного контроля, комната E.4108, Дворец Наций, Женева.</w:t>
    </w:r>
  </w:p>
  <w:p w:rsidR="000A7616" w:rsidRPr="00703712" w:rsidRDefault="000A7616" w:rsidP="00E95EB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ind w:left="1134"/>
    </w:pPr>
  </w:p>
  <w:p w:rsidR="000A7616" w:rsidRDefault="000A7616" w:rsidP="00E95EB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ind w:left="1134"/>
    </w:pPr>
    <w:r>
      <w:t xml:space="preserve">Любые поправки к отчетам об открытых заседаниях Комитета в ходе настоящей сессии будут сведены в единое исправление, которое будет издано вскоре после окончания сессии. </w:t>
    </w:r>
  </w:p>
  <w:p w:rsidR="000A7616" w:rsidRDefault="000A7616" w:rsidP="007569D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0A7616" w:rsidRPr="007569DE" w:rsidRDefault="000A7616">
    <w:pPr>
      <w:pStyle w:val="Footer"/>
      <w:rPr>
        <w:sz w:val="20"/>
        <w:lang w:val="ru-RU"/>
      </w:rPr>
    </w:pPr>
  </w:p>
  <w:p w:rsidR="000A7616" w:rsidRPr="007B2C3F" w:rsidRDefault="000A7616">
    <w:pPr>
      <w:pStyle w:val="Footer"/>
      <w:rPr>
        <w:sz w:val="20"/>
        <w:lang w:val="en-US"/>
      </w:rPr>
    </w:pPr>
    <w:r>
      <w:rPr>
        <w:sz w:val="20"/>
        <w:lang w:val="en-US"/>
      </w:rPr>
      <w:t>GE.09-45418  (R)  260210  020310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E06" w:rsidRPr="00F71F63" w:rsidRDefault="00000E0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00E06" w:rsidRPr="00F71F63" w:rsidRDefault="00000E0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00E06" w:rsidRPr="00635E86" w:rsidRDefault="00000E0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616" w:rsidRPr="005F0588" w:rsidRDefault="000A7616">
    <w:pPr>
      <w:pStyle w:val="Header"/>
      <w:rPr>
        <w:lang w:val="en-US"/>
      </w:rPr>
    </w:pPr>
    <w:r>
      <w:t>CCPR/C/SR.2658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616" w:rsidRPr="005F0588" w:rsidRDefault="000A7616">
    <w:pPr>
      <w:pStyle w:val="Header"/>
      <w:rPr>
        <w:lang w:val="en-US"/>
      </w:rPr>
    </w:pPr>
    <w:r>
      <w:rPr>
        <w:lang w:val="en-US"/>
      </w:rPr>
      <w:tab/>
    </w:r>
    <w:r>
      <w:t>CCPR/C/SR.2658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C51"/>
    <w:rsid w:val="00000E06"/>
    <w:rsid w:val="000033D8"/>
    <w:rsid w:val="00005C1C"/>
    <w:rsid w:val="00012C85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7616"/>
    <w:rsid w:val="000C3688"/>
    <w:rsid w:val="000D6863"/>
    <w:rsid w:val="000E2A2B"/>
    <w:rsid w:val="00117AEE"/>
    <w:rsid w:val="001452A1"/>
    <w:rsid w:val="001463F7"/>
    <w:rsid w:val="0015769C"/>
    <w:rsid w:val="001654D6"/>
    <w:rsid w:val="00180752"/>
    <w:rsid w:val="00185076"/>
    <w:rsid w:val="0018543C"/>
    <w:rsid w:val="00190231"/>
    <w:rsid w:val="00192ABD"/>
    <w:rsid w:val="001A75D5"/>
    <w:rsid w:val="001A7D40"/>
    <w:rsid w:val="001B6754"/>
    <w:rsid w:val="001D07F7"/>
    <w:rsid w:val="001D7B8F"/>
    <w:rsid w:val="001E48EE"/>
    <w:rsid w:val="001F2D04"/>
    <w:rsid w:val="0020059C"/>
    <w:rsid w:val="002019BD"/>
    <w:rsid w:val="002225F3"/>
    <w:rsid w:val="002259BF"/>
    <w:rsid w:val="00232D42"/>
    <w:rsid w:val="002330CC"/>
    <w:rsid w:val="00235BAC"/>
    <w:rsid w:val="00237334"/>
    <w:rsid w:val="002444F4"/>
    <w:rsid w:val="002629A0"/>
    <w:rsid w:val="00272BFC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4452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429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01E4"/>
    <w:rsid w:val="004B19DA"/>
    <w:rsid w:val="004B7DAB"/>
    <w:rsid w:val="004C2A53"/>
    <w:rsid w:val="004C3B35"/>
    <w:rsid w:val="004C43EC"/>
    <w:rsid w:val="004E6729"/>
    <w:rsid w:val="004F0E47"/>
    <w:rsid w:val="004F24DF"/>
    <w:rsid w:val="0051339C"/>
    <w:rsid w:val="0051412F"/>
    <w:rsid w:val="00522B6F"/>
    <w:rsid w:val="0052430E"/>
    <w:rsid w:val="00527419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E94"/>
    <w:rsid w:val="00606A3E"/>
    <w:rsid w:val="006115AA"/>
    <w:rsid w:val="006120AE"/>
    <w:rsid w:val="0062610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361D"/>
    <w:rsid w:val="006C5657"/>
    <w:rsid w:val="006D334F"/>
    <w:rsid w:val="006D5E4E"/>
    <w:rsid w:val="006E6860"/>
    <w:rsid w:val="006E7183"/>
    <w:rsid w:val="006F5FBF"/>
    <w:rsid w:val="0070327E"/>
    <w:rsid w:val="00703712"/>
    <w:rsid w:val="00707B5F"/>
    <w:rsid w:val="00735602"/>
    <w:rsid w:val="00745BD6"/>
    <w:rsid w:val="0075279B"/>
    <w:rsid w:val="00753748"/>
    <w:rsid w:val="007569DE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0E86"/>
    <w:rsid w:val="008033DC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968"/>
    <w:rsid w:val="0091547C"/>
    <w:rsid w:val="00915B0A"/>
    <w:rsid w:val="00926904"/>
    <w:rsid w:val="009372F0"/>
    <w:rsid w:val="0095392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BED"/>
    <w:rsid w:val="00A2446A"/>
    <w:rsid w:val="00A326CF"/>
    <w:rsid w:val="00A4025D"/>
    <w:rsid w:val="00A800D1"/>
    <w:rsid w:val="00A92699"/>
    <w:rsid w:val="00A92BD2"/>
    <w:rsid w:val="00A95804"/>
    <w:rsid w:val="00AB5BF0"/>
    <w:rsid w:val="00AC1C95"/>
    <w:rsid w:val="00AC2CCB"/>
    <w:rsid w:val="00AC443A"/>
    <w:rsid w:val="00AE55A4"/>
    <w:rsid w:val="00AE60E2"/>
    <w:rsid w:val="00B0169F"/>
    <w:rsid w:val="00B05F21"/>
    <w:rsid w:val="00B14EA9"/>
    <w:rsid w:val="00B30A3C"/>
    <w:rsid w:val="00B81305"/>
    <w:rsid w:val="00BA020C"/>
    <w:rsid w:val="00BB17DC"/>
    <w:rsid w:val="00BB1AF9"/>
    <w:rsid w:val="00BB3808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D35"/>
    <w:rsid w:val="00CA7DA4"/>
    <w:rsid w:val="00CB31FB"/>
    <w:rsid w:val="00CB65D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3535"/>
    <w:rsid w:val="00D6236B"/>
    <w:rsid w:val="00D76358"/>
    <w:rsid w:val="00D809D1"/>
    <w:rsid w:val="00D84ECF"/>
    <w:rsid w:val="00DA2851"/>
    <w:rsid w:val="00DA2B7C"/>
    <w:rsid w:val="00DA5686"/>
    <w:rsid w:val="00DB2FC0"/>
    <w:rsid w:val="00DB49F0"/>
    <w:rsid w:val="00DB6621"/>
    <w:rsid w:val="00DC3C51"/>
    <w:rsid w:val="00DD3668"/>
    <w:rsid w:val="00DE4DE8"/>
    <w:rsid w:val="00DF18FA"/>
    <w:rsid w:val="00DF49CA"/>
    <w:rsid w:val="00DF775B"/>
    <w:rsid w:val="00E007F3"/>
    <w:rsid w:val="00E00DEA"/>
    <w:rsid w:val="00E06EF0"/>
    <w:rsid w:val="00E11679"/>
    <w:rsid w:val="00E129C3"/>
    <w:rsid w:val="00E13C85"/>
    <w:rsid w:val="00E307D1"/>
    <w:rsid w:val="00E46A04"/>
    <w:rsid w:val="00E717F3"/>
    <w:rsid w:val="00E71C5B"/>
    <w:rsid w:val="00E72C5E"/>
    <w:rsid w:val="00E73451"/>
    <w:rsid w:val="00E7489F"/>
    <w:rsid w:val="00E75147"/>
    <w:rsid w:val="00E8167D"/>
    <w:rsid w:val="00E83A36"/>
    <w:rsid w:val="00E905D8"/>
    <w:rsid w:val="00E907E9"/>
    <w:rsid w:val="00E95EBE"/>
    <w:rsid w:val="00E96BE7"/>
    <w:rsid w:val="00EA2CD0"/>
    <w:rsid w:val="00EC0044"/>
    <w:rsid w:val="00EC3183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FB5"/>
    <w:rsid w:val="00F52A0E"/>
    <w:rsid w:val="00F71F63"/>
    <w:rsid w:val="00F87506"/>
    <w:rsid w:val="00F92C41"/>
    <w:rsid w:val="00FA5522"/>
    <w:rsid w:val="00FA6E4A"/>
    <w:rsid w:val="00FB2B35"/>
    <w:rsid w:val="00FC1177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272BFC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18</Pages>
  <Words>7536</Words>
  <Characters>50493</Characters>
  <Application>Microsoft Office Word</Application>
  <DocSecurity>4</DocSecurity>
  <Lines>870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Любовь Катаева</dc:creator>
  <cp:keywords/>
  <dc:description/>
  <cp:lastModifiedBy>Любовь Катаева</cp:lastModifiedBy>
  <cp:revision>2</cp:revision>
  <cp:lastPrinted>1601-01-01T00:00:00Z</cp:lastPrinted>
  <dcterms:created xsi:type="dcterms:W3CDTF">2010-03-02T13:28:00Z</dcterms:created>
  <dcterms:modified xsi:type="dcterms:W3CDTF">2010-03-02T13:28:00Z</dcterms:modified>
</cp:coreProperties>
</file>