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3843FA">
              <w:rPr>
                <w:sz w:val="20"/>
                <w:lang w:val="en-US"/>
              </w:rPr>
              <w:t>C/AUT/CO/4</w:t>
            </w:r>
            <w:r w:rsidR="00B874E7">
              <w:rPr>
                <w:sz w:val="20"/>
                <w:lang w:val="en-US"/>
              </w:rPr>
              <w:t>−</w:t>
            </w:r>
            <w:r w:rsidR="003843FA">
              <w:rPr>
                <w:sz w:val="20"/>
                <w:lang w:val="en-US"/>
              </w:rPr>
              <w:t>5</w:t>
            </w:r>
            <w:r w:rsidR="003843FA">
              <w:rPr>
                <w:sz w:val="20"/>
                <w:lang w:val="en-US"/>
              </w:rPr>
              <w:br/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3843FA">
              <w:rPr>
                <w:sz w:val="20"/>
                <w:lang w:val="en-US"/>
              </w:rPr>
              <w:fldChar w:fldCharType="separate"/>
            </w:r>
            <w:r w:rsidR="003843FA">
              <w:rPr>
                <w:sz w:val="20"/>
                <w:lang w:val="en-US"/>
              </w:rPr>
              <w:t>20 May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883F5C" w:rsidRPr="00883F5C" w:rsidRDefault="00883F5C" w:rsidP="00883F5C">
      <w:pPr>
        <w:spacing w:before="120"/>
        <w:rPr>
          <w:b/>
          <w:sz w:val="24"/>
          <w:szCs w:val="24"/>
        </w:rPr>
      </w:pPr>
      <w:r w:rsidRPr="00883F5C">
        <w:rPr>
          <w:b/>
          <w:sz w:val="24"/>
          <w:szCs w:val="24"/>
        </w:rPr>
        <w:t>Комитет против пыток</w:t>
      </w:r>
    </w:p>
    <w:p w:rsidR="00883F5C" w:rsidRPr="00883F5C" w:rsidRDefault="00883F5C" w:rsidP="00883F5C">
      <w:pPr>
        <w:rPr>
          <w:b/>
        </w:rPr>
      </w:pPr>
      <w:r w:rsidRPr="00883F5C">
        <w:rPr>
          <w:b/>
        </w:rPr>
        <w:t>Сорок четвертая сессия</w:t>
      </w:r>
    </w:p>
    <w:p w:rsidR="00883F5C" w:rsidRPr="00883F5C" w:rsidRDefault="00883F5C" w:rsidP="00883F5C">
      <w:r w:rsidRPr="00883F5C">
        <w:t xml:space="preserve">26 апреля </w:t>
      </w:r>
      <w:r>
        <w:rPr>
          <w:lang w:val="en-US"/>
        </w:rPr>
        <w:t>−</w:t>
      </w:r>
      <w:r w:rsidRPr="00883F5C">
        <w:t xml:space="preserve"> 14 мая 2010 года</w:t>
      </w:r>
    </w:p>
    <w:p w:rsidR="00883F5C" w:rsidRPr="00883F5C" w:rsidRDefault="00883F5C" w:rsidP="00883F5C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883F5C">
        <w:t>Рассмотрение докладов, представляемых государствам</w:t>
      </w:r>
      <w:r>
        <w:t>и-участниками в соответствии со</w:t>
      </w:r>
      <w:r>
        <w:rPr>
          <w:lang w:val="en-US"/>
        </w:rPr>
        <w:t> </w:t>
      </w:r>
      <w:r w:rsidRPr="00883F5C">
        <w:t>статьей 19 Ко</w:t>
      </w:r>
      <w:r w:rsidRPr="00883F5C">
        <w:t>н</w:t>
      </w:r>
      <w:r w:rsidRPr="00883F5C">
        <w:t>венции</w:t>
      </w:r>
    </w:p>
    <w:p w:rsidR="00883F5C" w:rsidRPr="00883F5C" w:rsidRDefault="00883F5C" w:rsidP="00883F5C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883F5C">
        <w:t>Заключительные замечания Комитета против пыток</w:t>
      </w:r>
    </w:p>
    <w:p w:rsidR="00883F5C" w:rsidRPr="00883F5C" w:rsidRDefault="00883F5C" w:rsidP="00883F5C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883F5C">
        <w:t>Австрия</w:t>
      </w:r>
    </w:p>
    <w:p w:rsidR="00883F5C" w:rsidRPr="00883F5C" w:rsidRDefault="00883F5C" w:rsidP="00883F5C">
      <w:pPr>
        <w:pStyle w:val="SingleTxtGR"/>
      </w:pPr>
      <w:r w:rsidRPr="00883F5C">
        <w:t>1.</w:t>
      </w:r>
      <w:r w:rsidRPr="00883F5C">
        <w:tab/>
        <w:t>Комитет против пыток рассмотрел сведенные в один документ четвертый и пятый периодические доклады Австрии (</w:t>
      </w:r>
      <w:r w:rsidRPr="00883F5C">
        <w:rPr>
          <w:lang w:val="en-US"/>
        </w:rPr>
        <w:t>CAT</w:t>
      </w:r>
      <w:r w:rsidRPr="00883F5C">
        <w:t>/</w:t>
      </w:r>
      <w:r w:rsidRPr="00883F5C">
        <w:rPr>
          <w:lang w:val="en-US"/>
        </w:rPr>
        <w:t>C</w:t>
      </w:r>
      <w:r w:rsidRPr="00883F5C">
        <w:t>/</w:t>
      </w:r>
      <w:r w:rsidRPr="00883F5C">
        <w:rPr>
          <w:lang w:val="en-US"/>
        </w:rPr>
        <w:t>AUT</w:t>
      </w:r>
      <w:r w:rsidRPr="00883F5C">
        <w:t>/4</w:t>
      </w:r>
      <w:r w:rsidR="00B874E7">
        <w:t>−</w:t>
      </w:r>
      <w:r w:rsidRPr="00883F5C">
        <w:t>5) на своих 940</w:t>
      </w:r>
      <w:r w:rsidR="001255D9">
        <w:t>-м</w:t>
      </w:r>
      <w:r w:rsidRPr="00883F5C">
        <w:t xml:space="preserve"> и 942</w:t>
      </w:r>
      <w:r w:rsidRPr="00883F5C">
        <w:noBreakHyphen/>
        <w:t>м заседаниях, состоявшихся 5 и 6 мая 2010 года (</w:t>
      </w:r>
      <w:r w:rsidRPr="00883F5C">
        <w:rPr>
          <w:lang w:val="en-US"/>
        </w:rPr>
        <w:t>CAT</w:t>
      </w:r>
      <w:r w:rsidRPr="00883F5C">
        <w:t>/</w:t>
      </w:r>
      <w:r w:rsidRPr="00883F5C">
        <w:rPr>
          <w:lang w:val="en-US"/>
        </w:rPr>
        <w:t>C</w:t>
      </w:r>
      <w:r w:rsidRPr="00883F5C">
        <w:t>/</w:t>
      </w:r>
      <w:r w:rsidRPr="00883F5C">
        <w:rPr>
          <w:lang w:val="en-US"/>
        </w:rPr>
        <w:t>SR</w:t>
      </w:r>
      <w:r w:rsidRPr="00883F5C">
        <w:t>.940 и 942), и на своем 950-м заседании принял следующие выводы и рекомендации (</w:t>
      </w:r>
      <w:r w:rsidRPr="00883F5C">
        <w:rPr>
          <w:lang w:val="en-US"/>
        </w:rPr>
        <w:t>CAT</w:t>
      </w:r>
      <w:r w:rsidRPr="00883F5C">
        <w:t>/</w:t>
      </w:r>
      <w:r w:rsidRPr="00883F5C">
        <w:rPr>
          <w:lang w:val="en-US"/>
        </w:rPr>
        <w:t>C</w:t>
      </w:r>
      <w:r w:rsidRPr="00883F5C">
        <w:t>/</w:t>
      </w:r>
      <w:r w:rsidRPr="00883F5C">
        <w:rPr>
          <w:lang w:val="en-US"/>
        </w:rPr>
        <w:t>SR</w:t>
      </w:r>
      <w:r w:rsidRPr="00883F5C">
        <w:t>.950).</w:t>
      </w:r>
    </w:p>
    <w:p w:rsidR="00883F5C" w:rsidRPr="00883F5C" w:rsidRDefault="00883F5C" w:rsidP="00883F5C">
      <w:pPr>
        <w:pStyle w:val="H1GR"/>
      </w:pPr>
      <w:r w:rsidRPr="001255D9">
        <w:tab/>
      </w:r>
      <w:r w:rsidRPr="00883F5C">
        <w:rPr>
          <w:lang w:val="en-US"/>
        </w:rPr>
        <w:t>A</w:t>
      </w:r>
      <w:r w:rsidRPr="00883F5C">
        <w:t>.</w:t>
      </w:r>
      <w:r w:rsidRPr="00883F5C">
        <w:tab/>
        <w:t>Введение</w:t>
      </w:r>
    </w:p>
    <w:p w:rsidR="00883F5C" w:rsidRPr="00883F5C" w:rsidRDefault="00883F5C" w:rsidP="001666C7">
      <w:pPr>
        <w:pStyle w:val="SingleTxtGR"/>
      </w:pPr>
      <w:r w:rsidRPr="00883F5C">
        <w:t>2.</w:t>
      </w:r>
      <w:r w:rsidRPr="00883F5C">
        <w:tab/>
        <w:t>Комитет приветствует своевременное представление сведенных в один документ четвертого и пятого периодических докладов Австрии, а также отв</w:t>
      </w:r>
      <w:r w:rsidRPr="00883F5C">
        <w:t>е</w:t>
      </w:r>
      <w:r w:rsidRPr="00883F5C">
        <w:t>ты на перечень вопросов. Однако он выражает сожаление по поводу того, что при подготовке доклада не соблюдались руководящие указания Комитета по представлению докладов.</w:t>
      </w:r>
    </w:p>
    <w:p w:rsidR="00883F5C" w:rsidRPr="00883F5C" w:rsidRDefault="00883F5C" w:rsidP="001666C7">
      <w:pPr>
        <w:pStyle w:val="SingleTxtGR"/>
      </w:pPr>
      <w:r w:rsidRPr="00883F5C">
        <w:t>3.</w:t>
      </w:r>
      <w:r w:rsidRPr="00883F5C">
        <w:tab/>
        <w:t>Комитет положительно отмечает конструктивные усилия, предпринятые высокопоставленной делегацией для предоставления информации и дополн</w:t>
      </w:r>
      <w:r w:rsidRPr="00883F5C">
        <w:t>и</w:t>
      </w:r>
      <w:r w:rsidRPr="00883F5C">
        <w:t>тельных объяснений в ходе обсуждения доклада.</w:t>
      </w:r>
    </w:p>
    <w:p w:rsidR="00883F5C" w:rsidRPr="00883F5C" w:rsidRDefault="003A420D" w:rsidP="003A420D">
      <w:pPr>
        <w:pStyle w:val="H1GR"/>
      </w:pPr>
      <w:r>
        <w:tab/>
      </w:r>
      <w:r w:rsidR="00883F5C" w:rsidRPr="00883F5C">
        <w:rPr>
          <w:lang w:val="en-US"/>
        </w:rPr>
        <w:t>B</w:t>
      </w:r>
      <w:r w:rsidR="00883F5C" w:rsidRPr="00883F5C">
        <w:t>.</w:t>
      </w:r>
      <w:r w:rsidR="00883F5C" w:rsidRPr="00883F5C">
        <w:tab/>
        <w:t>Позитивные аспекты</w:t>
      </w:r>
    </w:p>
    <w:p w:rsidR="00883F5C" w:rsidRPr="00883F5C" w:rsidRDefault="00883F5C" w:rsidP="001666C7">
      <w:pPr>
        <w:pStyle w:val="SingleTxtGR"/>
      </w:pPr>
      <w:r w:rsidRPr="00883F5C">
        <w:t>4.</w:t>
      </w:r>
      <w:r w:rsidRPr="00883F5C">
        <w:tab/>
        <w:t>Комитет с удовлетворением отмечает, что со времени рассмотрения третьего периодического доклада государство-участник ратифицировало сл</w:t>
      </w:r>
      <w:r w:rsidRPr="00883F5C">
        <w:t>е</w:t>
      </w:r>
      <w:r w:rsidRPr="00883F5C">
        <w:t>дующие международные договоры:</w:t>
      </w:r>
    </w:p>
    <w:p w:rsidR="00883F5C" w:rsidRPr="00883F5C" w:rsidRDefault="003A420D" w:rsidP="001666C7">
      <w:pPr>
        <w:pStyle w:val="SingleTxtGR"/>
      </w:pPr>
      <w:r>
        <w:tab/>
      </w:r>
      <w:r w:rsidR="00883F5C" w:rsidRPr="00883F5C">
        <w:rPr>
          <w:lang w:val="en-US"/>
        </w:rPr>
        <w:t>a</w:t>
      </w:r>
      <w:r w:rsidR="00883F5C" w:rsidRPr="00883F5C">
        <w:t>)</w:t>
      </w:r>
      <w:r w:rsidR="00883F5C" w:rsidRPr="00883F5C">
        <w:tab/>
        <w:t>Конвенцию о правах инвалидов и Факультативный протокол к ней (26 сентября 2008 года);</w:t>
      </w:r>
    </w:p>
    <w:p w:rsidR="00883F5C" w:rsidRPr="00883F5C" w:rsidRDefault="003A420D" w:rsidP="001666C7">
      <w:pPr>
        <w:pStyle w:val="SingleTxtGR"/>
      </w:pPr>
      <w:r>
        <w:tab/>
      </w:r>
      <w:r w:rsidR="00883F5C" w:rsidRPr="00883F5C">
        <w:rPr>
          <w:lang w:val="en-US"/>
        </w:rPr>
        <w:t>b</w:t>
      </w:r>
      <w:r w:rsidR="00883F5C" w:rsidRPr="00883F5C">
        <w:t>)</w:t>
      </w:r>
      <w:r w:rsidR="00883F5C" w:rsidRPr="00883F5C">
        <w:tab/>
        <w:t>Конвенцию Совета Европы о борьбе с торговлей людьми (12 октя</w:t>
      </w:r>
      <w:r w:rsidR="00883F5C" w:rsidRPr="00883F5C">
        <w:t>б</w:t>
      </w:r>
      <w:r w:rsidR="00883F5C" w:rsidRPr="00883F5C">
        <w:t>ря 2006 года);</w:t>
      </w:r>
    </w:p>
    <w:p w:rsidR="00883F5C" w:rsidRPr="00883F5C" w:rsidRDefault="003A420D" w:rsidP="001666C7">
      <w:pPr>
        <w:pStyle w:val="SingleTxtGR"/>
      </w:pPr>
      <w:r>
        <w:tab/>
      </w:r>
      <w:r w:rsidR="00883F5C" w:rsidRPr="00883F5C">
        <w:rPr>
          <w:lang w:val="en-US"/>
        </w:rPr>
        <w:t>c</w:t>
      </w:r>
      <w:r w:rsidR="00883F5C" w:rsidRPr="00883F5C">
        <w:t>)</w:t>
      </w:r>
      <w:r w:rsidR="00883F5C" w:rsidRPr="00883F5C">
        <w:tab/>
        <w:t>Европейскую конвенцию о компенсации жертвам насильственных преступлений (30 августа 2006 года).</w:t>
      </w:r>
    </w:p>
    <w:p w:rsidR="00883F5C" w:rsidRPr="00883F5C" w:rsidRDefault="00883F5C" w:rsidP="001666C7">
      <w:pPr>
        <w:pStyle w:val="SingleTxtGR"/>
      </w:pPr>
      <w:r w:rsidRPr="00883F5C">
        <w:t>5.</w:t>
      </w:r>
      <w:r w:rsidRPr="00883F5C">
        <w:tab/>
        <w:t>Комитет отмечает предпринимаемые государством-участником усилия по пересмотру его закон</w:t>
      </w:r>
      <w:r w:rsidRPr="00883F5C">
        <w:t>о</w:t>
      </w:r>
      <w:r w:rsidRPr="00883F5C">
        <w:t>дательства, направленные на выполнение рекомендаций Комитета и содействие применению конвенций, включая:</w:t>
      </w:r>
    </w:p>
    <w:p w:rsidR="00883F5C" w:rsidRPr="00883F5C" w:rsidRDefault="003A420D" w:rsidP="001666C7">
      <w:pPr>
        <w:pStyle w:val="SingleTxtGR"/>
      </w:pPr>
      <w:r>
        <w:tab/>
      </w:r>
      <w:r w:rsidR="00883F5C" w:rsidRPr="00883F5C">
        <w:rPr>
          <w:lang w:val="en-US"/>
        </w:rPr>
        <w:t>a</w:t>
      </w:r>
      <w:r>
        <w:t>)</w:t>
      </w:r>
      <w:r>
        <w:tab/>
      </w:r>
      <w:r w:rsidR="00883F5C" w:rsidRPr="00883F5C">
        <w:t>вступление в силу 1 января 2008 года Закона о реформе уголовного судопроизводства и Закона о поправках к Уголовно-процессуальному кодексу. Комитет, в частности, приветствует положения, каса</w:t>
      </w:r>
      <w:r w:rsidR="00883F5C" w:rsidRPr="00883F5C">
        <w:t>ю</w:t>
      </w:r>
      <w:r w:rsidR="00883F5C" w:rsidRPr="00883F5C">
        <w:t>щиеся:</w:t>
      </w:r>
    </w:p>
    <w:p w:rsidR="00883F5C" w:rsidRPr="00883F5C" w:rsidRDefault="00883F5C" w:rsidP="003A420D">
      <w:pPr>
        <w:pStyle w:val="SingleTxtGR"/>
        <w:ind w:left="2268" w:hanging="567"/>
      </w:pPr>
      <w:r w:rsidRPr="00883F5C">
        <w:tab/>
      </w:r>
      <w:r w:rsidRPr="00883F5C">
        <w:rPr>
          <w:lang w:val="en-US"/>
        </w:rPr>
        <w:t>i</w:t>
      </w:r>
      <w:r w:rsidRPr="00883F5C">
        <w:t>)</w:t>
      </w:r>
      <w:r w:rsidRPr="00883F5C">
        <w:tab/>
        <w:t>запрещения использования доказательств, полученных п</w:t>
      </w:r>
      <w:r w:rsidRPr="00883F5C">
        <w:t>о</w:t>
      </w:r>
      <w:r w:rsidRPr="00883F5C">
        <w:t>средством пыток, принуждения, обмана или других недопустимых мет</w:t>
      </w:r>
      <w:r w:rsidRPr="00883F5C">
        <w:t>о</w:t>
      </w:r>
      <w:r w:rsidRPr="00883F5C">
        <w:t>дов ведения допроса;</w:t>
      </w:r>
    </w:p>
    <w:p w:rsidR="00883F5C" w:rsidRPr="00883F5C" w:rsidRDefault="00883F5C" w:rsidP="003A420D">
      <w:pPr>
        <w:pStyle w:val="SingleTxtGR"/>
        <w:ind w:left="2268" w:hanging="567"/>
      </w:pPr>
      <w:r w:rsidRPr="00883F5C">
        <w:tab/>
      </w:r>
      <w:r w:rsidRPr="00883F5C">
        <w:rPr>
          <w:lang w:val="en-US"/>
        </w:rPr>
        <w:t>ii</w:t>
      </w:r>
      <w:r w:rsidR="00956DC0">
        <w:t>)</w:t>
      </w:r>
      <w:r w:rsidR="00956DC0">
        <w:tab/>
        <w:t>обязанности</w:t>
      </w:r>
      <w:r w:rsidRPr="00883F5C">
        <w:t xml:space="preserve"> судов незамедлительно и </w:t>
      </w:r>
      <w:r w:rsidRPr="00883F5C">
        <w:rPr>
          <w:lang w:val="en-US"/>
        </w:rPr>
        <w:t>ex</w:t>
      </w:r>
      <w:r w:rsidRPr="00883F5C">
        <w:t xml:space="preserve"> </w:t>
      </w:r>
      <w:r w:rsidRPr="00883F5C">
        <w:rPr>
          <w:lang w:val="en-US"/>
        </w:rPr>
        <w:t>officio</w:t>
      </w:r>
      <w:r w:rsidRPr="00883F5C">
        <w:t xml:space="preserve"> сообщать г</w:t>
      </w:r>
      <w:r w:rsidRPr="00883F5C">
        <w:t>о</w:t>
      </w:r>
      <w:r w:rsidRPr="00883F5C">
        <w:t>сударственному прокурору о делах, доказательства по которым б</w:t>
      </w:r>
      <w:r w:rsidRPr="00883F5C">
        <w:t>ы</w:t>
      </w:r>
      <w:r w:rsidRPr="00883F5C">
        <w:t>ли предполож</w:t>
      </w:r>
      <w:r w:rsidRPr="00883F5C">
        <w:t>и</w:t>
      </w:r>
      <w:r w:rsidRPr="00883F5C">
        <w:t>тельно получены такими средствами;</w:t>
      </w:r>
    </w:p>
    <w:p w:rsidR="00883F5C" w:rsidRPr="00883F5C" w:rsidRDefault="00883F5C" w:rsidP="003A420D">
      <w:pPr>
        <w:pStyle w:val="SingleTxtGR"/>
        <w:ind w:left="1701"/>
      </w:pPr>
      <w:r w:rsidRPr="00883F5C">
        <w:tab/>
      </w:r>
      <w:r w:rsidRPr="00883F5C">
        <w:rPr>
          <w:lang w:val="en-US"/>
        </w:rPr>
        <w:t>iii</w:t>
      </w:r>
      <w:r w:rsidRPr="00883F5C">
        <w:t>)</w:t>
      </w:r>
      <w:r w:rsidRPr="00883F5C">
        <w:tab/>
        <w:t>прямого указания на право обвиняемого хранить молчание;</w:t>
      </w:r>
    </w:p>
    <w:p w:rsidR="00883F5C" w:rsidRPr="00883F5C" w:rsidRDefault="00883F5C" w:rsidP="003A420D">
      <w:pPr>
        <w:pStyle w:val="SingleTxtGR"/>
        <w:ind w:left="1701"/>
      </w:pPr>
      <w:r w:rsidRPr="00883F5C">
        <w:tab/>
      </w:r>
      <w:r w:rsidRPr="00883F5C">
        <w:rPr>
          <w:lang w:val="en-US"/>
        </w:rPr>
        <w:t>iv</w:t>
      </w:r>
      <w:r w:rsidRPr="00883F5C">
        <w:t>)</w:t>
      </w:r>
      <w:r w:rsidRPr="00883F5C">
        <w:tab/>
        <w:t>права на доступ к адвокату до проведения допроса;</w:t>
      </w:r>
    </w:p>
    <w:p w:rsidR="00883F5C" w:rsidRPr="00883F5C" w:rsidRDefault="00883F5C" w:rsidP="003A420D">
      <w:pPr>
        <w:pStyle w:val="SingleTxtGR"/>
        <w:ind w:left="1701"/>
      </w:pPr>
      <w:r w:rsidRPr="00883F5C">
        <w:tab/>
      </w:r>
      <w:r w:rsidRPr="00883F5C">
        <w:rPr>
          <w:lang w:val="en-US"/>
        </w:rPr>
        <w:t>v</w:t>
      </w:r>
      <w:r w:rsidRPr="00883F5C">
        <w:t>)</w:t>
      </w:r>
      <w:r w:rsidRPr="00883F5C">
        <w:tab/>
        <w:t>права обвиняемого пользоваться услугами переводчика;</w:t>
      </w:r>
    </w:p>
    <w:p w:rsidR="00883F5C" w:rsidRPr="00883F5C" w:rsidRDefault="00883F5C" w:rsidP="003A420D">
      <w:pPr>
        <w:pStyle w:val="SingleTxtGR"/>
        <w:ind w:left="2268" w:hanging="567"/>
      </w:pPr>
      <w:r w:rsidRPr="00883F5C">
        <w:tab/>
      </w:r>
      <w:r w:rsidRPr="00883F5C">
        <w:rPr>
          <w:lang w:val="en-US"/>
        </w:rPr>
        <w:t>vi</w:t>
      </w:r>
      <w:r w:rsidR="00956DC0">
        <w:t>)</w:t>
      </w:r>
      <w:r w:rsidR="00956DC0">
        <w:tab/>
        <w:t>права</w:t>
      </w:r>
      <w:r w:rsidRPr="00883F5C">
        <w:t xml:space="preserve"> обвиняемого ознакомиться с полицейским досье, зав</w:t>
      </w:r>
      <w:r w:rsidRPr="00883F5C">
        <w:t>е</w:t>
      </w:r>
      <w:r w:rsidRPr="00883F5C">
        <w:t>денным по его делу;</w:t>
      </w:r>
    </w:p>
    <w:p w:rsidR="00883F5C" w:rsidRPr="00883F5C" w:rsidRDefault="003A420D" w:rsidP="001666C7">
      <w:pPr>
        <w:pStyle w:val="SingleTxtGR"/>
      </w:pPr>
      <w:r>
        <w:tab/>
      </w:r>
      <w:r w:rsidR="00883F5C" w:rsidRPr="00883F5C">
        <w:rPr>
          <w:lang w:val="en-US"/>
        </w:rPr>
        <w:t>b</w:t>
      </w:r>
      <w:r>
        <w:t>)</w:t>
      </w:r>
      <w:r>
        <w:tab/>
      </w:r>
      <w:r w:rsidR="00883F5C" w:rsidRPr="00883F5C">
        <w:t>вступление в силу в июне 2009</w:t>
      </w:r>
      <w:r w:rsidR="00883F5C" w:rsidRPr="00883F5C">
        <w:rPr>
          <w:lang w:val="en-US"/>
        </w:rPr>
        <w:t> </w:t>
      </w:r>
      <w:r w:rsidR="00883F5C" w:rsidRPr="00883F5C">
        <w:t>года Второго закона о защите от н</w:t>
      </w:r>
      <w:r w:rsidR="00883F5C" w:rsidRPr="00883F5C">
        <w:t>а</w:t>
      </w:r>
      <w:r w:rsidR="00883F5C" w:rsidRPr="00883F5C">
        <w:t>силия, на основании которого вносятся поправки в Закон о жертвах преступл</w:t>
      </w:r>
      <w:r w:rsidR="00883F5C" w:rsidRPr="00883F5C">
        <w:t>е</w:t>
      </w:r>
      <w:r w:rsidR="00883F5C" w:rsidRPr="00883F5C">
        <w:t xml:space="preserve">ний, </w:t>
      </w:r>
      <w:r>
        <w:t xml:space="preserve">призванные </w:t>
      </w:r>
      <w:r w:rsidR="00883F5C" w:rsidRPr="00883F5C">
        <w:t>расшир</w:t>
      </w:r>
      <w:r>
        <w:t>ить</w:t>
      </w:r>
      <w:r w:rsidR="00883F5C" w:rsidRPr="00883F5C">
        <w:t xml:space="preserve"> охват услуг и поддержки, предоставляемых жер</w:t>
      </w:r>
      <w:r w:rsidR="00883F5C" w:rsidRPr="00883F5C">
        <w:t>т</w:t>
      </w:r>
      <w:r w:rsidR="00883F5C" w:rsidRPr="00883F5C">
        <w:t xml:space="preserve">вам преступления, в том числе жертвам насилия </w:t>
      </w:r>
      <w:r>
        <w:t>по гендерному признаку</w:t>
      </w:r>
      <w:r w:rsidR="00883F5C" w:rsidRPr="00883F5C">
        <w:t>.</w:t>
      </w:r>
    </w:p>
    <w:p w:rsidR="00883F5C" w:rsidRPr="00883F5C" w:rsidRDefault="00883F5C" w:rsidP="001666C7">
      <w:pPr>
        <w:pStyle w:val="SingleTxtGR"/>
      </w:pPr>
      <w:r w:rsidRPr="00883F5C">
        <w:t>6.</w:t>
      </w:r>
      <w:r w:rsidRPr="00883F5C">
        <w:tab/>
        <w:t>Кроме того, Комитет приветствует предпринимаемые государством-участником усилия по корре</w:t>
      </w:r>
      <w:r w:rsidRPr="00883F5C">
        <w:t>к</w:t>
      </w:r>
      <w:r w:rsidRPr="00883F5C">
        <w:t>тировке своей политики и процедур в целях более эффективной защиты прав человека и осуществления Конвенции, включая:</w:t>
      </w:r>
    </w:p>
    <w:p w:rsidR="00883F5C" w:rsidRPr="00883F5C" w:rsidRDefault="00950F49" w:rsidP="001666C7">
      <w:pPr>
        <w:pStyle w:val="SingleTxtGR"/>
      </w:pPr>
      <w:r>
        <w:tab/>
      </w:r>
      <w:r w:rsidR="00883F5C" w:rsidRPr="00883F5C">
        <w:rPr>
          <w:lang w:val="en-US"/>
        </w:rPr>
        <w:t>a</w:t>
      </w:r>
      <w:r w:rsidR="00883F5C" w:rsidRPr="00883F5C">
        <w:t>)</w:t>
      </w:r>
      <w:r w:rsidR="00883F5C" w:rsidRPr="00883F5C">
        <w:tab/>
        <w:t>решительный и принципиальный отказ от использования диплом</w:t>
      </w:r>
      <w:r w:rsidR="00883F5C" w:rsidRPr="00883F5C">
        <w:t>а</w:t>
      </w:r>
      <w:r w:rsidR="00883F5C" w:rsidRPr="00883F5C">
        <w:t>тических заверений для содействия переводу лиц в страну, где им может угр</w:t>
      </w:r>
      <w:r w:rsidR="00883F5C" w:rsidRPr="00883F5C">
        <w:t>о</w:t>
      </w:r>
      <w:r w:rsidR="00883F5C" w:rsidRPr="00883F5C">
        <w:t>жать применение пыток или других видов бесчеловечного и</w:t>
      </w:r>
      <w:r>
        <w:t>ли</w:t>
      </w:r>
      <w:r w:rsidR="00883F5C" w:rsidRPr="00883F5C">
        <w:t xml:space="preserve"> унижающего достоинс</w:t>
      </w:r>
      <w:r w:rsidR="00883F5C" w:rsidRPr="00883F5C">
        <w:t>т</w:t>
      </w:r>
      <w:r w:rsidR="00883F5C" w:rsidRPr="00883F5C">
        <w:t>во наказания;</w:t>
      </w:r>
    </w:p>
    <w:p w:rsidR="00883F5C" w:rsidRPr="00883F5C" w:rsidRDefault="00950F49" w:rsidP="001666C7">
      <w:pPr>
        <w:pStyle w:val="SingleTxtGR"/>
      </w:pPr>
      <w:r>
        <w:tab/>
      </w:r>
      <w:r w:rsidR="00883F5C" w:rsidRPr="00883F5C">
        <w:rPr>
          <w:lang w:val="en-US"/>
        </w:rPr>
        <w:t>b</w:t>
      </w:r>
      <w:r w:rsidR="00883F5C" w:rsidRPr="00883F5C">
        <w:t>)</w:t>
      </w:r>
      <w:r w:rsidR="00883F5C" w:rsidRPr="00883F5C">
        <w:tab/>
        <w:t>принятие двух национальных планов действий по борьбе с торго</w:t>
      </w:r>
      <w:r w:rsidR="00883F5C" w:rsidRPr="00883F5C">
        <w:t>в</w:t>
      </w:r>
      <w:r w:rsidR="00883F5C" w:rsidRPr="00883F5C">
        <w:t>лей людьми на 2007</w:t>
      </w:r>
      <w:r>
        <w:t>−</w:t>
      </w:r>
      <w:r w:rsidR="00883F5C" w:rsidRPr="00883F5C">
        <w:t>2009 и 2009</w:t>
      </w:r>
      <w:r>
        <w:t>−</w:t>
      </w:r>
      <w:r w:rsidR="00883F5C" w:rsidRPr="00883F5C">
        <w:t>2011 годы;</w:t>
      </w:r>
    </w:p>
    <w:p w:rsidR="00883F5C" w:rsidRPr="00883F5C" w:rsidRDefault="00950F49" w:rsidP="001666C7">
      <w:pPr>
        <w:pStyle w:val="SingleTxtGR"/>
      </w:pPr>
      <w:r>
        <w:tab/>
      </w:r>
      <w:r w:rsidR="00883F5C" w:rsidRPr="00883F5C">
        <w:rPr>
          <w:lang w:val="en-US"/>
        </w:rPr>
        <w:t>c</w:t>
      </w:r>
      <w:r w:rsidR="00883F5C" w:rsidRPr="00883F5C">
        <w:t>)</w:t>
      </w:r>
      <w:r w:rsidR="00883F5C" w:rsidRPr="00883F5C">
        <w:tab/>
        <w:t>учреждение Координационного комитета по защите детей от секс</w:t>
      </w:r>
      <w:r w:rsidR="00883F5C" w:rsidRPr="00883F5C">
        <w:t>у</w:t>
      </w:r>
      <w:r w:rsidR="00883F5C" w:rsidRPr="00883F5C">
        <w:t>альной эксплуатации для последовательной координации и оценки выполнения государством-участником его международных обязательств в области борьбы с се</w:t>
      </w:r>
      <w:r w:rsidR="00883F5C" w:rsidRPr="00883F5C">
        <w:t>к</w:t>
      </w:r>
      <w:r w:rsidR="00883F5C" w:rsidRPr="00883F5C">
        <w:t>суальными злоупотреблениями в отношении детей;</w:t>
      </w:r>
    </w:p>
    <w:p w:rsidR="00883F5C" w:rsidRPr="00883F5C" w:rsidRDefault="00950F49" w:rsidP="001666C7">
      <w:pPr>
        <w:pStyle w:val="SingleTxtGR"/>
      </w:pPr>
      <w:r>
        <w:tab/>
      </w:r>
      <w:r w:rsidR="00883F5C" w:rsidRPr="00883F5C">
        <w:rPr>
          <w:lang w:val="en-US"/>
        </w:rPr>
        <w:t>d</w:t>
      </w:r>
      <w:r w:rsidR="00883F5C" w:rsidRPr="00883F5C">
        <w:t>)</w:t>
      </w:r>
      <w:r w:rsidR="00883F5C" w:rsidRPr="00883F5C">
        <w:tab/>
        <w:t>опубликование в марте 2010 года доклада о посещении Австрии, подготовленного Европейским комитетом по предупреждению пыток и бесч</w:t>
      </w:r>
      <w:r w:rsidR="00883F5C" w:rsidRPr="00883F5C">
        <w:t>е</w:t>
      </w:r>
      <w:r w:rsidR="00883F5C" w:rsidRPr="00883F5C">
        <w:t>ловечного или унижающего достоинство обращения и на</w:t>
      </w:r>
      <w:r>
        <w:t>казания (ЕКПП), а </w:t>
      </w:r>
      <w:r w:rsidR="00883F5C" w:rsidRPr="00883F5C">
        <w:t>та</w:t>
      </w:r>
      <w:r w:rsidR="00883F5C" w:rsidRPr="00883F5C">
        <w:t>к</w:t>
      </w:r>
      <w:r w:rsidR="00883F5C" w:rsidRPr="00883F5C">
        <w:t>же о</w:t>
      </w:r>
      <w:r w:rsidR="00883F5C" w:rsidRPr="00883F5C">
        <w:t>т</w:t>
      </w:r>
      <w:r w:rsidR="00883F5C" w:rsidRPr="00883F5C">
        <w:t>ветов, представленных государством-участником в этой связи.</w:t>
      </w:r>
    </w:p>
    <w:p w:rsidR="00883F5C" w:rsidRPr="00883F5C" w:rsidRDefault="00883F5C" w:rsidP="001666C7">
      <w:pPr>
        <w:pStyle w:val="SingleTxtGR"/>
      </w:pPr>
      <w:r w:rsidRPr="00883F5C">
        <w:t>7.</w:t>
      </w:r>
      <w:r w:rsidRPr="00883F5C">
        <w:tab/>
        <w:t>Комитет положительно отмечает тот факт, что государство-участник н</w:t>
      </w:r>
      <w:r w:rsidRPr="00883F5C">
        <w:t>а</w:t>
      </w:r>
      <w:r w:rsidRPr="00883F5C">
        <w:t>правило постоянное приглашение всем механизмам специальных процедур С</w:t>
      </w:r>
      <w:r w:rsidRPr="00883F5C">
        <w:t>о</w:t>
      </w:r>
      <w:r w:rsidRPr="00883F5C">
        <w:t>вета по правам человека.</w:t>
      </w:r>
    </w:p>
    <w:p w:rsidR="00883F5C" w:rsidRPr="00883F5C" w:rsidRDefault="0014395F" w:rsidP="0014395F">
      <w:pPr>
        <w:pStyle w:val="H1GR"/>
      </w:pPr>
      <w:r>
        <w:tab/>
      </w:r>
      <w:r w:rsidR="00883F5C" w:rsidRPr="00883F5C">
        <w:rPr>
          <w:lang w:val="en-US"/>
        </w:rPr>
        <w:t>C</w:t>
      </w:r>
      <w:r w:rsidR="00883F5C" w:rsidRPr="00883F5C">
        <w:t>.</w:t>
      </w:r>
      <w:r w:rsidR="00883F5C" w:rsidRPr="00883F5C">
        <w:tab/>
        <w:t>Вопросы, вызывающие о</w:t>
      </w:r>
      <w:r>
        <w:t>беспокоенн</w:t>
      </w:r>
      <w:r w:rsidR="00883F5C" w:rsidRPr="00883F5C">
        <w:t>ость, и рекомендации</w:t>
      </w:r>
    </w:p>
    <w:p w:rsidR="00883F5C" w:rsidRPr="00883F5C" w:rsidRDefault="0014395F" w:rsidP="0014395F">
      <w:pPr>
        <w:pStyle w:val="H23GR"/>
      </w:pPr>
      <w:r>
        <w:tab/>
      </w:r>
      <w:r>
        <w:tab/>
      </w:r>
      <w:r w:rsidR="00883F5C" w:rsidRPr="00883F5C">
        <w:t>Определение и преступление пытки</w:t>
      </w:r>
    </w:p>
    <w:p w:rsidR="00883F5C" w:rsidRPr="00883F5C" w:rsidRDefault="00883F5C" w:rsidP="001666C7">
      <w:pPr>
        <w:pStyle w:val="SingleTxtGR"/>
      </w:pPr>
      <w:r w:rsidRPr="00883F5C">
        <w:t>8.</w:t>
      </w:r>
      <w:r w:rsidRPr="00883F5C">
        <w:tab/>
        <w:t>Отмечая, что государство-участник готовится внести поправку в Уголо</w:t>
      </w:r>
      <w:r w:rsidRPr="00883F5C">
        <w:t>в</w:t>
      </w:r>
      <w:r w:rsidRPr="00883F5C">
        <w:t>ный кодекс для включения определения пыток, Комитет тем не менее по-прежнему о</w:t>
      </w:r>
      <w:r w:rsidR="0014395F">
        <w:t>беспоко</w:t>
      </w:r>
      <w:r w:rsidRPr="00883F5C">
        <w:t xml:space="preserve">ен тем, что государство-участник до сих пор не включило в свое внутреннее законодательство </w:t>
      </w:r>
      <w:r w:rsidR="0014395F">
        <w:t xml:space="preserve">определение </w:t>
      </w:r>
      <w:r w:rsidRPr="00883F5C">
        <w:t>преступлени</w:t>
      </w:r>
      <w:r w:rsidR="0014395F">
        <w:t>я</w:t>
      </w:r>
      <w:r w:rsidR="00676A55">
        <w:t>,</w:t>
      </w:r>
      <w:r w:rsidR="00676A55" w:rsidRPr="00676A55">
        <w:t xml:space="preserve"> </w:t>
      </w:r>
      <w:r w:rsidR="00676A55">
        <w:t>состоящ</w:t>
      </w:r>
      <w:r w:rsidR="00676A55">
        <w:t>е</w:t>
      </w:r>
      <w:r w:rsidR="00676A55">
        <w:t>го в применении</w:t>
      </w:r>
      <w:r w:rsidRPr="00883F5C">
        <w:t xml:space="preserve"> пыт</w:t>
      </w:r>
      <w:r w:rsidR="0014395F">
        <w:t>о</w:t>
      </w:r>
      <w:r w:rsidRPr="00883F5C">
        <w:t>к</w:t>
      </w:r>
      <w:r w:rsidR="0014395F">
        <w:t xml:space="preserve">, в соответствии со </w:t>
      </w:r>
      <w:r w:rsidRPr="00883F5C">
        <w:t>стать</w:t>
      </w:r>
      <w:r w:rsidR="0014395F">
        <w:t>ей</w:t>
      </w:r>
      <w:r w:rsidRPr="00883F5C">
        <w:t xml:space="preserve"> 1 Конвенции (статьи 1 и 4).</w:t>
      </w:r>
    </w:p>
    <w:p w:rsidR="00883F5C" w:rsidRPr="00676A55" w:rsidRDefault="00676A55" w:rsidP="001666C7">
      <w:pPr>
        <w:pStyle w:val="SingleTxtGR"/>
        <w:rPr>
          <w:b/>
        </w:rPr>
      </w:pPr>
      <w:r>
        <w:rPr>
          <w:b/>
        </w:rPr>
        <w:tab/>
      </w:r>
      <w:r w:rsidR="00883F5C" w:rsidRPr="00676A55">
        <w:rPr>
          <w:b/>
        </w:rPr>
        <w:t>Комитет повторяет ранее принятую им рекомендацию (</w:t>
      </w:r>
      <w:r w:rsidR="00883F5C" w:rsidRPr="00676A55">
        <w:rPr>
          <w:b/>
          <w:lang w:val="en-US"/>
        </w:rPr>
        <w:t>A</w:t>
      </w:r>
      <w:r w:rsidR="00883F5C" w:rsidRPr="00676A55">
        <w:rPr>
          <w:b/>
        </w:rPr>
        <w:t>/54/44, пункт</w:t>
      </w:r>
      <w:r w:rsidR="00862E17">
        <w:rPr>
          <w:b/>
        </w:rPr>
        <w:t> </w:t>
      </w:r>
      <w:r w:rsidR="00883F5C" w:rsidRPr="00676A55">
        <w:rPr>
          <w:b/>
        </w:rPr>
        <w:t xml:space="preserve">50 </w:t>
      </w:r>
      <w:r w:rsidR="00883F5C" w:rsidRPr="00676A55">
        <w:rPr>
          <w:b/>
          <w:lang w:val="en-US"/>
        </w:rPr>
        <w:t>a</w:t>
      </w:r>
      <w:r w:rsidR="00883F5C" w:rsidRPr="00676A55">
        <w:rPr>
          <w:b/>
        </w:rPr>
        <w:t>)</w:t>
      </w:r>
      <w:r w:rsidR="005343C9">
        <w:rPr>
          <w:b/>
        </w:rPr>
        <w:t>,</w:t>
      </w:r>
      <w:r w:rsidR="00883F5C" w:rsidRPr="00676A55">
        <w:rPr>
          <w:b/>
        </w:rPr>
        <w:t xml:space="preserve"> и </w:t>
      </w:r>
      <w:r w:rsidR="00883F5C" w:rsidRPr="00676A55">
        <w:rPr>
          <w:b/>
          <w:lang w:val="en-US"/>
        </w:rPr>
        <w:t>CAT</w:t>
      </w:r>
      <w:r w:rsidR="00883F5C" w:rsidRPr="00676A55">
        <w:rPr>
          <w:b/>
        </w:rPr>
        <w:t>/</w:t>
      </w:r>
      <w:r w:rsidR="00883F5C" w:rsidRPr="00676A55">
        <w:rPr>
          <w:b/>
          <w:lang w:val="en-US"/>
        </w:rPr>
        <w:t>C</w:t>
      </w:r>
      <w:r w:rsidR="00883F5C" w:rsidRPr="00676A55">
        <w:rPr>
          <w:b/>
        </w:rPr>
        <w:t>/</w:t>
      </w:r>
      <w:r w:rsidR="00883F5C" w:rsidRPr="00676A55">
        <w:rPr>
          <w:b/>
          <w:lang w:val="en-US"/>
        </w:rPr>
        <w:t>AUT</w:t>
      </w:r>
      <w:r w:rsidR="00883F5C" w:rsidRPr="00676A55">
        <w:rPr>
          <w:b/>
        </w:rPr>
        <w:t>/</w:t>
      </w:r>
      <w:r w:rsidR="00883F5C" w:rsidRPr="00676A55">
        <w:rPr>
          <w:b/>
          <w:lang w:val="en-US"/>
        </w:rPr>
        <w:t>CO</w:t>
      </w:r>
      <w:r w:rsidR="00883F5C" w:rsidRPr="00676A55">
        <w:rPr>
          <w:b/>
        </w:rPr>
        <w:t>/3, пункт 6) о необходимости реализации г</w:t>
      </w:r>
      <w:r w:rsidR="00883F5C" w:rsidRPr="00676A55">
        <w:rPr>
          <w:b/>
        </w:rPr>
        <w:t>о</w:t>
      </w:r>
      <w:r w:rsidR="00883F5C" w:rsidRPr="00676A55">
        <w:rPr>
          <w:b/>
        </w:rPr>
        <w:t>сударством-участником мер по включению в национальное законодател</w:t>
      </w:r>
      <w:r w:rsidR="00883F5C" w:rsidRPr="00676A55">
        <w:rPr>
          <w:b/>
        </w:rPr>
        <w:t>ь</w:t>
      </w:r>
      <w:r w:rsidR="00883F5C" w:rsidRPr="00676A55">
        <w:rPr>
          <w:b/>
        </w:rPr>
        <w:t>ство преступления, состоящего в применении пыток, а также определения пыток, охватывающего все элементы, перечисленные в статье 1 Конве</w:t>
      </w:r>
      <w:r w:rsidR="00883F5C" w:rsidRPr="00676A55">
        <w:rPr>
          <w:b/>
        </w:rPr>
        <w:t>н</w:t>
      </w:r>
      <w:r w:rsidR="00883F5C" w:rsidRPr="00676A55">
        <w:rPr>
          <w:b/>
        </w:rPr>
        <w:t>ции. Государство-участник также должно обеспечить установление соо</w:t>
      </w:r>
      <w:r w:rsidR="00883F5C" w:rsidRPr="00676A55">
        <w:rPr>
          <w:b/>
        </w:rPr>
        <w:t>т</w:t>
      </w:r>
      <w:r w:rsidR="00883F5C" w:rsidRPr="00676A55">
        <w:rPr>
          <w:b/>
        </w:rPr>
        <w:t>ветствующих мер за такие преступления с учетом их тяжкого характера, как предусмотрено в пункте 2 статьи 4 Ко</w:t>
      </w:r>
      <w:r w:rsidR="00883F5C" w:rsidRPr="00676A55">
        <w:rPr>
          <w:b/>
        </w:rPr>
        <w:t>н</w:t>
      </w:r>
      <w:r w:rsidR="00883F5C" w:rsidRPr="00676A55">
        <w:rPr>
          <w:b/>
        </w:rPr>
        <w:t>венции</w:t>
      </w:r>
      <w:r>
        <w:rPr>
          <w:b/>
        </w:rPr>
        <w:t>.</w:t>
      </w:r>
    </w:p>
    <w:p w:rsidR="00F90607" w:rsidRDefault="00676A55" w:rsidP="00676A55">
      <w:pPr>
        <w:pStyle w:val="H23GR"/>
      </w:pPr>
      <w:r>
        <w:tab/>
      </w:r>
      <w:r>
        <w:tab/>
      </w:r>
      <w:r w:rsidR="00883F5C" w:rsidRPr="00883F5C">
        <w:t>Основные гарантии</w:t>
      </w:r>
    </w:p>
    <w:p w:rsidR="008344AF" w:rsidRPr="00295CEE" w:rsidRDefault="008344AF" w:rsidP="008344AF">
      <w:pPr>
        <w:pStyle w:val="SingleTxtGR"/>
      </w:pPr>
      <w:r w:rsidRPr="00416433">
        <w:t>9.</w:t>
      </w:r>
      <w:r w:rsidRPr="00416433">
        <w:tab/>
      </w:r>
      <w:r>
        <w:t>Комитет обеспокоен ограничениями, установленными государством-участником в отношении осуществления арестованным или задержанным л</w:t>
      </w:r>
      <w:r>
        <w:t>и</w:t>
      </w:r>
      <w:r>
        <w:t>цом права сноситься с защитником</w:t>
      </w:r>
      <w:r w:rsidRPr="00416433">
        <w:t xml:space="preserve"> и </w:t>
      </w:r>
      <w:r>
        <w:t>на присутствие адвоката во время допр</w:t>
      </w:r>
      <w:r>
        <w:t>о</w:t>
      </w:r>
      <w:r>
        <w:t>сов</w:t>
      </w:r>
      <w:r w:rsidRPr="00416433">
        <w:t xml:space="preserve">. </w:t>
      </w:r>
      <w:r>
        <w:t>В</w:t>
      </w:r>
      <w:r w:rsidRPr="008F5074">
        <w:t xml:space="preserve"> </w:t>
      </w:r>
      <w:r>
        <w:t>этой</w:t>
      </w:r>
      <w:r w:rsidRPr="008F5074">
        <w:t xml:space="preserve"> </w:t>
      </w:r>
      <w:r>
        <w:t>связи</w:t>
      </w:r>
      <w:r w:rsidRPr="008F5074">
        <w:t xml:space="preserve"> </w:t>
      </w:r>
      <w:r>
        <w:t>он</w:t>
      </w:r>
      <w:r w:rsidRPr="008F5074">
        <w:t xml:space="preserve"> </w:t>
      </w:r>
      <w:r>
        <w:t>с</w:t>
      </w:r>
      <w:r w:rsidRPr="008F5074">
        <w:t xml:space="preserve"> </w:t>
      </w:r>
      <w:r>
        <w:t>озабоченностью</w:t>
      </w:r>
      <w:r w:rsidRPr="008F5074">
        <w:t xml:space="preserve"> </w:t>
      </w:r>
      <w:r>
        <w:t>отмечает</w:t>
      </w:r>
      <w:r w:rsidRPr="008F5074">
        <w:t xml:space="preserve">, </w:t>
      </w:r>
      <w:r>
        <w:t>что</w:t>
      </w:r>
      <w:r w:rsidRPr="008F5074">
        <w:t xml:space="preserve"> </w:t>
      </w:r>
      <w:r>
        <w:t>в</w:t>
      </w:r>
      <w:r w:rsidRPr="008F5074">
        <w:t xml:space="preserve"> </w:t>
      </w:r>
      <w:r>
        <w:t>соответствии</w:t>
      </w:r>
      <w:r w:rsidRPr="008F5074">
        <w:t xml:space="preserve"> </w:t>
      </w:r>
      <w:r>
        <w:t>с</w:t>
      </w:r>
      <w:r w:rsidRPr="008F5074">
        <w:t xml:space="preserve"> </w:t>
      </w:r>
      <w:r>
        <w:t>разд</w:t>
      </w:r>
      <w:r>
        <w:t>е</w:t>
      </w:r>
      <w:r>
        <w:t>лом </w:t>
      </w:r>
      <w:r w:rsidRPr="008F5074">
        <w:t xml:space="preserve">59 (1) </w:t>
      </w:r>
      <w:r>
        <w:t>Уголовно</w:t>
      </w:r>
      <w:r w:rsidRPr="008F5074">
        <w:t>-</w:t>
      </w:r>
      <w:r>
        <w:t>процессуального</w:t>
      </w:r>
      <w:r w:rsidRPr="008F5074">
        <w:t xml:space="preserve"> </w:t>
      </w:r>
      <w:r>
        <w:t>кодекса</w:t>
      </w:r>
      <w:r w:rsidRPr="008F5074">
        <w:t xml:space="preserve"> </w:t>
      </w:r>
      <w:r>
        <w:t>с</w:t>
      </w:r>
      <w:r w:rsidRPr="008F5074">
        <w:t xml:space="preserve"> </w:t>
      </w:r>
      <w:r>
        <w:t>внесенными</w:t>
      </w:r>
      <w:r w:rsidRPr="008F5074">
        <w:t xml:space="preserve"> </w:t>
      </w:r>
      <w:r>
        <w:t>в</w:t>
      </w:r>
      <w:r w:rsidRPr="008F5074">
        <w:t xml:space="preserve"> </w:t>
      </w:r>
      <w:r>
        <w:t>него</w:t>
      </w:r>
      <w:r w:rsidRPr="008F5074">
        <w:t xml:space="preserve"> </w:t>
      </w:r>
      <w:r>
        <w:t>поправками</w:t>
      </w:r>
      <w:r w:rsidRPr="008F5074">
        <w:t xml:space="preserve"> </w:t>
      </w:r>
      <w:r>
        <w:t xml:space="preserve">сотрудники полиции могут следить за ходом встреч между арестованным или задержанным лицом </w:t>
      </w:r>
      <w:r w:rsidRPr="008F5074">
        <w:t xml:space="preserve">и </w:t>
      </w:r>
      <w:r>
        <w:t>адвокатом и отказывать в присутствии адвоката во время допросов, если "это представляется необходимым для предупреждения созд</w:t>
      </w:r>
      <w:r>
        <w:t>а</w:t>
      </w:r>
      <w:r>
        <w:t>ния помех ведущемуся расследованию или фальсифицирования показаний"</w:t>
      </w:r>
      <w:r w:rsidRPr="008F5074">
        <w:t xml:space="preserve">. </w:t>
      </w:r>
      <w:r>
        <w:t>В таких</w:t>
      </w:r>
      <w:r w:rsidRPr="00D27382">
        <w:t xml:space="preserve"> </w:t>
      </w:r>
      <w:r>
        <w:t>случаях</w:t>
      </w:r>
      <w:r w:rsidRPr="00D27382">
        <w:t xml:space="preserve"> </w:t>
      </w:r>
      <w:r>
        <w:t>должна</w:t>
      </w:r>
      <w:r w:rsidRPr="00D27382">
        <w:t xml:space="preserve"> </w:t>
      </w:r>
      <w:r>
        <w:t>вестись</w:t>
      </w:r>
      <w:r w:rsidRPr="00D27382">
        <w:t xml:space="preserve"> </w:t>
      </w:r>
      <w:r>
        <w:t>аудио</w:t>
      </w:r>
      <w:r w:rsidRPr="00D27382">
        <w:t xml:space="preserve">- </w:t>
      </w:r>
      <w:r>
        <w:t>или</w:t>
      </w:r>
      <w:r w:rsidRPr="00D27382">
        <w:t xml:space="preserve"> </w:t>
      </w:r>
      <w:r>
        <w:t>видеозапись</w:t>
      </w:r>
      <w:r w:rsidRPr="00D27382">
        <w:t xml:space="preserve"> </w:t>
      </w:r>
      <w:r>
        <w:t>допроса</w:t>
      </w:r>
      <w:r w:rsidRPr="00D27382">
        <w:t xml:space="preserve"> (пункт 2</w:t>
      </w:r>
      <w:r>
        <w:t xml:space="preserve"> ра</w:t>
      </w:r>
      <w:r>
        <w:t>з</w:t>
      </w:r>
      <w:r>
        <w:t>дела 154 Уголовно-процессуального кодекса</w:t>
      </w:r>
      <w:r w:rsidRPr="00D27382">
        <w:t xml:space="preserve">). </w:t>
      </w:r>
      <w:r w:rsidRPr="00C42FAF">
        <w:t>Комитет</w:t>
      </w:r>
      <w:r w:rsidRPr="009536F2">
        <w:t xml:space="preserve"> </w:t>
      </w:r>
      <w:r>
        <w:t>также</w:t>
      </w:r>
      <w:r w:rsidRPr="009536F2">
        <w:t xml:space="preserve"> </w:t>
      </w:r>
      <w:r>
        <w:t>обеспокоен</w:t>
      </w:r>
      <w:r w:rsidRPr="009536F2">
        <w:t xml:space="preserve"> </w:t>
      </w:r>
      <w:r>
        <w:t>с</w:t>
      </w:r>
      <w:r>
        <w:t>о</w:t>
      </w:r>
      <w:r>
        <w:t>держан</w:t>
      </w:r>
      <w:r>
        <w:t>и</w:t>
      </w:r>
      <w:r>
        <w:t>ем</w:t>
      </w:r>
      <w:r w:rsidRPr="009536F2">
        <w:t xml:space="preserve"> </w:t>
      </w:r>
      <w:r>
        <w:t>пункта</w:t>
      </w:r>
      <w:r w:rsidRPr="009536F2">
        <w:t xml:space="preserve"> 24 </w:t>
      </w:r>
      <w:r>
        <w:t>внутренней</w:t>
      </w:r>
      <w:r w:rsidRPr="009536F2">
        <w:t xml:space="preserve"> </w:t>
      </w:r>
      <w:r>
        <w:t>инструкции</w:t>
      </w:r>
      <w:r w:rsidRPr="009536F2">
        <w:t xml:space="preserve"> № </w:t>
      </w:r>
      <w:r w:rsidRPr="00466E99">
        <w:rPr>
          <w:lang w:val="en-US"/>
        </w:rPr>
        <w:t>BMI</w:t>
      </w:r>
      <w:r w:rsidRPr="009536F2">
        <w:t>-</w:t>
      </w:r>
      <w:r w:rsidRPr="00466E99">
        <w:rPr>
          <w:lang w:val="en-US"/>
        </w:rPr>
        <w:t>EE</w:t>
      </w:r>
      <w:r w:rsidRPr="009536F2">
        <w:t>1500/0007-</w:t>
      </w:r>
      <w:r w:rsidRPr="00466E99">
        <w:rPr>
          <w:lang w:val="en-US"/>
        </w:rPr>
        <w:t>II</w:t>
      </w:r>
      <w:r w:rsidRPr="009536F2">
        <w:t>/2/</w:t>
      </w:r>
      <w:r w:rsidRPr="00466E99">
        <w:rPr>
          <w:lang w:val="en-US"/>
        </w:rPr>
        <w:t>a</w:t>
      </w:r>
      <w:r w:rsidRPr="009536F2">
        <w:t xml:space="preserve">/2009, </w:t>
      </w:r>
      <w:r>
        <w:t>распр</w:t>
      </w:r>
      <w:r>
        <w:t>о</w:t>
      </w:r>
      <w:r>
        <w:t>страненной</w:t>
      </w:r>
      <w:r w:rsidRPr="009536F2">
        <w:t xml:space="preserve"> </w:t>
      </w:r>
      <w:r>
        <w:t>Федеральным</w:t>
      </w:r>
      <w:r w:rsidRPr="009536F2">
        <w:t xml:space="preserve"> </w:t>
      </w:r>
      <w:r>
        <w:t>министерством</w:t>
      </w:r>
      <w:r w:rsidRPr="009536F2">
        <w:t xml:space="preserve"> </w:t>
      </w:r>
      <w:r>
        <w:t>внутренних</w:t>
      </w:r>
      <w:r w:rsidRPr="009536F2">
        <w:t xml:space="preserve"> </w:t>
      </w:r>
      <w:r>
        <w:t>дел</w:t>
      </w:r>
      <w:r w:rsidRPr="009536F2">
        <w:t xml:space="preserve"> 30 </w:t>
      </w:r>
      <w:r>
        <w:t>января</w:t>
      </w:r>
      <w:r w:rsidRPr="009536F2">
        <w:t xml:space="preserve"> 2009</w:t>
      </w:r>
      <w:r>
        <w:t> года</w:t>
      </w:r>
      <w:r w:rsidRPr="009536F2">
        <w:t xml:space="preserve">, </w:t>
      </w:r>
      <w:r>
        <w:t xml:space="preserve">из которой, как представляется, следует, что сотрудники полиции не обязаны откладывать проведение допроса до прибытия адвоката </w:t>
      </w:r>
      <w:r w:rsidRPr="009536F2">
        <w:t>(</w:t>
      </w:r>
      <w:r>
        <w:t>статьи</w:t>
      </w:r>
      <w:r w:rsidRPr="009536F2">
        <w:t xml:space="preserve"> </w:t>
      </w:r>
      <w:r w:rsidRPr="00316042">
        <w:t>2 и 11).</w:t>
      </w:r>
    </w:p>
    <w:p w:rsidR="008344AF" w:rsidRPr="005475B0" w:rsidRDefault="008344AF" w:rsidP="008344AF">
      <w:pPr>
        <w:pStyle w:val="SingleTxtGR"/>
        <w:rPr>
          <w:b/>
        </w:rPr>
      </w:pPr>
      <w:r w:rsidRPr="003512AC">
        <w:rPr>
          <w:b/>
        </w:rPr>
        <w:tab/>
        <w:t>Комитет подтверждает свою рекомендацию (</w:t>
      </w:r>
      <w:r w:rsidRPr="003512AC">
        <w:rPr>
          <w:b/>
          <w:lang w:val="en-US"/>
        </w:rPr>
        <w:t>CAT</w:t>
      </w:r>
      <w:r w:rsidRPr="003512AC">
        <w:rPr>
          <w:b/>
        </w:rPr>
        <w:t>/</w:t>
      </w:r>
      <w:r w:rsidRPr="003512AC">
        <w:rPr>
          <w:b/>
          <w:lang w:val="en-US"/>
        </w:rPr>
        <w:t>C</w:t>
      </w:r>
      <w:r w:rsidRPr="003512AC">
        <w:rPr>
          <w:b/>
        </w:rPr>
        <w:t>/</w:t>
      </w:r>
      <w:proofErr w:type="spellStart"/>
      <w:r w:rsidRPr="003512AC">
        <w:rPr>
          <w:b/>
          <w:lang w:val="en-US"/>
        </w:rPr>
        <w:t>AUT</w:t>
      </w:r>
      <w:proofErr w:type="spellEnd"/>
      <w:r w:rsidRPr="003512AC">
        <w:rPr>
          <w:b/>
        </w:rPr>
        <w:t>/</w:t>
      </w:r>
      <w:r w:rsidRPr="003512AC">
        <w:rPr>
          <w:b/>
          <w:lang w:val="en-US"/>
        </w:rPr>
        <w:t>CO</w:t>
      </w:r>
      <w:r>
        <w:rPr>
          <w:b/>
        </w:rPr>
        <w:t>/3, пункт </w:t>
      </w:r>
      <w:r w:rsidRPr="003512AC">
        <w:rPr>
          <w:b/>
        </w:rPr>
        <w:t xml:space="preserve">11) государству-участнику </w:t>
      </w:r>
      <w:r w:rsidRPr="003512AC">
        <w:rPr>
          <w:b/>
          <w:bCs/>
        </w:rPr>
        <w:t>предусмотреть все необходимые правовые и административные гарантии дл</w:t>
      </w:r>
      <w:r w:rsidRPr="003512AC">
        <w:rPr>
          <w:b/>
        </w:rPr>
        <w:t>я обеспечения подозреваемым права на конфиденциальный доступ к адвокату, в том числе во время содержания под стражей, и на правовую помощь с момента ареста и независимо от х</w:t>
      </w:r>
      <w:r w:rsidRPr="003512AC">
        <w:rPr>
          <w:b/>
        </w:rPr>
        <w:t>а</w:t>
      </w:r>
      <w:r w:rsidRPr="003512AC">
        <w:rPr>
          <w:b/>
        </w:rPr>
        <w:t xml:space="preserve">рактера </w:t>
      </w:r>
      <w:r>
        <w:rPr>
          <w:b/>
        </w:rPr>
        <w:t>предположительно</w:t>
      </w:r>
      <w:r w:rsidRPr="003512AC">
        <w:rPr>
          <w:b/>
        </w:rPr>
        <w:t xml:space="preserve"> совершенного ими преступления.</w:t>
      </w:r>
      <w:r>
        <w:rPr>
          <w:b/>
        </w:rPr>
        <w:t xml:space="preserve"> </w:t>
      </w:r>
      <w:r w:rsidRPr="003512AC">
        <w:rPr>
          <w:b/>
        </w:rPr>
        <w:t>Государству-участнику следует также ввести практику использования аудио- и виде</w:t>
      </w:r>
      <w:r w:rsidRPr="003512AC">
        <w:rPr>
          <w:b/>
        </w:rPr>
        <w:t>о</w:t>
      </w:r>
      <w:r w:rsidRPr="003512AC">
        <w:rPr>
          <w:b/>
        </w:rPr>
        <w:t>оборудования во всех полицейских участках и местах содержания под стражей, причем не только в помещениях для допроса, но и в камерах и коридорах.</w:t>
      </w:r>
    </w:p>
    <w:p w:rsidR="008344AF" w:rsidRPr="003512AC" w:rsidRDefault="008344AF" w:rsidP="008344AF">
      <w:pPr>
        <w:pStyle w:val="SingleTxtGR"/>
        <w:rPr>
          <w:b/>
        </w:rPr>
      </w:pPr>
      <w:r w:rsidRPr="003512AC">
        <w:rPr>
          <w:b/>
        </w:rPr>
        <w:tab/>
        <w:t>Государству-участнику следует в срочном порядке внести поправку в пункт 24 вышеуказанной внутренней инструкции для недопущения ситу</w:t>
      </w:r>
      <w:r w:rsidRPr="003512AC">
        <w:rPr>
          <w:b/>
        </w:rPr>
        <w:t>а</w:t>
      </w:r>
      <w:r w:rsidRPr="003512AC">
        <w:rPr>
          <w:b/>
        </w:rPr>
        <w:t>ций, в которых задержанные лишаются права на эффективную защиту на важном этапе разб</w:t>
      </w:r>
      <w:r w:rsidRPr="003512AC">
        <w:rPr>
          <w:b/>
        </w:rPr>
        <w:t>и</w:t>
      </w:r>
      <w:r w:rsidRPr="003512AC">
        <w:rPr>
          <w:b/>
        </w:rPr>
        <w:t>рательства и подвергаются риску пыток или жестокого обращения.</w:t>
      </w:r>
    </w:p>
    <w:p w:rsidR="008344AF" w:rsidRPr="00356C25" w:rsidRDefault="008344AF" w:rsidP="008344AF">
      <w:pPr>
        <w:pStyle w:val="H23GR"/>
      </w:pPr>
      <w:r>
        <w:tab/>
      </w:r>
      <w:r>
        <w:tab/>
        <w:t>Несовершеннолетние</w:t>
      </w:r>
      <w:r w:rsidRPr="00356C25">
        <w:t xml:space="preserve"> </w:t>
      </w:r>
      <w:r>
        <w:t>правонарушители</w:t>
      </w:r>
    </w:p>
    <w:p w:rsidR="008344AF" w:rsidRPr="0039361D" w:rsidRDefault="008344AF" w:rsidP="008344AF">
      <w:pPr>
        <w:pStyle w:val="SingleTxtGR"/>
      </w:pPr>
      <w:r w:rsidRPr="00356C25">
        <w:t>10.</w:t>
      </w:r>
      <w:r w:rsidRPr="00356C25">
        <w:tab/>
        <w:t xml:space="preserve">Комитет </w:t>
      </w:r>
      <w:r>
        <w:t>отмечает</w:t>
      </w:r>
      <w:r w:rsidRPr="00356C25">
        <w:t xml:space="preserve">, </w:t>
      </w:r>
      <w:r>
        <w:t>что</w:t>
      </w:r>
      <w:r w:rsidRPr="00356C25">
        <w:t xml:space="preserve"> </w:t>
      </w:r>
      <w:r>
        <w:t>в</w:t>
      </w:r>
      <w:r w:rsidRPr="00356C25">
        <w:t xml:space="preserve"> </w:t>
      </w:r>
      <w:r>
        <w:t>соответствии</w:t>
      </w:r>
      <w:r w:rsidRPr="00356C25">
        <w:t xml:space="preserve"> </w:t>
      </w:r>
      <w:r>
        <w:t>с</w:t>
      </w:r>
      <w:r w:rsidRPr="00356C25">
        <w:t xml:space="preserve"> </w:t>
      </w:r>
      <w:r>
        <w:t>пунктом</w:t>
      </w:r>
      <w:r w:rsidRPr="00356C25">
        <w:t xml:space="preserve"> 2 </w:t>
      </w:r>
      <w:r>
        <w:t xml:space="preserve">раздела 164 </w:t>
      </w:r>
      <w:r w:rsidRPr="00356C25">
        <w:t>Уголовно-процессуального кодекса с внесенными в него поправками, несовершенноле</w:t>
      </w:r>
      <w:r w:rsidRPr="00356C25">
        <w:t>т</w:t>
      </w:r>
      <w:r w:rsidRPr="00356C25">
        <w:t xml:space="preserve">ние правонарушители </w:t>
      </w:r>
      <w:r>
        <w:t>не могут быть допрошены в отсутствие адвоката. Тем</w:t>
      </w:r>
      <w:r w:rsidRPr="00356C25">
        <w:t xml:space="preserve"> </w:t>
      </w:r>
      <w:r>
        <w:t>не</w:t>
      </w:r>
      <w:r w:rsidRPr="00356C25">
        <w:t xml:space="preserve"> </w:t>
      </w:r>
      <w:r>
        <w:t>менее</w:t>
      </w:r>
      <w:r w:rsidRPr="00356C25">
        <w:t xml:space="preserve"> Комитет</w:t>
      </w:r>
      <w:r>
        <w:t>у</w:t>
      </w:r>
      <w:r w:rsidRPr="00356C25">
        <w:t xml:space="preserve"> </w:t>
      </w:r>
      <w:r>
        <w:t>поступила</w:t>
      </w:r>
      <w:r w:rsidRPr="00356C25">
        <w:t xml:space="preserve"> </w:t>
      </w:r>
      <w:r>
        <w:t>информация</w:t>
      </w:r>
      <w:r w:rsidRPr="00356C25">
        <w:t xml:space="preserve"> </w:t>
      </w:r>
      <w:r>
        <w:t>с</w:t>
      </w:r>
      <w:r w:rsidRPr="00356C25">
        <w:t xml:space="preserve"> </w:t>
      </w:r>
      <w:r>
        <w:t>утверждениями</w:t>
      </w:r>
      <w:r w:rsidRPr="00356C25">
        <w:t xml:space="preserve"> </w:t>
      </w:r>
      <w:r>
        <w:t>о</w:t>
      </w:r>
      <w:r w:rsidRPr="00356C25">
        <w:t xml:space="preserve"> </w:t>
      </w:r>
      <w:r>
        <w:t>том</w:t>
      </w:r>
      <w:r w:rsidRPr="00356C25">
        <w:t xml:space="preserve">, </w:t>
      </w:r>
      <w:r>
        <w:t>что</w:t>
      </w:r>
      <w:r w:rsidRPr="00356C25">
        <w:t xml:space="preserve"> несове</w:t>
      </w:r>
      <w:r w:rsidRPr="00356C25">
        <w:t>р</w:t>
      </w:r>
      <w:r w:rsidRPr="00356C25">
        <w:t xml:space="preserve">шеннолетние правонарушители, </w:t>
      </w:r>
      <w:r>
        <w:t>некоторым</w:t>
      </w:r>
      <w:r w:rsidRPr="00356C25">
        <w:t xml:space="preserve"> </w:t>
      </w:r>
      <w:r>
        <w:t>из</w:t>
      </w:r>
      <w:r w:rsidRPr="00356C25">
        <w:t xml:space="preserve"> </w:t>
      </w:r>
      <w:r>
        <w:t>которых</w:t>
      </w:r>
      <w:r w:rsidRPr="00356C25">
        <w:t xml:space="preserve"> </w:t>
      </w:r>
      <w:r>
        <w:t>всего</w:t>
      </w:r>
      <w:r w:rsidRPr="00356C25">
        <w:t xml:space="preserve"> 14 </w:t>
      </w:r>
      <w:r>
        <w:t>лет</w:t>
      </w:r>
      <w:r w:rsidRPr="00356C25">
        <w:t xml:space="preserve">, </w:t>
      </w:r>
      <w:r>
        <w:t>подверг</w:t>
      </w:r>
      <w:r>
        <w:t>а</w:t>
      </w:r>
      <w:r>
        <w:t>лись полицейскому допросу, иногда в течение длительного времени</w:t>
      </w:r>
      <w:r w:rsidRPr="00356C25">
        <w:t>, и</w:t>
      </w:r>
      <w:r>
        <w:t>, по тр</w:t>
      </w:r>
      <w:r>
        <w:t>е</w:t>
      </w:r>
      <w:r>
        <w:t>бованию, подписывали заявления, не воспольз</w:t>
      </w:r>
      <w:r>
        <w:t>о</w:t>
      </w:r>
      <w:r>
        <w:t>вавшись правом на присутствие доверенного лица или адвоката</w:t>
      </w:r>
      <w:r w:rsidRPr="00356C25">
        <w:t xml:space="preserve"> (</w:t>
      </w:r>
      <w:r>
        <w:t>статьи</w:t>
      </w:r>
      <w:r w:rsidRPr="00356C25">
        <w:t xml:space="preserve"> </w:t>
      </w:r>
      <w:r w:rsidRPr="004D6C84">
        <w:t>2 и 11).</w:t>
      </w:r>
    </w:p>
    <w:p w:rsidR="008344AF" w:rsidRPr="003512AC" w:rsidRDefault="008344AF" w:rsidP="008344AF">
      <w:pPr>
        <w:pStyle w:val="SingleTxtGR"/>
        <w:rPr>
          <w:b/>
        </w:rPr>
      </w:pPr>
      <w:r>
        <w:rPr>
          <w:b/>
        </w:rPr>
        <w:tab/>
      </w:r>
      <w:r w:rsidRPr="003512AC">
        <w:rPr>
          <w:b/>
        </w:rPr>
        <w:t>Государству-участнику следует принимать все необходимые меры для обеспе</w:t>
      </w:r>
      <w:r>
        <w:rPr>
          <w:b/>
        </w:rPr>
        <w:t>чения надлежащего</w:t>
      </w:r>
      <w:r w:rsidRPr="003512AC">
        <w:rPr>
          <w:b/>
        </w:rPr>
        <w:t xml:space="preserve"> </w:t>
      </w:r>
      <w:r>
        <w:rPr>
          <w:b/>
        </w:rPr>
        <w:t xml:space="preserve">функционирования </w:t>
      </w:r>
      <w:r w:rsidRPr="003512AC">
        <w:rPr>
          <w:b/>
        </w:rPr>
        <w:t>системы отправления пр</w:t>
      </w:r>
      <w:r w:rsidRPr="003512AC">
        <w:rPr>
          <w:b/>
        </w:rPr>
        <w:t>а</w:t>
      </w:r>
      <w:r w:rsidRPr="003512AC">
        <w:rPr>
          <w:b/>
        </w:rPr>
        <w:t>восудия в отношении несовершеннолетних в соответствии с междунаро</w:t>
      </w:r>
      <w:r w:rsidRPr="003512AC">
        <w:rPr>
          <w:b/>
        </w:rPr>
        <w:t>д</w:t>
      </w:r>
      <w:r w:rsidRPr="003512AC">
        <w:rPr>
          <w:b/>
        </w:rPr>
        <w:t>ными нормами и обеспечения того, чтобы показания несовершеннолетних лиц всегда заслу</w:t>
      </w:r>
      <w:r>
        <w:rPr>
          <w:b/>
        </w:rPr>
        <w:t>ш</w:t>
      </w:r>
      <w:r w:rsidRPr="003512AC">
        <w:rPr>
          <w:b/>
        </w:rPr>
        <w:t>ивались в присутствии законного представителя.</w:t>
      </w:r>
    </w:p>
    <w:p w:rsidR="008344AF" w:rsidRPr="00C93990" w:rsidRDefault="008344AF" w:rsidP="008344AF">
      <w:pPr>
        <w:pStyle w:val="H23GR"/>
      </w:pPr>
      <w:r>
        <w:tab/>
      </w:r>
      <w:r>
        <w:tab/>
      </w:r>
      <w:r w:rsidRPr="00C93990">
        <w:t>Правовая помощь</w:t>
      </w:r>
    </w:p>
    <w:p w:rsidR="008344AF" w:rsidRPr="00AA69C1" w:rsidRDefault="008344AF" w:rsidP="008344AF">
      <w:pPr>
        <w:pStyle w:val="SingleTxtGR"/>
      </w:pPr>
      <w:r w:rsidRPr="00AA69C1">
        <w:t>11.</w:t>
      </w:r>
      <w:r w:rsidRPr="00AA69C1">
        <w:tab/>
        <w:t xml:space="preserve">Комитет </w:t>
      </w:r>
      <w:r>
        <w:t>принимает к сведению</w:t>
      </w:r>
      <w:r w:rsidRPr="00AA69C1">
        <w:t xml:space="preserve"> </w:t>
      </w:r>
      <w:r>
        <w:t>программу</w:t>
      </w:r>
      <w:r w:rsidRPr="00AA69C1">
        <w:t xml:space="preserve"> правов</w:t>
      </w:r>
      <w:r>
        <w:t>ой</w:t>
      </w:r>
      <w:r w:rsidRPr="00AA69C1">
        <w:t xml:space="preserve"> помощ</w:t>
      </w:r>
      <w:r>
        <w:t>и</w:t>
      </w:r>
      <w:r w:rsidRPr="00AA69C1">
        <w:t xml:space="preserve">, </w:t>
      </w:r>
      <w:r>
        <w:t>провод</w:t>
      </w:r>
      <w:r>
        <w:t>и</w:t>
      </w:r>
      <w:r>
        <w:t>мую</w:t>
      </w:r>
      <w:r w:rsidRPr="00AA69C1">
        <w:t xml:space="preserve"> </w:t>
      </w:r>
      <w:r>
        <w:t>по</w:t>
      </w:r>
      <w:r w:rsidRPr="00AA69C1">
        <w:t xml:space="preserve"> </w:t>
      </w:r>
      <w:r>
        <w:t>инициативе</w:t>
      </w:r>
      <w:r w:rsidRPr="00AA69C1">
        <w:t xml:space="preserve"> </w:t>
      </w:r>
      <w:r>
        <w:t>Федерального</w:t>
      </w:r>
      <w:r w:rsidRPr="00AA69C1">
        <w:t xml:space="preserve"> </w:t>
      </w:r>
      <w:r>
        <w:t>министерства</w:t>
      </w:r>
      <w:r w:rsidRPr="00AA69C1">
        <w:t xml:space="preserve"> </w:t>
      </w:r>
      <w:r>
        <w:t>юстиции</w:t>
      </w:r>
      <w:r w:rsidRPr="00AA69C1">
        <w:t xml:space="preserve"> </w:t>
      </w:r>
      <w:r>
        <w:t>и</w:t>
      </w:r>
      <w:r w:rsidRPr="00AA69C1">
        <w:t xml:space="preserve"> </w:t>
      </w:r>
      <w:r>
        <w:t>Федеральной</w:t>
      </w:r>
      <w:r w:rsidRPr="00AA69C1">
        <w:t xml:space="preserve"> асс</w:t>
      </w:r>
      <w:r w:rsidRPr="00AA69C1">
        <w:t>о</w:t>
      </w:r>
      <w:r w:rsidRPr="00AA69C1">
        <w:t xml:space="preserve">циации юристов. </w:t>
      </w:r>
      <w:r>
        <w:t>Тем</w:t>
      </w:r>
      <w:r w:rsidRPr="00AA69C1">
        <w:t xml:space="preserve"> </w:t>
      </w:r>
      <w:r>
        <w:t>не</w:t>
      </w:r>
      <w:r w:rsidRPr="00AA69C1">
        <w:t xml:space="preserve"> </w:t>
      </w:r>
      <w:r>
        <w:t>менее</w:t>
      </w:r>
      <w:r w:rsidRPr="00AA69C1">
        <w:t xml:space="preserve"> Комитет по-прежнему обеспокоен </w:t>
      </w:r>
      <w:r>
        <w:t>сообщениями</w:t>
      </w:r>
      <w:r w:rsidRPr="00AA69C1">
        <w:t xml:space="preserve"> </w:t>
      </w:r>
      <w:r>
        <w:t>о</w:t>
      </w:r>
      <w:r w:rsidRPr="00AA69C1">
        <w:t xml:space="preserve"> </w:t>
      </w:r>
      <w:r>
        <w:t>сохраняющихся недостатках применения</w:t>
      </w:r>
      <w:r w:rsidRPr="00AA69C1">
        <w:t xml:space="preserve"> </w:t>
      </w:r>
      <w:r>
        <w:t>на</w:t>
      </w:r>
      <w:r w:rsidRPr="00AA69C1">
        <w:t xml:space="preserve"> </w:t>
      </w:r>
      <w:r>
        <w:t>практике</w:t>
      </w:r>
      <w:r w:rsidRPr="00AA69C1">
        <w:t xml:space="preserve"> </w:t>
      </w:r>
      <w:r>
        <w:t>права</w:t>
      </w:r>
      <w:r w:rsidRPr="00AA69C1">
        <w:t xml:space="preserve"> </w:t>
      </w:r>
      <w:r>
        <w:t>на</w:t>
      </w:r>
      <w:r w:rsidRPr="00AA69C1">
        <w:t xml:space="preserve"> </w:t>
      </w:r>
      <w:r>
        <w:t>доступ</w:t>
      </w:r>
      <w:r w:rsidRPr="00AA69C1">
        <w:t xml:space="preserve"> </w:t>
      </w:r>
      <w:r>
        <w:t>к</w:t>
      </w:r>
      <w:r w:rsidRPr="00AA69C1">
        <w:t xml:space="preserve"> </w:t>
      </w:r>
      <w:r>
        <w:t>адв</w:t>
      </w:r>
      <w:r>
        <w:t>о</w:t>
      </w:r>
      <w:r>
        <w:t>кату</w:t>
      </w:r>
      <w:r w:rsidRPr="00AA69C1">
        <w:t xml:space="preserve"> </w:t>
      </w:r>
      <w:r>
        <w:t>во время содержания в полиции, в частности в плане конфиденциальности общения с а</w:t>
      </w:r>
      <w:r>
        <w:t>д</w:t>
      </w:r>
      <w:r>
        <w:t>вокатом</w:t>
      </w:r>
      <w:r w:rsidRPr="00AA69C1">
        <w:t xml:space="preserve"> (</w:t>
      </w:r>
      <w:r>
        <w:t>статья</w:t>
      </w:r>
      <w:r w:rsidRPr="00AA69C1">
        <w:t xml:space="preserve"> 2).</w:t>
      </w:r>
    </w:p>
    <w:p w:rsidR="008344AF" w:rsidRPr="00A75C89" w:rsidRDefault="008344AF" w:rsidP="008344AF">
      <w:pPr>
        <w:pStyle w:val="SingleTxtGR"/>
        <w:rPr>
          <w:b/>
        </w:rPr>
      </w:pPr>
      <w:r w:rsidRPr="00A75C89">
        <w:rPr>
          <w:b/>
        </w:rPr>
        <w:tab/>
        <w:t>Комитет подтверждает свою рекомендацию (</w:t>
      </w:r>
      <w:r w:rsidRPr="00A75C89">
        <w:rPr>
          <w:b/>
          <w:lang w:val="en-US"/>
        </w:rPr>
        <w:t>CAT</w:t>
      </w:r>
      <w:r w:rsidRPr="00A75C89">
        <w:rPr>
          <w:b/>
        </w:rPr>
        <w:t>/</w:t>
      </w:r>
      <w:r w:rsidRPr="00A75C89">
        <w:rPr>
          <w:b/>
          <w:lang w:val="en-US"/>
        </w:rPr>
        <w:t>C</w:t>
      </w:r>
      <w:r w:rsidRPr="00A75C89">
        <w:rPr>
          <w:b/>
        </w:rPr>
        <w:t>/</w:t>
      </w:r>
      <w:proofErr w:type="spellStart"/>
      <w:r w:rsidRPr="00A75C89">
        <w:rPr>
          <w:b/>
          <w:lang w:val="en-US"/>
        </w:rPr>
        <w:t>AUT</w:t>
      </w:r>
      <w:proofErr w:type="spellEnd"/>
      <w:r w:rsidRPr="00A75C89">
        <w:rPr>
          <w:b/>
        </w:rPr>
        <w:t>/</w:t>
      </w:r>
      <w:r w:rsidRPr="00A75C89">
        <w:rPr>
          <w:b/>
          <w:lang w:val="en-US"/>
        </w:rPr>
        <w:t>CO</w:t>
      </w:r>
      <w:r w:rsidRPr="00A75C89">
        <w:rPr>
          <w:b/>
        </w:rPr>
        <w:t>/3, пункт</w:t>
      </w:r>
      <w:r>
        <w:rPr>
          <w:b/>
        </w:rPr>
        <w:t> </w:t>
      </w:r>
      <w:r w:rsidRPr="00A75C89">
        <w:rPr>
          <w:b/>
        </w:rPr>
        <w:t xml:space="preserve">12) государству-участнику рассмотреть возможность </w:t>
      </w:r>
      <w:r w:rsidRPr="00A75C89">
        <w:rPr>
          <w:b/>
          <w:bCs/>
        </w:rPr>
        <w:t>создания по</w:t>
      </w:r>
      <w:r w:rsidRPr="00A75C89">
        <w:rPr>
          <w:b/>
          <w:bCs/>
        </w:rPr>
        <w:t>л</w:t>
      </w:r>
      <w:r w:rsidRPr="00A75C89">
        <w:rPr>
          <w:b/>
          <w:bCs/>
        </w:rPr>
        <w:t>ноценной и надлежащим образом финансируемой системы правовой пом</w:t>
      </w:r>
      <w:r w:rsidRPr="00A75C89">
        <w:rPr>
          <w:b/>
          <w:bCs/>
        </w:rPr>
        <w:t>о</w:t>
      </w:r>
      <w:r w:rsidRPr="00A75C89">
        <w:rPr>
          <w:b/>
          <w:bCs/>
        </w:rPr>
        <w:t>щи.</w:t>
      </w:r>
      <w:r w:rsidRPr="00A75C89">
        <w:rPr>
          <w:b/>
        </w:rPr>
        <w:t xml:space="preserve"> В этой связи Комитет напоминает о рекомендациях, вынесенных</w:t>
      </w:r>
      <w:r w:rsidRPr="00A75C89">
        <w:rPr>
          <w:b/>
          <w:bCs/>
        </w:rPr>
        <w:t xml:space="preserve"> Е</w:t>
      </w:r>
      <w:r w:rsidRPr="00A75C89">
        <w:rPr>
          <w:b/>
          <w:bCs/>
        </w:rPr>
        <w:t>в</w:t>
      </w:r>
      <w:r w:rsidRPr="00A75C89">
        <w:rPr>
          <w:b/>
          <w:bCs/>
        </w:rPr>
        <w:t>ропейским комитетом по предупреждению пыток и бесчеловечного или унижающего достоинство видов обращения и наказания</w:t>
      </w:r>
      <w:r w:rsidRPr="00A75C89">
        <w:rPr>
          <w:b/>
        </w:rPr>
        <w:t xml:space="preserve"> в 2004 и 2009 г</w:t>
      </w:r>
      <w:r w:rsidRPr="00A75C89">
        <w:rPr>
          <w:b/>
        </w:rPr>
        <w:t>о</w:t>
      </w:r>
      <w:r>
        <w:rPr>
          <w:b/>
        </w:rPr>
        <w:t>дах</w:t>
      </w:r>
      <w:r w:rsidRPr="00A75C89">
        <w:rPr>
          <w:b/>
        </w:rPr>
        <w:t>. Комитет также рекомендует государству-участнику принять все нео</w:t>
      </w:r>
      <w:r w:rsidRPr="00A75C89">
        <w:rPr>
          <w:b/>
        </w:rPr>
        <w:t>б</w:t>
      </w:r>
      <w:r w:rsidRPr="00A75C89">
        <w:rPr>
          <w:b/>
        </w:rPr>
        <w:t>ходимые меры для обеспечения эффективной системы бесплатной прав</w:t>
      </w:r>
      <w:r w:rsidRPr="00A75C89">
        <w:rPr>
          <w:b/>
        </w:rPr>
        <w:t>о</w:t>
      </w:r>
      <w:r w:rsidRPr="00A75C89">
        <w:rPr>
          <w:b/>
        </w:rPr>
        <w:t>вой помощи, в особенности для неимущих лиц, подозреваемых в соверш</w:t>
      </w:r>
      <w:r w:rsidRPr="00A75C89">
        <w:rPr>
          <w:b/>
        </w:rPr>
        <w:t>е</w:t>
      </w:r>
      <w:r w:rsidRPr="00A75C89">
        <w:rPr>
          <w:b/>
        </w:rPr>
        <w:t>нии уголовных преступлений.</w:t>
      </w:r>
    </w:p>
    <w:p w:rsidR="008344AF" w:rsidRPr="000F3EF0" w:rsidRDefault="008344AF" w:rsidP="008344AF">
      <w:pPr>
        <w:pStyle w:val="H23GR"/>
      </w:pPr>
      <w:r>
        <w:tab/>
      </w:r>
      <w:r>
        <w:tab/>
        <w:t>Состав</w:t>
      </w:r>
      <w:r w:rsidRPr="000F3EF0">
        <w:t xml:space="preserve"> </w:t>
      </w:r>
      <w:r>
        <w:t>полицейских</w:t>
      </w:r>
      <w:r w:rsidRPr="000F3EF0">
        <w:t xml:space="preserve"> </w:t>
      </w:r>
      <w:r>
        <w:t>сил</w:t>
      </w:r>
      <w:r w:rsidRPr="000F3EF0">
        <w:t xml:space="preserve"> и </w:t>
      </w:r>
      <w:r>
        <w:t>системы исправительных учреждений</w:t>
      </w:r>
    </w:p>
    <w:p w:rsidR="008344AF" w:rsidRPr="00BF1072" w:rsidRDefault="008344AF" w:rsidP="008344AF">
      <w:pPr>
        <w:pStyle w:val="SingleTxtGR"/>
      </w:pPr>
      <w:r w:rsidRPr="00BF1072">
        <w:t>12.</w:t>
      </w:r>
      <w:r w:rsidRPr="00BF1072">
        <w:tab/>
      </w:r>
      <w:r>
        <w:t>Приветствуя</w:t>
      </w:r>
      <w:r w:rsidRPr="00BF1072">
        <w:t xml:space="preserve"> </w:t>
      </w:r>
      <w:r>
        <w:t>принимаемые</w:t>
      </w:r>
      <w:r w:rsidRPr="00BF1072">
        <w:t xml:space="preserve"> государств</w:t>
      </w:r>
      <w:r>
        <w:t>ом</w:t>
      </w:r>
      <w:r w:rsidRPr="00BF1072">
        <w:t>-участник</w:t>
      </w:r>
      <w:r>
        <w:t>ом</w:t>
      </w:r>
      <w:r w:rsidRPr="00BF1072">
        <w:t xml:space="preserve"> </w:t>
      </w:r>
      <w:r>
        <w:t>меры</w:t>
      </w:r>
      <w:r w:rsidRPr="00BF1072">
        <w:t xml:space="preserve"> </w:t>
      </w:r>
      <w:r>
        <w:t>по</w:t>
      </w:r>
      <w:r w:rsidRPr="00BF1072">
        <w:t xml:space="preserve"> </w:t>
      </w:r>
      <w:r>
        <w:t>расшир</w:t>
      </w:r>
      <w:r>
        <w:t>е</w:t>
      </w:r>
      <w:r>
        <w:t xml:space="preserve">нию </w:t>
      </w:r>
      <w:proofErr w:type="spellStart"/>
      <w:r>
        <w:t>представленности</w:t>
      </w:r>
      <w:proofErr w:type="spellEnd"/>
      <w:r w:rsidRPr="00BF1072">
        <w:t xml:space="preserve"> </w:t>
      </w:r>
      <w:r>
        <w:t>женщин</w:t>
      </w:r>
      <w:r w:rsidRPr="00BF1072">
        <w:t xml:space="preserve"> </w:t>
      </w:r>
      <w:r>
        <w:t>и</w:t>
      </w:r>
      <w:r w:rsidRPr="00BF1072">
        <w:t xml:space="preserve"> </w:t>
      </w:r>
      <w:r>
        <w:t>лиц</w:t>
      </w:r>
      <w:r w:rsidRPr="00BF1072">
        <w:t xml:space="preserve"> </w:t>
      </w:r>
      <w:r>
        <w:t>из</w:t>
      </w:r>
      <w:r w:rsidRPr="00BF1072">
        <w:t xml:space="preserve"> </w:t>
      </w:r>
      <w:r>
        <w:t>числа</w:t>
      </w:r>
      <w:r w:rsidRPr="00BF1072">
        <w:t xml:space="preserve"> </w:t>
      </w:r>
      <w:r>
        <w:t>этнических</w:t>
      </w:r>
      <w:r w:rsidRPr="00BF1072">
        <w:t xml:space="preserve"> </w:t>
      </w:r>
      <w:r>
        <w:t>меньшинств</w:t>
      </w:r>
      <w:r w:rsidRPr="00BF1072">
        <w:t xml:space="preserve"> </w:t>
      </w:r>
      <w:r>
        <w:t>в</w:t>
      </w:r>
      <w:r w:rsidRPr="00BF1072">
        <w:t xml:space="preserve"> </w:t>
      </w:r>
      <w:r>
        <w:t>сост</w:t>
      </w:r>
      <w:r>
        <w:t>а</w:t>
      </w:r>
      <w:r>
        <w:t>ве</w:t>
      </w:r>
      <w:r w:rsidRPr="00BF1072">
        <w:t xml:space="preserve"> </w:t>
      </w:r>
      <w:r>
        <w:t>полицейских</w:t>
      </w:r>
      <w:r w:rsidRPr="00BF1072">
        <w:t xml:space="preserve"> </w:t>
      </w:r>
      <w:r>
        <w:t>сил</w:t>
      </w:r>
      <w:r w:rsidRPr="00BF1072">
        <w:t xml:space="preserve">, </w:t>
      </w:r>
      <w:r>
        <w:t>что будет иметь благоприятные последствия для подде</w:t>
      </w:r>
      <w:r>
        <w:t>р</w:t>
      </w:r>
      <w:r>
        <w:t xml:space="preserve">жания правопорядка с точки зрения насилия на </w:t>
      </w:r>
      <w:proofErr w:type="spellStart"/>
      <w:r>
        <w:t>гендерной</w:t>
      </w:r>
      <w:proofErr w:type="spellEnd"/>
      <w:r>
        <w:t xml:space="preserve"> почве и любых де</w:t>
      </w:r>
      <w:r>
        <w:t>й</w:t>
      </w:r>
      <w:r>
        <w:t xml:space="preserve">ствий, обусловленных дискриминацией, </w:t>
      </w:r>
      <w:r w:rsidRPr="00BF1072">
        <w:t>Комитет</w:t>
      </w:r>
      <w:r>
        <w:t xml:space="preserve"> вместе с тем обеспокоен чре</w:t>
      </w:r>
      <w:r>
        <w:t>з</w:t>
      </w:r>
      <w:r>
        <w:t xml:space="preserve">вычайно низкой </w:t>
      </w:r>
      <w:proofErr w:type="spellStart"/>
      <w:r>
        <w:t>представленностью</w:t>
      </w:r>
      <w:proofErr w:type="spellEnd"/>
      <w:r>
        <w:t xml:space="preserve"> женщин и лиц из числа этнических общин в составе полицейских сил и системы исправительных учреждений</w:t>
      </w:r>
      <w:r w:rsidRPr="00BF1072">
        <w:t xml:space="preserve"> (</w:t>
      </w:r>
      <w:r w:rsidRPr="005F367B">
        <w:t>ст</w:t>
      </w:r>
      <w:r w:rsidRPr="005F367B">
        <w:t>а</w:t>
      </w:r>
      <w:r w:rsidRPr="005F367B">
        <w:t>тья</w:t>
      </w:r>
      <w:r w:rsidRPr="00BF1072">
        <w:t xml:space="preserve"> 2).</w:t>
      </w:r>
    </w:p>
    <w:p w:rsidR="008344AF" w:rsidRPr="00A75C89" w:rsidRDefault="008344AF" w:rsidP="008344AF">
      <w:pPr>
        <w:pStyle w:val="SingleTxtGR"/>
        <w:rPr>
          <w:b/>
        </w:rPr>
      </w:pPr>
      <w:r w:rsidRPr="00A75C89">
        <w:rPr>
          <w:b/>
        </w:rPr>
        <w:tab/>
        <w:t xml:space="preserve">Государству-участнику следует продолжать свои усилия по </w:t>
      </w:r>
      <w:r>
        <w:rPr>
          <w:b/>
        </w:rPr>
        <w:t>диверс</w:t>
      </w:r>
      <w:r>
        <w:rPr>
          <w:b/>
        </w:rPr>
        <w:t>и</w:t>
      </w:r>
      <w:r>
        <w:rPr>
          <w:b/>
        </w:rPr>
        <w:t>фикации</w:t>
      </w:r>
      <w:r w:rsidRPr="00A75C89">
        <w:rPr>
          <w:b/>
        </w:rPr>
        <w:t xml:space="preserve"> состава полицейских сил и исправительных учреждений и </w:t>
      </w:r>
      <w:r>
        <w:rPr>
          <w:b/>
        </w:rPr>
        <w:t>ра</w:t>
      </w:r>
      <w:r>
        <w:rPr>
          <w:b/>
        </w:rPr>
        <w:t>с</w:t>
      </w:r>
      <w:r>
        <w:rPr>
          <w:b/>
        </w:rPr>
        <w:t xml:space="preserve">ширить набор персонала из числа </w:t>
      </w:r>
      <w:r w:rsidRPr="00A75C89">
        <w:rPr>
          <w:b/>
        </w:rPr>
        <w:t>этнических общин в масштабах страны. Комитет предлагает государству-участнику включить в его следующий п</w:t>
      </w:r>
      <w:r w:rsidRPr="00A75C89">
        <w:rPr>
          <w:b/>
        </w:rPr>
        <w:t>е</w:t>
      </w:r>
      <w:r w:rsidRPr="00A75C89">
        <w:rPr>
          <w:b/>
        </w:rPr>
        <w:t xml:space="preserve">риодический доклад информацию о мерах, принимаемых для расширения такой </w:t>
      </w:r>
      <w:proofErr w:type="spellStart"/>
      <w:r w:rsidRPr="00A75C89">
        <w:rPr>
          <w:b/>
        </w:rPr>
        <w:t>представленности</w:t>
      </w:r>
      <w:proofErr w:type="spellEnd"/>
      <w:r w:rsidRPr="00A75C89">
        <w:rPr>
          <w:b/>
        </w:rPr>
        <w:t>, а также подробные статистические данные о с</w:t>
      </w:r>
      <w:r w:rsidRPr="00A75C89">
        <w:rPr>
          <w:b/>
        </w:rPr>
        <w:t>о</w:t>
      </w:r>
      <w:r w:rsidRPr="00A75C89">
        <w:rPr>
          <w:b/>
        </w:rPr>
        <w:t>ставе полицейских сил и системы исправительных учрежд</w:t>
      </w:r>
      <w:r w:rsidRPr="00A75C89">
        <w:rPr>
          <w:b/>
        </w:rPr>
        <w:t>е</w:t>
      </w:r>
      <w:r w:rsidRPr="00A75C89">
        <w:rPr>
          <w:b/>
        </w:rPr>
        <w:t>ний.</w:t>
      </w:r>
    </w:p>
    <w:p w:rsidR="008344AF" w:rsidRPr="000442DE" w:rsidRDefault="00F726D7" w:rsidP="00F726D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8344AF" w:rsidRPr="00A75C89">
        <w:t>Невозвращение и доступ к справедливой и оперативной процедуре рассмотрения ходатайств о предо</w:t>
      </w:r>
      <w:r w:rsidR="008344AF" w:rsidRPr="00A75C89">
        <w:t>с</w:t>
      </w:r>
      <w:r w:rsidR="008344AF" w:rsidRPr="00A75C89">
        <w:t>тавлении убежища</w:t>
      </w:r>
    </w:p>
    <w:p w:rsidR="008344AF" w:rsidRPr="00CD40DF" w:rsidRDefault="008344AF" w:rsidP="008344AF">
      <w:pPr>
        <w:pStyle w:val="SingleTxtGR"/>
      </w:pPr>
      <w:r w:rsidRPr="00CC4264">
        <w:t>13.</w:t>
      </w:r>
      <w:r w:rsidRPr="00CC4264">
        <w:tab/>
        <w:t xml:space="preserve">Комитет </w:t>
      </w:r>
      <w:r>
        <w:t>приветствует</w:t>
      </w:r>
      <w:r w:rsidRPr="00CC4264">
        <w:t xml:space="preserve"> </w:t>
      </w:r>
      <w:r>
        <w:t>поправки</w:t>
      </w:r>
      <w:r w:rsidRPr="00CC4264">
        <w:t xml:space="preserve">, </w:t>
      </w:r>
      <w:r>
        <w:t xml:space="preserve">внесенные в Закон о предоставлении убежища на основании постановления Конституционного суда № </w:t>
      </w:r>
      <w:r w:rsidRPr="00466E99">
        <w:rPr>
          <w:lang w:val="en-US"/>
        </w:rPr>
        <w:t>G</w:t>
      </w:r>
      <w:r w:rsidRPr="00CC4264">
        <w:t xml:space="preserve">151/02 </w:t>
      </w:r>
      <w:r>
        <w:t>от 12 декабря</w:t>
      </w:r>
      <w:r w:rsidRPr="00CC4264">
        <w:t xml:space="preserve"> 2002</w:t>
      </w:r>
      <w:r>
        <w:t xml:space="preserve"> года</w:t>
      </w:r>
      <w:r w:rsidRPr="00CC4264">
        <w:t xml:space="preserve">, </w:t>
      </w:r>
      <w:r>
        <w:t xml:space="preserve">в котором были затронуты обеспокоенности, выраженные </w:t>
      </w:r>
      <w:r w:rsidRPr="00CC4264">
        <w:t>Комитет</w:t>
      </w:r>
      <w:r>
        <w:t>ом в его предыдущих</w:t>
      </w:r>
      <w:r w:rsidRPr="00CC4264">
        <w:t xml:space="preserve"> заключительны</w:t>
      </w:r>
      <w:r>
        <w:t>х</w:t>
      </w:r>
      <w:r w:rsidRPr="00CC4264">
        <w:t xml:space="preserve"> замечания</w:t>
      </w:r>
      <w:r>
        <w:t>х</w:t>
      </w:r>
      <w:r w:rsidRPr="00CC4264">
        <w:t xml:space="preserve"> (</w:t>
      </w:r>
      <w:r w:rsidRPr="00466E99">
        <w:rPr>
          <w:lang w:val="en-US"/>
        </w:rPr>
        <w:t>CAT</w:t>
      </w:r>
      <w:r w:rsidRPr="00CC4264">
        <w:t>/</w:t>
      </w:r>
      <w:r w:rsidRPr="00466E99">
        <w:rPr>
          <w:lang w:val="en-US"/>
        </w:rPr>
        <w:t>C</w:t>
      </w:r>
      <w:r w:rsidRPr="00CC4264">
        <w:t>/</w:t>
      </w:r>
      <w:proofErr w:type="spellStart"/>
      <w:r w:rsidRPr="00466E99">
        <w:rPr>
          <w:lang w:val="en-US"/>
        </w:rPr>
        <w:t>AUT</w:t>
      </w:r>
      <w:proofErr w:type="spellEnd"/>
      <w:r w:rsidRPr="00CC4264">
        <w:t>/</w:t>
      </w:r>
      <w:r w:rsidRPr="00466E99">
        <w:rPr>
          <w:lang w:val="en-US"/>
        </w:rPr>
        <w:t>CO</w:t>
      </w:r>
      <w:r w:rsidRPr="00CC4264">
        <w:t xml:space="preserve">/3). Комитет </w:t>
      </w:r>
      <w:r>
        <w:t>обеспокоен</w:t>
      </w:r>
      <w:r w:rsidRPr="00CC4264">
        <w:t xml:space="preserve"> </w:t>
      </w:r>
      <w:r>
        <w:t>тем</w:t>
      </w:r>
      <w:r w:rsidRPr="00CC4264">
        <w:t xml:space="preserve">, </w:t>
      </w:r>
      <w:r>
        <w:t>что</w:t>
      </w:r>
      <w:r w:rsidRPr="00CC4264">
        <w:t xml:space="preserve"> </w:t>
      </w:r>
      <w:r>
        <w:t>в</w:t>
      </w:r>
      <w:r w:rsidRPr="00CC4264">
        <w:t xml:space="preserve"> </w:t>
      </w:r>
      <w:r>
        <w:t>соответствии</w:t>
      </w:r>
      <w:r w:rsidRPr="00CC4264">
        <w:t xml:space="preserve"> </w:t>
      </w:r>
      <w:r>
        <w:t>с</w:t>
      </w:r>
      <w:r w:rsidRPr="00CC4264">
        <w:t xml:space="preserve"> </w:t>
      </w:r>
      <w:r>
        <w:t>пунктом</w:t>
      </w:r>
      <w:r w:rsidRPr="00CC4264">
        <w:t xml:space="preserve"> </w:t>
      </w:r>
      <w:r>
        <w:t>а</w:t>
      </w:r>
      <w:r w:rsidRPr="00CC4264">
        <w:t xml:space="preserve">) </w:t>
      </w:r>
      <w:r>
        <w:t>статьи</w:t>
      </w:r>
      <w:r w:rsidRPr="00CC4264">
        <w:t xml:space="preserve"> 12 </w:t>
      </w:r>
      <w:r>
        <w:t>пересмо</w:t>
      </w:r>
      <w:r>
        <w:t>т</w:t>
      </w:r>
      <w:r>
        <w:t>ренного</w:t>
      </w:r>
      <w:r w:rsidRPr="00CC4264">
        <w:t xml:space="preserve"> </w:t>
      </w:r>
      <w:r>
        <w:t>Закона</w:t>
      </w:r>
      <w:r w:rsidRPr="00CC4264">
        <w:t xml:space="preserve"> о предоставлении убежища </w:t>
      </w:r>
      <w:r>
        <w:t>лицам</w:t>
      </w:r>
      <w:r w:rsidRPr="00CC4264">
        <w:t xml:space="preserve">, </w:t>
      </w:r>
      <w:r>
        <w:t>приводящим новые основ</w:t>
      </w:r>
      <w:r>
        <w:t>а</w:t>
      </w:r>
      <w:r>
        <w:t>ния при подаче повторных ходатайств о международной защите, не предоста</w:t>
      </w:r>
      <w:r>
        <w:t>в</w:t>
      </w:r>
      <w:r>
        <w:t>ляется отсрочка высылки, если они подают ходатайство за два дня до назначе</w:t>
      </w:r>
      <w:r>
        <w:t>н</w:t>
      </w:r>
      <w:r>
        <w:t>ной даты депортации, и что, следовательно, они рискуют подвергнуться прин</w:t>
      </w:r>
      <w:r>
        <w:t>у</w:t>
      </w:r>
      <w:r>
        <w:t>дительному возвращению. Кроме</w:t>
      </w:r>
      <w:r w:rsidRPr="003E2CF0">
        <w:t xml:space="preserve"> </w:t>
      </w:r>
      <w:r>
        <w:t>того</w:t>
      </w:r>
      <w:r w:rsidRPr="003E2CF0">
        <w:t xml:space="preserve">, </w:t>
      </w:r>
      <w:r>
        <w:t>лицам</w:t>
      </w:r>
      <w:r w:rsidRPr="003E2CF0">
        <w:t xml:space="preserve">, </w:t>
      </w:r>
      <w:r>
        <w:t>чье</w:t>
      </w:r>
      <w:r w:rsidRPr="003E2CF0">
        <w:t xml:space="preserve"> </w:t>
      </w:r>
      <w:r>
        <w:t>первое</w:t>
      </w:r>
      <w:r w:rsidRPr="003E2CF0">
        <w:t xml:space="preserve"> </w:t>
      </w:r>
      <w:r>
        <w:t>ходатайство</w:t>
      </w:r>
      <w:r w:rsidRPr="003E2CF0">
        <w:t xml:space="preserve"> </w:t>
      </w:r>
      <w:r>
        <w:t>о</w:t>
      </w:r>
      <w:r w:rsidRPr="003E2CF0">
        <w:t xml:space="preserve"> </w:t>
      </w:r>
      <w:r>
        <w:t>предо</w:t>
      </w:r>
      <w:r>
        <w:t>с</w:t>
      </w:r>
      <w:r>
        <w:t>тавлении</w:t>
      </w:r>
      <w:r w:rsidRPr="003E2CF0">
        <w:t xml:space="preserve"> </w:t>
      </w:r>
      <w:r>
        <w:t>убежища</w:t>
      </w:r>
      <w:r w:rsidRPr="003E2CF0">
        <w:t xml:space="preserve"> </w:t>
      </w:r>
      <w:r>
        <w:t>было</w:t>
      </w:r>
      <w:r w:rsidRPr="003E2CF0">
        <w:t xml:space="preserve"> </w:t>
      </w:r>
      <w:r>
        <w:t>признано</w:t>
      </w:r>
      <w:r w:rsidRPr="003E2CF0">
        <w:t xml:space="preserve"> </w:t>
      </w:r>
      <w:r>
        <w:t>неприемлемым</w:t>
      </w:r>
      <w:r w:rsidRPr="003E2CF0">
        <w:t xml:space="preserve"> </w:t>
      </w:r>
      <w:r>
        <w:t>в</w:t>
      </w:r>
      <w:r w:rsidRPr="003E2CF0">
        <w:t xml:space="preserve"> </w:t>
      </w:r>
      <w:r>
        <w:t>соответствии</w:t>
      </w:r>
      <w:r w:rsidRPr="003E2CF0">
        <w:t xml:space="preserve"> </w:t>
      </w:r>
      <w:r>
        <w:t>с</w:t>
      </w:r>
      <w:r w:rsidRPr="003E2CF0">
        <w:t xml:space="preserve"> </w:t>
      </w:r>
      <w:r>
        <w:t xml:space="preserve">Дублинским положением </w:t>
      </w:r>
      <w:r>
        <w:rPr>
          <w:lang w:val="en-US"/>
        </w:rPr>
        <w:t>II</w:t>
      </w:r>
      <w:r>
        <w:t>, в случае повторного ходатайство более не предоставляется фа</w:t>
      </w:r>
      <w:r>
        <w:t>к</w:t>
      </w:r>
      <w:r>
        <w:t xml:space="preserve">тическая защита от </w:t>
      </w:r>
      <w:r w:rsidRPr="003E2CF0">
        <w:t>высылки (</w:t>
      </w:r>
      <w:proofErr w:type="spellStart"/>
      <w:r w:rsidRPr="00466E99">
        <w:rPr>
          <w:lang w:val="en-US"/>
        </w:rPr>
        <w:t>faktischer</w:t>
      </w:r>
      <w:proofErr w:type="spellEnd"/>
      <w:r w:rsidRPr="003E2CF0">
        <w:t xml:space="preserve"> </w:t>
      </w:r>
      <w:proofErr w:type="spellStart"/>
      <w:r w:rsidRPr="00466E99">
        <w:rPr>
          <w:lang w:val="en-US"/>
        </w:rPr>
        <w:t>Abschiebeschutz</w:t>
      </w:r>
      <w:proofErr w:type="spellEnd"/>
      <w:r>
        <w:t>) в виде вида на жител</w:t>
      </w:r>
      <w:r>
        <w:t>ь</w:t>
      </w:r>
      <w:r>
        <w:t>ство для просителей убежища на период рассмотрения ходатайства, являющ</w:t>
      </w:r>
      <w:r>
        <w:t>е</w:t>
      </w:r>
      <w:r>
        <w:t>гося основанием для запрета высылки из Австрии</w:t>
      </w:r>
      <w:r w:rsidRPr="003E2CF0">
        <w:t xml:space="preserve">. </w:t>
      </w:r>
      <w:r w:rsidRPr="006F5FE1">
        <w:t xml:space="preserve">Комитет </w:t>
      </w:r>
      <w:r>
        <w:t>с</w:t>
      </w:r>
      <w:r w:rsidRPr="006F5FE1">
        <w:t xml:space="preserve"> </w:t>
      </w:r>
      <w:r>
        <w:t>обеспокоенн</w:t>
      </w:r>
      <w:r>
        <w:t>о</w:t>
      </w:r>
      <w:r>
        <w:t>стью отмечает</w:t>
      </w:r>
      <w:r w:rsidRPr="006F5FE1">
        <w:t xml:space="preserve">, </w:t>
      </w:r>
      <w:r>
        <w:t>что</w:t>
      </w:r>
      <w:r w:rsidRPr="006F5FE1">
        <w:t xml:space="preserve"> </w:t>
      </w:r>
      <w:r>
        <w:t>в</w:t>
      </w:r>
      <w:r w:rsidRPr="006F5FE1">
        <w:t xml:space="preserve"> </w:t>
      </w:r>
      <w:r>
        <w:t>обоих</w:t>
      </w:r>
      <w:r w:rsidRPr="006F5FE1">
        <w:t xml:space="preserve"> </w:t>
      </w:r>
      <w:r>
        <w:t>случаях</w:t>
      </w:r>
      <w:r w:rsidRPr="006F5FE1">
        <w:t xml:space="preserve"> </w:t>
      </w:r>
      <w:r>
        <w:t>просителям убежища не предоставляется эффективное средство правовой защиты</w:t>
      </w:r>
      <w:r w:rsidRPr="006F5FE1">
        <w:t xml:space="preserve">. </w:t>
      </w:r>
      <w:r>
        <w:t>Помимо</w:t>
      </w:r>
      <w:r w:rsidRPr="00A14FB5">
        <w:t xml:space="preserve"> </w:t>
      </w:r>
      <w:r>
        <w:t>этого</w:t>
      </w:r>
      <w:r w:rsidRPr="00A14FB5">
        <w:t xml:space="preserve">, Комитет </w:t>
      </w:r>
      <w:r>
        <w:t>обеспокоен</w:t>
      </w:r>
      <w:r w:rsidRPr="00A14FB5">
        <w:t xml:space="preserve"> </w:t>
      </w:r>
      <w:r>
        <w:t>предоставленной</w:t>
      </w:r>
      <w:r w:rsidRPr="00A14FB5">
        <w:t xml:space="preserve"> государство</w:t>
      </w:r>
      <w:r>
        <w:t>м</w:t>
      </w:r>
      <w:r w:rsidRPr="00A14FB5">
        <w:t>-участник</w:t>
      </w:r>
      <w:r>
        <w:t>ом</w:t>
      </w:r>
      <w:r w:rsidRPr="00A14FB5">
        <w:t xml:space="preserve"> </w:t>
      </w:r>
      <w:r>
        <w:t>информацией</w:t>
      </w:r>
      <w:r w:rsidRPr="00A14FB5">
        <w:t xml:space="preserve"> </w:t>
      </w:r>
      <w:r>
        <w:t>о</w:t>
      </w:r>
      <w:r w:rsidRPr="00A14FB5">
        <w:t xml:space="preserve"> </w:t>
      </w:r>
      <w:r>
        <w:t>том, что заявления, поданные в порядке обжалования решения об отказе в предоставлении убеж</w:t>
      </w:r>
      <w:r>
        <w:t>и</w:t>
      </w:r>
      <w:r>
        <w:t>ща и касающиеся процедурных вопросов, а не вопросов</w:t>
      </w:r>
      <w:r w:rsidRPr="00A14FB5">
        <w:t xml:space="preserve"> </w:t>
      </w:r>
      <w:r>
        <w:t>существа,</w:t>
      </w:r>
      <w:r w:rsidRPr="00A14FB5">
        <w:t xml:space="preserve"> </w:t>
      </w:r>
      <w:r>
        <w:t>не</w:t>
      </w:r>
      <w:r w:rsidRPr="00A14FB5">
        <w:t xml:space="preserve"> </w:t>
      </w:r>
      <w:r>
        <w:t>имеют</w:t>
      </w:r>
      <w:r w:rsidRPr="00A14FB5">
        <w:t xml:space="preserve"> </w:t>
      </w:r>
      <w:r>
        <w:t>а</w:t>
      </w:r>
      <w:r>
        <w:t>в</w:t>
      </w:r>
      <w:r>
        <w:t>томатического</w:t>
      </w:r>
      <w:r w:rsidRPr="00A14FB5">
        <w:t xml:space="preserve"> </w:t>
      </w:r>
      <w:r>
        <w:t>приостанавливающего</w:t>
      </w:r>
      <w:r w:rsidRPr="00A14FB5">
        <w:t xml:space="preserve"> </w:t>
      </w:r>
      <w:r>
        <w:t>действия</w:t>
      </w:r>
      <w:r w:rsidRPr="00A14FB5">
        <w:t xml:space="preserve"> (</w:t>
      </w:r>
      <w:r>
        <w:t>статья</w:t>
      </w:r>
      <w:r w:rsidRPr="00A14FB5">
        <w:t xml:space="preserve"> 3) (</w:t>
      </w:r>
      <w:r>
        <w:t>см. письмо Докла</w:t>
      </w:r>
      <w:r>
        <w:t>д</w:t>
      </w:r>
      <w:r>
        <w:t>чика</w:t>
      </w:r>
      <w:r w:rsidRPr="006148AA">
        <w:t xml:space="preserve"> </w:t>
      </w:r>
      <w:r>
        <w:t>по последующей деятельности в связи с заключительными замечани</w:t>
      </w:r>
      <w:r>
        <w:t>я</w:t>
      </w:r>
      <w:r>
        <w:t>ми</w:t>
      </w:r>
      <w:r w:rsidRPr="00695A73">
        <w:t xml:space="preserve"> </w:t>
      </w:r>
      <w:r>
        <w:t xml:space="preserve">от </w:t>
      </w:r>
      <w:r w:rsidRPr="00A14FB5">
        <w:t xml:space="preserve">15 </w:t>
      </w:r>
      <w:r>
        <w:t>н</w:t>
      </w:r>
      <w:r>
        <w:t>о</w:t>
      </w:r>
      <w:r>
        <w:t>ября</w:t>
      </w:r>
      <w:r w:rsidRPr="00A14FB5">
        <w:t xml:space="preserve"> </w:t>
      </w:r>
      <w:r>
        <w:t>2008 года</w:t>
      </w:r>
      <w:r w:rsidRPr="00A14FB5">
        <w:t>).</w:t>
      </w:r>
    </w:p>
    <w:p w:rsidR="008344AF" w:rsidRPr="00695A73" w:rsidRDefault="008344AF" w:rsidP="008344AF">
      <w:pPr>
        <w:pStyle w:val="SingleTxtGR"/>
        <w:rPr>
          <w:b/>
        </w:rPr>
      </w:pPr>
      <w:r w:rsidRPr="00695A73">
        <w:rPr>
          <w:b/>
        </w:rPr>
        <w:tab/>
        <w:t>Государству-участнику следует принимать необходимые меры для обеспечения справедливого отношения к лицам, находящимся под юри</w:t>
      </w:r>
      <w:r w:rsidRPr="00695A73">
        <w:rPr>
          <w:b/>
        </w:rPr>
        <w:t>с</w:t>
      </w:r>
      <w:r w:rsidRPr="00695A73">
        <w:rPr>
          <w:b/>
        </w:rPr>
        <w:t>дикцией государства-участника, на всех стадиях производства, включая обеспечение во</w:t>
      </w:r>
      <w:r w:rsidRPr="00695A73">
        <w:rPr>
          <w:b/>
        </w:rPr>
        <w:t>з</w:t>
      </w:r>
      <w:r w:rsidRPr="00695A73">
        <w:rPr>
          <w:b/>
        </w:rPr>
        <w:t>можности эффективного, независимого и беспристрастного рассмотрения решений, к</w:t>
      </w:r>
      <w:r w:rsidRPr="00695A73">
        <w:rPr>
          <w:b/>
        </w:rPr>
        <w:t>а</w:t>
      </w:r>
      <w:r w:rsidRPr="00695A73">
        <w:rPr>
          <w:b/>
        </w:rPr>
        <w:t>сающихся высылки, возвращения или выдачи.</w:t>
      </w:r>
    </w:p>
    <w:p w:rsidR="008344AF" w:rsidRPr="00D56735" w:rsidRDefault="008344AF" w:rsidP="008344AF">
      <w:pPr>
        <w:pStyle w:val="SingleTxtGR"/>
      </w:pPr>
      <w:r w:rsidRPr="00CE7EA0">
        <w:t>14.</w:t>
      </w:r>
      <w:r w:rsidRPr="00CE7EA0">
        <w:tab/>
        <w:t>Комитет</w:t>
      </w:r>
      <w:r>
        <w:t xml:space="preserve"> отмечает, что правовые положения, касающиеся основных п</w:t>
      </w:r>
      <w:r>
        <w:t>о</w:t>
      </w:r>
      <w:r>
        <w:t>требностей просителей убежища, включая медицинскую помощь, содержащи</w:t>
      </w:r>
      <w:r>
        <w:t>е</w:t>
      </w:r>
      <w:r>
        <w:t>ся в дополненном Законе о федеральной помощи (2005 год), а также в Соглаш</w:t>
      </w:r>
      <w:r>
        <w:t>е</w:t>
      </w:r>
      <w:r>
        <w:t>нии о базовой помощи (2004 год),</w:t>
      </w:r>
      <w:r w:rsidRPr="00CE7EA0">
        <w:t xml:space="preserve"> </w:t>
      </w:r>
      <w:r>
        <w:t>к настоящему моменту приняты всеми орг</w:t>
      </w:r>
      <w:r>
        <w:t>а</w:t>
      </w:r>
      <w:r>
        <w:t>нами управления земель в соответствии с рекомендацией, вынесенной Комит</w:t>
      </w:r>
      <w:r>
        <w:t>е</w:t>
      </w:r>
      <w:r>
        <w:t xml:space="preserve">том в его предыдущих </w:t>
      </w:r>
      <w:r w:rsidRPr="00CE7EA0">
        <w:t>заключительны</w:t>
      </w:r>
      <w:r>
        <w:t>х</w:t>
      </w:r>
      <w:r w:rsidRPr="00CE7EA0">
        <w:t xml:space="preserve"> замечания</w:t>
      </w:r>
      <w:r>
        <w:t>х</w:t>
      </w:r>
      <w:r w:rsidRPr="00CE7EA0">
        <w:t xml:space="preserve"> (</w:t>
      </w:r>
      <w:r w:rsidRPr="00466E99">
        <w:rPr>
          <w:lang w:val="en-US"/>
        </w:rPr>
        <w:t>CAT</w:t>
      </w:r>
      <w:r w:rsidRPr="00CE7EA0">
        <w:t>/</w:t>
      </w:r>
      <w:r w:rsidRPr="00466E99">
        <w:rPr>
          <w:lang w:val="en-US"/>
        </w:rPr>
        <w:t>C</w:t>
      </w:r>
      <w:r w:rsidRPr="00CE7EA0">
        <w:t>/</w:t>
      </w:r>
      <w:proofErr w:type="spellStart"/>
      <w:r w:rsidRPr="00466E99">
        <w:rPr>
          <w:lang w:val="en-US"/>
        </w:rPr>
        <w:t>AUT</w:t>
      </w:r>
      <w:proofErr w:type="spellEnd"/>
      <w:r w:rsidRPr="00CE7EA0">
        <w:t>/</w:t>
      </w:r>
      <w:r w:rsidRPr="00466E99">
        <w:rPr>
          <w:lang w:val="en-US"/>
        </w:rPr>
        <w:t>CO</w:t>
      </w:r>
      <w:r>
        <w:t>/3, пункт </w:t>
      </w:r>
      <w:r w:rsidRPr="00CE7EA0">
        <w:t xml:space="preserve">17). </w:t>
      </w:r>
      <w:r>
        <w:t>Тем не менее</w:t>
      </w:r>
      <w:r w:rsidRPr="00D56735">
        <w:t xml:space="preserve"> Комитет </w:t>
      </w:r>
      <w:r>
        <w:t>обеспокоен</w:t>
      </w:r>
      <w:r w:rsidRPr="00D56735">
        <w:t xml:space="preserve"> </w:t>
      </w:r>
      <w:r>
        <w:t>сообщениями</w:t>
      </w:r>
      <w:r w:rsidRPr="00D56735">
        <w:t xml:space="preserve"> </w:t>
      </w:r>
      <w:r>
        <w:t>о</w:t>
      </w:r>
      <w:r w:rsidRPr="00D56735">
        <w:t xml:space="preserve"> </w:t>
      </w:r>
      <w:r>
        <w:t>наличии</w:t>
      </w:r>
      <w:r w:rsidRPr="00D56735">
        <w:t xml:space="preserve"> </w:t>
      </w:r>
      <w:r>
        <w:t>шир</w:t>
      </w:r>
      <w:r>
        <w:t>о</w:t>
      </w:r>
      <w:r>
        <w:t>ких</w:t>
      </w:r>
      <w:r w:rsidRPr="00D56735">
        <w:t xml:space="preserve"> законных оснований для отмены или прекращения медицинского обслужив</w:t>
      </w:r>
      <w:r w:rsidRPr="00D56735">
        <w:t>а</w:t>
      </w:r>
      <w:r w:rsidRPr="00D56735">
        <w:t>ния, например, в случае подачи повторного ходатайства в течение полугода п</w:t>
      </w:r>
      <w:r w:rsidRPr="00D56735">
        <w:t>о</w:t>
      </w:r>
      <w:r w:rsidRPr="00D56735">
        <w:t xml:space="preserve">сле </w:t>
      </w:r>
      <w:r>
        <w:t>того, как по итогам предыдущей процедуры было вынесено отрицател</w:t>
      </w:r>
      <w:r>
        <w:t>ь</w:t>
      </w:r>
      <w:r>
        <w:t>ное решение</w:t>
      </w:r>
      <w:r w:rsidRPr="00D56735">
        <w:t xml:space="preserve"> (</w:t>
      </w:r>
      <w:r>
        <w:t>статья</w:t>
      </w:r>
      <w:r w:rsidRPr="00D56735">
        <w:t xml:space="preserve"> 16).</w:t>
      </w:r>
    </w:p>
    <w:p w:rsidR="008344AF" w:rsidRPr="008F2F9C" w:rsidRDefault="008344AF" w:rsidP="008344AF">
      <w:pPr>
        <w:pStyle w:val="SingleTxtGR"/>
        <w:rPr>
          <w:b/>
        </w:rPr>
      </w:pPr>
      <w:r w:rsidRPr="008F2F9C">
        <w:rPr>
          <w:b/>
        </w:rPr>
        <w:tab/>
        <w:t xml:space="preserve">Государству-участнику следует принимать эффективные меры </w:t>
      </w:r>
      <w:r>
        <w:rPr>
          <w:b/>
        </w:rPr>
        <w:t>по</w:t>
      </w:r>
      <w:r w:rsidRPr="008F2F9C">
        <w:rPr>
          <w:b/>
        </w:rPr>
        <w:t xml:space="preserve"> обес</w:t>
      </w:r>
      <w:r>
        <w:rPr>
          <w:b/>
        </w:rPr>
        <w:t>печению</w:t>
      </w:r>
      <w:r w:rsidRPr="008F2F9C">
        <w:rPr>
          <w:b/>
        </w:rPr>
        <w:t xml:space="preserve"> надлежащих условий </w:t>
      </w:r>
      <w:r>
        <w:rPr>
          <w:b/>
        </w:rPr>
        <w:t>приема нуждающим</w:t>
      </w:r>
      <w:r w:rsidRPr="008F2F9C">
        <w:rPr>
          <w:b/>
        </w:rPr>
        <w:t>ся просител</w:t>
      </w:r>
      <w:r>
        <w:rPr>
          <w:b/>
        </w:rPr>
        <w:t>ям</w:t>
      </w:r>
      <w:r w:rsidRPr="008F2F9C">
        <w:rPr>
          <w:b/>
        </w:rPr>
        <w:t xml:space="preserve"> уб</w:t>
      </w:r>
      <w:r w:rsidRPr="008F2F9C">
        <w:rPr>
          <w:b/>
        </w:rPr>
        <w:t>е</w:t>
      </w:r>
      <w:r w:rsidRPr="008F2F9C">
        <w:rPr>
          <w:b/>
        </w:rPr>
        <w:t xml:space="preserve">жища, включая размещение и медицинскую помощь, и </w:t>
      </w:r>
      <w:r>
        <w:rPr>
          <w:b/>
        </w:rPr>
        <w:t xml:space="preserve">оказанию </w:t>
      </w:r>
      <w:r w:rsidRPr="008F2F9C">
        <w:rPr>
          <w:b/>
        </w:rPr>
        <w:t>надл</w:t>
      </w:r>
      <w:r w:rsidRPr="008F2F9C">
        <w:rPr>
          <w:b/>
        </w:rPr>
        <w:t>е</w:t>
      </w:r>
      <w:r w:rsidRPr="008F2F9C">
        <w:rPr>
          <w:b/>
        </w:rPr>
        <w:t>жащей социальной поддержки на протяжении процедуры получения уб</w:t>
      </w:r>
      <w:r w:rsidRPr="008F2F9C">
        <w:rPr>
          <w:b/>
        </w:rPr>
        <w:t>е</w:t>
      </w:r>
      <w:r w:rsidRPr="008F2F9C">
        <w:rPr>
          <w:b/>
        </w:rPr>
        <w:t>жища.</w:t>
      </w:r>
    </w:p>
    <w:p w:rsidR="008344AF" w:rsidRPr="009E0B8F" w:rsidRDefault="008344AF" w:rsidP="008344AF">
      <w:pPr>
        <w:pStyle w:val="H23GR"/>
      </w:pPr>
      <w:r>
        <w:tab/>
      </w:r>
      <w:r>
        <w:tab/>
      </w:r>
      <w:r w:rsidRPr="009E0B8F">
        <w:t>П</w:t>
      </w:r>
      <w:r>
        <w:t>рофессиональная п</w:t>
      </w:r>
      <w:r w:rsidRPr="009E0B8F">
        <w:t>одготовка</w:t>
      </w:r>
    </w:p>
    <w:p w:rsidR="008344AF" w:rsidRPr="00545398" w:rsidRDefault="008344AF" w:rsidP="008344AF">
      <w:pPr>
        <w:pStyle w:val="SingleTxtGR"/>
      </w:pPr>
      <w:r w:rsidRPr="009E0B8F">
        <w:t>15.</w:t>
      </w:r>
      <w:r w:rsidRPr="009E0B8F">
        <w:tab/>
        <w:t xml:space="preserve">Комитет </w:t>
      </w:r>
      <w:r>
        <w:t>отмечает</w:t>
      </w:r>
      <w:r w:rsidRPr="00560BA0">
        <w:rPr>
          <w:szCs w:val="24"/>
        </w:rPr>
        <w:t xml:space="preserve"> представленную государством-участником информ</w:t>
      </w:r>
      <w:r w:rsidRPr="00560BA0">
        <w:rPr>
          <w:szCs w:val="24"/>
        </w:rPr>
        <w:t>а</w:t>
      </w:r>
      <w:r w:rsidRPr="00560BA0">
        <w:rPr>
          <w:szCs w:val="24"/>
        </w:rPr>
        <w:t>цию о программах профессиональной</w:t>
      </w:r>
      <w:r>
        <w:rPr>
          <w:szCs w:val="24"/>
        </w:rPr>
        <w:t xml:space="preserve"> подготовки судей, прокуроров, </w:t>
      </w:r>
      <w:r w:rsidRPr="00560BA0">
        <w:rPr>
          <w:szCs w:val="24"/>
        </w:rPr>
        <w:t>сотрудн</w:t>
      </w:r>
      <w:r w:rsidRPr="00560BA0">
        <w:rPr>
          <w:szCs w:val="24"/>
        </w:rPr>
        <w:t>и</w:t>
      </w:r>
      <w:r w:rsidRPr="00560BA0">
        <w:rPr>
          <w:szCs w:val="24"/>
        </w:rPr>
        <w:t xml:space="preserve">ков </w:t>
      </w:r>
      <w:r>
        <w:rPr>
          <w:szCs w:val="24"/>
        </w:rPr>
        <w:t xml:space="preserve">полиции и других </w:t>
      </w:r>
      <w:r w:rsidRPr="00560BA0">
        <w:rPr>
          <w:szCs w:val="24"/>
        </w:rPr>
        <w:t>правоохранительных органов</w:t>
      </w:r>
      <w:r>
        <w:rPr>
          <w:szCs w:val="24"/>
        </w:rPr>
        <w:t>.</w:t>
      </w:r>
      <w:r w:rsidRPr="00560BA0">
        <w:rPr>
          <w:szCs w:val="24"/>
        </w:rPr>
        <w:t xml:space="preserve"> Однако Комитет выражает с</w:t>
      </w:r>
      <w:r w:rsidRPr="00560BA0">
        <w:rPr>
          <w:szCs w:val="24"/>
        </w:rPr>
        <w:t>о</w:t>
      </w:r>
      <w:r w:rsidRPr="00560BA0">
        <w:rPr>
          <w:szCs w:val="24"/>
        </w:rPr>
        <w:t xml:space="preserve">жаление в связи с ограниченным объемом информации о мониторинге и оценке этих программ профессиональной подготовки и </w:t>
      </w:r>
      <w:r>
        <w:rPr>
          <w:szCs w:val="24"/>
        </w:rPr>
        <w:t xml:space="preserve">с </w:t>
      </w:r>
      <w:r w:rsidRPr="00560BA0">
        <w:rPr>
          <w:szCs w:val="24"/>
        </w:rPr>
        <w:t>отсутствием инфо</w:t>
      </w:r>
      <w:r w:rsidRPr="00560BA0">
        <w:rPr>
          <w:szCs w:val="24"/>
        </w:rPr>
        <w:t>р</w:t>
      </w:r>
      <w:r w:rsidRPr="00560BA0">
        <w:rPr>
          <w:szCs w:val="24"/>
        </w:rPr>
        <w:t xml:space="preserve">мации о том, насколько </w:t>
      </w:r>
      <w:r>
        <w:rPr>
          <w:szCs w:val="24"/>
        </w:rPr>
        <w:t xml:space="preserve">проводимые </w:t>
      </w:r>
      <w:r w:rsidRPr="00560BA0">
        <w:rPr>
          <w:szCs w:val="24"/>
        </w:rPr>
        <w:t xml:space="preserve">программы эффективны с точки зрения уменьшения </w:t>
      </w:r>
      <w:r>
        <w:rPr>
          <w:szCs w:val="24"/>
        </w:rPr>
        <w:t>числа</w:t>
      </w:r>
      <w:r w:rsidRPr="00560BA0">
        <w:rPr>
          <w:szCs w:val="24"/>
        </w:rPr>
        <w:t xml:space="preserve"> актов пыток и жестокого обращения</w:t>
      </w:r>
      <w:r w:rsidRPr="00545398">
        <w:t xml:space="preserve"> (</w:t>
      </w:r>
      <w:r w:rsidRPr="005F367B">
        <w:t>статья</w:t>
      </w:r>
      <w:r w:rsidRPr="00545398">
        <w:t xml:space="preserve"> 10).</w:t>
      </w:r>
    </w:p>
    <w:p w:rsidR="008344AF" w:rsidRPr="009F0863" w:rsidRDefault="009F0863" w:rsidP="009F0863">
      <w:pPr>
        <w:pStyle w:val="SingleTxtGR"/>
        <w:rPr>
          <w:b/>
        </w:rPr>
      </w:pPr>
      <w:r>
        <w:rPr>
          <w:b/>
        </w:rPr>
        <w:tab/>
      </w:r>
      <w:r w:rsidR="008344AF" w:rsidRPr="009F0863">
        <w:rPr>
          <w:b/>
        </w:rPr>
        <w:t>Государству-участнику следует:</w:t>
      </w:r>
    </w:p>
    <w:p w:rsidR="008344AF" w:rsidRPr="00FC6FC6" w:rsidRDefault="009F0863" w:rsidP="008344AF">
      <w:pPr>
        <w:pStyle w:val="SingleTxtGR"/>
        <w:rPr>
          <w:b/>
        </w:rPr>
      </w:pPr>
      <w:r>
        <w:rPr>
          <w:b/>
        </w:rPr>
        <w:tab/>
      </w:r>
      <w:r w:rsidR="008344AF" w:rsidRPr="00FC6FC6">
        <w:rPr>
          <w:b/>
        </w:rPr>
        <w:t>продолжать разработку и реализацию программ профессиональной подг</w:t>
      </w:r>
      <w:r w:rsidR="008344AF" w:rsidRPr="00FC6FC6">
        <w:rPr>
          <w:b/>
        </w:rPr>
        <w:t>о</w:t>
      </w:r>
      <w:r w:rsidR="008344AF" w:rsidRPr="00FC6FC6">
        <w:rPr>
          <w:b/>
        </w:rPr>
        <w:t>товки д</w:t>
      </w:r>
      <w:r w:rsidR="008344AF" w:rsidRPr="00FC6FC6">
        <w:rPr>
          <w:b/>
          <w:bCs/>
          <w:szCs w:val="24"/>
        </w:rPr>
        <w:t>ля обеспечения того, чтобы судьи, прокуроры, сотрудники правоо</w:t>
      </w:r>
      <w:r w:rsidR="008344AF" w:rsidRPr="00FC6FC6">
        <w:rPr>
          <w:b/>
          <w:bCs/>
          <w:szCs w:val="24"/>
        </w:rPr>
        <w:t>х</w:t>
      </w:r>
      <w:r w:rsidR="008344AF" w:rsidRPr="00FC6FC6">
        <w:rPr>
          <w:b/>
          <w:bCs/>
          <w:szCs w:val="24"/>
        </w:rPr>
        <w:t>ранительных органов и персонал тюрем хорошо знали положения Конвенции и Факультативного протокола к ней, и отдавали себе отчет в том, что нарушения считаются недопустимыми и расследуются, а вино</w:t>
      </w:r>
      <w:r w:rsidR="008344AF" w:rsidRPr="00FC6FC6">
        <w:rPr>
          <w:b/>
          <w:bCs/>
          <w:szCs w:val="24"/>
        </w:rPr>
        <w:t>в</w:t>
      </w:r>
      <w:r w:rsidR="008344AF" w:rsidRPr="00FC6FC6">
        <w:rPr>
          <w:b/>
          <w:bCs/>
          <w:szCs w:val="24"/>
        </w:rPr>
        <w:t>ные привлекаются к ответстве</w:t>
      </w:r>
      <w:r w:rsidR="008344AF" w:rsidRPr="00FC6FC6">
        <w:rPr>
          <w:b/>
          <w:bCs/>
          <w:szCs w:val="24"/>
        </w:rPr>
        <w:t>н</w:t>
      </w:r>
      <w:r w:rsidR="008344AF" w:rsidRPr="00FC6FC6">
        <w:rPr>
          <w:b/>
          <w:bCs/>
          <w:szCs w:val="24"/>
        </w:rPr>
        <w:t>ности</w:t>
      </w:r>
      <w:r w:rsidR="008344AF" w:rsidRPr="00FC6FC6">
        <w:rPr>
          <w:b/>
        </w:rPr>
        <w:t>;</w:t>
      </w:r>
    </w:p>
    <w:p w:rsidR="008344AF" w:rsidRPr="00FC6FC6" w:rsidRDefault="009F0863" w:rsidP="008344AF">
      <w:pPr>
        <w:pStyle w:val="SingleTxtGR"/>
        <w:rPr>
          <w:b/>
        </w:rPr>
      </w:pPr>
      <w:r>
        <w:rPr>
          <w:b/>
        </w:rPr>
        <w:tab/>
      </w:r>
      <w:r w:rsidR="008344AF" w:rsidRPr="00FC6FC6">
        <w:rPr>
          <w:b/>
        </w:rPr>
        <w:t>обеспечить специальную подготовку всего соответствующего перс</w:t>
      </w:r>
      <w:r w:rsidR="008344AF" w:rsidRPr="00FC6FC6">
        <w:rPr>
          <w:b/>
        </w:rPr>
        <w:t>о</w:t>
      </w:r>
      <w:r w:rsidR="008344AF" w:rsidRPr="00FC6FC6">
        <w:rPr>
          <w:b/>
        </w:rPr>
        <w:t xml:space="preserve">нала по вопросам применения </w:t>
      </w:r>
      <w:r w:rsidR="008344AF" w:rsidRPr="00FC6FC6">
        <w:rPr>
          <w:b/>
          <w:bCs/>
          <w:szCs w:val="24"/>
        </w:rPr>
        <w:t>Руководства по эффективному расследов</w:t>
      </w:r>
      <w:r w:rsidR="008344AF" w:rsidRPr="00FC6FC6">
        <w:rPr>
          <w:b/>
          <w:bCs/>
          <w:szCs w:val="24"/>
        </w:rPr>
        <w:t>а</w:t>
      </w:r>
      <w:r w:rsidR="008344AF" w:rsidRPr="00FC6FC6">
        <w:rPr>
          <w:b/>
          <w:bCs/>
          <w:szCs w:val="24"/>
        </w:rPr>
        <w:t>нию и документированию пыток и других жестоких, бесчеловечных или унижающих достоинство видов обращения и наказания (Стамбульского проток</w:t>
      </w:r>
      <w:r w:rsidR="008344AF" w:rsidRPr="00FC6FC6">
        <w:rPr>
          <w:b/>
          <w:bCs/>
          <w:szCs w:val="24"/>
        </w:rPr>
        <w:t>о</w:t>
      </w:r>
      <w:r w:rsidR="008344AF" w:rsidRPr="00FC6FC6">
        <w:rPr>
          <w:b/>
          <w:bCs/>
          <w:szCs w:val="24"/>
        </w:rPr>
        <w:t>ла)</w:t>
      </w:r>
      <w:r w:rsidR="008344AF" w:rsidRPr="00FC6FC6">
        <w:rPr>
          <w:b/>
        </w:rPr>
        <w:t>;</w:t>
      </w:r>
    </w:p>
    <w:p w:rsidR="008344AF" w:rsidRPr="00FC6FC6" w:rsidRDefault="009F0863" w:rsidP="008344AF">
      <w:pPr>
        <w:pStyle w:val="SingleTxtGR"/>
        <w:rPr>
          <w:b/>
        </w:rPr>
      </w:pPr>
      <w:r>
        <w:rPr>
          <w:b/>
          <w:bCs/>
          <w:szCs w:val="24"/>
        </w:rPr>
        <w:tab/>
      </w:r>
      <w:r w:rsidR="008344AF" w:rsidRPr="00FC6FC6">
        <w:rPr>
          <w:b/>
          <w:bCs/>
          <w:szCs w:val="24"/>
        </w:rPr>
        <w:t>разработать и начать применять методологию оценки эффективн</w:t>
      </w:r>
      <w:r w:rsidR="008344AF" w:rsidRPr="00FC6FC6">
        <w:rPr>
          <w:b/>
          <w:bCs/>
          <w:szCs w:val="24"/>
        </w:rPr>
        <w:t>о</w:t>
      </w:r>
      <w:r w:rsidR="008344AF" w:rsidRPr="00FC6FC6">
        <w:rPr>
          <w:b/>
          <w:bCs/>
          <w:szCs w:val="24"/>
        </w:rPr>
        <w:t>сти и влияния такой профессиональной подготовки и учебных программ на уменьшение числа случаев пыток и жестокого обращения</w:t>
      </w:r>
      <w:r w:rsidR="008344AF" w:rsidRPr="00FC6FC6">
        <w:rPr>
          <w:b/>
        </w:rPr>
        <w:t>.</w:t>
      </w:r>
    </w:p>
    <w:p w:rsidR="008344AF" w:rsidRPr="008344AF" w:rsidRDefault="008344AF" w:rsidP="008344AF">
      <w:pPr>
        <w:pStyle w:val="H23GR"/>
      </w:pPr>
      <w:r>
        <w:tab/>
      </w:r>
      <w:r>
        <w:tab/>
        <w:t>Условия</w:t>
      </w:r>
      <w:r w:rsidRPr="008344AF">
        <w:t xml:space="preserve"> </w:t>
      </w:r>
      <w:r>
        <w:t>содержания</w:t>
      </w:r>
      <w:r w:rsidRPr="008344AF">
        <w:t xml:space="preserve"> </w:t>
      </w:r>
      <w:r>
        <w:t>под</w:t>
      </w:r>
      <w:r w:rsidRPr="008344AF">
        <w:t xml:space="preserve"> </w:t>
      </w:r>
      <w:r>
        <w:t>стражей</w:t>
      </w:r>
    </w:p>
    <w:p w:rsidR="008344AF" w:rsidRPr="0090775F" w:rsidRDefault="008344AF" w:rsidP="008344AF">
      <w:pPr>
        <w:pStyle w:val="SingleTxtGR"/>
      </w:pPr>
      <w:r w:rsidRPr="0090775F">
        <w:t>16.</w:t>
      </w:r>
      <w:r w:rsidRPr="0090775F">
        <w:tab/>
        <w:t>Комитет обеспокоен политикой содержания под стражей, действующей в отношении</w:t>
      </w:r>
      <w:r>
        <w:t xml:space="preserve"> просителей</w:t>
      </w:r>
      <w:r w:rsidRPr="0090775F">
        <w:t xml:space="preserve"> убежища, в том числе сообщениями о том, что они с</w:t>
      </w:r>
      <w:r w:rsidRPr="0090775F">
        <w:t>о</w:t>
      </w:r>
      <w:r w:rsidRPr="0090775F">
        <w:t>держатся в полицейских центрах содержания под стражей для лиц, соверши</w:t>
      </w:r>
      <w:r w:rsidRPr="0090775F">
        <w:t>в</w:t>
      </w:r>
      <w:r w:rsidRPr="0090775F">
        <w:t>ших уголовные и административные правонарушения (</w:t>
      </w:r>
      <w:proofErr w:type="spellStart"/>
      <w:r w:rsidRPr="0090775F">
        <w:rPr>
          <w:lang w:val="en-US"/>
        </w:rPr>
        <w:t>Polizeianhaltezentrum</w:t>
      </w:r>
      <w:proofErr w:type="spellEnd"/>
      <w:r w:rsidRPr="0090775F">
        <w:t xml:space="preserve"> – </w:t>
      </w:r>
      <w:r w:rsidRPr="0090775F">
        <w:rPr>
          <w:lang w:val="en-US"/>
        </w:rPr>
        <w:t>PAZ</w:t>
      </w:r>
      <w:r w:rsidRPr="0090775F">
        <w:t>), в некоторых случаях проводя в камерах до 23 часов в сутки, имея во</w:t>
      </w:r>
      <w:r w:rsidRPr="0090775F">
        <w:t>з</w:t>
      </w:r>
      <w:r w:rsidRPr="0090775F">
        <w:t xml:space="preserve">можность принимать посетителей только в помещениях с перегородкой и </w:t>
      </w:r>
      <w:r>
        <w:t>буд</w:t>
      </w:r>
      <w:r>
        <w:t>у</w:t>
      </w:r>
      <w:r>
        <w:t xml:space="preserve">чи лишены </w:t>
      </w:r>
      <w:r w:rsidRPr="0090775F">
        <w:t>доступа к квалифицированному медицинскому обслуживанию или правовой помощи. В этой связи Комитет выражает сожаление в связи с измен</w:t>
      </w:r>
      <w:r w:rsidRPr="0090775F">
        <w:t>е</w:t>
      </w:r>
      <w:r w:rsidRPr="0090775F">
        <w:t xml:space="preserve">ниями </w:t>
      </w:r>
      <w:r>
        <w:t>правовых рамок, п</w:t>
      </w:r>
      <w:r w:rsidRPr="0090775F">
        <w:t>роизошедшими в результате последней реформы З</w:t>
      </w:r>
      <w:r w:rsidRPr="0090775F">
        <w:t>а</w:t>
      </w:r>
      <w:r w:rsidRPr="0090775F">
        <w:t>кона о предоставлении убежища и Закона о помещении под стражу иностра</w:t>
      </w:r>
      <w:r w:rsidRPr="0090775F">
        <w:t>н</w:t>
      </w:r>
      <w:r w:rsidRPr="0090775F">
        <w:t>цев полицией, вступившего в силу 1 января 2006 года. В соответствии с пун</w:t>
      </w:r>
      <w:r w:rsidRPr="0090775F">
        <w:t>к</w:t>
      </w:r>
      <w:r w:rsidRPr="0090775F">
        <w:t>том 2</w:t>
      </w:r>
      <w:r>
        <w:t xml:space="preserve"> </w:t>
      </w:r>
      <w:r w:rsidRPr="0090775F">
        <w:t>а</w:t>
      </w:r>
      <w:r w:rsidR="00B23981">
        <w:t>)</w:t>
      </w:r>
      <w:r w:rsidRPr="0090775F">
        <w:t xml:space="preserve"> новой статьи 76 Закона о помещении под стражу иностранцев полиц</w:t>
      </w:r>
      <w:r w:rsidRPr="0090775F">
        <w:t>и</w:t>
      </w:r>
      <w:r w:rsidRPr="0090775F">
        <w:t>ей содержание под стражей просителей убежища, решения по ходатайствам к</w:t>
      </w:r>
      <w:r w:rsidRPr="0090775F">
        <w:t>о</w:t>
      </w:r>
      <w:r w:rsidRPr="0090775F">
        <w:t>торых еще не были вынесены или ходатайства которых были отклонены искл</w:t>
      </w:r>
      <w:r w:rsidRPr="0090775F">
        <w:t>ю</w:t>
      </w:r>
      <w:r w:rsidRPr="0090775F">
        <w:t>чительно по процедурным причинам, стало в некоторых случаях обязательным, если это представляется необходимым для обеспечения высылки (ст</w:t>
      </w:r>
      <w:r w:rsidRPr="0090775F">
        <w:t>а</w:t>
      </w:r>
      <w:r w:rsidRPr="0090775F">
        <w:t>тья 11).</w:t>
      </w:r>
    </w:p>
    <w:p w:rsidR="008344AF" w:rsidRPr="007D3E67" w:rsidRDefault="00B23981" w:rsidP="008344AF">
      <w:pPr>
        <w:pStyle w:val="SingleTxtGR"/>
        <w:rPr>
          <w:b/>
        </w:rPr>
      </w:pPr>
      <w:r>
        <w:rPr>
          <w:b/>
        </w:rPr>
        <w:tab/>
      </w:r>
      <w:r w:rsidR="008344AF" w:rsidRPr="007D3E67">
        <w:rPr>
          <w:b/>
        </w:rPr>
        <w:t xml:space="preserve">С учетом </w:t>
      </w:r>
      <w:r w:rsidR="008344AF">
        <w:rPr>
          <w:b/>
        </w:rPr>
        <w:t>обеспокоенности, высказанной</w:t>
      </w:r>
      <w:r w:rsidR="008344AF" w:rsidRPr="007D3E67">
        <w:rPr>
          <w:b/>
        </w:rPr>
        <w:t xml:space="preserve"> другими соответствующими международными и региональными правозащитными органами, госуда</w:t>
      </w:r>
      <w:r w:rsidR="008344AF" w:rsidRPr="007D3E67">
        <w:rPr>
          <w:b/>
        </w:rPr>
        <w:t>р</w:t>
      </w:r>
      <w:r w:rsidR="008344AF" w:rsidRPr="007D3E67">
        <w:rPr>
          <w:b/>
        </w:rPr>
        <w:t xml:space="preserve">ству-участнику следует: </w:t>
      </w:r>
    </w:p>
    <w:p w:rsidR="008344AF" w:rsidRPr="00FF0011" w:rsidRDefault="008344AF" w:rsidP="008344AF">
      <w:pPr>
        <w:pStyle w:val="SingleTxtGR"/>
        <w:rPr>
          <w:b/>
        </w:rPr>
      </w:pPr>
      <w:r w:rsidRPr="00FF0011">
        <w:rPr>
          <w:b/>
        </w:rPr>
        <w:tab/>
      </w:r>
      <w:r w:rsidRPr="00FF0011">
        <w:rPr>
          <w:b/>
          <w:lang w:val="en-US"/>
        </w:rPr>
        <w:t>a</w:t>
      </w:r>
      <w:r w:rsidRPr="00FF0011">
        <w:rPr>
          <w:b/>
        </w:rPr>
        <w:t>)</w:t>
      </w:r>
      <w:r w:rsidRPr="00FF0011">
        <w:rPr>
          <w:b/>
        </w:rPr>
        <w:tab/>
        <w:t>обеспечить, чтобы содержание просителей убежища под стр</w:t>
      </w:r>
      <w:r w:rsidRPr="00FF0011">
        <w:rPr>
          <w:b/>
        </w:rPr>
        <w:t>а</w:t>
      </w:r>
      <w:r w:rsidRPr="00FF0011">
        <w:rPr>
          <w:b/>
        </w:rPr>
        <w:t>жей использовалось только в исключительных обстоятельствах или в к</w:t>
      </w:r>
      <w:r w:rsidRPr="00FF0011">
        <w:rPr>
          <w:b/>
        </w:rPr>
        <w:t>а</w:t>
      </w:r>
      <w:r w:rsidRPr="00FF0011">
        <w:rPr>
          <w:b/>
        </w:rPr>
        <w:t>честве крайней м</w:t>
      </w:r>
      <w:r w:rsidRPr="00FF0011">
        <w:rPr>
          <w:b/>
        </w:rPr>
        <w:t>е</w:t>
      </w:r>
      <w:r w:rsidRPr="00FF0011">
        <w:rPr>
          <w:b/>
        </w:rPr>
        <w:t>ры;</w:t>
      </w:r>
    </w:p>
    <w:p w:rsidR="008344AF" w:rsidRPr="00FF0011" w:rsidRDefault="008344AF" w:rsidP="008344AF">
      <w:pPr>
        <w:pStyle w:val="SingleTxtGR"/>
        <w:rPr>
          <w:b/>
        </w:rPr>
      </w:pPr>
      <w:r w:rsidRPr="00FF0011">
        <w:rPr>
          <w:b/>
        </w:rPr>
        <w:tab/>
      </w:r>
      <w:r w:rsidRPr="00FF0011">
        <w:rPr>
          <w:b/>
          <w:lang w:val="en-US"/>
        </w:rPr>
        <w:t>b</w:t>
      </w:r>
      <w:r w:rsidRPr="00FF0011">
        <w:rPr>
          <w:b/>
        </w:rPr>
        <w:t>)</w:t>
      </w:r>
      <w:r w:rsidRPr="00FF0011">
        <w:rPr>
          <w:b/>
        </w:rPr>
        <w:tab/>
        <w:t>рассмотреть возможность замены содержания под стражей ал</w:t>
      </w:r>
      <w:r w:rsidRPr="00FF0011">
        <w:rPr>
          <w:b/>
        </w:rPr>
        <w:t>ь</w:t>
      </w:r>
      <w:r w:rsidRPr="00FF0011">
        <w:rPr>
          <w:b/>
        </w:rPr>
        <w:t>тернативными мерами и положить конец практике содержания просителей убеж</w:t>
      </w:r>
      <w:r w:rsidRPr="00FF0011">
        <w:rPr>
          <w:b/>
        </w:rPr>
        <w:t>и</w:t>
      </w:r>
      <w:r w:rsidRPr="00FF0011">
        <w:rPr>
          <w:b/>
        </w:rPr>
        <w:t>ща в полицейских изоляторах;</w:t>
      </w:r>
    </w:p>
    <w:p w:rsidR="008344AF" w:rsidRPr="00FF0011" w:rsidRDefault="008344AF" w:rsidP="008344AF">
      <w:pPr>
        <w:pStyle w:val="SingleTxtGR"/>
        <w:rPr>
          <w:b/>
        </w:rPr>
      </w:pPr>
      <w:r w:rsidRPr="00FF0011">
        <w:rPr>
          <w:b/>
        </w:rPr>
        <w:tab/>
      </w:r>
      <w:r w:rsidRPr="00FF0011">
        <w:rPr>
          <w:b/>
          <w:lang w:val="en-US"/>
        </w:rPr>
        <w:t>c</w:t>
      </w:r>
      <w:r w:rsidRPr="00FF0011">
        <w:rPr>
          <w:b/>
        </w:rPr>
        <w:t>)</w:t>
      </w:r>
      <w:r w:rsidRPr="00FF0011">
        <w:rPr>
          <w:b/>
        </w:rPr>
        <w:tab/>
        <w:t>принять немедленные и эффективные меры для того, чтобы все просители убежища, которые находятся под стражей в ожидании в</w:t>
      </w:r>
      <w:r w:rsidRPr="00FF0011">
        <w:rPr>
          <w:b/>
        </w:rPr>
        <w:t>ы</w:t>
      </w:r>
      <w:r w:rsidRPr="00FF0011">
        <w:rPr>
          <w:b/>
        </w:rPr>
        <w:t>сылки, содержались в центрах, специально предназначенных для этих ц</w:t>
      </w:r>
      <w:r w:rsidRPr="00FF0011">
        <w:rPr>
          <w:b/>
        </w:rPr>
        <w:t>е</w:t>
      </w:r>
      <w:r w:rsidRPr="00FF0011">
        <w:rPr>
          <w:b/>
        </w:rPr>
        <w:t>лей, обеспечивающих физические условия и режим, соответствующие их правовому статусу;</w:t>
      </w:r>
    </w:p>
    <w:p w:rsidR="008344AF" w:rsidRPr="00FF0011" w:rsidRDefault="008344AF" w:rsidP="008344AF">
      <w:pPr>
        <w:pStyle w:val="SingleTxtGR"/>
        <w:rPr>
          <w:b/>
        </w:rPr>
      </w:pPr>
      <w:r w:rsidRPr="00FF0011">
        <w:rPr>
          <w:b/>
        </w:rPr>
        <w:tab/>
      </w:r>
      <w:r w:rsidRPr="00FF0011">
        <w:rPr>
          <w:b/>
          <w:lang w:val="en-US"/>
        </w:rPr>
        <w:t>d</w:t>
      </w:r>
      <w:r w:rsidRPr="00FF0011">
        <w:rPr>
          <w:b/>
        </w:rPr>
        <w:t>)</w:t>
      </w:r>
      <w:r w:rsidRPr="00FF0011">
        <w:rPr>
          <w:b/>
        </w:rPr>
        <w:tab/>
        <w:t>обеспечить просителям убежища полный доступ к бесплатной и квалифицированной правовой помощи, надлежащее медицинское обсл</w:t>
      </w:r>
      <w:r w:rsidRPr="00FF0011">
        <w:rPr>
          <w:b/>
        </w:rPr>
        <w:t>у</w:t>
      </w:r>
      <w:r w:rsidRPr="00FF0011">
        <w:rPr>
          <w:b/>
        </w:rPr>
        <w:t>живание, занятие трудом и право на свидания.</w:t>
      </w:r>
    </w:p>
    <w:p w:rsidR="008344AF" w:rsidRPr="0090775F" w:rsidRDefault="008344AF" w:rsidP="008344AF">
      <w:pPr>
        <w:pStyle w:val="SingleTxtGR"/>
      </w:pPr>
      <w:r w:rsidRPr="0090775F">
        <w:t>17.</w:t>
      </w:r>
      <w:r w:rsidRPr="0090775F">
        <w:tab/>
        <w:t>Отмечая принятые государством-участником меры для улучшения быт</w:t>
      </w:r>
      <w:r w:rsidRPr="0090775F">
        <w:t>о</w:t>
      </w:r>
      <w:r w:rsidRPr="0090775F">
        <w:t>вых условий в центрах содержания под стражей, включая различные законод</w:t>
      </w:r>
      <w:r w:rsidRPr="0090775F">
        <w:t>а</w:t>
      </w:r>
      <w:r w:rsidRPr="0090775F">
        <w:t>тельные меры (так называемые "</w:t>
      </w:r>
      <w:proofErr w:type="spellStart"/>
      <w:r w:rsidRPr="0090775F">
        <w:rPr>
          <w:lang w:val="en-US"/>
        </w:rPr>
        <w:t>Haftenlastungspaket</w:t>
      </w:r>
      <w:proofErr w:type="spellEnd"/>
      <w:r w:rsidRPr="0090775F">
        <w:t>"), направленные на сокр</w:t>
      </w:r>
      <w:r w:rsidRPr="0090775F">
        <w:t>а</w:t>
      </w:r>
      <w:r w:rsidRPr="0090775F">
        <w:t>щение периода ожидания условного освобождения и оснований для предвар</w:t>
      </w:r>
      <w:r w:rsidRPr="0090775F">
        <w:t>и</w:t>
      </w:r>
      <w:r w:rsidRPr="0090775F">
        <w:t>тельного заключения, Комитет, тем не менее, обеспокоен сохраняющейся пр</w:t>
      </w:r>
      <w:r w:rsidRPr="0090775F">
        <w:t>о</w:t>
      </w:r>
      <w:r w:rsidRPr="0090775F">
        <w:t xml:space="preserve">блемой переполненности мест содержания под стражей, в частности тюрем </w:t>
      </w:r>
      <w:proofErr w:type="spellStart"/>
      <w:r w:rsidRPr="0090775F">
        <w:t>Й</w:t>
      </w:r>
      <w:r w:rsidRPr="0090775F">
        <w:t>о</w:t>
      </w:r>
      <w:r>
        <w:t>зефштадт</w:t>
      </w:r>
      <w:proofErr w:type="spellEnd"/>
      <w:r>
        <w:t xml:space="preserve"> и </w:t>
      </w:r>
      <w:proofErr w:type="spellStart"/>
      <w:r>
        <w:t>Зиммери</w:t>
      </w:r>
      <w:r w:rsidRPr="0090775F">
        <w:t>г</w:t>
      </w:r>
      <w:proofErr w:type="spellEnd"/>
      <w:r w:rsidRPr="0090775F">
        <w:t xml:space="preserve"> </w:t>
      </w:r>
      <w:r w:rsidRPr="0090775F">
        <w:rPr>
          <w:lang w:val="en-US"/>
        </w:rPr>
        <w:t>II</w:t>
      </w:r>
      <w:r w:rsidRPr="0090775F">
        <w:t xml:space="preserve"> в Вене, а также проблемой нехватки персонала. Ком</w:t>
      </w:r>
      <w:r w:rsidRPr="0090775F">
        <w:t>и</w:t>
      </w:r>
      <w:r w:rsidRPr="0090775F">
        <w:t>тет также обеспокоен тем, что в июне 2009</w:t>
      </w:r>
      <w:r w:rsidRPr="0090775F">
        <w:rPr>
          <w:lang w:val="en-US"/>
        </w:rPr>
        <w:t> </w:t>
      </w:r>
      <w:r w:rsidRPr="0090775F">
        <w:t>года было вновь разрешено испол</w:t>
      </w:r>
      <w:r w:rsidRPr="0090775F">
        <w:t>ь</w:t>
      </w:r>
      <w:r w:rsidRPr="0090775F">
        <w:t>зовать эл</w:t>
      </w:r>
      <w:r>
        <w:t>ектрошоковые устройства типа "</w:t>
      </w:r>
      <w:proofErr w:type="spellStart"/>
      <w:r>
        <w:t>Тэй</w:t>
      </w:r>
      <w:r w:rsidRPr="0090775F">
        <w:t>зер</w:t>
      </w:r>
      <w:proofErr w:type="spellEnd"/>
      <w:r w:rsidRPr="0090775F">
        <w:t>" в исправительных учрежд</w:t>
      </w:r>
      <w:r w:rsidRPr="0090775F">
        <w:t>е</w:t>
      </w:r>
      <w:r>
        <w:t>ниях</w:t>
      </w:r>
      <w:r w:rsidRPr="0090775F">
        <w:t xml:space="preserve"> (статьи 2, 11 и 16).</w:t>
      </w:r>
    </w:p>
    <w:p w:rsidR="008344AF" w:rsidRPr="00320E28" w:rsidRDefault="00B23981" w:rsidP="008344AF">
      <w:pPr>
        <w:pStyle w:val="SingleTxtGR"/>
        <w:rPr>
          <w:b/>
        </w:rPr>
      </w:pPr>
      <w:r>
        <w:rPr>
          <w:b/>
        </w:rPr>
        <w:tab/>
      </w:r>
      <w:r w:rsidR="008344AF" w:rsidRPr="00320E28">
        <w:rPr>
          <w:b/>
        </w:rPr>
        <w:t>Государству-участнику следует активизировать усилия по решению проблем переполненности исправительных учреждений, в том числе п</w:t>
      </w:r>
      <w:r w:rsidR="008344AF" w:rsidRPr="00320E28">
        <w:rPr>
          <w:b/>
        </w:rPr>
        <w:t>о</w:t>
      </w:r>
      <w:r w:rsidR="008344AF" w:rsidRPr="00320E28">
        <w:rPr>
          <w:b/>
        </w:rPr>
        <w:t>средством использования альтернативных тюремному заключению мер и допо</w:t>
      </w:r>
      <w:r w:rsidR="008344AF" w:rsidRPr="00320E28">
        <w:rPr>
          <w:b/>
        </w:rPr>
        <w:t>л</w:t>
      </w:r>
      <w:r w:rsidR="008344AF" w:rsidRPr="00320E28">
        <w:rPr>
          <w:b/>
        </w:rPr>
        <w:t>нительного строительства недостающих тюрем. Государству-участнику следует также принять надлежащие меры для увеличения общ</w:t>
      </w:r>
      <w:r w:rsidR="008344AF" w:rsidRPr="00320E28">
        <w:rPr>
          <w:b/>
        </w:rPr>
        <w:t>е</w:t>
      </w:r>
      <w:r w:rsidR="008344AF" w:rsidRPr="00320E28">
        <w:rPr>
          <w:b/>
        </w:rPr>
        <w:t>го штатного состава и числа тюремных с</w:t>
      </w:r>
      <w:r w:rsidR="008344AF" w:rsidRPr="00320E28">
        <w:rPr>
          <w:b/>
        </w:rPr>
        <w:t>о</w:t>
      </w:r>
      <w:r w:rsidR="008344AF" w:rsidRPr="00320E28">
        <w:rPr>
          <w:b/>
        </w:rPr>
        <w:t>трудников женского пола.</w:t>
      </w:r>
    </w:p>
    <w:p w:rsidR="008344AF" w:rsidRPr="00320E28" w:rsidRDefault="00B23981" w:rsidP="008344AF">
      <w:pPr>
        <w:pStyle w:val="SingleTxtGR"/>
        <w:rPr>
          <w:b/>
        </w:rPr>
      </w:pPr>
      <w:r>
        <w:rPr>
          <w:b/>
        </w:rPr>
        <w:tab/>
      </w:r>
      <w:r w:rsidR="008344AF" w:rsidRPr="00320E28">
        <w:rPr>
          <w:b/>
        </w:rPr>
        <w:t>Комитет вновь заявляет о своей обеспокоенности тем фактом, что испол</w:t>
      </w:r>
      <w:r w:rsidR="008344AF" w:rsidRPr="00320E28">
        <w:rPr>
          <w:b/>
        </w:rPr>
        <w:t>ь</w:t>
      </w:r>
      <w:r w:rsidR="008344AF" w:rsidRPr="00320E28">
        <w:rPr>
          <w:b/>
        </w:rPr>
        <w:t xml:space="preserve">зование электрошоковых устройств может привести к </w:t>
      </w:r>
      <w:r w:rsidR="008344AF">
        <w:rPr>
          <w:b/>
        </w:rPr>
        <w:t xml:space="preserve">причинению </w:t>
      </w:r>
      <w:r w:rsidR="008344AF" w:rsidRPr="00320E28">
        <w:rPr>
          <w:b/>
        </w:rPr>
        <w:t>сильной боли, равносильной пыткам, а в некоторых случаях даже к л</w:t>
      </w:r>
      <w:r w:rsidR="008344AF" w:rsidRPr="00320E28">
        <w:rPr>
          <w:b/>
        </w:rPr>
        <w:t>е</w:t>
      </w:r>
      <w:r w:rsidR="008344AF" w:rsidRPr="00320E28">
        <w:rPr>
          <w:b/>
        </w:rPr>
        <w:t>тальному и</w:t>
      </w:r>
      <w:r w:rsidR="008344AF" w:rsidRPr="00320E28">
        <w:rPr>
          <w:b/>
        </w:rPr>
        <w:t>с</w:t>
      </w:r>
      <w:r w:rsidR="008344AF" w:rsidRPr="00320E28">
        <w:rPr>
          <w:b/>
        </w:rPr>
        <w:t>ходу. Государству-участнику следует рассмотреть возможность отказа от использования электрошоковых устройств для усмирения соде</w:t>
      </w:r>
      <w:r w:rsidR="008344AF" w:rsidRPr="00320E28">
        <w:rPr>
          <w:b/>
        </w:rPr>
        <w:t>р</w:t>
      </w:r>
      <w:r w:rsidR="008344AF" w:rsidRPr="00320E28">
        <w:rPr>
          <w:b/>
        </w:rPr>
        <w:t>жащихся под стражей лиц, так как это ведет к нарушению положений Ко</w:t>
      </w:r>
      <w:r w:rsidR="008344AF" w:rsidRPr="00320E28">
        <w:rPr>
          <w:b/>
        </w:rPr>
        <w:t>н</w:t>
      </w:r>
      <w:r w:rsidR="008344AF" w:rsidRPr="00320E28">
        <w:rPr>
          <w:b/>
        </w:rPr>
        <w:t>венции.</w:t>
      </w:r>
    </w:p>
    <w:p w:rsidR="008344AF" w:rsidRPr="0090775F" w:rsidRDefault="008344AF" w:rsidP="008344AF">
      <w:pPr>
        <w:pStyle w:val="SingleTxtGR"/>
      </w:pPr>
      <w:r w:rsidRPr="0090775F">
        <w:t>18.</w:t>
      </w:r>
      <w:r w:rsidRPr="0090775F">
        <w:tab/>
        <w:t>Хотя Комитет принимает во внимание Программу предупреждения сам</w:t>
      </w:r>
      <w:r w:rsidRPr="0090775F">
        <w:t>о</w:t>
      </w:r>
      <w:r w:rsidRPr="0090775F">
        <w:t>убийств, введенную Ф</w:t>
      </w:r>
      <w:r w:rsidRPr="0090775F">
        <w:t>е</w:t>
      </w:r>
      <w:r w:rsidRPr="0090775F">
        <w:t xml:space="preserve">деральным министерством юстиции в декабре 2007 года, </w:t>
      </w:r>
      <w:r>
        <w:t>по его мнению,</w:t>
      </w:r>
      <w:r w:rsidRPr="0090775F">
        <w:t xml:space="preserve"> число самоубийств и других внезапных смертей в центрах с</w:t>
      </w:r>
      <w:r w:rsidRPr="0090775F">
        <w:t>о</w:t>
      </w:r>
      <w:r w:rsidRPr="0090775F">
        <w:t xml:space="preserve">держания под стражей представляется </w:t>
      </w:r>
      <w:r>
        <w:t>высоким</w:t>
      </w:r>
      <w:r w:rsidRPr="0090775F">
        <w:t xml:space="preserve"> (статья 11).</w:t>
      </w:r>
    </w:p>
    <w:p w:rsidR="008344AF" w:rsidRPr="00320E28" w:rsidRDefault="00B23981" w:rsidP="008344AF">
      <w:pPr>
        <w:pStyle w:val="SingleTxtGR"/>
        <w:rPr>
          <w:b/>
        </w:rPr>
      </w:pPr>
      <w:r>
        <w:rPr>
          <w:b/>
        </w:rPr>
        <w:tab/>
      </w:r>
      <w:r w:rsidR="008344AF" w:rsidRPr="00320E28">
        <w:rPr>
          <w:b/>
        </w:rPr>
        <w:t xml:space="preserve">Государству-участнику следует активизировать усилия </w:t>
      </w:r>
      <w:r w:rsidR="008344AF">
        <w:rPr>
          <w:b/>
        </w:rPr>
        <w:t>по</w:t>
      </w:r>
      <w:r w:rsidR="008344AF" w:rsidRPr="00320E28">
        <w:rPr>
          <w:b/>
        </w:rPr>
        <w:t xml:space="preserve"> предупр</w:t>
      </w:r>
      <w:r w:rsidR="008344AF" w:rsidRPr="00320E28">
        <w:rPr>
          <w:b/>
        </w:rPr>
        <w:t>е</w:t>
      </w:r>
      <w:r w:rsidR="008344AF" w:rsidRPr="00320E28">
        <w:rPr>
          <w:b/>
        </w:rPr>
        <w:t>жде</w:t>
      </w:r>
      <w:r w:rsidR="008344AF">
        <w:rPr>
          <w:b/>
        </w:rPr>
        <w:t xml:space="preserve">нию </w:t>
      </w:r>
      <w:r w:rsidR="008344AF" w:rsidRPr="00320E28">
        <w:rPr>
          <w:b/>
        </w:rPr>
        <w:t>самоубийств и других внезапных смертей в местах содержания под стр</w:t>
      </w:r>
      <w:r w:rsidR="008344AF" w:rsidRPr="00320E28">
        <w:rPr>
          <w:b/>
        </w:rPr>
        <w:t>а</w:t>
      </w:r>
      <w:r w:rsidR="008344AF" w:rsidRPr="00320E28">
        <w:rPr>
          <w:b/>
        </w:rPr>
        <w:t>жей. Комитет призывает государство-участник оперативно, тщательно и беспристрастно расследовать все случаи смерти содержащихся под стр</w:t>
      </w:r>
      <w:r w:rsidR="008344AF" w:rsidRPr="00320E28">
        <w:rPr>
          <w:b/>
        </w:rPr>
        <w:t>а</w:t>
      </w:r>
      <w:r w:rsidR="008344AF" w:rsidRPr="00320E28">
        <w:rPr>
          <w:b/>
        </w:rPr>
        <w:t>жей лиц, проводя оценку медицинского обслуживания заключенных, а также возможной ответственности тюремного персонала, и</w:t>
      </w:r>
      <w:r w:rsidR="008344AF">
        <w:rPr>
          <w:b/>
        </w:rPr>
        <w:t xml:space="preserve"> в соответс</w:t>
      </w:r>
      <w:r w:rsidR="008344AF">
        <w:rPr>
          <w:b/>
        </w:rPr>
        <w:t>т</w:t>
      </w:r>
      <w:r w:rsidR="008344AF">
        <w:rPr>
          <w:b/>
        </w:rPr>
        <w:t>вующих случаях</w:t>
      </w:r>
      <w:r w:rsidR="008344AF" w:rsidRPr="00320E28">
        <w:rPr>
          <w:b/>
        </w:rPr>
        <w:t xml:space="preserve"> предоставлять надлежащую компенсацию семьям жертв.</w:t>
      </w:r>
    </w:p>
    <w:p w:rsidR="008344AF" w:rsidRPr="00320E28" w:rsidRDefault="00B23981" w:rsidP="008344AF">
      <w:pPr>
        <w:pStyle w:val="SingleTxtGR"/>
        <w:rPr>
          <w:b/>
        </w:rPr>
      </w:pPr>
      <w:r>
        <w:rPr>
          <w:b/>
        </w:rPr>
        <w:tab/>
      </w:r>
      <w:r w:rsidR="008344AF" w:rsidRPr="00320E28">
        <w:rPr>
          <w:b/>
        </w:rPr>
        <w:t>Кроме того, в следующий периодический доклад следует включить инфо</w:t>
      </w:r>
      <w:r w:rsidR="008344AF" w:rsidRPr="00320E28">
        <w:rPr>
          <w:b/>
        </w:rPr>
        <w:t>р</w:t>
      </w:r>
      <w:r w:rsidR="008344AF" w:rsidRPr="00320E28">
        <w:rPr>
          <w:b/>
        </w:rPr>
        <w:t>мацию о независимых расследованиях случаев самоубийств и других внезапных смертей наряду с руководящими принципами предупреждения самоубийств, принятыми в этой связи.</w:t>
      </w:r>
    </w:p>
    <w:p w:rsidR="008344AF" w:rsidRPr="00320E28" w:rsidRDefault="00B23981" w:rsidP="00B23981">
      <w:pPr>
        <w:pStyle w:val="H23GR"/>
      </w:pPr>
      <w:r>
        <w:tab/>
      </w:r>
      <w:r>
        <w:tab/>
      </w:r>
      <w:r w:rsidR="008344AF" w:rsidRPr="00320E28">
        <w:t>Оперативные, тщательные и беспристрастные расследования</w:t>
      </w:r>
    </w:p>
    <w:p w:rsidR="008344AF" w:rsidRPr="0090775F" w:rsidRDefault="008344AF" w:rsidP="008344AF">
      <w:pPr>
        <w:pStyle w:val="SingleTxtGR"/>
      </w:pPr>
      <w:r w:rsidRPr="0090775F">
        <w:t>19.</w:t>
      </w:r>
      <w:r w:rsidRPr="0090775F">
        <w:tab/>
        <w:t xml:space="preserve">Комитет выражает сожаление </w:t>
      </w:r>
      <w:r>
        <w:t>в связи со скудными статистическими</w:t>
      </w:r>
      <w:r w:rsidRPr="0090775F">
        <w:t xml:space="preserve"> да</w:t>
      </w:r>
      <w:r w:rsidRPr="0090775F">
        <w:t>н</w:t>
      </w:r>
      <w:r>
        <w:t xml:space="preserve">ными, </w:t>
      </w:r>
      <w:r w:rsidRPr="0090775F">
        <w:t>представлен</w:t>
      </w:r>
      <w:r>
        <w:t xml:space="preserve">ными </w:t>
      </w:r>
      <w:r w:rsidRPr="0090775F">
        <w:t>государств</w:t>
      </w:r>
      <w:r>
        <w:t>ами-участниками по поводу</w:t>
      </w:r>
      <w:r w:rsidRPr="0090775F">
        <w:t xml:space="preserve"> утверждени</w:t>
      </w:r>
      <w:r>
        <w:t xml:space="preserve">й </w:t>
      </w:r>
      <w:r w:rsidRPr="0090775F">
        <w:t xml:space="preserve">о </w:t>
      </w:r>
      <w:r>
        <w:t xml:space="preserve">применении </w:t>
      </w:r>
      <w:r w:rsidRPr="0090775F">
        <w:t>пыт</w:t>
      </w:r>
      <w:r>
        <w:t xml:space="preserve">ок и </w:t>
      </w:r>
      <w:r w:rsidRPr="0090775F">
        <w:t>жес</w:t>
      </w:r>
      <w:r>
        <w:t>токого обращения</w:t>
      </w:r>
      <w:r w:rsidRPr="0090775F">
        <w:t xml:space="preserve">, а также </w:t>
      </w:r>
      <w:r>
        <w:t xml:space="preserve">в связи с </w:t>
      </w:r>
      <w:r w:rsidRPr="0090775F">
        <w:t>отсутствием и</w:t>
      </w:r>
      <w:r w:rsidRPr="0090775F">
        <w:t>н</w:t>
      </w:r>
      <w:r w:rsidRPr="0090775F">
        <w:t>формации о результатах расследований, проведенных в связи с такими утве</w:t>
      </w:r>
      <w:r w:rsidRPr="0090775F">
        <w:t>р</w:t>
      </w:r>
      <w:r w:rsidRPr="0090775F">
        <w:t xml:space="preserve">ждениями. Комитет с обеспокоенностью отмечает, что почти половина случаев жестокого обращения, </w:t>
      </w:r>
      <w:r>
        <w:t>имевших место в</w:t>
      </w:r>
      <w:r w:rsidRPr="0090775F">
        <w:t xml:space="preserve"> 2009 год</w:t>
      </w:r>
      <w:r>
        <w:t>у</w:t>
      </w:r>
      <w:r w:rsidRPr="0090775F">
        <w:t>, была связана с иностранц</w:t>
      </w:r>
      <w:r w:rsidRPr="0090775F">
        <w:t>а</w:t>
      </w:r>
      <w:r w:rsidRPr="0090775F">
        <w:t>ми. В этой связи Комитет по-прежнему обеспокоен высоким уровнем безнак</w:t>
      </w:r>
      <w:r w:rsidRPr="0090775F">
        <w:t>а</w:t>
      </w:r>
      <w:r w:rsidRPr="0090775F">
        <w:t xml:space="preserve">занности </w:t>
      </w:r>
      <w:r>
        <w:t xml:space="preserve">в случаях применения </w:t>
      </w:r>
      <w:r w:rsidRPr="0090775F">
        <w:t>полицей</w:t>
      </w:r>
      <w:r>
        <w:t xml:space="preserve">скими жестокого </w:t>
      </w:r>
      <w:r w:rsidRPr="0090775F">
        <w:t>обраще</w:t>
      </w:r>
      <w:r>
        <w:t>ния</w:t>
      </w:r>
      <w:r w:rsidRPr="0090775F">
        <w:t>, в том числе в случаях, происходящих, по всей видимости, на расовой почве. До янв</w:t>
      </w:r>
      <w:r w:rsidRPr="0090775F">
        <w:t>а</w:t>
      </w:r>
      <w:r w:rsidRPr="0090775F">
        <w:t>ря 2010</w:t>
      </w:r>
      <w:r w:rsidRPr="0090775F">
        <w:rPr>
          <w:lang w:val="en-US"/>
        </w:rPr>
        <w:t> </w:t>
      </w:r>
      <w:r w:rsidRPr="0090775F">
        <w:t xml:space="preserve">года утверждения о пытках и жестоком обращении расследовались Управлением </w:t>
      </w:r>
      <w:r>
        <w:t>собственной безопасности</w:t>
      </w:r>
      <w:r w:rsidRPr="0090775F">
        <w:t xml:space="preserve"> (</w:t>
      </w:r>
      <w:proofErr w:type="spellStart"/>
      <w:r w:rsidRPr="0090775F">
        <w:t>У</w:t>
      </w:r>
      <w:r>
        <w:t>СБ</w:t>
      </w:r>
      <w:proofErr w:type="spellEnd"/>
      <w:r w:rsidRPr="0090775F">
        <w:t>), специальным подраздел</w:t>
      </w:r>
      <w:r w:rsidRPr="0090775F">
        <w:t>е</w:t>
      </w:r>
      <w:r w:rsidRPr="0090775F">
        <w:t>нием в составе Федерального министерства юстиции, ко</w:t>
      </w:r>
      <w:r>
        <w:t>торое сообщало</w:t>
      </w:r>
      <w:r w:rsidRPr="0090775F">
        <w:t xml:space="preserve"> компетентн</w:t>
      </w:r>
      <w:r w:rsidRPr="0090775F">
        <w:t>о</w:t>
      </w:r>
      <w:r w:rsidRPr="0090775F">
        <w:t>му государственному прокурору о результатах внутреннего расследов</w:t>
      </w:r>
      <w:r w:rsidRPr="0090775F">
        <w:t>а</w:t>
      </w:r>
      <w:r w:rsidRPr="0090775F">
        <w:t xml:space="preserve">ния. Хотя Управление </w:t>
      </w:r>
      <w:r>
        <w:t>собственной безопасности</w:t>
      </w:r>
      <w:r w:rsidRPr="0090775F">
        <w:t xml:space="preserve"> предоставляет копии своих докладов Консультативному со</w:t>
      </w:r>
      <w:r>
        <w:t>вету по правам человека, члены</w:t>
      </w:r>
      <w:r w:rsidRPr="0090775F">
        <w:t xml:space="preserve"> этого национального пр</w:t>
      </w:r>
      <w:r w:rsidRPr="0090775F">
        <w:t>а</w:t>
      </w:r>
      <w:r w:rsidRPr="0090775F">
        <w:t xml:space="preserve">возащитного учреждения не </w:t>
      </w:r>
      <w:r>
        <w:t>уполномочены</w:t>
      </w:r>
      <w:r w:rsidRPr="0090775F">
        <w:t xml:space="preserve"> проводить какую-либо следстве</w:t>
      </w:r>
      <w:r w:rsidRPr="0090775F">
        <w:t>н</w:t>
      </w:r>
      <w:r w:rsidRPr="0090775F">
        <w:t>ную работу. После вступления в силу 1 января 2010</w:t>
      </w:r>
      <w:r w:rsidRPr="0090775F">
        <w:rPr>
          <w:lang w:val="en-US"/>
        </w:rPr>
        <w:t> </w:t>
      </w:r>
      <w:r w:rsidRPr="0090775F">
        <w:t>года Федерального закона об учреждении и порядке деятельности Федерального управления по борьбе с коррупцией</w:t>
      </w:r>
      <w:r w:rsidR="00B23981">
        <w:t>,</w:t>
      </w:r>
      <w:r w:rsidRPr="0090775F">
        <w:t xml:space="preserve"> </w:t>
      </w:r>
      <w:proofErr w:type="spellStart"/>
      <w:r w:rsidRPr="0090775F">
        <w:t>У</w:t>
      </w:r>
      <w:r>
        <w:t>СБ</w:t>
      </w:r>
      <w:proofErr w:type="spellEnd"/>
      <w:r w:rsidRPr="0090775F">
        <w:t xml:space="preserve"> было преобразовано в Федеральное управление по борьбе с коррупцией (</w:t>
      </w:r>
      <w:proofErr w:type="spellStart"/>
      <w:r w:rsidRPr="0090775F">
        <w:t>ФУБК</w:t>
      </w:r>
      <w:proofErr w:type="spellEnd"/>
      <w:r w:rsidRPr="0090775F">
        <w:t xml:space="preserve">), которое, по информации, </w:t>
      </w:r>
      <w:r>
        <w:t>переданной</w:t>
      </w:r>
      <w:r w:rsidRPr="0090775F">
        <w:t xml:space="preserve"> делегацией, пре</w:t>
      </w:r>
      <w:r w:rsidRPr="0090775F">
        <w:t>д</w:t>
      </w:r>
      <w:r w:rsidRPr="0090775F">
        <w:t>ставляет собой "независимый орган, далекий от традиционных правоохран</w:t>
      </w:r>
      <w:r w:rsidRPr="0090775F">
        <w:t>и</w:t>
      </w:r>
      <w:r w:rsidRPr="0090775F">
        <w:t>тельных структур, проводящий независимое расследование в тесном сотрудн</w:t>
      </w:r>
      <w:r w:rsidRPr="0090775F">
        <w:t>и</w:t>
      </w:r>
      <w:r w:rsidRPr="0090775F">
        <w:t>честве с государственными прокурор</w:t>
      </w:r>
      <w:r w:rsidRPr="0090775F">
        <w:t>а</w:t>
      </w:r>
      <w:r w:rsidRPr="0090775F">
        <w:t>ми" (статьи 12</w:t>
      </w:r>
      <w:r w:rsidR="00B23981">
        <w:t>−</w:t>
      </w:r>
      <w:r w:rsidRPr="0090775F">
        <w:t>13).</w:t>
      </w:r>
    </w:p>
    <w:p w:rsidR="008344AF" w:rsidRPr="009F0863" w:rsidRDefault="009F0863" w:rsidP="009F0863">
      <w:pPr>
        <w:pStyle w:val="SingleTxtGR"/>
        <w:rPr>
          <w:b/>
          <w:bCs/>
        </w:rPr>
      </w:pPr>
      <w:r>
        <w:rPr>
          <w:b/>
          <w:bCs/>
        </w:rPr>
        <w:tab/>
      </w:r>
      <w:r w:rsidR="008344AF" w:rsidRPr="009F0863">
        <w:rPr>
          <w:b/>
          <w:bCs/>
        </w:rPr>
        <w:t>Комитет рекомендует государству-участнику:</w:t>
      </w:r>
    </w:p>
    <w:p w:rsidR="008344AF" w:rsidRPr="00320E28" w:rsidRDefault="009F0863" w:rsidP="008344AF">
      <w:pPr>
        <w:pStyle w:val="SingleTxtGR"/>
        <w:rPr>
          <w:b/>
          <w:bCs/>
        </w:rPr>
      </w:pPr>
      <w:r>
        <w:rPr>
          <w:b/>
          <w:bCs/>
        </w:rPr>
        <w:tab/>
      </w:r>
      <w:r w:rsidR="008344AF" w:rsidRPr="00320E28">
        <w:rPr>
          <w:b/>
          <w:bCs/>
        </w:rPr>
        <w:t xml:space="preserve">принять соответствующие меры для </w:t>
      </w:r>
      <w:r w:rsidR="008344AF" w:rsidRPr="00320E28">
        <w:rPr>
          <w:b/>
        </w:rPr>
        <w:t>обеспечения</w:t>
      </w:r>
      <w:r w:rsidR="008344AF" w:rsidRPr="00320E28">
        <w:rPr>
          <w:b/>
          <w:bCs/>
        </w:rPr>
        <w:t xml:space="preserve"> незамедлительного и беспристрастного расследования всех утверждений о пытках или жест</w:t>
      </w:r>
      <w:r w:rsidR="008344AF" w:rsidRPr="00320E28">
        <w:rPr>
          <w:b/>
          <w:bCs/>
        </w:rPr>
        <w:t>о</w:t>
      </w:r>
      <w:r w:rsidR="008344AF" w:rsidRPr="00320E28">
        <w:rPr>
          <w:b/>
          <w:bCs/>
        </w:rPr>
        <w:t>ком, бесчеловечном или унижающем достоинство обращении для надл</w:t>
      </w:r>
      <w:r w:rsidR="008344AF" w:rsidRPr="00320E28">
        <w:rPr>
          <w:b/>
          <w:bCs/>
        </w:rPr>
        <w:t>е</w:t>
      </w:r>
      <w:r w:rsidR="008344AF" w:rsidRPr="00320E28">
        <w:rPr>
          <w:b/>
          <w:bCs/>
        </w:rPr>
        <w:t>жащего привлечения правонарушителей к ответственности, а в случае признания их виновными</w:t>
      </w:r>
      <w:r>
        <w:rPr>
          <w:b/>
          <w:bCs/>
        </w:rPr>
        <w:t xml:space="preserve"> −</w:t>
      </w:r>
      <w:r w:rsidR="008344AF" w:rsidRPr="00320E28">
        <w:rPr>
          <w:b/>
          <w:bCs/>
        </w:rPr>
        <w:t xml:space="preserve"> вынесения в их отношении приговоров с уч</w:t>
      </w:r>
      <w:r w:rsidR="008344AF" w:rsidRPr="00320E28">
        <w:rPr>
          <w:b/>
          <w:bCs/>
        </w:rPr>
        <w:t>е</w:t>
      </w:r>
      <w:r w:rsidR="008344AF" w:rsidRPr="00320E28">
        <w:rPr>
          <w:b/>
          <w:bCs/>
        </w:rPr>
        <w:t>том тяжести совершенных деяний и присуждения надлежащей компенс</w:t>
      </w:r>
      <w:r w:rsidR="008344AF" w:rsidRPr="00320E28">
        <w:rPr>
          <w:b/>
          <w:bCs/>
        </w:rPr>
        <w:t>а</w:t>
      </w:r>
      <w:r w:rsidR="008344AF" w:rsidRPr="00320E28">
        <w:rPr>
          <w:b/>
          <w:bCs/>
        </w:rPr>
        <w:t>ции жертвам, включая их полную реабил</w:t>
      </w:r>
      <w:r w:rsidR="008344AF" w:rsidRPr="00320E28">
        <w:rPr>
          <w:b/>
          <w:bCs/>
        </w:rPr>
        <w:t>и</w:t>
      </w:r>
      <w:r w:rsidR="008344AF" w:rsidRPr="00320E28">
        <w:rPr>
          <w:b/>
          <w:bCs/>
        </w:rPr>
        <w:t>тацию;</w:t>
      </w:r>
    </w:p>
    <w:p w:rsidR="008344AF" w:rsidRPr="00320E28" w:rsidRDefault="009F0863" w:rsidP="008344AF">
      <w:pPr>
        <w:pStyle w:val="SingleTxtGR"/>
        <w:rPr>
          <w:b/>
        </w:rPr>
      </w:pPr>
      <w:r>
        <w:rPr>
          <w:b/>
          <w:bCs/>
        </w:rPr>
        <w:tab/>
      </w:r>
      <w:r w:rsidR="008344AF" w:rsidRPr="00320E28">
        <w:rPr>
          <w:b/>
          <w:bCs/>
        </w:rPr>
        <w:t>укрепить и расширить мандат австрийского Совета уполномоченн</w:t>
      </w:r>
      <w:r w:rsidR="008344AF" w:rsidRPr="00320E28">
        <w:rPr>
          <w:b/>
          <w:bCs/>
        </w:rPr>
        <w:t>о</w:t>
      </w:r>
      <w:r w:rsidR="008344AF" w:rsidRPr="00320E28">
        <w:rPr>
          <w:b/>
          <w:bCs/>
        </w:rPr>
        <w:t>го по правам человека, включив в него защиту и поощрение всех прав ч</w:t>
      </w:r>
      <w:r w:rsidR="008344AF" w:rsidRPr="00320E28">
        <w:rPr>
          <w:b/>
          <w:bCs/>
        </w:rPr>
        <w:t>е</w:t>
      </w:r>
      <w:r w:rsidR="008344AF" w:rsidRPr="00320E28">
        <w:rPr>
          <w:b/>
          <w:bCs/>
        </w:rPr>
        <w:t>ловека в соответс</w:t>
      </w:r>
      <w:r w:rsidR="008344AF" w:rsidRPr="00320E28">
        <w:rPr>
          <w:b/>
          <w:bCs/>
        </w:rPr>
        <w:t>т</w:t>
      </w:r>
      <w:r w:rsidR="008344AF" w:rsidRPr="00320E28">
        <w:rPr>
          <w:b/>
          <w:bCs/>
        </w:rPr>
        <w:t xml:space="preserve">вии с </w:t>
      </w:r>
      <w:r w:rsidR="008344AF" w:rsidRPr="00320E28">
        <w:rPr>
          <w:b/>
        </w:rPr>
        <w:t>Парижскими принципами;</w:t>
      </w:r>
    </w:p>
    <w:p w:rsidR="008344AF" w:rsidRPr="00320E28" w:rsidRDefault="009F0863" w:rsidP="008344AF">
      <w:pPr>
        <w:pStyle w:val="SingleTxtGR"/>
        <w:rPr>
          <w:b/>
        </w:rPr>
      </w:pPr>
      <w:r>
        <w:rPr>
          <w:b/>
        </w:rPr>
        <w:tab/>
      </w:r>
      <w:r w:rsidR="008344AF" w:rsidRPr="00320E28">
        <w:rPr>
          <w:b/>
        </w:rPr>
        <w:t>обеспечить сбор конкретных и достоверных данных о фактах прим</w:t>
      </w:r>
      <w:r w:rsidR="008344AF" w:rsidRPr="00320E28">
        <w:rPr>
          <w:b/>
        </w:rPr>
        <w:t>е</w:t>
      </w:r>
      <w:r w:rsidR="008344AF" w:rsidRPr="00320E28">
        <w:rPr>
          <w:b/>
        </w:rPr>
        <w:t>нения п</w:t>
      </w:r>
      <w:r w:rsidR="008344AF" w:rsidRPr="00320E28">
        <w:rPr>
          <w:b/>
        </w:rPr>
        <w:t>ы</w:t>
      </w:r>
      <w:r w:rsidR="008344AF" w:rsidRPr="00320E28">
        <w:rPr>
          <w:b/>
        </w:rPr>
        <w:t>ток и жестокого обращения как в полицейских учреждениях, так и в други</w:t>
      </w:r>
      <w:r>
        <w:rPr>
          <w:b/>
        </w:rPr>
        <w:t>х местах содержания под стражей;</w:t>
      </w:r>
    </w:p>
    <w:p w:rsidR="008344AF" w:rsidRPr="00320E28" w:rsidRDefault="009F0863" w:rsidP="008344AF">
      <w:pPr>
        <w:pStyle w:val="SingleTxtGR"/>
        <w:rPr>
          <w:b/>
        </w:rPr>
      </w:pPr>
      <w:r>
        <w:rPr>
          <w:b/>
        </w:rPr>
        <w:tab/>
        <w:t>г</w:t>
      </w:r>
      <w:r w:rsidR="008344AF" w:rsidRPr="00320E28">
        <w:rPr>
          <w:b/>
        </w:rPr>
        <w:t>ос</w:t>
      </w:r>
      <w:r w:rsidR="008344AF">
        <w:rPr>
          <w:b/>
        </w:rPr>
        <w:t>ударству-участнику следует пред</w:t>
      </w:r>
      <w:r w:rsidR="008344AF" w:rsidRPr="00320E28">
        <w:rPr>
          <w:b/>
        </w:rPr>
        <w:t>ставить Комитету дополнител</w:t>
      </w:r>
      <w:r w:rsidR="008344AF" w:rsidRPr="00320E28">
        <w:rPr>
          <w:b/>
        </w:rPr>
        <w:t>ь</w:t>
      </w:r>
      <w:r w:rsidR="008344AF" w:rsidRPr="00320E28">
        <w:rPr>
          <w:b/>
        </w:rPr>
        <w:t>ную информацию о круге полномочий Федерального управления по борьбе с коррупцией и процедурах, предусмотренных для п</w:t>
      </w:r>
      <w:r w:rsidR="008344AF">
        <w:rPr>
          <w:b/>
        </w:rPr>
        <w:t>роведения независ</w:t>
      </w:r>
      <w:r w:rsidR="008344AF">
        <w:rPr>
          <w:b/>
        </w:rPr>
        <w:t>и</w:t>
      </w:r>
      <w:r w:rsidR="008344AF">
        <w:rPr>
          <w:b/>
        </w:rPr>
        <w:t>мых</w:t>
      </w:r>
      <w:r w:rsidR="008344AF" w:rsidRPr="00320E28">
        <w:rPr>
          <w:b/>
        </w:rPr>
        <w:t xml:space="preserve"> расследований всех утверждений о пытках и жестоком обращении со стороны сотрудников правоохранительных органов. Государству-участнику также следует предоставить Комитету информацию о случаях пыток и жестокого обращения, в контексте которых при определении меры наказания за эти преступления учитывались отягчающие обстоятельства по смыслу раздела 33 Уголовного коде</w:t>
      </w:r>
      <w:r w:rsidR="008344AF" w:rsidRPr="00320E28">
        <w:rPr>
          <w:b/>
        </w:rPr>
        <w:t>к</w:t>
      </w:r>
      <w:r w:rsidR="008344AF" w:rsidRPr="00320E28">
        <w:rPr>
          <w:b/>
        </w:rPr>
        <w:t>са, включая расизм и ксенофобию.</w:t>
      </w:r>
    </w:p>
    <w:p w:rsidR="008344AF" w:rsidRPr="0090775F" w:rsidRDefault="008344AF" w:rsidP="008344AF">
      <w:pPr>
        <w:pStyle w:val="SingleTxtGR"/>
      </w:pPr>
      <w:r w:rsidRPr="0090775F">
        <w:t>20.</w:t>
      </w:r>
      <w:r w:rsidRPr="0090775F">
        <w:tab/>
        <w:t>Комитет по-прежнему глубоко обеспокоен мягкостью наказаний, назн</w:t>
      </w:r>
      <w:r w:rsidRPr="0090775F">
        <w:t>а</w:t>
      </w:r>
      <w:r w:rsidRPr="0090775F">
        <w:t xml:space="preserve">чаемых австрийскими судами в случае </w:t>
      </w:r>
      <w:r>
        <w:t xml:space="preserve">совершения </w:t>
      </w:r>
      <w:r w:rsidRPr="0090775F">
        <w:t xml:space="preserve">пыток или других видов жестокого обращения </w:t>
      </w:r>
      <w:r>
        <w:t>сотрудниками</w:t>
      </w:r>
      <w:r w:rsidRPr="0090775F">
        <w:t xml:space="preserve"> правоохранительных органов. Комитет в особенности обеспокоен делом мавританского гражданина </w:t>
      </w:r>
      <w:proofErr w:type="spellStart"/>
      <w:r w:rsidRPr="0090775F">
        <w:t>Шебани</w:t>
      </w:r>
      <w:proofErr w:type="spellEnd"/>
      <w:r w:rsidRPr="0090775F">
        <w:t xml:space="preserve"> Вага, кот</w:t>
      </w:r>
      <w:r w:rsidRPr="0090775F">
        <w:t>о</w:t>
      </w:r>
      <w:r w:rsidRPr="0090775F">
        <w:t xml:space="preserve">рый умер 16 июля 2003 года в Вене, когда </w:t>
      </w:r>
      <w:r>
        <w:t>в ходе ареста к нему были примен</w:t>
      </w:r>
      <w:r>
        <w:t>е</w:t>
      </w:r>
      <w:r>
        <w:t>ны спецсредства</w:t>
      </w:r>
      <w:r w:rsidRPr="0090775F">
        <w:t xml:space="preserve"> сотрудни</w:t>
      </w:r>
      <w:r>
        <w:t xml:space="preserve">ками </w:t>
      </w:r>
      <w:r w:rsidRPr="0090775F">
        <w:t xml:space="preserve">полиции и бригады скорой помощи. В ноябре </w:t>
      </w:r>
      <w:r w:rsidR="0041041E">
        <w:t xml:space="preserve">2009 года </w:t>
      </w:r>
      <w:r w:rsidRPr="0090775F">
        <w:t xml:space="preserve">врач скорой помощи и один сотрудник полиции были приговорены к условному заключению сроком на семь месяцев, причем в случае сотрудника полиции в результате апелляции </w:t>
      </w:r>
      <w:r>
        <w:t xml:space="preserve">данный </w:t>
      </w:r>
      <w:r w:rsidRPr="0090775F">
        <w:t>срок был сокращен до четырех мес</w:t>
      </w:r>
      <w:r w:rsidRPr="0090775F">
        <w:t>я</w:t>
      </w:r>
      <w:r w:rsidRPr="0090775F">
        <w:t xml:space="preserve">цев. Комитет также выражает обеспокоенность в связи с делом Майка Б., </w:t>
      </w:r>
      <w:r>
        <w:t>че</w:t>
      </w:r>
      <w:r>
        <w:t>р</w:t>
      </w:r>
      <w:r>
        <w:t>нокожего ам</w:t>
      </w:r>
      <w:r>
        <w:t>е</w:t>
      </w:r>
      <w:r>
        <w:t>риканского учителя</w:t>
      </w:r>
      <w:r w:rsidRPr="0090775F">
        <w:t xml:space="preserve">, который в феврале 2009 года был избит в венском метро агентами полиции </w:t>
      </w:r>
      <w:r>
        <w:t xml:space="preserve">в штатском </w:t>
      </w:r>
      <w:r w:rsidRPr="0090775F">
        <w:t>(статьи 11 и 16).</w:t>
      </w:r>
    </w:p>
    <w:p w:rsidR="008344AF" w:rsidRPr="0041041E" w:rsidRDefault="0041041E" w:rsidP="0041041E">
      <w:pPr>
        <w:pStyle w:val="SingleTxtGR"/>
        <w:rPr>
          <w:b/>
        </w:rPr>
      </w:pPr>
      <w:r>
        <w:rPr>
          <w:b/>
        </w:rPr>
        <w:tab/>
      </w:r>
      <w:r w:rsidR="008344AF" w:rsidRPr="0041041E">
        <w:rPr>
          <w:b/>
        </w:rPr>
        <w:t>Государству-участнику следует:</w:t>
      </w:r>
    </w:p>
    <w:p w:rsidR="008344AF" w:rsidRPr="00320E28" w:rsidRDefault="0041041E" w:rsidP="008344AF">
      <w:pPr>
        <w:pStyle w:val="SingleTxtGR"/>
        <w:rPr>
          <w:b/>
        </w:rPr>
      </w:pPr>
      <w:r>
        <w:rPr>
          <w:b/>
        </w:rPr>
        <w:tab/>
      </w:r>
      <w:r w:rsidR="008344AF" w:rsidRPr="00320E28">
        <w:rPr>
          <w:b/>
        </w:rPr>
        <w:t>обеспечить оперативное, тщательное и беспристрастное расследов</w:t>
      </w:r>
      <w:r w:rsidR="008344AF" w:rsidRPr="00320E28">
        <w:rPr>
          <w:b/>
        </w:rPr>
        <w:t>а</w:t>
      </w:r>
      <w:r w:rsidR="008344AF" w:rsidRPr="00320E28">
        <w:rPr>
          <w:b/>
        </w:rPr>
        <w:t>ние всех утверждений о применении пыток и жестоком обращении, в с</w:t>
      </w:r>
      <w:r w:rsidR="008344AF" w:rsidRPr="00320E28">
        <w:rPr>
          <w:b/>
        </w:rPr>
        <w:t>у</w:t>
      </w:r>
      <w:r w:rsidR="008344AF" w:rsidRPr="00320E28">
        <w:rPr>
          <w:b/>
        </w:rPr>
        <w:t>дебном порядке преследовать и наказывать виновных лиц, а также обесп</w:t>
      </w:r>
      <w:r w:rsidR="008344AF" w:rsidRPr="00320E28">
        <w:rPr>
          <w:b/>
        </w:rPr>
        <w:t>е</w:t>
      </w:r>
      <w:r w:rsidR="008344AF" w:rsidRPr="00320E28">
        <w:rPr>
          <w:b/>
        </w:rPr>
        <w:t>чить жертвам эффе</w:t>
      </w:r>
      <w:r w:rsidR="008344AF" w:rsidRPr="00320E28">
        <w:rPr>
          <w:b/>
        </w:rPr>
        <w:t>к</w:t>
      </w:r>
      <w:r w:rsidR="008344AF" w:rsidRPr="00320E28">
        <w:rPr>
          <w:b/>
        </w:rPr>
        <w:t>тивные средства правовой защиты и реабилитацию;</w:t>
      </w:r>
    </w:p>
    <w:p w:rsidR="008344AF" w:rsidRPr="00320E28" w:rsidRDefault="0041041E" w:rsidP="008344AF">
      <w:pPr>
        <w:pStyle w:val="SingleTxtGR"/>
        <w:rPr>
          <w:b/>
        </w:rPr>
      </w:pPr>
      <w:r>
        <w:rPr>
          <w:b/>
        </w:rPr>
        <w:tab/>
      </w:r>
      <w:r w:rsidR="008344AF">
        <w:rPr>
          <w:b/>
        </w:rPr>
        <w:t xml:space="preserve">выносить наказания </w:t>
      </w:r>
      <w:r w:rsidR="008344AF" w:rsidRPr="00320E28">
        <w:rPr>
          <w:b/>
        </w:rPr>
        <w:t>за применение пыток и жестокое обращение</w:t>
      </w:r>
      <w:r w:rsidR="008344AF">
        <w:rPr>
          <w:b/>
        </w:rPr>
        <w:t>, с</w:t>
      </w:r>
      <w:r w:rsidR="008344AF">
        <w:rPr>
          <w:b/>
        </w:rPr>
        <w:t>о</w:t>
      </w:r>
      <w:r w:rsidR="008344AF">
        <w:rPr>
          <w:b/>
        </w:rPr>
        <w:t>размерные</w:t>
      </w:r>
      <w:r w:rsidR="008344AF" w:rsidRPr="00320E28">
        <w:rPr>
          <w:b/>
        </w:rPr>
        <w:t xml:space="preserve"> </w:t>
      </w:r>
      <w:r w:rsidR="008344AF" w:rsidRPr="00320E28">
        <w:rPr>
          <w:b/>
          <w:bCs/>
        </w:rPr>
        <w:t>тяжести этого пр</w:t>
      </w:r>
      <w:r w:rsidR="008344AF" w:rsidRPr="00320E28">
        <w:rPr>
          <w:b/>
          <w:bCs/>
        </w:rPr>
        <w:t>е</w:t>
      </w:r>
      <w:r w:rsidR="008344AF" w:rsidRPr="00320E28">
        <w:rPr>
          <w:b/>
          <w:bCs/>
        </w:rPr>
        <w:t>ступления;</w:t>
      </w:r>
    </w:p>
    <w:p w:rsidR="008344AF" w:rsidRPr="00320E28" w:rsidRDefault="0041041E" w:rsidP="008344AF">
      <w:pPr>
        <w:pStyle w:val="SingleTxtGR"/>
        <w:rPr>
          <w:b/>
        </w:rPr>
      </w:pPr>
      <w:r>
        <w:rPr>
          <w:b/>
        </w:rPr>
        <w:tab/>
      </w:r>
      <w:r w:rsidR="008344AF" w:rsidRPr="00320E28">
        <w:rPr>
          <w:b/>
        </w:rPr>
        <w:t>сообщать Комитету о результатах расследования, проведенного по делу Майка Б., возбужденных в этой связи уголовных дел и вынесенных обвинительных приговоров.</w:t>
      </w:r>
    </w:p>
    <w:p w:rsidR="008344AF" w:rsidRPr="00320E28" w:rsidRDefault="008344AF" w:rsidP="008344AF">
      <w:pPr>
        <w:pStyle w:val="H23GR"/>
      </w:pPr>
      <w:r>
        <w:tab/>
      </w:r>
      <w:r>
        <w:tab/>
      </w:r>
      <w:r w:rsidRPr="00320E28">
        <w:t>Возмещение и компенсация, включая реабилитацию</w:t>
      </w:r>
    </w:p>
    <w:p w:rsidR="008344AF" w:rsidRPr="0090775F" w:rsidRDefault="008344AF" w:rsidP="008344AF">
      <w:pPr>
        <w:pStyle w:val="SingleTxtGR"/>
      </w:pPr>
      <w:r>
        <w:t>21.</w:t>
      </w:r>
      <w:r>
        <w:tab/>
        <w:t>Принимая к сведению пред</w:t>
      </w:r>
      <w:r w:rsidRPr="0090775F">
        <w:t>ставленную государством-участником инфо</w:t>
      </w:r>
      <w:r w:rsidRPr="0090775F">
        <w:t>р</w:t>
      </w:r>
      <w:r w:rsidRPr="0090775F">
        <w:t>мацию о том, что жертвы пыток или жестокого обращения имеют законное пр</w:t>
      </w:r>
      <w:r w:rsidRPr="0090775F">
        <w:t>а</w:t>
      </w:r>
      <w:r w:rsidRPr="0090775F">
        <w:t>во на получение компенсации, Комитет, тем не менее, обеспокоен трудн</w:t>
      </w:r>
      <w:r w:rsidRPr="0090775F">
        <w:t>о</w:t>
      </w:r>
      <w:r w:rsidRPr="0090775F">
        <w:t>стями, с которыми сталкиваются некоторые жертвы при попытке добиться во</w:t>
      </w:r>
      <w:r w:rsidRPr="0090775F">
        <w:t>з</w:t>
      </w:r>
      <w:r w:rsidRPr="0090775F">
        <w:t>мещения и надлежащей компенсации. Комитет в особенности обеспокоен делом гамби</w:t>
      </w:r>
      <w:r w:rsidRPr="0090775F">
        <w:t>й</w:t>
      </w:r>
      <w:r w:rsidRPr="0090775F">
        <w:t xml:space="preserve">ского гражданина </w:t>
      </w:r>
      <w:proofErr w:type="spellStart"/>
      <w:r w:rsidRPr="0090775F">
        <w:t>Бакари</w:t>
      </w:r>
      <w:proofErr w:type="spellEnd"/>
      <w:r w:rsidRPr="0090775F">
        <w:t xml:space="preserve"> </w:t>
      </w:r>
      <w:proofErr w:type="spellStart"/>
      <w:r w:rsidRPr="0090775F">
        <w:t>Джассея</w:t>
      </w:r>
      <w:proofErr w:type="spellEnd"/>
      <w:r w:rsidRPr="0090775F">
        <w:t xml:space="preserve">, которого 7 апреля 2006 года в Вене жестоко избили сотрудники полиции, нанеся ему тяжелые увечья, и который до сих пор не получил компенсацию, в том числе 3 000 евро, присужденные ему судом за </w:t>
      </w:r>
      <w:r>
        <w:t>ущерб</w:t>
      </w:r>
      <w:r w:rsidRPr="0090775F">
        <w:t>, нанесенный в результате причинения боли и страданий. Комитет также выражает сожалению по поводу отсутствия статистических данных или прим</w:t>
      </w:r>
      <w:r w:rsidRPr="0090775F">
        <w:t>е</w:t>
      </w:r>
      <w:r w:rsidRPr="0090775F">
        <w:t>ров случаев получения такой компе</w:t>
      </w:r>
      <w:r w:rsidRPr="0090775F">
        <w:t>н</w:t>
      </w:r>
      <w:r w:rsidRPr="0090775F">
        <w:t>сации (статья 14).</w:t>
      </w:r>
    </w:p>
    <w:p w:rsidR="008344AF" w:rsidRPr="005F0A65" w:rsidRDefault="0041041E" w:rsidP="008344AF">
      <w:pPr>
        <w:pStyle w:val="SingleTxtGR"/>
        <w:rPr>
          <w:b/>
        </w:rPr>
      </w:pPr>
      <w:r>
        <w:rPr>
          <w:b/>
        </w:rPr>
        <w:tab/>
      </w:r>
      <w:r w:rsidR="008344AF" w:rsidRPr="005F0A65">
        <w:rPr>
          <w:b/>
        </w:rPr>
        <w:t>Государству-участнику следует обеспечить жертвам пыток возмещ</w:t>
      </w:r>
      <w:r w:rsidR="008344AF" w:rsidRPr="005F0A65">
        <w:rPr>
          <w:b/>
        </w:rPr>
        <w:t>е</w:t>
      </w:r>
      <w:r w:rsidR="008344AF" w:rsidRPr="005F0A65">
        <w:rPr>
          <w:b/>
        </w:rPr>
        <w:t>ние вреда, компенсацию и реабилитацию, а также представить Комитету информацию о таких случаях.</w:t>
      </w:r>
    </w:p>
    <w:p w:rsidR="008344AF" w:rsidRPr="00046D92" w:rsidRDefault="0041041E" w:rsidP="008344AF">
      <w:pPr>
        <w:pStyle w:val="SingleTxtGR"/>
      </w:pPr>
      <w:r>
        <w:rPr>
          <w:b/>
        </w:rPr>
        <w:tab/>
      </w:r>
      <w:r w:rsidR="008344AF" w:rsidRPr="005F0A65">
        <w:rPr>
          <w:b/>
        </w:rPr>
        <w:t>Государству-участнику следует представить Комитету в рамках сл</w:t>
      </w:r>
      <w:r w:rsidR="008344AF" w:rsidRPr="005F0A65">
        <w:rPr>
          <w:b/>
        </w:rPr>
        <w:t>е</w:t>
      </w:r>
      <w:r w:rsidR="008344AF" w:rsidRPr="005F0A65">
        <w:rPr>
          <w:b/>
        </w:rPr>
        <w:t>дующего п</w:t>
      </w:r>
      <w:r w:rsidR="008344AF" w:rsidRPr="005F0A65">
        <w:rPr>
          <w:b/>
        </w:rPr>
        <w:t>е</w:t>
      </w:r>
      <w:r w:rsidR="008344AF" w:rsidRPr="005F0A65">
        <w:rPr>
          <w:b/>
        </w:rPr>
        <w:t>риодического доклада соответствующие статистические данные и примеры случаев, когда лицам предоставлялась такая ко</w:t>
      </w:r>
      <w:r w:rsidR="008344AF" w:rsidRPr="005F0A65">
        <w:rPr>
          <w:b/>
        </w:rPr>
        <w:t>м</w:t>
      </w:r>
      <w:r w:rsidR="008344AF" w:rsidRPr="005F0A65">
        <w:rPr>
          <w:b/>
        </w:rPr>
        <w:t>пенсация.</w:t>
      </w:r>
    </w:p>
    <w:p w:rsidR="008344AF" w:rsidRPr="00046D92" w:rsidRDefault="008344AF" w:rsidP="008344AF">
      <w:pPr>
        <w:pStyle w:val="SingleTxtGR"/>
      </w:pPr>
      <w:r w:rsidRPr="00046D92">
        <w:t>22.</w:t>
      </w:r>
      <w:r w:rsidRPr="00046D92">
        <w:tab/>
        <w:t xml:space="preserve">Комитет обеспокоен сообщениями о предположительно </w:t>
      </w:r>
      <w:r>
        <w:t>страдающих о</w:t>
      </w:r>
      <w:r>
        <w:t>т</w:t>
      </w:r>
      <w:r>
        <w:t xml:space="preserve">сутствием </w:t>
      </w:r>
      <w:proofErr w:type="spellStart"/>
      <w:r w:rsidRPr="00046D92">
        <w:t>неконфиденци</w:t>
      </w:r>
      <w:r>
        <w:t>альности</w:t>
      </w:r>
      <w:proofErr w:type="spellEnd"/>
      <w:r w:rsidRPr="00046D92">
        <w:t xml:space="preserve"> и унизительн</w:t>
      </w:r>
      <w:r>
        <w:t>ых условиях</w:t>
      </w:r>
      <w:r w:rsidRPr="00046D92">
        <w:t xml:space="preserve"> медицинских </w:t>
      </w:r>
      <w:r>
        <w:t>о</w:t>
      </w:r>
      <w:r>
        <w:t>с</w:t>
      </w:r>
      <w:r>
        <w:t>мотров</w:t>
      </w:r>
      <w:r w:rsidRPr="00046D92">
        <w:t>, равносиль</w:t>
      </w:r>
      <w:r>
        <w:t>ных</w:t>
      </w:r>
      <w:r w:rsidRPr="00046D92">
        <w:t xml:space="preserve"> унижающему достоинство обращению, в Венском </w:t>
      </w:r>
      <w:r>
        <w:t>гос</w:t>
      </w:r>
      <w:r>
        <w:t>у</w:t>
      </w:r>
      <w:r>
        <w:t>дарственном</w:t>
      </w:r>
      <w:r w:rsidRPr="00046D92">
        <w:t xml:space="preserve"> медицинском </w:t>
      </w:r>
      <w:r>
        <w:t>центре</w:t>
      </w:r>
      <w:r w:rsidRPr="00046D92">
        <w:t xml:space="preserve">, где зарегистрированные работники </w:t>
      </w:r>
      <w:proofErr w:type="spellStart"/>
      <w:r w:rsidRPr="00046D92">
        <w:t>секс-индустрии</w:t>
      </w:r>
      <w:proofErr w:type="spellEnd"/>
      <w:r w:rsidRPr="00046D92">
        <w:t xml:space="preserve"> обязаны про</w:t>
      </w:r>
      <w:r>
        <w:t>ходить еженедельные медицинские</w:t>
      </w:r>
      <w:r w:rsidRPr="00046D92">
        <w:t xml:space="preserve"> осмотры, включая гинеколог</w:t>
      </w:r>
      <w:r w:rsidRPr="00046D92">
        <w:t>и</w:t>
      </w:r>
      <w:r w:rsidRPr="00046D92">
        <w:t>ческие обследования, и регулярно сдавать анализы крови на наличие заболеваний, передающихся п</w:t>
      </w:r>
      <w:r w:rsidRPr="00046D92">
        <w:t>о</w:t>
      </w:r>
      <w:r w:rsidRPr="00046D92">
        <w:t>ловым путем (статья 16).</w:t>
      </w:r>
    </w:p>
    <w:p w:rsidR="008344AF" w:rsidRPr="003075D5" w:rsidRDefault="0041041E" w:rsidP="008344AF">
      <w:pPr>
        <w:pStyle w:val="SingleTxtGR"/>
        <w:rPr>
          <w:b/>
        </w:rPr>
      </w:pPr>
      <w:r>
        <w:rPr>
          <w:b/>
        </w:rPr>
        <w:tab/>
      </w:r>
      <w:r w:rsidR="008344AF" w:rsidRPr="003075D5">
        <w:rPr>
          <w:b/>
        </w:rPr>
        <w:t>Государству-участнику следует принять меры для того, чтобы мед</w:t>
      </w:r>
      <w:r w:rsidR="008344AF" w:rsidRPr="003075D5">
        <w:rPr>
          <w:b/>
        </w:rPr>
        <w:t>и</w:t>
      </w:r>
      <w:r w:rsidR="008344AF" w:rsidRPr="003075D5">
        <w:rPr>
          <w:b/>
        </w:rPr>
        <w:t>цинские об</w:t>
      </w:r>
      <w:r w:rsidR="008344AF">
        <w:rPr>
          <w:b/>
        </w:rPr>
        <w:t>следования проводились на</w:t>
      </w:r>
      <w:r w:rsidR="008344AF" w:rsidRPr="003075D5">
        <w:rPr>
          <w:b/>
        </w:rPr>
        <w:t xml:space="preserve"> условиях конфиденциальности и с </w:t>
      </w:r>
      <w:proofErr w:type="spellStart"/>
      <w:r w:rsidR="008344AF">
        <w:rPr>
          <w:b/>
        </w:rPr>
        <w:t>уделением</w:t>
      </w:r>
      <w:proofErr w:type="spellEnd"/>
      <w:r w:rsidR="008344AF" w:rsidRPr="003075D5">
        <w:rPr>
          <w:b/>
        </w:rPr>
        <w:t xml:space="preserve"> осо</w:t>
      </w:r>
      <w:r w:rsidR="008344AF">
        <w:rPr>
          <w:b/>
        </w:rPr>
        <w:t>бого</w:t>
      </w:r>
      <w:r w:rsidR="008344AF" w:rsidRPr="003075D5">
        <w:rPr>
          <w:b/>
        </w:rPr>
        <w:t xml:space="preserve"> </w:t>
      </w:r>
      <w:r w:rsidR="008344AF">
        <w:rPr>
          <w:b/>
        </w:rPr>
        <w:t>внимания</w:t>
      </w:r>
      <w:r w:rsidR="008344AF" w:rsidRPr="003075D5">
        <w:rPr>
          <w:b/>
        </w:rPr>
        <w:t xml:space="preserve"> </w:t>
      </w:r>
      <w:r w:rsidR="008344AF">
        <w:rPr>
          <w:b/>
        </w:rPr>
        <w:t>сохранению</w:t>
      </w:r>
      <w:r w:rsidR="008344AF" w:rsidRPr="003075D5">
        <w:rPr>
          <w:b/>
        </w:rPr>
        <w:t xml:space="preserve"> достоинства обследуемых же</w:t>
      </w:r>
      <w:r w:rsidR="008344AF" w:rsidRPr="003075D5">
        <w:rPr>
          <w:b/>
        </w:rPr>
        <w:t>н</w:t>
      </w:r>
      <w:r w:rsidR="008344AF" w:rsidRPr="003075D5">
        <w:rPr>
          <w:b/>
        </w:rPr>
        <w:t>щин.</w:t>
      </w:r>
    </w:p>
    <w:p w:rsidR="008344AF" w:rsidRPr="005F0A65" w:rsidRDefault="008344AF" w:rsidP="008344AF">
      <w:pPr>
        <w:pStyle w:val="H23GR"/>
      </w:pPr>
      <w:r>
        <w:tab/>
      </w:r>
      <w:r>
        <w:tab/>
      </w:r>
      <w:r w:rsidRPr="005F0A65">
        <w:t>Торговля людьми</w:t>
      </w:r>
    </w:p>
    <w:p w:rsidR="008344AF" w:rsidRPr="00046D92" w:rsidRDefault="008344AF" w:rsidP="008344AF">
      <w:pPr>
        <w:pStyle w:val="SingleTxtGR"/>
      </w:pPr>
      <w:r w:rsidRPr="00046D92">
        <w:t>23.</w:t>
      </w:r>
      <w:r w:rsidRPr="00046D92">
        <w:tab/>
        <w:t xml:space="preserve">Отмечая новые программы, принятые государством-участником </w:t>
      </w:r>
      <w:r>
        <w:t>по</w:t>
      </w:r>
      <w:r w:rsidRPr="00046D92">
        <w:t xml:space="preserve"> бор</w:t>
      </w:r>
      <w:r w:rsidRPr="00046D92">
        <w:t>ь</w:t>
      </w:r>
      <w:r>
        <w:t>бе</w:t>
      </w:r>
      <w:r w:rsidRPr="00046D92">
        <w:t xml:space="preserve"> с торговлей людьми и сексуальной эксплуатацией женщин и детей, К</w:t>
      </w:r>
      <w:r w:rsidRPr="00046D92">
        <w:t>о</w:t>
      </w:r>
      <w:r w:rsidRPr="00046D92">
        <w:t xml:space="preserve">митет, тем не менее, выражает обеспокоенность </w:t>
      </w:r>
      <w:r>
        <w:t>непрекращающимися</w:t>
      </w:r>
      <w:r w:rsidRPr="00046D92">
        <w:t xml:space="preserve"> сообщ</w:t>
      </w:r>
      <w:r w:rsidRPr="00046D92">
        <w:t>е</w:t>
      </w:r>
      <w:r w:rsidRPr="00046D92">
        <w:t xml:space="preserve">ниями о торговле женщинами и детьми </w:t>
      </w:r>
      <w:r>
        <w:t>в целях</w:t>
      </w:r>
      <w:r w:rsidRPr="00046D92">
        <w:t xml:space="preserve"> сексуальной эксплуатации и в иных ц</w:t>
      </w:r>
      <w:r w:rsidRPr="00046D92">
        <w:t>е</w:t>
      </w:r>
      <w:r w:rsidRPr="00046D92">
        <w:t>лях и отсутствием информации о возбужденных делах и вынесенных пригов</w:t>
      </w:r>
      <w:r w:rsidRPr="00046D92">
        <w:t>о</w:t>
      </w:r>
      <w:r w:rsidRPr="00046D92">
        <w:t>рах в связи с то</w:t>
      </w:r>
      <w:r w:rsidRPr="00046D92">
        <w:t>р</w:t>
      </w:r>
      <w:r w:rsidRPr="00046D92">
        <w:t>говлей людьми (статья 16).</w:t>
      </w:r>
    </w:p>
    <w:p w:rsidR="008344AF" w:rsidRPr="000B20CB" w:rsidRDefault="0041041E" w:rsidP="008344AF">
      <w:pPr>
        <w:pStyle w:val="SingleTxtGR"/>
        <w:rPr>
          <w:b/>
        </w:rPr>
      </w:pPr>
      <w:r>
        <w:rPr>
          <w:b/>
        </w:rPr>
        <w:tab/>
      </w:r>
      <w:r w:rsidR="008344AF" w:rsidRPr="000B20CB">
        <w:rPr>
          <w:b/>
        </w:rPr>
        <w:t>Государству-участнику следует активизировать усилия по борьбе с торговлей женщинами и детьми и принять эффективные меры для пресл</w:t>
      </w:r>
      <w:r w:rsidR="008344AF" w:rsidRPr="000B20CB">
        <w:rPr>
          <w:b/>
        </w:rPr>
        <w:t>е</w:t>
      </w:r>
      <w:r w:rsidR="008344AF" w:rsidRPr="000B20CB">
        <w:rPr>
          <w:b/>
        </w:rPr>
        <w:t>дования в судебном порядке и наказания торговли людьми, а также далее расширять международное сотрудничество со странами происхождения, транзита и назн</w:t>
      </w:r>
      <w:r w:rsidR="008344AF" w:rsidRPr="000B20CB">
        <w:rPr>
          <w:b/>
        </w:rPr>
        <w:t>а</w:t>
      </w:r>
      <w:r w:rsidR="008344AF" w:rsidRPr="000B20CB">
        <w:rPr>
          <w:b/>
        </w:rPr>
        <w:t xml:space="preserve">чения для дальнейшего </w:t>
      </w:r>
      <w:r w:rsidR="008344AF">
        <w:rPr>
          <w:b/>
        </w:rPr>
        <w:t>обуздания</w:t>
      </w:r>
      <w:r w:rsidR="008344AF" w:rsidRPr="000B20CB">
        <w:rPr>
          <w:b/>
        </w:rPr>
        <w:t xml:space="preserve"> этого явления.</w:t>
      </w:r>
    </w:p>
    <w:p w:rsidR="008344AF" w:rsidRPr="005F0A65" w:rsidRDefault="008344AF" w:rsidP="008344AF">
      <w:pPr>
        <w:pStyle w:val="H23GR"/>
      </w:pPr>
      <w:r>
        <w:tab/>
      </w:r>
      <w:r>
        <w:tab/>
      </w:r>
      <w:r w:rsidRPr="005F0A65">
        <w:t>Насилие в семье</w:t>
      </w:r>
    </w:p>
    <w:p w:rsidR="008344AF" w:rsidRPr="00046D92" w:rsidRDefault="008344AF" w:rsidP="008344AF">
      <w:pPr>
        <w:pStyle w:val="SingleTxtGR"/>
      </w:pPr>
      <w:r w:rsidRPr="00046D92">
        <w:t>24.</w:t>
      </w:r>
      <w:r w:rsidRPr="00046D92">
        <w:tab/>
        <w:t>Комитет обеспокоен получившими широкую огласку случаями насилия в семье, в том числе в о</w:t>
      </w:r>
      <w:r w:rsidRPr="00046D92">
        <w:t>т</w:t>
      </w:r>
      <w:r w:rsidRPr="00046D92">
        <w:t>ношении детей, имевшими место в государстве-участнике за рассматриваемый период (статья 16)</w:t>
      </w:r>
    </w:p>
    <w:p w:rsidR="008344AF" w:rsidRPr="000B20CB" w:rsidRDefault="0041041E" w:rsidP="008344AF">
      <w:pPr>
        <w:pStyle w:val="SingleTxtGR"/>
        <w:rPr>
          <w:b/>
        </w:rPr>
      </w:pPr>
      <w:r>
        <w:rPr>
          <w:b/>
        </w:rPr>
        <w:tab/>
      </w:r>
      <w:r w:rsidR="008344AF" w:rsidRPr="000B20CB">
        <w:rPr>
          <w:b/>
        </w:rPr>
        <w:t>Государству-участнику следует активизировать усилия, направле</w:t>
      </w:r>
      <w:r w:rsidR="008344AF" w:rsidRPr="000B20CB">
        <w:rPr>
          <w:b/>
        </w:rPr>
        <w:t>н</w:t>
      </w:r>
      <w:r w:rsidR="008344AF" w:rsidRPr="000B20CB">
        <w:rPr>
          <w:b/>
        </w:rPr>
        <w:t>ные на обеспечение принятия безотлагательных и эффективных защитных мер и на предупреждение и борьбу с насилием в отношении женщин и д</w:t>
      </w:r>
      <w:r w:rsidR="008344AF" w:rsidRPr="000B20CB">
        <w:rPr>
          <w:b/>
        </w:rPr>
        <w:t>е</w:t>
      </w:r>
      <w:r w:rsidR="008344AF" w:rsidRPr="000B20CB">
        <w:rPr>
          <w:b/>
        </w:rPr>
        <w:t>тей, включая насилие в семье и сексуальные злоупотребления, а также на проведение широких информационно-просветительских кампаний и орг</w:t>
      </w:r>
      <w:r w:rsidR="008344AF" w:rsidRPr="000B20CB">
        <w:rPr>
          <w:b/>
        </w:rPr>
        <w:t>а</w:t>
      </w:r>
      <w:r w:rsidR="008344AF" w:rsidRPr="000B20CB">
        <w:rPr>
          <w:b/>
        </w:rPr>
        <w:t>низацию профессиональной подготовки по вопросам насилия в отношении женщин и девочек для должн</w:t>
      </w:r>
      <w:r w:rsidR="008344AF" w:rsidRPr="000B20CB">
        <w:rPr>
          <w:b/>
        </w:rPr>
        <w:t>о</w:t>
      </w:r>
      <w:r w:rsidR="008344AF" w:rsidRPr="000B20CB">
        <w:rPr>
          <w:b/>
        </w:rPr>
        <w:t>стных лиц (судей, юристов, сотрудников правоохранительных органов и социальных работников), которые неп</w:t>
      </w:r>
      <w:r w:rsidR="008344AF" w:rsidRPr="000B20CB">
        <w:rPr>
          <w:b/>
        </w:rPr>
        <w:t>о</w:t>
      </w:r>
      <w:r w:rsidR="008344AF" w:rsidRPr="000B20CB">
        <w:rPr>
          <w:b/>
        </w:rPr>
        <w:t>средственно контактируют с жертвами, а также для представителей шир</w:t>
      </w:r>
      <w:r w:rsidR="008344AF" w:rsidRPr="000B20CB">
        <w:rPr>
          <w:b/>
        </w:rPr>
        <w:t>о</w:t>
      </w:r>
      <w:r w:rsidR="008344AF" w:rsidRPr="000B20CB">
        <w:rPr>
          <w:b/>
        </w:rPr>
        <w:t>кой общественности.</w:t>
      </w:r>
    </w:p>
    <w:p w:rsidR="008344AF" w:rsidRPr="00046D92" w:rsidRDefault="008344AF" w:rsidP="008344AF">
      <w:pPr>
        <w:pStyle w:val="H23GR"/>
      </w:pPr>
      <w:r>
        <w:tab/>
      </w:r>
      <w:r>
        <w:tab/>
      </w:r>
      <w:r w:rsidRPr="00046D92">
        <w:t>Использование кроватей, оборудов</w:t>
      </w:r>
      <w:r>
        <w:t>анных специальными фиксаторами,</w:t>
      </w:r>
      <w:r>
        <w:br/>
      </w:r>
      <w:r w:rsidRPr="00046D92">
        <w:t>в психиатрических учреждениях</w:t>
      </w:r>
    </w:p>
    <w:p w:rsidR="008344AF" w:rsidRPr="00046D92" w:rsidRDefault="008344AF" w:rsidP="008344AF">
      <w:pPr>
        <w:pStyle w:val="SingleTxtGR"/>
      </w:pPr>
      <w:r w:rsidRPr="00046D92">
        <w:t>25.</w:t>
      </w:r>
      <w:r w:rsidRPr="00046D92">
        <w:tab/>
        <w:t>Несмотря на объяснение, представленное делегацией, Комитет обеспок</w:t>
      </w:r>
      <w:r w:rsidRPr="00046D92">
        <w:t>о</w:t>
      </w:r>
      <w:r w:rsidRPr="00046D92">
        <w:t>ен продолжающимся использованием оборудованных специальными фиксат</w:t>
      </w:r>
      <w:r w:rsidRPr="00046D92">
        <w:t>о</w:t>
      </w:r>
      <w:r w:rsidRPr="00046D92">
        <w:t>рами кроватей в качестве меры усмирения в психиатрических больницах и у</w:t>
      </w:r>
      <w:r w:rsidRPr="00046D92">
        <w:t>ч</w:t>
      </w:r>
      <w:r w:rsidRPr="00046D92">
        <w:t>реждениях системы социального обеспечения (статья 16).</w:t>
      </w:r>
    </w:p>
    <w:p w:rsidR="008344AF" w:rsidRPr="00B1723F" w:rsidRDefault="005C6F35" w:rsidP="008344AF">
      <w:pPr>
        <w:pStyle w:val="SingleTxtGR"/>
        <w:rPr>
          <w:b/>
        </w:rPr>
      </w:pPr>
      <w:r>
        <w:rPr>
          <w:b/>
        </w:rPr>
        <w:tab/>
      </w:r>
      <w:r w:rsidR="008344AF" w:rsidRPr="00B1723F">
        <w:rPr>
          <w:b/>
        </w:rPr>
        <w:t>Государству-участнику следует немедленно прекратить использов</w:t>
      </w:r>
      <w:r w:rsidR="008344AF" w:rsidRPr="00B1723F">
        <w:rPr>
          <w:b/>
        </w:rPr>
        <w:t>а</w:t>
      </w:r>
      <w:r w:rsidR="008344AF" w:rsidRPr="00B1723F">
        <w:rPr>
          <w:b/>
        </w:rPr>
        <w:t>ние кроватей, оборудованных специальными фиксаторами, поскольку это является нар</w:t>
      </w:r>
      <w:r w:rsidR="008344AF" w:rsidRPr="00B1723F">
        <w:rPr>
          <w:b/>
        </w:rPr>
        <w:t>у</w:t>
      </w:r>
      <w:r w:rsidR="008344AF" w:rsidRPr="00B1723F">
        <w:rPr>
          <w:b/>
        </w:rPr>
        <w:t>шением статьи 16 Конвенции.</w:t>
      </w:r>
    </w:p>
    <w:p w:rsidR="008344AF" w:rsidRPr="005F0A65" w:rsidRDefault="008344AF" w:rsidP="008344AF">
      <w:pPr>
        <w:pStyle w:val="H23GR"/>
      </w:pPr>
      <w:r>
        <w:tab/>
      </w:r>
      <w:r>
        <w:tab/>
      </w:r>
      <w:r w:rsidRPr="00046D92">
        <w:t>Сбор</w:t>
      </w:r>
      <w:r w:rsidRPr="005F0A65">
        <w:t xml:space="preserve"> </w:t>
      </w:r>
      <w:r w:rsidRPr="00046D92">
        <w:t>данных</w:t>
      </w:r>
    </w:p>
    <w:p w:rsidR="008344AF" w:rsidRPr="00046D92" w:rsidRDefault="008344AF" w:rsidP="008344AF">
      <w:pPr>
        <w:pStyle w:val="SingleTxtGR"/>
      </w:pPr>
      <w:r w:rsidRPr="00046D92">
        <w:t>26.</w:t>
      </w:r>
      <w:r w:rsidRPr="00046D92">
        <w:tab/>
        <w:t>Комитет выражает обеспокоенность тем фактом, что госу</w:t>
      </w:r>
      <w:r>
        <w:t>дарство-участник не смогло пред</w:t>
      </w:r>
      <w:r w:rsidRPr="00046D92">
        <w:t>ставить статистические данные или надлежащим обр</w:t>
      </w:r>
      <w:r w:rsidRPr="00046D92">
        <w:t>а</w:t>
      </w:r>
      <w:r w:rsidRPr="00046D92">
        <w:t>зом дезагрегировать имеющиеся в его распоряжении данные</w:t>
      </w:r>
      <w:r>
        <w:t xml:space="preserve"> по целому ряду вопросов, охватываемых Конвенцией</w:t>
      </w:r>
      <w:r w:rsidRPr="00046D92">
        <w:t xml:space="preserve">, в частности </w:t>
      </w:r>
      <w:r>
        <w:t>по вопросам, касающимся</w:t>
      </w:r>
      <w:r w:rsidRPr="00046D92">
        <w:t xml:space="preserve"> случаев сексуального насилия в тюрьмах; предполагаемых злоупотреблений с</w:t>
      </w:r>
      <w:r w:rsidRPr="00046D92">
        <w:t>о</w:t>
      </w:r>
      <w:r w:rsidRPr="00046D92">
        <w:t>трудников правоохранительных органов в отношении просите</w:t>
      </w:r>
      <w:r>
        <w:t>лей</w:t>
      </w:r>
      <w:r w:rsidRPr="00046D92">
        <w:t xml:space="preserve"> убежища; х</w:t>
      </w:r>
      <w:r w:rsidRPr="00046D92">
        <w:t>о</w:t>
      </w:r>
      <w:r w:rsidRPr="00046D92">
        <w:t>датайств об отсрочке выдачи в связи с возможной высылкой, отклоненных Н</w:t>
      </w:r>
      <w:r w:rsidRPr="00046D92">
        <w:t>е</w:t>
      </w:r>
      <w:r>
        <w:t>зависимой</w:t>
      </w:r>
      <w:r w:rsidRPr="00046D92">
        <w:t xml:space="preserve"> федеральной комиссией по </w:t>
      </w:r>
      <w:r>
        <w:t>вопросам предоставления убежища</w:t>
      </w:r>
      <w:r w:rsidR="005C6F35">
        <w:t xml:space="preserve"> </w:t>
      </w:r>
      <w:r w:rsidRPr="00046D92">
        <w:t>(</w:t>
      </w:r>
      <w:r>
        <w:t>в</w:t>
      </w:r>
      <w:r w:rsidR="005C6F35">
        <w:t> </w:t>
      </w:r>
      <w:r>
        <w:t>настоящее время</w:t>
      </w:r>
      <w:r w:rsidRPr="00046D92">
        <w:t xml:space="preserve"> новым Судом по вопросам предоставления убежища); и числа ходатайствующих лиц, которые были депортированы или выданы в пер</w:t>
      </w:r>
      <w:r w:rsidRPr="00046D92">
        <w:t>и</w:t>
      </w:r>
      <w:r w:rsidRPr="00046D92">
        <w:t>од обжалова</w:t>
      </w:r>
      <w:r>
        <w:t>ния</w:t>
      </w:r>
      <w:r w:rsidRPr="00046D92">
        <w:t xml:space="preserve"> решения об отказе в </w:t>
      </w:r>
      <w:r>
        <w:t xml:space="preserve">предоставлении </w:t>
      </w:r>
      <w:r w:rsidRPr="00046D92">
        <w:t>убежи</w:t>
      </w:r>
      <w:r>
        <w:t>ща</w:t>
      </w:r>
      <w:r w:rsidRPr="00046D92">
        <w:t xml:space="preserve"> по процедурным пр</w:t>
      </w:r>
      <w:r w:rsidRPr="00046D92">
        <w:t>и</w:t>
      </w:r>
      <w:r w:rsidRPr="00046D92">
        <w:t>чинам.</w:t>
      </w:r>
    </w:p>
    <w:p w:rsidR="008344AF" w:rsidRPr="00277FB6" w:rsidRDefault="005C6F35" w:rsidP="008344AF">
      <w:pPr>
        <w:pStyle w:val="SingleTxtGR"/>
        <w:rPr>
          <w:b/>
        </w:rPr>
      </w:pPr>
      <w:r>
        <w:rPr>
          <w:b/>
        </w:rPr>
        <w:tab/>
      </w:r>
      <w:r w:rsidR="008344AF" w:rsidRPr="00277FB6">
        <w:rPr>
          <w:b/>
        </w:rPr>
        <w:t>Государству-участнику следует создать эффективную систему сбора статистических данных в разбивке по полу, возрасту и происхождению для ко</w:t>
      </w:r>
      <w:r w:rsidR="008344AF" w:rsidRPr="00277FB6">
        <w:rPr>
          <w:b/>
        </w:rPr>
        <w:t>н</w:t>
      </w:r>
      <w:r w:rsidR="008344AF" w:rsidRPr="00277FB6">
        <w:rPr>
          <w:b/>
        </w:rPr>
        <w:t xml:space="preserve">троля за соблюдением Конвенции на национальном уровне, </w:t>
      </w:r>
      <w:r w:rsidR="008344AF">
        <w:rPr>
          <w:b/>
        </w:rPr>
        <w:t>в том числе</w:t>
      </w:r>
      <w:r w:rsidR="008344AF" w:rsidRPr="00277FB6">
        <w:rPr>
          <w:b/>
        </w:rPr>
        <w:t xml:space="preserve"> о жалоб</w:t>
      </w:r>
      <w:r w:rsidR="008344AF">
        <w:rPr>
          <w:b/>
        </w:rPr>
        <w:t>ах, расследованиях, судебных преследованиях</w:t>
      </w:r>
      <w:r w:rsidR="008344AF" w:rsidRPr="00277FB6">
        <w:rPr>
          <w:b/>
        </w:rPr>
        <w:t xml:space="preserve"> и обвинительных приговорах по делам, связанным с пытками и жестоким обращением, то</w:t>
      </w:r>
      <w:r w:rsidR="008344AF" w:rsidRPr="00277FB6">
        <w:rPr>
          <w:b/>
        </w:rPr>
        <w:t>р</w:t>
      </w:r>
      <w:r w:rsidR="008344AF" w:rsidRPr="00277FB6">
        <w:rPr>
          <w:b/>
        </w:rPr>
        <w:t>говлей людьми, бытовым и сексуальным насилием, а также о предоста</w:t>
      </w:r>
      <w:r w:rsidR="008344AF" w:rsidRPr="00277FB6">
        <w:rPr>
          <w:b/>
        </w:rPr>
        <w:t>в</w:t>
      </w:r>
      <w:r w:rsidR="008344AF" w:rsidRPr="00277FB6">
        <w:rPr>
          <w:b/>
        </w:rPr>
        <w:t>ленной жертвам компенсации и реабилитации.</w:t>
      </w:r>
    </w:p>
    <w:p w:rsidR="008344AF" w:rsidRPr="00046D92" w:rsidRDefault="008344AF" w:rsidP="008344AF">
      <w:pPr>
        <w:pStyle w:val="SingleTxtGR"/>
      </w:pPr>
      <w:r w:rsidRPr="00046D92">
        <w:t>27.</w:t>
      </w:r>
      <w:r w:rsidRPr="00046D92">
        <w:tab/>
        <w:t>Комитет также рекомендует государству-участнику включить в его сл</w:t>
      </w:r>
      <w:r w:rsidRPr="00046D92">
        <w:t>е</w:t>
      </w:r>
      <w:r w:rsidRPr="00046D92">
        <w:t xml:space="preserve">дующий периодический доклад информацию о выполнении </w:t>
      </w:r>
      <w:r>
        <w:t>предусмотренных</w:t>
      </w:r>
      <w:r w:rsidRPr="00046D92">
        <w:t xml:space="preserve"> Конвен</w:t>
      </w:r>
      <w:r>
        <w:t>цией</w:t>
      </w:r>
      <w:r w:rsidRPr="00046D92">
        <w:t xml:space="preserve"> обязательств дислоцированными за рубежом подразделениями во</w:t>
      </w:r>
      <w:r w:rsidRPr="00046D92">
        <w:t>о</w:t>
      </w:r>
      <w:r w:rsidRPr="00046D92">
        <w:t>руженных сил Австрии.</w:t>
      </w:r>
    </w:p>
    <w:p w:rsidR="008344AF" w:rsidRPr="00046D92" w:rsidRDefault="008344AF" w:rsidP="008344AF">
      <w:pPr>
        <w:pStyle w:val="SingleTxtGR"/>
      </w:pPr>
      <w:r w:rsidRPr="00046D92">
        <w:t>28.</w:t>
      </w:r>
      <w:r w:rsidRPr="00046D92">
        <w:tab/>
        <w:t>Комитет предлагает государству-участнику ратифицировать основные д</w:t>
      </w:r>
      <w:r w:rsidRPr="00046D92">
        <w:t>о</w:t>
      </w:r>
      <w:r>
        <w:t>говоры</w:t>
      </w:r>
      <w:r w:rsidRPr="00046D92">
        <w:t xml:space="preserve"> Организации Объединенных Наций в области прав человека, </w:t>
      </w:r>
      <w:r>
        <w:t>стороной</w:t>
      </w:r>
      <w:r w:rsidRPr="00046D92">
        <w:t xml:space="preserve"> которых оно пока не является, а именно Факультативный протокол к Ко</w:t>
      </w:r>
      <w:r w:rsidRPr="00046D92">
        <w:t>н</w:t>
      </w:r>
      <w:r w:rsidRPr="00046D92">
        <w:t>венции против пыток и других жестоких, бесчеловечных или унижающих достоинство видов обращения и наказания, Конвенцию о защите прав всех труд</w:t>
      </w:r>
      <w:r w:rsidRPr="00046D92">
        <w:t>я</w:t>
      </w:r>
      <w:r w:rsidRPr="00046D92">
        <w:t>щихся-мигрантов и членов их семей и Международную конвенцию для защиты всех лиц от н</w:t>
      </w:r>
      <w:r w:rsidRPr="00046D92">
        <w:t>а</w:t>
      </w:r>
      <w:r w:rsidRPr="00046D92">
        <w:t>сильственных исчезновений.</w:t>
      </w:r>
    </w:p>
    <w:p w:rsidR="008344AF" w:rsidRPr="00046D92" w:rsidRDefault="008344AF" w:rsidP="008344AF">
      <w:pPr>
        <w:pStyle w:val="SingleTxtGR"/>
      </w:pPr>
      <w:r w:rsidRPr="00046D92">
        <w:t>29.</w:t>
      </w:r>
      <w:r w:rsidRPr="00046D92">
        <w:tab/>
        <w:t>Комитет предлагает государству-участнику представить свой базовый д</w:t>
      </w:r>
      <w:r w:rsidRPr="00046D92">
        <w:t>о</w:t>
      </w:r>
      <w:r w:rsidRPr="00046D92">
        <w:t>кумент в соответствии с требованиями, предъявляемыми к общему базовому документу в Согласованных руководящих принц</w:t>
      </w:r>
      <w:r w:rsidRPr="00046D92">
        <w:t>и</w:t>
      </w:r>
      <w:r w:rsidRPr="00046D92">
        <w:t>пах представления докладов, которые были одобрены международными правозащитными органами (</w:t>
      </w:r>
      <w:proofErr w:type="spellStart"/>
      <w:r w:rsidRPr="00046D92">
        <w:rPr>
          <w:lang w:val="en-US"/>
        </w:rPr>
        <w:t>HRI</w:t>
      </w:r>
      <w:proofErr w:type="spellEnd"/>
      <w:r w:rsidRPr="00046D92">
        <w:t>/</w:t>
      </w:r>
      <w:r w:rsidRPr="00046D92">
        <w:rPr>
          <w:lang w:val="en-US"/>
        </w:rPr>
        <w:t>GEN</w:t>
      </w:r>
      <w:r w:rsidRPr="00046D92">
        <w:t>/2/</w:t>
      </w:r>
      <w:r w:rsidRPr="00046D92">
        <w:rPr>
          <w:lang w:val="en-US"/>
        </w:rPr>
        <w:t>Rev</w:t>
      </w:r>
      <w:r w:rsidRPr="00046D92">
        <w:t>.6).</w:t>
      </w:r>
    </w:p>
    <w:p w:rsidR="008344AF" w:rsidRPr="00046D92" w:rsidRDefault="008344AF" w:rsidP="008344AF">
      <w:pPr>
        <w:pStyle w:val="SingleTxtGR"/>
      </w:pPr>
      <w:r w:rsidRPr="00046D92">
        <w:t>30.</w:t>
      </w:r>
      <w:r w:rsidRPr="00046D92">
        <w:tab/>
        <w:t>Комитет призывает государство-участник обеспечить широкое распр</w:t>
      </w:r>
      <w:r w:rsidRPr="00046D92">
        <w:t>о</w:t>
      </w:r>
      <w:r w:rsidRPr="00046D92">
        <w:t xml:space="preserve">странение представленного в Комитет доклада и заключительных замечаний </w:t>
      </w:r>
      <w:r>
        <w:t xml:space="preserve">Комитета при использовании официальных </w:t>
      </w:r>
      <w:proofErr w:type="spellStart"/>
      <w:r>
        <w:t>веб</w:t>
      </w:r>
      <w:r w:rsidRPr="00046D92">
        <w:t>сайтов</w:t>
      </w:r>
      <w:proofErr w:type="spellEnd"/>
      <w:r w:rsidRPr="00046D92">
        <w:t xml:space="preserve">, средств массовой </w:t>
      </w:r>
      <w:r>
        <w:t>и</w:t>
      </w:r>
      <w:r>
        <w:t>н</w:t>
      </w:r>
      <w:r>
        <w:t>формации</w:t>
      </w:r>
      <w:r w:rsidRPr="00046D92">
        <w:t xml:space="preserve"> и неправительственных организаций.</w:t>
      </w:r>
    </w:p>
    <w:p w:rsidR="008344AF" w:rsidRPr="00046D92" w:rsidRDefault="008344AF" w:rsidP="008344AF">
      <w:pPr>
        <w:pStyle w:val="SingleTxtGR"/>
      </w:pPr>
      <w:r w:rsidRPr="00046D92">
        <w:t>31.</w:t>
      </w:r>
      <w:r w:rsidRPr="00046D92">
        <w:tab/>
        <w:t>Комитет просит государство-участник представить в течение года и</w:t>
      </w:r>
      <w:r w:rsidRPr="00046D92">
        <w:t>н</w:t>
      </w:r>
      <w:r w:rsidRPr="00046D92">
        <w:t>формацию о мерах, принятых им в ответ на рекомендации Комитета, содерж</w:t>
      </w:r>
      <w:r w:rsidRPr="00046D92">
        <w:t>а</w:t>
      </w:r>
      <w:r w:rsidRPr="00046D92">
        <w:t>щиеся в пунктах 9, 16 и 19 выше.</w:t>
      </w:r>
    </w:p>
    <w:p w:rsidR="008344AF" w:rsidRDefault="008344AF" w:rsidP="008344AF">
      <w:pPr>
        <w:pStyle w:val="SingleTxtGR"/>
      </w:pPr>
      <w:r w:rsidRPr="00046D92">
        <w:t>32.</w:t>
      </w:r>
      <w:r w:rsidRPr="00046D92">
        <w:tab/>
        <w:t>Государству-участнику предлагается представить свой шестой период</w:t>
      </w:r>
      <w:r w:rsidRPr="00046D92">
        <w:t>и</w:t>
      </w:r>
      <w:r w:rsidRPr="00046D92">
        <w:t>ческий доклад к 14 мая 2014 года.</w:t>
      </w:r>
    </w:p>
    <w:p w:rsidR="008344AF" w:rsidRPr="008344AF" w:rsidRDefault="008344AF" w:rsidP="008344A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344AF" w:rsidRPr="008344AF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4A5" w:rsidRDefault="00E964A5">
      <w:r>
        <w:rPr>
          <w:lang w:val="en-US"/>
        </w:rPr>
        <w:tab/>
      </w:r>
      <w:r>
        <w:separator/>
      </w:r>
    </w:p>
  </w:endnote>
  <w:endnote w:type="continuationSeparator" w:id="0">
    <w:p w:rsidR="00E964A5" w:rsidRDefault="00E96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A5" w:rsidRPr="00B74BE2" w:rsidRDefault="00E964A5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GE.10-42559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A5" w:rsidRPr="00B74BE2" w:rsidRDefault="00E964A5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GE.10-42559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A5" w:rsidRPr="00B74BE2" w:rsidRDefault="00E964A5">
    <w:pPr>
      <w:pStyle w:val="Footer"/>
      <w:rPr>
        <w:sz w:val="20"/>
        <w:lang w:val="en-US"/>
      </w:rPr>
    </w:pPr>
    <w:r>
      <w:rPr>
        <w:sz w:val="20"/>
        <w:lang w:val="en-US"/>
      </w:rPr>
      <w:t>GE.10-42559  (R)  090610  090610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4A5" w:rsidRPr="00F71F63" w:rsidRDefault="00E964A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964A5" w:rsidRPr="00F71F63" w:rsidRDefault="00E964A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964A5" w:rsidRPr="00635E86" w:rsidRDefault="00E964A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A5" w:rsidRPr="008C469F" w:rsidRDefault="00E964A5">
    <w:pPr>
      <w:pStyle w:val="Header"/>
      <w:rPr>
        <w:lang w:val="en-US"/>
      </w:rPr>
    </w:pPr>
    <w:r>
      <w:rPr>
        <w:lang w:val="en-US"/>
      </w:rPr>
      <w:t>CAT/C/AUT/CO/4-5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A5" w:rsidRPr="00B74BE2" w:rsidRDefault="00E964A5">
    <w:pPr>
      <w:pStyle w:val="Header"/>
      <w:rPr>
        <w:lang w:val="en-US"/>
      </w:rPr>
    </w:pPr>
    <w:r>
      <w:rPr>
        <w:lang w:val="en-US"/>
      </w:rPr>
      <w:tab/>
      <w:t>CAT/C/AUT/CO/4-5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43F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55D9"/>
    <w:rsid w:val="0014395F"/>
    <w:rsid w:val="001463F7"/>
    <w:rsid w:val="0015769C"/>
    <w:rsid w:val="001666C7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43FA"/>
    <w:rsid w:val="00386581"/>
    <w:rsid w:val="00387100"/>
    <w:rsid w:val="003951D3"/>
    <w:rsid w:val="003978C6"/>
    <w:rsid w:val="003A420D"/>
    <w:rsid w:val="003B40A9"/>
    <w:rsid w:val="003C016E"/>
    <w:rsid w:val="003D5EBD"/>
    <w:rsid w:val="003F770B"/>
    <w:rsid w:val="00401CE0"/>
    <w:rsid w:val="00403234"/>
    <w:rsid w:val="00407AC3"/>
    <w:rsid w:val="0041041E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43C9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C6F35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6A55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D97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4AF"/>
    <w:rsid w:val="00834887"/>
    <w:rsid w:val="00842FED"/>
    <w:rsid w:val="008455CF"/>
    <w:rsid w:val="00847689"/>
    <w:rsid w:val="00861C52"/>
    <w:rsid w:val="00862E17"/>
    <w:rsid w:val="008727A1"/>
    <w:rsid w:val="00883F5C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0F49"/>
    <w:rsid w:val="00955022"/>
    <w:rsid w:val="00956DC0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0863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AF1549"/>
    <w:rsid w:val="00B0169F"/>
    <w:rsid w:val="00B05F21"/>
    <w:rsid w:val="00B14EA9"/>
    <w:rsid w:val="00B23981"/>
    <w:rsid w:val="00B30A3C"/>
    <w:rsid w:val="00B46A1E"/>
    <w:rsid w:val="00B618F9"/>
    <w:rsid w:val="00B81305"/>
    <w:rsid w:val="00B874E7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7107"/>
    <w:rsid w:val="00C663A3"/>
    <w:rsid w:val="00C75CB2"/>
    <w:rsid w:val="00C90723"/>
    <w:rsid w:val="00C90D5C"/>
    <w:rsid w:val="00CA609E"/>
    <w:rsid w:val="00CA759C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C00AB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4A5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0AB2"/>
    <w:rsid w:val="00F71F63"/>
    <w:rsid w:val="00F726D7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11</Pages>
  <Words>4556</Words>
  <Characters>25971</Characters>
  <Application>Microsoft Office Word</Application>
  <DocSecurity>4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10-42559</vt:lpstr>
    </vt:vector>
  </TitlesOfParts>
  <Company>CSD</Company>
  <LinksUpToDate>false</LinksUpToDate>
  <CharactersWithSpaces>30467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10-42559</dc:title>
  <dc:subject>CAT/C/AUT/CO/4-5</dc:subject>
  <dc:creator>Ioulia Goussarova</dc:creator>
  <cp:keywords/>
  <dc:description/>
  <cp:lastModifiedBy>Лариса Майковская</cp:lastModifiedBy>
  <cp:revision>2</cp:revision>
  <cp:lastPrinted>2010-06-09T16:09:00Z</cp:lastPrinted>
  <dcterms:created xsi:type="dcterms:W3CDTF">2010-06-09T16:11:00Z</dcterms:created>
  <dcterms:modified xsi:type="dcterms:W3CDTF">2010-06-09T16:11:00Z</dcterms:modified>
</cp:coreProperties>
</file>