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14:paraId="751F00AB" w14:textId="77777777" w:rsidTr="00877ACD">
        <w:trPr>
          <w:trHeight w:hRule="exact" w:val="851"/>
        </w:trPr>
        <w:tc>
          <w:tcPr>
            <w:tcW w:w="1276" w:type="dxa"/>
            <w:tcBorders>
              <w:bottom w:val="single" w:sz="4" w:space="0" w:color="auto"/>
            </w:tcBorders>
          </w:tcPr>
          <w:p w14:paraId="58D7FF16" w14:textId="77777777" w:rsidR="003D1DF3" w:rsidRPr="00DB58B5" w:rsidRDefault="003D1DF3" w:rsidP="00E675B4">
            <w:bookmarkStart w:id="0" w:name="_GoBack"/>
            <w:bookmarkEnd w:id="0"/>
          </w:p>
        </w:tc>
        <w:tc>
          <w:tcPr>
            <w:tcW w:w="2268" w:type="dxa"/>
            <w:tcBorders>
              <w:bottom w:val="single" w:sz="4" w:space="0" w:color="auto"/>
            </w:tcBorders>
            <w:vAlign w:val="bottom"/>
          </w:tcPr>
          <w:p w14:paraId="7161CA8D" w14:textId="77777777" w:rsidR="003D1DF3" w:rsidRPr="00DB58B5" w:rsidRDefault="003D1DF3" w:rsidP="00E675B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A48213" w14:textId="4EF5FAA2" w:rsidR="003D1DF3" w:rsidRPr="00F67DE6" w:rsidRDefault="00F67DE6" w:rsidP="00F67DE6">
            <w:pPr>
              <w:jc w:val="right"/>
            </w:pPr>
            <w:r w:rsidRPr="00F67DE6">
              <w:rPr>
                <w:sz w:val="40"/>
              </w:rPr>
              <w:t>E</w:t>
            </w:r>
            <w:r>
              <w:t>/C.12/TCD/4</w:t>
            </w:r>
          </w:p>
        </w:tc>
      </w:tr>
      <w:tr w:rsidR="003D1DF3" w:rsidRPr="00DB58B5" w14:paraId="4ED2BE23" w14:textId="77777777" w:rsidTr="00E675B4">
        <w:trPr>
          <w:trHeight w:hRule="exact" w:val="2835"/>
        </w:trPr>
        <w:tc>
          <w:tcPr>
            <w:tcW w:w="1276" w:type="dxa"/>
            <w:tcBorders>
              <w:top w:val="single" w:sz="4" w:space="0" w:color="auto"/>
              <w:bottom w:val="single" w:sz="12" w:space="0" w:color="auto"/>
            </w:tcBorders>
          </w:tcPr>
          <w:p w14:paraId="4169A44B" w14:textId="77777777" w:rsidR="003D1DF3" w:rsidRPr="00DB58B5" w:rsidRDefault="007D192F" w:rsidP="00E675B4">
            <w:pPr>
              <w:spacing w:before="120"/>
              <w:jc w:val="center"/>
            </w:pPr>
            <w:r>
              <w:rPr>
                <w:noProof/>
                <w:lang w:val="en-GB" w:eastAsia="en-GB"/>
              </w:rPr>
              <w:drawing>
                <wp:inline distT="0" distB="0" distL="0" distR="0" wp14:anchorId="64C33E2C" wp14:editId="313509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D0BAF9" w14:textId="77777777" w:rsidR="003D1DF3"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EA1A13F" w14:textId="77777777" w:rsidR="003D1DF3" w:rsidRDefault="00433C16" w:rsidP="00433C16">
            <w:pPr>
              <w:spacing w:before="240" w:line="240" w:lineRule="exact"/>
            </w:pPr>
            <w:proofErr w:type="spellStart"/>
            <w:r>
              <w:t>Distr</w:t>
            </w:r>
            <w:proofErr w:type="spellEnd"/>
            <w:r>
              <w:t>. générale</w:t>
            </w:r>
          </w:p>
          <w:p w14:paraId="59B3CFF7" w14:textId="3ED1F865" w:rsidR="00433C16" w:rsidRDefault="000E6566" w:rsidP="00433C16">
            <w:pPr>
              <w:spacing w:line="240" w:lineRule="exact"/>
            </w:pPr>
            <w:r>
              <w:t>2</w:t>
            </w:r>
            <w:r w:rsidR="00C4259B">
              <w:t>5</w:t>
            </w:r>
            <w:r w:rsidR="00433C16">
              <w:t xml:space="preserve"> </w:t>
            </w:r>
            <w:r w:rsidR="00C4259B">
              <w:t>janvier 2021</w:t>
            </w:r>
          </w:p>
          <w:p w14:paraId="623E2E04" w14:textId="77777777" w:rsidR="00433C16" w:rsidRDefault="00433C16" w:rsidP="00433C16">
            <w:pPr>
              <w:spacing w:line="240" w:lineRule="exact"/>
            </w:pPr>
          </w:p>
          <w:p w14:paraId="06782FE4" w14:textId="076E27BD" w:rsidR="00433C16" w:rsidRDefault="00433C16" w:rsidP="00433C16">
            <w:pPr>
              <w:spacing w:line="240" w:lineRule="exact"/>
            </w:pPr>
            <w:r>
              <w:t>Original</w:t>
            </w:r>
            <w:r w:rsidR="00A36250">
              <w:t> </w:t>
            </w:r>
            <w:r w:rsidR="00DA0F47">
              <w:t>:</w:t>
            </w:r>
            <w:r>
              <w:t xml:space="preserve"> français</w:t>
            </w:r>
          </w:p>
          <w:p w14:paraId="4BD1E889" w14:textId="77777777" w:rsidR="008245FC" w:rsidRPr="00DB58B5" w:rsidRDefault="004E7086" w:rsidP="000A7EA1">
            <w:pPr>
              <w:spacing w:line="240" w:lineRule="exact"/>
            </w:pPr>
            <w:r>
              <w:t>A</w:t>
            </w:r>
            <w:r w:rsidR="008245FC">
              <w:t>nglais, espagnol</w:t>
            </w:r>
            <w:r>
              <w:t xml:space="preserve"> </w:t>
            </w:r>
            <w:r w:rsidR="008245FC">
              <w:t>et français seulement</w:t>
            </w:r>
          </w:p>
        </w:tc>
      </w:tr>
    </w:tbl>
    <w:p w14:paraId="05D533EA" w14:textId="77777777" w:rsidR="00877ACD" w:rsidRDefault="00877ACD" w:rsidP="00877ACD">
      <w:pPr>
        <w:spacing w:before="120"/>
        <w:rPr>
          <w:rFonts w:ascii="Times New Roman Bold" w:hAnsi="Times New Roman Bold" w:cs="Times New Roman Bold"/>
          <w:b/>
          <w:sz w:val="24"/>
          <w:szCs w:val="24"/>
        </w:rPr>
      </w:pPr>
      <w:r>
        <w:rPr>
          <w:b/>
          <w:sz w:val="24"/>
          <w:szCs w:val="24"/>
        </w:rPr>
        <w:t>Comité des droits économiques, sociaux et culturels</w:t>
      </w:r>
    </w:p>
    <w:p w14:paraId="5F353A66" w14:textId="0EAE6B02" w:rsidR="00877ACD" w:rsidRPr="004E7086" w:rsidRDefault="00877ACD" w:rsidP="00877ACD">
      <w:pPr>
        <w:pStyle w:val="HMG"/>
      </w:pPr>
      <w:r>
        <w:tab/>
      </w:r>
      <w:r>
        <w:tab/>
        <w:t xml:space="preserve">Quatrième rapport périodique soumis par </w:t>
      </w:r>
      <w:r w:rsidR="003D720E">
        <w:rPr>
          <w:bCs/>
        </w:rPr>
        <w:t>le</w:t>
      </w:r>
      <w:r w:rsidR="00824FCF">
        <w:rPr>
          <w:bCs/>
        </w:rPr>
        <w:t> </w:t>
      </w:r>
      <w:r w:rsidRPr="00877ACD">
        <w:rPr>
          <w:bCs/>
        </w:rPr>
        <w:t>Tchad</w:t>
      </w:r>
      <w:r>
        <w:t xml:space="preserve"> en application des articles 16 et 17 du</w:t>
      </w:r>
      <w:r w:rsidR="00824FCF">
        <w:t> </w:t>
      </w:r>
      <w:r>
        <w:t>Pacte, attendu en 2012</w:t>
      </w:r>
      <w:r w:rsidRPr="004E7086">
        <w:rPr>
          <w:rStyle w:val="Appelnotedebasdep"/>
          <w:b w:val="0"/>
          <w:sz w:val="20"/>
          <w:vertAlign w:val="baseline"/>
        </w:rPr>
        <w:footnoteReference w:customMarkFollows="1" w:id="2"/>
        <w:t>*</w:t>
      </w:r>
    </w:p>
    <w:p w14:paraId="180E4335" w14:textId="11AA4F1E" w:rsidR="00877ACD" w:rsidRDefault="00877ACD" w:rsidP="00877ACD">
      <w:pPr>
        <w:pStyle w:val="SingleTxtG"/>
        <w:jc w:val="right"/>
      </w:pPr>
      <w:r>
        <w:t>[Date de réception</w:t>
      </w:r>
      <w:r w:rsidR="00AC5FDB">
        <w:t> </w:t>
      </w:r>
      <w:r>
        <w:t>: 21 août 2020]</w:t>
      </w:r>
    </w:p>
    <w:p w14:paraId="76350E29" w14:textId="77777777" w:rsidR="00433C16" w:rsidRDefault="00433C16" w:rsidP="008B44C4"/>
    <w:p w14:paraId="772B6C77" w14:textId="77777777" w:rsidR="00FA2743" w:rsidRDefault="00FA2743">
      <w:pPr>
        <w:suppressAutoHyphens w:val="0"/>
        <w:spacing w:line="240" w:lineRule="auto"/>
        <w:rPr>
          <w:b/>
          <w:sz w:val="28"/>
        </w:rPr>
      </w:pPr>
      <w:r>
        <w:br w:type="page"/>
      </w:r>
    </w:p>
    <w:p w14:paraId="227D3146" w14:textId="544BDED4" w:rsidR="00FA2743" w:rsidRDefault="00FA2743" w:rsidP="00FA2743">
      <w:pPr>
        <w:pStyle w:val="HChG"/>
      </w:pPr>
      <w:r>
        <w:lastRenderedPageBreak/>
        <w:tab/>
      </w:r>
      <w:r>
        <w:tab/>
        <w:t>Liste</w:t>
      </w:r>
      <w:r>
        <w:rPr>
          <w:spacing w:val="-1"/>
        </w:rPr>
        <w:t xml:space="preserve"> </w:t>
      </w:r>
      <w:r>
        <w:rPr>
          <w:spacing w:val="1"/>
        </w:rPr>
        <w:t>d</w:t>
      </w:r>
      <w:r>
        <w:rPr>
          <w:spacing w:val="-1"/>
        </w:rPr>
        <w:t>e</w:t>
      </w:r>
      <w:r>
        <w:t>s</w:t>
      </w:r>
      <w:r>
        <w:rPr>
          <w:spacing w:val="1"/>
        </w:rPr>
        <w:t xml:space="preserve"> </w:t>
      </w:r>
      <w:r>
        <w:t>a</w:t>
      </w:r>
      <w:r>
        <w:rPr>
          <w:spacing w:val="1"/>
        </w:rPr>
        <w:t>b</w:t>
      </w:r>
      <w:r>
        <w:rPr>
          <w:spacing w:val="-1"/>
        </w:rPr>
        <w:t>ré</w:t>
      </w:r>
      <w:r>
        <w:t>viatio</w:t>
      </w:r>
      <w:r>
        <w:rPr>
          <w:spacing w:val="1"/>
        </w:rPr>
        <w:t>n</w:t>
      </w:r>
      <w:r>
        <w:t xml:space="preserve">s </w:t>
      </w:r>
      <w:r>
        <w:rPr>
          <w:spacing w:val="-1"/>
        </w:rPr>
        <w:t>e</w:t>
      </w:r>
      <w:r>
        <w:t>t a</w:t>
      </w:r>
      <w:r>
        <w:rPr>
          <w:spacing w:val="-1"/>
        </w:rPr>
        <w:t>cr</w:t>
      </w:r>
      <w:r>
        <w:t>o</w:t>
      </w:r>
      <w:r>
        <w:rPr>
          <w:spacing w:val="1"/>
        </w:rPr>
        <w:t>n</w:t>
      </w:r>
      <w:r>
        <w:rPr>
          <w:spacing w:val="2"/>
        </w:rPr>
        <w:t>y</w:t>
      </w:r>
      <w:r>
        <w:rPr>
          <w:spacing w:val="-3"/>
        </w:rPr>
        <w:t>m</w:t>
      </w:r>
      <w:r>
        <w:rPr>
          <w:spacing w:val="-1"/>
        </w:rPr>
        <w:t>e</w:t>
      </w:r>
      <w:r>
        <w:t>s</w:t>
      </w:r>
    </w:p>
    <w:tbl>
      <w:tblPr>
        <w:tblW w:w="7370" w:type="dxa"/>
        <w:tblInd w:w="1134" w:type="dxa"/>
        <w:tblLayout w:type="fixed"/>
        <w:tblCellMar>
          <w:left w:w="0" w:type="dxa"/>
          <w:right w:w="0" w:type="dxa"/>
        </w:tblCellMar>
        <w:tblLook w:val="0000" w:firstRow="0" w:lastRow="0" w:firstColumn="0" w:lastColumn="0" w:noHBand="0" w:noVBand="0"/>
      </w:tblPr>
      <w:tblGrid>
        <w:gridCol w:w="1560"/>
        <w:gridCol w:w="5810"/>
      </w:tblGrid>
      <w:tr w:rsidR="00FA2743" w:rsidRPr="00E978EE" w14:paraId="6509BDE3" w14:textId="77777777" w:rsidTr="006051B5">
        <w:trPr>
          <w:tblHeader/>
        </w:trPr>
        <w:tc>
          <w:tcPr>
            <w:tcW w:w="1560" w:type="dxa"/>
            <w:tcBorders>
              <w:top w:val="single" w:sz="4" w:space="0" w:color="auto"/>
              <w:bottom w:val="single" w:sz="12" w:space="0" w:color="auto"/>
            </w:tcBorders>
            <w:shd w:val="clear" w:color="auto" w:fill="auto"/>
            <w:vAlign w:val="bottom"/>
          </w:tcPr>
          <w:p w14:paraId="37D81D87" w14:textId="77777777" w:rsidR="00FA2743" w:rsidRPr="00E978EE" w:rsidRDefault="00FA2743" w:rsidP="002B0155">
            <w:pPr>
              <w:spacing w:before="80" w:after="80" w:line="200" w:lineRule="exact"/>
              <w:ind w:right="113"/>
              <w:rPr>
                <w:i/>
                <w:sz w:val="16"/>
              </w:rPr>
            </w:pPr>
            <w:r w:rsidRPr="00E978EE">
              <w:rPr>
                <w:i/>
                <w:sz w:val="16"/>
              </w:rPr>
              <w:t>Abréviations</w:t>
            </w:r>
          </w:p>
        </w:tc>
        <w:tc>
          <w:tcPr>
            <w:tcW w:w="5810" w:type="dxa"/>
            <w:tcBorders>
              <w:top w:val="single" w:sz="4" w:space="0" w:color="auto"/>
              <w:bottom w:val="single" w:sz="12" w:space="0" w:color="auto"/>
            </w:tcBorders>
            <w:shd w:val="clear" w:color="auto" w:fill="auto"/>
            <w:vAlign w:val="bottom"/>
          </w:tcPr>
          <w:p w14:paraId="78F18860" w14:textId="77777777" w:rsidR="00FA2743" w:rsidRPr="00E978EE" w:rsidRDefault="00FA2743" w:rsidP="002B0155">
            <w:pPr>
              <w:spacing w:before="80" w:after="80" w:line="200" w:lineRule="exact"/>
              <w:ind w:right="113"/>
              <w:rPr>
                <w:i/>
                <w:sz w:val="16"/>
              </w:rPr>
            </w:pPr>
            <w:r w:rsidRPr="00E978EE">
              <w:rPr>
                <w:i/>
                <w:sz w:val="16"/>
              </w:rPr>
              <w:t>Significations</w:t>
            </w:r>
          </w:p>
        </w:tc>
      </w:tr>
      <w:tr w:rsidR="00FA2743" w:rsidRPr="00E978EE" w14:paraId="71511931" w14:textId="77777777" w:rsidTr="006051B5">
        <w:trPr>
          <w:trHeight w:hRule="exact" w:val="113"/>
        </w:trPr>
        <w:tc>
          <w:tcPr>
            <w:tcW w:w="1560" w:type="dxa"/>
            <w:tcBorders>
              <w:top w:val="single" w:sz="12" w:space="0" w:color="auto"/>
            </w:tcBorders>
            <w:shd w:val="clear" w:color="auto" w:fill="auto"/>
          </w:tcPr>
          <w:p w14:paraId="41C6A6C6" w14:textId="77777777" w:rsidR="00FA2743" w:rsidRPr="00E978EE" w:rsidRDefault="00FA2743" w:rsidP="002B0155">
            <w:pPr>
              <w:spacing w:before="40" w:after="120"/>
              <w:ind w:right="113"/>
            </w:pPr>
          </w:p>
        </w:tc>
        <w:tc>
          <w:tcPr>
            <w:tcW w:w="5810" w:type="dxa"/>
            <w:tcBorders>
              <w:top w:val="single" w:sz="12" w:space="0" w:color="auto"/>
            </w:tcBorders>
            <w:shd w:val="clear" w:color="auto" w:fill="auto"/>
          </w:tcPr>
          <w:p w14:paraId="7CF8D6B0" w14:textId="77777777" w:rsidR="00FA2743" w:rsidRPr="00E978EE" w:rsidRDefault="00FA2743" w:rsidP="002B0155">
            <w:pPr>
              <w:spacing w:before="40" w:after="120"/>
              <w:ind w:right="113"/>
            </w:pPr>
          </w:p>
        </w:tc>
      </w:tr>
      <w:tr w:rsidR="00FA2743" w:rsidRPr="00E978EE" w14:paraId="08978EB0" w14:textId="77777777" w:rsidTr="006051B5">
        <w:tc>
          <w:tcPr>
            <w:tcW w:w="1560" w:type="dxa"/>
            <w:shd w:val="clear" w:color="auto" w:fill="auto"/>
          </w:tcPr>
          <w:p w14:paraId="4F40655C" w14:textId="77777777" w:rsidR="00FA2743" w:rsidRPr="00E978EE" w:rsidRDefault="00FA2743" w:rsidP="002B0155">
            <w:pPr>
              <w:spacing w:before="40" w:after="120"/>
              <w:ind w:right="113"/>
            </w:pPr>
            <w:r w:rsidRPr="00E978EE">
              <w:t>CNDH</w:t>
            </w:r>
          </w:p>
        </w:tc>
        <w:tc>
          <w:tcPr>
            <w:tcW w:w="5810" w:type="dxa"/>
            <w:shd w:val="clear" w:color="auto" w:fill="auto"/>
          </w:tcPr>
          <w:p w14:paraId="747D5E4C" w14:textId="77777777" w:rsidR="00FA2743" w:rsidRPr="00E978EE" w:rsidRDefault="00FA2743" w:rsidP="002B0155">
            <w:pPr>
              <w:spacing w:before="40" w:after="120"/>
              <w:ind w:right="113"/>
            </w:pPr>
            <w:r w:rsidRPr="00E978EE">
              <w:t>Commission Nationale des Droits de l’Homme</w:t>
            </w:r>
          </w:p>
        </w:tc>
      </w:tr>
      <w:tr w:rsidR="00FA2743" w:rsidRPr="00E978EE" w14:paraId="119DC9D8" w14:textId="77777777" w:rsidTr="006051B5">
        <w:tc>
          <w:tcPr>
            <w:tcW w:w="1560" w:type="dxa"/>
            <w:shd w:val="clear" w:color="auto" w:fill="auto"/>
          </w:tcPr>
          <w:p w14:paraId="394999D4" w14:textId="77777777" w:rsidR="00FA2743" w:rsidRPr="00E978EE" w:rsidRDefault="00FA2743" w:rsidP="002B0155">
            <w:pPr>
              <w:spacing w:before="40" w:after="120"/>
              <w:ind w:right="113"/>
            </w:pPr>
            <w:r w:rsidRPr="00E978EE">
              <w:t>HAMA</w:t>
            </w:r>
          </w:p>
        </w:tc>
        <w:tc>
          <w:tcPr>
            <w:tcW w:w="5810" w:type="dxa"/>
            <w:shd w:val="clear" w:color="auto" w:fill="auto"/>
          </w:tcPr>
          <w:p w14:paraId="579F3414" w14:textId="77777777" w:rsidR="00FA2743" w:rsidRPr="00E978EE" w:rsidRDefault="00FA2743" w:rsidP="002B0155">
            <w:pPr>
              <w:spacing w:before="40" w:after="120"/>
              <w:ind w:right="113"/>
            </w:pPr>
            <w:r w:rsidRPr="00E978EE">
              <w:t>Haut Conseil de la Communication</w:t>
            </w:r>
          </w:p>
        </w:tc>
      </w:tr>
      <w:tr w:rsidR="00FA2743" w:rsidRPr="00E978EE" w14:paraId="3BED47AC" w14:textId="77777777" w:rsidTr="006051B5">
        <w:tc>
          <w:tcPr>
            <w:tcW w:w="1560" w:type="dxa"/>
            <w:shd w:val="clear" w:color="auto" w:fill="auto"/>
          </w:tcPr>
          <w:p w14:paraId="6D55307E" w14:textId="77777777" w:rsidR="00FA2743" w:rsidRPr="00E978EE" w:rsidRDefault="00FA2743" w:rsidP="002B0155">
            <w:pPr>
              <w:spacing w:before="40" w:after="120"/>
              <w:ind w:right="113"/>
            </w:pPr>
            <w:r w:rsidRPr="00E978EE">
              <w:t>ITIE</w:t>
            </w:r>
          </w:p>
        </w:tc>
        <w:tc>
          <w:tcPr>
            <w:tcW w:w="5810" w:type="dxa"/>
            <w:shd w:val="clear" w:color="auto" w:fill="auto"/>
          </w:tcPr>
          <w:p w14:paraId="7832477C" w14:textId="77777777" w:rsidR="00FA2743" w:rsidRPr="00E978EE" w:rsidRDefault="00FA2743" w:rsidP="002B0155">
            <w:pPr>
              <w:spacing w:before="40" w:after="120"/>
              <w:ind w:right="113"/>
            </w:pPr>
            <w:r w:rsidRPr="00E978EE">
              <w:t>Initiative pour la Transparence dans les Industries Extractives</w:t>
            </w:r>
          </w:p>
        </w:tc>
      </w:tr>
      <w:tr w:rsidR="00FA2743" w:rsidRPr="00E978EE" w14:paraId="7E41C43B" w14:textId="77777777" w:rsidTr="006051B5">
        <w:tc>
          <w:tcPr>
            <w:tcW w:w="1560" w:type="dxa"/>
            <w:shd w:val="clear" w:color="auto" w:fill="auto"/>
          </w:tcPr>
          <w:p w14:paraId="18E3736B" w14:textId="77777777" w:rsidR="00FA2743" w:rsidRPr="00E978EE" w:rsidRDefault="00FA2743" w:rsidP="002B0155">
            <w:pPr>
              <w:spacing w:before="40" w:after="120"/>
              <w:ind w:right="113"/>
            </w:pPr>
            <w:r w:rsidRPr="00E978EE">
              <w:t>CESC</w:t>
            </w:r>
          </w:p>
        </w:tc>
        <w:tc>
          <w:tcPr>
            <w:tcW w:w="5810" w:type="dxa"/>
            <w:shd w:val="clear" w:color="auto" w:fill="auto"/>
          </w:tcPr>
          <w:p w14:paraId="68CF92DB" w14:textId="77777777" w:rsidR="00FA2743" w:rsidRPr="00E978EE" w:rsidRDefault="00FA2743" w:rsidP="002B0155">
            <w:pPr>
              <w:spacing w:before="40" w:after="120"/>
              <w:ind w:right="113"/>
            </w:pPr>
            <w:r w:rsidRPr="00E978EE">
              <w:t>Conseil Economique, Social et Culturel</w:t>
            </w:r>
          </w:p>
        </w:tc>
      </w:tr>
      <w:tr w:rsidR="00FA2743" w:rsidRPr="00E978EE" w14:paraId="7B457EBD" w14:textId="77777777" w:rsidTr="006051B5">
        <w:tc>
          <w:tcPr>
            <w:tcW w:w="1560" w:type="dxa"/>
            <w:shd w:val="clear" w:color="auto" w:fill="auto"/>
          </w:tcPr>
          <w:p w14:paraId="3C12021F" w14:textId="77777777" w:rsidR="00FA2743" w:rsidRPr="00E978EE" w:rsidRDefault="00FA2743" w:rsidP="002B0155">
            <w:pPr>
              <w:spacing w:before="40" w:after="120"/>
              <w:ind w:right="113"/>
            </w:pPr>
            <w:r w:rsidRPr="00E978EE">
              <w:t>OMS</w:t>
            </w:r>
          </w:p>
        </w:tc>
        <w:tc>
          <w:tcPr>
            <w:tcW w:w="5810" w:type="dxa"/>
            <w:shd w:val="clear" w:color="auto" w:fill="auto"/>
          </w:tcPr>
          <w:p w14:paraId="19E82E50" w14:textId="77777777" w:rsidR="00FA2743" w:rsidRPr="00E978EE" w:rsidRDefault="00FA2743" w:rsidP="002B0155">
            <w:pPr>
              <w:spacing w:before="40" w:after="120"/>
              <w:ind w:right="113"/>
            </w:pPr>
            <w:r w:rsidRPr="00E978EE">
              <w:t>Organisation Mondiale de la Santé</w:t>
            </w:r>
          </w:p>
        </w:tc>
      </w:tr>
      <w:tr w:rsidR="00FA2743" w:rsidRPr="00E978EE" w14:paraId="1BAE1DAA" w14:textId="77777777" w:rsidTr="006051B5">
        <w:tc>
          <w:tcPr>
            <w:tcW w:w="1560" w:type="dxa"/>
            <w:shd w:val="clear" w:color="auto" w:fill="auto"/>
          </w:tcPr>
          <w:p w14:paraId="341C0409" w14:textId="77777777" w:rsidR="00FA2743" w:rsidRPr="00E978EE" w:rsidRDefault="00FA2743" w:rsidP="002B0155">
            <w:pPr>
              <w:spacing w:before="40" w:after="120"/>
              <w:ind w:right="113"/>
            </w:pPr>
            <w:r w:rsidRPr="00E978EE">
              <w:t>ARV</w:t>
            </w:r>
          </w:p>
        </w:tc>
        <w:tc>
          <w:tcPr>
            <w:tcW w:w="5810" w:type="dxa"/>
            <w:shd w:val="clear" w:color="auto" w:fill="auto"/>
          </w:tcPr>
          <w:p w14:paraId="31D38BFC" w14:textId="77777777" w:rsidR="00FA2743" w:rsidRPr="00E978EE" w:rsidRDefault="00FA2743" w:rsidP="002B0155">
            <w:pPr>
              <w:spacing w:before="40" w:after="120"/>
              <w:ind w:right="113"/>
            </w:pPr>
            <w:r w:rsidRPr="00E978EE">
              <w:t>Antirétroviraux</w:t>
            </w:r>
          </w:p>
        </w:tc>
      </w:tr>
      <w:tr w:rsidR="00FA2743" w:rsidRPr="00E978EE" w14:paraId="286B74FC" w14:textId="77777777" w:rsidTr="006051B5">
        <w:tc>
          <w:tcPr>
            <w:tcW w:w="1560" w:type="dxa"/>
            <w:shd w:val="clear" w:color="auto" w:fill="auto"/>
          </w:tcPr>
          <w:p w14:paraId="01B4B171" w14:textId="77777777" w:rsidR="00FA2743" w:rsidRPr="00E978EE" w:rsidRDefault="00FA2743" w:rsidP="002B0155">
            <w:pPr>
              <w:spacing w:before="40" w:after="120"/>
              <w:ind w:right="113"/>
            </w:pPr>
            <w:r w:rsidRPr="00E978EE">
              <w:t>PRAJUST II</w:t>
            </w:r>
          </w:p>
        </w:tc>
        <w:tc>
          <w:tcPr>
            <w:tcW w:w="5810" w:type="dxa"/>
            <w:shd w:val="clear" w:color="auto" w:fill="auto"/>
          </w:tcPr>
          <w:p w14:paraId="0C07F5C0" w14:textId="77777777" w:rsidR="00FA2743" w:rsidRPr="00E978EE" w:rsidRDefault="00FA2743" w:rsidP="002B0155">
            <w:pPr>
              <w:spacing w:before="40" w:after="120"/>
              <w:ind w:right="113"/>
            </w:pPr>
            <w:r w:rsidRPr="00E978EE">
              <w:t>Programme d’Appui à la Justice au Tchad II</w:t>
            </w:r>
          </w:p>
        </w:tc>
      </w:tr>
      <w:tr w:rsidR="00FA2743" w:rsidRPr="00E978EE" w14:paraId="575C8BC2" w14:textId="77777777" w:rsidTr="006051B5">
        <w:tc>
          <w:tcPr>
            <w:tcW w:w="1560" w:type="dxa"/>
            <w:shd w:val="clear" w:color="auto" w:fill="auto"/>
          </w:tcPr>
          <w:p w14:paraId="3D73B4CA" w14:textId="77777777" w:rsidR="00FA2743" w:rsidRPr="00E978EE" w:rsidRDefault="00FA2743" w:rsidP="002B0155">
            <w:pPr>
              <w:spacing w:before="40" w:after="120"/>
              <w:ind w:right="113"/>
            </w:pPr>
            <w:r w:rsidRPr="00E978EE">
              <w:t>APE</w:t>
            </w:r>
          </w:p>
        </w:tc>
        <w:tc>
          <w:tcPr>
            <w:tcW w:w="5810" w:type="dxa"/>
            <w:shd w:val="clear" w:color="auto" w:fill="auto"/>
          </w:tcPr>
          <w:p w14:paraId="1AEB7E64" w14:textId="77777777" w:rsidR="00FA2743" w:rsidRPr="00E978EE" w:rsidRDefault="00FA2743" w:rsidP="002B0155">
            <w:pPr>
              <w:spacing w:before="40" w:after="120"/>
              <w:ind w:right="113"/>
            </w:pPr>
            <w:r w:rsidRPr="00E978EE">
              <w:t>Association des Parents des Elèves</w:t>
            </w:r>
          </w:p>
        </w:tc>
      </w:tr>
      <w:tr w:rsidR="00FA2743" w:rsidRPr="00E978EE" w14:paraId="4E264409" w14:textId="77777777" w:rsidTr="006051B5">
        <w:tc>
          <w:tcPr>
            <w:tcW w:w="1560" w:type="dxa"/>
            <w:shd w:val="clear" w:color="auto" w:fill="auto"/>
          </w:tcPr>
          <w:p w14:paraId="146A6B9E" w14:textId="77777777" w:rsidR="00FA2743" w:rsidRPr="00E978EE" w:rsidRDefault="00FA2743" w:rsidP="002B0155">
            <w:pPr>
              <w:spacing w:before="40" w:after="120"/>
              <w:ind w:right="113"/>
            </w:pPr>
            <w:r w:rsidRPr="00E978EE">
              <w:t>HAMA</w:t>
            </w:r>
          </w:p>
        </w:tc>
        <w:tc>
          <w:tcPr>
            <w:tcW w:w="5810" w:type="dxa"/>
            <w:shd w:val="clear" w:color="auto" w:fill="auto"/>
          </w:tcPr>
          <w:p w14:paraId="51AF5394" w14:textId="77777777" w:rsidR="00FA2743" w:rsidRPr="00E978EE" w:rsidRDefault="00FA2743" w:rsidP="002B0155">
            <w:pPr>
              <w:spacing w:before="40" w:after="120"/>
              <w:ind w:right="113"/>
            </w:pPr>
            <w:r w:rsidRPr="00E978EE">
              <w:t>Office National de Radio et Télévision</w:t>
            </w:r>
          </w:p>
        </w:tc>
      </w:tr>
      <w:tr w:rsidR="00FA2743" w:rsidRPr="00E978EE" w14:paraId="0E57D69F" w14:textId="77777777" w:rsidTr="006051B5">
        <w:tc>
          <w:tcPr>
            <w:tcW w:w="1560" w:type="dxa"/>
            <w:shd w:val="clear" w:color="auto" w:fill="auto"/>
          </w:tcPr>
          <w:p w14:paraId="2D0CDCFF" w14:textId="77777777" w:rsidR="00FA2743" w:rsidRPr="00E978EE" w:rsidRDefault="00FA2743" w:rsidP="002B0155">
            <w:pPr>
              <w:spacing w:before="40" w:after="120"/>
              <w:ind w:right="113"/>
            </w:pPr>
            <w:r w:rsidRPr="00E978EE">
              <w:t>CNELAT</w:t>
            </w:r>
          </w:p>
        </w:tc>
        <w:tc>
          <w:tcPr>
            <w:tcW w:w="5810" w:type="dxa"/>
            <w:shd w:val="clear" w:color="auto" w:fill="auto"/>
          </w:tcPr>
          <w:p w14:paraId="6186E04D" w14:textId="77777777" w:rsidR="00FA2743" w:rsidRPr="00E978EE" w:rsidRDefault="00FA2743" w:rsidP="002B0155">
            <w:pPr>
              <w:spacing w:before="40" w:after="120"/>
              <w:ind w:right="113"/>
            </w:pPr>
            <w:r w:rsidRPr="00E978EE">
              <w:t>Comité National pour l’Elimination de l’Analphabétisme au Tchad</w:t>
            </w:r>
          </w:p>
        </w:tc>
      </w:tr>
      <w:tr w:rsidR="00FA2743" w:rsidRPr="00E978EE" w14:paraId="0F21318F" w14:textId="77777777" w:rsidTr="006051B5">
        <w:tc>
          <w:tcPr>
            <w:tcW w:w="1560" w:type="dxa"/>
            <w:shd w:val="clear" w:color="auto" w:fill="auto"/>
          </w:tcPr>
          <w:p w14:paraId="5AD153C6" w14:textId="77777777" w:rsidR="00FA2743" w:rsidRPr="00E978EE" w:rsidRDefault="00FA2743" w:rsidP="002B0155">
            <w:pPr>
              <w:spacing w:before="40" w:after="120"/>
              <w:ind w:right="113"/>
            </w:pPr>
            <w:r w:rsidRPr="00E978EE">
              <w:t>FONAJ</w:t>
            </w:r>
          </w:p>
        </w:tc>
        <w:tc>
          <w:tcPr>
            <w:tcW w:w="5810" w:type="dxa"/>
            <w:shd w:val="clear" w:color="auto" w:fill="auto"/>
          </w:tcPr>
          <w:p w14:paraId="2B87ADBF" w14:textId="77777777" w:rsidR="00FA2743" w:rsidRPr="00E978EE" w:rsidRDefault="00FA2743" w:rsidP="002B0155">
            <w:pPr>
              <w:spacing w:before="40" w:after="120"/>
              <w:ind w:right="113"/>
            </w:pPr>
            <w:r w:rsidRPr="00E978EE">
              <w:t>Fonds National d’Appui à la Jeunesse</w:t>
            </w:r>
          </w:p>
        </w:tc>
      </w:tr>
      <w:tr w:rsidR="00FA2743" w:rsidRPr="00E978EE" w14:paraId="09E68E55" w14:textId="77777777" w:rsidTr="006051B5">
        <w:tc>
          <w:tcPr>
            <w:tcW w:w="1560" w:type="dxa"/>
            <w:shd w:val="clear" w:color="auto" w:fill="auto"/>
          </w:tcPr>
          <w:p w14:paraId="07770522" w14:textId="77777777" w:rsidR="00FA2743" w:rsidRPr="00E978EE" w:rsidRDefault="00FA2743" w:rsidP="002B0155">
            <w:pPr>
              <w:spacing w:before="40" w:after="120"/>
              <w:ind w:right="113"/>
            </w:pPr>
            <w:r w:rsidRPr="00E978EE">
              <w:t>STE</w:t>
            </w:r>
          </w:p>
        </w:tc>
        <w:tc>
          <w:tcPr>
            <w:tcW w:w="5810" w:type="dxa"/>
            <w:shd w:val="clear" w:color="auto" w:fill="auto"/>
          </w:tcPr>
          <w:p w14:paraId="7C0C9615" w14:textId="77777777" w:rsidR="00FA2743" w:rsidRPr="00E978EE" w:rsidRDefault="00FA2743" w:rsidP="002B0155">
            <w:pPr>
              <w:spacing w:before="40" w:after="120"/>
              <w:ind w:right="113"/>
            </w:pPr>
            <w:r w:rsidRPr="00E978EE">
              <w:t>Société Tchadienne d’Eau</w:t>
            </w:r>
          </w:p>
        </w:tc>
      </w:tr>
      <w:tr w:rsidR="00FA2743" w:rsidRPr="00E978EE" w14:paraId="09ADECB8" w14:textId="77777777" w:rsidTr="006051B5">
        <w:tc>
          <w:tcPr>
            <w:tcW w:w="1560" w:type="dxa"/>
            <w:shd w:val="clear" w:color="auto" w:fill="auto"/>
          </w:tcPr>
          <w:p w14:paraId="6CEEF92A" w14:textId="77777777" w:rsidR="00FA2743" w:rsidRPr="00E978EE" w:rsidRDefault="00FA2743" w:rsidP="002B0155">
            <w:pPr>
              <w:spacing w:before="40" w:after="120"/>
              <w:ind w:right="113"/>
            </w:pPr>
            <w:r w:rsidRPr="00E978EE">
              <w:t>OIT</w:t>
            </w:r>
          </w:p>
        </w:tc>
        <w:tc>
          <w:tcPr>
            <w:tcW w:w="5810" w:type="dxa"/>
            <w:shd w:val="clear" w:color="auto" w:fill="auto"/>
          </w:tcPr>
          <w:p w14:paraId="26D9B97E" w14:textId="77777777" w:rsidR="00FA2743" w:rsidRPr="00E978EE" w:rsidRDefault="00FA2743" w:rsidP="002B0155">
            <w:pPr>
              <w:spacing w:before="40" w:after="120"/>
              <w:ind w:right="113"/>
            </w:pPr>
            <w:r w:rsidRPr="00E978EE">
              <w:t>Organisation Internationale du Tchad</w:t>
            </w:r>
          </w:p>
        </w:tc>
      </w:tr>
      <w:tr w:rsidR="00FA2743" w:rsidRPr="00E978EE" w14:paraId="6C744C32" w14:textId="77777777" w:rsidTr="006051B5">
        <w:tc>
          <w:tcPr>
            <w:tcW w:w="1560" w:type="dxa"/>
            <w:shd w:val="clear" w:color="auto" w:fill="auto"/>
          </w:tcPr>
          <w:p w14:paraId="705F0F6E" w14:textId="77777777" w:rsidR="00FA2743" w:rsidRPr="00E978EE" w:rsidRDefault="00FA2743" w:rsidP="002B0155">
            <w:pPr>
              <w:spacing w:before="40" w:after="120"/>
              <w:ind w:right="113"/>
            </w:pPr>
            <w:r w:rsidRPr="00E978EE">
              <w:t>OMD</w:t>
            </w:r>
          </w:p>
        </w:tc>
        <w:tc>
          <w:tcPr>
            <w:tcW w:w="5810" w:type="dxa"/>
            <w:shd w:val="clear" w:color="auto" w:fill="auto"/>
          </w:tcPr>
          <w:p w14:paraId="09DFDED5" w14:textId="77777777" w:rsidR="00FA2743" w:rsidRPr="00E978EE" w:rsidRDefault="00FA2743" w:rsidP="002B0155">
            <w:pPr>
              <w:spacing w:before="40" w:after="120"/>
              <w:ind w:right="113"/>
            </w:pPr>
            <w:r w:rsidRPr="00E978EE">
              <w:t>Objectifs du Millénaire pour le Développement</w:t>
            </w:r>
          </w:p>
        </w:tc>
      </w:tr>
      <w:tr w:rsidR="00FA2743" w:rsidRPr="00E978EE" w14:paraId="11F55FC0" w14:textId="77777777" w:rsidTr="006051B5">
        <w:tc>
          <w:tcPr>
            <w:tcW w:w="1560" w:type="dxa"/>
            <w:shd w:val="clear" w:color="auto" w:fill="auto"/>
          </w:tcPr>
          <w:p w14:paraId="449C0A8E" w14:textId="77777777" w:rsidR="00FA2743" w:rsidRPr="00E978EE" w:rsidRDefault="00FA2743" w:rsidP="002B0155">
            <w:pPr>
              <w:spacing w:before="40" w:after="120"/>
              <w:ind w:right="113"/>
            </w:pPr>
            <w:r w:rsidRPr="00E978EE">
              <w:t>MATUH</w:t>
            </w:r>
          </w:p>
        </w:tc>
        <w:tc>
          <w:tcPr>
            <w:tcW w:w="5810" w:type="dxa"/>
            <w:shd w:val="clear" w:color="auto" w:fill="auto"/>
          </w:tcPr>
          <w:p w14:paraId="314DD51C" w14:textId="77777777" w:rsidR="00FA2743" w:rsidRPr="00E978EE" w:rsidRDefault="00FA2743" w:rsidP="002B0155">
            <w:pPr>
              <w:spacing w:before="40" w:after="120"/>
              <w:ind w:right="113"/>
            </w:pPr>
            <w:r w:rsidRPr="00E978EE">
              <w:t>Aménagement du Territoire de l’Urbanisation et de l’Habitat</w:t>
            </w:r>
          </w:p>
        </w:tc>
      </w:tr>
      <w:tr w:rsidR="00FA2743" w:rsidRPr="00E978EE" w14:paraId="22D840C5" w14:textId="77777777" w:rsidTr="006051B5">
        <w:tc>
          <w:tcPr>
            <w:tcW w:w="1560" w:type="dxa"/>
            <w:shd w:val="clear" w:color="auto" w:fill="auto"/>
          </w:tcPr>
          <w:p w14:paraId="0D6714A8" w14:textId="77777777" w:rsidR="00FA2743" w:rsidRPr="00E978EE" w:rsidRDefault="00FA2743" w:rsidP="002B0155">
            <w:pPr>
              <w:spacing w:before="40" w:after="120"/>
              <w:ind w:right="113"/>
            </w:pPr>
            <w:r w:rsidRPr="00E978EE">
              <w:t>PSD</w:t>
            </w:r>
          </w:p>
        </w:tc>
        <w:tc>
          <w:tcPr>
            <w:tcW w:w="5810" w:type="dxa"/>
            <w:shd w:val="clear" w:color="auto" w:fill="auto"/>
          </w:tcPr>
          <w:p w14:paraId="46902495" w14:textId="77777777" w:rsidR="00FA2743" w:rsidRPr="00E978EE" w:rsidRDefault="00FA2743" w:rsidP="002B0155">
            <w:pPr>
              <w:spacing w:before="40" w:after="120"/>
              <w:ind w:right="113"/>
            </w:pPr>
            <w:r w:rsidRPr="00E978EE">
              <w:t>Plan Stratégique de Développement</w:t>
            </w:r>
          </w:p>
        </w:tc>
      </w:tr>
      <w:tr w:rsidR="00FA2743" w:rsidRPr="00E978EE" w14:paraId="42934233" w14:textId="77777777" w:rsidTr="006051B5">
        <w:tc>
          <w:tcPr>
            <w:tcW w:w="1560" w:type="dxa"/>
            <w:shd w:val="clear" w:color="auto" w:fill="auto"/>
          </w:tcPr>
          <w:p w14:paraId="5D399AD5" w14:textId="77777777" w:rsidR="00FA2743" w:rsidRPr="00E978EE" w:rsidRDefault="00FA2743" w:rsidP="002B0155">
            <w:pPr>
              <w:spacing w:before="40" w:after="120"/>
              <w:ind w:right="113"/>
            </w:pPr>
            <w:r w:rsidRPr="00E978EE">
              <w:t>CNPS</w:t>
            </w:r>
          </w:p>
        </w:tc>
        <w:tc>
          <w:tcPr>
            <w:tcW w:w="5810" w:type="dxa"/>
            <w:shd w:val="clear" w:color="auto" w:fill="auto"/>
          </w:tcPr>
          <w:p w14:paraId="05F5D259" w14:textId="77777777" w:rsidR="00FA2743" w:rsidRPr="00E978EE" w:rsidRDefault="00FA2743" w:rsidP="002B0155">
            <w:pPr>
              <w:spacing w:before="40" w:after="120"/>
              <w:ind w:right="113"/>
            </w:pPr>
            <w:r w:rsidRPr="00E978EE">
              <w:t>La Caisse Nationale de la Prévoyance Sociale</w:t>
            </w:r>
          </w:p>
        </w:tc>
      </w:tr>
      <w:tr w:rsidR="00FA2743" w:rsidRPr="00E978EE" w14:paraId="7D16F6FD" w14:textId="77777777" w:rsidTr="006051B5">
        <w:tc>
          <w:tcPr>
            <w:tcW w:w="1560" w:type="dxa"/>
            <w:shd w:val="clear" w:color="auto" w:fill="auto"/>
          </w:tcPr>
          <w:p w14:paraId="265F7C44" w14:textId="77777777" w:rsidR="00FA2743" w:rsidRPr="00E978EE" w:rsidRDefault="00FA2743" w:rsidP="002B0155">
            <w:pPr>
              <w:spacing w:before="40" w:after="120"/>
              <w:ind w:right="113"/>
            </w:pPr>
            <w:r w:rsidRPr="00E978EE">
              <w:t>CSLS</w:t>
            </w:r>
          </w:p>
        </w:tc>
        <w:tc>
          <w:tcPr>
            <w:tcW w:w="5810" w:type="dxa"/>
            <w:shd w:val="clear" w:color="auto" w:fill="auto"/>
          </w:tcPr>
          <w:p w14:paraId="382EF919" w14:textId="77777777" w:rsidR="00FA2743" w:rsidRPr="00E978EE" w:rsidRDefault="00FA2743" w:rsidP="002B0155">
            <w:pPr>
              <w:spacing w:before="40" w:after="120"/>
              <w:ind w:right="113"/>
            </w:pPr>
            <w:r w:rsidRPr="00E978EE">
              <w:t>Comité sectoriel de lutte contre le Sida</w:t>
            </w:r>
          </w:p>
        </w:tc>
      </w:tr>
      <w:tr w:rsidR="00FA2743" w:rsidRPr="00E978EE" w14:paraId="62CD033C" w14:textId="77777777" w:rsidTr="006051B5">
        <w:tc>
          <w:tcPr>
            <w:tcW w:w="1560" w:type="dxa"/>
            <w:shd w:val="clear" w:color="auto" w:fill="auto"/>
          </w:tcPr>
          <w:p w14:paraId="750E4FFA" w14:textId="77777777" w:rsidR="00FA2743" w:rsidRPr="00E978EE" w:rsidRDefault="00FA2743" w:rsidP="002B0155">
            <w:pPr>
              <w:spacing w:before="40" w:after="120"/>
              <w:ind w:right="113"/>
            </w:pPr>
            <w:r w:rsidRPr="00E978EE">
              <w:t>ANADER</w:t>
            </w:r>
          </w:p>
        </w:tc>
        <w:tc>
          <w:tcPr>
            <w:tcW w:w="5810" w:type="dxa"/>
            <w:shd w:val="clear" w:color="auto" w:fill="auto"/>
          </w:tcPr>
          <w:p w14:paraId="411F24A1" w14:textId="77777777" w:rsidR="00FA2743" w:rsidRPr="00E978EE" w:rsidRDefault="00FA2743" w:rsidP="002B0155">
            <w:pPr>
              <w:spacing w:before="40" w:after="120"/>
              <w:ind w:right="113"/>
            </w:pPr>
            <w:r w:rsidRPr="00E978EE">
              <w:t>Programme National de Sécurité Alimentaire</w:t>
            </w:r>
          </w:p>
        </w:tc>
      </w:tr>
      <w:tr w:rsidR="00FA2743" w:rsidRPr="00E978EE" w14:paraId="4E7DC54E" w14:textId="77777777" w:rsidTr="006051B5">
        <w:tc>
          <w:tcPr>
            <w:tcW w:w="1560" w:type="dxa"/>
            <w:shd w:val="clear" w:color="auto" w:fill="auto"/>
          </w:tcPr>
          <w:p w14:paraId="6E021153" w14:textId="77777777" w:rsidR="00FA2743" w:rsidRPr="00E978EE" w:rsidRDefault="00FA2743" w:rsidP="002B0155">
            <w:pPr>
              <w:spacing w:before="40" w:after="120"/>
              <w:ind w:right="113"/>
            </w:pPr>
            <w:r w:rsidRPr="00E978EE">
              <w:t>ONASA</w:t>
            </w:r>
          </w:p>
        </w:tc>
        <w:tc>
          <w:tcPr>
            <w:tcW w:w="5810" w:type="dxa"/>
            <w:shd w:val="clear" w:color="auto" w:fill="auto"/>
          </w:tcPr>
          <w:p w14:paraId="605F9902" w14:textId="77777777" w:rsidR="00FA2743" w:rsidRPr="00E978EE" w:rsidRDefault="00FA2743" w:rsidP="002B0155">
            <w:pPr>
              <w:spacing w:before="40" w:after="120"/>
              <w:ind w:right="113"/>
            </w:pPr>
            <w:r w:rsidRPr="00E978EE">
              <w:t>Office National de Sécurité Alimentaire</w:t>
            </w:r>
          </w:p>
        </w:tc>
      </w:tr>
      <w:tr w:rsidR="00FA2743" w:rsidRPr="00E978EE" w14:paraId="2A6EE7CB" w14:textId="77777777" w:rsidTr="006051B5">
        <w:tc>
          <w:tcPr>
            <w:tcW w:w="1560" w:type="dxa"/>
            <w:shd w:val="clear" w:color="auto" w:fill="auto"/>
          </w:tcPr>
          <w:p w14:paraId="4A072A89" w14:textId="77777777" w:rsidR="00FA2743" w:rsidRPr="00E978EE" w:rsidRDefault="00FA2743" w:rsidP="002B0155">
            <w:pPr>
              <w:spacing w:before="40" w:after="120"/>
              <w:ind w:right="113"/>
            </w:pPr>
            <w:r w:rsidRPr="00E978EE">
              <w:t>SIDA</w:t>
            </w:r>
          </w:p>
        </w:tc>
        <w:tc>
          <w:tcPr>
            <w:tcW w:w="5810" w:type="dxa"/>
            <w:shd w:val="clear" w:color="auto" w:fill="auto"/>
          </w:tcPr>
          <w:p w14:paraId="0FF7A483" w14:textId="77777777" w:rsidR="00FA2743" w:rsidRPr="00E978EE" w:rsidRDefault="00FA2743" w:rsidP="002B0155">
            <w:pPr>
              <w:spacing w:before="40" w:after="120"/>
              <w:ind w:right="113"/>
            </w:pPr>
            <w:r w:rsidRPr="00E978EE">
              <w:t xml:space="preserve">Syndrome </w:t>
            </w:r>
            <w:proofErr w:type="spellStart"/>
            <w:r w:rsidRPr="00E978EE">
              <w:t>Immuno-défience</w:t>
            </w:r>
            <w:proofErr w:type="spellEnd"/>
            <w:r w:rsidRPr="00E978EE">
              <w:t xml:space="preserve"> Humaine</w:t>
            </w:r>
          </w:p>
        </w:tc>
      </w:tr>
      <w:tr w:rsidR="00FA2743" w:rsidRPr="00E978EE" w14:paraId="7D5EBD7B" w14:textId="77777777" w:rsidTr="006051B5">
        <w:tc>
          <w:tcPr>
            <w:tcW w:w="1560" w:type="dxa"/>
            <w:shd w:val="clear" w:color="auto" w:fill="auto"/>
          </w:tcPr>
          <w:p w14:paraId="7BBF250B" w14:textId="77777777" w:rsidR="00FA2743" w:rsidRPr="00E978EE" w:rsidRDefault="00FA2743" w:rsidP="002B0155">
            <w:pPr>
              <w:spacing w:before="40" w:after="120"/>
              <w:ind w:right="113"/>
            </w:pPr>
            <w:r w:rsidRPr="00E978EE">
              <w:t>PVVIH</w:t>
            </w:r>
          </w:p>
        </w:tc>
        <w:tc>
          <w:tcPr>
            <w:tcW w:w="5810" w:type="dxa"/>
            <w:shd w:val="clear" w:color="auto" w:fill="auto"/>
          </w:tcPr>
          <w:p w14:paraId="6EFD1014" w14:textId="77777777" w:rsidR="00FA2743" w:rsidRPr="00E978EE" w:rsidRDefault="00FA2743" w:rsidP="002B0155">
            <w:pPr>
              <w:spacing w:before="40" w:after="120"/>
              <w:ind w:right="113"/>
            </w:pPr>
            <w:r w:rsidRPr="00E978EE">
              <w:t>Personnes Vivant avec le VIH</w:t>
            </w:r>
          </w:p>
        </w:tc>
      </w:tr>
      <w:tr w:rsidR="00FA2743" w:rsidRPr="00E978EE" w14:paraId="51C3220A" w14:textId="77777777" w:rsidTr="006051B5">
        <w:tc>
          <w:tcPr>
            <w:tcW w:w="1560" w:type="dxa"/>
            <w:shd w:val="clear" w:color="auto" w:fill="auto"/>
          </w:tcPr>
          <w:p w14:paraId="36981F61" w14:textId="77777777" w:rsidR="00FA2743" w:rsidRPr="00E978EE" w:rsidRDefault="00FA2743" w:rsidP="002B0155">
            <w:pPr>
              <w:spacing w:before="40" w:after="120"/>
              <w:ind w:right="113"/>
            </w:pPr>
            <w:r w:rsidRPr="00E978EE">
              <w:t>MSP</w:t>
            </w:r>
          </w:p>
        </w:tc>
        <w:tc>
          <w:tcPr>
            <w:tcW w:w="5810" w:type="dxa"/>
            <w:shd w:val="clear" w:color="auto" w:fill="auto"/>
          </w:tcPr>
          <w:p w14:paraId="04F8A448" w14:textId="77777777" w:rsidR="00FA2743" w:rsidRPr="00E978EE" w:rsidRDefault="00FA2743" w:rsidP="002B0155">
            <w:pPr>
              <w:spacing w:before="40" w:after="120"/>
              <w:ind w:right="113"/>
            </w:pPr>
            <w:r w:rsidRPr="00E978EE">
              <w:t>Ministère de la Santé Publique</w:t>
            </w:r>
          </w:p>
        </w:tc>
      </w:tr>
      <w:tr w:rsidR="00FA2743" w:rsidRPr="00E978EE" w14:paraId="4791C02B" w14:textId="77777777" w:rsidTr="006051B5">
        <w:tc>
          <w:tcPr>
            <w:tcW w:w="1560" w:type="dxa"/>
            <w:shd w:val="clear" w:color="auto" w:fill="auto"/>
          </w:tcPr>
          <w:p w14:paraId="45FDC933" w14:textId="77777777" w:rsidR="00FA2743" w:rsidRPr="00E978EE" w:rsidRDefault="00FA2743" w:rsidP="002B0155">
            <w:pPr>
              <w:spacing w:before="40" w:after="120"/>
              <w:ind w:right="113"/>
            </w:pPr>
            <w:r w:rsidRPr="00E978EE">
              <w:t>DPV</w:t>
            </w:r>
          </w:p>
        </w:tc>
        <w:tc>
          <w:tcPr>
            <w:tcW w:w="5810" w:type="dxa"/>
            <w:shd w:val="clear" w:color="auto" w:fill="auto"/>
          </w:tcPr>
          <w:p w14:paraId="341C9520" w14:textId="77777777" w:rsidR="00FA2743" w:rsidRPr="00E978EE" w:rsidRDefault="00FA2743" w:rsidP="002B0155">
            <w:pPr>
              <w:spacing w:before="40" w:after="120"/>
              <w:ind w:right="113"/>
            </w:pPr>
            <w:r w:rsidRPr="00E978EE">
              <w:t>Direction des personnes vulnérables</w:t>
            </w:r>
          </w:p>
        </w:tc>
      </w:tr>
      <w:tr w:rsidR="00FA2743" w:rsidRPr="00E978EE" w14:paraId="321DC2E5" w14:textId="77777777" w:rsidTr="006051B5">
        <w:tc>
          <w:tcPr>
            <w:tcW w:w="1560" w:type="dxa"/>
            <w:shd w:val="clear" w:color="auto" w:fill="auto"/>
          </w:tcPr>
          <w:p w14:paraId="3D861FC4" w14:textId="77777777" w:rsidR="00FA2743" w:rsidRPr="00E978EE" w:rsidRDefault="00FA2743" w:rsidP="002B0155">
            <w:pPr>
              <w:spacing w:before="40" w:after="120"/>
              <w:ind w:right="113"/>
            </w:pPr>
            <w:r w:rsidRPr="00E978EE">
              <w:t>CNPS</w:t>
            </w:r>
          </w:p>
        </w:tc>
        <w:tc>
          <w:tcPr>
            <w:tcW w:w="5810" w:type="dxa"/>
            <w:shd w:val="clear" w:color="auto" w:fill="auto"/>
          </w:tcPr>
          <w:p w14:paraId="5D7D7C7E" w14:textId="77777777" w:rsidR="00FA2743" w:rsidRPr="00E978EE" w:rsidRDefault="00FA2743" w:rsidP="002B0155">
            <w:pPr>
              <w:spacing w:before="40" w:after="120"/>
              <w:ind w:right="113"/>
            </w:pPr>
            <w:r w:rsidRPr="00E978EE">
              <w:t>Caisse Nationale de la Prévoyance Sociale</w:t>
            </w:r>
          </w:p>
        </w:tc>
      </w:tr>
      <w:tr w:rsidR="00FA2743" w:rsidRPr="00E978EE" w14:paraId="27540CE5" w14:textId="77777777" w:rsidTr="006051B5">
        <w:tc>
          <w:tcPr>
            <w:tcW w:w="1560" w:type="dxa"/>
            <w:shd w:val="clear" w:color="auto" w:fill="auto"/>
          </w:tcPr>
          <w:p w14:paraId="3ACA8BDB" w14:textId="77777777" w:rsidR="00FA2743" w:rsidRPr="00E978EE" w:rsidRDefault="00FA2743" w:rsidP="002B0155">
            <w:pPr>
              <w:spacing w:before="40" w:after="120"/>
              <w:ind w:right="113"/>
            </w:pPr>
            <w:r w:rsidRPr="00E978EE">
              <w:t>MJCDH</w:t>
            </w:r>
          </w:p>
        </w:tc>
        <w:tc>
          <w:tcPr>
            <w:tcW w:w="5810" w:type="dxa"/>
            <w:shd w:val="clear" w:color="auto" w:fill="auto"/>
          </w:tcPr>
          <w:p w14:paraId="07642109" w14:textId="77777777" w:rsidR="00FA2743" w:rsidRPr="00E978EE" w:rsidRDefault="00FA2743" w:rsidP="002B0155">
            <w:pPr>
              <w:spacing w:before="40" w:after="120"/>
              <w:ind w:right="113"/>
            </w:pPr>
            <w:r w:rsidRPr="00E978EE">
              <w:t>Ministère de la Justice, Chargé des Droits Humains</w:t>
            </w:r>
          </w:p>
        </w:tc>
      </w:tr>
      <w:tr w:rsidR="00FA2743" w:rsidRPr="00E978EE" w14:paraId="4960CCD9" w14:textId="77777777" w:rsidTr="006051B5">
        <w:tc>
          <w:tcPr>
            <w:tcW w:w="1560" w:type="dxa"/>
            <w:tcBorders>
              <w:bottom w:val="single" w:sz="12" w:space="0" w:color="auto"/>
            </w:tcBorders>
            <w:shd w:val="clear" w:color="auto" w:fill="auto"/>
          </w:tcPr>
          <w:p w14:paraId="5E7F70A0" w14:textId="77777777" w:rsidR="00FA2743" w:rsidRPr="00E978EE" w:rsidRDefault="00FA2743" w:rsidP="002B0155">
            <w:pPr>
              <w:spacing w:before="40" w:after="120"/>
              <w:ind w:right="113"/>
            </w:pPr>
            <w:r w:rsidRPr="00E978EE">
              <w:t>CMCTH</w:t>
            </w:r>
          </w:p>
        </w:tc>
        <w:tc>
          <w:tcPr>
            <w:tcW w:w="5810" w:type="dxa"/>
            <w:tcBorders>
              <w:bottom w:val="single" w:sz="12" w:space="0" w:color="auto"/>
            </w:tcBorders>
            <w:shd w:val="clear" w:color="auto" w:fill="auto"/>
          </w:tcPr>
          <w:p w14:paraId="5A10963F" w14:textId="77777777" w:rsidR="00FA2743" w:rsidRPr="00E978EE" w:rsidRDefault="00FA2743" w:rsidP="002B0155">
            <w:pPr>
              <w:spacing w:before="40" w:after="120"/>
              <w:ind w:right="113"/>
            </w:pPr>
            <w:r w:rsidRPr="00E978EE">
              <w:t>Consommation Moyenne de Condoms Masculins par tête d’habitants</w:t>
            </w:r>
          </w:p>
        </w:tc>
      </w:tr>
    </w:tbl>
    <w:p w14:paraId="0BAA61F8" w14:textId="77777777" w:rsidR="00FA2743" w:rsidRDefault="00FA2743">
      <w:pPr>
        <w:suppressAutoHyphens w:val="0"/>
        <w:spacing w:line="240" w:lineRule="auto"/>
      </w:pPr>
    </w:p>
    <w:p w14:paraId="39F40167" w14:textId="60E6A73B" w:rsidR="00FA2743" w:rsidRDefault="00FA2743">
      <w:pPr>
        <w:suppressAutoHyphens w:val="0"/>
        <w:spacing w:line="240" w:lineRule="auto"/>
        <w:rPr>
          <w:b/>
          <w:sz w:val="28"/>
        </w:rPr>
      </w:pPr>
      <w:r>
        <w:br w:type="page"/>
      </w:r>
    </w:p>
    <w:p w14:paraId="6C6D26CA" w14:textId="57ECFEB3" w:rsidR="00D51135" w:rsidRPr="00D15B82" w:rsidRDefault="000E6566" w:rsidP="000E6566">
      <w:pPr>
        <w:pStyle w:val="HChG"/>
      </w:pPr>
      <w:r>
        <w:lastRenderedPageBreak/>
        <w:tab/>
      </w:r>
      <w:r>
        <w:tab/>
      </w:r>
      <w:r w:rsidR="00D51135" w:rsidRPr="00D15B82">
        <w:t>Introduction</w:t>
      </w:r>
    </w:p>
    <w:p w14:paraId="327602CD" w14:textId="687D0283" w:rsidR="00D51135" w:rsidRPr="00D51135" w:rsidRDefault="006051B5" w:rsidP="006051B5">
      <w:pPr>
        <w:pStyle w:val="SingleTxtG"/>
      </w:pPr>
      <w:r w:rsidRPr="00D51135">
        <w:t>1.</w:t>
      </w:r>
      <w:r w:rsidRPr="00D51135">
        <w:tab/>
      </w:r>
      <w:r w:rsidR="00DC41CD">
        <w:t>À</w:t>
      </w:r>
      <w:r w:rsidR="00D51135" w:rsidRPr="00D51135">
        <w:t xml:space="preserve"> l’instar des autres pays africains, le Tchad accède à la souveraineté internationale et devient, le 20 septembre 1960, membre de plein droit de l’Organisation des Nations</w:t>
      </w:r>
      <w:r w:rsidR="004E393F">
        <w:t xml:space="preserve"> </w:t>
      </w:r>
      <w:r w:rsidR="00D51135" w:rsidRPr="00D51135">
        <w:t>Unies. Il a adhéré à plusieurs organisations mondiales, régionales et sous régionales dans le but de participer activement à la gestion de la société internationale.</w:t>
      </w:r>
    </w:p>
    <w:p w14:paraId="74565035" w14:textId="7EE9C023" w:rsidR="00D51135" w:rsidRPr="00D51135" w:rsidRDefault="006051B5" w:rsidP="006051B5">
      <w:pPr>
        <w:pStyle w:val="SingleTxtG"/>
      </w:pPr>
      <w:r w:rsidRPr="00D51135">
        <w:t>2.</w:t>
      </w:r>
      <w:r w:rsidRPr="00D51135">
        <w:tab/>
      </w:r>
      <w:r w:rsidR="00D51135" w:rsidRPr="00D51135">
        <w:t>Etant membre des différentes organisations universelles, le Tchad n’a pas manqué l’occasion de signer et ratifier les instruments nés de celles-ci. Même pendant la période de troubles (de</w:t>
      </w:r>
      <w:r w:rsidR="00DA0F47">
        <w:t xml:space="preserve"> </w:t>
      </w:r>
      <w:r w:rsidR="00D51135" w:rsidRPr="00D51135">
        <w:t>1960-1990), le Tchad a fait montre d’engagement en faveur des Droits de l’Homme spécifiquement. L’on en voudra pour preuve la Déclaration Universelle des Droits de l’Homme de 1948, la Conventions de l’Organisation Internationale du Travail « OIT », la Convention internationale sur l’Elimination de toutes les formes de discriminations raciale en 1977, la Convention internationale sur l’élimination de la répression du crime et de l’apartheid de 1974, etc. et plus particulièrement le Pacte International relatif aux Droits Economiques, Sociaux et Culturels de 1966.</w:t>
      </w:r>
    </w:p>
    <w:p w14:paraId="2E4FE403" w14:textId="704AC162" w:rsidR="00D51135" w:rsidRPr="00D51135" w:rsidRDefault="006051B5" w:rsidP="006051B5">
      <w:pPr>
        <w:pStyle w:val="SingleTxtG"/>
      </w:pPr>
      <w:r w:rsidRPr="00D51135">
        <w:t>3.</w:t>
      </w:r>
      <w:r w:rsidRPr="00D51135">
        <w:tab/>
      </w:r>
      <w:r w:rsidR="00D51135" w:rsidRPr="00D51135">
        <w:t>En effet, le vent de la démocratie qui a traversé l’Afrique noire francophone dans les années 1990 a donné une lueur espoir au peuple tchadien. Le 1</w:t>
      </w:r>
      <w:r w:rsidR="00D51135" w:rsidRPr="006051B5">
        <w:rPr>
          <w:vertAlign w:val="superscript"/>
        </w:rPr>
        <w:t>er</w:t>
      </w:r>
      <w:r w:rsidR="007B49DA">
        <w:t xml:space="preserve"> </w:t>
      </w:r>
      <w:r w:rsidR="00D51135" w:rsidRPr="00D51135">
        <w:t>décembre 1990, le glas de la démocratie a sonné dans une célèbre déclaration</w:t>
      </w:r>
      <w:r w:rsidR="00656C3D">
        <w:t> </w:t>
      </w:r>
      <w:r w:rsidR="00D51135" w:rsidRPr="00D51135">
        <w:t>: « je ne vous apporte ni or ni argent mais la liberté ». Six ans après la déclaration, la première Constitution de l’ère démocratique a été adoptée le 31 mars 1996. Celle-ci a été révisée deux fois avant d’être remplacée par la Constitution du 4 mai 2018. Les réformes institutionnelles qui ont donné naissance à la Constitution de la IV</w:t>
      </w:r>
      <w:r w:rsidR="00D51135" w:rsidRPr="006051B5">
        <w:rPr>
          <w:vertAlign w:val="superscript"/>
        </w:rPr>
        <w:t>ème</w:t>
      </w:r>
      <w:r w:rsidR="003A1975">
        <w:t> </w:t>
      </w:r>
      <w:r w:rsidR="00D51135" w:rsidRPr="00D51135">
        <w:t xml:space="preserve">République ont permis de rénover les institutions publiques. Une attention particulière est accordée davantage aux </w:t>
      </w:r>
      <w:r w:rsidR="003A1975">
        <w:t>d</w:t>
      </w:r>
      <w:r w:rsidR="00D51135" w:rsidRPr="00D51135">
        <w:t>roits de l’</w:t>
      </w:r>
      <w:r w:rsidR="003A1975">
        <w:t>h</w:t>
      </w:r>
      <w:r w:rsidR="00D51135" w:rsidRPr="00D51135">
        <w:t>omme.</w:t>
      </w:r>
    </w:p>
    <w:p w14:paraId="49EB0A26" w14:textId="2D59FCFA" w:rsidR="00D51135" w:rsidRPr="00D51135" w:rsidRDefault="006051B5" w:rsidP="006051B5">
      <w:pPr>
        <w:pStyle w:val="SingleTxtG"/>
      </w:pPr>
      <w:r w:rsidRPr="00D51135">
        <w:t>4.</w:t>
      </w:r>
      <w:r w:rsidRPr="00D51135">
        <w:tab/>
      </w:r>
      <w:r w:rsidR="00D51135" w:rsidRPr="00D51135">
        <w:t xml:space="preserve">Le présent rapport périodique cumulé a été élaboré par le Ministère de la Justice, Chargé des Droits Humains à l’issue d’un atelier en </w:t>
      </w:r>
      <w:r w:rsidR="007B49DA">
        <w:t>j</w:t>
      </w:r>
      <w:r w:rsidR="00D51135" w:rsidRPr="00D51135">
        <w:t xml:space="preserve">anvier 2020 et validé le 25 </w:t>
      </w:r>
      <w:r w:rsidR="007B49DA">
        <w:t>a</w:t>
      </w:r>
      <w:r w:rsidR="00D51135" w:rsidRPr="00D51135">
        <w:t>vril 2020. Il couvre la période 2012 à 2020 et met en exergue les différents mécanismes notamment législatifs, administratifs et judiciaires, conçus en vue de donner effets aux obligations contenues dans les dispositions du Pacte International relatif aux Droits Economiques, Sociaux et Culturels.</w:t>
      </w:r>
    </w:p>
    <w:p w14:paraId="58F14372" w14:textId="4F23D973" w:rsidR="00D51135" w:rsidRPr="00D51135" w:rsidRDefault="006051B5" w:rsidP="006051B5">
      <w:pPr>
        <w:pStyle w:val="SingleTxtG"/>
      </w:pPr>
      <w:r w:rsidRPr="00D51135">
        <w:t>5.</w:t>
      </w:r>
      <w:r w:rsidRPr="00D51135">
        <w:tab/>
      </w:r>
      <w:r w:rsidR="00D51135" w:rsidRPr="00D51135">
        <w:t>Il convient de signaler au passage que l’élaboration et la validation de ce rapport ont été particulièrement marquées par la pandémie du Covid-19 ayant amené le Gouvernement à prendre des mesures restrictives des libertés. Ces mesures ont un impact réel sur la jouissance effective des droits humains parmi lesquels les Droits Economiques, Sociaux et Culturels.</w:t>
      </w:r>
    </w:p>
    <w:p w14:paraId="3AB55EFB" w14:textId="0ED4B087" w:rsidR="00D51135" w:rsidRPr="00D51135" w:rsidRDefault="00D51135" w:rsidP="00D51135">
      <w:pPr>
        <w:pStyle w:val="SingleTxtG"/>
      </w:pPr>
      <w:r w:rsidRPr="00D51135">
        <w:t>Pour atténuer les effets pervers de ces mesures, le Gouvernement a, entre autres</w:t>
      </w:r>
      <w:r w:rsidR="007B49DA">
        <w:t> </w:t>
      </w:r>
      <w:r w:rsidR="00DA0F47">
        <w:t>:</w:t>
      </w:r>
    </w:p>
    <w:p w14:paraId="5B09929B" w14:textId="10C776C3" w:rsidR="00D51135" w:rsidRDefault="006051B5" w:rsidP="006051B5">
      <w:pPr>
        <w:pStyle w:val="Bullet1G"/>
        <w:numPr>
          <w:ilvl w:val="0"/>
          <w:numId w:val="0"/>
        </w:numPr>
        <w:tabs>
          <w:tab w:val="left" w:pos="1701"/>
        </w:tabs>
        <w:suppressAutoHyphens w:val="0"/>
        <w:spacing w:line="259" w:lineRule="auto"/>
        <w:ind w:left="1701" w:hanging="170"/>
      </w:pPr>
      <w:r>
        <w:t>•</w:t>
      </w:r>
      <w:r>
        <w:tab/>
      </w:r>
      <w:r w:rsidR="00D51135">
        <w:t>R</w:t>
      </w:r>
      <w:r w:rsidR="00D51135" w:rsidRPr="003E621E">
        <w:rPr>
          <w:spacing w:val="-1"/>
        </w:rPr>
        <w:t>e</w:t>
      </w:r>
      <w:r w:rsidR="00D51135">
        <w:t>ndu</w:t>
      </w:r>
      <w:r w:rsidR="00D51135" w:rsidRPr="003E621E">
        <w:rPr>
          <w:spacing w:val="-5"/>
        </w:rPr>
        <w:t xml:space="preserve"> </w:t>
      </w:r>
      <w:r w:rsidR="00D51135" w:rsidRPr="003E621E">
        <w:rPr>
          <w:spacing w:val="-2"/>
        </w:rPr>
        <w:t>g</w:t>
      </w:r>
      <w:r w:rsidR="00D51135">
        <w:t>r</w:t>
      </w:r>
      <w:r w:rsidR="00D51135" w:rsidRPr="003E621E">
        <w:rPr>
          <w:spacing w:val="-2"/>
        </w:rPr>
        <w:t>a</w:t>
      </w:r>
      <w:r w:rsidR="00D51135">
        <w:t>tu</w:t>
      </w:r>
      <w:r w:rsidR="00D51135" w:rsidRPr="003E621E">
        <w:rPr>
          <w:spacing w:val="1"/>
        </w:rPr>
        <w:t>i</w:t>
      </w:r>
      <w:r w:rsidR="00D51135">
        <w:t>t</w:t>
      </w:r>
      <w:r w:rsidR="00D51135" w:rsidRPr="003E621E">
        <w:rPr>
          <w:spacing w:val="-4"/>
        </w:rPr>
        <w:t xml:space="preserve"> </w:t>
      </w:r>
      <w:r w:rsidR="00D51135">
        <w:t>l’</w:t>
      </w:r>
      <w:r w:rsidR="00D51135" w:rsidRPr="003E621E">
        <w:rPr>
          <w:spacing w:val="-1"/>
        </w:rPr>
        <w:t>é</w:t>
      </w:r>
      <w:r w:rsidR="00D51135">
        <w:t>l</w:t>
      </w:r>
      <w:r w:rsidR="00D51135" w:rsidRPr="003E621E">
        <w:rPr>
          <w:spacing w:val="2"/>
        </w:rPr>
        <w:t>e</w:t>
      </w:r>
      <w:r w:rsidR="00D51135" w:rsidRPr="003E621E">
        <w:rPr>
          <w:spacing w:val="-1"/>
        </w:rPr>
        <w:t>c</w:t>
      </w:r>
      <w:r w:rsidR="00D51135">
        <w:t>tri</w:t>
      </w:r>
      <w:r w:rsidR="00D51135" w:rsidRPr="003E621E">
        <w:rPr>
          <w:spacing w:val="-1"/>
        </w:rPr>
        <w:t>c</w:t>
      </w:r>
      <w:r w:rsidR="00D51135">
        <w:t>i</w:t>
      </w:r>
      <w:r w:rsidR="00D51135" w:rsidRPr="003E621E">
        <w:rPr>
          <w:spacing w:val="1"/>
        </w:rPr>
        <w:t>t</w:t>
      </w:r>
      <w:r w:rsidR="00D51135">
        <w:t>é</w:t>
      </w:r>
      <w:r w:rsidR="00D51135" w:rsidRPr="003E621E">
        <w:rPr>
          <w:spacing w:val="-4"/>
        </w:rPr>
        <w:t xml:space="preserve"> </w:t>
      </w:r>
      <w:r w:rsidR="00D51135" w:rsidRPr="003E621E">
        <w:rPr>
          <w:spacing w:val="-1"/>
        </w:rPr>
        <w:t>e</w:t>
      </w:r>
      <w:r w:rsidR="00D51135">
        <w:t>t</w:t>
      </w:r>
      <w:r w:rsidR="00D51135" w:rsidRPr="003E621E">
        <w:rPr>
          <w:spacing w:val="-4"/>
        </w:rPr>
        <w:t xml:space="preserve"> </w:t>
      </w:r>
      <w:r w:rsidR="00D51135">
        <w:t>l’</w:t>
      </w:r>
      <w:r w:rsidR="00D51135" w:rsidRPr="003E621E">
        <w:rPr>
          <w:spacing w:val="-1"/>
        </w:rPr>
        <w:t>ea</w:t>
      </w:r>
      <w:r w:rsidR="00D51135" w:rsidRPr="003E621E">
        <w:rPr>
          <w:spacing w:val="2"/>
        </w:rPr>
        <w:t>u</w:t>
      </w:r>
      <w:r w:rsidR="00D51135">
        <w:t>,</w:t>
      </w:r>
      <w:r w:rsidR="00D51135" w:rsidRPr="003E621E">
        <w:rPr>
          <w:spacing w:val="-5"/>
        </w:rPr>
        <w:t xml:space="preserve"> </w:t>
      </w:r>
      <w:r w:rsidR="00D51135">
        <w:t>pour</w:t>
      </w:r>
      <w:r w:rsidR="00D51135" w:rsidRPr="003E621E">
        <w:rPr>
          <w:spacing w:val="-6"/>
        </w:rPr>
        <w:t xml:space="preserve"> </w:t>
      </w:r>
      <w:r w:rsidR="00D51135">
        <w:t>une</w:t>
      </w:r>
      <w:r w:rsidR="00D51135" w:rsidRPr="003E621E">
        <w:rPr>
          <w:spacing w:val="-6"/>
        </w:rPr>
        <w:t xml:space="preserve"> </w:t>
      </w:r>
      <w:r w:rsidR="00D51135">
        <w:t>p</w:t>
      </w:r>
      <w:r w:rsidR="00D51135" w:rsidRPr="003E621E">
        <w:rPr>
          <w:spacing w:val="-1"/>
        </w:rPr>
        <w:t>é</w:t>
      </w:r>
      <w:r w:rsidR="00D51135">
        <w:t>rio</w:t>
      </w:r>
      <w:r w:rsidR="00D51135" w:rsidRPr="003E621E">
        <w:rPr>
          <w:spacing w:val="2"/>
        </w:rPr>
        <w:t>d</w:t>
      </w:r>
      <w:r w:rsidR="00D51135">
        <w:t>e</w:t>
      </w:r>
      <w:r w:rsidR="00D51135" w:rsidRPr="003E621E">
        <w:rPr>
          <w:spacing w:val="-6"/>
        </w:rPr>
        <w:t xml:space="preserve"> </w:t>
      </w:r>
      <w:r w:rsidR="00D51135" w:rsidRPr="003E621E">
        <w:rPr>
          <w:spacing w:val="-1"/>
        </w:rPr>
        <w:t>a</w:t>
      </w:r>
      <w:r w:rsidR="00D51135">
        <w:t>l</w:t>
      </w:r>
      <w:r w:rsidR="00D51135" w:rsidRPr="003E621E">
        <w:rPr>
          <w:spacing w:val="1"/>
        </w:rPr>
        <w:t>l</w:t>
      </w:r>
      <w:r w:rsidR="00D51135" w:rsidRPr="003E621E">
        <w:rPr>
          <w:spacing w:val="-1"/>
        </w:rPr>
        <w:t>a</w:t>
      </w:r>
      <w:r w:rsidR="00D51135">
        <w:t>nt</w:t>
      </w:r>
      <w:r w:rsidR="00D51135" w:rsidRPr="003E621E">
        <w:rPr>
          <w:spacing w:val="-4"/>
        </w:rPr>
        <w:t xml:space="preserve"> </w:t>
      </w:r>
      <w:r w:rsidR="00D51135">
        <w:t>r</w:t>
      </w:r>
      <w:r w:rsidR="00D51135" w:rsidRPr="003E621E">
        <w:rPr>
          <w:spacing w:val="-2"/>
        </w:rPr>
        <w:t>e</w:t>
      </w:r>
      <w:r w:rsidR="00D51135">
        <w:t>sp</w:t>
      </w:r>
      <w:r w:rsidR="00D51135" w:rsidRPr="003E621E">
        <w:rPr>
          <w:spacing w:val="-1"/>
        </w:rPr>
        <w:t>ec</w:t>
      </w:r>
      <w:r w:rsidR="00D51135">
        <w:t>t</w:t>
      </w:r>
      <w:r w:rsidR="00D51135" w:rsidRPr="003E621E">
        <w:rPr>
          <w:spacing w:val="2"/>
        </w:rPr>
        <w:t>i</w:t>
      </w:r>
      <w:r w:rsidR="00D51135">
        <w:t>v</w:t>
      </w:r>
      <w:r w:rsidR="00D51135" w:rsidRPr="003E621E">
        <w:rPr>
          <w:spacing w:val="-1"/>
        </w:rPr>
        <w:t>e</w:t>
      </w:r>
      <w:r w:rsidR="00D51135">
        <w:t>ment</w:t>
      </w:r>
      <w:r w:rsidR="00D51135" w:rsidRPr="003E621E">
        <w:rPr>
          <w:spacing w:val="-5"/>
        </w:rPr>
        <w:t xml:space="preserve"> </w:t>
      </w:r>
      <w:r w:rsidR="00D51135" w:rsidRPr="003E621E">
        <w:rPr>
          <w:spacing w:val="2"/>
        </w:rPr>
        <w:t>d</w:t>
      </w:r>
      <w:r w:rsidR="00D51135">
        <w:t>e</w:t>
      </w:r>
      <w:r w:rsidR="00D51135" w:rsidRPr="003E621E">
        <w:rPr>
          <w:spacing w:val="-6"/>
        </w:rPr>
        <w:t xml:space="preserve"> </w:t>
      </w:r>
      <w:r w:rsidR="00D51135">
        <w:t>3</w:t>
      </w:r>
      <w:r w:rsidR="00D51135" w:rsidRPr="003E621E">
        <w:rPr>
          <w:spacing w:val="-5"/>
        </w:rPr>
        <w:t xml:space="preserve"> </w:t>
      </w:r>
      <w:r w:rsidR="00D51135">
        <w:t>à</w:t>
      </w:r>
      <w:r w:rsidR="00D51135" w:rsidRPr="003E621E">
        <w:rPr>
          <w:spacing w:val="-6"/>
        </w:rPr>
        <w:t xml:space="preserve"> </w:t>
      </w:r>
      <w:r w:rsidR="00D51135">
        <w:t>6</w:t>
      </w:r>
      <w:r w:rsidR="00D51135" w:rsidRPr="003E621E">
        <w:rPr>
          <w:spacing w:val="-5"/>
        </w:rPr>
        <w:t xml:space="preserve"> </w:t>
      </w:r>
      <w:r w:rsidR="00D51135">
        <w:t>mo</w:t>
      </w:r>
      <w:r w:rsidR="00D51135" w:rsidRPr="003E621E">
        <w:rPr>
          <w:spacing w:val="-1"/>
        </w:rPr>
        <w:t>i</w:t>
      </w:r>
      <w:r w:rsidR="00D51135">
        <w:t>s sur l</w:t>
      </w:r>
      <w:r w:rsidR="00D51135" w:rsidRPr="003E621E">
        <w:rPr>
          <w:spacing w:val="-1"/>
        </w:rPr>
        <w:t>’e</w:t>
      </w:r>
      <w:r w:rsidR="00D51135">
        <w:t>ns</w:t>
      </w:r>
      <w:r w:rsidR="00D51135" w:rsidRPr="003E621E">
        <w:rPr>
          <w:spacing w:val="-1"/>
        </w:rPr>
        <w:t>e</w:t>
      </w:r>
      <w:r w:rsidR="00D51135">
        <w:t>mb</w:t>
      </w:r>
      <w:r w:rsidR="00D51135" w:rsidRPr="003E621E">
        <w:rPr>
          <w:spacing w:val="1"/>
        </w:rPr>
        <w:t>l</w:t>
      </w:r>
      <w:r w:rsidR="00D51135">
        <w:t>e</w:t>
      </w:r>
      <w:r w:rsidR="00D51135" w:rsidRPr="003E621E">
        <w:rPr>
          <w:spacing w:val="-1"/>
        </w:rPr>
        <w:t xml:space="preserve"> </w:t>
      </w:r>
      <w:r w:rsidR="00D51135">
        <w:t>du te</w:t>
      </w:r>
      <w:r w:rsidR="00D51135" w:rsidRPr="003E621E">
        <w:rPr>
          <w:spacing w:val="1"/>
        </w:rPr>
        <w:t>r</w:t>
      </w:r>
      <w:r w:rsidR="00D51135">
        <w:t>ritoire</w:t>
      </w:r>
      <w:r w:rsidR="00D51135" w:rsidRPr="003E621E">
        <w:rPr>
          <w:spacing w:val="-2"/>
        </w:rPr>
        <w:t xml:space="preserve"> </w:t>
      </w:r>
      <w:r w:rsidR="00D51135">
        <w:t>n</w:t>
      </w:r>
      <w:r w:rsidR="00D51135" w:rsidRPr="003E621E">
        <w:rPr>
          <w:spacing w:val="-1"/>
        </w:rPr>
        <w:t>a</w:t>
      </w:r>
      <w:r w:rsidR="00D51135">
        <w:t>t</w:t>
      </w:r>
      <w:r w:rsidR="00D51135" w:rsidRPr="003E621E">
        <w:rPr>
          <w:spacing w:val="1"/>
        </w:rPr>
        <w:t>i</w:t>
      </w:r>
      <w:r w:rsidR="00D51135">
        <w:t>on</w:t>
      </w:r>
      <w:r w:rsidR="00D51135" w:rsidRPr="003E621E">
        <w:rPr>
          <w:spacing w:val="-1"/>
        </w:rPr>
        <w:t>a</w:t>
      </w:r>
      <w:r w:rsidR="00D51135">
        <w:t>l</w:t>
      </w:r>
      <w:r w:rsidR="007B49DA">
        <w:t> </w:t>
      </w:r>
      <w:r w:rsidR="00327778">
        <w:rPr>
          <w:spacing w:val="2"/>
        </w:rPr>
        <w:t>;</w:t>
      </w:r>
    </w:p>
    <w:p w14:paraId="194A32D5" w14:textId="188DBE3A" w:rsidR="00D51135" w:rsidRDefault="006051B5" w:rsidP="006051B5">
      <w:pPr>
        <w:pStyle w:val="Bullet1G"/>
        <w:numPr>
          <w:ilvl w:val="0"/>
          <w:numId w:val="0"/>
        </w:numPr>
        <w:tabs>
          <w:tab w:val="left" w:pos="1701"/>
        </w:tabs>
        <w:suppressAutoHyphens w:val="0"/>
        <w:spacing w:line="259" w:lineRule="auto"/>
        <w:ind w:left="1701" w:hanging="170"/>
      </w:pPr>
      <w:r>
        <w:t>•</w:t>
      </w:r>
      <w:r>
        <w:tab/>
      </w:r>
      <w:r w:rsidR="00D51135">
        <w:t xml:space="preserve">-Distribué </w:t>
      </w:r>
      <w:r w:rsidR="00D51135">
        <w:rPr>
          <w:spacing w:val="-2"/>
        </w:rPr>
        <w:t>g</w:t>
      </w:r>
      <w:r w:rsidR="00D51135">
        <w:t>r</w:t>
      </w:r>
      <w:r w:rsidR="00D51135">
        <w:rPr>
          <w:spacing w:val="-2"/>
        </w:rPr>
        <w:t>a</w:t>
      </w:r>
      <w:r w:rsidR="00D51135">
        <w:t>tu</w:t>
      </w:r>
      <w:r w:rsidR="00D51135">
        <w:rPr>
          <w:spacing w:val="1"/>
        </w:rPr>
        <w:t>i</w:t>
      </w:r>
      <w:r w:rsidR="00D51135">
        <w:t>tem</w:t>
      </w:r>
      <w:r w:rsidR="00D51135">
        <w:rPr>
          <w:spacing w:val="-1"/>
        </w:rPr>
        <w:t>e</w:t>
      </w:r>
      <w:r w:rsidR="00D51135">
        <w:t>nt les prod</w:t>
      </w:r>
      <w:r w:rsidR="00D51135">
        <w:rPr>
          <w:spacing w:val="-1"/>
        </w:rPr>
        <w:t>u</w:t>
      </w:r>
      <w:r w:rsidR="00D51135">
        <w:t>i</w:t>
      </w:r>
      <w:r w:rsidR="00D51135">
        <w:rPr>
          <w:spacing w:val="1"/>
        </w:rPr>
        <w:t>t</w:t>
      </w:r>
      <w:r w:rsidR="00D51135">
        <w:t xml:space="preserve">s de </w:t>
      </w:r>
      <w:r w:rsidR="00D51135">
        <w:rPr>
          <w:spacing w:val="2"/>
        </w:rPr>
        <w:t>p</w:t>
      </w:r>
      <w:r w:rsidR="00D51135">
        <w:t>r</w:t>
      </w:r>
      <w:r w:rsidR="00D51135">
        <w:rPr>
          <w:spacing w:val="-2"/>
        </w:rPr>
        <w:t>e</w:t>
      </w:r>
      <w:r w:rsidR="00D51135">
        <w:t>m</w:t>
      </w:r>
      <w:r w:rsidR="00D51135">
        <w:rPr>
          <w:spacing w:val="1"/>
        </w:rPr>
        <w:t>iè</w:t>
      </w:r>
      <w:r w:rsidR="00D51135">
        <w:t>r</w:t>
      </w:r>
      <w:r w:rsidR="00D51135">
        <w:rPr>
          <w:spacing w:val="-2"/>
        </w:rPr>
        <w:t>e</w:t>
      </w:r>
      <w:r w:rsidR="00D51135">
        <w:t>s n</w:t>
      </w:r>
      <w:r w:rsidR="00D51135">
        <w:rPr>
          <w:spacing w:val="1"/>
        </w:rPr>
        <w:t>é</w:t>
      </w:r>
      <w:r w:rsidR="00D51135">
        <w:rPr>
          <w:spacing w:val="-1"/>
        </w:rPr>
        <w:t>ce</w:t>
      </w:r>
      <w:r w:rsidR="00D51135">
        <w:t>ss</w:t>
      </w:r>
      <w:r w:rsidR="00D51135">
        <w:rPr>
          <w:spacing w:val="1"/>
        </w:rPr>
        <w:t>i</w:t>
      </w:r>
      <w:r w:rsidR="00D51135">
        <w:t xml:space="preserve">tés </w:t>
      </w:r>
      <w:r w:rsidR="00D51135">
        <w:rPr>
          <w:spacing w:val="-1"/>
        </w:rPr>
        <w:t>e</w:t>
      </w:r>
      <w:r w:rsidR="00D51135">
        <w:t xml:space="preserve">t les </w:t>
      </w:r>
      <w:r w:rsidR="00D51135">
        <w:rPr>
          <w:spacing w:val="3"/>
        </w:rPr>
        <w:t>m</w:t>
      </w:r>
      <w:r w:rsidR="00D51135">
        <w:rPr>
          <w:spacing w:val="-1"/>
        </w:rPr>
        <w:t>a</w:t>
      </w:r>
      <w:r w:rsidR="00D51135">
        <w:t>squ</w:t>
      </w:r>
      <w:r w:rsidR="00D51135">
        <w:rPr>
          <w:spacing w:val="-1"/>
        </w:rPr>
        <w:t>e</w:t>
      </w:r>
      <w:r w:rsidR="00D51135">
        <w:t xml:space="preserve">s </w:t>
      </w:r>
      <w:r w:rsidR="00D51135">
        <w:rPr>
          <w:spacing w:val="-1"/>
        </w:rPr>
        <w:t>a</w:t>
      </w:r>
      <w:r w:rsidR="00D51135">
        <w:t>ux p</w:t>
      </w:r>
      <w:r w:rsidR="00D51135">
        <w:rPr>
          <w:spacing w:val="-1"/>
        </w:rPr>
        <w:t>e</w:t>
      </w:r>
      <w:r w:rsidR="00D51135">
        <w:t>rsonn</w:t>
      </w:r>
      <w:r w:rsidR="00D51135">
        <w:rPr>
          <w:spacing w:val="-1"/>
        </w:rPr>
        <w:t>e</w:t>
      </w:r>
      <w:r w:rsidR="00D51135">
        <w:t>s d</w:t>
      </w:r>
      <w:r w:rsidR="00D51135">
        <w:rPr>
          <w:spacing w:val="-1"/>
        </w:rPr>
        <w:t>é</w:t>
      </w:r>
      <w:r w:rsidR="00D51135">
        <w:t>mun</w:t>
      </w:r>
      <w:r w:rsidR="00D51135">
        <w:rPr>
          <w:spacing w:val="1"/>
        </w:rPr>
        <w:t>i</w:t>
      </w:r>
      <w:r w:rsidR="00D51135">
        <w:rPr>
          <w:spacing w:val="-1"/>
        </w:rPr>
        <w:t>e</w:t>
      </w:r>
      <w:r w:rsidR="00D51135">
        <w:t>s</w:t>
      </w:r>
      <w:r w:rsidR="000E6566">
        <w:t>.</w:t>
      </w:r>
    </w:p>
    <w:p w14:paraId="4E8CC5C8" w14:textId="3E3529B4" w:rsidR="00D51135" w:rsidRPr="00D15B82" w:rsidRDefault="006051B5" w:rsidP="006051B5">
      <w:pPr>
        <w:pStyle w:val="SingleTxtG"/>
      </w:pPr>
      <w:r w:rsidRPr="00D15B82">
        <w:t>6.</w:t>
      </w:r>
      <w:r w:rsidRPr="00D15B82">
        <w:tab/>
      </w:r>
      <w:r w:rsidR="00D51135" w:rsidRPr="00D15B82">
        <w:t>Ainsi, le présent rapport est structuré comme suit</w:t>
      </w:r>
      <w:r w:rsidR="007B49DA">
        <w:t> </w:t>
      </w:r>
      <w:r w:rsidR="00DA0F47">
        <w:t>:</w:t>
      </w:r>
    </w:p>
    <w:p w14:paraId="098C7089" w14:textId="77777777" w:rsidR="00D51135" w:rsidRPr="00D15B82" w:rsidRDefault="00D51135" w:rsidP="00DA0F47">
      <w:pPr>
        <w:pStyle w:val="SingleTxtG"/>
        <w:ind w:firstLine="567"/>
      </w:pPr>
      <w:r w:rsidRPr="00D15B82">
        <w:t>I.</w:t>
      </w:r>
      <w:r w:rsidRPr="00D15B82">
        <w:tab/>
        <w:t>Rappel du cadre général de protection et de promotion des Droits</w:t>
      </w:r>
      <w:r>
        <w:t xml:space="preserve"> </w:t>
      </w:r>
      <w:r w:rsidRPr="00D15B82">
        <w:t>Economiques, Sociaux et Culturels</w:t>
      </w:r>
      <w:r w:rsidR="000E6566">
        <w:t> ;</w:t>
      </w:r>
    </w:p>
    <w:p w14:paraId="6BC5FA4E" w14:textId="4D536EED" w:rsidR="00D51135" w:rsidRPr="00D15B82" w:rsidRDefault="00D51135" w:rsidP="00DA0F47">
      <w:pPr>
        <w:pStyle w:val="SingleTxtG"/>
        <w:ind w:firstLine="567"/>
      </w:pPr>
      <w:r w:rsidRPr="00D15B82">
        <w:t>II.</w:t>
      </w:r>
      <w:r w:rsidRPr="00D15B82">
        <w:tab/>
        <w:t>Réponses du Gouvernement aux observations et recommandations du</w:t>
      </w:r>
      <w:r>
        <w:t xml:space="preserve"> </w:t>
      </w:r>
      <w:r w:rsidRPr="00D15B82">
        <w:t xml:space="preserve">Comité par rapport à l’application des articles du Pacte au niveau </w:t>
      </w:r>
      <w:r w:rsidR="00AB2729">
        <w:t>n</w:t>
      </w:r>
      <w:r w:rsidRPr="00D15B82">
        <w:t>ational</w:t>
      </w:r>
      <w:r w:rsidR="000E6566">
        <w:t>.</w:t>
      </w:r>
    </w:p>
    <w:p w14:paraId="25206791" w14:textId="2A8734B7" w:rsidR="00D51135" w:rsidRPr="00D15B82" w:rsidRDefault="00D51135" w:rsidP="00D51135">
      <w:pPr>
        <w:pStyle w:val="HChG"/>
      </w:pPr>
      <w:r>
        <w:tab/>
      </w:r>
      <w:r w:rsidRPr="00D15B82">
        <w:t>I.</w:t>
      </w:r>
      <w:r w:rsidRPr="00D15B82">
        <w:tab/>
        <w:t>Rappel du cadre général de promotion et de protection des</w:t>
      </w:r>
      <w:r w:rsidR="00656C3D">
        <w:t> </w:t>
      </w:r>
      <w:r w:rsidR="007B49DA">
        <w:t>d</w:t>
      </w:r>
      <w:r w:rsidRPr="00D15B82">
        <w:t>roits</w:t>
      </w:r>
      <w:r>
        <w:t xml:space="preserve"> </w:t>
      </w:r>
      <w:r w:rsidR="007B49DA">
        <w:t>é</w:t>
      </w:r>
      <w:r w:rsidRPr="00D15B82">
        <w:t xml:space="preserve">conomiques, </w:t>
      </w:r>
      <w:r w:rsidR="007B49DA">
        <w:t>s</w:t>
      </w:r>
      <w:r w:rsidRPr="00D15B82">
        <w:t xml:space="preserve">ociaux et </w:t>
      </w:r>
      <w:r w:rsidR="007B49DA">
        <w:t>c</w:t>
      </w:r>
      <w:r w:rsidRPr="00D15B82">
        <w:t>ulturels</w:t>
      </w:r>
    </w:p>
    <w:p w14:paraId="6731E86F" w14:textId="77777777" w:rsidR="00D51135" w:rsidRPr="00D15B82" w:rsidRDefault="00D51135" w:rsidP="00D51135">
      <w:pPr>
        <w:pStyle w:val="H1G"/>
      </w:pPr>
      <w:r>
        <w:tab/>
        <w:t>A.</w:t>
      </w:r>
      <w:r>
        <w:tab/>
      </w:r>
      <w:r w:rsidRPr="00D15B82">
        <w:t>Du pouvoir exécutif</w:t>
      </w:r>
    </w:p>
    <w:p w14:paraId="00AEE476" w14:textId="23A6AB93" w:rsidR="00D51135" w:rsidRPr="00D15B82" w:rsidRDefault="006051B5" w:rsidP="006051B5">
      <w:pPr>
        <w:pStyle w:val="SingleTxtG"/>
      </w:pPr>
      <w:r w:rsidRPr="00D15B82">
        <w:t>7.</w:t>
      </w:r>
      <w:r w:rsidRPr="00D15B82">
        <w:tab/>
      </w:r>
      <w:r w:rsidR="00C071C1">
        <w:t>État</w:t>
      </w:r>
      <w:r w:rsidR="00D51135" w:rsidRPr="00D15B82">
        <w:t xml:space="preserve"> unitaire fortement décentralisé, le Tchad compte 23 provinces, 112 départements et 414 communes. La réforme institutionnelle de 2018 enclenchée après le Forum Nation Inclusif renforce le pouvoir du Président de la République dans le cadre d’un régime </w:t>
      </w:r>
      <w:r w:rsidR="00D51135" w:rsidRPr="00D15B82">
        <w:lastRenderedPageBreak/>
        <w:t>présidentiel, fixe le mandat présidentiel à 6 ans renouvelable une fois et supprime le poste de Premier Ministre. Ainsi, aux termes de l’article</w:t>
      </w:r>
      <w:r w:rsidR="003A1975">
        <w:t> </w:t>
      </w:r>
      <w:r w:rsidR="00D51135" w:rsidRPr="00D15B82">
        <w:t>65 de la Constitution de la IV</w:t>
      </w:r>
      <w:r w:rsidR="00D51135" w:rsidRPr="006051B5">
        <w:rPr>
          <w:vertAlign w:val="superscript"/>
        </w:rPr>
        <w:t>ème</w:t>
      </w:r>
      <w:r w:rsidR="003A1975">
        <w:t> </w:t>
      </w:r>
      <w:r w:rsidR="00D51135" w:rsidRPr="00D15B82">
        <w:t>République, le Pouvoir Exécutif est exercé par le Président de la République. Le Président de la République veille au respect de la Constitution, des Traités et Accords Internationaux, assure par son arbitrage, le fonctionnement régulier des pouvoirs publics ainsi que la continuité de l’</w:t>
      </w:r>
      <w:r w:rsidR="00C071C1">
        <w:t>État</w:t>
      </w:r>
      <w:r w:rsidR="00D51135" w:rsidRPr="00D15B82">
        <w:t>.</w:t>
      </w:r>
    </w:p>
    <w:p w14:paraId="507F3931" w14:textId="77777777" w:rsidR="00D51135" w:rsidRDefault="00D51135" w:rsidP="00D51135">
      <w:pPr>
        <w:pStyle w:val="H1G"/>
      </w:pPr>
      <w:r>
        <w:tab/>
        <w:t>B.</w:t>
      </w:r>
      <w:r>
        <w:tab/>
        <w:t xml:space="preserve">Du </w:t>
      </w:r>
      <w:r>
        <w:rPr>
          <w:spacing w:val="1"/>
        </w:rPr>
        <w:t>p</w:t>
      </w:r>
      <w:r>
        <w:t>o</w:t>
      </w:r>
      <w:r>
        <w:rPr>
          <w:spacing w:val="1"/>
        </w:rPr>
        <w:t>u</w:t>
      </w:r>
      <w:r>
        <w:t>voir l</w:t>
      </w:r>
      <w:r>
        <w:rPr>
          <w:spacing w:val="-1"/>
        </w:rPr>
        <w:t>é</w:t>
      </w:r>
      <w:r>
        <w:rPr>
          <w:spacing w:val="-2"/>
        </w:rPr>
        <w:t>g</w:t>
      </w:r>
      <w:r>
        <w:t>is</w:t>
      </w:r>
      <w:r>
        <w:rPr>
          <w:spacing w:val="1"/>
        </w:rPr>
        <w:t>l</w:t>
      </w:r>
      <w:r>
        <w:t>atif</w:t>
      </w:r>
    </w:p>
    <w:p w14:paraId="3BC1DABA" w14:textId="526150D1" w:rsidR="00D51135" w:rsidRPr="00D15B82" w:rsidRDefault="006051B5" w:rsidP="006051B5">
      <w:pPr>
        <w:pStyle w:val="SingleTxtG"/>
      </w:pPr>
      <w:r w:rsidRPr="00D15B82">
        <w:t>8.</w:t>
      </w:r>
      <w:r w:rsidRPr="00D15B82">
        <w:tab/>
      </w:r>
      <w:r w:rsidR="00D51135" w:rsidRPr="00D15B82">
        <w:t>Le pouvoir législatif tchadien est assuré par l’Assemblée Nationale qui vote les lois, contrôle l’action gouvernementale, évalue les politiques publiques et contrôle l’exécution des lois. Les membres de l’Assemblée Nationale sont élus au suffrage universel direct pour un mandat de cinq ans renouvelable.</w:t>
      </w:r>
    </w:p>
    <w:p w14:paraId="16F0F348" w14:textId="06ADBE11" w:rsidR="00D51135" w:rsidRPr="00D15B82" w:rsidRDefault="006051B5" w:rsidP="006051B5">
      <w:pPr>
        <w:pStyle w:val="SingleTxtG"/>
      </w:pPr>
      <w:r w:rsidRPr="00D15B82">
        <w:t>9.</w:t>
      </w:r>
      <w:r w:rsidRPr="00D15B82">
        <w:tab/>
      </w:r>
      <w:r w:rsidR="00D51135" w:rsidRPr="00D15B82">
        <w:t>La présente législature compte 188 députés dont 28 femmes, soit 15</w:t>
      </w:r>
      <w:r w:rsidR="007B49DA">
        <w:t> %</w:t>
      </w:r>
      <w:r w:rsidR="00D51135" w:rsidRPr="00D15B82">
        <w:t>. Par contre celle de 2002 à 2011 comptait 155 députés dont 11 femmes soit, un pourcentage de 7</w:t>
      </w:r>
      <w:r w:rsidR="007B49DA">
        <w:t> %</w:t>
      </w:r>
      <w:r w:rsidR="00D51135" w:rsidRPr="00D15B82">
        <w:t>.</w:t>
      </w:r>
    </w:p>
    <w:p w14:paraId="34B1BF3D" w14:textId="634C7191" w:rsidR="00D51135" w:rsidRPr="00D15B82" w:rsidRDefault="006051B5" w:rsidP="006051B5">
      <w:pPr>
        <w:pStyle w:val="SingleTxtG"/>
      </w:pPr>
      <w:r w:rsidRPr="00D15B82">
        <w:t>10.</w:t>
      </w:r>
      <w:r w:rsidRPr="00D15B82">
        <w:tab/>
      </w:r>
      <w:r w:rsidR="00D51135" w:rsidRPr="00D15B82">
        <w:t xml:space="preserve">Le Code électoral découlant de la </w:t>
      </w:r>
      <w:r w:rsidR="00656C3D">
        <w:t>l</w:t>
      </w:r>
      <w:r w:rsidR="00D51135" w:rsidRPr="00D15B82">
        <w:t xml:space="preserve">oi </w:t>
      </w:r>
      <w:r w:rsidR="00DC41CD">
        <w:t>n</w:t>
      </w:r>
      <w:r w:rsidR="00DC41CD" w:rsidRPr="006051B5">
        <w:rPr>
          <w:vertAlign w:val="superscript"/>
        </w:rPr>
        <w:t>o</w:t>
      </w:r>
      <w:r w:rsidR="00DC41CD">
        <w:t> </w:t>
      </w:r>
      <w:r w:rsidR="00D51135" w:rsidRPr="00D15B82">
        <w:t>033/PR/2019 du 22 juillet 2019 fixe le nombre de sièges des députés à 161, soit 27 sièges en moins que la précédente législature.</w:t>
      </w:r>
    </w:p>
    <w:p w14:paraId="220255D6" w14:textId="0198F06F" w:rsidR="00D51135" w:rsidRPr="00D15B82" w:rsidRDefault="006051B5" w:rsidP="006051B5">
      <w:pPr>
        <w:pStyle w:val="SingleTxtG"/>
      </w:pPr>
      <w:r w:rsidRPr="00D15B82">
        <w:t>11.</w:t>
      </w:r>
      <w:r w:rsidRPr="00D15B82">
        <w:tab/>
      </w:r>
      <w:r w:rsidR="00D51135" w:rsidRPr="00D15B82">
        <w:t>Le dialogue est en cours entre les acteurs politiques au sein du Cadre National de Dialogue</w:t>
      </w:r>
      <w:r w:rsidR="00D51135">
        <w:t xml:space="preserve"> </w:t>
      </w:r>
      <w:r w:rsidR="00D51135" w:rsidRPr="00D15B82">
        <w:t>Politique en vue de la tenue des élections au courant de l’année 2020.</w:t>
      </w:r>
    </w:p>
    <w:p w14:paraId="4EA3C1F1" w14:textId="77777777" w:rsidR="00D51135" w:rsidRDefault="00D51135" w:rsidP="00D51135">
      <w:pPr>
        <w:pStyle w:val="H1G"/>
      </w:pPr>
      <w:r>
        <w:rPr>
          <w:spacing w:val="-1"/>
        </w:rPr>
        <w:tab/>
        <w:t>C.</w:t>
      </w:r>
      <w:r>
        <w:rPr>
          <w:spacing w:val="-1"/>
        </w:rPr>
        <w:tab/>
      </w:r>
      <w:r>
        <w:t xml:space="preserve">Du </w:t>
      </w:r>
      <w:r>
        <w:rPr>
          <w:spacing w:val="1"/>
        </w:rPr>
        <w:t>p</w:t>
      </w:r>
      <w:r>
        <w:t>o</w:t>
      </w:r>
      <w:r>
        <w:rPr>
          <w:spacing w:val="1"/>
        </w:rPr>
        <w:t>u</w:t>
      </w:r>
      <w:r>
        <w:t xml:space="preserve">voir </w:t>
      </w:r>
      <w:r>
        <w:rPr>
          <w:spacing w:val="-1"/>
        </w:rPr>
        <w:t>j</w:t>
      </w:r>
      <w:r>
        <w:rPr>
          <w:spacing w:val="1"/>
        </w:rPr>
        <w:t>u</w:t>
      </w:r>
      <w:r>
        <w:rPr>
          <w:spacing w:val="-1"/>
        </w:rPr>
        <w:t>d</w:t>
      </w:r>
      <w:r>
        <w:t>iciaire</w:t>
      </w:r>
    </w:p>
    <w:p w14:paraId="7B541429" w14:textId="7B839285" w:rsidR="00D51135" w:rsidRPr="00D15B82" w:rsidRDefault="006051B5" w:rsidP="006051B5">
      <w:pPr>
        <w:pStyle w:val="SingleTxtG"/>
      </w:pPr>
      <w:r w:rsidRPr="00D15B82">
        <w:t>12.</w:t>
      </w:r>
      <w:r w:rsidRPr="00D15B82">
        <w:tab/>
      </w:r>
      <w:r w:rsidR="00D51135" w:rsidRPr="00D15B82">
        <w:t>Au Tchad, le Pouvoir Judicaire est indépendant du Pouvoir Exécutif et du Pouvoir Législatif. Il est institué un seul ordre de juridiction dont la Cour Suprême est l’instance la plus haute en matière judiciaire, administrative, constitutionnelle et de contrôle des comptes (art</w:t>
      </w:r>
      <w:r w:rsidR="00656C3D">
        <w:t>. </w:t>
      </w:r>
      <w:r w:rsidR="00D51135" w:rsidRPr="00D15B82">
        <w:t>146 et</w:t>
      </w:r>
      <w:r w:rsidR="00D51135">
        <w:t xml:space="preserve"> </w:t>
      </w:r>
      <w:r w:rsidR="00D51135" w:rsidRPr="00D15B82">
        <w:t>147 de la Constitution). Le pouvoir judiciaire est exercé par la Cour Suprême, les Cours</w:t>
      </w:r>
      <w:r w:rsidR="00D51135">
        <w:t xml:space="preserve"> </w:t>
      </w:r>
      <w:r w:rsidR="00D51135" w:rsidRPr="00D15B82">
        <w:t>d’Appel, la Haute Cour militaire, les Tribunaux et les Justices de Paix.</w:t>
      </w:r>
    </w:p>
    <w:p w14:paraId="63967263" w14:textId="0106C36B" w:rsidR="00D51135" w:rsidRPr="00D15B82" w:rsidRDefault="006051B5" w:rsidP="006051B5">
      <w:pPr>
        <w:pStyle w:val="SingleTxtG"/>
      </w:pPr>
      <w:r w:rsidRPr="00D15B82">
        <w:t>13.</w:t>
      </w:r>
      <w:r w:rsidRPr="00D15B82">
        <w:tab/>
      </w:r>
      <w:r w:rsidR="00D51135" w:rsidRPr="00D15B82">
        <w:t xml:space="preserve">La Cour Suprême siège en dernier ressort en matière judiciaire, constitutionnelle, administrative, en matière des comptes et de haute trahison. Elle statue sur les pourvois en cassation en toutes matières, conformément à l’ordonnance </w:t>
      </w:r>
      <w:r w:rsidR="00656C3D">
        <w:t>n</w:t>
      </w:r>
      <w:r w:rsidR="00656C3D" w:rsidRPr="006051B5">
        <w:rPr>
          <w:vertAlign w:val="superscript"/>
        </w:rPr>
        <w:t>o</w:t>
      </w:r>
      <w:r w:rsidR="00656C3D">
        <w:t> </w:t>
      </w:r>
      <w:r w:rsidR="00D51135" w:rsidRPr="00D15B82">
        <w:t xml:space="preserve">15/PR/2018 du 31 </w:t>
      </w:r>
      <w:r w:rsidR="00656C3D">
        <w:t>m</w:t>
      </w:r>
      <w:r w:rsidR="00D51135" w:rsidRPr="00D15B82">
        <w:t>ai 2018 portant attributions et fonctionnement de la Cour Suprême. Elle statue seule sur les recours pour excès de pouvoir contre les décrets et arrêtés. Elle donne son avis sur les projets de lois avant leur délibération en Conseil des Ministres. Enfin, la Cour Suprême connaît seule du contentieux des élections présidentielles, législatives et locales.</w:t>
      </w:r>
    </w:p>
    <w:p w14:paraId="1DAF25CB" w14:textId="77777777" w:rsidR="00D51135" w:rsidRDefault="00D51135" w:rsidP="00D51135">
      <w:pPr>
        <w:pStyle w:val="H1G"/>
      </w:pPr>
      <w:r>
        <w:tab/>
        <w:t>D.</w:t>
      </w:r>
      <w:r>
        <w:tab/>
        <w:t>Du Co</w:t>
      </w:r>
      <w:r>
        <w:rPr>
          <w:spacing w:val="1"/>
        </w:rPr>
        <w:t>n</w:t>
      </w:r>
      <w:r>
        <w:t>s</w:t>
      </w:r>
      <w:r>
        <w:rPr>
          <w:spacing w:val="-1"/>
        </w:rPr>
        <w:t>e</w:t>
      </w:r>
      <w:r>
        <w:t>il</w:t>
      </w:r>
      <w:r>
        <w:rPr>
          <w:spacing w:val="1"/>
        </w:rPr>
        <w:t xml:space="preserve"> </w:t>
      </w:r>
      <w:r>
        <w:t>E</w:t>
      </w:r>
      <w:r>
        <w:rPr>
          <w:spacing w:val="-1"/>
        </w:rPr>
        <w:t>c</w:t>
      </w:r>
      <w:r>
        <w:t>o</w:t>
      </w:r>
      <w:r>
        <w:rPr>
          <w:spacing w:val="1"/>
        </w:rPr>
        <w:t>n</w:t>
      </w:r>
      <w:r>
        <w:t>o</w:t>
      </w:r>
      <w:r>
        <w:rPr>
          <w:spacing w:val="-3"/>
        </w:rPr>
        <w:t>m</w:t>
      </w:r>
      <w:r>
        <w:t>i</w:t>
      </w:r>
      <w:r>
        <w:rPr>
          <w:spacing w:val="1"/>
        </w:rPr>
        <w:t>qu</w:t>
      </w:r>
      <w:r>
        <w:rPr>
          <w:spacing w:val="-1"/>
        </w:rPr>
        <w:t>e</w:t>
      </w:r>
      <w:r>
        <w:t xml:space="preserve">, </w:t>
      </w:r>
      <w:r>
        <w:rPr>
          <w:spacing w:val="1"/>
        </w:rPr>
        <w:t>S</w:t>
      </w:r>
      <w:r>
        <w:t>o</w:t>
      </w:r>
      <w:r>
        <w:rPr>
          <w:spacing w:val="-1"/>
        </w:rPr>
        <w:t>c</w:t>
      </w:r>
      <w:r>
        <w:t>ial</w:t>
      </w:r>
      <w:r>
        <w:rPr>
          <w:spacing w:val="1"/>
        </w:rPr>
        <w:t xml:space="preserve"> </w:t>
      </w:r>
      <w:r>
        <w:rPr>
          <w:spacing w:val="-1"/>
        </w:rPr>
        <w:t>e</w:t>
      </w:r>
      <w:r>
        <w:t xml:space="preserve">t </w:t>
      </w:r>
      <w:r>
        <w:rPr>
          <w:spacing w:val="-1"/>
        </w:rPr>
        <w:t>C</w:t>
      </w:r>
      <w:r>
        <w:rPr>
          <w:spacing w:val="1"/>
        </w:rPr>
        <w:t>u</w:t>
      </w:r>
      <w:r>
        <w:t>ltu</w:t>
      </w:r>
      <w:r>
        <w:rPr>
          <w:spacing w:val="1"/>
        </w:rPr>
        <w:t>r</w:t>
      </w:r>
      <w:r>
        <w:rPr>
          <w:spacing w:val="-1"/>
        </w:rPr>
        <w:t>e</w:t>
      </w:r>
      <w:r>
        <w:t>l (</w:t>
      </w:r>
      <w:r>
        <w:rPr>
          <w:spacing w:val="-1"/>
        </w:rPr>
        <w:t>C</w:t>
      </w:r>
      <w:r>
        <w:t>E</w:t>
      </w:r>
      <w:r>
        <w:rPr>
          <w:spacing w:val="1"/>
        </w:rPr>
        <w:t>S</w:t>
      </w:r>
      <w:r>
        <w:t>C)</w:t>
      </w:r>
    </w:p>
    <w:p w14:paraId="6349B0D0" w14:textId="51A6A4A2" w:rsidR="00D51135" w:rsidRPr="00D15B82" w:rsidRDefault="006051B5" w:rsidP="006051B5">
      <w:pPr>
        <w:pStyle w:val="SingleTxtG"/>
      </w:pPr>
      <w:r w:rsidRPr="00D15B82">
        <w:t>14.</w:t>
      </w:r>
      <w:r w:rsidRPr="00D15B82">
        <w:tab/>
      </w:r>
      <w:r w:rsidR="00D51135" w:rsidRPr="00D15B82">
        <w:t>Institué par la loi fondamentale de 1996 et repris dans celle de la 4ème République, le Conseil Economique, Social et Culturel est un organe consultatif. Il est chargé de donner son avis sur les questions à caractère économique, sociale et culturelle portées à son examen par le Président de la République ou le Président de l’Assemblée Nationale. Il peut procéder sur son propre chef à l’analyse de tout problème du développement économique, social, culturel ou environnemental et soumettre ses conclusions au Président de la République.</w:t>
      </w:r>
    </w:p>
    <w:p w14:paraId="1D111420" w14:textId="77777777" w:rsidR="00D51135" w:rsidRPr="00B55F8E" w:rsidRDefault="00D51135" w:rsidP="00D51135">
      <w:pPr>
        <w:pStyle w:val="H1G"/>
        <w:rPr>
          <w:color w:val="000000"/>
          <w:szCs w:val="24"/>
        </w:rPr>
      </w:pPr>
      <w:r>
        <w:tab/>
        <w:t>E.</w:t>
      </w:r>
      <w:r>
        <w:tab/>
        <w:t>Du Ha</w:t>
      </w:r>
      <w:r>
        <w:rPr>
          <w:spacing w:val="1"/>
        </w:rPr>
        <w:t>u</w:t>
      </w:r>
      <w:r>
        <w:t>t Cons</w:t>
      </w:r>
      <w:r>
        <w:rPr>
          <w:spacing w:val="-1"/>
        </w:rPr>
        <w:t>e</w:t>
      </w:r>
      <w:r>
        <w:t xml:space="preserve">il </w:t>
      </w:r>
      <w:r>
        <w:rPr>
          <w:spacing w:val="1"/>
        </w:rPr>
        <w:t>d</w:t>
      </w:r>
      <w:r>
        <w:t>e Coll</w:t>
      </w:r>
      <w:r>
        <w:rPr>
          <w:spacing w:val="2"/>
        </w:rPr>
        <w:t>e</w:t>
      </w:r>
      <w:r>
        <w:rPr>
          <w:spacing w:val="-1"/>
        </w:rPr>
        <w:t>c</w:t>
      </w:r>
      <w:r>
        <w:t>tivit</w:t>
      </w:r>
      <w:r>
        <w:rPr>
          <w:spacing w:val="-1"/>
        </w:rPr>
        <w:t>é</w:t>
      </w:r>
      <w:r>
        <w:t>s Aut</w:t>
      </w:r>
      <w:r>
        <w:rPr>
          <w:spacing w:val="2"/>
        </w:rPr>
        <w:t>o</w:t>
      </w:r>
      <w:r>
        <w:rPr>
          <w:spacing w:val="1"/>
        </w:rPr>
        <w:t>n</w:t>
      </w:r>
      <w:r>
        <w:t>o</w:t>
      </w:r>
      <w:r>
        <w:rPr>
          <w:spacing w:val="1"/>
        </w:rPr>
        <w:t>m</w:t>
      </w:r>
      <w:r>
        <w:rPr>
          <w:spacing w:val="-1"/>
        </w:rPr>
        <w:t>e</w:t>
      </w:r>
      <w:r>
        <w:t xml:space="preserve">s </w:t>
      </w:r>
      <w:r>
        <w:rPr>
          <w:spacing w:val="-1"/>
        </w:rPr>
        <w:t>e</w:t>
      </w:r>
      <w:r>
        <w:t xml:space="preserve">t </w:t>
      </w:r>
      <w:r>
        <w:rPr>
          <w:spacing w:val="1"/>
        </w:rPr>
        <w:t>d</w:t>
      </w:r>
      <w:r>
        <w:rPr>
          <w:spacing w:val="-1"/>
        </w:rPr>
        <w:t>e</w:t>
      </w:r>
      <w:r>
        <w:t>s Che</w:t>
      </w:r>
      <w:r>
        <w:rPr>
          <w:spacing w:val="1"/>
        </w:rPr>
        <w:t>ff</w:t>
      </w:r>
      <w:r>
        <w:rPr>
          <w:spacing w:val="-1"/>
        </w:rPr>
        <w:t>er</w:t>
      </w:r>
      <w:r>
        <w:t xml:space="preserve">ies </w:t>
      </w:r>
      <w:r w:rsidRPr="00B55F8E">
        <w:t>T</w:t>
      </w:r>
      <w:r w:rsidRPr="00B55F8E">
        <w:rPr>
          <w:spacing w:val="-1"/>
        </w:rPr>
        <w:t>r</w:t>
      </w:r>
      <w:r w:rsidRPr="00821DEB">
        <w:t>a</w:t>
      </w:r>
      <w:r w:rsidRPr="00821DEB">
        <w:rPr>
          <w:spacing w:val="1"/>
        </w:rPr>
        <w:t>d</w:t>
      </w:r>
      <w:r w:rsidRPr="00420678">
        <w:t>itio</w:t>
      </w:r>
      <w:r w:rsidRPr="00420678">
        <w:rPr>
          <w:spacing w:val="1"/>
        </w:rPr>
        <w:t>nn</w:t>
      </w:r>
      <w:r w:rsidRPr="00432ED1">
        <w:rPr>
          <w:spacing w:val="-1"/>
        </w:rPr>
        <w:t>e</w:t>
      </w:r>
      <w:r w:rsidRPr="00FA2743">
        <w:t>l</w:t>
      </w:r>
      <w:r w:rsidRPr="00FA2743">
        <w:rPr>
          <w:spacing w:val="1"/>
        </w:rPr>
        <w:t>l</w:t>
      </w:r>
      <w:r w:rsidRPr="00BB5D6B">
        <w:rPr>
          <w:spacing w:val="-1"/>
        </w:rPr>
        <w:t>e</w:t>
      </w:r>
      <w:r w:rsidRPr="00180985">
        <w:t xml:space="preserve">s </w:t>
      </w:r>
      <w:r w:rsidRPr="006051B5">
        <w:rPr>
          <w:color w:val="000000"/>
          <w:szCs w:val="24"/>
        </w:rPr>
        <w:t>(H</w:t>
      </w:r>
      <w:r w:rsidRPr="006051B5">
        <w:rPr>
          <w:color w:val="000000"/>
          <w:spacing w:val="-1"/>
          <w:szCs w:val="24"/>
        </w:rPr>
        <w:t>C</w:t>
      </w:r>
      <w:r w:rsidRPr="006051B5">
        <w:rPr>
          <w:color w:val="000000"/>
          <w:szCs w:val="24"/>
        </w:rPr>
        <w:t>C</w:t>
      </w:r>
      <w:r w:rsidRPr="006051B5">
        <w:rPr>
          <w:color w:val="000000"/>
          <w:spacing w:val="-1"/>
          <w:szCs w:val="24"/>
        </w:rPr>
        <w:t>A</w:t>
      </w:r>
      <w:r w:rsidRPr="006051B5">
        <w:rPr>
          <w:color w:val="000000"/>
          <w:szCs w:val="24"/>
        </w:rPr>
        <w:t>CT)</w:t>
      </w:r>
    </w:p>
    <w:p w14:paraId="333DCD11" w14:textId="09385878" w:rsidR="00D51135" w:rsidRPr="00D15B82" w:rsidRDefault="006051B5" w:rsidP="006051B5">
      <w:pPr>
        <w:pStyle w:val="SingleTxtG"/>
      </w:pPr>
      <w:r w:rsidRPr="00D15B82">
        <w:t>15.</w:t>
      </w:r>
      <w:r w:rsidRPr="00D15B82">
        <w:tab/>
      </w:r>
      <w:r w:rsidR="00D51135" w:rsidRPr="00D15B82">
        <w:t xml:space="preserve">C’est une assemblée consultative, chargée donner son avis motivé sur la politique de décentralisation, d’aménagement du territoire, des questions relatives aux chefferies traditionnelles et de participer au règlement non juridictionnel des conflits. Cette nouvelle institution reprend en partie les attributions de la </w:t>
      </w:r>
      <w:proofErr w:type="spellStart"/>
      <w:r w:rsidR="00D51135" w:rsidRPr="00D15B82">
        <w:t>Médiature</w:t>
      </w:r>
      <w:proofErr w:type="spellEnd"/>
      <w:r w:rsidR="00D51135" w:rsidRPr="00D15B82">
        <w:t xml:space="preserve"> de la République, supprimée par la nouvelle Constitution en vigueur.</w:t>
      </w:r>
    </w:p>
    <w:p w14:paraId="64F0DCEA" w14:textId="77777777" w:rsidR="00D51135" w:rsidRPr="00D15B82" w:rsidRDefault="00D51135" w:rsidP="00D51135">
      <w:pPr>
        <w:pStyle w:val="H1G"/>
      </w:pPr>
      <w:r>
        <w:lastRenderedPageBreak/>
        <w:tab/>
      </w:r>
      <w:r w:rsidRPr="00D15B82">
        <w:t>F</w:t>
      </w:r>
      <w:r>
        <w:t>.</w:t>
      </w:r>
      <w:r>
        <w:tab/>
      </w:r>
      <w:r w:rsidRPr="00D15B82">
        <w:t>De la Haute Autorité des Médias et de l’Audiovisuel (HAMA)</w:t>
      </w:r>
    </w:p>
    <w:p w14:paraId="0757F1C0" w14:textId="2898CE8A" w:rsidR="00D51135" w:rsidRPr="00D15B82" w:rsidRDefault="006051B5" w:rsidP="006051B5">
      <w:pPr>
        <w:pStyle w:val="SingleTxtG"/>
      </w:pPr>
      <w:r w:rsidRPr="00D15B82">
        <w:t>16.</w:t>
      </w:r>
      <w:r w:rsidRPr="00D15B82">
        <w:tab/>
      </w:r>
      <w:r w:rsidR="00D51135" w:rsidRPr="00D15B82">
        <w:t>Née sur les cendres du Haut Conseil de la Communication, la HAMA est composée de 9 membres. Elle a pour mission de veiller au respect des règles déontologiques et de la législation en matière d’information et de communication, réguler l’accès et l’exercice de la profession de journaliste, garantir la liberté de la presse et l’expression pluraliste des opinions dans le cadre du respect des valeurs culturelles nationales, de l’ordre public et de la vie privée des citoyens. Elle a également pour mission de réguler les rapports de communication entre les pouvoirs publics et les organes d’information et le public, assurer aux partis politiques l’égal accès aux médias, garantir aux associations l’accès équitable aux médias publics, donner des avis techniques, de recommandations sur les questions touchant au domaine de l’information.</w:t>
      </w:r>
    </w:p>
    <w:p w14:paraId="53E20613" w14:textId="77777777" w:rsidR="00D51135" w:rsidRPr="00D15B82" w:rsidRDefault="00D51135" w:rsidP="00D51135">
      <w:pPr>
        <w:pStyle w:val="H1G"/>
      </w:pPr>
      <w:r>
        <w:tab/>
      </w:r>
      <w:r w:rsidRPr="00D15B82">
        <w:t>G</w:t>
      </w:r>
      <w:r>
        <w:t>.</w:t>
      </w:r>
      <w:r>
        <w:tab/>
      </w:r>
      <w:r w:rsidRPr="00D15B82">
        <w:t>De la Commission Nationale des Droits de l’Homme (CNDH)</w:t>
      </w:r>
    </w:p>
    <w:p w14:paraId="210FF101" w14:textId="2E2DA828" w:rsidR="00D51135" w:rsidRPr="00D15B82" w:rsidRDefault="006051B5" w:rsidP="006051B5">
      <w:pPr>
        <w:pStyle w:val="SingleTxtG"/>
      </w:pPr>
      <w:r w:rsidRPr="00D15B82">
        <w:t>17.</w:t>
      </w:r>
      <w:r w:rsidRPr="00D15B82">
        <w:tab/>
      </w:r>
      <w:r w:rsidR="00D51135" w:rsidRPr="00D15B82">
        <w:t>La Commission Nationale des Droits de l’Homme est une autorité administrative indépendante. Elle est composée de 11 membres, élus pour un mandat de 4 ans renouvelable une fois. Elle a pour mission entre autres de contribuer à la promotion et à la protection des Droits de l’Homme à travers la formulation des avis au Gouvernement sur les questions des Droits de l’Homme,</w:t>
      </w:r>
      <w:r w:rsidR="00D51135">
        <w:t xml:space="preserve"> </w:t>
      </w:r>
      <w:r w:rsidR="00D51135" w:rsidRPr="00D15B82">
        <w:t>assister le Gouvernement au niveau des institutions nationales et internationales pour toutes les questions relatives aux Droits de l’Homme au Tchad. Elle participe aussi à la révision de la législation en vigueur et à l’élaboration des nouvelles normes relatives aux Droits de l’Homme. De même, elle procède à des enquêtes, études et publications relatives aux Droits de l’Homme. Enfin, elle a le pouvoir d’auto-saisine et avise le Gouvernement sur la ratification des instruments juridiques internationaux en matière des droits humains.</w:t>
      </w:r>
    </w:p>
    <w:p w14:paraId="7B9D6EA1" w14:textId="3B03B991" w:rsidR="00D51135" w:rsidRPr="00D15B82" w:rsidRDefault="00D51135" w:rsidP="00D51135">
      <w:pPr>
        <w:pStyle w:val="H1G"/>
      </w:pPr>
      <w:r>
        <w:tab/>
      </w:r>
      <w:r w:rsidR="00656C3D">
        <w:t>H</w:t>
      </w:r>
      <w:r>
        <w:t>.</w:t>
      </w:r>
      <w:r>
        <w:tab/>
      </w:r>
      <w:r w:rsidRPr="00D15B82">
        <w:t>De l’Initiative pour la Transparence dans les Industries Extractives (ITIE)</w:t>
      </w:r>
    </w:p>
    <w:p w14:paraId="61AA0A53" w14:textId="008FF81A" w:rsidR="00D51135" w:rsidRPr="00D15B82" w:rsidRDefault="006051B5" w:rsidP="006051B5">
      <w:pPr>
        <w:pStyle w:val="SingleTxtG"/>
      </w:pPr>
      <w:r w:rsidRPr="00D15B82">
        <w:t>18.</w:t>
      </w:r>
      <w:r w:rsidRPr="00D15B82">
        <w:tab/>
      </w:r>
      <w:r w:rsidR="00D51135" w:rsidRPr="00D15B82">
        <w:t>C’est un mécanisme qui fait la promotion d’une gestion transparente des industries extractives. Il a pour devise</w:t>
      </w:r>
      <w:r w:rsidR="00835898">
        <w:t> </w:t>
      </w:r>
      <w:r w:rsidR="00DA0F47">
        <w:t>:</w:t>
      </w:r>
      <w:r w:rsidR="00D51135" w:rsidRPr="00D15B82">
        <w:t xml:space="preserve"> « déclarer ce que vous gagnez, déclarer ce que vous payez ».</w:t>
      </w:r>
    </w:p>
    <w:p w14:paraId="535B0B76" w14:textId="3E60B474" w:rsidR="00D51135" w:rsidRPr="00D15B82" w:rsidRDefault="006051B5" w:rsidP="006051B5">
      <w:pPr>
        <w:pStyle w:val="SingleTxtG"/>
      </w:pPr>
      <w:r w:rsidRPr="00D15B82">
        <w:t>19.</w:t>
      </w:r>
      <w:r w:rsidRPr="00D15B82">
        <w:tab/>
      </w:r>
      <w:r w:rsidR="00D51135" w:rsidRPr="00D15B82">
        <w:t>Cet organe est composé des représentants des différentes institutions de l’</w:t>
      </w:r>
      <w:r w:rsidR="00C071C1">
        <w:t>État</w:t>
      </w:r>
      <w:r w:rsidR="00D51135" w:rsidRPr="00D15B82">
        <w:t>, de ceux de la</w:t>
      </w:r>
      <w:r w:rsidR="00D51135">
        <w:t xml:space="preserve"> </w:t>
      </w:r>
      <w:r w:rsidR="00D51135" w:rsidRPr="00D15B82">
        <w:t>société civile, des syndicats et des organisations religieuses. Il est le garant de la transparence en matière de gestion des revenus pétroliers.</w:t>
      </w:r>
    </w:p>
    <w:p w14:paraId="66D38AA0" w14:textId="77777777" w:rsidR="00D51135" w:rsidRPr="00D15B82" w:rsidRDefault="00D51135" w:rsidP="00D51135">
      <w:pPr>
        <w:pStyle w:val="HChG"/>
      </w:pPr>
      <w:r>
        <w:tab/>
      </w:r>
      <w:r w:rsidRPr="00D15B82">
        <w:t>II.</w:t>
      </w:r>
      <w:r>
        <w:tab/>
      </w:r>
      <w:r w:rsidRPr="00D15B82">
        <w:t>Réponses du Gouvernement aux observations et recommandations du Comité</w:t>
      </w:r>
    </w:p>
    <w:p w14:paraId="5C7A1761" w14:textId="1B20649C" w:rsidR="00D51135" w:rsidRPr="004506C8" w:rsidRDefault="009C09B6" w:rsidP="006051B5">
      <w:pPr>
        <w:pStyle w:val="H23G"/>
        <w:keepNext w:val="0"/>
        <w:keepLines w:val="0"/>
      </w:pPr>
      <w:r>
        <w:tab/>
      </w:r>
      <w:r w:rsidR="004506C8" w:rsidRPr="004506C8">
        <w:t>1)</w:t>
      </w:r>
      <w:r w:rsidR="004506C8" w:rsidRPr="004506C8">
        <w:tab/>
      </w:r>
      <w:r w:rsidR="00D51135" w:rsidRPr="004506C8">
        <w:t>Le Comité recommande à l’</w:t>
      </w:r>
      <w:r w:rsidR="00C071C1">
        <w:t>État</w:t>
      </w:r>
      <w:r w:rsidR="00D51135" w:rsidRPr="004506C8">
        <w:t xml:space="preserve"> partie de fournir, dans son prochain rapport périodique, des données statistiques à jour sur l’exercice des droits économiques, sociaux et culturels, ventilés par sexe, âge, population rurale/urbaine en précisant la</w:t>
      </w:r>
      <w:r w:rsidR="00423C91">
        <w:t> </w:t>
      </w:r>
      <w:r w:rsidR="00D51135" w:rsidRPr="004506C8">
        <w:t>proportion des réfugiés/personnes déplacées à l’intérieur du pays, des personnes atteintes du VIH/</w:t>
      </w:r>
      <w:r w:rsidR="00656C3D">
        <w:t>s</w:t>
      </w:r>
      <w:r w:rsidR="00D51135" w:rsidRPr="004506C8">
        <w:t>ida et de</w:t>
      </w:r>
      <w:r w:rsidR="00656C3D">
        <w:t>s</w:t>
      </w:r>
      <w:r w:rsidR="00D51135" w:rsidRPr="004506C8">
        <w:t xml:space="preserve"> personnes handicapées.</w:t>
      </w:r>
    </w:p>
    <w:p w14:paraId="52DFDCB9" w14:textId="7B0AA6B2" w:rsidR="00D51135" w:rsidRPr="00EA02C2" w:rsidRDefault="00EA02C2" w:rsidP="006051B5">
      <w:pPr>
        <w:pStyle w:val="H23G"/>
        <w:keepNext w:val="0"/>
        <w:keepLines w:val="0"/>
      </w:pPr>
      <w:r>
        <w:tab/>
      </w:r>
      <w:r w:rsidR="00D51135" w:rsidRPr="00EA02C2">
        <w:t>a</w:t>
      </w:r>
      <w:r w:rsidR="00656C3D">
        <w:t>)</w:t>
      </w:r>
      <w:r w:rsidR="00D51135" w:rsidRPr="00EA02C2">
        <w:tab/>
        <w:t>Les personnes handicapées</w:t>
      </w:r>
    </w:p>
    <w:p w14:paraId="7123820A" w14:textId="62A9F731" w:rsidR="00D51135" w:rsidRPr="00EA02C2" w:rsidRDefault="00EA02C2" w:rsidP="006051B5">
      <w:pPr>
        <w:pStyle w:val="H23G"/>
        <w:keepNext w:val="0"/>
        <w:keepLines w:val="0"/>
      </w:pPr>
      <w:r>
        <w:tab/>
      </w:r>
      <w:r w:rsidR="00D51135" w:rsidRPr="00EA02C2">
        <w:t>b</w:t>
      </w:r>
      <w:r w:rsidR="00656C3D">
        <w:t>)</w:t>
      </w:r>
      <w:r w:rsidR="00D51135" w:rsidRPr="00EA02C2">
        <w:tab/>
        <w:t xml:space="preserve">Les réfugiés et personnes </w:t>
      </w:r>
      <w:r w:rsidR="000A7EA1">
        <w:t>déplacées à l’intérieur du pays</w:t>
      </w:r>
    </w:p>
    <w:p w14:paraId="7A40BBDB" w14:textId="005520D1" w:rsidR="00EA02C2" w:rsidRDefault="006051B5" w:rsidP="006051B5">
      <w:pPr>
        <w:pStyle w:val="SingleTxtG"/>
      </w:pPr>
      <w:r>
        <w:t>20.</w:t>
      </w:r>
      <w:r>
        <w:tab/>
      </w:r>
      <w:r w:rsidR="00D51135" w:rsidRPr="00D51135">
        <w:t>Plusieurs structures nationales et internationales interviennent dans la protection et l’insertion sociale, économique et culturelle des personnes réfugiées, notamment</w:t>
      </w:r>
      <w:r w:rsidR="00180985">
        <w:t> </w:t>
      </w:r>
      <w:r w:rsidR="00DA0F47">
        <w:t>:</w:t>
      </w:r>
      <w:r w:rsidR="00D51135" w:rsidRPr="00D51135">
        <w:t xml:space="preserve"> l’UNHCR, la C</w:t>
      </w:r>
      <w:r w:rsidR="00D51135">
        <w:t>ONSHADIS, la Maison des Avocats.</w:t>
      </w:r>
    </w:p>
    <w:p w14:paraId="2073B513" w14:textId="77777777" w:rsidR="00D51135" w:rsidRDefault="000E6566" w:rsidP="000E6566">
      <w:pPr>
        <w:pStyle w:val="H23G"/>
      </w:pPr>
      <w:r>
        <w:lastRenderedPageBreak/>
        <w:tab/>
      </w:r>
      <w:r>
        <w:tab/>
      </w:r>
      <w:r w:rsidR="00D51135">
        <w:t>Ta</w:t>
      </w:r>
      <w:r w:rsidR="00D51135">
        <w:rPr>
          <w:spacing w:val="1"/>
        </w:rPr>
        <w:t>b</w:t>
      </w:r>
      <w:r w:rsidR="00D51135">
        <w:t xml:space="preserve">leau </w:t>
      </w:r>
      <w:r w:rsidR="00D51135">
        <w:rPr>
          <w:spacing w:val="1"/>
        </w:rPr>
        <w:t>d</w:t>
      </w:r>
      <w:r w:rsidR="00D51135">
        <w:t>e</w:t>
      </w:r>
      <w:r w:rsidR="00D51135">
        <w:rPr>
          <w:spacing w:val="-1"/>
        </w:rPr>
        <w:t xml:space="preserve"> ré</w:t>
      </w:r>
      <w:r w:rsidR="00D51135">
        <w:rPr>
          <w:spacing w:val="1"/>
        </w:rPr>
        <w:t>p</w:t>
      </w:r>
      <w:r w:rsidR="00D51135">
        <w:t>a</w:t>
      </w:r>
      <w:r w:rsidR="00D51135">
        <w:rPr>
          <w:spacing w:val="-1"/>
        </w:rPr>
        <w:t>r</w:t>
      </w:r>
      <w:r w:rsidR="00D51135">
        <w:t>ti</w:t>
      </w:r>
      <w:r w:rsidR="00D51135">
        <w:rPr>
          <w:spacing w:val="-1"/>
        </w:rPr>
        <w:t>t</w:t>
      </w:r>
      <w:r w:rsidR="00D51135">
        <w:t>ion</w:t>
      </w:r>
      <w:r w:rsidR="00D51135">
        <w:rPr>
          <w:spacing w:val="1"/>
        </w:rPr>
        <w:t xml:space="preserve"> d</w:t>
      </w:r>
      <w:r w:rsidR="00D51135">
        <w:rPr>
          <w:spacing w:val="-1"/>
        </w:rPr>
        <w:t>e</w:t>
      </w:r>
      <w:r w:rsidR="00D51135">
        <w:t xml:space="preserve">s </w:t>
      </w:r>
      <w:r w:rsidR="00D51135">
        <w:rPr>
          <w:spacing w:val="-1"/>
        </w:rPr>
        <w:t>ré</w:t>
      </w:r>
      <w:r w:rsidR="00D51135">
        <w:rPr>
          <w:spacing w:val="1"/>
        </w:rPr>
        <w:t>fu</w:t>
      </w:r>
      <w:r w:rsidR="00D51135">
        <w:t xml:space="preserve">giés </w:t>
      </w:r>
      <w:r w:rsidR="00D51135">
        <w:rPr>
          <w:spacing w:val="-1"/>
        </w:rPr>
        <w:t>e</w:t>
      </w:r>
      <w:r w:rsidR="00D51135">
        <w:t>t pe</w:t>
      </w:r>
      <w:r w:rsidR="00D51135">
        <w:rPr>
          <w:spacing w:val="-2"/>
        </w:rPr>
        <w:t>r</w:t>
      </w:r>
      <w:r w:rsidR="00D51135">
        <w:t>so</w:t>
      </w:r>
      <w:r w:rsidR="00D51135">
        <w:rPr>
          <w:spacing w:val="1"/>
        </w:rPr>
        <w:t>nn</w:t>
      </w:r>
      <w:r w:rsidR="00D51135">
        <w:rPr>
          <w:spacing w:val="-1"/>
        </w:rPr>
        <w:t>e</w:t>
      </w:r>
      <w:r w:rsidR="00D51135">
        <w:t xml:space="preserve">s </w:t>
      </w:r>
      <w:r w:rsidR="00D51135">
        <w:rPr>
          <w:spacing w:val="1"/>
        </w:rPr>
        <w:t>d</w:t>
      </w:r>
      <w:r w:rsidR="00D51135">
        <w:rPr>
          <w:spacing w:val="-1"/>
        </w:rPr>
        <w:t>é</w:t>
      </w:r>
      <w:r w:rsidR="00D51135">
        <w:rPr>
          <w:spacing w:val="1"/>
        </w:rPr>
        <w:t>p</w:t>
      </w:r>
      <w:r w:rsidR="00D51135">
        <w:t>lac</w:t>
      </w:r>
      <w:r w:rsidR="00D51135">
        <w:rPr>
          <w:spacing w:val="-1"/>
        </w:rPr>
        <w:t>ée</w:t>
      </w:r>
      <w:r w:rsidR="00D51135">
        <w:t>s à l’int</w:t>
      </w:r>
      <w:r w:rsidR="00D51135">
        <w:rPr>
          <w:spacing w:val="-2"/>
        </w:rPr>
        <w:t>é</w:t>
      </w:r>
      <w:r w:rsidR="00D51135">
        <w:rPr>
          <w:spacing w:val="-1"/>
        </w:rPr>
        <w:t>r</w:t>
      </w:r>
      <w:r w:rsidR="00D51135">
        <w:t>ieur</w:t>
      </w:r>
      <w:r w:rsidR="00D51135">
        <w:rPr>
          <w:spacing w:val="2"/>
        </w:rPr>
        <w:t xml:space="preserve"> </w:t>
      </w:r>
      <w:r w:rsidR="00D51135">
        <w:rPr>
          <w:spacing w:val="1"/>
        </w:rPr>
        <w:t>d</w:t>
      </w:r>
      <w:r w:rsidR="00D51135">
        <w:t>u</w:t>
      </w:r>
      <w:r w:rsidR="00D51135">
        <w:rPr>
          <w:spacing w:val="1"/>
        </w:rPr>
        <w:t xml:space="preserve"> p</w:t>
      </w:r>
      <w:r w:rsidR="00D51135">
        <w:t>ays</w:t>
      </w:r>
    </w:p>
    <w:tbl>
      <w:tblPr>
        <w:tblW w:w="8505" w:type="dxa"/>
        <w:tblInd w:w="1134" w:type="dxa"/>
        <w:tblLayout w:type="fixed"/>
        <w:tblCellMar>
          <w:left w:w="0" w:type="dxa"/>
          <w:right w:w="0" w:type="dxa"/>
        </w:tblCellMar>
        <w:tblLook w:val="0000" w:firstRow="0" w:lastRow="0" w:firstColumn="0" w:lastColumn="0" w:noHBand="0" w:noVBand="0"/>
      </w:tblPr>
      <w:tblGrid>
        <w:gridCol w:w="1126"/>
        <w:gridCol w:w="859"/>
        <w:gridCol w:w="945"/>
        <w:gridCol w:w="898"/>
        <w:gridCol w:w="47"/>
        <w:gridCol w:w="945"/>
        <w:gridCol w:w="945"/>
        <w:gridCol w:w="189"/>
        <w:gridCol w:w="756"/>
        <w:gridCol w:w="945"/>
        <w:gridCol w:w="54"/>
        <w:gridCol w:w="796"/>
      </w:tblGrid>
      <w:tr w:rsidR="00760128" w:rsidRPr="006051B5" w14:paraId="15F56A6D" w14:textId="77777777" w:rsidTr="006051B5">
        <w:trPr>
          <w:tblHeader/>
        </w:trPr>
        <w:tc>
          <w:tcPr>
            <w:tcW w:w="1126" w:type="dxa"/>
            <w:vMerge w:val="restart"/>
            <w:tcBorders>
              <w:top w:val="single" w:sz="4" w:space="0" w:color="auto"/>
            </w:tcBorders>
            <w:shd w:val="clear" w:color="auto" w:fill="auto"/>
            <w:vAlign w:val="bottom"/>
          </w:tcPr>
          <w:p w14:paraId="11F65EC4" w14:textId="2B9E8910" w:rsidR="00760128" w:rsidRPr="006051B5" w:rsidRDefault="00760128" w:rsidP="006051B5">
            <w:pPr>
              <w:autoSpaceDE w:val="0"/>
              <w:autoSpaceDN w:val="0"/>
              <w:adjustRightInd w:val="0"/>
              <w:spacing w:before="80" w:after="80" w:line="200" w:lineRule="exact"/>
              <w:rPr>
                <w:i/>
                <w:sz w:val="16"/>
                <w:szCs w:val="24"/>
              </w:rPr>
            </w:pPr>
            <w:r w:rsidRPr="006051B5">
              <w:rPr>
                <w:i/>
                <w:spacing w:val="4"/>
                <w:w w:val="103"/>
                <w:kern w:val="14"/>
                <w:sz w:val="16"/>
                <w:szCs w:val="18"/>
              </w:rPr>
              <w:t>Type de population</w:t>
            </w:r>
          </w:p>
        </w:tc>
        <w:tc>
          <w:tcPr>
            <w:tcW w:w="859" w:type="dxa"/>
            <w:vMerge w:val="restart"/>
            <w:tcBorders>
              <w:top w:val="single" w:sz="4" w:space="0" w:color="auto"/>
              <w:right w:val="single" w:sz="24" w:space="0" w:color="FFFFFF" w:themeColor="background1"/>
            </w:tcBorders>
            <w:shd w:val="clear" w:color="auto" w:fill="auto"/>
            <w:vAlign w:val="bottom"/>
          </w:tcPr>
          <w:p w14:paraId="339E35E8" w14:textId="2546AFAC" w:rsidR="00760128" w:rsidRPr="006051B5" w:rsidRDefault="00760128" w:rsidP="006051B5">
            <w:pPr>
              <w:autoSpaceDE w:val="0"/>
              <w:autoSpaceDN w:val="0"/>
              <w:adjustRightInd w:val="0"/>
              <w:spacing w:before="80" w:after="80" w:line="200" w:lineRule="exact"/>
              <w:jc w:val="right"/>
              <w:rPr>
                <w:i/>
                <w:sz w:val="16"/>
                <w:szCs w:val="24"/>
              </w:rPr>
            </w:pPr>
            <w:r w:rsidRPr="006051B5">
              <w:rPr>
                <w:i/>
                <w:spacing w:val="4"/>
                <w:w w:val="103"/>
                <w:kern w:val="14"/>
                <w:sz w:val="16"/>
                <w:szCs w:val="18"/>
              </w:rPr>
              <w:t>Origine</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786E1AB" w14:textId="77777777" w:rsidR="00760128" w:rsidRPr="006051B5" w:rsidRDefault="00760128" w:rsidP="006051B5">
            <w:pPr>
              <w:suppressAutoHyphens w:val="0"/>
              <w:autoSpaceDE w:val="0"/>
              <w:autoSpaceDN w:val="0"/>
              <w:adjustRightInd w:val="0"/>
              <w:spacing w:before="80" w:after="80" w:line="200" w:lineRule="exact"/>
              <w:jc w:val="center"/>
              <w:rPr>
                <w:i/>
                <w:sz w:val="16"/>
                <w:szCs w:val="24"/>
              </w:rPr>
            </w:pPr>
            <w:r w:rsidRPr="006051B5">
              <w:rPr>
                <w:i/>
                <w:sz w:val="16"/>
              </w:rPr>
              <w:t xml:space="preserve">Janvier </w:t>
            </w:r>
            <w:r w:rsidRPr="006051B5">
              <w:rPr>
                <w:i/>
                <w:sz w:val="16"/>
                <w:szCs w:val="24"/>
              </w:rPr>
              <w:t>2012</w:t>
            </w:r>
          </w:p>
        </w:tc>
        <w:tc>
          <w:tcPr>
            <w:tcW w:w="2126"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8C3589" w14:textId="77680BC7" w:rsidR="00760128" w:rsidRPr="006051B5" w:rsidRDefault="00760128" w:rsidP="006051B5">
            <w:pPr>
              <w:suppressAutoHyphens w:val="0"/>
              <w:autoSpaceDE w:val="0"/>
              <w:autoSpaceDN w:val="0"/>
              <w:adjustRightInd w:val="0"/>
              <w:spacing w:before="80" w:after="80" w:line="200" w:lineRule="exact"/>
              <w:jc w:val="center"/>
              <w:rPr>
                <w:i/>
                <w:sz w:val="16"/>
                <w:szCs w:val="24"/>
              </w:rPr>
            </w:pPr>
            <w:r w:rsidRPr="006051B5">
              <w:rPr>
                <w:i/>
                <w:sz w:val="16"/>
              </w:rPr>
              <w:t>Décembre 2012</w:t>
            </w:r>
            <w:r>
              <w:rPr>
                <w:i/>
                <w:sz w:val="16"/>
              </w:rPr>
              <w:t>-</w:t>
            </w:r>
            <w:r w:rsidR="00B55F8E">
              <w:rPr>
                <w:i/>
                <w:sz w:val="16"/>
              </w:rPr>
              <w:br/>
            </w:r>
            <w:r w:rsidRPr="00B55F8E">
              <w:rPr>
                <w:i/>
                <w:sz w:val="16"/>
              </w:rPr>
              <w:t xml:space="preserve">Janvier </w:t>
            </w:r>
            <w:r w:rsidRPr="006051B5">
              <w:rPr>
                <w:i/>
                <w:sz w:val="16"/>
              </w:rPr>
              <w:t>2013</w:t>
            </w:r>
          </w:p>
        </w:tc>
        <w:tc>
          <w:tcPr>
            <w:tcW w:w="17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EEAF7F" w14:textId="77777777" w:rsidR="00760128" w:rsidRPr="006051B5" w:rsidRDefault="00760128" w:rsidP="006051B5">
            <w:pPr>
              <w:suppressAutoHyphens w:val="0"/>
              <w:autoSpaceDE w:val="0"/>
              <w:autoSpaceDN w:val="0"/>
              <w:adjustRightInd w:val="0"/>
              <w:spacing w:before="80" w:after="80" w:line="200" w:lineRule="exact"/>
              <w:jc w:val="center"/>
              <w:rPr>
                <w:i/>
                <w:sz w:val="16"/>
                <w:szCs w:val="24"/>
              </w:rPr>
            </w:pPr>
            <w:r w:rsidRPr="006051B5">
              <w:rPr>
                <w:i/>
                <w:sz w:val="16"/>
              </w:rPr>
              <w:t xml:space="preserve">Décembre </w:t>
            </w:r>
            <w:r w:rsidRPr="006051B5">
              <w:rPr>
                <w:i/>
                <w:sz w:val="16"/>
                <w:szCs w:val="24"/>
              </w:rPr>
              <w:t>2013</w:t>
            </w:r>
          </w:p>
        </w:tc>
        <w:tc>
          <w:tcPr>
            <w:tcW w:w="796" w:type="dxa"/>
            <w:tcBorders>
              <w:top w:val="single" w:sz="4" w:space="0" w:color="auto"/>
              <w:left w:val="single" w:sz="24" w:space="0" w:color="FFFFFF" w:themeColor="background1"/>
              <w:bottom w:val="single" w:sz="4" w:space="0" w:color="auto"/>
            </w:tcBorders>
            <w:shd w:val="clear" w:color="auto" w:fill="auto"/>
            <w:vAlign w:val="bottom"/>
          </w:tcPr>
          <w:p w14:paraId="34CF762D" w14:textId="1B871CDA" w:rsidR="00760128" w:rsidRPr="006051B5" w:rsidRDefault="00760128" w:rsidP="006051B5">
            <w:pPr>
              <w:suppressAutoHyphens w:val="0"/>
              <w:autoSpaceDE w:val="0"/>
              <w:autoSpaceDN w:val="0"/>
              <w:adjustRightInd w:val="0"/>
              <w:spacing w:before="80" w:after="80" w:line="200" w:lineRule="exact"/>
              <w:jc w:val="right"/>
              <w:rPr>
                <w:i/>
                <w:sz w:val="16"/>
                <w:szCs w:val="24"/>
              </w:rPr>
            </w:pPr>
            <w:r w:rsidRPr="006051B5">
              <w:rPr>
                <w:i/>
                <w:sz w:val="16"/>
              </w:rPr>
              <w:t>2014</w:t>
            </w:r>
            <w:r w:rsidR="00767E08">
              <w:rPr>
                <w:i/>
                <w:sz w:val="16"/>
              </w:rPr>
              <w:t xml:space="preserve"> à </w:t>
            </w:r>
            <w:r w:rsidRPr="006051B5">
              <w:rPr>
                <w:i/>
                <w:sz w:val="16"/>
              </w:rPr>
              <w:t>2020</w:t>
            </w:r>
          </w:p>
        </w:tc>
      </w:tr>
      <w:tr w:rsidR="00760128" w:rsidRPr="006051B5" w14:paraId="69652DFA" w14:textId="77777777" w:rsidTr="006051B5">
        <w:tc>
          <w:tcPr>
            <w:tcW w:w="1126" w:type="dxa"/>
            <w:vMerge/>
            <w:tcBorders>
              <w:bottom w:val="single" w:sz="12" w:space="0" w:color="auto"/>
            </w:tcBorders>
            <w:shd w:val="clear" w:color="auto" w:fill="auto"/>
          </w:tcPr>
          <w:p w14:paraId="0300956B" w14:textId="7FAD04CF" w:rsidR="00760128" w:rsidRPr="006051B5" w:rsidRDefault="00760128" w:rsidP="006051B5">
            <w:pPr>
              <w:suppressAutoHyphens w:val="0"/>
              <w:autoSpaceDE w:val="0"/>
              <w:autoSpaceDN w:val="0"/>
              <w:adjustRightInd w:val="0"/>
              <w:spacing w:before="80" w:after="80" w:line="200" w:lineRule="exact"/>
              <w:rPr>
                <w:i/>
                <w:spacing w:val="4"/>
                <w:w w:val="103"/>
                <w:kern w:val="14"/>
                <w:sz w:val="16"/>
                <w:szCs w:val="24"/>
              </w:rPr>
            </w:pPr>
          </w:p>
        </w:tc>
        <w:tc>
          <w:tcPr>
            <w:tcW w:w="859" w:type="dxa"/>
            <w:vMerge/>
            <w:tcBorders>
              <w:bottom w:val="single" w:sz="12" w:space="0" w:color="auto"/>
              <w:right w:val="single" w:sz="24" w:space="0" w:color="FFFFFF" w:themeColor="background1"/>
            </w:tcBorders>
            <w:shd w:val="clear" w:color="auto" w:fill="auto"/>
            <w:vAlign w:val="bottom"/>
          </w:tcPr>
          <w:p w14:paraId="4870D7BA" w14:textId="5ADB2C7D" w:rsidR="00760128" w:rsidRPr="006051B5" w:rsidRDefault="00760128" w:rsidP="006051B5">
            <w:pPr>
              <w:suppressAutoHyphens w:val="0"/>
              <w:autoSpaceDE w:val="0"/>
              <w:autoSpaceDN w:val="0"/>
              <w:adjustRightInd w:val="0"/>
              <w:spacing w:before="80" w:after="80" w:line="200" w:lineRule="exact"/>
              <w:jc w:val="right"/>
              <w:rPr>
                <w:i/>
                <w:spacing w:val="4"/>
                <w:w w:val="103"/>
                <w:kern w:val="14"/>
                <w:sz w:val="16"/>
                <w:szCs w:val="24"/>
              </w:rPr>
            </w:pPr>
          </w:p>
        </w:tc>
        <w:tc>
          <w:tcPr>
            <w:tcW w:w="945" w:type="dxa"/>
            <w:tcBorders>
              <w:top w:val="single" w:sz="4" w:space="0" w:color="auto"/>
              <w:left w:val="single" w:sz="24" w:space="0" w:color="FFFFFF" w:themeColor="background1"/>
              <w:bottom w:val="single" w:sz="12" w:space="0" w:color="auto"/>
            </w:tcBorders>
            <w:shd w:val="clear" w:color="auto" w:fill="auto"/>
            <w:vAlign w:val="bottom"/>
          </w:tcPr>
          <w:p w14:paraId="2C10DAB5" w14:textId="54941BF8" w:rsidR="00760128" w:rsidRPr="006051B5" w:rsidRDefault="0076012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i/>
                <w:spacing w:val="4"/>
                <w:w w:val="103"/>
                <w:kern w:val="14"/>
                <w:sz w:val="16"/>
                <w:szCs w:val="18"/>
              </w:rPr>
              <w:t xml:space="preserve">Total </w:t>
            </w:r>
            <w:r w:rsidR="00767E08">
              <w:rPr>
                <w:i/>
                <w:spacing w:val="4"/>
                <w:w w:val="103"/>
                <w:kern w:val="14"/>
                <w:sz w:val="16"/>
                <w:szCs w:val="18"/>
              </w:rPr>
              <w:br/>
            </w:r>
            <w:r w:rsidRPr="006051B5">
              <w:rPr>
                <w:i/>
                <w:spacing w:val="4"/>
                <w:w w:val="103"/>
                <w:kern w:val="14"/>
                <w:sz w:val="16"/>
                <w:szCs w:val="18"/>
              </w:rPr>
              <w:t xml:space="preserve">dans </w:t>
            </w:r>
            <w:r w:rsidR="00767E08">
              <w:rPr>
                <w:i/>
                <w:spacing w:val="4"/>
                <w:w w:val="103"/>
                <w:kern w:val="14"/>
                <w:sz w:val="16"/>
                <w:szCs w:val="18"/>
              </w:rPr>
              <w:br/>
            </w:r>
            <w:r w:rsidRPr="006051B5">
              <w:rPr>
                <w:i/>
                <w:spacing w:val="4"/>
                <w:w w:val="103"/>
                <w:kern w:val="14"/>
                <w:sz w:val="16"/>
                <w:szCs w:val="18"/>
              </w:rPr>
              <w:t>le pays</w:t>
            </w:r>
          </w:p>
        </w:tc>
        <w:tc>
          <w:tcPr>
            <w:tcW w:w="945" w:type="dxa"/>
            <w:gridSpan w:val="2"/>
            <w:tcBorders>
              <w:top w:val="single" w:sz="4" w:space="0" w:color="auto"/>
              <w:bottom w:val="single" w:sz="12" w:space="0" w:color="auto"/>
              <w:right w:val="single" w:sz="24" w:space="0" w:color="FFFFFF" w:themeColor="background1"/>
            </w:tcBorders>
            <w:shd w:val="clear" w:color="auto" w:fill="auto"/>
            <w:vAlign w:val="bottom"/>
          </w:tcPr>
          <w:p w14:paraId="1DA31DF5" w14:textId="296AA63F" w:rsidR="00760128" w:rsidRPr="006051B5" w:rsidRDefault="0076012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i/>
                <w:spacing w:val="4"/>
                <w:w w:val="103"/>
                <w:kern w:val="14"/>
                <w:sz w:val="16"/>
                <w:szCs w:val="18"/>
              </w:rPr>
              <w:t>Nb pers assistées</w:t>
            </w:r>
            <w:r w:rsidR="00767E08">
              <w:rPr>
                <w:i/>
                <w:spacing w:val="4"/>
                <w:w w:val="103"/>
                <w:kern w:val="14"/>
                <w:sz w:val="16"/>
                <w:szCs w:val="18"/>
              </w:rPr>
              <w:br/>
            </w:r>
            <w:r w:rsidRPr="006051B5">
              <w:rPr>
                <w:i/>
                <w:spacing w:val="4"/>
                <w:w w:val="103"/>
                <w:kern w:val="14"/>
                <w:sz w:val="16"/>
                <w:szCs w:val="18"/>
              </w:rPr>
              <w:t>par le HCR</w:t>
            </w:r>
          </w:p>
        </w:tc>
        <w:tc>
          <w:tcPr>
            <w:tcW w:w="945" w:type="dxa"/>
            <w:tcBorders>
              <w:top w:val="single" w:sz="4" w:space="0" w:color="auto"/>
              <w:left w:val="single" w:sz="24" w:space="0" w:color="FFFFFF" w:themeColor="background1"/>
              <w:bottom w:val="single" w:sz="12" w:space="0" w:color="auto"/>
            </w:tcBorders>
            <w:shd w:val="clear" w:color="auto" w:fill="auto"/>
            <w:vAlign w:val="bottom"/>
          </w:tcPr>
          <w:p w14:paraId="15C10F6E" w14:textId="5A68A1AF" w:rsidR="00760128" w:rsidRPr="006051B5" w:rsidRDefault="0076012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i/>
                <w:spacing w:val="4"/>
                <w:w w:val="103"/>
                <w:kern w:val="14"/>
                <w:sz w:val="16"/>
                <w:szCs w:val="18"/>
              </w:rPr>
              <w:t>Total</w:t>
            </w:r>
            <w:r w:rsidR="00767E08">
              <w:rPr>
                <w:i/>
                <w:spacing w:val="4"/>
                <w:w w:val="103"/>
                <w:kern w:val="14"/>
                <w:sz w:val="16"/>
                <w:szCs w:val="18"/>
              </w:rPr>
              <w:br/>
            </w:r>
            <w:r w:rsidRPr="006051B5">
              <w:rPr>
                <w:i/>
                <w:spacing w:val="4"/>
                <w:w w:val="103"/>
                <w:kern w:val="14"/>
                <w:sz w:val="16"/>
                <w:szCs w:val="18"/>
              </w:rPr>
              <w:t>dans</w:t>
            </w:r>
            <w:r w:rsidR="00767E08">
              <w:rPr>
                <w:i/>
                <w:spacing w:val="4"/>
                <w:w w:val="103"/>
                <w:kern w:val="14"/>
                <w:sz w:val="16"/>
                <w:szCs w:val="18"/>
              </w:rPr>
              <w:br/>
            </w:r>
            <w:r w:rsidRPr="006051B5">
              <w:rPr>
                <w:i/>
                <w:spacing w:val="4"/>
                <w:w w:val="103"/>
                <w:kern w:val="14"/>
                <w:sz w:val="16"/>
                <w:szCs w:val="18"/>
              </w:rPr>
              <w:t>le pays</w:t>
            </w:r>
          </w:p>
        </w:tc>
        <w:tc>
          <w:tcPr>
            <w:tcW w:w="945" w:type="dxa"/>
            <w:tcBorders>
              <w:top w:val="single" w:sz="4" w:space="0" w:color="auto"/>
              <w:bottom w:val="single" w:sz="12" w:space="0" w:color="auto"/>
              <w:right w:val="single" w:sz="24" w:space="0" w:color="FFFFFF" w:themeColor="background1"/>
            </w:tcBorders>
            <w:shd w:val="clear" w:color="auto" w:fill="auto"/>
            <w:vAlign w:val="bottom"/>
          </w:tcPr>
          <w:p w14:paraId="2A79B71E" w14:textId="683E8215" w:rsidR="00760128" w:rsidRPr="006051B5" w:rsidRDefault="0076012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i/>
                <w:spacing w:val="4"/>
                <w:w w:val="103"/>
                <w:kern w:val="14"/>
                <w:sz w:val="16"/>
                <w:szCs w:val="18"/>
              </w:rPr>
              <w:t xml:space="preserve">Nb pers assistées </w:t>
            </w:r>
            <w:r w:rsidR="00767E08">
              <w:rPr>
                <w:i/>
                <w:spacing w:val="4"/>
                <w:w w:val="103"/>
                <w:kern w:val="14"/>
                <w:sz w:val="16"/>
                <w:szCs w:val="18"/>
              </w:rPr>
              <w:br/>
            </w:r>
            <w:r w:rsidRPr="006051B5">
              <w:rPr>
                <w:i/>
                <w:spacing w:val="4"/>
                <w:w w:val="103"/>
                <w:kern w:val="14"/>
                <w:sz w:val="16"/>
                <w:szCs w:val="18"/>
              </w:rPr>
              <w:t>par le HCR</w:t>
            </w:r>
          </w:p>
        </w:tc>
        <w:tc>
          <w:tcPr>
            <w:tcW w:w="945" w:type="dxa"/>
            <w:gridSpan w:val="2"/>
            <w:tcBorders>
              <w:top w:val="single" w:sz="4" w:space="0" w:color="auto"/>
              <w:left w:val="single" w:sz="24" w:space="0" w:color="FFFFFF" w:themeColor="background1"/>
              <w:bottom w:val="single" w:sz="12" w:space="0" w:color="auto"/>
            </w:tcBorders>
            <w:shd w:val="clear" w:color="auto" w:fill="auto"/>
            <w:vAlign w:val="bottom"/>
          </w:tcPr>
          <w:p w14:paraId="1A72D0AB" w14:textId="7B0F9BA6" w:rsidR="00760128" w:rsidRPr="006051B5" w:rsidRDefault="0076012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i/>
                <w:spacing w:val="4"/>
                <w:w w:val="103"/>
                <w:kern w:val="14"/>
                <w:sz w:val="16"/>
                <w:szCs w:val="18"/>
              </w:rPr>
              <w:t xml:space="preserve">Total </w:t>
            </w:r>
            <w:r w:rsidR="00767E08">
              <w:rPr>
                <w:i/>
                <w:spacing w:val="4"/>
                <w:w w:val="103"/>
                <w:kern w:val="14"/>
                <w:sz w:val="16"/>
                <w:szCs w:val="18"/>
              </w:rPr>
              <w:br/>
            </w:r>
            <w:r w:rsidRPr="006051B5">
              <w:rPr>
                <w:i/>
                <w:spacing w:val="4"/>
                <w:w w:val="103"/>
                <w:kern w:val="14"/>
                <w:sz w:val="16"/>
                <w:szCs w:val="18"/>
              </w:rPr>
              <w:t>dans</w:t>
            </w:r>
            <w:r w:rsidR="00767E08">
              <w:rPr>
                <w:i/>
                <w:spacing w:val="4"/>
                <w:w w:val="103"/>
                <w:kern w:val="14"/>
                <w:sz w:val="16"/>
                <w:szCs w:val="18"/>
              </w:rPr>
              <w:br/>
            </w:r>
            <w:r w:rsidRPr="006051B5">
              <w:rPr>
                <w:i/>
                <w:spacing w:val="4"/>
                <w:w w:val="103"/>
                <w:kern w:val="14"/>
                <w:sz w:val="16"/>
                <w:szCs w:val="18"/>
              </w:rPr>
              <w:t>le pays</w:t>
            </w:r>
          </w:p>
        </w:tc>
        <w:tc>
          <w:tcPr>
            <w:tcW w:w="945" w:type="dxa"/>
            <w:tcBorders>
              <w:top w:val="single" w:sz="4" w:space="0" w:color="auto"/>
              <w:bottom w:val="single" w:sz="12" w:space="0" w:color="auto"/>
            </w:tcBorders>
            <w:shd w:val="clear" w:color="auto" w:fill="auto"/>
            <w:vAlign w:val="bottom"/>
          </w:tcPr>
          <w:p w14:paraId="41BBF0A2" w14:textId="41114BC0" w:rsidR="00760128" w:rsidRPr="006051B5" w:rsidRDefault="0076012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i/>
                <w:spacing w:val="4"/>
                <w:w w:val="103"/>
                <w:kern w:val="14"/>
                <w:sz w:val="16"/>
                <w:szCs w:val="18"/>
              </w:rPr>
              <w:t xml:space="preserve">Nb pers assistées </w:t>
            </w:r>
            <w:r w:rsidR="00767E08">
              <w:rPr>
                <w:i/>
                <w:spacing w:val="4"/>
                <w:w w:val="103"/>
                <w:kern w:val="14"/>
                <w:sz w:val="16"/>
                <w:szCs w:val="18"/>
              </w:rPr>
              <w:br/>
            </w:r>
            <w:r w:rsidRPr="006051B5">
              <w:rPr>
                <w:i/>
                <w:spacing w:val="4"/>
                <w:w w:val="103"/>
                <w:kern w:val="14"/>
                <w:sz w:val="16"/>
                <w:szCs w:val="18"/>
              </w:rPr>
              <w:t>par le HCR</w:t>
            </w:r>
          </w:p>
        </w:tc>
        <w:tc>
          <w:tcPr>
            <w:tcW w:w="850" w:type="dxa"/>
            <w:gridSpan w:val="2"/>
            <w:tcBorders>
              <w:top w:val="single" w:sz="4" w:space="0" w:color="auto"/>
              <w:bottom w:val="single" w:sz="12" w:space="0" w:color="auto"/>
            </w:tcBorders>
            <w:shd w:val="clear" w:color="auto" w:fill="auto"/>
            <w:vAlign w:val="bottom"/>
          </w:tcPr>
          <w:p w14:paraId="620B5FC0" w14:textId="77777777" w:rsidR="00760128" w:rsidRPr="006051B5" w:rsidRDefault="00760128" w:rsidP="006051B5">
            <w:pPr>
              <w:suppressAutoHyphens w:val="0"/>
              <w:autoSpaceDE w:val="0"/>
              <w:autoSpaceDN w:val="0"/>
              <w:adjustRightInd w:val="0"/>
              <w:spacing w:before="80" w:after="80" w:line="200" w:lineRule="exact"/>
              <w:rPr>
                <w:i/>
                <w:spacing w:val="4"/>
                <w:w w:val="103"/>
                <w:kern w:val="14"/>
                <w:sz w:val="16"/>
                <w:szCs w:val="24"/>
              </w:rPr>
            </w:pPr>
          </w:p>
        </w:tc>
      </w:tr>
      <w:tr w:rsidR="009C09B6" w:rsidRPr="006051B5" w14:paraId="207EEB9D" w14:textId="77777777" w:rsidTr="006051B5">
        <w:tc>
          <w:tcPr>
            <w:tcW w:w="1126" w:type="dxa"/>
            <w:vMerge w:val="restart"/>
            <w:tcBorders>
              <w:top w:val="single" w:sz="12" w:space="0" w:color="auto"/>
            </w:tcBorders>
            <w:shd w:val="clear" w:color="auto" w:fill="auto"/>
          </w:tcPr>
          <w:p w14:paraId="69A1B8DE" w14:textId="77777777" w:rsidR="00D51135" w:rsidRPr="006051B5" w:rsidRDefault="00D51135" w:rsidP="006051B5">
            <w:pPr>
              <w:suppressAutoHyphens w:val="0"/>
              <w:autoSpaceDE w:val="0"/>
              <w:autoSpaceDN w:val="0"/>
              <w:adjustRightInd w:val="0"/>
              <w:spacing w:before="40" w:after="40" w:line="220" w:lineRule="exact"/>
              <w:rPr>
                <w:sz w:val="18"/>
                <w:szCs w:val="24"/>
              </w:rPr>
            </w:pPr>
            <w:r w:rsidRPr="006051B5">
              <w:rPr>
                <w:sz w:val="18"/>
                <w:szCs w:val="18"/>
              </w:rPr>
              <w:t>Refugiés</w:t>
            </w:r>
          </w:p>
        </w:tc>
        <w:tc>
          <w:tcPr>
            <w:tcW w:w="859" w:type="dxa"/>
            <w:tcBorders>
              <w:top w:val="single" w:sz="12" w:space="0" w:color="auto"/>
            </w:tcBorders>
            <w:shd w:val="clear" w:color="auto" w:fill="auto"/>
            <w:vAlign w:val="bottom"/>
          </w:tcPr>
          <w:p w14:paraId="7C3E0FCF"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RCA</w:t>
            </w:r>
          </w:p>
        </w:tc>
        <w:tc>
          <w:tcPr>
            <w:tcW w:w="945" w:type="dxa"/>
            <w:tcBorders>
              <w:top w:val="single" w:sz="12" w:space="0" w:color="auto"/>
            </w:tcBorders>
            <w:shd w:val="clear" w:color="auto" w:fill="auto"/>
            <w:vAlign w:val="bottom"/>
          </w:tcPr>
          <w:p w14:paraId="73F17F5E"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75 000</w:t>
            </w:r>
          </w:p>
        </w:tc>
        <w:tc>
          <w:tcPr>
            <w:tcW w:w="945" w:type="dxa"/>
            <w:gridSpan w:val="2"/>
            <w:tcBorders>
              <w:top w:val="single" w:sz="12" w:space="0" w:color="auto"/>
            </w:tcBorders>
            <w:shd w:val="clear" w:color="auto" w:fill="auto"/>
            <w:vAlign w:val="bottom"/>
          </w:tcPr>
          <w:p w14:paraId="12B02D11"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70 000</w:t>
            </w:r>
          </w:p>
        </w:tc>
        <w:tc>
          <w:tcPr>
            <w:tcW w:w="945" w:type="dxa"/>
            <w:tcBorders>
              <w:top w:val="single" w:sz="12" w:space="0" w:color="auto"/>
            </w:tcBorders>
            <w:shd w:val="clear" w:color="auto" w:fill="auto"/>
            <w:vAlign w:val="bottom"/>
          </w:tcPr>
          <w:p w14:paraId="0BBD98A8"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79 000</w:t>
            </w:r>
          </w:p>
        </w:tc>
        <w:tc>
          <w:tcPr>
            <w:tcW w:w="945" w:type="dxa"/>
            <w:tcBorders>
              <w:top w:val="single" w:sz="12" w:space="0" w:color="auto"/>
            </w:tcBorders>
            <w:shd w:val="clear" w:color="auto" w:fill="auto"/>
            <w:vAlign w:val="bottom"/>
          </w:tcPr>
          <w:p w14:paraId="03961058"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74 000</w:t>
            </w:r>
          </w:p>
        </w:tc>
        <w:tc>
          <w:tcPr>
            <w:tcW w:w="945" w:type="dxa"/>
            <w:gridSpan w:val="2"/>
            <w:tcBorders>
              <w:top w:val="single" w:sz="12" w:space="0" w:color="auto"/>
            </w:tcBorders>
            <w:shd w:val="clear" w:color="auto" w:fill="auto"/>
            <w:vAlign w:val="bottom"/>
          </w:tcPr>
          <w:p w14:paraId="2EFDB2FF"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83 000</w:t>
            </w:r>
          </w:p>
        </w:tc>
        <w:tc>
          <w:tcPr>
            <w:tcW w:w="945" w:type="dxa"/>
            <w:tcBorders>
              <w:top w:val="single" w:sz="12" w:space="0" w:color="auto"/>
            </w:tcBorders>
            <w:shd w:val="clear" w:color="auto" w:fill="auto"/>
            <w:vAlign w:val="bottom"/>
          </w:tcPr>
          <w:p w14:paraId="55C8AEDC"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78 000</w:t>
            </w:r>
          </w:p>
        </w:tc>
        <w:tc>
          <w:tcPr>
            <w:tcW w:w="850" w:type="dxa"/>
            <w:gridSpan w:val="2"/>
            <w:tcBorders>
              <w:top w:val="single" w:sz="12" w:space="0" w:color="auto"/>
            </w:tcBorders>
            <w:shd w:val="clear" w:color="auto" w:fill="auto"/>
            <w:vAlign w:val="bottom"/>
          </w:tcPr>
          <w:p w14:paraId="0EE9200A"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p>
        </w:tc>
      </w:tr>
      <w:tr w:rsidR="009C09B6" w:rsidRPr="006051B5" w14:paraId="02422655" w14:textId="77777777" w:rsidTr="006051B5">
        <w:tc>
          <w:tcPr>
            <w:tcW w:w="1126" w:type="dxa"/>
            <w:vMerge/>
            <w:shd w:val="clear" w:color="auto" w:fill="auto"/>
          </w:tcPr>
          <w:p w14:paraId="4021A08E" w14:textId="77777777" w:rsidR="00D51135" w:rsidRPr="006051B5" w:rsidRDefault="00D51135" w:rsidP="006051B5">
            <w:pPr>
              <w:suppressAutoHyphens w:val="0"/>
              <w:autoSpaceDE w:val="0"/>
              <w:autoSpaceDN w:val="0"/>
              <w:adjustRightInd w:val="0"/>
              <w:spacing w:before="40" w:after="40" w:line="220" w:lineRule="exact"/>
              <w:rPr>
                <w:sz w:val="18"/>
                <w:szCs w:val="24"/>
              </w:rPr>
            </w:pPr>
          </w:p>
        </w:tc>
        <w:tc>
          <w:tcPr>
            <w:tcW w:w="859" w:type="dxa"/>
            <w:shd w:val="clear" w:color="auto" w:fill="auto"/>
            <w:vAlign w:val="bottom"/>
          </w:tcPr>
          <w:p w14:paraId="65193C1A"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Soudan</w:t>
            </w:r>
          </w:p>
        </w:tc>
        <w:tc>
          <w:tcPr>
            <w:tcW w:w="945" w:type="dxa"/>
            <w:shd w:val="clear" w:color="auto" w:fill="auto"/>
            <w:vAlign w:val="bottom"/>
          </w:tcPr>
          <w:p w14:paraId="1423AD74"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288 000</w:t>
            </w:r>
          </w:p>
        </w:tc>
        <w:tc>
          <w:tcPr>
            <w:tcW w:w="945" w:type="dxa"/>
            <w:gridSpan w:val="2"/>
            <w:shd w:val="clear" w:color="auto" w:fill="auto"/>
            <w:vAlign w:val="bottom"/>
          </w:tcPr>
          <w:p w14:paraId="37C20638"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274 000</w:t>
            </w:r>
          </w:p>
        </w:tc>
        <w:tc>
          <w:tcPr>
            <w:tcW w:w="945" w:type="dxa"/>
            <w:shd w:val="clear" w:color="auto" w:fill="auto"/>
            <w:vAlign w:val="bottom"/>
          </w:tcPr>
          <w:p w14:paraId="29756C56"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281 000</w:t>
            </w:r>
          </w:p>
        </w:tc>
        <w:tc>
          <w:tcPr>
            <w:tcW w:w="945" w:type="dxa"/>
            <w:shd w:val="clear" w:color="auto" w:fill="auto"/>
            <w:vAlign w:val="bottom"/>
          </w:tcPr>
          <w:p w14:paraId="18C9D87D"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281 000</w:t>
            </w:r>
          </w:p>
        </w:tc>
        <w:tc>
          <w:tcPr>
            <w:tcW w:w="945" w:type="dxa"/>
            <w:gridSpan w:val="2"/>
            <w:shd w:val="clear" w:color="auto" w:fill="auto"/>
            <w:vAlign w:val="bottom"/>
          </w:tcPr>
          <w:p w14:paraId="12830490"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253 000</w:t>
            </w:r>
          </w:p>
        </w:tc>
        <w:tc>
          <w:tcPr>
            <w:tcW w:w="945" w:type="dxa"/>
            <w:shd w:val="clear" w:color="auto" w:fill="auto"/>
            <w:vAlign w:val="bottom"/>
          </w:tcPr>
          <w:p w14:paraId="4752B0EC"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253 000</w:t>
            </w:r>
          </w:p>
        </w:tc>
        <w:tc>
          <w:tcPr>
            <w:tcW w:w="850" w:type="dxa"/>
            <w:gridSpan w:val="2"/>
            <w:shd w:val="clear" w:color="auto" w:fill="auto"/>
            <w:vAlign w:val="bottom"/>
          </w:tcPr>
          <w:p w14:paraId="4A5A38CE"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p>
        </w:tc>
      </w:tr>
      <w:tr w:rsidR="009C09B6" w:rsidRPr="006051B5" w14:paraId="560C32F6" w14:textId="77777777" w:rsidTr="006051B5">
        <w:tc>
          <w:tcPr>
            <w:tcW w:w="1126" w:type="dxa"/>
            <w:vMerge/>
            <w:shd w:val="clear" w:color="auto" w:fill="auto"/>
          </w:tcPr>
          <w:p w14:paraId="3EC54925" w14:textId="77777777" w:rsidR="00D51135" w:rsidRPr="006051B5" w:rsidRDefault="00D51135" w:rsidP="006051B5">
            <w:pPr>
              <w:suppressAutoHyphens w:val="0"/>
              <w:autoSpaceDE w:val="0"/>
              <w:autoSpaceDN w:val="0"/>
              <w:adjustRightInd w:val="0"/>
              <w:spacing w:before="40" w:after="40" w:line="220" w:lineRule="exact"/>
              <w:rPr>
                <w:sz w:val="18"/>
                <w:szCs w:val="24"/>
              </w:rPr>
            </w:pPr>
          </w:p>
        </w:tc>
        <w:tc>
          <w:tcPr>
            <w:tcW w:w="859" w:type="dxa"/>
            <w:shd w:val="clear" w:color="auto" w:fill="auto"/>
            <w:vAlign w:val="bottom"/>
          </w:tcPr>
          <w:p w14:paraId="3193E81C"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Divers</w:t>
            </w:r>
          </w:p>
        </w:tc>
        <w:tc>
          <w:tcPr>
            <w:tcW w:w="945" w:type="dxa"/>
            <w:shd w:val="clear" w:color="auto" w:fill="auto"/>
            <w:vAlign w:val="bottom"/>
          </w:tcPr>
          <w:p w14:paraId="123C5896"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300</w:t>
            </w:r>
          </w:p>
        </w:tc>
        <w:tc>
          <w:tcPr>
            <w:tcW w:w="945" w:type="dxa"/>
            <w:gridSpan w:val="2"/>
            <w:shd w:val="clear" w:color="auto" w:fill="auto"/>
            <w:vAlign w:val="bottom"/>
          </w:tcPr>
          <w:p w14:paraId="301F20E0"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300</w:t>
            </w:r>
          </w:p>
        </w:tc>
        <w:tc>
          <w:tcPr>
            <w:tcW w:w="945" w:type="dxa"/>
            <w:shd w:val="clear" w:color="auto" w:fill="auto"/>
            <w:vAlign w:val="bottom"/>
          </w:tcPr>
          <w:p w14:paraId="353CF590"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400</w:t>
            </w:r>
          </w:p>
        </w:tc>
        <w:tc>
          <w:tcPr>
            <w:tcW w:w="945" w:type="dxa"/>
            <w:shd w:val="clear" w:color="auto" w:fill="auto"/>
            <w:vAlign w:val="bottom"/>
          </w:tcPr>
          <w:p w14:paraId="7EA55406"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400</w:t>
            </w:r>
          </w:p>
        </w:tc>
        <w:tc>
          <w:tcPr>
            <w:tcW w:w="945" w:type="dxa"/>
            <w:gridSpan w:val="2"/>
            <w:shd w:val="clear" w:color="auto" w:fill="auto"/>
            <w:vAlign w:val="bottom"/>
          </w:tcPr>
          <w:p w14:paraId="27956BA8"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500</w:t>
            </w:r>
          </w:p>
        </w:tc>
        <w:tc>
          <w:tcPr>
            <w:tcW w:w="945" w:type="dxa"/>
            <w:shd w:val="clear" w:color="auto" w:fill="auto"/>
            <w:vAlign w:val="bottom"/>
          </w:tcPr>
          <w:p w14:paraId="2A4FE114"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500</w:t>
            </w:r>
          </w:p>
        </w:tc>
        <w:tc>
          <w:tcPr>
            <w:tcW w:w="850" w:type="dxa"/>
            <w:gridSpan w:val="2"/>
            <w:shd w:val="clear" w:color="auto" w:fill="auto"/>
            <w:vAlign w:val="bottom"/>
          </w:tcPr>
          <w:p w14:paraId="557A75F6"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p>
        </w:tc>
      </w:tr>
      <w:tr w:rsidR="009C09B6" w:rsidRPr="006051B5" w14:paraId="13D4940E" w14:textId="77777777" w:rsidTr="006051B5">
        <w:tc>
          <w:tcPr>
            <w:tcW w:w="1126" w:type="dxa"/>
            <w:shd w:val="clear" w:color="auto" w:fill="auto"/>
          </w:tcPr>
          <w:p w14:paraId="2D0BE3FB" w14:textId="77777777" w:rsidR="00D51135" w:rsidRPr="006051B5" w:rsidRDefault="00D51135" w:rsidP="006051B5">
            <w:pPr>
              <w:suppressAutoHyphens w:val="0"/>
              <w:autoSpaceDE w:val="0"/>
              <w:autoSpaceDN w:val="0"/>
              <w:adjustRightInd w:val="0"/>
              <w:spacing w:before="40" w:after="40" w:line="220" w:lineRule="exact"/>
              <w:rPr>
                <w:sz w:val="18"/>
                <w:szCs w:val="24"/>
              </w:rPr>
            </w:pPr>
            <w:r w:rsidRPr="006051B5">
              <w:rPr>
                <w:sz w:val="18"/>
                <w:szCs w:val="18"/>
              </w:rPr>
              <w:t>Demandeurs</w:t>
            </w:r>
            <w:r w:rsidR="004506C8" w:rsidRPr="006051B5">
              <w:rPr>
                <w:sz w:val="18"/>
                <w:szCs w:val="18"/>
              </w:rPr>
              <w:t xml:space="preserve"> </w:t>
            </w:r>
            <w:r w:rsidRPr="006051B5">
              <w:rPr>
                <w:sz w:val="18"/>
                <w:szCs w:val="18"/>
              </w:rPr>
              <w:t>d’asile</w:t>
            </w:r>
          </w:p>
        </w:tc>
        <w:tc>
          <w:tcPr>
            <w:tcW w:w="859" w:type="dxa"/>
            <w:shd w:val="clear" w:color="auto" w:fill="auto"/>
            <w:vAlign w:val="bottom"/>
          </w:tcPr>
          <w:p w14:paraId="3C35DB24"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Pays</w:t>
            </w:r>
            <w:r w:rsidR="004506C8" w:rsidRPr="006051B5">
              <w:rPr>
                <w:sz w:val="18"/>
                <w:szCs w:val="18"/>
              </w:rPr>
              <w:t xml:space="preserve"> </w:t>
            </w:r>
            <w:r w:rsidRPr="006051B5">
              <w:rPr>
                <w:sz w:val="18"/>
                <w:szCs w:val="18"/>
              </w:rPr>
              <w:t>divers</w:t>
            </w:r>
          </w:p>
        </w:tc>
        <w:tc>
          <w:tcPr>
            <w:tcW w:w="945" w:type="dxa"/>
            <w:shd w:val="clear" w:color="auto" w:fill="auto"/>
            <w:vAlign w:val="bottom"/>
          </w:tcPr>
          <w:p w14:paraId="7924CE70"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100</w:t>
            </w:r>
          </w:p>
        </w:tc>
        <w:tc>
          <w:tcPr>
            <w:tcW w:w="945" w:type="dxa"/>
            <w:gridSpan w:val="2"/>
            <w:shd w:val="clear" w:color="auto" w:fill="auto"/>
            <w:vAlign w:val="bottom"/>
          </w:tcPr>
          <w:p w14:paraId="1410A124"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100</w:t>
            </w:r>
          </w:p>
        </w:tc>
        <w:tc>
          <w:tcPr>
            <w:tcW w:w="945" w:type="dxa"/>
            <w:shd w:val="clear" w:color="auto" w:fill="auto"/>
            <w:vAlign w:val="bottom"/>
          </w:tcPr>
          <w:p w14:paraId="5D029EB2"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w:t>
            </w:r>
          </w:p>
        </w:tc>
        <w:tc>
          <w:tcPr>
            <w:tcW w:w="945" w:type="dxa"/>
            <w:shd w:val="clear" w:color="auto" w:fill="auto"/>
            <w:vAlign w:val="bottom"/>
          </w:tcPr>
          <w:p w14:paraId="488EEA7B"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w:t>
            </w:r>
          </w:p>
        </w:tc>
        <w:tc>
          <w:tcPr>
            <w:tcW w:w="945" w:type="dxa"/>
            <w:gridSpan w:val="2"/>
            <w:shd w:val="clear" w:color="auto" w:fill="auto"/>
            <w:vAlign w:val="bottom"/>
          </w:tcPr>
          <w:p w14:paraId="2DC64607"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w:t>
            </w:r>
          </w:p>
        </w:tc>
        <w:tc>
          <w:tcPr>
            <w:tcW w:w="945" w:type="dxa"/>
            <w:shd w:val="clear" w:color="auto" w:fill="auto"/>
            <w:vAlign w:val="bottom"/>
          </w:tcPr>
          <w:p w14:paraId="2A79501D"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w:t>
            </w:r>
          </w:p>
        </w:tc>
        <w:tc>
          <w:tcPr>
            <w:tcW w:w="850" w:type="dxa"/>
            <w:gridSpan w:val="2"/>
            <w:shd w:val="clear" w:color="auto" w:fill="auto"/>
            <w:vAlign w:val="bottom"/>
          </w:tcPr>
          <w:p w14:paraId="0B032CA6"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p>
        </w:tc>
      </w:tr>
      <w:tr w:rsidR="009C09B6" w:rsidRPr="006051B5" w14:paraId="5E6914CA" w14:textId="77777777" w:rsidTr="006051B5">
        <w:tc>
          <w:tcPr>
            <w:tcW w:w="1126" w:type="dxa"/>
            <w:shd w:val="clear" w:color="auto" w:fill="auto"/>
          </w:tcPr>
          <w:p w14:paraId="5D4095F4" w14:textId="77777777" w:rsidR="00D51135" w:rsidRPr="006051B5" w:rsidRDefault="00D51135" w:rsidP="006051B5">
            <w:pPr>
              <w:suppressAutoHyphens w:val="0"/>
              <w:autoSpaceDE w:val="0"/>
              <w:autoSpaceDN w:val="0"/>
              <w:adjustRightInd w:val="0"/>
              <w:spacing w:before="40" w:after="40" w:line="220" w:lineRule="exact"/>
              <w:rPr>
                <w:sz w:val="18"/>
                <w:szCs w:val="24"/>
              </w:rPr>
            </w:pPr>
            <w:r w:rsidRPr="006051B5">
              <w:rPr>
                <w:sz w:val="18"/>
                <w:szCs w:val="18"/>
              </w:rPr>
              <w:t>Refugiés</w:t>
            </w:r>
            <w:r w:rsidR="004506C8" w:rsidRPr="006051B5">
              <w:rPr>
                <w:sz w:val="18"/>
                <w:szCs w:val="18"/>
              </w:rPr>
              <w:t xml:space="preserve"> </w:t>
            </w:r>
            <w:r w:rsidRPr="006051B5">
              <w:rPr>
                <w:sz w:val="18"/>
                <w:szCs w:val="18"/>
              </w:rPr>
              <w:t>rapatriés</w:t>
            </w:r>
          </w:p>
        </w:tc>
        <w:tc>
          <w:tcPr>
            <w:tcW w:w="859" w:type="dxa"/>
            <w:shd w:val="clear" w:color="auto" w:fill="auto"/>
            <w:vAlign w:val="bottom"/>
          </w:tcPr>
          <w:p w14:paraId="11C5ACAD"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Tchad</w:t>
            </w:r>
          </w:p>
        </w:tc>
        <w:tc>
          <w:tcPr>
            <w:tcW w:w="945" w:type="dxa"/>
            <w:shd w:val="clear" w:color="auto" w:fill="auto"/>
            <w:vAlign w:val="bottom"/>
          </w:tcPr>
          <w:p w14:paraId="677E2610"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5 000</w:t>
            </w:r>
          </w:p>
        </w:tc>
        <w:tc>
          <w:tcPr>
            <w:tcW w:w="945" w:type="dxa"/>
            <w:gridSpan w:val="2"/>
            <w:shd w:val="clear" w:color="auto" w:fill="auto"/>
            <w:vAlign w:val="bottom"/>
          </w:tcPr>
          <w:p w14:paraId="6D871D02"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5 000</w:t>
            </w:r>
          </w:p>
        </w:tc>
        <w:tc>
          <w:tcPr>
            <w:tcW w:w="945" w:type="dxa"/>
            <w:shd w:val="clear" w:color="auto" w:fill="auto"/>
            <w:vAlign w:val="bottom"/>
          </w:tcPr>
          <w:p w14:paraId="7370D6D3"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5 000</w:t>
            </w:r>
          </w:p>
        </w:tc>
        <w:tc>
          <w:tcPr>
            <w:tcW w:w="945" w:type="dxa"/>
            <w:shd w:val="clear" w:color="auto" w:fill="auto"/>
            <w:vAlign w:val="bottom"/>
          </w:tcPr>
          <w:p w14:paraId="4AEE5BA8"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5 000</w:t>
            </w:r>
          </w:p>
        </w:tc>
        <w:tc>
          <w:tcPr>
            <w:tcW w:w="945" w:type="dxa"/>
            <w:gridSpan w:val="2"/>
            <w:shd w:val="clear" w:color="auto" w:fill="auto"/>
            <w:vAlign w:val="bottom"/>
          </w:tcPr>
          <w:p w14:paraId="353F1160"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5 000</w:t>
            </w:r>
          </w:p>
        </w:tc>
        <w:tc>
          <w:tcPr>
            <w:tcW w:w="945" w:type="dxa"/>
            <w:shd w:val="clear" w:color="auto" w:fill="auto"/>
            <w:vAlign w:val="bottom"/>
          </w:tcPr>
          <w:p w14:paraId="4F8A6571" w14:textId="43457096" w:rsidR="00D51135" w:rsidRPr="00B55F8E"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w:t>
            </w:r>
            <w:r w:rsidR="009C09B6">
              <w:rPr>
                <w:sz w:val="18"/>
                <w:szCs w:val="18"/>
              </w:rPr>
              <w:t xml:space="preserve"> </w:t>
            </w:r>
            <w:r w:rsidRPr="00B55F8E">
              <w:rPr>
                <w:sz w:val="18"/>
                <w:szCs w:val="18"/>
              </w:rPr>
              <w:t>000</w:t>
            </w:r>
          </w:p>
        </w:tc>
        <w:tc>
          <w:tcPr>
            <w:tcW w:w="850" w:type="dxa"/>
            <w:gridSpan w:val="2"/>
            <w:shd w:val="clear" w:color="auto" w:fill="auto"/>
            <w:vAlign w:val="bottom"/>
          </w:tcPr>
          <w:p w14:paraId="0B628A87" w14:textId="77777777" w:rsidR="00D51135" w:rsidRPr="00821DEB" w:rsidRDefault="00D51135" w:rsidP="006051B5">
            <w:pPr>
              <w:suppressAutoHyphens w:val="0"/>
              <w:autoSpaceDE w:val="0"/>
              <w:autoSpaceDN w:val="0"/>
              <w:adjustRightInd w:val="0"/>
              <w:spacing w:before="40" w:after="40" w:line="220" w:lineRule="exact"/>
              <w:jc w:val="right"/>
              <w:rPr>
                <w:sz w:val="18"/>
                <w:szCs w:val="24"/>
              </w:rPr>
            </w:pPr>
          </w:p>
        </w:tc>
      </w:tr>
      <w:tr w:rsidR="009C09B6" w:rsidRPr="006051B5" w14:paraId="5A171565" w14:textId="77777777" w:rsidTr="006051B5">
        <w:tc>
          <w:tcPr>
            <w:tcW w:w="1126" w:type="dxa"/>
            <w:shd w:val="clear" w:color="auto" w:fill="auto"/>
          </w:tcPr>
          <w:p w14:paraId="004F689F" w14:textId="77777777" w:rsidR="00D51135" w:rsidRPr="006051B5" w:rsidRDefault="00D51135" w:rsidP="006051B5">
            <w:pPr>
              <w:suppressAutoHyphens w:val="0"/>
              <w:autoSpaceDE w:val="0"/>
              <w:autoSpaceDN w:val="0"/>
              <w:adjustRightInd w:val="0"/>
              <w:spacing w:before="40" w:after="40" w:line="220" w:lineRule="exact"/>
              <w:rPr>
                <w:sz w:val="18"/>
                <w:szCs w:val="24"/>
              </w:rPr>
            </w:pPr>
            <w:r w:rsidRPr="006051B5">
              <w:rPr>
                <w:sz w:val="18"/>
                <w:szCs w:val="18"/>
              </w:rPr>
              <w:t>Déplacés</w:t>
            </w:r>
            <w:r w:rsidR="004506C8" w:rsidRPr="006051B5">
              <w:rPr>
                <w:sz w:val="18"/>
                <w:szCs w:val="18"/>
              </w:rPr>
              <w:t xml:space="preserve"> </w:t>
            </w:r>
            <w:r w:rsidRPr="006051B5">
              <w:rPr>
                <w:sz w:val="18"/>
                <w:szCs w:val="18"/>
              </w:rPr>
              <w:t>internes</w:t>
            </w:r>
          </w:p>
        </w:tc>
        <w:tc>
          <w:tcPr>
            <w:tcW w:w="859" w:type="dxa"/>
            <w:shd w:val="clear" w:color="auto" w:fill="auto"/>
            <w:vAlign w:val="bottom"/>
          </w:tcPr>
          <w:p w14:paraId="016D4A12"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Tchad</w:t>
            </w:r>
          </w:p>
        </w:tc>
        <w:tc>
          <w:tcPr>
            <w:tcW w:w="945" w:type="dxa"/>
            <w:shd w:val="clear" w:color="auto" w:fill="auto"/>
            <w:vAlign w:val="bottom"/>
          </w:tcPr>
          <w:p w14:paraId="58BF51C1"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130 000</w:t>
            </w:r>
          </w:p>
        </w:tc>
        <w:tc>
          <w:tcPr>
            <w:tcW w:w="945" w:type="dxa"/>
            <w:gridSpan w:val="2"/>
            <w:shd w:val="clear" w:color="auto" w:fill="auto"/>
            <w:vAlign w:val="bottom"/>
          </w:tcPr>
          <w:p w14:paraId="3EB050B0"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130 000</w:t>
            </w:r>
          </w:p>
        </w:tc>
        <w:tc>
          <w:tcPr>
            <w:tcW w:w="945" w:type="dxa"/>
            <w:shd w:val="clear" w:color="auto" w:fill="auto"/>
            <w:vAlign w:val="bottom"/>
          </w:tcPr>
          <w:p w14:paraId="0D143A7F"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80 000</w:t>
            </w:r>
          </w:p>
        </w:tc>
        <w:tc>
          <w:tcPr>
            <w:tcW w:w="945" w:type="dxa"/>
            <w:shd w:val="clear" w:color="auto" w:fill="auto"/>
            <w:vAlign w:val="bottom"/>
          </w:tcPr>
          <w:p w14:paraId="5C14C359"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80 000</w:t>
            </w:r>
          </w:p>
        </w:tc>
        <w:tc>
          <w:tcPr>
            <w:tcW w:w="945" w:type="dxa"/>
            <w:gridSpan w:val="2"/>
            <w:shd w:val="clear" w:color="auto" w:fill="auto"/>
            <w:vAlign w:val="bottom"/>
          </w:tcPr>
          <w:p w14:paraId="2397036D"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30 000</w:t>
            </w:r>
          </w:p>
        </w:tc>
        <w:tc>
          <w:tcPr>
            <w:tcW w:w="945" w:type="dxa"/>
            <w:shd w:val="clear" w:color="auto" w:fill="auto"/>
            <w:vAlign w:val="bottom"/>
          </w:tcPr>
          <w:p w14:paraId="736B3B1F"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30 000</w:t>
            </w:r>
          </w:p>
        </w:tc>
        <w:tc>
          <w:tcPr>
            <w:tcW w:w="850" w:type="dxa"/>
            <w:gridSpan w:val="2"/>
            <w:shd w:val="clear" w:color="auto" w:fill="auto"/>
            <w:vAlign w:val="bottom"/>
          </w:tcPr>
          <w:p w14:paraId="73C7FBE2"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p>
        </w:tc>
      </w:tr>
      <w:tr w:rsidR="00895051" w:rsidRPr="006051B5" w14:paraId="75D48CDB" w14:textId="77777777" w:rsidTr="006051B5">
        <w:tc>
          <w:tcPr>
            <w:tcW w:w="1126" w:type="dxa"/>
            <w:tcBorders>
              <w:bottom w:val="single" w:sz="4" w:space="0" w:color="auto"/>
            </w:tcBorders>
            <w:shd w:val="clear" w:color="auto" w:fill="auto"/>
          </w:tcPr>
          <w:p w14:paraId="429CAD1E" w14:textId="20D330C8" w:rsidR="00D51135" w:rsidRPr="00821DEB" w:rsidRDefault="00D51135" w:rsidP="006051B5">
            <w:pPr>
              <w:suppressAutoHyphens w:val="0"/>
              <w:autoSpaceDE w:val="0"/>
              <w:autoSpaceDN w:val="0"/>
              <w:adjustRightInd w:val="0"/>
              <w:spacing w:before="40" w:after="40" w:line="220" w:lineRule="exact"/>
              <w:rPr>
                <w:sz w:val="18"/>
                <w:szCs w:val="24"/>
              </w:rPr>
            </w:pPr>
            <w:r w:rsidRPr="006051B5">
              <w:rPr>
                <w:sz w:val="18"/>
                <w:szCs w:val="18"/>
              </w:rPr>
              <w:t>Déplacés de</w:t>
            </w:r>
            <w:r w:rsidR="00895051">
              <w:rPr>
                <w:sz w:val="18"/>
                <w:szCs w:val="18"/>
              </w:rPr>
              <w:t> </w:t>
            </w:r>
            <w:r w:rsidRPr="00B55F8E">
              <w:rPr>
                <w:sz w:val="18"/>
                <w:szCs w:val="18"/>
              </w:rPr>
              <w:t>retour</w:t>
            </w:r>
          </w:p>
        </w:tc>
        <w:tc>
          <w:tcPr>
            <w:tcW w:w="859" w:type="dxa"/>
            <w:tcBorders>
              <w:bottom w:val="single" w:sz="4" w:space="0" w:color="auto"/>
            </w:tcBorders>
            <w:shd w:val="clear" w:color="auto" w:fill="auto"/>
            <w:vAlign w:val="bottom"/>
          </w:tcPr>
          <w:p w14:paraId="0FAA212E" w14:textId="77777777" w:rsidR="00D51135" w:rsidRPr="00420678" w:rsidRDefault="00D51135" w:rsidP="006051B5">
            <w:pPr>
              <w:suppressAutoHyphens w:val="0"/>
              <w:autoSpaceDE w:val="0"/>
              <w:autoSpaceDN w:val="0"/>
              <w:adjustRightInd w:val="0"/>
              <w:spacing w:before="40" w:after="40" w:line="220" w:lineRule="exact"/>
              <w:jc w:val="right"/>
              <w:rPr>
                <w:sz w:val="18"/>
                <w:szCs w:val="24"/>
              </w:rPr>
            </w:pPr>
            <w:r w:rsidRPr="00821DEB">
              <w:rPr>
                <w:sz w:val="18"/>
                <w:szCs w:val="18"/>
              </w:rPr>
              <w:t>Tchad</w:t>
            </w:r>
          </w:p>
        </w:tc>
        <w:tc>
          <w:tcPr>
            <w:tcW w:w="945" w:type="dxa"/>
            <w:tcBorders>
              <w:bottom w:val="single" w:sz="4" w:space="0" w:color="auto"/>
            </w:tcBorders>
            <w:shd w:val="clear" w:color="auto" w:fill="auto"/>
            <w:vAlign w:val="bottom"/>
          </w:tcPr>
          <w:p w14:paraId="0CC7ADEB" w14:textId="77777777" w:rsidR="00D51135" w:rsidRPr="00FA2743" w:rsidRDefault="00D51135" w:rsidP="006051B5">
            <w:pPr>
              <w:suppressAutoHyphens w:val="0"/>
              <w:autoSpaceDE w:val="0"/>
              <w:autoSpaceDN w:val="0"/>
              <w:adjustRightInd w:val="0"/>
              <w:spacing w:before="40" w:after="40" w:line="220" w:lineRule="exact"/>
              <w:jc w:val="right"/>
              <w:rPr>
                <w:sz w:val="18"/>
                <w:szCs w:val="24"/>
              </w:rPr>
            </w:pPr>
            <w:r w:rsidRPr="00432ED1">
              <w:rPr>
                <w:sz w:val="18"/>
                <w:szCs w:val="18"/>
              </w:rPr>
              <w:t>50 000</w:t>
            </w:r>
          </w:p>
        </w:tc>
        <w:tc>
          <w:tcPr>
            <w:tcW w:w="945" w:type="dxa"/>
            <w:gridSpan w:val="2"/>
            <w:tcBorders>
              <w:bottom w:val="single" w:sz="4" w:space="0" w:color="auto"/>
            </w:tcBorders>
            <w:shd w:val="clear" w:color="auto" w:fill="auto"/>
            <w:vAlign w:val="bottom"/>
          </w:tcPr>
          <w:p w14:paraId="6367B96E" w14:textId="77777777" w:rsidR="00D51135" w:rsidRPr="00180985" w:rsidRDefault="00D51135" w:rsidP="006051B5">
            <w:pPr>
              <w:suppressAutoHyphens w:val="0"/>
              <w:autoSpaceDE w:val="0"/>
              <w:autoSpaceDN w:val="0"/>
              <w:adjustRightInd w:val="0"/>
              <w:spacing w:before="40" w:after="40" w:line="220" w:lineRule="exact"/>
              <w:jc w:val="right"/>
              <w:rPr>
                <w:sz w:val="18"/>
                <w:szCs w:val="24"/>
              </w:rPr>
            </w:pPr>
            <w:r w:rsidRPr="00BB5D6B">
              <w:rPr>
                <w:sz w:val="18"/>
                <w:szCs w:val="18"/>
              </w:rPr>
              <w:t>50 000</w:t>
            </w:r>
          </w:p>
        </w:tc>
        <w:tc>
          <w:tcPr>
            <w:tcW w:w="945" w:type="dxa"/>
            <w:tcBorders>
              <w:bottom w:val="single" w:sz="4" w:space="0" w:color="auto"/>
            </w:tcBorders>
            <w:shd w:val="clear" w:color="auto" w:fill="auto"/>
            <w:vAlign w:val="bottom"/>
          </w:tcPr>
          <w:p w14:paraId="1D419F7C"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50 000</w:t>
            </w:r>
          </w:p>
        </w:tc>
        <w:tc>
          <w:tcPr>
            <w:tcW w:w="945" w:type="dxa"/>
            <w:tcBorders>
              <w:bottom w:val="single" w:sz="4" w:space="0" w:color="auto"/>
            </w:tcBorders>
            <w:shd w:val="clear" w:color="auto" w:fill="auto"/>
            <w:vAlign w:val="bottom"/>
          </w:tcPr>
          <w:p w14:paraId="79900873"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50 000</w:t>
            </w:r>
          </w:p>
        </w:tc>
        <w:tc>
          <w:tcPr>
            <w:tcW w:w="945" w:type="dxa"/>
            <w:gridSpan w:val="2"/>
            <w:tcBorders>
              <w:bottom w:val="single" w:sz="4" w:space="0" w:color="auto"/>
            </w:tcBorders>
            <w:shd w:val="clear" w:color="auto" w:fill="auto"/>
            <w:vAlign w:val="bottom"/>
          </w:tcPr>
          <w:p w14:paraId="25A10AA8"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30 000</w:t>
            </w:r>
          </w:p>
        </w:tc>
        <w:tc>
          <w:tcPr>
            <w:tcW w:w="945" w:type="dxa"/>
            <w:tcBorders>
              <w:bottom w:val="single" w:sz="4" w:space="0" w:color="auto"/>
            </w:tcBorders>
            <w:shd w:val="clear" w:color="auto" w:fill="auto"/>
            <w:vAlign w:val="bottom"/>
          </w:tcPr>
          <w:p w14:paraId="2E2291A5"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r w:rsidRPr="006051B5">
              <w:rPr>
                <w:sz w:val="18"/>
                <w:szCs w:val="18"/>
              </w:rPr>
              <w:t>30 000</w:t>
            </w:r>
          </w:p>
        </w:tc>
        <w:tc>
          <w:tcPr>
            <w:tcW w:w="850" w:type="dxa"/>
            <w:gridSpan w:val="2"/>
            <w:tcBorders>
              <w:bottom w:val="single" w:sz="4" w:space="0" w:color="auto"/>
            </w:tcBorders>
            <w:shd w:val="clear" w:color="auto" w:fill="auto"/>
            <w:vAlign w:val="bottom"/>
          </w:tcPr>
          <w:p w14:paraId="7F3A2CC5" w14:textId="77777777" w:rsidR="00D51135" w:rsidRPr="006051B5" w:rsidRDefault="00D51135" w:rsidP="006051B5">
            <w:pPr>
              <w:suppressAutoHyphens w:val="0"/>
              <w:autoSpaceDE w:val="0"/>
              <w:autoSpaceDN w:val="0"/>
              <w:adjustRightInd w:val="0"/>
              <w:spacing w:before="40" w:after="40" w:line="220" w:lineRule="exact"/>
              <w:jc w:val="right"/>
              <w:rPr>
                <w:sz w:val="18"/>
                <w:szCs w:val="24"/>
              </w:rPr>
            </w:pPr>
          </w:p>
        </w:tc>
      </w:tr>
      <w:tr w:rsidR="00895051" w:rsidRPr="006051B5" w14:paraId="65F76B42" w14:textId="77777777" w:rsidTr="006051B5">
        <w:tc>
          <w:tcPr>
            <w:tcW w:w="1126" w:type="dxa"/>
            <w:tcBorders>
              <w:top w:val="single" w:sz="4" w:space="0" w:color="auto"/>
              <w:bottom w:val="single" w:sz="12" w:space="0" w:color="auto"/>
            </w:tcBorders>
            <w:shd w:val="clear" w:color="auto" w:fill="auto"/>
          </w:tcPr>
          <w:p w14:paraId="3E3586A4" w14:textId="2142E4B7" w:rsidR="00895051" w:rsidRPr="006051B5" w:rsidRDefault="00895051" w:rsidP="006051B5">
            <w:pPr>
              <w:suppressAutoHyphens w:val="0"/>
              <w:autoSpaceDE w:val="0"/>
              <w:autoSpaceDN w:val="0"/>
              <w:adjustRightInd w:val="0"/>
              <w:spacing w:before="80" w:after="80" w:line="220" w:lineRule="exact"/>
              <w:ind w:left="283"/>
              <w:rPr>
                <w:b/>
                <w:bCs/>
                <w:sz w:val="18"/>
                <w:szCs w:val="18"/>
              </w:rPr>
            </w:pPr>
            <w:r w:rsidRPr="006051B5">
              <w:rPr>
                <w:b/>
                <w:bCs/>
                <w:sz w:val="18"/>
                <w:szCs w:val="18"/>
              </w:rPr>
              <w:t>Total</w:t>
            </w:r>
          </w:p>
        </w:tc>
        <w:tc>
          <w:tcPr>
            <w:tcW w:w="859" w:type="dxa"/>
            <w:tcBorders>
              <w:top w:val="single" w:sz="4" w:space="0" w:color="auto"/>
              <w:bottom w:val="single" w:sz="12" w:space="0" w:color="auto"/>
            </w:tcBorders>
            <w:shd w:val="clear" w:color="auto" w:fill="auto"/>
            <w:vAlign w:val="bottom"/>
          </w:tcPr>
          <w:p w14:paraId="267B1D4B" w14:textId="77777777" w:rsidR="00895051" w:rsidRPr="006051B5" w:rsidRDefault="00895051" w:rsidP="006051B5">
            <w:pPr>
              <w:suppressAutoHyphens w:val="0"/>
              <w:autoSpaceDE w:val="0"/>
              <w:autoSpaceDN w:val="0"/>
              <w:adjustRightInd w:val="0"/>
              <w:spacing w:before="80" w:after="80" w:line="220" w:lineRule="exact"/>
              <w:jc w:val="right"/>
              <w:rPr>
                <w:b/>
                <w:bCs/>
                <w:sz w:val="18"/>
                <w:szCs w:val="18"/>
              </w:rPr>
            </w:pPr>
          </w:p>
        </w:tc>
        <w:tc>
          <w:tcPr>
            <w:tcW w:w="945" w:type="dxa"/>
            <w:tcBorders>
              <w:top w:val="single" w:sz="4" w:space="0" w:color="auto"/>
              <w:bottom w:val="single" w:sz="12" w:space="0" w:color="auto"/>
            </w:tcBorders>
            <w:shd w:val="clear" w:color="auto" w:fill="auto"/>
            <w:vAlign w:val="bottom"/>
          </w:tcPr>
          <w:p w14:paraId="5C1F9D50" w14:textId="2FE84718" w:rsidR="00895051" w:rsidRPr="006051B5" w:rsidRDefault="00895051" w:rsidP="006051B5">
            <w:pPr>
              <w:suppressAutoHyphens w:val="0"/>
              <w:autoSpaceDE w:val="0"/>
              <w:autoSpaceDN w:val="0"/>
              <w:adjustRightInd w:val="0"/>
              <w:spacing w:before="80" w:after="80" w:line="220" w:lineRule="exact"/>
              <w:jc w:val="right"/>
              <w:rPr>
                <w:b/>
                <w:bCs/>
                <w:sz w:val="18"/>
                <w:szCs w:val="18"/>
              </w:rPr>
            </w:pPr>
            <w:r w:rsidRPr="006051B5">
              <w:rPr>
                <w:b/>
                <w:bCs/>
                <w:sz w:val="18"/>
                <w:szCs w:val="18"/>
              </w:rPr>
              <w:t>548 400</w:t>
            </w:r>
          </w:p>
        </w:tc>
        <w:tc>
          <w:tcPr>
            <w:tcW w:w="945" w:type="dxa"/>
            <w:gridSpan w:val="2"/>
            <w:tcBorders>
              <w:top w:val="single" w:sz="4" w:space="0" w:color="auto"/>
              <w:bottom w:val="single" w:sz="12" w:space="0" w:color="auto"/>
            </w:tcBorders>
            <w:shd w:val="clear" w:color="auto" w:fill="auto"/>
            <w:vAlign w:val="bottom"/>
          </w:tcPr>
          <w:p w14:paraId="43E2E273" w14:textId="2D84C534" w:rsidR="00895051" w:rsidRPr="006051B5" w:rsidRDefault="00895051" w:rsidP="006051B5">
            <w:pPr>
              <w:suppressAutoHyphens w:val="0"/>
              <w:autoSpaceDE w:val="0"/>
              <w:autoSpaceDN w:val="0"/>
              <w:adjustRightInd w:val="0"/>
              <w:spacing w:before="80" w:after="80" w:line="220" w:lineRule="exact"/>
              <w:jc w:val="right"/>
              <w:rPr>
                <w:b/>
                <w:bCs/>
                <w:sz w:val="18"/>
                <w:szCs w:val="18"/>
              </w:rPr>
            </w:pPr>
            <w:r w:rsidRPr="006051B5">
              <w:rPr>
                <w:b/>
                <w:bCs/>
                <w:sz w:val="18"/>
                <w:szCs w:val="18"/>
              </w:rPr>
              <w:t>529 400</w:t>
            </w:r>
          </w:p>
        </w:tc>
        <w:tc>
          <w:tcPr>
            <w:tcW w:w="945" w:type="dxa"/>
            <w:tcBorders>
              <w:top w:val="single" w:sz="4" w:space="0" w:color="auto"/>
              <w:bottom w:val="single" w:sz="12" w:space="0" w:color="auto"/>
            </w:tcBorders>
            <w:shd w:val="clear" w:color="auto" w:fill="auto"/>
            <w:vAlign w:val="bottom"/>
          </w:tcPr>
          <w:p w14:paraId="72162E31" w14:textId="2CC9015A" w:rsidR="00895051" w:rsidRPr="006051B5" w:rsidRDefault="00895051" w:rsidP="006051B5">
            <w:pPr>
              <w:suppressAutoHyphens w:val="0"/>
              <w:autoSpaceDE w:val="0"/>
              <w:autoSpaceDN w:val="0"/>
              <w:adjustRightInd w:val="0"/>
              <w:spacing w:before="80" w:after="80" w:line="220" w:lineRule="exact"/>
              <w:jc w:val="right"/>
              <w:rPr>
                <w:b/>
                <w:bCs/>
                <w:sz w:val="18"/>
                <w:szCs w:val="18"/>
              </w:rPr>
            </w:pPr>
            <w:r w:rsidRPr="006051B5">
              <w:rPr>
                <w:b/>
                <w:bCs/>
                <w:sz w:val="18"/>
                <w:szCs w:val="18"/>
              </w:rPr>
              <w:t>495 450</w:t>
            </w:r>
          </w:p>
        </w:tc>
        <w:tc>
          <w:tcPr>
            <w:tcW w:w="945" w:type="dxa"/>
            <w:tcBorders>
              <w:top w:val="single" w:sz="4" w:space="0" w:color="auto"/>
              <w:bottom w:val="single" w:sz="12" w:space="0" w:color="auto"/>
            </w:tcBorders>
            <w:shd w:val="clear" w:color="auto" w:fill="auto"/>
            <w:vAlign w:val="bottom"/>
          </w:tcPr>
          <w:p w14:paraId="57F6F487" w14:textId="080FAFB2" w:rsidR="00895051" w:rsidRPr="006051B5" w:rsidRDefault="00895051" w:rsidP="006051B5">
            <w:pPr>
              <w:suppressAutoHyphens w:val="0"/>
              <w:autoSpaceDE w:val="0"/>
              <w:autoSpaceDN w:val="0"/>
              <w:adjustRightInd w:val="0"/>
              <w:spacing w:before="80" w:after="80" w:line="220" w:lineRule="exact"/>
              <w:jc w:val="right"/>
              <w:rPr>
                <w:b/>
                <w:bCs/>
                <w:sz w:val="18"/>
                <w:szCs w:val="18"/>
              </w:rPr>
            </w:pPr>
            <w:r w:rsidRPr="006051B5">
              <w:rPr>
                <w:b/>
                <w:bCs/>
                <w:sz w:val="18"/>
                <w:szCs w:val="18"/>
              </w:rPr>
              <w:t>495 450</w:t>
            </w:r>
          </w:p>
        </w:tc>
        <w:tc>
          <w:tcPr>
            <w:tcW w:w="945" w:type="dxa"/>
            <w:gridSpan w:val="2"/>
            <w:tcBorders>
              <w:top w:val="single" w:sz="4" w:space="0" w:color="auto"/>
              <w:bottom w:val="single" w:sz="12" w:space="0" w:color="auto"/>
            </w:tcBorders>
            <w:shd w:val="clear" w:color="auto" w:fill="auto"/>
            <w:vAlign w:val="bottom"/>
          </w:tcPr>
          <w:p w14:paraId="380FBA15" w14:textId="55C13FB1" w:rsidR="00895051" w:rsidRPr="006051B5" w:rsidRDefault="00895051" w:rsidP="006051B5">
            <w:pPr>
              <w:suppressAutoHyphens w:val="0"/>
              <w:autoSpaceDE w:val="0"/>
              <w:autoSpaceDN w:val="0"/>
              <w:adjustRightInd w:val="0"/>
              <w:spacing w:before="80" w:after="80" w:line="220" w:lineRule="exact"/>
              <w:jc w:val="right"/>
              <w:rPr>
                <w:b/>
                <w:bCs/>
                <w:sz w:val="18"/>
                <w:szCs w:val="18"/>
              </w:rPr>
            </w:pPr>
            <w:r w:rsidRPr="006051B5">
              <w:rPr>
                <w:b/>
                <w:bCs/>
                <w:sz w:val="18"/>
                <w:szCs w:val="18"/>
              </w:rPr>
              <w:t>401 550</w:t>
            </w:r>
          </w:p>
        </w:tc>
        <w:tc>
          <w:tcPr>
            <w:tcW w:w="945" w:type="dxa"/>
            <w:tcBorders>
              <w:top w:val="single" w:sz="4" w:space="0" w:color="auto"/>
              <w:bottom w:val="single" w:sz="12" w:space="0" w:color="auto"/>
            </w:tcBorders>
            <w:shd w:val="clear" w:color="auto" w:fill="auto"/>
            <w:vAlign w:val="bottom"/>
          </w:tcPr>
          <w:p w14:paraId="4E6285B4" w14:textId="31F55F07" w:rsidR="00895051" w:rsidRPr="006051B5" w:rsidRDefault="00895051" w:rsidP="006051B5">
            <w:pPr>
              <w:suppressAutoHyphens w:val="0"/>
              <w:autoSpaceDE w:val="0"/>
              <w:autoSpaceDN w:val="0"/>
              <w:adjustRightInd w:val="0"/>
              <w:spacing w:before="80" w:after="80" w:line="220" w:lineRule="exact"/>
              <w:jc w:val="right"/>
              <w:rPr>
                <w:b/>
                <w:bCs/>
                <w:sz w:val="18"/>
                <w:szCs w:val="18"/>
              </w:rPr>
            </w:pPr>
            <w:r w:rsidRPr="006051B5">
              <w:rPr>
                <w:b/>
                <w:bCs/>
                <w:sz w:val="18"/>
                <w:szCs w:val="18"/>
              </w:rPr>
              <w:t>396 550</w:t>
            </w:r>
          </w:p>
        </w:tc>
        <w:tc>
          <w:tcPr>
            <w:tcW w:w="850" w:type="dxa"/>
            <w:gridSpan w:val="2"/>
            <w:tcBorders>
              <w:top w:val="single" w:sz="4" w:space="0" w:color="auto"/>
              <w:bottom w:val="single" w:sz="12" w:space="0" w:color="auto"/>
            </w:tcBorders>
            <w:shd w:val="clear" w:color="auto" w:fill="auto"/>
            <w:vAlign w:val="bottom"/>
          </w:tcPr>
          <w:p w14:paraId="34B02E92" w14:textId="77777777" w:rsidR="00895051" w:rsidRPr="006051B5" w:rsidRDefault="00895051" w:rsidP="006051B5">
            <w:pPr>
              <w:suppressAutoHyphens w:val="0"/>
              <w:autoSpaceDE w:val="0"/>
              <w:autoSpaceDN w:val="0"/>
              <w:adjustRightInd w:val="0"/>
              <w:spacing w:before="80" w:after="80" w:line="220" w:lineRule="exact"/>
              <w:jc w:val="right"/>
              <w:rPr>
                <w:b/>
                <w:bCs/>
                <w:sz w:val="18"/>
                <w:szCs w:val="24"/>
              </w:rPr>
            </w:pPr>
          </w:p>
        </w:tc>
      </w:tr>
    </w:tbl>
    <w:p w14:paraId="78EA57D0" w14:textId="01B3B696" w:rsidR="00D51135" w:rsidRPr="000E6566" w:rsidRDefault="00D51135" w:rsidP="006051B5">
      <w:pPr>
        <w:pStyle w:val="SingleTxtG"/>
        <w:spacing w:before="120" w:after="0"/>
        <w:ind w:firstLine="170"/>
        <w:jc w:val="left"/>
        <w:rPr>
          <w:sz w:val="18"/>
        </w:rPr>
      </w:pPr>
      <w:r w:rsidRPr="000E6566">
        <w:rPr>
          <w:bCs/>
          <w:i/>
          <w:spacing w:val="1"/>
          <w:sz w:val="18"/>
        </w:rPr>
        <w:t>S</w:t>
      </w:r>
      <w:r w:rsidRPr="000E6566">
        <w:rPr>
          <w:bCs/>
          <w:i/>
          <w:sz w:val="18"/>
        </w:rPr>
        <w:t>o</w:t>
      </w:r>
      <w:r w:rsidRPr="000E6566">
        <w:rPr>
          <w:bCs/>
          <w:i/>
          <w:spacing w:val="1"/>
          <w:sz w:val="18"/>
        </w:rPr>
        <w:t>u</w:t>
      </w:r>
      <w:r w:rsidRPr="000E6566">
        <w:rPr>
          <w:bCs/>
          <w:i/>
          <w:spacing w:val="-1"/>
          <w:sz w:val="18"/>
        </w:rPr>
        <w:t>rc</w:t>
      </w:r>
      <w:r w:rsidRPr="000E6566">
        <w:rPr>
          <w:bCs/>
          <w:i/>
          <w:sz w:val="18"/>
        </w:rPr>
        <w:t>e</w:t>
      </w:r>
      <w:r w:rsidR="009C09B6">
        <w:rPr>
          <w:bCs/>
          <w:i/>
          <w:sz w:val="18"/>
        </w:rPr>
        <w:t> </w:t>
      </w:r>
      <w:r w:rsidR="00DA0F47" w:rsidRPr="006051B5">
        <w:rPr>
          <w:bCs/>
          <w:iCs/>
          <w:sz w:val="18"/>
        </w:rPr>
        <w:t>:</w:t>
      </w:r>
      <w:r w:rsidRPr="006051B5">
        <w:rPr>
          <w:iCs/>
          <w:sz w:val="18"/>
        </w:rPr>
        <w:t xml:space="preserve"> </w:t>
      </w:r>
      <w:r w:rsidRPr="000E6566">
        <w:rPr>
          <w:sz w:val="18"/>
        </w:rPr>
        <w:t>UN</w:t>
      </w:r>
      <w:r w:rsidRPr="000E6566">
        <w:rPr>
          <w:spacing w:val="-1"/>
          <w:sz w:val="18"/>
        </w:rPr>
        <w:t>H</w:t>
      </w:r>
      <w:r w:rsidRPr="000E6566">
        <w:rPr>
          <w:sz w:val="18"/>
        </w:rPr>
        <w:t>CR</w:t>
      </w:r>
      <w:r w:rsidRPr="000E6566">
        <w:rPr>
          <w:spacing w:val="1"/>
          <w:sz w:val="18"/>
        </w:rPr>
        <w:t xml:space="preserve"> </w:t>
      </w:r>
      <w:r w:rsidRPr="000E6566">
        <w:rPr>
          <w:sz w:val="18"/>
        </w:rPr>
        <w:t>– TCHAD</w:t>
      </w:r>
      <w:r w:rsidRPr="000E6566">
        <w:rPr>
          <w:spacing w:val="-1"/>
          <w:sz w:val="18"/>
        </w:rPr>
        <w:t xml:space="preserve"> </w:t>
      </w:r>
      <w:r w:rsidRPr="000E6566">
        <w:rPr>
          <w:sz w:val="18"/>
        </w:rPr>
        <w:t>(</w:t>
      </w:r>
      <w:r w:rsidRPr="000E6566">
        <w:rPr>
          <w:bCs/>
          <w:sz w:val="18"/>
        </w:rPr>
        <w:t>2009</w:t>
      </w:r>
      <w:r w:rsidRPr="000E6566">
        <w:rPr>
          <w:sz w:val="18"/>
        </w:rPr>
        <w:t>)</w:t>
      </w:r>
      <w:r w:rsidR="000E6566" w:rsidRPr="000E6566">
        <w:rPr>
          <w:sz w:val="18"/>
        </w:rPr>
        <w:t>.</w:t>
      </w:r>
    </w:p>
    <w:p w14:paraId="5137D1EE" w14:textId="61033DB3" w:rsidR="00D51135" w:rsidRPr="006051B5" w:rsidRDefault="00D51135" w:rsidP="006051B5">
      <w:pPr>
        <w:pStyle w:val="SingleTxtG"/>
        <w:ind w:firstLine="170"/>
        <w:jc w:val="left"/>
        <w:rPr>
          <w:sz w:val="18"/>
        </w:rPr>
      </w:pPr>
      <w:r w:rsidRPr="006051B5">
        <w:rPr>
          <w:sz w:val="18"/>
        </w:rPr>
        <w:t>NB</w:t>
      </w:r>
      <w:r w:rsidR="009C09B6">
        <w:rPr>
          <w:sz w:val="18"/>
        </w:rPr>
        <w:t> </w:t>
      </w:r>
      <w:r w:rsidR="00DA0F47" w:rsidRPr="006051B5">
        <w:rPr>
          <w:sz w:val="18"/>
        </w:rPr>
        <w:t>:</w:t>
      </w:r>
      <w:r w:rsidRPr="006051B5">
        <w:rPr>
          <w:sz w:val="18"/>
        </w:rPr>
        <w:t xml:space="preserve"> On observe que la tendance est à la baisse du nombre des réfugiés et des personnes déplacées, notamment en raison de la pacification des zones frontalières et des retours volontaires.</w:t>
      </w:r>
    </w:p>
    <w:p w14:paraId="657D6B9A" w14:textId="047900D8" w:rsidR="00D51135" w:rsidRPr="00EA02C2" w:rsidRDefault="00D51135" w:rsidP="00EA02C2">
      <w:pPr>
        <w:pStyle w:val="H23G"/>
      </w:pPr>
      <w:r>
        <w:tab/>
      </w:r>
      <w:r w:rsidR="00656C3D">
        <w:t>c)</w:t>
      </w:r>
      <w:r w:rsidRPr="00EA02C2">
        <w:tab/>
        <w:t>L</w:t>
      </w:r>
      <w:r w:rsidRPr="00EA02C2">
        <w:rPr>
          <w:spacing w:val="-1"/>
        </w:rPr>
        <w:t>e</w:t>
      </w:r>
      <w:r w:rsidRPr="00EA02C2">
        <w:t xml:space="preserve">s </w:t>
      </w:r>
      <w:r w:rsidRPr="00EA02C2">
        <w:rPr>
          <w:spacing w:val="1"/>
        </w:rPr>
        <w:t>p</w:t>
      </w:r>
      <w:r w:rsidRPr="00EA02C2">
        <w:rPr>
          <w:spacing w:val="-1"/>
        </w:rPr>
        <w:t>er</w:t>
      </w:r>
      <w:r w:rsidRPr="00EA02C2">
        <w:t>so</w:t>
      </w:r>
      <w:r w:rsidRPr="00EA02C2">
        <w:rPr>
          <w:spacing w:val="1"/>
        </w:rPr>
        <w:t>nn</w:t>
      </w:r>
      <w:r w:rsidRPr="00EA02C2">
        <w:rPr>
          <w:spacing w:val="-1"/>
        </w:rPr>
        <w:t>e</w:t>
      </w:r>
      <w:r w:rsidRPr="00EA02C2">
        <w:t>s viva</w:t>
      </w:r>
      <w:r w:rsidRPr="00EA02C2">
        <w:rPr>
          <w:spacing w:val="1"/>
        </w:rPr>
        <w:t>n</w:t>
      </w:r>
      <w:r w:rsidRPr="00EA02C2">
        <w:t>t av</w:t>
      </w:r>
      <w:r w:rsidRPr="00EA02C2">
        <w:rPr>
          <w:spacing w:val="-2"/>
        </w:rPr>
        <w:t>e</w:t>
      </w:r>
      <w:r w:rsidRPr="00EA02C2">
        <w:t>c</w:t>
      </w:r>
      <w:r w:rsidRPr="00EA02C2">
        <w:rPr>
          <w:spacing w:val="-1"/>
        </w:rPr>
        <w:t xml:space="preserve"> </w:t>
      </w:r>
      <w:r w:rsidRPr="00EA02C2">
        <w:t xml:space="preserve">le </w:t>
      </w:r>
      <w:r w:rsidRPr="00EA02C2">
        <w:rPr>
          <w:spacing w:val="-1"/>
        </w:rPr>
        <w:t>V</w:t>
      </w:r>
      <w:r w:rsidRPr="00EA02C2">
        <w:t>IH</w:t>
      </w:r>
      <w:r w:rsidRPr="00EA02C2">
        <w:rPr>
          <w:spacing w:val="1"/>
        </w:rPr>
        <w:t>/</w:t>
      </w:r>
      <w:r w:rsidR="00656C3D" w:rsidRPr="00EA02C2">
        <w:rPr>
          <w:spacing w:val="1"/>
        </w:rPr>
        <w:t>s</w:t>
      </w:r>
      <w:r w:rsidR="00656C3D" w:rsidRPr="00EA02C2">
        <w:t>ida</w:t>
      </w:r>
      <w:r w:rsidR="00C513DA">
        <w:t> </w:t>
      </w:r>
    </w:p>
    <w:p w14:paraId="1795F27A" w14:textId="0413A2B1" w:rsidR="00D51135" w:rsidRDefault="006051B5" w:rsidP="006051B5">
      <w:pPr>
        <w:pStyle w:val="SingleTxtG"/>
      </w:pPr>
      <w:r>
        <w:t>21.</w:t>
      </w:r>
      <w:r>
        <w:tab/>
      </w:r>
      <w:r w:rsidR="00D51135">
        <w:t>D</w:t>
      </w:r>
      <w:r w:rsidR="00D51135">
        <w:rPr>
          <w:spacing w:val="-1"/>
        </w:rPr>
        <w:t>a</w:t>
      </w:r>
      <w:r w:rsidR="00D51135">
        <w:t>ns le</w:t>
      </w:r>
      <w:r w:rsidR="00D51135">
        <w:rPr>
          <w:spacing w:val="-1"/>
        </w:rPr>
        <w:t xml:space="preserve"> ca</w:t>
      </w:r>
      <w:r w:rsidR="00D51135">
        <w:rPr>
          <w:spacing w:val="2"/>
        </w:rPr>
        <w:t>d</w:t>
      </w:r>
      <w:r w:rsidR="00D51135">
        <w:t>re</w:t>
      </w:r>
      <w:r w:rsidR="00D51135">
        <w:rPr>
          <w:spacing w:val="-2"/>
        </w:rPr>
        <w:t xml:space="preserve"> </w:t>
      </w:r>
      <w:r w:rsidR="00D51135">
        <w:rPr>
          <w:spacing w:val="2"/>
        </w:rPr>
        <w:t>d</w:t>
      </w:r>
      <w:r w:rsidR="00D51135">
        <w:t>e</w:t>
      </w:r>
      <w:r w:rsidR="00D51135">
        <w:rPr>
          <w:spacing w:val="-1"/>
        </w:rPr>
        <w:t xml:space="preserve"> </w:t>
      </w:r>
      <w:r w:rsidR="00D51135">
        <w:t>d</w:t>
      </w:r>
      <w:r w:rsidR="00D51135">
        <w:rPr>
          <w:spacing w:val="-1"/>
        </w:rPr>
        <w:t>é</w:t>
      </w:r>
      <w:r w:rsidR="00D51135">
        <w:t>finit</w:t>
      </w:r>
      <w:r w:rsidR="00D51135">
        <w:rPr>
          <w:spacing w:val="1"/>
        </w:rPr>
        <w:t>i</w:t>
      </w:r>
      <w:r w:rsidR="00D51135">
        <w:t>ons de</w:t>
      </w:r>
      <w:r w:rsidR="00D51135">
        <w:rPr>
          <w:spacing w:val="-1"/>
        </w:rPr>
        <w:t xml:space="preserve"> </w:t>
      </w:r>
      <w:r w:rsidR="00D51135">
        <w:t>str</w:t>
      </w:r>
      <w:r w:rsidR="00D51135">
        <w:rPr>
          <w:spacing w:val="-1"/>
        </w:rPr>
        <w:t>a</w:t>
      </w:r>
      <w:r w:rsidR="00D51135">
        <w:t>t</w:t>
      </w:r>
      <w:r w:rsidR="00D51135">
        <w:rPr>
          <w:spacing w:val="2"/>
        </w:rPr>
        <w:t>é</w:t>
      </w:r>
      <w:r w:rsidR="00D51135">
        <w:rPr>
          <w:spacing w:val="-2"/>
        </w:rPr>
        <w:t>g</w:t>
      </w:r>
      <w:r w:rsidR="00D51135">
        <w:t>ies de</w:t>
      </w:r>
      <w:r w:rsidR="00D51135">
        <w:rPr>
          <w:spacing w:val="-1"/>
        </w:rPr>
        <w:t xml:space="preserve"> </w:t>
      </w:r>
      <w:r w:rsidR="00D51135">
        <w:t>lu</w:t>
      </w:r>
      <w:r w:rsidR="00D51135">
        <w:rPr>
          <w:spacing w:val="1"/>
        </w:rPr>
        <w:t>t</w:t>
      </w:r>
      <w:r w:rsidR="00D51135">
        <w:t>te</w:t>
      </w:r>
      <w:r w:rsidR="00D51135">
        <w:rPr>
          <w:spacing w:val="2"/>
        </w:rPr>
        <w:t xml:space="preserve"> </w:t>
      </w:r>
      <w:r w:rsidR="00D51135">
        <w:rPr>
          <w:spacing w:val="-1"/>
        </w:rPr>
        <w:t>c</w:t>
      </w:r>
      <w:r w:rsidR="00D51135">
        <w:t>ontre</w:t>
      </w:r>
      <w:r w:rsidR="00D51135">
        <w:rPr>
          <w:spacing w:val="-1"/>
        </w:rPr>
        <w:t xml:space="preserve"> </w:t>
      </w:r>
      <w:r w:rsidR="00D51135">
        <w:t>les m</w:t>
      </w:r>
      <w:r w:rsidR="00D51135">
        <w:rPr>
          <w:spacing w:val="-1"/>
        </w:rPr>
        <w:t>a</w:t>
      </w:r>
      <w:r w:rsidR="00D51135">
        <w:t>ladi</w:t>
      </w:r>
      <w:r w:rsidR="00D51135">
        <w:rPr>
          <w:spacing w:val="-1"/>
        </w:rPr>
        <w:t>e</w:t>
      </w:r>
      <w:r w:rsidR="00D51135">
        <w:t xml:space="preserve">s, 19 </w:t>
      </w:r>
      <w:r w:rsidR="00D51135">
        <w:rPr>
          <w:spacing w:val="2"/>
        </w:rPr>
        <w:t>p</w:t>
      </w:r>
      <w:r w:rsidR="00D51135">
        <w:t>rog</w:t>
      </w:r>
      <w:r w:rsidR="00D51135">
        <w:rPr>
          <w:spacing w:val="-1"/>
        </w:rPr>
        <w:t>ra</w:t>
      </w:r>
      <w:r w:rsidR="00D51135">
        <w:t>m</w:t>
      </w:r>
      <w:r w:rsidR="00D51135">
        <w:rPr>
          <w:spacing w:val="1"/>
        </w:rPr>
        <w:t>m</w:t>
      </w:r>
      <w:r w:rsidR="00D51135">
        <w:rPr>
          <w:spacing w:val="-1"/>
        </w:rPr>
        <w:t>e</w:t>
      </w:r>
      <w:r w:rsidR="00D51135">
        <w:t>s v</w:t>
      </w:r>
      <w:r w:rsidR="00D51135">
        <w:rPr>
          <w:spacing w:val="-1"/>
        </w:rPr>
        <w:t>e</w:t>
      </w:r>
      <w:r w:rsidR="00D51135">
        <w:t>rti</w:t>
      </w:r>
      <w:r w:rsidR="00D51135">
        <w:rPr>
          <w:spacing w:val="-1"/>
        </w:rPr>
        <w:t>ca</w:t>
      </w:r>
      <w:r w:rsidR="00D51135">
        <w:t>ux</w:t>
      </w:r>
      <w:r w:rsidR="00D51135">
        <w:rPr>
          <w:spacing w:val="2"/>
        </w:rPr>
        <w:t xml:space="preserve"> </w:t>
      </w:r>
      <w:r w:rsidR="00D51135">
        <w:t>ont été</w:t>
      </w:r>
      <w:r w:rsidR="00D51135">
        <w:rPr>
          <w:spacing w:val="-1"/>
        </w:rPr>
        <w:t xml:space="preserve"> c</w:t>
      </w:r>
      <w:r w:rsidR="00D51135">
        <w:t>ré</w:t>
      </w:r>
      <w:r w:rsidR="00D51135">
        <w:rPr>
          <w:spacing w:val="-1"/>
        </w:rPr>
        <w:t>é</w:t>
      </w:r>
      <w:r w:rsidR="00D51135">
        <w:t>s d</w:t>
      </w:r>
      <w:r w:rsidR="00D51135">
        <w:rPr>
          <w:spacing w:val="2"/>
        </w:rPr>
        <w:t>o</w:t>
      </w:r>
      <w:r w:rsidR="00D51135">
        <w:t xml:space="preserve">nt </w:t>
      </w:r>
      <w:r w:rsidR="00D51135">
        <w:rPr>
          <w:spacing w:val="1"/>
        </w:rPr>
        <w:t>l</w:t>
      </w:r>
      <w:r w:rsidR="00D51135">
        <w:t>e</w:t>
      </w:r>
      <w:r w:rsidR="00D51135">
        <w:rPr>
          <w:spacing w:val="-1"/>
        </w:rPr>
        <w:t xml:space="preserve"> </w:t>
      </w:r>
      <w:r w:rsidR="00D51135">
        <w:rPr>
          <w:spacing w:val="1"/>
        </w:rPr>
        <w:t>P</w:t>
      </w:r>
      <w:r w:rsidR="00D51135">
        <w:t>ro</w:t>
      </w:r>
      <w:r w:rsidR="00D51135">
        <w:rPr>
          <w:spacing w:val="-3"/>
        </w:rPr>
        <w:t>g</w:t>
      </w:r>
      <w:r w:rsidR="00D51135">
        <w:rPr>
          <w:spacing w:val="1"/>
        </w:rPr>
        <w:t>r</w:t>
      </w:r>
      <w:r w:rsidR="00D51135">
        <w:rPr>
          <w:spacing w:val="-1"/>
        </w:rPr>
        <w:t>a</w:t>
      </w:r>
      <w:r w:rsidR="00D51135">
        <w:t>m</w:t>
      </w:r>
      <w:r w:rsidR="00D51135">
        <w:rPr>
          <w:spacing w:val="1"/>
        </w:rPr>
        <w:t>m</w:t>
      </w:r>
      <w:r w:rsidR="00D51135">
        <w:t>e</w:t>
      </w:r>
      <w:r w:rsidR="00D51135">
        <w:rPr>
          <w:spacing w:val="-1"/>
        </w:rPr>
        <w:t xml:space="preserve"> </w:t>
      </w:r>
      <w:r w:rsidR="00D51135">
        <w:rPr>
          <w:spacing w:val="1"/>
        </w:rPr>
        <w:t>S</w:t>
      </w:r>
      <w:r w:rsidR="00D51135">
        <w:rPr>
          <w:spacing w:val="-1"/>
        </w:rPr>
        <w:t>ec</w:t>
      </w:r>
      <w:r w:rsidR="00D51135">
        <w:t>tori</w:t>
      </w:r>
      <w:r w:rsidR="00D51135">
        <w:rPr>
          <w:spacing w:val="1"/>
        </w:rPr>
        <w:t>e</w:t>
      </w:r>
      <w:r w:rsidR="00D51135">
        <w:t>l de</w:t>
      </w:r>
      <w:r w:rsidR="00D51135">
        <w:rPr>
          <w:spacing w:val="2"/>
        </w:rPr>
        <w:t xml:space="preserve"> </w:t>
      </w:r>
      <w:r w:rsidR="00D51135">
        <w:rPr>
          <w:spacing w:val="-5"/>
        </w:rPr>
        <w:t>L</w:t>
      </w:r>
      <w:r w:rsidR="00D51135">
        <w:t>ut</w:t>
      </w:r>
      <w:r w:rsidR="00D51135">
        <w:rPr>
          <w:spacing w:val="1"/>
        </w:rPr>
        <w:t>t</w:t>
      </w:r>
      <w:r w:rsidR="00D51135">
        <w:t>e</w:t>
      </w:r>
      <w:r w:rsidR="00D51135">
        <w:rPr>
          <w:spacing w:val="1"/>
        </w:rPr>
        <w:t xml:space="preserve"> </w:t>
      </w:r>
      <w:r w:rsidR="00D51135">
        <w:rPr>
          <w:spacing w:val="-1"/>
        </w:rPr>
        <w:t>c</w:t>
      </w:r>
      <w:r w:rsidR="00D51135">
        <w:t>ontre</w:t>
      </w:r>
      <w:r w:rsidR="00D51135">
        <w:rPr>
          <w:spacing w:val="-1"/>
        </w:rPr>
        <w:t xml:space="preserve"> </w:t>
      </w:r>
      <w:r w:rsidR="00D51135">
        <w:t xml:space="preserve">le </w:t>
      </w:r>
      <w:r w:rsidR="00D51135">
        <w:rPr>
          <w:spacing w:val="3"/>
        </w:rPr>
        <w:t>S</w:t>
      </w:r>
      <w:r w:rsidR="00D51135">
        <w:rPr>
          <w:spacing w:val="-3"/>
        </w:rPr>
        <w:t>I</w:t>
      </w:r>
      <w:r w:rsidR="00D51135">
        <w:rPr>
          <w:spacing w:val="2"/>
        </w:rPr>
        <w:t>DA</w:t>
      </w:r>
      <w:r w:rsidR="00D51135">
        <w:rPr>
          <w:spacing w:val="3"/>
        </w:rPr>
        <w:t>/</w:t>
      </w:r>
      <w:r w:rsidR="00D51135">
        <w:rPr>
          <w:spacing w:val="-6"/>
        </w:rPr>
        <w:t>I</w:t>
      </w:r>
      <w:r w:rsidR="00D51135">
        <w:rPr>
          <w:spacing w:val="1"/>
        </w:rPr>
        <w:t>S</w:t>
      </w:r>
      <w:r w:rsidR="00D51135">
        <w:t>T qui est d’</w:t>
      </w:r>
      <w:r w:rsidR="00D51135">
        <w:rPr>
          <w:spacing w:val="-2"/>
        </w:rPr>
        <w:t>a</w:t>
      </w:r>
      <w:r w:rsidR="00D51135">
        <w:t>i</w:t>
      </w:r>
      <w:r w:rsidR="00D51135">
        <w:rPr>
          <w:spacing w:val="1"/>
        </w:rPr>
        <w:t>l</w:t>
      </w:r>
      <w:r w:rsidR="00D51135">
        <w:t>leu</w:t>
      </w:r>
      <w:r w:rsidR="00D51135">
        <w:rPr>
          <w:spacing w:val="-1"/>
        </w:rPr>
        <w:t>r</w:t>
      </w:r>
      <w:r w:rsidR="00D51135">
        <w:t>s le p</w:t>
      </w:r>
      <w:r w:rsidR="00D51135">
        <w:rPr>
          <w:spacing w:val="2"/>
        </w:rPr>
        <w:t>r</w:t>
      </w:r>
      <w:r w:rsidR="00D51135">
        <w:rPr>
          <w:spacing w:val="-1"/>
        </w:rPr>
        <w:t>e</w:t>
      </w:r>
      <w:r w:rsidR="00D51135">
        <w:t>m</w:t>
      </w:r>
      <w:r w:rsidR="00D51135">
        <w:rPr>
          <w:spacing w:val="1"/>
        </w:rPr>
        <w:t>i</w:t>
      </w:r>
      <w:r w:rsidR="00D51135">
        <w:rPr>
          <w:spacing w:val="-1"/>
        </w:rPr>
        <w:t>e</w:t>
      </w:r>
      <w:r w:rsidR="00D51135">
        <w:t>r sur</w:t>
      </w:r>
      <w:r w:rsidR="00D51135">
        <w:rPr>
          <w:spacing w:val="-1"/>
        </w:rPr>
        <w:t xml:space="preserve"> </w:t>
      </w:r>
      <w:r w:rsidR="00D51135">
        <w:rPr>
          <w:spacing w:val="3"/>
        </w:rPr>
        <w:t>l</w:t>
      </w:r>
      <w:r w:rsidR="00D51135">
        <w:rPr>
          <w:spacing w:val="-1"/>
        </w:rPr>
        <w:t>e</w:t>
      </w:r>
      <w:r w:rsidR="00D51135">
        <w:t>s 19 que</w:t>
      </w:r>
      <w:r w:rsidR="00D51135">
        <w:rPr>
          <w:spacing w:val="-1"/>
        </w:rPr>
        <w:t xml:space="preserve"> </w:t>
      </w:r>
      <w:r w:rsidR="00D51135">
        <w:t>voici</w:t>
      </w:r>
      <w:r w:rsidR="00423C91">
        <w:t> </w:t>
      </w:r>
      <w:r w:rsidR="00DA0F47">
        <w:rPr>
          <w:spacing w:val="1"/>
        </w:rPr>
        <w:t>:</w:t>
      </w:r>
    </w:p>
    <w:p w14:paraId="6E83EBA3" w14:textId="75AD1F03" w:rsidR="00D51135" w:rsidRDefault="000E6566" w:rsidP="000E6566">
      <w:pPr>
        <w:pStyle w:val="Titre1"/>
        <w:spacing w:after="120"/>
      </w:pPr>
      <w:r>
        <w:tab/>
      </w:r>
      <w:r w:rsidR="00D51135" w:rsidRPr="000E6566">
        <w:rPr>
          <w:b/>
          <w:spacing w:val="-3"/>
        </w:rPr>
        <w:t>P</w:t>
      </w:r>
      <w:r w:rsidR="00D51135" w:rsidRPr="000E6566">
        <w:rPr>
          <w:b/>
          <w:spacing w:val="-1"/>
        </w:rPr>
        <w:t>r</w:t>
      </w:r>
      <w:r w:rsidR="00D51135" w:rsidRPr="000E6566">
        <w:rPr>
          <w:b/>
        </w:rPr>
        <w:t>og</w:t>
      </w:r>
      <w:r w:rsidR="00D51135" w:rsidRPr="000E6566">
        <w:rPr>
          <w:b/>
          <w:spacing w:val="-1"/>
        </w:rPr>
        <w:t>r</w:t>
      </w:r>
      <w:r w:rsidR="00D51135" w:rsidRPr="000E6566">
        <w:rPr>
          <w:b/>
          <w:spacing w:val="2"/>
        </w:rPr>
        <w:t>a</w:t>
      </w:r>
      <w:r w:rsidR="00D51135" w:rsidRPr="000E6566">
        <w:rPr>
          <w:b/>
          <w:spacing w:val="1"/>
        </w:rPr>
        <w:t>m</w:t>
      </w:r>
      <w:r w:rsidR="00D51135" w:rsidRPr="000E6566">
        <w:rPr>
          <w:b/>
          <w:spacing w:val="-1"/>
        </w:rPr>
        <w:t>me</w:t>
      </w:r>
      <w:r w:rsidR="00D51135" w:rsidRPr="000E6566">
        <w:rPr>
          <w:b/>
        </w:rPr>
        <w:t xml:space="preserve">s </w:t>
      </w:r>
      <w:r w:rsidR="00D51135" w:rsidRPr="000E6566">
        <w:rPr>
          <w:b/>
          <w:spacing w:val="1"/>
        </w:rPr>
        <w:t>n</w:t>
      </w:r>
      <w:r w:rsidR="00D51135" w:rsidRPr="000E6566">
        <w:rPr>
          <w:b/>
        </w:rPr>
        <w:t>ationa</w:t>
      </w:r>
      <w:r w:rsidR="00D51135" w:rsidRPr="000E6566">
        <w:rPr>
          <w:b/>
          <w:spacing w:val="1"/>
        </w:rPr>
        <w:t>u</w:t>
      </w:r>
      <w:r w:rsidR="00D51135" w:rsidRPr="000E6566">
        <w:rPr>
          <w:b/>
        </w:rPr>
        <w:t xml:space="preserve">x </w:t>
      </w:r>
      <w:r w:rsidR="00D51135" w:rsidRPr="000E6566">
        <w:rPr>
          <w:b/>
          <w:spacing w:val="1"/>
        </w:rPr>
        <w:t>d</w:t>
      </w:r>
      <w:r w:rsidR="00D51135" w:rsidRPr="000E6566">
        <w:rPr>
          <w:b/>
        </w:rPr>
        <w:t>e</w:t>
      </w:r>
      <w:r w:rsidR="00D51135" w:rsidRPr="000E6566">
        <w:rPr>
          <w:b/>
          <w:spacing w:val="-1"/>
        </w:rPr>
        <w:t xml:space="preserve"> </w:t>
      </w:r>
      <w:r w:rsidR="00D51135" w:rsidRPr="000E6566">
        <w:rPr>
          <w:b/>
        </w:rPr>
        <w:t>sa</w:t>
      </w:r>
      <w:r w:rsidR="00D51135" w:rsidRPr="000E6566">
        <w:rPr>
          <w:b/>
          <w:spacing w:val="1"/>
        </w:rPr>
        <w:t>n</w:t>
      </w:r>
      <w:r w:rsidR="00D51135" w:rsidRPr="000E6566">
        <w:rPr>
          <w:b/>
        </w:rPr>
        <w:t>té</w:t>
      </w:r>
    </w:p>
    <w:tbl>
      <w:tblPr>
        <w:tblW w:w="7370" w:type="dxa"/>
        <w:tblInd w:w="1134" w:type="dxa"/>
        <w:tblLayout w:type="fixed"/>
        <w:tblCellMar>
          <w:left w:w="0" w:type="dxa"/>
          <w:right w:w="0" w:type="dxa"/>
        </w:tblCellMar>
        <w:tblLook w:val="0000" w:firstRow="0" w:lastRow="0" w:firstColumn="0" w:lastColumn="0" w:noHBand="0" w:noVBand="0"/>
      </w:tblPr>
      <w:tblGrid>
        <w:gridCol w:w="369"/>
        <w:gridCol w:w="4575"/>
        <w:gridCol w:w="445"/>
        <w:gridCol w:w="1981"/>
      </w:tblGrid>
      <w:tr w:rsidR="00B55F8E" w:rsidRPr="006051B5" w14:paraId="1609E592" w14:textId="77777777" w:rsidTr="00B55F8E">
        <w:trPr>
          <w:tblHeader/>
        </w:trPr>
        <w:tc>
          <w:tcPr>
            <w:tcW w:w="369" w:type="dxa"/>
            <w:tcBorders>
              <w:top w:val="single" w:sz="4" w:space="0" w:color="auto"/>
              <w:bottom w:val="single" w:sz="12" w:space="0" w:color="auto"/>
            </w:tcBorders>
            <w:shd w:val="clear" w:color="auto" w:fill="auto"/>
            <w:vAlign w:val="bottom"/>
          </w:tcPr>
          <w:p w14:paraId="55F3CAB1" w14:textId="77777777" w:rsidR="00B55F8E" w:rsidRPr="006051B5" w:rsidRDefault="00B55F8E" w:rsidP="00B55F8E">
            <w:pPr>
              <w:spacing w:before="80" w:after="80" w:line="200" w:lineRule="exact"/>
              <w:ind w:right="113"/>
              <w:rPr>
                <w:i/>
                <w:sz w:val="16"/>
              </w:rPr>
            </w:pPr>
            <w:r w:rsidRPr="006051B5">
              <w:rPr>
                <w:i/>
                <w:sz w:val="16"/>
              </w:rPr>
              <w:t>N°</w:t>
            </w:r>
          </w:p>
        </w:tc>
        <w:tc>
          <w:tcPr>
            <w:tcW w:w="4575" w:type="dxa"/>
            <w:tcBorders>
              <w:top w:val="single" w:sz="4" w:space="0" w:color="auto"/>
              <w:bottom w:val="single" w:sz="12" w:space="0" w:color="auto"/>
            </w:tcBorders>
            <w:shd w:val="clear" w:color="auto" w:fill="auto"/>
            <w:vAlign w:val="bottom"/>
          </w:tcPr>
          <w:p w14:paraId="04B3D985" w14:textId="77777777" w:rsidR="00B55F8E" w:rsidRPr="006051B5" w:rsidRDefault="00B55F8E" w:rsidP="00821DEB">
            <w:pPr>
              <w:spacing w:before="80" w:after="80" w:line="200" w:lineRule="exact"/>
              <w:ind w:right="113"/>
              <w:rPr>
                <w:i/>
                <w:sz w:val="16"/>
              </w:rPr>
            </w:pPr>
            <w:r w:rsidRPr="006051B5">
              <w:rPr>
                <w:i/>
                <w:sz w:val="16"/>
              </w:rPr>
              <w:t>Dénomination</w:t>
            </w:r>
          </w:p>
        </w:tc>
        <w:tc>
          <w:tcPr>
            <w:tcW w:w="2426" w:type="dxa"/>
            <w:gridSpan w:val="2"/>
            <w:tcBorders>
              <w:top w:val="single" w:sz="4" w:space="0" w:color="auto"/>
              <w:bottom w:val="single" w:sz="12" w:space="0" w:color="auto"/>
            </w:tcBorders>
            <w:shd w:val="clear" w:color="auto" w:fill="auto"/>
            <w:vAlign w:val="bottom"/>
          </w:tcPr>
          <w:p w14:paraId="2FF99D07" w14:textId="77777777" w:rsidR="00B55F8E" w:rsidRPr="006051B5" w:rsidRDefault="00B55F8E" w:rsidP="00420678">
            <w:pPr>
              <w:spacing w:before="80" w:after="80" w:line="200" w:lineRule="exact"/>
              <w:ind w:right="113"/>
              <w:rPr>
                <w:i/>
                <w:sz w:val="16"/>
              </w:rPr>
            </w:pPr>
            <w:r w:rsidRPr="006051B5">
              <w:rPr>
                <w:i/>
                <w:sz w:val="16"/>
              </w:rPr>
              <w:t>Bailleurs de fonds</w:t>
            </w:r>
          </w:p>
        </w:tc>
      </w:tr>
      <w:tr w:rsidR="00656C3D" w:rsidRPr="006051B5" w14:paraId="59730D1B" w14:textId="77777777" w:rsidTr="006051B5">
        <w:trPr>
          <w:trHeight w:hRule="exact" w:val="113"/>
          <w:tblHeader/>
        </w:trPr>
        <w:tc>
          <w:tcPr>
            <w:tcW w:w="369" w:type="dxa"/>
            <w:tcBorders>
              <w:top w:val="single" w:sz="12" w:space="0" w:color="auto"/>
            </w:tcBorders>
            <w:shd w:val="clear" w:color="auto" w:fill="auto"/>
          </w:tcPr>
          <w:p w14:paraId="3FD30B96" w14:textId="77777777" w:rsidR="00656C3D" w:rsidRPr="006051B5" w:rsidRDefault="00656C3D" w:rsidP="006051B5">
            <w:pPr>
              <w:spacing w:before="40" w:after="120"/>
              <w:ind w:right="113"/>
            </w:pPr>
          </w:p>
        </w:tc>
        <w:tc>
          <w:tcPr>
            <w:tcW w:w="4575" w:type="dxa"/>
            <w:tcBorders>
              <w:top w:val="single" w:sz="12" w:space="0" w:color="auto"/>
            </w:tcBorders>
            <w:shd w:val="clear" w:color="auto" w:fill="auto"/>
          </w:tcPr>
          <w:p w14:paraId="1E703EF4" w14:textId="77777777" w:rsidR="00656C3D" w:rsidRPr="006051B5" w:rsidRDefault="00656C3D" w:rsidP="006051B5">
            <w:pPr>
              <w:spacing w:before="40" w:after="120"/>
              <w:ind w:right="113"/>
            </w:pPr>
          </w:p>
        </w:tc>
        <w:tc>
          <w:tcPr>
            <w:tcW w:w="445" w:type="dxa"/>
            <w:tcBorders>
              <w:top w:val="single" w:sz="12" w:space="0" w:color="auto"/>
            </w:tcBorders>
            <w:shd w:val="clear" w:color="auto" w:fill="auto"/>
          </w:tcPr>
          <w:p w14:paraId="532BD8BA" w14:textId="77777777" w:rsidR="00656C3D" w:rsidRPr="006051B5" w:rsidRDefault="00656C3D" w:rsidP="006051B5">
            <w:pPr>
              <w:spacing w:before="40" w:after="120"/>
              <w:ind w:right="113"/>
            </w:pPr>
          </w:p>
        </w:tc>
        <w:tc>
          <w:tcPr>
            <w:tcW w:w="1981" w:type="dxa"/>
            <w:tcBorders>
              <w:top w:val="single" w:sz="12" w:space="0" w:color="auto"/>
            </w:tcBorders>
            <w:shd w:val="clear" w:color="auto" w:fill="auto"/>
          </w:tcPr>
          <w:p w14:paraId="5426395A" w14:textId="77777777" w:rsidR="00656C3D" w:rsidRPr="006051B5" w:rsidRDefault="00656C3D" w:rsidP="006051B5">
            <w:pPr>
              <w:spacing w:before="40" w:after="120"/>
              <w:ind w:right="113"/>
            </w:pPr>
          </w:p>
        </w:tc>
      </w:tr>
      <w:tr w:rsidR="00656C3D" w:rsidRPr="006051B5" w14:paraId="63AB80C0" w14:textId="77777777" w:rsidTr="006051B5">
        <w:tc>
          <w:tcPr>
            <w:tcW w:w="369" w:type="dxa"/>
            <w:shd w:val="clear" w:color="auto" w:fill="auto"/>
          </w:tcPr>
          <w:p w14:paraId="323BD0CE" w14:textId="77777777" w:rsidR="00D51135" w:rsidRPr="006051B5" w:rsidRDefault="00D51135" w:rsidP="00B55F8E">
            <w:pPr>
              <w:spacing w:before="40" w:after="120"/>
              <w:ind w:right="113"/>
            </w:pPr>
            <w:r w:rsidRPr="006051B5">
              <w:t>1</w:t>
            </w:r>
          </w:p>
        </w:tc>
        <w:tc>
          <w:tcPr>
            <w:tcW w:w="4575" w:type="dxa"/>
            <w:shd w:val="clear" w:color="auto" w:fill="auto"/>
          </w:tcPr>
          <w:p w14:paraId="3BC64AB3" w14:textId="77777777" w:rsidR="00D51135" w:rsidRPr="006051B5" w:rsidRDefault="00D51135" w:rsidP="00821DEB">
            <w:pPr>
              <w:spacing w:before="40" w:after="120"/>
              <w:ind w:right="113"/>
            </w:pPr>
            <w:r w:rsidRPr="006051B5">
              <w:t>Programme Sectoriel de Lutte contre le SIDA/IST</w:t>
            </w:r>
          </w:p>
        </w:tc>
        <w:tc>
          <w:tcPr>
            <w:tcW w:w="2426" w:type="dxa"/>
            <w:gridSpan w:val="2"/>
            <w:shd w:val="clear" w:color="auto" w:fill="auto"/>
          </w:tcPr>
          <w:p w14:paraId="412C8307" w14:textId="27A7061A" w:rsidR="00D51135" w:rsidRPr="006051B5" w:rsidRDefault="00C071C1" w:rsidP="00420678">
            <w:pPr>
              <w:spacing w:before="40" w:after="120"/>
              <w:ind w:right="113"/>
            </w:pPr>
            <w:r>
              <w:t>État</w:t>
            </w:r>
            <w:r w:rsidR="00D51135" w:rsidRPr="006051B5">
              <w:t>, Fonds mondial</w:t>
            </w:r>
          </w:p>
        </w:tc>
      </w:tr>
      <w:tr w:rsidR="00656C3D" w:rsidRPr="006051B5" w14:paraId="67C8C385" w14:textId="77777777" w:rsidTr="006051B5">
        <w:tc>
          <w:tcPr>
            <w:tcW w:w="369" w:type="dxa"/>
            <w:shd w:val="clear" w:color="auto" w:fill="auto"/>
          </w:tcPr>
          <w:p w14:paraId="45774474" w14:textId="77777777" w:rsidR="00D51135" w:rsidRPr="006051B5" w:rsidRDefault="00D51135" w:rsidP="00B55F8E">
            <w:pPr>
              <w:spacing w:before="40" w:after="120"/>
              <w:ind w:right="113"/>
            </w:pPr>
            <w:r w:rsidRPr="006051B5">
              <w:t>2</w:t>
            </w:r>
          </w:p>
        </w:tc>
        <w:tc>
          <w:tcPr>
            <w:tcW w:w="4575" w:type="dxa"/>
            <w:shd w:val="clear" w:color="auto" w:fill="auto"/>
          </w:tcPr>
          <w:p w14:paraId="46AB57A3" w14:textId="0D8BB6AC" w:rsidR="00D51135" w:rsidRPr="006051B5" w:rsidRDefault="00D51135" w:rsidP="00420678">
            <w:pPr>
              <w:spacing w:before="40" w:after="120"/>
              <w:ind w:right="113"/>
            </w:pPr>
            <w:r w:rsidRPr="006051B5">
              <w:t>Programme National d’élimination de l’Onchocercose</w:t>
            </w:r>
            <w:r w:rsidR="00656C3D" w:rsidRPr="006051B5">
              <w:t xml:space="preserve"> </w:t>
            </w:r>
            <w:r w:rsidRPr="006051B5">
              <w:t>et des Filarioses Lymphatiques</w:t>
            </w:r>
          </w:p>
        </w:tc>
        <w:tc>
          <w:tcPr>
            <w:tcW w:w="2426" w:type="dxa"/>
            <w:gridSpan w:val="2"/>
            <w:shd w:val="clear" w:color="auto" w:fill="auto"/>
          </w:tcPr>
          <w:p w14:paraId="364DF550" w14:textId="57C57EF1" w:rsidR="00D51135" w:rsidRPr="006051B5" w:rsidRDefault="00C071C1" w:rsidP="00432ED1">
            <w:pPr>
              <w:spacing w:before="40" w:after="120"/>
              <w:ind w:right="113"/>
            </w:pPr>
            <w:r>
              <w:t>État</w:t>
            </w:r>
            <w:r w:rsidR="00D51135" w:rsidRPr="006051B5">
              <w:t>, APOC-OMS</w:t>
            </w:r>
          </w:p>
        </w:tc>
      </w:tr>
      <w:tr w:rsidR="00656C3D" w:rsidRPr="006051B5" w14:paraId="6A34634E" w14:textId="77777777" w:rsidTr="006051B5">
        <w:tc>
          <w:tcPr>
            <w:tcW w:w="369" w:type="dxa"/>
            <w:shd w:val="clear" w:color="auto" w:fill="auto"/>
          </w:tcPr>
          <w:p w14:paraId="1C01ADC5" w14:textId="77777777" w:rsidR="00D51135" w:rsidRPr="006051B5" w:rsidRDefault="00D51135" w:rsidP="00B55F8E">
            <w:pPr>
              <w:spacing w:before="40" w:after="120"/>
              <w:ind w:right="113"/>
            </w:pPr>
            <w:r w:rsidRPr="006051B5">
              <w:t>3</w:t>
            </w:r>
          </w:p>
        </w:tc>
        <w:tc>
          <w:tcPr>
            <w:tcW w:w="4575" w:type="dxa"/>
            <w:shd w:val="clear" w:color="auto" w:fill="auto"/>
          </w:tcPr>
          <w:p w14:paraId="077419FD" w14:textId="77777777" w:rsidR="00D51135" w:rsidRPr="006051B5" w:rsidRDefault="00D51135" w:rsidP="00821DEB">
            <w:pPr>
              <w:spacing w:before="40" w:after="120"/>
              <w:ind w:right="113"/>
            </w:pPr>
            <w:r w:rsidRPr="006051B5">
              <w:t>Programme National de lutte contre la Lèpre</w:t>
            </w:r>
          </w:p>
        </w:tc>
        <w:tc>
          <w:tcPr>
            <w:tcW w:w="2426" w:type="dxa"/>
            <w:gridSpan w:val="2"/>
            <w:shd w:val="clear" w:color="auto" w:fill="auto"/>
          </w:tcPr>
          <w:p w14:paraId="37A5AEEC" w14:textId="7B3DD024" w:rsidR="00D51135" w:rsidRPr="006051B5" w:rsidRDefault="00C071C1" w:rsidP="00432ED1">
            <w:pPr>
              <w:spacing w:before="40" w:after="120"/>
              <w:ind w:right="113"/>
            </w:pPr>
            <w:r>
              <w:t>État</w:t>
            </w:r>
            <w:r w:rsidR="00D51135" w:rsidRPr="006051B5">
              <w:t>, Fondation Raoul</w:t>
            </w:r>
            <w:r w:rsidR="00656C3D" w:rsidRPr="006051B5">
              <w:t xml:space="preserve"> </w:t>
            </w:r>
            <w:r w:rsidR="00D51135" w:rsidRPr="006051B5">
              <w:t>Follereau, OMS, MECL</w:t>
            </w:r>
          </w:p>
        </w:tc>
      </w:tr>
      <w:tr w:rsidR="00656C3D" w:rsidRPr="006051B5" w14:paraId="3E8D8BEA" w14:textId="77777777" w:rsidTr="006051B5">
        <w:tc>
          <w:tcPr>
            <w:tcW w:w="369" w:type="dxa"/>
            <w:shd w:val="clear" w:color="auto" w:fill="auto"/>
          </w:tcPr>
          <w:p w14:paraId="76D2A3CA" w14:textId="77777777" w:rsidR="00D51135" w:rsidRPr="006051B5" w:rsidRDefault="00D51135" w:rsidP="00B55F8E">
            <w:pPr>
              <w:spacing w:before="40" w:after="120"/>
              <w:ind w:right="113"/>
            </w:pPr>
            <w:r w:rsidRPr="006051B5">
              <w:t>4</w:t>
            </w:r>
          </w:p>
        </w:tc>
        <w:tc>
          <w:tcPr>
            <w:tcW w:w="4575" w:type="dxa"/>
            <w:shd w:val="clear" w:color="auto" w:fill="auto"/>
          </w:tcPr>
          <w:p w14:paraId="09E27146" w14:textId="77777777" w:rsidR="00D51135" w:rsidRPr="006051B5" w:rsidRDefault="00D51135" w:rsidP="00821DEB">
            <w:pPr>
              <w:spacing w:before="40" w:after="120"/>
              <w:ind w:right="113"/>
            </w:pPr>
            <w:r w:rsidRPr="006051B5">
              <w:t>Programme Nat. de lutte contre la Cécité (PNLC)</w:t>
            </w:r>
          </w:p>
        </w:tc>
        <w:tc>
          <w:tcPr>
            <w:tcW w:w="445" w:type="dxa"/>
            <w:shd w:val="clear" w:color="auto" w:fill="auto"/>
          </w:tcPr>
          <w:p w14:paraId="4F204BB1" w14:textId="438EA973" w:rsidR="00D51135" w:rsidRPr="006051B5" w:rsidRDefault="00C071C1" w:rsidP="00420678">
            <w:pPr>
              <w:spacing w:before="40" w:after="120"/>
              <w:ind w:right="113"/>
            </w:pPr>
            <w:r>
              <w:t>État</w:t>
            </w:r>
          </w:p>
        </w:tc>
        <w:tc>
          <w:tcPr>
            <w:tcW w:w="1981" w:type="dxa"/>
            <w:shd w:val="clear" w:color="auto" w:fill="auto"/>
          </w:tcPr>
          <w:p w14:paraId="2504A729" w14:textId="77777777" w:rsidR="00D51135" w:rsidRPr="006051B5" w:rsidRDefault="00D51135" w:rsidP="00432ED1">
            <w:pPr>
              <w:spacing w:before="40" w:after="120"/>
              <w:ind w:right="113"/>
            </w:pPr>
          </w:p>
        </w:tc>
      </w:tr>
      <w:tr w:rsidR="00656C3D" w:rsidRPr="006051B5" w14:paraId="18B7B053" w14:textId="77777777" w:rsidTr="006051B5">
        <w:tc>
          <w:tcPr>
            <w:tcW w:w="369" w:type="dxa"/>
            <w:shd w:val="clear" w:color="auto" w:fill="auto"/>
          </w:tcPr>
          <w:p w14:paraId="573D5670" w14:textId="77777777" w:rsidR="00D51135" w:rsidRPr="006051B5" w:rsidRDefault="00D51135" w:rsidP="00B55F8E">
            <w:pPr>
              <w:spacing w:before="40" w:after="120"/>
              <w:ind w:right="113"/>
            </w:pPr>
            <w:r w:rsidRPr="006051B5">
              <w:t>5</w:t>
            </w:r>
          </w:p>
        </w:tc>
        <w:tc>
          <w:tcPr>
            <w:tcW w:w="4575" w:type="dxa"/>
            <w:shd w:val="clear" w:color="auto" w:fill="auto"/>
          </w:tcPr>
          <w:p w14:paraId="6729FCFF" w14:textId="77777777" w:rsidR="00D51135" w:rsidRPr="006051B5" w:rsidRDefault="00D51135" w:rsidP="00821DEB">
            <w:pPr>
              <w:spacing w:before="40" w:after="120"/>
              <w:ind w:right="113"/>
            </w:pPr>
            <w:r w:rsidRPr="006051B5">
              <w:t>Programme National Tuberculose</w:t>
            </w:r>
          </w:p>
        </w:tc>
        <w:tc>
          <w:tcPr>
            <w:tcW w:w="2426" w:type="dxa"/>
            <w:gridSpan w:val="2"/>
            <w:shd w:val="clear" w:color="auto" w:fill="auto"/>
          </w:tcPr>
          <w:p w14:paraId="50DBBB92" w14:textId="61B86867" w:rsidR="00D51135" w:rsidRPr="006051B5" w:rsidRDefault="00C071C1" w:rsidP="00420678">
            <w:pPr>
              <w:spacing w:before="40" w:after="120"/>
              <w:ind w:right="113"/>
            </w:pPr>
            <w:r>
              <w:t>État</w:t>
            </w:r>
            <w:r w:rsidR="00D51135" w:rsidRPr="006051B5">
              <w:t>, Fonds Mondial, OMS</w:t>
            </w:r>
          </w:p>
        </w:tc>
      </w:tr>
      <w:tr w:rsidR="00656C3D" w:rsidRPr="006051B5" w14:paraId="0A6DF056" w14:textId="77777777" w:rsidTr="006051B5">
        <w:tc>
          <w:tcPr>
            <w:tcW w:w="369" w:type="dxa"/>
            <w:shd w:val="clear" w:color="auto" w:fill="auto"/>
          </w:tcPr>
          <w:p w14:paraId="59F42349" w14:textId="77777777" w:rsidR="00D51135" w:rsidRPr="006051B5" w:rsidRDefault="00D51135" w:rsidP="00B55F8E">
            <w:pPr>
              <w:spacing w:before="40" w:after="120"/>
              <w:ind w:right="113"/>
            </w:pPr>
            <w:r w:rsidRPr="006051B5">
              <w:t>6</w:t>
            </w:r>
          </w:p>
        </w:tc>
        <w:tc>
          <w:tcPr>
            <w:tcW w:w="4575" w:type="dxa"/>
            <w:shd w:val="clear" w:color="auto" w:fill="auto"/>
          </w:tcPr>
          <w:p w14:paraId="7A91466E" w14:textId="3E711E37" w:rsidR="00D51135" w:rsidRPr="006051B5" w:rsidRDefault="00D51135" w:rsidP="00420678">
            <w:pPr>
              <w:spacing w:before="40" w:after="120"/>
              <w:ind w:right="113"/>
            </w:pPr>
            <w:r w:rsidRPr="006051B5">
              <w:t>Programme Nat. de lutte contre la Trypanosomiase</w:t>
            </w:r>
            <w:r w:rsidR="00656C3D" w:rsidRPr="006051B5">
              <w:t xml:space="preserve"> </w:t>
            </w:r>
            <w:r w:rsidRPr="006051B5">
              <w:t>Humaine Africaine</w:t>
            </w:r>
          </w:p>
        </w:tc>
        <w:tc>
          <w:tcPr>
            <w:tcW w:w="2426" w:type="dxa"/>
            <w:gridSpan w:val="2"/>
            <w:shd w:val="clear" w:color="auto" w:fill="auto"/>
          </w:tcPr>
          <w:p w14:paraId="3247E020" w14:textId="22510E46" w:rsidR="00D51135" w:rsidRPr="006051B5" w:rsidRDefault="00C071C1" w:rsidP="00432ED1">
            <w:pPr>
              <w:spacing w:before="40" w:after="120"/>
              <w:ind w:right="113"/>
            </w:pPr>
            <w:r>
              <w:t>État</w:t>
            </w:r>
            <w:r w:rsidR="00D51135" w:rsidRPr="006051B5">
              <w:t>, OMS</w:t>
            </w:r>
          </w:p>
        </w:tc>
      </w:tr>
      <w:tr w:rsidR="00656C3D" w:rsidRPr="006051B5" w14:paraId="2D8C67CB" w14:textId="77777777" w:rsidTr="006051B5">
        <w:tc>
          <w:tcPr>
            <w:tcW w:w="369" w:type="dxa"/>
            <w:shd w:val="clear" w:color="auto" w:fill="auto"/>
          </w:tcPr>
          <w:p w14:paraId="36A9DC60" w14:textId="77777777" w:rsidR="00D51135" w:rsidRPr="006051B5" w:rsidRDefault="00D51135" w:rsidP="00B55F8E">
            <w:pPr>
              <w:spacing w:before="40" w:after="120"/>
              <w:ind w:right="113"/>
            </w:pPr>
            <w:r w:rsidRPr="006051B5">
              <w:t>7</w:t>
            </w:r>
          </w:p>
        </w:tc>
        <w:tc>
          <w:tcPr>
            <w:tcW w:w="4575" w:type="dxa"/>
            <w:shd w:val="clear" w:color="auto" w:fill="auto"/>
          </w:tcPr>
          <w:p w14:paraId="2D780D24" w14:textId="77777777" w:rsidR="00D51135" w:rsidRPr="006051B5" w:rsidRDefault="00D51135" w:rsidP="00821DEB">
            <w:pPr>
              <w:spacing w:before="40" w:after="120"/>
              <w:ind w:right="113"/>
            </w:pPr>
            <w:r w:rsidRPr="006051B5">
              <w:t>Programme National LMD/IRA</w:t>
            </w:r>
          </w:p>
        </w:tc>
        <w:tc>
          <w:tcPr>
            <w:tcW w:w="2426" w:type="dxa"/>
            <w:gridSpan w:val="2"/>
            <w:shd w:val="clear" w:color="auto" w:fill="auto"/>
          </w:tcPr>
          <w:p w14:paraId="719CF5BE" w14:textId="217EE3E2" w:rsidR="00D51135" w:rsidRPr="006051B5" w:rsidRDefault="00C071C1" w:rsidP="00420678">
            <w:pPr>
              <w:spacing w:before="40" w:after="120"/>
              <w:ind w:right="113"/>
            </w:pPr>
            <w:r>
              <w:t>État</w:t>
            </w:r>
            <w:r w:rsidR="00D51135" w:rsidRPr="006051B5">
              <w:t>/Unicef</w:t>
            </w:r>
          </w:p>
        </w:tc>
      </w:tr>
      <w:tr w:rsidR="00656C3D" w:rsidRPr="006051B5" w14:paraId="7C71B4D1" w14:textId="77777777" w:rsidTr="006051B5">
        <w:tc>
          <w:tcPr>
            <w:tcW w:w="369" w:type="dxa"/>
            <w:shd w:val="clear" w:color="auto" w:fill="auto"/>
          </w:tcPr>
          <w:p w14:paraId="7E76B4A1" w14:textId="77777777" w:rsidR="00D51135" w:rsidRPr="006051B5" w:rsidRDefault="00D51135" w:rsidP="00B55F8E">
            <w:pPr>
              <w:spacing w:before="40" w:after="120"/>
              <w:ind w:right="113"/>
            </w:pPr>
            <w:r w:rsidRPr="006051B5">
              <w:t>8</w:t>
            </w:r>
          </w:p>
        </w:tc>
        <w:tc>
          <w:tcPr>
            <w:tcW w:w="4575" w:type="dxa"/>
            <w:shd w:val="clear" w:color="auto" w:fill="auto"/>
          </w:tcPr>
          <w:p w14:paraId="322846BF" w14:textId="14A0F415" w:rsidR="00D51135" w:rsidRPr="00821DEB" w:rsidRDefault="00D51135" w:rsidP="00821DEB">
            <w:pPr>
              <w:spacing w:before="40" w:after="120"/>
              <w:ind w:right="113"/>
            </w:pPr>
            <w:r w:rsidRPr="006051B5">
              <w:t xml:space="preserve">Programme National de lutte contre les </w:t>
            </w:r>
            <w:r w:rsidR="00B55F8E">
              <w:br/>
            </w:r>
            <w:r w:rsidRPr="00B55F8E">
              <w:t>Toxi-</w:t>
            </w:r>
            <w:r w:rsidRPr="00821DEB">
              <w:t>infections alimentaires</w:t>
            </w:r>
          </w:p>
        </w:tc>
        <w:tc>
          <w:tcPr>
            <w:tcW w:w="445" w:type="dxa"/>
            <w:shd w:val="clear" w:color="auto" w:fill="auto"/>
          </w:tcPr>
          <w:p w14:paraId="4E2EC97B" w14:textId="3DCA906B" w:rsidR="00D51135" w:rsidRPr="00420678" w:rsidRDefault="00C071C1" w:rsidP="00420678">
            <w:pPr>
              <w:spacing w:before="40" w:after="120"/>
              <w:ind w:right="113"/>
            </w:pPr>
            <w:r>
              <w:t>État</w:t>
            </w:r>
          </w:p>
        </w:tc>
        <w:tc>
          <w:tcPr>
            <w:tcW w:w="1981" w:type="dxa"/>
            <w:shd w:val="clear" w:color="auto" w:fill="auto"/>
          </w:tcPr>
          <w:p w14:paraId="73F44115" w14:textId="77777777" w:rsidR="00D51135" w:rsidRPr="00432ED1" w:rsidRDefault="00D51135" w:rsidP="00432ED1">
            <w:pPr>
              <w:spacing w:before="40" w:after="120"/>
              <w:ind w:right="113"/>
            </w:pPr>
          </w:p>
        </w:tc>
      </w:tr>
      <w:tr w:rsidR="00656C3D" w:rsidRPr="006051B5" w14:paraId="5281297B" w14:textId="77777777" w:rsidTr="006051B5">
        <w:tc>
          <w:tcPr>
            <w:tcW w:w="369" w:type="dxa"/>
            <w:shd w:val="clear" w:color="auto" w:fill="auto"/>
          </w:tcPr>
          <w:p w14:paraId="3132AF3C" w14:textId="77777777" w:rsidR="00D51135" w:rsidRPr="006051B5" w:rsidRDefault="00D51135" w:rsidP="00B55F8E">
            <w:pPr>
              <w:spacing w:before="40" w:after="120"/>
              <w:ind w:right="113"/>
            </w:pPr>
            <w:r w:rsidRPr="006051B5">
              <w:t>9</w:t>
            </w:r>
          </w:p>
        </w:tc>
        <w:tc>
          <w:tcPr>
            <w:tcW w:w="4575" w:type="dxa"/>
            <w:shd w:val="clear" w:color="auto" w:fill="auto"/>
          </w:tcPr>
          <w:p w14:paraId="00796DA3" w14:textId="77777777" w:rsidR="00D51135" w:rsidRPr="006051B5" w:rsidRDefault="00D51135" w:rsidP="00821DEB">
            <w:pPr>
              <w:spacing w:before="40" w:after="120"/>
              <w:ind w:right="113"/>
            </w:pPr>
            <w:r w:rsidRPr="006051B5">
              <w:t>Programme National d’Eradication du Ver de Guinée</w:t>
            </w:r>
          </w:p>
        </w:tc>
        <w:tc>
          <w:tcPr>
            <w:tcW w:w="2426" w:type="dxa"/>
            <w:gridSpan w:val="2"/>
            <w:shd w:val="clear" w:color="auto" w:fill="auto"/>
          </w:tcPr>
          <w:p w14:paraId="4D6FBBB7" w14:textId="3DC9CA95" w:rsidR="00D51135" w:rsidRPr="006051B5" w:rsidRDefault="00C071C1" w:rsidP="00420678">
            <w:pPr>
              <w:spacing w:before="40" w:after="120"/>
              <w:ind w:right="113"/>
            </w:pPr>
            <w:r>
              <w:t>État</w:t>
            </w:r>
            <w:r w:rsidR="00D51135" w:rsidRPr="006051B5">
              <w:t>, Fondation Carter</w:t>
            </w:r>
          </w:p>
        </w:tc>
      </w:tr>
      <w:tr w:rsidR="00656C3D" w:rsidRPr="006051B5" w14:paraId="78E1F627" w14:textId="77777777" w:rsidTr="006051B5">
        <w:tc>
          <w:tcPr>
            <w:tcW w:w="369" w:type="dxa"/>
            <w:shd w:val="clear" w:color="auto" w:fill="auto"/>
          </w:tcPr>
          <w:p w14:paraId="40213C5C" w14:textId="77777777" w:rsidR="00D51135" w:rsidRPr="006051B5" w:rsidRDefault="00D51135" w:rsidP="00B55F8E">
            <w:pPr>
              <w:spacing w:before="40" w:after="120"/>
              <w:ind w:right="113"/>
            </w:pPr>
            <w:r w:rsidRPr="006051B5">
              <w:t>10</w:t>
            </w:r>
          </w:p>
        </w:tc>
        <w:tc>
          <w:tcPr>
            <w:tcW w:w="4575" w:type="dxa"/>
            <w:shd w:val="clear" w:color="auto" w:fill="auto"/>
          </w:tcPr>
          <w:p w14:paraId="561565BE" w14:textId="77777777" w:rsidR="00D51135" w:rsidRPr="006051B5" w:rsidRDefault="00D51135" w:rsidP="00821DEB">
            <w:pPr>
              <w:spacing w:before="40" w:after="120"/>
              <w:ind w:right="113"/>
            </w:pPr>
            <w:r w:rsidRPr="006051B5">
              <w:t>Programme National de la Santé Mentale</w:t>
            </w:r>
          </w:p>
        </w:tc>
        <w:tc>
          <w:tcPr>
            <w:tcW w:w="445" w:type="dxa"/>
            <w:shd w:val="clear" w:color="auto" w:fill="auto"/>
          </w:tcPr>
          <w:p w14:paraId="0DED1F70" w14:textId="64E81B5D" w:rsidR="00D51135" w:rsidRPr="006051B5" w:rsidRDefault="00C071C1" w:rsidP="00420678">
            <w:pPr>
              <w:spacing w:before="40" w:after="120"/>
              <w:ind w:right="113"/>
            </w:pPr>
            <w:r>
              <w:t>État</w:t>
            </w:r>
          </w:p>
        </w:tc>
        <w:tc>
          <w:tcPr>
            <w:tcW w:w="1981" w:type="dxa"/>
            <w:shd w:val="clear" w:color="auto" w:fill="auto"/>
          </w:tcPr>
          <w:p w14:paraId="5CDBD75D" w14:textId="77777777" w:rsidR="00D51135" w:rsidRPr="006051B5" w:rsidRDefault="00D51135" w:rsidP="00432ED1">
            <w:pPr>
              <w:spacing w:before="40" w:after="120"/>
              <w:ind w:right="113"/>
            </w:pPr>
          </w:p>
        </w:tc>
      </w:tr>
      <w:tr w:rsidR="00656C3D" w:rsidRPr="006051B5" w14:paraId="5C9B453C" w14:textId="77777777" w:rsidTr="006051B5">
        <w:tc>
          <w:tcPr>
            <w:tcW w:w="369" w:type="dxa"/>
            <w:shd w:val="clear" w:color="auto" w:fill="auto"/>
          </w:tcPr>
          <w:p w14:paraId="0FAD418A" w14:textId="77777777" w:rsidR="00D51135" w:rsidRPr="006051B5" w:rsidRDefault="00D51135" w:rsidP="00B55F8E">
            <w:pPr>
              <w:spacing w:before="40" w:after="120"/>
              <w:ind w:right="113"/>
            </w:pPr>
            <w:r w:rsidRPr="006051B5">
              <w:t>11</w:t>
            </w:r>
          </w:p>
        </w:tc>
        <w:tc>
          <w:tcPr>
            <w:tcW w:w="4575" w:type="dxa"/>
            <w:shd w:val="clear" w:color="auto" w:fill="auto"/>
          </w:tcPr>
          <w:p w14:paraId="04B7F8EB" w14:textId="77777777" w:rsidR="00D51135" w:rsidRPr="006051B5" w:rsidRDefault="00D51135" w:rsidP="00821DEB">
            <w:pPr>
              <w:spacing w:before="40" w:after="120"/>
              <w:ind w:right="113"/>
            </w:pPr>
            <w:r w:rsidRPr="006051B5">
              <w:t>Programme des Troubles dus à la carence en Iode (TDCI)</w:t>
            </w:r>
          </w:p>
        </w:tc>
        <w:tc>
          <w:tcPr>
            <w:tcW w:w="445" w:type="dxa"/>
            <w:shd w:val="clear" w:color="auto" w:fill="auto"/>
          </w:tcPr>
          <w:p w14:paraId="20D5022D" w14:textId="2DE9D553" w:rsidR="00D51135" w:rsidRPr="006051B5" w:rsidRDefault="00C071C1" w:rsidP="00420678">
            <w:pPr>
              <w:spacing w:before="40" w:after="120"/>
              <w:ind w:right="113"/>
            </w:pPr>
            <w:r>
              <w:t>État</w:t>
            </w:r>
          </w:p>
        </w:tc>
        <w:tc>
          <w:tcPr>
            <w:tcW w:w="1981" w:type="dxa"/>
            <w:shd w:val="clear" w:color="auto" w:fill="auto"/>
          </w:tcPr>
          <w:p w14:paraId="26C131AB" w14:textId="77777777" w:rsidR="00D51135" w:rsidRPr="006051B5" w:rsidRDefault="00D51135" w:rsidP="00432ED1">
            <w:pPr>
              <w:spacing w:before="40" w:after="120"/>
              <w:ind w:right="113"/>
            </w:pPr>
          </w:p>
        </w:tc>
      </w:tr>
      <w:tr w:rsidR="00656C3D" w:rsidRPr="006051B5" w14:paraId="05F2DE0D" w14:textId="77777777" w:rsidTr="006051B5">
        <w:tc>
          <w:tcPr>
            <w:tcW w:w="369" w:type="dxa"/>
            <w:shd w:val="clear" w:color="auto" w:fill="auto"/>
          </w:tcPr>
          <w:p w14:paraId="4BBC0003" w14:textId="77777777" w:rsidR="00D51135" w:rsidRPr="006051B5" w:rsidRDefault="00D51135" w:rsidP="00B55F8E">
            <w:pPr>
              <w:spacing w:before="40" w:after="120"/>
              <w:ind w:right="113"/>
            </w:pPr>
            <w:r w:rsidRPr="006051B5">
              <w:lastRenderedPageBreak/>
              <w:t>12</w:t>
            </w:r>
          </w:p>
        </w:tc>
        <w:tc>
          <w:tcPr>
            <w:tcW w:w="4575" w:type="dxa"/>
            <w:shd w:val="clear" w:color="auto" w:fill="auto"/>
          </w:tcPr>
          <w:p w14:paraId="06595E8A" w14:textId="77777777" w:rsidR="00D51135" w:rsidRPr="006051B5" w:rsidRDefault="00D51135" w:rsidP="00821DEB">
            <w:pPr>
              <w:spacing w:before="40" w:after="120"/>
              <w:ind w:right="113"/>
            </w:pPr>
            <w:r w:rsidRPr="006051B5">
              <w:t>Programme National de Lutte contre le Paludisme (PNLP)</w:t>
            </w:r>
          </w:p>
        </w:tc>
        <w:tc>
          <w:tcPr>
            <w:tcW w:w="2426" w:type="dxa"/>
            <w:gridSpan w:val="2"/>
            <w:shd w:val="clear" w:color="auto" w:fill="auto"/>
          </w:tcPr>
          <w:p w14:paraId="2D8C99BE" w14:textId="4C14DAD6" w:rsidR="00D51135" w:rsidRPr="006051B5" w:rsidRDefault="00C071C1" w:rsidP="00420678">
            <w:pPr>
              <w:spacing w:before="40" w:after="120"/>
              <w:ind w:right="113"/>
            </w:pPr>
            <w:r>
              <w:t>État</w:t>
            </w:r>
            <w:r w:rsidR="00D51135" w:rsidRPr="006051B5">
              <w:t xml:space="preserve"> Fonds Mondial, BID, OMS, UNICEF, PNUD</w:t>
            </w:r>
          </w:p>
        </w:tc>
      </w:tr>
      <w:tr w:rsidR="00656C3D" w:rsidRPr="006051B5" w14:paraId="74BF4FC8" w14:textId="77777777" w:rsidTr="006051B5">
        <w:tc>
          <w:tcPr>
            <w:tcW w:w="369" w:type="dxa"/>
            <w:shd w:val="clear" w:color="auto" w:fill="auto"/>
          </w:tcPr>
          <w:p w14:paraId="513D4BE6" w14:textId="77777777" w:rsidR="00D51135" w:rsidRPr="006051B5" w:rsidRDefault="00D51135" w:rsidP="00B55F8E">
            <w:pPr>
              <w:spacing w:before="40" w:after="120"/>
              <w:ind w:right="113"/>
            </w:pPr>
            <w:r w:rsidRPr="006051B5">
              <w:t>13</w:t>
            </w:r>
          </w:p>
        </w:tc>
        <w:tc>
          <w:tcPr>
            <w:tcW w:w="4575" w:type="dxa"/>
            <w:shd w:val="clear" w:color="auto" w:fill="auto"/>
          </w:tcPr>
          <w:p w14:paraId="379592B8" w14:textId="77777777" w:rsidR="00D51135" w:rsidRPr="006051B5" w:rsidRDefault="00D51135" w:rsidP="00821DEB">
            <w:pPr>
              <w:spacing w:before="40" w:after="120"/>
              <w:ind w:right="113"/>
            </w:pPr>
            <w:r w:rsidRPr="006051B5">
              <w:t>Programme National de lutte contre le Tabagisme, l’alcool et les drogues</w:t>
            </w:r>
          </w:p>
        </w:tc>
        <w:tc>
          <w:tcPr>
            <w:tcW w:w="2426" w:type="dxa"/>
            <w:gridSpan w:val="2"/>
            <w:shd w:val="clear" w:color="auto" w:fill="auto"/>
          </w:tcPr>
          <w:p w14:paraId="002A605C" w14:textId="6CAD6E8A" w:rsidR="00D51135" w:rsidRPr="006051B5" w:rsidRDefault="00C071C1" w:rsidP="00420678">
            <w:pPr>
              <w:spacing w:before="40" w:after="120"/>
              <w:ind w:right="113"/>
            </w:pPr>
            <w:r>
              <w:t>État</w:t>
            </w:r>
            <w:r w:rsidR="00D51135" w:rsidRPr="006051B5">
              <w:t>, OMS</w:t>
            </w:r>
          </w:p>
        </w:tc>
      </w:tr>
      <w:tr w:rsidR="00656C3D" w:rsidRPr="006051B5" w14:paraId="29D24BCC" w14:textId="77777777" w:rsidTr="006051B5">
        <w:tc>
          <w:tcPr>
            <w:tcW w:w="369" w:type="dxa"/>
            <w:shd w:val="clear" w:color="auto" w:fill="auto"/>
          </w:tcPr>
          <w:p w14:paraId="6A64ABDC" w14:textId="77777777" w:rsidR="00D51135" w:rsidRPr="006051B5" w:rsidRDefault="00D51135" w:rsidP="00B55F8E">
            <w:pPr>
              <w:spacing w:before="40" w:after="120"/>
              <w:ind w:right="113"/>
            </w:pPr>
            <w:r w:rsidRPr="006051B5">
              <w:t>14</w:t>
            </w:r>
          </w:p>
        </w:tc>
        <w:tc>
          <w:tcPr>
            <w:tcW w:w="4575" w:type="dxa"/>
            <w:shd w:val="clear" w:color="auto" w:fill="auto"/>
          </w:tcPr>
          <w:p w14:paraId="3321F70E" w14:textId="7DC083C5" w:rsidR="00D51135" w:rsidRPr="00821DEB" w:rsidRDefault="00D51135" w:rsidP="00821DEB">
            <w:pPr>
              <w:spacing w:before="40" w:after="120"/>
              <w:ind w:right="113"/>
            </w:pPr>
            <w:r w:rsidRPr="006051B5">
              <w:t xml:space="preserve">Coordination Nationale pour l’Elimination de la transmission du Virus du </w:t>
            </w:r>
            <w:r w:rsidR="00B55F8E">
              <w:t>s</w:t>
            </w:r>
            <w:r w:rsidRPr="00B55F8E">
              <w:t xml:space="preserve">ida de la mère à l’enfant </w:t>
            </w:r>
          </w:p>
        </w:tc>
        <w:tc>
          <w:tcPr>
            <w:tcW w:w="2426" w:type="dxa"/>
            <w:gridSpan w:val="2"/>
            <w:shd w:val="clear" w:color="auto" w:fill="auto"/>
          </w:tcPr>
          <w:p w14:paraId="390FAFA6" w14:textId="653DD7FD" w:rsidR="00D51135" w:rsidRPr="00420678" w:rsidRDefault="00C071C1" w:rsidP="00420678">
            <w:pPr>
              <w:spacing w:before="40" w:after="120"/>
              <w:ind w:right="113"/>
            </w:pPr>
            <w:r>
              <w:t>État</w:t>
            </w:r>
            <w:r w:rsidR="00D51135" w:rsidRPr="00420678">
              <w:t>, Unicef, OMS</w:t>
            </w:r>
          </w:p>
        </w:tc>
      </w:tr>
      <w:tr w:rsidR="00656C3D" w:rsidRPr="006051B5" w14:paraId="42AF97AF" w14:textId="77777777" w:rsidTr="006051B5">
        <w:tc>
          <w:tcPr>
            <w:tcW w:w="369" w:type="dxa"/>
            <w:shd w:val="clear" w:color="auto" w:fill="auto"/>
          </w:tcPr>
          <w:p w14:paraId="03B29872" w14:textId="77777777" w:rsidR="00D51135" w:rsidRPr="006051B5" w:rsidRDefault="00D51135" w:rsidP="00B55F8E">
            <w:pPr>
              <w:spacing w:before="40" w:after="120"/>
              <w:ind w:right="113"/>
            </w:pPr>
            <w:r w:rsidRPr="006051B5">
              <w:t>15</w:t>
            </w:r>
          </w:p>
        </w:tc>
        <w:tc>
          <w:tcPr>
            <w:tcW w:w="4575" w:type="dxa"/>
            <w:shd w:val="clear" w:color="auto" w:fill="auto"/>
          </w:tcPr>
          <w:p w14:paraId="758EFDE4" w14:textId="77777777" w:rsidR="00D51135" w:rsidRPr="006051B5" w:rsidRDefault="00D51135" w:rsidP="00821DEB">
            <w:pPr>
              <w:spacing w:before="40" w:after="120"/>
              <w:ind w:right="113"/>
            </w:pPr>
            <w:r w:rsidRPr="006051B5">
              <w:t>Programme National Santé des Nomades, des Populations Insulaires et d’Accès Difficile</w:t>
            </w:r>
          </w:p>
        </w:tc>
        <w:tc>
          <w:tcPr>
            <w:tcW w:w="445" w:type="dxa"/>
            <w:shd w:val="clear" w:color="auto" w:fill="auto"/>
          </w:tcPr>
          <w:p w14:paraId="09AF01AD" w14:textId="1775B3A7" w:rsidR="00D51135" w:rsidRPr="006051B5" w:rsidRDefault="00C071C1" w:rsidP="00420678">
            <w:pPr>
              <w:spacing w:before="40" w:after="120"/>
              <w:ind w:right="113"/>
            </w:pPr>
            <w:r>
              <w:t>État</w:t>
            </w:r>
          </w:p>
        </w:tc>
        <w:tc>
          <w:tcPr>
            <w:tcW w:w="1981" w:type="dxa"/>
            <w:shd w:val="clear" w:color="auto" w:fill="auto"/>
          </w:tcPr>
          <w:p w14:paraId="19E0086A" w14:textId="77777777" w:rsidR="00D51135" w:rsidRPr="006051B5" w:rsidRDefault="00D51135" w:rsidP="00432ED1">
            <w:pPr>
              <w:spacing w:before="40" w:after="120"/>
              <w:ind w:right="113"/>
            </w:pPr>
          </w:p>
        </w:tc>
      </w:tr>
      <w:tr w:rsidR="00656C3D" w:rsidRPr="006051B5" w14:paraId="6C4B1D12" w14:textId="77777777" w:rsidTr="006051B5">
        <w:tc>
          <w:tcPr>
            <w:tcW w:w="369" w:type="dxa"/>
            <w:shd w:val="clear" w:color="auto" w:fill="auto"/>
          </w:tcPr>
          <w:p w14:paraId="655AF1DC" w14:textId="77777777" w:rsidR="00D51135" w:rsidRPr="006051B5" w:rsidRDefault="00D51135" w:rsidP="00B55F8E">
            <w:pPr>
              <w:spacing w:before="40" w:after="120"/>
              <w:ind w:right="113"/>
            </w:pPr>
            <w:r w:rsidRPr="006051B5">
              <w:t>16</w:t>
            </w:r>
          </w:p>
        </w:tc>
        <w:tc>
          <w:tcPr>
            <w:tcW w:w="4575" w:type="dxa"/>
            <w:shd w:val="clear" w:color="auto" w:fill="auto"/>
          </w:tcPr>
          <w:p w14:paraId="6CFD643A" w14:textId="77777777" w:rsidR="00D51135" w:rsidRPr="006051B5" w:rsidRDefault="00D51135" w:rsidP="00821DEB">
            <w:pPr>
              <w:spacing w:before="40" w:after="120"/>
              <w:ind w:right="113"/>
            </w:pPr>
            <w:r w:rsidRPr="006051B5">
              <w:t>Coordination nationale Fistules</w:t>
            </w:r>
          </w:p>
        </w:tc>
        <w:tc>
          <w:tcPr>
            <w:tcW w:w="2426" w:type="dxa"/>
            <w:gridSpan w:val="2"/>
            <w:shd w:val="clear" w:color="auto" w:fill="auto"/>
          </w:tcPr>
          <w:p w14:paraId="4FFB0712" w14:textId="709FC6D7" w:rsidR="00D51135" w:rsidRPr="006051B5" w:rsidRDefault="00C071C1" w:rsidP="00420678">
            <w:pPr>
              <w:spacing w:before="40" w:after="120"/>
              <w:ind w:right="113"/>
            </w:pPr>
            <w:r>
              <w:t>État</w:t>
            </w:r>
            <w:r w:rsidR="00D51135" w:rsidRPr="006051B5">
              <w:t>, UNFPA</w:t>
            </w:r>
          </w:p>
        </w:tc>
      </w:tr>
      <w:tr w:rsidR="00656C3D" w:rsidRPr="006051B5" w14:paraId="4DEE531A" w14:textId="77777777" w:rsidTr="006051B5">
        <w:tc>
          <w:tcPr>
            <w:tcW w:w="369" w:type="dxa"/>
            <w:shd w:val="clear" w:color="auto" w:fill="auto"/>
          </w:tcPr>
          <w:p w14:paraId="18A72C16" w14:textId="77777777" w:rsidR="00D51135" w:rsidRPr="006051B5" w:rsidRDefault="00D51135" w:rsidP="00B55F8E">
            <w:pPr>
              <w:spacing w:before="40" w:after="120"/>
              <w:ind w:right="113"/>
            </w:pPr>
            <w:r w:rsidRPr="006051B5">
              <w:t>17</w:t>
            </w:r>
          </w:p>
        </w:tc>
        <w:tc>
          <w:tcPr>
            <w:tcW w:w="4575" w:type="dxa"/>
            <w:shd w:val="clear" w:color="auto" w:fill="auto"/>
          </w:tcPr>
          <w:p w14:paraId="6052F4DF" w14:textId="77777777" w:rsidR="00D51135" w:rsidRPr="006051B5" w:rsidRDefault="00D51135" w:rsidP="00821DEB">
            <w:pPr>
              <w:spacing w:before="40" w:after="120"/>
              <w:ind w:right="113"/>
            </w:pPr>
            <w:r w:rsidRPr="006051B5">
              <w:t>Programme National de Lutte contre le Diabète</w:t>
            </w:r>
          </w:p>
        </w:tc>
        <w:tc>
          <w:tcPr>
            <w:tcW w:w="445" w:type="dxa"/>
            <w:shd w:val="clear" w:color="auto" w:fill="auto"/>
          </w:tcPr>
          <w:p w14:paraId="698907A5" w14:textId="4D5C97AF" w:rsidR="00D51135" w:rsidRPr="006051B5" w:rsidRDefault="00C071C1" w:rsidP="00420678">
            <w:pPr>
              <w:spacing w:before="40" w:after="120"/>
              <w:ind w:right="113"/>
            </w:pPr>
            <w:r>
              <w:t>État</w:t>
            </w:r>
          </w:p>
        </w:tc>
        <w:tc>
          <w:tcPr>
            <w:tcW w:w="1981" w:type="dxa"/>
            <w:shd w:val="clear" w:color="auto" w:fill="auto"/>
          </w:tcPr>
          <w:p w14:paraId="48F72FB7" w14:textId="77777777" w:rsidR="00D51135" w:rsidRPr="006051B5" w:rsidRDefault="00D51135" w:rsidP="00432ED1">
            <w:pPr>
              <w:spacing w:before="40" w:after="120"/>
              <w:ind w:right="113"/>
            </w:pPr>
          </w:p>
        </w:tc>
      </w:tr>
      <w:tr w:rsidR="00656C3D" w:rsidRPr="006051B5" w14:paraId="1B340CA2" w14:textId="77777777" w:rsidTr="006051B5">
        <w:tc>
          <w:tcPr>
            <w:tcW w:w="369" w:type="dxa"/>
            <w:shd w:val="clear" w:color="auto" w:fill="auto"/>
          </w:tcPr>
          <w:p w14:paraId="4AF6DB32" w14:textId="77777777" w:rsidR="00D51135" w:rsidRPr="006051B5" w:rsidRDefault="00D51135" w:rsidP="00B55F8E">
            <w:pPr>
              <w:spacing w:before="40" w:after="120"/>
              <w:ind w:right="113"/>
            </w:pPr>
            <w:r w:rsidRPr="006051B5">
              <w:t>18</w:t>
            </w:r>
          </w:p>
        </w:tc>
        <w:tc>
          <w:tcPr>
            <w:tcW w:w="4575" w:type="dxa"/>
            <w:shd w:val="clear" w:color="auto" w:fill="auto"/>
          </w:tcPr>
          <w:p w14:paraId="7B43E354" w14:textId="77777777" w:rsidR="00D51135" w:rsidRPr="006051B5" w:rsidRDefault="00D51135" w:rsidP="00821DEB">
            <w:pPr>
              <w:spacing w:before="40" w:after="120"/>
              <w:ind w:right="113"/>
            </w:pPr>
            <w:r w:rsidRPr="006051B5">
              <w:t>Programme National de lutte contre le Cancer</w:t>
            </w:r>
          </w:p>
        </w:tc>
        <w:tc>
          <w:tcPr>
            <w:tcW w:w="445" w:type="dxa"/>
            <w:shd w:val="clear" w:color="auto" w:fill="auto"/>
          </w:tcPr>
          <w:p w14:paraId="7675095E" w14:textId="0922B51A" w:rsidR="00D51135" w:rsidRPr="006051B5" w:rsidRDefault="00C071C1" w:rsidP="00420678">
            <w:pPr>
              <w:spacing w:before="40" w:after="120"/>
              <w:ind w:right="113"/>
            </w:pPr>
            <w:r>
              <w:t>État</w:t>
            </w:r>
          </w:p>
        </w:tc>
        <w:tc>
          <w:tcPr>
            <w:tcW w:w="1981" w:type="dxa"/>
            <w:shd w:val="clear" w:color="auto" w:fill="auto"/>
          </w:tcPr>
          <w:p w14:paraId="02F56518" w14:textId="77777777" w:rsidR="00D51135" w:rsidRPr="006051B5" w:rsidRDefault="00D51135" w:rsidP="00432ED1">
            <w:pPr>
              <w:spacing w:before="40" w:after="120"/>
              <w:ind w:right="113"/>
            </w:pPr>
          </w:p>
        </w:tc>
      </w:tr>
      <w:tr w:rsidR="00656C3D" w:rsidRPr="006051B5" w14:paraId="3B381945" w14:textId="77777777" w:rsidTr="006051B5">
        <w:tc>
          <w:tcPr>
            <w:tcW w:w="369" w:type="dxa"/>
            <w:tcBorders>
              <w:bottom w:val="single" w:sz="12" w:space="0" w:color="auto"/>
            </w:tcBorders>
            <w:shd w:val="clear" w:color="auto" w:fill="auto"/>
          </w:tcPr>
          <w:p w14:paraId="36D55E33" w14:textId="77777777" w:rsidR="00D51135" w:rsidRPr="006051B5" w:rsidRDefault="00D51135" w:rsidP="00B55F8E">
            <w:pPr>
              <w:spacing w:before="40" w:after="120"/>
              <w:ind w:right="113"/>
            </w:pPr>
            <w:r w:rsidRPr="006051B5">
              <w:t>19</w:t>
            </w:r>
          </w:p>
        </w:tc>
        <w:tc>
          <w:tcPr>
            <w:tcW w:w="4575" w:type="dxa"/>
            <w:tcBorders>
              <w:bottom w:val="single" w:sz="12" w:space="0" w:color="auto"/>
            </w:tcBorders>
            <w:shd w:val="clear" w:color="auto" w:fill="auto"/>
          </w:tcPr>
          <w:p w14:paraId="328B8F9D" w14:textId="77777777" w:rsidR="00D51135" w:rsidRPr="006051B5" w:rsidRDefault="00D51135" w:rsidP="00821DEB">
            <w:pPr>
              <w:spacing w:before="40" w:after="120"/>
              <w:ind w:right="113"/>
            </w:pPr>
            <w:r w:rsidRPr="006051B5">
              <w:t>Programme National de Santé Bucco-dentaire</w:t>
            </w:r>
          </w:p>
        </w:tc>
        <w:tc>
          <w:tcPr>
            <w:tcW w:w="445" w:type="dxa"/>
            <w:tcBorders>
              <w:bottom w:val="single" w:sz="12" w:space="0" w:color="auto"/>
            </w:tcBorders>
            <w:shd w:val="clear" w:color="auto" w:fill="auto"/>
          </w:tcPr>
          <w:p w14:paraId="2F113FA5" w14:textId="406BA498" w:rsidR="00D51135" w:rsidRPr="006051B5" w:rsidRDefault="00C071C1" w:rsidP="00420678">
            <w:pPr>
              <w:spacing w:before="40" w:after="120"/>
              <w:ind w:right="113"/>
            </w:pPr>
            <w:r>
              <w:t>État</w:t>
            </w:r>
          </w:p>
        </w:tc>
        <w:tc>
          <w:tcPr>
            <w:tcW w:w="1981" w:type="dxa"/>
            <w:tcBorders>
              <w:bottom w:val="single" w:sz="12" w:space="0" w:color="auto"/>
            </w:tcBorders>
            <w:shd w:val="clear" w:color="auto" w:fill="auto"/>
          </w:tcPr>
          <w:p w14:paraId="43C36CF7" w14:textId="77777777" w:rsidR="00D51135" w:rsidRPr="006051B5" w:rsidRDefault="00D51135" w:rsidP="00432ED1">
            <w:pPr>
              <w:spacing w:before="40" w:after="120"/>
              <w:ind w:right="113"/>
            </w:pPr>
          </w:p>
        </w:tc>
      </w:tr>
    </w:tbl>
    <w:p w14:paraId="722E483A" w14:textId="5D8C1AF8" w:rsidR="00D51135" w:rsidRPr="000E6566" w:rsidRDefault="00D51135" w:rsidP="006051B5">
      <w:pPr>
        <w:pStyle w:val="SingleTxtG"/>
        <w:spacing w:before="120"/>
        <w:ind w:firstLine="170"/>
        <w:jc w:val="left"/>
        <w:rPr>
          <w:sz w:val="18"/>
        </w:rPr>
      </w:pPr>
      <w:r w:rsidRPr="000E6566">
        <w:rPr>
          <w:i/>
          <w:spacing w:val="1"/>
          <w:sz w:val="18"/>
        </w:rPr>
        <w:t>S</w:t>
      </w:r>
      <w:r w:rsidRPr="000E6566">
        <w:rPr>
          <w:i/>
          <w:sz w:val="18"/>
        </w:rPr>
        <w:t>o</w:t>
      </w:r>
      <w:r w:rsidRPr="000E6566">
        <w:rPr>
          <w:i/>
          <w:spacing w:val="1"/>
          <w:sz w:val="18"/>
        </w:rPr>
        <w:t>u</w:t>
      </w:r>
      <w:r w:rsidRPr="000E6566">
        <w:rPr>
          <w:i/>
          <w:spacing w:val="-1"/>
          <w:sz w:val="18"/>
        </w:rPr>
        <w:t>rce</w:t>
      </w:r>
      <w:r w:rsidR="00B55F8E">
        <w:rPr>
          <w:i/>
          <w:sz w:val="18"/>
        </w:rPr>
        <w:t> </w:t>
      </w:r>
      <w:r w:rsidR="00B55F8E" w:rsidRPr="006051B5">
        <w:rPr>
          <w:iCs/>
          <w:sz w:val="18"/>
        </w:rPr>
        <w:t>:</w:t>
      </w:r>
      <w:r w:rsidRPr="006051B5">
        <w:rPr>
          <w:iCs/>
          <w:sz w:val="18"/>
        </w:rPr>
        <w:t xml:space="preserve"> </w:t>
      </w:r>
      <w:r w:rsidRPr="000E6566">
        <w:rPr>
          <w:sz w:val="18"/>
        </w:rPr>
        <w:t>An</w:t>
      </w:r>
      <w:r w:rsidRPr="000E6566">
        <w:rPr>
          <w:spacing w:val="1"/>
          <w:sz w:val="18"/>
        </w:rPr>
        <w:t>nu</w:t>
      </w:r>
      <w:r w:rsidRPr="000E6566">
        <w:rPr>
          <w:sz w:val="18"/>
        </w:rPr>
        <w:t>air</w:t>
      </w:r>
      <w:r w:rsidRPr="000E6566">
        <w:rPr>
          <w:spacing w:val="-1"/>
          <w:sz w:val="18"/>
        </w:rPr>
        <w:t>e</w:t>
      </w:r>
      <w:r w:rsidRPr="000E6566">
        <w:rPr>
          <w:sz w:val="18"/>
        </w:rPr>
        <w:t xml:space="preserve">s </w:t>
      </w:r>
      <w:r w:rsidRPr="000E6566">
        <w:rPr>
          <w:spacing w:val="1"/>
          <w:sz w:val="18"/>
        </w:rPr>
        <w:t>d</w:t>
      </w:r>
      <w:r w:rsidRPr="000E6566">
        <w:rPr>
          <w:spacing w:val="-1"/>
          <w:sz w:val="18"/>
        </w:rPr>
        <w:t>e</w:t>
      </w:r>
      <w:r w:rsidRPr="000E6566">
        <w:rPr>
          <w:sz w:val="18"/>
        </w:rPr>
        <w:t>s</w:t>
      </w:r>
      <w:r w:rsidRPr="000E6566">
        <w:rPr>
          <w:spacing w:val="2"/>
          <w:sz w:val="18"/>
        </w:rPr>
        <w:t xml:space="preserve"> </w:t>
      </w:r>
      <w:r w:rsidRPr="000E6566">
        <w:rPr>
          <w:sz w:val="18"/>
        </w:rPr>
        <w:t>sta</w:t>
      </w:r>
      <w:r w:rsidRPr="000E6566">
        <w:rPr>
          <w:spacing w:val="-1"/>
          <w:sz w:val="18"/>
        </w:rPr>
        <w:t>t</w:t>
      </w:r>
      <w:r w:rsidRPr="000E6566">
        <w:rPr>
          <w:sz w:val="18"/>
        </w:rPr>
        <w:t>isti</w:t>
      </w:r>
      <w:r w:rsidRPr="000E6566">
        <w:rPr>
          <w:spacing w:val="1"/>
          <w:sz w:val="18"/>
        </w:rPr>
        <w:t>qu</w:t>
      </w:r>
      <w:r w:rsidRPr="000E6566">
        <w:rPr>
          <w:spacing w:val="-1"/>
          <w:sz w:val="18"/>
        </w:rPr>
        <w:t>e</w:t>
      </w:r>
      <w:r w:rsidRPr="000E6566">
        <w:rPr>
          <w:sz w:val="18"/>
        </w:rPr>
        <w:t>s sa</w:t>
      </w:r>
      <w:r w:rsidRPr="000E6566">
        <w:rPr>
          <w:spacing w:val="1"/>
          <w:sz w:val="18"/>
        </w:rPr>
        <w:t>n</w:t>
      </w:r>
      <w:r w:rsidRPr="000E6566">
        <w:rPr>
          <w:sz w:val="18"/>
        </w:rPr>
        <w:t>itai</w:t>
      </w:r>
      <w:r w:rsidRPr="000E6566">
        <w:rPr>
          <w:spacing w:val="-1"/>
          <w:sz w:val="18"/>
        </w:rPr>
        <w:t>re</w:t>
      </w:r>
      <w:r w:rsidRPr="000E6566">
        <w:rPr>
          <w:sz w:val="18"/>
        </w:rPr>
        <w:t>s 2017</w:t>
      </w:r>
      <w:r w:rsidR="000E6566" w:rsidRPr="000E6566">
        <w:rPr>
          <w:sz w:val="18"/>
        </w:rPr>
        <w:t>.</w:t>
      </w:r>
    </w:p>
    <w:p w14:paraId="7495C2F1" w14:textId="3378870C" w:rsidR="00D51135" w:rsidRDefault="00D51135" w:rsidP="00EA02C2">
      <w:pPr>
        <w:pStyle w:val="H23G"/>
      </w:pPr>
      <w:r>
        <w:rPr>
          <w:spacing w:val="1"/>
        </w:rPr>
        <w:tab/>
        <w:t>d</w:t>
      </w:r>
      <w:r w:rsidR="00656C3D">
        <w:t>)</w:t>
      </w:r>
      <w:r>
        <w:tab/>
        <w:t>Ap</w:t>
      </w:r>
      <w:r>
        <w:rPr>
          <w:spacing w:val="1"/>
        </w:rPr>
        <w:t>p</w:t>
      </w:r>
      <w:r>
        <w:rPr>
          <w:spacing w:val="-1"/>
        </w:rPr>
        <w:t>u</w:t>
      </w:r>
      <w:r>
        <w:t xml:space="preserve">i à </w:t>
      </w:r>
      <w:r>
        <w:rPr>
          <w:spacing w:val="1"/>
        </w:rPr>
        <w:t>l</w:t>
      </w:r>
      <w:r>
        <w:t>a l</w:t>
      </w:r>
      <w:r>
        <w:rPr>
          <w:spacing w:val="1"/>
        </w:rPr>
        <w:t>u</w:t>
      </w:r>
      <w:r>
        <w:t>t</w:t>
      </w:r>
      <w:r>
        <w:rPr>
          <w:spacing w:val="-1"/>
        </w:rPr>
        <w:t>t</w:t>
      </w:r>
      <w:r>
        <w:t>e</w:t>
      </w:r>
      <w:r>
        <w:rPr>
          <w:spacing w:val="-1"/>
        </w:rPr>
        <w:t xml:space="preserve"> c</w:t>
      </w:r>
      <w:r>
        <w:t>o</w:t>
      </w:r>
      <w:r>
        <w:rPr>
          <w:spacing w:val="1"/>
        </w:rPr>
        <w:t>n</w:t>
      </w:r>
      <w:r>
        <w:t>t</w:t>
      </w:r>
      <w:r>
        <w:rPr>
          <w:spacing w:val="-2"/>
        </w:rPr>
        <w:t>r</w:t>
      </w:r>
      <w:r>
        <w:t>e</w:t>
      </w:r>
      <w:r>
        <w:rPr>
          <w:spacing w:val="-1"/>
        </w:rPr>
        <w:t xml:space="preserve"> </w:t>
      </w:r>
      <w:r>
        <w:t xml:space="preserve">le </w:t>
      </w:r>
      <w:r>
        <w:rPr>
          <w:spacing w:val="-1"/>
        </w:rPr>
        <w:t>V</w:t>
      </w:r>
      <w:r>
        <w:t>IH</w:t>
      </w:r>
      <w:r>
        <w:rPr>
          <w:spacing w:val="1"/>
        </w:rPr>
        <w:t>/</w:t>
      </w:r>
      <w:r w:rsidR="00656C3D">
        <w:rPr>
          <w:spacing w:val="1"/>
        </w:rPr>
        <w:t>s</w:t>
      </w:r>
      <w:r>
        <w:t>i</w:t>
      </w:r>
      <w:r>
        <w:rPr>
          <w:spacing w:val="1"/>
        </w:rPr>
        <w:t>d</w:t>
      </w:r>
      <w:r>
        <w:t>a</w:t>
      </w:r>
    </w:p>
    <w:p w14:paraId="30648AB8" w14:textId="1FF7E4DD" w:rsidR="00D51135" w:rsidRPr="00D51135" w:rsidRDefault="006051B5" w:rsidP="006051B5">
      <w:pPr>
        <w:pStyle w:val="SingleTxtG"/>
      </w:pPr>
      <w:r w:rsidRPr="00D51135">
        <w:t>22.</w:t>
      </w:r>
      <w:r w:rsidRPr="00D51135">
        <w:tab/>
      </w:r>
      <w:r w:rsidR="00D51135" w:rsidRPr="00D51135">
        <w:t>Le Tchad a souscrit à plusieurs engagements internationaux relatifs aux droits humains. Il a aussi adopté des textes législatifs en faveur de l’amélioration de la santé des populations et de la lutte contre le VIH. Ensuite, il a adhéré à différents documents de politiques et stratégies pour la lutte contre le VIH/</w:t>
      </w:r>
      <w:r w:rsidR="00656C3D">
        <w:t>s</w:t>
      </w:r>
      <w:r w:rsidR="00D51135" w:rsidRPr="00D51135">
        <w:t>ida. Le Conseil National de Lutte contre le Sida (CNLS) et le Programme Sectoriel de Lutte contre le Sida et les Infections Sexuellement Transmissibles (PSLS/IST) ainsi que les différentes cellules ministérielles ont été créées à cet effet. Ces engagements s’inscrivent résolument dans l’atteinte de l’accès universel à la prévention, au traitement, aux soins et au soutien. Le pays avec l’aide des partenaires techniques et financiers s’est doté d’un plan d’accélération de la riposte qui découle du plan stratégique national 2012-</w:t>
      </w:r>
    </w:p>
    <w:p w14:paraId="1C2A6F5E" w14:textId="42FDDC44" w:rsidR="00D51135" w:rsidRPr="00D51135" w:rsidRDefault="006051B5" w:rsidP="006051B5">
      <w:pPr>
        <w:pStyle w:val="SingleTxtG"/>
      </w:pPr>
      <w:r w:rsidRPr="00D51135">
        <w:t>23.</w:t>
      </w:r>
      <w:r w:rsidRPr="00D51135">
        <w:tab/>
      </w:r>
      <w:r w:rsidR="00D51135" w:rsidRPr="00D51135">
        <w:t>2016. En 2015, un autre engagement a été pris pour qu’à l’horizon 2020, 90</w:t>
      </w:r>
      <w:r w:rsidR="007B49DA">
        <w:t> %</w:t>
      </w:r>
      <w:r w:rsidR="00D51135" w:rsidRPr="00D51135">
        <w:t xml:space="preserve"> des personnes vivant avec le VIH soient dépistées, 90</w:t>
      </w:r>
      <w:r w:rsidR="007B49DA">
        <w:t> %</w:t>
      </w:r>
      <w:r w:rsidR="00D51135" w:rsidRPr="00D51135">
        <w:t xml:space="preserve"> des personnes dépistées séropositives au VIH doivent être mises sous ARV et 90</w:t>
      </w:r>
      <w:r w:rsidR="007B49DA">
        <w:t> %</w:t>
      </w:r>
      <w:r w:rsidR="00D51135" w:rsidRPr="00D51135">
        <w:t xml:space="preserve"> de personnes sous ARV doivent avoir une Charge virale indétectable (réf OMS, 2015).</w:t>
      </w:r>
    </w:p>
    <w:p w14:paraId="2F2DE0FB" w14:textId="520F6977" w:rsidR="00D51135" w:rsidRDefault="00D51135" w:rsidP="00180985">
      <w:pPr>
        <w:pStyle w:val="H23G"/>
      </w:pPr>
      <w:r>
        <w:tab/>
      </w:r>
      <w:r>
        <w:tab/>
        <w:t>Ta</w:t>
      </w:r>
      <w:r>
        <w:rPr>
          <w:spacing w:val="1"/>
        </w:rPr>
        <w:t>b</w:t>
      </w:r>
      <w:r>
        <w:t>leau sy</w:t>
      </w:r>
      <w:r>
        <w:rPr>
          <w:spacing w:val="1"/>
        </w:rPr>
        <w:t>n</w:t>
      </w:r>
      <w:r>
        <w:rPr>
          <w:spacing w:val="-2"/>
        </w:rPr>
        <w:t>o</w:t>
      </w:r>
      <w:r>
        <w:rPr>
          <w:spacing w:val="1"/>
        </w:rPr>
        <w:t>p</w:t>
      </w:r>
      <w:r>
        <w:t>tiq</w:t>
      </w:r>
      <w:r>
        <w:rPr>
          <w:spacing w:val="1"/>
        </w:rPr>
        <w:t>u</w:t>
      </w:r>
      <w:r>
        <w:t>e</w:t>
      </w:r>
      <w:r w:rsidR="00420678">
        <w:t> </w:t>
      </w:r>
      <w:r w:rsidR="00DA0F47">
        <w:rPr>
          <w:spacing w:val="1"/>
        </w:rPr>
        <w:t>:</w:t>
      </w:r>
      <w:r>
        <w:rPr>
          <w:spacing w:val="-1"/>
        </w:rPr>
        <w:t xml:space="preserve"> </w:t>
      </w:r>
      <w:r>
        <w:t>R</w:t>
      </w:r>
      <w:r>
        <w:rPr>
          <w:spacing w:val="-1"/>
        </w:rPr>
        <w:t>é</w:t>
      </w:r>
      <w:r>
        <w:t>s</w:t>
      </w:r>
      <w:r>
        <w:rPr>
          <w:spacing w:val="1"/>
        </w:rPr>
        <w:t>u</w:t>
      </w:r>
      <w:r>
        <w:t>lta</w:t>
      </w:r>
      <w:r>
        <w:rPr>
          <w:spacing w:val="-1"/>
        </w:rPr>
        <w:t>t</w:t>
      </w:r>
      <w:r>
        <w:t xml:space="preserve">s </w:t>
      </w:r>
      <w:r>
        <w:rPr>
          <w:spacing w:val="-1"/>
        </w:rPr>
        <w:t>c</w:t>
      </w:r>
      <w:r>
        <w:t>lés de la l</w:t>
      </w:r>
      <w:r>
        <w:rPr>
          <w:spacing w:val="1"/>
        </w:rPr>
        <w:t>u</w:t>
      </w:r>
      <w:r>
        <w:t>t</w:t>
      </w:r>
      <w:r>
        <w:rPr>
          <w:spacing w:val="-1"/>
        </w:rPr>
        <w:t>t</w:t>
      </w:r>
      <w:r>
        <w:t>e</w:t>
      </w:r>
      <w:r>
        <w:rPr>
          <w:spacing w:val="-1"/>
        </w:rPr>
        <w:t xml:space="preserve"> </w:t>
      </w:r>
      <w:r>
        <w:rPr>
          <w:spacing w:val="1"/>
        </w:rPr>
        <w:t>c</w:t>
      </w:r>
      <w:r>
        <w:t>o</w:t>
      </w:r>
      <w:r>
        <w:rPr>
          <w:spacing w:val="1"/>
        </w:rPr>
        <w:t>n</w:t>
      </w:r>
      <w:r>
        <w:t>t</w:t>
      </w:r>
      <w:r>
        <w:rPr>
          <w:spacing w:val="-2"/>
        </w:rPr>
        <w:t>r</w:t>
      </w:r>
      <w:r>
        <w:t>e</w:t>
      </w:r>
      <w:r>
        <w:rPr>
          <w:spacing w:val="-1"/>
        </w:rPr>
        <w:t xml:space="preserve"> </w:t>
      </w:r>
      <w:r>
        <w:t xml:space="preserve">le </w:t>
      </w:r>
      <w:r>
        <w:rPr>
          <w:spacing w:val="-1"/>
        </w:rPr>
        <w:t>V</w:t>
      </w:r>
      <w:r>
        <w:t>IH</w:t>
      </w:r>
      <w:r>
        <w:rPr>
          <w:spacing w:val="1"/>
        </w:rPr>
        <w:t>/</w:t>
      </w:r>
      <w:r w:rsidR="00656C3D">
        <w:rPr>
          <w:spacing w:val="1"/>
        </w:rPr>
        <w:t>s</w:t>
      </w:r>
      <w:r>
        <w:t>i</w:t>
      </w:r>
      <w:r>
        <w:rPr>
          <w:spacing w:val="1"/>
        </w:rPr>
        <w:t>d</w:t>
      </w:r>
      <w:r>
        <w:t>a au</w:t>
      </w:r>
      <w:r>
        <w:rPr>
          <w:spacing w:val="1"/>
        </w:rPr>
        <w:t xml:space="preserve"> </w:t>
      </w:r>
      <w:r>
        <w:t>T</w:t>
      </w:r>
      <w:r>
        <w:rPr>
          <w:spacing w:val="-3"/>
        </w:rPr>
        <w:t>c</w:t>
      </w:r>
      <w:r>
        <w:rPr>
          <w:spacing w:val="1"/>
        </w:rPr>
        <w:t>h</w:t>
      </w:r>
      <w:r>
        <w:t>ad</w:t>
      </w:r>
      <w:r>
        <w:rPr>
          <w:spacing w:val="1"/>
        </w:rPr>
        <w:t xml:space="preserve"> </w:t>
      </w:r>
      <w:r>
        <w:rPr>
          <w:spacing w:val="-1"/>
        </w:rPr>
        <w:t>e</w:t>
      </w:r>
      <w:r>
        <w:t>n</w:t>
      </w:r>
      <w:r>
        <w:rPr>
          <w:spacing w:val="1"/>
        </w:rPr>
        <w:t xml:space="preserve"> </w:t>
      </w:r>
      <w:r>
        <w:t>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29"/>
        <w:gridCol w:w="1841"/>
      </w:tblGrid>
      <w:tr w:rsidR="00B55F8E" w:rsidRPr="006051B5" w14:paraId="6483521F" w14:textId="77777777" w:rsidTr="006051B5">
        <w:trPr>
          <w:tblHeader/>
        </w:trPr>
        <w:tc>
          <w:tcPr>
            <w:tcW w:w="5529" w:type="dxa"/>
            <w:tcBorders>
              <w:top w:val="single" w:sz="4" w:space="0" w:color="000000" w:themeColor="text1"/>
              <w:bottom w:val="single" w:sz="12" w:space="0" w:color="000000" w:themeColor="text1"/>
            </w:tcBorders>
            <w:shd w:val="clear" w:color="auto" w:fill="auto"/>
            <w:vAlign w:val="bottom"/>
          </w:tcPr>
          <w:p w14:paraId="0E1CC844" w14:textId="77777777" w:rsidR="00D51135" w:rsidRPr="00B55F8E" w:rsidRDefault="00FD697F" w:rsidP="006051B5">
            <w:pPr>
              <w:suppressAutoHyphens w:val="0"/>
              <w:spacing w:before="80" w:after="80" w:line="200" w:lineRule="exact"/>
              <w:rPr>
                <w:i/>
                <w:sz w:val="16"/>
              </w:rPr>
            </w:pPr>
            <w:r w:rsidRPr="00B55F8E">
              <w:rPr>
                <w:i/>
                <w:sz w:val="16"/>
              </w:rPr>
              <w:t>Indicateurs</w:t>
            </w:r>
          </w:p>
        </w:tc>
        <w:tc>
          <w:tcPr>
            <w:tcW w:w="1841" w:type="dxa"/>
            <w:tcBorders>
              <w:top w:val="single" w:sz="4" w:space="0" w:color="000000" w:themeColor="text1"/>
              <w:bottom w:val="single" w:sz="12" w:space="0" w:color="000000" w:themeColor="text1"/>
            </w:tcBorders>
            <w:shd w:val="clear" w:color="auto" w:fill="auto"/>
            <w:vAlign w:val="bottom"/>
          </w:tcPr>
          <w:p w14:paraId="013B8C55" w14:textId="77777777" w:rsidR="00D51135" w:rsidRPr="00821DEB" w:rsidRDefault="00FD697F" w:rsidP="006051B5">
            <w:pPr>
              <w:suppressAutoHyphens w:val="0"/>
              <w:spacing w:before="80" w:after="80" w:line="200" w:lineRule="exact"/>
              <w:jc w:val="right"/>
              <w:rPr>
                <w:i/>
                <w:sz w:val="16"/>
              </w:rPr>
            </w:pPr>
            <w:r w:rsidRPr="00B55F8E">
              <w:rPr>
                <w:i/>
                <w:sz w:val="16"/>
              </w:rPr>
              <w:t>Résultats</w:t>
            </w:r>
          </w:p>
        </w:tc>
      </w:tr>
      <w:tr w:rsidR="00B55F8E" w:rsidRPr="006051B5" w14:paraId="5554F07B" w14:textId="77777777" w:rsidTr="006051B5">
        <w:tc>
          <w:tcPr>
            <w:tcW w:w="5529" w:type="dxa"/>
            <w:tcBorders>
              <w:top w:val="single" w:sz="12" w:space="0" w:color="000000" w:themeColor="text1"/>
            </w:tcBorders>
            <w:shd w:val="clear" w:color="auto" w:fill="auto"/>
          </w:tcPr>
          <w:p w14:paraId="2A9452AD" w14:textId="77777777" w:rsidR="00D51135" w:rsidRPr="006051B5" w:rsidRDefault="00D51135" w:rsidP="006051B5">
            <w:pPr>
              <w:suppressAutoHyphens w:val="0"/>
              <w:spacing w:before="40" w:after="40" w:line="220" w:lineRule="exact"/>
              <w:rPr>
                <w:sz w:val="18"/>
              </w:rPr>
            </w:pPr>
            <w:r w:rsidRPr="006051B5">
              <w:rPr>
                <w:sz w:val="18"/>
              </w:rPr>
              <w:t>Prise en charge des femmes enceintes</w:t>
            </w:r>
          </w:p>
        </w:tc>
        <w:tc>
          <w:tcPr>
            <w:tcW w:w="1841" w:type="dxa"/>
            <w:tcBorders>
              <w:top w:val="single" w:sz="12" w:space="0" w:color="000000" w:themeColor="text1"/>
            </w:tcBorders>
            <w:shd w:val="clear" w:color="auto" w:fill="auto"/>
            <w:vAlign w:val="bottom"/>
          </w:tcPr>
          <w:p w14:paraId="17348813" w14:textId="77777777" w:rsidR="00D51135" w:rsidRPr="006051B5" w:rsidRDefault="00D51135" w:rsidP="006051B5">
            <w:pPr>
              <w:suppressAutoHyphens w:val="0"/>
              <w:spacing w:before="40" w:after="40" w:line="220" w:lineRule="exact"/>
              <w:jc w:val="right"/>
              <w:rPr>
                <w:sz w:val="18"/>
              </w:rPr>
            </w:pPr>
          </w:p>
        </w:tc>
      </w:tr>
      <w:tr w:rsidR="00B55F8E" w:rsidRPr="006051B5" w14:paraId="2C347EF4" w14:textId="77777777" w:rsidTr="006051B5">
        <w:tc>
          <w:tcPr>
            <w:tcW w:w="5529" w:type="dxa"/>
            <w:shd w:val="clear" w:color="auto" w:fill="auto"/>
          </w:tcPr>
          <w:p w14:paraId="369A85A3" w14:textId="77777777" w:rsidR="00D51135" w:rsidRPr="006051B5" w:rsidRDefault="00D51135" w:rsidP="006051B5">
            <w:pPr>
              <w:suppressAutoHyphens w:val="0"/>
              <w:spacing w:before="40" w:after="40" w:line="220" w:lineRule="exact"/>
              <w:rPr>
                <w:sz w:val="18"/>
              </w:rPr>
            </w:pPr>
            <w:r w:rsidRPr="006051B5">
              <w:rPr>
                <w:sz w:val="18"/>
              </w:rPr>
              <w:t>Nombre de femmes enceintes vues en CPN</w:t>
            </w:r>
          </w:p>
        </w:tc>
        <w:tc>
          <w:tcPr>
            <w:tcW w:w="1841" w:type="dxa"/>
            <w:shd w:val="clear" w:color="auto" w:fill="auto"/>
            <w:vAlign w:val="bottom"/>
          </w:tcPr>
          <w:p w14:paraId="610587B8" w14:textId="00E1D71F" w:rsidR="00D51135" w:rsidRPr="006051B5" w:rsidRDefault="00D51135" w:rsidP="006051B5">
            <w:pPr>
              <w:suppressAutoHyphens w:val="0"/>
              <w:spacing w:before="40" w:after="40" w:line="220" w:lineRule="exact"/>
              <w:jc w:val="right"/>
              <w:rPr>
                <w:sz w:val="18"/>
              </w:rPr>
            </w:pPr>
            <w:r w:rsidRPr="006051B5">
              <w:rPr>
                <w:sz w:val="18"/>
              </w:rPr>
              <w:t>380</w:t>
            </w:r>
            <w:r w:rsidR="00656C3D" w:rsidRPr="006051B5">
              <w:rPr>
                <w:sz w:val="18"/>
              </w:rPr>
              <w:t xml:space="preserve"> </w:t>
            </w:r>
            <w:r w:rsidRPr="006051B5">
              <w:rPr>
                <w:sz w:val="18"/>
              </w:rPr>
              <w:t>824</w:t>
            </w:r>
          </w:p>
        </w:tc>
      </w:tr>
      <w:tr w:rsidR="00B55F8E" w:rsidRPr="006051B5" w14:paraId="49DBADD6" w14:textId="77777777" w:rsidTr="006051B5">
        <w:tc>
          <w:tcPr>
            <w:tcW w:w="5529" w:type="dxa"/>
            <w:shd w:val="clear" w:color="auto" w:fill="auto"/>
          </w:tcPr>
          <w:p w14:paraId="74F719B3" w14:textId="77777777" w:rsidR="00D51135" w:rsidRPr="006051B5" w:rsidRDefault="00D51135" w:rsidP="006051B5">
            <w:pPr>
              <w:suppressAutoHyphens w:val="0"/>
              <w:spacing w:before="40" w:after="40" w:line="220" w:lineRule="exact"/>
              <w:rPr>
                <w:sz w:val="18"/>
              </w:rPr>
            </w:pPr>
            <w:r w:rsidRPr="006051B5">
              <w:rPr>
                <w:sz w:val="18"/>
              </w:rPr>
              <w:t>Nombre de femmes enceintes vues en CPN qui ont eu le conseil pré-test</w:t>
            </w:r>
          </w:p>
        </w:tc>
        <w:tc>
          <w:tcPr>
            <w:tcW w:w="1841" w:type="dxa"/>
            <w:shd w:val="clear" w:color="auto" w:fill="auto"/>
            <w:vAlign w:val="bottom"/>
          </w:tcPr>
          <w:p w14:paraId="46A1D7AC" w14:textId="77777777" w:rsidR="00D51135" w:rsidRPr="006051B5" w:rsidRDefault="00D51135" w:rsidP="006051B5">
            <w:pPr>
              <w:suppressAutoHyphens w:val="0"/>
              <w:spacing w:before="40" w:after="40" w:line="220" w:lineRule="exact"/>
              <w:jc w:val="right"/>
              <w:rPr>
                <w:sz w:val="18"/>
              </w:rPr>
            </w:pPr>
            <w:r w:rsidRPr="006051B5">
              <w:rPr>
                <w:sz w:val="18"/>
              </w:rPr>
              <w:t>358 611</w:t>
            </w:r>
          </w:p>
        </w:tc>
      </w:tr>
      <w:tr w:rsidR="00B55F8E" w:rsidRPr="006051B5" w14:paraId="699157B9" w14:textId="77777777" w:rsidTr="006051B5">
        <w:tc>
          <w:tcPr>
            <w:tcW w:w="5529" w:type="dxa"/>
            <w:tcBorders>
              <w:bottom w:val="single" w:sz="12" w:space="0" w:color="000000" w:themeColor="text1"/>
            </w:tcBorders>
            <w:shd w:val="clear" w:color="auto" w:fill="auto"/>
          </w:tcPr>
          <w:p w14:paraId="0BA8C81B" w14:textId="77777777" w:rsidR="00D51135" w:rsidRPr="006051B5" w:rsidRDefault="00FD697F" w:rsidP="006051B5">
            <w:pPr>
              <w:suppressAutoHyphens w:val="0"/>
              <w:spacing w:before="40" w:after="40" w:line="220" w:lineRule="exact"/>
              <w:rPr>
                <w:sz w:val="18"/>
              </w:rPr>
            </w:pPr>
            <w:r w:rsidRPr="006051B5">
              <w:rPr>
                <w:sz w:val="18"/>
              </w:rPr>
              <w:t>Nombre de femmes enceintes vues en CPN dépistées</w:t>
            </w:r>
          </w:p>
        </w:tc>
        <w:tc>
          <w:tcPr>
            <w:tcW w:w="1841" w:type="dxa"/>
            <w:tcBorders>
              <w:bottom w:val="single" w:sz="12" w:space="0" w:color="000000" w:themeColor="text1"/>
            </w:tcBorders>
            <w:shd w:val="clear" w:color="auto" w:fill="auto"/>
            <w:vAlign w:val="bottom"/>
          </w:tcPr>
          <w:p w14:paraId="651173B8" w14:textId="77777777" w:rsidR="00D51135" w:rsidRPr="006051B5" w:rsidRDefault="00FD697F" w:rsidP="006051B5">
            <w:pPr>
              <w:suppressAutoHyphens w:val="0"/>
              <w:spacing w:before="40" w:after="40" w:line="220" w:lineRule="exact"/>
              <w:jc w:val="right"/>
              <w:rPr>
                <w:sz w:val="18"/>
              </w:rPr>
            </w:pPr>
            <w:r w:rsidRPr="006051B5">
              <w:rPr>
                <w:sz w:val="18"/>
              </w:rPr>
              <w:t>296 502</w:t>
            </w:r>
          </w:p>
        </w:tc>
      </w:tr>
    </w:tbl>
    <w:p w14:paraId="07DF340B" w14:textId="77777777" w:rsidR="00FF1DBD" w:rsidRDefault="00FF1DBD" w:rsidP="00D51135">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79"/>
        <w:gridCol w:w="991"/>
      </w:tblGrid>
      <w:tr w:rsidR="00B55F8E" w:rsidRPr="006051B5" w14:paraId="52D30803" w14:textId="77777777" w:rsidTr="006051B5">
        <w:trPr>
          <w:tblHeader/>
        </w:trPr>
        <w:tc>
          <w:tcPr>
            <w:tcW w:w="6379" w:type="dxa"/>
            <w:tcBorders>
              <w:top w:val="single" w:sz="4" w:space="0" w:color="000000" w:themeColor="text1"/>
              <w:bottom w:val="single" w:sz="12" w:space="0" w:color="000000" w:themeColor="text1"/>
            </w:tcBorders>
            <w:shd w:val="clear" w:color="auto" w:fill="auto"/>
            <w:vAlign w:val="bottom"/>
          </w:tcPr>
          <w:p w14:paraId="5603A78C" w14:textId="344DCDA0" w:rsidR="00FD697F" w:rsidRPr="00B55F8E" w:rsidRDefault="0059111A" w:rsidP="006051B5">
            <w:pPr>
              <w:suppressAutoHyphens w:val="0"/>
              <w:spacing w:before="80" w:after="80" w:line="200" w:lineRule="exact"/>
              <w:rPr>
                <w:i/>
                <w:sz w:val="16"/>
              </w:rPr>
            </w:pPr>
            <w:r w:rsidRPr="006051B5">
              <w:rPr>
                <w:i/>
                <w:sz w:val="16"/>
              </w:rPr>
              <w:t>Données de la PEC médicale</w:t>
            </w:r>
            <w:r w:rsidR="00B55F8E">
              <w:rPr>
                <w:i/>
                <w:sz w:val="16"/>
              </w:rPr>
              <w:t>/</w:t>
            </w:r>
            <w:r w:rsidR="00FD697F" w:rsidRPr="00B55F8E">
              <w:rPr>
                <w:i/>
                <w:sz w:val="16"/>
              </w:rPr>
              <w:t>Indicateurs</w:t>
            </w:r>
          </w:p>
        </w:tc>
        <w:tc>
          <w:tcPr>
            <w:tcW w:w="991" w:type="dxa"/>
            <w:tcBorders>
              <w:top w:val="single" w:sz="4" w:space="0" w:color="000000" w:themeColor="text1"/>
              <w:bottom w:val="single" w:sz="12" w:space="0" w:color="000000" w:themeColor="text1"/>
            </w:tcBorders>
            <w:shd w:val="clear" w:color="auto" w:fill="auto"/>
            <w:vAlign w:val="bottom"/>
          </w:tcPr>
          <w:p w14:paraId="653F920E" w14:textId="77777777" w:rsidR="00FD697F" w:rsidRPr="00821DEB" w:rsidRDefault="00FD697F" w:rsidP="006051B5">
            <w:pPr>
              <w:suppressAutoHyphens w:val="0"/>
              <w:spacing w:before="80" w:after="80" w:line="200" w:lineRule="exact"/>
              <w:jc w:val="right"/>
              <w:rPr>
                <w:i/>
                <w:sz w:val="16"/>
              </w:rPr>
            </w:pPr>
            <w:r w:rsidRPr="00821DEB">
              <w:rPr>
                <w:i/>
                <w:sz w:val="16"/>
              </w:rPr>
              <w:t>Résultats</w:t>
            </w:r>
          </w:p>
        </w:tc>
      </w:tr>
      <w:tr w:rsidR="00B55F8E" w:rsidRPr="006051B5" w14:paraId="1B0E6241" w14:textId="77777777" w:rsidTr="006051B5">
        <w:tc>
          <w:tcPr>
            <w:tcW w:w="6379" w:type="dxa"/>
            <w:shd w:val="clear" w:color="auto" w:fill="auto"/>
          </w:tcPr>
          <w:p w14:paraId="4374A9CC" w14:textId="77777777" w:rsidR="00FD697F" w:rsidRPr="006051B5" w:rsidRDefault="00FD697F" w:rsidP="006051B5">
            <w:pPr>
              <w:suppressAutoHyphens w:val="0"/>
              <w:spacing w:before="40" w:after="40" w:line="220" w:lineRule="exact"/>
              <w:rPr>
                <w:sz w:val="18"/>
              </w:rPr>
            </w:pPr>
            <w:r w:rsidRPr="006051B5">
              <w:rPr>
                <w:sz w:val="18"/>
              </w:rPr>
              <w:t>Nombre de sites de PEC</w:t>
            </w:r>
          </w:p>
        </w:tc>
        <w:tc>
          <w:tcPr>
            <w:tcW w:w="991" w:type="dxa"/>
            <w:shd w:val="clear" w:color="auto" w:fill="auto"/>
            <w:vAlign w:val="bottom"/>
          </w:tcPr>
          <w:p w14:paraId="6DA2D691" w14:textId="77777777" w:rsidR="00FD697F" w:rsidRPr="006051B5" w:rsidRDefault="00FD697F" w:rsidP="006051B5">
            <w:pPr>
              <w:suppressAutoHyphens w:val="0"/>
              <w:spacing w:before="40" w:after="40" w:line="220" w:lineRule="exact"/>
              <w:jc w:val="right"/>
              <w:rPr>
                <w:sz w:val="18"/>
              </w:rPr>
            </w:pPr>
            <w:r w:rsidRPr="006051B5">
              <w:rPr>
                <w:sz w:val="18"/>
              </w:rPr>
              <w:t>96</w:t>
            </w:r>
          </w:p>
        </w:tc>
      </w:tr>
      <w:tr w:rsidR="00B55F8E" w:rsidRPr="006051B5" w14:paraId="63982CA6" w14:textId="77777777" w:rsidTr="006051B5">
        <w:tc>
          <w:tcPr>
            <w:tcW w:w="6379" w:type="dxa"/>
            <w:shd w:val="clear" w:color="auto" w:fill="auto"/>
          </w:tcPr>
          <w:p w14:paraId="11DC088B" w14:textId="77777777" w:rsidR="00FD697F" w:rsidRPr="006051B5" w:rsidRDefault="00FD697F" w:rsidP="006051B5">
            <w:pPr>
              <w:suppressAutoHyphens w:val="0"/>
              <w:spacing w:before="40" w:after="40" w:line="220" w:lineRule="exact"/>
              <w:rPr>
                <w:sz w:val="18"/>
              </w:rPr>
            </w:pPr>
            <w:r w:rsidRPr="006051B5">
              <w:rPr>
                <w:sz w:val="18"/>
              </w:rPr>
              <w:t>Nombre total des PVV (Adultes) sous traitement ARV</w:t>
            </w:r>
          </w:p>
        </w:tc>
        <w:tc>
          <w:tcPr>
            <w:tcW w:w="991" w:type="dxa"/>
            <w:shd w:val="clear" w:color="auto" w:fill="auto"/>
            <w:vAlign w:val="bottom"/>
          </w:tcPr>
          <w:p w14:paraId="4140876D" w14:textId="77777777" w:rsidR="00FD697F" w:rsidRPr="006051B5" w:rsidRDefault="00FD697F" w:rsidP="006051B5">
            <w:pPr>
              <w:suppressAutoHyphens w:val="0"/>
              <w:spacing w:before="40" w:after="40" w:line="220" w:lineRule="exact"/>
              <w:jc w:val="right"/>
              <w:rPr>
                <w:sz w:val="18"/>
              </w:rPr>
            </w:pPr>
            <w:r w:rsidRPr="006051B5">
              <w:rPr>
                <w:sz w:val="18"/>
              </w:rPr>
              <w:t>49 786</w:t>
            </w:r>
          </w:p>
        </w:tc>
      </w:tr>
      <w:tr w:rsidR="00B55F8E" w:rsidRPr="006051B5" w14:paraId="41443A7B" w14:textId="77777777" w:rsidTr="006051B5">
        <w:tc>
          <w:tcPr>
            <w:tcW w:w="6379" w:type="dxa"/>
            <w:shd w:val="clear" w:color="auto" w:fill="auto"/>
          </w:tcPr>
          <w:p w14:paraId="5FF5C427" w14:textId="77777777" w:rsidR="00FD697F" w:rsidRPr="006051B5" w:rsidRDefault="00FD697F" w:rsidP="006051B5">
            <w:pPr>
              <w:suppressAutoHyphens w:val="0"/>
              <w:spacing w:before="40" w:after="40" w:line="220" w:lineRule="exact"/>
              <w:rPr>
                <w:sz w:val="18"/>
              </w:rPr>
            </w:pPr>
            <w:r w:rsidRPr="006051B5">
              <w:rPr>
                <w:sz w:val="18"/>
              </w:rPr>
              <w:t>Nombre total des PVV (enfants) sous traitement ARV</w:t>
            </w:r>
          </w:p>
        </w:tc>
        <w:tc>
          <w:tcPr>
            <w:tcW w:w="991" w:type="dxa"/>
            <w:shd w:val="clear" w:color="auto" w:fill="auto"/>
            <w:vAlign w:val="bottom"/>
          </w:tcPr>
          <w:p w14:paraId="727302ED" w14:textId="6E02EA42" w:rsidR="00FD697F" w:rsidRPr="006051B5" w:rsidRDefault="00FD697F" w:rsidP="006051B5">
            <w:pPr>
              <w:suppressAutoHyphens w:val="0"/>
              <w:spacing w:before="40" w:after="40" w:line="220" w:lineRule="exact"/>
              <w:jc w:val="right"/>
              <w:rPr>
                <w:sz w:val="18"/>
              </w:rPr>
            </w:pPr>
            <w:r w:rsidRPr="006051B5">
              <w:rPr>
                <w:sz w:val="18"/>
              </w:rPr>
              <w:t>2</w:t>
            </w:r>
            <w:r w:rsidR="00656C3D" w:rsidRPr="006051B5">
              <w:rPr>
                <w:sz w:val="18"/>
              </w:rPr>
              <w:t xml:space="preserve"> </w:t>
            </w:r>
            <w:r w:rsidRPr="006051B5">
              <w:rPr>
                <w:sz w:val="18"/>
              </w:rPr>
              <w:t>082</w:t>
            </w:r>
          </w:p>
        </w:tc>
      </w:tr>
      <w:tr w:rsidR="00B55F8E" w:rsidRPr="006051B5" w14:paraId="3A71A0EA" w14:textId="77777777" w:rsidTr="006051B5">
        <w:tc>
          <w:tcPr>
            <w:tcW w:w="6379" w:type="dxa"/>
            <w:shd w:val="clear" w:color="auto" w:fill="auto"/>
          </w:tcPr>
          <w:p w14:paraId="7184483D" w14:textId="77777777" w:rsidR="00FD697F" w:rsidRPr="006051B5" w:rsidRDefault="00FD697F" w:rsidP="006051B5">
            <w:pPr>
              <w:suppressAutoHyphens w:val="0"/>
              <w:spacing w:before="40" w:after="40" w:line="220" w:lineRule="exact"/>
              <w:rPr>
                <w:sz w:val="18"/>
              </w:rPr>
            </w:pPr>
            <w:r w:rsidRPr="006051B5">
              <w:rPr>
                <w:sz w:val="18"/>
              </w:rPr>
              <w:t>Nombre de PVV adultes et enfants sous ARV en fin 2017</w:t>
            </w:r>
          </w:p>
        </w:tc>
        <w:tc>
          <w:tcPr>
            <w:tcW w:w="991" w:type="dxa"/>
            <w:shd w:val="clear" w:color="auto" w:fill="auto"/>
            <w:vAlign w:val="bottom"/>
          </w:tcPr>
          <w:p w14:paraId="7AD437E7" w14:textId="21845D7B" w:rsidR="00FD697F" w:rsidRPr="006051B5" w:rsidRDefault="00FD697F" w:rsidP="006051B5">
            <w:pPr>
              <w:suppressAutoHyphens w:val="0"/>
              <w:spacing w:before="40" w:after="40" w:line="220" w:lineRule="exact"/>
              <w:jc w:val="right"/>
              <w:rPr>
                <w:sz w:val="18"/>
              </w:rPr>
            </w:pPr>
            <w:r w:rsidRPr="006051B5">
              <w:rPr>
                <w:sz w:val="18"/>
              </w:rPr>
              <w:t>51</w:t>
            </w:r>
            <w:r w:rsidR="00656C3D" w:rsidRPr="006051B5">
              <w:rPr>
                <w:sz w:val="18"/>
              </w:rPr>
              <w:t xml:space="preserve"> </w:t>
            </w:r>
            <w:r w:rsidRPr="006051B5">
              <w:rPr>
                <w:sz w:val="18"/>
              </w:rPr>
              <w:t>868</w:t>
            </w:r>
          </w:p>
        </w:tc>
      </w:tr>
      <w:tr w:rsidR="00B55F8E" w:rsidRPr="006051B5" w14:paraId="27D97030" w14:textId="77777777" w:rsidTr="006051B5">
        <w:tc>
          <w:tcPr>
            <w:tcW w:w="6379" w:type="dxa"/>
            <w:shd w:val="clear" w:color="auto" w:fill="auto"/>
          </w:tcPr>
          <w:p w14:paraId="3436FE8F" w14:textId="77777777" w:rsidR="00FD697F" w:rsidRPr="006051B5" w:rsidRDefault="00FD697F" w:rsidP="006051B5">
            <w:pPr>
              <w:suppressAutoHyphens w:val="0"/>
              <w:spacing w:before="40" w:after="40" w:line="220" w:lineRule="exact"/>
              <w:rPr>
                <w:sz w:val="18"/>
              </w:rPr>
            </w:pPr>
            <w:r w:rsidRPr="006051B5">
              <w:rPr>
                <w:sz w:val="18"/>
              </w:rPr>
              <w:t>Nombre de nouveaux PVV adultes et enfants enrôlés dans la file active</w:t>
            </w:r>
          </w:p>
        </w:tc>
        <w:tc>
          <w:tcPr>
            <w:tcW w:w="991" w:type="dxa"/>
            <w:shd w:val="clear" w:color="auto" w:fill="auto"/>
            <w:vAlign w:val="bottom"/>
          </w:tcPr>
          <w:p w14:paraId="3CD08DB7" w14:textId="74D81AAD" w:rsidR="00FD697F" w:rsidRPr="006051B5" w:rsidRDefault="00FD697F" w:rsidP="006051B5">
            <w:pPr>
              <w:suppressAutoHyphens w:val="0"/>
              <w:spacing w:before="40" w:after="40" w:line="220" w:lineRule="exact"/>
              <w:jc w:val="right"/>
              <w:rPr>
                <w:sz w:val="18"/>
              </w:rPr>
            </w:pPr>
            <w:r w:rsidRPr="006051B5">
              <w:rPr>
                <w:sz w:val="18"/>
              </w:rPr>
              <w:t>10</w:t>
            </w:r>
            <w:r w:rsidR="00656C3D" w:rsidRPr="006051B5">
              <w:rPr>
                <w:sz w:val="18"/>
              </w:rPr>
              <w:t xml:space="preserve"> </w:t>
            </w:r>
            <w:r w:rsidRPr="006051B5">
              <w:rPr>
                <w:sz w:val="18"/>
              </w:rPr>
              <w:t>282</w:t>
            </w:r>
          </w:p>
        </w:tc>
      </w:tr>
      <w:tr w:rsidR="00B55F8E" w:rsidRPr="006051B5" w14:paraId="37437F3E" w14:textId="77777777" w:rsidTr="006051B5">
        <w:tc>
          <w:tcPr>
            <w:tcW w:w="6379" w:type="dxa"/>
            <w:shd w:val="clear" w:color="auto" w:fill="auto"/>
          </w:tcPr>
          <w:p w14:paraId="5BB19895" w14:textId="77777777" w:rsidR="00FD697F" w:rsidRPr="006051B5" w:rsidRDefault="00FD697F" w:rsidP="006051B5">
            <w:pPr>
              <w:suppressAutoHyphens w:val="0"/>
              <w:spacing w:before="40" w:after="40" w:line="220" w:lineRule="exact"/>
              <w:rPr>
                <w:sz w:val="18"/>
              </w:rPr>
            </w:pPr>
            <w:r w:rsidRPr="006051B5">
              <w:rPr>
                <w:sz w:val="18"/>
              </w:rPr>
              <w:t>Nombre de PVV adultes et enfants décédés</w:t>
            </w:r>
          </w:p>
        </w:tc>
        <w:tc>
          <w:tcPr>
            <w:tcW w:w="991" w:type="dxa"/>
            <w:shd w:val="clear" w:color="auto" w:fill="auto"/>
            <w:vAlign w:val="bottom"/>
          </w:tcPr>
          <w:p w14:paraId="47378058" w14:textId="77777777" w:rsidR="00FD697F" w:rsidRPr="006051B5" w:rsidRDefault="001E367E" w:rsidP="006051B5">
            <w:pPr>
              <w:suppressAutoHyphens w:val="0"/>
              <w:spacing w:before="40" w:after="40" w:line="220" w:lineRule="exact"/>
              <w:jc w:val="right"/>
              <w:rPr>
                <w:sz w:val="18"/>
              </w:rPr>
            </w:pPr>
            <w:r w:rsidRPr="006051B5">
              <w:rPr>
                <w:sz w:val="18"/>
              </w:rPr>
              <w:t>875</w:t>
            </w:r>
          </w:p>
        </w:tc>
      </w:tr>
      <w:tr w:rsidR="00B55F8E" w:rsidRPr="006051B5" w14:paraId="26BD780E" w14:textId="77777777" w:rsidTr="006051B5">
        <w:tc>
          <w:tcPr>
            <w:tcW w:w="6379" w:type="dxa"/>
            <w:shd w:val="clear" w:color="auto" w:fill="auto"/>
          </w:tcPr>
          <w:p w14:paraId="33754E1B" w14:textId="77777777" w:rsidR="00FD697F" w:rsidRPr="006051B5" w:rsidRDefault="001E367E" w:rsidP="006051B5">
            <w:pPr>
              <w:suppressAutoHyphens w:val="0"/>
              <w:spacing w:before="40" w:after="40" w:line="220" w:lineRule="exact"/>
              <w:rPr>
                <w:sz w:val="18"/>
              </w:rPr>
            </w:pPr>
            <w:r w:rsidRPr="006051B5">
              <w:rPr>
                <w:sz w:val="18"/>
              </w:rPr>
              <w:t>Nombre de PVV adultes et enfants perdus de vue</w:t>
            </w:r>
          </w:p>
        </w:tc>
        <w:tc>
          <w:tcPr>
            <w:tcW w:w="991" w:type="dxa"/>
            <w:shd w:val="clear" w:color="auto" w:fill="auto"/>
            <w:vAlign w:val="bottom"/>
          </w:tcPr>
          <w:p w14:paraId="364240D2" w14:textId="2EE07AE9" w:rsidR="00FD697F" w:rsidRPr="006051B5" w:rsidRDefault="001E367E" w:rsidP="006051B5">
            <w:pPr>
              <w:suppressAutoHyphens w:val="0"/>
              <w:spacing w:before="40" w:after="40" w:line="220" w:lineRule="exact"/>
              <w:jc w:val="right"/>
              <w:rPr>
                <w:sz w:val="18"/>
              </w:rPr>
            </w:pPr>
            <w:r w:rsidRPr="006051B5">
              <w:rPr>
                <w:sz w:val="18"/>
              </w:rPr>
              <w:t>2</w:t>
            </w:r>
            <w:r w:rsidR="00656C3D" w:rsidRPr="006051B5">
              <w:rPr>
                <w:sz w:val="18"/>
              </w:rPr>
              <w:t xml:space="preserve"> </w:t>
            </w:r>
            <w:r w:rsidRPr="006051B5">
              <w:rPr>
                <w:sz w:val="18"/>
              </w:rPr>
              <w:t>733</w:t>
            </w:r>
          </w:p>
        </w:tc>
      </w:tr>
      <w:tr w:rsidR="00B55F8E" w:rsidRPr="006051B5" w14:paraId="3380D7AF" w14:textId="77777777" w:rsidTr="006051B5">
        <w:tc>
          <w:tcPr>
            <w:tcW w:w="6379" w:type="dxa"/>
            <w:shd w:val="clear" w:color="auto" w:fill="auto"/>
          </w:tcPr>
          <w:p w14:paraId="4DB37AAA" w14:textId="77777777" w:rsidR="00FD697F" w:rsidRPr="006051B5" w:rsidRDefault="001E367E" w:rsidP="006051B5">
            <w:pPr>
              <w:suppressAutoHyphens w:val="0"/>
              <w:spacing w:before="40" w:after="40" w:line="220" w:lineRule="exact"/>
              <w:rPr>
                <w:sz w:val="18"/>
              </w:rPr>
            </w:pPr>
            <w:r w:rsidRPr="006051B5">
              <w:rPr>
                <w:sz w:val="18"/>
              </w:rPr>
              <w:lastRenderedPageBreak/>
              <w:t>Nombre de PVV adultes et enfants sous ARV de 2</w:t>
            </w:r>
            <w:r w:rsidRPr="006051B5">
              <w:rPr>
                <w:sz w:val="18"/>
                <w:szCs w:val="14"/>
              </w:rPr>
              <w:t xml:space="preserve">ème </w:t>
            </w:r>
            <w:r w:rsidRPr="006051B5">
              <w:rPr>
                <w:sz w:val="18"/>
              </w:rPr>
              <w:t>ligne</w:t>
            </w:r>
          </w:p>
        </w:tc>
        <w:tc>
          <w:tcPr>
            <w:tcW w:w="991" w:type="dxa"/>
            <w:shd w:val="clear" w:color="auto" w:fill="auto"/>
            <w:vAlign w:val="bottom"/>
          </w:tcPr>
          <w:p w14:paraId="7975B3D4" w14:textId="77777777" w:rsidR="00FD697F" w:rsidRPr="006051B5" w:rsidRDefault="001E367E" w:rsidP="006051B5">
            <w:pPr>
              <w:suppressAutoHyphens w:val="0"/>
              <w:spacing w:before="40" w:after="40" w:line="220" w:lineRule="exact"/>
              <w:jc w:val="right"/>
              <w:rPr>
                <w:sz w:val="18"/>
              </w:rPr>
            </w:pPr>
            <w:r w:rsidRPr="006051B5">
              <w:rPr>
                <w:sz w:val="18"/>
              </w:rPr>
              <w:t>633</w:t>
            </w:r>
          </w:p>
        </w:tc>
      </w:tr>
      <w:tr w:rsidR="00B55F8E" w:rsidRPr="006051B5" w14:paraId="6200E7DE" w14:textId="77777777" w:rsidTr="006051B5">
        <w:tc>
          <w:tcPr>
            <w:tcW w:w="6379" w:type="dxa"/>
            <w:shd w:val="clear" w:color="auto" w:fill="auto"/>
          </w:tcPr>
          <w:p w14:paraId="70DF1E3A" w14:textId="77777777" w:rsidR="00FD697F" w:rsidRPr="006051B5" w:rsidRDefault="001E367E" w:rsidP="006051B5">
            <w:pPr>
              <w:suppressAutoHyphens w:val="0"/>
              <w:spacing w:before="40" w:after="40" w:line="220" w:lineRule="exact"/>
              <w:rPr>
                <w:sz w:val="18"/>
              </w:rPr>
            </w:pPr>
            <w:r w:rsidRPr="006051B5">
              <w:rPr>
                <w:sz w:val="18"/>
              </w:rPr>
              <w:t>Nombre de PVV adultes et enfants sous prophylaxie au Cotrimoxazole</w:t>
            </w:r>
          </w:p>
        </w:tc>
        <w:tc>
          <w:tcPr>
            <w:tcW w:w="991" w:type="dxa"/>
            <w:shd w:val="clear" w:color="auto" w:fill="auto"/>
            <w:vAlign w:val="bottom"/>
          </w:tcPr>
          <w:p w14:paraId="3A97861D" w14:textId="3C6FFA42" w:rsidR="00FD697F" w:rsidRPr="006051B5" w:rsidRDefault="001E367E" w:rsidP="006051B5">
            <w:pPr>
              <w:suppressAutoHyphens w:val="0"/>
              <w:spacing w:before="40" w:after="40" w:line="220" w:lineRule="exact"/>
              <w:jc w:val="right"/>
              <w:rPr>
                <w:sz w:val="18"/>
              </w:rPr>
            </w:pPr>
            <w:r w:rsidRPr="006051B5">
              <w:rPr>
                <w:sz w:val="18"/>
              </w:rPr>
              <w:t>39</w:t>
            </w:r>
            <w:r w:rsidR="00656C3D" w:rsidRPr="006051B5">
              <w:rPr>
                <w:sz w:val="18"/>
              </w:rPr>
              <w:t xml:space="preserve"> </w:t>
            </w:r>
            <w:r w:rsidRPr="006051B5">
              <w:rPr>
                <w:sz w:val="18"/>
              </w:rPr>
              <w:t>436</w:t>
            </w:r>
          </w:p>
        </w:tc>
      </w:tr>
      <w:tr w:rsidR="00B55F8E" w:rsidRPr="006051B5" w14:paraId="286BF1C1" w14:textId="77777777" w:rsidTr="006051B5">
        <w:tc>
          <w:tcPr>
            <w:tcW w:w="6379" w:type="dxa"/>
            <w:shd w:val="clear" w:color="auto" w:fill="auto"/>
          </w:tcPr>
          <w:p w14:paraId="57CC079D" w14:textId="77777777" w:rsidR="001E367E" w:rsidRPr="006051B5" w:rsidRDefault="001E367E" w:rsidP="006051B5">
            <w:pPr>
              <w:suppressAutoHyphens w:val="0"/>
              <w:spacing w:before="40" w:after="40" w:line="220" w:lineRule="exact"/>
              <w:rPr>
                <w:sz w:val="18"/>
              </w:rPr>
            </w:pPr>
            <w:r w:rsidRPr="006051B5">
              <w:rPr>
                <w:sz w:val="18"/>
              </w:rPr>
              <w:t>Nombre de PVV adultes et enfants sous prophylaxie à l’isoniazide</w:t>
            </w:r>
          </w:p>
        </w:tc>
        <w:tc>
          <w:tcPr>
            <w:tcW w:w="991" w:type="dxa"/>
            <w:shd w:val="clear" w:color="auto" w:fill="auto"/>
            <w:vAlign w:val="bottom"/>
          </w:tcPr>
          <w:p w14:paraId="494CF551" w14:textId="30BF781F" w:rsidR="001E367E" w:rsidRPr="006051B5" w:rsidRDefault="001E367E" w:rsidP="006051B5">
            <w:pPr>
              <w:suppressAutoHyphens w:val="0"/>
              <w:spacing w:before="40" w:after="40" w:line="220" w:lineRule="exact"/>
              <w:jc w:val="right"/>
              <w:rPr>
                <w:sz w:val="18"/>
              </w:rPr>
            </w:pPr>
            <w:r w:rsidRPr="006051B5">
              <w:rPr>
                <w:sz w:val="18"/>
              </w:rPr>
              <w:t>1</w:t>
            </w:r>
            <w:r w:rsidR="00656C3D" w:rsidRPr="006051B5">
              <w:rPr>
                <w:sz w:val="18"/>
              </w:rPr>
              <w:t xml:space="preserve"> </w:t>
            </w:r>
            <w:r w:rsidRPr="006051B5">
              <w:rPr>
                <w:sz w:val="18"/>
              </w:rPr>
              <w:t>151</w:t>
            </w:r>
          </w:p>
        </w:tc>
      </w:tr>
      <w:tr w:rsidR="00B55F8E" w:rsidRPr="006051B5" w14:paraId="0B5FC198" w14:textId="77777777" w:rsidTr="006051B5">
        <w:tc>
          <w:tcPr>
            <w:tcW w:w="6379" w:type="dxa"/>
            <w:shd w:val="clear" w:color="auto" w:fill="auto"/>
          </w:tcPr>
          <w:p w14:paraId="50263DF9" w14:textId="77777777" w:rsidR="001E367E" w:rsidRPr="006051B5" w:rsidRDefault="001E367E" w:rsidP="006051B5">
            <w:pPr>
              <w:suppressAutoHyphens w:val="0"/>
              <w:spacing w:before="40" w:after="40" w:line="220" w:lineRule="exact"/>
              <w:rPr>
                <w:sz w:val="18"/>
              </w:rPr>
            </w:pPr>
            <w:r w:rsidRPr="006051B5">
              <w:rPr>
                <w:sz w:val="18"/>
              </w:rPr>
              <w:t>Nombre de PVV chez qui le screening de la tuberculose a été fait</w:t>
            </w:r>
          </w:p>
        </w:tc>
        <w:tc>
          <w:tcPr>
            <w:tcW w:w="991" w:type="dxa"/>
            <w:shd w:val="clear" w:color="auto" w:fill="auto"/>
            <w:vAlign w:val="bottom"/>
          </w:tcPr>
          <w:p w14:paraId="1A320112" w14:textId="27D65356" w:rsidR="001E367E" w:rsidRPr="006051B5" w:rsidRDefault="001E367E" w:rsidP="006051B5">
            <w:pPr>
              <w:suppressAutoHyphens w:val="0"/>
              <w:autoSpaceDE w:val="0"/>
              <w:autoSpaceDN w:val="0"/>
              <w:adjustRightInd w:val="0"/>
              <w:spacing w:before="40" w:after="40" w:line="220" w:lineRule="exact"/>
              <w:jc w:val="right"/>
              <w:rPr>
                <w:sz w:val="18"/>
              </w:rPr>
            </w:pPr>
            <w:r w:rsidRPr="006051B5">
              <w:rPr>
                <w:sz w:val="18"/>
              </w:rPr>
              <w:t>10 887</w:t>
            </w:r>
          </w:p>
        </w:tc>
      </w:tr>
      <w:tr w:rsidR="00B55F8E" w:rsidRPr="006051B5" w14:paraId="0D0936FB" w14:textId="77777777" w:rsidTr="006051B5">
        <w:tc>
          <w:tcPr>
            <w:tcW w:w="6379" w:type="dxa"/>
            <w:shd w:val="clear" w:color="auto" w:fill="auto"/>
          </w:tcPr>
          <w:p w14:paraId="7392A494" w14:textId="77777777" w:rsidR="001E367E" w:rsidRPr="006051B5" w:rsidRDefault="001E367E" w:rsidP="006051B5">
            <w:pPr>
              <w:suppressAutoHyphens w:val="0"/>
              <w:spacing w:before="40" w:after="40" w:line="220" w:lineRule="exact"/>
              <w:rPr>
                <w:sz w:val="18"/>
              </w:rPr>
            </w:pPr>
            <w:r w:rsidRPr="006051B5">
              <w:rPr>
                <w:sz w:val="18"/>
              </w:rPr>
              <w:t>Nombre de PVV dépistés positifs à la tuberculose</w:t>
            </w:r>
          </w:p>
        </w:tc>
        <w:tc>
          <w:tcPr>
            <w:tcW w:w="991" w:type="dxa"/>
            <w:shd w:val="clear" w:color="auto" w:fill="auto"/>
            <w:vAlign w:val="bottom"/>
          </w:tcPr>
          <w:p w14:paraId="5BC0C317" w14:textId="7DDC2C8C" w:rsidR="001E367E" w:rsidRPr="006051B5" w:rsidRDefault="001E367E" w:rsidP="006051B5">
            <w:pPr>
              <w:suppressAutoHyphens w:val="0"/>
              <w:autoSpaceDE w:val="0"/>
              <w:autoSpaceDN w:val="0"/>
              <w:adjustRightInd w:val="0"/>
              <w:spacing w:before="40" w:after="40" w:line="220" w:lineRule="exact"/>
              <w:jc w:val="right"/>
              <w:rPr>
                <w:sz w:val="18"/>
              </w:rPr>
            </w:pPr>
            <w:r w:rsidRPr="006051B5">
              <w:rPr>
                <w:sz w:val="18"/>
              </w:rPr>
              <w:t>1</w:t>
            </w:r>
            <w:r w:rsidR="00656C3D" w:rsidRPr="006051B5">
              <w:rPr>
                <w:sz w:val="18"/>
              </w:rPr>
              <w:t xml:space="preserve"> </w:t>
            </w:r>
            <w:r w:rsidRPr="006051B5">
              <w:rPr>
                <w:sz w:val="18"/>
              </w:rPr>
              <w:t>199</w:t>
            </w:r>
          </w:p>
        </w:tc>
      </w:tr>
      <w:tr w:rsidR="00B55F8E" w:rsidRPr="006051B5" w14:paraId="7BC2B11B" w14:textId="77777777" w:rsidTr="006051B5">
        <w:tc>
          <w:tcPr>
            <w:tcW w:w="6379" w:type="dxa"/>
            <w:shd w:val="clear" w:color="auto" w:fill="auto"/>
          </w:tcPr>
          <w:p w14:paraId="358EE4B2" w14:textId="77777777" w:rsidR="001E367E" w:rsidRPr="006051B5" w:rsidRDefault="001E367E" w:rsidP="006051B5">
            <w:pPr>
              <w:suppressAutoHyphens w:val="0"/>
              <w:spacing w:before="40" w:after="40" w:line="220" w:lineRule="exact"/>
              <w:rPr>
                <w:sz w:val="18"/>
              </w:rPr>
            </w:pPr>
            <w:r w:rsidRPr="006051B5">
              <w:rPr>
                <w:sz w:val="18"/>
              </w:rPr>
              <w:t>Nombre de PVV qui ont commencé un traitement contre la tuberculose</w:t>
            </w:r>
          </w:p>
        </w:tc>
        <w:tc>
          <w:tcPr>
            <w:tcW w:w="991" w:type="dxa"/>
            <w:shd w:val="clear" w:color="auto" w:fill="auto"/>
            <w:vAlign w:val="bottom"/>
          </w:tcPr>
          <w:p w14:paraId="45E84C44" w14:textId="3EF5FC48" w:rsidR="001E367E" w:rsidRPr="006051B5" w:rsidRDefault="001E367E" w:rsidP="006051B5">
            <w:pPr>
              <w:suppressAutoHyphens w:val="0"/>
              <w:autoSpaceDE w:val="0"/>
              <w:autoSpaceDN w:val="0"/>
              <w:adjustRightInd w:val="0"/>
              <w:spacing w:before="40" w:after="40" w:line="220" w:lineRule="exact"/>
              <w:jc w:val="right"/>
              <w:rPr>
                <w:sz w:val="18"/>
              </w:rPr>
            </w:pPr>
            <w:r w:rsidRPr="006051B5">
              <w:rPr>
                <w:sz w:val="18"/>
              </w:rPr>
              <w:t>1</w:t>
            </w:r>
            <w:r w:rsidR="00656C3D" w:rsidRPr="006051B5">
              <w:rPr>
                <w:sz w:val="18"/>
              </w:rPr>
              <w:t xml:space="preserve"> </w:t>
            </w:r>
            <w:r w:rsidRPr="006051B5">
              <w:rPr>
                <w:sz w:val="18"/>
              </w:rPr>
              <w:t>060</w:t>
            </w:r>
          </w:p>
        </w:tc>
      </w:tr>
      <w:tr w:rsidR="00B55F8E" w:rsidRPr="006051B5" w14:paraId="6CB320D9" w14:textId="77777777" w:rsidTr="006051B5">
        <w:tc>
          <w:tcPr>
            <w:tcW w:w="6379" w:type="dxa"/>
            <w:shd w:val="clear" w:color="auto" w:fill="auto"/>
          </w:tcPr>
          <w:p w14:paraId="771141EE" w14:textId="77777777" w:rsidR="001E367E" w:rsidRPr="006051B5" w:rsidRDefault="001E367E" w:rsidP="006051B5">
            <w:pPr>
              <w:suppressAutoHyphens w:val="0"/>
              <w:spacing w:before="40" w:after="40" w:line="220" w:lineRule="exact"/>
              <w:rPr>
                <w:sz w:val="18"/>
              </w:rPr>
            </w:pPr>
            <w:r w:rsidRPr="006051B5">
              <w:rPr>
                <w:sz w:val="18"/>
              </w:rPr>
              <w:t>Nombre des PVV sous TAR ayant bénéficié de la charge Virale</w:t>
            </w:r>
          </w:p>
        </w:tc>
        <w:tc>
          <w:tcPr>
            <w:tcW w:w="991" w:type="dxa"/>
            <w:shd w:val="clear" w:color="auto" w:fill="auto"/>
            <w:vAlign w:val="bottom"/>
          </w:tcPr>
          <w:p w14:paraId="6C1B41AB" w14:textId="307CCDF5" w:rsidR="001E367E" w:rsidRPr="006051B5" w:rsidRDefault="001E367E" w:rsidP="006051B5">
            <w:pPr>
              <w:suppressAutoHyphens w:val="0"/>
              <w:autoSpaceDE w:val="0"/>
              <w:autoSpaceDN w:val="0"/>
              <w:adjustRightInd w:val="0"/>
              <w:spacing w:before="40" w:after="40" w:line="220" w:lineRule="exact"/>
              <w:jc w:val="right"/>
              <w:rPr>
                <w:sz w:val="18"/>
              </w:rPr>
            </w:pPr>
            <w:r w:rsidRPr="006051B5">
              <w:rPr>
                <w:sz w:val="18"/>
              </w:rPr>
              <w:t>1</w:t>
            </w:r>
            <w:r w:rsidR="00656C3D" w:rsidRPr="006051B5">
              <w:rPr>
                <w:sz w:val="18"/>
              </w:rPr>
              <w:t xml:space="preserve"> </w:t>
            </w:r>
            <w:r w:rsidRPr="006051B5">
              <w:rPr>
                <w:sz w:val="18"/>
              </w:rPr>
              <w:t>029</w:t>
            </w:r>
          </w:p>
        </w:tc>
      </w:tr>
      <w:tr w:rsidR="00B55F8E" w:rsidRPr="006051B5" w14:paraId="760182EE" w14:textId="77777777" w:rsidTr="006051B5">
        <w:tc>
          <w:tcPr>
            <w:tcW w:w="6379" w:type="dxa"/>
            <w:tcBorders>
              <w:bottom w:val="single" w:sz="12" w:space="0" w:color="000000" w:themeColor="text1"/>
            </w:tcBorders>
            <w:shd w:val="clear" w:color="auto" w:fill="auto"/>
          </w:tcPr>
          <w:p w14:paraId="2F001C0B" w14:textId="77777777" w:rsidR="001E367E" w:rsidRPr="006051B5" w:rsidRDefault="001E367E" w:rsidP="006051B5">
            <w:pPr>
              <w:suppressAutoHyphens w:val="0"/>
              <w:spacing w:before="40" w:after="40" w:line="220" w:lineRule="exact"/>
              <w:rPr>
                <w:sz w:val="18"/>
              </w:rPr>
            </w:pPr>
            <w:r w:rsidRPr="006051B5">
              <w:rPr>
                <w:sz w:val="18"/>
              </w:rPr>
              <w:t>Nombre des PVV sous TAR ayant une charge virale indétectable (CV&lt; 1000 copies)</w:t>
            </w:r>
          </w:p>
        </w:tc>
        <w:tc>
          <w:tcPr>
            <w:tcW w:w="991" w:type="dxa"/>
            <w:tcBorders>
              <w:bottom w:val="single" w:sz="12" w:space="0" w:color="000000" w:themeColor="text1"/>
            </w:tcBorders>
            <w:shd w:val="clear" w:color="auto" w:fill="auto"/>
            <w:vAlign w:val="bottom"/>
          </w:tcPr>
          <w:p w14:paraId="3240AB89" w14:textId="77777777" w:rsidR="001E367E" w:rsidRPr="006051B5" w:rsidRDefault="001E367E" w:rsidP="006051B5">
            <w:pPr>
              <w:suppressAutoHyphens w:val="0"/>
              <w:autoSpaceDE w:val="0"/>
              <w:autoSpaceDN w:val="0"/>
              <w:adjustRightInd w:val="0"/>
              <w:spacing w:before="40" w:after="40" w:line="220" w:lineRule="exact"/>
              <w:jc w:val="right"/>
              <w:rPr>
                <w:sz w:val="18"/>
              </w:rPr>
            </w:pPr>
            <w:r w:rsidRPr="006051B5">
              <w:rPr>
                <w:sz w:val="18"/>
              </w:rPr>
              <w:t>723</w:t>
            </w:r>
          </w:p>
        </w:tc>
      </w:tr>
    </w:tbl>
    <w:p w14:paraId="3308CE56" w14:textId="77777777" w:rsidR="001E367E" w:rsidRDefault="001E367E" w:rsidP="00FD697F">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4"/>
        <w:gridCol w:w="1416"/>
      </w:tblGrid>
      <w:tr w:rsidR="00B55F8E" w:rsidRPr="006051B5" w14:paraId="04E8FFBC" w14:textId="77777777" w:rsidTr="006051B5">
        <w:trPr>
          <w:tblHeader/>
        </w:trPr>
        <w:tc>
          <w:tcPr>
            <w:tcW w:w="5954" w:type="dxa"/>
            <w:tcBorders>
              <w:top w:val="single" w:sz="4" w:space="0" w:color="000000" w:themeColor="text1"/>
              <w:bottom w:val="single" w:sz="12" w:space="0" w:color="000000" w:themeColor="text1"/>
            </w:tcBorders>
            <w:shd w:val="clear" w:color="auto" w:fill="auto"/>
            <w:vAlign w:val="bottom"/>
          </w:tcPr>
          <w:p w14:paraId="078334CF" w14:textId="6447C668" w:rsidR="001E367E" w:rsidRPr="00821DEB" w:rsidRDefault="0059111A" w:rsidP="006051B5">
            <w:pPr>
              <w:suppressAutoHyphens w:val="0"/>
              <w:spacing w:before="80" w:after="80" w:line="200" w:lineRule="exact"/>
              <w:rPr>
                <w:i/>
                <w:sz w:val="16"/>
              </w:rPr>
            </w:pPr>
            <w:r w:rsidRPr="006051B5">
              <w:rPr>
                <w:i/>
                <w:sz w:val="16"/>
              </w:rPr>
              <w:t>Données des CDV</w:t>
            </w:r>
            <w:r w:rsidR="00B55F8E">
              <w:rPr>
                <w:i/>
                <w:sz w:val="16"/>
              </w:rPr>
              <w:t>/</w:t>
            </w:r>
            <w:r w:rsidR="001E367E" w:rsidRPr="00821DEB">
              <w:rPr>
                <w:i/>
                <w:sz w:val="16"/>
              </w:rPr>
              <w:t>Indicateurs</w:t>
            </w:r>
          </w:p>
        </w:tc>
        <w:tc>
          <w:tcPr>
            <w:tcW w:w="1416" w:type="dxa"/>
            <w:tcBorders>
              <w:top w:val="single" w:sz="4" w:space="0" w:color="000000" w:themeColor="text1"/>
              <w:bottom w:val="single" w:sz="12" w:space="0" w:color="000000" w:themeColor="text1"/>
            </w:tcBorders>
            <w:shd w:val="clear" w:color="auto" w:fill="auto"/>
            <w:vAlign w:val="bottom"/>
          </w:tcPr>
          <w:p w14:paraId="4F8D9063" w14:textId="77777777" w:rsidR="001E367E" w:rsidRPr="00420678" w:rsidRDefault="001E367E" w:rsidP="006051B5">
            <w:pPr>
              <w:suppressAutoHyphens w:val="0"/>
              <w:spacing w:before="80" w:after="80" w:line="200" w:lineRule="exact"/>
              <w:jc w:val="right"/>
              <w:rPr>
                <w:i/>
                <w:sz w:val="16"/>
              </w:rPr>
            </w:pPr>
            <w:r w:rsidRPr="00821DEB">
              <w:rPr>
                <w:i/>
                <w:sz w:val="16"/>
              </w:rPr>
              <w:t>R</w:t>
            </w:r>
            <w:r w:rsidRPr="00420678">
              <w:rPr>
                <w:i/>
                <w:sz w:val="16"/>
              </w:rPr>
              <w:t>ésultats</w:t>
            </w:r>
          </w:p>
        </w:tc>
      </w:tr>
      <w:tr w:rsidR="00B55F8E" w:rsidRPr="006051B5" w14:paraId="096262F4" w14:textId="77777777" w:rsidTr="006051B5">
        <w:tc>
          <w:tcPr>
            <w:tcW w:w="5954" w:type="dxa"/>
            <w:shd w:val="clear" w:color="auto" w:fill="auto"/>
          </w:tcPr>
          <w:p w14:paraId="0B983083" w14:textId="77777777" w:rsidR="001E367E" w:rsidRPr="006051B5" w:rsidRDefault="001E367E" w:rsidP="006051B5">
            <w:pPr>
              <w:suppressAutoHyphens w:val="0"/>
              <w:spacing w:before="40" w:after="40" w:line="220" w:lineRule="exact"/>
              <w:rPr>
                <w:sz w:val="18"/>
              </w:rPr>
            </w:pPr>
            <w:r w:rsidRPr="006051B5">
              <w:rPr>
                <w:sz w:val="18"/>
              </w:rPr>
              <w:t>Décès (enfants et adultes)</w:t>
            </w:r>
          </w:p>
        </w:tc>
        <w:tc>
          <w:tcPr>
            <w:tcW w:w="1416" w:type="dxa"/>
            <w:shd w:val="clear" w:color="auto" w:fill="auto"/>
            <w:vAlign w:val="bottom"/>
          </w:tcPr>
          <w:p w14:paraId="6889CBF5" w14:textId="77777777" w:rsidR="001E367E" w:rsidRPr="006051B5" w:rsidRDefault="001E367E" w:rsidP="006051B5">
            <w:pPr>
              <w:suppressAutoHyphens w:val="0"/>
              <w:spacing w:before="40" w:after="40" w:line="220" w:lineRule="exact"/>
              <w:jc w:val="right"/>
              <w:rPr>
                <w:sz w:val="18"/>
              </w:rPr>
            </w:pPr>
            <w:r w:rsidRPr="006051B5">
              <w:rPr>
                <w:sz w:val="18"/>
              </w:rPr>
              <w:t>875</w:t>
            </w:r>
          </w:p>
        </w:tc>
      </w:tr>
      <w:tr w:rsidR="00B55F8E" w:rsidRPr="006051B5" w14:paraId="0B856E87" w14:textId="77777777" w:rsidTr="006051B5">
        <w:tc>
          <w:tcPr>
            <w:tcW w:w="5954" w:type="dxa"/>
            <w:shd w:val="clear" w:color="auto" w:fill="auto"/>
          </w:tcPr>
          <w:p w14:paraId="1E7AE22A" w14:textId="77777777" w:rsidR="001E367E" w:rsidRPr="006051B5" w:rsidRDefault="001E367E" w:rsidP="006051B5">
            <w:pPr>
              <w:suppressAutoHyphens w:val="0"/>
              <w:spacing w:before="40" w:after="40" w:line="220" w:lineRule="exact"/>
              <w:rPr>
                <w:sz w:val="18"/>
              </w:rPr>
            </w:pPr>
            <w:r w:rsidRPr="006051B5">
              <w:rPr>
                <w:sz w:val="18"/>
              </w:rPr>
              <w:t>Nombre des centres de dépistage volontaire</w:t>
            </w:r>
          </w:p>
        </w:tc>
        <w:tc>
          <w:tcPr>
            <w:tcW w:w="1416" w:type="dxa"/>
            <w:shd w:val="clear" w:color="auto" w:fill="auto"/>
            <w:vAlign w:val="bottom"/>
          </w:tcPr>
          <w:p w14:paraId="6B432F96" w14:textId="77777777" w:rsidR="001E367E" w:rsidRPr="006051B5" w:rsidRDefault="001E367E" w:rsidP="006051B5">
            <w:pPr>
              <w:suppressAutoHyphens w:val="0"/>
              <w:spacing w:before="40" w:after="40" w:line="220" w:lineRule="exact"/>
              <w:jc w:val="right"/>
              <w:rPr>
                <w:sz w:val="18"/>
              </w:rPr>
            </w:pPr>
            <w:r w:rsidRPr="006051B5">
              <w:rPr>
                <w:sz w:val="18"/>
              </w:rPr>
              <w:t>102</w:t>
            </w:r>
          </w:p>
        </w:tc>
      </w:tr>
      <w:tr w:rsidR="00B55F8E" w:rsidRPr="006051B5" w14:paraId="1A76259F" w14:textId="77777777" w:rsidTr="006051B5">
        <w:tc>
          <w:tcPr>
            <w:tcW w:w="5954" w:type="dxa"/>
            <w:shd w:val="clear" w:color="auto" w:fill="auto"/>
          </w:tcPr>
          <w:p w14:paraId="18EDED37" w14:textId="77777777" w:rsidR="001E367E" w:rsidRPr="006051B5" w:rsidRDefault="001E367E" w:rsidP="006051B5">
            <w:pPr>
              <w:suppressAutoHyphens w:val="0"/>
              <w:spacing w:before="40" w:after="40" w:line="220" w:lineRule="exact"/>
              <w:rPr>
                <w:sz w:val="18"/>
              </w:rPr>
            </w:pPr>
            <w:r w:rsidRPr="006051B5">
              <w:rPr>
                <w:sz w:val="18"/>
              </w:rPr>
              <w:t>Nombre des hommes conseillés et dépistés</w:t>
            </w:r>
          </w:p>
        </w:tc>
        <w:tc>
          <w:tcPr>
            <w:tcW w:w="1416" w:type="dxa"/>
            <w:shd w:val="clear" w:color="auto" w:fill="auto"/>
            <w:vAlign w:val="bottom"/>
          </w:tcPr>
          <w:p w14:paraId="7AB204FC" w14:textId="0E74C380" w:rsidR="001E367E" w:rsidRPr="006051B5" w:rsidRDefault="001E367E" w:rsidP="006051B5">
            <w:pPr>
              <w:suppressAutoHyphens w:val="0"/>
              <w:spacing w:before="40" w:after="40" w:line="220" w:lineRule="exact"/>
              <w:jc w:val="right"/>
              <w:rPr>
                <w:sz w:val="18"/>
              </w:rPr>
            </w:pPr>
            <w:r w:rsidRPr="006051B5">
              <w:rPr>
                <w:sz w:val="18"/>
              </w:rPr>
              <w:t>57</w:t>
            </w:r>
            <w:r w:rsidR="00656C3D" w:rsidRPr="006051B5">
              <w:rPr>
                <w:sz w:val="18"/>
              </w:rPr>
              <w:t xml:space="preserve"> </w:t>
            </w:r>
            <w:r w:rsidRPr="006051B5">
              <w:rPr>
                <w:sz w:val="18"/>
              </w:rPr>
              <w:t>046</w:t>
            </w:r>
          </w:p>
        </w:tc>
      </w:tr>
      <w:tr w:rsidR="00B55F8E" w:rsidRPr="006051B5" w14:paraId="796CEB2B" w14:textId="77777777" w:rsidTr="006051B5">
        <w:tc>
          <w:tcPr>
            <w:tcW w:w="5954" w:type="dxa"/>
            <w:shd w:val="clear" w:color="auto" w:fill="auto"/>
          </w:tcPr>
          <w:p w14:paraId="418DF1CB" w14:textId="77777777" w:rsidR="001E367E" w:rsidRPr="006051B5" w:rsidRDefault="001E367E" w:rsidP="006051B5">
            <w:pPr>
              <w:suppressAutoHyphens w:val="0"/>
              <w:spacing w:before="40" w:after="40" w:line="220" w:lineRule="exact"/>
              <w:rPr>
                <w:sz w:val="18"/>
              </w:rPr>
            </w:pPr>
            <w:r w:rsidRPr="006051B5">
              <w:rPr>
                <w:sz w:val="18"/>
              </w:rPr>
              <w:t>Nombre des femmes conseillées et dépistées</w:t>
            </w:r>
          </w:p>
        </w:tc>
        <w:tc>
          <w:tcPr>
            <w:tcW w:w="1416" w:type="dxa"/>
            <w:shd w:val="clear" w:color="auto" w:fill="auto"/>
            <w:vAlign w:val="bottom"/>
          </w:tcPr>
          <w:p w14:paraId="7D81D8F3" w14:textId="6A8BC0EA" w:rsidR="001E367E" w:rsidRPr="006051B5" w:rsidRDefault="001E367E" w:rsidP="006051B5">
            <w:pPr>
              <w:suppressAutoHyphens w:val="0"/>
              <w:spacing w:before="40" w:after="40" w:line="220" w:lineRule="exact"/>
              <w:jc w:val="right"/>
              <w:rPr>
                <w:sz w:val="18"/>
              </w:rPr>
            </w:pPr>
            <w:r w:rsidRPr="006051B5">
              <w:rPr>
                <w:sz w:val="18"/>
              </w:rPr>
              <w:t>70</w:t>
            </w:r>
            <w:r w:rsidR="00656C3D" w:rsidRPr="006051B5">
              <w:rPr>
                <w:sz w:val="18"/>
              </w:rPr>
              <w:t xml:space="preserve"> </w:t>
            </w:r>
            <w:r w:rsidRPr="006051B5">
              <w:rPr>
                <w:sz w:val="18"/>
              </w:rPr>
              <w:t>087</w:t>
            </w:r>
          </w:p>
        </w:tc>
      </w:tr>
      <w:tr w:rsidR="00B55F8E" w:rsidRPr="006051B5" w14:paraId="227C6149" w14:textId="77777777" w:rsidTr="006051B5">
        <w:tc>
          <w:tcPr>
            <w:tcW w:w="5954" w:type="dxa"/>
            <w:shd w:val="clear" w:color="auto" w:fill="auto"/>
          </w:tcPr>
          <w:p w14:paraId="6286CB6D" w14:textId="77777777" w:rsidR="001E367E" w:rsidRPr="006051B5" w:rsidRDefault="001E367E" w:rsidP="006051B5">
            <w:pPr>
              <w:suppressAutoHyphens w:val="0"/>
              <w:spacing w:before="40" w:after="40" w:line="220" w:lineRule="exact"/>
              <w:rPr>
                <w:sz w:val="18"/>
              </w:rPr>
            </w:pPr>
            <w:r w:rsidRPr="006051B5">
              <w:rPr>
                <w:sz w:val="18"/>
              </w:rPr>
              <w:t>Nombre de personnes conseillées dépistées dans les CDV</w:t>
            </w:r>
          </w:p>
        </w:tc>
        <w:tc>
          <w:tcPr>
            <w:tcW w:w="1416" w:type="dxa"/>
            <w:shd w:val="clear" w:color="auto" w:fill="auto"/>
            <w:vAlign w:val="bottom"/>
          </w:tcPr>
          <w:p w14:paraId="683709B5" w14:textId="0C63C510" w:rsidR="001E367E" w:rsidRPr="006051B5" w:rsidRDefault="001E367E" w:rsidP="006051B5">
            <w:pPr>
              <w:suppressAutoHyphens w:val="0"/>
              <w:spacing w:before="40" w:after="40" w:line="220" w:lineRule="exact"/>
              <w:jc w:val="right"/>
              <w:rPr>
                <w:sz w:val="18"/>
              </w:rPr>
            </w:pPr>
            <w:r w:rsidRPr="006051B5">
              <w:rPr>
                <w:sz w:val="18"/>
              </w:rPr>
              <w:t>130</w:t>
            </w:r>
            <w:r w:rsidR="00656C3D" w:rsidRPr="006051B5">
              <w:rPr>
                <w:sz w:val="18"/>
              </w:rPr>
              <w:t xml:space="preserve"> </w:t>
            </w:r>
            <w:r w:rsidRPr="006051B5">
              <w:rPr>
                <w:sz w:val="18"/>
              </w:rPr>
              <w:t>352</w:t>
            </w:r>
          </w:p>
        </w:tc>
      </w:tr>
      <w:tr w:rsidR="00B55F8E" w:rsidRPr="006051B5" w14:paraId="41CE4273" w14:textId="77777777" w:rsidTr="006051B5">
        <w:tc>
          <w:tcPr>
            <w:tcW w:w="5954" w:type="dxa"/>
            <w:shd w:val="clear" w:color="auto" w:fill="auto"/>
          </w:tcPr>
          <w:p w14:paraId="18AD0304" w14:textId="77777777" w:rsidR="001E367E" w:rsidRPr="006051B5" w:rsidRDefault="001E367E" w:rsidP="006051B5">
            <w:pPr>
              <w:suppressAutoHyphens w:val="0"/>
              <w:spacing w:before="40" w:after="40" w:line="220" w:lineRule="exact"/>
              <w:rPr>
                <w:sz w:val="18"/>
              </w:rPr>
            </w:pPr>
            <w:r w:rsidRPr="006051B5">
              <w:rPr>
                <w:sz w:val="18"/>
              </w:rPr>
              <w:t>Nombre des bulletins retirés</w:t>
            </w:r>
          </w:p>
        </w:tc>
        <w:tc>
          <w:tcPr>
            <w:tcW w:w="1416" w:type="dxa"/>
            <w:shd w:val="clear" w:color="auto" w:fill="auto"/>
            <w:vAlign w:val="bottom"/>
          </w:tcPr>
          <w:p w14:paraId="40596D98" w14:textId="59CC4444" w:rsidR="001E367E" w:rsidRPr="006051B5" w:rsidRDefault="001E367E" w:rsidP="006051B5">
            <w:pPr>
              <w:suppressAutoHyphens w:val="0"/>
              <w:spacing w:before="40" w:after="40" w:line="220" w:lineRule="exact"/>
              <w:jc w:val="right"/>
              <w:rPr>
                <w:sz w:val="18"/>
              </w:rPr>
            </w:pPr>
            <w:r w:rsidRPr="006051B5">
              <w:rPr>
                <w:sz w:val="18"/>
              </w:rPr>
              <w:t>129</w:t>
            </w:r>
            <w:r w:rsidR="00656C3D" w:rsidRPr="006051B5">
              <w:rPr>
                <w:sz w:val="18"/>
              </w:rPr>
              <w:t xml:space="preserve"> </w:t>
            </w:r>
            <w:r w:rsidRPr="006051B5">
              <w:rPr>
                <w:sz w:val="18"/>
              </w:rPr>
              <w:t>313</w:t>
            </w:r>
          </w:p>
        </w:tc>
      </w:tr>
      <w:tr w:rsidR="00B55F8E" w:rsidRPr="006051B5" w14:paraId="3C502C9A" w14:textId="77777777" w:rsidTr="006051B5">
        <w:tc>
          <w:tcPr>
            <w:tcW w:w="5954" w:type="dxa"/>
            <w:shd w:val="clear" w:color="auto" w:fill="auto"/>
          </w:tcPr>
          <w:p w14:paraId="20D814A4" w14:textId="77777777" w:rsidR="001E367E" w:rsidRPr="006051B5" w:rsidRDefault="001E367E" w:rsidP="006051B5">
            <w:pPr>
              <w:suppressAutoHyphens w:val="0"/>
              <w:spacing w:before="40" w:after="40" w:line="220" w:lineRule="exact"/>
              <w:rPr>
                <w:sz w:val="18"/>
              </w:rPr>
            </w:pPr>
            <w:r w:rsidRPr="006051B5">
              <w:rPr>
                <w:sz w:val="18"/>
              </w:rPr>
              <w:t>Nombre des personnes dépistées séropositives</w:t>
            </w:r>
          </w:p>
        </w:tc>
        <w:tc>
          <w:tcPr>
            <w:tcW w:w="1416" w:type="dxa"/>
            <w:shd w:val="clear" w:color="auto" w:fill="auto"/>
            <w:vAlign w:val="bottom"/>
          </w:tcPr>
          <w:p w14:paraId="1C9C8968" w14:textId="18FA6A49" w:rsidR="001E367E" w:rsidRPr="006051B5" w:rsidRDefault="001E367E" w:rsidP="006051B5">
            <w:pPr>
              <w:suppressAutoHyphens w:val="0"/>
              <w:spacing w:before="40" w:after="40" w:line="220" w:lineRule="exact"/>
              <w:jc w:val="right"/>
              <w:rPr>
                <w:sz w:val="18"/>
              </w:rPr>
            </w:pPr>
            <w:r w:rsidRPr="006051B5">
              <w:rPr>
                <w:sz w:val="18"/>
              </w:rPr>
              <w:t>10</w:t>
            </w:r>
            <w:r w:rsidR="00656C3D" w:rsidRPr="006051B5">
              <w:rPr>
                <w:sz w:val="18"/>
              </w:rPr>
              <w:t xml:space="preserve"> </w:t>
            </w:r>
            <w:r w:rsidRPr="006051B5">
              <w:rPr>
                <w:sz w:val="18"/>
              </w:rPr>
              <w:t>753</w:t>
            </w:r>
          </w:p>
        </w:tc>
      </w:tr>
      <w:tr w:rsidR="00B55F8E" w:rsidRPr="006051B5" w14:paraId="1F01F529" w14:textId="77777777" w:rsidTr="006051B5">
        <w:tc>
          <w:tcPr>
            <w:tcW w:w="5954" w:type="dxa"/>
            <w:shd w:val="clear" w:color="auto" w:fill="auto"/>
          </w:tcPr>
          <w:p w14:paraId="6ACBF745" w14:textId="77777777" w:rsidR="001E367E" w:rsidRPr="006051B5" w:rsidRDefault="001E367E" w:rsidP="006051B5">
            <w:pPr>
              <w:suppressAutoHyphens w:val="0"/>
              <w:spacing w:before="40" w:after="40" w:line="220" w:lineRule="exact"/>
              <w:rPr>
                <w:sz w:val="18"/>
              </w:rPr>
            </w:pPr>
            <w:r w:rsidRPr="006051B5">
              <w:rPr>
                <w:sz w:val="18"/>
              </w:rPr>
              <w:t>Nombre de poches de sang collectées</w:t>
            </w:r>
          </w:p>
        </w:tc>
        <w:tc>
          <w:tcPr>
            <w:tcW w:w="1416" w:type="dxa"/>
            <w:shd w:val="clear" w:color="auto" w:fill="auto"/>
            <w:vAlign w:val="bottom"/>
          </w:tcPr>
          <w:p w14:paraId="2DD9FE6A" w14:textId="54995262" w:rsidR="001E367E" w:rsidRPr="006051B5" w:rsidRDefault="001E367E" w:rsidP="006051B5">
            <w:pPr>
              <w:suppressAutoHyphens w:val="0"/>
              <w:spacing w:before="40" w:after="40" w:line="220" w:lineRule="exact"/>
              <w:jc w:val="right"/>
              <w:rPr>
                <w:sz w:val="18"/>
              </w:rPr>
            </w:pPr>
            <w:r w:rsidRPr="006051B5">
              <w:rPr>
                <w:sz w:val="18"/>
              </w:rPr>
              <w:t>74</w:t>
            </w:r>
            <w:r w:rsidR="00656C3D" w:rsidRPr="006051B5">
              <w:rPr>
                <w:sz w:val="18"/>
              </w:rPr>
              <w:t xml:space="preserve"> </w:t>
            </w:r>
            <w:r w:rsidRPr="006051B5">
              <w:rPr>
                <w:sz w:val="18"/>
              </w:rPr>
              <w:t>199</w:t>
            </w:r>
          </w:p>
        </w:tc>
      </w:tr>
      <w:tr w:rsidR="00B55F8E" w:rsidRPr="006051B5" w14:paraId="59F0ABA6" w14:textId="77777777" w:rsidTr="006051B5">
        <w:tc>
          <w:tcPr>
            <w:tcW w:w="5954" w:type="dxa"/>
            <w:tcBorders>
              <w:bottom w:val="single" w:sz="12" w:space="0" w:color="000000" w:themeColor="text1"/>
            </w:tcBorders>
            <w:shd w:val="clear" w:color="auto" w:fill="auto"/>
          </w:tcPr>
          <w:p w14:paraId="2926F8C4" w14:textId="77777777" w:rsidR="001E367E" w:rsidRPr="006051B5" w:rsidRDefault="001E367E" w:rsidP="006051B5">
            <w:pPr>
              <w:suppressAutoHyphens w:val="0"/>
              <w:spacing w:before="40" w:after="40" w:line="220" w:lineRule="exact"/>
              <w:rPr>
                <w:sz w:val="18"/>
              </w:rPr>
            </w:pPr>
            <w:r w:rsidRPr="006051B5">
              <w:rPr>
                <w:sz w:val="18"/>
              </w:rPr>
              <w:t>Nombre de poche de sangs testés aux quatre marqueurs</w:t>
            </w:r>
          </w:p>
        </w:tc>
        <w:tc>
          <w:tcPr>
            <w:tcW w:w="1416" w:type="dxa"/>
            <w:tcBorders>
              <w:bottom w:val="single" w:sz="12" w:space="0" w:color="000000" w:themeColor="text1"/>
            </w:tcBorders>
            <w:shd w:val="clear" w:color="auto" w:fill="auto"/>
            <w:vAlign w:val="bottom"/>
          </w:tcPr>
          <w:p w14:paraId="57224CFF" w14:textId="0D320FEB" w:rsidR="001E367E" w:rsidRPr="006051B5" w:rsidRDefault="001E367E" w:rsidP="006051B5">
            <w:pPr>
              <w:suppressAutoHyphens w:val="0"/>
              <w:spacing w:before="40" w:after="40" w:line="220" w:lineRule="exact"/>
              <w:jc w:val="right"/>
              <w:rPr>
                <w:sz w:val="18"/>
              </w:rPr>
            </w:pPr>
            <w:r w:rsidRPr="006051B5">
              <w:rPr>
                <w:sz w:val="18"/>
              </w:rPr>
              <w:t>59</w:t>
            </w:r>
            <w:r w:rsidR="00656C3D" w:rsidRPr="006051B5">
              <w:rPr>
                <w:sz w:val="18"/>
              </w:rPr>
              <w:t xml:space="preserve"> </w:t>
            </w:r>
            <w:r w:rsidRPr="006051B5">
              <w:rPr>
                <w:sz w:val="18"/>
              </w:rPr>
              <w:t>223</w:t>
            </w:r>
          </w:p>
        </w:tc>
      </w:tr>
    </w:tbl>
    <w:p w14:paraId="00F5F76B" w14:textId="77777777" w:rsidR="00D51135" w:rsidRDefault="00D51135" w:rsidP="001E367E">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700"/>
      </w:tblGrid>
      <w:tr w:rsidR="00A72DD9" w:rsidRPr="00B55F8E" w14:paraId="568CFEDA" w14:textId="77777777" w:rsidTr="00B55F8E">
        <w:trPr>
          <w:tblHeader/>
        </w:trPr>
        <w:tc>
          <w:tcPr>
            <w:tcW w:w="5670" w:type="dxa"/>
            <w:tcBorders>
              <w:top w:val="single" w:sz="4" w:space="0" w:color="000000" w:themeColor="text1"/>
              <w:bottom w:val="single" w:sz="12" w:space="0" w:color="000000" w:themeColor="text1"/>
            </w:tcBorders>
            <w:shd w:val="clear" w:color="auto" w:fill="auto"/>
            <w:vAlign w:val="bottom"/>
          </w:tcPr>
          <w:p w14:paraId="77217DDD" w14:textId="2F2F6529" w:rsidR="00A72DD9" w:rsidRPr="00B55F8E" w:rsidRDefault="00B55F8E" w:rsidP="00B55F8E">
            <w:pPr>
              <w:suppressAutoHyphens w:val="0"/>
              <w:spacing w:before="80" w:after="80" w:line="200" w:lineRule="exact"/>
              <w:rPr>
                <w:i/>
                <w:sz w:val="16"/>
              </w:rPr>
            </w:pPr>
            <w:r w:rsidRPr="00BF1CD6">
              <w:rPr>
                <w:bCs/>
                <w:i/>
                <w:sz w:val="16"/>
                <w:lang w:val="fr-FR"/>
              </w:rPr>
              <w:t>Données de centre de transfusion sanguine (CNTS)/</w:t>
            </w:r>
            <w:r w:rsidR="00A72DD9" w:rsidRPr="00B55F8E">
              <w:rPr>
                <w:i/>
                <w:sz w:val="16"/>
              </w:rPr>
              <w:t>Indicateurs</w:t>
            </w:r>
          </w:p>
        </w:tc>
        <w:tc>
          <w:tcPr>
            <w:tcW w:w="1700" w:type="dxa"/>
            <w:tcBorders>
              <w:top w:val="single" w:sz="4" w:space="0" w:color="000000" w:themeColor="text1"/>
              <w:bottom w:val="single" w:sz="12" w:space="0" w:color="000000" w:themeColor="text1"/>
            </w:tcBorders>
            <w:shd w:val="clear" w:color="auto" w:fill="auto"/>
            <w:vAlign w:val="bottom"/>
          </w:tcPr>
          <w:p w14:paraId="5AE677C1" w14:textId="77777777" w:rsidR="00A72DD9" w:rsidRPr="00B55F8E" w:rsidRDefault="00A72DD9" w:rsidP="00B55F8E">
            <w:pPr>
              <w:suppressAutoHyphens w:val="0"/>
              <w:spacing w:before="80" w:after="80" w:line="200" w:lineRule="exact"/>
              <w:jc w:val="right"/>
              <w:rPr>
                <w:i/>
                <w:sz w:val="16"/>
              </w:rPr>
            </w:pPr>
            <w:r w:rsidRPr="00B55F8E">
              <w:rPr>
                <w:i/>
                <w:sz w:val="16"/>
              </w:rPr>
              <w:t>Résultats</w:t>
            </w:r>
          </w:p>
        </w:tc>
      </w:tr>
      <w:tr w:rsidR="00A72DD9" w:rsidRPr="00B55F8E" w14:paraId="2C29ABF4" w14:textId="77777777" w:rsidTr="00B55F8E">
        <w:tc>
          <w:tcPr>
            <w:tcW w:w="5670" w:type="dxa"/>
            <w:shd w:val="clear" w:color="auto" w:fill="auto"/>
          </w:tcPr>
          <w:p w14:paraId="43BF9371" w14:textId="77777777" w:rsidR="00A72DD9" w:rsidRPr="00B55F8E" w:rsidRDefault="00A72DD9" w:rsidP="00B55F8E">
            <w:pPr>
              <w:suppressAutoHyphens w:val="0"/>
              <w:spacing w:before="40" w:after="40" w:line="220" w:lineRule="exact"/>
              <w:rPr>
                <w:sz w:val="18"/>
              </w:rPr>
            </w:pPr>
            <w:r w:rsidRPr="00B55F8E">
              <w:rPr>
                <w:sz w:val="18"/>
              </w:rPr>
              <w:t>Nombre de poche de sang + au marqueur VIH</w:t>
            </w:r>
          </w:p>
        </w:tc>
        <w:tc>
          <w:tcPr>
            <w:tcW w:w="1700" w:type="dxa"/>
            <w:shd w:val="clear" w:color="auto" w:fill="auto"/>
            <w:vAlign w:val="bottom"/>
          </w:tcPr>
          <w:p w14:paraId="27881F68" w14:textId="30937E84" w:rsidR="00A72DD9" w:rsidRPr="00B55F8E" w:rsidRDefault="00A72DD9" w:rsidP="00B55F8E">
            <w:pPr>
              <w:suppressAutoHyphens w:val="0"/>
              <w:spacing w:before="40" w:after="40" w:line="220" w:lineRule="exact"/>
              <w:jc w:val="right"/>
              <w:rPr>
                <w:sz w:val="18"/>
              </w:rPr>
            </w:pPr>
            <w:r w:rsidRPr="00B55F8E">
              <w:rPr>
                <w:sz w:val="18"/>
              </w:rPr>
              <w:t>1</w:t>
            </w:r>
            <w:r w:rsidR="00656C3D" w:rsidRPr="00B55F8E">
              <w:rPr>
                <w:sz w:val="18"/>
              </w:rPr>
              <w:t xml:space="preserve"> </w:t>
            </w:r>
            <w:r w:rsidRPr="00B55F8E">
              <w:rPr>
                <w:sz w:val="18"/>
              </w:rPr>
              <w:t>935 soit 2,6</w:t>
            </w:r>
            <w:r w:rsidR="007B49DA" w:rsidRPr="00B55F8E">
              <w:rPr>
                <w:sz w:val="18"/>
              </w:rPr>
              <w:t> %</w:t>
            </w:r>
          </w:p>
        </w:tc>
      </w:tr>
      <w:tr w:rsidR="00A72DD9" w:rsidRPr="00B55F8E" w14:paraId="4E0F0EA9" w14:textId="77777777" w:rsidTr="00B55F8E">
        <w:tc>
          <w:tcPr>
            <w:tcW w:w="5670" w:type="dxa"/>
            <w:shd w:val="clear" w:color="auto" w:fill="auto"/>
          </w:tcPr>
          <w:p w14:paraId="55B67AF1" w14:textId="77777777" w:rsidR="00A72DD9" w:rsidRPr="00B55F8E" w:rsidRDefault="00A72DD9" w:rsidP="00B55F8E">
            <w:pPr>
              <w:suppressAutoHyphens w:val="0"/>
              <w:spacing w:before="40" w:after="40" w:line="220" w:lineRule="exact"/>
              <w:rPr>
                <w:sz w:val="18"/>
              </w:rPr>
            </w:pPr>
            <w:r w:rsidRPr="00B55F8E">
              <w:rPr>
                <w:sz w:val="18"/>
              </w:rPr>
              <w:t>Nombre de poche de sang + au marqueur Syphilis</w:t>
            </w:r>
          </w:p>
        </w:tc>
        <w:tc>
          <w:tcPr>
            <w:tcW w:w="1700" w:type="dxa"/>
            <w:shd w:val="clear" w:color="auto" w:fill="auto"/>
            <w:vAlign w:val="bottom"/>
          </w:tcPr>
          <w:p w14:paraId="54975E72" w14:textId="256955A9" w:rsidR="00A72DD9" w:rsidRPr="00B55F8E" w:rsidRDefault="00A72DD9" w:rsidP="00B55F8E">
            <w:pPr>
              <w:suppressAutoHyphens w:val="0"/>
              <w:spacing w:before="40" w:after="40" w:line="220" w:lineRule="exact"/>
              <w:jc w:val="right"/>
              <w:rPr>
                <w:sz w:val="18"/>
              </w:rPr>
            </w:pPr>
            <w:r w:rsidRPr="00B55F8E">
              <w:rPr>
                <w:sz w:val="18"/>
              </w:rPr>
              <w:t>2</w:t>
            </w:r>
            <w:r w:rsidR="00656C3D" w:rsidRPr="00B55F8E">
              <w:rPr>
                <w:sz w:val="18"/>
              </w:rPr>
              <w:t xml:space="preserve"> </w:t>
            </w:r>
            <w:r w:rsidRPr="00B55F8E">
              <w:rPr>
                <w:sz w:val="18"/>
              </w:rPr>
              <w:t>401 soit 3,2</w:t>
            </w:r>
            <w:r w:rsidR="007B49DA" w:rsidRPr="00B55F8E">
              <w:rPr>
                <w:sz w:val="18"/>
              </w:rPr>
              <w:t> %</w:t>
            </w:r>
          </w:p>
        </w:tc>
      </w:tr>
      <w:tr w:rsidR="00A72DD9" w:rsidRPr="00B55F8E" w14:paraId="136ADC07" w14:textId="77777777" w:rsidTr="00B55F8E">
        <w:tc>
          <w:tcPr>
            <w:tcW w:w="5670" w:type="dxa"/>
            <w:shd w:val="clear" w:color="auto" w:fill="auto"/>
          </w:tcPr>
          <w:p w14:paraId="32B23BAB" w14:textId="77777777" w:rsidR="00A72DD9" w:rsidRPr="00B55F8E" w:rsidRDefault="00A72DD9" w:rsidP="00B55F8E">
            <w:pPr>
              <w:suppressAutoHyphens w:val="0"/>
              <w:spacing w:before="40" w:after="40" w:line="220" w:lineRule="exact"/>
              <w:rPr>
                <w:sz w:val="18"/>
              </w:rPr>
            </w:pPr>
            <w:r w:rsidRPr="00B55F8E">
              <w:rPr>
                <w:sz w:val="18"/>
              </w:rPr>
              <w:t>Nombre de poche de sang + au marqueur Hépatite B</w:t>
            </w:r>
          </w:p>
        </w:tc>
        <w:tc>
          <w:tcPr>
            <w:tcW w:w="1700" w:type="dxa"/>
            <w:shd w:val="clear" w:color="auto" w:fill="auto"/>
            <w:vAlign w:val="bottom"/>
          </w:tcPr>
          <w:p w14:paraId="7AA7D387" w14:textId="550807B7" w:rsidR="00A72DD9" w:rsidRPr="00B55F8E" w:rsidRDefault="00A72DD9" w:rsidP="00B55F8E">
            <w:pPr>
              <w:suppressAutoHyphens w:val="0"/>
              <w:spacing w:before="40" w:after="40" w:line="220" w:lineRule="exact"/>
              <w:jc w:val="right"/>
              <w:rPr>
                <w:sz w:val="18"/>
              </w:rPr>
            </w:pPr>
            <w:r w:rsidRPr="00B55F8E">
              <w:rPr>
                <w:sz w:val="18"/>
              </w:rPr>
              <w:t>6</w:t>
            </w:r>
            <w:r w:rsidR="00656C3D" w:rsidRPr="00B55F8E">
              <w:rPr>
                <w:sz w:val="18"/>
              </w:rPr>
              <w:t xml:space="preserve"> </w:t>
            </w:r>
            <w:r w:rsidRPr="00B55F8E">
              <w:rPr>
                <w:sz w:val="18"/>
              </w:rPr>
              <w:t>647 soit 8,7</w:t>
            </w:r>
            <w:r w:rsidR="007B49DA" w:rsidRPr="00B55F8E">
              <w:rPr>
                <w:sz w:val="18"/>
              </w:rPr>
              <w:t> %</w:t>
            </w:r>
          </w:p>
        </w:tc>
      </w:tr>
      <w:tr w:rsidR="00A72DD9" w:rsidRPr="00B55F8E" w14:paraId="1433DE01" w14:textId="77777777" w:rsidTr="00B55F8E">
        <w:tc>
          <w:tcPr>
            <w:tcW w:w="5670" w:type="dxa"/>
            <w:tcBorders>
              <w:bottom w:val="single" w:sz="12" w:space="0" w:color="000000" w:themeColor="text1"/>
            </w:tcBorders>
            <w:shd w:val="clear" w:color="auto" w:fill="auto"/>
          </w:tcPr>
          <w:p w14:paraId="0587C74C" w14:textId="77777777" w:rsidR="00A72DD9" w:rsidRPr="00B55F8E" w:rsidRDefault="00A72DD9" w:rsidP="00B55F8E">
            <w:pPr>
              <w:suppressAutoHyphens w:val="0"/>
              <w:spacing w:before="40" w:after="40" w:line="220" w:lineRule="exact"/>
              <w:rPr>
                <w:sz w:val="18"/>
              </w:rPr>
            </w:pPr>
            <w:r w:rsidRPr="00B55F8E">
              <w:rPr>
                <w:sz w:val="18"/>
              </w:rPr>
              <w:t>Nombre de poche de sang + au marqueur Hépatite C</w:t>
            </w:r>
          </w:p>
        </w:tc>
        <w:tc>
          <w:tcPr>
            <w:tcW w:w="1700" w:type="dxa"/>
            <w:tcBorders>
              <w:bottom w:val="single" w:sz="12" w:space="0" w:color="000000" w:themeColor="text1"/>
            </w:tcBorders>
            <w:shd w:val="clear" w:color="auto" w:fill="auto"/>
            <w:vAlign w:val="bottom"/>
          </w:tcPr>
          <w:p w14:paraId="44F55E6A" w14:textId="301CD0B9" w:rsidR="00A72DD9" w:rsidRPr="00B55F8E" w:rsidRDefault="00A72DD9" w:rsidP="00B55F8E">
            <w:pPr>
              <w:suppressAutoHyphens w:val="0"/>
              <w:autoSpaceDE w:val="0"/>
              <w:autoSpaceDN w:val="0"/>
              <w:adjustRightInd w:val="0"/>
              <w:spacing w:before="40" w:after="40" w:line="220" w:lineRule="exact"/>
              <w:jc w:val="right"/>
              <w:rPr>
                <w:sz w:val="18"/>
              </w:rPr>
            </w:pPr>
            <w:r w:rsidRPr="00B55F8E">
              <w:rPr>
                <w:sz w:val="18"/>
              </w:rPr>
              <w:t>1</w:t>
            </w:r>
            <w:r w:rsidR="00656C3D" w:rsidRPr="00B55F8E">
              <w:rPr>
                <w:sz w:val="18"/>
              </w:rPr>
              <w:t xml:space="preserve"> </w:t>
            </w:r>
            <w:r w:rsidRPr="00B55F8E">
              <w:rPr>
                <w:sz w:val="18"/>
              </w:rPr>
              <w:t>979 soit 2,4</w:t>
            </w:r>
            <w:r w:rsidR="007B49DA" w:rsidRPr="00B55F8E">
              <w:rPr>
                <w:sz w:val="18"/>
              </w:rPr>
              <w:t> %</w:t>
            </w:r>
          </w:p>
        </w:tc>
      </w:tr>
    </w:tbl>
    <w:p w14:paraId="4DF11CF5" w14:textId="77777777" w:rsidR="00426413" w:rsidRDefault="00426413" w:rsidP="00426413">
      <w:pPr>
        <w:rPr>
          <w:lang w:val="fr-FR"/>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63"/>
        <w:gridCol w:w="707"/>
      </w:tblGrid>
      <w:tr w:rsidR="00426413" w:rsidRPr="00BF1CD6" w14:paraId="5C8C2645" w14:textId="77777777" w:rsidTr="006051B5">
        <w:trPr>
          <w:tblHeader/>
        </w:trPr>
        <w:tc>
          <w:tcPr>
            <w:tcW w:w="6663" w:type="dxa"/>
            <w:tcBorders>
              <w:top w:val="single" w:sz="4" w:space="0" w:color="000000" w:themeColor="text1"/>
              <w:bottom w:val="single" w:sz="12" w:space="0" w:color="000000" w:themeColor="text1"/>
            </w:tcBorders>
            <w:shd w:val="clear" w:color="auto" w:fill="auto"/>
            <w:vAlign w:val="bottom"/>
          </w:tcPr>
          <w:p w14:paraId="6E55E9FA" w14:textId="410B4562" w:rsidR="00426413" w:rsidRPr="00BF1CD6" w:rsidRDefault="00955D66" w:rsidP="00BF1CD6">
            <w:pPr>
              <w:suppressAutoHyphens w:val="0"/>
              <w:spacing w:before="80" w:after="80" w:line="200" w:lineRule="exact"/>
              <w:rPr>
                <w:i/>
                <w:sz w:val="16"/>
              </w:rPr>
            </w:pPr>
            <w:r>
              <w:rPr>
                <w:i/>
                <w:sz w:val="16"/>
              </w:rPr>
              <w:t>VIH/</w:t>
            </w:r>
            <w:r w:rsidR="00426413" w:rsidRPr="00BF1CD6">
              <w:rPr>
                <w:i/>
                <w:sz w:val="16"/>
              </w:rPr>
              <w:t>Indicateurs</w:t>
            </w:r>
          </w:p>
        </w:tc>
        <w:tc>
          <w:tcPr>
            <w:tcW w:w="707" w:type="dxa"/>
            <w:tcBorders>
              <w:top w:val="single" w:sz="4" w:space="0" w:color="000000" w:themeColor="text1"/>
              <w:bottom w:val="single" w:sz="12" w:space="0" w:color="000000" w:themeColor="text1"/>
            </w:tcBorders>
            <w:shd w:val="clear" w:color="auto" w:fill="auto"/>
            <w:vAlign w:val="bottom"/>
          </w:tcPr>
          <w:p w14:paraId="70FE082A" w14:textId="77777777" w:rsidR="00426413" w:rsidRPr="00BF1CD6" w:rsidRDefault="00426413" w:rsidP="00BF1CD6">
            <w:pPr>
              <w:suppressAutoHyphens w:val="0"/>
              <w:spacing w:before="80" w:after="80" w:line="200" w:lineRule="exact"/>
              <w:jc w:val="right"/>
              <w:rPr>
                <w:i/>
                <w:sz w:val="16"/>
              </w:rPr>
            </w:pPr>
            <w:r w:rsidRPr="00BF1CD6">
              <w:rPr>
                <w:i/>
                <w:sz w:val="16"/>
              </w:rPr>
              <w:t>Résultats</w:t>
            </w:r>
          </w:p>
        </w:tc>
      </w:tr>
      <w:tr w:rsidR="00426413" w:rsidRPr="00BF1CD6" w14:paraId="0DC4167F" w14:textId="77777777" w:rsidTr="006051B5">
        <w:tc>
          <w:tcPr>
            <w:tcW w:w="6663" w:type="dxa"/>
            <w:shd w:val="clear" w:color="auto" w:fill="auto"/>
          </w:tcPr>
          <w:p w14:paraId="45F70B4B" w14:textId="5C80097E" w:rsidR="00426413" w:rsidRPr="00BF1CD6" w:rsidRDefault="00426413" w:rsidP="00BF1CD6">
            <w:pPr>
              <w:suppressAutoHyphens w:val="0"/>
              <w:spacing w:before="40" w:after="40" w:line="220" w:lineRule="exact"/>
              <w:rPr>
                <w:sz w:val="18"/>
              </w:rPr>
            </w:pPr>
            <w:r w:rsidRPr="00BF1CD6">
              <w:rPr>
                <w:sz w:val="18"/>
              </w:rPr>
              <w:t>Nombre de femmes enceintes vues en CPN dépistées pour le VIH qui ont eu leurs résultats</w:t>
            </w:r>
          </w:p>
        </w:tc>
        <w:tc>
          <w:tcPr>
            <w:tcW w:w="707" w:type="dxa"/>
            <w:shd w:val="clear" w:color="auto" w:fill="auto"/>
            <w:vAlign w:val="bottom"/>
          </w:tcPr>
          <w:p w14:paraId="31791915" w14:textId="77777777" w:rsidR="00426413" w:rsidRPr="00BF1CD6" w:rsidRDefault="00426413" w:rsidP="00BF1CD6">
            <w:pPr>
              <w:suppressAutoHyphens w:val="0"/>
              <w:spacing w:before="40" w:after="40" w:line="220" w:lineRule="exact"/>
              <w:jc w:val="right"/>
              <w:rPr>
                <w:sz w:val="18"/>
              </w:rPr>
            </w:pPr>
            <w:r w:rsidRPr="00BF1CD6">
              <w:rPr>
                <w:sz w:val="18"/>
              </w:rPr>
              <w:t>300 554</w:t>
            </w:r>
          </w:p>
        </w:tc>
      </w:tr>
      <w:tr w:rsidR="00426413" w:rsidRPr="00BF1CD6" w14:paraId="22F3D76C" w14:textId="77777777" w:rsidTr="006051B5">
        <w:tc>
          <w:tcPr>
            <w:tcW w:w="6663" w:type="dxa"/>
            <w:shd w:val="clear" w:color="auto" w:fill="auto"/>
          </w:tcPr>
          <w:p w14:paraId="369FADC6" w14:textId="77777777" w:rsidR="00426413" w:rsidRPr="00BF1CD6" w:rsidRDefault="00426413" w:rsidP="00BF1CD6">
            <w:pPr>
              <w:suppressAutoHyphens w:val="0"/>
              <w:spacing w:before="40" w:after="40" w:line="220" w:lineRule="exact"/>
              <w:rPr>
                <w:sz w:val="18"/>
              </w:rPr>
            </w:pPr>
            <w:r w:rsidRPr="00BF1CD6">
              <w:rPr>
                <w:sz w:val="18"/>
              </w:rPr>
              <w:t>Nombre de femmes enceintes vue en CPN dépistées séropositives</w:t>
            </w:r>
          </w:p>
        </w:tc>
        <w:tc>
          <w:tcPr>
            <w:tcW w:w="707" w:type="dxa"/>
            <w:shd w:val="clear" w:color="auto" w:fill="auto"/>
            <w:vAlign w:val="bottom"/>
          </w:tcPr>
          <w:p w14:paraId="26DA6224" w14:textId="77777777" w:rsidR="00426413" w:rsidRPr="00BF1CD6" w:rsidRDefault="00426413" w:rsidP="00BF1CD6">
            <w:pPr>
              <w:suppressAutoHyphens w:val="0"/>
              <w:spacing w:before="40" w:after="40" w:line="220" w:lineRule="exact"/>
              <w:jc w:val="right"/>
              <w:rPr>
                <w:sz w:val="18"/>
              </w:rPr>
            </w:pPr>
            <w:r w:rsidRPr="00BF1CD6">
              <w:rPr>
                <w:sz w:val="18"/>
              </w:rPr>
              <w:t>3 844</w:t>
            </w:r>
          </w:p>
        </w:tc>
      </w:tr>
      <w:tr w:rsidR="00426413" w:rsidRPr="00BF1CD6" w14:paraId="1222CC36" w14:textId="77777777" w:rsidTr="006051B5">
        <w:tc>
          <w:tcPr>
            <w:tcW w:w="6663" w:type="dxa"/>
            <w:shd w:val="clear" w:color="auto" w:fill="auto"/>
          </w:tcPr>
          <w:p w14:paraId="7F9C03A0" w14:textId="77777777" w:rsidR="00426413" w:rsidRPr="00BF1CD6" w:rsidRDefault="00426413" w:rsidP="00BF1CD6">
            <w:pPr>
              <w:suppressAutoHyphens w:val="0"/>
              <w:spacing w:before="40" w:after="40" w:line="220" w:lineRule="exact"/>
              <w:rPr>
                <w:sz w:val="18"/>
              </w:rPr>
            </w:pPr>
            <w:r w:rsidRPr="00BF1CD6">
              <w:rPr>
                <w:sz w:val="18"/>
              </w:rPr>
              <w:t>Nombre de partenaires de femmes enceintes dépistés</w:t>
            </w:r>
          </w:p>
        </w:tc>
        <w:tc>
          <w:tcPr>
            <w:tcW w:w="707" w:type="dxa"/>
            <w:shd w:val="clear" w:color="auto" w:fill="auto"/>
            <w:vAlign w:val="bottom"/>
          </w:tcPr>
          <w:p w14:paraId="1F441693" w14:textId="77777777" w:rsidR="00426413" w:rsidRPr="00BF1CD6" w:rsidRDefault="00426413" w:rsidP="00BF1CD6">
            <w:pPr>
              <w:suppressAutoHyphens w:val="0"/>
              <w:spacing w:before="40" w:after="40" w:line="220" w:lineRule="exact"/>
              <w:jc w:val="right"/>
              <w:rPr>
                <w:sz w:val="18"/>
              </w:rPr>
            </w:pPr>
            <w:r w:rsidRPr="00BF1CD6">
              <w:rPr>
                <w:sz w:val="18"/>
              </w:rPr>
              <w:t>9 936</w:t>
            </w:r>
          </w:p>
        </w:tc>
      </w:tr>
      <w:tr w:rsidR="00426413" w:rsidRPr="00BF1CD6" w14:paraId="11A67450" w14:textId="77777777" w:rsidTr="006051B5">
        <w:tc>
          <w:tcPr>
            <w:tcW w:w="6663" w:type="dxa"/>
            <w:shd w:val="clear" w:color="auto" w:fill="auto"/>
          </w:tcPr>
          <w:p w14:paraId="5C01000B" w14:textId="77777777" w:rsidR="00426413" w:rsidRPr="00BF1CD6" w:rsidRDefault="00426413" w:rsidP="00BF1CD6">
            <w:pPr>
              <w:suppressAutoHyphens w:val="0"/>
              <w:spacing w:before="40" w:after="40" w:line="220" w:lineRule="exact"/>
              <w:rPr>
                <w:sz w:val="18"/>
              </w:rPr>
            </w:pPr>
            <w:r w:rsidRPr="00BF1CD6">
              <w:rPr>
                <w:sz w:val="18"/>
              </w:rPr>
              <w:t>Nombre de femmes enceintes de statut inconnu testées dans la salle d’accouchement</w:t>
            </w:r>
          </w:p>
        </w:tc>
        <w:tc>
          <w:tcPr>
            <w:tcW w:w="707" w:type="dxa"/>
            <w:shd w:val="clear" w:color="auto" w:fill="auto"/>
            <w:vAlign w:val="bottom"/>
          </w:tcPr>
          <w:p w14:paraId="2D6B8A54" w14:textId="77777777" w:rsidR="00426413" w:rsidRPr="00BF1CD6" w:rsidRDefault="00426413" w:rsidP="00BF1CD6">
            <w:pPr>
              <w:suppressAutoHyphens w:val="0"/>
              <w:spacing w:before="40" w:after="40" w:line="220" w:lineRule="exact"/>
              <w:jc w:val="right"/>
              <w:rPr>
                <w:sz w:val="18"/>
              </w:rPr>
            </w:pPr>
            <w:r w:rsidRPr="00BF1CD6">
              <w:rPr>
                <w:sz w:val="18"/>
              </w:rPr>
              <w:t>11 660</w:t>
            </w:r>
          </w:p>
        </w:tc>
      </w:tr>
      <w:tr w:rsidR="00426413" w:rsidRPr="00BF1CD6" w14:paraId="0B3C8E12" w14:textId="77777777" w:rsidTr="006051B5">
        <w:tc>
          <w:tcPr>
            <w:tcW w:w="6663" w:type="dxa"/>
            <w:shd w:val="clear" w:color="auto" w:fill="auto"/>
          </w:tcPr>
          <w:p w14:paraId="39C8D297" w14:textId="77777777" w:rsidR="00426413" w:rsidRPr="00BF1CD6" w:rsidRDefault="00426413" w:rsidP="00BF1CD6">
            <w:pPr>
              <w:suppressAutoHyphens w:val="0"/>
              <w:spacing w:before="40" w:after="40" w:line="220" w:lineRule="exact"/>
              <w:rPr>
                <w:sz w:val="18"/>
              </w:rPr>
            </w:pPr>
            <w:r w:rsidRPr="00BF1CD6">
              <w:rPr>
                <w:sz w:val="18"/>
              </w:rPr>
              <w:t>Nombre de femmes séropositives qui ont accouché</w:t>
            </w:r>
          </w:p>
        </w:tc>
        <w:tc>
          <w:tcPr>
            <w:tcW w:w="707" w:type="dxa"/>
            <w:shd w:val="clear" w:color="auto" w:fill="auto"/>
            <w:vAlign w:val="bottom"/>
          </w:tcPr>
          <w:p w14:paraId="6843C72A" w14:textId="77777777" w:rsidR="00426413" w:rsidRPr="00BF1CD6" w:rsidRDefault="00426413" w:rsidP="00BF1CD6">
            <w:pPr>
              <w:suppressAutoHyphens w:val="0"/>
              <w:spacing w:before="40" w:after="40" w:line="220" w:lineRule="exact"/>
              <w:jc w:val="right"/>
              <w:rPr>
                <w:sz w:val="18"/>
              </w:rPr>
            </w:pPr>
            <w:r w:rsidRPr="00BF1CD6">
              <w:rPr>
                <w:sz w:val="18"/>
              </w:rPr>
              <w:t>1 728</w:t>
            </w:r>
          </w:p>
        </w:tc>
      </w:tr>
      <w:tr w:rsidR="00426413" w:rsidRPr="00BF1CD6" w14:paraId="7DC74531" w14:textId="77777777" w:rsidTr="006051B5">
        <w:tc>
          <w:tcPr>
            <w:tcW w:w="6663" w:type="dxa"/>
            <w:shd w:val="clear" w:color="auto" w:fill="auto"/>
          </w:tcPr>
          <w:p w14:paraId="2D230D06" w14:textId="77777777" w:rsidR="00426413" w:rsidRPr="00BF1CD6" w:rsidRDefault="00426413" w:rsidP="00BF1CD6">
            <w:pPr>
              <w:suppressAutoHyphens w:val="0"/>
              <w:spacing w:before="40" w:after="40" w:line="220" w:lineRule="exact"/>
              <w:rPr>
                <w:sz w:val="18"/>
              </w:rPr>
            </w:pPr>
            <w:r w:rsidRPr="00BF1CD6">
              <w:rPr>
                <w:sz w:val="18"/>
              </w:rPr>
              <w:t>Nombre de femmes enceintes séropositives sous Cotrimoxazole</w:t>
            </w:r>
          </w:p>
        </w:tc>
        <w:tc>
          <w:tcPr>
            <w:tcW w:w="707" w:type="dxa"/>
            <w:shd w:val="clear" w:color="auto" w:fill="auto"/>
            <w:vAlign w:val="bottom"/>
          </w:tcPr>
          <w:p w14:paraId="34B779C5" w14:textId="4977602F" w:rsidR="00426413" w:rsidRPr="00BF1CD6" w:rsidRDefault="00426413" w:rsidP="00BF1CD6">
            <w:pPr>
              <w:suppressAutoHyphens w:val="0"/>
              <w:spacing w:before="40" w:after="40" w:line="220" w:lineRule="exact"/>
              <w:jc w:val="right"/>
              <w:rPr>
                <w:sz w:val="18"/>
              </w:rPr>
            </w:pPr>
            <w:r w:rsidRPr="00BF1CD6">
              <w:rPr>
                <w:sz w:val="18"/>
              </w:rPr>
              <w:t>373</w:t>
            </w:r>
          </w:p>
        </w:tc>
      </w:tr>
      <w:tr w:rsidR="00426413" w:rsidRPr="00BF1CD6" w14:paraId="593A6857" w14:textId="77777777" w:rsidTr="006051B5">
        <w:tc>
          <w:tcPr>
            <w:tcW w:w="6663" w:type="dxa"/>
            <w:shd w:val="clear" w:color="auto" w:fill="auto"/>
          </w:tcPr>
          <w:p w14:paraId="60B665B4" w14:textId="77777777" w:rsidR="00426413" w:rsidRPr="00BF1CD6" w:rsidRDefault="00426413" w:rsidP="00BF1CD6">
            <w:pPr>
              <w:suppressAutoHyphens w:val="0"/>
              <w:spacing w:before="40" w:after="40" w:line="220" w:lineRule="exact"/>
              <w:rPr>
                <w:sz w:val="18"/>
              </w:rPr>
            </w:pPr>
            <w:r w:rsidRPr="00BF1CD6">
              <w:rPr>
                <w:sz w:val="18"/>
              </w:rPr>
              <w:t>Nombre de femmes enceintes VIH+ sous ARV pour la PTME</w:t>
            </w:r>
          </w:p>
        </w:tc>
        <w:tc>
          <w:tcPr>
            <w:tcW w:w="707" w:type="dxa"/>
            <w:shd w:val="clear" w:color="auto" w:fill="auto"/>
            <w:vAlign w:val="bottom"/>
          </w:tcPr>
          <w:p w14:paraId="5068A2CD" w14:textId="7F1AC211" w:rsidR="00426413" w:rsidRPr="00BF1CD6" w:rsidRDefault="00426413" w:rsidP="00BF1CD6">
            <w:pPr>
              <w:suppressAutoHyphens w:val="0"/>
              <w:spacing w:before="40" w:after="40" w:line="220" w:lineRule="exact"/>
              <w:jc w:val="right"/>
              <w:rPr>
                <w:sz w:val="18"/>
              </w:rPr>
            </w:pPr>
            <w:r w:rsidRPr="00BF1CD6">
              <w:rPr>
                <w:sz w:val="18"/>
              </w:rPr>
              <w:t>3</w:t>
            </w:r>
            <w:r w:rsidR="00656C3D" w:rsidRPr="00BF1CD6">
              <w:rPr>
                <w:sz w:val="18"/>
              </w:rPr>
              <w:t xml:space="preserve"> </w:t>
            </w:r>
            <w:r w:rsidRPr="00BF1CD6">
              <w:rPr>
                <w:sz w:val="18"/>
              </w:rPr>
              <w:t>504</w:t>
            </w:r>
          </w:p>
        </w:tc>
      </w:tr>
      <w:tr w:rsidR="00426413" w:rsidRPr="00BF1CD6" w14:paraId="10133E6B" w14:textId="77777777" w:rsidTr="006051B5">
        <w:tc>
          <w:tcPr>
            <w:tcW w:w="6663" w:type="dxa"/>
            <w:shd w:val="clear" w:color="auto" w:fill="auto"/>
          </w:tcPr>
          <w:p w14:paraId="30C1B197" w14:textId="77777777" w:rsidR="00426413" w:rsidRPr="00BF1CD6" w:rsidRDefault="00426413" w:rsidP="00BF1CD6">
            <w:pPr>
              <w:suppressAutoHyphens w:val="0"/>
              <w:spacing w:before="40" w:after="40" w:line="220" w:lineRule="exact"/>
              <w:rPr>
                <w:sz w:val="18"/>
              </w:rPr>
            </w:pPr>
            <w:r w:rsidRPr="00BF1CD6">
              <w:rPr>
                <w:sz w:val="18"/>
              </w:rPr>
              <w:t>Nombre de femmes enceintes VIH+ sous ARV avant la grossesse</w:t>
            </w:r>
          </w:p>
        </w:tc>
        <w:tc>
          <w:tcPr>
            <w:tcW w:w="707" w:type="dxa"/>
            <w:shd w:val="clear" w:color="auto" w:fill="auto"/>
            <w:vAlign w:val="bottom"/>
          </w:tcPr>
          <w:p w14:paraId="11C6BB7C" w14:textId="039ED33F" w:rsidR="00426413" w:rsidRPr="00BF1CD6" w:rsidRDefault="00426413" w:rsidP="00BF1CD6">
            <w:pPr>
              <w:suppressAutoHyphens w:val="0"/>
              <w:spacing w:before="40" w:after="40" w:line="220" w:lineRule="exact"/>
              <w:jc w:val="right"/>
              <w:rPr>
                <w:sz w:val="18"/>
              </w:rPr>
            </w:pPr>
            <w:r w:rsidRPr="00BF1CD6">
              <w:rPr>
                <w:sz w:val="18"/>
              </w:rPr>
              <w:t>1</w:t>
            </w:r>
            <w:r w:rsidR="00656C3D" w:rsidRPr="00BF1CD6">
              <w:rPr>
                <w:sz w:val="18"/>
              </w:rPr>
              <w:t xml:space="preserve"> </w:t>
            </w:r>
            <w:r w:rsidRPr="00BF1CD6">
              <w:rPr>
                <w:sz w:val="18"/>
              </w:rPr>
              <w:t>586</w:t>
            </w:r>
          </w:p>
        </w:tc>
      </w:tr>
      <w:tr w:rsidR="00426413" w:rsidRPr="00BF1CD6" w14:paraId="64CCD3DF" w14:textId="77777777" w:rsidTr="006051B5">
        <w:tc>
          <w:tcPr>
            <w:tcW w:w="6663" w:type="dxa"/>
            <w:tcBorders>
              <w:bottom w:val="single" w:sz="12" w:space="0" w:color="000000" w:themeColor="text1"/>
            </w:tcBorders>
            <w:shd w:val="clear" w:color="auto" w:fill="auto"/>
          </w:tcPr>
          <w:p w14:paraId="4D4E5574" w14:textId="77777777" w:rsidR="00426413" w:rsidRPr="00BF1CD6" w:rsidRDefault="00426413" w:rsidP="00BF1CD6">
            <w:pPr>
              <w:suppressAutoHyphens w:val="0"/>
              <w:spacing w:before="40" w:after="40" w:line="220" w:lineRule="exact"/>
              <w:rPr>
                <w:sz w:val="18"/>
              </w:rPr>
            </w:pPr>
            <w:r w:rsidRPr="00BF1CD6">
              <w:rPr>
                <w:sz w:val="18"/>
              </w:rPr>
              <w:t>Nombre de femmes enceintes séropositives sous ARV</w:t>
            </w:r>
          </w:p>
        </w:tc>
        <w:tc>
          <w:tcPr>
            <w:tcW w:w="707" w:type="dxa"/>
            <w:tcBorders>
              <w:bottom w:val="single" w:sz="12" w:space="0" w:color="000000" w:themeColor="text1"/>
            </w:tcBorders>
            <w:shd w:val="clear" w:color="auto" w:fill="auto"/>
            <w:vAlign w:val="bottom"/>
          </w:tcPr>
          <w:p w14:paraId="51312106" w14:textId="21137C93" w:rsidR="00426413" w:rsidRPr="00BF1CD6" w:rsidRDefault="00426413" w:rsidP="00BF1CD6">
            <w:pPr>
              <w:suppressAutoHyphens w:val="0"/>
              <w:spacing w:before="40" w:after="40" w:line="220" w:lineRule="exact"/>
              <w:jc w:val="right"/>
              <w:rPr>
                <w:sz w:val="18"/>
              </w:rPr>
            </w:pPr>
            <w:r w:rsidRPr="00BF1CD6">
              <w:rPr>
                <w:sz w:val="18"/>
              </w:rPr>
              <w:t>5</w:t>
            </w:r>
            <w:r w:rsidR="00656C3D" w:rsidRPr="00BF1CD6">
              <w:rPr>
                <w:sz w:val="18"/>
              </w:rPr>
              <w:t xml:space="preserve"> </w:t>
            </w:r>
            <w:r w:rsidRPr="00BF1CD6">
              <w:rPr>
                <w:sz w:val="18"/>
              </w:rPr>
              <w:t>080</w:t>
            </w:r>
          </w:p>
        </w:tc>
      </w:tr>
    </w:tbl>
    <w:p w14:paraId="48E27108" w14:textId="77777777" w:rsidR="00955D66" w:rsidRDefault="00955D66" w:rsidP="00426413">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63"/>
        <w:gridCol w:w="707"/>
      </w:tblGrid>
      <w:tr w:rsidR="00426413" w:rsidRPr="00BF1CD6" w14:paraId="09F2551A" w14:textId="77777777" w:rsidTr="00955D66">
        <w:trPr>
          <w:tblHeader/>
        </w:trPr>
        <w:tc>
          <w:tcPr>
            <w:tcW w:w="6663" w:type="dxa"/>
            <w:tcBorders>
              <w:top w:val="single" w:sz="4" w:space="0" w:color="000000" w:themeColor="text1"/>
              <w:bottom w:val="single" w:sz="12" w:space="0" w:color="000000" w:themeColor="text1"/>
            </w:tcBorders>
            <w:shd w:val="clear" w:color="auto" w:fill="auto"/>
            <w:vAlign w:val="bottom"/>
          </w:tcPr>
          <w:p w14:paraId="36E3628B" w14:textId="387D9CA5" w:rsidR="00426413" w:rsidRPr="00BF1CD6" w:rsidRDefault="00426413" w:rsidP="00BF1CD6">
            <w:pPr>
              <w:suppressAutoHyphens w:val="0"/>
              <w:spacing w:before="80" w:after="80" w:line="200" w:lineRule="exact"/>
              <w:rPr>
                <w:i/>
                <w:sz w:val="16"/>
              </w:rPr>
            </w:pPr>
            <w:r w:rsidRPr="00BF1CD6">
              <w:rPr>
                <w:i/>
                <w:sz w:val="16"/>
              </w:rPr>
              <w:t>Prise en charge des enfants</w:t>
            </w:r>
            <w:r w:rsidR="00BF1CD6" w:rsidRPr="00BF1CD6">
              <w:rPr>
                <w:i/>
                <w:sz w:val="16"/>
              </w:rPr>
              <w:t>/</w:t>
            </w:r>
            <w:r w:rsidRPr="00BF1CD6">
              <w:rPr>
                <w:i/>
                <w:sz w:val="16"/>
              </w:rPr>
              <w:t>Indicateurs</w:t>
            </w:r>
          </w:p>
        </w:tc>
        <w:tc>
          <w:tcPr>
            <w:tcW w:w="707" w:type="dxa"/>
            <w:tcBorders>
              <w:top w:val="single" w:sz="4" w:space="0" w:color="000000" w:themeColor="text1"/>
              <w:bottom w:val="single" w:sz="12" w:space="0" w:color="000000" w:themeColor="text1"/>
            </w:tcBorders>
            <w:shd w:val="clear" w:color="auto" w:fill="auto"/>
            <w:vAlign w:val="bottom"/>
          </w:tcPr>
          <w:p w14:paraId="4C483A53" w14:textId="77777777" w:rsidR="00426413" w:rsidRPr="00BF1CD6" w:rsidRDefault="00426413" w:rsidP="00BF1CD6">
            <w:pPr>
              <w:suppressAutoHyphens w:val="0"/>
              <w:spacing w:before="80" w:after="80" w:line="200" w:lineRule="exact"/>
              <w:jc w:val="right"/>
              <w:rPr>
                <w:i/>
                <w:sz w:val="16"/>
              </w:rPr>
            </w:pPr>
            <w:r w:rsidRPr="00BF1CD6">
              <w:rPr>
                <w:i/>
                <w:sz w:val="16"/>
              </w:rPr>
              <w:t>Résultats</w:t>
            </w:r>
          </w:p>
        </w:tc>
      </w:tr>
      <w:tr w:rsidR="00426413" w:rsidRPr="00BF1CD6" w14:paraId="06BD55D8" w14:textId="77777777" w:rsidTr="00955D66">
        <w:tc>
          <w:tcPr>
            <w:tcW w:w="6663" w:type="dxa"/>
            <w:shd w:val="clear" w:color="auto" w:fill="auto"/>
          </w:tcPr>
          <w:p w14:paraId="2F27351E" w14:textId="77777777" w:rsidR="00426413" w:rsidRPr="00BF1CD6" w:rsidRDefault="00426413" w:rsidP="00BF1CD6">
            <w:pPr>
              <w:suppressAutoHyphens w:val="0"/>
              <w:spacing w:before="40" w:after="40" w:line="220" w:lineRule="exact"/>
              <w:rPr>
                <w:sz w:val="18"/>
              </w:rPr>
            </w:pPr>
            <w:r w:rsidRPr="00BF1CD6">
              <w:rPr>
                <w:sz w:val="18"/>
              </w:rPr>
              <w:t>Nombre d’enfants nés des mères séropositives</w:t>
            </w:r>
          </w:p>
        </w:tc>
        <w:tc>
          <w:tcPr>
            <w:tcW w:w="707" w:type="dxa"/>
            <w:shd w:val="clear" w:color="auto" w:fill="auto"/>
            <w:vAlign w:val="bottom"/>
          </w:tcPr>
          <w:p w14:paraId="0E2D9BC4" w14:textId="483C36ED" w:rsidR="00426413" w:rsidRPr="00BF1CD6" w:rsidRDefault="00426413" w:rsidP="00BF1CD6">
            <w:pPr>
              <w:suppressAutoHyphens w:val="0"/>
              <w:spacing w:before="40" w:after="40" w:line="220" w:lineRule="exact"/>
              <w:jc w:val="right"/>
              <w:rPr>
                <w:sz w:val="18"/>
              </w:rPr>
            </w:pPr>
            <w:r w:rsidRPr="00BF1CD6">
              <w:rPr>
                <w:sz w:val="18"/>
              </w:rPr>
              <w:t>1</w:t>
            </w:r>
            <w:r w:rsidR="00656C3D" w:rsidRPr="00BF1CD6">
              <w:rPr>
                <w:sz w:val="18"/>
              </w:rPr>
              <w:t xml:space="preserve"> </w:t>
            </w:r>
            <w:r w:rsidRPr="00BF1CD6">
              <w:rPr>
                <w:sz w:val="18"/>
              </w:rPr>
              <w:t>613</w:t>
            </w:r>
          </w:p>
        </w:tc>
      </w:tr>
      <w:tr w:rsidR="00426413" w:rsidRPr="00BF1CD6" w14:paraId="0D8093F7" w14:textId="77777777" w:rsidTr="00955D66">
        <w:tc>
          <w:tcPr>
            <w:tcW w:w="6663" w:type="dxa"/>
            <w:shd w:val="clear" w:color="auto" w:fill="auto"/>
          </w:tcPr>
          <w:p w14:paraId="2892F651" w14:textId="77777777" w:rsidR="00426413" w:rsidRPr="00BF1CD6" w:rsidRDefault="00426413" w:rsidP="00BF1CD6">
            <w:pPr>
              <w:suppressAutoHyphens w:val="0"/>
              <w:spacing w:before="40" w:after="40" w:line="220" w:lineRule="exact"/>
              <w:rPr>
                <w:sz w:val="18"/>
              </w:rPr>
            </w:pPr>
            <w:r w:rsidRPr="00BF1CD6">
              <w:rPr>
                <w:sz w:val="18"/>
              </w:rPr>
              <w:t>Nombre d’enfants nés des mères séropositives avec ARV dans 72 heures</w:t>
            </w:r>
          </w:p>
        </w:tc>
        <w:tc>
          <w:tcPr>
            <w:tcW w:w="707" w:type="dxa"/>
            <w:shd w:val="clear" w:color="auto" w:fill="auto"/>
            <w:vAlign w:val="bottom"/>
          </w:tcPr>
          <w:p w14:paraId="290059C5" w14:textId="49140BBF" w:rsidR="00426413" w:rsidRPr="00BF1CD6" w:rsidRDefault="00426413" w:rsidP="00BF1CD6">
            <w:pPr>
              <w:suppressAutoHyphens w:val="0"/>
              <w:spacing w:before="40" w:after="40" w:line="220" w:lineRule="exact"/>
              <w:jc w:val="right"/>
              <w:rPr>
                <w:sz w:val="18"/>
              </w:rPr>
            </w:pPr>
            <w:r w:rsidRPr="00BF1CD6">
              <w:rPr>
                <w:sz w:val="18"/>
              </w:rPr>
              <w:t>1</w:t>
            </w:r>
            <w:r w:rsidR="00656C3D" w:rsidRPr="00BF1CD6">
              <w:rPr>
                <w:sz w:val="18"/>
              </w:rPr>
              <w:t xml:space="preserve"> </w:t>
            </w:r>
            <w:r w:rsidRPr="00BF1CD6">
              <w:rPr>
                <w:sz w:val="18"/>
              </w:rPr>
              <w:t>596</w:t>
            </w:r>
          </w:p>
        </w:tc>
      </w:tr>
      <w:tr w:rsidR="00426413" w:rsidRPr="00BF1CD6" w14:paraId="244659D6" w14:textId="77777777" w:rsidTr="00955D66">
        <w:tc>
          <w:tcPr>
            <w:tcW w:w="6663" w:type="dxa"/>
            <w:shd w:val="clear" w:color="auto" w:fill="auto"/>
          </w:tcPr>
          <w:p w14:paraId="18B92374" w14:textId="77777777" w:rsidR="00426413" w:rsidRPr="00BF1CD6" w:rsidRDefault="00426413" w:rsidP="00BF1CD6">
            <w:pPr>
              <w:suppressAutoHyphens w:val="0"/>
              <w:spacing w:before="40" w:after="40" w:line="220" w:lineRule="exact"/>
              <w:rPr>
                <w:sz w:val="18"/>
              </w:rPr>
            </w:pPr>
            <w:r w:rsidRPr="00BF1CD6">
              <w:rPr>
                <w:sz w:val="18"/>
              </w:rPr>
              <w:t>Nombre d’enfants nés des mères séropositives dépistés dans les 4 à 6 semaines (PCR)</w:t>
            </w:r>
          </w:p>
        </w:tc>
        <w:tc>
          <w:tcPr>
            <w:tcW w:w="707" w:type="dxa"/>
            <w:shd w:val="clear" w:color="auto" w:fill="auto"/>
            <w:vAlign w:val="bottom"/>
          </w:tcPr>
          <w:p w14:paraId="1191DFE0" w14:textId="77777777" w:rsidR="00426413" w:rsidRPr="00BF1CD6" w:rsidRDefault="00426413" w:rsidP="00BF1CD6">
            <w:pPr>
              <w:suppressAutoHyphens w:val="0"/>
              <w:spacing w:before="40" w:after="40" w:line="220" w:lineRule="exact"/>
              <w:jc w:val="right"/>
              <w:rPr>
                <w:sz w:val="18"/>
              </w:rPr>
            </w:pPr>
            <w:r w:rsidRPr="00BF1CD6">
              <w:rPr>
                <w:sz w:val="18"/>
              </w:rPr>
              <w:t>10</w:t>
            </w:r>
          </w:p>
        </w:tc>
      </w:tr>
      <w:tr w:rsidR="00426413" w:rsidRPr="00BF1CD6" w14:paraId="7BE82385" w14:textId="77777777" w:rsidTr="00955D66">
        <w:tc>
          <w:tcPr>
            <w:tcW w:w="6663" w:type="dxa"/>
            <w:shd w:val="clear" w:color="auto" w:fill="auto"/>
          </w:tcPr>
          <w:p w14:paraId="39F128D4" w14:textId="77777777" w:rsidR="00426413" w:rsidRPr="00BF1CD6" w:rsidRDefault="00426413" w:rsidP="00BF1CD6">
            <w:pPr>
              <w:suppressAutoHyphens w:val="0"/>
              <w:spacing w:before="40" w:after="40" w:line="220" w:lineRule="exact"/>
              <w:rPr>
                <w:sz w:val="18"/>
              </w:rPr>
            </w:pPr>
            <w:r w:rsidRPr="00BF1CD6">
              <w:rPr>
                <w:sz w:val="18"/>
              </w:rPr>
              <w:t>Nombre d’enfants</w:t>
            </w:r>
            <w:r w:rsidR="00EA02C2" w:rsidRPr="00BF1CD6">
              <w:rPr>
                <w:sz w:val="18"/>
              </w:rPr>
              <w:t xml:space="preserve"> </w:t>
            </w:r>
            <w:r w:rsidRPr="00BF1CD6">
              <w:rPr>
                <w:sz w:val="18"/>
              </w:rPr>
              <w:t>nés des mères séropositives dépistés entre 7 semaines à 12 mois</w:t>
            </w:r>
          </w:p>
        </w:tc>
        <w:tc>
          <w:tcPr>
            <w:tcW w:w="707" w:type="dxa"/>
            <w:shd w:val="clear" w:color="auto" w:fill="auto"/>
            <w:vAlign w:val="bottom"/>
          </w:tcPr>
          <w:p w14:paraId="73B82ECB" w14:textId="77777777" w:rsidR="00426413" w:rsidRPr="00BF1CD6" w:rsidRDefault="00426413" w:rsidP="00BF1CD6">
            <w:pPr>
              <w:suppressAutoHyphens w:val="0"/>
              <w:spacing w:before="40" w:after="40" w:line="220" w:lineRule="exact"/>
              <w:jc w:val="right"/>
              <w:rPr>
                <w:sz w:val="18"/>
              </w:rPr>
            </w:pPr>
            <w:r w:rsidRPr="00BF1CD6">
              <w:rPr>
                <w:sz w:val="18"/>
              </w:rPr>
              <w:t>675</w:t>
            </w:r>
          </w:p>
        </w:tc>
      </w:tr>
      <w:tr w:rsidR="00426413" w:rsidRPr="00BF1CD6" w14:paraId="40CA317A" w14:textId="77777777" w:rsidTr="00955D66">
        <w:tc>
          <w:tcPr>
            <w:tcW w:w="6663" w:type="dxa"/>
            <w:shd w:val="clear" w:color="auto" w:fill="auto"/>
          </w:tcPr>
          <w:p w14:paraId="13A7963D" w14:textId="77777777" w:rsidR="00426413" w:rsidRPr="00BF1CD6" w:rsidRDefault="00426413" w:rsidP="00BF1CD6">
            <w:pPr>
              <w:suppressAutoHyphens w:val="0"/>
              <w:spacing w:before="40" w:after="40" w:line="220" w:lineRule="exact"/>
              <w:rPr>
                <w:sz w:val="18"/>
              </w:rPr>
            </w:pPr>
            <w:r w:rsidRPr="00BF1CD6">
              <w:rPr>
                <w:sz w:val="18"/>
              </w:rPr>
              <w:t>Nombre d’enfants nés des mères séropositives mis sous Cotrimoxazole</w:t>
            </w:r>
          </w:p>
        </w:tc>
        <w:tc>
          <w:tcPr>
            <w:tcW w:w="707" w:type="dxa"/>
            <w:shd w:val="clear" w:color="auto" w:fill="auto"/>
            <w:vAlign w:val="bottom"/>
          </w:tcPr>
          <w:p w14:paraId="1F3B4B73" w14:textId="77777777" w:rsidR="00426413" w:rsidRPr="00BF1CD6" w:rsidRDefault="00426413" w:rsidP="00BF1CD6">
            <w:pPr>
              <w:suppressAutoHyphens w:val="0"/>
              <w:spacing w:before="40" w:after="40" w:line="220" w:lineRule="exact"/>
              <w:jc w:val="right"/>
              <w:rPr>
                <w:sz w:val="18"/>
              </w:rPr>
            </w:pPr>
            <w:r w:rsidRPr="00BF1CD6">
              <w:rPr>
                <w:sz w:val="18"/>
              </w:rPr>
              <w:t>710</w:t>
            </w:r>
          </w:p>
        </w:tc>
      </w:tr>
      <w:tr w:rsidR="00426413" w:rsidRPr="00BF1CD6" w14:paraId="47A76397" w14:textId="77777777" w:rsidTr="00955D66">
        <w:tc>
          <w:tcPr>
            <w:tcW w:w="6663" w:type="dxa"/>
            <w:shd w:val="clear" w:color="auto" w:fill="auto"/>
          </w:tcPr>
          <w:p w14:paraId="27D8DFBA" w14:textId="77777777" w:rsidR="00426413" w:rsidRPr="00BF1CD6" w:rsidRDefault="0059111A" w:rsidP="00BF1CD6">
            <w:pPr>
              <w:suppressAutoHyphens w:val="0"/>
              <w:spacing w:before="40" w:after="40" w:line="220" w:lineRule="exact"/>
              <w:rPr>
                <w:sz w:val="18"/>
              </w:rPr>
            </w:pPr>
            <w:r w:rsidRPr="00BF1CD6">
              <w:rPr>
                <w:sz w:val="18"/>
              </w:rPr>
              <w:t>Nombre d’enfants nés des mères séropositives confirmés séropositifs</w:t>
            </w:r>
          </w:p>
        </w:tc>
        <w:tc>
          <w:tcPr>
            <w:tcW w:w="707" w:type="dxa"/>
            <w:shd w:val="clear" w:color="auto" w:fill="auto"/>
            <w:vAlign w:val="bottom"/>
          </w:tcPr>
          <w:p w14:paraId="460BA435" w14:textId="77777777" w:rsidR="00426413" w:rsidRPr="00BF1CD6" w:rsidRDefault="0059111A" w:rsidP="00BF1CD6">
            <w:pPr>
              <w:suppressAutoHyphens w:val="0"/>
              <w:spacing w:before="40" w:after="40" w:line="220" w:lineRule="exact"/>
              <w:jc w:val="right"/>
              <w:rPr>
                <w:sz w:val="18"/>
              </w:rPr>
            </w:pPr>
            <w:r w:rsidRPr="00BF1CD6">
              <w:rPr>
                <w:sz w:val="18"/>
              </w:rPr>
              <w:t>105</w:t>
            </w:r>
          </w:p>
        </w:tc>
      </w:tr>
      <w:tr w:rsidR="00426413" w:rsidRPr="00BF1CD6" w14:paraId="4567A34F" w14:textId="77777777" w:rsidTr="00955D66">
        <w:tc>
          <w:tcPr>
            <w:tcW w:w="6663" w:type="dxa"/>
            <w:shd w:val="clear" w:color="auto" w:fill="auto"/>
          </w:tcPr>
          <w:p w14:paraId="7BA465A1" w14:textId="77777777" w:rsidR="00426413" w:rsidRPr="00BF1CD6" w:rsidRDefault="0059111A" w:rsidP="00BF1CD6">
            <w:pPr>
              <w:suppressAutoHyphens w:val="0"/>
              <w:spacing w:before="40" w:after="40" w:line="220" w:lineRule="exact"/>
              <w:rPr>
                <w:sz w:val="18"/>
              </w:rPr>
            </w:pPr>
            <w:r w:rsidRPr="00BF1CD6">
              <w:rPr>
                <w:sz w:val="18"/>
              </w:rPr>
              <w:lastRenderedPageBreak/>
              <w:t>Nombre d’enfants nés des mères séropositives confirmés séronégatifs</w:t>
            </w:r>
          </w:p>
        </w:tc>
        <w:tc>
          <w:tcPr>
            <w:tcW w:w="707" w:type="dxa"/>
            <w:shd w:val="clear" w:color="auto" w:fill="auto"/>
            <w:vAlign w:val="bottom"/>
          </w:tcPr>
          <w:p w14:paraId="6CDBC028" w14:textId="77777777" w:rsidR="00426413" w:rsidRPr="00BF1CD6" w:rsidRDefault="0059111A" w:rsidP="00BF1CD6">
            <w:pPr>
              <w:suppressAutoHyphens w:val="0"/>
              <w:spacing w:before="40" w:after="40" w:line="220" w:lineRule="exact"/>
              <w:jc w:val="right"/>
              <w:rPr>
                <w:sz w:val="18"/>
              </w:rPr>
            </w:pPr>
            <w:r w:rsidRPr="00BF1CD6">
              <w:rPr>
                <w:sz w:val="18"/>
              </w:rPr>
              <w:t>686</w:t>
            </w:r>
          </w:p>
        </w:tc>
      </w:tr>
      <w:tr w:rsidR="0059111A" w:rsidRPr="00BF1CD6" w14:paraId="7A5694F2" w14:textId="77777777" w:rsidTr="00955D66">
        <w:tc>
          <w:tcPr>
            <w:tcW w:w="6663" w:type="dxa"/>
            <w:tcBorders>
              <w:bottom w:val="single" w:sz="12" w:space="0" w:color="000000" w:themeColor="text1"/>
            </w:tcBorders>
            <w:shd w:val="clear" w:color="auto" w:fill="auto"/>
          </w:tcPr>
          <w:p w14:paraId="33F0F361" w14:textId="0386ED2B" w:rsidR="0059111A" w:rsidRPr="00BF1CD6" w:rsidRDefault="0059111A" w:rsidP="00BF1CD6">
            <w:pPr>
              <w:suppressAutoHyphens w:val="0"/>
              <w:spacing w:before="40" w:after="40" w:line="220" w:lineRule="exact"/>
              <w:rPr>
                <w:sz w:val="18"/>
              </w:rPr>
            </w:pPr>
            <w:r w:rsidRPr="00BF1CD6">
              <w:rPr>
                <w:sz w:val="18"/>
              </w:rPr>
              <w:t>Nombre d’enfants nés des mères séropositives confirmés séropositifs mis sous traitement ARV</w:t>
            </w:r>
          </w:p>
        </w:tc>
        <w:tc>
          <w:tcPr>
            <w:tcW w:w="707" w:type="dxa"/>
            <w:tcBorders>
              <w:bottom w:val="single" w:sz="12" w:space="0" w:color="000000" w:themeColor="text1"/>
            </w:tcBorders>
            <w:shd w:val="clear" w:color="auto" w:fill="auto"/>
            <w:vAlign w:val="bottom"/>
          </w:tcPr>
          <w:p w14:paraId="3DB5965F" w14:textId="77777777" w:rsidR="0059111A" w:rsidRPr="00BF1CD6" w:rsidRDefault="0059111A" w:rsidP="00BF1CD6">
            <w:pPr>
              <w:suppressAutoHyphens w:val="0"/>
              <w:spacing w:before="40" w:after="40" w:line="220" w:lineRule="exact"/>
              <w:jc w:val="right"/>
              <w:rPr>
                <w:sz w:val="18"/>
              </w:rPr>
            </w:pPr>
            <w:r w:rsidRPr="00BF1CD6">
              <w:rPr>
                <w:sz w:val="18"/>
              </w:rPr>
              <w:t>131</w:t>
            </w:r>
          </w:p>
        </w:tc>
      </w:tr>
    </w:tbl>
    <w:p w14:paraId="669D1155" w14:textId="77777777" w:rsidR="00426413" w:rsidRDefault="00426413" w:rsidP="00426413">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96"/>
        <w:gridCol w:w="1274"/>
      </w:tblGrid>
      <w:tr w:rsidR="0059111A" w:rsidRPr="00BF1CD6" w14:paraId="2D6C1C0F" w14:textId="77777777" w:rsidTr="00BF1CD6">
        <w:trPr>
          <w:tblHeader/>
        </w:trPr>
        <w:tc>
          <w:tcPr>
            <w:tcW w:w="6096" w:type="dxa"/>
            <w:tcBorders>
              <w:top w:val="single" w:sz="4" w:space="0" w:color="000000" w:themeColor="text1"/>
              <w:bottom w:val="single" w:sz="12" w:space="0" w:color="000000" w:themeColor="text1"/>
            </w:tcBorders>
            <w:shd w:val="clear" w:color="auto" w:fill="auto"/>
            <w:vAlign w:val="bottom"/>
          </w:tcPr>
          <w:p w14:paraId="765AB2B8" w14:textId="0754A2FC" w:rsidR="0059111A" w:rsidRPr="00BF1CD6" w:rsidRDefault="0059111A" w:rsidP="00BF1CD6">
            <w:pPr>
              <w:suppressAutoHyphens w:val="0"/>
              <w:spacing w:before="80" w:after="80" w:line="200" w:lineRule="exact"/>
              <w:rPr>
                <w:i/>
                <w:sz w:val="16"/>
              </w:rPr>
            </w:pPr>
            <w:r w:rsidRPr="00BF1CD6">
              <w:rPr>
                <w:i/>
                <w:sz w:val="16"/>
              </w:rPr>
              <w:t>Couverture</w:t>
            </w:r>
            <w:r w:rsidR="00BF1CD6">
              <w:rPr>
                <w:i/>
                <w:sz w:val="16"/>
              </w:rPr>
              <w:t>/</w:t>
            </w:r>
            <w:r w:rsidRPr="00BF1CD6">
              <w:rPr>
                <w:i/>
                <w:sz w:val="16"/>
              </w:rPr>
              <w:t>Indicateurs</w:t>
            </w:r>
          </w:p>
        </w:tc>
        <w:tc>
          <w:tcPr>
            <w:tcW w:w="1274" w:type="dxa"/>
            <w:tcBorders>
              <w:top w:val="single" w:sz="4" w:space="0" w:color="000000" w:themeColor="text1"/>
              <w:bottom w:val="single" w:sz="12" w:space="0" w:color="000000" w:themeColor="text1"/>
            </w:tcBorders>
            <w:shd w:val="clear" w:color="auto" w:fill="auto"/>
            <w:vAlign w:val="bottom"/>
          </w:tcPr>
          <w:p w14:paraId="108730E9" w14:textId="77777777" w:rsidR="0059111A" w:rsidRPr="00BF1CD6" w:rsidRDefault="0059111A" w:rsidP="00BF1CD6">
            <w:pPr>
              <w:suppressAutoHyphens w:val="0"/>
              <w:spacing w:before="80" w:after="80" w:line="200" w:lineRule="exact"/>
              <w:jc w:val="right"/>
              <w:rPr>
                <w:i/>
                <w:sz w:val="16"/>
              </w:rPr>
            </w:pPr>
            <w:r w:rsidRPr="00BF1CD6">
              <w:rPr>
                <w:i/>
                <w:sz w:val="16"/>
              </w:rPr>
              <w:t>Résultats</w:t>
            </w:r>
          </w:p>
        </w:tc>
      </w:tr>
      <w:tr w:rsidR="0059111A" w:rsidRPr="00BF1CD6" w14:paraId="5E083600" w14:textId="77777777" w:rsidTr="00BF1CD6">
        <w:tc>
          <w:tcPr>
            <w:tcW w:w="6096" w:type="dxa"/>
            <w:shd w:val="clear" w:color="auto" w:fill="auto"/>
          </w:tcPr>
          <w:p w14:paraId="3B76C9A4" w14:textId="77777777" w:rsidR="0059111A" w:rsidRPr="00BF1CD6" w:rsidRDefault="0059111A" w:rsidP="00BF1CD6">
            <w:pPr>
              <w:suppressAutoHyphens w:val="0"/>
              <w:spacing w:before="40" w:after="40" w:line="220" w:lineRule="exact"/>
              <w:rPr>
                <w:sz w:val="18"/>
              </w:rPr>
            </w:pPr>
            <w:r w:rsidRPr="00BF1CD6">
              <w:rPr>
                <w:sz w:val="18"/>
              </w:rPr>
              <w:t>Couverture thérapeutique ARV (adultes et enfants)</w:t>
            </w:r>
          </w:p>
        </w:tc>
        <w:tc>
          <w:tcPr>
            <w:tcW w:w="1274" w:type="dxa"/>
            <w:shd w:val="clear" w:color="auto" w:fill="auto"/>
            <w:vAlign w:val="bottom"/>
          </w:tcPr>
          <w:p w14:paraId="5722684D" w14:textId="36F92122" w:rsidR="0059111A" w:rsidRPr="00BF1CD6" w:rsidRDefault="0059111A" w:rsidP="00BF1CD6">
            <w:pPr>
              <w:suppressAutoHyphens w:val="0"/>
              <w:spacing w:before="40" w:after="40" w:line="220" w:lineRule="exact"/>
              <w:jc w:val="right"/>
              <w:rPr>
                <w:sz w:val="18"/>
              </w:rPr>
            </w:pPr>
            <w:r w:rsidRPr="00BF1CD6">
              <w:rPr>
                <w:sz w:val="18"/>
              </w:rPr>
              <w:t>55,90</w:t>
            </w:r>
            <w:r w:rsidR="007B49DA" w:rsidRPr="00BF1CD6">
              <w:rPr>
                <w:sz w:val="18"/>
              </w:rPr>
              <w:t> %</w:t>
            </w:r>
          </w:p>
        </w:tc>
      </w:tr>
      <w:tr w:rsidR="0059111A" w:rsidRPr="00BF1CD6" w14:paraId="2B8B3251" w14:textId="77777777" w:rsidTr="00BF1CD6">
        <w:tc>
          <w:tcPr>
            <w:tcW w:w="6096" w:type="dxa"/>
            <w:shd w:val="clear" w:color="auto" w:fill="auto"/>
          </w:tcPr>
          <w:p w14:paraId="7C0C8AA5" w14:textId="77777777" w:rsidR="0059111A" w:rsidRPr="00BF1CD6" w:rsidRDefault="0059111A" w:rsidP="00BF1CD6">
            <w:pPr>
              <w:suppressAutoHyphens w:val="0"/>
              <w:spacing w:before="40" w:after="40" w:line="220" w:lineRule="exact"/>
              <w:rPr>
                <w:sz w:val="18"/>
              </w:rPr>
            </w:pPr>
            <w:r w:rsidRPr="00BF1CD6">
              <w:rPr>
                <w:sz w:val="18"/>
              </w:rPr>
              <w:t>Couverture thérapeutique ARV chez les adultes</w:t>
            </w:r>
          </w:p>
        </w:tc>
        <w:tc>
          <w:tcPr>
            <w:tcW w:w="1274" w:type="dxa"/>
            <w:shd w:val="clear" w:color="auto" w:fill="auto"/>
            <w:vAlign w:val="bottom"/>
          </w:tcPr>
          <w:p w14:paraId="082FC452" w14:textId="0E78E095" w:rsidR="0059111A" w:rsidRPr="00BF1CD6" w:rsidRDefault="0059111A" w:rsidP="00BF1CD6">
            <w:pPr>
              <w:suppressAutoHyphens w:val="0"/>
              <w:spacing w:before="40" w:after="40" w:line="220" w:lineRule="exact"/>
              <w:jc w:val="right"/>
              <w:rPr>
                <w:sz w:val="18"/>
              </w:rPr>
            </w:pPr>
            <w:r w:rsidRPr="00BF1CD6">
              <w:rPr>
                <w:sz w:val="18"/>
              </w:rPr>
              <w:t>17,40</w:t>
            </w:r>
            <w:r w:rsidR="007B49DA" w:rsidRPr="00BF1CD6">
              <w:rPr>
                <w:sz w:val="18"/>
              </w:rPr>
              <w:t> %</w:t>
            </w:r>
          </w:p>
        </w:tc>
      </w:tr>
      <w:tr w:rsidR="0059111A" w:rsidRPr="00BF1CD6" w14:paraId="679AB4C4" w14:textId="77777777" w:rsidTr="00BF1CD6">
        <w:tc>
          <w:tcPr>
            <w:tcW w:w="6096" w:type="dxa"/>
            <w:shd w:val="clear" w:color="auto" w:fill="auto"/>
          </w:tcPr>
          <w:p w14:paraId="16160D91" w14:textId="77777777" w:rsidR="0059111A" w:rsidRPr="00BF1CD6" w:rsidRDefault="0059111A" w:rsidP="00BF1CD6">
            <w:pPr>
              <w:suppressAutoHyphens w:val="0"/>
              <w:spacing w:before="40" w:after="40" w:line="220" w:lineRule="exact"/>
              <w:rPr>
                <w:sz w:val="18"/>
              </w:rPr>
            </w:pPr>
            <w:r w:rsidRPr="00BF1CD6">
              <w:rPr>
                <w:sz w:val="18"/>
              </w:rPr>
              <w:t>Couverture thérapeutique ARV chez les enfants</w:t>
            </w:r>
          </w:p>
        </w:tc>
        <w:tc>
          <w:tcPr>
            <w:tcW w:w="1274" w:type="dxa"/>
            <w:shd w:val="clear" w:color="auto" w:fill="auto"/>
            <w:vAlign w:val="bottom"/>
          </w:tcPr>
          <w:p w14:paraId="671339BB" w14:textId="4E4C75B1" w:rsidR="0059111A" w:rsidRPr="00BF1CD6" w:rsidRDefault="0059111A" w:rsidP="00BF1CD6">
            <w:pPr>
              <w:suppressAutoHyphens w:val="0"/>
              <w:spacing w:before="40" w:after="40" w:line="220" w:lineRule="exact"/>
              <w:jc w:val="right"/>
              <w:rPr>
                <w:sz w:val="18"/>
              </w:rPr>
            </w:pPr>
            <w:r w:rsidRPr="00BF1CD6">
              <w:rPr>
                <w:sz w:val="18"/>
              </w:rPr>
              <w:t>52,80</w:t>
            </w:r>
            <w:r w:rsidR="007B49DA" w:rsidRPr="00BF1CD6">
              <w:rPr>
                <w:sz w:val="18"/>
              </w:rPr>
              <w:t> %</w:t>
            </w:r>
          </w:p>
        </w:tc>
      </w:tr>
      <w:tr w:rsidR="0059111A" w:rsidRPr="00BF1CD6" w14:paraId="07E89A0D" w14:textId="77777777" w:rsidTr="00BF1CD6">
        <w:tc>
          <w:tcPr>
            <w:tcW w:w="6096" w:type="dxa"/>
            <w:shd w:val="clear" w:color="auto" w:fill="auto"/>
          </w:tcPr>
          <w:p w14:paraId="3515AA61" w14:textId="03ADB0B4" w:rsidR="0059111A" w:rsidRPr="00BF1CD6" w:rsidRDefault="0059111A" w:rsidP="00BF1CD6">
            <w:pPr>
              <w:suppressAutoHyphens w:val="0"/>
              <w:autoSpaceDE w:val="0"/>
              <w:autoSpaceDN w:val="0"/>
              <w:adjustRightInd w:val="0"/>
              <w:spacing w:before="40" w:after="40" w:line="220" w:lineRule="exact"/>
              <w:rPr>
                <w:sz w:val="18"/>
              </w:rPr>
            </w:pPr>
            <w:r w:rsidRPr="00BF1CD6">
              <w:rPr>
                <w:sz w:val="18"/>
              </w:rPr>
              <w:t xml:space="preserve">Taux de couverture des PVV sous TAR ayant bénéficié de la charge </w:t>
            </w:r>
            <w:r w:rsidR="00955D66">
              <w:rPr>
                <w:sz w:val="18"/>
              </w:rPr>
              <w:t>v</w:t>
            </w:r>
            <w:r w:rsidRPr="00BF1CD6">
              <w:rPr>
                <w:sz w:val="18"/>
              </w:rPr>
              <w:t>irale</w:t>
            </w:r>
          </w:p>
        </w:tc>
        <w:tc>
          <w:tcPr>
            <w:tcW w:w="1274" w:type="dxa"/>
            <w:shd w:val="clear" w:color="auto" w:fill="auto"/>
            <w:vAlign w:val="bottom"/>
          </w:tcPr>
          <w:p w14:paraId="1B3629A7" w14:textId="664BDEAA" w:rsidR="0059111A" w:rsidRPr="00BF1CD6" w:rsidRDefault="0059111A" w:rsidP="00BF1CD6">
            <w:pPr>
              <w:suppressAutoHyphens w:val="0"/>
              <w:spacing w:before="40" w:after="40" w:line="220" w:lineRule="exact"/>
              <w:jc w:val="right"/>
              <w:rPr>
                <w:sz w:val="18"/>
              </w:rPr>
            </w:pPr>
            <w:r w:rsidRPr="00BF1CD6">
              <w:rPr>
                <w:sz w:val="18"/>
              </w:rPr>
              <w:t>2</w:t>
            </w:r>
            <w:r w:rsidR="007B49DA" w:rsidRPr="00BF1CD6">
              <w:rPr>
                <w:sz w:val="18"/>
              </w:rPr>
              <w:t> %</w:t>
            </w:r>
          </w:p>
        </w:tc>
      </w:tr>
      <w:tr w:rsidR="0059111A" w:rsidRPr="00BF1CD6" w14:paraId="4146F189" w14:textId="77777777" w:rsidTr="00BF1CD6">
        <w:tc>
          <w:tcPr>
            <w:tcW w:w="6096" w:type="dxa"/>
            <w:shd w:val="clear" w:color="auto" w:fill="auto"/>
          </w:tcPr>
          <w:p w14:paraId="016AA8E9" w14:textId="26C0B478" w:rsidR="0059111A" w:rsidRPr="00BF1CD6" w:rsidRDefault="0059111A" w:rsidP="00BF1CD6">
            <w:pPr>
              <w:suppressAutoHyphens w:val="0"/>
              <w:spacing w:before="40" w:after="40" w:line="220" w:lineRule="exact"/>
              <w:rPr>
                <w:sz w:val="18"/>
              </w:rPr>
            </w:pPr>
            <w:r w:rsidRPr="00BF1CD6">
              <w:rPr>
                <w:sz w:val="18"/>
              </w:rPr>
              <w:t>Pourcentage</w:t>
            </w:r>
            <w:r w:rsidR="00EA02C2" w:rsidRPr="00BF1CD6">
              <w:rPr>
                <w:sz w:val="18"/>
              </w:rPr>
              <w:t xml:space="preserve"> </w:t>
            </w:r>
            <w:r w:rsidRPr="00BF1CD6">
              <w:rPr>
                <w:sz w:val="18"/>
              </w:rPr>
              <w:t>des</w:t>
            </w:r>
            <w:r w:rsidR="00EA02C2" w:rsidRPr="00BF1CD6">
              <w:rPr>
                <w:sz w:val="18"/>
              </w:rPr>
              <w:t xml:space="preserve"> </w:t>
            </w:r>
            <w:r w:rsidRPr="00BF1CD6">
              <w:rPr>
                <w:sz w:val="18"/>
              </w:rPr>
              <w:t>PVVIH</w:t>
            </w:r>
            <w:r w:rsidR="00EA02C2" w:rsidRPr="00BF1CD6">
              <w:rPr>
                <w:sz w:val="18"/>
              </w:rPr>
              <w:t xml:space="preserve"> </w:t>
            </w:r>
            <w:r w:rsidRPr="00BF1CD6">
              <w:rPr>
                <w:sz w:val="18"/>
              </w:rPr>
              <w:t>sous</w:t>
            </w:r>
            <w:r w:rsidR="00EA02C2" w:rsidRPr="00BF1CD6">
              <w:rPr>
                <w:sz w:val="18"/>
              </w:rPr>
              <w:t xml:space="preserve"> </w:t>
            </w:r>
            <w:r w:rsidRPr="00BF1CD6">
              <w:rPr>
                <w:sz w:val="18"/>
              </w:rPr>
              <w:t>TAR</w:t>
            </w:r>
            <w:r w:rsidR="00EA02C2" w:rsidRPr="00BF1CD6">
              <w:rPr>
                <w:sz w:val="18"/>
              </w:rPr>
              <w:t xml:space="preserve"> </w:t>
            </w:r>
            <w:r w:rsidRPr="00BF1CD6">
              <w:rPr>
                <w:sz w:val="18"/>
              </w:rPr>
              <w:t>ayant</w:t>
            </w:r>
            <w:r w:rsidR="00EA02C2" w:rsidRPr="00BF1CD6">
              <w:rPr>
                <w:sz w:val="18"/>
              </w:rPr>
              <w:t xml:space="preserve"> </w:t>
            </w:r>
            <w:r w:rsidRPr="00BF1CD6">
              <w:rPr>
                <w:sz w:val="18"/>
              </w:rPr>
              <w:t>une</w:t>
            </w:r>
            <w:r w:rsidR="00EA02C2" w:rsidRPr="00BF1CD6">
              <w:rPr>
                <w:sz w:val="18"/>
              </w:rPr>
              <w:t xml:space="preserve"> </w:t>
            </w:r>
            <w:r w:rsidRPr="00BF1CD6">
              <w:rPr>
                <w:sz w:val="18"/>
              </w:rPr>
              <w:t>charge</w:t>
            </w:r>
            <w:r w:rsidR="00EA02C2" w:rsidRPr="00BF1CD6">
              <w:rPr>
                <w:sz w:val="18"/>
              </w:rPr>
              <w:t xml:space="preserve"> </w:t>
            </w:r>
            <w:r w:rsidRPr="00BF1CD6">
              <w:rPr>
                <w:sz w:val="18"/>
              </w:rPr>
              <w:t xml:space="preserve">virale indétectable </w:t>
            </w:r>
            <w:r w:rsidR="00955D66">
              <w:rPr>
                <w:sz w:val="18"/>
              </w:rPr>
              <w:br/>
            </w:r>
            <w:r w:rsidRPr="00BF1CD6">
              <w:rPr>
                <w:sz w:val="18"/>
              </w:rPr>
              <w:t>(CV&lt; 1</w:t>
            </w:r>
            <w:r w:rsidR="00955D66">
              <w:rPr>
                <w:sz w:val="18"/>
              </w:rPr>
              <w:t> </w:t>
            </w:r>
            <w:r w:rsidRPr="00BF1CD6">
              <w:rPr>
                <w:sz w:val="18"/>
              </w:rPr>
              <w:t>000 copies)</w:t>
            </w:r>
          </w:p>
        </w:tc>
        <w:tc>
          <w:tcPr>
            <w:tcW w:w="1274" w:type="dxa"/>
            <w:shd w:val="clear" w:color="auto" w:fill="auto"/>
            <w:vAlign w:val="bottom"/>
          </w:tcPr>
          <w:p w14:paraId="73DEB15B" w14:textId="07AA1805" w:rsidR="0059111A" w:rsidRPr="00BF1CD6" w:rsidRDefault="0059111A" w:rsidP="00BF1CD6">
            <w:pPr>
              <w:suppressAutoHyphens w:val="0"/>
              <w:spacing w:before="40" w:after="40" w:line="220" w:lineRule="exact"/>
              <w:jc w:val="right"/>
              <w:rPr>
                <w:sz w:val="18"/>
              </w:rPr>
            </w:pPr>
            <w:r w:rsidRPr="00BF1CD6">
              <w:rPr>
                <w:sz w:val="18"/>
              </w:rPr>
              <w:t>1,40</w:t>
            </w:r>
            <w:r w:rsidR="007B49DA" w:rsidRPr="00BF1CD6">
              <w:rPr>
                <w:sz w:val="18"/>
              </w:rPr>
              <w:t> %</w:t>
            </w:r>
          </w:p>
        </w:tc>
      </w:tr>
      <w:tr w:rsidR="0059111A" w:rsidRPr="00BF1CD6" w14:paraId="41EA4B85" w14:textId="77777777" w:rsidTr="00BF1CD6">
        <w:tc>
          <w:tcPr>
            <w:tcW w:w="6096" w:type="dxa"/>
            <w:tcBorders>
              <w:bottom w:val="single" w:sz="12" w:space="0" w:color="000000" w:themeColor="text1"/>
            </w:tcBorders>
            <w:shd w:val="clear" w:color="auto" w:fill="auto"/>
          </w:tcPr>
          <w:p w14:paraId="59ACF55A" w14:textId="77777777" w:rsidR="0059111A" w:rsidRPr="00BF1CD6" w:rsidRDefault="0059111A" w:rsidP="00BF1CD6">
            <w:pPr>
              <w:suppressAutoHyphens w:val="0"/>
              <w:spacing w:before="40" w:after="40" w:line="220" w:lineRule="exact"/>
              <w:rPr>
                <w:sz w:val="18"/>
              </w:rPr>
            </w:pPr>
            <w:r w:rsidRPr="00BF1CD6">
              <w:rPr>
                <w:sz w:val="18"/>
              </w:rPr>
              <w:t>Taux de rétention des PVV sous ARV 12 mois dans le continuum de soins</w:t>
            </w:r>
          </w:p>
        </w:tc>
        <w:tc>
          <w:tcPr>
            <w:tcW w:w="1274" w:type="dxa"/>
            <w:tcBorders>
              <w:bottom w:val="single" w:sz="12" w:space="0" w:color="000000" w:themeColor="text1"/>
            </w:tcBorders>
            <w:shd w:val="clear" w:color="auto" w:fill="auto"/>
            <w:vAlign w:val="bottom"/>
          </w:tcPr>
          <w:p w14:paraId="5B4D5CB4" w14:textId="23683FC0" w:rsidR="0059111A" w:rsidRPr="00BF1CD6" w:rsidRDefault="0059111A" w:rsidP="00BF1CD6">
            <w:pPr>
              <w:suppressAutoHyphens w:val="0"/>
              <w:spacing w:before="40" w:after="40" w:line="220" w:lineRule="exact"/>
              <w:jc w:val="right"/>
              <w:rPr>
                <w:sz w:val="18"/>
              </w:rPr>
            </w:pPr>
            <w:r w:rsidRPr="00BF1CD6">
              <w:rPr>
                <w:sz w:val="18"/>
              </w:rPr>
              <w:t>68</w:t>
            </w:r>
            <w:r w:rsidR="007B49DA" w:rsidRPr="00BF1CD6">
              <w:rPr>
                <w:sz w:val="18"/>
              </w:rPr>
              <w:t> %</w:t>
            </w:r>
          </w:p>
        </w:tc>
      </w:tr>
    </w:tbl>
    <w:p w14:paraId="545FF6E5" w14:textId="2672D8A4" w:rsidR="0059111A" w:rsidRPr="00A52813" w:rsidRDefault="0059111A" w:rsidP="006051B5">
      <w:pPr>
        <w:pStyle w:val="SingleTxtG"/>
        <w:spacing w:before="120"/>
        <w:ind w:firstLine="170"/>
        <w:jc w:val="left"/>
        <w:rPr>
          <w:sz w:val="18"/>
        </w:rPr>
      </w:pPr>
      <w:r w:rsidRPr="00A52813">
        <w:rPr>
          <w:i/>
          <w:sz w:val="18"/>
        </w:rPr>
        <w:t>Source</w:t>
      </w:r>
      <w:r w:rsidR="00955D66">
        <w:rPr>
          <w:i/>
          <w:sz w:val="18"/>
        </w:rPr>
        <w:t> </w:t>
      </w:r>
      <w:r w:rsidR="00DA0F47" w:rsidRPr="00A52813">
        <w:rPr>
          <w:sz w:val="18"/>
        </w:rPr>
        <w:t>:</w:t>
      </w:r>
      <w:r w:rsidRPr="00A52813">
        <w:rPr>
          <w:sz w:val="18"/>
        </w:rPr>
        <w:t xml:space="preserve"> Annuaires des statistiques sanitaires 2017</w:t>
      </w:r>
      <w:r w:rsidR="00A52813">
        <w:rPr>
          <w:sz w:val="18"/>
        </w:rPr>
        <w:t>.</w:t>
      </w:r>
    </w:p>
    <w:p w14:paraId="008F9745" w14:textId="2471F62D" w:rsidR="0059111A" w:rsidRPr="0059111A" w:rsidRDefault="006051B5" w:rsidP="006051B5">
      <w:pPr>
        <w:pStyle w:val="SingleTxtG"/>
      </w:pPr>
      <w:r w:rsidRPr="0059111A">
        <w:t>24.</w:t>
      </w:r>
      <w:r w:rsidRPr="0059111A">
        <w:tab/>
      </w:r>
      <w:r w:rsidR="0059111A" w:rsidRPr="0059111A">
        <w:t>Au regard du taux de prévalence nationale du VIH au Tchad de 1,6</w:t>
      </w:r>
      <w:r w:rsidR="007B49DA">
        <w:t> %</w:t>
      </w:r>
      <w:r w:rsidR="0059111A" w:rsidRPr="0059111A">
        <w:t xml:space="preserve"> dans la population générale et de 1,2</w:t>
      </w:r>
      <w:r w:rsidR="007B49DA">
        <w:t> %</w:t>
      </w:r>
      <w:r w:rsidR="0059111A" w:rsidRPr="0059111A">
        <w:t xml:space="preserve"> parmi les femmes enceintes d’après les résultats de l’EDST-MICS 2014-2015, les activités d’AMASOT dans la lutte contre la pandémie du VIH/</w:t>
      </w:r>
      <w:r w:rsidR="00656C3D" w:rsidRPr="0059111A">
        <w:t xml:space="preserve">sida </w:t>
      </w:r>
      <w:r w:rsidR="0059111A" w:rsidRPr="0059111A">
        <w:t xml:space="preserve">visent les cibles retenues dans le plan stratégique national de lutte contre le </w:t>
      </w:r>
      <w:r w:rsidR="00656C3D">
        <w:t>s</w:t>
      </w:r>
      <w:r w:rsidR="0059111A" w:rsidRPr="0059111A">
        <w:t>ida 2012-2015. Ces actions visent surtout les groupes à risques particuliers à savoir</w:t>
      </w:r>
      <w:r w:rsidR="00835898">
        <w:t> </w:t>
      </w:r>
      <w:r w:rsidR="0059111A" w:rsidRPr="0059111A">
        <w:t>: jeunes, prostituées, routiers, commerçants, corps habillés, travailleurs saisonniers, nomades éleveurs, migrants du Lac Tchad, les groupes vulnérables</w:t>
      </w:r>
      <w:r w:rsidR="00835898">
        <w:t> </w:t>
      </w:r>
      <w:r w:rsidR="0059111A" w:rsidRPr="0059111A">
        <w:t>: femmes, enfants</w:t>
      </w:r>
      <w:r w:rsidR="006E1F25">
        <w:t>, personnes démunies, marginaux.</w:t>
      </w:r>
    </w:p>
    <w:p w14:paraId="1FAAF102" w14:textId="02FC4F11" w:rsidR="0059111A" w:rsidRPr="0059111A" w:rsidRDefault="006051B5" w:rsidP="006051B5">
      <w:pPr>
        <w:pStyle w:val="SingleTxtG"/>
      </w:pPr>
      <w:r w:rsidRPr="0059111A">
        <w:t>25.</w:t>
      </w:r>
      <w:r w:rsidRPr="0059111A">
        <w:tab/>
      </w:r>
      <w:r w:rsidR="0059111A" w:rsidRPr="0059111A">
        <w:t>Ainsi, les activités réalisées au cours de l’année ont permis d’obtenir le nombre de 4</w:t>
      </w:r>
      <w:r w:rsidR="00955D66">
        <w:t> </w:t>
      </w:r>
      <w:r w:rsidR="0059111A" w:rsidRPr="0059111A">
        <w:t>942</w:t>
      </w:r>
      <w:r w:rsidR="00955D66">
        <w:t> </w:t>
      </w:r>
      <w:r w:rsidR="0059111A" w:rsidRPr="0059111A">
        <w:t>896 préservatifs masculins vendus sur un objectif de 8</w:t>
      </w:r>
      <w:r w:rsidR="00821DEB">
        <w:t> </w:t>
      </w:r>
      <w:r w:rsidR="0059111A" w:rsidRPr="0059111A">
        <w:t>300</w:t>
      </w:r>
      <w:r w:rsidR="00821DEB">
        <w:t> </w:t>
      </w:r>
      <w:r w:rsidR="0059111A" w:rsidRPr="0059111A">
        <w:t>000 soit un taux de réalisation de</w:t>
      </w:r>
      <w:r w:rsidR="00877ACD">
        <w:t xml:space="preserve"> </w:t>
      </w:r>
      <w:r w:rsidR="0059111A" w:rsidRPr="0059111A">
        <w:t>59,55</w:t>
      </w:r>
      <w:r w:rsidR="007B49DA">
        <w:t> %</w:t>
      </w:r>
      <w:r w:rsidR="0059111A" w:rsidRPr="0059111A">
        <w:t>.</w:t>
      </w:r>
    </w:p>
    <w:p w14:paraId="7BECA361" w14:textId="2005362E" w:rsidR="0059111A" w:rsidRPr="0059111A" w:rsidRDefault="006051B5" w:rsidP="006051B5">
      <w:pPr>
        <w:pStyle w:val="SingleTxtG"/>
      </w:pPr>
      <w:r w:rsidRPr="0059111A">
        <w:t>26.</w:t>
      </w:r>
      <w:r w:rsidRPr="0059111A">
        <w:tab/>
      </w:r>
      <w:r w:rsidR="0059111A" w:rsidRPr="0059111A">
        <w:t>Comparée à l’année 2016, la situation des ventes de préservatifs a connu une hausse de 4</w:t>
      </w:r>
      <w:r w:rsidR="00955D66">
        <w:t>,</w:t>
      </w:r>
      <w:r w:rsidR="0059111A" w:rsidRPr="0059111A">
        <w:t>08</w:t>
      </w:r>
      <w:r w:rsidR="007B49DA">
        <w:t> %</w:t>
      </w:r>
      <w:r w:rsidR="006E1F25">
        <w:t xml:space="preserve"> </w:t>
      </w:r>
      <w:r w:rsidR="0059111A" w:rsidRPr="0059111A">
        <w:t>passant de (4 749 228 unités en 2016).</w:t>
      </w:r>
    </w:p>
    <w:p w14:paraId="4044BAC9" w14:textId="7FE8C61D" w:rsidR="006E1F25" w:rsidRDefault="006051B5" w:rsidP="006051B5">
      <w:pPr>
        <w:pStyle w:val="SingleTxtG"/>
      </w:pPr>
      <w:r>
        <w:t>27.</w:t>
      </w:r>
      <w:r>
        <w:tab/>
      </w:r>
      <w:r w:rsidR="006E1F25">
        <w:t xml:space="preserve">En </w:t>
      </w:r>
      <w:r w:rsidR="006E1F25">
        <w:rPr>
          <w:spacing w:val="-1"/>
        </w:rPr>
        <w:t>c</w:t>
      </w:r>
      <w:r w:rsidR="006E1F25">
        <w:t>e</w:t>
      </w:r>
      <w:r w:rsidR="006E1F25">
        <w:rPr>
          <w:spacing w:val="-1"/>
        </w:rPr>
        <w:t xml:space="preserve"> </w:t>
      </w:r>
      <w:r w:rsidR="006E1F25">
        <w:t>qui con</w:t>
      </w:r>
      <w:r w:rsidR="006E1F25">
        <w:rPr>
          <w:spacing w:val="1"/>
        </w:rPr>
        <w:t>c</w:t>
      </w:r>
      <w:r w:rsidR="006E1F25">
        <w:rPr>
          <w:spacing w:val="-1"/>
        </w:rPr>
        <w:t>e</w:t>
      </w:r>
      <w:r w:rsidR="006E1F25">
        <w:t>r</w:t>
      </w:r>
      <w:r w:rsidR="006E1F25">
        <w:rPr>
          <w:spacing w:val="1"/>
        </w:rPr>
        <w:t>n</w:t>
      </w:r>
      <w:r w:rsidR="006E1F25">
        <w:t>e</w:t>
      </w:r>
      <w:r w:rsidR="006E1F25">
        <w:rPr>
          <w:spacing w:val="-1"/>
        </w:rPr>
        <w:t xml:space="preserve"> </w:t>
      </w:r>
      <w:r w:rsidR="006E1F25">
        <w:t>l’</w:t>
      </w:r>
      <w:r w:rsidR="006E1F25">
        <w:rPr>
          <w:spacing w:val="-1"/>
        </w:rPr>
        <w:t>a</w:t>
      </w:r>
      <w:r w:rsidR="006E1F25">
        <w:rPr>
          <w:spacing w:val="1"/>
        </w:rPr>
        <w:t>cc</w:t>
      </w:r>
      <w:r w:rsidR="006E1F25">
        <w:rPr>
          <w:spacing w:val="-1"/>
        </w:rPr>
        <w:t>è</w:t>
      </w:r>
      <w:r w:rsidR="006E1F25">
        <w:t xml:space="preserve">s </w:t>
      </w:r>
      <w:r w:rsidR="006E1F25">
        <w:rPr>
          <w:spacing w:val="-1"/>
        </w:rPr>
        <w:t>a</w:t>
      </w:r>
      <w:r w:rsidR="006E1F25">
        <w:t>ux</w:t>
      </w:r>
      <w:r w:rsidR="006E1F25">
        <w:rPr>
          <w:spacing w:val="2"/>
        </w:rPr>
        <w:t xml:space="preserve"> </w:t>
      </w:r>
      <w:r w:rsidR="006E1F25">
        <w:t>pr</w:t>
      </w:r>
      <w:r w:rsidR="006E1F25">
        <w:rPr>
          <w:spacing w:val="-2"/>
        </w:rPr>
        <w:t>é</w:t>
      </w:r>
      <w:r w:rsidR="006E1F25">
        <w:t>s</w:t>
      </w:r>
      <w:r w:rsidR="006E1F25">
        <w:rPr>
          <w:spacing w:val="-1"/>
        </w:rPr>
        <w:t>e</w:t>
      </w:r>
      <w:r w:rsidR="006E1F25">
        <w:t>rv</w:t>
      </w:r>
      <w:r w:rsidR="006E1F25">
        <w:rPr>
          <w:spacing w:val="-2"/>
        </w:rPr>
        <w:t>a</w:t>
      </w:r>
      <w:r w:rsidR="006E1F25">
        <w:t>t</w:t>
      </w:r>
      <w:r w:rsidR="006E1F25">
        <w:rPr>
          <w:spacing w:val="1"/>
        </w:rPr>
        <w:t>i</w:t>
      </w:r>
      <w:r w:rsidR="006E1F25">
        <w:t>fs m</w:t>
      </w:r>
      <w:r w:rsidR="006E1F25">
        <w:rPr>
          <w:spacing w:val="-1"/>
        </w:rPr>
        <w:t>a</w:t>
      </w:r>
      <w:r w:rsidR="006E1F25">
        <w:rPr>
          <w:spacing w:val="2"/>
        </w:rPr>
        <w:t>s</w:t>
      </w:r>
      <w:r w:rsidR="006E1F25">
        <w:rPr>
          <w:spacing w:val="1"/>
        </w:rPr>
        <w:t>c</w:t>
      </w:r>
      <w:r w:rsidR="006E1F25">
        <w:t>ul</w:t>
      </w:r>
      <w:r w:rsidR="006E1F25">
        <w:rPr>
          <w:spacing w:val="1"/>
        </w:rPr>
        <w:t>i</w:t>
      </w:r>
      <w:r w:rsidR="006E1F25">
        <w:t>ns, la</w:t>
      </w:r>
      <w:r w:rsidR="006E1F25">
        <w:rPr>
          <w:spacing w:val="-1"/>
        </w:rPr>
        <w:t xml:space="preserve"> </w:t>
      </w:r>
      <w:r w:rsidR="006E1F25">
        <w:t>si</w:t>
      </w:r>
      <w:r w:rsidR="006E1F25">
        <w:rPr>
          <w:spacing w:val="1"/>
        </w:rPr>
        <w:t>t</w:t>
      </w:r>
      <w:r w:rsidR="006E1F25">
        <w:t>u</w:t>
      </w:r>
      <w:r w:rsidR="006E1F25">
        <w:rPr>
          <w:spacing w:val="-1"/>
        </w:rPr>
        <w:t>a</w:t>
      </w:r>
      <w:r w:rsidR="006E1F25">
        <w:t>t</w:t>
      </w:r>
      <w:r w:rsidR="006E1F25">
        <w:rPr>
          <w:spacing w:val="1"/>
        </w:rPr>
        <w:t>i</w:t>
      </w:r>
      <w:r w:rsidR="006E1F25">
        <w:t>on se</w:t>
      </w:r>
      <w:r w:rsidR="006E1F25">
        <w:rPr>
          <w:spacing w:val="-1"/>
        </w:rPr>
        <w:t xml:space="preserve"> </w:t>
      </w:r>
      <w:r w:rsidR="006E1F25">
        <w:t>pr</w:t>
      </w:r>
      <w:r w:rsidR="006E1F25">
        <w:rPr>
          <w:spacing w:val="-2"/>
        </w:rPr>
        <w:t>é</w:t>
      </w:r>
      <w:r w:rsidR="006E1F25">
        <w:t>s</w:t>
      </w:r>
      <w:r w:rsidR="006E1F25">
        <w:rPr>
          <w:spacing w:val="-1"/>
        </w:rPr>
        <w:t>e</w:t>
      </w:r>
      <w:r w:rsidR="006E1F25">
        <w:t xml:space="preserve">nte </w:t>
      </w:r>
      <w:r w:rsidR="006E1F25">
        <w:rPr>
          <w:spacing w:val="-1"/>
        </w:rPr>
        <w:t>a</w:t>
      </w:r>
      <w:r w:rsidR="006E1F25">
        <w:t>insi</w:t>
      </w:r>
      <w:r w:rsidR="006E1F25">
        <w:rPr>
          <w:spacing w:val="1"/>
        </w:rPr>
        <w:t xml:space="preserve"> </w:t>
      </w:r>
      <w:r w:rsidR="006E1F25">
        <w:t>qu’il su</w:t>
      </w:r>
      <w:r w:rsidR="006E1F25">
        <w:rPr>
          <w:spacing w:val="1"/>
        </w:rPr>
        <w:t>i</w:t>
      </w:r>
      <w:r w:rsidR="006E1F25">
        <w:t>t</w:t>
      </w:r>
      <w:r w:rsidR="00656C3D">
        <w:t> </w:t>
      </w:r>
      <w:r w:rsidR="006E1F25">
        <w:t>:</w:t>
      </w:r>
    </w:p>
    <w:p w14:paraId="27BE7A87" w14:textId="2E800266" w:rsidR="006E1F25" w:rsidRDefault="006051B5" w:rsidP="006051B5">
      <w:pPr>
        <w:pStyle w:val="Bullet1G"/>
        <w:numPr>
          <w:ilvl w:val="0"/>
          <w:numId w:val="0"/>
        </w:numPr>
        <w:tabs>
          <w:tab w:val="left" w:pos="1701"/>
        </w:tabs>
        <w:ind w:left="1701" w:hanging="170"/>
      </w:pPr>
      <w:r>
        <w:t>•</w:t>
      </w:r>
      <w:r>
        <w:tab/>
      </w:r>
      <w:r w:rsidR="006E1F25">
        <w:t>Consommation</w:t>
      </w:r>
      <w:r w:rsidR="006E1F25">
        <w:rPr>
          <w:spacing w:val="7"/>
        </w:rPr>
        <w:t xml:space="preserve"> </w:t>
      </w:r>
      <w:r w:rsidR="006E1F25">
        <w:t>m</w:t>
      </w:r>
      <w:r w:rsidR="006E1F25">
        <w:rPr>
          <w:spacing w:val="3"/>
        </w:rPr>
        <w:t>o</w:t>
      </w:r>
      <w:r w:rsidR="006E1F25">
        <w:rPr>
          <w:spacing w:val="-5"/>
        </w:rPr>
        <w:t>y</w:t>
      </w:r>
      <w:r w:rsidR="006E1F25">
        <w:rPr>
          <w:spacing w:val="-1"/>
        </w:rPr>
        <w:t>e</w:t>
      </w:r>
      <w:r w:rsidR="006E1F25">
        <w:t>nne</w:t>
      </w:r>
      <w:r w:rsidR="006E1F25">
        <w:rPr>
          <w:spacing w:val="8"/>
        </w:rPr>
        <w:t xml:space="preserve"> </w:t>
      </w:r>
      <w:r w:rsidR="006E1F25">
        <w:t>de</w:t>
      </w:r>
      <w:r w:rsidR="006E1F25">
        <w:rPr>
          <w:spacing w:val="8"/>
        </w:rPr>
        <w:t xml:space="preserve"> </w:t>
      </w:r>
      <w:r w:rsidR="006E1F25">
        <w:rPr>
          <w:spacing w:val="-1"/>
        </w:rPr>
        <w:t>c</w:t>
      </w:r>
      <w:r w:rsidR="006E1F25">
        <w:t>ondoms</w:t>
      </w:r>
      <w:r w:rsidR="006E1F25">
        <w:rPr>
          <w:spacing w:val="7"/>
        </w:rPr>
        <w:t xml:space="preserve"> </w:t>
      </w:r>
      <w:r w:rsidR="006E1F25">
        <w:t>mas</w:t>
      </w:r>
      <w:r w:rsidR="006E1F25">
        <w:rPr>
          <w:spacing w:val="-1"/>
        </w:rPr>
        <w:t>c</w:t>
      </w:r>
      <w:r w:rsidR="006E1F25">
        <w:t>ul</w:t>
      </w:r>
      <w:r w:rsidR="006E1F25">
        <w:rPr>
          <w:spacing w:val="1"/>
        </w:rPr>
        <w:t>i</w:t>
      </w:r>
      <w:r w:rsidR="006E1F25">
        <w:t>ns</w:t>
      </w:r>
      <w:r w:rsidR="006E1F25">
        <w:rPr>
          <w:spacing w:val="7"/>
        </w:rPr>
        <w:t xml:space="preserve"> </w:t>
      </w:r>
      <w:r w:rsidR="006E1F25">
        <w:rPr>
          <w:spacing w:val="2"/>
        </w:rPr>
        <w:t>p</w:t>
      </w:r>
      <w:r w:rsidR="006E1F25">
        <w:rPr>
          <w:spacing w:val="-1"/>
        </w:rPr>
        <w:t>a</w:t>
      </w:r>
      <w:r w:rsidR="006E1F25">
        <w:t>r</w:t>
      </w:r>
      <w:r w:rsidR="006E1F25">
        <w:rPr>
          <w:spacing w:val="6"/>
        </w:rPr>
        <w:t xml:space="preserve"> </w:t>
      </w:r>
      <w:r w:rsidR="006E1F25">
        <w:t>tê</w:t>
      </w:r>
      <w:r w:rsidR="006E1F25">
        <w:rPr>
          <w:spacing w:val="2"/>
        </w:rPr>
        <w:t>t</w:t>
      </w:r>
      <w:r w:rsidR="006E1F25">
        <w:t>e</w:t>
      </w:r>
      <w:r w:rsidR="006E1F25">
        <w:rPr>
          <w:spacing w:val="6"/>
        </w:rPr>
        <w:t xml:space="preserve"> </w:t>
      </w:r>
      <w:r w:rsidR="006E1F25">
        <w:t>d’</w:t>
      </w:r>
      <w:r w:rsidR="006E1F25">
        <w:rPr>
          <w:spacing w:val="1"/>
        </w:rPr>
        <w:t>h</w:t>
      </w:r>
      <w:r w:rsidR="006E1F25">
        <w:rPr>
          <w:spacing w:val="-1"/>
        </w:rPr>
        <w:t>a</w:t>
      </w:r>
      <w:r w:rsidR="006E1F25">
        <w:t>bi</w:t>
      </w:r>
      <w:r w:rsidR="006E1F25">
        <w:rPr>
          <w:spacing w:val="1"/>
        </w:rPr>
        <w:t>t</w:t>
      </w:r>
      <w:r w:rsidR="006E1F25">
        <w:rPr>
          <w:spacing w:val="-1"/>
        </w:rPr>
        <w:t>a</w:t>
      </w:r>
      <w:r w:rsidR="006E1F25">
        <w:t>nt</w:t>
      </w:r>
      <w:r w:rsidR="006E1F25">
        <w:rPr>
          <w:spacing w:val="7"/>
        </w:rPr>
        <w:t xml:space="preserve"> </w:t>
      </w:r>
      <w:r w:rsidR="006E1F25">
        <w:t>p</w:t>
      </w:r>
      <w:r w:rsidR="006E1F25">
        <w:rPr>
          <w:spacing w:val="1"/>
        </w:rPr>
        <w:t>a</w:t>
      </w:r>
      <w:r w:rsidR="006E1F25">
        <w:t>r</w:t>
      </w:r>
      <w:r w:rsidR="006E1F25">
        <w:rPr>
          <w:spacing w:val="9"/>
        </w:rPr>
        <w:t xml:space="preserve"> </w:t>
      </w:r>
      <w:r w:rsidR="006E1F25">
        <w:rPr>
          <w:spacing w:val="-1"/>
        </w:rPr>
        <w:t>a</w:t>
      </w:r>
      <w:r w:rsidR="006E1F25">
        <w:t>n</w:t>
      </w:r>
      <w:r w:rsidR="006E1F25">
        <w:rPr>
          <w:spacing w:val="9"/>
        </w:rPr>
        <w:t xml:space="preserve"> </w:t>
      </w:r>
      <w:r w:rsidR="006E1F25">
        <w:t>r</w:t>
      </w:r>
      <w:r w:rsidR="006E1F25">
        <w:rPr>
          <w:spacing w:val="-2"/>
        </w:rPr>
        <w:t>a</w:t>
      </w:r>
      <w:r w:rsidR="006E1F25">
        <w:t>p</w:t>
      </w:r>
      <w:r w:rsidR="006E1F25">
        <w:rPr>
          <w:spacing w:val="7"/>
        </w:rPr>
        <w:t>p</w:t>
      </w:r>
      <w:r w:rsidR="006E1F25">
        <w:t>ort</w:t>
      </w:r>
      <w:r w:rsidR="006E1F25">
        <w:rPr>
          <w:spacing w:val="1"/>
        </w:rPr>
        <w:t>é</w:t>
      </w:r>
      <w:r w:rsidR="006E1F25">
        <w:t>e</w:t>
      </w:r>
      <w:r w:rsidR="006E1F25">
        <w:rPr>
          <w:spacing w:val="8"/>
        </w:rPr>
        <w:t xml:space="preserve"> </w:t>
      </w:r>
      <w:r w:rsidR="006E1F25">
        <w:t>à la popul</w:t>
      </w:r>
      <w:r w:rsidR="006E1F25">
        <w:rPr>
          <w:spacing w:val="-1"/>
        </w:rPr>
        <w:t>a</w:t>
      </w:r>
      <w:r w:rsidR="006E1F25">
        <w:t>t</w:t>
      </w:r>
      <w:r w:rsidR="006E1F25">
        <w:rPr>
          <w:spacing w:val="1"/>
        </w:rPr>
        <w:t>i</w:t>
      </w:r>
      <w:r w:rsidR="006E1F25">
        <w:t>on s</w:t>
      </w:r>
      <w:r w:rsidR="006E1F25">
        <w:rPr>
          <w:spacing w:val="-1"/>
        </w:rPr>
        <w:t>e</w:t>
      </w:r>
      <w:r w:rsidR="006E1F25">
        <w:rPr>
          <w:spacing w:val="2"/>
        </w:rPr>
        <w:t>x</w:t>
      </w:r>
      <w:r w:rsidR="006E1F25">
        <w:t>u</w:t>
      </w:r>
      <w:r w:rsidR="006E1F25">
        <w:rPr>
          <w:spacing w:val="-1"/>
        </w:rPr>
        <w:t>e</w:t>
      </w:r>
      <w:r w:rsidR="006E1F25">
        <w:t>l</w:t>
      </w:r>
      <w:r w:rsidR="006E1F25">
        <w:rPr>
          <w:spacing w:val="1"/>
        </w:rPr>
        <w:t>l</w:t>
      </w:r>
      <w:r w:rsidR="006E1F25">
        <w:rPr>
          <w:spacing w:val="-1"/>
        </w:rPr>
        <w:t>e</w:t>
      </w:r>
      <w:r w:rsidR="006E1F25">
        <w:t xml:space="preserve">ment </w:t>
      </w:r>
      <w:r w:rsidR="006E1F25">
        <w:rPr>
          <w:spacing w:val="-1"/>
        </w:rPr>
        <w:t>ac</w:t>
      </w:r>
      <w:r w:rsidR="006E1F25">
        <w:t>t</w:t>
      </w:r>
      <w:r w:rsidR="006E1F25">
        <w:rPr>
          <w:spacing w:val="1"/>
        </w:rPr>
        <w:t>i</w:t>
      </w:r>
      <w:r w:rsidR="006E1F25">
        <w:t>ve</w:t>
      </w:r>
      <w:r w:rsidR="006E1F25">
        <w:rPr>
          <w:spacing w:val="-1"/>
        </w:rPr>
        <w:t xml:space="preserve"> </w:t>
      </w:r>
      <w:r w:rsidR="006E1F25">
        <w:t>de</w:t>
      </w:r>
      <w:r w:rsidR="006E1F25">
        <w:rPr>
          <w:spacing w:val="-1"/>
        </w:rPr>
        <w:t xml:space="preserve"> </w:t>
      </w:r>
      <w:r w:rsidR="006E1F25">
        <w:t>15 à</w:t>
      </w:r>
      <w:r w:rsidR="006E1F25">
        <w:rPr>
          <w:spacing w:val="-1"/>
        </w:rPr>
        <w:t xml:space="preserve"> </w:t>
      </w:r>
      <w:r w:rsidR="006E1F25">
        <w:t>49</w:t>
      </w:r>
      <w:r w:rsidR="006E1F25">
        <w:rPr>
          <w:spacing w:val="2"/>
        </w:rPr>
        <w:t xml:space="preserve"> </w:t>
      </w:r>
      <w:r w:rsidR="006E1F25">
        <w:rPr>
          <w:spacing w:val="-1"/>
        </w:rPr>
        <w:t>a</w:t>
      </w:r>
      <w:r w:rsidR="006E1F25">
        <w:t xml:space="preserve">ns </w:t>
      </w:r>
      <w:r w:rsidR="006E1F25">
        <w:rPr>
          <w:spacing w:val="2"/>
        </w:rPr>
        <w:t>(</w:t>
      </w:r>
      <w:r w:rsidR="006E1F25">
        <w:t>CM</w:t>
      </w:r>
      <w:r w:rsidR="006E1F25">
        <w:rPr>
          <w:spacing w:val="1"/>
        </w:rPr>
        <w:t>C</w:t>
      </w:r>
      <w:r w:rsidR="006E1F25">
        <w:t>T</w:t>
      </w:r>
      <w:r w:rsidR="006E1F25">
        <w:rPr>
          <w:spacing w:val="-1"/>
        </w:rPr>
        <w:t>H</w:t>
      </w:r>
      <w:r w:rsidR="006E1F25">
        <w:t>1)</w:t>
      </w:r>
      <w:r w:rsidR="00397E85">
        <w:t> :</w:t>
      </w:r>
    </w:p>
    <w:p w14:paraId="516F47C9" w14:textId="7AA1DBF3" w:rsidR="006E1F25" w:rsidRDefault="006051B5" w:rsidP="006051B5">
      <w:pPr>
        <w:pStyle w:val="Bullet2G"/>
        <w:numPr>
          <w:ilvl w:val="0"/>
          <w:numId w:val="0"/>
        </w:numPr>
        <w:tabs>
          <w:tab w:val="left" w:pos="2268"/>
        </w:tabs>
        <w:ind w:left="2268" w:hanging="170"/>
      </w:pPr>
      <w:r>
        <w:t>•</w:t>
      </w:r>
      <w:r>
        <w:tab/>
      </w:r>
      <w:r w:rsidR="006E1F25">
        <w:rPr>
          <w:spacing w:val="-3"/>
        </w:rPr>
        <w:t>L</w:t>
      </w:r>
      <w:r w:rsidR="006E1F25">
        <w:t>e</w:t>
      </w:r>
      <w:r w:rsidR="006E1F25">
        <w:rPr>
          <w:spacing w:val="-6"/>
        </w:rPr>
        <w:t xml:space="preserve"> </w:t>
      </w:r>
      <w:r w:rsidR="006E1F25">
        <w:t>niv</w:t>
      </w:r>
      <w:r w:rsidR="006E1F25">
        <w:rPr>
          <w:spacing w:val="2"/>
        </w:rPr>
        <w:t>e</w:t>
      </w:r>
      <w:r w:rsidR="006E1F25">
        <w:rPr>
          <w:spacing w:val="-1"/>
        </w:rPr>
        <w:t>a</w:t>
      </w:r>
      <w:r w:rsidR="006E1F25">
        <w:t>u</w:t>
      </w:r>
      <w:r w:rsidR="006E1F25">
        <w:rPr>
          <w:spacing w:val="-5"/>
        </w:rPr>
        <w:t xml:space="preserve"> </w:t>
      </w:r>
      <w:r w:rsidR="006E1F25">
        <w:rPr>
          <w:spacing w:val="-1"/>
        </w:rPr>
        <w:t>a</w:t>
      </w:r>
      <w:r w:rsidR="006E1F25">
        <w:t>t</w:t>
      </w:r>
      <w:r w:rsidR="006E1F25">
        <w:rPr>
          <w:spacing w:val="1"/>
        </w:rPr>
        <w:t>t</w:t>
      </w:r>
      <w:r w:rsidR="006E1F25">
        <w:rPr>
          <w:spacing w:val="-1"/>
        </w:rPr>
        <w:t>e</w:t>
      </w:r>
      <w:r w:rsidR="006E1F25">
        <w:t>int</w:t>
      </w:r>
      <w:r w:rsidR="006E1F25">
        <w:rPr>
          <w:spacing w:val="-4"/>
        </w:rPr>
        <w:t xml:space="preserve"> </w:t>
      </w:r>
      <w:r w:rsidR="006E1F25">
        <w:rPr>
          <w:spacing w:val="-1"/>
        </w:rPr>
        <w:t>a</w:t>
      </w:r>
      <w:r w:rsidR="006E1F25">
        <w:t>u</w:t>
      </w:r>
      <w:r w:rsidR="006E1F25">
        <w:rPr>
          <w:spacing w:val="-5"/>
        </w:rPr>
        <w:t xml:space="preserve"> </w:t>
      </w:r>
      <w:r w:rsidR="006E1F25">
        <w:rPr>
          <w:spacing w:val="-1"/>
        </w:rPr>
        <w:t>c</w:t>
      </w:r>
      <w:r w:rsidR="006E1F25">
        <w:t>ou</w:t>
      </w:r>
      <w:r w:rsidR="006E1F25">
        <w:rPr>
          <w:spacing w:val="1"/>
        </w:rPr>
        <w:t>r</w:t>
      </w:r>
      <w:r w:rsidR="006E1F25">
        <w:t>s</w:t>
      </w:r>
      <w:r w:rsidR="006E1F25">
        <w:rPr>
          <w:spacing w:val="-5"/>
        </w:rPr>
        <w:t xml:space="preserve"> </w:t>
      </w:r>
      <w:r w:rsidR="006E1F25">
        <w:t>de</w:t>
      </w:r>
      <w:r w:rsidR="006E1F25">
        <w:rPr>
          <w:spacing w:val="-6"/>
        </w:rPr>
        <w:t xml:space="preserve"> </w:t>
      </w:r>
      <w:r w:rsidR="006E1F25">
        <w:t>l’</w:t>
      </w:r>
      <w:r w:rsidR="006E1F25">
        <w:rPr>
          <w:spacing w:val="-1"/>
        </w:rPr>
        <w:t>a</w:t>
      </w:r>
      <w:r w:rsidR="006E1F25">
        <w:t>nn</w:t>
      </w:r>
      <w:r w:rsidR="006E1F25">
        <w:rPr>
          <w:spacing w:val="-1"/>
        </w:rPr>
        <w:t>é</w:t>
      </w:r>
      <w:r w:rsidR="006E1F25">
        <w:t>e</w:t>
      </w:r>
      <w:r w:rsidR="006E1F25">
        <w:rPr>
          <w:spacing w:val="-6"/>
        </w:rPr>
        <w:t xml:space="preserve"> </w:t>
      </w:r>
      <w:r w:rsidR="006E1F25">
        <w:t>2017</w:t>
      </w:r>
      <w:r w:rsidR="006E1F25">
        <w:rPr>
          <w:spacing w:val="-5"/>
        </w:rPr>
        <w:t xml:space="preserve"> </w:t>
      </w:r>
      <w:r w:rsidR="006E1F25">
        <w:rPr>
          <w:spacing w:val="-1"/>
        </w:rPr>
        <w:t>e</w:t>
      </w:r>
      <w:r w:rsidR="006E1F25">
        <w:t>n</w:t>
      </w:r>
      <w:r w:rsidR="006E1F25">
        <w:rPr>
          <w:spacing w:val="-5"/>
        </w:rPr>
        <w:t xml:space="preserve"> </w:t>
      </w:r>
      <w:r w:rsidR="006E1F25">
        <w:t>te</w:t>
      </w:r>
      <w:r w:rsidR="006E1F25">
        <w:rPr>
          <w:spacing w:val="-1"/>
        </w:rPr>
        <w:t>r</w:t>
      </w:r>
      <w:r w:rsidR="006E1F25">
        <w:rPr>
          <w:spacing w:val="3"/>
        </w:rPr>
        <w:t>m</w:t>
      </w:r>
      <w:r w:rsidR="006E1F25">
        <w:rPr>
          <w:spacing w:val="-1"/>
        </w:rPr>
        <w:t>e</w:t>
      </w:r>
      <w:r w:rsidR="006E1F25">
        <w:t>s</w:t>
      </w:r>
      <w:r w:rsidR="006E1F25">
        <w:rPr>
          <w:spacing w:val="-5"/>
        </w:rPr>
        <w:t xml:space="preserve"> </w:t>
      </w:r>
      <w:r w:rsidR="006E1F25">
        <w:t>de</w:t>
      </w:r>
      <w:r w:rsidR="006E1F25">
        <w:rPr>
          <w:spacing w:val="-6"/>
        </w:rPr>
        <w:t xml:space="preserve"> </w:t>
      </w:r>
      <w:r w:rsidR="006E1F25">
        <w:t>CM</w:t>
      </w:r>
      <w:r w:rsidR="006E1F25">
        <w:rPr>
          <w:spacing w:val="1"/>
        </w:rPr>
        <w:t>C</w:t>
      </w:r>
      <w:r w:rsidR="006E1F25">
        <w:t>T</w:t>
      </w:r>
      <w:r w:rsidR="006E1F25">
        <w:rPr>
          <w:spacing w:val="-1"/>
        </w:rPr>
        <w:t>H</w:t>
      </w:r>
      <w:r w:rsidR="006E1F25">
        <w:t>1</w:t>
      </w:r>
      <w:r w:rsidR="006E1F25">
        <w:rPr>
          <w:spacing w:val="-5"/>
        </w:rPr>
        <w:t xml:space="preserve"> </w:t>
      </w:r>
      <w:r w:rsidR="006E1F25">
        <w:rPr>
          <w:spacing w:val="-1"/>
        </w:rPr>
        <w:t>e</w:t>
      </w:r>
      <w:r w:rsidR="006E1F25">
        <w:t>st</w:t>
      </w:r>
      <w:r w:rsidR="006E1F25">
        <w:rPr>
          <w:spacing w:val="-4"/>
        </w:rPr>
        <w:t xml:space="preserve"> </w:t>
      </w:r>
      <w:r w:rsidR="006E1F25">
        <w:t>de</w:t>
      </w:r>
      <w:r w:rsidR="006E1F25">
        <w:rPr>
          <w:spacing w:val="-6"/>
        </w:rPr>
        <w:t xml:space="preserve"> </w:t>
      </w:r>
      <w:r w:rsidR="006E1F25">
        <w:t>0,71.</w:t>
      </w:r>
      <w:r w:rsidR="006E1F25">
        <w:rPr>
          <w:spacing w:val="-2"/>
        </w:rPr>
        <w:t xml:space="preserve"> </w:t>
      </w:r>
      <w:r w:rsidR="006E1F25">
        <w:t>C</w:t>
      </w:r>
      <w:r w:rsidR="006E1F25">
        <w:rPr>
          <w:spacing w:val="-1"/>
        </w:rPr>
        <w:t>e</w:t>
      </w:r>
      <w:r w:rsidR="006E1F25">
        <w:t>la</w:t>
      </w:r>
      <w:r w:rsidR="006E1F25">
        <w:rPr>
          <w:spacing w:val="-5"/>
        </w:rPr>
        <w:t xml:space="preserve"> </w:t>
      </w:r>
      <w:r w:rsidR="006E1F25">
        <w:t>r</w:t>
      </w:r>
      <w:r w:rsidR="006E1F25">
        <w:rPr>
          <w:spacing w:val="-2"/>
        </w:rPr>
        <w:t>e</w:t>
      </w:r>
      <w:r w:rsidR="006E1F25">
        <w:t>pr</w:t>
      </w:r>
      <w:r w:rsidR="006E1F25">
        <w:rPr>
          <w:spacing w:val="-2"/>
        </w:rPr>
        <w:t>é</w:t>
      </w:r>
      <w:r w:rsidR="006E1F25">
        <w:rPr>
          <w:spacing w:val="2"/>
        </w:rPr>
        <w:t>s</w:t>
      </w:r>
      <w:r w:rsidR="006E1F25">
        <w:rPr>
          <w:spacing w:val="-1"/>
        </w:rPr>
        <w:t>e</w:t>
      </w:r>
      <w:r w:rsidR="006E1F25">
        <w:t>nte donc</w:t>
      </w:r>
      <w:r w:rsidR="006E1F25">
        <w:rPr>
          <w:spacing w:val="-1"/>
        </w:rPr>
        <w:t xml:space="preserve"> </w:t>
      </w:r>
      <w:r w:rsidR="006E1F25">
        <w:t>47,33</w:t>
      </w:r>
      <w:r w:rsidR="007B49DA">
        <w:t> %</w:t>
      </w:r>
      <w:r w:rsidR="006E1F25">
        <w:rPr>
          <w:spacing w:val="-1"/>
        </w:rPr>
        <w:t xml:space="preserve"> </w:t>
      </w:r>
      <w:r w:rsidR="006E1F25">
        <w:t>de</w:t>
      </w:r>
      <w:r w:rsidR="006E1F25">
        <w:rPr>
          <w:spacing w:val="-1"/>
        </w:rPr>
        <w:t xml:space="preserve"> </w:t>
      </w:r>
      <w:r w:rsidR="006E1F25">
        <w:t>l’obj</w:t>
      </w:r>
      <w:r w:rsidR="006E1F25">
        <w:rPr>
          <w:spacing w:val="1"/>
        </w:rPr>
        <w:t>e</w:t>
      </w:r>
      <w:r w:rsidR="006E1F25">
        <w:rPr>
          <w:spacing w:val="-1"/>
        </w:rPr>
        <w:t>c</w:t>
      </w:r>
      <w:r w:rsidR="006E1F25">
        <w:t>t</w:t>
      </w:r>
      <w:r w:rsidR="006E1F25">
        <w:rPr>
          <w:spacing w:val="1"/>
        </w:rPr>
        <w:t>i</w:t>
      </w:r>
      <w:r w:rsidR="006E1F25">
        <w:t xml:space="preserve">f </w:t>
      </w:r>
      <w:r w:rsidR="006E1F25">
        <w:rPr>
          <w:spacing w:val="-2"/>
        </w:rPr>
        <w:t>a</w:t>
      </w:r>
      <w:r w:rsidR="006E1F25">
        <w:t>nnu</w:t>
      </w:r>
      <w:r w:rsidR="006E1F25">
        <w:rPr>
          <w:spacing w:val="-1"/>
        </w:rPr>
        <w:t>e</w:t>
      </w:r>
      <w:r w:rsidR="006E1F25">
        <w:t>l qui</w:t>
      </w:r>
      <w:r w:rsidR="006E1F25">
        <w:rPr>
          <w:spacing w:val="1"/>
        </w:rPr>
        <w:t xml:space="preserve"> </w:t>
      </w:r>
      <w:r w:rsidR="006E1F25">
        <w:rPr>
          <w:spacing w:val="-1"/>
        </w:rPr>
        <w:t>e</w:t>
      </w:r>
      <w:r w:rsidR="006E1F25">
        <w:t>st fi</w:t>
      </w:r>
      <w:r w:rsidR="006E1F25">
        <w:rPr>
          <w:spacing w:val="3"/>
        </w:rPr>
        <w:t>x</w:t>
      </w:r>
      <w:r w:rsidR="006E1F25">
        <w:t>é</w:t>
      </w:r>
      <w:r w:rsidR="006E1F25">
        <w:rPr>
          <w:spacing w:val="-1"/>
        </w:rPr>
        <w:t xml:space="preserve"> </w:t>
      </w:r>
      <w:r w:rsidR="006E1F25">
        <w:t>à</w:t>
      </w:r>
      <w:r w:rsidR="006E1F25">
        <w:rPr>
          <w:spacing w:val="-1"/>
        </w:rPr>
        <w:t xml:space="preserve"> </w:t>
      </w:r>
      <w:r w:rsidR="006E1F25">
        <w:t>1,</w:t>
      </w:r>
      <w:r w:rsidR="006E1F25">
        <w:rPr>
          <w:spacing w:val="2"/>
        </w:rPr>
        <w:t>50</w:t>
      </w:r>
      <w:r w:rsidR="00180985">
        <w:rPr>
          <w:spacing w:val="2"/>
        </w:rPr>
        <w:t> </w:t>
      </w:r>
      <w:r w:rsidR="00180985">
        <w:t>;</w:t>
      </w:r>
    </w:p>
    <w:p w14:paraId="3521D372" w14:textId="3045A398" w:rsidR="006E1F25" w:rsidRPr="006E1F25" w:rsidRDefault="006051B5" w:rsidP="006051B5">
      <w:pPr>
        <w:pStyle w:val="Bullet1G"/>
        <w:numPr>
          <w:ilvl w:val="0"/>
          <w:numId w:val="0"/>
        </w:numPr>
        <w:tabs>
          <w:tab w:val="left" w:pos="1701"/>
        </w:tabs>
        <w:ind w:left="1701" w:hanging="170"/>
      </w:pPr>
      <w:r w:rsidRPr="006E1F25">
        <w:t>•</w:t>
      </w:r>
      <w:r w:rsidRPr="006E1F25">
        <w:tab/>
      </w:r>
      <w:r w:rsidR="006E1F25" w:rsidRPr="006E1F25">
        <w:t>La consommation moyenne de condoms masculins par tête d’habitant de la population générale par an (CMCTH2)</w:t>
      </w:r>
      <w:r w:rsidR="00397E85">
        <w:t> :</w:t>
      </w:r>
    </w:p>
    <w:p w14:paraId="6DB985B1" w14:textId="58863900" w:rsidR="006E1F25" w:rsidRDefault="006051B5" w:rsidP="006051B5">
      <w:pPr>
        <w:pStyle w:val="Bullet2G"/>
        <w:numPr>
          <w:ilvl w:val="0"/>
          <w:numId w:val="0"/>
        </w:numPr>
        <w:tabs>
          <w:tab w:val="left" w:pos="2268"/>
        </w:tabs>
        <w:ind w:left="2268" w:hanging="170"/>
      </w:pPr>
      <w:r>
        <w:t>•</w:t>
      </w:r>
      <w:r>
        <w:tab/>
      </w:r>
      <w:r w:rsidR="006E1F25" w:rsidRPr="00F119F1">
        <w:t>Pour</w:t>
      </w:r>
      <w:r w:rsidR="006E1F25">
        <w:rPr>
          <w:spacing w:val="-10"/>
        </w:rPr>
        <w:t xml:space="preserve"> </w:t>
      </w:r>
      <w:r w:rsidR="006E1F25">
        <w:t>le</w:t>
      </w:r>
      <w:r w:rsidR="006E1F25">
        <w:rPr>
          <w:spacing w:val="-10"/>
        </w:rPr>
        <w:t xml:space="preserve"> </w:t>
      </w:r>
      <w:r w:rsidR="006E1F25">
        <w:t>CM</w:t>
      </w:r>
      <w:r w:rsidR="006E1F25">
        <w:rPr>
          <w:spacing w:val="1"/>
        </w:rPr>
        <w:t>C</w:t>
      </w:r>
      <w:r w:rsidR="006E1F25">
        <w:t>T</w:t>
      </w:r>
      <w:r w:rsidR="006E1F25">
        <w:rPr>
          <w:spacing w:val="-1"/>
        </w:rPr>
        <w:t>H</w:t>
      </w:r>
      <w:r w:rsidR="006E1F25">
        <w:t>2,</w:t>
      </w:r>
      <w:r w:rsidR="006E1F25">
        <w:rPr>
          <w:spacing w:val="-10"/>
        </w:rPr>
        <w:t xml:space="preserve"> </w:t>
      </w:r>
      <w:r w:rsidR="006E1F25">
        <w:t>son</w:t>
      </w:r>
      <w:r w:rsidR="006E1F25">
        <w:rPr>
          <w:spacing w:val="-9"/>
        </w:rPr>
        <w:t xml:space="preserve"> </w:t>
      </w:r>
      <w:r w:rsidR="006E1F25">
        <w:t>nive</w:t>
      </w:r>
      <w:r w:rsidR="006E1F25">
        <w:rPr>
          <w:spacing w:val="-1"/>
        </w:rPr>
        <w:t>a</w:t>
      </w:r>
      <w:r w:rsidR="006E1F25">
        <w:t>u</w:t>
      </w:r>
      <w:r w:rsidR="006E1F25">
        <w:rPr>
          <w:spacing w:val="-10"/>
        </w:rPr>
        <w:t xml:space="preserve"> </w:t>
      </w:r>
      <w:r w:rsidR="006E1F25">
        <w:t>se</w:t>
      </w:r>
      <w:r w:rsidR="006E1F25">
        <w:rPr>
          <w:spacing w:val="-10"/>
        </w:rPr>
        <w:t xml:space="preserve"> </w:t>
      </w:r>
      <w:r w:rsidR="006E1F25">
        <w:t>si</w:t>
      </w:r>
      <w:r w:rsidR="006E1F25">
        <w:rPr>
          <w:spacing w:val="1"/>
        </w:rPr>
        <w:t>t</w:t>
      </w:r>
      <w:r w:rsidR="006E1F25">
        <w:t>ue</w:t>
      </w:r>
      <w:r w:rsidR="006E1F25">
        <w:rPr>
          <w:spacing w:val="-11"/>
        </w:rPr>
        <w:t xml:space="preserve"> </w:t>
      </w:r>
      <w:r w:rsidR="006E1F25">
        <w:rPr>
          <w:spacing w:val="-1"/>
        </w:rPr>
        <w:t>a</w:t>
      </w:r>
      <w:r w:rsidR="006E1F25">
        <w:t>u</w:t>
      </w:r>
      <w:r w:rsidR="006E1F25">
        <w:rPr>
          <w:spacing w:val="-10"/>
        </w:rPr>
        <w:t xml:space="preserve"> </w:t>
      </w:r>
      <w:r w:rsidR="006E1F25">
        <w:t>31</w:t>
      </w:r>
      <w:r w:rsidR="006E1F25">
        <w:rPr>
          <w:spacing w:val="-7"/>
        </w:rPr>
        <w:t xml:space="preserve"> </w:t>
      </w:r>
      <w:r w:rsidR="006E1F25">
        <w:t>d</w:t>
      </w:r>
      <w:r w:rsidR="006E1F25">
        <w:rPr>
          <w:spacing w:val="-1"/>
        </w:rPr>
        <w:t>é</w:t>
      </w:r>
      <w:r w:rsidR="006E1F25">
        <w:rPr>
          <w:spacing w:val="1"/>
        </w:rPr>
        <w:t>c</w:t>
      </w:r>
      <w:r w:rsidR="006E1F25">
        <w:rPr>
          <w:spacing w:val="-1"/>
        </w:rPr>
        <w:t>e</w:t>
      </w:r>
      <w:r w:rsidR="006E1F25">
        <w:t>mbre</w:t>
      </w:r>
      <w:r w:rsidR="006E1F25">
        <w:rPr>
          <w:spacing w:val="-11"/>
        </w:rPr>
        <w:t xml:space="preserve"> </w:t>
      </w:r>
      <w:r w:rsidR="006E1F25">
        <w:t>2017</w:t>
      </w:r>
      <w:r w:rsidR="006E1F25">
        <w:rPr>
          <w:spacing w:val="-10"/>
        </w:rPr>
        <w:t xml:space="preserve"> </w:t>
      </w:r>
      <w:r w:rsidR="006E1F25">
        <w:t>à</w:t>
      </w:r>
      <w:r w:rsidR="006E1F25">
        <w:rPr>
          <w:spacing w:val="-11"/>
        </w:rPr>
        <w:t xml:space="preserve"> </w:t>
      </w:r>
      <w:r w:rsidR="006E1F25">
        <w:t>0,33</w:t>
      </w:r>
      <w:r w:rsidR="006E1F25">
        <w:rPr>
          <w:spacing w:val="-10"/>
        </w:rPr>
        <w:t xml:space="preserve"> </w:t>
      </w:r>
      <w:r w:rsidR="006E1F25">
        <w:t>po</w:t>
      </w:r>
      <w:r w:rsidR="006E1F25">
        <w:rPr>
          <w:spacing w:val="2"/>
        </w:rPr>
        <w:t>u</w:t>
      </w:r>
      <w:r w:rsidR="006E1F25">
        <w:t>r</w:t>
      </w:r>
      <w:r w:rsidR="006E1F25">
        <w:rPr>
          <w:spacing w:val="-10"/>
        </w:rPr>
        <w:t xml:space="preserve"> </w:t>
      </w:r>
      <w:r w:rsidR="006E1F25">
        <w:t>une</w:t>
      </w:r>
      <w:r w:rsidR="006E1F25">
        <w:rPr>
          <w:spacing w:val="-8"/>
        </w:rPr>
        <w:t xml:space="preserve"> </w:t>
      </w:r>
      <w:r w:rsidR="006E1F25">
        <w:t>pr</w:t>
      </w:r>
      <w:r w:rsidR="006E1F25">
        <w:rPr>
          <w:spacing w:val="-2"/>
        </w:rPr>
        <w:t>é</w:t>
      </w:r>
      <w:r w:rsidR="006E1F25">
        <w:t>vis</w:t>
      </w:r>
      <w:r w:rsidR="006E1F25">
        <w:rPr>
          <w:spacing w:val="1"/>
        </w:rPr>
        <w:t>i</w:t>
      </w:r>
      <w:r w:rsidR="006E1F25">
        <w:t>on</w:t>
      </w:r>
      <w:r w:rsidR="006E1F25">
        <w:rPr>
          <w:spacing w:val="-10"/>
        </w:rPr>
        <w:t xml:space="preserve"> </w:t>
      </w:r>
      <w:r w:rsidR="006E1F25">
        <w:rPr>
          <w:spacing w:val="-1"/>
        </w:rPr>
        <w:t>a</w:t>
      </w:r>
      <w:r w:rsidR="006E1F25">
        <w:t>nnu</w:t>
      </w:r>
      <w:r w:rsidR="006E1F25">
        <w:rPr>
          <w:spacing w:val="-1"/>
        </w:rPr>
        <w:t>e</w:t>
      </w:r>
      <w:r w:rsidR="006E1F25">
        <w:t>l</w:t>
      </w:r>
      <w:r w:rsidR="006E1F25">
        <w:rPr>
          <w:spacing w:val="1"/>
        </w:rPr>
        <w:t>l</w:t>
      </w:r>
      <w:r w:rsidR="006E1F25">
        <w:t>e de</w:t>
      </w:r>
      <w:r w:rsidR="006E1F25">
        <w:rPr>
          <w:spacing w:val="-1"/>
        </w:rPr>
        <w:t xml:space="preserve"> </w:t>
      </w:r>
      <w:r w:rsidR="006E1F25">
        <w:t>1,25.</w:t>
      </w:r>
      <w:r w:rsidR="006E1F25">
        <w:rPr>
          <w:spacing w:val="2"/>
        </w:rPr>
        <w:t xml:space="preserve"> </w:t>
      </w:r>
      <w:r w:rsidR="006E1F25">
        <w:rPr>
          <w:spacing w:val="-3"/>
        </w:rPr>
        <w:t>I</w:t>
      </w:r>
      <w:r w:rsidR="006E1F25">
        <w:t>l r</w:t>
      </w:r>
      <w:r w:rsidR="006E1F25">
        <w:rPr>
          <w:spacing w:val="-1"/>
        </w:rPr>
        <w:t>e</w:t>
      </w:r>
      <w:r w:rsidR="006E1F25">
        <w:rPr>
          <w:spacing w:val="2"/>
        </w:rPr>
        <w:t>p</w:t>
      </w:r>
      <w:r w:rsidR="006E1F25">
        <w:t>r</w:t>
      </w:r>
      <w:r w:rsidR="006E1F25">
        <w:rPr>
          <w:spacing w:val="-2"/>
        </w:rPr>
        <w:t>é</w:t>
      </w:r>
      <w:r w:rsidR="006E1F25">
        <w:t>s</w:t>
      </w:r>
      <w:r w:rsidR="006E1F25">
        <w:rPr>
          <w:spacing w:val="-1"/>
        </w:rPr>
        <w:t>e</w:t>
      </w:r>
      <w:r w:rsidR="006E1F25">
        <w:t xml:space="preserve">nte </w:t>
      </w:r>
      <w:r w:rsidR="00656C3D">
        <w:t>q</w:t>
      </w:r>
      <w:r w:rsidR="00656C3D">
        <w:rPr>
          <w:spacing w:val="2"/>
        </w:rPr>
        <w:t>u</w:t>
      </w:r>
      <w:r w:rsidR="00656C3D">
        <w:rPr>
          <w:spacing w:val="1"/>
        </w:rPr>
        <w:t>a</w:t>
      </w:r>
      <w:r w:rsidR="00656C3D">
        <w:t>nt</w:t>
      </w:r>
      <w:r w:rsidR="006E1F25">
        <w:rPr>
          <w:spacing w:val="1"/>
        </w:rPr>
        <w:t xml:space="preserve"> </w:t>
      </w:r>
      <w:r w:rsidR="006E1F25">
        <w:t>à</w:t>
      </w:r>
      <w:r w:rsidR="006E1F25">
        <w:rPr>
          <w:spacing w:val="-1"/>
        </w:rPr>
        <w:t xml:space="preserve"> </w:t>
      </w:r>
      <w:r w:rsidR="006E1F25">
        <w:t>lui</w:t>
      </w:r>
      <w:r w:rsidR="006E1F25">
        <w:rPr>
          <w:spacing w:val="1"/>
        </w:rPr>
        <w:t xml:space="preserve"> </w:t>
      </w:r>
      <w:r w:rsidR="006E1F25">
        <w:t>26,40</w:t>
      </w:r>
      <w:r w:rsidR="007B49DA">
        <w:t> %</w:t>
      </w:r>
      <w:r w:rsidR="006E1F25">
        <w:rPr>
          <w:spacing w:val="-1"/>
        </w:rPr>
        <w:t xml:space="preserve"> </w:t>
      </w:r>
      <w:r w:rsidR="006E1F25">
        <w:t>de</w:t>
      </w:r>
      <w:r w:rsidR="006E1F25">
        <w:rPr>
          <w:spacing w:val="-1"/>
        </w:rPr>
        <w:t xml:space="preserve"> </w:t>
      </w:r>
      <w:r w:rsidR="006E1F25">
        <w:t>l’obj</w:t>
      </w:r>
      <w:r w:rsidR="006E1F25">
        <w:rPr>
          <w:spacing w:val="1"/>
        </w:rPr>
        <w:t>e</w:t>
      </w:r>
      <w:r w:rsidR="006E1F25">
        <w:rPr>
          <w:spacing w:val="-1"/>
        </w:rPr>
        <w:t>c</w:t>
      </w:r>
      <w:r w:rsidR="006E1F25">
        <w:t>t</w:t>
      </w:r>
      <w:r w:rsidR="006E1F25">
        <w:rPr>
          <w:spacing w:val="1"/>
        </w:rPr>
        <w:t>i</w:t>
      </w:r>
      <w:r w:rsidR="006E1F25">
        <w:t>f de</w:t>
      </w:r>
      <w:r w:rsidR="006E1F25">
        <w:rPr>
          <w:spacing w:val="-2"/>
        </w:rPr>
        <w:t xml:space="preserve"> </w:t>
      </w:r>
      <w:r w:rsidR="006E1F25">
        <w:t>2017.</w:t>
      </w:r>
    </w:p>
    <w:p w14:paraId="014AC9DF" w14:textId="0F94BF94" w:rsidR="006E1F25" w:rsidRDefault="006051B5" w:rsidP="006051B5">
      <w:pPr>
        <w:pStyle w:val="Bullet2G"/>
        <w:numPr>
          <w:ilvl w:val="0"/>
          <w:numId w:val="0"/>
        </w:numPr>
        <w:tabs>
          <w:tab w:val="left" w:pos="2268"/>
        </w:tabs>
        <w:ind w:left="2268" w:hanging="170"/>
      </w:pPr>
      <w:r>
        <w:t>•</w:t>
      </w:r>
      <w:r>
        <w:tab/>
      </w:r>
      <w:r w:rsidR="006E1F25">
        <w:rPr>
          <w:spacing w:val="-3"/>
        </w:rPr>
        <w:t>L</w:t>
      </w:r>
      <w:r w:rsidR="006E1F25">
        <w:t>a</w:t>
      </w:r>
      <w:r w:rsidR="006E1F25">
        <w:rPr>
          <w:spacing w:val="30"/>
        </w:rPr>
        <w:t xml:space="preserve"> </w:t>
      </w:r>
      <w:r w:rsidR="006E1F25">
        <w:t>vi</w:t>
      </w:r>
      <w:r w:rsidR="006E1F25">
        <w:rPr>
          <w:spacing w:val="1"/>
        </w:rPr>
        <w:t>l</w:t>
      </w:r>
      <w:r w:rsidR="006E1F25">
        <w:t>le</w:t>
      </w:r>
      <w:r w:rsidR="006E1F25">
        <w:rPr>
          <w:spacing w:val="28"/>
        </w:rPr>
        <w:t xml:space="preserve"> </w:t>
      </w:r>
      <w:r w:rsidR="006E1F25">
        <w:t>de</w:t>
      </w:r>
      <w:r w:rsidR="006E1F25">
        <w:rPr>
          <w:spacing w:val="30"/>
        </w:rPr>
        <w:t xml:space="preserve"> </w:t>
      </w:r>
      <w:r w:rsidR="006E1F25">
        <w:t>N’D</w:t>
      </w:r>
      <w:r w:rsidR="006E1F25">
        <w:rPr>
          <w:spacing w:val="2"/>
        </w:rPr>
        <w:t>j</w:t>
      </w:r>
      <w:r w:rsidR="006E1F25">
        <w:rPr>
          <w:spacing w:val="-1"/>
        </w:rPr>
        <w:t>a</w:t>
      </w:r>
      <w:r w:rsidR="006E1F25">
        <w:t>ména</w:t>
      </w:r>
      <w:r w:rsidR="006E1F25">
        <w:rPr>
          <w:spacing w:val="32"/>
        </w:rPr>
        <w:t xml:space="preserve"> </w:t>
      </w:r>
      <w:r w:rsidR="006E1F25">
        <w:t>qui</w:t>
      </w:r>
      <w:r w:rsidR="006E1F25">
        <w:rPr>
          <w:spacing w:val="31"/>
        </w:rPr>
        <w:t xml:space="preserve"> </w:t>
      </w:r>
      <w:r w:rsidR="006E1F25">
        <w:t>r</w:t>
      </w:r>
      <w:r w:rsidR="006E1F25">
        <w:rPr>
          <w:spacing w:val="-2"/>
        </w:rPr>
        <w:t>e</w:t>
      </w:r>
      <w:r w:rsidR="006E1F25">
        <w:t>p</w:t>
      </w:r>
      <w:r w:rsidR="006E1F25">
        <w:rPr>
          <w:spacing w:val="1"/>
        </w:rPr>
        <w:t>r</w:t>
      </w:r>
      <w:r w:rsidR="006E1F25">
        <w:rPr>
          <w:spacing w:val="-1"/>
        </w:rPr>
        <w:t>é</w:t>
      </w:r>
      <w:r w:rsidR="006E1F25">
        <w:t>s</w:t>
      </w:r>
      <w:r w:rsidR="006E1F25">
        <w:rPr>
          <w:spacing w:val="-1"/>
        </w:rPr>
        <w:t>e</w:t>
      </w:r>
      <w:r w:rsidR="006E1F25">
        <w:t>nte</w:t>
      </w:r>
      <w:r w:rsidR="006E1F25">
        <w:rPr>
          <w:spacing w:val="28"/>
        </w:rPr>
        <w:t xml:space="preserve"> </w:t>
      </w:r>
      <w:r w:rsidR="006E1F25">
        <w:rPr>
          <w:spacing w:val="2"/>
        </w:rPr>
        <w:t>5</w:t>
      </w:r>
      <w:r w:rsidR="007B49DA">
        <w:t> %</w:t>
      </w:r>
      <w:r w:rsidR="006E1F25">
        <w:rPr>
          <w:spacing w:val="28"/>
        </w:rPr>
        <w:t xml:space="preserve"> </w:t>
      </w:r>
      <w:r w:rsidR="006E1F25">
        <w:t>d</w:t>
      </w:r>
      <w:r w:rsidR="006E1F25">
        <w:rPr>
          <w:spacing w:val="-1"/>
        </w:rPr>
        <w:t>e</w:t>
      </w:r>
      <w:r w:rsidR="006E1F25">
        <w:t>s</w:t>
      </w:r>
      <w:r w:rsidR="006E1F25">
        <w:rPr>
          <w:spacing w:val="31"/>
        </w:rPr>
        <w:t xml:space="preserve"> </w:t>
      </w:r>
      <w:r w:rsidR="006E1F25">
        <w:rPr>
          <w:spacing w:val="2"/>
        </w:rPr>
        <w:t>2</w:t>
      </w:r>
      <w:r w:rsidR="006E1F25">
        <w:t>3</w:t>
      </w:r>
      <w:r w:rsidR="006E1F25">
        <w:rPr>
          <w:spacing w:val="31"/>
        </w:rPr>
        <w:t xml:space="preserve"> </w:t>
      </w:r>
      <w:r w:rsidR="006E1F25">
        <w:t>ré</w:t>
      </w:r>
      <w:r w:rsidR="006E1F25">
        <w:rPr>
          <w:spacing w:val="-2"/>
        </w:rPr>
        <w:t>g</w:t>
      </w:r>
      <w:r w:rsidR="006E1F25">
        <w:t>ions,</w:t>
      </w:r>
      <w:r w:rsidR="006E1F25">
        <w:rPr>
          <w:spacing w:val="32"/>
        </w:rPr>
        <w:t xml:space="preserve"> </w:t>
      </w:r>
      <w:r w:rsidR="006E1F25">
        <w:rPr>
          <w:spacing w:val="-1"/>
        </w:rPr>
        <w:t>c</w:t>
      </w:r>
      <w:r w:rsidR="006E1F25">
        <w:t>ont</w:t>
      </w:r>
      <w:r w:rsidR="006E1F25">
        <w:rPr>
          <w:spacing w:val="1"/>
        </w:rPr>
        <w:t>i</w:t>
      </w:r>
      <w:r w:rsidR="006E1F25">
        <w:t>nue</w:t>
      </w:r>
      <w:r w:rsidR="006E1F25">
        <w:rPr>
          <w:spacing w:val="28"/>
        </w:rPr>
        <w:t xml:space="preserve"> </w:t>
      </w:r>
      <w:r w:rsidR="006E1F25">
        <w:t>de</w:t>
      </w:r>
      <w:r w:rsidR="006E1F25">
        <w:rPr>
          <w:spacing w:val="30"/>
        </w:rPr>
        <w:t xml:space="preserve"> </w:t>
      </w:r>
      <w:r w:rsidR="006E1F25">
        <w:rPr>
          <w:spacing w:val="2"/>
        </w:rPr>
        <w:t>d</w:t>
      </w:r>
      <w:r w:rsidR="006E1F25">
        <w:rPr>
          <w:spacing w:val="-1"/>
        </w:rPr>
        <w:t>e</w:t>
      </w:r>
      <w:r w:rsidR="006E1F25">
        <w:t>meu</w:t>
      </w:r>
      <w:r w:rsidR="006E1F25">
        <w:rPr>
          <w:spacing w:val="-1"/>
        </w:rPr>
        <w:t>r</w:t>
      </w:r>
      <w:r w:rsidR="006E1F25">
        <w:rPr>
          <w:spacing w:val="1"/>
        </w:rPr>
        <w:t>e</w:t>
      </w:r>
      <w:r w:rsidR="006E1F25">
        <w:t>r</w:t>
      </w:r>
      <w:r w:rsidR="006E1F25">
        <w:rPr>
          <w:spacing w:val="28"/>
        </w:rPr>
        <w:t xml:space="preserve"> </w:t>
      </w:r>
      <w:r w:rsidR="006E1F25">
        <w:rPr>
          <w:spacing w:val="-1"/>
        </w:rPr>
        <w:t>e</w:t>
      </w:r>
      <w:r w:rsidR="006E1F25">
        <w:t>n</w:t>
      </w:r>
      <w:r w:rsidR="006E1F25">
        <w:rPr>
          <w:spacing w:val="31"/>
        </w:rPr>
        <w:t xml:space="preserve"> </w:t>
      </w:r>
      <w:r w:rsidR="006E1F25">
        <w:t xml:space="preserve">bonne </w:t>
      </w:r>
      <w:r w:rsidR="006E1F25" w:rsidRPr="00F119F1">
        <w:t>p</w:t>
      </w:r>
      <w:r w:rsidR="006E1F25" w:rsidRPr="00F119F1">
        <w:rPr>
          <w:spacing w:val="-1"/>
        </w:rPr>
        <w:t>e</w:t>
      </w:r>
      <w:r w:rsidR="006E1F25" w:rsidRPr="00F119F1">
        <w:t>r</w:t>
      </w:r>
      <w:r w:rsidR="006E1F25" w:rsidRPr="00F119F1">
        <w:rPr>
          <w:spacing w:val="-1"/>
        </w:rPr>
        <w:t>f</w:t>
      </w:r>
      <w:r w:rsidR="006E1F25" w:rsidRPr="00F119F1">
        <w:t>orm</w:t>
      </w:r>
      <w:r w:rsidR="006E1F25" w:rsidRPr="00F119F1">
        <w:rPr>
          <w:spacing w:val="-1"/>
        </w:rPr>
        <w:t>a</w:t>
      </w:r>
      <w:r w:rsidR="006E1F25" w:rsidRPr="00F119F1">
        <w:rPr>
          <w:spacing w:val="2"/>
        </w:rPr>
        <w:t>n</w:t>
      </w:r>
      <w:r w:rsidR="006E1F25" w:rsidRPr="00F119F1">
        <w:rPr>
          <w:spacing w:val="-1"/>
        </w:rPr>
        <w:t>c</w:t>
      </w:r>
      <w:r w:rsidR="006E1F25" w:rsidRPr="00F119F1">
        <w:t>e</w:t>
      </w:r>
      <w:r w:rsidR="006E1F25">
        <w:rPr>
          <w:spacing w:val="2"/>
        </w:rPr>
        <w:t xml:space="preserve"> </w:t>
      </w:r>
      <w:r w:rsidR="006E1F25">
        <w:rPr>
          <w:spacing w:val="-1"/>
        </w:rPr>
        <w:t>e</w:t>
      </w:r>
      <w:r w:rsidR="006E1F25">
        <w:t>n</w:t>
      </w:r>
      <w:r w:rsidR="006E1F25">
        <w:rPr>
          <w:spacing w:val="1"/>
        </w:rPr>
        <w:t xml:space="preserve"> </w:t>
      </w:r>
      <w:r w:rsidR="006E1F25">
        <w:t>CM</w:t>
      </w:r>
      <w:r w:rsidR="006E1F25">
        <w:rPr>
          <w:spacing w:val="1"/>
        </w:rPr>
        <w:t>C</w:t>
      </w:r>
      <w:r w:rsidR="006E1F25">
        <w:t>T</w:t>
      </w:r>
      <w:r w:rsidR="006E1F25">
        <w:rPr>
          <w:spacing w:val="1"/>
        </w:rPr>
        <w:t>H</w:t>
      </w:r>
      <w:r w:rsidR="00821DEB">
        <w:rPr>
          <w:spacing w:val="1"/>
        </w:rPr>
        <w:t>2</w:t>
      </w:r>
      <w:r w:rsidR="006E1F25">
        <w:rPr>
          <w:sz w:val="16"/>
          <w:szCs w:val="16"/>
        </w:rPr>
        <w:t xml:space="preserve">. </w:t>
      </w:r>
      <w:r w:rsidR="006E1F25">
        <w:t>Elle</w:t>
      </w:r>
      <w:r w:rsidR="006E1F25">
        <w:rPr>
          <w:spacing w:val="1"/>
        </w:rPr>
        <w:t xml:space="preserve"> </w:t>
      </w:r>
      <w:r w:rsidR="006E1F25">
        <w:rPr>
          <w:spacing w:val="-1"/>
        </w:rPr>
        <w:t>e</w:t>
      </w:r>
      <w:r w:rsidR="006E1F25">
        <w:t>st</w:t>
      </w:r>
      <w:r w:rsidR="006E1F25">
        <w:rPr>
          <w:spacing w:val="2"/>
        </w:rPr>
        <w:t xml:space="preserve"> </w:t>
      </w:r>
      <w:r w:rsidR="006E1F25">
        <w:t>suiv</w:t>
      </w:r>
      <w:r w:rsidR="006E1F25">
        <w:rPr>
          <w:spacing w:val="1"/>
        </w:rPr>
        <w:t>i</w:t>
      </w:r>
      <w:r w:rsidR="006E1F25">
        <w:t>e p</w:t>
      </w:r>
      <w:r w:rsidR="006E1F25">
        <w:rPr>
          <w:spacing w:val="-1"/>
        </w:rPr>
        <w:t>a</w:t>
      </w:r>
      <w:r w:rsidR="006E1F25">
        <w:t>r</w:t>
      </w:r>
      <w:r w:rsidR="006E1F25">
        <w:rPr>
          <w:spacing w:val="2"/>
        </w:rPr>
        <w:t xml:space="preserve"> </w:t>
      </w:r>
      <w:r w:rsidR="006E1F25">
        <w:t>la ré</w:t>
      </w:r>
      <w:r w:rsidR="006E1F25">
        <w:rPr>
          <w:spacing w:val="-2"/>
        </w:rPr>
        <w:t>g</w:t>
      </w:r>
      <w:r w:rsidR="006E1F25">
        <w:t>ion</w:t>
      </w:r>
      <w:r w:rsidR="006E1F25">
        <w:rPr>
          <w:spacing w:val="4"/>
        </w:rPr>
        <w:t xml:space="preserve"> </w:t>
      </w:r>
      <w:r w:rsidR="006E1F25">
        <w:t>du</w:t>
      </w:r>
      <w:r w:rsidR="006E1F25">
        <w:rPr>
          <w:spacing w:val="3"/>
        </w:rPr>
        <w:t xml:space="preserve"> </w:t>
      </w:r>
      <w:r w:rsidR="006E1F25">
        <w:rPr>
          <w:spacing w:val="-3"/>
        </w:rPr>
        <w:t>L</w:t>
      </w:r>
      <w:r w:rsidR="006E1F25">
        <w:rPr>
          <w:spacing w:val="2"/>
        </w:rPr>
        <w:t>o</w:t>
      </w:r>
      <w:r w:rsidR="006E1F25">
        <w:rPr>
          <w:spacing w:val="-2"/>
        </w:rPr>
        <w:t>g</w:t>
      </w:r>
      <w:r w:rsidR="006E1F25">
        <w:t>o</w:t>
      </w:r>
      <w:r w:rsidR="006E1F25">
        <w:rPr>
          <w:spacing w:val="2"/>
        </w:rPr>
        <w:t>n</w:t>
      </w:r>
      <w:r w:rsidR="006E1F25">
        <w:t>e</w:t>
      </w:r>
      <w:r w:rsidR="006E1F25">
        <w:rPr>
          <w:spacing w:val="2"/>
        </w:rPr>
        <w:t xml:space="preserve"> </w:t>
      </w:r>
      <w:r w:rsidR="006E1F25">
        <w:t>O</w:t>
      </w:r>
      <w:r w:rsidR="006E1F25">
        <w:rPr>
          <w:spacing w:val="-1"/>
        </w:rPr>
        <w:t>cc</w:t>
      </w:r>
      <w:r w:rsidR="006E1F25">
        <w:t>ident</w:t>
      </w:r>
      <w:r w:rsidR="006E1F25">
        <w:rPr>
          <w:spacing w:val="-1"/>
        </w:rPr>
        <w:t>a</w:t>
      </w:r>
      <w:r w:rsidR="006E1F25">
        <w:t>l,</w:t>
      </w:r>
      <w:r w:rsidR="006E1F25">
        <w:rPr>
          <w:spacing w:val="6"/>
        </w:rPr>
        <w:t xml:space="preserve"> </w:t>
      </w:r>
      <w:r w:rsidR="006E1F25">
        <w:rPr>
          <w:spacing w:val="-1"/>
        </w:rPr>
        <w:t>ca</w:t>
      </w:r>
      <w:r w:rsidR="006E1F25">
        <w:t>pi</w:t>
      </w:r>
      <w:r w:rsidR="006E1F25">
        <w:rPr>
          <w:spacing w:val="1"/>
        </w:rPr>
        <w:t>t</w:t>
      </w:r>
      <w:r w:rsidR="006E1F25">
        <w:rPr>
          <w:spacing w:val="-1"/>
        </w:rPr>
        <w:t>a</w:t>
      </w:r>
      <w:r w:rsidR="006E1F25">
        <w:t xml:space="preserve">le </w:t>
      </w:r>
      <w:r w:rsidR="006E1F25">
        <w:rPr>
          <w:spacing w:val="-1"/>
        </w:rPr>
        <w:t>éc</w:t>
      </w:r>
      <w:r w:rsidR="006E1F25">
        <w:t>onom</w:t>
      </w:r>
      <w:r w:rsidR="006E1F25">
        <w:rPr>
          <w:spacing w:val="1"/>
        </w:rPr>
        <w:t>i</w:t>
      </w:r>
      <w:r w:rsidR="006E1F25">
        <w:t>que</w:t>
      </w:r>
      <w:r w:rsidR="006E1F25">
        <w:rPr>
          <w:spacing w:val="16"/>
        </w:rPr>
        <w:t xml:space="preserve"> </w:t>
      </w:r>
      <w:r w:rsidR="006E1F25">
        <w:t>du</w:t>
      </w:r>
      <w:r w:rsidR="006E1F25">
        <w:rPr>
          <w:spacing w:val="17"/>
        </w:rPr>
        <w:t xml:space="preserve"> </w:t>
      </w:r>
      <w:r w:rsidR="006E1F25">
        <w:rPr>
          <w:spacing w:val="2"/>
        </w:rPr>
        <w:t>p</w:t>
      </w:r>
      <w:r w:rsidR="006E1F25">
        <w:rPr>
          <w:spacing w:val="4"/>
        </w:rPr>
        <w:t>a</w:t>
      </w:r>
      <w:r w:rsidR="006E1F25">
        <w:rPr>
          <w:spacing w:val="-5"/>
        </w:rPr>
        <w:t>y</w:t>
      </w:r>
      <w:r w:rsidR="006E1F25">
        <w:t>s</w:t>
      </w:r>
      <w:r w:rsidR="006E1F25">
        <w:rPr>
          <w:spacing w:val="17"/>
        </w:rPr>
        <w:t xml:space="preserve"> </w:t>
      </w:r>
      <w:r w:rsidR="006E1F25">
        <w:t>(</w:t>
      </w:r>
      <w:r w:rsidR="006E1F25">
        <w:rPr>
          <w:spacing w:val="2"/>
        </w:rPr>
        <w:t>M</w:t>
      </w:r>
      <w:r w:rsidR="006E1F25">
        <w:t>oundou)</w:t>
      </w:r>
      <w:r w:rsidR="006E1F25">
        <w:rPr>
          <w:spacing w:val="16"/>
        </w:rPr>
        <w:t xml:space="preserve"> </w:t>
      </w:r>
      <w:r w:rsidR="006E1F25">
        <w:rPr>
          <w:spacing w:val="-1"/>
        </w:rPr>
        <w:t>e</w:t>
      </w:r>
      <w:r w:rsidR="006E1F25">
        <w:t>t</w:t>
      </w:r>
      <w:r w:rsidR="006E1F25">
        <w:rPr>
          <w:spacing w:val="17"/>
        </w:rPr>
        <w:t xml:space="preserve"> </w:t>
      </w:r>
      <w:r w:rsidR="006E1F25">
        <w:t>qui</w:t>
      </w:r>
      <w:r w:rsidR="006E1F25">
        <w:rPr>
          <w:spacing w:val="17"/>
        </w:rPr>
        <w:t xml:space="preserve"> </w:t>
      </w:r>
      <w:r w:rsidR="006E1F25">
        <w:t>a</w:t>
      </w:r>
      <w:r w:rsidR="006E1F25">
        <w:rPr>
          <w:spacing w:val="18"/>
        </w:rPr>
        <w:t xml:space="preserve"> </w:t>
      </w:r>
      <w:r w:rsidR="006E1F25">
        <w:t>une</w:t>
      </w:r>
      <w:r w:rsidR="006E1F25">
        <w:rPr>
          <w:spacing w:val="16"/>
        </w:rPr>
        <w:t xml:space="preserve"> </w:t>
      </w:r>
      <w:r w:rsidR="006E1F25">
        <w:rPr>
          <w:spacing w:val="3"/>
        </w:rPr>
        <w:t>C</w:t>
      </w:r>
      <w:r w:rsidR="006E1F25">
        <w:t>M</w:t>
      </w:r>
      <w:r w:rsidR="006E1F25">
        <w:rPr>
          <w:spacing w:val="1"/>
        </w:rPr>
        <w:t>C</w:t>
      </w:r>
      <w:r w:rsidR="006E1F25">
        <w:t>T</w:t>
      </w:r>
      <w:r w:rsidR="006E1F25">
        <w:rPr>
          <w:spacing w:val="4"/>
        </w:rPr>
        <w:t>H</w:t>
      </w:r>
      <w:r w:rsidR="00821DEB">
        <w:rPr>
          <w:spacing w:val="4"/>
        </w:rPr>
        <w:t>2</w:t>
      </w:r>
      <w:r w:rsidR="006E1F25">
        <w:rPr>
          <w:spacing w:val="38"/>
          <w:sz w:val="16"/>
          <w:szCs w:val="16"/>
        </w:rPr>
        <w:t xml:space="preserve"> </w:t>
      </w:r>
      <w:r w:rsidR="006E1F25">
        <w:rPr>
          <w:spacing w:val="-1"/>
        </w:rPr>
        <w:t>acce</w:t>
      </w:r>
      <w:r w:rsidR="006E1F25">
        <w:t>ptabl</w:t>
      </w:r>
      <w:r w:rsidR="006E1F25">
        <w:rPr>
          <w:spacing w:val="-1"/>
        </w:rPr>
        <w:t>e</w:t>
      </w:r>
      <w:r w:rsidR="006E1F25">
        <w:t>.</w:t>
      </w:r>
      <w:r w:rsidR="006E1F25">
        <w:rPr>
          <w:spacing w:val="19"/>
        </w:rPr>
        <w:t xml:space="preserve"> </w:t>
      </w:r>
      <w:r w:rsidR="006E1F25">
        <w:t>3</w:t>
      </w:r>
      <w:r w:rsidR="006E1F25">
        <w:rPr>
          <w:spacing w:val="17"/>
        </w:rPr>
        <w:t xml:space="preserve"> </w:t>
      </w:r>
      <w:r w:rsidR="006E1F25">
        <w:rPr>
          <w:spacing w:val="1"/>
        </w:rPr>
        <w:t>r</w:t>
      </w:r>
      <w:r w:rsidR="006E1F25">
        <w:rPr>
          <w:spacing w:val="-1"/>
        </w:rPr>
        <w:t>é</w:t>
      </w:r>
      <w:r w:rsidR="006E1F25">
        <w:rPr>
          <w:spacing w:val="-2"/>
        </w:rPr>
        <w:t>g</w:t>
      </w:r>
      <w:r w:rsidR="006E1F25">
        <w:t>ions,</w:t>
      </w:r>
      <w:r w:rsidR="006E1F25">
        <w:rPr>
          <w:spacing w:val="20"/>
        </w:rPr>
        <w:t xml:space="preserve"> </w:t>
      </w:r>
      <w:r w:rsidR="006E1F25">
        <w:t>r</w:t>
      </w:r>
      <w:r w:rsidR="006E1F25">
        <w:rPr>
          <w:spacing w:val="-2"/>
        </w:rPr>
        <w:t>e</w:t>
      </w:r>
      <w:r w:rsidR="006E1F25">
        <w:t>p</w:t>
      </w:r>
      <w:r w:rsidR="006E1F25">
        <w:rPr>
          <w:spacing w:val="1"/>
        </w:rPr>
        <w:t>r</w:t>
      </w:r>
      <w:r w:rsidR="006E1F25">
        <w:rPr>
          <w:spacing w:val="-1"/>
        </w:rPr>
        <w:t>é</w:t>
      </w:r>
      <w:r w:rsidR="006E1F25">
        <w:t>s</w:t>
      </w:r>
      <w:r w:rsidR="006E1F25">
        <w:rPr>
          <w:spacing w:val="-1"/>
        </w:rPr>
        <w:t>e</w:t>
      </w:r>
      <w:r w:rsidR="006E1F25">
        <w:t>ntant 17</w:t>
      </w:r>
      <w:r w:rsidR="007B49DA">
        <w:t> %</w:t>
      </w:r>
      <w:r w:rsidR="006E1F25">
        <w:rPr>
          <w:spacing w:val="-6"/>
        </w:rPr>
        <w:t xml:space="preserve"> </w:t>
      </w:r>
      <w:r w:rsidR="006E1F25">
        <w:t>d</w:t>
      </w:r>
      <w:r w:rsidR="006E1F25">
        <w:rPr>
          <w:spacing w:val="-1"/>
        </w:rPr>
        <w:t>e</w:t>
      </w:r>
      <w:r w:rsidR="006E1F25">
        <w:t>s</w:t>
      </w:r>
      <w:r w:rsidR="006E1F25">
        <w:rPr>
          <w:spacing w:val="-5"/>
        </w:rPr>
        <w:t xml:space="preserve"> </w:t>
      </w:r>
      <w:r w:rsidR="006E1F25">
        <w:t>23</w:t>
      </w:r>
      <w:r w:rsidR="006E1F25">
        <w:rPr>
          <w:spacing w:val="-5"/>
        </w:rPr>
        <w:t xml:space="preserve"> </w:t>
      </w:r>
      <w:r w:rsidR="006E1F25">
        <w:rPr>
          <w:spacing w:val="1"/>
        </w:rPr>
        <w:t>ré</w:t>
      </w:r>
      <w:r w:rsidR="006E1F25">
        <w:rPr>
          <w:spacing w:val="-2"/>
        </w:rPr>
        <w:t>g</w:t>
      </w:r>
      <w:r w:rsidR="006E1F25">
        <w:t>ions</w:t>
      </w:r>
      <w:r w:rsidR="006E1F25">
        <w:rPr>
          <w:spacing w:val="-4"/>
        </w:rPr>
        <w:t xml:space="preserve"> </w:t>
      </w:r>
      <w:r w:rsidR="006E1F25">
        <w:t>ont</w:t>
      </w:r>
      <w:r w:rsidR="006E1F25">
        <w:rPr>
          <w:spacing w:val="-4"/>
        </w:rPr>
        <w:t xml:space="preserve"> </w:t>
      </w:r>
      <w:r w:rsidR="006E1F25">
        <w:t>un</w:t>
      </w:r>
      <w:r w:rsidR="006E1F25">
        <w:rPr>
          <w:spacing w:val="-4"/>
        </w:rPr>
        <w:t xml:space="preserve"> </w:t>
      </w:r>
      <w:r w:rsidR="006E1F25">
        <w:t>nive</w:t>
      </w:r>
      <w:r w:rsidR="006E1F25">
        <w:rPr>
          <w:spacing w:val="-1"/>
        </w:rPr>
        <w:t>a</w:t>
      </w:r>
      <w:r w:rsidR="006E1F25">
        <w:t>u</w:t>
      </w:r>
      <w:r w:rsidR="006E1F25">
        <w:rPr>
          <w:spacing w:val="-5"/>
        </w:rPr>
        <w:t xml:space="preserve"> </w:t>
      </w:r>
      <w:r w:rsidR="006E1F25">
        <w:rPr>
          <w:spacing w:val="-1"/>
        </w:rPr>
        <w:t>e</w:t>
      </w:r>
      <w:r w:rsidR="006E1F25">
        <w:t>n</w:t>
      </w:r>
      <w:r w:rsidR="006E1F25">
        <w:rPr>
          <w:spacing w:val="-5"/>
        </w:rPr>
        <w:t xml:space="preserve"> </w:t>
      </w:r>
      <w:r w:rsidR="006E1F25">
        <w:t>CM</w:t>
      </w:r>
      <w:r w:rsidR="006E1F25">
        <w:rPr>
          <w:spacing w:val="1"/>
        </w:rPr>
        <w:t>C</w:t>
      </w:r>
      <w:r w:rsidR="006E1F25">
        <w:t>T</w:t>
      </w:r>
      <w:r w:rsidR="006E1F25">
        <w:rPr>
          <w:spacing w:val="-1"/>
        </w:rPr>
        <w:t>H</w:t>
      </w:r>
      <w:r w:rsidR="006E1F25">
        <w:t>2</w:t>
      </w:r>
      <w:r w:rsidR="006E1F25">
        <w:rPr>
          <w:spacing w:val="-5"/>
        </w:rPr>
        <w:t xml:space="preserve"> </w:t>
      </w:r>
      <w:r w:rsidR="006E1F25">
        <w:t>à</w:t>
      </w:r>
      <w:r w:rsidR="006E1F25">
        <w:rPr>
          <w:spacing w:val="-3"/>
        </w:rPr>
        <w:t xml:space="preserve"> </w:t>
      </w:r>
      <w:r w:rsidR="006E1F25">
        <w:t>p</w:t>
      </w:r>
      <w:r w:rsidR="006E1F25">
        <w:rPr>
          <w:spacing w:val="-1"/>
        </w:rPr>
        <w:t>a</w:t>
      </w:r>
      <w:r w:rsidR="006E1F25">
        <w:t>r</w:t>
      </w:r>
      <w:r w:rsidR="006E1F25">
        <w:rPr>
          <w:spacing w:val="-1"/>
        </w:rPr>
        <w:t>fa</w:t>
      </w:r>
      <w:r w:rsidR="006E1F25">
        <w:t>i</w:t>
      </w:r>
      <w:r w:rsidR="006E1F25">
        <w:rPr>
          <w:spacing w:val="2"/>
        </w:rPr>
        <w:t>r</w:t>
      </w:r>
      <w:r w:rsidR="006E1F25">
        <w:t>e</w:t>
      </w:r>
      <w:r w:rsidR="006E1F25">
        <w:rPr>
          <w:spacing w:val="-6"/>
        </w:rPr>
        <w:t xml:space="preserve"> </w:t>
      </w:r>
      <w:r w:rsidR="006E1F25">
        <w:rPr>
          <w:spacing w:val="-1"/>
        </w:rPr>
        <w:t>e</w:t>
      </w:r>
      <w:r w:rsidR="006E1F25">
        <w:t>t</w:t>
      </w:r>
      <w:r w:rsidR="006E1F25">
        <w:rPr>
          <w:spacing w:val="-4"/>
        </w:rPr>
        <w:t xml:space="preserve"> </w:t>
      </w:r>
      <w:r w:rsidR="006E1F25">
        <w:t>sont</w:t>
      </w:r>
      <w:r w:rsidR="006E1F25">
        <w:rPr>
          <w:spacing w:val="-4"/>
        </w:rPr>
        <w:t xml:space="preserve"> </w:t>
      </w:r>
      <w:r w:rsidR="006E1F25">
        <w:rPr>
          <w:spacing w:val="1"/>
        </w:rPr>
        <w:t>c</w:t>
      </w:r>
      <w:r w:rsidR="006E1F25">
        <w:rPr>
          <w:spacing w:val="-1"/>
        </w:rPr>
        <w:t>e</w:t>
      </w:r>
      <w:r w:rsidR="006E1F25">
        <w:t>l</w:t>
      </w:r>
      <w:r w:rsidR="006E1F25">
        <w:rPr>
          <w:spacing w:val="1"/>
        </w:rPr>
        <w:t>l</w:t>
      </w:r>
      <w:r w:rsidR="006E1F25">
        <w:rPr>
          <w:spacing w:val="-1"/>
        </w:rPr>
        <w:t>e</w:t>
      </w:r>
      <w:r w:rsidR="006E1F25">
        <w:t>s</w:t>
      </w:r>
      <w:r w:rsidR="006E1F25">
        <w:rPr>
          <w:spacing w:val="-5"/>
        </w:rPr>
        <w:t xml:space="preserve"> </w:t>
      </w:r>
      <w:r w:rsidR="006E1F25">
        <w:t>qui</w:t>
      </w:r>
      <w:r w:rsidR="006E1F25">
        <w:rPr>
          <w:spacing w:val="-2"/>
        </w:rPr>
        <w:t xml:space="preserve"> </w:t>
      </w:r>
      <w:r w:rsidR="006E1F25">
        <w:rPr>
          <w:spacing w:val="-1"/>
        </w:rPr>
        <w:t>a</w:t>
      </w:r>
      <w:r w:rsidR="006E1F25">
        <w:t>brit</w:t>
      </w:r>
      <w:r w:rsidR="006E1F25">
        <w:rPr>
          <w:spacing w:val="-1"/>
        </w:rPr>
        <w:t>e</w:t>
      </w:r>
      <w:r w:rsidR="006E1F25">
        <w:t>nt</w:t>
      </w:r>
      <w:r w:rsidR="006E1F25">
        <w:rPr>
          <w:spacing w:val="-4"/>
        </w:rPr>
        <w:t xml:space="preserve"> </w:t>
      </w:r>
      <w:r w:rsidR="006E1F25">
        <w:t>les</w:t>
      </w:r>
      <w:r w:rsidR="006E1F25">
        <w:rPr>
          <w:spacing w:val="-5"/>
        </w:rPr>
        <w:t xml:space="preserve"> </w:t>
      </w:r>
      <w:r w:rsidR="006E1F25">
        <w:rPr>
          <w:spacing w:val="-1"/>
        </w:rPr>
        <w:t>ce</w:t>
      </w:r>
      <w:r w:rsidR="006E1F25">
        <w:t>n</w:t>
      </w:r>
      <w:r w:rsidR="006E1F25">
        <w:rPr>
          <w:spacing w:val="3"/>
        </w:rPr>
        <w:t>t</w:t>
      </w:r>
      <w:r w:rsidR="006E1F25">
        <w:t>r</w:t>
      </w:r>
      <w:r w:rsidR="006E1F25">
        <w:rPr>
          <w:spacing w:val="-2"/>
        </w:rPr>
        <w:t>e</w:t>
      </w:r>
      <w:r w:rsidR="006E1F25">
        <w:t>s ré</w:t>
      </w:r>
      <w:r w:rsidR="006E1F25">
        <w:rPr>
          <w:spacing w:val="-2"/>
        </w:rPr>
        <w:t>g</w:t>
      </w:r>
      <w:r w:rsidR="006E1F25">
        <w:t>ionaux</w:t>
      </w:r>
      <w:r w:rsidR="006E1F25">
        <w:rPr>
          <w:spacing w:val="-8"/>
        </w:rPr>
        <w:t xml:space="preserve"> </w:t>
      </w:r>
      <w:r w:rsidR="006E1F25">
        <w:rPr>
          <w:spacing w:val="-1"/>
        </w:rPr>
        <w:t>e</w:t>
      </w:r>
      <w:r w:rsidR="006E1F25">
        <w:t>t</w:t>
      </w:r>
      <w:r w:rsidR="006E1F25">
        <w:rPr>
          <w:spacing w:val="-9"/>
        </w:rPr>
        <w:t xml:space="preserve"> </w:t>
      </w:r>
      <w:r w:rsidR="006E1F25">
        <w:rPr>
          <w:spacing w:val="-1"/>
        </w:rPr>
        <w:t>a</w:t>
      </w:r>
      <w:r w:rsidR="006E1F25">
        <w:t>ntenn</w:t>
      </w:r>
      <w:r w:rsidR="006E1F25">
        <w:rPr>
          <w:spacing w:val="-1"/>
        </w:rPr>
        <w:t>e</w:t>
      </w:r>
      <w:r w:rsidR="006E1F25">
        <w:t>s.</w:t>
      </w:r>
      <w:r w:rsidR="006E1F25">
        <w:rPr>
          <w:spacing w:val="-9"/>
        </w:rPr>
        <w:t xml:space="preserve"> </w:t>
      </w:r>
      <w:r w:rsidR="006E1F25">
        <w:t>Ce</w:t>
      </w:r>
      <w:r w:rsidR="006E1F25">
        <w:rPr>
          <w:spacing w:val="-8"/>
        </w:rPr>
        <w:t xml:space="preserve"> </w:t>
      </w:r>
      <w:r w:rsidR="006E1F25">
        <w:t>sont</w:t>
      </w:r>
      <w:r w:rsidR="006E1F25">
        <w:rPr>
          <w:spacing w:val="-9"/>
        </w:rPr>
        <w:t xml:space="preserve"> </w:t>
      </w:r>
      <w:r w:rsidR="006E1F25">
        <w:t>le</w:t>
      </w:r>
      <w:r w:rsidR="006E1F25">
        <w:rPr>
          <w:spacing w:val="-10"/>
        </w:rPr>
        <w:t xml:space="preserve"> </w:t>
      </w:r>
      <w:proofErr w:type="spellStart"/>
      <w:r w:rsidR="006E1F25">
        <w:t>M</w:t>
      </w:r>
      <w:r w:rsidR="006E1F25">
        <w:rPr>
          <w:spacing w:val="-1"/>
        </w:rPr>
        <w:t>a</w:t>
      </w:r>
      <w:r w:rsidR="006E1F25">
        <w:t>ndoul</w:t>
      </w:r>
      <w:proofErr w:type="spellEnd"/>
      <w:r w:rsidR="006E1F25">
        <w:t>,</w:t>
      </w:r>
      <w:r w:rsidR="006E1F25">
        <w:rPr>
          <w:spacing w:val="-9"/>
        </w:rPr>
        <w:t xml:space="preserve"> </w:t>
      </w:r>
      <w:r w:rsidR="006E1F25">
        <w:t>le</w:t>
      </w:r>
      <w:r w:rsidR="006E1F25">
        <w:rPr>
          <w:spacing w:val="-10"/>
        </w:rPr>
        <w:t xml:space="preserve"> </w:t>
      </w:r>
      <w:r w:rsidR="006E1F25">
        <w:t>M</w:t>
      </w:r>
      <w:r w:rsidR="006E1F25">
        <w:rPr>
          <w:spacing w:val="1"/>
        </w:rPr>
        <w:t>a</w:t>
      </w:r>
      <w:r w:rsidR="006E1F25">
        <w:rPr>
          <w:spacing w:val="-2"/>
        </w:rPr>
        <w:t>y</w:t>
      </w:r>
      <w:r w:rsidR="006E1F25">
        <w:t>o</w:t>
      </w:r>
      <w:r w:rsidR="006E1F25">
        <w:rPr>
          <w:spacing w:val="-10"/>
        </w:rPr>
        <w:t xml:space="preserve"> </w:t>
      </w:r>
      <w:proofErr w:type="spellStart"/>
      <w:r w:rsidR="006E1F25">
        <w:t>K</w:t>
      </w:r>
      <w:r w:rsidR="006E1F25">
        <w:rPr>
          <w:spacing w:val="-1"/>
        </w:rPr>
        <w:t>e</w:t>
      </w:r>
      <w:r w:rsidR="006E1F25">
        <w:t>bbi</w:t>
      </w:r>
      <w:proofErr w:type="spellEnd"/>
      <w:r w:rsidR="006E1F25">
        <w:rPr>
          <w:spacing w:val="-9"/>
        </w:rPr>
        <w:t xml:space="preserve"> </w:t>
      </w:r>
      <w:r w:rsidR="006E1F25">
        <w:t>ou</w:t>
      </w:r>
      <w:r w:rsidR="006E1F25">
        <w:rPr>
          <w:spacing w:val="-1"/>
        </w:rPr>
        <w:t>e</w:t>
      </w:r>
      <w:r w:rsidR="006E1F25">
        <w:t>st</w:t>
      </w:r>
      <w:r w:rsidR="006E1F25">
        <w:rPr>
          <w:spacing w:val="-9"/>
        </w:rPr>
        <w:t xml:space="preserve"> </w:t>
      </w:r>
      <w:r w:rsidR="006E1F25">
        <w:rPr>
          <w:spacing w:val="-1"/>
        </w:rPr>
        <w:t>e</w:t>
      </w:r>
      <w:r w:rsidR="006E1F25">
        <w:t>t</w:t>
      </w:r>
      <w:r w:rsidR="006E1F25">
        <w:rPr>
          <w:spacing w:val="-9"/>
        </w:rPr>
        <w:t xml:space="preserve"> </w:t>
      </w:r>
      <w:r w:rsidR="006E1F25">
        <w:t>le</w:t>
      </w:r>
      <w:r w:rsidR="006E1F25">
        <w:rPr>
          <w:spacing w:val="-10"/>
        </w:rPr>
        <w:t xml:space="preserve"> </w:t>
      </w:r>
      <w:r w:rsidR="006E1F25">
        <w:t>M</w:t>
      </w:r>
      <w:r w:rsidR="006E1F25">
        <w:rPr>
          <w:spacing w:val="2"/>
        </w:rPr>
        <w:t>o</w:t>
      </w:r>
      <w:r w:rsidR="006E1F25">
        <w:rPr>
          <w:spacing w:val="-5"/>
        </w:rPr>
        <w:t>y</w:t>
      </w:r>
      <w:r w:rsidR="006E1F25">
        <w:rPr>
          <w:spacing w:val="1"/>
        </w:rPr>
        <w:t>e</w:t>
      </w:r>
      <w:r w:rsidR="006E1F25">
        <w:t>n</w:t>
      </w:r>
      <w:r w:rsidR="006E1F25">
        <w:rPr>
          <w:spacing w:val="-10"/>
        </w:rPr>
        <w:t xml:space="preserve"> </w:t>
      </w:r>
      <w:r w:rsidR="006E1F25">
        <w:t>Ch</w:t>
      </w:r>
      <w:r w:rsidR="006E1F25">
        <w:rPr>
          <w:spacing w:val="-1"/>
        </w:rPr>
        <w:t>a</w:t>
      </w:r>
      <w:r w:rsidR="006E1F25">
        <w:t>ri.</w:t>
      </w:r>
      <w:r w:rsidR="006E1F25">
        <w:rPr>
          <w:spacing w:val="-10"/>
        </w:rPr>
        <w:t xml:space="preserve"> </w:t>
      </w:r>
      <w:r w:rsidR="006E1F25">
        <w:t>17</w:t>
      </w:r>
      <w:r w:rsidR="002B0155">
        <w:rPr>
          <w:spacing w:val="-10"/>
        </w:rPr>
        <w:t> </w:t>
      </w:r>
      <w:r w:rsidR="006E1F25">
        <w:t>r</w:t>
      </w:r>
      <w:r w:rsidR="006E1F25">
        <w:rPr>
          <w:spacing w:val="-2"/>
        </w:rPr>
        <w:t>ég</w:t>
      </w:r>
      <w:r w:rsidR="006E1F25">
        <w:t>ions du</w:t>
      </w:r>
      <w:r w:rsidR="006E1F25">
        <w:rPr>
          <w:spacing w:val="-14"/>
        </w:rPr>
        <w:t xml:space="preserve"> </w:t>
      </w:r>
      <w:r w:rsidR="006E1F25">
        <w:t>T</w:t>
      </w:r>
      <w:r w:rsidR="006E1F25">
        <w:rPr>
          <w:spacing w:val="-1"/>
        </w:rPr>
        <w:t>c</w:t>
      </w:r>
      <w:r w:rsidR="006E1F25">
        <w:t>h</w:t>
      </w:r>
      <w:r w:rsidR="006E1F25">
        <w:rPr>
          <w:spacing w:val="-1"/>
        </w:rPr>
        <w:t>a</w:t>
      </w:r>
      <w:r w:rsidR="006E1F25">
        <w:t>d</w:t>
      </w:r>
      <w:r w:rsidR="006E1F25">
        <w:rPr>
          <w:spacing w:val="-14"/>
        </w:rPr>
        <w:t xml:space="preserve"> </w:t>
      </w:r>
      <w:r w:rsidR="006E1F25">
        <w:t>sur</w:t>
      </w:r>
      <w:r w:rsidR="006E1F25">
        <w:rPr>
          <w:spacing w:val="-15"/>
        </w:rPr>
        <w:t xml:space="preserve"> </w:t>
      </w:r>
      <w:r w:rsidR="006E1F25">
        <w:t>22</w:t>
      </w:r>
      <w:r w:rsidR="002B0155">
        <w:t>,</w:t>
      </w:r>
      <w:r w:rsidR="006E1F25">
        <w:rPr>
          <w:spacing w:val="-14"/>
        </w:rPr>
        <w:t xml:space="preserve"> </w:t>
      </w:r>
      <w:r w:rsidR="006E1F25">
        <w:t>soit</w:t>
      </w:r>
      <w:r w:rsidR="006E1F25">
        <w:rPr>
          <w:spacing w:val="-13"/>
        </w:rPr>
        <w:t xml:space="preserve"> </w:t>
      </w:r>
      <w:r w:rsidR="006E1F25">
        <w:t>un</w:t>
      </w:r>
      <w:r w:rsidR="006E1F25">
        <w:rPr>
          <w:spacing w:val="-14"/>
        </w:rPr>
        <w:t xml:space="preserve"> </w:t>
      </w:r>
      <w:r w:rsidR="006E1F25">
        <w:t>pour</w:t>
      </w:r>
      <w:r w:rsidR="006E1F25">
        <w:rPr>
          <w:spacing w:val="-2"/>
        </w:rPr>
        <w:t>c</w:t>
      </w:r>
      <w:r w:rsidR="006E1F25">
        <w:rPr>
          <w:spacing w:val="-1"/>
        </w:rPr>
        <w:t>e</w:t>
      </w:r>
      <w:r w:rsidR="006E1F25">
        <w:t>nt</w:t>
      </w:r>
      <w:r w:rsidR="006E1F25">
        <w:rPr>
          <w:spacing w:val="2"/>
        </w:rPr>
        <w:t>a</w:t>
      </w:r>
      <w:r w:rsidR="006E1F25">
        <w:t>ge</w:t>
      </w:r>
      <w:r w:rsidR="006E1F25">
        <w:rPr>
          <w:spacing w:val="-15"/>
        </w:rPr>
        <w:t xml:space="preserve"> </w:t>
      </w:r>
      <w:r w:rsidR="006E1F25">
        <w:t>de</w:t>
      </w:r>
      <w:r w:rsidR="006E1F25">
        <w:rPr>
          <w:spacing w:val="-15"/>
        </w:rPr>
        <w:t xml:space="preserve"> </w:t>
      </w:r>
      <w:r w:rsidR="006E1F25">
        <w:t>7</w:t>
      </w:r>
      <w:r w:rsidR="006E1F25">
        <w:rPr>
          <w:spacing w:val="2"/>
        </w:rPr>
        <w:t>7</w:t>
      </w:r>
      <w:r w:rsidR="007B49DA">
        <w:t> %</w:t>
      </w:r>
      <w:r w:rsidR="002B0155">
        <w:t>,</w:t>
      </w:r>
      <w:r w:rsidR="006E1F25">
        <w:rPr>
          <w:spacing w:val="-15"/>
        </w:rPr>
        <w:t xml:space="preserve"> </w:t>
      </w:r>
      <w:r w:rsidR="006E1F25">
        <w:rPr>
          <w:spacing w:val="-1"/>
        </w:rPr>
        <w:t>e</w:t>
      </w:r>
      <w:r w:rsidR="006E1F25">
        <w:t>n</w:t>
      </w:r>
      <w:r w:rsidR="006E1F25">
        <w:rPr>
          <w:spacing w:val="1"/>
        </w:rPr>
        <w:t>re</w:t>
      </w:r>
      <w:r w:rsidR="006E1F25">
        <w:rPr>
          <w:spacing w:val="-2"/>
        </w:rPr>
        <w:t>g</w:t>
      </w:r>
      <w:r w:rsidR="006E1F25">
        <w:t>is</w:t>
      </w:r>
      <w:r w:rsidR="006E1F25">
        <w:rPr>
          <w:spacing w:val="1"/>
        </w:rPr>
        <w:t>t</w:t>
      </w:r>
      <w:r w:rsidR="006E1F25">
        <w:t>r</w:t>
      </w:r>
      <w:r w:rsidR="006E1F25">
        <w:rPr>
          <w:spacing w:val="-2"/>
        </w:rPr>
        <w:t>e</w:t>
      </w:r>
      <w:r w:rsidR="006E1F25">
        <w:t>nt</w:t>
      </w:r>
      <w:r w:rsidR="006E1F25">
        <w:rPr>
          <w:spacing w:val="-14"/>
        </w:rPr>
        <w:t xml:space="preserve"> </w:t>
      </w:r>
      <w:r w:rsidR="006E1F25">
        <w:t>une</w:t>
      </w:r>
      <w:r w:rsidR="006E1F25">
        <w:rPr>
          <w:spacing w:val="-13"/>
        </w:rPr>
        <w:t xml:space="preserve"> </w:t>
      </w:r>
      <w:r w:rsidR="006E1F25">
        <w:t>f</w:t>
      </w:r>
      <w:r w:rsidR="006E1F25">
        <w:rPr>
          <w:spacing w:val="-2"/>
        </w:rPr>
        <w:t>a</w:t>
      </w:r>
      <w:r w:rsidR="006E1F25">
        <w:t>ib</w:t>
      </w:r>
      <w:r w:rsidR="006E1F25">
        <w:rPr>
          <w:spacing w:val="1"/>
        </w:rPr>
        <w:t>l</w:t>
      </w:r>
      <w:r w:rsidR="006E1F25">
        <w:t>e</w:t>
      </w:r>
      <w:r w:rsidR="006E1F25">
        <w:rPr>
          <w:spacing w:val="-15"/>
        </w:rPr>
        <w:t xml:space="preserve"> </w:t>
      </w:r>
      <w:r w:rsidR="006E1F25">
        <w:rPr>
          <w:spacing w:val="2"/>
        </w:rPr>
        <w:t>p</w:t>
      </w:r>
      <w:r w:rsidR="006E1F25">
        <w:rPr>
          <w:spacing w:val="-1"/>
        </w:rPr>
        <w:t>e</w:t>
      </w:r>
      <w:r w:rsidR="006E1F25">
        <w:t>r</w:t>
      </w:r>
      <w:r w:rsidR="006E1F25">
        <w:rPr>
          <w:spacing w:val="-1"/>
        </w:rPr>
        <w:t>f</w:t>
      </w:r>
      <w:r w:rsidR="006E1F25">
        <w:rPr>
          <w:spacing w:val="2"/>
        </w:rPr>
        <w:t>o</w:t>
      </w:r>
      <w:r w:rsidR="006E1F25">
        <w:rPr>
          <w:spacing w:val="1"/>
        </w:rPr>
        <w:t>r</w:t>
      </w:r>
      <w:r w:rsidR="006E1F25">
        <w:t>man</w:t>
      </w:r>
      <w:r w:rsidR="006E1F25">
        <w:rPr>
          <w:spacing w:val="-1"/>
        </w:rPr>
        <w:t>c</w:t>
      </w:r>
      <w:r w:rsidR="006E1F25">
        <w:t>e</w:t>
      </w:r>
      <w:r w:rsidR="006E1F25">
        <w:rPr>
          <w:spacing w:val="-15"/>
        </w:rPr>
        <w:t xml:space="preserve"> </w:t>
      </w:r>
      <w:r w:rsidR="006E1F25">
        <w:rPr>
          <w:spacing w:val="-1"/>
        </w:rPr>
        <w:t>e</w:t>
      </w:r>
      <w:r w:rsidR="006E1F25">
        <w:t>n</w:t>
      </w:r>
      <w:r w:rsidR="006E1F25">
        <w:rPr>
          <w:spacing w:val="-12"/>
        </w:rPr>
        <w:t xml:space="preserve"> </w:t>
      </w:r>
      <w:r w:rsidR="006E1F25">
        <w:t>CM</w:t>
      </w:r>
      <w:r w:rsidR="006E1F25">
        <w:rPr>
          <w:spacing w:val="1"/>
        </w:rPr>
        <w:t>C</w:t>
      </w:r>
      <w:r w:rsidR="006E1F25">
        <w:t>T</w:t>
      </w:r>
      <w:r w:rsidR="006E1F25">
        <w:rPr>
          <w:spacing w:val="-1"/>
        </w:rPr>
        <w:t>H</w:t>
      </w:r>
      <w:r w:rsidR="006E1F25">
        <w:t>2 du</w:t>
      </w:r>
      <w:r w:rsidR="006E1F25">
        <w:rPr>
          <w:spacing w:val="-1"/>
        </w:rPr>
        <w:t>ra</w:t>
      </w:r>
      <w:r w:rsidR="006E1F25">
        <w:t xml:space="preserve">nt </w:t>
      </w:r>
      <w:r w:rsidR="006E1F25">
        <w:rPr>
          <w:spacing w:val="1"/>
        </w:rPr>
        <w:t>l</w:t>
      </w:r>
      <w:r w:rsidR="006E1F25">
        <w:t>e</w:t>
      </w:r>
      <w:r w:rsidR="006E1F25">
        <w:rPr>
          <w:spacing w:val="-1"/>
        </w:rPr>
        <w:t xml:space="preserve"> </w:t>
      </w:r>
      <w:r w:rsidR="006E1F25">
        <w:t>qu</w:t>
      </w:r>
      <w:r w:rsidR="006E1F25">
        <w:rPr>
          <w:spacing w:val="-1"/>
        </w:rPr>
        <w:t>a</w:t>
      </w:r>
      <w:r w:rsidR="006E1F25">
        <w:t>tri</w:t>
      </w:r>
      <w:r w:rsidR="006E1F25">
        <w:rPr>
          <w:spacing w:val="-1"/>
        </w:rPr>
        <w:t>è</w:t>
      </w:r>
      <w:r w:rsidR="006E1F25">
        <w:t>me t</w:t>
      </w:r>
      <w:r w:rsidR="006E1F25">
        <w:rPr>
          <w:spacing w:val="-1"/>
        </w:rPr>
        <w:t>r</w:t>
      </w:r>
      <w:r w:rsidR="006E1F25">
        <w:t>i</w:t>
      </w:r>
      <w:r w:rsidR="006E1F25">
        <w:rPr>
          <w:spacing w:val="1"/>
        </w:rPr>
        <w:t>me</w:t>
      </w:r>
      <w:r w:rsidR="006E1F25">
        <w:t>str</w:t>
      </w:r>
      <w:r w:rsidR="006E1F25">
        <w:rPr>
          <w:spacing w:val="-1"/>
        </w:rPr>
        <w:t>e</w:t>
      </w:r>
      <w:r w:rsidR="006E1F25">
        <w:t xml:space="preserve">. </w:t>
      </w:r>
      <w:r w:rsidR="006E1F25">
        <w:rPr>
          <w:spacing w:val="2"/>
        </w:rPr>
        <w:t>C</w:t>
      </w:r>
      <w:r w:rsidR="006E1F25">
        <w:t>e</w:t>
      </w:r>
      <w:r w:rsidR="006E1F25">
        <w:rPr>
          <w:spacing w:val="-1"/>
        </w:rPr>
        <w:t xml:space="preserve"> </w:t>
      </w:r>
      <w:r w:rsidR="006E1F25">
        <w:t>sont</w:t>
      </w:r>
      <w:r w:rsidR="006E1F25">
        <w:rPr>
          <w:spacing w:val="1"/>
        </w:rPr>
        <w:t xml:space="preserve"> </w:t>
      </w:r>
      <w:r w:rsidR="006E1F25">
        <w:t xml:space="preserve">la </w:t>
      </w:r>
      <w:r w:rsidR="006E1F25">
        <w:rPr>
          <w:spacing w:val="-1"/>
        </w:rPr>
        <w:t>ré</w:t>
      </w:r>
      <w:r w:rsidR="006E1F25">
        <w:rPr>
          <w:spacing w:val="-2"/>
        </w:rPr>
        <w:t>g</w:t>
      </w:r>
      <w:r w:rsidR="006E1F25">
        <w:t>ion de l</w:t>
      </w:r>
      <w:r w:rsidR="006E1F25">
        <w:rPr>
          <w:spacing w:val="-1"/>
        </w:rPr>
        <w:t>’</w:t>
      </w:r>
      <w:r w:rsidR="006E1F25">
        <w:t>Ou</w:t>
      </w:r>
      <w:r w:rsidR="006E1F25">
        <w:rPr>
          <w:spacing w:val="-1"/>
        </w:rPr>
        <w:t>a</w:t>
      </w:r>
      <w:r w:rsidR="006E1F25">
        <w:t>dd</w:t>
      </w:r>
      <w:r w:rsidR="006E1F25">
        <w:rPr>
          <w:spacing w:val="-1"/>
        </w:rPr>
        <w:t>a</w:t>
      </w:r>
      <w:r w:rsidR="006E1F25">
        <w:t>ï qui</w:t>
      </w:r>
      <w:r w:rsidR="006E1F25">
        <w:rPr>
          <w:spacing w:val="1"/>
        </w:rPr>
        <w:t xml:space="preserve"> </w:t>
      </w:r>
      <w:r w:rsidR="006E1F25">
        <w:rPr>
          <w:spacing w:val="-1"/>
        </w:rPr>
        <w:t>a</w:t>
      </w:r>
      <w:r w:rsidR="006E1F25">
        <w:t>brite</w:t>
      </w:r>
      <w:r w:rsidR="006E1F25">
        <w:rPr>
          <w:spacing w:val="-1"/>
        </w:rPr>
        <w:t xml:space="preserve"> </w:t>
      </w:r>
      <w:r w:rsidR="006E1F25">
        <w:t xml:space="preserve">la plus </w:t>
      </w:r>
      <w:r w:rsidR="006E1F25">
        <w:rPr>
          <w:spacing w:val="-2"/>
        </w:rPr>
        <w:t>g</w:t>
      </w:r>
      <w:r w:rsidR="006E1F25">
        <w:t>r</w:t>
      </w:r>
      <w:r w:rsidR="006E1F25">
        <w:rPr>
          <w:spacing w:val="-2"/>
        </w:rPr>
        <w:t>a</w:t>
      </w:r>
      <w:r w:rsidR="006E1F25">
        <w:t>n</w:t>
      </w:r>
      <w:r w:rsidR="006E1F25">
        <w:rPr>
          <w:spacing w:val="2"/>
        </w:rPr>
        <w:t>d</w:t>
      </w:r>
      <w:r w:rsidR="006E1F25">
        <w:t>e</w:t>
      </w:r>
      <w:r w:rsidR="006E1F25">
        <w:rPr>
          <w:spacing w:val="-1"/>
        </w:rPr>
        <w:t xml:space="preserve"> </w:t>
      </w:r>
      <w:r w:rsidR="006E1F25">
        <w:t>vi</w:t>
      </w:r>
      <w:r w:rsidR="006E1F25">
        <w:rPr>
          <w:spacing w:val="1"/>
        </w:rPr>
        <w:t>l</w:t>
      </w:r>
      <w:r w:rsidR="006E1F25">
        <w:t>le du nord</w:t>
      </w:r>
      <w:r w:rsidR="006E1F25">
        <w:rPr>
          <w:spacing w:val="-6"/>
        </w:rPr>
        <w:t xml:space="preserve"> </w:t>
      </w:r>
      <w:r w:rsidR="006E1F25">
        <w:t>du</w:t>
      </w:r>
      <w:r w:rsidR="006E1F25">
        <w:rPr>
          <w:spacing w:val="-5"/>
        </w:rPr>
        <w:t xml:space="preserve"> </w:t>
      </w:r>
      <w:r w:rsidR="006E1F25">
        <w:t>p</w:t>
      </w:r>
      <w:r w:rsidR="006E1F25">
        <w:rPr>
          <w:spacing w:val="4"/>
        </w:rPr>
        <w:t>a</w:t>
      </w:r>
      <w:r w:rsidR="006E1F25">
        <w:rPr>
          <w:spacing w:val="-5"/>
        </w:rPr>
        <w:t>y</w:t>
      </w:r>
      <w:r w:rsidR="006E1F25">
        <w:t>s</w:t>
      </w:r>
      <w:r w:rsidR="006E1F25">
        <w:rPr>
          <w:spacing w:val="-2"/>
        </w:rPr>
        <w:t xml:space="preserve"> </w:t>
      </w:r>
      <w:r w:rsidR="006E1F25">
        <w:rPr>
          <w:spacing w:val="-1"/>
        </w:rPr>
        <w:t>e</w:t>
      </w:r>
      <w:r w:rsidR="006E1F25">
        <w:t>t</w:t>
      </w:r>
      <w:r w:rsidR="006E1F25">
        <w:rPr>
          <w:spacing w:val="-4"/>
        </w:rPr>
        <w:t xml:space="preserve"> </w:t>
      </w:r>
      <w:r w:rsidR="006E1F25">
        <w:t>les</w:t>
      </w:r>
      <w:r w:rsidR="006E1F25">
        <w:rPr>
          <w:spacing w:val="-5"/>
        </w:rPr>
        <w:t xml:space="preserve"> </w:t>
      </w:r>
      <w:r w:rsidR="006E1F25">
        <w:rPr>
          <w:spacing w:val="-1"/>
        </w:rPr>
        <w:t>a</w:t>
      </w:r>
      <w:r w:rsidR="006E1F25">
        <w:t>u</w:t>
      </w:r>
      <w:r w:rsidR="006E1F25">
        <w:rPr>
          <w:spacing w:val="3"/>
        </w:rPr>
        <w:t>t</w:t>
      </w:r>
      <w:r w:rsidR="006E1F25">
        <w:t>r</w:t>
      </w:r>
      <w:r w:rsidR="006E1F25">
        <w:rPr>
          <w:spacing w:val="-2"/>
        </w:rPr>
        <w:t>e</w:t>
      </w:r>
      <w:r w:rsidR="006E1F25">
        <w:t>s</w:t>
      </w:r>
      <w:r w:rsidR="006E1F25">
        <w:rPr>
          <w:spacing w:val="-2"/>
        </w:rPr>
        <w:t xml:space="preserve"> </w:t>
      </w:r>
      <w:r w:rsidR="006E1F25">
        <w:t>ré</w:t>
      </w:r>
      <w:r w:rsidR="006E1F25">
        <w:rPr>
          <w:spacing w:val="-2"/>
        </w:rPr>
        <w:t>g</w:t>
      </w:r>
      <w:r w:rsidR="006E1F25">
        <w:t>ions</w:t>
      </w:r>
      <w:r w:rsidR="006E1F25">
        <w:rPr>
          <w:spacing w:val="-4"/>
        </w:rPr>
        <w:t xml:space="preserve"> </w:t>
      </w:r>
      <w:r w:rsidR="006E1F25">
        <w:t>du</w:t>
      </w:r>
      <w:r w:rsidR="006E1F25">
        <w:rPr>
          <w:spacing w:val="-5"/>
        </w:rPr>
        <w:t xml:space="preserve"> </w:t>
      </w:r>
      <w:r w:rsidR="006E1F25">
        <w:t>nord,</w:t>
      </w:r>
      <w:r w:rsidR="006E1F25">
        <w:rPr>
          <w:spacing w:val="-3"/>
        </w:rPr>
        <w:t xml:space="preserve"> </w:t>
      </w:r>
      <w:r w:rsidR="006E1F25">
        <w:t>de</w:t>
      </w:r>
      <w:r w:rsidR="006E1F25">
        <w:rPr>
          <w:spacing w:val="-6"/>
        </w:rPr>
        <w:t xml:space="preserve"> </w:t>
      </w:r>
      <w:r w:rsidR="006E1F25">
        <w:t>l</w:t>
      </w:r>
      <w:r w:rsidR="006E1F25">
        <w:rPr>
          <w:spacing w:val="2"/>
        </w:rPr>
        <w:t>’</w:t>
      </w:r>
      <w:r w:rsidR="006E1F25">
        <w:rPr>
          <w:spacing w:val="-1"/>
        </w:rPr>
        <w:t>e</w:t>
      </w:r>
      <w:r w:rsidR="006E1F25">
        <w:t>st</w:t>
      </w:r>
      <w:r w:rsidR="006E1F25">
        <w:rPr>
          <w:spacing w:val="-2"/>
        </w:rPr>
        <w:t xml:space="preserve"> </w:t>
      </w:r>
      <w:r w:rsidR="006E1F25">
        <w:rPr>
          <w:spacing w:val="-1"/>
        </w:rPr>
        <w:t>e</w:t>
      </w:r>
      <w:r w:rsidR="006E1F25">
        <w:t>t</w:t>
      </w:r>
      <w:r w:rsidR="006E1F25">
        <w:rPr>
          <w:spacing w:val="-4"/>
        </w:rPr>
        <w:t xml:space="preserve"> </w:t>
      </w:r>
      <w:r w:rsidR="006E1F25">
        <w:t>de</w:t>
      </w:r>
      <w:r w:rsidR="006E1F25">
        <w:rPr>
          <w:spacing w:val="-6"/>
        </w:rPr>
        <w:t xml:space="preserve"> </w:t>
      </w:r>
      <w:r w:rsidR="006E1F25">
        <w:t>l’o</w:t>
      </w:r>
      <w:r w:rsidR="006E1F25">
        <w:rPr>
          <w:spacing w:val="2"/>
        </w:rPr>
        <w:t>u</w:t>
      </w:r>
      <w:r w:rsidR="006E1F25">
        <w:rPr>
          <w:spacing w:val="-1"/>
        </w:rPr>
        <w:t>e</w:t>
      </w:r>
      <w:r w:rsidR="006E1F25">
        <w:t>st</w:t>
      </w:r>
      <w:r w:rsidR="006E1F25">
        <w:rPr>
          <w:spacing w:val="-4"/>
        </w:rPr>
        <w:t xml:space="preserve"> </w:t>
      </w:r>
      <w:r w:rsidR="006E1F25">
        <w:t>d</w:t>
      </w:r>
      <w:r w:rsidR="006E1F25">
        <w:rPr>
          <w:spacing w:val="-1"/>
        </w:rPr>
        <w:t>a</w:t>
      </w:r>
      <w:r w:rsidR="006E1F25">
        <w:t>ns</w:t>
      </w:r>
      <w:r w:rsidR="006E1F25">
        <w:rPr>
          <w:spacing w:val="-5"/>
        </w:rPr>
        <w:t xml:space="preserve"> </w:t>
      </w:r>
      <w:r w:rsidR="006E1F25">
        <w:t>lesq</w:t>
      </w:r>
      <w:r w:rsidR="006E1F25">
        <w:rPr>
          <w:spacing w:val="2"/>
        </w:rPr>
        <w:t>u</w:t>
      </w:r>
      <w:r w:rsidR="006E1F25">
        <w:rPr>
          <w:spacing w:val="-1"/>
        </w:rPr>
        <w:t>e</w:t>
      </w:r>
      <w:r w:rsidR="006E1F25">
        <w:t>l</w:t>
      </w:r>
      <w:r w:rsidR="006E1F25">
        <w:rPr>
          <w:spacing w:val="1"/>
        </w:rPr>
        <w:t>l</w:t>
      </w:r>
      <w:r w:rsidR="006E1F25">
        <w:rPr>
          <w:spacing w:val="-1"/>
        </w:rPr>
        <w:t>e</w:t>
      </w:r>
      <w:r w:rsidR="006E1F25">
        <w:t>s</w:t>
      </w:r>
      <w:r w:rsidR="006E1F25">
        <w:rPr>
          <w:spacing w:val="-5"/>
        </w:rPr>
        <w:t xml:space="preserve"> </w:t>
      </w:r>
      <w:r w:rsidR="006E1F25">
        <w:rPr>
          <w:spacing w:val="-1"/>
        </w:rPr>
        <w:t>a</w:t>
      </w:r>
      <w:r w:rsidR="006E1F25">
        <w:t>u</w:t>
      </w:r>
      <w:r w:rsidR="006E1F25">
        <w:rPr>
          <w:spacing w:val="-1"/>
        </w:rPr>
        <w:t>c</w:t>
      </w:r>
      <w:r w:rsidR="006E1F25">
        <w:t>u</w:t>
      </w:r>
      <w:r w:rsidR="006E1F25">
        <w:rPr>
          <w:spacing w:val="2"/>
        </w:rPr>
        <w:t>n</w:t>
      </w:r>
      <w:r w:rsidR="006E1F25">
        <w:t>e</w:t>
      </w:r>
      <w:r w:rsidR="006E1F25">
        <w:rPr>
          <w:spacing w:val="-6"/>
        </w:rPr>
        <w:t xml:space="preserve"> </w:t>
      </w:r>
      <w:r w:rsidR="006E1F25">
        <w:rPr>
          <w:spacing w:val="1"/>
        </w:rPr>
        <w:t>a</w:t>
      </w:r>
      <w:r w:rsidR="006E1F25">
        <w:rPr>
          <w:spacing w:val="-1"/>
        </w:rPr>
        <w:t>c</w:t>
      </w:r>
      <w:r w:rsidR="006E1F25">
        <w:t>t</w:t>
      </w:r>
      <w:r w:rsidR="006E1F25">
        <w:rPr>
          <w:spacing w:val="1"/>
        </w:rPr>
        <w:t>i</w:t>
      </w:r>
      <w:r w:rsidR="006E1F25">
        <w:t>vi</w:t>
      </w:r>
      <w:r w:rsidR="006E1F25">
        <w:rPr>
          <w:spacing w:val="1"/>
        </w:rPr>
        <w:t>t</w:t>
      </w:r>
      <w:r w:rsidR="006E1F25">
        <w:t>é ne</w:t>
      </w:r>
      <w:r w:rsidR="006E1F25">
        <w:rPr>
          <w:spacing w:val="-1"/>
        </w:rPr>
        <w:t xml:space="preserve"> </w:t>
      </w:r>
      <w:r w:rsidR="006E1F25">
        <w:t>s’</w:t>
      </w:r>
      <w:r w:rsidR="006E1F25">
        <w:rPr>
          <w:spacing w:val="-1"/>
        </w:rPr>
        <w:t>e</w:t>
      </w:r>
      <w:r w:rsidR="006E1F25">
        <w:t>st dé</w:t>
      </w:r>
      <w:r w:rsidR="006E1F25">
        <w:rPr>
          <w:spacing w:val="-1"/>
        </w:rPr>
        <w:t>r</w:t>
      </w:r>
      <w:r w:rsidR="006E1F25">
        <w:t>ou</w:t>
      </w:r>
      <w:r w:rsidR="006E1F25">
        <w:rPr>
          <w:spacing w:val="3"/>
        </w:rPr>
        <w:t>l</w:t>
      </w:r>
      <w:r w:rsidR="006E1F25">
        <w:rPr>
          <w:spacing w:val="-1"/>
        </w:rPr>
        <w:t>é</w:t>
      </w:r>
      <w:r w:rsidR="006E1F25">
        <w:t>e</w:t>
      </w:r>
      <w:r w:rsidR="006E1F25">
        <w:rPr>
          <w:spacing w:val="-1"/>
        </w:rPr>
        <w:t xml:space="preserve"> </w:t>
      </w:r>
      <w:r w:rsidR="006E1F25">
        <w:t>du</w:t>
      </w:r>
      <w:r w:rsidR="006E1F25">
        <w:rPr>
          <w:spacing w:val="1"/>
        </w:rPr>
        <w:t>r</w:t>
      </w:r>
      <w:r w:rsidR="006E1F25">
        <w:rPr>
          <w:spacing w:val="-1"/>
        </w:rPr>
        <w:t>a</w:t>
      </w:r>
      <w:r w:rsidR="006E1F25">
        <w:t xml:space="preserve">nt </w:t>
      </w:r>
      <w:r w:rsidR="006E1F25">
        <w:rPr>
          <w:spacing w:val="1"/>
        </w:rPr>
        <w:t>l</w:t>
      </w:r>
      <w:r w:rsidR="006E1F25">
        <w:t>e</w:t>
      </w:r>
      <w:r w:rsidR="006E1F25">
        <w:rPr>
          <w:spacing w:val="-1"/>
        </w:rPr>
        <w:t xml:space="preserve"> </w:t>
      </w:r>
      <w:r w:rsidR="006E1F25">
        <w:t>trim</w:t>
      </w:r>
      <w:r w:rsidR="006E1F25">
        <w:rPr>
          <w:spacing w:val="-1"/>
        </w:rPr>
        <w:t>e</w:t>
      </w:r>
      <w:r w:rsidR="006E1F25">
        <w:t>str</w:t>
      </w:r>
      <w:r w:rsidR="006E1F25">
        <w:rPr>
          <w:spacing w:val="-1"/>
        </w:rPr>
        <w:t>e</w:t>
      </w:r>
      <w:r w:rsidR="006E1F25">
        <w:t>.</w:t>
      </w:r>
    </w:p>
    <w:p w14:paraId="2D2F1926" w14:textId="70BCA1B6" w:rsidR="006E1F25" w:rsidRDefault="006051B5" w:rsidP="006051B5">
      <w:pPr>
        <w:pStyle w:val="SingleTxtG"/>
      </w:pPr>
      <w:r>
        <w:lastRenderedPageBreak/>
        <w:t>28.</w:t>
      </w:r>
      <w:r>
        <w:tab/>
      </w:r>
      <w:r w:rsidR="006E1F25">
        <w:rPr>
          <w:spacing w:val="-3"/>
        </w:rPr>
        <w:t>L</w:t>
      </w:r>
      <w:r w:rsidR="006E1F25">
        <w:t>a</w:t>
      </w:r>
      <w:r w:rsidR="006E1F25">
        <w:rPr>
          <w:spacing w:val="2"/>
        </w:rPr>
        <w:t xml:space="preserve"> </w:t>
      </w:r>
      <w:r w:rsidR="006E1F25">
        <w:t>promotion</w:t>
      </w:r>
      <w:r w:rsidR="006E1F25">
        <w:rPr>
          <w:spacing w:val="1"/>
        </w:rPr>
        <w:t xml:space="preserve"> </w:t>
      </w:r>
      <w:r w:rsidR="006E1F25">
        <w:t>de l’uti</w:t>
      </w:r>
      <w:r w:rsidR="006E1F25">
        <w:rPr>
          <w:spacing w:val="1"/>
        </w:rPr>
        <w:t>l</w:t>
      </w:r>
      <w:r w:rsidR="006E1F25">
        <w:t>is</w:t>
      </w:r>
      <w:r w:rsidR="006E1F25">
        <w:rPr>
          <w:spacing w:val="2"/>
        </w:rPr>
        <w:t>a</w:t>
      </w:r>
      <w:r w:rsidR="006E1F25">
        <w:t>t</w:t>
      </w:r>
      <w:r w:rsidR="006E1F25">
        <w:rPr>
          <w:spacing w:val="1"/>
        </w:rPr>
        <w:t>i</w:t>
      </w:r>
      <w:r w:rsidR="006E1F25">
        <w:t>on</w:t>
      </w:r>
      <w:r w:rsidR="006E1F25">
        <w:rPr>
          <w:spacing w:val="1"/>
        </w:rPr>
        <w:t xml:space="preserve"> </w:t>
      </w:r>
      <w:r w:rsidR="006E1F25">
        <w:t>du</w:t>
      </w:r>
      <w:r w:rsidR="006E1F25">
        <w:rPr>
          <w:spacing w:val="1"/>
        </w:rPr>
        <w:t xml:space="preserve"> </w:t>
      </w:r>
      <w:r w:rsidR="006E1F25">
        <w:rPr>
          <w:spacing w:val="-1"/>
        </w:rPr>
        <w:t>c</w:t>
      </w:r>
      <w:r w:rsidR="006E1F25">
        <w:t>ondom</w:t>
      </w:r>
      <w:r w:rsidR="006E1F25">
        <w:rPr>
          <w:spacing w:val="2"/>
        </w:rPr>
        <w:t xml:space="preserve"> </w:t>
      </w:r>
      <w:r w:rsidR="006E1F25">
        <w:t>f</w:t>
      </w:r>
      <w:r w:rsidR="006E1F25">
        <w:rPr>
          <w:spacing w:val="-2"/>
        </w:rPr>
        <w:t>é</w:t>
      </w:r>
      <w:r w:rsidR="006E1F25">
        <w:t>m</w:t>
      </w:r>
      <w:r w:rsidR="006E1F25">
        <w:rPr>
          <w:spacing w:val="1"/>
        </w:rPr>
        <w:t>i</w:t>
      </w:r>
      <w:r w:rsidR="006E1F25">
        <w:t>nin</w:t>
      </w:r>
      <w:r w:rsidR="006E1F25">
        <w:rPr>
          <w:spacing w:val="4"/>
        </w:rPr>
        <w:t xml:space="preserve"> </w:t>
      </w:r>
      <w:r w:rsidR="006E1F25">
        <w:t>s’</w:t>
      </w:r>
      <w:r w:rsidR="006E1F25">
        <w:rPr>
          <w:spacing w:val="-1"/>
        </w:rPr>
        <w:t>e</w:t>
      </w:r>
      <w:r w:rsidR="006E1F25">
        <w:t>st</w:t>
      </w:r>
      <w:r w:rsidR="006E1F25">
        <w:rPr>
          <w:spacing w:val="2"/>
        </w:rPr>
        <w:t xml:space="preserve"> </w:t>
      </w:r>
      <w:r w:rsidR="006E1F25">
        <w:t>f</w:t>
      </w:r>
      <w:r w:rsidR="006E1F25">
        <w:rPr>
          <w:spacing w:val="-2"/>
        </w:rPr>
        <w:t>a</w:t>
      </w:r>
      <w:r w:rsidR="006E1F25">
        <w:t>i</w:t>
      </w:r>
      <w:r w:rsidR="006E1F25">
        <w:rPr>
          <w:spacing w:val="1"/>
        </w:rPr>
        <w:t>t</w:t>
      </w:r>
      <w:r w:rsidR="006E1F25">
        <w:t>e d</w:t>
      </w:r>
      <w:r w:rsidR="006E1F25">
        <w:rPr>
          <w:spacing w:val="2"/>
        </w:rPr>
        <w:t>u</w:t>
      </w:r>
      <w:r w:rsidR="006E1F25">
        <w:t>r</w:t>
      </w:r>
      <w:r w:rsidR="006E1F25">
        <w:rPr>
          <w:spacing w:val="-2"/>
        </w:rPr>
        <w:t>a</w:t>
      </w:r>
      <w:r w:rsidR="006E1F25">
        <w:t>nt</w:t>
      </w:r>
      <w:r w:rsidR="006E1F25">
        <w:rPr>
          <w:spacing w:val="2"/>
        </w:rPr>
        <w:t xml:space="preserve"> </w:t>
      </w:r>
      <w:r w:rsidR="006E1F25">
        <w:t>l’</w:t>
      </w:r>
      <w:r w:rsidR="006E1F25">
        <w:rPr>
          <w:spacing w:val="1"/>
        </w:rPr>
        <w:t>a</w:t>
      </w:r>
      <w:r w:rsidR="006E1F25">
        <w:t>nn</w:t>
      </w:r>
      <w:r w:rsidR="006E1F25">
        <w:rPr>
          <w:spacing w:val="-1"/>
        </w:rPr>
        <w:t>é</w:t>
      </w:r>
      <w:r w:rsidR="006E1F25">
        <w:t>e</w:t>
      </w:r>
      <w:r w:rsidR="006E1F25">
        <w:rPr>
          <w:spacing w:val="2"/>
        </w:rPr>
        <w:t xml:space="preserve"> </w:t>
      </w:r>
      <w:r w:rsidR="006E1F25">
        <w:t>2017</w:t>
      </w:r>
      <w:r w:rsidR="006E1F25">
        <w:rPr>
          <w:spacing w:val="1"/>
        </w:rPr>
        <w:t xml:space="preserve"> </w:t>
      </w:r>
      <w:r w:rsidR="006E1F25">
        <w:t>à tr</w:t>
      </w:r>
      <w:r w:rsidR="006E1F25">
        <w:rPr>
          <w:spacing w:val="-1"/>
        </w:rPr>
        <w:t>a</w:t>
      </w:r>
      <w:r w:rsidR="006E1F25">
        <w:rPr>
          <w:spacing w:val="2"/>
        </w:rPr>
        <w:t>v</w:t>
      </w:r>
      <w:r w:rsidR="006E1F25">
        <w:rPr>
          <w:spacing w:val="-1"/>
        </w:rPr>
        <w:t>e</w:t>
      </w:r>
      <w:r w:rsidR="006E1F25">
        <w:t>rs</w:t>
      </w:r>
      <w:r w:rsidR="006E1F25">
        <w:rPr>
          <w:spacing w:val="1"/>
        </w:rPr>
        <w:t xml:space="preserve"> </w:t>
      </w:r>
      <w:r w:rsidR="006E1F25">
        <w:t>le r</w:t>
      </w:r>
      <w:r w:rsidR="006E1F25">
        <w:rPr>
          <w:spacing w:val="-2"/>
        </w:rPr>
        <w:t>é</w:t>
      </w:r>
      <w:r w:rsidR="006E1F25">
        <w:t>s</w:t>
      </w:r>
      <w:r w:rsidR="006E1F25">
        <w:rPr>
          <w:spacing w:val="-1"/>
        </w:rPr>
        <w:t>ea</w:t>
      </w:r>
      <w:r w:rsidR="006E1F25">
        <w:t>u</w:t>
      </w:r>
      <w:r w:rsidR="006E1F25">
        <w:rPr>
          <w:spacing w:val="1"/>
        </w:rPr>
        <w:t xml:space="preserve"> </w:t>
      </w:r>
      <w:r w:rsidR="006E1F25">
        <w:rPr>
          <w:spacing w:val="2"/>
        </w:rPr>
        <w:t>d</w:t>
      </w:r>
      <w:r w:rsidR="006E1F25">
        <w:t>e dis</w:t>
      </w:r>
      <w:r w:rsidR="006E1F25">
        <w:rPr>
          <w:spacing w:val="1"/>
        </w:rPr>
        <w:t>t</w:t>
      </w:r>
      <w:r w:rsidR="006E1F25">
        <w:t>ribution</w:t>
      </w:r>
      <w:r w:rsidR="006E1F25">
        <w:rPr>
          <w:spacing w:val="1"/>
        </w:rPr>
        <w:t xml:space="preserve"> </w:t>
      </w:r>
      <w:r w:rsidR="006E1F25">
        <w:rPr>
          <w:spacing w:val="-1"/>
        </w:rPr>
        <w:t>c</w:t>
      </w:r>
      <w:r w:rsidR="006E1F25">
        <w:t>onsti</w:t>
      </w:r>
      <w:r w:rsidR="006E1F25">
        <w:rPr>
          <w:spacing w:val="1"/>
        </w:rPr>
        <w:t>t</w:t>
      </w:r>
      <w:r w:rsidR="006E1F25">
        <w:t>ué p</w:t>
      </w:r>
      <w:r w:rsidR="006E1F25">
        <w:rPr>
          <w:spacing w:val="-1"/>
        </w:rPr>
        <w:t>a</w:t>
      </w:r>
      <w:r w:rsidR="006E1F25">
        <w:t>rti</w:t>
      </w:r>
      <w:r w:rsidR="006E1F25">
        <w:rPr>
          <w:spacing w:val="-1"/>
        </w:rPr>
        <w:t>c</w:t>
      </w:r>
      <w:r w:rsidR="006E1F25">
        <w:t>ul</w:t>
      </w:r>
      <w:r w:rsidR="006E1F25">
        <w:rPr>
          <w:spacing w:val="1"/>
        </w:rPr>
        <w:t>i</w:t>
      </w:r>
      <w:r w:rsidR="006E1F25">
        <w:rPr>
          <w:spacing w:val="-1"/>
        </w:rPr>
        <w:t>è</w:t>
      </w:r>
      <w:r w:rsidR="006E1F25">
        <w:t>r</w:t>
      </w:r>
      <w:r w:rsidR="006E1F25">
        <w:rPr>
          <w:spacing w:val="-2"/>
        </w:rPr>
        <w:t>e</w:t>
      </w:r>
      <w:r w:rsidR="006E1F25">
        <w:t>ment</w:t>
      </w:r>
      <w:r w:rsidR="006E1F25">
        <w:rPr>
          <w:spacing w:val="3"/>
        </w:rPr>
        <w:t xml:space="preserve"> </w:t>
      </w:r>
      <w:r w:rsidR="006E1F25">
        <w:t>p</w:t>
      </w:r>
      <w:r w:rsidR="006E1F25">
        <w:rPr>
          <w:spacing w:val="-1"/>
        </w:rPr>
        <w:t>a</w:t>
      </w:r>
      <w:r w:rsidR="006E1F25">
        <w:t>r les d</w:t>
      </w:r>
      <w:r w:rsidR="006E1F25">
        <w:rPr>
          <w:spacing w:val="-1"/>
        </w:rPr>
        <w:t>é</w:t>
      </w:r>
      <w:r w:rsidR="006E1F25">
        <w:t>tail</w:t>
      </w:r>
      <w:r w:rsidR="006E1F25">
        <w:rPr>
          <w:spacing w:val="1"/>
        </w:rPr>
        <w:t>l</w:t>
      </w:r>
      <w:r w:rsidR="006E1F25">
        <w:rPr>
          <w:spacing w:val="-1"/>
        </w:rPr>
        <w:t>a</w:t>
      </w:r>
      <w:r w:rsidR="006E1F25">
        <w:t>nts</w:t>
      </w:r>
      <w:r w:rsidR="006E1F25">
        <w:rPr>
          <w:spacing w:val="1"/>
        </w:rPr>
        <w:t xml:space="preserve"> </w:t>
      </w:r>
      <w:r w:rsidR="006E1F25">
        <w:t xml:space="preserve">à </w:t>
      </w:r>
      <w:r w:rsidR="006E1F25">
        <w:rPr>
          <w:spacing w:val="2"/>
        </w:rPr>
        <w:t>N</w:t>
      </w:r>
      <w:r w:rsidR="006E1F25">
        <w:t>’</w:t>
      </w:r>
      <w:r w:rsidR="006E1F25">
        <w:rPr>
          <w:spacing w:val="1"/>
        </w:rPr>
        <w:t>D</w:t>
      </w:r>
      <w:r w:rsidR="006E1F25">
        <w:t>jam</w:t>
      </w:r>
      <w:r w:rsidR="006E1F25">
        <w:rPr>
          <w:spacing w:val="-1"/>
        </w:rPr>
        <w:t>é</w:t>
      </w:r>
      <w:r w:rsidR="006E1F25">
        <w:t>n</w:t>
      </w:r>
      <w:r w:rsidR="006E1F25">
        <w:rPr>
          <w:spacing w:val="-1"/>
        </w:rPr>
        <w:t>a</w:t>
      </w:r>
      <w:r w:rsidR="006E1F25">
        <w:t>,</w:t>
      </w:r>
      <w:r w:rsidR="006E1F25">
        <w:rPr>
          <w:spacing w:val="1"/>
        </w:rPr>
        <w:t xml:space="preserve"> </w:t>
      </w:r>
      <w:r w:rsidR="006E1F25">
        <w:t xml:space="preserve">Moundou, </w:t>
      </w:r>
      <w:r w:rsidR="006E1F25">
        <w:rPr>
          <w:spacing w:val="1"/>
        </w:rPr>
        <w:t>S</w:t>
      </w:r>
      <w:r w:rsidR="006E1F25">
        <w:rPr>
          <w:spacing w:val="-1"/>
        </w:rPr>
        <w:t>a</w:t>
      </w:r>
      <w:r w:rsidR="006E1F25">
        <w:t>rh, Pala</w:t>
      </w:r>
      <w:r w:rsidR="006E1F25">
        <w:rPr>
          <w:spacing w:val="-1"/>
        </w:rPr>
        <w:t xml:space="preserve"> e</w:t>
      </w:r>
      <w:r w:rsidR="006E1F25">
        <w:t xml:space="preserve">t </w:t>
      </w:r>
      <w:proofErr w:type="spellStart"/>
      <w:r w:rsidR="006E1F25">
        <w:t>Koumr</w:t>
      </w:r>
      <w:r w:rsidR="006E1F25">
        <w:rPr>
          <w:spacing w:val="-1"/>
        </w:rPr>
        <w:t>a</w:t>
      </w:r>
      <w:proofErr w:type="spellEnd"/>
      <w:r w:rsidR="006E1F25">
        <w:t>.</w:t>
      </w:r>
    </w:p>
    <w:p w14:paraId="02E495EF" w14:textId="27513074" w:rsidR="006E1F25" w:rsidRDefault="006051B5" w:rsidP="006051B5">
      <w:pPr>
        <w:pStyle w:val="SingleTxtG"/>
      </w:pPr>
      <w:r>
        <w:t>29.</w:t>
      </w:r>
      <w:r>
        <w:tab/>
      </w:r>
      <w:r w:rsidR="006E1F25">
        <w:t>Ainsi,</w:t>
      </w:r>
      <w:r w:rsidR="006E1F25">
        <w:rPr>
          <w:spacing w:val="-12"/>
        </w:rPr>
        <w:t xml:space="preserve"> </w:t>
      </w:r>
      <w:r w:rsidR="006E1F25">
        <w:t>22</w:t>
      </w:r>
      <w:r w:rsidR="006E1F25">
        <w:rPr>
          <w:spacing w:val="-12"/>
        </w:rPr>
        <w:t xml:space="preserve"> </w:t>
      </w:r>
      <w:r w:rsidR="006E1F25">
        <w:t>312</w:t>
      </w:r>
      <w:r w:rsidR="006E1F25">
        <w:rPr>
          <w:spacing w:val="-12"/>
        </w:rPr>
        <w:t xml:space="preserve"> </w:t>
      </w:r>
      <w:r w:rsidR="006E1F25">
        <w:t>u</w:t>
      </w:r>
      <w:r w:rsidR="006E1F25">
        <w:rPr>
          <w:spacing w:val="-2"/>
        </w:rPr>
        <w:t>n</w:t>
      </w:r>
      <w:r w:rsidR="006E1F25">
        <w:t>i</w:t>
      </w:r>
      <w:r w:rsidR="006E1F25">
        <w:rPr>
          <w:spacing w:val="1"/>
        </w:rPr>
        <w:t>t</w:t>
      </w:r>
      <w:r w:rsidR="006E1F25">
        <w:rPr>
          <w:spacing w:val="-1"/>
        </w:rPr>
        <w:t>é</w:t>
      </w:r>
      <w:r w:rsidR="006E1F25">
        <w:t>s</w:t>
      </w:r>
      <w:r w:rsidR="006E1F25">
        <w:rPr>
          <w:spacing w:val="-12"/>
        </w:rPr>
        <w:t xml:space="preserve"> </w:t>
      </w:r>
      <w:r w:rsidR="006E1F25">
        <w:t>de</w:t>
      </w:r>
      <w:r w:rsidR="006E1F25">
        <w:rPr>
          <w:spacing w:val="-13"/>
        </w:rPr>
        <w:t xml:space="preserve"> </w:t>
      </w:r>
      <w:r w:rsidR="006E1F25">
        <w:rPr>
          <w:spacing w:val="-1"/>
        </w:rPr>
        <w:t>c</w:t>
      </w:r>
      <w:r w:rsidR="006E1F25">
        <w:t>ondoms</w:t>
      </w:r>
      <w:r w:rsidR="006E1F25">
        <w:rPr>
          <w:spacing w:val="-12"/>
        </w:rPr>
        <w:t xml:space="preserve"> </w:t>
      </w:r>
      <w:r w:rsidR="006E1F25">
        <w:t>f</w:t>
      </w:r>
      <w:r w:rsidR="006E1F25">
        <w:rPr>
          <w:spacing w:val="-2"/>
        </w:rPr>
        <w:t>é</w:t>
      </w:r>
      <w:r w:rsidR="006E1F25">
        <w:t>m</w:t>
      </w:r>
      <w:r w:rsidR="006E1F25">
        <w:rPr>
          <w:spacing w:val="1"/>
        </w:rPr>
        <w:t>i</w:t>
      </w:r>
      <w:r w:rsidR="006E1F25">
        <w:t>nins</w:t>
      </w:r>
      <w:r w:rsidR="006E1F25">
        <w:rPr>
          <w:spacing w:val="-10"/>
        </w:rPr>
        <w:t xml:space="preserve"> </w:t>
      </w:r>
      <w:r w:rsidR="006E1F25">
        <w:t>ont</w:t>
      </w:r>
      <w:r w:rsidR="006E1F25">
        <w:rPr>
          <w:spacing w:val="-14"/>
        </w:rPr>
        <w:t xml:space="preserve"> </w:t>
      </w:r>
      <w:r w:rsidR="006E1F25">
        <w:rPr>
          <w:spacing w:val="-1"/>
        </w:rPr>
        <w:t>é</w:t>
      </w:r>
      <w:r w:rsidR="006E1F25">
        <w:t>té</w:t>
      </w:r>
      <w:r w:rsidR="006E1F25">
        <w:rPr>
          <w:spacing w:val="-12"/>
        </w:rPr>
        <w:t xml:space="preserve"> </w:t>
      </w:r>
      <w:r w:rsidR="006E1F25">
        <w:t>v</w:t>
      </w:r>
      <w:r w:rsidR="006E1F25">
        <w:rPr>
          <w:spacing w:val="-1"/>
        </w:rPr>
        <w:t>e</w:t>
      </w:r>
      <w:r w:rsidR="006E1F25">
        <w:t>ndu</w:t>
      </w:r>
      <w:r w:rsidR="006E1F25">
        <w:rPr>
          <w:spacing w:val="-1"/>
        </w:rPr>
        <w:t>e</w:t>
      </w:r>
      <w:r w:rsidR="006E1F25">
        <w:t>s</w:t>
      </w:r>
      <w:r w:rsidR="006E1F25">
        <w:rPr>
          <w:spacing w:val="-12"/>
        </w:rPr>
        <w:t xml:space="preserve"> </w:t>
      </w:r>
      <w:r w:rsidR="006E1F25">
        <w:rPr>
          <w:spacing w:val="-1"/>
        </w:rPr>
        <w:t>e</w:t>
      </w:r>
      <w:r w:rsidR="006E1F25">
        <w:t>t</w:t>
      </w:r>
      <w:r w:rsidR="006E1F25">
        <w:rPr>
          <w:spacing w:val="-12"/>
        </w:rPr>
        <w:t xml:space="preserve"> </w:t>
      </w:r>
      <w:r w:rsidR="006E1F25">
        <w:t>r</w:t>
      </w:r>
      <w:r w:rsidR="006E1F25">
        <w:rPr>
          <w:spacing w:val="-2"/>
        </w:rPr>
        <w:t>e</w:t>
      </w:r>
      <w:r w:rsidR="006E1F25">
        <w:t>p</w:t>
      </w:r>
      <w:r w:rsidR="006E1F25">
        <w:rPr>
          <w:spacing w:val="1"/>
        </w:rPr>
        <w:t>r</w:t>
      </w:r>
      <w:r w:rsidR="006E1F25">
        <w:rPr>
          <w:spacing w:val="-1"/>
        </w:rPr>
        <w:t>é</w:t>
      </w:r>
      <w:r w:rsidR="006E1F25">
        <w:t>s</w:t>
      </w:r>
      <w:r w:rsidR="006E1F25">
        <w:rPr>
          <w:spacing w:val="-1"/>
        </w:rPr>
        <w:t>e</w:t>
      </w:r>
      <w:r w:rsidR="006E1F25">
        <w:t>ntent</w:t>
      </w:r>
      <w:r w:rsidR="006E1F25">
        <w:rPr>
          <w:spacing w:val="-12"/>
        </w:rPr>
        <w:t xml:space="preserve"> </w:t>
      </w:r>
      <w:r w:rsidR="006E1F25">
        <w:t>un</w:t>
      </w:r>
      <w:r w:rsidR="006E1F25">
        <w:rPr>
          <w:spacing w:val="-12"/>
        </w:rPr>
        <w:t xml:space="preserve"> </w:t>
      </w:r>
      <w:r w:rsidR="006E1F25">
        <w:t>taux</w:t>
      </w:r>
      <w:r w:rsidR="006E1F25">
        <w:rPr>
          <w:spacing w:val="-10"/>
        </w:rPr>
        <w:t xml:space="preserve"> </w:t>
      </w:r>
      <w:r w:rsidR="006E1F25">
        <w:t>de</w:t>
      </w:r>
      <w:r w:rsidR="006E1F25">
        <w:rPr>
          <w:spacing w:val="-13"/>
        </w:rPr>
        <w:t xml:space="preserve"> </w:t>
      </w:r>
      <w:r w:rsidR="006E1F25">
        <w:t>r</w:t>
      </w:r>
      <w:r w:rsidR="006E1F25">
        <w:rPr>
          <w:spacing w:val="-2"/>
        </w:rPr>
        <w:t>é</w:t>
      </w:r>
      <w:r w:rsidR="006E1F25">
        <w:rPr>
          <w:spacing w:val="-1"/>
        </w:rPr>
        <w:t>a</w:t>
      </w:r>
      <w:r w:rsidR="006E1F25">
        <w:t>l</w:t>
      </w:r>
      <w:r w:rsidR="006E1F25">
        <w:rPr>
          <w:spacing w:val="1"/>
        </w:rPr>
        <w:t>i</w:t>
      </w:r>
      <w:r w:rsidR="006E1F25">
        <w:t>s</w:t>
      </w:r>
      <w:r w:rsidR="006E1F25">
        <w:rPr>
          <w:spacing w:val="-1"/>
        </w:rPr>
        <w:t>a</w:t>
      </w:r>
      <w:r w:rsidR="006E1F25">
        <w:t>t</w:t>
      </w:r>
      <w:r w:rsidR="006E1F25">
        <w:rPr>
          <w:spacing w:val="1"/>
        </w:rPr>
        <w:t>i</w:t>
      </w:r>
      <w:r w:rsidR="006E1F25">
        <w:t>on de</w:t>
      </w:r>
      <w:r w:rsidR="006E1F25">
        <w:rPr>
          <w:spacing w:val="-1"/>
        </w:rPr>
        <w:t xml:space="preserve"> </w:t>
      </w:r>
      <w:r w:rsidR="006E1F25">
        <w:t>63,75</w:t>
      </w:r>
      <w:r w:rsidR="007B49DA">
        <w:t> %</w:t>
      </w:r>
      <w:r w:rsidR="006E1F25">
        <w:rPr>
          <w:spacing w:val="-1"/>
        </w:rPr>
        <w:t xml:space="preserve"> </w:t>
      </w:r>
      <w:r w:rsidR="006E1F25">
        <w:t>de</w:t>
      </w:r>
      <w:r w:rsidR="006E1F25">
        <w:rPr>
          <w:spacing w:val="-1"/>
        </w:rPr>
        <w:t xml:space="preserve"> </w:t>
      </w:r>
      <w:r w:rsidR="006E1F25">
        <w:t>l’obj</w:t>
      </w:r>
      <w:r w:rsidR="006E1F25">
        <w:rPr>
          <w:spacing w:val="1"/>
        </w:rPr>
        <w:t>e</w:t>
      </w:r>
      <w:r w:rsidR="006E1F25">
        <w:rPr>
          <w:spacing w:val="-1"/>
        </w:rPr>
        <w:t>c</w:t>
      </w:r>
      <w:r w:rsidR="006E1F25">
        <w:t>t</w:t>
      </w:r>
      <w:r w:rsidR="006E1F25">
        <w:rPr>
          <w:spacing w:val="1"/>
        </w:rPr>
        <w:t>i</w:t>
      </w:r>
      <w:r w:rsidR="006E1F25">
        <w:t>f annu</w:t>
      </w:r>
      <w:r w:rsidR="006E1F25">
        <w:rPr>
          <w:spacing w:val="-1"/>
        </w:rPr>
        <w:t>e</w:t>
      </w:r>
      <w:r w:rsidR="006E1F25">
        <w:t>l.</w:t>
      </w:r>
    </w:p>
    <w:p w14:paraId="1658A99C" w14:textId="6A93131D" w:rsidR="006E1F25" w:rsidRDefault="006051B5" w:rsidP="006051B5">
      <w:pPr>
        <w:pStyle w:val="SingleTxtG"/>
      </w:pPr>
      <w:r>
        <w:t>30.</w:t>
      </w:r>
      <w:r>
        <w:tab/>
      </w:r>
      <w:r w:rsidR="006E1F25">
        <w:t>D</w:t>
      </w:r>
      <w:r w:rsidR="006E1F25">
        <w:rPr>
          <w:spacing w:val="-1"/>
        </w:rPr>
        <w:t>’a</w:t>
      </w:r>
      <w:r w:rsidR="006E1F25">
        <w:t>p</w:t>
      </w:r>
      <w:r w:rsidR="006E1F25">
        <w:rPr>
          <w:spacing w:val="1"/>
        </w:rPr>
        <w:t>r</w:t>
      </w:r>
      <w:r w:rsidR="006E1F25">
        <w:rPr>
          <w:spacing w:val="-1"/>
        </w:rPr>
        <w:t>è</w:t>
      </w:r>
      <w:r w:rsidR="006E1F25">
        <w:t>s</w:t>
      </w:r>
      <w:r w:rsidR="006E1F25">
        <w:rPr>
          <w:spacing w:val="10"/>
        </w:rPr>
        <w:t xml:space="preserve"> </w:t>
      </w:r>
      <w:r w:rsidR="006E1F25">
        <w:t>les</w:t>
      </w:r>
      <w:r w:rsidR="006E1F25">
        <w:rPr>
          <w:spacing w:val="9"/>
        </w:rPr>
        <w:t xml:space="preserve"> </w:t>
      </w:r>
      <w:r w:rsidR="006E1F25">
        <w:rPr>
          <w:spacing w:val="-1"/>
        </w:rPr>
        <w:t>c</w:t>
      </w:r>
      <w:r w:rsidR="006E1F25">
        <w:t>h</w:t>
      </w:r>
      <w:r w:rsidR="006E1F25">
        <w:rPr>
          <w:spacing w:val="3"/>
        </w:rPr>
        <w:t>i</w:t>
      </w:r>
      <w:r w:rsidR="006E1F25">
        <w:t>f</w:t>
      </w:r>
      <w:r w:rsidR="006E1F25">
        <w:rPr>
          <w:spacing w:val="-1"/>
        </w:rPr>
        <w:t>f</w:t>
      </w:r>
      <w:r w:rsidR="006E1F25">
        <w:rPr>
          <w:spacing w:val="1"/>
        </w:rPr>
        <w:t>r</w:t>
      </w:r>
      <w:r w:rsidR="006E1F25">
        <w:rPr>
          <w:spacing w:val="-1"/>
        </w:rPr>
        <w:t>e</w:t>
      </w:r>
      <w:r w:rsidR="006E1F25">
        <w:t>s</w:t>
      </w:r>
      <w:r w:rsidR="006E1F25">
        <w:rPr>
          <w:spacing w:val="10"/>
        </w:rPr>
        <w:t xml:space="preserve"> </w:t>
      </w:r>
      <w:r w:rsidR="006E1F25">
        <w:t>obt</w:t>
      </w:r>
      <w:r w:rsidR="006E1F25">
        <w:rPr>
          <w:spacing w:val="2"/>
        </w:rPr>
        <w:t>e</w:t>
      </w:r>
      <w:r w:rsidR="006E1F25">
        <w:t>nus</w:t>
      </w:r>
      <w:r w:rsidR="006E1F25">
        <w:rPr>
          <w:spacing w:val="10"/>
        </w:rPr>
        <w:t xml:space="preserve"> </w:t>
      </w:r>
      <w:r w:rsidR="006E1F25">
        <w:rPr>
          <w:spacing w:val="-1"/>
        </w:rPr>
        <w:t>e</w:t>
      </w:r>
      <w:r w:rsidR="006E1F25">
        <w:t>n</w:t>
      </w:r>
      <w:r w:rsidR="006E1F25">
        <w:rPr>
          <w:spacing w:val="9"/>
        </w:rPr>
        <w:t xml:space="preserve"> </w:t>
      </w:r>
      <w:r w:rsidR="006E1F25">
        <w:t>2017,</w:t>
      </w:r>
      <w:r w:rsidR="006E1F25">
        <w:rPr>
          <w:spacing w:val="9"/>
        </w:rPr>
        <w:t xml:space="preserve"> </w:t>
      </w:r>
      <w:r w:rsidR="006E1F25">
        <w:t>le</w:t>
      </w:r>
      <w:r w:rsidR="006E1F25">
        <w:rPr>
          <w:spacing w:val="9"/>
        </w:rPr>
        <w:t xml:space="preserve"> </w:t>
      </w:r>
      <w:r w:rsidR="006E1F25">
        <w:rPr>
          <w:spacing w:val="3"/>
        </w:rPr>
        <w:t>m</w:t>
      </w:r>
      <w:r w:rsidR="006E1F25">
        <w:rPr>
          <w:spacing w:val="-1"/>
        </w:rPr>
        <w:t>a</w:t>
      </w:r>
      <w:r w:rsidR="006E1F25">
        <w:t>r</w:t>
      </w:r>
      <w:r w:rsidR="006E1F25">
        <w:rPr>
          <w:spacing w:val="-2"/>
        </w:rPr>
        <w:t>c</w:t>
      </w:r>
      <w:r w:rsidR="006E1F25">
        <w:rPr>
          <w:spacing w:val="2"/>
        </w:rPr>
        <w:t>h</w:t>
      </w:r>
      <w:r w:rsidR="006E1F25">
        <w:t>é</w:t>
      </w:r>
      <w:r w:rsidR="006E1F25">
        <w:rPr>
          <w:spacing w:val="8"/>
        </w:rPr>
        <w:t xml:space="preserve"> </w:t>
      </w:r>
      <w:r w:rsidR="006E1F25">
        <w:rPr>
          <w:spacing w:val="2"/>
        </w:rPr>
        <w:t>d</w:t>
      </w:r>
      <w:r w:rsidR="006E1F25">
        <w:rPr>
          <w:spacing w:val="-1"/>
        </w:rPr>
        <w:t>e</w:t>
      </w:r>
      <w:r w:rsidR="006E1F25">
        <w:t>s</w:t>
      </w:r>
      <w:r w:rsidR="006E1F25">
        <w:rPr>
          <w:spacing w:val="10"/>
        </w:rPr>
        <w:t xml:space="preserve"> </w:t>
      </w:r>
      <w:r w:rsidR="006E1F25">
        <w:t>pr</w:t>
      </w:r>
      <w:r w:rsidR="006E1F25">
        <w:rPr>
          <w:spacing w:val="-2"/>
        </w:rPr>
        <w:t>é</w:t>
      </w:r>
      <w:r w:rsidR="006E1F25">
        <w:rPr>
          <w:spacing w:val="2"/>
        </w:rPr>
        <w:t>s</w:t>
      </w:r>
      <w:r w:rsidR="006E1F25">
        <w:rPr>
          <w:spacing w:val="-1"/>
        </w:rPr>
        <w:t>e</w:t>
      </w:r>
      <w:r w:rsidR="006E1F25">
        <w:t>rv</w:t>
      </w:r>
      <w:r w:rsidR="006E1F25">
        <w:rPr>
          <w:spacing w:val="-2"/>
        </w:rPr>
        <w:t>a</w:t>
      </w:r>
      <w:r w:rsidR="006E1F25">
        <w:t>t</w:t>
      </w:r>
      <w:r w:rsidR="006E1F25">
        <w:rPr>
          <w:spacing w:val="1"/>
        </w:rPr>
        <w:t>i</w:t>
      </w:r>
      <w:r w:rsidR="006E1F25">
        <w:t>fs</w:t>
      </w:r>
      <w:r w:rsidR="006E1F25">
        <w:rPr>
          <w:spacing w:val="11"/>
        </w:rPr>
        <w:t xml:space="preserve"> </w:t>
      </w:r>
      <w:r w:rsidR="006E1F25">
        <w:rPr>
          <w:spacing w:val="-1"/>
        </w:rPr>
        <w:t>a</w:t>
      </w:r>
      <w:r w:rsidR="006E1F25">
        <w:t>u</w:t>
      </w:r>
      <w:r w:rsidR="006E1F25">
        <w:rPr>
          <w:spacing w:val="9"/>
        </w:rPr>
        <w:t xml:space="preserve"> </w:t>
      </w:r>
      <w:r w:rsidR="006E1F25">
        <w:t>T</w:t>
      </w:r>
      <w:r w:rsidR="006E1F25">
        <w:rPr>
          <w:spacing w:val="-1"/>
        </w:rPr>
        <w:t>c</w:t>
      </w:r>
      <w:r w:rsidR="006E1F25">
        <w:rPr>
          <w:spacing w:val="2"/>
        </w:rPr>
        <w:t>h</w:t>
      </w:r>
      <w:r w:rsidR="006E1F25">
        <w:rPr>
          <w:spacing w:val="-1"/>
        </w:rPr>
        <w:t>a</w:t>
      </w:r>
      <w:r w:rsidR="006E1F25">
        <w:t>d</w:t>
      </w:r>
      <w:r w:rsidR="006E1F25">
        <w:rPr>
          <w:spacing w:val="12"/>
        </w:rPr>
        <w:t xml:space="preserve"> </w:t>
      </w:r>
      <w:r w:rsidR="006E1F25">
        <w:rPr>
          <w:spacing w:val="-1"/>
        </w:rPr>
        <w:t>a</w:t>
      </w:r>
      <w:r w:rsidR="006E1F25">
        <w:t>v</w:t>
      </w:r>
      <w:r w:rsidR="006E1F25">
        <w:rPr>
          <w:spacing w:val="-1"/>
        </w:rPr>
        <w:t>e</w:t>
      </w:r>
      <w:r w:rsidR="006E1F25">
        <w:t>c</w:t>
      </w:r>
      <w:r w:rsidR="006E1F25">
        <w:rPr>
          <w:spacing w:val="8"/>
        </w:rPr>
        <w:t xml:space="preserve"> </w:t>
      </w:r>
      <w:r w:rsidR="006E1F25">
        <w:t>un</w:t>
      </w:r>
      <w:r w:rsidR="006E1F25">
        <w:rPr>
          <w:spacing w:val="12"/>
        </w:rPr>
        <w:t xml:space="preserve"> </w:t>
      </w:r>
      <w:r w:rsidR="006E1F25">
        <w:t>to</w:t>
      </w:r>
      <w:r w:rsidR="006E1F25">
        <w:rPr>
          <w:spacing w:val="1"/>
        </w:rPr>
        <w:t>t</w:t>
      </w:r>
      <w:r w:rsidR="006E1F25">
        <w:rPr>
          <w:spacing w:val="-1"/>
        </w:rPr>
        <w:t>a</w:t>
      </w:r>
      <w:r w:rsidR="006E1F25">
        <w:t>l</w:t>
      </w:r>
      <w:r w:rsidR="006E1F25">
        <w:rPr>
          <w:spacing w:val="10"/>
        </w:rPr>
        <w:t xml:space="preserve"> </w:t>
      </w:r>
      <w:r w:rsidR="006E1F25">
        <w:t>de</w:t>
      </w:r>
      <w:r w:rsidR="006E1F25">
        <w:rPr>
          <w:spacing w:val="17"/>
        </w:rPr>
        <w:t xml:space="preserve"> </w:t>
      </w:r>
      <w:r w:rsidR="006E1F25">
        <w:t>5</w:t>
      </w:r>
      <w:r w:rsidR="00397E85">
        <w:t> </w:t>
      </w:r>
      <w:r w:rsidR="006E1F25">
        <w:t>037</w:t>
      </w:r>
      <w:r w:rsidR="00397E85">
        <w:t> </w:t>
      </w:r>
      <w:r w:rsidR="006E1F25">
        <w:t>336</w:t>
      </w:r>
      <w:r w:rsidR="006E1F25">
        <w:rPr>
          <w:spacing w:val="31"/>
        </w:rPr>
        <w:t xml:space="preserve"> </w:t>
      </w:r>
      <w:r w:rsidR="006E1F25">
        <w:t>uni</w:t>
      </w:r>
      <w:r w:rsidR="006E1F25">
        <w:rPr>
          <w:spacing w:val="1"/>
        </w:rPr>
        <w:t>t</w:t>
      </w:r>
      <w:r w:rsidR="006E1F25">
        <w:rPr>
          <w:spacing w:val="-1"/>
        </w:rPr>
        <w:t>é</w:t>
      </w:r>
      <w:r w:rsidR="006E1F25">
        <w:t>s</w:t>
      </w:r>
      <w:r w:rsidR="006E1F25">
        <w:rPr>
          <w:spacing w:val="29"/>
        </w:rPr>
        <w:t xml:space="preserve"> </w:t>
      </w:r>
      <w:r w:rsidR="006E1F25">
        <w:t>dis</w:t>
      </w:r>
      <w:r w:rsidR="006E1F25">
        <w:rPr>
          <w:spacing w:val="1"/>
        </w:rPr>
        <w:t>t</w:t>
      </w:r>
      <w:r w:rsidR="006E1F25">
        <w:t>ribu</w:t>
      </w:r>
      <w:r w:rsidR="006E1F25">
        <w:rPr>
          <w:spacing w:val="-4"/>
        </w:rPr>
        <w:t>é</w:t>
      </w:r>
      <w:r w:rsidR="006E1F25">
        <w:rPr>
          <w:spacing w:val="-1"/>
        </w:rPr>
        <w:t>e</w:t>
      </w:r>
      <w:r w:rsidR="006E1F25">
        <w:t>s</w:t>
      </w:r>
      <w:r w:rsidR="006E1F25">
        <w:rPr>
          <w:spacing w:val="31"/>
        </w:rPr>
        <w:t xml:space="preserve"> </w:t>
      </w:r>
      <w:r w:rsidR="006E1F25">
        <w:t>de</w:t>
      </w:r>
      <w:r w:rsidR="006E1F25">
        <w:rPr>
          <w:spacing w:val="30"/>
        </w:rPr>
        <w:t xml:space="preserve"> </w:t>
      </w:r>
      <w:r w:rsidR="006E1F25">
        <w:t>mani</w:t>
      </w:r>
      <w:r w:rsidR="006E1F25">
        <w:rPr>
          <w:spacing w:val="-1"/>
        </w:rPr>
        <w:t>è</w:t>
      </w:r>
      <w:r w:rsidR="006E1F25">
        <w:t>re</w:t>
      </w:r>
      <w:r w:rsidR="006E1F25">
        <w:rPr>
          <w:spacing w:val="29"/>
        </w:rPr>
        <w:t xml:space="preserve"> </w:t>
      </w:r>
      <w:r w:rsidR="006E1F25">
        <w:t>fo</w:t>
      </w:r>
      <w:r w:rsidR="006E1F25">
        <w:rPr>
          <w:spacing w:val="-1"/>
        </w:rPr>
        <w:t>r</w:t>
      </w:r>
      <w:r w:rsidR="006E1F25">
        <w:t>melle</w:t>
      </w:r>
      <w:r w:rsidR="006E1F25">
        <w:rPr>
          <w:spacing w:val="33"/>
        </w:rPr>
        <w:t xml:space="preserve"> </w:t>
      </w:r>
      <w:r w:rsidR="006E1F25">
        <w:rPr>
          <w:spacing w:val="-1"/>
        </w:rPr>
        <w:t>e</w:t>
      </w:r>
      <w:r w:rsidR="006E1F25">
        <w:t>st</w:t>
      </w:r>
      <w:r w:rsidR="006E1F25">
        <w:rPr>
          <w:spacing w:val="35"/>
        </w:rPr>
        <w:t xml:space="preserve"> </w:t>
      </w:r>
      <w:r w:rsidR="006E1F25">
        <w:t>dom</w:t>
      </w:r>
      <w:r w:rsidR="006E1F25">
        <w:rPr>
          <w:spacing w:val="1"/>
        </w:rPr>
        <w:t>i</w:t>
      </w:r>
      <w:r w:rsidR="006E1F25">
        <w:t>né</w:t>
      </w:r>
      <w:r w:rsidR="006E1F25">
        <w:rPr>
          <w:spacing w:val="30"/>
        </w:rPr>
        <w:t xml:space="preserve"> </w:t>
      </w:r>
      <w:r w:rsidR="006E1F25">
        <w:t>p</w:t>
      </w:r>
      <w:r w:rsidR="006E1F25">
        <w:rPr>
          <w:spacing w:val="-1"/>
        </w:rPr>
        <w:t>a</w:t>
      </w:r>
      <w:r w:rsidR="006E1F25">
        <w:t>r</w:t>
      </w:r>
      <w:r w:rsidR="006E1F25">
        <w:rPr>
          <w:spacing w:val="30"/>
        </w:rPr>
        <w:t xml:space="preserve"> </w:t>
      </w:r>
      <w:r w:rsidR="006E1F25">
        <w:t>AM</w:t>
      </w:r>
      <w:r w:rsidR="006E1F25">
        <w:rPr>
          <w:spacing w:val="-1"/>
        </w:rPr>
        <w:t>A</w:t>
      </w:r>
      <w:r w:rsidR="006E1F25">
        <w:rPr>
          <w:spacing w:val="1"/>
        </w:rPr>
        <w:t>S</w:t>
      </w:r>
      <w:r w:rsidR="006E1F25">
        <w:t>OT</w:t>
      </w:r>
      <w:r w:rsidR="006E1F25">
        <w:rPr>
          <w:spacing w:val="30"/>
        </w:rPr>
        <w:t xml:space="preserve"> </w:t>
      </w:r>
      <w:r w:rsidR="006E1F25">
        <w:rPr>
          <w:spacing w:val="-1"/>
        </w:rPr>
        <w:t>a</w:t>
      </w:r>
      <w:r w:rsidR="006E1F25">
        <w:t>v</w:t>
      </w:r>
      <w:r w:rsidR="006E1F25">
        <w:rPr>
          <w:spacing w:val="-1"/>
        </w:rPr>
        <w:t>e</w:t>
      </w:r>
      <w:r w:rsidR="006E1F25">
        <w:t>c</w:t>
      </w:r>
      <w:r w:rsidR="006E1F25">
        <w:rPr>
          <w:spacing w:val="32"/>
        </w:rPr>
        <w:t xml:space="preserve"> </w:t>
      </w:r>
      <w:r w:rsidR="006E1F25">
        <w:t>4</w:t>
      </w:r>
      <w:r w:rsidR="00397E85">
        <w:rPr>
          <w:spacing w:val="31"/>
        </w:rPr>
        <w:t> </w:t>
      </w:r>
      <w:r w:rsidR="006E1F25">
        <w:t>942</w:t>
      </w:r>
      <w:r w:rsidR="00397E85">
        <w:rPr>
          <w:spacing w:val="31"/>
        </w:rPr>
        <w:t> </w:t>
      </w:r>
      <w:r w:rsidR="006E1F25">
        <w:t>896 pr</w:t>
      </w:r>
      <w:r w:rsidR="006E1F25">
        <w:rPr>
          <w:spacing w:val="-2"/>
        </w:rPr>
        <w:t>é</w:t>
      </w:r>
      <w:r w:rsidR="006E1F25">
        <w:t>s</w:t>
      </w:r>
      <w:r w:rsidR="006E1F25">
        <w:rPr>
          <w:spacing w:val="-1"/>
        </w:rPr>
        <w:t>e</w:t>
      </w:r>
      <w:r w:rsidR="006E1F25">
        <w:t>r</w:t>
      </w:r>
      <w:r w:rsidR="006E1F25">
        <w:rPr>
          <w:spacing w:val="1"/>
        </w:rPr>
        <w:t>v</w:t>
      </w:r>
      <w:r w:rsidR="006E1F25">
        <w:rPr>
          <w:spacing w:val="-1"/>
        </w:rPr>
        <w:t>a</w:t>
      </w:r>
      <w:r w:rsidR="006E1F25">
        <w:t>t</w:t>
      </w:r>
      <w:r w:rsidR="006E1F25">
        <w:rPr>
          <w:spacing w:val="1"/>
        </w:rPr>
        <w:t>i</w:t>
      </w:r>
      <w:r w:rsidR="006E1F25">
        <w:t>fs</w:t>
      </w:r>
      <w:r w:rsidR="006E1F25">
        <w:rPr>
          <w:spacing w:val="1"/>
        </w:rPr>
        <w:t xml:space="preserve"> </w:t>
      </w:r>
      <w:r w:rsidR="006E1F25">
        <w:t>mas</w:t>
      </w:r>
      <w:r w:rsidR="006E1F25">
        <w:rPr>
          <w:spacing w:val="-1"/>
        </w:rPr>
        <w:t>c</w:t>
      </w:r>
      <w:r w:rsidR="006E1F25">
        <w:t>ul</w:t>
      </w:r>
      <w:r w:rsidR="006E1F25">
        <w:rPr>
          <w:spacing w:val="1"/>
        </w:rPr>
        <w:t>i</w:t>
      </w:r>
      <w:r w:rsidR="006E1F25">
        <w:t>ns</w:t>
      </w:r>
      <w:r w:rsidR="006E1F25">
        <w:rPr>
          <w:spacing w:val="1"/>
        </w:rPr>
        <w:t xml:space="preserve"> </w:t>
      </w:r>
      <w:r w:rsidR="006E1F25">
        <w:t>v</w:t>
      </w:r>
      <w:r w:rsidR="006E1F25">
        <w:rPr>
          <w:spacing w:val="-1"/>
        </w:rPr>
        <w:t>e</w:t>
      </w:r>
      <w:r w:rsidR="006E1F25">
        <w:t>ndus</w:t>
      </w:r>
      <w:r w:rsidR="006E1F25">
        <w:rPr>
          <w:spacing w:val="3"/>
        </w:rPr>
        <w:t xml:space="preserve"> </w:t>
      </w:r>
      <w:r w:rsidR="006E1F25">
        <w:t>(98,</w:t>
      </w:r>
      <w:r w:rsidR="006E1F25">
        <w:rPr>
          <w:spacing w:val="-1"/>
        </w:rPr>
        <w:t>1</w:t>
      </w:r>
      <w:r w:rsidR="006E1F25">
        <w:t>3</w:t>
      </w:r>
      <w:r w:rsidR="007B49DA">
        <w:rPr>
          <w:spacing w:val="-1"/>
        </w:rPr>
        <w:t> %</w:t>
      </w:r>
      <w:r w:rsidR="006E1F25">
        <w:t>), suivi</w:t>
      </w:r>
      <w:r w:rsidR="006E1F25">
        <w:rPr>
          <w:spacing w:val="3"/>
        </w:rPr>
        <w:t xml:space="preserve"> </w:t>
      </w:r>
      <w:r w:rsidR="006E1F25">
        <w:t>de l’</w:t>
      </w:r>
      <w:r w:rsidR="006E1F25">
        <w:rPr>
          <w:spacing w:val="-1"/>
        </w:rPr>
        <w:t>A</w:t>
      </w:r>
      <w:r w:rsidR="006E1F25">
        <w:rPr>
          <w:spacing w:val="1"/>
        </w:rPr>
        <w:t>S</w:t>
      </w:r>
      <w:r w:rsidR="006E1F25">
        <w:t>T</w:t>
      </w:r>
      <w:r w:rsidR="006E1F25">
        <w:rPr>
          <w:spacing w:val="-2"/>
        </w:rPr>
        <w:t>B</w:t>
      </w:r>
      <w:r w:rsidR="006E1F25">
        <w:t xml:space="preserve">EF </w:t>
      </w:r>
      <w:r w:rsidR="006E1F25">
        <w:rPr>
          <w:spacing w:val="-1"/>
        </w:rPr>
        <w:t>a</w:t>
      </w:r>
      <w:r w:rsidR="006E1F25">
        <w:t>v</w:t>
      </w:r>
      <w:r w:rsidR="006E1F25">
        <w:rPr>
          <w:spacing w:val="1"/>
        </w:rPr>
        <w:t>e</w:t>
      </w:r>
      <w:r w:rsidR="006E1F25">
        <w:t>c 55</w:t>
      </w:r>
      <w:r w:rsidR="00397E85">
        <w:rPr>
          <w:spacing w:val="2"/>
        </w:rPr>
        <w:t> </w:t>
      </w:r>
      <w:r w:rsidR="006E1F25">
        <w:t>440</w:t>
      </w:r>
      <w:r w:rsidR="006E1F25">
        <w:rPr>
          <w:spacing w:val="1"/>
        </w:rPr>
        <w:t xml:space="preserve"> </w:t>
      </w:r>
      <w:r w:rsidR="006E1F25">
        <w:t>pr</w:t>
      </w:r>
      <w:r w:rsidR="006E1F25">
        <w:rPr>
          <w:spacing w:val="-2"/>
        </w:rPr>
        <w:t>é</w:t>
      </w:r>
      <w:r w:rsidR="006E1F25">
        <w:t>s</w:t>
      </w:r>
      <w:r w:rsidR="006E1F25">
        <w:rPr>
          <w:spacing w:val="-1"/>
        </w:rPr>
        <w:t>e</w:t>
      </w:r>
      <w:r w:rsidR="006E1F25">
        <w:t>rv</w:t>
      </w:r>
      <w:r w:rsidR="006E1F25">
        <w:rPr>
          <w:spacing w:val="-2"/>
        </w:rPr>
        <w:t>a</w:t>
      </w:r>
      <w:r w:rsidR="006E1F25">
        <w:t>t</w:t>
      </w:r>
      <w:r w:rsidR="006E1F25">
        <w:rPr>
          <w:spacing w:val="1"/>
        </w:rPr>
        <w:t>i</w:t>
      </w:r>
      <w:r w:rsidR="006E1F25">
        <w:t>fs dis</w:t>
      </w:r>
      <w:r w:rsidR="006E1F25">
        <w:rPr>
          <w:spacing w:val="1"/>
        </w:rPr>
        <w:t>t</w:t>
      </w:r>
      <w:r w:rsidR="006E1F25">
        <w:t>ribu</w:t>
      </w:r>
      <w:r w:rsidR="006E1F25">
        <w:rPr>
          <w:spacing w:val="-1"/>
        </w:rPr>
        <w:t>é</w:t>
      </w:r>
      <w:r w:rsidR="006E1F25">
        <w:t>s</w:t>
      </w:r>
      <w:r w:rsidR="006E1F25">
        <w:rPr>
          <w:spacing w:val="3"/>
        </w:rPr>
        <w:t xml:space="preserve"> </w:t>
      </w:r>
      <w:r w:rsidR="006E1F25">
        <w:t>(1,1</w:t>
      </w:r>
      <w:r w:rsidR="006E1F25">
        <w:rPr>
          <w:spacing w:val="-1"/>
        </w:rPr>
        <w:t>0</w:t>
      </w:r>
      <w:r w:rsidR="007B49DA">
        <w:rPr>
          <w:spacing w:val="-1"/>
        </w:rPr>
        <w:t> %</w:t>
      </w:r>
      <w:r w:rsidR="006E1F25">
        <w:t>)</w:t>
      </w:r>
      <w:r w:rsidR="006E1F25">
        <w:rPr>
          <w:spacing w:val="2"/>
        </w:rPr>
        <w:t xml:space="preserve"> </w:t>
      </w:r>
      <w:r w:rsidR="006E1F25">
        <w:rPr>
          <w:spacing w:val="-1"/>
        </w:rPr>
        <w:t>e</w:t>
      </w:r>
      <w:r w:rsidR="006E1F25">
        <w:t>t</w:t>
      </w:r>
      <w:r w:rsidR="006E1F25">
        <w:rPr>
          <w:spacing w:val="3"/>
        </w:rPr>
        <w:t xml:space="preserve"> </w:t>
      </w:r>
      <w:r w:rsidR="006E1F25">
        <w:t>l’</w:t>
      </w:r>
      <w:r w:rsidR="006E1F25">
        <w:rPr>
          <w:spacing w:val="-1"/>
        </w:rPr>
        <w:t>U</w:t>
      </w:r>
      <w:r w:rsidR="006E1F25">
        <w:t>N</w:t>
      </w:r>
      <w:r w:rsidR="006E1F25">
        <w:rPr>
          <w:spacing w:val="-2"/>
        </w:rPr>
        <w:t>F</w:t>
      </w:r>
      <w:r w:rsidR="006E1F25">
        <w:rPr>
          <w:spacing w:val="1"/>
        </w:rPr>
        <w:t>P</w:t>
      </w:r>
      <w:r w:rsidR="006E1F25">
        <w:t>A</w:t>
      </w:r>
      <w:r w:rsidR="006E1F25">
        <w:rPr>
          <w:spacing w:val="4"/>
        </w:rPr>
        <w:t xml:space="preserve"> </w:t>
      </w:r>
      <w:r w:rsidR="006E1F25">
        <w:rPr>
          <w:spacing w:val="-1"/>
        </w:rPr>
        <w:t>a</w:t>
      </w:r>
      <w:r w:rsidR="006E1F25">
        <w:t>v</w:t>
      </w:r>
      <w:r w:rsidR="006E1F25">
        <w:rPr>
          <w:spacing w:val="1"/>
        </w:rPr>
        <w:t>e</w:t>
      </w:r>
      <w:r w:rsidR="006E1F25">
        <w:t>c</w:t>
      </w:r>
      <w:r w:rsidR="006E1F25">
        <w:rPr>
          <w:spacing w:val="2"/>
        </w:rPr>
        <w:t xml:space="preserve"> </w:t>
      </w:r>
      <w:r w:rsidR="006E1F25">
        <w:t>39</w:t>
      </w:r>
      <w:r w:rsidR="00397E85">
        <w:rPr>
          <w:spacing w:val="3"/>
        </w:rPr>
        <w:t> </w:t>
      </w:r>
      <w:r w:rsidR="006E1F25">
        <w:t>000 uni</w:t>
      </w:r>
      <w:r w:rsidR="006E1F25">
        <w:rPr>
          <w:spacing w:val="1"/>
        </w:rPr>
        <w:t>t</w:t>
      </w:r>
      <w:r w:rsidR="006E1F25">
        <w:rPr>
          <w:spacing w:val="-1"/>
        </w:rPr>
        <w:t>é</w:t>
      </w:r>
      <w:r w:rsidR="006E1F25">
        <w:t>s</w:t>
      </w:r>
      <w:r w:rsidR="006E1F25">
        <w:rPr>
          <w:spacing w:val="4"/>
        </w:rPr>
        <w:t xml:space="preserve"> </w:t>
      </w:r>
      <w:r w:rsidR="006E1F25">
        <w:t>de</w:t>
      </w:r>
      <w:r w:rsidR="006E1F25">
        <w:rPr>
          <w:spacing w:val="2"/>
        </w:rPr>
        <w:t xml:space="preserve"> </w:t>
      </w:r>
      <w:r w:rsidR="006E1F25">
        <w:t>pr</w:t>
      </w:r>
      <w:r w:rsidR="006E1F25">
        <w:rPr>
          <w:spacing w:val="-2"/>
        </w:rPr>
        <w:t>é</w:t>
      </w:r>
      <w:r w:rsidR="006E1F25">
        <w:t>s</w:t>
      </w:r>
      <w:r w:rsidR="006E1F25">
        <w:rPr>
          <w:spacing w:val="-1"/>
        </w:rPr>
        <w:t>e</w:t>
      </w:r>
      <w:r w:rsidR="006E1F25">
        <w:t>rv</w:t>
      </w:r>
      <w:r w:rsidR="006E1F25">
        <w:rPr>
          <w:spacing w:val="-2"/>
        </w:rPr>
        <w:t>a</w:t>
      </w:r>
      <w:r w:rsidR="006E1F25">
        <w:t>t</w:t>
      </w:r>
      <w:r w:rsidR="006E1F25">
        <w:rPr>
          <w:spacing w:val="1"/>
        </w:rPr>
        <w:t>i</w:t>
      </w:r>
      <w:r w:rsidR="006E1F25">
        <w:t>fs</w:t>
      </w:r>
      <w:r w:rsidR="006E1F25">
        <w:rPr>
          <w:spacing w:val="3"/>
        </w:rPr>
        <w:t xml:space="preserve"> </w:t>
      </w:r>
      <w:r w:rsidR="006E1F25">
        <w:t>dis</w:t>
      </w:r>
      <w:r w:rsidR="006E1F25">
        <w:rPr>
          <w:spacing w:val="1"/>
        </w:rPr>
        <w:t>t</w:t>
      </w:r>
      <w:r w:rsidR="006E1F25">
        <w:t>ribu</w:t>
      </w:r>
      <w:r w:rsidR="006E1F25">
        <w:rPr>
          <w:spacing w:val="-1"/>
        </w:rPr>
        <w:t>é</w:t>
      </w:r>
      <w:r w:rsidR="006E1F25">
        <w:t>s</w:t>
      </w:r>
      <w:r w:rsidR="006E1F25">
        <w:rPr>
          <w:spacing w:val="4"/>
        </w:rPr>
        <w:t xml:space="preserve"> </w:t>
      </w:r>
      <w:r w:rsidR="006E1F25">
        <w:t>(0,7</w:t>
      </w:r>
      <w:r w:rsidR="006E1F25">
        <w:rPr>
          <w:spacing w:val="-1"/>
        </w:rPr>
        <w:t>7</w:t>
      </w:r>
      <w:r w:rsidR="007B49DA">
        <w:rPr>
          <w:spacing w:val="-1"/>
        </w:rPr>
        <w:t> %</w:t>
      </w:r>
      <w:r w:rsidR="006E1F25">
        <w:t xml:space="preserve">). </w:t>
      </w:r>
      <w:r w:rsidR="006E1F25">
        <w:rPr>
          <w:spacing w:val="1"/>
        </w:rPr>
        <w:t>S</w:t>
      </w:r>
      <w:r w:rsidR="006E1F25">
        <w:t>’</w:t>
      </w:r>
      <w:r w:rsidR="006E1F25">
        <w:rPr>
          <w:spacing w:val="-2"/>
        </w:rPr>
        <w:t>ag</w:t>
      </w:r>
      <w:r w:rsidR="006E1F25">
        <w:t>is</w:t>
      </w:r>
      <w:r w:rsidR="006E1F25">
        <w:rPr>
          <w:spacing w:val="1"/>
        </w:rPr>
        <w:t>s</w:t>
      </w:r>
      <w:r w:rsidR="006E1F25">
        <w:rPr>
          <w:spacing w:val="-1"/>
        </w:rPr>
        <w:t>a</w:t>
      </w:r>
      <w:r w:rsidR="006E1F25">
        <w:t>nt</w:t>
      </w:r>
      <w:r w:rsidR="006E1F25">
        <w:rPr>
          <w:spacing w:val="1"/>
        </w:rPr>
        <w:t xml:space="preserve"> </w:t>
      </w:r>
      <w:r w:rsidR="006E1F25">
        <w:t>du</w:t>
      </w:r>
      <w:r w:rsidR="006E1F25">
        <w:rPr>
          <w:spacing w:val="3"/>
        </w:rPr>
        <w:t xml:space="preserve"> </w:t>
      </w:r>
      <w:r w:rsidR="006E1F25">
        <w:t>pr</w:t>
      </w:r>
      <w:r w:rsidR="006E1F25">
        <w:rPr>
          <w:spacing w:val="-2"/>
        </w:rPr>
        <w:t>é</w:t>
      </w:r>
      <w:r w:rsidR="006E1F25">
        <w:rPr>
          <w:spacing w:val="2"/>
        </w:rPr>
        <w:t>s</w:t>
      </w:r>
      <w:r w:rsidR="006E1F25">
        <w:rPr>
          <w:spacing w:val="-1"/>
        </w:rPr>
        <w:t>e</w:t>
      </w:r>
      <w:r w:rsidR="006E1F25">
        <w:t>rv</w:t>
      </w:r>
      <w:r w:rsidR="006E1F25">
        <w:rPr>
          <w:spacing w:val="-2"/>
        </w:rPr>
        <w:t>a</w:t>
      </w:r>
      <w:r w:rsidR="006E1F25">
        <w:t>t</w:t>
      </w:r>
      <w:r w:rsidR="006E1F25">
        <w:rPr>
          <w:spacing w:val="1"/>
        </w:rPr>
        <w:t>i</w:t>
      </w:r>
      <w:r w:rsidR="006E1F25">
        <w:t>f</w:t>
      </w:r>
      <w:r w:rsidR="006E1F25">
        <w:rPr>
          <w:spacing w:val="2"/>
        </w:rPr>
        <w:t xml:space="preserve"> </w:t>
      </w:r>
      <w:r w:rsidR="006E1F25">
        <w:t>f</w:t>
      </w:r>
      <w:r w:rsidR="006E1F25">
        <w:rPr>
          <w:spacing w:val="-2"/>
        </w:rPr>
        <w:t>é</w:t>
      </w:r>
      <w:r w:rsidR="006E1F25">
        <w:t>m</w:t>
      </w:r>
      <w:r w:rsidR="006E1F25">
        <w:rPr>
          <w:spacing w:val="1"/>
        </w:rPr>
        <w:t>i</w:t>
      </w:r>
      <w:r w:rsidR="006E1F25">
        <w:t>nin,</w:t>
      </w:r>
      <w:r w:rsidR="006E1F25">
        <w:rPr>
          <w:spacing w:val="1"/>
        </w:rPr>
        <w:t xml:space="preserve"> </w:t>
      </w:r>
      <w:r w:rsidR="006E1F25">
        <w:rPr>
          <w:spacing w:val="-1"/>
        </w:rPr>
        <w:t>a</w:t>
      </w:r>
      <w:r w:rsidR="006E1F25">
        <w:t>v</w:t>
      </w:r>
      <w:r w:rsidR="006E1F25">
        <w:rPr>
          <w:spacing w:val="1"/>
        </w:rPr>
        <w:t>e</w:t>
      </w:r>
      <w:r w:rsidR="006E1F25">
        <w:t>c u</w:t>
      </w:r>
      <w:r w:rsidR="006E1F25">
        <w:rPr>
          <w:spacing w:val="2"/>
        </w:rPr>
        <w:t>n</w:t>
      </w:r>
      <w:r w:rsidR="006E1F25">
        <w:t>e qu</w:t>
      </w:r>
      <w:r w:rsidR="006E1F25">
        <w:rPr>
          <w:spacing w:val="-1"/>
        </w:rPr>
        <w:t>a</w:t>
      </w:r>
      <w:r w:rsidR="006E1F25">
        <w:t>n</w:t>
      </w:r>
      <w:r w:rsidR="006E1F25">
        <w:rPr>
          <w:spacing w:val="3"/>
        </w:rPr>
        <w:t>t</w:t>
      </w:r>
      <w:r w:rsidR="006E1F25">
        <w:t>i</w:t>
      </w:r>
      <w:r w:rsidR="006E1F25">
        <w:rPr>
          <w:spacing w:val="1"/>
        </w:rPr>
        <w:t>t</w:t>
      </w:r>
      <w:r w:rsidR="006E1F25">
        <w:t>é de 22</w:t>
      </w:r>
      <w:r w:rsidR="00397E85">
        <w:rPr>
          <w:spacing w:val="1"/>
        </w:rPr>
        <w:t> </w:t>
      </w:r>
      <w:r w:rsidR="006E1F25">
        <w:t>312</w:t>
      </w:r>
      <w:r w:rsidR="006E1F25">
        <w:rPr>
          <w:spacing w:val="3"/>
        </w:rPr>
        <w:t xml:space="preserve"> </w:t>
      </w:r>
      <w:r w:rsidR="006E1F25">
        <w:t>uni</w:t>
      </w:r>
      <w:r w:rsidR="006E1F25">
        <w:rPr>
          <w:spacing w:val="1"/>
        </w:rPr>
        <w:t>t</w:t>
      </w:r>
      <w:r w:rsidR="006E1F25">
        <w:rPr>
          <w:spacing w:val="-1"/>
        </w:rPr>
        <w:t>é</w:t>
      </w:r>
      <w:r w:rsidR="006E1F25">
        <w:t>s</w:t>
      </w:r>
      <w:r w:rsidR="006E1F25">
        <w:rPr>
          <w:spacing w:val="1"/>
        </w:rPr>
        <w:t xml:space="preserve"> </w:t>
      </w:r>
      <w:r w:rsidR="006E1F25">
        <w:t>v</w:t>
      </w:r>
      <w:r w:rsidR="006E1F25">
        <w:rPr>
          <w:spacing w:val="-1"/>
        </w:rPr>
        <w:t>e</w:t>
      </w:r>
      <w:r w:rsidR="006E1F25">
        <w:rPr>
          <w:spacing w:val="2"/>
        </w:rPr>
        <w:t>n</w:t>
      </w:r>
      <w:r w:rsidR="006E1F25">
        <w:t>du</w:t>
      </w:r>
      <w:r w:rsidR="006E1F25">
        <w:rPr>
          <w:spacing w:val="-1"/>
        </w:rPr>
        <w:t>e</w:t>
      </w:r>
      <w:r w:rsidR="006E1F25">
        <w:t>s,</w:t>
      </w:r>
      <w:r w:rsidR="006E1F25">
        <w:rPr>
          <w:spacing w:val="1"/>
        </w:rPr>
        <w:t xml:space="preserve"> </w:t>
      </w:r>
      <w:r w:rsidR="006E1F25">
        <w:t>AM</w:t>
      </w:r>
      <w:r w:rsidR="006E1F25">
        <w:rPr>
          <w:spacing w:val="-1"/>
        </w:rPr>
        <w:t>A</w:t>
      </w:r>
      <w:r w:rsidR="006E1F25">
        <w:rPr>
          <w:spacing w:val="1"/>
        </w:rPr>
        <w:t>S</w:t>
      </w:r>
      <w:r w:rsidR="006E1F25">
        <w:t>OT</w:t>
      </w:r>
      <w:r w:rsidR="006E1F25">
        <w:rPr>
          <w:spacing w:val="2"/>
        </w:rPr>
        <w:t xml:space="preserve"> </w:t>
      </w:r>
      <w:r w:rsidR="006E1F25">
        <w:t>a d</w:t>
      </w:r>
      <w:r w:rsidR="006E1F25">
        <w:rPr>
          <w:spacing w:val="-1"/>
        </w:rPr>
        <w:t>e</w:t>
      </w:r>
      <w:r w:rsidR="006E1F25">
        <w:t>meu</w:t>
      </w:r>
      <w:r w:rsidR="006E1F25">
        <w:rPr>
          <w:spacing w:val="-1"/>
        </w:rPr>
        <w:t>r</w:t>
      </w:r>
      <w:r w:rsidR="006E1F25">
        <w:t>é</w:t>
      </w:r>
      <w:r w:rsidR="006E1F25">
        <w:rPr>
          <w:spacing w:val="-1"/>
        </w:rPr>
        <w:t xml:space="preserve"> </w:t>
      </w:r>
      <w:r w:rsidR="006E1F25">
        <w:t>d</w:t>
      </w:r>
      <w:r w:rsidR="006E1F25">
        <w:rPr>
          <w:spacing w:val="2"/>
        </w:rPr>
        <w:t>u</w:t>
      </w:r>
      <w:r w:rsidR="006E1F25">
        <w:t>r</w:t>
      </w:r>
      <w:r w:rsidR="006E1F25">
        <w:rPr>
          <w:spacing w:val="-2"/>
        </w:rPr>
        <w:t>a</w:t>
      </w:r>
      <w:r w:rsidR="006E1F25">
        <w:t xml:space="preserve">nt </w:t>
      </w:r>
      <w:r w:rsidR="006E1F25">
        <w:rPr>
          <w:spacing w:val="1"/>
        </w:rPr>
        <w:t>t</w:t>
      </w:r>
      <w:r w:rsidR="006E1F25">
        <w:t>oute l</w:t>
      </w:r>
      <w:r w:rsidR="006E1F25">
        <w:rPr>
          <w:spacing w:val="-1"/>
        </w:rPr>
        <w:t>’</w:t>
      </w:r>
      <w:r w:rsidR="006E1F25">
        <w:rPr>
          <w:spacing w:val="1"/>
        </w:rPr>
        <w:t>a</w:t>
      </w:r>
      <w:r w:rsidR="006E1F25">
        <w:t>nn</w:t>
      </w:r>
      <w:r w:rsidR="006E1F25">
        <w:rPr>
          <w:spacing w:val="-1"/>
        </w:rPr>
        <w:t>é</w:t>
      </w:r>
      <w:r w:rsidR="006E1F25">
        <w:t>e</w:t>
      </w:r>
      <w:r w:rsidR="006E1F25">
        <w:rPr>
          <w:spacing w:val="-1"/>
        </w:rPr>
        <w:t xml:space="preserve"> </w:t>
      </w:r>
      <w:r w:rsidR="006E1F25">
        <w:t>2017 le s</w:t>
      </w:r>
      <w:r w:rsidR="006E1F25">
        <w:rPr>
          <w:spacing w:val="-1"/>
        </w:rPr>
        <w:t>e</w:t>
      </w:r>
      <w:r w:rsidR="006E1F25">
        <w:t>ul d</w:t>
      </w:r>
      <w:r w:rsidR="006E1F25">
        <w:rPr>
          <w:spacing w:val="1"/>
        </w:rPr>
        <w:t>i</w:t>
      </w:r>
      <w:r w:rsidR="006E1F25">
        <w:t>stri</w:t>
      </w:r>
      <w:r w:rsidR="006E1F25">
        <w:rPr>
          <w:spacing w:val="3"/>
        </w:rPr>
        <w:t>b</w:t>
      </w:r>
      <w:r w:rsidR="006E1F25">
        <w:t>uteur</w:t>
      </w:r>
      <w:r w:rsidR="006E1F25">
        <w:rPr>
          <w:spacing w:val="-1"/>
        </w:rPr>
        <w:t xml:space="preserve"> </w:t>
      </w:r>
      <w:r w:rsidR="006E1F25">
        <w:t>sur le</w:t>
      </w:r>
      <w:r w:rsidR="006E1F25">
        <w:rPr>
          <w:spacing w:val="-1"/>
        </w:rPr>
        <w:t xml:space="preserve"> </w:t>
      </w:r>
      <w:r w:rsidR="006E1F25">
        <w:t>ma</w:t>
      </w:r>
      <w:r w:rsidR="006E1F25">
        <w:rPr>
          <w:spacing w:val="1"/>
        </w:rPr>
        <w:t>r</w:t>
      </w:r>
      <w:r w:rsidR="006E1F25">
        <w:rPr>
          <w:spacing w:val="-1"/>
        </w:rPr>
        <w:t>c</w:t>
      </w:r>
      <w:r w:rsidR="006E1F25">
        <w:t>h</w:t>
      </w:r>
      <w:r w:rsidR="006E1F25">
        <w:rPr>
          <w:spacing w:val="-1"/>
        </w:rPr>
        <w:t>é</w:t>
      </w:r>
      <w:r w:rsidR="006E1F25">
        <w:t>.</w:t>
      </w:r>
    </w:p>
    <w:p w14:paraId="626F9535" w14:textId="77777777" w:rsidR="006E1F25" w:rsidRDefault="006E1F25" w:rsidP="006051B5">
      <w:pPr>
        <w:pStyle w:val="H23G"/>
      </w:pPr>
      <w:r>
        <w:tab/>
      </w:r>
      <w:r>
        <w:tab/>
        <w:t>C</w:t>
      </w:r>
      <w:r>
        <w:rPr>
          <w:spacing w:val="-1"/>
        </w:rPr>
        <w:t>e</w:t>
      </w:r>
      <w:r>
        <w:rPr>
          <w:spacing w:val="1"/>
        </w:rPr>
        <w:t>n</w:t>
      </w:r>
      <w:r>
        <w:t>t</w:t>
      </w:r>
      <w:r>
        <w:rPr>
          <w:spacing w:val="-2"/>
        </w:rPr>
        <w:t>r</w:t>
      </w:r>
      <w:r>
        <w:t>e</w:t>
      </w:r>
      <w:r>
        <w:rPr>
          <w:spacing w:val="-1"/>
        </w:rPr>
        <w:t xml:space="preserve"> </w:t>
      </w:r>
      <w:r>
        <w:rPr>
          <w:spacing w:val="1"/>
        </w:rPr>
        <w:t>d</w:t>
      </w:r>
      <w:r>
        <w:t>e</w:t>
      </w:r>
      <w:r>
        <w:rPr>
          <w:spacing w:val="1"/>
        </w:rPr>
        <w:t xml:space="preserve"> </w:t>
      </w:r>
      <w:r>
        <w:rPr>
          <w:spacing w:val="-1"/>
        </w:rPr>
        <w:t>c</w:t>
      </w:r>
      <w:r>
        <w:t>o</w:t>
      </w:r>
      <w:r>
        <w:rPr>
          <w:spacing w:val="1"/>
        </w:rPr>
        <w:t>n</w:t>
      </w:r>
      <w:r>
        <w:t>s</w:t>
      </w:r>
      <w:r>
        <w:rPr>
          <w:spacing w:val="-1"/>
        </w:rPr>
        <w:t>e</w:t>
      </w:r>
      <w:r>
        <w:t>il</w:t>
      </w:r>
      <w:r>
        <w:rPr>
          <w:spacing w:val="1"/>
        </w:rPr>
        <w:t xml:space="preserve"> </w:t>
      </w:r>
      <w:r>
        <w:rPr>
          <w:spacing w:val="-1"/>
        </w:rPr>
        <w:t>e</w:t>
      </w:r>
      <w:r>
        <w:t>t de</w:t>
      </w:r>
      <w:r>
        <w:rPr>
          <w:spacing w:val="1"/>
        </w:rPr>
        <w:t xml:space="preserve"> d</w:t>
      </w:r>
      <w:r>
        <w:rPr>
          <w:spacing w:val="-1"/>
        </w:rPr>
        <w:t>é</w:t>
      </w:r>
      <w:r>
        <w:rPr>
          <w:spacing w:val="1"/>
        </w:rPr>
        <w:t>p</w:t>
      </w:r>
      <w:r>
        <w:t>istage</w:t>
      </w:r>
      <w:r>
        <w:rPr>
          <w:spacing w:val="-1"/>
        </w:rPr>
        <w:t xml:space="preserve"> </w:t>
      </w:r>
      <w:r>
        <w:t>volo</w:t>
      </w:r>
      <w:r>
        <w:rPr>
          <w:spacing w:val="1"/>
        </w:rPr>
        <w:t>n</w:t>
      </w:r>
      <w:r>
        <w:t>tai</w:t>
      </w:r>
      <w:r>
        <w:rPr>
          <w:spacing w:val="-1"/>
        </w:rPr>
        <w:t>r</w:t>
      </w:r>
      <w:r>
        <w:t>e</w:t>
      </w:r>
      <w:r>
        <w:rPr>
          <w:spacing w:val="-1"/>
        </w:rPr>
        <w:t xml:space="preserve"> </w:t>
      </w:r>
      <w:r>
        <w:rPr>
          <w:spacing w:val="1"/>
        </w:rPr>
        <w:t>d</w:t>
      </w:r>
      <w:r>
        <w:t>u</w:t>
      </w:r>
      <w:r>
        <w:rPr>
          <w:spacing w:val="1"/>
        </w:rPr>
        <w:t xml:space="preserve"> </w:t>
      </w:r>
      <w:r>
        <w:t>VIH</w:t>
      </w:r>
    </w:p>
    <w:p w14:paraId="6DBC0F0B" w14:textId="4ABDB344" w:rsidR="006E1F25" w:rsidRPr="006E1F25" w:rsidRDefault="006051B5" w:rsidP="006051B5">
      <w:pPr>
        <w:pStyle w:val="SingleTxtG"/>
      </w:pPr>
      <w:r w:rsidRPr="006E1F25">
        <w:t>31.</w:t>
      </w:r>
      <w:r w:rsidRPr="006E1F25">
        <w:tab/>
      </w:r>
      <w:r w:rsidR="006E1F25">
        <w:t>D</w:t>
      </w:r>
      <w:r w:rsidR="006E1F25">
        <w:rPr>
          <w:spacing w:val="-1"/>
        </w:rPr>
        <w:t>a</w:t>
      </w:r>
      <w:r w:rsidR="006E1F25">
        <w:t>ns</w:t>
      </w:r>
      <w:r w:rsidR="006E1F25">
        <w:rPr>
          <w:spacing w:val="-12"/>
        </w:rPr>
        <w:t xml:space="preserve"> </w:t>
      </w:r>
      <w:r w:rsidR="006E1F25">
        <w:t>le</w:t>
      </w:r>
      <w:r w:rsidR="006E1F25">
        <w:rPr>
          <w:spacing w:val="-12"/>
        </w:rPr>
        <w:t xml:space="preserve"> </w:t>
      </w:r>
      <w:r w:rsidR="006E1F25">
        <w:rPr>
          <w:spacing w:val="-1"/>
        </w:rPr>
        <w:t>ca</w:t>
      </w:r>
      <w:r w:rsidR="006E1F25">
        <w:t>dre</w:t>
      </w:r>
      <w:r w:rsidR="006E1F25">
        <w:rPr>
          <w:spacing w:val="-14"/>
        </w:rPr>
        <w:t xml:space="preserve"> </w:t>
      </w:r>
      <w:r w:rsidR="006E1F25">
        <w:rPr>
          <w:spacing w:val="2"/>
        </w:rPr>
        <w:t>d</w:t>
      </w:r>
      <w:r w:rsidR="006E1F25">
        <w:t>e</w:t>
      </w:r>
      <w:r w:rsidR="006E1F25">
        <w:rPr>
          <w:spacing w:val="-13"/>
        </w:rPr>
        <w:t xml:space="preserve"> </w:t>
      </w:r>
      <w:r w:rsidR="006E1F25">
        <w:t>la</w:t>
      </w:r>
      <w:r w:rsidR="006E1F25">
        <w:rPr>
          <w:spacing w:val="-12"/>
        </w:rPr>
        <w:t xml:space="preserve"> </w:t>
      </w:r>
      <w:r w:rsidR="006E1F25">
        <w:t>promotion</w:t>
      </w:r>
      <w:r w:rsidR="006E1F25">
        <w:rPr>
          <w:spacing w:val="-12"/>
        </w:rPr>
        <w:t xml:space="preserve"> </w:t>
      </w:r>
      <w:r w:rsidR="006E1F25">
        <w:t>du</w:t>
      </w:r>
      <w:r w:rsidR="006E1F25">
        <w:rPr>
          <w:spacing w:val="-12"/>
        </w:rPr>
        <w:t xml:space="preserve"> </w:t>
      </w:r>
      <w:r w:rsidR="006E1F25">
        <w:rPr>
          <w:spacing w:val="-1"/>
        </w:rPr>
        <w:t>c</w:t>
      </w:r>
      <w:r w:rsidR="006E1F25">
        <w:t>ons</w:t>
      </w:r>
      <w:r w:rsidR="006E1F25">
        <w:rPr>
          <w:spacing w:val="-1"/>
        </w:rPr>
        <w:t>e</w:t>
      </w:r>
      <w:r w:rsidR="006E1F25">
        <w:t>il</w:t>
      </w:r>
      <w:r w:rsidR="006E1F25">
        <w:rPr>
          <w:spacing w:val="-11"/>
        </w:rPr>
        <w:t xml:space="preserve"> </w:t>
      </w:r>
      <w:r w:rsidR="006E1F25">
        <w:t>et</w:t>
      </w:r>
      <w:r w:rsidR="006E1F25">
        <w:rPr>
          <w:spacing w:val="-12"/>
        </w:rPr>
        <w:t xml:space="preserve"> </w:t>
      </w:r>
      <w:r w:rsidR="006E1F25">
        <w:t>de</w:t>
      </w:r>
      <w:r w:rsidR="006E1F25">
        <w:rPr>
          <w:spacing w:val="-13"/>
        </w:rPr>
        <w:t xml:space="preserve"> </w:t>
      </w:r>
      <w:r w:rsidR="006E1F25">
        <w:t>d</w:t>
      </w:r>
      <w:r w:rsidR="006E1F25">
        <w:rPr>
          <w:spacing w:val="-1"/>
        </w:rPr>
        <w:t>é</w:t>
      </w:r>
      <w:r w:rsidR="006E1F25">
        <w:rPr>
          <w:spacing w:val="-2"/>
        </w:rPr>
        <w:t>p</w:t>
      </w:r>
      <w:r w:rsidR="006E1F25">
        <w:t>is</w:t>
      </w:r>
      <w:r w:rsidR="006E1F25">
        <w:rPr>
          <w:spacing w:val="1"/>
        </w:rPr>
        <w:t>t</w:t>
      </w:r>
      <w:r w:rsidR="006E1F25">
        <w:rPr>
          <w:spacing w:val="-1"/>
        </w:rPr>
        <w:t>a</w:t>
      </w:r>
      <w:r w:rsidR="006E1F25">
        <w:rPr>
          <w:spacing w:val="-2"/>
        </w:rPr>
        <w:t>g</w:t>
      </w:r>
      <w:r w:rsidR="006E1F25">
        <w:t>e</w:t>
      </w:r>
      <w:r w:rsidR="006E1F25">
        <w:rPr>
          <w:spacing w:val="-13"/>
        </w:rPr>
        <w:t xml:space="preserve"> </w:t>
      </w:r>
      <w:r w:rsidR="006E1F25">
        <w:t>volon</w:t>
      </w:r>
      <w:r w:rsidR="006E1F25">
        <w:rPr>
          <w:spacing w:val="1"/>
        </w:rPr>
        <w:t>t</w:t>
      </w:r>
      <w:r w:rsidR="006E1F25">
        <w:rPr>
          <w:spacing w:val="-1"/>
        </w:rPr>
        <w:t>a</w:t>
      </w:r>
      <w:r w:rsidR="006E1F25">
        <w:t>ire</w:t>
      </w:r>
      <w:r w:rsidR="006E1F25">
        <w:rPr>
          <w:spacing w:val="-13"/>
        </w:rPr>
        <w:t xml:space="preserve"> </w:t>
      </w:r>
      <w:r w:rsidR="006E1F25">
        <w:t>du</w:t>
      </w:r>
      <w:r w:rsidR="006E1F25">
        <w:rPr>
          <w:spacing w:val="-12"/>
        </w:rPr>
        <w:t xml:space="preserve"> </w:t>
      </w:r>
      <w:r w:rsidR="006E1F25">
        <w:rPr>
          <w:spacing w:val="2"/>
        </w:rPr>
        <w:t>V</w:t>
      </w:r>
      <w:r w:rsidR="006E1F25">
        <w:rPr>
          <w:spacing w:val="-3"/>
        </w:rPr>
        <w:t>I</w:t>
      </w:r>
      <w:r w:rsidR="006E1F25">
        <w:t>H,</w:t>
      </w:r>
      <w:r w:rsidR="006E1F25">
        <w:rPr>
          <w:spacing w:val="-10"/>
        </w:rPr>
        <w:t xml:space="preserve"> </w:t>
      </w:r>
      <w:r w:rsidR="006E1F25">
        <w:t>AM</w:t>
      </w:r>
      <w:r w:rsidR="006E1F25">
        <w:rPr>
          <w:spacing w:val="-1"/>
        </w:rPr>
        <w:t>A</w:t>
      </w:r>
      <w:r w:rsidR="006E1F25">
        <w:rPr>
          <w:spacing w:val="1"/>
        </w:rPr>
        <w:t>S</w:t>
      </w:r>
      <w:r w:rsidR="006E1F25">
        <w:t>OT</w:t>
      </w:r>
      <w:r w:rsidR="006E1F25">
        <w:rPr>
          <w:spacing w:val="-13"/>
        </w:rPr>
        <w:t xml:space="preserve"> </w:t>
      </w:r>
      <w:r w:rsidR="006E1F25">
        <w:t>a</w:t>
      </w:r>
      <w:r w:rsidR="006E1F25">
        <w:rPr>
          <w:spacing w:val="-13"/>
        </w:rPr>
        <w:t xml:space="preserve"> </w:t>
      </w:r>
      <w:r w:rsidR="006E1F25">
        <w:t>r</w:t>
      </w:r>
      <w:r w:rsidR="006E1F25">
        <w:rPr>
          <w:spacing w:val="-2"/>
        </w:rPr>
        <w:t>é</w:t>
      </w:r>
      <w:r w:rsidR="006E1F25">
        <w:rPr>
          <w:spacing w:val="-1"/>
        </w:rPr>
        <w:t>a</w:t>
      </w:r>
      <w:r w:rsidR="006E1F25">
        <w:t>l</w:t>
      </w:r>
      <w:r w:rsidR="006E1F25">
        <w:rPr>
          <w:spacing w:val="1"/>
        </w:rPr>
        <w:t>i</w:t>
      </w:r>
      <w:r w:rsidR="006E1F25">
        <w:t xml:space="preserve">sé </w:t>
      </w:r>
      <w:r w:rsidR="006E1F25">
        <w:rPr>
          <w:spacing w:val="-1"/>
        </w:rPr>
        <w:t>a</w:t>
      </w:r>
      <w:r w:rsidR="006E1F25">
        <w:t>u</w:t>
      </w:r>
      <w:r w:rsidR="006E1F25">
        <w:rPr>
          <w:spacing w:val="1"/>
        </w:rPr>
        <w:t xml:space="preserve"> </w:t>
      </w:r>
      <w:r w:rsidR="006E1F25" w:rsidRPr="00F119F1">
        <w:t>cours</w:t>
      </w:r>
      <w:r w:rsidR="006E1F25">
        <w:rPr>
          <w:spacing w:val="2"/>
        </w:rPr>
        <w:t xml:space="preserve"> </w:t>
      </w:r>
      <w:r w:rsidR="006E1F25">
        <w:t>de l</w:t>
      </w:r>
      <w:r w:rsidR="006E1F25">
        <w:rPr>
          <w:spacing w:val="2"/>
        </w:rPr>
        <w:t>’</w:t>
      </w:r>
      <w:r w:rsidR="006E1F25">
        <w:rPr>
          <w:spacing w:val="-1"/>
        </w:rPr>
        <w:t>a</w:t>
      </w:r>
      <w:r w:rsidR="006E1F25">
        <w:t>nn</w:t>
      </w:r>
      <w:r w:rsidR="006E1F25">
        <w:rPr>
          <w:spacing w:val="1"/>
        </w:rPr>
        <w:t>é</w:t>
      </w:r>
      <w:r w:rsidR="006E1F25">
        <w:t>e 201</w:t>
      </w:r>
      <w:r w:rsidR="006E1F25">
        <w:rPr>
          <w:spacing w:val="2"/>
        </w:rPr>
        <w:t>7</w:t>
      </w:r>
      <w:r w:rsidR="006E1F25">
        <w:t>,</w:t>
      </w:r>
      <w:r w:rsidR="006E1F25">
        <w:rPr>
          <w:spacing w:val="1"/>
        </w:rPr>
        <w:t xml:space="preserve"> </w:t>
      </w:r>
      <w:r w:rsidR="006E1F25">
        <w:t>un</w:t>
      </w:r>
      <w:r w:rsidR="006E1F25">
        <w:rPr>
          <w:spacing w:val="1"/>
        </w:rPr>
        <w:t xml:space="preserve"> </w:t>
      </w:r>
      <w:r w:rsidR="006E1F25">
        <w:t>to</w:t>
      </w:r>
      <w:r w:rsidR="006E1F25">
        <w:rPr>
          <w:spacing w:val="1"/>
        </w:rPr>
        <w:t>t</w:t>
      </w:r>
      <w:r w:rsidR="006E1F25">
        <w:rPr>
          <w:spacing w:val="-1"/>
        </w:rPr>
        <w:t>a</w:t>
      </w:r>
      <w:r w:rsidR="006E1F25">
        <w:t>l</w:t>
      </w:r>
      <w:r w:rsidR="006E1F25">
        <w:rPr>
          <w:spacing w:val="1"/>
        </w:rPr>
        <w:t xml:space="preserve"> </w:t>
      </w:r>
      <w:r w:rsidR="006E1F25">
        <w:t>de</w:t>
      </w:r>
      <w:r w:rsidR="006E1F25">
        <w:rPr>
          <w:spacing w:val="3"/>
        </w:rPr>
        <w:t xml:space="preserve"> </w:t>
      </w:r>
      <w:r w:rsidR="006E1F25">
        <w:t>5</w:t>
      </w:r>
      <w:r w:rsidR="006E1F25">
        <w:rPr>
          <w:spacing w:val="3"/>
        </w:rPr>
        <w:t xml:space="preserve"> </w:t>
      </w:r>
      <w:r w:rsidR="006E1F25">
        <w:t>210</w:t>
      </w:r>
      <w:r w:rsidR="006E1F25">
        <w:rPr>
          <w:spacing w:val="1"/>
        </w:rPr>
        <w:t xml:space="preserve"> </w:t>
      </w:r>
      <w:r w:rsidR="006E1F25">
        <w:t>tests</w:t>
      </w:r>
      <w:r w:rsidR="006E1F25">
        <w:rPr>
          <w:spacing w:val="4"/>
        </w:rPr>
        <w:t xml:space="preserve"> </w:t>
      </w:r>
      <w:r w:rsidR="006E1F25">
        <w:rPr>
          <w:spacing w:val="-1"/>
        </w:rPr>
        <w:t>e</w:t>
      </w:r>
      <w:r w:rsidR="006E1F25">
        <w:t>n</w:t>
      </w:r>
      <w:r w:rsidR="006E1F25">
        <w:rPr>
          <w:spacing w:val="1"/>
        </w:rPr>
        <w:t xml:space="preserve"> </w:t>
      </w:r>
      <w:r w:rsidR="006E1F25">
        <w:t>str</w:t>
      </w:r>
      <w:r w:rsidR="006E1F25">
        <w:rPr>
          <w:spacing w:val="-1"/>
        </w:rPr>
        <w:t>a</w:t>
      </w:r>
      <w:r w:rsidR="006E1F25">
        <w:t>t</w:t>
      </w:r>
      <w:r w:rsidR="006E1F25">
        <w:rPr>
          <w:spacing w:val="2"/>
        </w:rPr>
        <w:t>é</w:t>
      </w:r>
      <w:r w:rsidR="006E1F25">
        <w:rPr>
          <w:spacing w:val="-2"/>
        </w:rPr>
        <w:t>g</w:t>
      </w:r>
      <w:r w:rsidR="006E1F25">
        <w:t>ie</w:t>
      </w:r>
      <w:r w:rsidR="006E1F25">
        <w:rPr>
          <w:spacing w:val="2"/>
        </w:rPr>
        <w:t xml:space="preserve"> </w:t>
      </w:r>
      <w:r w:rsidR="006E1F25">
        <w:t>fi</w:t>
      </w:r>
      <w:r w:rsidR="006E1F25">
        <w:rPr>
          <w:spacing w:val="2"/>
        </w:rPr>
        <w:t>x</w:t>
      </w:r>
      <w:r w:rsidR="006E1F25">
        <w:t xml:space="preserve">e </w:t>
      </w:r>
      <w:r w:rsidR="006E1F25">
        <w:rPr>
          <w:spacing w:val="-1"/>
        </w:rPr>
        <w:t>e</w:t>
      </w:r>
      <w:r w:rsidR="006E1F25">
        <w:t>t</w:t>
      </w:r>
      <w:r w:rsidR="006E1F25">
        <w:rPr>
          <w:spacing w:val="1"/>
        </w:rPr>
        <w:t xml:space="preserve"> </w:t>
      </w:r>
      <w:r w:rsidR="006E1F25">
        <w:rPr>
          <w:spacing w:val="-1"/>
        </w:rPr>
        <w:t>a</w:t>
      </w:r>
      <w:r w:rsidR="006E1F25">
        <w:rPr>
          <w:spacing w:val="2"/>
        </w:rPr>
        <w:t>v</w:t>
      </w:r>
      <w:r w:rsidR="006E1F25">
        <w:rPr>
          <w:spacing w:val="-1"/>
        </w:rPr>
        <w:t>a</w:t>
      </w:r>
      <w:r w:rsidR="006E1F25">
        <w:t>n</w:t>
      </w:r>
      <w:r w:rsidR="006E1F25">
        <w:rPr>
          <w:spacing w:val="1"/>
        </w:rPr>
        <w:t>c</w:t>
      </w:r>
      <w:r w:rsidR="006E1F25">
        <w:rPr>
          <w:spacing w:val="-1"/>
        </w:rPr>
        <w:t>é</w:t>
      </w:r>
      <w:r w:rsidR="006E1F25">
        <w:t>e</w:t>
      </w:r>
      <w:r w:rsidR="006E1F25">
        <w:rPr>
          <w:spacing w:val="4"/>
        </w:rPr>
        <w:t xml:space="preserve"> </w:t>
      </w:r>
      <w:r w:rsidR="006E1F25">
        <w:rPr>
          <w:spacing w:val="-1"/>
        </w:rPr>
        <w:t>a</w:t>
      </w:r>
      <w:r w:rsidR="006E1F25">
        <w:rPr>
          <w:spacing w:val="2"/>
        </w:rPr>
        <w:t>v</w:t>
      </w:r>
      <w:r w:rsidR="006E1F25">
        <w:rPr>
          <w:spacing w:val="-1"/>
        </w:rPr>
        <w:t>e</w:t>
      </w:r>
      <w:r w:rsidR="006E1F25">
        <w:t>c</w:t>
      </w:r>
      <w:r w:rsidR="006E1F25">
        <w:rPr>
          <w:spacing w:val="2"/>
        </w:rPr>
        <w:t xml:space="preserve"> </w:t>
      </w:r>
      <w:r w:rsidR="006E1F25">
        <w:t>un</w:t>
      </w:r>
      <w:r w:rsidR="006E1F25">
        <w:rPr>
          <w:spacing w:val="1"/>
        </w:rPr>
        <w:t xml:space="preserve"> r</w:t>
      </w:r>
      <w:r w:rsidR="006E1F25">
        <w:rPr>
          <w:spacing w:val="-1"/>
        </w:rPr>
        <w:t>é</w:t>
      </w:r>
      <w:r w:rsidR="006E1F25">
        <w:t>sul</w:t>
      </w:r>
      <w:r w:rsidR="006E1F25">
        <w:rPr>
          <w:spacing w:val="1"/>
        </w:rPr>
        <w:t>t</w:t>
      </w:r>
      <w:r w:rsidR="006E1F25">
        <w:rPr>
          <w:spacing w:val="-1"/>
        </w:rPr>
        <w:t>a</w:t>
      </w:r>
      <w:r w:rsidR="006E1F25">
        <w:t xml:space="preserve">t </w:t>
      </w:r>
      <w:r w:rsidR="006E1F25">
        <w:rPr>
          <w:spacing w:val="-2"/>
        </w:rPr>
        <w:t>g</w:t>
      </w:r>
      <w:r w:rsidR="006E1F25">
        <w:t>lobal</w:t>
      </w:r>
      <w:r w:rsidR="006E1F25">
        <w:rPr>
          <w:spacing w:val="4"/>
        </w:rPr>
        <w:t xml:space="preserve"> </w:t>
      </w:r>
      <w:r w:rsidR="006E1F25">
        <w:t>de</w:t>
      </w:r>
      <w:r w:rsidR="006E1F25">
        <w:rPr>
          <w:spacing w:val="3"/>
        </w:rPr>
        <w:t xml:space="preserve"> </w:t>
      </w:r>
      <w:r w:rsidR="006E1F25">
        <w:t>455</w:t>
      </w:r>
      <w:r w:rsidR="006E1F25">
        <w:rPr>
          <w:spacing w:val="4"/>
        </w:rPr>
        <w:t xml:space="preserve"> </w:t>
      </w:r>
      <w:r w:rsidR="006E1F25">
        <w:rPr>
          <w:spacing w:val="-1"/>
        </w:rPr>
        <w:t>ca</w:t>
      </w:r>
      <w:r w:rsidR="006E1F25">
        <w:t>s</w:t>
      </w:r>
      <w:r w:rsidR="006E1F25">
        <w:rPr>
          <w:spacing w:val="4"/>
        </w:rPr>
        <w:t xml:space="preserve"> </w:t>
      </w:r>
      <w:r w:rsidR="006E1F25">
        <w:t>posit</w:t>
      </w:r>
      <w:r w:rsidR="006E1F25">
        <w:rPr>
          <w:spacing w:val="1"/>
        </w:rPr>
        <w:t>i</w:t>
      </w:r>
      <w:r w:rsidR="006E1F25">
        <w:t>fs</w:t>
      </w:r>
      <w:r w:rsidR="00420678">
        <w:rPr>
          <w:spacing w:val="3"/>
        </w:rPr>
        <w:t>,</w:t>
      </w:r>
      <w:r w:rsidR="006E1F25">
        <w:rPr>
          <w:spacing w:val="4"/>
        </w:rPr>
        <w:t xml:space="preserve"> </w:t>
      </w:r>
      <w:r w:rsidR="006E1F25">
        <w:t>so</w:t>
      </w:r>
      <w:r w:rsidR="006E1F25">
        <w:rPr>
          <w:spacing w:val="-2"/>
        </w:rPr>
        <w:t>i</w:t>
      </w:r>
      <w:r w:rsidR="006E1F25">
        <w:t>t</w:t>
      </w:r>
      <w:r w:rsidR="006E1F25">
        <w:rPr>
          <w:spacing w:val="4"/>
        </w:rPr>
        <w:t xml:space="preserve"> </w:t>
      </w:r>
      <w:r w:rsidR="006E1F25">
        <w:t>un</w:t>
      </w:r>
      <w:r w:rsidR="006E1F25">
        <w:rPr>
          <w:spacing w:val="1"/>
        </w:rPr>
        <w:t xml:space="preserve"> </w:t>
      </w:r>
      <w:r w:rsidR="006E1F25">
        <w:t>taux</w:t>
      </w:r>
      <w:r w:rsidR="006E1F25">
        <w:rPr>
          <w:spacing w:val="3"/>
        </w:rPr>
        <w:t xml:space="preserve"> </w:t>
      </w:r>
      <w:r w:rsidR="006E1F25">
        <w:t>de</w:t>
      </w:r>
      <w:r w:rsidR="006E1F25">
        <w:rPr>
          <w:spacing w:val="3"/>
        </w:rPr>
        <w:t xml:space="preserve"> </w:t>
      </w:r>
      <w:r w:rsidR="006E1F25">
        <w:t>8,73</w:t>
      </w:r>
      <w:r w:rsidR="007B49DA">
        <w:t> %</w:t>
      </w:r>
      <w:r w:rsidR="006E1F25">
        <w:t xml:space="preserve"> de</w:t>
      </w:r>
      <w:r w:rsidR="006E1F25">
        <w:rPr>
          <w:spacing w:val="3"/>
        </w:rPr>
        <w:t xml:space="preserve"> </w:t>
      </w:r>
      <w:r w:rsidR="006E1F25">
        <w:t>p</w:t>
      </w:r>
      <w:r w:rsidR="006E1F25">
        <w:rPr>
          <w:spacing w:val="-1"/>
        </w:rPr>
        <w:t>e</w:t>
      </w:r>
      <w:r w:rsidR="006E1F25">
        <w:t>rsonn</w:t>
      </w:r>
      <w:r w:rsidR="006E1F25">
        <w:rPr>
          <w:spacing w:val="-1"/>
        </w:rPr>
        <w:t>e</w:t>
      </w:r>
      <w:r w:rsidR="006E1F25">
        <w:t>s</w:t>
      </w:r>
      <w:r w:rsidR="006E1F25">
        <w:rPr>
          <w:spacing w:val="4"/>
        </w:rPr>
        <w:t xml:space="preserve"> </w:t>
      </w:r>
      <w:r w:rsidR="006E1F25">
        <w:t>inf</w:t>
      </w:r>
      <w:r w:rsidR="006E1F25">
        <w:rPr>
          <w:spacing w:val="-1"/>
        </w:rPr>
        <w:t>ec</w:t>
      </w:r>
      <w:r w:rsidR="006E1F25">
        <w:rPr>
          <w:spacing w:val="3"/>
        </w:rPr>
        <w:t>t</w:t>
      </w:r>
      <w:r w:rsidR="006E1F25">
        <w:rPr>
          <w:spacing w:val="-1"/>
        </w:rPr>
        <w:t>ée</w:t>
      </w:r>
      <w:r w:rsidR="006E1F25">
        <w:rPr>
          <w:spacing w:val="5"/>
        </w:rPr>
        <w:t>s</w:t>
      </w:r>
      <w:r w:rsidR="006E1F25">
        <w:t>.</w:t>
      </w:r>
      <w:r w:rsidR="006E1F25">
        <w:rPr>
          <w:spacing w:val="4"/>
        </w:rPr>
        <w:t xml:space="preserve"> </w:t>
      </w:r>
      <w:r w:rsidR="006E1F25">
        <w:rPr>
          <w:spacing w:val="1"/>
        </w:rPr>
        <w:t>P</w:t>
      </w:r>
      <w:r w:rsidR="006E1F25">
        <w:rPr>
          <w:spacing w:val="-1"/>
        </w:rPr>
        <w:t>a</w:t>
      </w:r>
      <w:r w:rsidR="006E1F25">
        <w:t>rmi</w:t>
      </w:r>
      <w:r w:rsidR="006E1F25">
        <w:rPr>
          <w:spacing w:val="4"/>
        </w:rPr>
        <w:t xml:space="preserve"> </w:t>
      </w:r>
      <w:r w:rsidR="006E1F25">
        <w:rPr>
          <w:spacing w:val="-1"/>
        </w:rPr>
        <w:t>ce</w:t>
      </w:r>
      <w:r w:rsidR="006E1F25">
        <w:t>s</w:t>
      </w:r>
      <w:r w:rsidR="006E1F25">
        <w:rPr>
          <w:spacing w:val="4"/>
        </w:rPr>
        <w:t xml:space="preserve"> </w:t>
      </w:r>
      <w:r w:rsidR="006E1F25">
        <w:t>p</w:t>
      </w:r>
      <w:r w:rsidR="006E1F25">
        <w:rPr>
          <w:spacing w:val="-1"/>
        </w:rPr>
        <w:t>e</w:t>
      </w:r>
      <w:r w:rsidR="006E1F25">
        <w:t>rsonn</w:t>
      </w:r>
      <w:r w:rsidR="006E1F25">
        <w:rPr>
          <w:spacing w:val="-1"/>
        </w:rPr>
        <w:t>e</w:t>
      </w:r>
      <w:r w:rsidR="006E1F25">
        <w:t>s d</w:t>
      </w:r>
      <w:r w:rsidR="006E1F25">
        <w:rPr>
          <w:spacing w:val="-1"/>
        </w:rPr>
        <w:t>é</w:t>
      </w:r>
      <w:r w:rsidR="006E1F25">
        <w:t>pis</w:t>
      </w:r>
      <w:r w:rsidR="006E1F25">
        <w:rPr>
          <w:spacing w:val="1"/>
        </w:rPr>
        <w:t>t</w:t>
      </w:r>
      <w:r w:rsidR="006E1F25">
        <w:rPr>
          <w:spacing w:val="-1"/>
        </w:rPr>
        <w:t>ée</w:t>
      </w:r>
      <w:r w:rsidR="006E1F25">
        <w:t>s,</w:t>
      </w:r>
      <w:r w:rsidR="006E1F25">
        <w:rPr>
          <w:spacing w:val="2"/>
        </w:rPr>
        <w:t xml:space="preserve"> </w:t>
      </w:r>
      <w:r w:rsidR="006E1F25">
        <w:t>il</w:t>
      </w:r>
      <w:r w:rsidR="006E1F25">
        <w:rPr>
          <w:spacing w:val="6"/>
        </w:rPr>
        <w:t xml:space="preserve"> </w:t>
      </w:r>
      <w:r w:rsidR="006E1F25">
        <w:t>y a</w:t>
      </w:r>
      <w:r w:rsidR="006E1F25">
        <w:rPr>
          <w:spacing w:val="4"/>
        </w:rPr>
        <w:t xml:space="preserve"> </w:t>
      </w:r>
      <w:r w:rsidR="006E1F25">
        <w:rPr>
          <w:spacing w:val="-1"/>
        </w:rPr>
        <w:t>e</w:t>
      </w:r>
      <w:r w:rsidR="006E1F25">
        <w:t>u</w:t>
      </w:r>
      <w:r w:rsidR="006E1F25">
        <w:rPr>
          <w:spacing w:val="2"/>
        </w:rPr>
        <w:t xml:space="preserve"> </w:t>
      </w:r>
      <w:r w:rsidR="006E1F25">
        <w:t>3</w:t>
      </w:r>
      <w:r w:rsidR="006E1F25">
        <w:rPr>
          <w:spacing w:val="2"/>
        </w:rPr>
        <w:t xml:space="preserve"> </w:t>
      </w:r>
      <w:r w:rsidR="006E1F25">
        <w:t>596</w:t>
      </w:r>
      <w:r w:rsidR="006E1F25">
        <w:rPr>
          <w:spacing w:val="5"/>
        </w:rPr>
        <w:t xml:space="preserve"> </w:t>
      </w:r>
      <w:r w:rsidR="006E1F25">
        <w:t>hom</w:t>
      </w:r>
      <w:r w:rsidR="006E1F25">
        <w:rPr>
          <w:spacing w:val="1"/>
        </w:rPr>
        <w:t>m</w:t>
      </w:r>
      <w:r w:rsidR="006E1F25">
        <w:rPr>
          <w:spacing w:val="-1"/>
        </w:rPr>
        <w:t>e</w:t>
      </w:r>
      <w:r w:rsidR="006E1F25">
        <w:t>s</w:t>
      </w:r>
      <w:r w:rsidR="006E1F25">
        <w:rPr>
          <w:spacing w:val="2"/>
        </w:rPr>
        <w:t xml:space="preserve"> </w:t>
      </w:r>
      <w:r w:rsidR="006E1F25">
        <w:rPr>
          <w:spacing w:val="-1"/>
        </w:rPr>
        <w:t>c</w:t>
      </w:r>
      <w:r w:rsidR="006E1F25">
        <w:t>ons</w:t>
      </w:r>
      <w:r w:rsidR="006E1F25">
        <w:rPr>
          <w:spacing w:val="-1"/>
        </w:rPr>
        <w:t>e</w:t>
      </w:r>
      <w:r w:rsidR="006E1F25">
        <w:t>i</w:t>
      </w:r>
      <w:r w:rsidR="006E1F25">
        <w:rPr>
          <w:spacing w:val="1"/>
        </w:rPr>
        <w:t>l</w:t>
      </w:r>
      <w:r w:rsidR="006E1F25">
        <w:t>lés</w:t>
      </w:r>
      <w:r w:rsidR="006E1F25">
        <w:rPr>
          <w:spacing w:val="2"/>
        </w:rPr>
        <w:t xml:space="preserve"> </w:t>
      </w:r>
      <w:r w:rsidR="006E1F25">
        <w:rPr>
          <w:spacing w:val="-1"/>
        </w:rPr>
        <w:t>e</w:t>
      </w:r>
      <w:r w:rsidR="006E1F25">
        <w:t>t</w:t>
      </w:r>
      <w:r w:rsidR="006E1F25">
        <w:rPr>
          <w:spacing w:val="3"/>
        </w:rPr>
        <w:t xml:space="preserve"> </w:t>
      </w:r>
      <w:r w:rsidR="006E1F25">
        <w:t>d</w:t>
      </w:r>
      <w:r w:rsidR="006E1F25">
        <w:rPr>
          <w:spacing w:val="1"/>
        </w:rPr>
        <w:t>é</w:t>
      </w:r>
      <w:r w:rsidR="006E1F25">
        <w:t>pis</w:t>
      </w:r>
      <w:r w:rsidR="006E1F25">
        <w:rPr>
          <w:spacing w:val="1"/>
        </w:rPr>
        <w:t>t</w:t>
      </w:r>
      <w:r w:rsidR="006E1F25">
        <w:rPr>
          <w:spacing w:val="-1"/>
        </w:rPr>
        <w:t>é</w:t>
      </w:r>
      <w:r w:rsidR="006E1F25">
        <w:t>s</w:t>
      </w:r>
      <w:r w:rsidR="006E1F25">
        <w:rPr>
          <w:spacing w:val="2"/>
        </w:rPr>
        <w:t xml:space="preserve"> </w:t>
      </w:r>
      <w:r w:rsidR="006E1F25">
        <w:t>dont</w:t>
      </w:r>
      <w:r w:rsidR="006E1F25">
        <w:rPr>
          <w:spacing w:val="3"/>
        </w:rPr>
        <w:t xml:space="preserve"> </w:t>
      </w:r>
      <w:r w:rsidR="006E1F25">
        <w:t>222</w:t>
      </w:r>
      <w:r w:rsidR="006E1F25">
        <w:rPr>
          <w:spacing w:val="2"/>
        </w:rPr>
        <w:t xml:space="preserve"> </w:t>
      </w:r>
      <w:r w:rsidR="006E1F25">
        <w:t>r</w:t>
      </w:r>
      <w:r w:rsidR="006E1F25">
        <w:rPr>
          <w:spacing w:val="-2"/>
        </w:rPr>
        <w:t>é</w:t>
      </w:r>
      <w:r w:rsidR="006E1F25">
        <w:t>sul</w:t>
      </w:r>
      <w:r w:rsidR="006E1F25">
        <w:rPr>
          <w:spacing w:val="1"/>
        </w:rPr>
        <w:t>t</w:t>
      </w:r>
      <w:r w:rsidR="006E1F25">
        <w:rPr>
          <w:spacing w:val="-1"/>
        </w:rPr>
        <w:t>a</w:t>
      </w:r>
      <w:r w:rsidR="006E1F25">
        <w:t>ts</w:t>
      </w:r>
      <w:r w:rsidR="006E1F25">
        <w:rPr>
          <w:spacing w:val="3"/>
        </w:rPr>
        <w:t xml:space="preserve"> </w:t>
      </w:r>
      <w:r w:rsidR="006E1F25">
        <w:t>posit</w:t>
      </w:r>
      <w:r w:rsidR="006E1F25">
        <w:rPr>
          <w:spacing w:val="1"/>
        </w:rPr>
        <w:t>i</w:t>
      </w:r>
      <w:r w:rsidR="006E1F25">
        <w:t>fs</w:t>
      </w:r>
      <w:r w:rsidR="006E1F25">
        <w:rPr>
          <w:spacing w:val="2"/>
        </w:rPr>
        <w:t xml:space="preserve"> </w:t>
      </w:r>
      <w:r w:rsidR="006E1F25">
        <w:t>soit</w:t>
      </w:r>
      <w:r w:rsidR="006E1F25">
        <w:rPr>
          <w:spacing w:val="3"/>
        </w:rPr>
        <w:t xml:space="preserve"> </w:t>
      </w:r>
      <w:r w:rsidR="006E1F25">
        <w:t>un</w:t>
      </w:r>
      <w:r w:rsidR="006E1F25">
        <w:rPr>
          <w:spacing w:val="2"/>
        </w:rPr>
        <w:t xml:space="preserve"> </w:t>
      </w:r>
      <w:r w:rsidR="006E1F25">
        <w:t>taux</w:t>
      </w:r>
      <w:r w:rsidR="00EA02C2">
        <w:t xml:space="preserve"> </w:t>
      </w:r>
      <w:r w:rsidR="006E1F25">
        <w:t>de</w:t>
      </w:r>
      <w:r w:rsidR="006E1F25">
        <w:rPr>
          <w:spacing w:val="8"/>
        </w:rPr>
        <w:t xml:space="preserve"> </w:t>
      </w:r>
      <w:r w:rsidR="006E1F25">
        <w:t>6,17</w:t>
      </w:r>
      <w:r w:rsidR="007B49DA">
        <w:t> %</w:t>
      </w:r>
      <w:r w:rsidR="006E1F25">
        <w:rPr>
          <w:spacing w:val="9"/>
        </w:rPr>
        <w:t xml:space="preserve"> </w:t>
      </w:r>
      <w:r w:rsidR="006E1F25">
        <w:rPr>
          <w:spacing w:val="-1"/>
        </w:rPr>
        <w:t>e</w:t>
      </w:r>
      <w:r w:rsidR="006E1F25">
        <w:t>t</w:t>
      </w:r>
      <w:r w:rsidR="006E1F25">
        <w:rPr>
          <w:spacing w:val="10"/>
        </w:rPr>
        <w:t xml:space="preserve"> </w:t>
      </w:r>
      <w:r w:rsidR="006E1F25">
        <w:t>1</w:t>
      </w:r>
      <w:r w:rsidR="006E1F25">
        <w:rPr>
          <w:spacing w:val="9"/>
        </w:rPr>
        <w:t xml:space="preserve"> </w:t>
      </w:r>
      <w:r w:rsidR="006E1F25">
        <w:t>614</w:t>
      </w:r>
      <w:r w:rsidR="006E1F25">
        <w:rPr>
          <w:spacing w:val="12"/>
        </w:rPr>
        <w:t xml:space="preserve"> </w:t>
      </w:r>
      <w:r w:rsidR="006E1F25">
        <w:t>f</w:t>
      </w:r>
      <w:r w:rsidR="006E1F25">
        <w:rPr>
          <w:spacing w:val="-2"/>
        </w:rPr>
        <w:t>e</w:t>
      </w:r>
      <w:r w:rsidR="006E1F25">
        <w:rPr>
          <w:spacing w:val="3"/>
        </w:rPr>
        <w:t>m</w:t>
      </w:r>
      <w:r w:rsidR="006E1F25">
        <w:t>mes</w:t>
      </w:r>
      <w:r w:rsidR="006E1F25">
        <w:rPr>
          <w:spacing w:val="9"/>
        </w:rPr>
        <w:t xml:space="preserve"> </w:t>
      </w:r>
      <w:r w:rsidR="006E1F25">
        <w:rPr>
          <w:spacing w:val="-1"/>
        </w:rPr>
        <w:t>c</w:t>
      </w:r>
      <w:r w:rsidR="006E1F25">
        <w:t>ons</w:t>
      </w:r>
      <w:r w:rsidR="006E1F25">
        <w:rPr>
          <w:spacing w:val="-1"/>
        </w:rPr>
        <w:t>e</w:t>
      </w:r>
      <w:r w:rsidR="006E1F25">
        <w:t>i</w:t>
      </w:r>
      <w:r w:rsidR="006E1F25">
        <w:rPr>
          <w:spacing w:val="1"/>
        </w:rPr>
        <w:t>l</w:t>
      </w:r>
      <w:r w:rsidR="006E1F25">
        <w:t>lé</w:t>
      </w:r>
      <w:r w:rsidR="006E1F25">
        <w:rPr>
          <w:spacing w:val="-1"/>
        </w:rPr>
        <w:t>e</w:t>
      </w:r>
      <w:r w:rsidR="006E1F25">
        <w:t>s</w:t>
      </w:r>
      <w:r w:rsidR="006E1F25">
        <w:rPr>
          <w:spacing w:val="10"/>
        </w:rPr>
        <w:t xml:space="preserve"> </w:t>
      </w:r>
      <w:r w:rsidR="006E1F25">
        <w:rPr>
          <w:spacing w:val="-1"/>
        </w:rPr>
        <w:t>e</w:t>
      </w:r>
      <w:r w:rsidR="006E1F25">
        <w:t>t</w:t>
      </w:r>
      <w:r w:rsidR="006E1F25">
        <w:rPr>
          <w:spacing w:val="10"/>
        </w:rPr>
        <w:t xml:space="preserve"> </w:t>
      </w:r>
      <w:r w:rsidR="006E1F25">
        <w:rPr>
          <w:spacing w:val="2"/>
        </w:rPr>
        <w:t>d</w:t>
      </w:r>
      <w:r w:rsidR="006E1F25">
        <w:rPr>
          <w:spacing w:val="-1"/>
        </w:rPr>
        <w:t>é</w:t>
      </w:r>
      <w:r w:rsidR="006E1F25">
        <w:t>pis</w:t>
      </w:r>
      <w:r w:rsidR="006E1F25">
        <w:rPr>
          <w:spacing w:val="1"/>
        </w:rPr>
        <w:t>t</w:t>
      </w:r>
      <w:r w:rsidR="006E1F25">
        <w:rPr>
          <w:spacing w:val="-1"/>
        </w:rPr>
        <w:t>ée</w:t>
      </w:r>
      <w:r w:rsidR="006E1F25">
        <w:t>s</w:t>
      </w:r>
      <w:r w:rsidR="006E1F25">
        <w:rPr>
          <w:spacing w:val="10"/>
        </w:rPr>
        <w:t xml:space="preserve"> </w:t>
      </w:r>
      <w:r w:rsidR="006E1F25">
        <w:t>dont</w:t>
      </w:r>
      <w:r w:rsidR="006E1F25">
        <w:rPr>
          <w:spacing w:val="10"/>
        </w:rPr>
        <w:t xml:space="preserve"> </w:t>
      </w:r>
      <w:r w:rsidR="006E1F25">
        <w:t>233</w:t>
      </w:r>
      <w:r w:rsidR="006E1F25">
        <w:rPr>
          <w:spacing w:val="9"/>
        </w:rPr>
        <w:t xml:space="preserve"> </w:t>
      </w:r>
      <w:r w:rsidR="006E1F25">
        <w:t>r</w:t>
      </w:r>
      <w:r w:rsidR="006E1F25">
        <w:rPr>
          <w:spacing w:val="-2"/>
        </w:rPr>
        <w:t>é</w:t>
      </w:r>
      <w:r w:rsidR="006E1F25">
        <w:t>sul</w:t>
      </w:r>
      <w:r w:rsidR="006E1F25">
        <w:rPr>
          <w:spacing w:val="1"/>
        </w:rPr>
        <w:t>t</w:t>
      </w:r>
      <w:r w:rsidR="006E1F25">
        <w:rPr>
          <w:spacing w:val="-1"/>
        </w:rPr>
        <w:t>a</w:t>
      </w:r>
      <w:r w:rsidR="006E1F25">
        <w:t>ts</w:t>
      </w:r>
      <w:r w:rsidR="006E1F25">
        <w:rPr>
          <w:spacing w:val="10"/>
        </w:rPr>
        <w:t xml:space="preserve"> </w:t>
      </w:r>
      <w:r w:rsidR="006E1F25">
        <w:t>p</w:t>
      </w:r>
      <w:r w:rsidR="006E1F25">
        <w:rPr>
          <w:spacing w:val="2"/>
        </w:rPr>
        <w:t>o</w:t>
      </w:r>
      <w:r w:rsidR="006E1F25">
        <w:t>si</w:t>
      </w:r>
      <w:r w:rsidR="006E1F25">
        <w:rPr>
          <w:spacing w:val="1"/>
        </w:rPr>
        <w:t>t</w:t>
      </w:r>
      <w:r w:rsidR="006E1F25">
        <w:t>ifs</w:t>
      </w:r>
      <w:r w:rsidR="006E1F25">
        <w:rPr>
          <w:spacing w:val="9"/>
        </w:rPr>
        <w:t xml:space="preserve"> </w:t>
      </w:r>
      <w:r w:rsidR="006E1F25">
        <w:t>soit</w:t>
      </w:r>
      <w:r w:rsidR="006E1F25">
        <w:rPr>
          <w:spacing w:val="10"/>
        </w:rPr>
        <w:t xml:space="preserve"> </w:t>
      </w:r>
      <w:r w:rsidR="006E1F25">
        <w:t>un</w:t>
      </w:r>
      <w:r w:rsidR="006E1F25">
        <w:rPr>
          <w:spacing w:val="9"/>
        </w:rPr>
        <w:t xml:space="preserve"> </w:t>
      </w:r>
      <w:r w:rsidR="006E1F25">
        <w:t>ta</w:t>
      </w:r>
      <w:r w:rsidR="006E1F25">
        <w:rPr>
          <w:spacing w:val="-3"/>
        </w:rPr>
        <w:t>u</w:t>
      </w:r>
      <w:r w:rsidR="006E1F25">
        <w:t>x</w:t>
      </w:r>
      <w:r w:rsidR="006E1F25">
        <w:rPr>
          <w:spacing w:val="12"/>
        </w:rPr>
        <w:t xml:space="preserve"> </w:t>
      </w:r>
      <w:r w:rsidR="006E1F25">
        <w:t>de 14,44</w:t>
      </w:r>
      <w:r w:rsidR="007B49DA">
        <w:rPr>
          <w:spacing w:val="-1"/>
        </w:rPr>
        <w:t> %</w:t>
      </w:r>
      <w:r w:rsidR="006E1F25">
        <w:t>.</w:t>
      </w:r>
      <w:r w:rsidR="006E1F25">
        <w:rPr>
          <w:spacing w:val="1"/>
        </w:rPr>
        <w:t xml:space="preserve"> </w:t>
      </w:r>
      <w:r w:rsidR="006E1F25">
        <w:t>Com</w:t>
      </w:r>
      <w:r w:rsidR="006E1F25">
        <w:rPr>
          <w:spacing w:val="1"/>
        </w:rPr>
        <w:t>m</w:t>
      </w:r>
      <w:r w:rsidR="006E1F25">
        <w:t>e on</w:t>
      </w:r>
      <w:r w:rsidR="006E1F25">
        <w:rPr>
          <w:spacing w:val="1"/>
        </w:rPr>
        <w:t xml:space="preserve"> </w:t>
      </w:r>
      <w:r w:rsidR="006E1F25">
        <w:t>p</w:t>
      </w:r>
      <w:r w:rsidR="006E1F25">
        <w:rPr>
          <w:spacing w:val="-1"/>
        </w:rPr>
        <w:t>e</w:t>
      </w:r>
      <w:r w:rsidR="006E1F25">
        <w:t>ut</w:t>
      </w:r>
      <w:r w:rsidR="006E1F25">
        <w:rPr>
          <w:spacing w:val="1"/>
        </w:rPr>
        <w:t xml:space="preserve"> </w:t>
      </w:r>
      <w:r w:rsidR="006E1F25">
        <w:t xml:space="preserve">le </w:t>
      </w:r>
      <w:r w:rsidR="006E1F25">
        <w:rPr>
          <w:spacing w:val="-1"/>
        </w:rPr>
        <w:t>c</w:t>
      </w:r>
      <w:r w:rsidR="006E1F25">
        <w:t>onst</w:t>
      </w:r>
      <w:r w:rsidR="006E1F25">
        <w:rPr>
          <w:spacing w:val="-1"/>
        </w:rPr>
        <w:t>a</w:t>
      </w:r>
      <w:r w:rsidR="006E1F25">
        <w:t>te</w:t>
      </w:r>
      <w:r w:rsidR="006E1F25">
        <w:rPr>
          <w:spacing w:val="-1"/>
        </w:rPr>
        <w:t>r</w:t>
      </w:r>
      <w:r w:rsidR="006E1F25">
        <w:t>,</w:t>
      </w:r>
      <w:r w:rsidR="006E1F25">
        <w:rPr>
          <w:spacing w:val="1"/>
        </w:rPr>
        <w:t xml:space="preserve"> </w:t>
      </w:r>
      <w:r w:rsidR="006E1F25">
        <w:t>le taux</w:t>
      </w:r>
      <w:r w:rsidR="006E1F25">
        <w:rPr>
          <w:spacing w:val="3"/>
        </w:rPr>
        <w:t xml:space="preserve"> </w:t>
      </w:r>
      <w:r w:rsidR="006E1F25">
        <w:t>de p</w:t>
      </w:r>
      <w:r w:rsidR="006E1F25">
        <w:rPr>
          <w:spacing w:val="-1"/>
        </w:rPr>
        <w:t>e</w:t>
      </w:r>
      <w:r w:rsidR="006E1F25">
        <w:t>rsonn</w:t>
      </w:r>
      <w:r w:rsidR="006E1F25">
        <w:rPr>
          <w:spacing w:val="-1"/>
        </w:rPr>
        <w:t>e</w:t>
      </w:r>
      <w:r w:rsidR="006E1F25">
        <w:t>s</w:t>
      </w:r>
      <w:r w:rsidR="006E1F25">
        <w:rPr>
          <w:spacing w:val="1"/>
        </w:rPr>
        <w:t xml:space="preserve"> </w:t>
      </w:r>
      <w:r w:rsidR="006E1F25">
        <w:t>inf</w:t>
      </w:r>
      <w:r w:rsidR="006E1F25">
        <w:rPr>
          <w:spacing w:val="1"/>
        </w:rPr>
        <w:t>e</w:t>
      </w:r>
      <w:r w:rsidR="006E1F25">
        <w:rPr>
          <w:spacing w:val="-1"/>
        </w:rPr>
        <w:t>c</w:t>
      </w:r>
      <w:r w:rsidR="006E1F25">
        <w:t>té</w:t>
      </w:r>
      <w:r w:rsidR="006E1F25">
        <w:rPr>
          <w:spacing w:val="-1"/>
        </w:rPr>
        <w:t>e</w:t>
      </w:r>
      <w:r w:rsidR="006E1F25">
        <w:t>s</w:t>
      </w:r>
      <w:r w:rsidR="006E1F25">
        <w:rPr>
          <w:spacing w:val="1"/>
        </w:rPr>
        <w:t xml:space="preserve"> r</w:t>
      </w:r>
      <w:r w:rsidR="006E1F25">
        <w:rPr>
          <w:spacing w:val="-1"/>
        </w:rPr>
        <w:t>e</w:t>
      </w:r>
      <w:r w:rsidR="006E1F25">
        <w:t>ste</w:t>
      </w:r>
      <w:r w:rsidR="006E1F25">
        <w:rPr>
          <w:spacing w:val="3"/>
        </w:rPr>
        <w:t xml:space="preserve"> </w:t>
      </w:r>
      <w:r w:rsidR="006E1F25">
        <w:rPr>
          <w:spacing w:val="-1"/>
        </w:rPr>
        <w:t>é</w:t>
      </w:r>
      <w:r w:rsidR="006E1F25">
        <w:t>l</w:t>
      </w:r>
      <w:r w:rsidR="006E1F25">
        <w:rPr>
          <w:spacing w:val="6"/>
        </w:rPr>
        <w:t>e</w:t>
      </w:r>
      <w:r w:rsidR="006E1F25">
        <w:t xml:space="preserve">vé </w:t>
      </w:r>
      <w:r w:rsidR="006E1F25">
        <w:rPr>
          <w:spacing w:val="-1"/>
        </w:rPr>
        <w:t>a</w:t>
      </w:r>
      <w:r w:rsidR="006E1F25">
        <w:t>u</w:t>
      </w:r>
      <w:r w:rsidR="006E1F25">
        <w:rPr>
          <w:spacing w:val="1"/>
        </w:rPr>
        <w:t xml:space="preserve"> </w:t>
      </w:r>
      <w:r w:rsidR="006E1F25">
        <w:t>nive</w:t>
      </w:r>
      <w:r w:rsidR="006E1F25">
        <w:rPr>
          <w:spacing w:val="-1"/>
        </w:rPr>
        <w:t>a</w:t>
      </w:r>
      <w:r w:rsidR="006E1F25">
        <w:t>u</w:t>
      </w:r>
      <w:r w:rsidR="006E1F25">
        <w:rPr>
          <w:spacing w:val="1"/>
        </w:rPr>
        <w:t xml:space="preserve"> </w:t>
      </w:r>
      <w:r w:rsidR="006E1F25">
        <w:t>du CDV</w:t>
      </w:r>
      <w:r w:rsidR="006E1F25">
        <w:rPr>
          <w:spacing w:val="1"/>
        </w:rPr>
        <w:t xml:space="preserve"> </w:t>
      </w:r>
      <w:r w:rsidR="006E1F25">
        <w:t>de</w:t>
      </w:r>
      <w:r w:rsidR="006E1F25">
        <w:rPr>
          <w:spacing w:val="1"/>
        </w:rPr>
        <w:t xml:space="preserve"> </w:t>
      </w:r>
      <w:r w:rsidR="006E1F25">
        <w:t>AM</w:t>
      </w:r>
      <w:r w:rsidR="006E1F25">
        <w:rPr>
          <w:spacing w:val="-1"/>
        </w:rPr>
        <w:t>A</w:t>
      </w:r>
      <w:r w:rsidR="006E1F25">
        <w:rPr>
          <w:spacing w:val="1"/>
        </w:rPr>
        <w:t>S</w:t>
      </w:r>
      <w:r w:rsidR="006E1F25">
        <w:t>OT</w:t>
      </w:r>
      <w:r w:rsidR="006E1F25">
        <w:rPr>
          <w:spacing w:val="1"/>
        </w:rPr>
        <w:t xml:space="preserve"> </w:t>
      </w:r>
      <w:r w:rsidR="006E1F25">
        <w:rPr>
          <w:spacing w:val="-1"/>
        </w:rPr>
        <w:t>e</w:t>
      </w:r>
      <w:r w:rsidR="006E1F25">
        <w:t>n</w:t>
      </w:r>
      <w:r w:rsidR="006E1F25">
        <w:rPr>
          <w:spacing w:val="2"/>
        </w:rPr>
        <w:t xml:space="preserve"> </w:t>
      </w:r>
      <w:r w:rsidR="006E1F25">
        <w:t>2017</w:t>
      </w:r>
      <w:r w:rsidR="006E1F25">
        <w:rPr>
          <w:spacing w:val="2"/>
        </w:rPr>
        <w:t xml:space="preserve"> </w:t>
      </w:r>
      <w:r w:rsidR="006E1F25">
        <w:rPr>
          <w:spacing w:val="-1"/>
        </w:rPr>
        <w:t>e</w:t>
      </w:r>
      <w:r w:rsidR="006E1F25">
        <w:t>t</w:t>
      </w:r>
      <w:r w:rsidR="006E1F25">
        <w:rPr>
          <w:spacing w:val="2"/>
        </w:rPr>
        <w:t xml:space="preserve"> </w:t>
      </w:r>
      <w:r w:rsidR="006E1F25">
        <w:rPr>
          <w:spacing w:val="-1"/>
        </w:rPr>
        <w:t>e</w:t>
      </w:r>
      <w:r w:rsidR="006E1F25">
        <w:t>st</w:t>
      </w:r>
      <w:r w:rsidR="006E1F25">
        <w:rPr>
          <w:spacing w:val="2"/>
        </w:rPr>
        <w:t xml:space="preserve"> </w:t>
      </w:r>
      <w:r w:rsidR="006E1F25">
        <w:t>d</w:t>
      </w:r>
      <w:r w:rsidR="006E1F25">
        <w:rPr>
          <w:spacing w:val="-1"/>
        </w:rPr>
        <w:t>e</w:t>
      </w:r>
      <w:r w:rsidR="006E1F25">
        <w:t>ux</w:t>
      </w:r>
      <w:r w:rsidR="006E1F25">
        <w:rPr>
          <w:spacing w:val="2"/>
        </w:rPr>
        <w:t xml:space="preserve"> </w:t>
      </w:r>
      <w:r w:rsidR="006E1F25">
        <w:t>fois</w:t>
      </w:r>
      <w:r w:rsidR="006E1F25">
        <w:rPr>
          <w:spacing w:val="2"/>
        </w:rPr>
        <w:t xml:space="preserve"> </w:t>
      </w:r>
      <w:r w:rsidR="006E1F25">
        <w:t xml:space="preserve">plus </w:t>
      </w:r>
      <w:r w:rsidR="006E1F25">
        <w:rPr>
          <w:spacing w:val="-1"/>
        </w:rPr>
        <w:t>é</w:t>
      </w:r>
      <w:r w:rsidR="006E1F25">
        <w:t xml:space="preserve">levé </w:t>
      </w:r>
      <w:r w:rsidR="006E1F25">
        <w:rPr>
          <w:spacing w:val="-1"/>
        </w:rPr>
        <w:t>c</w:t>
      </w:r>
      <w:r w:rsidR="006E1F25">
        <w:t>h</w:t>
      </w:r>
      <w:r w:rsidR="006E1F25">
        <w:rPr>
          <w:spacing w:val="-1"/>
        </w:rPr>
        <w:t>e</w:t>
      </w:r>
      <w:r w:rsidR="006E1F25">
        <w:t>z</w:t>
      </w:r>
      <w:r w:rsidR="006E1F25">
        <w:rPr>
          <w:spacing w:val="3"/>
        </w:rPr>
        <w:t xml:space="preserve"> </w:t>
      </w:r>
      <w:r w:rsidR="006E1F25">
        <w:t>les</w:t>
      </w:r>
      <w:r w:rsidR="006E1F25">
        <w:rPr>
          <w:spacing w:val="2"/>
        </w:rPr>
        <w:t xml:space="preserve"> </w:t>
      </w:r>
      <w:r w:rsidR="006E1F25">
        <w:t>f</w:t>
      </w:r>
      <w:r w:rsidR="006E1F25">
        <w:rPr>
          <w:spacing w:val="-2"/>
        </w:rPr>
        <w:t>e</w:t>
      </w:r>
      <w:r w:rsidR="006E1F25">
        <w:t>m</w:t>
      </w:r>
      <w:r w:rsidR="006E1F25">
        <w:rPr>
          <w:spacing w:val="1"/>
        </w:rPr>
        <w:t>m</w:t>
      </w:r>
      <w:r w:rsidR="006E1F25">
        <w:rPr>
          <w:spacing w:val="-1"/>
        </w:rPr>
        <w:t>e</w:t>
      </w:r>
      <w:r w:rsidR="006E1F25">
        <w:t>s.</w:t>
      </w:r>
      <w:r w:rsidR="006E1F25">
        <w:rPr>
          <w:spacing w:val="4"/>
        </w:rPr>
        <w:t xml:space="preserve"> </w:t>
      </w:r>
      <w:r w:rsidR="006E1F25">
        <w:t>Aussi,</w:t>
      </w:r>
      <w:r w:rsidR="006E1F25">
        <w:rPr>
          <w:spacing w:val="2"/>
        </w:rPr>
        <w:t xml:space="preserve"> </w:t>
      </w:r>
      <w:r w:rsidR="006E1F25">
        <w:t>bien</w:t>
      </w:r>
      <w:r w:rsidR="006E1F25">
        <w:rPr>
          <w:spacing w:val="1"/>
        </w:rPr>
        <w:t xml:space="preserve"> </w:t>
      </w:r>
      <w:r w:rsidR="006E1F25">
        <w:t>qu’</w:t>
      </w:r>
      <w:r w:rsidR="006E1F25">
        <w:rPr>
          <w:spacing w:val="-2"/>
        </w:rPr>
        <w:t>e</w:t>
      </w:r>
      <w:r w:rsidR="006E1F25">
        <w:t>l</w:t>
      </w:r>
      <w:r w:rsidR="006E1F25">
        <w:rPr>
          <w:spacing w:val="1"/>
        </w:rPr>
        <w:t>l</w:t>
      </w:r>
      <w:r w:rsidR="006E1F25">
        <w:rPr>
          <w:spacing w:val="-1"/>
        </w:rPr>
        <w:t>e</w:t>
      </w:r>
      <w:r w:rsidR="006E1F25">
        <w:t>s soient</w:t>
      </w:r>
      <w:r w:rsidR="006E1F25">
        <w:rPr>
          <w:spacing w:val="1"/>
        </w:rPr>
        <w:t xml:space="preserve"> </w:t>
      </w:r>
      <w:r w:rsidR="006E1F25">
        <w:t>les</w:t>
      </w:r>
      <w:r w:rsidR="006E1F25">
        <w:rPr>
          <w:spacing w:val="1"/>
        </w:rPr>
        <w:t xml:space="preserve"> </w:t>
      </w:r>
      <w:r w:rsidR="006E1F25">
        <w:t>mo</w:t>
      </w:r>
      <w:r w:rsidR="006E1F25">
        <w:rPr>
          <w:spacing w:val="1"/>
        </w:rPr>
        <w:t>i</w:t>
      </w:r>
      <w:r w:rsidR="006E1F25">
        <w:t>ns</w:t>
      </w:r>
      <w:r w:rsidR="006E1F25">
        <w:rPr>
          <w:spacing w:val="1"/>
        </w:rPr>
        <w:t xml:space="preserve"> </w:t>
      </w:r>
      <w:r w:rsidR="006E1F25">
        <w:t>nomb</w:t>
      </w:r>
      <w:r w:rsidR="006E1F25">
        <w:rPr>
          <w:spacing w:val="2"/>
        </w:rPr>
        <w:t>r</w:t>
      </w:r>
      <w:r w:rsidR="006E1F25">
        <w:rPr>
          <w:spacing w:val="-1"/>
        </w:rPr>
        <w:t>e</w:t>
      </w:r>
      <w:r w:rsidR="006E1F25">
        <w:t>us</w:t>
      </w:r>
      <w:r w:rsidR="006E1F25">
        <w:rPr>
          <w:spacing w:val="-1"/>
        </w:rPr>
        <w:t>e</w:t>
      </w:r>
      <w:r w:rsidR="006E1F25">
        <w:t>s</w:t>
      </w:r>
      <w:r w:rsidR="006E1F25">
        <w:rPr>
          <w:spacing w:val="1"/>
        </w:rPr>
        <w:t xml:space="preserve"> </w:t>
      </w:r>
      <w:r w:rsidR="006E1F25">
        <w:t>à</w:t>
      </w:r>
      <w:r w:rsidR="006E1F25">
        <w:rPr>
          <w:spacing w:val="2"/>
        </w:rPr>
        <w:t xml:space="preserve"> </w:t>
      </w:r>
      <w:r w:rsidR="006E1F25">
        <w:t>se</w:t>
      </w:r>
      <w:r w:rsidR="006E1F25">
        <w:rPr>
          <w:spacing w:val="2"/>
        </w:rPr>
        <w:t xml:space="preserve"> </w:t>
      </w:r>
      <w:r w:rsidR="006E1F25">
        <w:t>f</w:t>
      </w:r>
      <w:r w:rsidR="006E1F25">
        <w:rPr>
          <w:spacing w:val="-2"/>
        </w:rPr>
        <w:t>a</w:t>
      </w:r>
      <w:r w:rsidR="006E1F25">
        <w:t>i</w:t>
      </w:r>
      <w:r w:rsidR="006E1F25">
        <w:rPr>
          <w:spacing w:val="2"/>
        </w:rPr>
        <w:t>r</w:t>
      </w:r>
      <w:r w:rsidR="006E1F25">
        <w:t xml:space="preserve">e </w:t>
      </w:r>
      <w:r w:rsidR="006E1F25">
        <w:rPr>
          <w:spacing w:val="2"/>
        </w:rPr>
        <w:t>d</w:t>
      </w:r>
      <w:r w:rsidR="006E1F25">
        <w:rPr>
          <w:spacing w:val="-1"/>
        </w:rPr>
        <w:t>é</w:t>
      </w:r>
      <w:r w:rsidR="006E1F25">
        <w:t>pis</w:t>
      </w:r>
      <w:r w:rsidR="006E1F25">
        <w:rPr>
          <w:spacing w:val="1"/>
        </w:rPr>
        <w:t>t</w:t>
      </w:r>
      <w:r w:rsidR="006E1F25">
        <w:rPr>
          <w:spacing w:val="-1"/>
        </w:rPr>
        <w:t>e</w:t>
      </w:r>
      <w:r w:rsidR="006E1F25">
        <w:t xml:space="preserve">r, </w:t>
      </w:r>
      <w:r w:rsidR="006E1F25">
        <w:rPr>
          <w:spacing w:val="-1"/>
        </w:rPr>
        <w:t>e</w:t>
      </w:r>
      <w:r w:rsidR="006E1F25">
        <w:t>l</w:t>
      </w:r>
      <w:r w:rsidR="006E1F25">
        <w:rPr>
          <w:spacing w:val="1"/>
        </w:rPr>
        <w:t>l</w:t>
      </w:r>
      <w:r w:rsidR="006E1F25">
        <w:rPr>
          <w:spacing w:val="-1"/>
        </w:rPr>
        <w:t>e</w:t>
      </w:r>
      <w:r w:rsidR="006E1F25">
        <w:t>s</w:t>
      </w:r>
      <w:r w:rsidR="006E1F25">
        <w:rPr>
          <w:spacing w:val="4"/>
        </w:rPr>
        <w:t xml:space="preserve"> </w:t>
      </w:r>
      <w:r w:rsidR="006E1F25">
        <w:t>r</w:t>
      </w:r>
      <w:r w:rsidR="006E1F25">
        <w:rPr>
          <w:spacing w:val="-2"/>
        </w:rPr>
        <w:t>e</w:t>
      </w:r>
      <w:r w:rsidR="006E1F25">
        <w:t>p</w:t>
      </w:r>
      <w:r w:rsidR="006E1F25">
        <w:rPr>
          <w:spacing w:val="1"/>
        </w:rPr>
        <w:t>r</w:t>
      </w:r>
      <w:r w:rsidR="006E1F25">
        <w:rPr>
          <w:spacing w:val="-1"/>
        </w:rPr>
        <w:t>é</w:t>
      </w:r>
      <w:r w:rsidR="006E1F25">
        <w:t>s</w:t>
      </w:r>
      <w:r w:rsidR="006E1F25">
        <w:rPr>
          <w:spacing w:val="-1"/>
        </w:rPr>
        <w:t>e</w:t>
      </w:r>
      <w:r w:rsidR="006E1F25">
        <w:t>ntent</w:t>
      </w:r>
      <w:r w:rsidR="006E1F25">
        <w:rPr>
          <w:spacing w:val="3"/>
        </w:rPr>
        <w:t xml:space="preserve"> </w:t>
      </w:r>
      <w:r w:rsidR="006E1F25">
        <w:t>51</w:t>
      </w:r>
      <w:r w:rsidR="006E1F25">
        <w:rPr>
          <w:spacing w:val="2"/>
        </w:rPr>
        <w:t>,</w:t>
      </w:r>
      <w:r w:rsidR="006E1F25">
        <w:t>21</w:t>
      </w:r>
      <w:r w:rsidR="007B49DA">
        <w:t> %</w:t>
      </w:r>
      <w:r w:rsidR="006E1F25">
        <w:t xml:space="preserve"> de</w:t>
      </w:r>
      <w:r w:rsidR="006E1F25">
        <w:rPr>
          <w:spacing w:val="2"/>
        </w:rPr>
        <w:t xml:space="preserve"> </w:t>
      </w:r>
      <w:r w:rsidR="006E1F25">
        <w:t>p</w:t>
      </w:r>
      <w:r w:rsidR="006E1F25">
        <w:rPr>
          <w:spacing w:val="-1"/>
        </w:rPr>
        <w:t>e</w:t>
      </w:r>
      <w:r w:rsidR="006E1F25">
        <w:t>rson</w:t>
      </w:r>
      <w:r w:rsidR="006E1F25">
        <w:rPr>
          <w:spacing w:val="2"/>
        </w:rPr>
        <w:t>n</w:t>
      </w:r>
      <w:r w:rsidR="006E1F25">
        <w:rPr>
          <w:spacing w:val="-1"/>
        </w:rPr>
        <w:t>e</w:t>
      </w:r>
      <w:r w:rsidR="006E1F25">
        <w:t>s inf</w:t>
      </w:r>
      <w:r w:rsidR="006E1F25">
        <w:rPr>
          <w:spacing w:val="-1"/>
        </w:rPr>
        <w:t>ec</w:t>
      </w:r>
      <w:r w:rsidR="006E1F25">
        <w:t>té</w:t>
      </w:r>
      <w:r w:rsidR="006E1F25">
        <w:rPr>
          <w:spacing w:val="-1"/>
        </w:rPr>
        <w:t>e</w:t>
      </w:r>
      <w:r w:rsidR="006E1F25">
        <w:t>s</w:t>
      </w:r>
      <w:r w:rsidR="006E1F25">
        <w:rPr>
          <w:spacing w:val="17"/>
        </w:rPr>
        <w:t xml:space="preserve"> </w:t>
      </w:r>
      <w:r w:rsidR="006E1F25">
        <w:rPr>
          <w:spacing w:val="-1"/>
        </w:rPr>
        <w:t>c</w:t>
      </w:r>
      <w:r w:rsidR="006E1F25">
        <w:t>ontre</w:t>
      </w:r>
      <w:r w:rsidR="006E1F25">
        <w:rPr>
          <w:spacing w:val="13"/>
        </w:rPr>
        <w:t xml:space="preserve"> </w:t>
      </w:r>
      <w:r w:rsidR="006E1F25">
        <w:t>48,79</w:t>
      </w:r>
      <w:r w:rsidR="007B49DA">
        <w:t> %</w:t>
      </w:r>
      <w:r w:rsidR="006E1F25">
        <w:rPr>
          <w:spacing w:val="16"/>
        </w:rPr>
        <w:t xml:space="preserve"> </w:t>
      </w:r>
      <w:r w:rsidR="006E1F25">
        <w:t>d’hommes</w:t>
      </w:r>
      <w:r w:rsidR="002B0155">
        <w:t>,</w:t>
      </w:r>
      <w:r w:rsidR="006E1F25">
        <w:t xml:space="preserve"> 41</w:t>
      </w:r>
      <w:r w:rsidR="002B0155">
        <w:rPr>
          <w:spacing w:val="14"/>
        </w:rPr>
        <w:t> </w:t>
      </w:r>
      <w:r w:rsidR="006E1F25">
        <w:t>409</w:t>
      </w:r>
      <w:r w:rsidR="006E1F25">
        <w:rPr>
          <w:spacing w:val="14"/>
        </w:rPr>
        <w:t xml:space="preserve"> </w:t>
      </w:r>
      <w:r w:rsidR="006E1F25">
        <w:t>Co</w:t>
      </w:r>
      <w:r w:rsidR="006E1F25">
        <w:rPr>
          <w:spacing w:val="-2"/>
        </w:rPr>
        <w:t>u</w:t>
      </w:r>
      <w:r w:rsidR="006E1F25">
        <w:t>pl</w:t>
      </w:r>
      <w:r w:rsidR="006E1F25">
        <w:rPr>
          <w:spacing w:val="1"/>
        </w:rPr>
        <w:t>e</w:t>
      </w:r>
      <w:r w:rsidR="006E1F25">
        <w:rPr>
          <w:spacing w:val="-1"/>
        </w:rPr>
        <w:t>-a</w:t>
      </w:r>
      <w:r w:rsidR="006E1F25">
        <w:t>nn</w:t>
      </w:r>
      <w:r w:rsidR="006E1F25">
        <w:rPr>
          <w:spacing w:val="1"/>
        </w:rPr>
        <w:t>é</w:t>
      </w:r>
      <w:r w:rsidR="006E1F25">
        <w:rPr>
          <w:spacing w:val="-1"/>
        </w:rPr>
        <w:t>e</w:t>
      </w:r>
      <w:r w:rsidR="006E1F25">
        <w:t>s</w:t>
      </w:r>
      <w:r w:rsidR="006E1F25">
        <w:rPr>
          <w:spacing w:val="14"/>
        </w:rPr>
        <w:t xml:space="preserve"> </w:t>
      </w:r>
      <w:r w:rsidR="006E1F25">
        <w:t>de</w:t>
      </w:r>
      <w:r w:rsidR="006E1F25">
        <w:rPr>
          <w:spacing w:val="13"/>
        </w:rPr>
        <w:t xml:space="preserve"> </w:t>
      </w:r>
      <w:r w:rsidR="006E1F25">
        <w:rPr>
          <w:spacing w:val="1"/>
        </w:rPr>
        <w:t>P</w:t>
      </w:r>
      <w:r w:rsidR="006E1F25">
        <w:t>rote</w:t>
      </w:r>
      <w:r w:rsidR="006E1F25">
        <w:rPr>
          <w:spacing w:val="-1"/>
        </w:rPr>
        <w:t>c</w:t>
      </w:r>
      <w:r w:rsidR="006E1F25">
        <w:t>t</w:t>
      </w:r>
      <w:r w:rsidR="006E1F25">
        <w:rPr>
          <w:spacing w:val="1"/>
        </w:rPr>
        <w:t>i</w:t>
      </w:r>
      <w:r w:rsidR="006E1F25">
        <w:t>on</w:t>
      </w:r>
      <w:r w:rsidR="006E1F25">
        <w:rPr>
          <w:spacing w:val="16"/>
        </w:rPr>
        <w:t xml:space="preserve"> </w:t>
      </w:r>
      <w:r w:rsidR="006E1F25">
        <w:t>(CAP)</w:t>
      </w:r>
      <w:r w:rsidR="006E1F25">
        <w:rPr>
          <w:spacing w:val="15"/>
        </w:rPr>
        <w:t xml:space="preserve"> </w:t>
      </w:r>
      <w:r w:rsidR="006E1F25">
        <w:t>obtenus</w:t>
      </w:r>
      <w:r w:rsidR="006E1F25">
        <w:rPr>
          <w:spacing w:val="14"/>
        </w:rPr>
        <w:t xml:space="preserve"> </w:t>
      </w:r>
      <w:r w:rsidR="006E1F25">
        <w:t>p</w:t>
      </w:r>
      <w:r w:rsidR="006E1F25">
        <w:rPr>
          <w:spacing w:val="-1"/>
        </w:rPr>
        <w:t>a</w:t>
      </w:r>
      <w:r w:rsidR="006E1F25">
        <w:t>r AM</w:t>
      </w:r>
      <w:r w:rsidR="006E1F25">
        <w:rPr>
          <w:spacing w:val="-1"/>
        </w:rPr>
        <w:t>A</w:t>
      </w:r>
      <w:r w:rsidR="006E1F25">
        <w:rPr>
          <w:spacing w:val="1"/>
        </w:rPr>
        <w:t>S</w:t>
      </w:r>
      <w:r w:rsidR="006E1F25">
        <w:t>OT</w:t>
      </w:r>
      <w:r w:rsidR="006E1F25">
        <w:rPr>
          <w:spacing w:val="-1"/>
        </w:rPr>
        <w:t xml:space="preserve"> e</w:t>
      </w:r>
      <w:r w:rsidR="006E1F25">
        <w:t>n 201</w:t>
      </w:r>
      <w:r w:rsidR="006E1F25">
        <w:rPr>
          <w:spacing w:val="3"/>
        </w:rPr>
        <w:t>7</w:t>
      </w:r>
      <w:r w:rsidR="006E1F25">
        <w:rPr>
          <w:rStyle w:val="Appelnotedebasdep"/>
          <w:spacing w:val="3"/>
        </w:rPr>
        <w:footnoteReference w:id="3"/>
      </w:r>
      <w:r w:rsidR="006E1F25">
        <w:t>.</w:t>
      </w:r>
      <w:r w:rsidR="00A52813">
        <w:t xml:space="preserve"> </w:t>
      </w:r>
      <w:r w:rsidR="006E1F25" w:rsidRPr="006E1F25">
        <w:t>Source: Annuaires des statistiques sanitaires 2017</w:t>
      </w:r>
      <w:r w:rsidR="00A52813">
        <w:t>.</w:t>
      </w:r>
    </w:p>
    <w:p w14:paraId="629A1A05" w14:textId="71019FA1" w:rsidR="006E1F25" w:rsidRDefault="006E1F25" w:rsidP="00A52813">
      <w:pPr>
        <w:pStyle w:val="H23G"/>
      </w:pPr>
      <w:r>
        <w:tab/>
      </w:r>
      <w:r>
        <w:tab/>
        <w:t>Ta</w:t>
      </w:r>
      <w:r>
        <w:rPr>
          <w:spacing w:val="1"/>
        </w:rPr>
        <w:t>b</w:t>
      </w:r>
      <w:r>
        <w:t xml:space="preserve">leau </w:t>
      </w:r>
      <w:r>
        <w:rPr>
          <w:spacing w:val="1"/>
        </w:rPr>
        <w:t>d</w:t>
      </w:r>
      <w:r>
        <w:rPr>
          <w:spacing w:val="-1"/>
        </w:rPr>
        <w:t>e</w:t>
      </w:r>
      <w:r>
        <w:t xml:space="preserve">s </w:t>
      </w:r>
      <w:r>
        <w:rPr>
          <w:spacing w:val="1"/>
        </w:rPr>
        <w:t>p</w:t>
      </w:r>
      <w:r>
        <w:rPr>
          <w:spacing w:val="-1"/>
        </w:rPr>
        <w:t>er</w:t>
      </w:r>
      <w:r>
        <w:t>so</w:t>
      </w:r>
      <w:r>
        <w:rPr>
          <w:spacing w:val="1"/>
        </w:rPr>
        <w:t>nn</w:t>
      </w:r>
      <w:r>
        <w:rPr>
          <w:spacing w:val="-1"/>
        </w:rPr>
        <w:t>e</w:t>
      </w:r>
      <w:r>
        <w:t>s</w:t>
      </w:r>
      <w:r>
        <w:rPr>
          <w:spacing w:val="-2"/>
        </w:rPr>
        <w:t xml:space="preserve"> </w:t>
      </w:r>
      <w:r>
        <w:t>viva</w:t>
      </w:r>
      <w:r>
        <w:rPr>
          <w:spacing w:val="1"/>
        </w:rPr>
        <w:t>n</w:t>
      </w:r>
      <w:r>
        <w:t>t av</w:t>
      </w:r>
      <w:r>
        <w:rPr>
          <w:spacing w:val="-2"/>
        </w:rPr>
        <w:t>e</w:t>
      </w:r>
      <w:r>
        <w:t>c</w:t>
      </w:r>
      <w:r>
        <w:rPr>
          <w:spacing w:val="-1"/>
        </w:rPr>
        <w:t xml:space="preserve"> </w:t>
      </w:r>
      <w:r>
        <w:t xml:space="preserve">le </w:t>
      </w:r>
      <w:r>
        <w:rPr>
          <w:spacing w:val="-1"/>
        </w:rPr>
        <w:t>V</w:t>
      </w:r>
      <w:r>
        <w:t>IH</w:t>
      </w:r>
      <w:r>
        <w:rPr>
          <w:spacing w:val="1"/>
        </w:rPr>
        <w:t>/</w:t>
      </w:r>
      <w:r w:rsidR="00420678">
        <w:rPr>
          <w:spacing w:val="1"/>
        </w:rPr>
        <w:t>s</w:t>
      </w:r>
      <w:r>
        <w:t>i</w:t>
      </w:r>
      <w:r>
        <w:rPr>
          <w:spacing w:val="-1"/>
        </w:rPr>
        <w:t>d</w:t>
      </w:r>
      <w:r>
        <w:t>a</w:t>
      </w:r>
    </w:p>
    <w:p w14:paraId="4CE529ED" w14:textId="1B0C87AD" w:rsidR="006E1F25" w:rsidRPr="00A52813" w:rsidRDefault="006051B5" w:rsidP="006051B5">
      <w:pPr>
        <w:pStyle w:val="SingleTxtG"/>
      </w:pPr>
      <w:r w:rsidRPr="00A52813">
        <w:t>32.</w:t>
      </w:r>
      <w:r w:rsidRPr="00A52813">
        <w:tab/>
      </w:r>
      <w:r w:rsidR="006E1F25" w:rsidRPr="00A52813">
        <w:rPr>
          <w:spacing w:val="-3"/>
        </w:rPr>
        <w:t>L</w:t>
      </w:r>
      <w:r w:rsidR="006E1F25" w:rsidRPr="00A52813">
        <w:t>e</w:t>
      </w:r>
      <w:r w:rsidR="006E1F25" w:rsidRPr="00A52813">
        <w:rPr>
          <w:spacing w:val="-1"/>
        </w:rPr>
        <w:t xml:space="preserve"> </w:t>
      </w:r>
      <w:r w:rsidR="006E1F25" w:rsidRPr="00A52813">
        <w:t>po</w:t>
      </w:r>
      <w:r w:rsidR="006E1F25" w:rsidRPr="00A52813">
        <w:rPr>
          <w:spacing w:val="2"/>
        </w:rPr>
        <w:t>u</w:t>
      </w:r>
      <w:r w:rsidR="006E1F25" w:rsidRPr="00A52813">
        <w:t>rc</w:t>
      </w:r>
      <w:r w:rsidR="006E1F25" w:rsidRPr="00A52813">
        <w:rPr>
          <w:spacing w:val="-1"/>
        </w:rPr>
        <w:t>e</w:t>
      </w:r>
      <w:r w:rsidR="006E1F25" w:rsidRPr="00A52813">
        <w:t>nt</w:t>
      </w:r>
      <w:r w:rsidR="006E1F25" w:rsidRPr="00A52813">
        <w:rPr>
          <w:spacing w:val="2"/>
        </w:rPr>
        <w:t>a</w:t>
      </w:r>
      <w:r w:rsidR="006E1F25" w:rsidRPr="00A52813">
        <w:rPr>
          <w:spacing w:val="-2"/>
        </w:rPr>
        <w:t>g</w:t>
      </w:r>
      <w:r w:rsidR="006E1F25" w:rsidRPr="00A52813">
        <w:t>e</w:t>
      </w:r>
      <w:r w:rsidR="006E1F25" w:rsidRPr="00A52813">
        <w:rPr>
          <w:spacing w:val="-1"/>
        </w:rPr>
        <w:t xml:space="preserve"> </w:t>
      </w:r>
      <w:r w:rsidR="006E1F25" w:rsidRPr="00A52813">
        <w:t xml:space="preserve">du </w:t>
      </w:r>
      <w:r w:rsidR="006E1F25" w:rsidRPr="00A52813">
        <w:rPr>
          <w:spacing w:val="4"/>
        </w:rPr>
        <w:t>V</w:t>
      </w:r>
      <w:r w:rsidR="006E1F25" w:rsidRPr="00A52813">
        <w:rPr>
          <w:spacing w:val="-3"/>
        </w:rPr>
        <w:t>I</w:t>
      </w:r>
      <w:r w:rsidR="006E1F25" w:rsidRPr="00A52813">
        <w:t>H</w:t>
      </w:r>
      <w:r w:rsidR="006E1F25" w:rsidRPr="00A52813">
        <w:rPr>
          <w:bCs/>
          <w:spacing w:val="3"/>
        </w:rPr>
        <w:t>/</w:t>
      </w:r>
      <w:r w:rsidR="00180985" w:rsidRPr="00A52813">
        <w:rPr>
          <w:bCs/>
          <w:spacing w:val="1"/>
        </w:rPr>
        <w:t>s</w:t>
      </w:r>
      <w:r w:rsidR="00180985" w:rsidRPr="00A52813">
        <w:rPr>
          <w:bCs/>
        </w:rPr>
        <w:t xml:space="preserve">ida </w:t>
      </w:r>
      <w:r w:rsidR="006E1F25" w:rsidRPr="00A52813">
        <w:rPr>
          <w:spacing w:val="-1"/>
        </w:rPr>
        <w:t>a</w:t>
      </w:r>
      <w:r w:rsidR="006E1F25" w:rsidRPr="00A52813">
        <w:t>u T</w:t>
      </w:r>
      <w:r w:rsidR="006E1F25" w:rsidRPr="00A52813">
        <w:rPr>
          <w:spacing w:val="-1"/>
        </w:rPr>
        <w:t>c</w:t>
      </w:r>
      <w:r w:rsidR="006E1F25" w:rsidRPr="00A52813">
        <w:t>h</w:t>
      </w:r>
      <w:r w:rsidR="006E1F25" w:rsidRPr="00A52813">
        <w:rPr>
          <w:spacing w:val="-1"/>
        </w:rPr>
        <w:t>a</w:t>
      </w:r>
      <w:r w:rsidR="006E1F25" w:rsidRPr="00A52813">
        <w:t>d</w:t>
      </w:r>
      <w:r w:rsidR="006E1F25" w:rsidRPr="00A52813">
        <w:rPr>
          <w:spacing w:val="2"/>
        </w:rPr>
        <w:t xml:space="preserve"> </w:t>
      </w:r>
      <w:r w:rsidR="006E1F25" w:rsidRPr="00A52813">
        <w:rPr>
          <w:spacing w:val="-1"/>
        </w:rPr>
        <w:t>e</w:t>
      </w:r>
      <w:r w:rsidR="006E1F25" w:rsidRPr="00A52813">
        <w:t xml:space="preserve">st de </w:t>
      </w:r>
      <w:r w:rsidR="006E1F25" w:rsidRPr="00A52813">
        <w:rPr>
          <w:bCs/>
          <w:spacing w:val="2"/>
        </w:rPr>
        <w:t>3</w:t>
      </w:r>
      <w:r w:rsidR="006E1F25" w:rsidRPr="00A52813">
        <w:rPr>
          <w:bCs/>
        </w:rPr>
        <w:t>.3</w:t>
      </w:r>
      <w:r w:rsidR="007B49DA">
        <w:rPr>
          <w:bCs/>
        </w:rPr>
        <w:t> %</w:t>
      </w:r>
      <w:r w:rsidR="006E1F25" w:rsidRPr="00A52813">
        <w:t>/â</w:t>
      </w:r>
      <w:r w:rsidR="006E1F25" w:rsidRPr="00A52813">
        <w:rPr>
          <w:spacing w:val="-3"/>
        </w:rPr>
        <w:t>g</w:t>
      </w:r>
      <w:r w:rsidR="006E1F25" w:rsidRPr="00A52813">
        <w:t>e</w:t>
      </w:r>
      <w:r w:rsidR="006E1F25" w:rsidRPr="00A52813">
        <w:rPr>
          <w:spacing w:val="-1"/>
        </w:rPr>
        <w:t xml:space="preserve"> c</w:t>
      </w:r>
      <w:r w:rsidR="006E1F25" w:rsidRPr="00A52813">
        <w:t>ompris ent</w:t>
      </w:r>
      <w:r w:rsidR="006E1F25" w:rsidRPr="00A52813">
        <w:rPr>
          <w:spacing w:val="1"/>
        </w:rPr>
        <w:t>r</w:t>
      </w:r>
      <w:r w:rsidR="006E1F25" w:rsidRPr="00A52813">
        <w:t>e</w:t>
      </w:r>
      <w:r w:rsidR="006E1F25" w:rsidRPr="00A52813">
        <w:rPr>
          <w:spacing w:val="-1"/>
        </w:rPr>
        <w:t xml:space="preserve"> </w:t>
      </w:r>
      <w:r w:rsidR="006E1F25" w:rsidRPr="00A52813">
        <w:rPr>
          <w:spacing w:val="2"/>
        </w:rPr>
        <w:t>(</w:t>
      </w:r>
      <w:r w:rsidR="006E1F25" w:rsidRPr="00A52813">
        <w:rPr>
          <w:bCs/>
        </w:rPr>
        <w:t>1</w:t>
      </w:r>
      <w:r w:rsidR="006E1F25" w:rsidRPr="00A52813">
        <w:rPr>
          <w:bCs/>
          <w:spacing w:val="1"/>
        </w:rPr>
        <w:t>5</w:t>
      </w:r>
      <w:r w:rsidR="006E1F25" w:rsidRPr="00A52813">
        <w:rPr>
          <w:bCs/>
          <w:spacing w:val="-1"/>
        </w:rPr>
        <w:t>-</w:t>
      </w:r>
      <w:r w:rsidR="006E1F25" w:rsidRPr="00A52813">
        <w:rPr>
          <w:bCs/>
        </w:rPr>
        <w:t>59</w:t>
      </w:r>
      <w:r w:rsidR="006E1F25" w:rsidRPr="00A52813">
        <w:t>)</w:t>
      </w:r>
      <w:r w:rsidR="00877ACD" w:rsidRPr="00A52813">
        <w:t>.</w:t>
      </w:r>
      <w:r w:rsidR="006E1F25" w:rsidRPr="00A52813">
        <w:t xml:space="preserve"> </w:t>
      </w:r>
      <w:r w:rsidR="00420678" w:rsidRPr="00EF5219">
        <w:rPr>
          <w:spacing w:val="-3"/>
          <w:position w:val="-1"/>
        </w:rPr>
        <w:t>L</w:t>
      </w:r>
      <w:r w:rsidR="00420678" w:rsidRPr="00EF5219">
        <w:rPr>
          <w:position w:val="-1"/>
        </w:rPr>
        <w:t>a</w:t>
      </w:r>
      <w:r w:rsidR="00180985">
        <w:rPr>
          <w:spacing w:val="-1"/>
          <w:position w:val="-1"/>
        </w:rPr>
        <w:t> </w:t>
      </w:r>
      <w:r w:rsidR="00420678" w:rsidRPr="00EF5219">
        <w:t>popu</w:t>
      </w:r>
      <w:r w:rsidR="00420678" w:rsidRPr="00EF5219">
        <w:rPr>
          <w:spacing w:val="3"/>
        </w:rPr>
        <w:t>l</w:t>
      </w:r>
      <w:r w:rsidR="00420678" w:rsidRPr="00EF5219">
        <w:rPr>
          <w:spacing w:val="-1"/>
        </w:rPr>
        <w:t>a</w:t>
      </w:r>
      <w:r w:rsidR="00420678" w:rsidRPr="00EF5219">
        <w:t>t</w:t>
      </w:r>
      <w:r w:rsidR="00420678" w:rsidRPr="00EF5219">
        <w:rPr>
          <w:spacing w:val="1"/>
        </w:rPr>
        <w:t>i</w:t>
      </w:r>
      <w:r w:rsidR="00420678" w:rsidRPr="00EF5219">
        <w:t>on</w:t>
      </w:r>
      <w:r w:rsidR="00420678" w:rsidRPr="00EF5219">
        <w:rPr>
          <w:position w:val="-1"/>
        </w:rPr>
        <w:t xml:space="preserve"> </w:t>
      </w:r>
      <w:r w:rsidR="0094419F">
        <w:rPr>
          <w:position w:val="-1"/>
        </w:rPr>
        <w:t>t</w:t>
      </w:r>
      <w:r w:rsidR="00420678" w:rsidRPr="00EF5219">
        <w:rPr>
          <w:spacing w:val="-1"/>
          <w:position w:val="-1"/>
        </w:rPr>
        <w:t>c</w:t>
      </w:r>
      <w:r w:rsidR="00420678" w:rsidRPr="00EF5219">
        <w:rPr>
          <w:position w:val="-1"/>
        </w:rPr>
        <w:t>h</w:t>
      </w:r>
      <w:r w:rsidR="00420678" w:rsidRPr="00EF5219">
        <w:rPr>
          <w:spacing w:val="-1"/>
          <w:position w:val="-1"/>
        </w:rPr>
        <w:t>a</w:t>
      </w:r>
      <w:r w:rsidR="00420678" w:rsidRPr="00EF5219">
        <w:rPr>
          <w:position w:val="-1"/>
        </w:rPr>
        <w:t>dien</w:t>
      </w:r>
      <w:r w:rsidR="00420678" w:rsidRPr="00EF5219">
        <w:rPr>
          <w:spacing w:val="2"/>
          <w:position w:val="-1"/>
        </w:rPr>
        <w:t>n</w:t>
      </w:r>
      <w:r w:rsidR="00420678" w:rsidRPr="00EF5219">
        <w:rPr>
          <w:position w:val="-1"/>
        </w:rPr>
        <w:t>e</w:t>
      </w:r>
      <w:r w:rsidR="00420678" w:rsidRPr="00EF5219">
        <w:rPr>
          <w:spacing w:val="-1"/>
          <w:position w:val="-1"/>
        </w:rPr>
        <w:t xml:space="preserve"> e</w:t>
      </w:r>
      <w:r w:rsidR="00420678" w:rsidRPr="00EF5219">
        <w:rPr>
          <w:position w:val="-1"/>
        </w:rPr>
        <w:t>st est</w:t>
      </w:r>
      <w:r w:rsidR="00420678" w:rsidRPr="00EF5219">
        <w:rPr>
          <w:spacing w:val="1"/>
          <w:position w:val="-1"/>
        </w:rPr>
        <w:t>i</w:t>
      </w:r>
      <w:r w:rsidR="00420678" w:rsidRPr="00EF5219">
        <w:rPr>
          <w:position w:val="-1"/>
        </w:rPr>
        <w:t>mée</w:t>
      </w:r>
      <w:r w:rsidR="00420678" w:rsidRPr="00EF5219">
        <w:rPr>
          <w:spacing w:val="-1"/>
          <w:position w:val="-1"/>
        </w:rPr>
        <w:t xml:space="preserve"> </w:t>
      </w:r>
      <w:r w:rsidR="00420678" w:rsidRPr="00EF5219">
        <w:rPr>
          <w:position w:val="-1"/>
        </w:rPr>
        <w:t>à 11</w:t>
      </w:r>
      <w:r w:rsidR="00180985">
        <w:rPr>
          <w:position w:val="-1"/>
        </w:rPr>
        <w:t> </w:t>
      </w:r>
      <w:r w:rsidR="00420678" w:rsidRPr="00EF5219">
        <w:rPr>
          <w:position w:val="-1"/>
        </w:rPr>
        <w:t>175</w:t>
      </w:r>
      <w:r w:rsidR="00420678">
        <w:rPr>
          <w:position w:val="-1"/>
        </w:rPr>
        <w:t> </w:t>
      </w:r>
      <w:r w:rsidR="00420678" w:rsidRPr="00EF5219">
        <w:rPr>
          <w:position w:val="-1"/>
        </w:rPr>
        <w:t>9</w:t>
      </w:r>
      <w:r w:rsidR="00420678" w:rsidRPr="00EF5219">
        <w:rPr>
          <w:spacing w:val="2"/>
          <w:position w:val="-1"/>
        </w:rPr>
        <w:t>1</w:t>
      </w:r>
      <w:r w:rsidR="00420678" w:rsidRPr="00EF5219">
        <w:rPr>
          <w:position w:val="-1"/>
        </w:rPr>
        <w:t>5.</w:t>
      </w:r>
    </w:p>
    <w:tbl>
      <w:tblPr>
        <w:tblW w:w="7370" w:type="dxa"/>
        <w:tblInd w:w="1134" w:type="dxa"/>
        <w:tblLayout w:type="fixed"/>
        <w:tblCellMar>
          <w:left w:w="0" w:type="dxa"/>
          <w:right w:w="0" w:type="dxa"/>
        </w:tblCellMar>
        <w:tblLook w:val="0000" w:firstRow="0" w:lastRow="0" w:firstColumn="0" w:lastColumn="0" w:noHBand="0" w:noVBand="0"/>
      </w:tblPr>
      <w:tblGrid>
        <w:gridCol w:w="1842"/>
        <w:gridCol w:w="1833"/>
        <w:gridCol w:w="1842"/>
        <w:gridCol w:w="1853"/>
      </w:tblGrid>
      <w:tr w:rsidR="006E1F25" w:rsidRPr="006E1F25" w14:paraId="72B3C9EC" w14:textId="77777777" w:rsidTr="006E1F25">
        <w:trPr>
          <w:tblHeader/>
        </w:trPr>
        <w:tc>
          <w:tcPr>
            <w:tcW w:w="1842" w:type="dxa"/>
            <w:tcBorders>
              <w:top w:val="single" w:sz="4" w:space="0" w:color="auto"/>
              <w:bottom w:val="single" w:sz="12" w:space="0" w:color="auto"/>
            </w:tcBorders>
            <w:shd w:val="clear" w:color="auto" w:fill="auto"/>
            <w:vAlign w:val="bottom"/>
          </w:tcPr>
          <w:p w14:paraId="50BCD79B" w14:textId="6B4FB954" w:rsidR="006E1F25" w:rsidRPr="006E1F25" w:rsidRDefault="00420678" w:rsidP="006E1F25">
            <w:pPr>
              <w:suppressAutoHyphens w:val="0"/>
              <w:autoSpaceDE w:val="0"/>
              <w:autoSpaceDN w:val="0"/>
              <w:adjustRightInd w:val="0"/>
              <w:spacing w:before="80" w:after="80" w:line="200" w:lineRule="exact"/>
              <w:rPr>
                <w:i/>
                <w:sz w:val="16"/>
                <w:szCs w:val="24"/>
              </w:rPr>
            </w:pPr>
            <w:r w:rsidRPr="006E1F25">
              <w:rPr>
                <w:i/>
                <w:sz w:val="16"/>
                <w:szCs w:val="24"/>
              </w:rPr>
              <w:t>Sexe</w:t>
            </w:r>
          </w:p>
        </w:tc>
        <w:tc>
          <w:tcPr>
            <w:tcW w:w="1833" w:type="dxa"/>
            <w:tcBorders>
              <w:top w:val="single" w:sz="4" w:space="0" w:color="auto"/>
              <w:bottom w:val="single" w:sz="12" w:space="0" w:color="auto"/>
            </w:tcBorders>
            <w:shd w:val="clear" w:color="auto" w:fill="auto"/>
            <w:vAlign w:val="bottom"/>
          </w:tcPr>
          <w:p w14:paraId="77A847CC" w14:textId="77777777" w:rsidR="006E1F25" w:rsidRPr="006E1F25" w:rsidRDefault="006E1F25" w:rsidP="006E1F25">
            <w:pPr>
              <w:suppressAutoHyphens w:val="0"/>
              <w:autoSpaceDE w:val="0"/>
              <w:autoSpaceDN w:val="0"/>
              <w:adjustRightInd w:val="0"/>
              <w:spacing w:before="80" w:after="80" w:line="200" w:lineRule="exact"/>
              <w:jc w:val="right"/>
              <w:rPr>
                <w:i/>
                <w:sz w:val="16"/>
                <w:szCs w:val="24"/>
              </w:rPr>
            </w:pPr>
            <w:r w:rsidRPr="006E1F25">
              <w:rPr>
                <w:i/>
                <w:sz w:val="16"/>
                <w:szCs w:val="24"/>
              </w:rPr>
              <w:t>Age</w:t>
            </w:r>
          </w:p>
        </w:tc>
        <w:tc>
          <w:tcPr>
            <w:tcW w:w="1842" w:type="dxa"/>
            <w:tcBorders>
              <w:top w:val="single" w:sz="4" w:space="0" w:color="auto"/>
              <w:bottom w:val="single" w:sz="12" w:space="0" w:color="auto"/>
            </w:tcBorders>
            <w:shd w:val="clear" w:color="auto" w:fill="auto"/>
            <w:vAlign w:val="bottom"/>
          </w:tcPr>
          <w:p w14:paraId="0DD74BEF" w14:textId="77777777" w:rsidR="006E1F25" w:rsidRPr="006E1F25" w:rsidRDefault="006E1F25" w:rsidP="006E1F25">
            <w:pPr>
              <w:suppressAutoHyphens w:val="0"/>
              <w:autoSpaceDE w:val="0"/>
              <w:autoSpaceDN w:val="0"/>
              <w:adjustRightInd w:val="0"/>
              <w:spacing w:before="80" w:after="80" w:line="200" w:lineRule="exact"/>
              <w:jc w:val="right"/>
              <w:rPr>
                <w:i/>
                <w:sz w:val="16"/>
                <w:szCs w:val="24"/>
              </w:rPr>
            </w:pPr>
            <w:r w:rsidRPr="006E1F25">
              <w:rPr>
                <w:i/>
                <w:sz w:val="16"/>
                <w:szCs w:val="24"/>
              </w:rPr>
              <w:t>Nombre</w:t>
            </w:r>
          </w:p>
        </w:tc>
        <w:tc>
          <w:tcPr>
            <w:tcW w:w="1853" w:type="dxa"/>
            <w:tcBorders>
              <w:top w:val="single" w:sz="4" w:space="0" w:color="auto"/>
              <w:bottom w:val="single" w:sz="12" w:space="0" w:color="auto"/>
            </w:tcBorders>
            <w:shd w:val="clear" w:color="auto" w:fill="auto"/>
            <w:vAlign w:val="bottom"/>
          </w:tcPr>
          <w:p w14:paraId="1788B5D1" w14:textId="77777777" w:rsidR="006E1F25" w:rsidRPr="006E1F25" w:rsidRDefault="006E1F25" w:rsidP="006E1F25">
            <w:pPr>
              <w:suppressAutoHyphens w:val="0"/>
              <w:autoSpaceDE w:val="0"/>
              <w:autoSpaceDN w:val="0"/>
              <w:adjustRightInd w:val="0"/>
              <w:spacing w:before="80" w:after="80" w:line="200" w:lineRule="exact"/>
              <w:jc w:val="right"/>
              <w:rPr>
                <w:i/>
                <w:sz w:val="16"/>
                <w:szCs w:val="24"/>
              </w:rPr>
            </w:pPr>
            <w:r w:rsidRPr="006E1F25">
              <w:rPr>
                <w:i/>
                <w:sz w:val="16"/>
                <w:szCs w:val="24"/>
              </w:rPr>
              <w:t>Pourcentage</w:t>
            </w:r>
          </w:p>
        </w:tc>
      </w:tr>
      <w:tr w:rsidR="006E1F25" w:rsidRPr="006E1F25" w14:paraId="50D9490E" w14:textId="77777777" w:rsidTr="006E1F25">
        <w:tc>
          <w:tcPr>
            <w:tcW w:w="1842" w:type="dxa"/>
            <w:tcBorders>
              <w:top w:val="single" w:sz="12" w:space="0" w:color="auto"/>
            </w:tcBorders>
            <w:shd w:val="clear" w:color="auto" w:fill="auto"/>
          </w:tcPr>
          <w:p w14:paraId="76564902"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sz w:val="18"/>
              </w:rPr>
              <w:t>Femmes</w:t>
            </w:r>
          </w:p>
        </w:tc>
        <w:tc>
          <w:tcPr>
            <w:tcW w:w="1833" w:type="dxa"/>
            <w:tcBorders>
              <w:top w:val="single" w:sz="12" w:space="0" w:color="auto"/>
            </w:tcBorders>
            <w:shd w:val="clear" w:color="auto" w:fill="auto"/>
            <w:vAlign w:val="bottom"/>
          </w:tcPr>
          <w:p w14:paraId="673BCFAE"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szCs w:val="24"/>
              </w:rPr>
              <w:t>15-59</w:t>
            </w:r>
          </w:p>
        </w:tc>
        <w:tc>
          <w:tcPr>
            <w:tcW w:w="1842" w:type="dxa"/>
            <w:tcBorders>
              <w:top w:val="single" w:sz="12" w:space="0" w:color="auto"/>
            </w:tcBorders>
            <w:shd w:val="clear" w:color="auto" w:fill="auto"/>
            <w:vAlign w:val="bottom"/>
          </w:tcPr>
          <w:p w14:paraId="7C9B2D16"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rPr>
              <w:t>110 000</w:t>
            </w:r>
          </w:p>
        </w:tc>
        <w:tc>
          <w:tcPr>
            <w:tcW w:w="1853" w:type="dxa"/>
            <w:tcBorders>
              <w:top w:val="single" w:sz="12" w:space="0" w:color="auto"/>
            </w:tcBorders>
            <w:shd w:val="clear" w:color="auto" w:fill="auto"/>
            <w:vAlign w:val="bottom"/>
          </w:tcPr>
          <w:p w14:paraId="681D8DE4" w14:textId="5F1D1F39"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szCs w:val="24"/>
              </w:rPr>
              <w:t>4</w:t>
            </w:r>
            <w:r w:rsidR="007B49DA">
              <w:rPr>
                <w:sz w:val="18"/>
                <w:szCs w:val="24"/>
              </w:rPr>
              <w:t> %</w:t>
            </w:r>
          </w:p>
        </w:tc>
      </w:tr>
      <w:tr w:rsidR="006E1F25" w:rsidRPr="006E1F25" w14:paraId="11B55A2C" w14:textId="77777777" w:rsidTr="006E1F25">
        <w:tc>
          <w:tcPr>
            <w:tcW w:w="1842" w:type="dxa"/>
            <w:shd w:val="clear" w:color="auto" w:fill="auto"/>
          </w:tcPr>
          <w:p w14:paraId="3AD48723"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sz w:val="18"/>
              </w:rPr>
              <w:t>Hommes</w:t>
            </w:r>
          </w:p>
        </w:tc>
        <w:tc>
          <w:tcPr>
            <w:tcW w:w="1833" w:type="dxa"/>
            <w:shd w:val="clear" w:color="auto" w:fill="auto"/>
            <w:vAlign w:val="bottom"/>
          </w:tcPr>
          <w:p w14:paraId="06511685" w14:textId="7B43B435"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rPr>
              <w:t>15-59</w:t>
            </w:r>
          </w:p>
        </w:tc>
        <w:tc>
          <w:tcPr>
            <w:tcW w:w="1842" w:type="dxa"/>
            <w:shd w:val="clear" w:color="auto" w:fill="auto"/>
            <w:vAlign w:val="bottom"/>
          </w:tcPr>
          <w:p w14:paraId="6FD9A6C2"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rPr>
              <w:t>75 000</w:t>
            </w:r>
          </w:p>
        </w:tc>
        <w:tc>
          <w:tcPr>
            <w:tcW w:w="1853" w:type="dxa"/>
            <w:shd w:val="clear" w:color="auto" w:fill="auto"/>
            <w:vAlign w:val="bottom"/>
          </w:tcPr>
          <w:p w14:paraId="0BDF5465" w14:textId="6F6541AC"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szCs w:val="24"/>
              </w:rPr>
              <w:t>2,6</w:t>
            </w:r>
            <w:r w:rsidR="007B49DA">
              <w:rPr>
                <w:sz w:val="18"/>
                <w:szCs w:val="24"/>
              </w:rPr>
              <w:t> %</w:t>
            </w:r>
          </w:p>
        </w:tc>
      </w:tr>
      <w:tr w:rsidR="006E1F25" w:rsidRPr="006E1F25" w14:paraId="12F86CB5" w14:textId="77777777" w:rsidTr="006E1F25">
        <w:tc>
          <w:tcPr>
            <w:tcW w:w="1842" w:type="dxa"/>
            <w:tcBorders>
              <w:bottom w:val="single" w:sz="12" w:space="0" w:color="auto"/>
            </w:tcBorders>
            <w:shd w:val="clear" w:color="auto" w:fill="auto"/>
          </w:tcPr>
          <w:p w14:paraId="7550F54A"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sz w:val="18"/>
              </w:rPr>
              <w:t>Enfants</w:t>
            </w:r>
          </w:p>
        </w:tc>
        <w:tc>
          <w:tcPr>
            <w:tcW w:w="1833" w:type="dxa"/>
            <w:tcBorders>
              <w:bottom w:val="single" w:sz="12" w:space="0" w:color="auto"/>
            </w:tcBorders>
            <w:shd w:val="clear" w:color="auto" w:fill="auto"/>
            <w:vAlign w:val="bottom"/>
          </w:tcPr>
          <w:p w14:paraId="3DDF17A3" w14:textId="0645AD61"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rPr>
              <w:t>15</w:t>
            </w:r>
            <w:r w:rsidR="00420678">
              <w:rPr>
                <w:sz w:val="18"/>
              </w:rPr>
              <w:t xml:space="preserve"> </w:t>
            </w:r>
            <w:r w:rsidRPr="006E1F25">
              <w:rPr>
                <w:sz w:val="18"/>
              </w:rPr>
              <w:t>et plus</w:t>
            </w:r>
          </w:p>
        </w:tc>
        <w:tc>
          <w:tcPr>
            <w:tcW w:w="1842" w:type="dxa"/>
            <w:tcBorders>
              <w:bottom w:val="single" w:sz="12" w:space="0" w:color="auto"/>
            </w:tcBorders>
            <w:shd w:val="clear" w:color="auto" w:fill="auto"/>
            <w:vAlign w:val="bottom"/>
          </w:tcPr>
          <w:p w14:paraId="329A9684"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rPr>
              <w:t>14 400</w:t>
            </w:r>
          </w:p>
        </w:tc>
        <w:tc>
          <w:tcPr>
            <w:tcW w:w="1853" w:type="dxa"/>
            <w:tcBorders>
              <w:bottom w:val="single" w:sz="12" w:space="0" w:color="auto"/>
            </w:tcBorders>
            <w:shd w:val="clear" w:color="auto" w:fill="auto"/>
            <w:vAlign w:val="bottom"/>
          </w:tcPr>
          <w:p w14:paraId="6F8D18AC" w14:textId="1A955D65"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sz w:val="18"/>
                <w:szCs w:val="24"/>
              </w:rPr>
              <w:t>1,9</w:t>
            </w:r>
            <w:r w:rsidR="007B49DA">
              <w:rPr>
                <w:sz w:val="18"/>
                <w:szCs w:val="24"/>
              </w:rPr>
              <w:t> %</w:t>
            </w:r>
          </w:p>
        </w:tc>
      </w:tr>
    </w:tbl>
    <w:p w14:paraId="5F6F16B9" w14:textId="70CA2EFC" w:rsidR="006E1F25" w:rsidRPr="006E1F25" w:rsidRDefault="006E1F25" w:rsidP="006051B5">
      <w:pPr>
        <w:pStyle w:val="SingleTxtG"/>
        <w:spacing w:before="120" w:after="0"/>
        <w:ind w:firstLine="170"/>
        <w:jc w:val="left"/>
      </w:pPr>
      <w:r w:rsidRPr="00A52813">
        <w:rPr>
          <w:i/>
          <w:sz w:val="18"/>
        </w:rPr>
        <w:t>Source</w:t>
      </w:r>
      <w:r w:rsidR="00420678">
        <w:rPr>
          <w:i/>
          <w:sz w:val="18"/>
        </w:rPr>
        <w:t> </w:t>
      </w:r>
      <w:r w:rsidR="00DA0F47" w:rsidRPr="00A52813">
        <w:rPr>
          <w:sz w:val="18"/>
        </w:rPr>
        <w:t>:</w:t>
      </w:r>
      <w:r w:rsidRPr="00A52813">
        <w:rPr>
          <w:sz w:val="18"/>
        </w:rPr>
        <w:t xml:space="preserve"> ASTBEF- (Santé Sexualité et Reproduction), 2010</w:t>
      </w:r>
      <w:r w:rsidR="00A52813">
        <w:rPr>
          <w:sz w:val="18"/>
        </w:rPr>
        <w:t>.</w:t>
      </w:r>
    </w:p>
    <w:p w14:paraId="43C78F2C" w14:textId="13F1E656" w:rsidR="006E1F25" w:rsidRPr="006E1F25" w:rsidRDefault="006E1F25" w:rsidP="006051B5">
      <w:pPr>
        <w:pStyle w:val="SingleTxtG"/>
        <w:ind w:firstLine="170"/>
      </w:pPr>
      <w:r w:rsidRPr="00A52813">
        <w:rPr>
          <w:i/>
        </w:rPr>
        <w:t>NB</w:t>
      </w:r>
      <w:r w:rsidR="00420678">
        <w:rPr>
          <w:i/>
        </w:rPr>
        <w:t> </w:t>
      </w:r>
      <w:r w:rsidR="00DA0F47">
        <w:t>:</w:t>
      </w:r>
      <w:r w:rsidRPr="006E1F25">
        <w:t xml:space="preserve"> La </w:t>
      </w:r>
      <w:r w:rsidRPr="00A52813">
        <w:rPr>
          <w:sz w:val="18"/>
        </w:rPr>
        <w:t>prévalence</w:t>
      </w:r>
      <w:r w:rsidRPr="006E1F25">
        <w:t xml:space="preserve"> nationale est de 3,4</w:t>
      </w:r>
      <w:r w:rsidR="007B49DA">
        <w:t> %</w:t>
      </w:r>
      <w:r w:rsidRPr="006E1F25">
        <w:t xml:space="preserve"> en 2012 et la transmission résiduelle de la mère à</w:t>
      </w:r>
      <w:r>
        <w:t xml:space="preserve"> </w:t>
      </w:r>
      <w:r w:rsidRPr="006E1F25">
        <w:t>l’enfant du VIH/</w:t>
      </w:r>
      <w:r w:rsidR="00180985" w:rsidRPr="006E1F25">
        <w:t xml:space="preserve">sida </w:t>
      </w:r>
      <w:r w:rsidRPr="006E1F25">
        <w:t>est de 32</w:t>
      </w:r>
      <w:r w:rsidR="007B49DA">
        <w:t> %</w:t>
      </w:r>
      <w:r w:rsidRPr="006E1F25">
        <w:t>. Le gouvernement entend réduire ces taux respectivement à</w:t>
      </w:r>
      <w:r>
        <w:t xml:space="preserve"> </w:t>
      </w:r>
      <w:r w:rsidRPr="006E1F25">
        <w:t>3</w:t>
      </w:r>
      <w:r w:rsidR="007B49DA">
        <w:t> %</w:t>
      </w:r>
      <w:r w:rsidRPr="006E1F25">
        <w:t xml:space="preserve"> et à 5</w:t>
      </w:r>
      <w:r w:rsidR="007B49DA">
        <w:t> %</w:t>
      </w:r>
      <w:r w:rsidRPr="006E1F25">
        <w:t xml:space="preserve"> d’ici 2015.</w:t>
      </w:r>
    </w:p>
    <w:p w14:paraId="59CC6E43" w14:textId="77777777" w:rsidR="006E1F25" w:rsidRDefault="006E1F25" w:rsidP="006051B5">
      <w:pPr>
        <w:pStyle w:val="H23G"/>
      </w:pPr>
      <w:r>
        <w:tab/>
      </w:r>
      <w:r>
        <w:tab/>
        <w:t>Ta</w:t>
      </w:r>
      <w:r>
        <w:rPr>
          <w:spacing w:val="1"/>
        </w:rPr>
        <w:t>u</w:t>
      </w:r>
      <w:r>
        <w:t xml:space="preserve">x </w:t>
      </w:r>
      <w:r>
        <w:rPr>
          <w:spacing w:val="1"/>
        </w:rPr>
        <w:t>d</w:t>
      </w:r>
      <w:r>
        <w:t>e</w:t>
      </w:r>
      <w:r>
        <w:rPr>
          <w:spacing w:val="-1"/>
        </w:rPr>
        <w:t xml:space="preserve"> </w:t>
      </w:r>
      <w:r>
        <w:rPr>
          <w:spacing w:val="1"/>
        </w:rPr>
        <w:t>h</w:t>
      </w:r>
      <w:r>
        <w:t>a</w:t>
      </w:r>
      <w:r>
        <w:rPr>
          <w:spacing w:val="-1"/>
        </w:rPr>
        <w:t>n</w:t>
      </w:r>
      <w:r>
        <w:rPr>
          <w:spacing w:val="1"/>
        </w:rPr>
        <w:t>d</w:t>
      </w:r>
      <w:r>
        <w:t>icap s</w:t>
      </w:r>
      <w:r>
        <w:rPr>
          <w:spacing w:val="-1"/>
        </w:rPr>
        <w:t>e</w:t>
      </w:r>
      <w:r>
        <w:t>lon</w:t>
      </w:r>
      <w:r>
        <w:rPr>
          <w:spacing w:val="-1"/>
        </w:rPr>
        <w:t xml:space="preserve"> </w:t>
      </w:r>
      <w:r>
        <w:t>le g</w:t>
      </w:r>
      <w:r>
        <w:rPr>
          <w:spacing w:val="-1"/>
        </w:rPr>
        <w:t>r</w:t>
      </w:r>
      <w:r>
        <w:t>o</w:t>
      </w:r>
      <w:r>
        <w:rPr>
          <w:spacing w:val="1"/>
        </w:rPr>
        <w:t>up</w:t>
      </w:r>
      <w:r>
        <w:t>e</w:t>
      </w:r>
      <w:r>
        <w:rPr>
          <w:spacing w:val="-1"/>
        </w:rPr>
        <w:t xml:space="preserve"> </w:t>
      </w:r>
      <w:r>
        <w:rPr>
          <w:spacing w:val="1"/>
        </w:rPr>
        <w:t>d</w:t>
      </w:r>
      <w:r>
        <w:t>’âg</w:t>
      </w:r>
      <w:r>
        <w:rPr>
          <w:spacing w:val="-2"/>
        </w:rPr>
        <w:t>e</w:t>
      </w:r>
      <w:r>
        <w:t xml:space="preserve">s </w:t>
      </w:r>
      <w:r>
        <w:rPr>
          <w:spacing w:val="-1"/>
        </w:rPr>
        <w:t>e</w:t>
      </w:r>
      <w:r>
        <w:t>t le</w:t>
      </w:r>
      <w:r>
        <w:rPr>
          <w:spacing w:val="-1"/>
        </w:rPr>
        <w:t xml:space="preserve"> </w:t>
      </w:r>
      <w:r>
        <w:rPr>
          <w:spacing w:val="2"/>
        </w:rPr>
        <w:t>s</w:t>
      </w:r>
      <w:r>
        <w:rPr>
          <w:spacing w:val="-1"/>
        </w:rPr>
        <w:t>e</w:t>
      </w:r>
      <w:r>
        <w:t>xe</w:t>
      </w:r>
    </w:p>
    <w:tbl>
      <w:tblPr>
        <w:tblW w:w="7370" w:type="dxa"/>
        <w:tblInd w:w="1134" w:type="dxa"/>
        <w:tblLayout w:type="fixed"/>
        <w:tblCellMar>
          <w:left w:w="0" w:type="dxa"/>
          <w:right w:w="0" w:type="dxa"/>
        </w:tblCellMar>
        <w:tblLook w:val="0000" w:firstRow="0" w:lastRow="0" w:firstColumn="0" w:lastColumn="0" w:noHBand="0" w:noVBand="0"/>
      </w:tblPr>
      <w:tblGrid>
        <w:gridCol w:w="2456"/>
        <w:gridCol w:w="1229"/>
        <w:gridCol w:w="1228"/>
        <w:gridCol w:w="2457"/>
      </w:tblGrid>
      <w:tr w:rsidR="00420678" w:rsidRPr="006E1F25" w14:paraId="1C89E451" w14:textId="77777777" w:rsidTr="006051B5">
        <w:trPr>
          <w:tblHeader/>
        </w:trPr>
        <w:tc>
          <w:tcPr>
            <w:tcW w:w="3685" w:type="dxa"/>
            <w:gridSpan w:val="2"/>
            <w:tcBorders>
              <w:top w:val="single" w:sz="4" w:space="0" w:color="auto"/>
              <w:bottom w:val="single" w:sz="12" w:space="0" w:color="auto"/>
            </w:tcBorders>
            <w:shd w:val="clear" w:color="auto" w:fill="auto"/>
            <w:vAlign w:val="bottom"/>
          </w:tcPr>
          <w:p w14:paraId="12AEF408" w14:textId="38DBE91D" w:rsidR="00420678" w:rsidRPr="006E1F25" w:rsidRDefault="00420678" w:rsidP="006E1F25">
            <w:pPr>
              <w:suppressAutoHyphens w:val="0"/>
              <w:autoSpaceDE w:val="0"/>
              <w:autoSpaceDN w:val="0"/>
              <w:adjustRightInd w:val="0"/>
              <w:spacing w:before="80" w:after="80" w:line="200" w:lineRule="exact"/>
              <w:rPr>
                <w:i/>
                <w:sz w:val="16"/>
                <w:szCs w:val="24"/>
              </w:rPr>
            </w:pPr>
            <w:r w:rsidRPr="006E1F25">
              <w:rPr>
                <w:bCs/>
                <w:i/>
                <w:sz w:val="16"/>
                <w:szCs w:val="24"/>
              </w:rPr>
              <w:t xml:space="preserve">Caractéristiques </w:t>
            </w:r>
            <w:r>
              <w:rPr>
                <w:bCs/>
                <w:i/>
                <w:sz w:val="16"/>
                <w:szCs w:val="24"/>
              </w:rPr>
              <w:br/>
            </w:r>
            <w:r w:rsidRPr="006E1F25">
              <w:rPr>
                <w:bCs/>
                <w:i/>
                <w:sz w:val="16"/>
                <w:szCs w:val="24"/>
              </w:rPr>
              <w:t>sociodémographiques</w:t>
            </w:r>
          </w:p>
        </w:tc>
        <w:tc>
          <w:tcPr>
            <w:tcW w:w="3685" w:type="dxa"/>
            <w:gridSpan w:val="2"/>
            <w:tcBorders>
              <w:top w:val="single" w:sz="4" w:space="0" w:color="auto"/>
              <w:bottom w:val="single" w:sz="12" w:space="0" w:color="auto"/>
            </w:tcBorders>
            <w:shd w:val="clear" w:color="auto" w:fill="auto"/>
            <w:vAlign w:val="bottom"/>
          </w:tcPr>
          <w:p w14:paraId="565F2E8E" w14:textId="07ABC1D5" w:rsidR="00420678" w:rsidRPr="006E1F25" w:rsidRDefault="00420678" w:rsidP="00420678">
            <w:pPr>
              <w:suppressAutoHyphens w:val="0"/>
              <w:autoSpaceDE w:val="0"/>
              <w:autoSpaceDN w:val="0"/>
              <w:adjustRightInd w:val="0"/>
              <w:spacing w:before="80" w:after="80" w:line="200" w:lineRule="exact"/>
              <w:jc w:val="right"/>
              <w:rPr>
                <w:i/>
                <w:sz w:val="16"/>
                <w:szCs w:val="24"/>
              </w:rPr>
            </w:pPr>
            <w:r w:rsidRPr="006E1F25">
              <w:rPr>
                <w:bCs/>
                <w:i/>
                <w:sz w:val="16"/>
                <w:szCs w:val="24"/>
              </w:rPr>
              <w:t>Taux du handicap</w:t>
            </w:r>
            <w:r>
              <w:rPr>
                <w:bCs/>
                <w:i/>
                <w:sz w:val="16"/>
                <w:szCs w:val="24"/>
              </w:rPr>
              <w:br/>
            </w:r>
            <w:r w:rsidRPr="006E1F25">
              <w:rPr>
                <w:bCs/>
                <w:i/>
                <w:sz w:val="16"/>
                <w:szCs w:val="24"/>
              </w:rPr>
              <w:t>(A au moins un handicap)</w:t>
            </w:r>
            <w:r>
              <w:rPr>
                <w:bCs/>
                <w:i/>
                <w:sz w:val="16"/>
                <w:szCs w:val="24"/>
              </w:rPr>
              <w:t xml:space="preserve"> </w:t>
            </w:r>
            <w:r w:rsidRPr="006E1F25">
              <w:rPr>
                <w:bCs/>
                <w:i/>
                <w:sz w:val="16"/>
                <w:szCs w:val="24"/>
              </w:rPr>
              <w:t>en</w:t>
            </w:r>
            <w:r>
              <w:rPr>
                <w:bCs/>
                <w:i/>
                <w:sz w:val="16"/>
                <w:szCs w:val="24"/>
              </w:rPr>
              <w:t> %</w:t>
            </w:r>
          </w:p>
        </w:tc>
      </w:tr>
      <w:tr w:rsidR="006E1F25" w:rsidRPr="006E1F25" w14:paraId="74BC4FA6" w14:textId="77777777" w:rsidTr="006E1F25">
        <w:tc>
          <w:tcPr>
            <w:tcW w:w="7370" w:type="dxa"/>
            <w:gridSpan w:val="4"/>
            <w:tcBorders>
              <w:top w:val="single" w:sz="12" w:space="0" w:color="auto"/>
            </w:tcBorders>
            <w:shd w:val="clear" w:color="auto" w:fill="auto"/>
          </w:tcPr>
          <w:p w14:paraId="7108AC06"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Groupe d’âges</w:t>
            </w:r>
          </w:p>
        </w:tc>
      </w:tr>
      <w:tr w:rsidR="006E1F25" w:rsidRPr="006E1F25" w14:paraId="5F79566B" w14:textId="77777777" w:rsidTr="006051B5">
        <w:tc>
          <w:tcPr>
            <w:tcW w:w="2456" w:type="dxa"/>
            <w:shd w:val="clear" w:color="auto" w:fill="auto"/>
          </w:tcPr>
          <w:p w14:paraId="77487BAD"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0-4 ans</w:t>
            </w:r>
          </w:p>
        </w:tc>
        <w:tc>
          <w:tcPr>
            <w:tcW w:w="2457" w:type="dxa"/>
            <w:gridSpan w:val="2"/>
            <w:shd w:val="clear" w:color="auto" w:fill="auto"/>
            <w:vAlign w:val="bottom"/>
          </w:tcPr>
          <w:p w14:paraId="32BD9D1A"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shd w:val="clear" w:color="auto" w:fill="auto"/>
            <w:vAlign w:val="bottom"/>
          </w:tcPr>
          <w:p w14:paraId="2F40AEA9"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0,8</w:t>
            </w:r>
          </w:p>
        </w:tc>
      </w:tr>
      <w:tr w:rsidR="006E1F25" w:rsidRPr="006E1F25" w14:paraId="216B9AA9" w14:textId="77777777" w:rsidTr="006051B5">
        <w:tc>
          <w:tcPr>
            <w:tcW w:w="2456" w:type="dxa"/>
            <w:shd w:val="clear" w:color="auto" w:fill="auto"/>
          </w:tcPr>
          <w:p w14:paraId="4CF53C95"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5-14 ans</w:t>
            </w:r>
          </w:p>
        </w:tc>
        <w:tc>
          <w:tcPr>
            <w:tcW w:w="2457" w:type="dxa"/>
            <w:gridSpan w:val="2"/>
            <w:shd w:val="clear" w:color="auto" w:fill="auto"/>
            <w:vAlign w:val="bottom"/>
          </w:tcPr>
          <w:p w14:paraId="772207AD"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shd w:val="clear" w:color="auto" w:fill="auto"/>
            <w:vAlign w:val="bottom"/>
          </w:tcPr>
          <w:p w14:paraId="6F8D7919"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2,0</w:t>
            </w:r>
          </w:p>
        </w:tc>
      </w:tr>
      <w:tr w:rsidR="006E1F25" w:rsidRPr="006E1F25" w14:paraId="6CD8754D" w14:textId="77777777" w:rsidTr="006051B5">
        <w:tc>
          <w:tcPr>
            <w:tcW w:w="2456" w:type="dxa"/>
            <w:shd w:val="clear" w:color="auto" w:fill="auto"/>
          </w:tcPr>
          <w:p w14:paraId="3819127F"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15-24 ans</w:t>
            </w:r>
          </w:p>
        </w:tc>
        <w:tc>
          <w:tcPr>
            <w:tcW w:w="2457" w:type="dxa"/>
            <w:gridSpan w:val="2"/>
            <w:shd w:val="clear" w:color="auto" w:fill="auto"/>
            <w:vAlign w:val="bottom"/>
          </w:tcPr>
          <w:p w14:paraId="34E76875"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shd w:val="clear" w:color="auto" w:fill="auto"/>
            <w:vAlign w:val="bottom"/>
          </w:tcPr>
          <w:p w14:paraId="2C9F0D92"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2,5</w:t>
            </w:r>
          </w:p>
        </w:tc>
      </w:tr>
      <w:tr w:rsidR="006E1F25" w:rsidRPr="006E1F25" w14:paraId="0480D64B" w14:textId="77777777" w:rsidTr="006051B5">
        <w:tc>
          <w:tcPr>
            <w:tcW w:w="2456" w:type="dxa"/>
            <w:shd w:val="clear" w:color="auto" w:fill="auto"/>
          </w:tcPr>
          <w:p w14:paraId="4718EDF4"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25-49 ans</w:t>
            </w:r>
          </w:p>
        </w:tc>
        <w:tc>
          <w:tcPr>
            <w:tcW w:w="2457" w:type="dxa"/>
            <w:gridSpan w:val="2"/>
            <w:shd w:val="clear" w:color="auto" w:fill="auto"/>
            <w:vAlign w:val="bottom"/>
          </w:tcPr>
          <w:p w14:paraId="226D8189"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shd w:val="clear" w:color="auto" w:fill="auto"/>
            <w:vAlign w:val="bottom"/>
          </w:tcPr>
          <w:p w14:paraId="5E0F1AB7"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3,6</w:t>
            </w:r>
          </w:p>
        </w:tc>
      </w:tr>
      <w:tr w:rsidR="006E1F25" w:rsidRPr="006E1F25" w14:paraId="56244B3E" w14:textId="77777777" w:rsidTr="006051B5">
        <w:tc>
          <w:tcPr>
            <w:tcW w:w="2456" w:type="dxa"/>
            <w:shd w:val="clear" w:color="auto" w:fill="auto"/>
          </w:tcPr>
          <w:p w14:paraId="5DA9BFBB"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50 ans et plus</w:t>
            </w:r>
          </w:p>
        </w:tc>
        <w:tc>
          <w:tcPr>
            <w:tcW w:w="2457" w:type="dxa"/>
            <w:gridSpan w:val="2"/>
            <w:shd w:val="clear" w:color="auto" w:fill="auto"/>
            <w:vAlign w:val="bottom"/>
          </w:tcPr>
          <w:p w14:paraId="542D4385"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shd w:val="clear" w:color="auto" w:fill="auto"/>
            <w:vAlign w:val="bottom"/>
          </w:tcPr>
          <w:p w14:paraId="6784364E"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16,2</w:t>
            </w:r>
          </w:p>
        </w:tc>
      </w:tr>
      <w:tr w:rsidR="006E1F25" w:rsidRPr="006E1F25" w14:paraId="1D2DE60A" w14:textId="77777777" w:rsidTr="006E1F25">
        <w:tc>
          <w:tcPr>
            <w:tcW w:w="7370" w:type="dxa"/>
            <w:gridSpan w:val="4"/>
            <w:shd w:val="clear" w:color="auto" w:fill="auto"/>
          </w:tcPr>
          <w:p w14:paraId="49675B7F"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Sexe</w:t>
            </w:r>
          </w:p>
        </w:tc>
      </w:tr>
      <w:tr w:rsidR="006E1F25" w:rsidRPr="006E1F25" w14:paraId="334FCD14" w14:textId="77777777" w:rsidTr="006051B5">
        <w:tc>
          <w:tcPr>
            <w:tcW w:w="2456" w:type="dxa"/>
            <w:shd w:val="clear" w:color="auto" w:fill="auto"/>
          </w:tcPr>
          <w:p w14:paraId="04DECB61"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lastRenderedPageBreak/>
              <w:t>Masculin</w:t>
            </w:r>
          </w:p>
        </w:tc>
        <w:tc>
          <w:tcPr>
            <w:tcW w:w="2457" w:type="dxa"/>
            <w:gridSpan w:val="2"/>
            <w:shd w:val="clear" w:color="auto" w:fill="auto"/>
            <w:vAlign w:val="bottom"/>
          </w:tcPr>
          <w:p w14:paraId="722CEF20"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shd w:val="clear" w:color="auto" w:fill="auto"/>
            <w:vAlign w:val="bottom"/>
          </w:tcPr>
          <w:p w14:paraId="40DE82E1"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3,7</w:t>
            </w:r>
          </w:p>
        </w:tc>
      </w:tr>
      <w:tr w:rsidR="006E1F25" w:rsidRPr="006E1F25" w14:paraId="4072E1E8" w14:textId="77777777" w:rsidTr="006051B5">
        <w:tc>
          <w:tcPr>
            <w:tcW w:w="2456" w:type="dxa"/>
            <w:shd w:val="clear" w:color="auto" w:fill="auto"/>
          </w:tcPr>
          <w:p w14:paraId="177B3BDB"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Féminin</w:t>
            </w:r>
          </w:p>
        </w:tc>
        <w:tc>
          <w:tcPr>
            <w:tcW w:w="2457" w:type="dxa"/>
            <w:gridSpan w:val="2"/>
            <w:shd w:val="clear" w:color="auto" w:fill="auto"/>
            <w:vAlign w:val="bottom"/>
          </w:tcPr>
          <w:p w14:paraId="6DB3EDE3"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shd w:val="clear" w:color="auto" w:fill="auto"/>
            <w:vAlign w:val="bottom"/>
          </w:tcPr>
          <w:p w14:paraId="2ABA198C"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3,2</w:t>
            </w:r>
          </w:p>
        </w:tc>
      </w:tr>
      <w:tr w:rsidR="006E1F25" w:rsidRPr="006E1F25" w14:paraId="20B4A076" w14:textId="77777777" w:rsidTr="006051B5">
        <w:tc>
          <w:tcPr>
            <w:tcW w:w="2456" w:type="dxa"/>
            <w:tcBorders>
              <w:bottom w:val="single" w:sz="12" w:space="0" w:color="auto"/>
            </w:tcBorders>
            <w:shd w:val="clear" w:color="auto" w:fill="auto"/>
          </w:tcPr>
          <w:p w14:paraId="12515727" w14:textId="77777777" w:rsidR="006E1F25" w:rsidRPr="006E1F25" w:rsidRDefault="006E1F25" w:rsidP="006E1F25">
            <w:pPr>
              <w:suppressAutoHyphens w:val="0"/>
              <w:autoSpaceDE w:val="0"/>
              <w:autoSpaceDN w:val="0"/>
              <w:adjustRightInd w:val="0"/>
              <w:spacing w:before="40" w:after="40" w:line="220" w:lineRule="exact"/>
              <w:rPr>
                <w:sz w:val="18"/>
                <w:szCs w:val="24"/>
              </w:rPr>
            </w:pPr>
            <w:r w:rsidRPr="006E1F25">
              <w:rPr>
                <w:bCs/>
                <w:sz w:val="18"/>
                <w:szCs w:val="24"/>
              </w:rPr>
              <w:t>Ensemble</w:t>
            </w:r>
          </w:p>
        </w:tc>
        <w:tc>
          <w:tcPr>
            <w:tcW w:w="2457" w:type="dxa"/>
            <w:gridSpan w:val="2"/>
            <w:tcBorders>
              <w:bottom w:val="single" w:sz="12" w:space="0" w:color="auto"/>
            </w:tcBorders>
            <w:shd w:val="clear" w:color="auto" w:fill="auto"/>
            <w:vAlign w:val="bottom"/>
          </w:tcPr>
          <w:p w14:paraId="55892CC9"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p>
        </w:tc>
        <w:tc>
          <w:tcPr>
            <w:tcW w:w="2457" w:type="dxa"/>
            <w:tcBorders>
              <w:bottom w:val="single" w:sz="12" w:space="0" w:color="auto"/>
            </w:tcBorders>
            <w:shd w:val="clear" w:color="auto" w:fill="auto"/>
            <w:vAlign w:val="bottom"/>
          </w:tcPr>
          <w:p w14:paraId="0A880F03" w14:textId="77777777" w:rsidR="006E1F25" w:rsidRPr="006E1F25" w:rsidRDefault="006E1F25" w:rsidP="006E1F25">
            <w:pPr>
              <w:suppressAutoHyphens w:val="0"/>
              <w:autoSpaceDE w:val="0"/>
              <w:autoSpaceDN w:val="0"/>
              <w:adjustRightInd w:val="0"/>
              <w:spacing w:before="40" w:after="40" w:line="220" w:lineRule="exact"/>
              <w:jc w:val="right"/>
              <w:rPr>
                <w:sz w:val="18"/>
                <w:szCs w:val="24"/>
              </w:rPr>
            </w:pPr>
            <w:r w:rsidRPr="006E1F25">
              <w:rPr>
                <w:bCs/>
                <w:sz w:val="18"/>
                <w:szCs w:val="24"/>
              </w:rPr>
              <w:t>3,5</w:t>
            </w:r>
          </w:p>
        </w:tc>
      </w:tr>
    </w:tbl>
    <w:p w14:paraId="4C7C9573" w14:textId="6337CFC9" w:rsidR="006E1F25" w:rsidRPr="00A52813" w:rsidRDefault="006E1F25" w:rsidP="006051B5">
      <w:pPr>
        <w:pStyle w:val="SingleTxtG"/>
        <w:spacing w:before="120"/>
        <w:ind w:firstLine="170"/>
        <w:rPr>
          <w:sz w:val="18"/>
        </w:rPr>
      </w:pPr>
      <w:r w:rsidRPr="00A52813">
        <w:rPr>
          <w:i/>
          <w:spacing w:val="1"/>
          <w:sz w:val="18"/>
        </w:rPr>
        <w:t>S</w:t>
      </w:r>
      <w:r w:rsidRPr="00A52813">
        <w:rPr>
          <w:i/>
          <w:sz w:val="18"/>
        </w:rPr>
        <w:t>o</w:t>
      </w:r>
      <w:r w:rsidRPr="00A52813">
        <w:rPr>
          <w:i/>
          <w:spacing w:val="1"/>
          <w:sz w:val="18"/>
        </w:rPr>
        <w:t>u</w:t>
      </w:r>
      <w:r w:rsidRPr="00A52813">
        <w:rPr>
          <w:i/>
          <w:spacing w:val="-1"/>
          <w:sz w:val="18"/>
        </w:rPr>
        <w:t>rc</w:t>
      </w:r>
      <w:r w:rsidRPr="00A52813">
        <w:rPr>
          <w:i/>
          <w:sz w:val="18"/>
        </w:rPr>
        <w:t>e</w:t>
      </w:r>
      <w:r w:rsidR="00420678">
        <w:rPr>
          <w:i/>
          <w:sz w:val="18"/>
        </w:rPr>
        <w:t> </w:t>
      </w:r>
      <w:r w:rsidR="00DA0F47" w:rsidRPr="00A52813">
        <w:rPr>
          <w:sz w:val="18"/>
        </w:rPr>
        <w:t>:</w:t>
      </w:r>
      <w:r w:rsidRPr="00A52813">
        <w:rPr>
          <w:sz w:val="18"/>
        </w:rPr>
        <w:t xml:space="preserve"> EDS</w:t>
      </w:r>
      <w:r w:rsidRPr="00A52813">
        <w:rPr>
          <w:spacing w:val="1"/>
          <w:sz w:val="18"/>
        </w:rPr>
        <w:t>T</w:t>
      </w:r>
      <w:r w:rsidRPr="00A52813">
        <w:rPr>
          <w:spacing w:val="-1"/>
          <w:sz w:val="18"/>
        </w:rPr>
        <w:t>-M</w:t>
      </w:r>
      <w:r w:rsidRPr="00A52813">
        <w:rPr>
          <w:sz w:val="18"/>
        </w:rPr>
        <w:t>ICS 201</w:t>
      </w:r>
      <w:r w:rsidRPr="00A52813">
        <w:rPr>
          <w:spacing w:val="1"/>
          <w:sz w:val="18"/>
        </w:rPr>
        <w:t>4</w:t>
      </w:r>
      <w:r w:rsidRPr="00A52813">
        <w:rPr>
          <w:spacing w:val="-1"/>
          <w:sz w:val="18"/>
        </w:rPr>
        <w:t>-</w:t>
      </w:r>
      <w:r w:rsidRPr="00A52813">
        <w:rPr>
          <w:sz w:val="18"/>
        </w:rPr>
        <w:t xml:space="preserve">2015, </w:t>
      </w:r>
      <w:r w:rsidRPr="00A52813">
        <w:rPr>
          <w:spacing w:val="-3"/>
          <w:sz w:val="18"/>
        </w:rPr>
        <w:t>P</w:t>
      </w:r>
      <w:r w:rsidRPr="00A52813">
        <w:rPr>
          <w:sz w:val="18"/>
        </w:rPr>
        <w:t>a</w:t>
      </w:r>
      <w:r w:rsidRPr="00A52813">
        <w:rPr>
          <w:spacing w:val="2"/>
          <w:sz w:val="18"/>
        </w:rPr>
        <w:t>g</w:t>
      </w:r>
      <w:r w:rsidRPr="00A52813">
        <w:rPr>
          <w:sz w:val="18"/>
        </w:rPr>
        <w:t>e</w:t>
      </w:r>
      <w:r w:rsidRPr="00A52813">
        <w:rPr>
          <w:spacing w:val="-1"/>
          <w:sz w:val="18"/>
        </w:rPr>
        <w:t xml:space="preserve"> </w:t>
      </w:r>
      <w:r w:rsidRPr="00A52813">
        <w:rPr>
          <w:sz w:val="18"/>
        </w:rPr>
        <w:t>300</w:t>
      </w:r>
      <w:r w:rsidR="00A52813" w:rsidRPr="00A52813">
        <w:rPr>
          <w:sz w:val="18"/>
        </w:rPr>
        <w:t>.</w:t>
      </w:r>
    </w:p>
    <w:p w14:paraId="1F9D5617" w14:textId="47A8BA49" w:rsidR="006E1F25" w:rsidRDefault="006E1F25" w:rsidP="006051B5">
      <w:pPr>
        <w:pStyle w:val="H23G"/>
      </w:pPr>
      <w:r>
        <w:tab/>
      </w:r>
      <w:r>
        <w:tab/>
      </w:r>
      <w:r w:rsidR="004E393F">
        <w:rPr>
          <w:spacing w:val="1"/>
        </w:rPr>
        <w:t>P</w:t>
      </w:r>
      <w:r>
        <w:rPr>
          <w:spacing w:val="-1"/>
        </w:rPr>
        <w:t>er</w:t>
      </w:r>
      <w:r>
        <w:t>so</w:t>
      </w:r>
      <w:r>
        <w:rPr>
          <w:spacing w:val="1"/>
        </w:rPr>
        <w:t>nn</w:t>
      </w:r>
      <w:r>
        <w:rPr>
          <w:spacing w:val="-1"/>
        </w:rPr>
        <w:t>e</w:t>
      </w:r>
      <w:r>
        <w:t>s viva</w:t>
      </w:r>
      <w:r>
        <w:rPr>
          <w:spacing w:val="1"/>
        </w:rPr>
        <w:t>n</w:t>
      </w:r>
      <w:r>
        <w:t>t av</w:t>
      </w:r>
      <w:r>
        <w:rPr>
          <w:spacing w:val="-2"/>
        </w:rPr>
        <w:t>e</w:t>
      </w:r>
      <w:r>
        <w:t>c</w:t>
      </w:r>
      <w:r>
        <w:rPr>
          <w:spacing w:val="-1"/>
        </w:rPr>
        <w:t xml:space="preserve"> </w:t>
      </w:r>
      <w:r>
        <w:t xml:space="preserve">le </w:t>
      </w:r>
      <w:r>
        <w:rPr>
          <w:spacing w:val="-1"/>
        </w:rPr>
        <w:t>V</w:t>
      </w:r>
      <w:r>
        <w:t>IH</w:t>
      </w:r>
      <w:r>
        <w:rPr>
          <w:spacing w:val="1"/>
        </w:rPr>
        <w:t>/</w:t>
      </w:r>
      <w:r w:rsidR="00423C91">
        <w:rPr>
          <w:spacing w:val="1"/>
        </w:rPr>
        <w:t>s</w:t>
      </w:r>
      <w:r w:rsidR="00423C91">
        <w:t xml:space="preserve">ida - </w:t>
      </w:r>
      <w:r>
        <w:t>Ta</w:t>
      </w:r>
      <w:r>
        <w:rPr>
          <w:spacing w:val="1"/>
        </w:rPr>
        <w:t>u</w:t>
      </w:r>
      <w:r>
        <w:t xml:space="preserve">x </w:t>
      </w:r>
      <w:r>
        <w:rPr>
          <w:spacing w:val="1"/>
        </w:rPr>
        <w:t>d</w:t>
      </w:r>
      <w:r>
        <w:t>e</w:t>
      </w:r>
      <w:r>
        <w:rPr>
          <w:spacing w:val="-1"/>
        </w:rPr>
        <w:t xml:space="preserve"> </w:t>
      </w:r>
      <w:r>
        <w:t>s</w:t>
      </w:r>
      <w:r>
        <w:rPr>
          <w:spacing w:val="-1"/>
        </w:rPr>
        <w:t>ér</w:t>
      </w:r>
      <w:r>
        <w:t>o</w:t>
      </w:r>
      <w:r>
        <w:rPr>
          <w:spacing w:val="1"/>
        </w:rPr>
        <w:t>p</w:t>
      </w:r>
      <w:r>
        <w:rPr>
          <w:spacing w:val="-1"/>
        </w:rPr>
        <w:t>ré</w:t>
      </w:r>
      <w:r>
        <w:t>valence</w:t>
      </w:r>
      <w:r>
        <w:rPr>
          <w:spacing w:val="1"/>
        </w:rPr>
        <w:t xml:space="preserve"> d</w:t>
      </w:r>
      <w:r>
        <w:t>u</w:t>
      </w:r>
      <w:r>
        <w:rPr>
          <w:spacing w:val="1"/>
        </w:rPr>
        <w:t xml:space="preserve"> </w:t>
      </w:r>
      <w:r>
        <w:t>VI</w:t>
      </w:r>
      <w:r>
        <w:rPr>
          <w:spacing w:val="2"/>
        </w:rPr>
        <w:t>H</w:t>
      </w:r>
      <w:r w:rsidR="00420678">
        <w:rPr>
          <w:spacing w:val="-1"/>
        </w:rPr>
        <w:t>/</w:t>
      </w:r>
      <w:r w:rsidR="00420678">
        <w:rPr>
          <w:spacing w:val="1"/>
        </w:rPr>
        <w:t>s</w:t>
      </w:r>
      <w:r w:rsidR="00420678">
        <w:t>ida</w:t>
      </w:r>
      <w:r w:rsidR="00420678">
        <w:rPr>
          <w:spacing w:val="-1"/>
        </w:rPr>
        <w:t xml:space="preserve"> </w:t>
      </w:r>
      <w:r w:rsidR="004E393F">
        <w:rPr>
          <w:spacing w:val="-1"/>
        </w:rPr>
        <w:br/>
      </w:r>
      <w:r>
        <w:rPr>
          <w:spacing w:val="1"/>
        </w:rPr>
        <w:t>p</w:t>
      </w:r>
      <w:r>
        <w:t>ar</w:t>
      </w:r>
      <w:r w:rsidR="00420678">
        <w:rPr>
          <w:spacing w:val="-1"/>
        </w:rPr>
        <w:t> </w:t>
      </w:r>
      <w:r>
        <w:t>g</w:t>
      </w:r>
      <w:r>
        <w:rPr>
          <w:spacing w:val="-1"/>
        </w:rPr>
        <w:t>r</w:t>
      </w:r>
      <w:r>
        <w:t>o</w:t>
      </w:r>
      <w:r>
        <w:rPr>
          <w:spacing w:val="-1"/>
        </w:rPr>
        <w:t>u</w:t>
      </w:r>
      <w:r>
        <w:rPr>
          <w:spacing w:val="1"/>
        </w:rPr>
        <w:t>p</w:t>
      </w:r>
      <w:r>
        <w:t>e</w:t>
      </w:r>
      <w:r>
        <w:rPr>
          <w:spacing w:val="-1"/>
        </w:rPr>
        <w:t xml:space="preserve"> </w:t>
      </w:r>
      <w:r>
        <w:rPr>
          <w:spacing w:val="1"/>
        </w:rPr>
        <w:t>d</w:t>
      </w:r>
      <w:r>
        <w:t>’âg</w:t>
      </w:r>
      <w:r>
        <w:rPr>
          <w:spacing w:val="-2"/>
        </w:rPr>
        <w:t>e</w:t>
      </w:r>
      <w:r>
        <w:t>s selon</w:t>
      </w:r>
      <w:r>
        <w:rPr>
          <w:spacing w:val="1"/>
        </w:rPr>
        <w:t xml:space="preserve"> </w:t>
      </w:r>
      <w:r>
        <w:t>le s</w:t>
      </w:r>
      <w:r>
        <w:rPr>
          <w:spacing w:val="-1"/>
        </w:rPr>
        <w:t>e</w:t>
      </w:r>
      <w:r>
        <w:t>xe</w:t>
      </w:r>
    </w:p>
    <w:tbl>
      <w:tblPr>
        <w:tblW w:w="7370" w:type="dxa"/>
        <w:tblInd w:w="1134" w:type="dxa"/>
        <w:tblLayout w:type="fixed"/>
        <w:tblCellMar>
          <w:left w:w="0" w:type="dxa"/>
          <w:right w:w="0" w:type="dxa"/>
        </w:tblCellMar>
        <w:tblLook w:val="0000" w:firstRow="0" w:lastRow="0" w:firstColumn="0" w:lastColumn="0" w:noHBand="0" w:noVBand="0"/>
      </w:tblPr>
      <w:tblGrid>
        <w:gridCol w:w="1495"/>
        <w:gridCol w:w="1791"/>
        <w:gridCol w:w="774"/>
        <w:gridCol w:w="1247"/>
        <w:gridCol w:w="407"/>
        <w:gridCol w:w="1277"/>
        <w:gridCol w:w="379"/>
      </w:tblGrid>
      <w:tr w:rsidR="00420678" w:rsidRPr="006051B5" w14:paraId="5B442E8C" w14:textId="77777777" w:rsidTr="001A5178">
        <w:trPr>
          <w:tblHeader/>
        </w:trPr>
        <w:tc>
          <w:tcPr>
            <w:tcW w:w="1495" w:type="dxa"/>
            <w:vMerge w:val="restart"/>
            <w:tcBorders>
              <w:top w:val="single" w:sz="4" w:space="0" w:color="auto"/>
            </w:tcBorders>
            <w:shd w:val="clear" w:color="auto" w:fill="auto"/>
            <w:vAlign w:val="bottom"/>
          </w:tcPr>
          <w:p w14:paraId="71FC6B06" w14:textId="77777777" w:rsidR="00420678" w:rsidRPr="006051B5" w:rsidRDefault="00420678" w:rsidP="006051B5">
            <w:pPr>
              <w:suppressAutoHyphens w:val="0"/>
              <w:autoSpaceDE w:val="0"/>
              <w:autoSpaceDN w:val="0"/>
              <w:adjustRightInd w:val="0"/>
              <w:spacing w:before="80" w:after="80" w:line="200" w:lineRule="exact"/>
              <w:rPr>
                <w:i/>
                <w:spacing w:val="4"/>
                <w:w w:val="103"/>
                <w:kern w:val="14"/>
                <w:sz w:val="16"/>
                <w:szCs w:val="24"/>
              </w:rPr>
            </w:pPr>
            <w:r w:rsidRPr="006051B5">
              <w:rPr>
                <w:bCs/>
                <w:i/>
                <w:spacing w:val="4"/>
                <w:w w:val="103"/>
                <w:kern w:val="14"/>
                <w:sz w:val="16"/>
                <w:szCs w:val="24"/>
              </w:rPr>
              <w:t>Groupe d’âges</w:t>
            </w:r>
          </w:p>
        </w:tc>
        <w:tc>
          <w:tcPr>
            <w:tcW w:w="4219" w:type="dxa"/>
            <w:gridSpan w:val="4"/>
            <w:tcBorders>
              <w:top w:val="single" w:sz="4" w:space="0" w:color="auto"/>
              <w:bottom w:val="single" w:sz="4" w:space="0" w:color="000000" w:themeColor="text1"/>
            </w:tcBorders>
            <w:shd w:val="clear" w:color="auto" w:fill="auto"/>
            <w:vAlign w:val="bottom"/>
          </w:tcPr>
          <w:p w14:paraId="718CF9AA" w14:textId="2EFF4D39" w:rsidR="00420678" w:rsidRPr="006051B5" w:rsidRDefault="00123CA5" w:rsidP="006051B5">
            <w:pPr>
              <w:suppressAutoHyphens w:val="0"/>
              <w:autoSpaceDE w:val="0"/>
              <w:autoSpaceDN w:val="0"/>
              <w:adjustRightInd w:val="0"/>
              <w:spacing w:before="80" w:after="80" w:line="200" w:lineRule="exact"/>
              <w:jc w:val="center"/>
              <w:rPr>
                <w:i/>
                <w:spacing w:val="4"/>
                <w:w w:val="103"/>
                <w:kern w:val="14"/>
                <w:sz w:val="16"/>
                <w:szCs w:val="24"/>
              </w:rPr>
            </w:pPr>
            <w:r>
              <w:rPr>
                <w:bCs/>
                <w:i/>
                <w:spacing w:val="4"/>
                <w:w w:val="103"/>
                <w:kern w:val="14"/>
                <w:sz w:val="16"/>
                <w:szCs w:val="24"/>
              </w:rPr>
              <w:t xml:space="preserve">                                          </w:t>
            </w:r>
            <w:r w:rsidR="00420678" w:rsidRPr="00EF5219">
              <w:rPr>
                <w:bCs/>
                <w:i/>
                <w:spacing w:val="4"/>
                <w:w w:val="103"/>
                <w:kern w:val="14"/>
                <w:sz w:val="16"/>
                <w:szCs w:val="24"/>
              </w:rPr>
              <w:t>Sexe</w:t>
            </w:r>
            <w:r w:rsidR="00420678" w:rsidRPr="00432ED1" w:rsidDel="00420678">
              <w:rPr>
                <w:bCs/>
                <w:i/>
                <w:spacing w:val="4"/>
                <w:w w:val="103"/>
                <w:kern w:val="14"/>
                <w:sz w:val="16"/>
                <w:szCs w:val="24"/>
              </w:rPr>
              <w:t xml:space="preserve"> </w:t>
            </w:r>
          </w:p>
        </w:tc>
        <w:tc>
          <w:tcPr>
            <w:tcW w:w="1656" w:type="dxa"/>
            <w:gridSpan w:val="2"/>
            <w:vMerge w:val="restart"/>
            <w:tcBorders>
              <w:top w:val="single" w:sz="4" w:space="0" w:color="auto"/>
            </w:tcBorders>
            <w:shd w:val="clear" w:color="auto" w:fill="auto"/>
            <w:vAlign w:val="bottom"/>
          </w:tcPr>
          <w:p w14:paraId="3094E5E4" w14:textId="2376CBB7" w:rsidR="00420678" w:rsidRPr="006051B5" w:rsidRDefault="00420678" w:rsidP="00432ED1">
            <w:pPr>
              <w:suppressAutoHyphens w:val="0"/>
              <w:autoSpaceDE w:val="0"/>
              <w:autoSpaceDN w:val="0"/>
              <w:adjustRightInd w:val="0"/>
              <w:spacing w:before="80" w:after="80" w:line="200" w:lineRule="exact"/>
              <w:jc w:val="right"/>
              <w:rPr>
                <w:i/>
                <w:spacing w:val="4"/>
                <w:w w:val="103"/>
                <w:kern w:val="14"/>
                <w:sz w:val="16"/>
                <w:szCs w:val="24"/>
              </w:rPr>
            </w:pPr>
            <w:r w:rsidRPr="006051B5">
              <w:rPr>
                <w:bCs/>
                <w:i/>
                <w:spacing w:val="4"/>
                <w:w w:val="103"/>
                <w:kern w:val="14"/>
                <w:sz w:val="16"/>
                <w:szCs w:val="24"/>
              </w:rPr>
              <w:t>Ensemble</w:t>
            </w:r>
          </w:p>
        </w:tc>
      </w:tr>
      <w:tr w:rsidR="00420678" w:rsidRPr="006051B5" w14:paraId="343845FE" w14:textId="77777777" w:rsidTr="001A5178">
        <w:tc>
          <w:tcPr>
            <w:tcW w:w="1495" w:type="dxa"/>
            <w:vMerge/>
            <w:tcBorders>
              <w:bottom w:val="single" w:sz="12" w:space="0" w:color="auto"/>
            </w:tcBorders>
            <w:shd w:val="clear" w:color="auto" w:fill="auto"/>
          </w:tcPr>
          <w:p w14:paraId="61BA9F14" w14:textId="77777777" w:rsidR="00420678" w:rsidRPr="006051B5" w:rsidRDefault="00420678" w:rsidP="006051B5">
            <w:pPr>
              <w:suppressAutoHyphens w:val="0"/>
              <w:autoSpaceDE w:val="0"/>
              <w:autoSpaceDN w:val="0"/>
              <w:adjustRightInd w:val="0"/>
              <w:spacing w:before="80" w:after="80" w:line="200" w:lineRule="exact"/>
              <w:rPr>
                <w:i/>
                <w:spacing w:val="4"/>
                <w:w w:val="103"/>
                <w:kern w:val="14"/>
                <w:sz w:val="16"/>
                <w:szCs w:val="24"/>
              </w:rPr>
            </w:pPr>
          </w:p>
        </w:tc>
        <w:tc>
          <w:tcPr>
            <w:tcW w:w="2565" w:type="dxa"/>
            <w:gridSpan w:val="2"/>
            <w:tcBorders>
              <w:top w:val="single" w:sz="4" w:space="0" w:color="000000" w:themeColor="text1"/>
              <w:bottom w:val="single" w:sz="12" w:space="0" w:color="auto"/>
            </w:tcBorders>
            <w:shd w:val="clear" w:color="auto" w:fill="auto"/>
            <w:vAlign w:val="bottom"/>
          </w:tcPr>
          <w:p w14:paraId="6F0F1CAD" w14:textId="20CCA83F" w:rsidR="00420678" w:rsidRPr="006051B5" w:rsidRDefault="0042067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bCs/>
                <w:i/>
                <w:spacing w:val="4"/>
                <w:w w:val="103"/>
                <w:kern w:val="14"/>
                <w:sz w:val="16"/>
                <w:szCs w:val="24"/>
              </w:rPr>
              <w:t>Masculin</w:t>
            </w:r>
          </w:p>
        </w:tc>
        <w:tc>
          <w:tcPr>
            <w:tcW w:w="1654" w:type="dxa"/>
            <w:gridSpan w:val="2"/>
            <w:tcBorders>
              <w:top w:val="single" w:sz="4" w:space="0" w:color="000000" w:themeColor="text1"/>
              <w:bottom w:val="single" w:sz="12" w:space="0" w:color="auto"/>
            </w:tcBorders>
            <w:shd w:val="clear" w:color="auto" w:fill="auto"/>
            <w:vAlign w:val="bottom"/>
          </w:tcPr>
          <w:p w14:paraId="7A326433" w14:textId="328BB988" w:rsidR="00420678" w:rsidRPr="006051B5" w:rsidRDefault="00420678" w:rsidP="006051B5">
            <w:pPr>
              <w:suppressAutoHyphens w:val="0"/>
              <w:autoSpaceDE w:val="0"/>
              <w:autoSpaceDN w:val="0"/>
              <w:adjustRightInd w:val="0"/>
              <w:spacing w:before="80" w:after="80" w:line="200" w:lineRule="exact"/>
              <w:jc w:val="right"/>
              <w:rPr>
                <w:i/>
                <w:spacing w:val="4"/>
                <w:w w:val="103"/>
                <w:kern w:val="14"/>
                <w:sz w:val="16"/>
                <w:szCs w:val="24"/>
              </w:rPr>
            </w:pPr>
            <w:r w:rsidRPr="006051B5">
              <w:rPr>
                <w:bCs/>
                <w:i/>
                <w:spacing w:val="4"/>
                <w:w w:val="103"/>
                <w:kern w:val="14"/>
                <w:sz w:val="16"/>
                <w:szCs w:val="24"/>
              </w:rPr>
              <w:t>Féminin</w:t>
            </w:r>
          </w:p>
        </w:tc>
        <w:tc>
          <w:tcPr>
            <w:tcW w:w="1656" w:type="dxa"/>
            <w:gridSpan w:val="2"/>
            <w:vMerge/>
            <w:tcBorders>
              <w:bottom w:val="single" w:sz="12" w:space="0" w:color="auto"/>
            </w:tcBorders>
            <w:shd w:val="clear" w:color="auto" w:fill="auto"/>
            <w:vAlign w:val="bottom"/>
          </w:tcPr>
          <w:p w14:paraId="40C72DE3" w14:textId="77777777" w:rsidR="00420678" w:rsidRPr="006051B5" w:rsidRDefault="00420678" w:rsidP="006051B5">
            <w:pPr>
              <w:suppressAutoHyphens w:val="0"/>
              <w:autoSpaceDE w:val="0"/>
              <w:autoSpaceDN w:val="0"/>
              <w:adjustRightInd w:val="0"/>
              <w:spacing w:before="80" w:after="80" w:line="200" w:lineRule="exact"/>
              <w:jc w:val="right"/>
              <w:rPr>
                <w:i/>
                <w:spacing w:val="4"/>
                <w:w w:val="103"/>
                <w:kern w:val="14"/>
                <w:sz w:val="16"/>
                <w:szCs w:val="24"/>
              </w:rPr>
            </w:pPr>
          </w:p>
        </w:tc>
      </w:tr>
      <w:tr w:rsidR="006E1F25" w:rsidRPr="004506C8" w14:paraId="4FB38FC2" w14:textId="77777777" w:rsidTr="006051B5">
        <w:tc>
          <w:tcPr>
            <w:tcW w:w="1495" w:type="dxa"/>
            <w:tcBorders>
              <w:top w:val="single" w:sz="12" w:space="0" w:color="auto"/>
            </w:tcBorders>
            <w:shd w:val="clear" w:color="auto" w:fill="auto"/>
          </w:tcPr>
          <w:p w14:paraId="6DE1E3A8"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15-19 ans</w:t>
            </w:r>
          </w:p>
        </w:tc>
        <w:tc>
          <w:tcPr>
            <w:tcW w:w="1791" w:type="dxa"/>
            <w:tcBorders>
              <w:top w:val="single" w:sz="12" w:space="0" w:color="auto"/>
            </w:tcBorders>
            <w:shd w:val="clear" w:color="auto" w:fill="auto"/>
            <w:vAlign w:val="bottom"/>
          </w:tcPr>
          <w:p w14:paraId="0DE7A1B0"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tcBorders>
              <w:top w:val="single" w:sz="12" w:space="0" w:color="auto"/>
            </w:tcBorders>
            <w:shd w:val="clear" w:color="auto" w:fill="auto"/>
            <w:vAlign w:val="bottom"/>
          </w:tcPr>
          <w:p w14:paraId="0A32A7F2"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0,4</w:t>
            </w:r>
          </w:p>
        </w:tc>
        <w:tc>
          <w:tcPr>
            <w:tcW w:w="1247" w:type="dxa"/>
            <w:tcBorders>
              <w:top w:val="single" w:sz="12" w:space="0" w:color="auto"/>
            </w:tcBorders>
            <w:shd w:val="clear" w:color="auto" w:fill="auto"/>
            <w:vAlign w:val="bottom"/>
          </w:tcPr>
          <w:p w14:paraId="54619B92"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tcBorders>
              <w:top w:val="single" w:sz="12" w:space="0" w:color="auto"/>
            </w:tcBorders>
            <w:shd w:val="clear" w:color="auto" w:fill="auto"/>
            <w:vAlign w:val="bottom"/>
          </w:tcPr>
          <w:p w14:paraId="3F9A13C5"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1,2</w:t>
            </w:r>
          </w:p>
        </w:tc>
        <w:tc>
          <w:tcPr>
            <w:tcW w:w="1277" w:type="dxa"/>
            <w:tcBorders>
              <w:top w:val="single" w:sz="12" w:space="0" w:color="auto"/>
            </w:tcBorders>
            <w:shd w:val="clear" w:color="auto" w:fill="auto"/>
            <w:vAlign w:val="bottom"/>
          </w:tcPr>
          <w:p w14:paraId="14F53D58"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tcBorders>
              <w:top w:val="single" w:sz="12" w:space="0" w:color="auto"/>
            </w:tcBorders>
            <w:shd w:val="clear" w:color="auto" w:fill="auto"/>
            <w:vAlign w:val="bottom"/>
          </w:tcPr>
          <w:p w14:paraId="1F3F051B"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0,8</w:t>
            </w:r>
          </w:p>
        </w:tc>
      </w:tr>
      <w:tr w:rsidR="006E1F25" w:rsidRPr="004506C8" w14:paraId="658CD1BF" w14:textId="77777777" w:rsidTr="00877ACD">
        <w:tc>
          <w:tcPr>
            <w:tcW w:w="1495" w:type="dxa"/>
            <w:shd w:val="clear" w:color="auto" w:fill="auto"/>
          </w:tcPr>
          <w:p w14:paraId="369EF319"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20-24 ans</w:t>
            </w:r>
          </w:p>
        </w:tc>
        <w:tc>
          <w:tcPr>
            <w:tcW w:w="1791" w:type="dxa"/>
            <w:shd w:val="clear" w:color="auto" w:fill="auto"/>
            <w:vAlign w:val="bottom"/>
          </w:tcPr>
          <w:p w14:paraId="0AE0D5F6"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shd w:val="clear" w:color="auto" w:fill="auto"/>
            <w:vAlign w:val="bottom"/>
          </w:tcPr>
          <w:p w14:paraId="6E7CE39B"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1,2</w:t>
            </w:r>
          </w:p>
        </w:tc>
        <w:tc>
          <w:tcPr>
            <w:tcW w:w="1247" w:type="dxa"/>
            <w:shd w:val="clear" w:color="auto" w:fill="auto"/>
            <w:vAlign w:val="bottom"/>
          </w:tcPr>
          <w:p w14:paraId="483495B6"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shd w:val="clear" w:color="auto" w:fill="auto"/>
            <w:vAlign w:val="bottom"/>
          </w:tcPr>
          <w:p w14:paraId="2460503E"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1,8</w:t>
            </w:r>
          </w:p>
        </w:tc>
        <w:tc>
          <w:tcPr>
            <w:tcW w:w="1277" w:type="dxa"/>
            <w:shd w:val="clear" w:color="auto" w:fill="auto"/>
            <w:vAlign w:val="bottom"/>
          </w:tcPr>
          <w:p w14:paraId="1DF32E4C"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shd w:val="clear" w:color="auto" w:fill="auto"/>
            <w:vAlign w:val="bottom"/>
          </w:tcPr>
          <w:p w14:paraId="1543CFEF"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1,5</w:t>
            </w:r>
          </w:p>
        </w:tc>
      </w:tr>
      <w:tr w:rsidR="006E1F25" w:rsidRPr="004506C8" w14:paraId="2B10E27C" w14:textId="77777777" w:rsidTr="00877ACD">
        <w:tc>
          <w:tcPr>
            <w:tcW w:w="1495" w:type="dxa"/>
            <w:shd w:val="clear" w:color="auto" w:fill="auto"/>
          </w:tcPr>
          <w:p w14:paraId="665788FE"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25-29 ans</w:t>
            </w:r>
          </w:p>
        </w:tc>
        <w:tc>
          <w:tcPr>
            <w:tcW w:w="1791" w:type="dxa"/>
            <w:shd w:val="clear" w:color="auto" w:fill="auto"/>
            <w:vAlign w:val="bottom"/>
          </w:tcPr>
          <w:p w14:paraId="472F54BC"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shd w:val="clear" w:color="auto" w:fill="auto"/>
            <w:vAlign w:val="bottom"/>
          </w:tcPr>
          <w:p w14:paraId="7DD28FAD"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1,3</w:t>
            </w:r>
          </w:p>
        </w:tc>
        <w:tc>
          <w:tcPr>
            <w:tcW w:w="1247" w:type="dxa"/>
            <w:shd w:val="clear" w:color="auto" w:fill="auto"/>
            <w:vAlign w:val="bottom"/>
          </w:tcPr>
          <w:p w14:paraId="11DEE8D2"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shd w:val="clear" w:color="auto" w:fill="auto"/>
            <w:vAlign w:val="bottom"/>
          </w:tcPr>
          <w:p w14:paraId="2F967544"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2,1</w:t>
            </w:r>
          </w:p>
        </w:tc>
        <w:tc>
          <w:tcPr>
            <w:tcW w:w="1277" w:type="dxa"/>
            <w:shd w:val="clear" w:color="auto" w:fill="auto"/>
            <w:vAlign w:val="bottom"/>
          </w:tcPr>
          <w:p w14:paraId="3A1D754A"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shd w:val="clear" w:color="auto" w:fill="auto"/>
            <w:vAlign w:val="bottom"/>
          </w:tcPr>
          <w:p w14:paraId="17296B95"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1,8</w:t>
            </w:r>
          </w:p>
        </w:tc>
      </w:tr>
      <w:tr w:rsidR="006E1F25" w:rsidRPr="004506C8" w14:paraId="399D3175" w14:textId="77777777" w:rsidTr="00877ACD">
        <w:tc>
          <w:tcPr>
            <w:tcW w:w="1495" w:type="dxa"/>
            <w:shd w:val="clear" w:color="auto" w:fill="auto"/>
          </w:tcPr>
          <w:p w14:paraId="41CD8118"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30-34 ans</w:t>
            </w:r>
          </w:p>
        </w:tc>
        <w:tc>
          <w:tcPr>
            <w:tcW w:w="1791" w:type="dxa"/>
            <w:shd w:val="clear" w:color="auto" w:fill="auto"/>
            <w:vAlign w:val="bottom"/>
          </w:tcPr>
          <w:p w14:paraId="03DE4B97"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shd w:val="clear" w:color="auto" w:fill="auto"/>
            <w:vAlign w:val="bottom"/>
          </w:tcPr>
          <w:p w14:paraId="0206997B"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2,1</w:t>
            </w:r>
          </w:p>
        </w:tc>
        <w:tc>
          <w:tcPr>
            <w:tcW w:w="1247" w:type="dxa"/>
            <w:shd w:val="clear" w:color="auto" w:fill="auto"/>
            <w:vAlign w:val="bottom"/>
          </w:tcPr>
          <w:p w14:paraId="523AAAF2"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shd w:val="clear" w:color="auto" w:fill="auto"/>
            <w:vAlign w:val="bottom"/>
          </w:tcPr>
          <w:p w14:paraId="2FBCE6A6"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1,9</w:t>
            </w:r>
          </w:p>
        </w:tc>
        <w:tc>
          <w:tcPr>
            <w:tcW w:w="1277" w:type="dxa"/>
            <w:shd w:val="clear" w:color="auto" w:fill="auto"/>
            <w:vAlign w:val="bottom"/>
          </w:tcPr>
          <w:p w14:paraId="7CE94BE3"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shd w:val="clear" w:color="auto" w:fill="auto"/>
            <w:vAlign w:val="bottom"/>
          </w:tcPr>
          <w:p w14:paraId="1D113EA6"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2,0</w:t>
            </w:r>
          </w:p>
        </w:tc>
      </w:tr>
      <w:tr w:rsidR="006E1F25" w:rsidRPr="004506C8" w14:paraId="78CC6351" w14:textId="77777777" w:rsidTr="00877ACD">
        <w:tc>
          <w:tcPr>
            <w:tcW w:w="1495" w:type="dxa"/>
            <w:shd w:val="clear" w:color="auto" w:fill="auto"/>
          </w:tcPr>
          <w:p w14:paraId="5E7F3676"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35-39 ans</w:t>
            </w:r>
          </w:p>
        </w:tc>
        <w:tc>
          <w:tcPr>
            <w:tcW w:w="1791" w:type="dxa"/>
            <w:shd w:val="clear" w:color="auto" w:fill="auto"/>
            <w:vAlign w:val="bottom"/>
          </w:tcPr>
          <w:p w14:paraId="5159285B"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shd w:val="clear" w:color="auto" w:fill="auto"/>
            <w:vAlign w:val="bottom"/>
          </w:tcPr>
          <w:p w14:paraId="646DFC94"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3,0</w:t>
            </w:r>
          </w:p>
        </w:tc>
        <w:tc>
          <w:tcPr>
            <w:tcW w:w="1247" w:type="dxa"/>
            <w:shd w:val="clear" w:color="auto" w:fill="auto"/>
            <w:vAlign w:val="bottom"/>
          </w:tcPr>
          <w:p w14:paraId="6A7FAB94"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shd w:val="clear" w:color="auto" w:fill="auto"/>
            <w:vAlign w:val="bottom"/>
          </w:tcPr>
          <w:p w14:paraId="3EE64999"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2,9</w:t>
            </w:r>
          </w:p>
        </w:tc>
        <w:tc>
          <w:tcPr>
            <w:tcW w:w="1277" w:type="dxa"/>
            <w:shd w:val="clear" w:color="auto" w:fill="auto"/>
            <w:vAlign w:val="bottom"/>
          </w:tcPr>
          <w:p w14:paraId="23A23D96"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shd w:val="clear" w:color="auto" w:fill="auto"/>
            <w:vAlign w:val="bottom"/>
          </w:tcPr>
          <w:p w14:paraId="22217684"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2,9</w:t>
            </w:r>
          </w:p>
        </w:tc>
      </w:tr>
      <w:tr w:rsidR="006E1F25" w:rsidRPr="004506C8" w14:paraId="4151D03A" w14:textId="77777777" w:rsidTr="00877ACD">
        <w:tc>
          <w:tcPr>
            <w:tcW w:w="1495" w:type="dxa"/>
            <w:shd w:val="clear" w:color="auto" w:fill="auto"/>
          </w:tcPr>
          <w:p w14:paraId="540B1190"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40-44 ans</w:t>
            </w:r>
          </w:p>
        </w:tc>
        <w:tc>
          <w:tcPr>
            <w:tcW w:w="1791" w:type="dxa"/>
            <w:shd w:val="clear" w:color="auto" w:fill="auto"/>
            <w:vAlign w:val="bottom"/>
          </w:tcPr>
          <w:p w14:paraId="47AD93F5"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shd w:val="clear" w:color="auto" w:fill="auto"/>
            <w:vAlign w:val="bottom"/>
          </w:tcPr>
          <w:p w14:paraId="69120541"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1,0</w:t>
            </w:r>
          </w:p>
        </w:tc>
        <w:tc>
          <w:tcPr>
            <w:tcW w:w="1247" w:type="dxa"/>
            <w:shd w:val="clear" w:color="auto" w:fill="auto"/>
            <w:vAlign w:val="bottom"/>
          </w:tcPr>
          <w:p w14:paraId="736073FD"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shd w:val="clear" w:color="auto" w:fill="auto"/>
            <w:vAlign w:val="bottom"/>
          </w:tcPr>
          <w:p w14:paraId="564EA7E5"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1,5</w:t>
            </w:r>
          </w:p>
        </w:tc>
        <w:tc>
          <w:tcPr>
            <w:tcW w:w="1277" w:type="dxa"/>
            <w:shd w:val="clear" w:color="auto" w:fill="auto"/>
            <w:vAlign w:val="bottom"/>
          </w:tcPr>
          <w:p w14:paraId="228BE71E"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shd w:val="clear" w:color="auto" w:fill="auto"/>
            <w:vAlign w:val="bottom"/>
          </w:tcPr>
          <w:p w14:paraId="6C2E2517"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1,2</w:t>
            </w:r>
          </w:p>
        </w:tc>
      </w:tr>
      <w:tr w:rsidR="006E1F25" w:rsidRPr="004506C8" w14:paraId="4C4B55D8" w14:textId="77777777" w:rsidTr="00877ACD">
        <w:tc>
          <w:tcPr>
            <w:tcW w:w="1495" w:type="dxa"/>
            <w:shd w:val="clear" w:color="auto" w:fill="auto"/>
          </w:tcPr>
          <w:p w14:paraId="7AAE180F"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45-49 ans</w:t>
            </w:r>
          </w:p>
        </w:tc>
        <w:tc>
          <w:tcPr>
            <w:tcW w:w="1791" w:type="dxa"/>
            <w:shd w:val="clear" w:color="auto" w:fill="auto"/>
            <w:vAlign w:val="bottom"/>
          </w:tcPr>
          <w:p w14:paraId="03DDF33C"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shd w:val="clear" w:color="auto" w:fill="auto"/>
            <w:vAlign w:val="bottom"/>
          </w:tcPr>
          <w:p w14:paraId="74C8FAF8"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1,3</w:t>
            </w:r>
          </w:p>
        </w:tc>
        <w:tc>
          <w:tcPr>
            <w:tcW w:w="1247" w:type="dxa"/>
            <w:shd w:val="clear" w:color="auto" w:fill="auto"/>
            <w:vAlign w:val="bottom"/>
          </w:tcPr>
          <w:p w14:paraId="5D50E272"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shd w:val="clear" w:color="auto" w:fill="auto"/>
            <w:vAlign w:val="bottom"/>
          </w:tcPr>
          <w:p w14:paraId="030C0E0D"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1,6</w:t>
            </w:r>
          </w:p>
        </w:tc>
        <w:tc>
          <w:tcPr>
            <w:tcW w:w="1277" w:type="dxa"/>
            <w:shd w:val="clear" w:color="auto" w:fill="auto"/>
            <w:vAlign w:val="bottom"/>
          </w:tcPr>
          <w:p w14:paraId="0083CC03"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shd w:val="clear" w:color="auto" w:fill="auto"/>
            <w:vAlign w:val="bottom"/>
          </w:tcPr>
          <w:p w14:paraId="5B3646EA"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1,4</w:t>
            </w:r>
          </w:p>
        </w:tc>
      </w:tr>
      <w:tr w:rsidR="006E1F25" w:rsidRPr="004506C8" w14:paraId="6DCBE024" w14:textId="77777777" w:rsidTr="00877ACD">
        <w:tc>
          <w:tcPr>
            <w:tcW w:w="1495" w:type="dxa"/>
            <w:tcBorders>
              <w:bottom w:val="single" w:sz="12" w:space="0" w:color="auto"/>
            </w:tcBorders>
            <w:shd w:val="clear" w:color="auto" w:fill="auto"/>
          </w:tcPr>
          <w:p w14:paraId="01291A36" w14:textId="77777777" w:rsidR="006E1F25" w:rsidRPr="004506C8" w:rsidRDefault="006E1F25" w:rsidP="006E1F25">
            <w:pPr>
              <w:suppressAutoHyphens w:val="0"/>
              <w:autoSpaceDE w:val="0"/>
              <w:autoSpaceDN w:val="0"/>
              <w:adjustRightInd w:val="0"/>
              <w:spacing w:before="40" w:after="40" w:line="220" w:lineRule="exact"/>
              <w:rPr>
                <w:sz w:val="18"/>
                <w:szCs w:val="24"/>
              </w:rPr>
            </w:pPr>
            <w:r w:rsidRPr="004506C8">
              <w:rPr>
                <w:bCs/>
                <w:sz w:val="18"/>
                <w:szCs w:val="24"/>
              </w:rPr>
              <w:t>Ensemble</w:t>
            </w:r>
          </w:p>
        </w:tc>
        <w:tc>
          <w:tcPr>
            <w:tcW w:w="1791" w:type="dxa"/>
            <w:tcBorders>
              <w:bottom w:val="single" w:sz="12" w:space="0" w:color="auto"/>
            </w:tcBorders>
            <w:shd w:val="clear" w:color="auto" w:fill="auto"/>
            <w:vAlign w:val="bottom"/>
          </w:tcPr>
          <w:p w14:paraId="20DF3BD2"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774" w:type="dxa"/>
            <w:tcBorders>
              <w:bottom w:val="single" w:sz="12" w:space="0" w:color="auto"/>
            </w:tcBorders>
            <w:shd w:val="clear" w:color="auto" w:fill="auto"/>
            <w:vAlign w:val="bottom"/>
          </w:tcPr>
          <w:p w14:paraId="2F06B597"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1,3</w:t>
            </w:r>
          </w:p>
        </w:tc>
        <w:tc>
          <w:tcPr>
            <w:tcW w:w="1247" w:type="dxa"/>
            <w:tcBorders>
              <w:bottom w:val="single" w:sz="12" w:space="0" w:color="auto"/>
            </w:tcBorders>
            <w:shd w:val="clear" w:color="auto" w:fill="auto"/>
            <w:vAlign w:val="bottom"/>
          </w:tcPr>
          <w:p w14:paraId="2F714014"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407" w:type="dxa"/>
            <w:tcBorders>
              <w:bottom w:val="single" w:sz="12" w:space="0" w:color="auto"/>
            </w:tcBorders>
            <w:shd w:val="clear" w:color="auto" w:fill="auto"/>
            <w:vAlign w:val="bottom"/>
          </w:tcPr>
          <w:p w14:paraId="26B415C6"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1,8</w:t>
            </w:r>
          </w:p>
        </w:tc>
        <w:tc>
          <w:tcPr>
            <w:tcW w:w="1277" w:type="dxa"/>
            <w:tcBorders>
              <w:bottom w:val="single" w:sz="12" w:space="0" w:color="auto"/>
            </w:tcBorders>
            <w:shd w:val="clear" w:color="auto" w:fill="auto"/>
            <w:vAlign w:val="bottom"/>
          </w:tcPr>
          <w:p w14:paraId="65B4083C"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p>
        </w:tc>
        <w:tc>
          <w:tcPr>
            <w:tcW w:w="379" w:type="dxa"/>
            <w:tcBorders>
              <w:bottom w:val="single" w:sz="12" w:space="0" w:color="auto"/>
            </w:tcBorders>
            <w:shd w:val="clear" w:color="auto" w:fill="auto"/>
            <w:vAlign w:val="bottom"/>
          </w:tcPr>
          <w:p w14:paraId="46ACC9F0" w14:textId="77777777" w:rsidR="006E1F25" w:rsidRPr="004506C8" w:rsidRDefault="006E1F25" w:rsidP="006E1F25">
            <w:pPr>
              <w:suppressAutoHyphens w:val="0"/>
              <w:autoSpaceDE w:val="0"/>
              <w:autoSpaceDN w:val="0"/>
              <w:adjustRightInd w:val="0"/>
              <w:spacing w:before="40" w:after="40" w:line="220" w:lineRule="exact"/>
              <w:jc w:val="right"/>
              <w:rPr>
                <w:sz w:val="18"/>
                <w:szCs w:val="24"/>
              </w:rPr>
            </w:pPr>
            <w:r w:rsidRPr="004506C8">
              <w:rPr>
                <w:bCs/>
                <w:sz w:val="18"/>
                <w:szCs w:val="24"/>
              </w:rPr>
              <w:t>1,6</w:t>
            </w:r>
          </w:p>
        </w:tc>
      </w:tr>
    </w:tbl>
    <w:p w14:paraId="4162AAC2" w14:textId="13426138" w:rsidR="006E1F25" w:rsidRPr="00A52813" w:rsidRDefault="006E1F25" w:rsidP="006051B5">
      <w:pPr>
        <w:pStyle w:val="SingleTxtG"/>
        <w:spacing w:before="120"/>
        <w:ind w:firstLine="170"/>
        <w:jc w:val="left"/>
        <w:rPr>
          <w:sz w:val="18"/>
        </w:rPr>
      </w:pPr>
      <w:r w:rsidRPr="00A52813">
        <w:rPr>
          <w:i/>
          <w:sz w:val="18"/>
        </w:rPr>
        <w:t>Source</w:t>
      </w:r>
      <w:r w:rsidR="00420678">
        <w:rPr>
          <w:i/>
          <w:sz w:val="18"/>
        </w:rPr>
        <w:t> </w:t>
      </w:r>
      <w:r w:rsidR="00DA0F47" w:rsidRPr="00A52813">
        <w:rPr>
          <w:sz w:val="18"/>
        </w:rPr>
        <w:t>:</w:t>
      </w:r>
      <w:r w:rsidRPr="00A52813">
        <w:rPr>
          <w:sz w:val="18"/>
        </w:rPr>
        <w:t xml:space="preserve"> EDST-MICS 2014-2015, </w:t>
      </w:r>
      <w:r w:rsidR="00420678">
        <w:rPr>
          <w:sz w:val="18"/>
        </w:rPr>
        <w:t>p</w:t>
      </w:r>
      <w:r w:rsidRPr="00A52813">
        <w:rPr>
          <w:sz w:val="18"/>
        </w:rPr>
        <w:t>age 298</w:t>
      </w:r>
      <w:r w:rsidR="00A52813">
        <w:rPr>
          <w:sz w:val="18"/>
        </w:rPr>
        <w:t>.</w:t>
      </w:r>
    </w:p>
    <w:p w14:paraId="33640CFB" w14:textId="0FB7ED00" w:rsidR="0059111A" w:rsidRPr="006051B5" w:rsidRDefault="00423C91" w:rsidP="006051B5">
      <w:pPr>
        <w:pStyle w:val="H23G"/>
        <w:keepNext w:val="0"/>
        <w:keepLines w:val="0"/>
      </w:pPr>
      <w:r>
        <w:tab/>
      </w:r>
      <w:r w:rsidR="00327778">
        <w:t>2</w:t>
      </w:r>
      <w:r w:rsidR="004506C8">
        <w:t>)</w:t>
      </w:r>
      <w:r w:rsidR="004506C8">
        <w:tab/>
      </w:r>
      <w:r w:rsidR="006E1F25" w:rsidRPr="004506C8">
        <w:t xml:space="preserve">Le </w:t>
      </w:r>
      <w:r w:rsidRPr="004506C8">
        <w:t xml:space="preserve">Comité </w:t>
      </w:r>
      <w:r w:rsidR="006E1F25" w:rsidRPr="00432ED1">
        <w:t>engage instamment l’</w:t>
      </w:r>
      <w:r w:rsidR="00C071C1">
        <w:t>État</w:t>
      </w:r>
      <w:r w:rsidR="006E1F25" w:rsidRPr="00432ED1">
        <w:t xml:space="preserve"> partie à doubler d’efforts pour appliquer </w:t>
      </w:r>
      <w:r w:rsidR="006E1F25" w:rsidRPr="006051B5">
        <w:t xml:space="preserve">pleinement dans le droit interne et pour fournir des informations sur la jurisprudence dans son prochain rapport périodique. </w:t>
      </w:r>
      <w:r w:rsidR="006051B5">
        <w:t>À</w:t>
      </w:r>
      <w:r w:rsidR="006E1F25" w:rsidRPr="006051B5">
        <w:t xml:space="preserve"> cet égard, il appelle l’attention de l’</w:t>
      </w:r>
      <w:r w:rsidR="00C071C1">
        <w:t>État</w:t>
      </w:r>
      <w:r w:rsidR="006E1F25" w:rsidRPr="006051B5">
        <w:t xml:space="preserve"> partie sur son observation générale </w:t>
      </w:r>
      <w:r w:rsidR="00DC41CD">
        <w:t>n</w:t>
      </w:r>
      <w:r w:rsidR="00DC41CD" w:rsidRPr="00EF5219">
        <w:rPr>
          <w:vertAlign w:val="superscript"/>
        </w:rPr>
        <w:t>o</w:t>
      </w:r>
      <w:r w:rsidR="00DC41CD">
        <w:t> </w:t>
      </w:r>
      <w:r w:rsidR="006E1F25" w:rsidRPr="006051B5">
        <w:t>9 concernant l’application du Pacte au niveau national.</w:t>
      </w:r>
      <w:r w:rsidRPr="00432ED1">
        <w:t xml:space="preserve"> </w:t>
      </w:r>
      <w:r w:rsidR="006E1F25" w:rsidRPr="00432ED1">
        <w:t>L’</w:t>
      </w:r>
      <w:r w:rsidR="00C071C1">
        <w:t>État</w:t>
      </w:r>
      <w:r w:rsidR="006E1F25" w:rsidRPr="00432ED1">
        <w:t xml:space="preserve"> devrait veiller à ce que le justiciable</w:t>
      </w:r>
      <w:r w:rsidR="006E1F25" w:rsidRPr="00FA2743">
        <w:t xml:space="preserve"> des droits énoncés dans le Pacte soit pleinement prise en compte dans la formation des</w:t>
      </w:r>
      <w:r w:rsidR="006E1F25" w:rsidRPr="00BB5D6B">
        <w:t xml:space="preserve"> magistrats et prendre des mesures pour sensi</w:t>
      </w:r>
      <w:r w:rsidR="006E1F25" w:rsidRPr="00180985">
        <w:t>biliser à la possibilité d’invoquer les dispositions du Pacte devant les tribunaux.</w:t>
      </w:r>
    </w:p>
    <w:p w14:paraId="2052D81F" w14:textId="1830968E" w:rsidR="00EA02C2" w:rsidRPr="00EA02C2" w:rsidRDefault="006051B5" w:rsidP="006051B5">
      <w:pPr>
        <w:pStyle w:val="SingleTxtG"/>
      </w:pPr>
      <w:r w:rsidRPr="00EA02C2">
        <w:t>33.</w:t>
      </w:r>
      <w:r w:rsidRPr="00EA02C2">
        <w:tab/>
      </w:r>
      <w:r w:rsidR="00EA02C2" w:rsidRPr="00EA02C2">
        <w:t>S’agissant de la jurisprudence, il convient de noter que le répertoire de la justice est riche d’illustration étant donné que le Pacte intègre plusieurs domaines. En matière social, la Cour suprême, Chambre judiciaire, 24 avril 2007, 06/CS/CJ/SS/07 relatif à la suspension d’un contrat de travail d’un chauffeur suite à un accident de travail au cours duquel ce dernier a fui</w:t>
      </w:r>
      <w:r w:rsidR="00835898">
        <w:t> </w:t>
      </w:r>
      <w:r w:rsidR="00327778">
        <w:t>;</w:t>
      </w:r>
      <w:r w:rsidR="00EA02C2" w:rsidRPr="00EA02C2">
        <w:t xml:space="preserve"> Cour suprême, Chambre judiciaire, 25 septembre 2001, 010/CS/CJ/SS/2001 relatif au licenciement pour mauvaise manière de servir et manque de confiance sans autorisation préalable de l'inspecteur de travail, etc. Pour ce qui est de déguerpissement</w:t>
      </w:r>
      <w:r w:rsidR="00180985">
        <w:t> </w:t>
      </w:r>
      <w:r w:rsidR="00DA0F47">
        <w:t>:</w:t>
      </w:r>
      <w:r w:rsidR="00EA02C2" w:rsidRPr="00EA02C2">
        <w:t xml:space="preserve"> Cour d’Appel de N’Djamena, Chambre civile, répertoire </w:t>
      </w:r>
      <w:r w:rsidR="00DC41CD">
        <w:t>n</w:t>
      </w:r>
      <w:r w:rsidR="00DC41CD" w:rsidRPr="00EF5219">
        <w:rPr>
          <w:vertAlign w:val="superscript"/>
        </w:rPr>
        <w:t>o</w:t>
      </w:r>
      <w:r w:rsidR="00DC41CD">
        <w:t> </w:t>
      </w:r>
      <w:r w:rsidR="00EA02C2" w:rsidRPr="00EA02C2">
        <w:t xml:space="preserve">118 du 25/02/2000), Une décision sans équivoque qui met fin au processus du déguerpissement, une fois l’indemnisation versée par l’autorité publique, etc. Dans le domaine de l’environnement, il est à noter que le Tribunal de Grande Instance de N’Djaména a rendu un verdict le 16 octobre 2019 dans l’affaire </w:t>
      </w:r>
      <w:r w:rsidR="00EA02C2" w:rsidRPr="006051B5">
        <w:rPr>
          <w:i/>
          <w:iCs/>
        </w:rPr>
        <w:t>Ministère de l’environnement et de la pêche c</w:t>
      </w:r>
      <w:r w:rsidR="00423C91">
        <w:rPr>
          <w:i/>
          <w:iCs/>
        </w:rPr>
        <w:t>.</w:t>
      </w:r>
      <w:r w:rsidR="00EA02C2" w:rsidRPr="006051B5">
        <w:rPr>
          <w:i/>
          <w:iCs/>
        </w:rPr>
        <w:t xml:space="preserve"> Brasseries du Tchad</w:t>
      </w:r>
      <w:r w:rsidR="00EA02C2" w:rsidRPr="00EA02C2">
        <w:t xml:space="preserve"> (Répertoire n</w:t>
      </w:r>
      <w:r w:rsidR="00423C91" w:rsidRPr="006051B5">
        <w:rPr>
          <w:vertAlign w:val="superscript"/>
        </w:rPr>
        <w:t>o</w:t>
      </w:r>
      <w:r w:rsidR="00423C91">
        <w:t> </w:t>
      </w:r>
      <w:r w:rsidR="00EA02C2" w:rsidRPr="00EA02C2">
        <w:t>234/2019 du 16/08/2019). Il a été constaté un déversement massif des effluents liquides et gazeux dans le fleuve Chari (pollution des eaux) par les Brasseries du Tchad donnant lieu à la condamnation des Brasseries à payer de dommages pour les préjudices subis. Le verdict du Tribunal de Grande Instance de N’Djaména du05 juillet2019 relatif</w:t>
      </w:r>
      <w:r w:rsidR="00EA02C2">
        <w:t xml:space="preserve"> </w:t>
      </w:r>
      <w:r w:rsidR="00EA02C2" w:rsidRPr="00EA02C2">
        <w:t xml:space="preserve">à l’exploitation à la vente des produits fauniques qui a permis la condamnation à six (6) mois d’emprisonnement ferme des auteurs et la confiscation des objets mis sous scellé (répertoire du parquet </w:t>
      </w:r>
      <w:r w:rsidR="00423C91" w:rsidRPr="00EA02C2">
        <w:t>n</w:t>
      </w:r>
      <w:r w:rsidR="00423C91" w:rsidRPr="00EF5219">
        <w:rPr>
          <w:vertAlign w:val="superscript"/>
        </w:rPr>
        <w:t>o</w:t>
      </w:r>
      <w:r w:rsidR="00423C91">
        <w:t> </w:t>
      </w:r>
      <w:r w:rsidR="00EA02C2" w:rsidRPr="00EA02C2">
        <w:t xml:space="preserve">1271/19). Le TGI de N’Djaména, a rendu un verdict le14 juin 2019 dans l’affaire </w:t>
      </w:r>
      <w:r w:rsidR="00EA02C2" w:rsidRPr="006051B5">
        <w:rPr>
          <w:i/>
          <w:iCs/>
        </w:rPr>
        <w:t>Ministère de l’environnement et de la pêche c</w:t>
      </w:r>
      <w:r w:rsidR="00423C91">
        <w:rPr>
          <w:i/>
          <w:iCs/>
        </w:rPr>
        <w:t xml:space="preserve">. </w:t>
      </w:r>
      <w:r w:rsidR="00EA02C2" w:rsidRPr="006051B5">
        <w:rPr>
          <w:i/>
          <w:iCs/>
        </w:rPr>
        <w:t xml:space="preserve">OUIDANDI </w:t>
      </w:r>
      <w:proofErr w:type="spellStart"/>
      <w:r w:rsidR="00EA02C2" w:rsidRPr="006051B5">
        <w:rPr>
          <w:i/>
          <w:iCs/>
        </w:rPr>
        <w:t>Farme</w:t>
      </w:r>
      <w:proofErr w:type="spellEnd"/>
      <w:r w:rsidR="00EA02C2" w:rsidRPr="006051B5">
        <w:rPr>
          <w:i/>
          <w:iCs/>
        </w:rPr>
        <w:t xml:space="preserve"> et DJIMADOUMADJI Nestor</w:t>
      </w:r>
      <w:r w:rsidR="00EA02C2" w:rsidRPr="00EA02C2">
        <w:t>, relatif à l’abattage des animaux protégés</w:t>
      </w:r>
      <w:r w:rsidR="00423C91">
        <w:t> </w:t>
      </w:r>
      <w:r w:rsidR="00EA02C2" w:rsidRPr="00EA02C2">
        <w:t xml:space="preserve">; les coupables étaient condamnés à un an d’emprisonnement avec sursis et la confiscation des objets mis sous scellés (répertoire du parquet </w:t>
      </w:r>
      <w:r w:rsidR="00423C91" w:rsidRPr="00EA02C2">
        <w:t>n</w:t>
      </w:r>
      <w:r w:rsidR="00423C91" w:rsidRPr="00EF5219">
        <w:rPr>
          <w:vertAlign w:val="superscript"/>
        </w:rPr>
        <w:t>o</w:t>
      </w:r>
      <w:r w:rsidR="00423C91">
        <w:t> </w:t>
      </w:r>
      <w:r w:rsidR="00EA02C2" w:rsidRPr="00EA02C2">
        <w:t>1948/19), etc.</w:t>
      </w:r>
    </w:p>
    <w:p w14:paraId="2539E190" w14:textId="4A8BF8E0" w:rsidR="00EB4DBC" w:rsidRPr="00EB4DBC" w:rsidRDefault="00423C91" w:rsidP="006051B5">
      <w:pPr>
        <w:pStyle w:val="H23G"/>
        <w:keepNext w:val="0"/>
        <w:keepLines w:val="0"/>
      </w:pPr>
      <w:r>
        <w:lastRenderedPageBreak/>
        <w:tab/>
      </w:r>
      <w:r w:rsidR="00EB4DBC" w:rsidRPr="00EB4DBC">
        <w:t>3)</w:t>
      </w:r>
      <w:r w:rsidR="00EB4DBC">
        <w:tab/>
      </w:r>
      <w:r w:rsidR="00EB4DBC" w:rsidRPr="00EB4DBC">
        <w:t>Le C</w:t>
      </w:r>
      <w:r w:rsidR="00EB4DBC" w:rsidRPr="00EB4DBC">
        <w:rPr>
          <w:spacing w:val="2"/>
        </w:rPr>
        <w:t>o</w:t>
      </w:r>
      <w:r w:rsidR="00EB4DBC" w:rsidRPr="00EB4DBC">
        <w:rPr>
          <w:spacing w:val="-3"/>
        </w:rPr>
        <w:t>m</w:t>
      </w:r>
      <w:r w:rsidR="00EB4DBC" w:rsidRPr="00EB4DBC">
        <w:t xml:space="preserve">ité </w:t>
      </w:r>
      <w:r w:rsidR="00EB4DBC" w:rsidRPr="00EB4DBC">
        <w:rPr>
          <w:spacing w:val="1"/>
        </w:rPr>
        <w:t>r</w:t>
      </w:r>
      <w:r w:rsidR="00EB4DBC" w:rsidRPr="00EB4DBC">
        <w:rPr>
          <w:spacing w:val="-1"/>
        </w:rPr>
        <w:t>ec</w:t>
      </w:r>
      <w:r w:rsidR="00EB4DBC" w:rsidRPr="00EB4DBC">
        <w:rPr>
          <w:spacing w:val="2"/>
        </w:rPr>
        <w:t>o</w:t>
      </w:r>
      <w:r w:rsidR="00EB4DBC" w:rsidRPr="00EB4DBC">
        <w:rPr>
          <w:spacing w:val="-1"/>
        </w:rPr>
        <w:t>m</w:t>
      </w:r>
      <w:r w:rsidR="00EB4DBC" w:rsidRPr="00EB4DBC">
        <w:rPr>
          <w:spacing w:val="1"/>
        </w:rPr>
        <w:t>m</w:t>
      </w:r>
      <w:r w:rsidR="00EB4DBC" w:rsidRPr="00EB4DBC">
        <w:t>a</w:t>
      </w:r>
      <w:r w:rsidR="00EB4DBC" w:rsidRPr="00EB4DBC">
        <w:rPr>
          <w:spacing w:val="1"/>
        </w:rPr>
        <w:t>nd</w:t>
      </w:r>
      <w:r w:rsidR="00EB4DBC" w:rsidRPr="00EB4DBC">
        <w:t>e à</w:t>
      </w:r>
      <w:r w:rsidR="00EB4DBC" w:rsidRPr="00EB4DBC">
        <w:rPr>
          <w:spacing w:val="1"/>
        </w:rPr>
        <w:t xml:space="preserve"> </w:t>
      </w:r>
      <w:r w:rsidR="00EB4DBC" w:rsidRPr="00EB4DBC">
        <w:t>l’</w:t>
      </w:r>
      <w:r w:rsidR="00C071C1">
        <w:t>État</w:t>
      </w:r>
      <w:r w:rsidR="00EB4DBC" w:rsidRPr="00EB4DBC">
        <w:t xml:space="preserve"> </w:t>
      </w:r>
      <w:r w:rsidR="00EB4DBC" w:rsidRPr="00EB4DBC">
        <w:rPr>
          <w:spacing w:val="1"/>
        </w:rPr>
        <w:t>p</w:t>
      </w:r>
      <w:r w:rsidR="00EB4DBC" w:rsidRPr="00EB4DBC">
        <w:t>a</w:t>
      </w:r>
      <w:r w:rsidR="00EB4DBC" w:rsidRPr="00EB4DBC">
        <w:rPr>
          <w:spacing w:val="-1"/>
        </w:rPr>
        <w:t>r</w:t>
      </w:r>
      <w:r w:rsidR="00EB4DBC" w:rsidRPr="00EB4DBC">
        <w:t xml:space="preserve">tie </w:t>
      </w:r>
      <w:r w:rsidR="00EB4DBC" w:rsidRPr="00EB4DBC">
        <w:rPr>
          <w:spacing w:val="-1"/>
        </w:rPr>
        <w:t>d</w:t>
      </w:r>
      <w:r w:rsidR="00EB4DBC" w:rsidRPr="00EB4DBC">
        <w:t xml:space="preserve">e </w:t>
      </w:r>
      <w:r w:rsidR="00EB4DBC" w:rsidRPr="00EB4DBC">
        <w:rPr>
          <w:spacing w:val="1"/>
        </w:rPr>
        <w:t>p</w:t>
      </w:r>
      <w:r w:rsidR="00EB4DBC" w:rsidRPr="00EB4DBC">
        <w:rPr>
          <w:spacing w:val="-1"/>
        </w:rPr>
        <w:t>re</w:t>
      </w:r>
      <w:r w:rsidR="00EB4DBC" w:rsidRPr="00EB4DBC">
        <w:rPr>
          <w:spacing w:val="1"/>
        </w:rPr>
        <w:t>nd</w:t>
      </w:r>
      <w:r w:rsidR="00EB4DBC" w:rsidRPr="00EB4DBC">
        <w:rPr>
          <w:spacing w:val="-1"/>
        </w:rPr>
        <w:t>r</w:t>
      </w:r>
      <w:r w:rsidR="00EB4DBC" w:rsidRPr="00EB4DBC">
        <w:t xml:space="preserve">e </w:t>
      </w:r>
      <w:r w:rsidR="00EB4DBC" w:rsidRPr="00EB4DBC">
        <w:rPr>
          <w:spacing w:val="1"/>
        </w:rPr>
        <w:t>d</w:t>
      </w:r>
      <w:r w:rsidR="00EB4DBC" w:rsidRPr="00EB4DBC">
        <w:rPr>
          <w:spacing w:val="-1"/>
        </w:rPr>
        <w:t>e</w:t>
      </w:r>
      <w:r w:rsidR="00EB4DBC" w:rsidRPr="00EB4DBC">
        <w:t>s</w:t>
      </w:r>
      <w:r w:rsidR="00EB4DBC" w:rsidRPr="00EB4DBC">
        <w:rPr>
          <w:spacing w:val="1"/>
        </w:rPr>
        <w:t xml:space="preserve"> </w:t>
      </w:r>
      <w:r w:rsidR="00EB4DBC" w:rsidRPr="00EB4DBC">
        <w:rPr>
          <w:spacing w:val="-1"/>
        </w:rPr>
        <w:t>me</w:t>
      </w:r>
      <w:r w:rsidR="00EB4DBC" w:rsidRPr="00EB4DBC">
        <w:t>s</w:t>
      </w:r>
      <w:r w:rsidR="00EB4DBC" w:rsidRPr="00EB4DBC">
        <w:rPr>
          <w:spacing w:val="1"/>
        </w:rPr>
        <w:t>u</w:t>
      </w:r>
      <w:r w:rsidR="00EB4DBC" w:rsidRPr="00EB4DBC">
        <w:rPr>
          <w:spacing w:val="-1"/>
        </w:rPr>
        <w:t>r</w:t>
      </w:r>
      <w:r w:rsidR="00EB4DBC" w:rsidRPr="00EB4DBC">
        <w:rPr>
          <w:spacing w:val="1"/>
        </w:rPr>
        <w:t>e</w:t>
      </w:r>
      <w:r w:rsidR="00EB4DBC" w:rsidRPr="00EB4DBC">
        <w:t>s</w:t>
      </w:r>
      <w:r w:rsidR="00EB4DBC" w:rsidRPr="00EB4DBC">
        <w:rPr>
          <w:spacing w:val="1"/>
        </w:rPr>
        <w:t xml:space="preserve"> n</w:t>
      </w:r>
      <w:r w:rsidR="00EB4DBC" w:rsidRPr="00EB4DBC">
        <w:rPr>
          <w:spacing w:val="-1"/>
        </w:rPr>
        <w:t>éce</w:t>
      </w:r>
      <w:r w:rsidR="00EB4DBC" w:rsidRPr="00EB4DBC">
        <w:t>ssa</w:t>
      </w:r>
      <w:r w:rsidR="00EB4DBC" w:rsidRPr="00EB4DBC">
        <w:rPr>
          <w:spacing w:val="1"/>
        </w:rPr>
        <w:t>i</w:t>
      </w:r>
      <w:r w:rsidR="00EB4DBC" w:rsidRPr="00EB4DBC">
        <w:rPr>
          <w:spacing w:val="-1"/>
        </w:rPr>
        <w:t>re</w:t>
      </w:r>
      <w:r w:rsidR="00EB4DBC" w:rsidRPr="00EB4DBC">
        <w:t>s</w:t>
      </w:r>
      <w:r w:rsidR="00EB4DBC" w:rsidRPr="00EB4DBC">
        <w:rPr>
          <w:spacing w:val="1"/>
        </w:rPr>
        <w:t xml:space="preserve"> </w:t>
      </w:r>
      <w:r w:rsidR="00EB4DBC" w:rsidRPr="00EB4DBC">
        <w:t>a</w:t>
      </w:r>
      <w:r w:rsidR="00EB4DBC" w:rsidRPr="00EB4DBC">
        <w:rPr>
          <w:spacing w:val="1"/>
        </w:rPr>
        <w:t>f</w:t>
      </w:r>
      <w:r w:rsidR="00EB4DBC" w:rsidRPr="00EB4DBC">
        <w:t xml:space="preserve">in </w:t>
      </w:r>
      <w:r w:rsidR="00EB4DBC" w:rsidRPr="00EB4DBC">
        <w:rPr>
          <w:spacing w:val="1"/>
        </w:rPr>
        <w:t>d</w:t>
      </w:r>
      <w:r w:rsidR="00EB4DBC" w:rsidRPr="00EB4DBC">
        <w:t>’assu</w:t>
      </w:r>
      <w:r w:rsidR="00EB4DBC" w:rsidRPr="00EB4DBC">
        <w:rPr>
          <w:spacing w:val="-1"/>
        </w:rPr>
        <w:t>re</w:t>
      </w:r>
      <w:r w:rsidR="00EB4DBC" w:rsidRPr="00EB4DBC">
        <w:t>r</w:t>
      </w:r>
      <w:r w:rsidR="00EB4DBC" w:rsidRPr="00EB4DBC">
        <w:rPr>
          <w:spacing w:val="-13"/>
        </w:rPr>
        <w:t xml:space="preserve"> </w:t>
      </w:r>
      <w:r w:rsidR="00EB4DBC" w:rsidRPr="00EB4DBC">
        <w:rPr>
          <w:spacing w:val="1"/>
        </w:rPr>
        <w:t>qu</w:t>
      </w:r>
      <w:r w:rsidR="00EB4DBC" w:rsidRPr="00EB4DBC">
        <w:t>e</w:t>
      </w:r>
      <w:r w:rsidR="00EB4DBC" w:rsidRPr="00EB4DBC">
        <w:rPr>
          <w:spacing w:val="-13"/>
        </w:rPr>
        <w:t xml:space="preserve"> </w:t>
      </w:r>
      <w:r w:rsidR="00EB4DBC" w:rsidRPr="00EB4DBC">
        <w:t>sa</w:t>
      </w:r>
      <w:r w:rsidR="00EB4DBC" w:rsidRPr="00EB4DBC">
        <w:rPr>
          <w:spacing w:val="-12"/>
        </w:rPr>
        <w:t xml:space="preserve"> </w:t>
      </w:r>
      <w:r w:rsidR="00EB4DBC" w:rsidRPr="00EB4DBC">
        <w:t>C</w:t>
      </w:r>
      <w:r w:rsidR="00EB4DBC" w:rsidRPr="00EB4DBC">
        <w:rPr>
          <w:spacing w:val="2"/>
        </w:rPr>
        <w:t>o</w:t>
      </w:r>
      <w:r w:rsidR="00EB4DBC" w:rsidRPr="00EB4DBC">
        <w:rPr>
          <w:spacing w:val="-1"/>
        </w:rPr>
        <w:t>m</w:t>
      </w:r>
      <w:r w:rsidR="00EB4DBC" w:rsidRPr="00EB4DBC">
        <w:rPr>
          <w:spacing w:val="1"/>
        </w:rPr>
        <w:t>m</w:t>
      </w:r>
      <w:r w:rsidR="00EB4DBC" w:rsidRPr="00EB4DBC">
        <w:t>is</w:t>
      </w:r>
      <w:r w:rsidR="00EB4DBC" w:rsidRPr="00EB4DBC">
        <w:rPr>
          <w:spacing w:val="1"/>
        </w:rPr>
        <w:t>s</w:t>
      </w:r>
      <w:r w:rsidR="00EB4DBC" w:rsidRPr="00EB4DBC">
        <w:t>ion</w:t>
      </w:r>
      <w:r w:rsidR="00EB4DBC" w:rsidRPr="00EB4DBC">
        <w:rPr>
          <w:spacing w:val="-11"/>
        </w:rPr>
        <w:t xml:space="preserve"> </w:t>
      </w:r>
      <w:r w:rsidR="00EB4DBC" w:rsidRPr="00EB4DBC">
        <w:t>Na</w:t>
      </w:r>
      <w:r w:rsidR="00EB4DBC" w:rsidRPr="00EB4DBC">
        <w:rPr>
          <w:spacing w:val="-1"/>
        </w:rPr>
        <w:t>t</w:t>
      </w:r>
      <w:r w:rsidR="00EB4DBC" w:rsidRPr="00EB4DBC">
        <w:t>io</w:t>
      </w:r>
      <w:r w:rsidR="00EB4DBC" w:rsidRPr="00EB4DBC">
        <w:rPr>
          <w:spacing w:val="1"/>
        </w:rPr>
        <w:t>n</w:t>
      </w:r>
      <w:r w:rsidR="00EB4DBC" w:rsidRPr="00EB4DBC">
        <w:t>ale</w:t>
      </w:r>
      <w:r w:rsidR="00EB4DBC" w:rsidRPr="00EB4DBC">
        <w:rPr>
          <w:spacing w:val="-12"/>
        </w:rPr>
        <w:t xml:space="preserve"> </w:t>
      </w:r>
      <w:r w:rsidR="00EB4DBC" w:rsidRPr="00EB4DBC">
        <w:rPr>
          <w:spacing w:val="1"/>
        </w:rPr>
        <w:t>d</w:t>
      </w:r>
      <w:r w:rsidR="00EB4DBC" w:rsidRPr="00EB4DBC">
        <w:t>e</w:t>
      </w:r>
      <w:r w:rsidR="00EB4DBC" w:rsidRPr="00EB4DBC">
        <w:rPr>
          <w:spacing w:val="-13"/>
        </w:rPr>
        <w:t xml:space="preserve"> </w:t>
      </w:r>
      <w:r w:rsidR="00EB4DBC" w:rsidRPr="00EB4DBC">
        <w:t>D</w:t>
      </w:r>
      <w:r w:rsidR="00EB4DBC" w:rsidRPr="00EB4DBC">
        <w:rPr>
          <w:spacing w:val="-1"/>
        </w:rPr>
        <w:t>r</w:t>
      </w:r>
      <w:r w:rsidR="00EB4DBC" w:rsidRPr="00EB4DBC">
        <w:t>oits</w:t>
      </w:r>
      <w:r w:rsidR="00EB4DBC" w:rsidRPr="00EB4DBC">
        <w:rPr>
          <w:spacing w:val="-12"/>
        </w:rPr>
        <w:t xml:space="preserve"> </w:t>
      </w:r>
      <w:r w:rsidR="00EB4DBC" w:rsidRPr="00EB4DBC">
        <w:rPr>
          <w:spacing w:val="1"/>
        </w:rPr>
        <w:t>d</w:t>
      </w:r>
      <w:r w:rsidR="00EB4DBC" w:rsidRPr="00EB4DBC">
        <w:t>e</w:t>
      </w:r>
      <w:r w:rsidR="00EB4DBC" w:rsidRPr="00EB4DBC">
        <w:rPr>
          <w:spacing w:val="-13"/>
        </w:rPr>
        <w:t xml:space="preserve"> </w:t>
      </w:r>
      <w:r w:rsidR="00EB4DBC" w:rsidRPr="00EB4DBC">
        <w:t>l’H</w:t>
      </w:r>
      <w:r w:rsidR="00EB4DBC" w:rsidRPr="00EB4DBC">
        <w:rPr>
          <w:spacing w:val="2"/>
        </w:rPr>
        <w:t>o</w:t>
      </w:r>
      <w:r w:rsidR="00EB4DBC" w:rsidRPr="00EB4DBC">
        <w:rPr>
          <w:spacing w:val="-1"/>
        </w:rPr>
        <w:t>m</w:t>
      </w:r>
      <w:r w:rsidR="00EB4DBC" w:rsidRPr="00EB4DBC">
        <w:rPr>
          <w:spacing w:val="-3"/>
        </w:rPr>
        <w:t>m</w:t>
      </w:r>
      <w:r w:rsidR="00EB4DBC" w:rsidRPr="00EB4DBC">
        <w:rPr>
          <w:spacing w:val="1"/>
        </w:rPr>
        <w:t>e</w:t>
      </w:r>
      <w:r w:rsidR="00180985">
        <w:rPr>
          <w:spacing w:val="1"/>
        </w:rPr>
        <w:t xml:space="preserve"> </w:t>
      </w:r>
      <w:r w:rsidR="00EB4DBC" w:rsidRPr="00EB4DBC">
        <w:t>(</w:t>
      </w:r>
      <w:r w:rsidR="00EB4DBC" w:rsidRPr="00EB4DBC">
        <w:rPr>
          <w:spacing w:val="-1"/>
        </w:rPr>
        <w:t>C</w:t>
      </w:r>
      <w:r w:rsidR="00EB4DBC" w:rsidRPr="00EB4DBC">
        <w:t>N</w:t>
      </w:r>
      <w:r w:rsidR="00EB4DBC" w:rsidRPr="00EB4DBC">
        <w:rPr>
          <w:spacing w:val="-1"/>
        </w:rPr>
        <w:t>D</w:t>
      </w:r>
      <w:r w:rsidR="00EB4DBC" w:rsidRPr="00EB4DBC">
        <w:rPr>
          <w:spacing w:val="3"/>
        </w:rPr>
        <w:t>H</w:t>
      </w:r>
      <w:r w:rsidR="00EB4DBC" w:rsidRPr="00EB4DBC">
        <w:rPr>
          <w:spacing w:val="4"/>
        </w:rPr>
        <w:t>)</w:t>
      </w:r>
      <w:r w:rsidR="00EB4DBC" w:rsidRPr="00EB4DBC">
        <w:t>,</w:t>
      </w:r>
      <w:r w:rsidR="00EB4DBC" w:rsidRPr="00EB4DBC">
        <w:rPr>
          <w:spacing w:val="-10"/>
        </w:rPr>
        <w:t xml:space="preserve"> </w:t>
      </w:r>
      <w:r w:rsidR="00EB4DBC" w:rsidRPr="00EB4DBC">
        <w:t>soit</w:t>
      </w:r>
      <w:r w:rsidR="00EB4DBC" w:rsidRPr="00EB4DBC">
        <w:rPr>
          <w:spacing w:val="-12"/>
        </w:rPr>
        <w:t xml:space="preserve"> </w:t>
      </w:r>
      <w:r w:rsidR="00EB4DBC" w:rsidRPr="00EB4DBC">
        <w:rPr>
          <w:spacing w:val="-1"/>
        </w:rPr>
        <w:t>e</w:t>
      </w:r>
      <w:r w:rsidR="00EB4DBC" w:rsidRPr="00EB4DBC">
        <w:t>n</w:t>
      </w:r>
      <w:r w:rsidR="00EB4DBC" w:rsidRPr="00EB4DBC">
        <w:rPr>
          <w:spacing w:val="-10"/>
        </w:rPr>
        <w:t xml:space="preserve"> </w:t>
      </w:r>
      <w:r w:rsidR="00EB4DBC" w:rsidRPr="00EB4DBC">
        <w:rPr>
          <w:spacing w:val="-1"/>
        </w:rPr>
        <w:t>c</w:t>
      </w:r>
      <w:r w:rsidR="00EB4DBC" w:rsidRPr="00EB4DBC">
        <w:t>o</w:t>
      </w:r>
      <w:r w:rsidR="00EB4DBC" w:rsidRPr="00EB4DBC">
        <w:rPr>
          <w:spacing w:val="1"/>
        </w:rPr>
        <w:t>nf</w:t>
      </w:r>
      <w:r w:rsidR="00EB4DBC" w:rsidRPr="00EB4DBC">
        <w:t>o</w:t>
      </w:r>
      <w:r w:rsidR="00EB4DBC" w:rsidRPr="00EB4DBC">
        <w:rPr>
          <w:spacing w:val="-1"/>
        </w:rPr>
        <w:t>r</w:t>
      </w:r>
      <w:r w:rsidR="00EB4DBC" w:rsidRPr="00EB4DBC">
        <w:rPr>
          <w:spacing w:val="-3"/>
        </w:rPr>
        <w:t>m</w:t>
      </w:r>
      <w:r w:rsidR="00EB4DBC" w:rsidRPr="00EB4DBC">
        <w:rPr>
          <w:spacing w:val="3"/>
        </w:rPr>
        <w:t>i</w:t>
      </w:r>
      <w:r w:rsidR="00EB4DBC" w:rsidRPr="00EB4DBC">
        <w:t>té av</w:t>
      </w:r>
      <w:r w:rsidR="00EB4DBC" w:rsidRPr="00EB4DBC">
        <w:rPr>
          <w:spacing w:val="-1"/>
        </w:rPr>
        <w:t>e</w:t>
      </w:r>
      <w:r w:rsidR="00EB4DBC" w:rsidRPr="00EB4DBC">
        <w:t xml:space="preserve">c les </w:t>
      </w:r>
      <w:r w:rsidR="00EB4DBC" w:rsidRPr="00EB4DBC">
        <w:rPr>
          <w:spacing w:val="-1"/>
        </w:rPr>
        <w:t>e</w:t>
      </w:r>
      <w:r w:rsidR="00EB4DBC" w:rsidRPr="00EB4DBC">
        <w:t>xigenc</w:t>
      </w:r>
      <w:r w:rsidR="00EB4DBC" w:rsidRPr="00EB4DBC">
        <w:rPr>
          <w:spacing w:val="-1"/>
        </w:rPr>
        <w:t>e</w:t>
      </w:r>
      <w:r w:rsidR="00EB4DBC" w:rsidRPr="00EB4DBC">
        <w:t>s</w:t>
      </w:r>
      <w:r w:rsidR="00EB4DBC" w:rsidRPr="00EB4DBC">
        <w:rPr>
          <w:spacing w:val="1"/>
        </w:rPr>
        <w:t xml:space="preserve"> d</w:t>
      </w:r>
      <w:r w:rsidR="00EB4DBC" w:rsidRPr="00EB4DBC">
        <w:t>’in</w:t>
      </w:r>
      <w:r w:rsidR="00EB4DBC" w:rsidRPr="00EB4DBC">
        <w:rPr>
          <w:spacing w:val="1"/>
        </w:rPr>
        <w:t>d</w:t>
      </w:r>
      <w:r w:rsidR="00EB4DBC" w:rsidRPr="00EB4DBC">
        <w:rPr>
          <w:spacing w:val="-1"/>
        </w:rPr>
        <w:t>é</w:t>
      </w:r>
      <w:r w:rsidR="00EB4DBC" w:rsidRPr="00EB4DBC">
        <w:rPr>
          <w:spacing w:val="1"/>
        </w:rPr>
        <w:t>p</w:t>
      </w:r>
      <w:r w:rsidR="00EB4DBC" w:rsidRPr="00EB4DBC">
        <w:rPr>
          <w:spacing w:val="-1"/>
        </w:rPr>
        <w:t>e</w:t>
      </w:r>
      <w:r w:rsidR="00EB4DBC" w:rsidRPr="00EB4DBC">
        <w:rPr>
          <w:spacing w:val="1"/>
        </w:rPr>
        <w:t>nd</w:t>
      </w:r>
      <w:r w:rsidR="00EB4DBC" w:rsidRPr="00EB4DBC">
        <w:t>a</w:t>
      </w:r>
      <w:r w:rsidR="00EB4DBC" w:rsidRPr="00EB4DBC">
        <w:rPr>
          <w:spacing w:val="1"/>
        </w:rPr>
        <w:t>n</w:t>
      </w:r>
      <w:r w:rsidR="00EB4DBC" w:rsidRPr="00EB4DBC">
        <w:rPr>
          <w:spacing w:val="-1"/>
        </w:rPr>
        <w:t>c</w:t>
      </w:r>
      <w:r w:rsidR="00EB4DBC" w:rsidRPr="00EB4DBC">
        <w:t xml:space="preserve">e </w:t>
      </w:r>
      <w:r w:rsidR="00EB4DBC" w:rsidRPr="00EB4DBC">
        <w:rPr>
          <w:spacing w:val="-1"/>
        </w:rPr>
        <w:t>e</w:t>
      </w:r>
      <w:r w:rsidR="00EB4DBC" w:rsidRPr="00EB4DBC">
        <w:t xml:space="preserve">t </w:t>
      </w:r>
      <w:r w:rsidR="00EB4DBC" w:rsidRPr="00EB4DBC">
        <w:rPr>
          <w:spacing w:val="1"/>
        </w:rPr>
        <w:t>d</w:t>
      </w:r>
      <w:r w:rsidR="00EB4DBC" w:rsidRPr="00EB4DBC">
        <w:t>’autono</w:t>
      </w:r>
      <w:r w:rsidR="00EB4DBC" w:rsidRPr="00EB4DBC">
        <w:rPr>
          <w:spacing w:val="-3"/>
        </w:rPr>
        <w:t>m</w:t>
      </w:r>
      <w:r w:rsidR="00EB4DBC" w:rsidRPr="00EB4DBC">
        <w:t>i</w:t>
      </w:r>
      <w:r w:rsidR="00EB4DBC" w:rsidRPr="00EB4DBC">
        <w:rPr>
          <w:spacing w:val="4"/>
        </w:rPr>
        <w:t>e</w:t>
      </w:r>
      <w:r w:rsidR="00EB4DBC" w:rsidRPr="00EB4DBC">
        <w:t>,</w:t>
      </w:r>
      <w:r w:rsidR="00EB4DBC" w:rsidRPr="00EB4DBC">
        <w:rPr>
          <w:spacing w:val="1"/>
        </w:rPr>
        <w:t xml:space="preserve"> d</w:t>
      </w:r>
      <w:r w:rsidR="00EB4DBC" w:rsidRPr="00EB4DBC">
        <w:rPr>
          <w:spacing w:val="-1"/>
        </w:rPr>
        <w:t>e</w:t>
      </w:r>
      <w:r w:rsidR="00EB4DBC" w:rsidRPr="00EB4DBC">
        <w:t>s</w:t>
      </w:r>
      <w:r w:rsidR="00EB4DBC" w:rsidRPr="00EB4DBC">
        <w:rPr>
          <w:spacing w:val="1"/>
        </w:rPr>
        <w:t xml:space="preserve"> p</w:t>
      </w:r>
      <w:r w:rsidR="00EB4DBC" w:rsidRPr="00EB4DBC">
        <w:rPr>
          <w:spacing w:val="-1"/>
        </w:rPr>
        <w:t>r</w:t>
      </w:r>
      <w:r w:rsidR="00EB4DBC" w:rsidRPr="00EB4DBC">
        <w:t>i</w:t>
      </w:r>
      <w:r w:rsidR="00EB4DBC" w:rsidRPr="00EB4DBC">
        <w:rPr>
          <w:spacing w:val="1"/>
        </w:rPr>
        <w:t>n</w:t>
      </w:r>
      <w:r w:rsidR="00EB4DBC" w:rsidRPr="00EB4DBC">
        <w:rPr>
          <w:spacing w:val="-1"/>
        </w:rPr>
        <w:t>c</w:t>
      </w:r>
      <w:r w:rsidR="00EB4DBC" w:rsidRPr="00EB4DBC">
        <w:t>i</w:t>
      </w:r>
      <w:r w:rsidR="00EB4DBC" w:rsidRPr="00EB4DBC">
        <w:rPr>
          <w:spacing w:val="1"/>
        </w:rPr>
        <w:t>p</w:t>
      </w:r>
      <w:r w:rsidR="00EB4DBC" w:rsidRPr="00EB4DBC">
        <w:rPr>
          <w:spacing w:val="-1"/>
        </w:rPr>
        <w:t>e</w:t>
      </w:r>
      <w:r w:rsidR="00EB4DBC" w:rsidRPr="00EB4DBC">
        <w:t>s</w:t>
      </w:r>
      <w:r w:rsidR="00EB4DBC" w:rsidRPr="00EB4DBC">
        <w:rPr>
          <w:spacing w:val="1"/>
        </w:rPr>
        <w:t xml:space="preserve"> </w:t>
      </w:r>
      <w:r w:rsidR="00EB4DBC" w:rsidRPr="00EB4DBC">
        <w:rPr>
          <w:spacing w:val="-1"/>
        </w:rPr>
        <w:t>re</w:t>
      </w:r>
      <w:r w:rsidR="00EB4DBC" w:rsidRPr="00EB4DBC">
        <w:t>la</w:t>
      </w:r>
      <w:r w:rsidR="00EB4DBC" w:rsidRPr="00EB4DBC">
        <w:rPr>
          <w:spacing w:val="2"/>
        </w:rPr>
        <w:t>t</w:t>
      </w:r>
      <w:r w:rsidR="00EB4DBC" w:rsidRPr="00EB4DBC">
        <w:t>i</w:t>
      </w:r>
      <w:r w:rsidR="00EB4DBC" w:rsidRPr="00EB4DBC">
        <w:rPr>
          <w:spacing w:val="2"/>
        </w:rPr>
        <w:t>f</w:t>
      </w:r>
      <w:r w:rsidR="00EB4DBC" w:rsidRPr="00EB4DBC">
        <w:t>s</w:t>
      </w:r>
      <w:r w:rsidR="00EB4DBC" w:rsidRPr="00EB4DBC">
        <w:rPr>
          <w:spacing w:val="1"/>
        </w:rPr>
        <w:t xml:space="preserve"> </w:t>
      </w:r>
      <w:r w:rsidR="00EB4DBC" w:rsidRPr="00EB4DBC">
        <w:rPr>
          <w:spacing w:val="-2"/>
        </w:rPr>
        <w:t>a</w:t>
      </w:r>
      <w:r w:rsidR="00EB4DBC" w:rsidRPr="00EB4DBC">
        <w:rPr>
          <w:spacing w:val="1"/>
        </w:rPr>
        <w:t>u</w:t>
      </w:r>
      <w:r w:rsidR="00EB4DBC" w:rsidRPr="00EB4DBC">
        <w:t>x</w:t>
      </w:r>
      <w:r w:rsidR="00EB4DBC" w:rsidRPr="00EB4DBC">
        <w:rPr>
          <w:spacing w:val="1"/>
        </w:rPr>
        <w:t xml:space="preserve"> </w:t>
      </w:r>
      <w:r w:rsidR="00EB4DBC" w:rsidRPr="00EB4DBC">
        <w:t>sta</w:t>
      </w:r>
      <w:r w:rsidR="00EB4DBC" w:rsidRPr="00EB4DBC">
        <w:rPr>
          <w:spacing w:val="-1"/>
        </w:rPr>
        <w:t>t</w:t>
      </w:r>
      <w:r w:rsidR="00EB4DBC" w:rsidRPr="00EB4DBC">
        <w:rPr>
          <w:spacing w:val="1"/>
        </w:rPr>
        <w:t>u</w:t>
      </w:r>
      <w:r w:rsidR="00EB4DBC" w:rsidRPr="00EB4DBC">
        <w:t xml:space="preserve">ts </w:t>
      </w:r>
      <w:r w:rsidR="00EB4DBC" w:rsidRPr="00EB4DBC">
        <w:rPr>
          <w:spacing w:val="1"/>
        </w:rPr>
        <w:t>d</w:t>
      </w:r>
      <w:r w:rsidR="00EB4DBC" w:rsidRPr="00EB4DBC">
        <w:rPr>
          <w:spacing w:val="-1"/>
        </w:rPr>
        <w:t>e</w:t>
      </w:r>
      <w:r w:rsidR="00EB4DBC" w:rsidRPr="00EB4DBC">
        <w:t>s i</w:t>
      </w:r>
      <w:r w:rsidR="00EB4DBC" w:rsidRPr="00EB4DBC">
        <w:rPr>
          <w:spacing w:val="1"/>
        </w:rPr>
        <w:t>n</w:t>
      </w:r>
      <w:r w:rsidR="00EB4DBC" w:rsidRPr="00EB4DBC">
        <w:t>stitutio</w:t>
      </w:r>
      <w:r w:rsidR="00EB4DBC" w:rsidRPr="00EB4DBC">
        <w:rPr>
          <w:spacing w:val="1"/>
        </w:rPr>
        <w:t>n</w:t>
      </w:r>
      <w:r w:rsidR="00EB4DBC" w:rsidRPr="00EB4DBC">
        <w:t xml:space="preserve">s </w:t>
      </w:r>
      <w:r w:rsidR="00EB4DBC" w:rsidRPr="00EB4DBC">
        <w:rPr>
          <w:spacing w:val="1"/>
        </w:rPr>
        <w:t>n</w:t>
      </w:r>
      <w:r w:rsidR="00EB4DBC" w:rsidRPr="00EB4DBC">
        <w:t>ationales</w:t>
      </w:r>
      <w:r w:rsidR="00EB4DBC" w:rsidRPr="00EB4DBC">
        <w:rPr>
          <w:spacing w:val="2"/>
        </w:rPr>
        <w:t xml:space="preserve"> </w:t>
      </w:r>
      <w:r w:rsidR="00EB4DBC" w:rsidRPr="00EB4DBC">
        <w:rPr>
          <w:spacing w:val="-3"/>
        </w:rPr>
        <w:t>c</w:t>
      </w:r>
      <w:r w:rsidR="00EB4DBC" w:rsidRPr="00EB4DBC">
        <w:rPr>
          <w:spacing w:val="1"/>
        </w:rPr>
        <w:t>h</w:t>
      </w:r>
      <w:r w:rsidR="00EB4DBC" w:rsidRPr="00EB4DBC">
        <w:t>a</w:t>
      </w:r>
      <w:r w:rsidR="00EB4DBC" w:rsidRPr="00EB4DBC">
        <w:rPr>
          <w:spacing w:val="-1"/>
        </w:rPr>
        <w:t>r</w:t>
      </w:r>
      <w:r w:rsidR="00EB4DBC" w:rsidRPr="00EB4DBC">
        <w:t>g</w:t>
      </w:r>
      <w:r w:rsidR="00EB4DBC" w:rsidRPr="00EB4DBC">
        <w:rPr>
          <w:spacing w:val="-1"/>
        </w:rPr>
        <w:t>ée</w:t>
      </w:r>
      <w:r w:rsidR="00EB4DBC" w:rsidRPr="00EB4DBC">
        <w:t>s</w:t>
      </w:r>
      <w:r w:rsidR="00EB4DBC" w:rsidRPr="00EB4DBC">
        <w:rPr>
          <w:spacing w:val="5"/>
        </w:rPr>
        <w:t xml:space="preserve"> </w:t>
      </w:r>
      <w:r w:rsidR="00EB4DBC" w:rsidRPr="00EB4DBC">
        <w:rPr>
          <w:spacing w:val="1"/>
        </w:rPr>
        <w:t>d</w:t>
      </w:r>
      <w:r w:rsidR="00EB4DBC" w:rsidRPr="00EB4DBC">
        <w:t>e</w:t>
      </w:r>
      <w:r w:rsidR="00EB4DBC" w:rsidRPr="00EB4DBC">
        <w:rPr>
          <w:spacing w:val="1"/>
        </w:rPr>
        <w:t xml:space="preserve"> </w:t>
      </w:r>
      <w:r w:rsidR="00EB4DBC" w:rsidRPr="00EB4DBC">
        <w:t>la</w:t>
      </w:r>
      <w:r w:rsidR="00EB4DBC" w:rsidRPr="00EB4DBC">
        <w:rPr>
          <w:spacing w:val="3"/>
        </w:rPr>
        <w:t xml:space="preserve"> </w:t>
      </w:r>
      <w:r w:rsidR="00EB4DBC" w:rsidRPr="00EB4DBC">
        <w:rPr>
          <w:spacing w:val="1"/>
        </w:rPr>
        <w:t>p</w:t>
      </w:r>
      <w:r w:rsidR="00EB4DBC" w:rsidRPr="00EB4DBC">
        <w:rPr>
          <w:spacing w:val="-1"/>
        </w:rPr>
        <w:t>r</w:t>
      </w:r>
      <w:r w:rsidR="00EB4DBC" w:rsidRPr="00EB4DBC">
        <w:t>o</w:t>
      </w:r>
      <w:r w:rsidR="00EB4DBC" w:rsidRPr="00EB4DBC">
        <w:rPr>
          <w:spacing w:val="-3"/>
        </w:rPr>
        <w:t>m</w:t>
      </w:r>
      <w:r w:rsidR="00EB4DBC" w:rsidRPr="00EB4DBC">
        <w:t>oti</w:t>
      </w:r>
      <w:r w:rsidR="00EB4DBC" w:rsidRPr="00EB4DBC">
        <w:rPr>
          <w:spacing w:val="2"/>
        </w:rPr>
        <w:t>o</w:t>
      </w:r>
      <w:r w:rsidR="00EB4DBC" w:rsidRPr="00EB4DBC">
        <w:t>n</w:t>
      </w:r>
      <w:r w:rsidR="00EB4DBC" w:rsidRPr="00EB4DBC">
        <w:rPr>
          <w:spacing w:val="3"/>
        </w:rPr>
        <w:t xml:space="preserve"> </w:t>
      </w:r>
      <w:r w:rsidR="00EB4DBC" w:rsidRPr="00EB4DBC">
        <w:rPr>
          <w:spacing w:val="-1"/>
        </w:rPr>
        <w:t>e</w:t>
      </w:r>
      <w:r w:rsidR="00EB4DBC" w:rsidRPr="00EB4DBC">
        <w:t>t</w:t>
      </w:r>
      <w:r w:rsidR="00EB4DBC" w:rsidRPr="00EB4DBC">
        <w:rPr>
          <w:spacing w:val="1"/>
        </w:rPr>
        <w:t xml:space="preserve"> </w:t>
      </w:r>
      <w:r w:rsidR="00EB4DBC" w:rsidRPr="00EB4DBC">
        <w:t>la</w:t>
      </w:r>
      <w:r w:rsidR="00EB4DBC" w:rsidRPr="00EB4DBC">
        <w:rPr>
          <w:spacing w:val="3"/>
        </w:rPr>
        <w:t xml:space="preserve"> </w:t>
      </w:r>
      <w:r w:rsidR="00EB4DBC" w:rsidRPr="00EB4DBC">
        <w:rPr>
          <w:spacing w:val="1"/>
        </w:rPr>
        <w:t>p</w:t>
      </w:r>
      <w:r w:rsidR="00EB4DBC" w:rsidRPr="00EB4DBC">
        <w:rPr>
          <w:spacing w:val="-1"/>
        </w:rPr>
        <w:t>r</w:t>
      </w:r>
      <w:r w:rsidR="00EB4DBC" w:rsidRPr="00EB4DBC">
        <w:t>ot</w:t>
      </w:r>
      <w:r w:rsidR="00EB4DBC" w:rsidRPr="00EB4DBC">
        <w:rPr>
          <w:spacing w:val="-2"/>
        </w:rPr>
        <w:t>e</w:t>
      </w:r>
      <w:r w:rsidR="00EB4DBC" w:rsidRPr="00EB4DBC">
        <w:rPr>
          <w:spacing w:val="-1"/>
        </w:rPr>
        <w:t>c</w:t>
      </w:r>
      <w:r w:rsidR="00EB4DBC" w:rsidRPr="00EB4DBC">
        <w:t>tion</w:t>
      </w:r>
      <w:r w:rsidR="00EB4DBC" w:rsidRPr="00EB4DBC">
        <w:rPr>
          <w:spacing w:val="3"/>
        </w:rPr>
        <w:t xml:space="preserve"> </w:t>
      </w:r>
      <w:r w:rsidR="00EB4DBC" w:rsidRPr="00EB4DBC">
        <w:rPr>
          <w:spacing w:val="1"/>
        </w:rPr>
        <w:t>d</w:t>
      </w:r>
      <w:r w:rsidR="00EB4DBC" w:rsidRPr="00EB4DBC">
        <w:rPr>
          <w:spacing w:val="-1"/>
        </w:rPr>
        <w:t>e</w:t>
      </w:r>
      <w:r w:rsidR="00EB4DBC" w:rsidRPr="00EB4DBC">
        <w:t>s</w:t>
      </w:r>
      <w:r w:rsidR="00EB4DBC" w:rsidRPr="00EB4DBC">
        <w:rPr>
          <w:spacing w:val="5"/>
        </w:rPr>
        <w:t xml:space="preserve"> </w:t>
      </w:r>
      <w:r w:rsidR="00EB4DBC" w:rsidRPr="00EB4DBC">
        <w:t>D</w:t>
      </w:r>
      <w:r w:rsidR="00EB4DBC" w:rsidRPr="00EB4DBC">
        <w:rPr>
          <w:spacing w:val="-1"/>
        </w:rPr>
        <w:t>r</w:t>
      </w:r>
      <w:r w:rsidR="00EB4DBC" w:rsidRPr="00EB4DBC">
        <w:t>oits</w:t>
      </w:r>
      <w:r w:rsidR="00EB4DBC" w:rsidRPr="00EB4DBC">
        <w:rPr>
          <w:spacing w:val="2"/>
        </w:rPr>
        <w:t xml:space="preserve"> </w:t>
      </w:r>
      <w:r w:rsidR="00EB4DBC" w:rsidRPr="00EB4DBC">
        <w:rPr>
          <w:spacing w:val="1"/>
        </w:rPr>
        <w:t>d</w:t>
      </w:r>
      <w:r w:rsidR="00EB4DBC" w:rsidRPr="00EB4DBC">
        <w:t>e</w:t>
      </w:r>
      <w:r w:rsidR="00EB4DBC" w:rsidRPr="00EB4DBC">
        <w:rPr>
          <w:spacing w:val="3"/>
        </w:rPr>
        <w:t xml:space="preserve"> </w:t>
      </w:r>
      <w:r w:rsidR="00EB4DBC" w:rsidRPr="00EB4DBC">
        <w:t>l’Hom</w:t>
      </w:r>
      <w:r w:rsidR="00EB4DBC" w:rsidRPr="00EB4DBC">
        <w:rPr>
          <w:spacing w:val="-1"/>
        </w:rPr>
        <w:t>m</w:t>
      </w:r>
      <w:r w:rsidR="00EB4DBC" w:rsidRPr="00EB4DBC">
        <w:t xml:space="preserve">e </w:t>
      </w:r>
      <w:r w:rsidR="00EB4DBC" w:rsidRPr="00EB4DBC">
        <w:rPr>
          <w:spacing w:val="-1"/>
        </w:rPr>
        <w:t>(</w:t>
      </w:r>
      <w:r w:rsidR="00EB4DBC" w:rsidRPr="00EB4DBC">
        <w:t>P</w:t>
      </w:r>
      <w:r w:rsidR="00EB4DBC" w:rsidRPr="00EB4DBC">
        <w:rPr>
          <w:spacing w:val="-1"/>
        </w:rPr>
        <w:t>r</w:t>
      </w:r>
      <w:r w:rsidR="00EB4DBC" w:rsidRPr="00EB4DBC">
        <w:t>i</w:t>
      </w:r>
      <w:r w:rsidR="00EB4DBC" w:rsidRPr="00EB4DBC">
        <w:rPr>
          <w:spacing w:val="1"/>
        </w:rPr>
        <w:t>n</w:t>
      </w:r>
      <w:r w:rsidR="00EB4DBC" w:rsidRPr="00EB4DBC">
        <w:rPr>
          <w:spacing w:val="-1"/>
        </w:rPr>
        <w:t>c</w:t>
      </w:r>
      <w:r w:rsidR="00EB4DBC" w:rsidRPr="00EB4DBC">
        <w:t>i</w:t>
      </w:r>
      <w:r w:rsidR="00EB4DBC" w:rsidRPr="00EB4DBC">
        <w:rPr>
          <w:spacing w:val="1"/>
        </w:rPr>
        <w:t>p</w:t>
      </w:r>
      <w:r w:rsidR="00EB4DBC" w:rsidRPr="00EB4DBC">
        <w:rPr>
          <w:spacing w:val="-1"/>
        </w:rPr>
        <w:t>e</w:t>
      </w:r>
      <w:r w:rsidR="00EB4DBC" w:rsidRPr="00EB4DBC">
        <w:t>s</w:t>
      </w:r>
      <w:r w:rsidR="00EB4DBC" w:rsidRPr="00EB4DBC">
        <w:rPr>
          <w:spacing w:val="-7"/>
        </w:rPr>
        <w:t xml:space="preserve"> </w:t>
      </w:r>
      <w:r w:rsidR="00EB4DBC" w:rsidRPr="00EB4DBC">
        <w:rPr>
          <w:spacing w:val="1"/>
        </w:rPr>
        <w:t>d</w:t>
      </w:r>
      <w:r w:rsidR="00EB4DBC" w:rsidRPr="00EB4DBC">
        <w:t>e</w:t>
      </w:r>
      <w:r w:rsidR="00EB4DBC" w:rsidRPr="00EB4DBC">
        <w:rPr>
          <w:spacing w:val="-8"/>
        </w:rPr>
        <w:t xml:space="preserve"> </w:t>
      </w:r>
      <w:r w:rsidR="00EB4DBC" w:rsidRPr="00EB4DBC">
        <w:rPr>
          <w:spacing w:val="-3"/>
        </w:rPr>
        <w:t>P</w:t>
      </w:r>
      <w:r w:rsidR="00EB4DBC" w:rsidRPr="00EB4DBC">
        <w:t>a</w:t>
      </w:r>
      <w:r w:rsidR="00EB4DBC" w:rsidRPr="00EB4DBC">
        <w:rPr>
          <w:spacing w:val="-1"/>
        </w:rPr>
        <w:t>r</w:t>
      </w:r>
      <w:r w:rsidR="00EB4DBC" w:rsidRPr="00EB4DBC">
        <w:t>is,</w:t>
      </w:r>
      <w:r w:rsidR="00EB4DBC" w:rsidRPr="00EB4DBC">
        <w:rPr>
          <w:spacing w:val="-6"/>
        </w:rPr>
        <w:t xml:space="preserve"> </w:t>
      </w:r>
      <w:r w:rsidR="00EB4DBC" w:rsidRPr="00EB4DBC">
        <w:rPr>
          <w:spacing w:val="-1"/>
        </w:rPr>
        <w:t>ré</w:t>
      </w:r>
      <w:r w:rsidR="00EB4DBC" w:rsidRPr="00EB4DBC">
        <w:t>s</w:t>
      </w:r>
      <w:r w:rsidR="00EB4DBC" w:rsidRPr="00EB4DBC">
        <w:rPr>
          <w:spacing w:val="2"/>
        </w:rPr>
        <w:t>o</w:t>
      </w:r>
      <w:r w:rsidR="00EB4DBC" w:rsidRPr="00EB4DBC">
        <w:t>l</w:t>
      </w:r>
      <w:r w:rsidR="00EB4DBC" w:rsidRPr="00EB4DBC">
        <w:rPr>
          <w:spacing w:val="1"/>
        </w:rPr>
        <w:t>u</w:t>
      </w:r>
      <w:r w:rsidR="00EB4DBC" w:rsidRPr="00EB4DBC">
        <w:t>tion</w:t>
      </w:r>
      <w:r w:rsidR="00EB4DBC" w:rsidRPr="00EB4DBC">
        <w:rPr>
          <w:spacing w:val="-7"/>
        </w:rPr>
        <w:t xml:space="preserve"> </w:t>
      </w:r>
      <w:r w:rsidR="00EB4DBC" w:rsidRPr="00EB4DBC">
        <w:t>4</w:t>
      </w:r>
      <w:r w:rsidR="00EB4DBC" w:rsidRPr="00EB4DBC">
        <w:rPr>
          <w:spacing w:val="-2"/>
        </w:rPr>
        <w:t>8</w:t>
      </w:r>
      <w:r w:rsidR="00EB4DBC" w:rsidRPr="00EB4DBC">
        <w:t>/134</w:t>
      </w:r>
      <w:r w:rsidR="00EB4DBC" w:rsidRPr="00EB4DBC">
        <w:rPr>
          <w:spacing w:val="-7"/>
        </w:rPr>
        <w:t xml:space="preserve"> </w:t>
      </w:r>
      <w:r w:rsidR="00EB4DBC" w:rsidRPr="00EB4DBC">
        <w:rPr>
          <w:spacing w:val="1"/>
        </w:rPr>
        <w:t>d</w:t>
      </w:r>
      <w:r w:rsidR="00EB4DBC" w:rsidRPr="00EB4DBC">
        <w:t>e</w:t>
      </w:r>
      <w:r w:rsidR="00EB4DBC" w:rsidRPr="00EB4DBC">
        <w:rPr>
          <w:spacing w:val="-11"/>
        </w:rPr>
        <w:t xml:space="preserve"> </w:t>
      </w:r>
      <w:r w:rsidR="00EB4DBC" w:rsidRPr="00EB4DBC">
        <w:t>l’</w:t>
      </w:r>
      <w:r w:rsidR="00EB4DBC" w:rsidRPr="00EB4DBC">
        <w:rPr>
          <w:spacing w:val="-1"/>
        </w:rPr>
        <w:t>A</w:t>
      </w:r>
      <w:r w:rsidR="00EB4DBC" w:rsidRPr="00EB4DBC">
        <w:t>sse</w:t>
      </w:r>
      <w:r w:rsidR="00EB4DBC" w:rsidRPr="00EB4DBC">
        <w:rPr>
          <w:spacing w:val="-4"/>
        </w:rPr>
        <w:t>m</w:t>
      </w:r>
      <w:r w:rsidR="00EB4DBC" w:rsidRPr="00EB4DBC">
        <w:rPr>
          <w:spacing w:val="1"/>
        </w:rPr>
        <w:t>b</w:t>
      </w:r>
      <w:r w:rsidR="00EB4DBC" w:rsidRPr="00EB4DBC">
        <w:t>lée</w:t>
      </w:r>
      <w:r w:rsidR="00EB4DBC" w:rsidRPr="00EB4DBC">
        <w:rPr>
          <w:spacing w:val="-6"/>
        </w:rPr>
        <w:t xml:space="preserve"> </w:t>
      </w:r>
      <w:r w:rsidR="00EB4DBC" w:rsidRPr="00EB4DBC">
        <w:rPr>
          <w:spacing w:val="-2"/>
        </w:rPr>
        <w:t>G</w:t>
      </w:r>
      <w:r w:rsidR="00EB4DBC" w:rsidRPr="00EB4DBC">
        <w:rPr>
          <w:spacing w:val="-1"/>
        </w:rPr>
        <w:t>é</w:t>
      </w:r>
      <w:r w:rsidR="00EB4DBC" w:rsidRPr="00EB4DBC">
        <w:rPr>
          <w:spacing w:val="1"/>
        </w:rPr>
        <w:t>né</w:t>
      </w:r>
      <w:r w:rsidR="00EB4DBC" w:rsidRPr="00EB4DBC">
        <w:rPr>
          <w:spacing w:val="-1"/>
        </w:rPr>
        <w:t>r</w:t>
      </w:r>
      <w:r w:rsidR="00EB4DBC" w:rsidRPr="00EB4DBC">
        <w:t>ale</w:t>
      </w:r>
      <w:r w:rsidR="00EB4DBC" w:rsidRPr="00EB4DBC">
        <w:rPr>
          <w:spacing w:val="2"/>
        </w:rPr>
        <w:t>)</w:t>
      </w:r>
      <w:r w:rsidR="00EB4DBC" w:rsidRPr="00EB4DBC">
        <w:t xml:space="preserve">. </w:t>
      </w:r>
      <w:r w:rsidR="00EB4DBC" w:rsidRPr="00EB4DBC">
        <w:rPr>
          <w:spacing w:val="1"/>
        </w:rPr>
        <w:t>L</w:t>
      </w:r>
      <w:r w:rsidR="00EB4DBC" w:rsidRPr="00EB4DBC">
        <w:t>e</w:t>
      </w:r>
      <w:r>
        <w:rPr>
          <w:spacing w:val="-8"/>
        </w:rPr>
        <w:t> </w:t>
      </w:r>
      <w:r w:rsidR="00EB4DBC" w:rsidRPr="00EB4DBC">
        <w:t>Co</w:t>
      </w:r>
      <w:r w:rsidR="00EB4DBC" w:rsidRPr="00EB4DBC">
        <w:rPr>
          <w:spacing w:val="-4"/>
        </w:rPr>
        <w:t>m</w:t>
      </w:r>
      <w:r w:rsidR="00EB4DBC" w:rsidRPr="00EB4DBC">
        <w:t>i</w:t>
      </w:r>
      <w:r w:rsidR="00EB4DBC" w:rsidRPr="00EB4DBC">
        <w:rPr>
          <w:spacing w:val="2"/>
        </w:rPr>
        <w:t>t</w:t>
      </w:r>
      <w:r w:rsidR="00EB4DBC" w:rsidRPr="00EB4DBC">
        <w:t>é</w:t>
      </w:r>
      <w:r w:rsidR="00EB4DBC" w:rsidRPr="00EB4DBC">
        <w:rPr>
          <w:spacing w:val="-8"/>
        </w:rPr>
        <w:t xml:space="preserve"> </w:t>
      </w:r>
      <w:r w:rsidR="00EB4DBC" w:rsidRPr="00EB4DBC">
        <w:rPr>
          <w:spacing w:val="-1"/>
        </w:rPr>
        <w:t>re</w:t>
      </w:r>
      <w:r w:rsidR="00EB4DBC" w:rsidRPr="00EB4DBC">
        <w:rPr>
          <w:spacing w:val="1"/>
        </w:rPr>
        <w:t>c</w:t>
      </w:r>
      <w:r w:rsidR="00EB4DBC" w:rsidRPr="00EB4DBC">
        <w:rPr>
          <w:spacing w:val="2"/>
        </w:rPr>
        <w:t>o</w:t>
      </w:r>
      <w:r w:rsidR="00EB4DBC" w:rsidRPr="00EB4DBC">
        <w:rPr>
          <w:spacing w:val="-1"/>
        </w:rPr>
        <w:t>m</w:t>
      </w:r>
      <w:r w:rsidR="00EB4DBC" w:rsidRPr="00EB4DBC">
        <w:rPr>
          <w:spacing w:val="-3"/>
        </w:rPr>
        <w:t>m</w:t>
      </w:r>
      <w:r w:rsidR="00EB4DBC" w:rsidRPr="00EB4DBC">
        <w:t>a</w:t>
      </w:r>
      <w:r w:rsidR="00EB4DBC" w:rsidRPr="00EB4DBC">
        <w:rPr>
          <w:spacing w:val="1"/>
        </w:rPr>
        <w:t>nd</w:t>
      </w:r>
      <w:r w:rsidR="00EB4DBC" w:rsidRPr="00EB4DBC">
        <w:t xml:space="preserve">e </w:t>
      </w:r>
      <w:r w:rsidR="00EB4DBC" w:rsidRPr="00EB4DBC">
        <w:rPr>
          <w:spacing w:val="-1"/>
        </w:rPr>
        <w:t>é</w:t>
      </w:r>
      <w:r w:rsidR="00EB4DBC" w:rsidRPr="00EB4DBC">
        <w:t>gal</w:t>
      </w:r>
      <w:r w:rsidR="00EB4DBC" w:rsidRPr="00EB4DBC">
        <w:rPr>
          <w:spacing w:val="2"/>
        </w:rPr>
        <w:t>e</w:t>
      </w:r>
      <w:r w:rsidR="00EB4DBC" w:rsidRPr="00EB4DBC">
        <w:rPr>
          <w:spacing w:val="-3"/>
        </w:rPr>
        <w:t>m</w:t>
      </w:r>
      <w:r w:rsidR="00EB4DBC" w:rsidRPr="00EB4DBC">
        <w:rPr>
          <w:spacing w:val="-1"/>
        </w:rPr>
        <w:t>e</w:t>
      </w:r>
      <w:r w:rsidR="00EB4DBC" w:rsidRPr="00EB4DBC">
        <w:rPr>
          <w:spacing w:val="1"/>
        </w:rPr>
        <w:t>n</w:t>
      </w:r>
      <w:r w:rsidR="00EB4DBC" w:rsidRPr="00EB4DBC">
        <w:t>t</w:t>
      </w:r>
      <w:r w:rsidR="00EB4DBC" w:rsidRPr="00EB4DBC">
        <w:rPr>
          <w:spacing w:val="1"/>
        </w:rPr>
        <w:t xml:space="preserve"> qu</w:t>
      </w:r>
      <w:r w:rsidR="00EB4DBC" w:rsidRPr="00EB4DBC">
        <w:t>e</w:t>
      </w:r>
      <w:r w:rsidR="00EB4DBC" w:rsidRPr="00EB4DBC">
        <w:rPr>
          <w:spacing w:val="1"/>
        </w:rPr>
        <w:t xml:space="preserve"> </w:t>
      </w:r>
      <w:r w:rsidR="00EB4DBC" w:rsidRPr="00EB4DBC">
        <w:t>l’</w:t>
      </w:r>
      <w:r w:rsidR="00C071C1">
        <w:t>État</w:t>
      </w:r>
      <w:r w:rsidR="00EB4DBC" w:rsidRPr="00EB4DBC">
        <w:rPr>
          <w:spacing w:val="1"/>
        </w:rPr>
        <w:t xml:space="preserve"> p</w:t>
      </w:r>
      <w:r w:rsidR="00EB4DBC" w:rsidRPr="00EB4DBC">
        <w:t>a</w:t>
      </w:r>
      <w:r w:rsidR="00EB4DBC" w:rsidRPr="00EB4DBC">
        <w:rPr>
          <w:spacing w:val="-1"/>
        </w:rPr>
        <w:t>r</w:t>
      </w:r>
      <w:r w:rsidR="00EB4DBC" w:rsidRPr="00EB4DBC">
        <w:t>tie</w:t>
      </w:r>
      <w:r w:rsidR="00EB4DBC" w:rsidRPr="00EB4DBC">
        <w:rPr>
          <w:spacing w:val="1"/>
        </w:rPr>
        <w:t xml:space="preserve"> d</w:t>
      </w:r>
      <w:r w:rsidR="00EB4DBC" w:rsidRPr="00EB4DBC">
        <w:t>o</w:t>
      </w:r>
      <w:r w:rsidR="00EB4DBC" w:rsidRPr="00EB4DBC">
        <w:rPr>
          <w:spacing w:val="1"/>
        </w:rPr>
        <w:t>nn</w:t>
      </w:r>
      <w:r w:rsidR="00EB4DBC" w:rsidRPr="00EB4DBC">
        <w:t>e</w:t>
      </w:r>
      <w:r w:rsidR="00EB4DBC" w:rsidRPr="00EB4DBC">
        <w:rPr>
          <w:spacing w:val="1"/>
        </w:rPr>
        <w:t xml:space="preserve"> </w:t>
      </w:r>
      <w:r w:rsidR="00EB4DBC" w:rsidRPr="00EB4DBC">
        <w:t>le</w:t>
      </w:r>
      <w:r w:rsidR="00EB4DBC" w:rsidRPr="00EB4DBC">
        <w:rPr>
          <w:spacing w:val="2"/>
        </w:rPr>
        <w:t xml:space="preserve"> </w:t>
      </w:r>
      <w:r w:rsidR="00EB4DBC" w:rsidRPr="00EB4DBC">
        <w:rPr>
          <w:spacing w:val="-3"/>
        </w:rPr>
        <w:t>m</w:t>
      </w:r>
      <w:r w:rsidR="00EB4DBC" w:rsidRPr="00EB4DBC">
        <w:t>a</w:t>
      </w:r>
      <w:r w:rsidR="00EB4DBC" w:rsidRPr="00EB4DBC">
        <w:rPr>
          <w:spacing w:val="1"/>
        </w:rPr>
        <w:t>nd</w:t>
      </w:r>
      <w:r w:rsidR="00EB4DBC" w:rsidRPr="00EB4DBC">
        <w:t>at</w:t>
      </w:r>
      <w:r w:rsidR="00EB4DBC" w:rsidRPr="00EB4DBC">
        <w:rPr>
          <w:spacing w:val="4"/>
        </w:rPr>
        <w:t xml:space="preserve"> </w:t>
      </w:r>
      <w:r w:rsidR="00EB4DBC" w:rsidRPr="00EB4DBC">
        <w:t>s</w:t>
      </w:r>
      <w:r w:rsidR="00EB4DBC" w:rsidRPr="00EB4DBC">
        <w:rPr>
          <w:spacing w:val="1"/>
        </w:rPr>
        <w:t>p</w:t>
      </w:r>
      <w:r w:rsidR="00EB4DBC" w:rsidRPr="00EB4DBC">
        <w:rPr>
          <w:spacing w:val="-1"/>
        </w:rPr>
        <w:t>éc</w:t>
      </w:r>
      <w:r w:rsidR="00EB4DBC" w:rsidRPr="00EB4DBC">
        <w:t>i</w:t>
      </w:r>
      <w:r w:rsidR="00EB4DBC" w:rsidRPr="00EB4DBC">
        <w:rPr>
          <w:spacing w:val="2"/>
        </w:rPr>
        <w:t>f</w:t>
      </w:r>
      <w:r w:rsidR="00EB4DBC" w:rsidRPr="00EB4DBC">
        <w:t>i</w:t>
      </w:r>
      <w:r w:rsidR="00EB4DBC" w:rsidRPr="00EB4DBC">
        <w:rPr>
          <w:spacing w:val="-1"/>
        </w:rPr>
        <w:t>q</w:t>
      </w:r>
      <w:r w:rsidR="00EB4DBC" w:rsidRPr="00EB4DBC">
        <w:rPr>
          <w:spacing w:val="1"/>
        </w:rPr>
        <w:t>u</w:t>
      </w:r>
      <w:r w:rsidR="00EB4DBC" w:rsidRPr="00EB4DBC">
        <w:t>e</w:t>
      </w:r>
      <w:r w:rsidR="00EB4DBC" w:rsidRPr="00EB4DBC">
        <w:rPr>
          <w:spacing w:val="1"/>
        </w:rPr>
        <w:t xml:space="preserve"> </w:t>
      </w:r>
      <w:r w:rsidR="00EB4DBC" w:rsidRPr="00EB4DBC">
        <w:t>à</w:t>
      </w:r>
      <w:r w:rsidR="00AB2729">
        <w:rPr>
          <w:spacing w:val="9"/>
        </w:rPr>
        <w:t> </w:t>
      </w:r>
      <w:r w:rsidR="00EB4DBC" w:rsidRPr="00EB4DBC">
        <w:t>la</w:t>
      </w:r>
      <w:r w:rsidR="00AB2729">
        <w:rPr>
          <w:spacing w:val="3"/>
        </w:rPr>
        <w:t> </w:t>
      </w:r>
      <w:r w:rsidR="00EB4DBC" w:rsidRPr="00EB4DBC">
        <w:t>C</w:t>
      </w:r>
      <w:r w:rsidR="00EB4DBC" w:rsidRPr="00EB4DBC">
        <w:rPr>
          <w:spacing w:val="-1"/>
        </w:rPr>
        <w:t>N</w:t>
      </w:r>
      <w:r w:rsidR="00EB4DBC" w:rsidRPr="00EB4DBC">
        <w:t xml:space="preserve">DH </w:t>
      </w:r>
      <w:r w:rsidR="00EB4DBC" w:rsidRPr="00EB4DBC">
        <w:rPr>
          <w:spacing w:val="1"/>
        </w:rPr>
        <w:t>d</w:t>
      </w:r>
      <w:r w:rsidR="00EB4DBC" w:rsidRPr="00EB4DBC">
        <w:t>e</w:t>
      </w:r>
      <w:r w:rsidR="00EB4DBC" w:rsidRPr="00EB4DBC">
        <w:rPr>
          <w:spacing w:val="1"/>
        </w:rPr>
        <w:t xml:space="preserve"> </w:t>
      </w:r>
      <w:r w:rsidR="00EB4DBC" w:rsidRPr="00EB4DBC">
        <w:t>s’o</w:t>
      </w:r>
      <w:r w:rsidR="00EB4DBC" w:rsidRPr="00EB4DBC">
        <w:rPr>
          <w:spacing w:val="-1"/>
        </w:rPr>
        <w:t>cc</w:t>
      </w:r>
      <w:r w:rsidR="00EB4DBC" w:rsidRPr="00EB4DBC">
        <w:rPr>
          <w:spacing w:val="1"/>
        </w:rPr>
        <w:t>up</w:t>
      </w:r>
      <w:r w:rsidR="00EB4DBC" w:rsidRPr="00EB4DBC">
        <w:rPr>
          <w:spacing w:val="-1"/>
        </w:rPr>
        <w:t>e</w:t>
      </w:r>
      <w:r w:rsidR="00EB4DBC" w:rsidRPr="00EB4DBC">
        <w:t>r</w:t>
      </w:r>
      <w:r w:rsidR="00EB4DBC" w:rsidRPr="00EB4DBC">
        <w:rPr>
          <w:spacing w:val="1"/>
        </w:rPr>
        <w:t xml:space="preserve"> d</w:t>
      </w:r>
      <w:r w:rsidR="00EB4DBC" w:rsidRPr="00EB4DBC">
        <w:rPr>
          <w:spacing w:val="-1"/>
        </w:rPr>
        <w:t>e</w:t>
      </w:r>
      <w:r w:rsidR="00EB4DBC" w:rsidRPr="00EB4DBC">
        <w:t>s vio</w:t>
      </w:r>
      <w:r w:rsidR="00EB4DBC" w:rsidRPr="00EB4DBC">
        <w:rPr>
          <w:spacing w:val="1"/>
        </w:rPr>
        <w:t>l</w:t>
      </w:r>
      <w:r w:rsidR="00EB4DBC" w:rsidRPr="00EB4DBC">
        <w:t>ations</w:t>
      </w:r>
      <w:r w:rsidR="00EB4DBC" w:rsidRPr="00EB4DBC">
        <w:rPr>
          <w:spacing w:val="1"/>
        </w:rPr>
        <w:t xml:space="preserve"> d</w:t>
      </w:r>
      <w:r w:rsidR="00EB4DBC" w:rsidRPr="00EB4DBC">
        <w:rPr>
          <w:spacing w:val="-1"/>
        </w:rPr>
        <w:t>e</w:t>
      </w:r>
      <w:r w:rsidR="00EB4DBC" w:rsidRPr="00EB4DBC">
        <w:t xml:space="preserve">s </w:t>
      </w:r>
      <w:r w:rsidR="00EB4DBC" w:rsidRPr="00EB4DBC">
        <w:rPr>
          <w:spacing w:val="1"/>
        </w:rPr>
        <w:t>d</w:t>
      </w:r>
      <w:r w:rsidR="00EB4DBC" w:rsidRPr="00EB4DBC">
        <w:rPr>
          <w:spacing w:val="-1"/>
        </w:rPr>
        <w:t>r</w:t>
      </w:r>
      <w:r w:rsidR="00EB4DBC" w:rsidRPr="00EB4DBC">
        <w:t xml:space="preserve">oits </w:t>
      </w:r>
      <w:r w:rsidR="00EB4DBC" w:rsidRPr="00EB4DBC">
        <w:rPr>
          <w:spacing w:val="-1"/>
        </w:rPr>
        <w:t>éc</w:t>
      </w:r>
      <w:r w:rsidR="00EB4DBC" w:rsidRPr="00EB4DBC">
        <w:t>o</w:t>
      </w:r>
      <w:r w:rsidR="00EB4DBC" w:rsidRPr="00EB4DBC">
        <w:rPr>
          <w:spacing w:val="1"/>
        </w:rPr>
        <w:t>n</w:t>
      </w:r>
      <w:r w:rsidR="00EB4DBC" w:rsidRPr="00EB4DBC">
        <w:t>o</w:t>
      </w:r>
      <w:r w:rsidR="00EB4DBC" w:rsidRPr="00EB4DBC">
        <w:rPr>
          <w:spacing w:val="-3"/>
        </w:rPr>
        <w:t>m</w:t>
      </w:r>
      <w:r w:rsidR="00EB4DBC" w:rsidRPr="00EB4DBC">
        <w:t>i</w:t>
      </w:r>
      <w:r w:rsidR="00EB4DBC" w:rsidRPr="00EB4DBC">
        <w:rPr>
          <w:spacing w:val="1"/>
        </w:rPr>
        <w:t>qu</w:t>
      </w:r>
      <w:r w:rsidR="00EB4DBC" w:rsidRPr="00EB4DBC">
        <w:rPr>
          <w:spacing w:val="-1"/>
        </w:rPr>
        <w:t>e</w:t>
      </w:r>
      <w:r w:rsidR="00EB4DBC" w:rsidRPr="00EB4DBC">
        <w:t>s, socia</w:t>
      </w:r>
      <w:r w:rsidR="00EB4DBC" w:rsidRPr="00EB4DBC">
        <w:rPr>
          <w:spacing w:val="1"/>
        </w:rPr>
        <w:t>u</w:t>
      </w:r>
      <w:r w:rsidR="00EB4DBC" w:rsidRPr="00EB4DBC">
        <w:t xml:space="preserve">x </w:t>
      </w:r>
      <w:r w:rsidR="00EB4DBC" w:rsidRPr="00EB4DBC">
        <w:rPr>
          <w:spacing w:val="-1"/>
        </w:rPr>
        <w:t>e</w:t>
      </w:r>
      <w:r w:rsidR="00EB4DBC" w:rsidRPr="00EB4DBC">
        <w:t xml:space="preserve">t </w:t>
      </w:r>
      <w:r w:rsidR="00EB4DBC" w:rsidRPr="00EB4DBC">
        <w:rPr>
          <w:spacing w:val="-2"/>
        </w:rPr>
        <w:t>c</w:t>
      </w:r>
      <w:r w:rsidR="00EB4DBC" w:rsidRPr="00EB4DBC">
        <w:rPr>
          <w:spacing w:val="3"/>
        </w:rPr>
        <w:t>u</w:t>
      </w:r>
      <w:r w:rsidR="00EB4DBC" w:rsidRPr="00EB4DBC">
        <w:t>ltu</w:t>
      </w:r>
      <w:r w:rsidR="00EB4DBC" w:rsidRPr="00EB4DBC">
        <w:rPr>
          <w:spacing w:val="-1"/>
        </w:rPr>
        <w:t>re</w:t>
      </w:r>
      <w:r w:rsidR="00EB4DBC" w:rsidRPr="00EB4DBC">
        <w:t>l</w:t>
      </w:r>
      <w:r w:rsidR="00EB4DBC" w:rsidRPr="00EB4DBC">
        <w:rPr>
          <w:spacing w:val="3"/>
        </w:rPr>
        <w:t>s</w:t>
      </w:r>
      <w:r w:rsidR="00EB4DBC" w:rsidRPr="00EB4DBC">
        <w:t>.</w:t>
      </w:r>
    </w:p>
    <w:p w14:paraId="388F074D" w14:textId="3CE0D3F8" w:rsidR="00EB4DBC" w:rsidRPr="00EB4DBC" w:rsidRDefault="006051B5" w:rsidP="006051B5">
      <w:pPr>
        <w:pStyle w:val="SingleTxtG"/>
      </w:pPr>
      <w:r w:rsidRPr="00EB4DBC">
        <w:t>34.</w:t>
      </w:r>
      <w:r w:rsidRPr="00EB4DBC">
        <w:tab/>
      </w:r>
      <w:r w:rsidR="00EB4DBC" w:rsidRPr="00EB4DBC">
        <w:t xml:space="preserve">Pour manifester sa volonté politique et satisfaire aux nombreuses préoccupations relevées par le Comité International de Coordination des Institutions Nationales des Droits de l’Homme (CIC), le Gouvernement a entrepris des actions visant la réforme de la Commission Nationale des Droits de l’Homme (CNDH). Cette démarche a abouti à l’inscription de la CNDH au rang des Grandes Institutions de la République et l’adoption de la </w:t>
      </w:r>
      <w:r w:rsidR="00423C91">
        <w:t>l</w:t>
      </w:r>
      <w:r w:rsidR="00EB4DBC" w:rsidRPr="00EB4DBC">
        <w:t xml:space="preserve">oi </w:t>
      </w:r>
      <w:r w:rsidR="00423C91" w:rsidRPr="00EA02C2">
        <w:t>n</w:t>
      </w:r>
      <w:r w:rsidR="00423C91" w:rsidRPr="00EF5219">
        <w:rPr>
          <w:vertAlign w:val="superscript"/>
        </w:rPr>
        <w:t>o</w:t>
      </w:r>
      <w:r w:rsidR="00423C91">
        <w:t> </w:t>
      </w:r>
      <w:r w:rsidR="00EB4DBC" w:rsidRPr="00EB4DBC">
        <w:t>28/PR/2018 du 22</w:t>
      </w:r>
      <w:r w:rsidR="00423C91">
        <w:t> </w:t>
      </w:r>
      <w:r w:rsidR="00EB4DBC" w:rsidRPr="00EB4DBC">
        <w:t>novembre 2018 portant attributions, organisation et fonctionnement de ladite institution. Les commissaires ont été élus et nommés conformément aux dispositions de la loi précitée.</w:t>
      </w:r>
    </w:p>
    <w:p w14:paraId="6217D6B8" w14:textId="59CD87D5" w:rsidR="00EB4DBC" w:rsidRPr="00EB4DBC" w:rsidRDefault="006051B5" w:rsidP="006051B5">
      <w:pPr>
        <w:pStyle w:val="SingleTxtG"/>
      </w:pPr>
      <w:r w:rsidRPr="00EB4DBC">
        <w:t>35.</w:t>
      </w:r>
      <w:r w:rsidRPr="00EB4DBC">
        <w:tab/>
      </w:r>
      <w:r w:rsidR="00EB4DBC" w:rsidRPr="00EB4DBC">
        <w:t>La CNDH est désormais conforme aux Principes de Paris et jouit d’une autonomie financière et d’une indépendance administrative. Elle est composée de 1</w:t>
      </w:r>
      <w:r w:rsidR="00180985">
        <w:t>2 </w:t>
      </w:r>
      <w:r w:rsidR="00EB4DBC" w:rsidRPr="00EB4DBC">
        <w:t>commissaires dont</w:t>
      </w:r>
      <w:r w:rsidR="00423C91">
        <w:t> </w:t>
      </w:r>
      <w:r w:rsidR="00DA0F47">
        <w:t>:</w:t>
      </w:r>
    </w:p>
    <w:p w14:paraId="47954CC6" w14:textId="01E56E85"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2 p</w:t>
      </w:r>
      <w:r w:rsidR="00EB4DBC" w:rsidRPr="00EB4DBC">
        <w:rPr>
          <w:spacing w:val="-1"/>
        </w:rPr>
        <w:t>e</w:t>
      </w:r>
      <w:r w:rsidR="00EB4DBC" w:rsidRPr="00EB4DBC">
        <w:t>rsonn</w:t>
      </w:r>
      <w:r w:rsidR="00EB4DBC" w:rsidRPr="00EB4DBC">
        <w:rPr>
          <w:spacing w:val="-1"/>
        </w:rPr>
        <w:t>a</w:t>
      </w:r>
      <w:r w:rsidR="00EB4DBC" w:rsidRPr="00EB4DBC">
        <w:t>l</w:t>
      </w:r>
      <w:r w:rsidR="00EB4DBC" w:rsidRPr="00EB4DBC">
        <w:rPr>
          <w:spacing w:val="1"/>
        </w:rPr>
        <w:t>i</w:t>
      </w:r>
      <w:r w:rsidR="00EB4DBC" w:rsidRPr="00EB4DBC">
        <w:t>tés ind</w:t>
      </w:r>
      <w:r w:rsidR="00EB4DBC" w:rsidRPr="00EB4DBC">
        <w:rPr>
          <w:spacing w:val="-1"/>
        </w:rPr>
        <w:t>é</w:t>
      </w:r>
      <w:r w:rsidR="00EB4DBC" w:rsidRPr="00EB4DBC">
        <w:t>p</w:t>
      </w:r>
      <w:r w:rsidR="00EB4DBC" w:rsidRPr="00EB4DBC">
        <w:rPr>
          <w:spacing w:val="-1"/>
        </w:rPr>
        <w:t>e</w:t>
      </w:r>
      <w:r w:rsidR="00EB4DBC" w:rsidRPr="00EB4DBC">
        <w:t>n</w:t>
      </w:r>
      <w:r w:rsidR="00EB4DBC" w:rsidRPr="00EB4DBC">
        <w:rPr>
          <w:spacing w:val="2"/>
        </w:rPr>
        <w:t>d</w:t>
      </w:r>
      <w:r w:rsidR="00EB4DBC" w:rsidRPr="00EB4DBC">
        <w:rPr>
          <w:spacing w:val="-1"/>
        </w:rPr>
        <w:t>a</w:t>
      </w:r>
      <w:r w:rsidR="00EB4DBC" w:rsidRPr="00EB4DBC">
        <w:t>ntes</w:t>
      </w:r>
      <w:r w:rsidR="00423C91">
        <w:t> </w:t>
      </w:r>
      <w:r w:rsidR="00327778">
        <w:rPr>
          <w:spacing w:val="1"/>
        </w:rPr>
        <w:t>;</w:t>
      </w:r>
    </w:p>
    <w:p w14:paraId="45AF3267" w14:textId="5FA2C17B"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2 memb</w:t>
      </w:r>
      <w:r w:rsidR="00EB4DBC" w:rsidRPr="00EB4DBC">
        <w:rPr>
          <w:spacing w:val="-1"/>
        </w:rPr>
        <w:t>re</w:t>
      </w:r>
      <w:r w:rsidR="00EB4DBC" w:rsidRPr="00EB4DBC">
        <w:t>s d</w:t>
      </w:r>
      <w:r w:rsidR="00EB4DBC" w:rsidRPr="00EB4DBC">
        <w:rPr>
          <w:spacing w:val="-1"/>
        </w:rPr>
        <w:t>e</w:t>
      </w:r>
      <w:r w:rsidR="00EB4DBC" w:rsidRPr="00EB4DBC">
        <w:t>s o</w:t>
      </w:r>
      <w:r w:rsidR="00EB4DBC" w:rsidRPr="00EB4DBC">
        <w:rPr>
          <w:spacing w:val="2"/>
        </w:rPr>
        <w:t>r</w:t>
      </w:r>
      <w:r w:rsidR="00EB4DBC" w:rsidRPr="00EB4DBC">
        <w:t>g</w:t>
      </w:r>
      <w:r w:rsidR="00EB4DBC" w:rsidRPr="00EB4DBC">
        <w:rPr>
          <w:spacing w:val="-1"/>
        </w:rPr>
        <w:t>a</w:t>
      </w:r>
      <w:r w:rsidR="00EB4DBC" w:rsidRPr="00EB4DBC">
        <w:t>nisations</w:t>
      </w:r>
      <w:r w:rsidR="00EB4DBC" w:rsidRPr="00EB4DBC">
        <w:rPr>
          <w:spacing w:val="1"/>
        </w:rPr>
        <w:t xml:space="preserve"> </w:t>
      </w:r>
      <w:r w:rsidR="00EB4DBC" w:rsidRPr="00EB4DBC">
        <w:t>d</w:t>
      </w:r>
      <w:r w:rsidR="00EB4DBC" w:rsidRPr="00EB4DBC">
        <w:rPr>
          <w:spacing w:val="-1"/>
        </w:rPr>
        <w:t>e</w:t>
      </w:r>
      <w:r w:rsidR="00EB4DBC" w:rsidRPr="00EB4DBC">
        <w:t>s</w:t>
      </w:r>
      <w:r w:rsidR="00EB4DBC" w:rsidRPr="00EB4DBC">
        <w:rPr>
          <w:spacing w:val="1"/>
        </w:rPr>
        <w:t xml:space="preserve"> </w:t>
      </w:r>
      <w:r w:rsidR="00EB4DBC" w:rsidRPr="00EB4DBC">
        <w:t>D</w:t>
      </w:r>
      <w:r w:rsidR="00EB4DBC" w:rsidRPr="00EB4DBC">
        <w:rPr>
          <w:spacing w:val="-1"/>
        </w:rPr>
        <w:t>é</w:t>
      </w:r>
      <w:r w:rsidR="00EB4DBC" w:rsidRPr="00EB4DBC">
        <w:rPr>
          <w:spacing w:val="1"/>
        </w:rPr>
        <w:t>f</w:t>
      </w:r>
      <w:r w:rsidR="00EB4DBC" w:rsidRPr="00EB4DBC">
        <w:rPr>
          <w:spacing w:val="-1"/>
        </w:rPr>
        <w:t>e</w:t>
      </w:r>
      <w:r w:rsidR="00EB4DBC" w:rsidRPr="00EB4DBC">
        <w:t>ns</w:t>
      </w:r>
      <w:r w:rsidR="00EB4DBC" w:rsidRPr="00EB4DBC">
        <w:rPr>
          <w:spacing w:val="-1"/>
        </w:rPr>
        <w:t>e</w:t>
      </w:r>
      <w:r w:rsidR="00EB4DBC" w:rsidRPr="00EB4DBC">
        <w:t>s d</w:t>
      </w:r>
      <w:r w:rsidR="00EB4DBC" w:rsidRPr="00EB4DBC">
        <w:rPr>
          <w:spacing w:val="-1"/>
        </w:rPr>
        <w:t>e</w:t>
      </w:r>
      <w:r w:rsidR="00EB4DBC" w:rsidRPr="00EB4DBC">
        <w:t xml:space="preserve">s </w:t>
      </w:r>
      <w:r w:rsidR="00EB4DBC" w:rsidRPr="00EB4DBC">
        <w:rPr>
          <w:spacing w:val="2"/>
        </w:rPr>
        <w:t>D</w:t>
      </w:r>
      <w:r w:rsidR="00EB4DBC" w:rsidRPr="00EB4DBC">
        <w:rPr>
          <w:spacing w:val="1"/>
        </w:rPr>
        <w:t>r</w:t>
      </w:r>
      <w:r w:rsidR="00EB4DBC" w:rsidRPr="00EB4DBC">
        <w:t>oi</w:t>
      </w:r>
      <w:r w:rsidR="00EB4DBC" w:rsidRPr="00EB4DBC">
        <w:rPr>
          <w:spacing w:val="1"/>
        </w:rPr>
        <w:t>t</w:t>
      </w:r>
      <w:r w:rsidR="00EB4DBC" w:rsidRPr="00EB4DBC">
        <w:t>s de</w:t>
      </w:r>
      <w:r w:rsidR="00EB4DBC" w:rsidRPr="00EB4DBC">
        <w:rPr>
          <w:spacing w:val="-1"/>
        </w:rPr>
        <w:t xml:space="preserve"> </w:t>
      </w:r>
      <w:r w:rsidR="00EB4DBC" w:rsidRPr="00EB4DBC">
        <w:t>l’</w:t>
      </w:r>
      <w:r w:rsidR="00EB4DBC" w:rsidRPr="00EB4DBC">
        <w:rPr>
          <w:spacing w:val="-1"/>
        </w:rPr>
        <w:t>H</w:t>
      </w:r>
      <w:r w:rsidR="00EB4DBC" w:rsidRPr="00EB4DBC">
        <w:t>om</w:t>
      </w:r>
      <w:r w:rsidR="00EB4DBC" w:rsidRPr="00EB4DBC">
        <w:rPr>
          <w:spacing w:val="1"/>
        </w:rPr>
        <w:t>m</w:t>
      </w:r>
      <w:r w:rsidR="00EB4DBC" w:rsidRPr="00EB4DBC">
        <w:t>e</w:t>
      </w:r>
      <w:r w:rsidR="00423C91">
        <w:t> </w:t>
      </w:r>
      <w:r w:rsidR="00327778">
        <w:rPr>
          <w:spacing w:val="1"/>
        </w:rPr>
        <w:t>;</w:t>
      </w:r>
    </w:p>
    <w:p w14:paraId="6D2D7787" w14:textId="4417C9BA"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2 memb</w:t>
      </w:r>
      <w:r w:rsidR="00EB4DBC" w:rsidRPr="00EB4DBC">
        <w:rPr>
          <w:spacing w:val="-1"/>
        </w:rPr>
        <w:t>re</w:t>
      </w:r>
      <w:r w:rsidR="00EB4DBC" w:rsidRPr="00EB4DBC">
        <w:t>s d</w:t>
      </w:r>
      <w:r w:rsidR="00EB4DBC" w:rsidRPr="00EB4DBC">
        <w:rPr>
          <w:spacing w:val="-1"/>
        </w:rPr>
        <w:t>e</w:t>
      </w:r>
      <w:r w:rsidR="00EB4DBC" w:rsidRPr="00EB4DBC">
        <w:t>s o</w:t>
      </w:r>
      <w:r w:rsidR="00EB4DBC" w:rsidRPr="00EB4DBC">
        <w:rPr>
          <w:spacing w:val="2"/>
        </w:rPr>
        <w:t>r</w:t>
      </w:r>
      <w:r w:rsidR="00EB4DBC" w:rsidRPr="00EB4DBC">
        <w:t>g</w:t>
      </w:r>
      <w:r w:rsidR="00EB4DBC" w:rsidRPr="00EB4DBC">
        <w:rPr>
          <w:spacing w:val="-1"/>
        </w:rPr>
        <w:t>a</w:t>
      </w:r>
      <w:r w:rsidR="00EB4DBC" w:rsidRPr="00EB4DBC">
        <w:t>nisations</w:t>
      </w:r>
      <w:r w:rsidR="00EB4DBC" w:rsidRPr="00EB4DBC">
        <w:rPr>
          <w:spacing w:val="1"/>
        </w:rPr>
        <w:t xml:space="preserve"> </w:t>
      </w:r>
      <w:r w:rsidR="00EB4DBC" w:rsidRPr="00EB4DBC">
        <w:t>f</w:t>
      </w:r>
      <w:r w:rsidR="00EB4DBC" w:rsidRPr="00EB4DBC">
        <w:rPr>
          <w:spacing w:val="-2"/>
        </w:rPr>
        <w:t>é</w:t>
      </w:r>
      <w:r w:rsidR="00EB4DBC" w:rsidRPr="00EB4DBC">
        <w:t>m</w:t>
      </w:r>
      <w:r w:rsidR="00EB4DBC" w:rsidRPr="00EB4DBC">
        <w:rPr>
          <w:spacing w:val="1"/>
        </w:rPr>
        <w:t>i</w:t>
      </w:r>
      <w:r w:rsidR="00EB4DBC" w:rsidRPr="00EB4DBC">
        <w:t>nines de</w:t>
      </w:r>
      <w:r w:rsidR="00EB4DBC" w:rsidRPr="00EB4DBC">
        <w:rPr>
          <w:spacing w:val="-1"/>
        </w:rPr>
        <w:t xml:space="preserve"> </w:t>
      </w:r>
      <w:r w:rsidR="00EB4DBC" w:rsidRPr="00EB4DBC">
        <w:t>d</w:t>
      </w:r>
      <w:r w:rsidR="00EB4DBC" w:rsidRPr="00EB4DBC">
        <w:rPr>
          <w:spacing w:val="-1"/>
        </w:rPr>
        <w:t>é</w:t>
      </w:r>
      <w:r w:rsidR="00EB4DBC" w:rsidRPr="00EB4DBC">
        <w:rPr>
          <w:spacing w:val="1"/>
        </w:rPr>
        <w:t>f</w:t>
      </w:r>
      <w:r w:rsidR="00EB4DBC" w:rsidRPr="00EB4DBC">
        <w:rPr>
          <w:spacing w:val="-1"/>
        </w:rPr>
        <w:t>e</w:t>
      </w:r>
      <w:r w:rsidR="00EB4DBC" w:rsidRPr="00EB4DBC">
        <w:t>nse</w:t>
      </w:r>
      <w:r w:rsidR="00EB4DBC" w:rsidRPr="00EB4DBC">
        <w:rPr>
          <w:spacing w:val="1"/>
        </w:rPr>
        <w:t xml:space="preserve"> </w:t>
      </w:r>
      <w:r w:rsidR="00EB4DBC" w:rsidRPr="00EB4DBC">
        <w:t>d</w:t>
      </w:r>
      <w:r w:rsidR="00EB4DBC" w:rsidRPr="00EB4DBC">
        <w:rPr>
          <w:spacing w:val="-1"/>
        </w:rPr>
        <w:t>e</w:t>
      </w:r>
      <w:r w:rsidR="00EB4DBC" w:rsidRPr="00EB4DBC">
        <w:t>s droits de</w:t>
      </w:r>
      <w:r w:rsidR="00EB4DBC" w:rsidRPr="00EB4DBC">
        <w:rPr>
          <w:spacing w:val="-1"/>
        </w:rPr>
        <w:t xml:space="preserve"> </w:t>
      </w:r>
      <w:r w:rsidR="00EB4DBC" w:rsidRPr="00EB4DBC">
        <w:t>la</w:t>
      </w:r>
      <w:r w:rsidR="00EB4DBC" w:rsidRPr="00EB4DBC">
        <w:rPr>
          <w:spacing w:val="2"/>
        </w:rPr>
        <w:t xml:space="preserve"> </w:t>
      </w:r>
      <w:r w:rsidR="00EB4DBC" w:rsidRPr="00EB4DBC">
        <w:rPr>
          <w:spacing w:val="-1"/>
        </w:rPr>
        <w:t>fe</w:t>
      </w:r>
      <w:r w:rsidR="00EB4DBC" w:rsidRPr="00EB4DBC">
        <w:t>m</w:t>
      </w:r>
      <w:r w:rsidR="00EB4DBC" w:rsidRPr="00EB4DBC">
        <w:rPr>
          <w:spacing w:val="1"/>
        </w:rPr>
        <w:t>m</w:t>
      </w:r>
      <w:r w:rsidR="00EB4DBC" w:rsidRPr="00EB4DBC">
        <w:t>e</w:t>
      </w:r>
      <w:r w:rsidR="00423C91">
        <w:t> </w:t>
      </w:r>
      <w:r w:rsidR="00327778">
        <w:t>;</w:t>
      </w:r>
    </w:p>
    <w:p w14:paraId="044F5548" w14:textId="42A4B746"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1 memb</w:t>
      </w:r>
      <w:r w:rsidR="00EB4DBC" w:rsidRPr="00EB4DBC">
        <w:rPr>
          <w:spacing w:val="-1"/>
        </w:rPr>
        <w:t>r</w:t>
      </w:r>
      <w:r w:rsidR="00EB4DBC" w:rsidRPr="00EB4DBC">
        <w:t>e</w:t>
      </w:r>
      <w:r w:rsidR="00EB4DBC" w:rsidRPr="00EB4DBC">
        <w:rPr>
          <w:spacing w:val="-1"/>
        </w:rPr>
        <w:t xml:space="preserve"> </w:t>
      </w:r>
      <w:r w:rsidR="00EB4DBC" w:rsidRPr="00EB4DBC">
        <w:t>d</w:t>
      </w:r>
      <w:r w:rsidR="00EB4DBC" w:rsidRPr="00EB4DBC">
        <w:rPr>
          <w:spacing w:val="-1"/>
        </w:rPr>
        <w:t>e</w:t>
      </w:r>
      <w:r w:rsidR="00EB4DBC" w:rsidRPr="00EB4DBC">
        <w:t>s o</w:t>
      </w:r>
      <w:r w:rsidR="00EB4DBC" w:rsidRPr="00EB4DBC">
        <w:rPr>
          <w:spacing w:val="2"/>
        </w:rPr>
        <w:t>r</w:t>
      </w:r>
      <w:r w:rsidR="00EB4DBC" w:rsidRPr="00EB4DBC">
        <w:t>g</w:t>
      </w:r>
      <w:r w:rsidR="00EB4DBC" w:rsidRPr="00EB4DBC">
        <w:rPr>
          <w:spacing w:val="-1"/>
        </w:rPr>
        <w:t>a</w:t>
      </w:r>
      <w:r w:rsidR="00EB4DBC" w:rsidRPr="00EB4DBC">
        <w:t>nisations</w:t>
      </w:r>
      <w:r w:rsidR="00EB4DBC" w:rsidRPr="00EB4DBC">
        <w:rPr>
          <w:spacing w:val="1"/>
        </w:rPr>
        <w:t xml:space="preserve"> </w:t>
      </w:r>
      <w:r w:rsidR="00EB4DBC" w:rsidRPr="00EB4DBC">
        <w:t>d</w:t>
      </w:r>
      <w:r w:rsidR="00EB4DBC" w:rsidRPr="00EB4DBC">
        <w:rPr>
          <w:spacing w:val="-1"/>
        </w:rPr>
        <w:t>e</w:t>
      </w:r>
      <w:r w:rsidR="00EB4DBC" w:rsidRPr="00EB4DBC">
        <w:t>s p</w:t>
      </w:r>
      <w:r w:rsidR="00EB4DBC" w:rsidRPr="00EB4DBC">
        <w:rPr>
          <w:spacing w:val="-1"/>
        </w:rPr>
        <w:t>e</w:t>
      </w:r>
      <w:r w:rsidR="00EB4DBC" w:rsidRPr="00EB4DBC">
        <w:t>rsonn</w:t>
      </w:r>
      <w:r w:rsidR="00EB4DBC" w:rsidRPr="00EB4DBC">
        <w:rPr>
          <w:spacing w:val="-1"/>
        </w:rPr>
        <w:t>e</w:t>
      </w:r>
      <w:r w:rsidR="00EB4DBC" w:rsidRPr="00EB4DBC">
        <w:t xml:space="preserve">s </w:t>
      </w:r>
      <w:r w:rsidR="00EB4DBC" w:rsidRPr="00EB4DBC">
        <w:rPr>
          <w:spacing w:val="2"/>
        </w:rPr>
        <w:t>h</w:t>
      </w:r>
      <w:r w:rsidR="00EB4DBC" w:rsidRPr="00EB4DBC">
        <w:rPr>
          <w:spacing w:val="-1"/>
        </w:rPr>
        <w:t>a</w:t>
      </w:r>
      <w:r w:rsidR="00EB4DBC" w:rsidRPr="00EB4DBC">
        <w:t>ndi</w:t>
      </w:r>
      <w:r w:rsidR="00EB4DBC" w:rsidRPr="00EB4DBC">
        <w:rPr>
          <w:spacing w:val="2"/>
        </w:rPr>
        <w:t>c</w:t>
      </w:r>
      <w:r w:rsidR="00EB4DBC" w:rsidRPr="00EB4DBC">
        <w:rPr>
          <w:spacing w:val="-1"/>
        </w:rPr>
        <w:t>a</w:t>
      </w:r>
      <w:r w:rsidR="00EB4DBC" w:rsidRPr="00EB4DBC">
        <w:t>p</w:t>
      </w:r>
      <w:r w:rsidR="00EB4DBC" w:rsidRPr="00EB4DBC">
        <w:rPr>
          <w:spacing w:val="-1"/>
        </w:rPr>
        <w:t>ée</w:t>
      </w:r>
      <w:r w:rsidR="00EB4DBC" w:rsidRPr="00EB4DBC">
        <w:t>s</w:t>
      </w:r>
      <w:r w:rsidR="00423C91">
        <w:t> </w:t>
      </w:r>
      <w:r w:rsidR="00327778">
        <w:rPr>
          <w:spacing w:val="2"/>
        </w:rPr>
        <w:t>;</w:t>
      </w:r>
    </w:p>
    <w:p w14:paraId="72875989" w14:textId="6A3D0990"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1 memb</w:t>
      </w:r>
      <w:r w:rsidR="00EB4DBC" w:rsidRPr="00EB4DBC">
        <w:rPr>
          <w:spacing w:val="-1"/>
        </w:rPr>
        <w:t>r</w:t>
      </w:r>
      <w:r w:rsidR="00EB4DBC" w:rsidRPr="00EB4DBC">
        <w:t>e</w:t>
      </w:r>
      <w:r w:rsidR="00EB4DBC" w:rsidRPr="00EB4DBC">
        <w:rPr>
          <w:spacing w:val="-1"/>
        </w:rPr>
        <w:t xml:space="preserve"> </w:t>
      </w:r>
      <w:r w:rsidR="00EB4DBC" w:rsidRPr="00EB4DBC">
        <w:t>d</w:t>
      </w:r>
      <w:r w:rsidR="00EB4DBC" w:rsidRPr="00EB4DBC">
        <w:rPr>
          <w:spacing w:val="-1"/>
        </w:rPr>
        <w:t>e</w:t>
      </w:r>
      <w:r w:rsidR="00EB4DBC" w:rsidRPr="00EB4DBC">
        <w:t>s o</w:t>
      </w:r>
      <w:r w:rsidR="00EB4DBC" w:rsidRPr="00EB4DBC">
        <w:rPr>
          <w:spacing w:val="2"/>
        </w:rPr>
        <w:t>r</w:t>
      </w:r>
      <w:r w:rsidR="00EB4DBC" w:rsidRPr="00EB4DBC">
        <w:t>g</w:t>
      </w:r>
      <w:r w:rsidR="00EB4DBC" w:rsidRPr="00EB4DBC">
        <w:rPr>
          <w:spacing w:val="-1"/>
        </w:rPr>
        <w:t>a</w:t>
      </w:r>
      <w:r w:rsidR="00EB4DBC" w:rsidRPr="00EB4DBC">
        <w:t>nisations</w:t>
      </w:r>
      <w:r w:rsidR="00EB4DBC" w:rsidRPr="00EB4DBC">
        <w:rPr>
          <w:spacing w:val="1"/>
        </w:rPr>
        <w:t xml:space="preserve"> </w:t>
      </w:r>
      <w:r w:rsidR="00EB4DBC" w:rsidRPr="00EB4DBC">
        <w:rPr>
          <w:spacing w:val="2"/>
        </w:rPr>
        <w:t>s</w:t>
      </w:r>
      <w:r w:rsidR="00EB4DBC" w:rsidRPr="00EB4DBC">
        <w:rPr>
          <w:spacing w:val="-5"/>
        </w:rPr>
        <w:t>y</w:t>
      </w:r>
      <w:r w:rsidR="00EB4DBC" w:rsidRPr="00EB4DBC">
        <w:t>ndic</w:t>
      </w:r>
      <w:r w:rsidR="00EB4DBC" w:rsidRPr="00EB4DBC">
        <w:rPr>
          <w:spacing w:val="-1"/>
        </w:rPr>
        <w:t>a</w:t>
      </w:r>
      <w:r w:rsidR="00EB4DBC" w:rsidRPr="00EB4DBC">
        <w:rPr>
          <w:spacing w:val="3"/>
        </w:rPr>
        <w:t>l</w:t>
      </w:r>
      <w:r w:rsidR="00EB4DBC" w:rsidRPr="00EB4DBC">
        <w:rPr>
          <w:spacing w:val="-1"/>
        </w:rPr>
        <w:t>e</w:t>
      </w:r>
      <w:r w:rsidR="00EB4DBC" w:rsidRPr="00EB4DBC">
        <w:t>s d</w:t>
      </w:r>
      <w:r w:rsidR="00EB4DBC" w:rsidRPr="00EB4DBC">
        <w:rPr>
          <w:spacing w:val="-1"/>
        </w:rPr>
        <w:t>e</w:t>
      </w:r>
      <w:r w:rsidR="00EB4DBC" w:rsidRPr="00EB4DBC">
        <w:t>s tr</w:t>
      </w:r>
      <w:r w:rsidR="00EB4DBC" w:rsidRPr="00EB4DBC">
        <w:rPr>
          <w:spacing w:val="-1"/>
        </w:rPr>
        <w:t>a</w:t>
      </w:r>
      <w:r w:rsidR="00EB4DBC" w:rsidRPr="00EB4DBC">
        <w:rPr>
          <w:spacing w:val="2"/>
        </w:rPr>
        <w:t>v</w:t>
      </w:r>
      <w:r w:rsidR="00EB4DBC" w:rsidRPr="00EB4DBC">
        <w:rPr>
          <w:spacing w:val="-1"/>
        </w:rPr>
        <w:t>a</w:t>
      </w:r>
      <w:r w:rsidR="00EB4DBC" w:rsidRPr="00EB4DBC">
        <w:t>i</w:t>
      </w:r>
      <w:r w:rsidR="00EB4DBC" w:rsidRPr="00EB4DBC">
        <w:rPr>
          <w:spacing w:val="1"/>
        </w:rPr>
        <w:t>l</w:t>
      </w:r>
      <w:r w:rsidR="00EB4DBC" w:rsidRPr="00EB4DBC">
        <w:t>leu</w:t>
      </w:r>
      <w:r w:rsidR="00EB4DBC" w:rsidRPr="00EB4DBC">
        <w:rPr>
          <w:spacing w:val="-1"/>
        </w:rPr>
        <w:t>r</w:t>
      </w:r>
      <w:r w:rsidR="00EB4DBC" w:rsidRPr="00EB4DBC">
        <w:t>s</w:t>
      </w:r>
      <w:r w:rsidR="00423C91">
        <w:t> </w:t>
      </w:r>
      <w:r w:rsidR="00327778">
        <w:rPr>
          <w:spacing w:val="3"/>
        </w:rPr>
        <w:t>;</w:t>
      </w:r>
    </w:p>
    <w:p w14:paraId="4D82C751" w14:textId="55C7BA25"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1 memb</w:t>
      </w:r>
      <w:r w:rsidR="00EB4DBC" w:rsidRPr="00EB4DBC">
        <w:rPr>
          <w:spacing w:val="-1"/>
        </w:rPr>
        <w:t>r</w:t>
      </w:r>
      <w:r w:rsidR="00EB4DBC" w:rsidRPr="00EB4DBC">
        <w:t>e</w:t>
      </w:r>
      <w:r w:rsidR="00EB4DBC" w:rsidRPr="00EB4DBC">
        <w:rPr>
          <w:spacing w:val="-1"/>
        </w:rPr>
        <w:t xml:space="preserve"> </w:t>
      </w:r>
      <w:r w:rsidR="00EB4DBC" w:rsidRPr="00EB4DBC">
        <w:t>d</w:t>
      </w:r>
      <w:r w:rsidR="00EB4DBC" w:rsidRPr="00EB4DBC">
        <w:rPr>
          <w:spacing w:val="-1"/>
        </w:rPr>
        <w:t>e</w:t>
      </w:r>
      <w:r w:rsidR="00EB4DBC" w:rsidRPr="00EB4DBC">
        <w:t>s o</w:t>
      </w:r>
      <w:r w:rsidR="00EB4DBC" w:rsidRPr="00EB4DBC">
        <w:rPr>
          <w:spacing w:val="2"/>
        </w:rPr>
        <w:t>r</w:t>
      </w:r>
      <w:r w:rsidR="00EB4DBC" w:rsidRPr="00EB4DBC">
        <w:t>g</w:t>
      </w:r>
      <w:r w:rsidR="00EB4DBC" w:rsidRPr="00EB4DBC">
        <w:rPr>
          <w:spacing w:val="-1"/>
        </w:rPr>
        <w:t>a</w:t>
      </w:r>
      <w:r w:rsidR="00EB4DBC" w:rsidRPr="00EB4DBC">
        <w:t>nisations</w:t>
      </w:r>
      <w:r w:rsidR="00EB4DBC" w:rsidRPr="00EB4DBC">
        <w:rPr>
          <w:spacing w:val="1"/>
        </w:rPr>
        <w:t xml:space="preserve"> </w:t>
      </w:r>
      <w:r w:rsidR="00EB4DBC" w:rsidRPr="00EB4DBC">
        <w:t>pro</w:t>
      </w:r>
      <w:r w:rsidR="00EB4DBC" w:rsidRPr="00EB4DBC">
        <w:rPr>
          <w:spacing w:val="-1"/>
        </w:rPr>
        <w:t>fe</w:t>
      </w:r>
      <w:r w:rsidR="00EB4DBC" w:rsidRPr="00EB4DBC">
        <w:t>ss</w:t>
      </w:r>
      <w:r w:rsidR="00EB4DBC" w:rsidRPr="00EB4DBC">
        <w:rPr>
          <w:spacing w:val="1"/>
        </w:rPr>
        <w:t>i</w:t>
      </w:r>
      <w:r w:rsidR="00EB4DBC" w:rsidRPr="00EB4DBC">
        <w:t>onn</w:t>
      </w:r>
      <w:r w:rsidR="00EB4DBC" w:rsidRPr="00EB4DBC">
        <w:rPr>
          <w:spacing w:val="-1"/>
        </w:rPr>
        <w:t>e</w:t>
      </w:r>
      <w:r w:rsidR="00EB4DBC" w:rsidRPr="00EB4DBC">
        <w:rPr>
          <w:spacing w:val="2"/>
        </w:rPr>
        <w:t>l</w:t>
      </w:r>
      <w:r w:rsidR="00EB4DBC" w:rsidRPr="00EB4DBC">
        <w:t>l</w:t>
      </w:r>
      <w:r w:rsidR="00EB4DBC" w:rsidRPr="00EB4DBC">
        <w:rPr>
          <w:spacing w:val="-1"/>
        </w:rPr>
        <w:t>e</w:t>
      </w:r>
      <w:r w:rsidR="00EB4DBC" w:rsidRPr="00EB4DBC">
        <w:t>s d</w:t>
      </w:r>
      <w:r w:rsidR="00EB4DBC" w:rsidRPr="00EB4DBC">
        <w:rPr>
          <w:spacing w:val="-1"/>
        </w:rPr>
        <w:t>e</w:t>
      </w:r>
      <w:r w:rsidR="00EB4DBC" w:rsidRPr="00EB4DBC">
        <w:t>s</w:t>
      </w:r>
      <w:r w:rsidR="00EB4DBC" w:rsidRPr="00EB4DBC">
        <w:rPr>
          <w:spacing w:val="3"/>
        </w:rPr>
        <w:t xml:space="preserve"> </w:t>
      </w:r>
      <w:r w:rsidR="00EB4DBC" w:rsidRPr="00EB4DBC">
        <w:t>médi</w:t>
      </w:r>
      <w:r w:rsidR="00EB4DBC" w:rsidRPr="00EB4DBC">
        <w:rPr>
          <w:spacing w:val="-1"/>
        </w:rPr>
        <w:t>a</w:t>
      </w:r>
      <w:r w:rsidR="00EB4DBC" w:rsidRPr="00EB4DBC">
        <w:t>s</w:t>
      </w:r>
      <w:r w:rsidR="00423C91">
        <w:t> </w:t>
      </w:r>
      <w:r w:rsidR="00327778">
        <w:t>;</w:t>
      </w:r>
    </w:p>
    <w:p w14:paraId="2D2553A8" w14:textId="73DF3A2D"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1 memb</w:t>
      </w:r>
      <w:r w:rsidR="00EB4DBC" w:rsidRPr="00EB4DBC">
        <w:rPr>
          <w:spacing w:val="-1"/>
        </w:rPr>
        <w:t>r</w:t>
      </w:r>
      <w:r w:rsidR="00EB4DBC" w:rsidRPr="00EB4DBC">
        <w:t>e</w:t>
      </w:r>
      <w:r w:rsidR="00EB4DBC" w:rsidRPr="00EB4DBC">
        <w:rPr>
          <w:spacing w:val="-1"/>
        </w:rPr>
        <w:t xml:space="preserve"> </w:t>
      </w:r>
      <w:r w:rsidR="00EB4DBC" w:rsidRPr="00EB4DBC">
        <w:t xml:space="preserve">du </w:t>
      </w:r>
      <w:r w:rsidR="00EB4DBC" w:rsidRPr="00EB4DBC">
        <w:rPr>
          <w:spacing w:val="-1"/>
        </w:rPr>
        <w:t>c</w:t>
      </w:r>
      <w:r w:rsidR="00EB4DBC" w:rsidRPr="00EB4DBC">
        <w:t xml:space="preserve">orps </w:t>
      </w:r>
      <w:r w:rsidR="00EB4DBC" w:rsidRPr="00EB4DBC">
        <w:rPr>
          <w:spacing w:val="2"/>
        </w:rPr>
        <w:t>p</w:t>
      </w:r>
      <w:r w:rsidR="00EB4DBC" w:rsidRPr="00EB4DBC">
        <w:t>ro</w:t>
      </w:r>
      <w:r w:rsidR="00EB4DBC" w:rsidRPr="00EB4DBC">
        <w:rPr>
          <w:spacing w:val="-1"/>
        </w:rPr>
        <w:t>f</w:t>
      </w:r>
      <w:r w:rsidR="00EB4DBC" w:rsidRPr="00EB4DBC">
        <w:rPr>
          <w:spacing w:val="1"/>
        </w:rPr>
        <w:t>e</w:t>
      </w:r>
      <w:r w:rsidR="00EB4DBC" w:rsidRPr="00EB4DBC">
        <w:t>ssor</w:t>
      </w:r>
      <w:r w:rsidR="00EB4DBC" w:rsidRPr="00EB4DBC">
        <w:rPr>
          <w:spacing w:val="-1"/>
        </w:rPr>
        <w:t>a</w:t>
      </w:r>
      <w:r w:rsidR="00EB4DBC" w:rsidRPr="00EB4DBC">
        <w:t xml:space="preserve">l des </w:t>
      </w:r>
      <w:r w:rsidR="00EB4DBC" w:rsidRPr="00EB4DBC">
        <w:rPr>
          <w:spacing w:val="-1"/>
        </w:rPr>
        <w:t>f</w:t>
      </w:r>
      <w:r w:rsidR="00EB4DBC" w:rsidRPr="00EB4DBC">
        <w:rPr>
          <w:spacing w:val="1"/>
        </w:rPr>
        <w:t>a</w:t>
      </w:r>
      <w:r w:rsidR="00EB4DBC" w:rsidRPr="00EB4DBC">
        <w:rPr>
          <w:spacing w:val="-1"/>
        </w:rPr>
        <w:t>c</w:t>
      </w:r>
      <w:r w:rsidR="00EB4DBC" w:rsidRPr="00EB4DBC">
        <w:t>ul</w:t>
      </w:r>
      <w:r w:rsidR="00EB4DBC" w:rsidRPr="00EB4DBC">
        <w:rPr>
          <w:spacing w:val="1"/>
        </w:rPr>
        <w:t>t</w:t>
      </w:r>
      <w:r w:rsidR="00EB4DBC" w:rsidRPr="00EB4DBC">
        <w:rPr>
          <w:spacing w:val="-1"/>
        </w:rPr>
        <w:t>é</w:t>
      </w:r>
      <w:r w:rsidR="00EB4DBC" w:rsidRPr="00EB4DBC">
        <w:t>s de</w:t>
      </w:r>
      <w:r w:rsidR="00EB4DBC" w:rsidRPr="00EB4DBC">
        <w:rPr>
          <w:spacing w:val="-1"/>
        </w:rPr>
        <w:t xml:space="preserve"> </w:t>
      </w:r>
      <w:r w:rsidR="00EB4DBC" w:rsidRPr="00EB4DBC">
        <w:t>dr</w:t>
      </w:r>
      <w:r w:rsidR="00EB4DBC" w:rsidRPr="00EB4DBC">
        <w:rPr>
          <w:spacing w:val="1"/>
        </w:rPr>
        <w:t>o</w:t>
      </w:r>
      <w:r w:rsidR="00EB4DBC" w:rsidRPr="00EB4DBC">
        <w:t>it</w:t>
      </w:r>
      <w:r w:rsidR="00EB4DBC" w:rsidRPr="00EB4DBC">
        <w:rPr>
          <w:spacing w:val="1"/>
        </w:rPr>
        <w:t xml:space="preserve"> </w:t>
      </w:r>
      <w:r w:rsidR="00EB4DBC" w:rsidRPr="00EB4DBC">
        <w:t>d</w:t>
      </w:r>
      <w:r w:rsidR="00EB4DBC" w:rsidRPr="00EB4DBC">
        <w:rPr>
          <w:spacing w:val="-1"/>
        </w:rPr>
        <w:t>e</w:t>
      </w:r>
      <w:r w:rsidR="00EB4DBC" w:rsidRPr="00EB4DBC">
        <w:t>s Univ</w:t>
      </w:r>
      <w:r w:rsidR="00EB4DBC" w:rsidRPr="00EB4DBC">
        <w:rPr>
          <w:spacing w:val="-1"/>
        </w:rPr>
        <w:t>e</w:t>
      </w:r>
      <w:r w:rsidR="00EB4DBC" w:rsidRPr="00EB4DBC">
        <w:t>rsités</w:t>
      </w:r>
      <w:r w:rsidR="00EB4DBC" w:rsidRPr="00EB4DBC">
        <w:rPr>
          <w:spacing w:val="2"/>
        </w:rPr>
        <w:t xml:space="preserve"> P</w:t>
      </w:r>
      <w:r w:rsidR="00EB4DBC" w:rsidRPr="00EB4DBC">
        <w:t>ubl</w:t>
      </w:r>
      <w:r w:rsidR="00EB4DBC" w:rsidRPr="00EB4DBC">
        <w:rPr>
          <w:spacing w:val="1"/>
        </w:rPr>
        <w:t>i</w:t>
      </w:r>
      <w:r w:rsidR="00EB4DBC" w:rsidRPr="00EB4DBC">
        <w:t>qu</w:t>
      </w:r>
      <w:r w:rsidR="00EB4DBC" w:rsidRPr="00EB4DBC">
        <w:rPr>
          <w:spacing w:val="-1"/>
        </w:rPr>
        <w:t>e</w:t>
      </w:r>
      <w:r w:rsidR="00EB4DBC" w:rsidRPr="00EB4DBC">
        <w:t>s</w:t>
      </w:r>
      <w:r w:rsidR="00423C91">
        <w:t> </w:t>
      </w:r>
      <w:r w:rsidR="00327778">
        <w:t>;</w:t>
      </w:r>
    </w:p>
    <w:p w14:paraId="0C0716B9" w14:textId="66D77CE5"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1 memb</w:t>
      </w:r>
      <w:r w:rsidR="00EB4DBC" w:rsidRPr="00EB4DBC">
        <w:rPr>
          <w:spacing w:val="-1"/>
        </w:rPr>
        <w:t>r</w:t>
      </w:r>
      <w:r w:rsidR="00EB4DBC" w:rsidRPr="00EB4DBC">
        <w:t>e</w:t>
      </w:r>
      <w:r w:rsidR="00EB4DBC" w:rsidRPr="00EB4DBC">
        <w:rPr>
          <w:spacing w:val="-1"/>
        </w:rPr>
        <w:t xml:space="preserve"> </w:t>
      </w:r>
      <w:r w:rsidR="00EB4DBC" w:rsidRPr="00EB4DBC">
        <w:t>du b</w:t>
      </w:r>
      <w:r w:rsidR="00EB4DBC" w:rsidRPr="00EB4DBC">
        <w:rPr>
          <w:spacing w:val="-1"/>
        </w:rPr>
        <w:t>a</w:t>
      </w:r>
      <w:r w:rsidR="00EB4DBC" w:rsidRPr="00EB4DBC">
        <w:rPr>
          <w:spacing w:val="1"/>
        </w:rPr>
        <w:t>r</w:t>
      </w:r>
      <w:r w:rsidR="00EB4DBC" w:rsidRPr="00EB4DBC">
        <w:t>r</w:t>
      </w:r>
      <w:r w:rsidR="00EB4DBC" w:rsidRPr="00EB4DBC">
        <w:rPr>
          <w:spacing w:val="-2"/>
        </w:rPr>
        <w:t>e</w:t>
      </w:r>
      <w:r w:rsidR="00EB4DBC" w:rsidRPr="00EB4DBC">
        <w:rPr>
          <w:spacing w:val="-1"/>
        </w:rPr>
        <w:t>a</w:t>
      </w:r>
      <w:r w:rsidR="00EB4DBC" w:rsidRPr="00EB4DBC">
        <w:t>u</w:t>
      </w:r>
      <w:r w:rsidR="00423C91">
        <w:t> </w:t>
      </w:r>
      <w:r w:rsidR="00327778">
        <w:rPr>
          <w:spacing w:val="1"/>
        </w:rPr>
        <w:t>;</w:t>
      </w:r>
    </w:p>
    <w:p w14:paraId="06FF5DA6" w14:textId="6B924E6C"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t>1 memb</w:t>
      </w:r>
      <w:r w:rsidR="00EB4DBC" w:rsidRPr="00EB4DBC">
        <w:rPr>
          <w:spacing w:val="-1"/>
        </w:rPr>
        <w:t>r</w:t>
      </w:r>
      <w:r w:rsidR="00EB4DBC" w:rsidRPr="00EB4DBC">
        <w:t>e</w:t>
      </w:r>
      <w:r w:rsidR="00EB4DBC" w:rsidRPr="00EB4DBC">
        <w:rPr>
          <w:spacing w:val="-1"/>
        </w:rPr>
        <w:t xml:space="preserve"> </w:t>
      </w:r>
      <w:r w:rsidR="00EB4DBC" w:rsidRPr="00EB4DBC">
        <w:t xml:space="preserve">du </w:t>
      </w:r>
      <w:r w:rsidR="00EB4DBC" w:rsidRPr="00EB4DBC">
        <w:rPr>
          <w:spacing w:val="5"/>
        </w:rPr>
        <w:t>s</w:t>
      </w:r>
      <w:r w:rsidR="00EB4DBC" w:rsidRPr="00EB4DBC">
        <w:rPr>
          <w:spacing w:val="-5"/>
        </w:rPr>
        <w:t>y</w:t>
      </w:r>
      <w:r w:rsidR="00EB4DBC" w:rsidRPr="00EB4DBC">
        <w:t>ndic</w:t>
      </w:r>
      <w:r w:rsidR="00EB4DBC" w:rsidRPr="00EB4DBC">
        <w:rPr>
          <w:spacing w:val="-1"/>
        </w:rPr>
        <w:t>a</w:t>
      </w:r>
      <w:r w:rsidR="00EB4DBC" w:rsidRPr="00EB4DBC">
        <w:t xml:space="preserve">t </w:t>
      </w:r>
      <w:r w:rsidR="00EB4DBC" w:rsidRPr="00EB4DBC">
        <w:rPr>
          <w:spacing w:val="2"/>
        </w:rPr>
        <w:t>r</w:t>
      </w:r>
      <w:r w:rsidR="00EB4DBC" w:rsidRPr="00EB4DBC">
        <w:rPr>
          <w:spacing w:val="1"/>
        </w:rPr>
        <w:t>e</w:t>
      </w:r>
      <w:r w:rsidR="00EB4DBC" w:rsidRPr="00EB4DBC">
        <w:t>pr</w:t>
      </w:r>
      <w:r w:rsidR="00EB4DBC" w:rsidRPr="00EB4DBC">
        <w:rPr>
          <w:spacing w:val="-2"/>
        </w:rPr>
        <w:t>é</w:t>
      </w:r>
      <w:r w:rsidR="00EB4DBC" w:rsidRPr="00EB4DBC">
        <w:t>s</w:t>
      </w:r>
      <w:r w:rsidR="00EB4DBC" w:rsidRPr="00EB4DBC">
        <w:rPr>
          <w:spacing w:val="-1"/>
        </w:rPr>
        <w:t>e</w:t>
      </w:r>
      <w:r w:rsidR="00EB4DBC" w:rsidRPr="00EB4DBC">
        <w:t>ntatif d</w:t>
      </w:r>
      <w:r w:rsidR="00EB4DBC" w:rsidRPr="00EB4DBC">
        <w:rPr>
          <w:spacing w:val="-1"/>
        </w:rPr>
        <w:t>e</w:t>
      </w:r>
      <w:r w:rsidR="00EB4DBC" w:rsidRPr="00EB4DBC">
        <w:t xml:space="preserve">s </w:t>
      </w:r>
      <w:r w:rsidR="00EB4DBC" w:rsidRPr="00EB4DBC">
        <w:rPr>
          <w:spacing w:val="3"/>
        </w:rPr>
        <w:t>m</w:t>
      </w:r>
      <w:r w:rsidR="00EB4DBC" w:rsidRPr="00EB4DBC">
        <w:rPr>
          <w:spacing w:val="1"/>
        </w:rPr>
        <w:t>a</w:t>
      </w:r>
      <w:r w:rsidR="00EB4DBC" w:rsidRPr="00EB4DBC">
        <w:rPr>
          <w:spacing w:val="-2"/>
        </w:rPr>
        <w:t>g</w:t>
      </w:r>
      <w:r w:rsidR="00EB4DBC" w:rsidRPr="00EB4DBC">
        <w:t>is</w:t>
      </w:r>
      <w:r w:rsidR="00EB4DBC" w:rsidRPr="00EB4DBC">
        <w:rPr>
          <w:spacing w:val="1"/>
        </w:rPr>
        <w:t>t</w:t>
      </w:r>
      <w:r w:rsidR="00EB4DBC" w:rsidRPr="00EB4DBC">
        <w:t>r</w:t>
      </w:r>
      <w:r w:rsidR="00EB4DBC" w:rsidRPr="00EB4DBC">
        <w:rPr>
          <w:spacing w:val="-2"/>
        </w:rPr>
        <w:t>a</w:t>
      </w:r>
      <w:r w:rsidR="00EB4DBC" w:rsidRPr="00EB4DBC">
        <w:t>ts.</w:t>
      </w:r>
    </w:p>
    <w:p w14:paraId="0DB863C1" w14:textId="2F625CE3" w:rsidR="00EB4DBC" w:rsidRDefault="006051B5" w:rsidP="006051B5">
      <w:pPr>
        <w:pStyle w:val="SingleTxtG"/>
      </w:pPr>
      <w:r>
        <w:t>36.</w:t>
      </w:r>
      <w:r>
        <w:tab/>
      </w:r>
      <w:r w:rsidR="00EB4DBC">
        <w:rPr>
          <w:spacing w:val="-3"/>
        </w:rPr>
        <w:t>I</w:t>
      </w:r>
      <w:r w:rsidR="00EB4DBC">
        <w:t>l</w:t>
      </w:r>
      <w:r w:rsidR="00EB4DBC">
        <w:rPr>
          <w:spacing w:val="4"/>
        </w:rPr>
        <w:t xml:space="preserve"> </w:t>
      </w:r>
      <w:r w:rsidR="00EB4DBC">
        <w:rPr>
          <w:spacing w:val="-1"/>
        </w:rPr>
        <w:t>c</w:t>
      </w:r>
      <w:r w:rsidR="00EB4DBC">
        <w:t>onvient</w:t>
      </w:r>
      <w:r w:rsidR="00EB4DBC">
        <w:rPr>
          <w:spacing w:val="1"/>
        </w:rPr>
        <w:t xml:space="preserve"> </w:t>
      </w:r>
      <w:r w:rsidR="00EB4DBC">
        <w:rPr>
          <w:spacing w:val="2"/>
        </w:rPr>
        <w:t>d</w:t>
      </w:r>
      <w:r w:rsidR="00EB4DBC">
        <w:t>e s</w:t>
      </w:r>
      <w:r w:rsidR="00EB4DBC">
        <w:rPr>
          <w:spacing w:val="3"/>
        </w:rPr>
        <w:t>i</w:t>
      </w:r>
      <w:r w:rsidR="00EB4DBC">
        <w:rPr>
          <w:spacing w:val="-2"/>
        </w:rPr>
        <w:t>g</w:t>
      </w:r>
      <w:r w:rsidR="00EB4DBC">
        <w:t>n</w:t>
      </w:r>
      <w:r w:rsidR="00EB4DBC">
        <w:rPr>
          <w:spacing w:val="-1"/>
        </w:rPr>
        <w:t>a</w:t>
      </w:r>
      <w:r w:rsidR="00EB4DBC">
        <w:t>ler</w:t>
      </w:r>
      <w:r w:rsidR="00EB4DBC">
        <w:rPr>
          <w:spacing w:val="2"/>
        </w:rPr>
        <w:t xml:space="preserve"> q</w:t>
      </w:r>
      <w:r w:rsidR="00EB4DBC">
        <w:t>ue la</w:t>
      </w:r>
      <w:r w:rsidR="00EB4DBC">
        <w:rPr>
          <w:spacing w:val="1"/>
        </w:rPr>
        <w:t xml:space="preserve"> </w:t>
      </w:r>
      <w:r w:rsidR="00EB4DBC">
        <w:t>CN</w:t>
      </w:r>
      <w:r w:rsidR="00EB4DBC">
        <w:rPr>
          <w:spacing w:val="1"/>
        </w:rPr>
        <w:t>D</w:t>
      </w:r>
      <w:r w:rsidR="00EB4DBC">
        <w:t>H</w:t>
      </w:r>
      <w:r w:rsidR="00EB4DBC">
        <w:rPr>
          <w:spacing w:val="4"/>
        </w:rPr>
        <w:t xml:space="preserve"> </w:t>
      </w:r>
      <w:r w:rsidR="00EB4DBC">
        <w:rPr>
          <w:spacing w:val="-1"/>
        </w:rPr>
        <w:t>e</w:t>
      </w:r>
      <w:r w:rsidR="00EB4DBC">
        <w:t>st</w:t>
      </w:r>
      <w:r w:rsidR="00EB4DBC">
        <w:rPr>
          <w:spacing w:val="2"/>
        </w:rPr>
        <w:t xml:space="preserve"> </w:t>
      </w:r>
      <w:r w:rsidR="00EB4DBC">
        <w:t>in</w:t>
      </w:r>
      <w:r w:rsidR="00EB4DBC">
        <w:rPr>
          <w:spacing w:val="3"/>
        </w:rPr>
        <w:t>v</w:t>
      </w:r>
      <w:r w:rsidR="00EB4DBC">
        <w:rPr>
          <w:spacing w:val="-1"/>
        </w:rPr>
        <w:t>e</w:t>
      </w:r>
      <w:r w:rsidR="00EB4DBC">
        <w:t>st</w:t>
      </w:r>
      <w:r w:rsidR="00EB4DBC">
        <w:rPr>
          <w:spacing w:val="1"/>
        </w:rPr>
        <w:t>i</w:t>
      </w:r>
      <w:r w:rsidR="00EB4DBC">
        <w:t>e d</w:t>
      </w:r>
      <w:r w:rsidR="00EB4DBC">
        <w:rPr>
          <w:spacing w:val="1"/>
        </w:rPr>
        <w:t>’</w:t>
      </w:r>
      <w:r w:rsidR="00EB4DBC">
        <w:t>un</w:t>
      </w:r>
      <w:r w:rsidR="00EB4DBC">
        <w:rPr>
          <w:spacing w:val="1"/>
        </w:rPr>
        <w:t xml:space="preserve"> </w:t>
      </w:r>
      <w:r w:rsidR="00EB4DBC">
        <w:t>la</w:t>
      </w:r>
      <w:r w:rsidR="00EB4DBC">
        <w:rPr>
          <w:spacing w:val="1"/>
        </w:rPr>
        <w:t>r</w:t>
      </w:r>
      <w:r w:rsidR="00EB4DBC">
        <w:t>ge man</w:t>
      </w:r>
      <w:r w:rsidR="00EB4DBC">
        <w:rPr>
          <w:spacing w:val="2"/>
        </w:rPr>
        <w:t>d</w:t>
      </w:r>
      <w:r w:rsidR="00EB4DBC">
        <w:rPr>
          <w:spacing w:val="-1"/>
        </w:rPr>
        <w:t>a</w:t>
      </w:r>
      <w:r w:rsidR="00EB4DBC">
        <w:t>t</w:t>
      </w:r>
      <w:r w:rsidR="00EB4DBC">
        <w:rPr>
          <w:spacing w:val="2"/>
        </w:rPr>
        <w:t xml:space="preserve"> </w:t>
      </w:r>
      <w:r w:rsidR="00EB4DBC">
        <w:rPr>
          <w:spacing w:val="-1"/>
        </w:rPr>
        <w:t>e</w:t>
      </w:r>
      <w:r w:rsidR="00EB4DBC">
        <w:t>n</w:t>
      </w:r>
      <w:r w:rsidR="00EB4DBC">
        <w:rPr>
          <w:spacing w:val="3"/>
        </w:rPr>
        <w:t xml:space="preserve"> </w:t>
      </w:r>
      <w:r w:rsidR="00EB4DBC">
        <w:rPr>
          <w:spacing w:val="1"/>
        </w:rPr>
        <w:t>c</w:t>
      </w:r>
      <w:r w:rsidR="00EB4DBC">
        <w:t>e qui</w:t>
      </w:r>
      <w:r w:rsidR="00EB4DBC">
        <w:rPr>
          <w:spacing w:val="2"/>
        </w:rPr>
        <w:t xml:space="preserve"> </w:t>
      </w:r>
      <w:r w:rsidR="00EB4DBC">
        <w:rPr>
          <w:spacing w:val="-1"/>
        </w:rPr>
        <w:t>c</w:t>
      </w:r>
      <w:r w:rsidR="00EB4DBC">
        <w:t>o</w:t>
      </w:r>
      <w:r w:rsidR="00EB4DBC">
        <w:rPr>
          <w:spacing w:val="2"/>
        </w:rPr>
        <w:t>n</w:t>
      </w:r>
      <w:r w:rsidR="00EB4DBC">
        <w:rPr>
          <w:spacing w:val="-1"/>
        </w:rPr>
        <w:t>ce</w:t>
      </w:r>
      <w:r w:rsidR="00EB4DBC">
        <w:t>r</w:t>
      </w:r>
      <w:r w:rsidR="00EB4DBC">
        <w:rPr>
          <w:spacing w:val="1"/>
        </w:rPr>
        <w:t>n</w:t>
      </w:r>
      <w:r w:rsidR="00EB4DBC">
        <w:t>e les qu</w:t>
      </w:r>
      <w:r w:rsidR="00EB4DBC">
        <w:rPr>
          <w:spacing w:val="-1"/>
        </w:rPr>
        <w:t>e</w:t>
      </w:r>
      <w:r w:rsidR="00EB4DBC">
        <w:t>st</w:t>
      </w:r>
      <w:r w:rsidR="00EB4DBC">
        <w:rPr>
          <w:spacing w:val="1"/>
        </w:rPr>
        <w:t>i</w:t>
      </w:r>
      <w:r w:rsidR="00EB4DBC">
        <w:t>ons r</w:t>
      </w:r>
      <w:r w:rsidR="00EB4DBC">
        <w:rPr>
          <w:spacing w:val="-1"/>
        </w:rPr>
        <w:t>e</w:t>
      </w:r>
      <w:r w:rsidR="00EB4DBC">
        <w:t>latives à</w:t>
      </w:r>
      <w:r w:rsidR="00EB4DBC">
        <w:rPr>
          <w:spacing w:val="-1"/>
        </w:rPr>
        <w:t xml:space="preserve"> </w:t>
      </w:r>
      <w:r w:rsidR="00EB4DBC">
        <w:t>la p</w:t>
      </w:r>
      <w:r w:rsidR="00EB4DBC">
        <w:rPr>
          <w:spacing w:val="1"/>
        </w:rPr>
        <w:t>r</w:t>
      </w:r>
      <w:r w:rsidR="00EB4DBC">
        <w:t>omo</w:t>
      </w:r>
      <w:r w:rsidR="00EB4DBC">
        <w:rPr>
          <w:spacing w:val="1"/>
        </w:rPr>
        <w:t>t</w:t>
      </w:r>
      <w:r w:rsidR="00EB4DBC">
        <w:t>ion</w:t>
      </w:r>
      <w:r w:rsidR="00EB4DBC">
        <w:rPr>
          <w:spacing w:val="2"/>
        </w:rPr>
        <w:t xml:space="preserve"> </w:t>
      </w:r>
      <w:r w:rsidR="00EB4DBC">
        <w:rPr>
          <w:spacing w:val="-1"/>
        </w:rPr>
        <w:t>e</w:t>
      </w:r>
      <w:r w:rsidR="00EB4DBC">
        <w:t>t prote</w:t>
      </w:r>
      <w:r w:rsidR="00EB4DBC">
        <w:rPr>
          <w:spacing w:val="-2"/>
        </w:rPr>
        <w:t>c</w:t>
      </w:r>
      <w:r w:rsidR="00EB4DBC">
        <w:t>t</w:t>
      </w:r>
      <w:r w:rsidR="00EB4DBC">
        <w:rPr>
          <w:spacing w:val="1"/>
        </w:rPr>
        <w:t>i</w:t>
      </w:r>
      <w:r w:rsidR="00EB4DBC">
        <w:t>on d</w:t>
      </w:r>
      <w:r w:rsidR="00EB4DBC">
        <w:rPr>
          <w:spacing w:val="-1"/>
        </w:rPr>
        <w:t>e</w:t>
      </w:r>
      <w:r w:rsidR="00EB4DBC">
        <w:t xml:space="preserve">s </w:t>
      </w:r>
      <w:r w:rsidR="00C513DA">
        <w:t>d</w:t>
      </w:r>
      <w:r w:rsidR="00EB4DBC">
        <w:rPr>
          <w:spacing w:val="-1"/>
        </w:rPr>
        <w:t>r</w:t>
      </w:r>
      <w:r w:rsidR="00EB4DBC">
        <w:t>oi</w:t>
      </w:r>
      <w:r w:rsidR="00EB4DBC">
        <w:rPr>
          <w:spacing w:val="1"/>
        </w:rPr>
        <w:t>t</w:t>
      </w:r>
      <w:r w:rsidR="00EB4DBC">
        <w:t>s de</w:t>
      </w:r>
      <w:r w:rsidR="00EB4DBC">
        <w:rPr>
          <w:spacing w:val="-1"/>
        </w:rPr>
        <w:t xml:space="preserve"> </w:t>
      </w:r>
      <w:r w:rsidR="00EB4DBC">
        <w:t>l’</w:t>
      </w:r>
      <w:r w:rsidR="00C513DA">
        <w:rPr>
          <w:spacing w:val="-1"/>
        </w:rPr>
        <w:t>h</w:t>
      </w:r>
      <w:r w:rsidR="00EB4DBC">
        <w:t>om</w:t>
      </w:r>
      <w:r w:rsidR="00EB4DBC">
        <w:rPr>
          <w:spacing w:val="1"/>
        </w:rPr>
        <w:t>m</w:t>
      </w:r>
      <w:r w:rsidR="00EB4DBC">
        <w:rPr>
          <w:spacing w:val="-1"/>
        </w:rPr>
        <w:t>e</w:t>
      </w:r>
      <w:r w:rsidR="00EB4DBC">
        <w:t>.</w:t>
      </w:r>
    </w:p>
    <w:p w14:paraId="75D78A4C" w14:textId="60621F94" w:rsidR="00EB4DBC" w:rsidRDefault="006051B5" w:rsidP="006051B5">
      <w:pPr>
        <w:pStyle w:val="SingleTxtG"/>
      </w:pPr>
      <w:r>
        <w:t>37.</w:t>
      </w:r>
      <w:r>
        <w:tab/>
      </w:r>
      <w:r w:rsidR="00EB4DBC">
        <w:t>Elle</w:t>
      </w:r>
      <w:r w:rsidR="00EB4DBC">
        <w:rPr>
          <w:spacing w:val="1"/>
        </w:rPr>
        <w:t xml:space="preserve"> </w:t>
      </w:r>
      <w:r w:rsidR="00EB4DBC">
        <w:t>a un</w:t>
      </w:r>
      <w:r w:rsidR="00EB4DBC">
        <w:rPr>
          <w:spacing w:val="1"/>
        </w:rPr>
        <w:t xml:space="preserve"> </w:t>
      </w:r>
      <w:r w:rsidR="00EB4DBC">
        <w:t>pouvoir</w:t>
      </w:r>
      <w:r w:rsidR="00EB4DBC">
        <w:rPr>
          <w:spacing w:val="1"/>
        </w:rPr>
        <w:t xml:space="preserve"> </w:t>
      </w:r>
      <w:r w:rsidR="00EB4DBC">
        <w:t>d</w:t>
      </w:r>
      <w:r w:rsidR="00EB4DBC">
        <w:rPr>
          <w:spacing w:val="1"/>
        </w:rPr>
        <w:t>’</w:t>
      </w:r>
      <w:r w:rsidR="00EB4DBC">
        <w:rPr>
          <w:spacing w:val="-1"/>
        </w:rPr>
        <w:t>a</w:t>
      </w:r>
      <w:r w:rsidR="00EB4DBC">
        <w:t>ut</w:t>
      </w:r>
      <w:r w:rsidR="00EB4DBC">
        <w:rPr>
          <w:spacing w:val="2"/>
        </w:rPr>
        <w:t>o</w:t>
      </w:r>
      <w:r w:rsidR="00EB4DBC">
        <w:rPr>
          <w:spacing w:val="-1"/>
        </w:rPr>
        <w:t>-</w:t>
      </w:r>
      <w:r w:rsidR="00EB4DBC">
        <w:t>s</w:t>
      </w:r>
      <w:r w:rsidR="00EB4DBC">
        <w:rPr>
          <w:spacing w:val="-1"/>
        </w:rPr>
        <w:t>a</w:t>
      </w:r>
      <w:r w:rsidR="00EB4DBC">
        <w:t>is</w:t>
      </w:r>
      <w:r w:rsidR="00EB4DBC">
        <w:rPr>
          <w:spacing w:val="1"/>
        </w:rPr>
        <w:t>i</w:t>
      </w:r>
      <w:r w:rsidR="00EB4DBC">
        <w:t xml:space="preserve">ne </w:t>
      </w:r>
      <w:r w:rsidR="00EB4DBC">
        <w:rPr>
          <w:spacing w:val="-1"/>
        </w:rPr>
        <w:t>e</w:t>
      </w:r>
      <w:r w:rsidR="00EB4DBC">
        <w:t>n</w:t>
      </w:r>
      <w:r w:rsidR="00EB4DBC">
        <w:rPr>
          <w:spacing w:val="1"/>
        </w:rPr>
        <w:t xml:space="preserve"> c</w:t>
      </w:r>
      <w:r w:rsidR="00EB4DBC">
        <w:t>e qui</w:t>
      </w:r>
      <w:r w:rsidR="00EB4DBC">
        <w:rPr>
          <w:spacing w:val="1"/>
        </w:rPr>
        <w:t xml:space="preserve"> </w:t>
      </w:r>
      <w:r w:rsidR="00EB4DBC">
        <w:rPr>
          <w:spacing w:val="-1"/>
        </w:rPr>
        <w:t>c</w:t>
      </w:r>
      <w:r w:rsidR="00EB4DBC">
        <w:t>o</w:t>
      </w:r>
      <w:r w:rsidR="00EB4DBC">
        <w:rPr>
          <w:spacing w:val="2"/>
        </w:rPr>
        <w:t>n</w:t>
      </w:r>
      <w:r w:rsidR="00EB4DBC">
        <w:rPr>
          <w:spacing w:val="-1"/>
        </w:rPr>
        <w:t>ce</w:t>
      </w:r>
      <w:r w:rsidR="00EB4DBC">
        <w:t>rne</w:t>
      </w:r>
      <w:r w:rsidR="00EB4DBC">
        <w:rPr>
          <w:spacing w:val="3"/>
        </w:rPr>
        <w:t xml:space="preserve"> </w:t>
      </w:r>
      <w:r w:rsidR="00EB4DBC">
        <w:t>la</w:t>
      </w:r>
      <w:r w:rsidR="00EB4DBC">
        <w:rPr>
          <w:spacing w:val="1"/>
        </w:rPr>
        <w:t xml:space="preserve"> </w:t>
      </w:r>
      <w:r w:rsidR="00EB4DBC">
        <w:t>qu</w:t>
      </w:r>
      <w:r w:rsidR="00EB4DBC">
        <w:rPr>
          <w:spacing w:val="-1"/>
        </w:rPr>
        <w:t>e</w:t>
      </w:r>
      <w:r w:rsidR="00EB4DBC">
        <w:t>st</w:t>
      </w:r>
      <w:r w:rsidR="00EB4DBC">
        <w:rPr>
          <w:spacing w:val="1"/>
        </w:rPr>
        <w:t>i</w:t>
      </w:r>
      <w:r w:rsidR="00EB4DBC">
        <w:t>on</w:t>
      </w:r>
      <w:r w:rsidR="00EB4DBC">
        <w:rPr>
          <w:spacing w:val="1"/>
        </w:rPr>
        <w:t xml:space="preserve"> </w:t>
      </w:r>
      <w:r w:rsidR="00EB4DBC">
        <w:t>d</w:t>
      </w:r>
      <w:r w:rsidR="00EB4DBC">
        <w:rPr>
          <w:spacing w:val="-1"/>
        </w:rPr>
        <w:t>e</w:t>
      </w:r>
      <w:r w:rsidR="00EB4DBC">
        <w:t>s</w:t>
      </w:r>
      <w:r w:rsidR="00EB4DBC">
        <w:rPr>
          <w:spacing w:val="2"/>
        </w:rPr>
        <w:t xml:space="preserve"> </w:t>
      </w:r>
      <w:r w:rsidR="00EB4DBC">
        <w:t>v</w:t>
      </w:r>
      <w:r w:rsidR="00EB4DBC">
        <w:rPr>
          <w:spacing w:val="3"/>
        </w:rPr>
        <w:t>i</w:t>
      </w:r>
      <w:r w:rsidR="00EB4DBC">
        <w:t>olations</w:t>
      </w:r>
      <w:r w:rsidR="00EB4DBC">
        <w:rPr>
          <w:spacing w:val="3"/>
        </w:rPr>
        <w:t xml:space="preserve"> </w:t>
      </w:r>
      <w:r w:rsidR="00EB4DBC">
        <w:t>d</w:t>
      </w:r>
      <w:r w:rsidR="00EB4DBC">
        <w:rPr>
          <w:spacing w:val="-1"/>
        </w:rPr>
        <w:t>e</w:t>
      </w:r>
      <w:r w:rsidR="00EB4DBC">
        <w:t>s</w:t>
      </w:r>
      <w:r w:rsidR="00EB4DBC">
        <w:rPr>
          <w:spacing w:val="1"/>
        </w:rPr>
        <w:t xml:space="preserve"> </w:t>
      </w:r>
      <w:r w:rsidR="00EB4DBC">
        <w:t xml:space="preserve">droits </w:t>
      </w:r>
      <w:r w:rsidR="00EB4DBC">
        <w:rPr>
          <w:spacing w:val="-1"/>
        </w:rPr>
        <w:t>éc</w:t>
      </w:r>
      <w:r w:rsidR="00EB4DBC">
        <w:t>onom</w:t>
      </w:r>
      <w:r w:rsidR="00EB4DBC">
        <w:rPr>
          <w:spacing w:val="1"/>
        </w:rPr>
        <w:t>i</w:t>
      </w:r>
      <w:r w:rsidR="00EB4DBC">
        <w:t>qu</w:t>
      </w:r>
      <w:r w:rsidR="00EB4DBC">
        <w:rPr>
          <w:spacing w:val="-1"/>
        </w:rPr>
        <w:t>e</w:t>
      </w:r>
      <w:r w:rsidR="00EB4DBC">
        <w:t>s, soci</w:t>
      </w:r>
      <w:r w:rsidR="00EB4DBC">
        <w:rPr>
          <w:spacing w:val="-1"/>
        </w:rPr>
        <w:t>a</w:t>
      </w:r>
      <w:r w:rsidR="00EB4DBC">
        <w:t>ux</w:t>
      </w:r>
      <w:r w:rsidR="00EB4DBC">
        <w:rPr>
          <w:spacing w:val="2"/>
        </w:rPr>
        <w:t xml:space="preserve"> </w:t>
      </w:r>
      <w:r w:rsidR="00EB4DBC">
        <w:rPr>
          <w:spacing w:val="-1"/>
        </w:rPr>
        <w:t>e</w:t>
      </w:r>
      <w:r w:rsidR="00EB4DBC">
        <w:t>t cultur</w:t>
      </w:r>
      <w:r w:rsidR="00EB4DBC">
        <w:rPr>
          <w:spacing w:val="-1"/>
        </w:rPr>
        <w:t>e</w:t>
      </w:r>
      <w:r w:rsidR="00EB4DBC">
        <w:t>ls con</w:t>
      </w:r>
      <w:r w:rsidR="00EB4DBC">
        <w:rPr>
          <w:spacing w:val="-1"/>
        </w:rPr>
        <w:t>f</w:t>
      </w:r>
      <w:r w:rsidR="00EB4DBC">
        <w:t>or</w:t>
      </w:r>
      <w:r w:rsidR="00EB4DBC">
        <w:rPr>
          <w:spacing w:val="2"/>
        </w:rPr>
        <w:t>m</w:t>
      </w:r>
      <w:r w:rsidR="00EB4DBC">
        <w:rPr>
          <w:spacing w:val="-1"/>
        </w:rPr>
        <w:t>é</w:t>
      </w:r>
      <w:r w:rsidR="00EB4DBC">
        <w:t>ment à</w:t>
      </w:r>
      <w:r w:rsidR="00EB4DBC">
        <w:rPr>
          <w:spacing w:val="1"/>
        </w:rPr>
        <w:t xml:space="preserve"> </w:t>
      </w:r>
      <w:r w:rsidR="00EB4DBC">
        <w:t>la loi pr</w:t>
      </w:r>
      <w:r w:rsidR="00EB4DBC">
        <w:rPr>
          <w:spacing w:val="-1"/>
        </w:rPr>
        <w:t>éc</w:t>
      </w:r>
      <w:r w:rsidR="00EB4DBC">
        <w:t>i</w:t>
      </w:r>
      <w:r w:rsidR="00EB4DBC">
        <w:rPr>
          <w:spacing w:val="1"/>
        </w:rPr>
        <w:t>t</w:t>
      </w:r>
      <w:r w:rsidR="00EB4DBC">
        <w:rPr>
          <w:spacing w:val="-1"/>
        </w:rPr>
        <w:t>ée</w:t>
      </w:r>
      <w:r w:rsidR="00EB4DBC">
        <w:t>.</w:t>
      </w:r>
    </w:p>
    <w:p w14:paraId="5F91332A" w14:textId="63D389D1" w:rsidR="00180985" w:rsidRDefault="00423C91" w:rsidP="006051B5">
      <w:pPr>
        <w:pStyle w:val="H23G"/>
        <w:keepNext w:val="0"/>
        <w:keepLines w:val="0"/>
      </w:pPr>
      <w:r>
        <w:tab/>
      </w:r>
      <w:r w:rsidR="00EB4DBC">
        <w:t>4</w:t>
      </w:r>
      <w:r w:rsidR="00EB4DBC" w:rsidRPr="00EB4DBC">
        <w:t>)</w:t>
      </w:r>
      <w:r w:rsidR="00EB4DBC">
        <w:tab/>
      </w:r>
      <w:r w:rsidR="00EB4DBC" w:rsidRPr="00EB4DBC">
        <w:t xml:space="preserve">Le Comité note </w:t>
      </w:r>
      <w:r w:rsidR="00EB4DBC" w:rsidRPr="006051B5">
        <w:t>avec préoccupation que l’</w:t>
      </w:r>
      <w:r w:rsidR="00C071C1">
        <w:t>État</w:t>
      </w:r>
      <w:r w:rsidR="00EB4DBC" w:rsidRPr="006051B5">
        <w:t xml:space="preserve"> partie n’a pas encore adopté des mesures fermes et efficaces pour lutter contre la corruption et l’impunité, alors que l’</w:t>
      </w:r>
      <w:r w:rsidR="00C071C1">
        <w:t>État</w:t>
      </w:r>
      <w:r w:rsidR="00EB4DBC" w:rsidRPr="006051B5">
        <w:t xml:space="preserve"> connait un degré de corruption élevé. Il regrette l’absence d’informations sur les poursuites ou condamnations pour corruption.</w:t>
      </w:r>
      <w:r w:rsidRPr="00432ED1">
        <w:t xml:space="preserve"> </w:t>
      </w:r>
    </w:p>
    <w:p w14:paraId="2ED46E84" w14:textId="7EC3D2FD" w:rsidR="00EB4DBC" w:rsidRPr="006051B5" w:rsidRDefault="00180985" w:rsidP="006051B5">
      <w:pPr>
        <w:pStyle w:val="H23G"/>
        <w:keepNext w:val="0"/>
        <w:keepLines w:val="0"/>
      </w:pPr>
      <w:r>
        <w:tab/>
      </w:r>
      <w:r>
        <w:tab/>
      </w:r>
      <w:r w:rsidR="00EB4DBC" w:rsidRPr="00432ED1">
        <w:t>Le Comité recommande à l’</w:t>
      </w:r>
      <w:r w:rsidR="00C071C1">
        <w:t>État</w:t>
      </w:r>
      <w:r w:rsidR="00EB4DBC" w:rsidRPr="00432ED1">
        <w:t xml:space="preserve"> partie de former les fonctionnaires de poli</w:t>
      </w:r>
      <w:r w:rsidR="00EB4DBC" w:rsidRPr="00FA2743">
        <w:t>ces et les autres membres des forces de l’ordre, l</w:t>
      </w:r>
      <w:r w:rsidR="00EB4DBC" w:rsidRPr="00BB5D6B">
        <w:t>es magistrats du parquet et les juges à la</w:t>
      </w:r>
      <w:r w:rsidR="00EB4DBC" w:rsidRPr="00180985">
        <w:t xml:space="preserve"> stricte application des lois anticorruption, d’organiser des campagnes de sensibilisation et de faire les nécessaires pour imposer, en droit et en pratique, la tra</w:t>
      </w:r>
      <w:r w:rsidR="00EB4DBC" w:rsidRPr="006051B5">
        <w:t>nsparence du comportement des autorités publiques, il recommande aussi à l’</w:t>
      </w:r>
      <w:r w:rsidR="00C071C1">
        <w:t>État</w:t>
      </w:r>
      <w:r w:rsidR="00EB4DBC" w:rsidRPr="006051B5">
        <w:t xml:space="preserve"> partie de redoubler d’efforts pour engager des poursuites dans les cas de corruption et de revoir le régime des peines applicables aux infractions liées à la corruption. </w:t>
      </w:r>
      <w:r w:rsidR="00AB2729">
        <w:br/>
      </w:r>
      <w:r w:rsidR="00EB4DBC" w:rsidRPr="006051B5">
        <w:t>Le Comité prie l’</w:t>
      </w:r>
      <w:r w:rsidR="00C071C1">
        <w:t>État</w:t>
      </w:r>
      <w:r w:rsidR="00EB4DBC" w:rsidRPr="006051B5">
        <w:t xml:space="preserve"> partie de fournir, dans son prochain rapport périodique, des</w:t>
      </w:r>
      <w:r w:rsidR="00AB2729">
        <w:t> </w:t>
      </w:r>
      <w:r w:rsidR="00EB4DBC" w:rsidRPr="006051B5">
        <w:t>renseignements détaillés sur les progrès enregistrés et les obstacles rencontrés dans le</w:t>
      </w:r>
      <w:r>
        <w:t> </w:t>
      </w:r>
      <w:r w:rsidR="00EB4DBC" w:rsidRPr="006051B5">
        <w:t>cadre de la lutte contre la corruption et l’impunité.</w:t>
      </w:r>
    </w:p>
    <w:p w14:paraId="26A0830A" w14:textId="06C22069" w:rsidR="00EB4DBC" w:rsidRPr="00EB4DBC" w:rsidRDefault="006051B5" w:rsidP="006051B5">
      <w:pPr>
        <w:pStyle w:val="SingleTxtG"/>
      </w:pPr>
      <w:r w:rsidRPr="00EB4DBC">
        <w:t>38.</w:t>
      </w:r>
      <w:r w:rsidRPr="00EB4DBC">
        <w:tab/>
      </w:r>
      <w:r w:rsidR="00EB4DBC" w:rsidRPr="00EB4DBC">
        <w:t>Le Tchad a adopté le 8 mai 2017 le Code pénal qui sanctionne en son Titre IV «</w:t>
      </w:r>
      <w:r w:rsidR="00C513DA">
        <w:t> </w:t>
      </w:r>
      <w:r w:rsidR="00EB4DBC" w:rsidRPr="00EB4DBC">
        <w:t>la</w:t>
      </w:r>
      <w:r w:rsidR="00C513DA">
        <w:t> </w:t>
      </w:r>
      <w:r w:rsidR="00EB4DBC" w:rsidRPr="00EB4DBC">
        <w:t>corruption et ses infractions voisines. Ce sujet est traité de l’article 192 à l’article 240.</w:t>
      </w:r>
    </w:p>
    <w:p w14:paraId="76CFDC3D" w14:textId="0C691730" w:rsidR="00EB4DBC" w:rsidRPr="00EB4DBC" w:rsidRDefault="006051B5" w:rsidP="006051B5">
      <w:pPr>
        <w:pStyle w:val="SingleTxtG"/>
      </w:pPr>
      <w:r w:rsidRPr="00EB4DBC">
        <w:t>39.</w:t>
      </w:r>
      <w:r w:rsidRPr="00EB4DBC">
        <w:tab/>
      </w:r>
      <w:r w:rsidR="00EB4DBC" w:rsidRPr="00EB4DBC">
        <w:t xml:space="preserve">De même, le Président de la République a ratifié par l’ordonnance </w:t>
      </w:r>
      <w:r w:rsidR="00C513DA" w:rsidRPr="00EA02C2">
        <w:t>n</w:t>
      </w:r>
      <w:r w:rsidR="00C513DA" w:rsidRPr="00EF5219">
        <w:rPr>
          <w:vertAlign w:val="superscript"/>
        </w:rPr>
        <w:t>o</w:t>
      </w:r>
      <w:r w:rsidR="00C513DA">
        <w:t> </w:t>
      </w:r>
      <w:r w:rsidR="00EB4DBC" w:rsidRPr="00EB4DBC">
        <w:t xml:space="preserve">008 du 30 </w:t>
      </w:r>
      <w:r w:rsidR="00C513DA">
        <w:t>m</w:t>
      </w:r>
      <w:r w:rsidR="00EB4DBC" w:rsidRPr="00EB4DBC">
        <w:t>ars 2018, la Convention des Nation</w:t>
      </w:r>
      <w:r w:rsidR="00481093">
        <w:t>s</w:t>
      </w:r>
      <w:r w:rsidR="00EB4DBC" w:rsidRPr="00EB4DBC">
        <w:t xml:space="preserve"> Unie</w:t>
      </w:r>
      <w:r w:rsidR="00C513DA">
        <w:t>s</w:t>
      </w:r>
      <w:r w:rsidR="00EB4DBC" w:rsidRPr="00EB4DBC">
        <w:t xml:space="preserve"> contre la </w:t>
      </w:r>
      <w:r w:rsidR="00C513DA">
        <w:t>c</w:t>
      </w:r>
      <w:r w:rsidR="00EB4DBC" w:rsidRPr="00EB4DBC">
        <w:t xml:space="preserve">orruption adoptée le 31 </w:t>
      </w:r>
      <w:r w:rsidR="00C513DA">
        <w:t>o</w:t>
      </w:r>
      <w:r w:rsidR="00EB4DBC" w:rsidRPr="00EB4DBC">
        <w:t xml:space="preserve">ctobre 2003 à Mérida </w:t>
      </w:r>
      <w:r w:rsidR="00CC0050">
        <w:t>au</w:t>
      </w:r>
      <w:r w:rsidR="00EB4DBC" w:rsidRPr="00EB4DBC">
        <w:t xml:space="preserve"> Mexique, </w:t>
      </w:r>
      <w:r w:rsidR="00481093">
        <w:t>près des</w:t>
      </w:r>
      <w:r w:rsidR="00EB4DBC" w:rsidRPr="00EB4DBC">
        <w:t xml:space="preserve"> </w:t>
      </w:r>
      <w:r w:rsidR="00C071C1">
        <w:t>État</w:t>
      </w:r>
      <w:r w:rsidR="00EB4DBC" w:rsidRPr="00EB4DBC">
        <w:t>s</w:t>
      </w:r>
      <w:r w:rsidR="00C513DA">
        <w:t>-</w:t>
      </w:r>
      <w:r w:rsidR="00EB4DBC" w:rsidRPr="00EB4DBC">
        <w:t xml:space="preserve">Unis. Pour donner effet à cet engagement, il a été institué </w:t>
      </w:r>
      <w:r w:rsidR="00EB4DBC" w:rsidRPr="00EB4DBC">
        <w:lastRenderedPageBreak/>
        <w:t xml:space="preserve">la formule du serment confessionnel par ordonnance </w:t>
      </w:r>
      <w:r w:rsidR="00C513DA" w:rsidRPr="00EA02C2">
        <w:t>n</w:t>
      </w:r>
      <w:r w:rsidR="00C513DA" w:rsidRPr="00EF5219">
        <w:rPr>
          <w:vertAlign w:val="superscript"/>
        </w:rPr>
        <w:t>o</w:t>
      </w:r>
      <w:r w:rsidR="00C513DA">
        <w:t> </w:t>
      </w:r>
      <w:r w:rsidR="00EB4DBC" w:rsidRPr="00EB4DBC">
        <w:t xml:space="preserve">013/PR/2018 du 24 </w:t>
      </w:r>
      <w:r w:rsidR="00481093">
        <w:t>m</w:t>
      </w:r>
      <w:r w:rsidR="00EB4DBC" w:rsidRPr="00EB4DBC">
        <w:t>ai 2018 portant formule du serment confessionnel, procédures et liste des personnes assujetties. Dans la même dynamique, le Gouvernement a mis en place une Inspection Générale d’</w:t>
      </w:r>
      <w:r w:rsidR="00C071C1">
        <w:t>État</w:t>
      </w:r>
      <w:r w:rsidR="00EB4DBC" w:rsidRPr="00EB4DBC">
        <w:t xml:space="preserve"> ayant pour mission de veiller sur l’orthodoxie financière et à la lutte contre la corruption.</w:t>
      </w:r>
    </w:p>
    <w:p w14:paraId="1F41068D" w14:textId="640A56CE" w:rsidR="00EB4DBC" w:rsidRPr="00EB4DBC" w:rsidRDefault="006051B5" w:rsidP="006051B5">
      <w:pPr>
        <w:pStyle w:val="SingleTxtG"/>
      </w:pPr>
      <w:r w:rsidRPr="00EB4DBC">
        <w:t>40.</w:t>
      </w:r>
      <w:r w:rsidRPr="00EB4DBC">
        <w:tab/>
      </w:r>
      <w:r w:rsidR="00EB4DBC" w:rsidRPr="00EB4DBC">
        <w:t>Dans le cadre de la politique de la main tendue, l’</w:t>
      </w:r>
      <w:r w:rsidR="00CC0050">
        <w:t>o</w:t>
      </w:r>
      <w:r w:rsidR="00EB4DBC" w:rsidRPr="00EB4DBC">
        <w:t xml:space="preserve">rdonnance </w:t>
      </w:r>
      <w:r w:rsidR="00CC0050" w:rsidRPr="00EA02C2">
        <w:t>n</w:t>
      </w:r>
      <w:r w:rsidR="00CC0050" w:rsidRPr="00EF5219">
        <w:rPr>
          <w:vertAlign w:val="superscript"/>
        </w:rPr>
        <w:t>o</w:t>
      </w:r>
      <w:r w:rsidR="00CC0050">
        <w:t> </w:t>
      </w:r>
      <w:r w:rsidR="00EB4DBC" w:rsidRPr="00EB4DBC">
        <w:t xml:space="preserve">019 du 7 </w:t>
      </w:r>
      <w:r w:rsidR="00CC0050">
        <w:t>j</w:t>
      </w:r>
      <w:r w:rsidR="00EB4DBC" w:rsidRPr="00EB4DBC">
        <w:t>uin 2018 portant atteinte à l’intégrité de l’</w:t>
      </w:r>
      <w:r w:rsidR="00C071C1">
        <w:t>État</w:t>
      </w:r>
      <w:r w:rsidR="00EB4DBC" w:rsidRPr="00EB4DBC">
        <w:t xml:space="preserve"> exclut les personnes ayant détournées des fonds publics ou commis des crimes économiques de la liste des bénéficiaires de l’amnistie.</w:t>
      </w:r>
    </w:p>
    <w:p w14:paraId="1CA50267" w14:textId="48B87398" w:rsidR="00EB4DBC" w:rsidRPr="00EB4DBC" w:rsidRDefault="006051B5" w:rsidP="006051B5">
      <w:pPr>
        <w:pStyle w:val="SingleTxtG"/>
      </w:pPr>
      <w:r w:rsidRPr="00EB4DBC">
        <w:t>41.</w:t>
      </w:r>
      <w:r w:rsidRPr="00EB4DBC">
        <w:tab/>
      </w:r>
      <w:r w:rsidR="00EB4DBC" w:rsidRPr="00EB4DBC">
        <w:t>Il faut mentionner des décisions judiciaires qui sanctionnent les détourneurs de deniers publics et les corrompus.</w:t>
      </w:r>
    </w:p>
    <w:p w14:paraId="2BAB12A4" w14:textId="6F73B7F1" w:rsidR="00180985" w:rsidRDefault="00CC0050" w:rsidP="006051B5">
      <w:pPr>
        <w:pStyle w:val="H23G"/>
        <w:keepNext w:val="0"/>
        <w:keepLines w:val="0"/>
      </w:pPr>
      <w:r>
        <w:tab/>
      </w:r>
      <w:r w:rsidR="00EB4DBC" w:rsidRPr="00EB4DBC">
        <w:t>5)</w:t>
      </w:r>
      <w:r w:rsidR="00EB4DBC">
        <w:tab/>
      </w:r>
      <w:r w:rsidR="00EB4DBC" w:rsidRPr="00EB4DBC">
        <w:t>Le Comité prend note avec préoccupation et sur la base des renseignements mis à</w:t>
      </w:r>
      <w:r w:rsidR="00AB2729">
        <w:t> </w:t>
      </w:r>
      <w:r w:rsidR="00EB4DBC" w:rsidRPr="00EB4DBC">
        <w:t>sa</w:t>
      </w:r>
      <w:r w:rsidR="00AB2729">
        <w:t> </w:t>
      </w:r>
      <w:r w:rsidR="00EB4DBC" w:rsidRPr="00EB4DBC">
        <w:t>disposition du fait que le système de justice pâtit d’une corruption généralisée, est</w:t>
      </w:r>
      <w:r w:rsidR="00AB2729">
        <w:t> </w:t>
      </w:r>
      <w:r w:rsidR="00EB4DBC" w:rsidRPr="00EB4DBC">
        <w:t>souvent soumis à l’influence du pouvoir exécutif et manque des moyens financiers. Il</w:t>
      </w:r>
      <w:r>
        <w:t> </w:t>
      </w:r>
      <w:r w:rsidR="00EB4DBC" w:rsidRPr="00EB4DBC">
        <w:t>note également avec préoccupation la non-application de certaines décisions de justice par le Gouvernement</w:t>
      </w:r>
      <w:r>
        <w:t xml:space="preserve">. </w:t>
      </w:r>
    </w:p>
    <w:p w14:paraId="6FD52ADA" w14:textId="2462F74D" w:rsidR="00EB4DBC" w:rsidRPr="000575A3" w:rsidRDefault="00180985" w:rsidP="006051B5">
      <w:pPr>
        <w:pStyle w:val="H23G"/>
        <w:keepNext w:val="0"/>
        <w:keepLines w:val="0"/>
      </w:pPr>
      <w:r>
        <w:tab/>
      </w:r>
      <w:r>
        <w:tab/>
      </w:r>
      <w:r w:rsidR="00EB4DBC" w:rsidRPr="000575A3">
        <w:t>Le Comité demande instamment à l’</w:t>
      </w:r>
      <w:r w:rsidR="00C071C1">
        <w:t>État</w:t>
      </w:r>
      <w:r w:rsidR="00EB4DBC" w:rsidRPr="000575A3">
        <w:t xml:space="preserve"> partie de prendre des mesures efficaces pour</w:t>
      </w:r>
      <w:r w:rsidR="00AB2729">
        <w:t> </w:t>
      </w:r>
      <w:r w:rsidR="00EB4DBC" w:rsidRPr="000575A3">
        <w:t>garantir l’indépendance du pouvoir judiciaire et veiller à ce que ce principe soit pleinement appliqué et promu. Il demande à l’</w:t>
      </w:r>
      <w:r w:rsidR="00C071C1">
        <w:t>État</w:t>
      </w:r>
      <w:r w:rsidR="00EB4DBC" w:rsidRPr="000575A3">
        <w:t xml:space="preserve"> partie de s’assurer que les décisions de justice soient effectivement appliquées. L’</w:t>
      </w:r>
      <w:r w:rsidR="00C071C1">
        <w:t>État</w:t>
      </w:r>
      <w:r w:rsidR="00EB4DBC" w:rsidRPr="000575A3">
        <w:t xml:space="preserve"> partie est invité à dispenser une formation aux juges et aux juristes dans le domaine des droits économiques, sociaux et culturels.</w:t>
      </w:r>
    </w:p>
    <w:p w14:paraId="5FD9E049" w14:textId="3447FCC2" w:rsidR="00EB4DBC" w:rsidRPr="00EB4DBC" w:rsidRDefault="006051B5" w:rsidP="006051B5">
      <w:pPr>
        <w:pStyle w:val="SingleTxtG"/>
      </w:pPr>
      <w:r w:rsidRPr="00EB4DBC">
        <w:t>42.</w:t>
      </w:r>
      <w:r w:rsidRPr="00EB4DBC">
        <w:tab/>
      </w:r>
      <w:r w:rsidR="00EB4DBC" w:rsidRPr="00EB4DBC">
        <w:t>En vertu de l’article 146 de la Constitution</w:t>
      </w:r>
      <w:r w:rsidR="00CC0050">
        <w:t> </w:t>
      </w:r>
      <w:r w:rsidR="00DA0F47">
        <w:t>:</w:t>
      </w:r>
      <w:r w:rsidR="00EB4DBC" w:rsidRPr="00EB4DBC">
        <w:t xml:space="preserve"> « le Pouvoir Judiciaire est indépendant du Pouvoir</w:t>
      </w:r>
      <w:r w:rsidR="00327778">
        <w:t xml:space="preserve"> </w:t>
      </w:r>
      <w:r w:rsidR="00EB4DBC" w:rsidRPr="00EB4DBC">
        <w:t>Exécutif et du Pouvoir Législatif »</w:t>
      </w:r>
      <w:r w:rsidR="00CC0050">
        <w:t>.</w:t>
      </w:r>
    </w:p>
    <w:p w14:paraId="447E35E6" w14:textId="65D194D8" w:rsidR="00EB4DBC" w:rsidRDefault="006051B5" w:rsidP="006051B5">
      <w:pPr>
        <w:pStyle w:val="SingleTxtG"/>
      </w:pPr>
      <w:r>
        <w:t>43.</w:t>
      </w:r>
      <w:r>
        <w:tab/>
      </w:r>
      <w:r w:rsidR="00EB4DBC" w:rsidRPr="00EB4DBC">
        <w:t>Le Gouvernement a, par l’</w:t>
      </w:r>
      <w:r w:rsidR="00CC0050">
        <w:t>o</w:t>
      </w:r>
      <w:r w:rsidR="00EB4DBC" w:rsidRPr="00EB4DBC">
        <w:t xml:space="preserve">rdonnance </w:t>
      </w:r>
      <w:r w:rsidR="00CC0050" w:rsidRPr="00EA02C2">
        <w:t>n</w:t>
      </w:r>
      <w:r w:rsidR="00CC0050" w:rsidRPr="00EF5219">
        <w:rPr>
          <w:vertAlign w:val="superscript"/>
        </w:rPr>
        <w:t>o</w:t>
      </w:r>
      <w:r w:rsidR="00CC0050">
        <w:t> </w:t>
      </w:r>
      <w:r w:rsidR="00EB4DBC" w:rsidRPr="00EB4DBC">
        <w:t xml:space="preserve">007/PR/2012 du 21 </w:t>
      </w:r>
      <w:r w:rsidR="00CC0050">
        <w:t>f</w:t>
      </w:r>
      <w:r w:rsidR="00EB4DBC" w:rsidRPr="00EB4DBC">
        <w:t>évrier 2012 reformé le statut de la magistrature en République du Tchad.</w:t>
      </w:r>
    </w:p>
    <w:p w14:paraId="7F296E44" w14:textId="018840FE" w:rsidR="00EB4DBC" w:rsidRPr="00EB4DBC" w:rsidRDefault="006051B5" w:rsidP="006051B5">
      <w:pPr>
        <w:pStyle w:val="SingleTxtG"/>
      </w:pPr>
      <w:r w:rsidRPr="00EB4DBC">
        <w:t>44.</w:t>
      </w:r>
      <w:r w:rsidRPr="00EB4DBC">
        <w:tab/>
      </w:r>
      <w:r w:rsidR="00EB4DBC" w:rsidRPr="00EB4DBC">
        <w:t>Cette ordonnance garantit l’indépendance des magistrats dans l’exercice ou à l’occasion de l’exercice de leurs fonctions. L’article 18 de ladite ordonnance dispose que</w:t>
      </w:r>
      <w:r w:rsidR="00CC0050">
        <w:t> </w:t>
      </w:r>
      <w:r w:rsidR="00EB4DBC" w:rsidRPr="00EB4DBC">
        <w:t>: «</w:t>
      </w:r>
      <w:r w:rsidR="00CC0050">
        <w:t> </w:t>
      </w:r>
      <w:r w:rsidR="00EB4DBC" w:rsidRPr="00EB4DBC">
        <w:t>hormis le cas prévu par la Loi et sous réserve du pouvoir disciplinaire régulier, les magistrats ne peuvent être inquiétés en aucune manière en raison des actes qu’ils accomplissent dans l’exercice ou à l’occasion de l’exercice de leurs fonctions »</w:t>
      </w:r>
      <w:r w:rsidR="00CC0050">
        <w:t>.</w:t>
      </w:r>
      <w:r w:rsidR="00EB4DBC" w:rsidRPr="00EB4DBC">
        <w:t xml:space="preserve"> L’article 20 de la même ordonnance dispose que</w:t>
      </w:r>
      <w:r w:rsidR="00DC41CD">
        <w:t> </w:t>
      </w:r>
      <w:r w:rsidR="00DA0F47">
        <w:t>:</w:t>
      </w:r>
      <w:r w:rsidR="00EB4DBC" w:rsidRPr="00EB4DBC">
        <w:t xml:space="preserve"> «</w:t>
      </w:r>
      <w:r w:rsidR="00DC41CD">
        <w:t> </w:t>
      </w:r>
      <w:r w:rsidR="00EB4DBC" w:rsidRPr="00EB4DBC">
        <w:t>les magistrats du siège sont inamovibles, ils ne peuvent sans leur consentement recevoir d’affectation nouvelle.</w:t>
      </w:r>
      <w:r w:rsidR="00DC41CD">
        <w:t xml:space="preserve"> </w:t>
      </w:r>
      <w:r w:rsidR="00EB4DBC" w:rsidRPr="00EB4DBC">
        <w:t>Les magistrats du</w:t>
      </w:r>
      <w:r w:rsidR="00EB4DBC">
        <w:t xml:space="preserve"> </w:t>
      </w:r>
      <w:r w:rsidR="00EB4DBC" w:rsidRPr="00EB4DBC">
        <w:t>parquet sont affectés selon les besoins du service ». L’article 21 d’ajouter que</w:t>
      </w:r>
      <w:r w:rsidR="00CC0050">
        <w:t> </w:t>
      </w:r>
      <w:r w:rsidR="00DA0F47">
        <w:t>:</w:t>
      </w:r>
      <w:r w:rsidR="00EB4DBC" w:rsidRPr="00EB4DBC">
        <w:t xml:space="preserve"> « les magistrats du siège dans l’exercice de leur fonction juridictionnelle ne peuvent recevoir des instructions hiérarchiques. Ils rendent leurs décisions conformément à la Loi et leur conscience. </w:t>
      </w:r>
      <w:r>
        <w:t>À</w:t>
      </w:r>
      <w:r w:rsidR="00EB4DBC" w:rsidRPr="00EB4DBC">
        <w:t xml:space="preserve"> cet effet, aucun compte ne peut leur être demandé pour les décisions qu’ils rendent ou auxquelles ils participent ».</w:t>
      </w:r>
    </w:p>
    <w:p w14:paraId="73782E9F" w14:textId="3FBD5B94" w:rsidR="00EB4DBC" w:rsidRPr="00EB4DBC" w:rsidRDefault="006051B5" w:rsidP="006051B5">
      <w:pPr>
        <w:pStyle w:val="SingleTxtG"/>
      </w:pPr>
      <w:r w:rsidRPr="00EB4DBC">
        <w:t>45.</w:t>
      </w:r>
      <w:r w:rsidRPr="00EB4DBC">
        <w:tab/>
      </w:r>
      <w:r w:rsidR="00EB4DBC" w:rsidRPr="00EB4DBC">
        <w:t xml:space="preserve">Les préoccupations du Comité liées à la formation des juges et des juristes dans le domaine des droits économiques, sociaux et culturels sont prises en compte dans les différents plans de formation continue du Ministère de la Justice, </w:t>
      </w:r>
      <w:r w:rsidR="00CC0050">
        <w:t>c</w:t>
      </w:r>
      <w:r w:rsidR="00EB4DBC" w:rsidRPr="00EB4DBC">
        <w:t xml:space="preserve">hargé des </w:t>
      </w:r>
      <w:r w:rsidR="00CC0050">
        <w:t>d</w:t>
      </w:r>
      <w:r w:rsidR="00EB4DBC" w:rsidRPr="00EB4DBC">
        <w:t xml:space="preserve">roits </w:t>
      </w:r>
      <w:r w:rsidR="00CC0050">
        <w:t>h</w:t>
      </w:r>
      <w:r w:rsidR="00EB4DBC" w:rsidRPr="00EB4DBC">
        <w:t>umains.</w:t>
      </w:r>
    </w:p>
    <w:p w14:paraId="64A176C8" w14:textId="1746C295" w:rsidR="00EB4DBC" w:rsidRPr="00EB4DBC" w:rsidRDefault="006051B5" w:rsidP="006051B5">
      <w:pPr>
        <w:pStyle w:val="SingleTxtG"/>
      </w:pPr>
      <w:r w:rsidRPr="00EB4DBC">
        <w:t>46.</w:t>
      </w:r>
      <w:r w:rsidRPr="00EB4DBC">
        <w:tab/>
      </w:r>
      <w:r w:rsidR="00EB4DBC" w:rsidRPr="00EB4DBC">
        <w:t>Les décisions judiciaires ne souffrent d’aucune interférence de la part de l’</w:t>
      </w:r>
      <w:r w:rsidR="00C071C1">
        <w:t>État</w:t>
      </w:r>
      <w:r w:rsidR="00EB4DBC" w:rsidRPr="00EB4DBC">
        <w:t xml:space="preserve">. </w:t>
      </w:r>
      <w:r w:rsidR="00180985">
        <w:t>À</w:t>
      </w:r>
      <w:r w:rsidR="00EB4DBC" w:rsidRPr="00EB4DBC">
        <w:t xml:space="preserve"> titre illustratif, des hauts cadres de l’</w:t>
      </w:r>
      <w:r w:rsidR="00C071C1">
        <w:t>État</w:t>
      </w:r>
      <w:r w:rsidR="00EB4DBC" w:rsidRPr="00EB4DBC">
        <w:t xml:space="preserve"> sont en ce moment poursuivis ou en prisons pour fait de corruption et détournement de deniers publics. Des efforts sont fournis quant à l’application des décisions judiciaires.</w:t>
      </w:r>
    </w:p>
    <w:p w14:paraId="2156BB96" w14:textId="3FAC87DB" w:rsidR="00EB4DBC" w:rsidRDefault="00EB4DBC" w:rsidP="006051B5">
      <w:pPr>
        <w:pStyle w:val="H1G"/>
      </w:pPr>
      <w:r>
        <w:tab/>
      </w:r>
      <w:r>
        <w:tab/>
        <w:t>A</w:t>
      </w:r>
      <w:r>
        <w:rPr>
          <w:spacing w:val="-1"/>
        </w:rPr>
        <w:t>r</w:t>
      </w:r>
      <w:r>
        <w:t>ti</w:t>
      </w:r>
      <w:r>
        <w:rPr>
          <w:spacing w:val="-1"/>
        </w:rPr>
        <w:t>c</w:t>
      </w:r>
      <w:r>
        <w:t>le 2</w:t>
      </w:r>
      <w:r w:rsidR="00960ABA">
        <w:rPr>
          <w:spacing w:val="-3"/>
        </w:rPr>
        <w:t>, p</w:t>
      </w:r>
      <w:r>
        <w:rPr>
          <w:spacing w:val="2"/>
        </w:rPr>
        <w:t>a</w:t>
      </w:r>
      <w:r>
        <w:rPr>
          <w:spacing w:val="-1"/>
        </w:rPr>
        <w:t>r</w:t>
      </w:r>
      <w:r>
        <w:t>ag</w:t>
      </w:r>
      <w:r>
        <w:rPr>
          <w:spacing w:val="-1"/>
        </w:rPr>
        <w:t>r</w:t>
      </w:r>
      <w:r>
        <w:t>a</w:t>
      </w:r>
      <w:r>
        <w:rPr>
          <w:spacing w:val="1"/>
        </w:rPr>
        <w:t>ph</w:t>
      </w:r>
      <w:r>
        <w:t>e 2</w:t>
      </w:r>
    </w:p>
    <w:p w14:paraId="02FB2198" w14:textId="70668FC2" w:rsidR="00180985" w:rsidRDefault="00960ABA" w:rsidP="00960ABA">
      <w:pPr>
        <w:pStyle w:val="H23G"/>
        <w:keepNext w:val="0"/>
        <w:keepLines w:val="0"/>
      </w:pPr>
      <w:r>
        <w:tab/>
      </w:r>
      <w:r w:rsidR="00EB4DBC" w:rsidRPr="00EB4DBC">
        <w:t>6)</w:t>
      </w:r>
      <w:r>
        <w:tab/>
      </w:r>
      <w:r w:rsidR="00EB4DBC" w:rsidRPr="00EB4DBC">
        <w:t>Le Comité s’inquiète des conséquences néfastes de l’exploitation des ressources naturelles, en particulier de l’extraction minière et de la prospection pétrolière menées sur les territoires autochtones, en violation du droit des peuples autochtones sur leurs terres ancestrales et leurs ressources naturelles.</w:t>
      </w:r>
      <w:r>
        <w:t xml:space="preserve"> </w:t>
      </w:r>
    </w:p>
    <w:p w14:paraId="6DA91B68" w14:textId="121BEDFC" w:rsidR="00EB4DBC" w:rsidRPr="000575A3" w:rsidRDefault="00180985" w:rsidP="006051B5">
      <w:pPr>
        <w:pStyle w:val="H23G"/>
        <w:keepNext w:val="0"/>
        <w:keepLines w:val="0"/>
      </w:pPr>
      <w:r>
        <w:tab/>
      </w:r>
      <w:r>
        <w:tab/>
      </w:r>
      <w:r w:rsidR="00EB4DBC" w:rsidRPr="000575A3">
        <w:t>Le Comité demande instamment à l’</w:t>
      </w:r>
      <w:r w:rsidR="00C071C1">
        <w:t>État</w:t>
      </w:r>
      <w:r w:rsidR="00EB4DBC" w:rsidRPr="000575A3">
        <w:t xml:space="preserve"> partie de procéder à des évaluations de l’impact sur l’environnement et sur la société et de consulter les communautés </w:t>
      </w:r>
      <w:r w:rsidR="00EB4DBC" w:rsidRPr="000575A3">
        <w:lastRenderedPageBreak/>
        <w:t>concernées au sujet des activités économiques, notamment de l’extraction minière et</w:t>
      </w:r>
      <w:r w:rsidR="00AB2729">
        <w:t> </w:t>
      </w:r>
      <w:r w:rsidR="00EB4DBC" w:rsidRPr="000575A3">
        <w:t xml:space="preserve">de la prospection pétrolière, afin de veiller à ce que ces activités ne privent pas les peuples autochtones du plein exercice de leurs droits sur leurs terres ancestrales et leurs ressources naturelles. </w:t>
      </w:r>
      <w:r w:rsidR="006051B5">
        <w:t>À</w:t>
      </w:r>
      <w:r w:rsidR="00EB4DBC" w:rsidRPr="000575A3">
        <w:t xml:space="preserve"> cet égard le Comité encourage l’</w:t>
      </w:r>
      <w:r w:rsidR="00C071C1">
        <w:t>État</w:t>
      </w:r>
      <w:r w:rsidR="00EB4DBC" w:rsidRPr="000575A3">
        <w:t xml:space="preserve"> partie à envisager de ratifier la </w:t>
      </w:r>
      <w:r w:rsidR="006051B5" w:rsidRPr="000575A3">
        <w:t xml:space="preserve">Convention </w:t>
      </w:r>
      <w:r w:rsidR="00960ABA" w:rsidRPr="00EA02C2">
        <w:t>n</w:t>
      </w:r>
      <w:r w:rsidR="00960ABA" w:rsidRPr="00EF5219">
        <w:rPr>
          <w:vertAlign w:val="superscript"/>
        </w:rPr>
        <w:t>o</w:t>
      </w:r>
      <w:r w:rsidR="00960ABA">
        <w:t> </w:t>
      </w:r>
      <w:r w:rsidR="00EB4DBC" w:rsidRPr="000575A3">
        <w:t>169 de l’OIT concernant les peuples indigences et tribaux dans les pays indépendants.</w:t>
      </w:r>
    </w:p>
    <w:p w14:paraId="0B8D4418" w14:textId="2AB4C3F3" w:rsidR="00EB4DBC" w:rsidRPr="00EB4DBC" w:rsidRDefault="006051B5" w:rsidP="006051B5">
      <w:pPr>
        <w:pStyle w:val="SingleTxtG"/>
      </w:pPr>
      <w:r w:rsidRPr="00EB4DBC">
        <w:t>47.</w:t>
      </w:r>
      <w:r w:rsidRPr="00EB4DBC">
        <w:tab/>
      </w:r>
      <w:r w:rsidR="00EB4DBC" w:rsidRPr="00EB4DBC">
        <w:t xml:space="preserve">Le Gouvernement </w:t>
      </w:r>
      <w:r w:rsidR="0094419F">
        <w:t>t</w:t>
      </w:r>
      <w:r w:rsidR="00EB4DBC" w:rsidRPr="00EB4DBC">
        <w:t>chadien et ses partenaires au développement ont procédé à des évaluations de l’impact de l’exploitation du pétrole sur l’environnement et sur la société. Les sociétés d’extractions minières et pétrolières sont soumises aux dispositions du Code minier qui impose aux sociétés concernées de réaliser une étude préalable d’impact environnemental avant toute implantation du projet. Durant la phase d’exploitation, celles-ci ont l’obligation de protéger et d’amoindrir les impacts néfastes sur l’environnement.</w:t>
      </w:r>
    </w:p>
    <w:p w14:paraId="457A01FE" w14:textId="590BD1BC" w:rsidR="00EB4DBC" w:rsidRPr="00EB4DBC" w:rsidRDefault="006051B5" w:rsidP="006051B5">
      <w:pPr>
        <w:pStyle w:val="SingleTxtG"/>
      </w:pPr>
      <w:r w:rsidRPr="00EB4DBC">
        <w:t>48.</w:t>
      </w:r>
      <w:r w:rsidRPr="00EB4DBC">
        <w:tab/>
      </w:r>
      <w:r w:rsidR="00EB4DBC" w:rsidRPr="00EB4DBC">
        <w:t xml:space="preserve">La privation des populations locales de leur terre ancestrale leur a valu des compensations matérielles et financières à l’exemple du projet d’Oléoduc Tchad-Cameroun de </w:t>
      </w:r>
      <w:proofErr w:type="spellStart"/>
      <w:r w:rsidR="00EB4DBC" w:rsidRPr="00EB4DBC">
        <w:t>Komé</w:t>
      </w:r>
      <w:proofErr w:type="spellEnd"/>
      <w:r w:rsidR="00EB4DBC" w:rsidRPr="00EB4DBC">
        <w:t>, réalisé par le Consortium pétrolier Exon-Mobile. Une ONG nationale du nom GRAMP-TC est également associée dans les études environnementales et socioéconomiques, elle veille à ce que les populations dépossédées de leur terre ancestrale puissent bénéficier d</w:t>
      </w:r>
      <w:r>
        <w:t>’</w:t>
      </w:r>
      <w:r w:rsidR="00EB4DBC" w:rsidRPr="00EB4DBC">
        <w:t>indemnités juste</w:t>
      </w:r>
      <w:r>
        <w:t>s</w:t>
      </w:r>
      <w:r w:rsidR="00EB4DBC" w:rsidRPr="00EB4DBC">
        <w:t xml:space="preserve"> et équitables. Dans le cadre des travaux de la construction de la raffinerie de </w:t>
      </w:r>
      <w:proofErr w:type="spellStart"/>
      <w:r w:rsidR="00EB4DBC" w:rsidRPr="00EB4DBC">
        <w:t>Djarmaya</w:t>
      </w:r>
      <w:proofErr w:type="spellEnd"/>
      <w:r w:rsidR="00EB4DBC" w:rsidRPr="00EB4DBC">
        <w:t xml:space="preserve">, le Ministre du Pétrole et de l’Energie a pris l’arrêté </w:t>
      </w:r>
      <w:r w:rsidR="000A6889" w:rsidRPr="00EA02C2">
        <w:t>n</w:t>
      </w:r>
      <w:r w:rsidR="000A6889" w:rsidRPr="00EF5219">
        <w:rPr>
          <w:vertAlign w:val="superscript"/>
        </w:rPr>
        <w:t>o</w:t>
      </w:r>
      <w:r w:rsidR="000A6889">
        <w:t> </w:t>
      </w:r>
      <w:r w:rsidR="00EB4DBC" w:rsidRPr="00EB4DBC">
        <w:t xml:space="preserve">34/PR/PM/MPME/2014, portant mise en place d’un comité technique chargé de faire la situation des personnes à indemniser dans la zone de </w:t>
      </w:r>
      <w:proofErr w:type="spellStart"/>
      <w:r w:rsidR="00EB4DBC" w:rsidRPr="00EB4DBC">
        <w:t>Djarmaya</w:t>
      </w:r>
      <w:proofErr w:type="spellEnd"/>
      <w:r w:rsidR="00EB4DBC" w:rsidRPr="00EB4DBC">
        <w:t xml:space="preserve"> et ses environs. </w:t>
      </w:r>
      <w:r>
        <w:t>À</w:t>
      </w:r>
      <w:r w:rsidR="00EB4DBC" w:rsidRPr="00EB4DBC">
        <w:t xml:space="preserve"> la suite de ce travail, les personnes concernées ont reçu chacun la valeur de 804 000 FCFA par personne et par hectare à titre de compensation. En sus de ce</w:t>
      </w:r>
      <w:r w:rsidR="00EB4DBC">
        <w:t xml:space="preserve"> </w:t>
      </w:r>
      <w:r w:rsidR="00EB4DBC" w:rsidRPr="00EB4DBC">
        <w:t xml:space="preserve">payement, les populations dont les habitations ont été touchées ont bénéficié des mesures de relocalisation. Il est à noter que la loi </w:t>
      </w:r>
      <w:r w:rsidR="000A6889" w:rsidRPr="00EA02C2">
        <w:t>n</w:t>
      </w:r>
      <w:r w:rsidR="000A6889" w:rsidRPr="00EF5219">
        <w:rPr>
          <w:vertAlign w:val="superscript"/>
        </w:rPr>
        <w:t>o</w:t>
      </w:r>
      <w:r w:rsidR="000A6889">
        <w:t> </w:t>
      </w:r>
      <w:r w:rsidR="00EB4DBC" w:rsidRPr="00EB4DBC">
        <w:t>002/PR/2014 portant répartition et gestion de revenus pétroliers accorde 25</w:t>
      </w:r>
      <w:r w:rsidR="007B49DA">
        <w:t> %</w:t>
      </w:r>
      <w:r w:rsidR="00EB4DBC" w:rsidRPr="00EB4DBC">
        <w:t xml:space="preserve"> à la zone productrice.</w:t>
      </w:r>
    </w:p>
    <w:p w14:paraId="74AB4CBB" w14:textId="3D83CC44" w:rsidR="00EB4DBC" w:rsidRPr="00EB4DBC" w:rsidRDefault="006051B5" w:rsidP="006051B5">
      <w:pPr>
        <w:pStyle w:val="SingleTxtG"/>
      </w:pPr>
      <w:r w:rsidRPr="00EB4DBC">
        <w:t>49.</w:t>
      </w:r>
      <w:r w:rsidRPr="00EB4DBC">
        <w:tab/>
      </w:r>
      <w:r w:rsidR="00EB4DBC" w:rsidRPr="00EB4DBC">
        <w:t xml:space="preserve">Par rapport à la </w:t>
      </w:r>
      <w:r w:rsidR="000A6889" w:rsidRPr="00EB4DBC">
        <w:t xml:space="preserve">Convention </w:t>
      </w:r>
      <w:r w:rsidR="000A6889" w:rsidRPr="00EA02C2">
        <w:t>n</w:t>
      </w:r>
      <w:r w:rsidR="000A6889" w:rsidRPr="00EF5219">
        <w:rPr>
          <w:vertAlign w:val="superscript"/>
        </w:rPr>
        <w:t>o</w:t>
      </w:r>
      <w:r w:rsidR="000A6889">
        <w:t> </w:t>
      </w:r>
      <w:r w:rsidR="00EB4DBC" w:rsidRPr="00EB4DBC">
        <w:t xml:space="preserve">169 de l’OIT le Tchad tient à préciser qu’il n’existe pas de peuples indigènes tels que défini par la Convention des Nations Unies sur son territoire. Les seuls </w:t>
      </w:r>
      <w:proofErr w:type="spellStart"/>
      <w:r w:rsidR="00EB4DBC" w:rsidRPr="00EB4DBC">
        <w:t>Mbororo</w:t>
      </w:r>
      <w:proofErr w:type="spellEnd"/>
      <w:r w:rsidR="00EB4DBC" w:rsidRPr="00EB4DBC">
        <w:t xml:space="preserve"> qui se réclament de cette définition sont essentiellement nomade et leurs terres ancestrales sont lointaines du territoire </w:t>
      </w:r>
      <w:r w:rsidR="0094419F">
        <w:t>t</w:t>
      </w:r>
      <w:r w:rsidR="00EB4DBC" w:rsidRPr="00EB4DBC">
        <w:t>chadien qui les accueille actuellement.</w:t>
      </w:r>
    </w:p>
    <w:p w14:paraId="6AAB8B81" w14:textId="77777777" w:rsidR="00EB4DBC" w:rsidRDefault="00EB4DBC" w:rsidP="006051B5">
      <w:pPr>
        <w:pStyle w:val="H1G"/>
      </w:pPr>
      <w:r>
        <w:tab/>
      </w:r>
      <w:r>
        <w:tab/>
        <w:t>A</w:t>
      </w:r>
      <w:r>
        <w:rPr>
          <w:spacing w:val="-1"/>
        </w:rPr>
        <w:t>r</w:t>
      </w:r>
      <w:r>
        <w:t>ti</w:t>
      </w:r>
      <w:r>
        <w:rPr>
          <w:spacing w:val="-1"/>
        </w:rPr>
        <w:t>c</w:t>
      </w:r>
      <w:r>
        <w:t>le 3</w:t>
      </w:r>
    </w:p>
    <w:p w14:paraId="2601A9A6" w14:textId="32132F96" w:rsidR="003A1975" w:rsidRDefault="000A6889" w:rsidP="000A6889">
      <w:pPr>
        <w:pStyle w:val="H23G"/>
        <w:keepNext w:val="0"/>
        <w:keepLines w:val="0"/>
      </w:pPr>
      <w:r>
        <w:tab/>
      </w:r>
      <w:r w:rsidR="00EB4DBC" w:rsidRPr="00EB4DBC">
        <w:t>7)</w:t>
      </w:r>
      <w:r>
        <w:tab/>
      </w:r>
      <w:r w:rsidR="00EB4DBC" w:rsidRPr="00EB4DBC">
        <w:t xml:space="preserve">Le Comité est préoccupé par le fait que les femmes continuent à subir une discrimination généralisée sur tout en ce qui concerne l’accès à l’emploi, à la terre et aux crédits et la possibilité d’hériter des propriétés bien que la </w:t>
      </w:r>
      <w:r w:rsidR="003A1975" w:rsidRPr="00EB4DBC">
        <w:t>Constitution prévoie</w:t>
      </w:r>
      <w:r w:rsidR="00EB4DBC" w:rsidRPr="00EB4DBC">
        <w:t xml:space="preserve"> en</w:t>
      </w:r>
      <w:r w:rsidR="00AB2729">
        <w:t> </w:t>
      </w:r>
      <w:r w:rsidR="00EB4DBC" w:rsidRPr="00EB4DBC">
        <w:t>son article 14, alinéa 2, que l’</w:t>
      </w:r>
      <w:r w:rsidR="00C071C1">
        <w:t>État</w:t>
      </w:r>
      <w:r w:rsidR="00EB4DBC" w:rsidRPr="00EB4DBC">
        <w:t xml:space="preserve"> a le devoir de veiller à l’élimination de toutes les formes de discrimination à l’égard de la femme et d’assurer la protection de ses droits dans tous les domaines de la vie privée et publique. Le Comité est également préoccupé par l’affirmation de l’</w:t>
      </w:r>
      <w:r w:rsidR="00C071C1">
        <w:t>État</w:t>
      </w:r>
      <w:r w:rsidR="00EB4DBC" w:rsidRPr="00EB4DBC">
        <w:t xml:space="preserve"> partie, selon laquelle la femme elle- même participe à la perpétuation des stéréotypes qui la marginalisent.</w:t>
      </w:r>
      <w:r>
        <w:t xml:space="preserve"> </w:t>
      </w:r>
    </w:p>
    <w:p w14:paraId="5D59A63E" w14:textId="1B0D2B78" w:rsidR="00EB4DBC" w:rsidRPr="006051B5" w:rsidRDefault="003A1975" w:rsidP="006051B5">
      <w:pPr>
        <w:pStyle w:val="H23G"/>
        <w:keepNext w:val="0"/>
        <w:keepLines w:val="0"/>
      </w:pPr>
      <w:r>
        <w:tab/>
      </w:r>
      <w:r>
        <w:tab/>
      </w:r>
      <w:r w:rsidR="00EB4DBC" w:rsidRPr="006051B5">
        <w:t>Le Comité demande à</w:t>
      </w:r>
      <w:r w:rsidR="000A6889">
        <w:t> </w:t>
      </w:r>
      <w:r w:rsidR="00EB4DBC" w:rsidRPr="006051B5">
        <w:t>l’</w:t>
      </w:r>
      <w:r w:rsidR="00C071C1">
        <w:t>État</w:t>
      </w:r>
      <w:r w:rsidR="00EB4DBC" w:rsidRPr="006051B5">
        <w:t xml:space="preserve"> partie de prendre des mesures plus énergiques et efficaces pour s’attaquer, en droit et dans les faits, à l’inégalité des sexes et à la discrimination à l’égard des femmes dans l’</w:t>
      </w:r>
      <w:r w:rsidR="00C071C1">
        <w:t>État</w:t>
      </w:r>
      <w:r w:rsidR="00EB4DBC" w:rsidRPr="006051B5">
        <w:t xml:space="preserve"> partie. Il prie notamment l’</w:t>
      </w:r>
      <w:r w:rsidR="00C071C1">
        <w:t>État</w:t>
      </w:r>
      <w:r w:rsidR="00EB4DBC" w:rsidRPr="006051B5">
        <w:t xml:space="preserve"> partie d’adopter rapidement, le</w:t>
      </w:r>
      <w:r w:rsidR="0094419F">
        <w:t xml:space="preserve"> </w:t>
      </w:r>
      <w:r w:rsidR="0094419F" w:rsidRPr="006051B5">
        <w:t xml:space="preserve">Code </w:t>
      </w:r>
      <w:r w:rsidR="00EB4DBC" w:rsidRPr="006051B5">
        <w:t>des personnes et de la famille qui est en cour d’élaboration et d’indiquer dans son prochain rapport les dispositions clefs de ce texte en matière d’égalité entre femme et homme et s’il est conforme aux différentes obligations contenues dans le Pacte. Le</w:t>
      </w:r>
      <w:r w:rsidR="000A6889">
        <w:t> </w:t>
      </w:r>
      <w:r w:rsidR="00EB4DBC" w:rsidRPr="006051B5">
        <w:t>Comité engage l’</w:t>
      </w:r>
      <w:r w:rsidR="00C071C1">
        <w:t>État</w:t>
      </w:r>
      <w:r w:rsidR="00EB4DBC" w:rsidRPr="006051B5">
        <w:t xml:space="preserve"> partie à prendre toutes les mesures nécessaires, y compris en recourant aux médias et par l’éducation, pour faire disparaitre les stéréotypes traditionnels concernant le statut de la femme dans la vie publique et dans la vie privée et pour garantir en pratique l’égalité entre hommes et femmes dans tous les domaines tel qu’il est énoncé au paragraphe2, article2 et à</w:t>
      </w:r>
      <w:r w:rsidR="00AB2729">
        <w:t> </w:t>
      </w:r>
      <w:r w:rsidR="00EB4DBC" w:rsidRPr="006051B5">
        <w:t xml:space="preserve">l’article 3 du Pacte. </w:t>
      </w:r>
      <w:r w:rsidR="006051B5">
        <w:t>À</w:t>
      </w:r>
      <w:r w:rsidR="00EB4DBC" w:rsidRPr="006051B5">
        <w:t xml:space="preserve"> cet égard le comité appelle l’attention de l’</w:t>
      </w:r>
      <w:r w:rsidR="00C071C1">
        <w:t>État</w:t>
      </w:r>
      <w:r w:rsidR="00EB4DBC" w:rsidRPr="006051B5">
        <w:t xml:space="preserve"> partie sur son observation générale </w:t>
      </w:r>
      <w:r w:rsidR="000A6889" w:rsidRPr="00EA02C2">
        <w:t>n</w:t>
      </w:r>
      <w:r w:rsidR="000A6889" w:rsidRPr="00EF5219">
        <w:rPr>
          <w:vertAlign w:val="superscript"/>
        </w:rPr>
        <w:t>o</w:t>
      </w:r>
      <w:r w:rsidR="000A6889">
        <w:t> </w:t>
      </w:r>
      <w:r w:rsidR="00EB4DBC" w:rsidRPr="006051B5">
        <w:t>16(005) relative au droit égale de l’homme et de la femme au</w:t>
      </w:r>
      <w:r w:rsidR="00AB2729">
        <w:t> </w:t>
      </w:r>
      <w:r w:rsidR="00EB4DBC" w:rsidRPr="006051B5">
        <w:t>bénéfice de tous les Droits Economiques, Sociaux et Culturels.</w:t>
      </w:r>
    </w:p>
    <w:p w14:paraId="141E010B" w14:textId="4AC9DF2E" w:rsidR="00EB4DBC" w:rsidRPr="00EB4DBC" w:rsidRDefault="006051B5" w:rsidP="006051B5">
      <w:pPr>
        <w:pStyle w:val="SingleTxtG"/>
      </w:pPr>
      <w:r w:rsidRPr="00EB4DBC">
        <w:lastRenderedPageBreak/>
        <w:t>50.</w:t>
      </w:r>
      <w:r w:rsidRPr="00EB4DBC">
        <w:tab/>
      </w:r>
      <w:r w:rsidR="00EB4DBC" w:rsidRPr="00EB4DBC">
        <w:t xml:space="preserve">La Constitution de la </w:t>
      </w:r>
      <w:r w:rsidR="003A1975">
        <w:t>IV</w:t>
      </w:r>
      <w:r w:rsidR="003A1975" w:rsidRPr="006051B5">
        <w:rPr>
          <w:vertAlign w:val="superscript"/>
        </w:rPr>
        <w:t>èm</w:t>
      </w:r>
      <w:r w:rsidR="00EB4DBC" w:rsidRPr="006051B5">
        <w:rPr>
          <w:vertAlign w:val="superscript"/>
        </w:rPr>
        <w:t>e</w:t>
      </w:r>
      <w:r w:rsidR="003A1975">
        <w:t> </w:t>
      </w:r>
      <w:r w:rsidR="00EB4DBC" w:rsidRPr="00EB4DBC">
        <w:t>République dispose en son article 13 que</w:t>
      </w:r>
      <w:r w:rsidR="000A6889">
        <w:t> </w:t>
      </w:r>
      <w:r w:rsidR="00DA0F47">
        <w:t>:</w:t>
      </w:r>
      <w:r w:rsidR="00EB4DBC" w:rsidRPr="00EB4DBC">
        <w:t xml:space="preserve"> « </w:t>
      </w:r>
      <w:r w:rsidR="00DC41CD">
        <w:t>L</w:t>
      </w:r>
      <w:r w:rsidR="00EB4DBC" w:rsidRPr="00EB4DBC">
        <w:t>es Tchadiens des deux sexes ont les mêmes droits et les mêmes devoirs. Ils sont égaux devant la Loi</w:t>
      </w:r>
      <w:r w:rsidR="00DC41CD">
        <w:t>.</w:t>
      </w:r>
      <w:r w:rsidR="00EB4DBC" w:rsidRPr="00EB4DBC">
        <w:t xml:space="preserve"> ». Les Conventions que le Tchad a ratifiées notamment la CEDEF ainsi que les Législation Nationales accordent aux Tchadiens des deux sexes les mêmes droits et devoirs. En droit positif tchadien, il n’existe pas d’inégalité de sexe et de discrimination à l’égard des femmes. La loi </w:t>
      </w:r>
      <w:r w:rsidR="000A6889" w:rsidRPr="00EA02C2">
        <w:t>n</w:t>
      </w:r>
      <w:r w:rsidR="000A6889" w:rsidRPr="00EF5219">
        <w:rPr>
          <w:vertAlign w:val="superscript"/>
        </w:rPr>
        <w:t>o</w:t>
      </w:r>
      <w:r w:rsidR="000A6889">
        <w:t> </w:t>
      </w:r>
      <w:r w:rsidR="00EB4DBC" w:rsidRPr="00EB4DBC">
        <w:t xml:space="preserve">22/PR/2018 du 30 mai 2018 instituant la parité dans les fonctions nominatives et électives au Tchad participe à une meilleure représentation des femmes dans les assemblées élues les institutions et les administrations publiques et privées. De même, le Tchad a adopté des politiques et stratégie en faveur de la femme. Il s’agit </w:t>
      </w:r>
      <w:r w:rsidR="000A6889" w:rsidRPr="00EB4DBC">
        <w:t>entre autres</w:t>
      </w:r>
      <w:r w:rsidR="00EB4DBC" w:rsidRPr="00EB4DBC">
        <w:t xml:space="preserve"> de</w:t>
      </w:r>
      <w:r w:rsidR="00824FCF">
        <w:t> </w:t>
      </w:r>
      <w:r w:rsidR="00DA0F47">
        <w:t>:</w:t>
      </w:r>
      <w:r w:rsidR="00EB4DBC" w:rsidRPr="00EB4DBC">
        <w:t xml:space="preserve"> la Politique Nationale Genre de 2017, la Stratégie</w:t>
      </w:r>
      <w:r w:rsidR="00824FCF">
        <w:t xml:space="preserve"> n</w:t>
      </w:r>
      <w:r w:rsidR="00EB4DBC" w:rsidRPr="00EB4DBC">
        <w:t>ationale de lutte contre les violences basées sur le Genre. Le Gouvernement et ses partenaires nationaux et internationaux mènent des campagnes de sensibilisation à travers le Pays pour contribuer au changement des mentalités et des pratiques discriminatoires.</w:t>
      </w:r>
    </w:p>
    <w:p w14:paraId="5E1AAD08" w14:textId="61426281" w:rsidR="00EB4DBC" w:rsidRPr="00EB4DBC" w:rsidRDefault="006051B5" w:rsidP="006051B5">
      <w:pPr>
        <w:pStyle w:val="SingleTxtG"/>
      </w:pPr>
      <w:r w:rsidRPr="00EB4DBC">
        <w:t>51.</w:t>
      </w:r>
      <w:r w:rsidRPr="00EB4DBC">
        <w:tab/>
      </w:r>
      <w:r w:rsidR="00EB4DBC" w:rsidRPr="00EB4DBC">
        <w:t xml:space="preserve">En rapport avec les activités de sensibilisation et d’éducation, le Gouvernement a créé par loi </w:t>
      </w:r>
      <w:r w:rsidR="000A6889" w:rsidRPr="00EA02C2">
        <w:t>n</w:t>
      </w:r>
      <w:r w:rsidR="000A6889" w:rsidRPr="00EF5219">
        <w:rPr>
          <w:vertAlign w:val="superscript"/>
        </w:rPr>
        <w:t>o</w:t>
      </w:r>
      <w:r w:rsidR="000A6889">
        <w:t> </w:t>
      </w:r>
      <w:r w:rsidR="00EB4DBC" w:rsidRPr="00EB4DBC">
        <w:t>015/2018 du 9 juillet 2018, la Maison de la Femme. En effet, la Maison de la femme a pour mission la formation, l’encadrement, le perfectionnement et la promotion de la femme.</w:t>
      </w:r>
    </w:p>
    <w:p w14:paraId="406CE1ED" w14:textId="51A27A80" w:rsidR="00EB4DBC" w:rsidRPr="00EB4DBC" w:rsidRDefault="006051B5" w:rsidP="006051B5">
      <w:pPr>
        <w:pStyle w:val="SingleTxtG"/>
      </w:pPr>
      <w:r w:rsidRPr="00EB4DBC">
        <w:t>52.</w:t>
      </w:r>
      <w:r w:rsidRPr="00EB4DBC">
        <w:tab/>
      </w:r>
      <w:r w:rsidR="00EB4DBC" w:rsidRPr="00EB4DBC">
        <w:t xml:space="preserve">Pour mener à bien cette mission, le gouvernement par décision </w:t>
      </w:r>
      <w:r w:rsidR="000A6889" w:rsidRPr="00EA02C2">
        <w:t>n</w:t>
      </w:r>
      <w:r w:rsidR="000A6889" w:rsidRPr="00EF5219">
        <w:rPr>
          <w:vertAlign w:val="superscript"/>
        </w:rPr>
        <w:t>o</w:t>
      </w:r>
      <w:r w:rsidR="000A6889">
        <w:t> </w:t>
      </w:r>
      <w:r w:rsidR="00EB4DBC" w:rsidRPr="00EB4DBC">
        <w:t>042/HCC/SG/2017 du 13 octobre 2017, a créé la radio thématique femme dénommée «</w:t>
      </w:r>
      <w:r w:rsidR="002B0155">
        <w:t> </w:t>
      </w:r>
      <w:r w:rsidR="00EB4DBC" w:rsidRPr="00EB4DBC">
        <w:t>Voix de la Femme</w:t>
      </w:r>
      <w:r w:rsidR="002B0155">
        <w:t> </w:t>
      </w:r>
      <w:r w:rsidR="00EB4DBC" w:rsidRPr="00EB4DBC">
        <w:t>» logée dans l’enceinte de cette maison.</w:t>
      </w:r>
    </w:p>
    <w:p w14:paraId="2C2408A8" w14:textId="5A24D23E" w:rsidR="00EB4DBC" w:rsidRPr="00EB4DBC" w:rsidRDefault="006051B5" w:rsidP="006051B5">
      <w:pPr>
        <w:pStyle w:val="SingleTxtG"/>
      </w:pPr>
      <w:r w:rsidRPr="00EB4DBC">
        <w:t>53.</w:t>
      </w:r>
      <w:r w:rsidRPr="00EB4DBC">
        <w:tab/>
      </w:r>
      <w:r w:rsidR="00EB4DBC" w:rsidRPr="00EB4DBC">
        <w:t xml:space="preserve">Il convient de noter que le projet du code des personnes et de la famille est en cours d’adoption. Ce projet prend en compte les obligations contenues dans le </w:t>
      </w:r>
      <w:r w:rsidR="000A6889" w:rsidRPr="00EB4DBC">
        <w:t>Pacte</w:t>
      </w:r>
      <w:r w:rsidR="00EB4DBC" w:rsidRPr="00EB4DBC">
        <w:t>.</w:t>
      </w:r>
    </w:p>
    <w:p w14:paraId="162B1B84" w14:textId="1524DF08" w:rsidR="004E393F" w:rsidRDefault="000A6889" w:rsidP="006051B5">
      <w:pPr>
        <w:pStyle w:val="H23G"/>
        <w:keepNext w:val="0"/>
        <w:keepLines w:val="0"/>
        <w:rPr>
          <w:i/>
        </w:rPr>
      </w:pPr>
      <w:r>
        <w:tab/>
      </w:r>
      <w:r w:rsidR="00EB4DBC" w:rsidRPr="00EB4DBC">
        <w:t>8)</w:t>
      </w:r>
      <w:r w:rsidR="00EB4DBC">
        <w:tab/>
      </w:r>
      <w:r w:rsidR="00EB4DBC" w:rsidRPr="00EB4DBC">
        <w:t>Le Comité est préoccupé par la faible représentation des femmes au parlement, aux</w:t>
      </w:r>
      <w:r w:rsidR="00AB2729">
        <w:t> </w:t>
      </w:r>
      <w:r w:rsidR="00EB4DBC" w:rsidRPr="00EB4DBC">
        <w:t>postes</w:t>
      </w:r>
      <w:r w:rsidR="00EB4DBC">
        <w:t xml:space="preserve"> </w:t>
      </w:r>
      <w:r w:rsidR="00EB4DBC" w:rsidRPr="00EB4DBC">
        <w:t>de responsabilité au sein de l’exécutif et à l’appareil judiciaire.</w:t>
      </w:r>
      <w:r>
        <w:rPr>
          <w:i/>
        </w:rPr>
        <w:t xml:space="preserve"> </w:t>
      </w:r>
    </w:p>
    <w:p w14:paraId="5403F5FD" w14:textId="09EFA5C5" w:rsidR="00EB4DBC" w:rsidRPr="006051B5" w:rsidRDefault="004E393F" w:rsidP="006051B5">
      <w:pPr>
        <w:pStyle w:val="H23G"/>
        <w:keepNext w:val="0"/>
        <w:keepLines w:val="0"/>
        <w:rPr>
          <w:iCs/>
        </w:rPr>
      </w:pPr>
      <w:r>
        <w:rPr>
          <w:i/>
        </w:rPr>
        <w:tab/>
      </w:r>
      <w:r>
        <w:rPr>
          <w:i/>
        </w:rPr>
        <w:tab/>
      </w:r>
      <w:r w:rsidR="00EB4DBC" w:rsidRPr="006051B5">
        <w:rPr>
          <w:iCs/>
        </w:rPr>
        <w:t>Le Comité recommande à l’</w:t>
      </w:r>
      <w:r w:rsidR="00C071C1">
        <w:rPr>
          <w:iCs/>
        </w:rPr>
        <w:t>État</w:t>
      </w:r>
      <w:r w:rsidR="00EB4DBC" w:rsidRPr="006051B5">
        <w:rPr>
          <w:iCs/>
        </w:rPr>
        <w:t xml:space="preserve"> partie d’adopter des mesures positives spéciales en</w:t>
      </w:r>
      <w:r w:rsidR="002B0155">
        <w:rPr>
          <w:iCs/>
        </w:rPr>
        <w:t> </w:t>
      </w:r>
      <w:r w:rsidR="00EB4DBC" w:rsidRPr="006051B5">
        <w:rPr>
          <w:iCs/>
        </w:rPr>
        <w:t>faveur des femmes, par exemple en leur préservant des sièges au parlement en imposant un quota minimum pour la nomination, le recrutement et la promotion des</w:t>
      </w:r>
      <w:r w:rsidR="002B0155">
        <w:rPr>
          <w:iCs/>
        </w:rPr>
        <w:t> </w:t>
      </w:r>
      <w:r w:rsidR="00EB4DBC" w:rsidRPr="006051B5">
        <w:rPr>
          <w:iCs/>
        </w:rPr>
        <w:t>femmes au sein de l’exécutif et du judiciaire, notamment aux postes des responsabilités et dans les instances les plus élevées. Le Comité demande à l’</w:t>
      </w:r>
      <w:r w:rsidR="00C071C1">
        <w:rPr>
          <w:iCs/>
        </w:rPr>
        <w:t>État</w:t>
      </w:r>
      <w:r w:rsidR="00EB4DBC" w:rsidRPr="006051B5">
        <w:rPr>
          <w:iCs/>
        </w:rPr>
        <w:t xml:space="preserve"> partie d’indiquer dans son prochain rapport si le projet de loi sur le quota aux fins de</w:t>
      </w:r>
      <w:r w:rsidR="00AB2729">
        <w:rPr>
          <w:iCs/>
        </w:rPr>
        <w:t> </w:t>
      </w:r>
      <w:r w:rsidR="00EB4DBC" w:rsidRPr="006051B5">
        <w:rPr>
          <w:iCs/>
        </w:rPr>
        <w:t>corriger la représentativité des femmes dans l’occupation des postes d’emploi a été adopté en cas de réponse négative, les obstacles qui empêchent l’adoption de cette loi.</w:t>
      </w:r>
    </w:p>
    <w:p w14:paraId="355A7679" w14:textId="044EB28F" w:rsidR="00EB4DBC" w:rsidRPr="00EB4DBC" w:rsidRDefault="006051B5" w:rsidP="006051B5">
      <w:pPr>
        <w:pStyle w:val="SingleTxtG"/>
      </w:pPr>
      <w:r w:rsidRPr="00EB4DBC">
        <w:t>54.</w:t>
      </w:r>
      <w:r w:rsidRPr="00EB4DBC">
        <w:tab/>
      </w:r>
      <w:r w:rsidR="00EB4DBC" w:rsidRPr="00EB4DBC">
        <w:t xml:space="preserve">Le </w:t>
      </w:r>
      <w:r w:rsidR="0094419F">
        <w:t>G</w:t>
      </w:r>
      <w:r w:rsidR="00EB4DBC" w:rsidRPr="00EB4DBC">
        <w:t xml:space="preserve">ouvernement </w:t>
      </w:r>
      <w:r w:rsidR="0094419F">
        <w:t>t</w:t>
      </w:r>
      <w:r w:rsidR="00EB4DBC" w:rsidRPr="00EB4DBC">
        <w:t>chadien a envisagé une vaste réforme de son cadre juridique dans le domaine de la promotion et de la protection des de la femme. Cette réforme a abouti à l’adoption des lois et politiques, la mise en place des institutions et mécanisme de mise en œuvre de sa politique, l’élaboration des programmes et initiative diversifié d’autonomisation des femmes, la prise des mesures incitative pour augmenter l’accès des filles à l’éducation scolaire et académique.</w:t>
      </w:r>
      <w:r w:rsidR="000A6889">
        <w:t xml:space="preserve"> </w:t>
      </w:r>
      <w:r w:rsidR="00EB4DBC" w:rsidRPr="00EB4DBC">
        <w:t>Dans le domaine législatif</w:t>
      </w:r>
      <w:r w:rsidR="000A6889">
        <w:t> :</w:t>
      </w:r>
    </w:p>
    <w:p w14:paraId="6A7FC9E9" w14:textId="5AB59CD6"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rPr>
          <w:spacing w:val="-3"/>
        </w:rPr>
        <w:t>L</w:t>
      </w:r>
      <w:r w:rsidR="00EB4DBC" w:rsidRPr="00EB4DBC">
        <w:t>a</w:t>
      </w:r>
      <w:r w:rsidR="00EB4DBC" w:rsidRPr="00EB4DBC">
        <w:rPr>
          <w:spacing w:val="1"/>
        </w:rPr>
        <w:t xml:space="preserve"> </w:t>
      </w:r>
      <w:r w:rsidR="003A1975" w:rsidRPr="00EB4DBC">
        <w:rPr>
          <w:spacing w:val="-1"/>
        </w:rPr>
        <w:t>C</w:t>
      </w:r>
      <w:r w:rsidR="003A1975" w:rsidRPr="00EB4DBC">
        <w:t>onst</w:t>
      </w:r>
      <w:r w:rsidR="003A1975" w:rsidRPr="00EB4DBC">
        <w:rPr>
          <w:spacing w:val="1"/>
        </w:rPr>
        <w:t>i</w:t>
      </w:r>
      <w:r w:rsidR="003A1975" w:rsidRPr="00EB4DBC">
        <w:t>tu</w:t>
      </w:r>
      <w:r w:rsidR="003A1975" w:rsidRPr="00EB4DBC">
        <w:rPr>
          <w:spacing w:val="1"/>
        </w:rPr>
        <w:t>t</w:t>
      </w:r>
      <w:r w:rsidR="003A1975" w:rsidRPr="00EB4DBC">
        <w:t xml:space="preserve">ion </w:t>
      </w:r>
      <w:r w:rsidR="00EB4DBC" w:rsidRPr="00EB4DBC">
        <w:t xml:space="preserve">du 4 </w:t>
      </w:r>
      <w:r w:rsidR="00EB4DBC" w:rsidRPr="00EB4DBC">
        <w:rPr>
          <w:spacing w:val="1"/>
        </w:rPr>
        <w:t>m</w:t>
      </w:r>
      <w:r w:rsidR="00EB4DBC" w:rsidRPr="00EB4DBC">
        <w:rPr>
          <w:spacing w:val="-1"/>
        </w:rPr>
        <w:t>a</w:t>
      </w:r>
      <w:r w:rsidR="00EB4DBC" w:rsidRPr="00EB4DBC">
        <w:t>i 2018</w:t>
      </w:r>
      <w:r w:rsidR="000A6889">
        <w:t> </w:t>
      </w:r>
      <w:r w:rsidR="00327778">
        <w:rPr>
          <w:spacing w:val="2"/>
        </w:rPr>
        <w:t>;</w:t>
      </w:r>
    </w:p>
    <w:p w14:paraId="4371D433" w14:textId="74A435EC"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rPr>
          <w:spacing w:val="-3"/>
        </w:rPr>
        <w:t>L</w:t>
      </w:r>
      <w:r w:rsidR="00EB4DBC" w:rsidRPr="00EB4DBC">
        <w:t xml:space="preserve">a loi </w:t>
      </w:r>
      <w:r w:rsidR="000A6889" w:rsidRPr="00EA02C2">
        <w:t>n</w:t>
      </w:r>
      <w:r w:rsidR="000A6889" w:rsidRPr="00EF5219">
        <w:rPr>
          <w:vertAlign w:val="superscript"/>
        </w:rPr>
        <w:t>o</w:t>
      </w:r>
      <w:r w:rsidR="000A6889">
        <w:t> </w:t>
      </w:r>
      <w:r w:rsidR="00EB4DBC" w:rsidRPr="00EB4DBC">
        <w:t>22/</w:t>
      </w:r>
      <w:r w:rsidR="00EB4DBC" w:rsidRPr="00EB4DBC">
        <w:rPr>
          <w:spacing w:val="1"/>
        </w:rPr>
        <w:t>P</w:t>
      </w:r>
      <w:r w:rsidR="00EB4DBC" w:rsidRPr="00EB4DBC">
        <w:t>R/2018 du 5 nov</w:t>
      </w:r>
      <w:r w:rsidR="00EB4DBC" w:rsidRPr="00EB4DBC">
        <w:rPr>
          <w:spacing w:val="-1"/>
        </w:rPr>
        <w:t>e</w:t>
      </w:r>
      <w:r w:rsidR="00EB4DBC" w:rsidRPr="00EB4DBC">
        <w:t>mbre 2018, in</w:t>
      </w:r>
      <w:r w:rsidR="00EB4DBC" w:rsidRPr="00EB4DBC">
        <w:rPr>
          <w:spacing w:val="3"/>
        </w:rPr>
        <w:t>s</w:t>
      </w:r>
      <w:r w:rsidR="00EB4DBC" w:rsidRPr="00EB4DBC">
        <w:t>t</w:t>
      </w:r>
      <w:r w:rsidR="00EB4DBC" w:rsidRPr="00EB4DBC">
        <w:rPr>
          <w:spacing w:val="1"/>
        </w:rPr>
        <w:t>i</w:t>
      </w:r>
      <w:r w:rsidR="00EB4DBC" w:rsidRPr="00EB4DBC">
        <w:t>tuant la p</w:t>
      </w:r>
      <w:r w:rsidR="00EB4DBC" w:rsidRPr="00EB4DBC">
        <w:rPr>
          <w:spacing w:val="-1"/>
        </w:rPr>
        <w:t>a</w:t>
      </w:r>
      <w:r w:rsidR="00EB4DBC" w:rsidRPr="00EB4DBC">
        <w:t xml:space="preserve">rité </w:t>
      </w:r>
      <w:r w:rsidR="00EB4DBC" w:rsidRPr="00EB4DBC">
        <w:rPr>
          <w:spacing w:val="2"/>
        </w:rPr>
        <w:t>d</w:t>
      </w:r>
      <w:r w:rsidR="00EB4DBC" w:rsidRPr="00EB4DBC">
        <w:rPr>
          <w:spacing w:val="-1"/>
        </w:rPr>
        <w:t>a</w:t>
      </w:r>
      <w:r w:rsidR="00EB4DBC" w:rsidRPr="00EB4DBC">
        <w:t>ns l</w:t>
      </w:r>
      <w:r w:rsidR="00EB4DBC" w:rsidRPr="00EB4DBC">
        <w:rPr>
          <w:spacing w:val="2"/>
        </w:rPr>
        <w:t>e</w:t>
      </w:r>
      <w:r w:rsidR="00EB4DBC" w:rsidRPr="00EB4DBC">
        <w:t>s fon</w:t>
      </w:r>
      <w:r w:rsidR="00EB4DBC" w:rsidRPr="00EB4DBC">
        <w:rPr>
          <w:spacing w:val="-2"/>
        </w:rPr>
        <w:t>c</w:t>
      </w:r>
      <w:r w:rsidR="00EB4DBC" w:rsidRPr="00EB4DBC">
        <w:t>t</w:t>
      </w:r>
      <w:r w:rsidR="00EB4DBC" w:rsidRPr="00EB4DBC">
        <w:rPr>
          <w:spacing w:val="1"/>
        </w:rPr>
        <w:t>i</w:t>
      </w:r>
      <w:r w:rsidR="00EB4DBC" w:rsidRPr="00EB4DBC">
        <w:t>ons nom</w:t>
      </w:r>
      <w:r w:rsidR="00EB4DBC" w:rsidRPr="00EB4DBC">
        <w:rPr>
          <w:spacing w:val="1"/>
        </w:rPr>
        <w:t>i</w:t>
      </w:r>
      <w:r w:rsidR="00EB4DBC" w:rsidRPr="00EB4DBC">
        <w:t>n</w:t>
      </w:r>
      <w:r w:rsidR="00EB4DBC" w:rsidRPr="00EB4DBC">
        <w:rPr>
          <w:spacing w:val="-1"/>
        </w:rPr>
        <w:t>a</w:t>
      </w:r>
      <w:r w:rsidR="00EB4DBC" w:rsidRPr="00EB4DBC">
        <w:t>t</w:t>
      </w:r>
      <w:r w:rsidR="00EB4DBC" w:rsidRPr="00EB4DBC">
        <w:rPr>
          <w:spacing w:val="1"/>
        </w:rPr>
        <w:t>i</w:t>
      </w:r>
      <w:r w:rsidR="00EB4DBC" w:rsidRPr="00EB4DBC">
        <w:t>v</w:t>
      </w:r>
      <w:r w:rsidR="00EB4DBC" w:rsidRPr="00EB4DBC">
        <w:rPr>
          <w:spacing w:val="-1"/>
        </w:rPr>
        <w:t>e</w:t>
      </w:r>
      <w:r w:rsidR="00EB4DBC" w:rsidRPr="00EB4DBC">
        <w:t xml:space="preserve">s </w:t>
      </w:r>
      <w:r w:rsidR="00EB4DBC" w:rsidRPr="00EB4DBC">
        <w:rPr>
          <w:spacing w:val="-1"/>
        </w:rPr>
        <w:t>e</w:t>
      </w:r>
      <w:r w:rsidR="00EB4DBC" w:rsidRPr="00EB4DBC">
        <w:t>t él</w:t>
      </w:r>
      <w:r w:rsidR="00EB4DBC" w:rsidRPr="00EB4DBC">
        <w:rPr>
          <w:spacing w:val="-1"/>
        </w:rPr>
        <w:t>ec</w:t>
      </w:r>
      <w:r w:rsidR="00EB4DBC" w:rsidRPr="00EB4DBC">
        <w:t>t</w:t>
      </w:r>
      <w:r w:rsidR="00EB4DBC" w:rsidRPr="00EB4DBC">
        <w:rPr>
          <w:spacing w:val="1"/>
        </w:rPr>
        <w:t>i</w:t>
      </w:r>
      <w:r w:rsidR="00EB4DBC" w:rsidRPr="00EB4DBC">
        <w:t>v</w:t>
      </w:r>
      <w:r w:rsidR="00EB4DBC" w:rsidRPr="00EB4DBC">
        <w:rPr>
          <w:spacing w:val="-1"/>
        </w:rPr>
        <w:t>e</w:t>
      </w:r>
      <w:r w:rsidR="00EB4DBC" w:rsidRPr="00EB4DBC">
        <w:t>s</w:t>
      </w:r>
      <w:r w:rsidR="00EB4DBC" w:rsidRPr="00EB4DBC">
        <w:rPr>
          <w:spacing w:val="2"/>
        </w:rPr>
        <w:t xml:space="preserve"> </w:t>
      </w:r>
      <w:r w:rsidR="00EB4DBC" w:rsidRPr="00EB4DBC">
        <w:rPr>
          <w:spacing w:val="-1"/>
        </w:rPr>
        <w:t>e</w:t>
      </w:r>
      <w:r w:rsidR="00EB4DBC" w:rsidRPr="00EB4DBC">
        <w:t>n R</w:t>
      </w:r>
      <w:r w:rsidR="00EB4DBC" w:rsidRPr="00EB4DBC">
        <w:rPr>
          <w:spacing w:val="-1"/>
        </w:rPr>
        <w:t>é</w:t>
      </w:r>
      <w:r w:rsidR="00EB4DBC" w:rsidRPr="00EB4DBC">
        <w:t>publ</w:t>
      </w:r>
      <w:r w:rsidR="00EB4DBC" w:rsidRPr="00EB4DBC">
        <w:rPr>
          <w:spacing w:val="1"/>
        </w:rPr>
        <w:t>i</w:t>
      </w:r>
      <w:r w:rsidR="00EB4DBC" w:rsidRPr="00EB4DBC">
        <w:t>que</w:t>
      </w:r>
      <w:r w:rsidR="00EB4DBC" w:rsidRPr="00EB4DBC">
        <w:rPr>
          <w:spacing w:val="-1"/>
        </w:rPr>
        <w:t xml:space="preserve"> </w:t>
      </w:r>
      <w:r w:rsidR="00EB4DBC" w:rsidRPr="00EB4DBC">
        <w:t>du T</w:t>
      </w:r>
      <w:r w:rsidR="00EB4DBC" w:rsidRPr="00EB4DBC">
        <w:rPr>
          <w:spacing w:val="-1"/>
        </w:rPr>
        <w:t>c</w:t>
      </w:r>
      <w:r w:rsidR="00EB4DBC" w:rsidRPr="00EB4DBC">
        <w:t>h</w:t>
      </w:r>
      <w:r w:rsidR="00EB4DBC" w:rsidRPr="00EB4DBC">
        <w:rPr>
          <w:spacing w:val="-1"/>
        </w:rPr>
        <w:t>a</w:t>
      </w:r>
      <w:r w:rsidR="00EB4DBC" w:rsidRPr="00EB4DBC">
        <w:t>d</w:t>
      </w:r>
      <w:r w:rsidR="000A6889">
        <w:t> </w:t>
      </w:r>
      <w:r w:rsidR="00327778">
        <w:rPr>
          <w:spacing w:val="5"/>
        </w:rPr>
        <w:t>;</w:t>
      </w:r>
    </w:p>
    <w:p w14:paraId="00E6793B" w14:textId="19F55AAC"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327778">
        <w:rPr>
          <w:spacing w:val="-3"/>
        </w:rPr>
        <w:t>L</w:t>
      </w:r>
      <w:r w:rsidR="00EB4DBC" w:rsidRPr="00EB4DBC">
        <w:t xml:space="preserve">a loi </w:t>
      </w:r>
      <w:r w:rsidR="000A6889" w:rsidRPr="00EA02C2">
        <w:t>n</w:t>
      </w:r>
      <w:r w:rsidR="000A6889" w:rsidRPr="00EF5219">
        <w:rPr>
          <w:vertAlign w:val="superscript"/>
        </w:rPr>
        <w:t>o</w:t>
      </w:r>
      <w:r w:rsidR="000A6889">
        <w:t> </w:t>
      </w:r>
      <w:r w:rsidR="00EB4DBC" w:rsidRPr="00EB4DBC">
        <w:t>029/</w:t>
      </w:r>
      <w:r w:rsidR="00EB4DBC" w:rsidRPr="00327778">
        <w:rPr>
          <w:spacing w:val="1"/>
        </w:rPr>
        <w:t>P</w:t>
      </w:r>
      <w:r w:rsidR="00EB4DBC" w:rsidRPr="00EB4DBC">
        <w:t>R/2015 du 21 ju</w:t>
      </w:r>
      <w:r w:rsidR="00EB4DBC" w:rsidRPr="00327778">
        <w:rPr>
          <w:spacing w:val="1"/>
        </w:rPr>
        <w:t>i</w:t>
      </w:r>
      <w:r w:rsidR="00EB4DBC" w:rsidRPr="00EB4DBC">
        <w:t>l</w:t>
      </w:r>
      <w:r w:rsidR="00EB4DBC" w:rsidRPr="00327778">
        <w:rPr>
          <w:spacing w:val="1"/>
        </w:rPr>
        <w:t>l</w:t>
      </w:r>
      <w:r w:rsidR="00EB4DBC" w:rsidRPr="00327778">
        <w:rPr>
          <w:spacing w:val="-1"/>
        </w:rPr>
        <w:t>e</w:t>
      </w:r>
      <w:r w:rsidR="00EB4DBC" w:rsidRPr="00EB4DBC">
        <w:t>t 2015, p</w:t>
      </w:r>
      <w:r w:rsidR="00EB4DBC" w:rsidRPr="00327778">
        <w:rPr>
          <w:spacing w:val="-2"/>
        </w:rPr>
        <w:t>o</w:t>
      </w:r>
      <w:r w:rsidR="00EB4DBC" w:rsidRPr="00EB4DBC">
        <w:t>rt</w:t>
      </w:r>
      <w:r w:rsidR="00EB4DBC" w:rsidRPr="00327778">
        <w:rPr>
          <w:spacing w:val="-1"/>
        </w:rPr>
        <w:t>a</w:t>
      </w:r>
      <w:r w:rsidR="00EB4DBC" w:rsidRPr="00EB4DBC">
        <w:t>nt r</w:t>
      </w:r>
      <w:r w:rsidR="00EB4DBC" w:rsidRPr="00327778">
        <w:rPr>
          <w:spacing w:val="-2"/>
        </w:rPr>
        <w:t>a</w:t>
      </w:r>
      <w:r w:rsidR="00EB4DBC" w:rsidRPr="00EB4DBC">
        <w:t>t</w:t>
      </w:r>
      <w:r w:rsidR="00EB4DBC" w:rsidRPr="00327778">
        <w:rPr>
          <w:spacing w:val="1"/>
        </w:rPr>
        <w:t>i</w:t>
      </w:r>
      <w:r w:rsidR="00EB4DBC" w:rsidRPr="00EB4DBC">
        <w:t>fi</w:t>
      </w:r>
      <w:r w:rsidR="00EB4DBC" w:rsidRPr="00327778">
        <w:rPr>
          <w:spacing w:val="-1"/>
        </w:rPr>
        <w:t>ca</w:t>
      </w:r>
      <w:r w:rsidR="00EB4DBC" w:rsidRPr="00EB4DBC">
        <w:t>t</w:t>
      </w:r>
      <w:r w:rsidR="00EB4DBC" w:rsidRPr="00327778">
        <w:rPr>
          <w:spacing w:val="1"/>
        </w:rPr>
        <w:t>i</w:t>
      </w:r>
      <w:r w:rsidR="00EB4DBC" w:rsidRPr="00EB4DBC">
        <w:t>on de l</w:t>
      </w:r>
      <w:r w:rsidR="00EB4DBC" w:rsidRPr="00327778">
        <w:rPr>
          <w:spacing w:val="2"/>
        </w:rPr>
        <w:t>’</w:t>
      </w:r>
      <w:r w:rsidR="00EB4DBC" w:rsidRPr="00EB4DBC">
        <w:t>ordo</w:t>
      </w:r>
      <w:r w:rsidR="00EB4DBC" w:rsidRPr="00327778">
        <w:rPr>
          <w:spacing w:val="-1"/>
        </w:rPr>
        <w:t>n</w:t>
      </w:r>
      <w:r w:rsidR="00EB4DBC" w:rsidRPr="00EB4DBC">
        <w:t>n</w:t>
      </w:r>
      <w:r w:rsidR="00EB4DBC" w:rsidRPr="00327778">
        <w:rPr>
          <w:spacing w:val="-1"/>
        </w:rPr>
        <w:t>a</w:t>
      </w:r>
      <w:r w:rsidR="00EB4DBC" w:rsidRPr="00EB4DBC">
        <w:t>n</w:t>
      </w:r>
      <w:r w:rsidR="00EB4DBC" w:rsidRPr="00327778">
        <w:rPr>
          <w:spacing w:val="-1"/>
        </w:rPr>
        <w:t>c</w:t>
      </w:r>
      <w:r w:rsidR="00EB4DBC" w:rsidRPr="00EB4DBC">
        <w:t>e</w:t>
      </w:r>
      <w:r w:rsidR="00327778">
        <w:t xml:space="preserve"> </w:t>
      </w:r>
      <w:r w:rsidR="000A6889" w:rsidRPr="00EA02C2">
        <w:t>n</w:t>
      </w:r>
      <w:r w:rsidR="000A6889" w:rsidRPr="00EF5219">
        <w:rPr>
          <w:vertAlign w:val="superscript"/>
        </w:rPr>
        <w:t>o</w:t>
      </w:r>
      <w:r w:rsidR="000A6889">
        <w:t> </w:t>
      </w:r>
      <w:r w:rsidR="00EB4DBC" w:rsidRPr="00EB4DBC">
        <w:t>006/</w:t>
      </w:r>
      <w:r w:rsidR="00EB4DBC" w:rsidRPr="00327778">
        <w:rPr>
          <w:spacing w:val="1"/>
        </w:rPr>
        <w:t>P</w:t>
      </w:r>
      <w:r w:rsidR="00EB4DBC" w:rsidRPr="00EB4DBC">
        <w:t xml:space="preserve">R/2015 du 15 </w:t>
      </w:r>
      <w:r w:rsidR="00EB4DBC" w:rsidRPr="00327778">
        <w:rPr>
          <w:spacing w:val="-1"/>
        </w:rPr>
        <w:t>ma</w:t>
      </w:r>
      <w:r w:rsidR="00EB4DBC" w:rsidRPr="00EB4DBC">
        <w:t>rs 2</w:t>
      </w:r>
      <w:r w:rsidR="00EB4DBC" w:rsidRPr="00327778">
        <w:rPr>
          <w:spacing w:val="1"/>
        </w:rPr>
        <w:t>0</w:t>
      </w:r>
      <w:r w:rsidR="00EB4DBC" w:rsidRPr="00EB4DBC">
        <w:t>15, in</w:t>
      </w:r>
      <w:r w:rsidR="00EB4DBC" w:rsidRPr="00327778">
        <w:rPr>
          <w:spacing w:val="1"/>
        </w:rPr>
        <w:t>t</w:t>
      </w:r>
      <w:r w:rsidR="00EB4DBC" w:rsidRPr="00327778">
        <w:rPr>
          <w:spacing w:val="-1"/>
        </w:rPr>
        <w:t>e</w:t>
      </w:r>
      <w:r w:rsidR="00EB4DBC" w:rsidRPr="00EB4DBC">
        <w:t>rdis</w:t>
      </w:r>
      <w:r w:rsidR="00EB4DBC" w:rsidRPr="00327778">
        <w:rPr>
          <w:spacing w:val="-1"/>
        </w:rPr>
        <w:t>a</w:t>
      </w:r>
      <w:r w:rsidR="00EB4DBC" w:rsidRPr="00EB4DBC">
        <w:t xml:space="preserve">nt </w:t>
      </w:r>
      <w:r w:rsidR="00EB4DBC" w:rsidRPr="00327778">
        <w:rPr>
          <w:spacing w:val="1"/>
        </w:rPr>
        <w:t>l</w:t>
      </w:r>
      <w:r w:rsidR="00EB4DBC" w:rsidRPr="00EB4DBC">
        <w:t>e</w:t>
      </w:r>
      <w:r w:rsidR="00EB4DBC" w:rsidRPr="00327778">
        <w:rPr>
          <w:spacing w:val="-1"/>
        </w:rPr>
        <w:t xml:space="preserve"> </w:t>
      </w:r>
      <w:r w:rsidR="00EB4DBC" w:rsidRPr="00327778">
        <w:rPr>
          <w:spacing w:val="3"/>
        </w:rPr>
        <w:t>m</w:t>
      </w:r>
      <w:r w:rsidR="00EB4DBC" w:rsidRPr="00327778">
        <w:rPr>
          <w:spacing w:val="-1"/>
        </w:rPr>
        <w:t>a</w:t>
      </w:r>
      <w:r w:rsidR="00EB4DBC" w:rsidRPr="00EB4DBC">
        <w:t>ri</w:t>
      </w:r>
      <w:r w:rsidR="00EB4DBC" w:rsidRPr="00327778">
        <w:rPr>
          <w:spacing w:val="1"/>
        </w:rPr>
        <w:t>a</w:t>
      </w:r>
      <w:r w:rsidR="00EB4DBC" w:rsidRPr="00327778">
        <w:rPr>
          <w:spacing w:val="-2"/>
        </w:rPr>
        <w:t>g</w:t>
      </w:r>
      <w:r w:rsidR="00EB4DBC" w:rsidRPr="00EB4DBC">
        <w:t>e</w:t>
      </w:r>
      <w:r w:rsidR="00EB4DBC" w:rsidRPr="00327778">
        <w:rPr>
          <w:spacing w:val="-1"/>
        </w:rPr>
        <w:t xml:space="preserve"> </w:t>
      </w:r>
      <w:r w:rsidR="00EB4DBC" w:rsidRPr="00327778">
        <w:rPr>
          <w:spacing w:val="2"/>
        </w:rPr>
        <w:t>d</w:t>
      </w:r>
      <w:r w:rsidR="00EB4DBC" w:rsidRPr="00EB4DBC">
        <w:t>’</w:t>
      </w:r>
      <w:r w:rsidR="00EB4DBC" w:rsidRPr="00327778">
        <w:rPr>
          <w:spacing w:val="-2"/>
        </w:rPr>
        <w:t>e</w:t>
      </w:r>
      <w:r w:rsidR="00EB4DBC" w:rsidRPr="00EB4DBC">
        <w:t>n</w:t>
      </w:r>
      <w:r w:rsidR="00EB4DBC" w:rsidRPr="00327778">
        <w:rPr>
          <w:spacing w:val="1"/>
        </w:rPr>
        <w:t>f</w:t>
      </w:r>
      <w:r w:rsidR="00EB4DBC" w:rsidRPr="00327778">
        <w:rPr>
          <w:spacing w:val="-1"/>
        </w:rPr>
        <w:t>a</w:t>
      </w:r>
      <w:r w:rsidR="00EB4DBC" w:rsidRPr="00EB4DBC">
        <w:t>nts au T</w:t>
      </w:r>
      <w:r w:rsidR="00EB4DBC" w:rsidRPr="00327778">
        <w:rPr>
          <w:spacing w:val="-1"/>
        </w:rPr>
        <w:t>c</w:t>
      </w:r>
      <w:r w:rsidR="00EB4DBC" w:rsidRPr="00327778">
        <w:rPr>
          <w:spacing w:val="2"/>
        </w:rPr>
        <w:t>h</w:t>
      </w:r>
      <w:r w:rsidR="00EB4DBC" w:rsidRPr="00327778">
        <w:rPr>
          <w:spacing w:val="1"/>
        </w:rPr>
        <w:t>a</w:t>
      </w:r>
      <w:r w:rsidR="00EB4DBC" w:rsidRPr="00EB4DBC">
        <w:t>d</w:t>
      </w:r>
      <w:r w:rsidR="000A6889">
        <w:t> ;</w:t>
      </w:r>
    </w:p>
    <w:p w14:paraId="24C5719A" w14:textId="5BA311F9" w:rsidR="00EB4DBC" w:rsidRPr="00EB4DBC" w:rsidRDefault="006051B5" w:rsidP="006051B5">
      <w:pPr>
        <w:pStyle w:val="Bullet1G"/>
        <w:numPr>
          <w:ilvl w:val="0"/>
          <w:numId w:val="0"/>
        </w:numPr>
        <w:tabs>
          <w:tab w:val="left" w:pos="1701"/>
        </w:tabs>
        <w:ind w:left="1701" w:hanging="170"/>
      </w:pPr>
      <w:r w:rsidRPr="00EB4DBC">
        <w:t>•</w:t>
      </w:r>
      <w:r w:rsidRPr="00EB4DBC">
        <w:tab/>
      </w:r>
      <w:r w:rsidR="00EB4DBC" w:rsidRPr="00EB4DBC">
        <w:rPr>
          <w:spacing w:val="-3"/>
        </w:rPr>
        <w:t>L</w:t>
      </w:r>
      <w:r w:rsidR="00EB4DBC" w:rsidRPr="00EB4DBC">
        <w:t>e</w:t>
      </w:r>
      <w:r w:rsidR="00EB4DBC" w:rsidRPr="00EB4DBC">
        <w:rPr>
          <w:spacing w:val="4"/>
        </w:rPr>
        <w:t xml:space="preserve"> </w:t>
      </w:r>
      <w:r w:rsidR="000A6889">
        <w:rPr>
          <w:spacing w:val="-3"/>
        </w:rPr>
        <w:t>l</w:t>
      </w:r>
      <w:r w:rsidR="00EB4DBC" w:rsidRPr="00EB4DBC">
        <w:t xml:space="preserve">oi </w:t>
      </w:r>
      <w:r w:rsidR="000A6889" w:rsidRPr="00EA02C2">
        <w:t>n</w:t>
      </w:r>
      <w:r w:rsidR="000A6889" w:rsidRPr="00EF5219">
        <w:rPr>
          <w:vertAlign w:val="superscript"/>
        </w:rPr>
        <w:t>o</w:t>
      </w:r>
      <w:r w:rsidR="000A6889">
        <w:t> </w:t>
      </w:r>
      <w:r w:rsidR="00EB4DBC" w:rsidRPr="00EB4DBC">
        <w:t>001</w:t>
      </w:r>
      <w:r w:rsidR="00EB4DBC" w:rsidRPr="00EB4DBC">
        <w:rPr>
          <w:spacing w:val="1"/>
        </w:rPr>
        <w:t>/P</w:t>
      </w:r>
      <w:r w:rsidR="00EB4DBC" w:rsidRPr="00EB4DBC">
        <w:t xml:space="preserve">R/2017 </w:t>
      </w:r>
      <w:r w:rsidR="00EB4DBC" w:rsidRPr="00EB4DBC">
        <w:rPr>
          <w:spacing w:val="-2"/>
        </w:rPr>
        <w:t>p</w:t>
      </w:r>
      <w:r w:rsidR="00EB4DBC" w:rsidRPr="00EB4DBC">
        <w:t>ort</w:t>
      </w:r>
      <w:r w:rsidR="00EB4DBC" w:rsidRPr="00EB4DBC">
        <w:rPr>
          <w:spacing w:val="-1"/>
        </w:rPr>
        <w:t>a</w:t>
      </w:r>
      <w:r w:rsidR="00EB4DBC" w:rsidRPr="00EB4DBC">
        <w:t xml:space="preserve">nt </w:t>
      </w:r>
      <w:r w:rsidR="00EB4DBC" w:rsidRPr="00EB4DBC">
        <w:rPr>
          <w:spacing w:val="1"/>
        </w:rPr>
        <w:t>C</w:t>
      </w:r>
      <w:r w:rsidR="00EB4DBC" w:rsidRPr="00EB4DBC">
        <w:t>ode</w:t>
      </w:r>
      <w:r w:rsidR="00EB4DBC" w:rsidRPr="00EB4DBC">
        <w:rPr>
          <w:spacing w:val="-1"/>
        </w:rPr>
        <w:t xml:space="preserve"> </w:t>
      </w:r>
      <w:r w:rsidR="00EB4DBC" w:rsidRPr="00EB4DBC">
        <w:t>p</w:t>
      </w:r>
      <w:r w:rsidR="00EB4DBC" w:rsidRPr="00EB4DBC">
        <w:rPr>
          <w:spacing w:val="-1"/>
        </w:rPr>
        <w:t>é</w:t>
      </w:r>
      <w:r w:rsidR="00EB4DBC" w:rsidRPr="00EB4DBC">
        <w:t>n</w:t>
      </w:r>
      <w:r w:rsidR="00EB4DBC" w:rsidRPr="00EB4DBC">
        <w:rPr>
          <w:spacing w:val="-1"/>
        </w:rPr>
        <w:t>a</w:t>
      </w:r>
      <w:r w:rsidR="00EB4DBC" w:rsidRPr="00EB4DBC">
        <w:t>l du 8</w:t>
      </w:r>
      <w:r w:rsidR="00EB4DBC" w:rsidRPr="00EB4DBC">
        <w:rPr>
          <w:spacing w:val="3"/>
        </w:rPr>
        <w:t xml:space="preserve"> </w:t>
      </w:r>
      <w:r w:rsidR="00EB4DBC" w:rsidRPr="00EB4DBC">
        <w:t>mai 201</w:t>
      </w:r>
      <w:r w:rsidR="00EB4DBC" w:rsidRPr="00EB4DBC">
        <w:rPr>
          <w:spacing w:val="2"/>
        </w:rPr>
        <w:t>7</w:t>
      </w:r>
      <w:r w:rsidR="00EB4DBC" w:rsidRPr="00EB4DBC">
        <w:t>.</w:t>
      </w:r>
    </w:p>
    <w:p w14:paraId="45A3D805" w14:textId="0156024E" w:rsidR="00EB4DBC" w:rsidRPr="00EB4DBC" w:rsidRDefault="006051B5" w:rsidP="006051B5">
      <w:pPr>
        <w:pStyle w:val="SingleTxtG"/>
      </w:pPr>
      <w:r w:rsidRPr="00EB4DBC">
        <w:t>55.</w:t>
      </w:r>
      <w:r w:rsidRPr="00EB4DBC">
        <w:tab/>
      </w:r>
      <w:r w:rsidR="00EB4DBC" w:rsidRPr="00EB4DBC">
        <w:t xml:space="preserve">Il y a également les politiques et stratégies qui ont été développées et mises en œuvre, a l’exemple du PND-2017-2021 découlant de la vision 2030 « le Tchad que nous voulons </w:t>
      </w:r>
      <w:r w:rsidR="00877ACD" w:rsidRPr="00EB4DBC">
        <w:t>». C’est</w:t>
      </w:r>
      <w:r w:rsidR="00EB4DBC" w:rsidRPr="00EB4DBC">
        <w:t xml:space="preserve"> le lieu d’évoquer la stratégie nationale de politique sociale adopté par le Gouvernement en 2015, la Stratégie Nationale de Microfinance 2009-2013 et le Projet régional dénommé</w:t>
      </w:r>
      <w:r w:rsidR="00EB4DBC">
        <w:t xml:space="preserve"> </w:t>
      </w:r>
      <w:r w:rsidR="00EB4DBC" w:rsidRPr="00EB4DBC">
        <w:t>«</w:t>
      </w:r>
      <w:r w:rsidR="000A6889">
        <w:t> </w:t>
      </w:r>
      <w:r w:rsidR="00EB4DBC" w:rsidRPr="00EB4DBC">
        <w:t>Autonomisation de la Femme et Dividende Démographique au Sahel ».</w:t>
      </w:r>
    </w:p>
    <w:p w14:paraId="39A30A33" w14:textId="77777777" w:rsidR="00EB4DBC" w:rsidRDefault="00EB4DBC" w:rsidP="006051B5">
      <w:pPr>
        <w:pStyle w:val="H1G"/>
      </w:pPr>
      <w:r>
        <w:lastRenderedPageBreak/>
        <w:tab/>
      </w:r>
      <w:r>
        <w:tab/>
        <w:t>A</w:t>
      </w:r>
      <w:r>
        <w:rPr>
          <w:spacing w:val="-1"/>
        </w:rPr>
        <w:t>r</w:t>
      </w:r>
      <w:r>
        <w:t>ti</w:t>
      </w:r>
      <w:r>
        <w:rPr>
          <w:spacing w:val="-1"/>
        </w:rPr>
        <w:t>c</w:t>
      </w:r>
      <w:r>
        <w:t>les 6, 7</w:t>
      </w:r>
      <w:r>
        <w:rPr>
          <w:spacing w:val="2"/>
        </w:rPr>
        <w:t xml:space="preserve"> </w:t>
      </w:r>
      <w:r>
        <w:rPr>
          <w:spacing w:val="-1"/>
        </w:rPr>
        <w:t>e</w:t>
      </w:r>
      <w:r>
        <w:t>t 8</w:t>
      </w:r>
    </w:p>
    <w:p w14:paraId="411837F9" w14:textId="10765219" w:rsidR="004E393F" w:rsidRDefault="000A6889" w:rsidP="000A6889">
      <w:pPr>
        <w:pStyle w:val="H23G"/>
      </w:pPr>
      <w:r>
        <w:tab/>
      </w:r>
      <w:r w:rsidR="00EB4DBC" w:rsidRPr="00EB4DBC">
        <w:t>9)</w:t>
      </w:r>
      <w:r w:rsidR="00EB4DBC">
        <w:tab/>
      </w:r>
      <w:r w:rsidR="00EB4DBC" w:rsidRPr="00EB4DBC">
        <w:t>Le Comité est préoccupé par le niveau élevé de chômage et l’absence des informations détaillées sur les programmes nationaux et locaux pour l’emploi dans le secteur formel et informel ou d’autres stratégies claires visant à remédier à ce problème. Il</w:t>
      </w:r>
      <w:r>
        <w:t> </w:t>
      </w:r>
      <w:r w:rsidR="00EB4DBC" w:rsidRPr="00EB4DBC">
        <w:t>regrette que le Code du travail n’établisse pas le système d’inspection du travail</w:t>
      </w:r>
      <w:r w:rsidR="00EB4DBC" w:rsidRPr="00432ED1">
        <w:t>.</w:t>
      </w:r>
      <w:r w:rsidRPr="006051B5">
        <w:t xml:space="preserve"> </w:t>
      </w:r>
    </w:p>
    <w:p w14:paraId="12DED9BA" w14:textId="476F0DDE" w:rsidR="00EB4DBC" w:rsidRPr="006051B5" w:rsidRDefault="004E393F" w:rsidP="006051B5">
      <w:pPr>
        <w:pStyle w:val="H23G"/>
      </w:pPr>
      <w:r>
        <w:tab/>
      </w:r>
      <w:r>
        <w:tab/>
      </w:r>
      <w:r w:rsidR="00EB4DBC" w:rsidRPr="006051B5">
        <w:t>Le</w:t>
      </w:r>
      <w:r w:rsidR="000A6889">
        <w:t> </w:t>
      </w:r>
      <w:r w:rsidR="00EB4DBC" w:rsidRPr="006051B5">
        <w:t>Comité prie instamment à l’</w:t>
      </w:r>
      <w:r w:rsidR="00C071C1">
        <w:t>État</w:t>
      </w:r>
      <w:r w:rsidR="00EB4DBC" w:rsidRPr="006051B5">
        <w:t xml:space="preserve"> partie d’élaborer et de mettre en œuvre le plan d’action en faveur de l’emploi qui soit de nature à réduire progressivement le chômage dans le secteur informel. Le Comité recommande à l’</w:t>
      </w:r>
      <w:r w:rsidR="00C071C1">
        <w:t>État</w:t>
      </w:r>
      <w:r w:rsidR="00EB4DBC" w:rsidRPr="006051B5">
        <w:t xml:space="preserve"> partie d’amender sa législation de travail et d’y établir un système d’inspecteurs du travail et de solliciter l’assistance technique de l’OIT pour former lesdits inspecteurs.</w:t>
      </w:r>
    </w:p>
    <w:p w14:paraId="0A5372C4" w14:textId="0D18FB3A" w:rsidR="00EB4DBC" w:rsidRPr="000575A3" w:rsidRDefault="000A6889" w:rsidP="006051B5">
      <w:pPr>
        <w:pStyle w:val="H23G"/>
      </w:pPr>
      <w:r>
        <w:tab/>
      </w:r>
      <w:r>
        <w:tab/>
      </w:r>
      <w:r w:rsidR="00EB4DBC" w:rsidRPr="000575A3">
        <w:t>Taux de chômage chez les personnes âgées de 15 ans et plus par lieu de résidence et</w:t>
      </w:r>
      <w:r>
        <w:t> </w:t>
      </w:r>
      <w:r w:rsidR="00EB4DBC" w:rsidRPr="000575A3">
        <w:t>sexe selon le statut dans le ménage</w:t>
      </w:r>
    </w:p>
    <w:p w14:paraId="3E66738A" w14:textId="050F982C" w:rsidR="00EB4DBC" w:rsidRPr="00EB4DBC" w:rsidRDefault="006051B5" w:rsidP="006051B5">
      <w:pPr>
        <w:pStyle w:val="SingleTxtG"/>
      </w:pPr>
      <w:r w:rsidRPr="00EB4DBC">
        <w:t>56.</w:t>
      </w:r>
      <w:r w:rsidRPr="00EB4DBC">
        <w:tab/>
      </w:r>
      <w:r w:rsidR="00EB4DBC" w:rsidRPr="00EB4DBC">
        <w:t xml:space="preserve">L’apport du secteur informel est ressenti de manière significative dans l’économie nationale. </w:t>
      </w:r>
      <w:r>
        <w:t>À</w:t>
      </w:r>
      <w:r w:rsidR="00EB4DBC" w:rsidRPr="00EB4DBC">
        <w:t xml:space="preserve"> cet effet, une étude a été menée par le Ministère de la Fonction Publique et du Travail et les partenaires ont identifié quelques secteurs parmi lesquels celui des femmes exerçant des Activités Génératrices de Revenus (AGR).</w:t>
      </w:r>
    </w:p>
    <w:p w14:paraId="7B6B40A8" w14:textId="2EF4C6AC" w:rsidR="00EB4DBC" w:rsidRPr="00EB4DBC" w:rsidRDefault="006051B5" w:rsidP="006051B5">
      <w:pPr>
        <w:pStyle w:val="SingleTxtG"/>
      </w:pPr>
      <w:r w:rsidRPr="00EB4DBC">
        <w:t>57.</w:t>
      </w:r>
      <w:r w:rsidRPr="00EB4DBC">
        <w:tab/>
      </w:r>
      <w:r w:rsidR="00EB4DBC" w:rsidRPr="00EB4DBC">
        <w:t xml:space="preserve">De même, des efforts sont en train d’être faits à travers le Fonds National d’Appui à la Formation Professionnelle (FONAP) qui organise des formations pour les travailleurs du secteur informel en vue de leur insertion dans le cadre formel et la régularisation de leur situation. La volonté du Gouvernement </w:t>
      </w:r>
      <w:r w:rsidR="0094419F">
        <w:t>t</w:t>
      </w:r>
      <w:r w:rsidR="00EB4DBC" w:rsidRPr="00EB4DBC">
        <w:t xml:space="preserve">chadien de lutter contre le chômage est exprimée à travers la création d’un Ministère à part entière chargé de </w:t>
      </w:r>
      <w:r w:rsidR="002B0155">
        <w:t>m</w:t>
      </w:r>
      <w:r w:rsidR="002B0155" w:rsidRPr="00EB4DBC">
        <w:t>icrocrédit</w:t>
      </w:r>
      <w:r w:rsidR="00EB4DBC" w:rsidRPr="00EB4DBC">
        <w:t xml:space="preserve"> en faveur de la jeunesse et des femmes et la création de l’Office National d’Appui à la Jeunesse et aux Sports (ONAJES).</w:t>
      </w:r>
    </w:p>
    <w:p w14:paraId="5C9C70D4" w14:textId="5334E2FC" w:rsidR="00EB4DBC" w:rsidRPr="00EB4DBC" w:rsidRDefault="006051B5" w:rsidP="006051B5">
      <w:pPr>
        <w:pStyle w:val="SingleTxtG"/>
      </w:pPr>
      <w:r w:rsidRPr="00EB4DBC">
        <w:t>58.</w:t>
      </w:r>
      <w:r w:rsidRPr="00EB4DBC">
        <w:tab/>
      </w:r>
      <w:r w:rsidR="00EB4DBC" w:rsidRPr="00EB4DBC">
        <w:t>L’ONAJES est un mécanisme de financement des projets des jeunes, il accorde des crédits aux intéressés. Ces crédits sont destinés aux projets de jeunes filles et garçons sans aucun intérêt. Cela permet aux jeunes de créer et multiplier les activités génératrices de revenus pour lutter contre la pauvreté et le sous-emploi qui pèsent sur eux</w:t>
      </w:r>
    </w:p>
    <w:p w14:paraId="78A16255" w14:textId="55024599" w:rsidR="00EB4DBC" w:rsidRPr="00EB4DBC" w:rsidRDefault="006051B5" w:rsidP="006051B5">
      <w:pPr>
        <w:pStyle w:val="SingleTxtG"/>
      </w:pPr>
      <w:r w:rsidRPr="00EB4DBC">
        <w:t>59.</w:t>
      </w:r>
      <w:r w:rsidRPr="00EB4DBC">
        <w:tab/>
      </w:r>
      <w:r w:rsidR="00EB4DBC" w:rsidRPr="00EB4DBC">
        <w:t xml:space="preserve">Rien que pour l’année 2012, le Gouvernement à travers le Ministère </w:t>
      </w:r>
      <w:r w:rsidR="000A6889">
        <w:t xml:space="preserve">en charge </w:t>
      </w:r>
      <w:r w:rsidR="00EB4DBC" w:rsidRPr="00EB4DBC">
        <w:t>de</w:t>
      </w:r>
      <w:r w:rsidR="000A6889">
        <w:t>s</w:t>
      </w:r>
      <w:r w:rsidR="00EB4DBC" w:rsidRPr="00EB4DBC">
        <w:t xml:space="preserve"> </w:t>
      </w:r>
      <w:r w:rsidR="000A6889">
        <w:t>m</w:t>
      </w:r>
      <w:r w:rsidR="00EB4DBC" w:rsidRPr="00EB4DBC">
        <w:t>icrocrédit</w:t>
      </w:r>
      <w:r w:rsidR="000A6889">
        <w:t>s</w:t>
      </w:r>
      <w:r w:rsidR="00EB4DBC" w:rsidRPr="00EB4DBC">
        <w:t xml:space="preserve"> a octroyé des crédits d’un montant de trois milliards cent vingt-huit millions neuf cent cinquante-sept mille deux cent cinquante-quatre (3</w:t>
      </w:r>
      <w:r w:rsidR="000A6889">
        <w:t> </w:t>
      </w:r>
      <w:r w:rsidR="00EB4DBC" w:rsidRPr="00EB4DBC">
        <w:t>128</w:t>
      </w:r>
      <w:r w:rsidR="000A6889">
        <w:t> </w:t>
      </w:r>
      <w:r w:rsidR="00EB4DBC" w:rsidRPr="00EB4DBC">
        <w:t>957</w:t>
      </w:r>
      <w:r w:rsidR="000A6889">
        <w:t> </w:t>
      </w:r>
      <w:r w:rsidR="00EB4DBC" w:rsidRPr="00EB4DBC">
        <w:t>254 FCFA) aux groupements solidaires, aux groupements, aux associations et aux entreprises des jeunes et des femmes. 9</w:t>
      </w:r>
      <w:r w:rsidR="000A6889">
        <w:t> </w:t>
      </w:r>
      <w:r w:rsidR="00EB4DBC" w:rsidRPr="00EB4DBC">
        <w:t xml:space="preserve">700 </w:t>
      </w:r>
      <w:r w:rsidR="004E393F" w:rsidRPr="00EB4DBC">
        <w:t>micro-</w:t>
      </w:r>
      <w:r w:rsidR="004E393F">
        <w:t>p</w:t>
      </w:r>
      <w:r w:rsidR="004E393F" w:rsidRPr="00EB4DBC">
        <w:t>rojets</w:t>
      </w:r>
      <w:r w:rsidR="00EB4DBC" w:rsidRPr="00EB4DBC">
        <w:t xml:space="preserve"> ont été financés dans les 22 régions pour 87</w:t>
      </w:r>
      <w:r w:rsidR="000A6889">
        <w:t> </w:t>
      </w:r>
      <w:r w:rsidR="00EB4DBC" w:rsidRPr="00EB4DBC">
        <w:t>254 bénéficiaires, cette politique du gouvernement a créé des auto-emplois et permet aux jeunes de se prendre en charge.</w:t>
      </w:r>
    </w:p>
    <w:p w14:paraId="6246579B" w14:textId="57E7E831" w:rsidR="00EB4DBC" w:rsidRPr="00EB4DBC" w:rsidRDefault="00EB4DBC" w:rsidP="00A52813">
      <w:pPr>
        <w:pStyle w:val="H23G"/>
      </w:pPr>
      <w:r>
        <w:tab/>
      </w:r>
      <w:r>
        <w:tab/>
      </w:r>
      <w:r w:rsidRPr="00EB4DBC">
        <w:t>Situation de microcrédits octroyés de 2014 à 2015</w:t>
      </w:r>
    </w:p>
    <w:tbl>
      <w:tblPr>
        <w:tblW w:w="7370" w:type="dxa"/>
        <w:tblInd w:w="1134" w:type="dxa"/>
        <w:tblLayout w:type="fixed"/>
        <w:tblCellMar>
          <w:left w:w="0" w:type="dxa"/>
          <w:right w:w="0" w:type="dxa"/>
        </w:tblCellMar>
        <w:tblLook w:val="0000" w:firstRow="0" w:lastRow="0" w:firstColumn="0" w:lastColumn="0" w:noHBand="0" w:noVBand="0"/>
      </w:tblPr>
      <w:tblGrid>
        <w:gridCol w:w="1255"/>
        <w:gridCol w:w="2856"/>
        <w:gridCol w:w="24"/>
        <w:gridCol w:w="3235"/>
      </w:tblGrid>
      <w:tr w:rsidR="001A5178" w:rsidRPr="006051B5" w14:paraId="0DC18288" w14:textId="77777777" w:rsidTr="006051B5">
        <w:trPr>
          <w:tblHeader/>
        </w:trPr>
        <w:tc>
          <w:tcPr>
            <w:tcW w:w="1255" w:type="dxa"/>
            <w:tcBorders>
              <w:top w:val="single" w:sz="4" w:space="0" w:color="000000" w:themeColor="text1"/>
              <w:bottom w:val="single" w:sz="12" w:space="0" w:color="000000" w:themeColor="text1"/>
            </w:tcBorders>
            <w:shd w:val="clear" w:color="auto" w:fill="auto"/>
            <w:vAlign w:val="bottom"/>
          </w:tcPr>
          <w:p w14:paraId="3F9BB18C" w14:textId="77777777" w:rsidR="001A5178" w:rsidRPr="00432ED1" w:rsidRDefault="001A5178" w:rsidP="006051B5">
            <w:pPr>
              <w:suppressAutoHyphens w:val="0"/>
              <w:autoSpaceDE w:val="0"/>
              <w:autoSpaceDN w:val="0"/>
              <w:adjustRightInd w:val="0"/>
              <w:spacing w:before="80" w:after="80" w:line="200" w:lineRule="exact"/>
              <w:rPr>
                <w:i/>
                <w:sz w:val="16"/>
                <w:szCs w:val="24"/>
              </w:rPr>
            </w:pPr>
            <w:r w:rsidRPr="00432ED1">
              <w:rPr>
                <w:bCs/>
                <w:i/>
                <w:sz w:val="16"/>
                <w:szCs w:val="24"/>
              </w:rPr>
              <w:t>N° Ordre</w:t>
            </w:r>
          </w:p>
        </w:tc>
        <w:tc>
          <w:tcPr>
            <w:tcW w:w="2856" w:type="dxa"/>
            <w:tcBorders>
              <w:top w:val="single" w:sz="4" w:space="0" w:color="000000" w:themeColor="text1"/>
              <w:bottom w:val="single" w:sz="12" w:space="0" w:color="000000" w:themeColor="text1"/>
            </w:tcBorders>
          </w:tcPr>
          <w:p w14:paraId="7D148A0E" w14:textId="1BF4E162" w:rsidR="001A5178" w:rsidRPr="00432ED1" w:rsidRDefault="001A5178" w:rsidP="00F01DF6">
            <w:pPr>
              <w:suppressAutoHyphens w:val="0"/>
              <w:autoSpaceDE w:val="0"/>
              <w:autoSpaceDN w:val="0"/>
              <w:adjustRightInd w:val="0"/>
              <w:spacing w:before="80" w:after="80" w:line="200" w:lineRule="exact"/>
              <w:jc w:val="right"/>
              <w:rPr>
                <w:bCs/>
                <w:i/>
                <w:sz w:val="16"/>
                <w:szCs w:val="24"/>
              </w:rPr>
            </w:pPr>
            <w:r w:rsidRPr="00EF5219">
              <w:rPr>
                <w:bCs/>
                <w:i/>
                <w:sz w:val="16"/>
                <w:szCs w:val="24"/>
              </w:rPr>
              <w:t>Nom de l’institution</w:t>
            </w:r>
          </w:p>
        </w:tc>
        <w:tc>
          <w:tcPr>
            <w:tcW w:w="24" w:type="dxa"/>
            <w:tcBorders>
              <w:top w:val="single" w:sz="4" w:space="0" w:color="000000" w:themeColor="text1"/>
              <w:bottom w:val="single" w:sz="12" w:space="0" w:color="000000" w:themeColor="text1"/>
            </w:tcBorders>
            <w:shd w:val="clear" w:color="auto" w:fill="auto"/>
            <w:vAlign w:val="bottom"/>
          </w:tcPr>
          <w:p w14:paraId="6B875C35" w14:textId="77777777" w:rsidR="001A5178" w:rsidRPr="00432ED1" w:rsidRDefault="001A5178" w:rsidP="006051B5">
            <w:pPr>
              <w:suppressAutoHyphens w:val="0"/>
              <w:autoSpaceDE w:val="0"/>
              <w:autoSpaceDN w:val="0"/>
              <w:adjustRightInd w:val="0"/>
              <w:spacing w:before="80" w:after="80" w:line="200" w:lineRule="exact"/>
              <w:jc w:val="right"/>
              <w:rPr>
                <w:i/>
                <w:sz w:val="16"/>
                <w:szCs w:val="24"/>
              </w:rPr>
            </w:pPr>
          </w:p>
        </w:tc>
        <w:tc>
          <w:tcPr>
            <w:tcW w:w="3235" w:type="dxa"/>
            <w:tcBorders>
              <w:top w:val="single" w:sz="4" w:space="0" w:color="000000" w:themeColor="text1"/>
              <w:bottom w:val="single" w:sz="12" w:space="0" w:color="000000" w:themeColor="text1"/>
            </w:tcBorders>
            <w:shd w:val="clear" w:color="auto" w:fill="auto"/>
            <w:vAlign w:val="bottom"/>
          </w:tcPr>
          <w:p w14:paraId="42E95DD5" w14:textId="77777777" w:rsidR="001A5178" w:rsidRPr="00FA2743" w:rsidRDefault="001A5178" w:rsidP="006051B5">
            <w:pPr>
              <w:suppressAutoHyphens w:val="0"/>
              <w:autoSpaceDE w:val="0"/>
              <w:autoSpaceDN w:val="0"/>
              <w:adjustRightInd w:val="0"/>
              <w:spacing w:before="80" w:after="80" w:line="200" w:lineRule="exact"/>
              <w:jc w:val="right"/>
              <w:rPr>
                <w:i/>
                <w:sz w:val="16"/>
                <w:szCs w:val="24"/>
              </w:rPr>
            </w:pPr>
            <w:r w:rsidRPr="00FA2743">
              <w:rPr>
                <w:bCs/>
                <w:i/>
                <w:sz w:val="16"/>
                <w:szCs w:val="24"/>
              </w:rPr>
              <w:t>Montant décaissé</w:t>
            </w:r>
          </w:p>
        </w:tc>
      </w:tr>
      <w:tr w:rsidR="001A5178" w:rsidRPr="006051B5" w14:paraId="39FBE427" w14:textId="77777777" w:rsidTr="006051B5">
        <w:tc>
          <w:tcPr>
            <w:tcW w:w="1255" w:type="dxa"/>
            <w:shd w:val="clear" w:color="auto" w:fill="auto"/>
          </w:tcPr>
          <w:p w14:paraId="01BCF973" w14:textId="1BE2CA1D"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01</w:t>
            </w:r>
          </w:p>
        </w:tc>
        <w:tc>
          <w:tcPr>
            <w:tcW w:w="2856" w:type="dxa"/>
            <w:vAlign w:val="bottom"/>
          </w:tcPr>
          <w:p w14:paraId="38367098" w14:textId="2969C1DE"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UCEC–MK</w:t>
            </w:r>
          </w:p>
        </w:tc>
        <w:tc>
          <w:tcPr>
            <w:tcW w:w="24" w:type="dxa"/>
            <w:shd w:val="clear" w:color="auto" w:fill="auto"/>
            <w:vAlign w:val="bottom"/>
          </w:tcPr>
          <w:p w14:paraId="0C26C000"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45A0842F" w14:textId="4790D28C" w:rsidR="001A5178" w:rsidRPr="00432ED1" w:rsidRDefault="001A5178" w:rsidP="006051B5">
            <w:pPr>
              <w:suppressAutoHyphens w:val="0"/>
              <w:autoSpaceDE w:val="0"/>
              <w:autoSpaceDN w:val="0"/>
              <w:adjustRightInd w:val="0"/>
              <w:spacing w:before="40" w:after="40" w:line="220" w:lineRule="exact"/>
              <w:jc w:val="right"/>
              <w:rPr>
                <w:sz w:val="18"/>
                <w:szCs w:val="24"/>
              </w:rPr>
            </w:pPr>
            <w:r w:rsidRPr="00432ED1">
              <w:rPr>
                <w:sz w:val="18"/>
                <w:szCs w:val="24"/>
              </w:rPr>
              <w:t>2</w:t>
            </w:r>
            <w:r>
              <w:rPr>
                <w:sz w:val="18"/>
                <w:szCs w:val="24"/>
              </w:rPr>
              <w:t>0</w:t>
            </w:r>
            <w:r w:rsidRPr="00432ED1">
              <w:rPr>
                <w:sz w:val="18"/>
                <w:szCs w:val="24"/>
              </w:rPr>
              <w:t>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r>
      <w:tr w:rsidR="001A5178" w:rsidRPr="006051B5" w14:paraId="430876D0" w14:textId="77777777" w:rsidTr="006051B5">
        <w:tc>
          <w:tcPr>
            <w:tcW w:w="1255" w:type="dxa"/>
            <w:shd w:val="clear" w:color="auto" w:fill="auto"/>
          </w:tcPr>
          <w:p w14:paraId="70DC9587" w14:textId="4E3C64E6" w:rsidR="001A5178" w:rsidRPr="006051B5" w:rsidRDefault="001A5178" w:rsidP="001A5178">
            <w:pPr>
              <w:suppressAutoHyphens w:val="0"/>
              <w:autoSpaceDE w:val="0"/>
              <w:autoSpaceDN w:val="0"/>
              <w:adjustRightInd w:val="0"/>
              <w:spacing w:before="40" w:after="40" w:line="220" w:lineRule="exact"/>
              <w:rPr>
                <w:sz w:val="18"/>
                <w:szCs w:val="24"/>
              </w:rPr>
            </w:pPr>
            <w:r w:rsidRPr="006051B5">
              <w:rPr>
                <w:sz w:val="18"/>
                <w:szCs w:val="24"/>
              </w:rPr>
              <w:t>02</w:t>
            </w:r>
          </w:p>
        </w:tc>
        <w:tc>
          <w:tcPr>
            <w:tcW w:w="2856" w:type="dxa"/>
            <w:vAlign w:val="bottom"/>
          </w:tcPr>
          <w:p w14:paraId="59614910" w14:textId="23567BDA" w:rsidR="001A5178" w:rsidRPr="00EF5219"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PARCEC</w:t>
            </w:r>
          </w:p>
        </w:tc>
        <w:tc>
          <w:tcPr>
            <w:tcW w:w="24" w:type="dxa"/>
            <w:shd w:val="clear" w:color="auto" w:fill="auto"/>
            <w:vAlign w:val="bottom"/>
          </w:tcPr>
          <w:p w14:paraId="043CCFBF" w14:textId="77777777" w:rsidR="001A5178" w:rsidRPr="00432ED1" w:rsidRDefault="001A5178" w:rsidP="001A5178">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2BFA7933" w14:textId="45B9C9EC" w:rsidR="001A5178" w:rsidRPr="00FA2743" w:rsidRDefault="001A5178" w:rsidP="001A5178">
            <w:pPr>
              <w:suppressAutoHyphens w:val="0"/>
              <w:autoSpaceDE w:val="0"/>
              <w:autoSpaceDN w:val="0"/>
              <w:adjustRightInd w:val="0"/>
              <w:spacing w:before="40" w:after="40" w:line="220" w:lineRule="exact"/>
              <w:jc w:val="right"/>
              <w:rPr>
                <w:sz w:val="18"/>
                <w:szCs w:val="24"/>
              </w:rPr>
            </w:pPr>
            <w:r w:rsidRPr="00FA2743">
              <w:rPr>
                <w:sz w:val="18"/>
                <w:szCs w:val="24"/>
              </w:rPr>
              <w:t>250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43C6D19B" w14:textId="77777777" w:rsidTr="006051B5">
        <w:tc>
          <w:tcPr>
            <w:tcW w:w="1255" w:type="dxa"/>
            <w:shd w:val="clear" w:color="auto" w:fill="auto"/>
          </w:tcPr>
          <w:p w14:paraId="0F6C8749"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03</w:t>
            </w:r>
          </w:p>
        </w:tc>
        <w:tc>
          <w:tcPr>
            <w:tcW w:w="2856" w:type="dxa"/>
            <w:vAlign w:val="bottom"/>
          </w:tcPr>
          <w:p w14:paraId="23298B93" w14:textId="72DDA128"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RECEC</w:t>
            </w:r>
          </w:p>
        </w:tc>
        <w:tc>
          <w:tcPr>
            <w:tcW w:w="24" w:type="dxa"/>
            <w:shd w:val="clear" w:color="auto" w:fill="auto"/>
            <w:vAlign w:val="bottom"/>
          </w:tcPr>
          <w:p w14:paraId="69244695"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2FB4BD16" w14:textId="050E8E51"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250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3CDB87BC" w14:textId="77777777" w:rsidTr="006051B5">
        <w:tc>
          <w:tcPr>
            <w:tcW w:w="1255" w:type="dxa"/>
            <w:shd w:val="clear" w:color="auto" w:fill="auto"/>
          </w:tcPr>
          <w:p w14:paraId="3D63EE44"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04</w:t>
            </w:r>
          </w:p>
        </w:tc>
        <w:tc>
          <w:tcPr>
            <w:tcW w:w="2856" w:type="dxa"/>
            <w:vAlign w:val="bottom"/>
          </w:tcPr>
          <w:p w14:paraId="1B90F3CF" w14:textId="3B7C7AAF"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MUFEC</w:t>
            </w:r>
          </w:p>
        </w:tc>
        <w:tc>
          <w:tcPr>
            <w:tcW w:w="24" w:type="dxa"/>
            <w:shd w:val="clear" w:color="auto" w:fill="auto"/>
            <w:vAlign w:val="bottom"/>
          </w:tcPr>
          <w:p w14:paraId="6A3C4543"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2539FE3F" w14:textId="4CB56628" w:rsidR="001A5178" w:rsidRPr="00BB5D6B"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25</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1B662C6E" w14:textId="77777777" w:rsidTr="006051B5">
        <w:tc>
          <w:tcPr>
            <w:tcW w:w="1255" w:type="dxa"/>
            <w:shd w:val="clear" w:color="auto" w:fill="auto"/>
          </w:tcPr>
          <w:p w14:paraId="4CF310C3"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05</w:t>
            </w:r>
          </w:p>
        </w:tc>
        <w:tc>
          <w:tcPr>
            <w:tcW w:w="2856" w:type="dxa"/>
            <w:vAlign w:val="bottom"/>
          </w:tcPr>
          <w:p w14:paraId="6D96D59E" w14:textId="317B6EDB"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UCECIT</w:t>
            </w:r>
          </w:p>
        </w:tc>
        <w:tc>
          <w:tcPr>
            <w:tcW w:w="24" w:type="dxa"/>
            <w:shd w:val="clear" w:color="auto" w:fill="auto"/>
            <w:vAlign w:val="bottom"/>
          </w:tcPr>
          <w:p w14:paraId="0510C6E8"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6FAB5844" w14:textId="007BFCA2"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100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4EB22B20" w14:textId="77777777" w:rsidTr="006051B5">
        <w:tc>
          <w:tcPr>
            <w:tcW w:w="1255" w:type="dxa"/>
            <w:shd w:val="clear" w:color="auto" w:fill="auto"/>
          </w:tcPr>
          <w:p w14:paraId="39C33806"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06</w:t>
            </w:r>
          </w:p>
        </w:tc>
        <w:tc>
          <w:tcPr>
            <w:tcW w:w="2856" w:type="dxa"/>
            <w:vAlign w:val="bottom"/>
          </w:tcPr>
          <w:p w14:paraId="3B6E34B6" w14:textId="675894E2"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GRAPA</w:t>
            </w:r>
          </w:p>
        </w:tc>
        <w:tc>
          <w:tcPr>
            <w:tcW w:w="24" w:type="dxa"/>
            <w:shd w:val="clear" w:color="auto" w:fill="auto"/>
            <w:vAlign w:val="bottom"/>
          </w:tcPr>
          <w:p w14:paraId="3DE8D571"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285136DB" w14:textId="61C164EE"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100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2E433A3C" w14:textId="77777777" w:rsidTr="006051B5">
        <w:tc>
          <w:tcPr>
            <w:tcW w:w="1255" w:type="dxa"/>
            <w:shd w:val="clear" w:color="auto" w:fill="auto"/>
          </w:tcPr>
          <w:p w14:paraId="242D53FA"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07</w:t>
            </w:r>
          </w:p>
        </w:tc>
        <w:tc>
          <w:tcPr>
            <w:tcW w:w="2856" w:type="dxa"/>
            <w:vAlign w:val="bottom"/>
          </w:tcPr>
          <w:p w14:paraId="3BA92973" w14:textId="4C548D53"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PCAR</w:t>
            </w:r>
          </w:p>
        </w:tc>
        <w:tc>
          <w:tcPr>
            <w:tcW w:w="24" w:type="dxa"/>
            <w:shd w:val="clear" w:color="auto" w:fill="auto"/>
            <w:vAlign w:val="bottom"/>
          </w:tcPr>
          <w:p w14:paraId="3BA3C8AD"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155663E6" w14:textId="560E004F"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100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00F6C132" w14:textId="77777777" w:rsidTr="006051B5">
        <w:tc>
          <w:tcPr>
            <w:tcW w:w="1255" w:type="dxa"/>
            <w:shd w:val="clear" w:color="auto" w:fill="auto"/>
          </w:tcPr>
          <w:p w14:paraId="641DD4CE"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08</w:t>
            </w:r>
          </w:p>
        </w:tc>
        <w:tc>
          <w:tcPr>
            <w:tcW w:w="2856" w:type="dxa"/>
            <w:vAlign w:val="bottom"/>
          </w:tcPr>
          <w:p w14:paraId="3C7785E4" w14:textId="62BE8038"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AAE</w:t>
            </w:r>
          </w:p>
        </w:tc>
        <w:tc>
          <w:tcPr>
            <w:tcW w:w="24" w:type="dxa"/>
            <w:shd w:val="clear" w:color="auto" w:fill="auto"/>
            <w:vAlign w:val="bottom"/>
          </w:tcPr>
          <w:p w14:paraId="45F45740"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49C40B6A" w14:textId="083C8182"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30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113A3363" w14:textId="77777777" w:rsidTr="006051B5">
        <w:tc>
          <w:tcPr>
            <w:tcW w:w="1255" w:type="dxa"/>
            <w:shd w:val="clear" w:color="auto" w:fill="auto"/>
          </w:tcPr>
          <w:p w14:paraId="155E4CEB"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09</w:t>
            </w:r>
          </w:p>
        </w:tc>
        <w:tc>
          <w:tcPr>
            <w:tcW w:w="2856" w:type="dxa"/>
            <w:vAlign w:val="bottom"/>
          </w:tcPr>
          <w:p w14:paraId="697C200A" w14:textId="4149C0BB"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ASDED</w:t>
            </w:r>
          </w:p>
        </w:tc>
        <w:tc>
          <w:tcPr>
            <w:tcW w:w="24" w:type="dxa"/>
            <w:shd w:val="clear" w:color="auto" w:fill="auto"/>
            <w:vAlign w:val="bottom"/>
          </w:tcPr>
          <w:p w14:paraId="34F7E7A8"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257EEC41" w14:textId="2178A6E3"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50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493DC7B3" w14:textId="77777777" w:rsidTr="006051B5">
        <w:tc>
          <w:tcPr>
            <w:tcW w:w="1255" w:type="dxa"/>
            <w:shd w:val="clear" w:color="auto" w:fill="auto"/>
          </w:tcPr>
          <w:p w14:paraId="00D2122B"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10</w:t>
            </w:r>
          </w:p>
        </w:tc>
        <w:tc>
          <w:tcPr>
            <w:tcW w:w="2856" w:type="dxa"/>
            <w:vAlign w:val="bottom"/>
          </w:tcPr>
          <w:p w14:paraId="68FEED57" w14:textId="45739E59"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ADESOL</w:t>
            </w:r>
          </w:p>
        </w:tc>
        <w:tc>
          <w:tcPr>
            <w:tcW w:w="24" w:type="dxa"/>
            <w:shd w:val="clear" w:color="auto" w:fill="auto"/>
            <w:vAlign w:val="bottom"/>
          </w:tcPr>
          <w:p w14:paraId="72896615"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1C1E15FA" w14:textId="23084D45"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50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73586EDA" w14:textId="77777777" w:rsidTr="006051B5">
        <w:tc>
          <w:tcPr>
            <w:tcW w:w="1255" w:type="dxa"/>
            <w:shd w:val="clear" w:color="auto" w:fill="auto"/>
          </w:tcPr>
          <w:p w14:paraId="6222FA7D"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11</w:t>
            </w:r>
          </w:p>
        </w:tc>
        <w:tc>
          <w:tcPr>
            <w:tcW w:w="2856" w:type="dxa"/>
            <w:vAlign w:val="bottom"/>
          </w:tcPr>
          <w:p w14:paraId="4532BDBF" w14:textId="7F8EA30E"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AJEG</w:t>
            </w:r>
          </w:p>
        </w:tc>
        <w:tc>
          <w:tcPr>
            <w:tcW w:w="24" w:type="dxa"/>
            <w:shd w:val="clear" w:color="auto" w:fill="auto"/>
            <w:vAlign w:val="bottom"/>
          </w:tcPr>
          <w:p w14:paraId="0C8A8A5B"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39EA7A09" w14:textId="772B1132"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40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41C070FE" w14:textId="77777777" w:rsidTr="006051B5">
        <w:tc>
          <w:tcPr>
            <w:tcW w:w="1255" w:type="dxa"/>
            <w:shd w:val="clear" w:color="auto" w:fill="auto"/>
          </w:tcPr>
          <w:p w14:paraId="22A19B41"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12</w:t>
            </w:r>
          </w:p>
        </w:tc>
        <w:tc>
          <w:tcPr>
            <w:tcW w:w="2856" w:type="dxa"/>
            <w:vAlign w:val="bottom"/>
          </w:tcPr>
          <w:p w14:paraId="6FFFEB48" w14:textId="1E12516A"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UCEC-G</w:t>
            </w:r>
          </w:p>
        </w:tc>
        <w:tc>
          <w:tcPr>
            <w:tcW w:w="24" w:type="dxa"/>
            <w:shd w:val="clear" w:color="auto" w:fill="auto"/>
            <w:vAlign w:val="bottom"/>
          </w:tcPr>
          <w:p w14:paraId="717388CB"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7853CBDA" w14:textId="048A6A56"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200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2BBD3492" w14:textId="77777777" w:rsidTr="006051B5">
        <w:tc>
          <w:tcPr>
            <w:tcW w:w="1255" w:type="dxa"/>
            <w:shd w:val="clear" w:color="auto" w:fill="auto"/>
          </w:tcPr>
          <w:p w14:paraId="0EBB916D"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lastRenderedPageBreak/>
              <w:t>13</w:t>
            </w:r>
          </w:p>
        </w:tc>
        <w:tc>
          <w:tcPr>
            <w:tcW w:w="2856" w:type="dxa"/>
          </w:tcPr>
          <w:p w14:paraId="2D35821C" w14:textId="6E4623DE"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AMANA</w:t>
            </w:r>
          </w:p>
        </w:tc>
        <w:tc>
          <w:tcPr>
            <w:tcW w:w="24" w:type="dxa"/>
            <w:shd w:val="clear" w:color="auto" w:fill="auto"/>
            <w:vAlign w:val="bottom"/>
          </w:tcPr>
          <w:p w14:paraId="7CA2FB53"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13908EA6" w14:textId="145F96C6"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200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6C7C606C" w14:textId="77777777" w:rsidTr="006051B5">
        <w:tc>
          <w:tcPr>
            <w:tcW w:w="1255" w:type="dxa"/>
            <w:shd w:val="clear" w:color="auto" w:fill="auto"/>
          </w:tcPr>
          <w:p w14:paraId="54387792" w14:textId="4E403F99" w:rsidR="001A5178" w:rsidRPr="006051B5" w:rsidRDefault="001A5178" w:rsidP="001A5178">
            <w:pPr>
              <w:suppressAutoHyphens w:val="0"/>
              <w:autoSpaceDE w:val="0"/>
              <w:autoSpaceDN w:val="0"/>
              <w:adjustRightInd w:val="0"/>
              <w:spacing w:before="40" w:after="40" w:line="220" w:lineRule="exact"/>
              <w:rPr>
                <w:sz w:val="18"/>
                <w:szCs w:val="24"/>
              </w:rPr>
            </w:pPr>
            <w:r w:rsidRPr="006051B5">
              <w:rPr>
                <w:sz w:val="18"/>
                <w:szCs w:val="24"/>
              </w:rPr>
              <w:t>14</w:t>
            </w:r>
          </w:p>
        </w:tc>
        <w:tc>
          <w:tcPr>
            <w:tcW w:w="2856" w:type="dxa"/>
          </w:tcPr>
          <w:p w14:paraId="1550017F" w14:textId="26B18AE8" w:rsidR="001A5178" w:rsidRPr="00EF5219"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5 TALENTS</w:t>
            </w:r>
          </w:p>
        </w:tc>
        <w:tc>
          <w:tcPr>
            <w:tcW w:w="24" w:type="dxa"/>
            <w:shd w:val="clear" w:color="auto" w:fill="auto"/>
            <w:vAlign w:val="bottom"/>
          </w:tcPr>
          <w:p w14:paraId="3956165E" w14:textId="77777777" w:rsidR="001A5178" w:rsidRPr="00432ED1" w:rsidRDefault="001A5178" w:rsidP="001A5178">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36A4D496" w14:textId="3D37DE08" w:rsidR="001A5178" w:rsidRPr="00FA2743" w:rsidRDefault="001A5178" w:rsidP="001A5178">
            <w:pPr>
              <w:suppressAutoHyphens w:val="0"/>
              <w:autoSpaceDE w:val="0"/>
              <w:autoSpaceDN w:val="0"/>
              <w:adjustRightInd w:val="0"/>
              <w:spacing w:before="40" w:after="40" w:line="220" w:lineRule="exact"/>
              <w:jc w:val="right"/>
              <w:rPr>
                <w:sz w:val="18"/>
                <w:szCs w:val="24"/>
              </w:rPr>
            </w:pPr>
            <w:r w:rsidRPr="00FA2743">
              <w:rPr>
                <w:sz w:val="18"/>
                <w:szCs w:val="24"/>
              </w:rPr>
              <w:t>90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2F857FDE" w14:textId="77777777" w:rsidTr="006051B5">
        <w:tc>
          <w:tcPr>
            <w:tcW w:w="1255" w:type="dxa"/>
            <w:shd w:val="clear" w:color="auto" w:fill="auto"/>
          </w:tcPr>
          <w:p w14:paraId="2DA025B1"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15</w:t>
            </w:r>
          </w:p>
        </w:tc>
        <w:tc>
          <w:tcPr>
            <w:tcW w:w="2856" w:type="dxa"/>
            <w:vAlign w:val="bottom"/>
          </w:tcPr>
          <w:p w14:paraId="6667F2BA" w14:textId="7EFEC702"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ATAHS</w:t>
            </w:r>
          </w:p>
        </w:tc>
        <w:tc>
          <w:tcPr>
            <w:tcW w:w="24" w:type="dxa"/>
            <w:shd w:val="clear" w:color="auto" w:fill="auto"/>
            <w:vAlign w:val="bottom"/>
          </w:tcPr>
          <w:p w14:paraId="752A97BC"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7E0C0E17" w14:textId="7858E956"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300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44C3CB7C" w14:textId="77777777" w:rsidTr="006051B5">
        <w:tc>
          <w:tcPr>
            <w:tcW w:w="1255" w:type="dxa"/>
            <w:shd w:val="clear" w:color="auto" w:fill="auto"/>
          </w:tcPr>
          <w:p w14:paraId="2F8736B3"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16</w:t>
            </w:r>
          </w:p>
        </w:tc>
        <w:tc>
          <w:tcPr>
            <w:tcW w:w="2856" w:type="dxa"/>
            <w:vAlign w:val="bottom"/>
          </w:tcPr>
          <w:p w14:paraId="3A0BE924" w14:textId="0F258FFD"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ADB</w:t>
            </w:r>
          </w:p>
        </w:tc>
        <w:tc>
          <w:tcPr>
            <w:tcW w:w="24" w:type="dxa"/>
            <w:shd w:val="clear" w:color="auto" w:fill="auto"/>
            <w:vAlign w:val="bottom"/>
          </w:tcPr>
          <w:p w14:paraId="4807B0C3"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6A150DEA" w14:textId="459ADD42"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150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04BC9FC1" w14:textId="77777777" w:rsidTr="006051B5">
        <w:tc>
          <w:tcPr>
            <w:tcW w:w="1255" w:type="dxa"/>
            <w:shd w:val="clear" w:color="auto" w:fill="auto"/>
          </w:tcPr>
          <w:p w14:paraId="1126C1F4" w14:textId="7AE75474" w:rsidR="001A5178" w:rsidRPr="006051B5" w:rsidRDefault="001A5178" w:rsidP="001A5178">
            <w:pPr>
              <w:suppressAutoHyphens w:val="0"/>
              <w:autoSpaceDE w:val="0"/>
              <w:autoSpaceDN w:val="0"/>
              <w:adjustRightInd w:val="0"/>
              <w:spacing w:before="40" w:after="40" w:line="220" w:lineRule="exact"/>
              <w:rPr>
                <w:sz w:val="18"/>
                <w:szCs w:val="24"/>
              </w:rPr>
            </w:pPr>
            <w:r w:rsidRPr="006051B5">
              <w:rPr>
                <w:sz w:val="18"/>
                <w:szCs w:val="24"/>
              </w:rPr>
              <w:t>17</w:t>
            </w:r>
          </w:p>
        </w:tc>
        <w:tc>
          <w:tcPr>
            <w:tcW w:w="2856" w:type="dxa"/>
            <w:vAlign w:val="bottom"/>
          </w:tcPr>
          <w:p w14:paraId="16EB5AAD" w14:textId="12CEA609" w:rsidR="001A5178" w:rsidRPr="00EF5219"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FEDERATION /NAN</w:t>
            </w:r>
          </w:p>
        </w:tc>
        <w:tc>
          <w:tcPr>
            <w:tcW w:w="24" w:type="dxa"/>
            <w:shd w:val="clear" w:color="auto" w:fill="auto"/>
            <w:vAlign w:val="bottom"/>
          </w:tcPr>
          <w:p w14:paraId="5E0258B1" w14:textId="77777777" w:rsidR="001A5178" w:rsidRPr="00432ED1" w:rsidRDefault="001A5178" w:rsidP="001A5178">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1B1160D6" w14:textId="33A755CB" w:rsidR="001A5178" w:rsidRPr="00FA2743" w:rsidRDefault="001A5178" w:rsidP="001A5178">
            <w:pPr>
              <w:suppressAutoHyphens w:val="0"/>
              <w:autoSpaceDE w:val="0"/>
              <w:autoSpaceDN w:val="0"/>
              <w:adjustRightInd w:val="0"/>
              <w:spacing w:before="40" w:after="40" w:line="220" w:lineRule="exact"/>
              <w:jc w:val="right"/>
              <w:rPr>
                <w:sz w:val="18"/>
                <w:szCs w:val="24"/>
              </w:rPr>
            </w:pPr>
            <w:r w:rsidRPr="00FA2743">
              <w:rPr>
                <w:sz w:val="18"/>
                <w:szCs w:val="24"/>
              </w:rPr>
              <w:t>100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457F0554" w14:textId="77777777" w:rsidTr="006051B5">
        <w:tc>
          <w:tcPr>
            <w:tcW w:w="1255" w:type="dxa"/>
            <w:shd w:val="clear" w:color="auto" w:fill="auto"/>
          </w:tcPr>
          <w:p w14:paraId="449C4268"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18</w:t>
            </w:r>
          </w:p>
        </w:tc>
        <w:tc>
          <w:tcPr>
            <w:tcW w:w="2856" w:type="dxa"/>
          </w:tcPr>
          <w:p w14:paraId="4CDF06EE" w14:textId="0A0C1005"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AFPDS</w:t>
            </w:r>
          </w:p>
        </w:tc>
        <w:tc>
          <w:tcPr>
            <w:tcW w:w="24" w:type="dxa"/>
            <w:shd w:val="clear" w:color="auto" w:fill="auto"/>
            <w:vAlign w:val="bottom"/>
          </w:tcPr>
          <w:p w14:paraId="2673C967"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43022CD7" w14:textId="689E0146"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66</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2ECF7175" w14:textId="77777777" w:rsidTr="006051B5">
        <w:tc>
          <w:tcPr>
            <w:tcW w:w="1255" w:type="dxa"/>
            <w:shd w:val="clear" w:color="auto" w:fill="auto"/>
          </w:tcPr>
          <w:p w14:paraId="61B291B6" w14:textId="6DDA1087" w:rsidR="001A5178" w:rsidRPr="006051B5" w:rsidRDefault="001A5178" w:rsidP="001A5178">
            <w:pPr>
              <w:suppressAutoHyphens w:val="0"/>
              <w:autoSpaceDE w:val="0"/>
              <w:autoSpaceDN w:val="0"/>
              <w:adjustRightInd w:val="0"/>
              <w:spacing w:before="40" w:after="40" w:line="220" w:lineRule="exact"/>
              <w:rPr>
                <w:sz w:val="18"/>
                <w:szCs w:val="24"/>
              </w:rPr>
            </w:pPr>
            <w:r w:rsidRPr="006051B5">
              <w:rPr>
                <w:sz w:val="18"/>
                <w:szCs w:val="24"/>
              </w:rPr>
              <w:t>19</w:t>
            </w:r>
          </w:p>
        </w:tc>
        <w:tc>
          <w:tcPr>
            <w:tcW w:w="2856" w:type="dxa"/>
          </w:tcPr>
          <w:p w14:paraId="1A8CEF5A" w14:textId="1DD8DE64" w:rsidR="001A5178" w:rsidRPr="00EF5219"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BARBARA</w:t>
            </w:r>
          </w:p>
        </w:tc>
        <w:tc>
          <w:tcPr>
            <w:tcW w:w="24" w:type="dxa"/>
            <w:shd w:val="clear" w:color="auto" w:fill="auto"/>
            <w:vAlign w:val="bottom"/>
          </w:tcPr>
          <w:p w14:paraId="2BC70951" w14:textId="77777777" w:rsidR="001A5178" w:rsidRPr="00432ED1" w:rsidRDefault="001A5178" w:rsidP="001A5178">
            <w:pPr>
              <w:suppressAutoHyphens w:val="0"/>
              <w:autoSpaceDE w:val="0"/>
              <w:autoSpaceDN w:val="0"/>
              <w:adjustRightInd w:val="0"/>
              <w:spacing w:before="40" w:after="40" w:line="220" w:lineRule="exact"/>
              <w:jc w:val="right"/>
              <w:rPr>
                <w:sz w:val="18"/>
                <w:szCs w:val="24"/>
              </w:rPr>
            </w:pPr>
          </w:p>
        </w:tc>
        <w:tc>
          <w:tcPr>
            <w:tcW w:w="3235" w:type="dxa"/>
            <w:shd w:val="clear" w:color="auto" w:fill="auto"/>
            <w:vAlign w:val="bottom"/>
          </w:tcPr>
          <w:p w14:paraId="0DBD360E" w14:textId="786EF160" w:rsidR="001A5178" w:rsidRPr="00FA2743" w:rsidRDefault="001A5178" w:rsidP="001A5178">
            <w:pPr>
              <w:suppressAutoHyphens w:val="0"/>
              <w:autoSpaceDE w:val="0"/>
              <w:autoSpaceDN w:val="0"/>
              <w:adjustRightInd w:val="0"/>
              <w:spacing w:before="40" w:after="40" w:line="220" w:lineRule="exact"/>
              <w:jc w:val="right"/>
              <w:rPr>
                <w:sz w:val="18"/>
                <w:szCs w:val="24"/>
              </w:rPr>
            </w:pPr>
            <w:r w:rsidRPr="00FA2743">
              <w:rPr>
                <w:sz w:val="18"/>
                <w:szCs w:val="24"/>
              </w:rPr>
              <w:t>130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629BD909" w14:textId="77777777" w:rsidTr="006051B5">
        <w:tc>
          <w:tcPr>
            <w:tcW w:w="1255" w:type="dxa"/>
            <w:tcBorders>
              <w:bottom w:val="single" w:sz="4" w:space="0" w:color="auto"/>
            </w:tcBorders>
            <w:shd w:val="clear" w:color="auto" w:fill="auto"/>
          </w:tcPr>
          <w:p w14:paraId="68C587CD" w14:textId="77777777" w:rsidR="001A5178" w:rsidRPr="006051B5" w:rsidRDefault="001A5178" w:rsidP="00432ED1">
            <w:pPr>
              <w:suppressAutoHyphens w:val="0"/>
              <w:autoSpaceDE w:val="0"/>
              <w:autoSpaceDN w:val="0"/>
              <w:adjustRightInd w:val="0"/>
              <w:spacing w:before="40" w:after="40" w:line="220" w:lineRule="exact"/>
              <w:rPr>
                <w:sz w:val="18"/>
                <w:szCs w:val="24"/>
              </w:rPr>
            </w:pPr>
            <w:r w:rsidRPr="006051B5">
              <w:rPr>
                <w:sz w:val="18"/>
                <w:szCs w:val="24"/>
              </w:rPr>
              <w:t>20</w:t>
            </w:r>
          </w:p>
        </w:tc>
        <w:tc>
          <w:tcPr>
            <w:tcW w:w="2856" w:type="dxa"/>
            <w:tcBorders>
              <w:bottom w:val="single" w:sz="4" w:space="0" w:color="auto"/>
            </w:tcBorders>
          </w:tcPr>
          <w:p w14:paraId="6C3BEA7E" w14:textId="52F10BDE" w:rsidR="001A5178" w:rsidRPr="00432ED1" w:rsidRDefault="001A5178" w:rsidP="001A5178">
            <w:pPr>
              <w:suppressAutoHyphens w:val="0"/>
              <w:autoSpaceDE w:val="0"/>
              <w:autoSpaceDN w:val="0"/>
              <w:adjustRightInd w:val="0"/>
              <w:spacing w:before="40" w:after="40" w:line="220" w:lineRule="exact"/>
              <w:jc w:val="right"/>
              <w:rPr>
                <w:sz w:val="18"/>
                <w:szCs w:val="24"/>
              </w:rPr>
            </w:pPr>
            <w:r w:rsidRPr="00EF5219">
              <w:rPr>
                <w:sz w:val="18"/>
                <w:szCs w:val="24"/>
              </w:rPr>
              <w:t>APIDEL</w:t>
            </w:r>
          </w:p>
        </w:tc>
        <w:tc>
          <w:tcPr>
            <w:tcW w:w="24" w:type="dxa"/>
            <w:tcBorders>
              <w:bottom w:val="single" w:sz="4" w:space="0" w:color="auto"/>
            </w:tcBorders>
            <w:shd w:val="clear" w:color="auto" w:fill="auto"/>
            <w:vAlign w:val="bottom"/>
          </w:tcPr>
          <w:p w14:paraId="459F521A" w14:textId="77777777" w:rsidR="001A5178" w:rsidRPr="00432ED1" w:rsidRDefault="001A5178" w:rsidP="006051B5">
            <w:pPr>
              <w:suppressAutoHyphens w:val="0"/>
              <w:autoSpaceDE w:val="0"/>
              <w:autoSpaceDN w:val="0"/>
              <w:adjustRightInd w:val="0"/>
              <w:spacing w:before="40" w:after="40" w:line="220" w:lineRule="exact"/>
              <w:jc w:val="right"/>
              <w:rPr>
                <w:sz w:val="18"/>
                <w:szCs w:val="24"/>
              </w:rPr>
            </w:pPr>
          </w:p>
        </w:tc>
        <w:tc>
          <w:tcPr>
            <w:tcW w:w="3235" w:type="dxa"/>
            <w:tcBorders>
              <w:bottom w:val="single" w:sz="4" w:space="0" w:color="auto"/>
            </w:tcBorders>
            <w:shd w:val="clear" w:color="auto" w:fill="auto"/>
            <w:vAlign w:val="bottom"/>
          </w:tcPr>
          <w:p w14:paraId="0C1D7EF3" w14:textId="48E87604" w:rsidR="001A5178" w:rsidRPr="00FA2743" w:rsidRDefault="001A5178" w:rsidP="006051B5">
            <w:pPr>
              <w:suppressAutoHyphens w:val="0"/>
              <w:autoSpaceDE w:val="0"/>
              <w:autoSpaceDN w:val="0"/>
              <w:adjustRightInd w:val="0"/>
              <w:spacing w:before="40" w:after="40" w:line="220" w:lineRule="exact"/>
              <w:jc w:val="right"/>
              <w:rPr>
                <w:sz w:val="18"/>
                <w:szCs w:val="24"/>
              </w:rPr>
            </w:pPr>
            <w:r w:rsidRPr="00FA2743">
              <w:rPr>
                <w:sz w:val="18"/>
                <w:szCs w:val="24"/>
              </w:rPr>
              <w:t>50</w:t>
            </w:r>
            <w:r w:rsidR="002B0155">
              <w:rPr>
                <w:sz w:val="18"/>
                <w:szCs w:val="24"/>
              </w:rPr>
              <w:t xml:space="preserve"> </w:t>
            </w:r>
            <w:r w:rsidRPr="00FA2743">
              <w:rPr>
                <w:sz w:val="18"/>
                <w:szCs w:val="24"/>
              </w:rPr>
              <w:t>000</w:t>
            </w:r>
            <w:r w:rsidR="002B0155">
              <w:rPr>
                <w:sz w:val="18"/>
                <w:szCs w:val="24"/>
              </w:rPr>
              <w:t xml:space="preserve"> </w:t>
            </w:r>
            <w:r w:rsidRPr="00FA2743">
              <w:rPr>
                <w:sz w:val="18"/>
                <w:szCs w:val="24"/>
              </w:rPr>
              <w:t>000</w:t>
            </w:r>
          </w:p>
        </w:tc>
      </w:tr>
      <w:tr w:rsidR="001A5178" w:rsidRPr="006051B5" w14:paraId="00010B02" w14:textId="77777777" w:rsidTr="001A5178">
        <w:tc>
          <w:tcPr>
            <w:tcW w:w="4135" w:type="dxa"/>
            <w:gridSpan w:val="3"/>
            <w:tcBorders>
              <w:top w:val="single" w:sz="4" w:space="0" w:color="auto"/>
              <w:bottom w:val="single" w:sz="12" w:space="0" w:color="auto"/>
            </w:tcBorders>
            <w:shd w:val="clear" w:color="auto" w:fill="auto"/>
          </w:tcPr>
          <w:p w14:paraId="7999A95F" w14:textId="3E19F516" w:rsidR="001A5178" w:rsidRPr="006051B5" w:rsidRDefault="001A5178" w:rsidP="006051B5">
            <w:pPr>
              <w:suppressAutoHyphens w:val="0"/>
              <w:autoSpaceDE w:val="0"/>
              <w:autoSpaceDN w:val="0"/>
              <w:adjustRightInd w:val="0"/>
              <w:spacing w:before="80" w:after="80" w:line="220" w:lineRule="exact"/>
              <w:ind w:left="284"/>
              <w:rPr>
                <w:b/>
                <w:sz w:val="18"/>
                <w:szCs w:val="24"/>
              </w:rPr>
            </w:pPr>
            <w:r w:rsidRPr="006051B5">
              <w:rPr>
                <w:b/>
                <w:sz w:val="18"/>
                <w:szCs w:val="24"/>
              </w:rPr>
              <w:t>Total</w:t>
            </w:r>
          </w:p>
        </w:tc>
        <w:tc>
          <w:tcPr>
            <w:tcW w:w="3235" w:type="dxa"/>
            <w:tcBorders>
              <w:top w:val="single" w:sz="4" w:space="0" w:color="auto"/>
              <w:bottom w:val="single" w:sz="12" w:space="0" w:color="auto"/>
            </w:tcBorders>
            <w:shd w:val="clear" w:color="auto" w:fill="auto"/>
            <w:vAlign w:val="bottom"/>
          </w:tcPr>
          <w:p w14:paraId="17039893" w14:textId="205539E2" w:rsidR="001A5178" w:rsidRPr="006051B5" w:rsidRDefault="001A5178" w:rsidP="006051B5">
            <w:pPr>
              <w:suppressAutoHyphens w:val="0"/>
              <w:autoSpaceDE w:val="0"/>
              <w:autoSpaceDN w:val="0"/>
              <w:adjustRightInd w:val="0"/>
              <w:spacing w:before="80" w:after="80" w:line="220" w:lineRule="exact"/>
              <w:jc w:val="right"/>
              <w:rPr>
                <w:b/>
                <w:sz w:val="18"/>
                <w:szCs w:val="24"/>
              </w:rPr>
            </w:pPr>
            <w:r w:rsidRPr="006051B5">
              <w:rPr>
                <w:b/>
                <w:sz w:val="18"/>
                <w:szCs w:val="24"/>
              </w:rPr>
              <w:t>2</w:t>
            </w:r>
            <w:r w:rsidR="002B0155">
              <w:rPr>
                <w:b/>
                <w:sz w:val="18"/>
                <w:szCs w:val="24"/>
              </w:rPr>
              <w:t xml:space="preserve"> </w:t>
            </w:r>
            <w:r w:rsidRPr="006051B5">
              <w:rPr>
                <w:b/>
                <w:sz w:val="18"/>
                <w:szCs w:val="24"/>
              </w:rPr>
              <w:t>481</w:t>
            </w:r>
            <w:r w:rsidR="002B0155">
              <w:rPr>
                <w:b/>
                <w:sz w:val="18"/>
                <w:szCs w:val="24"/>
              </w:rPr>
              <w:t xml:space="preserve"> </w:t>
            </w:r>
            <w:r w:rsidRPr="006051B5">
              <w:rPr>
                <w:b/>
                <w:sz w:val="18"/>
                <w:szCs w:val="24"/>
              </w:rPr>
              <w:t>000</w:t>
            </w:r>
            <w:r w:rsidR="002B0155">
              <w:rPr>
                <w:b/>
                <w:sz w:val="18"/>
                <w:szCs w:val="24"/>
              </w:rPr>
              <w:t xml:space="preserve"> </w:t>
            </w:r>
            <w:r w:rsidRPr="006051B5">
              <w:rPr>
                <w:b/>
                <w:sz w:val="18"/>
                <w:szCs w:val="24"/>
              </w:rPr>
              <w:t>000</w:t>
            </w:r>
          </w:p>
        </w:tc>
      </w:tr>
    </w:tbl>
    <w:p w14:paraId="431009C4" w14:textId="009A4DC6" w:rsidR="00553B78" w:rsidRPr="00A52813" w:rsidRDefault="00553B78" w:rsidP="006051B5">
      <w:pPr>
        <w:pStyle w:val="SingleTxtG"/>
        <w:spacing w:before="120"/>
        <w:ind w:firstLine="170"/>
        <w:jc w:val="left"/>
        <w:rPr>
          <w:sz w:val="18"/>
        </w:rPr>
      </w:pPr>
      <w:r w:rsidRPr="00A52813">
        <w:rPr>
          <w:i/>
          <w:sz w:val="18"/>
        </w:rPr>
        <w:t>Source</w:t>
      </w:r>
      <w:r w:rsidR="004E393F">
        <w:rPr>
          <w:i/>
          <w:sz w:val="18"/>
        </w:rPr>
        <w:t> </w:t>
      </w:r>
      <w:r w:rsidR="00DA0F47" w:rsidRPr="00A52813">
        <w:rPr>
          <w:sz w:val="18"/>
        </w:rPr>
        <w:t>:</w:t>
      </w:r>
      <w:r w:rsidRPr="00A52813">
        <w:rPr>
          <w:sz w:val="18"/>
        </w:rPr>
        <w:t xml:space="preserve"> Rapport d’activités du Ministère en charge des </w:t>
      </w:r>
      <w:r w:rsidR="004E393F">
        <w:rPr>
          <w:sz w:val="18"/>
        </w:rPr>
        <w:t>m</w:t>
      </w:r>
      <w:r w:rsidRPr="00A52813">
        <w:rPr>
          <w:sz w:val="18"/>
        </w:rPr>
        <w:t>icrocrédits, 2015.</w:t>
      </w:r>
    </w:p>
    <w:p w14:paraId="59538D54" w14:textId="1C6133A0" w:rsidR="00CA643E" w:rsidRDefault="00CA643E" w:rsidP="00A52813">
      <w:pPr>
        <w:pStyle w:val="Titre1"/>
        <w:spacing w:after="120"/>
        <w:rPr>
          <w:i/>
        </w:rPr>
      </w:pPr>
      <w:r w:rsidRPr="00A52813">
        <w:rPr>
          <w:b/>
        </w:rPr>
        <w:t>Récapitulatif des conventions de rétrocession signées</w:t>
      </w:r>
      <w:r w:rsidR="00A52813">
        <w:br/>
      </w:r>
      <w:r w:rsidRPr="00A52813">
        <w:rPr>
          <w:i/>
        </w:rPr>
        <w:t xml:space="preserve">Période du 7 aout 2014 au 31 </w:t>
      </w:r>
      <w:r w:rsidR="004E393F">
        <w:rPr>
          <w:i/>
        </w:rPr>
        <w:t>d</w:t>
      </w:r>
      <w:r w:rsidRPr="00A52813">
        <w:rPr>
          <w:i/>
        </w:rPr>
        <w:t>écembre 2015</w:t>
      </w:r>
    </w:p>
    <w:tbl>
      <w:tblPr>
        <w:tblW w:w="7370" w:type="dxa"/>
        <w:tblInd w:w="1134" w:type="dxa"/>
        <w:tblLayout w:type="fixed"/>
        <w:tblCellMar>
          <w:left w:w="0" w:type="dxa"/>
          <w:right w:w="0" w:type="dxa"/>
        </w:tblCellMar>
        <w:tblLook w:val="0000" w:firstRow="0" w:lastRow="0" w:firstColumn="0" w:lastColumn="0" w:noHBand="0" w:noVBand="0"/>
      </w:tblPr>
      <w:tblGrid>
        <w:gridCol w:w="1054"/>
        <w:gridCol w:w="1579"/>
        <w:gridCol w:w="1579"/>
        <w:gridCol w:w="183"/>
        <w:gridCol w:w="2268"/>
        <w:gridCol w:w="707"/>
      </w:tblGrid>
      <w:tr w:rsidR="00432ED1" w:rsidRPr="00432ED1" w14:paraId="7FF5E0CE" w14:textId="77777777" w:rsidTr="006051B5">
        <w:trPr>
          <w:tblHeader/>
        </w:trPr>
        <w:tc>
          <w:tcPr>
            <w:tcW w:w="1054" w:type="dxa"/>
            <w:tcBorders>
              <w:top w:val="single" w:sz="4" w:space="0" w:color="auto"/>
              <w:bottom w:val="single" w:sz="4" w:space="0" w:color="auto"/>
            </w:tcBorders>
            <w:shd w:val="clear" w:color="auto" w:fill="auto"/>
            <w:vAlign w:val="bottom"/>
          </w:tcPr>
          <w:p w14:paraId="3D7ACC01" w14:textId="77777777" w:rsidR="00432ED1" w:rsidRPr="00432ED1" w:rsidRDefault="00432ED1" w:rsidP="00432ED1">
            <w:pPr>
              <w:suppressAutoHyphens w:val="0"/>
              <w:autoSpaceDE w:val="0"/>
              <w:autoSpaceDN w:val="0"/>
              <w:adjustRightInd w:val="0"/>
              <w:spacing w:before="80" w:after="80" w:line="200" w:lineRule="exact"/>
              <w:rPr>
                <w:i/>
                <w:sz w:val="16"/>
                <w:szCs w:val="24"/>
              </w:rPr>
            </w:pPr>
            <w:r w:rsidRPr="00432ED1">
              <w:rPr>
                <w:bCs/>
                <w:i/>
                <w:sz w:val="16"/>
                <w:szCs w:val="24"/>
              </w:rPr>
              <w:t>Région</w:t>
            </w:r>
          </w:p>
        </w:tc>
        <w:tc>
          <w:tcPr>
            <w:tcW w:w="3341" w:type="dxa"/>
            <w:gridSpan w:val="3"/>
            <w:tcBorders>
              <w:top w:val="single" w:sz="4" w:space="0" w:color="auto"/>
              <w:bottom w:val="single" w:sz="4" w:space="0" w:color="auto"/>
            </w:tcBorders>
            <w:shd w:val="clear" w:color="auto" w:fill="auto"/>
            <w:vAlign w:val="bottom"/>
          </w:tcPr>
          <w:p w14:paraId="2AF122DF" w14:textId="77777777" w:rsidR="00432ED1" w:rsidRPr="00432ED1" w:rsidRDefault="00432ED1" w:rsidP="00432ED1">
            <w:pPr>
              <w:suppressAutoHyphens w:val="0"/>
              <w:autoSpaceDE w:val="0"/>
              <w:autoSpaceDN w:val="0"/>
              <w:adjustRightInd w:val="0"/>
              <w:spacing w:before="80" w:after="80" w:line="200" w:lineRule="exact"/>
              <w:jc w:val="center"/>
              <w:rPr>
                <w:i/>
                <w:sz w:val="16"/>
                <w:szCs w:val="24"/>
              </w:rPr>
            </w:pPr>
            <w:r w:rsidRPr="00432ED1">
              <w:rPr>
                <w:bCs/>
                <w:i/>
                <w:sz w:val="16"/>
                <w:szCs w:val="24"/>
              </w:rPr>
              <w:t>Montant en FCFA</w:t>
            </w:r>
          </w:p>
        </w:tc>
        <w:tc>
          <w:tcPr>
            <w:tcW w:w="2268" w:type="dxa"/>
            <w:tcBorders>
              <w:top w:val="single" w:sz="4" w:space="0" w:color="auto"/>
              <w:bottom w:val="single" w:sz="4" w:space="0" w:color="auto"/>
            </w:tcBorders>
            <w:shd w:val="clear" w:color="auto" w:fill="auto"/>
            <w:vAlign w:val="bottom"/>
          </w:tcPr>
          <w:p w14:paraId="743CE5F8" w14:textId="567A9194" w:rsidR="00432ED1" w:rsidRPr="00432ED1" w:rsidRDefault="00432ED1" w:rsidP="00432ED1">
            <w:pPr>
              <w:suppressAutoHyphens w:val="0"/>
              <w:autoSpaceDE w:val="0"/>
              <w:autoSpaceDN w:val="0"/>
              <w:adjustRightInd w:val="0"/>
              <w:spacing w:before="80" w:after="80" w:line="200" w:lineRule="exact"/>
              <w:jc w:val="right"/>
              <w:rPr>
                <w:i/>
                <w:sz w:val="16"/>
                <w:szCs w:val="24"/>
              </w:rPr>
            </w:pPr>
            <w:r w:rsidRPr="00432ED1">
              <w:rPr>
                <w:bCs/>
                <w:i/>
                <w:sz w:val="16"/>
                <w:szCs w:val="24"/>
              </w:rPr>
              <w:t>Organisation signataire</w:t>
            </w:r>
          </w:p>
        </w:tc>
        <w:tc>
          <w:tcPr>
            <w:tcW w:w="707" w:type="dxa"/>
            <w:tcBorders>
              <w:top w:val="single" w:sz="4" w:space="0" w:color="auto"/>
              <w:bottom w:val="single" w:sz="4" w:space="0" w:color="auto"/>
            </w:tcBorders>
            <w:shd w:val="clear" w:color="auto" w:fill="auto"/>
            <w:vAlign w:val="bottom"/>
          </w:tcPr>
          <w:p w14:paraId="5F4F4ACF" w14:textId="77777777" w:rsidR="00432ED1" w:rsidRPr="00432ED1" w:rsidRDefault="00432ED1" w:rsidP="00432ED1">
            <w:pPr>
              <w:suppressAutoHyphens w:val="0"/>
              <w:autoSpaceDE w:val="0"/>
              <w:autoSpaceDN w:val="0"/>
              <w:adjustRightInd w:val="0"/>
              <w:spacing w:before="80" w:after="80" w:line="200" w:lineRule="exact"/>
              <w:jc w:val="right"/>
              <w:rPr>
                <w:i/>
                <w:sz w:val="16"/>
                <w:szCs w:val="24"/>
              </w:rPr>
            </w:pPr>
            <w:r w:rsidRPr="00432ED1">
              <w:rPr>
                <w:bCs/>
                <w:i/>
                <w:sz w:val="16"/>
                <w:szCs w:val="24"/>
              </w:rPr>
              <w:t>Catégorie</w:t>
            </w:r>
          </w:p>
        </w:tc>
      </w:tr>
      <w:tr w:rsidR="00432ED1" w:rsidRPr="006051B5" w14:paraId="4919FF5F" w14:textId="77777777" w:rsidTr="006051B5">
        <w:tc>
          <w:tcPr>
            <w:tcW w:w="1054" w:type="dxa"/>
            <w:tcBorders>
              <w:top w:val="single" w:sz="4" w:space="0" w:color="auto"/>
              <w:bottom w:val="single" w:sz="12" w:space="0" w:color="auto"/>
            </w:tcBorders>
            <w:shd w:val="clear" w:color="auto" w:fill="auto"/>
          </w:tcPr>
          <w:p w14:paraId="16BE3779" w14:textId="77777777" w:rsidR="00432ED1" w:rsidRPr="006051B5" w:rsidRDefault="00432ED1" w:rsidP="006051B5">
            <w:pPr>
              <w:suppressAutoHyphens w:val="0"/>
              <w:autoSpaceDE w:val="0"/>
              <w:autoSpaceDN w:val="0"/>
              <w:adjustRightInd w:val="0"/>
              <w:spacing w:before="80" w:after="80" w:line="200" w:lineRule="exact"/>
              <w:rPr>
                <w:i/>
                <w:spacing w:val="4"/>
                <w:w w:val="103"/>
                <w:kern w:val="14"/>
                <w:sz w:val="16"/>
                <w:szCs w:val="24"/>
              </w:rPr>
            </w:pPr>
          </w:p>
        </w:tc>
        <w:tc>
          <w:tcPr>
            <w:tcW w:w="1579" w:type="dxa"/>
            <w:tcBorders>
              <w:top w:val="single" w:sz="4" w:space="0" w:color="auto"/>
              <w:bottom w:val="single" w:sz="12" w:space="0" w:color="auto"/>
            </w:tcBorders>
            <w:shd w:val="clear" w:color="auto" w:fill="auto"/>
            <w:vAlign w:val="bottom"/>
          </w:tcPr>
          <w:p w14:paraId="65D37618" w14:textId="77777777" w:rsidR="00432ED1" w:rsidRPr="006051B5" w:rsidRDefault="00432ED1" w:rsidP="006051B5">
            <w:pPr>
              <w:suppressAutoHyphens w:val="0"/>
              <w:autoSpaceDE w:val="0"/>
              <w:autoSpaceDN w:val="0"/>
              <w:adjustRightInd w:val="0"/>
              <w:spacing w:before="80" w:after="80" w:line="200" w:lineRule="exact"/>
              <w:rPr>
                <w:i/>
                <w:spacing w:val="4"/>
                <w:w w:val="103"/>
                <w:kern w:val="14"/>
                <w:sz w:val="16"/>
                <w:szCs w:val="24"/>
              </w:rPr>
            </w:pPr>
            <w:r w:rsidRPr="006051B5">
              <w:rPr>
                <w:i/>
                <w:spacing w:val="4"/>
                <w:w w:val="103"/>
                <w:kern w:val="14"/>
                <w:sz w:val="16"/>
                <w:szCs w:val="24"/>
              </w:rPr>
              <w:t>Contractualisé</w:t>
            </w:r>
          </w:p>
        </w:tc>
        <w:tc>
          <w:tcPr>
            <w:tcW w:w="1579" w:type="dxa"/>
            <w:tcBorders>
              <w:top w:val="single" w:sz="4" w:space="0" w:color="auto"/>
              <w:bottom w:val="single" w:sz="12" w:space="0" w:color="auto"/>
            </w:tcBorders>
            <w:shd w:val="clear" w:color="auto" w:fill="auto"/>
            <w:vAlign w:val="bottom"/>
          </w:tcPr>
          <w:p w14:paraId="017CF274" w14:textId="4E5CDD5A" w:rsidR="00432ED1" w:rsidRPr="006051B5" w:rsidRDefault="00432ED1" w:rsidP="006051B5">
            <w:pPr>
              <w:suppressAutoHyphens w:val="0"/>
              <w:autoSpaceDE w:val="0"/>
              <w:autoSpaceDN w:val="0"/>
              <w:adjustRightInd w:val="0"/>
              <w:spacing w:before="80" w:after="80" w:line="200" w:lineRule="exact"/>
              <w:rPr>
                <w:i/>
                <w:spacing w:val="4"/>
                <w:w w:val="103"/>
                <w:kern w:val="14"/>
                <w:sz w:val="16"/>
                <w:szCs w:val="24"/>
              </w:rPr>
            </w:pPr>
            <w:r w:rsidRPr="006051B5">
              <w:rPr>
                <w:i/>
                <w:spacing w:val="4"/>
                <w:w w:val="103"/>
                <w:kern w:val="14"/>
                <w:sz w:val="16"/>
                <w:szCs w:val="24"/>
              </w:rPr>
              <w:t>Décaissé par le Ministère des Finances et du Budget</w:t>
            </w:r>
          </w:p>
        </w:tc>
        <w:tc>
          <w:tcPr>
            <w:tcW w:w="2451" w:type="dxa"/>
            <w:gridSpan w:val="2"/>
            <w:tcBorders>
              <w:top w:val="single" w:sz="4" w:space="0" w:color="auto"/>
              <w:bottom w:val="single" w:sz="12" w:space="0" w:color="auto"/>
            </w:tcBorders>
            <w:shd w:val="clear" w:color="auto" w:fill="auto"/>
            <w:vAlign w:val="bottom"/>
          </w:tcPr>
          <w:p w14:paraId="316E0683" w14:textId="77777777" w:rsidR="00432ED1" w:rsidRPr="006051B5" w:rsidRDefault="00432ED1" w:rsidP="006051B5">
            <w:pPr>
              <w:suppressAutoHyphens w:val="0"/>
              <w:autoSpaceDE w:val="0"/>
              <w:autoSpaceDN w:val="0"/>
              <w:adjustRightInd w:val="0"/>
              <w:spacing w:before="80" w:after="80" w:line="200" w:lineRule="exact"/>
              <w:rPr>
                <w:i/>
                <w:spacing w:val="4"/>
                <w:w w:val="103"/>
                <w:kern w:val="14"/>
                <w:sz w:val="16"/>
                <w:szCs w:val="24"/>
              </w:rPr>
            </w:pPr>
          </w:p>
        </w:tc>
        <w:tc>
          <w:tcPr>
            <w:tcW w:w="707" w:type="dxa"/>
            <w:tcBorders>
              <w:top w:val="single" w:sz="4" w:space="0" w:color="auto"/>
              <w:bottom w:val="single" w:sz="12" w:space="0" w:color="auto"/>
            </w:tcBorders>
            <w:shd w:val="clear" w:color="auto" w:fill="auto"/>
            <w:vAlign w:val="bottom"/>
          </w:tcPr>
          <w:p w14:paraId="64FC962C" w14:textId="77777777" w:rsidR="00432ED1" w:rsidRPr="006051B5" w:rsidRDefault="00432ED1" w:rsidP="006051B5">
            <w:pPr>
              <w:suppressAutoHyphens w:val="0"/>
              <w:autoSpaceDE w:val="0"/>
              <w:autoSpaceDN w:val="0"/>
              <w:adjustRightInd w:val="0"/>
              <w:spacing w:before="80" w:after="80" w:line="200" w:lineRule="exact"/>
              <w:rPr>
                <w:i/>
                <w:spacing w:val="4"/>
                <w:w w:val="103"/>
                <w:kern w:val="14"/>
                <w:sz w:val="16"/>
                <w:szCs w:val="24"/>
              </w:rPr>
            </w:pPr>
          </w:p>
        </w:tc>
      </w:tr>
      <w:tr w:rsidR="001727F1" w:rsidRPr="00432ED1" w14:paraId="04F367C1" w14:textId="77777777" w:rsidTr="001727F1">
        <w:tc>
          <w:tcPr>
            <w:tcW w:w="1054" w:type="dxa"/>
            <w:tcBorders>
              <w:top w:val="single" w:sz="12" w:space="0" w:color="auto"/>
            </w:tcBorders>
            <w:shd w:val="clear" w:color="auto" w:fill="auto"/>
          </w:tcPr>
          <w:p w14:paraId="50C1E4CA" w14:textId="7725E0E1" w:rsidR="00432ED1" w:rsidRPr="00432ED1" w:rsidRDefault="00432ED1" w:rsidP="00432ED1">
            <w:pPr>
              <w:suppressAutoHyphens w:val="0"/>
              <w:autoSpaceDE w:val="0"/>
              <w:autoSpaceDN w:val="0"/>
              <w:adjustRightInd w:val="0"/>
              <w:spacing w:before="40" w:after="40" w:line="220" w:lineRule="exact"/>
              <w:rPr>
                <w:sz w:val="18"/>
                <w:szCs w:val="24"/>
              </w:rPr>
            </w:pPr>
            <w:r w:rsidRPr="00432ED1">
              <w:rPr>
                <w:sz w:val="18"/>
                <w:szCs w:val="24"/>
              </w:rPr>
              <w:t xml:space="preserve">Mayo- </w:t>
            </w:r>
            <w:r>
              <w:rPr>
                <w:sz w:val="18"/>
                <w:szCs w:val="24"/>
              </w:rPr>
              <w:br/>
            </w:r>
            <w:proofErr w:type="spellStart"/>
            <w:r w:rsidRPr="00432ED1">
              <w:rPr>
                <w:sz w:val="18"/>
                <w:szCs w:val="24"/>
              </w:rPr>
              <w:t>Kebbi</w:t>
            </w:r>
            <w:proofErr w:type="spellEnd"/>
            <w:r w:rsidRPr="00432ED1">
              <w:rPr>
                <w:sz w:val="18"/>
                <w:szCs w:val="24"/>
              </w:rPr>
              <w:t xml:space="preserve"> Est</w:t>
            </w:r>
          </w:p>
        </w:tc>
        <w:tc>
          <w:tcPr>
            <w:tcW w:w="1579" w:type="dxa"/>
            <w:tcBorders>
              <w:top w:val="single" w:sz="12" w:space="0" w:color="auto"/>
            </w:tcBorders>
            <w:shd w:val="clear" w:color="auto" w:fill="auto"/>
          </w:tcPr>
          <w:p w14:paraId="0AE3B822"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300 000 000</w:t>
            </w:r>
          </w:p>
        </w:tc>
        <w:tc>
          <w:tcPr>
            <w:tcW w:w="1579" w:type="dxa"/>
            <w:tcBorders>
              <w:top w:val="single" w:sz="12" w:space="0" w:color="auto"/>
            </w:tcBorders>
            <w:shd w:val="clear" w:color="auto" w:fill="auto"/>
          </w:tcPr>
          <w:p w14:paraId="5D1B961D" w14:textId="008A3038" w:rsidR="00432ED1" w:rsidRPr="00432ED1" w:rsidRDefault="00432ED1" w:rsidP="00BB5D6B">
            <w:pPr>
              <w:suppressAutoHyphens w:val="0"/>
              <w:autoSpaceDE w:val="0"/>
              <w:autoSpaceDN w:val="0"/>
              <w:adjustRightInd w:val="0"/>
              <w:spacing w:before="40" w:after="40" w:line="220" w:lineRule="exact"/>
              <w:jc w:val="right"/>
              <w:rPr>
                <w:sz w:val="18"/>
                <w:szCs w:val="24"/>
              </w:rPr>
            </w:pPr>
            <w:r w:rsidRPr="00432ED1">
              <w:rPr>
                <w:sz w:val="18"/>
                <w:szCs w:val="24"/>
              </w:rPr>
              <w:t>100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vMerge w:val="restart"/>
            <w:tcBorders>
              <w:top w:val="single" w:sz="12" w:space="0" w:color="auto"/>
            </w:tcBorders>
            <w:shd w:val="clear" w:color="auto" w:fill="auto"/>
          </w:tcPr>
          <w:p w14:paraId="63520055" w14:textId="5A79C9C3"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 xml:space="preserve">Union des Caisses d’Epargnes </w:t>
            </w:r>
            <w:r w:rsidR="001727F1">
              <w:rPr>
                <w:sz w:val="18"/>
                <w:szCs w:val="24"/>
              </w:rPr>
              <w:br/>
            </w:r>
            <w:r w:rsidRPr="00432ED1">
              <w:rPr>
                <w:sz w:val="18"/>
                <w:szCs w:val="24"/>
              </w:rPr>
              <w:t xml:space="preserve">et de Crédit du Mayo </w:t>
            </w:r>
            <w:proofErr w:type="spellStart"/>
            <w:r w:rsidRPr="00432ED1">
              <w:rPr>
                <w:sz w:val="18"/>
                <w:szCs w:val="24"/>
              </w:rPr>
              <w:t>Kebbi</w:t>
            </w:r>
            <w:proofErr w:type="spellEnd"/>
            <w:r w:rsidRPr="00432ED1">
              <w:rPr>
                <w:sz w:val="18"/>
                <w:szCs w:val="24"/>
              </w:rPr>
              <w:t xml:space="preserve"> (UCEC-MK)</w:t>
            </w:r>
          </w:p>
        </w:tc>
        <w:tc>
          <w:tcPr>
            <w:tcW w:w="707" w:type="dxa"/>
            <w:vMerge w:val="restart"/>
            <w:tcBorders>
              <w:top w:val="single" w:sz="12" w:space="0" w:color="auto"/>
            </w:tcBorders>
            <w:shd w:val="clear" w:color="auto" w:fill="auto"/>
          </w:tcPr>
          <w:p w14:paraId="3A8E6CDF" w14:textId="77777777"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EMF</w:t>
            </w:r>
          </w:p>
        </w:tc>
      </w:tr>
      <w:tr w:rsidR="00432ED1" w:rsidRPr="00432ED1" w14:paraId="1CFDC0C4" w14:textId="77777777" w:rsidTr="006051B5">
        <w:tc>
          <w:tcPr>
            <w:tcW w:w="1054" w:type="dxa"/>
            <w:shd w:val="clear" w:color="auto" w:fill="auto"/>
          </w:tcPr>
          <w:p w14:paraId="466A1BEE" w14:textId="5068735D" w:rsidR="00432ED1" w:rsidRPr="00432ED1" w:rsidRDefault="00432ED1" w:rsidP="00BB5D6B">
            <w:pPr>
              <w:suppressAutoHyphens w:val="0"/>
              <w:autoSpaceDE w:val="0"/>
              <w:autoSpaceDN w:val="0"/>
              <w:adjustRightInd w:val="0"/>
              <w:spacing w:before="40" w:after="40" w:line="220" w:lineRule="exact"/>
              <w:rPr>
                <w:sz w:val="18"/>
                <w:szCs w:val="24"/>
              </w:rPr>
            </w:pPr>
            <w:r w:rsidRPr="00432ED1">
              <w:rPr>
                <w:sz w:val="18"/>
                <w:szCs w:val="24"/>
              </w:rPr>
              <w:t xml:space="preserve">Mayo- </w:t>
            </w:r>
            <w:proofErr w:type="spellStart"/>
            <w:r w:rsidRPr="00432ED1">
              <w:rPr>
                <w:sz w:val="18"/>
                <w:szCs w:val="24"/>
              </w:rPr>
              <w:t>Kebbi</w:t>
            </w:r>
            <w:proofErr w:type="spellEnd"/>
            <w:r>
              <w:rPr>
                <w:sz w:val="18"/>
                <w:szCs w:val="24"/>
              </w:rPr>
              <w:t xml:space="preserve"> </w:t>
            </w:r>
            <w:r w:rsidRPr="00432ED1">
              <w:rPr>
                <w:sz w:val="18"/>
                <w:szCs w:val="24"/>
              </w:rPr>
              <w:t>Ouest</w:t>
            </w:r>
          </w:p>
        </w:tc>
        <w:tc>
          <w:tcPr>
            <w:tcW w:w="1579" w:type="dxa"/>
            <w:shd w:val="clear" w:color="auto" w:fill="auto"/>
          </w:tcPr>
          <w:p w14:paraId="196649DE" w14:textId="77777777"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300 000 000</w:t>
            </w:r>
          </w:p>
        </w:tc>
        <w:tc>
          <w:tcPr>
            <w:tcW w:w="1579" w:type="dxa"/>
            <w:shd w:val="clear" w:color="auto" w:fill="auto"/>
          </w:tcPr>
          <w:p w14:paraId="042C9C00" w14:textId="7AC45A11" w:rsidR="00432ED1" w:rsidRPr="00432ED1" w:rsidRDefault="00432ED1" w:rsidP="006051B5">
            <w:pPr>
              <w:suppressAutoHyphens w:val="0"/>
              <w:autoSpaceDE w:val="0"/>
              <w:autoSpaceDN w:val="0"/>
              <w:adjustRightInd w:val="0"/>
              <w:spacing w:before="40" w:after="40" w:line="220" w:lineRule="exact"/>
              <w:jc w:val="right"/>
              <w:rPr>
                <w:sz w:val="18"/>
                <w:szCs w:val="24"/>
              </w:rPr>
            </w:pPr>
            <w:r w:rsidRPr="00432ED1">
              <w:rPr>
                <w:sz w:val="18"/>
                <w:szCs w:val="24"/>
              </w:rPr>
              <w:t>100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vMerge/>
            <w:shd w:val="clear" w:color="auto" w:fill="auto"/>
          </w:tcPr>
          <w:p w14:paraId="3E695104"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p>
        </w:tc>
        <w:tc>
          <w:tcPr>
            <w:tcW w:w="707" w:type="dxa"/>
            <w:vMerge/>
            <w:shd w:val="clear" w:color="auto" w:fill="auto"/>
          </w:tcPr>
          <w:p w14:paraId="6955D5F3"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p>
        </w:tc>
      </w:tr>
      <w:tr w:rsidR="00432ED1" w:rsidRPr="00432ED1" w14:paraId="5CF5FA50" w14:textId="77777777" w:rsidTr="006051B5">
        <w:tc>
          <w:tcPr>
            <w:tcW w:w="1054" w:type="dxa"/>
            <w:shd w:val="clear" w:color="auto" w:fill="auto"/>
          </w:tcPr>
          <w:p w14:paraId="696D9D59" w14:textId="77777777" w:rsidR="00432ED1" w:rsidRPr="00432ED1" w:rsidRDefault="00432ED1" w:rsidP="00432ED1">
            <w:pPr>
              <w:suppressAutoHyphens w:val="0"/>
              <w:autoSpaceDE w:val="0"/>
              <w:autoSpaceDN w:val="0"/>
              <w:adjustRightInd w:val="0"/>
              <w:spacing w:before="40" w:after="40" w:line="220" w:lineRule="exact"/>
              <w:rPr>
                <w:sz w:val="18"/>
                <w:szCs w:val="24"/>
              </w:rPr>
            </w:pPr>
            <w:proofErr w:type="spellStart"/>
            <w:r w:rsidRPr="00432ED1">
              <w:rPr>
                <w:sz w:val="18"/>
                <w:szCs w:val="24"/>
              </w:rPr>
              <w:t>Tandjilé</w:t>
            </w:r>
            <w:proofErr w:type="spellEnd"/>
          </w:p>
        </w:tc>
        <w:tc>
          <w:tcPr>
            <w:tcW w:w="1579" w:type="dxa"/>
            <w:shd w:val="clear" w:color="auto" w:fill="auto"/>
          </w:tcPr>
          <w:p w14:paraId="543627B0"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300 000 000</w:t>
            </w:r>
          </w:p>
        </w:tc>
        <w:tc>
          <w:tcPr>
            <w:tcW w:w="1579" w:type="dxa"/>
            <w:shd w:val="clear" w:color="auto" w:fill="auto"/>
          </w:tcPr>
          <w:p w14:paraId="68DC47C4" w14:textId="3E204CAE" w:rsidR="00432ED1" w:rsidRPr="00432ED1" w:rsidRDefault="00432ED1" w:rsidP="00BB5D6B">
            <w:pPr>
              <w:suppressAutoHyphens w:val="0"/>
              <w:autoSpaceDE w:val="0"/>
              <w:autoSpaceDN w:val="0"/>
              <w:adjustRightInd w:val="0"/>
              <w:spacing w:before="40" w:after="40" w:line="220" w:lineRule="exact"/>
              <w:jc w:val="right"/>
              <w:rPr>
                <w:sz w:val="18"/>
                <w:szCs w:val="24"/>
              </w:rPr>
            </w:pPr>
            <w:r w:rsidRPr="00432ED1">
              <w:rPr>
                <w:sz w:val="18"/>
                <w:szCs w:val="24"/>
              </w:rPr>
              <w:t>100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shd w:val="clear" w:color="auto" w:fill="auto"/>
          </w:tcPr>
          <w:p w14:paraId="318C6E5E" w14:textId="1F050EE4"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 xml:space="preserve">Union des Coopératives d’épargnes et de Crédits Immaculés de la </w:t>
            </w:r>
            <w:proofErr w:type="spellStart"/>
            <w:r w:rsidRPr="00432ED1">
              <w:rPr>
                <w:sz w:val="18"/>
                <w:szCs w:val="24"/>
              </w:rPr>
              <w:t>Tandjilé</w:t>
            </w:r>
            <w:proofErr w:type="spellEnd"/>
            <w:r w:rsidRPr="00432ED1">
              <w:rPr>
                <w:sz w:val="18"/>
                <w:szCs w:val="24"/>
              </w:rPr>
              <w:t xml:space="preserve"> (UCECIT)</w:t>
            </w:r>
          </w:p>
        </w:tc>
        <w:tc>
          <w:tcPr>
            <w:tcW w:w="707" w:type="dxa"/>
            <w:shd w:val="clear" w:color="auto" w:fill="auto"/>
          </w:tcPr>
          <w:p w14:paraId="3D616895"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r w:rsidRPr="00432ED1">
              <w:rPr>
                <w:sz w:val="18"/>
                <w:szCs w:val="24"/>
              </w:rPr>
              <w:t>EMF</w:t>
            </w:r>
          </w:p>
        </w:tc>
      </w:tr>
      <w:tr w:rsidR="00432ED1" w:rsidRPr="00432ED1" w14:paraId="2AE1BFEA" w14:textId="77777777" w:rsidTr="006051B5">
        <w:tc>
          <w:tcPr>
            <w:tcW w:w="1054" w:type="dxa"/>
            <w:shd w:val="clear" w:color="auto" w:fill="auto"/>
          </w:tcPr>
          <w:p w14:paraId="4186C240" w14:textId="3EDAAE94" w:rsidR="00432ED1" w:rsidRPr="00432ED1" w:rsidRDefault="00432ED1" w:rsidP="00432ED1">
            <w:pPr>
              <w:suppressAutoHyphens w:val="0"/>
              <w:autoSpaceDE w:val="0"/>
              <w:autoSpaceDN w:val="0"/>
              <w:adjustRightInd w:val="0"/>
              <w:spacing w:before="40" w:after="40" w:line="220" w:lineRule="exact"/>
              <w:rPr>
                <w:sz w:val="18"/>
                <w:szCs w:val="24"/>
              </w:rPr>
            </w:pPr>
            <w:r w:rsidRPr="00432ED1">
              <w:rPr>
                <w:sz w:val="18"/>
                <w:szCs w:val="24"/>
              </w:rPr>
              <w:t>Logone Occidental</w:t>
            </w:r>
          </w:p>
        </w:tc>
        <w:tc>
          <w:tcPr>
            <w:tcW w:w="1579" w:type="dxa"/>
            <w:shd w:val="clear" w:color="auto" w:fill="auto"/>
          </w:tcPr>
          <w:p w14:paraId="7689B191"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300 000 000</w:t>
            </w:r>
          </w:p>
        </w:tc>
        <w:tc>
          <w:tcPr>
            <w:tcW w:w="1579" w:type="dxa"/>
            <w:shd w:val="clear" w:color="auto" w:fill="auto"/>
          </w:tcPr>
          <w:p w14:paraId="1B6DF42D" w14:textId="117CB90C" w:rsidR="00432ED1" w:rsidRPr="00432ED1" w:rsidRDefault="00432ED1" w:rsidP="00BB5D6B">
            <w:pPr>
              <w:suppressAutoHyphens w:val="0"/>
              <w:autoSpaceDE w:val="0"/>
              <w:autoSpaceDN w:val="0"/>
              <w:adjustRightInd w:val="0"/>
              <w:spacing w:before="40" w:after="40" w:line="220" w:lineRule="exact"/>
              <w:jc w:val="right"/>
              <w:rPr>
                <w:sz w:val="18"/>
                <w:szCs w:val="24"/>
              </w:rPr>
            </w:pPr>
            <w:r w:rsidRPr="00432ED1">
              <w:rPr>
                <w:sz w:val="18"/>
                <w:szCs w:val="24"/>
              </w:rPr>
              <w:t>250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shd w:val="clear" w:color="auto" w:fill="auto"/>
          </w:tcPr>
          <w:p w14:paraId="1692104B" w14:textId="77777777" w:rsidR="00432ED1" w:rsidRPr="00FA2743" w:rsidRDefault="00432ED1" w:rsidP="00BB5D6B">
            <w:pPr>
              <w:suppressAutoHyphens w:val="0"/>
              <w:autoSpaceDE w:val="0"/>
              <w:autoSpaceDN w:val="0"/>
              <w:adjustRightInd w:val="0"/>
              <w:spacing w:before="40" w:after="40" w:line="220" w:lineRule="exact"/>
              <w:jc w:val="right"/>
              <w:rPr>
                <w:sz w:val="18"/>
                <w:szCs w:val="24"/>
              </w:rPr>
            </w:pPr>
            <w:r w:rsidRPr="006051B5">
              <w:rPr>
                <w:sz w:val="18"/>
                <w:szCs w:val="24"/>
              </w:rPr>
              <w:t>RECEC</w:t>
            </w:r>
          </w:p>
        </w:tc>
        <w:tc>
          <w:tcPr>
            <w:tcW w:w="707" w:type="dxa"/>
            <w:shd w:val="clear" w:color="auto" w:fill="auto"/>
          </w:tcPr>
          <w:p w14:paraId="7FB70257" w14:textId="77777777"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EMF</w:t>
            </w:r>
          </w:p>
        </w:tc>
      </w:tr>
      <w:tr w:rsidR="00432ED1" w:rsidRPr="00432ED1" w14:paraId="1C1B2A64" w14:textId="77777777" w:rsidTr="006051B5">
        <w:tc>
          <w:tcPr>
            <w:tcW w:w="1054" w:type="dxa"/>
            <w:shd w:val="clear" w:color="auto" w:fill="auto"/>
          </w:tcPr>
          <w:p w14:paraId="6C6E04C8" w14:textId="02003179" w:rsidR="00432ED1" w:rsidRPr="00432ED1" w:rsidRDefault="00432ED1" w:rsidP="00432ED1">
            <w:pPr>
              <w:suppressAutoHyphens w:val="0"/>
              <w:autoSpaceDE w:val="0"/>
              <w:autoSpaceDN w:val="0"/>
              <w:adjustRightInd w:val="0"/>
              <w:spacing w:before="40" w:after="40" w:line="220" w:lineRule="exact"/>
              <w:rPr>
                <w:sz w:val="18"/>
                <w:szCs w:val="24"/>
              </w:rPr>
            </w:pPr>
            <w:r w:rsidRPr="00432ED1">
              <w:rPr>
                <w:sz w:val="18"/>
                <w:szCs w:val="24"/>
              </w:rPr>
              <w:t>Moyen Chari</w:t>
            </w:r>
          </w:p>
        </w:tc>
        <w:tc>
          <w:tcPr>
            <w:tcW w:w="1579" w:type="dxa"/>
            <w:shd w:val="clear" w:color="auto" w:fill="auto"/>
          </w:tcPr>
          <w:p w14:paraId="66066869" w14:textId="4FA0AC2F"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300 000 000</w:t>
            </w:r>
          </w:p>
        </w:tc>
        <w:tc>
          <w:tcPr>
            <w:tcW w:w="1579" w:type="dxa"/>
            <w:shd w:val="clear" w:color="auto" w:fill="auto"/>
          </w:tcPr>
          <w:p w14:paraId="1A1BC9EA" w14:textId="6CBC0830" w:rsidR="00432ED1" w:rsidRPr="00432ED1" w:rsidRDefault="00432ED1" w:rsidP="00BB5D6B">
            <w:pPr>
              <w:suppressAutoHyphens w:val="0"/>
              <w:autoSpaceDE w:val="0"/>
              <w:autoSpaceDN w:val="0"/>
              <w:adjustRightInd w:val="0"/>
              <w:spacing w:before="40" w:after="40" w:line="220" w:lineRule="exact"/>
              <w:jc w:val="right"/>
              <w:rPr>
                <w:sz w:val="18"/>
                <w:szCs w:val="24"/>
              </w:rPr>
            </w:pPr>
            <w:r w:rsidRPr="00432ED1">
              <w:rPr>
                <w:sz w:val="18"/>
                <w:szCs w:val="24"/>
              </w:rPr>
              <w:t>250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shd w:val="clear" w:color="auto" w:fill="auto"/>
          </w:tcPr>
          <w:p w14:paraId="43F4ECFF" w14:textId="77777777"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PARCEC</w:t>
            </w:r>
          </w:p>
        </w:tc>
        <w:tc>
          <w:tcPr>
            <w:tcW w:w="707" w:type="dxa"/>
            <w:shd w:val="clear" w:color="auto" w:fill="auto"/>
          </w:tcPr>
          <w:p w14:paraId="1DD1FE72"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r w:rsidRPr="00432ED1">
              <w:rPr>
                <w:sz w:val="18"/>
                <w:szCs w:val="24"/>
              </w:rPr>
              <w:t>EMF</w:t>
            </w:r>
          </w:p>
        </w:tc>
      </w:tr>
      <w:tr w:rsidR="00432ED1" w:rsidRPr="00432ED1" w14:paraId="4FE87B55" w14:textId="77777777" w:rsidTr="006051B5">
        <w:tc>
          <w:tcPr>
            <w:tcW w:w="1054" w:type="dxa"/>
            <w:shd w:val="clear" w:color="auto" w:fill="auto"/>
          </w:tcPr>
          <w:p w14:paraId="55F22001" w14:textId="135B73D0" w:rsidR="00432ED1" w:rsidRPr="00432ED1" w:rsidRDefault="00432ED1" w:rsidP="00432ED1">
            <w:pPr>
              <w:suppressAutoHyphens w:val="0"/>
              <w:autoSpaceDE w:val="0"/>
              <w:autoSpaceDN w:val="0"/>
              <w:adjustRightInd w:val="0"/>
              <w:spacing w:before="40" w:after="40" w:line="220" w:lineRule="exact"/>
              <w:rPr>
                <w:sz w:val="18"/>
                <w:szCs w:val="24"/>
              </w:rPr>
            </w:pPr>
            <w:proofErr w:type="spellStart"/>
            <w:r w:rsidRPr="00432ED1">
              <w:rPr>
                <w:sz w:val="18"/>
                <w:szCs w:val="24"/>
              </w:rPr>
              <w:t>Mandoul</w:t>
            </w:r>
            <w:proofErr w:type="spellEnd"/>
          </w:p>
        </w:tc>
        <w:tc>
          <w:tcPr>
            <w:tcW w:w="1579" w:type="dxa"/>
            <w:shd w:val="clear" w:color="auto" w:fill="auto"/>
          </w:tcPr>
          <w:p w14:paraId="44C29F74" w14:textId="182F12A4"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300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1579" w:type="dxa"/>
            <w:shd w:val="clear" w:color="auto" w:fill="auto"/>
          </w:tcPr>
          <w:p w14:paraId="796BFDDA" w14:textId="77777777" w:rsidR="00432ED1" w:rsidRPr="00432ED1" w:rsidRDefault="00432ED1" w:rsidP="00BB5D6B">
            <w:pPr>
              <w:suppressAutoHyphens w:val="0"/>
              <w:autoSpaceDE w:val="0"/>
              <w:autoSpaceDN w:val="0"/>
              <w:adjustRightInd w:val="0"/>
              <w:spacing w:before="40" w:after="40" w:line="220" w:lineRule="exact"/>
              <w:jc w:val="right"/>
              <w:rPr>
                <w:sz w:val="18"/>
                <w:szCs w:val="24"/>
              </w:rPr>
            </w:pPr>
          </w:p>
        </w:tc>
        <w:tc>
          <w:tcPr>
            <w:tcW w:w="2451" w:type="dxa"/>
            <w:gridSpan w:val="2"/>
            <w:shd w:val="clear" w:color="auto" w:fill="auto"/>
          </w:tcPr>
          <w:p w14:paraId="3EF696CC" w14:textId="77777777" w:rsidR="00432ED1" w:rsidRPr="00432ED1" w:rsidRDefault="00432ED1" w:rsidP="00180985">
            <w:pPr>
              <w:suppressAutoHyphens w:val="0"/>
              <w:autoSpaceDE w:val="0"/>
              <w:autoSpaceDN w:val="0"/>
              <w:adjustRightInd w:val="0"/>
              <w:spacing w:before="40" w:after="40" w:line="220" w:lineRule="exact"/>
              <w:jc w:val="right"/>
              <w:rPr>
                <w:sz w:val="18"/>
                <w:szCs w:val="24"/>
              </w:rPr>
            </w:pPr>
          </w:p>
        </w:tc>
        <w:tc>
          <w:tcPr>
            <w:tcW w:w="707" w:type="dxa"/>
            <w:shd w:val="clear" w:color="auto" w:fill="auto"/>
          </w:tcPr>
          <w:p w14:paraId="1503DAAA"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p>
        </w:tc>
      </w:tr>
      <w:tr w:rsidR="00432ED1" w:rsidRPr="00432ED1" w14:paraId="18DB6B9C" w14:textId="77777777" w:rsidTr="006051B5">
        <w:tc>
          <w:tcPr>
            <w:tcW w:w="1054" w:type="dxa"/>
            <w:shd w:val="clear" w:color="auto" w:fill="auto"/>
          </w:tcPr>
          <w:p w14:paraId="59360309" w14:textId="77777777" w:rsidR="00432ED1" w:rsidRPr="00432ED1" w:rsidRDefault="00432ED1" w:rsidP="00432ED1">
            <w:pPr>
              <w:suppressAutoHyphens w:val="0"/>
              <w:autoSpaceDE w:val="0"/>
              <w:autoSpaceDN w:val="0"/>
              <w:adjustRightInd w:val="0"/>
              <w:spacing w:before="40" w:after="40" w:line="220" w:lineRule="exact"/>
              <w:rPr>
                <w:sz w:val="18"/>
                <w:szCs w:val="24"/>
              </w:rPr>
            </w:pPr>
            <w:r w:rsidRPr="00432ED1">
              <w:rPr>
                <w:sz w:val="18"/>
                <w:szCs w:val="24"/>
              </w:rPr>
              <w:t>Ouaddaï</w:t>
            </w:r>
          </w:p>
        </w:tc>
        <w:tc>
          <w:tcPr>
            <w:tcW w:w="1579" w:type="dxa"/>
            <w:shd w:val="clear" w:color="auto" w:fill="auto"/>
          </w:tcPr>
          <w:p w14:paraId="081F5FC4"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150 000 000</w:t>
            </w:r>
          </w:p>
        </w:tc>
        <w:tc>
          <w:tcPr>
            <w:tcW w:w="1579" w:type="dxa"/>
            <w:shd w:val="clear" w:color="auto" w:fill="auto"/>
          </w:tcPr>
          <w:p w14:paraId="36A9A078" w14:textId="77777777" w:rsidR="00432ED1" w:rsidRPr="00432ED1" w:rsidRDefault="00432ED1" w:rsidP="00BB5D6B">
            <w:pPr>
              <w:suppressAutoHyphens w:val="0"/>
              <w:autoSpaceDE w:val="0"/>
              <w:autoSpaceDN w:val="0"/>
              <w:adjustRightInd w:val="0"/>
              <w:spacing w:before="40" w:after="40" w:line="220" w:lineRule="exact"/>
              <w:jc w:val="right"/>
              <w:rPr>
                <w:sz w:val="18"/>
                <w:szCs w:val="24"/>
              </w:rPr>
            </w:pPr>
          </w:p>
        </w:tc>
        <w:tc>
          <w:tcPr>
            <w:tcW w:w="2451" w:type="dxa"/>
            <w:gridSpan w:val="2"/>
            <w:vMerge w:val="restart"/>
            <w:shd w:val="clear" w:color="auto" w:fill="auto"/>
          </w:tcPr>
          <w:p w14:paraId="45C43532" w14:textId="76AB502F"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FINADEV (crédit islamique) financé par PROMIFIT</w:t>
            </w:r>
          </w:p>
        </w:tc>
        <w:tc>
          <w:tcPr>
            <w:tcW w:w="707" w:type="dxa"/>
            <w:vMerge w:val="restart"/>
            <w:shd w:val="clear" w:color="auto" w:fill="auto"/>
          </w:tcPr>
          <w:p w14:paraId="73121C7A"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r w:rsidRPr="00432ED1">
              <w:rPr>
                <w:sz w:val="18"/>
                <w:szCs w:val="24"/>
              </w:rPr>
              <w:t>EMF</w:t>
            </w:r>
          </w:p>
        </w:tc>
      </w:tr>
      <w:tr w:rsidR="00432ED1" w:rsidRPr="00432ED1" w14:paraId="02E6F6F5" w14:textId="77777777" w:rsidTr="006051B5">
        <w:tc>
          <w:tcPr>
            <w:tcW w:w="1054" w:type="dxa"/>
            <w:shd w:val="clear" w:color="auto" w:fill="auto"/>
          </w:tcPr>
          <w:p w14:paraId="34BBF9BE" w14:textId="77777777" w:rsidR="00432ED1" w:rsidRPr="00432ED1" w:rsidRDefault="00432ED1" w:rsidP="00432ED1">
            <w:pPr>
              <w:suppressAutoHyphens w:val="0"/>
              <w:autoSpaceDE w:val="0"/>
              <w:autoSpaceDN w:val="0"/>
              <w:adjustRightInd w:val="0"/>
              <w:spacing w:before="40" w:after="40" w:line="220" w:lineRule="exact"/>
              <w:rPr>
                <w:sz w:val="18"/>
                <w:szCs w:val="24"/>
              </w:rPr>
            </w:pPr>
            <w:proofErr w:type="spellStart"/>
            <w:r w:rsidRPr="00432ED1">
              <w:rPr>
                <w:sz w:val="18"/>
                <w:szCs w:val="24"/>
              </w:rPr>
              <w:t>Salamat</w:t>
            </w:r>
            <w:proofErr w:type="spellEnd"/>
          </w:p>
        </w:tc>
        <w:tc>
          <w:tcPr>
            <w:tcW w:w="1579" w:type="dxa"/>
            <w:shd w:val="clear" w:color="auto" w:fill="auto"/>
          </w:tcPr>
          <w:p w14:paraId="2A68BF19"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150 000 000</w:t>
            </w:r>
          </w:p>
        </w:tc>
        <w:tc>
          <w:tcPr>
            <w:tcW w:w="1579" w:type="dxa"/>
            <w:shd w:val="clear" w:color="auto" w:fill="auto"/>
          </w:tcPr>
          <w:p w14:paraId="0F77EA17" w14:textId="77777777" w:rsidR="00432ED1" w:rsidRPr="00432ED1" w:rsidRDefault="00432ED1" w:rsidP="00BB5D6B">
            <w:pPr>
              <w:suppressAutoHyphens w:val="0"/>
              <w:autoSpaceDE w:val="0"/>
              <w:autoSpaceDN w:val="0"/>
              <w:adjustRightInd w:val="0"/>
              <w:spacing w:before="40" w:after="40" w:line="220" w:lineRule="exact"/>
              <w:jc w:val="right"/>
              <w:rPr>
                <w:sz w:val="18"/>
                <w:szCs w:val="24"/>
              </w:rPr>
            </w:pPr>
          </w:p>
        </w:tc>
        <w:tc>
          <w:tcPr>
            <w:tcW w:w="2451" w:type="dxa"/>
            <w:gridSpan w:val="2"/>
            <w:vMerge/>
            <w:shd w:val="clear" w:color="auto" w:fill="auto"/>
          </w:tcPr>
          <w:p w14:paraId="065C3D31"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p>
        </w:tc>
        <w:tc>
          <w:tcPr>
            <w:tcW w:w="707" w:type="dxa"/>
            <w:vMerge/>
            <w:shd w:val="clear" w:color="auto" w:fill="auto"/>
          </w:tcPr>
          <w:p w14:paraId="1BA42332"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p>
        </w:tc>
      </w:tr>
      <w:tr w:rsidR="00432ED1" w:rsidRPr="00432ED1" w14:paraId="45CCD4FF" w14:textId="77777777" w:rsidTr="006051B5">
        <w:tc>
          <w:tcPr>
            <w:tcW w:w="1054" w:type="dxa"/>
            <w:vMerge w:val="restart"/>
            <w:shd w:val="clear" w:color="auto" w:fill="auto"/>
          </w:tcPr>
          <w:p w14:paraId="1475164A" w14:textId="77777777" w:rsidR="00432ED1" w:rsidRPr="00432ED1" w:rsidRDefault="00432ED1" w:rsidP="00432ED1">
            <w:pPr>
              <w:suppressAutoHyphens w:val="0"/>
              <w:autoSpaceDE w:val="0"/>
              <w:autoSpaceDN w:val="0"/>
              <w:adjustRightInd w:val="0"/>
              <w:spacing w:before="40" w:after="40" w:line="220" w:lineRule="exact"/>
              <w:rPr>
                <w:sz w:val="18"/>
                <w:szCs w:val="24"/>
              </w:rPr>
            </w:pPr>
            <w:proofErr w:type="spellStart"/>
            <w:r w:rsidRPr="00432ED1">
              <w:rPr>
                <w:sz w:val="18"/>
                <w:szCs w:val="24"/>
              </w:rPr>
              <w:t>Guéra</w:t>
            </w:r>
            <w:proofErr w:type="spellEnd"/>
          </w:p>
        </w:tc>
        <w:tc>
          <w:tcPr>
            <w:tcW w:w="1579" w:type="dxa"/>
            <w:shd w:val="clear" w:color="auto" w:fill="auto"/>
          </w:tcPr>
          <w:p w14:paraId="1AE96636"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300 000 000</w:t>
            </w:r>
          </w:p>
        </w:tc>
        <w:tc>
          <w:tcPr>
            <w:tcW w:w="1579" w:type="dxa"/>
            <w:shd w:val="clear" w:color="auto" w:fill="auto"/>
          </w:tcPr>
          <w:p w14:paraId="0702EB01" w14:textId="2D7C5F93" w:rsidR="00432ED1" w:rsidRPr="00432ED1" w:rsidRDefault="00432ED1" w:rsidP="00BB5D6B">
            <w:pPr>
              <w:suppressAutoHyphens w:val="0"/>
              <w:autoSpaceDE w:val="0"/>
              <w:autoSpaceDN w:val="0"/>
              <w:adjustRightInd w:val="0"/>
              <w:spacing w:before="40" w:after="40" w:line="220" w:lineRule="exact"/>
              <w:jc w:val="right"/>
              <w:rPr>
                <w:sz w:val="18"/>
                <w:szCs w:val="24"/>
              </w:rPr>
            </w:pPr>
            <w:r w:rsidRPr="00432ED1">
              <w:rPr>
                <w:sz w:val="18"/>
                <w:szCs w:val="24"/>
              </w:rPr>
              <w:t>200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shd w:val="clear" w:color="auto" w:fill="auto"/>
          </w:tcPr>
          <w:p w14:paraId="55DD1987" w14:textId="0D3E207D"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 xml:space="preserve">Union des Caisses d’Epargne </w:t>
            </w:r>
            <w:r w:rsidR="001727F1">
              <w:rPr>
                <w:sz w:val="18"/>
                <w:szCs w:val="24"/>
              </w:rPr>
              <w:br/>
            </w:r>
            <w:r w:rsidRPr="00432ED1">
              <w:rPr>
                <w:sz w:val="18"/>
                <w:szCs w:val="24"/>
              </w:rPr>
              <w:t xml:space="preserve">et de Crédit du </w:t>
            </w:r>
            <w:proofErr w:type="spellStart"/>
            <w:r w:rsidRPr="00432ED1">
              <w:rPr>
                <w:sz w:val="18"/>
                <w:szCs w:val="24"/>
              </w:rPr>
              <w:t>Guera</w:t>
            </w:r>
            <w:proofErr w:type="spellEnd"/>
            <w:r w:rsidRPr="00432ED1">
              <w:rPr>
                <w:sz w:val="18"/>
                <w:szCs w:val="24"/>
              </w:rPr>
              <w:t xml:space="preserve"> (UCEC-G)</w:t>
            </w:r>
          </w:p>
        </w:tc>
        <w:tc>
          <w:tcPr>
            <w:tcW w:w="707" w:type="dxa"/>
            <w:shd w:val="clear" w:color="auto" w:fill="auto"/>
          </w:tcPr>
          <w:p w14:paraId="7D552080"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r w:rsidRPr="00432ED1">
              <w:rPr>
                <w:sz w:val="18"/>
                <w:szCs w:val="24"/>
              </w:rPr>
              <w:t>EMF</w:t>
            </w:r>
          </w:p>
        </w:tc>
      </w:tr>
      <w:tr w:rsidR="00432ED1" w:rsidRPr="00432ED1" w14:paraId="3712204D" w14:textId="77777777" w:rsidTr="006051B5">
        <w:tc>
          <w:tcPr>
            <w:tcW w:w="1054" w:type="dxa"/>
            <w:vMerge/>
            <w:shd w:val="clear" w:color="auto" w:fill="auto"/>
          </w:tcPr>
          <w:p w14:paraId="5E141646" w14:textId="77777777" w:rsidR="00432ED1" w:rsidRPr="00432ED1" w:rsidRDefault="00432ED1" w:rsidP="00432ED1">
            <w:pPr>
              <w:suppressAutoHyphens w:val="0"/>
              <w:autoSpaceDE w:val="0"/>
              <w:autoSpaceDN w:val="0"/>
              <w:adjustRightInd w:val="0"/>
              <w:spacing w:before="40" w:after="40" w:line="220" w:lineRule="exact"/>
              <w:rPr>
                <w:sz w:val="18"/>
                <w:szCs w:val="24"/>
              </w:rPr>
            </w:pPr>
          </w:p>
        </w:tc>
        <w:tc>
          <w:tcPr>
            <w:tcW w:w="1579" w:type="dxa"/>
            <w:shd w:val="clear" w:color="auto" w:fill="auto"/>
          </w:tcPr>
          <w:p w14:paraId="0656A00B"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60 000 000</w:t>
            </w:r>
          </w:p>
        </w:tc>
        <w:tc>
          <w:tcPr>
            <w:tcW w:w="1579" w:type="dxa"/>
            <w:shd w:val="clear" w:color="auto" w:fill="auto"/>
          </w:tcPr>
          <w:p w14:paraId="444676D9" w14:textId="0D5ED6CB" w:rsidR="00432ED1" w:rsidRPr="00432ED1" w:rsidRDefault="00432ED1" w:rsidP="00BB5D6B">
            <w:pPr>
              <w:suppressAutoHyphens w:val="0"/>
              <w:autoSpaceDE w:val="0"/>
              <w:autoSpaceDN w:val="0"/>
              <w:adjustRightInd w:val="0"/>
              <w:spacing w:before="40" w:after="40" w:line="220" w:lineRule="exact"/>
              <w:jc w:val="right"/>
              <w:rPr>
                <w:sz w:val="18"/>
                <w:szCs w:val="24"/>
              </w:rPr>
            </w:pPr>
            <w:r w:rsidRPr="00432ED1">
              <w:rPr>
                <w:sz w:val="18"/>
                <w:szCs w:val="24"/>
              </w:rPr>
              <w:t>40</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shd w:val="clear" w:color="auto" w:fill="auto"/>
          </w:tcPr>
          <w:p w14:paraId="637EC7B4" w14:textId="237100BA"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 xml:space="preserve">Association des Jeunes </w:t>
            </w:r>
            <w:r w:rsidR="001727F1">
              <w:rPr>
                <w:sz w:val="18"/>
                <w:szCs w:val="24"/>
              </w:rPr>
              <w:br/>
            </w:r>
            <w:r w:rsidRPr="00432ED1">
              <w:rPr>
                <w:sz w:val="18"/>
                <w:szCs w:val="24"/>
              </w:rPr>
              <w:t xml:space="preserve">du </w:t>
            </w:r>
            <w:proofErr w:type="spellStart"/>
            <w:r w:rsidRPr="00432ED1">
              <w:rPr>
                <w:sz w:val="18"/>
                <w:szCs w:val="24"/>
              </w:rPr>
              <w:t>Guera</w:t>
            </w:r>
            <w:proofErr w:type="spellEnd"/>
            <w:r w:rsidRPr="00432ED1">
              <w:rPr>
                <w:sz w:val="18"/>
                <w:szCs w:val="24"/>
              </w:rPr>
              <w:t xml:space="preserve"> (AJEG)</w:t>
            </w:r>
          </w:p>
        </w:tc>
        <w:tc>
          <w:tcPr>
            <w:tcW w:w="707" w:type="dxa"/>
            <w:shd w:val="clear" w:color="auto" w:fill="auto"/>
          </w:tcPr>
          <w:p w14:paraId="145FB792"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r w:rsidRPr="00432ED1">
              <w:rPr>
                <w:sz w:val="18"/>
                <w:szCs w:val="24"/>
              </w:rPr>
              <w:t>ONG</w:t>
            </w:r>
          </w:p>
        </w:tc>
      </w:tr>
      <w:tr w:rsidR="001727F1" w:rsidRPr="00432ED1" w14:paraId="7713D580" w14:textId="77777777" w:rsidTr="001727F1">
        <w:tc>
          <w:tcPr>
            <w:tcW w:w="1054" w:type="dxa"/>
            <w:tcBorders>
              <w:bottom w:val="single" w:sz="12" w:space="0" w:color="auto"/>
            </w:tcBorders>
            <w:shd w:val="clear" w:color="auto" w:fill="auto"/>
          </w:tcPr>
          <w:p w14:paraId="0D8FD707" w14:textId="77777777" w:rsidR="00432ED1" w:rsidRPr="00432ED1" w:rsidRDefault="00432ED1" w:rsidP="00432ED1">
            <w:pPr>
              <w:suppressAutoHyphens w:val="0"/>
              <w:autoSpaceDE w:val="0"/>
              <w:autoSpaceDN w:val="0"/>
              <w:adjustRightInd w:val="0"/>
              <w:spacing w:before="40" w:after="40" w:line="220" w:lineRule="exact"/>
              <w:rPr>
                <w:sz w:val="18"/>
                <w:szCs w:val="24"/>
              </w:rPr>
            </w:pPr>
            <w:r w:rsidRPr="00432ED1">
              <w:rPr>
                <w:sz w:val="18"/>
                <w:szCs w:val="24"/>
              </w:rPr>
              <w:t>Borkou</w:t>
            </w:r>
          </w:p>
        </w:tc>
        <w:tc>
          <w:tcPr>
            <w:tcW w:w="1579" w:type="dxa"/>
            <w:tcBorders>
              <w:bottom w:val="single" w:sz="12" w:space="0" w:color="auto"/>
            </w:tcBorders>
            <w:shd w:val="clear" w:color="auto" w:fill="auto"/>
          </w:tcPr>
          <w:p w14:paraId="398D881F" w14:textId="77777777" w:rsidR="00432ED1" w:rsidRPr="00432ED1" w:rsidRDefault="00432ED1" w:rsidP="00FA2743">
            <w:pPr>
              <w:suppressAutoHyphens w:val="0"/>
              <w:autoSpaceDE w:val="0"/>
              <w:autoSpaceDN w:val="0"/>
              <w:adjustRightInd w:val="0"/>
              <w:spacing w:before="40" w:after="40" w:line="220" w:lineRule="exact"/>
              <w:jc w:val="right"/>
              <w:rPr>
                <w:sz w:val="18"/>
                <w:szCs w:val="24"/>
              </w:rPr>
            </w:pPr>
            <w:r w:rsidRPr="00432ED1">
              <w:rPr>
                <w:sz w:val="18"/>
                <w:szCs w:val="24"/>
              </w:rPr>
              <w:t>200 000 000</w:t>
            </w:r>
          </w:p>
        </w:tc>
        <w:tc>
          <w:tcPr>
            <w:tcW w:w="1579" w:type="dxa"/>
            <w:tcBorders>
              <w:bottom w:val="single" w:sz="12" w:space="0" w:color="auto"/>
            </w:tcBorders>
            <w:shd w:val="clear" w:color="auto" w:fill="auto"/>
          </w:tcPr>
          <w:p w14:paraId="05ABCD41" w14:textId="107CA679" w:rsidR="00432ED1" w:rsidRPr="00432ED1" w:rsidRDefault="00432ED1" w:rsidP="00BB5D6B">
            <w:pPr>
              <w:suppressAutoHyphens w:val="0"/>
              <w:autoSpaceDE w:val="0"/>
              <w:autoSpaceDN w:val="0"/>
              <w:adjustRightInd w:val="0"/>
              <w:spacing w:before="40" w:after="40" w:line="220" w:lineRule="exact"/>
              <w:jc w:val="right"/>
              <w:rPr>
                <w:sz w:val="18"/>
                <w:szCs w:val="24"/>
              </w:rPr>
            </w:pPr>
            <w:r w:rsidRPr="00432ED1">
              <w:rPr>
                <w:sz w:val="18"/>
                <w:szCs w:val="24"/>
              </w:rPr>
              <w:t>65</w:t>
            </w:r>
            <w:r w:rsidR="002B0155">
              <w:rPr>
                <w:sz w:val="18"/>
                <w:szCs w:val="24"/>
              </w:rPr>
              <w:t xml:space="preserve"> </w:t>
            </w:r>
            <w:r w:rsidRPr="00432ED1">
              <w:rPr>
                <w:sz w:val="18"/>
                <w:szCs w:val="24"/>
              </w:rPr>
              <w:t>000</w:t>
            </w:r>
            <w:r w:rsidR="002B0155">
              <w:rPr>
                <w:sz w:val="18"/>
                <w:szCs w:val="24"/>
              </w:rPr>
              <w:t xml:space="preserve"> </w:t>
            </w:r>
            <w:r w:rsidRPr="00432ED1">
              <w:rPr>
                <w:sz w:val="18"/>
                <w:szCs w:val="24"/>
              </w:rPr>
              <w:t>000</w:t>
            </w:r>
          </w:p>
        </w:tc>
        <w:tc>
          <w:tcPr>
            <w:tcW w:w="2451" w:type="dxa"/>
            <w:gridSpan w:val="2"/>
            <w:tcBorders>
              <w:bottom w:val="single" w:sz="12" w:space="0" w:color="auto"/>
            </w:tcBorders>
            <w:shd w:val="clear" w:color="auto" w:fill="auto"/>
          </w:tcPr>
          <w:p w14:paraId="04EC7E03" w14:textId="4135A494" w:rsidR="00432ED1" w:rsidRPr="00432ED1" w:rsidRDefault="00432ED1" w:rsidP="00180985">
            <w:pPr>
              <w:suppressAutoHyphens w:val="0"/>
              <w:autoSpaceDE w:val="0"/>
              <w:autoSpaceDN w:val="0"/>
              <w:adjustRightInd w:val="0"/>
              <w:spacing w:before="40" w:after="40" w:line="220" w:lineRule="exact"/>
              <w:jc w:val="right"/>
              <w:rPr>
                <w:sz w:val="18"/>
                <w:szCs w:val="24"/>
              </w:rPr>
            </w:pPr>
            <w:r w:rsidRPr="00432ED1">
              <w:rPr>
                <w:sz w:val="18"/>
                <w:szCs w:val="24"/>
              </w:rPr>
              <w:t>BARBARA</w:t>
            </w:r>
            <w:r w:rsidR="001727F1">
              <w:rPr>
                <w:sz w:val="18"/>
                <w:szCs w:val="24"/>
              </w:rPr>
              <w:br/>
            </w:r>
            <w:r w:rsidRPr="00432ED1">
              <w:rPr>
                <w:sz w:val="18"/>
                <w:szCs w:val="24"/>
              </w:rPr>
              <w:t>pour le développement</w:t>
            </w:r>
          </w:p>
        </w:tc>
        <w:tc>
          <w:tcPr>
            <w:tcW w:w="707" w:type="dxa"/>
            <w:tcBorders>
              <w:bottom w:val="single" w:sz="12" w:space="0" w:color="auto"/>
            </w:tcBorders>
            <w:shd w:val="clear" w:color="auto" w:fill="auto"/>
          </w:tcPr>
          <w:p w14:paraId="5D25329F" w14:textId="77777777" w:rsidR="00432ED1" w:rsidRPr="00432ED1" w:rsidRDefault="00432ED1" w:rsidP="006051B5">
            <w:pPr>
              <w:suppressAutoHyphens w:val="0"/>
              <w:autoSpaceDE w:val="0"/>
              <w:autoSpaceDN w:val="0"/>
              <w:adjustRightInd w:val="0"/>
              <w:spacing w:before="40" w:after="40" w:line="220" w:lineRule="exact"/>
              <w:jc w:val="right"/>
              <w:rPr>
                <w:sz w:val="18"/>
                <w:szCs w:val="24"/>
              </w:rPr>
            </w:pPr>
            <w:r w:rsidRPr="00432ED1">
              <w:rPr>
                <w:sz w:val="18"/>
                <w:szCs w:val="24"/>
              </w:rPr>
              <w:t>ONG</w:t>
            </w:r>
          </w:p>
        </w:tc>
      </w:tr>
    </w:tbl>
    <w:p w14:paraId="4C1BD242" w14:textId="190B2F80" w:rsidR="009C4536" w:rsidRPr="000575A3" w:rsidRDefault="009C4536" w:rsidP="006051B5">
      <w:pPr>
        <w:pStyle w:val="SingleTxtG"/>
        <w:spacing w:before="120"/>
        <w:ind w:firstLine="170"/>
        <w:jc w:val="left"/>
        <w:rPr>
          <w:sz w:val="18"/>
        </w:rPr>
      </w:pPr>
      <w:r w:rsidRPr="000575A3">
        <w:rPr>
          <w:i/>
          <w:sz w:val="18"/>
        </w:rPr>
        <w:t>Source</w:t>
      </w:r>
      <w:r w:rsidR="00BF01C0">
        <w:rPr>
          <w:i/>
          <w:sz w:val="18"/>
        </w:rPr>
        <w:t> </w:t>
      </w:r>
      <w:r w:rsidR="00DA0F47" w:rsidRPr="000575A3">
        <w:rPr>
          <w:sz w:val="18"/>
        </w:rPr>
        <w:t>:</w:t>
      </w:r>
      <w:r w:rsidRPr="000575A3">
        <w:rPr>
          <w:sz w:val="18"/>
        </w:rPr>
        <w:t xml:space="preserve"> Rapport d’activités du Ministère en charge des </w:t>
      </w:r>
      <w:r w:rsidR="00BF01C0">
        <w:rPr>
          <w:sz w:val="18"/>
        </w:rPr>
        <w:t>m</w:t>
      </w:r>
      <w:r w:rsidRPr="000575A3">
        <w:rPr>
          <w:sz w:val="18"/>
        </w:rPr>
        <w:t>icrocrédits, 2015.</w:t>
      </w:r>
    </w:p>
    <w:p w14:paraId="625E02CB" w14:textId="485DE40B" w:rsidR="009C4536" w:rsidRPr="009C4536" w:rsidRDefault="006051B5" w:rsidP="006051B5">
      <w:pPr>
        <w:pStyle w:val="SingleTxtG"/>
      </w:pPr>
      <w:r w:rsidRPr="009C4536">
        <w:t>60.</w:t>
      </w:r>
      <w:r w:rsidRPr="009C4536">
        <w:tab/>
      </w:r>
      <w:r w:rsidR="009C4536" w:rsidRPr="009C4536">
        <w:t xml:space="preserve">Au total, ce sont 20 partenaires dont 8 établissements de microfinance et 12 structures de relais qui ont signés ces contrats de rétrocession avec le Ministère en charge des </w:t>
      </w:r>
      <w:r w:rsidR="00637E77">
        <w:t>m</w:t>
      </w:r>
      <w:r w:rsidR="009C4536" w:rsidRPr="009C4536">
        <w:t>icrocrédits.</w:t>
      </w:r>
    </w:p>
    <w:p w14:paraId="4B9E1743" w14:textId="07CC6C28" w:rsidR="009C4536" w:rsidRPr="009C4536" w:rsidRDefault="006051B5" w:rsidP="006051B5">
      <w:pPr>
        <w:pStyle w:val="SingleTxtG"/>
      </w:pPr>
      <w:r w:rsidRPr="009C4536">
        <w:t>61.</w:t>
      </w:r>
      <w:r w:rsidRPr="009C4536">
        <w:tab/>
      </w:r>
      <w:r w:rsidR="009C4536" w:rsidRPr="009C4536">
        <w:t>Le Gouvernement</w:t>
      </w:r>
      <w:r w:rsidR="000F5430">
        <w:t xml:space="preserve"> </w:t>
      </w:r>
      <w:r w:rsidR="009C4536" w:rsidRPr="009C4536">
        <w:t>envisage de réviser sa législation du travail afin de renforcer les capacités des inspecteurs de travail et leurs prérogatives pour l’effectivité de leurs missions. Cette révision prendra en compte les préoccupations du Comité par rapport au système d’inspection du travail.</w:t>
      </w:r>
      <w:r w:rsidR="000F5430">
        <w:t xml:space="preserve"> </w:t>
      </w:r>
      <w:r w:rsidR="004E393F">
        <w:t>À</w:t>
      </w:r>
      <w:r w:rsidR="009C4536" w:rsidRPr="009C4536">
        <w:t xml:space="preserve"> cet effet, il sollicite vivement l’assistance technique de l’OIT pour la formation</w:t>
      </w:r>
      <w:r w:rsidR="009C4536">
        <w:t xml:space="preserve"> </w:t>
      </w:r>
      <w:r w:rsidR="009C4536" w:rsidRPr="009C4536">
        <w:t>des inspecteurs.</w:t>
      </w:r>
    </w:p>
    <w:tbl>
      <w:tblPr>
        <w:tblW w:w="7370" w:type="dxa"/>
        <w:tblInd w:w="1134" w:type="dxa"/>
        <w:tblLayout w:type="fixed"/>
        <w:tblCellMar>
          <w:left w:w="0" w:type="dxa"/>
          <w:right w:w="0" w:type="dxa"/>
        </w:tblCellMar>
        <w:tblLook w:val="0000" w:firstRow="0" w:lastRow="0" w:firstColumn="0" w:lastColumn="0" w:noHBand="0" w:noVBand="0"/>
      </w:tblPr>
      <w:tblGrid>
        <w:gridCol w:w="1722"/>
        <w:gridCol w:w="1129"/>
        <w:gridCol w:w="1260"/>
        <w:gridCol w:w="1134"/>
        <w:gridCol w:w="1276"/>
        <w:gridCol w:w="849"/>
      </w:tblGrid>
      <w:tr w:rsidR="009C4536" w:rsidRPr="009C4536" w14:paraId="33E3DB8F" w14:textId="77777777" w:rsidTr="006051B5">
        <w:trPr>
          <w:tblHeader/>
        </w:trPr>
        <w:tc>
          <w:tcPr>
            <w:tcW w:w="1722" w:type="dxa"/>
            <w:tcBorders>
              <w:top w:val="single" w:sz="4" w:space="0" w:color="auto"/>
              <w:bottom w:val="single" w:sz="12" w:space="0" w:color="auto"/>
            </w:tcBorders>
            <w:shd w:val="clear" w:color="auto" w:fill="auto"/>
            <w:vAlign w:val="bottom"/>
          </w:tcPr>
          <w:p w14:paraId="1868AD19" w14:textId="463557BA" w:rsidR="009C4536" w:rsidRPr="009C4536" w:rsidRDefault="009C4536" w:rsidP="006051B5">
            <w:pPr>
              <w:keepNext/>
              <w:keepLines/>
              <w:suppressAutoHyphens w:val="0"/>
              <w:autoSpaceDE w:val="0"/>
              <w:autoSpaceDN w:val="0"/>
              <w:adjustRightInd w:val="0"/>
              <w:spacing w:before="80" w:after="80" w:line="200" w:lineRule="exact"/>
              <w:rPr>
                <w:i/>
                <w:sz w:val="16"/>
                <w:szCs w:val="24"/>
              </w:rPr>
            </w:pPr>
            <w:r w:rsidRPr="009C4536">
              <w:rPr>
                <w:bCs/>
                <w:i/>
                <w:sz w:val="16"/>
                <w:szCs w:val="24"/>
              </w:rPr>
              <w:lastRenderedPageBreak/>
              <w:t>Lieu de résidence</w:t>
            </w:r>
            <w:r w:rsidR="00BF01C0">
              <w:rPr>
                <w:bCs/>
                <w:i/>
                <w:sz w:val="16"/>
                <w:szCs w:val="24"/>
              </w:rPr>
              <w:t xml:space="preserve"> </w:t>
            </w:r>
            <w:r w:rsidRPr="009C4536">
              <w:rPr>
                <w:bCs/>
                <w:i/>
                <w:sz w:val="16"/>
                <w:szCs w:val="24"/>
              </w:rPr>
              <w:t>et sexe</w:t>
            </w:r>
          </w:p>
        </w:tc>
        <w:tc>
          <w:tcPr>
            <w:tcW w:w="1129" w:type="dxa"/>
            <w:tcBorders>
              <w:top w:val="single" w:sz="4" w:space="0" w:color="auto"/>
              <w:bottom w:val="single" w:sz="12" w:space="0" w:color="auto"/>
            </w:tcBorders>
            <w:shd w:val="clear" w:color="auto" w:fill="auto"/>
            <w:vAlign w:val="bottom"/>
          </w:tcPr>
          <w:p w14:paraId="6A712AC2" w14:textId="07735AB6" w:rsidR="009C4536" w:rsidRPr="009C4536" w:rsidRDefault="009C4536" w:rsidP="006051B5">
            <w:pPr>
              <w:keepNext/>
              <w:keepLines/>
              <w:suppressAutoHyphens w:val="0"/>
              <w:autoSpaceDE w:val="0"/>
              <w:autoSpaceDN w:val="0"/>
              <w:adjustRightInd w:val="0"/>
              <w:spacing w:before="80" w:after="80" w:line="200" w:lineRule="exact"/>
              <w:jc w:val="right"/>
              <w:rPr>
                <w:i/>
                <w:sz w:val="16"/>
                <w:szCs w:val="24"/>
              </w:rPr>
            </w:pPr>
            <w:r w:rsidRPr="009C4536">
              <w:rPr>
                <w:bCs/>
                <w:i/>
                <w:sz w:val="16"/>
                <w:szCs w:val="24"/>
              </w:rPr>
              <w:t xml:space="preserve">Chef </w:t>
            </w:r>
            <w:r w:rsidR="00BF01C0">
              <w:rPr>
                <w:bCs/>
                <w:i/>
                <w:sz w:val="16"/>
                <w:szCs w:val="24"/>
              </w:rPr>
              <w:br/>
            </w:r>
            <w:r w:rsidRPr="009C4536">
              <w:rPr>
                <w:bCs/>
                <w:i/>
                <w:sz w:val="16"/>
                <w:szCs w:val="24"/>
              </w:rPr>
              <w:t>de</w:t>
            </w:r>
            <w:r w:rsidR="00BF01C0">
              <w:rPr>
                <w:bCs/>
                <w:i/>
                <w:sz w:val="16"/>
                <w:szCs w:val="24"/>
              </w:rPr>
              <w:t xml:space="preserve"> </w:t>
            </w:r>
            <w:r w:rsidRPr="009C4536">
              <w:rPr>
                <w:bCs/>
                <w:i/>
                <w:sz w:val="16"/>
                <w:szCs w:val="24"/>
              </w:rPr>
              <w:t>ménage</w:t>
            </w:r>
          </w:p>
        </w:tc>
        <w:tc>
          <w:tcPr>
            <w:tcW w:w="1260" w:type="dxa"/>
            <w:tcBorders>
              <w:top w:val="single" w:sz="4" w:space="0" w:color="auto"/>
              <w:bottom w:val="single" w:sz="12" w:space="0" w:color="auto"/>
            </w:tcBorders>
            <w:shd w:val="clear" w:color="auto" w:fill="auto"/>
            <w:vAlign w:val="bottom"/>
          </w:tcPr>
          <w:p w14:paraId="2C7625B5" w14:textId="6F6B9DF4" w:rsidR="009C4536" w:rsidRPr="009C4536" w:rsidRDefault="009C4536" w:rsidP="006051B5">
            <w:pPr>
              <w:keepNext/>
              <w:keepLines/>
              <w:suppressAutoHyphens w:val="0"/>
              <w:autoSpaceDE w:val="0"/>
              <w:autoSpaceDN w:val="0"/>
              <w:adjustRightInd w:val="0"/>
              <w:spacing w:before="80" w:after="80" w:line="200" w:lineRule="exact"/>
              <w:jc w:val="right"/>
              <w:rPr>
                <w:i/>
                <w:sz w:val="16"/>
                <w:szCs w:val="24"/>
              </w:rPr>
            </w:pPr>
            <w:r w:rsidRPr="009C4536">
              <w:rPr>
                <w:bCs/>
                <w:i/>
                <w:sz w:val="16"/>
                <w:szCs w:val="24"/>
              </w:rPr>
              <w:t>Conjoint du</w:t>
            </w:r>
            <w:r w:rsidR="00BF01C0">
              <w:rPr>
                <w:bCs/>
                <w:i/>
                <w:sz w:val="16"/>
                <w:szCs w:val="24"/>
              </w:rPr>
              <w:t xml:space="preserve"> </w:t>
            </w:r>
            <w:r w:rsidR="00BF01C0">
              <w:rPr>
                <w:bCs/>
                <w:i/>
                <w:sz w:val="16"/>
                <w:szCs w:val="24"/>
              </w:rPr>
              <w:br/>
            </w:r>
            <w:r w:rsidRPr="009C4536">
              <w:rPr>
                <w:bCs/>
                <w:i/>
                <w:sz w:val="16"/>
                <w:szCs w:val="24"/>
              </w:rPr>
              <w:t>Chef de ménage</w:t>
            </w:r>
          </w:p>
        </w:tc>
        <w:tc>
          <w:tcPr>
            <w:tcW w:w="1134" w:type="dxa"/>
            <w:tcBorders>
              <w:top w:val="single" w:sz="4" w:space="0" w:color="auto"/>
              <w:bottom w:val="single" w:sz="12" w:space="0" w:color="auto"/>
            </w:tcBorders>
            <w:shd w:val="clear" w:color="auto" w:fill="auto"/>
            <w:vAlign w:val="bottom"/>
          </w:tcPr>
          <w:p w14:paraId="2251B64F" w14:textId="0E978F6E" w:rsidR="009C4536" w:rsidRPr="009C4536" w:rsidRDefault="009C4536" w:rsidP="006051B5">
            <w:pPr>
              <w:keepNext/>
              <w:keepLines/>
              <w:suppressAutoHyphens w:val="0"/>
              <w:autoSpaceDE w:val="0"/>
              <w:autoSpaceDN w:val="0"/>
              <w:adjustRightInd w:val="0"/>
              <w:spacing w:before="80" w:after="80" w:line="200" w:lineRule="exact"/>
              <w:jc w:val="right"/>
              <w:rPr>
                <w:i/>
                <w:sz w:val="16"/>
                <w:szCs w:val="24"/>
              </w:rPr>
            </w:pPr>
            <w:r w:rsidRPr="009C4536">
              <w:rPr>
                <w:bCs/>
                <w:i/>
                <w:sz w:val="16"/>
                <w:szCs w:val="24"/>
              </w:rPr>
              <w:t>Enfants</w:t>
            </w:r>
            <w:r w:rsidR="00BF01C0">
              <w:rPr>
                <w:bCs/>
                <w:i/>
                <w:sz w:val="16"/>
                <w:szCs w:val="24"/>
              </w:rPr>
              <w:t xml:space="preserve"> </w:t>
            </w:r>
            <w:r w:rsidRPr="009C4536">
              <w:rPr>
                <w:bCs/>
                <w:i/>
                <w:sz w:val="16"/>
                <w:szCs w:val="24"/>
              </w:rPr>
              <w:t xml:space="preserve">du </w:t>
            </w:r>
            <w:r w:rsidR="00BF01C0">
              <w:rPr>
                <w:bCs/>
                <w:i/>
                <w:sz w:val="16"/>
                <w:szCs w:val="24"/>
              </w:rPr>
              <w:br/>
            </w:r>
            <w:r w:rsidRPr="009C4536">
              <w:rPr>
                <w:bCs/>
                <w:i/>
                <w:sz w:val="16"/>
                <w:szCs w:val="24"/>
              </w:rPr>
              <w:t>Chef de ménage</w:t>
            </w:r>
          </w:p>
        </w:tc>
        <w:tc>
          <w:tcPr>
            <w:tcW w:w="1276" w:type="dxa"/>
            <w:tcBorders>
              <w:top w:val="single" w:sz="4" w:space="0" w:color="auto"/>
              <w:bottom w:val="single" w:sz="12" w:space="0" w:color="auto"/>
            </w:tcBorders>
            <w:shd w:val="clear" w:color="auto" w:fill="auto"/>
            <w:vAlign w:val="bottom"/>
          </w:tcPr>
          <w:p w14:paraId="2B60A596" w14:textId="6766371D" w:rsidR="009C4536" w:rsidRPr="009C4536" w:rsidRDefault="009C4536" w:rsidP="006051B5">
            <w:pPr>
              <w:keepNext/>
              <w:keepLines/>
              <w:suppressAutoHyphens w:val="0"/>
              <w:autoSpaceDE w:val="0"/>
              <w:autoSpaceDN w:val="0"/>
              <w:adjustRightInd w:val="0"/>
              <w:spacing w:before="80" w:after="80" w:line="200" w:lineRule="exact"/>
              <w:jc w:val="right"/>
              <w:rPr>
                <w:i/>
                <w:sz w:val="16"/>
                <w:szCs w:val="24"/>
              </w:rPr>
            </w:pPr>
            <w:r w:rsidRPr="009C4536">
              <w:rPr>
                <w:bCs/>
                <w:i/>
                <w:sz w:val="16"/>
                <w:szCs w:val="24"/>
              </w:rPr>
              <w:t>Autres</w:t>
            </w:r>
            <w:r w:rsidR="00BF01C0">
              <w:rPr>
                <w:bCs/>
                <w:i/>
                <w:sz w:val="16"/>
                <w:szCs w:val="24"/>
              </w:rPr>
              <w:t xml:space="preserve"> </w:t>
            </w:r>
            <w:r w:rsidRPr="009C4536">
              <w:rPr>
                <w:bCs/>
                <w:i/>
                <w:sz w:val="16"/>
                <w:szCs w:val="24"/>
              </w:rPr>
              <w:t xml:space="preserve">membres </w:t>
            </w:r>
            <w:r w:rsidR="004E393F">
              <w:rPr>
                <w:bCs/>
                <w:i/>
                <w:sz w:val="16"/>
                <w:szCs w:val="24"/>
              </w:rPr>
              <w:br/>
            </w:r>
            <w:r w:rsidRPr="009C4536">
              <w:rPr>
                <w:bCs/>
                <w:i/>
                <w:sz w:val="16"/>
                <w:szCs w:val="24"/>
              </w:rPr>
              <w:t>du ménage</w:t>
            </w:r>
          </w:p>
        </w:tc>
        <w:tc>
          <w:tcPr>
            <w:tcW w:w="849" w:type="dxa"/>
            <w:tcBorders>
              <w:top w:val="single" w:sz="4" w:space="0" w:color="auto"/>
              <w:bottom w:val="single" w:sz="12" w:space="0" w:color="auto"/>
            </w:tcBorders>
            <w:shd w:val="clear" w:color="auto" w:fill="auto"/>
            <w:vAlign w:val="bottom"/>
          </w:tcPr>
          <w:p w14:paraId="35BD2291" w14:textId="77777777" w:rsidR="009C4536" w:rsidRPr="009C4536" w:rsidRDefault="009C4536" w:rsidP="006051B5">
            <w:pPr>
              <w:keepNext/>
              <w:keepLines/>
              <w:suppressAutoHyphens w:val="0"/>
              <w:autoSpaceDE w:val="0"/>
              <w:autoSpaceDN w:val="0"/>
              <w:adjustRightInd w:val="0"/>
              <w:spacing w:before="80" w:after="80" w:line="200" w:lineRule="exact"/>
              <w:jc w:val="right"/>
              <w:rPr>
                <w:i/>
                <w:sz w:val="16"/>
                <w:szCs w:val="24"/>
              </w:rPr>
            </w:pPr>
            <w:r w:rsidRPr="009C4536">
              <w:rPr>
                <w:bCs/>
                <w:i/>
                <w:sz w:val="16"/>
                <w:szCs w:val="24"/>
              </w:rPr>
              <w:t>Ensemble</w:t>
            </w:r>
          </w:p>
        </w:tc>
      </w:tr>
      <w:tr w:rsidR="009C4536" w:rsidRPr="009C4536" w14:paraId="67C7A02D" w14:textId="77777777" w:rsidTr="009C4536">
        <w:tc>
          <w:tcPr>
            <w:tcW w:w="7370" w:type="dxa"/>
            <w:gridSpan w:val="6"/>
            <w:tcBorders>
              <w:top w:val="single" w:sz="12" w:space="0" w:color="auto"/>
            </w:tcBorders>
            <w:shd w:val="clear" w:color="auto" w:fill="auto"/>
          </w:tcPr>
          <w:p w14:paraId="476AD058" w14:textId="77777777" w:rsidR="009C4536" w:rsidRPr="009C4536" w:rsidRDefault="009C4536" w:rsidP="006051B5">
            <w:pPr>
              <w:keepNext/>
              <w:keepLines/>
              <w:suppressAutoHyphens w:val="0"/>
              <w:autoSpaceDE w:val="0"/>
              <w:autoSpaceDN w:val="0"/>
              <w:adjustRightInd w:val="0"/>
              <w:spacing w:before="40" w:after="40" w:line="220" w:lineRule="exact"/>
              <w:rPr>
                <w:b/>
                <w:sz w:val="18"/>
                <w:szCs w:val="24"/>
              </w:rPr>
            </w:pPr>
            <w:r w:rsidRPr="009C4536">
              <w:rPr>
                <w:b/>
                <w:bCs/>
                <w:sz w:val="18"/>
                <w:szCs w:val="24"/>
              </w:rPr>
              <w:t>Lieu de résidence</w:t>
            </w:r>
          </w:p>
        </w:tc>
      </w:tr>
      <w:tr w:rsidR="009C4536" w:rsidRPr="009C4536" w14:paraId="7DBCC596" w14:textId="77777777" w:rsidTr="006051B5">
        <w:tc>
          <w:tcPr>
            <w:tcW w:w="1722" w:type="dxa"/>
            <w:shd w:val="clear" w:color="auto" w:fill="auto"/>
          </w:tcPr>
          <w:p w14:paraId="7058C0E0"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N’Djaména</w:t>
            </w:r>
          </w:p>
        </w:tc>
        <w:tc>
          <w:tcPr>
            <w:tcW w:w="1129" w:type="dxa"/>
            <w:shd w:val="clear" w:color="auto" w:fill="auto"/>
            <w:vAlign w:val="bottom"/>
          </w:tcPr>
          <w:p w14:paraId="17EC4C1C"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4,7</w:t>
            </w:r>
          </w:p>
        </w:tc>
        <w:tc>
          <w:tcPr>
            <w:tcW w:w="1260" w:type="dxa"/>
            <w:shd w:val="clear" w:color="auto" w:fill="auto"/>
            <w:vAlign w:val="bottom"/>
          </w:tcPr>
          <w:p w14:paraId="5F309607"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6,6</w:t>
            </w:r>
          </w:p>
        </w:tc>
        <w:tc>
          <w:tcPr>
            <w:tcW w:w="1134" w:type="dxa"/>
            <w:shd w:val="clear" w:color="auto" w:fill="auto"/>
            <w:vAlign w:val="bottom"/>
          </w:tcPr>
          <w:p w14:paraId="65F86BCC"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18,8</w:t>
            </w:r>
          </w:p>
        </w:tc>
        <w:tc>
          <w:tcPr>
            <w:tcW w:w="1276" w:type="dxa"/>
            <w:shd w:val="clear" w:color="auto" w:fill="auto"/>
            <w:vAlign w:val="bottom"/>
          </w:tcPr>
          <w:p w14:paraId="064C6879"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19,2</w:t>
            </w:r>
          </w:p>
        </w:tc>
        <w:tc>
          <w:tcPr>
            <w:tcW w:w="849" w:type="dxa"/>
            <w:shd w:val="clear" w:color="auto" w:fill="auto"/>
            <w:vAlign w:val="bottom"/>
          </w:tcPr>
          <w:p w14:paraId="3C50AAFF"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8,8</w:t>
            </w:r>
          </w:p>
        </w:tc>
      </w:tr>
      <w:tr w:rsidR="009C4536" w:rsidRPr="009C4536" w14:paraId="58A56E74" w14:textId="77777777" w:rsidTr="006051B5">
        <w:tc>
          <w:tcPr>
            <w:tcW w:w="1722" w:type="dxa"/>
            <w:shd w:val="clear" w:color="auto" w:fill="auto"/>
          </w:tcPr>
          <w:p w14:paraId="4DF4FA3C"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Moundou</w:t>
            </w:r>
          </w:p>
        </w:tc>
        <w:tc>
          <w:tcPr>
            <w:tcW w:w="1129" w:type="dxa"/>
            <w:shd w:val="clear" w:color="auto" w:fill="auto"/>
            <w:vAlign w:val="bottom"/>
          </w:tcPr>
          <w:p w14:paraId="4A30BB9E"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2,4</w:t>
            </w:r>
          </w:p>
        </w:tc>
        <w:tc>
          <w:tcPr>
            <w:tcW w:w="1260" w:type="dxa"/>
            <w:shd w:val="clear" w:color="auto" w:fill="auto"/>
            <w:vAlign w:val="bottom"/>
          </w:tcPr>
          <w:p w14:paraId="4A9A84D9"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0,0</w:t>
            </w:r>
          </w:p>
        </w:tc>
        <w:tc>
          <w:tcPr>
            <w:tcW w:w="1134" w:type="dxa"/>
            <w:shd w:val="clear" w:color="auto" w:fill="auto"/>
            <w:vAlign w:val="bottom"/>
          </w:tcPr>
          <w:p w14:paraId="24E75A9E"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2,6</w:t>
            </w:r>
          </w:p>
        </w:tc>
        <w:tc>
          <w:tcPr>
            <w:tcW w:w="1276" w:type="dxa"/>
            <w:shd w:val="clear" w:color="auto" w:fill="auto"/>
            <w:vAlign w:val="bottom"/>
          </w:tcPr>
          <w:p w14:paraId="5A8C1472"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14,5</w:t>
            </w:r>
          </w:p>
        </w:tc>
        <w:tc>
          <w:tcPr>
            <w:tcW w:w="849" w:type="dxa"/>
            <w:shd w:val="clear" w:color="auto" w:fill="auto"/>
            <w:vAlign w:val="bottom"/>
          </w:tcPr>
          <w:p w14:paraId="4AF94A55"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3,4</w:t>
            </w:r>
          </w:p>
        </w:tc>
      </w:tr>
      <w:tr w:rsidR="009C4536" w:rsidRPr="009C4536" w14:paraId="58605209" w14:textId="77777777" w:rsidTr="006051B5">
        <w:tc>
          <w:tcPr>
            <w:tcW w:w="1722" w:type="dxa"/>
            <w:shd w:val="clear" w:color="auto" w:fill="auto"/>
          </w:tcPr>
          <w:p w14:paraId="5D8B2E3B"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Sarh</w:t>
            </w:r>
          </w:p>
        </w:tc>
        <w:tc>
          <w:tcPr>
            <w:tcW w:w="1129" w:type="dxa"/>
            <w:shd w:val="clear" w:color="auto" w:fill="auto"/>
            <w:vAlign w:val="bottom"/>
          </w:tcPr>
          <w:p w14:paraId="3F798252"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1,8</w:t>
            </w:r>
          </w:p>
        </w:tc>
        <w:tc>
          <w:tcPr>
            <w:tcW w:w="1260" w:type="dxa"/>
            <w:shd w:val="clear" w:color="auto" w:fill="auto"/>
            <w:vAlign w:val="bottom"/>
          </w:tcPr>
          <w:p w14:paraId="33896B6A"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2,9</w:t>
            </w:r>
          </w:p>
        </w:tc>
        <w:tc>
          <w:tcPr>
            <w:tcW w:w="1134" w:type="dxa"/>
            <w:shd w:val="clear" w:color="auto" w:fill="auto"/>
            <w:vAlign w:val="bottom"/>
          </w:tcPr>
          <w:p w14:paraId="39EAA35D"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7,9</w:t>
            </w:r>
          </w:p>
        </w:tc>
        <w:tc>
          <w:tcPr>
            <w:tcW w:w="1276" w:type="dxa"/>
            <w:shd w:val="clear" w:color="auto" w:fill="auto"/>
            <w:vAlign w:val="bottom"/>
          </w:tcPr>
          <w:p w14:paraId="798A092A"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8,2</w:t>
            </w:r>
          </w:p>
        </w:tc>
        <w:tc>
          <w:tcPr>
            <w:tcW w:w="849" w:type="dxa"/>
            <w:shd w:val="clear" w:color="auto" w:fill="auto"/>
            <w:vAlign w:val="bottom"/>
          </w:tcPr>
          <w:p w14:paraId="3F8E7D0E"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3,5</w:t>
            </w:r>
          </w:p>
        </w:tc>
      </w:tr>
      <w:tr w:rsidR="009C4536" w:rsidRPr="009C4536" w14:paraId="0224DF40" w14:textId="77777777" w:rsidTr="006051B5">
        <w:tc>
          <w:tcPr>
            <w:tcW w:w="1722" w:type="dxa"/>
            <w:shd w:val="clear" w:color="auto" w:fill="auto"/>
          </w:tcPr>
          <w:p w14:paraId="0237F5D8"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Abéché</w:t>
            </w:r>
          </w:p>
        </w:tc>
        <w:tc>
          <w:tcPr>
            <w:tcW w:w="1129" w:type="dxa"/>
            <w:shd w:val="clear" w:color="auto" w:fill="auto"/>
            <w:vAlign w:val="bottom"/>
          </w:tcPr>
          <w:p w14:paraId="37DF1964"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9,4</w:t>
            </w:r>
          </w:p>
        </w:tc>
        <w:tc>
          <w:tcPr>
            <w:tcW w:w="1260" w:type="dxa"/>
            <w:shd w:val="clear" w:color="auto" w:fill="auto"/>
            <w:vAlign w:val="bottom"/>
          </w:tcPr>
          <w:p w14:paraId="04DDD478"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4,8</w:t>
            </w:r>
          </w:p>
        </w:tc>
        <w:tc>
          <w:tcPr>
            <w:tcW w:w="1134" w:type="dxa"/>
            <w:shd w:val="clear" w:color="auto" w:fill="auto"/>
            <w:vAlign w:val="bottom"/>
          </w:tcPr>
          <w:p w14:paraId="4D2CC07B"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32,1</w:t>
            </w:r>
          </w:p>
        </w:tc>
        <w:tc>
          <w:tcPr>
            <w:tcW w:w="1276" w:type="dxa"/>
            <w:shd w:val="clear" w:color="auto" w:fill="auto"/>
            <w:vAlign w:val="bottom"/>
          </w:tcPr>
          <w:p w14:paraId="48E11410"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17,3</w:t>
            </w:r>
          </w:p>
        </w:tc>
        <w:tc>
          <w:tcPr>
            <w:tcW w:w="849" w:type="dxa"/>
            <w:shd w:val="clear" w:color="auto" w:fill="auto"/>
            <w:vAlign w:val="bottom"/>
          </w:tcPr>
          <w:p w14:paraId="7DCB7A6F"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12,5</w:t>
            </w:r>
          </w:p>
        </w:tc>
      </w:tr>
      <w:tr w:rsidR="009C4536" w:rsidRPr="009C4536" w14:paraId="798115D4" w14:textId="77777777" w:rsidTr="006051B5">
        <w:tc>
          <w:tcPr>
            <w:tcW w:w="1722" w:type="dxa"/>
            <w:shd w:val="clear" w:color="auto" w:fill="auto"/>
          </w:tcPr>
          <w:p w14:paraId="5B955584"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Autres urbains</w:t>
            </w:r>
          </w:p>
        </w:tc>
        <w:tc>
          <w:tcPr>
            <w:tcW w:w="1129" w:type="dxa"/>
            <w:shd w:val="clear" w:color="auto" w:fill="auto"/>
            <w:vAlign w:val="bottom"/>
          </w:tcPr>
          <w:p w14:paraId="0AFE9CCC"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3,9</w:t>
            </w:r>
          </w:p>
        </w:tc>
        <w:tc>
          <w:tcPr>
            <w:tcW w:w="1260" w:type="dxa"/>
            <w:shd w:val="clear" w:color="auto" w:fill="auto"/>
            <w:vAlign w:val="bottom"/>
          </w:tcPr>
          <w:p w14:paraId="64D2018B"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4,4</w:t>
            </w:r>
          </w:p>
        </w:tc>
        <w:tc>
          <w:tcPr>
            <w:tcW w:w="1134" w:type="dxa"/>
            <w:shd w:val="clear" w:color="auto" w:fill="auto"/>
            <w:vAlign w:val="bottom"/>
          </w:tcPr>
          <w:p w14:paraId="67921D9E"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14,3</w:t>
            </w:r>
          </w:p>
        </w:tc>
        <w:tc>
          <w:tcPr>
            <w:tcW w:w="1276" w:type="dxa"/>
            <w:shd w:val="clear" w:color="auto" w:fill="auto"/>
            <w:vAlign w:val="bottom"/>
          </w:tcPr>
          <w:p w14:paraId="6B87145B"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8,6</w:t>
            </w:r>
          </w:p>
        </w:tc>
        <w:tc>
          <w:tcPr>
            <w:tcW w:w="849" w:type="dxa"/>
            <w:shd w:val="clear" w:color="auto" w:fill="auto"/>
            <w:vAlign w:val="bottom"/>
          </w:tcPr>
          <w:p w14:paraId="3824DEB8"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5,9</w:t>
            </w:r>
          </w:p>
        </w:tc>
      </w:tr>
      <w:tr w:rsidR="009C4536" w:rsidRPr="009C4536" w14:paraId="5BFB75AD" w14:textId="77777777" w:rsidTr="006051B5">
        <w:tc>
          <w:tcPr>
            <w:tcW w:w="1722" w:type="dxa"/>
            <w:shd w:val="clear" w:color="auto" w:fill="auto"/>
          </w:tcPr>
          <w:p w14:paraId="682F4FD0"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Ensemble urbain</w:t>
            </w:r>
          </w:p>
        </w:tc>
        <w:tc>
          <w:tcPr>
            <w:tcW w:w="1129" w:type="dxa"/>
            <w:shd w:val="clear" w:color="auto" w:fill="auto"/>
            <w:vAlign w:val="bottom"/>
          </w:tcPr>
          <w:p w14:paraId="7A15CAAE"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4,3</w:t>
            </w:r>
          </w:p>
        </w:tc>
        <w:tc>
          <w:tcPr>
            <w:tcW w:w="1260" w:type="dxa"/>
            <w:shd w:val="clear" w:color="auto" w:fill="auto"/>
            <w:vAlign w:val="bottom"/>
          </w:tcPr>
          <w:p w14:paraId="310D7989"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4,9</w:t>
            </w:r>
          </w:p>
        </w:tc>
        <w:tc>
          <w:tcPr>
            <w:tcW w:w="1134" w:type="dxa"/>
            <w:shd w:val="clear" w:color="auto" w:fill="auto"/>
            <w:vAlign w:val="bottom"/>
          </w:tcPr>
          <w:p w14:paraId="6CFC4E37"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16,0</w:t>
            </w:r>
          </w:p>
        </w:tc>
        <w:tc>
          <w:tcPr>
            <w:tcW w:w="1276" w:type="dxa"/>
            <w:shd w:val="clear" w:color="auto" w:fill="auto"/>
            <w:vAlign w:val="bottom"/>
          </w:tcPr>
          <w:p w14:paraId="26517ED5"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14,2</w:t>
            </w:r>
          </w:p>
        </w:tc>
        <w:tc>
          <w:tcPr>
            <w:tcW w:w="849" w:type="dxa"/>
            <w:shd w:val="clear" w:color="auto" w:fill="auto"/>
            <w:vAlign w:val="bottom"/>
          </w:tcPr>
          <w:p w14:paraId="1F7B65C2"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7,1</w:t>
            </w:r>
          </w:p>
        </w:tc>
      </w:tr>
      <w:tr w:rsidR="009C4536" w:rsidRPr="009C4536" w14:paraId="113BBFBB" w14:textId="77777777" w:rsidTr="006051B5">
        <w:tc>
          <w:tcPr>
            <w:tcW w:w="1722" w:type="dxa"/>
            <w:shd w:val="clear" w:color="auto" w:fill="auto"/>
          </w:tcPr>
          <w:p w14:paraId="58DE6283"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Rural</w:t>
            </w:r>
          </w:p>
        </w:tc>
        <w:tc>
          <w:tcPr>
            <w:tcW w:w="1129" w:type="dxa"/>
            <w:shd w:val="clear" w:color="auto" w:fill="auto"/>
            <w:vAlign w:val="bottom"/>
          </w:tcPr>
          <w:p w14:paraId="66760E4F"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5,1</w:t>
            </w:r>
          </w:p>
        </w:tc>
        <w:tc>
          <w:tcPr>
            <w:tcW w:w="1260" w:type="dxa"/>
            <w:shd w:val="clear" w:color="auto" w:fill="auto"/>
            <w:vAlign w:val="bottom"/>
          </w:tcPr>
          <w:p w14:paraId="5A0FDAEB"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3,5</w:t>
            </w:r>
          </w:p>
        </w:tc>
        <w:tc>
          <w:tcPr>
            <w:tcW w:w="1134" w:type="dxa"/>
            <w:shd w:val="clear" w:color="auto" w:fill="auto"/>
            <w:vAlign w:val="bottom"/>
          </w:tcPr>
          <w:p w14:paraId="2D4E4AA1"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9,4</w:t>
            </w:r>
          </w:p>
        </w:tc>
        <w:tc>
          <w:tcPr>
            <w:tcW w:w="1276" w:type="dxa"/>
            <w:shd w:val="clear" w:color="auto" w:fill="auto"/>
            <w:vAlign w:val="bottom"/>
          </w:tcPr>
          <w:p w14:paraId="2F91D37D"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6,9</w:t>
            </w:r>
          </w:p>
        </w:tc>
        <w:tc>
          <w:tcPr>
            <w:tcW w:w="849" w:type="dxa"/>
            <w:shd w:val="clear" w:color="auto" w:fill="auto"/>
            <w:vAlign w:val="bottom"/>
          </w:tcPr>
          <w:p w14:paraId="086B2374"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5,4</w:t>
            </w:r>
          </w:p>
        </w:tc>
      </w:tr>
      <w:tr w:rsidR="009C4536" w:rsidRPr="009C4536" w14:paraId="2C6BB5BC" w14:textId="77777777" w:rsidTr="009C4536">
        <w:tc>
          <w:tcPr>
            <w:tcW w:w="7370" w:type="dxa"/>
            <w:gridSpan w:val="6"/>
            <w:shd w:val="clear" w:color="auto" w:fill="auto"/>
          </w:tcPr>
          <w:p w14:paraId="3C373151" w14:textId="77777777" w:rsidR="009C4536" w:rsidRPr="009C4536" w:rsidRDefault="009C4536" w:rsidP="009C4536">
            <w:pPr>
              <w:suppressAutoHyphens w:val="0"/>
              <w:autoSpaceDE w:val="0"/>
              <w:autoSpaceDN w:val="0"/>
              <w:adjustRightInd w:val="0"/>
              <w:spacing w:before="40" w:after="40" w:line="220" w:lineRule="exact"/>
              <w:rPr>
                <w:b/>
                <w:sz w:val="18"/>
                <w:szCs w:val="24"/>
              </w:rPr>
            </w:pPr>
            <w:r w:rsidRPr="009C4536">
              <w:rPr>
                <w:b/>
                <w:bCs/>
                <w:sz w:val="18"/>
                <w:szCs w:val="24"/>
              </w:rPr>
              <w:t>Sexe</w:t>
            </w:r>
          </w:p>
        </w:tc>
      </w:tr>
      <w:tr w:rsidR="009C4536" w:rsidRPr="009C4536" w14:paraId="263B1710" w14:textId="77777777" w:rsidTr="006051B5">
        <w:tc>
          <w:tcPr>
            <w:tcW w:w="1722" w:type="dxa"/>
            <w:shd w:val="clear" w:color="auto" w:fill="auto"/>
          </w:tcPr>
          <w:p w14:paraId="3B27C7D0"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Masculin</w:t>
            </w:r>
          </w:p>
        </w:tc>
        <w:tc>
          <w:tcPr>
            <w:tcW w:w="1129" w:type="dxa"/>
            <w:shd w:val="clear" w:color="auto" w:fill="auto"/>
            <w:vAlign w:val="bottom"/>
          </w:tcPr>
          <w:p w14:paraId="00293A3A"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5,2</w:t>
            </w:r>
          </w:p>
        </w:tc>
        <w:tc>
          <w:tcPr>
            <w:tcW w:w="1260" w:type="dxa"/>
            <w:shd w:val="clear" w:color="auto" w:fill="auto"/>
            <w:vAlign w:val="bottom"/>
          </w:tcPr>
          <w:p w14:paraId="48AB775F"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12,2</w:t>
            </w:r>
          </w:p>
        </w:tc>
        <w:tc>
          <w:tcPr>
            <w:tcW w:w="1134" w:type="dxa"/>
            <w:shd w:val="clear" w:color="auto" w:fill="auto"/>
            <w:vAlign w:val="bottom"/>
          </w:tcPr>
          <w:p w14:paraId="750F491B"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12,7</w:t>
            </w:r>
          </w:p>
        </w:tc>
        <w:tc>
          <w:tcPr>
            <w:tcW w:w="1276" w:type="dxa"/>
            <w:shd w:val="clear" w:color="auto" w:fill="auto"/>
            <w:vAlign w:val="bottom"/>
          </w:tcPr>
          <w:p w14:paraId="667497FA"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11,1</w:t>
            </w:r>
          </w:p>
        </w:tc>
        <w:tc>
          <w:tcPr>
            <w:tcW w:w="849" w:type="dxa"/>
            <w:shd w:val="clear" w:color="auto" w:fill="auto"/>
            <w:vAlign w:val="bottom"/>
          </w:tcPr>
          <w:p w14:paraId="21F745BD"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6,8</w:t>
            </w:r>
          </w:p>
        </w:tc>
      </w:tr>
      <w:tr w:rsidR="009C4536" w:rsidRPr="009C4536" w14:paraId="0BEFED9A" w14:textId="77777777" w:rsidTr="006051B5">
        <w:tc>
          <w:tcPr>
            <w:tcW w:w="1722" w:type="dxa"/>
            <w:shd w:val="clear" w:color="auto" w:fill="auto"/>
          </w:tcPr>
          <w:p w14:paraId="43F08B84"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Féminin</w:t>
            </w:r>
          </w:p>
        </w:tc>
        <w:tc>
          <w:tcPr>
            <w:tcW w:w="1129" w:type="dxa"/>
            <w:shd w:val="clear" w:color="auto" w:fill="auto"/>
            <w:vAlign w:val="bottom"/>
          </w:tcPr>
          <w:p w14:paraId="7E252476"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3,0</w:t>
            </w:r>
          </w:p>
        </w:tc>
        <w:tc>
          <w:tcPr>
            <w:tcW w:w="1260" w:type="dxa"/>
            <w:shd w:val="clear" w:color="auto" w:fill="auto"/>
            <w:vAlign w:val="bottom"/>
          </w:tcPr>
          <w:p w14:paraId="71F4B714"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3,5</w:t>
            </w:r>
          </w:p>
        </w:tc>
        <w:tc>
          <w:tcPr>
            <w:tcW w:w="1134" w:type="dxa"/>
            <w:shd w:val="clear" w:color="auto" w:fill="auto"/>
            <w:vAlign w:val="bottom"/>
          </w:tcPr>
          <w:p w14:paraId="54206FFA"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6,9</w:t>
            </w:r>
          </w:p>
        </w:tc>
        <w:tc>
          <w:tcPr>
            <w:tcW w:w="1276" w:type="dxa"/>
            <w:shd w:val="clear" w:color="auto" w:fill="auto"/>
            <w:vAlign w:val="bottom"/>
          </w:tcPr>
          <w:p w14:paraId="7B74B171"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6,9</w:t>
            </w:r>
          </w:p>
        </w:tc>
        <w:tc>
          <w:tcPr>
            <w:tcW w:w="849" w:type="dxa"/>
            <w:shd w:val="clear" w:color="auto" w:fill="auto"/>
            <w:vAlign w:val="bottom"/>
          </w:tcPr>
          <w:p w14:paraId="46C84445"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4,2</w:t>
            </w:r>
          </w:p>
        </w:tc>
      </w:tr>
      <w:tr w:rsidR="009C4536" w:rsidRPr="009C4536" w14:paraId="7B5BE784" w14:textId="77777777" w:rsidTr="006051B5">
        <w:tc>
          <w:tcPr>
            <w:tcW w:w="1722" w:type="dxa"/>
            <w:tcBorders>
              <w:bottom w:val="single" w:sz="12" w:space="0" w:color="auto"/>
            </w:tcBorders>
            <w:shd w:val="clear" w:color="auto" w:fill="auto"/>
          </w:tcPr>
          <w:p w14:paraId="0E7ADAF4" w14:textId="77777777" w:rsidR="009C4536" w:rsidRPr="009C4536" w:rsidRDefault="009C4536" w:rsidP="009C4536">
            <w:pPr>
              <w:suppressAutoHyphens w:val="0"/>
              <w:autoSpaceDE w:val="0"/>
              <w:autoSpaceDN w:val="0"/>
              <w:adjustRightInd w:val="0"/>
              <w:spacing w:before="40" w:after="40" w:line="220" w:lineRule="exact"/>
              <w:rPr>
                <w:sz w:val="18"/>
                <w:szCs w:val="24"/>
              </w:rPr>
            </w:pPr>
            <w:r w:rsidRPr="009C4536">
              <w:rPr>
                <w:bCs/>
                <w:sz w:val="18"/>
                <w:szCs w:val="24"/>
              </w:rPr>
              <w:t>Ensemble</w:t>
            </w:r>
          </w:p>
        </w:tc>
        <w:tc>
          <w:tcPr>
            <w:tcW w:w="1129" w:type="dxa"/>
            <w:tcBorders>
              <w:bottom w:val="single" w:sz="12" w:space="0" w:color="auto"/>
            </w:tcBorders>
            <w:shd w:val="clear" w:color="auto" w:fill="auto"/>
            <w:vAlign w:val="bottom"/>
          </w:tcPr>
          <w:p w14:paraId="1A2E8A5A"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4,9</w:t>
            </w:r>
          </w:p>
        </w:tc>
        <w:tc>
          <w:tcPr>
            <w:tcW w:w="1260" w:type="dxa"/>
            <w:tcBorders>
              <w:bottom w:val="single" w:sz="12" w:space="0" w:color="auto"/>
            </w:tcBorders>
            <w:shd w:val="clear" w:color="auto" w:fill="auto"/>
            <w:vAlign w:val="bottom"/>
          </w:tcPr>
          <w:p w14:paraId="067E4BA8"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3,6</w:t>
            </w:r>
          </w:p>
        </w:tc>
        <w:tc>
          <w:tcPr>
            <w:tcW w:w="1134" w:type="dxa"/>
            <w:tcBorders>
              <w:bottom w:val="single" w:sz="12" w:space="0" w:color="auto"/>
            </w:tcBorders>
            <w:shd w:val="clear" w:color="auto" w:fill="auto"/>
            <w:vAlign w:val="bottom"/>
          </w:tcPr>
          <w:p w14:paraId="36291EE9"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10,5</w:t>
            </w:r>
          </w:p>
        </w:tc>
        <w:tc>
          <w:tcPr>
            <w:tcW w:w="1276" w:type="dxa"/>
            <w:tcBorders>
              <w:bottom w:val="single" w:sz="12" w:space="0" w:color="auto"/>
            </w:tcBorders>
            <w:shd w:val="clear" w:color="auto" w:fill="auto"/>
            <w:vAlign w:val="bottom"/>
          </w:tcPr>
          <w:p w14:paraId="629390EE"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8,4</w:t>
            </w:r>
          </w:p>
        </w:tc>
        <w:tc>
          <w:tcPr>
            <w:tcW w:w="849" w:type="dxa"/>
            <w:tcBorders>
              <w:bottom w:val="single" w:sz="12" w:space="0" w:color="auto"/>
            </w:tcBorders>
            <w:shd w:val="clear" w:color="auto" w:fill="auto"/>
            <w:vAlign w:val="bottom"/>
          </w:tcPr>
          <w:p w14:paraId="522BF4D1" w14:textId="77777777" w:rsidR="009C4536" w:rsidRPr="009C4536" w:rsidRDefault="009C4536" w:rsidP="009C4536">
            <w:pPr>
              <w:suppressAutoHyphens w:val="0"/>
              <w:autoSpaceDE w:val="0"/>
              <w:autoSpaceDN w:val="0"/>
              <w:adjustRightInd w:val="0"/>
              <w:spacing w:before="40" w:after="40" w:line="220" w:lineRule="exact"/>
              <w:jc w:val="right"/>
              <w:rPr>
                <w:sz w:val="18"/>
                <w:szCs w:val="24"/>
              </w:rPr>
            </w:pPr>
            <w:r w:rsidRPr="009C4536">
              <w:rPr>
                <w:bCs/>
                <w:sz w:val="18"/>
                <w:szCs w:val="24"/>
              </w:rPr>
              <w:t>5,7</w:t>
            </w:r>
          </w:p>
        </w:tc>
      </w:tr>
    </w:tbl>
    <w:p w14:paraId="0FCD9AE2" w14:textId="575D50AA" w:rsidR="009C4536" w:rsidRPr="000575A3" w:rsidRDefault="009C4536" w:rsidP="006051B5">
      <w:pPr>
        <w:pStyle w:val="SingleTxtG"/>
        <w:spacing w:before="120"/>
        <w:ind w:firstLine="170"/>
        <w:jc w:val="left"/>
        <w:rPr>
          <w:sz w:val="18"/>
        </w:rPr>
      </w:pPr>
      <w:r w:rsidRPr="000575A3">
        <w:rPr>
          <w:i/>
          <w:spacing w:val="1"/>
          <w:sz w:val="18"/>
        </w:rPr>
        <w:t>S</w:t>
      </w:r>
      <w:r w:rsidRPr="000575A3">
        <w:rPr>
          <w:i/>
          <w:sz w:val="18"/>
        </w:rPr>
        <w:t>o</w:t>
      </w:r>
      <w:r w:rsidRPr="000575A3">
        <w:rPr>
          <w:i/>
          <w:spacing w:val="1"/>
          <w:sz w:val="18"/>
        </w:rPr>
        <w:t>u</w:t>
      </w:r>
      <w:r w:rsidRPr="000575A3">
        <w:rPr>
          <w:i/>
          <w:spacing w:val="-1"/>
          <w:sz w:val="18"/>
        </w:rPr>
        <w:t>rc</w:t>
      </w:r>
      <w:r w:rsidRPr="000575A3">
        <w:rPr>
          <w:i/>
          <w:sz w:val="18"/>
        </w:rPr>
        <w:t>e</w:t>
      </w:r>
      <w:r w:rsidR="00ED0FE4">
        <w:rPr>
          <w:i/>
          <w:sz w:val="18"/>
        </w:rPr>
        <w:t> </w:t>
      </w:r>
      <w:r w:rsidR="00DA0F47" w:rsidRPr="000575A3">
        <w:rPr>
          <w:sz w:val="18"/>
        </w:rPr>
        <w:t>:</w:t>
      </w:r>
      <w:r w:rsidRPr="000575A3">
        <w:rPr>
          <w:sz w:val="18"/>
        </w:rPr>
        <w:t xml:space="preserve"> I</w:t>
      </w:r>
      <w:r w:rsidRPr="000575A3">
        <w:rPr>
          <w:spacing w:val="-1"/>
          <w:sz w:val="18"/>
        </w:rPr>
        <w:t>N</w:t>
      </w:r>
      <w:r w:rsidRPr="000575A3">
        <w:rPr>
          <w:spacing w:val="1"/>
          <w:sz w:val="18"/>
        </w:rPr>
        <w:t>S</w:t>
      </w:r>
      <w:r w:rsidRPr="000575A3">
        <w:rPr>
          <w:sz w:val="18"/>
        </w:rPr>
        <w:t>EED, ECO</w:t>
      </w:r>
      <w:r w:rsidRPr="000575A3">
        <w:rPr>
          <w:spacing w:val="1"/>
          <w:sz w:val="18"/>
        </w:rPr>
        <w:t>S</w:t>
      </w:r>
      <w:r w:rsidRPr="000575A3">
        <w:rPr>
          <w:sz w:val="18"/>
        </w:rPr>
        <w:t>I</w:t>
      </w:r>
      <w:r w:rsidRPr="000575A3">
        <w:rPr>
          <w:spacing w:val="1"/>
          <w:sz w:val="18"/>
        </w:rPr>
        <w:t>T</w:t>
      </w:r>
      <w:r w:rsidRPr="000575A3">
        <w:rPr>
          <w:sz w:val="18"/>
        </w:rPr>
        <w:t>3, 2011, Rap</w:t>
      </w:r>
      <w:r w:rsidRPr="000575A3">
        <w:rPr>
          <w:spacing w:val="1"/>
          <w:sz w:val="18"/>
        </w:rPr>
        <w:t>p</w:t>
      </w:r>
      <w:r w:rsidRPr="000575A3">
        <w:rPr>
          <w:sz w:val="18"/>
        </w:rPr>
        <w:t>o</w:t>
      </w:r>
      <w:r w:rsidRPr="000575A3">
        <w:rPr>
          <w:spacing w:val="-1"/>
          <w:sz w:val="18"/>
        </w:rPr>
        <w:t>r</w:t>
      </w:r>
      <w:r w:rsidRPr="000575A3">
        <w:rPr>
          <w:sz w:val="18"/>
        </w:rPr>
        <w:t>t s</w:t>
      </w:r>
      <w:r w:rsidRPr="000575A3">
        <w:rPr>
          <w:spacing w:val="-2"/>
          <w:sz w:val="18"/>
        </w:rPr>
        <w:t>u</w:t>
      </w:r>
      <w:r w:rsidRPr="000575A3">
        <w:rPr>
          <w:sz w:val="18"/>
        </w:rPr>
        <w:t>r</w:t>
      </w:r>
      <w:r w:rsidRPr="000575A3">
        <w:rPr>
          <w:spacing w:val="-1"/>
          <w:sz w:val="18"/>
        </w:rPr>
        <w:t xml:space="preserve"> </w:t>
      </w:r>
      <w:r w:rsidRPr="000575A3">
        <w:rPr>
          <w:sz w:val="18"/>
        </w:rPr>
        <w:t>l’E</w:t>
      </w:r>
      <w:r w:rsidRPr="000575A3">
        <w:rPr>
          <w:spacing w:val="-3"/>
          <w:sz w:val="18"/>
        </w:rPr>
        <w:t>m</w:t>
      </w:r>
      <w:r w:rsidRPr="000575A3">
        <w:rPr>
          <w:spacing w:val="1"/>
          <w:sz w:val="18"/>
        </w:rPr>
        <w:t>p</w:t>
      </w:r>
      <w:r w:rsidRPr="000575A3">
        <w:rPr>
          <w:sz w:val="18"/>
        </w:rPr>
        <w:t>lo</w:t>
      </w:r>
      <w:r w:rsidRPr="000575A3">
        <w:rPr>
          <w:spacing w:val="1"/>
          <w:sz w:val="18"/>
        </w:rPr>
        <w:t>i</w:t>
      </w:r>
      <w:r w:rsidRPr="000575A3">
        <w:rPr>
          <w:sz w:val="18"/>
        </w:rPr>
        <w:t>,</w:t>
      </w:r>
      <w:r w:rsidRPr="000575A3">
        <w:rPr>
          <w:spacing w:val="2"/>
          <w:sz w:val="18"/>
        </w:rPr>
        <w:t xml:space="preserve"> </w:t>
      </w:r>
      <w:r w:rsidR="00BF01C0">
        <w:rPr>
          <w:spacing w:val="-3"/>
          <w:sz w:val="18"/>
        </w:rPr>
        <w:t>p</w:t>
      </w:r>
      <w:r w:rsidRPr="000575A3">
        <w:rPr>
          <w:sz w:val="18"/>
        </w:rPr>
        <w:t>age</w:t>
      </w:r>
      <w:r w:rsidRPr="000575A3">
        <w:rPr>
          <w:spacing w:val="-1"/>
          <w:sz w:val="18"/>
        </w:rPr>
        <w:t xml:space="preserve"> </w:t>
      </w:r>
      <w:r w:rsidRPr="000575A3">
        <w:rPr>
          <w:sz w:val="18"/>
        </w:rPr>
        <w:t>36</w:t>
      </w:r>
      <w:r w:rsidR="000575A3">
        <w:rPr>
          <w:sz w:val="18"/>
        </w:rPr>
        <w:t>.</w:t>
      </w:r>
    </w:p>
    <w:p w14:paraId="5DBB812E" w14:textId="31078029" w:rsidR="009C4536" w:rsidRDefault="006051B5" w:rsidP="006051B5">
      <w:pPr>
        <w:pStyle w:val="SingleTxtG"/>
      </w:pPr>
      <w:r>
        <w:t>62.</w:t>
      </w:r>
      <w:r>
        <w:tab/>
      </w:r>
      <w:r w:rsidR="009C4536">
        <w:t>En</w:t>
      </w:r>
      <w:r w:rsidR="009C4536">
        <w:rPr>
          <w:spacing w:val="28"/>
        </w:rPr>
        <w:t xml:space="preserve"> </w:t>
      </w:r>
      <w:r w:rsidR="009C4536">
        <w:t>2011,</w:t>
      </w:r>
      <w:r w:rsidR="009C4536">
        <w:rPr>
          <w:spacing w:val="29"/>
        </w:rPr>
        <w:t xml:space="preserve"> </w:t>
      </w:r>
      <w:r w:rsidR="009C4536">
        <w:t>le</w:t>
      </w:r>
      <w:r w:rsidR="009C4536">
        <w:rPr>
          <w:spacing w:val="28"/>
        </w:rPr>
        <w:t xml:space="preserve"> </w:t>
      </w:r>
      <w:r w:rsidR="009C4536">
        <w:rPr>
          <w:spacing w:val="-1"/>
        </w:rPr>
        <w:t>c</w:t>
      </w:r>
      <w:r w:rsidR="009C4536">
        <w:t>hôma</w:t>
      </w:r>
      <w:r w:rsidR="009C4536">
        <w:rPr>
          <w:spacing w:val="-3"/>
        </w:rPr>
        <w:t>g</w:t>
      </w:r>
      <w:r w:rsidR="009C4536">
        <w:t>e</w:t>
      </w:r>
      <w:r w:rsidR="009C4536">
        <w:rPr>
          <w:spacing w:val="28"/>
        </w:rPr>
        <w:t xml:space="preserve"> </w:t>
      </w:r>
      <w:r w:rsidR="009C4536">
        <w:t>t</w:t>
      </w:r>
      <w:r w:rsidR="009C4536">
        <w:rPr>
          <w:spacing w:val="3"/>
        </w:rPr>
        <w:t>o</w:t>
      </w:r>
      <w:r w:rsidR="009C4536">
        <w:t>u</w:t>
      </w:r>
      <w:r w:rsidR="009C4536">
        <w:rPr>
          <w:spacing w:val="-1"/>
        </w:rPr>
        <w:t>c</w:t>
      </w:r>
      <w:r w:rsidR="009C4536">
        <w:t>he</w:t>
      </w:r>
      <w:r w:rsidR="009C4536">
        <w:rPr>
          <w:spacing w:val="28"/>
        </w:rPr>
        <w:t xml:space="preserve"> </w:t>
      </w:r>
      <w:r w:rsidR="009C4536">
        <w:t>5,7</w:t>
      </w:r>
      <w:r w:rsidR="007B49DA">
        <w:t> %</w:t>
      </w:r>
      <w:r w:rsidR="009C4536">
        <w:rPr>
          <w:spacing w:val="28"/>
        </w:rPr>
        <w:t xml:space="preserve"> </w:t>
      </w:r>
      <w:r w:rsidR="009C4536">
        <w:t>de</w:t>
      </w:r>
      <w:r w:rsidR="009C4536">
        <w:rPr>
          <w:spacing w:val="28"/>
        </w:rPr>
        <w:t xml:space="preserve"> </w:t>
      </w:r>
      <w:r w:rsidR="009C4536">
        <w:t>p</w:t>
      </w:r>
      <w:r w:rsidR="009C4536">
        <w:rPr>
          <w:spacing w:val="-1"/>
        </w:rPr>
        <w:t>e</w:t>
      </w:r>
      <w:r w:rsidR="009C4536">
        <w:t>rsonn</w:t>
      </w:r>
      <w:r w:rsidR="009C4536">
        <w:rPr>
          <w:spacing w:val="-1"/>
        </w:rPr>
        <w:t>e</w:t>
      </w:r>
      <w:r w:rsidR="009C4536">
        <w:t>s</w:t>
      </w:r>
      <w:r w:rsidR="009C4536">
        <w:rPr>
          <w:spacing w:val="31"/>
        </w:rPr>
        <w:t xml:space="preserve"> </w:t>
      </w:r>
      <w:r w:rsidR="009C4536">
        <w:rPr>
          <w:spacing w:val="-1"/>
        </w:rPr>
        <w:t>â</w:t>
      </w:r>
      <w:r w:rsidR="009C4536">
        <w:rPr>
          <w:spacing w:val="-2"/>
        </w:rPr>
        <w:t>g</w:t>
      </w:r>
      <w:r w:rsidR="009C4536">
        <w:rPr>
          <w:spacing w:val="1"/>
        </w:rPr>
        <w:t>é</w:t>
      </w:r>
      <w:r w:rsidR="009C4536">
        <w:rPr>
          <w:spacing w:val="-1"/>
        </w:rPr>
        <w:t>e</w:t>
      </w:r>
      <w:r w:rsidR="009C4536">
        <w:t>s</w:t>
      </w:r>
      <w:r w:rsidR="009C4536">
        <w:rPr>
          <w:spacing w:val="29"/>
        </w:rPr>
        <w:t xml:space="preserve"> </w:t>
      </w:r>
      <w:r w:rsidR="009C4536">
        <w:t>de</w:t>
      </w:r>
      <w:r w:rsidR="009C4536">
        <w:rPr>
          <w:spacing w:val="28"/>
        </w:rPr>
        <w:t xml:space="preserve"> </w:t>
      </w:r>
      <w:r w:rsidR="009C4536">
        <w:t>15</w:t>
      </w:r>
      <w:r w:rsidR="009C4536">
        <w:rPr>
          <w:spacing w:val="29"/>
        </w:rPr>
        <w:t xml:space="preserve"> </w:t>
      </w:r>
      <w:r w:rsidR="009C4536">
        <w:rPr>
          <w:spacing w:val="-1"/>
        </w:rPr>
        <w:t>a</w:t>
      </w:r>
      <w:r w:rsidR="009C4536">
        <w:t>ns</w:t>
      </w:r>
      <w:r w:rsidR="009C4536">
        <w:rPr>
          <w:spacing w:val="29"/>
        </w:rPr>
        <w:t xml:space="preserve"> </w:t>
      </w:r>
      <w:r w:rsidR="009C4536">
        <w:rPr>
          <w:spacing w:val="-1"/>
        </w:rPr>
        <w:t>e</w:t>
      </w:r>
      <w:r w:rsidR="009C4536">
        <w:t>t</w:t>
      </w:r>
      <w:r w:rsidR="009C4536">
        <w:rPr>
          <w:spacing w:val="29"/>
        </w:rPr>
        <w:t xml:space="preserve"> </w:t>
      </w:r>
      <w:r w:rsidR="009C4536">
        <w:t>plu</w:t>
      </w:r>
      <w:r w:rsidR="009C4536">
        <w:rPr>
          <w:spacing w:val="-2"/>
        </w:rPr>
        <w:t>s</w:t>
      </w:r>
      <w:r w:rsidR="009C4536">
        <w:t>.</w:t>
      </w:r>
      <w:r w:rsidR="009C4536">
        <w:rPr>
          <w:spacing w:val="31"/>
        </w:rPr>
        <w:t xml:space="preserve"> </w:t>
      </w:r>
      <w:r w:rsidR="009C4536">
        <w:rPr>
          <w:spacing w:val="-6"/>
        </w:rPr>
        <w:t>I</w:t>
      </w:r>
      <w:r w:rsidR="009C4536">
        <w:t>l</w:t>
      </w:r>
      <w:r w:rsidR="009C4536">
        <w:rPr>
          <w:spacing w:val="29"/>
        </w:rPr>
        <w:t xml:space="preserve"> </w:t>
      </w:r>
      <w:r w:rsidR="009C4536">
        <w:t>touche</w:t>
      </w:r>
      <w:r w:rsidR="009C4536">
        <w:rPr>
          <w:spacing w:val="33"/>
        </w:rPr>
        <w:t xml:space="preserve"> </w:t>
      </w:r>
      <w:r w:rsidR="009C4536">
        <w:t>plus</w:t>
      </w:r>
      <w:r w:rsidR="009C4536">
        <w:rPr>
          <w:spacing w:val="29"/>
        </w:rPr>
        <w:t xml:space="preserve"> </w:t>
      </w:r>
      <w:r w:rsidR="009C4536">
        <w:t xml:space="preserve">les </w:t>
      </w:r>
      <w:r w:rsidR="009C4536">
        <w:rPr>
          <w:spacing w:val="-1"/>
        </w:rPr>
        <w:t>e</w:t>
      </w:r>
      <w:r w:rsidR="009C4536">
        <w:t>nf</w:t>
      </w:r>
      <w:r w:rsidR="009C4536">
        <w:rPr>
          <w:spacing w:val="-2"/>
        </w:rPr>
        <w:t>a</w:t>
      </w:r>
      <w:r w:rsidR="009C4536">
        <w:t>nts</w:t>
      </w:r>
      <w:r w:rsidR="009C4536">
        <w:rPr>
          <w:spacing w:val="1"/>
        </w:rPr>
        <w:t xml:space="preserve"> </w:t>
      </w:r>
      <w:r w:rsidR="009C4536">
        <w:t>de</w:t>
      </w:r>
      <w:r w:rsidR="009C4536">
        <w:rPr>
          <w:spacing w:val="2"/>
        </w:rPr>
        <w:t xml:space="preserve"> </w:t>
      </w:r>
      <w:r w:rsidR="009C4536">
        <w:rPr>
          <w:spacing w:val="-1"/>
        </w:rPr>
        <w:t>c</w:t>
      </w:r>
      <w:r w:rsidR="009C4536">
        <w:t>h</w:t>
      </w:r>
      <w:r w:rsidR="009C4536">
        <w:rPr>
          <w:spacing w:val="1"/>
        </w:rPr>
        <w:t>e</w:t>
      </w:r>
      <w:r w:rsidR="009C4536">
        <w:t xml:space="preserve">fs de </w:t>
      </w:r>
      <w:r w:rsidR="009C4536">
        <w:rPr>
          <w:spacing w:val="3"/>
        </w:rPr>
        <w:t>m</w:t>
      </w:r>
      <w:r w:rsidR="009C4536">
        <w:rPr>
          <w:spacing w:val="-1"/>
        </w:rPr>
        <w:t>é</w:t>
      </w:r>
      <w:r w:rsidR="009C4536">
        <w:rPr>
          <w:spacing w:val="2"/>
        </w:rPr>
        <w:t>n</w:t>
      </w:r>
      <w:r w:rsidR="009C4536">
        <w:rPr>
          <w:spacing w:val="-1"/>
        </w:rPr>
        <w:t>a</w:t>
      </w:r>
      <w:r w:rsidR="009C4536">
        <w:t>ge (10,</w:t>
      </w:r>
      <w:r w:rsidR="009C4536">
        <w:rPr>
          <w:spacing w:val="1"/>
        </w:rPr>
        <w:t>5</w:t>
      </w:r>
      <w:r w:rsidR="007B49DA">
        <w:rPr>
          <w:spacing w:val="-1"/>
        </w:rPr>
        <w:t> %</w:t>
      </w:r>
      <w:r w:rsidR="009C4536">
        <w:t>)</w:t>
      </w:r>
      <w:r w:rsidR="009C4536">
        <w:rPr>
          <w:spacing w:val="2"/>
        </w:rPr>
        <w:t xml:space="preserve"> </w:t>
      </w:r>
      <w:r w:rsidR="009C4536">
        <w:rPr>
          <w:spacing w:val="-1"/>
        </w:rPr>
        <w:t>e</w:t>
      </w:r>
      <w:r w:rsidR="009C4536">
        <w:t>t</w:t>
      </w:r>
      <w:r w:rsidR="009C4536">
        <w:rPr>
          <w:spacing w:val="1"/>
        </w:rPr>
        <w:t xml:space="preserve"> </w:t>
      </w:r>
      <w:r w:rsidR="009C4536">
        <w:t xml:space="preserve">les </w:t>
      </w:r>
      <w:r w:rsidR="009C4536">
        <w:rPr>
          <w:spacing w:val="-1"/>
        </w:rPr>
        <w:t>a</w:t>
      </w:r>
      <w:r w:rsidR="009C4536">
        <w:t>ut</w:t>
      </w:r>
      <w:r w:rsidR="009C4536">
        <w:rPr>
          <w:spacing w:val="2"/>
        </w:rPr>
        <w:t>r</w:t>
      </w:r>
      <w:r w:rsidR="009C4536">
        <w:rPr>
          <w:spacing w:val="-1"/>
        </w:rPr>
        <w:t>e</w:t>
      </w:r>
      <w:r w:rsidR="009C4536">
        <w:t>s</w:t>
      </w:r>
      <w:r w:rsidR="009C4536">
        <w:rPr>
          <w:spacing w:val="3"/>
        </w:rPr>
        <w:t xml:space="preserve"> </w:t>
      </w:r>
      <w:r w:rsidR="009C4536">
        <w:t>memb</w:t>
      </w:r>
      <w:r w:rsidR="009C4536">
        <w:rPr>
          <w:spacing w:val="-1"/>
        </w:rPr>
        <w:t>re</w:t>
      </w:r>
      <w:r w:rsidR="009C4536">
        <w:t>s</w:t>
      </w:r>
      <w:r w:rsidR="009C4536">
        <w:rPr>
          <w:spacing w:val="1"/>
        </w:rPr>
        <w:t xml:space="preserve"> </w:t>
      </w:r>
      <w:r w:rsidR="009C4536">
        <w:t>de</w:t>
      </w:r>
      <w:r w:rsidR="009C4536">
        <w:rPr>
          <w:spacing w:val="2"/>
        </w:rPr>
        <w:t xml:space="preserve"> </w:t>
      </w:r>
      <w:r w:rsidR="009C4536">
        <w:t>mén</w:t>
      </w:r>
      <w:r w:rsidR="009C4536">
        <w:rPr>
          <w:spacing w:val="1"/>
        </w:rPr>
        <w:t>a</w:t>
      </w:r>
      <w:r w:rsidR="009C4536">
        <w:t>ge (8</w:t>
      </w:r>
      <w:r w:rsidR="009C4536">
        <w:rPr>
          <w:spacing w:val="1"/>
        </w:rPr>
        <w:t>,</w:t>
      </w:r>
      <w:r w:rsidR="009C4536">
        <w:t>4</w:t>
      </w:r>
      <w:r w:rsidR="007B49DA">
        <w:rPr>
          <w:spacing w:val="-1"/>
        </w:rPr>
        <w:t> %</w:t>
      </w:r>
      <w:r w:rsidR="009C4536">
        <w:t>).</w:t>
      </w:r>
      <w:r w:rsidR="009C4536">
        <w:rPr>
          <w:spacing w:val="2"/>
        </w:rPr>
        <w:t xml:space="preserve"> </w:t>
      </w:r>
      <w:r w:rsidR="009C4536">
        <w:rPr>
          <w:spacing w:val="-3"/>
        </w:rPr>
        <w:t>L</w:t>
      </w:r>
      <w:r w:rsidR="009C4536">
        <w:rPr>
          <w:spacing w:val="-1"/>
        </w:rPr>
        <w:t>e</w:t>
      </w:r>
      <w:r w:rsidR="009C4536">
        <w:t>s</w:t>
      </w:r>
      <w:r w:rsidR="009C4536">
        <w:rPr>
          <w:spacing w:val="3"/>
        </w:rPr>
        <w:t xml:space="preserve"> </w:t>
      </w:r>
      <w:r w:rsidR="009C4536">
        <w:rPr>
          <w:spacing w:val="-1"/>
        </w:rPr>
        <w:t>c</w:t>
      </w:r>
      <w:r w:rsidR="009C4536">
        <w:t>onjo</w:t>
      </w:r>
      <w:r w:rsidR="009C4536">
        <w:rPr>
          <w:spacing w:val="1"/>
        </w:rPr>
        <w:t>i</w:t>
      </w:r>
      <w:r w:rsidR="009C4536">
        <w:t>nts d</w:t>
      </w:r>
      <w:r w:rsidR="009C4536">
        <w:rPr>
          <w:spacing w:val="-1"/>
        </w:rPr>
        <w:t>e</w:t>
      </w:r>
      <w:r w:rsidR="009C4536">
        <w:t xml:space="preserve">s </w:t>
      </w:r>
      <w:r w:rsidR="009C4536">
        <w:rPr>
          <w:spacing w:val="-1"/>
        </w:rPr>
        <w:t>c</w:t>
      </w:r>
      <w:r w:rsidR="009C4536">
        <w:t>h</w:t>
      </w:r>
      <w:r w:rsidR="009C4536">
        <w:rPr>
          <w:spacing w:val="-1"/>
        </w:rPr>
        <w:t>e</w:t>
      </w:r>
      <w:r w:rsidR="009C4536">
        <w:t xml:space="preserve">fs </w:t>
      </w:r>
      <w:r w:rsidR="009C4536">
        <w:rPr>
          <w:spacing w:val="2"/>
        </w:rPr>
        <w:t>d</w:t>
      </w:r>
      <w:r w:rsidR="009C4536">
        <w:t>e</w:t>
      </w:r>
      <w:r w:rsidR="009C4536">
        <w:rPr>
          <w:spacing w:val="-1"/>
        </w:rPr>
        <w:t xml:space="preserve"> </w:t>
      </w:r>
      <w:r w:rsidR="009C4536">
        <w:t>mén</w:t>
      </w:r>
      <w:r w:rsidR="009C4536">
        <w:rPr>
          <w:spacing w:val="1"/>
        </w:rPr>
        <w:t>a</w:t>
      </w:r>
      <w:r w:rsidR="009C4536">
        <w:t>ge</w:t>
      </w:r>
      <w:r w:rsidR="009C4536">
        <w:rPr>
          <w:spacing w:val="-1"/>
        </w:rPr>
        <w:t xml:space="preserve"> </w:t>
      </w:r>
      <w:r w:rsidR="009C4536">
        <w:t>sont</w:t>
      </w:r>
      <w:r w:rsidR="009C4536">
        <w:rPr>
          <w:spacing w:val="3"/>
        </w:rPr>
        <w:t xml:space="preserve"> </w:t>
      </w:r>
      <w:r w:rsidR="009C4536">
        <w:t>les moins tou</w:t>
      </w:r>
      <w:r w:rsidR="009C4536">
        <w:rPr>
          <w:spacing w:val="-1"/>
        </w:rPr>
        <w:t>c</w:t>
      </w:r>
      <w:r w:rsidR="009C4536">
        <w:t>h</w:t>
      </w:r>
      <w:r w:rsidR="009C4536">
        <w:rPr>
          <w:spacing w:val="-1"/>
        </w:rPr>
        <w:t>é</w:t>
      </w:r>
      <w:r w:rsidR="009C4536">
        <w:t>s (3,6</w:t>
      </w:r>
      <w:r w:rsidR="007B49DA">
        <w:rPr>
          <w:spacing w:val="1"/>
        </w:rPr>
        <w:t> %</w:t>
      </w:r>
      <w:r w:rsidR="009C4536">
        <w:t>).</w:t>
      </w:r>
      <w:r w:rsidR="009C4536">
        <w:rPr>
          <w:spacing w:val="1"/>
        </w:rPr>
        <w:t xml:space="preserve"> </w:t>
      </w:r>
      <w:r w:rsidR="009C4536">
        <w:rPr>
          <w:spacing w:val="-3"/>
        </w:rPr>
        <w:t>L</w:t>
      </w:r>
      <w:r w:rsidR="009C4536">
        <w:t>e</w:t>
      </w:r>
      <w:r w:rsidR="009C4536">
        <w:rPr>
          <w:spacing w:val="-1"/>
        </w:rPr>
        <w:t xml:space="preserve"> </w:t>
      </w:r>
      <w:r w:rsidR="009C4536">
        <w:t>taux</w:t>
      </w:r>
      <w:r w:rsidR="009C4536">
        <w:rPr>
          <w:spacing w:val="2"/>
        </w:rPr>
        <w:t xml:space="preserve"> </w:t>
      </w:r>
      <w:r w:rsidR="009C4536">
        <w:t>de</w:t>
      </w:r>
      <w:r w:rsidR="009C4536">
        <w:rPr>
          <w:spacing w:val="-1"/>
        </w:rPr>
        <w:t xml:space="preserve"> c</w:t>
      </w:r>
      <w:r w:rsidR="009C4536">
        <w:t>hôm</w:t>
      </w:r>
      <w:r w:rsidR="009C4536">
        <w:rPr>
          <w:spacing w:val="2"/>
        </w:rPr>
        <w:t>a</w:t>
      </w:r>
      <w:r w:rsidR="009C4536">
        <w:rPr>
          <w:spacing w:val="-2"/>
        </w:rPr>
        <w:t>g</w:t>
      </w:r>
      <w:r w:rsidR="009C4536">
        <w:t>e</w:t>
      </w:r>
      <w:r w:rsidR="009C4536">
        <w:rPr>
          <w:spacing w:val="1"/>
        </w:rPr>
        <w:t xml:space="preserve"> </w:t>
      </w:r>
      <w:r w:rsidR="009C4536">
        <w:rPr>
          <w:spacing w:val="-1"/>
        </w:rPr>
        <w:t>e</w:t>
      </w:r>
      <w:r w:rsidR="009C4536">
        <w:rPr>
          <w:spacing w:val="2"/>
        </w:rPr>
        <w:t>s</w:t>
      </w:r>
      <w:r w:rsidR="009C4536">
        <w:t>t p</w:t>
      </w:r>
      <w:r w:rsidR="009C4536">
        <w:rPr>
          <w:spacing w:val="1"/>
        </w:rPr>
        <w:t>l</w:t>
      </w:r>
      <w:r w:rsidR="009C4536">
        <w:t xml:space="preserve">us </w:t>
      </w:r>
      <w:r w:rsidR="009C4536">
        <w:rPr>
          <w:spacing w:val="-1"/>
        </w:rPr>
        <w:t>é</w:t>
      </w:r>
      <w:r w:rsidR="009C4536">
        <w:t>levé</w:t>
      </w:r>
      <w:r w:rsidR="009C4536">
        <w:rPr>
          <w:spacing w:val="-1"/>
        </w:rPr>
        <w:t xml:space="preserve"> </w:t>
      </w:r>
      <w:r w:rsidR="009C4536">
        <w:t>d</w:t>
      </w:r>
      <w:r w:rsidR="009C4536">
        <w:rPr>
          <w:spacing w:val="-1"/>
        </w:rPr>
        <w:t>a</w:t>
      </w:r>
      <w:r w:rsidR="009C4536">
        <w:t>ns la vi</w:t>
      </w:r>
      <w:r w:rsidR="009C4536">
        <w:rPr>
          <w:spacing w:val="1"/>
        </w:rPr>
        <w:t>l</w:t>
      </w:r>
      <w:r w:rsidR="009C4536">
        <w:t>le</w:t>
      </w:r>
      <w:r w:rsidR="009C4536">
        <w:rPr>
          <w:spacing w:val="1"/>
        </w:rPr>
        <w:t xml:space="preserve"> </w:t>
      </w:r>
      <w:r w:rsidR="009C4536">
        <w:t>d’</w:t>
      </w:r>
      <w:r w:rsidR="009C4536">
        <w:rPr>
          <w:spacing w:val="-1"/>
        </w:rPr>
        <w:t>A</w:t>
      </w:r>
      <w:r w:rsidR="009C4536">
        <w:t>b</w:t>
      </w:r>
      <w:r w:rsidR="009C4536">
        <w:rPr>
          <w:spacing w:val="-1"/>
        </w:rPr>
        <w:t>éc</w:t>
      </w:r>
      <w:r w:rsidR="009C4536">
        <w:t>hé (12,</w:t>
      </w:r>
      <w:r w:rsidR="009C4536">
        <w:rPr>
          <w:spacing w:val="-1"/>
        </w:rPr>
        <w:t>5</w:t>
      </w:r>
      <w:r w:rsidR="007B49DA">
        <w:rPr>
          <w:spacing w:val="1"/>
        </w:rPr>
        <w:t> %</w:t>
      </w:r>
      <w:r w:rsidR="009C4536">
        <w:t>) qu’</w:t>
      </w:r>
      <w:r w:rsidR="009C4536">
        <w:rPr>
          <w:spacing w:val="-2"/>
        </w:rPr>
        <w:t>a</w:t>
      </w:r>
      <w:r w:rsidR="009C4536">
        <w:t>i</w:t>
      </w:r>
      <w:r w:rsidR="009C4536">
        <w:rPr>
          <w:spacing w:val="1"/>
        </w:rPr>
        <w:t>l</w:t>
      </w:r>
      <w:r w:rsidR="009C4536">
        <w:t>leu</w:t>
      </w:r>
      <w:r w:rsidR="009C4536">
        <w:rPr>
          <w:spacing w:val="-1"/>
        </w:rPr>
        <w:t>r</w:t>
      </w:r>
      <w:r w:rsidR="009C4536">
        <w:t>s.</w:t>
      </w:r>
      <w:r w:rsidR="009C4536">
        <w:rPr>
          <w:spacing w:val="4"/>
        </w:rPr>
        <w:t xml:space="preserve"> </w:t>
      </w:r>
      <w:r w:rsidR="009C4536">
        <w:rPr>
          <w:spacing w:val="-6"/>
        </w:rPr>
        <w:t>I</w:t>
      </w:r>
      <w:r w:rsidR="009C4536">
        <w:t>l</w:t>
      </w:r>
      <w:r w:rsidR="009C4536">
        <w:rPr>
          <w:spacing w:val="4"/>
        </w:rPr>
        <w:t xml:space="preserve"> </w:t>
      </w:r>
      <w:r w:rsidR="009C4536">
        <w:rPr>
          <w:spacing w:val="-1"/>
        </w:rPr>
        <w:t>e</w:t>
      </w:r>
      <w:r w:rsidR="009C4536">
        <w:t>st</w:t>
      </w:r>
      <w:r w:rsidR="009C4536">
        <w:rPr>
          <w:spacing w:val="2"/>
        </w:rPr>
        <w:t xml:space="preserve"> </w:t>
      </w:r>
      <w:r w:rsidR="009C4536">
        <w:rPr>
          <w:spacing w:val="-1"/>
        </w:rPr>
        <w:t>a</w:t>
      </w:r>
      <w:r w:rsidR="009C4536">
        <w:t>ussi</w:t>
      </w:r>
      <w:r w:rsidR="009C4536">
        <w:rPr>
          <w:spacing w:val="2"/>
        </w:rPr>
        <w:t xml:space="preserve"> </w:t>
      </w:r>
      <w:r w:rsidR="009C4536">
        <w:t>lég</w:t>
      </w:r>
      <w:r w:rsidR="009C4536">
        <w:rPr>
          <w:spacing w:val="-1"/>
        </w:rPr>
        <w:t>è</w:t>
      </w:r>
      <w:r w:rsidR="009C4536">
        <w:t>r</w:t>
      </w:r>
      <w:r w:rsidR="009C4536">
        <w:rPr>
          <w:spacing w:val="-2"/>
        </w:rPr>
        <w:t>e</w:t>
      </w:r>
      <w:r w:rsidR="009C4536">
        <w:t>ment</w:t>
      </w:r>
      <w:r w:rsidR="009C4536">
        <w:rPr>
          <w:spacing w:val="1"/>
        </w:rPr>
        <w:t xml:space="preserve"> </w:t>
      </w:r>
      <w:r w:rsidR="009C4536">
        <w:t>plus</w:t>
      </w:r>
      <w:r w:rsidR="009C4536">
        <w:rPr>
          <w:spacing w:val="6"/>
        </w:rPr>
        <w:t xml:space="preserve"> </w:t>
      </w:r>
      <w:r w:rsidR="009C4536">
        <w:rPr>
          <w:spacing w:val="-1"/>
        </w:rPr>
        <w:t>é</w:t>
      </w:r>
      <w:r w:rsidR="009C4536">
        <w:t xml:space="preserve">levé </w:t>
      </w:r>
      <w:r w:rsidR="009C4536">
        <w:rPr>
          <w:spacing w:val="-1"/>
        </w:rPr>
        <w:t>c</w:t>
      </w:r>
      <w:r w:rsidR="009C4536">
        <w:rPr>
          <w:spacing w:val="2"/>
        </w:rPr>
        <w:t>h</w:t>
      </w:r>
      <w:r w:rsidR="009C4536">
        <w:rPr>
          <w:spacing w:val="-1"/>
        </w:rPr>
        <w:t>e</w:t>
      </w:r>
      <w:r w:rsidR="009C4536">
        <w:t>z</w:t>
      </w:r>
      <w:r w:rsidR="009C4536">
        <w:rPr>
          <w:spacing w:val="2"/>
        </w:rPr>
        <w:t xml:space="preserve"> </w:t>
      </w:r>
      <w:r w:rsidR="009C4536">
        <w:rPr>
          <w:spacing w:val="-2"/>
        </w:rPr>
        <w:t>l</w:t>
      </w:r>
      <w:r w:rsidR="009C4536">
        <w:rPr>
          <w:spacing w:val="-1"/>
        </w:rPr>
        <w:t>e</w:t>
      </w:r>
      <w:r w:rsidR="009C4536">
        <w:t>s</w:t>
      </w:r>
      <w:r w:rsidR="009C4536">
        <w:rPr>
          <w:spacing w:val="1"/>
        </w:rPr>
        <w:t xml:space="preserve"> </w:t>
      </w:r>
      <w:r w:rsidR="009C4536">
        <w:t>hom</w:t>
      </w:r>
      <w:r w:rsidR="009C4536">
        <w:rPr>
          <w:spacing w:val="1"/>
        </w:rPr>
        <w:t>m</w:t>
      </w:r>
      <w:r w:rsidR="009C4536">
        <w:rPr>
          <w:spacing w:val="-1"/>
        </w:rPr>
        <w:t>e</w:t>
      </w:r>
      <w:r w:rsidR="009C4536">
        <w:t>s</w:t>
      </w:r>
      <w:r w:rsidR="009C4536">
        <w:rPr>
          <w:spacing w:val="1"/>
        </w:rPr>
        <w:t xml:space="preserve"> </w:t>
      </w:r>
      <w:r w:rsidR="009C4536">
        <w:t>(6,8</w:t>
      </w:r>
      <w:r w:rsidR="007B49DA">
        <w:rPr>
          <w:spacing w:val="-1"/>
        </w:rPr>
        <w:t> %</w:t>
      </w:r>
      <w:r w:rsidR="009C4536">
        <w:t>) que</w:t>
      </w:r>
      <w:r w:rsidR="009C4536">
        <w:rPr>
          <w:spacing w:val="-1"/>
        </w:rPr>
        <w:t xml:space="preserve"> c</w:t>
      </w:r>
      <w:r w:rsidR="009C4536">
        <w:t>h</w:t>
      </w:r>
      <w:r w:rsidR="009C4536">
        <w:rPr>
          <w:spacing w:val="-1"/>
        </w:rPr>
        <w:t>e</w:t>
      </w:r>
      <w:r w:rsidR="009C4536">
        <w:t>z</w:t>
      </w:r>
      <w:r w:rsidR="009C4536">
        <w:rPr>
          <w:spacing w:val="1"/>
        </w:rPr>
        <w:t xml:space="preserve"> </w:t>
      </w:r>
      <w:r w:rsidR="009C4536">
        <w:t xml:space="preserve">les </w:t>
      </w:r>
      <w:r w:rsidR="009C4536">
        <w:rPr>
          <w:spacing w:val="-1"/>
        </w:rPr>
        <w:t>fe</w:t>
      </w:r>
      <w:r w:rsidR="009C4536">
        <w:t>m</w:t>
      </w:r>
      <w:r w:rsidR="009C4536">
        <w:rPr>
          <w:spacing w:val="1"/>
        </w:rPr>
        <w:t>m</w:t>
      </w:r>
      <w:r w:rsidR="009C4536">
        <w:rPr>
          <w:spacing w:val="-1"/>
        </w:rPr>
        <w:t>e</w:t>
      </w:r>
      <w:r w:rsidR="009C4536">
        <w:t>s</w:t>
      </w:r>
      <w:r w:rsidR="009C4536">
        <w:rPr>
          <w:spacing w:val="2"/>
        </w:rPr>
        <w:t xml:space="preserve"> </w:t>
      </w:r>
      <w:r w:rsidR="009C4536">
        <w:t>(4,</w:t>
      </w:r>
      <w:r w:rsidR="009C4536">
        <w:rPr>
          <w:spacing w:val="1"/>
        </w:rPr>
        <w:t>2</w:t>
      </w:r>
      <w:r w:rsidR="007B49DA">
        <w:rPr>
          <w:spacing w:val="-1"/>
        </w:rPr>
        <w:t> %</w:t>
      </w:r>
      <w:r w:rsidR="009C4536">
        <w:t>).</w:t>
      </w:r>
    </w:p>
    <w:p w14:paraId="7D579A93" w14:textId="257E8278" w:rsidR="009C4536" w:rsidRPr="009C4536" w:rsidRDefault="00F43849" w:rsidP="006051B5">
      <w:pPr>
        <w:pStyle w:val="H23G"/>
        <w:keepNext w:val="0"/>
        <w:keepLines w:val="0"/>
      </w:pPr>
      <w:r>
        <w:tab/>
      </w:r>
      <w:r w:rsidR="009C4536" w:rsidRPr="009C4536">
        <w:t>10)</w:t>
      </w:r>
      <w:r w:rsidR="009C4536">
        <w:tab/>
      </w:r>
      <w:r w:rsidR="009C4536" w:rsidRPr="009C4536">
        <w:t>Le Comité constate avec préoccupation que le principe de l’égalité de rémunération des hommes et des femmes pour un travail de valeur égale n’est pas appliqué de manière uniforme par les entreprises publiques et privées.</w:t>
      </w:r>
    </w:p>
    <w:p w14:paraId="24D1E394" w14:textId="434B6F7F" w:rsidR="009C4536" w:rsidRPr="000575A3" w:rsidRDefault="00F43849" w:rsidP="006051B5">
      <w:pPr>
        <w:pStyle w:val="H23G"/>
        <w:keepNext w:val="0"/>
        <w:keepLines w:val="0"/>
      </w:pPr>
      <w:r>
        <w:tab/>
      </w:r>
      <w:r>
        <w:tab/>
      </w:r>
      <w:r w:rsidR="009C4536" w:rsidRPr="000575A3">
        <w:t>Le Comité demande instamment à l’</w:t>
      </w:r>
      <w:r w:rsidR="00C071C1">
        <w:t>État</w:t>
      </w:r>
      <w:r w:rsidR="009C4536" w:rsidRPr="000575A3">
        <w:t xml:space="preserve"> partie de bien appliquer les mesures récemment adoptées en vue d’assurer une rémunération égale pour un travail de valeur égale, conformément au Pacte et de réduire l’écart salarial entre les hommes et</w:t>
      </w:r>
      <w:r w:rsidR="00AB2729">
        <w:t> </w:t>
      </w:r>
      <w:r w:rsidR="009C4536" w:rsidRPr="000575A3">
        <w:t>les femmes.</w:t>
      </w:r>
    </w:p>
    <w:p w14:paraId="23146714" w14:textId="77777777" w:rsidR="009C4536" w:rsidRDefault="00F54317" w:rsidP="009C4536">
      <w:pPr>
        <w:pStyle w:val="H1G"/>
      </w:pPr>
      <w:r>
        <w:tab/>
      </w:r>
      <w:r>
        <w:tab/>
      </w:r>
      <w:r w:rsidR="009C4536">
        <w:t>A</w:t>
      </w:r>
      <w:r w:rsidR="009C4536">
        <w:rPr>
          <w:spacing w:val="-1"/>
        </w:rPr>
        <w:t>r</w:t>
      </w:r>
      <w:r w:rsidR="009C4536">
        <w:t>ti</w:t>
      </w:r>
      <w:r w:rsidR="009C4536">
        <w:rPr>
          <w:spacing w:val="-1"/>
        </w:rPr>
        <w:t>c</w:t>
      </w:r>
      <w:r w:rsidR="009C4536">
        <w:t>le 9</w:t>
      </w:r>
    </w:p>
    <w:p w14:paraId="60C33A96" w14:textId="7A015F95" w:rsidR="009C4536" w:rsidRPr="00F54317" w:rsidRDefault="00F43849" w:rsidP="006051B5">
      <w:pPr>
        <w:pStyle w:val="H23G"/>
        <w:keepNext w:val="0"/>
        <w:keepLines w:val="0"/>
      </w:pPr>
      <w:r>
        <w:tab/>
      </w:r>
      <w:r w:rsidR="009C4536" w:rsidRPr="00F54317">
        <w:t>11)</w:t>
      </w:r>
      <w:r w:rsidR="00F54317">
        <w:tab/>
      </w:r>
      <w:r w:rsidR="009C4536" w:rsidRPr="00F54317">
        <w:t>Le Comité est préoccupé par le fait que le régime de la sécurité sociale de l’</w:t>
      </w:r>
      <w:r w:rsidR="00C071C1">
        <w:t>État</w:t>
      </w:r>
      <w:r w:rsidR="009C4536" w:rsidRPr="00F54317">
        <w:t xml:space="preserve"> partie ne prévoit pas de couverture universelle pour un grand nombre de groupes vulnérables et marginalisés qui sont exclus, comme par exemple les travailleurs occasionnels et les travailleurs indépendants.</w:t>
      </w:r>
    </w:p>
    <w:p w14:paraId="3CAB81E8" w14:textId="17E921FA" w:rsidR="009C4536" w:rsidRPr="000575A3" w:rsidRDefault="00F43849" w:rsidP="006051B5">
      <w:pPr>
        <w:pStyle w:val="H23G"/>
        <w:keepNext w:val="0"/>
        <w:keepLines w:val="0"/>
      </w:pPr>
      <w:r>
        <w:tab/>
      </w:r>
      <w:r>
        <w:tab/>
      </w:r>
      <w:r w:rsidR="009C4536" w:rsidRPr="000575A3">
        <w:t>Le Comité recommande à l’</w:t>
      </w:r>
      <w:r w:rsidR="00C071C1">
        <w:t>État</w:t>
      </w:r>
      <w:r w:rsidR="009C4536" w:rsidRPr="000575A3">
        <w:t xml:space="preserve"> partie d’assurer la couverture universelle du régime de</w:t>
      </w:r>
      <w:r w:rsidR="009C4536" w:rsidRPr="00327778">
        <w:t xml:space="preserve"> </w:t>
      </w:r>
      <w:r w:rsidR="009C4536" w:rsidRPr="000575A3">
        <w:t xml:space="preserve">sécurité sociale au Tchad, en accordant la priorité aux groupes vulnérables et marginalisés. </w:t>
      </w:r>
      <w:r w:rsidR="006051B5">
        <w:t>À</w:t>
      </w:r>
      <w:r w:rsidR="009C4536" w:rsidRPr="000575A3">
        <w:t xml:space="preserve"> cet égard le Comité encourage l’</w:t>
      </w:r>
      <w:r w:rsidR="00C071C1">
        <w:t>État</w:t>
      </w:r>
      <w:r w:rsidR="009C4536" w:rsidRPr="000575A3">
        <w:t xml:space="preserve"> partie à explorer les possibilités offertes par la coopération internationale, comme prévu au paragraphe 1 de l’article2 du Pacte.</w:t>
      </w:r>
    </w:p>
    <w:p w14:paraId="1AA36CF6" w14:textId="739833C8" w:rsidR="009C4536" w:rsidRPr="00F54317" w:rsidRDefault="006051B5" w:rsidP="006051B5">
      <w:pPr>
        <w:pStyle w:val="SingleTxtG"/>
      </w:pPr>
      <w:r w:rsidRPr="00F54317">
        <w:t>63.</w:t>
      </w:r>
      <w:r w:rsidRPr="00F54317">
        <w:tab/>
      </w:r>
      <w:r w:rsidR="009C4536" w:rsidRPr="00F54317">
        <w:t>La protection sociale s’étend sur deux branches, contributives et non contributives (ou</w:t>
      </w:r>
      <w:r w:rsidR="00F54317">
        <w:t xml:space="preserve"> </w:t>
      </w:r>
      <w:r w:rsidR="009C4536" w:rsidRPr="00F54317">
        <w:t xml:space="preserve">assistance sociale) dont l’ensemble forme un système cohérent qui assure la protection de la population. Etant donné que la protection sociale est une dimension clé du développement socio-économique national et vise à assurer une meilleure qualité de vie à la population, la Stratégie Nationale de Protection Sociale (SNPS) de 2016 a permis de prendre des mesures spéciales pour réduire les vulnérabilités économique et sociale. Cette stratégie vient en complément aux instruments antérieurs notamment le Code de sécurité sociale de 1999, la Politique Nationale de l’Emploi de 2014, le Code du travail consacré par la </w:t>
      </w:r>
      <w:r w:rsidR="00A75500">
        <w:t>l</w:t>
      </w:r>
      <w:r w:rsidR="009C4536" w:rsidRPr="00F54317">
        <w:t>oi n</w:t>
      </w:r>
      <w:r w:rsidR="00A75500" w:rsidRPr="006051B5">
        <w:rPr>
          <w:vertAlign w:val="superscript"/>
        </w:rPr>
        <w:t>o</w:t>
      </w:r>
      <w:r w:rsidR="00A75500">
        <w:t> </w:t>
      </w:r>
      <w:r w:rsidR="009C4536" w:rsidRPr="00F54317">
        <w:t>38 du 11</w:t>
      </w:r>
      <w:r w:rsidR="00A75500">
        <w:t> </w:t>
      </w:r>
      <w:r w:rsidR="009C4536" w:rsidRPr="00F54317">
        <w:t>décembre 1996 et le Plan National de Développement 2017-2021 qui prend en compte la protection sociale.</w:t>
      </w:r>
    </w:p>
    <w:p w14:paraId="0A97DE61" w14:textId="700E6727" w:rsidR="009C4536" w:rsidRPr="00F54317" w:rsidRDefault="006051B5" w:rsidP="006051B5">
      <w:pPr>
        <w:pStyle w:val="SingleTxtG"/>
      </w:pPr>
      <w:r w:rsidRPr="00F54317">
        <w:lastRenderedPageBreak/>
        <w:t>64.</w:t>
      </w:r>
      <w:r w:rsidRPr="00F54317">
        <w:tab/>
      </w:r>
      <w:r w:rsidR="009C4536" w:rsidRPr="00F54317">
        <w:t>Dans cette logique, il est prévu la reforme cadre institutionnel notamment la Caisse Nationale de Prévoyance Sociale (CNPS) et la Caisse Nationale des Retraités du Tchad (CNRT) afin d’assurer cette couverture de manière convenable.</w:t>
      </w:r>
    </w:p>
    <w:p w14:paraId="7F3AEDE0" w14:textId="0F73FF1B" w:rsidR="009C4536" w:rsidRPr="00F54317" w:rsidRDefault="006051B5" w:rsidP="006051B5">
      <w:pPr>
        <w:pStyle w:val="SingleTxtG"/>
      </w:pPr>
      <w:r w:rsidRPr="00F54317">
        <w:t>65.</w:t>
      </w:r>
      <w:r w:rsidRPr="00F54317">
        <w:tab/>
      </w:r>
      <w:r w:rsidR="009C4536" w:rsidRPr="00F54317">
        <w:t>Par ailleurs, il est à noter que le Gouvernement de la République du Tchad a adopté la loi</w:t>
      </w:r>
      <w:r w:rsidR="00F54317">
        <w:t xml:space="preserve"> </w:t>
      </w:r>
      <w:r w:rsidR="00A75500" w:rsidRPr="00F54317">
        <w:t>n</w:t>
      </w:r>
      <w:r w:rsidR="00A75500" w:rsidRPr="00EF5219">
        <w:rPr>
          <w:vertAlign w:val="superscript"/>
        </w:rPr>
        <w:t>o</w:t>
      </w:r>
      <w:r w:rsidR="00A75500">
        <w:t> </w:t>
      </w:r>
      <w:r w:rsidR="009C4536" w:rsidRPr="00F54317">
        <w:t>035/PR/2019 du 5 ao</w:t>
      </w:r>
      <w:r w:rsidR="004E393F">
        <w:t>û</w:t>
      </w:r>
      <w:r w:rsidR="009C4536" w:rsidRPr="00F54317">
        <w:t>t 2019 instituant une Couverture Santé Universelle au Tchad. Cette loi se fonde sur les principes de de solidarité nationale, d’équité, de mutualisation des risques, d’efficience et de non-discrimination. Elle prend en compte trois régimes qui sont</w:t>
      </w:r>
      <w:r w:rsidR="004E393F">
        <w:t> </w:t>
      </w:r>
      <w:r w:rsidR="00DA0F47">
        <w:t>:</w:t>
      </w:r>
    </w:p>
    <w:p w14:paraId="12C4A4E3" w14:textId="5146428D" w:rsidR="009C4536" w:rsidRPr="00FA2743" w:rsidRDefault="006051B5" w:rsidP="006051B5">
      <w:pPr>
        <w:pStyle w:val="Bullet1G"/>
        <w:numPr>
          <w:ilvl w:val="0"/>
          <w:numId w:val="0"/>
        </w:numPr>
        <w:tabs>
          <w:tab w:val="left" w:pos="1701"/>
        </w:tabs>
        <w:spacing w:line="220" w:lineRule="atLeast"/>
        <w:ind w:left="1701" w:hanging="170"/>
      </w:pPr>
      <w:r w:rsidRPr="00FA2743">
        <w:t>•</w:t>
      </w:r>
      <w:r w:rsidRPr="00FA2743">
        <w:tab/>
      </w:r>
      <w:r w:rsidR="000575A3">
        <w:t>U</w:t>
      </w:r>
      <w:r w:rsidR="009C4536" w:rsidRPr="00F54317">
        <w:t>n</w:t>
      </w:r>
      <w:r w:rsidR="009C4536" w:rsidRPr="00F54317">
        <w:rPr>
          <w:spacing w:val="7"/>
        </w:rPr>
        <w:t xml:space="preserve"> </w:t>
      </w:r>
      <w:r w:rsidR="009C4536" w:rsidRPr="00F54317">
        <w:t>ré</w:t>
      </w:r>
      <w:r w:rsidR="009C4536" w:rsidRPr="00F54317">
        <w:rPr>
          <w:spacing w:val="-2"/>
        </w:rPr>
        <w:t>g</w:t>
      </w:r>
      <w:r w:rsidR="009C4536" w:rsidRPr="00F54317">
        <w:t>i</w:t>
      </w:r>
      <w:r w:rsidR="009C4536" w:rsidRPr="00F54317">
        <w:rPr>
          <w:spacing w:val="1"/>
        </w:rPr>
        <w:t>m</w:t>
      </w:r>
      <w:r w:rsidR="009C4536" w:rsidRPr="00F54317">
        <w:t>e</w:t>
      </w:r>
      <w:r w:rsidR="009C4536" w:rsidRPr="00F54317">
        <w:rPr>
          <w:spacing w:val="6"/>
        </w:rPr>
        <w:t xml:space="preserve"> </w:t>
      </w:r>
      <w:r w:rsidR="009C4536" w:rsidRPr="00F54317">
        <w:rPr>
          <w:spacing w:val="-1"/>
        </w:rPr>
        <w:t>c</w:t>
      </w:r>
      <w:r w:rsidR="009C4536" w:rsidRPr="00F54317">
        <w:t>on</w:t>
      </w:r>
      <w:r w:rsidR="009C4536" w:rsidRPr="00F54317">
        <w:rPr>
          <w:spacing w:val="3"/>
        </w:rPr>
        <w:t>t</w:t>
      </w:r>
      <w:r w:rsidR="009C4536" w:rsidRPr="00F54317">
        <w:t>ributif</w:t>
      </w:r>
      <w:r w:rsidR="009C4536" w:rsidRPr="00F54317">
        <w:rPr>
          <w:spacing w:val="7"/>
        </w:rPr>
        <w:t xml:space="preserve"> </w:t>
      </w:r>
      <w:r w:rsidR="009C4536" w:rsidRPr="00F54317">
        <w:t>dit</w:t>
      </w:r>
      <w:r w:rsidR="009C4536" w:rsidRPr="00F54317">
        <w:rPr>
          <w:spacing w:val="16"/>
        </w:rPr>
        <w:t xml:space="preserve"> </w:t>
      </w:r>
      <w:r w:rsidR="009C4536" w:rsidRPr="00F54317">
        <w:t>«</w:t>
      </w:r>
      <w:r w:rsidR="004E393F">
        <w:t> </w:t>
      </w:r>
      <w:r w:rsidR="009C4536" w:rsidRPr="00F54317">
        <w:t>Assu</w:t>
      </w:r>
      <w:r w:rsidR="009C4536" w:rsidRPr="00F54317">
        <w:rPr>
          <w:spacing w:val="-1"/>
        </w:rPr>
        <w:t>ra</w:t>
      </w:r>
      <w:r w:rsidR="009C4536" w:rsidRPr="00F54317">
        <w:rPr>
          <w:spacing w:val="2"/>
        </w:rPr>
        <w:t>n</w:t>
      </w:r>
      <w:r w:rsidR="009C4536" w:rsidRPr="00F54317">
        <w:rPr>
          <w:spacing w:val="-1"/>
        </w:rPr>
        <w:t>c</w:t>
      </w:r>
      <w:r w:rsidR="009C4536" w:rsidRPr="00F54317">
        <w:t>e</w:t>
      </w:r>
      <w:r w:rsidR="009C4536" w:rsidRPr="00F54317">
        <w:rPr>
          <w:spacing w:val="6"/>
        </w:rPr>
        <w:t xml:space="preserve"> </w:t>
      </w:r>
      <w:r w:rsidR="009C4536" w:rsidRPr="00F54317">
        <w:rPr>
          <w:spacing w:val="1"/>
        </w:rPr>
        <w:t>S</w:t>
      </w:r>
      <w:r w:rsidR="009C4536" w:rsidRPr="00F54317">
        <w:rPr>
          <w:spacing w:val="-1"/>
        </w:rPr>
        <w:t>a</w:t>
      </w:r>
      <w:r w:rsidR="009C4536" w:rsidRPr="00F54317">
        <w:t>nté</w:t>
      </w:r>
      <w:r w:rsidR="009C4536" w:rsidRPr="00F54317">
        <w:rPr>
          <w:spacing w:val="7"/>
        </w:rPr>
        <w:t xml:space="preserve"> </w:t>
      </w:r>
      <w:r w:rsidR="009C4536" w:rsidRPr="00F54317">
        <w:rPr>
          <w:spacing w:val="2"/>
        </w:rPr>
        <w:t>d</w:t>
      </w:r>
      <w:r w:rsidR="009C4536" w:rsidRPr="00F54317">
        <w:t>e</w:t>
      </w:r>
      <w:r w:rsidR="009C4536" w:rsidRPr="00F54317">
        <w:rPr>
          <w:spacing w:val="6"/>
        </w:rPr>
        <w:t xml:space="preserve"> </w:t>
      </w:r>
      <w:r w:rsidR="009C4536" w:rsidRPr="00F54317">
        <w:rPr>
          <w:spacing w:val="2"/>
        </w:rPr>
        <w:t>s</w:t>
      </w:r>
      <w:r w:rsidR="009C4536" w:rsidRPr="00F54317">
        <w:rPr>
          <w:spacing w:val="-1"/>
        </w:rPr>
        <w:t>a</w:t>
      </w:r>
      <w:r w:rsidR="009C4536" w:rsidRPr="00F54317">
        <w:t>la</w:t>
      </w:r>
      <w:r w:rsidR="009C4536" w:rsidRPr="00F54317">
        <w:rPr>
          <w:spacing w:val="-1"/>
        </w:rPr>
        <w:t>r</w:t>
      </w:r>
      <w:r w:rsidR="009C4536" w:rsidRPr="00F54317">
        <w:t>iés</w:t>
      </w:r>
      <w:r w:rsidR="009C4536" w:rsidRPr="00F54317">
        <w:rPr>
          <w:spacing w:val="7"/>
        </w:rPr>
        <w:t xml:space="preserve"> </w:t>
      </w:r>
      <w:r w:rsidR="009C4536" w:rsidRPr="00FA2743">
        <w:t>ou</w:t>
      </w:r>
      <w:r w:rsidR="009C4536" w:rsidRPr="00FA2743">
        <w:rPr>
          <w:spacing w:val="10"/>
        </w:rPr>
        <w:t xml:space="preserve"> </w:t>
      </w:r>
      <w:r w:rsidR="009C4536" w:rsidRPr="006051B5">
        <w:t>ASS</w:t>
      </w:r>
      <w:r w:rsidR="004E393F">
        <w:rPr>
          <w:spacing w:val="14"/>
        </w:rPr>
        <w:t> </w:t>
      </w:r>
      <w:r w:rsidR="009C4536" w:rsidRPr="00FA2743">
        <w:t>»</w:t>
      </w:r>
      <w:r w:rsidR="009C4536" w:rsidRPr="00FA2743">
        <w:rPr>
          <w:spacing w:val="3"/>
        </w:rPr>
        <w:t xml:space="preserve"> </w:t>
      </w:r>
      <w:r w:rsidR="009C4536" w:rsidRPr="00BB5D6B">
        <w:t>qui</w:t>
      </w:r>
      <w:r w:rsidR="009C4536" w:rsidRPr="00BB5D6B">
        <w:rPr>
          <w:spacing w:val="8"/>
        </w:rPr>
        <w:t xml:space="preserve"> </w:t>
      </w:r>
      <w:r w:rsidR="009C4536" w:rsidRPr="00180985">
        <w:rPr>
          <w:spacing w:val="-1"/>
        </w:rPr>
        <w:t>c</w:t>
      </w:r>
      <w:r w:rsidR="009C4536" w:rsidRPr="00180985">
        <w:t>o</w:t>
      </w:r>
      <w:r w:rsidR="009C4536" w:rsidRPr="006051B5">
        <w:rPr>
          <w:spacing w:val="2"/>
        </w:rPr>
        <w:t>u</w:t>
      </w:r>
      <w:r w:rsidR="009C4536" w:rsidRPr="006051B5">
        <w:t>vre</w:t>
      </w:r>
      <w:r w:rsidR="009C4536" w:rsidRPr="006051B5">
        <w:rPr>
          <w:spacing w:val="6"/>
        </w:rPr>
        <w:t xml:space="preserve"> </w:t>
      </w:r>
      <w:r w:rsidR="009C4536" w:rsidRPr="006051B5">
        <w:t>les</w:t>
      </w:r>
      <w:r w:rsidR="009C4536" w:rsidRPr="006051B5">
        <w:rPr>
          <w:spacing w:val="7"/>
        </w:rPr>
        <w:t xml:space="preserve"> </w:t>
      </w:r>
      <w:r w:rsidR="009C4536" w:rsidRPr="006051B5">
        <w:t>tr</w:t>
      </w:r>
      <w:r w:rsidR="009C4536" w:rsidRPr="006051B5">
        <w:rPr>
          <w:spacing w:val="-1"/>
        </w:rPr>
        <w:t>a</w:t>
      </w:r>
      <w:r w:rsidR="009C4536" w:rsidRPr="006051B5">
        <w:rPr>
          <w:spacing w:val="2"/>
        </w:rPr>
        <w:t>v</w:t>
      </w:r>
      <w:r w:rsidR="009C4536" w:rsidRPr="006051B5">
        <w:rPr>
          <w:spacing w:val="-1"/>
        </w:rPr>
        <w:t>a</w:t>
      </w:r>
      <w:r w:rsidR="009C4536" w:rsidRPr="006051B5">
        <w:t>i</w:t>
      </w:r>
      <w:r w:rsidR="009C4536" w:rsidRPr="006051B5">
        <w:rPr>
          <w:spacing w:val="1"/>
        </w:rPr>
        <w:t>l</w:t>
      </w:r>
      <w:r w:rsidR="009C4536" w:rsidRPr="006051B5">
        <w:t>leu</w:t>
      </w:r>
      <w:r w:rsidR="009C4536" w:rsidRPr="006051B5">
        <w:rPr>
          <w:spacing w:val="-1"/>
        </w:rPr>
        <w:t>r</w:t>
      </w:r>
      <w:r w:rsidR="009C4536" w:rsidRPr="006051B5">
        <w:t>s s</w:t>
      </w:r>
      <w:r w:rsidR="009C4536" w:rsidRPr="006051B5">
        <w:rPr>
          <w:spacing w:val="-1"/>
        </w:rPr>
        <w:t>a</w:t>
      </w:r>
      <w:r w:rsidR="009C4536" w:rsidRPr="006051B5">
        <w:t>la</w:t>
      </w:r>
      <w:r w:rsidR="009C4536" w:rsidRPr="006051B5">
        <w:rPr>
          <w:spacing w:val="-1"/>
        </w:rPr>
        <w:t>r</w:t>
      </w:r>
      <w:r w:rsidR="009C4536" w:rsidRPr="006051B5">
        <w:t>iés d</w:t>
      </w:r>
      <w:r w:rsidR="009C4536" w:rsidRPr="006051B5">
        <w:rPr>
          <w:spacing w:val="-1"/>
        </w:rPr>
        <w:t>e</w:t>
      </w:r>
      <w:r w:rsidR="009C4536" w:rsidRPr="006051B5">
        <w:t>s s</w:t>
      </w:r>
      <w:r w:rsidR="009C4536" w:rsidRPr="006051B5">
        <w:rPr>
          <w:spacing w:val="2"/>
        </w:rPr>
        <w:t>e</w:t>
      </w:r>
      <w:r w:rsidR="009C4536" w:rsidRPr="006051B5">
        <w:rPr>
          <w:spacing w:val="-1"/>
        </w:rPr>
        <w:t>c</w:t>
      </w:r>
      <w:r w:rsidR="009C4536" w:rsidRPr="006051B5">
        <w:t>teu</w:t>
      </w:r>
      <w:r w:rsidR="009C4536" w:rsidRPr="006051B5">
        <w:rPr>
          <w:spacing w:val="-1"/>
        </w:rPr>
        <w:t>r</w:t>
      </w:r>
      <w:r w:rsidR="009C4536" w:rsidRPr="006051B5">
        <w:t>s pub</w:t>
      </w:r>
      <w:r w:rsidR="009C4536" w:rsidRPr="006051B5">
        <w:rPr>
          <w:spacing w:val="3"/>
        </w:rPr>
        <w:t>l</w:t>
      </w:r>
      <w:r w:rsidR="009C4536" w:rsidRPr="006051B5">
        <w:t>iques, p</w:t>
      </w:r>
      <w:r w:rsidR="009C4536" w:rsidRPr="006051B5">
        <w:rPr>
          <w:spacing w:val="-1"/>
        </w:rPr>
        <w:t>a</w:t>
      </w:r>
      <w:r w:rsidR="009C4536" w:rsidRPr="006051B5">
        <w:t>r</w:t>
      </w:r>
      <w:r w:rsidR="009C4536" w:rsidRPr="006051B5">
        <w:rPr>
          <w:spacing w:val="-2"/>
        </w:rPr>
        <w:t>a</w:t>
      </w:r>
      <w:r w:rsidR="009C4536" w:rsidRPr="006051B5">
        <w:t>publ</w:t>
      </w:r>
      <w:r w:rsidR="009C4536" w:rsidRPr="006051B5">
        <w:rPr>
          <w:spacing w:val="1"/>
        </w:rPr>
        <w:t>i</w:t>
      </w:r>
      <w:r w:rsidR="009C4536" w:rsidRPr="006051B5">
        <w:rPr>
          <w:spacing w:val="-1"/>
        </w:rPr>
        <w:t>c</w:t>
      </w:r>
      <w:r w:rsidR="009C4536" w:rsidRPr="006051B5">
        <w:t>s ou pr</w:t>
      </w:r>
      <w:r w:rsidR="009C4536" w:rsidRPr="006051B5">
        <w:rPr>
          <w:spacing w:val="2"/>
        </w:rPr>
        <w:t>i</w:t>
      </w:r>
      <w:r w:rsidR="009C4536" w:rsidRPr="006051B5">
        <w:t>v</w:t>
      </w:r>
      <w:r w:rsidR="009C4536" w:rsidRPr="006051B5">
        <w:rPr>
          <w:spacing w:val="-1"/>
        </w:rPr>
        <w:t>é</w:t>
      </w:r>
      <w:r w:rsidR="009C4536" w:rsidRPr="006051B5">
        <w:t>s</w:t>
      </w:r>
      <w:r w:rsidR="00A75500">
        <w:t> </w:t>
      </w:r>
      <w:r w:rsidR="00327778" w:rsidRPr="00FA2743">
        <w:rPr>
          <w:spacing w:val="2"/>
        </w:rPr>
        <w:t>;</w:t>
      </w:r>
    </w:p>
    <w:p w14:paraId="1CF64B58" w14:textId="5F1C0705" w:rsidR="009C4536" w:rsidRPr="00FA2743" w:rsidRDefault="006051B5" w:rsidP="006051B5">
      <w:pPr>
        <w:pStyle w:val="Bullet1G"/>
        <w:numPr>
          <w:ilvl w:val="0"/>
          <w:numId w:val="0"/>
        </w:numPr>
        <w:tabs>
          <w:tab w:val="left" w:pos="1701"/>
        </w:tabs>
        <w:spacing w:line="220" w:lineRule="atLeast"/>
        <w:ind w:left="1701" w:hanging="170"/>
      </w:pPr>
      <w:r w:rsidRPr="00FA2743">
        <w:t>•</w:t>
      </w:r>
      <w:r w:rsidRPr="00FA2743">
        <w:tab/>
      </w:r>
      <w:r w:rsidR="000575A3" w:rsidRPr="00BB5D6B">
        <w:t>U</w:t>
      </w:r>
      <w:r w:rsidR="009C4536" w:rsidRPr="00BB5D6B">
        <w:t>n</w:t>
      </w:r>
      <w:r w:rsidR="009C4536" w:rsidRPr="00180985">
        <w:rPr>
          <w:spacing w:val="5"/>
        </w:rPr>
        <w:t xml:space="preserve"> </w:t>
      </w:r>
      <w:r w:rsidR="009C4536" w:rsidRPr="00180985">
        <w:t>ré</w:t>
      </w:r>
      <w:r w:rsidR="009C4536" w:rsidRPr="006051B5">
        <w:rPr>
          <w:spacing w:val="-2"/>
        </w:rPr>
        <w:t>g</w:t>
      </w:r>
      <w:r w:rsidR="009C4536" w:rsidRPr="006051B5">
        <w:t>i</w:t>
      </w:r>
      <w:r w:rsidR="009C4536" w:rsidRPr="006051B5">
        <w:rPr>
          <w:spacing w:val="1"/>
        </w:rPr>
        <w:t>m</w:t>
      </w:r>
      <w:r w:rsidR="009C4536" w:rsidRPr="006051B5">
        <w:t>e</w:t>
      </w:r>
      <w:r w:rsidR="009C4536" w:rsidRPr="006051B5">
        <w:rPr>
          <w:spacing w:val="4"/>
        </w:rPr>
        <w:t xml:space="preserve"> </w:t>
      </w:r>
      <w:r w:rsidR="009C4536" w:rsidRPr="006051B5">
        <w:rPr>
          <w:spacing w:val="-1"/>
        </w:rPr>
        <w:t>c</w:t>
      </w:r>
      <w:r w:rsidR="009C4536" w:rsidRPr="006051B5">
        <w:t>ontributif</w:t>
      </w:r>
      <w:r w:rsidR="009C4536" w:rsidRPr="006051B5">
        <w:rPr>
          <w:spacing w:val="2"/>
        </w:rPr>
        <w:t xml:space="preserve"> d</w:t>
      </w:r>
      <w:r w:rsidR="009C4536" w:rsidRPr="006051B5">
        <w:t>it</w:t>
      </w:r>
      <w:r w:rsidR="009C4536" w:rsidRPr="006051B5">
        <w:rPr>
          <w:spacing w:val="8"/>
        </w:rPr>
        <w:t xml:space="preserve"> </w:t>
      </w:r>
      <w:r w:rsidR="009C4536" w:rsidRPr="006051B5">
        <w:t>«</w:t>
      </w:r>
      <w:r w:rsidR="004E393F">
        <w:t> </w:t>
      </w:r>
      <w:r w:rsidR="009C4536" w:rsidRPr="006051B5">
        <w:t>Assu</w:t>
      </w:r>
      <w:r w:rsidR="009C4536" w:rsidRPr="006051B5">
        <w:rPr>
          <w:spacing w:val="-1"/>
        </w:rPr>
        <w:t>ra</w:t>
      </w:r>
      <w:r w:rsidR="009C4536" w:rsidRPr="006051B5">
        <w:rPr>
          <w:spacing w:val="2"/>
        </w:rPr>
        <w:t>n</w:t>
      </w:r>
      <w:r w:rsidR="009C4536" w:rsidRPr="006051B5">
        <w:rPr>
          <w:spacing w:val="-1"/>
        </w:rPr>
        <w:t>c</w:t>
      </w:r>
      <w:r w:rsidR="009C4536" w:rsidRPr="006051B5">
        <w:t>e</w:t>
      </w:r>
      <w:r w:rsidR="009C4536" w:rsidRPr="006051B5">
        <w:rPr>
          <w:spacing w:val="4"/>
        </w:rPr>
        <w:t xml:space="preserve"> </w:t>
      </w:r>
      <w:r w:rsidR="009C4536" w:rsidRPr="006051B5">
        <w:rPr>
          <w:spacing w:val="1"/>
        </w:rPr>
        <w:t>S</w:t>
      </w:r>
      <w:r w:rsidR="009C4536" w:rsidRPr="006051B5">
        <w:rPr>
          <w:spacing w:val="-1"/>
        </w:rPr>
        <w:t>a</w:t>
      </w:r>
      <w:r w:rsidR="009C4536" w:rsidRPr="006051B5">
        <w:t>nté</w:t>
      </w:r>
      <w:r w:rsidR="009C4536" w:rsidRPr="006051B5">
        <w:rPr>
          <w:spacing w:val="2"/>
        </w:rPr>
        <w:t xml:space="preserve"> d</w:t>
      </w:r>
      <w:r w:rsidR="009C4536" w:rsidRPr="006051B5">
        <w:rPr>
          <w:spacing w:val="-1"/>
        </w:rPr>
        <w:t>e</w:t>
      </w:r>
      <w:r w:rsidR="009C4536" w:rsidRPr="006051B5">
        <w:t>s</w:t>
      </w:r>
      <w:r w:rsidR="009C4536" w:rsidRPr="006051B5">
        <w:rPr>
          <w:spacing w:val="5"/>
        </w:rPr>
        <w:t xml:space="preserve"> </w:t>
      </w:r>
      <w:r w:rsidR="009C4536" w:rsidRPr="006051B5">
        <w:rPr>
          <w:spacing w:val="-3"/>
        </w:rPr>
        <w:t>I</w:t>
      </w:r>
      <w:r w:rsidR="009C4536" w:rsidRPr="006051B5">
        <w:t>nd</w:t>
      </w:r>
      <w:r w:rsidR="009C4536" w:rsidRPr="006051B5">
        <w:rPr>
          <w:spacing w:val="-1"/>
        </w:rPr>
        <w:t>é</w:t>
      </w:r>
      <w:r w:rsidR="009C4536" w:rsidRPr="006051B5">
        <w:rPr>
          <w:spacing w:val="2"/>
        </w:rPr>
        <w:t>p</w:t>
      </w:r>
      <w:r w:rsidR="009C4536" w:rsidRPr="006051B5">
        <w:rPr>
          <w:spacing w:val="-1"/>
        </w:rPr>
        <w:t>e</w:t>
      </w:r>
      <w:r w:rsidR="009C4536" w:rsidRPr="006051B5">
        <w:t>nd</w:t>
      </w:r>
      <w:r w:rsidR="009C4536" w:rsidRPr="006051B5">
        <w:rPr>
          <w:spacing w:val="-1"/>
        </w:rPr>
        <w:t>a</w:t>
      </w:r>
      <w:r w:rsidR="009C4536" w:rsidRPr="006051B5">
        <w:t>nts</w:t>
      </w:r>
      <w:r w:rsidR="009C4536" w:rsidRPr="006051B5">
        <w:rPr>
          <w:spacing w:val="3"/>
        </w:rPr>
        <w:t xml:space="preserve"> </w:t>
      </w:r>
      <w:r w:rsidR="009C4536" w:rsidRPr="006051B5">
        <w:t>ou</w:t>
      </w:r>
      <w:r w:rsidR="009C4536" w:rsidRPr="006051B5">
        <w:rPr>
          <w:spacing w:val="8"/>
        </w:rPr>
        <w:t xml:space="preserve"> </w:t>
      </w:r>
      <w:r w:rsidR="009C4536" w:rsidRPr="006051B5">
        <w:t>ASI</w:t>
      </w:r>
      <w:r w:rsidR="004E393F">
        <w:rPr>
          <w:spacing w:val="8"/>
        </w:rPr>
        <w:t> </w:t>
      </w:r>
      <w:r w:rsidR="009C4536" w:rsidRPr="00FA2743">
        <w:t>» qui</w:t>
      </w:r>
      <w:r w:rsidR="009C4536" w:rsidRPr="00FA2743">
        <w:rPr>
          <w:spacing w:val="3"/>
        </w:rPr>
        <w:t xml:space="preserve"> </w:t>
      </w:r>
      <w:r w:rsidR="009C4536" w:rsidRPr="00BB5D6B">
        <w:t>vise</w:t>
      </w:r>
      <w:r w:rsidR="009C4536" w:rsidRPr="00BB5D6B">
        <w:rPr>
          <w:spacing w:val="2"/>
        </w:rPr>
        <w:t xml:space="preserve"> </w:t>
      </w:r>
      <w:r w:rsidR="009C4536" w:rsidRPr="00180985">
        <w:t>l’</w:t>
      </w:r>
      <w:r w:rsidR="009C4536" w:rsidRPr="00180985">
        <w:rPr>
          <w:spacing w:val="-1"/>
        </w:rPr>
        <w:t>e</w:t>
      </w:r>
      <w:r w:rsidR="009C4536" w:rsidRPr="006051B5">
        <w:t>n</w:t>
      </w:r>
      <w:r w:rsidR="009C4536" w:rsidRPr="006051B5">
        <w:rPr>
          <w:spacing w:val="2"/>
        </w:rPr>
        <w:t>s</w:t>
      </w:r>
      <w:r w:rsidR="009C4536" w:rsidRPr="006051B5">
        <w:rPr>
          <w:spacing w:val="-1"/>
        </w:rPr>
        <w:t>e</w:t>
      </w:r>
      <w:r w:rsidR="009C4536" w:rsidRPr="006051B5">
        <w:t>mb</w:t>
      </w:r>
      <w:r w:rsidR="009C4536" w:rsidRPr="006051B5">
        <w:rPr>
          <w:spacing w:val="1"/>
        </w:rPr>
        <w:t>l</w:t>
      </w:r>
      <w:r w:rsidR="009C4536" w:rsidRPr="006051B5">
        <w:t>e d</w:t>
      </w:r>
      <w:r w:rsidR="009C4536" w:rsidRPr="006051B5">
        <w:rPr>
          <w:spacing w:val="-1"/>
        </w:rPr>
        <w:t>e</w:t>
      </w:r>
      <w:r w:rsidR="009C4536" w:rsidRPr="006051B5">
        <w:t>s tr</w:t>
      </w:r>
      <w:r w:rsidR="009C4536" w:rsidRPr="006051B5">
        <w:rPr>
          <w:spacing w:val="-1"/>
        </w:rPr>
        <w:t>a</w:t>
      </w:r>
      <w:r w:rsidR="009C4536" w:rsidRPr="006051B5">
        <w:t>v</w:t>
      </w:r>
      <w:r w:rsidR="009C4536" w:rsidRPr="006051B5">
        <w:rPr>
          <w:spacing w:val="-1"/>
        </w:rPr>
        <w:t>a</w:t>
      </w:r>
      <w:r w:rsidR="009C4536" w:rsidRPr="006051B5">
        <w:t>i</w:t>
      </w:r>
      <w:r w:rsidR="009C4536" w:rsidRPr="006051B5">
        <w:rPr>
          <w:spacing w:val="1"/>
        </w:rPr>
        <w:t>l</w:t>
      </w:r>
      <w:r w:rsidR="009C4536" w:rsidRPr="006051B5">
        <w:t>leu</w:t>
      </w:r>
      <w:r w:rsidR="009C4536" w:rsidRPr="006051B5">
        <w:rPr>
          <w:spacing w:val="-1"/>
        </w:rPr>
        <w:t>r</w:t>
      </w:r>
      <w:r w:rsidR="009C4536" w:rsidRPr="006051B5">
        <w:t>s</w:t>
      </w:r>
      <w:r w:rsidR="009C4536" w:rsidRPr="006051B5">
        <w:rPr>
          <w:spacing w:val="2"/>
        </w:rPr>
        <w:t xml:space="preserve"> </w:t>
      </w:r>
      <w:r w:rsidR="009C4536" w:rsidRPr="006051B5">
        <w:rPr>
          <w:spacing w:val="-3"/>
        </w:rPr>
        <w:t>I</w:t>
      </w:r>
      <w:r w:rsidR="009C4536" w:rsidRPr="006051B5">
        <w:t>n</w:t>
      </w:r>
      <w:r w:rsidR="009C4536" w:rsidRPr="006051B5">
        <w:rPr>
          <w:spacing w:val="2"/>
        </w:rPr>
        <w:t>d</w:t>
      </w:r>
      <w:r w:rsidR="009C4536" w:rsidRPr="006051B5">
        <w:rPr>
          <w:spacing w:val="-1"/>
        </w:rPr>
        <w:t>é</w:t>
      </w:r>
      <w:r w:rsidR="009C4536" w:rsidRPr="006051B5">
        <w:t>p</w:t>
      </w:r>
      <w:r w:rsidR="009C4536" w:rsidRPr="006051B5">
        <w:rPr>
          <w:spacing w:val="-1"/>
        </w:rPr>
        <w:t>e</w:t>
      </w:r>
      <w:r w:rsidR="009C4536" w:rsidRPr="006051B5">
        <w:rPr>
          <w:spacing w:val="2"/>
        </w:rPr>
        <w:t>n</w:t>
      </w:r>
      <w:r w:rsidR="009C4536" w:rsidRPr="006051B5">
        <w:t>d</w:t>
      </w:r>
      <w:r w:rsidR="009C4536" w:rsidRPr="006051B5">
        <w:rPr>
          <w:spacing w:val="-1"/>
        </w:rPr>
        <w:t>a</w:t>
      </w:r>
      <w:r w:rsidR="009C4536" w:rsidRPr="006051B5">
        <w:t>nts d</w:t>
      </w:r>
      <w:r w:rsidR="009C4536" w:rsidRPr="006051B5">
        <w:rPr>
          <w:spacing w:val="-1"/>
        </w:rPr>
        <w:t>e</w:t>
      </w:r>
      <w:r w:rsidR="009C4536" w:rsidRPr="006051B5">
        <w:t xml:space="preserve">s </w:t>
      </w:r>
      <w:r w:rsidR="009C4536" w:rsidRPr="006051B5">
        <w:rPr>
          <w:spacing w:val="1"/>
        </w:rPr>
        <w:t>P</w:t>
      </w:r>
      <w:r w:rsidR="009C4536" w:rsidRPr="006051B5">
        <w:t>ro</w:t>
      </w:r>
      <w:r w:rsidR="009C4536" w:rsidRPr="006051B5">
        <w:rPr>
          <w:spacing w:val="-1"/>
        </w:rPr>
        <w:t>fe</w:t>
      </w:r>
      <w:r w:rsidR="009C4536" w:rsidRPr="006051B5">
        <w:t>ss</w:t>
      </w:r>
      <w:r w:rsidR="009C4536" w:rsidRPr="006051B5">
        <w:rPr>
          <w:spacing w:val="1"/>
        </w:rPr>
        <w:t>i</w:t>
      </w:r>
      <w:r w:rsidR="009C4536" w:rsidRPr="006051B5">
        <w:t xml:space="preserve">ons </w:t>
      </w:r>
      <w:r w:rsidR="009C4536" w:rsidRPr="006051B5">
        <w:rPr>
          <w:spacing w:val="-1"/>
        </w:rPr>
        <w:t>c</w:t>
      </w:r>
      <w:r w:rsidR="009C4536" w:rsidRPr="006051B5">
        <w:t>om</w:t>
      </w:r>
      <w:r w:rsidR="009C4536" w:rsidRPr="006051B5">
        <w:rPr>
          <w:spacing w:val="1"/>
        </w:rPr>
        <w:t>m</w:t>
      </w:r>
      <w:r w:rsidR="009C4536" w:rsidRPr="006051B5">
        <w:rPr>
          <w:spacing w:val="-1"/>
        </w:rPr>
        <w:t>e</w:t>
      </w:r>
      <w:r w:rsidR="009C4536" w:rsidRPr="006051B5">
        <w:t>r</w:t>
      </w:r>
      <w:r w:rsidR="009C4536" w:rsidRPr="006051B5">
        <w:rPr>
          <w:spacing w:val="-2"/>
        </w:rPr>
        <w:t>c</w:t>
      </w:r>
      <w:r w:rsidR="009C4536" w:rsidRPr="006051B5">
        <w:t>ial</w:t>
      </w:r>
      <w:r w:rsidR="009C4536" w:rsidRPr="006051B5">
        <w:rPr>
          <w:spacing w:val="-1"/>
        </w:rPr>
        <w:t>e</w:t>
      </w:r>
      <w:r w:rsidR="009C4536" w:rsidRPr="006051B5">
        <w:t>s, l</w:t>
      </w:r>
      <w:r w:rsidR="009C4536" w:rsidRPr="006051B5">
        <w:rPr>
          <w:spacing w:val="1"/>
        </w:rPr>
        <w:t>i</w:t>
      </w:r>
      <w:r w:rsidR="009C4536" w:rsidRPr="006051B5">
        <w:t>b</w:t>
      </w:r>
      <w:r w:rsidR="009C4536" w:rsidRPr="006051B5">
        <w:rPr>
          <w:spacing w:val="-1"/>
        </w:rPr>
        <w:t>é</w:t>
      </w:r>
      <w:r w:rsidR="009C4536" w:rsidRPr="006051B5">
        <w:t>r</w:t>
      </w:r>
      <w:r w:rsidR="009C4536" w:rsidRPr="006051B5">
        <w:rPr>
          <w:spacing w:val="-2"/>
        </w:rPr>
        <w:t>a</w:t>
      </w:r>
      <w:r w:rsidR="009C4536" w:rsidRPr="006051B5">
        <w:rPr>
          <w:spacing w:val="3"/>
        </w:rPr>
        <w:t>l</w:t>
      </w:r>
      <w:r w:rsidR="009C4536" w:rsidRPr="006051B5">
        <w:rPr>
          <w:spacing w:val="-1"/>
        </w:rPr>
        <w:t>e</w:t>
      </w:r>
      <w:r w:rsidR="009C4536" w:rsidRPr="006051B5">
        <w:t xml:space="preserve">s, </w:t>
      </w:r>
      <w:r w:rsidR="009C4536" w:rsidRPr="006051B5">
        <w:rPr>
          <w:spacing w:val="-1"/>
        </w:rPr>
        <w:t>a</w:t>
      </w:r>
      <w:r w:rsidR="009C4536" w:rsidRPr="006051B5">
        <w:t>rtisan</w:t>
      </w:r>
      <w:r w:rsidR="009C4536" w:rsidRPr="006051B5">
        <w:rPr>
          <w:spacing w:val="-1"/>
        </w:rPr>
        <w:t>a</w:t>
      </w:r>
      <w:r w:rsidR="009C4536" w:rsidRPr="006051B5">
        <w:t xml:space="preserve">les </w:t>
      </w:r>
      <w:r w:rsidR="009C4536" w:rsidRPr="006051B5">
        <w:rPr>
          <w:spacing w:val="-1"/>
        </w:rPr>
        <w:t>e</w:t>
      </w:r>
      <w:r w:rsidR="009C4536" w:rsidRPr="006051B5">
        <w:t xml:space="preserve">t </w:t>
      </w:r>
      <w:r w:rsidR="009C4536" w:rsidRPr="006051B5">
        <w:rPr>
          <w:spacing w:val="1"/>
        </w:rPr>
        <w:t>c</w:t>
      </w:r>
      <w:r w:rsidR="009C4536" w:rsidRPr="006051B5">
        <w:rPr>
          <w:spacing w:val="-1"/>
        </w:rPr>
        <w:t>e</w:t>
      </w:r>
      <w:r w:rsidR="009C4536" w:rsidRPr="006051B5">
        <w:t>l</w:t>
      </w:r>
      <w:r w:rsidR="009C4536" w:rsidRPr="006051B5">
        <w:rPr>
          <w:spacing w:val="1"/>
        </w:rPr>
        <w:t>l</w:t>
      </w:r>
      <w:r w:rsidR="009C4536" w:rsidRPr="006051B5">
        <w:rPr>
          <w:spacing w:val="-1"/>
        </w:rPr>
        <w:t>e</w:t>
      </w:r>
      <w:r w:rsidR="009C4536" w:rsidRPr="006051B5">
        <w:t>s r</w:t>
      </w:r>
      <w:r w:rsidR="009C4536" w:rsidRPr="006051B5">
        <w:rPr>
          <w:spacing w:val="-2"/>
        </w:rPr>
        <w:t>e</w:t>
      </w:r>
      <w:r w:rsidR="009C4536" w:rsidRPr="006051B5">
        <w:t>lev</w:t>
      </w:r>
      <w:r w:rsidR="009C4536" w:rsidRPr="006051B5">
        <w:rPr>
          <w:spacing w:val="-1"/>
        </w:rPr>
        <w:t>a</w:t>
      </w:r>
      <w:r w:rsidR="009C4536" w:rsidRPr="006051B5">
        <w:t xml:space="preserve">nt de </w:t>
      </w:r>
      <w:r w:rsidR="009C4536" w:rsidRPr="006051B5">
        <w:rPr>
          <w:spacing w:val="2"/>
        </w:rPr>
        <w:t>l</w:t>
      </w:r>
      <w:r w:rsidR="009C4536" w:rsidRPr="006051B5">
        <w:t>’</w:t>
      </w:r>
      <w:r w:rsidR="009C4536" w:rsidRPr="006051B5">
        <w:rPr>
          <w:spacing w:val="1"/>
        </w:rPr>
        <w:t>A</w:t>
      </w:r>
      <w:r w:rsidR="009C4536" w:rsidRPr="006051B5">
        <w:rPr>
          <w:spacing w:val="-2"/>
        </w:rPr>
        <w:t>g</w:t>
      </w:r>
      <w:r w:rsidR="009C4536" w:rsidRPr="006051B5">
        <w:t>ri</w:t>
      </w:r>
      <w:r w:rsidR="009C4536" w:rsidRPr="006051B5">
        <w:rPr>
          <w:spacing w:val="-1"/>
        </w:rPr>
        <w:t>c</w:t>
      </w:r>
      <w:r w:rsidR="009C4536" w:rsidRPr="006051B5">
        <w:t>ul</w:t>
      </w:r>
      <w:r w:rsidR="009C4536" w:rsidRPr="006051B5">
        <w:rPr>
          <w:spacing w:val="1"/>
        </w:rPr>
        <w:t>t</w:t>
      </w:r>
      <w:r w:rsidR="009C4536" w:rsidRPr="006051B5">
        <w:t>u</w:t>
      </w:r>
      <w:r w:rsidR="009C4536" w:rsidRPr="006051B5">
        <w:rPr>
          <w:spacing w:val="1"/>
        </w:rPr>
        <w:t>r</w:t>
      </w:r>
      <w:r w:rsidR="009C4536" w:rsidRPr="006051B5">
        <w:t>e</w:t>
      </w:r>
      <w:r w:rsidR="00A75500">
        <w:t> </w:t>
      </w:r>
      <w:r w:rsidR="00327778" w:rsidRPr="00FA2743">
        <w:rPr>
          <w:spacing w:val="3"/>
        </w:rPr>
        <w:t>;</w:t>
      </w:r>
    </w:p>
    <w:p w14:paraId="2FB52F42" w14:textId="232F0D40" w:rsidR="009C4536" w:rsidRPr="00F54317" w:rsidRDefault="006051B5" w:rsidP="006051B5">
      <w:pPr>
        <w:pStyle w:val="Bullet1G"/>
        <w:numPr>
          <w:ilvl w:val="0"/>
          <w:numId w:val="0"/>
        </w:numPr>
        <w:tabs>
          <w:tab w:val="left" w:pos="1701"/>
        </w:tabs>
        <w:spacing w:line="220" w:lineRule="atLeast"/>
        <w:ind w:left="1701" w:hanging="170"/>
      </w:pPr>
      <w:r w:rsidRPr="00F54317">
        <w:t>•</w:t>
      </w:r>
      <w:r w:rsidRPr="00F54317">
        <w:tab/>
      </w:r>
      <w:r w:rsidR="000575A3" w:rsidRPr="00BB5D6B">
        <w:t>U</w:t>
      </w:r>
      <w:r w:rsidR="009C4536" w:rsidRPr="00BB5D6B">
        <w:t>n</w:t>
      </w:r>
      <w:r w:rsidR="009C4536" w:rsidRPr="00180985">
        <w:rPr>
          <w:spacing w:val="9"/>
        </w:rPr>
        <w:t xml:space="preserve"> </w:t>
      </w:r>
      <w:r w:rsidR="009C4536" w:rsidRPr="00180985">
        <w:t>r</w:t>
      </w:r>
      <w:r w:rsidR="009C4536" w:rsidRPr="006051B5">
        <w:rPr>
          <w:spacing w:val="-2"/>
        </w:rPr>
        <w:t>ég</w:t>
      </w:r>
      <w:r w:rsidR="009C4536" w:rsidRPr="006051B5">
        <w:t>i</w:t>
      </w:r>
      <w:r w:rsidR="009C4536" w:rsidRPr="006051B5">
        <w:rPr>
          <w:spacing w:val="1"/>
        </w:rPr>
        <w:t>m</w:t>
      </w:r>
      <w:r w:rsidR="009C4536" w:rsidRPr="006051B5">
        <w:t>e</w:t>
      </w:r>
      <w:r w:rsidR="009C4536" w:rsidRPr="006051B5">
        <w:rPr>
          <w:spacing w:val="8"/>
        </w:rPr>
        <w:t xml:space="preserve"> </w:t>
      </w:r>
      <w:r w:rsidR="009C4536" w:rsidRPr="006051B5">
        <w:t>dit</w:t>
      </w:r>
      <w:r w:rsidR="009C4536" w:rsidRPr="006051B5">
        <w:rPr>
          <w:spacing w:val="15"/>
        </w:rPr>
        <w:t xml:space="preserve"> </w:t>
      </w:r>
      <w:r w:rsidR="009C4536" w:rsidRPr="006051B5">
        <w:t>«</w:t>
      </w:r>
      <w:r w:rsidR="004E393F">
        <w:rPr>
          <w:spacing w:val="4"/>
        </w:rPr>
        <w:t> </w:t>
      </w:r>
      <w:r w:rsidR="009C4536" w:rsidRPr="006051B5">
        <w:t>Assis</w:t>
      </w:r>
      <w:r w:rsidR="009C4536" w:rsidRPr="006051B5">
        <w:rPr>
          <w:spacing w:val="1"/>
        </w:rPr>
        <w:t>t</w:t>
      </w:r>
      <w:r w:rsidR="009C4536" w:rsidRPr="006051B5">
        <w:rPr>
          <w:spacing w:val="-1"/>
        </w:rPr>
        <w:t>a</w:t>
      </w:r>
      <w:r w:rsidR="009C4536" w:rsidRPr="006051B5">
        <w:t>n</w:t>
      </w:r>
      <w:r w:rsidR="009C4536" w:rsidRPr="006051B5">
        <w:rPr>
          <w:spacing w:val="-1"/>
        </w:rPr>
        <w:t>c</w:t>
      </w:r>
      <w:r w:rsidR="009C4536" w:rsidRPr="006051B5">
        <w:t>e</w:t>
      </w:r>
      <w:r w:rsidR="009C4536" w:rsidRPr="006051B5">
        <w:rPr>
          <w:spacing w:val="8"/>
        </w:rPr>
        <w:t xml:space="preserve"> </w:t>
      </w:r>
      <w:r w:rsidR="009C4536" w:rsidRPr="006051B5">
        <w:t>M</w:t>
      </w:r>
      <w:r w:rsidR="009C4536" w:rsidRPr="006051B5">
        <w:rPr>
          <w:spacing w:val="-1"/>
        </w:rPr>
        <w:t>é</w:t>
      </w:r>
      <w:r w:rsidR="009C4536" w:rsidRPr="006051B5">
        <w:t>dic</w:t>
      </w:r>
      <w:r w:rsidR="009C4536" w:rsidRPr="006051B5">
        <w:rPr>
          <w:spacing w:val="-1"/>
        </w:rPr>
        <w:t>a</w:t>
      </w:r>
      <w:r w:rsidR="009C4536" w:rsidRPr="006051B5">
        <w:t>le</w:t>
      </w:r>
      <w:r w:rsidR="009C4536" w:rsidRPr="006051B5">
        <w:rPr>
          <w:spacing w:val="9"/>
        </w:rPr>
        <w:t xml:space="preserve"> </w:t>
      </w:r>
      <w:r w:rsidR="009C4536" w:rsidRPr="006051B5">
        <w:t>ou</w:t>
      </w:r>
      <w:r w:rsidR="009C4536" w:rsidRPr="006051B5">
        <w:rPr>
          <w:spacing w:val="11"/>
        </w:rPr>
        <w:t xml:space="preserve"> </w:t>
      </w:r>
      <w:r w:rsidR="009C4536" w:rsidRPr="006051B5">
        <w:t>A</w:t>
      </w:r>
      <w:r w:rsidR="009C4536" w:rsidRPr="006051B5">
        <w:rPr>
          <w:spacing w:val="-1"/>
        </w:rPr>
        <w:t>M</w:t>
      </w:r>
      <w:r w:rsidR="009C4536" w:rsidRPr="006051B5">
        <w:t>ED</w:t>
      </w:r>
      <w:r w:rsidR="004E393F">
        <w:rPr>
          <w:spacing w:val="17"/>
        </w:rPr>
        <w:t> </w:t>
      </w:r>
      <w:r w:rsidR="009C4536" w:rsidRPr="00FA2743">
        <w:t>» qui</w:t>
      </w:r>
      <w:r w:rsidR="009C4536" w:rsidRPr="00FA2743">
        <w:rPr>
          <w:spacing w:val="10"/>
        </w:rPr>
        <w:t xml:space="preserve"> </w:t>
      </w:r>
      <w:r w:rsidR="009C4536" w:rsidRPr="00BB5D6B">
        <w:t>vise</w:t>
      </w:r>
      <w:r w:rsidR="009C4536" w:rsidRPr="00BB5D6B">
        <w:rPr>
          <w:spacing w:val="9"/>
        </w:rPr>
        <w:t xml:space="preserve"> </w:t>
      </w:r>
      <w:r w:rsidR="009C4536" w:rsidRPr="00180985">
        <w:t>les</w:t>
      </w:r>
      <w:r w:rsidR="009C4536" w:rsidRPr="00F54317">
        <w:rPr>
          <w:spacing w:val="9"/>
        </w:rPr>
        <w:t xml:space="preserve"> </w:t>
      </w:r>
      <w:r w:rsidR="009C4536" w:rsidRPr="00F54317">
        <w:t>p</w:t>
      </w:r>
      <w:r w:rsidR="009C4536" w:rsidRPr="00F54317">
        <w:rPr>
          <w:spacing w:val="-1"/>
        </w:rPr>
        <w:t>e</w:t>
      </w:r>
      <w:r w:rsidR="009C4536" w:rsidRPr="00F54317">
        <w:t>rsonn</w:t>
      </w:r>
      <w:r w:rsidR="009C4536" w:rsidRPr="00F54317">
        <w:rPr>
          <w:spacing w:val="-1"/>
        </w:rPr>
        <w:t>e</w:t>
      </w:r>
      <w:r w:rsidR="009C4536" w:rsidRPr="00F54317">
        <w:t>s</w:t>
      </w:r>
      <w:r w:rsidR="009C4536" w:rsidRPr="00F54317">
        <w:rPr>
          <w:spacing w:val="12"/>
        </w:rPr>
        <w:t xml:space="preserve"> </w:t>
      </w:r>
      <w:r w:rsidR="009C4536" w:rsidRPr="00F54317">
        <w:rPr>
          <w:spacing w:val="1"/>
        </w:rPr>
        <w:t>é</w:t>
      </w:r>
      <w:r w:rsidR="009C4536" w:rsidRPr="00F54317">
        <w:rPr>
          <w:spacing w:val="-1"/>
        </w:rPr>
        <w:t>c</w:t>
      </w:r>
      <w:r w:rsidR="009C4536" w:rsidRPr="00F54317">
        <w:t>onom</w:t>
      </w:r>
      <w:r w:rsidR="009C4536" w:rsidRPr="00F54317">
        <w:rPr>
          <w:spacing w:val="1"/>
        </w:rPr>
        <w:t>i</w:t>
      </w:r>
      <w:r w:rsidR="009C4536" w:rsidRPr="00F54317">
        <w:t>qu</w:t>
      </w:r>
      <w:r w:rsidR="009C4536" w:rsidRPr="00F54317">
        <w:rPr>
          <w:spacing w:val="-1"/>
        </w:rPr>
        <w:t>e</w:t>
      </w:r>
      <w:r w:rsidR="009C4536" w:rsidRPr="00F54317">
        <w:t>ment d</w:t>
      </w:r>
      <w:r w:rsidR="009C4536" w:rsidRPr="00F54317">
        <w:rPr>
          <w:spacing w:val="-1"/>
        </w:rPr>
        <w:t>é</w:t>
      </w:r>
      <w:r w:rsidR="009C4536" w:rsidRPr="00F54317">
        <w:t>mun</w:t>
      </w:r>
      <w:r w:rsidR="009C4536" w:rsidRPr="00F54317">
        <w:rPr>
          <w:spacing w:val="1"/>
        </w:rPr>
        <w:t>i</w:t>
      </w:r>
      <w:r w:rsidR="009C4536" w:rsidRPr="00F54317">
        <w:rPr>
          <w:spacing w:val="-1"/>
        </w:rPr>
        <w:t>e</w:t>
      </w:r>
      <w:r w:rsidR="009C4536" w:rsidRPr="00F54317">
        <w:t>s.</w:t>
      </w:r>
      <w:r w:rsidR="009C4536" w:rsidRPr="00F54317">
        <w:rPr>
          <w:spacing w:val="3"/>
        </w:rPr>
        <w:t xml:space="preserve"> </w:t>
      </w:r>
      <w:r w:rsidR="009C4536" w:rsidRPr="00F54317">
        <w:rPr>
          <w:spacing w:val="-3"/>
        </w:rPr>
        <w:t>L</w:t>
      </w:r>
      <w:r w:rsidR="009C4536" w:rsidRPr="00F54317">
        <w:rPr>
          <w:spacing w:val="-1"/>
        </w:rPr>
        <w:t>e</w:t>
      </w:r>
      <w:r w:rsidR="009C4536" w:rsidRPr="00F54317">
        <w:t>s d</w:t>
      </w:r>
      <w:r w:rsidR="009C4536" w:rsidRPr="00F54317">
        <w:rPr>
          <w:spacing w:val="-1"/>
        </w:rPr>
        <w:t>é</w:t>
      </w:r>
      <w:r w:rsidR="009C4536" w:rsidRPr="00F54317">
        <w:rPr>
          <w:spacing w:val="1"/>
        </w:rPr>
        <w:t>c</w:t>
      </w:r>
      <w:r w:rsidR="009C4536" w:rsidRPr="00F54317">
        <w:t>r</w:t>
      </w:r>
      <w:r w:rsidR="009C4536" w:rsidRPr="00F54317">
        <w:rPr>
          <w:spacing w:val="-2"/>
        </w:rPr>
        <w:t>e</w:t>
      </w:r>
      <w:r w:rsidR="009C4536" w:rsidRPr="00F54317">
        <w:t>ts d</w:t>
      </w:r>
      <w:r w:rsidR="009C4536" w:rsidRPr="00F54317">
        <w:rPr>
          <w:spacing w:val="2"/>
        </w:rPr>
        <w:t>’</w:t>
      </w:r>
      <w:r w:rsidR="009C4536" w:rsidRPr="00F54317">
        <w:rPr>
          <w:spacing w:val="-1"/>
        </w:rPr>
        <w:t>a</w:t>
      </w:r>
      <w:r w:rsidR="009C4536" w:rsidRPr="00F54317">
        <w:t>ppl</w:t>
      </w:r>
      <w:r w:rsidR="009C4536" w:rsidRPr="00F54317">
        <w:rPr>
          <w:spacing w:val="1"/>
        </w:rPr>
        <w:t>i</w:t>
      </w:r>
      <w:r w:rsidR="009C4536" w:rsidRPr="00F54317">
        <w:rPr>
          <w:spacing w:val="-1"/>
        </w:rPr>
        <w:t>ca</w:t>
      </w:r>
      <w:r w:rsidR="009C4536" w:rsidRPr="00F54317">
        <w:t>t</w:t>
      </w:r>
      <w:r w:rsidR="009C4536" w:rsidRPr="00F54317">
        <w:rPr>
          <w:spacing w:val="1"/>
        </w:rPr>
        <w:t>i</w:t>
      </w:r>
      <w:r w:rsidR="009C4536" w:rsidRPr="00F54317">
        <w:t>on</w:t>
      </w:r>
      <w:r w:rsidR="009C4536" w:rsidRPr="00F54317">
        <w:rPr>
          <w:spacing w:val="2"/>
        </w:rPr>
        <w:t xml:space="preserve"> </w:t>
      </w:r>
      <w:r w:rsidR="009C4536" w:rsidRPr="00F54317">
        <w:t>de</w:t>
      </w:r>
      <w:r w:rsidR="009C4536" w:rsidRPr="00F54317">
        <w:rPr>
          <w:spacing w:val="-1"/>
        </w:rPr>
        <w:t xml:space="preserve"> ce</w:t>
      </w:r>
      <w:r w:rsidR="009C4536" w:rsidRPr="00F54317">
        <w:t>t</w:t>
      </w:r>
      <w:r w:rsidR="009C4536" w:rsidRPr="00F54317">
        <w:rPr>
          <w:spacing w:val="1"/>
        </w:rPr>
        <w:t>t</w:t>
      </w:r>
      <w:r w:rsidR="009C4536" w:rsidRPr="00F54317">
        <w:t>e</w:t>
      </w:r>
      <w:r w:rsidR="009C4536" w:rsidRPr="00F54317">
        <w:rPr>
          <w:spacing w:val="-1"/>
        </w:rPr>
        <w:t xml:space="preserve"> </w:t>
      </w:r>
      <w:r w:rsidR="009C4536" w:rsidRPr="00F54317">
        <w:t>loi</w:t>
      </w:r>
      <w:r w:rsidR="009C4536" w:rsidRPr="00F54317">
        <w:rPr>
          <w:spacing w:val="1"/>
        </w:rPr>
        <w:t xml:space="preserve"> </w:t>
      </w:r>
      <w:r w:rsidR="009C4536" w:rsidRPr="00F54317">
        <w:t>s</w:t>
      </w:r>
      <w:r w:rsidR="009C4536" w:rsidRPr="00F54317">
        <w:rPr>
          <w:spacing w:val="2"/>
        </w:rPr>
        <w:t>o</w:t>
      </w:r>
      <w:r w:rsidR="009C4536" w:rsidRPr="00F54317">
        <w:t>nt</w:t>
      </w:r>
      <w:r w:rsidR="009C4536" w:rsidRPr="00F54317">
        <w:rPr>
          <w:spacing w:val="2"/>
        </w:rPr>
        <w:t xml:space="preserve"> </w:t>
      </w:r>
      <w:r w:rsidR="009C4536" w:rsidRPr="00F54317">
        <w:rPr>
          <w:spacing w:val="-1"/>
        </w:rPr>
        <w:t>e</w:t>
      </w:r>
      <w:r w:rsidR="009C4536" w:rsidRPr="00F54317">
        <w:t>n</w:t>
      </w:r>
      <w:r w:rsidR="009C4536" w:rsidRPr="00F54317">
        <w:rPr>
          <w:spacing w:val="-1"/>
        </w:rPr>
        <w:t>c</w:t>
      </w:r>
      <w:r w:rsidR="009C4536" w:rsidRPr="00F54317">
        <w:t>ourus de</w:t>
      </w:r>
      <w:r w:rsidR="009C4536" w:rsidRPr="00F54317">
        <w:rPr>
          <w:spacing w:val="-1"/>
        </w:rPr>
        <w:t xml:space="preserve"> </w:t>
      </w:r>
      <w:r w:rsidR="009C4536" w:rsidRPr="00F54317">
        <w:t>s</w:t>
      </w:r>
      <w:r w:rsidR="009C4536" w:rsidRPr="00F54317">
        <w:rPr>
          <w:spacing w:val="3"/>
        </w:rPr>
        <w:t>i</w:t>
      </w:r>
      <w:r w:rsidR="009C4536" w:rsidRPr="00F54317">
        <w:rPr>
          <w:spacing w:val="-2"/>
        </w:rPr>
        <w:t>g</w:t>
      </w:r>
      <w:r w:rsidR="009C4536" w:rsidRPr="00F54317">
        <w:t>n</w:t>
      </w:r>
      <w:r w:rsidR="009C4536" w:rsidRPr="00F54317">
        <w:rPr>
          <w:spacing w:val="-1"/>
        </w:rPr>
        <w:t>a</w:t>
      </w:r>
      <w:r w:rsidR="009C4536" w:rsidRPr="00F54317">
        <w:t>tu</w:t>
      </w:r>
      <w:r w:rsidR="009C4536" w:rsidRPr="00F54317">
        <w:rPr>
          <w:spacing w:val="2"/>
        </w:rPr>
        <w:t>r</w:t>
      </w:r>
      <w:r w:rsidR="009C4536" w:rsidRPr="00F54317">
        <w:t>e.</w:t>
      </w:r>
    </w:p>
    <w:p w14:paraId="54E2CAF8" w14:textId="77777777" w:rsidR="009C4536" w:rsidRDefault="00F54317" w:rsidP="00F54317">
      <w:pPr>
        <w:pStyle w:val="H1G"/>
      </w:pPr>
      <w:r>
        <w:tab/>
      </w:r>
      <w:r>
        <w:tab/>
      </w:r>
      <w:r w:rsidR="009C4536">
        <w:t>A</w:t>
      </w:r>
      <w:r w:rsidR="009C4536">
        <w:rPr>
          <w:spacing w:val="-1"/>
        </w:rPr>
        <w:t>r</w:t>
      </w:r>
      <w:r w:rsidR="009C4536">
        <w:t>ti</w:t>
      </w:r>
      <w:r w:rsidR="009C4536">
        <w:rPr>
          <w:spacing w:val="-1"/>
        </w:rPr>
        <w:t>c</w:t>
      </w:r>
      <w:r w:rsidR="009C4536">
        <w:t>le 10</w:t>
      </w:r>
    </w:p>
    <w:p w14:paraId="1B917DB0" w14:textId="2BC113C2" w:rsidR="009C4536" w:rsidRPr="00F54317" w:rsidRDefault="00A75500" w:rsidP="006051B5">
      <w:pPr>
        <w:pStyle w:val="H23G"/>
        <w:spacing w:line="220" w:lineRule="exact"/>
      </w:pPr>
      <w:r>
        <w:tab/>
      </w:r>
      <w:r w:rsidR="009C4536" w:rsidRPr="00F54317">
        <w:t>12)</w:t>
      </w:r>
      <w:r w:rsidR="00F54317">
        <w:tab/>
      </w:r>
      <w:r w:rsidR="009C4536" w:rsidRPr="00F54317">
        <w:t>Le Comité est préoccupé par l’étendue des pratiques traditionnelles violant l’intégrité</w:t>
      </w:r>
      <w:r w:rsidR="00AB2729">
        <w:t> </w:t>
      </w:r>
      <w:r w:rsidR="009C4536" w:rsidRPr="00F54317">
        <w:t xml:space="preserve">physique et la dignité humaine des femmes et des jeunes filles et note avec préoccupation que la </w:t>
      </w:r>
      <w:r>
        <w:t>l</w:t>
      </w:r>
      <w:r w:rsidR="009C4536" w:rsidRPr="00F54317">
        <w:t xml:space="preserve">oi </w:t>
      </w:r>
      <w:r w:rsidRPr="00F54317">
        <w:t>n</w:t>
      </w:r>
      <w:r w:rsidRPr="00EF5219">
        <w:rPr>
          <w:vertAlign w:val="superscript"/>
        </w:rPr>
        <w:t>o</w:t>
      </w:r>
      <w:r>
        <w:t> </w:t>
      </w:r>
      <w:r w:rsidR="009C4536" w:rsidRPr="00F54317">
        <w:t xml:space="preserve">06/PR/2002 du 15 </w:t>
      </w:r>
      <w:r>
        <w:t>a</w:t>
      </w:r>
      <w:r w:rsidR="009C4536" w:rsidRPr="00F54317">
        <w:t>vril 2002 portant promotion de la santé de reproduction, qui</w:t>
      </w:r>
      <w:r w:rsidR="00327778">
        <w:t xml:space="preserve"> </w:t>
      </w:r>
      <w:r w:rsidR="009C4536" w:rsidRPr="00F54317">
        <w:t>interdit notamment les mutilations génitales féminines, les</w:t>
      </w:r>
      <w:r>
        <w:t> </w:t>
      </w:r>
      <w:r w:rsidR="009C4536" w:rsidRPr="00F54317">
        <w:t>mariages précoces, la violence familiale et la violence sexuelle, ne prévoit pas des sanctions pour les auteurs de ces actes.</w:t>
      </w:r>
      <w:r w:rsidR="000F5430">
        <w:t xml:space="preserve"> </w:t>
      </w:r>
      <w:r w:rsidR="009C4536" w:rsidRPr="00F54317">
        <w:t>Le comité constate avec préoccupation le taux des filles et des femmes victimes d’une forme ou une autre de mutilation génitale est de 45</w:t>
      </w:r>
      <w:r w:rsidR="007B49DA">
        <w:t> %</w:t>
      </w:r>
      <w:r w:rsidR="009C4536" w:rsidRPr="00F54317">
        <w:t xml:space="preserve"> d’après le rapport du Secrétaire Général sur les enfants et les conflits armés au Tchad (S/2007/400).</w:t>
      </w:r>
    </w:p>
    <w:p w14:paraId="378F8A80" w14:textId="157B21EA" w:rsidR="009C4536" w:rsidRPr="000575A3" w:rsidRDefault="00A75500" w:rsidP="006051B5">
      <w:pPr>
        <w:pStyle w:val="H23G"/>
        <w:spacing w:line="220" w:lineRule="exact"/>
      </w:pPr>
      <w:r>
        <w:tab/>
      </w:r>
      <w:r>
        <w:tab/>
      </w:r>
      <w:r w:rsidR="009C4536" w:rsidRPr="000575A3">
        <w:t>Le Comité recommande à l’</w:t>
      </w:r>
      <w:r w:rsidR="00C071C1">
        <w:t>État</w:t>
      </w:r>
      <w:r w:rsidR="009C4536" w:rsidRPr="000575A3">
        <w:t xml:space="preserve"> partie de lancer des campagnes de sensibilisation pour lutter contre les pratiques traditionnelles néfastes pour sensibiliser les parents en</w:t>
      </w:r>
      <w:r>
        <w:t> </w:t>
      </w:r>
      <w:r w:rsidR="009C4536" w:rsidRPr="000575A3">
        <w:t xml:space="preserve">particuliers les mères, les enfants et les chefs communautaires aux effets de ces mutilations qui sont constitutives des traitements inhumains cruels dégradants et d’amender urgemment la loi </w:t>
      </w:r>
      <w:r w:rsidRPr="00F54317">
        <w:t>n</w:t>
      </w:r>
      <w:r w:rsidRPr="00EF5219">
        <w:rPr>
          <w:vertAlign w:val="superscript"/>
        </w:rPr>
        <w:t>o</w:t>
      </w:r>
      <w:r>
        <w:t> </w:t>
      </w:r>
      <w:r w:rsidR="009C4536" w:rsidRPr="000575A3">
        <w:t>06 /PR/2006</w:t>
      </w:r>
      <w:r w:rsidR="000F5430" w:rsidRPr="000575A3">
        <w:t xml:space="preserve"> </w:t>
      </w:r>
      <w:r w:rsidR="009C4536" w:rsidRPr="000575A3">
        <w:t>afin de prévoir des sanctions appropriées à la gravité des actes prévus dans cette législation.</w:t>
      </w:r>
      <w:r w:rsidR="000F5430" w:rsidRPr="000575A3">
        <w:t xml:space="preserve"> </w:t>
      </w:r>
      <w:r w:rsidR="009C4536" w:rsidRPr="000575A3">
        <w:t>Le Comité demande que l’</w:t>
      </w:r>
      <w:r w:rsidR="00C071C1">
        <w:t>État</w:t>
      </w:r>
      <w:r w:rsidR="009C4536" w:rsidRPr="000575A3">
        <w:t xml:space="preserve"> partie prenne les mesures nécessaires pour éliminer les pratiques néfastes, telles que les mutilations génitales féminines, et fournissent dans son prochain rapport périodique des informations détaillées à ce sujet.</w:t>
      </w:r>
    </w:p>
    <w:p w14:paraId="18C127DE" w14:textId="7341177D" w:rsidR="009C4536" w:rsidRPr="00F54317" w:rsidRDefault="006051B5" w:rsidP="006051B5">
      <w:pPr>
        <w:pStyle w:val="SingleTxtG"/>
      </w:pPr>
      <w:r w:rsidRPr="00F54317">
        <w:t>66.</w:t>
      </w:r>
      <w:r w:rsidRPr="00F54317">
        <w:tab/>
      </w:r>
      <w:r w:rsidR="009C4536" w:rsidRPr="00F54317">
        <w:t>La Gouvernement de la République du Tchad a initié plusieurs programme et projets dans le</w:t>
      </w:r>
      <w:r w:rsidR="00F54317">
        <w:t xml:space="preserve"> </w:t>
      </w:r>
      <w:r w:rsidR="009C4536" w:rsidRPr="00F54317">
        <w:t>cadre la lutte contre les mutilations génitales féminines notamment à travers le projet SWEDD</w:t>
      </w:r>
      <w:r w:rsidR="00F54317">
        <w:t xml:space="preserve"> </w:t>
      </w:r>
      <w:r w:rsidR="009C4536" w:rsidRPr="00F54317">
        <w:t>et l’UNDAF avec le système des Nations Unies.</w:t>
      </w:r>
    </w:p>
    <w:p w14:paraId="4523418C" w14:textId="25601CE4" w:rsidR="009C4536" w:rsidRPr="00F54317" w:rsidRDefault="006051B5" w:rsidP="006051B5">
      <w:pPr>
        <w:pStyle w:val="SingleTxtG"/>
      </w:pPr>
      <w:r w:rsidRPr="00F54317">
        <w:t>67.</w:t>
      </w:r>
      <w:r w:rsidRPr="00F54317">
        <w:tab/>
      </w:r>
      <w:r w:rsidR="009C4536" w:rsidRPr="00F54317">
        <w:t xml:space="preserve">Le </w:t>
      </w:r>
      <w:r w:rsidR="0094419F" w:rsidRPr="00F54317">
        <w:t xml:space="preserve">Code </w:t>
      </w:r>
      <w:r w:rsidR="009C4536" w:rsidRPr="00F54317">
        <w:t>pénal tchadien en son article 318 « puni d’un emprisonnement d’un (1) à cinq (5) ans et d’une amende de 10</w:t>
      </w:r>
      <w:r w:rsidR="0094419F">
        <w:t> </w:t>
      </w:r>
      <w:r w:rsidR="009C4536" w:rsidRPr="00F54317">
        <w:t>000 à 100</w:t>
      </w:r>
      <w:r w:rsidR="0094419F">
        <w:t> </w:t>
      </w:r>
      <w:r w:rsidR="009C4536" w:rsidRPr="00F54317">
        <w:t>000 francs quiconque porte atteinte à l’intégrité de l’organe génitale d’une personne de sexe féminin… »</w:t>
      </w:r>
      <w:r w:rsidR="00A75500">
        <w:t>.</w:t>
      </w:r>
    </w:p>
    <w:p w14:paraId="74965FCA" w14:textId="39CDC089" w:rsidR="009C4536" w:rsidRPr="00F54317" w:rsidRDefault="006051B5" w:rsidP="006051B5">
      <w:pPr>
        <w:pStyle w:val="SingleTxtG"/>
      </w:pPr>
      <w:r w:rsidRPr="00F54317">
        <w:t>68.</w:t>
      </w:r>
      <w:r w:rsidRPr="00F54317">
        <w:tab/>
      </w:r>
      <w:r w:rsidR="009C4536" w:rsidRPr="00F54317">
        <w:t xml:space="preserve">L’article 341 du Code </w:t>
      </w:r>
      <w:r w:rsidR="0094419F">
        <w:t>p</w:t>
      </w:r>
      <w:r w:rsidR="009C4536" w:rsidRPr="00F54317">
        <w:t>énal réprime le délit du harcèlement sexuel et prévoit de six (6) à deux (2) ans d’emprisonnement ferme. Cette peine est presque doublée si le harcèlement provient d’une autorité hiérarchique ou pas, sur un mineur ou par un groupe de personnes.</w:t>
      </w:r>
    </w:p>
    <w:p w14:paraId="47E5B09C" w14:textId="7A88B9A7" w:rsidR="00F54317" w:rsidRDefault="009E1F9E" w:rsidP="000575A3">
      <w:pPr>
        <w:pStyle w:val="H23G"/>
      </w:pPr>
      <w:r>
        <w:rPr>
          <w:spacing w:val="-3"/>
        </w:rPr>
        <w:tab/>
      </w:r>
      <w:r>
        <w:rPr>
          <w:spacing w:val="-3"/>
        </w:rPr>
        <w:tab/>
      </w:r>
      <w:r w:rsidR="00F54317">
        <w:rPr>
          <w:spacing w:val="-3"/>
        </w:rPr>
        <w:t>P</w:t>
      </w:r>
      <w:r w:rsidR="00F54317">
        <w:rPr>
          <w:spacing w:val="-1"/>
        </w:rPr>
        <w:t>r</w:t>
      </w:r>
      <w:r w:rsidR="00F54317">
        <w:t>o</w:t>
      </w:r>
      <w:r w:rsidR="00F54317">
        <w:rPr>
          <w:spacing w:val="1"/>
        </w:rPr>
        <w:t>p</w:t>
      </w:r>
      <w:r w:rsidR="00F54317">
        <w:t>o</w:t>
      </w:r>
      <w:r w:rsidR="00F54317">
        <w:rPr>
          <w:spacing w:val="1"/>
        </w:rPr>
        <w:t>r</w:t>
      </w:r>
      <w:r w:rsidR="00F54317">
        <w:t>tion (</w:t>
      </w:r>
      <w:r w:rsidR="00F54317">
        <w:rPr>
          <w:spacing w:val="-2"/>
        </w:rPr>
        <w:t>e</w:t>
      </w:r>
      <w:r w:rsidR="00F54317">
        <w:t>n</w:t>
      </w:r>
      <w:r w:rsidR="007B49DA">
        <w:rPr>
          <w:spacing w:val="2"/>
        </w:rPr>
        <w:t> %</w:t>
      </w:r>
      <w:r w:rsidR="00F54317">
        <w:t xml:space="preserve">) des </w:t>
      </w:r>
      <w:r w:rsidR="00F54317">
        <w:rPr>
          <w:spacing w:val="-1"/>
        </w:rPr>
        <w:t>f</w:t>
      </w:r>
      <w:r w:rsidR="00F54317">
        <w:t>i</w:t>
      </w:r>
      <w:r w:rsidR="00F54317">
        <w:rPr>
          <w:spacing w:val="1"/>
        </w:rPr>
        <w:t>l</w:t>
      </w:r>
      <w:r w:rsidR="00F54317">
        <w:t xml:space="preserve">les </w:t>
      </w:r>
      <w:r w:rsidR="00F54317">
        <w:rPr>
          <w:spacing w:val="-1"/>
        </w:rPr>
        <w:t>e</w:t>
      </w:r>
      <w:r w:rsidR="00F54317">
        <w:t xml:space="preserve">t </w:t>
      </w:r>
      <w:r w:rsidR="00F54317">
        <w:rPr>
          <w:spacing w:val="1"/>
        </w:rPr>
        <w:t>f</w:t>
      </w:r>
      <w:r w:rsidR="00F54317">
        <w:rPr>
          <w:spacing w:val="-1"/>
        </w:rPr>
        <w:t>emme</w:t>
      </w:r>
      <w:r w:rsidR="00F54317">
        <w:t xml:space="preserve">s </w:t>
      </w:r>
      <w:r w:rsidR="00F54317">
        <w:rPr>
          <w:spacing w:val="-1"/>
        </w:rPr>
        <w:t>e</w:t>
      </w:r>
      <w:r w:rsidR="00F54317">
        <w:rPr>
          <w:spacing w:val="2"/>
        </w:rPr>
        <w:t>x</w:t>
      </w:r>
      <w:r w:rsidR="00F54317">
        <w:rPr>
          <w:spacing w:val="-1"/>
        </w:rPr>
        <w:t>c</w:t>
      </w:r>
      <w:r w:rsidR="00F54317">
        <w:rPr>
          <w:spacing w:val="3"/>
        </w:rPr>
        <w:t>i</w:t>
      </w:r>
      <w:r w:rsidR="00F54317">
        <w:t>s</w:t>
      </w:r>
      <w:r w:rsidR="00F54317">
        <w:rPr>
          <w:spacing w:val="-1"/>
        </w:rPr>
        <w:t>ée</w:t>
      </w:r>
      <w:r w:rsidR="00F54317">
        <w:t>s</w:t>
      </w:r>
      <w:r w:rsidR="00F54317">
        <w:rPr>
          <w:spacing w:val="2"/>
        </w:rPr>
        <w:t xml:space="preserve"> </w:t>
      </w:r>
      <w:r w:rsidR="00F54317">
        <w:t>s</w:t>
      </w:r>
      <w:r w:rsidR="00F54317">
        <w:rPr>
          <w:spacing w:val="-1"/>
        </w:rPr>
        <w:t>e</w:t>
      </w:r>
      <w:r w:rsidR="00F54317">
        <w:t>lon</w:t>
      </w:r>
      <w:r w:rsidR="00F54317">
        <w:rPr>
          <w:spacing w:val="1"/>
        </w:rPr>
        <w:t xml:space="preserve"> </w:t>
      </w:r>
      <w:r w:rsidR="00F54317">
        <w:t>le g</w:t>
      </w:r>
      <w:r w:rsidR="00F54317">
        <w:rPr>
          <w:spacing w:val="-1"/>
        </w:rPr>
        <w:t>r</w:t>
      </w:r>
      <w:r w:rsidR="00F54317">
        <w:t>o</w:t>
      </w:r>
      <w:r w:rsidR="00F54317">
        <w:rPr>
          <w:spacing w:val="1"/>
        </w:rPr>
        <w:t>up</w:t>
      </w:r>
      <w:r w:rsidR="00F54317">
        <w:t>e</w:t>
      </w:r>
      <w:r w:rsidR="00F54317">
        <w:rPr>
          <w:spacing w:val="-1"/>
        </w:rPr>
        <w:t xml:space="preserve"> </w:t>
      </w:r>
      <w:r w:rsidR="00F54317">
        <w:rPr>
          <w:spacing w:val="1"/>
        </w:rPr>
        <w:t>d</w:t>
      </w:r>
      <w:r w:rsidR="00F54317">
        <w:t>’âg</w:t>
      </w:r>
      <w:r w:rsidR="00F54317">
        <w:rPr>
          <w:spacing w:val="-2"/>
        </w:rPr>
        <w:t>e</w:t>
      </w:r>
      <w:r w:rsidR="00F54317">
        <w:t>s</w:t>
      </w:r>
    </w:p>
    <w:tbl>
      <w:tblPr>
        <w:tblW w:w="7370" w:type="dxa"/>
        <w:tblInd w:w="1134" w:type="dxa"/>
        <w:tblLayout w:type="fixed"/>
        <w:tblCellMar>
          <w:left w:w="0" w:type="dxa"/>
          <w:right w:w="0" w:type="dxa"/>
        </w:tblCellMar>
        <w:tblLook w:val="0000" w:firstRow="0" w:lastRow="0" w:firstColumn="0" w:lastColumn="0" w:noHBand="0" w:noVBand="0"/>
      </w:tblPr>
      <w:tblGrid>
        <w:gridCol w:w="3497"/>
        <w:gridCol w:w="3873"/>
      </w:tblGrid>
      <w:tr w:rsidR="00F54317" w:rsidRPr="009E1F9E" w14:paraId="6CE37F88" w14:textId="77777777" w:rsidTr="009E1F9E">
        <w:trPr>
          <w:tblHeader/>
        </w:trPr>
        <w:tc>
          <w:tcPr>
            <w:tcW w:w="4301" w:type="dxa"/>
            <w:tcBorders>
              <w:top w:val="single" w:sz="4" w:space="0" w:color="auto"/>
              <w:bottom w:val="single" w:sz="12" w:space="0" w:color="auto"/>
            </w:tcBorders>
            <w:shd w:val="clear" w:color="auto" w:fill="auto"/>
            <w:vAlign w:val="bottom"/>
          </w:tcPr>
          <w:p w14:paraId="51B51D9F" w14:textId="77777777" w:rsidR="00F54317" w:rsidRPr="009E1F9E" w:rsidRDefault="00F54317" w:rsidP="009E1F9E">
            <w:pPr>
              <w:suppressAutoHyphens w:val="0"/>
              <w:autoSpaceDE w:val="0"/>
              <w:autoSpaceDN w:val="0"/>
              <w:adjustRightInd w:val="0"/>
              <w:spacing w:before="80" w:after="80" w:line="200" w:lineRule="exact"/>
              <w:rPr>
                <w:i/>
                <w:sz w:val="16"/>
                <w:szCs w:val="24"/>
              </w:rPr>
            </w:pPr>
            <w:r w:rsidRPr="009E1F9E">
              <w:rPr>
                <w:bCs/>
                <w:i/>
                <w:sz w:val="16"/>
                <w:szCs w:val="24"/>
              </w:rPr>
              <w:t>Groupe</w:t>
            </w:r>
            <w:r w:rsidR="009E1F9E">
              <w:rPr>
                <w:bCs/>
                <w:i/>
                <w:sz w:val="16"/>
                <w:szCs w:val="24"/>
              </w:rPr>
              <w:t xml:space="preserve"> </w:t>
            </w:r>
            <w:r w:rsidRPr="009E1F9E">
              <w:rPr>
                <w:bCs/>
                <w:i/>
                <w:sz w:val="16"/>
                <w:szCs w:val="24"/>
              </w:rPr>
              <w:t>d’âges</w:t>
            </w:r>
            <w:r w:rsidR="009E1F9E">
              <w:rPr>
                <w:bCs/>
                <w:i/>
                <w:sz w:val="16"/>
                <w:szCs w:val="24"/>
              </w:rPr>
              <w:t xml:space="preserve"> </w:t>
            </w:r>
            <w:r w:rsidRPr="009E1F9E">
              <w:rPr>
                <w:bCs/>
                <w:i/>
                <w:sz w:val="16"/>
                <w:szCs w:val="24"/>
              </w:rPr>
              <w:t>actuel</w:t>
            </w:r>
            <w:r w:rsidR="009E1F9E">
              <w:rPr>
                <w:bCs/>
                <w:i/>
                <w:sz w:val="16"/>
                <w:szCs w:val="24"/>
              </w:rPr>
              <w:t xml:space="preserve"> </w:t>
            </w:r>
            <w:r w:rsidRPr="009E1F9E">
              <w:rPr>
                <w:bCs/>
                <w:i/>
                <w:sz w:val="16"/>
                <w:szCs w:val="24"/>
              </w:rPr>
              <w:t>des</w:t>
            </w:r>
            <w:r w:rsidR="009E1F9E">
              <w:rPr>
                <w:bCs/>
                <w:i/>
                <w:sz w:val="16"/>
                <w:szCs w:val="24"/>
              </w:rPr>
              <w:t xml:space="preserve"> </w:t>
            </w:r>
            <w:r w:rsidRPr="009E1F9E">
              <w:rPr>
                <w:bCs/>
                <w:i/>
                <w:sz w:val="16"/>
                <w:szCs w:val="24"/>
              </w:rPr>
              <w:t>filles</w:t>
            </w:r>
            <w:r w:rsidR="009E1F9E">
              <w:rPr>
                <w:bCs/>
                <w:i/>
                <w:sz w:val="16"/>
                <w:szCs w:val="24"/>
              </w:rPr>
              <w:t xml:space="preserve"> </w:t>
            </w:r>
            <w:r w:rsidRPr="009E1F9E">
              <w:rPr>
                <w:bCs/>
                <w:i/>
                <w:sz w:val="16"/>
                <w:szCs w:val="24"/>
              </w:rPr>
              <w:t>et</w:t>
            </w:r>
            <w:r w:rsidR="009E1F9E">
              <w:rPr>
                <w:bCs/>
                <w:i/>
                <w:sz w:val="16"/>
                <w:szCs w:val="24"/>
              </w:rPr>
              <w:t xml:space="preserve"> </w:t>
            </w:r>
            <w:r w:rsidRPr="009E1F9E">
              <w:rPr>
                <w:bCs/>
                <w:i/>
                <w:sz w:val="16"/>
                <w:szCs w:val="24"/>
              </w:rPr>
              <w:t>femmes</w:t>
            </w:r>
          </w:p>
        </w:tc>
        <w:tc>
          <w:tcPr>
            <w:tcW w:w="4763" w:type="dxa"/>
            <w:tcBorders>
              <w:top w:val="single" w:sz="4" w:space="0" w:color="auto"/>
              <w:bottom w:val="single" w:sz="12" w:space="0" w:color="auto"/>
            </w:tcBorders>
            <w:shd w:val="clear" w:color="auto" w:fill="auto"/>
            <w:vAlign w:val="bottom"/>
          </w:tcPr>
          <w:p w14:paraId="2C3E4B82" w14:textId="6A473533" w:rsidR="00F54317" w:rsidRPr="009E1F9E" w:rsidRDefault="007B49DA" w:rsidP="009E1F9E">
            <w:pPr>
              <w:suppressAutoHyphens w:val="0"/>
              <w:autoSpaceDE w:val="0"/>
              <w:autoSpaceDN w:val="0"/>
              <w:adjustRightInd w:val="0"/>
              <w:spacing w:before="80" w:after="80" w:line="200" w:lineRule="exact"/>
              <w:jc w:val="right"/>
              <w:rPr>
                <w:i/>
                <w:sz w:val="16"/>
                <w:szCs w:val="24"/>
              </w:rPr>
            </w:pPr>
            <w:r>
              <w:rPr>
                <w:bCs/>
                <w:i/>
                <w:sz w:val="16"/>
                <w:szCs w:val="24"/>
              </w:rPr>
              <w:t> %</w:t>
            </w:r>
            <w:r w:rsidR="00F54317" w:rsidRPr="009E1F9E">
              <w:rPr>
                <w:bCs/>
                <w:i/>
                <w:sz w:val="16"/>
                <w:szCs w:val="24"/>
              </w:rPr>
              <w:t xml:space="preserve"> des filles et femmes excisées</w:t>
            </w:r>
          </w:p>
        </w:tc>
      </w:tr>
      <w:tr w:rsidR="00F54317" w:rsidRPr="009E1F9E" w14:paraId="1F26052F" w14:textId="77777777" w:rsidTr="009E1F9E">
        <w:tc>
          <w:tcPr>
            <w:tcW w:w="9064" w:type="dxa"/>
            <w:gridSpan w:val="2"/>
            <w:tcBorders>
              <w:top w:val="single" w:sz="12" w:space="0" w:color="auto"/>
            </w:tcBorders>
            <w:shd w:val="clear" w:color="auto" w:fill="auto"/>
          </w:tcPr>
          <w:p w14:paraId="6EA08548" w14:textId="77777777" w:rsidR="00F54317" w:rsidRPr="009E1F9E" w:rsidRDefault="00F54317" w:rsidP="009E1F9E">
            <w:pPr>
              <w:suppressAutoHyphens w:val="0"/>
              <w:autoSpaceDE w:val="0"/>
              <w:autoSpaceDN w:val="0"/>
              <w:adjustRightInd w:val="0"/>
              <w:spacing w:before="40" w:after="40" w:line="220" w:lineRule="exact"/>
              <w:rPr>
                <w:b/>
                <w:sz w:val="18"/>
                <w:szCs w:val="24"/>
              </w:rPr>
            </w:pPr>
            <w:r w:rsidRPr="009E1F9E">
              <w:rPr>
                <w:b/>
                <w:bCs/>
                <w:sz w:val="18"/>
                <w:szCs w:val="24"/>
              </w:rPr>
              <w:t>Filles</w:t>
            </w:r>
          </w:p>
        </w:tc>
      </w:tr>
      <w:tr w:rsidR="00F54317" w:rsidRPr="009E1F9E" w14:paraId="32295245" w14:textId="77777777" w:rsidTr="009E1F9E">
        <w:tc>
          <w:tcPr>
            <w:tcW w:w="4301" w:type="dxa"/>
            <w:shd w:val="clear" w:color="auto" w:fill="auto"/>
          </w:tcPr>
          <w:p w14:paraId="10A19074"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0-4 ans</w:t>
            </w:r>
          </w:p>
        </w:tc>
        <w:tc>
          <w:tcPr>
            <w:tcW w:w="4763" w:type="dxa"/>
            <w:shd w:val="clear" w:color="auto" w:fill="auto"/>
            <w:vAlign w:val="bottom"/>
          </w:tcPr>
          <w:p w14:paraId="212F6458"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1,7</w:t>
            </w:r>
          </w:p>
        </w:tc>
      </w:tr>
      <w:tr w:rsidR="00F54317" w:rsidRPr="009E1F9E" w14:paraId="2BFA897E" w14:textId="77777777" w:rsidTr="009E1F9E">
        <w:tc>
          <w:tcPr>
            <w:tcW w:w="4301" w:type="dxa"/>
            <w:shd w:val="clear" w:color="auto" w:fill="auto"/>
          </w:tcPr>
          <w:p w14:paraId="7645F3C9"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5-9 ans</w:t>
            </w:r>
          </w:p>
        </w:tc>
        <w:tc>
          <w:tcPr>
            <w:tcW w:w="4763" w:type="dxa"/>
            <w:shd w:val="clear" w:color="auto" w:fill="auto"/>
            <w:vAlign w:val="bottom"/>
          </w:tcPr>
          <w:p w14:paraId="74A6543C"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8,7</w:t>
            </w:r>
          </w:p>
        </w:tc>
      </w:tr>
      <w:tr w:rsidR="00F54317" w:rsidRPr="009E1F9E" w14:paraId="45B783C4" w14:textId="77777777" w:rsidTr="009E1F9E">
        <w:tc>
          <w:tcPr>
            <w:tcW w:w="4301" w:type="dxa"/>
            <w:shd w:val="clear" w:color="auto" w:fill="auto"/>
          </w:tcPr>
          <w:p w14:paraId="45797ED0"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10-14 ans</w:t>
            </w:r>
          </w:p>
        </w:tc>
        <w:tc>
          <w:tcPr>
            <w:tcW w:w="4763" w:type="dxa"/>
            <w:shd w:val="clear" w:color="auto" w:fill="auto"/>
            <w:vAlign w:val="bottom"/>
          </w:tcPr>
          <w:p w14:paraId="6102DBCF"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23,2</w:t>
            </w:r>
          </w:p>
        </w:tc>
      </w:tr>
      <w:tr w:rsidR="00F54317" w:rsidRPr="009E1F9E" w14:paraId="676B0C98" w14:textId="77777777" w:rsidTr="009E1F9E">
        <w:tc>
          <w:tcPr>
            <w:tcW w:w="4301" w:type="dxa"/>
            <w:shd w:val="clear" w:color="auto" w:fill="auto"/>
          </w:tcPr>
          <w:p w14:paraId="2C46E1CD"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Ensemble de 0-14 ans</w:t>
            </w:r>
          </w:p>
        </w:tc>
        <w:tc>
          <w:tcPr>
            <w:tcW w:w="4763" w:type="dxa"/>
            <w:shd w:val="clear" w:color="auto" w:fill="auto"/>
            <w:vAlign w:val="bottom"/>
          </w:tcPr>
          <w:p w14:paraId="36514905"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9,9</w:t>
            </w:r>
          </w:p>
        </w:tc>
      </w:tr>
      <w:tr w:rsidR="00F54317" w:rsidRPr="009E1F9E" w14:paraId="759FF721" w14:textId="77777777" w:rsidTr="009E1F9E">
        <w:tc>
          <w:tcPr>
            <w:tcW w:w="9064" w:type="dxa"/>
            <w:gridSpan w:val="2"/>
            <w:shd w:val="clear" w:color="auto" w:fill="auto"/>
          </w:tcPr>
          <w:p w14:paraId="10CF23E0" w14:textId="77777777" w:rsidR="00F54317" w:rsidRPr="009E1F9E" w:rsidRDefault="00F54317" w:rsidP="009E1F9E">
            <w:pPr>
              <w:suppressAutoHyphens w:val="0"/>
              <w:autoSpaceDE w:val="0"/>
              <w:autoSpaceDN w:val="0"/>
              <w:adjustRightInd w:val="0"/>
              <w:spacing w:before="40" w:after="40" w:line="220" w:lineRule="exact"/>
              <w:rPr>
                <w:b/>
                <w:sz w:val="18"/>
                <w:szCs w:val="24"/>
              </w:rPr>
            </w:pPr>
            <w:r w:rsidRPr="009E1F9E">
              <w:rPr>
                <w:b/>
                <w:bCs/>
                <w:sz w:val="18"/>
                <w:szCs w:val="24"/>
              </w:rPr>
              <w:lastRenderedPageBreak/>
              <w:t>Femmes</w:t>
            </w:r>
          </w:p>
        </w:tc>
      </w:tr>
      <w:tr w:rsidR="00F54317" w:rsidRPr="009E1F9E" w14:paraId="1BF899F5" w14:textId="77777777" w:rsidTr="009E1F9E">
        <w:tc>
          <w:tcPr>
            <w:tcW w:w="4301" w:type="dxa"/>
            <w:shd w:val="clear" w:color="auto" w:fill="auto"/>
          </w:tcPr>
          <w:p w14:paraId="14D89405"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15-19 ans</w:t>
            </w:r>
          </w:p>
        </w:tc>
        <w:tc>
          <w:tcPr>
            <w:tcW w:w="4763" w:type="dxa"/>
            <w:shd w:val="clear" w:color="auto" w:fill="auto"/>
            <w:vAlign w:val="bottom"/>
          </w:tcPr>
          <w:p w14:paraId="53B32E00"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31,8</w:t>
            </w:r>
          </w:p>
        </w:tc>
      </w:tr>
      <w:tr w:rsidR="00F54317" w:rsidRPr="009E1F9E" w14:paraId="71DB4E2C" w14:textId="77777777" w:rsidTr="009E1F9E">
        <w:tc>
          <w:tcPr>
            <w:tcW w:w="4301" w:type="dxa"/>
            <w:shd w:val="clear" w:color="auto" w:fill="auto"/>
          </w:tcPr>
          <w:p w14:paraId="2B370B52"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20-24 ans</w:t>
            </w:r>
          </w:p>
        </w:tc>
        <w:tc>
          <w:tcPr>
            <w:tcW w:w="4763" w:type="dxa"/>
            <w:shd w:val="clear" w:color="auto" w:fill="auto"/>
            <w:vAlign w:val="bottom"/>
          </w:tcPr>
          <w:p w14:paraId="79BA0EEB"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38,1</w:t>
            </w:r>
          </w:p>
        </w:tc>
      </w:tr>
      <w:tr w:rsidR="00F54317" w:rsidRPr="009E1F9E" w14:paraId="40E562DB" w14:textId="77777777" w:rsidTr="009E1F9E">
        <w:tc>
          <w:tcPr>
            <w:tcW w:w="4301" w:type="dxa"/>
            <w:shd w:val="clear" w:color="auto" w:fill="auto"/>
          </w:tcPr>
          <w:p w14:paraId="0552D11E"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25-29 ans</w:t>
            </w:r>
          </w:p>
        </w:tc>
        <w:tc>
          <w:tcPr>
            <w:tcW w:w="4763" w:type="dxa"/>
            <w:shd w:val="clear" w:color="auto" w:fill="auto"/>
            <w:vAlign w:val="bottom"/>
          </w:tcPr>
          <w:p w14:paraId="552D2B5D"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41,5</w:t>
            </w:r>
          </w:p>
        </w:tc>
      </w:tr>
      <w:tr w:rsidR="00F54317" w:rsidRPr="009E1F9E" w14:paraId="1251271E" w14:textId="77777777" w:rsidTr="009E1F9E">
        <w:tc>
          <w:tcPr>
            <w:tcW w:w="4301" w:type="dxa"/>
            <w:shd w:val="clear" w:color="auto" w:fill="auto"/>
          </w:tcPr>
          <w:p w14:paraId="3B0E3DC1"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30-34 ans</w:t>
            </w:r>
          </w:p>
        </w:tc>
        <w:tc>
          <w:tcPr>
            <w:tcW w:w="4763" w:type="dxa"/>
            <w:shd w:val="clear" w:color="auto" w:fill="auto"/>
            <w:vAlign w:val="bottom"/>
          </w:tcPr>
          <w:p w14:paraId="2C63F8EB"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40,7</w:t>
            </w:r>
          </w:p>
        </w:tc>
      </w:tr>
      <w:tr w:rsidR="00F54317" w:rsidRPr="009E1F9E" w14:paraId="3D1E73FA" w14:textId="77777777" w:rsidTr="009E1F9E">
        <w:tc>
          <w:tcPr>
            <w:tcW w:w="4301" w:type="dxa"/>
            <w:shd w:val="clear" w:color="auto" w:fill="auto"/>
          </w:tcPr>
          <w:p w14:paraId="4E5651E9"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35-39 ans</w:t>
            </w:r>
          </w:p>
        </w:tc>
        <w:tc>
          <w:tcPr>
            <w:tcW w:w="4763" w:type="dxa"/>
            <w:shd w:val="clear" w:color="auto" w:fill="auto"/>
            <w:vAlign w:val="bottom"/>
          </w:tcPr>
          <w:p w14:paraId="60913155"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40,4</w:t>
            </w:r>
          </w:p>
        </w:tc>
      </w:tr>
      <w:tr w:rsidR="00F54317" w:rsidRPr="009E1F9E" w14:paraId="6204EA31" w14:textId="77777777" w:rsidTr="009E1F9E">
        <w:tc>
          <w:tcPr>
            <w:tcW w:w="4301" w:type="dxa"/>
            <w:shd w:val="clear" w:color="auto" w:fill="auto"/>
          </w:tcPr>
          <w:p w14:paraId="54541F73"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40-44 ans</w:t>
            </w:r>
          </w:p>
        </w:tc>
        <w:tc>
          <w:tcPr>
            <w:tcW w:w="4763" w:type="dxa"/>
            <w:shd w:val="clear" w:color="auto" w:fill="auto"/>
            <w:vAlign w:val="bottom"/>
          </w:tcPr>
          <w:p w14:paraId="3A47729E"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42,2</w:t>
            </w:r>
          </w:p>
        </w:tc>
      </w:tr>
      <w:tr w:rsidR="00F54317" w:rsidRPr="009E1F9E" w14:paraId="17FF26CF" w14:textId="77777777" w:rsidTr="009E1F9E">
        <w:tc>
          <w:tcPr>
            <w:tcW w:w="4301" w:type="dxa"/>
            <w:shd w:val="clear" w:color="auto" w:fill="auto"/>
          </w:tcPr>
          <w:p w14:paraId="71994EFC"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45-49 ans</w:t>
            </w:r>
          </w:p>
        </w:tc>
        <w:tc>
          <w:tcPr>
            <w:tcW w:w="4763" w:type="dxa"/>
            <w:shd w:val="clear" w:color="auto" w:fill="auto"/>
            <w:vAlign w:val="bottom"/>
          </w:tcPr>
          <w:p w14:paraId="21781D0C"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39,4</w:t>
            </w:r>
          </w:p>
        </w:tc>
      </w:tr>
      <w:tr w:rsidR="00F54317" w:rsidRPr="009E1F9E" w14:paraId="04AEE8E4" w14:textId="77777777" w:rsidTr="009E1F9E">
        <w:tc>
          <w:tcPr>
            <w:tcW w:w="4301" w:type="dxa"/>
            <w:tcBorders>
              <w:bottom w:val="single" w:sz="12" w:space="0" w:color="auto"/>
            </w:tcBorders>
            <w:shd w:val="clear" w:color="auto" w:fill="auto"/>
          </w:tcPr>
          <w:p w14:paraId="328097AF" w14:textId="77777777" w:rsidR="00F54317" w:rsidRPr="009E1F9E" w:rsidRDefault="00F54317" w:rsidP="009E1F9E">
            <w:pPr>
              <w:suppressAutoHyphens w:val="0"/>
              <w:autoSpaceDE w:val="0"/>
              <w:autoSpaceDN w:val="0"/>
              <w:adjustRightInd w:val="0"/>
              <w:spacing w:before="40" w:after="40" w:line="220" w:lineRule="exact"/>
              <w:rPr>
                <w:sz w:val="18"/>
                <w:szCs w:val="24"/>
              </w:rPr>
            </w:pPr>
            <w:r w:rsidRPr="009E1F9E">
              <w:rPr>
                <w:bCs/>
                <w:sz w:val="18"/>
                <w:szCs w:val="24"/>
              </w:rPr>
              <w:t>Ensemble des femmes de 15-49 ans</w:t>
            </w:r>
          </w:p>
        </w:tc>
        <w:tc>
          <w:tcPr>
            <w:tcW w:w="4763" w:type="dxa"/>
            <w:tcBorders>
              <w:bottom w:val="single" w:sz="12" w:space="0" w:color="auto"/>
            </w:tcBorders>
            <w:shd w:val="clear" w:color="auto" w:fill="auto"/>
            <w:vAlign w:val="bottom"/>
          </w:tcPr>
          <w:p w14:paraId="0A47EF2B" w14:textId="77777777" w:rsidR="00F54317" w:rsidRPr="009E1F9E" w:rsidRDefault="00F54317" w:rsidP="009E1F9E">
            <w:pPr>
              <w:suppressAutoHyphens w:val="0"/>
              <w:autoSpaceDE w:val="0"/>
              <w:autoSpaceDN w:val="0"/>
              <w:adjustRightInd w:val="0"/>
              <w:spacing w:before="40" w:after="40" w:line="220" w:lineRule="exact"/>
              <w:jc w:val="right"/>
              <w:rPr>
                <w:sz w:val="18"/>
                <w:szCs w:val="24"/>
              </w:rPr>
            </w:pPr>
            <w:r w:rsidRPr="009E1F9E">
              <w:rPr>
                <w:bCs/>
                <w:sz w:val="18"/>
                <w:szCs w:val="24"/>
              </w:rPr>
              <w:t>38,4</w:t>
            </w:r>
          </w:p>
        </w:tc>
      </w:tr>
    </w:tbl>
    <w:p w14:paraId="45292302" w14:textId="48D0D758" w:rsidR="00F54317" w:rsidRPr="006051B5" w:rsidRDefault="00F54317" w:rsidP="006051B5">
      <w:pPr>
        <w:pStyle w:val="SingleTxtG"/>
        <w:spacing w:before="120"/>
        <w:ind w:firstLine="170"/>
        <w:jc w:val="left"/>
        <w:rPr>
          <w:sz w:val="18"/>
        </w:rPr>
      </w:pPr>
      <w:r w:rsidRPr="006051B5">
        <w:rPr>
          <w:i/>
          <w:iCs/>
          <w:sz w:val="18"/>
        </w:rPr>
        <w:t>Source</w:t>
      </w:r>
      <w:r w:rsidR="00A75500">
        <w:rPr>
          <w:i/>
          <w:iCs/>
          <w:sz w:val="18"/>
        </w:rPr>
        <w:t> </w:t>
      </w:r>
      <w:r w:rsidR="00DA0F47" w:rsidRPr="006051B5">
        <w:rPr>
          <w:sz w:val="18"/>
        </w:rPr>
        <w:t>:</w:t>
      </w:r>
      <w:r w:rsidRPr="006051B5">
        <w:rPr>
          <w:sz w:val="18"/>
        </w:rPr>
        <w:t xml:space="preserve"> EDST-MICS 2014-2015, </w:t>
      </w:r>
      <w:r w:rsidR="00A75500">
        <w:rPr>
          <w:sz w:val="18"/>
        </w:rPr>
        <w:t>p</w:t>
      </w:r>
      <w:r w:rsidRPr="006051B5">
        <w:rPr>
          <w:sz w:val="18"/>
        </w:rPr>
        <w:t>age 339</w:t>
      </w:r>
      <w:r w:rsidR="000575A3" w:rsidRPr="006051B5">
        <w:rPr>
          <w:sz w:val="18"/>
        </w:rPr>
        <w:t>.</w:t>
      </w:r>
    </w:p>
    <w:p w14:paraId="5630D5B2" w14:textId="0EE22170" w:rsidR="009E1F9E" w:rsidRPr="00287B4E" w:rsidRDefault="00A75500" w:rsidP="006051B5">
      <w:pPr>
        <w:pStyle w:val="H23G"/>
        <w:keepNext w:val="0"/>
        <w:keepLines w:val="0"/>
      </w:pPr>
      <w:r>
        <w:tab/>
      </w:r>
      <w:r w:rsidR="009E1F9E" w:rsidRPr="00287B4E">
        <w:t>14)</w:t>
      </w:r>
      <w:r w:rsidR="00287B4E">
        <w:tab/>
      </w:r>
      <w:r w:rsidR="009E1F9E" w:rsidRPr="00287B4E">
        <w:t xml:space="preserve">Le Comité est profondément préoccupé par la prévalence du travail des enfants, notamment par l’exploitation économique et l’abus fréquent d’enfants utilisés pour garder le troupeau d’éleveurs nomades (enfants bouviers), « </w:t>
      </w:r>
      <w:proofErr w:type="spellStart"/>
      <w:r w:rsidR="009E1F9E" w:rsidRPr="00287B4E">
        <w:t>mahadjirines</w:t>
      </w:r>
      <w:proofErr w:type="spellEnd"/>
      <w:r w:rsidR="009E1F9E" w:rsidRPr="00287B4E">
        <w:t xml:space="preserve"> » ou celui des domestiques de maison.</w:t>
      </w:r>
    </w:p>
    <w:p w14:paraId="2A8302EE" w14:textId="79840238" w:rsidR="009E1F9E" w:rsidRPr="000575A3" w:rsidRDefault="00A75500" w:rsidP="006051B5">
      <w:pPr>
        <w:pStyle w:val="H23G"/>
        <w:keepNext w:val="0"/>
        <w:keepLines w:val="0"/>
      </w:pPr>
      <w:r>
        <w:tab/>
      </w:r>
      <w:r>
        <w:tab/>
      </w:r>
      <w:r w:rsidR="009E1F9E" w:rsidRPr="000575A3">
        <w:t>Le Comité prie instamment l’</w:t>
      </w:r>
      <w:r w:rsidR="00C071C1">
        <w:t>État</w:t>
      </w:r>
      <w:r w:rsidR="009E1F9E" w:rsidRPr="000575A3">
        <w:t xml:space="preserve"> partie d’indiquer dans son prochain rapport périodique les mesures prises, et leurs résultats, en vue de lutter contre le travail des enfants et mettre fin à la pratique des enfants bouviers, des «</w:t>
      </w:r>
      <w:r>
        <w:t> </w:t>
      </w:r>
      <w:proofErr w:type="spellStart"/>
      <w:r w:rsidR="009E1F9E" w:rsidRPr="000575A3">
        <w:t>mahadjirines</w:t>
      </w:r>
      <w:proofErr w:type="spellEnd"/>
      <w:r>
        <w:t> </w:t>
      </w:r>
      <w:r w:rsidR="009E1F9E" w:rsidRPr="000575A3">
        <w:t>» ou celui des domestiques de maison, et de fournir des informations sur l’assistance accordée aux victimes de ces pratiques Et de fournir des informations sur l’assistance accordée aux victimes de ces pratiques et à leurs familles.</w:t>
      </w:r>
    </w:p>
    <w:p w14:paraId="7F142233" w14:textId="3FBFBD4B" w:rsidR="009E1F9E" w:rsidRPr="00287B4E" w:rsidRDefault="006051B5" w:rsidP="006051B5">
      <w:pPr>
        <w:pStyle w:val="SingleTxtG"/>
      </w:pPr>
      <w:r w:rsidRPr="00287B4E">
        <w:t>69.</w:t>
      </w:r>
      <w:r w:rsidRPr="00287B4E">
        <w:tab/>
      </w:r>
      <w:r w:rsidR="009E1F9E" w:rsidRPr="00287B4E">
        <w:t>Pour lutter contre le phénomène des enfants bouviers, «</w:t>
      </w:r>
      <w:r w:rsidR="00A75500">
        <w:t> </w:t>
      </w:r>
      <w:proofErr w:type="spellStart"/>
      <w:r w:rsidR="009E1F9E" w:rsidRPr="00287B4E">
        <w:t>mahadjirines</w:t>
      </w:r>
      <w:proofErr w:type="spellEnd"/>
      <w:r w:rsidR="00A75500">
        <w:t> </w:t>
      </w:r>
      <w:r w:rsidR="009E1F9E" w:rsidRPr="00287B4E">
        <w:t xml:space="preserve">» et domestiques, le Gouvernement a pris un certain nombre des mesures, notamment l’intégration de cette préoccupation dans le nouveau Code </w:t>
      </w:r>
      <w:r w:rsidR="000C4CB8">
        <w:t>p</w:t>
      </w:r>
      <w:r w:rsidR="009E1F9E" w:rsidRPr="00287B4E">
        <w:t xml:space="preserve">énal, le </w:t>
      </w:r>
      <w:r w:rsidR="0094419F" w:rsidRPr="00287B4E">
        <w:t xml:space="preserve">Code </w:t>
      </w:r>
      <w:r w:rsidR="009E1F9E" w:rsidRPr="00287B4E">
        <w:t xml:space="preserve">de protection de l’enfant en cours d’adoption et la loi </w:t>
      </w:r>
      <w:r w:rsidR="00A75500" w:rsidRPr="00F54317">
        <w:t>n</w:t>
      </w:r>
      <w:r w:rsidR="00A75500" w:rsidRPr="00EF5219">
        <w:rPr>
          <w:vertAlign w:val="superscript"/>
        </w:rPr>
        <w:t>o</w:t>
      </w:r>
      <w:r w:rsidR="00A75500">
        <w:t> </w:t>
      </w:r>
      <w:r w:rsidR="009E1F9E" w:rsidRPr="00287B4E">
        <w:t>012/PR/2018 du 30 mars 2018 portant lutte contre la traite des personnes en République du Tchad (exploitation économique, travail, maltraitance, violence sexuelle). Il convient de noter également que le Gouvernement a entrepris un vaste programme de renforcement des capacités des acteurs impliqués dans la lutte contre le phénomène, la gestion et le partage d’information. Il est également institué la formation des Maitres Coraniques pour renforcer leur capacité dans le domaine de protection des enfants.</w:t>
      </w:r>
    </w:p>
    <w:p w14:paraId="4270F224" w14:textId="5E5A0D5E" w:rsidR="009E1F9E" w:rsidRPr="00287B4E" w:rsidRDefault="006051B5" w:rsidP="006051B5">
      <w:pPr>
        <w:pStyle w:val="SingleTxtG"/>
      </w:pPr>
      <w:r w:rsidRPr="00287B4E">
        <w:t>70.</w:t>
      </w:r>
      <w:r w:rsidRPr="00287B4E">
        <w:tab/>
      </w:r>
      <w:r w:rsidR="009E1F9E" w:rsidRPr="00287B4E">
        <w:t xml:space="preserve">La loi sur la traite des personnes considère comme l’exploitation par le travail, le travail des enfants en violation de la loi </w:t>
      </w:r>
      <w:r w:rsidR="00A75500" w:rsidRPr="00F54317">
        <w:t>n</w:t>
      </w:r>
      <w:r w:rsidR="00A75500" w:rsidRPr="00EF5219">
        <w:rPr>
          <w:vertAlign w:val="superscript"/>
        </w:rPr>
        <w:t>o</w:t>
      </w:r>
      <w:r w:rsidR="00A75500">
        <w:t> </w:t>
      </w:r>
      <w:r w:rsidR="009E1F9E" w:rsidRPr="00287B4E">
        <w:t xml:space="preserve">038/PR/1996 du 11 décembre 1996, portant </w:t>
      </w:r>
      <w:r w:rsidR="0094419F" w:rsidRPr="00287B4E">
        <w:t xml:space="preserve">Code </w:t>
      </w:r>
      <w:r w:rsidR="009E1F9E" w:rsidRPr="00287B4E">
        <w:t>du travail, des lois et règlements encadrant le travail des enfants</w:t>
      </w:r>
      <w:r w:rsidR="001C0006">
        <w:t>.</w:t>
      </w:r>
    </w:p>
    <w:p w14:paraId="02063369" w14:textId="4F467DEF" w:rsidR="009E1F9E" w:rsidRPr="00287B4E" w:rsidRDefault="006051B5" w:rsidP="006051B5">
      <w:pPr>
        <w:pStyle w:val="SingleTxtG"/>
      </w:pPr>
      <w:r w:rsidRPr="00287B4E">
        <w:t>71.</w:t>
      </w:r>
      <w:r w:rsidRPr="00287B4E">
        <w:tab/>
      </w:r>
      <w:r w:rsidR="009E1F9E" w:rsidRPr="00287B4E">
        <w:t>Par ailleurs un Plan National de lutte contre les pires formes de travail, de trafic et d’exploitation des enfants a été élaboré et mis en œuvre entre 2008</w:t>
      </w:r>
      <w:r w:rsidR="00A75500">
        <w:t>-</w:t>
      </w:r>
      <w:r w:rsidR="009E1F9E" w:rsidRPr="00287B4E">
        <w:t>2010.</w:t>
      </w:r>
      <w:r w:rsidR="000F5430">
        <w:t xml:space="preserve"> </w:t>
      </w:r>
      <w:r w:rsidR="009E1F9E" w:rsidRPr="00287B4E">
        <w:t>Un processus d’évaluation et de la cartographie du système de protection des enfants est en train d’être mis en œuvre pour aboutir à l’élaboration d’une Politique Nationale de lutte contre ces pratiques.</w:t>
      </w:r>
    </w:p>
    <w:p w14:paraId="42EEFEF0" w14:textId="117849DB" w:rsidR="009E1F9E" w:rsidRPr="00287B4E" w:rsidRDefault="00A75500" w:rsidP="006051B5">
      <w:pPr>
        <w:pStyle w:val="H23G"/>
        <w:keepNext w:val="0"/>
        <w:keepLines w:val="0"/>
      </w:pPr>
      <w:r>
        <w:tab/>
      </w:r>
      <w:r w:rsidR="009E1F9E" w:rsidRPr="00287B4E">
        <w:t>15)</w:t>
      </w:r>
      <w:r w:rsidR="00287B4E">
        <w:tab/>
      </w:r>
      <w:r w:rsidR="009E1F9E" w:rsidRPr="00287B4E">
        <w:t>Le Comité note avec préoccupation la présence des enfants soldats y compris des filles dans les camps militaires et au sein des groupes armés ainsi le mode de recrutement employé qui consiste à encourager les familles des enfants à envoyer leurs enfants contre rétribution</w:t>
      </w:r>
      <w:r>
        <w:t>.</w:t>
      </w:r>
    </w:p>
    <w:p w14:paraId="65B71514" w14:textId="0409DC22" w:rsidR="009E1F9E" w:rsidRPr="000575A3" w:rsidRDefault="00A75500" w:rsidP="006051B5">
      <w:pPr>
        <w:pStyle w:val="H23G"/>
        <w:keepNext w:val="0"/>
        <w:keepLines w:val="0"/>
      </w:pPr>
      <w:r>
        <w:tab/>
      </w:r>
      <w:r>
        <w:tab/>
      </w:r>
      <w:r w:rsidR="009E1F9E" w:rsidRPr="000575A3">
        <w:t>L’</w:t>
      </w:r>
      <w:r w:rsidR="00C071C1">
        <w:t>État</w:t>
      </w:r>
      <w:r w:rsidR="009E1F9E" w:rsidRPr="000575A3">
        <w:t xml:space="preserve"> partie devrait mettre un terme à tout recrutement des enfants soldats, y</w:t>
      </w:r>
      <w:r>
        <w:t> </w:t>
      </w:r>
      <w:r w:rsidR="009E1F9E" w:rsidRPr="000575A3">
        <w:t xml:space="preserve">compris les filles, dans les groupes armés. </w:t>
      </w:r>
      <w:r w:rsidR="006051B5">
        <w:t>À</w:t>
      </w:r>
      <w:r w:rsidR="009E1F9E" w:rsidRPr="000575A3">
        <w:t xml:space="preserve"> cette fin, il devrait mettre en place un</w:t>
      </w:r>
      <w:r w:rsidR="00AB2729">
        <w:t> </w:t>
      </w:r>
      <w:r w:rsidR="009E1F9E" w:rsidRPr="000575A3">
        <w:t>système de contrôle, comprenant des visites régulières de contrôle dans les camps militaires et dans les centres d’entrainement militaire, afin d’éviter tout nouveau recrutement de mineurs. L’</w:t>
      </w:r>
      <w:r w:rsidR="00C071C1">
        <w:t>État</w:t>
      </w:r>
      <w:r w:rsidR="009E1F9E" w:rsidRPr="000575A3">
        <w:t xml:space="preserve"> partie devrait renforcer les mesures d’accompagnement et de réinsertion des enfants engagés dans l’armée.</w:t>
      </w:r>
    </w:p>
    <w:p w14:paraId="3BB09395" w14:textId="2E034A4F" w:rsidR="00C76014" w:rsidRPr="00287B4E" w:rsidRDefault="006051B5" w:rsidP="006051B5">
      <w:pPr>
        <w:pStyle w:val="SingleTxtG"/>
        <w:keepNext/>
        <w:keepLines/>
      </w:pPr>
      <w:r w:rsidRPr="00287B4E">
        <w:lastRenderedPageBreak/>
        <w:t>72.</w:t>
      </w:r>
      <w:r w:rsidRPr="00287B4E">
        <w:tab/>
      </w:r>
      <w:r w:rsidR="009E1F9E" w:rsidRPr="00287B4E">
        <w:t>Depuis juin 2011, le Gouvernement de la République du Tchad a pris un engagement solennel d’éradiquer toute présence d’enfant au sein de ses unités armées. C’est ainsi qu’une feuille de route a été mise en place qui a conduit au retrait d’un millier d’enfants soldats qui ont été confiés à l’UNICEF et aux ONG pour assurer leur réinsertion familiale et sociale.</w:t>
      </w:r>
    </w:p>
    <w:p w14:paraId="001A8384" w14:textId="5936FFE1" w:rsidR="009E1F9E" w:rsidRPr="00287B4E" w:rsidRDefault="006051B5" w:rsidP="006051B5">
      <w:pPr>
        <w:pStyle w:val="SingleTxtG"/>
      </w:pPr>
      <w:r w:rsidRPr="00287B4E">
        <w:t>73.</w:t>
      </w:r>
      <w:r w:rsidRPr="00287B4E">
        <w:tab/>
      </w:r>
      <w:r w:rsidR="009E1F9E" w:rsidRPr="00287B4E">
        <w:t>Au bout de ce processus, le Tchad a été déclaré sans enfant soldat en fin 2013 à l’issue d’une opération conjointe entre le Tchad et le Système des Nations Unies qui s’est déroulée dans les</w:t>
      </w:r>
      <w:r w:rsidR="00287B4E">
        <w:t xml:space="preserve"> </w:t>
      </w:r>
      <w:r w:rsidR="009E1F9E" w:rsidRPr="00287B4E">
        <w:t>8 zones de défenses que comptait le Tchad.</w:t>
      </w:r>
    </w:p>
    <w:p w14:paraId="1433FDE7" w14:textId="192E1772" w:rsidR="009E1F9E" w:rsidRPr="00287B4E" w:rsidRDefault="006051B5" w:rsidP="006051B5">
      <w:pPr>
        <w:pStyle w:val="SingleTxtG"/>
      </w:pPr>
      <w:r w:rsidRPr="00287B4E">
        <w:t>74.</w:t>
      </w:r>
      <w:r w:rsidRPr="00287B4E">
        <w:tab/>
      </w:r>
      <w:r w:rsidR="009E1F9E" w:rsidRPr="00287B4E">
        <w:t xml:space="preserve">Dès 2014, le Tchad a été retiré officiellement de la liste de la honte qui est établi chaque année par le Secrétaire Général des Nations Unies concernant les </w:t>
      </w:r>
      <w:r w:rsidR="00C071C1">
        <w:t>État</w:t>
      </w:r>
      <w:r w:rsidR="009E1F9E" w:rsidRPr="00287B4E">
        <w:t>s utilisant des Enfants au sein de leurs forces armées.</w:t>
      </w:r>
    </w:p>
    <w:p w14:paraId="29A03B12" w14:textId="57E3FC17" w:rsidR="009E1F9E" w:rsidRPr="00287B4E" w:rsidRDefault="006051B5" w:rsidP="006051B5">
      <w:pPr>
        <w:pStyle w:val="SingleTxtG"/>
      </w:pPr>
      <w:r w:rsidRPr="00287B4E">
        <w:t>75.</w:t>
      </w:r>
      <w:r w:rsidRPr="00287B4E">
        <w:tab/>
      </w:r>
      <w:r w:rsidR="009E1F9E" w:rsidRPr="00287B4E">
        <w:t>Le Chef de l’</w:t>
      </w:r>
      <w:r w:rsidR="00C071C1">
        <w:t>État</w:t>
      </w:r>
      <w:r w:rsidR="009E1F9E" w:rsidRPr="00287B4E">
        <w:t xml:space="preserve"> a édicté une directive présidentielle </w:t>
      </w:r>
      <w:r w:rsidR="00A75500" w:rsidRPr="00F54317">
        <w:t>n</w:t>
      </w:r>
      <w:r w:rsidR="00A75500" w:rsidRPr="00EF5219">
        <w:rPr>
          <w:vertAlign w:val="superscript"/>
        </w:rPr>
        <w:t>o</w:t>
      </w:r>
      <w:r w:rsidR="00A75500">
        <w:t> </w:t>
      </w:r>
      <w:r w:rsidR="009E1F9E" w:rsidRPr="00287B4E">
        <w:t xml:space="preserve">08/PR/EMP/2013, portant respect des conditions de l’âge au recrutement au sein de l’Armée Nationale pour fixer l’âge légal de recrutement au sein des Forces Armées à 18 ans. Le Tchad est allé encore plus loin en prévoyant une ordonnance non seulement pour interdire cette pratique mais aussi et surtout la réprimer. Il s’agit de l’ordonnance </w:t>
      </w:r>
      <w:r w:rsidR="00A75500" w:rsidRPr="00F54317">
        <w:t>n</w:t>
      </w:r>
      <w:r w:rsidR="00A75500" w:rsidRPr="00EF5219">
        <w:rPr>
          <w:vertAlign w:val="superscript"/>
        </w:rPr>
        <w:t>o</w:t>
      </w:r>
      <w:r w:rsidR="00A75500">
        <w:t> </w:t>
      </w:r>
      <w:r w:rsidR="009E1F9E" w:rsidRPr="00287B4E">
        <w:t>001/PR/2014, portant interdiction et répression de l’enrôlement et l’utilisation des enfants dans le conflit armé.</w:t>
      </w:r>
    </w:p>
    <w:p w14:paraId="0306F392" w14:textId="65C0EF96" w:rsidR="009E1F9E" w:rsidRPr="00287B4E" w:rsidRDefault="006051B5" w:rsidP="006051B5">
      <w:pPr>
        <w:pStyle w:val="SingleTxtG"/>
      </w:pPr>
      <w:r w:rsidRPr="00287B4E">
        <w:t>76.</w:t>
      </w:r>
      <w:r w:rsidRPr="00287B4E">
        <w:tab/>
      </w:r>
      <w:r w:rsidR="009E1F9E" w:rsidRPr="00287B4E">
        <w:t>Malheureusement, le groupe BOKO HARAM utilise fréquemment les enfants pour arriver à commettre des forfaits. Dès que les forces régulières récupèrent ces enfants, ils sont remis au Ministère en charge de l’Action sociale, en partenariat avec le Fonds des Nations</w:t>
      </w:r>
      <w:r w:rsidR="004E393F">
        <w:t xml:space="preserve"> </w:t>
      </w:r>
      <w:r w:rsidR="009E1F9E" w:rsidRPr="00287B4E">
        <w:t>Unies pour l’enfance (UNICEF) pour leur prise en charge et réunification familiale. Dans le cadre de ce partenariat, il est créé à Bol, Région du Lac, un Centre de Transit et d’Orientation (CTO) qui accueille les enfants associés au groupe Boko Haram. Ainsi, pour l’année 2016, le Gouvernement a réunifié 94 enfants associés au groupe BOKO HARAM, dont 13 filles. En</w:t>
      </w:r>
      <w:r w:rsidR="00287B4E">
        <w:t xml:space="preserve"> </w:t>
      </w:r>
      <w:r w:rsidR="009E1F9E" w:rsidRPr="00287B4E">
        <w:t>2017, 9 sont réunifiés dont 2 filles.</w:t>
      </w:r>
    </w:p>
    <w:p w14:paraId="3CBADF69" w14:textId="1B822E32" w:rsidR="009E1F9E" w:rsidRDefault="00A75500" w:rsidP="006051B5">
      <w:pPr>
        <w:pStyle w:val="H1G"/>
      </w:pPr>
      <w:r>
        <w:tab/>
      </w:r>
      <w:r>
        <w:tab/>
      </w:r>
      <w:r w:rsidR="009E1F9E">
        <w:t>A</w:t>
      </w:r>
      <w:r w:rsidR="009E1F9E">
        <w:rPr>
          <w:spacing w:val="-1"/>
        </w:rPr>
        <w:t>r</w:t>
      </w:r>
      <w:r w:rsidR="009E1F9E">
        <w:t>ti</w:t>
      </w:r>
      <w:r w:rsidR="009E1F9E">
        <w:rPr>
          <w:spacing w:val="-1"/>
        </w:rPr>
        <w:t>c</w:t>
      </w:r>
      <w:r w:rsidR="009E1F9E">
        <w:t>le</w:t>
      </w:r>
      <w:r>
        <w:t xml:space="preserve"> </w:t>
      </w:r>
      <w:r w:rsidR="009E1F9E">
        <w:t>11</w:t>
      </w:r>
    </w:p>
    <w:p w14:paraId="6819A1E6" w14:textId="4DEA30EC" w:rsidR="009E1F9E" w:rsidRPr="00287B4E" w:rsidRDefault="00A75500" w:rsidP="006051B5">
      <w:pPr>
        <w:pStyle w:val="H23G"/>
        <w:keepNext w:val="0"/>
        <w:keepLines w:val="0"/>
      </w:pPr>
      <w:r>
        <w:tab/>
      </w:r>
      <w:r w:rsidR="009E1F9E" w:rsidRPr="00287B4E">
        <w:t>16)</w:t>
      </w:r>
      <w:r w:rsidR="00287B4E">
        <w:tab/>
      </w:r>
      <w:r w:rsidR="009E1F9E" w:rsidRPr="00287B4E">
        <w:t>Le Comité note avec préoccupation que les fonds consacrés aux services sociaux et aux</w:t>
      </w:r>
      <w:r w:rsidR="00AB2729">
        <w:t> </w:t>
      </w:r>
      <w:r w:rsidR="009E1F9E" w:rsidRPr="00287B4E">
        <w:t xml:space="preserve">infrastructures publiques sont loin d’être suffisants, malgré la grande richesse des ressources naturelles et l’article 211 de la </w:t>
      </w:r>
      <w:r w:rsidR="003A1975" w:rsidRPr="00287B4E">
        <w:t xml:space="preserve">Constitution </w:t>
      </w:r>
      <w:r w:rsidR="009E1F9E" w:rsidRPr="00287B4E">
        <w:t>qui prévoit qu’un pourcentage sur le produit des ressources du sol et sous-sol revient aux collectivités territoriales</w:t>
      </w:r>
      <w:r>
        <w:t>.</w:t>
      </w:r>
    </w:p>
    <w:p w14:paraId="3A64F4D5" w14:textId="3576C3C1" w:rsidR="009E1F9E" w:rsidRPr="000575A3" w:rsidRDefault="00A75500" w:rsidP="006051B5">
      <w:pPr>
        <w:pStyle w:val="H23G"/>
        <w:keepNext w:val="0"/>
        <w:keepLines w:val="0"/>
      </w:pPr>
      <w:r>
        <w:tab/>
      </w:r>
      <w:r>
        <w:tab/>
      </w:r>
      <w:r w:rsidR="009E1F9E" w:rsidRPr="000575A3">
        <w:t>Le Comité recommande à l’</w:t>
      </w:r>
      <w:r w:rsidR="00C071C1">
        <w:t>État</w:t>
      </w:r>
      <w:r w:rsidR="009E1F9E" w:rsidRPr="000575A3">
        <w:t xml:space="preserve"> partie de prendre toutes les mesures voulues, grâce notamment au produit des recettes pétrolières, pour accélérer la rénovation et la reconstruction des infrastructures publiques et des services sociaux dans les zones aussi bien urbaines que rurales et de s’assurer que l’exploitation des ressources naturelles s’exerce dans l’intérêt du développement national et du bien-être de la population.</w:t>
      </w:r>
    </w:p>
    <w:p w14:paraId="4E116805" w14:textId="316E0BA1" w:rsidR="009E1F9E" w:rsidRPr="00287B4E" w:rsidRDefault="006051B5" w:rsidP="006051B5">
      <w:pPr>
        <w:pStyle w:val="SingleTxtG"/>
      </w:pPr>
      <w:r w:rsidRPr="00287B4E">
        <w:t>77.</w:t>
      </w:r>
      <w:r w:rsidRPr="00287B4E">
        <w:tab/>
      </w:r>
      <w:r w:rsidR="009E1F9E" w:rsidRPr="00287B4E">
        <w:t>Les revenus de recettes pétrolières ont permis au Gouvernement d’amorcer le développement socioéconomique du Pays. Ainsi, il a construit des hôpitaux, des centres de santé, des châteaux d’eau, des écoles primaires, des lycées, des Instituts Universitaires et des Universités, les bus pour le transport inter urbain des étudiants, a créé le Centre National des Œuvres Universitaires dans toutes les Universités Publiques du Pays, le recrutement massif des jeunes à la Fonction Publique Des efforts de désenclavement du Pays sont en cours. Les principales villes sont électrifiées et reliées entre elles par des routes bitumées.</w:t>
      </w:r>
    </w:p>
    <w:p w14:paraId="0CD05D17" w14:textId="3E9F785B" w:rsidR="009E1F9E" w:rsidRPr="00287B4E" w:rsidRDefault="00A75500" w:rsidP="006051B5">
      <w:pPr>
        <w:pStyle w:val="H23G"/>
        <w:keepNext w:val="0"/>
        <w:keepLines w:val="0"/>
      </w:pPr>
      <w:r>
        <w:tab/>
      </w:r>
      <w:r w:rsidR="009E1F9E" w:rsidRPr="00287B4E">
        <w:t>17)</w:t>
      </w:r>
      <w:r w:rsidR="00287B4E">
        <w:tab/>
      </w:r>
      <w:r w:rsidR="009E1F9E" w:rsidRPr="00287B4E">
        <w:t>Le Comité constate avec préoccupation que, malgré la stratégie de réduction de la pauvreté</w:t>
      </w:r>
      <w:r w:rsidR="00287B4E">
        <w:t xml:space="preserve"> </w:t>
      </w:r>
      <w:r w:rsidR="009E1F9E" w:rsidRPr="00287B4E">
        <w:t>de l’</w:t>
      </w:r>
      <w:r w:rsidR="00C071C1">
        <w:t>État</w:t>
      </w:r>
      <w:r w:rsidR="009E1F9E" w:rsidRPr="00287B4E">
        <w:t xml:space="preserve"> partie, un pourcentage élevé de la population de l’</w:t>
      </w:r>
      <w:r w:rsidR="00C071C1">
        <w:t>État</w:t>
      </w:r>
      <w:r w:rsidR="009E1F9E" w:rsidRPr="00287B4E">
        <w:t xml:space="preserve"> partie vit dans la pauvreté et</w:t>
      </w:r>
      <w:r>
        <w:t xml:space="preserve"> </w:t>
      </w:r>
      <w:r w:rsidR="009E1F9E" w:rsidRPr="00287B4E">
        <w:t>dans l’extrême pauvreté, notamment les habitants des zones rurales et des zones urbaines défavorisées, les personnes sans terre, les</w:t>
      </w:r>
      <w:r w:rsidR="000F5430">
        <w:t xml:space="preserve"> </w:t>
      </w:r>
      <w:r w:rsidR="009E1F9E" w:rsidRPr="00287B4E">
        <w:t>femmes, les</w:t>
      </w:r>
      <w:r w:rsidR="00AB2729">
        <w:t> </w:t>
      </w:r>
      <w:r w:rsidR="009E1F9E" w:rsidRPr="00287B4E">
        <w:t>enfants des ménages dont les chefs de familles et les femmes, les familles touchées par le VIH/</w:t>
      </w:r>
      <w:r w:rsidRPr="00287B4E">
        <w:t>sida</w:t>
      </w:r>
      <w:r w:rsidR="009E1F9E" w:rsidRPr="00287B4E">
        <w:t>, les personnes handicapées et les personnes déplacées à l’intérieur du</w:t>
      </w:r>
      <w:r w:rsidR="00AB2729">
        <w:t> </w:t>
      </w:r>
      <w:r w:rsidR="009E1F9E" w:rsidRPr="00287B4E">
        <w:t>pays. Il note en particulier que l’</w:t>
      </w:r>
      <w:r w:rsidR="00C071C1">
        <w:t>État</w:t>
      </w:r>
      <w:r w:rsidR="009E1F9E" w:rsidRPr="00287B4E">
        <w:t xml:space="preserve"> partie n’a pas encore créé de mécanisme de coordination efficace pour lutter contre la pauvreté.</w:t>
      </w:r>
    </w:p>
    <w:p w14:paraId="308FE398" w14:textId="3F120818" w:rsidR="009E1F9E" w:rsidRPr="000575A3" w:rsidRDefault="00A75500" w:rsidP="006051B5">
      <w:pPr>
        <w:pStyle w:val="H23G"/>
        <w:keepNext w:val="0"/>
        <w:keepLines w:val="0"/>
      </w:pPr>
      <w:r>
        <w:lastRenderedPageBreak/>
        <w:tab/>
      </w:r>
      <w:r>
        <w:tab/>
      </w:r>
      <w:r w:rsidR="009E1F9E" w:rsidRPr="000575A3">
        <w:t>Le Comité demande instamment à l’</w:t>
      </w:r>
      <w:r w:rsidR="00C071C1">
        <w:t>État</w:t>
      </w:r>
      <w:r w:rsidR="009E1F9E" w:rsidRPr="000575A3">
        <w:t xml:space="preserve"> partie de prendre toutes les mesures efficaces pour mettre en œuvre une stratégie de réduction de la pauvreté qui prenne en considération les droits économiques, sociaux et culturels</w:t>
      </w:r>
      <w:r>
        <w:t> </w:t>
      </w:r>
      <w:r w:rsidR="00327778" w:rsidRPr="000575A3">
        <w:t>;</w:t>
      </w:r>
      <w:r w:rsidR="009E1F9E" w:rsidRPr="000575A3">
        <w:t xml:space="preserve"> conformément à sa déclaration sur la pauvreté et le Pacte international relatif aux droits économiques, sociaux et culturels (E/2002/22-E.12/2001/17, annexe VII). Il lui recommande de prendre notamment des mesures visant à évaluer l’impact de sa stratégie et à recenser ses faiblesses. Il prie l’</w:t>
      </w:r>
      <w:r w:rsidR="00C071C1">
        <w:t>État</w:t>
      </w:r>
      <w:r w:rsidR="009E1F9E" w:rsidRPr="000575A3">
        <w:t xml:space="preserve"> partie de fournir, dans son prochain rapport périodique, des données comparatives ventilées par sexe, âge, population rurale et urbaine, ainsi que des indicateurs sur le nombre vivant dans l’extrême pauvreté et sur les progrès accomplis dans la lutte contre la pauvreté.</w:t>
      </w:r>
    </w:p>
    <w:p w14:paraId="1B1B0674" w14:textId="311944B8" w:rsidR="009E1F9E" w:rsidRPr="00287B4E" w:rsidRDefault="006051B5" w:rsidP="006051B5">
      <w:pPr>
        <w:pStyle w:val="SingleTxtG"/>
      </w:pPr>
      <w:r w:rsidRPr="00287B4E">
        <w:t>78.</w:t>
      </w:r>
      <w:r w:rsidRPr="00287B4E">
        <w:tab/>
      </w:r>
      <w:r w:rsidR="009E1F9E" w:rsidRPr="00287B4E">
        <w:t xml:space="preserve">Dans la Stratégie Nationale de la Réduction de la Pauvreté qui a été adoptée en </w:t>
      </w:r>
      <w:r w:rsidR="000C4CB8">
        <w:t>j</w:t>
      </w:r>
      <w:r w:rsidR="009E1F9E" w:rsidRPr="00287B4E">
        <w:t>uin 2003 et révisée en 2008, le Tchad s’est résolument engagé dans la lutte contre la pauvreté et l’atteinte des Objectifs du Millénaire pour le Développement</w:t>
      </w:r>
      <w:r w:rsidR="00A75500">
        <w:t xml:space="preserve"> </w:t>
      </w:r>
      <w:r w:rsidR="009E1F9E" w:rsidRPr="00287B4E">
        <w:t>(OMD).</w:t>
      </w:r>
      <w:r w:rsidR="000F5430">
        <w:t xml:space="preserve"> </w:t>
      </w:r>
      <w:r w:rsidR="009E1F9E" w:rsidRPr="00287B4E">
        <w:t>Il a mis en œuvre pour la période de 2003 - 2015 et 2017-2021 des Plans Nationaux de Développement en vue de la réduction de la pauvreté dans divers domaines, notamment la santé, l’éducation, les infrastructures, l’accès à l’eau potable, l’accès à une alimentation décente, la modernisation de l’agriculture pour ne citer que ceux-là.</w:t>
      </w:r>
    </w:p>
    <w:p w14:paraId="76D34782" w14:textId="301A7A79" w:rsidR="009E1F9E" w:rsidRPr="00287B4E" w:rsidRDefault="006051B5" w:rsidP="006051B5">
      <w:pPr>
        <w:pStyle w:val="SingleTxtG"/>
      </w:pPr>
      <w:r w:rsidRPr="00287B4E">
        <w:t>79.</w:t>
      </w:r>
      <w:r w:rsidRPr="00287B4E">
        <w:tab/>
      </w:r>
      <w:r w:rsidR="009E1F9E" w:rsidRPr="00287B4E">
        <w:t>Le Tchad est classé parmi les pays les plus pauvres du monde. Sa croissance démographique (3,6</w:t>
      </w:r>
      <w:r w:rsidR="007B49DA">
        <w:t> %</w:t>
      </w:r>
      <w:r w:rsidR="009E1F9E" w:rsidRPr="00287B4E">
        <w:t xml:space="preserve"> par an) demeure un défi majeur, tandis que les facteurs de vulnérabilité pour les femmes et les enfants se sont amplifiés sous l’effet d’un environnement régional instable et de facteurs globaux défavorables (changements climatiques, crise économique mondiale, pesanteurs socioculturelles). En termes d’indicateurs de développement humain, le Tchad est classé selon le rapport du PNUD de 2015, 186</w:t>
      </w:r>
      <w:r w:rsidR="009E1F9E" w:rsidRPr="006051B5">
        <w:rPr>
          <w:vertAlign w:val="superscript"/>
        </w:rPr>
        <w:t>ème</w:t>
      </w:r>
      <w:r w:rsidR="00A75500">
        <w:t xml:space="preserve"> </w:t>
      </w:r>
      <w:r w:rsidR="009E1F9E" w:rsidRPr="00287B4E">
        <w:t>pays sur 187. L’espérance de vie à la naissance dans le pays est de 52,4 ans (RGPH2 de 2009). Cette pauvreté est entretenue par des facteurs conjoncturels et structurels. Après s’être longtemps reposée sur l’agriculture et l’élevage, l’économie du Tchad a connu une amélioration avec l’exploitation du pétrole en 2003 avant de se dégrader à partir de 2015 avec la chute du prix du baril sur le marché international. En dépit des efforts déployés, les défis budgétaires restent importants pour le Gouvernement qui doit faire face à d’importantes charges liées à la lutte contre le terrorisme et au fonctionnement de l’</w:t>
      </w:r>
      <w:r w:rsidR="00C071C1">
        <w:t>État</w:t>
      </w:r>
      <w:r w:rsidR="009E1F9E" w:rsidRPr="00287B4E">
        <w:t>. En réponse, des mesures de lutte contre la pauvreté sont prises par le Gouvernement, en l’occurrence, l’adoption du Plan National du Développement 2017-2021. Ce plan qui est un véritable outil de programmation de développement a fait l’objet d’un forum à Paris pour la mobilisation des fonds auprès des Partenaires Techniques et Financiers pour sa mise en œuvre. Il résulte de ce Forum des promesses d’intervention pour un montant d’environ 24 milliards de dollars.</w:t>
      </w:r>
    </w:p>
    <w:p w14:paraId="226B4F59" w14:textId="0FE664E7" w:rsidR="009E1F9E" w:rsidRPr="00287B4E" w:rsidRDefault="006051B5" w:rsidP="006051B5">
      <w:pPr>
        <w:pStyle w:val="SingleTxtG"/>
      </w:pPr>
      <w:r w:rsidRPr="00287B4E">
        <w:t>80.</w:t>
      </w:r>
      <w:r w:rsidRPr="00287B4E">
        <w:tab/>
      </w:r>
      <w:r w:rsidR="009E1F9E" w:rsidRPr="00287B4E">
        <w:t>Depuis 2016, le Tchad met en œuvre un projet pilote de filets sociaux destiné à aider directement 15</w:t>
      </w:r>
      <w:r w:rsidR="00A75500">
        <w:t> </w:t>
      </w:r>
      <w:r w:rsidR="009E1F9E" w:rsidRPr="00287B4E">
        <w:t>000 ménages pauvres et vulnérables des zones rurales et urbaines dans 3</w:t>
      </w:r>
      <w:r w:rsidR="000C4CB8">
        <w:t> </w:t>
      </w:r>
      <w:r w:rsidR="009E1F9E" w:rsidRPr="00287B4E">
        <w:t xml:space="preserve">provinces du pays (Logone Occidental, </w:t>
      </w:r>
      <w:proofErr w:type="spellStart"/>
      <w:r w:rsidR="009E1F9E" w:rsidRPr="00287B4E">
        <w:t>Barh</w:t>
      </w:r>
      <w:proofErr w:type="spellEnd"/>
      <w:r w:rsidR="009E1F9E" w:rsidRPr="00287B4E">
        <w:t xml:space="preserve"> El Gazal et un quartier périphérique de N’Djaména).</w:t>
      </w:r>
    </w:p>
    <w:p w14:paraId="09CFCC66" w14:textId="5F1A52C6" w:rsidR="009E1F9E" w:rsidRPr="00287B4E" w:rsidRDefault="006051B5" w:rsidP="006051B5">
      <w:pPr>
        <w:pStyle w:val="SingleTxtG"/>
      </w:pPr>
      <w:r w:rsidRPr="00287B4E">
        <w:t>81.</w:t>
      </w:r>
      <w:r w:rsidRPr="00287B4E">
        <w:tab/>
      </w:r>
      <w:r w:rsidR="009E1F9E" w:rsidRPr="00287B4E">
        <w:t>Le projet « Autonomisation des Femmes et Dividende Démographique au Sahel – SWEDD » dont l’une des composantes porte sur la réduction de la pauvreté des femmes à travers les activités génératrices de revenus et le microcrédit est également mis en œuvre.</w:t>
      </w:r>
    </w:p>
    <w:p w14:paraId="03E107FA" w14:textId="0F777CC4" w:rsidR="009E1F9E" w:rsidRPr="00287B4E" w:rsidRDefault="00A75500" w:rsidP="006051B5">
      <w:pPr>
        <w:pStyle w:val="H23G"/>
        <w:keepNext w:val="0"/>
        <w:keepLines w:val="0"/>
      </w:pPr>
      <w:r>
        <w:tab/>
      </w:r>
      <w:r w:rsidR="009E1F9E" w:rsidRPr="00287B4E">
        <w:t>18)</w:t>
      </w:r>
      <w:r>
        <w:tab/>
      </w:r>
      <w:r w:rsidR="009E1F9E" w:rsidRPr="00287B4E">
        <w:t>Le Comité est gravement préoccupé par l’insécurité alimentaire chronique d’une</w:t>
      </w:r>
      <w:r w:rsidR="00AB2729">
        <w:t> </w:t>
      </w:r>
      <w:r w:rsidR="009E1F9E" w:rsidRPr="00287B4E">
        <w:t>grande</w:t>
      </w:r>
      <w:r w:rsidR="00287B4E">
        <w:t xml:space="preserve"> </w:t>
      </w:r>
      <w:r w:rsidR="009E1F9E" w:rsidRPr="00287B4E">
        <w:t>partie de la population.</w:t>
      </w:r>
    </w:p>
    <w:p w14:paraId="6AFBA7A8" w14:textId="6428CCB0" w:rsidR="009E1F9E" w:rsidRPr="000575A3" w:rsidRDefault="00A75500" w:rsidP="006051B5">
      <w:pPr>
        <w:pStyle w:val="H23G"/>
        <w:keepNext w:val="0"/>
        <w:keepLines w:val="0"/>
      </w:pPr>
      <w:r>
        <w:tab/>
      </w:r>
      <w:r>
        <w:tab/>
      </w:r>
      <w:r w:rsidR="009E1F9E" w:rsidRPr="000575A3">
        <w:t>Le Comité recommande à l’</w:t>
      </w:r>
      <w:r w:rsidR="00C071C1">
        <w:t>État</w:t>
      </w:r>
      <w:r w:rsidR="009E1F9E" w:rsidRPr="000575A3">
        <w:t xml:space="preserve"> partie de mettre en place des programmes pertinents et de leur allouer des ressources suffisantes pour assurer à tous, et en particulier aux individus et groupes sociaux les plus défavorisés et marginalisés, l’accès physique et économique à un minimum de nourriture indispensable, qui soit suffisante, adéquate sur le plan nutritionnel et salubre, afin d’être à l’abri de la faim, conformément à l’observation générale </w:t>
      </w:r>
      <w:r w:rsidRPr="00F54317">
        <w:t>n</w:t>
      </w:r>
      <w:r w:rsidRPr="00EF5219">
        <w:rPr>
          <w:vertAlign w:val="superscript"/>
        </w:rPr>
        <w:t>o</w:t>
      </w:r>
      <w:r>
        <w:t> </w:t>
      </w:r>
      <w:r w:rsidR="009E1F9E" w:rsidRPr="000575A3">
        <w:t>12 Du Comité sur le droit à une nourriture suffisante (1999) et à sa Déclaration sur la crise alimentaire mondiale(E/C.12/2008/1).</w:t>
      </w:r>
    </w:p>
    <w:p w14:paraId="535BCDD1" w14:textId="099361AE" w:rsidR="009E1F9E" w:rsidRPr="00287B4E" w:rsidRDefault="006051B5" w:rsidP="006051B5">
      <w:pPr>
        <w:pStyle w:val="SingleTxtG"/>
      </w:pPr>
      <w:r w:rsidRPr="00287B4E">
        <w:t>82.</w:t>
      </w:r>
      <w:r w:rsidRPr="00287B4E">
        <w:tab/>
      </w:r>
      <w:r w:rsidR="009E1F9E" w:rsidRPr="00287B4E">
        <w:t xml:space="preserve">Le Gouvernement </w:t>
      </w:r>
      <w:r w:rsidR="0094419F">
        <w:t>t</w:t>
      </w:r>
      <w:r w:rsidR="009E1F9E" w:rsidRPr="00287B4E">
        <w:t>chadien consacre 10</w:t>
      </w:r>
      <w:r w:rsidR="007B49DA">
        <w:t> %</w:t>
      </w:r>
      <w:r w:rsidR="009E1F9E" w:rsidRPr="00287B4E">
        <w:t xml:space="preserve"> de son budget à l’agriculture afin de venir en aide aux individus et groupes sociaux défavorisés et marginalisés. C’est ainsi qu’il a non seulement mis en place le Programme National de Sécurité Alimentaire</w:t>
      </w:r>
      <w:r w:rsidR="00A75500">
        <w:t xml:space="preserve"> </w:t>
      </w:r>
      <w:r w:rsidR="009E1F9E" w:rsidRPr="00287B4E">
        <w:t>(PNSA), mais il a créé l’Office National de Sécurité Alimentaire</w:t>
      </w:r>
      <w:r w:rsidR="00A75500">
        <w:t xml:space="preserve"> </w:t>
      </w:r>
      <w:r w:rsidR="009E1F9E" w:rsidRPr="00287B4E">
        <w:t xml:space="preserve">(ONASA) qui a 55 dépôts sur l’ensemble du </w:t>
      </w:r>
      <w:r w:rsidR="009E1F9E" w:rsidRPr="00287B4E">
        <w:lastRenderedPageBreak/>
        <w:t xml:space="preserve">territoire National et dans lesquels chaque année le Gouvernement fait le stock important des produits vivriers qu’il revend au prix subventionné pendant la période de soudure. Il a recruté 392 conseillers agricoles </w:t>
      </w:r>
      <w:r w:rsidR="00A75500" w:rsidRPr="00287B4E">
        <w:t xml:space="preserve">en 2015 </w:t>
      </w:r>
      <w:r w:rsidR="009E1F9E" w:rsidRPr="00287B4E">
        <w:t>et les a mis à la disposition de l’Office National de Développement Rural</w:t>
      </w:r>
      <w:r>
        <w:t xml:space="preserve"> </w:t>
      </w:r>
      <w:r w:rsidR="009E1F9E" w:rsidRPr="00287B4E">
        <w:t>(ONDR). Ces institutions sont fusionnées actuellement et transformées en Agence Nationale pour le Développement Rural (ANADER). En effet, l’ANADER a pris plusieurs initiatives en vue d’un meilleur encadrement agricole à travers les conseillers agricoles déployés sur l’ensemble du territoire national. Par ailleurs, le Gouvernement a créé un Fonds de Micro</w:t>
      </w:r>
      <w:r>
        <w:t>c</w:t>
      </w:r>
      <w:r w:rsidR="009E1F9E" w:rsidRPr="00287B4E">
        <w:t>rédit en faveur des femmes et des jeunes du monde urbain et rural.</w:t>
      </w:r>
    </w:p>
    <w:p w14:paraId="03F3B973" w14:textId="42ACAEA6" w:rsidR="009E1F9E" w:rsidRPr="00287B4E" w:rsidRDefault="006051B5" w:rsidP="006051B5">
      <w:pPr>
        <w:pStyle w:val="SingleTxtG"/>
      </w:pPr>
      <w:r w:rsidRPr="00287B4E">
        <w:t>83.</w:t>
      </w:r>
      <w:r w:rsidRPr="00287B4E">
        <w:tab/>
      </w:r>
      <w:r w:rsidR="009E1F9E" w:rsidRPr="00287B4E">
        <w:t>Un ambitieux programme de modernisation et de mécanisation de l’agriculture a permis de doter les paysans de 1</w:t>
      </w:r>
      <w:r w:rsidR="00A75500">
        <w:t> </w:t>
      </w:r>
      <w:r w:rsidR="009E1F9E" w:rsidRPr="00287B4E">
        <w:t>500 tracteurs, d’intrants et de semences. Cela a permis de produire plus de 3,7 millions de tonnes de céréale par an. Ce programme est une avancée importante en termes de sécurité alimentaire. Eu-égard à la mauvaise gestion des tracteurs, l’</w:t>
      </w:r>
      <w:r w:rsidR="00C071C1">
        <w:t>État</w:t>
      </w:r>
      <w:r w:rsidR="009E1F9E" w:rsidRPr="00287B4E">
        <w:t xml:space="preserve"> a </w:t>
      </w:r>
      <w:r w:rsidR="00A75500" w:rsidRPr="00287B4E">
        <w:t>dû</w:t>
      </w:r>
      <w:r w:rsidR="009E1F9E" w:rsidRPr="00287B4E">
        <w:t xml:space="preserve"> rétrocéder la gestion de ces engins aux organisations paysannes dynamiques.</w:t>
      </w:r>
    </w:p>
    <w:p w14:paraId="381E212F" w14:textId="37A1A1CE" w:rsidR="009E1F9E" w:rsidRPr="00287B4E" w:rsidRDefault="006051B5" w:rsidP="006051B5">
      <w:pPr>
        <w:pStyle w:val="SingleTxtG"/>
      </w:pPr>
      <w:r w:rsidRPr="00287B4E">
        <w:t>84.</w:t>
      </w:r>
      <w:r w:rsidRPr="00287B4E">
        <w:tab/>
      </w:r>
      <w:r w:rsidR="009E1F9E" w:rsidRPr="00287B4E">
        <w:t>Il convient de relever que les dépenses publiques en soutien à l’agriculture et à l’alimentation financées par l’</w:t>
      </w:r>
      <w:r w:rsidR="00C071C1">
        <w:t>État</w:t>
      </w:r>
      <w:r w:rsidR="009E1F9E" w:rsidRPr="00287B4E">
        <w:t xml:space="preserve"> sont respectivement</w:t>
      </w:r>
      <w:r w:rsidR="00A75500">
        <w:t> </w:t>
      </w:r>
      <w:r w:rsidR="00DA0F47">
        <w:t>:</w:t>
      </w:r>
      <w:r w:rsidR="009E1F9E" w:rsidRPr="00287B4E">
        <w:t xml:space="preserve"> 229,08 milliard</w:t>
      </w:r>
      <w:r w:rsidR="00A75500">
        <w:t>s</w:t>
      </w:r>
      <w:r w:rsidR="009E1F9E" w:rsidRPr="00287B4E">
        <w:t xml:space="preserve"> de francs CFA en 2014, 114,34 milliard</w:t>
      </w:r>
      <w:r w:rsidR="00A75500">
        <w:t>s</w:t>
      </w:r>
      <w:r w:rsidR="009E1F9E" w:rsidRPr="00287B4E">
        <w:t xml:space="preserve"> de francs CFA en 2015 puis 37,48 milliard</w:t>
      </w:r>
      <w:r w:rsidR="00A75500">
        <w:t>s</w:t>
      </w:r>
      <w:r w:rsidR="009E1F9E" w:rsidRPr="00287B4E">
        <w:t xml:space="preserve"> de francs CFA en 2016, 61 963 464 000 francs CFA en 2019 et 70 350 643 000 francs CFA en 2020 (source Ministère de Production, de l’Irrigation et des Equipements Agricoles.</w:t>
      </w:r>
      <w:r w:rsidR="000F5430">
        <w:t xml:space="preserve"> </w:t>
      </w:r>
      <w:r w:rsidR="009E1F9E" w:rsidRPr="00287B4E">
        <w:t>La baisse constatée du Budget est due la crise économique et financière qu’a connu le pays et les conséquences de la lutte contre le terrorisme.</w:t>
      </w:r>
      <w:r w:rsidR="00A75500">
        <w:t xml:space="preserve"> </w:t>
      </w:r>
      <w:r w:rsidR="009E1F9E" w:rsidRPr="00287B4E">
        <w:t>De même, soucieux du bien-être des personnes surtout vulnérables, le Gouvernement a aussi créé une Direction des personnes vulnérables</w:t>
      </w:r>
      <w:r>
        <w:t xml:space="preserve"> </w:t>
      </w:r>
      <w:r w:rsidR="009E1F9E" w:rsidRPr="00287B4E">
        <w:t>(DPV) au sein du Ministère en charge de l’Action Sociale.</w:t>
      </w:r>
    </w:p>
    <w:p w14:paraId="76EBC896" w14:textId="358B00B5" w:rsidR="009E1F9E" w:rsidRPr="00287B4E" w:rsidRDefault="00A75500" w:rsidP="006051B5">
      <w:pPr>
        <w:pStyle w:val="H23G"/>
        <w:keepNext w:val="0"/>
        <w:keepLines w:val="0"/>
      </w:pPr>
      <w:r>
        <w:tab/>
      </w:r>
      <w:r w:rsidR="009E1F9E" w:rsidRPr="00287B4E">
        <w:t>19)</w:t>
      </w:r>
      <w:r w:rsidR="00287B4E">
        <w:tab/>
      </w:r>
      <w:r w:rsidR="009E1F9E" w:rsidRPr="00287B4E">
        <w:t>Le Comité note avec préoccupation l’affirmation de l’</w:t>
      </w:r>
      <w:r w:rsidR="00C071C1">
        <w:t>État</w:t>
      </w:r>
      <w:r w:rsidR="009E1F9E" w:rsidRPr="00287B4E">
        <w:t xml:space="preserve"> partie selon laquelle les</w:t>
      </w:r>
      <w:r w:rsidR="00AB2729">
        <w:t> </w:t>
      </w:r>
      <w:r w:rsidR="009E1F9E" w:rsidRPr="00287B4E">
        <w:t>éléments de confort minimum, eau potable, évacuation des déchets, installation sanitaire et électricité manquent pour toute la population, exception faite pour un nombre très négligeable de la population vivant dans les centres villes.</w:t>
      </w:r>
    </w:p>
    <w:p w14:paraId="4E7B0B64" w14:textId="1B0E42A3" w:rsidR="009E1F9E" w:rsidRPr="000575A3" w:rsidRDefault="00A75500" w:rsidP="006051B5">
      <w:pPr>
        <w:pStyle w:val="H23G"/>
        <w:keepNext w:val="0"/>
        <w:keepLines w:val="0"/>
      </w:pPr>
      <w:r>
        <w:tab/>
      </w:r>
      <w:r>
        <w:tab/>
      </w:r>
      <w:r w:rsidR="009E1F9E" w:rsidRPr="000575A3">
        <w:t>Le Comité engage instamment l’</w:t>
      </w:r>
      <w:r w:rsidR="00C071C1">
        <w:t>État</w:t>
      </w:r>
      <w:r w:rsidR="009E1F9E" w:rsidRPr="000575A3">
        <w:t xml:space="preserve"> partie à assurer, si nécessaire en sollicitant l’assistance et la coopération internationale, à toutes les collectivités rurales et urbaines l’accès à l’eau potable et à une infrastructure d’assainissement satisfaisante.</w:t>
      </w:r>
    </w:p>
    <w:p w14:paraId="6170E08E" w14:textId="38D65131" w:rsidR="009E1F9E" w:rsidRPr="00287B4E" w:rsidRDefault="006051B5" w:rsidP="006051B5">
      <w:pPr>
        <w:pStyle w:val="SingleTxtG"/>
      </w:pPr>
      <w:r w:rsidRPr="00287B4E">
        <w:t>85.</w:t>
      </w:r>
      <w:r w:rsidRPr="00287B4E">
        <w:tab/>
      </w:r>
      <w:r w:rsidR="009E1F9E" w:rsidRPr="00287B4E">
        <w:t>Le Gouvernement de la République du Tchad a consenti des efforts considérables et engagé de nombreuses réformes structurelles de fond, visant à améliorer le taux d’accès à l’eau potable et à l’assainissement. Ces efforts ont permis d’améliorer significativement le taux d’accès à l’eau potable et à l’assainissement qui sont passés respectivement de 53</w:t>
      </w:r>
      <w:r w:rsidR="007B49DA">
        <w:t> %</w:t>
      </w:r>
      <w:r w:rsidR="009E1F9E" w:rsidRPr="00287B4E">
        <w:t xml:space="preserve"> à 61</w:t>
      </w:r>
      <w:r w:rsidR="00A75500">
        <w:t>,</w:t>
      </w:r>
      <w:r w:rsidR="009E1F9E" w:rsidRPr="00287B4E">
        <w:t>78</w:t>
      </w:r>
      <w:r w:rsidR="007B49DA">
        <w:t> %</w:t>
      </w:r>
      <w:r w:rsidR="009E1F9E" w:rsidRPr="00287B4E">
        <w:t xml:space="preserve"> et de 7</w:t>
      </w:r>
      <w:r w:rsidR="007B49DA">
        <w:t> %</w:t>
      </w:r>
      <w:r w:rsidR="009E1F9E" w:rsidRPr="00287B4E">
        <w:t xml:space="preserve"> à 18</w:t>
      </w:r>
      <w:r w:rsidR="007B49DA">
        <w:t> %</w:t>
      </w:r>
      <w:r w:rsidR="009E1F9E" w:rsidRPr="00287B4E">
        <w:t xml:space="preserve"> au 31 décembre 2017</w:t>
      </w:r>
      <w:r w:rsidR="00433F97">
        <w:rPr>
          <w:rStyle w:val="Appelnotedebasdep"/>
        </w:rPr>
        <w:footnoteReference w:id="4"/>
      </w:r>
      <w:r w:rsidR="009E1F9E" w:rsidRPr="00287B4E">
        <w:t>. Toutefois, il faut signaler que ces moyennes nationales cachent des disparités inter-régionales notamment entre les zones urbaines avec un taux de desserte plus élevé par rapport aux zones rurales.</w:t>
      </w:r>
    </w:p>
    <w:p w14:paraId="426390A3" w14:textId="35E0BBDA" w:rsidR="009E1F9E" w:rsidRPr="00287B4E" w:rsidRDefault="006051B5" w:rsidP="006051B5">
      <w:pPr>
        <w:pStyle w:val="SingleTxtG"/>
      </w:pPr>
      <w:r w:rsidRPr="00287B4E">
        <w:t>86.</w:t>
      </w:r>
      <w:r w:rsidRPr="00287B4E">
        <w:tab/>
      </w:r>
      <w:r>
        <w:t>À</w:t>
      </w:r>
      <w:r w:rsidR="009E1F9E" w:rsidRPr="00287B4E">
        <w:t xml:space="preserve"> ce titre, les infrastructures suivantes ont été réalisées avec l’appui des Partenaires techniques</w:t>
      </w:r>
      <w:r w:rsidR="00287B4E">
        <w:t xml:space="preserve"> </w:t>
      </w:r>
      <w:r w:rsidR="009E1F9E" w:rsidRPr="00287B4E">
        <w:t>et financiers (PTF) en vue d’améliorer l’accès à l’eau potable et à l’assainissement</w:t>
      </w:r>
      <w:r w:rsidR="00835898">
        <w:t>.</w:t>
      </w:r>
    </w:p>
    <w:p w14:paraId="00B08A05" w14:textId="718EFAEA" w:rsidR="00287B4E" w:rsidRDefault="00287B4E" w:rsidP="006051B5">
      <w:pPr>
        <w:pStyle w:val="H23G"/>
        <w:rPr>
          <w:spacing w:val="1"/>
        </w:rPr>
      </w:pPr>
      <w:r>
        <w:tab/>
        <w:t>a</w:t>
      </w:r>
      <w:r w:rsidR="00A75500">
        <w:t>)</w:t>
      </w:r>
      <w:r>
        <w:tab/>
        <w:t>A</w:t>
      </w:r>
      <w:r>
        <w:rPr>
          <w:spacing w:val="-1"/>
        </w:rPr>
        <w:t>ccè</w:t>
      </w:r>
      <w:r>
        <w:t>s à l’</w:t>
      </w:r>
      <w:r>
        <w:rPr>
          <w:spacing w:val="-1"/>
        </w:rPr>
        <w:t>e</w:t>
      </w:r>
      <w:r>
        <w:t>au</w:t>
      </w:r>
      <w:r>
        <w:rPr>
          <w:spacing w:val="1"/>
        </w:rPr>
        <w:t xml:space="preserve"> </w:t>
      </w:r>
      <w:r>
        <w:t>potable</w:t>
      </w:r>
      <w:r w:rsidR="000F5430">
        <w:t xml:space="preserve"> </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0"/>
        <w:gridCol w:w="1321"/>
        <w:gridCol w:w="1321"/>
        <w:gridCol w:w="1321"/>
        <w:gridCol w:w="1321"/>
        <w:gridCol w:w="1321"/>
      </w:tblGrid>
      <w:tr w:rsidR="009A0818" w:rsidRPr="009A0818" w14:paraId="5F3035D8" w14:textId="77777777" w:rsidTr="006051B5">
        <w:trPr>
          <w:tblHeader/>
        </w:trPr>
        <w:tc>
          <w:tcPr>
            <w:tcW w:w="1900" w:type="dxa"/>
            <w:tcBorders>
              <w:top w:val="single" w:sz="4" w:space="0" w:color="auto"/>
              <w:bottom w:val="single" w:sz="12" w:space="0" w:color="auto"/>
            </w:tcBorders>
            <w:shd w:val="clear" w:color="auto" w:fill="auto"/>
            <w:vAlign w:val="bottom"/>
          </w:tcPr>
          <w:p w14:paraId="0FAB9C44" w14:textId="77777777" w:rsidR="009A0818" w:rsidRPr="009A0818" w:rsidRDefault="009A0818" w:rsidP="009A0818">
            <w:pPr>
              <w:suppressAutoHyphens w:val="0"/>
              <w:autoSpaceDE w:val="0"/>
              <w:autoSpaceDN w:val="0"/>
              <w:adjustRightInd w:val="0"/>
              <w:spacing w:before="80" w:after="80" w:line="200" w:lineRule="exact"/>
              <w:rPr>
                <w:i/>
                <w:sz w:val="16"/>
                <w:szCs w:val="24"/>
              </w:rPr>
            </w:pPr>
            <w:r w:rsidRPr="009A0818">
              <w:rPr>
                <w:i/>
                <w:sz w:val="16"/>
              </w:rPr>
              <w:t>Type</w:t>
            </w:r>
            <w:r>
              <w:rPr>
                <w:i/>
                <w:sz w:val="16"/>
              </w:rPr>
              <w:t xml:space="preserve"> </w:t>
            </w:r>
            <w:r w:rsidRPr="009A0818">
              <w:rPr>
                <w:i/>
                <w:sz w:val="16"/>
              </w:rPr>
              <w:t>d’ouvrages</w:t>
            </w:r>
            <w:r>
              <w:rPr>
                <w:i/>
                <w:sz w:val="16"/>
              </w:rPr>
              <w:t xml:space="preserve"> </w:t>
            </w:r>
            <w:r w:rsidRPr="009A0818">
              <w:rPr>
                <w:i/>
                <w:sz w:val="16"/>
              </w:rPr>
              <w:t>hydrauliques réalisés</w:t>
            </w:r>
          </w:p>
        </w:tc>
        <w:tc>
          <w:tcPr>
            <w:tcW w:w="1321" w:type="dxa"/>
            <w:tcBorders>
              <w:top w:val="single" w:sz="4" w:space="0" w:color="auto"/>
              <w:bottom w:val="single" w:sz="12" w:space="0" w:color="auto"/>
            </w:tcBorders>
            <w:shd w:val="clear" w:color="auto" w:fill="auto"/>
            <w:vAlign w:val="bottom"/>
          </w:tcPr>
          <w:p w14:paraId="459683E4" w14:textId="153CE084" w:rsidR="009A0818" w:rsidRPr="009A0818" w:rsidRDefault="009A0818" w:rsidP="009A0818">
            <w:pPr>
              <w:suppressAutoHyphens w:val="0"/>
              <w:autoSpaceDE w:val="0"/>
              <w:autoSpaceDN w:val="0"/>
              <w:adjustRightInd w:val="0"/>
              <w:spacing w:before="80" w:after="80" w:line="200" w:lineRule="exact"/>
              <w:jc w:val="right"/>
              <w:rPr>
                <w:i/>
                <w:sz w:val="16"/>
                <w:szCs w:val="24"/>
              </w:rPr>
            </w:pPr>
            <w:r w:rsidRPr="009A0818">
              <w:rPr>
                <w:i/>
                <w:sz w:val="16"/>
              </w:rPr>
              <w:t>Nbre d’ouvrages</w:t>
            </w:r>
            <w:r w:rsidR="00A75500">
              <w:rPr>
                <w:i/>
                <w:sz w:val="16"/>
              </w:rPr>
              <w:br/>
            </w:r>
            <w:r w:rsidRPr="009A0818">
              <w:rPr>
                <w:i/>
                <w:sz w:val="16"/>
              </w:rPr>
              <w:t>en 2017</w:t>
            </w:r>
          </w:p>
        </w:tc>
        <w:tc>
          <w:tcPr>
            <w:tcW w:w="1321" w:type="dxa"/>
            <w:tcBorders>
              <w:top w:val="single" w:sz="4" w:space="0" w:color="auto"/>
              <w:bottom w:val="single" w:sz="12" w:space="0" w:color="auto"/>
            </w:tcBorders>
            <w:shd w:val="clear" w:color="auto" w:fill="auto"/>
            <w:vAlign w:val="bottom"/>
          </w:tcPr>
          <w:p w14:paraId="3A4EA718" w14:textId="77777777" w:rsidR="009A0818" w:rsidRPr="009A0818" w:rsidRDefault="009A0818" w:rsidP="009A0818">
            <w:pPr>
              <w:suppressAutoHyphens w:val="0"/>
              <w:autoSpaceDE w:val="0"/>
              <w:autoSpaceDN w:val="0"/>
              <w:adjustRightInd w:val="0"/>
              <w:spacing w:before="80" w:after="80" w:line="200" w:lineRule="exact"/>
              <w:jc w:val="right"/>
              <w:rPr>
                <w:i/>
                <w:sz w:val="16"/>
                <w:szCs w:val="24"/>
              </w:rPr>
            </w:pPr>
            <w:r w:rsidRPr="009A0818">
              <w:rPr>
                <w:i/>
                <w:sz w:val="16"/>
              </w:rPr>
              <w:t>Taux</w:t>
            </w:r>
            <w:r>
              <w:rPr>
                <w:i/>
                <w:sz w:val="16"/>
              </w:rPr>
              <w:t xml:space="preserve"> </w:t>
            </w:r>
            <w:r w:rsidRPr="009A0818">
              <w:rPr>
                <w:i/>
                <w:sz w:val="16"/>
              </w:rPr>
              <w:t>de</w:t>
            </w:r>
            <w:r>
              <w:rPr>
                <w:i/>
                <w:sz w:val="16"/>
              </w:rPr>
              <w:t xml:space="preserve"> </w:t>
            </w:r>
            <w:r w:rsidRPr="009A0818">
              <w:rPr>
                <w:i/>
                <w:sz w:val="16"/>
              </w:rPr>
              <w:t>desserte</w:t>
            </w:r>
            <w:r>
              <w:rPr>
                <w:i/>
                <w:sz w:val="16"/>
              </w:rPr>
              <w:t xml:space="preserve"> </w:t>
            </w:r>
            <w:r w:rsidRPr="009A0818">
              <w:rPr>
                <w:i/>
                <w:sz w:val="16"/>
              </w:rPr>
              <w:t>nationale en</w:t>
            </w:r>
            <w:r>
              <w:rPr>
                <w:i/>
                <w:sz w:val="16"/>
              </w:rPr>
              <w:t xml:space="preserve"> </w:t>
            </w:r>
            <w:r w:rsidRPr="009A0818">
              <w:rPr>
                <w:i/>
                <w:sz w:val="16"/>
              </w:rPr>
              <w:t>2017</w:t>
            </w:r>
          </w:p>
        </w:tc>
        <w:tc>
          <w:tcPr>
            <w:tcW w:w="1321" w:type="dxa"/>
            <w:tcBorders>
              <w:top w:val="single" w:sz="4" w:space="0" w:color="auto"/>
              <w:bottom w:val="single" w:sz="12" w:space="0" w:color="auto"/>
            </w:tcBorders>
            <w:shd w:val="clear" w:color="auto" w:fill="auto"/>
            <w:vAlign w:val="bottom"/>
          </w:tcPr>
          <w:p w14:paraId="766D1D08" w14:textId="6D96A1C2" w:rsidR="009A0818" w:rsidRPr="009A0818" w:rsidRDefault="009A0818" w:rsidP="009A0818">
            <w:pPr>
              <w:suppressAutoHyphens w:val="0"/>
              <w:autoSpaceDE w:val="0"/>
              <w:autoSpaceDN w:val="0"/>
              <w:adjustRightInd w:val="0"/>
              <w:spacing w:before="80" w:after="80" w:line="200" w:lineRule="exact"/>
              <w:jc w:val="right"/>
              <w:rPr>
                <w:i/>
                <w:sz w:val="16"/>
                <w:szCs w:val="24"/>
              </w:rPr>
            </w:pPr>
            <w:r w:rsidRPr="009A0818">
              <w:rPr>
                <w:i/>
                <w:sz w:val="16"/>
              </w:rPr>
              <w:t xml:space="preserve">Projection </w:t>
            </w:r>
            <w:r w:rsidR="00A75500">
              <w:rPr>
                <w:i/>
                <w:sz w:val="16"/>
              </w:rPr>
              <w:br/>
            </w:r>
            <w:r w:rsidRPr="009A0818">
              <w:rPr>
                <w:i/>
                <w:sz w:val="16"/>
              </w:rPr>
              <w:t>du taux</w:t>
            </w:r>
            <w:r>
              <w:rPr>
                <w:i/>
                <w:sz w:val="16"/>
              </w:rPr>
              <w:t xml:space="preserve"> </w:t>
            </w:r>
            <w:r w:rsidRPr="009A0818">
              <w:rPr>
                <w:i/>
                <w:sz w:val="16"/>
              </w:rPr>
              <w:t>d’accè</w:t>
            </w:r>
            <w:r>
              <w:rPr>
                <w:i/>
                <w:sz w:val="16"/>
              </w:rPr>
              <w:t xml:space="preserve">s </w:t>
            </w:r>
            <w:r w:rsidR="00A75500">
              <w:rPr>
                <w:i/>
                <w:sz w:val="16"/>
              </w:rPr>
              <w:br/>
            </w:r>
            <w:r w:rsidRPr="009A0818">
              <w:rPr>
                <w:i/>
                <w:sz w:val="16"/>
              </w:rPr>
              <w:t>à</w:t>
            </w:r>
            <w:r>
              <w:rPr>
                <w:i/>
                <w:sz w:val="16"/>
              </w:rPr>
              <w:t xml:space="preserve"> </w:t>
            </w:r>
            <w:r w:rsidRPr="009A0818">
              <w:rPr>
                <w:i/>
                <w:sz w:val="16"/>
              </w:rPr>
              <w:t>l’horizon 2030</w:t>
            </w:r>
          </w:p>
        </w:tc>
        <w:tc>
          <w:tcPr>
            <w:tcW w:w="1321" w:type="dxa"/>
            <w:tcBorders>
              <w:top w:val="single" w:sz="4" w:space="0" w:color="auto"/>
              <w:bottom w:val="single" w:sz="12" w:space="0" w:color="auto"/>
            </w:tcBorders>
            <w:shd w:val="clear" w:color="auto" w:fill="auto"/>
            <w:vAlign w:val="bottom"/>
          </w:tcPr>
          <w:p w14:paraId="52FFA987" w14:textId="2EEE4A1B" w:rsidR="009A0818" w:rsidRPr="009A0818" w:rsidRDefault="009A0818" w:rsidP="009A0818">
            <w:pPr>
              <w:suppressAutoHyphens w:val="0"/>
              <w:autoSpaceDE w:val="0"/>
              <w:autoSpaceDN w:val="0"/>
              <w:adjustRightInd w:val="0"/>
              <w:spacing w:before="80" w:after="80" w:line="200" w:lineRule="exact"/>
              <w:jc w:val="right"/>
              <w:rPr>
                <w:i/>
                <w:sz w:val="16"/>
                <w:szCs w:val="24"/>
              </w:rPr>
            </w:pPr>
            <w:r w:rsidRPr="009A0818">
              <w:rPr>
                <w:i/>
                <w:sz w:val="16"/>
              </w:rPr>
              <w:t>Nbre d’ouvrages</w:t>
            </w:r>
            <w:r>
              <w:rPr>
                <w:i/>
                <w:sz w:val="16"/>
              </w:rPr>
              <w:t xml:space="preserve"> </w:t>
            </w:r>
            <w:r w:rsidRPr="009A0818">
              <w:rPr>
                <w:i/>
                <w:sz w:val="16"/>
              </w:rPr>
              <w:t xml:space="preserve">supplémentaires </w:t>
            </w:r>
            <w:r w:rsidR="00A75500">
              <w:rPr>
                <w:i/>
                <w:sz w:val="16"/>
              </w:rPr>
              <w:br/>
            </w:r>
            <w:r w:rsidRPr="009A0818">
              <w:rPr>
                <w:i/>
                <w:sz w:val="16"/>
              </w:rPr>
              <w:t>à</w:t>
            </w:r>
            <w:r>
              <w:rPr>
                <w:i/>
                <w:sz w:val="16"/>
              </w:rPr>
              <w:t xml:space="preserve"> </w:t>
            </w:r>
            <w:r w:rsidRPr="009A0818">
              <w:rPr>
                <w:i/>
                <w:sz w:val="16"/>
              </w:rPr>
              <w:t>construire</w:t>
            </w:r>
          </w:p>
        </w:tc>
        <w:tc>
          <w:tcPr>
            <w:tcW w:w="1321" w:type="dxa"/>
            <w:tcBorders>
              <w:top w:val="single" w:sz="4" w:space="0" w:color="auto"/>
              <w:bottom w:val="single" w:sz="12" w:space="0" w:color="auto"/>
            </w:tcBorders>
            <w:shd w:val="clear" w:color="auto" w:fill="auto"/>
            <w:vAlign w:val="bottom"/>
          </w:tcPr>
          <w:p w14:paraId="35176FFE" w14:textId="403AE84B" w:rsidR="009A0818" w:rsidRPr="009A0818" w:rsidRDefault="009A0818" w:rsidP="009A0818">
            <w:pPr>
              <w:suppressAutoHyphens w:val="0"/>
              <w:autoSpaceDE w:val="0"/>
              <w:autoSpaceDN w:val="0"/>
              <w:adjustRightInd w:val="0"/>
              <w:spacing w:before="80" w:after="80" w:line="200" w:lineRule="exact"/>
              <w:jc w:val="right"/>
              <w:rPr>
                <w:i/>
                <w:sz w:val="16"/>
                <w:szCs w:val="24"/>
              </w:rPr>
            </w:pPr>
            <w:r w:rsidRPr="009A0818">
              <w:rPr>
                <w:i/>
                <w:sz w:val="16"/>
              </w:rPr>
              <w:t>Nbre d’ouvrages</w:t>
            </w:r>
            <w:r>
              <w:rPr>
                <w:i/>
                <w:sz w:val="16"/>
              </w:rPr>
              <w:t xml:space="preserve"> </w:t>
            </w:r>
            <w:r w:rsidRPr="009A0818">
              <w:rPr>
                <w:i/>
                <w:sz w:val="16"/>
              </w:rPr>
              <w:t xml:space="preserve">supplémentaires </w:t>
            </w:r>
            <w:r w:rsidR="00A75500">
              <w:rPr>
                <w:i/>
                <w:sz w:val="16"/>
              </w:rPr>
              <w:br/>
            </w:r>
            <w:r w:rsidRPr="009A0818">
              <w:rPr>
                <w:i/>
                <w:sz w:val="16"/>
              </w:rPr>
              <w:t>à</w:t>
            </w:r>
            <w:r>
              <w:rPr>
                <w:i/>
                <w:sz w:val="16"/>
              </w:rPr>
              <w:t xml:space="preserve"> </w:t>
            </w:r>
            <w:r w:rsidRPr="009A0818">
              <w:rPr>
                <w:i/>
                <w:sz w:val="16"/>
              </w:rPr>
              <w:t>réhabiliter/ renforcer</w:t>
            </w:r>
          </w:p>
        </w:tc>
      </w:tr>
      <w:tr w:rsidR="00EC4149" w:rsidRPr="009A0818" w14:paraId="4E509E3E" w14:textId="77777777" w:rsidTr="006051B5">
        <w:tc>
          <w:tcPr>
            <w:tcW w:w="1900" w:type="dxa"/>
            <w:tcBorders>
              <w:top w:val="single" w:sz="12" w:space="0" w:color="auto"/>
            </w:tcBorders>
            <w:shd w:val="clear" w:color="auto" w:fill="auto"/>
            <w:vAlign w:val="bottom"/>
          </w:tcPr>
          <w:p w14:paraId="578E7FC0" w14:textId="77777777" w:rsidR="00EC4149" w:rsidRPr="009A0818" w:rsidRDefault="00EC4149" w:rsidP="00433F97">
            <w:pPr>
              <w:spacing w:before="40" w:after="40" w:line="220" w:lineRule="exact"/>
              <w:rPr>
                <w:sz w:val="18"/>
              </w:rPr>
            </w:pPr>
            <w:r w:rsidRPr="009A0818">
              <w:rPr>
                <w:sz w:val="18"/>
              </w:rPr>
              <w:t>Pompe à motricité humaine (PMH)</w:t>
            </w:r>
            <w:r w:rsidR="00433F97">
              <w:rPr>
                <w:rStyle w:val="Appelnotedebasdep"/>
              </w:rPr>
              <w:footnoteReference w:id="5"/>
            </w:r>
          </w:p>
        </w:tc>
        <w:tc>
          <w:tcPr>
            <w:tcW w:w="1321" w:type="dxa"/>
            <w:tcBorders>
              <w:top w:val="single" w:sz="12" w:space="0" w:color="auto"/>
            </w:tcBorders>
            <w:shd w:val="clear" w:color="auto" w:fill="auto"/>
            <w:vAlign w:val="bottom"/>
          </w:tcPr>
          <w:p w14:paraId="10C7D241" w14:textId="7777777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13 360</w:t>
            </w:r>
          </w:p>
        </w:tc>
        <w:tc>
          <w:tcPr>
            <w:tcW w:w="1321" w:type="dxa"/>
            <w:tcBorders>
              <w:top w:val="single" w:sz="12" w:space="0" w:color="auto"/>
            </w:tcBorders>
            <w:shd w:val="clear" w:color="auto" w:fill="auto"/>
            <w:vAlign w:val="bottom"/>
          </w:tcPr>
          <w:p w14:paraId="5CD9B17F" w14:textId="07C7CC15" w:rsidR="00EC4149" w:rsidRPr="009A0818" w:rsidRDefault="00EC4149" w:rsidP="00EC4149">
            <w:pPr>
              <w:spacing w:before="40" w:after="40" w:line="220" w:lineRule="exact"/>
              <w:jc w:val="right"/>
              <w:rPr>
                <w:sz w:val="18"/>
              </w:rPr>
            </w:pPr>
            <w:r w:rsidRPr="009A0818">
              <w:rPr>
                <w:sz w:val="18"/>
              </w:rPr>
              <w:t>61</w:t>
            </w:r>
            <w:r w:rsidR="00A75500">
              <w:rPr>
                <w:sz w:val="18"/>
              </w:rPr>
              <w:t>,</w:t>
            </w:r>
            <w:r w:rsidRPr="009A0818">
              <w:rPr>
                <w:sz w:val="18"/>
              </w:rPr>
              <w:t>78</w:t>
            </w:r>
            <w:r w:rsidR="007B49DA">
              <w:rPr>
                <w:sz w:val="18"/>
              </w:rPr>
              <w:t> %</w:t>
            </w:r>
          </w:p>
        </w:tc>
        <w:tc>
          <w:tcPr>
            <w:tcW w:w="1321" w:type="dxa"/>
            <w:tcBorders>
              <w:top w:val="single" w:sz="12" w:space="0" w:color="auto"/>
            </w:tcBorders>
            <w:shd w:val="clear" w:color="auto" w:fill="auto"/>
            <w:vAlign w:val="bottom"/>
          </w:tcPr>
          <w:p w14:paraId="267B4395" w14:textId="16ECFE40" w:rsidR="00EC4149" w:rsidRPr="009A0818" w:rsidRDefault="00EC4149" w:rsidP="00EC4149">
            <w:pPr>
              <w:spacing w:before="40" w:after="40" w:line="220" w:lineRule="exact"/>
              <w:jc w:val="right"/>
              <w:rPr>
                <w:sz w:val="18"/>
              </w:rPr>
            </w:pPr>
            <w:r>
              <w:rPr>
                <w:sz w:val="18"/>
              </w:rPr>
              <w:t>80</w:t>
            </w:r>
            <w:r w:rsidR="007B49DA">
              <w:rPr>
                <w:sz w:val="18"/>
              </w:rPr>
              <w:t> %</w:t>
            </w:r>
          </w:p>
        </w:tc>
        <w:tc>
          <w:tcPr>
            <w:tcW w:w="1321" w:type="dxa"/>
            <w:tcBorders>
              <w:top w:val="single" w:sz="12" w:space="0" w:color="auto"/>
            </w:tcBorders>
            <w:shd w:val="clear" w:color="auto" w:fill="auto"/>
            <w:vAlign w:val="bottom"/>
          </w:tcPr>
          <w:p w14:paraId="61DC7AED" w14:textId="7777777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11 000</w:t>
            </w:r>
          </w:p>
        </w:tc>
        <w:tc>
          <w:tcPr>
            <w:tcW w:w="1321" w:type="dxa"/>
            <w:tcBorders>
              <w:top w:val="single" w:sz="12" w:space="0" w:color="auto"/>
            </w:tcBorders>
            <w:shd w:val="clear" w:color="auto" w:fill="auto"/>
            <w:vAlign w:val="bottom"/>
          </w:tcPr>
          <w:p w14:paraId="6264C118" w14:textId="7777777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9 900</w:t>
            </w:r>
          </w:p>
        </w:tc>
      </w:tr>
      <w:tr w:rsidR="00EC4149" w:rsidRPr="009A0818" w14:paraId="49597A10" w14:textId="77777777" w:rsidTr="006051B5">
        <w:tc>
          <w:tcPr>
            <w:tcW w:w="1900" w:type="dxa"/>
            <w:shd w:val="clear" w:color="auto" w:fill="auto"/>
            <w:vAlign w:val="bottom"/>
          </w:tcPr>
          <w:p w14:paraId="05D39947" w14:textId="77777777" w:rsidR="00EC4149" w:rsidRPr="009A0818" w:rsidRDefault="00EC4149" w:rsidP="00EC4149">
            <w:pPr>
              <w:suppressAutoHyphens w:val="0"/>
              <w:autoSpaceDE w:val="0"/>
              <w:autoSpaceDN w:val="0"/>
              <w:adjustRightInd w:val="0"/>
              <w:spacing w:before="40" w:after="40" w:line="220" w:lineRule="exact"/>
              <w:rPr>
                <w:sz w:val="18"/>
              </w:rPr>
            </w:pPr>
            <w:r w:rsidRPr="009A0818">
              <w:rPr>
                <w:sz w:val="18"/>
              </w:rPr>
              <w:t>Système d’adduction</w:t>
            </w:r>
            <w:r>
              <w:rPr>
                <w:sz w:val="18"/>
              </w:rPr>
              <w:t xml:space="preserve"> </w:t>
            </w:r>
            <w:r w:rsidRPr="009A0818">
              <w:rPr>
                <w:sz w:val="18"/>
              </w:rPr>
              <w:t>d’eau potable (AEP)</w:t>
            </w:r>
          </w:p>
        </w:tc>
        <w:tc>
          <w:tcPr>
            <w:tcW w:w="1321" w:type="dxa"/>
            <w:shd w:val="clear" w:color="auto" w:fill="auto"/>
            <w:vAlign w:val="bottom"/>
          </w:tcPr>
          <w:p w14:paraId="21ABE9B9" w14:textId="77777777" w:rsidR="00EC4149" w:rsidRPr="009A0818" w:rsidRDefault="00EC4149" w:rsidP="00EC4149">
            <w:pPr>
              <w:spacing w:before="40" w:after="40" w:line="220" w:lineRule="exact"/>
              <w:jc w:val="right"/>
              <w:rPr>
                <w:sz w:val="18"/>
              </w:rPr>
            </w:pPr>
            <w:r>
              <w:rPr>
                <w:sz w:val="18"/>
              </w:rPr>
              <w:t>352</w:t>
            </w:r>
          </w:p>
        </w:tc>
        <w:tc>
          <w:tcPr>
            <w:tcW w:w="1321" w:type="dxa"/>
            <w:shd w:val="clear" w:color="auto" w:fill="auto"/>
            <w:vAlign w:val="bottom"/>
          </w:tcPr>
          <w:p w14:paraId="5B322922" w14:textId="3A8964BC" w:rsidR="00EC4149" w:rsidRPr="009A0818" w:rsidRDefault="00EC4149" w:rsidP="00EC4149">
            <w:pPr>
              <w:spacing w:before="40" w:after="40" w:line="220" w:lineRule="exact"/>
              <w:jc w:val="right"/>
              <w:rPr>
                <w:sz w:val="18"/>
              </w:rPr>
            </w:pPr>
            <w:r w:rsidRPr="009A0818">
              <w:rPr>
                <w:sz w:val="18"/>
              </w:rPr>
              <w:t>61</w:t>
            </w:r>
            <w:r w:rsidR="00A75500">
              <w:rPr>
                <w:sz w:val="18"/>
              </w:rPr>
              <w:t>,</w:t>
            </w:r>
            <w:r w:rsidRPr="009A0818">
              <w:rPr>
                <w:sz w:val="18"/>
              </w:rPr>
              <w:t>78</w:t>
            </w:r>
            <w:r w:rsidR="007B49DA">
              <w:rPr>
                <w:sz w:val="18"/>
              </w:rPr>
              <w:t> %</w:t>
            </w:r>
          </w:p>
        </w:tc>
        <w:tc>
          <w:tcPr>
            <w:tcW w:w="1321" w:type="dxa"/>
            <w:shd w:val="clear" w:color="auto" w:fill="auto"/>
            <w:vAlign w:val="bottom"/>
          </w:tcPr>
          <w:p w14:paraId="2E60EFC5" w14:textId="43EA55DD" w:rsidR="00EC4149" w:rsidRPr="009A0818" w:rsidRDefault="00EC4149" w:rsidP="00EC4149">
            <w:pPr>
              <w:spacing w:before="40" w:after="40" w:line="220" w:lineRule="exact"/>
              <w:jc w:val="right"/>
              <w:rPr>
                <w:sz w:val="18"/>
              </w:rPr>
            </w:pPr>
            <w:r>
              <w:rPr>
                <w:sz w:val="18"/>
              </w:rPr>
              <w:t>80</w:t>
            </w:r>
            <w:r w:rsidR="007B49DA">
              <w:rPr>
                <w:sz w:val="18"/>
              </w:rPr>
              <w:t> %</w:t>
            </w:r>
          </w:p>
        </w:tc>
        <w:tc>
          <w:tcPr>
            <w:tcW w:w="1321" w:type="dxa"/>
            <w:shd w:val="clear" w:color="auto" w:fill="auto"/>
            <w:vAlign w:val="bottom"/>
          </w:tcPr>
          <w:p w14:paraId="57DB1A0D" w14:textId="7777777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11 000</w:t>
            </w:r>
          </w:p>
        </w:tc>
        <w:tc>
          <w:tcPr>
            <w:tcW w:w="1321" w:type="dxa"/>
            <w:shd w:val="clear" w:color="auto" w:fill="auto"/>
            <w:vAlign w:val="bottom"/>
          </w:tcPr>
          <w:p w14:paraId="0B835B7D" w14:textId="7777777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9 900</w:t>
            </w:r>
          </w:p>
        </w:tc>
      </w:tr>
      <w:tr w:rsidR="00EC4149" w:rsidRPr="009A0818" w14:paraId="54811AF3" w14:textId="77777777" w:rsidTr="006051B5">
        <w:tc>
          <w:tcPr>
            <w:tcW w:w="1900" w:type="dxa"/>
            <w:tcBorders>
              <w:bottom w:val="single" w:sz="12" w:space="0" w:color="auto"/>
            </w:tcBorders>
            <w:shd w:val="clear" w:color="auto" w:fill="auto"/>
            <w:vAlign w:val="bottom"/>
          </w:tcPr>
          <w:p w14:paraId="08ACA5BC" w14:textId="35022D4E" w:rsidR="00EC4149" w:rsidRPr="009A0818" w:rsidRDefault="00EC4149" w:rsidP="00EC4149">
            <w:pPr>
              <w:spacing w:before="40" w:after="40" w:line="220" w:lineRule="exact"/>
              <w:rPr>
                <w:sz w:val="18"/>
              </w:rPr>
            </w:pPr>
            <w:r w:rsidRPr="009A0818">
              <w:rPr>
                <w:sz w:val="18"/>
              </w:rPr>
              <w:lastRenderedPageBreak/>
              <w:t xml:space="preserve">Ouvrages d’hydraulique </w:t>
            </w:r>
            <w:proofErr w:type="spellStart"/>
            <w:r w:rsidRPr="009A0818">
              <w:rPr>
                <w:sz w:val="18"/>
              </w:rPr>
              <w:t>astorale</w:t>
            </w:r>
            <w:proofErr w:type="spellEnd"/>
            <w:r w:rsidR="00B02539">
              <w:rPr>
                <w:sz w:val="18"/>
              </w:rPr>
              <w:t xml:space="preserve"> </w:t>
            </w:r>
            <w:r w:rsidRPr="009A0818">
              <w:rPr>
                <w:sz w:val="18"/>
              </w:rPr>
              <w:t xml:space="preserve">(puits </w:t>
            </w:r>
            <w:proofErr w:type="spellStart"/>
            <w:r w:rsidRPr="009A0818">
              <w:rPr>
                <w:sz w:val="18"/>
              </w:rPr>
              <w:t>astoraux</w:t>
            </w:r>
            <w:proofErr w:type="spellEnd"/>
            <w:r w:rsidRPr="009A0818">
              <w:rPr>
                <w:sz w:val="18"/>
              </w:rPr>
              <w:t xml:space="preserve">, mares, </w:t>
            </w:r>
            <w:proofErr w:type="spellStart"/>
            <w:r w:rsidRPr="009A0818">
              <w:rPr>
                <w:sz w:val="18"/>
              </w:rPr>
              <w:t>microbarrage</w:t>
            </w:r>
            <w:proofErr w:type="spellEnd"/>
            <w:r w:rsidRPr="009A0818">
              <w:rPr>
                <w:sz w:val="18"/>
              </w:rPr>
              <w:t>, station pastorale, etc.)</w:t>
            </w:r>
          </w:p>
        </w:tc>
        <w:tc>
          <w:tcPr>
            <w:tcW w:w="1321" w:type="dxa"/>
            <w:tcBorders>
              <w:bottom w:val="single" w:sz="12" w:space="0" w:color="auto"/>
            </w:tcBorders>
            <w:shd w:val="clear" w:color="auto" w:fill="auto"/>
            <w:vAlign w:val="bottom"/>
          </w:tcPr>
          <w:p w14:paraId="625EE2AE" w14:textId="32D4608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1</w:t>
            </w:r>
            <w:r w:rsidR="00A75500">
              <w:rPr>
                <w:sz w:val="18"/>
              </w:rPr>
              <w:t xml:space="preserve"> </w:t>
            </w:r>
            <w:r w:rsidRPr="009A0818">
              <w:rPr>
                <w:sz w:val="18"/>
              </w:rPr>
              <w:t>679</w:t>
            </w:r>
          </w:p>
        </w:tc>
        <w:tc>
          <w:tcPr>
            <w:tcW w:w="1321" w:type="dxa"/>
            <w:tcBorders>
              <w:bottom w:val="single" w:sz="12" w:space="0" w:color="auto"/>
            </w:tcBorders>
            <w:shd w:val="clear" w:color="auto" w:fill="auto"/>
            <w:vAlign w:val="bottom"/>
          </w:tcPr>
          <w:p w14:paraId="6D2B0EB1" w14:textId="0FECE9C3"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28</w:t>
            </w:r>
            <w:r w:rsidR="007B49DA">
              <w:rPr>
                <w:sz w:val="18"/>
              </w:rPr>
              <w:t> %</w:t>
            </w:r>
          </w:p>
        </w:tc>
        <w:tc>
          <w:tcPr>
            <w:tcW w:w="1321" w:type="dxa"/>
            <w:tcBorders>
              <w:bottom w:val="single" w:sz="12" w:space="0" w:color="auto"/>
            </w:tcBorders>
            <w:shd w:val="clear" w:color="auto" w:fill="auto"/>
            <w:vAlign w:val="bottom"/>
          </w:tcPr>
          <w:p w14:paraId="27DF8234" w14:textId="0ED0959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80</w:t>
            </w:r>
            <w:r w:rsidR="007B49DA">
              <w:rPr>
                <w:sz w:val="18"/>
              </w:rPr>
              <w:t> %</w:t>
            </w:r>
          </w:p>
        </w:tc>
        <w:tc>
          <w:tcPr>
            <w:tcW w:w="1321" w:type="dxa"/>
            <w:tcBorders>
              <w:bottom w:val="single" w:sz="12" w:space="0" w:color="auto"/>
            </w:tcBorders>
            <w:shd w:val="clear" w:color="auto" w:fill="auto"/>
            <w:vAlign w:val="bottom"/>
          </w:tcPr>
          <w:p w14:paraId="4492DFEE" w14:textId="7777777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4 775</w:t>
            </w:r>
          </w:p>
        </w:tc>
        <w:tc>
          <w:tcPr>
            <w:tcW w:w="1321" w:type="dxa"/>
            <w:tcBorders>
              <w:bottom w:val="single" w:sz="12" w:space="0" w:color="auto"/>
            </w:tcBorders>
            <w:shd w:val="clear" w:color="auto" w:fill="auto"/>
            <w:vAlign w:val="bottom"/>
          </w:tcPr>
          <w:p w14:paraId="51A57B89" w14:textId="77777777" w:rsidR="00EC4149" w:rsidRPr="009A0818" w:rsidRDefault="00EC4149" w:rsidP="00EC4149">
            <w:pPr>
              <w:suppressAutoHyphens w:val="0"/>
              <w:autoSpaceDE w:val="0"/>
              <w:autoSpaceDN w:val="0"/>
              <w:adjustRightInd w:val="0"/>
              <w:spacing w:before="40" w:after="40" w:line="220" w:lineRule="exact"/>
              <w:jc w:val="right"/>
              <w:rPr>
                <w:sz w:val="18"/>
                <w:szCs w:val="24"/>
              </w:rPr>
            </w:pPr>
            <w:r w:rsidRPr="009A0818">
              <w:rPr>
                <w:sz w:val="18"/>
              </w:rPr>
              <w:t>457</w:t>
            </w:r>
          </w:p>
        </w:tc>
      </w:tr>
    </w:tbl>
    <w:p w14:paraId="77F3B07E" w14:textId="73077AB9" w:rsidR="00287B4E" w:rsidRDefault="00EC4149" w:rsidP="006051B5">
      <w:pPr>
        <w:pStyle w:val="H23G"/>
      </w:pPr>
      <w:r>
        <w:rPr>
          <w:spacing w:val="1"/>
        </w:rPr>
        <w:tab/>
      </w:r>
      <w:r w:rsidR="00287B4E">
        <w:rPr>
          <w:spacing w:val="1"/>
        </w:rPr>
        <w:t>b</w:t>
      </w:r>
      <w:r w:rsidR="00B02539">
        <w:t>)</w:t>
      </w:r>
      <w:r>
        <w:tab/>
      </w:r>
      <w:r w:rsidR="00287B4E">
        <w:t>Assai</w:t>
      </w:r>
      <w:r w:rsidR="00287B4E">
        <w:rPr>
          <w:spacing w:val="1"/>
        </w:rPr>
        <w:t>n</w:t>
      </w:r>
      <w:r w:rsidR="00287B4E">
        <w:t>is</w:t>
      </w:r>
      <w:r w:rsidR="00287B4E">
        <w:rPr>
          <w:spacing w:val="1"/>
        </w:rPr>
        <w:t>s</w:t>
      </w:r>
      <w:r w:rsidR="00287B4E">
        <w:rPr>
          <w:spacing w:val="-1"/>
        </w:rPr>
        <w:t>e</w:t>
      </w:r>
      <w:r w:rsidR="00287B4E">
        <w:rPr>
          <w:spacing w:val="-3"/>
        </w:rPr>
        <w:t>m</w:t>
      </w:r>
      <w:r w:rsidR="00287B4E">
        <w:rPr>
          <w:spacing w:val="-1"/>
        </w:rPr>
        <w:t>e</w:t>
      </w:r>
      <w:r w:rsidR="00287B4E">
        <w:rPr>
          <w:spacing w:val="1"/>
        </w:rPr>
        <w:t>n</w:t>
      </w:r>
      <w:r w:rsidR="00287B4E">
        <w:t>t</w:t>
      </w:r>
    </w:p>
    <w:p w14:paraId="5AC6D845" w14:textId="0C0A08CC" w:rsidR="00433F97" w:rsidRPr="00433F97" w:rsidRDefault="006051B5" w:rsidP="006051B5">
      <w:pPr>
        <w:pStyle w:val="SingleTxtG"/>
      </w:pPr>
      <w:r w:rsidRPr="00433F97">
        <w:t>87.</w:t>
      </w:r>
      <w:r w:rsidRPr="00433F97">
        <w:tab/>
      </w:r>
      <w:r w:rsidR="00433F97" w:rsidRPr="00433F97">
        <w:t>En dépit des efforts consentis par le Gouvernement en vue d’améliorer le niveau d’accès à l’assainissement des populations, ce secteur demeure le parent pauvre de la politique nationale en la matière. En effet, le taux d’accès à l’assainissement en 2017 est estimé à seulement 18</w:t>
      </w:r>
      <w:r w:rsidR="007B49DA">
        <w:t> %</w:t>
      </w:r>
      <w:r w:rsidR="00433F97" w:rsidRPr="00433F97">
        <w:t xml:space="preserve"> selon le rapport</w:t>
      </w:r>
      <w:r w:rsidR="00F86400">
        <w:rPr>
          <w:rStyle w:val="Appelnotedebasdep"/>
        </w:rPr>
        <w:footnoteReference w:id="6"/>
      </w:r>
      <w:r w:rsidR="00F86400">
        <w:t xml:space="preserve"> </w:t>
      </w:r>
      <w:r w:rsidR="00433F97" w:rsidRPr="00433F97">
        <w:t>de la Banque Mondiale sur le secteur de l’eau et de l’assainissement au Tchad alors que l’engagement du pays dans le cadre des ODD est de l’ordre de 60</w:t>
      </w:r>
      <w:r w:rsidR="007B49DA">
        <w:t> %</w:t>
      </w:r>
      <w:r w:rsidR="00433F97" w:rsidRPr="00433F97">
        <w:t xml:space="preserve"> en 2030.</w:t>
      </w:r>
    </w:p>
    <w:p w14:paraId="1963AAB5" w14:textId="46E9A274" w:rsidR="00433F97" w:rsidRPr="00433F97" w:rsidRDefault="006051B5" w:rsidP="006051B5">
      <w:pPr>
        <w:pStyle w:val="SingleTxtG"/>
      </w:pPr>
      <w:r w:rsidRPr="00433F97">
        <w:t>88.</w:t>
      </w:r>
      <w:r w:rsidRPr="00433F97">
        <w:tab/>
      </w:r>
      <w:r w:rsidR="00433F97" w:rsidRPr="00433F97">
        <w:t>Le tableau ci-dessous récapitule les besoins en ouvrages d’assainissement individuel et semi</w:t>
      </w:r>
      <w:r w:rsidR="005A76DC">
        <w:t>-</w:t>
      </w:r>
      <w:r w:rsidR="00433F97" w:rsidRPr="00433F97">
        <w:t>collectif à l’horizon 2030.</w:t>
      </w:r>
    </w:p>
    <w:tbl>
      <w:tblPr>
        <w:tblW w:w="7370" w:type="dxa"/>
        <w:tblInd w:w="1134" w:type="dxa"/>
        <w:tblLayout w:type="fixed"/>
        <w:tblCellMar>
          <w:left w:w="0" w:type="dxa"/>
          <w:right w:w="0" w:type="dxa"/>
        </w:tblCellMar>
        <w:tblLook w:val="0000" w:firstRow="0" w:lastRow="0" w:firstColumn="0" w:lastColumn="0" w:noHBand="0" w:noVBand="0"/>
      </w:tblPr>
      <w:tblGrid>
        <w:gridCol w:w="1701"/>
        <w:gridCol w:w="1133"/>
        <w:gridCol w:w="1134"/>
        <w:gridCol w:w="1134"/>
        <w:gridCol w:w="1134"/>
        <w:gridCol w:w="1134"/>
      </w:tblGrid>
      <w:tr w:rsidR="00433F97" w:rsidRPr="00433F97" w14:paraId="55B4D697" w14:textId="77777777" w:rsidTr="006051B5">
        <w:trPr>
          <w:tblHeader/>
        </w:trPr>
        <w:tc>
          <w:tcPr>
            <w:tcW w:w="1701" w:type="dxa"/>
            <w:tcBorders>
              <w:top w:val="single" w:sz="4" w:space="0" w:color="auto"/>
              <w:bottom w:val="single" w:sz="12" w:space="0" w:color="auto"/>
            </w:tcBorders>
            <w:shd w:val="clear" w:color="auto" w:fill="auto"/>
            <w:vAlign w:val="bottom"/>
          </w:tcPr>
          <w:p w14:paraId="1F989ADA" w14:textId="77777777" w:rsidR="00433F97" w:rsidRPr="00433F97" w:rsidRDefault="00433F97" w:rsidP="00433F97">
            <w:pPr>
              <w:suppressAutoHyphens w:val="0"/>
              <w:autoSpaceDE w:val="0"/>
              <w:autoSpaceDN w:val="0"/>
              <w:adjustRightInd w:val="0"/>
              <w:spacing w:before="80" w:after="80" w:line="200" w:lineRule="exact"/>
              <w:rPr>
                <w:i/>
                <w:sz w:val="16"/>
                <w:szCs w:val="24"/>
              </w:rPr>
            </w:pPr>
          </w:p>
        </w:tc>
        <w:tc>
          <w:tcPr>
            <w:tcW w:w="1133" w:type="dxa"/>
            <w:tcBorders>
              <w:top w:val="single" w:sz="4" w:space="0" w:color="auto"/>
              <w:bottom w:val="single" w:sz="12" w:space="0" w:color="auto"/>
            </w:tcBorders>
            <w:shd w:val="clear" w:color="auto" w:fill="auto"/>
            <w:vAlign w:val="bottom"/>
          </w:tcPr>
          <w:p w14:paraId="3C796068" w14:textId="64F5A2EF" w:rsidR="00433F97" w:rsidRPr="00433F97" w:rsidRDefault="00433F97" w:rsidP="00433F97">
            <w:pPr>
              <w:suppressAutoHyphens w:val="0"/>
              <w:autoSpaceDE w:val="0"/>
              <w:autoSpaceDN w:val="0"/>
              <w:adjustRightInd w:val="0"/>
              <w:spacing w:before="80" w:after="80" w:line="200" w:lineRule="exact"/>
              <w:jc w:val="right"/>
              <w:rPr>
                <w:i/>
                <w:sz w:val="16"/>
                <w:szCs w:val="24"/>
              </w:rPr>
            </w:pPr>
            <w:r w:rsidRPr="00433F97">
              <w:rPr>
                <w:i/>
                <w:sz w:val="16"/>
              </w:rPr>
              <w:t>Latrine</w:t>
            </w:r>
            <w:r>
              <w:rPr>
                <w:i/>
                <w:sz w:val="16"/>
              </w:rPr>
              <w:t xml:space="preserve"> </w:t>
            </w:r>
            <w:r w:rsidRPr="00433F97">
              <w:rPr>
                <w:i/>
                <w:sz w:val="16"/>
              </w:rPr>
              <w:t xml:space="preserve">traditionnelle </w:t>
            </w:r>
            <w:r w:rsidR="0002751B">
              <w:rPr>
                <w:i/>
                <w:sz w:val="16"/>
              </w:rPr>
              <w:br/>
            </w:r>
            <w:r w:rsidRPr="00433F97">
              <w:rPr>
                <w:i/>
                <w:sz w:val="16"/>
              </w:rPr>
              <w:t>à homologuer</w:t>
            </w:r>
          </w:p>
        </w:tc>
        <w:tc>
          <w:tcPr>
            <w:tcW w:w="1134" w:type="dxa"/>
            <w:tcBorders>
              <w:top w:val="single" w:sz="4" w:space="0" w:color="auto"/>
              <w:bottom w:val="single" w:sz="12" w:space="0" w:color="auto"/>
            </w:tcBorders>
            <w:shd w:val="clear" w:color="auto" w:fill="auto"/>
            <w:vAlign w:val="bottom"/>
          </w:tcPr>
          <w:p w14:paraId="17744D00" w14:textId="35930A0F" w:rsidR="00433F97" w:rsidRPr="00433F97" w:rsidRDefault="00433F97" w:rsidP="00433F97">
            <w:pPr>
              <w:suppressAutoHyphens w:val="0"/>
              <w:autoSpaceDE w:val="0"/>
              <w:autoSpaceDN w:val="0"/>
              <w:adjustRightInd w:val="0"/>
              <w:spacing w:before="80" w:after="80" w:line="200" w:lineRule="exact"/>
              <w:jc w:val="right"/>
              <w:rPr>
                <w:i/>
                <w:sz w:val="16"/>
                <w:szCs w:val="24"/>
              </w:rPr>
            </w:pPr>
            <w:r w:rsidRPr="00433F97">
              <w:rPr>
                <w:i/>
                <w:sz w:val="16"/>
              </w:rPr>
              <w:t>Latrines</w:t>
            </w:r>
            <w:r>
              <w:rPr>
                <w:i/>
                <w:sz w:val="16"/>
              </w:rPr>
              <w:t xml:space="preserve"> </w:t>
            </w:r>
            <w:r w:rsidRPr="00433F97">
              <w:rPr>
                <w:i/>
                <w:sz w:val="16"/>
              </w:rPr>
              <w:t xml:space="preserve">améliorées </w:t>
            </w:r>
            <w:r w:rsidR="0002751B">
              <w:rPr>
                <w:i/>
                <w:sz w:val="16"/>
              </w:rPr>
              <w:br/>
            </w:r>
            <w:r w:rsidRPr="00433F97">
              <w:rPr>
                <w:i/>
                <w:sz w:val="16"/>
              </w:rPr>
              <w:t>à construire</w:t>
            </w:r>
          </w:p>
        </w:tc>
        <w:tc>
          <w:tcPr>
            <w:tcW w:w="1134" w:type="dxa"/>
            <w:tcBorders>
              <w:top w:val="single" w:sz="4" w:space="0" w:color="auto"/>
              <w:bottom w:val="single" w:sz="12" w:space="0" w:color="auto"/>
            </w:tcBorders>
            <w:shd w:val="clear" w:color="auto" w:fill="auto"/>
            <w:vAlign w:val="bottom"/>
          </w:tcPr>
          <w:p w14:paraId="63BABCF5" w14:textId="17E133F5" w:rsidR="00433F97" w:rsidRPr="00433F97" w:rsidRDefault="00433F97" w:rsidP="00433F97">
            <w:pPr>
              <w:suppressAutoHyphens w:val="0"/>
              <w:autoSpaceDE w:val="0"/>
              <w:autoSpaceDN w:val="0"/>
              <w:adjustRightInd w:val="0"/>
              <w:spacing w:before="80" w:after="80" w:line="200" w:lineRule="exact"/>
              <w:jc w:val="right"/>
              <w:rPr>
                <w:i/>
                <w:sz w:val="16"/>
                <w:szCs w:val="24"/>
              </w:rPr>
            </w:pPr>
            <w:r w:rsidRPr="00433F97">
              <w:rPr>
                <w:i/>
                <w:sz w:val="16"/>
              </w:rPr>
              <w:t>Puisard</w:t>
            </w:r>
            <w:r>
              <w:rPr>
                <w:i/>
                <w:sz w:val="16"/>
              </w:rPr>
              <w:t xml:space="preserve"> </w:t>
            </w:r>
            <w:r w:rsidRPr="00433F97">
              <w:rPr>
                <w:i/>
                <w:sz w:val="16"/>
              </w:rPr>
              <w:t>d’infiltration</w:t>
            </w:r>
            <w:r>
              <w:rPr>
                <w:i/>
                <w:sz w:val="16"/>
              </w:rPr>
              <w:t xml:space="preserve"> </w:t>
            </w:r>
            <w:r w:rsidR="0002751B">
              <w:rPr>
                <w:i/>
                <w:sz w:val="16"/>
              </w:rPr>
              <w:br/>
            </w:r>
            <w:r w:rsidRPr="00433F97">
              <w:rPr>
                <w:i/>
                <w:sz w:val="16"/>
              </w:rPr>
              <w:t>à réaliser</w:t>
            </w:r>
          </w:p>
        </w:tc>
        <w:tc>
          <w:tcPr>
            <w:tcW w:w="1134" w:type="dxa"/>
            <w:tcBorders>
              <w:top w:val="single" w:sz="4" w:space="0" w:color="auto"/>
              <w:bottom w:val="single" w:sz="12" w:space="0" w:color="auto"/>
            </w:tcBorders>
            <w:shd w:val="clear" w:color="auto" w:fill="auto"/>
            <w:vAlign w:val="bottom"/>
          </w:tcPr>
          <w:p w14:paraId="0DEFF98B" w14:textId="6A1A8EB2" w:rsidR="00433F97" w:rsidRPr="00433F97" w:rsidRDefault="00433F97" w:rsidP="00433F97">
            <w:pPr>
              <w:suppressAutoHyphens w:val="0"/>
              <w:autoSpaceDE w:val="0"/>
              <w:autoSpaceDN w:val="0"/>
              <w:adjustRightInd w:val="0"/>
              <w:spacing w:before="80" w:after="80" w:line="200" w:lineRule="exact"/>
              <w:jc w:val="right"/>
              <w:rPr>
                <w:i/>
                <w:sz w:val="16"/>
                <w:szCs w:val="24"/>
              </w:rPr>
            </w:pPr>
            <w:r w:rsidRPr="00433F97">
              <w:rPr>
                <w:i/>
                <w:sz w:val="16"/>
              </w:rPr>
              <w:t xml:space="preserve">« </w:t>
            </w:r>
            <w:proofErr w:type="spellStart"/>
            <w:r w:rsidRPr="00433F97">
              <w:rPr>
                <w:i/>
                <w:sz w:val="16"/>
              </w:rPr>
              <w:t>Sakanes</w:t>
            </w:r>
            <w:proofErr w:type="spellEnd"/>
            <w:r w:rsidRPr="00433F97">
              <w:rPr>
                <w:i/>
                <w:sz w:val="16"/>
              </w:rPr>
              <w:t xml:space="preserve"> »</w:t>
            </w:r>
            <w:r>
              <w:rPr>
                <w:i/>
                <w:sz w:val="16"/>
              </w:rPr>
              <w:t xml:space="preserve"> </w:t>
            </w:r>
            <w:r w:rsidR="0002751B">
              <w:rPr>
                <w:i/>
                <w:sz w:val="16"/>
              </w:rPr>
              <w:br/>
            </w:r>
            <w:r w:rsidRPr="00433F97">
              <w:rPr>
                <w:i/>
                <w:sz w:val="16"/>
              </w:rPr>
              <w:t xml:space="preserve">à fournir </w:t>
            </w:r>
            <w:r w:rsidR="0002751B">
              <w:rPr>
                <w:i/>
                <w:sz w:val="16"/>
              </w:rPr>
              <w:br/>
            </w:r>
            <w:r w:rsidRPr="00433F97">
              <w:rPr>
                <w:i/>
                <w:sz w:val="16"/>
              </w:rPr>
              <w:t>en lave-mains</w:t>
            </w:r>
          </w:p>
        </w:tc>
        <w:tc>
          <w:tcPr>
            <w:tcW w:w="1134" w:type="dxa"/>
            <w:tcBorders>
              <w:top w:val="single" w:sz="4" w:space="0" w:color="auto"/>
              <w:bottom w:val="single" w:sz="12" w:space="0" w:color="auto"/>
            </w:tcBorders>
            <w:shd w:val="clear" w:color="auto" w:fill="auto"/>
            <w:vAlign w:val="bottom"/>
          </w:tcPr>
          <w:p w14:paraId="4A450A9C" w14:textId="3E78A196" w:rsidR="00433F97" w:rsidRPr="00433F97" w:rsidRDefault="00433F97" w:rsidP="00433F97">
            <w:pPr>
              <w:suppressAutoHyphens w:val="0"/>
              <w:autoSpaceDE w:val="0"/>
              <w:autoSpaceDN w:val="0"/>
              <w:adjustRightInd w:val="0"/>
              <w:spacing w:before="80" w:after="80" w:line="200" w:lineRule="exact"/>
              <w:jc w:val="right"/>
              <w:rPr>
                <w:i/>
                <w:sz w:val="16"/>
                <w:szCs w:val="24"/>
              </w:rPr>
            </w:pPr>
            <w:r w:rsidRPr="00433F97">
              <w:rPr>
                <w:i/>
                <w:sz w:val="16"/>
              </w:rPr>
              <w:t>Latrines</w:t>
            </w:r>
            <w:r>
              <w:rPr>
                <w:i/>
                <w:sz w:val="16"/>
              </w:rPr>
              <w:t xml:space="preserve"> </w:t>
            </w:r>
            <w:r w:rsidRPr="00433F97">
              <w:rPr>
                <w:i/>
                <w:sz w:val="16"/>
              </w:rPr>
              <w:t xml:space="preserve">publiques </w:t>
            </w:r>
            <w:r w:rsidR="0002751B">
              <w:rPr>
                <w:i/>
                <w:sz w:val="16"/>
              </w:rPr>
              <w:br/>
            </w:r>
            <w:r w:rsidRPr="00433F97">
              <w:rPr>
                <w:i/>
                <w:sz w:val="16"/>
              </w:rPr>
              <w:t>à réaliser</w:t>
            </w:r>
          </w:p>
        </w:tc>
      </w:tr>
      <w:tr w:rsidR="00433F97" w:rsidRPr="00433F97" w14:paraId="0C43B10B" w14:textId="77777777" w:rsidTr="006051B5">
        <w:tc>
          <w:tcPr>
            <w:tcW w:w="1701" w:type="dxa"/>
            <w:tcBorders>
              <w:top w:val="single" w:sz="12" w:space="0" w:color="auto"/>
            </w:tcBorders>
            <w:shd w:val="clear" w:color="auto" w:fill="auto"/>
          </w:tcPr>
          <w:p w14:paraId="1599497B" w14:textId="0F473E95" w:rsidR="00433F97" w:rsidRPr="00433F97" w:rsidRDefault="00433F97" w:rsidP="00433F97">
            <w:pPr>
              <w:suppressAutoHyphens w:val="0"/>
              <w:autoSpaceDE w:val="0"/>
              <w:autoSpaceDN w:val="0"/>
              <w:adjustRightInd w:val="0"/>
              <w:spacing w:before="40" w:after="40" w:line="220" w:lineRule="exact"/>
              <w:rPr>
                <w:sz w:val="18"/>
                <w:szCs w:val="24"/>
              </w:rPr>
            </w:pPr>
            <w:r w:rsidRPr="00433F97">
              <w:rPr>
                <w:sz w:val="18"/>
              </w:rPr>
              <w:t>Localités de moins</w:t>
            </w:r>
            <w:r>
              <w:rPr>
                <w:sz w:val="18"/>
              </w:rPr>
              <w:t xml:space="preserve"> </w:t>
            </w:r>
            <w:r w:rsidRPr="00433F97">
              <w:rPr>
                <w:sz w:val="18"/>
              </w:rPr>
              <w:t>de</w:t>
            </w:r>
            <w:r w:rsidR="0002751B">
              <w:rPr>
                <w:sz w:val="18"/>
              </w:rPr>
              <w:t> </w:t>
            </w:r>
            <w:r w:rsidRPr="00433F97">
              <w:rPr>
                <w:sz w:val="18"/>
              </w:rPr>
              <w:t xml:space="preserve">25 000 </w:t>
            </w:r>
            <w:r w:rsidR="0002751B" w:rsidRPr="00433F97">
              <w:rPr>
                <w:sz w:val="18"/>
              </w:rPr>
              <w:t>habitants</w:t>
            </w:r>
          </w:p>
        </w:tc>
        <w:tc>
          <w:tcPr>
            <w:tcW w:w="1133" w:type="dxa"/>
            <w:tcBorders>
              <w:top w:val="single" w:sz="12" w:space="0" w:color="auto"/>
            </w:tcBorders>
            <w:shd w:val="clear" w:color="auto" w:fill="auto"/>
            <w:vAlign w:val="bottom"/>
          </w:tcPr>
          <w:p w14:paraId="34A4B95E"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2E682224"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130 558</w:t>
            </w:r>
          </w:p>
        </w:tc>
        <w:tc>
          <w:tcPr>
            <w:tcW w:w="1134" w:type="dxa"/>
            <w:tcBorders>
              <w:top w:val="single" w:sz="12" w:space="0" w:color="auto"/>
            </w:tcBorders>
            <w:shd w:val="clear" w:color="auto" w:fill="auto"/>
            <w:vAlign w:val="bottom"/>
          </w:tcPr>
          <w:p w14:paraId="6BF2947E"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5437A8AC"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1 644 142</w:t>
            </w:r>
          </w:p>
        </w:tc>
        <w:tc>
          <w:tcPr>
            <w:tcW w:w="1134" w:type="dxa"/>
            <w:tcBorders>
              <w:top w:val="single" w:sz="12" w:space="0" w:color="auto"/>
            </w:tcBorders>
            <w:shd w:val="clear" w:color="auto" w:fill="auto"/>
            <w:vAlign w:val="bottom"/>
          </w:tcPr>
          <w:p w14:paraId="764EB4E9"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447F3419"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2 062 058</w:t>
            </w:r>
          </w:p>
        </w:tc>
        <w:tc>
          <w:tcPr>
            <w:tcW w:w="1134" w:type="dxa"/>
            <w:tcBorders>
              <w:top w:val="single" w:sz="12" w:space="0" w:color="auto"/>
            </w:tcBorders>
            <w:shd w:val="clear" w:color="auto" w:fill="auto"/>
            <w:vAlign w:val="bottom"/>
          </w:tcPr>
          <w:p w14:paraId="5EFE7AD2"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63BABF07"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206 206</w:t>
            </w:r>
          </w:p>
        </w:tc>
        <w:tc>
          <w:tcPr>
            <w:tcW w:w="1134" w:type="dxa"/>
            <w:tcBorders>
              <w:top w:val="single" w:sz="12" w:space="0" w:color="auto"/>
            </w:tcBorders>
            <w:shd w:val="clear" w:color="auto" w:fill="auto"/>
            <w:vAlign w:val="bottom"/>
          </w:tcPr>
          <w:p w14:paraId="0E3F493C"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2CE94689"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734</w:t>
            </w:r>
          </w:p>
        </w:tc>
      </w:tr>
      <w:tr w:rsidR="00433F97" w:rsidRPr="00433F97" w14:paraId="6A1CF4B1" w14:textId="77777777" w:rsidTr="006051B5">
        <w:tc>
          <w:tcPr>
            <w:tcW w:w="1701" w:type="dxa"/>
            <w:shd w:val="clear" w:color="auto" w:fill="auto"/>
          </w:tcPr>
          <w:p w14:paraId="1BEB9A1C" w14:textId="3B3890AD" w:rsidR="00433F97" w:rsidRPr="00433F97" w:rsidRDefault="00433F97" w:rsidP="00433F97">
            <w:pPr>
              <w:suppressAutoHyphens w:val="0"/>
              <w:autoSpaceDE w:val="0"/>
              <w:autoSpaceDN w:val="0"/>
              <w:adjustRightInd w:val="0"/>
              <w:spacing w:before="40" w:after="40" w:line="220" w:lineRule="exact"/>
              <w:rPr>
                <w:sz w:val="18"/>
                <w:szCs w:val="24"/>
              </w:rPr>
            </w:pPr>
            <w:r w:rsidRPr="00433F97">
              <w:rPr>
                <w:sz w:val="18"/>
              </w:rPr>
              <w:t>Localités de</w:t>
            </w:r>
            <w:r>
              <w:rPr>
                <w:sz w:val="18"/>
              </w:rPr>
              <w:t xml:space="preserve"> </w:t>
            </w:r>
            <w:r w:rsidRPr="00433F97">
              <w:rPr>
                <w:sz w:val="18"/>
              </w:rPr>
              <w:t>25 000 à</w:t>
            </w:r>
            <w:r w:rsidR="0002751B">
              <w:rPr>
                <w:sz w:val="18"/>
              </w:rPr>
              <w:t> </w:t>
            </w:r>
            <w:r w:rsidRPr="00433F97">
              <w:rPr>
                <w:sz w:val="18"/>
              </w:rPr>
              <w:t>100 000 habitants</w:t>
            </w:r>
          </w:p>
        </w:tc>
        <w:tc>
          <w:tcPr>
            <w:tcW w:w="1133" w:type="dxa"/>
            <w:shd w:val="clear" w:color="auto" w:fill="auto"/>
            <w:vAlign w:val="bottom"/>
          </w:tcPr>
          <w:p w14:paraId="3883F6F8"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39A656EB"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22 591</w:t>
            </w:r>
          </w:p>
        </w:tc>
        <w:tc>
          <w:tcPr>
            <w:tcW w:w="1134" w:type="dxa"/>
            <w:shd w:val="clear" w:color="auto" w:fill="auto"/>
            <w:vAlign w:val="bottom"/>
          </w:tcPr>
          <w:p w14:paraId="3D615282"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59A71699"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170 598</w:t>
            </w:r>
          </w:p>
        </w:tc>
        <w:tc>
          <w:tcPr>
            <w:tcW w:w="1134" w:type="dxa"/>
            <w:shd w:val="clear" w:color="auto" w:fill="auto"/>
            <w:vAlign w:val="bottom"/>
          </w:tcPr>
          <w:p w14:paraId="7A1ACF75"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7195C093"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207 261</w:t>
            </w:r>
          </w:p>
        </w:tc>
        <w:tc>
          <w:tcPr>
            <w:tcW w:w="1134" w:type="dxa"/>
            <w:shd w:val="clear" w:color="auto" w:fill="auto"/>
            <w:vAlign w:val="bottom"/>
          </w:tcPr>
          <w:p w14:paraId="1909B806"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24E571F5"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20 726</w:t>
            </w:r>
          </w:p>
        </w:tc>
        <w:tc>
          <w:tcPr>
            <w:tcW w:w="1134" w:type="dxa"/>
            <w:shd w:val="clear" w:color="auto" w:fill="auto"/>
            <w:vAlign w:val="bottom"/>
          </w:tcPr>
          <w:p w14:paraId="11518B30" w14:textId="77777777" w:rsidR="00433F97" w:rsidRPr="00433F97" w:rsidRDefault="00433F97" w:rsidP="00433F97">
            <w:pPr>
              <w:suppressAutoHyphens w:val="0"/>
              <w:autoSpaceDE w:val="0"/>
              <w:autoSpaceDN w:val="0"/>
              <w:adjustRightInd w:val="0"/>
              <w:spacing w:before="40" w:after="40" w:line="220" w:lineRule="exact"/>
              <w:jc w:val="right"/>
              <w:rPr>
                <w:sz w:val="18"/>
                <w:szCs w:val="11"/>
              </w:rPr>
            </w:pPr>
          </w:p>
          <w:p w14:paraId="00557959"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235</w:t>
            </w:r>
          </w:p>
        </w:tc>
      </w:tr>
      <w:tr w:rsidR="00433F97" w:rsidRPr="00433F97" w14:paraId="5422A18B" w14:textId="77777777" w:rsidTr="006051B5">
        <w:tc>
          <w:tcPr>
            <w:tcW w:w="1701" w:type="dxa"/>
            <w:tcBorders>
              <w:bottom w:val="single" w:sz="12" w:space="0" w:color="auto"/>
            </w:tcBorders>
            <w:shd w:val="clear" w:color="auto" w:fill="auto"/>
          </w:tcPr>
          <w:p w14:paraId="73E40E54" w14:textId="6CB32016" w:rsidR="00433F97" w:rsidRPr="00433F97" w:rsidRDefault="00433F97" w:rsidP="00433F97">
            <w:pPr>
              <w:suppressAutoHyphens w:val="0"/>
              <w:autoSpaceDE w:val="0"/>
              <w:autoSpaceDN w:val="0"/>
              <w:adjustRightInd w:val="0"/>
              <w:spacing w:before="40" w:after="40" w:line="220" w:lineRule="exact"/>
              <w:rPr>
                <w:sz w:val="18"/>
                <w:szCs w:val="24"/>
              </w:rPr>
            </w:pPr>
            <w:r w:rsidRPr="00433F97">
              <w:rPr>
                <w:sz w:val="18"/>
              </w:rPr>
              <w:t>Localités de plus</w:t>
            </w:r>
            <w:r>
              <w:rPr>
                <w:sz w:val="18"/>
              </w:rPr>
              <w:t xml:space="preserve"> </w:t>
            </w:r>
            <w:r w:rsidRPr="00433F97">
              <w:rPr>
                <w:sz w:val="18"/>
              </w:rPr>
              <w:t>de</w:t>
            </w:r>
            <w:r w:rsidR="0002751B">
              <w:rPr>
                <w:sz w:val="18"/>
              </w:rPr>
              <w:t> </w:t>
            </w:r>
            <w:r w:rsidRPr="00433F97">
              <w:rPr>
                <w:sz w:val="18"/>
              </w:rPr>
              <w:t xml:space="preserve">100 000 </w:t>
            </w:r>
            <w:r w:rsidR="0002751B" w:rsidRPr="00433F97">
              <w:rPr>
                <w:sz w:val="18"/>
              </w:rPr>
              <w:t>habitants</w:t>
            </w:r>
          </w:p>
        </w:tc>
        <w:tc>
          <w:tcPr>
            <w:tcW w:w="1133" w:type="dxa"/>
            <w:tcBorders>
              <w:bottom w:val="single" w:sz="12" w:space="0" w:color="auto"/>
            </w:tcBorders>
            <w:shd w:val="clear" w:color="auto" w:fill="auto"/>
            <w:vAlign w:val="bottom"/>
          </w:tcPr>
          <w:p w14:paraId="0F06A78D"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193 924</w:t>
            </w:r>
          </w:p>
        </w:tc>
        <w:tc>
          <w:tcPr>
            <w:tcW w:w="1134" w:type="dxa"/>
            <w:tcBorders>
              <w:bottom w:val="single" w:sz="12" w:space="0" w:color="auto"/>
            </w:tcBorders>
            <w:shd w:val="clear" w:color="auto" w:fill="auto"/>
            <w:vAlign w:val="bottom"/>
          </w:tcPr>
          <w:p w14:paraId="0D568998"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11 506</w:t>
            </w:r>
          </w:p>
        </w:tc>
        <w:tc>
          <w:tcPr>
            <w:tcW w:w="1134" w:type="dxa"/>
            <w:tcBorders>
              <w:bottom w:val="single" w:sz="12" w:space="0" w:color="auto"/>
            </w:tcBorders>
            <w:shd w:val="clear" w:color="auto" w:fill="auto"/>
            <w:vAlign w:val="bottom"/>
          </w:tcPr>
          <w:p w14:paraId="4BE936A1"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86 060</w:t>
            </w:r>
          </w:p>
        </w:tc>
        <w:tc>
          <w:tcPr>
            <w:tcW w:w="1134" w:type="dxa"/>
            <w:tcBorders>
              <w:bottom w:val="single" w:sz="12" w:space="0" w:color="auto"/>
            </w:tcBorders>
            <w:shd w:val="clear" w:color="auto" w:fill="auto"/>
            <w:vAlign w:val="bottom"/>
          </w:tcPr>
          <w:p w14:paraId="4CE190FC"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116 355</w:t>
            </w:r>
          </w:p>
        </w:tc>
        <w:tc>
          <w:tcPr>
            <w:tcW w:w="1134" w:type="dxa"/>
            <w:tcBorders>
              <w:bottom w:val="single" w:sz="12" w:space="0" w:color="auto"/>
            </w:tcBorders>
            <w:shd w:val="clear" w:color="auto" w:fill="auto"/>
            <w:vAlign w:val="bottom"/>
          </w:tcPr>
          <w:p w14:paraId="0483ECDE" w14:textId="77777777" w:rsidR="00433F97" w:rsidRPr="00433F97" w:rsidRDefault="00433F97" w:rsidP="00433F97">
            <w:pPr>
              <w:suppressAutoHyphens w:val="0"/>
              <w:autoSpaceDE w:val="0"/>
              <w:autoSpaceDN w:val="0"/>
              <w:adjustRightInd w:val="0"/>
              <w:spacing w:before="40" w:after="40" w:line="220" w:lineRule="exact"/>
              <w:jc w:val="right"/>
              <w:rPr>
                <w:sz w:val="18"/>
                <w:szCs w:val="24"/>
              </w:rPr>
            </w:pPr>
            <w:r w:rsidRPr="00433F97">
              <w:rPr>
                <w:sz w:val="18"/>
              </w:rPr>
              <w:t>158</w:t>
            </w:r>
          </w:p>
        </w:tc>
      </w:tr>
    </w:tbl>
    <w:p w14:paraId="4F9C215E" w14:textId="755487C6" w:rsidR="00433F97" w:rsidRPr="00433F97" w:rsidRDefault="006051B5" w:rsidP="006051B5">
      <w:pPr>
        <w:pStyle w:val="SingleTxtG"/>
        <w:spacing w:before="240"/>
      </w:pPr>
      <w:r w:rsidRPr="00433F97">
        <w:t>89.</w:t>
      </w:r>
      <w:r w:rsidRPr="00433F97">
        <w:tab/>
      </w:r>
      <w:r w:rsidR="00433F97" w:rsidRPr="00433F97">
        <w:t>Les services d’assainissement dans les centres hospitaliers, les arrondissements et les</w:t>
      </w:r>
      <w:r w:rsidR="00433F97">
        <w:t xml:space="preserve"> </w:t>
      </w:r>
      <w:r w:rsidR="00433F97" w:rsidRPr="00433F97">
        <w:t>communes sont normalement assurés.</w:t>
      </w:r>
    </w:p>
    <w:p w14:paraId="33B9051E" w14:textId="07557ACC" w:rsidR="00433F97" w:rsidRPr="00433F97" w:rsidRDefault="006051B5" w:rsidP="006051B5">
      <w:pPr>
        <w:pStyle w:val="SingleTxtG"/>
      </w:pPr>
      <w:r w:rsidRPr="00433F97">
        <w:t>90.</w:t>
      </w:r>
      <w:r w:rsidRPr="00433F97">
        <w:tab/>
      </w:r>
      <w:r w:rsidR="00433F97" w:rsidRPr="00433F97">
        <w:t>En vue de faciliter l’accès à l’eau potable et à une infrastructure d’assainissement satisfaisante,</w:t>
      </w:r>
      <w:r w:rsidR="00433F97">
        <w:t xml:space="preserve"> </w:t>
      </w:r>
      <w:r w:rsidR="00433F97" w:rsidRPr="00433F97">
        <w:t>pour assurer la santé de la population, le Gouvernement à réaliser les efforts suivants</w:t>
      </w:r>
      <w:r w:rsidR="005A76DC">
        <w:t> </w:t>
      </w:r>
      <w:r w:rsidR="00433F97" w:rsidRPr="00433F97">
        <w:t>:</w:t>
      </w:r>
    </w:p>
    <w:p w14:paraId="5C060DF0" w14:textId="6432AE4C" w:rsidR="00433F97" w:rsidRPr="00433F97" w:rsidRDefault="006051B5" w:rsidP="006051B5">
      <w:pPr>
        <w:pStyle w:val="Bullet1G"/>
        <w:numPr>
          <w:ilvl w:val="0"/>
          <w:numId w:val="0"/>
        </w:numPr>
        <w:tabs>
          <w:tab w:val="left" w:pos="1701"/>
        </w:tabs>
        <w:ind w:left="1701" w:hanging="170"/>
      </w:pPr>
      <w:r w:rsidRPr="00433F97">
        <w:t>•</w:t>
      </w:r>
      <w:r w:rsidRPr="00433F97">
        <w:tab/>
      </w:r>
      <w:r w:rsidR="00433F97" w:rsidRPr="00433F97">
        <w:t>Le nombre des pompes à motricités humaines réalisées ou en cours de réalisation est de 12 000 ouvrages avec l’appui du Projet d’Adduction d’Eau Potable</w:t>
      </w:r>
      <w:r w:rsidR="005A76DC">
        <w:t> </w:t>
      </w:r>
      <w:r w:rsidR="00327778">
        <w:t>;</w:t>
      </w:r>
    </w:p>
    <w:p w14:paraId="6F51994F" w14:textId="425C2636" w:rsidR="00433F97" w:rsidRPr="00433F97" w:rsidRDefault="006051B5" w:rsidP="006051B5">
      <w:pPr>
        <w:pStyle w:val="Bullet1G"/>
        <w:numPr>
          <w:ilvl w:val="0"/>
          <w:numId w:val="0"/>
        </w:numPr>
        <w:tabs>
          <w:tab w:val="left" w:pos="1701"/>
        </w:tabs>
        <w:ind w:left="1701" w:hanging="170"/>
      </w:pPr>
      <w:r w:rsidRPr="00433F97">
        <w:t>•</w:t>
      </w:r>
      <w:r w:rsidRPr="00433F97">
        <w:tab/>
      </w:r>
      <w:r w:rsidR="00433F97" w:rsidRPr="00433F97">
        <w:t>Le nombre des systèmes d’adduction d’eau potable (château d’eau) est plus de 270</w:t>
      </w:r>
      <w:r w:rsidR="005A76DC">
        <w:t>.</w:t>
      </w:r>
    </w:p>
    <w:p w14:paraId="287365D6" w14:textId="04A829E7" w:rsidR="00433F97" w:rsidRPr="00433F97" w:rsidRDefault="006051B5" w:rsidP="006051B5">
      <w:pPr>
        <w:pStyle w:val="SingleTxtG"/>
      </w:pPr>
      <w:r w:rsidRPr="00433F97">
        <w:t>91.</w:t>
      </w:r>
      <w:r w:rsidRPr="00433F97">
        <w:tab/>
      </w:r>
      <w:r w:rsidR="00433F97" w:rsidRPr="00433F97">
        <w:t>Les taux d’accès à l’eau potable et à l’assainissement qui était respectivement à 21</w:t>
      </w:r>
      <w:r w:rsidR="007B49DA">
        <w:t> %</w:t>
      </w:r>
      <w:r w:rsidR="00433F97" w:rsidRPr="00433F97">
        <w:t xml:space="preserve"> et 7</w:t>
      </w:r>
      <w:r w:rsidR="007B49DA">
        <w:t> %</w:t>
      </w:r>
      <w:r w:rsidR="00433F97" w:rsidRPr="00433F97">
        <w:t xml:space="preserve"> en</w:t>
      </w:r>
      <w:r w:rsidR="00433F97">
        <w:t xml:space="preserve"> </w:t>
      </w:r>
      <w:r w:rsidR="00433F97" w:rsidRPr="00433F97">
        <w:t>2000 sont passés à 52,5</w:t>
      </w:r>
      <w:r w:rsidR="007B49DA">
        <w:t> %</w:t>
      </w:r>
      <w:r w:rsidR="00433F97" w:rsidRPr="00433F97">
        <w:t xml:space="preserve"> et 18</w:t>
      </w:r>
      <w:r w:rsidR="007B49DA">
        <w:t> %</w:t>
      </w:r>
      <w:r w:rsidR="00433F97" w:rsidRPr="00433F97">
        <w:t xml:space="preserve"> en 2015 (ECOSIT3, 2011).</w:t>
      </w:r>
    </w:p>
    <w:p w14:paraId="6E167936" w14:textId="2D67DD79" w:rsidR="00433F97" w:rsidRDefault="006051B5" w:rsidP="006051B5">
      <w:pPr>
        <w:pStyle w:val="SingleTxtG"/>
      </w:pPr>
      <w:r>
        <w:t>92.</w:t>
      </w:r>
      <w:r>
        <w:tab/>
      </w:r>
      <w:r w:rsidR="00433F97" w:rsidRPr="00433F97">
        <w:t xml:space="preserve">En moyenne 23 </w:t>
      </w:r>
      <w:r w:rsidR="005A76DC">
        <w:t>m</w:t>
      </w:r>
      <w:r w:rsidR="00433F97" w:rsidRPr="00433F97">
        <w:t xml:space="preserve">illions $ d’aide publique au développement sont dépensés chaque année dans le secteur de l'eau et de l’assainissement au Tchad sur la période 2000-2016. En 2016 plus de31,4 $ </w:t>
      </w:r>
      <w:r w:rsidR="005A76DC">
        <w:t>m</w:t>
      </w:r>
      <w:r w:rsidR="00433F97" w:rsidRPr="00433F97">
        <w:t>illions ont été dépensés dans ce secteur légèrement en baisse comparés aux dépenses de</w:t>
      </w:r>
      <w:r w:rsidR="00433F97">
        <w:t xml:space="preserve"> </w:t>
      </w:r>
      <w:r w:rsidR="00433F97" w:rsidRPr="00433F97">
        <w:t xml:space="preserve">2015 (36,4 $ </w:t>
      </w:r>
      <w:r w:rsidR="005A76DC">
        <w:t>m</w:t>
      </w:r>
      <w:r w:rsidR="00433F97" w:rsidRPr="00433F97">
        <w:t>illions).</w:t>
      </w:r>
    </w:p>
    <w:p w14:paraId="6F350ED7" w14:textId="1E8071A4" w:rsidR="00433F97" w:rsidRPr="00433F97" w:rsidRDefault="005A76DC" w:rsidP="006051B5">
      <w:pPr>
        <w:pStyle w:val="H23G"/>
        <w:keepNext w:val="0"/>
        <w:keepLines w:val="0"/>
      </w:pPr>
      <w:r>
        <w:tab/>
      </w:r>
      <w:r w:rsidR="00433F97" w:rsidRPr="00433F97">
        <w:t>20)</w:t>
      </w:r>
      <w:r w:rsidR="00433F97" w:rsidRPr="00433F97">
        <w:tab/>
        <w:t>Le comité est préoccupé par la proportion élevée de la population qui vit sans abri et par l’absence de mesures efficaces visant à fournir des logements sociaux aux personnes et aux groupes de condition modeste, vulnérable et marginalisés qui vivent dans des établissements spontanés et dont la plupart ne peuvent pas avoir accès, à un prix modéré, à une eau salubre et à des installations sanitaires adéquates.</w:t>
      </w:r>
    </w:p>
    <w:p w14:paraId="6187429E" w14:textId="16353627" w:rsidR="00F86400" w:rsidRPr="000575A3" w:rsidRDefault="005A76DC" w:rsidP="006051B5">
      <w:pPr>
        <w:pStyle w:val="H23G"/>
        <w:keepNext w:val="0"/>
        <w:keepLines w:val="0"/>
      </w:pPr>
      <w:r>
        <w:tab/>
      </w:r>
      <w:r>
        <w:tab/>
      </w:r>
      <w:r w:rsidR="00433F97" w:rsidRPr="000575A3">
        <w:t>Le Comité recommande à l’</w:t>
      </w:r>
      <w:r w:rsidR="00C071C1">
        <w:t>État</w:t>
      </w:r>
      <w:r w:rsidR="00433F97" w:rsidRPr="000575A3">
        <w:t xml:space="preserve"> partie d’adapter un vaste ensemble de plans et de politiques de logement, et d’allouer suffisamment de ressources budgétaires pour </w:t>
      </w:r>
      <w:r w:rsidR="00433F97" w:rsidRPr="000575A3">
        <w:lastRenderedPageBreak/>
        <w:t>garantir leur mise en œuvre, en particulier pour les personnes et groupes de condition modeste,</w:t>
      </w:r>
      <w:r w:rsidR="00F86400" w:rsidRPr="000575A3">
        <w:rPr>
          <w:rFonts w:eastAsiaTheme="minorEastAsia"/>
          <w:bCs/>
          <w:sz w:val="24"/>
          <w:szCs w:val="24"/>
          <w:lang w:eastAsia="fr-CH"/>
        </w:rPr>
        <w:t xml:space="preserve"> </w:t>
      </w:r>
      <w:r w:rsidR="00F86400" w:rsidRPr="000575A3">
        <w:rPr>
          <w:bCs/>
        </w:rPr>
        <w:t>vulnérables et marginalisés. Le comité recommande également à l’</w:t>
      </w:r>
      <w:r w:rsidR="00C071C1">
        <w:rPr>
          <w:bCs/>
        </w:rPr>
        <w:t>État</w:t>
      </w:r>
      <w:r w:rsidR="00F86400" w:rsidRPr="000575A3">
        <w:rPr>
          <w:bCs/>
        </w:rPr>
        <w:t xml:space="preserve"> partie de prendre des mesures immédiates pour garantir l’accès, à un prix modéré, à</w:t>
      </w:r>
      <w:r w:rsidR="000C4CB8">
        <w:rPr>
          <w:bCs/>
        </w:rPr>
        <w:t> </w:t>
      </w:r>
      <w:r w:rsidR="00F86400" w:rsidRPr="000575A3">
        <w:rPr>
          <w:bCs/>
        </w:rPr>
        <w:t xml:space="preserve">une eau salubre et à un assainissement de qualité, conformément à l’observation générale </w:t>
      </w:r>
      <w:r w:rsidR="00DC41CD">
        <w:t>n</w:t>
      </w:r>
      <w:r w:rsidR="00DC41CD" w:rsidRPr="00EF5219">
        <w:rPr>
          <w:vertAlign w:val="superscript"/>
        </w:rPr>
        <w:t>o</w:t>
      </w:r>
      <w:r w:rsidR="00DC41CD">
        <w:t> </w:t>
      </w:r>
      <w:r w:rsidR="00F86400" w:rsidRPr="000575A3">
        <w:rPr>
          <w:bCs/>
        </w:rPr>
        <w:t>15 du comité sur le droit à l’eau (2002). Le comité demande également à</w:t>
      </w:r>
      <w:r w:rsidR="00AB2729">
        <w:rPr>
          <w:bCs/>
        </w:rPr>
        <w:t> </w:t>
      </w:r>
      <w:r w:rsidR="00F86400" w:rsidRPr="000575A3">
        <w:rPr>
          <w:bCs/>
        </w:rPr>
        <w:t>l’</w:t>
      </w:r>
      <w:r w:rsidR="00C071C1">
        <w:rPr>
          <w:bCs/>
        </w:rPr>
        <w:t>État</w:t>
      </w:r>
      <w:r w:rsidR="00F86400" w:rsidRPr="000575A3">
        <w:rPr>
          <w:bCs/>
        </w:rPr>
        <w:t xml:space="preserve"> partie d’inclure dans son prochain rapport périodique des données relatives au</w:t>
      </w:r>
      <w:r w:rsidR="00AB2729">
        <w:rPr>
          <w:bCs/>
        </w:rPr>
        <w:t> </w:t>
      </w:r>
      <w:r w:rsidR="00F86400" w:rsidRPr="000575A3">
        <w:rPr>
          <w:bCs/>
        </w:rPr>
        <w:t>phénomène des sans-abri ventilées par sexe, âge, population rurale/urbaine.</w:t>
      </w:r>
    </w:p>
    <w:p w14:paraId="1D1392A0" w14:textId="03AA0AAA" w:rsidR="00F86400" w:rsidRPr="000575A3" w:rsidRDefault="006051B5" w:rsidP="006051B5">
      <w:pPr>
        <w:pStyle w:val="SingleTxtG"/>
      </w:pPr>
      <w:r w:rsidRPr="000575A3">
        <w:t>93.</w:t>
      </w:r>
      <w:r w:rsidRPr="000575A3">
        <w:tab/>
      </w:r>
      <w:r w:rsidR="00F86400" w:rsidRPr="000575A3">
        <w:rPr>
          <w:spacing w:val="-3"/>
        </w:rPr>
        <w:t>L</w:t>
      </w:r>
      <w:r w:rsidR="00F86400" w:rsidRPr="000575A3">
        <w:t>a</w:t>
      </w:r>
      <w:r w:rsidR="00F86400" w:rsidRPr="000575A3">
        <w:rPr>
          <w:spacing w:val="14"/>
        </w:rPr>
        <w:t xml:space="preserve"> </w:t>
      </w:r>
      <w:r w:rsidR="00F86400" w:rsidRPr="000575A3">
        <w:t>Consti</w:t>
      </w:r>
      <w:r w:rsidR="00F86400" w:rsidRPr="000575A3">
        <w:rPr>
          <w:spacing w:val="1"/>
        </w:rPr>
        <w:t>t</w:t>
      </w:r>
      <w:r w:rsidR="00F86400" w:rsidRPr="000575A3">
        <w:t>ut</w:t>
      </w:r>
      <w:r w:rsidR="00F86400" w:rsidRPr="000575A3">
        <w:rPr>
          <w:spacing w:val="1"/>
        </w:rPr>
        <w:t>i</w:t>
      </w:r>
      <w:r w:rsidR="00F86400" w:rsidRPr="000575A3">
        <w:t>on de</w:t>
      </w:r>
      <w:r w:rsidR="00F86400" w:rsidRPr="000575A3">
        <w:rPr>
          <w:spacing w:val="14"/>
        </w:rPr>
        <w:t xml:space="preserve"> </w:t>
      </w:r>
      <w:r w:rsidR="00F86400" w:rsidRPr="000575A3">
        <w:t>la</w:t>
      </w:r>
      <w:r w:rsidR="00F86400" w:rsidRPr="000575A3">
        <w:rPr>
          <w:spacing w:val="15"/>
        </w:rPr>
        <w:t xml:space="preserve"> </w:t>
      </w:r>
      <w:r w:rsidR="00F86400" w:rsidRPr="000575A3">
        <w:t>R</w:t>
      </w:r>
      <w:r w:rsidR="00F86400" w:rsidRPr="000575A3">
        <w:rPr>
          <w:spacing w:val="-1"/>
        </w:rPr>
        <w:t>é</w:t>
      </w:r>
      <w:r w:rsidR="00F86400" w:rsidRPr="000575A3">
        <w:t>publ</w:t>
      </w:r>
      <w:r w:rsidR="00F86400" w:rsidRPr="000575A3">
        <w:rPr>
          <w:spacing w:val="1"/>
        </w:rPr>
        <w:t>i</w:t>
      </w:r>
      <w:r w:rsidR="00F86400" w:rsidRPr="000575A3">
        <w:t>q</w:t>
      </w:r>
      <w:r w:rsidR="00F86400" w:rsidRPr="000575A3">
        <w:rPr>
          <w:spacing w:val="4"/>
        </w:rPr>
        <w:t>u</w:t>
      </w:r>
      <w:r w:rsidR="00F86400" w:rsidRPr="000575A3">
        <w:t>e</w:t>
      </w:r>
      <w:r w:rsidR="00F86400" w:rsidRPr="000575A3">
        <w:rPr>
          <w:spacing w:val="12"/>
        </w:rPr>
        <w:t xml:space="preserve"> </w:t>
      </w:r>
      <w:r w:rsidR="00F86400" w:rsidRPr="000575A3">
        <w:t>du</w:t>
      </w:r>
      <w:r w:rsidR="00F86400" w:rsidRPr="000575A3">
        <w:rPr>
          <w:spacing w:val="13"/>
        </w:rPr>
        <w:t xml:space="preserve"> </w:t>
      </w:r>
      <w:r w:rsidR="00F86400" w:rsidRPr="000575A3">
        <w:t>T</w:t>
      </w:r>
      <w:r w:rsidR="00F86400" w:rsidRPr="000575A3">
        <w:rPr>
          <w:spacing w:val="-1"/>
        </w:rPr>
        <w:t>c</w:t>
      </w:r>
      <w:r w:rsidR="00F86400" w:rsidRPr="000575A3">
        <w:rPr>
          <w:spacing w:val="2"/>
        </w:rPr>
        <w:t>h</w:t>
      </w:r>
      <w:r w:rsidR="00F86400" w:rsidRPr="000575A3">
        <w:rPr>
          <w:spacing w:val="-1"/>
        </w:rPr>
        <w:t>a</w:t>
      </w:r>
      <w:r w:rsidR="00F86400" w:rsidRPr="000575A3">
        <w:t>d,</w:t>
      </w:r>
      <w:r w:rsidR="00F86400" w:rsidRPr="000575A3">
        <w:rPr>
          <w:spacing w:val="13"/>
        </w:rPr>
        <w:t xml:space="preserve"> </w:t>
      </w:r>
      <w:r w:rsidR="00F86400" w:rsidRPr="000575A3">
        <w:rPr>
          <w:spacing w:val="2"/>
        </w:rPr>
        <w:t>d</w:t>
      </w:r>
      <w:r w:rsidR="00F86400" w:rsidRPr="000575A3">
        <w:rPr>
          <w:spacing w:val="-1"/>
        </w:rPr>
        <w:t>a</w:t>
      </w:r>
      <w:r w:rsidR="00F86400" w:rsidRPr="000575A3">
        <w:t>ns</w:t>
      </w:r>
      <w:r w:rsidR="00F86400" w:rsidRPr="000575A3">
        <w:rPr>
          <w:spacing w:val="13"/>
        </w:rPr>
        <w:t xml:space="preserve"> </w:t>
      </w:r>
      <w:r w:rsidR="00F86400" w:rsidRPr="000575A3">
        <w:t>son</w:t>
      </w:r>
      <w:r w:rsidR="00F86400" w:rsidRPr="000575A3">
        <w:rPr>
          <w:spacing w:val="13"/>
        </w:rPr>
        <w:t xml:space="preserve"> </w:t>
      </w:r>
      <w:r w:rsidR="00F86400" w:rsidRPr="000575A3">
        <w:t>p</w:t>
      </w:r>
      <w:r w:rsidR="00F86400" w:rsidRPr="000575A3">
        <w:rPr>
          <w:spacing w:val="1"/>
        </w:rPr>
        <w:t>r</w:t>
      </w:r>
      <w:r w:rsidR="00F86400" w:rsidRPr="000575A3">
        <w:rPr>
          <w:spacing w:val="-1"/>
        </w:rPr>
        <w:t>éa</w:t>
      </w:r>
      <w:r w:rsidR="00F86400" w:rsidRPr="000575A3">
        <w:t>mbu</w:t>
      </w:r>
      <w:r w:rsidR="00F86400" w:rsidRPr="000575A3">
        <w:rPr>
          <w:spacing w:val="1"/>
        </w:rPr>
        <w:t>l</w:t>
      </w:r>
      <w:r w:rsidR="00F86400" w:rsidRPr="000575A3">
        <w:t>e</w:t>
      </w:r>
      <w:r w:rsidR="00F86400" w:rsidRPr="000575A3">
        <w:rPr>
          <w:spacing w:val="14"/>
        </w:rPr>
        <w:t xml:space="preserve"> </w:t>
      </w:r>
      <w:r w:rsidR="00F86400" w:rsidRPr="000575A3">
        <w:t>a</w:t>
      </w:r>
      <w:r w:rsidR="00F86400" w:rsidRPr="000575A3">
        <w:rPr>
          <w:spacing w:val="14"/>
        </w:rPr>
        <w:t xml:space="preserve"> </w:t>
      </w:r>
      <w:r w:rsidR="00F86400" w:rsidRPr="000575A3">
        <w:t>f</w:t>
      </w:r>
      <w:r w:rsidR="00F86400" w:rsidRPr="000575A3">
        <w:rPr>
          <w:spacing w:val="-2"/>
        </w:rPr>
        <w:t>a</w:t>
      </w:r>
      <w:r w:rsidR="00F86400" w:rsidRPr="000575A3">
        <w:t>it</w:t>
      </w:r>
      <w:r w:rsidR="00F86400" w:rsidRPr="000575A3">
        <w:rPr>
          <w:spacing w:val="16"/>
        </w:rPr>
        <w:t xml:space="preserve"> </w:t>
      </w:r>
      <w:r w:rsidR="00F86400" w:rsidRPr="000575A3">
        <w:t>mention</w:t>
      </w:r>
      <w:r w:rsidR="00F86400" w:rsidRPr="000575A3">
        <w:rPr>
          <w:spacing w:val="13"/>
        </w:rPr>
        <w:t xml:space="preserve"> </w:t>
      </w:r>
      <w:r w:rsidR="00F86400" w:rsidRPr="000575A3">
        <w:t>d</w:t>
      </w:r>
      <w:r w:rsidR="00F86400" w:rsidRPr="000575A3">
        <w:rPr>
          <w:spacing w:val="-1"/>
        </w:rPr>
        <w:t>e</w:t>
      </w:r>
      <w:r w:rsidR="00F86400" w:rsidRPr="000575A3">
        <w:t>s</w:t>
      </w:r>
      <w:r w:rsidR="00F86400" w:rsidRPr="000575A3">
        <w:rPr>
          <w:spacing w:val="13"/>
        </w:rPr>
        <w:t xml:space="preserve"> </w:t>
      </w:r>
      <w:r w:rsidR="00F86400" w:rsidRPr="000575A3">
        <w:rPr>
          <w:spacing w:val="2"/>
        </w:rPr>
        <w:t>d</w:t>
      </w:r>
      <w:r w:rsidR="00F86400" w:rsidRPr="000575A3">
        <w:t>roits fond</w:t>
      </w:r>
      <w:r w:rsidR="00F86400" w:rsidRPr="000575A3">
        <w:rPr>
          <w:spacing w:val="-2"/>
        </w:rPr>
        <w:t>a</w:t>
      </w:r>
      <w:r w:rsidR="00F86400" w:rsidRPr="000575A3">
        <w:t>ment</w:t>
      </w:r>
      <w:r w:rsidR="00F86400" w:rsidRPr="000575A3">
        <w:rPr>
          <w:spacing w:val="-1"/>
        </w:rPr>
        <w:t>a</w:t>
      </w:r>
      <w:r w:rsidR="00F86400" w:rsidRPr="000575A3">
        <w:t>ux</w:t>
      </w:r>
      <w:r w:rsidR="00F86400" w:rsidRPr="000575A3">
        <w:rPr>
          <w:spacing w:val="3"/>
        </w:rPr>
        <w:t xml:space="preserve"> </w:t>
      </w:r>
      <w:r w:rsidR="00F86400" w:rsidRPr="000575A3">
        <w:t>de l’ho</w:t>
      </w:r>
      <w:r w:rsidR="00F86400" w:rsidRPr="000575A3">
        <w:rPr>
          <w:spacing w:val="2"/>
        </w:rPr>
        <w:t>m</w:t>
      </w:r>
      <w:r w:rsidR="00F86400" w:rsidRPr="000575A3">
        <w:t xml:space="preserve">me </w:t>
      </w:r>
      <w:r w:rsidR="00F86400" w:rsidRPr="000575A3">
        <w:rPr>
          <w:spacing w:val="-1"/>
        </w:rPr>
        <w:t>e</w:t>
      </w:r>
      <w:r w:rsidR="00F86400" w:rsidRPr="000575A3">
        <w:t>t</w:t>
      </w:r>
      <w:r w:rsidR="00F86400" w:rsidRPr="000575A3">
        <w:rPr>
          <w:spacing w:val="1"/>
        </w:rPr>
        <w:t xml:space="preserve"> </w:t>
      </w:r>
      <w:r w:rsidR="00F86400" w:rsidRPr="000575A3">
        <w:t xml:space="preserve">de </w:t>
      </w:r>
      <w:r w:rsidR="00F86400" w:rsidRPr="000575A3">
        <w:rPr>
          <w:spacing w:val="3"/>
        </w:rPr>
        <w:t>l</w:t>
      </w:r>
      <w:r w:rsidR="00F86400" w:rsidRPr="000575A3">
        <w:t>a d</w:t>
      </w:r>
      <w:r w:rsidR="00F86400" w:rsidRPr="000575A3">
        <w:rPr>
          <w:spacing w:val="3"/>
        </w:rPr>
        <w:t>i</w:t>
      </w:r>
      <w:r w:rsidR="00F86400" w:rsidRPr="000575A3">
        <w:rPr>
          <w:spacing w:val="-2"/>
        </w:rPr>
        <w:t>g</w:t>
      </w:r>
      <w:r w:rsidR="00F86400" w:rsidRPr="000575A3">
        <w:t>ni</w:t>
      </w:r>
      <w:r w:rsidR="00F86400" w:rsidRPr="000575A3">
        <w:rPr>
          <w:spacing w:val="1"/>
        </w:rPr>
        <w:t>t</w:t>
      </w:r>
      <w:r w:rsidR="00F86400" w:rsidRPr="000575A3">
        <w:t>é h</w:t>
      </w:r>
      <w:r w:rsidR="00F86400" w:rsidRPr="000575A3">
        <w:rPr>
          <w:spacing w:val="2"/>
        </w:rPr>
        <w:t>u</w:t>
      </w:r>
      <w:r w:rsidR="00F86400" w:rsidRPr="000575A3">
        <w:t>main</w:t>
      </w:r>
      <w:r w:rsidR="00F86400" w:rsidRPr="000575A3">
        <w:rPr>
          <w:spacing w:val="-1"/>
        </w:rPr>
        <w:t>e</w:t>
      </w:r>
      <w:r w:rsidR="00F86400" w:rsidRPr="000575A3">
        <w:t>.</w:t>
      </w:r>
      <w:r w:rsidR="00F86400" w:rsidRPr="000575A3">
        <w:rPr>
          <w:spacing w:val="3"/>
        </w:rPr>
        <w:t xml:space="preserve"> </w:t>
      </w:r>
      <w:r w:rsidR="00F86400" w:rsidRPr="000575A3">
        <w:rPr>
          <w:spacing w:val="-3"/>
        </w:rPr>
        <w:t>L</w:t>
      </w:r>
      <w:r w:rsidR="00F86400" w:rsidRPr="000575A3">
        <w:t xml:space="preserve">e </w:t>
      </w:r>
      <w:r w:rsidR="00F86400" w:rsidRPr="000575A3">
        <w:rPr>
          <w:spacing w:val="2"/>
        </w:rPr>
        <w:t>G</w:t>
      </w:r>
      <w:r w:rsidR="00F86400" w:rsidRPr="000575A3">
        <w:t>ouv</w:t>
      </w:r>
      <w:r w:rsidR="00F86400" w:rsidRPr="000575A3">
        <w:rPr>
          <w:spacing w:val="-1"/>
        </w:rPr>
        <w:t>e</w:t>
      </w:r>
      <w:r w:rsidR="00F86400" w:rsidRPr="000575A3">
        <w:t>r</w:t>
      </w:r>
      <w:r w:rsidR="00F86400" w:rsidRPr="000575A3">
        <w:rPr>
          <w:spacing w:val="1"/>
        </w:rPr>
        <w:t>n</w:t>
      </w:r>
      <w:r w:rsidR="00F86400" w:rsidRPr="000575A3">
        <w:rPr>
          <w:spacing w:val="-1"/>
        </w:rPr>
        <w:t>e</w:t>
      </w:r>
      <w:r w:rsidR="00F86400" w:rsidRPr="000575A3">
        <w:t>m</w:t>
      </w:r>
      <w:r w:rsidR="00F86400" w:rsidRPr="000575A3">
        <w:rPr>
          <w:spacing w:val="2"/>
        </w:rPr>
        <w:t>e</w:t>
      </w:r>
      <w:r w:rsidR="00F86400" w:rsidRPr="000575A3">
        <w:t>nt</w:t>
      </w:r>
      <w:r w:rsidR="00F86400" w:rsidRPr="000575A3">
        <w:rPr>
          <w:spacing w:val="1"/>
        </w:rPr>
        <w:t xml:space="preserve"> </w:t>
      </w:r>
      <w:r w:rsidR="00F86400" w:rsidRPr="000575A3">
        <w:t xml:space="preserve">ne </w:t>
      </w:r>
      <w:r w:rsidR="00F86400" w:rsidRPr="000575A3">
        <w:rPr>
          <w:spacing w:val="-1"/>
        </w:rPr>
        <w:t>ce</w:t>
      </w:r>
      <w:r w:rsidR="00F86400" w:rsidRPr="000575A3">
        <w:t>s</w:t>
      </w:r>
      <w:r w:rsidR="00F86400" w:rsidRPr="000575A3">
        <w:rPr>
          <w:spacing w:val="3"/>
        </w:rPr>
        <w:t>s</w:t>
      </w:r>
      <w:r w:rsidR="00F86400" w:rsidRPr="000575A3">
        <w:t xml:space="preserve">e de </w:t>
      </w:r>
      <w:r w:rsidR="00F86400" w:rsidRPr="000575A3">
        <w:rPr>
          <w:spacing w:val="2"/>
        </w:rPr>
        <w:t>v</w:t>
      </w:r>
      <w:r w:rsidR="00F86400" w:rsidRPr="000575A3">
        <w:rPr>
          <w:spacing w:val="-1"/>
        </w:rPr>
        <w:t>e</w:t>
      </w:r>
      <w:r w:rsidR="00F86400" w:rsidRPr="000575A3">
        <w:t>nir ré</w:t>
      </w:r>
      <w:r w:rsidR="00F86400" w:rsidRPr="000575A3">
        <w:rPr>
          <w:spacing w:val="-2"/>
        </w:rPr>
        <w:t>g</w:t>
      </w:r>
      <w:r w:rsidR="00F86400" w:rsidRPr="000575A3">
        <w:t>ul</w:t>
      </w:r>
      <w:r w:rsidR="00F86400" w:rsidRPr="000575A3">
        <w:rPr>
          <w:spacing w:val="1"/>
        </w:rPr>
        <w:t>i</w:t>
      </w:r>
      <w:r w:rsidR="00F86400" w:rsidRPr="000575A3">
        <w:rPr>
          <w:spacing w:val="-1"/>
        </w:rPr>
        <w:t>è</w:t>
      </w:r>
      <w:r w:rsidR="00F86400" w:rsidRPr="000575A3">
        <w:t>r</w:t>
      </w:r>
      <w:r w:rsidR="00F86400" w:rsidRPr="000575A3">
        <w:rPr>
          <w:spacing w:val="-2"/>
        </w:rPr>
        <w:t>e</w:t>
      </w:r>
      <w:r w:rsidR="00F86400" w:rsidRPr="000575A3">
        <w:rPr>
          <w:spacing w:val="3"/>
        </w:rPr>
        <w:t>m</w:t>
      </w:r>
      <w:r w:rsidR="00F86400" w:rsidRPr="000575A3">
        <w:rPr>
          <w:spacing w:val="-1"/>
        </w:rPr>
        <w:t>e</w:t>
      </w:r>
      <w:r w:rsidR="00F86400" w:rsidRPr="000575A3">
        <w:t>nt</w:t>
      </w:r>
      <w:r w:rsidR="00F86400" w:rsidRPr="000575A3">
        <w:rPr>
          <w:spacing w:val="1"/>
        </w:rPr>
        <w:t xml:space="preserve"> </w:t>
      </w:r>
      <w:r w:rsidR="00F86400" w:rsidRPr="000575A3">
        <w:rPr>
          <w:spacing w:val="-1"/>
        </w:rPr>
        <w:t>e</w:t>
      </w:r>
      <w:r w:rsidR="00F86400" w:rsidRPr="000575A3">
        <w:t>n</w:t>
      </w:r>
      <w:r w:rsidR="00F86400" w:rsidRPr="000575A3">
        <w:rPr>
          <w:spacing w:val="3"/>
        </w:rPr>
        <w:t xml:space="preserve"> </w:t>
      </w:r>
      <w:r w:rsidR="00F86400" w:rsidRPr="000575A3">
        <w:rPr>
          <w:spacing w:val="-1"/>
        </w:rPr>
        <w:t>a</w:t>
      </w:r>
      <w:r w:rsidR="00F86400" w:rsidRPr="000575A3">
        <w:t>ide</w:t>
      </w:r>
      <w:r w:rsidR="00F86400" w:rsidRPr="000575A3">
        <w:rPr>
          <w:spacing w:val="2"/>
        </w:rPr>
        <w:t xml:space="preserve"> </w:t>
      </w:r>
      <w:r w:rsidR="00F86400" w:rsidRPr="000575A3">
        <w:rPr>
          <w:spacing w:val="-1"/>
        </w:rPr>
        <w:t>a</w:t>
      </w:r>
      <w:r w:rsidR="00F86400" w:rsidRPr="000575A3">
        <w:t>ux</w:t>
      </w:r>
      <w:r w:rsidR="00F86400" w:rsidRPr="000575A3">
        <w:rPr>
          <w:spacing w:val="3"/>
        </w:rPr>
        <w:t xml:space="preserve"> </w:t>
      </w:r>
      <w:r w:rsidR="00F86400" w:rsidRPr="000575A3">
        <w:t>p</w:t>
      </w:r>
      <w:r w:rsidR="00F86400" w:rsidRPr="000575A3">
        <w:rPr>
          <w:spacing w:val="-1"/>
        </w:rPr>
        <w:t>e</w:t>
      </w:r>
      <w:r w:rsidR="00F86400" w:rsidRPr="000575A3">
        <w:t>rsonn</w:t>
      </w:r>
      <w:r w:rsidR="00F86400" w:rsidRPr="000575A3">
        <w:rPr>
          <w:spacing w:val="-1"/>
        </w:rPr>
        <w:t>e</w:t>
      </w:r>
      <w:r w:rsidR="00F86400" w:rsidRPr="000575A3">
        <w:t>s</w:t>
      </w:r>
      <w:r w:rsidR="00F86400" w:rsidRPr="000575A3">
        <w:rPr>
          <w:spacing w:val="1"/>
        </w:rPr>
        <w:t xml:space="preserve"> </w:t>
      </w:r>
      <w:r w:rsidR="00F86400" w:rsidRPr="000575A3">
        <w:t>vulné</w:t>
      </w:r>
      <w:r w:rsidR="00F86400" w:rsidRPr="000575A3">
        <w:rPr>
          <w:spacing w:val="1"/>
        </w:rPr>
        <w:t>r</w:t>
      </w:r>
      <w:r w:rsidR="00F86400" w:rsidRPr="000575A3">
        <w:rPr>
          <w:spacing w:val="-1"/>
        </w:rPr>
        <w:t>a</w:t>
      </w:r>
      <w:r w:rsidR="00F86400" w:rsidRPr="000575A3">
        <w:rPr>
          <w:spacing w:val="2"/>
        </w:rPr>
        <w:t>b</w:t>
      </w:r>
      <w:r w:rsidR="00F86400" w:rsidRPr="000575A3">
        <w:t xml:space="preserve">les </w:t>
      </w:r>
      <w:r w:rsidR="00F86400" w:rsidRPr="000575A3">
        <w:rPr>
          <w:spacing w:val="-1"/>
        </w:rPr>
        <w:t>e</w:t>
      </w:r>
      <w:r w:rsidR="00F86400" w:rsidRPr="000575A3">
        <w:t>t</w:t>
      </w:r>
      <w:r w:rsidR="00F86400" w:rsidRPr="000575A3">
        <w:rPr>
          <w:spacing w:val="1"/>
        </w:rPr>
        <w:t xml:space="preserve"> </w:t>
      </w:r>
      <w:r w:rsidR="00F86400" w:rsidRPr="000575A3">
        <w:t>ma</w:t>
      </w:r>
      <w:r w:rsidR="00F86400" w:rsidRPr="000575A3">
        <w:rPr>
          <w:spacing w:val="1"/>
        </w:rPr>
        <w:t>r</w:t>
      </w:r>
      <w:r w:rsidR="00F86400" w:rsidRPr="000575A3">
        <w:rPr>
          <w:spacing w:val="-2"/>
        </w:rPr>
        <w:t>g</w:t>
      </w:r>
      <w:r w:rsidR="00F86400" w:rsidRPr="000575A3">
        <w:t>inalis</w:t>
      </w:r>
      <w:r w:rsidR="00F86400" w:rsidRPr="000575A3">
        <w:rPr>
          <w:spacing w:val="2"/>
        </w:rPr>
        <w:t>é</w:t>
      </w:r>
      <w:r w:rsidR="00F86400" w:rsidRPr="000575A3">
        <w:rPr>
          <w:spacing w:val="-1"/>
        </w:rPr>
        <w:t>e</w:t>
      </w:r>
      <w:r w:rsidR="00F86400" w:rsidRPr="000575A3">
        <w:t>s,</w:t>
      </w:r>
      <w:r w:rsidR="00F86400" w:rsidRPr="000575A3">
        <w:rPr>
          <w:spacing w:val="1"/>
        </w:rPr>
        <w:t xml:space="preserve"> </w:t>
      </w:r>
      <w:r w:rsidR="00F86400" w:rsidRPr="000575A3">
        <w:t>s</w:t>
      </w:r>
      <w:r w:rsidR="00F86400" w:rsidRPr="000575A3">
        <w:rPr>
          <w:spacing w:val="2"/>
        </w:rPr>
        <w:t>u</w:t>
      </w:r>
      <w:r w:rsidR="00F86400" w:rsidRPr="000575A3">
        <w:t>rtout</w:t>
      </w:r>
      <w:r w:rsidR="00F86400" w:rsidRPr="000575A3">
        <w:rPr>
          <w:spacing w:val="1"/>
        </w:rPr>
        <w:t xml:space="preserve"> </w:t>
      </w:r>
      <w:r w:rsidR="00F86400" w:rsidRPr="000575A3">
        <w:t>d</w:t>
      </w:r>
      <w:r w:rsidR="00F86400" w:rsidRPr="000575A3">
        <w:rPr>
          <w:spacing w:val="-1"/>
        </w:rPr>
        <w:t>e</w:t>
      </w:r>
      <w:r w:rsidR="00F86400" w:rsidRPr="000575A3">
        <w:t>s</w:t>
      </w:r>
      <w:r w:rsidR="00F86400" w:rsidRPr="000575A3">
        <w:rPr>
          <w:spacing w:val="1"/>
        </w:rPr>
        <w:t xml:space="preserve"> </w:t>
      </w:r>
      <w:r w:rsidR="00F86400" w:rsidRPr="000575A3">
        <w:t>sin</w:t>
      </w:r>
      <w:r w:rsidR="00F86400" w:rsidRPr="000575A3">
        <w:rPr>
          <w:spacing w:val="1"/>
        </w:rPr>
        <w:t>i</w:t>
      </w:r>
      <w:r w:rsidR="00F86400" w:rsidRPr="000575A3">
        <w:t>str</w:t>
      </w:r>
      <w:r w:rsidR="00F86400" w:rsidRPr="000575A3">
        <w:rPr>
          <w:spacing w:val="-1"/>
        </w:rPr>
        <w:t>é</w:t>
      </w:r>
      <w:r w:rsidR="00F86400" w:rsidRPr="000575A3">
        <w:t>s d’inond</w:t>
      </w:r>
      <w:r w:rsidR="00F86400" w:rsidRPr="000575A3">
        <w:rPr>
          <w:spacing w:val="-1"/>
        </w:rPr>
        <w:t>a</w:t>
      </w:r>
      <w:r w:rsidR="00F86400" w:rsidRPr="000575A3">
        <w:t>t</w:t>
      </w:r>
      <w:r w:rsidR="00F86400" w:rsidRPr="000575A3">
        <w:rPr>
          <w:spacing w:val="1"/>
        </w:rPr>
        <w:t>i</w:t>
      </w:r>
      <w:r w:rsidR="00F86400" w:rsidRPr="000575A3">
        <w:t>on</w:t>
      </w:r>
      <w:r w:rsidR="00F86400" w:rsidRPr="000575A3">
        <w:rPr>
          <w:spacing w:val="2"/>
        </w:rPr>
        <w:t xml:space="preserve"> </w:t>
      </w:r>
      <w:r w:rsidR="00F86400" w:rsidRPr="000575A3">
        <w:rPr>
          <w:spacing w:val="-1"/>
        </w:rPr>
        <w:t>e</w:t>
      </w:r>
      <w:r w:rsidR="00F86400" w:rsidRPr="000575A3">
        <w:t>t</w:t>
      </w:r>
      <w:r w:rsidR="00F86400" w:rsidRPr="000575A3">
        <w:rPr>
          <w:spacing w:val="3"/>
        </w:rPr>
        <w:t xml:space="preserve"> </w:t>
      </w:r>
      <w:r w:rsidR="00F86400" w:rsidRPr="000575A3">
        <w:rPr>
          <w:spacing w:val="-1"/>
        </w:rPr>
        <w:t>a</w:t>
      </w:r>
      <w:r w:rsidR="00F86400" w:rsidRPr="000575A3">
        <w:t>utr</w:t>
      </w:r>
      <w:r w:rsidR="00F86400" w:rsidRPr="000575A3">
        <w:rPr>
          <w:spacing w:val="-1"/>
        </w:rPr>
        <w:t>e</w:t>
      </w:r>
      <w:r w:rsidR="00F86400" w:rsidRPr="000575A3">
        <w:t>s</w:t>
      </w:r>
      <w:r w:rsidR="00F86400" w:rsidRPr="000575A3">
        <w:rPr>
          <w:spacing w:val="2"/>
        </w:rPr>
        <w:t xml:space="preserve"> </w:t>
      </w:r>
      <w:r w:rsidR="00F86400" w:rsidRPr="000575A3">
        <w:rPr>
          <w:spacing w:val="-1"/>
        </w:rPr>
        <w:t>c</w:t>
      </w:r>
      <w:r w:rsidR="00F86400" w:rsidRPr="000575A3">
        <w:rPr>
          <w:spacing w:val="1"/>
        </w:rPr>
        <w:t>a</w:t>
      </w:r>
      <w:r w:rsidR="00F86400" w:rsidRPr="000575A3">
        <w:t>t</w:t>
      </w:r>
      <w:r w:rsidR="00F86400" w:rsidRPr="000575A3">
        <w:rPr>
          <w:spacing w:val="1"/>
        </w:rPr>
        <w:t>a</w:t>
      </w:r>
      <w:r w:rsidR="00F86400" w:rsidRPr="000575A3">
        <w:t>stroph</w:t>
      </w:r>
      <w:r w:rsidR="00F86400" w:rsidRPr="000575A3">
        <w:rPr>
          <w:spacing w:val="-1"/>
        </w:rPr>
        <w:t>e</w:t>
      </w:r>
      <w:r w:rsidR="00F86400" w:rsidRPr="000575A3">
        <w:t>s</w:t>
      </w:r>
      <w:r w:rsidR="00F86400" w:rsidRPr="000575A3">
        <w:rPr>
          <w:spacing w:val="2"/>
        </w:rPr>
        <w:t xml:space="preserve"> </w:t>
      </w:r>
      <w:r w:rsidR="00F86400" w:rsidRPr="000575A3">
        <w:t>n</w:t>
      </w:r>
      <w:r w:rsidR="00F86400" w:rsidRPr="000575A3">
        <w:rPr>
          <w:spacing w:val="-1"/>
        </w:rPr>
        <w:t>a</w:t>
      </w:r>
      <w:r w:rsidR="00F86400" w:rsidRPr="000575A3">
        <w:t>tur</w:t>
      </w:r>
      <w:r w:rsidR="00F86400" w:rsidRPr="000575A3">
        <w:rPr>
          <w:spacing w:val="-1"/>
        </w:rPr>
        <w:t>e</w:t>
      </w:r>
      <w:r w:rsidR="00F86400" w:rsidRPr="000575A3">
        <w:t>l</w:t>
      </w:r>
      <w:r w:rsidR="00F86400" w:rsidRPr="000575A3">
        <w:rPr>
          <w:spacing w:val="1"/>
        </w:rPr>
        <w:t>l</w:t>
      </w:r>
      <w:r w:rsidR="00F86400" w:rsidRPr="000575A3">
        <w:rPr>
          <w:spacing w:val="-1"/>
        </w:rPr>
        <w:t>e</w:t>
      </w:r>
      <w:r w:rsidR="00F86400" w:rsidRPr="000575A3">
        <w:t>s</w:t>
      </w:r>
      <w:r w:rsidR="00F86400" w:rsidRPr="000575A3">
        <w:rPr>
          <w:spacing w:val="2"/>
        </w:rPr>
        <w:t xml:space="preserve"> </w:t>
      </w:r>
      <w:r w:rsidR="00F86400" w:rsidRPr="000575A3">
        <w:t>tro</w:t>
      </w:r>
      <w:r w:rsidR="00F86400" w:rsidRPr="000575A3">
        <w:rPr>
          <w:spacing w:val="2"/>
        </w:rPr>
        <w:t>i</w:t>
      </w:r>
      <w:r w:rsidR="00F86400" w:rsidRPr="000575A3">
        <w:t>s</w:t>
      </w:r>
      <w:r w:rsidR="00F86400" w:rsidRPr="000575A3">
        <w:rPr>
          <w:spacing w:val="2"/>
        </w:rPr>
        <w:t xml:space="preserve"> </w:t>
      </w:r>
      <w:r w:rsidR="00F86400" w:rsidRPr="000575A3">
        <w:t>m</w:t>
      </w:r>
      <w:r w:rsidR="00F86400" w:rsidRPr="000575A3">
        <w:rPr>
          <w:spacing w:val="1"/>
        </w:rPr>
        <w:t>i</w:t>
      </w:r>
      <w:r w:rsidR="00F86400" w:rsidRPr="000575A3">
        <w:t>l</w:t>
      </w:r>
      <w:r w:rsidR="00F86400" w:rsidRPr="000575A3">
        <w:rPr>
          <w:spacing w:val="1"/>
        </w:rPr>
        <w:t>l</w:t>
      </w:r>
      <w:r w:rsidR="00F86400" w:rsidRPr="000575A3">
        <w:t>ia</w:t>
      </w:r>
      <w:r w:rsidR="00F86400" w:rsidRPr="000575A3">
        <w:rPr>
          <w:spacing w:val="-1"/>
        </w:rPr>
        <w:t>r</w:t>
      </w:r>
      <w:r w:rsidR="00F86400" w:rsidRPr="000575A3">
        <w:t>ds</w:t>
      </w:r>
      <w:r w:rsidR="00F86400" w:rsidRPr="000575A3">
        <w:rPr>
          <w:spacing w:val="2"/>
        </w:rPr>
        <w:t xml:space="preserve"> (</w:t>
      </w:r>
      <w:r w:rsidR="00F86400" w:rsidRPr="000575A3">
        <w:rPr>
          <w:bCs/>
        </w:rPr>
        <w:t>3</w:t>
      </w:r>
      <w:r w:rsidR="00F86400" w:rsidRPr="000575A3">
        <w:rPr>
          <w:bCs/>
          <w:spacing w:val="2"/>
        </w:rPr>
        <w:t xml:space="preserve"> </w:t>
      </w:r>
      <w:r w:rsidR="00F86400" w:rsidRPr="000575A3">
        <w:rPr>
          <w:bCs/>
        </w:rPr>
        <w:t>000</w:t>
      </w:r>
      <w:r w:rsidR="00F86400" w:rsidRPr="000575A3">
        <w:rPr>
          <w:bCs/>
          <w:spacing w:val="2"/>
        </w:rPr>
        <w:t xml:space="preserve"> </w:t>
      </w:r>
      <w:r w:rsidR="00F86400" w:rsidRPr="000575A3">
        <w:rPr>
          <w:bCs/>
        </w:rPr>
        <w:t xml:space="preserve">000 </w:t>
      </w:r>
      <w:r w:rsidR="00F86400" w:rsidRPr="000575A3">
        <w:rPr>
          <w:bCs/>
          <w:spacing w:val="-2"/>
        </w:rPr>
        <w:t>0</w:t>
      </w:r>
      <w:r w:rsidR="00F86400" w:rsidRPr="000575A3">
        <w:rPr>
          <w:bCs/>
        </w:rPr>
        <w:t>00</w:t>
      </w:r>
      <w:r w:rsidR="00F86400" w:rsidRPr="000575A3">
        <w:rPr>
          <w:bCs/>
          <w:spacing w:val="2"/>
        </w:rPr>
        <w:t xml:space="preserve"> </w:t>
      </w:r>
      <w:r w:rsidR="00F86400" w:rsidRPr="000575A3">
        <w:rPr>
          <w:bCs/>
          <w:spacing w:val="-3"/>
        </w:rPr>
        <w:t>F</w:t>
      </w:r>
      <w:r w:rsidR="00F86400" w:rsidRPr="000575A3">
        <w:rPr>
          <w:bCs/>
          <w:spacing w:val="2"/>
        </w:rPr>
        <w:t>C</w:t>
      </w:r>
      <w:r w:rsidR="00F86400" w:rsidRPr="000575A3">
        <w:rPr>
          <w:bCs/>
          <w:spacing w:val="-3"/>
        </w:rPr>
        <w:t>F</w:t>
      </w:r>
      <w:r w:rsidR="00F86400" w:rsidRPr="000575A3">
        <w:rPr>
          <w:bCs/>
          <w:spacing w:val="2"/>
        </w:rPr>
        <w:t>A</w:t>
      </w:r>
      <w:r w:rsidR="00F86400" w:rsidRPr="000575A3">
        <w:rPr>
          <w:bCs/>
        </w:rPr>
        <w:t>)</w:t>
      </w:r>
      <w:r w:rsidR="00F86400" w:rsidRPr="000575A3">
        <w:rPr>
          <w:bCs/>
          <w:spacing w:val="3"/>
        </w:rPr>
        <w:t xml:space="preserve"> </w:t>
      </w:r>
      <w:r w:rsidR="00F86400" w:rsidRPr="000575A3">
        <w:t>ont</w:t>
      </w:r>
      <w:r w:rsidR="00F86400" w:rsidRPr="000575A3">
        <w:rPr>
          <w:spacing w:val="3"/>
        </w:rPr>
        <w:t xml:space="preserve"> </w:t>
      </w:r>
      <w:r w:rsidR="00F86400" w:rsidRPr="000575A3">
        <w:rPr>
          <w:spacing w:val="-1"/>
        </w:rPr>
        <w:t>é</w:t>
      </w:r>
      <w:r w:rsidR="00F86400" w:rsidRPr="000575A3">
        <w:t>té dis</w:t>
      </w:r>
      <w:r w:rsidR="00F86400" w:rsidRPr="000575A3">
        <w:rPr>
          <w:spacing w:val="1"/>
        </w:rPr>
        <w:t>t</w:t>
      </w:r>
      <w:r w:rsidR="00F86400" w:rsidRPr="000575A3">
        <w:t>ribu</w:t>
      </w:r>
      <w:r w:rsidR="00F86400" w:rsidRPr="000575A3">
        <w:rPr>
          <w:spacing w:val="-1"/>
        </w:rPr>
        <w:t>é</w:t>
      </w:r>
      <w:r w:rsidR="00F86400" w:rsidRPr="000575A3">
        <w:t>s</w:t>
      </w:r>
      <w:r w:rsidR="00F86400" w:rsidRPr="000575A3">
        <w:rPr>
          <w:spacing w:val="1"/>
        </w:rPr>
        <w:t xml:space="preserve"> </w:t>
      </w:r>
      <w:r w:rsidR="00F86400" w:rsidRPr="000575A3">
        <w:t>d</w:t>
      </w:r>
      <w:r w:rsidR="00F86400" w:rsidRPr="000575A3">
        <w:rPr>
          <w:spacing w:val="-1"/>
        </w:rPr>
        <w:t>a</w:t>
      </w:r>
      <w:r w:rsidR="00F86400" w:rsidRPr="000575A3">
        <w:t>ns</w:t>
      </w:r>
      <w:r w:rsidR="00F86400" w:rsidRPr="000575A3">
        <w:rPr>
          <w:spacing w:val="1"/>
        </w:rPr>
        <w:t xml:space="preserve"> </w:t>
      </w:r>
      <w:r w:rsidR="00F86400" w:rsidRPr="000575A3">
        <w:t>les</w:t>
      </w:r>
      <w:r w:rsidR="00F86400" w:rsidRPr="000575A3">
        <w:rPr>
          <w:spacing w:val="1"/>
        </w:rPr>
        <w:t xml:space="preserve"> </w:t>
      </w:r>
      <w:r w:rsidR="00F86400" w:rsidRPr="000575A3">
        <w:t>dif</w:t>
      </w:r>
      <w:r w:rsidR="00F86400" w:rsidRPr="000575A3">
        <w:rPr>
          <w:spacing w:val="-1"/>
        </w:rPr>
        <w:t>fé</w:t>
      </w:r>
      <w:r w:rsidR="00F86400" w:rsidRPr="000575A3">
        <w:t>r</w:t>
      </w:r>
      <w:r w:rsidR="00F86400" w:rsidRPr="000575A3">
        <w:rPr>
          <w:spacing w:val="-2"/>
        </w:rPr>
        <w:t>e</w:t>
      </w:r>
      <w:r w:rsidR="00F86400" w:rsidRPr="000575A3">
        <w:t>ntes</w:t>
      </w:r>
      <w:r w:rsidR="00F86400" w:rsidRPr="000575A3">
        <w:rPr>
          <w:spacing w:val="1"/>
        </w:rPr>
        <w:t xml:space="preserve"> </w:t>
      </w:r>
      <w:r w:rsidR="00F86400" w:rsidRPr="000575A3">
        <w:t>ré</w:t>
      </w:r>
      <w:r w:rsidR="00F86400" w:rsidRPr="000575A3">
        <w:rPr>
          <w:spacing w:val="-2"/>
        </w:rPr>
        <w:t>g</w:t>
      </w:r>
      <w:r w:rsidR="00F86400" w:rsidRPr="000575A3">
        <w:t>ions</w:t>
      </w:r>
      <w:r w:rsidR="00F86400" w:rsidRPr="000575A3">
        <w:rPr>
          <w:spacing w:val="2"/>
        </w:rPr>
        <w:t xml:space="preserve"> </w:t>
      </w:r>
      <w:r w:rsidR="00F86400" w:rsidRPr="000575A3">
        <w:t>sin</w:t>
      </w:r>
      <w:r w:rsidR="00F86400" w:rsidRPr="000575A3">
        <w:rPr>
          <w:spacing w:val="1"/>
        </w:rPr>
        <w:t>i</w:t>
      </w:r>
      <w:r w:rsidR="00F86400" w:rsidRPr="000575A3">
        <w:t>str</w:t>
      </w:r>
      <w:r w:rsidR="00F86400" w:rsidRPr="000575A3">
        <w:rPr>
          <w:spacing w:val="-1"/>
        </w:rPr>
        <w:t>ée</w:t>
      </w:r>
      <w:r w:rsidR="00F86400" w:rsidRPr="000575A3">
        <w:t>s,</w:t>
      </w:r>
      <w:r w:rsidR="00F86400" w:rsidRPr="000575A3">
        <w:rPr>
          <w:spacing w:val="1"/>
        </w:rPr>
        <w:t xml:space="preserve"> </w:t>
      </w:r>
      <w:r w:rsidR="00F86400" w:rsidRPr="000575A3">
        <w:rPr>
          <w:spacing w:val="-1"/>
        </w:rPr>
        <w:t>e</w:t>
      </w:r>
      <w:r w:rsidR="00F86400" w:rsidRPr="000575A3">
        <w:t>n</w:t>
      </w:r>
      <w:r w:rsidR="00F86400" w:rsidRPr="000575A3">
        <w:rPr>
          <w:spacing w:val="1"/>
        </w:rPr>
        <w:t xml:space="preserve"> </w:t>
      </w:r>
      <w:r w:rsidR="00F86400" w:rsidRPr="000575A3">
        <w:t>les</w:t>
      </w:r>
      <w:r w:rsidR="00F86400" w:rsidRPr="000575A3">
        <w:rPr>
          <w:spacing w:val="1"/>
        </w:rPr>
        <w:t xml:space="preserve"> </w:t>
      </w:r>
      <w:r w:rsidR="00F86400" w:rsidRPr="000575A3">
        <w:t>dotant</w:t>
      </w:r>
      <w:r w:rsidR="00F86400" w:rsidRPr="000575A3">
        <w:rPr>
          <w:spacing w:val="1"/>
        </w:rPr>
        <w:t xml:space="preserve"> </w:t>
      </w:r>
      <w:r w:rsidR="00F86400" w:rsidRPr="000575A3">
        <w:t>d</w:t>
      </w:r>
      <w:r w:rsidR="00F86400" w:rsidRPr="000575A3">
        <w:rPr>
          <w:spacing w:val="-1"/>
        </w:rPr>
        <w:t>e</w:t>
      </w:r>
      <w:r w:rsidR="00F86400" w:rsidRPr="000575A3">
        <w:t>s</w:t>
      </w:r>
      <w:r w:rsidR="00F86400" w:rsidRPr="000575A3">
        <w:rPr>
          <w:spacing w:val="1"/>
        </w:rPr>
        <w:t xml:space="preserve"> </w:t>
      </w:r>
      <w:r w:rsidR="00F86400" w:rsidRPr="000575A3">
        <w:rPr>
          <w:spacing w:val="-1"/>
        </w:rPr>
        <w:t>a</w:t>
      </w:r>
      <w:r w:rsidR="00F86400" w:rsidRPr="000575A3">
        <w:t>bris</w:t>
      </w:r>
      <w:r w:rsidR="00F86400" w:rsidRPr="000575A3">
        <w:rPr>
          <w:spacing w:val="1"/>
        </w:rPr>
        <w:t xml:space="preserve"> </w:t>
      </w:r>
      <w:r w:rsidR="00F86400" w:rsidRPr="000575A3">
        <w:t xml:space="preserve">de </w:t>
      </w:r>
      <w:r w:rsidR="00F86400" w:rsidRPr="000575A3">
        <w:rPr>
          <w:spacing w:val="-3"/>
        </w:rPr>
        <w:t>f</w:t>
      </w:r>
      <w:r w:rsidR="00F86400" w:rsidRPr="000575A3">
        <w:t>ortun</w:t>
      </w:r>
      <w:r w:rsidR="00F86400" w:rsidRPr="000575A3">
        <w:rPr>
          <w:spacing w:val="-1"/>
        </w:rPr>
        <w:t>e</w:t>
      </w:r>
      <w:r w:rsidR="00F86400" w:rsidRPr="000575A3">
        <w:t>s,</w:t>
      </w:r>
      <w:r w:rsidR="00F86400" w:rsidRPr="000575A3">
        <w:rPr>
          <w:spacing w:val="1"/>
        </w:rPr>
        <w:t xml:space="preserve"> </w:t>
      </w:r>
      <w:r w:rsidR="00F86400" w:rsidRPr="000575A3">
        <w:t>mais</w:t>
      </w:r>
      <w:r w:rsidR="00F86400" w:rsidRPr="000575A3">
        <w:rPr>
          <w:spacing w:val="1"/>
        </w:rPr>
        <w:t xml:space="preserve"> </w:t>
      </w:r>
      <w:r w:rsidR="00F86400" w:rsidRPr="000575A3">
        <w:rPr>
          <w:spacing w:val="-1"/>
        </w:rPr>
        <w:t>a</w:t>
      </w:r>
      <w:r w:rsidR="00F86400" w:rsidRPr="000575A3">
        <w:t>ussi de</w:t>
      </w:r>
      <w:r w:rsidR="00F86400" w:rsidRPr="000575A3">
        <w:rPr>
          <w:spacing w:val="2"/>
        </w:rPr>
        <w:t xml:space="preserve"> </w:t>
      </w:r>
      <w:r w:rsidR="00F86400" w:rsidRPr="000575A3">
        <w:t>te</w:t>
      </w:r>
      <w:r w:rsidR="00F86400" w:rsidRPr="000575A3">
        <w:rPr>
          <w:spacing w:val="-1"/>
        </w:rPr>
        <w:t>r</w:t>
      </w:r>
      <w:r w:rsidR="00F86400" w:rsidRPr="000575A3">
        <w:t>r</w:t>
      </w:r>
      <w:r w:rsidR="00F86400" w:rsidRPr="000575A3">
        <w:rPr>
          <w:spacing w:val="-2"/>
        </w:rPr>
        <w:t>a</w:t>
      </w:r>
      <w:r w:rsidR="00F86400" w:rsidRPr="000575A3">
        <w:t>ins</w:t>
      </w:r>
      <w:r w:rsidR="00F86400" w:rsidRPr="000575A3">
        <w:rPr>
          <w:spacing w:val="4"/>
        </w:rPr>
        <w:t xml:space="preserve"> </w:t>
      </w:r>
      <w:r w:rsidR="00F86400" w:rsidRPr="000575A3">
        <w:rPr>
          <w:spacing w:val="-1"/>
        </w:rPr>
        <w:t>a</w:t>
      </w:r>
      <w:r w:rsidR="00F86400" w:rsidRPr="000575A3">
        <w:t>fin</w:t>
      </w:r>
      <w:r w:rsidR="00F86400" w:rsidRPr="000575A3">
        <w:rPr>
          <w:spacing w:val="3"/>
        </w:rPr>
        <w:t xml:space="preserve"> </w:t>
      </w:r>
      <w:r w:rsidR="00F86400" w:rsidRPr="000575A3">
        <w:t>de</w:t>
      </w:r>
      <w:r w:rsidR="00F86400" w:rsidRPr="000575A3">
        <w:rPr>
          <w:spacing w:val="2"/>
        </w:rPr>
        <w:t xml:space="preserve"> </w:t>
      </w:r>
      <w:r w:rsidR="00F86400" w:rsidRPr="000575A3">
        <w:t>p</w:t>
      </w:r>
      <w:r w:rsidR="00F86400" w:rsidRPr="000575A3">
        <w:rPr>
          <w:spacing w:val="-1"/>
        </w:rPr>
        <w:t>a</w:t>
      </w:r>
      <w:r w:rsidR="00F86400" w:rsidRPr="000575A3">
        <w:t>l</w:t>
      </w:r>
      <w:r w:rsidR="00F86400" w:rsidRPr="000575A3">
        <w:rPr>
          <w:spacing w:val="1"/>
        </w:rPr>
        <w:t>l</w:t>
      </w:r>
      <w:r w:rsidR="00F86400" w:rsidRPr="000575A3">
        <w:t>ier</w:t>
      </w:r>
      <w:r w:rsidR="00F86400" w:rsidRPr="000575A3">
        <w:rPr>
          <w:spacing w:val="7"/>
        </w:rPr>
        <w:t xml:space="preserve"> </w:t>
      </w:r>
      <w:r w:rsidR="00F86400" w:rsidRPr="000575A3">
        <w:t>d</w:t>
      </w:r>
      <w:r w:rsidR="00F86400" w:rsidRPr="000575A3">
        <w:rPr>
          <w:spacing w:val="-1"/>
        </w:rPr>
        <w:t>é</w:t>
      </w:r>
      <w:r w:rsidR="00F86400" w:rsidRPr="000575A3">
        <w:t>finit</w:t>
      </w:r>
      <w:r w:rsidR="00F86400" w:rsidRPr="000575A3">
        <w:rPr>
          <w:spacing w:val="1"/>
        </w:rPr>
        <w:t>i</w:t>
      </w:r>
      <w:r w:rsidR="00F86400" w:rsidRPr="000575A3">
        <w:t>v</w:t>
      </w:r>
      <w:r w:rsidR="00F86400" w:rsidRPr="000575A3">
        <w:rPr>
          <w:spacing w:val="-1"/>
        </w:rPr>
        <w:t>e</w:t>
      </w:r>
      <w:r w:rsidR="00F86400" w:rsidRPr="000575A3">
        <w:t>ment</w:t>
      </w:r>
      <w:r w:rsidR="00F86400" w:rsidRPr="000575A3">
        <w:rPr>
          <w:spacing w:val="3"/>
        </w:rPr>
        <w:t xml:space="preserve"> </w:t>
      </w:r>
      <w:r w:rsidR="00F86400" w:rsidRPr="000575A3">
        <w:rPr>
          <w:spacing w:val="-1"/>
        </w:rPr>
        <w:t>c</w:t>
      </w:r>
      <w:r w:rsidR="00F86400" w:rsidRPr="000575A3">
        <w:t>e</w:t>
      </w:r>
      <w:r w:rsidR="00F86400" w:rsidRPr="000575A3">
        <w:rPr>
          <w:spacing w:val="2"/>
        </w:rPr>
        <w:t xml:space="preserve"> </w:t>
      </w:r>
      <w:r w:rsidR="00F86400" w:rsidRPr="000575A3">
        <w:t>probl</w:t>
      </w:r>
      <w:r w:rsidR="00F86400" w:rsidRPr="000575A3">
        <w:rPr>
          <w:spacing w:val="1"/>
        </w:rPr>
        <w:t>è</w:t>
      </w:r>
      <w:r w:rsidR="00F86400" w:rsidRPr="000575A3">
        <w:t>me.</w:t>
      </w:r>
      <w:r w:rsidR="00F86400" w:rsidRPr="000575A3">
        <w:rPr>
          <w:spacing w:val="4"/>
        </w:rPr>
        <w:t xml:space="preserve"> </w:t>
      </w:r>
      <w:r w:rsidR="00F86400" w:rsidRPr="000575A3">
        <w:t>Elles</w:t>
      </w:r>
      <w:r w:rsidR="00F86400" w:rsidRPr="000575A3">
        <w:rPr>
          <w:spacing w:val="3"/>
        </w:rPr>
        <w:t xml:space="preserve"> </w:t>
      </w:r>
      <w:r w:rsidR="00F86400" w:rsidRPr="000575A3">
        <w:rPr>
          <w:spacing w:val="-1"/>
        </w:rPr>
        <w:t>a</w:t>
      </w:r>
      <w:r w:rsidR="00F86400" w:rsidRPr="000575A3">
        <w:t>uront</w:t>
      </w:r>
      <w:r w:rsidR="00F86400" w:rsidRPr="000575A3">
        <w:rPr>
          <w:spacing w:val="3"/>
        </w:rPr>
        <w:t xml:space="preserve"> </w:t>
      </w:r>
      <w:r w:rsidR="00F86400" w:rsidRPr="000575A3">
        <w:t>un</w:t>
      </w:r>
      <w:r w:rsidR="00F86400" w:rsidRPr="000575A3">
        <w:rPr>
          <w:spacing w:val="3"/>
        </w:rPr>
        <w:t xml:space="preserve"> </w:t>
      </w:r>
      <w:r w:rsidR="00F86400" w:rsidRPr="000575A3">
        <w:t>plan d’u</w:t>
      </w:r>
      <w:r w:rsidR="00F86400" w:rsidRPr="000575A3">
        <w:rPr>
          <w:spacing w:val="-1"/>
        </w:rPr>
        <w:t>r</w:t>
      </w:r>
      <w:r w:rsidR="00F86400" w:rsidRPr="000575A3">
        <w:t>b</w:t>
      </w:r>
      <w:r w:rsidR="00F86400" w:rsidRPr="000575A3">
        <w:rPr>
          <w:spacing w:val="-1"/>
        </w:rPr>
        <w:t>a</w:t>
      </w:r>
      <w:r w:rsidR="00F86400" w:rsidRPr="000575A3">
        <w:t>nisation</w:t>
      </w:r>
      <w:r w:rsidR="00F86400" w:rsidRPr="000575A3">
        <w:rPr>
          <w:spacing w:val="6"/>
        </w:rPr>
        <w:t xml:space="preserve"> </w:t>
      </w:r>
      <w:r w:rsidR="00F86400" w:rsidRPr="000575A3">
        <w:t>qui p</w:t>
      </w:r>
      <w:r w:rsidR="00F86400" w:rsidRPr="000575A3">
        <w:rPr>
          <w:spacing w:val="-1"/>
        </w:rPr>
        <w:t>e</w:t>
      </w:r>
      <w:r w:rsidR="00F86400" w:rsidRPr="000575A3">
        <w:t>rm</w:t>
      </w:r>
      <w:r w:rsidR="00F86400" w:rsidRPr="000575A3">
        <w:rPr>
          <w:spacing w:val="-1"/>
        </w:rPr>
        <w:t>e</w:t>
      </w:r>
      <w:r w:rsidR="00F86400" w:rsidRPr="000575A3">
        <w:t>t</w:t>
      </w:r>
      <w:r w:rsidR="00F86400" w:rsidRPr="000575A3">
        <w:rPr>
          <w:spacing w:val="1"/>
        </w:rPr>
        <w:t>t</w:t>
      </w:r>
      <w:r w:rsidR="00F86400" w:rsidRPr="000575A3">
        <w:t>ra</w:t>
      </w:r>
      <w:r w:rsidR="00F86400" w:rsidRPr="000575A3">
        <w:rPr>
          <w:spacing w:val="-4"/>
        </w:rPr>
        <w:t xml:space="preserve"> </w:t>
      </w:r>
      <w:r w:rsidR="00F86400" w:rsidRPr="000575A3">
        <w:t>à</w:t>
      </w:r>
      <w:r w:rsidR="00F86400" w:rsidRPr="000575A3">
        <w:rPr>
          <w:spacing w:val="-6"/>
        </w:rPr>
        <w:t xml:space="preserve"> </w:t>
      </w:r>
      <w:r w:rsidR="00F86400" w:rsidRPr="000575A3">
        <w:t>la</w:t>
      </w:r>
      <w:r w:rsidR="00F86400" w:rsidRPr="000575A3">
        <w:rPr>
          <w:spacing w:val="-3"/>
        </w:rPr>
        <w:t xml:space="preserve"> </w:t>
      </w:r>
      <w:r w:rsidR="00F86400" w:rsidRPr="000575A3">
        <w:t>population</w:t>
      </w:r>
      <w:r w:rsidR="00F86400" w:rsidRPr="000575A3">
        <w:rPr>
          <w:spacing w:val="-2"/>
        </w:rPr>
        <w:t xml:space="preserve"> </w:t>
      </w:r>
      <w:r w:rsidR="00F86400" w:rsidRPr="000575A3">
        <w:t>de</w:t>
      </w:r>
      <w:r w:rsidR="00F86400" w:rsidRPr="000575A3">
        <w:rPr>
          <w:spacing w:val="-6"/>
        </w:rPr>
        <w:t xml:space="preserve"> </w:t>
      </w:r>
      <w:r w:rsidR="00F86400" w:rsidRPr="000575A3">
        <w:t>men</w:t>
      </w:r>
      <w:r w:rsidR="00F86400" w:rsidRPr="000575A3">
        <w:rPr>
          <w:spacing w:val="1"/>
        </w:rPr>
        <w:t>e</w:t>
      </w:r>
      <w:r w:rsidR="00F86400" w:rsidRPr="000575A3">
        <w:t>r</w:t>
      </w:r>
      <w:r w:rsidR="00F86400" w:rsidRPr="000575A3">
        <w:rPr>
          <w:spacing w:val="-6"/>
        </w:rPr>
        <w:t xml:space="preserve"> </w:t>
      </w:r>
      <w:r w:rsidR="00F86400" w:rsidRPr="000575A3">
        <w:t>une</w:t>
      </w:r>
      <w:r w:rsidR="00F86400" w:rsidRPr="000575A3">
        <w:rPr>
          <w:spacing w:val="-6"/>
        </w:rPr>
        <w:t xml:space="preserve"> </w:t>
      </w:r>
      <w:r w:rsidR="00F86400" w:rsidRPr="000575A3">
        <w:t>v</w:t>
      </w:r>
      <w:r w:rsidR="00F86400" w:rsidRPr="000575A3">
        <w:rPr>
          <w:spacing w:val="3"/>
        </w:rPr>
        <w:t>i</w:t>
      </w:r>
      <w:r w:rsidR="00F86400" w:rsidRPr="000575A3">
        <w:t>e</w:t>
      </w:r>
      <w:r w:rsidR="00F86400" w:rsidRPr="000575A3">
        <w:rPr>
          <w:spacing w:val="-6"/>
        </w:rPr>
        <w:t xml:space="preserve"> </w:t>
      </w:r>
      <w:r w:rsidR="00F86400" w:rsidRPr="000575A3">
        <w:t>d</w:t>
      </w:r>
      <w:r w:rsidR="00F86400" w:rsidRPr="000575A3">
        <w:rPr>
          <w:spacing w:val="1"/>
        </w:rPr>
        <w:t>é</w:t>
      </w:r>
      <w:r w:rsidR="00F86400" w:rsidRPr="000575A3">
        <w:rPr>
          <w:spacing w:val="-1"/>
        </w:rPr>
        <w:t>ce</w:t>
      </w:r>
      <w:r w:rsidR="00F86400" w:rsidRPr="000575A3">
        <w:t>nt</w:t>
      </w:r>
      <w:r w:rsidR="00F86400" w:rsidRPr="000575A3">
        <w:rPr>
          <w:spacing w:val="2"/>
        </w:rPr>
        <w:t>e</w:t>
      </w:r>
      <w:r w:rsidR="00F86400" w:rsidRPr="000575A3">
        <w:t>.</w:t>
      </w:r>
      <w:r w:rsidR="00F86400" w:rsidRPr="000575A3">
        <w:rPr>
          <w:spacing w:val="50"/>
        </w:rPr>
        <w:t xml:space="preserve"> </w:t>
      </w:r>
      <w:r w:rsidR="00F86400" w:rsidRPr="000575A3">
        <w:rPr>
          <w:spacing w:val="1"/>
        </w:rPr>
        <w:t>P</w:t>
      </w:r>
      <w:r w:rsidR="00F86400" w:rsidRPr="000575A3">
        <w:t>our</w:t>
      </w:r>
      <w:r w:rsidR="00F86400" w:rsidRPr="000575A3">
        <w:rPr>
          <w:spacing w:val="-6"/>
        </w:rPr>
        <w:t xml:space="preserve"> </w:t>
      </w:r>
      <w:r w:rsidR="00F86400" w:rsidRPr="000575A3">
        <w:rPr>
          <w:spacing w:val="1"/>
        </w:rPr>
        <w:t>c</w:t>
      </w:r>
      <w:r w:rsidR="00F86400" w:rsidRPr="000575A3">
        <w:t>e</w:t>
      </w:r>
      <w:r w:rsidR="00F86400" w:rsidRPr="000575A3">
        <w:rPr>
          <w:spacing w:val="-6"/>
        </w:rPr>
        <w:t xml:space="preserve"> </w:t>
      </w:r>
      <w:r w:rsidR="00F86400" w:rsidRPr="000575A3">
        <w:t>f</w:t>
      </w:r>
      <w:r w:rsidR="00F86400" w:rsidRPr="000575A3">
        <w:rPr>
          <w:spacing w:val="-2"/>
        </w:rPr>
        <w:t>a</w:t>
      </w:r>
      <w:r w:rsidR="00F86400" w:rsidRPr="000575A3">
        <w:rPr>
          <w:spacing w:val="3"/>
        </w:rPr>
        <w:t>i</w:t>
      </w:r>
      <w:r w:rsidR="00F86400" w:rsidRPr="000575A3">
        <w:t>re</w:t>
      </w:r>
      <w:r w:rsidR="00F86400" w:rsidRPr="000575A3">
        <w:rPr>
          <w:spacing w:val="-6"/>
        </w:rPr>
        <w:t xml:space="preserve"> </w:t>
      </w:r>
      <w:r w:rsidR="00F86400" w:rsidRPr="000575A3">
        <w:t>le</w:t>
      </w:r>
      <w:r w:rsidR="00F86400" w:rsidRPr="000575A3">
        <w:rPr>
          <w:spacing w:val="-3"/>
        </w:rPr>
        <w:t xml:space="preserve"> </w:t>
      </w:r>
      <w:r w:rsidR="00F86400" w:rsidRPr="000575A3">
        <w:t>Gouv</w:t>
      </w:r>
      <w:r w:rsidR="00F86400" w:rsidRPr="000575A3">
        <w:rPr>
          <w:spacing w:val="1"/>
        </w:rPr>
        <w:t>er</w:t>
      </w:r>
      <w:r w:rsidR="00F86400" w:rsidRPr="000575A3">
        <w:t>n</w:t>
      </w:r>
      <w:r w:rsidR="00F86400" w:rsidRPr="000575A3">
        <w:rPr>
          <w:spacing w:val="-1"/>
        </w:rPr>
        <w:t>e</w:t>
      </w:r>
      <w:r w:rsidR="00F86400" w:rsidRPr="000575A3">
        <w:t>ment</w:t>
      </w:r>
      <w:r w:rsidR="00F86400" w:rsidRPr="000575A3">
        <w:rPr>
          <w:spacing w:val="-5"/>
        </w:rPr>
        <w:t xml:space="preserve"> </w:t>
      </w:r>
      <w:r w:rsidR="00F86400" w:rsidRPr="000575A3">
        <w:t>à</w:t>
      </w:r>
      <w:r w:rsidR="00F86400" w:rsidRPr="000575A3">
        <w:rPr>
          <w:spacing w:val="-6"/>
        </w:rPr>
        <w:t xml:space="preserve"> </w:t>
      </w:r>
      <w:r w:rsidR="00F86400" w:rsidRPr="000575A3">
        <w:t>t</w:t>
      </w:r>
      <w:r w:rsidR="00F86400" w:rsidRPr="000575A3">
        <w:rPr>
          <w:spacing w:val="2"/>
        </w:rPr>
        <w:t>r</w:t>
      </w:r>
      <w:r w:rsidR="00F86400" w:rsidRPr="000575A3">
        <w:rPr>
          <w:spacing w:val="-1"/>
        </w:rPr>
        <w:t>a</w:t>
      </w:r>
      <w:r w:rsidR="00F86400" w:rsidRPr="000575A3">
        <w:t>v</w:t>
      </w:r>
      <w:r w:rsidR="00F86400" w:rsidRPr="000575A3">
        <w:rPr>
          <w:spacing w:val="-1"/>
        </w:rPr>
        <w:t>e</w:t>
      </w:r>
      <w:r w:rsidR="00F86400" w:rsidRPr="000575A3">
        <w:t>rs</w:t>
      </w:r>
      <w:r w:rsidR="00F86400" w:rsidRPr="000575A3">
        <w:rPr>
          <w:spacing w:val="-3"/>
        </w:rPr>
        <w:t xml:space="preserve"> </w:t>
      </w:r>
      <w:r w:rsidR="00F86400" w:rsidRPr="000575A3">
        <w:t>le Min</w:t>
      </w:r>
      <w:r w:rsidR="00F86400" w:rsidRPr="000575A3">
        <w:rPr>
          <w:spacing w:val="1"/>
        </w:rPr>
        <w:t>i</w:t>
      </w:r>
      <w:r w:rsidR="00F86400" w:rsidRPr="000575A3">
        <w:t>stè</w:t>
      </w:r>
      <w:r w:rsidR="00F86400" w:rsidRPr="000575A3">
        <w:rPr>
          <w:spacing w:val="-1"/>
        </w:rPr>
        <w:t>r</w:t>
      </w:r>
      <w:r w:rsidR="00F86400" w:rsidRPr="000575A3">
        <w:t>e</w:t>
      </w:r>
      <w:r w:rsidR="00F86400" w:rsidRPr="000575A3">
        <w:rPr>
          <w:spacing w:val="-6"/>
        </w:rPr>
        <w:t xml:space="preserve"> </w:t>
      </w:r>
      <w:r w:rsidR="00F86400" w:rsidRPr="000575A3">
        <w:t>de</w:t>
      </w:r>
      <w:r w:rsidR="00F86400" w:rsidRPr="000575A3">
        <w:rPr>
          <w:spacing w:val="-6"/>
        </w:rPr>
        <w:t xml:space="preserve"> </w:t>
      </w:r>
      <w:r w:rsidR="00F86400" w:rsidRPr="000575A3">
        <w:t>l’</w:t>
      </w:r>
      <w:r w:rsidR="00F86400" w:rsidRPr="000575A3">
        <w:rPr>
          <w:spacing w:val="-1"/>
        </w:rPr>
        <w:t>A</w:t>
      </w:r>
      <w:r w:rsidR="00F86400" w:rsidRPr="000575A3">
        <w:t>mén</w:t>
      </w:r>
      <w:r w:rsidR="00F86400" w:rsidRPr="000575A3">
        <w:rPr>
          <w:spacing w:val="1"/>
        </w:rPr>
        <w:t>a</w:t>
      </w:r>
      <w:r w:rsidR="00F86400" w:rsidRPr="000575A3">
        <w:t>g</w:t>
      </w:r>
      <w:r w:rsidR="00F86400" w:rsidRPr="000575A3">
        <w:rPr>
          <w:spacing w:val="1"/>
        </w:rPr>
        <w:t>e</w:t>
      </w:r>
      <w:r w:rsidR="00F86400" w:rsidRPr="000575A3">
        <w:t>ment</w:t>
      </w:r>
      <w:r w:rsidR="00F86400" w:rsidRPr="000575A3">
        <w:rPr>
          <w:spacing w:val="-5"/>
        </w:rPr>
        <w:t xml:space="preserve"> </w:t>
      </w:r>
      <w:r w:rsidR="00F86400" w:rsidRPr="000575A3">
        <w:t>du</w:t>
      </w:r>
      <w:r w:rsidR="00F86400" w:rsidRPr="000575A3">
        <w:rPr>
          <w:spacing w:val="-5"/>
        </w:rPr>
        <w:t xml:space="preserve"> </w:t>
      </w:r>
      <w:r w:rsidR="00F86400" w:rsidRPr="000575A3">
        <w:t>T</w:t>
      </w:r>
      <w:r w:rsidR="00F86400" w:rsidRPr="000575A3">
        <w:rPr>
          <w:spacing w:val="-1"/>
        </w:rPr>
        <w:t>e</w:t>
      </w:r>
      <w:r w:rsidR="00F86400" w:rsidRPr="000575A3">
        <w:t>r</w:t>
      </w:r>
      <w:r w:rsidR="00F86400" w:rsidRPr="000575A3">
        <w:rPr>
          <w:spacing w:val="-1"/>
        </w:rPr>
        <w:t>r</w:t>
      </w:r>
      <w:r w:rsidR="00F86400" w:rsidRPr="000575A3">
        <w:t>i</w:t>
      </w:r>
      <w:r w:rsidR="00F86400" w:rsidRPr="000575A3">
        <w:rPr>
          <w:spacing w:val="1"/>
        </w:rPr>
        <w:t>t</w:t>
      </w:r>
      <w:r w:rsidR="00F86400" w:rsidRPr="000575A3">
        <w:t>oire,</w:t>
      </w:r>
      <w:r w:rsidR="00F86400" w:rsidRPr="000575A3">
        <w:rPr>
          <w:spacing w:val="-5"/>
        </w:rPr>
        <w:t xml:space="preserve"> </w:t>
      </w:r>
      <w:r w:rsidR="00F86400" w:rsidRPr="000575A3">
        <w:t>de</w:t>
      </w:r>
      <w:r w:rsidR="00F86400" w:rsidRPr="000575A3">
        <w:rPr>
          <w:spacing w:val="-6"/>
        </w:rPr>
        <w:t xml:space="preserve"> </w:t>
      </w:r>
      <w:r w:rsidR="00F86400" w:rsidRPr="000575A3">
        <w:t>l</w:t>
      </w:r>
      <w:r w:rsidR="00F86400" w:rsidRPr="000575A3">
        <w:rPr>
          <w:spacing w:val="2"/>
        </w:rPr>
        <w:t>’</w:t>
      </w:r>
      <w:r w:rsidR="00F86400" w:rsidRPr="000575A3">
        <w:t>U</w:t>
      </w:r>
      <w:r w:rsidR="00F86400" w:rsidRPr="000575A3">
        <w:rPr>
          <w:spacing w:val="-1"/>
        </w:rPr>
        <w:t>r</w:t>
      </w:r>
      <w:r w:rsidR="00F86400" w:rsidRPr="000575A3">
        <w:t>b</w:t>
      </w:r>
      <w:r w:rsidR="00F86400" w:rsidRPr="000575A3">
        <w:rPr>
          <w:spacing w:val="-1"/>
        </w:rPr>
        <w:t>a</w:t>
      </w:r>
      <w:r w:rsidR="00F86400" w:rsidRPr="000575A3">
        <w:t>nisation</w:t>
      </w:r>
      <w:r w:rsidR="00F86400" w:rsidRPr="000575A3">
        <w:rPr>
          <w:spacing w:val="-4"/>
        </w:rPr>
        <w:t xml:space="preserve"> </w:t>
      </w:r>
      <w:r w:rsidR="00F86400" w:rsidRPr="000575A3">
        <w:rPr>
          <w:spacing w:val="-1"/>
        </w:rPr>
        <w:t>e</w:t>
      </w:r>
      <w:r w:rsidR="00F86400" w:rsidRPr="000575A3">
        <w:t>t</w:t>
      </w:r>
      <w:r w:rsidR="00F86400" w:rsidRPr="000575A3">
        <w:rPr>
          <w:spacing w:val="-4"/>
        </w:rPr>
        <w:t xml:space="preserve"> </w:t>
      </w:r>
      <w:r w:rsidR="00F86400" w:rsidRPr="000575A3">
        <w:t>de</w:t>
      </w:r>
      <w:r w:rsidR="00F86400" w:rsidRPr="000575A3">
        <w:rPr>
          <w:spacing w:val="-6"/>
        </w:rPr>
        <w:t xml:space="preserve"> </w:t>
      </w:r>
      <w:r w:rsidR="00F86400" w:rsidRPr="000575A3">
        <w:t>l’</w:t>
      </w:r>
      <w:r w:rsidR="00F86400" w:rsidRPr="000575A3">
        <w:rPr>
          <w:spacing w:val="-1"/>
        </w:rPr>
        <w:t>Ha</w:t>
      </w:r>
      <w:r w:rsidR="00F86400" w:rsidRPr="000575A3">
        <w:t>b</w:t>
      </w:r>
      <w:r w:rsidR="00F86400" w:rsidRPr="000575A3">
        <w:rPr>
          <w:spacing w:val="3"/>
        </w:rPr>
        <w:t>i</w:t>
      </w:r>
      <w:r w:rsidR="00F86400" w:rsidRPr="000575A3">
        <w:t>tat</w:t>
      </w:r>
      <w:r w:rsidR="000C4CB8">
        <w:t xml:space="preserve"> </w:t>
      </w:r>
      <w:r w:rsidR="00F86400" w:rsidRPr="000575A3">
        <w:t>(</w:t>
      </w:r>
      <w:r w:rsidR="00F86400" w:rsidRPr="000575A3">
        <w:rPr>
          <w:bCs/>
          <w:spacing w:val="-1"/>
        </w:rPr>
        <w:t>M</w:t>
      </w:r>
      <w:r w:rsidR="00F86400" w:rsidRPr="000575A3">
        <w:rPr>
          <w:bCs/>
        </w:rPr>
        <w:t>ATU</w:t>
      </w:r>
      <w:r w:rsidR="00F86400" w:rsidRPr="000575A3">
        <w:rPr>
          <w:bCs/>
          <w:spacing w:val="1"/>
        </w:rPr>
        <w:t>H</w:t>
      </w:r>
      <w:r w:rsidR="00F86400" w:rsidRPr="000575A3">
        <w:t>)</w:t>
      </w:r>
      <w:r w:rsidR="00F86400" w:rsidRPr="000575A3">
        <w:rPr>
          <w:spacing w:val="-6"/>
        </w:rPr>
        <w:t xml:space="preserve"> </w:t>
      </w:r>
      <w:r w:rsidR="00F86400" w:rsidRPr="000575A3">
        <w:t>a</w:t>
      </w:r>
      <w:r w:rsidR="00F86400" w:rsidRPr="000575A3">
        <w:rPr>
          <w:spacing w:val="-6"/>
        </w:rPr>
        <w:t xml:space="preserve"> </w:t>
      </w:r>
      <w:r w:rsidR="00F86400" w:rsidRPr="000575A3">
        <w:t>s</w:t>
      </w:r>
      <w:r w:rsidR="00F86400" w:rsidRPr="000575A3">
        <w:rPr>
          <w:spacing w:val="3"/>
        </w:rPr>
        <w:t>i</w:t>
      </w:r>
      <w:r w:rsidR="00F86400" w:rsidRPr="000575A3">
        <w:rPr>
          <w:spacing w:val="-2"/>
        </w:rPr>
        <w:t>g</w:t>
      </w:r>
      <w:r w:rsidR="00F86400" w:rsidRPr="000575A3">
        <w:t xml:space="preserve">né </w:t>
      </w:r>
      <w:r w:rsidR="00F86400" w:rsidRPr="000575A3">
        <w:rPr>
          <w:bCs/>
        </w:rPr>
        <w:t xml:space="preserve">14 </w:t>
      </w:r>
      <w:r w:rsidR="005A76DC">
        <w:rPr>
          <w:spacing w:val="1"/>
        </w:rPr>
        <w:t>p</w:t>
      </w:r>
      <w:r w:rsidR="00F86400" w:rsidRPr="000575A3">
        <w:t>roto</w:t>
      </w:r>
      <w:r w:rsidR="00F86400" w:rsidRPr="000575A3">
        <w:rPr>
          <w:spacing w:val="-1"/>
        </w:rPr>
        <w:t>c</w:t>
      </w:r>
      <w:r w:rsidR="00F86400" w:rsidRPr="000575A3">
        <w:t xml:space="preserve">oles </w:t>
      </w:r>
      <w:r w:rsidR="00F86400" w:rsidRPr="000575A3">
        <w:rPr>
          <w:spacing w:val="-1"/>
        </w:rPr>
        <w:t>e</w:t>
      </w:r>
      <w:r w:rsidR="00F86400" w:rsidRPr="000575A3">
        <w:t>t</w:t>
      </w:r>
      <w:r w:rsidR="00F86400" w:rsidRPr="000575A3">
        <w:rPr>
          <w:spacing w:val="1"/>
        </w:rPr>
        <w:t xml:space="preserve"> </w:t>
      </w:r>
      <w:r w:rsidR="00F86400" w:rsidRPr="000575A3">
        <w:rPr>
          <w:bCs/>
        </w:rPr>
        <w:t xml:space="preserve">2 </w:t>
      </w:r>
      <w:r w:rsidR="00F86400" w:rsidRPr="000575A3">
        <w:rPr>
          <w:spacing w:val="-1"/>
        </w:rPr>
        <w:t>c</w:t>
      </w:r>
      <w:r w:rsidR="00F86400" w:rsidRPr="000575A3">
        <w:t>ont</w:t>
      </w:r>
      <w:r w:rsidR="00F86400" w:rsidRPr="000575A3">
        <w:rPr>
          <w:spacing w:val="2"/>
        </w:rPr>
        <w:t>r</w:t>
      </w:r>
      <w:r w:rsidR="00F86400" w:rsidRPr="000575A3">
        <w:rPr>
          <w:spacing w:val="-1"/>
        </w:rPr>
        <w:t>a</w:t>
      </w:r>
      <w:r w:rsidR="00F86400" w:rsidRPr="000575A3">
        <w:t>ts pour la</w:t>
      </w:r>
      <w:r w:rsidR="00F86400" w:rsidRPr="000575A3">
        <w:rPr>
          <w:spacing w:val="-1"/>
        </w:rPr>
        <w:t xml:space="preserve"> </w:t>
      </w:r>
      <w:r w:rsidR="00F86400" w:rsidRPr="000575A3">
        <w:t>ré</w:t>
      </w:r>
      <w:r w:rsidR="00F86400" w:rsidRPr="000575A3">
        <w:rPr>
          <w:spacing w:val="-1"/>
        </w:rPr>
        <w:t>a</w:t>
      </w:r>
      <w:r w:rsidR="00F86400" w:rsidRPr="000575A3">
        <w:t>l</w:t>
      </w:r>
      <w:r w:rsidR="00F86400" w:rsidRPr="000575A3">
        <w:rPr>
          <w:spacing w:val="1"/>
        </w:rPr>
        <w:t>i</w:t>
      </w:r>
      <w:r w:rsidR="00F86400" w:rsidRPr="000575A3">
        <w:t>s</w:t>
      </w:r>
      <w:r w:rsidR="00F86400" w:rsidRPr="000575A3">
        <w:rPr>
          <w:spacing w:val="-1"/>
        </w:rPr>
        <w:t>a</w:t>
      </w:r>
      <w:r w:rsidR="00F86400" w:rsidRPr="000575A3">
        <w:t>t</w:t>
      </w:r>
      <w:r w:rsidR="00F86400" w:rsidRPr="000575A3">
        <w:rPr>
          <w:spacing w:val="1"/>
        </w:rPr>
        <w:t>i</w:t>
      </w:r>
      <w:r w:rsidR="00F86400" w:rsidRPr="000575A3">
        <w:t>on d</w:t>
      </w:r>
      <w:r w:rsidR="00F86400" w:rsidRPr="000575A3">
        <w:rPr>
          <w:spacing w:val="-1"/>
        </w:rPr>
        <w:t>e</w:t>
      </w:r>
      <w:r w:rsidR="00F86400" w:rsidRPr="000575A3">
        <w:t>s lo</w:t>
      </w:r>
      <w:r w:rsidR="00F86400" w:rsidRPr="000575A3">
        <w:rPr>
          <w:spacing w:val="-2"/>
        </w:rPr>
        <w:t>g</w:t>
      </w:r>
      <w:r w:rsidR="00F86400" w:rsidRPr="000575A3">
        <w:rPr>
          <w:spacing w:val="-1"/>
        </w:rPr>
        <w:t>e</w:t>
      </w:r>
      <w:r w:rsidR="00F86400" w:rsidRPr="000575A3">
        <w:t xml:space="preserve">ments </w:t>
      </w:r>
      <w:r w:rsidR="00F86400" w:rsidRPr="000575A3">
        <w:rPr>
          <w:spacing w:val="3"/>
        </w:rPr>
        <w:t>s</w:t>
      </w:r>
      <w:r w:rsidR="00F86400" w:rsidRPr="000575A3">
        <w:t>o</w:t>
      </w:r>
      <w:r w:rsidR="00F86400" w:rsidRPr="000575A3">
        <w:rPr>
          <w:spacing w:val="-1"/>
        </w:rPr>
        <w:t>c</w:t>
      </w:r>
      <w:r w:rsidR="00F86400" w:rsidRPr="000575A3">
        <w:rPr>
          <w:spacing w:val="3"/>
        </w:rPr>
        <w:t>i</w:t>
      </w:r>
      <w:r w:rsidR="00F86400" w:rsidRPr="000575A3">
        <w:rPr>
          <w:spacing w:val="-1"/>
        </w:rPr>
        <w:t>a</w:t>
      </w:r>
      <w:r w:rsidR="00F86400" w:rsidRPr="000575A3">
        <w:t>u</w:t>
      </w:r>
      <w:r w:rsidR="00F86400" w:rsidRPr="000575A3">
        <w:rPr>
          <w:spacing w:val="2"/>
        </w:rPr>
        <w:t>x</w:t>
      </w:r>
      <w:r w:rsidR="00F86400" w:rsidRPr="000575A3">
        <w:t>.</w:t>
      </w:r>
    </w:p>
    <w:p w14:paraId="12ECB4D5" w14:textId="62236A18" w:rsidR="00F86400" w:rsidRDefault="006051B5" w:rsidP="006051B5">
      <w:pPr>
        <w:pStyle w:val="SingleTxtG"/>
      </w:pPr>
      <w:r>
        <w:t>94.</w:t>
      </w:r>
      <w:r>
        <w:tab/>
      </w:r>
      <w:r w:rsidR="00F86400">
        <w:t>D</w:t>
      </w:r>
      <w:r w:rsidR="00F86400">
        <w:rPr>
          <w:spacing w:val="-1"/>
        </w:rPr>
        <w:t>a</w:t>
      </w:r>
      <w:r w:rsidR="00F86400">
        <w:t>ns</w:t>
      </w:r>
      <w:r w:rsidR="00F86400">
        <w:rPr>
          <w:spacing w:val="7"/>
        </w:rPr>
        <w:t xml:space="preserve"> </w:t>
      </w:r>
      <w:r w:rsidR="00F86400">
        <w:rPr>
          <w:spacing w:val="1"/>
        </w:rPr>
        <w:t>c</w:t>
      </w:r>
      <w:r w:rsidR="00F86400">
        <w:rPr>
          <w:spacing w:val="-1"/>
        </w:rPr>
        <w:t>e</w:t>
      </w:r>
      <w:r w:rsidR="00F86400">
        <w:t>t</w:t>
      </w:r>
      <w:r w:rsidR="00F86400">
        <w:rPr>
          <w:spacing w:val="1"/>
        </w:rPr>
        <w:t>t</w:t>
      </w:r>
      <w:r w:rsidR="00F86400">
        <w:t>e</w:t>
      </w:r>
      <w:r w:rsidR="00F86400">
        <w:rPr>
          <w:spacing w:val="6"/>
        </w:rPr>
        <w:t xml:space="preserve"> </w:t>
      </w:r>
      <w:r w:rsidR="00F86400">
        <w:t>l</w:t>
      </w:r>
      <w:r w:rsidR="00F86400">
        <w:rPr>
          <w:spacing w:val="3"/>
        </w:rPr>
        <w:t>o</w:t>
      </w:r>
      <w:r w:rsidR="00F86400">
        <w:rPr>
          <w:spacing w:val="-2"/>
        </w:rPr>
        <w:t>g</w:t>
      </w:r>
      <w:r w:rsidR="00F86400">
        <w:t>ique,</w:t>
      </w:r>
      <w:r w:rsidR="00F86400">
        <w:rPr>
          <w:spacing w:val="9"/>
        </w:rPr>
        <w:t xml:space="preserve"> </w:t>
      </w:r>
      <w:r w:rsidR="00F86400">
        <w:t>il</w:t>
      </w:r>
      <w:r w:rsidR="00F86400">
        <w:rPr>
          <w:spacing w:val="12"/>
        </w:rPr>
        <w:t xml:space="preserve"> </w:t>
      </w:r>
      <w:r w:rsidR="00F86400">
        <w:t>y</w:t>
      </w:r>
      <w:r w:rsidR="00F86400">
        <w:rPr>
          <w:spacing w:val="2"/>
        </w:rPr>
        <w:t xml:space="preserve"> </w:t>
      </w:r>
      <w:r w:rsidR="00F86400">
        <w:t>a</w:t>
      </w:r>
      <w:r w:rsidR="00F86400">
        <w:rPr>
          <w:spacing w:val="8"/>
        </w:rPr>
        <w:t xml:space="preserve"> </w:t>
      </w:r>
      <w:r w:rsidR="00F86400">
        <w:rPr>
          <w:spacing w:val="-1"/>
        </w:rPr>
        <w:t>e</w:t>
      </w:r>
      <w:r w:rsidR="00F86400">
        <w:t>u</w:t>
      </w:r>
      <w:r w:rsidR="00F86400">
        <w:rPr>
          <w:spacing w:val="7"/>
        </w:rPr>
        <w:t xml:space="preserve"> </w:t>
      </w:r>
      <w:r w:rsidR="00F86400">
        <w:t>la</w:t>
      </w:r>
      <w:r w:rsidR="00F86400">
        <w:rPr>
          <w:spacing w:val="9"/>
        </w:rPr>
        <w:t xml:space="preserve"> </w:t>
      </w:r>
      <w:r w:rsidR="00F86400">
        <w:rPr>
          <w:spacing w:val="1"/>
        </w:rPr>
        <w:t>c</w:t>
      </w:r>
      <w:r w:rsidR="00F86400">
        <w:t>r</w:t>
      </w:r>
      <w:r w:rsidR="00F86400">
        <w:rPr>
          <w:spacing w:val="-2"/>
        </w:rPr>
        <w:t>é</w:t>
      </w:r>
      <w:r w:rsidR="00F86400">
        <w:rPr>
          <w:spacing w:val="-1"/>
        </w:rPr>
        <w:t>a</w:t>
      </w:r>
      <w:r w:rsidR="00F86400">
        <w:t>t</w:t>
      </w:r>
      <w:r w:rsidR="00F86400">
        <w:rPr>
          <w:spacing w:val="1"/>
        </w:rPr>
        <w:t>i</w:t>
      </w:r>
      <w:r w:rsidR="00F86400">
        <w:t>on</w:t>
      </w:r>
      <w:r w:rsidR="00F86400">
        <w:rPr>
          <w:spacing w:val="7"/>
        </w:rPr>
        <w:t xml:space="preserve"> </w:t>
      </w:r>
      <w:r w:rsidR="00F86400">
        <w:rPr>
          <w:spacing w:val="2"/>
        </w:rPr>
        <w:t>d</w:t>
      </w:r>
      <w:r w:rsidR="00F86400">
        <w:t>e</w:t>
      </w:r>
      <w:r w:rsidR="00F86400">
        <w:rPr>
          <w:spacing w:val="6"/>
        </w:rPr>
        <w:t xml:space="preserve"> </w:t>
      </w:r>
      <w:r w:rsidR="00F86400">
        <w:t>la</w:t>
      </w:r>
      <w:r w:rsidR="00F86400">
        <w:rPr>
          <w:spacing w:val="11"/>
        </w:rPr>
        <w:t xml:space="preserve"> </w:t>
      </w:r>
      <w:r w:rsidR="00F86400">
        <w:rPr>
          <w:spacing w:val="-2"/>
        </w:rPr>
        <w:t>B</w:t>
      </w:r>
      <w:r w:rsidR="00F86400">
        <w:rPr>
          <w:spacing w:val="-1"/>
        </w:rPr>
        <w:t>a</w:t>
      </w:r>
      <w:r w:rsidR="00F86400">
        <w:rPr>
          <w:spacing w:val="2"/>
        </w:rPr>
        <w:t>n</w:t>
      </w:r>
      <w:r w:rsidR="00F86400">
        <w:t>que</w:t>
      </w:r>
      <w:r w:rsidR="00F86400">
        <w:rPr>
          <w:spacing w:val="6"/>
        </w:rPr>
        <w:t xml:space="preserve"> </w:t>
      </w:r>
      <w:r w:rsidR="00F86400">
        <w:t>de</w:t>
      </w:r>
      <w:r w:rsidR="00F86400">
        <w:rPr>
          <w:spacing w:val="8"/>
        </w:rPr>
        <w:t xml:space="preserve"> </w:t>
      </w:r>
      <w:r w:rsidR="00F86400">
        <w:t>l’</w:t>
      </w:r>
      <w:r w:rsidR="00F86400">
        <w:rPr>
          <w:spacing w:val="-1"/>
        </w:rPr>
        <w:t>Ha</w:t>
      </w:r>
      <w:r w:rsidR="00F86400">
        <w:t>bi</w:t>
      </w:r>
      <w:r w:rsidR="00F86400">
        <w:rPr>
          <w:spacing w:val="1"/>
        </w:rPr>
        <w:t>t</w:t>
      </w:r>
      <w:r w:rsidR="00F86400">
        <w:rPr>
          <w:spacing w:val="-1"/>
        </w:rPr>
        <w:t>a</w:t>
      </w:r>
      <w:r w:rsidR="00F86400">
        <w:t>t</w:t>
      </w:r>
      <w:r w:rsidR="00F86400">
        <w:rPr>
          <w:spacing w:val="10"/>
        </w:rPr>
        <w:t xml:space="preserve"> </w:t>
      </w:r>
      <w:r w:rsidR="00F86400">
        <w:t>qui</w:t>
      </w:r>
      <w:r w:rsidR="00F86400">
        <w:rPr>
          <w:spacing w:val="7"/>
        </w:rPr>
        <w:t xml:space="preserve"> </w:t>
      </w:r>
      <w:r w:rsidR="00F86400">
        <w:t>o</w:t>
      </w:r>
      <w:r w:rsidR="00F86400">
        <w:rPr>
          <w:spacing w:val="-1"/>
        </w:rPr>
        <w:t>c</w:t>
      </w:r>
      <w:r w:rsidR="00F86400">
        <w:t>t</w:t>
      </w:r>
      <w:r w:rsidR="00F86400">
        <w:rPr>
          <w:spacing w:val="10"/>
        </w:rPr>
        <w:t>r</w:t>
      </w:r>
      <w:r w:rsidR="00F86400">
        <w:t>oie</w:t>
      </w:r>
      <w:r w:rsidR="00F86400">
        <w:rPr>
          <w:spacing w:val="6"/>
        </w:rPr>
        <w:t xml:space="preserve"> </w:t>
      </w:r>
      <w:r w:rsidR="00F86400">
        <w:t>d</w:t>
      </w:r>
      <w:r w:rsidR="00F86400">
        <w:rPr>
          <w:spacing w:val="-1"/>
        </w:rPr>
        <w:t>e</w:t>
      </w:r>
      <w:r w:rsidR="00F86400">
        <w:t>s</w:t>
      </w:r>
      <w:r w:rsidR="00F86400">
        <w:rPr>
          <w:spacing w:val="10"/>
        </w:rPr>
        <w:t xml:space="preserve"> </w:t>
      </w:r>
      <w:r w:rsidR="00F86400">
        <w:rPr>
          <w:spacing w:val="-1"/>
        </w:rPr>
        <w:t>c</w:t>
      </w:r>
      <w:r w:rsidR="00F86400">
        <w:t>r</w:t>
      </w:r>
      <w:r w:rsidR="00F86400">
        <w:rPr>
          <w:spacing w:val="-2"/>
        </w:rPr>
        <w:t>é</w:t>
      </w:r>
      <w:r w:rsidR="00F86400">
        <w:t>di</w:t>
      </w:r>
      <w:r w:rsidR="00F86400">
        <w:rPr>
          <w:spacing w:val="1"/>
        </w:rPr>
        <w:t>t</w:t>
      </w:r>
      <w:r w:rsidR="00F86400">
        <w:t>s</w:t>
      </w:r>
      <w:r w:rsidR="00F86400">
        <w:rPr>
          <w:spacing w:val="7"/>
        </w:rPr>
        <w:t xml:space="preserve"> </w:t>
      </w:r>
      <w:r w:rsidR="00F86400">
        <w:t>po</w:t>
      </w:r>
      <w:r w:rsidR="00F86400">
        <w:rPr>
          <w:spacing w:val="2"/>
        </w:rPr>
        <w:t>u</w:t>
      </w:r>
      <w:r w:rsidR="00F86400">
        <w:t>r l’h</w:t>
      </w:r>
      <w:r w:rsidR="00F86400">
        <w:rPr>
          <w:spacing w:val="-1"/>
        </w:rPr>
        <w:t>a</w:t>
      </w:r>
      <w:r w:rsidR="00F86400">
        <w:t>bi</w:t>
      </w:r>
      <w:r w:rsidR="00F86400">
        <w:rPr>
          <w:spacing w:val="1"/>
        </w:rPr>
        <w:t>t</w:t>
      </w:r>
      <w:r w:rsidR="00F86400">
        <w:rPr>
          <w:spacing w:val="-1"/>
        </w:rPr>
        <w:t>a</w:t>
      </w:r>
      <w:r w:rsidR="00F86400">
        <w:t>t.</w:t>
      </w:r>
    </w:p>
    <w:p w14:paraId="1DE20568" w14:textId="159A0B81" w:rsidR="00F86400" w:rsidRPr="00F86400" w:rsidRDefault="005A76DC" w:rsidP="006051B5">
      <w:pPr>
        <w:pStyle w:val="H23G"/>
      </w:pPr>
      <w:r>
        <w:tab/>
      </w:r>
      <w:r w:rsidR="00F86400" w:rsidRPr="00F86400">
        <w:t>21)</w:t>
      </w:r>
      <w:r w:rsidR="00F86400" w:rsidRPr="00F86400">
        <w:tab/>
        <w:t>Le Comité est préoccupé par le grand nombre d’expulsion forcées et la destruction d’habitation qui ont eu lieu dans les quartiers de N’Djaména, sans notification préalable et sans proposition de relogement ou d’indemnisation adéquate.</w:t>
      </w:r>
    </w:p>
    <w:p w14:paraId="02F618D6" w14:textId="42CF2630" w:rsidR="00F86400" w:rsidRPr="000575A3" w:rsidRDefault="005A76DC" w:rsidP="006051B5">
      <w:pPr>
        <w:pStyle w:val="H23G"/>
      </w:pPr>
      <w:r>
        <w:tab/>
      </w:r>
      <w:r>
        <w:tab/>
      </w:r>
      <w:r w:rsidR="00F86400" w:rsidRPr="000575A3">
        <w:t>Le Comité recommande à l’</w:t>
      </w:r>
      <w:r w:rsidR="00C071C1">
        <w:t>État</w:t>
      </w:r>
      <w:r w:rsidR="00F86400" w:rsidRPr="000575A3">
        <w:t xml:space="preserve"> partie de prendre des mesures appropriées pour que les mesures d’expulsions forcées ne soient qu’en dernier recours, et adopter des mesures efficaces, législative ou autres, définissant de façon stricte les circonstances et les garanties dans le cadre desquelles des expulsions peuvent avoir lieu, conformément à l’observation générale </w:t>
      </w:r>
      <w:r>
        <w:t>n</w:t>
      </w:r>
      <w:r w:rsidRPr="006051B5">
        <w:rPr>
          <w:vertAlign w:val="superscript"/>
        </w:rPr>
        <w:t>o</w:t>
      </w:r>
      <w:r>
        <w:t> </w:t>
      </w:r>
      <w:r w:rsidR="00F86400" w:rsidRPr="000575A3">
        <w:t>7 du comité sur le droit à un logement convenable (art.</w:t>
      </w:r>
      <w:r>
        <w:t> </w:t>
      </w:r>
      <w:r w:rsidR="00F86400" w:rsidRPr="000575A3">
        <w:t>11.1) et les expulsions forcées (1997). Le comité recommande également à l’</w:t>
      </w:r>
      <w:r w:rsidR="00C071C1">
        <w:t>État</w:t>
      </w:r>
      <w:r w:rsidR="00F86400" w:rsidRPr="000575A3">
        <w:t xml:space="preserve"> partie de s’assurer que les victimes d’expulsions forcées bénéficient des mesures adéquates d’indemnisation ou de relogement, qu’il n’y soit pas procédé sans que les intéressés aient été consultés et que les victimes aient accès à un recours utile. Il prie l’</w:t>
      </w:r>
      <w:r w:rsidR="00C071C1">
        <w:t>État</w:t>
      </w:r>
      <w:r w:rsidR="00F86400" w:rsidRPr="000575A3">
        <w:t xml:space="preserve"> partie d’inclure dans son prochain rapport périodique des données relatives aux expulsions forcées ventilées par sexe, âge, population rurale/ urbaine.</w:t>
      </w:r>
    </w:p>
    <w:p w14:paraId="36238A1B" w14:textId="5D716458" w:rsidR="00F86400" w:rsidRPr="00F86400" w:rsidRDefault="006051B5" w:rsidP="006051B5">
      <w:pPr>
        <w:pStyle w:val="SingleTxtG"/>
      </w:pPr>
      <w:r w:rsidRPr="00F86400">
        <w:t>95.</w:t>
      </w:r>
      <w:r w:rsidRPr="00F86400">
        <w:tab/>
      </w:r>
      <w:r w:rsidR="00F86400" w:rsidRPr="00F86400">
        <w:t xml:space="preserve">Le Tchad est un état de droit qui a un ordonnancement juridique interne avec en toile de fond la </w:t>
      </w:r>
      <w:r w:rsidR="003A1975" w:rsidRPr="00F86400">
        <w:t xml:space="preserve">Constitution </w:t>
      </w:r>
      <w:r w:rsidR="00F86400" w:rsidRPr="00F86400">
        <w:t>et a ratifié beaucoup de conventions internationales qui sont applicables.</w:t>
      </w:r>
    </w:p>
    <w:p w14:paraId="273B720B" w14:textId="63E4D94E" w:rsidR="00F86400" w:rsidRPr="00F86400" w:rsidRDefault="006051B5" w:rsidP="006051B5">
      <w:pPr>
        <w:pStyle w:val="SingleTxtG"/>
      </w:pPr>
      <w:r w:rsidRPr="00F86400">
        <w:t>96.</w:t>
      </w:r>
      <w:r w:rsidRPr="00F86400">
        <w:tab/>
      </w:r>
      <w:r w:rsidR="00F86400" w:rsidRPr="00F86400">
        <w:t xml:space="preserve">L’expropriation d’une propriété relève du domaine de la loi. C’est ainsi que la </w:t>
      </w:r>
      <w:r w:rsidR="005A76DC" w:rsidRPr="00F86400">
        <w:t xml:space="preserve">Constitution </w:t>
      </w:r>
      <w:r w:rsidR="00F86400" w:rsidRPr="00F86400">
        <w:t xml:space="preserve">de la </w:t>
      </w:r>
      <w:r w:rsidR="003A1975">
        <w:t>IV</w:t>
      </w:r>
      <w:r w:rsidR="003A1975" w:rsidRPr="006051B5">
        <w:rPr>
          <w:vertAlign w:val="superscript"/>
        </w:rPr>
        <w:t>èm</w:t>
      </w:r>
      <w:r w:rsidR="00F86400" w:rsidRPr="006051B5">
        <w:rPr>
          <w:vertAlign w:val="superscript"/>
        </w:rPr>
        <w:t>e</w:t>
      </w:r>
      <w:r w:rsidR="003A1975">
        <w:t> </w:t>
      </w:r>
      <w:r w:rsidR="00F86400" w:rsidRPr="00F86400">
        <w:t>République dispose en son article 17</w:t>
      </w:r>
      <w:r w:rsidR="000F5430">
        <w:t xml:space="preserve"> </w:t>
      </w:r>
      <w:r w:rsidR="00F86400" w:rsidRPr="00F86400">
        <w:t>que</w:t>
      </w:r>
      <w:r w:rsidR="003A1975">
        <w:t> </w:t>
      </w:r>
      <w:r w:rsidR="00DA0F47">
        <w:t>:</w:t>
      </w:r>
      <w:r w:rsidR="00F86400" w:rsidRPr="00F86400">
        <w:t xml:space="preserve"> « </w:t>
      </w:r>
      <w:r w:rsidR="000C4CB8" w:rsidRPr="00F86400">
        <w:t xml:space="preserve">La </w:t>
      </w:r>
      <w:r w:rsidR="00F86400" w:rsidRPr="00F86400">
        <w:t>personne humaine est sacrée et inviolable</w:t>
      </w:r>
      <w:r w:rsidR="005A76DC">
        <w:t xml:space="preserve">. </w:t>
      </w:r>
      <w:r w:rsidR="00F86400" w:rsidRPr="00F86400">
        <w:t>Tout individu a droit à la vie, à l’intégrité de sa personne, à la sécurité, à la liberté, à la protection</w:t>
      </w:r>
      <w:r w:rsidR="00F86400">
        <w:t xml:space="preserve"> </w:t>
      </w:r>
      <w:r w:rsidR="00F86400" w:rsidRPr="00F86400">
        <w:t>de sa vie privée et de ses biens</w:t>
      </w:r>
      <w:r w:rsidR="000C4CB8">
        <w:t>.</w:t>
      </w:r>
      <w:r w:rsidR="00F86400" w:rsidRPr="00F86400">
        <w:t xml:space="preserve"> »</w:t>
      </w:r>
      <w:r w:rsidR="005A76DC">
        <w:t>.</w:t>
      </w:r>
    </w:p>
    <w:p w14:paraId="2E92C8DE" w14:textId="3E01BE0D" w:rsidR="00F86400" w:rsidRPr="00F86400" w:rsidRDefault="006051B5" w:rsidP="006051B5">
      <w:pPr>
        <w:pStyle w:val="SingleTxtG"/>
      </w:pPr>
      <w:r w:rsidRPr="00F86400">
        <w:t>97.</w:t>
      </w:r>
      <w:r w:rsidRPr="00F86400">
        <w:tab/>
      </w:r>
      <w:r w:rsidR="00F86400" w:rsidRPr="00F86400">
        <w:t xml:space="preserve">Ce qu’il convient de remarquer est qu’au Tchad la population a tendance à ne pas respecter les textes de la République. Beaucoup d’entre elle, ne tient pas compte de la garantie de propriété imposée par la loi notamment le </w:t>
      </w:r>
      <w:r w:rsidR="005A76DC" w:rsidRPr="00F86400">
        <w:t xml:space="preserve">Code </w:t>
      </w:r>
      <w:r w:rsidR="00F86400" w:rsidRPr="00F86400">
        <w:t>foncier.</w:t>
      </w:r>
    </w:p>
    <w:p w14:paraId="5030C151" w14:textId="29E21CE3" w:rsidR="00F86400" w:rsidRPr="00F86400" w:rsidRDefault="006051B5" w:rsidP="006051B5">
      <w:pPr>
        <w:pStyle w:val="SingleTxtG"/>
      </w:pPr>
      <w:r w:rsidRPr="00F86400">
        <w:t>98.</w:t>
      </w:r>
      <w:r w:rsidRPr="00F86400">
        <w:tab/>
      </w:r>
      <w:r w:rsidR="00F86400" w:rsidRPr="00F86400">
        <w:t>Le cas de N’Djaména concerne plutôt l’occupation anarchique du domaine de l’</w:t>
      </w:r>
      <w:r w:rsidR="00C071C1">
        <w:t>État</w:t>
      </w:r>
      <w:r w:rsidR="00F86400" w:rsidRPr="00F86400">
        <w:t>. Donc, il s’agit simplement d’un déguerpissement.</w:t>
      </w:r>
    </w:p>
    <w:p w14:paraId="79752401" w14:textId="77777777" w:rsidR="00F86400" w:rsidRDefault="00F86400" w:rsidP="006051B5">
      <w:pPr>
        <w:pStyle w:val="H1G"/>
      </w:pPr>
      <w:r>
        <w:tab/>
      </w:r>
      <w:r>
        <w:tab/>
        <w:t>A</w:t>
      </w:r>
      <w:r>
        <w:rPr>
          <w:spacing w:val="-1"/>
        </w:rPr>
        <w:t>r</w:t>
      </w:r>
      <w:r>
        <w:t>ti</w:t>
      </w:r>
      <w:r>
        <w:rPr>
          <w:spacing w:val="-1"/>
        </w:rPr>
        <w:t>c</w:t>
      </w:r>
      <w:r>
        <w:t>le 12</w:t>
      </w:r>
    </w:p>
    <w:p w14:paraId="1DF32391" w14:textId="239AD748" w:rsidR="00F86400" w:rsidRPr="00F86400" w:rsidRDefault="005A76DC" w:rsidP="006051B5">
      <w:pPr>
        <w:pStyle w:val="H23G"/>
        <w:keepNext w:val="0"/>
        <w:keepLines w:val="0"/>
      </w:pPr>
      <w:r>
        <w:tab/>
      </w:r>
      <w:r w:rsidR="001C0006">
        <w:t>22)</w:t>
      </w:r>
      <w:r w:rsidR="001C0006">
        <w:tab/>
      </w:r>
      <w:r w:rsidR="00F86400" w:rsidRPr="00F86400">
        <w:t>Le Comité, tout en notant les statistiques détaillés et informatives fournies aux paragraphes</w:t>
      </w:r>
      <w:r w:rsidR="00F86400">
        <w:t xml:space="preserve"> </w:t>
      </w:r>
      <w:r w:rsidR="00F86400" w:rsidRPr="00F86400">
        <w:t>193 à 206 du rapport de l’</w:t>
      </w:r>
      <w:r w:rsidR="00C071C1">
        <w:t>État</w:t>
      </w:r>
      <w:r w:rsidR="00F86400" w:rsidRPr="00F86400">
        <w:t xml:space="preserve"> partie s’agissant de l’article 12 du Pacte, est préoccupé par les taux de mortalité maternelle et infantile et de mortalité de moins de 5 ans, par la forte prévalence du VIH/</w:t>
      </w:r>
      <w:r w:rsidRPr="00F86400">
        <w:t>sida</w:t>
      </w:r>
      <w:r w:rsidR="00F86400" w:rsidRPr="00F86400">
        <w:t xml:space="preserve">, le manque du personnel soignant dans les zones rurales et la qualité médiocre des services de santé. Le Comité regrette </w:t>
      </w:r>
      <w:r w:rsidR="00F86400" w:rsidRPr="00F86400">
        <w:lastRenderedPageBreak/>
        <w:t>l’absence d’information sur les résultats de la Politique Nationale de la Santé initié en</w:t>
      </w:r>
      <w:r>
        <w:t> </w:t>
      </w:r>
      <w:r w:rsidR="00F86400" w:rsidRPr="00F86400">
        <w:t>1998.</w:t>
      </w:r>
    </w:p>
    <w:p w14:paraId="13A8260E" w14:textId="3E87730B" w:rsidR="00F86400" w:rsidRPr="000575A3" w:rsidRDefault="005A76DC" w:rsidP="006051B5">
      <w:pPr>
        <w:pStyle w:val="H23G"/>
        <w:keepNext w:val="0"/>
        <w:keepLines w:val="0"/>
      </w:pPr>
      <w:r>
        <w:tab/>
      </w:r>
      <w:r>
        <w:tab/>
      </w:r>
      <w:r w:rsidR="00F86400" w:rsidRPr="000575A3">
        <w:t>Le Comité demande instamment à l’</w:t>
      </w:r>
      <w:r w:rsidR="00C071C1">
        <w:t>État</w:t>
      </w:r>
      <w:r w:rsidR="00F86400" w:rsidRPr="000575A3">
        <w:t xml:space="preserve"> partie d’agir pour remédier à la situation actuelle dans le domaine de la santé, qui ne répond pas aux besoins essentiels de la population en la matière, notamment en améliorant les services de santé de base par l’augmentation des allocations du budget de l’</w:t>
      </w:r>
      <w:r w:rsidR="00C071C1">
        <w:t>État</w:t>
      </w:r>
      <w:r w:rsidR="00F86400" w:rsidRPr="000575A3">
        <w:t xml:space="preserve"> dans le domaine de la santé et en prenant les mesures préventives et thérapeutiques nécessaires pour combattre la pandémie de VIH/sida et autres maladies sexuellement transmissibles. Le comité recommande aussi à l’</w:t>
      </w:r>
      <w:r w:rsidR="00C071C1">
        <w:t>État</w:t>
      </w:r>
      <w:r w:rsidR="00F86400" w:rsidRPr="000575A3">
        <w:t xml:space="preserve"> partie de tenir compte de son observation générale n</w:t>
      </w:r>
      <w:r w:rsidRPr="006051B5">
        <w:rPr>
          <w:vertAlign w:val="superscript"/>
        </w:rPr>
        <w:t>o</w:t>
      </w:r>
      <w:r>
        <w:t> </w:t>
      </w:r>
      <w:r w:rsidR="00F86400" w:rsidRPr="000575A3">
        <w:t>14 sur le droit au meilleur état de santé susceptible d’être atteint.</w:t>
      </w:r>
      <w:r w:rsidR="000F5430" w:rsidRPr="000575A3">
        <w:t xml:space="preserve"> </w:t>
      </w:r>
      <w:r w:rsidR="00F86400" w:rsidRPr="000575A3">
        <w:t>Le comité demande à l’</w:t>
      </w:r>
      <w:r w:rsidR="00C071C1">
        <w:t>État</w:t>
      </w:r>
      <w:r w:rsidR="00F86400" w:rsidRPr="000575A3">
        <w:t xml:space="preserve"> partie de fournir dans son prochain rapport périodique des renseignements détaillés et actualisés, y compris les indicateurs et des données statistiques ventilés, qui</w:t>
      </w:r>
      <w:r w:rsidR="00AB2729">
        <w:t> </w:t>
      </w:r>
      <w:r w:rsidR="00F86400" w:rsidRPr="000575A3">
        <w:t>lui permettront d’évaluer l’ampleur des progrès réalisés dans ce domaine.</w:t>
      </w:r>
    </w:p>
    <w:p w14:paraId="34C8994A" w14:textId="378A1C6D" w:rsidR="00F86400" w:rsidRPr="00F86400" w:rsidRDefault="006051B5" w:rsidP="006051B5">
      <w:pPr>
        <w:pStyle w:val="SingleTxtG"/>
      </w:pPr>
      <w:r w:rsidRPr="00F86400">
        <w:t>99.</w:t>
      </w:r>
      <w:r w:rsidRPr="00F86400">
        <w:tab/>
      </w:r>
      <w:r w:rsidR="00F86400" w:rsidRPr="00F86400">
        <w:t xml:space="preserve">Le Gouvernement a mis le Ministère de la Santé Publique au cœur de ses préoccupations. C’est ainsi qu’il a fait de ce Ministère, un département prioritaire en le dotant de ressources adéquates en accordant un traitement de motivation au personnel travaillant dans ce secteur du fait de leur statut particulier. </w:t>
      </w:r>
      <w:r w:rsidR="000C4CB8">
        <w:t>À</w:t>
      </w:r>
      <w:r w:rsidR="00F86400" w:rsidRPr="00F86400">
        <w:t xml:space="preserve"> cet effet, les revenus pétroliers sont en grande partie alloués à ce Ministère.</w:t>
      </w:r>
    </w:p>
    <w:p w14:paraId="0EAD7A30" w14:textId="0CD737F3" w:rsidR="00F86400" w:rsidRPr="00F86400" w:rsidRDefault="006051B5" w:rsidP="006051B5">
      <w:pPr>
        <w:pStyle w:val="SingleTxtG"/>
      </w:pPr>
      <w:r w:rsidRPr="00F86400">
        <w:t>100.</w:t>
      </w:r>
      <w:r w:rsidRPr="00F86400">
        <w:tab/>
      </w:r>
      <w:r w:rsidR="00F86400" w:rsidRPr="00F86400">
        <w:t>Le Gouvernement dans le souci d’améliorer davantage les services de ce secteur a adopté, en étroite collaboration avec ses partenaires, des programmes et projets tels que</w:t>
      </w:r>
      <w:r w:rsidR="005A76DC">
        <w:t> </w:t>
      </w:r>
      <w:r w:rsidR="00DA0F47">
        <w:t>:</w:t>
      </w:r>
    </w:p>
    <w:p w14:paraId="30352FCC" w14:textId="44871256"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3"/>
        </w:rPr>
        <w:t>L</w:t>
      </w:r>
      <w:r w:rsidR="00F86400" w:rsidRPr="00F86400">
        <w:t>e</w:t>
      </w:r>
      <w:r w:rsidR="00F86400" w:rsidRPr="00F86400">
        <w:rPr>
          <w:spacing w:val="-1"/>
        </w:rPr>
        <w:t xml:space="preserve"> </w:t>
      </w:r>
      <w:r w:rsidR="00F86400" w:rsidRPr="00F86400">
        <w:rPr>
          <w:spacing w:val="1"/>
        </w:rPr>
        <w:t>P</w:t>
      </w:r>
      <w:r w:rsidR="00F86400" w:rsidRPr="00F86400">
        <w:t>r</w:t>
      </w:r>
      <w:r w:rsidR="00F86400" w:rsidRPr="00F86400">
        <w:rPr>
          <w:spacing w:val="1"/>
        </w:rPr>
        <w:t>o</w:t>
      </w:r>
      <w:r w:rsidR="00F86400" w:rsidRPr="00F86400">
        <w:rPr>
          <w:spacing w:val="-2"/>
        </w:rPr>
        <w:t>g</w:t>
      </w:r>
      <w:r w:rsidR="00F86400" w:rsidRPr="00F86400">
        <w:t>r</w:t>
      </w:r>
      <w:r w:rsidR="00F86400" w:rsidRPr="00F86400">
        <w:rPr>
          <w:spacing w:val="-2"/>
        </w:rPr>
        <w:t>a</w:t>
      </w:r>
      <w:r w:rsidR="00F86400" w:rsidRPr="00F86400">
        <w:t>m</w:t>
      </w:r>
      <w:r w:rsidR="00F86400" w:rsidRPr="00F86400">
        <w:rPr>
          <w:spacing w:val="1"/>
        </w:rPr>
        <w:t>m</w:t>
      </w:r>
      <w:r w:rsidR="00F86400" w:rsidRPr="00F86400">
        <w:t>e</w:t>
      </w:r>
      <w:r w:rsidR="00F86400" w:rsidRPr="00F86400">
        <w:rPr>
          <w:spacing w:val="1"/>
        </w:rPr>
        <w:t xml:space="preserve"> </w:t>
      </w:r>
      <w:r w:rsidR="00F86400" w:rsidRPr="00F86400">
        <w:t>N</w:t>
      </w:r>
      <w:r w:rsidR="00F86400" w:rsidRPr="00F86400">
        <w:rPr>
          <w:spacing w:val="-1"/>
        </w:rPr>
        <w:t>a</w:t>
      </w:r>
      <w:r w:rsidR="00F86400" w:rsidRPr="00F86400">
        <w:t>t</w:t>
      </w:r>
      <w:r w:rsidR="00F86400" w:rsidRPr="00F86400">
        <w:rPr>
          <w:spacing w:val="1"/>
        </w:rPr>
        <w:t>i</w:t>
      </w:r>
      <w:r w:rsidR="00F86400" w:rsidRPr="00F86400">
        <w:t>on</w:t>
      </w:r>
      <w:r w:rsidR="00F86400" w:rsidRPr="00F86400">
        <w:rPr>
          <w:spacing w:val="1"/>
        </w:rPr>
        <w:t>a</w:t>
      </w:r>
      <w:r w:rsidR="00F86400" w:rsidRPr="00F86400">
        <w:t>l de</w:t>
      </w:r>
      <w:r w:rsidR="00F86400" w:rsidRPr="00F86400">
        <w:rPr>
          <w:spacing w:val="2"/>
        </w:rPr>
        <w:t xml:space="preserve"> </w:t>
      </w:r>
      <w:r w:rsidR="00F86400" w:rsidRPr="00F86400">
        <w:rPr>
          <w:spacing w:val="-5"/>
        </w:rPr>
        <w:t>L</w:t>
      </w:r>
      <w:r w:rsidR="00F86400" w:rsidRPr="00F86400">
        <w:t>ut</w:t>
      </w:r>
      <w:r w:rsidR="00F86400" w:rsidRPr="00F86400">
        <w:rPr>
          <w:spacing w:val="1"/>
        </w:rPr>
        <w:t>t</w:t>
      </w:r>
      <w:r w:rsidR="00F86400" w:rsidRPr="00F86400">
        <w:t>e</w:t>
      </w:r>
      <w:r w:rsidR="00F86400" w:rsidRPr="00F86400">
        <w:rPr>
          <w:spacing w:val="-1"/>
        </w:rPr>
        <w:t xml:space="preserve"> </w:t>
      </w:r>
      <w:r w:rsidR="00F86400" w:rsidRPr="00F86400">
        <w:t>Contre</w:t>
      </w:r>
      <w:r w:rsidR="00F86400" w:rsidRPr="00F86400">
        <w:rPr>
          <w:spacing w:val="-1"/>
        </w:rPr>
        <w:t xml:space="preserve"> </w:t>
      </w:r>
      <w:r w:rsidR="00F86400" w:rsidRPr="00F86400">
        <w:rPr>
          <w:spacing w:val="3"/>
        </w:rPr>
        <w:t>l</w:t>
      </w:r>
      <w:r w:rsidR="00F86400" w:rsidRPr="00F86400">
        <w:t>e</w:t>
      </w:r>
      <w:r w:rsidR="00F86400" w:rsidRPr="00F86400">
        <w:rPr>
          <w:spacing w:val="-1"/>
        </w:rPr>
        <w:t xml:space="preserve"> </w:t>
      </w:r>
      <w:r w:rsidR="00F86400" w:rsidRPr="00F86400">
        <w:rPr>
          <w:spacing w:val="1"/>
        </w:rPr>
        <w:t>S</w:t>
      </w:r>
      <w:r w:rsidR="00F86400" w:rsidRPr="00F86400">
        <w:t>ida</w:t>
      </w:r>
      <w:r w:rsidR="005A76DC">
        <w:t> </w:t>
      </w:r>
      <w:r w:rsidR="00327778">
        <w:rPr>
          <w:spacing w:val="3"/>
        </w:rPr>
        <w:t>;</w:t>
      </w:r>
    </w:p>
    <w:p w14:paraId="03776CF8" w14:textId="43202DBA"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3"/>
        </w:rPr>
        <w:t>L</w:t>
      </w:r>
      <w:r w:rsidR="00F86400" w:rsidRPr="00F86400">
        <w:t>e</w:t>
      </w:r>
      <w:r w:rsidR="00F86400" w:rsidRPr="00F86400">
        <w:rPr>
          <w:spacing w:val="-1"/>
        </w:rPr>
        <w:t xml:space="preserve"> </w:t>
      </w:r>
      <w:r w:rsidR="00F86400" w:rsidRPr="00F86400">
        <w:rPr>
          <w:spacing w:val="1"/>
        </w:rPr>
        <w:t>P</w:t>
      </w:r>
      <w:r w:rsidR="00F86400" w:rsidRPr="00F86400">
        <w:t>r</w:t>
      </w:r>
      <w:r w:rsidR="00F86400" w:rsidRPr="00F86400">
        <w:rPr>
          <w:spacing w:val="1"/>
        </w:rPr>
        <w:t>o</w:t>
      </w:r>
      <w:r w:rsidR="00F86400" w:rsidRPr="00F86400">
        <w:rPr>
          <w:spacing w:val="-2"/>
        </w:rPr>
        <w:t>g</w:t>
      </w:r>
      <w:r w:rsidR="00F86400" w:rsidRPr="00F86400">
        <w:t>r</w:t>
      </w:r>
      <w:r w:rsidR="00F86400" w:rsidRPr="00F86400">
        <w:rPr>
          <w:spacing w:val="-2"/>
        </w:rPr>
        <w:t>a</w:t>
      </w:r>
      <w:r w:rsidR="00F86400" w:rsidRPr="00F86400">
        <w:t>m</w:t>
      </w:r>
      <w:r w:rsidR="00F86400" w:rsidRPr="00F86400">
        <w:rPr>
          <w:spacing w:val="1"/>
        </w:rPr>
        <w:t>m</w:t>
      </w:r>
      <w:r w:rsidR="00F86400" w:rsidRPr="00F86400">
        <w:t>e</w:t>
      </w:r>
      <w:r w:rsidR="00F86400" w:rsidRPr="00F86400">
        <w:rPr>
          <w:spacing w:val="1"/>
        </w:rPr>
        <w:t xml:space="preserve"> </w:t>
      </w:r>
      <w:r w:rsidR="00F86400" w:rsidRPr="00F86400">
        <w:t>N</w:t>
      </w:r>
      <w:r w:rsidR="00F86400" w:rsidRPr="00F86400">
        <w:rPr>
          <w:spacing w:val="-1"/>
        </w:rPr>
        <w:t>a</w:t>
      </w:r>
      <w:r w:rsidR="00F86400" w:rsidRPr="00F86400">
        <w:t>t</w:t>
      </w:r>
      <w:r w:rsidR="00F86400" w:rsidRPr="00F86400">
        <w:rPr>
          <w:spacing w:val="1"/>
        </w:rPr>
        <w:t>i</w:t>
      </w:r>
      <w:r w:rsidR="00F86400" w:rsidRPr="00F86400">
        <w:t>on</w:t>
      </w:r>
      <w:r w:rsidR="00F86400" w:rsidRPr="00F86400">
        <w:rPr>
          <w:spacing w:val="1"/>
        </w:rPr>
        <w:t>a</w:t>
      </w:r>
      <w:r w:rsidR="00F86400" w:rsidRPr="00F86400">
        <w:t>l de la</w:t>
      </w:r>
      <w:r w:rsidR="00F86400" w:rsidRPr="00F86400">
        <w:rPr>
          <w:spacing w:val="-1"/>
        </w:rPr>
        <w:t xml:space="preserve"> </w:t>
      </w:r>
      <w:r w:rsidR="00F86400" w:rsidRPr="00F86400">
        <w:rPr>
          <w:spacing w:val="1"/>
        </w:rPr>
        <w:t>S</w:t>
      </w:r>
      <w:r w:rsidR="00F86400" w:rsidRPr="00F86400">
        <w:rPr>
          <w:spacing w:val="-1"/>
        </w:rPr>
        <w:t>a</w:t>
      </w:r>
      <w:r w:rsidR="00F86400" w:rsidRPr="00F86400">
        <w:t>nté de</w:t>
      </w:r>
      <w:r w:rsidR="00F86400" w:rsidRPr="00F86400">
        <w:rPr>
          <w:spacing w:val="-1"/>
        </w:rPr>
        <w:t xml:space="preserve"> </w:t>
      </w:r>
      <w:r w:rsidR="00F86400" w:rsidRPr="00F86400">
        <w:t>R</w:t>
      </w:r>
      <w:r w:rsidR="00F86400" w:rsidRPr="00F86400">
        <w:rPr>
          <w:spacing w:val="-1"/>
        </w:rPr>
        <w:t>e</w:t>
      </w:r>
      <w:r w:rsidR="00F86400" w:rsidRPr="00F86400">
        <w:t>prod</w:t>
      </w:r>
      <w:r w:rsidR="00F86400" w:rsidRPr="00F86400">
        <w:rPr>
          <w:spacing w:val="1"/>
        </w:rPr>
        <w:t>u</w:t>
      </w:r>
      <w:r w:rsidR="00F86400" w:rsidRPr="00F86400">
        <w:rPr>
          <w:spacing w:val="-1"/>
        </w:rPr>
        <w:t>c</w:t>
      </w:r>
      <w:r w:rsidR="00F86400" w:rsidRPr="00F86400">
        <w:t>t</w:t>
      </w:r>
      <w:r w:rsidR="00F86400" w:rsidRPr="00F86400">
        <w:rPr>
          <w:spacing w:val="1"/>
        </w:rPr>
        <w:t>i</w:t>
      </w:r>
      <w:r w:rsidR="00F86400" w:rsidRPr="00F86400">
        <w:t>on</w:t>
      </w:r>
      <w:r w:rsidR="005A76DC">
        <w:t> </w:t>
      </w:r>
      <w:r w:rsidR="00327778">
        <w:rPr>
          <w:spacing w:val="3"/>
        </w:rPr>
        <w:t>;</w:t>
      </w:r>
    </w:p>
    <w:p w14:paraId="179C20FD" w14:textId="331EE411"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3"/>
        </w:rPr>
        <w:t>L</w:t>
      </w:r>
      <w:r w:rsidR="00F86400" w:rsidRPr="00F86400">
        <w:t>e</w:t>
      </w:r>
      <w:r w:rsidR="00F86400" w:rsidRPr="00F86400">
        <w:rPr>
          <w:spacing w:val="-1"/>
        </w:rPr>
        <w:t xml:space="preserve"> </w:t>
      </w:r>
      <w:r w:rsidR="00F86400" w:rsidRPr="00F86400">
        <w:rPr>
          <w:spacing w:val="1"/>
        </w:rPr>
        <w:t>P</w:t>
      </w:r>
      <w:r w:rsidR="00F86400" w:rsidRPr="00F86400">
        <w:t>r</w:t>
      </w:r>
      <w:r w:rsidR="00F86400" w:rsidRPr="00F86400">
        <w:rPr>
          <w:spacing w:val="1"/>
        </w:rPr>
        <w:t>o</w:t>
      </w:r>
      <w:r w:rsidR="00F86400" w:rsidRPr="00F86400">
        <w:rPr>
          <w:spacing w:val="-2"/>
        </w:rPr>
        <w:t>g</w:t>
      </w:r>
      <w:r w:rsidR="00F86400" w:rsidRPr="00F86400">
        <w:t>r</w:t>
      </w:r>
      <w:r w:rsidR="00F86400" w:rsidRPr="00F86400">
        <w:rPr>
          <w:spacing w:val="-2"/>
        </w:rPr>
        <w:t>a</w:t>
      </w:r>
      <w:r w:rsidR="00F86400" w:rsidRPr="00F86400">
        <w:t>m</w:t>
      </w:r>
      <w:r w:rsidR="00F86400" w:rsidRPr="00F86400">
        <w:rPr>
          <w:spacing w:val="1"/>
        </w:rPr>
        <w:t>m</w:t>
      </w:r>
      <w:r w:rsidR="00F86400" w:rsidRPr="00F86400">
        <w:t>e</w:t>
      </w:r>
      <w:r w:rsidR="00F86400" w:rsidRPr="00F86400">
        <w:rPr>
          <w:spacing w:val="1"/>
        </w:rPr>
        <w:t xml:space="preserve"> </w:t>
      </w:r>
      <w:r w:rsidR="00F86400" w:rsidRPr="00F86400">
        <w:t>N</w:t>
      </w:r>
      <w:r w:rsidR="00F86400" w:rsidRPr="00F86400">
        <w:rPr>
          <w:spacing w:val="-1"/>
        </w:rPr>
        <w:t>a</w:t>
      </w:r>
      <w:r w:rsidR="00F86400" w:rsidRPr="00F86400">
        <w:t>t</w:t>
      </w:r>
      <w:r w:rsidR="00F86400" w:rsidRPr="00F86400">
        <w:rPr>
          <w:spacing w:val="1"/>
        </w:rPr>
        <w:t>i</w:t>
      </w:r>
      <w:r w:rsidR="00F86400" w:rsidRPr="00F86400">
        <w:t>on</w:t>
      </w:r>
      <w:r w:rsidR="00F86400" w:rsidRPr="00F86400">
        <w:rPr>
          <w:spacing w:val="1"/>
        </w:rPr>
        <w:t>a</w:t>
      </w:r>
      <w:r w:rsidR="00F86400" w:rsidRPr="00F86400">
        <w:t>l de lut</w:t>
      </w:r>
      <w:r w:rsidR="00F86400" w:rsidRPr="00F86400">
        <w:rPr>
          <w:spacing w:val="1"/>
        </w:rPr>
        <w:t>t</w:t>
      </w:r>
      <w:r w:rsidR="00F86400" w:rsidRPr="00F86400">
        <w:t>e</w:t>
      </w:r>
      <w:r w:rsidR="00F86400" w:rsidRPr="00F86400">
        <w:rPr>
          <w:spacing w:val="-1"/>
        </w:rPr>
        <w:t xml:space="preserve"> c</w:t>
      </w:r>
      <w:r w:rsidR="00F86400" w:rsidRPr="00F86400">
        <w:t>ontre</w:t>
      </w:r>
      <w:r w:rsidR="00F86400" w:rsidRPr="00F86400">
        <w:rPr>
          <w:spacing w:val="-1"/>
        </w:rPr>
        <w:t xml:space="preserve"> </w:t>
      </w:r>
      <w:r w:rsidR="00F86400" w:rsidRPr="00F86400">
        <w:t>la tub</w:t>
      </w:r>
      <w:r w:rsidR="00F86400" w:rsidRPr="00F86400">
        <w:rPr>
          <w:spacing w:val="-1"/>
        </w:rPr>
        <w:t>e</w:t>
      </w:r>
      <w:r w:rsidR="00F86400" w:rsidRPr="00F86400">
        <w:rPr>
          <w:spacing w:val="1"/>
        </w:rPr>
        <w:t>rc</w:t>
      </w:r>
      <w:r w:rsidR="00F86400" w:rsidRPr="00F86400">
        <w:t>ulose</w:t>
      </w:r>
      <w:r w:rsidR="005A76DC">
        <w:t> </w:t>
      </w:r>
      <w:r w:rsidR="00327778">
        <w:rPr>
          <w:spacing w:val="3"/>
        </w:rPr>
        <w:t>;</w:t>
      </w:r>
    </w:p>
    <w:p w14:paraId="5BAA5AE8" w14:textId="590F182A"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3"/>
        </w:rPr>
        <w:t>L</w:t>
      </w:r>
      <w:r w:rsidR="00F86400" w:rsidRPr="00F86400">
        <w:t>e</w:t>
      </w:r>
      <w:r w:rsidR="00F86400" w:rsidRPr="00F86400">
        <w:rPr>
          <w:spacing w:val="-1"/>
        </w:rPr>
        <w:t xml:space="preserve"> </w:t>
      </w:r>
      <w:r w:rsidR="00F86400" w:rsidRPr="00F86400">
        <w:rPr>
          <w:spacing w:val="1"/>
        </w:rPr>
        <w:t>P</w:t>
      </w:r>
      <w:r w:rsidR="00F86400" w:rsidRPr="00F86400">
        <w:t>r</w:t>
      </w:r>
      <w:r w:rsidR="00F86400" w:rsidRPr="00F86400">
        <w:rPr>
          <w:spacing w:val="1"/>
        </w:rPr>
        <w:t>o</w:t>
      </w:r>
      <w:r w:rsidR="00F86400" w:rsidRPr="00F86400">
        <w:rPr>
          <w:spacing w:val="-2"/>
        </w:rPr>
        <w:t>g</w:t>
      </w:r>
      <w:r w:rsidR="00F86400" w:rsidRPr="00F86400">
        <w:t>r</w:t>
      </w:r>
      <w:r w:rsidR="00F86400" w:rsidRPr="00F86400">
        <w:rPr>
          <w:spacing w:val="-2"/>
        </w:rPr>
        <w:t>a</w:t>
      </w:r>
      <w:r w:rsidR="00F86400" w:rsidRPr="00F86400">
        <w:t>m</w:t>
      </w:r>
      <w:r w:rsidR="00F86400" w:rsidRPr="00F86400">
        <w:rPr>
          <w:spacing w:val="1"/>
        </w:rPr>
        <w:t>m</w:t>
      </w:r>
      <w:r w:rsidR="00F86400" w:rsidRPr="00F86400">
        <w:t>e</w:t>
      </w:r>
      <w:r w:rsidR="00F86400" w:rsidRPr="00F86400">
        <w:rPr>
          <w:spacing w:val="-1"/>
        </w:rPr>
        <w:t xml:space="preserve"> </w:t>
      </w:r>
      <w:r w:rsidR="00F86400" w:rsidRPr="00F86400">
        <w:t>E</w:t>
      </w:r>
      <w:r w:rsidR="00F86400" w:rsidRPr="00F86400">
        <w:rPr>
          <w:spacing w:val="2"/>
        </w:rPr>
        <w:t>l</w:t>
      </w:r>
      <w:r w:rsidR="00F86400" w:rsidRPr="00F86400">
        <w:rPr>
          <w:spacing w:val="-1"/>
        </w:rPr>
        <w:t>a</w:t>
      </w:r>
      <w:r w:rsidR="00F86400" w:rsidRPr="00F86400">
        <w:rPr>
          <w:spacing w:val="1"/>
        </w:rPr>
        <w:t>r</w:t>
      </w:r>
      <w:r w:rsidR="00F86400" w:rsidRPr="00F86400">
        <w:rPr>
          <w:spacing w:val="-2"/>
        </w:rPr>
        <w:t>g</w:t>
      </w:r>
      <w:r w:rsidR="00F86400" w:rsidRPr="00F86400">
        <w:t>ie</w:t>
      </w:r>
      <w:r w:rsidR="00F86400" w:rsidRPr="00F86400">
        <w:rPr>
          <w:spacing w:val="2"/>
        </w:rPr>
        <w:t xml:space="preserve"> </w:t>
      </w:r>
      <w:r w:rsidR="00F86400" w:rsidRPr="00F86400">
        <w:t>de</w:t>
      </w:r>
      <w:r w:rsidR="00F86400" w:rsidRPr="00F86400">
        <w:rPr>
          <w:spacing w:val="-1"/>
        </w:rPr>
        <w:t xml:space="preserve"> </w:t>
      </w:r>
      <w:r w:rsidR="00F86400" w:rsidRPr="00F86400">
        <w:t>V</w:t>
      </w:r>
      <w:r w:rsidR="00F86400" w:rsidRPr="00F86400">
        <w:rPr>
          <w:spacing w:val="-1"/>
        </w:rPr>
        <w:t>a</w:t>
      </w:r>
      <w:r w:rsidR="00F86400" w:rsidRPr="00F86400">
        <w:rPr>
          <w:spacing w:val="1"/>
        </w:rPr>
        <w:t>c</w:t>
      </w:r>
      <w:r w:rsidR="00F86400" w:rsidRPr="00F86400">
        <w:rPr>
          <w:spacing w:val="-1"/>
        </w:rPr>
        <w:t>c</w:t>
      </w:r>
      <w:r w:rsidR="00F86400" w:rsidRPr="00F86400">
        <w:t>ination</w:t>
      </w:r>
      <w:r w:rsidR="005A76DC">
        <w:t> </w:t>
      </w:r>
      <w:r w:rsidR="00327778">
        <w:rPr>
          <w:spacing w:val="3"/>
        </w:rPr>
        <w:t>;</w:t>
      </w:r>
    </w:p>
    <w:p w14:paraId="316E5DAF" w14:textId="5789B5C5"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3"/>
        </w:rPr>
        <w:t>L</w:t>
      </w:r>
      <w:r w:rsidR="00F86400" w:rsidRPr="00F86400">
        <w:t>e</w:t>
      </w:r>
      <w:r w:rsidR="00F86400" w:rsidRPr="00F86400">
        <w:rPr>
          <w:spacing w:val="-1"/>
        </w:rPr>
        <w:t xml:space="preserve"> </w:t>
      </w:r>
      <w:r w:rsidR="00F86400" w:rsidRPr="00F86400">
        <w:rPr>
          <w:spacing w:val="1"/>
        </w:rPr>
        <w:t>P</w:t>
      </w:r>
      <w:r w:rsidR="00F86400" w:rsidRPr="00F86400">
        <w:t>r</w:t>
      </w:r>
      <w:r w:rsidR="00F86400" w:rsidRPr="00F86400">
        <w:rPr>
          <w:spacing w:val="1"/>
        </w:rPr>
        <w:t>o</w:t>
      </w:r>
      <w:r w:rsidR="00F86400" w:rsidRPr="00F86400">
        <w:rPr>
          <w:spacing w:val="-2"/>
        </w:rPr>
        <w:t>g</w:t>
      </w:r>
      <w:r w:rsidR="00F86400" w:rsidRPr="00F86400">
        <w:t>r</w:t>
      </w:r>
      <w:r w:rsidR="00F86400" w:rsidRPr="00F86400">
        <w:rPr>
          <w:spacing w:val="-2"/>
        </w:rPr>
        <w:t>a</w:t>
      </w:r>
      <w:r w:rsidR="00F86400" w:rsidRPr="00F86400">
        <w:t>m</w:t>
      </w:r>
      <w:r w:rsidR="00F86400" w:rsidRPr="00F86400">
        <w:rPr>
          <w:spacing w:val="1"/>
        </w:rPr>
        <w:t>m</w:t>
      </w:r>
      <w:r w:rsidR="00F86400" w:rsidRPr="00F86400">
        <w:t>e</w:t>
      </w:r>
      <w:r w:rsidR="00F86400" w:rsidRPr="00F86400">
        <w:rPr>
          <w:spacing w:val="-1"/>
        </w:rPr>
        <w:t xml:space="preserve"> </w:t>
      </w:r>
      <w:r w:rsidR="00F86400" w:rsidRPr="00F86400">
        <w:rPr>
          <w:spacing w:val="1"/>
        </w:rPr>
        <w:t>S</w:t>
      </w:r>
      <w:r w:rsidR="00F86400" w:rsidRPr="00F86400">
        <w:rPr>
          <w:spacing w:val="-1"/>
        </w:rPr>
        <w:t>a</w:t>
      </w:r>
      <w:r w:rsidR="00F86400" w:rsidRPr="00F86400">
        <w:t>n</w:t>
      </w:r>
      <w:r w:rsidR="00F86400" w:rsidRPr="00F86400">
        <w:rPr>
          <w:spacing w:val="3"/>
        </w:rPr>
        <w:t>t</w:t>
      </w:r>
      <w:r w:rsidR="00F86400" w:rsidRPr="00F86400">
        <w:t>é</w:t>
      </w:r>
      <w:r w:rsidR="00F86400" w:rsidRPr="00F86400">
        <w:rPr>
          <w:spacing w:val="-1"/>
        </w:rPr>
        <w:t xml:space="preserve"> </w:t>
      </w:r>
      <w:r w:rsidR="00F86400" w:rsidRPr="00F86400">
        <w:t>/Nutrition</w:t>
      </w:r>
      <w:r w:rsidR="005A76DC">
        <w:t> </w:t>
      </w:r>
      <w:r w:rsidR="00327778">
        <w:rPr>
          <w:spacing w:val="2"/>
        </w:rPr>
        <w:t>;</w:t>
      </w:r>
    </w:p>
    <w:p w14:paraId="720CCF86" w14:textId="005EFFD8"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3"/>
        </w:rPr>
        <w:t>L</w:t>
      </w:r>
      <w:r w:rsidR="00F86400" w:rsidRPr="00F86400">
        <w:t>e</w:t>
      </w:r>
      <w:r w:rsidR="00F86400" w:rsidRPr="00F86400">
        <w:rPr>
          <w:spacing w:val="-1"/>
        </w:rPr>
        <w:t xml:space="preserve"> </w:t>
      </w:r>
      <w:r w:rsidR="00F86400" w:rsidRPr="00F86400">
        <w:rPr>
          <w:spacing w:val="1"/>
        </w:rPr>
        <w:t>P</w:t>
      </w:r>
      <w:r w:rsidR="00F86400" w:rsidRPr="00F86400">
        <w:t>r</w:t>
      </w:r>
      <w:r w:rsidR="00F86400" w:rsidRPr="00F86400">
        <w:rPr>
          <w:spacing w:val="1"/>
        </w:rPr>
        <w:t>o</w:t>
      </w:r>
      <w:r w:rsidR="00F86400" w:rsidRPr="00F86400">
        <w:rPr>
          <w:spacing w:val="-2"/>
        </w:rPr>
        <w:t>g</w:t>
      </w:r>
      <w:r w:rsidR="00F86400" w:rsidRPr="00F86400">
        <w:t>r</w:t>
      </w:r>
      <w:r w:rsidR="00F86400" w:rsidRPr="00F86400">
        <w:rPr>
          <w:spacing w:val="-2"/>
        </w:rPr>
        <w:t>a</w:t>
      </w:r>
      <w:r w:rsidR="00F86400" w:rsidRPr="00F86400">
        <w:t>m</w:t>
      </w:r>
      <w:r w:rsidR="00F86400" w:rsidRPr="00F86400">
        <w:rPr>
          <w:spacing w:val="1"/>
        </w:rPr>
        <w:t>m</w:t>
      </w:r>
      <w:r w:rsidR="00F86400" w:rsidRPr="00F86400">
        <w:t>e</w:t>
      </w:r>
      <w:r w:rsidR="00F86400" w:rsidRPr="00F86400">
        <w:rPr>
          <w:spacing w:val="1"/>
        </w:rPr>
        <w:t xml:space="preserve"> </w:t>
      </w:r>
      <w:r w:rsidR="00F86400" w:rsidRPr="00F86400">
        <w:t>N</w:t>
      </w:r>
      <w:r w:rsidR="00F86400" w:rsidRPr="00F86400">
        <w:rPr>
          <w:spacing w:val="-1"/>
        </w:rPr>
        <w:t>a</w:t>
      </w:r>
      <w:r w:rsidR="00F86400" w:rsidRPr="00F86400">
        <w:t>t</w:t>
      </w:r>
      <w:r w:rsidR="00F86400" w:rsidRPr="00F86400">
        <w:rPr>
          <w:spacing w:val="1"/>
        </w:rPr>
        <w:t>i</w:t>
      </w:r>
      <w:r w:rsidR="00F86400" w:rsidRPr="00F86400">
        <w:t>on</w:t>
      </w:r>
      <w:r w:rsidR="00F86400" w:rsidRPr="00F86400">
        <w:rPr>
          <w:spacing w:val="1"/>
        </w:rPr>
        <w:t>a</w:t>
      </w:r>
      <w:r w:rsidR="00F86400" w:rsidRPr="00F86400">
        <w:t xml:space="preserve">l de Prise </w:t>
      </w:r>
      <w:r w:rsidR="00F86400" w:rsidRPr="00F86400">
        <w:rPr>
          <w:spacing w:val="-1"/>
        </w:rPr>
        <w:t>e</w:t>
      </w:r>
      <w:r w:rsidR="00F86400" w:rsidRPr="00F86400">
        <w:t>n Ch</w:t>
      </w:r>
      <w:r w:rsidR="00F86400" w:rsidRPr="00F86400">
        <w:rPr>
          <w:spacing w:val="-1"/>
        </w:rPr>
        <w:t>a</w:t>
      </w:r>
      <w:r w:rsidR="00F86400" w:rsidRPr="00F86400">
        <w:rPr>
          <w:spacing w:val="1"/>
        </w:rPr>
        <w:t>r</w:t>
      </w:r>
      <w:r w:rsidR="00F86400" w:rsidRPr="00F86400">
        <w:rPr>
          <w:spacing w:val="-2"/>
        </w:rPr>
        <w:t>g</w:t>
      </w:r>
      <w:r w:rsidR="00F86400" w:rsidRPr="00F86400">
        <w:t>e</w:t>
      </w:r>
      <w:r w:rsidR="00F86400" w:rsidRPr="00F86400">
        <w:rPr>
          <w:spacing w:val="4"/>
        </w:rPr>
        <w:t xml:space="preserve"> </w:t>
      </w:r>
      <w:r w:rsidR="00F86400" w:rsidRPr="00F86400">
        <w:rPr>
          <w:spacing w:val="-3"/>
        </w:rPr>
        <w:t>I</w:t>
      </w:r>
      <w:r w:rsidR="00F86400" w:rsidRPr="00F86400">
        <w:t>nt</w:t>
      </w:r>
      <w:r w:rsidR="00F86400" w:rsidRPr="00F86400">
        <w:rPr>
          <w:spacing w:val="2"/>
        </w:rPr>
        <w:t>é</w:t>
      </w:r>
      <w:r w:rsidR="00F86400" w:rsidRPr="00F86400">
        <w:rPr>
          <w:spacing w:val="-2"/>
        </w:rPr>
        <w:t>g</w:t>
      </w:r>
      <w:r w:rsidR="00F86400" w:rsidRPr="00F86400">
        <w:rPr>
          <w:spacing w:val="1"/>
        </w:rPr>
        <w:t>r</w:t>
      </w:r>
      <w:r w:rsidR="00F86400" w:rsidRPr="00F86400">
        <w:rPr>
          <w:spacing w:val="-1"/>
        </w:rPr>
        <w:t>é</w:t>
      </w:r>
      <w:r w:rsidR="00F86400" w:rsidRPr="00F86400">
        <w:t>e</w:t>
      </w:r>
      <w:r w:rsidR="00F86400" w:rsidRPr="00F86400">
        <w:rPr>
          <w:spacing w:val="-1"/>
        </w:rPr>
        <w:t xml:space="preserve"> </w:t>
      </w:r>
      <w:r w:rsidR="00F86400" w:rsidRPr="00F86400">
        <w:t>de</w:t>
      </w:r>
      <w:r w:rsidR="00F86400" w:rsidRPr="00F86400">
        <w:rPr>
          <w:spacing w:val="-1"/>
        </w:rPr>
        <w:t xml:space="preserve"> </w:t>
      </w:r>
      <w:r w:rsidR="00F86400" w:rsidRPr="00F86400">
        <w:rPr>
          <w:spacing w:val="3"/>
        </w:rPr>
        <w:t>l</w:t>
      </w:r>
      <w:r w:rsidR="00F86400" w:rsidRPr="00F86400">
        <w:t>a</w:t>
      </w:r>
      <w:r w:rsidR="00F86400" w:rsidRPr="00F86400">
        <w:rPr>
          <w:spacing w:val="3"/>
        </w:rPr>
        <w:t xml:space="preserve"> </w:t>
      </w:r>
      <w:r w:rsidR="00F86400" w:rsidRPr="00F86400">
        <w:t>M</w:t>
      </w:r>
      <w:r w:rsidR="00F86400" w:rsidRPr="00F86400">
        <w:rPr>
          <w:spacing w:val="-1"/>
        </w:rPr>
        <w:t>è</w:t>
      </w:r>
      <w:r w:rsidR="00F86400" w:rsidRPr="00F86400">
        <w:rPr>
          <w:spacing w:val="1"/>
        </w:rPr>
        <w:t>r</w:t>
      </w:r>
      <w:r w:rsidR="00F86400" w:rsidRPr="00F86400">
        <w:t>e</w:t>
      </w:r>
      <w:r w:rsidR="00F86400" w:rsidRPr="00F86400">
        <w:rPr>
          <w:spacing w:val="-1"/>
        </w:rPr>
        <w:t xml:space="preserve"> e</w:t>
      </w:r>
      <w:r w:rsidR="00F86400" w:rsidRPr="00F86400">
        <w:t>t de l</w:t>
      </w:r>
      <w:r w:rsidR="00F86400" w:rsidRPr="00F86400">
        <w:rPr>
          <w:spacing w:val="-1"/>
        </w:rPr>
        <w:t>’</w:t>
      </w:r>
      <w:r w:rsidR="00F86400" w:rsidRPr="00F86400">
        <w:rPr>
          <w:spacing w:val="2"/>
        </w:rPr>
        <w:t>E</w:t>
      </w:r>
      <w:r w:rsidR="00F86400" w:rsidRPr="00F86400">
        <w:t>nf</w:t>
      </w:r>
      <w:r w:rsidR="00F86400" w:rsidRPr="00F86400">
        <w:rPr>
          <w:spacing w:val="-2"/>
        </w:rPr>
        <w:t>a</w:t>
      </w:r>
      <w:r w:rsidR="00F86400" w:rsidRPr="00F86400">
        <w:t>nt</w:t>
      </w:r>
      <w:r w:rsidR="005A76DC">
        <w:t> ;</w:t>
      </w:r>
    </w:p>
    <w:p w14:paraId="7082366C" w14:textId="44154E05" w:rsidR="00F86400" w:rsidRPr="00F86400" w:rsidRDefault="006051B5" w:rsidP="006051B5">
      <w:pPr>
        <w:pStyle w:val="Bullet1G"/>
        <w:numPr>
          <w:ilvl w:val="0"/>
          <w:numId w:val="0"/>
        </w:numPr>
        <w:tabs>
          <w:tab w:val="left" w:pos="1701"/>
        </w:tabs>
        <w:ind w:left="1701" w:hanging="170"/>
      </w:pPr>
      <w:r w:rsidRPr="00F86400">
        <w:t>•</w:t>
      </w:r>
      <w:r w:rsidRPr="00F86400">
        <w:tab/>
      </w:r>
      <w:r w:rsidR="000575A3">
        <w:t>L</w:t>
      </w:r>
      <w:r w:rsidR="00F86400" w:rsidRPr="00F86400">
        <w:t>e P</w:t>
      </w:r>
      <w:r w:rsidR="00F86400" w:rsidRPr="00F86400">
        <w:rPr>
          <w:spacing w:val="1"/>
        </w:rPr>
        <w:t>l</w:t>
      </w:r>
      <w:r w:rsidR="00F86400" w:rsidRPr="00F86400">
        <w:rPr>
          <w:spacing w:val="-1"/>
        </w:rPr>
        <w:t>a</w:t>
      </w:r>
      <w:r w:rsidR="00F86400" w:rsidRPr="00F86400">
        <w:t>n N</w:t>
      </w:r>
      <w:r w:rsidR="00F86400" w:rsidRPr="00F86400">
        <w:rPr>
          <w:spacing w:val="-1"/>
        </w:rPr>
        <w:t>a</w:t>
      </w:r>
      <w:r w:rsidR="00F86400" w:rsidRPr="00F86400">
        <w:t>t</w:t>
      </w:r>
      <w:r w:rsidR="00F86400" w:rsidRPr="00F86400">
        <w:rPr>
          <w:spacing w:val="1"/>
        </w:rPr>
        <w:t>i</w:t>
      </w:r>
      <w:r w:rsidR="00F86400" w:rsidRPr="00F86400">
        <w:t>on</w:t>
      </w:r>
      <w:r w:rsidR="00F86400" w:rsidRPr="00F86400">
        <w:rPr>
          <w:spacing w:val="-1"/>
        </w:rPr>
        <w:t>a</w:t>
      </w:r>
      <w:r w:rsidR="00F86400" w:rsidRPr="00F86400">
        <w:t xml:space="preserve">l de </w:t>
      </w:r>
      <w:r w:rsidR="00F86400" w:rsidRPr="00F86400">
        <w:rPr>
          <w:spacing w:val="1"/>
        </w:rPr>
        <w:t>D</w:t>
      </w:r>
      <w:r w:rsidR="00F86400" w:rsidRPr="00F86400">
        <w:rPr>
          <w:spacing w:val="-1"/>
        </w:rPr>
        <w:t>é</w:t>
      </w:r>
      <w:r w:rsidR="00F86400" w:rsidRPr="00F86400">
        <w:rPr>
          <w:spacing w:val="2"/>
        </w:rPr>
        <w:t>v</w:t>
      </w:r>
      <w:r w:rsidR="00F86400" w:rsidRPr="00F86400">
        <w:rPr>
          <w:spacing w:val="-1"/>
        </w:rPr>
        <w:t>e</w:t>
      </w:r>
      <w:r w:rsidR="00F86400" w:rsidRPr="00F86400">
        <w:t>loppem</w:t>
      </w:r>
      <w:r w:rsidR="00F86400" w:rsidRPr="00F86400">
        <w:rPr>
          <w:spacing w:val="-1"/>
        </w:rPr>
        <w:t>e</w:t>
      </w:r>
      <w:r w:rsidR="00F86400" w:rsidRPr="00F86400">
        <w:t xml:space="preserve">nt </w:t>
      </w:r>
      <w:r w:rsidR="00F86400" w:rsidRPr="00F86400">
        <w:rPr>
          <w:spacing w:val="1"/>
        </w:rPr>
        <w:t>S</w:t>
      </w:r>
      <w:r w:rsidR="00F86400" w:rsidRPr="00F86400">
        <w:rPr>
          <w:spacing w:val="-1"/>
        </w:rPr>
        <w:t>a</w:t>
      </w:r>
      <w:r w:rsidR="00F86400" w:rsidRPr="00F86400">
        <w:t>ni</w:t>
      </w:r>
      <w:r w:rsidR="00F86400" w:rsidRPr="00F86400">
        <w:rPr>
          <w:spacing w:val="1"/>
        </w:rPr>
        <w:t>t</w:t>
      </w:r>
      <w:r w:rsidR="00F86400" w:rsidRPr="00F86400">
        <w:rPr>
          <w:spacing w:val="-1"/>
        </w:rPr>
        <w:t>a</w:t>
      </w:r>
      <w:r w:rsidR="00F86400" w:rsidRPr="00F86400">
        <w:t>ire</w:t>
      </w:r>
      <w:r w:rsidR="00F86400" w:rsidRPr="00F86400">
        <w:rPr>
          <w:spacing w:val="-1"/>
        </w:rPr>
        <w:t xml:space="preserve"> </w:t>
      </w:r>
      <w:r w:rsidR="00F86400" w:rsidRPr="00F86400">
        <w:t>20</w:t>
      </w:r>
      <w:r w:rsidR="00F86400" w:rsidRPr="00F86400">
        <w:rPr>
          <w:spacing w:val="2"/>
        </w:rPr>
        <w:t>1</w:t>
      </w:r>
      <w:r w:rsidR="00F86400" w:rsidRPr="00F86400">
        <w:rPr>
          <w:spacing w:val="3"/>
        </w:rPr>
        <w:t>8</w:t>
      </w:r>
      <w:r w:rsidR="00F86400" w:rsidRPr="00F86400">
        <w:rPr>
          <w:spacing w:val="-1"/>
        </w:rPr>
        <w:t>-</w:t>
      </w:r>
      <w:r w:rsidR="00F86400" w:rsidRPr="00F86400">
        <w:t>2021</w:t>
      </w:r>
      <w:r w:rsidR="005A76DC">
        <w:t> </w:t>
      </w:r>
      <w:r w:rsidR="00327778">
        <w:t>;</w:t>
      </w:r>
    </w:p>
    <w:p w14:paraId="4E6EB90E" w14:textId="75BBE38B" w:rsidR="00F86400" w:rsidRPr="00F86400" w:rsidRDefault="006051B5" w:rsidP="006051B5">
      <w:pPr>
        <w:pStyle w:val="Bullet1G"/>
        <w:numPr>
          <w:ilvl w:val="0"/>
          <w:numId w:val="0"/>
        </w:numPr>
        <w:tabs>
          <w:tab w:val="left" w:pos="1701"/>
        </w:tabs>
        <w:ind w:left="1701" w:hanging="170"/>
      </w:pPr>
      <w:r w:rsidRPr="00F86400">
        <w:t>•</w:t>
      </w:r>
      <w:r w:rsidRPr="00F86400">
        <w:tab/>
      </w:r>
      <w:r w:rsidR="000575A3">
        <w:t>L</w:t>
      </w:r>
      <w:r w:rsidR="00F86400" w:rsidRPr="00F86400">
        <w:t>a S</w:t>
      </w:r>
      <w:r w:rsidR="00F86400" w:rsidRPr="00F86400">
        <w:rPr>
          <w:spacing w:val="1"/>
        </w:rPr>
        <w:t>t</w:t>
      </w:r>
      <w:r w:rsidR="00F86400" w:rsidRPr="00F86400">
        <w:t>r</w:t>
      </w:r>
      <w:r w:rsidR="00F86400" w:rsidRPr="00F86400">
        <w:rPr>
          <w:spacing w:val="-2"/>
        </w:rPr>
        <w:t>a</w:t>
      </w:r>
      <w:r w:rsidR="00F86400" w:rsidRPr="00F86400">
        <w:t>t</w:t>
      </w:r>
      <w:r w:rsidR="00F86400" w:rsidRPr="00F86400">
        <w:rPr>
          <w:spacing w:val="2"/>
        </w:rPr>
        <w:t>é</w:t>
      </w:r>
      <w:r w:rsidR="00F86400" w:rsidRPr="00F86400">
        <w:rPr>
          <w:spacing w:val="-2"/>
        </w:rPr>
        <w:t>g</w:t>
      </w:r>
      <w:r w:rsidR="00F86400" w:rsidRPr="00F86400">
        <w:t xml:space="preserve">ie </w:t>
      </w:r>
      <w:r w:rsidR="00F86400" w:rsidRPr="00F86400">
        <w:rPr>
          <w:spacing w:val="1"/>
        </w:rPr>
        <w:t>N</w:t>
      </w:r>
      <w:r w:rsidR="00F86400" w:rsidRPr="00F86400">
        <w:rPr>
          <w:spacing w:val="-1"/>
        </w:rPr>
        <w:t>a</w:t>
      </w:r>
      <w:r w:rsidR="00F86400" w:rsidRPr="00F86400">
        <w:t>t</w:t>
      </w:r>
      <w:r w:rsidR="00F86400" w:rsidRPr="00F86400">
        <w:rPr>
          <w:spacing w:val="1"/>
        </w:rPr>
        <w:t>i</w:t>
      </w:r>
      <w:r w:rsidR="00F86400" w:rsidRPr="00F86400">
        <w:t>on</w:t>
      </w:r>
      <w:r w:rsidR="00F86400" w:rsidRPr="00F86400">
        <w:rPr>
          <w:spacing w:val="-1"/>
        </w:rPr>
        <w:t>a</w:t>
      </w:r>
      <w:r w:rsidR="00F86400" w:rsidRPr="00F86400">
        <w:t xml:space="preserve">le </w:t>
      </w:r>
      <w:r w:rsidR="00F86400" w:rsidRPr="00F86400">
        <w:rPr>
          <w:spacing w:val="2"/>
        </w:rPr>
        <w:t>d</w:t>
      </w:r>
      <w:r w:rsidR="00F86400" w:rsidRPr="00F86400">
        <w:t>e</w:t>
      </w:r>
      <w:r w:rsidR="00F86400" w:rsidRPr="00F86400">
        <w:rPr>
          <w:spacing w:val="-1"/>
        </w:rPr>
        <w:t xml:space="preserve"> </w:t>
      </w:r>
      <w:r w:rsidR="00F86400" w:rsidRPr="00F86400">
        <w:t>la Couv</w:t>
      </w:r>
      <w:r w:rsidR="00F86400" w:rsidRPr="00F86400">
        <w:rPr>
          <w:spacing w:val="-1"/>
        </w:rPr>
        <w:t>e</w:t>
      </w:r>
      <w:r w:rsidR="00F86400" w:rsidRPr="00F86400">
        <w:t>rtu</w:t>
      </w:r>
      <w:r w:rsidR="00F86400" w:rsidRPr="00F86400">
        <w:rPr>
          <w:spacing w:val="-1"/>
        </w:rPr>
        <w:t>r</w:t>
      </w:r>
      <w:r w:rsidR="00F86400" w:rsidRPr="00F86400">
        <w:t>e</w:t>
      </w:r>
      <w:r w:rsidR="00F86400" w:rsidRPr="00F86400">
        <w:rPr>
          <w:spacing w:val="-1"/>
        </w:rPr>
        <w:t xml:space="preserve"> </w:t>
      </w:r>
      <w:r w:rsidR="00F86400" w:rsidRPr="00F86400">
        <w:rPr>
          <w:spacing w:val="1"/>
        </w:rPr>
        <w:t>S</w:t>
      </w:r>
      <w:r w:rsidR="00F86400" w:rsidRPr="00F86400">
        <w:rPr>
          <w:spacing w:val="-1"/>
        </w:rPr>
        <w:t>a</w:t>
      </w:r>
      <w:r w:rsidR="00F86400" w:rsidRPr="00F86400">
        <w:t>ni</w:t>
      </w:r>
      <w:r w:rsidR="00F86400" w:rsidRPr="00F86400">
        <w:rPr>
          <w:spacing w:val="1"/>
        </w:rPr>
        <w:t>ta</w:t>
      </w:r>
      <w:r w:rsidR="00F86400" w:rsidRPr="00F86400">
        <w:rPr>
          <w:spacing w:val="3"/>
        </w:rPr>
        <w:t>i</w:t>
      </w:r>
      <w:r w:rsidR="00F86400" w:rsidRPr="00F86400">
        <w:t>re Univ</w:t>
      </w:r>
      <w:r w:rsidR="00F86400" w:rsidRPr="00F86400">
        <w:rPr>
          <w:spacing w:val="-1"/>
        </w:rPr>
        <w:t>e</w:t>
      </w:r>
      <w:r w:rsidR="00F86400" w:rsidRPr="00F86400">
        <w:t>rs</w:t>
      </w:r>
      <w:r w:rsidR="00F86400" w:rsidRPr="00F86400">
        <w:rPr>
          <w:spacing w:val="-1"/>
        </w:rPr>
        <w:t>e</w:t>
      </w:r>
      <w:r w:rsidR="00F86400" w:rsidRPr="00F86400">
        <w:t>l</w:t>
      </w:r>
      <w:r w:rsidR="00F86400" w:rsidRPr="00F86400">
        <w:rPr>
          <w:spacing w:val="1"/>
        </w:rPr>
        <w:t>l</w:t>
      </w:r>
      <w:r w:rsidR="00F86400" w:rsidRPr="00F86400">
        <w:t>e</w:t>
      </w:r>
      <w:r w:rsidR="00F86400" w:rsidRPr="00F86400">
        <w:rPr>
          <w:spacing w:val="-1"/>
        </w:rPr>
        <w:t xml:space="preserve"> </w:t>
      </w:r>
      <w:r w:rsidR="00F86400" w:rsidRPr="00F86400">
        <w:t>du T</w:t>
      </w:r>
      <w:r w:rsidR="00F86400" w:rsidRPr="00F86400">
        <w:rPr>
          <w:spacing w:val="-1"/>
        </w:rPr>
        <w:t>c</w:t>
      </w:r>
      <w:r w:rsidR="00F86400" w:rsidRPr="00F86400">
        <w:rPr>
          <w:spacing w:val="2"/>
        </w:rPr>
        <w:t>h</w:t>
      </w:r>
      <w:r w:rsidR="00F86400" w:rsidRPr="00F86400">
        <w:rPr>
          <w:spacing w:val="-1"/>
        </w:rPr>
        <w:t>a</w:t>
      </w:r>
      <w:r w:rsidR="00F86400" w:rsidRPr="00F86400">
        <w:t>d</w:t>
      </w:r>
      <w:r w:rsidR="000575A3">
        <w:rPr>
          <w:spacing w:val="1"/>
        </w:rPr>
        <w:t>.</w:t>
      </w:r>
    </w:p>
    <w:p w14:paraId="08BE369D" w14:textId="56EA4DEA" w:rsidR="00F86400" w:rsidRDefault="006051B5" w:rsidP="006051B5">
      <w:pPr>
        <w:pStyle w:val="SingleTxtG"/>
      </w:pPr>
      <w:r>
        <w:t>101.</w:t>
      </w:r>
      <w:r>
        <w:tab/>
      </w:r>
      <w:r w:rsidR="00F86400">
        <w:t>En sus de</w:t>
      </w:r>
      <w:r w:rsidR="00F86400">
        <w:rPr>
          <w:spacing w:val="-1"/>
        </w:rPr>
        <w:t xml:space="preserve"> ce</w:t>
      </w:r>
      <w:r w:rsidR="00F86400">
        <w:t>s pro</w:t>
      </w:r>
      <w:r w:rsidR="00F86400">
        <w:rPr>
          <w:spacing w:val="-3"/>
        </w:rPr>
        <w:t>g</w:t>
      </w:r>
      <w:r w:rsidR="00F86400">
        <w:rPr>
          <w:spacing w:val="1"/>
        </w:rPr>
        <w:t>r</w:t>
      </w:r>
      <w:r w:rsidR="00F86400">
        <w:rPr>
          <w:spacing w:val="-1"/>
        </w:rPr>
        <w:t>a</w:t>
      </w:r>
      <w:r w:rsidR="00F86400">
        <w:t>m</w:t>
      </w:r>
      <w:r w:rsidR="00F86400">
        <w:rPr>
          <w:spacing w:val="1"/>
        </w:rPr>
        <w:t>me</w:t>
      </w:r>
      <w:r w:rsidR="00F86400">
        <w:t xml:space="preserve">s </w:t>
      </w:r>
      <w:r w:rsidR="00F86400">
        <w:rPr>
          <w:spacing w:val="-1"/>
        </w:rPr>
        <w:t>e</w:t>
      </w:r>
      <w:r w:rsidR="00F86400">
        <w:t xml:space="preserve">t projets, le </w:t>
      </w:r>
      <w:r w:rsidR="00F86400">
        <w:rPr>
          <w:spacing w:val="-1"/>
        </w:rPr>
        <w:t>G</w:t>
      </w:r>
      <w:r w:rsidR="00F86400">
        <w:t>ouv</w:t>
      </w:r>
      <w:r w:rsidR="00F86400">
        <w:rPr>
          <w:spacing w:val="-1"/>
        </w:rPr>
        <w:t>e</w:t>
      </w:r>
      <w:r w:rsidR="00F86400">
        <w:t>rn</w:t>
      </w:r>
      <w:r w:rsidR="00F86400">
        <w:rPr>
          <w:spacing w:val="-2"/>
        </w:rPr>
        <w:t>e</w:t>
      </w:r>
      <w:r w:rsidR="00F86400">
        <w:t>ment a</w:t>
      </w:r>
      <w:r w:rsidR="00F86400">
        <w:rPr>
          <w:spacing w:val="-1"/>
        </w:rPr>
        <w:t xml:space="preserve"> </w:t>
      </w:r>
      <w:r w:rsidR="00F86400">
        <w:t>in</w:t>
      </w:r>
      <w:r w:rsidR="00F86400">
        <w:rPr>
          <w:spacing w:val="1"/>
        </w:rPr>
        <w:t>i</w:t>
      </w:r>
      <w:r w:rsidR="00F86400">
        <w:t>t</w:t>
      </w:r>
      <w:r w:rsidR="00F86400">
        <w:rPr>
          <w:spacing w:val="1"/>
        </w:rPr>
        <w:t>i</w:t>
      </w:r>
      <w:r w:rsidR="00F86400">
        <w:t>é</w:t>
      </w:r>
      <w:r w:rsidR="00F86400">
        <w:rPr>
          <w:spacing w:val="-1"/>
        </w:rPr>
        <w:t xml:space="preserve"> </w:t>
      </w:r>
      <w:r w:rsidR="00F86400">
        <w:t>une</w:t>
      </w:r>
      <w:r w:rsidR="00F86400">
        <w:rPr>
          <w:spacing w:val="-1"/>
        </w:rPr>
        <w:t xml:space="preserve"> </w:t>
      </w:r>
      <w:r w:rsidR="00F86400">
        <w:t>r</w:t>
      </w:r>
      <w:r w:rsidR="00F86400">
        <w:rPr>
          <w:spacing w:val="-2"/>
        </w:rPr>
        <w:t>é</w:t>
      </w:r>
      <w:r w:rsidR="00F86400">
        <w:t>union</w:t>
      </w:r>
      <w:r w:rsidR="00F86400">
        <w:rPr>
          <w:spacing w:val="-2"/>
        </w:rPr>
        <w:t xml:space="preserve"> </w:t>
      </w:r>
      <w:r w:rsidR="00F86400">
        <w:t>mensu</w:t>
      </w:r>
      <w:r w:rsidR="00F86400">
        <w:rPr>
          <w:spacing w:val="-1"/>
        </w:rPr>
        <w:t>e</w:t>
      </w:r>
      <w:r w:rsidR="00F86400">
        <w:t>l</w:t>
      </w:r>
      <w:r w:rsidR="00F86400">
        <w:rPr>
          <w:spacing w:val="1"/>
        </w:rPr>
        <w:t>l</w:t>
      </w:r>
      <w:r w:rsidR="00F86400">
        <w:t>e</w:t>
      </w:r>
      <w:r w:rsidR="00F86400">
        <w:rPr>
          <w:spacing w:val="-1"/>
        </w:rPr>
        <w:t xml:space="preserve"> </w:t>
      </w:r>
      <w:r w:rsidR="00F86400">
        <w:t>pr</w:t>
      </w:r>
      <w:r w:rsidR="00F86400">
        <w:rPr>
          <w:spacing w:val="-2"/>
        </w:rPr>
        <w:t>é</w:t>
      </w:r>
      <w:r w:rsidR="00F86400">
        <w:t>sidée p</w:t>
      </w:r>
      <w:r w:rsidR="00F86400">
        <w:rPr>
          <w:spacing w:val="-1"/>
        </w:rPr>
        <w:t>e</w:t>
      </w:r>
      <w:r w:rsidR="00F86400">
        <w:t>rsonn</w:t>
      </w:r>
      <w:r w:rsidR="00F86400">
        <w:rPr>
          <w:spacing w:val="-1"/>
        </w:rPr>
        <w:t>e</w:t>
      </w:r>
      <w:r w:rsidR="00F86400">
        <w:t>l</w:t>
      </w:r>
      <w:r w:rsidR="00F86400">
        <w:rPr>
          <w:spacing w:val="1"/>
        </w:rPr>
        <w:t>l</w:t>
      </w:r>
      <w:r w:rsidR="00F86400">
        <w:rPr>
          <w:spacing w:val="-1"/>
        </w:rPr>
        <w:t>e</w:t>
      </w:r>
      <w:r w:rsidR="00F86400">
        <w:t>ment</w:t>
      </w:r>
      <w:r w:rsidR="00F86400">
        <w:rPr>
          <w:spacing w:val="1"/>
        </w:rPr>
        <w:t xml:space="preserve"> </w:t>
      </w:r>
      <w:r w:rsidR="00F86400">
        <w:t>p</w:t>
      </w:r>
      <w:r w:rsidR="00F86400">
        <w:rPr>
          <w:spacing w:val="-1"/>
        </w:rPr>
        <w:t>a</w:t>
      </w:r>
      <w:r w:rsidR="00F86400">
        <w:t>r</w:t>
      </w:r>
      <w:r w:rsidR="00F86400">
        <w:rPr>
          <w:spacing w:val="1"/>
        </w:rPr>
        <w:t xml:space="preserve"> </w:t>
      </w:r>
      <w:r w:rsidR="00F86400">
        <w:t>le</w:t>
      </w:r>
      <w:r w:rsidR="00F86400">
        <w:rPr>
          <w:spacing w:val="1"/>
        </w:rPr>
        <w:t xml:space="preserve"> </w:t>
      </w:r>
      <w:r w:rsidR="00F86400">
        <w:rPr>
          <w:spacing w:val="3"/>
        </w:rPr>
        <w:t>P</w:t>
      </w:r>
      <w:r w:rsidR="00F86400">
        <w:t>r</w:t>
      </w:r>
      <w:r w:rsidR="00F86400">
        <w:rPr>
          <w:spacing w:val="-2"/>
        </w:rPr>
        <w:t>é</w:t>
      </w:r>
      <w:r w:rsidR="00F86400">
        <w:t>sident</w:t>
      </w:r>
      <w:r w:rsidR="00F86400">
        <w:rPr>
          <w:spacing w:val="3"/>
        </w:rPr>
        <w:t xml:space="preserve"> </w:t>
      </w:r>
      <w:r w:rsidR="00F86400">
        <w:t>de la</w:t>
      </w:r>
      <w:r w:rsidR="00F86400">
        <w:rPr>
          <w:spacing w:val="1"/>
        </w:rPr>
        <w:t xml:space="preserve"> </w:t>
      </w:r>
      <w:r w:rsidR="00F86400">
        <w:t>R</w:t>
      </w:r>
      <w:r w:rsidR="00F86400">
        <w:rPr>
          <w:spacing w:val="-1"/>
        </w:rPr>
        <w:t>é</w:t>
      </w:r>
      <w:r w:rsidR="00F86400">
        <w:t>publ</w:t>
      </w:r>
      <w:r w:rsidR="00F86400">
        <w:rPr>
          <w:spacing w:val="1"/>
        </w:rPr>
        <w:t>i</w:t>
      </w:r>
      <w:r w:rsidR="00F86400">
        <w:t>que</w:t>
      </w:r>
      <w:r w:rsidR="00F86400">
        <w:rPr>
          <w:spacing w:val="2"/>
        </w:rPr>
        <w:t xml:space="preserve"> </w:t>
      </w:r>
      <w:r w:rsidR="00F86400">
        <w:t>pour</w:t>
      </w:r>
      <w:r w:rsidR="00F86400">
        <w:rPr>
          <w:spacing w:val="1"/>
        </w:rPr>
        <w:t xml:space="preserve"> </w:t>
      </w:r>
      <w:r w:rsidR="00F86400">
        <w:t>f</w:t>
      </w:r>
      <w:r w:rsidR="00F86400">
        <w:rPr>
          <w:spacing w:val="-2"/>
        </w:rPr>
        <w:t>a</w:t>
      </w:r>
      <w:r w:rsidR="00F86400">
        <w:t>i</w:t>
      </w:r>
      <w:r w:rsidR="00F86400">
        <w:rPr>
          <w:spacing w:val="2"/>
        </w:rPr>
        <w:t>r</w:t>
      </w:r>
      <w:r w:rsidR="00F86400">
        <w:t>e le</w:t>
      </w:r>
      <w:r w:rsidR="00F86400">
        <w:rPr>
          <w:spacing w:val="1"/>
        </w:rPr>
        <w:t xml:space="preserve"> </w:t>
      </w:r>
      <w:r w:rsidR="00F86400">
        <w:t>suiv</w:t>
      </w:r>
      <w:r w:rsidR="00F86400">
        <w:rPr>
          <w:spacing w:val="2"/>
        </w:rPr>
        <w:t>i</w:t>
      </w:r>
      <w:r w:rsidR="00F86400">
        <w:rPr>
          <w:spacing w:val="-1"/>
        </w:rPr>
        <w:t>-é</w:t>
      </w:r>
      <w:r w:rsidR="00F86400">
        <w:t>v</w:t>
      </w:r>
      <w:r w:rsidR="00F86400">
        <w:rPr>
          <w:spacing w:val="-1"/>
        </w:rPr>
        <w:t>a</w:t>
      </w:r>
      <w:r w:rsidR="00F86400">
        <w:rPr>
          <w:spacing w:val="3"/>
        </w:rPr>
        <w:t>l</w:t>
      </w:r>
      <w:r w:rsidR="00F86400">
        <w:t>u</w:t>
      </w:r>
      <w:r w:rsidR="00F86400">
        <w:rPr>
          <w:spacing w:val="-1"/>
        </w:rPr>
        <w:t>a</w:t>
      </w:r>
      <w:r w:rsidR="00F86400">
        <w:t>t</w:t>
      </w:r>
      <w:r w:rsidR="00F86400">
        <w:rPr>
          <w:spacing w:val="1"/>
        </w:rPr>
        <w:t>i</w:t>
      </w:r>
      <w:r w:rsidR="00F86400">
        <w:t>on</w:t>
      </w:r>
      <w:r w:rsidR="00F86400">
        <w:rPr>
          <w:spacing w:val="1"/>
        </w:rPr>
        <w:t xml:space="preserve"> </w:t>
      </w:r>
      <w:r w:rsidR="00F86400">
        <w:t>d</w:t>
      </w:r>
      <w:r w:rsidR="00F86400">
        <w:rPr>
          <w:spacing w:val="-1"/>
        </w:rPr>
        <w:t>e</w:t>
      </w:r>
      <w:r w:rsidR="00F86400">
        <w:t>s</w:t>
      </w:r>
      <w:r w:rsidR="00F86400">
        <w:rPr>
          <w:spacing w:val="1"/>
        </w:rPr>
        <w:t xml:space="preserve"> </w:t>
      </w:r>
      <w:r w:rsidR="00F86400">
        <w:rPr>
          <w:spacing w:val="-1"/>
        </w:rPr>
        <w:t>ac</w:t>
      </w:r>
      <w:r w:rsidR="00F86400">
        <w:t>t</w:t>
      </w:r>
      <w:r w:rsidR="00F86400">
        <w:rPr>
          <w:spacing w:val="1"/>
        </w:rPr>
        <w:t>i</w:t>
      </w:r>
      <w:r w:rsidR="00F86400">
        <w:t>vi</w:t>
      </w:r>
      <w:r w:rsidR="00F86400">
        <w:rPr>
          <w:spacing w:val="1"/>
        </w:rPr>
        <w:t>t</w:t>
      </w:r>
      <w:r w:rsidR="00F86400">
        <w:rPr>
          <w:spacing w:val="-1"/>
        </w:rPr>
        <w:t>é</w:t>
      </w:r>
      <w:r w:rsidR="00F86400">
        <w:t>s d</w:t>
      </w:r>
      <w:r w:rsidR="00F86400">
        <w:rPr>
          <w:spacing w:val="-1"/>
        </w:rPr>
        <w:t>e</w:t>
      </w:r>
      <w:r w:rsidR="00F86400">
        <w:t>s dif</w:t>
      </w:r>
      <w:r w:rsidR="00F86400">
        <w:rPr>
          <w:spacing w:val="-1"/>
        </w:rPr>
        <w:t>fé</w:t>
      </w:r>
      <w:r w:rsidR="00F86400">
        <w:rPr>
          <w:spacing w:val="1"/>
        </w:rPr>
        <w:t>r</w:t>
      </w:r>
      <w:r w:rsidR="00F86400">
        <w:rPr>
          <w:spacing w:val="-1"/>
        </w:rPr>
        <w:t>e</w:t>
      </w:r>
      <w:r w:rsidR="00F86400">
        <w:t xml:space="preserve">nts </w:t>
      </w:r>
      <w:r w:rsidR="00F86400">
        <w:rPr>
          <w:spacing w:val="1"/>
        </w:rPr>
        <w:t>i</w:t>
      </w:r>
      <w:r w:rsidR="00F86400">
        <w:t>nte</w:t>
      </w:r>
      <w:r w:rsidR="00F86400">
        <w:rPr>
          <w:spacing w:val="-1"/>
        </w:rPr>
        <w:t>r</w:t>
      </w:r>
      <w:r w:rsidR="00F86400">
        <w:t>v</w:t>
      </w:r>
      <w:r w:rsidR="00F86400">
        <w:rPr>
          <w:spacing w:val="-1"/>
        </w:rPr>
        <w:t>e</w:t>
      </w:r>
      <w:r w:rsidR="00F86400">
        <w:rPr>
          <w:spacing w:val="2"/>
        </w:rPr>
        <w:t>n</w:t>
      </w:r>
      <w:r w:rsidR="00F86400">
        <w:rPr>
          <w:spacing w:val="-1"/>
        </w:rPr>
        <w:t>a</w:t>
      </w:r>
      <w:r w:rsidR="00F86400">
        <w:t xml:space="preserve">nts dans </w:t>
      </w:r>
      <w:r w:rsidR="00F86400">
        <w:rPr>
          <w:spacing w:val="-1"/>
        </w:rPr>
        <w:t>c</w:t>
      </w:r>
      <w:r w:rsidR="00F86400">
        <w:t>e</w:t>
      </w:r>
      <w:r w:rsidR="00F86400">
        <w:rPr>
          <w:spacing w:val="-1"/>
        </w:rPr>
        <w:t xml:space="preserve"> </w:t>
      </w:r>
      <w:r w:rsidR="00F86400">
        <w:t>s</w:t>
      </w:r>
      <w:r w:rsidR="00F86400">
        <w:rPr>
          <w:spacing w:val="1"/>
        </w:rPr>
        <w:t>e</w:t>
      </w:r>
      <w:r w:rsidR="00F86400">
        <w:rPr>
          <w:spacing w:val="-1"/>
        </w:rPr>
        <w:t>c</w:t>
      </w:r>
      <w:r w:rsidR="00F86400">
        <w:t>t</w:t>
      </w:r>
      <w:r w:rsidR="00F86400">
        <w:rPr>
          <w:spacing w:val="1"/>
        </w:rPr>
        <w:t>e</w:t>
      </w:r>
      <w:r w:rsidR="00F86400">
        <w:t>ur t</w:t>
      </w:r>
      <w:r w:rsidR="00F86400">
        <w:rPr>
          <w:spacing w:val="1"/>
        </w:rPr>
        <w:t>r</w:t>
      </w:r>
      <w:r w:rsidR="00F86400">
        <w:rPr>
          <w:spacing w:val="-1"/>
        </w:rPr>
        <w:t>è</w:t>
      </w:r>
      <w:r w:rsidR="00F86400">
        <w:t>s se</w:t>
      </w:r>
      <w:r w:rsidR="00F86400">
        <w:rPr>
          <w:spacing w:val="2"/>
        </w:rPr>
        <w:t>n</w:t>
      </w:r>
      <w:r w:rsidR="00F86400">
        <w:t>sib</w:t>
      </w:r>
      <w:r w:rsidR="00F86400">
        <w:rPr>
          <w:spacing w:val="1"/>
        </w:rPr>
        <w:t>l</w:t>
      </w:r>
      <w:r w:rsidR="00F86400">
        <w:rPr>
          <w:spacing w:val="-1"/>
        </w:rPr>
        <w:t>e</w:t>
      </w:r>
      <w:r w:rsidR="00F86400">
        <w:t>.</w:t>
      </w:r>
    </w:p>
    <w:p w14:paraId="0441E76D" w14:textId="1CF37577" w:rsidR="00F86400" w:rsidRDefault="00F86400" w:rsidP="00F86400">
      <w:pPr>
        <w:pStyle w:val="H23G"/>
      </w:pPr>
      <w:r>
        <w:tab/>
        <w:t>a</w:t>
      </w:r>
      <w:r w:rsidR="00C94EBA">
        <w:t>)</w:t>
      </w:r>
      <w:r>
        <w:tab/>
      </w:r>
      <w:r>
        <w:rPr>
          <w:spacing w:val="1"/>
        </w:rPr>
        <w:t>S</w:t>
      </w:r>
      <w:r>
        <w:t xml:space="preserve">ituation </w:t>
      </w:r>
      <w:r>
        <w:rPr>
          <w:spacing w:val="-1"/>
        </w:rPr>
        <w:t>d</w:t>
      </w:r>
      <w:r>
        <w:t>u</w:t>
      </w:r>
      <w:r>
        <w:rPr>
          <w:spacing w:val="1"/>
        </w:rPr>
        <w:t xml:space="preserve"> </w:t>
      </w:r>
      <w:r>
        <w:t>VIH au</w:t>
      </w:r>
      <w:r>
        <w:rPr>
          <w:spacing w:val="1"/>
        </w:rPr>
        <w:t xml:space="preserve"> </w:t>
      </w:r>
      <w:r>
        <w:t>T</w:t>
      </w:r>
      <w:r>
        <w:rPr>
          <w:spacing w:val="-3"/>
        </w:rPr>
        <w:t>c</w:t>
      </w:r>
      <w:r>
        <w:rPr>
          <w:spacing w:val="1"/>
        </w:rPr>
        <w:t>h</w:t>
      </w:r>
      <w:r>
        <w:t>ad</w:t>
      </w:r>
      <w:r>
        <w:rPr>
          <w:spacing w:val="1"/>
        </w:rPr>
        <w:t xml:space="preserve"> </w:t>
      </w:r>
      <w:r>
        <w:rPr>
          <w:spacing w:val="-1"/>
        </w:rPr>
        <w:t>e</w:t>
      </w:r>
      <w:r>
        <w:t>n</w:t>
      </w:r>
      <w:r>
        <w:rPr>
          <w:spacing w:val="1"/>
        </w:rPr>
        <w:t xml:space="preserve"> </w:t>
      </w:r>
      <w:r>
        <w:t>2015</w:t>
      </w:r>
    </w:p>
    <w:p w14:paraId="6F57F186" w14:textId="6EE15E44" w:rsidR="00F86400" w:rsidRPr="00F86400" w:rsidRDefault="006051B5" w:rsidP="006051B5">
      <w:pPr>
        <w:pStyle w:val="SingleTxtG"/>
      </w:pPr>
      <w:r w:rsidRPr="00F86400">
        <w:t>102.</w:t>
      </w:r>
      <w:r w:rsidRPr="00F86400">
        <w:tab/>
      </w:r>
      <w:r w:rsidR="00F86400" w:rsidRPr="00F86400">
        <w:t>Les résultats de l’EDS 2014-2015 donnent une prévalence nationale de 1,6</w:t>
      </w:r>
      <w:r w:rsidR="007B49DA">
        <w:t> %</w:t>
      </w:r>
      <w:r w:rsidR="00F86400" w:rsidRPr="00F86400">
        <w:t xml:space="preserve"> soit une réduction de plus de la moitié par rapport à 2005 (3,3</w:t>
      </w:r>
      <w:r w:rsidR="007B49DA">
        <w:t> %</w:t>
      </w:r>
      <w:r w:rsidR="00F86400" w:rsidRPr="00F86400">
        <w:t>). Ainsi, la prévalence selon le genre, l’âge et la zone d’habitation se présente comme suit</w:t>
      </w:r>
      <w:r w:rsidR="00C94EBA">
        <w:t> </w:t>
      </w:r>
      <w:r w:rsidR="00DA0F47">
        <w:t>:</w:t>
      </w:r>
    </w:p>
    <w:p w14:paraId="1BD992F9" w14:textId="7231784F"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Les femmes sont plus touchées que les hommes</w:t>
      </w:r>
      <w:r w:rsidR="00C94EBA">
        <w:t> </w:t>
      </w:r>
      <w:r w:rsidR="00F86400" w:rsidRPr="00F86400">
        <w:t>: 1,8</w:t>
      </w:r>
      <w:r w:rsidR="007B49DA">
        <w:t> %</w:t>
      </w:r>
      <w:r w:rsidR="00F86400" w:rsidRPr="00F86400">
        <w:t xml:space="preserve"> vs 1,3</w:t>
      </w:r>
      <w:r w:rsidR="007B49DA">
        <w:t> %</w:t>
      </w:r>
      <w:r w:rsidR="00C94EBA">
        <w:t> </w:t>
      </w:r>
      <w:r w:rsidR="00327778">
        <w:t>;</w:t>
      </w:r>
    </w:p>
    <w:p w14:paraId="04E82683" w14:textId="00AFC552"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Le milieu urbain est plus touché que le milieu rural</w:t>
      </w:r>
      <w:r w:rsidR="00C94EBA">
        <w:t> </w:t>
      </w:r>
      <w:r w:rsidR="00F86400" w:rsidRPr="00F86400">
        <w:t>: 4,3 vs 0,6</w:t>
      </w:r>
      <w:r w:rsidR="007B49DA">
        <w:t> %</w:t>
      </w:r>
      <w:r w:rsidR="0094419F">
        <w:t> </w:t>
      </w:r>
      <w:r w:rsidR="00327778">
        <w:t>;</w:t>
      </w:r>
    </w:p>
    <w:p w14:paraId="591A3113" w14:textId="284881FE"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La prévalence est plus élevée dans le Borkou et Tibesti (5,3</w:t>
      </w:r>
      <w:r w:rsidR="007B49DA">
        <w:t> %</w:t>
      </w:r>
      <w:r w:rsidR="00F86400" w:rsidRPr="00F86400">
        <w:t>) ainsi qu’à Ndjamena (4</w:t>
      </w:r>
      <w:r w:rsidR="007B49DA">
        <w:t> %</w:t>
      </w:r>
      <w:r w:rsidR="00F86400" w:rsidRPr="00F86400">
        <w:t>), alors qu’elle est plus faible dans le Logone Oriental (0,1</w:t>
      </w:r>
      <w:r w:rsidR="007B49DA">
        <w:t> %</w:t>
      </w:r>
      <w:r w:rsidR="00F86400" w:rsidRPr="00F86400">
        <w:t>)</w:t>
      </w:r>
      <w:r w:rsidR="00C94EBA">
        <w:t> ;</w:t>
      </w:r>
    </w:p>
    <w:p w14:paraId="5CD99CAA" w14:textId="467597AC"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Très faible chez les jeunes de 15 à 24 ans</w:t>
      </w:r>
      <w:r w:rsidR="00C94EBA">
        <w:t> </w:t>
      </w:r>
      <w:r w:rsidR="00F86400" w:rsidRPr="00F86400">
        <w:t>: 1.1</w:t>
      </w:r>
      <w:r w:rsidR="007B49DA">
        <w:t> %</w:t>
      </w:r>
      <w:r w:rsidR="00F86400" w:rsidRPr="00F86400">
        <w:t xml:space="preserve"> (1.4</w:t>
      </w:r>
      <w:r w:rsidR="007B49DA">
        <w:t> %</w:t>
      </w:r>
      <w:r w:rsidR="00F86400" w:rsidRPr="00F86400">
        <w:t xml:space="preserve"> chez les filles vs 0.7</w:t>
      </w:r>
      <w:r w:rsidR="007B49DA">
        <w:t> %</w:t>
      </w:r>
      <w:r w:rsidR="00F86400" w:rsidRPr="00F86400">
        <w:t xml:space="preserve"> chez les garçons), soit un ratio 2 filles/1 garçon, ce qui signifie que dans ce groupe d’âges, 200 filles sont infectées pour 100 garçons</w:t>
      </w:r>
      <w:r w:rsidR="00C94EBA">
        <w:t> ;</w:t>
      </w:r>
    </w:p>
    <w:p w14:paraId="235BFBC7" w14:textId="10C3E6B0"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Séroprévalence chez les FE en 2015</w:t>
      </w:r>
      <w:r w:rsidR="00C94EBA">
        <w:t> </w:t>
      </w:r>
      <w:r w:rsidR="00F86400" w:rsidRPr="00F86400">
        <w:t>: 1,25</w:t>
      </w:r>
      <w:r w:rsidR="007B49DA">
        <w:t> %</w:t>
      </w:r>
      <w:r w:rsidR="00C94EBA">
        <w:t> ;</w:t>
      </w:r>
    </w:p>
    <w:p w14:paraId="1AD6C8DA" w14:textId="7A830E2E"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Séroprévalence au sein de l’Armée Nationale Tchadienne en 2014</w:t>
      </w:r>
      <w:r w:rsidR="00C94EBA">
        <w:t> </w:t>
      </w:r>
      <w:r w:rsidR="00DA0F47">
        <w:t>:</w:t>
      </w:r>
      <w:r w:rsidR="00F86400" w:rsidRPr="00F86400">
        <w:t xml:space="preserve"> 3,3</w:t>
      </w:r>
      <w:r w:rsidR="007B49DA">
        <w:t> %</w:t>
      </w:r>
      <w:r w:rsidR="00F86400" w:rsidRPr="00F86400">
        <w:t xml:space="preserve"> dont 2,9</w:t>
      </w:r>
      <w:r w:rsidR="007B49DA">
        <w:t> %</w:t>
      </w:r>
      <w:r w:rsidR="00F86400">
        <w:t xml:space="preserve"> </w:t>
      </w:r>
      <w:r w:rsidR="00F86400" w:rsidRPr="00F86400">
        <w:t>hommes et 9,3</w:t>
      </w:r>
      <w:r w:rsidR="007B49DA">
        <w:t> %</w:t>
      </w:r>
      <w:r w:rsidR="00F86400" w:rsidRPr="00F86400">
        <w:t xml:space="preserve"> femmes.</w:t>
      </w:r>
    </w:p>
    <w:p w14:paraId="3CE41894" w14:textId="29CECCCE" w:rsidR="00F86400" w:rsidRDefault="00F86400" w:rsidP="006051B5">
      <w:pPr>
        <w:pStyle w:val="H23G"/>
      </w:pPr>
      <w:r>
        <w:rPr>
          <w:spacing w:val="1"/>
        </w:rPr>
        <w:lastRenderedPageBreak/>
        <w:tab/>
        <w:t>b</w:t>
      </w:r>
      <w:r w:rsidR="00E00E29">
        <w:t>)</w:t>
      </w:r>
      <w:r>
        <w:tab/>
        <w:t>Evol</w:t>
      </w:r>
      <w:r>
        <w:rPr>
          <w:spacing w:val="1"/>
        </w:rPr>
        <w:t>u</w:t>
      </w:r>
      <w:r>
        <w:t>tion</w:t>
      </w:r>
      <w:r>
        <w:rPr>
          <w:spacing w:val="-2"/>
        </w:rPr>
        <w:t xml:space="preserve"> </w:t>
      </w:r>
      <w:r>
        <w:rPr>
          <w:spacing w:val="1"/>
        </w:rPr>
        <w:t>d</w:t>
      </w:r>
      <w:r>
        <w:t>e</w:t>
      </w:r>
      <w:r>
        <w:rPr>
          <w:spacing w:val="-1"/>
        </w:rPr>
        <w:t xml:space="preserve"> </w:t>
      </w:r>
      <w:r>
        <w:t>la s</w:t>
      </w:r>
      <w:r>
        <w:rPr>
          <w:spacing w:val="1"/>
        </w:rPr>
        <w:t>i</w:t>
      </w:r>
      <w:r>
        <w:t>tuati</w:t>
      </w:r>
      <w:r>
        <w:rPr>
          <w:spacing w:val="-2"/>
        </w:rPr>
        <w:t>o</w:t>
      </w:r>
      <w:r>
        <w:t>n</w:t>
      </w:r>
      <w:r>
        <w:rPr>
          <w:spacing w:val="1"/>
        </w:rPr>
        <w:t xml:space="preserve"> </w:t>
      </w:r>
      <w:r>
        <w:rPr>
          <w:spacing w:val="-1"/>
        </w:rPr>
        <w:t>é</w:t>
      </w:r>
      <w:r>
        <w:rPr>
          <w:spacing w:val="1"/>
        </w:rPr>
        <w:t>p</w:t>
      </w:r>
      <w:r>
        <w:t>i</w:t>
      </w:r>
      <w:r>
        <w:rPr>
          <w:spacing w:val="1"/>
        </w:rPr>
        <w:t>d</w:t>
      </w:r>
      <w:r>
        <w:rPr>
          <w:spacing w:val="-1"/>
        </w:rPr>
        <w:t>é</w:t>
      </w:r>
      <w:r>
        <w:rPr>
          <w:spacing w:val="-3"/>
        </w:rPr>
        <w:t>m</w:t>
      </w:r>
      <w:r>
        <w:t>io</w:t>
      </w:r>
      <w:r>
        <w:rPr>
          <w:spacing w:val="1"/>
        </w:rPr>
        <w:t>l</w:t>
      </w:r>
      <w:r>
        <w:t>ogi</w:t>
      </w:r>
      <w:r>
        <w:rPr>
          <w:spacing w:val="1"/>
        </w:rPr>
        <w:t>qu</w:t>
      </w:r>
      <w:r>
        <w:t>e</w:t>
      </w:r>
      <w:r>
        <w:rPr>
          <w:spacing w:val="-1"/>
        </w:rPr>
        <w:t xml:space="preserve"> </w:t>
      </w:r>
      <w:r>
        <w:rPr>
          <w:spacing w:val="1"/>
        </w:rPr>
        <w:t>d</w:t>
      </w:r>
      <w:r>
        <w:t>a</w:t>
      </w:r>
      <w:r>
        <w:rPr>
          <w:spacing w:val="1"/>
        </w:rPr>
        <w:t>n</w:t>
      </w:r>
      <w:r>
        <w:t>s</w:t>
      </w:r>
      <w:r>
        <w:rPr>
          <w:spacing w:val="-2"/>
        </w:rPr>
        <w:t xml:space="preserve"> </w:t>
      </w:r>
      <w:r>
        <w:t xml:space="preserve">la </w:t>
      </w:r>
      <w:r>
        <w:rPr>
          <w:spacing w:val="1"/>
        </w:rPr>
        <w:t>p</w:t>
      </w:r>
      <w:r>
        <w:t>o</w:t>
      </w:r>
      <w:r>
        <w:rPr>
          <w:spacing w:val="1"/>
        </w:rPr>
        <w:t>p</w:t>
      </w:r>
      <w:r>
        <w:rPr>
          <w:spacing w:val="-1"/>
        </w:rPr>
        <w:t>u</w:t>
      </w:r>
      <w:r>
        <w:t>lation</w:t>
      </w:r>
      <w:r>
        <w:rPr>
          <w:spacing w:val="1"/>
        </w:rPr>
        <w:t xml:space="preserve"> </w:t>
      </w:r>
      <w:r>
        <w:t>g</w:t>
      </w:r>
      <w:r>
        <w:rPr>
          <w:spacing w:val="-1"/>
        </w:rPr>
        <w:t>é</w:t>
      </w:r>
      <w:r>
        <w:rPr>
          <w:spacing w:val="1"/>
        </w:rPr>
        <w:t>n</w:t>
      </w:r>
      <w:r>
        <w:rPr>
          <w:spacing w:val="-1"/>
        </w:rPr>
        <w:t>ér</w:t>
      </w:r>
      <w:r>
        <w:t>ale de 201</w:t>
      </w:r>
      <w:r>
        <w:rPr>
          <w:spacing w:val="5"/>
        </w:rPr>
        <w:t>5</w:t>
      </w:r>
      <w:r>
        <w:rPr>
          <w:spacing w:val="-1"/>
        </w:rPr>
        <w:t>-</w:t>
      </w:r>
      <w:r>
        <w:t>2019</w:t>
      </w:r>
    </w:p>
    <w:p w14:paraId="158FC740" w14:textId="534789EC" w:rsidR="00F86400" w:rsidRPr="00F86400" w:rsidRDefault="006051B5" w:rsidP="006051B5">
      <w:pPr>
        <w:pStyle w:val="SingleTxtG"/>
        <w:keepNext/>
        <w:keepLines/>
      </w:pPr>
      <w:r w:rsidRPr="00F86400">
        <w:t>103.</w:t>
      </w:r>
      <w:r w:rsidRPr="00F86400">
        <w:tab/>
      </w:r>
      <w:r w:rsidR="00F86400" w:rsidRPr="00F86400">
        <w:t>Nomb</w:t>
      </w:r>
      <w:r w:rsidR="00F86400" w:rsidRPr="00F86400">
        <w:rPr>
          <w:spacing w:val="-1"/>
        </w:rPr>
        <w:t>r</w:t>
      </w:r>
      <w:r w:rsidR="00F86400" w:rsidRPr="00F86400">
        <w:t>e</w:t>
      </w:r>
      <w:r w:rsidR="00F86400" w:rsidRPr="00F86400">
        <w:rPr>
          <w:spacing w:val="-1"/>
        </w:rPr>
        <w:t xml:space="preserve"> </w:t>
      </w:r>
      <w:r w:rsidR="00F86400" w:rsidRPr="00F86400">
        <w:t>d</w:t>
      </w:r>
      <w:r w:rsidR="00F86400" w:rsidRPr="00F86400">
        <w:rPr>
          <w:spacing w:val="-1"/>
        </w:rPr>
        <w:t>e</w:t>
      </w:r>
      <w:r w:rsidR="00F86400" w:rsidRPr="00F86400">
        <w:t xml:space="preserve">s </w:t>
      </w:r>
      <w:r w:rsidR="00F86400" w:rsidRPr="00F86400">
        <w:rPr>
          <w:spacing w:val="1"/>
        </w:rPr>
        <w:t>P</w:t>
      </w:r>
      <w:r w:rsidR="00F86400" w:rsidRPr="00F86400">
        <w:t>V</w:t>
      </w:r>
      <w:r w:rsidR="00F86400" w:rsidRPr="00F86400">
        <w:rPr>
          <w:spacing w:val="1"/>
        </w:rPr>
        <w:t>V</w:t>
      </w:r>
      <w:r w:rsidR="00F86400" w:rsidRPr="00F86400">
        <w:rPr>
          <w:spacing w:val="-3"/>
        </w:rPr>
        <w:t>I</w:t>
      </w:r>
      <w:r w:rsidR="00F86400" w:rsidRPr="00F86400">
        <w:t>H</w:t>
      </w:r>
      <w:r w:rsidR="00E00E29">
        <w:t> </w:t>
      </w:r>
      <w:r w:rsidR="00DA0F47">
        <w:rPr>
          <w:spacing w:val="2"/>
        </w:rPr>
        <w:t>:</w:t>
      </w:r>
      <w:r w:rsidR="00F86400" w:rsidRPr="00F86400">
        <w:rPr>
          <w:spacing w:val="2"/>
        </w:rPr>
        <w:t xml:space="preserve"> </w:t>
      </w:r>
      <w:r w:rsidR="00F86400" w:rsidRPr="00F86400">
        <w:t>110</w:t>
      </w:r>
      <w:r w:rsidR="00E00E29">
        <w:t> </w:t>
      </w:r>
      <w:r w:rsidR="00F86400" w:rsidRPr="00F86400">
        <w:t>000</w:t>
      </w:r>
      <w:r w:rsidR="00E00E29">
        <w:t> ;</w:t>
      </w:r>
    </w:p>
    <w:p w14:paraId="47DBA1CA" w14:textId="4BFD663A"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Nomb</w:t>
      </w:r>
      <w:r w:rsidR="00F86400" w:rsidRPr="00F86400">
        <w:rPr>
          <w:spacing w:val="-1"/>
        </w:rPr>
        <w:t>r</w:t>
      </w:r>
      <w:r w:rsidR="00F86400" w:rsidRPr="00F86400">
        <w:t>e</w:t>
      </w:r>
      <w:r w:rsidR="00F86400" w:rsidRPr="00F86400">
        <w:rPr>
          <w:spacing w:val="-1"/>
        </w:rPr>
        <w:t xml:space="preserve"> </w:t>
      </w:r>
      <w:r w:rsidR="00F86400" w:rsidRPr="00F86400">
        <w:t>d</w:t>
      </w:r>
      <w:r w:rsidR="00F86400" w:rsidRPr="00F86400">
        <w:rPr>
          <w:spacing w:val="-1"/>
        </w:rPr>
        <w:t>e</w:t>
      </w:r>
      <w:r w:rsidR="00F86400" w:rsidRPr="00F86400">
        <w:t>s s</w:t>
      </w:r>
      <w:r w:rsidR="00F86400" w:rsidRPr="00F86400">
        <w:rPr>
          <w:spacing w:val="1"/>
        </w:rPr>
        <w:t>i</w:t>
      </w:r>
      <w:r w:rsidR="00F86400" w:rsidRPr="00F86400">
        <w:t xml:space="preserve">tes de </w:t>
      </w:r>
      <w:r w:rsidR="00F86400" w:rsidRPr="00F86400">
        <w:rPr>
          <w:spacing w:val="1"/>
        </w:rPr>
        <w:t>P</w:t>
      </w:r>
      <w:r w:rsidR="00F86400" w:rsidRPr="00F86400">
        <w:t>EC</w:t>
      </w:r>
      <w:r w:rsidR="00E00E29">
        <w:t> </w:t>
      </w:r>
      <w:r w:rsidR="00DA0F47">
        <w:rPr>
          <w:spacing w:val="3"/>
        </w:rPr>
        <w:t>:</w:t>
      </w:r>
      <w:r w:rsidR="00F86400" w:rsidRPr="00F86400">
        <w:rPr>
          <w:spacing w:val="1"/>
        </w:rPr>
        <w:t xml:space="preserve"> </w:t>
      </w:r>
      <w:r w:rsidR="00F86400" w:rsidRPr="00F86400">
        <w:t xml:space="preserve">88 sites </w:t>
      </w:r>
      <w:r w:rsidR="00F86400" w:rsidRPr="00F86400">
        <w:rPr>
          <w:spacing w:val="-1"/>
        </w:rPr>
        <w:t>e</w:t>
      </w:r>
      <w:r w:rsidR="00F86400" w:rsidRPr="00F86400">
        <w:t>n 2015 à</w:t>
      </w:r>
      <w:r w:rsidR="00F86400" w:rsidRPr="00F86400">
        <w:rPr>
          <w:spacing w:val="-1"/>
        </w:rPr>
        <w:t xml:space="preserve"> </w:t>
      </w:r>
      <w:r w:rsidR="00F86400" w:rsidRPr="00F86400">
        <w:t xml:space="preserve">112 </w:t>
      </w:r>
      <w:r w:rsidR="00F86400" w:rsidRPr="00F86400">
        <w:rPr>
          <w:spacing w:val="-1"/>
        </w:rPr>
        <w:t>e</w:t>
      </w:r>
      <w:r w:rsidR="00F86400" w:rsidRPr="00F86400">
        <w:t>n 2018</w:t>
      </w:r>
      <w:r w:rsidR="00E00E29">
        <w:t> </w:t>
      </w:r>
      <w:r w:rsidR="00327778">
        <w:rPr>
          <w:spacing w:val="1"/>
        </w:rPr>
        <w:t>;</w:t>
      </w:r>
    </w:p>
    <w:p w14:paraId="4FDA9D6C" w14:textId="50363E35"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1"/>
        </w:rPr>
        <w:t>P</w:t>
      </w:r>
      <w:r w:rsidR="00F86400" w:rsidRPr="00F86400">
        <w:t>VV</w:t>
      </w:r>
      <w:r w:rsidR="00F86400" w:rsidRPr="00F86400">
        <w:rPr>
          <w:spacing w:val="-1"/>
        </w:rPr>
        <w:t xml:space="preserve"> </w:t>
      </w:r>
      <w:r w:rsidR="00F86400" w:rsidRPr="00F86400">
        <w:t>(</w:t>
      </w:r>
      <w:r w:rsidR="00F86400" w:rsidRPr="00F86400">
        <w:rPr>
          <w:spacing w:val="-2"/>
        </w:rPr>
        <w:t>a</w:t>
      </w:r>
      <w:r w:rsidR="00F86400" w:rsidRPr="00F86400">
        <w:t>dul</w:t>
      </w:r>
      <w:r w:rsidR="00F86400" w:rsidRPr="00F86400">
        <w:rPr>
          <w:spacing w:val="1"/>
        </w:rPr>
        <w:t>t</w:t>
      </w:r>
      <w:r w:rsidR="00F86400" w:rsidRPr="00F86400">
        <w:rPr>
          <w:spacing w:val="-1"/>
        </w:rPr>
        <w:t>e</w:t>
      </w:r>
      <w:r w:rsidR="00F86400" w:rsidRPr="00F86400">
        <w:t xml:space="preserve">s </w:t>
      </w:r>
      <w:r w:rsidR="00F86400" w:rsidRPr="00F86400">
        <w:rPr>
          <w:spacing w:val="-1"/>
        </w:rPr>
        <w:t>e</w:t>
      </w:r>
      <w:r w:rsidR="00F86400" w:rsidRPr="00F86400">
        <w:t>t e</w:t>
      </w:r>
      <w:r w:rsidR="00F86400" w:rsidRPr="00F86400">
        <w:rPr>
          <w:spacing w:val="2"/>
        </w:rPr>
        <w:t>n</w:t>
      </w:r>
      <w:r w:rsidR="00F86400" w:rsidRPr="00F86400">
        <w:t>f</w:t>
      </w:r>
      <w:r w:rsidR="00F86400" w:rsidRPr="00F86400">
        <w:rPr>
          <w:spacing w:val="-2"/>
        </w:rPr>
        <w:t>a</w:t>
      </w:r>
      <w:r w:rsidR="00F86400" w:rsidRPr="00F86400">
        <w:t>nts)</w:t>
      </w:r>
      <w:r w:rsidR="00F86400" w:rsidRPr="00F86400">
        <w:rPr>
          <w:spacing w:val="2"/>
        </w:rPr>
        <w:t xml:space="preserve"> </w:t>
      </w:r>
      <w:r w:rsidR="00F86400" w:rsidRPr="00F86400">
        <w:t>sous</w:t>
      </w:r>
      <w:r w:rsidR="00F86400" w:rsidRPr="00F86400">
        <w:rPr>
          <w:spacing w:val="2"/>
        </w:rPr>
        <w:t xml:space="preserve"> </w:t>
      </w:r>
      <w:r w:rsidR="00F86400" w:rsidRPr="00F86400">
        <w:t>ARV</w:t>
      </w:r>
      <w:r w:rsidR="00E00E29">
        <w:t> </w:t>
      </w:r>
      <w:r w:rsidR="00DA0F47">
        <w:t>:</w:t>
      </w:r>
      <w:r w:rsidR="00F86400" w:rsidRPr="00F86400">
        <w:t xml:space="preserve"> 61402 </w:t>
      </w:r>
      <w:r w:rsidR="00F86400" w:rsidRPr="00F86400">
        <w:rPr>
          <w:spacing w:val="-1"/>
        </w:rPr>
        <w:t>e</w:t>
      </w:r>
      <w:r w:rsidR="00F86400" w:rsidRPr="00F86400">
        <w:t>n fin 2018</w:t>
      </w:r>
      <w:r w:rsidR="00E00E29">
        <w:t> </w:t>
      </w:r>
      <w:r w:rsidR="00327778">
        <w:t>;</w:t>
      </w:r>
    </w:p>
    <w:p w14:paraId="10D60650" w14:textId="01EF30F8"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Couv</w:t>
      </w:r>
      <w:r w:rsidR="00F86400" w:rsidRPr="00F86400">
        <w:rPr>
          <w:spacing w:val="-1"/>
        </w:rPr>
        <w:t>e</w:t>
      </w:r>
      <w:r w:rsidR="00F86400" w:rsidRPr="00F86400">
        <w:t>rtu</w:t>
      </w:r>
      <w:r w:rsidR="00F86400" w:rsidRPr="00F86400">
        <w:rPr>
          <w:spacing w:val="-1"/>
        </w:rPr>
        <w:t>r</w:t>
      </w:r>
      <w:r w:rsidR="00F86400" w:rsidRPr="00F86400">
        <w:t>e</w:t>
      </w:r>
      <w:r w:rsidR="00F86400" w:rsidRPr="00F86400">
        <w:rPr>
          <w:spacing w:val="-1"/>
        </w:rPr>
        <w:t xml:space="preserve"> </w:t>
      </w:r>
      <w:r w:rsidR="00F86400" w:rsidRPr="00F86400">
        <w:t>d</w:t>
      </w:r>
      <w:r w:rsidR="00F86400" w:rsidRPr="00F86400">
        <w:rPr>
          <w:spacing w:val="-1"/>
        </w:rPr>
        <w:t>e</w:t>
      </w:r>
      <w:r w:rsidR="00F86400" w:rsidRPr="00F86400">
        <w:t xml:space="preserve">s </w:t>
      </w:r>
      <w:r w:rsidR="00F86400" w:rsidRPr="00F86400">
        <w:rPr>
          <w:spacing w:val="1"/>
        </w:rPr>
        <w:t>P</w:t>
      </w:r>
      <w:r w:rsidR="00F86400" w:rsidRPr="00F86400">
        <w:t>VV</w:t>
      </w:r>
      <w:r w:rsidR="00F86400" w:rsidRPr="00F86400">
        <w:rPr>
          <w:spacing w:val="-1"/>
        </w:rPr>
        <w:t xml:space="preserve"> </w:t>
      </w:r>
      <w:r w:rsidR="00F86400" w:rsidRPr="00F86400">
        <w:t>so</w:t>
      </w:r>
      <w:r w:rsidR="00F86400" w:rsidRPr="00F86400">
        <w:rPr>
          <w:spacing w:val="2"/>
        </w:rPr>
        <w:t>u</w:t>
      </w:r>
      <w:r w:rsidR="00F86400" w:rsidRPr="00F86400">
        <w:t xml:space="preserve">s ARV </w:t>
      </w:r>
      <w:r w:rsidR="00F86400" w:rsidRPr="00F86400">
        <w:rPr>
          <w:spacing w:val="-1"/>
        </w:rPr>
        <w:t>e</w:t>
      </w:r>
      <w:r w:rsidR="00F86400" w:rsidRPr="00F86400">
        <w:t>st pass</w:t>
      </w:r>
      <w:r w:rsidR="00F86400" w:rsidRPr="00F86400">
        <w:rPr>
          <w:spacing w:val="-1"/>
        </w:rPr>
        <w:t>é</w:t>
      </w:r>
      <w:r w:rsidR="00F86400" w:rsidRPr="00F86400">
        <w:t>e</w:t>
      </w:r>
      <w:r w:rsidR="00F86400" w:rsidRPr="00F86400">
        <w:rPr>
          <w:spacing w:val="-1"/>
        </w:rPr>
        <w:t xml:space="preserve"> </w:t>
      </w:r>
      <w:r w:rsidR="00F86400" w:rsidRPr="00F86400">
        <w:rPr>
          <w:spacing w:val="2"/>
        </w:rPr>
        <w:t>d</w:t>
      </w:r>
      <w:r w:rsidR="00F86400" w:rsidRPr="00F86400">
        <w:t>e 40,</w:t>
      </w:r>
      <w:r w:rsidR="00F86400" w:rsidRPr="00F86400">
        <w:rPr>
          <w:spacing w:val="2"/>
        </w:rPr>
        <w:t>2</w:t>
      </w:r>
      <w:r w:rsidR="007B49DA">
        <w:t> %</w:t>
      </w:r>
      <w:r w:rsidR="00F86400" w:rsidRPr="00F86400">
        <w:rPr>
          <w:spacing w:val="-1"/>
        </w:rPr>
        <w:t xml:space="preserve"> e</w:t>
      </w:r>
      <w:r w:rsidR="00F86400" w:rsidRPr="00F86400">
        <w:t>n 2016 à</w:t>
      </w:r>
      <w:r w:rsidR="00F86400" w:rsidRPr="00F86400">
        <w:rPr>
          <w:spacing w:val="-1"/>
        </w:rPr>
        <w:t xml:space="preserve"> </w:t>
      </w:r>
      <w:r w:rsidR="00F86400" w:rsidRPr="00F86400">
        <w:t>55,82</w:t>
      </w:r>
      <w:r w:rsidR="007B49DA">
        <w:t> %</w:t>
      </w:r>
      <w:r w:rsidR="00F86400" w:rsidRPr="00F86400">
        <w:rPr>
          <w:spacing w:val="1"/>
        </w:rPr>
        <w:t xml:space="preserve"> </w:t>
      </w:r>
      <w:r w:rsidR="00F86400" w:rsidRPr="00F86400">
        <w:rPr>
          <w:spacing w:val="-1"/>
        </w:rPr>
        <w:t>e</w:t>
      </w:r>
      <w:r w:rsidR="00F86400" w:rsidRPr="00F86400">
        <w:t>n</w:t>
      </w:r>
      <w:r w:rsidR="00F86400" w:rsidRPr="00F86400">
        <w:rPr>
          <w:spacing w:val="2"/>
        </w:rPr>
        <w:t xml:space="preserve"> </w:t>
      </w:r>
      <w:r w:rsidR="00F86400" w:rsidRPr="00F86400">
        <w:t>2018</w:t>
      </w:r>
      <w:r w:rsidR="00E00E29">
        <w:t> </w:t>
      </w:r>
      <w:r w:rsidR="00327778">
        <w:rPr>
          <w:spacing w:val="2"/>
        </w:rPr>
        <w:t>;</w:t>
      </w:r>
    </w:p>
    <w:p w14:paraId="7DBCE8E0" w14:textId="1F39A803"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1"/>
        </w:rPr>
        <w:t>S</w:t>
      </w:r>
      <w:r w:rsidR="00F86400" w:rsidRPr="00F86400">
        <w:t>urvie</w:t>
      </w:r>
      <w:r w:rsidR="00F86400" w:rsidRPr="00F86400">
        <w:rPr>
          <w:spacing w:val="-1"/>
        </w:rPr>
        <w:t xml:space="preserve"> </w:t>
      </w:r>
      <w:r w:rsidR="00F86400" w:rsidRPr="00F86400">
        <w:t>d</w:t>
      </w:r>
      <w:r w:rsidR="00F86400" w:rsidRPr="00F86400">
        <w:rPr>
          <w:spacing w:val="-1"/>
        </w:rPr>
        <w:t>e</w:t>
      </w:r>
      <w:r w:rsidR="00F86400" w:rsidRPr="00F86400">
        <w:t xml:space="preserve">s </w:t>
      </w:r>
      <w:r w:rsidR="00F86400" w:rsidRPr="00F86400">
        <w:rPr>
          <w:spacing w:val="1"/>
        </w:rPr>
        <w:t>P</w:t>
      </w:r>
      <w:r w:rsidR="00F86400" w:rsidRPr="00F86400">
        <w:t>VV</w:t>
      </w:r>
      <w:r w:rsidR="00F86400" w:rsidRPr="00F86400">
        <w:rPr>
          <w:spacing w:val="-1"/>
        </w:rPr>
        <w:t xml:space="preserve"> </w:t>
      </w:r>
      <w:r w:rsidR="00F86400" w:rsidRPr="00F86400">
        <w:t>12 mo</w:t>
      </w:r>
      <w:r w:rsidR="00F86400" w:rsidRPr="00F86400">
        <w:rPr>
          <w:spacing w:val="1"/>
        </w:rPr>
        <w:t>i</w:t>
      </w:r>
      <w:r w:rsidR="00F86400" w:rsidRPr="00F86400">
        <w:t>s de T</w:t>
      </w:r>
      <w:r w:rsidR="00F86400" w:rsidRPr="00F86400">
        <w:rPr>
          <w:spacing w:val="-1"/>
        </w:rPr>
        <w:t>A</w:t>
      </w:r>
      <w:r w:rsidR="00F86400" w:rsidRPr="00F86400">
        <w:t>RV</w:t>
      </w:r>
      <w:r w:rsidR="00E00E29">
        <w:t> </w:t>
      </w:r>
      <w:r w:rsidR="00DA0F47">
        <w:t>:</w:t>
      </w:r>
      <w:r w:rsidR="00F86400" w:rsidRPr="00F86400">
        <w:t xml:space="preserve"> 67,8</w:t>
      </w:r>
      <w:r w:rsidR="007B49DA">
        <w:t> %</w:t>
      </w:r>
      <w:r w:rsidR="00F86400" w:rsidRPr="00F86400">
        <w:rPr>
          <w:spacing w:val="-1"/>
        </w:rPr>
        <w:t xml:space="preserve"> e</w:t>
      </w:r>
      <w:r w:rsidR="00F86400" w:rsidRPr="00F86400">
        <w:t>n 20</w:t>
      </w:r>
      <w:r w:rsidR="00F86400" w:rsidRPr="00F86400">
        <w:rPr>
          <w:spacing w:val="2"/>
        </w:rPr>
        <w:t>1</w:t>
      </w:r>
      <w:r w:rsidR="00F86400" w:rsidRPr="00F86400">
        <w:t xml:space="preserve">6 </w:t>
      </w:r>
      <w:r w:rsidR="00F86400" w:rsidRPr="00F86400">
        <w:rPr>
          <w:spacing w:val="-1"/>
        </w:rPr>
        <w:t>a</w:t>
      </w:r>
      <w:r w:rsidR="00F86400" w:rsidRPr="00F86400">
        <w:t>lors</w:t>
      </w:r>
      <w:r w:rsidR="00F86400" w:rsidRPr="00F86400">
        <w:rPr>
          <w:spacing w:val="1"/>
        </w:rPr>
        <w:t xml:space="preserve"> </w:t>
      </w:r>
      <w:r w:rsidR="00F86400" w:rsidRPr="00F86400">
        <w:t>qu’</w:t>
      </w:r>
      <w:r w:rsidR="00F86400" w:rsidRPr="00F86400">
        <w:rPr>
          <w:spacing w:val="-2"/>
        </w:rPr>
        <w:t>e</w:t>
      </w:r>
      <w:r w:rsidR="00F86400" w:rsidRPr="00F86400">
        <w:t>l</w:t>
      </w:r>
      <w:r w:rsidR="00F86400" w:rsidRPr="00F86400">
        <w:rPr>
          <w:spacing w:val="1"/>
        </w:rPr>
        <w:t>l</w:t>
      </w:r>
      <w:r w:rsidR="00F86400" w:rsidRPr="00F86400">
        <w:t>e</w:t>
      </w:r>
      <w:r w:rsidR="00F86400" w:rsidRPr="00F86400">
        <w:rPr>
          <w:spacing w:val="-1"/>
        </w:rPr>
        <w:t xml:space="preserve"> é</w:t>
      </w:r>
      <w:r w:rsidR="00F86400" w:rsidRPr="00F86400">
        <w:rPr>
          <w:spacing w:val="3"/>
        </w:rPr>
        <w:t>t</w:t>
      </w:r>
      <w:r w:rsidR="00F86400" w:rsidRPr="00F86400">
        <w:rPr>
          <w:spacing w:val="-1"/>
        </w:rPr>
        <w:t>a</w:t>
      </w:r>
      <w:r w:rsidR="00F86400" w:rsidRPr="00F86400">
        <w:t>it</w:t>
      </w:r>
      <w:r w:rsidR="00F86400" w:rsidRPr="00F86400">
        <w:rPr>
          <w:spacing w:val="1"/>
        </w:rPr>
        <w:t xml:space="preserve"> </w:t>
      </w:r>
      <w:r w:rsidR="00F86400" w:rsidRPr="00F86400">
        <w:t>de</w:t>
      </w:r>
      <w:r w:rsidR="00F86400" w:rsidRPr="00F86400">
        <w:rPr>
          <w:spacing w:val="-1"/>
        </w:rPr>
        <w:t xml:space="preserve"> </w:t>
      </w:r>
      <w:r w:rsidR="00F86400" w:rsidRPr="00F86400">
        <w:t>9</w:t>
      </w:r>
      <w:r w:rsidR="00F86400" w:rsidRPr="00F86400">
        <w:rPr>
          <w:spacing w:val="2"/>
        </w:rPr>
        <w:t>0</w:t>
      </w:r>
      <w:r w:rsidR="00F86400" w:rsidRPr="00F86400">
        <w:t>,6</w:t>
      </w:r>
      <w:r w:rsidR="007B49DA">
        <w:t> %</w:t>
      </w:r>
      <w:r w:rsidR="00F86400" w:rsidRPr="00F86400">
        <w:rPr>
          <w:spacing w:val="-1"/>
        </w:rPr>
        <w:t xml:space="preserve"> e</w:t>
      </w:r>
      <w:r w:rsidR="00F86400" w:rsidRPr="00F86400">
        <w:t>n 2013</w:t>
      </w:r>
      <w:r w:rsidR="00E00E29">
        <w:t> </w:t>
      </w:r>
      <w:r w:rsidR="00327778">
        <w:rPr>
          <w:spacing w:val="2"/>
        </w:rPr>
        <w:t>;</w:t>
      </w:r>
    </w:p>
    <w:p w14:paraId="533ED3F5" w14:textId="2FC121C7"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A</w:t>
      </w:r>
      <w:r w:rsidR="00F86400" w:rsidRPr="00F86400">
        <w:rPr>
          <w:spacing w:val="-1"/>
        </w:rPr>
        <w:t>ccè</w:t>
      </w:r>
      <w:r w:rsidR="00F86400" w:rsidRPr="00F86400">
        <w:t>s</w:t>
      </w:r>
      <w:r w:rsidR="00F86400" w:rsidRPr="00F86400">
        <w:rPr>
          <w:spacing w:val="2"/>
        </w:rPr>
        <w:t xml:space="preserve"> </w:t>
      </w:r>
      <w:r w:rsidR="00F86400" w:rsidRPr="00F86400">
        <w:t>à</w:t>
      </w:r>
      <w:r w:rsidR="00F86400" w:rsidRPr="00F86400">
        <w:rPr>
          <w:spacing w:val="-1"/>
        </w:rPr>
        <w:t xml:space="preserve"> </w:t>
      </w:r>
      <w:r w:rsidR="00F86400" w:rsidRPr="00F86400">
        <w:t xml:space="preserve">la </w:t>
      </w:r>
      <w:r w:rsidR="00F86400" w:rsidRPr="00F86400">
        <w:rPr>
          <w:spacing w:val="-1"/>
        </w:rPr>
        <w:t>c</w:t>
      </w:r>
      <w:r w:rsidR="00F86400" w:rsidRPr="00F86400">
        <w:rPr>
          <w:spacing w:val="2"/>
        </w:rPr>
        <w:t>h</w:t>
      </w:r>
      <w:r w:rsidR="00F86400" w:rsidRPr="00F86400">
        <w:rPr>
          <w:spacing w:val="-1"/>
        </w:rPr>
        <w:t>a</w:t>
      </w:r>
      <w:r w:rsidR="00F86400" w:rsidRPr="00F86400">
        <w:rPr>
          <w:spacing w:val="1"/>
        </w:rPr>
        <w:t>r</w:t>
      </w:r>
      <w:r w:rsidR="00F86400" w:rsidRPr="00F86400">
        <w:rPr>
          <w:spacing w:val="-2"/>
        </w:rPr>
        <w:t>g</w:t>
      </w:r>
      <w:r w:rsidR="00F86400" w:rsidRPr="00F86400">
        <w:t>e vi</w:t>
      </w:r>
      <w:r w:rsidR="00F86400" w:rsidRPr="00F86400">
        <w:rPr>
          <w:spacing w:val="2"/>
        </w:rPr>
        <w:t>r</w:t>
      </w:r>
      <w:r w:rsidR="00F86400" w:rsidRPr="00F86400">
        <w:rPr>
          <w:spacing w:val="-1"/>
        </w:rPr>
        <w:t>a</w:t>
      </w:r>
      <w:r w:rsidR="00F86400" w:rsidRPr="00F86400">
        <w:t>le</w:t>
      </w:r>
      <w:r w:rsidR="00E00E29">
        <w:t> </w:t>
      </w:r>
      <w:r w:rsidR="00DA0F47">
        <w:t>:</w:t>
      </w:r>
      <w:r w:rsidR="00F86400" w:rsidRPr="00F86400">
        <w:rPr>
          <w:spacing w:val="3"/>
        </w:rPr>
        <w:t xml:space="preserve"> </w:t>
      </w:r>
      <w:r w:rsidR="00F86400" w:rsidRPr="00F86400">
        <w:t>qu</w:t>
      </w:r>
      <w:r w:rsidR="00F86400" w:rsidRPr="00F86400">
        <w:rPr>
          <w:spacing w:val="-1"/>
        </w:rPr>
        <w:t>a</w:t>
      </w:r>
      <w:r w:rsidR="00F86400" w:rsidRPr="00F86400">
        <w:t>si</w:t>
      </w:r>
      <w:r w:rsidR="00F86400" w:rsidRPr="00F86400">
        <w:rPr>
          <w:spacing w:val="1"/>
        </w:rPr>
        <w:t>m</w:t>
      </w:r>
      <w:r w:rsidR="00F86400" w:rsidRPr="00F86400">
        <w:rPr>
          <w:spacing w:val="-1"/>
        </w:rPr>
        <w:t>e</w:t>
      </w:r>
      <w:r w:rsidR="00F86400" w:rsidRPr="00F86400">
        <w:t>nt nul</w:t>
      </w:r>
      <w:r w:rsidR="00F86400" w:rsidRPr="00F86400">
        <w:rPr>
          <w:spacing w:val="1"/>
        </w:rPr>
        <w:t xml:space="preserve"> </w:t>
      </w:r>
      <w:r w:rsidR="00F86400" w:rsidRPr="00F86400">
        <w:rPr>
          <w:spacing w:val="-1"/>
        </w:rPr>
        <w:t>a</w:t>
      </w:r>
      <w:r w:rsidR="00F86400" w:rsidRPr="00F86400">
        <w:t>v</w:t>
      </w:r>
      <w:r w:rsidR="00F86400" w:rsidRPr="00F86400">
        <w:rPr>
          <w:spacing w:val="-1"/>
        </w:rPr>
        <w:t>e</w:t>
      </w:r>
      <w:r w:rsidR="00F86400" w:rsidRPr="00F86400">
        <w:t>c</w:t>
      </w:r>
      <w:r w:rsidR="00F86400" w:rsidRPr="00F86400">
        <w:rPr>
          <w:spacing w:val="-1"/>
        </w:rPr>
        <w:t xml:space="preserve"> </w:t>
      </w:r>
      <w:r w:rsidR="00F86400" w:rsidRPr="00F86400">
        <w:t>seu</w:t>
      </w:r>
      <w:r w:rsidR="00F86400" w:rsidRPr="00F86400">
        <w:rPr>
          <w:spacing w:val="3"/>
        </w:rPr>
        <w:t>l</w:t>
      </w:r>
      <w:r w:rsidR="00F86400" w:rsidRPr="00F86400">
        <w:rPr>
          <w:spacing w:val="-1"/>
        </w:rPr>
        <w:t>e</w:t>
      </w:r>
      <w:r w:rsidR="00F86400" w:rsidRPr="00F86400">
        <w:t>ment 0,2</w:t>
      </w:r>
      <w:r w:rsidR="007B49DA">
        <w:t> %</w:t>
      </w:r>
      <w:r w:rsidR="00E00E29">
        <w:t> </w:t>
      </w:r>
      <w:r w:rsidR="00327778">
        <w:t>;</w:t>
      </w:r>
    </w:p>
    <w:p w14:paraId="2C563E23" w14:textId="65F9806F"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rPr>
          <w:spacing w:val="-1"/>
        </w:rPr>
        <w:t>F</w:t>
      </w:r>
      <w:r w:rsidR="00F86400" w:rsidRPr="00F86400">
        <w:t>orm</w:t>
      </w:r>
      <w:r w:rsidR="00F86400" w:rsidRPr="00F86400">
        <w:rPr>
          <w:spacing w:val="-1"/>
        </w:rPr>
        <w:t>a</w:t>
      </w:r>
      <w:r w:rsidR="00F86400" w:rsidRPr="00F86400">
        <w:t>t</w:t>
      </w:r>
      <w:r w:rsidR="00F86400" w:rsidRPr="00F86400">
        <w:rPr>
          <w:spacing w:val="1"/>
        </w:rPr>
        <w:t>i</w:t>
      </w:r>
      <w:r w:rsidR="00F86400" w:rsidRPr="00F86400">
        <w:t>on</w:t>
      </w:r>
      <w:r w:rsidR="00835898">
        <w:t> </w:t>
      </w:r>
      <w:r w:rsidR="00DA0F47">
        <w:t>:</w:t>
      </w:r>
      <w:r w:rsidR="00F86400" w:rsidRPr="00F86400">
        <w:rPr>
          <w:spacing w:val="1"/>
        </w:rPr>
        <w:t xml:space="preserve"> </w:t>
      </w:r>
      <w:r w:rsidR="00F86400" w:rsidRPr="00F86400">
        <w:t>500 méd</w:t>
      </w:r>
      <w:r w:rsidR="00F86400" w:rsidRPr="00F86400">
        <w:rPr>
          <w:spacing w:val="-1"/>
        </w:rPr>
        <w:t>ec</w:t>
      </w:r>
      <w:r w:rsidR="00F86400" w:rsidRPr="00F86400">
        <w:t>i</w:t>
      </w:r>
      <w:r w:rsidR="00F86400" w:rsidRPr="00F86400">
        <w:rPr>
          <w:spacing w:val="3"/>
        </w:rPr>
        <w:t>n</w:t>
      </w:r>
      <w:r w:rsidR="00F86400" w:rsidRPr="00F86400">
        <w:t xml:space="preserve">s </w:t>
      </w:r>
      <w:r w:rsidR="00F86400" w:rsidRPr="00F86400">
        <w:rPr>
          <w:spacing w:val="-1"/>
        </w:rPr>
        <w:t>e</w:t>
      </w:r>
      <w:r w:rsidR="00F86400" w:rsidRPr="00F86400">
        <w:t>t 900 pa</w:t>
      </w:r>
      <w:r w:rsidR="00F86400" w:rsidRPr="00F86400">
        <w:rPr>
          <w:spacing w:val="-1"/>
        </w:rPr>
        <w:t>ra</w:t>
      </w:r>
      <w:r w:rsidR="00F86400" w:rsidRPr="00F86400">
        <w:t>méd</w:t>
      </w:r>
      <w:r w:rsidR="00F86400" w:rsidRPr="00F86400">
        <w:rPr>
          <w:spacing w:val="2"/>
        </w:rPr>
        <w:t>i</w:t>
      </w:r>
      <w:r w:rsidR="00F86400" w:rsidRPr="00F86400">
        <w:rPr>
          <w:spacing w:val="-1"/>
        </w:rPr>
        <w:t>ca</w:t>
      </w:r>
      <w:r w:rsidR="00F86400" w:rsidRPr="00F86400">
        <w:t>ux</w:t>
      </w:r>
      <w:r w:rsidR="00835898">
        <w:t> </w:t>
      </w:r>
      <w:r w:rsidR="00327778">
        <w:rPr>
          <w:spacing w:val="4"/>
        </w:rPr>
        <w:t>;</w:t>
      </w:r>
    </w:p>
    <w:p w14:paraId="039AA048" w14:textId="7DD4C0E8"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6051B5">
        <w:t>1</w:t>
      </w:r>
      <w:r w:rsidR="00E00E29">
        <w:t> </w:t>
      </w:r>
      <w:r w:rsidR="00F86400" w:rsidRPr="006051B5">
        <w:t xml:space="preserve">087 </w:t>
      </w:r>
      <w:r w:rsidR="00F86400" w:rsidRPr="00FA2743">
        <w:t>fo</w:t>
      </w:r>
      <w:r w:rsidR="00F86400" w:rsidRPr="00BB5D6B">
        <w:rPr>
          <w:spacing w:val="-1"/>
        </w:rPr>
        <w:t>r</w:t>
      </w:r>
      <w:r w:rsidR="00F86400" w:rsidRPr="00BB5D6B">
        <w:t xml:space="preserve">mations </w:t>
      </w:r>
      <w:r w:rsidR="00F86400" w:rsidRPr="00180985">
        <w:rPr>
          <w:spacing w:val="1"/>
        </w:rPr>
        <w:t>s</w:t>
      </w:r>
      <w:r w:rsidR="00F86400" w:rsidRPr="006051B5">
        <w:rPr>
          <w:spacing w:val="-1"/>
        </w:rPr>
        <w:t>a</w:t>
      </w:r>
      <w:r w:rsidR="00F86400" w:rsidRPr="006051B5">
        <w:t>ni</w:t>
      </w:r>
      <w:r w:rsidR="00F86400" w:rsidRPr="006051B5">
        <w:rPr>
          <w:spacing w:val="1"/>
        </w:rPr>
        <w:t>t</w:t>
      </w:r>
      <w:r w:rsidR="00F86400" w:rsidRPr="006051B5">
        <w:rPr>
          <w:spacing w:val="-1"/>
        </w:rPr>
        <w:t>a</w:t>
      </w:r>
      <w:r w:rsidR="00F86400" w:rsidRPr="006051B5">
        <w:t>ir</w:t>
      </w:r>
      <w:r w:rsidR="00F86400" w:rsidRPr="006051B5">
        <w:rPr>
          <w:spacing w:val="1"/>
        </w:rPr>
        <w:t>e</w:t>
      </w:r>
      <w:r w:rsidR="00F86400" w:rsidRPr="006051B5">
        <w:t>s sur</w:t>
      </w:r>
      <w:r w:rsidR="00F86400" w:rsidRPr="006051B5">
        <w:rPr>
          <w:spacing w:val="1"/>
        </w:rPr>
        <w:t xml:space="preserve"> </w:t>
      </w:r>
      <w:r w:rsidR="00F86400" w:rsidRPr="006051B5">
        <w:t>1</w:t>
      </w:r>
      <w:r w:rsidR="00E00E29">
        <w:t> </w:t>
      </w:r>
      <w:r w:rsidR="00F86400" w:rsidRPr="006051B5">
        <w:t xml:space="preserve">491 </w:t>
      </w:r>
      <w:r w:rsidR="00F86400" w:rsidRPr="00FA2743">
        <w:t>fon</w:t>
      </w:r>
      <w:r w:rsidR="00F86400" w:rsidRPr="00BB5D6B">
        <w:rPr>
          <w:spacing w:val="-2"/>
        </w:rPr>
        <w:t>c</w:t>
      </w:r>
      <w:r w:rsidR="00F86400" w:rsidRPr="00BB5D6B">
        <w:t>t</w:t>
      </w:r>
      <w:r w:rsidR="00F86400" w:rsidRPr="00180985">
        <w:rPr>
          <w:spacing w:val="1"/>
        </w:rPr>
        <w:t>i</w:t>
      </w:r>
      <w:r w:rsidR="00F86400" w:rsidRPr="006051B5">
        <w:t>onn</w:t>
      </w:r>
      <w:r w:rsidR="00F86400" w:rsidRPr="006051B5">
        <w:rPr>
          <w:spacing w:val="-1"/>
        </w:rPr>
        <w:t>e</w:t>
      </w:r>
      <w:r w:rsidR="00F86400" w:rsidRPr="006051B5">
        <w:t>l</w:t>
      </w:r>
      <w:r w:rsidR="00F86400" w:rsidRPr="006051B5">
        <w:rPr>
          <w:spacing w:val="1"/>
        </w:rPr>
        <w:t>l</w:t>
      </w:r>
      <w:r w:rsidR="00F86400" w:rsidRPr="006051B5">
        <w:rPr>
          <w:spacing w:val="-1"/>
        </w:rPr>
        <w:t>e</w:t>
      </w:r>
      <w:r w:rsidR="00F86400" w:rsidRPr="006051B5">
        <w:t>s</w:t>
      </w:r>
      <w:r w:rsidR="00F86400" w:rsidRPr="00F86400">
        <w:rPr>
          <w:spacing w:val="2"/>
        </w:rPr>
        <w:t xml:space="preserve"> </w:t>
      </w:r>
      <w:r w:rsidR="00F86400" w:rsidRPr="00F86400">
        <w:t>of</w:t>
      </w:r>
      <w:r w:rsidR="00F86400" w:rsidRPr="00F86400">
        <w:rPr>
          <w:spacing w:val="-1"/>
        </w:rPr>
        <w:t>f</w:t>
      </w:r>
      <w:r w:rsidR="00F86400" w:rsidRPr="00F86400">
        <w:t>r</w:t>
      </w:r>
      <w:r w:rsidR="00F86400" w:rsidRPr="00F86400">
        <w:rPr>
          <w:spacing w:val="-2"/>
        </w:rPr>
        <w:t>e</w:t>
      </w:r>
      <w:r w:rsidR="00F86400" w:rsidRPr="00F86400">
        <w:t xml:space="preserve">nt des </w:t>
      </w:r>
      <w:r w:rsidR="00F86400" w:rsidRPr="00F86400">
        <w:rPr>
          <w:spacing w:val="2"/>
        </w:rPr>
        <w:t>s</w:t>
      </w:r>
      <w:r w:rsidR="00F86400" w:rsidRPr="00F86400">
        <w:rPr>
          <w:spacing w:val="-1"/>
        </w:rPr>
        <w:t>e</w:t>
      </w:r>
      <w:r w:rsidR="00F86400" w:rsidRPr="00F86400">
        <w:t>rvi</w:t>
      </w:r>
      <w:r w:rsidR="00F86400" w:rsidRPr="00F86400">
        <w:rPr>
          <w:spacing w:val="1"/>
        </w:rPr>
        <w:t>c</w:t>
      </w:r>
      <w:r w:rsidR="00F86400" w:rsidRPr="00F86400">
        <w:rPr>
          <w:spacing w:val="-1"/>
        </w:rPr>
        <w:t>e</w:t>
      </w:r>
      <w:r w:rsidR="00F86400" w:rsidRPr="00F86400">
        <w:t xml:space="preserve">s </w:t>
      </w:r>
      <w:r w:rsidR="00F86400" w:rsidRPr="00F86400">
        <w:rPr>
          <w:spacing w:val="1"/>
        </w:rPr>
        <w:t>P</w:t>
      </w:r>
      <w:r w:rsidR="00F86400" w:rsidRPr="00F86400">
        <w:t>TME</w:t>
      </w:r>
      <w:r w:rsidR="00E00E29">
        <w:t> </w:t>
      </w:r>
      <w:r w:rsidR="00327778">
        <w:rPr>
          <w:spacing w:val="2"/>
        </w:rPr>
        <w:t>;</w:t>
      </w:r>
    </w:p>
    <w:p w14:paraId="5E039C48" w14:textId="737580A2" w:rsidR="00F86400" w:rsidRPr="00F86400" w:rsidRDefault="006051B5" w:rsidP="006051B5">
      <w:pPr>
        <w:pStyle w:val="Bullet1G"/>
        <w:numPr>
          <w:ilvl w:val="0"/>
          <w:numId w:val="0"/>
        </w:numPr>
        <w:tabs>
          <w:tab w:val="left" w:pos="1701"/>
        </w:tabs>
        <w:ind w:left="1701" w:hanging="170"/>
      </w:pPr>
      <w:r w:rsidRPr="00F86400">
        <w:t>•</w:t>
      </w:r>
      <w:r w:rsidRPr="00F86400">
        <w:tab/>
      </w:r>
      <w:r w:rsidR="00F86400" w:rsidRPr="00F86400">
        <w:t>Nomb</w:t>
      </w:r>
      <w:r w:rsidR="00F86400" w:rsidRPr="00F86400">
        <w:rPr>
          <w:spacing w:val="-1"/>
        </w:rPr>
        <w:t>r</w:t>
      </w:r>
      <w:r w:rsidR="00F86400" w:rsidRPr="00F86400">
        <w:t>e</w:t>
      </w:r>
      <w:r w:rsidR="00F86400" w:rsidRPr="00F86400">
        <w:rPr>
          <w:spacing w:val="-1"/>
        </w:rPr>
        <w:t xml:space="preserve"> </w:t>
      </w:r>
      <w:r w:rsidR="00F86400" w:rsidRPr="00F86400">
        <w:t>de</w:t>
      </w:r>
      <w:r w:rsidR="00F86400" w:rsidRPr="00F86400">
        <w:rPr>
          <w:spacing w:val="-1"/>
        </w:rPr>
        <w:t xml:space="preserve"> </w:t>
      </w:r>
      <w:r w:rsidR="00F86400" w:rsidRPr="00F86400">
        <w:t>f</w:t>
      </w:r>
      <w:r w:rsidR="00F86400" w:rsidRPr="00F86400">
        <w:rPr>
          <w:spacing w:val="-2"/>
        </w:rPr>
        <w:t>e</w:t>
      </w:r>
      <w:r w:rsidR="00F86400" w:rsidRPr="00F86400">
        <w:t>m</w:t>
      </w:r>
      <w:r w:rsidR="00F86400" w:rsidRPr="00F86400">
        <w:rPr>
          <w:spacing w:val="1"/>
        </w:rPr>
        <w:t>m</w:t>
      </w:r>
      <w:r w:rsidR="00F86400" w:rsidRPr="00F86400">
        <w:rPr>
          <w:spacing w:val="-1"/>
        </w:rPr>
        <w:t>e</w:t>
      </w:r>
      <w:r w:rsidR="00F86400" w:rsidRPr="00F86400">
        <w:t xml:space="preserve">s </w:t>
      </w:r>
      <w:r w:rsidR="00F86400" w:rsidRPr="00F86400">
        <w:rPr>
          <w:spacing w:val="-1"/>
        </w:rPr>
        <w:t>e</w:t>
      </w:r>
      <w:r w:rsidR="00F86400" w:rsidRPr="00F86400">
        <w:rPr>
          <w:spacing w:val="2"/>
        </w:rPr>
        <w:t>n</w:t>
      </w:r>
      <w:r w:rsidR="00F86400" w:rsidRPr="00F86400">
        <w:rPr>
          <w:spacing w:val="-1"/>
        </w:rPr>
        <w:t>c</w:t>
      </w:r>
      <w:r w:rsidR="00F86400" w:rsidRPr="00F86400">
        <w:rPr>
          <w:spacing w:val="1"/>
        </w:rPr>
        <w:t>e</w:t>
      </w:r>
      <w:r w:rsidR="00F86400" w:rsidRPr="00F86400">
        <w:t>in</w:t>
      </w:r>
      <w:r w:rsidR="00F86400" w:rsidRPr="00F86400">
        <w:rPr>
          <w:spacing w:val="1"/>
        </w:rPr>
        <w:t>t</w:t>
      </w:r>
      <w:r w:rsidR="00F86400" w:rsidRPr="00F86400">
        <w:rPr>
          <w:spacing w:val="-1"/>
        </w:rPr>
        <w:t>e</w:t>
      </w:r>
      <w:r w:rsidR="00F86400" w:rsidRPr="00F86400">
        <w:t>s vu</w:t>
      </w:r>
      <w:r w:rsidR="00F86400" w:rsidRPr="00F86400">
        <w:rPr>
          <w:spacing w:val="-1"/>
        </w:rPr>
        <w:t>e</w:t>
      </w:r>
      <w:r w:rsidR="00F86400" w:rsidRPr="00F86400">
        <w:t xml:space="preserve">s </w:t>
      </w:r>
      <w:r w:rsidR="00F86400" w:rsidRPr="00F86400">
        <w:rPr>
          <w:spacing w:val="-1"/>
        </w:rPr>
        <w:t>e</w:t>
      </w:r>
      <w:r w:rsidR="00F86400" w:rsidRPr="00F86400">
        <w:t>n C</w:t>
      </w:r>
      <w:r w:rsidR="00F86400" w:rsidRPr="00F86400">
        <w:rPr>
          <w:spacing w:val="1"/>
        </w:rPr>
        <w:t>P</w:t>
      </w:r>
      <w:r w:rsidR="00F86400" w:rsidRPr="00F86400">
        <w:t>N d</w:t>
      </w:r>
      <w:r w:rsidR="00F86400" w:rsidRPr="00F86400">
        <w:rPr>
          <w:spacing w:val="-1"/>
        </w:rPr>
        <w:t>é</w:t>
      </w:r>
      <w:r w:rsidR="00F86400" w:rsidRPr="00F86400">
        <w:t>pis</w:t>
      </w:r>
      <w:r w:rsidR="00F86400" w:rsidRPr="00F86400">
        <w:rPr>
          <w:spacing w:val="-1"/>
        </w:rPr>
        <w:t>tée</w:t>
      </w:r>
      <w:r w:rsidR="00F86400" w:rsidRPr="00F86400">
        <w:t>s pour le</w:t>
      </w:r>
      <w:r w:rsidR="00F86400" w:rsidRPr="00F86400">
        <w:rPr>
          <w:spacing w:val="-1"/>
        </w:rPr>
        <w:t xml:space="preserve"> </w:t>
      </w:r>
      <w:r w:rsidR="00F86400" w:rsidRPr="00F86400">
        <w:rPr>
          <w:spacing w:val="2"/>
        </w:rPr>
        <w:t>V</w:t>
      </w:r>
      <w:r w:rsidR="00F86400" w:rsidRPr="00F86400">
        <w:rPr>
          <w:spacing w:val="-3"/>
        </w:rPr>
        <w:t>I</w:t>
      </w:r>
      <w:r w:rsidR="00F86400" w:rsidRPr="00F86400">
        <w:t>H qui ont eu l</w:t>
      </w:r>
      <w:r w:rsidR="00F86400" w:rsidRPr="00F86400">
        <w:rPr>
          <w:spacing w:val="-1"/>
        </w:rPr>
        <w:t>e</w:t>
      </w:r>
      <w:r w:rsidR="00F86400" w:rsidRPr="00F86400">
        <w:t xml:space="preserve">urs </w:t>
      </w:r>
      <w:r w:rsidR="00F86400" w:rsidRPr="00F86400">
        <w:rPr>
          <w:spacing w:val="-1"/>
        </w:rPr>
        <w:t>ré</w:t>
      </w:r>
      <w:r w:rsidR="00F86400" w:rsidRPr="00F86400">
        <w:t>sul</w:t>
      </w:r>
      <w:r w:rsidR="00F86400" w:rsidRPr="00F86400">
        <w:rPr>
          <w:spacing w:val="1"/>
        </w:rPr>
        <w:t>t</w:t>
      </w:r>
      <w:r w:rsidR="00F86400" w:rsidRPr="00F86400">
        <w:rPr>
          <w:spacing w:val="-1"/>
        </w:rPr>
        <w:t>a</w:t>
      </w:r>
      <w:r w:rsidR="00F86400" w:rsidRPr="00F86400">
        <w:t xml:space="preserve">ts </w:t>
      </w:r>
      <w:r w:rsidR="00F86400" w:rsidRPr="00F86400">
        <w:rPr>
          <w:spacing w:val="-1"/>
        </w:rPr>
        <w:t>e</w:t>
      </w:r>
      <w:r w:rsidR="00F86400" w:rsidRPr="00F86400">
        <w:t>n 2017</w:t>
      </w:r>
      <w:r w:rsidR="002C67A8">
        <w:t> </w:t>
      </w:r>
      <w:r w:rsidR="00DA0F47">
        <w:t>:</w:t>
      </w:r>
      <w:r w:rsidR="00F86400" w:rsidRPr="00F86400">
        <w:t xml:space="preserve"> 302 871 </w:t>
      </w:r>
      <w:r w:rsidR="00F86400" w:rsidRPr="00F86400">
        <w:rPr>
          <w:b/>
          <w:bCs/>
        </w:rPr>
        <w:t>/</w:t>
      </w:r>
      <w:r w:rsidR="00F86400" w:rsidRPr="006051B5">
        <w:t xml:space="preserve"> </w:t>
      </w:r>
      <w:r w:rsidR="00F86400" w:rsidRPr="00F86400">
        <w:t>374 417 dont 3 968 posit</w:t>
      </w:r>
      <w:r w:rsidR="00F86400" w:rsidRPr="00F86400">
        <w:rPr>
          <w:spacing w:val="1"/>
        </w:rPr>
        <w:t>i</w:t>
      </w:r>
      <w:r w:rsidR="00F86400" w:rsidRPr="00F86400">
        <w:t>v</w:t>
      </w:r>
      <w:r w:rsidR="00F86400" w:rsidRPr="00F86400">
        <w:rPr>
          <w:spacing w:val="-1"/>
        </w:rPr>
        <w:t>e</w:t>
      </w:r>
      <w:r w:rsidR="00F86400" w:rsidRPr="00F86400">
        <w:t>s</w:t>
      </w:r>
      <w:r w:rsidR="00E00E29">
        <w:rPr>
          <w:spacing w:val="-1"/>
        </w:rPr>
        <w:t>.</w:t>
      </w:r>
    </w:p>
    <w:p w14:paraId="4B8F63DA" w14:textId="66DE2670" w:rsidR="00433F97" w:rsidRPr="005E23AE" w:rsidRDefault="006051B5" w:rsidP="006051B5">
      <w:pPr>
        <w:pStyle w:val="SingleTxtG"/>
      </w:pPr>
      <w:r w:rsidRPr="005E23AE">
        <w:t>104.</w:t>
      </w:r>
      <w:r w:rsidRPr="005E23AE">
        <w:tab/>
      </w:r>
      <w:r w:rsidR="00F86400" w:rsidRPr="005E23AE">
        <w:t>Une enquête menée en 2018 sur toute l’étendue du territoire a permis de déduire le taux de</w:t>
      </w:r>
      <w:r w:rsidR="005E23AE">
        <w:t xml:space="preserve"> </w:t>
      </w:r>
      <w:r w:rsidR="00F86400" w:rsidRPr="005E23AE">
        <w:t>prévalence par région conformément au diagramme ci-dessous</w:t>
      </w:r>
      <w:r w:rsidR="002C67A8">
        <w:t> </w:t>
      </w:r>
      <w:r w:rsidR="00DA0F47">
        <w:t>:</w:t>
      </w:r>
    </w:p>
    <w:p w14:paraId="56F67909" w14:textId="77777777" w:rsidR="00433F97" w:rsidRDefault="005E23AE" w:rsidP="00DB0440">
      <w:pPr>
        <w:pStyle w:val="SingleTxtG"/>
        <w:jc w:val="center"/>
      </w:pPr>
      <w:r>
        <w:rPr>
          <w:noProof/>
          <w:sz w:val="24"/>
          <w:szCs w:val="24"/>
          <w:lang w:val="en-GB" w:eastAsia="en-GB"/>
        </w:rPr>
        <w:drawing>
          <wp:inline distT="0" distB="0" distL="0" distR="0" wp14:anchorId="5AAF0D52" wp14:editId="7336EE25">
            <wp:extent cx="4634807" cy="2382520"/>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3326" cy="2422882"/>
                    </a:xfrm>
                    <a:prstGeom prst="rect">
                      <a:avLst/>
                    </a:prstGeom>
                    <a:noFill/>
                    <a:ln>
                      <a:noFill/>
                    </a:ln>
                  </pic:spPr>
                </pic:pic>
              </a:graphicData>
            </a:graphic>
          </wp:inline>
        </w:drawing>
      </w:r>
    </w:p>
    <w:p w14:paraId="488E3C1D" w14:textId="2CFC51E2" w:rsidR="005E23AE" w:rsidRPr="005E23AE" w:rsidRDefault="006051B5" w:rsidP="006051B5">
      <w:pPr>
        <w:pStyle w:val="SingleTxtG"/>
        <w:spacing w:before="240"/>
      </w:pPr>
      <w:r w:rsidRPr="005E23AE">
        <w:t>105.</w:t>
      </w:r>
      <w:r w:rsidRPr="005E23AE">
        <w:tab/>
      </w:r>
      <w:r w:rsidR="005E23AE" w:rsidRPr="005E23AE">
        <w:t>Le Tchad a organisé un Forum International sur la santé du 27 au 28 avril 2012 et ensuite un</w:t>
      </w:r>
      <w:r w:rsidR="005E23AE">
        <w:t xml:space="preserve"> </w:t>
      </w:r>
      <w:r w:rsidR="005E23AE" w:rsidRPr="005E23AE">
        <w:t xml:space="preserve">Forum Pharmaceutique International du 5 au 8 </w:t>
      </w:r>
      <w:r w:rsidR="002C67A8">
        <w:t>j</w:t>
      </w:r>
      <w:r w:rsidR="005E23AE" w:rsidRPr="005E23AE">
        <w:t>uin 2012.</w:t>
      </w:r>
    </w:p>
    <w:p w14:paraId="13A50951" w14:textId="2F9CC9F4" w:rsidR="005E23AE" w:rsidRPr="005E23AE" w:rsidRDefault="006051B5" w:rsidP="006051B5">
      <w:pPr>
        <w:pStyle w:val="SingleTxtG"/>
      </w:pPr>
      <w:r w:rsidRPr="005E23AE">
        <w:t>106.</w:t>
      </w:r>
      <w:r w:rsidRPr="005E23AE">
        <w:tab/>
      </w:r>
      <w:r w:rsidR="005E23AE" w:rsidRPr="005E23AE">
        <w:t>Les personnes atteintes par la polio, le paludisme, la tuberculose, le ver de guinée, le choléra, le VIH/</w:t>
      </w:r>
      <w:r w:rsidR="002C67A8" w:rsidRPr="005E23AE">
        <w:t>sida</w:t>
      </w:r>
      <w:r w:rsidR="005E23AE" w:rsidRPr="005E23AE">
        <w:t>, la méningite et la fièvre jaune sont prises en charge gratuitement par les structures de santé avec l’appui du fonds mondial.</w:t>
      </w:r>
    </w:p>
    <w:p w14:paraId="3D6327AA" w14:textId="17ABA9C6" w:rsidR="005E23AE" w:rsidRPr="005E23AE" w:rsidRDefault="006051B5" w:rsidP="006051B5">
      <w:pPr>
        <w:pStyle w:val="SingleTxtG"/>
      </w:pPr>
      <w:r w:rsidRPr="005E23AE">
        <w:t>107.</w:t>
      </w:r>
      <w:r w:rsidRPr="005E23AE">
        <w:tab/>
      </w:r>
      <w:r w:rsidR="005E23AE" w:rsidRPr="005E23AE">
        <w:t>La politique nationale de la santé initiée en 1998 a permis de structurer le système sanitaire du pays, d’harmoniser la tarification des actes et médicaments dans les pharmacies régionales d’approvisionnement afin de garantir la disponibilité des médicaments dans toutes les formations sanitaires.</w:t>
      </w:r>
    </w:p>
    <w:p w14:paraId="1FF58A4A" w14:textId="6AA6AF9A" w:rsidR="005E23AE" w:rsidRPr="005E23AE" w:rsidRDefault="006051B5" w:rsidP="006051B5">
      <w:pPr>
        <w:pStyle w:val="SingleTxtG"/>
      </w:pPr>
      <w:r w:rsidRPr="005E23AE">
        <w:t>108.</w:t>
      </w:r>
      <w:r w:rsidRPr="005E23AE">
        <w:tab/>
      </w:r>
      <w:r w:rsidR="005E23AE" w:rsidRPr="005E23AE">
        <w:t>En ce qui concerne la poliomyélite, grâce aux efforts déployés par le Gouvernement et ses partenaires, le pays évolue vers la perspective d’une certification. Ainsi, la situation se présente suivant le tableau ci-dessous</w:t>
      </w:r>
      <w:r w:rsidR="00835898">
        <w:t>.</w:t>
      </w:r>
    </w:p>
    <w:p w14:paraId="29C6F115" w14:textId="77777777" w:rsidR="005E23AE" w:rsidRDefault="000575A3" w:rsidP="000575A3">
      <w:pPr>
        <w:pStyle w:val="Titre1"/>
        <w:spacing w:after="120"/>
      </w:pPr>
      <w:r>
        <w:tab/>
      </w:r>
      <w:r w:rsidR="005E23AE">
        <w:t>Ta</w:t>
      </w:r>
      <w:r w:rsidR="005E23AE">
        <w:rPr>
          <w:spacing w:val="1"/>
        </w:rPr>
        <w:t>b</w:t>
      </w:r>
      <w:r w:rsidR="005E23AE">
        <w:t>leau 1.1</w:t>
      </w:r>
      <w:r w:rsidR="00DA0F47">
        <w:t>:</w:t>
      </w:r>
      <w:r w:rsidR="005E23AE">
        <w:t xml:space="preserve"> </w:t>
      </w:r>
      <w:r>
        <w:br/>
      </w:r>
      <w:r w:rsidR="005E23AE" w:rsidRPr="000575A3">
        <w:rPr>
          <w:b/>
          <w:spacing w:val="-3"/>
        </w:rPr>
        <w:t>P</w:t>
      </w:r>
      <w:r w:rsidR="005E23AE" w:rsidRPr="000575A3">
        <w:rPr>
          <w:b/>
          <w:spacing w:val="-1"/>
        </w:rPr>
        <w:t>r</w:t>
      </w:r>
      <w:r w:rsidR="005E23AE" w:rsidRPr="000575A3">
        <w:rPr>
          <w:b/>
        </w:rPr>
        <w:t>og</w:t>
      </w:r>
      <w:r w:rsidR="005E23AE" w:rsidRPr="000575A3">
        <w:rPr>
          <w:b/>
          <w:spacing w:val="-1"/>
        </w:rPr>
        <w:t>r</w:t>
      </w:r>
      <w:r w:rsidR="005E23AE" w:rsidRPr="000575A3">
        <w:rPr>
          <w:b/>
          <w:spacing w:val="2"/>
        </w:rPr>
        <w:t>a</w:t>
      </w:r>
      <w:r w:rsidR="005E23AE" w:rsidRPr="000575A3">
        <w:rPr>
          <w:b/>
          <w:spacing w:val="1"/>
        </w:rPr>
        <w:t>m</w:t>
      </w:r>
      <w:r w:rsidR="005E23AE" w:rsidRPr="000575A3">
        <w:rPr>
          <w:b/>
          <w:spacing w:val="-1"/>
        </w:rPr>
        <w:t>me</w:t>
      </w:r>
      <w:r w:rsidR="005E23AE" w:rsidRPr="000575A3">
        <w:rPr>
          <w:b/>
        </w:rPr>
        <w:t xml:space="preserve">s </w:t>
      </w:r>
      <w:r w:rsidR="005E23AE" w:rsidRPr="000575A3">
        <w:rPr>
          <w:b/>
          <w:spacing w:val="1"/>
        </w:rPr>
        <w:t>n</w:t>
      </w:r>
      <w:r w:rsidR="005E23AE" w:rsidRPr="000575A3">
        <w:rPr>
          <w:b/>
        </w:rPr>
        <w:t>ationa</w:t>
      </w:r>
      <w:r w:rsidR="005E23AE" w:rsidRPr="000575A3">
        <w:rPr>
          <w:b/>
          <w:spacing w:val="1"/>
        </w:rPr>
        <w:t>u</w:t>
      </w:r>
      <w:r w:rsidR="005E23AE" w:rsidRPr="000575A3">
        <w:rPr>
          <w:b/>
        </w:rPr>
        <w:t xml:space="preserve">x </w:t>
      </w:r>
      <w:r w:rsidR="005E23AE" w:rsidRPr="000575A3">
        <w:rPr>
          <w:b/>
          <w:spacing w:val="1"/>
        </w:rPr>
        <w:t>d</w:t>
      </w:r>
      <w:r w:rsidR="005E23AE" w:rsidRPr="000575A3">
        <w:rPr>
          <w:b/>
        </w:rPr>
        <w:t>e</w:t>
      </w:r>
      <w:r w:rsidR="005E23AE" w:rsidRPr="000575A3">
        <w:rPr>
          <w:b/>
          <w:spacing w:val="-1"/>
        </w:rPr>
        <w:t xml:space="preserve"> </w:t>
      </w:r>
      <w:r w:rsidR="005E23AE" w:rsidRPr="000575A3">
        <w:rPr>
          <w:b/>
        </w:rPr>
        <w:t>sa</w:t>
      </w:r>
      <w:r w:rsidR="005E23AE" w:rsidRPr="000575A3">
        <w:rPr>
          <w:b/>
          <w:spacing w:val="1"/>
        </w:rPr>
        <w:t>n</w:t>
      </w:r>
      <w:r w:rsidR="005E23AE" w:rsidRPr="000575A3">
        <w:rPr>
          <w:b/>
        </w:rPr>
        <w:t>té</w:t>
      </w:r>
    </w:p>
    <w:tbl>
      <w:tblPr>
        <w:tblW w:w="7370" w:type="dxa"/>
        <w:tblInd w:w="1134" w:type="dxa"/>
        <w:tblLayout w:type="fixed"/>
        <w:tblCellMar>
          <w:left w:w="0" w:type="dxa"/>
          <w:right w:w="0" w:type="dxa"/>
        </w:tblCellMar>
        <w:tblLook w:val="0000" w:firstRow="0" w:lastRow="0" w:firstColumn="0" w:lastColumn="0" w:noHBand="0" w:noVBand="0"/>
      </w:tblPr>
      <w:tblGrid>
        <w:gridCol w:w="369"/>
        <w:gridCol w:w="4575"/>
        <w:gridCol w:w="445"/>
        <w:gridCol w:w="1981"/>
      </w:tblGrid>
      <w:tr w:rsidR="005E23AE" w:rsidRPr="005E23AE" w14:paraId="73CACD6E" w14:textId="77777777" w:rsidTr="005E23AE">
        <w:trPr>
          <w:tblHeader/>
        </w:trPr>
        <w:tc>
          <w:tcPr>
            <w:tcW w:w="369" w:type="dxa"/>
            <w:tcBorders>
              <w:top w:val="single" w:sz="4" w:space="0" w:color="auto"/>
              <w:bottom w:val="single" w:sz="12" w:space="0" w:color="auto"/>
            </w:tcBorders>
            <w:shd w:val="clear" w:color="auto" w:fill="auto"/>
            <w:vAlign w:val="bottom"/>
          </w:tcPr>
          <w:p w14:paraId="501B6EF2" w14:textId="77777777" w:rsidR="005E23AE" w:rsidRPr="005E23AE" w:rsidRDefault="005E23AE" w:rsidP="005E23AE">
            <w:pPr>
              <w:spacing w:before="80" w:after="80" w:line="200" w:lineRule="exact"/>
              <w:ind w:right="113"/>
              <w:rPr>
                <w:i/>
                <w:sz w:val="16"/>
              </w:rPr>
            </w:pPr>
            <w:r w:rsidRPr="005E23AE">
              <w:rPr>
                <w:i/>
                <w:sz w:val="16"/>
              </w:rPr>
              <w:t>N°</w:t>
            </w:r>
          </w:p>
        </w:tc>
        <w:tc>
          <w:tcPr>
            <w:tcW w:w="4575" w:type="dxa"/>
            <w:tcBorders>
              <w:top w:val="single" w:sz="4" w:space="0" w:color="auto"/>
              <w:bottom w:val="single" w:sz="12" w:space="0" w:color="auto"/>
            </w:tcBorders>
            <w:shd w:val="clear" w:color="auto" w:fill="auto"/>
            <w:vAlign w:val="bottom"/>
          </w:tcPr>
          <w:p w14:paraId="477C1C38" w14:textId="77777777" w:rsidR="005E23AE" w:rsidRPr="005E23AE" w:rsidRDefault="005E23AE" w:rsidP="005E23AE">
            <w:pPr>
              <w:spacing w:before="80" w:after="80" w:line="200" w:lineRule="exact"/>
              <w:ind w:right="113"/>
              <w:rPr>
                <w:i/>
                <w:sz w:val="16"/>
              </w:rPr>
            </w:pPr>
            <w:r w:rsidRPr="005E23AE">
              <w:rPr>
                <w:i/>
                <w:sz w:val="16"/>
              </w:rPr>
              <w:t>Dénomination</w:t>
            </w:r>
          </w:p>
        </w:tc>
        <w:tc>
          <w:tcPr>
            <w:tcW w:w="445" w:type="dxa"/>
            <w:tcBorders>
              <w:top w:val="single" w:sz="4" w:space="0" w:color="auto"/>
              <w:bottom w:val="single" w:sz="12" w:space="0" w:color="auto"/>
            </w:tcBorders>
            <w:shd w:val="clear" w:color="auto" w:fill="auto"/>
            <w:vAlign w:val="bottom"/>
          </w:tcPr>
          <w:p w14:paraId="7F53762B" w14:textId="77777777" w:rsidR="005E23AE" w:rsidRPr="005E23AE" w:rsidRDefault="005E23AE" w:rsidP="005E23AE">
            <w:pPr>
              <w:spacing w:before="80" w:after="80" w:line="200" w:lineRule="exact"/>
              <w:ind w:right="113"/>
              <w:rPr>
                <w:i/>
                <w:sz w:val="16"/>
              </w:rPr>
            </w:pPr>
          </w:p>
        </w:tc>
        <w:tc>
          <w:tcPr>
            <w:tcW w:w="1981" w:type="dxa"/>
            <w:tcBorders>
              <w:top w:val="single" w:sz="4" w:space="0" w:color="auto"/>
              <w:bottom w:val="single" w:sz="12" w:space="0" w:color="auto"/>
            </w:tcBorders>
            <w:shd w:val="clear" w:color="auto" w:fill="auto"/>
            <w:vAlign w:val="bottom"/>
          </w:tcPr>
          <w:p w14:paraId="3FE94A0E" w14:textId="77777777" w:rsidR="005E23AE" w:rsidRPr="005E23AE" w:rsidRDefault="005E23AE" w:rsidP="005E23AE">
            <w:pPr>
              <w:spacing w:before="80" w:after="80" w:line="200" w:lineRule="exact"/>
              <w:ind w:right="113"/>
              <w:rPr>
                <w:i/>
                <w:sz w:val="16"/>
              </w:rPr>
            </w:pPr>
            <w:r w:rsidRPr="005E23AE">
              <w:rPr>
                <w:i/>
                <w:sz w:val="16"/>
              </w:rPr>
              <w:t>Bailleurs de fonds</w:t>
            </w:r>
          </w:p>
        </w:tc>
      </w:tr>
      <w:tr w:rsidR="005E23AE" w:rsidRPr="005E23AE" w14:paraId="293D9E2E" w14:textId="77777777" w:rsidTr="005E23AE">
        <w:trPr>
          <w:trHeight w:hRule="exact" w:val="113"/>
        </w:trPr>
        <w:tc>
          <w:tcPr>
            <w:tcW w:w="369" w:type="dxa"/>
            <w:tcBorders>
              <w:top w:val="single" w:sz="12" w:space="0" w:color="auto"/>
            </w:tcBorders>
            <w:shd w:val="clear" w:color="auto" w:fill="auto"/>
          </w:tcPr>
          <w:p w14:paraId="4637E6B4" w14:textId="77777777" w:rsidR="005E23AE" w:rsidRPr="005E23AE" w:rsidRDefault="005E23AE" w:rsidP="005E23AE">
            <w:pPr>
              <w:spacing w:before="40" w:after="120"/>
              <w:ind w:right="113"/>
            </w:pPr>
          </w:p>
        </w:tc>
        <w:tc>
          <w:tcPr>
            <w:tcW w:w="4575" w:type="dxa"/>
            <w:tcBorders>
              <w:top w:val="single" w:sz="12" w:space="0" w:color="auto"/>
            </w:tcBorders>
            <w:shd w:val="clear" w:color="auto" w:fill="auto"/>
          </w:tcPr>
          <w:p w14:paraId="699A570A" w14:textId="77777777" w:rsidR="005E23AE" w:rsidRPr="005E23AE" w:rsidRDefault="005E23AE" w:rsidP="005E23AE">
            <w:pPr>
              <w:spacing w:before="40" w:after="120"/>
              <w:ind w:right="113"/>
            </w:pPr>
          </w:p>
        </w:tc>
        <w:tc>
          <w:tcPr>
            <w:tcW w:w="445" w:type="dxa"/>
            <w:tcBorders>
              <w:top w:val="single" w:sz="12" w:space="0" w:color="auto"/>
            </w:tcBorders>
            <w:shd w:val="clear" w:color="auto" w:fill="auto"/>
          </w:tcPr>
          <w:p w14:paraId="6109F7B1" w14:textId="77777777" w:rsidR="005E23AE" w:rsidRPr="005E23AE" w:rsidRDefault="005E23AE" w:rsidP="005E23AE">
            <w:pPr>
              <w:spacing w:before="40" w:after="120"/>
              <w:ind w:right="113"/>
            </w:pPr>
          </w:p>
        </w:tc>
        <w:tc>
          <w:tcPr>
            <w:tcW w:w="1981" w:type="dxa"/>
            <w:tcBorders>
              <w:top w:val="single" w:sz="12" w:space="0" w:color="auto"/>
            </w:tcBorders>
            <w:shd w:val="clear" w:color="auto" w:fill="auto"/>
          </w:tcPr>
          <w:p w14:paraId="56703211" w14:textId="77777777" w:rsidR="005E23AE" w:rsidRPr="005E23AE" w:rsidRDefault="005E23AE" w:rsidP="005E23AE">
            <w:pPr>
              <w:spacing w:before="40" w:after="120"/>
              <w:ind w:right="113"/>
            </w:pPr>
          </w:p>
        </w:tc>
      </w:tr>
      <w:tr w:rsidR="005E23AE" w:rsidRPr="005E23AE" w14:paraId="57C77EB4" w14:textId="77777777" w:rsidTr="005E23AE">
        <w:tc>
          <w:tcPr>
            <w:tcW w:w="369" w:type="dxa"/>
            <w:shd w:val="clear" w:color="auto" w:fill="auto"/>
          </w:tcPr>
          <w:p w14:paraId="3BEA02AF" w14:textId="77777777" w:rsidR="005E23AE" w:rsidRPr="005E23AE" w:rsidRDefault="005E23AE" w:rsidP="005E23AE">
            <w:pPr>
              <w:spacing w:before="40" w:after="120"/>
              <w:ind w:right="113"/>
            </w:pPr>
            <w:r w:rsidRPr="005E23AE">
              <w:t>1</w:t>
            </w:r>
          </w:p>
        </w:tc>
        <w:tc>
          <w:tcPr>
            <w:tcW w:w="4575" w:type="dxa"/>
            <w:shd w:val="clear" w:color="auto" w:fill="auto"/>
          </w:tcPr>
          <w:p w14:paraId="1B75C15A" w14:textId="77777777" w:rsidR="005E23AE" w:rsidRPr="005E23AE" w:rsidRDefault="005E23AE" w:rsidP="005E23AE">
            <w:pPr>
              <w:spacing w:before="40" w:after="120"/>
              <w:ind w:right="113"/>
            </w:pPr>
            <w:r w:rsidRPr="005E23AE">
              <w:t>Programme Sectoriel de Lutte contre le SIDA/IST</w:t>
            </w:r>
          </w:p>
        </w:tc>
        <w:tc>
          <w:tcPr>
            <w:tcW w:w="2426" w:type="dxa"/>
            <w:gridSpan w:val="2"/>
            <w:shd w:val="clear" w:color="auto" w:fill="auto"/>
          </w:tcPr>
          <w:p w14:paraId="0F876201" w14:textId="2614A901" w:rsidR="005E23AE" w:rsidRPr="005E23AE" w:rsidRDefault="00C071C1" w:rsidP="005E23AE">
            <w:pPr>
              <w:spacing w:before="40" w:after="120"/>
              <w:ind w:right="113"/>
            </w:pPr>
            <w:r>
              <w:t>État</w:t>
            </w:r>
            <w:r w:rsidR="005E23AE" w:rsidRPr="005E23AE">
              <w:t>, Fonds mondial</w:t>
            </w:r>
          </w:p>
        </w:tc>
      </w:tr>
      <w:tr w:rsidR="005E23AE" w:rsidRPr="005E23AE" w14:paraId="593F5EBA" w14:textId="77777777" w:rsidTr="005E23AE">
        <w:tc>
          <w:tcPr>
            <w:tcW w:w="369" w:type="dxa"/>
            <w:shd w:val="clear" w:color="auto" w:fill="auto"/>
          </w:tcPr>
          <w:p w14:paraId="1B549E07" w14:textId="77777777" w:rsidR="005E23AE" w:rsidRPr="005E23AE" w:rsidRDefault="005E23AE" w:rsidP="005E23AE">
            <w:pPr>
              <w:spacing w:before="40" w:after="120"/>
              <w:ind w:right="113"/>
            </w:pPr>
            <w:r w:rsidRPr="005E23AE">
              <w:t>2</w:t>
            </w:r>
          </w:p>
        </w:tc>
        <w:tc>
          <w:tcPr>
            <w:tcW w:w="4575" w:type="dxa"/>
            <w:shd w:val="clear" w:color="auto" w:fill="auto"/>
          </w:tcPr>
          <w:p w14:paraId="183F35D5" w14:textId="77777777" w:rsidR="005E23AE" w:rsidRPr="005E23AE" w:rsidRDefault="005E23AE" w:rsidP="005E23AE">
            <w:pPr>
              <w:spacing w:before="40" w:after="120"/>
              <w:ind w:right="113"/>
            </w:pPr>
            <w:r w:rsidRPr="005E23AE">
              <w:t>Programme National d’élimination de l’Onchocercose et des Filarioses Lymphatiques</w:t>
            </w:r>
          </w:p>
        </w:tc>
        <w:tc>
          <w:tcPr>
            <w:tcW w:w="2426" w:type="dxa"/>
            <w:gridSpan w:val="2"/>
            <w:shd w:val="clear" w:color="auto" w:fill="auto"/>
          </w:tcPr>
          <w:p w14:paraId="4C00E433" w14:textId="152C9E4B" w:rsidR="005E23AE" w:rsidRPr="005E23AE" w:rsidRDefault="00C071C1" w:rsidP="005E23AE">
            <w:pPr>
              <w:spacing w:before="40" w:after="120"/>
              <w:ind w:right="113"/>
            </w:pPr>
            <w:r>
              <w:t>État</w:t>
            </w:r>
            <w:r w:rsidR="005E23AE" w:rsidRPr="005E23AE">
              <w:t>, APOC-OMS</w:t>
            </w:r>
          </w:p>
        </w:tc>
      </w:tr>
      <w:tr w:rsidR="005E23AE" w:rsidRPr="005E23AE" w14:paraId="079AEF12" w14:textId="77777777" w:rsidTr="005E23AE">
        <w:tc>
          <w:tcPr>
            <w:tcW w:w="369" w:type="dxa"/>
            <w:shd w:val="clear" w:color="auto" w:fill="auto"/>
          </w:tcPr>
          <w:p w14:paraId="6F21FC7B" w14:textId="77777777" w:rsidR="005E23AE" w:rsidRPr="005E23AE" w:rsidRDefault="005E23AE" w:rsidP="005E23AE">
            <w:pPr>
              <w:spacing w:before="40" w:after="120"/>
              <w:ind w:right="113"/>
            </w:pPr>
            <w:r w:rsidRPr="005E23AE">
              <w:lastRenderedPageBreak/>
              <w:t>3</w:t>
            </w:r>
          </w:p>
        </w:tc>
        <w:tc>
          <w:tcPr>
            <w:tcW w:w="4575" w:type="dxa"/>
            <w:shd w:val="clear" w:color="auto" w:fill="auto"/>
          </w:tcPr>
          <w:p w14:paraId="05DFDEA4" w14:textId="77777777" w:rsidR="005E23AE" w:rsidRPr="005E23AE" w:rsidRDefault="005E23AE" w:rsidP="005E23AE">
            <w:pPr>
              <w:spacing w:before="40" w:after="120"/>
              <w:ind w:right="113"/>
            </w:pPr>
            <w:r w:rsidRPr="005E23AE">
              <w:t>Programme National de lutte contre la Lèpre</w:t>
            </w:r>
          </w:p>
        </w:tc>
        <w:tc>
          <w:tcPr>
            <w:tcW w:w="2426" w:type="dxa"/>
            <w:gridSpan w:val="2"/>
            <w:shd w:val="clear" w:color="auto" w:fill="auto"/>
          </w:tcPr>
          <w:p w14:paraId="786CF90A" w14:textId="749D13A1" w:rsidR="005E23AE" w:rsidRPr="005E23AE" w:rsidRDefault="00C071C1" w:rsidP="005E23AE">
            <w:pPr>
              <w:spacing w:before="40" w:after="120"/>
              <w:ind w:right="113"/>
            </w:pPr>
            <w:r>
              <w:t>État</w:t>
            </w:r>
            <w:r w:rsidR="005E23AE" w:rsidRPr="005E23AE">
              <w:t>, Fondation Raoul</w:t>
            </w:r>
            <w:r w:rsidR="005E23AE">
              <w:t xml:space="preserve"> </w:t>
            </w:r>
            <w:r w:rsidR="005E23AE" w:rsidRPr="005E23AE">
              <w:t>Follereau, OMS, MECL</w:t>
            </w:r>
          </w:p>
        </w:tc>
      </w:tr>
      <w:tr w:rsidR="005E23AE" w:rsidRPr="005E23AE" w14:paraId="39915611" w14:textId="77777777" w:rsidTr="005E23AE">
        <w:tc>
          <w:tcPr>
            <w:tcW w:w="369" w:type="dxa"/>
            <w:shd w:val="clear" w:color="auto" w:fill="auto"/>
          </w:tcPr>
          <w:p w14:paraId="5DD23185" w14:textId="77777777" w:rsidR="005E23AE" w:rsidRPr="005E23AE" w:rsidRDefault="005E23AE" w:rsidP="005E23AE">
            <w:pPr>
              <w:spacing w:before="40" w:after="120"/>
              <w:ind w:right="113"/>
            </w:pPr>
            <w:r w:rsidRPr="005E23AE">
              <w:t>4</w:t>
            </w:r>
          </w:p>
        </w:tc>
        <w:tc>
          <w:tcPr>
            <w:tcW w:w="4575" w:type="dxa"/>
            <w:shd w:val="clear" w:color="auto" w:fill="auto"/>
          </w:tcPr>
          <w:p w14:paraId="63C2AD0E" w14:textId="3220F6C1" w:rsidR="005E23AE" w:rsidRPr="005E23AE" w:rsidRDefault="005E23AE" w:rsidP="005E23AE">
            <w:pPr>
              <w:spacing w:before="40" w:after="120"/>
              <w:ind w:right="113"/>
            </w:pPr>
            <w:r w:rsidRPr="005E23AE">
              <w:t>Programme Nat</w:t>
            </w:r>
            <w:r w:rsidR="0094419F">
              <w:t xml:space="preserve">ional </w:t>
            </w:r>
            <w:r w:rsidRPr="005E23AE">
              <w:t>de lutte contre la Cécité (PNLC)</w:t>
            </w:r>
          </w:p>
        </w:tc>
        <w:tc>
          <w:tcPr>
            <w:tcW w:w="445" w:type="dxa"/>
            <w:shd w:val="clear" w:color="auto" w:fill="auto"/>
          </w:tcPr>
          <w:p w14:paraId="3E75E7F3" w14:textId="2D8565A3" w:rsidR="005E23AE" w:rsidRPr="005E23AE" w:rsidRDefault="00C071C1" w:rsidP="005E23AE">
            <w:pPr>
              <w:spacing w:before="40" w:after="120"/>
              <w:ind w:right="113"/>
            </w:pPr>
            <w:r>
              <w:t>État</w:t>
            </w:r>
          </w:p>
        </w:tc>
        <w:tc>
          <w:tcPr>
            <w:tcW w:w="1981" w:type="dxa"/>
            <w:shd w:val="clear" w:color="auto" w:fill="auto"/>
          </w:tcPr>
          <w:p w14:paraId="4C502467" w14:textId="77777777" w:rsidR="005E23AE" w:rsidRPr="005E23AE" w:rsidRDefault="005E23AE" w:rsidP="005E23AE">
            <w:pPr>
              <w:spacing w:before="40" w:after="120"/>
              <w:ind w:right="113"/>
            </w:pPr>
          </w:p>
        </w:tc>
      </w:tr>
      <w:tr w:rsidR="005E23AE" w:rsidRPr="005E23AE" w14:paraId="19763C29" w14:textId="77777777" w:rsidTr="005E23AE">
        <w:tc>
          <w:tcPr>
            <w:tcW w:w="369" w:type="dxa"/>
            <w:shd w:val="clear" w:color="auto" w:fill="auto"/>
          </w:tcPr>
          <w:p w14:paraId="179F8B11" w14:textId="77777777" w:rsidR="005E23AE" w:rsidRPr="005E23AE" w:rsidRDefault="005E23AE" w:rsidP="005E23AE">
            <w:pPr>
              <w:spacing w:before="40" w:after="120"/>
              <w:ind w:right="113"/>
            </w:pPr>
            <w:r w:rsidRPr="005E23AE">
              <w:t>5</w:t>
            </w:r>
          </w:p>
        </w:tc>
        <w:tc>
          <w:tcPr>
            <w:tcW w:w="4575" w:type="dxa"/>
            <w:shd w:val="clear" w:color="auto" w:fill="auto"/>
          </w:tcPr>
          <w:p w14:paraId="5EA6CA30" w14:textId="77777777" w:rsidR="005E23AE" w:rsidRPr="005E23AE" w:rsidRDefault="005E23AE" w:rsidP="005E23AE">
            <w:pPr>
              <w:spacing w:before="40" w:after="120"/>
              <w:ind w:right="113"/>
            </w:pPr>
            <w:r w:rsidRPr="005E23AE">
              <w:t>Programme National Tuberculose</w:t>
            </w:r>
          </w:p>
        </w:tc>
        <w:tc>
          <w:tcPr>
            <w:tcW w:w="2426" w:type="dxa"/>
            <w:gridSpan w:val="2"/>
            <w:shd w:val="clear" w:color="auto" w:fill="auto"/>
          </w:tcPr>
          <w:p w14:paraId="3FA78A6D" w14:textId="1085CFE5" w:rsidR="005E23AE" w:rsidRPr="005E23AE" w:rsidRDefault="00C071C1" w:rsidP="005E23AE">
            <w:pPr>
              <w:spacing w:before="40" w:after="120"/>
              <w:ind w:right="113"/>
            </w:pPr>
            <w:r>
              <w:t>État</w:t>
            </w:r>
            <w:r w:rsidR="005E23AE" w:rsidRPr="005E23AE">
              <w:t>, Fonds Mondial, OMS</w:t>
            </w:r>
          </w:p>
        </w:tc>
      </w:tr>
      <w:tr w:rsidR="005E23AE" w:rsidRPr="005E23AE" w14:paraId="1041EE58" w14:textId="77777777" w:rsidTr="005E23AE">
        <w:tc>
          <w:tcPr>
            <w:tcW w:w="369" w:type="dxa"/>
            <w:shd w:val="clear" w:color="auto" w:fill="auto"/>
          </w:tcPr>
          <w:p w14:paraId="67EEAC16" w14:textId="77777777" w:rsidR="005E23AE" w:rsidRPr="005E23AE" w:rsidRDefault="005E23AE" w:rsidP="005E23AE">
            <w:pPr>
              <w:spacing w:before="40" w:after="120"/>
              <w:ind w:right="113"/>
            </w:pPr>
            <w:r w:rsidRPr="005E23AE">
              <w:t>6</w:t>
            </w:r>
          </w:p>
        </w:tc>
        <w:tc>
          <w:tcPr>
            <w:tcW w:w="4575" w:type="dxa"/>
            <w:shd w:val="clear" w:color="auto" w:fill="auto"/>
          </w:tcPr>
          <w:p w14:paraId="4A4CB4DD" w14:textId="35A723A7" w:rsidR="005E23AE" w:rsidRPr="005E23AE" w:rsidRDefault="005E23AE" w:rsidP="005E23AE">
            <w:pPr>
              <w:spacing w:before="40" w:after="120"/>
              <w:ind w:right="113"/>
            </w:pPr>
            <w:r w:rsidRPr="005E23AE">
              <w:t>Programme Nat</w:t>
            </w:r>
            <w:r w:rsidR="0094419F">
              <w:t>ional</w:t>
            </w:r>
            <w:r w:rsidRPr="005E23AE">
              <w:t xml:space="preserve"> de lutte contre la Trypanosomiase Humaine Africaine</w:t>
            </w:r>
          </w:p>
        </w:tc>
        <w:tc>
          <w:tcPr>
            <w:tcW w:w="2426" w:type="dxa"/>
            <w:gridSpan w:val="2"/>
            <w:shd w:val="clear" w:color="auto" w:fill="auto"/>
          </w:tcPr>
          <w:p w14:paraId="7BC35933" w14:textId="2C788CFB" w:rsidR="005E23AE" w:rsidRPr="005E23AE" w:rsidRDefault="00C071C1" w:rsidP="005E23AE">
            <w:pPr>
              <w:spacing w:before="40" w:after="120"/>
              <w:ind w:right="113"/>
            </w:pPr>
            <w:r>
              <w:t>État</w:t>
            </w:r>
            <w:r w:rsidR="005E23AE" w:rsidRPr="005E23AE">
              <w:t>, OMS</w:t>
            </w:r>
          </w:p>
        </w:tc>
      </w:tr>
      <w:tr w:rsidR="005E23AE" w:rsidRPr="005E23AE" w14:paraId="2257DD7C" w14:textId="77777777" w:rsidTr="005E23AE">
        <w:tc>
          <w:tcPr>
            <w:tcW w:w="369" w:type="dxa"/>
            <w:shd w:val="clear" w:color="auto" w:fill="auto"/>
          </w:tcPr>
          <w:p w14:paraId="4C616056" w14:textId="77777777" w:rsidR="005E23AE" w:rsidRPr="005E23AE" w:rsidRDefault="005E23AE" w:rsidP="005E23AE">
            <w:pPr>
              <w:spacing w:before="40" w:after="120"/>
              <w:ind w:right="113"/>
            </w:pPr>
            <w:r w:rsidRPr="005E23AE">
              <w:t>7</w:t>
            </w:r>
          </w:p>
        </w:tc>
        <w:tc>
          <w:tcPr>
            <w:tcW w:w="4575" w:type="dxa"/>
            <w:shd w:val="clear" w:color="auto" w:fill="auto"/>
          </w:tcPr>
          <w:p w14:paraId="4EB9B030" w14:textId="77777777" w:rsidR="005E23AE" w:rsidRPr="005E23AE" w:rsidRDefault="005E23AE" w:rsidP="005E23AE">
            <w:pPr>
              <w:spacing w:before="40" w:after="120"/>
              <w:ind w:right="113"/>
            </w:pPr>
            <w:r w:rsidRPr="005E23AE">
              <w:t>Programme National LMD/IRA</w:t>
            </w:r>
          </w:p>
        </w:tc>
        <w:tc>
          <w:tcPr>
            <w:tcW w:w="2426" w:type="dxa"/>
            <w:gridSpan w:val="2"/>
            <w:shd w:val="clear" w:color="auto" w:fill="auto"/>
          </w:tcPr>
          <w:p w14:paraId="44A8FF53" w14:textId="558AFBD2" w:rsidR="005E23AE" w:rsidRPr="005E23AE" w:rsidRDefault="00C071C1" w:rsidP="005E23AE">
            <w:pPr>
              <w:spacing w:before="40" w:after="120"/>
              <w:ind w:right="113"/>
            </w:pPr>
            <w:r>
              <w:t>État</w:t>
            </w:r>
            <w:r w:rsidR="005E23AE" w:rsidRPr="005E23AE">
              <w:t>/Unicef</w:t>
            </w:r>
          </w:p>
        </w:tc>
      </w:tr>
      <w:tr w:rsidR="005E23AE" w:rsidRPr="005E23AE" w14:paraId="1D28D6AF" w14:textId="77777777" w:rsidTr="005E23AE">
        <w:tc>
          <w:tcPr>
            <w:tcW w:w="369" w:type="dxa"/>
            <w:shd w:val="clear" w:color="auto" w:fill="auto"/>
          </w:tcPr>
          <w:p w14:paraId="1FD898B8" w14:textId="77777777" w:rsidR="005E23AE" w:rsidRPr="005E23AE" w:rsidRDefault="005E23AE" w:rsidP="005E23AE">
            <w:pPr>
              <w:spacing w:before="40" w:after="120"/>
              <w:ind w:right="113"/>
            </w:pPr>
            <w:r w:rsidRPr="005E23AE">
              <w:t>8</w:t>
            </w:r>
          </w:p>
        </w:tc>
        <w:tc>
          <w:tcPr>
            <w:tcW w:w="4575" w:type="dxa"/>
            <w:shd w:val="clear" w:color="auto" w:fill="auto"/>
          </w:tcPr>
          <w:p w14:paraId="536786EF" w14:textId="77777777" w:rsidR="005E23AE" w:rsidRPr="005E23AE" w:rsidRDefault="005E23AE" w:rsidP="005E23AE">
            <w:pPr>
              <w:spacing w:before="40" w:after="120"/>
              <w:ind w:right="113"/>
            </w:pPr>
            <w:r w:rsidRPr="005E23AE">
              <w:t xml:space="preserve">Programme National de lutte contre les </w:t>
            </w:r>
            <w:proofErr w:type="spellStart"/>
            <w:r w:rsidRPr="005E23AE">
              <w:t>Toxi</w:t>
            </w:r>
            <w:proofErr w:type="spellEnd"/>
            <w:r w:rsidRPr="005E23AE">
              <w:t>- infections alimentaires</w:t>
            </w:r>
          </w:p>
        </w:tc>
        <w:tc>
          <w:tcPr>
            <w:tcW w:w="2426" w:type="dxa"/>
            <w:gridSpan w:val="2"/>
            <w:shd w:val="clear" w:color="auto" w:fill="auto"/>
          </w:tcPr>
          <w:p w14:paraId="45B07297" w14:textId="19105D4D" w:rsidR="005E23AE" w:rsidRPr="005E23AE" w:rsidRDefault="00C071C1" w:rsidP="005E23AE">
            <w:pPr>
              <w:spacing w:before="40" w:after="120"/>
              <w:ind w:right="113"/>
            </w:pPr>
            <w:r>
              <w:t>État</w:t>
            </w:r>
          </w:p>
        </w:tc>
      </w:tr>
      <w:tr w:rsidR="005E23AE" w:rsidRPr="005E23AE" w14:paraId="2A7D5018" w14:textId="77777777" w:rsidTr="005E23AE">
        <w:tc>
          <w:tcPr>
            <w:tcW w:w="369" w:type="dxa"/>
            <w:shd w:val="clear" w:color="auto" w:fill="auto"/>
          </w:tcPr>
          <w:p w14:paraId="42C0CA85" w14:textId="77777777" w:rsidR="005E23AE" w:rsidRPr="005E23AE" w:rsidRDefault="005E23AE" w:rsidP="005E23AE">
            <w:pPr>
              <w:spacing w:before="40" w:after="120"/>
              <w:ind w:right="113"/>
            </w:pPr>
            <w:r w:rsidRPr="005E23AE">
              <w:t>9</w:t>
            </w:r>
          </w:p>
        </w:tc>
        <w:tc>
          <w:tcPr>
            <w:tcW w:w="4575" w:type="dxa"/>
            <w:shd w:val="clear" w:color="auto" w:fill="auto"/>
          </w:tcPr>
          <w:p w14:paraId="79262D13" w14:textId="77777777" w:rsidR="005E23AE" w:rsidRPr="005E23AE" w:rsidRDefault="005E23AE" w:rsidP="005E23AE">
            <w:pPr>
              <w:spacing w:before="40" w:after="120"/>
              <w:ind w:right="113"/>
            </w:pPr>
            <w:r w:rsidRPr="005E23AE">
              <w:t>Programme National d’Eradication du Ver de Guinée</w:t>
            </w:r>
          </w:p>
        </w:tc>
        <w:tc>
          <w:tcPr>
            <w:tcW w:w="2426" w:type="dxa"/>
            <w:gridSpan w:val="2"/>
            <w:shd w:val="clear" w:color="auto" w:fill="auto"/>
          </w:tcPr>
          <w:p w14:paraId="489C2D29" w14:textId="329BAE85" w:rsidR="005E23AE" w:rsidRPr="005E23AE" w:rsidRDefault="00C071C1" w:rsidP="005E23AE">
            <w:pPr>
              <w:spacing w:before="40" w:after="120"/>
              <w:ind w:right="113"/>
            </w:pPr>
            <w:r>
              <w:t>État</w:t>
            </w:r>
            <w:r w:rsidR="005E23AE" w:rsidRPr="005E23AE">
              <w:t>, Fondation Carter</w:t>
            </w:r>
          </w:p>
        </w:tc>
      </w:tr>
      <w:tr w:rsidR="005E23AE" w:rsidRPr="005E23AE" w14:paraId="105FC3B3" w14:textId="77777777" w:rsidTr="005E23AE">
        <w:tc>
          <w:tcPr>
            <w:tcW w:w="369" w:type="dxa"/>
            <w:shd w:val="clear" w:color="auto" w:fill="auto"/>
          </w:tcPr>
          <w:p w14:paraId="24766629" w14:textId="77777777" w:rsidR="005E23AE" w:rsidRPr="005E23AE" w:rsidRDefault="005E23AE" w:rsidP="005E23AE">
            <w:pPr>
              <w:spacing w:before="40" w:after="120"/>
              <w:ind w:right="113"/>
            </w:pPr>
            <w:r w:rsidRPr="005E23AE">
              <w:t>10</w:t>
            </w:r>
          </w:p>
        </w:tc>
        <w:tc>
          <w:tcPr>
            <w:tcW w:w="4575" w:type="dxa"/>
            <w:shd w:val="clear" w:color="auto" w:fill="auto"/>
          </w:tcPr>
          <w:p w14:paraId="6D3A0AA2" w14:textId="77777777" w:rsidR="005E23AE" w:rsidRPr="005E23AE" w:rsidRDefault="005E23AE" w:rsidP="005E23AE">
            <w:pPr>
              <w:spacing w:before="40" w:after="120"/>
              <w:ind w:right="113"/>
            </w:pPr>
            <w:r w:rsidRPr="005E23AE">
              <w:t>Programme National de la Santé Mentale</w:t>
            </w:r>
          </w:p>
        </w:tc>
        <w:tc>
          <w:tcPr>
            <w:tcW w:w="2426" w:type="dxa"/>
            <w:gridSpan w:val="2"/>
            <w:shd w:val="clear" w:color="auto" w:fill="auto"/>
          </w:tcPr>
          <w:p w14:paraId="66B6DD96" w14:textId="4D07881F" w:rsidR="005E23AE" w:rsidRPr="005E23AE" w:rsidRDefault="00C071C1" w:rsidP="005E23AE">
            <w:pPr>
              <w:spacing w:before="40" w:after="120"/>
              <w:ind w:right="113"/>
            </w:pPr>
            <w:r>
              <w:t>État</w:t>
            </w:r>
          </w:p>
        </w:tc>
      </w:tr>
      <w:tr w:rsidR="005E23AE" w:rsidRPr="005E23AE" w14:paraId="057FB106" w14:textId="77777777" w:rsidTr="005E23AE">
        <w:tc>
          <w:tcPr>
            <w:tcW w:w="369" w:type="dxa"/>
            <w:shd w:val="clear" w:color="auto" w:fill="auto"/>
          </w:tcPr>
          <w:p w14:paraId="44E35556" w14:textId="77777777" w:rsidR="005E23AE" w:rsidRPr="005E23AE" w:rsidRDefault="005E23AE" w:rsidP="005E23AE">
            <w:pPr>
              <w:spacing w:before="40" w:after="120"/>
              <w:ind w:right="113"/>
            </w:pPr>
            <w:r w:rsidRPr="005E23AE">
              <w:t>11</w:t>
            </w:r>
          </w:p>
        </w:tc>
        <w:tc>
          <w:tcPr>
            <w:tcW w:w="4575" w:type="dxa"/>
            <w:shd w:val="clear" w:color="auto" w:fill="auto"/>
          </w:tcPr>
          <w:p w14:paraId="604D9DA1" w14:textId="77777777" w:rsidR="005E23AE" w:rsidRPr="005E23AE" w:rsidRDefault="005E23AE" w:rsidP="005E23AE">
            <w:pPr>
              <w:spacing w:before="40" w:after="120"/>
              <w:ind w:right="113"/>
            </w:pPr>
            <w:r w:rsidRPr="005E23AE">
              <w:t>Programme des Troubles dus à la carence en Iode (TDCI)</w:t>
            </w:r>
          </w:p>
        </w:tc>
        <w:tc>
          <w:tcPr>
            <w:tcW w:w="2426" w:type="dxa"/>
            <w:gridSpan w:val="2"/>
            <w:shd w:val="clear" w:color="auto" w:fill="auto"/>
          </w:tcPr>
          <w:p w14:paraId="1CA51E14" w14:textId="0E32841E" w:rsidR="005E23AE" w:rsidRPr="005E23AE" w:rsidRDefault="00C071C1" w:rsidP="005E23AE">
            <w:pPr>
              <w:spacing w:before="40" w:after="120"/>
              <w:ind w:right="113"/>
            </w:pPr>
            <w:r>
              <w:t>État</w:t>
            </w:r>
          </w:p>
        </w:tc>
      </w:tr>
      <w:tr w:rsidR="005E23AE" w:rsidRPr="005E23AE" w14:paraId="1E45075F" w14:textId="77777777" w:rsidTr="005E23AE">
        <w:tc>
          <w:tcPr>
            <w:tcW w:w="369" w:type="dxa"/>
            <w:shd w:val="clear" w:color="auto" w:fill="auto"/>
          </w:tcPr>
          <w:p w14:paraId="0EB6D8CC" w14:textId="77777777" w:rsidR="005E23AE" w:rsidRPr="005E23AE" w:rsidRDefault="005E23AE" w:rsidP="005E23AE">
            <w:pPr>
              <w:spacing w:before="40" w:after="120"/>
              <w:ind w:right="113"/>
            </w:pPr>
            <w:r w:rsidRPr="005E23AE">
              <w:t>12</w:t>
            </w:r>
          </w:p>
        </w:tc>
        <w:tc>
          <w:tcPr>
            <w:tcW w:w="4575" w:type="dxa"/>
            <w:shd w:val="clear" w:color="auto" w:fill="auto"/>
          </w:tcPr>
          <w:p w14:paraId="17A7C4A2" w14:textId="77777777" w:rsidR="005E23AE" w:rsidRPr="005E23AE" w:rsidRDefault="005E23AE" w:rsidP="005E23AE">
            <w:pPr>
              <w:spacing w:before="40" w:after="120"/>
              <w:ind w:right="113"/>
            </w:pPr>
            <w:r w:rsidRPr="005E23AE">
              <w:t>Programme National de Lutte contre le Paludisme (PNLP)</w:t>
            </w:r>
          </w:p>
        </w:tc>
        <w:tc>
          <w:tcPr>
            <w:tcW w:w="2426" w:type="dxa"/>
            <w:gridSpan w:val="2"/>
            <w:shd w:val="clear" w:color="auto" w:fill="auto"/>
          </w:tcPr>
          <w:p w14:paraId="1A2F2903" w14:textId="6B45BE26" w:rsidR="005E23AE" w:rsidRPr="005E23AE" w:rsidRDefault="00C071C1" w:rsidP="005E23AE">
            <w:pPr>
              <w:spacing w:before="40" w:after="120"/>
              <w:ind w:right="113"/>
            </w:pPr>
            <w:r>
              <w:t>État</w:t>
            </w:r>
            <w:r w:rsidR="005E23AE" w:rsidRPr="005E23AE">
              <w:t xml:space="preserve"> Fonds Mondial, BID,</w:t>
            </w:r>
            <w:r w:rsidR="005E23AE">
              <w:t xml:space="preserve"> </w:t>
            </w:r>
            <w:r w:rsidR="005E23AE" w:rsidRPr="005E23AE">
              <w:t>OMS, UNICEF, PNUD</w:t>
            </w:r>
          </w:p>
        </w:tc>
      </w:tr>
      <w:tr w:rsidR="005E23AE" w:rsidRPr="005E23AE" w14:paraId="7DCAFA69" w14:textId="77777777" w:rsidTr="005E23AE">
        <w:tc>
          <w:tcPr>
            <w:tcW w:w="369" w:type="dxa"/>
            <w:shd w:val="clear" w:color="auto" w:fill="auto"/>
          </w:tcPr>
          <w:p w14:paraId="59389297" w14:textId="77777777" w:rsidR="005E23AE" w:rsidRPr="005E23AE" w:rsidRDefault="005E23AE" w:rsidP="005E23AE">
            <w:pPr>
              <w:spacing w:before="40" w:after="120"/>
              <w:ind w:right="113"/>
            </w:pPr>
            <w:r w:rsidRPr="005E23AE">
              <w:t>13</w:t>
            </w:r>
          </w:p>
        </w:tc>
        <w:tc>
          <w:tcPr>
            <w:tcW w:w="4575" w:type="dxa"/>
            <w:shd w:val="clear" w:color="auto" w:fill="auto"/>
          </w:tcPr>
          <w:p w14:paraId="6A5C84D8" w14:textId="77777777" w:rsidR="005E23AE" w:rsidRPr="005E23AE" w:rsidRDefault="005E23AE" w:rsidP="005E23AE">
            <w:pPr>
              <w:spacing w:before="40" w:after="120"/>
              <w:ind w:right="113"/>
            </w:pPr>
            <w:r w:rsidRPr="005E23AE">
              <w:t>Programme National de lutte contre le Tabagisme, l’alcool et les drogues</w:t>
            </w:r>
          </w:p>
        </w:tc>
        <w:tc>
          <w:tcPr>
            <w:tcW w:w="2426" w:type="dxa"/>
            <w:gridSpan w:val="2"/>
            <w:shd w:val="clear" w:color="auto" w:fill="auto"/>
          </w:tcPr>
          <w:p w14:paraId="7A613213" w14:textId="2C7AA272" w:rsidR="005E23AE" w:rsidRPr="005E23AE" w:rsidRDefault="00C071C1" w:rsidP="005E23AE">
            <w:pPr>
              <w:spacing w:before="40" w:after="120"/>
              <w:ind w:right="113"/>
            </w:pPr>
            <w:r>
              <w:t>État</w:t>
            </w:r>
            <w:r w:rsidR="005E23AE" w:rsidRPr="005E23AE">
              <w:t>, OMS</w:t>
            </w:r>
          </w:p>
        </w:tc>
      </w:tr>
      <w:tr w:rsidR="005E23AE" w:rsidRPr="005E23AE" w14:paraId="6AE5B7E6" w14:textId="77777777" w:rsidTr="005E23AE">
        <w:tc>
          <w:tcPr>
            <w:tcW w:w="369" w:type="dxa"/>
            <w:shd w:val="clear" w:color="auto" w:fill="auto"/>
          </w:tcPr>
          <w:p w14:paraId="6EF5838E" w14:textId="77777777" w:rsidR="005E23AE" w:rsidRPr="005E23AE" w:rsidRDefault="005E23AE" w:rsidP="005E23AE">
            <w:pPr>
              <w:spacing w:before="40" w:after="120"/>
              <w:ind w:right="113"/>
            </w:pPr>
            <w:r w:rsidRPr="005E23AE">
              <w:t>14</w:t>
            </w:r>
          </w:p>
        </w:tc>
        <w:tc>
          <w:tcPr>
            <w:tcW w:w="4575" w:type="dxa"/>
            <w:shd w:val="clear" w:color="auto" w:fill="auto"/>
          </w:tcPr>
          <w:p w14:paraId="5BC4D0B3" w14:textId="77777777" w:rsidR="005E23AE" w:rsidRPr="005E23AE" w:rsidRDefault="005E23AE" w:rsidP="005E23AE">
            <w:pPr>
              <w:spacing w:before="40" w:after="120"/>
              <w:ind w:right="113"/>
            </w:pPr>
            <w:r w:rsidRPr="005E23AE">
              <w:t>Coordination Nationale pour l’Elimination de la transmission du Virus du Sida de la mère à l’enfant</w:t>
            </w:r>
          </w:p>
        </w:tc>
        <w:tc>
          <w:tcPr>
            <w:tcW w:w="2426" w:type="dxa"/>
            <w:gridSpan w:val="2"/>
            <w:shd w:val="clear" w:color="auto" w:fill="auto"/>
          </w:tcPr>
          <w:p w14:paraId="28875572" w14:textId="38932876" w:rsidR="005E23AE" w:rsidRPr="005E23AE" w:rsidRDefault="00C071C1" w:rsidP="005E23AE">
            <w:pPr>
              <w:spacing w:before="40" w:after="120"/>
              <w:ind w:right="113"/>
            </w:pPr>
            <w:r>
              <w:t>État</w:t>
            </w:r>
            <w:r w:rsidR="005E23AE" w:rsidRPr="005E23AE">
              <w:t>, Unicef, OMS</w:t>
            </w:r>
          </w:p>
        </w:tc>
      </w:tr>
      <w:tr w:rsidR="005E23AE" w:rsidRPr="005E23AE" w14:paraId="217279BC" w14:textId="77777777" w:rsidTr="005E23AE">
        <w:tc>
          <w:tcPr>
            <w:tcW w:w="369" w:type="dxa"/>
            <w:shd w:val="clear" w:color="auto" w:fill="auto"/>
          </w:tcPr>
          <w:p w14:paraId="09CCE952" w14:textId="77777777" w:rsidR="005E23AE" w:rsidRPr="005E23AE" w:rsidRDefault="005E23AE" w:rsidP="005E23AE">
            <w:pPr>
              <w:spacing w:before="40" w:after="120"/>
              <w:ind w:right="113"/>
            </w:pPr>
            <w:r w:rsidRPr="005E23AE">
              <w:t>15</w:t>
            </w:r>
          </w:p>
        </w:tc>
        <w:tc>
          <w:tcPr>
            <w:tcW w:w="4575" w:type="dxa"/>
            <w:shd w:val="clear" w:color="auto" w:fill="auto"/>
          </w:tcPr>
          <w:p w14:paraId="151F9E85" w14:textId="77777777" w:rsidR="005E23AE" w:rsidRPr="005E23AE" w:rsidRDefault="005E23AE" w:rsidP="005E23AE">
            <w:pPr>
              <w:spacing w:before="40" w:after="120"/>
              <w:ind w:right="113"/>
            </w:pPr>
            <w:r w:rsidRPr="005E23AE">
              <w:t>Programme National Santé des Nomades, des Populations Insulaires et d’Accès Difficile</w:t>
            </w:r>
          </w:p>
        </w:tc>
        <w:tc>
          <w:tcPr>
            <w:tcW w:w="2426" w:type="dxa"/>
            <w:gridSpan w:val="2"/>
            <w:shd w:val="clear" w:color="auto" w:fill="auto"/>
          </w:tcPr>
          <w:p w14:paraId="791122D7" w14:textId="6411D1FA" w:rsidR="005E23AE" w:rsidRPr="005E23AE" w:rsidRDefault="00C071C1" w:rsidP="005E23AE">
            <w:pPr>
              <w:spacing w:before="40" w:after="120"/>
              <w:ind w:right="113"/>
            </w:pPr>
            <w:r>
              <w:t>État</w:t>
            </w:r>
          </w:p>
        </w:tc>
      </w:tr>
      <w:tr w:rsidR="005E23AE" w:rsidRPr="005E23AE" w14:paraId="6653E95D" w14:textId="77777777" w:rsidTr="005E23AE">
        <w:tc>
          <w:tcPr>
            <w:tcW w:w="369" w:type="dxa"/>
            <w:shd w:val="clear" w:color="auto" w:fill="auto"/>
          </w:tcPr>
          <w:p w14:paraId="3FB4DCDD" w14:textId="77777777" w:rsidR="005E23AE" w:rsidRPr="005E23AE" w:rsidRDefault="005E23AE" w:rsidP="005E23AE">
            <w:pPr>
              <w:spacing w:before="40" w:after="120"/>
              <w:ind w:right="113"/>
            </w:pPr>
            <w:r w:rsidRPr="005E23AE">
              <w:t>16</w:t>
            </w:r>
          </w:p>
        </w:tc>
        <w:tc>
          <w:tcPr>
            <w:tcW w:w="4575" w:type="dxa"/>
            <w:shd w:val="clear" w:color="auto" w:fill="auto"/>
          </w:tcPr>
          <w:p w14:paraId="1889F3A3" w14:textId="77777777" w:rsidR="005E23AE" w:rsidRPr="005E23AE" w:rsidRDefault="005E23AE" w:rsidP="005E23AE">
            <w:pPr>
              <w:spacing w:before="40" w:after="120"/>
              <w:ind w:right="113"/>
            </w:pPr>
            <w:r w:rsidRPr="005E23AE">
              <w:t>Coordination nationale Fistules</w:t>
            </w:r>
          </w:p>
        </w:tc>
        <w:tc>
          <w:tcPr>
            <w:tcW w:w="2426" w:type="dxa"/>
            <w:gridSpan w:val="2"/>
            <w:shd w:val="clear" w:color="auto" w:fill="auto"/>
          </w:tcPr>
          <w:p w14:paraId="7F547686" w14:textId="20D5E8A6" w:rsidR="005E23AE" w:rsidRPr="005E23AE" w:rsidRDefault="00C071C1" w:rsidP="005E23AE">
            <w:pPr>
              <w:spacing w:before="40" w:after="120"/>
              <w:ind w:right="113"/>
            </w:pPr>
            <w:r>
              <w:t>État</w:t>
            </w:r>
            <w:r w:rsidR="005E23AE" w:rsidRPr="005E23AE">
              <w:t>, UNFPA</w:t>
            </w:r>
          </w:p>
        </w:tc>
      </w:tr>
      <w:tr w:rsidR="005E23AE" w:rsidRPr="005E23AE" w14:paraId="250BAF58" w14:textId="77777777" w:rsidTr="005E23AE">
        <w:tc>
          <w:tcPr>
            <w:tcW w:w="369" w:type="dxa"/>
            <w:shd w:val="clear" w:color="auto" w:fill="auto"/>
          </w:tcPr>
          <w:p w14:paraId="3C2C8A33" w14:textId="77777777" w:rsidR="005E23AE" w:rsidRPr="005E23AE" w:rsidRDefault="005E23AE" w:rsidP="005E23AE">
            <w:pPr>
              <w:spacing w:before="40" w:after="120"/>
              <w:ind w:right="113"/>
            </w:pPr>
            <w:r w:rsidRPr="005E23AE">
              <w:t>17</w:t>
            </w:r>
          </w:p>
        </w:tc>
        <w:tc>
          <w:tcPr>
            <w:tcW w:w="4575" w:type="dxa"/>
            <w:shd w:val="clear" w:color="auto" w:fill="auto"/>
          </w:tcPr>
          <w:p w14:paraId="13BE9235" w14:textId="77777777" w:rsidR="005E23AE" w:rsidRPr="005E23AE" w:rsidRDefault="005E23AE" w:rsidP="005E23AE">
            <w:pPr>
              <w:spacing w:before="40" w:after="120"/>
              <w:ind w:right="113"/>
            </w:pPr>
            <w:r w:rsidRPr="005E23AE">
              <w:t>Programme National de Lutte contre le Diabète</w:t>
            </w:r>
          </w:p>
        </w:tc>
        <w:tc>
          <w:tcPr>
            <w:tcW w:w="2426" w:type="dxa"/>
            <w:gridSpan w:val="2"/>
            <w:shd w:val="clear" w:color="auto" w:fill="auto"/>
          </w:tcPr>
          <w:p w14:paraId="10FBC044" w14:textId="58DE2DD1" w:rsidR="005E23AE" w:rsidRPr="005E23AE" w:rsidRDefault="00C071C1" w:rsidP="005E23AE">
            <w:pPr>
              <w:spacing w:before="40" w:after="120"/>
              <w:ind w:right="113"/>
            </w:pPr>
            <w:r>
              <w:t>État</w:t>
            </w:r>
          </w:p>
        </w:tc>
      </w:tr>
      <w:tr w:rsidR="005E23AE" w:rsidRPr="005E23AE" w14:paraId="5641343B" w14:textId="77777777" w:rsidTr="005E23AE">
        <w:tc>
          <w:tcPr>
            <w:tcW w:w="369" w:type="dxa"/>
            <w:shd w:val="clear" w:color="auto" w:fill="auto"/>
          </w:tcPr>
          <w:p w14:paraId="4C52971D" w14:textId="77777777" w:rsidR="005E23AE" w:rsidRPr="005E23AE" w:rsidRDefault="005E23AE" w:rsidP="005E23AE">
            <w:pPr>
              <w:spacing w:before="40" w:after="120"/>
              <w:ind w:right="113"/>
            </w:pPr>
            <w:r w:rsidRPr="005E23AE">
              <w:t>18</w:t>
            </w:r>
          </w:p>
        </w:tc>
        <w:tc>
          <w:tcPr>
            <w:tcW w:w="4575" w:type="dxa"/>
            <w:shd w:val="clear" w:color="auto" w:fill="auto"/>
          </w:tcPr>
          <w:p w14:paraId="177C0CB4" w14:textId="77777777" w:rsidR="005E23AE" w:rsidRPr="005E23AE" w:rsidRDefault="005E23AE" w:rsidP="005E23AE">
            <w:pPr>
              <w:spacing w:before="40" w:after="120"/>
              <w:ind w:right="113"/>
            </w:pPr>
            <w:r w:rsidRPr="005E23AE">
              <w:t>Programme National de lutte contre le Cancer</w:t>
            </w:r>
          </w:p>
        </w:tc>
        <w:tc>
          <w:tcPr>
            <w:tcW w:w="2426" w:type="dxa"/>
            <w:gridSpan w:val="2"/>
            <w:shd w:val="clear" w:color="auto" w:fill="auto"/>
          </w:tcPr>
          <w:p w14:paraId="0D000EB7" w14:textId="6BB7A88D" w:rsidR="005E23AE" w:rsidRPr="005E23AE" w:rsidRDefault="00C071C1" w:rsidP="005E23AE">
            <w:pPr>
              <w:spacing w:before="40" w:after="120"/>
              <w:ind w:right="113"/>
            </w:pPr>
            <w:r>
              <w:t>État</w:t>
            </w:r>
          </w:p>
        </w:tc>
      </w:tr>
      <w:tr w:rsidR="005E23AE" w:rsidRPr="005E23AE" w14:paraId="60F3953B" w14:textId="77777777" w:rsidTr="005E23AE">
        <w:tc>
          <w:tcPr>
            <w:tcW w:w="369" w:type="dxa"/>
            <w:tcBorders>
              <w:bottom w:val="single" w:sz="12" w:space="0" w:color="auto"/>
            </w:tcBorders>
            <w:shd w:val="clear" w:color="auto" w:fill="auto"/>
          </w:tcPr>
          <w:p w14:paraId="1E7DACA7" w14:textId="77777777" w:rsidR="005E23AE" w:rsidRPr="005E23AE" w:rsidRDefault="005E23AE" w:rsidP="005E23AE">
            <w:pPr>
              <w:spacing w:before="40" w:after="120"/>
              <w:ind w:right="113"/>
            </w:pPr>
            <w:r w:rsidRPr="005E23AE">
              <w:t>19</w:t>
            </w:r>
          </w:p>
        </w:tc>
        <w:tc>
          <w:tcPr>
            <w:tcW w:w="4575" w:type="dxa"/>
            <w:tcBorders>
              <w:bottom w:val="single" w:sz="12" w:space="0" w:color="auto"/>
            </w:tcBorders>
            <w:shd w:val="clear" w:color="auto" w:fill="auto"/>
          </w:tcPr>
          <w:p w14:paraId="565547C0" w14:textId="77777777" w:rsidR="005E23AE" w:rsidRPr="005E23AE" w:rsidRDefault="005E23AE" w:rsidP="005E23AE">
            <w:pPr>
              <w:spacing w:before="40" w:after="120"/>
              <w:ind w:right="113"/>
            </w:pPr>
            <w:r w:rsidRPr="005E23AE">
              <w:t>Programme National de Santé Bucco-dentaire</w:t>
            </w:r>
          </w:p>
        </w:tc>
        <w:tc>
          <w:tcPr>
            <w:tcW w:w="2426" w:type="dxa"/>
            <w:gridSpan w:val="2"/>
            <w:tcBorders>
              <w:bottom w:val="single" w:sz="12" w:space="0" w:color="auto"/>
            </w:tcBorders>
            <w:shd w:val="clear" w:color="auto" w:fill="auto"/>
          </w:tcPr>
          <w:p w14:paraId="20AE7CB9" w14:textId="068D8FD7" w:rsidR="005E23AE" w:rsidRPr="005E23AE" w:rsidRDefault="00C071C1" w:rsidP="005E23AE">
            <w:pPr>
              <w:spacing w:before="40" w:after="120"/>
              <w:ind w:right="113"/>
            </w:pPr>
            <w:r>
              <w:t>État</w:t>
            </w:r>
          </w:p>
        </w:tc>
      </w:tr>
    </w:tbl>
    <w:p w14:paraId="7BB0D1F8" w14:textId="680F99D4" w:rsidR="005E23AE" w:rsidRPr="000575A3" w:rsidRDefault="005E23AE" w:rsidP="006051B5">
      <w:pPr>
        <w:pStyle w:val="SingleTxtG"/>
        <w:spacing w:before="120"/>
        <w:ind w:firstLine="170"/>
        <w:jc w:val="left"/>
        <w:rPr>
          <w:sz w:val="18"/>
        </w:rPr>
      </w:pPr>
      <w:r w:rsidRPr="000575A3">
        <w:rPr>
          <w:i/>
          <w:spacing w:val="1"/>
          <w:sz w:val="18"/>
        </w:rPr>
        <w:t>S</w:t>
      </w:r>
      <w:r w:rsidRPr="000575A3">
        <w:rPr>
          <w:i/>
          <w:sz w:val="18"/>
        </w:rPr>
        <w:t>o</w:t>
      </w:r>
      <w:r w:rsidRPr="000575A3">
        <w:rPr>
          <w:i/>
          <w:spacing w:val="1"/>
          <w:sz w:val="18"/>
        </w:rPr>
        <w:t>u</w:t>
      </w:r>
      <w:r w:rsidRPr="000575A3">
        <w:rPr>
          <w:i/>
          <w:spacing w:val="-1"/>
          <w:sz w:val="18"/>
        </w:rPr>
        <w:t>rce</w:t>
      </w:r>
      <w:r w:rsidR="000575A3" w:rsidRPr="000575A3">
        <w:rPr>
          <w:i/>
          <w:sz w:val="18"/>
        </w:rPr>
        <w:t> </w:t>
      </w:r>
      <w:r w:rsidR="000575A3" w:rsidRPr="000575A3">
        <w:rPr>
          <w:sz w:val="18"/>
        </w:rPr>
        <w:t>:</w:t>
      </w:r>
      <w:r w:rsidR="000575A3">
        <w:rPr>
          <w:sz w:val="18"/>
        </w:rPr>
        <w:t xml:space="preserve"> </w:t>
      </w:r>
      <w:r w:rsidRPr="000575A3">
        <w:rPr>
          <w:sz w:val="18"/>
        </w:rPr>
        <w:t>An</w:t>
      </w:r>
      <w:r w:rsidRPr="000575A3">
        <w:rPr>
          <w:spacing w:val="1"/>
          <w:sz w:val="18"/>
        </w:rPr>
        <w:t>nu</w:t>
      </w:r>
      <w:r w:rsidRPr="000575A3">
        <w:rPr>
          <w:sz w:val="18"/>
        </w:rPr>
        <w:t>air</w:t>
      </w:r>
      <w:r w:rsidRPr="000575A3">
        <w:rPr>
          <w:spacing w:val="-1"/>
          <w:sz w:val="18"/>
        </w:rPr>
        <w:t>e</w:t>
      </w:r>
      <w:r w:rsidRPr="000575A3">
        <w:rPr>
          <w:sz w:val="18"/>
        </w:rPr>
        <w:t xml:space="preserve">s </w:t>
      </w:r>
      <w:r w:rsidRPr="000575A3">
        <w:rPr>
          <w:spacing w:val="1"/>
          <w:sz w:val="18"/>
        </w:rPr>
        <w:t>d</w:t>
      </w:r>
      <w:r w:rsidRPr="000575A3">
        <w:rPr>
          <w:spacing w:val="-1"/>
          <w:sz w:val="18"/>
        </w:rPr>
        <w:t>e</w:t>
      </w:r>
      <w:r w:rsidRPr="000575A3">
        <w:rPr>
          <w:sz w:val="18"/>
        </w:rPr>
        <w:t>s</w:t>
      </w:r>
      <w:r w:rsidRPr="000575A3">
        <w:rPr>
          <w:spacing w:val="2"/>
          <w:sz w:val="18"/>
        </w:rPr>
        <w:t xml:space="preserve"> </w:t>
      </w:r>
      <w:r w:rsidRPr="000575A3">
        <w:rPr>
          <w:sz w:val="18"/>
        </w:rPr>
        <w:t>sta</w:t>
      </w:r>
      <w:r w:rsidRPr="000575A3">
        <w:rPr>
          <w:spacing w:val="-1"/>
          <w:sz w:val="18"/>
        </w:rPr>
        <w:t>t</w:t>
      </w:r>
      <w:r w:rsidRPr="000575A3">
        <w:rPr>
          <w:sz w:val="18"/>
        </w:rPr>
        <w:t>isti</w:t>
      </w:r>
      <w:r w:rsidRPr="000575A3">
        <w:rPr>
          <w:spacing w:val="1"/>
          <w:sz w:val="18"/>
        </w:rPr>
        <w:t>qu</w:t>
      </w:r>
      <w:r w:rsidRPr="000575A3">
        <w:rPr>
          <w:spacing w:val="-1"/>
          <w:sz w:val="18"/>
        </w:rPr>
        <w:t>e</w:t>
      </w:r>
      <w:r w:rsidRPr="000575A3">
        <w:rPr>
          <w:sz w:val="18"/>
        </w:rPr>
        <w:t>s sa</w:t>
      </w:r>
      <w:r w:rsidRPr="000575A3">
        <w:rPr>
          <w:spacing w:val="1"/>
          <w:sz w:val="18"/>
        </w:rPr>
        <w:t>n</w:t>
      </w:r>
      <w:r w:rsidRPr="000575A3">
        <w:rPr>
          <w:sz w:val="18"/>
        </w:rPr>
        <w:t>itai</w:t>
      </w:r>
      <w:r w:rsidRPr="000575A3">
        <w:rPr>
          <w:spacing w:val="-1"/>
          <w:sz w:val="18"/>
        </w:rPr>
        <w:t>re</w:t>
      </w:r>
      <w:r w:rsidRPr="000575A3">
        <w:rPr>
          <w:sz w:val="18"/>
        </w:rPr>
        <w:t>s 2017</w:t>
      </w:r>
      <w:r w:rsidR="000575A3" w:rsidRPr="000575A3">
        <w:rPr>
          <w:sz w:val="18"/>
        </w:rPr>
        <w:t>.</w:t>
      </w:r>
    </w:p>
    <w:p w14:paraId="4974199E" w14:textId="7B5CEAD6" w:rsidR="005E23AE" w:rsidRPr="005E23AE" w:rsidRDefault="002C67A8" w:rsidP="006051B5">
      <w:pPr>
        <w:pStyle w:val="H23G"/>
        <w:keepNext w:val="0"/>
        <w:keepLines w:val="0"/>
      </w:pPr>
      <w:r>
        <w:tab/>
      </w:r>
      <w:r w:rsidR="005E23AE" w:rsidRPr="005E23AE">
        <w:t>23)</w:t>
      </w:r>
      <w:r w:rsidR="005E23AE">
        <w:tab/>
      </w:r>
      <w:r w:rsidR="005E23AE" w:rsidRPr="005E23AE">
        <w:t>Le Comité note avec préoccupation la situation alarmante des droits en matière de santé sexuelle et génétique de la population ainsi que le manque de services de soins basiques en matière de santé sexuelle et de la préoccupation dans l’</w:t>
      </w:r>
      <w:r w:rsidR="00C071C1">
        <w:t>État</w:t>
      </w:r>
      <w:r w:rsidR="005E23AE" w:rsidRPr="005E23AE">
        <w:t xml:space="preserve"> partie.</w:t>
      </w:r>
    </w:p>
    <w:p w14:paraId="0607AC6D" w14:textId="347E8BAA" w:rsidR="005E23AE" w:rsidRPr="005E23AE" w:rsidRDefault="002C67A8" w:rsidP="006051B5">
      <w:pPr>
        <w:pStyle w:val="H23G"/>
        <w:keepNext w:val="0"/>
        <w:keepLines w:val="0"/>
      </w:pPr>
      <w:r>
        <w:tab/>
      </w:r>
      <w:r>
        <w:tab/>
      </w:r>
      <w:r w:rsidR="005E23AE" w:rsidRPr="005E23AE">
        <w:t>Le Comité recommande à l’</w:t>
      </w:r>
      <w:r w:rsidR="00C071C1">
        <w:t>État</w:t>
      </w:r>
      <w:r w:rsidR="005E23AE" w:rsidRPr="005E23AE">
        <w:t xml:space="preserve"> partie d’adopter des mesures spécifiques pour se</w:t>
      </w:r>
      <w:r>
        <w:t> </w:t>
      </w:r>
      <w:r w:rsidR="005E23AE" w:rsidRPr="005E23AE">
        <w:t>doter de services et soins de base en matière de santé de la sexualité et de la procréation, ainsi que de mettre en œuvre les programmes d’éducation sur la santé en</w:t>
      </w:r>
      <w:r>
        <w:t> </w:t>
      </w:r>
      <w:r w:rsidR="005E23AE" w:rsidRPr="005E23AE">
        <w:t>matière de sexualité et de procréation.</w:t>
      </w:r>
    </w:p>
    <w:p w14:paraId="6F6E85E5" w14:textId="7F3CC1B1" w:rsidR="005E23AE" w:rsidRPr="005E23AE" w:rsidRDefault="006051B5" w:rsidP="006051B5">
      <w:pPr>
        <w:pStyle w:val="SingleTxtG"/>
      </w:pPr>
      <w:r w:rsidRPr="005E23AE">
        <w:t>109.</w:t>
      </w:r>
      <w:r w:rsidRPr="005E23AE">
        <w:tab/>
      </w:r>
      <w:r>
        <w:t>À</w:t>
      </w:r>
      <w:r w:rsidR="005E23AE" w:rsidRPr="005E23AE">
        <w:t xml:space="preserve"> l’instar de tous les </w:t>
      </w:r>
      <w:r w:rsidR="00C071C1">
        <w:t>État</w:t>
      </w:r>
      <w:r w:rsidR="005E23AE" w:rsidRPr="005E23AE">
        <w:t>s membres des Nations Unies ayant participé à la Conférence Internationale sur la Population et le Développement (CIPD), le Tchad a adopté le concept de la santé de la reproduction définie à l’article 7 comme « le bien-être général tant physique que mental et social de la personne humaine, pour tout ce qui concerne l’appareil génital, ses fonctions et son fonctionnement et non pas seulement l’absence de maladies ou d’infirmités</w:t>
      </w:r>
      <w:r w:rsidR="002C67A8">
        <w:t> </w:t>
      </w:r>
      <w:r w:rsidR="005E23AE" w:rsidRPr="005E23AE">
        <w:t>». Il a également formulé dans sa politique nationale les volets et composantes de la santé de reproduction.</w:t>
      </w:r>
      <w:r w:rsidR="000F5430">
        <w:t xml:space="preserve"> </w:t>
      </w:r>
      <w:r w:rsidR="005E23AE" w:rsidRPr="005E23AE">
        <w:t>Ainsi, dans son Plan National de Développement (PND) de 2013-2015 et reconduit dans le PND 2017-2021, le gouvernement envisage de réduire</w:t>
      </w:r>
      <w:r w:rsidR="0094419F">
        <w:t> </w:t>
      </w:r>
      <w:r w:rsidR="00DA0F47">
        <w:t>:</w:t>
      </w:r>
    </w:p>
    <w:p w14:paraId="7E139A26" w14:textId="0039AADF" w:rsidR="001C0006" w:rsidRDefault="006051B5" w:rsidP="006051B5">
      <w:pPr>
        <w:pStyle w:val="Bullet1G"/>
        <w:numPr>
          <w:ilvl w:val="0"/>
          <w:numId w:val="0"/>
        </w:numPr>
        <w:tabs>
          <w:tab w:val="left" w:pos="1701"/>
        </w:tabs>
        <w:ind w:left="1701" w:hanging="170"/>
      </w:pPr>
      <w:r>
        <w:t>•</w:t>
      </w:r>
      <w:r>
        <w:tab/>
      </w:r>
      <w:r w:rsidR="005E23AE" w:rsidRPr="001C0006">
        <w:rPr>
          <w:spacing w:val="-3"/>
        </w:rPr>
        <w:t>L</w:t>
      </w:r>
      <w:r w:rsidR="005E23AE">
        <w:t>e</w:t>
      </w:r>
      <w:r w:rsidR="005E23AE" w:rsidRPr="001C0006">
        <w:rPr>
          <w:spacing w:val="-1"/>
        </w:rPr>
        <w:t xml:space="preserve"> </w:t>
      </w:r>
      <w:r w:rsidR="005E23AE">
        <w:t>taux</w:t>
      </w:r>
      <w:r w:rsidR="005E23AE" w:rsidRPr="001C0006">
        <w:rPr>
          <w:spacing w:val="2"/>
        </w:rPr>
        <w:t xml:space="preserve"> </w:t>
      </w:r>
      <w:r w:rsidR="005E23AE">
        <w:t>de</w:t>
      </w:r>
      <w:r w:rsidR="005E23AE" w:rsidRPr="001C0006">
        <w:rPr>
          <w:spacing w:val="-1"/>
        </w:rPr>
        <w:t xml:space="preserve"> </w:t>
      </w:r>
      <w:r w:rsidR="005E23AE">
        <w:t>la mo</w:t>
      </w:r>
      <w:r w:rsidR="005E23AE" w:rsidRPr="001C0006">
        <w:rPr>
          <w:spacing w:val="-1"/>
        </w:rPr>
        <w:t>r</w:t>
      </w:r>
      <w:r w:rsidR="005E23AE">
        <w:t>tali</w:t>
      </w:r>
      <w:r w:rsidR="005E23AE" w:rsidRPr="001C0006">
        <w:rPr>
          <w:spacing w:val="1"/>
        </w:rPr>
        <w:t>t</w:t>
      </w:r>
      <w:r w:rsidR="005E23AE">
        <w:t>é</w:t>
      </w:r>
      <w:r w:rsidR="005E23AE" w:rsidRPr="001C0006">
        <w:rPr>
          <w:spacing w:val="1"/>
        </w:rPr>
        <w:t xml:space="preserve"> </w:t>
      </w:r>
      <w:r w:rsidR="005E23AE">
        <w:t>mat</w:t>
      </w:r>
      <w:r w:rsidR="005E23AE" w:rsidRPr="001C0006">
        <w:rPr>
          <w:spacing w:val="-1"/>
        </w:rPr>
        <w:t>e</w:t>
      </w:r>
      <w:r w:rsidR="005E23AE">
        <w:t>rn</w:t>
      </w:r>
      <w:r w:rsidR="005E23AE" w:rsidRPr="001C0006">
        <w:rPr>
          <w:spacing w:val="-2"/>
        </w:rPr>
        <w:t>e</w:t>
      </w:r>
      <w:r w:rsidR="005E23AE">
        <w:t>l</w:t>
      </w:r>
      <w:r w:rsidR="005E23AE" w:rsidRPr="001C0006">
        <w:rPr>
          <w:spacing w:val="1"/>
        </w:rPr>
        <w:t>l</w:t>
      </w:r>
      <w:r w:rsidR="005E23AE">
        <w:t>e</w:t>
      </w:r>
      <w:r w:rsidR="005E23AE" w:rsidRPr="001C0006">
        <w:rPr>
          <w:spacing w:val="-1"/>
        </w:rPr>
        <w:t xml:space="preserve"> </w:t>
      </w:r>
      <w:r w:rsidR="005E23AE">
        <w:t>de 1</w:t>
      </w:r>
      <w:r w:rsidR="002C67A8">
        <w:t> </w:t>
      </w:r>
      <w:r w:rsidR="005E23AE" w:rsidRPr="001C0006">
        <w:rPr>
          <w:spacing w:val="2"/>
        </w:rPr>
        <w:t>2</w:t>
      </w:r>
      <w:r w:rsidR="005E23AE">
        <w:t>00 d</w:t>
      </w:r>
      <w:r w:rsidR="005E23AE" w:rsidRPr="001C0006">
        <w:rPr>
          <w:spacing w:val="-1"/>
        </w:rPr>
        <w:t>é</w:t>
      </w:r>
      <w:r w:rsidR="005E23AE" w:rsidRPr="001C0006">
        <w:rPr>
          <w:spacing w:val="1"/>
        </w:rPr>
        <w:t>c</w:t>
      </w:r>
      <w:r w:rsidR="005E23AE" w:rsidRPr="001C0006">
        <w:rPr>
          <w:spacing w:val="-1"/>
        </w:rPr>
        <w:t>è</w:t>
      </w:r>
      <w:r w:rsidR="005E23AE">
        <w:t>s</w:t>
      </w:r>
      <w:r w:rsidR="005E23AE" w:rsidRPr="001C0006">
        <w:rPr>
          <w:spacing w:val="2"/>
        </w:rPr>
        <w:t xml:space="preserve"> </w:t>
      </w:r>
      <w:r w:rsidR="005E23AE">
        <w:t>pour</w:t>
      </w:r>
      <w:r w:rsidR="005E23AE" w:rsidRPr="001C0006">
        <w:rPr>
          <w:spacing w:val="-1"/>
        </w:rPr>
        <w:t xml:space="preserve"> </w:t>
      </w:r>
      <w:r w:rsidR="005E23AE">
        <w:t>100</w:t>
      </w:r>
      <w:r w:rsidR="005E23AE" w:rsidRPr="001C0006">
        <w:rPr>
          <w:spacing w:val="1"/>
        </w:rPr>
        <w:t xml:space="preserve"> </w:t>
      </w:r>
      <w:r w:rsidR="005E23AE">
        <w:t>000 n</w:t>
      </w:r>
      <w:r w:rsidR="005E23AE" w:rsidRPr="001C0006">
        <w:rPr>
          <w:spacing w:val="-1"/>
        </w:rPr>
        <w:t>a</w:t>
      </w:r>
      <w:r w:rsidR="005E23AE">
        <w:t>is</w:t>
      </w:r>
      <w:r w:rsidR="005E23AE" w:rsidRPr="001C0006">
        <w:rPr>
          <w:spacing w:val="1"/>
        </w:rPr>
        <w:t>s</w:t>
      </w:r>
      <w:r w:rsidR="005E23AE" w:rsidRPr="001C0006">
        <w:rPr>
          <w:spacing w:val="-1"/>
        </w:rPr>
        <w:t>a</w:t>
      </w:r>
      <w:r w:rsidR="005E23AE">
        <w:t>n</w:t>
      </w:r>
      <w:r w:rsidR="005E23AE" w:rsidRPr="001C0006">
        <w:rPr>
          <w:spacing w:val="1"/>
        </w:rPr>
        <w:t>c</w:t>
      </w:r>
      <w:r w:rsidR="005E23AE" w:rsidRPr="001C0006">
        <w:rPr>
          <w:spacing w:val="-1"/>
        </w:rPr>
        <w:t>e</w:t>
      </w:r>
      <w:r w:rsidR="005E23AE">
        <w:t>s</w:t>
      </w:r>
      <w:r w:rsidR="005E23AE" w:rsidRPr="001C0006">
        <w:rPr>
          <w:spacing w:val="2"/>
        </w:rPr>
        <w:t xml:space="preserve"> </w:t>
      </w:r>
      <w:r w:rsidR="005E23AE">
        <w:t>vivant</w:t>
      </w:r>
      <w:r w:rsidR="005E23AE" w:rsidRPr="001C0006">
        <w:rPr>
          <w:spacing w:val="-1"/>
        </w:rPr>
        <w:t>e</w:t>
      </w:r>
      <w:r w:rsidR="005E23AE">
        <w:t xml:space="preserve">s </w:t>
      </w:r>
      <w:r w:rsidR="005E23AE" w:rsidRPr="001C0006">
        <w:rPr>
          <w:spacing w:val="-1"/>
        </w:rPr>
        <w:t>e</w:t>
      </w:r>
      <w:r w:rsidR="005E23AE">
        <w:t>n 2008 à</w:t>
      </w:r>
      <w:r w:rsidR="002C67A8">
        <w:t xml:space="preserve"> </w:t>
      </w:r>
      <w:r w:rsidR="005E23AE">
        <w:t>275 d</w:t>
      </w:r>
      <w:r w:rsidR="005E23AE" w:rsidRPr="001C0006">
        <w:rPr>
          <w:spacing w:val="-1"/>
        </w:rPr>
        <w:t>écè</w:t>
      </w:r>
      <w:r w:rsidR="005E23AE">
        <w:t>s pour 100 000</w:t>
      </w:r>
      <w:r w:rsidR="005E23AE" w:rsidRPr="001C0006">
        <w:rPr>
          <w:spacing w:val="2"/>
        </w:rPr>
        <w:t xml:space="preserve"> </w:t>
      </w:r>
      <w:r w:rsidR="005E23AE">
        <w:t>n</w:t>
      </w:r>
      <w:r w:rsidR="005E23AE" w:rsidRPr="001C0006">
        <w:rPr>
          <w:spacing w:val="-1"/>
        </w:rPr>
        <w:t>a</w:t>
      </w:r>
      <w:r w:rsidR="005E23AE">
        <w:t>is</w:t>
      </w:r>
      <w:r w:rsidR="005E23AE" w:rsidRPr="001C0006">
        <w:rPr>
          <w:spacing w:val="1"/>
        </w:rPr>
        <w:t>s</w:t>
      </w:r>
      <w:r w:rsidR="005E23AE" w:rsidRPr="001C0006">
        <w:rPr>
          <w:spacing w:val="-1"/>
        </w:rPr>
        <w:t>a</w:t>
      </w:r>
      <w:r w:rsidR="005E23AE">
        <w:t>n</w:t>
      </w:r>
      <w:r w:rsidR="005E23AE" w:rsidRPr="001C0006">
        <w:rPr>
          <w:spacing w:val="-1"/>
        </w:rPr>
        <w:t>ce</w:t>
      </w:r>
      <w:r w:rsidR="005E23AE">
        <w:t>s viv</w:t>
      </w:r>
      <w:r w:rsidR="005E23AE" w:rsidRPr="001C0006">
        <w:rPr>
          <w:spacing w:val="-1"/>
        </w:rPr>
        <w:t>a</w:t>
      </w:r>
      <w:r w:rsidR="005E23AE">
        <w:t>ntes</w:t>
      </w:r>
      <w:r w:rsidR="005E23AE" w:rsidRPr="001C0006">
        <w:rPr>
          <w:spacing w:val="2"/>
        </w:rPr>
        <w:t xml:space="preserve"> </w:t>
      </w:r>
      <w:r w:rsidR="005E23AE" w:rsidRPr="001C0006">
        <w:rPr>
          <w:spacing w:val="-1"/>
        </w:rPr>
        <w:t>e</w:t>
      </w:r>
      <w:r w:rsidR="005E23AE">
        <w:t xml:space="preserve">n </w:t>
      </w:r>
      <w:r w:rsidR="001C0006" w:rsidRPr="001C0006">
        <w:rPr>
          <w:spacing w:val="2"/>
        </w:rPr>
        <w:t>2</w:t>
      </w:r>
      <w:r w:rsidR="001C0006">
        <w:t>015</w:t>
      </w:r>
      <w:r w:rsidR="002C67A8">
        <w:t> </w:t>
      </w:r>
      <w:r w:rsidR="001C0006" w:rsidRPr="001C0006">
        <w:rPr>
          <w:spacing w:val="2"/>
        </w:rPr>
        <w:t>;</w:t>
      </w:r>
      <w:r w:rsidR="001C0006">
        <w:t xml:space="preserve"> </w:t>
      </w:r>
    </w:p>
    <w:p w14:paraId="510D9CAA" w14:textId="64C24E04" w:rsidR="005E23AE" w:rsidRDefault="006051B5" w:rsidP="006051B5">
      <w:pPr>
        <w:pStyle w:val="Bullet1G"/>
        <w:numPr>
          <w:ilvl w:val="0"/>
          <w:numId w:val="0"/>
        </w:numPr>
        <w:tabs>
          <w:tab w:val="left" w:pos="1701"/>
        </w:tabs>
        <w:ind w:left="1701" w:hanging="170"/>
      </w:pPr>
      <w:r>
        <w:lastRenderedPageBreak/>
        <w:t>•</w:t>
      </w:r>
      <w:r>
        <w:tab/>
      </w:r>
      <w:r w:rsidR="005E23AE" w:rsidRPr="001C0006">
        <w:rPr>
          <w:spacing w:val="-3"/>
        </w:rPr>
        <w:t>L</w:t>
      </w:r>
      <w:r w:rsidR="005E23AE">
        <w:t>e</w:t>
      </w:r>
      <w:r w:rsidR="005E23AE" w:rsidRPr="001C0006">
        <w:rPr>
          <w:spacing w:val="2"/>
        </w:rPr>
        <w:t xml:space="preserve"> </w:t>
      </w:r>
      <w:r w:rsidR="005E23AE">
        <w:t>taux</w:t>
      </w:r>
      <w:r w:rsidR="005E23AE" w:rsidRPr="001C0006">
        <w:rPr>
          <w:spacing w:val="3"/>
        </w:rPr>
        <w:t xml:space="preserve"> </w:t>
      </w:r>
      <w:r w:rsidR="005E23AE">
        <w:t>de la</w:t>
      </w:r>
      <w:r w:rsidR="005E23AE" w:rsidRPr="001C0006">
        <w:rPr>
          <w:spacing w:val="1"/>
        </w:rPr>
        <w:t xml:space="preserve"> </w:t>
      </w:r>
      <w:r w:rsidR="005E23AE">
        <w:t>mor</w:t>
      </w:r>
      <w:r w:rsidR="005E23AE" w:rsidRPr="001C0006">
        <w:rPr>
          <w:spacing w:val="2"/>
        </w:rPr>
        <w:t>t</w:t>
      </w:r>
      <w:r w:rsidR="005E23AE" w:rsidRPr="001C0006">
        <w:rPr>
          <w:spacing w:val="-1"/>
        </w:rPr>
        <w:t>a</w:t>
      </w:r>
      <w:r w:rsidR="005E23AE">
        <w:t>l</w:t>
      </w:r>
      <w:r w:rsidR="005E23AE" w:rsidRPr="001C0006">
        <w:rPr>
          <w:spacing w:val="1"/>
        </w:rPr>
        <w:t>i</w:t>
      </w:r>
      <w:r w:rsidR="005E23AE">
        <w:t>té</w:t>
      </w:r>
      <w:r w:rsidR="005E23AE" w:rsidRPr="001C0006">
        <w:rPr>
          <w:spacing w:val="1"/>
        </w:rPr>
        <w:t xml:space="preserve"> </w:t>
      </w:r>
      <w:r w:rsidR="005E23AE">
        <w:t>n</w:t>
      </w:r>
      <w:r w:rsidR="005E23AE" w:rsidRPr="001C0006">
        <w:rPr>
          <w:spacing w:val="-1"/>
        </w:rPr>
        <w:t>é</w:t>
      </w:r>
      <w:r w:rsidR="005E23AE">
        <w:t>on</w:t>
      </w:r>
      <w:r w:rsidR="005E23AE" w:rsidRPr="001C0006">
        <w:rPr>
          <w:spacing w:val="-1"/>
        </w:rPr>
        <w:t>a</w:t>
      </w:r>
      <w:r w:rsidR="005E23AE">
        <w:t>ta</w:t>
      </w:r>
      <w:r w:rsidR="005E23AE" w:rsidRPr="001C0006">
        <w:rPr>
          <w:spacing w:val="2"/>
        </w:rPr>
        <w:t>l</w:t>
      </w:r>
      <w:r w:rsidR="005E23AE">
        <w:t>e de</w:t>
      </w:r>
      <w:r w:rsidR="005E23AE" w:rsidRPr="001C0006">
        <w:rPr>
          <w:spacing w:val="2"/>
        </w:rPr>
        <w:t xml:space="preserve"> </w:t>
      </w:r>
      <w:r w:rsidR="005E23AE">
        <w:t>48</w:t>
      </w:r>
      <w:r w:rsidR="005E23AE" w:rsidRPr="001C0006">
        <w:rPr>
          <w:spacing w:val="1"/>
        </w:rPr>
        <w:t xml:space="preserve"> </w:t>
      </w:r>
      <w:r w:rsidR="005E23AE">
        <w:t>d</w:t>
      </w:r>
      <w:r w:rsidR="005E23AE" w:rsidRPr="001C0006">
        <w:rPr>
          <w:spacing w:val="1"/>
        </w:rPr>
        <w:t>é</w:t>
      </w:r>
      <w:r w:rsidR="005E23AE" w:rsidRPr="001C0006">
        <w:rPr>
          <w:spacing w:val="-1"/>
        </w:rPr>
        <w:t>cè</w:t>
      </w:r>
      <w:r w:rsidR="005E23AE">
        <w:t>s</w:t>
      </w:r>
      <w:r w:rsidR="005E23AE" w:rsidRPr="001C0006">
        <w:rPr>
          <w:spacing w:val="1"/>
        </w:rPr>
        <w:t xml:space="preserve"> </w:t>
      </w:r>
      <w:r w:rsidR="005E23AE" w:rsidRPr="001C0006">
        <w:rPr>
          <w:spacing w:val="2"/>
        </w:rPr>
        <w:t>p</w:t>
      </w:r>
      <w:r w:rsidR="005E23AE">
        <w:t>our 1</w:t>
      </w:r>
      <w:r w:rsidR="005E23AE" w:rsidRPr="001C0006">
        <w:rPr>
          <w:spacing w:val="7"/>
        </w:rPr>
        <w:t xml:space="preserve"> </w:t>
      </w:r>
      <w:r w:rsidR="005E23AE">
        <w:t>000</w:t>
      </w:r>
      <w:r w:rsidR="005E23AE" w:rsidRPr="001C0006">
        <w:rPr>
          <w:spacing w:val="1"/>
        </w:rPr>
        <w:t xml:space="preserve"> </w:t>
      </w:r>
      <w:r w:rsidR="005E23AE" w:rsidRPr="001C0006">
        <w:rPr>
          <w:spacing w:val="2"/>
        </w:rPr>
        <w:t>n</w:t>
      </w:r>
      <w:r w:rsidR="005E23AE" w:rsidRPr="001C0006">
        <w:rPr>
          <w:spacing w:val="-1"/>
        </w:rPr>
        <w:t>a</w:t>
      </w:r>
      <w:r w:rsidR="005E23AE">
        <w:t>is</w:t>
      </w:r>
      <w:r w:rsidR="005E23AE" w:rsidRPr="001C0006">
        <w:rPr>
          <w:spacing w:val="1"/>
        </w:rPr>
        <w:t>s</w:t>
      </w:r>
      <w:r w:rsidR="005E23AE" w:rsidRPr="001C0006">
        <w:rPr>
          <w:spacing w:val="-1"/>
        </w:rPr>
        <w:t>a</w:t>
      </w:r>
      <w:r w:rsidR="005E23AE">
        <w:t>n</w:t>
      </w:r>
      <w:r w:rsidR="005E23AE" w:rsidRPr="001C0006">
        <w:rPr>
          <w:spacing w:val="1"/>
        </w:rPr>
        <w:t>c</w:t>
      </w:r>
      <w:r w:rsidR="005E23AE" w:rsidRPr="001C0006">
        <w:rPr>
          <w:spacing w:val="-1"/>
        </w:rPr>
        <w:t>e</w:t>
      </w:r>
      <w:r w:rsidR="005E23AE">
        <w:t>s</w:t>
      </w:r>
      <w:r w:rsidR="005E23AE" w:rsidRPr="001C0006">
        <w:rPr>
          <w:spacing w:val="1"/>
        </w:rPr>
        <w:t xml:space="preserve"> </w:t>
      </w:r>
      <w:r w:rsidR="005E23AE">
        <w:t>vi</w:t>
      </w:r>
      <w:r w:rsidR="005E23AE" w:rsidRPr="001C0006">
        <w:rPr>
          <w:spacing w:val="3"/>
        </w:rPr>
        <w:t>v</w:t>
      </w:r>
      <w:r w:rsidR="005E23AE" w:rsidRPr="001C0006">
        <w:rPr>
          <w:spacing w:val="-1"/>
        </w:rPr>
        <w:t>a</w:t>
      </w:r>
      <w:r w:rsidR="005E23AE">
        <w:t>ntes</w:t>
      </w:r>
      <w:r w:rsidR="005E23AE" w:rsidRPr="001C0006">
        <w:rPr>
          <w:spacing w:val="1"/>
        </w:rPr>
        <w:t xml:space="preserve"> </w:t>
      </w:r>
      <w:r w:rsidR="005E23AE" w:rsidRPr="001C0006">
        <w:rPr>
          <w:spacing w:val="-1"/>
        </w:rPr>
        <w:t>e</w:t>
      </w:r>
      <w:r w:rsidR="005E23AE">
        <w:t>n</w:t>
      </w:r>
      <w:r w:rsidR="005E23AE" w:rsidRPr="001C0006">
        <w:rPr>
          <w:spacing w:val="3"/>
        </w:rPr>
        <w:t xml:space="preserve"> </w:t>
      </w:r>
      <w:r w:rsidR="005E23AE">
        <w:t>2004</w:t>
      </w:r>
      <w:r w:rsidR="005E23AE" w:rsidRPr="001C0006">
        <w:rPr>
          <w:spacing w:val="1"/>
        </w:rPr>
        <w:t xml:space="preserve"> </w:t>
      </w:r>
      <w:r w:rsidR="005E23AE">
        <w:t>à</w:t>
      </w:r>
      <w:r w:rsidR="005E23AE" w:rsidRPr="001C0006">
        <w:rPr>
          <w:spacing w:val="2"/>
        </w:rPr>
        <w:t xml:space="preserve"> </w:t>
      </w:r>
      <w:r w:rsidR="005E23AE">
        <w:t>12 d</w:t>
      </w:r>
      <w:r w:rsidR="005E23AE" w:rsidRPr="001C0006">
        <w:rPr>
          <w:spacing w:val="-1"/>
        </w:rPr>
        <w:t>écè</w:t>
      </w:r>
      <w:r w:rsidR="005E23AE">
        <w:t xml:space="preserve">s pour 1 000 </w:t>
      </w:r>
      <w:r w:rsidR="005E23AE" w:rsidRPr="001C0006">
        <w:rPr>
          <w:spacing w:val="2"/>
        </w:rPr>
        <w:t>n</w:t>
      </w:r>
      <w:r w:rsidR="005E23AE" w:rsidRPr="001C0006">
        <w:rPr>
          <w:spacing w:val="-1"/>
        </w:rPr>
        <w:t>a</w:t>
      </w:r>
      <w:r w:rsidR="005E23AE">
        <w:t>is</w:t>
      </w:r>
      <w:r w:rsidR="005E23AE" w:rsidRPr="001C0006">
        <w:rPr>
          <w:spacing w:val="1"/>
        </w:rPr>
        <w:t>s</w:t>
      </w:r>
      <w:r w:rsidR="005E23AE" w:rsidRPr="001C0006">
        <w:rPr>
          <w:spacing w:val="-1"/>
        </w:rPr>
        <w:t>a</w:t>
      </w:r>
      <w:r w:rsidR="005E23AE" w:rsidRPr="001C0006">
        <w:rPr>
          <w:spacing w:val="2"/>
        </w:rPr>
        <w:t>n</w:t>
      </w:r>
      <w:r w:rsidR="005E23AE" w:rsidRPr="001C0006">
        <w:rPr>
          <w:spacing w:val="-1"/>
        </w:rPr>
        <w:t>ce</w:t>
      </w:r>
      <w:r w:rsidR="005E23AE">
        <w:t>s viv</w:t>
      </w:r>
      <w:r w:rsidR="005E23AE" w:rsidRPr="001C0006">
        <w:rPr>
          <w:spacing w:val="-1"/>
        </w:rPr>
        <w:t>a</w:t>
      </w:r>
      <w:r w:rsidR="005E23AE">
        <w:t xml:space="preserve">ntes </w:t>
      </w:r>
      <w:r w:rsidR="005E23AE" w:rsidRPr="001C0006">
        <w:rPr>
          <w:spacing w:val="-1"/>
        </w:rPr>
        <w:t>e</w:t>
      </w:r>
      <w:r w:rsidR="005E23AE">
        <w:t>n 2015</w:t>
      </w:r>
      <w:r w:rsidR="002C67A8">
        <w:t> </w:t>
      </w:r>
      <w:r w:rsidR="00327778" w:rsidRPr="001C0006">
        <w:rPr>
          <w:spacing w:val="2"/>
        </w:rPr>
        <w:t>;</w:t>
      </w:r>
    </w:p>
    <w:p w14:paraId="123FFF26" w14:textId="706B705B" w:rsidR="005E23AE" w:rsidRDefault="006051B5" w:rsidP="006051B5">
      <w:pPr>
        <w:pStyle w:val="Bullet1G"/>
        <w:numPr>
          <w:ilvl w:val="0"/>
          <w:numId w:val="0"/>
        </w:numPr>
        <w:tabs>
          <w:tab w:val="left" w:pos="1701"/>
        </w:tabs>
        <w:ind w:left="1701" w:hanging="170"/>
      </w:pPr>
      <w:r>
        <w:t>•</w:t>
      </w:r>
      <w:r>
        <w:tab/>
      </w:r>
      <w:r w:rsidR="005E23AE">
        <w:rPr>
          <w:spacing w:val="-3"/>
        </w:rPr>
        <w:t>L</w:t>
      </w:r>
      <w:r w:rsidR="005E23AE">
        <w:t>e</w:t>
      </w:r>
      <w:r w:rsidR="005E23AE">
        <w:rPr>
          <w:spacing w:val="-1"/>
        </w:rPr>
        <w:t xml:space="preserve"> </w:t>
      </w:r>
      <w:r w:rsidR="005E23AE">
        <w:t>taux</w:t>
      </w:r>
      <w:r w:rsidR="005E23AE">
        <w:rPr>
          <w:spacing w:val="2"/>
        </w:rPr>
        <w:t xml:space="preserve"> </w:t>
      </w:r>
      <w:r w:rsidR="005E23AE">
        <w:t>de</w:t>
      </w:r>
      <w:r w:rsidR="005E23AE">
        <w:rPr>
          <w:spacing w:val="-1"/>
        </w:rPr>
        <w:t xml:space="preserve"> </w:t>
      </w:r>
      <w:r w:rsidR="005E23AE">
        <w:t>la</w:t>
      </w:r>
      <w:r w:rsidR="005E23AE">
        <w:rPr>
          <w:spacing w:val="2"/>
        </w:rPr>
        <w:t xml:space="preserve"> </w:t>
      </w:r>
      <w:r w:rsidR="005E23AE">
        <w:t>mortalité</w:t>
      </w:r>
      <w:r w:rsidR="005E23AE">
        <w:rPr>
          <w:spacing w:val="-1"/>
        </w:rPr>
        <w:t xml:space="preserve"> </w:t>
      </w:r>
      <w:r w:rsidR="005E23AE">
        <w:rPr>
          <w:spacing w:val="3"/>
        </w:rPr>
        <w:t>i</w:t>
      </w:r>
      <w:r w:rsidR="005E23AE">
        <w:t>nf</w:t>
      </w:r>
      <w:r w:rsidR="005E23AE">
        <w:rPr>
          <w:spacing w:val="-2"/>
        </w:rPr>
        <w:t>a</w:t>
      </w:r>
      <w:r w:rsidR="005E23AE">
        <w:t>nt</w:t>
      </w:r>
      <w:r w:rsidR="005E23AE">
        <w:rPr>
          <w:spacing w:val="2"/>
        </w:rPr>
        <w:t>o</w:t>
      </w:r>
      <w:r w:rsidR="005E23AE">
        <w:rPr>
          <w:spacing w:val="-1"/>
        </w:rPr>
        <w:t>-</w:t>
      </w:r>
      <w:r w:rsidR="005E23AE">
        <w:t xml:space="preserve">juvénile </w:t>
      </w:r>
      <w:r w:rsidR="005E23AE">
        <w:rPr>
          <w:spacing w:val="2"/>
        </w:rPr>
        <w:t>d</w:t>
      </w:r>
      <w:r w:rsidR="005E23AE">
        <w:t>e</w:t>
      </w:r>
      <w:r w:rsidR="005E23AE">
        <w:rPr>
          <w:spacing w:val="-1"/>
        </w:rPr>
        <w:t xml:space="preserve"> </w:t>
      </w:r>
      <w:r w:rsidR="005E23AE">
        <w:t xml:space="preserve">109 </w:t>
      </w:r>
      <w:r w:rsidR="005E23AE">
        <w:rPr>
          <w:spacing w:val="2"/>
        </w:rPr>
        <w:t>d</w:t>
      </w:r>
      <w:r w:rsidR="005E23AE">
        <w:rPr>
          <w:spacing w:val="-1"/>
        </w:rPr>
        <w:t>écè</w:t>
      </w:r>
      <w:r w:rsidR="005E23AE">
        <w:t>s po</w:t>
      </w:r>
      <w:r w:rsidR="005E23AE">
        <w:rPr>
          <w:spacing w:val="2"/>
        </w:rPr>
        <w:t>u</w:t>
      </w:r>
      <w:r w:rsidR="005E23AE">
        <w:t xml:space="preserve">r 1 000 </w:t>
      </w:r>
      <w:r w:rsidR="005E23AE">
        <w:rPr>
          <w:spacing w:val="2"/>
        </w:rPr>
        <w:t>n</w:t>
      </w:r>
      <w:r w:rsidR="005E23AE">
        <w:rPr>
          <w:spacing w:val="-1"/>
        </w:rPr>
        <w:t>a</w:t>
      </w:r>
      <w:r w:rsidR="005E23AE">
        <w:t>is</w:t>
      </w:r>
      <w:r w:rsidR="005E23AE">
        <w:rPr>
          <w:spacing w:val="1"/>
        </w:rPr>
        <w:t>s</w:t>
      </w:r>
      <w:r w:rsidR="005E23AE">
        <w:rPr>
          <w:spacing w:val="-1"/>
        </w:rPr>
        <w:t>a</w:t>
      </w:r>
      <w:r w:rsidR="005E23AE">
        <w:t>n</w:t>
      </w:r>
      <w:r w:rsidR="005E23AE">
        <w:rPr>
          <w:spacing w:val="1"/>
        </w:rPr>
        <w:t>c</w:t>
      </w:r>
      <w:r w:rsidR="005E23AE">
        <w:rPr>
          <w:spacing w:val="-1"/>
        </w:rPr>
        <w:t>e</w:t>
      </w:r>
      <w:r w:rsidR="005E23AE">
        <w:t>s viv</w:t>
      </w:r>
      <w:r w:rsidR="005E23AE">
        <w:rPr>
          <w:spacing w:val="-1"/>
        </w:rPr>
        <w:t>a</w:t>
      </w:r>
      <w:r w:rsidR="005E23AE">
        <w:t xml:space="preserve">ntes </w:t>
      </w:r>
      <w:r w:rsidR="005E23AE">
        <w:rPr>
          <w:spacing w:val="-1"/>
        </w:rPr>
        <w:t>e</w:t>
      </w:r>
      <w:r w:rsidR="005E23AE">
        <w:t>n</w:t>
      </w:r>
      <w:r w:rsidR="005E23AE">
        <w:rPr>
          <w:spacing w:val="2"/>
        </w:rPr>
        <w:t xml:space="preserve"> </w:t>
      </w:r>
      <w:r w:rsidR="005E23AE">
        <w:t>2004 à</w:t>
      </w:r>
      <w:r w:rsidR="005E23AE">
        <w:rPr>
          <w:spacing w:val="-1"/>
        </w:rPr>
        <w:t xml:space="preserve"> </w:t>
      </w:r>
      <w:r w:rsidR="005E23AE">
        <w:t>64 d</w:t>
      </w:r>
      <w:r w:rsidR="005E23AE">
        <w:rPr>
          <w:spacing w:val="-1"/>
        </w:rPr>
        <w:t>é</w:t>
      </w:r>
      <w:r w:rsidR="005E23AE">
        <w:rPr>
          <w:spacing w:val="1"/>
        </w:rPr>
        <w:t>c</w:t>
      </w:r>
      <w:r w:rsidR="005E23AE">
        <w:rPr>
          <w:spacing w:val="-1"/>
        </w:rPr>
        <w:t>è</w:t>
      </w:r>
      <w:r w:rsidR="005E23AE">
        <w:t>s pour 1 000 n</w:t>
      </w:r>
      <w:r w:rsidR="005E23AE">
        <w:rPr>
          <w:spacing w:val="-1"/>
        </w:rPr>
        <w:t>a</w:t>
      </w:r>
      <w:r w:rsidR="005E23AE">
        <w:rPr>
          <w:spacing w:val="3"/>
        </w:rPr>
        <w:t>i</w:t>
      </w:r>
      <w:r w:rsidR="005E23AE">
        <w:t>ssan</w:t>
      </w:r>
      <w:r w:rsidR="005E23AE">
        <w:rPr>
          <w:spacing w:val="-1"/>
        </w:rPr>
        <w:t>ce</w:t>
      </w:r>
      <w:r w:rsidR="005E23AE">
        <w:t>s viv</w:t>
      </w:r>
      <w:r w:rsidR="005E23AE">
        <w:rPr>
          <w:spacing w:val="-1"/>
        </w:rPr>
        <w:t>a</w:t>
      </w:r>
      <w:r w:rsidR="005E23AE">
        <w:t>ntes.</w:t>
      </w:r>
    </w:p>
    <w:p w14:paraId="3C2C2308" w14:textId="7D95A1C1" w:rsidR="005E23AE" w:rsidRPr="005E23AE" w:rsidRDefault="006051B5" w:rsidP="006051B5">
      <w:pPr>
        <w:pStyle w:val="SingleTxtG"/>
      </w:pPr>
      <w:r w:rsidRPr="005E23AE">
        <w:t>110.</w:t>
      </w:r>
      <w:r w:rsidRPr="005E23AE">
        <w:tab/>
      </w:r>
      <w:r w:rsidR="005E23AE" w:rsidRPr="005E23AE">
        <w:t>Les évaluations ont montré que les indicateurs de la santé maternelle (860 décès maternels pour</w:t>
      </w:r>
      <w:r w:rsidR="005E23AE">
        <w:t xml:space="preserve"> </w:t>
      </w:r>
      <w:r w:rsidR="005E23AE" w:rsidRPr="005E23AE">
        <w:t>100 000 naissances vivantes, OMD 5) et de mortalité infanto-juvénile (191‰ en 2009 à 133‰ en 2014, OMD 4) sont restés en deçà des objectifs. En revanche, des initiatives comme l’instauration de la gratuité des soins d’urgence et la revitalisation des centres de santé ont contribué à l’augmentation de la couverture sanitaire de 70,1</w:t>
      </w:r>
      <w:r w:rsidR="007B49DA">
        <w:t> %</w:t>
      </w:r>
      <w:r w:rsidR="005E23AE" w:rsidRPr="005E23AE">
        <w:t xml:space="preserve"> en 2005 à 80,0</w:t>
      </w:r>
      <w:r w:rsidR="007B49DA">
        <w:t> %</w:t>
      </w:r>
      <w:r w:rsidR="005E23AE" w:rsidRPr="005E23AE">
        <w:t xml:space="preserve"> en 2013.</w:t>
      </w:r>
    </w:p>
    <w:p w14:paraId="0448B5AA" w14:textId="2A4A4068" w:rsidR="005E23AE" w:rsidRPr="005E23AE" w:rsidRDefault="006051B5" w:rsidP="006051B5">
      <w:pPr>
        <w:pStyle w:val="SingleTxtG"/>
      </w:pPr>
      <w:r w:rsidRPr="005E23AE">
        <w:t>111.</w:t>
      </w:r>
      <w:r w:rsidRPr="005E23AE">
        <w:tab/>
      </w:r>
      <w:r w:rsidR="005E23AE" w:rsidRPr="005E23AE">
        <w:t>En sus de cela, le Gouvernement a instauré la gratuité des consultations prénata</w:t>
      </w:r>
      <w:r w:rsidR="000F5430">
        <w:t>les, des produits contraceptifs.</w:t>
      </w:r>
    </w:p>
    <w:p w14:paraId="746DE05E" w14:textId="4F4BCED2" w:rsidR="005E23AE" w:rsidRPr="005E23AE" w:rsidRDefault="006051B5" w:rsidP="006051B5">
      <w:pPr>
        <w:pStyle w:val="SingleTxtG"/>
      </w:pPr>
      <w:r w:rsidRPr="005E23AE">
        <w:t>112.</w:t>
      </w:r>
      <w:r w:rsidRPr="005E23AE">
        <w:tab/>
      </w:r>
      <w:r w:rsidR="005E23AE" w:rsidRPr="005E23AE">
        <w:t>L’ensemble des investissements du Gouvernement depuis 2003 dans le secteur de la Santé a permis à l’espérance de vie des Tchadiens de passer de 47 ans à 54 ans soit un gain de 7 ans. Le dernier rapport du PNUD sur l’indice du développement humain est un bon témoignage en la matière mais des efforts sont encore attendus.</w:t>
      </w:r>
    </w:p>
    <w:p w14:paraId="36457D65" w14:textId="3DBB9F7C" w:rsidR="005E23AE" w:rsidRPr="005E23AE" w:rsidRDefault="002C67A8" w:rsidP="006051B5">
      <w:pPr>
        <w:pStyle w:val="H23G"/>
        <w:keepNext w:val="0"/>
        <w:keepLines w:val="0"/>
      </w:pPr>
      <w:r>
        <w:tab/>
      </w:r>
      <w:r w:rsidR="005E23AE" w:rsidRPr="005E23AE">
        <w:t>24)</w:t>
      </w:r>
      <w:r w:rsidR="005E23AE">
        <w:tab/>
      </w:r>
      <w:r w:rsidR="005E23AE" w:rsidRPr="005E23AE">
        <w:rPr>
          <w:spacing w:val="-3"/>
        </w:rPr>
        <w:t>L</w:t>
      </w:r>
      <w:r w:rsidR="005E23AE" w:rsidRPr="005E23AE">
        <w:t>e</w:t>
      </w:r>
      <w:r w:rsidR="005E23AE" w:rsidRPr="005E23AE">
        <w:rPr>
          <w:spacing w:val="-6"/>
        </w:rPr>
        <w:t xml:space="preserve"> </w:t>
      </w:r>
      <w:r w:rsidR="005E23AE" w:rsidRPr="005E23AE">
        <w:t>Com</w:t>
      </w:r>
      <w:r w:rsidR="005E23AE" w:rsidRPr="005E23AE">
        <w:rPr>
          <w:spacing w:val="1"/>
        </w:rPr>
        <w:t>i</w:t>
      </w:r>
      <w:r w:rsidR="005E23AE" w:rsidRPr="005E23AE">
        <w:t>té</w:t>
      </w:r>
      <w:r w:rsidR="005E23AE" w:rsidRPr="005E23AE">
        <w:rPr>
          <w:spacing w:val="-8"/>
        </w:rPr>
        <w:t xml:space="preserve"> </w:t>
      </w:r>
      <w:r w:rsidR="005E23AE" w:rsidRPr="005E23AE">
        <w:t>note</w:t>
      </w:r>
      <w:r w:rsidR="005E23AE" w:rsidRPr="005E23AE">
        <w:rPr>
          <w:spacing w:val="-5"/>
        </w:rPr>
        <w:t xml:space="preserve"> </w:t>
      </w:r>
      <w:r w:rsidR="005E23AE" w:rsidRPr="005E23AE">
        <w:rPr>
          <w:spacing w:val="-1"/>
        </w:rPr>
        <w:t>a</w:t>
      </w:r>
      <w:r w:rsidR="005E23AE" w:rsidRPr="005E23AE">
        <w:t>v</w:t>
      </w:r>
      <w:r w:rsidR="005E23AE" w:rsidRPr="005E23AE">
        <w:rPr>
          <w:spacing w:val="-1"/>
        </w:rPr>
        <w:t>e</w:t>
      </w:r>
      <w:r w:rsidR="005E23AE" w:rsidRPr="005E23AE">
        <w:t>c</w:t>
      </w:r>
      <w:r w:rsidR="005E23AE" w:rsidRPr="005E23AE">
        <w:rPr>
          <w:spacing w:val="-4"/>
        </w:rPr>
        <w:t xml:space="preserve"> </w:t>
      </w:r>
      <w:r w:rsidR="005E23AE" w:rsidRPr="005E23AE">
        <w:t>pr</w:t>
      </w:r>
      <w:r w:rsidR="005E23AE" w:rsidRPr="005E23AE">
        <w:rPr>
          <w:spacing w:val="-2"/>
        </w:rPr>
        <w:t>é</w:t>
      </w:r>
      <w:r w:rsidR="005E23AE" w:rsidRPr="005E23AE">
        <w:t>o</w:t>
      </w:r>
      <w:r w:rsidR="005E23AE" w:rsidRPr="005E23AE">
        <w:rPr>
          <w:spacing w:val="-1"/>
        </w:rPr>
        <w:t>cc</w:t>
      </w:r>
      <w:r w:rsidR="005E23AE" w:rsidRPr="005E23AE">
        <w:t>u</w:t>
      </w:r>
      <w:r w:rsidR="005E23AE" w:rsidRPr="005E23AE">
        <w:rPr>
          <w:spacing w:val="2"/>
        </w:rPr>
        <w:t>p</w:t>
      </w:r>
      <w:r w:rsidR="005E23AE" w:rsidRPr="005E23AE">
        <w:rPr>
          <w:spacing w:val="-1"/>
        </w:rPr>
        <w:t>a</w:t>
      </w:r>
      <w:r w:rsidR="005E23AE" w:rsidRPr="005E23AE">
        <w:t>t</w:t>
      </w:r>
      <w:r w:rsidR="005E23AE" w:rsidRPr="005E23AE">
        <w:rPr>
          <w:spacing w:val="1"/>
        </w:rPr>
        <w:t>i</w:t>
      </w:r>
      <w:r w:rsidR="005E23AE" w:rsidRPr="005E23AE">
        <w:t>on</w:t>
      </w:r>
      <w:r w:rsidR="005E23AE" w:rsidRPr="005E23AE">
        <w:rPr>
          <w:spacing w:val="-7"/>
        </w:rPr>
        <w:t xml:space="preserve"> </w:t>
      </w:r>
      <w:r w:rsidR="005E23AE" w:rsidRPr="005E23AE">
        <w:t>les</w:t>
      </w:r>
      <w:r w:rsidR="005E23AE" w:rsidRPr="005E23AE">
        <w:rPr>
          <w:spacing w:val="-5"/>
        </w:rPr>
        <w:t xml:space="preserve"> </w:t>
      </w:r>
      <w:r w:rsidR="005E23AE" w:rsidRPr="005E23AE">
        <w:t>gr</w:t>
      </w:r>
      <w:r w:rsidR="005E23AE" w:rsidRPr="005E23AE">
        <w:rPr>
          <w:spacing w:val="-2"/>
        </w:rPr>
        <w:t>a</w:t>
      </w:r>
      <w:r w:rsidR="005E23AE" w:rsidRPr="005E23AE">
        <w:rPr>
          <w:spacing w:val="2"/>
        </w:rPr>
        <w:t>v</w:t>
      </w:r>
      <w:r w:rsidR="005E23AE" w:rsidRPr="005E23AE">
        <w:rPr>
          <w:spacing w:val="-1"/>
        </w:rPr>
        <w:t>e</w:t>
      </w:r>
      <w:r w:rsidR="005E23AE" w:rsidRPr="005E23AE">
        <w:t>s</w:t>
      </w:r>
      <w:r w:rsidR="005E23AE" w:rsidRPr="005E23AE">
        <w:rPr>
          <w:spacing w:val="-5"/>
        </w:rPr>
        <w:t xml:space="preserve"> </w:t>
      </w:r>
      <w:r w:rsidR="005E23AE" w:rsidRPr="005E23AE">
        <w:t>risqu</w:t>
      </w:r>
      <w:r w:rsidR="005E23AE" w:rsidRPr="005E23AE">
        <w:rPr>
          <w:spacing w:val="-1"/>
        </w:rPr>
        <w:t>e</w:t>
      </w:r>
      <w:r w:rsidR="005E23AE" w:rsidRPr="005E23AE">
        <w:t>s</w:t>
      </w:r>
      <w:r w:rsidR="005E23AE" w:rsidRPr="005E23AE">
        <w:rPr>
          <w:spacing w:val="-7"/>
        </w:rPr>
        <w:t xml:space="preserve"> </w:t>
      </w:r>
      <w:r w:rsidR="005E23AE" w:rsidRPr="005E23AE">
        <w:t>pour</w:t>
      </w:r>
      <w:r w:rsidR="005E23AE" w:rsidRPr="005E23AE">
        <w:rPr>
          <w:spacing w:val="-6"/>
        </w:rPr>
        <w:t xml:space="preserve"> </w:t>
      </w:r>
      <w:r w:rsidR="005E23AE" w:rsidRPr="005E23AE">
        <w:t>la</w:t>
      </w:r>
      <w:r w:rsidR="005E23AE" w:rsidRPr="005E23AE">
        <w:rPr>
          <w:spacing w:val="-8"/>
        </w:rPr>
        <w:t xml:space="preserve"> </w:t>
      </w:r>
      <w:r w:rsidR="005E23AE" w:rsidRPr="005E23AE">
        <w:t>s</w:t>
      </w:r>
      <w:r w:rsidR="005E23AE" w:rsidRPr="005E23AE">
        <w:rPr>
          <w:spacing w:val="-1"/>
        </w:rPr>
        <w:t>a</w:t>
      </w:r>
      <w:r w:rsidR="005E23AE" w:rsidRPr="005E23AE">
        <w:t>n</w:t>
      </w:r>
      <w:r w:rsidR="005E23AE" w:rsidRPr="005E23AE">
        <w:rPr>
          <w:spacing w:val="3"/>
        </w:rPr>
        <w:t>t</w:t>
      </w:r>
      <w:r w:rsidR="005E23AE" w:rsidRPr="005E23AE">
        <w:t>é</w:t>
      </w:r>
      <w:r w:rsidR="005E23AE" w:rsidRPr="005E23AE">
        <w:rPr>
          <w:spacing w:val="-8"/>
        </w:rPr>
        <w:t xml:space="preserve"> </w:t>
      </w:r>
      <w:r w:rsidR="005E23AE" w:rsidRPr="005E23AE">
        <w:rPr>
          <w:spacing w:val="2"/>
        </w:rPr>
        <w:t>d</w:t>
      </w:r>
      <w:r w:rsidR="005E23AE" w:rsidRPr="005E23AE">
        <w:t>e</w:t>
      </w:r>
      <w:r w:rsidR="005E23AE" w:rsidRPr="005E23AE">
        <w:rPr>
          <w:spacing w:val="-8"/>
        </w:rPr>
        <w:t xml:space="preserve"> </w:t>
      </w:r>
      <w:r w:rsidR="005E23AE" w:rsidRPr="005E23AE">
        <w:t>la</w:t>
      </w:r>
      <w:r w:rsidR="005E23AE" w:rsidRPr="005E23AE">
        <w:rPr>
          <w:spacing w:val="-6"/>
        </w:rPr>
        <w:t xml:space="preserve"> </w:t>
      </w:r>
      <w:r w:rsidR="005E23AE" w:rsidRPr="005E23AE">
        <w:rPr>
          <w:spacing w:val="-1"/>
        </w:rPr>
        <w:t>c</w:t>
      </w:r>
      <w:r w:rsidR="005E23AE" w:rsidRPr="005E23AE">
        <w:t>ontamination</w:t>
      </w:r>
      <w:r w:rsidR="005E23AE" w:rsidRPr="005E23AE">
        <w:rPr>
          <w:spacing w:val="-7"/>
        </w:rPr>
        <w:t xml:space="preserve"> </w:t>
      </w:r>
      <w:r w:rsidR="005E23AE" w:rsidRPr="005E23AE">
        <w:t>d</w:t>
      </w:r>
      <w:r w:rsidR="005E23AE" w:rsidRPr="005E23AE">
        <w:rPr>
          <w:spacing w:val="-1"/>
        </w:rPr>
        <w:t>e</w:t>
      </w:r>
      <w:r w:rsidR="005E23AE" w:rsidRPr="005E23AE">
        <w:t xml:space="preserve">s </w:t>
      </w:r>
      <w:r w:rsidR="005E23AE" w:rsidRPr="005E23AE">
        <w:rPr>
          <w:spacing w:val="-1"/>
        </w:rPr>
        <w:t>ea</w:t>
      </w:r>
      <w:r w:rsidR="005E23AE" w:rsidRPr="005E23AE">
        <w:t>ux</w:t>
      </w:r>
      <w:r w:rsidR="005E23AE" w:rsidRPr="005E23AE">
        <w:rPr>
          <w:spacing w:val="4"/>
        </w:rPr>
        <w:t xml:space="preserve"> </w:t>
      </w:r>
      <w:r w:rsidR="005E23AE" w:rsidRPr="005E23AE">
        <w:t>sout</w:t>
      </w:r>
      <w:r w:rsidR="005E23AE" w:rsidRPr="005E23AE">
        <w:rPr>
          <w:spacing w:val="-1"/>
        </w:rPr>
        <w:t>e</w:t>
      </w:r>
      <w:r w:rsidR="005E23AE" w:rsidRPr="005E23AE">
        <w:t>r</w:t>
      </w:r>
      <w:r w:rsidR="005E23AE" w:rsidRPr="005E23AE">
        <w:rPr>
          <w:spacing w:val="-1"/>
        </w:rPr>
        <w:t>ra</w:t>
      </w:r>
      <w:r w:rsidR="005E23AE" w:rsidRPr="005E23AE">
        <w:t>ines</w:t>
      </w:r>
      <w:r w:rsidR="005E23AE" w:rsidRPr="005E23AE">
        <w:rPr>
          <w:spacing w:val="3"/>
        </w:rPr>
        <w:t xml:space="preserve"> </w:t>
      </w:r>
      <w:r w:rsidR="005E23AE" w:rsidRPr="005E23AE">
        <w:rPr>
          <w:spacing w:val="-1"/>
        </w:rPr>
        <w:t>e</w:t>
      </w:r>
      <w:r w:rsidR="005E23AE" w:rsidRPr="005E23AE">
        <w:t>t</w:t>
      </w:r>
      <w:r w:rsidR="005E23AE" w:rsidRPr="005E23AE">
        <w:rPr>
          <w:spacing w:val="2"/>
        </w:rPr>
        <w:t xml:space="preserve"> </w:t>
      </w:r>
      <w:r w:rsidR="005E23AE" w:rsidRPr="005E23AE">
        <w:t>d</w:t>
      </w:r>
      <w:r w:rsidR="005E23AE" w:rsidRPr="005E23AE">
        <w:rPr>
          <w:spacing w:val="-1"/>
        </w:rPr>
        <w:t>e</w:t>
      </w:r>
      <w:r w:rsidR="005E23AE" w:rsidRPr="005E23AE">
        <w:t>s</w:t>
      </w:r>
      <w:r w:rsidR="005E23AE" w:rsidRPr="005E23AE">
        <w:rPr>
          <w:spacing w:val="4"/>
        </w:rPr>
        <w:t xml:space="preserve"> </w:t>
      </w:r>
      <w:r w:rsidR="005E23AE" w:rsidRPr="005E23AE">
        <w:rPr>
          <w:spacing w:val="-1"/>
        </w:rPr>
        <w:t>ea</w:t>
      </w:r>
      <w:r w:rsidR="005E23AE" w:rsidRPr="005E23AE">
        <w:t>ux</w:t>
      </w:r>
      <w:r w:rsidR="005E23AE" w:rsidRPr="005E23AE">
        <w:rPr>
          <w:spacing w:val="4"/>
        </w:rPr>
        <w:t xml:space="preserve"> </w:t>
      </w:r>
      <w:r w:rsidR="005E23AE" w:rsidRPr="005E23AE">
        <w:t>pluv</w:t>
      </w:r>
      <w:r w:rsidR="005E23AE" w:rsidRPr="005E23AE">
        <w:rPr>
          <w:spacing w:val="1"/>
        </w:rPr>
        <w:t>i</w:t>
      </w:r>
      <w:r w:rsidR="005E23AE" w:rsidRPr="005E23AE">
        <w:rPr>
          <w:spacing w:val="-1"/>
        </w:rPr>
        <w:t>a</w:t>
      </w:r>
      <w:r w:rsidR="005E23AE" w:rsidRPr="005E23AE">
        <w:t>les</w:t>
      </w:r>
      <w:r w:rsidR="005E23AE" w:rsidRPr="005E23AE">
        <w:rPr>
          <w:spacing w:val="1"/>
        </w:rPr>
        <w:t xml:space="preserve"> </w:t>
      </w:r>
      <w:r w:rsidR="005E23AE" w:rsidRPr="005E23AE">
        <w:t>l</w:t>
      </w:r>
      <w:r w:rsidR="005E23AE" w:rsidRPr="005E23AE">
        <w:rPr>
          <w:spacing w:val="1"/>
        </w:rPr>
        <w:t>i</w:t>
      </w:r>
      <w:r w:rsidR="005E23AE" w:rsidRPr="005E23AE">
        <w:rPr>
          <w:spacing w:val="-1"/>
        </w:rPr>
        <w:t>é</w:t>
      </w:r>
      <w:r w:rsidR="005E23AE" w:rsidRPr="005E23AE">
        <w:t>s</w:t>
      </w:r>
      <w:r w:rsidR="005E23AE" w:rsidRPr="005E23AE">
        <w:rPr>
          <w:spacing w:val="2"/>
        </w:rPr>
        <w:t xml:space="preserve"> </w:t>
      </w:r>
      <w:r w:rsidR="005E23AE" w:rsidRPr="005E23AE">
        <w:rPr>
          <w:spacing w:val="-1"/>
        </w:rPr>
        <w:t>a</w:t>
      </w:r>
      <w:r w:rsidR="005E23AE" w:rsidRPr="005E23AE">
        <w:t>u</w:t>
      </w:r>
      <w:r w:rsidR="005E23AE" w:rsidRPr="005E23AE">
        <w:rPr>
          <w:spacing w:val="6"/>
        </w:rPr>
        <w:t xml:space="preserve"> </w:t>
      </w:r>
      <w:r w:rsidR="005E23AE" w:rsidRPr="005E23AE">
        <w:t>f</w:t>
      </w:r>
      <w:r w:rsidR="005E23AE" w:rsidRPr="005E23AE">
        <w:rPr>
          <w:spacing w:val="-2"/>
        </w:rPr>
        <w:t>a</w:t>
      </w:r>
      <w:r w:rsidR="005E23AE" w:rsidRPr="005E23AE">
        <w:t>it</w:t>
      </w:r>
      <w:r w:rsidR="005E23AE" w:rsidRPr="005E23AE">
        <w:rPr>
          <w:spacing w:val="2"/>
        </w:rPr>
        <w:t xml:space="preserve"> </w:t>
      </w:r>
      <w:r w:rsidR="005E23AE" w:rsidRPr="005E23AE">
        <w:t>que plus</w:t>
      </w:r>
      <w:r w:rsidR="005E23AE" w:rsidRPr="005E23AE">
        <w:rPr>
          <w:spacing w:val="2"/>
        </w:rPr>
        <w:t xml:space="preserve"> d</w:t>
      </w:r>
      <w:r w:rsidR="005E23AE" w:rsidRPr="005E23AE">
        <w:t>e 70</w:t>
      </w:r>
      <w:r w:rsidR="007B49DA">
        <w:t> %</w:t>
      </w:r>
      <w:r w:rsidR="005E23AE" w:rsidRPr="005E23AE">
        <w:rPr>
          <w:spacing w:val="3"/>
        </w:rPr>
        <w:t xml:space="preserve"> </w:t>
      </w:r>
      <w:r w:rsidR="005E23AE" w:rsidRPr="005E23AE">
        <w:rPr>
          <w:spacing w:val="2"/>
        </w:rPr>
        <w:t>d</w:t>
      </w:r>
      <w:r w:rsidR="005E23AE" w:rsidRPr="005E23AE">
        <w:t>e la</w:t>
      </w:r>
      <w:r w:rsidR="005E23AE" w:rsidRPr="005E23AE">
        <w:rPr>
          <w:spacing w:val="9"/>
        </w:rPr>
        <w:t xml:space="preserve"> </w:t>
      </w:r>
      <w:r w:rsidR="005E23AE" w:rsidRPr="005E23AE">
        <w:t>population</w:t>
      </w:r>
      <w:r w:rsidR="005E23AE" w:rsidRPr="005E23AE">
        <w:rPr>
          <w:spacing w:val="2"/>
        </w:rPr>
        <w:t xml:space="preserve"> n</w:t>
      </w:r>
      <w:r w:rsidR="005E23AE" w:rsidRPr="005E23AE">
        <w:t>e dispos</w:t>
      </w:r>
      <w:r w:rsidR="005E23AE" w:rsidRPr="005E23AE">
        <w:rPr>
          <w:spacing w:val="-1"/>
        </w:rPr>
        <w:t>a</w:t>
      </w:r>
      <w:r w:rsidR="005E23AE" w:rsidRPr="005E23AE">
        <w:t>ient</w:t>
      </w:r>
      <w:r w:rsidR="005E23AE" w:rsidRPr="005E23AE">
        <w:rPr>
          <w:spacing w:val="-12"/>
        </w:rPr>
        <w:t xml:space="preserve"> </w:t>
      </w:r>
      <w:r w:rsidR="005E23AE" w:rsidRPr="005E23AE">
        <w:t>p</w:t>
      </w:r>
      <w:r w:rsidR="005E23AE" w:rsidRPr="005E23AE">
        <w:rPr>
          <w:spacing w:val="-1"/>
        </w:rPr>
        <w:t>a</w:t>
      </w:r>
      <w:r w:rsidR="005E23AE" w:rsidRPr="005E23AE">
        <w:t>s</w:t>
      </w:r>
      <w:r w:rsidR="005E23AE" w:rsidRPr="005E23AE">
        <w:rPr>
          <w:spacing w:val="-12"/>
        </w:rPr>
        <w:t xml:space="preserve"> </w:t>
      </w:r>
      <w:r w:rsidR="005E23AE" w:rsidRPr="005E23AE">
        <w:t>de</w:t>
      </w:r>
      <w:r w:rsidR="005E23AE" w:rsidRPr="005E23AE">
        <w:rPr>
          <w:spacing w:val="-11"/>
        </w:rPr>
        <w:t xml:space="preserve"> </w:t>
      </w:r>
      <w:r w:rsidR="005E23AE" w:rsidRPr="005E23AE">
        <w:t>to</w:t>
      </w:r>
      <w:r w:rsidR="005E23AE" w:rsidRPr="005E23AE">
        <w:rPr>
          <w:spacing w:val="1"/>
        </w:rPr>
        <w:t>i</w:t>
      </w:r>
      <w:r w:rsidR="005E23AE" w:rsidRPr="005E23AE">
        <w:t>lettes</w:t>
      </w:r>
      <w:r w:rsidR="005E23AE" w:rsidRPr="005E23AE">
        <w:rPr>
          <w:spacing w:val="-12"/>
        </w:rPr>
        <w:t xml:space="preserve"> </w:t>
      </w:r>
      <w:r w:rsidR="005E23AE" w:rsidRPr="005E23AE">
        <w:rPr>
          <w:spacing w:val="-1"/>
        </w:rPr>
        <w:t>a</w:t>
      </w:r>
      <w:r w:rsidR="005E23AE" w:rsidRPr="005E23AE">
        <w:t>ppro</w:t>
      </w:r>
      <w:r w:rsidR="005E23AE" w:rsidRPr="005E23AE">
        <w:rPr>
          <w:spacing w:val="-1"/>
        </w:rPr>
        <w:t>p</w:t>
      </w:r>
      <w:r w:rsidR="005E23AE" w:rsidRPr="005E23AE">
        <w:t>ri</w:t>
      </w:r>
      <w:r w:rsidR="005E23AE" w:rsidRPr="005E23AE">
        <w:rPr>
          <w:spacing w:val="1"/>
        </w:rPr>
        <w:t>é</w:t>
      </w:r>
      <w:r w:rsidR="005E23AE" w:rsidRPr="005E23AE">
        <w:rPr>
          <w:spacing w:val="-1"/>
        </w:rPr>
        <w:t>e</w:t>
      </w:r>
      <w:r w:rsidR="005E23AE" w:rsidRPr="005E23AE">
        <w:t>s</w:t>
      </w:r>
      <w:r w:rsidR="005E23AE" w:rsidRPr="005E23AE">
        <w:rPr>
          <w:spacing w:val="-12"/>
        </w:rPr>
        <w:t xml:space="preserve"> </w:t>
      </w:r>
      <w:r w:rsidR="005E23AE" w:rsidRPr="005E23AE">
        <w:rPr>
          <w:spacing w:val="-1"/>
        </w:rPr>
        <w:t>e</w:t>
      </w:r>
      <w:r w:rsidR="005E23AE" w:rsidRPr="005E23AE">
        <w:t>n</w:t>
      </w:r>
      <w:r w:rsidR="005E23AE" w:rsidRPr="005E23AE">
        <w:rPr>
          <w:spacing w:val="-10"/>
        </w:rPr>
        <w:t xml:space="preserve"> </w:t>
      </w:r>
      <w:r w:rsidR="005E23AE" w:rsidRPr="005E23AE">
        <w:t>2000,</w:t>
      </w:r>
      <w:r w:rsidR="005E23AE" w:rsidRPr="005E23AE">
        <w:rPr>
          <w:spacing w:val="-12"/>
        </w:rPr>
        <w:t xml:space="preserve"> </w:t>
      </w:r>
      <w:r w:rsidR="005E23AE" w:rsidRPr="005E23AE">
        <w:rPr>
          <w:spacing w:val="-1"/>
        </w:rPr>
        <w:t>a</w:t>
      </w:r>
      <w:r w:rsidR="005E23AE" w:rsidRPr="005E23AE">
        <w:rPr>
          <w:spacing w:val="3"/>
        </w:rPr>
        <w:t>l</w:t>
      </w:r>
      <w:r w:rsidR="005E23AE" w:rsidRPr="005E23AE">
        <w:t>ors</w:t>
      </w:r>
      <w:r w:rsidR="005E23AE" w:rsidRPr="005E23AE">
        <w:rPr>
          <w:spacing w:val="-12"/>
        </w:rPr>
        <w:t xml:space="preserve"> </w:t>
      </w:r>
      <w:r w:rsidR="005E23AE" w:rsidRPr="005E23AE">
        <w:t>que</w:t>
      </w:r>
      <w:r w:rsidR="005E23AE" w:rsidRPr="005E23AE">
        <w:rPr>
          <w:spacing w:val="-13"/>
        </w:rPr>
        <w:t xml:space="preserve"> </w:t>
      </w:r>
      <w:r w:rsidR="005E23AE" w:rsidRPr="005E23AE">
        <w:t>s</w:t>
      </w:r>
      <w:r w:rsidR="005E23AE" w:rsidRPr="005E23AE">
        <w:rPr>
          <w:spacing w:val="-1"/>
        </w:rPr>
        <w:t>e</w:t>
      </w:r>
      <w:r w:rsidR="005E23AE" w:rsidRPr="005E23AE">
        <w:t>u</w:t>
      </w:r>
      <w:r w:rsidR="005E23AE" w:rsidRPr="005E23AE">
        <w:rPr>
          <w:spacing w:val="3"/>
        </w:rPr>
        <w:t>l</w:t>
      </w:r>
      <w:r w:rsidR="005E23AE" w:rsidRPr="005E23AE">
        <w:rPr>
          <w:spacing w:val="-1"/>
        </w:rPr>
        <w:t>e</w:t>
      </w:r>
      <w:r w:rsidR="005E23AE" w:rsidRPr="005E23AE">
        <w:t>ment</w:t>
      </w:r>
      <w:r w:rsidR="005E23AE" w:rsidRPr="005E23AE">
        <w:rPr>
          <w:spacing w:val="-12"/>
        </w:rPr>
        <w:t xml:space="preserve"> </w:t>
      </w:r>
      <w:r w:rsidR="005E23AE" w:rsidRPr="005E23AE">
        <w:t>24</w:t>
      </w:r>
      <w:r w:rsidR="007B49DA">
        <w:t> %</w:t>
      </w:r>
      <w:r w:rsidR="005E23AE" w:rsidRPr="005E23AE">
        <w:rPr>
          <w:spacing w:val="-13"/>
        </w:rPr>
        <w:t xml:space="preserve"> </w:t>
      </w:r>
      <w:r w:rsidR="005E23AE" w:rsidRPr="005E23AE">
        <w:rPr>
          <w:spacing w:val="2"/>
        </w:rPr>
        <w:t>d</w:t>
      </w:r>
      <w:r w:rsidR="005E23AE" w:rsidRPr="005E23AE">
        <w:t>e</w:t>
      </w:r>
      <w:r w:rsidR="005E23AE" w:rsidRPr="005E23AE">
        <w:rPr>
          <w:spacing w:val="-13"/>
        </w:rPr>
        <w:t xml:space="preserve"> </w:t>
      </w:r>
      <w:r w:rsidR="005E23AE" w:rsidRPr="005E23AE">
        <w:t>la</w:t>
      </w:r>
      <w:r w:rsidR="005E23AE" w:rsidRPr="005E23AE">
        <w:rPr>
          <w:spacing w:val="-12"/>
        </w:rPr>
        <w:t xml:space="preserve"> </w:t>
      </w:r>
      <w:r w:rsidR="005E23AE" w:rsidRPr="005E23AE">
        <w:t>population</w:t>
      </w:r>
      <w:r w:rsidR="005E23AE" w:rsidRPr="005E23AE">
        <w:rPr>
          <w:spacing w:val="-6"/>
        </w:rPr>
        <w:t xml:space="preserve"> </w:t>
      </w:r>
      <w:r w:rsidR="005E23AE" w:rsidRPr="005E23AE">
        <w:rPr>
          <w:spacing w:val="-1"/>
        </w:rPr>
        <w:t>a</w:t>
      </w:r>
      <w:r w:rsidR="005E23AE" w:rsidRPr="005E23AE">
        <w:t>v</w:t>
      </w:r>
      <w:r w:rsidR="005E23AE" w:rsidRPr="005E23AE">
        <w:rPr>
          <w:spacing w:val="-1"/>
        </w:rPr>
        <w:t>a</w:t>
      </w:r>
      <w:r w:rsidR="005E23AE" w:rsidRPr="005E23AE">
        <w:t xml:space="preserve">it </w:t>
      </w:r>
      <w:r w:rsidR="005E23AE" w:rsidRPr="005E23AE">
        <w:rPr>
          <w:spacing w:val="-1"/>
        </w:rPr>
        <w:t>ac</w:t>
      </w:r>
      <w:r w:rsidR="005E23AE" w:rsidRPr="005E23AE">
        <w:rPr>
          <w:spacing w:val="1"/>
        </w:rPr>
        <w:t>c</w:t>
      </w:r>
      <w:r w:rsidR="005E23AE" w:rsidRPr="005E23AE">
        <w:rPr>
          <w:spacing w:val="-1"/>
        </w:rPr>
        <w:t>è</w:t>
      </w:r>
      <w:r w:rsidR="005E23AE" w:rsidRPr="005E23AE">
        <w:t>s à</w:t>
      </w:r>
      <w:r w:rsidR="005E23AE" w:rsidRPr="005E23AE">
        <w:rPr>
          <w:spacing w:val="-1"/>
        </w:rPr>
        <w:t xml:space="preserve"> </w:t>
      </w:r>
      <w:r w:rsidR="005E23AE" w:rsidRPr="005E23AE">
        <w:t xml:space="preserve">un </w:t>
      </w:r>
      <w:r w:rsidR="005E23AE" w:rsidRPr="005E23AE">
        <w:rPr>
          <w:spacing w:val="5"/>
        </w:rPr>
        <w:t>s</w:t>
      </w:r>
      <w:r w:rsidR="005E23AE" w:rsidRPr="005E23AE">
        <w:rPr>
          <w:spacing w:val="-5"/>
        </w:rPr>
        <w:t>y</w:t>
      </w:r>
      <w:r w:rsidR="005E23AE" w:rsidRPr="005E23AE">
        <w:t>stème</w:t>
      </w:r>
      <w:r w:rsidR="005E23AE" w:rsidRPr="005E23AE">
        <w:rPr>
          <w:spacing w:val="-1"/>
        </w:rPr>
        <w:t xml:space="preserve"> </w:t>
      </w:r>
      <w:r w:rsidR="005E23AE" w:rsidRPr="005E23AE">
        <w:t>d</w:t>
      </w:r>
      <w:r w:rsidR="005E23AE" w:rsidRPr="005E23AE">
        <w:rPr>
          <w:spacing w:val="1"/>
        </w:rPr>
        <w:t>’</w:t>
      </w:r>
      <w:r w:rsidR="005E23AE" w:rsidRPr="005E23AE">
        <w:rPr>
          <w:spacing w:val="-1"/>
        </w:rPr>
        <w:t>é</w:t>
      </w:r>
      <w:r w:rsidR="005E23AE" w:rsidRPr="005E23AE">
        <w:t>v</w:t>
      </w:r>
      <w:r w:rsidR="005E23AE" w:rsidRPr="005E23AE">
        <w:rPr>
          <w:spacing w:val="1"/>
        </w:rPr>
        <w:t>a</w:t>
      </w:r>
      <w:r w:rsidR="005E23AE" w:rsidRPr="005E23AE">
        <w:rPr>
          <w:spacing w:val="-1"/>
        </w:rPr>
        <w:t>c</w:t>
      </w:r>
      <w:r w:rsidR="005E23AE" w:rsidRPr="005E23AE">
        <w:t>u</w:t>
      </w:r>
      <w:r w:rsidR="005E23AE" w:rsidRPr="005E23AE">
        <w:rPr>
          <w:spacing w:val="-1"/>
        </w:rPr>
        <w:t>a</w:t>
      </w:r>
      <w:r w:rsidR="005E23AE" w:rsidRPr="005E23AE">
        <w:t>t</w:t>
      </w:r>
      <w:r w:rsidR="005E23AE" w:rsidRPr="005E23AE">
        <w:rPr>
          <w:spacing w:val="1"/>
        </w:rPr>
        <w:t>i</w:t>
      </w:r>
      <w:r w:rsidR="005E23AE" w:rsidRPr="005E23AE">
        <w:t xml:space="preserve">on </w:t>
      </w:r>
      <w:r w:rsidR="005E23AE" w:rsidRPr="005E23AE">
        <w:rPr>
          <w:spacing w:val="-1"/>
        </w:rPr>
        <w:t>a</w:t>
      </w:r>
      <w:r w:rsidR="005E23AE" w:rsidRPr="005E23AE">
        <w:t>d</w:t>
      </w:r>
      <w:r w:rsidR="005E23AE" w:rsidRPr="005E23AE">
        <w:rPr>
          <w:spacing w:val="-1"/>
        </w:rPr>
        <w:t>é</w:t>
      </w:r>
      <w:r w:rsidR="005E23AE" w:rsidRPr="005E23AE">
        <w:t>q</w:t>
      </w:r>
      <w:r w:rsidR="005E23AE" w:rsidRPr="005E23AE">
        <w:rPr>
          <w:spacing w:val="2"/>
        </w:rPr>
        <w:t>u</w:t>
      </w:r>
      <w:r w:rsidR="005E23AE" w:rsidRPr="005E23AE">
        <w:rPr>
          <w:spacing w:val="-1"/>
        </w:rPr>
        <w:t>a</w:t>
      </w:r>
      <w:r w:rsidR="005E23AE" w:rsidRPr="005E23AE">
        <w:t xml:space="preserve">t des </w:t>
      </w:r>
      <w:r w:rsidR="005E23AE" w:rsidRPr="005E23AE">
        <w:rPr>
          <w:spacing w:val="-1"/>
        </w:rPr>
        <w:t>e</w:t>
      </w:r>
      <w:r w:rsidR="005E23AE" w:rsidRPr="005E23AE">
        <w:rPr>
          <w:spacing w:val="2"/>
        </w:rPr>
        <w:t>x</w:t>
      </w:r>
      <w:r w:rsidR="005E23AE" w:rsidRPr="005E23AE">
        <w:rPr>
          <w:spacing w:val="-1"/>
        </w:rPr>
        <w:t>c</w:t>
      </w:r>
      <w:r w:rsidR="005E23AE" w:rsidRPr="005E23AE">
        <w:rPr>
          <w:spacing w:val="1"/>
        </w:rPr>
        <w:t>r</w:t>
      </w:r>
      <w:r w:rsidR="005E23AE" w:rsidRPr="005E23AE">
        <w:rPr>
          <w:spacing w:val="-1"/>
        </w:rPr>
        <w:t>é</w:t>
      </w:r>
      <w:r w:rsidR="005E23AE" w:rsidRPr="005E23AE">
        <w:t>ments.</w:t>
      </w:r>
    </w:p>
    <w:p w14:paraId="22E8604A" w14:textId="69FA4320" w:rsidR="005E23AE" w:rsidRPr="000575A3" w:rsidRDefault="002C67A8" w:rsidP="006051B5">
      <w:pPr>
        <w:pStyle w:val="H23G"/>
        <w:keepNext w:val="0"/>
        <w:keepLines w:val="0"/>
      </w:pPr>
      <w:r>
        <w:tab/>
      </w:r>
      <w:r>
        <w:tab/>
      </w:r>
      <w:r w:rsidR="005E23AE" w:rsidRPr="000575A3">
        <w:t>Le</w:t>
      </w:r>
      <w:r w:rsidR="005E23AE" w:rsidRPr="000575A3">
        <w:rPr>
          <w:spacing w:val="-1"/>
        </w:rPr>
        <w:t xml:space="preserve"> </w:t>
      </w:r>
      <w:r w:rsidR="005E23AE" w:rsidRPr="000575A3">
        <w:t>Co</w:t>
      </w:r>
      <w:r w:rsidR="005E23AE" w:rsidRPr="000575A3">
        <w:rPr>
          <w:spacing w:val="-4"/>
        </w:rPr>
        <w:t>m</w:t>
      </w:r>
      <w:r w:rsidR="005E23AE" w:rsidRPr="000575A3">
        <w:t>i</w:t>
      </w:r>
      <w:r w:rsidR="005E23AE" w:rsidRPr="000575A3">
        <w:rPr>
          <w:spacing w:val="2"/>
        </w:rPr>
        <w:t>t</w:t>
      </w:r>
      <w:r w:rsidR="005E23AE" w:rsidRPr="000575A3">
        <w:t>é</w:t>
      </w:r>
      <w:r w:rsidR="005E23AE" w:rsidRPr="000575A3">
        <w:rPr>
          <w:spacing w:val="-1"/>
        </w:rPr>
        <w:t xml:space="preserve"> e</w:t>
      </w:r>
      <w:r w:rsidR="005E23AE" w:rsidRPr="000575A3">
        <w:rPr>
          <w:spacing w:val="1"/>
        </w:rPr>
        <w:t>n</w:t>
      </w:r>
      <w:r w:rsidR="005E23AE" w:rsidRPr="000575A3">
        <w:t>gage</w:t>
      </w:r>
      <w:r w:rsidR="005E23AE" w:rsidRPr="000575A3">
        <w:rPr>
          <w:spacing w:val="-1"/>
        </w:rPr>
        <w:t xml:space="preserve"> </w:t>
      </w:r>
      <w:r w:rsidR="005E23AE" w:rsidRPr="000575A3">
        <w:t>i</w:t>
      </w:r>
      <w:r w:rsidR="005E23AE" w:rsidRPr="000575A3">
        <w:rPr>
          <w:spacing w:val="1"/>
        </w:rPr>
        <w:t>n</w:t>
      </w:r>
      <w:r w:rsidR="005E23AE" w:rsidRPr="000575A3">
        <w:t>sta</w:t>
      </w:r>
      <w:r w:rsidR="005E23AE" w:rsidRPr="000575A3">
        <w:rPr>
          <w:spacing w:val="-1"/>
        </w:rPr>
        <w:t>mme</w:t>
      </w:r>
      <w:r w:rsidR="005E23AE" w:rsidRPr="000575A3">
        <w:rPr>
          <w:spacing w:val="1"/>
        </w:rPr>
        <w:t>n</w:t>
      </w:r>
      <w:r w:rsidR="005E23AE" w:rsidRPr="000575A3">
        <w:t>t l</w:t>
      </w:r>
      <w:r w:rsidR="005E23AE" w:rsidRPr="000575A3">
        <w:rPr>
          <w:spacing w:val="-1"/>
        </w:rPr>
        <w:t>’</w:t>
      </w:r>
      <w:r w:rsidR="00C071C1">
        <w:t>État</w:t>
      </w:r>
      <w:r w:rsidR="005E23AE" w:rsidRPr="000575A3">
        <w:rPr>
          <w:spacing w:val="-1"/>
        </w:rPr>
        <w:t xml:space="preserve"> </w:t>
      </w:r>
      <w:r w:rsidR="005E23AE" w:rsidRPr="000575A3">
        <w:t xml:space="preserve">à </w:t>
      </w:r>
      <w:r w:rsidR="005E23AE" w:rsidRPr="000575A3">
        <w:rPr>
          <w:spacing w:val="1"/>
        </w:rPr>
        <w:t>d</w:t>
      </w:r>
      <w:r w:rsidR="005E23AE" w:rsidRPr="000575A3">
        <w:t>ot</w:t>
      </w:r>
      <w:r w:rsidR="005E23AE" w:rsidRPr="000575A3">
        <w:rPr>
          <w:spacing w:val="-2"/>
        </w:rPr>
        <w:t>e</w:t>
      </w:r>
      <w:r w:rsidR="005E23AE" w:rsidRPr="000575A3">
        <w:t>r</w:t>
      </w:r>
      <w:r w:rsidR="005E23AE" w:rsidRPr="000575A3">
        <w:rPr>
          <w:spacing w:val="-1"/>
        </w:rPr>
        <w:t xml:space="preserve"> </w:t>
      </w:r>
      <w:r w:rsidR="005E23AE" w:rsidRPr="000575A3">
        <w:t>t</w:t>
      </w:r>
      <w:r w:rsidR="005E23AE" w:rsidRPr="000575A3">
        <w:rPr>
          <w:spacing w:val="1"/>
        </w:rPr>
        <w:t>ou</w:t>
      </w:r>
      <w:r w:rsidR="005E23AE" w:rsidRPr="000575A3">
        <w:t>t</w:t>
      </w:r>
      <w:r w:rsidR="005E23AE" w:rsidRPr="000575A3">
        <w:rPr>
          <w:spacing w:val="-2"/>
        </w:rPr>
        <w:t>e</w:t>
      </w:r>
      <w:r w:rsidR="005E23AE" w:rsidRPr="000575A3">
        <w:t xml:space="preserve">s les </w:t>
      </w:r>
      <w:r w:rsidR="005E23AE" w:rsidRPr="000575A3">
        <w:rPr>
          <w:spacing w:val="-1"/>
        </w:rPr>
        <w:t>c</w:t>
      </w:r>
      <w:r w:rsidR="005E23AE" w:rsidRPr="000575A3">
        <w:t>ol</w:t>
      </w:r>
      <w:r w:rsidR="005E23AE" w:rsidRPr="000575A3">
        <w:rPr>
          <w:spacing w:val="1"/>
        </w:rPr>
        <w:t>l</w:t>
      </w:r>
      <w:r w:rsidR="005E23AE" w:rsidRPr="000575A3">
        <w:rPr>
          <w:spacing w:val="-1"/>
        </w:rPr>
        <w:t>ec</w:t>
      </w:r>
      <w:r w:rsidR="005E23AE" w:rsidRPr="000575A3">
        <w:t>tivit</w:t>
      </w:r>
      <w:r w:rsidR="005E23AE" w:rsidRPr="000575A3">
        <w:rPr>
          <w:spacing w:val="-1"/>
        </w:rPr>
        <w:t>é</w:t>
      </w:r>
      <w:r w:rsidR="005E23AE" w:rsidRPr="000575A3">
        <w:t xml:space="preserve">s </w:t>
      </w:r>
      <w:r w:rsidR="005E23AE" w:rsidRPr="000575A3">
        <w:rPr>
          <w:spacing w:val="-1"/>
        </w:rPr>
        <w:t>r</w:t>
      </w:r>
      <w:r w:rsidR="005E23AE" w:rsidRPr="000575A3">
        <w:rPr>
          <w:spacing w:val="1"/>
        </w:rPr>
        <w:t>ur</w:t>
      </w:r>
      <w:r w:rsidR="005E23AE" w:rsidRPr="000575A3">
        <w:t xml:space="preserve">ales </w:t>
      </w:r>
      <w:r w:rsidR="005E23AE" w:rsidRPr="000575A3">
        <w:rPr>
          <w:spacing w:val="-1"/>
        </w:rPr>
        <w:t>e</w:t>
      </w:r>
      <w:r w:rsidR="005E23AE" w:rsidRPr="000575A3">
        <w:t>t urbai</w:t>
      </w:r>
      <w:r w:rsidR="005E23AE" w:rsidRPr="000575A3">
        <w:rPr>
          <w:spacing w:val="1"/>
        </w:rPr>
        <w:t>n</w:t>
      </w:r>
      <w:r w:rsidR="005E23AE" w:rsidRPr="000575A3">
        <w:rPr>
          <w:spacing w:val="-1"/>
        </w:rPr>
        <w:t>e</w:t>
      </w:r>
      <w:r w:rsidR="005E23AE" w:rsidRPr="000575A3">
        <w:t xml:space="preserve">s </w:t>
      </w:r>
      <w:r w:rsidR="005E23AE" w:rsidRPr="000575A3">
        <w:rPr>
          <w:spacing w:val="4"/>
        </w:rPr>
        <w:t>d</w:t>
      </w:r>
      <w:r w:rsidR="005E23AE" w:rsidRPr="000575A3">
        <w:t>e syst</w:t>
      </w:r>
      <w:r w:rsidR="005E23AE" w:rsidRPr="000575A3">
        <w:rPr>
          <w:spacing w:val="1"/>
        </w:rPr>
        <w:t>è</w:t>
      </w:r>
      <w:r w:rsidR="005E23AE" w:rsidRPr="000575A3">
        <w:rPr>
          <w:spacing w:val="-3"/>
        </w:rPr>
        <w:t>m</w:t>
      </w:r>
      <w:r w:rsidR="005E23AE" w:rsidRPr="000575A3">
        <w:rPr>
          <w:spacing w:val="-1"/>
        </w:rPr>
        <w:t>e</w:t>
      </w:r>
      <w:r w:rsidR="005E23AE" w:rsidRPr="000575A3">
        <w:t>s</w:t>
      </w:r>
      <w:r w:rsidR="005E23AE" w:rsidRPr="000575A3">
        <w:rPr>
          <w:spacing w:val="1"/>
        </w:rPr>
        <w:t xml:space="preserve"> </w:t>
      </w:r>
      <w:r w:rsidR="005E23AE" w:rsidRPr="000575A3">
        <w:t>a</w:t>
      </w:r>
      <w:r w:rsidR="005E23AE" w:rsidRPr="000575A3">
        <w:rPr>
          <w:spacing w:val="1"/>
        </w:rPr>
        <w:t>pp</w:t>
      </w:r>
      <w:r w:rsidR="005E23AE" w:rsidRPr="000575A3">
        <w:rPr>
          <w:spacing w:val="-1"/>
        </w:rPr>
        <w:t>r</w:t>
      </w:r>
      <w:r w:rsidR="005E23AE" w:rsidRPr="000575A3">
        <w:t>o</w:t>
      </w:r>
      <w:r w:rsidR="005E23AE" w:rsidRPr="000575A3">
        <w:rPr>
          <w:spacing w:val="1"/>
        </w:rPr>
        <w:t>p</w:t>
      </w:r>
      <w:r w:rsidR="005E23AE" w:rsidRPr="000575A3">
        <w:rPr>
          <w:spacing w:val="-1"/>
        </w:rPr>
        <w:t>r</w:t>
      </w:r>
      <w:r w:rsidR="005E23AE" w:rsidRPr="000575A3">
        <w:t>iés</w:t>
      </w:r>
      <w:r w:rsidR="005E23AE" w:rsidRPr="000575A3">
        <w:rPr>
          <w:spacing w:val="1"/>
        </w:rPr>
        <w:t xml:space="preserve"> </w:t>
      </w:r>
      <w:r w:rsidR="005E23AE" w:rsidRPr="000575A3">
        <w:rPr>
          <w:spacing w:val="3"/>
        </w:rPr>
        <w:t>d</w:t>
      </w:r>
      <w:r w:rsidR="005E23AE" w:rsidRPr="000575A3">
        <w:t>’a</w:t>
      </w:r>
      <w:r w:rsidR="005E23AE" w:rsidRPr="000575A3">
        <w:rPr>
          <w:spacing w:val="-2"/>
        </w:rPr>
        <w:t>c</w:t>
      </w:r>
      <w:r w:rsidR="005E23AE" w:rsidRPr="000575A3">
        <w:rPr>
          <w:spacing w:val="-1"/>
        </w:rPr>
        <w:t>cè</w:t>
      </w:r>
      <w:r w:rsidR="005E23AE" w:rsidRPr="000575A3">
        <w:t>s</w:t>
      </w:r>
      <w:r w:rsidR="005E23AE" w:rsidRPr="000575A3">
        <w:rPr>
          <w:spacing w:val="3"/>
        </w:rPr>
        <w:t xml:space="preserve"> </w:t>
      </w:r>
      <w:r w:rsidR="005E23AE" w:rsidRPr="000575A3">
        <w:t>à</w:t>
      </w:r>
      <w:r w:rsidR="005E23AE" w:rsidRPr="000575A3">
        <w:rPr>
          <w:spacing w:val="1"/>
        </w:rPr>
        <w:t xml:space="preserve"> </w:t>
      </w:r>
      <w:r w:rsidR="005E23AE" w:rsidRPr="000575A3">
        <w:t>l’</w:t>
      </w:r>
      <w:r w:rsidR="005E23AE" w:rsidRPr="000575A3">
        <w:rPr>
          <w:spacing w:val="-1"/>
        </w:rPr>
        <w:t>e</w:t>
      </w:r>
      <w:r w:rsidR="005E23AE" w:rsidRPr="000575A3">
        <w:t>au</w:t>
      </w:r>
      <w:r w:rsidR="005E23AE" w:rsidRPr="000575A3">
        <w:rPr>
          <w:spacing w:val="1"/>
        </w:rPr>
        <w:t xml:space="preserve"> p</w:t>
      </w:r>
      <w:r w:rsidR="005E23AE" w:rsidRPr="000575A3">
        <w:t>otable</w:t>
      </w:r>
      <w:r w:rsidR="005E23AE" w:rsidRPr="000575A3">
        <w:rPr>
          <w:spacing w:val="2"/>
        </w:rPr>
        <w:t xml:space="preserve"> </w:t>
      </w:r>
      <w:r w:rsidR="005E23AE" w:rsidRPr="000575A3">
        <w:rPr>
          <w:spacing w:val="-1"/>
        </w:rPr>
        <w:t>e</w:t>
      </w:r>
      <w:r w:rsidR="005E23AE" w:rsidRPr="000575A3">
        <w:t xml:space="preserve">t </w:t>
      </w:r>
      <w:r w:rsidR="005E23AE" w:rsidRPr="000575A3">
        <w:rPr>
          <w:spacing w:val="1"/>
        </w:rPr>
        <w:t>un</w:t>
      </w:r>
      <w:r w:rsidR="005E23AE" w:rsidRPr="000575A3">
        <w:t>e i</w:t>
      </w:r>
      <w:r w:rsidR="005E23AE" w:rsidRPr="000575A3">
        <w:rPr>
          <w:spacing w:val="1"/>
        </w:rPr>
        <w:t>nf</w:t>
      </w:r>
      <w:r w:rsidR="005E23AE" w:rsidRPr="000575A3">
        <w:rPr>
          <w:spacing w:val="-1"/>
        </w:rPr>
        <w:t>r</w:t>
      </w:r>
      <w:r w:rsidR="005E23AE" w:rsidRPr="000575A3">
        <w:t>ast</w:t>
      </w:r>
      <w:r w:rsidR="005E23AE" w:rsidRPr="000575A3">
        <w:rPr>
          <w:spacing w:val="-1"/>
        </w:rPr>
        <w:t>r</w:t>
      </w:r>
      <w:r w:rsidR="005E23AE" w:rsidRPr="000575A3">
        <w:rPr>
          <w:spacing w:val="1"/>
        </w:rPr>
        <w:t>u</w:t>
      </w:r>
      <w:r w:rsidR="005E23AE" w:rsidRPr="000575A3">
        <w:rPr>
          <w:spacing w:val="-1"/>
        </w:rPr>
        <w:t>c</w:t>
      </w:r>
      <w:r w:rsidR="005E23AE" w:rsidRPr="000575A3">
        <w:t>tu</w:t>
      </w:r>
      <w:r w:rsidR="005E23AE" w:rsidRPr="000575A3">
        <w:rPr>
          <w:spacing w:val="-1"/>
        </w:rPr>
        <w:t>r</w:t>
      </w:r>
      <w:r w:rsidR="005E23AE" w:rsidRPr="000575A3">
        <w:t>e</w:t>
      </w:r>
      <w:r w:rsidR="005E23AE" w:rsidRPr="000575A3">
        <w:rPr>
          <w:spacing w:val="2"/>
        </w:rPr>
        <w:t xml:space="preserve"> </w:t>
      </w:r>
      <w:r w:rsidR="005E23AE" w:rsidRPr="000575A3">
        <w:rPr>
          <w:spacing w:val="1"/>
        </w:rPr>
        <w:t>d</w:t>
      </w:r>
      <w:r w:rsidR="005E23AE" w:rsidRPr="000575A3">
        <w:t>’assai</w:t>
      </w:r>
      <w:r w:rsidR="005E23AE" w:rsidRPr="000575A3">
        <w:rPr>
          <w:spacing w:val="1"/>
        </w:rPr>
        <w:t>n</w:t>
      </w:r>
      <w:r w:rsidR="005E23AE" w:rsidRPr="000575A3">
        <w:t>is</w:t>
      </w:r>
      <w:r w:rsidR="005E23AE" w:rsidRPr="000575A3">
        <w:rPr>
          <w:spacing w:val="1"/>
        </w:rPr>
        <w:t>s</w:t>
      </w:r>
      <w:r w:rsidR="005E23AE" w:rsidRPr="000575A3">
        <w:rPr>
          <w:spacing w:val="-1"/>
        </w:rPr>
        <w:t>e</w:t>
      </w:r>
      <w:r w:rsidR="005E23AE" w:rsidRPr="000575A3">
        <w:rPr>
          <w:spacing w:val="-3"/>
        </w:rPr>
        <w:t>m</w:t>
      </w:r>
      <w:r w:rsidR="005E23AE" w:rsidRPr="000575A3">
        <w:rPr>
          <w:spacing w:val="-1"/>
        </w:rPr>
        <w:t>e</w:t>
      </w:r>
      <w:r w:rsidR="005E23AE" w:rsidRPr="000575A3">
        <w:rPr>
          <w:spacing w:val="1"/>
        </w:rPr>
        <w:t>n</w:t>
      </w:r>
      <w:r w:rsidR="005E23AE" w:rsidRPr="000575A3">
        <w:t>t satis</w:t>
      </w:r>
      <w:r w:rsidR="005E23AE" w:rsidRPr="000575A3">
        <w:rPr>
          <w:spacing w:val="2"/>
        </w:rPr>
        <w:t>f</w:t>
      </w:r>
      <w:r w:rsidR="005E23AE" w:rsidRPr="000575A3">
        <w:t>aisa</w:t>
      </w:r>
      <w:r w:rsidR="005E23AE" w:rsidRPr="000575A3">
        <w:rPr>
          <w:spacing w:val="1"/>
        </w:rPr>
        <w:t>n</w:t>
      </w:r>
      <w:r w:rsidR="005E23AE" w:rsidRPr="000575A3">
        <w:t>t</w:t>
      </w:r>
      <w:r w:rsidR="005E23AE" w:rsidRPr="000575A3">
        <w:rPr>
          <w:spacing w:val="-2"/>
        </w:rPr>
        <w:t>e</w:t>
      </w:r>
      <w:r w:rsidR="005E23AE" w:rsidRPr="000575A3">
        <w:t xml:space="preserve">, si </w:t>
      </w:r>
      <w:r w:rsidR="005E23AE" w:rsidRPr="000575A3">
        <w:rPr>
          <w:spacing w:val="1"/>
        </w:rPr>
        <w:t>n</w:t>
      </w:r>
      <w:r w:rsidR="005E23AE" w:rsidRPr="000575A3">
        <w:rPr>
          <w:spacing w:val="-1"/>
        </w:rPr>
        <w:t>éce</w:t>
      </w:r>
      <w:r w:rsidR="005E23AE" w:rsidRPr="000575A3">
        <w:t>ssa</w:t>
      </w:r>
      <w:r w:rsidR="005E23AE" w:rsidRPr="000575A3">
        <w:rPr>
          <w:spacing w:val="-1"/>
        </w:rPr>
        <w:t>ir</w:t>
      </w:r>
      <w:r w:rsidR="005E23AE" w:rsidRPr="000575A3">
        <w:t>e</w:t>
      </w:r>
      <w:r w:rsidR="005E23AE" w:rsidRPr="000575A3">
        <w:rPr>
          <w:spacing w:val="-1"/>
        </w:rPr>
        <w:t xml:space="preserve"> e</w:t>
      </w:r>
      <w:r w:rsidR="005E23AE" w:rsidRPr="000575A3">
        <w:t>n</w:t>
      </w:r>
      <w:r w:rsidR="005E23AE" w:rsidRPr="000575A3">
        <w:rPr>
          <w:spacing w:val="1"/>
        </w:rPr>
        <w:t xml:space="preserve"> </w:t>
      </w:r>
      <w:r w:rsidR="005E23AE" w:rsidRPr="000575A3">
        <w:t>soll</w:t>
      </w:r>
      <w:r w:rsidR="005E23AE" w:rsidRPr="000575A3">
        <w:rPr>
          <w:spacing w:val="1"/>
        </w:rPr>
        <w:t>i</w:t>
      </w:r>
      <w:r w:rsidR="005E23AE" w:rsidRPr="000575A3">
        <w:rPr>
          <w:spacing w:val="-1"/>
        </w:rPr>
        <w:t>c</w:t>
      </w:r>
      <w:r w:rsidR="005E23AE" w:rsidRPr="000575A3">
        <w:t>itant l</w:t>
      </w:r>
      <w:r w:rsidR="005E23AE" w:rsidRPr="000575A3">
        <w:rPr>
          <w:spacing w:val="-1"/>
        </w:rPr>
        <w:t>’</w:t>
      </w:r>
      <w:r w:rsidR="005E23AE" w:rsidRPr="000575A3">
        <w:t>ass</w:t>
      </w:r>
      <w:r w:rsidR="005E23AE" w:rsidRPr="000575A3">
        <w:rPr>
          <w:spacing w:val="1"/>
        </w:rPr>
        <w:t>i</w:t>
      </w:r>
      <w:r w:rsidR="005E23AE" w:rsidRPr="000575A3">
        <w:t>stance</w:t>
      </w:r>
      <w:r w:rsidR="005E23AE" w:rsidRPr="000575A3">
        <w:rPr>
          <w:spacing w:val="-1"/>
        </w:rPr>
        <w:t xml:space="preserve"> e</w:t>
      </w:r>
      <w:r w:rsidR="005E23AE" w:rsidRPr="000575A3">
        <w:t xml:space="preserve">t la </w:t>
      </w:r>
      <w:r w:rsidR="005E23AE" w:rsidRPr="000575A3">
        <w:rPr>
          <w:spacing w:val="-1"/>
        </w:rPr>
        <w:t>c</w:t>
      </w:r>
      <w:r w:rsidR="005E23AE" w:rsidRPr="000575A3">
        <w:t>oo</w:t>
      </w:r>
      <w:r w:rsidR="005E23AE" w:rsidRPr="000575A3">
        <w:rPr>
          <w:spacing w:val="1"/>
        </w:rPr>
        <w:t>pé</w:t>
      </w:r>
      <w:r w:rsidR="005E23AE" w:rsidRPr="000575A3">
        <w:rPr>
          <w:spacing w:val="-1"/>
        </w:rPr>
        <w:t>r</w:t>
      </w:r>
      <w:r w:rsidR="005E23AE" w:rsidRPr="000575A3">
        <w:t>ation i</w:t>
      </w:r>
      <w:r w:rsidR="005E23AE" w:rsidRPr="000575A3">
        <w:rPr>
          <w:spacing w:val="1"/>
        </w:rPr>
        <w:t>n</w:t>
      </w:r>
      <w:r w:rsidR="005E23AE" w:rsidRPr="000575A3">
        <w:t>t</w:t>
      </w:r>
      <w:r w:rsidR="005E23AE" w:rsidRPr="000575A3">
        <w:rPr>
          <w:spacing w:val="-2"/>
        </w:rPr>
        <w:t>e</w:t>
      </w:r>
      <w:r w:rsidR="005E23AE" w:rsidRPr="000575A3">
        <w:rPr>
          <w:spacing w:val="-1"/>
        </w:rPr>
        <w:t>r</w:t>
      </w:r>
      <w:r w:rsidR="005E23AE" w:rsidRPr="000575A3">
        <w:rPr>
          <w:spacing w:val="1"/>
        </w:rPr>
        <w:t>n</w:t>
      </w:r>
      <w:r w:rsidR="005E23AE" w:rsidRPr="000575A3">
        <w:t>ational</w:t>
      </w:r>
      <w:r w:rsidR="005E23AE" w:rsidRPr="000575A3">
        <w:rPr>
          <w:spacing w:val="4"/>
        </w:rPr>
        <w:t>e</w:t>
      </w:r>
      <w:r w:rsidR="005E23AE" w:rsidRPr="000575A3">
        <w:t>.</w:t>
      </w:r>
    </w:p>
    <w:p w14:paraId="47C2AD21" w14:textId="0548A76E" w:rsidR="005E23AE" w:rsidRPr="005E23AE" w:rsidRDefault="006051B5" w:rsidP="006051B5">
      <w:pPr>
        <w:pStyle w:val="SingleTxtG"/>
      </w:pPr>
      <w:r w:rsidRPr="005E23AE">
        <w:t>113.</w:t>
      </w:r>
      <w:r w:rsidRPr="005E23AE">
        <w:tab/>
      </w:r>
      <w:r w:rsidR="005E23AE" w:rsidRPr="005E23AE">
        <w:t>L’accès à l’eau potable est assuré par la Société Tchadienne des Eaux (STE) dans quelques centres urbains. Dans les autres localités et en milieu rural, ce sont le Ministère de l’hydraulique et les communes qui assurent l’alimentation en eau potable.</w:t>
      </w:r>
    </w:p>
    <w:p w14:paraId="1278B850" w14:textId="4D02F39D" w:rsidR="005E23AE" w:rsidRPr="005E23AE" w:rsidRDefault="006051B5" w:rsidP="006051B5">
      <w:pPr>
        <w:pStyle w:val="SingleTxtG"/>
      </w:pPr>
      <w:r w:rsidRPr="005E23AE">
        <w:t>114.</w:t>
      </w:r>
      <w:r w:rsidRPr="005E23AE">
        <w:tab/>
      </w:r>
      <w:r w:rsidR="005E23AE" w:rsidRPr="005E23AE">
        <w:t>Les services d’assainissement dans les centres hospitaliers et les arrondissements municipaux assurent régulièrement leurs tâches. En effet, pour renforcer la capacité des services d’assainissement, le Gouvernement a doté la commune de la ville de N’Djaména de 125 engins et 30 000 poubelles. Ces engins sont composés de 65 véhicules de ramassage des ordures, 5 véhicules d’entretien et de lavage de bitumes, 5 de vidange des fosses, 20 des travaux publics et 20 bennes des travaux publics. Il y’a eu également la construction des latrines publiques dans les arrondissements municipaux, à proximité des lieux publics comme les marchés. Cet effort va se poursuivre pour le reste des communes sur l’étendue du territoire</w:t>
      </w:r>
      <w:r w:rsidR="00835898">
        <w:t> </w:t>
      </w:r>
      <w:r w:rsidR="005E23AE" w:rsidRPr="005E23AE">
        <w:t>:</w:t>
      </w:r>
    </w:p>
    <w:p w14:paraId="3C438910" w14:textId="43AC88A5" w:rsidR="000F5430" w:rsidRPr="00BB5D6B" w:rsidRDefault="006051B5" w:rsidP="006051B5">
      <w:pPr>
        <w:pStyle w:val="Bullet1G"/>
        <w:numPr>
          <w:ilvl w:val="0"/>
          <w:numId w:val="0"/>
        </w:numPr>
        <w:tabs>
          <w:tab w:val="left" w:pos="1701"/>
        </w:tabs>
        <w:ind w:left="1701" w:hanging="170"/>
      </w:pPr>
      <w:r w:rsidRPr="00BB5D6B">
        <w:t>•</w:t>
      </w:r>
      <w:r w:rsidRPr="00BB5D6B">
        <w:tab/>
      </w:r>
      <w:r w:rsidR="000F5430" w:rsidRPr="000F5430">
        <w:rPr>
          <w:spacing w:val="-3"/>
        </w:rPr>
        <w:t>L</w:t>
      </w:r>
      <w:r w:rsidR="000F5430" w:rsidRPr="000F5430">
        <w:rPr>
          <w:spacing w:val="-1"/>
        </w:rPr>
        <w:t>e</w:t>
      </w:r>
      <w:r w:rsidR="000F5430">
        <w:t>s</w:t>
      </w:r>
      <w:r w:rsidR="000F5430" w:rsidRPr="000F5430">
        <w:rPr>
          <w:spacing w:val="21"/>
        </w:rPr>
        <w:t xml:space="preserve"> </w:t>
      </w:r>
      <w:r w:rsidR="000F5430">
        <w:t>taux</w:t>
      </w:r>
      <w:r w:rsidR="000F5430" w:rsidRPr="000F5430">
        <w:rPr>
          <w:spacing w:val="22"/>
        </w:rPr>
        <w:t xml:space="preserve"> </w:t>
      </w:r>
      <w:r w:rsidR="000F5430">
        <w:t>d’</w:t>
      </w:r>
      <w:r w:rsidR="000F5430" w:rsidRPr="000F5430">
        <w:rPr>
          <w:spacing w:val="-2"/>
        </w:rPr>
        <w:t>a</w:t>
      </w:r>
      <w:r w:rsidR="000F5430" w:rsidRPr="000F5430">
        <w:rPr>
          <w:spacing w:val="-1"/>
        </w:rPr>
        <w:t>c</w:t>
      </w:r>
      <w:r w:rsidR="000F5430" w:rsidRPr="000F5430">
        <w:rPr>
          <w:spacing w:val="1"/>
        </w:rPr>
        <w:t>c</w:t>
      </w:r>
      <w:r w:rsidR="000F5430" w:rsidRPr="000F5430">
        <w:rPr>
          <w:spacing w:val="-1"/>
        </w:rPr>
        <w:t>è</w:t>
      </w:r>
      <w:r w:rsidR="000F5430">
        <w:t>s</w:t>
      </w:r>
      <w:r w:rsidR="000F5430" w:rsidRPr="000F5430">
        <w:rPr>
          <w:spacing w:val="19"/>
        </w:rPr>
        <w:t xml:space="preserve"> </w:t>
      </w:r>
      <w:r w:rsidR="000F5430">
        <w:t>à</w:t>
      </w:r>
      <w:r w:rsidR="000F5430" w:rsidRPr="000F5430">
        <w:rPr>
          <w:spacing w:val="20"/>
        </w:rPr>
        <w:t xml:space="preserve"> </w:t>
      </w:r>
      <w:r w:rsidR="000F5430">
        <w:t>l’</w:t>
      </w:r>
      <w:r w:rsidR="000F5430" w:rsidRPr="000F5430">
        <w:rPr>
          <w:spacing w:val="-1"/>
        </w:rPr>
        <w:t>a</w:t>
      </w:r>
      <w:r w:rsidR="000F5430">
        <w:t>ss</w:t>
      </w:r>
      <w:r w:rsidR="000F5430" w:rsidRPr="000F5430">
        <w:rPr>
          <w:spacing w:val="2"/>
        </w:rPr>
        <w:t>a</w:t>
      </w:r>
      <w:r w:rsidR="000F5430">
        <w:t>in</w:t>
      </w:r>
      <w:r w:rsidR="000F5430" w:rsidRPr="000F5430">
        <w:rPr>
          <w:spacing w:val="1"/>
        </w:rPr>
        <w:t>i</w:t>
      </w:r>
      <w:r w:rsidR="000F5430">
        <w:t>ssem</w:t>
      </w:r>
      <w:r w:rsidR="000F5430" w:rsidRPr="000F5430">
        <w:rPr>
          <w:spacing w:val="-1"/>
        </w:rPr>
        <w:t>e</w:t>
      </w:r>
      <w:r w:rsidR="000F5430">
        <w:t>nt</w:t>
      </w:r>
      <w:r w:rsidR="000F5430" w:rsidRPr="000F5430">
        <w:rPr>
          <w:spacing w:val="22"/>
        </w:rPr>
        <w:t xml:space="preserve"> </w:t>
      </w:r>
      <w:r w:rsidR="000F5430" w:rsidRPr="000F5430">
        <w:rPr>
          <w:spacing w:val="-1"/>
        </w:rPr>
        <w:t>e</w:t>
      </w:r>
      <w:r w:rsidR="000F5430">
        <w:t>t</w:t>
      </w:r>
      <w:r w:rsidR="000F5430" w:rsidRPr="000F5430">
        <w:rPr>
          <w:spacing w:val="19"/>
        </w:rPr>
        <w:t xml:space="preserve"> </w:t>
      </w:r>
      <w:r w:rsidR="000F5430">
        <w:t>à</w:t>
      </w:r>
      <w:r w:rsidR="000F5430" w:rsidRPr="000F5430">
        <w:rPr>
          <w:spacing w:val="18"/>
        </w:rPr>
        <w:t xml:space="preserve"> </w:t>
      </w:r>
      <w:r w:rsidR="000F5430">
        <w:t>l’</w:t>
      </w:r>
      <w:r w:rsidR="000F5430" w:rsidRPr="000F5430">
        <w:rPr>
          <w:spacing w:val="1"/>
        </w:rPr>
        <w:t>e</w:t>
      </w:r>
      <w:r w:rsidR="000F5430" w:rsidRPr="000F5430">
        <w:rPr>
          <w:spacing w:val="-1"/>
        </w:rPr>
        <w:t>a</w:t>
      </w:r>
      <w:r w:rsidR="000F5430">
        <w:t>u</w:t>
      </w:r>
      <w:r w:rsidR="000F5430" w:rsidRPr="000F5430">
        <w:rPr>
          <w:spacing w:val="19"/>
        </w:rPr>
        <w:t xml:space="preserve"> </w:t>
      </w:r>
      <w:r w:rsidR="000F5430">
        <w:t>qui</w:t>
      </w:r>
      <w:r w:rsidR="000F5430" w:rsidRPr="000F5430">
        <w:rPr>
          <w:spacing w:val="23"/>
        </w:rPr>
        <w:t xml:space="preserve"> </w:t>
      </w:r>
      <w:r w:rsidR="000F5430" w:rsidRPr="000F5430">
        <w:rPr>
          <w:spacing w:val="-1"/>
        </w:rPr>
        <w:t>é</w:t>
      </w:r>
      <w:r w:rsidR="000F5430">
        <w:t>tai</w:t>
      </w:r>
      <w:r w:rsidR="000F5430" w:rsidRPr="000F5430">
        <w:rPr>
          <w:spacing w:val="-1"/>
        </w:rPr>
        <w:t>e</w:t>
      </w:r>
      <w:r w:rsidR="000F5430">
        <w:t>nt</w:t>
      </w:r>
      <w:r w:rsidR="000F5430" w:rsidRPr="000F5430">
        <w:rPr>
          <w:spacing w:val="19"/>
        </w:rPr>
        <w:t xml:space="preserve"> </w:t>
      </w:r>
      <w:r w:rsidR="000F5430">
        <w:t>à</w:t>
      </w:r>
      <w:r w:rsidR="000F5430" w:rsidRPr="000F5430">
        <w:rPr>
          <w:spacing w:val="21"/>
        </w:rPr>
        <w:t xml:space="preserve"> </w:t>
      </w:r>
      <w:r w:rsidR="000F5430">
        <w:t>12</w:t>
      </w:r>
      <w:r w:rsidR="007B49DA">
        <w:t> %</w:t>
      </w:r>
      <w:r w:rsidR="000F5430" w:rsidRPr="000F5430">
        <w:rPr>
          <w:spacing w:val="18"/>
        </w:rPr>
        <w:t xml:space="preserve"> </w:t>
      </w:r>
      <w:r w:rsidR="000F5430" w:rsidRPr="000F5430">
        <w:rPr>
          <w:spacing w:val="-1"/>
        </w:rPr>
        <w:t>e</w:t>
      </w:r>
      <w:r w:rsidR="000F5430">
        <w:t>t</w:t>
      </w:r>
      <w:r w:rsidR="000F5430" w:rsidRPr="000F5430">
        <w:rPr>
          <w:spacing w:val="19"/>
        </w:rPr>
        <w:t xml:space="preserve"> </w:t>
      </w:r>
      <w:r w:rsidR="000F5430">
        <w:t>46</w:t>
      </w:r>
      <w:r w:rsidR="007B49DA">
        <w:t> %</w:t>
      </w:r>
      <w:r w:rsidR="000F5430" w:rsidRPr="000F5430">
        <w:rPr>
          <w:spacing w:val="21"/>
        </w:rPr>
        <w:t xml:space="preserve"> </w:t>
      </w:r>
      <w:r w:rsidR="000F5430" w:rsidRPr="000F5430">
        <w:rPr>
          <w:spacing w:val="-1"/>
        </w:rPr>
        <w:t>e</w:t>
      </w:r>
      <w:r w:rsidR="000F5430">
        <w:t>n</w:t>
      </w:r>
      <w:r w:rsidR="000F5430" w:rsidRPr="000F5430">
        <w:rPr>
          <w:spacing w:val="19"/>
        </w:rPr>
        <w:t xml:space="preserve"> </w:t>
      </w:r>
      <w:r w:rsidR="000F5430">
        <w:t>2010</w:t>
      </w:r>
      <w:r w:rsidR="000F5430" w:rsidRPr="000F5430">
        <w:rPr>
          <w:spacing w:val="19"/>
        </w:rPr>
        <w:t xml:space="preserve"> </w:t>
      </w:r>
      <w:r w:rsidR="000F5430" w:rsidRPr="000F5430">
        <w:rPr>
          <w:spacing w:val="-1"/>
        </w:rPr>
        <w:t>e</w:t>
      </w:r>
      <w:r w:rsidR="000F5430">
        <w:t>st p</w:t>
      </w:r>
      <w:r w:rsidR="000F5430" w:rsidRPr="000F5430">
        <w:rPr>
          <w:spacing w:val="-1"/>
        </w:rPr>
        <w:t>a</w:t>
      </w:r>
      <w:r w:rsidR="000F5430">
        <w:t>ssé</w:t>
      </w:r>
      <w:r w:rsidR="000F5430" w:rsidRPr="000F5430">
        <w:rPr>
          <w:spacing w:val="2"/>
        </w:rPr>
        <w:t xml:space="preserve"> </w:t>
      </w:r>
      <w:r w:rsidR="000F5430">
        <w:t>de</w:t>
      </w:r>
      <w:r w:rsidR="000F5430" w:rsidRPr="000F5430">
        <w:rPr>
          <w:spacing w:val="4"/>
        </w:rPr>
        <w:t xml:space="preserve"> </w:t>
      </w:r>
      <w:r w:rsidR="000F5430" w:rsidRPr="006051B5">
        <w:t>18</w:t>
      </w:r>
      <w:r w:rsidR="007B49DA" w:rsidRPr="006051B5">
        <w:t> %</w:t>
      </w:r>
      <w:r w:rsidR="000F5430" w:rsidRPr="006051B5">
        <w:rPr>
          <w:spacing w:val="5"/>
        </w:rPr>
        <w:t xml:space="preserve"> </w:t>
      </w:r>
      <w:r w:rsidR="000F5430" w:rsidRPr="00B55F8E">
        <w:rPr>
          <w:spacing w:val="-1"/>
        </w:rPr>
        <w:t>e</w:t>
      </w:r>
      <w:r w:rsidR="000F5430" w:rsidRPr="00821DEB">
        <w:t>n</w:t>
      </w:r>
      <w:r w:rsidR="000F5430" w:rsidRPr="00420678">
        <w:rPr>
          <w:spacing w:val="3"/>
        </w:rPr>
        <w:t xml:space="preserve"> </w:t>
      </w:r>
      <w:r w:rsidR="000F5430" w:rsidRPr="006051B5">
        <w:t>2017</w:t>
      </w:r>
      <w:r w:rsidR="000F5430" w:rsidRPr="00B55F8E">
        <w:t>,</w:t>
      </w:r>
      <w:r w:rsidR="000F5430" w:rsidRPr="00821DEB">
        <w:rPr>
          <w:spacing w:val="2"/>
        </w:rPr>
        <w:t xml:space="preserve"> p</w:t>
      </w:r>
      <w:r w:rsidR="000F5430" w:rsidRPr="00420678">
        <w:t>uis</w:t>
      </w:r>
      <w:r w:rsidR="000F5430" w:rsidRPr="00432ED1">
        <w:rPr>
          <w:spacing w:val="3"/>
        </w:rPr>
        <w:t xml:space="preserve"> </w:t>
      </w:r>
      <w:r w:rsidR="000F5430" w:rsidRPr="00FA2743">
        <w:t>de</w:t>
      </w:r>
      <w:r w:rsidR="000F5430" w:rsidRPr="00BB5D6B">
        <w:rPr>
          <w:spacing w:val="2"/>
        </w:rPr>
        <w:t xml:space="preserve"> </w:t>
      </w:r>
      <w:r w:rsidR="000F5430" w:rsidRPr="00BB5D6B">
        <w:t>24</w:t>
      </w:r>
      <w:r w:rsidR="007B49DA" w:rsidRPr="006051B5">
        <w:t> %</w:t>
      </w:r>
      <w:r w:rsidR="000F5430" w:rsidRPr="006051B5">
        <w:rPr>
          <w:spacing w:val="4"/>
        </w:rPr>
        <w:t xml:space="preserve"> </w:t>
      </w:r>
      <w:r w:rsidR="000F5430" w:rsidRPr="006051B5">
        <w:rPr>
          <w:spacing w:val="-1"/>
        </w:rPr>
        <w:t>e</w:t>
      </w:r>
      <w:r w:rsidR="000F5430" w:rsidRPr="006051B5">
        <w:t>t</w:t>
      </w:r>
      <w:r w:rsidR="000F5430" w:rsidRPr="006051B5">
        <w:rPr>
          <w:spacing w:val="3"/>
        </w:rPr>
        <w:t xml:space="preserve"> </w:t>
      </w:r>
      <w:r w:rsidR="000F5430" w:rsidRPr="006051B5">
        <w:t>67</w:t>
      </w:r>
      <w:r w:rsidR="007B49DA" w:rsidRPr="006051B5">
        <w:t> %</w:t>
      </w:r>
      <w:r w:rsidR="000F5430" w:rsidRPr="006051B5">
        <w:rPr>
          <w:spacing w:val="4"/>
        </w:rPr>
        <w:t xml:space="preserve"> </w:t>
      </w:r>
      <w:r w:rsidR="000F5430" w:rsidRPr="006051B5">
        <w:rPr>
          <w:spacing w:val="-1"/>
        </w:rPr>
        <w:t>e</w:t>
      </w:r>
      <w:r w:rsidR="000F5430" w:rsidRPr="006051B5">
        <w:t>n</w:t>
      </w:r>
      <w:r w:rsidR="000F5430" w:rsidRPr="006051B5">
        <w:rPr>
          <w:spacing w:val="3"/>
        </w:rPr>
        <w:t xml:space="preserve"> </w:t>
      </w:r>
      <w:r w:rsidR="000F5430" w:rsidRPr="006051B5">
        <w:t>2</w:t>
      </w:r>
      <w:r w:rsidR="000F5430" w:rsidRPr="006051B5">
        <w:rPr>
          <w:spacing w:val="2"/>
        </w:rPr>
        <w:t>0</w:t>
      </w:r>
      <w:r w:rsidR="000F5430" w:rsidRPr="006051B5">
        <w:t>19</w:t>
      </w:r>
      <w:r w:rsidR="000F5430" w:rsidRPr="006051B5">
        <w:rPr>
          <w:spacing w:val="2"/>
        </w:rPr>
        <w:t xml:space="preserve"> </w:t>
      </w:r>
      <w:r w:rsidR="000F5430" w:rsidRPr="006051B5">
        <w:t>la</w:t>
      </w:r>
      <w:r w:rsidR="000F5430" w:rsidRPr="006051B5">
        <w:rPr>
          <w:spacing w:val="2"/>
        </w:rPr>
        <w:t xml:space="preserve"> </w:t>
      </w:r>
      <w:r w:rsidR="000F5430" w:rsidRPr="006051B5">
        <w:t>proj</w:t>
      </w:r>
      <w:r w:rsidR="000F5430" w:rsidRPr="006051B5">
        <w:rPr>
          <w:spacing w:val="1"/>
        </w:rPr>
        <w:t>e</w:t>
      </w:r>
      <w:r w:rsidR="000F5430" w:rsidRPr="006051B5">
        <w:rPr>
          <w:spacing w:val="-1"/>
        </w:rPr>
        <w:t>c</w:t>
      </w:r>
      <w:r w:rsidR="000F5430" w:rsidRPr="006051B5">
        <w:t>t</w:t>
      </w:r>
      <w:r w:rsidR="000F5430" w:rsidRPr="006051B5">
        <w:rPr>
          <w:spacing w:val="1"/>
        </w:rPr>
        <w:t>i</w:t>
      </w:r>
      <w:r w:rsidR="000F5430" w:rsidRPr="006051B5">
        <w:t>on</w:t>
      </w:r>
      <w:r w:rsidR="000F5430" w:rsidRPr="006051B5">
        <w:rPr>
          <w:spacing w:val="2"/>
        </w:rPr>
        <w:t xml:space="preserve"> </w:t>
      </w:r>
      <w:r w:rsidR="000F5430" w:rsidRPr="006051B5">
        <w:t>de</w:t>
      </w:r>
      <w:r w:rsidR="000F5430" w:rsidRPr="006051B5">
        <w:rPr>
          <w:spacing w:val="3"/>
        </w:rPr>
        <w:t xml:space="preserve"> </w:t>
      </w:r>
      <w:r w:rsidR="000F5430" w:rsidRPr="006051B5">
        <w:t>2030</w:t>
      </w:r>
      <w:r w:rsidR="000F5430" w:rsidRPr="006051B5">
        <w:rPr>
          <w:spacing w:val="5"/>
        </w:rPr>
        <w:t xml:space="preserve"> </w:t>
      </w:r>
      <w:r w:rsidR="000F5430" w:rsidRPr="00B55F8E">
        <w:t>s</w:t>
      </w:r>
      <w:r w:rsidR="000F5430" w:rsidRPr="00821DEB">
        <w:rPr>
          <w:spacing w:val="-1"/>
        </w:rPr>
        <w:t>e</w:t>
      </w:r>
      <w:r w:rsidR="000F5430" w:rsidRPr="00420678">
        <w:t>r</w:t>
      </w:r>
      <w:r w:rsidR="000F5430" w:rsidRPr="00432ED1">
        <w:rPr>
          <w:spacing w:val="-2"/>
        </w:rPr>
        <w:t>a</w:t>
      </w:r>
      <w:r w:rsidR="000F5430" w:rsidRPr="00FA2743">
        <w:t>it</w:t>
      </w:r>
      <w:r w:rsidR="000F5430" w:rsidRPr="00BB5D6B">
        <w:rPr>
          <w:spacing w:val="3"/>
        </w:rPr>
        <w:t xml:space="preserve"> </w:t>
      </w:r>
      <w:r w:rsidR="000F5430" w:rsidRPr="00BB5D6B">
        <w:t>de</w:t>
      </w:r>
      <w:r w:rsidR="000F5430" w:rsidRPr="00180985">
        <w:rPr>
          <w:spacing w:val="2"/>
        </w:rPr>
        <w:t xml:space="preserve"> </w:t>
      </w:r>
      <w:r w:rsidR="000F5430" w:rsidRPr="006051B5">
        <w:t>60</w:t>
      </w:r>
      <w:r w:rsidR="007B49DA" w:rsidRPr="006051B5">
        <w:rPr>
          <w:spacing w:val="2"/>
        </w:rPr>
        <w:t> %</w:t>
      </w:r>
      <w:r w:rsidR="002C67A8">
        <w:rPr>
          <w:spacing w:val="2"/>
        </w:rPr>
        <w:t xml:space="preserve"> </w:t>
      </w:r>
      <w:r w:rsidR="000F5430" w:rsidRPr="00B55F8E">
        <w:rPr>
          <w:spacing w:val="-1"/>
        </w:rPr>
        <w:t>(</w:t>
      </w:r>
      <w:r w:rsidR="002C67A8">
        <w:rPr>
          <w:spacing w:val="1"/>
        </w:rPr>
        <w:t>s</w:t>
      </w:r>
      <w:r w:rsidR="000F5430" w:rsidRPr="00420678">
        <w:t>our</w:t>
      </w:r>
      <w:r w:rsidR="000F5430" w:rsidRPr="00432ED1">
        <w:rPr>
          <w:spacing w:val="-2"/>
        </w:rPr>
        <w:t>c</w:t>
      </w:r>
      <w:r w:rsidR="000F5430" w:rsidRPr="00FA2743">
        <w:t>e</w:t>
      </w:r>
      <w:r w:rsidR="002C67A8">
        <w:t> :</w:t>
      </w:r>
      <w:r w:rsidR="000F5430" w:rsidRPr="00FA2743">
        <w:rPr>
          <w:spacing w:val="-1"/>
        </w:rPr>
        <w:t xml:space="preserve"> </w:t>
      </w:r>
      <w:r w:rsidR="000F5430" w:rsidRPr="00BB5D6B">
        <w:t>Di</w:t>
      </w:r>
      <w:r w:rsidR="000F5430" w:rsidRPr="00BB5D6B">
        <w:rPr>
          <w:spacing w:val="1"/>
        </w:rPr>
        <w:t>r</w:t>
      </w:r>
      <w:r w:rsidR="000F5430" w:rsidRPr="00180985">
        <w:rPr>
          <w:spacing w:val="-1"/>
        </w:rPr>
        <w:t>ec</w:t>
      </w:r>
      <w:r w:rsidR="000F5430" w:rsidRPr="006051B5">
        <w:t>t</w:t>
      </w:r>
      <w:r w:rsidR="000F5430" w:rsidRPr="006051B5">
        <w:rPr>
          <w:spacing w:val="1"/>
        </w:rPr>
        <w:t>i</w:t>
      </w:r>
      <w:r w:rsidR="000F5430" w:rsidRPr="006051B5">
        <w:t>on de R</w:t>
      </w:r>
      <w:r w:rsidR="000F5430" w:rsidRPr="006051B5">
        <w:rPr>
          <w:spacing w:val="1"/>
        </w:rPr>
        <w:t>e</w:t>
      </w:r>
      <w:r w:rsidR="000F5430" w:rsidRPr="006051B5">
        <w:t>ssour</w:t>
      </w:r>
      <w:r w:rsidR="000F5430" w:rsidRPr="006051B5">
        <w:rPr>
          <w:spacing w:val="-1"/>
        </w:rPr>
        <w:t>c</w:t>
      </w:r>
      <w:r w:rsidR="000F5430" w:rsidRPr="006051B5">
        <w:t xml:space="preserve">es </w:t>
      </w:r>
      <w:r w:rsidR="000F5430" w:rsidRPr="006051B5">
        <w:rPr>
          <w:spacing w:val="-1"/>
        </w:rPr>
        <w:t>e</w:t>
      </w:r>
      <w:r w:rsidR="000F5430" w:rsidRPr="006051B5">
        <w:t xml:space="preserve">n </w:t>
      </w:r>
      <w:r w:rsidR="000F5430" w:rsidRPr="006051B5">
        <w:rPr>
          <w:spacing w:val="2"/>
        </w:rPr>
        <w:t>E</w:t>
      </w:r>
      <w:r w:rsidR="000F5430" w:rsidRPr="006051B5">
        <w:rPr>
          <w:spacing w:val="-1"/>
        </w:rPr>
        <w:t>a</w:t>
      </w:r>
      <w:r w:rsidR="000F5430" w:rsidRPr="006051B5">
        <w:t>u)</w:t>
      </w:r>
      <w:r w:rsidR="002C67A8">
        <w:t> ;</w:t>
      </w:r>
    </w:p>
    <w:p w14:paraId="05EE06E7" w14:textId="27C82126" w:rsidR="005E23AE" w:rsidRPr="005E23AE" w:rsidRDefault="006051B5" w:rsidP="006051B5">
      <w:pPr>
        <w:pStyle w:val="Bullet1G"/>
        <w:numPr>
          <w:ilvl w:val="0"/>
          <w:numId w:val="0"/>
        </w:numPr>
        <w:tabs>
          <w:tab w:val="left" w:pos="1701"/>
        </w:tabs>
        <w:ind w:left="1701" w:hanging="170"/>
      </w:pPr>
      <w:r w:rsidRPr="005E23AE">
        <w:t>•</w:t>
      </w:r>
      <w:r w:rsidRPr="005E23AE">
        <w:tab/>
      </w:r>
      <w:r w:rsidR="005E23AE" w:rsidRPr="005E23AE">
        <w:t>Le taux d’accès à l’eau potable est de 61</w:t>
      </w:r>
      <w:r w:rsidR="007B49DA">
        <w:t>,</w:t>
      </w:r>
      <w:r w:rsidR="005E23AE" w:rsidRPr="005E23AE">
        <w:t>78</w:t>
      </w:r>
      <w:r w:rsidR="007B49DA">
        <w:t> %</w:t>
      </w:r>
      <w:r w:rsidR="005E23AE" w:rsidRPr="005E23AE">
        <w:t xml:space="preserve"> en 2017, la projection de 2030 serait de</w:t>
      </w:r>
      <w:r w:rsidR="000F5430">
        <w:t xml:space="preserve"> </w:t>
      </w:r>
      <w:r w:rsidR="005E23AE" w:rsidRPr="005E23AE">
        <w:t>80</w:t>
      </w:r>
      <w:r w:rsidR="007B49DA">
        <w:t> %</w:t>
      </w:r>
      <w:r w:rsidR="005E23AE" w:rsidRPr="005E23AE">
        <w:t>, pour atteindre les Objectifs de Développement Durable (ODD) annuaire statistique du Ministère de la Santé Publique (MSP).</w:t>
      </w:r>
    </w:p>
    <w:p w14:paraId="178B8876" w14:textId="1E15075C" w:rsidR="005E23AE" w:rsidRPr="000F5430" w:rsidRDefault="006051B5" w:rsidP="006051B5">
      <w:pPr>
        <w:pStyle w:val="SingleTxtG"/>
      </w:pPr>
      <w:r w:rsidRPr="000F5430">
        <w:t>115.</w:t>
      </w:r>
      <w:r w:rsidRPr="000F5430">
        <w:tab/>
      </w:r>
      <w:r w:rsidR="005E23AE" w:rsidRPr="000F5430">
        <w:t>L’existence de la politique et stratégie nationale de l’assainissement en</w:t>
      </w:r>
      <w:r w:rsidR="000F5430">
        <w:t xml:space="preserve"> </w:t>
      </w:r>
      <w:r w:rsidR="005E23AE" w:rsidRPr="000F5430">
        <w:t>2017</w:t>
      </w:r>
      <w:r w:rsidR="002C67A8">
        <w:t> </w:t>
      </w:r>
      <w:r w:rsidR="00327778">
        <w:t>;</w:t>
      </w:r>
      <w:r w:rsidR="005E23AE" w:rsidRPr="000F5430">
        <w:t xml:space="preserve"> L’élaboration d’une feuille de route pour un Tchad sans défécation à l’air libre d’ici à</w:t>
      </w:r>
      <w:r w:rsidR="000F5430">
        <w:t xml:space="preserve"> </w:t>
      </w:r>
      <w:r w:rsidR="005E23AE" w:rsidRPr="000F5430">
        <w:t>2030</w:t>
      </w:r>
      <w:r w:rsidR="00835898">
        <w:t> </w:t>
      </w:r>
      <w:r w:rsidR="00327778">
        <w:t>;</w:t>
      </w:r>
      <w:r w:rsidR="005E23AE" w:rsidRPr="000F5430">
        <w:t xml:space="preserve"> L’existence des ressources en eau souterraine et de surface en quantité importante (253-544 milliards de m² par an).</w:t>
      </w:r>
    </w:p>
    <w:p w14:paraId="5EFEE7B7" w14:textId="77777777" w:rsidR="005E23AE" w:rsidRDefault="000F5430" w:rsidP="006051B5">
      <w:pPr>
        <w:pStyle w:val="H1G"/>
      </w:pPr>
      <w:r>
        <w:tab/>
      </w:r>
      <w:r>
        <w:tab/>
      </w:r>
      <w:r w:rsidR="005E23AE">
        <w:t>A</w:t>
      </w:r>
      <w:r w:rsidR="005E23AE">
        <w:rPr>
          <w:spacing w:val="-1"/>
        </w:rPr>
        <w:t>r</w:t>
      </w:r>
      <w:r w:rsidR="005E23AE">
        <w:t>ti</w:t>
      </w:r>
      <w:r w:rsidR="005E23AE">
        <w:rPr>
          <w:spacing w:val="-1"/>
        </w:rPr>
        <w:t>c</w:t>
      </w:r>
      <w:r w:rsidR="005E23AE">
        <w:t>le 13</w:t>
      </w:r>
    </w:p>
    <w:p w14:paraId="740C30F1" w14:textId="4D27DB74" w:rsidR="005E23AE" w:rsidRPr="000F5430" w:rsidRDefault="002C67A8" w:rsidP="006051B5">
      <w:pPr>
        <w:pStyle w:val="H23G"/>
        <w:keepNext w:val="0"/>
        <w:keepLines w:val="0"/>
      </w:pPr>
      <w:r>
        <w:rPr>
          <w:spacing w:val="-3"/>
        </w:rPr>
        <w:tab/>
      </w:r>
      <w:r w:rsidR="001C0006">
        <w:rPr>
          <w:spacing w:val="-3"/>
        </w:rPr>
        <w:t>25)</w:t>
      </w:r>
      <w:r w:rsidR="001C0006">
        <w:rPr>
          <w:spacing w:val="-3"/>
        </w:rPr>
        <w:tab/>
      </w:r>
      <w:r w:rsidR="005E23AE" w:rsidRPr="000F5430">
        <w:rPr>
          <w:spacing w:val="-3"/>
        </w:rPr>
        <w:t>L</w:t>
      </w:r>
      <w:r w:rsidR="005E23AE" w:rsidRPr="000F5430">
        <w:t>e</w:t>
      </w:r>
      <w:r w:rsidR="005E23AE" w:rsidRPr="000F5430">
        <w:rPr>
          <w:spacing w:val="6"/>
        </w:rPr>
        <w:t xml:space="preserve"> </w:t>
      </w:r>
      <w:r w:rsidR="005E23AE" w:rsidRPr="000F5430">
        <w:t>Com</w:t>
      </w:r>
      <w:r w:rsidR="005E23AE" w:rsidRPr="000F5430">
        <w:rPr>
          <w:spacing w:val="1"/>
        </w:rPr>
        <w:t>i</w:t>
      </w:r>
      <w:r w:rsidR="005E23AE" w:rsidRPr="000F5430">
        <w:t>té,</w:t>
      </w:r>
      <w:r w:rsidR="005E23AE" w:rsidRPr="000F5430">
        <w:rPr>
          <w:spacing w:val="4"/>
        </w:rPr>
        <w:t xml:space="preserve"> </w:t>
      </w:r>
      <w:r w:rsidR="005E23AE" w:rsidRPr="000F5430">
        <w:t>tout</w:t>
      </w:r>
      <w:r w:rsidR="005E23AE" w:rsidRPr="000F5430">
        <w:rPr>
          <w:spacing w:val="5"/>
        </w:rPr>
        <w:t xml:space="preserve"> </w:t>
      </w:r>
      <w:r w:rsidR="005E23AE" w:rsidRPr="000F5430">
        <w:rPr>
          <w:spacing w:val="-1"/>
        </w:rPr>
        <w:t>e</w:t>
      </w:r>
      <w:r w:rsidR="005E23AE" w:rsidRPr="000F5430">
        <w:t>n</w:t>
      </w:r>
      <w:r w:rsidR="005E23AE" w:rsidRPr="000F5430">
        <w:rPr>
          <w:spacing w:val="7"/>
        </w:rPr>
        <w:t xml:space="preserve"> </w:t>
      </w:r>
      <w:r w:rsidR="005E23AE" w:rsidRPr="000F5430">
        <w:rPr>
          <w:spacing w:val="2"/>
        </w:rPr>
        <w:t>n</w:t>
      </w:r>
      <w:r w:rsidR="005E23AE" w:rsidRPr="000F5430">
        <w:t>otant</w:t>
      </w:r>
      <w:r w:rsidR="005E23AE" w:rsidRPr="000F5430">
        <w:rPr>
          <w:spacing w:val="5"/>
        </w:rPr>
        <w:t xml:space="preserve"> </w:t>
      </w:r>
      <w:r w:rsidR="005E23AE" w:rsidRPr="000F5430">
        <w:t>que</w:t>
      </w:r>
      <w:r w:rsidR="005E23AE" w:rsidRPr="000F5430">
        <w:rPr>
          <w:spacing w:val="4"/>
        </w:rPr>
        <w:t xml:space="preserve"> </w:t>
      </w:r>
      <w:r w:rsidR="005E23AE" w:rsidRPr="000F5430">
        <w:t>l</w:t>
      </w:r>
      <w:r w:rsidR="005E23AE" w:rsidRPr="000F5430">
        <w:rPr>
          <w:spacing w:val="2"/>
        </w:rPr>
        <w:t>’</w:t>
      </w:r>
      <w:r w:rsidR="005E23AE" w:rsidRPr="000F5430">
        <w:rPr>
          <w:spacing w:val="-1"/>
        </w:rPr>
        <w:t>a</w:t>
      </w:r>
      <w:r w:rsidR="005E23AE" w:rsidRPr="000F5430">
        <w:t>rti</w:t>
      </w:r>
      <w:r w:rsidR="005E23AE" w:rsidRPr="000F5430">
        <w:rPr>
          <w:spacing w:val="-1"/>
        </w:rPr>
        <w:t>c</w:t>
      </w:r>
      <w:r w:rsidR="005E23AE" w:rsidRPr="000F5430">
        <w:t>le</w:t>
      </w:r>
      <w:r w:rsidR="005E23AE" w:rsidRPr="000F5430">
        <w:rPr>
          <w:spacing w:val="10"/>
        </w:rPr>
        <w:t xml:space="preserve"> </w:t>
      </w:r>
      <w:r w:rsidR="005E23AE" w:rsidRPr="000F5430">
        <w:rPr>
          <w:bCs/>
        </w:rPr>
        <w:t>35</w:t>
      </w:r>
      <w:r w:rsidR="005E23AE" w:rsidRPr="000F5430">
        <w:rPr>
          <w:bCs/>
          <w:spacing w:val="5"/>
        </w:rPr>
        <w:t xml:space="preserve"> </w:t>
      </w:r>
      <w:r w:rsidR="005E23AE" w:rsidRPr="000F5430">
        <w:rPr>
          <w:spacing w:val="2"/>
        </w:rPr>
        <w:t>d</w:t>
      </w:r>
      <w:r w:rsidR="005E23AE" w:rsidRPr="000F5430">
        <w:t>e</w:t>
      </w:r>
      <w:r w:rsidR="005E23AE" w:rsidRPr="000F5430">
        <w:rPr>
          <w:spacing w:val="4"/>
        </w:rPr>
        <w:t xml:space="preserve"> </w:t>
      </w:r>
      <w:r w:rsidR="005E23AE" w:rsidRPr="000F5430">
        <w:rPr>
          <w:spacing w:val="3"/>
        </w:rPr>
        <w:t>l</w:t>
      </w:r>
      <w:r w:rsidR="005E23AE" w:rsidRPr="000F5430">
        <w:t>a</w:t>
      </w:r>
      <w:r w:rsidR="005E23AE" w:rsidRPr="000F5430">
        <w:rPr>
          <w:spacing w:val="4"/>
        </w:rPr>
        <w:t xml:space="preserve"> </w:t>
      </w:r>
      <w:r w:rsidR="003A1975" w:rsidRPr="000F5430">
        <w:rPr>
          <w:spacing w:val="-1"/>
        </w:rPr>
        <w:t>C</w:t>
      </w:r>
      <w:r w:rsidR="003A1975" w:rsidRPr="000F5430">
        <w:t>onsti</w:t>
      </w:r>
      <w:r w:rsidR="003A1975" w:rsidRPr="000F5430">
        <w:rPr>
          <w:spacing w:val="1"/>
        </w:rPr>
        <w:t>t</w:t>
      </w:r>
      <w:r w:rsidR="003A1975" w:rsidRPr="000F5430">
        <w:t>ut</w:t>
      </w:r>
      <w:r w:rsidR="003A1975" w:rsidRPr="000F5430">
        <w:rPr>
          <w:spacing w:val="1"/>
        </w:rPr>
        <w:t>i</w:t>
      </w:r>
      <w:r w:rsidR="003A1975" w:rsidRPr="000F5430">
        <w:t>on</w:t>
      </w:r>
      <w:r w:rsidR="003A1975" w:rsidRPr="000F5430">
        <w:rPr>
          <w:spacing w:val="7"/>
        </w:rPr>
        <w:t xml:space="preserve"> </w:t>
      </w:r>
      <w:r w:rsidR="005E23AE" w:rsidRPr="000F5430">
        <w:rPr>
          <w:spacing w:val="-2"/>
        </w:rPr>
        <w:t>g</w:t>
      </w:r>
      <w:r w:rsidR="005E23AE" w:rsidRPr="000F5430">
        <w:rPr>
          <w:spacing w:val="-1"/>
        </w:rPr>
        <w:t>a</w:t>
      </w:r>
      <w:r w:rsidR="005E23AE" w:rsidRPr="000F5430">
        <w:rPr>
          <w:spacing w:val="1"/>
        </w:rPr>
        <w:t>r</w:t>
      </w:r>
      <w:r w:rsidR="005E23AE" w:rsidRPr="000F5430">
        <w:rPr>
          <w:spacing w:val="-1"/>
        </w:rPr>
        <w:t>a</w:t>
      </w:r>
      <w:r w:rsidR="005E23AE" w:rsidRPr="000F5430">
        <w:t>nt</w:t>
      </w:r>
      <w:r w:rsidR="005E23AE" w:rsidRPr="000F5430">
        <w:rPr>
          <w:spacing w:val="1"/>
        </w:rPr>
        <w:t>i</w:t>
      </w:r>
      <w:r w:rsidR="005E23AE" w:rsidRPr="000F5430">
        <w:t>t</w:t>
      </w:r>
      <w:r w:rsidR="005E23AE" w:rsidRPr="000F5430">
        <w:rPr>
          <w:spacing w:val="5"/>
        </w:rPr>
        <w:t xml:space="preserve"> </w:t>
      </w:r>
      <w:r w:rsidR="005E23AE" w:rsidRPr="000F5430">
        <w:t>à</w:t>
      </w:r>
      <w:r w:rsidR="005E23AE" w:rsidRPr="000F5430">
        <w:rPr>
          <w:spacing w:val="4"/>
        </w:rPr>
        <w:t xml:space="preserve"> </w:t>
      </w:r>
      <w:r w:rsidR="005E23AE" w:rsidRPr="000F5430">
        <w:rPr>
          <w:spacing w:val="3"/>
        </w:rPr>
        <w:t>t</w:t>
      </w:r>
      <w:r w:rsidR="005E23AE" w:rsidRPr="000F5430">
        <w:t>out</w:t>
      </w:r>
      <w:r w:rsidR="005E23AE" w:rsidRPr="000F5430">
        <w:rPr>
          <w:spacing w:val="5"/>
        </w:rPr>
        <w:t xml:space="preserve"> </w:t>
      </w:r>
      <w:r w:rsidR="005E23AE" w:rsidRPr="000F5430">
        <w:rPr>
          <w:spacing w:val="-1"/>
        </w:rPr>
        <w:t>c</w:t>
      </w:r>
      <w:r w:rsidR="005E23AE" w:rsidRPr="000F5430">
        <w:t>i</w:t>
      </w:r>
      <w:r w:rsidR="005E23AE" w:rsidRPr="000F5430">
        <w:rPr>
          <w:spacing w:val="1"/>
        </w:rPr>
        <w:t>t</w:t>
      </w:r>
      <w:r w:rsidR="005E23AE" w:rsidRPr="000F5430">
        <w:rPr>
          <w:spacing w:val="2"/>
        </w:rPr>
        <w:t>o</w:t>
      </w:r>
      <w:r w:rsidR="005E23AE" w:rsidRPr="000F5430">
        <w:rPr>
          <w:spacing w:val="-5"/>
        </w:rPr>
        <w:t>y</w:t>
      </w:r>
      <w:r w:rsidR="005E23AE" w:rsidRPr="000F5430">
        <w:rPr>
          <w:spacing w:val="1"/>
        </w:rPr>
        <w:t>e</w:t>
      </w:r>
      <w:r w:rsidR="005E23AE" w:rsidRPr="000F5430">
        <w:t>n</w:t>
      </w:r>
      <w:r w:rsidR="005E23AE" w:rsidRPr="000F5430">
        <w:rPr>
          <w:spacing w:val="5"/>
        </w:rPr>
        <w:t xml:space="preserve"> </w:t>
      </w:r>
      <w:r w:rsidR="005E23AE" w:rsidRPr="000F5430">
        <w:t>le</w:t>
      </w:r>
      <w:r w:rsidR="0094419F">
        <w:rPr>
          <w:spacing w:val="6"/>
        </w:rPr>
        <w:t> </w:t>
      </w:r>
      <w:r w:rsidR="005E23AE" w:rsidRPr="000F5430">
        <w:t>droit à l’ins</w:t>
      </w:r>
      <w:r w:rsidR="005E23AE" w:rsidRPr="000F5430">
        <w:rPr>
          <w:spacing w:val="1"/>
        </w:rPr>
        <w:t>t</w:t>
      </w:r>
      <w:r w:rsidR="005E23AE" w:rsidRPr="000F5430">
        <w:t>ru</w:t>
      </w:r>
      <w:r w:rsidR="005E23AE" w:rsidRPr="000F5430">
        <w:rPr>
          <w:spacing w:val="-2"/>
        </w:rPr>
        <w:t>c</w:t>
      </w:r>
      <w:r w:rsidR="005E23AE" w:rsidRPr="000F5430">
        <w:t>t</w:t>
      </w:r>
      <w:r w:rsidR="005E23AE" w:rsidRPr="000F5430">
        <w:rPr>
          <w:spacing w:val="1"/>
        </w:rPr>
        <w:t>i</w:t>
      </w:r>
      <w:r w:rsidR="005E23AE" w:rsidRPr="000F5430">
        <w:t>on,</w:t>
      </w:r>
      <w:r w:rsidR="005E23AE" w:rsidRPr="000F5430">
        <w:rPr>
          <w:spacing w:val="1"/>
        </w:rPr>
        <w:t xml:space="preserve"> </w:t>
      </w:r>
      <w:r w:rsidR="005E23AE" w:rsidRPr="000F5430">
        <w:t>que</w:t>
      </w:r>
      <w:r w:rsidR="005E23AE" w:rsidRPr="000F5430">
        <w:rPr>
          <w:spacing w:val="2"/>
        </w:rPr>
        <w:t xml:space="preserve"> </w:t>
      </w:r>
      <w:r w:rsidR="005E23AE" w:rsidRPr="000F5430">
        <w:t>l’</w:t>
      </w:r>
      <w:r w:rsidR="005E23AE" w:rsidRPr="000F5430">
        <w:rPr>
          <w:spacing w:val="-1"/>
        </w:rPr>
        <w:t>e</w:t>
      </w:r>
      <w:r w:rsidR="005E23AE" w:rsidRPr="000F5430">
        <w:t>n</w:t>
      </w:r>
      <w:r w:rsidR="005E23AE" w:rsidRPr="000F5430">
        <w:rPr>
          <w:spacing w:val="5"/>
        </w:rPr>
        <w:t>s</w:t>
      </w:r>
      <w:r w:rsidR="005E23AE" w:rsidRPr="000F5430">
        <w:rPr>
          <w:spacing w:val="-1"/>
        </w:rPr>
        <w:t>e</w:t>
      </w:r>
      <w:r w:rsidR="005E23AE" w:rsidRPr="000F5430">
        <w:t>i</w:t>
      </w:r>
      <w:r w:rsidR="005E23AE" w:rsidRPr="000F5430">
        <w:rPr>
          <w:spacing w:val="-2"/>
        </w:rPr>
        <w:t>g</w:t>
      </w:r>
      <w:r w:rsidR="005E23AE" w:rsidRPr="000F5430">
        <w:rPr>
          <w:spacing w:val="2"/>
        </w:rPr>
        <w:t>n</w:t>
      </w:r>
      <w:r w:rsidR="005E23AE" w:rsidRPr="000F5430">
        <w:rPr>
          <w:spacing w:val="-1"/>
        </w:rPr>
        <w:t>e</w:t>
      </w:r>
      <w:r w:rsidR="005E23AE" w:rsidRPr="000F5430">
        <w:t>ment</w:t>
      </w:r>
      <w:r w:rsidR="005E23AE" w:rsidRPr="000F5430">
        <w:rPr>
          <w:spacing w:val="1"/>
        </w:rPr>
        <w:t xml:space="preserve"> </w:t>
      </w:r>
      <w:r w:rsidR="005E23AE" w:rsidRPr="000F5430">
        <w:t>publ</w:t>
      </w:r>
      <w:r w:rsidR="005E23AE" w:rsidRPr="000F5430">
        <w:rPr>
          <w:spacing w:val="1"/>
        </w:rPr>
        <w:t>i</w:t>
      </w:r>
      <w:r w:rsidR="005E23AE" w:rsidRPr="000F5430">
        <w:t>c</w:t>
      </w:r>
      <w:r w:rsidR="005E23AE" w:rsidRPr="000F5430">
        <w:rPr>
          <w:spacing w:val="2"/>
        </w:rPr>
        <w:t xml:space="preserve"> </w:t>
      </w:r>
      <w:r w:rsidR="005E23AE" w:rsidRPr="000F5430">
        <w:rPr>
          <w:spacing w:val="-1"/>
        </w:rPr>
        <w:t>e</w:t>
      </w:r>
      <w:r w:rsidR="005E23AE" w:rsidRPr="000F5430">
        <w:t>st</w:t>
      </w:r>
      <w:r w:rsidR="005E23AE" w:rsidRPr="000F5430">
        <w:rPr>
          <w:spacing w:val="4"/>
        </w:rPr>
        <w:t xml:space="preserve"> </w:t>
      </w:r>
      <w:r w:rsidR="005E23AE" w:rsidRPr="000F5430">
        <w:rPr>
          <w:spacing w:val="-2"/>
        </w:rPr>
        <w:t>g</w:t>
      </w:r>
      <w:r w:rsidR="005E23AE" w:rsidRPr="000F5430">
        <w:rPr>
          <w:spacing w:val="1"/>
        </w:rPr>
        <w:t>ar</w:t>
      </w:r>
      <w:r w:rsidR="005E23AE" w:rsidRPr="000F5430">
        <w:rPr>
          <w:spacing w:val="-1"/>
        </w:rPr>
        <w:t>a</w:t>
      </w:r>
      <w:r w:rsidR="005E23AE" w:rsidRPr="000F5430">
        <w:t>nti</w:t>
      </w:r>
      <w:r w:rsidR="005E23AE" w:rsidRPr="000F5430">
        <w:rPr>
          <w:spacing w:val="1"/>
        </w:rPr>
        <w:t xml:space="preserve"> </w:t>
      </w:r>
      <w:r w:rsidR="005E23AE" w:rsidRPr="000F5430">
        <w:rPr>
          <w:spacing w:val="-1"/>
        </w:rPr>
        <w:t>e</w:t>
      </w:r>
      <w:r w:rsidR="005E23AE" w:rsidRPr="000F5430">
        <w:t>t</w:t>
      </w:r>
      <w:r w:rsidR="005E23AE" w:rsidRPr="000F5430">
        <w:rPr>
          <w:spacing w:val="1"/>
        </w:rPr>
        <w:t xml:space="preserve"> </w:t>
      </w:r>
      <w:r w:rsidR="005E23AE" w:rsidRPr="000F5430">
        <w:t>que</w:t>
      </w:r>
      <w:r w:rsidR="005E23AE" w:rsidRPr="000F5430">
        <w:rPr>
          <w:spacing w:val="2"/>
        </w:rPr>
        <w:t xml:space="preserve"> </w:t>
      </w:r>
      <w:r w:rsidR="005E23AE" w:rsidRPr="000F5430">
        <w:t>l’</w:t>
      </w:r>
      <w:r w:rsidR="005E23AE" w:rsidRPr="000F5430">
        <w:rPr>
          <w:spacing w:val="-1"/>
        </w:rPr>
        <w:t>e</w:t>
      </w:r>
      <w:r w:rsidR="005E23AE" w:rsidRPr="000F5430">
        <w:t>n</w:t>
      </w:r>
      <w:r w:rsidR="005E23AE" w:rsidRPr="000F5430">
        <w:rPr>
          <w:spacing w:val="2"/>
        </w:rPr>
        <w:t>s</w:t>
      </w:r>
      <w:r w:rsidR="005E23AE" w:rsidRPr="000F5430">
        <w:rPr>
          <w:spacing w:val="-1"/>
        </w:rPr>
        <w:t>e</w:t>
      </w:r>
      <w:r w:rsidR="005E23AE" w:rsidRPr="000F5430">
        <w:t>i</w:t>
      </w:r>
      <w:r w:rsidR="005E23AE" w:rsidRPr="000F5430">
        <w:rPr>
          <w:spacing w:val="-2"/>
        </w:rPr>
        <w:t>g</w:t>
      </w:r>
      <w:r w:rsidR="005E23AE" w:rsidRPr="000F5430">
        <w:rPr>
          <w:spacing w:val="2"/>
        </w:rPr>
        <w:t>n</w:t>
      </w:r>
      <w:r w:rsidR="005E23AE" w:rsidRPr="000F5430">
        <w:rPr>
          <w:spacing w:val="-1"/>
        </w:rPr>
        <w:t>e</w:t>
      </w:r>
      <w:r w:rsidR="005E23AE" w:rsidRPr="000F5430">
        <w:t>m</w:t>
      </w:r>
      <w:r w:rsidR="005E23AE" w:rsidRPr="000F5430">
        <w:rPr>
          <w:spacing w:val="2"/>
        </w:rPr>
        <w:t>e</w:t>
      </w:r>
      <w:r w:rsidR="005E23AE" w:rsidRPr="000F5430">
        <w:t>nt</w:t>
      </w:r>
      <w:r w:rsidR="005E23AE" w:rsidRPr="000F5430">
        <w:rPr>
          <w:spacing w:val="1"/>
        </w:rPr>
        <w:t xml:space="preserve"> </w:t>
      </w:r>
      <w:r w:rsidR="005E23AE" w:rsidRPr="000F5430">
        <w:t>fond</w:t>
      </w:r>
      <w:r w:rsidR="005E23AE" w:rsidRPr="000F5430">
        <w:rPr>
          <w:spacing w:val="-2"/>
        </w:rPr>
        <w:t>a</w:t>
      </w:r>
      <w:r w:rsidR="005E23AE" w:rsidRPr="000F5430">
        <w:t>ment</w:t>
      </w:r>
      <w:r w:rsidR="005E23AE" w:rsidRPr="000F5430">
        <w:rPr>
          <w:spacing w:val="-1"/>
        </w:rPr>
        <w:t>a</w:t>
      </w:r>
      <w:r w:rsidR="005E23AE" w:rsidRPr="000F5430">
        <w:t>l</w:t>
      </w:r>
      <w:r w:rsidR="005E23AE" w:rsidRPr="000F5430">
        <w:rPr>
          <w:spacing w:val="4"/>
        </w:rPr>
        <w:t xml:space="preserve"> </w:t>
      </w:r>
      <w:r w:rsidR="005E23AE" w:rsidRPr="000F5430">
        <w:rPr>
          <w:spacing w:val="-1"/>
        </w:rPr>
        <w:t>e</w:t>
      </w:r>
      <w:r w:rsidR="005E23AE" w:rsidRPr="000F5430">
        <w:t>st obl</w:t>
      </w:r>
      <w:r w:rsidR="005E23AE" w:rsidRPr="000F5430">
        <w:rPr>
          <w:spacing w:val="1"/>
        </w:rPr>
        <w:t>i</w:t>
      </w:r>
      <w:r w:rsidR="005E23AE" w:rsidRPr="000F5430">
        <w:rPr>
          <w:spacing w:val="-2"/>
        </w:rPr>
        <w:t>g</w:t>
      </w:r>
      <w:r w:rsidR="005E23AE" w:rsidRPr="000F5430">
        <w:rPr>
          <w:spacing w:val="-1"/>
        </w:rPr>
        <w:t>a</w:t>
      </w:r>
      <w:r w:rsidR="005E23AE" w:rsidRPr="000F5430">
        <w:t>to</w:t>
      </w:r>
      <w:r w:rsidR="005E23AE" w:rsidRPr="000F5430">
        <w:rPr>
          <w:spacing w:val="1"/>
        </w:rPr>
        <w:t>i</w:t>
      </w:r>
      <w:r w:rsidR="005E23AE" w:rsidRPr="000F5430">
        <w:t>r</w:t>
      </w:r>
      <w:r w:rsidR="005E23AE" w:rsidRPr="000F5430">
        <w:rPr>
          <w:spacing w:val="-2"/>
        </w:rPr>
        <w:t>e</w:t>
      </w:r>
      <w:r w:rsidR="005E23AE" w:rsidRPr="000F5430">
        <w:t>,</w:t>
      </w:r>
      <w:r w:rsidR="005E23AE" w:rsidRPr="000F5430">
        <w:rPr>
          <w:spacing w:val="-2"/>
        </w:rPr>
        <w:t xml:space="preserve"> </w:t>
      </w:r>
      <w:r w:rsidR="005E23AE" w:rsidRPr="000F5430">
        <w:t>re</w:t>
      </w:r>
      <w:r w:rsidR="005E23AE" w:rsidRPr="000F5430">
        <w:rPr>
          <w:spacing w:val="-2"/>
        </w:rPr>
        <w:t>g</w:t>
      </w:r>
      <w:r w:rsidR="005E23AE" w:rsidRPr="000F5430">
        <w:rPr>
          <w:spacing w:val="1"/>
        </w:rPr>
        <w:t>r</w:t>
      </w:r>
      <w:r w:rsidR="005E23AE" w:rsidRPr="000F5430">
        <w:rPr>
          <w:spacing w:val="-1"/>
        </w:rPr>
        <w:t>e</w:t>
      </w:r>
      <w:r w:rsidR="005E23AE" w:rsidRPr="000F5430">
        <w:t>t</w:t>
      </w:r>
      <w:r w:rsidR="005E23AE" w:rsidRPr="000F5430">
        <w:rPr>
          <w:spacing w:val="1"/>
        </w:rPr>
        <w:t>t</w:t>
      </w:r>
      <w:r w:rsidR="005E23AE" w:rsidRPr="000F5430">
        <w:t>e</w:t>
      </w:r>
      <w:r w:rsidR="005E23AE" w:rsidRPr="000F5430">
        <w:rPr>
          <w:spacing w:val="-6"/>
        </w:rPr>
        <w:t xml:space="preserve"> </w:t>
      </w:r>
      <w:r w:rsidR="005E23AE" w:rsidRPr="000F5430">
        <w:t>que</w:t>
      </w:r>
      <w:r w:rsidR="005E23AE" w:rsidRPr="000F5430">
        <w:rPr>
          <w:spacing w:val="-6"/>
        </w:rPr>
        <w:t xml:space="preserve"> </w:t>
      </w:r>
      <w:r w:rsidR="005E23AE" w:rsidRPr="000F5430">
        <w:rPr>
          <w:spacing w:val="3"/>
        </w:rPr>
        <w:t>l</w:t>
      </w:r>
      <w:r w:rsidR="005E23AE" w:rsidRPr="000F5430">
        <w:t>’</w:t>
      </w:r>
      <w:r w:rsidR="00C071C1">
        <w:rPr>
          <w:spacing w:val="-1"/>
        </w:rPr>
        <w:t>État</w:t>
      </w:r>
      <w:r w:rsidR="005E23AE" w:rsidRPr="000F5430">
        <w:rPr>
          <w:spacing w:val="-5"/>
        </w:rPr>
        <w:t xml:space="preserve"> </w:t>
      </w:r>
      <w:r w:rsidR="005E23AE" w:rsidRPr="000F5430">
        <w:t>p</w:t>
      </w:r>
      <w:r w:rsidR="005E23AE" w:rsidRPr="000F5430">
        <w:rPr>
          <w:spacing w:val="-1"/>
        </w:rPr>
        <w:t>a</w:t>
      </w:r>
      <w:r w:rsidR="005E23AE" w:rsidRPr="000F5430">
        <w:t>rtie</w:t>
      </w:r>
      <w:r w:rsidR="005E23AE" w:rsidRPr="000F5430">
        <w:rPr>
          <w:spacing w:val="-6"/>
        </w:rPr>
        <w:t xml:space="preserve"> </w:t>
      </w:r>
      <w:r w:rsidR="005E23AE" w:rsidRPr="000F5430">
        <w:t>n</w:t>
      </w:r>
      <w:r w:rsidR="005E23AE" w:rsidRPr="000F5430">
        <w:rPr>
          <w:spacing w:val="1"/>
        </w:rPr>
        <w:t>’</w:t>
      </w:r>
      <w:r w:rsidR="005E23AE" w:rsidRPr="000F5430">
        <w:rPr>
          <w:spacing w:val="-1"/>
        </w:rPr>
        <w:t>a</w:t>
      </w:r>
      <w:r w:rsidR="005E23AE" w:rsidRPr="000F5430">
        <w:t>it</w:t>
      </w:r>
      <w:r w:rsidR="005E23AE" w:rsidRPr="000F5430">
        <w:rPr>
          <w:spacing w:val="-4"/>
        </w:rPr>
        <w:t xml:space="preserve"> </w:t>
      </w:r>
      <w:r w:rsidR="005E23AE" w:rsidRPr="000F5430">
        <w:t>p</w:t>
      </w:r>
      <w:r w:rsidR="005E23AE" w:rsidRPr="000F5430">
        <w:rPr>
          <w:spacing w:val="-1"/>
        </w:rPr>
        <w:t>a</w:t>
      </w:r>
      <w:r w:rsidR="005E23AE" w:rsidRPr="000F5430">
        <w:t>s</w:t>
      </w:r>
      <w:r w:rsidR="005E23AE" w:rsidRPr="000F5430">
        <w:rPr>
          <w:spacing w:val="-5"/>
        </w:rPr>
        <w:t xml:space="preserve"> </w:t>
      </w:r>
      <w:r w:rsidR="005E23AE" w:rsidRPr="000F5430">
        <w:t>fou</w:t>
      </w:r>
      <w:r w:rsidR="005E23AE" w:rsidRPr="000F5430">
        <w:rPr>
          <w:spacing w:val="1"/>
        </w:rPr>
        <w:t>r</w:t>
      </w:r>
      <w:r w:rsidR="005E23AE" w:rsidRPr="000F5430">
        <w:t>ni</w:t>
      </w:r>
      <w:r w:rsidR="005E23AE" w:rsidRPr="000F5430">
        <w:rPr>
          <w:spacing w:val="-4"/>
        </w:rPr>
        <w:t xml:space="preserve"> </w:t>
      </w:r>
      <w:r w:rsidR="005E23AE" w:rsidRPr="000F5430">
        <w:t>de</w:t>
      </w:r>
      <w:r w:rsidR="005E23AE" w:rsidRPr="000F5430">
        <w:rPr>
          <w:spacing w:val="-6"/>
        </w:rPr>
        <w:t xml:space="preserve"> </w:t>
      </w:r>
      <w:r w:rsidR="005E23AE" w:rsidRPr="000F5430">
        <w:t>r</w:t>
      </w:r>
      <w:r w:rsidR="005E23AE" w:rsidRPr="000F5430">
        <w:rPr>
          <w:spacing w:val="-2"/>
        </w:rPr>
        <w:t>é</w:t>
      </w:r>
      <w:r w:rsidR="005E23AE" w:rsidRPr="000F5430">
        <w:t>ponse</w:t>
      </w:r>
      <w:r w:rsidR="005E23AE" w:rsidRPr="000F5430">
        <w:rPr>
          <w:spacing w:val="-6"/>
        </w:rPr>
        <w:t xml:space="preserve"> </w:t>
      </w:r>
      <w:r w:rsidR="005E23AE" w:rsidRPr="000F5430">
        <w:rPr>
          <w:spacing w:val="2"/>
        </w:rPr>
        <w:t>s</w:t>
      </w:r>
      <w:r w:rsidR="005E23AE" w:rsidRPr="000F5430">
        <w:rPr>
          <w:spacing w:val="-1"/>
        </w:rPr>
        <w:t>a</w:t>
      </w:r>
      <w:r w:rsidR="005E23AE" w:rsidRPr="000F5430">
        <w:t>t</w:t>
      </w:r>
      <w:r w:rsidR="005E23AE" w:rsidRPr="000F5430">
        <w:rPr>
          <w:spacing w:val="1"/>
        </w:rPr>
        <w:t>i</w:t>
      </w:r>
      <w:r w:rsidR="005E23AE" w:rsidRPr="000F5430">
        <w:t>sf</w:t>
      </w:r>
      <w:r w:rsidR="005E23AE" w:rsidRPr="000F5430">
        <w:rPr>
          <w:spacing w:val="-1"/>
        </w:rPr>
        <w:t>a</w:t>
      </w:r>
      <w:r w:rsidR="005E23AE" w:rsidRPr="000F5430">
        <w:t>isan</w:t>
      </w:r>
      <w:r w:rsidR="005E23AE" w:rsidRPr="000F5430">
        <w:rPr>
          <w:spacing w:val="2"/>
        </w:rPr>
        <w:t>t</w:t>
      </w:r>
      <w:r w:rsidR="005E23AE" w:rsidRPr="000F5430">
        <w:t>e</w:t>
      </w:r>
      <w:r w:rsidR="005E23AE" w:rsidRPr="000F5430">
        <w:rPr>
          <w:spacing w:val="-6"/>
        </w:rPr>
        <w:t xml:space="preserve"> </w:t>
      </w:r>
      <w:r w:rsidR="005E23AE" w:rsidRPr="000F5430">
        <w:t>qu</w:t>
      </w:r>
      <w:r w:rsidR="005E23AE" w:rsidRPr="000F5430">
        <w:rPr>
          <w:spacing w:val="-1"/>
        </w:rPr>
        <w:t>a</w:t>
      </w:r>
      <w:r w:rsidR="005E23AE" w:rsidRPr="000F5430">
        <w:t>nt</w:t>
      </w:r>
      <w:r w:rsidR="005E23AE" w:rsidRPr="000F5430">
        <w:rPr>
          <w:spacing w:val="-4"/>
        </w:rPr>
        <w:t xml:space="preserve"> </w:t>
      </w:r>
      <w:r w:rsidR="005E23AE" w:rsidRPr="000F5430">
        <w:t>à</w:t>
      </w:r>
      <w:r w:rsidR="005E23AE" w:rsidRPr="000F5430">
        <w:rPr>
          <w:spacing w:val="-6"/>
        </w:rPr>
        <w:t xml:space="preserve"> </w:t>
      </w:r>
      <w:r w:rsidR="005E23AE" w:rsidRPr="000F5430">
        <w:t>la</w:t>
      </w:r>
      <w:r w:rsidR="005E23AE" w:rsidRPr="000F5430">
        <w:rPr>
          <w:spacing w:val="-5"/>
        </w:rPr>
        <w:t xml:space="preserve"> </w:t>
      </w:r>
      <w:r w:rsidR="005E23AE" w:rsidRPr="000F5430">
        <w:t>m</w:t>
      </w:r>
      <w:r w:rsidR="005E23AE" w:rsidRPr="000F5430">
        <w:rPr>
          <w:spacing w:val="1"/>
        </w:rPr>
        <w:t>i</w:t>
      </w:r>
      <w:r w:rsidR="005E23AE" w:rsidRPr="000F5430">
        <w:t>se</w:t>
      </w:r>
      <w:r w:rsidR="005E23AE" w:rsidRPr="000F5430">
        <w:rPr>
          <w:spacing w:val="-3"/>
        </w:rPr>
        <w:t xml:space="preserve"> </w:t>
      </w:r>
      <w:r w:rsidR="005E23AE" w:rsidRPr="000F5430">
        <w:rPr>
          <w:spacing w:val="-1"/>
        </w:rPr>
        <w:t>e</w:t>
      </w:r>
      <w:r w:rsidR="005E23AE" w:rsidRPr="000F5430">
        <w:t>n œuv</w:t>
      </w:r>
      <w:r w:rsidR="005E23AE" w:rsidRPr="000F5430">
        <w:rPr>
          <w:spacing w:val="-1"/>
        </w:rPr>
        <w:t>r</w:t>
      </w:r>
      <w:r w:rsidR="005E23AE" w:rsidRPr="000F5430">
        <w:t>e</w:t>
      </w:r>
      <w:r w:rsidR="005E23AE" w:rsidRPr="000F5430">
        <w:rPr>
          <w:spacing w:val="-3"/>
        </w:rPr>
        <w:t xml:space="preserve"> </w:t>
      </w:r>
      <w:r w:rsidR="005E23AE" w:rsidRPr="000F5430">
        <w:rPr>
          <w:spacing w:val="2"/>
        </w:rPr>
        <w:t>d</w:t>
      </w:r>
      <w:r w:rsidR="005E23AE" w:rsidRPr="000F5430">
        <w:t>e</w:t>
      </w:r>
      <w:r w:rsidR="005E23AE" w:rsidRPr="000F5430">
        <w:rPr>
          <w:spacing w:val="-3"/>
        </w:rPr>
        <w:t xml:space="preserve"> </w:t>
      </w:r>
      <w:r w:rsidR="005E23AE" w:rsidRPr="000F5430">
        <w:rPr>
          <w:spacing w:val="1"/>
        </w:rPr>
        <w:t>c</w:t>
      </w:r>
      <w:r w:rsidR="005E23AE" w:rsidRPr="000F5430">
        <w:rPr>
          <w:spacing w:val="-1"/>
        </w:rPr>
        <w:t>e</w:t>
      </w:r>
      <w:r w:rsidR="005E23AE" w:rsidRPr="000F5430">
        <w:t>t</w:t>
      </w:r>
      <w:r w:rsidR="005E23AE" w:rsidRPr="000F5430">
        <w:rPr>
          <w:spacing w:val="1"/>
        </w:rPr>
        <w:t>t</w:t>
      </w:r>
      <w:r w:rsidR="005E23AE" w:rsidRPr="000F5430">
        <w:t>e</w:t>
      </w:r>
      <w:r w:rsidR="005E23AE" w:rsidRPr="000F5430">
        <w:rPr>
          <w:spacing w:val="-3"/>
        </w:rPr>
        <w:t xml:space="preserve"> </w:t>
      </w:r>
      <w:r w:rsidR="005E23AE" w:rsidRPr="000F5430">
        <w:t>disposi</w:t>
      </w:r>
      <w:r w:rsidR="005E23AE" w:rsidRPr="000F5430">
        <w:rPr>
          <w:spacing w:val="1"/>
        </w:rPr>
        <w:t>t</w:t>
      </w:r>
      <w:r w:rsidR="005E23AE" w:rsidRPr="000F5430">
        <w:t>ion,</w:t>
      </w:r>
      <w:r w:rsidR="005E23AE" w:rsidRPr="000F5430">
        <w:rPr>
          <w:spacing w:val="-2"/>
        </w:rPr>
        <w:t xml:space="preserve"> </w:t>
      </w:r>
      <w:r w:rsidR="005E23AE" w:rsidRPr="000F5430">
        <w:rPr>
          <w:spacing w:val="-1"/>
        </w:rPr>
        <w:t>e</w:t>
      </w:r>
      <w:r w:rsidR="005E23AE" w:rsidRPr="000F5430">
        <w:t>n</w:t>
      </w:r>
      <w:r w:rsidR="005E23AE" w:rsidRPr="000F5430">
        <w:rPr>
          <w:spacing w:val="-2"/>
        </w:rPr>
        <w:t xml:space="preserve"> </w:t>
      </w:r>
      <w:r w:rsidR="005E23AE" w:rsidRPr="000F5430">
        <w:t>p</w:t>
      </w:r>
      <w:r w:rsidR="005E23AE" w:rsidRPr="000F5430">
        <w:rPr>
          <w:spacing w:val="1"/>
        </w:rPr>
        <w:t>a</w:t>
      </w:r>
      <w:r w:rsidR="005E23AE" w:rsidRPr="000F5430">
        <w:t>rti</w:t>
      </w:r>
      <w:r w:rsidR="005E23AE" w:rsidRPr="000F5430">
        <w:rPr>
          <w:spacing w:val="-1"/>
        </w:rPr>
        <w:t>c</w:t>
      </w:r>
      <w:r w:rsidR="005E23AE" w:rsidRPr="000F5430">
        <w:t>ul</w:t>
      </w:r>
      <w:r w:rsidR="005E23AE" w:rsidRPr="000F5430">
        <w:rPr>
          <w:spacing w:val="1"/>
        </w:rPr>
        <w:t>i</w:t>
      </w:r>
      <w:r w:rsidR="005E23AE" w:rsidRPr="000F5430">
        <w:rPr>
          <w:spacing w:val="-1"/>
        </w:rPr>
        <w:t>e</w:t>
      </w:r>
      <w:r w:rsidR="005E23AE" w:rsidRPr="000F5430">
        <w:t>r</w:t>
      </w:r>
      <w:r w:rsidR="005E23AE" w:rsidRPr="000F5430">
        <w:rPr>
          <w:spacing w:val="-3"/>
        </w:rPr>
        <w:t xml:space="preserve"> </w:t>
      </w:r>
      <w:r w:rsidR="005E23AE" w:rsidRPr="000F5430">
        <w:t>pour</w:t>
      </w:r>
      <w:r w:rsidR="005E23AE" w:rsidRPr="000F5430">
        <w:rPr>
          <w:spacing w:val="-1"/>
        </w:rPr>
        <w:t xml:space="preserve"> </w:t>
      </w:r>
      <w:r w:rsidR="005E23AE" w:rsidRPr="000F5430">
        <w:t xml:space="preserve">les </w:t>
      </w:r>
      <w:r w:rsidR="005E23AE" w:rsidRPr="000F5430">
        <w:rPr>
          <w:spacing w:val="-1"/>
        </w:rPr>
        <w:lastRenderedPageBreak/>
        <w:t>e</w:t>
      </w:r>
      <w:r w:rsidR="005E23AE" w:rsidRPr="000F5430">
        <w:t>nf</w:t>
      </w:r>
      <w:r w:rsidR="005E23AE" w:rsidRPr="000F5430">
        <w:rPr>
          <w:spacing w:val="-2"/>
        </w:rPr>
        <w:t>a</w:t>
      </w:r>
      <w:r w:rsidR="005E23AE" w:rsidRPr="000F5430">
        <w:t>nts</w:t>
      </w:r>
      <w:r w:rsidR="005E23AE" w:rsidRPr="000F5430">
        <w:rPr>
          <w:spacing w:val="-2"/>
        </w:rPr>
        <w:t xml:space="preserve"> </w:t>
      </w:r>
      <w:r w:rsidR="005E23AE" w:rsidRPr="000F5430">
        <w:t>p</w:t>
      </w:r>
      <w:r w:rsidR="005E23AE" w:rsidRPr="000F5430">
        <w:rPr>
          <w:spacing w:val="-1"/>
        </w:rPr>
        <w:t>a</w:t>
      </w:r>
      <w:r w:rsidR="005E23AE" w:rsidRPr="000F5430">
        <w:t>u</w:t>
      </w:r>
      <w:r w:rsidR="005E23AE" w:rsidRPr="000F5430">
        <w:rPr>
          <w:spacing w:val="2"/>
        </w:rPr>
        <w:t>v</w:t>
      </w:r>
      <w:r w:rsidR="005E23AE" w:rsidRPr="000F5430">
        <w:t>r</w:t>
      </w:r>
      <w:r w:rsidR="005E23AE" w:rsidRPr="000F5430">
        <w:rPr>
          <w:spacing w:val="-2"/>
        </w:rPr>
        <w:t>e</w:t>
      </w:r>
      <w:r w:rsidR="005E23AE" w:rsidRPr="000F5430">
        <w:t>s</w:t>
      </w:r>
      <w:r w:rsidR="005E23AE" w:rsidRPr="000F5430">
        <w:rPr>
          <w:spacing w:val="-2"/>
        </w:rPr>
        <w:t xml:space="preserve"> </w:t>
      </w:r>
      <w:r w:rsidR="005E23AE" w:rsidRPr="000F5430">
        <w:rPr>
          <w:spacing w:val="2"/>
        </w:rPr>
        <w:t>d</w:t>
      </w:r>
      <w:r w:rsidR="005E23AE" w:rsidRPr="000F5430">
        <w:rPr>
          <w:spacing w:val="-1"/>
        </w:rPr>
        <w:t>e</w:t>
      </w:r>
      <w:r w:rsidR="005E23AE" w:rsidRPr="000F5430">
        <w:t>s</w:t>
      </w:r>
      <w:r w:rsidR="005E23AE" w:rsidRPr="000F5430">
        <w:rPr>
          <w:spacing w:val="-2"/>
        </w:rPr>
        <w:t xml:space="preserve"> </w:t>
      </w:r>
      <w:r w:rsidR="005E23AE" w:rsidRPr="000F5430">
        <w:rPr>
          <w:spacing w:val="1"/>
        </w:rPr>
        <w:t>z</w:t>
      </w:r>
      <w:r w:rsidR="005E23AE" w:rsidRPr="000F5430">
        <w:t>on</w:t>
      </w:r>
      <w:r w:rsidR="005E23AE" w:rsidRPr="000F5430">
        <w:rPr>
          <w:spacing w:val="1"/>
        </w:rPr>
        <w:t>e</w:t>
      </w:r>
      <w:r w:rsidR="005E23AE" w:rsidRPr="000F5430">
        <w:t>s</w:t>
      </w:r>
      <w:r w:rsidR="005E23AE" w:rsidRPr="000F5430">
        <w:rPr>
          <w:spacing w:val="-2"/>
        </w:rPr>
        <w:t xml:space="preserve"> </w:t>
      </w:r>
      <w:r w:rsidR="005E23AE" w:rsidRPr="000F5430">
        <w:t>ru</w:t>
      </w:r>
      <w:r w:rsidR="005E23AE" w:rsidRPr="000F5430">
        <w:rPr>
          <w:spacing w:val="-1"/>
        </w:rPr>
        <w:t>ra</w:t>
      </w:r>
      <w:r w:rsidR="005E23AE" w:rsidRPr="000F5430">
        <w:t xml:space="preserve">les </w:t>
      </w:r>
      <w:r w:rsidR="005E23AE" w:rsidRPr="000F5430">
        <w:rPr>
          <w:spacing w:val="-1"/>
        </w:rPr>
        <w:t>e</w:t>
      </w:r>
      <w:r w:rsidR="005E23AE" w:rsidRPr="000F5430">
        <w:t>t</w:t>
      </w:r>
      <w:r w:rsidR="005E23AE" w:rsidRPr="000F5430">
        <w:rPr>
          <w:spacing w:val="3"/>
        </w:rPr>
        <w:t xml:space="preserve"> </w:t>
      </w:r>
      <w:r w:rsidR="005E23AE" w:rsidRPr="000F5430">
        <w:t>ur</w:t>
      </w:r>
      <w:r w:rsidR="005E23AE" w:rsidRPr="000F5430">
        <w:rPr>
          <w:spacing w:val="1"/>
        </w:rPr>
        <w:t>b</w:t>
      </w:r>
      <w:r w:rsidR="005E23AE" w:rsidRPr="000F5430">
        <w:rPr>
          <w:spacing w:val="-1"/>
        </w:rPr>
        <w:t>a</w:t>
      </w:r>
      <w:r w:rsidR="005E23AE" w:rsidRPr="000F5430">
        <w:t xml:space="preserve">ines </w:t>
      </w:r>
      <w:r w:rsidR="005E23AE" w:rsidRPr="000F5430">
        <w:rPr>
          <w:spacing w:val="-1"/>
        </w:rPr>
        <w:t>e</w:t>
      </w:r>
      <w:r w:rsidR="005E23AE" w:rsidRPr="000F5430">
        <w:t>t</w:t>
      </w:r>
      <w:r w:rsidR="005E23AE" w:rsidRPr="000F5430">
        <w:rPr>
          <w:spacing w:val="1"/>
        </w:rPr>
        <w:t xml:space="preserve"> </w:t>
      </w:r>
      <w:r w:rsidR="005E23AE" w:rsidRPr="000F5430">
        <w:t>pour les</w:t>
      </w:r>
      <w:r w:rsidR="005E23AE" w:rsidRPr="000F5430">
        <w:rPr>
          <w:spacing w:val="1"/>
        </w:rPr>
        <w:t xml:space="preserve"> </w:t>
      </w:r>
      <w:r w:rsidR="005E23AE" w:rsidRPr="000F5430">
        <w:rPr>
          <w:spacing w:val="-1"/>
        </w:rPr>
        <w:t>e</w:t>
      </w:r>
      <w:r w:rsidR="005E23AE" w:rsidRPr="000F5430">
        <w:t>nf</w:t>
      </w:r>
      <w:r w:rsidR="005E23AE" w:rsidRPr="000F5430">
        <w:rPr>
          <w:spacing w:val="-2"/>
        </w:rPr>
        <w:t>a</w:t>
      </w:r>
      <w:r w:rsidR="005E23AE" w:rsidRPr="000F5430">
        <w:t>nts</w:t>
      </w:r>
      <w:r w:rsidR="005E23AE" w:rsidRPr="000F5430">
        <w:rPr>
          <w:spacing w:val="2"/>
        </w:rPr>
        <w:t xml:space="preserve"> </w:t>
      </w:r>
      <w:r w:rsidR="005E23AE" w:rsidRPr="000F5430">
        <w:rPr>
          <w:spacing w:val="-1"/>
        </w:rPr>
        <w:t>a</w:t>
      </w:r>
      <w:r w:rsidR="005E23AE" w:rsidRPr="000F5430">
        <w:t>utochton</w:t>
      </w:r>
      <w:r w:rsidR="005E23AE" w:rsidRPr="000F5430">
        <w:rPr>
          <w:spacing w:val="-1"/>
        </w:rPr>
        <w:t>e</w:t>
      </w:r>
      <w:r w:rsidR="005E23AE" w:rsidRPr="000F5430">
        <w:t>s,</w:t>
      </w:r>
      <w:r w:rsidR="005E23AE" w:rsidRPr="000F5430">
        <w:rPr>
          <w:spacing w:val="1"/>
        </w:rPr>
        <w:t xml:space="preserve"> </w:t>
      </w:r>
      <w:r w:rsidR="005E23AE" w:rsidRPr="000F5430">
        <w:t>l’</w:t>
      </w:r>
      <w:r w:rsidR="005E23AE" w:rsidRPr="000F5430">
        <w:rPr>
          <w:spacing w:val="-1"/>
        </w:rPr>
        <w:t>e</w:t>
      </w:r>
      <w:r w:rsidR="005E23AE" w:rsidRPr="000F5430">
        <w:t>mpê</w:t>
      </w:r>
      <w:r w:rsidR="005E23AE" w:rsidRPr="000F5430">
        <w:rPr>
          <w:spacing w:val="-1"/>
        </w:rPr>
        <w:t>c</w:t>
      </w:r>
      <w:r w:rsidR="005E23AE" w:rsidRPr="000F5430">
        <w:t>h</w:t>
      </w:r>
      <w:r w:rsidR="005E23AE" w:rsidRPr="000F5430">
        <w:rPr>
          <w:spacing w:val="1"/>
        </w:rPr>
        <w:t>a</w:t>
      </w:r>
      <w:r w:rsidR="005E23AE" w:rsidRPr="000F5430">
        <w:t>nt</w:t>
      </w:r>
      <w:r w:rsidR="005E23AE" w:rsidRPr="000F5430">
        <w:rPr>
          <w:spacing w:val="1"/>
        </w:rPr>
        <w:t xml:space="preserve"> </w:t>
      </w:r>
      <w:r w:rsidR="005E23AE" w:rsidRPr="000F5430">
        <w:t>d’</w:t>
      </w:r>
      <w:r w:rsidR="005E23AE" w:rsidRPr="000F5430">
        <w:rPr>
          <w:spacing w:val="-2"/>
        </w:rPr>
        <w:t>é</w:t>
      </w:r>
      <w:r w:rsidR="005E23AE" w:rsidRPr="000F5430">
        <w:t>v</w:t>
      </w:r>
      <w:r w:rsidR="005E23AE" w:rsidRPr="000F5430">
        <w:rPr>
          <w:spacing w:val="-1"/>
        </w:rPr>
        <w:t>a</w:t>
      </w:r>
      <w:r w:rsidR="005E23AE" w:rsidRPr="000F5430">
        <w:t>luer d</w:t>
      </w:r>
      <w:r w:rsidR="005E23AE" w:rsidRPr="000F5430">
        <w:rPr>
          <w:spacing w:val="-1"/>
        </w:rPr>
        <w:t>a</w:t>
      </w:r>
      <w:r w:rsidR="005E23AE" w:rsidRPr="000F5430">
        <w:t>ns</w:t>
      </w:r>
      <w:r w:rsidR="005E23AE" w:rsidRPr="000F5430">
        <w:rPr>
          <w:spacing w:val="1"/>
        </w:rPr>
        <w:t xml:space="preserve"> </w:t>
      </w:r>
      <w:r w:rsidR="005E23AE" w:rsidRPr="000F5430">
        <w:t>qu</w:t>
      </w:r>
      <w:r w:rsidR="005E23AE" w:rsidRPr="000F5430">
        <w:rPr>
          <w:spacing w:val="-1"/>
        </w:rPr>
        <w:t>e</w:t>
      </w:r>
      <w:r w:rsidR="005E23AE" w:rsidRPr="000F5430">
        <w:t>l</w:t>
      </w:r>
      <w:r w:rsidR="005E23AE" w:rsidRPr="000F5430">
        <w:rPr>
          <w:spacing w:val="1"/>
        </w:rPr>
        <w:t>l</w:t>
      </w:r>
      <w:r w:rsidR="005E23AE" w:rsidRPr="000F5430">
        <w:t>e m</w:t>
      </w:r>
      <w:r w:rsidR="005E23AE" w:rsidRPr="000F5430">
        <w:rPr>
          <w:spacing w:val="2"/>
        </w:rPr>
        <w:t>e</w:t>
      </w:r>
      <w:r w:rsidR="005E23AE" w:rsidRPr="000F5430">
        <w:t xml:space="preserve">sure </w:t>
      </w:r>
      <w:r w:rsidR="005E23AE" w:rsidRPr="000F5430">
        <w:rPr>
          <w:spacing w:val="-1"/>
        </w:rPr>
        <w:t>ce</w:t>
      </w:r>
      <w:r w:rsidR="005E23AE" w:rsidRPr="000F5430">
        <w:t>t</w:t>
      </w:r>
      <w:r w:rsidR="005E23AE" w:rsidRPr="000F5430">
        <w:rPr>
          <w:spacing w:val="1"/>
        </w:rPr>
        <w:t>t</w:t>
      </w:r>
      <w:r w:rsidR="005E23AE" w:rsidRPr="000F5430">
        <w:t>e g</w:t>
      </w:r>
      <w:r w:rsidR="005E23AE" w:rsidRPr="000F5430">
        <w:rPr>
          <w:spacing w:val="-1"/>
        </w:rPr>
        <w:t>a</w:t>
      </w:r>
      <w:r w:rsidR="005E23AE" w:rsidRPr="000F5430">
        <w:rPr>
          <w:spacing w:val="1"/>
        </w:rPr>
        <w:t>r</w:t>
      </w:r>
      <w:r w:rsidR="005E23AE" w:rsidRPr="000F5430">
        <w:rPr>
          <w:spacing w:val="-1"/>
        </w:rPr>
        <w:t>a</w:t>
      </w:r>
      <w:r w:rsidR="005E23AE" w:rsidRPr="000F5430">
        <w:t>nt</w:t>
      </w:r>
      <w:r w:rsidR="005E23AE" w:rsidRPr="000F5430">
        <w:rPr>
          <w:spacing w:val="1"/>
        </w:rPr>
        <w:t>i</w:t>
      </w:r>
      <w:r w:rsidR="005E23AE" w:rsidRPr="000F5430">
        <w:t xml:space="preserve">e </w:t>
      </w:r>
      <w:r w:rsidR="005E23AE" w:rsidRPr="000F5430">
        <w:rPr>
          <w:spacing w:val="-1"/>
        </w:rPr>
        <w:t>c</w:t>
      </w:r>
      <w:r w:rsidR="005E23AE" w:rsidRPr="000F5430">
        <w:t>onsti</w:t>
      </w:r>
      <w:r w:rsidR="005E23AE" w:rsidRPr="000F5430">
        <w:rPr>
          <w:spacing w:val="1"/>
        </w:rPr>
        <w:t>t</w:t>
      </w:r>
      <w:r w:rsidR="005E23AE" w:rsidRPr="000F5430">
        <w:t>ut</w:t>
      </w:r>
      <w:r w:rsidR="005E23AE" w:rsidRPr="000F5430">
        <w:rPr>
          <w:spacing w:val="1"/>
        </w:rPr>
        <w:t>i</w:t>
      </w:r>
      <w:r w:rsidR="005E23AE" w:rsidRPr="000F5430">
        <w:t>onn</w:t>
      </w:r>
      <w:r w:rsidR="005E23AE" w:rsidRPr="000F5430">
        <w:rPr>
          <w:spacing w:val="-1"/>
        </w:rPr>
        <w:t>e</w:t>
      </w:r>
      <w:r w:rsidR="005E23AE" w:rsidRPr="000F5430">
        <w:t>l</w:t>
      </w:r>
      <w:r w:rsidR="005E23AE" w:rsidRPr="000F5430">
        <w:rPr>
          <w:spacing w:val="1"/>
        </w:rPr>
        <w:t>l</w:t>
      </w:r>
      <w:r w:rsidR="005E23AE" w:rsidRPr="000F5430">
        <w:t xml:space="preserve">e </w:t>
      </w:r>
      <w:r w:rsidR="005E23AE" w:rsidRPr="000F5430">
        <w:rPr>
          <w:spacing w:val="-1"/>
        </w:rPr>
        <w:t>e</w:t>
      </w:r>
      <w:r w:rsidR="005E23AE" w:rsidRPr="000F5430">
        <w:t>st</w:t>
      </w:r>
      <w:r w:rsidR="005E23AE" w:rsidRPr="000F5430">
        <w:rPr>
          <w:spacing w:val="2"/>
        </w:rPr>
        <w:t xml:space="preserve"> </w:t>
      </w:r>
      <w:r w:rsidR="005E23AE" w:rsidRPr="000F5430">
        <w:rPr>
          <w:spacing w:val="-2"/>
        </w:rPr>
        <w:t>m</w:t>
      </w:r>
      <w:r w:rsidR="005E23AE" w:rsidRPr="000F5430">
        <w:t>i</w:t>
      </w:r>
      <w:r w:rsidR="005E23AE" w:rsidRPr="000F5430">
        <w:rPr>
          <w:spacing w:val="-2"/>
        </w:rPr>
        <w:t>s</w:t>
      </w:r>
      <w:r w:rsidR="005E23AE" w:rsidRPr="000F5430">
        <w:t xml:space="preserve">e </w:t>
      </w:r>
      <w:r w:rsidR="005E23AE" w:rsidRPr="000F5430">
        <w:rPr>
          <w:spacing w:val="-1"/>
        </w:rPr>
        <w:t>e</w:t>
      </w:r>
      <w:r w:rsidR="005E23AE" w:rsidRPr="000F5430">
        <w:t>n</w:t>
      </w:r>
      <w:r w:rsidR="005E23AE" w:rsidRPr="000F5430">
        <w:rPr>
          <w:spacing w:val="1"/>
        </w:rPr>
        <w:t xml:space="preserve"> </w:t>
      </w:r>
      <w:r w:rsidR="005E23AE" w:rsidRPr="000F5430">
        <w:t>œuv</w:t>
      </w:r>
      <w:r w:rsidR="005E23AE" w:rsidRPr="000F5430">
        <w:rPr>
          <w:spacing w:val="-1"/>
        </w:rPr>
        <w:t>re</w:t>
      </w:r>
      <w:r w:rsidR="005E23AE" w:rsidRPr="000F5430">
        <w:t>.</w:t>
      </w:r>
      <w:r w:rsidR="005E23AE" w:rsidRPr="000F5430">
        <w:rPr>
          <w:spacing w:val="4"/>
        </w:rPr>
        <w:t xml:space="preserve"> </w:t>
      </w:r>
      <w:r w:rsidR="005E23AE" w:rsidRPr="000F5430">
        <w:rPr>
          <w:spacing w:val="-3"/>
        </w:rPr>
        <w:t>L</w:t>
      </w:r>
      <w:r w:rsidR="005E23AE" w:rsidRPr="000F5430">
        <w:t xml:space="preserve">e </w:t>
      </w:r>
      <w:r w:rsidR="005E23AE" w:rsidRPr="000F5430">
        <w:rPr>
          <w:spacing w:val="-1"/>
        </w:rPr>
        <w:t>c</w:t>
      </w:r>
      <w:r w:rsidR="005E23AE" w:rsidRPr="000F5430">
        <w:t>om</w:t>
      </w:r>
      <w:r w:rsidR="005E23AE" w:rsidRPr="000F5430">
        <w:rPr>
          <w:spacing w:val="1"/>
        </w:rPr>
        <w:t>i</w:t>
      </w:r>
      <w:r w:rsidR="005E23AE" w:rsidRPr="000F5430">
        <w:t>té,</w:t>
      </w:r>
      <w:r w:rsidR="005E23AE" w:rsidRPr="000F5430">
        <w:rPr>
          <w:spacing w:val="1"/>
        </w:rPr>
        <w:t xml:space="preserve"> </w:t>
      </w:r>
      <w:r w:rsidR="005E23AE" w:rsidRPr="000F5430">
        <w:t>tout</w:t>
      </w:r>
      <w:r w:rsidR="005E23AE" w:rsidRPr="000F5430">
        <w:rPr>
          <w:spacing w:val="2"/>
        </w:rPr>
        <w:t xml:space="preserve"> </w:t>
      </w:r>
      <w:r w:rsidR="005E23AE" w:rsidRPr="000F5430">
        <w:rPr>
          <w:spacing w:val="-1"/>
        </w:rPr>
        <w:t>e</w:t>
      </w:r>
      <w:r w:rsidR="005E23AE" w:rsidRPr="000F5430">
        <w:t>n</w:t>
      </w:r>
      <w:r w:rsidR="005E23AE" w:rsidRPr="000F5430">
        <w:rPr>
          <w:spacing w:val="1"/>
        </w:rPr>
        <w:t xml:space="preserve"> </w:t>
      </w:r>
      <w:r w:rsidR="005E23AE" w:rsidRPr="000F5430">
        <w:rPr>
          <w:spacing w:val="-1"/>
        </w:rPr>
        <w:t>a</w:t>
      </w:r>
      <w:r w:rsidR="005E23AE" w:rsidRPr="000F5430">
        <w:t>ppr</w:t>
      </w:r>
      <w:r w:rsidR="005E23AE" w:rsidRPr="000F5430">
        <w:rPr>
          <w:spacing w:val="-2"/>
        </w:rPr>
        <w:t>é</w:t>
      </w:r>
      <w:r w:rsidR="005E23AE" w:rsidRPr="000F5430">
        <w:rPr>
          <w:spacing w:val="-1"/>
        </w:rPr>
        <w:t>c</w:t>
      </w:r>
      <w:r w:rsidR="005E23AE" w:rsidRPr="000F5430">
        <w:t>iant</w:t>
      </w:r>
      <w:r w:rsidR="005E23AE" w:rsidRPr="000F5430">
        <w:rPr>
          <w:spacing w:val="1"/>
        </w:rPr>
        <w:t xml:space="preserve"> </w:t>
      </w:r>
      <w:r w:rsidR="005E23AE" w:rsidRPr="000F5430">
        <w:t>le</w:t>
      </w:r>
      <w:r w:rsidR="005E23AE" w:rsidRPr="000F5430">
        <w:rPr>
          <w:spacing w:val="1"/>
        </w:rPr>
        <w:t xml:space="preserve"> </w:t>
      </w:r>
      <w:r w:rsidR="005E23AE" w:rsidRPr="000F5430">
        <w:t>pro</w:t>
      </w:r>
      <w:r w:rsidR="005E23AE" w:rsidRPr="000F5430">
        <w:rPr>
          <w:spacing w:val="-3"/>
        </w:rPr>
        <w:t>g</w:t>
      </w:r>
      <w:r w:rsidR="005E23AE" w:rsidRPr="000F5430">
        <w:rPr>
          <w:spacing w:val="1"/>
        </w:rPr>
        <w:t>r</w:t>
      </w:r>
      <w:r w:rsidR="005E23AE" w:rsidRPr="000F5430">
        <w:rPr>
          <w:spacing w:val="-1"/>
        </w:rPr>
        <w:t>a</w:t>
      </w:r>
      <w:r w:rsidR="005E23AE" w:rsidRPr="000F5430">
        <w:t>m</w:t>
      </w:r>
      <w:r w:rsidR="005E23AE" w:rsidRPr="000F5430">
        <w:rPr>
          <w:spacing w:val="1"/>
        </w:rPr>
        <w:t>m</w:t>
      </w:r>
      <w:r w:rsidR="005E23AE" w:rsidRPr="000F5430">
        <w:t>e d</w:t>
      </w:r>
      <w:r w:rsidR="005E23AE" w:rsidRPr="000F5430">
        <w:rPr>
          <w:spacing w:val="-1"/>
        </w:rPr>
        <w:t>éce</w:t>
      </w:r>
      <w:r w:rsidR="005E23AE" w:rsidRPr="000F5430">
        <w:t>n</w:t>
      </w:r>
      <w:r w:rsidR="005E23AE" w:rsidRPr="000F5430">
        <w:rPr>
          <w:spacing w:val="2"/>
        </w:rPr>
        <w:t>n</w:t>
      </w:r>
      <w:r w:rsidR="005E23AE" w:rsidRPr="000F5430">
        <w:rPr>
          <w:spacing w:val="-1"/>
        </w:rPr>
        <w:t>a</w:t>
      </w:r>
      <w:r w:rsidR="005E23AE" w:rsidRPr="000F5430">
        <w:t>l d’</w:t>
      </w:r>
      <w:r w:rsidR="005E23AE" w:rsidRPr="000F5430">
        <w:rPr>
          <w:spacing w:val="-2"/>
        </w:rPr>
        <w:t>a</w:t>
      </w:r>
      <w:r w:rsidR="005E23AE" w:rsidRPr="000F5430">
        <w:t>ppui</w:t>
      </w:r>
      <w:r w:rsidR="005E23AE" w:rsidRPr="000F5430">
        <w:rPr>
          <w:spacing w:val="2"/>
        </w:rPr>
        <w:t xml:space="preserve"> </w:t>
      </w:r>
      <w:r w:rsidR="005E23AE" w:rsidRPr="000F5430">
        <w:t>à la</w:t>
      </w:r>
      <w:r w:rsidR="005E23AE" w:rsidRPr="000F5430">
        <w:rPr>
          <w:spacing w:val="1"/>
        </w:rPr>
        <w:t xml:space="preserve"> </w:t>
      </w:r>
      <w:r w:rsidR="005E23AE" w:rsidRPr="000F5430">
        <w:t>r</w:t>
      </w:r>
      <w:r w:rsidR="005E23AE" w:rsidRPr="000F5430">
        <w:rPr>
          <w:spacing w:val="-2"/>
        </w:rPr>
        <w:t>é</w:t>
      </w:r>
      <w:r w:rsidR="005E23AE" w:rsidRPr="000F5430">
        <w:t>fo</w:t>
      </w:r>
      <w:r w:rsidR="005E23AE" w:rsidRPr="000F5430">
        <w:rPr>
          <w:spacing w:val="-1"/>
        </w:rPr>
        <w:t>r</w:t>
      </w:r>
      <w:r w:rsidR="005E23AE" w:rsidRPr="000F5430">
        <w:rPr>
          <w:spacing w:val="3"/>
        </w:rPr>
        <w:t>m</w:t>
      </w:r>
      <w:r w:rsidR="005E23AE" w:rsidRPr="000F5430">
        <w:t>e du</w:t>
      </w:r>
      <w:r w:rsidR="005E23AE" w:rsidRPr="000F5430">
        <w:rPr>
          <w:spacing w:val="1"/>
        </w:rPr>
        <w:t xml:space="preserve"> </w:t>
      </w:r>
      <w:r w:rsidR="005E23AE" w:rsidRPr="000F5430">
        <w:rPr>
          <w:spacing w:val="2"/>
        </w:rPr>
        <w:t>s</w:t>
      </w:r>
      <w:r w:rsidR="005E23AE" w:rsidRPr="000F5430">
        <w:rPr>
          <w:spacing w:val="-5"/>
        </w:rPr>
        <w:t>y</w:t>
      </w:r>
      <w:r w:rsidR="005E23AE" w:rsidRPr="000F5430">
        <w:t xml:space="preserve">stème </w:t>
      </w:r>
      <w:r w:rsidR="005E23AE" w:rsidRPr="000F5430">
        <w:rPr>
          <w:spacing w:val="-1"/>
        </w:rPr>
        <w:t>é</w:t>
      </w:r>
      <w:r w:rsidR="005E23AE" w:rsidRPr="000F5430">
        <w:t>du</w:t>
      </w:r>
      <w:r w:rsidR="005E23AE" w:rsidRPr="000F5430">
        <w:rPr>
          <w:spacing w:val="1"/>
        </w:rPr>
        <w:t>c</w:t>
      </w:r>
      <w:r w:rsidR="005E23AE" w:rsidRPr="000F5430">
        <w:rPr>
          <w:spacing w:val="-1"/>
        </w:rPr>
        <w:t>a</w:t>
      </w:r>
      <w:r w:rsidR="005E23AE" w:rsidRPr="000F5430">
        <w:t>t</w:t>
      </w:r>
      <w:r w:rsidR="005E23AE" w:rsidRPr="000F5430">
        <w:rPr>
          <w:spacing w:val="1"/>
        </w:rPr>
        <w:t>i</w:t>
      </w:r>
      <w:r w:rsidR="005E23AE" w:rsidRPr="000F5430">
        <w:t>f</w:t>
      </w:r>
      <w:r w:rsidR="005E23AE" w:rsidRPr="000F5430">
        <w:rPr>
          <w:spacing w:val="4"/>
        </w:rPr>
        <w:t xml:space="preserve"> </w:t>
      </w:r>
      <w:r w:rsidR="005E23AE" w:rsidRPr="000F5430">
        <w:rPr>
          <w:bCs/>
        </w:rPr>
        <w:t>2004-2015</w:t>
      </w:r>
      <w:r w:rsidR="005E23AE" w:rsidRPr="000F5430">
        <w:rPr>
          <w:bCs/>
          <w:spacing w:val="1"/>
        </w:rPr>
        <w:t xml:space="preserve"> </w:t>
      </w:r>
      <w:r w:rsidR="005E23AE" w:rsidRPr="000F5430">
        <w:rPr>
          <w:spacing w:val="-1"/>
        </w:rPr>
        <w:t>a</w:t>
      </w:r>
      <w:r w:rsidR="005E23AE" w:rsidRPr="000F5430">
        <w:t>dopté</w:t>
      </w:r>
      <w:r w:rsidR="005E23AE" w:rsidRPr="000F5430">
        <w:rPr>
          <w:spacing w:val="1"/>
        </w:rPr>
        <w:t xml:space="preserve"> </w:t>
      </w:r>
      <w:r w:rsidR="005E23AE" w:rsidRPr="000F5430">
        <w:t>p</w:t>
      </w:r>
      <w:r w:rsidR="005E23AE" w:rsidRPr="000F5430">
        <w:rPr>
          <w:spacing w:val="-1"/>
        </w:rPr>
        <w:t>a</w:t>
      </w:r>
      <w:r w:rsidR="005E23AE" w:rsidRPr="000F5430">
        <w:t>r l’</w:t>
      </w:r>
      <w:r w:rsidR="00C071C1">
        <w:t>État</w:t>
      </w:r>
      <w:r w:rsidR="005E23AE" w:rsidRPr="000F5430">
        <w:rPr>
          <w:spacing w:val="2"/>
        </w:rPr>
        <w:t xml:space="preserve"> </w:t>
      </w:r>
      <w:r w:rsidR="005E23AE" w:rsidRPr="000F5430">
        <w:t>p</w:t>
      </w:r>
      <w:r w:rsidR="005E23AE" w:rsidRPr="000F5430">
        <w:rPr>
          <w:spacing w:val="-1"/>
        </w:rPr>
        <w:t>a</w:t>
      </w:r>
      <w:r w:rsidR="005E23AE" w:rsidRPr="000F5430">
        <w:t>rti</w:t>
      </w:r>
      <w:r w:rsidR="005E23AE" w:rsidRPr="000F5430">
        <w:rPr>
          <w:spacing w:val="-1"/>
        </w:rPr>
        <w:t>e</w:t>
      </w:r>
      <w:r w:rsidR="005E23AE" w:rsidRPr="000F5430">
        <w:t>,</w:t>
      </w:r>
      <w:r w:rsidR="005E23AE" w:rsidRPr="000F5430">
        <w:rPr>
          <w:spacing w:val="1"/>
        </w:rPr>
        <w:t xml:space="preserve"> </w:t>
      </w:r>
      <w:r w:rsidR="005E23AE" w:rsidRPr="000F5430">
        <w:t>note</w:t>
      </w:r>
      <w:r w:rsidR="005E23AE" w:rsidRPr="000F5430">
        <w:rPr>
          <w:spacing w:val="1"/>
        </w:rPr>
        <w:t xml:space="preserve"> </w:t>
      </w:r>
      <w:r w:rsidR="005E23AE" w:rsidRPr="000F5430">
        <w:rPr>
          <w:spacing w:val="-1"/>
        </w:rPr>
        <w:t>a</w:t>
      </w:r>
      <w:r w:rsidR="005E23AE" w:rsidRPr="000F5430">
        <w:t>v</w:t>
      </w:r>
      <w:r w:rsidR="005E23AE" w:rsidRPr="000F5430">
        <w:rPr>
          <w:spacing w:val="-1"/>
        </w:rPr>
        <w:t>e</w:t>
      </w:r>
      <w:r w:rsidR="005E23AE" w:rsidRPr="000F5430">
        <w:t>c pr</w:t>
      </w:r>
      <w:r w:rsidR="005E23AE" w:rsidRPr="000F5430">
        <w:rPr>
          <w:spacing w:val="-2"/>
        </w:rPr>
        <w:t>é</w:t>
      </w:r>
      <w:r w:rsidR="005E23AE" w:rsidRPr="000F5430">
        <w:t>o</w:t>
      </w:r>
      <w:r w:rsidR="005E23AE" w:rsidRPr="000F5430">
        <w:rPr>
          <w:spacing w:val="-1"/>
        </w:rPr>
        <w:t>cc</w:t>
      </w:r>
      <w:r w:rsidR="005E23AE" w:rsidRPr="000F5430">
        <w:t>u</w:t>
      </w:r>
      <w:r w:rsidR="005E23AE" w:rsidRPr="000F5430">
        <w:rPr>
          <w:spacing w:val="2"/>
        </w:rPr>
        <w:t>p</w:t>
      </w:r>
      <w:r w:rsidR="005E23AE" w:rsidRPr="000F5430">
        <w:rPr>
          <w:spacing w:val="-1"/>
        </w:rPr>
        <w:t>a</w:t>
      </w:r>
      <w:r w:rsidR="005E23AE" w:rsidRPr="000F5430">
        <w:t>t</w:t>
      </w:r>
      <w:r w:rsidR="005E23AE" w:rsidRPr="000F5430">
        <w:rPr>
          <w:spacing w:val="1"/>
        </w:rPr>
        <w:t>i</w:t>
      </w:r>
      <w:r w:rsidR="005E23AE" w:rsidRPr="000F5430">
        <w:t>on</w:t>
      </w:r>
      <w:r w:rsidR="005E23AE" w:rsidRPr="000F5430">
        <w:rPr>
          <w:spacing w:val="1"/>
        </w:rPr>
        <w:t xml:space="preserve"> </w:t>
      </w:r>
      <w:r w:rsidR="005E23AE" w:rsidRPr="000F5430">
        <w:t>le</w:t>
      </w:r>
      <w:r w:rsidR="005E23AE" w:rsidRPr="000F5430">
        <w:rPr>
          <w:spacing w:val="1"/>
        </w:rPr>
        <w:t xml:space="preserve"> </w:t>
      </w:r>
      <w:r w:rsidR="005E23AE" w:rsidRPr="000F5430">
        <w:t>taux</w:t>
      </w:r>
      <w:r w:rsidR="005E23AE" w:rsidRPr="000F5430">
        <w:rPr>
          <w:spacing w:val="3"/>
        </w:rPr>
        <w:t xml:space="preserve"> </w:t>
      </w:r>
      <w:r w:rsidR="005E23AE" w:rsidRPr="000F5430">
        <w:rPr>
          <w:spacing w:val="-1"/>
        </w:rPr>
        <w:t>é</w:t>
      </w:r>
      <w:r w:rsidR="005E23AE" w:rsidRPr="000F5430">
        <w:t>l</w:t>
      </w:r>
      <w:r w:rsidR="005E23AE" w:rsidRPr="000F5430">
        <w:rPr>
          <w:spacing w:val="2"/>
        </w:rPr>
        <w:t>e</w:t>
      </w:r>
      <w:r w:rsidR="005E23AE" w:rsidRPr="000F5430">
        <w:t>vé d’</w:t>
      </w:r>
      <w:r w:rsidR="005E23AE" w:rsidRPr="000F5430">
        <w:rPr>
          <w:spacing w:val="-2"/>
        </w:rPr>
        <w:t>a</w:t>
      </w:r>
      <w:r w:rsidR="005E23AE" w:rsidRPr="000F5430">
        <w:rPr>
          <w:spacing w:val="2"/>
        </w:rPr>
        <w:t>b</w:t>
      </w:r>
      <w:r w:rsidR="005E23AE" w:rsidRPr="000F5430">
        <w:rPr>
          <w:spacing w:val="-1"/>
        </w:rPr>
        <w:t>a</w:t>
      </w:r>
      <w:r w:rsidR="005E23AE" w:rsidRPr="000F5430">
        <w:t>ndon</w:t>
      </w:r>
      <w:r w:rsidR="005E23AE" w:rsidRPr="000F5430">
        <w:rPr>
          <w:spacing w:val="1"/>
        </w:rPr>
        <w:t xml:space="preserve"> </w:t>
      </w:r>
      <w:r w:rsidR="005E23AE" w:rsidRPr="000F5430">
        <w:t>s</w:t>
      </w:r>
      <w:r w:rsidR="005E23AE" w:rsidRPr="000F5430">
        <w:rPr>
          <w:spacing w:val="-1"/>
        </w:rPr>
        <w:t>c</w:t>
      </w:r>
      <w:r w:rsidR="005E23AE" w:rsidRPr="000F5430">
        <w:t>olai</w:t>
      </w:r>
      <w:r w:rsidR="005E23AE" w:rsidRPr="000F5430">
        <w:rPr>
          <w:spacing w:val="1"/>
        </w:rPr>
        <w:t>r</w:t>
      </w:r>
      <w:r w:rsidR="005E23AE" w:rsidRPr="000F5430">
        <w:rPr>
          <w:spacing w:val="-1"/>
        </w:rPr>
        <w:t>e</w:t>
      </w:r>
      <w:r w:rsidR="005E23AE" w:rsidRPr="000F5430">
        <w:t>,</w:t>
      </w:r>
      <w:r w:rsidR="005E23AE" w:rsidRPr="000F5430">
        <w:rPr>
          <w:spacing w:val="1"/>
        </w:rPr>
        <w:t xml:space="preserve"> </w:t>
      </w:r>
      <w:r w:rsidR="005E23AE" w:rsidRPr="000F5430">
        <w:rPr>
          <w:spacing w:val="2"/>
        </w:rPr>
        <w:t>n</w:t>
      </w:r>
      <w:r w:rsidR="005E23AE" w:rsidRPr="000F5430">
        <w:t>otamment</w:t>
      </w:r>
      <w:r w:rsidR="005E23AE" w:rsidRPr="000F5430">
        <w:rPr>
          <w:spacing w:val="1"/>
        </w:rPr>
        <w:t xml:space="preserve"> </w:t>
      </w:r>
      <w:r w:rsidR="005E23AE" w:rsidRPr="000F5430">
        <w:t>d</w:t>
      </w:r>
      <w:r w:rsidR="005E23AE" w:rsidRPr="000F5430">
        <w:rPr>
          <w:spacing w:val="-1"/>
        </w:rPr>
        <w:t>a</w:t>
      </w:r>
      <w:r w:rsidR="005E23AE" w:rsidRPr="000F5430">
        <w:t>ns</w:t>
      </w:r>
      <w:r w:rsidR="005E23AE" w:rsidRPr="000F5430">
        <w:rPr>
          <w:spacing w:val="1"/>
        </w:rPr>
        <w:t xml:space="preserve"> </w:t>
      </w:r>
      <w:r w:rsidR="005E23AE" w:rsidRPr="000F5430">
        <w:t>les</w:t>
      </w:r>
      <w:r w:rsidR="005E23AE" w:rsidRPr="000F5430">
        <w:rPr>
          <w:spacing w:val="1"/>
        </w:rPr>
        <w:t xml:space="preserve"> </w:t>
      </w:r>
      <w:r w:rsidR="005E23AE" w:rsidRPr="000F5430">
        <w:t>ré</w:t>
      </w:r>
      <w:r w:rsidR="005E23AE" w:rsidRPr="000F5430">
        <w:rPr>
          <w:spacing w:val="-2"/>
        </w:rPr>
        <w:t>g</w:t>
      </w:r>
      <w:r w:rsidR="005E23AE" w:rsidRPr="000F5430">
        <w:t>i</w:t>
      </w:r>
      <w:r w:rsidR="005E23AE" w:rsidRPr="000F5430">
        <w:rPr>
          <w:spacing w:val="3"/>
        </w:rPr>
        <w:t>o</w:t>
      </w:r>
      <w:r w:rsidR="005E23AE" w:rsidRPr="000F5430">
        <w:t>ns</w:t>
      </w:r>
      <w:r w:rsidR="005E23AE" w:rsidRPr="000F5430">
        <w:rPr>
          <w:spacing w:val="1"/>
        </w:rPr>
        <w:t xml:space="preserve"> </w:t>
      </w:r>
      <w:r w:rsidR="005E23AE" w:rsidRPr="000F5430">
        <w:t>les</w:t>
      </w:r>
      <w:r w:rsidR="005E23AE" w:rsidRPr="000F5430">
        <w:rPr>
          <w:spacing w:val="1"/>
        </w:rPr>
        <w:t xml:space="preserve"> </w:t>
      </w:r>
      <w:r w:rsidR="005E23AE" w:rsidRPr="000F5430">
        <w:t>plus</w:t>
      </w:r>
      <w:r w:rsidR="005E23AE" w:rsidRPr="000F5430">
        <w:rPr>
          <w:spacing w:val="2"/>
        </w:rPr>
        <w:t xml:space="preserve"> </w:t>
      </w:r>
      <w:r w:rsidR="005E23AE" w:rsidRPr="000F5430">
        <w:t>p</w:t>
      </w:r>
      <w:r w:rsidR="005E23AE" w:rsidRPr="000F5430">
        <w:rPr>
          <w:spacing w:val="-1"/>
        </w:rPr>
        <w:t>a</w:t>
      </w:r>
      <w:r w:rsidR="005E23AE" w:rsidRPr="000F5430">
        <w:t>uvr</w:t>
      </w:r>
      <w:r w:rsidR="005E23AE" w:rsidRPr="000F5430">
        <w:rPr>
          <w:spacing w:val="-2"/>
        </w:rPr>
        <w:t>e</w:t>
      </w:r>
      <w:r w:rsidR="005E23AE" w:rsidRPr="000F5430">
        <w:t>s du p</w:t>
      </w:r>
      <w:r w:rsidR="005E23AE" w:rsidRPr="000F5430">
        <w:rPr>
          <w:spacing w:val="1"/>
        </w:rPr>
        <w:t>a</w:t>
      </w:r>
      <w:r w:rsidR="005E23AE" w:rsidRPr="000F5430">
        <w:rPr>
          <w:spacing w:val="-5"/>
        </w:rPr>
        <w:t>y</w:t>
      </w:r>
      <w:r w:rsidR="005E23AE" w:rsidRPr="000F5430">
        <w:t>s</w:t>
      </w:r>
      <w:r w:rsidR="005E23AE" w:rsidRPr="000F5430">
        <w:rPr>
          <w:spacing w:val="2"/>
        </w:rPr>
        <w:t xml:space="preserve"> </w:t>
      </w:r>
      <w:r w:rsidR="005E23AE" w:rsidRPr="000F5430">
        <w:rPr>
          <w:spacing w:val="-1"/>
        </w:rPr>
        <w:t>e</w:t>
      </w:r>
      <w:r w:rsidR="005E23AE" w:rsidRPr="000F5430">
        <w:t>t en p</w:t>
      </w:r>
      <w:r w:rsidR="005E23AE" w:rsidRPr="000F5430">
        <w:rPr>
          <w:spacing w:val="1"/>
        </w:rPr>
        <w:t>a</w:t>
      </w:r>
      <w:r w:rsidR="005E23AE" w:rsidRPr="000F5430">
        <w:t>rti</w:t>
      </w:r>
      <w:r w:rsidR="005E23AE" w:rsidRPr="000F5430">
        <w:rPr>
          <w:spacing w:val="-1"/>
        </w:rPr>
        <w:t>c</w:t>
      </w:r>
      <w:r w:rsidR="005E23AE" w:rsidRPr="000F5430">
        <w:t>ul</w:t>
      </w:r>
      <w:r w:rsidR="005E23AE" w:rsidRPr="000F5430">
        <w:rPr>
          <w:spacing w:val="1"/>
        </w:rPr>
        <w:t>i</w:t>
      </w:r>
      <w:r w:rsidR="005E23AE" w:rsidRPr="000F5430">
        <w:rPr>
          <w:spacing w:val="-1"/>
        </w:rPr>
        <w:t>e</w:t>
      </w:r>
      <w:r w:rsidR="005E23AE" w:rsidRPr="000F5430">
        <w:t>r</w:t>
      </w:r>
      <w:r w:rsidR="005E23AE" w:rsidRPr="000F5430">
        <w:rPr>
          <w:spacing w:val="1"/>
        </w:rPr>
        <w:t xml:space="preserve"> </w:t>
      </w:r>
      <w:r w:rsidR="005E23AE" w:rsidRPr="000F5430">
        <w:t>d</w:t>
      </w:r>
      <w:r w:rsidR="005E23AE" w:rsidRPr="000F5430">
        <w:rPr>
          <w:spacing w:val="-1"/>
        </w:rPr>
        <w:t>a</w:t>
      </w:r>
      <w:r w:rsidR="005E23AE" w:rsidRPr="000F5430">
        <w:t>ns l</w:t>
      </w:r>
      <w:r w:rsidR="005E23AE" w:rsidRPr="000F5430">
        <w:rPr>
          <w:spacing w:val="-1"/>
        </w:rPr>
        <w:t>e</w:t>
      </w:r>
      <w:r w:rsidR="005E23AE" w:rsidRPr="000F5430">
        <w:t>s r</w:t>
      </w:r>
      <w:r w:rsidR="005E23AE" w:rsidRPr="000F5430">
        <w:rPr>
          <w:spacing w:val="1"/>
        </w:rPr>
        <w:t>é</w:t>
      </w:r>
      <w:r w:rsidR="005E23AE" w:rsidRPr="000F5430">
        <w:rPr>
          <w:spacing w:val="-2"/>
        </w:rPr>
        <w:t>g</w:t>
      </w:r>
      <w:r w:rsidR="005E23AE" w:rsidRPr="000F5430">
        <w:t>ions ru</w:t>
      </w:r>
      <w:r w:rsidR="005E23AE" w:rsidRPr="000F5430">
        <w:rPr>
          <w:spacing w:val="1"/>
        </w:rPr>
        <w:t>r</w:t>
      </w:r>
      <w:r w:rsidR="005E23AE" w:rsidRPr="000F5430">
        <w:rPr>
          <w:spacing w:val="-1"/>
        </w:rPr>
        <w:t>a</w:t>
      </w:r>
      <w:r w:rsidR="005E23AE" w:rsidRPr="000F5430">
        <w:t>les.</w:t>
      </w:r>
    </w:p>
    <w:p w14:paraId="12BE891C" w14:textId="0829994A" w:rsidR="005E23AE" w:rsidRPr="000575A3" w:rsidRDefault="002C67A8" w:rsidP="006051B5">
      <w:pPr>
        <w:pStyle w:val="H23G"/>
        <w:keepNext w:val="0"/>
        <w:keepLines w:val="0"/>
      </w:pPr>
      <w:r>
        <w:tab/>
      </w:r>
      <w:r>
        <w:tab/>
      </w:r>
      <w:r w:rsidR="005E23AE" w:rsidRPr="000575A3">
        <w:t>Le</w:t>
      </w:r>
      <w:r w:rsidR="005E23AE" w:rsidRPr="000575A3">
        <w:rPr>
          <w:spacing w:val="-6"/>
        </w:rPr>
        <w:t xml:space="preserve"> </w:t>
      </w:r>
      <w:r w:rsidR="005E23AE" w:rsidRPr="000575A3">
        <w:t>Co</w:t>
      </w:r>
      <w:r w:rsidR="005E23AE" w:rsidRPr="000575A3">
        <w:rPr>
          <w:spacing w:val="-4"/>
        </w:rPr>
        <w:t>m</w:t>
      </w:r>
      <w:r w:rsidR="005E23AE" w:rsidRPr="000575A3">
        <w:rPr>
          <w:spacing w:val="3"/>
        </w:rPr>
        <w:t>i</w:t>
      </w:r>
      <w:r w:rsidR="005E23AE" w:rsidRPr="000575A3">
        <w:t>té</w:t>
      </w:r>
      <w:r w:rsidR="005E23AE" w:rsidRPr="000575A3">
        <w:rPr>
          <w:spacing w:val="-6"/>
        </w:rPr>
        <w:t xml:space="preserve"> </w:t>
      </w:r>
      <w:r w:rsidR="005E23AE" w:rsidRPr="000575A3">
        <w:rPr>
          <w:spacing w:val="1"/>
        </w:rPr>
        <w:t>p</w:t>
      </w:r>
      <w:r w:rsidR="005E23AE" w:rsidRPr="000575A3">
        <w:rPr>
          <w:spacing w:val="-1"/>
        </w:rPr>
        <w:t>r</w:t>
      </w:r>
      <w:r w:rsidR="005E23AE" w:rsidRPr="000575A3">
        <w:t>ie</w:t>
      </w:r>
      <w:r w:rsidR="005E23AE" w:rsidRPr="000575A3">
        <w:rPr>
          <w:spacing w:val="-5"/>
        </w:rPr>
        <w:t xml:space="preserve"> </w:t>
      </w:r>
      <w:r w:rsidR="005E23AE" w:rsidRPr="000575A3">
        <w:t>l’</w:t>
      </w:r>
      <w:r w:rsidR="00C071C1">
        <w:t>État</w:t>
      </w:r>
      <w:r w:rsidR="005E23AE" w:rsidRPr="000575A3">
        <w:rPr>
          <w:spacing w:val="-6"/>
        </w:rPr>
        <w:t xml:space="preserve"> </w:t>
      </w:r>
      <w:r w:rsidR="005E23AE" w:rsidRPr="000575A3">
        <w:rPr>
          <w:spacing w:val="3"/>
        </w:rPr>
        <w:t>p</w:t>
      </w:r>
      <w:r w:rsidR="005E23AE" w:rsidRPr="000575A3">
        <w:t>a</w:t>
      </w:r>
      <w:r w:rsidR="005E23AE" w:rsidRPr="000575A3">
        <w:rPr>
          <w:spacing w:val="-1"/>
        </w:rPr>
        <w:t>r</w:t>
      </w:r>
      <w:r w:rsidR="005E23AE" w:rsidRPr="000575A3">
        <w:t>tie</w:t>
      </w:r>
      <w:r w:rsidR="005E23AE" w:rsidRPr="000575A3">
        <w:rPr>
          <w:spacing w:val="-6"/>
        </w:rPr>
        <w:t xml:space="preserve"> </w:t>
      </w:r>
      <w:r w:rsidR="005E23AE" w:rsidRPr="000575A3">
        <w:rPr>
          <w:spacing w:val="1"/>
        </w:rPr>
        <w:t>d</w:t>
      </w:r>
      <w:r w:rsidR="005E23AE" w:rsidRPr="000575A3">
        <w:t>’in</w:t>
      </w:r>
      <w:r w:rsidR="005E23AE" w:rsidRPr="000575A3">
        <w:rPr>
          <w:spacing w:val="1"/>
        </w:rPr>
        <w:t>d</w:t>
      </w:r>
      <w:r w:rsidR="005E23AE" w:rsidRPr="000575A3">
        <w:t>i</w:t>
      </w:r>
      <w:r w:rsidR="005E23AE" w:rsidRPr="000575A3">
        <w:rPr>
          <w:spacing w:val="1"/>
        </w:rPr>
        <w:t>qu</w:t>
      </w:r>
      <w:r w:rsidR="005E23AE" w:rsidRPr="000575A3">
        <w:rPr>
          <w:spacing w:val="-1"/>
        </w:rPr>
        <w:t>er</w:t>
      </w:r>
      <w:r w:rsidR="005E23AE" w:rsidRPr="000575A3">
        <w:t>,</w:t>
      </w:r>
      <w:r w:rsidR="005E23AE" w:rsidRPr="000575A3">
        <w:rPr>
          <w:spacing w:val="-5"/>
        </w:rPr>
        <w:t xml:space="preserve"> </w:t>
      </w:r>
      <w:r w:rsidR="005E23AE" w:rsidRPr="000575A3">
        <w:rPr>
          <w:spacing w:val="1"/>
        </w:rPr>
        <w:t>d</w:t>
      </w:r>
      <w:r w:rsidR="005E23AE" w:rsidRPr="000575A3">
        <w:t>a</w:t>
      </w:r>
      <w:r w:rsidR="005E23AE" w:rsidRPr="000575A3">
        <w:rPr>
          <w:spacing w:val="1"/>
        </w:rPr>
        <w:t>n</w:t>
      </w:r>
      <w:r w:rsidR="005E23AE" w:rsidRPr="000575A3">
        <w:t>s</w:t>
      </w:r>
      <w:r w:rsidR="005E23AE" w:rsidRPr="000575A3">
        <w:rPr>
          <w:spacing w:val="-7"/>
        </w:rPr>
        <w:t xml:space="preserve"> </w:t>
      </w:r>
      <w:r w:rsidR="005E23AE" w:rsidRPr="000575A3">
        <w:rPr>
          <w:spacing w:val="-2"/>
        </w:rPr>
        <w:t>s</w:t>
      </w:r>
      <w:r w:rsidR="005E23AE" w:rsidRPr="000575A3">
        <w:t>on</w:t>
      </w:r>
      <w:r w:rsidR="005E23AE" w:rsidRPr="000575A3">
        <w:rPr>
          <w:spacing w:val="-4"/>
        </w:rPr>
        <w:t xml:space="preserve"> </w:t>
      </w:r>
      <w:r w:rsidR="005E23AE" w:rsidRPr="000575A3">
        <w:rPr>
          <w:spacing w:val="-1"/>
        </w:rPr>
        <w:t>r</w:t>
      </w:r>
      <w:r w:rsidR="005E23AE" w:rsidRPr="000575A3">
        <w:t>a</w:t>
      </w:r>
      <w:r w:rsidR="005E23AE" w:rsidRPr="000575A3">
        <w:rPr>
          <w:spacing w:val="1"/>
        </w:rPr>
        <w:t>pp</w:t>
      </w:r>
      <w:r w:rsidR="005E23AE" w:rsidRPr="000575A3">
        <w:t>o</w:t>
      </w:r>
      <w:r w:rsidR="005E23AE" w:rsidRPr="000575A3">
        <w:rPr>
          <w:spacing w:val="-1"/>
        </w:rPr>
        <w:t>r</w:t>
      </w:r>
      <w:r w:rsidR="005E23AE" w:rsidRPr="000575A3">
        <w:t>t</w:t>
      </w:r>
      <w:r w:rsidR="005E23AE" w:rsidRPr="000575A3">
        <w:rPr>
          <w:spacing w:val="-6"/>
        </w:rPr>
        <w:t xml:space="preserve"> </w:t>
      </w:r>
      <w:r w:rsidR="005E23AE" w:rsidRPr="000575A3">
        <w:rPr>
          <w:spacing w:val="1"/>
        </w:rPr>
        <w:t>p</w:t>
      </w:r>
      <w:r w:rsidR="005E23AE" w:rsidRPr="000575A3">
        <w:rPr>
          <w:spacing w:val="-1"/>
        </w:rPr>
        <w:t>ér</w:t>
      </w:r>
      <w:r w:rsidR="005E23AE" w:rsidRPr="000575A3">
        <w:t>io</w:t>
      </w:r>
      <w:r w:rsidR="005E23AE" w:rsidRPr="000575A3">
        <w:rPr>
          <w:spacing w:val="1"/>
        </w:rPr>
        <w:t>d</w:t>
      </w:r>
      <w:r w:rsidR="005E23AE" w:rsidRPr="000575A3">
        <w:t>i</w:t>
      </w:r>
      <w:r w:rsidR="005E23AE" w:rsidRPr="000575A3">
        <w:rPr>
          <w:spacing w:val="1"/>
        </w:rPr>
        <w:t>qu</w:t>
      </w:r>
      <w:r w:rsidR="005E23AE" w:rsidRPr="000575A3">
        <w:rPr>
          <w:spacing w:val="-1"/>
        </w:rPr>
        <w:t>e</w:t>
      </w:r>
      <w:r w:rsidR="005E23AE" w:rsidRPr="000575A3">
        <w:t>,</w:t>
      </w:r>
      <w:r w:rsidR="005E23AE" w:rsidRPr="000575A3">
        <w:rPr>
          <w:spacing w:val="-7"/>
        </w:rPr>
        <w:t xml:space="preserve"> </w:t>
      </w:r>
      <w:r w:rsidR="005E23AE" w:rsidRPr="000575A3">
        <w:rPr>
          <w:spacing w:val="1"/>
        </w:rPr>
        <w:t>d</w:t>
      </w:r>
      <w:r w:rsidR="005E23AE" w:rsidRPr="000575A3">
        <w:t>a</w:t>
      </w:r>
      <w:r w:rsidR="005E23AE" w:rsidRPr="000575A3">
        <w:rPr>
          <w:spacing w:val="1"/>
        </w:rPr>
        <w:t>n</w:t>
      </w:r>
      <w:r w:rsidR="005E23AE" w:rsidRPr="000575A3">
        <w:t>s</w:t>
      </w:r>
      <w:r w:rsidR="005E23AE" w:rsidRPr="000575A3">
        <w:rPr>
          <w:spacing w:val="-5"/>
        </w:rPr>
        <w:t xml:space="preserve"> </w:t>
      </w:r>
      <w:r w:rsidR="005E23AE" w:rsidRPr="000575A3">
        <w:rPr>
          <w:spacing w:val="-1"/>
        </w:rPr>
        <w:t>q</w:t>
      </w:r>
      <w:r w:rsidR="005E23AE" w:rsidRPr="000575A3">
        <w:rPr>
          <w:spacing w:val="1"/>
        </w:rPr>
        <w:t>u</w:t>
      </w:r>
      <w:r w:rsidR="005E23AE" w:rsidRPr="000575A3">
        <w:rPr>
          <w:spacing w:val="-1"/>
        </w:rPr>
        <w:t>e</w:t>
      </w:r>
      <w:r w:rsidR="005E23AE" w:rsidRPr="000575A3">
        <w:t>l</w:t>
      </w:r>
      <w:r w:rsidR="005E23AE" w:rsidRPr="000575A3">
        <w:rPr>
          <w:spacing w:val="1"/>
        </w:rPr>
        <w:t>l</w:t>
      </w:r>
      <w:r w:rsidR="005E23AE" w:rsidRPr="000575A3">
        <w:t>e</w:t>
      </w:r>
      <w:r w:rsidR="005E23AE" w:rsidRPr="000575A3">
        <w:rPr>
          <w:spacing w:val="-6"/>
        </w:rPr>
        <w:t xml:space="preserve"> </w:t>
      </w:r>
      <w:r w:rsidR="005E23AE" w:rsidRPr="000575A3">
        <w:rPr>
          <w:spacing w:val="-3"/>
        </w:rPr>
        <w:t>m</w:t>
      </w:r>
      <w:r w:rsidR="005E23AE" w:rsidRPr="000575A3">
        <w:rPr>
          <w:spacing w:val="-1"/>
        </w:rPr>
        <w:t>e</w:t>
      </w:r>
      <w:r w:rsidR="005E23AE" w:rsidRPr="000575A3">
        <w:t>s</w:t>
      </w:r>
      <w:r w:rsidR="005E23AE" w:rsidRPr="000575A3">
        <w:rPr>
          <w:spacing w:val="1"/>
        </w:rPr>
        <w:t>u</w:t>
      </w:r>
      <w:r w:rsidR="005E23AE" w:rsidRPr="000575A3">
        <w:rPr>
          <w:spacing w:val="-1"/>
        </w:rPr>
        <w:t>r</w:t>
      </w:r>
      <w:r w:rsidR="005E23AE" w:rsidRPr="000575A3">
        <w:t>e l’</w:t>
      </w:r>
      <w:r w:rsidR="005E23AE" w:rsidRPr="000575A3">
        <w:rPr>
          <w:spacing w:val="-1"/>
        </w:rPr>
        <w:t>e</w:t>
      </w:r>
      <w:r w:rsidR="005E23AE" w:rsidRPr="000575A3">
        <w:rPr>
          <w:spacing w:val="1"/>
        </w:rPr>
        <w:t>n</w:t>
      </w:r>
      <w:r w:rsidR="005E23AE" w:rsidRPr="000575A3">
        <w:t>s</w:t>
      </w:r>
      <w:r w:rsidR="005E23AE" w:rsidRPr="000575A3">
        <w:rPr>
          <w:spacing w:val="-1"/>
        </w:rPr>
        <w:t>e</w:t>
      </w:r>
      <w:r w:rsidR="005E23AE" w:rsidRPr="000575A3">
        <w:t>ig</w:t>
      </w:r>
      <w:r w:rsidR="005E23AE" w:rsidRPr="000575A3">
        <w:rPr>
          <w:spacing w:val="1"/>
        </w:rPr>
        <w:t>ne</w:t>
      </w:r>
      <w:r w:rsidR="005E23AE" w:rsidRPr="000575A3">
        <w:rPr>
          <w:spacing w:val="-3"/>
        </w:rPr>
        <w:t>m</w:t>
      </w:r>
      <w:r w:rsidR="005E23AE" w:rsidRPr="000575A3">
        <w:rPr>
          <w:spacing w:val="-1"/>
        </w:rPr>
        <w:t>e</w:t>
      </w:r>
      <w:r w:rsidR="005E23AE" w:rsidRPr="000575A3">
        <w:rPr>
          <w:spacing w:val="1"/>
        </w:rPr>
        <w:t>n</w:t>
      </w:r>
      <w:r w:rsidR="005E23AE" w:rsidRPr="000575A3">
        <w:t xml:space="preserve">t </w:t>
      </w:r>
      <w:r w:rsidR="005E23AE" w:rsidRPr="000575A3">
        <w:rPr>
          <w:spacing w:val="1"/>
        </w:rPr>
        <w:t>p</w:t>
      </w:r>
      <w:r w:rsidR="005E23AE" w:rsidRPr="000575A3">
        <w:rPr>
          <w:spacing w:val="-1"/>
        </w:rPr>
        <w:t>r</w:t>
      </w:r>
      <w:r w:rsidR="005E23AE" w:rsidRPr="000575A3">
        <w:rPr>
          <w:spacing w:val="3"/>
        </w:rPr>
        <w:t>i</w:t>
      </w:r>
      <w:r w:rsidR="005E23AE" w:rsidRPr="000575A3">
        <w:rPr>
          <w:spacing w:val="-3"/>
        </w:rPr>
        <w:t>m</w:t>
      </w:r>
      <w:r w:rsidR="005E23AE" w:rsidRPr="000575A3">
        <w:t>ai</w:t>
      </w:r>
      <w:r w:rsidR="005E23AE" w:rsidRPr="000575A3">
        <w:rPr>
          <w:spacing w:val="2"/>
        </w:rPr>
        <w:t>r</w:t>
      </w:r>
      <w:r w:rsidR="005E23AE" w:rsidRPr="000575A3">
        <w:t>e o</w:t>
      </w:r>
      <w:r w:rsidR="005E23AE" w:rsidRPr="000575A3">
        <w:rPr>
          <w:spacing w:val="1"/>
        </w:rPr>
        <w:t>b</w:t>
      </w:r>
      <w:r w:rsidR="005E23AE" w:rsidRPr="000575A3">
        <w:t>l</w:t>
      </w:r>
      <w:r w:rsidR="005E23AE" w:rsidRPr="000575A3">
        <w:rPr>
          <w:spacing w:val="1"/>
        </w:rPr>
        <w:t>i</w:t>
      </w:r>
      <w:r w:rsidR="005E23AE" w:rsidRPr="000575A3">
        <w:t>gatoi</w:t>
      </w:r>
      <w:r w:rsidR="005E23AE" w:rsidRPr="000575A3">
        <w:rPr>
          <w:spacing w:val="-1"/>
        </w:rPr>
        <w:t>r</w:t>
      </w:r>
      <w:r w:rsidR="005E23AE" w:rsidRPr="000575A3">
        <w:t xml:space="preserve">e </w:t>
      </w:r>
      <w:r w:rsidR="005E23AE" w:rsidRPr="000575A3">
        <w:rPr>
          <w:spacing w:val="-1"/>
        </w:rPr>
        <w:t>e</w:t>
      </w:r>
      <w:r w:rsidR="005E23AE" w:rsidRPr="000575A3">
        <w:t>t g</w:t>
      </w:r>
      <w:r w:rsidR="005E23AE" w:rsidRPr="000575A3">
        <w:rPr>
          <w:spacing w:val="-1"/>
        </w:rPr>
        <w:t>r</w:t>
      </w:r>
      <w:r w:rsidR="005E23AE" w:rsidRPr="000575A3">
        <w:rPr>
          <w:spacing w:val="2"/>
        </w:rPr>
        <w:t>a</w:t>
      </w:r>
      <w:r w:rsidR="005E23AE" w:rsidRPr="000575A3">
        <w:t>tuit</w:t>
      </w:r>
      <w:r w:rsidR="005E23AE" w:rsidRPr="000575A3">
        <w:rPr>
          <w:spacing w:val="1"/>
        </w:rPr>
        <w:t xml:space="preserve"> </w:t>
      </w:r>
      <w:r w:rsidR="005E23AE" w:rsidRPr="000575A3">
        <w:rPr>
          <w:spacing w:val="-1"/>
        </w:rPr>
        <w:t>e</w:t>
      </w:r>
      <w:r w:rsidR="005E23AE" w:rsidRPr="000575A3">
        <w:t xml:space="preserve">st </w:t>
      </w:r>
      <w:r w:rsidR="005E23AE" w:rsidRPr="000575A3">
        <w:rPr>
          <w:spacing w:val="1"/>
        </w:rPr>
        <w:t>d</w:t>
      </w:r>
      <w:r w:rsidR="005E23AE" w:rsidRPr="000575A3">
        <w:t>is</w:t>
      </w:r>
      <w:r w:rsidR="005E23AE" w:rsidRPr="000575A3">
        <w:rPr>
          <w:spacing w:val="1"/>
        </w:rPr>
        <w:t>p</w:t>
      </w:r>
      <w:r w:rsidR="005E23AE" w:rsidRPr="000575A3">
        <w:rPr>
          <w:spacing w:val="-1"/>
        </w:rPr>
        <w:t>e</w:t>
      </w:r>
      <w:r w:rsidR="005E23AE" w:rsidRPr="000575A3">
        <w:rPr>
          <w:spacing w:val="1"/>
        </w:rPr>
        <w:t>n</w:t>
      </w:r>
      <w:r w:rsidR="005E23AE" w:rsidRPr="000575A3">
        <w:t>sé à</w:t>
      </w:r>
      <w:r w:rsidR="005E23AE" w:rsidRPr="000575A3">
        <w:rPr>
          <w:spacing w:val="1"/>
        </w:rPr>
        <w:t xml:space="preserve"> </w:t>
      </w:r>
      <w:r w:rsidR="005E23AE" w:rsidRPr="000575A3">
        <w:t>tous</w:t>
      </w:r>
      <w:r w:rsidR="005E23AE" w:rsidRPr="000575A3">
        <w:rPr>
          <w:spacing w:val="1"/>
        </w:rPr>
        <w:t xml:space="preserve"> </w:t>
      </w:r>
      <w:r w:rsidR="005E23AE" w:rsidRPr="000575A3">
        <w:t xml:space="preserve">les </w:t>
      </w:r>
      <w:r w:rsidR="005E23AE" w:rsidRPr="000575A3">
        <w:rPr>
          <w:spacing w:val="-1"/>
        </w:rPr>
        <w:t>e</w:t>
      </w:r>
      <w:r w:rsidR="005E23AE" w:rsidRPr="000575A3">
        <w:rPr>
          <w:spacing w:val="1"/>
        </w:rPr>
        <w:t>nf</w:t>
      </w:r>
      <w:r w:rsidR="005E23AE" w:rsidRPr="000575A3">
        <w:t>a</w:t>
      </w:r>
      <w:r w:rsidR="005E23AE" w:rsidRPr="000575A3">
        <w:rPr>
          <w:spacing w:val="1"/>
        </w:rPr>
        <w:t>n</w:t>
      </w:r>
      <w:r w:rsidR="005E23AE" w:rsidRPr="000575A3">
        <w:t>ts, y</w:t>
      </w:r>
      <w:r w:rsidR="0094419F">
        <w:rPr>
          <w:spacing w:val="1"/>
        </w:rPr>
        <w:t> </w:t>
      </w:r>
      <w:r w:rsidR="005E23AE" w:rsidRPr="000575A3">
        <w:rPr>
          <w:spacing w:val="-1"/>
        </w:rPr>
        <w:t>c</w:t>
      </w:r>
      <w:r w:rsidR="005E23AE" w:rsidRPr="000575A3">
        <w:t>o</w:t>
      </w:r>
      <w:r w:rsidR="005E23AE" w:rsidRPr="000575A3">
        <w:rPr>
          <w:spacing w:val="-3"/>
        </w:rPr>
        <w:t>m</w:t>
      </w:r>
      <w:r w:rsidR="005E23AE" w:rsidRPr="000575A3">
        <w:rPr>
          <w:spacing w:val="1"/>
        </w:rPr>
        <w:t>p</w:t>
      </w:r>
      <w:r w:rsidR="005E23AE" w:rsidRPr="000575A3">
        <w:rPr>
          <w:spacing w:val="-1"/>
        </w:rPr>
        <w:t>r</w:t>
      </w:r>
      <w:r w:rsidR="005E23AE" w:rsidRPr="000575A3">
        <w:t>is a</w:t>
      </w:r>
      <w:r w:rsidR="005E23AE" w:rsidRPr="000575A3">
        <w:rPr>
          <w:spacing w:val="1"/>
        </w:rPr>
        <w:t>u</w:t>
      </w:r>
      <w:r w:rsidR="005E23AE" w:rsidRPr="000575A3">
        <w:t>x</w:t>
      </w:r>
      <w:r w:rsidR="005E23AE" w:rsidRPr="000575A3">
        <w:rPr>
          <w:spacing w:val="-7"/>
        </w:rPr>
        <w:t xml:space="preserve"> </w:t>
      </w:r>
      <w:r w:rsidR="005E23AE" w:rsidRPr="000575A3">
        <w:rPr>
          <w:spacing w:val="-1"/>
        </w:rPr>
        <w:t>e</w:t>
      </w:r>
      <w:r w:rsidR="005E23AE" w:rsidRPr="000575A3">
        <w:rPr>
          <w:spacing w:val="1"/>
        </w:rPr>
        <w:t>nf</w:t>
      </w:r>
      <w:r w:rsidR="005E23AE" w:rsidRPr="000575A3">
        <w:rPr>
          <w:spacing w:val="-2"/>
        </w:rPr>
        <w:t>a</w:t>
      </w:r>
      <w:r w:rsidR="005E23AE" w:rsidRPr="000575A3">
        <w:rPr>
          <w:spacing w:val="1"/>
        </w:rPr>
        <w:t>n</w:t>
      </w:r>
      <w:r w:rsidR="005E23AE" w:rsidRPr="000575A3">
        <w:t>ts</w:t>
      </w:r>
      <w:r w:rsidR="005E23AE" w:rsidRPr="000575A3">
        <w:rPr>
          <w:spacing w:val="-8"/>
        </w:rPr>
        <w:t xml:space="preserve"> </w:t>
      </w:r>
      <w:r w:rsidR="005E23AE" w:rsidRPr="000575A3">
        <w:rPr>
          <w:spacing w:val="1"/>
        </w:rPr>
        <w:t>p</w:t>
      </w:r>
      <w:r w:rsidR="005E23AE" w:rsidRPr="000575A3">
        <w:rPr>
          <w:spacing w:val="-2"/>
        </w:rPr>
        <w:t>a</w:t>
      </w:r>
      <w:r w:rsidR="005E23AE" w:rsidRPr="000575A3">
        <w:rPr>
          <w:spacing w:val="1"/>
        </w:rPr>
        <w:t>u</w:t>
      </w:r>
      <w:r w:rsidR="005E23AE" w:rsidRPr="000575A3">
        <w:t>v</w:t>
      </w:r>
      <w:r w:rsidR="005E23AE" w:rsidRPr="000575A3">
        <w:rPr>
          <w:spacing w:val="-1"/>
        </w:rPr>
        <w:t>re</w:t>
      </w:r>
      <w:r w:rsidR="005E23AE" w:rsidRPr="000575A3">
        <w:t>s</w:t>
      </w:r>
      <w:r w:rsidR="005E23AE" w:rsidRPr="000575A3">
        <w:rPr>
          <w:spacing w:val="-7"/>
        </w:rPr>
        <w:t xml:space="preserve"> </w:t>
      </w:r>
      <w:r w:rsidR="005E23AE" w:rsidRPr="000575A3">
        <w:rPr>
          <w:spacing w:val="1"/>
        </w:rPr>
        <w:t>d</w:t>
      </w:r>
      <w:r w:rsidR="005E23AE" w:rsidRPr="000575A3">
        <w:rPr>
          <w:spacing w:val="-1"/>
        </w:rPr>
        <w:t>e</w:t>
      </w:r>
      <w:r w:rsidR="005E23AE" w:rsidRPr="000575A3">
        <w:t>s</w:t>
      </w:r>
      <w:r w:rsidR="005E23AE" w:rsidRPr="000575A3">
        <w:rPr>
          <w:spacing w:val="-9"/>
        </w:rPr>
        <w:t xml:space="preserve"> </w:t>
      </w:r>
      <w:r w:rsidR="005E23AE" w:rsidRPr="000575A3">
        <w:rPr>
          <w:spacing w:val="-1"/>
        </w:rPr>
        <w:t>z</w:t>
      </w:r>
      <w:r w:rsidR="005E23AE" w:rsidRPr="000575A3">
        <w:t>o</w:t>
      </w:r>
      <w:r w:rsidR="005E23AE" w:rsidRPr="000575A3">
        <w:rPr>
          <w:spacing w:val="1"/>
        </w:rPr>
        <w:t>n</w:t>
      </w:r>
      <w:r w:rsidR="005E23AE" w:rsidRPr="000575A3">
        <w:rPr>
          <w:spacing w:val="-1"/>
        </w:rPr>
        <w:t>e</w:t>
      </w:r>
      <w:r w:rsidR="005E23AE" w:rsidRPr="000575A3">
        <w:t>s</w:t>
      </w:r>
      <w:r w:rsidR="005E23AE" w:rsidRPr="000575A3">
        <w:rPr>
          <w:spacing w:val="-7"/>
        </w:rPr>
        <w:t xml:space="preserve"> </w:t>
      </w:r>
      <w:r w:rsidR="005E23AE" w:rsidRPr="000575A3">
        <w:rPr>
          <w:spacing w:val="1"/>
        </w:rPr>
        <w:t>u</w:t>
      </w:r>
      <w:r w:rsidR="005E23AE" w:rsidRPr="000575A3">
        <w:rPr>
          <w:spacing w:val="-1"/>
        </w:rPr>
        <w:t>r</w:t>
      </w:r>
      <w:r w:rsidR="005E23AE" w:rsidRPr="000575A3">
        <w:rPr>
          <w:spacing w:val="1"/>
        </w:rPr>
        <w:t>b</w:t>
      </w:r>
      <w:r w:rsidR="005E23AE" w:rsidRPr="000575A3">
        <w:t>ai</w:t>
      </w:r>
      <w:r w:rsidR="005E23AE" w:rsidRPr="000575A3">
        <w:rPr>
          <w:spacing w:val="1"/>
        </w:rPr>
        <w:t>n</w:t>
      </w:r>
      <w:r w:rsidR="005E23AE" w:rsidRPr="000575A3">
        <w:rPr>
          <w:spacing w:val="-1"/>
        </w:rPr>
        <w:t>e</w:t>
      </w:r>
      <w:r w:rsidR="005E23AE" w:rsidRPr="000575A3">
        <w:t>s</w:t>
      </w:r>
      <w:r w:rsidR="005E23AE" w:rsidRPr="000575A3">
        <w:rPr>
          <w:spacing w:val="-9"/>
        </w:rPr>
        <w:t xml:space="preserve"> </w:t>
      </w:r>
      <w:r w:rsidR="005E23AE" w:rsidRPr="000575A3">
        <w:rPr>
          <w:spacing w:val="-1"/>
        </w:rPr>
        <w:t>e</w:t>
      </w:r>
      <w:r w:rsidR="005E23AE" w:rsidRPr="000575A3">
        <w:t>t</w:t>
      </w:r>
      <w:r w:rsidR="005E23AE" w:rsidRPr="000575A3">
        <w:rPr>
          <w:spacing w:val="-8"/>
        </w:rPr>
        <w:t xml:space="preserve"> </w:t>
      </w:r>
      <w:r w:rsidR="005E23AE" w:rsidRPr="000575A3">
        <w:rPr>
          <w:spacing w:val="-1"/>
        </w:rPr>
        <w:t>r</w:t>
      </w:r>
      <w:r w:rsidR="005E23AE" w:rsidRPr="000575A3">
        <w:rPr>
          <w:spacing w:val="1"/>
        </w:rPr>
        <w:t>u</w:t>
      </w:r>
      <w:r w:rsidR="005E23AE" w:rsidRPr="000575A3">
        <w:rPr>
          <w:spacing w:val="-1"/>
        </w:rPr>
        <w:t>r</w:t>
      </w:r>
      <w:r w:rsidR="005E23AE" w:rsidRPr="000575A3">
        <w:t>ales</w:t>
      </w:r>
      <w:r w:rsidR="005E23AE" w:rsidRPr="000575A3">
        <w:rPr>
          <w:spacing w:val="-7"/>
        </w:rPr>
        <w:t xml:space="preserve"> </w:t>
      </w:r>
      <w:r w:rsidR="005E23AE" w:rsidRPr="000575A3">
        <w:rPr>
          <w:spacing w:val="-1"/>
        </w:rPr>
        <w:t>e</w:t>
      </w:r>
      <w:r w:rsidR="005E23AE" w:rsidRPr="000575A3">
        <w:t>t</w:t>
      </w:r>
      <w:r w:rsidR="005E23AE" w:rsidRPr="000575A3">
        <w:rPr>
          <w:spacing w:val="-8"/>
        </w:rPr>
        <w:t xml:space="preserve"> </w:t>
      </w:r>
      <w:r w:rsidR="005E23AE" w:rsidRPr="000575A3">
        <w:t>a</w:t>
      </w:r>
      <w:r w:rsidR="005E23AE" w:rsidRPr="000575A3">
        <w:rPr>
          <w:spacing w:val="1"/>
        </w:rPr>
        <w:t>u</w:t>
      </w:r>
      <w:r w:rsidR="005E23AE" w:rsidRPr="000575A3">
        <w:t>x</w:t>
      </w:r>
      <w:r w:rsidR="005E23AE" w:rsidRPr="000575A3">
        <w:rPr>
          <w:spacing w:val="-7"/>
        </w:rPr>
        <w:t xml:space="preserve"> </w:t>
      </w:r>
      <w:r w:rsidR="005E23AE" w:rsidRPr="000575A3">
        <w:rPr>
          <w:spacing w:val="-1"/>
        </w:rPr>
        <w:t>e</w:t>
      </w:r>
      <w:r w:rsidR="005E23AE" w:rsidRPr="000575A3">
        <w:rPr>
          <w:spacing w:val="1"/>
        </w:rPr>
        <w:t>nf</w:t>
      </w:r>
      <w:r w:rsidR="005E23AE" w:rsidRPr="000575A3">
        <w:rPr>
          <w:spacing w:val="-2"/>
        </w:rPr>
        <w:t>a</w:t>
      </w:r>
      <w:r w:rsidR="005E23AE" w:rsidRPr="000575A3">
        <w:rPr>
          <w:spacing w:val="1"/>
        </w:rPr>
        <w:t>n</w:t>
      </w:r>
      <w:r w:rsidR="005E23AE" w:rsidRPr="000575A3">
        <w:t>ts</w:t>
      </w:r>
      <w:r w:rsidR="005E23AE" w:rsidRPr="000575A3">
        <w:rPr>
          <w:spacing w:val="-8"/>
        </w:rPr>
        <w:t xml:space="preserve"> </w:t>
      </w:r>
      <w:r w:rsidR="005E23AE" w:rsidRPr="000575A3">
        <w:t>a</w:t>
      </w:r>
      <w:r w:rsidR="005E23AE" w:rsidRPr="000575A3">
        <w:rPr>
          <w:spacing w:val="1"/>
        </w:rPr>
        <w:t>u</w:t>
      </w:r>
      <w:r w:rsidR="005E23AE" w:rsidRPr="000575A3">
        <w:t>to</w:t>
      </w:r>
      <w:r w:rsidR="005E23AE" w:rsidRPr="000575A3">
        <w:rPr>
          <w:spacing w:val="-2"/>
        </w:rPr>
        <w:t>c</w:t>
      </w:r>
      <w:r w:rsidR="005E23AE" w:rsidRPr="000575A3">
        <w:rPr>
          <w:spacing w:val="-1"/>
        </w:rPr>
        <w:t>h</w:t>
      </w:r>
      <w:r w:rsidR="005E23AE" w:rsidRPr="000575A3">
        <w:t>tones.</w:t>
      </w:r>
      <w:r w:rsidR="005E23AE" w:rsidRPr="000575A3">
        <w:rPr>
          <w:spacing w:val="-8"/>
        </w:rPr>
        <w:t xml:space="preserve"> </w:t>
      </w:r>
      <w:r w:rsidR="006051B5">
        <w:t>À</w:t>
      </w:r>
      <w:r w:rsidR="005E23AE" w:rsidRPr="000575A3">
        <w:rPr>
          <w:spacing w:val="-8"/>
        </w:rPr>
        <w:t xml:space="preserve"> </w:t>
      </w:r>
      <w:r w:rsidR="005E23AE" w:rsidRPr="000575A3">
        <w:rPr>
          <w:spacing w:val="-1"/>
        </w:rPr>
        <w:t>ce</w:t>
      </w:r>
      <w:r w:rsidR="005E23AE" w:rsidRPr="000575A3">
        <w:t>t</w:t>
      </w:r>
      <w:r w:rsidR="005E23AE" w:rsidRPr="000575A3">
        <w:rPr>
          <w:spacing w:val="-8"/>
        </w:rPr>
        <w:t xml:space="preserve"> </w:t>
      </w:r>
      <w:r w:rsidR="005E23AE" w:rsidRPr="000575A3">
        <w:rPr>
          <w:spacing w:val="-1"/>
        </w:rPr>
        <w:t>é</w:t>
      </w:r>
      <w:r w:rsidR="005E23AE" w:rsidRPr="000575A3">
        <w:t>ga</w:t>
      </w:r>
      <w:r w:rsidR="005E23AE" w:rsidRPr="000575A3">
        <w:rPr>
          <w:spacing w:val="-1"/>
        </w:rPr>
        <w:t>r</w:t>
      </w:r>
      <w:r w:rsidR="005E23AE" w:rsidRPr="000575A3">
        <w:rPr>
          <w:spacing w:val="1"/>
        </w:rPr>
        <w:t>d</w:t>
      </w:r>
      <w:r w:rsidR="005E23AE" w:rsidRPr="000575A3">
        <w:t>, le</w:t>
      </w:r>
      <w:r w:rsidR="005E23AE" w:rsidRPr="000575A3">
        <w:rPr>
          <w:spacing w:val="2"/>
        </w:rPr>
        <w:t xml:space="preserve"> </w:t>
      </w:r>
      <w:r w:rsidR="005E23AE" w:rsidRPr="000575A3">
        <w:rPr>
          <w:spacing w:val="-1"/>
        </w:rPr>
        <w:t>c</w:t>
      </w:r>
      <w:r w:rsidR="005E23AE" w:rsidRPr="000575A3">
        <w:rPr>
          <w:spacing w:val="2"/>
        </w:rPr>
        <w:t>o</w:t>
      </w:r>
      <w:r w:rsidR="005E23AE" w:rsidRPr="000575A3">
        <w:rPr>
          <w:spacing w:val="-3"/>
        </w:rPr>
        <w:t>m</w:t>
      </w:r>
      <w:r w:rsidR="005E23AE" w:rsidRPr="000575A3">
        <w:t>ité</w:t>
      </w:r>
      <w:r w:rsidR="005E23AE" w:rsidRPr="000575A3">
        <w:rPr>
          <w:spacing w:val="1"/>
        </w:rPr>
        <w:t xml:space="preserve"> </w:t>
      </w:r>
      <w:r w:rsidR="005E23AE" w:rsidRPr="000575A3">
        <w:rPr>
          <w:spacing w:val="-1"/>
        </w:rPr>
        <w:t>r</w:t>
      </w:r>
      <w:r w:rsidR="005E23AE" w:rsidRPr="000575A3">
        <w:t>a</w:t>
      </w:r>
      <w:r w:rsidR="005E23AE" w:rsidRPr="000575A3">
        <w:rPr>
          <w:spacing w:val="1"/>
        </w:rPr>
        <w:t>pp</w:t>
      </w:r>
      <w:r w:rsidR="005E23AE" w:rsidRPr="000575A3">
        <w:rPr>
          <w:spacing w:val="-1"/>
        </w:rPr>
        <w:t>e</w:t>
      </w:r>
      <w:r w:rsidR="005E23AE" w:rsidRPr="000575A3">
        <w:t>l</w:t>
      </w:r>
      <w:r w:rsidR="005E23AE" w:rsidRPr="000575A3">
        <w:rPr>
          <w:spacing w:val="1"/>
        </w:rPr>
        <w:t>l</w:t>
      </w:r>
      <w:r w:rsidR="005E23AE" w:rsidRPr="000575A3">
        <w:t>e</w:t>
      </w:r>
      <w:r w:rsidR="005E23AE" w:rsidRPr="000575A3">
        <w:rPr>
          <w:spacing w:val="1"/>
        </w:rPr>
        <w:t xml:space="preserve"> </w:t>
      </w:r>
      <w:r w:rsidR="005E23AE" w:rsidRPr="000575A3">
        <w:t>à</w:t>
      </w:r>
      <w:r w:rsidR="005E23AE" w:rsidRPr="000575A3">
        <w:rPr>
          <w:spacing w:val="2"/>
        </w:rPr>
        <w:t xml:space="preserve"> </w:t>
      </w:r>
      <w:r w:rsidR="005E23AE" w:rsidRPr="000575A3">
        <w:t>l’</w:t>
      </w:r>
      <w:r w:rsidR="00C071C1">
        <w:t>État</w:t>
      </w:r>
      <w:r w:rsidR="005E23AE" w:rsidRPr="000575A3">
        <w:rPr>
          <w:spacing w:val="1"/>
        </w:rPr>
        <w:t xml:space="preserve"> p</w:t>
      </w:r>
      <w:r w:rsidR="005E23AE" w:rsidRPr="000575A3">
        <w:t>a</w:t>
      </w:r>
      <w:r w:rsidR="005E23AE" w:rsidRPr="000575A3">
        <w:rPr>
          <w:spacing w:val="-1"/>
        </w:rPr>
        <w:t>r</w:t>
      </w:r>
      <w:r w:rsidR="005E23AE" w:rsidRPr="000575A3">
        <w:t>tie</w:t>
      </w:r>
      <w:r w:rsidR="005E23AE" w:rsidRPr="000575A3">
        <w:rPr>
          <w:spacing w:val="1"/>
        </w:rPr>
        <w:t xml:space="preserve"> </w:t>
      </w:r>
      <w:r w:rsidR="005E23AE" w:rsidRPr="000575A3">
        <w:t>les</w:t>
      </w:r>
      <w:r w:rsidR="005E23AE" w:rsidRPr="000575A3">
        <w:rPr>
          <w:spacing w:val="2"/>
        </w:rPr>
        <w:t xml:space="preserve"> </w:t>
      </w:r>
      <w:r w:rsidR="005E23AE" w:rsidRPr="000575A3">
        <w:t>o</w:t>
      </w:r>
      <w:r w:rsidR="005E23AE" w:rsidRPr="000575A3">
        <w:rPr>
          <w:spacing w:val="1"/>
        </w:rPr>
        <w:t>b</w:t>
      </w:r>
      <w:r w:rsidR="005E23AE" w:rsidRPr="000575A3">
        <w:t>l</w:t>
      </w:r>
      <w:r w:rsidR="005E23AE" w:rsidRPr="000575A3">
        <w:rPr>
          <w:spacing w:val="1"/>
        </w:rPr>
        <w:t>i</w:t>
      </w:r>
      <w:r w:rsidR="005E23AE" w:rsidRPr="000575A3">
        <w:t xml:space="preserve">gations </w:t>
      </w:r>
      <w:r w:rsidR="005E23AE" w:rsidRPr="000575A3">
        <w:rPr>
          <w:spacing w:val="1"/>
        </w:rPr>
        <w:t>qu</w:t>
      </w:r>
      <w:r w:rsidR="005E23AE" w:rsidRPr="000575A3">
        <w:t>i</w:t>
      </w:r>
      <w:r w:rsidR="005E23AE" w:rsidRPr="000575A3">
        <w:rPr>
          <w:spacing w:val="3"/>
        </w:rPr>
        <w:t xml:space="preserve"> </w:t>
      </w:r>
      <w:r w:rsidR="005E23AE" w:rsidRPr="000575A3">
        <w:rPr>
          <w:spacing w:val="-2"/>
        </w:rPr>
        <w:t>l</w:t>
      </w:r>
      <w:r w:rsidR="005E23AE" w:rsidRPr="000575A3">
        <w:rPr>
          <w:spacing w:val="1"/>
        </w:rPr>
        <w:t>u</w:t>
      </w:r>
      <w:r w:rsidR="005E23AE" w:rsidRPr="000575A3">
        <w:t xml:space="preserve">i </w:t>
      </w:r>
      <w:r w:rsidR="005E23AE" w:rsidRPr="000575A3">
        <w:rPr>
          <w:spacing w:val="1"/>
        </w:rPr>
        <w:t>in</w:t>
      </w:r>
      <w:r w:rsidR="005E23AE" w:rsidRPr="000575A3">
        <w:rPr>
          <w:spacing w:val="-1"/>
        </w:rPr>
        <w:t>c</w:t>
      </w:r>
      <w:r w:rsidR="005E23AE" w:rsidRPr="000575A3">
        <w:t>o</w:t>
      </w:r>
      <w:r w:rsidR="005E23AE" w:rsidRPr="000575A3">
        <w:rPr>
          <w:spacing w:val="-3"/>
        </w:rPr>
        <w:t>m</w:t>
      </w:r>
      <w:r w:rsidR="005E23AE" w:rsidRPr="000575A3">
        <w:rPr>
          <w:spacing w:val="1"/>
        </w:rPr>
        <w:t>b</w:t>
      </w:r>
      <w:r w:rsidR="005E23AE" w:rsidRPr="000575A3">
        <w:rPr>
          <w:spacing w:val="-1"/>
        </w:rPr>
        <w:t>e</w:t>
      </w:r>
      <w:r w:rsidR="005E23AE" w:rsidRPr="000575A3">
        <w:rPr>
          <w:spacing w:val="1"/>
        </w:rPr>
        <w:t>n</w:t>
      </w:r>
      <w:r w:rsidR="005E23AE" w:rsidRPr="000575A3">
        <w:t>t</w:t>
      </w:r>
      <w:r w:rsidR="005E23AE" w:rsidRPr="000575A3">
        <w:rPr>
          <w:spacing w:val="1"/>
        </w:rPr>
        <w:t xml:space="preserve"> </w:t>
      </w:r>
      <w:r w:rsidR="005E23AE" w:rsidRPr="000575A3">
        <w:rPr>
          <w:spacing w:val="-1"/>
        </w:rPr>
        <w:t>e</w:t>
      </w:r>
      <w:r w:rsidR="005E23AE" w:rsidRPr="000575A3">
        <w:t>n</w:t>
      </w:r>
      <w:r w:rsidR="005E23AE" w:rsidRPr="000575A3">
        <w:rPr>
          <w:spacing w:val="3"/>
        </w:rPr>
        <w:t xml:space="preserve"> </w:t>
      </w:r>
      <w:r w:rsidR="005E23AE" w:rsidRPr="000575A3">
        <w:t>v</w:t>
      </w:r>
      <w:r w:rsidR="005E23AE" w:rsidRPr="000575A3">
        <w:rPr>
          <w:spacing w:val="1"/>
        </w:rPr>
        <w:t>e</w:t>
      </w:r>
      <w:r w:rsidR="005E23AE" w:rsidRPr="000575A3">
        <w:rPr>
          <w:spacing w:val="-1"/>
        </w:rPr>
        <w:t>r</w:t>
      </w:r>
      <w:r w:rsidR="005E23AE" w:rsidRPr="000575A3">
        <w:t>tu</w:t>
      </w:r>
      <w:r w:rsidR="005E23AE" w:rsidRPr="000575A3">
        <w:rPr>
          <w:spacing w:val="11"/>
        </w:rPr>
        <w:t xml:space="preserve"> </w:t>
      </w:r>
      <w:r w:rsidR="005E23AE" w:rsidRPr="000575A3">
        <w:rPr>
          <w:spacing w:val="1"/>
        </w:rPr>
        <w:t>d</w:t>
      </w:r>
      <w:r w:rsidR="005E23AE" w:rsidRPr="000575A3">
        <w:t>e</w:t>
      </w:r>
      <w:r w:rsidR="005E23AE" w:rsidRPr="000575A3">
        <w:rPr>
          <w:spacing w:val="1"/>
        </w:rPr>
        <w:t xml:space="preserve"> </w:t>
      </w:r>
      <w:r w:rsidR="005E23AE" w:rsidRPr="000575A3">
        <w:t>l’a</w:t>
      </w:r>
      <w:r w:rsidR="005E23AE" w:rsidRPr="000575A3">
        <w:rPr>
          <w:spacing w:val="-1"/>
        </w:rPr>
        <w:t>r</w:t>
      </w:r>
      <w:r w:rsidR="005E23AE" w:rsidRPr="000575A3">
        <w:t>ti</w:t>
      </w:r>
      <w:r w:rsidR="005E23AE" w:rsidRPr="000575A3">
        <w:rPr>
          <w:spacing w:val="-1"/>
        </w:rPr>
        <w:t>c</w:t>
      </w:r>
      <w:r w:rsidR="005E23AE" w:rsidRPr="000575A3">
        <w:t>le</w:t>
      </w:r>
      <w:r w:rsidR="005E23AE" w:rsidRPr="000575A3">
        <w:rPr>
          <w:spacing w:val="2"/>
        </w:rPr>
        <w:t xml:space="preserve"> </w:t>
      </w:r>
      <w:r w:rsidR="005E23AE" w:rsidRPr="000575A3">
        <w:t xml:space="preserve">14 </w:t>
      </w:r>
      <w:r w:rsidR="005E23AE" w:rsidRPr="000575A3">
        <w:rPr>
          <w:spacing w:val="1"/>
        </w:rPr>
        <w:t>d</w:t>
      </w:r>
      <w:r w:rsidR="005E23AE" w:rsidRPr="000575A3">
        <w:t>u</w:t>
      </w:r>
      <w:r w:rsidR="005E23AE" w:rsidRPr="000575A3">
        <w:rPr>
          <w:spacing w:val="3"/>
        </w:rPr>
        <w:t xml:space="preserve"> </w:t>
      </w:r>
      <w:r w:rsidR="00AB2729" w:rsidRPr="000575A3">
        <w:rPr>
          <w:spacing w:val="1"/>
        </w:rPr>
        <w:t>P</w:t>
      </w:r>
      <w:r w:rsidR="00AB2729" w:rsidRPr="000575A3">
        <w:t>a</w:t>
      </w:r>
      <w:r w:rsidR="00AB2729" w:rsidRPr="000575A3">
        <w:rPr>
          <w:spacing w:val="-1"/>
        </w:rPr>
        <w:t>c</w:t>
      </w:r>
      <w:r w:rsidR="00AB2729" w:rsidRPr="000575A3">
        <w:t xml:space="preserve">te </w:t>
      </w:r>
      <w:r w:rsidR="005E23AE" w:rsidRPr="000575A3">
        <w:t>a</w:t>
      </w:r>
      <w:r w:rsidR="005E23AE" w:rsidRPr="000575A3">
        <w:rPr>
          <w:spacing w:val="1"/>
        </w:rPr>
        <w:t>u</w:t>
      </w:r>
      <w:r w:rsidR="005E23AE" w:rsidRPr="000575A3">
        <w:t>x</w:t>
      </w:r>
      <w:r w:rsidR="005E23AE" w:rsidRPr="000575A3">
        <w:rPr>
          <w:spacing w:val="2"/>
        </w:rPr>
        <w:t xml:space="preserve"> </w:t>
      </w:r>
      <w:r w:rsidR="005E23AE" w:rsidRPr="000575A3">
        <w:t>t</w:t>
      </w:r>
      <w:r w:rsidR="005E23AE" w:rsidRPr="000575A3">
        <w:rPr>
          <w:spacing w:val="-2"/>
        </w:rPr>
        <w:t>e</w:t>
      </w:r>
      <w:r w:rsidR="005E23AE" w:rsidRPr="000575A3">
        <w:rPr>
          <w:spacing w:val="1"/>
        </w:rPr>
        <w:t>r</w:t>
      </w:r>
      <w:r w:rsidR="005E23AE" w:rsidRPr="000575A3">
        <w:rPr>
          <w:spacing w:val="-1"/>
        </w:rPr>
        <w:t>me</w:t>
      </w:r>
      <w:r w:rsidR="005E23AE" w:rsidRPr="000575A3">
        <w:t>s</w:t>
      </w:r>
      <w:r w:rsidR="005E23AE" w:rsidRPr="000575A3">
        <w:rPr>
          <w:spacing w:val="2"/>
        </w:rPr>
        <w:t xml:space="preserve"> </w:t>
      </w:r>
      <w:r w:rsidR="005E23AE" w:rsidRPr="000575A3">
        <w:rPr>
          <w:spacing w:val="3"/>
        </w:rPr>
        <w:t>d</w:t>
      </w:r>
      <w:r w:rsidR="005E23AE" w:rsidRPr="000575A3">
        <w:rPr>
          <w:spacing w:val="1"/>
        </w:rPr>
        <w:t>uqu</w:t>
      </w:r>
      <w:r w:rsidR="005E23AE" w:rsidRPr="000575A3">
        <w:rPr>
          <w:spacing w:val="-1"/>
        </w:rPr>
        <w:t>e</w:t>
      </w:r>
      <w:r w:rsidR="005E23AE" w:rsidRPr="000575A3">
        <w:t>l</w:t>
      </w:r>
      <w:r w:rsidR="005E23AE" w:rsidRPr="000575A3">
        <w:rPr>
          <w:spacing w:val="2"/>
        </w:rPr>
        <w:t xml:space="preserve"> </w:t>
      </w:r>
      <w:r w:rsidR="005E23AE" w:rsidRPr="000575A3">
        <w:t>il</w:t>
      </w:r>
      <w:r w:rsidR="005E23AE" w:rsidRPr="000575A3">
        <w:rPr>
          <w:spacing w:val="3"/>
        </w:rPr>
        <w:t xml:space="preserve"> </w:t>
      </w:r>
      <w:r w:rsidR="005E23AE" w:rsidRPr="000575A3">
        <w:rPr>
          <w:spacing w:val="1"/>
        </w:rPr>
        <w:t>d</w:t>
      </w:r>
      <w:r w:rsidR="005E23AE" w:rsidRPr="000575A3">
        <w:t>oit</w:t>
      </w:r>
      <w:r w:rsidR="005E23AE" w:rsidRPr="000575A3">
        <w:rPr>
          <w:spacing w:val="2"/>
        </w:rPr>
        <w:t xml:space="preserve"> </w:t>
      </w:r>
      <w:r w:rsidR="005E23AE" w:rsidRPr="000575A3">
        <w:t>ga</w:t>
      </w:r>
      <w:r w:rsidR="005E23AE" w:rsidRPr="000575A3">
        <w:rPr>
          <w:spacing w:val="-1"/>
        </w:rPr>
        <w:t>r</w:t>
      </w:r>
      <w:r w:rsidR="005E23AE" w:rsidRPr="000575A3">
        <w:t>a</w:t>
      </w:r>
      <w:r w:rsidR="005E23AE" w:rsidRPr="000575A3">
        <w:rPr>
          <w:spacing w:val="1"/>
        </w:rPr>
        <w:t>n</w:t>
      </w:r>
      <w:r w:rsidR="005E23AE" w:rsidRPr="000575A3">
        <w:t>tir</w:t>
      </w:r>
      <w:r w:rsidR="005E23AE" w:rsidRPr="000575A3">
        <w:rPr>
          <w:spacing w:val="1"/>
        </w:rPr>
        <w:t xml:space="preserve"> </w:t>
      </w:r>
      <w:r w:rsidR="005E23AE" w:rsidRPr="000575A3">
        <w:t>«</w:t>
      </w:r>
      <w:r w:rsidR="005E23AE" w:rsidRPr="000575A3">
        <w:rPr>
          <w:spacing w:val="8"/>
        </w:rPr>
        <w:t xml:space="preserve"> </w:t>
      </w:r>
      <w:r w:rsidR="005E23AE" w:rsidRPr="000575A3">
        <w:t>l’</w:t>
      </w:r>
      <w:r w:rsidR="005E23AE" w:rsidRPr="000575A3">
        <w:rPr>
          <w:spacing w:val="-1"/>
        </w:rPr>
        <w:t>e</w:t>
      </w:r>
      <w:r w:rsidR="005E23AE" w:rsidRPr="000575A3">
        <w:rPr>
          <w:spacing w:val="1"/>
        </w:rPr>
        <w:t>n</w:t>
      </w:r>
      <w:r w:rsidR="005E23AE" w:rsidRPr="000575A3">
        <w:t>s</w:t>
      </w:r>
      <w:r w:rsidR="005E23AE" w:rsidRPr="000575A3">
        <w:rPr>
          <w:spacing w:val="-1"/>
        </w:rPr>
        <w:t>e</w:t>
      </w:r>
      <w:r w:rsidR="005E23AE" w:rsidRPr="000575A3">
        <w:t>ig</w:t>
      </w:r>
      <w:r w:rsidR="005E23AE" w:rsidRPr="000575A3">
        <w:rPr>
          <w:spacing w:val="1"/>
        </w:rPr>
        <w:t>ne</w:t>
      </w:r>
      <w:r w:rsidR="005E23AE" w:rsidRPr="000575A3">
        <w:rPr>
          <w:spacing w:val="-3"/>
        </w:rPr>
        <w:t>m</w:t>
      </w:r>
      <w:r w:rsidR="005E23AE" w:rsidRPr="000575A3">
        <w:rPr>
          <w:spacing w:val="-1"/>
        </w:rPr>
        <w:t>e</w:t>
      </w:r>
      <w:r w:rsidR="005E23AE" w:rsidRPr="000575A3">
        <w:rPr>
          <w:spacing w:val="1"/>
        </w:rPr>
        <w:t>n</w:t>
      </w:r>
      <w:r w:rsidR="005E23AE" w:rsidRPr="000575A3">
        <w:t>t</w:t>
      </w:r>
      <w:r w:rsidR="005E23AE" w:rsidRPr="000575A3">
        <w:rPr>
          <w:spacing w:val="1"/>
        </w:rPr>
        <w:t xml:space="preserve"> p</w:t>
      </w:r>
      <w:r w:rsidR="005E23AE" w:rsidRPr="000575A3">
        <w:rPr>
          <w:spacing w:val="-1"/>
        </w:rPr>
        <w:t>r</w:t>
      </w:r>
      <w:r w:rsidR="005E23AE" w:rsidRPr="000575A3">
        <w:rPr>
          <w:spacing w:val="3"/>
        </w:rPr>
        <w:t>i</w:t>
      </w:r>
      <w:r w:rsidR="005E23AE" w:rsidRPr="000575A3">
        <w:rPr>
          <w:spacing w:val="-1"/>
        </w:rPr>
        <w:t>m</w:t>
      </w:r>
      <w:r w:rsidR="005E23AE" w:rsidRPr="000575A3">
        <w:t>aire</w:t>
      </w:r>
      <w:r w:rsidR="005E23AE" w:rsidRPr="000575A3">
        <w:rPr>
          <w:spacing w:val="1"/>
        </w:rPr>
        <w:t xml:space="preserve"> </w:t>
      </w:r>
      <w:r w:rsidR="005E23AE" w:rsidRPr="000575A3">
        <w:t>o</w:t>
      </w:r>
      <w:r w:rsidR="005E23AE" w:rsidRPr="000575A3">
        <w:rPr>
          <w:spacing w:val="1"/>
        </w:rPr>
        <w:t>b</w:t>
      </w:r>
      <w:r w:rsidR="005E23AE" w:rsidRPr="000575A3">
        <w:t>l</w:t>
      </w:r>
      <w:r w:rsidR="005E23AE" w:rsidRPr="000575A3">
        <w:rPr>
          <w:spacing w:val="1"/>
        </w:rPr>
        <w:t>i</w:t>
      </w:r>
      <w:r w:rsidR="005E23AE" w:rsidRPr="000575A3">
        <w:t>gatoi</w:t>
      </w:r>
      <w:r w:rsidR="005E23AE" w:rsidRPr="000575A3">
        <w:rPr>
          <w:spacing w:val="-1"/>
        </w:rPr>
        <w:t>r</w:t>
      </w:r>
      <w:r w:rsidR="005E23AE" w:rsidRPr="000575A3">
        <w:t>e</w:t>
      </w:r>
      <w:r w:rsidR="005E23AE" w:rsidRPr="000575A3">
        <w:rPr>
          <w:spacing w:val="3"/>
        </w:rPr>
        <w:t xml:space="preserve"> </w:t>
      </w:r>
      <w:r w:rsidR="005E23AE" w:rsidRPr="000575A3">
        <w:rPr>
          <w:spacing w:val="-1"/>
        </w:rPr>
        <w:t>e</w:t>
      </w:r>
      <w:r w:rsidR="005E23AE" w:rsidRPr="000575A3">
        <w:t>t g</w:t>
      </w:r>
      <w:r w:rsidR="005E23AE" w:rsidRPr="000575A3">
        <w:rPr>
          <w:spacing w:val="-1"/>
        </w:rPr>
        <w:t>r</w:t>
      </w:r>
      <w:r w:rsidR="005E23AE" w:rsidRPr="000575A3">
        <w:t>atuit</w:t>
      </w:r>
      <w:r w:rsidR="005E23AE" w:rsidRPr="000575A3">
        <w:rPr>
          <w:spacing w:val="-10"/>
        </w:rPr>
        <w:t xml:space="preserve"> </w:t>
      </w:r>
      <w:r w:rsidR="005E23AE" w:rsidRPr="000575A3">
        <w:rPr>
          <w:spacing w:val="1"/>
        </w:rPr>
        <w:t>p</w:t>
      </w:r>
      <w:r w:rsidR="005E23AE" w:rsidRPr="000575A3">
        <w:t>o</w:t>
      </w:r>
      <w:r w:rsidR="005E23AE" w:rsidRPr="000575A3">
        <w:rPr>
          <w:spacing w:val="1"/>
        </w:rPr>
        <w:t>u</w:t>
      </w:r>
      <w:r w:rsidR="005E23AE" w:rsidRPr="000575A3">
        <w:t>r</w:t>
      </w:r>
      <w:r w:rsidR="005E23AE" w:rsidRPr="000575A3">
        <w:rPr>
          <w:spacing w:val="-11"/>
        </w:rPr>
        <w:t xml:space="preserve"> </w:t>
      </w:r>
      <w:r w:rsidR="005E23AE" w:rsidRPr="000575A3">
        <w:t>tous</w:t>
      </w:r>
      <w:r w:rsidR="005E23AE" w:rsidRPr="000575A3">
        <w:rPr>
          <w:spacing w:val="-8"/>
        </w:rPr>
        <w:t xml:space="preserve"> </w:t>
      </w:r>
      <w:r w:rsidR="005E23AE" w:rsidRPr="000575A3">
        <w:t>».</w:t>
      </w:r>
      <w:r w:rsidR="005E23AE" w:rsidRPr="000575A3">
        <w:rPr>
          <w:spacing w:val="-12"/>
        </w:rPr>
        <w:t xml:space="preserve"> </w:t>
      </w:r>
      <w:r w:rsidR="005E23AE" w:rsidRPr="000575A3">
        <w:t>Le</w:t>
      </w:r>
      <w:r w:rsidR="005E23AE" w:rsidRPr="000575A3">
        <w:rPr>
          <w:spacing w:val="-11"/>
        </w:rPr>
        <w:t xml:space="preserve"> </w:t>
      </w:r>
      <w:r w:rsidR="005E23AE" w:rsidRPr="000575A3">
        <w:rPr>
          <w:spacing w:val="-1"/>
        </w:rPr>
        <w:t>c</w:t>
      </w:r>
      <w:r w:rsidR="005E23AE" w:rsidRPr="000575A3">
        <w:t>o</w:t>
      </w:r>
      <w:r w:rsidR="005E23AE" w:rsidRPr="000575A3">
        <w:rPr>
          <w:spacing w:val="-3"/>
        </w:rPr>
        <w:t>m</w:t>
      </w:r>
      <w:r w:rsidR="005E23AE" w:rsidRPr="000575A3">
        <w:t>i</w:t>
      </w:r>
      <w:r w:rsidR="005E23AE" w:rsidRPr="000575A3">
        <w:rPr>
          <w:spacing w:val="2"/>
        </w:rPr>
        <w:t>t</w:t>
      </w:r>
      <w:r w:rsidR="005E23AE" w:rsidRPr="000575A3">
        <w:t>é</w:t>
      </w:r>
      <w:r w:rsidR="005E23AE" w:rsidRPr="000575A3">
        <w:rPr>
          <w:spacing w:val="-11"/>
        </w:rPr>
        <w:t xml:space="preserve"> </w:t>
      </w:r>
      <w:r w:rsidR="005E23AE" w:rsidRPr="000575A3">
        <w:rPr>
          <w:spacing w:val="-1"/>
        </w:rPr>
        <w:t>r</w:t>
      </w:r>
      <w:r w:rsidR="005E23AE" w:rsidRPr="000575A3">
        <w:rPr>
          <w:spacing w:val="1"/>
        </w:rPr>
        <w:t>e</w:t>
      </w:r>
      <w:r w:rsidR="005E23AE" w:rsidRPr="000575A3">
        <w:rPr>
          <w:spacing w:val="-1"/>
        </w:rPr>
        <w:t>c</w:t>
      </w:r>
      <w:r w:rsidR="005E23AE" w:rsidRPr="000575A3">
        <w:rPr>
          <w:spacing w:val="2"/>
        </w:rPr>
        <w:t>o</w:t>
      </w:r>
      <w:r w:rsidR="005E23AE" w:rsidRPr="000575A3">
        <w:rPr>
          <w:spacing w:val="-1"/>
        </w:rPr>
        <w:t>m</w:t>
      </w:r>
      <w:r w:rsidR="005E23AE" w:rsidRPr="000575A3">
        <w:rPr>
          <w:spacing w:val="-3"/>
        </w:rPr>
        <w:t>m</w:t>
      </w:r>
      <w:r w:rsidR="005E23AE" w:rsidRPr="000575A3">
        <w:t>a</w:t>
      </w:r>
      <w:r w:rsidR="005E23AE" w:rsidRPr="000575A3">
        <w:rPr>
          <w:spacing w:val="1"/>
        </w:rPr>
        <w:t>nd</w:t>
      </w:r>
      <w:r w:rsidR="005E23AE" w:rsidRPr="000575A3">
        <w:t>e</w:t>
      </w:r>
      <w:r w:rsidR="005E23AE" w:rsidRPr="000575A3">
        <w:rPr>
          <w:spacing w:val="-11"/>
        </w:rPr>
        <w:t xml:space="preserve"> </w:t>
      </w:r>
      <w:r w:rsidR="005E23AE" w:rsidRPr="000575A3">
        <w:t>à</w:t>
      </w:r>
      <w:r w:rsidR="00AB2729">
        <w:rPr>
          <w:spacing w:val="-10"/>
        </w:rPr>
        <w:t> </w:t>
      </w:r>
      <w:r w:rsidR="005E23AE" w:rsidRPr="000575A3">
        <w:t>l’</w:t>
      </w:r>
      <w:r w:rsidR="00C071C1">
        <w:t>État</w:t>
      </w:r>
      <w:r w:rsidR="005E23AE" w:rsidRPr="000575A3">
        <w:rPr>
          <w:spacing w:val="-11"/>
        </w:rPr>
        <w:t xml:space="preserve"> </w:t>
      </w:r>
      <w:r w:rsidR="005E23AE" w:rsidRPr="000575A3">
        <w:rPr>
          <w:spacing w:val="1"/>
        </w:rPr>
        <w:t>p</w:t>
      </w:r>
      <w:r w:rsidR="005E23AE" w:rsidRPr="000575A3">
        <w:t>a</w:t>
      </w:r>
      <w:r w:rsidR="005E23AE" w:rsidRPr="000575A3">
        <w:rPr>
          <w:spacing w:val="-1"/>
        </w:rPr>
        <w:t>r</w:t>
      </w:r>
      <w:r w:rsidR="005E23AE" w:rsidRPr="000575A3">
        <w:t>ti</w:t>
      </w:r>
      <w:r w:rsidR="005E23AE" w:rsidRPr="000575A3">
        <w:rPr>
          <w:spacing w:val="-1"/>
        </w:rPr>
        <w:t>e</w:t>
      </w:r>
      <w:r w:rsidR="005E23AE" w:rsidRPr="000575A3">
        <w:t>,</w:t>
      </w:r>
      <w:r w:rsidR="005E23AE" w:rsidRPr="000575A3">
        <w:rPr>
          <w:spacing w:val="-10"/>
        </w:rPr>
        <w:t xml:space="preserve"> </w:t>
      </w:r>
      <w:r w:rsidR="005E23AE" w:rsidRPr="000575A3">
        <w:rPr>
          <w:spacing w:val="1"/>
        </w:rPr>
        <w:t>d</w:t>
      </w:r>
      <w:r w:rsidR="005E23AE" w:rsidRPr="000575A3">
        <w:t>a</w:t>
      </w:r>
      <w:r w:rsidR="005E23AE" w:rsidRPr="000575A3">
        <w:rPr>
          <w:spacing w:val="1"/>
        </w:rPr>
        <w:t>n</w:t>
      </w:r>
      <w:r w:rsidR="005E23AE" w:rsidRPr="000575A3">
        <w:t>s</w:t>
      </w:r>
      <w:r w:rsidR="005E23AE" w:rsidRPr="000575A3">
        <w:rPr>
          <w:spacing w:val="-9"/>
        </w:rPr>
        <w:t xml:space="preserve"> </w:t>
      </w:r>
      <w:r w:rsidR="005E23AE" w:rsidRPr="000575A3">
        <w:t>le</w:t>
      </w:r>
      <w:r w:rsidR="005E23AE" w:rsidRPr="000575A3">
        <w:rPr>
          <w:spacing w:val="-10"/>
        </w:rPr>
        <w:t xml:space="preserve"> </w:t>
      </w:r>
      <w:r w:rsidR="005E23AE" w:rsidRPr="000575A3">
        <w:rPr>
          <w:spacing w:val="-1"/>
        </w:rPr>
        <w:t>c</w:t>
      </w:r>
      <w:r w:rsidR="005E23AE" w:rsidRPr="000575A3">
        <w:t>a</w:t>
      </w:r>
      <w:r w:rsidR="005E23AE" w:rsidRPr="000575A3">
        <w:rPr>
          <w:spacing w:val="1"/>
        </w:rPr>
        <w:t>d</w:t>
      </w:r>
      <w:r w:rsidR="005E23AE" w:rsidRPr="000575A3">
        <w:rPr>
          <w:spacing w:val="-3"/>
        </w:rPr>
        <w:t>r</w:t>
      </w:r>
      <w:r w:rsidR="005E23AE" w:rsidRPr="000575A3">
        <w:t>e</w:t>
      </w:r>
      <w:r w:rsidR="005E23AE" w:rsidRPr="000575A3">
        <w:rPr>
          <w:spacing w:val="-11"/>
        </w:rPr>
        <w:t xml:space="preserve"> </w:t>
      </w:r>
      <w:r w:rsidR="005E23AE" w:rsidRPr="000575A3">
        <w:rPr>
          <w:spacing w:val="1"/>
        </w:rPr>
        <w:t>d</w:t>
      </w:r>
      <w:r w:rsidR="005E23AE" w:rsidRPr="000575A3">
        <w:t>e</w:t>
      </w:r>
      <w:r w:rsidR="005E23AE" w:rsidRPr="000575A3">
        <w:rPr>
          <w:spacing w:val="-11"/>
        </w:rPr>
        <w:t xml:space="preserve"> </w:t>
      </w:r>
      <w:r w:rsidR="005E23AE" w:rsidRPr="000575A3">
        <w:rPr>
          <w:spacing w:val="-3"/>
        </w:rPr>
        <w:t>m</w:t>
      </w:r>
      <w:r w:rsidR="005E23AE" w:rsidRPr="000575A3">
        <w:t>ise</w:t>
      </w:r>
      <w:r w:rsidR="005E23AE" w:rsidRPr="000575A3">
        <w:rPr>
          <w:spacing w:val="-10"/>
        </w:rPr>
        <w:t xml:space="preserve"> </w:t>
      </w:r>
      <w:r w:rsidR="005E23AE" w:rsidRPr="000575A3">
        <w:rPr>
          <w:spacing w:val="-1"/>
        </w:rPr>
        <w:t>e</w:t>
      </w:r>
      <w:r w:rsidR="005E23AE" w:rsidRPr="000575A3">
        <w:t>n</w:t>
      </w:r>
      <w:r w:rsidR="005E23AE" w:rsidRPr="000575A3">
        <w:rPr>
          <w:spacing w:val="-9"/>
        </w:rPr>
        <w:t xml:space="preserve"> </w:t>
      </w:r>
      <w:r w:rsidR="005E23AE" w:rsidRPr="000575A3">
        <w:t xml:space="preserve">œuvre </w:t>
      </w:r>
      <w:r w:rsidR="005E23AE" w:rsidRPr="000575A3">
        <w:rPr>
          <w:spacing w:val="1"/>
        </w:rPr>
        <w:t>d</w:t>
      </w:r>
      <w:r w:rsidR="005E23AE" w:rsidRPr="000575A3">
        <w:t>e</w:t>
      </w:r>
      <w:r w:rsidR="005E23AE" w:rsidRPr="000575A3">
        <w:rPr>
          <w:spacing w:val="1"/>
        </w:rPr>
        <w:t xml:space="preserve"> </w:t>
      </w:r>
      <w:r w:rsidR="005E23AE" w:rsidRPr="000575A3">
        <w:t>son</w:t>
      </w:r>
      <w:r w:rsidR="005E23AE" w:rsidRPr="000575A3">
        <w:rPr>
          <w:spacing w:val="3"/>
        </w:rPr>
        <w:t xml:space="preserve"> </w:t>
      </w:r>
      <w:r w:rsidR="005E23AE" w:rsidRPr="000575A3">
        <w:rPr>
          <w:spacing w:val="1"/>
        </w:rPr>
        <w:t>p</w:t>
      </w:r>
      <w:r w:rsidR="005E23AE" w:rsidRPr="000575A3">
        <w:t>l</w:t>
      </w:r>
      <w:r w:rsidR="005E23AE" w:rsidRPr="000575A3">
        <w:rPr>
          <w:spacing w:val="-2"/>
        </w:rPr>
        <w:t>a</w:t>
      </w:r>
      <w:r w:rsidR="005E23AE" w:rsidRPr="000575A3">
        <w:t>n</w:t>
      </w:r>
      <w:r w:rsidR="005E23AE" w:rsidRPr="000575A3">
        <w:rPr>
          <w:spacing w:val="4"/>
        </w:rPr>
        <w:t xml:space="preserve"> </w:t>
      </w:r>
      <w:r w:rsidR="005E23AE" w:rsidRPr="000575A3">
        <w:rPr>
          <w:spacing w:val="1"/>
        </w:rPr>
        <w:t>n</w:t>
      </w:r>
      <w:r w:rsidR="005E23AE" w:rsidRPr="000575A3">
        <w:t>ation</w:t>
      </w:r>
      <w:r w:rsidR="005E23AE" w:rsidRPr="000575A3">
        <w:rPr>
          <w:spacing w:val="-2"/>
        </w:rPr>
        <w:t>a</w:t>
      </w:r>
      <w:r w:rsidR="005E23AE" w:rsidRPr="000575A3">
        <w:t>l</w:t>
      </w:r>
      <w:r w:rsidR="005E23AE" w:rsidRPr="000575A3">
        <w:rPr>
          <w:spacing w:val="2"/>
        </w:rPr>
        <w:t xml:space="preserve"> </w:t>
      </w:r>
      <w:r w:rsidR="005E23AE" w:rsidRPr="000575A3">
        <w:rPr>
          <w:spacing w:val="1"/>
        </w:rPr>
        <w:t>p</w:t>
      </w:r>
      <w:r w:rsidR="005E23AE" w:rsidRPr="000575A3">
        <w:rPr>
          <w:spacing w:val="-2"/>
        </w:rPr>
        <w:t>o</w:t>
      </w:r>
      <w:r w:rsidR="005E23AE" w:rsidRPr="000575A3">
        <w:rPr>
          <w:spacing w:val="1"/>
        </w:rPr>
        <w:t>u</w:t>
      </w:r>
      <w:r w:rsidR="005E23AE" w:rsidRPr="000575A3">
        <w:t>r</w:t>
      </w:r>
      <w:r w:rsidR="005E23AE" w:rsidRPr="000575A3">
        <w:rPr>
          <w:spacing w:val="3"/>
        </w:rPr>
        <w:t xml:space="preserve"> </w:t>
      </w:r>
      <w:r w:rsidR="005E23AE" w:rsidRPr="000575A3">
        <w:t>l’</w:t>
      </w:r>
      <w:r w:rsidR="005E23AE" w:rsidRPr="000575A3">
        <w:rPr>
          <w:spacing w:val="-1"/>
        </w:rPr>
        <w:t>é</w:t>
      </w:r>
      <w:r w:rsidR="005E23AE" w:rsidRPr="000575A3">
        <w:rPr>
          <w:spacing w:val="1"/>
        </w:rPr>
        <w:t>du</w:t>
      </w:r>
      <w:r w:rsidR="005E23AE" w:rsidRPr="000575A3">
        <w:rPr>
          <w:spacing w:val="-1"/>
        </w:rPr>
        <w:t>c</w:t>
      </w:r>
      <w:r w:rsidR="005E23AE" w:rsidRPr="000575A3">
        <w:t>ation,</w:t>
      </w:r>
      <w:r w:rsidR="005E23AE" w:rsidRPr="000575A3">
        <w:rPr>
          <w:spacing w:val="2"/>
        </w:rPr>
        <w:t xml:space="preserve"> </w:t>
      </w:r>
      <w:r w:rsidR="005E23AE" w:rsidRPr="000575A3">
        <w:rPr>
          <w:spacing w:val="1"/>
        </w:rPr>
        <w:t>d</w:t>
      </w:r>
      <w:r w:rsidR="005E23AE" w:rsidRPr="000575A3">
        <w:t>e</w:t>
      </w:r>
      <w:r w:rsidR="0094419F">
        <w:rPr>
          <w:spacing w:val="1"/>
        </w:rPr>
        <w:t> </w:t>
      </w:r>
      <w:r w:rsidR="005E23AE" w:rsidRPr="000575A3">
        <w:rPr>
          <w:spacing w:val="1"/>
        </w:rPr>
        <w:t>p</w:t>
      </w:r>
      <w:r w:rsidR="005E23AE" w:rsidRPr="000575A3">
        <w:rPr>
          <w:spacing w:val="-1"/>
        </w:rPr>
        <w:t>re</w:t>
      </w:r>
      <w:r w:rsidR="005E23AE" w:rsidRPr="000575A3">
        <w:rPr>
          <w:spacing w:val="1"/>
        </w:rPr>
        <w:t>nd</w:t>
      </w:r>
      <w:r w:rsidR="005E23AE" w:rsidRPr="000575A3">
        <w:rPr>
          <w:spacing w:val="-1"/>
        </w:rPr>
        <w:t>r</w:t>
      </w:r>
      <w:r w:rsidR="005E23AE" w:rsidRPr="000575A3">
        <w:t>e</w:t>
      </w:r>
      <w:r w:rsidR="005E23AE" w:rsidRPr="000575A3">
        <w:rPr>
          <w:spacing w:val="1"/>
        </w:rPr>
        <w:t xml:space="preserve"> </w:t>
      </w:r>
      <w:r w:rsidR="005E23AE" w:rsidRPr="000575A3">
        <w:rPr>
          <w:spacing w:val="-1"/>
        </w:rPr>
        <w:t>e</w:t>
      </w:r>
      <w:r w:rsidR="005E23AE" w:rsidRPr="000575A3">
        <w:t>n</w:t>
      </w:r>
      <w:r w:rsidR="005E23AE" w:rsidRPr="000575A3">
        <w:rPr>
          <w:spacing w:val="2"/>
        </w:rPr>
        <w:t xml:space="preserve"> </w:t>
      </w:r>
      <w:r w:rsidR="005E23AE" w:rsidRPr="000575A3">
        <w:rPr>
          <w:spacing w:val="-1"/>
        </w:rPr>
        <w:t>c</w:t>
      </w:r>
      <w:r w:rsidR="005E23AE" w:rsidRPr="000575A3">
        <w:rPr>
          <w:spacing w:val="2"/>
        </w:rPr>
        <w:t>o</w:t>
      </w:r>
      <w:r w:rsidR="005E23AE" w:rsidRPr="000575A3">
        <w:rPr>
          <w:spacing w:val="-3"/>
        </w:rPr>
        <w:t>m</w:t>
      </w:r>
      <w:r w:rsidR="005E23AE" w:rsidRPr="000575A3">
        <w:rPr>
          <w:spacing w:val="1"/>
        </w:rPr>
        <w:t>p</w:t>
      </w:r>
      <w:r w:rsidR="005E23AE" w:rsidRPr="000575A3">
        <w:t>te les</w:t>
      </w:r>
      <w:r w:rsidR="005E23AE" w:rsidRPr="000575A3">
        <w:rPr>
          <w:spacing w:val="1"/>
        </w:rPr>
        <w:t xml:space="preserve"> </w:t>
      </w:r>
      <w:r w:rsidR="005E23AE" w:rsidRPr="000575A3">
        <w:rPr>
          <w:spacing w:val="4"/>
        </w:rPr>
        <w:t>o</w:t>
      </w:r>
      <w:r w:rsidR="005E23AE" w:rsidRPr="000575A3">
        <w:rPr>
          <w:spacing w:val="1"/>
        </w:rPr>
        <w:t>b</w:t>
      </w:r>
      <w:r w:rsidR="005E23AE" w:rsidRPr="000575A3">
        <w:t>s</w:t>
      </w:r>
      <w:r w:rsidR="005E23AE" w:rsidRPr="000575A3">
        <w:rPr>
          <w:spacing w:val="1"/>
        </w:rPr>
        <w:t>e</w:t>
      </w:r>
      <w:r w:rsidR="005E23AE" w:rsidRPr="000575A3">
        <w:rPr>
          <w:spacing w:val="-1"/>
        </w:rPr>
        <w:t>r</w:t>
      </w:r>
      <w:r w:rsidR="005E23AE" w:rsidRPr="000575A3">
        <w:t>vations</w:t>
      </w:r>
      <w:r w:rsidR="005E23AE" w:rsidRPr="000575A3">
        <w:rPr>
          <w:spacing w:val="2"/>
        </w:rPr>
        <w:t xml:space="preserve"> </w:t>
      </w:r>
      <w:r w:rsidR="005E23AE" w:rsidRPr="000575A3">
        <w:t>g</w:t>
      </w:r>
      <w:r w:rsidR="005E23AE" w:rsidRPr="000575A3">
        <w:rPr>
          <w:spacing w:val="-1"/>
        </w:rPr>
        <w:t>é</w:t>
      </w:r>
      <w:r w:rsidR="005E23AE" w:rsidRPr="000575A3">
        <w:rPr>
          <w:spacing w:val="1"/>
        </w:rPr>
        <w:t>n</w:t>
      </w:r>
      <w:r w:rsidR="005E23AE" w:rsidRPr="000575A3">
        <w:rPr>
          <w:spacing w:val="-1"/>
        </w:rPr>
        <w:t>ér</w:t>
      </w:r>
      <w:r w:rsidR="005E23AE" w:rsidRPr="000575A3">
        <w:t xml:space="preserve">ales </w:t>
      </w:r>
      <w:r w:rsidR="00DC41CD">
        <w:t>n</w:t>
      </w:r>
      <w:r w:rsidR="00DC41CD" w:rsidRPr="00EF5219">
        <w:rPr>
          <w:vertAlign w:val="superscript"/>
        </w:rPr>
        <w:t>o</w:t>
      </w:r>
      <w:r w:rsidR="00DC41CD">
        <w:rPr>
          <w:vertAlign w:val="superscript"/>
        </w:rPr>
        <w:t>s</w:t>
      </w:r>
      <w:r w:rsidR="00DC41CD">
        <w:t> </w:t>
      </w:r>
      <w:r w:rsidR="005E23AE" w:rsidRPr="000575A3">
        <w:t>11</w:t>
      </w:r>
      <w:r w:rsidR="005E23AE" w:rsidRPr="000575A3">
        <w:rPr>
          <w:spacing w:val="1"/>
        </w:rPr>
        <w:t xml:space="preserve"> </w:t>
      </w:r>
      <w:r w:rsidR="005E23AE" w:rsidRPr="000575A3">
        <w:rPr>
          <w:spacing w:val="-1"/>
        </w:rPr>
        <w:t>e</w:t>
      </w:r>
      <w:r w:rsidR="005E23AE" w:rsidRPr="000575A3">
        <w:t>t</w:t>
      </w:r>
      <w:r w:rsidR="005E23AE" w:rsidRPr="000575A3">
        <w:rPr>
          <w:spacing w:val="3"/>
        </w:rPr>
        <w:t xml:space="preserve"> </w:t>
      </w:r>
      <w:r w:rsidR="005E23AE" w:rsidRPr="000575A3">
        <w:t>13</w:t>
      </w:r>
      <w:r w:rsidR="005E23AE" w:rsidRPr="000575A3">
        <w:rPr>
          <w:spacing w:val="1"/>
        </w:rPr>
        <w:t xml:space="preserve"> d</w:t>
      </w:r>
      <w:r w:rsidR="005E23AE" w:rsidRPr="000575A3">
        <w:t>u</w:t>
      </w:r>
      <w:r w:rsidR="005E23AE" w:rsidRPr="000575A3">
        <w:rPr>
          <w:spacing w:val="2"/>
        </w:rPr>
        <w:t xml:space="preserve"> </w:t>
      </w:r>
      <w:r w:rsidR="005E23AE" w:rsidRPr="000575A3">
        <w:rPr>
          <w:spacing w:val="-1"/>
        </w:rPr>
        <w:t>c</w:t>
      </w:r>
      <w:r w:rsidR="005E23AE" w:rsidRPr="000575A3">
        <w:rPr>
          <w:spacing w:val="2"/>
        </w:rPr>
        <w:t>o</w:t>
      </w:r>
      <w:r w:rsidR="005E23AE" w:rsidRPr="000575A3">
        <w:rPr>
          <w:spacing w:val="-3"/>
        </w:rPr>
        <w:t>m</w:t>
      </w:r>
      <w:r w:rsidR="005E23AE" w:rsidRPr="000575A3">
        <w:rPr>
          <w:spacing w:val="3"/>
        </w:rPr>
        <w:t>i</w:t>
      </w:r>
      <w:r w:rsidR="005E23AE" w:rsidRPr="000575A3">
        <w:t>té</w:t>
      </w:r>
      <w:r w:rsidR="005E23AE" w:rsidRPr="000575A3">
        <w:rPr>
          <w:spacing w:val="2"/>
        </w:rPr>
        <w:t xml:space="preserve"> </w:t>
      </w:r>
      <w:r w:rsidR="005E23AE" w:rsidRPr="000575A3">
        <w:rPr>
          <w:spacing w:val="1"/>
        </w:rPr>
        <w:t>e</w:t>
      </w:r>
      <w:r w:rsidR="005E23AE" w:rsidRPr="000575A3">
        <w:t>t</w:t>
      </w:r>
      <w:r w:rsidR="005E23AE" w:rsidRPr="000575A3">
        <w:rPr>
          <w:spacing w:val="1"/>
        </w:rPr>
        <w:t xml:space="preserve"> d</w:t>
      </w:r>
      <w:r w:rsidR="005E23AE" w:rsidRPr="000575A3">
        <w:t xml:space="preserve">e </w:t>
      </w:r>
      <w:r w:rsidR="005E23AE" w:rsidRPr="000575A3">
        <w:rPr>
          <w:spacing w:val="1"/>
        </w:rPr>
        <w:t>c</w:t>
      </w:r>
      <w:r w:rsidR="005E23AE" w:rsidRPr="000575A3">
        <w:rPr>
          <w:spacing w:val="-1"/>
        </w:rPr>
        <w:t>r</w:t>
      </w:r>
      <w:r w:rsidR="005E23AE" w:rsidRPr="000575A3">
        <w:rPr>
          <w:spacing w:val="1"/>
        </w:rPr>
        <w:t>é</w:t>
      </w:r>
      <w:r w:rsidR="005E23AE" w:rsidRPr="000575A3">
        <w:rPr>
          <w:spacing w:val="-1"/>
        </w:rPr>
        <w:t>e</w:t>
      </w:r>
      <w:r w:rsidR="005E23AE" w:rsidRPr="000575A3">
        <w:t xml:space="preserve">r </w:t>
      </w:r>
      <w:r w:rsidR="005E23AE" w:rsidRPr="000575A3">
        <w:rPr>
          <w:spacing w:val="1"/>
        </w:rPr>
        <w:t>u</w:t>
      </w:r>
      <w:r w:rsidR="005E23AE" w:rsidRPr="000575A3">
        <w:t>n</w:t>
      </w:r>
      <w:r w:rsidR="005E23AE" w:rsidRPr="000575A3">
        <w:rPr>
          <w:spacing w:val="4"/>
        </w:rPr>
        <w:t xml:space="preserve"> </w:t>
      </w:r>
      <w:r w:rsidR="005E23AE" w:rsidRPr="000575A3">
        <w:rPr>
          <w:spacing w:val="-1"/>
        </w:rPr>
        <w:t>méc</w:t>
      </w:r>
      <w:r w:rsidR="005E23AE" w:rsidRPr="000575A3">
        <w:t>a</w:t>
      </w:r>
      <w:r w:rsidR="005E23AE" w:rsidRPr="000575A3">
        <w:rPr>
          <w:spacing w:val="1"/>
        </w:rPr>
        <w:t>n</w:t>
      </w:r>
      <w:r w:rsidR="005E23AE" w:rsidRPr="000575A3">
        <w:t xml:space="preserve">isme </w:t>
      </w:r>
      <w:r w:rsidR="005E23AE" w:rsidRPr="000575A3">
        <w:rPr>
          <w:spacing w:val="1"/>
        </w:rPr>
        <w:t>d</w:t>
      </w:r>
      <w:r w:rsidR="005E23AE" w:rsidRPr="000575A3">
        <w:t>e</w:t>
      </w:r>
      <w:r w:rsidR="005E23AE" w:rsidRPr="000575A3">
        <w:rPr>
          <w:spacing w:val="3"/>
        </w:rPr>
        <w:t xml:space="preserve"> </w:t>
      </w:r>
      <w:r w:rsidR="005E23AE" w:rsidRPr="000575A3">
        <w:rPr>
          <w:spacing w:val="-1"/>
        </w:rPr>
        <w:t>c</w:t>
      </w:r>
      <w:r w:rsidR="005E23AE" w:rsidRPr="000575A3">
        <w:t>o</w:t>
      </w:r>
      <w:r w:rsidR="005E23AE" w:rsidRPr="000575A3">
        <w:rPr>
          <w:spacing w:val="1"/>
        </w:rPr>
        <w:t>n</w:t>
      </w:r>
      <w:r w:rsidR="005E23AE" w:rsidRPr="000575A3">
        <w:t>t</w:t>
      </w:r>
      <w:r w:rsidR="005E23AE" w:rsidRPr="000575A3">
        <w:rPr>
          <w:spacing w:val="-2"/>
        </w:rPr>
        <w:t>r</w:t>
      </w:r>
      <w:r w:rsidR="005E23AE" w:rsidRPr="000575A3">
        <w:t>ôle</w:t>
      </w:r>
      <w:r w:rsidR="005E23AE" w:rsidRPr="000575A3">
        <w:rPr>
          <w:spacing w:val="3"/>
        </w:rPr>
        <w:t xml:space="preserve"> </w:t>
      </w:r>
      <w:r w:rsidR="005E23AE" w:rsidRPr="000575A3">
        <w:rPr>
          <w:spacing w:val="-1"/>
        </w:rPr>
        <w:t>e</w:t>
      </w:r>
      <w:r w:rsidR="005E23AE" w:rsidRPr="000575A3">
        <w:rPr>
          <w:spacing w:val="1"/>
        </w:rPr>
        <w:t>ff</w:t>
      </w:r>
      <w:r w:rsidR="005E23AE" w:rsidRPr="000575A3">
        <w:t>ica</w:t>
      </w:r>
      <w:r w:rsidR="005E23AE" w:rsidRPr="000575A3">
        <w:rPr>
          <w:spacing w:val="-1"/>
        </w:rPr>
        <w:t>c</w:t>
      </w:r>
      <w:r w:rsidR="005E23AE" w:rsidRPr="000575A3">
        <w:t>e</w:t>
      </w:r>
      <w:r w:rsidR="005E23AE" w:rsidRPr="000575A3">
        <w:rPr>
          <w:spacing w:val="3"/>
        </w:rPr>
        <w:t xml:space="preserve"> </w:t>
      </w:r>
      <w:r w:rsidR="005E23AE" w:rsidRPr="000575A3">
        <w:rPr>
          <w:spacing w:val="1"/>
        </w:rPr>
        <w:t>dud</w:t>
      </w:r>
      <w:r w:rsidR="005E23AE" w:rsidRPr="000575A3">
        <w:t>it</w:t>
      </w:r>
      <w:r w:rsidR="005E23AE" w:rsidRPr="000575A3">
        <w:rPr>
          <w:spacing w:val="1"/>
        </w:rPr>
        <w:t xml:space="preserve"> p</w:t>
      </w:r>
      <w:r w:rsidR="005E23AE" w:rsidRPr="000575A3">
        <w:t>la</w:t>
      </w:r>
      <w:r w:rsidR="005E23AE" w:rsidRPr="000575A3">
        <w:rPr>
          <w:spacing w:val="1"/>
        </w:rPr>
        <w:t>n</w:t>
      </w:r>
      <w:r w:rsidR="005E23AE" w:rsidRPr="000575A3">
        <w:t>.</w:t>
      </w:r>
      <w:r w:rsidR="005E23AE" w:rsidRPr="000575A3">
        <w:rPr>
          <w:spacing w:val="1"/>
        </w:rPr>
        <w:t xml:space="preserve"> </w:t>
      </w:r>
      <w:r w:rsidR="005E23AE" w:rsidRPr="000575A3">
        <w:t>L’</w:t>
      </w:r>
      <w:r w:rsidR="00C071C1">
        <w:t>État</w:t>
      </w:r>
      <w:r w:rsidR="005E23AE" w:rsidRPr="000575A3">
        <w:t xml:space="preserve"> </w:t>
      </w:r>
      <w:r w:rsidR="005E23AE" w:rsidRPr="000575A3">
        <w:rPr>
          <w:spacing w:val="1"/>
        </w:rPr>
        <w:t>p</w:t>
      </w:r>
      <w:r w:rsidR="005E23AE" w:rsidRPr="000575A3">
        <w:t>a</w:t>
      </w:r>
      <w:r w:rsidR="005E23AE" w:rsidRPr="000575A3">
        <w:rPr>
          <w:spacing w:val="-1"/>
        </w:rPr>
        <w:t>r</w:t>
      </w:r>
      <w:r w:rsidR="005E23AE" w:rsidRPr="000575A3">
        <w:t xml:space="preserve">tie </w:t>
      </w:r>
      <w:r w:rsidR="005E23AE" w:rsidRPr="000575A3">
        <w:rPr>
          <w:spacing w:val="-1"/>
        </w:rPr>
        <w:t>e</w:t>
      </w:r>
      <w:r w:rsidR="005E23AE" w:rsidRPr="000575A3">
        <w:rPr>
          <w:spacing w:val="2"/>
        </w:rPr>
        <w:t>s</w:t>
      </w:r>
      <w:r w:rsidR="005E23AE" w:rsidRPr="000575A3">
        <w:t>t</w:t>
      </w:r>
      <w:r w:rsidR="005E23AE" w:rsidRPr="000575A3">
        <w:rPr>
          <w:spacing w:val="1"/>
        </w:rPr>
        <w:t xml:space="preserve"> </w:t>
      </w:r>
      <w:r w:rsidR="005E23AE" w:rsidRPr="000575A3">
        <w:rPr>
          <w:spacing w:val="-1"/>
        </w:rPr>
        <w:t>é</w:t>
      </w:r>
      <w:r w:rsidR="005E23AE" w:rsidRPr="000575A3">
        <w:t>ga</w:t>
      </w:r>
      <w:r w:rsidR="005E23AE" w:rsidRPr="000575A3">
        <w:rPr>
          <w:spacing w:val="3"/>
        </w:rPr>
        <w:t>l</w:t>
      </w:r>
      <w:r w:rsidR="005E23AE" w:rsidRPr="000575A3">
        <w:rPr>
          <w:spacing w:val="1"/>
        </w:rPr>
        <w:t>e</w:t>
      </w:r>
      <w:r w:rsidR="005E23AE" w:rsidRPr="000575A3">
        <w:rPr>
          <w:spacing w:val="-3"/>
        </w:rPr>
        <w:t>m</w:t>
      </w:r>
      <w:r w:rsidR="005E23AE" w:rsidRPr="000575A3">
        <w:rPr>
          <w:spacing w:val="-1"/>
        </w:rPr>
        <w:t>e</w:t>
      </w:r>
      <w:r w:rsidR="005E23AE" w:rsidRPr="000575A3">
        <w:rPr>
          <w:spacing w:val="1"/>
        </w:rPr>
        <w:t>n</w:t>
      </w:r>
      <w:r w:rsidR="005E23AE" w:rsidRPr="000575A3">
        <w:t>t</w:t>
      </w:r>
      <w:r w:rsidR="005E23AE" w:rsidRPr="000575A3">
        <w:rPr>
          <w:spacing w:val="5"/>
        </w:rPr>
        <w:t xml:space="preserve"> </w:t>
      </w:r>
      <w:r w:rsidR="005E23AE" w:rsidRPr="000575A3">
        <w:rPr>
          <w:spacing w:val="-1"/>
        </w:rPr>
        <w:t>e</w:t>
      </w:r>
      <w:r w:rsidR="005E23AE" w:rsidRPr="000575A3">
        <w:rPr>
          <w:spacing w:val="1"/>
        </w:rPr>
        <w:t>n</w:t>
      </w:r>
      <w:r w:rsidR="005E23AE" w:rsidRPr="000575A3">
        <w:rPr>
          <w:spacing w:val="-1"/>
        </w:rPr>
        <w:t>c</w:t>
      </w:r>
      <w:r w:rsidR="005E23AE" w:rsidRPr="000575A3">
        <w:t>o</w:t>
      </w:r>
      <w:r w:rsidR="005E23AE" w:rsidRPr="000575A3">
        <w:rPr>
          <w:spacing w:val="1"/>
        </w:rPr>
        <w:t>u</w:t>
      </w:r>
      <w:r w:rsidR="005E23AE" w:rsidRPr="000575A3">
        <w:rPr>
          <w:spacing w:val="-1"/>
        </w:rPr>
        <w:t>r</w:t>
      </w:r>
      <w:r w:rsidR="005E23AE" w:rsidRPr="000575A3">
        <w:t>agé</w:t>
      </w:r>
      <w:r w:rsidR="005E23AE" w:rsidRPr="000575A3">
        <w:rPr>
          <w:spacing w:val="1"/>
        </w:rPr>
        <w:t xml:space="preserve"> </w:t>
      </w:r>
      <w:r w:rsidR="005E23AE" w:rsidRPr="000575A3">
        <w:t>à</w:t>
      </w:r>
      <w:r w:rsidR="00AB2729">
        <w:rPr>
          <w:spacing w:val="4"/>
        </w:rPr>
        <w:t> </w:t>
      </w:r>
      <w:r w:rsidR="005E23AE" w:rsidRPr="000575A3">
        <w:t>sol</w:t>
      </w:r>
      <w:r w:rsidR="005E23AE" w:rsidRPr="000575A3">
        <w:rPr>
          <w:spacing w:val="1"/>
        </w:rPr>
        <w:t>l</w:t>
      </w:r>
      <w:r w:rsidR="005E23AE" w:rsidRPr="000575A3">
        <w:t>icit</w:t>
      </w:r>
      <w:r w:rsidR="005E23AE" w:rsidRPr="000575A3">
        <w:rPr>
          <w:spacing w:val="-2"/>
        </w:rPr>
        <w:t>e</w:t>
      </w:r>
      <w:r w:rsidR="005E23AE" w:rsidRPr="000575A3">
        <w:t>r</w:t>
      </w:r>
      <w:r w:rsidR="005E23AE" w:rsidRPr="000575A3">
        <w:rPr>
          <w:spacing w:val="3"/>
        </w:rPr>
        <w:t xml:space="preserve"> </w:t>
      </w:r>
      <w:r w:rsidR="005E23AE" w:rsidRPr="000575A3">
        <w:t>les</w:t>
      </w:r>
      <w:r w:rsidR="005E23AE" w:rsidRPr="000575A3">
        <w:rPr>
          <w:spacing w:val="1"/>
        </w:rPr>
        <w:t xml:space="preserve"> </w:t>
      </w:r>
      <w:r w:rsidR="005E23AE" w:rsidRPr="000575A3">
        <w:t>avis</w:t>
      </w:r>
      <w:r w:rsidR="005E23AE" w:rsidRPr="000575A3">
        <w:rPr>
          <w:spacing w:val="2"/>
        </w:rPr>
        <w:t xml:space="preserve"> </w:t>
      </w:r>
      <w:r w:rsidR="005E23AE" w:rsidRPr="000575A3">
        <w:rPr>
          <w:spacing w:val="1"/>
        </w:rPr>
        <w:t>d</w:t>
      </w:r>
      <w:r w:rsidR="005E23AE" w:rsidRPr="000575A3">
        <w:t>e</w:t>
      </w:r>
      <w:r w:rsidR="005E23AE" w:rsidRPr="000575A3">
        <w:rPr>
          <w:spacing w:val="3"/>
        </w:rPr>
        <w:t xml:space="preserve"> </w:t>
      </w:r>
      <w:r w:rsidR="005E23AE" w:rsidRPr="000575A3">
        <w:t xml:space="preserve">l’assistance </w:t>
      </w:r>
      <w:r w:rsidR="005E23AE" w:rsidRPr="000575A3">
        <w:rPr>
          <w:spacing w:val="1"/>
        </w:rPr>
        <w:t>t</w:t>
      </w:r>
      <w:r w:rsidR="005E23AE" w:rsidRPr="000575A3">
        <w:rPr>
          <w:spacing w:val="-1"/>
        </w:rPr>
        <w:t>ec</w:t>
      </w:r>
      <w:r w:rsidR="005E23AE" w:rsidRPr="000575A3">
        <w:rPr>
          <w:spacing w:val="1"/>
        </w:rPr>
        <w:t>hn</w:t>
      </w:r>
      <w:r w:rsidR="005E23AE" w:rsidRPr="000575A3">
        <w:t>i</w:t>
      </w:r>
      <w:r w:rsidR="005E23AE" w:rsidRPr="000575A3">
        <w:rPr>
          <w:spacing w:val="1"/>
        </w:rPr>
        <w:t>qu</w:t>
      </w:r>
      <w:r w:rsidR="005E23AE" w:rsidRPr="000575A3">
        <w:t>e</w:t>
      </w:r>
      <w:r w:rsidR="005E23AE" w:rsidRPr="000575A3">
        <w:rPr>
          <w:spacing w:val="1"/>
        </w:rPr>
        <w:t xml:space="preserve"> d</w:t>
      </w:r>
      <w:r w:rsidR="005E23AE" w:rsidRPr="000575A3">
        <w:t>e l’O</w:t>
      </w:r>
      <w:r w:rsidR="005E23AE" w:rsidRPr="000575A3">
        <w:rPr>
          <w:spacing w:val="-1"/>
        </w:rPr>
        <w:t>r</w:t>
      </w:r>
      <w:r w:rsidR="005E23AE" w:rsidRPr="000575A3">
        <w:t>ga</w:t>
      </w:r>
      <w:r w:rsidR="005E23AE" w:rsidRPr="000575A3">
        <w:rPr>
          <w:spacing w:val="1"/>
        </w:rPr>
        <w:t>n</w:t>
      </w:r>
      <w:r w:rsidR="005E23AE" w:rsidRPr="000575A3">
        <w:t>isation</w:t>
      </w:r>
      <w:r w:rsidR="005E23AE" w:rsidRPr="000575A3">
        <w:rPr>
          <w:spacing w:val="3"/>
        </w:rPr>
        <w:t xml:space="preserve"> </w:t>
      </w:r>
      <w:r w:rsidR="005E23AE" w:rsidRPr="000575A3">
        <w:rPr>
          <w:spacing w:val="1"/>
        </w:rPr>
        <w:t>d</w:t>
      </w:r>
      <w:r w:rsidR="005E23AE" w:rsidRPr="000575A3">
        <w:rPr>
          <w:spacing w:val="-1"/>
        </w:rPr>
        <w:t>e</w:t>
      </w:r>
      <w:r w:rsidR="005E23AE" w:rsidRPr="000575A3">
        <w:t>s</w:t>
      </w:r>
      <w:r w:rsidR="005E23AE" w:rsidRPr="000575A3">
        <w:rPr>
          <w:spacing w:val="2"/>
        </w:rPr>
        <w:t xml:space="preserve"> </w:t>
      </w:r>
      <w:r w:rsidR="005E23AE" w:rsidRPr="000575A3">
        <w:t>Na</w:t>
      </w:r>
      <w:r w:rsidR="005E23AE" w:rsidRPr="000575A3">
        <w:rPr>
          <w:spacing w:val="-1"/>
        </w:rPr>
        <w:t>t</w:t>
      </w:r>
      <w:r w:rsidR="005E23AE" w:rsidRPr="000575A3">
        <w:t>io</w:t>
      </w:r>
      <w:r w:rsidR="005E23AE" w:rsidRPr="000575A3">
        <w:rPr>
          <w:spacing w:val="1"/>
        </w:rPr>
        <w:t>n</w:t>
      </w:r>
      <w:r w:rsidR="005E23AE" w:rsidRPr="000575A3">
        <w:t>s</w:t>
      </w:r>
      <w:r w:rsidR="005E23AE" w:rsidRPr="000575A3">
        <w:rPr>
          <w:spacing w:val="2"/>
        </w:rPr>
        <w:t xml:space="preserve"> </w:t>
      </w:r>
      <w:r w:rsidR="005E23AE" w:rsidRPr="000575A3">
        <w:t>Un</w:t>
      </w:r>
      <w:r w:rsidR="005E23AE" w:rsidRPr="000575A3">
        <w:rPr>
          <w:spacing w:val="1"/>
        </w:rPr>
        <w:t>i</w:t>
      </w:r>
      <w:r w:rsidR="005E23AE" w:rsidRPr="000575A3">
        <w:rPr>
          <w:spacing w:val="-1"/>
        </w:rPr>
        <w:t>e</w:t>
      </w:r>
      <w:r w:rsidR="005E23AE" w:rsidRPr="000575A3">
        <w:t>s</w:t>
      </w:r>
      <w:r w:rsidR="005E23AE" w:rsidRPr="000575A3">
        <w:rPr>
          <w:spacing w:val="2"/>
        </w:rPr>
        <w:t xml:space="preserve"> </w:t>
      </w:r>
      <w:r w:rsidR="005E23AE" w:rsidRPr="000575A3">
        <w:rPr>
          <w:spacing w:val="1"/>
        </w:rPr>
        <w:t>p</w:t>
      </w:r>
      <w:r w:rsidR="005E23AE" w:rsidRPr="000575A3">
        <w:t>o</w:t>
      </w:r>
      <w:r w:rsidR="005E23AE" w:rsidRPr="000575A3">
        <w:rPr>
          <w:spacing w:val="1"/>
        </w:rPr>
        <w:t>u</w:t>
      </w:r>
      <w:r w:rsidR="005E23AE" w:rsidRPr="000575A3">
        <w:t>r l’E</w:t>
      </w:r>
      <w:r w:rsidR="005E23AE" w:rsidRPr="000575A3">
        <w:rPr>
          <w:spacing w:val="1"/>
        </w:rPr>
        <w:t>du</w:t>
      </w:r>
      <w:r w:rsidR="005E23AE" w:rsidRPr="000575A3">
        <w:rPr>
          <w:spacing w:val="-3"/>
        </w:rPr>
        <w:t>c</w:t>
      </w:r>
      <w:r w:rsidR="005E23AE" w:rsidRPr="000575A3">
        <w:t>ation,</w:t>
      </w:r>
      <w:r w:rsidR="005E23AE" w:rsidRPr="000575A3">
        <w:rPr>
          <w:spacing w:val="1"/>
        </w:rPr>
        <w:t xml:space="preserve"> </w:t>
      </w:r>
      <w:r w:rsidR="005E23AE" w:rsidRPr="000575A3">
        <w:t>la</w:t>
      </w:r>
      <w:r>
        <w:rPr>
          <w:spacing w:val="2"/>
        </w:rPr>
        <w:t> </w:t>
      </w:r>
      <w:r w:rsidR="005E23AE" w:rsidRPr="000575A3">
        <w:rPr>
          <w:spacing w:val="1"/>
        </w:rPr>
        <w:t>S</w:t>
      </w:r>
      <w:r w:rsidR="005E23AE" w:rsidRPr="000575A3">
        <w:rPr>
          <w:spacing w:val="-1"/>
        </w:rPr>
        <w:t>c</w:t>
      </w:r>
      <w:r w:rsidR="005E23AE" w:rsidRPr="000575A3">
        <w:t xml:space="preserve">ience </w:t>
      </w:r>
      <w:r w:rsidR="005E23AE" w:rsidRPr="000575A3">
        <w:rPr>
          <w:spacing w:val="1"/>
        </w:rPr>
        <w:t>e</w:t>
      </w:r>
      <w:r w:rsidR="005E23AE" w:rsidRPr="000575A3">
        <w:t>t</w:t>
      </w:r>
      <w:r w:rsidR="005E23AE" w:rsidRPr="000575A3">
        <w:rPr>
          <w:spacing w:val="1"/>
        </w:rPr>
        <w:t xml:space="preserve"> </w:t>
      </w:r>
      <w:r w:rsidR="005E23AE" w:rsidRPr="000575A3">
        <w:rPr>
          <w:spacing w:val="6"/>
        </w:rPr>
        <w:t>l</w:t>
      </w:r>
      <w:r w:rsidR="005E23AE" w:rsidRPr="000575A3">
        <w:t>a</w:t>
      </w:r>
      <w:r w:rsidR="005E23AE" w:rsidRPr="000575A3">
        <w:rPr>
          <w:spacing w:val="4"/>
        </w:rPr>
        <w:t xml:space="preserve"> </w:t>
      </w:r>
      <w:r w:rsidR="005E23AE" w:rsidRPr="000575A3">
        <w:t>Cu</w:t>
      </w:r>
      <w:r w:rsidR="005E23AE" w:rsidRPr="000575A3">
        <w:rPr>
          <w:spacing w:val="1"/>
        </w:rPr>
        <w:t>l</w:t>
      </w:r>
      <w:r w:rsidR="005E23AE" w:rsidRPr="000575A3">
        <w:t>tu</w:t>
      </w:r>
      <w:r w:rsidR="005E23AE" w:rsidRPr="000575A3">
        <w:rPr>
          <w:spacing w:val="-1"/>
        </w:rPr>
        <w:t>r</w:t>
      </w:r>
      <w:r w:rsidR="005E23AE" w:rsidRPr="000575A3">
        <w:t xml:space="preserve">e </w:t>
      </w:r>
      <w:r w:rsidR="005E23AE" w:rsidRPr="000575A3">
        <w:rPr>
          <w:spacing w:val="-1"/>
        </w:rPr>
        <w:t>e</w:t>
      </w:r>
      <w:r w:rsidR="005E23AE" w:rsidRPr="000575A3">
        <w:t>n</w:t>
      </w:r>
      <w:r w:rsidR="005E23AE" w:rsidRPr="000575A3">
        <w:rPr>
          <w:spacing w:val="2"/>
        </w:rPr>
        <w:t xml:space="preserve"> </w:t>
      </w:r>
      <w:r w:rsidR="005E23AE" w:rsidRPr="000575A3">
        <w:rPr>
          <w:spacing w:val="1"/>
        </w:rPr>
        <w:t>c</w:t>
      </w:r>
      <w:r w:rsidR="005E23AE" w:rsidRPr="000575A3">
        <w:t xml:space="preserve">e </w:t>
      </w:r>
      <w:r w:rsidR="005E23AE" w:rsidRPr="000575A3">
        <w:rPr>
          <w:spacing w:val="1"/>
        </w:rPr>
        <w:t>qu</w:t>
      </w:r>
      <w:r w:rsidR="005E23AE" w:rsidRPr="000575A3">
        <w:t xml:space="preserve">i </w:t>
      </w:r>
      <w:r w:rsidR="005E23AE" w:rsidRPr="000575A3">
        <w:rPr>
          <w:spacing w:val="-1"/>
        </w:rPr>
        <w:t>c</w:t>
      </w:r>
      <w:r w:rsidR="005E23AE" w:rsidRPr="000575A3">
        <w:t>o</w:t>
      </w:r>
      <w:r w:rsidR="005E23AE" w:rsidRPr="000575A3">
        <w:rPr>
          <w:spacing w:val="1"/>
        </w:rPr>
        <w:t>n</w:t>
      </w:r>
      <w:r w:rsidR="005E23AE" w:rsidRPr="000575A3">
        <w:rPr>
          <w:spacing w:val="-1"/>
        </w:rPr>
        <w:t>cer</w:t>
      </w:r>
      <w:r w:rsidR="005E23AE" w:rsidRPr="000575A3">
        <w:rPr>
          <w:spacing w:val="1"/>
        </w:rPr>
        <w:t>n</w:t>
      </w:r>
      <w:r w:rsidR="005E23AE" w:rsidRPr="000575A3">
        <w:t>e</w:t>
      </w:r>
      <w:r w:rsidR="005E23AE" w:rsidRPr="000575A3">
        <w:rPr>
          <w:spacing w:val="-1"/>
        </w:rPr>
        <w:t xml:space="preserve"> </w:t>
      </w:r>
      <w:r w:rsidR="005E23AE" w:rsidRPr="000575A3">
        <w:t>la</w:t>
      </w:r>
      <w:r w:rsidR="005E23AE" w:rsidRPr="000575A3">
        <w:rPr>
          <w:spacing w:val="3"/>
        </w:rPr>
        <w:t xml:space="preserve"> </w:t>
      </w:r>
      <w:r w:rsidR="005E23AE" w:rsidRPr="000575A3">
        <w:rPr>
          <w:spacing w:val="-3"/>
        </w:rPr>
        <w:t>m</w:t>
      </w:r>
      <w:r w:rsidR="005E23AE" w:rsidRPr="000575A3">
        <w:t>ise</w:t>
      </w:r>
      <w:r w:rsidR="005E23AE" w:rsidRPr="000575A3">
        <w:rPr>
          <w:spacing w:val="2"/>
        </w:rPr>
        <w:t xml:space="preserve"> </w:t>
      </w:r>
      <w:r w:rsidR="005E23AE" w:rsidRPr="000575A3">
        <w:rPr>
          <w:spacing w:val="-1"/>
        </w:rPr>
        <w:t>e</w:t>
      </w:r>
      <w:r w:rsidR="005E23AE" w:rsidRPr="000575A3">
        <w:t>n</w:t>
      </w:r>
      <w:r w:rsidR="005E23AE" w:rsidRPr="000575A3">
        <w:rPr>
          <w:spacing w:val="1"/>
        </w:rPr>
        <w:t xml:space="preserve"> </w:t>
      </w:r>
      <w:r w:rsidR="005E23AE" w:rsidRPr="000575A3">
        <w:t>œuvre</w:t>
      </w:r>
      <w:r w:rsidR="005E23AE" w:rsidRPr="000575A3">
        <w:rPr>
          <w:spacing w:val="-1"/>
        </w:rPr>
        <w:t xml:space="preserve"> </w:t>
      </w:r>
      <w:r w:rsidR="005E23AE" w:rsidRPr="000575A3">
        <w:rPr>
          <w:spacing w:val="1"/>
        </w:rPr>
        <w:t>d</w:t>
      </w:r>
      <w:r w:rsidR="005E23AE" w:rsidRPr="000575A3">
        <w:t>e</w:t>
      </w:r>
      <w:r w:rsidR="005E23AE" w:rsidRPr="000575A3">
        <w:rPr>
          <w:spacing w:val="-1"/>
        </w:rPr>
        <w:t xml:space="preserve"> </w:t>
      </w:r>
      <w:r w:rsidR="005E23AE" w:rsidRPr="000575A3">
        <w:t>son</w:t>
      </w:r>
      <w:r w:rsidR="005E23AE" w:rsidRPr="000575A3">
        <w:rPr>
          <w:spacing w:val="1"/>
        </w:rPr>
        <w:t xml:space="preserve"> p</w:t>
      </w:r>
      <w:r w:rsidR="005E23AE" w:rsidRPr="000575A3">
        <w:t>la</w:t>
      </w:r>
      <w:r w:rsidR="005E23AE" w:rsidRPr="000575A3">
        <w:rPr>
          <w:spacing w:val="1"/>
        </w:rPr>
        <w:t>n</w:t>
      </w:r>
      <w:r w:rsidR="005E23AE" w:rsidRPr="000575A3">
        <w:t>.</w:t>
      </w:r>
    </w:p>
    <w:p w14:paraId="329EBEE1" w14:textId="063443AD" w:rsidR="005E23AE" w:rsidRPr="000F5430" w:rsidRDefault="006051B5" w:rsidP="006051B5">
      <w:pPr>
        <w:pStyle w:val="SingleTxtG"/>
      </w:pPr>
      <w:r w:rsidRPr="000F5430">
        <w:t>116.</w:t>
      </w:r>
      <w:r w:rsidRPr="000F5430">
        <w:tab/>
      </w:r>
      <w:r w:rsidR="005E23AE" w:rsidRPr="000F5430">
        <w:t>Au regard du taux d’analphabétisme élevé (environ 80</w:t>
      </w:r>
      <w:r w:rsidR="007B49DA">
        <w:t> %</w:t>
      </w:r>
      <w:r w:rsidR="005E23AE" w:rsidRPr="000F5430">
        <w:t>), le Gouvernement a rendu obligatoire</w:t>
      </w:r>
      <w:r w:rsidR="000F5430">
        <w:t xml:space="preserve"> </w:t>
      </w:r>
      <w:r w:rsidR="005E23AE" w:rsidRPr="000F5430">
        <w:t>et gratuite l’éducation de base.</w:t>
      </w:r>
    </w:p>
    <w:p w14:paraId="0F0D9110" w14:textId="4D907747" w:rsidR="005E23AE" w:rsidRPr="000F5430" w:rsidRDefault="006051B5" w:rsidP="006051B5">
      <w:pPr>
        <w:pStyle w:val="SingleTxtG"/>
      </w:pPr>
      <w:r w:rsidRPr="000F5430">
        <w:t>117.</w:t>
      </w:r>
      <w:r w:rsidRPr="000F5430">
        <w:tab/>
      </w:r>
      <w:r w:rsidR="005E23AE" w:rsidRPr="000F5430">
        <w:t>Les maîtres communautaires sont des supplétifs recrutés par les Associations des Parents d’Elèves (APE) pour pallier à la carence d’enseignants dans les écoles. L’</w:t>
      </w:r>
      <w:r w:rsidR="00C071C1">
        <w:t>État</w:t>
      </w:r>
      <w:r w:rsidR="005E23AE" w:rsidRPr="000F5430">
        <w:t xml:space="preserve"> a pris en charge une partie de ces maîtres communautaires au nombre de 15 000. Ces maitres communautaires bénéficient également de la formation pédagogique pour renforcer leur capacité pédagogique afin de devenir des enseignants professionnels communautaires et d’autres ont bénéficié de la contractualisation avec l’état, la construction et l’équipement de plus de 11</w:t>
      </w:r>
      <w:r w:rsidR="002C67A8">
        <w:t> </w:t>
      </w:r>
      <w:r w:rsidR="005E23AE" w:rsidRPr="000F5430">
        <w:t>500 salles de classe et 22 écoles normales.</w:t>
      </w:r>
    </w:p>
    <w:p w14:paraId="1682C5B1" w14:textId="65F85DD8" w:rsidR="005E23AE" w:rsidRPr="000F5430" w:rsidRDefault="006051B5" w:rsidP="006051B5">
      <w:pPr>
        <w:pStyle w:val="SingleTxtG"/>
      </w:pPr>
      <w:r w:rsidRPr="000F5430">
        <w:t>118.</w:t>
      </w:r>
      <w:r w:rsidRPr="000F5430">
        <w:tab/>
      </w:r>
      <w:r w:rsidR="005E23AE" w:rsidRPr="000F5430">
        <w:t>Pour l’année scolaire 2015/2016, le nombre d’établissements de l’Enseignement Moyen recensés s’élèvent à 1</w:t>
      </w:r>
      <w:r w:rsidR="002C67A8">
        <w:t> </w:t>
      </w:r>
      <w:r w:rsidR="005E23AE" w:rsidRPr="000F5430">
        <w:t>177 soit 76,3</w:t>
      </w:r>
      <w:r w:rsidR="007B49DA">
        <w:t> %</w:t>
      </w:r>
      <w:r w:rsidR="005E23AE" w:rsidRPr="000F5430">
        <w:t xml:space="preserve"> pour le </w:t>
      </w:r>
      <w:r w:rsidR="002C67A8">
        <w:t>p</w:t>
      </w:r>
      <w:r w:rsidR="005E23AE" w:rsidRPr="000F5430">
        <w:t>ublic, 16,2</w:t>
      </w:r>
      <w:r w:rsidR="007B49DA">
        <w:t> %</w:t>
      </w:r>
      <w:r w:rsidR="005E23AE" w:rsidRPr="000F5430">
        <w:t xml:space="preserve"> </w:t>
      </w:r>
      <w:r w:rsidR="002C67A8">
        <w:t>p</w:t>
      </w:r>
      <w:r w:rsidR="005E23AE" w:rsidRPr="000F5430">
        <w:t>rivé et 7,5</w:t>
      </w:r>
      <w:r w:rsidR="007B49DA">
        <w:t> %</w:t>
      </w:r>
      <w:r w:rsidR="005E23AE" w:rsidRPr="000F5430">
        <w:t xml:space="preserve"> Communautaire</w:t>
      </w:r>
      <w:r w:rsidR="000F5430">
        <w:t xml:space="preserve"> </w:t>
      </w:r>
      <w:r w:rsidR="005E23AE" w:rsidRPr="000F5430">
        <w:t>contre 1</w:t>
      </w:r>
      <w:r w:rsidR="007B49DA">
        <w:t> </w:t>
      </w:r>
      <w:r w:rsidR="005E23AE" w:rsidRPr="000F5430">
        <w:t>109 établissements en 2014/2015. Ce qui représente une hausse de 68 établissements soit environ 6</w:t>
      </w:r>
      <w:r w:rsidR="007B49DA">
        <w:t> %</w:t>
      </w:r>
      <w:r w:rsidR="005E23AE" w:rsidRPr="000F5430">
        <w:t xml:space="preserve"> par rapport à l’année précédente.</w:t>
      </w:r>
    </w:p>
    <w:p w14:paraId="31E6D797" w14:textId="7926F0FF" w:rsidR="005E23AE" w:rsidRPr="000F5430" w:rsidRDefault="006051B5" w:rsidP="006051B5">
      <w:pPr>
        <w:pStyle w:val="SingleTxtG"/>
      </w:pPr>
      <w:r w:rsidRPr="000F5430">
        <w:t>119.</w:t>
      </w:r>
      <w:r w:rsidRPr="000F5430">
        <w:tab/>
      </w:r>
      <w:r w:rsidR="005E23AE" w:rsidRPr="000F5430">
        <w:t>Au cours de cette période, on a enregistré un effectif de 377 589 élèves contre 356</w:t>
      </w:r>
      <w:r w:rsidR="002C67A8">
        <w:t> </w:t>
      </w:r>
      <w:r w:rsidR="005E23AE" w:rsidRPr="000F5430">
        <w:t>677 élèves</w:t>
      </w:r>
      <w:r w:rsidR="000F5430">
        <w:t xml:space="preserve"> </w:t>
      </w:r>
      <w:r w:rsidR="005E23AE" w:rsidRPr="000F5430">
        <w:t>de l’année précédente. Une analyse de l’évolution des effectifs dans l’Enseignement Moyen entre 2014-2015 et 2015-2016 permet de constater que les effectifs sont en hausse de 20</w:t>
      </w:r>
      <w:r w:rsidR="007B49DA">
        <w:t> </w:t>
      </w:r>
      <w:r w:rsidR="005E23AE" w:rsidRPr="000F5430">
        <w:t>912 élèves. Selon le statut, 81,2</w:t>
      </w:r>
      <w:r w:rsidR="007B49DA">
        <w:t> %</w:t>
      </w:r>
      <w:r w:rsidR="005E23AE" w:rsidRPr="000F5430">
        <w:t xml:space="preserve"> des élèves fréquentent les établissements Publics, 13,6</w:t>
      </w:r>
      <w:r w:rsidR="007B49DA">
        <w:t> %</w:t>
      </w:r>
      <w:r w:rsidR="005E23AE" w:rsidRPr="000F5430">
        <w:t xml:space="preserve"> dans les Privés et 5,2</w:t>
      </w:r>
      <w:r w:rsidR="007B49DA">
        <w:t> %</w:t>
      </w:r>
      <w:r w:rsidR="005E23AE" w:rsidRPr="000F5430">
        <w:t xml:space="preserve"> dans les communautaires. Par ailleurs, les filles représentent 33</w:t>
      </w:r>
      <w:r w:rsidR="007B49DA">
        <w:t> %</w:t>
      </w:r>
      <w:r w:rsidR="005E23AE" w:rsidRPr="000F5430">
        <w:t xml:space="preserve"> de l’effectif total.</w:t>
      </w:r>
    </w:p>
    <w:p w14:paraId="7FE98FD9" w14:textId="383234F8" w:rsidR="005E23AE" w:rsidRPr="000F5430" w:rsidRDefault="006051B5" w:rsidP="006051B5">
      <w:pPr>
        <w:pStyle w:val="SingleTxtG"/>
      </w:pPr>
      <w:r w:rsidRPr="000F5430">
        <w:t>120.</w:t>
      </w:r>
      <w:r w:rsidRPr="000F5430">
        <w:tab/>
      </w:r>
      <w:r w:rsidR="005E23AE" w:rsidRPr="000F5430">
        <w:t>Les enseignants du Moyen sont au nombre de 10 603 (dont 6,7</w:t>
      </w:r>
      <w:r w:rsidR="007B49DA">
        <w:t> %</w:t>
      </w:r>
      <w:r w:rsidR="005E23AE" w:rsidRPr="000F5430">
        <w:t xml:space="preserve"> seulement sont des femmes) et sont répartis en professeurs vacataires bénévoles, professeurs de CEG assimilés et autres. Ils représentent respectivement 30,2</w:t>
      </w:r>
      <w:r w:rsidR="007B49DA">
        <w:t> %</w:t>
      </w:r>
      <w:r w:rsidR="005E23AE" w:rsidRPr="000F5430">
        <w:t>, 23,7</w:t>
      </w:r>
      <w:r w:rsidR="007B49DA">
        <w:t> %</w:t>
      </w:r>
      <w:r w:rsidR="005E23AE" w:rsidRPr="000F5430">
        <w:t xml:space="preserve"> et 25,6</w:t>
      </w:r>
      <w:r w:rsidR="007B49DA">
        <w:t> %</w:t>
      </w:r>
      <w:r w:rsidR="005E23AE" w:rsidRPr="000F5430">
        <w:t xml:space="preserve"> du corps enseignant. Sur les 10</w:t>
      </w:r>
      <w:r w:rsidR="007B49DA">
        <w:t> </w:t>
      </w:r>
      <w:r w:rsidR="005E23AE" w:rsidRPr="000F5430">
        <w:t>603 enseignants que compte l’Enseignement Moyen, l’on enregistre 42,9</w:t>
      </w:r>
      <w:r w:rsidR="007B49DA">
        <w:t> %</w:t>
      </w:r>
      <w:r w:rsidR="005E23AE" w:rsidRPr="000F5430">
        <w:t xml:space="preserve"> des enseignants avec le niveau de BAC, 22,2</w:t>
      </w:r>
      <w:r w:rsidR="007B49DA">
        <w:t> %</w:t>
      </w:r>
      <w:r w:rsidR="005E23AE" w:rsidRPr="000F5430">
        <w:t xml:space="preserve"> avec le niveau BAC+2, 25,7</w:t>
      </w:r>
      <w:r w:rsidR="007B49DA">
        <w:t> %</w:t>
      </w:r>
      <w:r w:rsidR="005E23AE" w:rsidRPr="000F5430">
        <w:t xml:space="preserve"> avec le niveau BAC+3 et 8,1</w:t>
      </w:r>
      <w:r w:rsidR="007B49DA">
        <w:t> %</w:t>
      </w:r>
      <w:r w:rsidR="005E23AE" w:rsidRPr="000F5430">
        <w:t xml:space="preserve"> seulement des enseignants avec un niveau BAC+5. Il apparait donc que 85</w:t>
      </w:r>
      <w:r w:rsidR="007B49DA">
        <w:t> %</w:t>
      </w:r>
      <w:r w:rsidR="005E23AE" w:rsidRPr="000F5430">
        <w:t xml:space="preserve"> enseignants intervenant dans l’enseignement sont des francophones contre 6,2</w:t>
      </w:r>
      <w:r w:rsidR="007B49DA">
        <w:t> %</w:t>
      </w:r>
      <w:r w:rsidR="005E23AE" w:rsidRPr="000F5430">
        <w:t xml:space="preserve"> des arabophones et 7,9</w:t>
      </w:r>
      <w:r w:rsidR="007B49DA">
        <w:t> %</w:t>
      </w:r>
      <w:r w:rsidR="005E23AE" w:rsidRPr="000F5430">
        <w:t xml:space="preserve"> des </w:t>
      </w:r>
      <w:r w:rsidR="0094419F">
        <w:t>b</w:t>
      </w:r>
      <w:r w:rsidR="005E23AE" w:rsidRPr="000F5430">
        <w:t>ilingues.</w:t>
      </w:r>
    </w:p>
    <w:p w14:paraId="3E40696C" w14:textId="071B2A4B" w:rsidR="005E23AE" w:rsidRPr="000F5430" w:rsidRDefault="006051B5" w:rsidP="006051B5">
      <w:pPr>
        <w:pStyle w:val="SingleTxtG"/>
      </w:pPr>
      <w:r w:rsidRPr="000F5430">
        <w:t>121.</w:t>
      </w:r>
      <w:r w:rsidRPr="000F5430">
        <w:tab/>
      </w:r>
      <w:r w:rsidR="005E23AE" w:rsidRPr="000F5430">
        <w:t>On a dénombré 5 571 salles de classe (dont 53,8</w:t>
      </w:r>
      <w:r w:rsidR="007B49DA">
        <w:t> %</w:t>
      </w:r>
      <w:r w:rsidR="005E23AE" w:rsidRPr="000F5430">
        <w:t xml:space="preserve"> sont en mauvais état) en 2015-2016 et 6 716</w:t>
      </w:r>
      <w:r w:rsidR="000F5430">
        <w:t xml:space="preserve"> </w:t>
      </w:r>
      <w:r w:rsidR="005E23AE" w:rsidRPr="000F5430">
        <w:t>divisions pédagogiques. Au niveau national, le ratio élèves/divisions s’établit à 56.</w:t>
      </w:r>
    </w:p>
    <w:p w14:paraId="48193C29" w14:textId="45789C8D" w:rsidR="005E23AE" w:rsidRPr="000F5430" w:rsidRDefault="006051B5" w:rsidP="006051B5">
      <w:pPr>
        <w:pStyle w:val="SingleTxtG"/>
      </w:pPr>
      <w:r w:rsidRPr="000F5430">
        <w:t>122.</w:t>
      </w:r>
      <w:r w:rsidRPr="000F5430">
        <w:tab/>
      </w:r>
      <w:r w:rsidR="005E23AE" w:rsidRPr="000F5430">
        <w:t>La contribution au fonctionnement des établissements d’Enseignement Moyen s’établit à 2 409</w:t>
      </w:r>
      <w:r w:rsidR="000F5430">
        <w:t xml:space="preserve"> </w:t>
      </w:r>
      <w:r w:rsidR="005E23AE" w:rsidRPr="000F5430">
        <w:t>934 598FCFA d’une manière globale. Les fonds provenant pour la plupart des frais de scolarité contribuent à hauteur de 90,2</w:t>
      </w:r>
      <w:r w:rsidR="007B49DA">
        <w:t> %</w:t>
      </w:r>
      <w:r w:rsidR="005E23AE" w:rsidRPr="000F5430">
        <w:t>, les parents d’élèves et autres coopératives à hauteur de 5,8</w:t>
      </w:r>
      <w:r w:rsidR="007B49DA">
        <w:t> %</w:t>
      </w:r>
      <w:r w:rsidR="005E23AE" w:rsidRPr="000F5430">
        <w:t>, les ONG à 3,2</w:t>
      </w:r>
      <w:r w:rsidR="007B49DA">
        <w:t> %</w:t>
      </w:r>
      <w:r w:rsidR="005E23AE" w:rsidRPr="000F5430">
        <w:t xml:space="preserve"> et enfin l’</w:t>
      </w:r>
      <w:r w:rsidR="00C071C1">
        <w:t>État</w:t>
      </w:r>
      <w:r w:rsidR="005E23AE" w:rsidRPr="000F5430">
        <w:t xml:space="preserve"> à 0,7</w:t>
      </w:r>
      <w:r w:rsidR="007B49DA">
        <w:t> %</w:t>
      </w:r>
      <w:r w:rsidR="005E23AE" w:rsidRPr="000F5430">
        <w:t>. La grande partie de ces dépenses sont consacrées au paiement des enseignants qui absorbent à eux-seuls plus de la moitié des dépenses globales.</w:t>
      </w:r>
    </w:p>
    <w:p w14:paraId="0B25C844" w14:textId="321F8CD5" w:rsidR="005E23AE" w:rsidRPr="000F5430" w:rsidRDefault="006051B5" w:rsidP="006051B5">
      <w:pPr>
        <w:pStyle w:val="SingleTxtG"/>
      </w:pPr>
      <w:r w:rsidRPr="000F5430">
        <w:lastRenderedPageBreak/>
        <w:t>123.</w:t>
      </w:r>
      <w:r w:rsidRPr="000F5430">
        <w:tab/>
      </w:r>
      <w:r w:rsidR="005E23AE" w:rsidRPr="000F5430">
        <w:t>Le Taux Brut de Scolarisation (TBS) permet d’apprécier l’effort de scolarisation réalisé par l’</w:t>
      </w:r>
      <w:r w:rsidR="00C071C1">
        <w:t>État</w:t>
      </w:r>
      <w:r w:rsidR="005E23AE" w:rsidRPr="000F5430">
        <w:t xml:space="preserve"> et ses partenaires en termes de capacité d’accueil. Ce TBS au niveau national est de 29,4</w:t>
      </w:r>
      <w:r w:rsidR="007B49DA">
        <w:t> %</w:t>
      </w:r>
      <w:r w:rsidR="005E23AE" w:rsidRPr="000F5430">
        <w:t xml:space="preserve"> cette année dont 18,8</w:t>
      </w:r>
      <w:r w:rsidR="007B49DA">
        <w:t> %</w:t>
      </w:r>
      <w:r w:rsidR="005E23AE" w:rsidRPr="000F5430">
        <w:t xml:space="preserve"> chez les filles et 40,7</w:t>
      </w:r>
      <w:r w:rsidR="007B49DA">
        <w:t> %</w:t>
      </w:r>
      <w:r w:rsidR="005E23AE" w:rsidRPr="000F5430">
        <w:t xml:space="preserve"> chez les garçons. Cet indicateur cache d’énormes disparités entre les régions. Le taux le plus élevé enregistré est dans la région de Mayo </w:t>
      </w:r>
      <w:proofErr w:type="spellStart"/>
      <w:r w:rsidR="005E23AE" w:rsidRPr="000F5430">
        <w:t>Kebbi</w:t>
      </w:r>
      <w:proofErr w:type="spellEnd"/>
      <w:r w:rsidR="005E23AE" w:rsidRPr="000F5430">
        <w:t xml:space="preserve"> Ouest (73,3</w:t>
      </w:r>
      <w:r w:rsidR="007B49DA">
        <w:t> %</w:t>
      </w:r>
      <w:r w:rsidR="005E23AE" w:rsidRPr="000F5430">
        <w:t>) dont 52,7</w:t>
      </w:r>
      <w:r w:rsidR="007B49DA">
        <w:t> %</w:t>
      </w:r>
      <w:r w:rsidR="005E23AE" w:rsidRPr="000F5430">
        <w:t xml:space="preserve"> chez les filles et 95</w:t>
      </w:r>
      <w:r w:rsidR="007B49DA">
        <w:t> %</w:t>
      </w:r>
      <w:r w:rsidR="005E23AE" w:rsidRPr="000F5430">
        <w:t xml:space="preserve"> chez les garçons. Le TBS le plus faible est enregistré dans la région de </w:t>
      </w:r>
      <w:proofErr w:type="spellStart"/>
      <w:r w:rsidR="002C67A8" w:rsidRPr="000F5430">
        <w:t>Barh</w:t>
      </w:r>
      <w:proofErr w:type="spellEnd"/>
      <w:r w:rsidR="002C67A8" w:rsidRPr="000F5430">
        <w:t xml:space="preserve"> El Gazal </w:t>
      </w:r>
      <w:r w:rsidR="005E23AE" w:rsidRPr="000F5430">
        <w:t>(1,1</w:t>
      </w:r>
      <w:r w:rsidR="007B49DA">
        <w:t> %</w:t>
      </w:r>
      <w:r w:rsidR="005E23AE" w:rsidRPr="000F5430">
        <w:t>). La Constitution tchadienne du 4 mai 2018 dispose en son article 42 « les parents ont le droit naturel et le devoir d’élever et d’éduquer leurs enfants. Ils sont soutenus dans cette tâche par l’</w:t>
      </w:r>
      <w:r w:rsidR="00C071C1">
        <w:t>État</w:t>
      </w:r>
      <w:r w:rsidR="005E23AE" w:rsidRPr="000F5430">
        <w:t xml:space="preserve"> et les Collectivités Territoriales Décentralisées ».</w:t>
      </w:r>
    </w:p>
    <w:p w14:paraId="4380843D" w14:textId="70BEE3BA" w:rsidR="005E23AE" w:rsidRPr="000F5430" w:rsidRDefault="006051B5" w:rsidP="006051B5">
      <w:pPr>
        <w:pStyle w:val="SingleTxtG"/>
      </w:pPr>
      <w:r w:rsidRPr="000F5430">
        <w:t>124.</w:t>
      </w:r>
      <w:r w:rsidRPr="000F5430">
        <w:tab/>
      </w:r>
      <w:r w:rsidR="005E23AE" w:rsidRPr="000F5430">
        <w:t xml:space="preserve">Dans ce souci le </w:t>
      </w:r>
      <w:r w:rsidR="002C67A8">
        <w:t>d</w:t>
      </w:r>
      <w:r w:rsidR="005E23AE" w:rsidRPr="000F5430">
        <w:t xml:space="preserve">écret </w:t>
      </w:r>
      <w:r w:rsidR="002C67A8">
        <w:t>n</w:t>
      </w:r>
      <w:r w:rsidR="002C67A8" w:rsidRPr="006051B5">
        <w:rPr>
          <w:vertAlign w:val="superscript"/>
        </w:rPr>
        <w:t>o</w:t>
      </w:r>
      <w:r w:rsidR="002C67A8">
        <w:t> </w:t>
      </w:r>
      <w:r w:rsidR="005E23AE" w:rsidRPr="000F5430">
        <w:t>006/PR/MEN/90 a créé un Comité National pour l’Elimination de l’analphabétisme au Tchad (CNELAT). Un département chargé de l’alphabétisation est créé au sein de la faculté des Lettres et Sciences Humaines pour former des conseillers en alphabétisation qui s’investiront dans le volet d’instruction.</w:t>
      </w:r>
    </w:p>
    <w:p w14:paraId="345DE018" w14:textId="613CB37E" w:rsidR="005E23AE" w:rsidRPr="000F5430" w:rsidRDefault="006051B5" w:rsidP="006051B5">
      <w:pPr>
        <w:pStyle w:val="SingleTxtG"/>
      </w:pPr>
      <w:r w:rsidRPr="000F5430">
        <w:t>125.</w:t>
      </w:r>
      <w:r w:rsidRPr="000F5430">
        <w:tab/>
      </w:r>
      <w:r w:rsidR="005E23AE" w:rsidRPr="000F5430">
        <w:t>L’enseignement de base fait partie des secteurs prioritaires au Tchad et le taux de scolarisation</w:t>
      </w:r>
      <w:r w:rsidR="000F5430">
        <w:t xml:space="preserve"> </w:t>
      </w:r>
      <w:r w:rsidR="005E23AE" w:rsidRPr="000F5430">
        <w:t>est de 25</w:t>
      </w:r>
      <w:r w:rsidR="007B49DA">
        <w:t> %</w:t>
      </w:r>
      <w:r w:rsidR="005E23AE" w:rsidRPr="000F5430">
        <w:t xml:space="preserve"> à l’école primaire.</w:t>
      </w:r>
    </w:p>
    <w:p w14:paraId="106ABA95" w14:textId="38C052A1" w:rsidR="005E23AE" w:rsidRPr="000F5430" w:rsidRDefault="002C67A8" w:rsidP="006051B5">
      <w:pPr>
        <w:pStyle w:val="H23G"/>
        <w:keepNext w:val="0"/>
        <w:keepLines w:val="0"/>
      </w:pPr>
      <w:r>
        <w:tab/>
      </w:r>
      <w:r w:rsidR="005E23AE" w:rsidRPr="000F5430">
        <w:t>33</w:t>
      </w:r>
      <w:r w:rsidR="000F5430">
        <w:t>)</w:t>
      </w:r>
      <w:r w:rsidR="000F5430">
        <w:tab/>
      </w:r>
      <w:r w:rsidR="005E23AE" w:rsidRPr="000F5430">
        <w:rPr>
          <w:spacing w:val="-3"/>
        </w:rPr>
        <w:t>L</w:t>
      </w:r>
      <w:r w:rsidR="005E23AE" w:rsidRPr="000F5430">
        <w:t>e</w:t>
      </w:r>
      <w:r w:rsidR="005E23AE" w:rsidRPr="000F5430">
        <w:rPr>
          <w:spacing w:val="30"/>
        </w:rPr>
        <w:t xml:space="preserve"> </w:t>
      </w:r>
      <w:r w:rsidR="005E23AE" w:rsidRPr="000F5430">
        <w:t>Com</w:t>
      </w:r>
      <w:r w:rsidR="005E23AE" w:rsidRPr="000F5430">
        <w:rPr>
          <w:spacing w:val="1"/>
        </w:rPr>
        <w:t>i</w:t>
      </w:r>
      <w:r w:rsidR="005E23AE" w:rsidRPr="000F5430">
        <w:t>té</w:t>
      </w:r>
      <w:r w:rsidR="005E23AE" w:rsidRPr="000F5430">
        <w:rPr>
          <w:spacing w:val="28"/>
        </w:rPr>
        <w:t xml:space="preserve"> </w:t>
      </w:r>
      <w:r w:rsidR="005E23AE" w:rsidRPr="000F5430">
        <w:rPr>
          <w:spacing w:val="-1"/>
        </w:rPr>
        <w:t>e</w:t>
      </w:r>
      <w:r w:rsidR="005E23AE" w:rsidRPr="000F5430">
        <w:t>st</w:t>
      </w:r>
      <w:r w:rsidR="005E23AE" w:rsidRPr="000F5430">
        <w:rPr>
          <w:spacing w:val="29"/>
        </w:rPr>
        <w:t xml:space="preserve"> </w:t>
      </w:r>
      <w:r w:rsidR="005E23AE" w:rsidRPr="000F5430">
        <w:t>p</w:t>
      </w:r>
      <w:r w:rsidR="005E23AE" w:rsidRPr="000F5430">
        <w:rPr>
          <w:spacing w:val="1"/>
        </w:rPr>
        <w:t>r</w:t>
      </w:r>
      <w:r w:rsidR="005E23AE" w:rsidRPr="000F5430">
        <w:rPr>
          <w:spacing w:val="-1"/>
        </w:rPr>
        <w:t>é</w:t>
      </w:r>
      <w:r w:rsidR="005E23AE" w:rsidRPr="000F5430">
        <w:t>o</w:t>
      </w:r>
      <w:r w:rsidR="005E23AE" w:rsidRPr="000F5430">
        <w:rPr>
          <w:spacing w:val="1"/>
        </w:rPr>
        <w:t>c</w:t>
      </w:r>
      <w:r w:rsidR="005E23AE" w:rsidRPr="000F5430">
        <w:rPr>
          <w:spacing w:val="-1"/>
        </w:rPr>
        <w:t>c</w:t>
      </w:r>
      <w:r w:rsidR="005E23AE" w:rsidRPr="000F5430">
        <w:t>upé</w:t>
      </w:r>
      <w:r w:rsidR="005E23AE" w:rsidRPr="000F5430">
        <w:rPr>
          <w:spacing w:val="28"/>
        </w:rPr>
        <w:t xml:space="preserve"> </w:t>
      </w:r>
      <w:r w:rsidR="005E23AE" w:rsidRPr="000F5430">
        <w:rPr>
          <w:spacing w:val="2"/>
        </w:rPr>
        <w:t>p</w:t>
      </w:r>
      <w:r w:rsidR="005E23AE" w:rsidRPr="000F5430">
        <w:rPr>
          <w:spacing w:val="-1"/>
        </w:rPr>
        <w:t>a</w:t>
      </w:r>
      <w:r w:rsidR="005E23AE" w:rsidRPr="000F5430">
        <w:t>r</w:t>
      </w:r>
      <w:r w:rsidR="005E23AE" w:rsidRPr="000F5430">
        <w:rPr>
          <w:spacing w:val="28"/>
        </w:rPr>
        <w:t xml:space="preserve"> </w:t>
      </w:r>
      <w:r w:rsidR="005E23AE" w:rsidRPr="000F5430">
        <w:rPr>
          <w:spacing w:val="3"/>
        </w:rPr>
        <w:t>l</w:t>
      </w:r>
      <w:r w:rsidR="005E23AE" w:rsidRPr="000F5430">
        <w:t>a</w:t>
      </w:r>
      <w:r w:rsidR="005E23AE" w:rsidRPr="000F5430">
        <w:rPr>
          <w:spacing w:val="28"/>
        </w:rPr>
        <w:t xml:space="preserve"> </w:t>
      </w:r>
      <w:r w:rsidR="005E23AE" w:rsidRPr="000F5430">
        <w:t>p</w:t>
      </w:r>
      <w:r w:rsidR="005E23AE" w:rsidRPr="000F5430">
        <w:rPr>
          <w:spacing w:val="1"/>
        </w:rPr>
        <w:t>e</w:t>
      </w:r>
      <w:r w:rsidR="005E23AE" w:rsidRPr="000F5430">
        <w:t>rsist</w:t>
      </w:r>
      <w:r w:rsidR="005E23AE" w:rsidRPr="000F5430">
        <w:rPr>
          <w:spacing w:val="-1"/>
        </w:rPr>
        <w:t>a</w:t>
      </w:r>
      <w:r w:rsidR="005E23AE" w:rsidRPr="000F5430">
        <w:t>n</w:t>
      </w:r>
      <w:r w:rsidR="005E23AE" w:rsidRPr="000F5430">
        <w:rPr>
          <w:spacing w:val="-1"/>
        </w:rPr>
        <w:t>c</w:t>
      </w:r>
      <w:r w:rsidR="005E23AE" w:rsidRPr="000F5430">
        <w:t>e</w:t>
      </w:r>
      <w:r w:rsidR="005E23AE" w:rsidRPr="000F5430">
        <w:rPr>
          <w:spacing w:val="32"/>
        </w:rPr>
        <w:t xml:space="preserve"> </w:t>
      </w:r>
      <w:r w:rsidR="005E23AE" w:rsidRPr="000F5430">
        <w:t>du</w:t>
      </w:r>
      <w:r w:rsidR="005E23AE" w:rsidRPr="000F5430">
        <w:rPr>
          <w:spacing w:val="29"/>
        </w:rPr>
        <w:t xml:space="preserve"> </w:t>
      </w:r>
      <w:r w:rsidR="005E23AE" w:rsidRPr="000F5430">
        <w:t>taux</w:t>
      </w:r>
      <w:r w:rsidR="005E23AE" w:rsidRPr="000F5430">
        <w:rPr>
          <w:spacing w:val="30"/>
        </w:rPr>
        <w:t xml:space="preserve"> </w:t>
      </w:r>
      <w:r w:rsidR="005E23AE" w:rsidRPr="000F5430">
        <w:rPr>
          <w:spacing w:val="-1"/>
        </w:rPr>
        <w:t>é</w:t>
      </w:r>
      <w:r w:rsidR="005E23AE" w:rsidRPr="000F5430">
        <w:t>levé</w:t>
      </w:r>
      <w:r w:rsidR="005E23AE" w:rsidRPr="000F5430">
        <w:rPr>
          <w:spacing w:val="29"/>
        </w:rPr>
        <w:t xml:space="preserve"> </w:t>
      </w:r>
      <w:r w:rsidR="005E23AE" w:rsidRPr="000F5430">
        <w:t>d’</w:t>
      </w:r>
      <w:r w:rsidR="005E23AE" w:rsidRPr="000F5430">
        <w:rPr>
          <w:spacing w:val="-2"/>
        </w:rPr>
        <w:t>a</w:t>
      </w:r>
      <w:r w:rsidR="005E23AE" w:rsidRPr="000F5430">
        <w:rPr>
          <w:spacing w:val="2"/>
        </w:rPr>
        <w:t>n</w:t>
      </w:r>
      <w:r w:rsidR="005E23AE" w:rsidRPr="000F5430">
        <w:rPr>
          <w:spacing w:val="-1"/>
        </w:rPr>
        <w:t>a</w:t>
      </w:r>
      <w:r w:rsidR="005E23AE" w:rsidRPr="000F5430">
        <w:t>lph</w:t>
      </w:r>
      <w:r w:rsidR="005E23AE" w:rsidRPr="000F5430">
        <w:rPr>
          <w:spacing w:val="2"/>
        </w:rPr>
        <w:t>a</w:t>
      </w:r>
      <w:r w:rsidR="005E23AE" w:rsidRPr="000F5430">
        <w:t>b</w:t>
      </w:r>
      <w:r w:rsidR="005E23AE" w:rsidRPr="000F5430">
        <w:rPr>
          <w:spacing w:val="-1"/>
        </w:rPr>
        <w:t>é</w:t>
      </w:r>
      <w:r w:rsidR="005E23AE" w:rsidRPr="000F5430">
        <w:t>t</w:t>
      </w:r>
      <w:r w:rsidR="005E23AE" w:rsidRPr="000F5430">
        <w:rPr>
          <w:spacing w:val="1"/>
        </w:rPr>
        <w:t>i</w:t>
      </w:r>
      <w:r w:rsidR="005E23AE" w:rsidRPr="000F5430">
        <w:t>sme</w:t>
      </w:r>
      <w:r w:rsidR="005E23AE" w:rsidRPr="000F5430">
        <w:rPr>
          <w:spacing w:val="28"/>
        </w:rPr>
        <w:t xml:space="preserve"> </w:t>
      </w:r>
      <w:r w:rsidR="005E23AE" w:rsidRPr="000F5430">
        <w:t>d</w:t>
      </w:r>
      <w:r w:rsidR="005E23AE" w:rsidRPr="000F5430">
        <w:rPr>
          <w:spacing w:val="-1"/>
        </w:rPr>
        <w:t>a</w:t>
      </w:r>
      <w:r w:rsidR="005E23AE" w:rsidRPr="000F5430">
        <w:t>ns</w:t>
      </w:r>
      <w:r w:rsidR="005E23AE" w:rsidRPr="000F5430">
        <w:rPr>
          <w:spacing w:val="29"/>
        </w:rPr>
        <w:t xml:space="preserve"> </w:t>
      </w:r>
      <w:r w:rsidR="005E23AE" w:rsidRPr="000F5430">
        <w:t>l’</w:t>
      </w:r>
      <w:r w:rsidR="00C071C1">
        <w:t>État</w:t>
      </w:r>
      <w:r w:rsidR="000F5430">
        <w:t xml:space="preserve"> </w:t>
      </w:r>
      <w:r w:rsidR="005E23AE" w:rsidRPr="000F5430">
        <w:t>p</w:t>
      </w:r>
      <w:r w:rsidR="005E23AE" w:rsidRPr="000F5430">
        <w:rPr>
          <w:spacing w:val="-1"/>
        </w:rPr>
        <w:t>a</w:t>
      </w:r>
      <w:r w:rsidR="005E23AE" w:rsidRPr="000F5430">
        <w:t>rti</w:t>
      </w:r>
      <w:r w:rsidR="005E23AE" w:rsidRPr="000F5430">
        <w:rPr>
          <w:spacing w:val="-1"/>
        </w:rPr>
        <w:t>e</w:t>
      </w:r>
      <w:r w:rsidR="005E23AE" w:rsidRPr="000F5430">
        <w:t>,</w:t>
      </w:r>
      <w:r w:rsidR="005E23AE" w:rsidRPr="000F5430">
        <w:rPr>
          <w:spacing w:val="-2"/>
        </w:rPr>
        <w:t xml:space="preserve"> </w:t>
      </w:r>
      <w:r w:rsidR="005E23AE" w:rsidRPr="000F5430">
        <w:t>lequ</w:t>
      </w:r>
      <w:r w:rsidR="005E23AE" w:rsidRPr="000F5430">
        <w:rPr>
          <w:spacing w:val="-1"/>
        </w:rPr>
        <w:t>e</w:t>
      </w:r>
      <w:r w:rsidR="005E23AE" w:rsidRPr="000F5430">
        <w:t>l</w:t>
      </w:r>
      <w:r w:rsidR="005E23AE" w:rsidRPr="000F5430">
        <w:rPr>
          <w:spacing w:val="-2"/>
        </w:rPr>
        <w:t xml:space="preserve"> </w:t>
      </w:r>
      <w:r w:rsidR="005E23AE" w:rsidRPr="000F5430">
        <w:t>taux</w:t>
      </w:r>
      <w:r w:rsidR="005E23AE" w:rsidRPr="000F5430">
        <w:rPr>
          <w:spacing w:val="-1"/>
        </w:rPr>
        <w:t xml:space="preserve"> e</w:t>
      </w:r>
      <w:r w:rsidR="005E23AE" w:rsidRPr="000F5430">
        <w:t>st</w:t>
      </w:r>
      <w:r w:rsidR="005E23AE" w:rsidRPr="000F5430">
        <w:rPr>
          <w:spacing w:val="-2"/>
        </w:rPr>
        <w:t xml:space="preserve"> </w:t>
      </w:r>
      <w:r w:rsidR="005E23AE" w:rsidRPr="000F5430">
        <w:t>pl</w:t>
      </w:r>
      <w:r w:rsidR="005E23AE" w:rsidRPr="000F5430">
        <w:rPr>
          <w:spacing w:val="-2"/>
        </w:rPr>
        <w:t>u</w:t>
      </w:r>
      <w:r w:rsidR="005E23AE" w:rsidRPr="000F5430">
        <w:t>s</w:t>
      </w:r>
      <w:r w:rsidR="005E23AE" w:rsidRPr="000F5430">
        <w:rPr>
          <w:spacing w:val="-2"/>
        </w:rPr>
        <w:t xml:space="preserve"> </w:t>
      </w:r>
      <w:r w:rsidR="005E23AE" w:rsidRPr="000F5430">
        <w:rPr>
          <w:spacing w:val="-1"/>
        </w:rPr>
        <w:t>é</w:t>
      </w:r>
      <w:r w:rsidR="005E23AE" w:rsidRPr="000F5430">
        <w:t>levé</w:t>
      </w:r>
      <w:r w:rsidR="005E23AE" w:rsidRPr="000F5430">
        <w:rPr>
          <w:spacing w:val="-4"/>
        </w:rPr>
        <w:t xml:space="preserve"> </w:t>
      </w:r>
      <w:r w:rsidR="005E23AE" w:rsidRPr="000F5430">
        <w:rPr>
          <w:spacing w:val="-1"/>
        </w:rPr>
        <w:t>c</w:t>
      </w:r>
      <w:r w:rsidR="005E23AE" w:rsidRPr="000F5430">
        <w:t>h</w:t>
      </w:r>
      <w:r w:rsidR="005E23AE" w:rsidRPr="000F5430">
        <w:rPr>
          <w:spacing w:val="-1"/>
        </w:rPr>
        <w:t>e</w:t>
      </w:r>
      <w:r w:rsidR="005E23AE" w:rsidRPr="000F5430">
        <w:t>z</w:t>
      </w:r>
      <w:r w:rsidR="005E23AE" w:rsidRPr="000F5430">
        <w:rPr>
          <w:spacing w:val="-1"/>
        </w:rPr>
        <w:t xml:space="preserve"> </w:t>
      </w:r>
      <w:r w:rsidR="005E23AE" w:rsidRPr="000F5430">
        <w:t>les</w:t>
      </w:r>
      <w:r w:rsidR="005E23AE" w:rsidRPr="000F5430">
        <w:rPr>
          <w:spacing w:val="-3"/>
        </w:rPr>
        <w:t xml:space="preserve"> </w:t>
      </w:r>
      <w:r w:rsidR="005E23AE" w:rsidRPr="000F5430">
        <w:t>f</w:t>
      </w:r>
      <w:r w:rsidR="005E23AE" w:rsidRPr="000F5430">
        <w:rPr>
          <w:spacing w:val="-2"/>
        </w:rPr>
        <w:t>e</w:t>
      </w:r>
      <w:r w:rsidR="005E23AE" w:rsidRPr="000F5430">
        <w:t>m</w:t>
      </w:r>
      <w:r w:rsidR="005E23AE" w:rsidRPr="000F5430">
        <w:rPr>
          <w:spacing w:val="1"/>
        </w:rPr>
        <w:t>m</w:t>
      </w:r>
      <w:r w:rsidR="005E23AE" w:rsidRPr="000F5430">
        <w:rPr>
          <w:spacing w:val="-1"/>
        </w:rPr>
        <w:t>e</w:t>
      </w:r>
      <w:r w:rsidR="005E23AE" w:rsidRPr="000F5430">
        <w:t>s que</w:t>
      </w:r>
      <w:r w:rsidR="005E23AE" w:rsidRPr="000F5430">
        <w:rPr>
          <w:spacing w:val="-3"/>
        </w:rPr>
        <w:t xml:space="preserve"> </w:t>
      </w:r>
      <w:r w:rsidR="005E23AE" w:rsidRPr="000F5430">
        <w:rPr>
          <w:spacing w:val="-1"/>
        </w:rPr>
        <w:t>c</w:t>
      </w:r>
      <w:r w:rsidR="005E23AE" w:rsidRPr="000F5430">
        <w:t>h</w:t>
      </w:r>
      <w:r w:rsidR="005E23AE" w:rsidRPr="000F5430">
        <w:rPr>
          <w:spacing w:val="-1"/>
        </w:rPr>
        <w:t>e</w:t>
      </w:r>
      <w:r w:rsidR="005E23AE" w:rsidRPr="000F5430">
        <w:t>z</w:t>
      </w:r>
      <w:r w:rsidR="005E23AE" w:rsidRPr="000F5430">
        <w:rPr>
          <w:spacing w:val="-1"/>
        </w:rPr>
        <w:t xml:space="preserve"> </w:t>
      </w:r>
      <w:r w:rsidR="005E23AE" w:rsidRPr="000F5430">
        <w:t>les</w:t>
      </w:r>
      <w:r w:rsidR="005E23AE" w:rsidRPr="000F5430">
        <w:rPr>
          <w:spacing w:val="-3"/>
        </w:rPr>
        <w:t xml:space="preserve"> </w:t>
      </w:r>
      <w:r w:rsidR="005E23AE" w:rsidRPr="000F5430">
        <w:t>hom</w:t>
      </w:r>
      <w:r w:rsidR="005E23AE" w:rsidRPr="000F5430">
        <w:rPr>
          <w:spacing w:val="1"/>
        </w:rPr>
        <w:t>m</w:t>
      </w:r>
      <w:r w:rsidR="005E23AE" w:rsidRPr="000F5430">
        <w:rPr>
          <w:spacing w:val="-1"/>
        </w:rPr>
        <w:t>e</w:t>
      </w:r>
      <w:r w:rsidR="005E23AE" w:rsidRPr="000F5430">
        <w:t xml:space="preserve">s. </w:t>
      </w:r>
      <w:r w:rsidR="005E23AE" w:rsidRPr="000F5430">
        <w:rPr>
          <w:spacing w:val="-5"/>
        </w:rPr>
        <w:t>I</w:t>
      </w:r>
      <w:r w:rsidR="005E23AE" w:rsidRPr="000F5430">
        <w:t>l no</w:t>
      </w:r>
      <w:r w:rsidR="005E23AE" w:rsidRPr="000F5430">
        <w:rPr>
          <w:spacing w:val="1"/>
        </w:rPr>
        <w:t>t</w:t>
      </w:r>
      <w:r w:rsidR="005E23AE" w:rsidRPr="000F5430">
        <w:t>e</w:t>
      </w:r>
      <w:r w:rsidR="005E23AE" w:rsidRPr="000F5430">
        <w:rPr>
          <w:spacing w:val="-3"/>
        </w:rPr>
        <w:t xml:space="preserve"> </w:t>
      </w:r>
      <w:r w:rsidR="005E23AE" w:rsidRPr="000F5430">
        <w:rPr>
          <w:spacing w:val="-1"/>
        </w:rPr>
        <w:t>é</w:t>
      </w:r>
      <w:r w:rsidR="005E23AE" w:rsidRPr="000F5430">
        <w:t>g</w:t>
      </w:r>
      <w:r w:rsidR="005E23AE" w:rsidRPr="000F5430">
        <w:rPr>
          <w:spacing w:val="-1"/>
        </w:rPr>
        <w:t>a</w:t>
      </w:r>
      <w:r w:rsidR="005E23AE" w:rsidRPr="000F5430">
        <w:t>lem</w:t>
      </w:r>
      <w:r w:rsidR="005E23AE" w:rsidRPr="000F5430">
        <w:rPr>
          <w:spacing w:val="-1"/>
        </w:rPr>
        <w:t>e</w:t>
      </w:r>
      <w:r w:rsidR="005E23AE" w:rsidRPr="000F5430">
        <w:t>nt</w:t>
      </w:r>
      <w:r w:rsidR="005E23AE" w:rsidRPr="000F5430">
        <w:rPr>
          <w:spacing w:val="-2"/>
        </w:rPr>
        <w:t xml:space="preserve"> </w:t>
      </w:r>
      <w:r w:rsidR="005E23AE" w:rsidRPr="000F5430">
        <w:rPr>
          <w:spacing w:val="2"/>
        </w:rPr>
        <w:t>av</w:t>
      </w:r>
      <w:r w:rsidR="005E23AE" w:rsidRPr="000F5430">
        <w:rPr>
          <w:spacing w:val="-1"/>
        </w:rPr>
        <w:t>e</w:t>
      </w:r>
      <w:r w:rsidR="005E23AE" w:rsidRPr="000F5430">
        <w:t>c</w:t>
      </w:r>
      <w:r w:rsidR="000F5430">
        <w:t xml:space="preserve"> </w:t>
      </w:r>
      <w:r w:rsidR="005E23AE" w:rsidRPr="000F5430">
        <w:t>pr</w:t>
      </w:r>
      <w:r w:rsidR="005E23AE" w:rsidRPr="000F5430">
        <w:rPr>
          <w:spacing w:val="-2"/>
        </w:rPr>
        <w:t>é</w:t>
      </w:r>
      <w:r w:rsidR="005E23AE" w:rsidRPr="000F5430">
        <w:t>o</w:t>
      </w:r>
      <w:r w:rsidR="005E23AE" w:rsidRPr="000F5430">
        <w:rPr>
          <w:spacing w:val="-1"/>
        </w:rPr>
        <w:t>cc</w:t>
      </w:r>
      <w:r w:rsidR="005E23AE" w:rsidRPr="000F5430">
        <w:t>u</w:t>
      </w:r>
      <w:r w:rsidR="005E23AE" w:rsidRPr="000F5430">
        <w:rPr>
          <w:spacing w:val="2"/>
        </w:rPr>
        <w:t>p</w:t>
      </w:r>
      <w:r w:rsidR="005E23AE" w:rsidRPr="000F5430">
        <w:rPr>
          <w:spacing w:val="-1"/>
        </w:rPr>
        <w:t>a</w:t>
      </w:r>
      <w:r w:rsidR="005E23AE" w:rsidRPr="000F5430">
        <w:t>t</w:t>
      </w:r>
      <w:r w:rsidR="005E23AE" w:rsidRPr="000F5430">
        <w:rPr>
          <w:spacing w:val="1"/>
        </w:rPr>
        <w:t>i</w:t>
      </w:r>
      <w:r w:rsidR="005E23AE" w:rsidRPr="000F5430">
        <w:t>on</w:t>
      </w:r>
      <w:r w:rsidR="005E23AE" w:rsidRPr="000F5430">
        <w:rPr>
          <w:spacing w:val="24"/>
        </w:rPr>
        <w:t xml:space="preserve"> </w:t>
      </w:r>
      <w:r w:rsidR="005E23AE" w:rsidRPr="000F5430">
        <w:t>la</w:t>
      </w:r>
      <w:r w:rsidR="005E23AE" w:rsidRPr="000F5430">
        <w:rPr>
          <w:spacing w:val="23"/>
        </w:rPr>
        <w:t xml:space="preserve"> </w:t>
      </w:r>
      <w:r w:rsidR="005E23AE" w:rsidRPr="000F5430">
        <w:t>pr</w:t>
      </w:r>
      <w:r w:rsidR="005E23AE" w:rsidRPr="000F5430">
        <w:rPr>
          <w:spacing w:val="-2"/>
        </w:rPr>
        <w:t>é</w:t>
      </w:r>
      <w:r w:rsidR="005E23AE" w:rsidRPr="000F5430">
        <w:rPr>
          <w:spacing w:val="1"/>
        </w:rPr>
        <w:t>f</w:t>
      </w:r>
      <w:r w:rsidR="005E23AE" w:rsidRPr="000F5430">
        <w:rPr>
          <w:spacing w:val="-1"/>
        </w:rPr>
        <w:t>é</w:t>
      </w:r>
      <w:r w:rsidR="005E23AE" w:rsidRPr="000F5430">
        <w:t>ren</w:t>
      </w:r>
      <w:r w:rsidR="005E23AE" w:rsidRPr="000F5430">
        <w:rPr>
          <w:spacing w:val="-1"/>
        </w:rPr>
        <w:t>c</w:t>
      </w:r>
      <w:r w:rsidR="005E23AE" w:rsidRPr="000F5430">
        <w:t>e</w:t>
      </w:r>
      <w:r w:rsidR="005E23AE" w:rsidRPr="000F5430">
        <w:rPr>
          <w:spacing w:val="23"/>
        </w:rPr>
        <w:t xml:space="preserve"> </w:t>
      </w:r>
      <w:r w:rsidR="005E23AE" w:rsidRPr="000F5430">
        <w:rPr>
          <w:spacing w:val="-1"/>
        </w:rPr>
        <w:t>e</w:t>
      </w:r>
      <w:r w:rsidR="005E23AE" w:rsidRPr="000F5430">
        <w:t>n</w:t>
      </w:r>
      <w:r w:rsidR="005E23AE" w:rsidRPr="000F5430">
        <w:rPr>
          <w:spacing w:val="24"/>
        </w:rPr>
        <w:t xml:space="preserve"> </w:t>
      </w:r>
      <w:r w:rsidR="005E23AE" w:rsidRPr="000F5430">
        <w:t>matiè</w:t>
      </w:r>
      <w:r w:rsidR="005E23AE" w:rsidRPr="000F5430">
        <w:rPr>
          <w:spacing w:val="1"/>
        </w:rPr>
        <w:t>r</w:t>
      </w:r>
      <w:r w:rsidR="005E23AE" w:rsidRPr="000F5430">
        <w:t>e</w:t>
      </w:r>
      <w:r w:rsidR="005E23AE" w:rsidRPr="000F5430">
        <w:rPr>
          <w:spacing w:val="23"/>
        </w:rPr>
        <w:t xml:space="preserve"> </w:t>
      </w:r>
      <w:r w:rsidR="005E23AE" w:rsidRPr="000F5430">
        <w:t>d’</w:t>
      </w:r>
      <w:r w:rsidR="005E23AE" w:rsidRPr="000F5430">
        <w:rPr>
          <w:spacing w:val="-2"/>
        </w:rPr>
        <w:t>é</w:t>
      </w:r>
      <w:r w:rsidR="005E23AE" w:rsidRPr="000F5430">
        <w:t>d</w:t>
      </w:r>
      <w:r w:rsidR="005E23AE" w:rsidRPr="000F5430">
        <w:rPr>
          <w:spacing w:val="2"/>
        </w:rPr>
        <w:t>u</w:t>
      </w:r>
      <w:r w:rsidR="005E23AE" w:rsidRPr="000F5430">
        <w:rPr>
          <w:spacing w:val="-1"/>
        </w:rPr>
        <w:t>ca</w:t>
      </w:r>
      <w:r w:rsidR="005E23AE" w:rsidRPr="000F5430">
        <w:t>t</w:t>
      </w:r>
      <w:r w:rsidR="005E23AE" w:rsidRPr="000F5430">
        <w:rPr>
          <w:spacing w:val="3"/>
        </w:rPr>
        <w:t>i</w:t>
      </w:r>
      <w:r w:rsidR="005E23AE" w:rsidRPr="000F5430">
        <w:t>on</w:t>
      </w:r>
      <w:r w:rsidR="005E23AE" w:rsidRPr="000F5430">
        <w:rPr>
          <w:spacing w:val="24"/>
        </w:rPr>
        <w:t xml:space="preserve"> </w:t>
      </w:r>
      <w:r w:rsidR="005E23AE" w:rsidRPr="000F5430">
        <w:t>donné</w:t>
      </w:r>
      <w:r w:rsidR="005E23AE" w:rsidRPr="000F5430">
        <w:rPr>
          <w:spacing w:val="23"/>
        </w:rPr>
        <w:t xml:space="preserve"> </w:t>
      </w:r>
      <w:r w:rsidR="005E23AE" w:rsidRPr="000F5430">
        <w:t>tr</w:t>
      </w:r>
      <w:r w:rsidR="005E23AE" w:rsidRPr="000F5430">
        <w:rPr>
          <w:spacing w:val="-1"/>
        </w:rPr>
        <w:t>a</w:t>
      </w:r>
      <w:r w:rsidR="005E23AE" w:rsidRPr="000F5430">
        <w:t>di</w:t>
      </w:r>
      <w:r w:rsidR="005E23AE" w:rsidRPr="000F5430">
        <w:rPr>
          <w:spacing w:val="1"/>
        </w:rPr>
        <w:t>t</w:t>
      </w:r>
      <w:r w:rsidR="005E23AE" w:rsidRPr="000F5430">
        <w:t>ionnellem</w:t>
      </w:r>
      <w:r w:rsidR="005E23AE" w:rsidRPr="000F5430">
        <w:rPr>
          <w:spacing w:val="-1"/>
        </w:rPr>
        <w:t>e</w:t>
      </w:r>
      <w:r w:rsidR="005E23AE" w:rsidRPr="000F5430">
        <w:t>nt</w:t>
      </w:r>
      <w:r w:rsidR="005E23AE" w:rsidRPr="000F5430">
        <w:rPr>
          <w:spacing w:val="24"/>
        </w:rPr>
        <w:t xml:space="preserve"> </w:t>
      </w:r>
      <w:r w:rsidR="005E23AE" w:rsidRPr="000F5430">
        <w:rPr>
          <w:spacing w:val="-1"/>
        </w:rPr>
        <w:t>a</w:t>
      </w:r>
      <w:r w:rsidR="005E23AE" w:rsidRPr="000F5430">
        <w:t>ux</w:t>
      </w:r>
      <w:r w:rsidR="005E23AE" w:rsidRPr="000F5430">
        <w:rPr>
          <w:spacing w:val="26"/>
        </w:rPr>
        <w:t xml:space="preserve"> </w:t>
      </w:r>
      <w:r w:rsidR="005E23AE" w:rsidRPr="000F5430">
        <w:rPr>
          <w:spacing w:val="-1"/>
        </w:rPr>
        <w:t>e</w:t>
      </w:r>
      <w:r w:rsidR="005E23AE" w:rsidRPr="000F5430">
        <w:t>nf</w:t>
      </w:r>
      <w:r w:rsidR="005E23AE" w:rsidRPr="000F5430">
        <w:rPr>
          <w:spacing w:val="-2"/>
        </w:rPr>
        <w:t>a</w:t>
      </w:r>
      <w:r w:rsidR="005E23AE" w:rsidRPr="000F5430">
        <w:t>nts</w:t>
      </w:r>
      <w:r w:rsidR="005E23AE" w:rsidRPr="000F5430">
        <w:rPr>
          <w:spacing w:val="24"/>
        </w:rPr>
        <w:t xml:space="preserve"> </w:t>
      </w:r>
      <w:r w:rsidR="005E23AE" w:rsidRPr="000F5430">
        <w:t>de</w:t>
      </w:r>
      <w:r w:rsidR="000F5430">
        <w:t xml:space="preserve"> </w:t>
      </w:r>
      <w:r w:rsidR="005E23AE" w:rsidRPr="000F5430">
        <w:t>s</w:t>
      </w:r>
      <w:r w:rsidR="005E23AE" w:rsidRPr="000F5430">
        <w:rPr>
          <w:spacing w:val="-1"/>
        </w:rPr>
        <w:t>e</w:t>
      </w:r>
      <w:r w:rsidR="005E23AE" w:rsidRPr="000F5430">
        <w:rPr>
          <w:spacing w:val="2"/>
        </w:rPr>
        <w:t>x</w:t>
      </w:r>
      <w:r w:rsidR="005E23AE" w:rsidRPr="000F5430">
        <w:t>e</w:t>
      </w:r>
      <w:r w:rsidR="005E23AE" w:rsidRPr="000F5430">
        <w:rPr>
          <w:spacing w:val="-1"/>
        </w:rPr>
        <w:t xml:space="preserve"> </w:t>
      </w:r>
      <w:r w:rsidR="005E23AE" w:rsidRPr="000F5430">
        <w:t>mas</w:t>
      </w:r>
      <w:r w:rsidR="005E23AE" w:rsidRPr="000F5430">
        <w:rPr>
          <w:spacing w:val="-1"/>
        </w:rPr>
        <w:t>c</w:t>
      </w:r>
      <w:r w:rsidR="005E23AE" w:rsidRPr="000F5430">
        <w:t>ul</w:t>
      </w:r>
      <w:r w:rsidR="005E23AE" w:rsidRPr="000F5430">
        <w:rPr>
          <w:spacing w:val="1"/>
        </w:rPr>
        <w:t>i</w:t>
      </w:r>
      <w:r w:rsidR="005E23AE" w:rsidRPr="000F5430">
        <w:t>n.</w:t>
      </w:r>
    </w:p>
    <w:p w14:paraId="6984B301" w14:textId="60F347EF" w:rsidR="005E23AE" w:rsidRPr="000575A3" w:rsidRDefault="002C67A8" w:rsidP="006051B5">
      <w:pPr>
        <w:pStyle w:val="H23G"/>
        <w:keepNext w:val="0"/>
        <w:keepLines w:val="0"/>
      </w:pPr>
      <w:r>
        <w:tab/>
      </w:r>
      <w:r>
        <w:tab/>
      </w:r>
      <w:r w:rsidR="005E23AE" w:rsidRPr="000575A3">
        <w:t>Le C</w:t>
      </w:r>
      <w:r w:rsidR="005E23AE" w:rsidRPr="000575A3">
        <w:rPr>
          <w:spacing w:val="2"/>
        </w:rPr>
        <w:t>o</w:t>
      </w:r>
      <w:r w:rsidR="005E23AE" w:rsidRPr="000575A3">
        <w:rPr>
          <w:spacing w:val="-3"/>
        </w:rPr>
        <w:t>m</w:t>
      </w:r>
      <w:r w:rsidR="005E23AE" w:rsidRPr="000575A3">
        <w:t>ité</w:t>
      </w:r>
      <w:r w:rsidR="005E23AE" w:rsidRPr="000575A3">
        <w:rPr>
          <w:spacing w:val="2"/>
        </w:rPr>
        <w:t xml:space="preserve"> </w:t>
      </w:r>
      <w:r w:rsidR="005E23AE" w:rsidRPr="000575A3">
        <w:t>i</w:t>
      </w:r>
      <w:r w:rsidR="005E23AE" w:rsidRPr="000575A3">
        <w:rPr>
          <w:spacing w:val="1"/>
        </w:rPr>
        <w:t>n</w:t>
      </w:r>
      <w:r w:rsidR="005E23AE" w:rsidRPr="000575A3">
        <w:t>vite i</w:t>
      </w:r>
      <w:r w:rsidR="005E23AE" w:rsidRPr="000575A3">
        <w:rPr>
          <w:spacing w:val="1"/>
        </w:rPr>
        <w:t>n</w:t>
      </w:r>
      <w:r w:rsidR="005E23AE" w:rsidRPr="000575A3">
        <w:t>st</w:t>
      </w:r>
      <w:r w:rsidR="005E23AE" w:rsidRPr="000575A3">
        <w:rPr>
          <w:spacing w:val="2"/>
        </w:rPr>
        <w:t>a</w:t>
      </w:r>
      <w:r w:rsidR="005E23AE" w:rsidRPr="000575A3">
        <w:rPr>
          <w:spacing w:val="-1"/>
        </w:rPr>
        <w:t>mme</w:t>
      </w:r>
      <w:r w:rsidR="005E23AE" w:rsidRPr="000575A3">
        <w:rPr>
          <w:spacing w:val="1"/>
        </w:rPr>
        <w:t>n</w:t>
      </w:r>
      <w:r w:rsidR="005E23AE" w:rsidRPr="000575A3">
        <w:t>t l’</w:t>
      </w:r>
      <w:r w:rsidR="00C071C1">
        <w:t>État</w:t>
      </w:r>
      <w:r w:rsidR="005E23AE" w:rsidRPr="000575A3">
        <w:t xml:space="preserve"> </w:t>
      </w:r>
      <w:r w:rsidR="005E23AE" w:rsidRPr="000575A3">
        <w:rPr>
          <w:spacing w:val="1"/>
        </w:rPr>
        <w:t>p</w:t>
      </w:r>
      <w:r w:rsidR="005E23AE" w:rsidRPr="000575A3">
        <w:t>a</w:t>
      </w:r>
      <w:r w:rsidR="005E23AE" w:rsidRPr="000575A3">
        <w:rPr>
          <w:spacing w:val="-1"/>
        </w:rPr>
        <w:t>r</w:t>
      </w:r>
      <w:r w:rsidR="005E23AE" w:rsidRPr="000575A3">
        <w:t>t</w:t>
      </w:r>
      <w:r w:rsidR="005E23AE" w:rsidRPr="000575A3">
        <w:rPr>
          <w:spacing w:val="2"/>
        </w:rPr>
        <w:t>i</w:t>
      </w:r>
      <w:r w:rsidR="005E23AE" w:rsidRPr="000575A3">
        <w:t>e à</w:t>
      </w:r>
      <w:r w:rsidR="005E23AE" w:rsidRPr="000575A3">
        <w:rPr>
          <w:spacing w:val="4"/>
        </w:rPr>
        <w:t xml:space="preserve"> </w:t>
      </w:r>
      <w:r w:rsidR="005E23AE" w:rsidRPr="000575A3">
        <w:rPr>
          <w:spacing w:val="1"/>
        </w:rPr>
        <w:t>p</w:t>
      </w:r>
      <w:r w:rsidR="005E23AE" w:rsidRPr="000575A3">
        <w:rPr>
          <w:spacing w:val="-1"/>
        </w:rPr>
        <w:t>re</w:t>
      </w:r>
      <w:r w:rsidR="005E23AE" w:rsidRPr="000575A3">
        <w:rPr>
          <w:spacing w:val="1"/>
        </w:rPr>
        <w:t>nd</w:t>
      </w:r>
      <w:r w:rsidR="005E23AE" w:rsidRPr="000575A3">
        <w:rPr>
          <w:spacing w:val="-1"/>
        </w:rPr>
        <w:t>r</w:t>
      </w:r>
      <w:r w:rsidR="005E23AE" w:rsidRPr="000575A3">
        <w:t>e tout</w:t>
      </w:r>
      <w:r w:rsidR="005E23AE" w:rsidRPr="000575A3">
        <w:rPr>
          <w:spacing w:val="-1"/>
        </w:rPr>
        <w:t>e</w:t>
      </w:r>
      <w:r w:rsidR="005E23AE" w:rsidRPr="000575A3">
        <w:t>s</w:t>
      </w:r>
      <w:r w:rsidR="005E23AE" w:rsidRPr="000575A3">
        <w:rPr>
          <w:spacing w:val="4"/>
        </w:rPr>
        <w:t xml:space="preserve"> </w:t>
      </w:r>
      <w:r w:rsidR="005E23AE" w:rsidRPr="000575A3">
        <w:t>les</w:t>
      </w:r>
      <w:r w:rsidR="005E23AE" w:rsidRPr="000575A3">
        <w:rPr>
          <w:spacing w:val="3"/>
        </w:rPr>
        <w:t xml:space="preserve"> </w:t>
      </w:r>
      <w:r w:rsidR="005E23AE" w:rsidRPr="000575A3">
        <w:rPr>
          <w:spacing w:val="-1"/>
        </w:rPr>
        <w:t>me</w:t>
      </w:r>
      <w:r w:rsidR="005E23AE" w:rsidRPr="000575A3">
        <w:rPr>
          <w:spacing w:val="2"/>
        </w:rPr>
        <w:t>s</w:t>
      </w:r>
      <w:r w:rsidR="005E23AE" w:rsidRPr="000575A3">
        <w:rPr>
          <w:spacing w:val="1"/>
        </w:rPr>
        <w:t>u</w:t>
      </w:r>
      <w:r w:rsidR="005E23AE" w:rsidRPr="000575A3">
        <w:rPr>
          <w:spacing w:val="-1"/>
        </w:rPr>
        <w:t>re</w:t>
      </w:r>
      <w:r w:rsidR="005E23AE" w:rsidRPr="000575A3">
        <w:t>s</w:t>
      </w:r>
      <w:r w:rsidR="005E23AE" w:rsidRPr="000575A3">
        <w:rPr>
          <w:spacing w:val="1"/>
        </w:rPr>
        <w:t xml:space="preserve"> </w:t>
      </w:r>
      <w:r w:rsidR="005E23AE" w:rsidRPr="000575A3">
        <w:rPr>
          <w:spacing w:val="-1"/>
        </w:rPr>
        <w:t>e</w:t>
      </w:r>
      <w:r w:rsidR="005E23AE" w:rsidRPr="000575A3">
        <w:rPr>
          <w:spacing w:val="1"/>
        </w:rPr>
        <w:t>ff</w:t>
      </w:r>
      <w:r w:rsidR="005E23AE" w:rsidRPr="000575A3">
        <w:t>ica</w:t>
      </w:r>
      <w:r w:rsidR="005E23AE" w:rsidRPr="000575A3">
        <w:rPr>
          <w:spacing w:val="-1"/>
        </w:rPr>
        <w:t>ce</w:t>
      </w:r>
      <w:r w:rsidR="005E23AE" w:rsidRPr="000575A3">
        <w:t>s</w:t>
      </w:r>
      <w:r w:rsidR="005E23AE" w:rsidRPr="000575A3">
        <w:rPr>
          <w:spacing w:val="1"/>
        </w:rPr>
        <w:t xml:space="preserve"> p</w:t>
      </w:r>
      <w:r w:rsidR="005E23AE" w:rsidRPr="000575A3">
        <w:t>o</w:t>
      </w:r>
      <w:r w:rsidR="005E23AE" w:rsidRPr="000575A3">
        <w:rPr>
          <w:spacing w:val="1"/>
        </w:rPr>
        <w:t>u</w:t>
      </w:r>
      <w:r w:rsidR="005E23AE" w:rsidRPr="000575A3">
        <w:t>r a</w:t>
      </w:r>
      <w:r w:rsidR="005E23AE" w:rsidRPr="000575A3">
        <w:rPr>
          <w:spacing w:val="-1"/>
        </w:rPr>
        <w:t>mé</w:t>
      </w:r>
      <w:r w:rsidR="005E23AE" w:rsidRPr="000575A3">
        <w:t>l</w:t>
      </w:r>
      <w:r w:rsidR="005E23AE" w:rsidRPr="000575A3">
        <w:rPr>
          <w:spacing w:val="1"/>
        </w:rPr>
        <w:t>i</w:t>
      </w:r>
      <w:r w:rsidR="005E23AE" w:rsidRPr="000575A3">
        <w:t>o</w:t>
      </w:r>
      <w:r w:rsidR="005E23AE" w:rsidRPr="000575A3">
        <w:rPr>
          <w:spacing w:val="-1"/>
        </w:rPr>
        <w:t>re</w:t>
      </w:r>
      <w:r w:rsidR="005E23AE" w:rsidRPr="000575A3">
        <w:t>r</w:t>
      </w:r>
      <w:r w:rsidR="005E23AE" w:rsidRPr="000575A3">
        <w:rPr>
          <w:spacing w:val="30"/>
        </w:rPr>
        <w:t xml:space="preserve"> </w:t>
      </w:r>
      <w:r w:rsidR="005E23AE" w:rsidRPr="000575A3">
        <w:t>le</w:t>
      </w:r>
      <w:r w:rsidR="005E23AE" w:rsidRPr="000575A3">
        <w:rPr>
          <w:spacing w:val="30"/>
        </w:rPr>
        <w:t xml:space="preserve"> </w:t>
      </w:r>
      <w:r w:rsidR="005E23AE" w:rsidRPr="000575A3">
        <w:t>taux</w:t>
      </w:r>
      <w:r w:rsidR="005E23AE" w:rsidRPr="000575A3">
        <w:rPr>
          <w:spacing w:val="31"/>
        </w:rPr>
        <w:t xml:space="preserve"> </w:t>
      </w:r>
      <w:r w:rsidR="005E23AE" w:rsidRPr="000575A3">
        <w:rPr>
          <w:spacing w:val="1"/>
        </w:rPr>
        <w:t>d</w:t>
      </w:r>
      <w:r w:rsidR="005E23AE" w:rsidRPr="000575A3">
        <w:t>’alp</w:t>
      </w:r>
      <w:r w:rsidR="005E23AE" w:rsidRPr="000575A3">
        <w:rPr>
          <w:spacing w:val="1"/>
        </w:rPr>
        <w:t>h</w:t>
      </w:r>
      <w:r w:rsidR="005E23AE" w:rsidRPr="000575A3">
        <w:t>a</w:t>
      </w:r>
      <w:r w:rsidR="005E23AE" w:rsidRPr="000575A3">
        <w:rPr>
          <w:spacing w:val="1"/>
        </w:rPr>
        <w:t>b</w:t>
      </w:r>
      <w:r w:rsidR="005E23AE" w:rsidRPr="000575A3">
        <w:rPr>
          <w:spacing w:val="-1"/>
        </w:rPr>
        <w:t>é</w:t>
      </w:r>
      <w:r w:rsidR="005E23AE" w:rsidRPr="000575A3">
        <w:t>tisation,</w:t>
      </w:r>
      <w:r w:rsidR="005E23AE" w:rsidRPr="000575A3">
        <w:rPr>
          <w:spacing w:val="31"/>
        </w:rPr>
        <w:t xml:space="preserve"> </w:t>
      </w:r>
      <w:r w:rsidR="005E23AE" w:rsidRPr="000575A3">
        <w:rPr>
          <w:spacing w:val="-1"/>
        </w:rPr>
        <w:t>e</w:t>
      </w:r>
      <w:r w:rsidR="005E23AE" w:rsidRPr="000575A3">
        <w:t>n</w:t>
      </w:r>
      <w:r w:rsidR="005E23AE" w:rsidRPr="000575A3">
        <w:rPr>
          <w:spacing w:val="29"/>
        </w:rPr>
        <w:t xml:space="preserve"> </w:t>
      </w:r>
      <w:r w:rsidR="005E23AE" w:rsidRPr="000575A3">
        <w:rPr>
          <w:spacing w:val="1"/>
        </w:rPr>
        <w:t>p</w:t>
      </w:r>
      <w:r w:rsidR="005E23AE" w:rsidRPr="000575A3">
        <w:t>a</w:t>
      </w:r>
      <w:r w:rsidR="005E23AE" w:rsidRPr="000575A3">
        <w:rPr>
          <w:spacing w:val="-1"/>
        </w:rPr>
        <w:t>r</w:t>
      </w:r>
      <w:r w:rsidR="005E23AE" w:rsidRPr="000575A3">
        <w:t>ti</w:t>
      </w:r>
      <w:r w:rsidR="005E23AE" w:rsidRPr="000575A3">
        <w:rPr>
          <w:spacing w:val="-1"/>
        </w:rPr>
        <w:t>c</w:t>
      </w:r>
      <w:r w:rsidR="005E23AE" w:rsidRPr="000575A3">
        <w:rPr>
          <w:spacing w:val="1"/>
        </w:rPr>
        <w:t>u</w:t>
      </w:r>
      <w:r w:rsidR="005E23AE" w:rsidRPr="000575A3">
        <w:t>l</w:t>
      </w:r>
      <w:r w:rsidR="005E23AE" w:rsidRPr="000575A3">
        <w:rPr>
          <w:spacing w:val="1"/>
        </w:rPr>
        <w:t>i</w:t>
      </w:r>
      <w:r w:rsidR="005E23AE" w:rsidRPr="000575A3">
        <w:rPr>
          <w:spacing w:val="-1"/>
        </w:rPr>
        <w:t>e</w:t>
      </w:r>
      <w:r w:rsidR="005E23AE" w:rsidRPr="000575A3">
        <w:t>r</w:t>
      </w:r>
      <w:r w:rsidR="005E23AE" w:rsidRPr="000575A3">
        <w:rPr>
          <w:spacing w:val="30"/>
        </w:rPr>
        <w:t xml:space="preserve"> </w:t>
      </w:r>
      <w:r w:rsidR="005E23AE" w:rsidRPr="000575A3">
        <w:rPr>
          <w:spacing w:val="-1"/>
        </w:rPr>
        <w:t>ce</w:t>
      </w:r>
      <w:r w:rsidR="005E23AE" w:rsidRPr="000575A3">
        <w:t>l</w:t>
      </w:r>
      <w:r w:rsidR="005E23AE" w:rsidRPr="000575A3">
        <w:rPr>
          <w:spacing w:val="1"/>
        </w:rPr>
        <w:t>u</w:t>
      </w:r>
      <w:r w:rsidR="005E23AE" w:rsidRPr="000575A3">
        <w:t>i</w:t>
      </w:r>
      <w:r w:rsidR="005E23AE" w:rsidRPr="000575A3">
        <w:rPr>
          <w:spacing w:val="31"/>
        </w:rPr>
        <w:t xml:space="preserve"> </w:t>
      </w:r>
      <w:r w:rsidR="005E23AE" w:rsidRPr="000575A3">
        <w:rPr>
          <w:spacing w:val="6"/>
        </w:rPr>
        <w:t>d</w:t>
      </w:r>
      <w:r w:rsidR="005E23AE" w:rsidRPr="000575A3">
        <w:rPr>
          <w:spacing w:val="-1"/>
        </w:rPr>
        <w:t>e</w:t>
      </w:r>
      <w:r w:rsidR="005E23AE" w:rsidRPr="000575A3">
        <w:t>s</w:t>
      </w:r>
      <w:r w:rsidR="005E23AE" w:rsidRPr="000575A3">
        <w:rPr>
          <w:spacing w:val="29"/>
        </w:rPr>
        <w:t xml:space="preserve"> </w:t>
      </w:r>
      <w:r w:rsidR="005E23AE" w:rsidRPr="000575A3">
        <w:rPr>
          <w:spacing w:val="1"/>
        </w:rPr>
        <w:t>f</w:t>
      </w:r>
      <w:r w:rsidR="005E23AE" w:rsidRPr="000575A3">
        <w:rPr>
          <w:spacing w:val="-1"/>
        </w:rPr>
        <w:t>em</w:t>
      </w:r>
      <w:r w:rsidR="005E23AE" w:rsidRPr="000575A3">
        <w:rPr>
          <w:spacing w:val="-3"/>
        </w:rPr>
        <w:t>m</w:t>
      </w:r>
      <w:r w:rsidR="005E23AE" w:rsidRPr="000575A3">
        <w:rPr>
          <w:spacing w:val="-1"/>
        </w:rPr>
        <w:t>e</w:t>
      </w:r>
      <w:r w:rsidR="005E23AE" w:rsidRPr="000575A3">
        <w:t>s.</w:t>
      </w:r>
      <w:r w:rsidR="005E23AE" w:rsidRPr="000575A3">
        <w:rPr>
          <w:spacing w:val="33"/>
        </w:rPr>
        <w:t xml:space="preserve"> </w:t>
      </w:r>
      <w:r w:rsidR="005E23AE" w:rsidRPr="000575A3">
        <w:t>Il</w:t>
      </w:r>
      <w:r>
        <w:rPr>
          <w:spacing w:val="32"/>
        </w:rPr>
        <w:t> </w:t>
      </w:r>
      <w:r w:rsidR="005E23AE" w:rsidRPr="000575A3">
        <w:rPr>
          <w:spacing w:val="-1"/>
        </w:rPr>
        <w:t>rec</w:t>
      </w:r>
      <w:r w:rsidR="005E23AE" w:rsidRPr="000575A3">
        <w:t>o</w:t>
      </w:r>
      <w:r w:rsidR="005E23AE" w:rsidRPr="000575A3">
        <w:rPr>
          <w:spacing w:val="-1"/>
        </w:rPr>
        <w:t>mm</w:t>
      </w:r>
      <w:r w:rsidR="005E23AE" w:rsidRPr="000575A3">
        <w:t>a</w:t>
      </w:r>
      <w:r w:rsidR="005E23AE" w:rsidRPr="000575A3">
        <w:rPr>
          <w:spacing w:val="1"/>
        </w:rPr>
        <w:t>nd</w:t>
      </w:r>
      <w:r w:rsidR="005E23AE" w:rsidRPr="000575A3">
        <w:t>e</w:t>
      </w:r>
      <w:r w:rsidR="005E23AE" w:rsidRPr="000575A3">
        <w:rPr>
          <w:spacing w:val="30"/>
        </w:rPr>
        <w:t xml:space="preserve"> </w:t>
      </w:r>
      <w:r w:rsidR="005E23AE" w:rsidRPr="000575A3">
        <w:t>à l’</w:t>
      </w:r>
      <w:r w:rsidR="00C071C1">
        <w:t>État</w:t>
      </w:r>
      <w:r w:rsidR="005E23AE" w:rsidRPr="000575A3">
        <w:t xml:space="preserve"> </w:t>
      </w:r>
      <w:r w:rsidR="005E23AE" w:rsidRPr="000575A3">
        <w:rPr>
          <w:spacing w:val="1"/>
        </w:rPr>
        <w:t>p</w:t>
      </w:r>
      <w:r w:rsidR="005E23AE" w:rsidRPr="000575A3">
        <w:t>a</w:t>
      </w:r>
      <w:r w:rsidR="005E23AE" w:rsidRPr="000575A3">
        <w:rPr>
          <w:spacing w:val="-1"/>
        </w:rPr>
        <w:t>r</w:t>
      </w:r>
      <w:r w:rsidR="005E23AE" w:rsidRPr="000575A3">
        <w:t xml:space="preserve">tie </w:t>
      </w:r>
      <w:r w:rsidR="005E23AE" w:rsidRPr="000575A3">
        <w:rPr>
          <w:spacing w:val="1"/>
        </w:rPr>
        <w:t>d</w:t>
      </w:r>
      <w:r w:rsidR="005E23AE" w:rsidRPr="000575A3">
        <w:t>’int</w:t>
      </w:r>
      <w:r w:rsidR="005E23AE" w:rsidRPr="000575A3">
        <w:rPr>
          <w:spacing w:val="-2"/>
        </w:rPr>
        <w:t>e</w:t>
      </w:r>
      <w:r w:rsidR="005E23AE" w:rsidRPr="000575A3">
        <w:rPr>
          <w:spacing w:val="1"/>
        </w:rPr>
        <w:t>n</w:t>
      </w:r>
      <w:r w:rsidR="005E23AE" w:rsidRPr="000575A3">
        <w:t>si</w:t>
      </w:r>
      <w:r w:rsidR="005E23AE" w:rsidRPr="000575A3">
        <w:rPr>
          <w:spacing w:val="2"/>
        </w:rPr>
        <w:t>f</w:t>
      </w:r>
      <w:r w:rsidR="005E23AE" w:rsidRPr="000575A3">
        <w:rPr>
          <w:spacing w:val="-2"/>
        </w:rPr>
        <w:t>i</w:t>
      </w:r>
      <w:r w:rsidR="005E23AE" w:rsidRPr="000575A3">
        <w:rPr>
          <w:spacing w:val="-1"/>
        </w:rPr>
        <w:t>e</w:t>
      </w:r>
      <w:r w:rsidR="005E23AE" w:rsidRPr="000575A3">
        <w:t>r s</w:t>
      </w:r>
      <w:r w:rsidR="005E23AE" w:rsidRPr="000575A3">
        <w:rPr>
          <w:spacing w:val="-1"/>
        </w:rPr>
        <w:t>e</w:t>
      </w:r>
      <w:r w:rsidR="005E23AE" w:rsidRPr="000575A3">
        <w:t>s</w:t>
      </w:r>
      <w:r w:rsidR="005E23AE" w:rsidRPr="000575A3">
        <w:rPr>
          <w:spacing w:val="1"/>
        </w:rPr>
        <w:t xml:space="preserve"> </w:t>
      </w:r>
      <w:r w:rsidR="005E23AE" w:rsidRPr="000575A3">
        <w:rPr>
          <w:spacing w:val="-1"/>
        </w:rPr>
        <w:t>e</w:t>
      </w:r>
      <w:r w:rsidR="005E23AE" w:rsidRPr="000575A3">
        <w:rPr>
          <w:spacing w:val="1"/>
        </w:rPr>
        <w:t>ff</w:t>
      </w:r>
      <w:r w:rsidR="005E23AE" w:rsidRPr="000575A3">
        <w:t>o</w:t>
      </w:r>
      <w:r w:rsidR="005E23AE" w:rsidRPr="000575A3">
        <w:rPr>
          <w:spacing w:val="-1"/>
        </w:rPr>
        <w:t>r</w:t>
      </w:r>
      <w:r w:rsidR="005E23AE" w:rsidRPr="000575A3">
        <w:t>ts</w:t>
      </w:r>
      <w:r w:rsidR="005E23AE" w:rsidRPr="000575A3">
        <w:rPr>
          <w:spacing w:val="1"/>
        </w:rPr>
        <w:t xml:space="preserve"> </w:t>
      </w:r>
      <w:r w:rsidR="005E23AE" w:rsidRPr="000575A3">
        <w:rPr>
          <w:spacing w:val="-1"/>
        </w:rPr>
        <w:t>e</w:t>
      </w:r>
      <w:r w:rsidR="005E23AE" w:rsidRPr="000575A3">
        <w:t>n</w:t>
      </w:r>
      <w:r w:rsidR="005E23AE" w:rsidRPr="000575A3">
        <w:rPr>
          <w:spacing w:val="2"/>
        </w:rPr>
        <w:t xml:space="preserve"> </w:t>
      </w:r>
      <w:r w:rsidR="005E23AE" w:rsidRPr="000575A3">
        <w:t>v</w:t>
      </w:r>
      <w:r w:rsidR="005E23AE" w:rsidRPr="000575A3">
        <w:rPr>
          <w:spacing w:val="1"/>
        </w:rPr>
        <w:t>u</w:t>
      </w:r>
      <w:r w:rsidR="005E23AE" w:rsidRPr="000575A3">
        <w:t xml:space="preserve">e </w:t>
      </w:r>
      <w:r w:rsidR="005E23AE" w:rsidRPr="000575A3">
        <w:rPr>
          <w:spacing w:val="-1"/>
        </w:rPr>
        <w:t>d</w:t>
      </w:r>
      <w:r w:rsidR="005E23AE" w:rsidRPr="000575A3">
        <w:t xml:space="preserve">e </w:t>
      </w:r>
      <w:r w:rsidR="005E23AE" w:rsidRPr="000575A3">
        <w:rPr>
          <w:spacing w:val="1"/>
        </w:rPr>
        <w:t>p</w:t>
      </w:r>
      <w:r w:rsidR="005E23AE" w:rsidRPr="000575A3">
        <w:rPr>
          <w:spacing w:val="-1"/>
        </w:rPr>
        <w:t>e</w:t>
      </w:r>
      <w:r w:rsidR="005E23AE" w:rsidRPr="000575A3">
        <w:rPr>
          <w:spacing w:val="1"/>
        </w:rPr>
        <w:t>r</w:t>
      </w:r>
      <w:r w:rsidR="005E23AE" w:rsidRPr="000575A3">
        <w:rPr>
          <w:spacing w:val="-3"/>
        </w:rPr>
        <w:t>m</w:t>
      </w:r>
      <w:r w:rsidR="005E23AE" w:rsidRPr="000575A3">
        <w:rPr>
          <w:spacing w:val="-1"/>
        </w:rPr>
        <w:t>e</w:t>
      </w:r>
      <w:r w:rsidR="005E23AE" w:rsidRPr="000575A3">
        <w:rPr>
          <w:spacing w:val="1"/>
        </w:rPr>
        <w:t>t</w:t>
      </w:r>
      <w:r w:rsidR="005E23AE" w:rsidRPr="000575A3">
        <w:t>tre l’</w:t>
      </w:r>
      <w:r w:rsidR="005E23AE" w:rsidRPr="000575A3">
        <w:rPr>
          <w:spacing w:val="-1"/>
        </w:rPr>
        <w:t>é</w:t>
      </w:r>
      <w:r w:rsidR="005E23AE" w:rsidRPr="000575A3">
        <w:t>gal</w:t>
      </w:r>
      <w:r w:rsidR="005E23AE" w:rsidRPr="000575A3">
        <w:rPr>
          <w:spacing w:val="2"/>
        </w:rPr>
        <w:t xml:space="preserve"> </w:t>
      </w:r>
      <w:r w:rsidR="005E23AE" w:rsidRPr="000575A3">
        <w:t>a</w:t>
      </w:r>
      <w:r w:rsidR="005E23AE" w:rsidRPr="000575A3">
        <w:rPr>
          <w:spacing w:val="-1"/>
        </w:rPr>
        <w:t>cc</w:t>
      </w:r>
      <w:r w:rsidR="005E23AE" w:rsidRPr="000575A3">
        <w:rPr>
          <w:spacing w:val="1"/>
        </w:rPr>
        <w:t>è</w:t>
      </w:r>
      <w:r w:rsidR="005E23AE" w:rsidRPr="000575A3">
        <w:t>s</w:t>
      </w:r>
      <w:r w:rsidR="005E23AE" w:rsidRPr="000575A3">
        <w:rPr>
          <w:spacing w:val="1"/>
        </w:rPr>
        <w:t xml:space="preserve"> d</w:t>
      </w:r>
      <w:r w:rsidR="005E23AE" w:rsidRPr="000575A3">
        <w:rPr>
          <w:spacing w:val="-1"/>
        </w:rPr>
        <w:t>e</w:t>
      </w:r>
      <w:r w:rsidR="005E23AE" w:rsidRPr="000575A3">
        <w:t>s</w:t>
      </w:r>
      <w:r w:rsidR="005E23AE" w:rsidRPr="000575A3">
        <w:rPr>
          <w:spacing w:val="1"/>
        </w:rPr>
        <w:t xml:space="preserve"> </w:t>
      </w:r>
      <w:r w:rsidR="005E23AE" w:rsidRPr="000575A3">
        <w:t>filles</w:t>
      </w:r>
      <w:r w:rsidR="005E23AE" w:rsidRPr="000575A3">
        <w:rPr>
          <w:spacing w:val="1"/>
        </w:rPr>
        <w:t xml:space="preserve"> </w:t>
      </w:r>
      <w:r w:rsidR="005E23AE" w:rsidRPr="000575A3">
        <w:rPr>
          <w:spacing w:val="-1"/>
        </w:rPr>
        <w:t>e</w:t>
      </w:r>
      <w:r w:rsidR="005E23AE" w:rsidRPr="000575A3">
        <w:t xml:space="preserve">t </w:t>
      </w:r>
      <w:r w:rsidR="005E23AE" w:rsidRPr="000575A3">
        <w:rPr>
          <w:spacing w:val="1"/>
        </w:rPr>
        <w:t>d</w:t>
      </w:r>
      <w:r w:rsidR="005E23AE" w:rsidRPr="000575A3">
        <w:rPr>
          <w:spacing w:val="-1"/>
        </w:rPr>
        <w:t>e</w:t>
      </w:r>
      <w:r w:rsidR="005E23AE" w:rsidRPr="000575A3">
        <w:t>s ga</w:t>
      </w:r>
      <w:r w:rsidR="005E23AE" w:rsidRPr="000575A3">
        <w:rPr>
          <w:spacing w:val="-1"/>
        </w:rPr>
        <w:t>rç</w:t>
      </w:r>
      <w:r w:rsidR="005E23AE" w:rsidRPr="000575A3">
        <w:t>o</w:t>
      </w:r>
      <w:r w:rsidR="005E23AE" w:rsidRPr="000575A3">
        <w:rPr>
          <w:spacing w:val="1"/>
        </w:rPr>
        <w:t>n</w:t>
      </w:r>
      <w:r w:rsidR="005E23AE" w:rsidRPr="000575A3">
        <w:t>s</w:t>
      </w:r>
      <w:r w:rsidR="005E23AE" w:rsidRPr="000575A3">
        <w:rPr>
          <w:spacing w:val="2"/>
        </w:rPr>
        <w:t xml:space="preserve"> </w:t>
      </w:r>
      <w:r w:rsidR="005E23AE" w:rsidRPr="000575A3">
        <w:t>à</w:t>
      </w:r>
      <w:r w:rsidR="005E23AE" w:rsidRPr="000575A3">
        <w:rPr>
          <w:spacing w:val="2"/>
        </w:rPr>
        <w:t xml:space="preserve"> </w:t>
      </w:r>
      <w:r w:rsidR="005E23AE" w:rsidRPr="000575A3">
        <w:t>l’</w:t>
      </w:r>
      <w:r w:rsidR="005E23AE" w:rsidRPr="000575A3">
        <w:rPr>
          <w:spacing w:val="-1"/>
        </w:rPr>
        <w:t>é</w:t>
      </w:r>
      <w:r w:rsidR="005E23AE" w:rsidRPr="000575A3">
        <w:rPr>
          <w:spacing w:val="1"/>
        </w:rPr>
        <w:t>du</w:t>
      </w:r>
      <w:r w:rsidR="005E23AE" w:rsidRPr="000575A3">
        <w:rPr>
          <w:spacing w:val="-1"/>
        </w:rPr>
        <w:t>c</w:t>
      </w:r>
      <w:r w:rsidR="005E23AE" w:rsidRPr="000575A3">
        <w:t>ation.</w:t>
      </w:r>
      <w:r w:rsidR="005E23AE" w:rsidRPr="000575A3">
        <w:rPr>
          <w:spacing w:val="2"/>
        </w:rPr>
        <w:t xml:space="preserve"> </w:t>
      </w:r>
      <w:r w:rsidR="005E23AE" w:rsidRPr="000575A3">
        <w:t>Il</w:t>
      </w:r>
      <w:r w:rsidR="005E23AE" w:rsidRPr="000575A3">
        <w:rPr>
          <w:spacing w:val="5"/>
        </w:rPr>
        <w:t xml:space="preserve"> </w:t>
      </w:r>
      <w:r w:rsidR="005E23AE" w:rsidRPr="000575A3">
        <w:rPr>
          <w:spacing w:val="-1"/>
        </w:rPr>
        <w:t>e</w:t>
      </w:r>
      <w:r w:rsidR="005E23AE" w:rsidRPr="000575A3">
        <w:rPr>
          <w:spacing w:val="1"/>
        </w:rPr>
        <w:t>n</w:t>
      </w:r>
      <w:r w:rsidR="005E23AE" w:rsidRPr="000575A3">
        <w:t>gage</w:t>
      </w:r>
      <w:r w:rsidR="005E23AE" w:rsidRPr="000575A3">
        <w:rPr>
          <w:spacing w:val="1"/>
        </w:rPr>
        <w:t xml:space="preserve"> </w:t>
      </w:r>
      <w:r w:rsidR="005E23AE" w:rsidRPr="000575A3">
        <w:t>l’</w:t>
      </w:r>
      <w:r w:rsidR="00C071C1">
        <w:t>État</w:t>
      </w:r>
      <w:r w:rsidR="005E23AE" w:rsidRPr="000575A3">
        <w:rPr>
          <w:spacing w:val="1"/>
        </w:rPr>
        <w:t xml:space="preserve"> p</w:t>
      </w:r>
      <w:r w:rsidR="005E23AE" w:rsidRPr="000575A3">
        <w:t>a</w:t>
      </w:r>
      <w:r w:rsidR="005E23AE" w:rsidRPr="000575A3">
        <w:rPr>
          <w:spacing w:val="-1"/>
        </w:rPr>
        <w:t>r</w:t>
      </w:r>
      <w:r w:rsidR="005E23AE" w:rsidRPr="000575A3">
        <w:t>tie</w:t>
      </w:r>
      <w:r w:rsidR="005E23AE" w:rsidRPr="000575A3">
        <w:rPr>
          <w:spacing w:val="3"/>
        </w:rPr>
        <w:t xml:space="preserve"> </w:t>
      </w:r>
      <w:r w:rsidR="005E23AE" w:rsidRPr="000575A3">
        <w:t>à</w:t>
      </w:r>
      <w:r w:rsidR="005E23AE" w:rsidRPr="000575A3">
        <w:rPr>
          <w:spacing w:val="4"/>
        </w:rPr>
        <w:t xml:space="preserve"> </w:t>
      </w:r>
      <w:r w:rsidR="005E23AE" w:rsidRPr="000575A3">
        <w:rPr>
          <w:spacing w:val="-1"/>
        </w:rPr>
        <w:t>me</w:t>
      </w:r>
      <w:r w:rsidR="005E23AE" w:rsidRPr="000575A3">
        <w:t>t</w:t>
      </w:r>
      <w:r w:rsidR="005E23AE" w:rsidRPr="000575A3">
        <w:rPr>
          <w:spacing w:val="1"/>
        </w:rPr>
        <w:t>t</w:t>
      </w:r>
      <w:r w:rsidR="005E23AE" w:rsidRPr="000575A3">
        <w:rPr>
          <w:spacing w:val="-1"/>
        </w:rPr>
        <w:t>r</w:t>
      </w:r>
      <w:r w:rsidR="005E23AE" w:rsidRPr="000575A3">
        <w:t>e</w:t>
      </w:r>
      <w:r w:rsidR="005E23AE" w:rsidRPr="000575A3">
        <w:rPr>
          <w:spacing w:val="3"/>
        </w:rPr>
        <w:t xml:space="preserve"> </w:t>
      </w:r>
      <w:r w:rsidR="005E23AE" w:rsidRPr="000575A3">
        <w:rPr>
          <w:spacing w:val="-1"/>
        </w:rPr>
        <w:t>e</w:t>
      </w:r>
      <w:r w:rsidR="005E23AE" w:rsidRPr="000575A3">
        <w:t>n</w:t>
      </w:r>
      <w:r w:rsidR="005E23AE" w:rsidRPr="000575A3">
        <w:rPr>
          <w:spacing w:val="2"/>
        </w:rPr>
        <w:t xml:space="preserve"> </w:t>
      </w:r>
      <w:r w:rsidR="005E23AE" w:rsidRPr="000575A3">
        <w:t xml:space="preserve">œuvre </w:t>
      </w:r>
      <w:r w:rsidR="005E23AE" w:rsidRPr="000575A3">
        <w:rPr>
          <w:spacing w:val="1"/>
        </w:rPr>
        <w:t>u</w:t>
      </w:r>
      <w:r w:rsidR="005E23AE" w:rsidRPr="000575A3">
        <w:t>n</w:t>
      </w:r>
      <w:r w:rsidR="005E23AE" w:rsidRPr="000575A3">
        <w:rPr>
          <w:spacing w:val="2"/>
        </w:rPr>
        <w:t xml:space="preserve"> </w:t>
      </w:r>
      <w:r w:rsidR="005E23AE" w:rsidRPr="000575A3">
        <w:rPr>
          <w:spacing w:val="1"/>
        </w:rPr>
        <w:t>p</w:t>
      </w:r>
      <w:r w:rsidR="005E23AE" w:rsidRPr="000575A3">
        <w:t>lan</w:t>
      </w:r>
      <w:r w:rsidR="005E23AE" w:rsidRPr="000575A3">
        <w:rPr>
          <w:spacing w:val="3"/>
        </w:rPr>
        <w:t xml:space="preserve"> </w:t>
      </w:r>
      <w:r w:rsidR="005E23AE" w:rsidRPr="000575A3">
        <w:rPr>
          <w:spacing w:val="1"/>
        </w:rPr>
        <w:t>n</w:t>
      </w:r>
      <w:r w:rsidR="005E23AE" w:rsidRPr="000575A3">
        <w:t>ational</w:t>
      </w:r>
      <w:r w:rsidR="005E23AE" w:rsidRPr="000575A3">
        <w:rPr>
          <w:spacing w:val="2"/>
        </w:rPr>
        <w:t xml:space="preserve"> </w:t>
      </w:r>
      <w:r w:rsidR="005E23AE" w:rsidRPr="000575A3">
        <w:t>gl</w:t>
      </w:r>
      <w:r w:rsidR="005E23AE" w:rsidRPr="000575A3">
        <w:rPr>
          <w:spacing w:val="-2"/>
        </w:rPr>
        <w:t>o</w:t>
      </w:r>
      <w:r w:rsidR="005E23AE" w:rsidRPr="000575A3">
        <w:rPr>
          <w:spacing w:val="1"/>
        </w:rPr>
        <w:t>b</w:t>
      </w:r>
      <w:r w:rsidR="005E23AE" w:rsidRPr="000575A3">
        <w:t xml:space="preserve">al </w:t>
      </w:r>
      <w:r w:rsidR="005E23AE" w:rsidRPr="000575A3">
        <w:rPr>
          <w:spacing w:val="1"/>
        </w:rPr>
        <w:t>d</w:t>
      </w:r>
      <w:r w:rsidR="005E23AE" w:rsidRPr="000575A3">
        <w:t>’</w:t>
      </w:r>
      <w:r w:rsidR="005E23AE" w:rsidRPr="000575A3">
        <w:rPr>
          <w:spacing w:val="-2"/>
        </w:rPr>
        <w:t>é</w:t>
      </w:r>
      <w:r w:rsidR="005E23AE" w:rsidRPr="000575A3">
        <w:rPr>
          <w:spacing w:val="1"/>
        </w:rPr>
        <w:t>du</w:t>
      </w:r>
      <w:r w:rsidR="005E23AE" w:rsidRPr="000575A3">
        <w:rPr>
          <w:spacing w:val="-1"/>
        </w:rPr>
        <w:t>c</w:t>
      </w:r>
      <w:r w:rsidR="005E23AE" w:rsidRPr="000575A3">
        <w:t>ation</w:t>
      </w:r>
      <w:r w:rsidR="005E23AE" w:rsidRPr="000575A3">
        <w:rPr>
          <w:spacing w:val="2"/>
        </w:rPr>
        <w:t xml:space="preserve"> </w:t>
      </w:r>
      <w:r w:rsidR="005E23AE" w:rsidRPr="000575A3">
        <w:rPr>
          <w:spacing w:val="1"/>
        </w:rPr>
        <w:t>p</w:t>
      </w:r>
      <w:r w:rsidR="005E23AE" w:rsidRPr="000575A3">
        <w:t>o</w:t>
      </w:r>
      <w:r w:rsidR="005E23AE" w:rsidRPr="000575A3">
        <w:rPr>
          <w:spacing w:val="1"/>
        </w:rPr>
        <w:t>u</w:t>
      </w:r>
      <w:r w:rsidR="005E23AE" w:rsidRPr="000575A3">
        <w:t>r</w:t>
      </w:r>
      <w:r w:rsidR="005E23AE" w:rsidRPr="000575A3">
        <w:rPr>
          <w:spacing w:val="1"/>
        </w:rPr>
        <w:t xml:space="preserve"> </w:t>
      </w:r>
      <w:r w:rsidR="005E23AE" w:rsidRPr="000575A3">
        <w:t>to</w:t>
      </w:r>
      <w:r w:rsidR="005E23AE" w:rsidRPr="000575A3">
        <w:rPr>
          <w:spacing w:val="-2"/>
        </w:rPr>
        <w:t>u</w:t>
      </w:r>
      <w:r w:rsidR="005E23AE" w:rsidRPr="000575A3">
        <w:t xml:space="preserve">s, </w:t>
      </w:r>
      <w:r w:rsidR="005E23AE" w:rsidRPr="000575A3">
        <w:rPr>
          <w:spacing w:val="-1"/>
        </w:rPr>
        <w:t>c</w:t>
      </w:r>
      <w:r w:rsidR="005E23AE" w:rsidRPr="000575A3">
        <w:rPr>
          <w:spacing w:val="2"/>
        </w:rPr>
        <w:t>o</w:t>
      </w:r>
      <w:r w:rsidR="005E23AE" w:rsidRPr="000575A3">
        <w:rPr>
          <w:spacing w:val="-1"/>
        </w:rPr>
        <w:t>m</w:t>
      </w:r>
      <w:r w:rsidR="005E23AE" w:rsidRPr="000575A3">
        <w:rPr>
          <w:spacing w:val="-3"/>
        </w:rPr>
        <w:t>m</w:t>
      </w:r>
      <w:r w:rsidR="005E23AE" w:rsidRPr="000575A3">
        <w:t>e</w:t>
      </w:r>
      <w:r w:rsidR="005E23AE" w:rsidRPr="000575A3">
        <w:rPr>
          <w:spacing w:val="1"/>
        </w:rPr>
        <w:t xml:space="preserve"> </w:t>
      </w:r>
      <w:r w:rsidR="005E23AE" w:rsidRPr="000575A3">
        <w:t>le</w:t>
      </w:r>
      <w:r w:rsidR="005E23AE" w:rsidRPr="000575A3">
        <w:rPr>
          <w:spacing w:val="1"/>
        </w:rPr>
        <w:t xml:space="preserve"> p</w:t>
      </w:r>
      <w:r w:rsidR="005E23AE" w:rsidRPr="000575A3">
        <w:rPr>
          <w:spacing w:val="-1"/>
        </w:rPr>
        <w:t>re</w:t>
      </w:r>
      <w:r w:rsidR="005E23AE" w:rsidRPr="000575A3">
        <w:rPr>
          <w:spacing w:val="2"/>
        </w:rPr>
        <w:t>s</w:t>
      </w:r>
      <w:r w:rsidR="005E23AE" w:rsidRPr="000575A3">
        <w:rPr>
          <w:spacing w:val="-1"/>
        </w:rPr>
        <w:t>cr</w:t>
      </w:r>
      <w:r w:rsidR="005E23AE" w:rsidRPr="000575A3">
        <w:t>it</w:t>
      </w:r>
      <w:r w:rsidR="005E23AE" w:rsidRPr="000575A3">
        <w:rPr>
          <w:spacing w:val="2"/>
        </w:rPr>
        <w:t xml:space="preserve"> </w:t>
      </w:r>
      <w:r w:rsidR="005E23AE" w:rsidRPr="000575A3">
        <w:t>le</w:t>
      </w:r>
      <w:r w:rsidR="005E23AE" w:rsidRPr="000575A3">
        <w:rPr>
          <w:spacing w:val="1"/>
        </w:rPr>
        <w:t xml:space="preserve"> p</w:t>
      </w:r>
      <w:r w:rsidR="005E23AE" w:rsidRPr="000575A3">
        <w:t>a</w:t>
      </w:r>
      <w:r w:rsidR="005E23AE" w:rsidRPr="000575A3">
        <w:rPr>
          <w:spacing w:val="-1"/>
        </w:rPr>
        <w:t>r</w:t>
      </w:r>
      <w:r w:rsidR="005E23AE" w:rsidRPr="000575A3">
        <w:t>a</w:t>
      </w:r>
      <w:r w:rsidR="005E23AE" w:rsidRPr="000575A3">
        <w:rPr>
          <w:spacing w:val="5"/>
        </w:rPr>
        <w:t>g</w:t>
      </w:r>
      <w:r w:rsidR="005E23AE" w:rsidRPr="000575A3">
        <w:rPr>
          <w:spacing w:val="-1"/>
        </w:rPr>
        <w:t>r</w:t>
      </w:r>
      <w:r w:rsidR="005E23AE" w:rsidRPr="000575A3">
        <w:t>a</w:t>
      </w:r>
      <w:r w:rsidR="005E23AE" w:rsidRPr="000575A3">
        <w:rPr>
          <w:spacing w:val="1"/>
        </w:rPr>
        <w:t>ph</w:t>
      </w:r>
      <w:r w:rsidR="005E23AE" w:rsidRPr="000575A3">
        <w:t>e</w:t>
      </w:r>
      <w:r w:rsidR="005E23AE" w:rsidRPr="000575A3">
        <w:rPr>
          <w:spacing w:val="1"/>
        </w:rPr>
        <w:t xml:space="preserve"> </w:t>
      </w:r>
      <w:r w:rsidR="005E23AE" w:rsidRPr="000575A3">
        <w:t>16</w:t>
      </w:r>
      <w:r w:rsidR="005E23AE" w:rsidRPr="000575A3">
        <w:rPr>
          <w:spacing w:val="2"/>
        </w:rPr>
        <w:t xml:space="preserve"> </w:t>
      </w:r>
      <w:r w:rsidR="005E23AE" w:rsidRPr="000575A3">
        <w:rPr>
          <w:spacing w:val="1"/>
        </w:rPr>
        <w:t>d</w:t>
      </w:r>
      <w:r w:rsidR="005E23AE" w:rsidRPr="000575A3">
        <w:t>u</w:t>
      </w:r>
      <w:r w:rsidR="005E23AE" w:rsidRPr="000575A3">
        <w:rPr>
          <w:spacing w:val="2"/>
        </w:rPr>
        <w:t xml:space="preserve"> </w:t>
      </w:r>
      <w:r w:rsidR="005E23AE" w:rsidRPr="000575A3">
        <w:rPr>
          <w:spacing w:val="-1"/>
        </w:rPr>
        <w:t>c</w:t>
      </w:r>
      <w:r w:rsidR="005E23AE" w:rsidRPr="000575A3">
        <w:t>a</w:t>
      </w:r>
      <w:r w:rsidR="005E23AE" w:rsidRPr="000575A3">
        <w:rPr>
          <w:spacing w:val="1"/>
        </w:rPr>
        <w:t>d</w:t>
      </w:r>
      <w:r w:rsidR="005E23AE" w:rsidRPr="000575A3">
        <w:rPr>
          <w:spacing w:val="-1"/>
        </w:rPr>
        <w:t>r</w:t>
      </w:r>
      <w:r w:rsidR="005E23AE" w:rsidRPr="000575A3">
        <w:t>e</w:t>
      </w:r>
      <w:r w:rsidR="005E23AE" w:rsidRPr="000575A3">
        <w:rPr>
          <w:spacing w:val="1"/>
        </w:rPr>
        <w:t xml:space="preserve"> </w:t>
      </w:r>
      <w:r w:rsidR="005E23AE" w:rsidRPr="000575A3">
        <w:rPr>
          <w:spacing w:val="-1"/>
        </w:rPr>
        <w:t>d</w:t>
      </w:r>
      <w:r w:rsidR="005E23AE" w:rsidRPr="000575A3">
        <w:t>’a</w:t>
      </w:r>
      <w:r w:rsidR="005E23AE" w:rsidRPr="000575A3">
        <w:rPr>
          <w:spacing w:val="-2"/>
        </w:rPr>
        <w:t>c</w:t>
      </w:r>
      <w:r w:rsidR="005E23AE" w:rsidRPr="000575A3">
        <w:t>tion</w:t>
      </w:r>
      <w:r w:rsidR="005E23AE" w:rsidRPr="000575A3">
        <w:rPr>
          <w:spacing w:val="2"/>
        </w:rPr>
        <w:t xml:space="preserve"> </w:t>
      </w:r>
      <w:r w:rsidR="005E23AE" w:rsidRPr="000575A3">
        <w:rPr>
          <w:spacing w:val="1"/>
        </w:rPr>
        <w:t>d</w:t>
      </w:r>
      <w:r w:rsidR="005E23AE" w:rsidRPr="000575A3">
        <w:t>e</w:t>
      </w:r>
      <w:r w:rsidR="005E23AE" w:rsidRPr="000575A3">
        <w:rPr>
          <w:spacing w:val="1"/>
        </w:rPr>
        <w:t xml:space="preserve"> </w:t>
      </w:r>
      <w:r w:rsidR="005E23AE" w:rsidRPr="000575A3">
        <w:t xml:space="preserve">Dakar, </w:t>
      </w:r>
      <w:r w:rsidR="005E23AE" w:rsidRPr="000575A3">
        <w:rPr>
          <w:spacing w:val="-1"/>
        </w:rPr>
        <w:t>e</w:t>
      </w:r>
      <w:r w:rsidR="005E23AE" w:rsidRPr="000575A3">
        <w:t>n</w:t>
      </w:r>
      <w:r w:rsidR="005E23AE" w:rsidRPr="000575A3">
        <w:rPr>
          <w:spacing w:val="2"/>
        </w:rPr>
        <w:t xml:space="preserve"> </w:t>
      </w:r>
      <w:r w:rsidR="005E23AE" w:rsidRPr="000575A3">
        <w:t>t</w:t>
      </w:r>
      <w:r w:rsidR="005E23AE" w:rsidRPr="000575A3">
        <w:rPr>
          <w:spacing w:val="-2"/>
        </w:rPr>
        <w:t>e</w:t>
      </w:r>
      <w:r w:rsidR="005E23AE" w:rsidRPr="000575A3">
        <w:rPr>
          <w:spacing w:val="1"/>
        </w:rPr>
        <w:t>n</w:t>
      </w:r>
      <w:r w:rsidR="005E23AE" w:rsidRPr="000575A3">
        <w:t>a</w:t>
      </w:r>
      <w:r w:rsidR="005E23AE" w:rsidRPr="000575A3">
        <w:rPr>
          <w:spacing w:val="1"/>
        </w:rPr>
        <w:t>n</w:t>
      </w:r>
      <w:r w:rsidR="005E23AE" w:rsidRPr="000575A3">
        <w:t>t</w:t>
      </w:r>
      <w:r w:rsidR="005E23AE" w:rsidRPr="000575A3">
        <w:rPr>
          <w:spacing w:val="1"/>
        </w:rPr>
        <w:t xml:space="preserve"> </w:t>
      </w:r>
      <w:r w:rsidR="005E23AE" w:rsidRPr="000575A3">
        <w:rPr>
          <w:spacing w:val="-1"/>
        </w:rPr>
        <w:t>c</w:t>
      </w:r>
      <w:r w:rsidR="005E23AE" w:rsidRPr="000575A3">
        <w:rPr>
          <w:spacing w:val="2"/>
        </w:rPr>
        <w:t>o</w:t>
      </w:r>
      <w:r w:rsidR="005E23AE" w:rsidRPr="000575A3">
        <w:rPr>
          <w:spacing w:val="-3"/>
        </w:rPr>
        <w:t>m</w:t>
      </w:r>
      <w:r w:rsidR="005E23AE" w:rsidRPr="000575A3">
        <w:rPr>
          <w:spacing w:val="1"/>
        </w:rPr>
        <w:t>pt</w:t>
      </w:r>
      <w:r w:rsidR="005E23AE" w:rsidRPr="000575A3">
        <w:t xml:space="preserve">e </w:t>
      </w:r>
      <w:r w:rsidR="005E23AE" w:rsidRPr="000575A3">
        <w:rPr>
          <w:spacing w:val="1"/>
        </w:rPr>
        <w:t>d</w:t>
      </w:r>
      <w:r w:rsidR="005E23AE" w:rsidRPr="000575A3">
        <w:rPr>
          <w:spacing w:val="-1"/>
        </w:rPr>
        <w:t>e</w:t>
      </w:r>
      <w:r w:rsidR="005E23AE" w:rsidRPr="000575A3">
        <w:t>s</w:t>
      </w:r>
      <w:r w:rsidR="005E23AE" w:rsidRPr="000575A3">
        <w:rPr>
          <w:spacing w:val="4"/>
        </w:rPr>
        <w:t xml:space="preserve"> </w:t>
      </w:r>
      <w:r w:rsidR="005E23AE" w:rsidRPr="000575A3">
        <w:t>o</w:t>
      </w:r>
      <w:r w:rsidR="005E23AE" w:rsidRPr="000575A3">
        <w:rPr>
          <w:spacing w:val="1"/>
        </w:rPr>
        <w:t>b</w:t>
      </w:r>
      <w:r w:rsidR="005E23AE" w:rsidRPr="000575A3">
        <w:t>s</w:t>
      </w:r>
      <w:r w:rsidR="005E23AE" w:rsidRPr="000575A3">
        <w:rPr>
          <w:spacing w:val="-1"/>
        </w:rPr>
        <w:t>er</w:t>
      </w:r>
      <w:r w:rsidR="005E23AE" w:rsidRPr="000575A3">
        <w:t>vations</w:t>
      </w:r>
      <w:r w:rsidR="005E23AE" w:rsidRPr="000575A3">
        <w:rPr>
          <w:spacing w:val="2"/>
        </w:rPr>
        <w:t xml:space="preserve"> </w:t>
      </w:r>
      <w:r w:rsidR="005E23AE" w:rsidRPr="000575A3">
        <w:t>g</w:t>
      </w:r>
      <w:r w:rsidR="005E23AE" w:rsidRPr="000575A3">
        <w:rPr>
          <w:spacing w:val="-1"/>
        </w:rPr>
        <w:t>é</w:t>
      </w:r>
      <w:r w:rsidR="005E23AE" w:rsidRPr="000575A3">
        <w:rPr>
          <w:spacing w:val="1"/>
        </w:rPr>
        <w:t>n</w:t>
      </w:r>
      <w:r w:rsidR="005E23AE" w:rsidRPr="000575A3">
        <w:rPr>
          <w:spacing w:val="-1"/>
        </w:rPr>
        <w:t>ér</w:t>
      </w:r>
      <w:r w:rsidR="005E23AE" w:rsidRPr="000575A3">
        <w:t>a</w:t>
      </w:r>
      <w:r w:rsidR="005E23AE" w:rsidRPr="000575A3">
        <w:rPr>
          <w:spacing w:val="3"/>
        </w:rPr>
        <w:t>l</w:t>
      </w:r>
      <w:r w:rsidR="005E23AE" w:rsidRPr="000575A3">
        <w:rPr>
          <w:spacing w:val="1"/>
        </w:rPr>
        <w:t>e</w:t>
      </w:r>
      <w:r w:rsidR="005E23AE" w:rsidRPr="000575A3">
        <w:t>s</w:t>
      </w:r>
      <w:r w:rsidR="005E23AE" w:rsidRPr="000575A3">
        <w:rPr>
          <w:spacing w:val="2"/>
        </w:rPr>
        <w:t xml:space="preserve"> </w:t>
      </w:r>
      <w:r>
        <w:t>n</w:t>
      </w:r>
      <w:r w:rsidRPr="00EF5219">
        <w:rPr>
          <w:vertAlign w:val="superscript"/>
        </w:rPr>
        <w:t>o</w:t>
      </w:r>
      <w:r>
        <w:t> </w:t>
      </w:r>
      <w:r w:rsidR="005E23AE" w:rsidRPr="000575A3">
        <w:t>11</w:t>
      </w:r>
      <w:r w:rsidR="005E23AE" w:rsidRPr="000575A3">
        <w:rPr>
          <w:spacing w:val="1"/>
        </w:rPr>
        <w:t xml:space="preserve"> </w:t>
      </w:r>
      <w:r w:rsidR="005E23AE" w:rsidRPr="000575A3">
        <w:rPr>
          <w:spacing w:val="-1"/>
        </w:rPr>
        <w:t>e</w:t>
      </w:r>
      <w:r w:rsidR="005E23AE" w:rsidRPr="000575A3">
        <w:t>t</w:t>
      </w:r>
      <w:r w:rsidR="005E23AE" w:rsidRPr="000575A3">
        <w:rPr>
          <w:spacing w:val="1"/>
        </w:rPr>
        <w:t xml:space="preserve"> </w:t>
      </w:r>
      <w:r w:rsidR="005E23AE" w:rsidRPr="000575A3">
        <w:t>13</w:t>
      </w:r>
      <w:r w:rsidR="005E23AE" w:rsidRPr="000575A3">
        <w:rPr>
          <w:spacing w:val="1"/>
        </w:rPr>
        <w:t xml:space="preserve"> d</w:t>
      </w:r>
      <w:r w:rsidR="005E23AE" w:rsidRPr="000575A3">
        <w:t>u</w:t>
      </w:r>
      <w:r w:rsidR="005E23AE" w:rsidRPr="000575A3">
        <w:rPr>
          <w:spacing w:val="2"/>
        </w:rPr>
        <w:t xml:space="preserve"> </w:t>
      </w:r>
      <w:r w:rsidR="005E23AE" w:rsidRPr="000575A3">
        <w:rPr>
          <w:spacing w:val="-1"/>
        </w:rPr>
        <w:t>c</w:t>
      </w:r>
      <w:r w:rsidR="005E23AE" w:rsidRPr="000575A3">
        <w:rPr>
          <w:spacing w:val="2"/>
        </w:rPr>
        <w:t>o</w:t>
      </w:r>
      <w:r w:rsidR="005E23AE" w:rsidRPr="000575A3">
        <w:rPr>
          <w:spacing w:val="1"/>
        </w:rPr>
        <w:t>m</w:t>
      </w:r>
      <w:r w:rsidR="005E23AE" w:rsidRPr="000575A3">
        <w:t>it</w:t>
      </w:r>
      <w:r w:rsidR="005E23AE" w:rsidRPr="000575A3">
        <w:rPr>
          <w:spacing w:val="-1"/>
        </w:rPr>
        <w:t>é</w:t>
      </w:r>
      <w:r w:rsidR="005E23AE" w:rsidRPr="000575A3">
        <w:t>,</w:t>
      </w:r>
      <w:r w:rsidR="005E23AE" w:rsidRPr="000575A3">
        <w:rPr>
          <w:spacing w:val="1"/>
        </w:rPr>
        <w:t xml:space="preserve"> </w:t>
      </w:r>
      <w:r w:rsidR="005E23AE" w:rsidRPr="000575A3">
        <w:t>ai</w:t>
      </w:r>
      <w:r w:rsidR="005E23AE" w:rsidRPr="000575A3">
        <w:rPr>
          <w:spacing w:val="1"/>
        </w:rPr>
        <w:t>n</w:t>
      </w:r>
      <w:r w:rsidR="005E23AE" w:rsidRPr="000575A3">
        <w:t>si</w:t>
      </w:r>
      <w:r w:rsidR="005E23AE" w:rsidRPr="000575A3">
        <w:rPr>
          <w:spacing w:val="2"/>
        </w:rPr>
        <w:t xml:space="preserve"> </w:t>
      </w:r>
      <w:r w:rsidR="005E23AE" w:rsidRPr="000575A3">
        <w:rPr>
          <w:spacing w:val="1"/>
        </w:rPr>
        <w:t>qu</w:t>
      </w:r>
      <w:r w:rsidR="005E23AE" w:rsidRPr="000575A3">
        <w:t xml:space="preserve">e </w:t>
      </w:r>
      <w:r w:rsidR="005E23AE" w:rsidRPr="000575A3">
        <w:rPr>
          <w:spacing w:val="1"/>
        </w:rPr>
        <w:t>d</w:t>
      </w:r>
      <w:r w:rsidR="005E23AE" w:rsidRPr="000575A3">
        <w:t>e l’obs</w:t>
      </w:r>
      <w:r w:rsidR="005E23AE" w:rsidRPr="000575A3">
        <w:rPr>
          <w:spacing w:val="-1"/>
        </w:rPr>
        <w:t>er</w:t>
      </w:r>
      <w:r w:rsidR="005E23AE" w:rsidRPr="000575A3">
        <w:t>vation</w:t>
      </w:r>
      <w:r w:rsidR="005E23AE" w:rsidRPr="000575A3">
        <w:rPr>
          <w:spacing w:val="1"/>
        </w:rPr>
        <w:t xml:space="preserve"> </w:t>
      </w:r>
      <w:r w:rsidR="005E23AE" w:rsidRPr="000575A3">
        <w:t>g</w:t>
      </w:r>
      <w:r w:rsidR="005E23AE" w:rsidRPr="000575A3">
        <w:rPr>
          <w:spacing w:val="-1"/>
        </w:rPr>
        <w:t>é</w:t>
      </w:r>
      <w:r w:rsidR="005E23AE" w:rsidRPr="000575A3">
        <w:rPr>
          <w:spacing w:val="1"/>
        </w:rPr>
        <w:t>n</w:t>
      </w:r>
      <w:r w:rsidR="005E23AE" w:rsidRPr="000575A3">
        <w:rPr>
          <w:spacing w:val="-1"/>
        </w:rPr>
        <w:t>ér</w:t>
      </w:r>
      <w:r w:rsidR="005E23AE" w:rsidRPr="000575A3">
        <w:t>ale</w:t>
      </w:r>
      <w:r w:rsidR="005E23AE" w:rsidRPr="000575A3">
        <w:rPr>
          <w:spacing w:val="3"/>
        </w:rPr>
        <w:t xml:space="preserve"> </w:t>
      </w:r>
      <w:r w:rsidR="00DC41CD">
        <w:t>n</w:t>
      </w:r>
      <w:r w:rsidR="00DC41CD" w:rsidRPr="00EF5219">
        <w:rPr>
          <w:vertAlign w:val="superscript"/>
        </w:rPr>
        <w:t>o</w:t>
      </w:r>
      <w:r w:rsidR="00DC41CD">
        <w:t> </w:t>
      </w:r>
      <w:r w:rsidR="005E23AE" w:rsidRPr="000575A3">
        <w:t>1</w:t>
      </w:r>
      <w:r w:rsidR="005E23AE" w:rsidRPr="000575A3">
        <w:rPr>
          <w:spacing w:val="1"/>
        </w:rPr>
        <w:t xml:space="preserve"> d</w:t>
      </w:r>
      <w:r w:rsidR="005E23AE" w:rsidRPr="000575A3">
        <w:t>u</w:t>
      </w:r>
      <w:r w:rsidR="005E23AE" w:rsidRPr="000575A3">
        <w:rPr>
          <w:spacing w:val="2"/>
        </w:rPr>
        <w:t xml:space="preserve"> </w:t>
      </w:r>
      <w:r w:rsidR="005E23AE" w:rsidRPr="000575A3">
        <w:rPr>
          <w:spacing w:val="-1"/>
        </w:rPr>
        <w:t>c</w:t>
      </w:r>
      <w:r w:rsidR="005E23AE" w:rsidRPr="000575A3">
        <w:t>o</w:t>
      </w:r>
      <w:r w:rsidR="005E23AE" w:rsidRPr="000575A3">
        <w:rPr>
          <w:spacing w:val="-3"/>
        </w:rPr>
        <w:t>m</w:t>
      </w:r>
      <w:r w:rsidR="005E23AE" w:rsidRPr="000575A3">
        <w:t xml:space="preserve">ité </w:t>
      </w:r>
      <w:r w:rsidR="005E23AE" w:rsidRPr="000575A3">
        <w:rPr>
          <w:spacing w:val="1"/>
        </w:rPr>
        <w:t>d</w:t>
      </w:r>
      <w:r w:rsidR="005E23AE" w:rsidRPr="000575A3">
        <w:rPr>
          <w:spacing w:val="-1"/>
        </w:rPr>
        <w:t>e</w:t>
      </w:r>
      <w:r w:rsidR="005E23AE" w:rsidRPr="000575A3">
        <w:t>s</w:t>
      </w:r>
      <w:r w:rsidR="005E23AE" w:rsidRPr="000575A3">
        <w:rPr>
          <w:spacing w:val="1"/>
        </w:rPr>
        <w:t xml:space="preserve"> d</w:t>
      </w:r>
      <w:r w:rsidR="005E23AE" w:rsidRPr="000575A3">
        <w:rPr>
          <w:spacing w:val="-1"/>
        </w:rPr>
        <w:t>r</w:t>
      </w:r>
      <w:r w:rsidR="005E23AE" w:rsidRPr="000575A3">
        <w:t>oi</w:t>
      </w:r>
      <w:r w:rsidR="005E23AE" w:rsidRPr="000575A3">
        <w:rPr>
          <w:spacing w:val="2"/>
        </w:rPr>
        <w:t>t</w:t>
      </w:r>
      <w:r w:rsidR="005E23AE" w:rsidRPr="000575A3">
        <w:t>s</w:t>
      </w:r>
      <w:r w:rsidR="005E23AE" w:rsidRPr="000575A3">
        <w:rPr>
          <w:spacing w:val="1"/>
        </w:rPr>
        <w:t xml:space="preserve"> d</w:t>
      </w:r>
      <w:r w:rsidR="005E23AE" w:rsidRPr="000575A3">
        <w:t>e l’</w:t>
      </w:r>
      <w:r w:rsidR="005E23AE" w:rsidRPr="000575A3">
        <w:rPr>
          <w:spacing w:val="-1"/>
        </w:rPr>
        <w:t>e</w:t>
      </w:r>
      <w:r w:rsidR="005E23AE" w:rsidRPr="000575A3">
        <w:rPr>
          <w:spacing w:val="1"/>
        </w:rPr>
        <w:t>nf</w:t>
      </w:r>
      <w:r w:rsidR="005E23AE" w:rsidRPr="000575A3">
        <w:t>a</w:t>
      </w:r>
      <w:r w:rsidR="005E23AE" w:rsidRPr="000575A3">
        <w:rPr>
          <w:spacing w:val="1"/>
        </w:rPr>
        <w:t>n</w:t>
      </w:r>
      <w:r w:rsidR="005E23AE" w:rsidRPr="000575A3">
        <w:t>t s</w:t>
      </w:r>
      <w:r w:rsidR="005E23AE" w:rsidRPr="000575A3">
        <w:rPr>
          <w:spacing w:val="1"/>
        </w:rPr>
        <w:t>u</w:t>
      </w:r>
      <w:r w:rsidR="005E23AE" w:rsidRPr="000575A3">
        <w:t>r les</w:t>
      </w:r>
      <w:r w:rsidR="00AB2729">
        <w:rPr>
          <w:spacing w:val="1"/>
        </w:rPr>
        <w:t> </w:t>
      </w:r>
      <w:r w:rsidR="005E23AE" w:rsidRPr="000575A3">
        <w:rPr>
          <w:spacing w:val="1"/>
        </w:rPr>
        <w:t>bu</w:t>
      </w:r>
      <w:r w:rsidR="005E23AE" w:rsidRPr="000575A3">
        <w:rPr>
          <w:spacing w:val="-3"/>
        </w:rPr>
        <w:t>t</w:t>
      </w:r>
      <w:r w:rsidR="005E23AE" w:rsidRPr="000575A3">
        <w:t>s</w:t>
      </w:r>
      <w:r w:rsidR="005E23AE" w:rsidRPr="000575A3">
        <w:rPr>
          <w:spacing w:val="1"/>
        </w:rPr>
        <w:t xml:space="preserve"> d</w:t>
      </w:r>
      <w:r w:rsidR="005E23AE" w:rsidRPr="000575A3">
        <w:t>e l’</w:t>
      </w:r>
      <w:r w:rsidR="005E23AE" w:rsidRPr="000575A3">
        <w:rPr>
          <w:spacing w:val="-1"/>
        </w:rPr>
        <w:t>é</w:t>
      </w:r>
      <w:r w:rsidR="005E23AE" w:rsidRPr="000575A3">
        <w:rPr>
          <w:spacing w:val="1"/>
        </w:rPr>
        <w:t>du</w:t>
      </w:r>
      <w:r w:rsidR="005E23AE" w:rsidRPr="000575A3">
        <w:rPr>
          <w:spacing w:val="-1"/>
        </w:rPr>
        <w:t>c</w:t>
      </w:r>
      <w:r w:rsidR="005E23AE" w:rsidRPr="000575A3">
        <w:t>ation.</w:t>
      </w:r>
      <w:r w:rsidR="005E23AE" w:rsidRPr="000575A3">
        <w:rPr>
          <w:spacing w:val="1"/>
        </w:rPr>
        <w:t xml:space="preserve"> </w:t>
      </w:r>
      <w:r w:rsidR="005E23AE" w:rsidRPr="000575A3">
        <w:t xml:space="preserve">Il </w:t>
      </w:r>
      <w:r w:rsidR="005E23AE" w:rsidRPr="000575A3">
        <w:rPr>
          <w:spacing w:val="1"/>
        </w:rPr>
        <w:t>d</w:t>
      </w:r>
      <w:r w:rsidR="005E23AE" w:rsidRPr="000575A3">
        <w:rPr>
          <w:spacing w:val="-1"/>
        </w:rPr>
        <w:t>e</w:t>
      </w:r>
      <w:r w:rsidR="005E23AE" w:rsidRPr="000575A3">
        <w:rPr>
          <w:spacing w:val="-3"/>
        </w:rPr>
        <w:t>m</w:t>
      </w:r>
      <w:r w:rsidR="005E23AE" w:rsidRPr="000575A3">
        <w:t>a</w:t>
      </w:r>
      <w:r w:rsidR="005E23AE" w:rsidRPr="000575A3">
        <w:rPr>
          <w:spacing w:val="1"/>
        </w:rPr>
        <w:t>nd</w:t>
      </w:r>
      <w:r w:rsidR="005E23AE" w:rsidRPr="000575A3">
        <w:t>e à</w:t>
      </w:r>
      <w:r w:rsidR="005E23AE" w:rsidRPr="000575A3">
        <w:rPr>
          <w:spacing w:val="3"/>
        </w:rPr>
        <w:t xml:space="preserve"> </w:t>
      </w:r>
      <w:r w:rsidR="005E23AE" w:rsidRPr="000575A3">
        <w:t>l’</w:t>
      </w:r>
      <w:r w:rsidR="00C071C1">
        <w:t>État</w:t>
      </w:r>
      <w:r w:rsidR="005E23AE" w:rsidRPr="000575A3">
        <w:rPr>
          <w:spacing w:val="2"/>
        </w:rPr>
        <w:t xml:space="preserve"> </w:t>
      </w:r>
      <w:r w:rsidR="005E23AE" w:rsidRPr="000575A3">
        <w:rPr>
          <w:spacing w:val="1"/>
        </w:rPr>
        <w:t>p</w:t>
      </w:r>
      <w:r w:rsidR="005E23AE" w:rsidRPr="000575A3">
        <w:t>a</w:t>
      </w:r>
      <w:r w:rsidR="005E23AE" w:rsidRPr="000575A3">
        <w:rPr>
          <w:spacing w:val="-1"/>
        </w:rPr>
        <w:t>r</w:t>
      </w:r>
      <w:r w:rsidR="005E23AE" w:rsidRPr="000575A3">
        <w:rPr>
          <w:spacing w:val="1"/>
        </w:rPr>
        <w:t>t</w:t>
      </w:r>
      <w:r w:rsidR="005E23AE" w:rsidRPr="000575A3">
        <w:t>ie</w:t>
      </w:r>
      <w:r w:rsidR="005E23AE" w:rsidRPr="000575A3">
        <w:rPr>
          <w:spacing w:val="1"/>
        </w:rPr>
        <w:t xml:space="preserve"> d</w:t>
      </w:r>
      <w:r w:rsidR="005E23AE" w:rsidRPr="000575A3">
        <w:t xml:space="preserve">e </w:t>
      </w:r>
      <w:r w:rsidR="005E23AE" w:rsidRPr="000575A3">
        <w:rPr>
          <w:spacing w:val="1"/>
        </w:rPr>
        <w:t>f</w:t>
      </w:r>
      <w:r w:rsidR="005E23AE" w:rsidRPr="000575A3">
        <w:t>o</w:t>
      </w:r>
      <w:r w:rsidR="005E23AE" w:rsidRPr="000575A3">
        <w:rPr>
          <w:spacing w:val="1"/>
        </w:rPr>
        <w:t>u</w:t>
      </w:r>
      <w:r w:rsidR="005E23AE" w:rsidRPr="000575A3">
        <w:rPr>
          <w:spacing w:val="-1"/>
        </w:rPr>
        <w:t>r</w:t>
      </w:r>
      <w:r w:rsidR="005E23AE" w:rsidRPr="000575A3">
        <w:rPr>
          <w:spacing w:val="1"/>
        </w:rPr>
        <w:t>n</w:t>
      </w:r>
      <w:r w:rsidR="005E23AE" w:rsidRPr="000575A3">
        <w:t>ir</w:t>
      </w:r>
      <w:r w:rsidR="005E23AE" w:rsidRPr="000575A3">
        <w:rPr>
          <w:spacing w:val="1"/>
        </w:rPr>
        <w:t xml:space="preserve"> </w:t>
      </w:r>
      <w:r w:rsidR="005E23AE" w:rsidRPr="000575A3">
        <w:t>a</w:t>
      </w:r>
      <w:r w:rsidR="005E23AE" w:rsidRPr="000575A3">
        <w:rPr>
          <w:spacing w:val="1"/>
        </w:rPr>
        <w:t>u</w:t>
      </w:r>
      <w:r w:rsidR="005E23AE" w:rsidRPr="000575A3">
        <w:t>ssi</w:t>
      </w:r>
      <w:r w:rsidR="005E23AE" w:rsidRPr="000575A3">
        <w:rPr>
          <w:spacing w:val="2"/>
        </w:rPr>
        <w:t xml:space="preserve"> </w:t>
      </w:r>
      <w:r w:rsidR="005E23AE" w:rsidRPr="000575A3">
        <w:rPr>
          <w:spacing w:val="1"/>
        </w:rPr>
        <w:t>d</w:t>
      </w:r>
      <w:r w:rsidR="005E23AE" w:rsidRPr="000575A3">
        <w:t>a</w:t>
      </w:r>
      <w:r w:rsidR="005E23AE" w:rsidRPr="000575A3">
        <w:rPr>
          <w:spacing w:val="1"/>
        </w:rPr>
        <w:t>n</w:t>
      </w:r>
      <w:r w:rsidR="005E23AE" w:rsidRPr="000575A3">
        <w:t>s</w:t>
      </w:r>
      <w:r w:rsidR="005E23AE" w:rsidRPr="000575A3">
        <w:rPr>
          <w:spacing w:val="1"/>
        </w:rPr>
        <w:t xml:space="preserve"> </w:t>
      </w:r>
      <w:r w:rsidR="005E23AE" w:rsidRPr="000575A3">
        <w:t>s</w:t>
      </w:r>
      <w:r w:rsidR="005E23AE" w:rsidRPr="000575A3">
        <w:rPr>
          <w:spacing w:val="7"/>
        </w:rPr>
        <w:t>o</w:t>
      </w:r>
      <w:r w:rsidR="005E23AE" w:rsidRPr="000575A3">
        <w:t>n</w:t>
      </w:r>
      <w:r w:rsidR="005E23AE" w:rsidRPr="000575A3">
        <w:rPr>
          <w:spacing w:val="2"/>
        </w:rPr>
        <w:t xml:space="preserve"> </w:t>
      </w:r>
      <w:r w:rsidR="005E23AE" w:rsidRPr="000575A3">
        <w:rPr>
          <w:spacing w:val="1"/>
        </w:rPr>
        <w:t>p</w:t>
      </w:r>
      <w:r w:rsidR="005E23AE" w:rsidRPr="000575A3">
        <w:rPr>
          <w:spacing w:val="-1"/>
        </w:rPr>
        <w:t>r</w:t>
      </w:r>
      <w:r w:rsidR="005E23AE" w:rsidRPr="000575A3">
        <w:t>o</w:t>
      </w:r>
      <w:r w:rsidR="005E23AE" w:rsidRPr="000575A3">
        <w:rPr>
          <w:spacing w:val="-1"/>
        </w:rPr>
        <w:t>c</w:t>
      </w:r>
      <w:r w:rsidR="005E23AE" w:rsidRPr="000575A3">
        <w:rPr>
          <w:spacing w:val="1"/>
        </w:rPr>
        <w:t>h</w:t>
      </w:r>
      <w:r w:rsidR="005E23AE" w:rsidRPr="000575A3">
        <w:t>ain</w:t>
      </w:r>
      <w:r w:rsidR="005E23AE" w:rsidRPr="000575A3">
        <w:rPr>
          <w:spacing w:val="2"/>
        </w:rPr>
        <w:t xml:space="preserve"> </w:t>
      </w:r>
      <w:r w:rsidR="005E23AE" w:rsidRPr="000575A3">
        <w:rPr>
          <w:spacing w:val="-1"/>
        </w:rPr>
        <w:t>r</w:t>
      </w:r>
      <w:r w:rsidR="005E23AE" w:rsidRPr="000575A3">
        <w:t>a</w:t>
      </w:r>
      <w:r w:rsidR="005E23AE" w:rsidRPr="000575A3">
        <w:rPr>
          <w:spacing w:val="1"/>
        </w:rPr>
        <w:t>pp</w:t>
      </w:r>
      <w:r w:rsidR="005E23AE" w:rsidRPr="000575A3">
        <w:t>o</w:t>
      </w:r>
      <w:r w:rsidR="005E23AE" w:rsidRPr="000575A3">
        <w:rPr>
          <w:spacing w:val="-1"/>
        </w:rPr>
        <w:t>r</w:t>
      </w:r>
      <w:r w:rsidR="005E23AE" w:rsidRPr="000575A3">
        <w:t xml:space="preserve">t </w:t>
      </w:r>
      <w:r w:rsidR="005E23AE" w:rsidRPr="000575A3">
        <w:rPr>
          <w:spacing w:val="1"/>
        </w:rPr>
        <w:t>pé</w:t>
      </w:r>
      <w:r w:rsidR="005E23AE" w:rsidRPr="000575A3">
        <w:rPr>
          <w:spacing w:val="-1"/>
        </w:rPr>
        <w:t>r</w:t>
      </w:r>
      <w:r w:rsidR="005E23AE" w:rsidRPr="000575A3">
        <w:t>io</w:t>
      </w:r>
      <w:r w:rsidR="005E23AE" w:rsidRPr="000575A3">
        <w:rPr>
          <w:spacing w:val="1"/>
        </w:rPr>
        <w:t>d</w:t>
      </w:r>
      <w:r w:rsidR="005E23AE" w:rsidRPr="000575A3">
        <w:t>i</w:t>
      </w:r>
      <w:r w:rsidR="005E23AE" w:rsidRPr="000575A3">
        <w:rPr>
          <w:spacing w:val="1"/>
        </w:rPr>
        <w:t>qu</w:t>
      </w:r>
      <w:r w:rsidR="005E23AE" w:rsidRPr="000575A3">
        <w:t xml:space="preserve">e </w:t>
      </w:r>
      <w:r w:rsidR="005E23AE" w:rsidRPr="000575A3">
        <w:rPr>
          <w:spacing w:val="1"/>
        </w:rPr>
        <w:t>d</w:t>
      </w:r>
      <w:r w:rsidR="005E23AE" w:rsidRPr="000575A3">
        <w:rPr>
          <w:spacing w:val="-1"/>
        </w:rPr>
        <w:t>e</w:t>
      </w:r>
      <w:r w:rsidR="005E23AE" w:rsidRPr="000575A3">
        <w:t>s i</w:t>
      </w:r>
      <w:r w:rsidR="005E23AE" w:rsidRPr="000575A3">
        <w:rPr>
          <w:spacing w:val="1"/>
        </w:rPr>
        <w:t>nf</w:t>
      </w:r>
      <w:r w:rsidR="005E23AE" w:rsidRPr="000575A3">
        <w:t>o</w:t>
      </w:r>
      <w:r w:rsidR="005E23AE" w:rsidRPr="000575A3">
        <w:rPr>
          <w:spacing w:val="-1"/>
        </w:rPr>
        <w:t>r</w:t>
      </w:r>
      <w:r w:rsidR="005E23AE" w:rsidRPr="000575A3">
        <w:rPr>
          <w:spacing w:val="-3"/>
        </w:rPr>
        <w:t>m</w:t>
      </w:r>
      <w:r w:rsidR="005E23AE" w:rsidRPr="000575A3">
        <w:t>ations</w:t>
      </w:r>
      <w:r w:rsidR="005E23AE" w:rsidRPr="000575A3">
        <w:rPr>
          <w:spacing w:val="-5"/>
        </w:rPr>
        <w:t xml:space="preserve"> </w:t>
      </w:r>
      <w:r w:rsidR="005E23AE" w:rsidRPr="000575A3">
        <w:rPr>
          <w:spacing w:val="1"/>
        </w:rPr>
        <w:t>d</w:t>
      </w:r>
      <w:r w:rsidR="005E23AE" w:rsidRPr="000575A3">
        <w:rPr>
          <w:spacing w:val="-1"/>
        </w:rPr>
        <w:t>é</w:t>
      </w:r>
      <w:r w:rsidR="005E23AE" w:rsidRPr="000575A3">
        <w:t>taillé</w:t>
      </w:r>
      <w:r w:rsidR="005E23AE" w:rsidRPr="000575A3">
        <w:rPr>
          <w:spacing w:val="-1"/>
        </w:rPr>
        <w:t>e</w:t>
      </w:r>
      <w:r w:rsidR="005E23AE" w:rsidRPr="000575A3">
        <w:t>s</w:t>
      </w:r>
      <w:r w:rsidR="005E23AE" w:rsidRPr="000575A3">
        <w:rPr>
          <w:spacing w:val="-5"/>
        </w:rPr>
        <w:t xml:space="preserve"> </w:t>
      </w:r>
      <w:r w:rsidR="005E23AE" w:rsidRPr="000575A3">
        <w:t>s</w:t>
      </w:r>
      <w:r w:rsidR="005E23AE" w:rsidRPr="000575A3">
        <w:rPr>
          <w:spacing w:val="1"/>
        </w:rPr>
        <w:t>u</w:t>
      </w:r>
      <w:r w:rsidR="005E23AE" w:rsidRPr="000575A3">
        <w:t>r</w:t>
      </w:r>
      <w:r w:rsidR="005E23AE" w:rsidRPr="000575A3">
        <w:rPr>
          <w:spacing w:val="-6"/>
        </w:rPr>
        <w:t xml:space="preserve"> </w:t>
      </w:r>
      <w:r w:rsidR="005E23AE" w:rsidRPr="000575A3">
        <w:t>les</w:t>
      </w:r>
      <w:r w:rsidR="005E23AE" w:rsidRPr="000575A3">
        <w:rPr>
          <w:spacing w:val="-5"/>
        </w:rPr>
        <w:t xml:space="preserve"> </w:t>
      </w:r>
      <w:r w:rsidR="005E23AE" w:rsidRPr="000575A3">
        <w:rPr>
          <w:spacing w:val="-1"/>
        </w:rPr>
        <w:t>me</w:t>
      </w:r>
      <w:r w:rsidR="005E23AE" w:rsidRPr="000575A3">
        <w:t>s</w:t>
      </w:r>
      <w:r w:rsidR="005E23AE" w:rsidRPr="000575A3">
        <w:rPr>
          <w:spacing w:val="1"/>
        </w:rPr>
        <w:t>u</w:t>
      </w:r>
      <w:r w:rsidR="005E23AE" w:rsidRPr="000575A3">
        <w:rPr>
          <w:spacing w:val="-1"/>
        </w:rPr>
        <w:t>re</w:t>
      </w:r>
      <w:r w:rsidR="005E23AE" w:rsidRPr="000575A3">
        <w:t>s</w:t>
      </w:r>
      <w:r w:rsidR="005E23AE" w:rsidRPr="000575A3">
        <w:rPr>
          <w:spacing w:val="-5"/>
        </w:rPr>
        <w:t xml:space="preserve"> </w:t>
      </w:r>
      <w:r w:rsidR="005E23AE" w:rsidRPr="000575A3">
        <w:rPr>
          <w:spacing w:val="1"/>
        </w:rPr>
        <w:t>p</w:t>
      </w:r>
      <w:r w:rsidR="005E23AE" w:rsidRPr="000575A3">
        <w:rPr>
          <w:spacing w:val="-1"/>
        </w:rPr>
        <w:t>r</w:t>
      </w:r>
      <w:r w:rsidR="005E23AE" w:rsidRPr="000575A3">
        <w:t>ises</w:t>
      </w:r>
      <w:r w:rsidR="005E23AE" w:rsidRPr="000575A3">
        <w:rPr>
          <w:spacing w:val="-5"/>
        </w:rPr>
        <w:t xml:space="preserve"> </w:t>
      </w:r>
      <w:r w:rsidR="005E23AE" w:rsidRPr="000575A3">
        <w:rPr>
          <w:spacing w:val="1"/>
        </w:rPr>
        <w:t>p</w:t>
      </w:r>
      <w:r w:rsidR="005E23AE" w:rsidRPr="000575A3">
        <w:t>o</w:t>
      </w:r>
      <w:r w:rsidR="005E23AE" w:rsidRPr="000575A3">
        <w:rPr>
          <w:spacing w:val="1"/>
        </w:rPr>
        <w:t>u</w:t>
      </w:r>
      <w:r w:rsidR="005E23AE" w:rsidRPr="000575A3">
        <w:t>r</w:t>
      </w:r>
      <w:r w:rsidR="005E23AE" w:rsidRPr="000575A3">
        <w:rPr>
          <w:spacing w:val="-6"/>
        </w:rPr>
        <w:t xml:space="preserve"> </w:t>
      </w:r>
      <w:r w:rsidR="005E23AE" w:rsidRPr="000575A3">
        <w:t>a</w:t>
      </w:r>
      <w:r w:rsidR="005E23AE" w:rsidRPr="000575A3">
        <w:rPr>
          <w:spacing w:val="-1"/>
        </w:rPr>
        <w:t>mé</w:t>
      </w:r>
      <w:r w:rsidR="005E23AE" w:rsidRPr="000575A3">
        <w:t>l</w:t>
      </w:r>
      <w:r w:rsidR="005E23AE" w:rsidRPr="000575A3">
        <w:rPr>
          <w:spacing w:val="1"/>
        </w:rPr>
        <w:t>i</w:t>
      </w:r>
      <w:r w:rsidR="005E23AE" w:rsidRPr="000575A3">
        <w:t>o</w:t>
      </w:r>
      <w:r w:rsidR="005E23AE" w:rsidRPr="000575A3">
        <w:rPr>
          <w:spacing w:val="-1"/>
        </w:rPr>
        <w:t>re</w:t>
      </w:r>
      <w:r w:rsidR="005E23AE" w:rsidRPr="000575A3">
        <w:t>r</w:t>
      </w:r>
      <w:r w:rsidR="005E23AE" w:rsidRPr="000575A3">
        <w:rPr>
          <w:spacing w:val="-6"/>
        </w:rPr>
        <w:t xml:space="preserve"> </w:t>
      </w:r>
      <w:r w:rsidR="005E23AE" w:rsidRPr="000575A3">
        <w:t>la</w:t>
      </w:r>
      <w:r w:rsidR="005E23AE" w:rsidRPr="000575A3">
        <w:rPr>
          <w:spacing w:val="-4"/>
        </w:rPr>
        <w:t xml:space="preserve"> </w:t>
      </w:r>
      <w:r w:rsidR="005E23AE" w:rsidRPr="000575A3">
        <w:rPr>
          <w:spacing w:val="1"/>
        </w:rPr>
        <w:t>qu</w:t>
      </w:r>
      <w:r w:rsidR="005E23AE" w:rsidRPr="000575A3">
        <w:t>al</w:t>
      </w:r>
      <w:r w:rsidR="005E23AE" w:rsidRPr="000575A3">
        <w:rPr>
          <w:spacing w:val="1"/>
        </w:rPr>
        <w:t>i</w:t>
      </w:r>
      <w:r w:rsidR="005E23AE" w:rsidRPr="000575A3">
        <w:t>té</w:t>
      </w:r>
      <w:r w:rsidR="005E23AE" w:rsidRPr="000575A3">
        <w:rPr>
          <w:spacing w:val="-4"/>
        </w:rPr>
        <w:t xml:space="preserve"> </w:t>
      </w:r>
      <w:r w:rsidR="005E23AE" w:rsidRPr="000575A3">
        <w:rPr>
          <w:spacing w:val="1"/>
        </w:rPr>
        <w:t>d</w:t>
      </w:r>
      <w:r w:rsidR="005E23AE" w:rsidRPr="000575A3">
        <w:t>e</w:t>
      </w:r>
      <w:r w:rsidR="005E23AE" w:rsidRPr="000575A3">
        <w:rPr>
          <w:spacing w:val="-6"/>
        </w:rPr>
        <w:t xml:space="preserve"> </w:t>
      </w:r>
      <w:r w:rsidR="005E23AE" w:rsidRPr="000575A3">
        <w:t>l’</w:t>
      </w:r>
      <w:r w:rsidR="005E23AE" w:rsidRPr="000575A3">
        <w:rPr>
          <w:spacing w:val="-1"/>
        </w:rPr>
        <w:t>e</w:t>
      </w:r>
      <w:r w:rsidR="005E23AE" w:rsidRPr="000575A3">
        <w:rPr>
          <w:spacing w:val="1"/>
        </w:rPr>
        <w:t>n</w:t>
      </w:r>
      <w:r w:rsidR="005E23AE" w:rsidRPr="000575A3">
        <w:t>s</w:t>
      </w:r>
      <w:r w:rsidR="005E23AE" w:rsidRPr="000575A3">
        <w:rPr>
          <w:spacing w:val="-1"/>
        </w:rPr>
        <w:t>e</w:t>
      </w:r>
      <w:r w:rsidR="005E23AE" w:rsidRPr="000575A3">
        <w:t>ig</w:t>
      </w:r>
      <w:r w:rsidR="005E23AE" w:rsidRPr="000575A3">
        <w:rPr>
          <w:spacing w:val="1"/>
        </w:rPr>
        <w:t>n</w:t>
      </w:r>
      <w:r w:rsidR="005E23AE" w:rsidRPr="000575A3">
        <w:rPr>
          <w:spacing w:val="-1"/>
        </w:rPr>
        <w:t>eme</w:t>
      </w:r>
      <w:r w:rsidR="005E23AE" w:rsidRPr="000575A3">
        <w:rPr>
          <w:spacing w:val="1"/>
        </w:rPr>
        <w:t>n</w:t>
      </w:r>
      <w:r w:rsidR="005E23AE" w:rsidRPr="000575A3">
        <w:t xml:space="preserve">t </w:t>
      </w:r>
      <w:r w:rsidR="005E23AE" w:rsidRPr="000575A3">
        <w:rPr>
          <w:spacing w:val="-1"/>
        </w:rPr>
        <w:t>e</w:t>
      </w:r>
      <w:r w:rsidR="005E23AE" w:rsidRPr="000575A3">
        <w:t>t</w:t>
      </w:r>
      <w:r w:rsidR="005E23AE" w:rsidRPr="000575A3">
        <w:rPr>
          <w:spacing w:val="2"/>
        </w:rPr>
        <w:t xml:space="preserve"> </w:t>
      </w:r>
      <w:r w:rsidR="005E23AE" w:rsidRPr="000575A3">
        <w:rPr>
          <w:spacing w:val="1"/>
        </w:rPr>
        <w:t>p</w:t>
      </w:r>
      <w:r w:rsidR="005E23AE" w:rsidRPr="000575A3">
        <w:rPr>
          <w:spacing w:val="-1"/>
        </w:rPr>
        <w:t>r</w:t>
      </w:r>
      <w:r w:rsidR="005E23AE" w:rsidRPr="000575A3">
        <w:rPr>
          <w:spacing w:val="2"/>
        </w:rPr>
        <w:t>o</w:t>
      </w:r>
      <w:r w:rsidR="005E23AE" w:rsidRPr="000575A3">
        <w:rPr>
          <w:spacing w:val="-3"/>
        </w:rPr>
        <w:t>m</w:t>
      </w:r>
      <w:r w:rsidR="005E23AE" w:rsidRPr="000575A3">
        <w:t>o</w:t>
      </w:r>
      <w:r w:rsidR="005E23AE" w:rsidRPr="000575A3">
        <w:rPr>
          <w:spacing w:val="1"/>
        </w:rPr>
        <w:t>u</w:t>
      </w:r>
      <w:r w:rsidR="005E23AE" w:rsidRPr="000575A3">
        <w:t>voir</w:t>
      </w:r>
      <w:r w:rsidR="005E23AE" w:rsidRPr="000575A3">
        <w:rPr>
          <w:spacing w:val="2"/>
        </w:rPr>
        <w:t xml:space="preserve"> </w:t>
      </w:r>
      <w:r w:rsidR="005E23AE" w:rsidRPr="000575A3">
        <w:t>l’</w:t>
      </w:r>
      <w:r w:rsidR="005E23AE" w:rsidRPr="000575A3">
        <w:rPr>
          <w:spacing w:val="-1"/>
        </w:rPr>
        <w:t>é</w:t>
      </w:r>
      <w:r w:rsidR="005E23AE" w:rsidRPr="000575A3">
        <w:t>gal</w:t>
      </w:r>
      <w:r w:rsidR="005E23AE" w:rsidRPr="000575A3">
        <w:rPr>
          <w:spacing w:val="1"/>
        </w:rPr>
        <w:t>i</w:t>
      </w:r>
      <w:r w:rsidR="005E23AE" w:rsidRPr="000575A3">
        <w:t>té</w:t>
      </w:r>
      <w:r w:rsidR="005E23AE" w:rsidRPr="000575A3">
        <w:rPr>
          <w:spacing w:val="3"/>
        </w:rPr>
        <w:t xml:space="preserve"> </w:t>
      </w:r>
      <w:r w:rsidR="005E23AE" w:rsidRPr="000575A3">
        <w:rPr>
          <w:spacing w:val="1"/>
        </w:rPr>
        <w:t>d</w:t>
      </w:r>
      <w:r w:rsidR="005E23AE" w:rsidRPr="000575A3">
        <w:t>e</w:t>
      </w:r>
      <w:r w:rsidR="005E23AE" w:rsidRPr="000575A3">
        <w:rPr>
          <w:spacing w:val="1"/>
        </w:rPr>
        <w:t xml:space="preserve"> </w:t>
      </w:r>
      <w:r w:rsidR="005E23AE" w:rsidRPr="000575A3">
        <w:rPr>
          <w:spacing w:val="-1"/>
        </w:rPr>
        <w:t>c</w:t>
      </w:r>
      <w:r w:rsidR="005E23AE" w:rsidRPr="000575A3">
        <w:rPr>
          <w:spacing w:val="1"/>
        </w:rPr>
        <w:t>h</w:t>
      </w:r>
      <w:r w:rsidR="005E23AE" w:rsidRPr="000575A3">
        <w:t>a</w:t>
      </w:r>
      <w:r w:rsidR="005E23AE" w:rsidRPr="000575A3">
        <w:rPr>
          <w:spacing w:val="1"/>
        </w:rPr>
        <w:t>n</w:t>
      </w:r>
      <w:r w:rsidR="005E23AE" w:rsidRPr="000575A3">
        <w:rPr>
          <w:spacing w:val="-1"/>
        </w:rPr>
        <w:t>c</w:t>
      </w:r>
      <w:r w:rsidR="005E23AE" w:rsidRPr="000575A3">
        <w:t>e</w:t>
      </w:r>
      <w:r w:rsidR="005E23AE" w:rsidRPr="000575A3">
        <w:rPr>
          <w:spacing w:val="1"/>
        </w:rPr>
        <w:t xml:space="preserve"> p</w:t>
      </w:r>
      <w:r w:rsidR="005E23AE" w:rsidRPr="000575A3">
        <w:t>o</w:t>
      </w:r>
      <w:r w:rsidR="005E23AE" w:rsidRPr="000575A3">
        <w:rPr>
          <w:spacing w:val="1"/>
        </w:rPr>
        <w:t>u</w:t>
      </w:r>
      <w:r w:rsidR="005E23AE" w:rsidRPr="000575A3">
        <w:t>r</w:t>
      </w:r>
      <w:r w:rsidR="005E23AE" w:rsidRPr="000575A3">
        <w:rPr>
          <w:spacing w:val="1"/>
        </w:rPr>
        <w:t xml:space="preserve"> </w:t>
      </w:r>
      <w:r w:rsidR="005E23AE" w:rsidRPr="000575A3">
        <w:t xml:space="preserve">tous </w:t>
      </w:r>
      <w:r w:rsidR="005E23AE" w:rsidRPr="000575A3">
        <w:rPr>
          <w:spacing w:val="-1"/>
        </w:rPr>
        <w:t>d</w:t>
      </w:r>
      <w:r w:rsidR="005E23AE" w:rsidRPr="000575A3">
        <w:t>a</w:t>
      </w:r>
      <w:r w:rsidR="005E23AE" w:rsidRPr="000575A3">
        <w:rPr>
          <w:spacing w:val="1"/>
        </w:rPr>
        <w:t>n</w:t>
      </w:r>
      <w:r w:rsidR="005E23AE" w:rsidRPr="000575A3">
        <w:t>s</w:t>
      </w:r>
      <w:r w:rsidR="005E23AE" w:rsidRPr="000575A3">
        <w:rPr>
          <w:spacing w:val="3"/>
        </w:rPr>
        <w:t xml:space="preserve"> </w:t>
      </w:r>
      <w:r w:rsidR="005E23AE" w:rsidRPr="000575A3">
        <w:t>le</w:t>
      </w:r>
      <w:r w:rsidR="005E23AE" w:rsidRPr="000575A3">
        <w:rPr>
          <w:spacing w:val="2"/>
        </w:rPr>
        <w:t xml:space="preserve"> </w:t>
      </w:r>
      <w:r w:rsidR="005E23AE" w:rsidRPr="000575A3">
        <w:rPr>
          <w:spacing w:val="1"/>
        </w:rPr>
        <w:t>d</w:t>
      </w:r>
      <w:r w:rsidR="005E23AE" w:rsidRPr="000575A3">
        <w:t>o</w:t>
      </w:r>
      <w:r w:rsidR="005E23AE" w:rsidRPr="000575A3">
        <w:rPr>
          <w:spacing w:val="-3"/>
        </w:rPr>
        <w:t>m</w:t>
      </w:r>
      <w:r w:rsidR="005E23AE" w:rsidRPr="000575A3">
        <w:t>ai</w:t>
      </w:r>
      <w:r w:rsidR="005E23AE" w:rsidRPr="000575A3">
        <w:rPr>
          <w:spacing w:val="1"/>
        </w:rPr>
        <w:t>n</w:t>
      </w:r>
      <w:r w:rsidR="005E23AE" w:rsidRPr="000575A3">
        <w:t>e</w:t>
      </w:r>
      <w:r w:rsidR="005E23AE" w:rsidRPr="000575A3">
        <w:rPr>
          <w:spacing w:val="1"/>
        </w:rPr>
        <w:t xml:space="preserve"> d</w:t>
      </w:r>
      <w:r w:rsidR="005E23AE" w:rsidRPr="000575A3">
        <w:t>e</w:t>
      </w:r>
      <w:r w:rsidR="005E23AE" w:rsidRPr="000575A3">
        <w:rPr>
          <w:spacing w:val="1"/>
        </w:rPr>
        <w:t xml:space="preserve"> </w:t>
      </w:r>
      <w:r w:rsidR="005E23AE" w:rsidRPr="000575A3">
        <w:t>l’</w:t>
      </w:r>
      <w:r w:rsidR="005E23AE" w:rsidRPr="000575A3">
        <w:rPr>
          <w:spacing w:val="-1"/>
        </w:rPr>
        <w:t>éd</w:t>
      </w:r>
      <w:r w:rsidR="005E23AE" w:rsidRPr="000575A3">
        <w:rPr>
          <w:spacing w:val="1"/>
        </w:rPr>
        <w:t>u</w:t>
      </w:r>
      <w:r w:rsidR="005E23AE" w:rsidRPr="000575A3">
        <w:rPr>
          <w:spacing w:val="-1"/>
        </w:rPr>
        <w:t>c</w:t>
      </w:r>
      <w:r w:rsidR="005E23AE" w:rsidRPr="000575A3">
        <w:t>ation,</w:t>
      </w:r>
      <w:r w:rsidR="005E23AE" w:rsidRPr="000575A3">
        <w:rPr>
          <w:spacing w:val="2"/>
        </w:rPr>
        <w:t xml:space="preserve"> </w:t>
      </w:r>
      <w:r w:rsidR="005E23AE" w:rsidRPr="000575A3">
        <w:t>y</w:t>
      </w:r>
      <w:r w:rsidR="005E23AE" w:rsidRPr="000575A3">
        <w:rPr>
          <w:spacing w:val="2"/>
        </w:rPr>
        <w:t xml:space="preserve"> </w:t>
      </w:r>
      <w:r w:rsidR="005E23AE" w:rsidRPr="000575A3">
        <w:rPr>
          <w:spacing w:val="-1"/>
        </w:rPr>
        <w:t>c</w:t>
      </w:r>
      <w:r w:rsidR="005E23AE" w:rsidRPr="000575A3">
        <w:t>o</w:t>
      </w:r>
      <w:r w:rsidR="005E23AE" w:rsidRPr="000575A3">
        <w:rPr>
          <w:spacing w:val="-3"/>
        </w:rPr>
        <w:t>m</w:t>
      </w:r>
      <w:r w:rsidR="005E23AE" w:rsidRPr="000575A3">
        <w:rPr>
          <w:spacing w:val="1"/>
        </w:rPr>
        <w:t>p</w:t>
      </w:r>
      <w:r w:rsidR="005E23AE" w:rsidRPr="000575A3">
        <w:rPr>
          <w:spacing w:val="-1"/>
        </w:rPr>
        <w:t>r</w:t>
      </w:r>
      <w:r w:rsidR="005E23AE" w:rsidRPr="000575A3">
        <w:t xml:space="preserve">is </w:t>
      </w:r>
      <w:r w:rsidR="005E23AE" w:rsidRPr="000575A3">
        <w:rPr>
          <w:spacing w:val="-1"/>
        </w:rPr>
        <w:t>ce</w:t>
      </w:r>
      <w:r w:rsidR="005E23AE" w:rsidRPr="000575A3">
        <w:t>l</w:t>
      </w:r>
      <w:r w:rsidR="005E23AE" w:rsidRPr="000575A3">
        <w:rPr>
          <w:spacing w:val="1"/>
        </w:rPr>
        <w:t>u</w:t>
      </w:r>
      <w:r w:rsidR="005E23AE" w:rsidRPr="000575A3">
        <w:t>i</w:t>
      </w:r>
      <w:r w:rsidR="005E23AE" w:rsidRPr="000575A3">
        <w:rPr>
          <w:spacing w:val="2"/>
        </w:rPr>
        <w:t xml:space="preserve"> </w:t>
      </w:r>
      <w:r w:rsidR="005E23AE" w:rsidRPr="000575A3">
        <w:rPr>
          <w:spacing w:val="1"/>
        </w:rPr>
        <w:t>d</w:t>
      </w:r>
      <w:r w:rsidR="005E23AE" w:rsidRPr="000575A3">
        <w:t>e</w:t>
      </w:r>
      <w:r w:rsidR="005E23AE" w:rsidRPr="000575A3">
        <w:rPr>
          <w:spacing w:val="1"/>
        </w:rPr>
        <w:t xml:space="preserve"> </w:t>
      </w:r>
      <w:r w:rsidR="005E23AE" w:rsidRPr="000575A3">
        <w:t>la</w:t>
      </w:r>
      <w:r w:rsidR="005E23AE" w:rsidRPr="000575A3">
        <w:rPr>
          <w:spacing w:val="2"/>
        </w:rPr>
        <w:t xml:space="preserve"> </w:t>
      </w:r>
      <w:r w:rsidR="005E23AE" w:rsidRPr="000575A3">
        <w:rPr>
          <w:spacing w:val="1"/>
        </w:rPr>
        <w:t>f</w:t>
      </w:r>
      <w:r w:rsidR="005E23AE" w:rsidRPr="000575A3">
        <w:t>o</w:t>
      </w:r>
      <w:r w:rsidR="005E23AE" w:rsidRPr="000575A3">
        <w:rPr>
          <w:spacing w:val="-1"/>
        </w:rPr>
        <w:t>r</w:t>
      </w:r>
      <w:r w:rsidR="005E23AE" w:rsidRPr="000575A3">
        <w:rPr>
          <w:spacing w:val="-3"/>
        </w:rPr>
        <w:t>m</w:t>
      </w:r>
      <w:r w:rsidR="005E23AE" w:rsidRPr="000575A3">
        <w:rPr>
          <w:spacing w:val="2"/>
        </w:rPr>
        <w:t>a</w:t>
      </w:r>
      <w:r w:rsidR="005E23AE" w:rsidRPr="000575A3">
        <w:t>tion</w:t>
      </w:r>
      <w:r w:rsidR="005E23AE" w:rsidRPr="000575A3">
        <w:rPr>
          <w:spacing w:val="2"/>
        </w:rPr>
        <w:t xml:space="preserve"> </w:t>
      </w:r>
      <w:r w:rsidR="005E23AE" w:rsidRPr="000575A3">
        <w:rPr>
          <w:spacing w:val="1"/>
        </w:rPr>
        <w:t>p</w:t>
      </w:r>
      <w:r w:rsidR="005E23AE" w:rsidRPr="000575A3">
        <w:rPr>
          <w:spacing w:val="-1"/>
        </w:rPr>
        <w:t>r</w:t>
      </w:r>
      <w:r w:rsidR="005E23AE" w:rsidRPr="000575A3">
        <w:t>o</w:t>
      </w:r>
      <w:r w:rsidR="005E23AE" w:rsidRPr="000575A3">
        <w:rPr>
          <w:spacing w:val="1"/>
        </w:rPr>
        <w:t>f</w:t>
      </w:r>
      <w:r w:rsidR="005E23AE" w:rsidRPr="000575A3">
        <w:rPr>
          <w:spacing w:val="-1"/>
        </w:rPr>
        <w:t>e</w:t>
      </w:r>
      <w:r w:rsidR="005E23AE" w:rsidRPr="000575A3">
        <w:t>ss</w:t>
      </w:r>
      <w:r w:rsidR="005E23AE" w:rsidRPr="000575A3">
        <w:rPr>
          <w:spacing w:val="1"/>
        </w:rPr>
        <w:t>i</w:t>
      </w:r>
      <w:r w:rsidR="005E23AE" w:rsidRPr="000575A3">
        <w:t>o</w:t>
      </w:r>
      <w:r w:rsidR="005E23AE" w:rsidRPr="000575A3">
        <w:rPr>
          <w:spacing w:val="1"/>
        </w:rPr>
        <w:t>nn</w:t>
      </w:r>
      <w:r w:rsidR="005E23AE" w:rsidRPr="000575A3">
        <w:rPr>
          <w:spacing w:val="-1"/>
        </w:rPr>
        <w:t>e</w:t>
      </w:r>
      <w:r w:rsidR="005E23AE" w:rsidRPr="000575A3">
        <w:t>l</w:t>
      </w:r>
      <w:r w:rsidR="005E23AE" w:rsidRPr="000575A3">
        <w:rPr>
          <w:spacing w:val="1"/>
        </w:rPr>
        <w:t>l</w:t>
      </w:r>
      <w:r w:rsidR="005E23AE" w:rsidRPr="000575A3">
        <w:rPr>
          <w:spacing w:val="-1"/>
        </w:rPr>
        <w:t>e</w:t>
      </w:r>
      <w:r w:rsidR="005E23AE" w:rsidRPr="000575A3">
        <w:t>.</w:t>
      </w:r>
      <w:r w:rsidR="005E23AE" w:rsidRPr="000575A3">
        <w:rPr>
          <w:spacing w:val="2"/>
        </w:rPr>
        <w:t xml:space="preserve"> </w:t>
      </w:r>
      <w:r w:rsidR="005E23AE" w:rsidRPr="000575A3">
        <w:t>Le</w:t>
      </w:r>
      <w:r w:rsidR="005E23AE" w:rsidRPr="000575A3">
        <w:rPr>
          <w:spacing w:val="1"/>
        </w:rPr>
        <w:t xml:space="preserve"> </w:t>
      </w:r>
      <w:r w:rsidR="005E23AE" w:rsidRPr="000575A3">
        <w:rPr>
          <w:spacing w:val="-1"/>
        </w:rPr>
        <w:t>c</w:t>
      </w:r>
      <w:r w:rsidR="005E23AE" w:rsidRPr="000575A3">
        <w:t>o</w:t>
      </w:r>
      <w:r w:rsidR="005E23AE" w:rsidRPr="000575A3">
        <w:rPr>
          <w:spacing w:val="2"/>
        </w:rPr>
        <w:t>m</w:t>
      </w:r>
      <w:r w:rsidR="005E23AE" w:rsidRPr="000575A3">
        <w:rPr>
          <w:spacing w:val="3"/>
        </w:rPr>
        <w:t>i</w:t>
      </w:r>
      <w:r w:rsidR="005E23AE" w:rsidRPr="000575A3">
        <w:t xml:space="preserve">té </w:t>
      </w:r>
      <w:r w:rsidR="005E23AE" w:rsidRPr="000575A3">
        <w:rPr>
          <w:spacing w:val="-1"/>
        </w:rPr>
        <w:t>e</w:t>
      </w:r>
      <w:r w:rsidR="005E23AE" w:rsidRPr="000575A3">
        <w:rPr>
          <w:spacing w:val="1"/>
        </w:rPr>
        <w:t>n</w:t>
      </w:r>
      <w:r w:rsidR="005E23AE" w:rsidRPr="000575A3">
        <w:rPr>
          <w:spacing w:val="-1"/>
        </w:rPr>
        <w:t>c</w:t>
      </w:r>
      <w:r w:rsidR="005E23AE" w:rsidRPr="000575A3">
        <w:t>o</w:t>
      </w:r>
      <w:r w:rsidR="005E23AE" w:rsidRPr="000575A3">
        <w:rPr>
          <w:spacing w:val="1"/>
        </w:rPr>
        <w:t>u</w:t>
      </w:r>
      <w:r w:rsidR="005E23AE" w:rsidRPr="000575A3">
        <w:rPr>
          <w:spacing w:val="-1"/>
        </w:rPr>
        <w:t>r</w:t>
      </w:r>
      <w:r w:rsidR="005E23AE" w:rsidRPr="000575A3">
        <w:t>a</w:t>
      </w:r>
      <w:r w:rsidR="005E23AE" w:rsidRPr="000575A3">
        <w:rPr>
          <w:spacing w:val="2"/>
        </w:rPr>
        <w:t>g</w:t>
      </w:r>
      <w:r w:rsidR="005E23AE" w:rsidRPr="000575A3">
        <w:t>e</w:t>
      </w:r>
      <w:r w:rsidR="005E23AE" w:rsidRPr="000575A3">
        <w:rPr>
          <w:spacing w:val="1"/>
        </w:rPr>
        <w:t xml:space="preserve"> </w:t>
      </w:r>
      <w:r w:rsidR="005E23AE" w:rsidRPr="000575A3">
        <w:t>l’</w:t>
      </w:r>
      <w:r w:rsidR="00C071C1">
        <w:t>État</w:t>
      </w:r>
      <w:r w:rsidR="005E23AE" w:rsidRPr="000575A3">
        <w:rPr>
          <w:spacing w:val="3"/>
        </w:rPr>
        <w:t xml:space="preserve"> </w:t>
      </w:r>
      <w:r w:rsidR="005E23AE" w:rsidRPr="000575A3">
        <w:rPr>
          <w:spacing w:val="1"/>
        </w:rPr>
        <w:t>p</w:t>
      </w:r>
      <w:r w:rsidR="005E23AE" w:rsidRPr="000575A3">
        <w:t>a</w:t>
      </w:r>
      <w:r w:rsidR="005E23AE" w:rsidRPr="000575A3">
        <w:rPr>
          <w:spacing w:val="1"/>
        </w:rPr>
        <w:t>r</w:t>
      </w:r>
      <w:r w:rsidR="005E23AE" w:rsidRPr="000575A3">
        <w:t>tie</w:t>
      </w:r>
      <w:r w:rsidR="005E23AE" w:rsidRPr="000575A3">
        <w:rPr>
          <w:spacing w:val="1"/>
        </w:rPr>
        <w:t xml:space="preserve"> </w:t>
      </w:r>
      <w:r w:rsidR="005E23AE" w:rsidRPr="000575A3">
        <w:t>à</w:t>
      </w:r>
      <w:r w:rsidR="005E23AE" w:rsidRPr="000575A3">
        <w:rPr>
          <w:spacing w:val="2"/>
        </w:rPr>
        <w:t xml:space="preserve"> </w:t>
      </w:r>
      <w:r w:rsidR="005E23AE" w:rsidRPr="000575A3">
        <w:rPr>
          <w:spacing w:val="-1"/>
        </w:rPr>
        <w:t>e</w:t>
      </w:r>
      <w:r w:rsidR="005E23AE" w:rsidRPr="000575A3">
        <w:rPr>
          <w:spacing w:val="1"/>
        </w:rPr>
        <w:t>n</w:t>
      </w:r>
      <w:r w:rsidR="005E23AE" w:rsidRPr="000575A3">
        <w:t>visag</w:t>
      </w:r>
      <w:r w:rsidR="005E23AE" w:rsidRPr="000575A3">
        <w:rPr>
          <w:spacing w:val="-1"/>
        </w:rPr>
        <w:t>e</w:t>
      </w:r>
      <w:r w:rsidR="005E23AE" w:rsidRPr="000575A3">
        <w:t>r</w:t>
      </w:r>
      <w:r w:rsidR="005E23AE" w:rsidRPr="000575A3">
        <w:rPr>
          <w:spacing w:val="3"/>
        </w:rPr>
        <w:t xml:space="preserve"> </w:t>
      </w:r>
      <w:r w:rsidR="005E23AE" w:rsidRPr="000575A3">
        <w:rPr>
          <w:spacing w:val="1"/>
        </w:rPr>
        <w:t>d</w:t>
      </w:r>
      <w:r w:rsidR="005E23AE" w:rsidRPr="000575A3">
        <w:t xml:space="preserve">e </w:t>
      </w:r>
      <w:r w:rsidR="005E23AE" w:rsidRPr="000575A3">
        <w:rPr>
          <w:spacing w:val="-1"/>
        </w:rPr>
        <w:t>r</w:t>
      </w:r>
      <w:r w:rsidR="005E23AE" w:rsidRPr="000575A3">
        <w:t>ati</w:t>
      </w:r>
      <w:r w:rsidR="005E23AE" w:rsidRPr="000575A3">
        <w:rPr>
          <w:spacing w:val="1"/>
        </w:rPr>
        <w:t>f</w:t>
      </w:r>
      <w:r w:rsidR="005E23AE" w:rsidRPr="000575A3">
        <w:t>ier</w:t>
      </w:r>
      <w:r w:rsidR="005E23AE" w:rsidRPr="000575A3">
        <w:rPr>
          <w:spacing w:val="1"/>
        </w:rPr>
        <w:t xml:space="preserve"> </w:t>
      </w:r>
      <w:r w:rsidR="005E23AE" w:rsidRPr="000575A3">
        <w:t>la</w:t>
      </w:r>
      <w:r w:rsidR="005E23AE" w:rsidRPr="000575A3">
        <w:rPr>
          <w:spacing w:val="2"/>
        </w:rPr>
        <w:t xml:space="preserve"> </w:t>
      </w:r>
      <w:r w:rsidR="005E23AE" w:rsidRPr="000575A3">
        <w:rPr>
          <w:spacing w:val="-1"/>
        </w:rPr>
        <w:t>c</w:t>
      </w:r>
      <w:r w:rsidR="005E23AE" w:rsidRPr="000575A3">
        <w:t>o</w:t>
      </w:r>
      <w:r w:rsidR="005E23AE" w:rsidRPr="000575A3">
        <w:rPr>
          <w:spacing w:val="1"/>
        </w:rPr>
        <w:t>n</w:t>
      </w:r>
      <w:r w:rsidR="005E23AE" w:rsidRPr="000575A3">
        <w:t>v</w:t>
      </w:r>
      <w:r w:rsidR="005E23AE" w:rsidRPr="000575A3">
        <w:rPr>
          <w:spacing w:val="-1"/>
        </w:rPr>
        <w:t>e</w:t>
      </w:r>
      <w:r w:rsidR="005E23AE" w:rsidRPr="000575A3">
        <w:rPr>
          <w:spacing w:val="1"/>
        </w:rPr>
        <w:t>n</w:t>
      </w:r>
      <w:r w:rsidR="005E23AE" w:rsidRPr="000575A3">
        <w:t xml:space="preserve">tion </w:t>
      </w:r>
      <w:r w:rsidR="005E23AE" w:rsidRPr="000575A3">
        <w:rPr>
          <w:spacing w:val="-1"/>
        </w:rPr>
        <w:t>d</w:t>
      </w:r>
      <w:r w:rsidR="005E23AE" w:rsidRPr="000575A3">
        <w:t>e</w:t>
      </w:r>
      <w:r w:rsidR="005E23AE" w:rsidRPr="000575A3">
        <w:rPr>
          <w:spacing w:val="1"/>
        </w:rPr>
        <w:t xml:space="preserve"> </w:t>
      </w:r>
      <w:r w:rsidR="005E23AE" w:rsidRPr="000575A3">
        <w:t>1960</w:t>
      </w:r>
      <w:r w:rsidR="005E23AE" w:rsidRPr="000575A3">
        <w:rPr>
          <w:spacing w:val="2"/>
        </w:rPr>
        <w:t xml:space="preserve"> </w:t>
      </w:r>
      <w:r w:rsidR="005E23AE" w:rsidRPr="000575A3">
        <w:rPr>
          <w:spacing w:val="1"/>
        </w:rPr>
        <w:t>d</w:t>
      </w:r>
      <w:r w:rsidR="005E23AE" w:rsidRPr="000575A3">
        <w:t>e</w:t>
      </w:r>
      <w:r w:rsidR="005E23AE" w:rsidRPr="000575A3">
        <w:rPr>
          <w:spacing w:val="1"/>
        </w:rPr>
        <w:t xml:space="preserve"> </w:t>
      </w:r>
      <w:r w:rsidR="005E23AE" w:rsidRPr="000575A3">
        <w:t>l’</w:t>
      </w:r>
      <w:r w:rsidR="005E23AE" w:rsidRPr="000575A3">
        <w:rPr>
          <w:spacing w:val="-1"/>
        </w:rPr>
        <w:t>U</w:t>
      </w:r>
      <w:r w:rsidR="005E23AE" w:rsidRPr="000575A3">
        <w:t>NE</w:t>
      </w:r>
      <w:r w:rsidR="005E23AE" w:rsidRPr="000575A3">
        <w:rPr>
          <w:spacing w:val="1"/>
        </w:rPr>
        <w:t>S</w:t>
      </w:r>
      <w:r w:rsidR="005E23AE" w:rsidRPr="000575A3">
        <w:t xml:space="preserve">CO </w:t>
      </w:r>
      <w:r w:rsidR="005E23AE" w:rsidRPr="000575A3">
        <w:rPr>
          <w:spacing w:val="-1"/>
        </w:rPr>
        <w:t>c</w:t>
      </w:r>
      <w:r w:rsidR="005E23AE" w:rsidRPr="000575A3">
        <w:t>o</w:t>
      </w:r>
      <w:r w:rsidR="005E23AE" w:rsidRPr="000575A3">
        <w:rPr>
          <w:spacing w:val="1"/>
        </w:rPr>
        <w:t>n</w:t>
      </w:r>
      <w:r w:rsidR="005E23AE" w:rsidRPr="000575A3">
        <w:rPr>
          <w:spacing w:val="-1"/>
        </w:rPr>
        <w:t>cer</w:t>
      </w:r>
      <w:r w:rsidR="005E23AE" w:rsidRPr="000575A3">
        <w:rPr>
          <w:spacing w:val="1"/>
        </w:rPr>
        <w:t>n</w:t>
      </w:r>
      <w:r w:rsidR="005E23AE" w:rsidRPr="000575A3">
        <w:t>a</w:t>
      </w:r>
      <w:r w:rsidR="005E23AE" w:rsidRPr="000575A3">
        <w:rPr>
          <w:spacing w:val="1"/>
        </w:rPr>
        <w:t>n</w:t>
      </w:r>
      <w:r w:rsidR="005E23AE" w:rsidRPr="000575A3">
        <w:t>t</w:t>
      </w:r>
      <w:r w:rsidR="005E23AE" w:rsidRPr="000575A3">
        <w:rPr>
          <w:spacing w:val="1"/>
        </w:rPr>
        <w:t xml:space="preserve"> </w:t>
      </w:r>
      <w:r w:rsidR="005E23AE" w:rsidRPr="000575A3">
        <w:t>la</w:t>
      </w:r>
      <w:r w:rsidR="005E23AE" w:rsidRPr="000575A3">
        <w:rPr>
          <w:spacing w:val="2"/>
        </w:rPr>
        <w:t xml:space="preserve"> </w:t>
      </w:r>
      <w:r w:rsidR="005E23AE" w:rsidRPr="000575A3">
        <w:t>l</w:t>
      </w:r>
      <w:r w:rsidR="005E23AE" w:rsidRPr="000575A3">
        <w:rPr>
          <w:spacing w:val="1"/>
        </w:rPr>
        <w:t>u</w:t>
      </w:r>
      <w:r w:rsidR="005E23AE" w:rsidRPr="000575A3">
        <w:t>t</w:t>
      </w:r>
      <w:r w:rsidR="005E23AE" w:rsidRPr="000575A3">
        <w:rPr>
          <w:spacing w:val="-1"/>
        </w:rPr>
        <w:t>t</w:t>
      </w:r>
      <w:r w:rsidR="005E23AE" w:rsidRPr="000575A3">
        <w:t>e</w:t>
      </w:r>
      <w:r w:rsidR="005E23AE" w:rsidRPr="000575A3">
        <w:rPr>
          <w:spacing w:val="1"/>
        </w:rPr>
        <w:t xml:space="preserve"> </w:t>
      </w:r>
      <w:r w:rsidR="005E23AE" w:rsidRPr="000575A3">
        <w:rPr>
          <w:spacing w:val="-1"/>
        </w:rPr>
        <w:t>c</w:t>
      </w:r>
      <w:r w:rsidR="005E23AE" w:rsidRPr="000575A3">
        <w:t>o</w:t>
      </w:r>
      <w:r w:rsidR="005E23AE" w:rsidRPr="000575A3">
        <w:rPr>
          <w:spacing w:val="1"/>
        </w:rPr>
        <w:t>n</w:t>
      </w:r>
      <w:r w:rsidR="005E23AE" w:rsidRPr="000575A3">
        <w:t>t</w:t>
      </w:r>
      <w:r w:rsidR="005E23AE" w:rsidRPr="000575A3">
        <w:rPr>
          <w:spacing w:val="-2"/>
        </w:rPr>
        <w:t>r</w:t>
      </w:r>
      <w:r w:rsidR="005E23AE" w:rsidRPr="000575A3">
        <w:t>e</w:t>
      </w:r>
      <w:r w:rsidR="005E23AE" w:rsidRPr="000575A3">
        <w:rPr>
          <w:spacing w:val="1"/>
        </w:rPr>
        <w:t xml:space="preserve"> </w:t>
      </w:r>
      <w:r w:rsidR="005E23AE" w:rsidRPr="000575A3">
        <w:t>la</w:t>
      </w:r>
      <w:r w:rsidR="005E23AE" w:rsidRPr="000575A3">
        <w:rPr>
          <w:spacing w:val="2"/>
        </w:rPr>
        <w:t xml:space="preserve"> </w:t>
      </w:r>
      <w:r w:rsidR="005E23AE" w:rsidRPr="000575A3">
        <w:rPr>
          <w:spacing w:val="1"/>
        </w:rPr>
        <w:t>d</w:t>
      </w:r>
      <w:r w:rsidR="005E23AE" w:rsidRPr="000575A3">
        <w:t>isc</w:t>
      </w:r>
      <w:r w:rsidR="005E23AE" w:rsidRPr="000575A3">
        <w:rPr>
          <w:spacing w:val="-1"/>
        </w:rPr>
        <w:t>r</w:t>
      </w:r>
      <w:r w:rsidR="005E23AE" w:rsidRPr="000575A3">
        <w:t>i</w:t>
      </w:r>
      <w:r w:rsidR="005E23AE" w:rsidRPr="000575A3">
        <w:rPr>
          <w:spacing w:val="-3"/>
        </w:rPr>
        <w:t>m</w:t>
      </w:r>
      <w:r w:rsidR="005E23AE" w:rsidRPr="000575A3">
        <w:t>i</w:t>
      </w:r>
      <w:r w:rsidR="005E23AE" w:rsidRPr="000575A3">
        <w:rPr>
          <w:spacing w:val="1"/>
        </w:rPr>
        <w:t>n</w:t>
      </w:r>
      <w:r w:rsidR="005E23AE" w:rsidRPr="000575A3">
        <w:t xml:space="preserve">ation </w:t>
      </w:r>
      <w:r w:rsidR="005E23AE" w:rsidRPr="000575A3">
        <w:rPr>
          <w:spacing w:val="1"/>
        </w:rPr>
        <w:t>d</w:t>
      </w:r>
      <w:r w:rsidR="005E23AE" w:rsidRPr="000575A3">
        <w:t>a</w:t>
      </w:r>
      <w:r w:rsidR="005E23AE" w:rsidRPr="000575A3">
        <w:rPr>
          <w:spacing w:val="1"/>
        </w:rPr>
        <w:t>n</w:t>
      </w:r>
      <w:r w:rsidR="005E23AE" w:rsidRPr="000575A3">
        <w:t>s le do</w:t>
      </w:r>
      <w:r w:rsidR="005E23AE" w:rsidRPr="000575A3">
        <w:rPr>
          <w:spacing w:val="-2"/>
        </w:rPr>
        <w:t>m</w:t>
      </w:r>
      <w:r w:rsidR="005E23AE" w:rsidRPr="000575A3">
        <w:t>ai</w:t>
      </w:r>
      <w:r w:rsidR="005E23AE" w:rsidRPr="000575A3">
        <w:rPr>
          <w:spacing w:val="1"/>
        </w:rPr>
        <w:t>n</w:t>
      </w:r>
      <w:r w:rsidR="005E23AE" w:rsidRPr="000575A3">
        <w:t>e</w:t>
      </w:r>
      <w:r w:rsidR="005E23AE" w:rsidRPr="000575A3">
        <w:rPr>
          <w:spacing w:val="-1"/>
        </w:rPr>
        <w:t xml:space="preserve"> </w:t>
      </w:r>
      <w:r w:rsidR="005E23AE" w:rsidRPr="000575A3">
        <w:rPr>
          <w:spacing w:val="1"/>
        </w:rPr>
        <w:t>d</w:t>
      </w:r>
      <w:r w:rsidR="005E23AE" w:rsidRPr="000575A3">
        <w:t>e</w:t>
      </w:r>
      <w:r w:rsidR="005E23AE" w:rsidRPr="000575A3">
        <w:rPr>
          <w:spacing w:val="-1"/>
        </w:rPr>
        <w:t xml:space="preserve"> </w:t>
      </w:r>
      <w:r w:rsidR="005E23AE" w:rsidRPr="000575A3">
        <w:t>l’</w:t>
      </w:r>
      <w:r w:rsidR="005E23AE" w:rsidRPr="000575A3">
        <w:rPr>
          <w:spacing w:val="-1"/>
        </w:rPr>
        <w:t>e</w:t>
      </w:r>
      <w:r w:rsidR="005E23AE" w:rsidRPr="000575A3">
        <w:rPr>
          <w:spacing w:val="1"/>
        </w:rPr>
        <w:t>n</w:t>
      </w:r>
      <w:r w:rsidR="005E23AE" w:rsidRPr="000575A3">
        <w:t>s</w:t>
      </w:r>
      <w:r w:rsidR="005E23AE" w:rsidRPr="000575A3">
        <w:rPr>
          <w:spacing w:val="-1"/>
        </w:rPr>
        <w:t>e</w:t>
      </w:r>
      <w:r w:rsidR="005E23AE" w:rsidRPr="000575A3">
        <w:t>ig</w:t>
      </w:r>
      <w:r w:rsidR="005E23AE" w:rsidRPr="000575A3">
        <w:rPr>
          <w:spacing w:val="1"/>
        </w:rPr>
        <w:t>n</w:t>
      </w:r>
      <w:r w:rsidR="005E23AE" w:rsidRPr="000575A3">
        <w:rPr>
          <w:spacing w:val="-1"/>
        </w:rPr>
        <w:t>eme</w:t>
      </w:r>
      <w:r w:rsidR="005E23AE" w:rsidRPr="000575A3">
        <w:rPr>
          <w:spacing w:val="1"/>
        </w:rPr>
        <w:t>nt</w:t>
      </w:r>
      <w:r w:rsidR="005E23AE" w:rsidRPr="000575A3">
        <w:t>.</w:t>
      </w:r>
    </w:p>
    <w:p w14:paraId="22D41524" w14:textId="1ABD0A31" w:rsidR="005E23AE" w:rsidRPr="000F5430" w:rsidRDefault="006051B5" w:rsidP="006051B5">
      <w:pPr>
        <w:pStyle w:val="SingleTxtG"/>
      </w:pPr>
      <w:r w:rsidRPr="000F5430">
        <w:t>126.</w:t>
      </w:r>
      <w:r w:rsidRPr="000F5430">
        <w:tab/>
      </w:r>
      <w:r w:rsidR="005E23AE" w:rsidRPr="000F5430">
        <w:t xml:space="preserve">Aux termes de l’article 13 de la Constitution les </w:t>
      </w:r>
      <w:r w:rsidR="003A1975" w:rsidRPr="000F5430">
        <w:t xml:space="preserve">Tchadiens </w:t>
      </w:r>
      <w:r w:rsidR="005E23AE" w:rsidRPr="000F5430">
        <w:t>de deux sexes ont les mêmes droits et les mêmes devoirs, ils sont égaux devant la loi et l’article 38 d’ajouter que tout citoyen à droit à l’instruction, l’enseignement public fondamental est laïc et gratuit et l’enseignement fondamental et le service civique sont obligatoires. Le Gouvernement a placé l’enseignement dans le secteur prioritaire de son plan d’action en donnant non seulement des primes mais aussi un statut particulier aux enseignants.</w:t>
      </w:r>
    </w:p>
    <w:p w14:paraId="3D3BCF82" w14:textId="0608CD6A" w:rsidR="005E23AE" w:rsidRPr="000F5430" w:rsidRDefault="006051B5" w:rsidP="006051B5">
      <w:pPr>
        <w:pStyle w:val="SingleTxtG"/>
      </w:pPr>
      <w:r w:rsidRPr="000F5430">
        <w:t>127.</w:t>
      </w:r>
      <w:r w:rsidRPr="000F5430">
        <w:tab/>
      </w:r>
      <w:r w:rsidR="005E23AE" w:rsidRPr="000F5430">
        <w:t xml:space="preserve">En prenant acte de la recommandation, le Gouvernement va s’atteler à ratifier dans un meilleur délai la convention de l’Unesco de 1960 concernant la lutte contre les discriminations dans les domaines de l’enseignement. Mais d’ores et déjà quelques mesures importantes ont été prises et mises en œuvre. Il s’agit notamment de la </w:t>
      </w:r>
      <w:r w:rsidR="002C67A8">
        <w:t>l</w:t>
      </w:r>
      <w:r w:rsidR="005E23AE" w:rsidRPr="000F5430">
        <w:t xml:space="preserve">oi </w:t>
      </w:r>
      <w:r w:rsidR="002C67A8">
        <w:t>n</w:t>
      </w:r>
      <w:r w:rsidR="002C67A8" w:rsidRPr="00EF5219">
        <w:rPr>
          <w:vertAlign w:val="superscript"/>
        </w:rPr>
        <w:t>o</w:t>
      </w:r>
      <w:r w:rsidR="002C67A8">
        <w:t> </w:t>
      </w:r>
      <w:r w:rsidR="005E23AE" w:rsidRPr="000F5430">
        <w:t>007/PR/2007 relative à la protection des personnes handicapées et l’</w:t>
      </w:r>
      <w:r w:rsidR="002C67A8">
        <w:t>ar</w:t>
      </w:r>
      <w:r w:rsidR="005E23AE" w:rsidRPr="000F5430">
        <w:t xml:space="preserve">rêté </w:t>
      </w:r>
      <w:r w:rsidR="002C67A8">
        <w:t>n</w:t>
      </w:r>
      <w:r w:rsidR="002C67A8" w:rsidRPr="00EF5219">
        <w:rPr>
          <w:vertAlign w:val="superscript"/>
        </w:rPr>
        <w:t>o</w:t>
      </w:r>
      <w:r w:rsidR="002C67A8">
        <w:t> </w:t>
      </w:r>
      <w:r w:rsidR="005E23AE" w:rsidRPr="000F5430">
        <w:t>377/MEN/DG/95 ayant trait à l’exonération des frais d’inscription pour élèves et étudiants handicapés.</w:t>
      </w:r>
    </w:p>
    <w:p w14:paraId="3A94885E" w14:textId="7C167EBB" w:rsidR="005E23AE" w:rsidRPr="000F5430" w:rsidRDefault="006051B5" w:rsidP="006051B5">
      <w:pPr>
        <w:pStyle w:val="SingleTxtG"/>
      </w:pPr>
      <w:r w:rsidRPr="000F5430">
        <w:t>128.</w:t>
      </w:r>
      <w:r w:rsidRPr="000F5430">
        <w:tab/>
      </w:r>
      <w:r w:rsidR="005E23AE" w:rsidRPr="000F5430">
        <w:t>On peut noter aussi dans le cadre de coopération Tchad Unicef que le Gouvernement a élaboré en 2011 une stratégie nationale en faveur des orphelins et autres enfants vulnérables et le plan intérimaire de l’éducation au Tchad (PIET) 2018-2020 qui fait suite à la Stratégie Intérimaire pour l’Education et l’Alphabétisation (SIPEA 2013-2015).</w:t>
      </w:r>
    </w:p>
    <w:p w14:paraId="6F404554" w14:textId="77777777" w:rsidR="005E23AE" w:rsidRDefault="000F5430" w:rsidP="006051B5">
      <w:pPr>
        <w:pStyle w:val="H1G"/>
      </w:pPr>
      <w:r>
        <w:tab/>
      </w:r>
      <w:r>
        <w:tab/>
      </w:r>
      <w:r w:rsidR="005E23AE">
        <w:t>A</w:t>
      </w:r>
      <w:r w:rsidR="005E23AE">
        <w:rPr>
          <w:spacing w:val="-1"/>
        </w:rPr>
        <w:t>r</w:t>
      </w:r>
      <w:r w:rsidR="005E23AE">
        <w:t>ti</w:t>
      </w:r>
      <w:r w:rsidR="005E23AE">
        <w:rPr>
          <w:spacing w:val="-1"/>
        </w:rPr>
        <w:t>c</w:t>
      </w:r>
      <w:r w:rsidR="005E23AE">
        <w:t>l</w:t>
      </w:r>
      <w:r w:rsidR="005E23AE">
        <w:rPr>
          <w:spacing w:val="2"/>
        </w:rPr>
        <w:t>e</w:t>
      </w:r>
      <w:r w:rsidR="005E23AE">
        <w:t>14</w:t>
      </w:r>
    </w:p>
    <w:p w14:paraId="0FB096CA" w14:textId="617086EC" w:rsidR="005E23AE" w:rsidRPr="000575A3" w:rsidRDefault="002C67A8" w:rsidP="006051B5">
      <w:pPr>
        <w:pStyle w:val="H23G"/>
        <w:keepNext w:val="0"/>
        <w:keepLines w:val="0"/>
      </w:pPr>
      <w:r>
        <w:rPr>
          <w:bCs/>
        </w:rPr>
        <w:tab/>
      </w:r>
      <w:r w:rsidR="005E23AE" w:rsidRPr="000575A3">
        <w:rPr>
          <w:bCs/>
        </w:rPr>
        <w:t>34)</w:t>
      </w:r>
      <w:r w:rsidR="000F5430" w:rsidRPr="000575A3">
        <w:rPr>
          <w:bCs/>
        </w:rPr>
        <w:tab/>
      </w:r>
      <w:r w:rsidR="005E23AE" w:rsidRPr="000575A3">
        <w:rPr>
          <w:spacing w:val="-3"/>
        </w:rPr>
        <w:t>L</w:t>
      </w:r>
      <w:r w:rsidR="005E23AE" w:rsidRPr="000575A3">
        <w:t>e</w:t>
      </w:r>
      <w:r w:rsidR="005E23AE" w:rsidRPr="000575A3">
        <w:rPr>
          <w:spacing w:val="4"/>
        </w:rPr>
        <w:t xml:space="preserve"> </w:t>
      </w:r>
      <w:r w:rsidR="005E23AE" w:rsidRPr="000575A3">
        <w:t>Com</w:t>
      </w:r>
      <w:r w:rsidR="005E23AE" w:rsidRPr="000575A3">
        <w:rPr>
          <w:spacing w:val="1"/>
        </w:rPr>
        <w:t>i</w:t>
      </w:r>
      <w:r w:rsidR="005E23AE" w:rsidRPr="000575A3">
        <w:t>té</w:t>
      </w:r>
      <w:r w:rsidR="005E23AE" w:rsidRPr="000575A3">
        <w:rPr>
          <w:spacing w:val="5"/>
        </w:rPr>
        <w:t xml:space="preserve"> </w:t>
      </w:r>
      <w:r w:rsidR="005E23AE" w:rsidRPr="000575A3">
        <w:t>r</w:t>
      </w:r>
      <w:r w:rsidR="005E23AE" w:rsidRPr="000575A3">
        <w:rPr>
          <w:spacing w:val="-2"/>
        </w:rPr>
        <w:t>eg</w:t>
      </w:r>
      <w:r w:rsidR="005E23AE" w:rsidRPr="000575A3">
        <w:rPr>
          <w:spacing w:val="1"/>
        </w:rPr>
        <w:t>r</w:t>
      </w:r>
      <w:r w:rsidR="005E23AE" w:rsidRPr="000575A3">
        <w:rPr>
          <w:spacing w:val="-1"/>
        </w:rPr>
        <w:t>e</w:t>
      </w:r>
      <w:r w:rsidR="005E23AE" w:rsidRPr="000575A3">
        <w:t>t</w:t>
      </w:r>
      <w:r w:rsidR="005E23AE" w:rsidRPr="000575A3">
        <w:rPr>
          <w:spacing w:val="1"/>
        </w:rPr>
        <w:t>t</w:t>
      </w:r>
      <w:r w:rsidR="005E23AE" w:rsidRPr="000575A3">
        <w:t>e</w:t>
      </w:r>
      <w:r w:rsidR="005E23AE" w:rsidRPr="000575A3">
        <w:rPr>
          <w:spacing w:val="4"/>
        </w:rPr>
        <w:t xml:space="preserve"> </w:t>
      </w:r>
      <w:r w:rsidR="005E23AE" w:rsidRPr="000575A3">
        <w:t>l’</w:t>
      </w:r>
      <w:r w:rsidR="005E23AE" w:rsidRPr="000575A3">
        <w:rPr>
          <w:spacing w:val="-1"/>
        </w:rPr>
        <w:t>a</w:t>
      </w:r>
      <w:r w:rsidR="005E23AE" w:rsidRPr="000575A3">
        <w:t>bs</w:t>
      </w:r>
      <w:r w:rsidR="005E23AE" w:rsidRPr="000575A3">
        <w:rPr>
          <w:spacing w:val="-1"/>
        </w:rPr>
        <w:t>e</w:t>
      </w:r>
      <w:r w:rsidR="005E23AE" w:rsidRPr="000575A3">
        <w:t>n</w:t>
      </w:r>
      <w:r w:rsidR="005E23AE" w:rsidRPr="000575A3">
        <w:rPr>
          <w:spacing w:val="1"/>
        </w:rPr>
        <w:t>c</w:t>
      </w:r>
      <w:r w:rsidR="005E23AE" w:rsidRPr="000575A3">
        <w:t>e</w:t>
      </w:r>
      <w:r w:rsidR="005E23AE" w:rsidRPr="000575A3">
        <w:rPr>
          <w:spacing w:val="5"/>
        </w:rPr>
        <w:t xml:space="preserve"> </w:t>
      </w:r>
      <w:r w:rsidR="005E23AE" w:rsidRPr="000575A3">
        <w:t>d’in</w:t>
      </w:r>
      <w:r w:rsidR="005E23AE" w:rsidRPr="000575A3">
        <w:rPr>
          <w:spacing w:val="-1"/>
        </w:rPr>
        <w:t>f</w:t>
      </w:r>
      <w:r w:rsidR="005E23AE" w:rsidRPr="000575A3">
        <w:t>orm</w:t>
      </w:r>
      <w:r w:rsidR="005E23AE" w:rsidRPr="000575A3">
        <w:rPr>
          <w:spacing w:val="-1"/>
        </w:rPr>
        <w:t>a</w:t>
      </w:r>
      <w:r w:rsidR="005E23AE" w:rsidRPr="000575A3">
        <w:t>t</w:t>
      </w:r>
      <w:r w:rsidR="005E23AE" w:rsidRPr="000575A3">
        <w:rPr>
          <w:spacing w:val="1"/>
        </w:rPr>
        <w:t>i</w:t>
      </w:r>
      <w:r w:rsidR="005E23AE" w:rsidRPr="000575A3">
        <w:t>on</w:t>
      </w:r>
      <w:r w:rsidR="005E23AE" w:rsidRPr="000575A3">
        <w:rPr>
          <w:spacing w:val="5"/>
        </w:rPr>
        <w:t xml:space="preserve"> </w:t>
      </w:r>
      <w:r w:rsidR="005E23AE" w:rsidRPr="000575A3">
        <w:t>sur</w:t>
      </w:r>
      <w:r w:rsidR="005E23AE" w:rsidRPr="000575A3">
        <w:rPr>
          <w:spacing w:val="4"/>
        </w:rPr>
        <w:t xml:space="preserve"> </w:t>
      </w:r>
      <w:r w:rsidR="005E23AE" w:rsidRPr="000575A3">
        <w:t>les</w:t>
      </w:r>
      <w:r w:rsidR="005E23AE" w:rsidRPr="000575A3">
        <w:rPr>
          <w:spacing w:val="4"/>
        </w:rPr>
        <w:t xml:space="preserve"> </w:t>
      </w:r>
      <w:r w:rsidR="005E23AE" w:rsidRPr="000575A3">
        <w:t>mesu</w:t>
      </w:r>
      <w:r w:rsidR="005E23AE" w:rsidRPr="000575A3">
        <w:rPr>
          <w:spacing w:val="-1"/>
        </w:rPr>
        <w:t>re</w:t>
      </w:r>
      <w:r w:rsidR="005E23AE" w:rsidRPr="000575A3">
        <w:t>s</w:t>
      </w:r>
      <w:r w:rsidR="005E23AE" w:rsidRPr="000575A3">
        <w:rPr>
          <w:spacing w:val="5"/>
        </w:rPr>
        <w:t xml:space="preserve"> </w:t>
      </w:r>
      <w:r w:rsidR="005E23AE" w:rsidRPr="000575A3">
        <w:t>pris</w:t>
      </w:r>
      <w:r w:rsidR="005E23AE" w:rsidRPr="000575A3">
        <w:rPr>
          <w:spacing w:val="-1"/>
        </w:rPr>
        <w:t>e</w:t>
      </w:r>
      <w:r w:rsidR="005E23AE" w:rsidRPr="000575A3">
        <w:t>s</w:t>
      </w:r>
      <w:r w:rsidR="005E23AE" w:rsidRPr="000575A3">
        <w:rPr>
          <w:spacing w:val="5"/>
        </w:rPr>
        <w:t xml:space="preserve"> </w:t>
      </w:r>
      <w:r w:rsidR="005E23AE" w:rsidRPr="000575A3">
        <w:t>p</w:t>
      </w:r>
      <w:r w:rsidR="005E23AE" w:rsidRPr="000575A3">
        <w:rPr>
          <w:spacing w:val="-1"/>
        </w:rPr>
        <w:t>a</w:t>
      </w:r>
      <w:r w:rsidR="005E23AE" w:rsidRPr="000575A3">
        <w:t>r</w:t>
      </w:r>
      <w:r w:rsidR="005E23AE" w:rsidRPr="000575A3">
        <w:rPr>
          <w:spacing w:val="4"/>
        </w:rPr>
        <w:t xml:space="preserve"> </w:t>
      </w:r>
      <w:r w:rsidR="005E23AE" w:rsidRPr="000575A3">
        <w:t>l’</w:t>
      </w:r>
      <w:r w:rsidR="00C071C1">
        <w:t>État</w:t>
      </w:r>
      <w:r w:rsidR="005E23AE" w:rsidRPr="000575A3">
        <w:rPr>
          <w:spacing w:val="5"/>
        </w:rPr>
        <w:t xml:space="preserve"> </w:t>
      </w:r>
      <w:r w:rsidR="005E23AE" w:rsidRPr="000575A3">
        <w:t>p</w:t>
      </w:r>
      <w:r w:rsidR="005E23AE" w:rsidRPr="000575A3">
        <w:rPr>
          <w:spacing w:val="-1"/>
        </w:rPr>
        <w:t>a</w:t>
      </w:r>
      <w:r w:rsidR="005E23AE" w:rsidRPr="000575A3">
        <w:t>rtie</w:t>
      </w:r>
      <w:r w:rsidR="005E23AE" w:rsidRPr="000575A3">
        <w:rPr>
          <w:spacing w:val="4"/>
        </w:rPr>
        <w:t xml:space="preserve"> </w:t>
      </w:r>
      <w:r w:rsidR="005E23AE" w:rsidRPr="000575A3">
        <w:rPr>
          <w:spacing w:val="-1"/>
        </w:rPr>
        <w:t>e</w:t>
      </w:r>
      <w:r w:rsidR="005E23AE" w:rsidRPr="000575A3">
        <w:t>n</w:t>
      </w:r>
      <w:r w:rsidR="005E23AE" w:rsidRPr="000575A3">
        <w:rPr>
          <w:spacing w:val="5"/>
        </w:rPr>
        <w:t xml:space="preserve"> </w:t>
      </w:r>
      <w:r w:rsidR="005E23AE" w:rsidRPr="000575A3">
        <w:t>vue</w:t>
      </w:r>
      <w:r w:rsidR="000F5430" w:rsidRPr="000575A3">
        <w:t xml:space="preserve"> </w:t>
      </w:r>
      <w:r w:rsidR="005E23AE" w:rsidRPr="000575A3">
        <w:t>de</w:t>
      </w:r>
      <w:r w:rsidR="005E23AE" w:rsidRPr="000575A3">
        <w:rPr>
          <w:spacing w:val="-1"/>
        </w:rPr>
        <w:t xml:space="preserve"> </w:t>
      </w:r>
      <w:r w:rsidR="005E23AE" w:rsidRPr="000575A3">
        <w:t>pr</w:t>
      </w:r>
      <w:r w:rsidR="005E23AE" w:rsidRPr="000575A3">
        <w:rPr>
          <w:spacing w:val="-2"/>
        </w:rPr>
        <w:t>é</w:t>
      </w:r>
      <w:r w:rsidR="005E23AE" w:rsidRPr="000575A3">
        <w:t>s</w:t>
      </w:r>
      <w:r w:rsidR="005E23AE" w:rsidRPr="000575A3">
        <w:rPr>
          <w:spacing w:val="1"/>
        </w:rPr>
        <w:t>e</w:t>
      </w:r>
      <w:r w:rsidR="005E23AE" w:rsidRPr="000575A3">
        <w:t>rv</w:t>
      </w:r>
      <w:r w:rsidR="005E23AE" w:rsidRPr="000575A3">
        <w:rPr>
          <w:spacing w:val="-2"/>
        </w:rPr>
        <w:t>e</w:t>
      </w:r>
      <w:r w:rsidR="005E23AE" w:rsidRPr="000575A3">
        <w:t xml:space="preserve">r, </w:t>
      </w:r>
      <w:r w:rsidR="005E23AE" w:rsidRPr="000575A3">
        <w:rPr>
          <w:spacing w:val="1"/>
        </w:rPr>
        <w:t>p</w:t>
      </w:r>
      <w:r w:rsidR="005E23AE" w:rsidRPr="000575A3">
        <w:t>rot</w:t>
      </w:r>
      <w:r w:rsidR="005E23AE" w:rsidRPr="000575A3">
        <w:rPr>
          <w:spacing w:val="1"/>
        </w:rPr>
        <w:t>é</w:t>
      </w:r>
      <w:r w:rsidR="005E23AE" w:rsidRPr="000575A3">
        <w:rPr>
          <w:spacing w:val="-2"/>
        </w:rPr>
        <w:t>g</w:t>
      </w:r>
      <w:r w:rsidR="005E23AE" w:rsidRPr="000575A3">
        <w:rPr>
          <w:spacing w:val="1"/>
        </w:rPr>
        <w:t>e</w:t>
      </w:r>
      <w:r w:rsidR="005E23AE" w:rsidRPr="000575A3">
        <w:t xml:space="preserve">r </w:t>
      </w:r>
      <w:r w:rsidR="005E23AE" w:rsidRPr="000575A3">
        <w:rPr>
          <w:spacing w:val="-2"/>
        </w:rPr>
        <w:t>e</w:t>
      </w:r>
      <w:r w:rsidR="005E23AE" w:rsidRPr="000575A3">
        <w:t>t</w:t>
      </w:r>
      <w:r w:rsidR="005E23AE" w:rsidRPr="000575A3">
        <w:rPr>
          <w:spacing w:val="3"/>
        </w:rPr>
        <w:t xml:space="preserve"> </w:t>
      </w:r>
      <w:r w:rsidR="005E23AE" w:rsidRPr="000575A3">
        <w:t>promouvoir le</w:t>
      </w:r>
      <w:r w:rsidR="005E23AE" w:rsidRPr="000575A3">
        <w:rPr>
          <w:spacing w:val="-1"/>
        </w:rPr>
        <w:t xml:space="preserve"> </w:t>
      </w:r>
      <w:r w:rsidR="005E23AE" w:rsidRPr="000575A3">
        <w:t xml:space="preserve">droit de </w:t>
      </w:r>
      <w:r w:rsidR="005E23AE" w:rsidRPr="000575A3">
        <w:rPr>
          <w:spacing w:val="-1"/>
        </w:rPr>
        <w:t>p</w:t>
      </w:r>
      <w:r w:rsidR="005E23AE" w:rsidRPr="000575A3">
        <w:rPr>
          <w:spacing w:val="1"/>
        </w:rPr>
        <w:t>a</w:t>
      </w:r>
      <w:r w:rsidR="005E23AE" w:rsidRPr="000575A3">
        <w:t>rti</w:t>
      </w:r>
      <w:r w:rsidR="005E23AE" w:rsidRPr="000575A3">
        <w:rPr>
          <w:spacing w:val="-1"/>
        </w:rPr>
        <w:t>c</w:t>
      </w:r>
      <w:r w:rsidR="005E23AE" w:rsidRPr="000575A3">
        <w:t>iper</w:t>
      </w:r>
      <w:r w:rsidR="005E23AE" w:rsidRPr="000575A3">
        <w:rPr>
          <w:spacing w:val="-1"/>
        </w:rPr>
        <w:t xml:space="preserve"> </w:t>
      </w:r>
      <w:r w:rsidR="005E23AE" w:rsidRPr="000575A3">
        <w:t>à</w:t>
      </w:r>
      <w:r w:rsidR="005E23AE" w:rsidRPr="000575A3">
        <w:rPr>
          <w:spacing w:val="-1"/>
        </w:rPr>
        <w:t xml:space="preserve"> </w:t>
      </w:r>
      <w:r w:rsidR="005E23AE" w:rsidRPr="000575A3">
        <w:t>la vie</w:t>
      </w:r>
      <w:r w:rsidR="005E23AE" w:rsidRPr="000575A3">
        <w:rPr>
          <w:spacing w:val="1"/>
        </w:rPr>
        <w:t xml:space="preserve"> </w:t>
      </w:r>
      <w:r w:rsidR="005E23AE" w:rsidRPr="000575A3">
        <w:rPr>
          <w:spacing w:val="-1"/>
        </w:rPr>
        <w:t>c</w:t>
      </w:r>
      <w:r w:rsidR="005E23AE" w:rsidRPr="000575A3">
        <w:t>ul</w:t>
      </w:r>
      <w:r w:rsidR="005E23AE" w:rsidRPr="000575A3">
        <w:rPr>
          <w:spacing w:val="1"/>
        </w:rPr>
        <w:t>t</w:t>
      </w:r>
      <w:r w:rsidR="005E23AE" w:rsidRPr="000575A3">
        <w:t>ur</w:t>
      </w:r>
      <w:r w:rsidR="005E23AE" w:rsidRPr="000575A3">
        <w:rPr>
          <w:spacing w:val="-2"/>
        </w:rPr>
        <w:t>e</w:t>
      </w:r>
      <w:r w:rsidR="005E23AE" w:rsidRPr="000575A3">
        <w:t>l</w:t>
      </w:r>
      <w:r w:rsidR="005E23AE" w:rsidRPr="000575A3">
        <w:rPr>
          <w:spacing w:val="1"/>
        </w:rPr>
        <w:t>le</w:t>
      </w:r>
      <w:r w:rsidR="005E23AE" w:rsidRPr="000575A3">
        <w:t>.</w:t>
      </w:r>
    </w:p>
    <w:p w14:paraId="04956CD2" w14:textId="3636FA9D" w:rsidR="005E23AE" w:rsidRPr="000575A3" w:rsidRDefault="002C67A8" w:rsidP="006051B5">
      <w:pPr>
        <w:pStyle w:val="H23G"/>
        <w:keepNext w:val="0"/>
        <w:keepLines w:val="0"/>
        <w:rPr>
          <w:bCs/>
          <w:spacing w:val="-1"/>
        </w:rPr>
      </w:pPr>
      <w:r>
        <w:rPr>
          <w:bCs/>
        </w:rPr>
        <w:lastRenderedPageBreak/>
        <w:tab/>
      </w:r>
      <w:r>
        <w:rPr>
          <w:bCs/>
        </w:rPr>
        <w:tab/>
      </w:r>
      <w:r w:rsidR="005E23AE" w:rsidRPr="000575A3">
        <w:rPr>
          <w:bCs/>
        </w:rPr>
        <w:t xml:space="preserve">Le </w:t>
      </w:r>
      <w:r w:rsidRPr="000575A3">
        <w:rPr>
          <w:bCs/>
          <w:spacing w:val="-1"/>
        </w:rPr>
        <w:t>C</w:t>
      </w:r>
      <w:r w:rsidRPr="000575A3">
        <w:rPr>
          <w:bCs/>
          <w:spacing w:val="2"/>
        </w:rPr>
        <w:t>o</w:t>
      </w:r>
      <w:r w:rsidRPr="000575A3">
        <w:rPr>
          <w:bCs/>
          <w:spacing w:val="-3"/>
        </w:rPr>
        <w:t>m</w:t>
      </w:r>
      <w:r w:rsidRPr="000575A3">
        <w:rPr>
          <w:bCs/>
        </w:rPr>
        <w:t>i</w:t>
      </w:r>
      <w:r w:rsidRPr="000575A3">
        <w:rPr>
          <w:bCs/>
          <w:spacing w:val="2"/>
        </w:rPr>
        <w:t>t</w:t>
      </w:r>
      <w:r w:rsidRPr="000575A3">
        <w:rPr>
          <w:bCs/>
        </w:rPr>
        <w:t xml:space="preserve">é </w:t>
      </w:r>
      <w:r w:rsidR="005E23AE" w:rsidRPr="000575A3">
        <w:rPr>
          <w:bCs/>
          <w:spacing w:val="1"/>
        </w:rPr>
        <w:t>p</w:t>
      </w:r>
      <w:r w:rsidR="005E23AE" w:rsidRPr="000575A3">
        <w:rPr>
          <w:bCs/>
          <w:spacing w:val="-1"/>
        </w:rPr>
        <w:t>r</w:t>
      </w:r>
      <w:r w:rsidR="005E23AE" w:rsidRPr="000575A3">
        <w:rPr>
          <w:bCs/>
        </w:rPr>
        <w:t>ie l’</w:t>
      </w:r>
      <w:r w:rsidR="00C071C1">
        <w:rPr>
          <w:bCs/>
        </w:rPr>
        <w:t>État</w:t>
      </w:r>
      <w:r w:rsidR="005E23AE" w:rsidRPr="000575A3">
        <w:rPr>
          <w:bCs/>
          <w:spacing w:val="2"/>
        </w:rPr>
        <w:t xml:space="preserve"> </w:t>
      </w:r>
      <w:r w:rsidR="005E23AE" w:rsidRPr="000575A3">
        <w:rPr>
          <w:bCs/>
          <w:spacing w:val="1"/>
        </w:rPr>
        <w:t>p</w:t>
      </w:r>
      <w:r w:rsidR="005E23AE" w:rsidRPr="000575A3">
        <w:rPr>
          <w:bCs/>
        </w:rPr>
        <w:t>a</w:t>
      </w:r>
      <w:r w:rsidR="005E23AE" w:rsidRPr="000575A3">
        <w:rPr>
          <w:bCs/>
          <w:spacing w:val="-1"/>
        </w:rPr>
        <w:t>r</w:t>
      </w:r>
      <w:r w:rsidR="005E23AE" w:rsidRPr="000575A3">
        <w:rPr>
          <w:bCs/>
        </w:rPr>
        <w:t xml:space="preserve">tie </w:t>
      </w:r>
      <w:r w:rsidR="005E23AE" w:rsidRPr="000575A3">
        <w:rPr>
          <w:bCs/>
          <w:spacing w:val="1"/>
        </w:rPr>
        <w:t>d</w:t>
      </w:r>
      <w:r w:rsidR="005E23AE" w:rsidRPr="000575A3">
        <w:rPr>
          <w:bCs/>
        </w:rPr>
        <w:t>’in</w:t>
      </w:r>
      <w:r w:rsidR="005E23AE" w:rsidRPr="000575A3">
        <w:rPr>
          <w:bCs/>
          <w:spacing w:val="-1"/>
        </w:rPr>
        <w:t>c</w:t>
      </w:r>
      <w:r w:rsidR="005E23AE" w:rsidRPr="000575A3">
        <w:rPr>
          <w:bCs/>
        </w:rPr>
        <w:t>l</w:t>
      </w:r>
      <w:r w:rsidR="005E23AE" w:rsidRPr="000575A3">
        <w:rPr>
          <w:bCs/>
          <w:spacing w:val="1"/>
        </w:rPr>
        <w:t>u</w:t>
      </w:r>
      <w:r w:rsidR="005E23AE" w:rsidRPr="000575A3">
        <w:rPr>
          <w:bCs/>
          <w:spacing w:val="-1"/>
        </w:rPr>
        <w:t>r</w:t>
      </w:r>
      <w:r w:rsidR="005E23AE" w:rsidRPr="000575A3">
        <w:rPr>
          <w:bCs/>
        </w:rPr>
        <w:t xml:space="preserve">e </w:t>
      </w:r>
      <w:r w:rsidR="005E23AE" w:rsidRPr="000575A3">
        <w:rPr>
          <w:bCs/>
          <w:spacing w:val="1"/>
        </w:rPr>
        <w:t>d</w:t>
      </w:r>
      <w:r w:rsidR="005E23AE" w:rsidRPr="000575A3">
        <w:rPr>
          <w:bCs/>
        </w:rPr>
        <w:t>a</w:t>
      </w:r>
      <w:r w:rsidR="005E23AE" w:rsidRPr="000575A3">
        <w:rPr>
          <w:bCs/>
          <w:spacing w:val="3"/>
        </w:rPr>
        <w:t>n</w:t>
      </w:r>
      <w:r w:rsidR="005E23AE" w:rsidRPr="000575A3">
        <w:rPr>
          <w:bCs/>
        </w:rPr>
        <w:t>s</w:t>
      </w:r>
      <w:r w:rsidR="005E23AE" w:rsidRPr="000575A3">
        <w:rPr>
          <w:bCs/>
          <w:spacing w:val="1"/>
        </w:rPr>
        <w:t xml:space="preserve"> </w:t>
      </w:r>
      <w:r w:rsidR="005E23AE" w:rsidRPr="000575A3">
        <w:rPr>
          <w:bCs/>
          <w:spacing w:val="6"/>
        </w:rPr>
        <w:t>s</w:t>
      </w:r>
      <w:r w:rsidR="005E23AE" w:rsidRPr="000575A3">
        <w:rPr>
          <w:bCs/>
        </w:rPr>
        <w:t>on</w:t>
      </w:r>
      <w:r w:rsidR="005E23AE" w:rsidRPr="000575A3">
        <w:rPr>
          <w:bCs/>
          <w:spacing w:val="1"/>
        </w:rPr>
        <w:t xml:space="preserve"> p</w:t>
      </w:r>
      <w:r w:rsidR="005E23AE" w:rsidRPr="000575A3">
        <w:rPr>
          <w:bCs/>
          <w:spacing w:val="-1"/>
        </w:rPr>
        <w:t>r</w:t>
      </w:r>
      <w:r w:rsidR="005E23AE" w:rsidRPr="000575A3">
        <w:rPr>
          <w:bCs/>
        </w:rPr>
        <w:t>o</w:t>
      </w:r>
      <w:r w:rsidR="005E23AE" w:rsidRPr="000575A3">
        <w:rPr>
          <w:bCs/>
          <w:spacing w:val="-1"/>
        </w:rPr>
        <w:t>c</w:t>
      </w:r>
      <w:r w:rsidR="005E23AE" w:rsidRPr="000575A3">
        <w:rPr>
          <w:bCs/>
          <w:spacing w:val="1"/>
        </w:rPr>
        <w:t>h</w:t>
      </w:r>
      <w:r w:rsidR="005E23AE" w:rsidRPr="000575A3">
        <w:rPr>
          <w:bCs/>
        </w:rPr>
        <w:t>ain</w:t>
      </w:r>
      <w:r w:rsidR="005E23AE" w:rsidRPr="000575A3">
        <w:rPr>
          <w:bCs/>
          <w:spacing w:val="2"/>
        </w:rPr>
        <w:t xml:space="preserve"> </w:t>
      </w:r>
      <w:r w:rsidR="005E23AE" w:rsidRPr="000575A3">
        <w:rPr>
          <w:bCs/>
          <w:spacing w:val="-1"/>
        </w:rPr>
        <w:t>r</w:t>
      </w:r>
      <w:r w:rsidR="005E23AE" w:rsidRPr="000575A3">
        <w:rPr>
          <w:bCs/>
        </w:rPr>
        <w:t>a</w:t>
      </w:r>
      <w:r w:rsidR="005E23AE" w:rsidRPr="000575A3">
        <w:rPr>
          <w:bCs/>
          <w:spacing w:val="1"/>
        </w:rPr>
        <w:t>pp</w:t>
      </w:r>
      <w:r w:rsidR="005E23AE" w:rsidRPr="000575A3">
        <w:rPr>
          <w:bCs/>
          <w:spacing w:val="-2"/>
        </w:rPr>
        <w:t>o</w:t>
      </w:r>
      <w:r w:rsidR="005E23AE" w:rsidRPr="000575A3">
        <w:rPr>
          <w:bCs/>
          <w:spacing w:val="-1"/>
        </w:rPr>
        <w:t>r</w:t>
      </w:r>
      <w:r w:rsidR="005E23AE" w:rsidRPr="000575A3">
        <w:rPr>
          <w:bCs/>
        </w:rPr>
        <w:t xml:space="preserve">t </w:t>
      </w:r>
      <w:r w:rsidR="005E23AE" w:rsidRPr="000575A3">
        <w:rPr>
          <w:bCs/>
          <w:spacing w:val="1"/>
        </w:rPr>
        <w:t>p</w:t>
      </w:r>
      <w:r w:rsidR="005E23AE" w:rsidRPr="000575A3">
        <w:rPr>
          <w:bCs/>
          <w:spacing w:val="-1"/>
        </w:rPr>
        <w:t>ér</w:t>
      </w:r>
      <w:r w:rsidR="005E23AE" w:rsidRPr="000575A3">
        <w:rPr>
          <w:bCs/>
        </w:rPr>
        <w:t>io</w:t>
      </w:r>
      <w:r w:rsidR="005E23AE" w:rsidRPr="000575A3">
        <w:rPr>
          <w:bCs/>
          <w:spacing w:val="1"/>
        </w:rPr>
        <w:t>d</w:t>
      </w:r>
      <w:r w:rsidR="005E23AE" w:rsidRPr="000575A3">
        <w:rPr>
          <w:bCs/>
        </w:rPr>
        <w:t>i</w:t>
      </w:r>
      <w:r w:rsidR="005E23AE" w:rsidRPr="000575A3">
        <w:rPr>
          <w:bCs/>
          <w:spacing w:val="1"/>
        </w:rPr>
        <w:t>qu</w:t>
      </w:r>
      <w:r w:rsidR="005E23AE" w:rsidRPr="000575A3">
        <w:rPr>
          <w:bCs/>
        </w:rPr>
        <w:t xml:space="preserve">e </w:t>
      </w:r>
      <w:r w:rsidR="005E23AE" w:rsidRPr="000575A3">
        <w:rPr>
          <w:bCs/>
          <w:spacing w:val="1"/>
        </w:rPr>
        <w:t>d</w:t>
      </w:r>
      <w:r w:rsidR="005E23AE" w:rsidRPr="000575A3">
        <w:rPr>
          <w:bCs/>
          <w:spacing w:val="-1"/>
        </w:rPr>
        <w:t>e</w:t>
      </w:r>
      <w:r w:rsidR="005E23AE" w:rsidRPr="000575A3">
        <w:rPr>
          <w:bCs/>
        </w:rPr>
        <w:t xml:space="preserve">s </w:t>
      </w:r>
      <w:r w:rsidR="005E23AE" w:rsidRPr="000575A3">
        <w:rPr>
          <w:bCs/>
          <w:spacing w:val="-1"/>
        </w:rPr>
        <w:t>re</w:t>
      </w:r>
      <w:r w:rsidR="005E23AE" w:rsidRPr="000575A3">
        <w:rPr>
          <w:bCs/>
          <w:spacing w:val="1"/>
        </w:rPr>
        <w:t>n</w:t>
      </w:r>
      <w:r w:rsidR="005E23AE" w:rsidRPr="000575A3">
        <w:rPr>
          <w:bCs/>
        </w:rPr>
        <w:t>s</w:t>
      </w:r>
      <w:r w:rsidR="005E23AE" w:rsidRPr="000575A3">
        <w:rPr>
          <w:bCs/>
          <w:spacing w:val="-1"/>
        </w:rPr>
        <w:t>e</w:t>
      </w:r>
      <w:r w:rsidR="005E23AE" w:rsidRPr="000575A3">
        <w:rPr>
          <w:bCs/>
        </w:rPr>
        <w:t>ig</w:t>
      </w:r>
      <w:r w:rsidR="005E23AE" w:rsidRPr="000575A3">
        <w:rPr>
          <w:bCs/>
          <w:spacing w:val="1"/>
        </w:rPr>
        <w:t>ne</w:t>
      </w:r>
      <w:r w:rsidR="005E23AE" w:rsidRPr="000575A3">
        <w:rPr>
          <w:bCs/>
          <w:spacing w:val="-3"/>
        </w:rPr>
        <w:t>m</w:t>
      </w:r>
      <w:r w:rsidR="005E23AE" w:rsidRPr="000575A3">
        <w:rPr>
          <w:bCs/>
          <w:spacing w:val="-1"/>
        </w:rPr>
        <w:t>e</w:t>
      </w:r>
      <w:r w:rsidR="005E23AE" w:rsidRPr="000575A3">
        <w:rPr>
          <w:bCs/>
          <w:spacing w:val="1"/>
        </w:rPr>
        <w:t>n</w:t>
      </w:r>
      <w:r w:rsidR="005E23AE" w:rsidRPr="000575A3">
        <w:rPr>
          <w:bCs/>
        </w:rPr>
        <w:t>ts</w:t>
      </w:r>
      <w:r w:rsidR="005E23AE" w:rsidRPr="000575A3">
        <w:rPr>
          <w:bCs/>
          <w:spacing w:val="-10"/>
        </w:rPr>
        <w:t xml:space="preserve"> </w:t>
      </w:r>
      <w:r w:rsidR="005E23AE" w:rsidRPr="000575A3">
        <w:rPr>
          <w:bCs/>
        </w:rPr>
        <w:t>s</w:t>
      </w:r>
      <w:r w:rsidR="005E23AE" w:rsidRPr="000575A3">
        <w:rPr>
          <w:bCs/>
          <w:spacing w:val="1"/>
        </w:rPr>
        <w:t>u</w:t>
      </w:r>
      <w:r w:rsidR="005E23AE" w:rsidRPr="000575A3">
        <w:rPr>
          <w:bCs/>
        </w:rPr>
        <w:t>r</w:t>
      </w:r>
      <w:r w:rsidR="005E23AE" w:rsidRPr="000575A3">
        <w:rPr>
          <w:bCs/>
          <w:spacing w:val="-11"/>
        </w:rPr>
        <w:t xml:space="preserve"> </w:t>
      </w:r>
      <w:r w:rsidR="005E23AE" w:rsidRPr="000575A3">
        <w:rPr>
          <w:bCs/>
        </w:rPr>
        <w:t>les</w:t>
      </w:r>
      <w:r w:rsidR="005E23AE" w:rsidRPr="000575A3">
        <w:rPr>
          <w:bCs/>
          <w:spacing w:val="-10"/>
        </w:rPr>
        <w:t xml:space="preserve"> </w:t>
      </w:r>
      <w:r w:rsidR="005E23AE" w:rsidRPr="000575A3">
        <w:rPr>
          <w:bCs/>
          <w:spacing w:val="-1"/>
        </w:rPr>
        <w:t>me</w:t>
      </w:r>
      <w:r w:rsidR="005E23AE" w:rsidRPr="000575A3">
        <w:rPr>
          <w:bCs/>
        </w:rPr>
        <w:t>s</w:t>
      </w:r>
      <w:r w:rsidR="005E23AE" w:rsidRPr="000575A3">
        <w:rPr>
          <w:bCs/>
          <w:spacing w:val="1"/>
        </w:rPr>
        <w:t>u</w:t>
      </w:r>
      <w:r w:rsidR="005E23AE" w:rsidRPr="000575A3">
        <w:rPr>
          <w:bCs/>
          <w:spacing w:val="-1"/>
        </w:rPr>
        <w:t>re</w:t>
      </w:r>
      <w:r w:rsidR="005E23AE" w:rsidRPr="000575A3">
        <w:rPr>
          <w:bCs/>
        </w:rPr>
        <w:t>s</w:t>
      </w:r>
      <w:r w:rsidR="005E23AE" w:rsidRPr="000575A3">
        <w:rPr>
          <w:bCs/>
          <w:spacing w:val="-9"/>
        </w:rPr>
        <w:t xml:space="preserve"> </w:t>
      </w:r>
      <w:r w:rsidR="005E23AE" w:rsidRPr="000575A3">
        <w:rPr>
          <w:bCs/>
          <w:spacing w:val="1"/>
        </w:rPr>
        <w:t>p</w:t>
      </w:r>
      <w:r w:rsidR="005E23AE" w:rsidRPr="000575A3">
        <w:rPr>
          <w:bCs/>
          <w:spacing w:val="-1"/>
        </w:rPr>
        <w:t>r</w:t>
      </w:r>
      <w:r w:rsidR="005E23AE" w:rsidRPr="000575A3">
        <w:rPr>
          <w:bCs/>
        </w:rPr>
        <w:t>ises</w:t>
      </w:r>
      <w:r w:rsidR="005E23AE" w:rsidRPr="000575A3">
        <w:rPr>
          <w:bCs/>
          <w:spacing w:val="-10"/>
        </w:rPr>
        <w:t xml:space="preserve"> </w:t>
      </w:r>
      <w:r w:rsidR="005E23AE" w:rsidRPr="000575A3">
        <w:rPr>
          <w:bCs/>
          <w:spacing w:val="1"/>
        </w:rPr>
        <w:t>p</w:t>
      </w:r>
      <w:r w:rsidR="005E23AE" w:rsidRPr="000575A3">
        <w:rPr>
          <w:bCs/>
        </w:rPr>
        <w:t>ar</w:t>
      </w:r>
      <w:r w:rsidR="005E23AE" w:rsidRPr="000575A3">
        <w:rPr>
          <w:bCs/>
          <w:spacing w:val="-11"/>
        </w:rPr>
        <w:t xml:space="preserve"> </w:t>
      </w:r>
      <w:r w:rsidR="005E23AE" w:rsidRPr="000575A3">
        <w:rPr>
          <w:bCs/>
        </w:rPr>
        <w:t>l</w:t>
      </w:r>
      <w:r w:rsidR="005E23AE" w:rsidRPr="000575A3">
        <w:rPr>
          <w:bCs/>
          <w:spacing w:val="1"/>
        </w:rPr>
        <w:t>u</w:t>
      </w:r>
      <w:r w:rsidR="005E23AE" w:rsidRPr="000575A3">
        <w:rPr>
          <w:bCs/>
        </w:rPr>
        <w:t>i</w:t>
      </w:r>
      <w:r w:rsidR="005E23AE" w:rsidRPr="000575A3">
        <w:rPr>
          <w:bCs/>
          <w:spacing w:val="-12"/>
        </w:rPr>
        <w:t xml:space="preserve"> </w:t>
      </w:r>
      <w:r w:rsidR="005E23AE" w:rsidRPr="000575A3">
        <w:rPr>
          <w:bCs/>
          <w:spacing w:val="-1"/>
        </w:rPr>
        <w:t>e</w:t>
      </w:r>
      <w:r w:rsidR="005E23AE" w:rsidRPr="000575A3">
        <w:rPr>
          <w:bCs/>
        </w:rPr>
        <w:t>n</w:t>
      </w:r>
      <w:r w:rsidR="005E23AE" w:rsidRPr="000575A3">
        <w:rPr>
          <w:bCs/>
          <w:spacing w:val="-9"/>
        </w:rPr>
        <w:t xml:space="preserve"> </w:t>
      </w:r>
      <w:r w:rsidR="005E23AE" w:rsidRPr="000575A3">
        <w:rPr>
          <w:bCs/>
        </w:rPr>
        <w:t>v</w:t>
      </w:r>
      <w:r w:rsidR="005E23AE" w:rsidRPr="000575A3">
        <w:rPr>
          <w:bCs/>
          <w:spacing w:val="1"/>
        </w:rPr>
        <w:t>u</w:t>
      </w:r>
      <w:r w:rsidR="005E23AE" w:rsidRPr="000575A3">
        <w:rPr>
          <w:bCs/>
        </w:rPr>
        <w:t>e</w:t>
      </w:r>
      <w:r w:rsidR="005E23AE" w:rsidRPr="000575A3">
        <w:rPr>
          <w:bCs/>
          <w:spacing w:val="-13"/>
        </w:rPr>
        <w:t xml:space="preserve"> </w:t>
      </w:r>
      <w:r w:rsidR="005E23AE" w:rsidRPr="000575A3">
        <w:rPr>
          <w:bCs/>
          <w:spacing w:val="1"/>
        </w:rPr>
        <w:t>d</w:t>
      </w:r>
      <w:r w:rsidR="005E23AE" w:rsidRPr="000575A3">
        <w:rPr>
          <w:bCs/>
        </w:rPr>
        <w:t>e</w:t>
      </w:r>
      <w:r w:rsidR="005E23AE" w:rsidRPr="000575A3">
        <w:rPr>
          <w:bCs/>
          <w:spacing w:val="-11"/>
        </w:rPr>
        <w:t xml:space="preserve"> </w:t>
      </w:r>
      <w:r w:rsidR="005E23AE" w:rsidRPr="000575A3">
        <w:rPr>
          <w:bCs/>
          <w:spacing w:val="1"/>
        </w:rPr>
        <w:t>p</w:t>
      </w:r>
      <w:r w:rsidR="005E23AE" w:rsidRPr="000575A3">
        <w:rPr>
          <w:bCs/>
          <w:spacing w:val="-1"/>
        </w:rPr>
        <w:t>ré</w:t>
      </w:r>
      <w:r w:rsidR="005E23AE" w:rsidRPr="000575A3">
        <w:rPr>
          <w:bCs/>
        </w:rPr>
        <w:t>s</w:t>
      </w:r>
      <w:r w:rsidR="005E23AE" w:rsidRPr="000575A3">
        <w:rPr>
          <w:bCs/>
          <w:spacing w:val="-1"/>
        </w:rPr>
        <w:t>er</w:t>
      </w:r>
      <w:r w:rsidR="005E23AE" w:rsidRPr="000575A3">
        <w:rPr>
          <w:bCs/>
        </w:rPr>
        <w:t>v</w:t>
      </w:r>
      <w:r w:rsidR="005E23AE" w:rsidRPr="000575A3">
        <w:rPr>
          <w:bCs/>
          <w:spacing w:val="-1"/>
        </w:rPr>
        <w:t>er</w:t>
      </w:r>
      <w:r w:rsidR="005E23AE" w:rsidRPr="000575A3">
        <w:rPr>
          <w:bCs/>
        </w:rPr>
        <w:t>,</w:t>
      </w:r>
      <w:r w:rsidR="005E23AE" w:rsidRPr="000575A3">
        <w:rPr>
          <w:bCs/>
          <w:spacing w:val="-10"/>
        </w:rPr>
        <w:t xml:space="preserve"> </w:t>
      </w:r>
      <w:r w:rsidR="005E23AE" w:rsidRPr="000575A3">
        <w:rPr>
          <w:bCs/>
          <w:spacing w:val="1"/>
        </w:rPr>
        <w:t>p</w:t>
      </w:r>
      <w:r w:rsidR="005E23AE" w:rsidRPr="000575A3">
        <w:rPr>
          <w:bCs/>
          <w:spacing w:val="-1"/>
        </w:rPr>
        <w:t>r</w:t>
      </w:r>
      <w:r w:rsidR="005E23AE" w:rsidRPr="000575A3">
        <w:rPr>
          <w:bCs/>
        </w:rPr>
        <w:t>o</w:t>
      </w:r>
      <w:r w:rsidR="005E23AE" w:rsidRPr="000575A3">
        <w:rPr>
          <w:bCs/>
          <w:spacing w:val="1"/>
        </w:rPr>
        <w:t>t</w:t>
      </w:r>
      <w:r w:rsidR="005E23AE" w:rsidRPr="000575A3">
        <w:rPr>
          <w:bCs/>
          <w:spacing w:val="-1"/>
        </w:rPr>
        <w:t>é</w:t>
      </w:r>
      <w:r w:rsidR="005E23AE" w:rsidRPr="000575A3">
        <w:rPr>
          <w:bCs/>
        </w:rPr>
        <w:t>g</w:t>
      </w:r>
      <w:r w:rsidR="005E23AE" w:rsidRPr="000575A3">
        <w:rPr>
          <w:bCs/>
          <w:spacing w:val="-1"/>
        </w:rPr>
        <w:t>e</w:t>
      </w:r>
      <w:r w:rsidR="005E23AE" w:rsidRPr="000575A3">
        <w:rPr>
          <w:bCs/>
        </w:rPr>
        <w:t>r</w:t>
      </w:r>
      <w:r w:rsidR="005E23AE" w:rsidRPr="000575A3">
        <w:rPr>
          <w:bCs/>
          <w:spacing w:val="-11"/>
        </w:rPr>
        <w:t xml:space="preserve"> </w:t>
      </w:r>
      <w:r w:rsidR="005E23AE" w:rsidRPr="000575A3">
        <w:rPr>
          <w:bCs/>
          <w:spacing w:val="-1"/>
        </w:rPr>
        <w:t>e</w:t>
      </w:r>
      <w:r w:rsidR="005E23AE" w:rsidRPr="000575A3">
        <w:rPr>
          <w:bCs/>
        </w:rPr>
        <w:t>t</w:t>
      </w:r>
      <w:r w:rsidR="005E23AE" w:rsidRPr="000575A3">
        <w:rPr>
          <w:bCs/>
          <w:spacing w:val="-10"/>
        </w:rPr>
        <w:t xml:space="preserve"> </w:t>
      </w:r>
      <w:r w:rsidR="005E23AE" w:rsidRPr="000575A3">
        <w:rPr>
          <w:bCs/>
          <w:spacing w:val="1"/>
        </w:rPr>
        <w:t>p</w:t>
      </w:r>
      <w:r w:rsidR="005E23AE" w:rsidRPr="000575A3">
        <w:rPr>
          <w:bCs/>
          <w:spacing w:val="-1"/>
        </w:rPr>
        <w:t>r</w:t>
      </w:r>
      <w:r w:rsidR="005E23AE" w:rsidRPr="000575A3">
        <w:rPr>
          <w:bCs/>
          <w:spacing w:val="2"/>
        </w:rPr>
        <w:t>o</w:t>
      </w:r>
      <w:r w:rsidR="005E23AE" w:rsidRPr="000575A3">
        <w:rPr>
          <w:bCs/>
          <w:spacing w:val="-3"/>
        </w:rPr>
        <w:t>m</w:t>
      </w:r>
      <w:r w:rsidR="005E23AE" w:rsidRPr="000575A3">
        <w:rPr>
          <w:bCs/>
        </w:rPr>
        <w:t>o</w:t>
      </w:r>
      <w:r w:rsidR="005E23AE" w:rsidRPr="000575A3">
        <w:rPr>
          <w:bCs/>
          <w:spacing w:val="1"/>
        </w:rPr>
        <w:t>u</w:t>
      </w:r>
      <w:r w:rsidR="005E23AE" w:rsidRPr="000575A3">
        <w:rPr>
          <w:bCs/>
        </w:rPr>
        <w:t>voir le droit</w:t>
      </w:r>
      <w:r w:rsidR="005E23AE" w:rsidRPr="000575A3">
        <w:rPr>
          <w:bCs/>
          <w:spacing w:val="-1"/>
        </w:rPr>
        <w:t xml:space="preserve"> </w:t>
      </w:r>
      <w:r w:rsidR="005E23AE" w:rsidRPr="000575A3">
        <w:rPr>
          <w:bCs/>
          <w:spacing w:val="1"/>
        </w:rPr>
        <w:t>d</w:t>
      </w:r>
      <w:r w:rsidR="005E23AE" w:rsidRPr="000575A3">
        <w:rPr>
          <w:bCs/>
        </w:rPr>
        <w:t>e</w:t>
      </w:r>
      <w:r w:rsidR="005E23AE" w:rsidRPr="000575A3">
        <w:rPr>
          <w:bCs/>
          <w:spacing w:val="-1"/>
        </w:rPr>
        <w:t xml:space="preserve"> </w:t>
      </w:r>
      <w:r w:rsidR="005E23AE" w:rsidRPr="000575A3">
        <w:rPr>
          <w:bCs/>
          <w:spacing w:val="1"/>
        </w:rPr>
        <w:t>p</w:t>
      </w:r>
      <w:r w:rsidR="005E23AE" w:rsidRPr="000575A3">
        <w:rPr>
          <w:bCs/>
        </w:rPr>
        <w:t>a</w:t>
      </w:r>
      <w:r w:rsidR="005E23AE" w:rsidRPr="000575A3">
        <w:rPr>
          <w:bCs/>
          <w:spacing w:val="-1"/>
        </w:rPr>
        <w:t>r</w:t>
      </w:r>
      <w:r w:rsidR="005E23AE" w:rsidRPr="000575A3">
        <w:rPr>
          <w:bCs/>
        </w:rPr>
        <w:t>ti</w:t>
      </w:r>
      <w:r w:rsidR="005E23AE" w:rsidRPr="000575A3">
        <w:rPr>
          <w:bCs/>
          <w:spacing w:val="-1"/>
        </w:rPr>
        <w:t>c</w:t>
      </w:r>
      <w:r w:rsidR="005E23AE" w:rsidRPr="000575A3">
        <w:rPr>
          <w:bCs/>
        </w:rPr>
        <w:t>i</w:t>
      </w:r>
      <w:r w:rsidR="005E23AE" w:rsidRPr="000575A3">
        <w:rPr>
          <w:bCs/>
          <w:spacing w:val="1"/>
        </w:rPr>
        <w:t>p</w:t>
      </w:r>
      <w:r w:rsidR="005E23AE" w:rsidRPr="000575A3">
        <w:rPr>
          <w:bCs/>
          <w:spacing w:val="-1"/>
        </w:rPr>
        <w:t>e</w:t>
      </w:r>
      <w:r w:rsidR="005E23AE" w:rsidRPr="000575A3">
        <w:rPr>
          <w:bCs/>
        </w:rPr>
        <w:t>r</w:t>
      </w:r>
      <w:r w:rsidR="005E23AE" w:rsidRPr="000575A3">
        <w:rPr>
          <w:bCs/>
          <w:spacing w:val="-1"/>
        </w:rPr>
        <w:t xml:space="preserve"> </w:t>
      </w:r>
      <w:r w:rsidR="005E23AE" w:rsidRPr="000575A3">
        <w:rPr>
          <w:bCs/>
        </w:rPr>
        <w:t xml:space="preserve">à </w:t>
      </w:r>
      <w:r w:rsidR="005E23AE" w:rsidRPr="000575A3">
        <w:rPr>
          <w:bCs/>
          <w:spacing w:val="3"/>
        </w:rPr>
        <w:t>l</w:t>
      </w:r>
      <w:r w:rsidR="005E23AE" w:rsidRPr="000575A3">
        <w:rPr>
          <w:bCs/>
        </w:rPr>
        <w:t xml:space="preserve">a vie </w:t>
      </w:r>
      <w:r w:rsidR="005E23AE" w:rsidRPr="000575A3">
        <w:rPr>
          <w:bCs/>
          <w:spacing w:val="-1"/>
        </w:rPr>
        <w:t>c</w:t>
      </w:r>
      <w:r w:rsidR="005E23AE" w:rsidRPr="000575A3">
        <w:rPr>
          <w:bCs/>
          <w:spacing w:val="1"/>
        </w:rPr>
        <w:t>u</w:t>
      </w:r>
      <w:r w:rsidR="005E23AE" w:rsidRPr="000575A3">
        <w:rPr>
          <w:bCs/>
        </w:rPr>
        <w:t>ltu</w:t>
      </w:r>
      <w:r w:rsidR="005E23AE" w:rsidRPr="000575A3">
        <w:rPr>
          <w:bCs/>
          <w:spacing w:val="-1"/>
        </w:rPr>
        <w:t>re</w:t>
      </w:r>
      <w:r w:rsidR="005E23AE" w:rsidRPr="000575A3">
        <w:rPr>
          <w:bCs/>
        </w:rPr>
        <w:t>l</w:t>
      </w:r>
      <w:r w:rsidR="005E23AE" w:rsidRPr="000575A3">
        <w:rPr>
          <w:bCs/>
          <w:spacing w:val="1"/>
        </w:rPr>
        <w:t>l</w:t>
      </w:r>
      <w:r w:rsidR="005E23AE" w:rsidRPr="000575A3">
        <w:rPr>
          <w:bCs/>
          <w:spacing w:val="-1"/>
        </w:rPr>
        <w:t xml:space="preserve">e. </w:t>
      </w:r>
    </w:p>
    <w:p w14:paraId="737C78EC" w14:textId="08E089E4" w:rsidR="000F5430" w:rsidRPr="00C45A17" w:rsidRDefault="006051B5" w:rsidP="006051B5">
      <w:pPr>
        <w:pStyle w:val="SingleTxtG"/>
      </w:pPr>
      <w:r w:rsidRPr="00C45A17">
        <w:t>129.</w:t>
      </w:r>
      <w:r w:rsidRPr="00C45A17">
        <w:tab/>
      </w:r>
      <w:r w:rsidR="000F5430" w:rsidRPr="00C45A17">
        <w:t xml:space="preserve">Le </w:t>
      </w:r>
      <w:r w:rsidR="002C67A8">
        <w:t>d</w:t>
      </w:r>
      <w:r w:rsidR="000F5430" w:rsidRPr="00C45A17">
        <w:t xml:space="preserve">roit de participer à la vie culturelle est garanti au citoyen par les </w:t>
      </w:r>
      <w:r w:rsidR="00CA66B1">
        <w:t>a</w:t>
      </w:r>
      <w:r w:rsidR="000F5430" w:rsidRPr="00C45A17">
        <w:t xml:space="preserve">rticles 33 et 34 de la Constitution de 4 mai 2018. En effet, tout </w:t>
      </w:r>
      <w:r w:rsidR="0094419F" w:rsidRPr="00C45A17">
        <w:t xml:space="preserve">Tchadien </w:t>
      </w:r>
      <w:r w:rsidR="000F5430" w:rsidRPr="00C45A17">
        <w:t>a droit à la culture et l’</w:t>
      </w:r>
      <w:r w:rsidR="00C071C1">
        <w:t>État</w:t>
      </w:r>
      <w:r w:rsidR="000F5430" w:rsidRPr="00C45A17">
        <w:t xml:space="preserve"> a le devoir de sauvegarder les valeurs nationales de civilisation. Tout </w:t>
      </w:r>
      <w:r w:rsidR="0094419F" w:rsidRPr="00C45A17">
        <w:t xml:space="preserve">Tchadien </w:t>
      </w:r>
      <w:r w:rsidR="000F5430" w:rsidRPr="00C45A17">
        <w:t>a droit à la création, à la protection et à la jouissance de ses œuvres intellectuelles et artistiques.</w:t>
      </w:r>
    </w:p>
    <w:p w14:paraId="0937DE43" w14:textId="575D2C6C" w:rsidR="000F5430" w:rsidRPr="00C45A17" w:rsidRDefault="006051B5" w:rsidP="006051B5">
      <w:pPr>
        <w:pStyle w:val="SingleTxtG"/>
      </w:pPr>
      <w:r w:rsidRPr="00C45A17">
        <w:t>130.</w:t>
      </w:r>
      <w:r w:rsidRPr="00C45A17">
        <w:tab/>
      </w:r>
      <w:r w:rsidR="000F5430" w:rsidRPr="00C45A17">
        <w:t xml:space="preserve">Dans le souci de promouvoir la culture nationale, le Gouvernement a créé un Ministère de la culture en août 2011. Pour traduire dans les faits cette politique, le décret </w:t>
      </w:r>
      <w:r w:rsidR="00CA66B1">
        <w:t>n</w:t>
      </w:r>
      <w:r w:rsidR="00CA66B1" w:rsidRPr="00EF5219">
        <w:rPr>
          <w:vertAlign w:val="superscript"/>
        </w:rPr>
        <w:t>o</w:t>
      </w:r>
      <w:r w:rsidR="00CA66B1">
        <w:t> </w:t>
      </w:r>
      <w:r w:rsidR="000F5430" w:rsidRPr="00C45A17">
        <w:t xml:space="preserve">408/PR/PM/MC/2012 du 20 </w:t>
      </w:r>
      <w:r w:rsidR="00CA66B1">
        <w:t>m</w:t>
      </w:r>
      <w:r w:rsidR="000F5430" w:rsidRPr="00C45A17">
        <w:t>ars 2011 portant approbation du document cadre de développement de la politique du développement culturel et artistique au Tchad.</w:t>
      </w:r>
    </w:p>
    <w:p w14:paraId="3F5672CD" w14:textId="0E831F87" w:rsidR="000F5430" w:rsidRPr="000575A3" w:rsidRDefault="006051B5" w:rsidP="006051B5">
      <w:pPr>
        <w:pStyle w:val="SingleTxtG"/>
      </w:pPr>
      <w:r w:rsidRPr="000575A3">
        <w:t>131.</w:t>
      </w:r>
      <w:r w:rsidRPr="000575A3">
        <w:tab/>
      </w:r>
      <w:r w:rsidR="000F5430" w:rsidRPr="000575A3">
        <w:t>Le gouvernement a réalisé des actions à l’instar desquelles l’on peut citer</w:t>
      </w:r>
      <w:r w:rsidR="00CA66B1">
        <w:t> </w:t>
      </w:r>
      <w:r w:rsidR="00DA0F47" w:rsidRPr="000575A3">
        <w:t>:</w:t>
      </w:r>
    </w:p>
    <w:p w14:paraId="727F00BB" w14:textId="718B77E2"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a</w:t>
      </w:r>
      <w:r w:rsidR="000F5430" w:rsidRPr="000575A3">
        <w:rPr>
          <w:spacing w:val="-1"/>
        </w:rPr>
        <w:t xml:space="preserve"> </w:t>
      </w:r>
      <w:r w:rsidR="000F5430" w:rsidRPr="000575A3">
        <w:t>C</w:t>
      </w:r>
      <w:r w:rsidR="000F5430" w:rsidRPr="000575A3">
        <w:rPr>
          <w:spacing w:val="1"/>
        </w:rPr>
        <w:t>r</w:t>
      </w:r>
      <w:r w:rsidR="000F5430" w:rsidRPr="000575A3">
        <w:rPr>
          <w:spacing w:val="-1"/>
        </w:rPr>
        <w:t>éa</w:t>
      </w:r>
      <w:r w:rsidR="000F5430" w:rsidRPr="000575A3">
        <w:t>t</w:t>
      </w:r>
      <w:r w:rsidR="000F5430" w:rsidRPr="000575A3">
        <w:rPr>
          <w:spacing w:val="1"/>
        </w:rPr>
        <w:t>i</w:t>
      </w:r>
      <w:r w:rsidR="000F5430" w:rsidRPr="000575A3">
        <w:t>on de</w:t>
      </w:r>
      <w:r w:rsidR="000F5430" w:rsidRPr="000575A3">
        <w:rPr>
          <w:spacing w:val="-1"/>
        </w:rPr>
        <w:t xml:space="preserve"> </w:t>
      </w:r>
      <w:r w:rsidR="000F5430" w:rsidRPr="000575A3">
        <w:t>la</w:t>
      </w:r>
      <w:r w:rsidR="000F5430" w:rsidRPr="000575A3">
        <w:rPr>
          <w:spacing w:val="2"/>
        </w:rPr>
        <w:t xml:space="preserve"> </w:t>
      </w:r>
      <w:r w:rsidR="000F5430" w:rsidRPr="000575A3">
        <w:rPr>
          <w:spacing w:val="-2"/>
        </w:rPr>
        <w:t>B</w:t>
      </w:r>
      <w:r w:rsidR="000F5430" w:rsidRPr="000575A3">
        <w:t>ib</w:t>
      </w:r>
      <w:r w:rsidR="000F5430" w:rsidRPr="000575A3">
        <w:rPr>
          <w:spacing w:val="1"/>
        </w:rPr>
        <w:t>l</w:t>
      </w:r>
      <w:r w:rsidR="000F5430" w:rsidRPr="000575A3">
        <w:t>io</w:t>
      </w:r>
      <w:r w:rsidR="000F5430" w:rsidRPr="000575A3">
        <w:rPr>
          <w:spacing w:val="1"/>
        </w:rPr>
        <w:t>t</w:t>
      </w:r>
      <w:r w:rsidR="000F5430" w:rsidRPr="000575A3">
        <w:t>h</w:t>
      </w:r>
      <w:r w:rsidR="000F5430" w:rsidRPr="000575A3">
        <w:rPr>
          <w:spacing w:val="-1"/>
        </w:rPr>
        <w:t>è</w:t>
      </w:r>
      <w:r w:rsidR="000F5430" w:rsidRPr="000575A3">
        <w:t>que</w:t>
      </w:r>
      <w:r w:rsidR="000F5430" w:rsidRPr="000575A3">
        <w:rPr>
          <w:spacing w:val="-1"/>
        </w:rPr>
        <w:t xml:space="preserve"> </w:t>
      </w:r>
      <w:r w:rsidR="000F5430" w:rsidRPr="000575A3">
        <w:t>n</w:t>
      </w:r>
      <w:r w:rsidR="000F5430" w:rsidRPr="000575A3">
        <w:rPr>
          <w:spacing w:val="-1"/>
        </w:rPr>
        <w:t>a</w:t>
      </w:r>
      <w:r w:rsidR="000F5430" w:rsidRPr="000575A3">
        <w:t>t</w:t>
      </w:r>
      <w:r w:rsidR="000F5430" w:rsidRPr="000575A3">
        <w:rPr>
          <w:spacing w:val="1"/>
        </w:rPr>
        <w:t>i</w:t>
      </w:r>
      <w:r w:rsidR="000F5430" w:rsidRPr="000575A3">
        <w:t>on</w:t>
      </w:r>
      <w:r w:rsidR="000F5430" w:rsidRPr="000575A3">
        <w:rPr>
          <w:spacing w:val="-1"/>
        </w:rPr>
        <w:t>a</w:t>
      </w:r>
      <w:r w:rsidR="000F5430" w:rsidRPr="000575A3">
        <w:t xml:space="preserve">le </w:t>
      </w:r>
      <w:r w:rsidR="000F5430" w:rsidRPr="000575A3">
        <w:rPr>
          <w:spacing w:val="2"/>
        </w:rPr>
        <w:t>p</w:t>
      </w:r>
      <w:r w:rsidR="000F5430" w:rsidRPr="000575A3">
        <w:rPr>
          <w:spacing w:val="-1"/>
        </w:rPr>
        <w:t>a</w:t>
      </w:r>
      <w:r w:rsidR="000F5430" w:rsidRPr="000575A3">
        <w:t xml:space="preserve">r </w:t>
      </w:r>
      <w:r w:rsidR="00DC41CD">
        <w:rPr>
          <w:spacing w:val="1"/>
        </w:rPr>
        <w:t>o</w:t>
      </w:r>
      <w:r w:rsidR="000F5430" w:rsidRPr="000575A3">
        <w:t>rd</w:t>
      </w:r>
      <w:r w:rsidR="000F5430" w:rsidRPr="000575A3">
        <w:rPr>
          <w:spacing w:val="1"/>
        </w:rPr>
        <w:t>o</w:t>
      </w:r>
      <w:r w:rsidR="000F5430" w:rsidRPr="000575A3">
        <w:t>nn</w:t>
      </w:r>
      <w:r w:rsidR="000F5430" w:rsidRPr="000575A3">
        <w:rPr>
          <w:spacing w:val="-1"/>
        </w:rPr>
        <w:t>a</w:t>
      </w:r>
      <w:r w:rsidR="000F5430" w:rsidRPr="000575A3">
        <w:t>n</w:t>
      </w:r>
      <w:r w:rsidR="000F5430" w:rsidRPr="000575A3">
        <w:rPr>
          <w:spacing w:val="-1"/>
        </w:rPr>
        <w:t>c</w:t>
      </w:r>
      <w:r w:rsidR="000F5430" w:rsidRPr="000575A3">
        <w:t>e</w:t>
      </w:r>
      <w:r w:rsidR="000F5430" w:rsidRPr="000575A3">
        <w:rPr>
          <w:spacing w:val="2"/>
        </w:rPr>
        <w:t xml:space="preserve"> </w:t>
      </w:r>
      <w:r w:rsidR="00CA66B1">
        <w:t>n</w:t>
      </w:r>
      <w:r w:rsidR="00CA66B1" w:rsidRPr="00EF5219">
        <w:rPr>
          <w:vertAlign w:val="superscript"/>
        </w:rPr>
        <w:t>o</w:t>
      </w:r>
      <w:r w:rsidR="00CA66B1">
        <w:t> </w:t>
      </w:r>
      <w:r w:rsidR="000F5430" w:rsidRPr="000575A3">
        <w:rPr>
          <w:bCs/>
        </w:rPr>
        <w:t>007</w:t>
      </w:r>
      <w:r w:rsidR="000F5430" w:rsidRPr="000575A3">
        <w:rPr>
          <w:bCs/>
          <w:spacing w:val="2"/>
        </w:rPr>
        <w:t>/</w:t>
      </w:r>
      <w:r w:rsidR="000F5430" w:rsidRPr="000575A3">
        <w:rPr>
          <w:bCs/>
        </w:rPr>
        <w:t>P</w:t>
      </w:r>
      <w:r w:rsidR="000F5430" w:rsidRPr="000575A3">
        <w:rPr>
          <w:bCs/>
          <w:spacing w:val="-1"/>
        </w:rPr>
        <w:t>R</w:t>
      </w:r>
      <w:r w:rsidR="000F5430" w:rsidRPr="000575A3">
        <w:rPr>
          <w:bCs/>
        </w:rPr>
        <w:t>/2011</w:t>
      </w:r>
      <w:r w:rsidR="00CA66B1">
        <w:rPr>
          <w:bCs/>
        </w:rPr>
        <w:t> </w:t>
      </w:r>
      <w:r w:rsidR="00327778" w:rsidRPr="000575A3">
        <w:rPr>
          <w:bCs/>
          <w:spacing w:val="1"/>
        </w:rPr>
        <w:t>;</w:t>
      </w:r>
    </w:p>
    <w:p w14:paraId="0D4BF31C" w14:textId="419E50B8"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a</w:t>
      </w:r>
      <w:r w:rsidR="000F5430" w:rsidRPr="000575A3">
        <w:rPr>
          <w:spacing w:val="-1"/>
        </w:rPr>
        <w:t xml:space="preserve"> </w:t>
      </w:r>
      <w:r w:rsidR="000F5430" w:rsidRPr="000575A3">
        <w:t>C</w:t>
      </w:r>
      <w:r w:rsidR="000F5430" w:rsidRPr="000575A3">
        <w:rPr>
          <w:spacing w:val="1"/>
        </w:rPr>
        <w:t>r</w:t>
      </w:r>
      <w:r w:rsidR="000F5430" w:rsidRPr="000575A3">
        <w:rPr>
          <w:spacing w:val="-1"/>
        </w:rPr>
        <w:t>éa</w:t>
      </w:r>
      <w:r w:rsidR="000F5430" w:rsidRPr="000575A3">
        <w:t>t</w:t>
      </w:r>
      <w:r w:rsidR="000F5430" w:rsidRPr="000575A3">
        <w:rPr>
          <w:spacing w:val="1"/>
        </w:rPr>
        <w:t>i</w:t>
      </w:r>
      <w:r w:rsidR="000F5430" w:rsidRPr="000575A3">
        <w:t>on d</w:t>
      </w:r>
      <w:r w:rsidR="000F5430" w:rsidRPr="000575A3">
        <w:rPr>
          <w:spacing w:val="-1"/>
        </w:rPr>
        <w:t>e</w:t>
      </w:r>
      <w:r w:rsidR="000F5430" w:rsidRPr="000575A3">
        <w:t xml:space="preserve">s </w:t>
      </w:r>
      <w:r w:rsidR="000F5430" w:rsidRPr="000575A3">
        <w:rPr>
          <w:spacing w:val="2"/>
        </w:rPr>
        <w:t>D</w:t>
      </w:r>
      <w:r w:rsidR="000F5430" w:rsidRPr="000575A3">
        <w:rPr>
          <w:spacing w:val="-1"/>
        </w:rPr>
        <w:t>é</w:t>
      </w:r>
      <w:r w:rsidR="000F5430" w:rsidRPr="000575A3">
        <w:t>l</w:t>
      </w:r>
      <w:r w:rsidR="000F5430" w:rsidRPr="000575A3">
        <w:rPr>
          <w:spacing w:val="2"/>
        </w:rPr>
        <w:t>é</w:t>
      </w:r>
      <w:r w:rsidR="000F5430" w:rsidRPr="000575A3">
        <w:rPr>
          <w:spacing w:val="-2"/>
        </w:rPr>
        <w:t>g</w:t>
      </w:r>
      <w:r w:rsidR="000F5430" w:rsidRPr="000575A3">
        <w:rPr>
          <w:spacing w:val="-1"/>
        </w:rPr>
        <w:t>a</w:t>
      </w:r>
      <w:r w:rsidR="000F5430" w:rsidRPr="000575A3">
        <w:t>t</w:t>
      </w:r>
      <w:r w:rsidR="000F5430" w:rsidRPr="000575A3">
        <w:rPr>
          <w:spacing w:val="3"/>
        </w:rPr>
        <w:t>i</w:t>
      </w:r>
      <w:r w:rsidR="000F5430" w:rsidRPr="000575A3">
        <w:t>ons r</w:t>
      </w:r>
      <w:r w:rsidR="000F5430" w:rsidRPr="000575A3">
        <w:rPr>
          <w:spacing w:val="1"/>
        </w:rPr>
        <w:t>é</w:t>
      </w:r>
      <w:r w:rsidR="000F5430" w:rsidRPr="000575A3">
        <w:rPr>
          <w:spacing w:val="-2"/>
        </w:rPr>
        <w:t>g</w:t>
      </w:r>
      <w:r w:rsidR="000F5430" w:rsidRPr="000575A3">
        <w:t>ional</w:t>
      </w:r>
      <w:r w:rsidR="000F5430" w:rsidRPr="000575A3">
        <w:rPr>
          <w:spacing w:val="-1"/>
        </w:rPr>
        <w:t>e</w:t>
      </w:r>
      <w:r w:rsidR="000F5430" w:rsidRPr="000575A3">
        <w:t>s de</w:t>
      </w:r>
      <w:r w:rsidR="000F5430" w:rsidRPr="000575A3">
        <w:rPr>
          <w:spacing w:val="-1"/>
        </w:rPr>
        <w:t xml:space="preserve"> </w:t>
      </w:r>
      <w:r w:rsidR="000F5430" w:rsidRPr="000575A3">
        <w:t>Cul</w:t>
      </w:r>
      <w:r w:rsidR="000F5430" w:rsidRPr="000575A3">
        <w:rPr>
          <w:spacing w:val="1"/>
        </w:rPr>
        <w:t>t</w:t>
      </w:r>
      <w:r w:rsidR="000F5430" w:rsidRPr="000575A3">
        <w:t>ure</w:t>
      </w:r>
      <w:r w:rsidR="00CA66B1">
        <w:t> </w:t>
      </w:r>
      <w:r w:rsidR="00327778" w:rsidRPr="000575A3">
        <w:rPr>
          <w:spacing w:val="3"/>
        </w:rPr>
        <w:t>;</w:t>
      </w:r>
    </w:p>
    <w:p w14:paraId="35BA1F50" w14:textId="76CD6B67"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a</w:t>
      </w:r>
      <w:r w:rsidR="000F5430" w:rsidRPr="000575A3">
        <w:rPr>
          <w:spacing w:val="23"/>
        </w:rPr>
        <w:t xml:space="preserve"> </w:t>
      </w:r>
      <w:r w:rsidR="000F5430" w:rsidRPr="000575A3">
        <w:t>ré</w:t>
      </w:r>
      <w:r w:rsidR="000F5430" w:rsidRPr="000575A3">
        <w:rPr>
          <w:spacing w:val="-2"/>
        </w:rPr>
        <w:t>g</w:t>
      </w:r>
      <w:r w:rsidR="000F5430" w:rsidRPr="000575A3">
        <w:rPr>
          <w:spacing w:val="3"/>
        </w:rPr>
        <w:t>l</w:t>
      </w:r>
      <w:r w:rsidR="000F5430" w:rsidRPr="000575A3">
        <w:rPr>
          <w:spacing w:val="-1"/>
        </w:rPr>
        <w:t>e</w:t>
      </w:r>
      <w:r w:rsidR="000F5430" w:rsidRPr="000575A3">
        <w:t>ment</w:t>
      </w:r>
      <w:r w:rsidR="000F5430" w:rsidRPr="000575A3">
        <w:rPr>
          <w:spacing w:val="-1"/>
        </w:rPr>
        <w:t>a</w:t>
      </w:r>
      <w:r w:rsidR="000F5430" w:rsidRPr="000575A3">
        <w:t>t</w:t>
      </w:r>
      <w:r w:rsidR="000F5430" w:rsidRPr="000575A3">
        <w:rPr>
          <w:spacing w:val="1"/>
        </w:rPr>
        <w:t>i</w:t>
      </w:r>
      <w:r w:rsidR="000F5430" w:rsidRPr="000575A3">
        <w:t>on</w:t>
      </w:r>
      <w:r w:rsidR="000F5430" w:rsidRPr="000575A3">
        <w:rPr>
          <w:spacing w:val="21"/>
        </w:rPr>
        <w:t xml:space="preserve"> </w:t>
      </w:r>
      <w:r w:rsidR="000F5430" w:rsidRPr="000575A3">
        <w:t>d</w:t>
      </w:r>
      <w:r w:rsidR="000F5430" w:rsidRPr="000575A3">
        <w:rPr>
          <w:spacing w:val="-1"/>
        </w:rPr>
        <w:t>e</w:t>
      </w:r>
      <w:r w:rsidR="000F5430" w:rsidRPr="000575A3">
        <w:t>s</w:t>
      </w:r>
      <w:r w:rsidR="000F5430" w:rsidRPr="000575A3">
        <w:rPr>
          <w:spacing w:val="23"/>
        </w:rPr>
        <w:t xml:space="preserve"> </w:t>
      </w:r>
      <w:r w:rsidR="000F5430" w:rsidRPr="000575A3">
        <w:rPr>
          <w:spacing w:val="3"/>
        </w:rPr>
        <w:t>m</w:t>
      </w:r>
      <w:r w:rsidR="000F5430" w:rsidRPr="000575A3">
        <w:rPr>
          <w:spacing w:val="-1"/>
        </w:rPr>
        <w:t>a</w:t>
      </w:r>
      <w:r w:rsidR="000F5430" w:rsidRPr="000575A3">
        <w:t>nif</w:t>
      </w:r>
      <w:r w:rsidR="000F5430" w:rsidRPr="000575A3">
        <w:rPr>
          <w:spacing w:val="-1"/>
        </w:rPr>
        <w:t>e</w:t>
      </w:r>
      <w:r w:rsidR="000F5430" w:rsidRPr="000575A3">
        <w:t>stations</w:t>
      </w:r>
      <w:r w:rsidR="000F5430" w:rsidRPr="000575A3">
        <w:rPr>
          <w:spacing w:val="23"/>
        </w:rPr>
        <w:t xml:space="preserve"> </w:t>
      </w:r>
      <w:r w:rsidR="000F5430" w:rsidRPr="000575A3">
        <w:rPr>
          <w:spacing w:val="-1"/>
        </w:rPr>
        <w:t>c</w:t>
      </w:r>
      <w:r w:rsidR="000F5430" w:rsidRPr="000575A3">
        <w:t>ul</w:t>
      </w:r>
      <w:r w:rsidR="000F5430" w:rsidRPr="000575A3">
        <w:rPr>
          <w:spacing w:val="1"/>
        </w:rPr>
        <w:t>t</w:t>
      </w:r>
      <w:r w:rsidR="000F5430" w:rsidRPr="000575A3">
        <w:t>ur</w:t>
      </w:r>
      <w:r w:rsidR="000F5430" w:rsidRPr="000575A3">
        <w:rPr>
          <w:spacing w:val="-2"/>
        </w:rPr>
        <w:t>e</w:t>
      </w:r>
      <w:r w:rsidR="000F5430" w:rsidRPr="000575A3">
        <w:t>l</w:t>
      </w:r>
      <w:r w:rsidR="000F5430" w:rsidRPr="000575A3">
        <w:rPr>
          <w:spacing w:val="1"/>
        </w:rPr>
        <w:t>l</w:t>
      </w:r>
      <w:r w:rsidR="000F5430" w:rsidRPr="000575A3">
        <w:rPr>
          <w:spacing w:val="-1"/>
        </w:rPr>
        <w:t>e</w:t>
      </w:r>
      <w:r w:rsidR="000F5430" w:rsidRPr="000575A3">
        <w:t>s</w:t>
      </w:r>
      <w:r w:rsidR="000F5430" w:rsidRPr="000575A3">
        <w:rPr>
          <w:spacing w:val="25"/>
        </w:rPr>
        <w:t xml:space="preserve"> </w:t>
      </w:r>
      <w:r w:rsidR="000F5430" w:rsidRPr="000575A3">
        <w:rPr>
          <w:spacing w:val="-1"/>
        </w:rPr>
        <w:t>e</w:t>
      </w:r>
      <w:r w:rsidR="000F5430" w:rsidRPr="000575A3">
        <w:t>t</w:t>
      </w:r>
      <w:r w:rsidR="000F5430" w:rsidRPr="000575A3">
        <w:rPr>
          <w:spacing w:val="22"/>
        </w:rPr>
        <w:t xml:space="preserve"> </w:t>
      </w:r>
      <w:r w:rsidR="000F5430" w:rsidRPr="000575A3">
        <w:rPr>
          <w:spacing w:val="-1"/>
        </w:rPr>
        <w:t>a</w:t>
      </w:r>
      <w:r w:rsidR="000F5430" w:rsidRPr="000575A3">
        <w:t>rtis</w:t>
      </w:r>
      <w:r w:rsidR="000F5430" w:rsidRPr="000575A3">
        <w:rPr>
          <w:spacing w:val="1"/>
        </w:rPr>
        <w:t>t</w:t>
      </w:r>
      <w:r w:rsidR="000F5430" w:rsidRPr="000575A3">
        <w:t>iques</w:t>
      </w:r>
      <w:r w:rsidR="000F5430" w:rsidRPr="000575A3">
        <w:rPr>
          <w:spacing w:val="21"/>
        </w:rPr>
        <w:t xml:space="preserve"> </w:t>
      </w:r>
      <w:r w:rsidR="000F5430" w:rsidRPr="000575A3">
        <w:t>d</w:t>
      </w:r>
      <w:r w:rsidR="000F5430" w:rsidRPr="000575A3">
        <w:rPr>
          <w:spacing w:val="-1"/>
        </w:rPr>
        <w:t>a</w:t>
      </w:r>
      <w:r w:rsidR="000F5430" w:rsidRPr="000575A3">
        <w:t>ns</w:t>
      </w:r>
      <w:r w:rsidR="000F5430" w:rsidRPr="000575A3">
        <w:rPr>
          <w:spacing w:val="22"/>
        </w:rPr>
        <w:t xml:space="preserve"> </w:t>
      </w:r>
      <w:r w:rsidR="000F5430" w:rsidRPr="000575A3">
        <w:t>la</w:t>
      </w:r>
      <w:r w:rsidR="000F5430" w:rsidRPr="000575A3">
        <w:rPr>
          <w:spacing w:val="23"/>
        </w:rPr>
        <w:t xml:space="preserve"> </w:t>
      </w:r>
      <w:r w:rsidR="000F5430" w:rsidRPr="000575A3">
        <w:t>R</w:t>
      </w:r>
      <w:r w:rsidR="000F5430" w:rsidRPr="000575A3">
        <w:rPr>
          <w:spacing w:val="1"/>
        </w:rPr>
        <w:t>é</w:t>
      </w:r>
      <w:r w:rsidR="000F5430" w:rsidRPr="000575A3">
        <w:t>publ</w:t>
      </w:r>
      <w:r w:rsidR="000F5430" w:rsidRPr="000575A3">
        <w:rPr>
          <w:spacing w:val="1"/>
        </w:rPr>
        <w:t>i</w:t>
      </w:r>
      <w:r w:rsidR="000F5430" w:rsidRPr="000575A3">
        <w:t>que</w:t>
      </w:r>
      <w:r w:rsidR="000F5430" w:rsidRPr="000575A3">
        <w:rPr>
          <w:spacing w:val="20"/>
        </w:rPr>
        <w:t xml:space="preserve"> </w:t>
      </w:r>
      <w:r w:rsidR="000F5430" w:rsidRPr="000575A3">
        <w:t>du</w:t>
      </w:r>
      <w:r w:rsidR="001C0006" w:rsidRPr="000575A3">
        <w:t xml:space="preserve"> </w:t>
      </w:r>
      <w:r w:rsidR="000F5430" w:rsidRPr="000575A3">
        <w:t>T</w:t>
      </w:r>
      <w:r w:rsidR="000F5430" w:rsidRPr="000575A3">
        <w:rPr>
          <w:spacing w:val="-1"/>
        </w:rPr>
        <w:t>c</w:t>
      </w:r>
      <w:r w:rsidR="000F5430" w:rsidRPr="000575A3">
        <w:t>h</w:t>
      </w:r>
      <w:r w:rsidR="000F5430" w:rsidRPr="000575A3">
        <w:rPr>
          <w:spacing w:val="-1"/>
        </w:rPr>
        <w:t>a</w:t>
      </w:r>
      <w:r w:rsidR="000F5430" w:rsidRPr="000575A3">
        <w:t>d</w:t>
      </w:r>
      <w:r w:rsidR="00CA66B1">
        <w:t> </w:t>
      </w:r>
      <w:r w:rsidR="00327778" w:rsidRPr="000575A3">
        <w:t>;</w:t>
      </w:r>
    </w:p>
    <w:p w14:paraId="405004FF" w14:textId="51D86CA9"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t xml:space="preserve">La règlementation des manifestations culturelles et artistiques par la note Circulaire </w:t>
      </w:r>
      <w:r w:rsidR="00CA66B1">
        <w:t>n</w:t>
      </w:r>
      <w:r w:rsidR="00CA66B1" w:rsidRPr="00EF5219">
        <w:rPr>
          <w:vertAlign w:val="superscript"/>
        </w:rPr>
        <w:t>o</w:t>
      </w:r>
      <w:r w:rsidR="00CA66B1">
        <w:t> </w:t>
      </w:r>
      <w:r w:rsidR="000F5430" w:rsidRPr="000575A3">
        <w:t xml:space="preserve">031/PR/PM/MCJS/DGC/SG/DASC/ 10 du 9 </w:t>
      </w:r>
      <w:r w:rsidR="00CA66B1">
        <w:t>n</w:t>
      </w:r>
      <w:r w:rsidR="000F5430" w:rsidRPr="000575A3">
        <w:t>ovembre 2010</w:t>
      </w:r>
      <w:r w:rsidR="00CA66B1">
        <w:t> </w:t>
      </w:r>
      <w:r w:rsidR="00327778" w:rsidRPr="000575A3">
        <w:t>;</w:t>
      </w:r>
    </w:p>
    <w:p w14:paraId="58DC88AC" w14:textId="43C0ADCD"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a</w:t>
      </w:r>
      <w:r w:rsidR="000F5430" w:rsidRPr="000575A3">
        <w:rPr>
          <w:spacing w:val="-1"/>
        </w:rPr>
        <w:t xml:space="preserve"> </w:t>
      </w:r>
      <w:r w:rsidR="000F5430" w:rsidRPr="000575A3">
        <w:rPr>
          <w:spacing w:val="3"/>
        </w:rPr>
        <w:t>R</w:t>
      </w:r>
      <w:r w:rsidR="000F5430" w:rsidRPr="000575A3">
        <w:rPr>
          <w:spacing w:val="-1"/>
        </w:rPr>
        <w:t>éc</w:t>
      </w:r>
      <w:r w:rsidR="000F5430" w:rsidRPr="000575A3">
        <w:t>up</w:t>
      </w:r>
      <w:r w:rsidR="000F5430" w:rsidRPr="000575A3">
        <w:rPr>
          <w:spacing w:val="1"/>
        </w:rPr>
        <w:t>é</w:t>
      </w:r>
      <w:r w:rsidR="000F5430" w:rsidRPr="000575A3">
        <w:t>r</w:t>
      </w:r>
      <w:r w:rsidR="000F5430" w:rsidRPr="000575A3">
        <w:rPr>
          <w:spacing w:val="-2"/>
        </w:rPr>
        <w:t>a</w:t>
      </w:r>
      <w:r w:rsidR="000F5430" w:rsidRPr="000575A3">
        <w:t>t</w:t>
      </w:r>
      <w:r w:rsidR="000F5430" w:rsidRPr="000575A3">
        <w:rPr>
          <w:spacing w:val="1"/>
        </w:rPr>
        <w:t>i</w:t>
      </w:r>
      <w:r w:rsidR="000F5430" w:rsidRPr="000575A3">
        <w:t>on de</w:t>
      </w:r>
      <w:r w:rsidR="000F5430" w:rsidRPr="000575A3">
        <w:rPr>
          <w:spacing w:val="-1"/>
        </w:rPr>
        <w:t xml:space="preserve"> </w:t>
      </w:r>
      <w:r w:rsidR="000F5430" w:rsidRPr="000575A3">
        <w:t>l’os</w:t>
      </w:r>
      <w:r w:rsidR="000F5430" w:rsidRPr="000575A3">
        <w:rPr>
          <w:spacing w:val="2"/>
        </w:rPr>
        <w:t>s</w:t>
      </w:r>
      <w:r w:rsidR="000F5430" w:rsidRPr="000575A3">
        <w:rPr>
          <w:spacing w:val="-1"/>
        </w:rPr>
        <w:t>e</w:t>
      </w:r>
      <w:r w:rsidR="000F5430" w:rsidRPr="000575A3">
        <w:t>ment de</w:t>
      </w:r>
      <w:r w:rsidR="000F5430" w:rsidRPr="000575A3">
        <w:rPr>
          <w:spacing w:val="-1"/>
        </w:rPr>
        <w:t xml:space="preserve"> </w:t>
      </w:r>
      <w:r w:rsidR="000F5430" w:rsidRPr="000575A3">
        <w:t>Toum</w:t>
      </w:r>
      <w:r w:rsidR="000F5430" w:rsidRPr="000575A3">
        <w:rPr>
          <w:spacing w:val="-1"/>
        </w:rPr>
        <w:t>a</w:t>
      </w:r>
      <w:r w:rsidR="000F5430" w:rsidRPr="000575A3">
        <w:t>ï</w:t>
      </w:r>
      <w:r w:rsidR="00CA66B1">
        <w:t> </w:t>
      </w:r>
      <w:r w:rsidR="00327778" w:rsidRPr="000575A3">
        <w:rPr>
          <w:spacing w:val="2"/>
        </w:rPr>
        <w:t>;</w:t>
      </w:r>
    </w:p>
    <w:p w14:paraId="1F7406C1" w14:textId="3119BEFD"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a</w:t>
      </w:r>
      <w:r w:rsidR="000F5430" w:rsidRPr="000575A3">
        <w:rPr>
          <w:spacing w:val="1"/>
        </w:rPr>
        <w:t xml:space="preserve"> </w:t>
      </w:r>
      <w:r w:rsidR="000F5430" w:rsidRPr="000575A3">
        <w:t>C</w:t>
      </w:r>
      <w:r w:rsidR="000F5430" w:rsidRPr="000575A3">
        <w:rPr>
          <w:spacing w:val="1"/>
        </w:rPr>
        <w:t>r</w:t>
      </w:r>
      <w:r w:rsidR="000F5430" w:rsidRPr="000575A3">
        <w:rPr>
          <w:spacing w:val="-1"/>
        </w:rPr>
        <w:t>éa</w:t>
      </w:r>
      <w:r w:rsidR="000F5430" w:rsidRPr="000575A3">
        <w:t>t</w:t>
      </w:r>
      <w:r w:rsidR="000F5430" w:rsidRPr="000575A3">
        <w:rPr>
          <w:spacing w:val="1"/>
        </w:rPr>
        <w:t>i</w:t>
      </w:r>
      <w:r w:rsidR="000F5430" w:rsidRPr="000575A3">
        <w:t>on</w:t>
      </w:r>
      <w:r w:rsidR="000F5430" w:rsidRPr="000575A3">
        <w:rPr>
          <w:spacing w:val="2"/>
        </w:rPr>
        <w:t xml:space="preserve"> </w:t>
      </w:r>
      <w:r w:rsidR="000F5430" w:rsidRPr="000575A3">
        <w:t>du</w:t>
      </w:r>
      <w:r w:rsidR="000F5430" w:rsidRPr="000575A3">
        <w:rPr>
          <w:spacing w:val="2"/>
        </w:rPr>
        <w:t xml:space="preserve"> </w:t>
      </w:r>
      <w:r w:rsidR="000F5430" w:rsidRPr="000575A3">
        <w:rPr>
          <w:spacing w:val="-1"/>
        </w:rPr>
        <w:t>F</w:t>
      </w:r>
      <w:r w:rsidR="000F5430" w:rsidRPr="000575A3">
        <w:t>onds</w:t>
      </w:r>
      <w:r w:rsidR="000F5430" w:rsidRPr="000575A3">
        <w:rPr>
          <w:spacing w:val="2"/>
        </w:rPr>
        <w:t xml:space="preserve"> N</w:t>
      </w:r>
      <w:r w:rsidR="000F5430" w:rsidRPr="000575A3">
        <w:rPr>
          <w:spacing w:val="1"/>
        </w:rPr>
        <w:t>a</w:t>
      </w:r>
      <w:r w:rsidR="000F5430" w:rsidRPr="000575A3">
        <w:t>t</w:t>
      </w:r>
      <w:r w:rsidR="000F5430" w:rsidRPr="000575A3">
        <w:rPr>
          <w:spacing w:val="1"/>
        </w:rPr>
        <w:t>i</w:t>
      </w:r>
      <w:r w:rsidR="000F5430" w:rsidRPr="000575A3">
        <w:t>on</w:t>
      </w:r>
      <w:r w:rsidR="000F5430" w:rsidRPr="000575A3">
        <w:rPr>
          <w:spacing w:val="-1"/>
        </w:rPr>
        <w:t>a</w:t>
      </w:r>
      <w:r w:rsidR="000F5430" w:rsidRPr="000575A3">
        <w:t>l</w:t>
      </w:r>
      <w:r w:rsidR="000F5430" w:rsidRPr="000575A3">
        <w:rPr>
          <w:spacing w:val="3"/>
        </w:rPr>
        <w:t xml:space="preserve"> </w:t>
      </w:r>
      <w:r w:rsidR="000F5430" w:rsidRPr="000575A3">
        <w:t>d’</w:t>
      </w:r>
      <w:r w:rsidR="000F5430" w:rsidRPr="000575A3">
        <w:rPr>
          <w:spacing w:val="-1"/>
        </w:rPr>
        <w:t>A</w:t>
      </w:r>
      <w:r w:rsidR="000F5430" w:rsidRPr="000575A3">
        <w:t>ppui</w:t>
      </w:r>
      <w:r w:rsidR="000F5430" w:rsidRPr="000575A3">
        <w:rPr>
          <w:spacing w:val="3"/>
        </w:rPr>
        <w:t xml:space="preserve"> </w:t>
      </w:r>
      <w:r w:rsidR="000F5430" w:rsidRPr="000575A3">
        <w:rPr>
          <w:spacing w:val="-1"/>
        </w:rPr>
        <w:t>a</w:t>
      </w:r>
      <w:r w:rsidR="000F5430" w:rsidRPr="000575A3">
        <w:t>ux</w:t>
      </w:r>
      <w:r w:rsidR="000F5430" w:rsidRPr="000575A3">
        <w:rPr>
          <w:spacing w:val="4"/>
        </w:rPr>
        <w:t xml:space="preserve"> </w:t>
      </w:r>
      <w:r w:rsidR="000F5430" w:rsidRPr="000575A3">
        <w:t>A</w:t>
      </w:r>
      <w:r w:rsidR="000F5430" w:rsidRPr="000575A3">
        <w:rPr>
          <w:spacing w:val="-1"/>
        </w:rPr>
        <w:t>r</w:t>
      </w:r>
      <w:r w:rsidR="000F5430" w:rsidRPr="000575A3">
        <w:t>t</w:t>
      </w:r>
      <w:r w:rsidR="000F5430" w:rsidRPr="000575A3">
        <w:rPr>
          <w:spacing w:val="1"/>
        </w:rPr>
        <w:t>i</w:t>
      </w:r>
      <w:r w:rsidR="000F5430" w:rsidRPr="000575A3">
        <w:t>s</w:t>
      </w:r>
      <w:r w:rsidR="000F5430" w:rsidRPr="000575A3">
        <w:rPr>
          <w:spacing w:val="-2"/>
        </w:rPr>
        <w:t>t</w:t>
      </w:r>
      <w:r w:rsidR="000F5430" w:rsidRPr="000575A3">
        <w:rPr>
          <w:spacing w:val="-1"/>
        </w:rPr>
        <w:t>e</w:t>
      </w:r>
      <w:r w:rsidR="000F5430" w:rsidRPr="000575A3">
        <w:t>s</w:t>
      </w:r>
      <w:r w:rsidR="000F5430" w:rsidRPr="000575A3">
        <w:rPr>
          <w:spacing w:val="2"/>
        </w:rPr>
        <w:t xml:space="preserve"> </w:t>
      </w:r>
      <w:r w:rsidR="000F5430" w:rsidRPr="000575A3">
        <w:t>p</w:t>
      </w:r>
      <w:r w:rsidR="000F5430" w:rsidRPr="000575A3">
        <w:rPr>
          <w:spacing w:val="-1"/>
        </w:rPr>
        <w:t>a</w:t>
      </w:r>
      <w:r w:rsidR="000F5430" w:rsidRPr="000575A3">
        <w:t>r</w:t>
      </w:r>
      <w:r w:rsidR="000F5430" w:rsidRPr="000575A3">
        <w:rPr>
          <w:spacing w:val="1"/>
        </w:rPr>
        <w:t xml:space="preserve"> </w:t>
      </w:r>
      <w:r w:rsidR="00CA66B1">
        <w:t>o</w:t>
      </w:r>
      <w:r w:rsidR="000F5430" w:rsidRPr="000575A3">
        <w:rPr>
          <w:spacing w:val="-1"/>
        </w:rPr>
        <w:t>r</w:t>
      </w:r>
      <w:r w:rsidR="000F5430" w:rsidRPr="000575A3">
        <w:t>don</w:t>
      </w:r>
      <w:r w:rsidR="000F5430" w:rsidRPr="000575A3">
        <w:rPr>
          <w:spacing w:val="2"/>
        </w:rPr>
        <w:t>n</w:t>
      </w:r>
      <w:r w:rsidR="000F5430" w:rsidRPr="000575A3">
        <w:rPr>
          <w:spacing w:val="-1"/>
        </w:rPr>
        <w:t>a</w:t>
      </w:r>
      <w:r w:rsidR="000F5430" w:rsidRPr="000575A3">
        <w:t>n</w:t>
      </w:r>
      <w:r w:rsidR="000F5430" w:rsidRPr="000575A3">
        <w:rPr>
          <w:spacing w:val="1"/>
        </w:rPr>
        <w:t>c</w:t>
      </w:r>
      <w:r w:rsidR="000F5430" w:rsidRPr="000575A3">
        <w:t>e</w:t>
      </w:r>
      <w:r w:rsidR="000F5430" w:rsidRPr="000575A3">
        <w:rPr>
          <w:spacing w:val="8"/>
        </w:rPr>
        <w:t xml:space="preserve"> </w:t>
      </w:r>
      <w:r w:rsidR="00CA66B1">
        <w:t>n</w:t>
      </w:r>
      <w:r w:rsidR="00CA66B1" w:rsidRPr="00EF5219">
        <w:rPr>
          <w:vertAlign w:val="superscript"/>
        </w:rPr>
        <w:t>o</w:t>
      </w:r>
      <w:r w:rsidR="00CA66B1">
        <w:t> </w:t>
      </w:r>
      <w:r w:rsidR="000F5430" w:rsidRPr="000575A3">
        <w:rPr>
          <w:bCs/>
          <w:spacing w:val="2"/>
        </w:rPr>
        <w:t>1</w:t>
      </w:r>
      <w:r w:rsidR="000F5430" w:rsidRPr="000575A3">
        <w:rPr>
          <w:bCs/>
        </w:rPr>
        <w:t>2/</w:t>
      </w:r>
      <w:r w:rsidR="000F5430" w:rsidRPr="000575A3">
        <w:rPr>
          <w:bCs/>
          <w:spacing w:val="-2"/>
        </w:rPr>
        <w:t>P</w:t>
      </w:r>
      <w:r w:rsidR="000F5430" w:rsidRPr="000575A3">
        <w:rPr>
          <w:bCs/>
        </w:rPr>
        <w:t>R/2011</w:t>
      </w:r>
      <w:r w:rsidR="00C45A17" w:rsidRPr="000575A3">
        <w:rPr>
          <w:bCs/>
        </w:rPr>
        <w:t xml:space="preserve"> </w:t>
      </w:r>
      <w:r w:rsidR="000F5430" w:rsidRPr="000575A3">
        <w:t xml:space="preserve">du </w:t>
      </w:r>
      <w:r w:rsidR="000F5430" w:rsidRPr="000575A3">
        <w:rPr>
          <w:bCs/>
        </w:rPr>
        <w:t xml:space="preserve">24 </w:t>
      </w:r>
      <w:r w:rsidR="00CA66B1">
        <w:rPr>
          <w:spacing w:val="-1"/>
        </w:rPr>
        <w:t>f</w:t>
      </w:r>
      <w:r w:rsidR="000F5430" w:rsidRPr="000575A3">
        <w:rPr>
          <w:spacing w:val="-1"/>
        </w:rPr>
        <w:t>é</w:t>
      </w:r>
      <w:r w:rsidR="000F5430" w:rsidRPr="000575A3">
        <w:t>vr</w:t>
      </w:r>
      <w:r w:rsidR="000F5430" w:rsidRPr="000575A3">
        <w:rPr>
          <w:spacing w:val="2"/>
        </w:rPr>
        <w:t>i</w:t>
      </w:r>
      <w:r w:rsidR="000F5430" w:rsidRPr="000575A3">
        <w:rPr>
          <w:spacing w:val="-1"/>
        </w:rPr>
        <w:t>e</w:t>
      </w:r>
      <w:r w:rsidR="000F5430" w:rsidRPr="000575A3">
        <w:t xml:space="preserve">r </w:t>
      </w:r>
      <w:r w:rsidR="000F5430" w:rsidRPr="000575A3">
        <w:rPr>
          <w:bCs/>
        </w:rPr>
        <w:t>2011</w:t>
      </w:r>
      <w:r w:rsidR="00CA66B1">
        <w:rPr>
          <w:bCs/>
        </w:rPr>
        <w:t> </w:t>
      </w:r>
      <w:r w:rsidR="00327778" w:rsidRPr="000575A3">
        <w:rPr>
          <w:bCs/>
        </w:rPr>
        <w:t>;</w:t>
      </w:r>
    </w:p>
    <w:p w14:paraId="4133CC8A" w14:textId="314EA4EC"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rPr>
          <w:spacing w:val="1"/>
        </w:rPr>
        <w:t>’</w:t>
      </w:r>
      <w:r w:rsidR="000F5430" w:rsidRPr="000575A3">
        <w:t>O</w:t>
      </w:r>
      <w:r w:rsidR="000F5430" w:rsidRPr="000575A3">
        <w:rPr>
          <w:spacing w:val="1"/>
        </w:rPr>
        <w:t>r</w:t>
      </w:r>
      <w:r w:rsidR="000F5430" w:rsidRPr="000575A3">
        <w:rPr>
          <w:spacing w:val="-2"/>
        </w:rPr>
        <w:t>g</w:t>
      </w:r>
      <w:r w:rsidR="000F5430" w:rsidRPr="000575A3">
        <w:rPr>
          <w:spacing w:val="-1"/>
        </w:rPr>
        <w:t>a</w:t>
      </w:r>
      <w:r w:rsidR="000F5430" w:rsidRPr="000575A3">
        <w:t>nisation ann</w:t>
      </w:r>
      <w:r w:rsidR="000F5430" w:rsidRPr="000575A3">
        <w:rPr>
          <w:spacing w:val="2"/>
        </w:rPr>
        <w:t>u</w:t>
      </w:r>
      <w:r w:rsidR="000F5430" w:rsidRPr="000575A3">
        <w:rPr>
          <w:spacing w:val="-1"/>
        </w:rPr>
        <w:t>e</w:t>
      </w:r>
      <w:r w:rsidR="000F5430" w:rsidRPr="000575A3">
        <w:t>l</w:t>
      </w:r>
      <w:r w:rsidR="000F5430" w:rsidRPr="000575A3">
        <w:rPr>
          <w:spacing w:val="1"/>
        </w:rPr>
        <w:t>l</w:t>
      </w:r>
      <w:r w:rsidR="000F5430" w:rsidRPr="000575A3">
        <w:t>e</w:t>
      </w:r>
      <w:r w:rsidR="000F5430" w:rsidRPr="000575A3">
        <w:rPr>
          <w:spacing w:val="1"/>
        </w:rPr>
        <w:t xml:space="preserve"> </w:t>
      </w:r>
      <w:r w:rsidR="000F5430" w:rsidRPr="000575A3">
        <w:t>de</w:t>
      </w:r>
      <w:r w:rsidR="000F5430" w:rsidRPr="000575A3">
        <w:rPr>
          <w:spacing w:val="-1"/>
        </w:rPr>
        <w:t xml:space="preserve"> </w:t>
      </w:r>
      <w:r w:rsidR="000F5430" w:rsidRPr="000575A3">
        <w:t>l’</w:t>
      </w:r>
      <w:r w:rsidR="000F5430" w:rsidRPr="000575A3">
        <w:rPr>
          <w:spacing w:val="-1"/>
        </w:rPr>
        <w:t>é</w:t>
      </w:r>
      <w:r w:rsidR="000F5430" w:rsidRPr="000575A3">
        <w:t>le</w:t>
      </w:r>
      <w:r w:rsidR="000F5430" w:rsidRPr="000575A3">
        <w:rPr>
          <w:spacing w:val="-1"/>
        </w:rPr>
        <w:t>c</w:t>
      </w:r>
      <w:r w:rsidR="000F5430" w:rsidRPr="000575A3">
        <w:t>t</w:t>
      </w:r>
      <w:r w:rsidR="000F5430" w:rsidRPr="000575A3">
        <w:rPr>
          <w:spacing w:val="1"/>
        </w:rPr>
        <w:t>i</w:t>
      </w:r>
      <w:r w:rsidR="000F5430" w:rsidRPr="000575A3">
        <w:t>on</w:t>
      </w:r>
      <w:r w:rsidR="000F5430" w:rsidRPr="000575A3">
        <w:rPr>
          <w:spacing w:val="5"/>
        </w:rPr>
        <w:t xml:space="preserve"> </w:t>
      </w:r>
      <w:r w:rsidR="000F5430" w:rsidRPr="000575A3">
        <w:t>«</w:t>
      </w:r>
      <w:r w:rsidR="000F5430" w:rsidRPr="000575A3">
        <w:rPr>
          <w:spacing w:val="-3"/>
        </w:rPr>
        <w:t xml:space="preserve"> </w:t>
      </w:r>
      <w:r w:rsidR="000F5430" w:rsidRPr="000575A3">
        <w:rPr>
          <w:bCs/>
          <w:spacing w:val="-1"/>
        </w:rPr>
        <w:t>M</w:t>
      </w:r>
      <w:r w:rsidR="000F5430" w:rsidRPr="000575A3">
        <w:rPr>
          <w:bCs/>
        </w:rPr>
        <w:t>iss</w:t>
      </w:r>
      <w:r w:rsidR="000F5430" w:rsidRPr="000575A3">
        <w:rPr>
          <w:bCs/>
          <w:spacing w:val="1"/>
        </w:rPr>
        <w:t xml:space="preserve"> </w:t>
      </w:r>
      <w:r w:rsidR="000F5430" w:rsidRPr="000575A3">
        <w:rPr>
          <w:bCs/>
        </w:rPr>
        <w:t>T</w:t>
      </w:r>
      <w:r w:rsidR="000F5430" w:rsidRPr="000575A3">
        <w:rPr>
          <w:bCs/>
          <w:spacing w:val="-1"/>
        </w:rPr>
        <w:t>c</w:t>
      </w:r>
      <w:r w:rsidR="000F5430" w:rsidRPr="000575A3">
        <w:rPr>
          <w:bCs/>
          <w:spacing w:val="3"/>
        </w:rPr>
        <w:t>h</w:t>
      </w:r>
      <w:r w:rsidR="000F5430" w:rsidRPr="000575A3">
        <w:rPr>
          <w:bCs/>
        </w:rPr>
        <w:t>ad</w:t>
      </w:r>
      <w:r w:rsidR="000F5430" w:rsidRPr="000575A3">
        <w:rPr>
          <w:bCs/>
          <w:spacing w:val="7"/>
        </w:rPr>
        <w:t xml:space="preserve"> </w:t>
      </w:r>
      <w:r w:rsidR="000F5430" w:rsidRPr="000575A3">
        <w:t>»</w:t>
      </w:r>
      <w:r w:rsidR="00CA66B1">
        <w:t> </w:t>
      </w:r>
      <w:r w:rsidR="00327778" w:rsidRPr="000575A3">
        <w:rPr>
          <w:spacing w:val="-7"/>
        </w:rPr>
        <w:t>;</w:t>
      </w:r>
    </w:p>
    <w:p w14:paraId="7B3AAD56" w14:textId="4B12F505"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w:t>
      </w:r>
      <w:r w:rsidR="000F5430" w:rsidRPr="000575A3">
        <w:rPr>
          <w:spacing w:val="1"/>
        </w:rPr>
        <w:t>or</w:t>
      </w:r>
      <w:r w:rsidR="000F5430" w:rsidRPr="000575A3">
        <w:rPr>
          <w:spacing w:val="-2"/>
        </w:rPr>
        <w:t>g</w:t>
      </w:r>
      <w:r w:rsidR="000F5430" w:rsidRPr="000575A3">
        <w:rPr>
          <w:spacing w:val="-1"/>
        </w:rPr>
        <w:t>a</w:t>
      </w:r>
      <w:r w:rsidR="000F5430" w:rsidRPr="000575A3">
        <w:t>nisation</w:t>
      </w:r>
      <w:r w:rsidR="000F5430" w:rsidRPr="000575A3">
        <w:rPr>
          <w:spacing w:val="44"/>
        </w:rPr>
        <w:t xml:space="preserve"> </w:t>
      </w:r>
      <w:r w:rsidR="000F5430" w:rsidRPr="000575A3">
        <w:rPr>
          <w:spacing w:val="-1"/>
        </w:rPr>
        <w:t>a</w:t>
      </w:r>
      <w:r w:rsidR="000F5430" w:rsidRPr="000575A3">
        <w:t>nnu</w:t>
      </w:r>
      <w:r w:rsidR="000F5430" w:rsidRPr="000575A3">
        <w:rPr>
          <w:spacing w:val="-1"/>
        </w:rPr>
        <w:t>e</w:t>
      </w:r>
      <w:r w:rsidR="000F5430" w:rsidRPr="000575A3">
        <w:t>l</w:t>
      </w:r>
      <w:r w:rsidR="000F5430" w:rsidRPr="000575A3">
        <w:rPr>
          <w:spacing w:val="1"/>
        </w:rPr>
        <w:t>l</w:t>
      </w:r>
      <w:r w:rsidR="000F5430" w:rsidRPr="000575A3">
        <w:t>e</w:t>
      </w:r>
      <w:r w:rsidR="000F5430" w:rsidRPr="000575A3">
        <w:rPr>
          <w:spacing w:val="42"/>
        </w:rPr>
        <w:t xml:space="preserve"> </w:t>
      </w:r>
      <w:r w:rsidR="000F5430" w:rsidRPr="000575A3">
        <w:t>du</w:t>
      </w:r>
      <w:r w:rsidR="000F5430" w:rsidRPr="000575A3">
        <w:rPr>
          <w:spacing w:val="43"/>
        </w:rPr>
        <w:t xml:space="preserve"> </w:t>
      </w:r>
      <w:r w:rsidR="000F5430" w:rsidRPr="000575A3">
        <w:rPr>
          <w:spacing w:val="-1"/>
        </w:rPr>
        <w:t>Fe</w:t>
      </w:r>
      <w:r w:rsidR="000F5430" w:rsidRPr="000575A3">
        <w:t>st</w:t>
      </w:r>
      <w:r w:rsidR="000F5430" w:rsidRPr="000575A3">
        <w:rPr>
          <w:spacing w:val="1"/>
        </w:rPr>
        <w:t>i</w:t>
      </w:r>
      <w:r w:rsidR="000F5430" w:rsidRPr="000575A3">
        <w:t>v</w:t>
      </w:r>
      <w:r w:rsidR="000F5430" w:rsidRPr="000575A3">
        <w:rPr>
          <w:spacing w:val="-1"/>
        </w:rPr>
        <w:t>a</w:t>
      </w:r>
      <w:r w:rsidR="000F5430" w:rsidRPr="000575A3">
        <w:t>l</w:t>
      </w:r>
      <w:r w:rsidR="000F5430" w:rsidRPr="000575A3">
        <w:rPr>
          <w:spacing w:val="43"/>
        </w:rPr>
        <w:t xml:space="preserve"> </w:t>
      </w:r>
      <w:proofErr w:type="spellStart"/>
      <w:r w:rsidR="000F5430" w:rsidRPr="000575A3">
        <w:t>D</w:t>
      </w:r>
      <w:r w:rsidR="000F5430" w:rsidRPr="000575A3">
        <w:rPr>
          <w:spacing w:val="-1"/>
        </w:rPr>
        <w:t>a</w:t>
      </w:r>
      <w:r w:rsidR="000F5430" w:rsidRPr="000575A3">
        <w:rPr>
          <w:spacing w:val="4"/>
        </w:rPr>
        <w:t>r</w:t>
      </w:r>
      <w:r w:rsidR="000F5430" w:rsidRPr="000575A3">
        <w:t>y</w:t>
      </w:r>
      <w:proofErr w:type="spellEnd"/>
      <w:r w:rsidR="000F5430" w:rsidRPr="000575A3">
        <w:rPr>
          <w:spacing w:val="40"/>
        </w:rPr>
        <w:t xml:space="preserve"> </w:t>
      </w:r>
      <w:r w:rsidR="000F5430" w:rsidRPr="000575A3">
        <w:t>qui</w:t>
      </w:r>
      <w:r w:rsidR="000F5430" w:rsidRPr="000575A3">
        <w:rPr>
          <w:spacing w:val="41"/>
        </w:rPr>
        <w:t xml:space="preserve"> </w:t>
      </w:r>
      <w:r w:rsidR="000F5430" w:rsidRPr="000575A3">
        <w:rPr>
          <w:spacing w:val="1"/>
        </w:rPr>
        <w:t>ré</w:t>
      </w:r>
      <w:r w:rsidR="000F5430" w:rsidRPr="000575A3">
        <w:t>unit</w:t>
      </w:r>
      <w:r w:rsidR="000F5430" w:rsidRPr="000575A3">
        <w:rPr>
          <w:spacing w:val="41"/>
        </w:rPr>
        <w:t xml:space="preserve"> </w:t>
      </w:r>
      <w:r w:rsidR="000F5430" w:rsidRPr="000575A3">
        <w:t>les</w:t>
      </w:r>
      <w:r w:rsidR="000F5430" w:rsidRPr="000575A3">
        <w:rPr>
          <w:spacing w:val="40"/>
        </w:rPr>
        <w:t xml:space="preserve"> </w:t>
      </w:r>
      <w:r w:rsidR="000F5430" w:rsidRPr="000575A3">
        <w:t>23</w:t>
      </w:r>
      <w:r w:rsidR="000F5430" w:rsidRPr="000575A3">
        <w:rPr>
          <w:spacing w:val="41"/>
        </w:rPr>
        <w:t xml:space="preserve"> </w:t>
      </w:r>
      <w:r w:rsidR="000F5430" w:rsidRPr="000575A3">
        <w:rPr>
          <w:spacing w:val="1"/>
        </w:rPr>
        <w:t>ré</w:t>
      </w:r>
      <w:r w:rsidR="000F5430" w:rsidRPr="000575A3">
        <w:rPr>
          <w:spacing w:val="-2"/>
        </w:rPr>
        <w:t>g</w:t>
      </w:r>
      <w:r w:rsidR="000F5430" w:rsidRPr="000575A3">
        <w:t>ions</w:t>
      </w:r>
      <w:r w:rsidR="000F5430" w:rsidRPr="000575A3">
        <w:rPr>
          <w:spacing w:val="41"/>
        </w:rPr>
        <w:t xml:space="preserve"> </w:t>
      </w:r>
      <w:r w:rsidR="000F5430" w:rsidRPr="000575A3">
        <w:t>durant</w:t>
      </w:r>
      <w:r w:rsidR="000F5430" w:rsidRPr="000575A3">
        <w:rPr>
          <w:spacing w:val="41"/>
        </w:rPr>
        <w:t xml:space="preserve"> </w:t>
      </w:r>
      <w:r w:rsidR="000F5430" w:rsidRPr="000575A3">
        <w:t>les</w:t>
      </w:r>
      <w:r w:rsidR="000F5430" w:rsidRPr="000575A3">
        <w:rPr>
          <w:spacing w:val="40"/>
        </w:rPr>
        <w:t xml:space="preserve"> </w:t>
      </w:r>
      <w:r w:rsidR="000F5430" w:rsidRPr="000575A3">
        <w:t>d</w:t>
      </w:r>
      <w:r w:rsidR="000F5430" w:rsidRPr="000575A3">
        <w:rPr>
          <w:spacing w:val="-1"/>
        </w:rPr>
        <w:t>e</w:t>
      </w:r>
      <w:r w:rsidR="000F5430" w:rsidRPr="000575A3">
        <w:t>ux d</w:t>
      </w:r>
      <w:r w:rsidR="000F5430" w:rsidRPr="000575A3">
        <w:rPr>
          <w:spacing w:val="-1"/>
        </w:rPr>
        <w:t>e</w:t>
      </w:r>
      <w:r w:rsidR="000F5430" w:rsidRPr="000575A3">
        <w:t>rni</w:t>
      </w:r>
      <w:r w:rsidR="000F5430" w:rsidRPr="000575A3">
        <w:rPr>
          <w:spacing w:val="-1"/>
        </w:rPr>
        <w:t>è</w:t>
      </w:r>
      <w:r w:rsidR="000F5430" w:rsidRPr="000575A3">
        <w:rPr>
          <w:spacing w:val="1"/>
        </w:rPr>
        <w:t>r</w:t>
      </w:r>
      <w:r w:rsidR="000F5430" w:rsidRPr="000575A3">
        <w:rPr>
          <w:spacing w:val="-1"/>
        </w:rPr>
        <w:t>e</w:t>
      </w:r>
      <w:r w:rsidR="000F5430" w:rsidRPr="000575A3">
        <w:t>s</w:t>
      </w:r>
      <w:r w:rsidR="000F5430" w:rsidRPr="000575A3">
        <w:rPr>
          <w:spacing w:val="2"/>
        </w:rPr>
        <w:t xml:space="preserve"> </w:t>
      </w:r>
      <w:r w:rsidR="000F5430" w:rsidRPr="000575A3">
        <w:t>s</w:t>
      </w:r>
      <w:r w:rsidR="000F5430" w:rsidRPr="000575A3">
        <w:rPr>
          <w:spacing w:val="-1"/>
        </w:rPr>
        <w:t>e</w:t>
      </w:r>
      <w:r w:rsidR="000F5430" w:rsidRPr="000575A3">
        <w:t>main</w:t>
      </w:r>
      <w:r w:rsidR="000F5430" w:rsidRPr="000575A3">
        <w:rPr>
          <w:spacing w:val="-1"/>
        </w:rPr>
        <w:t>e</w:t>
      </w:r>
      <w:r w:rsidR="000F5430" w:rsidRPr="000575A3">
        <w:t>s</w:t>
      </w:r>
      <w:r w:rsidR="000F5430" w:rsidRPr="000575A3">
        <w:rPr>
          <w:spacing w:val="2"/>
        </w:rPr>
        <w:t xml:space="preserve"> </w:t>
      </w:r>
      <w:r w:rsidR="000F5430" w:rsidRPr="000575A3">
        <w:t>du</w:t>
      </w:r>
      <w:r w:rsidR="000F5430" w:rsidRPr="000575A3">
        <w:rPr>
          <w:spacing w:val="1"/>
        </w:rPr>
        <w:t xml:space="preserve"> </w:t>
      </w:r>
      <w:r w:rsidR="000F5430" w:rsidRPr="000575A3">
        <w:t>mo</w:t>
      </w:r>
      <w:r w:rsidR="000F5430" w:rsidRPr="000575A3">
        <w:rPr>
          <w:spacing w:val="1"/>
        </w:rPr>
        <w:t>i</w:t>
      </w:r>
      <w:r w:rsidR="000F5430" w:rsidRPr="000575A3">
        <w:t>s</w:t>
      </w:r>
      <w:r w:rsidR="000F5430" w:rsidRPr="000575A3">
        <w:rPr>
          <w:spacing w:val="2"/>
        </w:rPr>
        <w:t xml:space="preserve"> </w:t>
      </w:r>
      <w:r w:rsidR="000F5430" w:rsidRPr="000575A3">
        <w:t>de d</w:t>
      </w:r>
      <w:r w:rsidR="000F5430" w:rsidRPr="000575A3">
        <w:rPr>
          <w:spacing w:val="-1"/>
        </w:rPr>
        <w:t>éce</w:t>
      </w:r>
      <w:r w:rsidR="000F5430" w:rsidRPr="000575A3">
        <w:t xml:space="preserve">mbre </w:t>
      </w:r>
      <w:r w:rsidR="000F5430" w:rsidRPr="000575A3">
        <w:rPr>
          <w:spacing w:val="-1"/>
        </w:rPr>
        <w:t>a</w:t>
      </w:r>
      <w:r w:rsidR="000F5430" w:rsidRPr="000575A3">
        <w:t>fin</w:t>
      </w:r>
      <w:r w:rsidR="000F5430" w:rsidRPr="000575A3">
        <w:rPr>
          <w:spacing w:val="1"/>
        </w:rPr>
        <w:t xml:space="preserve"> </w:t>
      </w:r>
      <w:r w:rsidR="000F5430" w:rsidRPr="000575A3">
        <w:t>de</w:t>
      </w:r>
      <w:r w:rsidR="000F5430" w:rsidRPr="000575A3">
        <w:rPr>
          <w:spacing w:val="3"/>
        </w:rPr>
        <w:t xml:space="preserve"> </w:t>
      </w:r>
      <w:r w:rsidR="000F5430" w:rsidRPr="000575A3">
        <w:t>p</w:t>
      </w:r>
      <w:r w:rsidR="000F5430" w:rsidRPr="000575A3">
        <w:rPr>
          <w:spacing w:val="-1"/>
        </w:rPr>
        <w:t>a</w:t>
      </w:r>
      <w:r w:rsidR="000F5430" w:rsidRPr="000575A3">
        <w:t>rt</w:t>
      </w:r>
      <w:r w:rsidR="000F5430" w:rsidRPr="000575A3">
        <w:rPr>
          <w:spacing w:val="1"/>
        </w:rPr>
        <w:t>a</w:t>
      </w:r>
      <w:r w:rsidR="000F5430" w:rsidRPr="000575A3">
        <w:rPr>
          <w:spacing w:val="-2"/>
        </w:rPr>
        <w:t>g</w:t>
      </w:r>
      <w:r w:rsidR="000F5430" w:rsidRPr="000575A3">
        <w:rPr>
          <w:spacing w:val="1"/>
        </w:rPr>
        <w:t>e</w:t>
      </w:r>
      <w:r w:rsidR="000F5430" w:rsidRPr="000575A3">
        <w:t>r</w:t>
      </w:r>
      <w:r w:rsidR="000F5430" w:rsidRPr="000575A3">
        <w:rPr>
          <w:spacing w:val="1"/>
        </w:rPr>
        <w:t xml:space="preserve"> </w:t>
      </w:r>
      <w:r w:rsidR="000F5430" w:rsidRPr="000575A3">
        <w:t>leu</w:t>
      </w:r>
      <w:r w:rsidR="000F5430" w:rsidRPr="000575A3">
        <w:rPr>
          <w:spacing w:val="-1"/>
        </w:rPr>
        <w:t>r</w:t>
      </w:r>
      <w:r w:rsidR="000F5430" w:rsidRPr="000575A3">
        <w:t>s</w:t>
      </w:r>
      <w:r w:rsidR="000F5430" w:rsidRPr="000575A3">
        <w:rPr>
          <w:spacing w:val="2"/>
        </w:rPr>
        <w:t xml:space="preserve"> </w:t>
      </w:r>
      <w:r w:rsidR="000F5430" w:rsidRPr="000575A3">
        <w:rPr>
          <w:spacing w:val="-1"/>
        </w:rPr>
        <w:t>e</w:t>
      </w:r>
      <w:r w:rsidR="000F5430" w:rsidRPr="000575A3">
        <w:rPr>
          <w:spacing w:val="2"/>
        </w:rPr>
        <w:t>x</w:t>
      </w:r>
      <w:r w:rsidR="000F5430" w:rsidRPr="000575A3">
        <w:t>pr</w:t>
      </w:r>
      <w:r w:rsidR="000F5430" w:rsidRPr="000575A3">
        <w:rPr>
          <w:spacing w:val="-2"/>
        </w:rPr>
        <w:t>e</w:t>
      </w:r>
      <w:r w:rsidR="000F5430" w:rsidRPr="000575A3">
        <w:t>ss</w:t>
      </w:r>
      <w:r w:rsidR="000F5430" w:rsidRPr="000575A3">
        <w:rPr>
          <w:spacing w:val="1"/>
        </w:rPr>
        <w:t>i</w:t>
      </w:r>
      <w:r w:rsidR="000F5430" w:rsidRPr="000575A3">
        <w:t>ons</w:t>
      </w:r>
      <w:r w:rsidR="000F5430" w:rsidRPr="000575A3">
        <w:rPr>
          <w:spacing w:val="2"/>
        </w:rPr>
        <w:t xml:space="preserve"> </w:t>
      </w:r>
      <w:r w:rsidR="000F5430" w:rsidRPr="000575A3">
        <w:rPr>
          <w:spacing w:val="-1"/>
        </w:rPr>
        <w:t>c</w:t>
      </w:r>
      <w:r w:rsidR="000F5430" w:rsidRPr="000575A3">
        <w:t>ul</w:t>
      </w:r>
      <w:r w:rsidR="000F5430" w:rsidRPr="000575A3">
        <w:rPr>
          <w:spacing w:val="1"/>
        </w:rPr>
        <w:t>t</w:t>
      </w:r>
      <w:r w:rsidR="000F5430" w:rsidRPr="000575A3">
        <w:t>ur</w:t>
      </w:r>
      <w:r w:rsidR="000F5430" w:rsidRPr="000575A3">
        <w:rPr>
          <w:spacing w:val="-2"/>
        </w:rPr>
        <w:t>e</w:t>
      </w:r>
      <w:r w:rsidR="000F5430" w:rsidRPr="000575A3">
        <w:t>l</w:t>
      </w:r>
      <w:r w:rsidR="000F5430" w:rsidRPr="000575A3">
        <w:rPr>
          <w:spacing w:val="1"/>
        </w:rPr>
        <w:t>l</w:t>
      </w:r>
      <w:r w:rsidR="000F5430" w:rsidRPr="000575A3">
        <w:rPr>
          <w:spacing w:val="-1"/>
        </w:rPr>
        <w:t>e</w:t>
      </w:r>
      <w:r w:rsidR="000F5430" w:rsidRPr="000575A3">
        <w:t xml:space="preserve">s </w:t>
      </w:r>
      <w:r w:rsidR="000F5430" w:rsidRPr="000575A3">
        <w:rPr>
          <w:spacing w:val="-1"/>
        </w:rPr>
        <w:t>a</w:t>
      </w:r>
      <w:r w:rsidR="000F5430" w:rsidRPr="000575A3">
        <w:t>v</w:t>
      </w:r>
      <w:r w:rsidR="000F5430" w:rsidRPr="000575A3">
        <w:rPr>
          <w:spacing w:val="-1"/>
        </w:rPr>
        <w:t>e</w:t>
      </w:r>
      <w:r w:rsidR="000F5430" w:rsidRPr="000575A3">
        <w:t>c</w:t>
      </w:r>
      <w:r w:rsidR="000F5430" w:rsidRPr="000575A3">
        <w:rPr>
          <w:spacing w:val="-1"/>
        </w:rPr>
        <w:t xml:space="preserve"> </w:t>
      </w:r>
      <w:r w:rsidR="000F5430" w:rsidRPr="000575A3">
        <w:t xml:space="preserve">la </w:t>
      </w:r>
      <w:r w:rsidR="000F5430" w:rsidRPr="000575A3">
        <w:rPr>
          <w:spacing w:val="2"/>
        </w:rPr>
        <w:t>n</w:t>
      </w:r>
      <w:r w:rsidR="000F5430" w:rsidRPr="000575A3">
        <w:rPr>
          <w:spacing w:val="-1"/>
        </w:rPr>
        <w:t>a</w:t>
      </w:r>
      <w:r w:rsidR="000F5430" w:rsidRPr="000575A3">
        <w:t>t</w:t>
      </w:r>
      <w:r w:rsidR="000F5430" w:rsidRPr="000575A3">
        <w:rPr>
          <w:spacing w:val="1"/>
        </w:rPr>
        <w:t>i</w:t>
      </w:r>
      <w:r w:rsidR="000F5430" w:rsidRPr="000575A3">
        <w:t>on tou</w:t>
      </w:r>
      <w:r w:rsidR="000F5430" w:rsidRPr="000575A3">
        <w:rPr>
          <w:spacing w:val="1"/>
        </w:rPr>
        <w:t>t</w:t>
      </w:r>
      <w:r w:rsidR="000F5430" w:rsidRPr="000575A3">
        <w:t xml:space="preserve"> </w:t>
      </w:r>
      <w:r w:rsidR="000F5430" w:rsidRPr="000575A3">
        <w:rPr>
          <w:spacing w:val="-1"/>
        </w:rPr>
        <w:t>e</w:t>
      </w:r>
      <w:r w:rsidR="000F5430" w:rsidRPr="000575A3">
        <w:t>nt</w:t>
      </w:r>
      <w:r w:rsidR="000F5430" w:rsidRPr="000575A3">
        <w:rPr>
          <w:spacing w:val="1"/>
        </w:rPr>
        <w:t>iè</w:t>
      </w:r>
      <w:r w:rsidR="000F5430" w:rsidRPr="000575A3">
        <w:t>re</w:t>
      </w:r>
      <w:r w:rsidR="00CA66B1">
        <w:t> </w:t>
      </w:r>
      <w:r w:rsidR="00327778" w:rsidRPr="000575A3">
        <w:rPr>
          <w:spacing w:val="-1"/>
        </w:rPr>
        <w:t>;</w:t>
      </w:r>
    </w:p>
    <w:p w14:paraId="1518A8F7" w14:textId="530A3EAB"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rPr>
          <w:spacing w:val="1"/>
        </w:rPr>
        <w:t>’</w:t>
      </w:r>
      <w:r w:rsidR="000F5430" w:rsidRPr="000575A3">
        <w:t>Appui à</w:t>
      </w:r>
      <w:r w:rsidR="000F5430" w:rsidRPr="000575A3">
        <w:rPr>
          <w:spacing w:val="-1"/>
        </w:rPr>
        <w:t xml:space="preserve"> </w:t>
      </w:r>
      <w:r w:rsidR="000F5430" w:rsidRPr="000575A3">
        <w:t>l’o</w:t>
      </w:r>
      <w:r w:rsidR="000F5430" w:rsidRPr="000575A3">
        <w:rPr>
          <w:spacing w:val="1"/>
        </w:rPr>
        <w:t>r</w:t>
      </w:r>
      <w:r w:rsidR="000F5430" w:rsidRPr="000575A3">
        <w:t>g</w:t>
      </w:r>
      <w:r w:rsidR="000F5430" w:rsidRPr="000575A3">
        <w:rPr>
          <w:spacing w:val="-1"/>
        </w:rPr>
        <w:t>a</w:t>
      </w:r>
      <w:r w:rsidR="000F5430" w:rsidRPr="000575A3">
        <w:t xml:space="preserve">nisation des </w:t>
      </w:r>
      <w:r w:rsidR="000F5430" w:rsidRPr="000575A3">
        <w:rPr>
          <w:spacing w:val="-1"/>
        </w:rPr>
        <w:t>fe</w:t>
      </w:r>
      <w:r w:rsidR="000F5430" w:rsidRPr="000575A3">
        <w:t>st</w:t>
      </w:r>
      <w:r w:rsidR="000F5430" w:rsidRPr="000575A3">
        <w:rPr>
          <w:spacing w:val="1"/>
        </w:rPr>
        <w:t>i</w:t>
      </w:r>
      <w:r w:rsidR="000F5430" w:rsidRPr="000575A3">
        <w:t>v</w:t>
      </w:r>
      <w:r w:rsidR="000F5430" w:rsidRPr="000575A3">
        <w:rPr>
          <w:spacing w:val="-1"/>
        </w:rPr>
        <w:t>a</w:t>
      </w:r>
      <w:r w:rsidR="000F5430" w:rsidRPr="000575A3">
        <w:t>ls de d</w:t>
      </w:r>
      <w:r w:rsidR="000F5430" w:rsidRPr="000575A3">
        <w:rPr>
          <w:spacing w:val="-1"/>
        </w:rPr>
        <w:t>a</w:t>
      </w:r>
      <w:r w:rsidR="000F5430" w:rsidRPr="000575A3">
        <w:t>n</w:t>
      </w:r>
      <w:r w:rsidR="000F5430" w:rsidRPr="000575A3">
        <w:rPr>
          <w:spacing w:val="2"/>
        </w:rPr>
        <w:t>s</w:t>
      </w:r>
      <w:r w:rsidR="000F5430" w:rsidRPr="000575A3">
        <w:rPr>
          <w:spacing w:val="-1"/>
        </w:rPr>
        <w:t>e</w:t>
      </w:r>
      <w:r w:rsidR="000F5430" w:rsidRPr="000575A3">
        <w:t>s t</w:t>
      </w:r>
      <w:r w:rsidR="000F5430" w:rsidRPr="000575A3">
        <w:rPr>
          <w:spacing w:val="2"/>
        </w:rPr>
        <w:t>r</w:t>
      </w:r>
      <w:r w:rsidR="000F5430" w:rsidRPr="000575A3">
        <w:rPr>
          <w:spacing w:val="-1"/>
        </w:rPr>
        <w:t>a</w:t>
      </w:r>
      <w:r w:rsidR="000F5430" w:rsidRPr="000575A3">
        <w:t>di</w:t>
      </w:r>
      <w:r w:rsidR="000F5430" w:rsidRPr="000575A3">
        <w:rPr>
          <w:spacing w:val="3"/>
        </w:rPr>
        <w:t>t</w:t>
      </w:r>
      <w:r w:rsidR="000F5430" w:rsidRPr="000575A3">
        <w:t>ionnelles</w:t>
      </w:r>
      <w:r w:rsidR="00CA66B1">
        <w:t> </w:t>
      </w:r>
      <w:r w:rsidR="00327778" w:rsidRPr="000575A3">
        <w:t>;</w:t>
      </w:r>
    </w:p>
    <w:p w14:paraId="6E16D4C8" w14:textId="77A6BF6A"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a</w:t>
      </w:r>
      <w:r w:rsidR="000F5430" w:rsidRPr="000575A3">
        <w:rPr>
          <w:spacing w:val="1"/>
        </w:rPr>
        <w:t xml:space="preserve"> </w:t>
      </w:r>
      <w:r w:rsidR="000F5430" w:rsidRPr="000575A3">
        <w:rPr>
          <w:spacing w:val="-1"/>
        </w:rPr>
        <w:t>Fê</w:t>
      </w:r>
      <w:r w:rsidR="000F5430" w:rsidRPr="000575A3">
        <w:rPr>
          <w:spacing w:val="3"/>
        </w:rPr>
        <w:t>t</w:t>
      </w:r>
      <w:r w:rsidR="000F5430" w:rsidRPr="000575A3">
        <w:t>e</w:t>
      </w:r>
      <w:r w:rsidR="000F5430" w:rsidRPr="000575A3">
        <w:rPr>
          <w:spacing w:val="-1"/>
        </w:rPr>
        <w:t xml:space="preserve"> </w:t>
      </w:r>
      <w:r w:rsidR="000F5430" w:rsidRPr="000575A3">
        <w:t>n</w:t>
      </w:r>
      <w:r w:rsidR="000F5430" w:rsidRPr="000575A3">
        <w:rPr>
          <w:spacing w:val="-1"/>
        </w:rPr>
        <w:t>a</w:t>
      </w:r>
      <w:r w:rsidR="000F5430" w:rsidRPr="000575A3">
        <w:t>t</w:t>
      </w:r>
      <w:r w:rsidR="000F5430" w:rsidRPr="000575A3">
        <w:rPr>
          <w:spacing w:val="1"/>
        </w:rPr>
        <w:t>i</w:t>
      </w:r>
      <w:r w:rsidR="000F5430" w:rsidRPr="000575A3">
        <w:t>on</w:t>
      </w:r>
      <w:r w:rsidR="000F5430" w:rsidRPr="000575A3">
        <w:rPr>
          <w:spacing w:val="-1"/>
        </w:rPr>
        <w:t>a</w:t>
      </w:r>
      <w:r w:rsidR="000F5430" w:rsidRPr="000575A3">
        <w:t xml:space="preserve">le </w:t>
      </w:r>
      <w:r w:rsidR="000F5430" w:rsidRPr="000575A3">
        <w:rPr>
          <w:spacing w:val="2"/>
        </w:rPr>
        <w:t>d</w:t>
      </w:r>
      <w:r w:rsidR="000F5430" w:rsidRPr="000575A3">
        <w:t>e</w:t>
      </w:r>
      <w:r w:rsidR="000F5430" w:rsidRPr="000575A3">
        <w:rPr>
          <w:spacing w:val="-1"/>
        </w:rPr>
        <w:t xml:space="preserve"> </w:t>
      </w:r>
      <w:r w:rsidR="000F5430" w:rsidRPr="000575A3">
        <w:t>la j</w:t>
      </w:r>
      <w:r w:rsidR="000F5430" w:rsidRPr="000575A3">
        <w:rPr>
          <w:spacing w:val="1"/>
        </w:rPr>
        <w:t>e</w:t>
      </w:r>
      <w:r w:rsidR="000F5430" w:rsidRPr="000575A3">
        <w:t>un</w:t>
      </w:r>
      <w:r w:rsidR="000F5430" w:rsidRPr="000575A3">
        <w:rPr>
          <w:spacing w:val="-1"/>
        </w:rPr>
        <w:t>e</w:t>
      </w:r>
      <w:r w:rsidR="000F5430" w:rsidRPr="000575A3">
        <w:t>sse</w:t>
      </w:r>
      <w:r w:rsidR="00CA66B1">
        <w:t> </w:t>
      </w:r>
      <w:r w:rsidR="00327778" w:rsidRPr="000575A3">
        <w:rPr>
          <w:spacing w:val="1"/>
        </w:rPr>
        <w:t>;</w:t>
      </w:r>
    </w:p>
    <w:p w14:paraId="7CEE00AD" w14:textId="21B6AA0F" w:rsidR="000F5430" w:rsidRPr="000575A3" w:rsidRDefault="006051B5" w:rsidP="006051B5">
      <w:pPr>
        <w:pStyle w:val="Bullet1G"/>
        <w:numPr>
          <w:ilvl w:val="0"/>
          <w:numId w:val="0"/>
        </w:numPr>
        <w:tabs>
          <w:tab w:val="left" w:pos="1701"/>
        </w:tabs>
        <w:ind w:left="1701" w:hanging="170"/>
      </w:pPr>
      <w:r w:rsidRPr="000575A3">
        <w:t>•</w:t>
      </w:r>
      <w:r w:rsidRPr="000575A3">
        <w:tab/>
      </w:r>
      <w:r w:rsidR="000F5430" w:rsidRPr="000575A3">
        <w:rPr>
          <w:spacing w:val="-3"/>
        </w:rPr>
        <w:t>L</w:t>
      </w:r>
      <w:r w:rsidR="000F5430" w:rsidRPr="000575A3">
        <w:t>a</w:t>
      </w:r>
      <w:r w:rsidR="000F5430" w:rsidRPr="000575A3">
        <w:rPr>
          <w:spacing w:val="1"/>
        </w:rPr>
        <w:t xml:space="preserve"> </w:t>
      </w:r>
      <w:r w:rsidR="000F5430" w:rsidRPr="000575A3">
        <w:rPr>
          <w:spacing w:val="-1"/>
        </w:rPr>
        <w:t>Fê</w:t>
      </w:r>
      <w:r w:rsidR="000F5430" w:rsidRPr="000575A3">
        <w:rPr>
          <w:spacing w:val="3"/>
        </w:rPr>
        <w:t>t</w:t>
      </w:r>
      <w:r w:rsidR="000F5430" w:rsidRPr="000575A3">
        <w:t>e</w:t>
      </w:r>
      <w:r w:rsidR="000F5430" w:rsidRPr="000575A3">
        <w:rPr>
          <w:spacing w:val="-1"/>
        </w:rPr>
        <w:t xml:space="preserve"> </w:t>
      </w:r>
      <w:r w:rsidR="000F5430" w:rsidRPr="000575A3">
        <w:t>de</w:t>
      </w:r>
      <w:r w:rsidR="000F5430" w:rsidRPr="000575A3">
        <w:rPr>
          <w:spacing w:val="-1"/>
        </w:rPr>
        <w:t xml:space="preserve"> </w:t>
      </w:r>
      <w:r w:rsidR="000F5430" w:rsidRPr="000575A3">
        <w:t>la musique</w:t>
      </w:r>
      <w:r w:rsidR="00CA66B1">
        <w:t> </w:t>
      </w:r>
      <w:r w:rsidR="00327778" w:rsidRPr="000575A3">
        <w:t>;</w:t>
      </w:r>
    </w:p>
    <w:p w14:paraId="519CEF26" w14:textId="02661816"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a</w:t>
      </w:r>
      <w:r w:rsidR="000F5430" w:rsidRPr="00C45A17">
        <w:rPr>
          <w:spacing w:val="-1"/>
        </w:rPr>
        <w:t xml:space="preserve"> </w:t>
      </w:r>
      <w:r w:rsidR="000F5430" w:rsidRPr="00C45A17">
        <w:rPr>
          <w:spacing w:val="1"/>
        </w:rPr>
        <w:t>P</w:t>
      </w:r>
      <w:r w:rsidR="000F5430" w:rsidRPr="00C45A17">
        <w:t>romotion de</w:t>
      </w:r>
      <w:r w:rsidR="000F5430" w:rsidRPr="00C45A17">
        <w:rPr>
          <w:spacing w:val="-1"/>
        </w:rPr>
        <w:t xml:space="preserve"> </w:t>
      </w:r>
      <w:r w:rsidR="000F5430" w:rsidRPr="00C45A17">
        <w:t>la li</w:t>
      </w:r>
      <w:r w:rsidR="000F5430" w:rsidRPr="00C45A17">
        <w:rPr>
          <w:spacing w:val="1"/>
        </w:rPr>
        <w:t>t</w:t>
      </w:r>
      <w:r w:rsidR="000F5430" w:rsidRPr="00C45A17">
        <w:t>té</w:t>
      </w:r>
      <w:r w:rsidR="000F5430" w:rsidRPr="00C45A17">
        <w:rPr>
          <w:spacing w:val="1"/>
        </w:rPr>
        <w:t>r</w:t>
      </w:r>
      <w:r w:rsidR="000F5430" w:rsidRPr="00C45A17">
        <w:rPr>
          <w:spacing w:val="-1"/>
        </w:rPr>
        <w:t>a</w:t>
      </w:r>
      <w:r w:rsidR="000F5430" w:rsidRPr="00C45A17">
        <w:rPr>
          <w:spacing w:val="2"/>
        </w:rPr>
        <w:t>t</w:t>
      </w:r>
      <w:r w:rsidR="000F5430" w:rsidRPr="00C45A17">
        <w:t>ur</w:t>
      </w:r>
      <w:r w:rsidR="000F5430" w:rsidRPr="00C45A17">
        <w:rPr>
          <w:spacing w:val="-2"/>
        </w:rPr>
        <w:t>e</w:t>
      </w:r>
      <w:r w:rsidR="000F5430" w:rsidRPr="00C45A17">
        <w:t xml:space="preserve">, du </w:t>
      </w:r>
      <w:r w:rsidR="000F5430" w:rsidRPr="00C45A17">
        <w:rPr>
          <w:spacing w:val="-1"/>
        </w:rPr>
        <w:t>c</w:t>
      </w:r>
      <w:r w:rsidR="000F5430" w:rsidRPr="00C45A17">
        <w:t>iné</w:t>
      </w:r>
      <w:r w:rsidR="000F5430" w:rsidRPr="00C45A17">
        <w:rPr>
          <w:spacing w:val="2"/>
        </w:rPr>
        <w:t>m</w:t>
      </w:r>
      <w:r w:rsidR="000F5430" w:rsidRPr="00C45A17">
        <w:t>a</w:t>
      </w:r>
      <w:r w:rsidR="000F5430" w:rsidRPr="00C45A17">
        <w:rPr>
          <w:spacing w:val="-1"/>
        </w:rPr>
        <w:t xml:space="preserve"> e</w:t>
      </w:r>
      <w:r w:rsidR="000F5430" w:rsidRPr="00C45A17">
        <w:t>t de la</w:t>
      </w:r>
      <w:r w:rsidR="000F5430" w:rsidRPr="00C45A17">
        <w:rPr>
          <w:spacing w:val="1"/>
        </w:rPr>
        <w:t xml:space="preserve"> </w:t>
      </w:r>
      <w:r w:rsidR="000F5430" w:rsidRPr="00C45A17">
        <w:t>mus</w:t>
      </w:r>
      <w:r w:rsidR="000F5430" w:rsidRPr="00C45A17">
        <w:rPr>
          <w:spacing w:val="1"/>
        </w:rPr>
        <w:t>i</w:t>
      </w:r>
      <w:r w:rsidR="000F5430" w:rsidRPr="00C45A17">
        <w:t>que</w:t>
      </w:r>
      <w:r w:rsidR="00CA66B1">
        <w:t> </w:t>
      </w:r>
      <w:r w:rsidR="00327778">
        <w:t>;</w:t>
      </w:r>
    </w:p>
    <w:p w14:paraId="0C8F59DA" w14:textId="242A35FE"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a</w:t>
      </w:r>
      <w:r w:rsidR="000F5430" w:rsidRPr="00C45A17">
        <w:rPr>
          <w:spacing w:val="18"/>
        </w:rPr>
        <w:t xml:space="preserve"> </w:t>
      </w:r>
      <w:r w:rsidR="000F5430" w:rsidRPr="00C45A17">
        <w:rPr>
          <w:spacing w:val="1"/>
        </w:rPr>
        <w:t>P</w:t>
      </w:r>
      <w:r w:rsidR="000F5430" w:rsidRPr="00C45A17">
        <w:t>romotion</w:t>
      </w:r>
      <w:r w:rsidR="000F5430" w:rsidRPr="00C45A17">
        <w:rPr>
          <w:spacing w:val="17"/>
        </w:rPr>
        <w:t xml:space="preserve"> </w:t>
      </w:r>
      <w:r w:rsidR="000F5430" w:rsidRPr="00C45A17">
        <w:t>du</w:t>
      </w:r>
      <w:r w:rsidR="000F5430" w:rsidRPr="00C45A17">
        <w:rPr>
          <w:spacing w:val="17"/>
        </w:rPr>
        <w:t xml:space="preserve"> </w:t>
      </w:r>
      <w:r w:rsidR="000F5430" w:rsidRPr="00C45A17">
        <w:t>touris</w:t>
      </w:r>
      <w:r w:rsidR="000F5430" w:rsidRPr="00C45A17">
        <w:rPr>
          <w:spacing w:val="1"/>
        </w:rPr>
        <w:t>m</w:t>
      </w:r>
      <w:r w:rsidR="000F5430" w:rsidRPr="00C45A17">
        <w:t>e</w:t>
      </w:r>
      <w:r w:rsidR="000F5430" w:rsidRPr="00C45A17">
        <w:rPr>
          <w:spacing w:val="16"/>
        </w:rPr>
        <w:t xml:space="preserve"> </w:t>
      </w:r>
      <w:r w:rsidR="000F5430" w:rsidRPr="00C45A17">
        <w:t>à</w:t>
      </w:r>
      <w:r w:rsidR="000F5430" w:rsidRPr="00C45A17">
        <w:rPr>
          <w:spacing w:val="16"/>
        </w:rPr>
        <w:t xml:space="preserve"> </w:t>
      </w:r>
      <w:r w:rsidR="000F5430" w:rsidRPr="00C45A17">
        <w:t>t</w:t>
      </w:r>
      <w:r w:rsidR="000F5430" w:rsidRPr="00C45A17">
        <w:rPr>
          <w:spacing w:val="2"/>
        </w:rPr>
        <w:t>r</w:t>
      </w:r>
      <w:r w:rsidR="000F5430" w:rsidRPr="00C45A17">
        <w:rPr>
          <w:spacing w:val="-1"/>
        </w:rPr>
        <w:t>a</w:t>
      </w:r>
      <w:r w:rsidR="000F5430" w:rsidRPr="00C45A17">
        <w:t>v</w:t>
      </w:r>
      <w:r w:rsidR="000F5430" w:rsidRPr="00C45A17">
        <w:rPr>
          <w:spacing w:val="-1"/>
        </w:rPr>
        <w:t>e</w:t>
      </w:r>
      <w:r w:rsidR="000F5430" w:rsidRPr="00C45A17">
        <w:t>rs</w:t>
      </w:r>
      <w:r w:rsidR="000F5430" w:rsidRPr="00C45A17">
        <w:rPr>
          <w:spacing w:val="18"/>
        </w:rPr>
        <w:t xml:space="preserve"> </w:t>
      </w:r>
      <w:r w:rsidR="000F5430" w:rsidRPr="00C45A17">
        <w:t>la</w:t>
      </w:r>
      <w:r w:rsidR="000F5430" w:rsidRPr="00C45A17">
        <w:rPr>
          <w:spacing w:val="16"/>
        </w:rPr>
        <w:t xml:space="preserve"> </w:t>
      </w:r>
      <w:r w:rsidR="000F5430" w:rsidRPr="00C45A17">
        <w:rPr>
          <w:spacing w:val="1"/>
        </w:rPr>
        <w:t>c</w:t>
      </w:r>
      <w:r w:rsidR="000F5430" w:rsidRPr="00C45A17">
        <w:t>r</w:t>
      </w:r>
      <w:r w:rsidR="000F5430" w:rsidRPr="00C45A17">
        <w:rPr>
          <w:spacing w:val="-2"/>
        </w:rPr>
        <w:t>é</w:t>
      </w:r>
      <w:r w:rsidR="000F5430" w:rsidRPr="00C45A17">
        <w:rPr>
          <w:spacing w:val="-1"/>
        </w:rPr>
        <w:t>a</w:t>
      </w:r>
      <w:r w:rsidR="000F5430" w:rsidRPr="00C45A17">
        <w:t>t</w:t>
      </w:r>
      <w:r w:rsidR="000F5430" w:rsidRPr="00C45A17">
        <w:rPr>
          <w:spacing w:val="1"/>
        </w:rPr>
        <w:t>i</w:t>
      </w:r>
      <w:r w:rsidR="000F5430" w:rsidRPr="00C45A17">
        <w:t>on</w:t>
      </w:r>
      <w:r w:rsidR="000F5430" w:rsidRPr="00C45A17">
        <w:rPr>
          <w:spacing w:val="19"/>
        </w:rPr>
        <w:t xml:space="preserve"> </w:t>
      </w:r>
      <w:r w:rsidR="000F5430" w:rsidRPr="00C45A17">
        <w:t>de</w:t>
      </w:r>
      <w:r w:rsidR="000F5430" w:rsidRPr="00C45A17">
        <w:rPr>
          <w:spacing w:val="16"/>
        </w:rPr>
        <w:t xml:space="preserve"> </w:t>
      </w:r>
      <w:r w:rsidR="000F5430" w:rsidRPr="00C45A17">
        <w:t>l’</w:t>
      </w:r>
      <w:r w:rsidR="000F5430" w:rsidRPr="00C45A17">
        <w:rPr>
          <w:spacing w:val="-1"/>
        </w:rPr>
        <w:t>O</w:t>
      </w:r>
      <w:r w:rsidR="000F5430" w:rsidRPr="00C45A17">
        <w:rPr>
          <w:spacing w:val="1"/>
        </w:rPr>
        <w:t>f</w:t>
      </w:r>
      <w:r w:rsidR="000F5430" w:rsidRPr="00C45A17">
        <w:t>fi</w:t>
      </w:r>
      <w:r w:rsidR="000F5430" w:rsidRPr="00C45A17">
        <w:rPr>
          <w:spacing w:val="-1"/>
        </w:rPr>
        <w:t>c</w:t>
      </w:r>
      <w:r w:rsidR="000F5430" w:rsidRPr="00C45A17">
        <w:t>e</w:t>
      </w:r>
      <w:r w:rsidR="000F5430" w:rsidRPr="00C45A17">
        <w:rPr>
          <w:spacing w:val="18"/>
        </w:rPr>
        <w:t xml:space="preserve"> </w:t>
      </w:r>
      <w:r w:rsidR="000F5430" w:rsidRPr="00C45A17">
        <w:t>N</w:t>
      </w:r>
      <w:r w:rsidR="000F5430" w:rsidRPr="00C45A17">
        <w:rPr>
          <w:spacing w:val="-1"/>
        </w:rPr>
        <w:t>a</w:t>
      </w:r>
      <w:r w:rsidR="000F5430" w:rsidRPr="00C45A17">
        <w:t>t</w:t>
      </w:r>
      <w:r w:rsidR="000F5430" w:rsidRPr="00C45A17">
        <w:rPr>
          <w:spacing w:val="1"/>
        </w:rPr>
        <w:t>i</w:t>
      </w:r>
      <w:r w:rsidR="000F5430" w:rsidRPr="00C45A17">
        <w:t>on</w:t>
      </w:r>
      <w:r w:rsidR="000F5430" w:rsidRPr="00C45A17">
        <w:rPr>
          <w:spacing w:val="-1"/>
        </w:rPr>
        <w:t>a</w:t>
      </w:r>
      <w:r w:rsidR="000F5430" w:rsidRPr="00C45A17">
        <w:t>l</w:t>
      </w:r>
      <w:r w:rsidR="000F5430" w:rsidRPr="00C45A17">
        <w:rPr>
          <w:spacing w:val="17"/>
        </w:rPr>
        <w:t xml:space="preserve"> </w:t>
      </w:r>
      <w:r w:rsidR="000F5430" w:rsidRPr="00C45A17">
        <w:rPr>
          <w:spacing w:val="2"/>
        </w:rPr>
        <w:t>d</w:t>
      </w:r>
      <w:r w:rsidR="000F5430" w:rsidRPr="00C45A17">
        <w:t>e</w:t>
      </w:r>
      <w:r w:rsidR="000F5430" w:rsidRPr="00C45A17">
        <w:rPr>
          <w:spacing w:val="18"/>
        </w:rPr>
        <w:t xml:space="preserve"> </w:t>
      </w:r>
      <w:r w:rsidR="000F5430" w:rsidRPr="00C45A17">
        <w:rPr>
          <w:spacing w:val="1"/>
        </w:rPr>
        <w:t>P</w:t>
      </w:r>
      <w:r w:rsidR="000F5430" w:rsidRPr="00C45A17">
        <w:t>romotion</w:t>
      </w:r>
      <w:r w:rsidR="000F5430" w:rsidRPr="00C45A17">
        <w:rPr>
          <w:spacing w:val="17"/>
        </w:rPr>
        <w:t xml:space="preserve"> </w:t>
      </w:r>
      <w:r w:rsidR="000F5430" w:rsidRPr="00C45A17">
        <w:t>du</w:t>
      </w:r>
      <w:r w:rsidR="00C45A17">
        <w:t xml:space="preserve"> </w:t>
      </w:r>
      <w:r w:rsidR="000F5430" w:rsidRPr="00C45A17">
        <w:t>Tou</w:t>
      </w:r>
      <w:r w:rsidR="000F5430" w:rsidRPr="00C45A17">
        <w:rPr>
          <w:spacing w:val="-1"/>
        </w:rPr>
        <w:t>r</w:t>
      </w:r>
      <w:r w:rsidR="000F5430" w:rsidRPr="00C45A17">
        <w:t>is</w:t>
      </w:r>
      <w:r w:rsidR="000F5430" w:rsidRPr="00C45A17">
        <w:rPr>
          <w:spacing w:val="1"/>
        </w:rPr>
        <w:t>m</w:t>
      </w:r>
      <w:r w:rsidR="000F5430" w:rsidRPr="00C45A17">
        <w:rPr>
          <w:spacing w:val="-1"/>
        </w:rPr>
        <w:t>e</w:t>
      </w:r>
      <w:r w:rsidR="000F5430" w:rsidRPr="00C45A17">
        <w:t>, de</w:t>
      </w:r>
      <w:r w:rsidR="000F5430" w:rsidRPr="00C45A17">
        <w:rPr>
          <w:spacing w:val="-1"/>
        </w:rPr>
        <w:t xml:space="preserve"> </w:t>
      </w:r>
      <w:r w:rsidR="000F5430" w:rsidRPr="00C45A17">
        <w:t>l’</w:t>
      </w:r>
      <w:r w:rsidR="000F5430" w:rsidRPr="00C45A17">
        <w:rPr>
          <w:spacing w:val="-1"/>
        </w:rPr>
        <w:t>A</w:t>
      </w:r>
      <w:r w:rsidR="000F5430" w:rsidRPr="00C45A17">
        <w:t>rtisa</w:t>
      </w:r>
      <w:r w:rsidR="000F5430" w:rsidRPr="00C45A17">
        <w:rPr>
          <w:spacing w:val="2"/>
        </w:rPr>
        <w:t>n</w:t>
      </w:r>
      <w:r w:rsidR="000F5430" w:rsidRPr="00C45A17">
        <w:rPr>
          <w:spacing w:val="-1"/>
        </w:rPr>
        <w:t>a</w:t>
      </w:r>
      <w:r w:rsidR="000F5430" w:rsidRPr="00C45A17">
        <w:t>t et d</w:t>
      </w:r>
      <w:r w:rsidR="000F5430" w:rsidRPr="00C45A17">
        <w:rPr>
          <w:spacing w:val="-1"/>
        </w:rPr>
        <w:t>e</w:t>
      </w:r>
      <w:r w:rsidR="000F5430" w:rsidRPr="00C45A17">
        <w:t>s</w:t>
      </w:r>
      <w:r w:rsidR="000F5430" w:rsidRPr="00C45A17">
        <w:rPr>
          <w:spacing w:val="1"/>
        </w:rPr>
        <w:t xml:space="preserve"> </w:t>
      </w:r>
      <w:r w:rsidR="000F5430" w:rsidRPr="00C45A17">
        <w:t>A</w:t>
      </w:r>
      <w:r w:rsidR="000F5430" w:rsidRPr="00C45A17">
        <w:rPr>
          <w:spacing w:val="-1"/>
        </w:rPr>
        <w:t>r</w:t>
      </w:r>
      <w:r w:rsidR="000F5430" w:rsidRPr="00C45A17">
        <w:t>ts (O</w:t>
      </w:r>
      <w:r w:rsidR="000F5430" w:rsidRPr="00C45A17">
        <w:rPr>
          <w:spacing w:val="-1"/>
        </w:rPr>
        <w:t>N</w:t>
      </w:r>
      <w:r w:rsidR="000F5430" w:rsidRPr="00C45A17">
        <w:rPr>
          <w:spacing w:val="1"/>
        </w:rPr>
        <w:t>P</w:t>
      </w:r>
      <w:r w:rsidR="000F5430" w:rsidRPr="00C45A17">
        <w:t>T</w:t>
      </w:r>
      <w:r w:rsidR="000F5430" w:rsidRPr="00C45A17">
        <w:rPr>
          <w:spacing w:val="1"/>
        </w:rPr>
        <w:t>A</w:t>
      </w:r>
      <w:r w:rsidR="000F5430" w:rsidRPr="00C45A17">
        <w:t>)</w:t>
      </w:r>
      <w:r w:rsidR="00CA66B1">
        <w:t> </w:t>
      </w:r>
      <w:r w:rsidR="00327778">
        <w:t>;</w:t>
      </w:r>
    </w:p>
    <w:p w14:paraId="7276B9E3" w14:textId="4A2C64F7"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’ins</w:t>
      </w:r>
      <w:r w:rsidR="000F5430" w:rsidRPr="00C45A17">
        <w:rPr>
          <w:spacing w:val="1"/>
        </w:rPr>
        <w:t>c</w:t>
      </w:r>
      <w:r w:rsidR="000F5430" w:rsidRPr="00C45A17">
        <w:t>ription</w:t>
      </w:r>
      <w:r w:rsidR="000F5430" w:rsidRPr="00C45A17">
        <w:rPr>
          <w:spacing w:val="26"/>
        </w:rPr>
        <w:t xml:space="preserve"> </w:t>
      </w:r>
      <w:r w:rsidR="000F5430" w:rsidRPr="00C45A17">
        <w:t>de</w:t>
      </w:r>
      <w:r w:rsidR="000F5430" w:rsidRPr="00C45A17">
        <w:rPr>
          <w:spacing w:val="25"/>
        </w:rPr>
        <w:t xml:space="preserve"> </w:t>
      </w:r>
      <w:r w:rsidR="000F5430" w:rsidRPr="00C45A17">
        <w:rPr>
          <w:spacing w:val="-1"/>
        </w:rPr>
        <w:t>c</w:t>
      </w:r>
      <w:r w:rsidR="000F5430" w:rsidRPr="00C45A17">
        <w:rPr>
          <w:spacing w:val="1"/>
        </w:rPr>
        <w:t>e</w:t>
      </w:r>
      <w:r w:rsidR="000F5430" w:rsidRPr="00C45A17">
        <w:t>rt</w:t>
      </w:r>
      <w:r w:rsidR="000F5430" w:rsidRPr="00C45A17">
        <w:rPr>
          <w:spacing w:val="-1"/>
        </w:rPr>
        <w:t>a</w:t>
      </w:r>
      <w:r w:rsidR="000F5430" w:rsidRPr="00C45A17">
        <w:t>ins</w:t>
      </w:r>
      <w:r w:rsidR="000F5430" w:rsidRPr="00C45A17">
        <w:rPr>
          <w:spacing w:val="27"/>
        </w:rPr>
        <w:t xml:space="preserve"> </w:t>
      </w:r>
      <w:r w:rsidR="000F5430" w:rsidRPr="00C45A17">
        <w:t>si</w:t>
      </w:r>
      <w:r w:rsidR="000F5430" w:rsidRPr="00C45A17">
        <w:rPr>
          <w:spacing w:val="1"/>
        </w:rPr>
        <w:t>t</w:t>
      </w:r>
      <w:r w:rsidR="000F5430" w:rsidRPr="00C45A17">
        <w:rPr>
          <w:spacing w:val="-1"/>
        </w:rPr>
        <w:t>e</w:t>
      </w:r>
      <w:r w:rsidR="000F5430" w:rsidRPr="00C45A17">
        <w:t>s</w:t>
      </w:r>
      <w:r w:rsidR="000F5430" w:rsidRPr="00C45A17">
        <w:rPr>
          <w:spacing w:val="26"/>
        </w:rPr>
        <w:t xml:space="preserve"> </w:t>
      </w:r>
      <w:r w:rsidR="000F5430" w:rsidRPr="00C45A17">
        <w:rPr>
          <w:spacing w:val="-1"/>
        </w:rPr>
        <w:t>c</w:t>
      </w:r>
      <w:r w:rsidR="000F5430" w:rsidRPr="00C45A17">
        <w:t>om</w:t>
      </w:r>
      <w:r w:rsidR="000F5430" w:rsidRPr="00C45A17">
        <w:rPr>
          <w:spacing w:val="1"/>
        </w:rPr>
        <w:t>m</w:t>
      </w:r>
      <w:r w:rsidR="000F5430" w:rsidRPr="00C45A17">
        <w:t>e</w:t>
      </w:r>
      <w:r w:rsidR="000F5430" w:rsidRPr="00C45A17">
        <w:rPr>
          <w:spacing w:val="25"/>
        </w:rPr>
        <w:t xml:space="preserve"> </w:t>
      </w:r>
      <w:r w:rsidR="000F5430" w:rsidRPr="00C45A17">
        <w:t>le</w:t>
      </w:r>
      <w:r w:rsidR="000F5430" w:rsidRPr="00C45A17">
        <w:rPr>
          <w:spacing w:val="26"/>
        </w:rPr>
        <w:t xml:space="preserve"> </w:t>
      </w:r>
      <w:r w:rsidR="000F5430" w:rsidRPr="00C45A17">
        <w:t>massif</w:t>
      </w:r>
      <w:r w:rsidR="000F5430" w:rsidRPr="00C45A17">
        <w:rPr>
          <w:spacing w:val="26"/>
        </w:rPr>
        <w:t xml:space="preserve"> </w:t>
      </w:r>
      <w:r w:rsidR="000F5430" w:rsidRPr="00C45A17">
        <w:t>de</w:t>
      </w:r>
      <w:r w:rsidR="000F5430" w:rsidRPr="00C45A17">
        <w:rPr>
          <w:spacing w:val="25"/>
        </w:rPr>
        <w:t xml:space="preserve"> </w:t>
      </w:r>
      <w:r w:rsidR="000F5430" w:rsidRPr="00C45A17">
        <w:t>l’Enn</w:t>
      </w:r>
      <w:r w:rsidR="000F5430" w:rsidRPr="00C45A17">
        <w:rPr>
          <w:spacing w:val="-1"/>
        </w:rPr>
        <w:t>e</w:t>
      </w:r>
      <w:r w:rsidR="000F5430" w:rsidRPr="00C45A17">
        <w:t>di,</w:t>
      </w:r>
      <w:r w:rsidR="000F5430" w:rsidRPr="00C45A17">
        <w:rPr>
          <w:spacing w:val="27"/>
        </w:rPr>
        <w:t xml:space="preserve"> </w:t>
      </w:r>
      <w:r w:rsidR="000F5430" w:rsidRPr="00C45A17">
        <w:t>le</w:t>
      </w:r>
      <w:r w:rsidR="000F5430" w:rsidRPr="00C45A17">
        <w:rPr>
          <w:spacing w:val="26"/>
        </w:rPr>
        <w:t xml:space="preserve"> </w:t>
      </w:r>
      <w:r w:rsidR="000F5430" w:rsidRPr="00C45A17">
        <w:t>d</w:t>
      </w:r>
      <w:r w:rsidR="000F5430" w:rsidRPr="00C45A17">
        <w:rPr>
          <w:spacing w:val="-1"/>
        </w:rPr>
        <w:t>e</w:t>
      </w:r>
      <w:r w:rsidR="000F5430" w:rsidRPr="00C45A17">
        <w:t>l</w:t>
      </w:r>
      <w:r w:rsidR="000F5430" w:rsidRPr="00C45A17">
        <w:rPr>
          <w:spacing w:val="1"/>
        </w:rPr>
        <w:t>t</w:t>
      </w:r>
      <w:r w:rsidR="000F5430" w:rsidRPr="00C45A17">
        <w:t>a</w:t>
      </w:r>
      <w:r w:rsidR="000F5430" w:rsidRPr="00C45A17">
        <w:rPr>
          <w:spacing w:val="25"/>
        </w:rPr>
        <w:t xml:space="preserve"> </w:t>
      </w:r>
      <w:r w:rsidR="000F5430" w:rsidRPr="00C45A17">
        <w:t>d</w:t>
      </w:r>
      <w:r w:rsidR="000F5430" w:rsidRPr="00C45A17">
        <w:rPr>
          <w:spacing w:val="1"/>
        </w:rPr>
        <w:t>’</w:t>
      </w:r>
      <w:proofErr w:type="spellStart"/>
      <w:r w:rsidR="000F5430" w:rsidRPr="00C45A17">
        <w:t>A</w:t>
      </w:r>
      <w:r w:rsidR="000F5430" w:rsidRPr="00C45A17">
        <w:rPr>
          <w:spacing w:val="-1"/>
        </w:rPr>
        <w:t>rc</w:t>
      </w:r>
      <w:r w:rsidR="000F5430" w:rsidRPr="00C45A17">
        <w:t>hé</w:t>
      </w:r>
      <w:proofErr w:type="spellEnd"/>
      <w:r w:rsidR="000F5430" w:rsidRPr="00C45A17">
        <w:rPr>
          <w:spacing w:val="34"/>
        </w:rPr>
        <w:t xml:space="preserve"> </w:t>
      </w:r>
      <w:r w:rsidR="000F5430" w:rsidRPr="00C45A17">
        <w:rPr>
          <w:spacing w:val="-1"/>
        </w:rPr>
        <w:t>e</w:t>
      </w:r>
      <w:r w:rsidR="000F5430" w:rsidRPr="00C45A17">
        <w:t>t</w:t>
      </w:r>
      <w:r w:rsidR="000F5430" w:rsidRPr="00C45A17">
        <w:rPr>
          <w:spacing w:val="29"/>
        </w:rPr>
        <w:t xml:space="preserve"> </w:t>
      </w:r>
      <w:r w:rsidR="000F5430" w:rsidRPr="00C45A17">
        <w:rPr>
          <w:spacing w:val="-3"/>
        </w:rPr>
        <w:t>L</w:t>
      </w:r>
      <w:r w:rsidR="000F5430" w:rsidRPr="00C45A17">
        <w:rPr>
          <w:spacing w:val="1"/>
        </w:rPr>
        <w:t>a</w:t>
      </w:r>
      <w:r w:rsidR="000F5430" w:rsidRPr="00C45A17">
        <w:t>c</w:t>
      </w:r>
      <w:r w:rsidR="00C45A17">
        <w:t xml:space="preserve"> </w:t>
      </w:r>
      <w:r w:rsidR="000F5430" w:rsidRPr="00C45A17">
        <w:t>d’</w:t>
      </w:r>
      <w:proofErr w:type="spellStart"/>
      <w:r w:rsidR="000F5430" w:rsidRPr="00C45A17">
        <w:rPr>
          <w:spacing w:val="-1"/>
        </w:rPr>
        <w:t>O</w:t>
      </w:r>
      <w:r w:rsidR="000F5430" w:rsidRPr="00C45A17">
        <w:t>unia</w:t>
      </w:r>
      <w:r w:rsidR="000F5430" w:rsidRPr="00C45A17">
        <w:rPr>
          <w:spacing w:val="2"/>
        </w:rPr>
        <w:t>n</w:t>
      </w:r>
      <w:r w:rsidR="000F5430" w:rsidRPr="00C45A17">
        <w:rPr>
          <w:spacing w:val="-2"/>
        </w:rPr>
        <w:t>g</w:t>
      </w:r>
      <w:r w:rsidR="000F5430" w:rsidRPr="00C45A17">
        <w:t>a</w:t>
      </w:r>
      <w:proofErr w:type="spellEnd"/>
      <w:r w:rsidR="000F5430" w:rsidRPr="00C45A17">
        <w:rPr>
          <w:spacing w:val="-1"/>
        </w:rPr>
        <w:t xml:space="preserve"> </w:t>
      </w:r>
      <w:r w:rsidR="000F5430" w:rsidRPr="00C45A17">
        <w:rPr>
          <w:spacing w:val="1"/>
        </w:rPr>
        <w:t>a</w:t>
      </w:r>
      <w:r w:rsidR="000F5430" w:rsidRPr="00C45A17">
        <w:t>u p</w:t>
      </w:r>
      <w:r w:rsidR="000F5430" w:rsidRPr="00C45A17">
        <w:rPr>
          <w:spacing w:val="-1"/>
        </w:rPr>
        <w:t>a</w:t>
      </w:r>
      <w:r w:rsidR="000F5430" w:rsidRPr="00C45A17">
        <w:t>trimoine mond</w:t>
      </w:r>
      <w:r w:rsidR="000F5430" w:rsidRPr="00C45A17">
        <w:rPr>
          <w:spacing w:val="1"/>
        </w:rPr>
        <w:t>i</w:t>
      </w:r>
      <w:r w:rsidR="000F5430" w:rsidRPr="00C45A17">
        <w:rPr>
          <w:spacing w:val="-1"/>
        </w:rPr>
        <w:t>a</w:t>
      </w:r>
      <w:r w:rsidR="000F5430" w:rsidRPr="00C45A17">
        <w:t>l de l</w:t>
      </w:r>
      <w:r w:rsidR="000F5430" w:rsidRPr="00C45A17">
        <w:rPr>
          <w:spacing w:val="-1"/>
        </w:rPr>
        <w:t>’</w:t>
      </w:r>
      <w:r w:rsidR="000F5430" w:rsidRPr="00C45A17">
        <w:t>humanité</w:t>
      </w:r>
      <w:r w:rsidR="00CA66B1">
        <w:t> </w:t>
      </w:r>
      <w:r w:rsidR="00327778">
        <w:rPr>
          <w:spacing w:val="3"/>
        </w:rPr>
        <w:t>;</w:t>
      </w:r>
    </w:p>
    <w:p w14:paraId="4FC6346C" w14:textId="0EF0E275"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’introd</w:t>
      </w:r>
      <w:r w:rsidR="000F5430" w:rsidRPr="00C45A17">
        <w:rPr>
          <w:spacing w:val="2"/>
        </w:rPr>
        <w:t>u</w:t>
      </w:r>
      <w:r w:rsidR="000F5430" w:rsidRPr="00C45A17">
        <w:rPr>
          <w:spacing w:val="-1"/>
        </w:rPr>
        <w:t>c</w:t>
      </w:r>
      <w:r w:rsidR="000F5430" w:rsidRPr="00C45A17">
        <w:t>t</w:t>
      </w:r>
      <w:r w:rsidR="000F5430" w:rsidRPr="00C45A17">
        <w:rPr>
          <w:spacing w:val="1"/>
        </w:rPr>
        <w:t>i</w:t>
      </w:r>
      <w:r w:rsidR="000F5430" w:rsidRPr="00C45A17">
        <w:t>on de l’o</w:t>
      </w:r>
      <w:r w:rsidR="000F5430" w:rsidRPr="00C45A17">
        <w:rPr>
          <w:spacing w:val="4"/>
        </w:rPr>
        <w:t>r</w:t>
      </w:r>
      <w:r w:rsidR="000F5430" w:rsidRPr="00C45A17">
        <w:rPr>
          <w:spacing w:val="-2"/>
        </w:rPr>
        <w:t>y</w:t>
      </w:r>
      <w:r w:rsidR="000F5430" w:rsidRPr="00C45A17">
        <w:t>x d</w:t>
      </w:r>
      <w:r w:rsidR="000F5430" w:rsidRPr="00C45A17">
        <w:rPr>
          <w:spacing w:val="-1"/>
        </w:rPr>
        <w:t>a</w:t>
      </w:r>
      <w:r w:rsidR="000F5430" w:rsidRPr="00C45A17">
        <w:t>ns la r</w:t>
      </w:r>
      <w:r w:rsidR="000F5430" w:rsidRPr="00C45A17">
        <w:rPr>
          <w:spacing w:val="-2"/>
        </w:rPr>
        <w:t>é</w:t>
      </w:r>
      <w:r w:rsidR="000F5430" w:rsidRPr="00C45A17">
        <w:t>s</w:t>
      </w:r>
      <w:r w:rsidR="000F5430" w:rsidRPr="00C45A17">
        <w:rPr>
          <w:spacing w:val="-1"/>
        </w:rPr>
        <w:t>e</w:t>
      </w:r>
      <w:r w:rsidR="000F5430" w:rsidRPr="00C45A17">
        <w:t>r</w:t>
      </w:r>
      <w:r w:rsidR="000F5430" w:rsidRPr="00C45A17">
        <w:rPr>
          <w:spacing w:val="1"/>
        </w:rPr>
        <w:t>v</w:t>
      </w:r>
      <w:r w:rsidR="000F5430" w:rsidRPr="00C45A17">
        <w:t>e de l</w:t>
      </w:r>
      <w:r w:rsidR="000F5430" w:rsidRPr="00C45A17">
        <w:rPr>
          <w:spacing w:val="2"/>
        </w:rPr>
        <w:t>’</w:t>
      </w:r>
      <w:r w:rsidR="000F5430" w:rsidRPr="00C45A17">
        <w:t>0u</w:t>
      </w:r>
      <w:r w:rsidR="000F5430" w:rsidRPr="00C45A17">
        <w:rPr>
          <w:spacing w:val="-1"/>
        </w:rPr>
        <w:t>a</w:t>
      </w:r>
      <w:r w:rsidR="000F5430" w:rsidRPr="00C45A17">
        <w:t>ddi Ri</w:t>
      </w:r>
      <w:r w:rsidR="000F5430" w:rsidRPr="00C45A17">
        <w:rPr>
          <w:spacing w:val="1"/>
        </w:rPr>
        <w:t>m</w:t>
      </w:r>
      <w:r w:rsidR="000F5430" w:rsidRPr="00C45A17">
        <w:t xml:space="preserve">é </w:t>
      </w:r>
      <w:r w:rsidR="000F5430" w:rsidRPr="00C45A17">
        <w:rPr>
          <w:spacing w:val="-1"/>
        </w:rPr>
        <w:t>e</w:t>
      </w:r>
      <w:r w:rsidR="000F5430" w:rsidRPr="00C45A17">
        <w:t xml:space="preserve">t </w:t>
      </w:r>
      <w:proofErr w:type="spellStart"/>
      <w:r w:rsidR="000F5430" w:rsidRPr="00C45A17">
        <w:t>Ou</w:t>
      </w:r>
      <w:r w:rsidR="000F5430" w:rsidRPr="00C45A17">
        <w:rPr>
          <w:spacing w:val="-1"/>
        </w:rPr>
        <w:t>a</w:t>
      </w:r>
      <w:r w:rsidR="000F5430" w:rsidRPr="00C45A17">
        <w:t>ddi</w:t>
      </w:r>
      <w:proofErr w:type="spellEnd"/>
      <w:r w:rsidR="000F5430" w:rsidRPr="00C45A17">
        <w:t xml:space="preserve"> </w:t>
      </w:r>
      <w:proofErr w:type="spellStart"/>
      <w:r w:rsidR="000F5430" w:rsidRPr="00C45A17">
        <w:t>H</w:t>
      </w:r>
      <w:r w:rsidR="000F5430" w:rsidRPr="00C45A17">
        <w:rPr>
          <w:spacing w:val="-1"/>
        </w:rPr>
        <w:t>ac</w:t>
      </w:r>
      <w:r w:rsidR="000F5430" w:rsidRPr="00C45A17">
        <w:t>him</w:t>
      </w:r>
      <w:proofErr w:type="spellEnd"/>
      <w:r w:rsidR="000F5430" w:rsidRPr="00C45A17">
        <w:t xml:space="preserve"> </w:t>
      </w:r>
      <w:r w:rsidR="000F5430" w:rsidRPr="00C45A17">
        <w:rPr>
          <w:spacing w:val="-1"/>
        </w:rPr>
        <w:t>e</w:t>
      </w:r>
      <w:r w:rsidR="000F5430" w:rsidRPr="00C45A17">
        <w:t>t l’introdu</w:t>
      </w:r>
      <w:r w:rsidR="000F5430" w:rsidRPr="00C45A17">
        <w:rPr>
          <w:spacing w:val="-2"/>
        </w:rPr>
        <w:t>c</w:t>
      </w:r>
      <w:r w:rsidR="000F5430" w:rsidRPr="00C45A17">
        <w:t>t</w:t>
      </w:r>
      <w:r w:rsidR="000F5430" w:rsidRPr="00C45A17">
        <w:rPr>
          <w:spacing w:val="1"/>
        </w:rPr>
        <w:t>i</w:t>
      </w:r>
      <w:r w:rsidR="000F5430" w:rsidRPr="00C45A17">
        <w:t>on</w:t>
      </w:r>
      <w:r w:rsidR="000F5430" w:rsidRPr="00C45A17">
        <w:rPr>
          <w:spacing w:val="2"/>
        </w:rPr>
        <w:t xml:space="preserve"> </w:t>
      </w:r>
      <w:r w:rsidR="000F5430" w:rsidRPr="00C45A17">
        <w:t>de</w:t>
      </w:r>
      <w:r w:rsidR="000F5430" w:rsidRPr="00C45A17">
        <w:rPr>
          <w:spacing w:val="1"/>
        </w:rPr>
        <w:t xml:space="preserve"> </w:t>
      </w:r>
      <w:r w:rsidR="000F5430" w:rsidRPr="00C45A17">
        <w:t>rhino</w:t>
      </w:r>
      <w:r w:rsidR="000F5430" w:rsidRPr="00C45A17">
        <w:rPr>
          <w:spacing w:val="-1"/>
        </w:rPr>
        <w:t>c</w:t>
      </w:r>
      <w:r w:rsidR="000F5430" w:rsidRPr="00C45A17">
        <w:rPr>
          <w:spacing w:val="1"/>
        </w:rPr>
        <w:t>é</w:t>
      </w:r>
      <w:r w:rsidR="000F5430" w:rsidRPr="00C45A17">
        <w:t>ros</w:t>
      </w:r>
      <w:r w:rsidR="000F5430" w:rsidRPr="00C45A17">
        <w:rPr>
          <w:spacing w:val="1"/>
        </w:rPr>
        <w:t xml:space="preserve"> </w:t>
      </w:r>
      <w:r w:rsidR="000F5430" w:rsidRPr="00C45A17">
        <w:t>noir</w:t>
      </w:r>
      <w:r w:rsidR="000F5430" w:rsidRPr="00C45A17">
        <w:rPr>
          <w:spacing w:val="1"/>
        </w:rPr>
        <w:t xml:space="preserve"> </w:t>
      </w:r>
      <w:r w:rsidR="000F5430" w:rsidRPr="00C45A17">
        <w:t>d</w:t>
      </w:r>
      <w:r w:rsidR="000F5430" w:rsidRPr="00C45A17">
        <w:rPr>
          <w:spacing w:val="-1"/>
        </w:rPr>
        <w:t>a</w:t>
      </w:r>
      <w:r w:rsidR="000F5430" w:rsidRPr="00C45A17">
        <w:t>ns</w:t>
      </w:r>
      <w:r w:rsidR="000F5430" w:rsidRPr="00C45A17">
        <w:rPr>
          <w:spacing w:val="2"/>
        </w:rPr>
        <w:t xml:space="preserve"> </w:t>
      </w:r>
      <w:r w:rsidR="000F5430" w:rsidRPr="00C45A17">
        <w:t>le</w:t>
      </w:r>
      <w:r w:rsidR="000F5430" w:rsidRPr="00C45A17">
        <w:rPr>
          <w:spacing w:val="1"/>
        </w:rPr>
        <w:t xml:space="preserve"> </w:t>
      </w:r>
      <w:r w:rsidR="000F5430" w:rsidRPr="00C45A17">
        <w:t>p</w:t>
      </w:r>
      <w:r w:rsidR="000F5430" w:rsidRPr="00C45A17">
        <w:rPr>
          <w:spacing w:val="1"/>
        </w:rPr>
        <w:t>a</w:t>
      </w:r>
      <w:r w:rsidR="000F5430" w:rsidRPr="00C45A17">
        <w:t>rc de</w:t>
      </w:r>
      <w:r w:rsidR="000F5430" w:rsidRPr="00C45A17">
        <w:rPr>
          <w:spacing w:val="3"/>
        </w:rPr>
        <w:t xml:space="preserve"> </w:t>
      </w:r>
      <w:proofErr w:type="spellStart"/>
      <w:r w:rsidR="0094419F" w:rsidRPr="00C45A17">
        <w:rPr>
          <w:spacing w:val="1"/>
        </w:rPr>
        <w:t>Z</w:t>
      </w:r>
      <w:r w:rsidR="0094419F" w:rsidRPr="00C45A17">
        <w:rPr>
          <w:spacing w:val="-1"/>
        </w:rPr>
        <w:t>a</w:t>
      </w:r>
      <w:r w:rsidR="0094419F" w:rsidRPr="00C45A17">
        <w:t>kouma</w:t>
      </w:r>
      <w:proofErr w:type="spellEnd"/>
      <w:r w:rsidR="000F5430" w:rsidRPr="00C45A17">
        <w:t>,</w:t>
      </w:r>
      <w:r w:rsidR="000F5430" w:rsidRPr="00C45A17">
        <w:rPr>
          <w:spacing w:val="1"/>
        </w:rPr>
        <w:t xml:space="preserve"> </w:t>
      </w:r>
      <w:r w:rsidR="000F5430" w:rsidRPr="00C45A17">
        <w:t>la</w:t>
      </w:r>
      <w:r w:rsidR="000F5430" w:rsidRPr="00C45A17">
        <w:rPr>
          <w:spacing w:val="1"/>
        </w:rPr>
        <w:t xml:space="preserve"> </w:t>
      </w:r>
      <w:r w:rsidR="000F5430" w:rsidRPr="00C45A17">
        <w:t>prot</w:t>
      </w:r>
      <w:r w:rsidR="000F5430" w:rsidRPr="00C45A17">
        <w:rPr>
          <w:spacing w:val="-1"/>
        </w:rPr>
        <w:t>ec</w:t>
      </w:r>
      <w:r w:rsidR="000F5430" w:rsidRPr="00C45A17">
        <w:t>t</w:t>
      </w:r>
      <w:r w:rsidR="000F5430" w:rsidRPr="00C45A17">
        <w:rPr>
          <w:spacing w:val="1"/>
        </w:rPr>
        <w:t>i</w:t>
      </w:r>
      <w:r w:rsidR="000F5430" w:rsidRPr="00C45A17">
        <w:t>on</w:t>
      </w:r>
      <w:r w:rsidR="000F5430" w:rsidRPr="00C45A17">
        <w:rPr>
          <w:spacing w:val="2"/>
        </w:rPr>
        <w:t xml:space="preserve"> </w:t>
      </w:r>
      <w:r w:rsidR="000F5430" w:rsidRPr="00C45A17">
        <w:t>in</w:t>
      </w:r>
      <w:r w:rsidR="000F5430" w:rsidRPr="00C45A17">
        <w:rPr>
          <w:spacing w:val="1"/>
        </w:rPr>
        <w:t>t</w:t>
      </w:r>
      <w:r w:rsidR="000F5430" w:rsidRPr="00C45A17">
        <w:rPr>
          <w:spacing w:val="-1"/>
        </w:rPr>
        <w:t>é</w:t>
      </w:r>
      <w:r w:rsidR="000F5430" w:rsidRPr="00C45A17">
        <w:rPr>
          <w:spacing w:val="-2"/>
        </w:rPr>
        <w:t>g</w:t>
      </w:r>
      <w:r w:rsidR="000F5430" w:rsidRPr="00C45A17">
        <w:rPr>
          <w:spacing w:val="1"/>
        </w:rPr>
        <w:t>r</w:t>
      </w:r>
      <w:r w:rsidR="000F5430" w:rsidRPr="00C45A17">
        <w:rPr>
          <w:spacing w:val="-1"/>
        </w:rPr>
        <w:t>a</w:t>
      </w:r>
      <w:r w:rsidR="000F5430" w:rsidRPr="00C45A17">
        <w:t>le</w:t>
      </w:r>
      <w:r w:rsidR="000F5430" w:rsidRPr="00C45A17">
        <w:rPr>
          <w:spacing w:val="1"/>
        </w:rPr>
        <w:t xml:space="preserve"> </w:t>
      </w:r>
      <w:r w:rsidR="000F5430" w:rsidRPr="00C45A17">
        <w:t>d</w:t>
      </w:r>
      <w:r w:rsidR="000F5430" w:rsidRPr="00C45A17">
        <w:rPr>
          <w:spacing w:val="1"/>
        </w:rPr>
        <w:t>e</w:t>
      </w:r>
      <w:r w:rsidR="000F5430" w:rsidRPr="00C45A17">
        <w:t>s lam</w:t>
      </w:r>
      <w:r w:rsidR="000F5430" w:rsidRPr="00C45A17">
        <w:rPr>
          <w:spacing w:val="-1"/>
        </w:rPr>
        <w:t>a</w:t>
      </w:r>
      <w:r w:rsidR="000F5430" w:rsidRPr="00C45A17">
        <w:t>nt</w:t>
      </w:r>
      <w:r w:rsidR="000F5430" w:rsidRPr="00C45A17">
        <w:rPr>
          <w:spacing w:val="1"/>
        </w:rPr>
        <w:t>i</w:t>
      </w:r>
      <w:r w:rsidR="000F5430" w:rsidRPr="00C45A17">
        <w:t>ns d</w:t>
      </w:r>
      <w:r w:rsidR="000F5430" w:rsidRPr="00C45A17">
        <w:rPr>
          <w:spacing w:val="-1"/>
        </w:rPr>
        <w:t>a</w:t>
      </w:r>
      <w:r w:rsidR="000F5430" w:rsidRPr="00C45A17">
        <w:t>ns le</w:t>
      </w:r>
      <w:r w:rsidR="000F5430" w:rsidRPr="00C45A17">
        <w:rPr>
          <w:spacing w:val="-1"/>
        </w:rPr>
        <w:t xml:space="preserve"> </w:t>
      </w:r>
      <w:r w:rsidR="000F5430" w:rsidRPr="00C45A17">
        <w:t>lac</w:t>
      </w:r>
      <w:r w:rsidR="000F5430" w:rsidRPr="00C45A17">
        <w:rPr>
          <w:spacing w:val="1"/>
        </w:rPr>
        <w:t xml:space="preserve"> </w:t>
      </w:r>
      <w:r w:rsidR="000F5430" w:rsidRPr="00C45A17">
        <w:rPr>
          <w:spacing w:val="-3"/>
        </w:rPr>
        <w:t>L</w:t>
      </w:r>
      <w:r w:rsidR="000F5430" w:rsidRPr="00C45A17">
        <w:rPr>
          <w:spacing w:val="1"/>
        </w:rPr>
        <w:t>ér</w:t>
      </w:r>
      <w:r w:rsidR="000F5430" w:rsidRPr="00C45A17">
        <w:t>é</w:t>
      </w:r>
      <w:r w:rsidR="000F5430" w:rsidRPr="00C45A17">
        <w:rPr>
          <w:spacing w:val="-1"/>
        </w:rPr>
        <w:t xml:space="preserve"> e</w:t>
      </w:r>
      <w:r w:rsidR="000F5430" w:rsidRPr="00C45A17">
        <w:t xml:space="preserve">t </w:t>
      </w:r>
      <w:r w:rsidR="000F5430" w:rsidRPr="00C45A17">
        <w:rPr>
          <w:spacing w:val="1"/>
        </w:rPr>
        <w:t>l</w:t>
      </w:r>
      <w:r w:rsidR="000F5430" w:rsidRPr="00C45A17">
        <w:t>a</w:t>
      </w:r>
      <w:r w:rsidR="000F5430" w:rsidRPr="00C45A17">
        <w:rPr>
          <w:spacing w:val="-1"/>
        </w:rPr>
        <w:t xml:space="preserve"> </w:t>
      </w:r>
      <w:r w:rsidR="000F5430" w:rsidRPr="00C45A17">
        <w:t>r</w:t>
      </w:r>
      <w:r w:rsidR="000F5430" w:rsidRPr="00C45A17">
        <w:rPr>
          <w:spacing w:val="-2"/>
        </w:rPr>
        <w:t>é</w:t>
      </w:r>
      <w:r w:rsidR="000F5430" w:rsidRPr="00C45A17">
        <w:rPr>
          <w:spacing w:val="2"/>
        </w:rPr>
        <w:t>h</w:t>
      </w:r>
      <w:r w:rsidR="000F5430" w:rsidRPr="00C45A17">
        <w:rPr>
          <w:spacing w:val="-1"/>
        </w:rPr>
        <w:t>a</w:t>
      </w:r>
      <w:r w:rsidR="000F5430" w:rsidRPr="00C45A17">
        <w:t>bi</w:t>
      </w:r>
      <w:r w:rsidR="000F5430" w:rsidRPr="00C45A17">
        <w:rPr>
          <w:spacing w:val="1"/>
        </w:rPr>
        <w:t>l</w:t>
      </w:r>
      <w:r w:rsidR="000F5430" w:rsidRPr="00C45A17">
        <w:t>i</w:t>
      </w:r>
      <w:r w:rsidR="000F5430" w:rsidRPr="00C45A17">
        <w:rPr>
          <w:spacing w:val="1"/>
        </w:rPr>
        <w:t>t</w:t>
      </w:r>
      <w:r w:rsidR="000F5430" w:rsidRPr="00C45A17">
        <w:rPr>
          <w:spacing w:val="-1"/>
        </w:rPr>
        <w:t>a</w:t>
      </w:r>
      <w:r w:rsidR="000F5430" w:rsidRPr="00C45A17">
        <w:t>t</w:t>
      </w:r>
      <w:r w:rsidR="000F5430" w:rsidRPr="00C45A17">
        <w:rPr>
          <w:spacing w:val="1"/>
        </w:rPr>
        <w:t>i</w:t>
      </w:r>
      <w:r w:rsidR="000F5430" w:rsidRPr="00C45A17">
        <w:t xml:space="preserve">on </w:t>
      </w:r>
      <w:r w:rsidR="000F5430" w:rsidRPr="00C45A17">
        <w:rPr>
          <w:spacing w:val="-1"/>
        </w:rPr>
        <w:t>e</w:t>
      </w:r>
      <w:r w:rsidR="000F5430" w:rsidRPr="00C45A17">
        <w:t xml:space="preserve">t </w:t>
      </w:r>
      <w:r w:rsidR="000F5430" w:rsidRPr="00C45A17">
        <w:rPr>
          <w:spacing w:val="1"/>
        </w:rPr>
        <w:t>l</w:t>
      </w:r>
      <w:r w:rsidR="000F5430" w:rsidRPr="00C45A17">
        <w:t>a</w:t>
      </w:r>
      <w:r w:rsidR="000F5430" w:rsidRPr="00C45A17">
        <w:rPr>
          <w:spacing w:val="-1"/>
        </w:rPr>
        <w:t xml:space="preserve"> </w:t>
      </w:r>
      <w:r w:rsidR="000F5430" w:rsidRPr="00C45A17">
        <w:t>do</w:t>
      </w:r>
      <w:r w:rsidR="000F5430" w:rsidRPr="00C45A17">
        <w:rPr>
          <w:spacing w:val="-1"/>
        </w:rPr>
        <w:t>c</w:t>
      </w:r>
      <w:r w:rsidR="000F5430" w:rsidRPr="00C45A17">
        <w:t>ument</w:t>
      </w:r>
      <w:r w:rsidR="000F5430" w:rsidRPr="00C45A17">
        <w:rPr>
          <w:spacing w:val="-1"/>
        </w:rPr>
        <w:t>a</w:t>
      </w:r>
      <w:r w:rsidR="000F5430" w:rsidRPr="00C45A17">
        <w:t>t</w:t>
      </w:r>
      <w:r w:rsidR="000F5430" w:rsidRPr="00C45A17">
        <w:rPr>
          <w:spacing w:val="1"/>
        </w:rPr>
        <w:t>i</w:t>
      </w:r>
      <w:r w:rsidR="000F5430" w:rsidRPr="00C45A17">
        <w:t>on d</w:t>
      </w:r>
      <w:r w:rsidR="000F5430" w:rsidRPr="00C45A17">
        <w:rPr>
          <w:spacing w:val="-1"/>
        </w:rPr>
        <w:t>e</w:t>
      </w:r>
      <w:r w:rsidR="000F5430" w:rsidRPr="00C45A17">
        <w:t xml:space="preserve">s </w:t>
      </w:r>
      <w:r w:rsidR="000F5430" w:rsidRPr="00C45A17">
        <w:rPr>
          <w:spacing w:val="3"/>
        </w:rPr>
        <w:t>C</w:t>
      </w:r>
      <w:r w:rsidR="000F5430" w:rsidRPr="00C45A17">
        <w:rPr>
          <w:spacing w:val="-3"/>
        </w:rPr>
        <w:t>L</w:t>
      </w:r>
      <w:r w:rsidR="000F5430" w:rsidRPr="00C45A17">
        <w:rPr>
          <w:spacing w:val="2"/>
        </w:rPr>
        <w:t>A</w:t>
      </w:r>
      <w:r w:rsidR="000F5430" w:rsidRPr="00C45A17">
        <w:t>C</w:t>
      </w:r>
      <w:r w:rsidR="00CA66B1">
        <w:t> </w:t>
      </w:r>
      <w:r w:rsidR="00327778">
        <w:rPr>
          <w:spacing w:val="6"/>
        </w:rPr>
        <w:t>;</w:t>
      </w:r>
    </w:p>
    <w:p w14:paraId="01D5EFED" w14:textId="2F4897B6"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a</w:t>
      </w:r>
      <w:r w:rsidR="000F5430" w:rsidRPr="00C45A17">
        <w:rPr>
          <w:spacing w:val="-13"/>
        </w:rPr>
        <w:t xml:space="preserve"> </w:t>
      </w:r>
      <w:r w:rsidR="000F5430" w:rsidRPr="00C45A17">
        <w:t>R</w:t>
      </w:r>
      <w:r w:rsidR="000F5430" w:rsidRPr="00C45A17">
        <w:rPr>
          <w:spacing w:val="-1"/>
        </w:rPr>
        <w:t>a</w:t>
      </w:r>
      <w:r w:rsidR="000F5430" w:rsidRPr="00C45A17">
        <w:t>t</w:t>
      </w:r>
      <w:r w:rsidR="000F5430" w:rsidRPr="00C45A17">
        <w:rPr>
          <w:spacing w:val="1"/>
        </w:rPr>
        <w:t>i</w:t>
      </w:r>
      <w:r w:rsidR="000F5430" w:rsidRPr="00C45A17">
        <w:t>fi</w:t>
      </w:r>
      <w:r w:rsidR="000F5430" w:rsidRPr="00C45A17">
        <w:rPr>
          <w:spacing w:val="-1"/>
        </w:rPr>
        <w:t>ca</w:t>
      </w:r>
      <w:r w:rsidR="000F5430" w:rsidRPr="00C45A17">
        <w:t>t</w:t>
      </w:r>
      <w:r w:rsidR="000F5430" w:rsidRPr="00C45A17">
        <w:rPr>
          <w:spacing w:val="1"/>
        </w:rPr>
        <w:t>i</w:t>
      </w:r>
      <w:r w:rsidR="000F5430" w:rsidRPr="00C45A17">
        <w:t>on</w:t>
      </w:r>
      <w:r w:rsidR="000F5430" w:rsidRPr="00C45A17">
        <w:rPr>
          <w:spacing w:val="-14"/>
        </w:rPr>
        <w:t xml:space="preserve"> </w:t>
      </w:r>
      <w:r w:rsidR="000F5430" w:rsidRPr="00C45A17">
        <w:rPr>
          <w:spacing w:val="2"/>
        </w:rPr>
        <w:t>d</w:t>
      </w:r>
      <w:r w:rsidR="000F5430" w:rsidRPr="00C45A17">
        <w:t>e</w:t>
      </w:r>
      <w:r w:rsidR="000F5430" w:rsidRPr="00C45A17">
        <w:rPr>
          <w:spacing w:val="-15"/>
        </w:rPr>
        <w:t xml:space="preserve"> </w:t>
      </w:r>
      <w:r w:rsidR="000F5430" w:rsidRPr="00C45A17">
        <w:t>la</w:t>
      </w:r>
      <w:r w:rsidR="000F5430" w:rsidRPr="00C45A17">
        <w:rPr>
          <w:spacing w:val="-15"/>
        </w:rPr>
        <w:t xml:space="preserve"> </w:t>
      </w:r>
      <w:r w:rsidR="000F5430" w:rsidRPr="00C45A17">
        <w:t>C</w:t>
      </w:r>
      <w:r w:rsidR="000F5430" w:rsidRPr="00C45A17">
        <w:rPr>
          <w:spacing w:val="2"/>
        </w:rPr>
        <w:t>h</w:t>
      </w:r>
      <w:r w:rsidR="000F5430" w:rsidRPr="00C45A17">
        <w:rPr>
          <w:spacing w:val="-1"/>
        </w:rPr>
        <w:t>a</w:t>
      </w:r>
      <w:r w:rsidR="000F5430" w:rsidRPr="00C45A17">
        <w:rPr>
          <w:spacing w:val="1"/>
        </w:rPr>
        <w:t>r</w:t>
      </w:r>
      <w:r w:rsidR="000F5430" w:rsidRPr="00C45A17">
        <w:t>te</w:t>
      </w:r>
      <w:r w:rsidR="000F5430" w:rsidRPr="00C45A17">
        <w:rPr>
          <w:spacing w:val="-15"/>
        </w:rPr>
        <w:t xml:space="preserve"> </w:t>
      </w:r>
      <w:r w:rsidR="000F5430" w:rsidRPr="00C45A17">
        <w:rPr>
          <w:spacing w:val="-1"/>
        </w:rPr>
        <w:t>a</w:t>
      </w:r>
      <w:r w:rsidR="000F5430" w:rsidRPr="00C45A17">
        <w:t>f</w:t>
      </w:r>
      <w:r w:rsidR="000F5430" w:rsidRPr="00C45A17">
        <w:rPr>
          <w:spacing w:val="-1"/>
        </w:rPr>
        <w:t>r</w:t>
      </w:r>
      <w:r w:rsidR="000F5430" w:rsidRPr="00C45A17">
        <w:rPr>
          <w:spacing w:val="3"/>
        </w:rPr>
        <w:t>i</w:t>
      </w:r>
      <w:r w:rsidR="000F5430" w:rsidRPr="00C45A17">
        <w:rPr>
          <w:spacing w:val="-1"/>
        </w:rPr>
        <w:t>ca</w:t>
      </w:r>
      <w:r w:rsidR="000F5430" w:rsidRPr="00C45A17">
        <w:t>ine</w:t>
      </w:r>
      <w:r w:rsidR="000F5430" w:rsidRPr="00C45A17">
        <w:rPr>
          <w:spacing w:val="-13"/>
        </w:rPr>
        <w:t xml:space="preserve"> </w:t>
      </w:r>
      <w:r w:rsidR="000F5430" w:rsidRPr="00C45A17">
        <w:t>de</w:t>
      </w:r>
      <w:r w:rsidR="000F5430" w:rsidRPr="00C45A17">
        <w:rPr>
          <w:spacing w:val="-12"/>
        </w:rPr>
        <w:t xml:space="preserve"> </w:t>
      </w:r>
      <w:r w:rsidR="000F5430" w:rsidRPr="00C45A17">
        <w:t>la</w:t>
      </w:r>
      <w:r w:rsidR="000F5430" w:rsidRPr="00C45A17">
        <w:rPr>
          <w:spacing w:val="-13"/>
        </w:rPr>
        <w:t xml:space="preserve"> </w:t>
      </w:r>
      <w:r w:rsidR="000F5430" w:rsidRPr="00C45A17">
        <w:t>R</w:t>
      </w:r>
      <w:r w:rsidR="000F5430" w:rsidRPr="00C45A17">
        <w:rPr>
          <w:spacing w:val="-1"/>
        </w:rPr>
        <w:t>e</w:t>
      </w:r>
      <w:r w:rsidR="000F5430" w:rsidRPr="00C45A17">
        <w:t>n</w:t>
      </w:r>
      <w:r w:rsidR="000F5430" w:rsidRPr="00C45A17">
        <w:rPr>
          <w:spacing w:val="-1"/>
        </w:rPr>
        <w:t>a</w:t>
      </w:r>
      <w:r w:rsidR="000F5430" w:rsidRPr="00C45A17">
        <w:t>is</w:t>
      </w:r>
      <w:r w:rsidR="000F5430" w:rsidRPr="00C45A17">
        <w:rPr>
          <w:spacing w:val="1"/>
        </w:rPr>
        <w:t>sa</w:t>
      </w:r>
      <w:r w:rsidR="000F5430" w:rsidRPr="00C45A17">
        <w:t>n</w:t>
      </w:r>
      <w:r w:rsidR="000F5430" w:rsidRPr="00C45A17">
        <w:rPr>
          <w:spacing w:val="-1"/>
        </w:rPr>
        <w:t>c</w:t>
      </w:r>
      <w:r w:rsidR="000F5430" w:rsidRPr="00C45A17">
        <w:t>e</w:t>
      </w:r>
      <w:r w:rsidR="000F5430" w:rsidRPr="00C45A17">
        <w:rPr>
          <w:spacing w:val="-15"/>
        </w:rPr>
        <w:t xml:space="preserve"> </w:t>
      </w:r>
      <w:r w:rsidR="000F5430" w:rsidRPr="00C45A17">
        <w:rPr>
          <w:spacing w:val="-1"/>
        </w:rPr>
        <w:t>c</w:t>
      </w:r>
      <w:r w:rsidR="000F5430" w:rsidRPr="00C45A17">
        <w:t>ul</w:t>
      </w:r>
      <w:r w:rsidR="000F5430" w:rsidRPr="00C45A17">
        <w:rPr>
          <w:spacing w:val="1"/>
        </w:rPr>
        <w:t>t</w:t>
      </w:r>
      <w:r w:rsidR="000F5430" w:rsidRPr="00C45A17">
        <w:t>u</w:t>
      </w:r>
      <w:r w:rsidR="000F5430" w:rsidRPr="00C45A17">
        <w:rPr>
          <w:spacing w:val="1"/>
        </w:rPr>
        <w:t>r</w:t>
      </w:r>
      <w:r w:rsidR="000F5430" w:rsidRPr="00C45A17">
        <w:rPr>
          <w:spacing w:val="-1"/>
        </w:rPr>
        <w:t>e</w:t>
      </w:r>
      <w:r w:rsidR="000F5430" w:rsidRPr="00C45A17">
        <w:t>l</w:t>
      </w:r>
      <w:r w:rsidR="000F5430" w:rsidRPr="00C45A17">
        <w:rPr>
          <w:spacing w:val="1"/>
        </w:rPr>
        <w:t>l</w:t>
      </w:r>
      <w:r w:rsidR="000F5430" w:rsidRPr="00C45A17">
        <w:t>e</w:t>
      </w:r>
      <w:r w:rsidR="000F5430" w:rsidRPr="00C45A17">
        <w:rPr>
          <w:spacing w:val="-15"/>
        </w:rPr>
        <w:t xml:space="preserve"> </w:t>
      </w:r>
      <w:r w:rsidR="000F5430" w:rsidRPr="00C45A17">
        <w:t>le</w:t>
      </w:r>
      <w:r w:rsidR="000F5430" w:rsidRPr="00C45A17">
        <w:rPr>
          <w:spacing w:val="-10"/>
        </w:rPr>
        <w:t xml:space="preserve"> </w:t>
      </w:r>
      <w:r w:rsidR="000F5430" w:rsidRPr="006051B5">
        <w:t>3</w:t>
      </w:r>
      <w:r w:rsidR="000F5430" w:rsidRPr="006051B5">
        <w:rPr>
          <w:spacing w:val="-14"/>
        </w:rPr>
        <w:t xml:space="preserve"> </w:t>
      </w:r>
      <w:r w:rsidR="000F5430" w:rsidRPr="00FA2743">
        <w:t>s</w:t>
      </w:r>
      <w:r w:rsidR="000F5430" w:rsidRPr="00BB5D6B">
        <w:rPr>
          <w:spacing w:val="-1"/>
        </w:rPr>
        <w:t>e</w:t>
      </w:r>
      <w:r w:rsidR="000F5430" w:rsidRPr="00BB5D6B">
        <w:t>pt</w:t>
      </w:r>
      <w:r w:rsidR="000F5430" w:rsidRPr="00180985">
        <w:rPr>
          <w:spacing w:val="2"/>
        </w:rPr>
        <w:t>e</w:t>
      </w:r>
      <w:r w:rsidR="000F5430" w:rsidRPr="006051B5">
        <w:t>mbre</w:t>
      </w:r>
      <w:r w:rsidR="000F5430" w:rsidRPr="006051B5">
        <w:rPr>
          <w:spacing w:val="-15"/>
        </w:rPr>
        <w:t xml:space="preserve"> </w:t>
      </w:r>
      <w:r w:rsidR="000F5430" w:rsidRPr="006051B5">
        <w:t>2012</w:t>
      </w:r>
      <w:r w:rsidR="00CA66B1">
        <w:t> </w:t>
      </w:r>
      <w:r w:rsidR="000F5430" w:rsidRPr="00C45A17">
        <w:t>;</w:t>
      </w:r>
    </w:p>
    <w:p w14:paraId="0761FEAA" w14:textId="2C5E0DEA"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w:t>
      </w:r>
      <w:r w:rsidR="000F5430" w:rsidRPr="00C45A17">
        <w:rPr>
          <w:spacing w:val="1"/>
        </w:rPr>
        <w:t>or</w:t>
      </w:r>
      <w:r w:rsidR="000F5430" w:rsidRPr="00C45A17">
        <w:rPr>
          <w:spacing w:val="-2"/>
        </w:rPr>
        <w:t>g</w:t>
      </w:r>
      <w:r w:rsidR="000F5430" w:rsidRPr="00C45A17">
        <w:rPr>
          <w:spacing w:val="-1"/>
        </w:rPr>
        <w:t>a</w:t>
      </w:r>
      <w:r w:rsidR="000F5430" w:rsidRPr="00C45A17">
        <w:t>nisation</w:t>
      </w:r>
      <w:r w:rsidR="000F5430" w:rsidRPr="00C45A17">
        <w:rPr>
          <w:spacing w:val="1"/>
        </w:rPr>
        <w:t xml:space="preserve"> </w:t>
      </w:r>
      <w:r w:rsidR="000F5430" w:rsidRPr="00C45A17">
        <w:t>ré</w:t>
      </w:r>
      <w:r w:rsidR="000F5430" w:rsidRPr="00C45A17">
        <w:rPr>
          <w:spacing w:val="-2"/>
        </w:rPr>
        <w:t>g</w:t>
      </w:r>
      <w:r w:rsidR="000F5430" w:rsidRPr="00C45A17">
        <w:t>ul</w:t>
      </w:r>
      <w:r w:rsidR="000F5430" w:rsidRPr="00C45A17">
        <w:rPr>
          <w:spacing w:val="1"/>
        </w:rPr>
        <w:t>iè</w:t>
      </w:r>
      <w:r w:rsidR="000F5430" w:rsidRPr="00C45A17">
        <w:t>re</w:t>
      </w:r>
      <w:r w:rsidR="000F5430" w:rsidRPr="00C45A17">
        <w:rPr>
          <w:spacing w:val="2"/>
        </w:rPr>
        <w:t xml:space="preserve"> </w:t>
      </w:r>
      <w:r w:rsidR="000F5430" w:rsidRPr="00C45A17">
        <w:t>de</w:t>
      </w:r>
      <w:r w:rsidR="000F5430" w:rsidRPr="00C45A17">
        <w:rPr>
          <w:spacing w:val="-1"/>
        </w:rPr>
        <w:t xml:space="preserve"> </w:t>
      </w:r>
      <w:r w:rsidR="000F5430" w:rsidRPr="00C45A17">
        <w:t>la s</w:t>
      </w:r>
      <w:r w:rsidR="000F5430" w:rsidRPr="00C45A17">
        <w:rPr>
          <w:spacing w:val="-1"/>
        </w:rPr>
        <w:t>e</w:t>
      </w:r>
      <w:r w:rsidR="000F5430" w:rsidRPr="00C45A17">
        <w:t>maine</w:t>
      </w:r>
      <w:r w:rsidR="000F5430" w:rsidRPr="00C45A17">
        <w:rPr>
          <w:spacing w:val="-1"/>
        </w:rPr>
        <w:t xml:space="preserve"> </w:t>
      </w:r>
      <w:r w:rsidR="000F5430" w:rsidRPr="00C45A17">
        <w:rPr>
          <w:spacing w:val="2"/>
        </w:rPr>
        <w:t>n</w:t>
      </w:r>
      <w:r w:rsidR="000F5430" w:rsidRPr="00C45A17">
        <w:rPr>
          <w:spacing w:val="-1"/>
        </w:rPr>
        <w:t>a</w:t>
      </w:r>
      <w:r w:rsidR="000F5430" w:rsidRPr="00C45A17">
        <w:t>t</w:t>
      </w:r>
      <w:r w:rsidR="000F5430" w:rsidRPr="00C45A17">
        <w:rPr>
          <w:spacing w:val="1"/>
        </w:rPr>
        <w:t>i</w:t>
      </w:r>
      <w:r w:rsidR="000F5430" w:rsidRPr="00C45A17">
        <w:t>on</w:t>
      </w:r>
      <w:r w:rsidR="000F5430" w:rsidRPr="00C45A17">
        <w:rPr>
          <w:spacing w:val="-1"/>
        </w:rPr>
        <w:t>a</w:t>
      </w:r>
      <w:r w:rsidR="000F5430" w:rsidRPr="00C45A17">
        <w:t xml:space="preserve">le </w:t>
      </w:r>
      <w:r w:rsidR="000F5430" w:rsidRPr="00C45A17">
        <w:rPr>
          <w:spacing w:val="2"/>
        </w:rPr>
        <w:t>d</w:t>
      </w:r>
      <w:r w:rsidR="000F5430" w:rsidRPr="00C45A17">
        <w:t>e</w:t>
      </w:r>
      <w:r w:rsidR="000F5430" w:rsidRPr="00C45A17">
        <w:rPr>
          <w:spacing w:val="-1"/>
        </w:rPr>
        <w:t xml:space="preserve"> </w:t>
      </w:r>
      <w:r w:rsidR="000F5430" w:rsidRPr="00C45A17">
        <w:t>sport s</w:t>
      </w:r>
      <w:r w:rsidR="000F5430" w:rsidRPr="00C45A17">
        <w:rPr>
          <w:spacing w:val="-1"/>
        </w:rPr>
        <w:t>c</w:t>
      </w:r>
      <w:r w:rsidR="000F5430" w:rsidRPr="00C45A17">
        <w:t>olai</w:t>
      </w:r>
      <w:r w:rsidR="000F5430" w:rsidRPr="00C45A17">
        <w:rPr>
          <w:spacing w:val="-1"/>
        </w:rPr>
        <w:t>r</w:t>
      </w:r>
      <w:r w:rsidR="000F5430" w:rsidRPr="00C45A17">
        <w:t>e</w:t>
      </w:r>
      <w:r w:rsidR="000F5430" w:rsidRPr="00C45A17">
        <w:rPr>
          <w:spacing w:val="1"/>
        </w:rPr>
        <w:t xml:space="preserve"> </w:t>
      </w:r>
      <w:r w:rsidR="000F5430" w:rsidRPr="00C45A17">
        <w:rPr>
          <w:spacing w:val="-1"/>
        </w:rPr>
        <w:t>e</w:t>
      </w:r>
      <w:r w:rsidR="000F5430" w:rsidRPr="00C45A17">
        <w:t>t un</w:t>
      </w:r>
      <w:r w:rsidR="000F5430" w:rsidRPr="00C45A17">
        <w:rPr>
          <w:spacing w:val="1"/>
        </w:rPr>
        <w:t>i</w:t>
      </w:r>
      <w:r w:rsidR="000F5430" w:rsidRPr="00C45A17">
        <w:t>v</w:t>
      </w:r>
      <w:r w:rsidR="000F5430" w:rsidRPr="00C45A17">
        <w:rPr>
          <w:spacing w:val="-1"/>
        </w:rPr>
        <w:t>e</w:t>
      </w:r>
      <w:r w:rsidR="000F5430" w:rsidRPr="00C45A17">
        <w:t>r</w:t>
      </w:r>
      <w:r w:rsidR="000F5430" w:rsidRPr="00C45A17">
        <w:rPr>
          <w:spacing w:val="2"/>
        </w:rPr>
        <w:t>s</w:t>
      </w:r>
      <w:r w:rsidR="000F5430" w:rsidRPr="00C45A17">
        <w:t>i</w:t>
      </w:r>
      <w:r w:rsidR="000F5430" w:rsidRPr="00C45A17">
        <w:rPr>
          <w:spacing w:val="1"/>
        </w:rPr>
        <w:t>t</w:t>
      </w:r>
      <w:r w:rsidR="000F5430" w:rsidRPr="00C45A17">
        <w:rPr>
          <w:spacing w:val="-1"/>
        </w:rPr>
        <w:t>a</w:t>
      </w:r>
      <w:r w:rsidR="000F5430" w:rsidRPr="00C45A17">
        <w:t>ire</w:t>
      </w:r>
      <w:r w:rsidR="00CA66B1">
        <w:t> </w:t>
      </w:r>
      <w:r w:rsidR="00327778">
        <w:rPr>
          <w:spacing w:val="1"/>
        </w:rPr>
        <w:t>;</w:t>
      </w:r>
    </w:p>
    <w:p w14:paraId="55736FA3" w14:textId="52AF5BB5"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a</w:t>
      </w:r>
      <w:r w:rsidR="000F5430" w:rsidRPr="00C45A17">
        <w:rPr>
          <w:spacing w:val="1"/>
        </w:rPr>
        <w:t xml:space="preserve"> </w:t>
      </w:r>
      <w:r w:rsidR="000F5430" w:rsidRPr="00C45A17">
        <w:rPr>
          <w:spacing w:val="-1"/>
        </w:rPr>
        <w:t>c</w:t>
      </w:r>
      <w:r w:rsidR="000F5430" w:rsidRPr="00C45A17">
        <w:rPr>
          <w:spacing w:val="1"/>
        </w:rPr>
        <w:t>r</w:t>
      </w:r>
      <w:r w:rsidR="000F5430" w:rsidRPr="00C45A17">
        <w:rPr>
          <w:spacing w:val="-1"/>
        </w:rPr>
        <w:t>éa</w:t>
      </w:r>
      <w:r w:rsidR="000F5430" w:rsidRPr="00C45A17">
        <w:t>t</w:t>
      </w:r>
      <w:r w:rsidR="000F5430" w:rsidRPr="00C45A17">
        <w:rPr>
          <w:spacing w:val="1"/>
        </w:rPr>
        <w:t>i</w:t>
      </w:r>
      <w:r w:rsidR="000F5430" w:rsidRPr="00C45A17">
        <w:t>on d</w:t>
      </w:r>
      <w:r w:rsidR="000F5430" w:rsidRPr="00C45A17">
        <w:rPr>
          <w:spacing w:val="-1"/>
        </w:rPr>
        <w:t>e</w:t>
      </w:r>
      <w:r w:rsidR="000F5430" w:rsidRPr="00C45A17">
        <w:t xml:space="preserve">s </w:t>
      </w:r>
      <w:r w:rsidR="000F5430" w:rsidRPr="00C45A17">
        <w:rPr>
          <w:spacing w:val="-1"/>
        </w:rPr>
        <w:t>c</w:t>
      </w:r>
      <w:r w:rsidR="000F5430" w:rsidRPr="00C45A17">
        <w:t>olon</w:t>
      </w:r>
      <w:r w:rsidR="000F5430" w:rsidRPr="00C45A17">
        <w:rPr>
          <w:spacing w:val="1"/>
        </w:rPr>
        <w:t>i</w:t>
      </w:r>
      <w:r w:rsidR="000F5430" w:rsidRPr="00C45A17">
        <w:rPr>
          <w:spacing w:val="-1"/>
        </w:rPr>
        <w:t>e</w:t>
      </w:r>
      <w:r w:rsidR="000F5430" w:rsidRPr="00C45A17">
        <w:t>s</w:t>
      </w:r>
      <w:r w:rsidR="000F5430" w:rsidRPr="00C45A17">
        <w:rPr>
          <w:spacing w:val="2"/>
        </w:rPr>
        <w:t xml:space="preserve"> </w:t>
      </w:r>
      <w:r w:rsidR="000F5430" w:rsidRPr="00C45A17">
        <w:t>d</w:t>
      </w:r>
      <w:r w:rsidR="000F5430" w:rsidRPr="00C45A17">
        <w:rPr>
          <w:spacing w:val="-1"/>
        </w:rPr>
        <w:t>e</w:t>
      </w:r>
      <w:r w:rsidR="000F5430" w:rsidRPr="00C45A17">
        <w:t>s v</w:t>
      </w:r>
      <w:r w:rsidR="000F5430" w:rsidRPr="00C45A17">
        <w:rPr>
          <w:spacing w:val="-1"/>
        </w:rPr>
        <w:t>aca</w:t>
      </w:r>
      <w:r w:rsidR="000F5430" w:rsidRPr="00C45A17">
        <w:rPr>
          <w:spacing w:val="2"/>
        </w:rPr>
        <w:t>n</w:t>
      </w:r>
      <w:r w:rsidR="000F5430" w:rsidRPr="00C45A17">
        <w:rPr>
          <w:spacing w:val="-1"/>
        </w:rPr>
        <w:t>ce</w:t>
      </w:r>
      <w:r w:rsidR="000F5430" w:rsidRPr="00C45A17">
        <w:t>s</w:t>
      </w:r>
      <w:r w:rsidR="00CA66B1">
        <w:t> </w:t>
      </w:r>
      <w:r w:rsidR="00327778">
        <w:rPr>
          <w:spacing w:val="2"/>
        </w:rPr>
        <w:t>;</w:t>
      </w:r>
    </w:p>
    <w:p w14:paraId="488EB3AB" w14:textId="603E577E"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rPr>
          <w:spacing w:val="-3"/>
        </w:rPr>
        <w:t>L</w:t>
      </w:r>
      <w:r w:rsidR="000F5430" w:rsidRPr="00C45A17">
        <w:t>a</w:t>
      </w:r>
      <w:r w:rsidR="000F5430" w:rsidRPr="00C45A17">
        <w:rPr>
          <w:spacing w:val="1"/>
        </w:rPr>
        <w:t xml:space="preserve"> </w:t>
      </w:r>
      <w:r w:rsidR="000F5430" w:rsidRPr="00C45A17">
        <w:rPr>
          <w:spacing w:val="-1"/>
        </w:rPr>
        <w:t>c</w:t>
      </w:r>
      <w:r w:rsidR="000F5430" w:rsidRPr="00C45A17">
        <w:rPr>
          <w:spacing w:val="1"/>
        </w:rPr>
        <w:t>r</w:t>
      </w:r>
      <w:r w:rsidR="000F5430" w:rsidRPr="00C45A17">
        <w:rPr>
          <w:spacing w:val="-1"/>
        </w:rPr>
        <w:t>éa</w:t>
      </w:r>
      <w:r w:rsidR="000F5430" w:rsidRPr="00C45A17">
        <w:t>t</w:t>
      </w:r>
      <w:r w:rsidR="000F5430" w:rsidRPr="00C45A17">
        <w:rPr>
          <w:spacing w:val="1"/>
        </w:rPr>
        <w:t>i</w:t>
      </w:r>
      <w:r w:rsidR="000F5430" w:rsidRPr="00C45A17">
        <w:t>on de</w:t>
      </w:r>
      <w:r w:rsidR="000F5430" w:rsidRPr="00C45A17">
        <w:rPr>
          <w:spacing w:val="-1"/>
        </w:rPr>
        <w:t xml:space="preserve"> </w:t>
      </w:r>
      <w:r w:rsidR="000F5430" w:rsidRPr="00C45A17">
        <w:t>l’</w:t>
      </w:r>
      <w:r w:rsidR="000F5430" w:rsidRPr="00C45A17">
        <w:rPr>
          <w:spacing w:val="1"/>
        </w:rPr>
        <w:t>O</w:t>
      </w:r>
      <w:r w:rsidR="000F5430" w:rsidRPr="00C45A17">
        <w:t>f</w:t>
      </w:r>
      <w:r w:rsidR="000F5430" w:rsidRPr="00C45A17">
        <w:rPr>
          <w:spacing w:val="-1"/>
        </w:rPr>
        <w:t>f</w:t>
      </w:r>
      <w:r w:rsidR="000F5430" w:rsidRPr="00C45A17">
        <w:t>ice</w:t>
      </w:r>
      <w:r w:rsidR="000F5430" w:rsidRPr="00C45A17">
        <w:rPr>
          <w:spacing w:val="1"/>
        </w:rPr>
        <w:t xml:space="preserve"> </w:t>
      </w:r>
      <w:r w:rsidR="000F5430" w:rsidRPr="00C45A17">
        <w:rPr>
          <w:spacing w:val="2"/>
        </w:rPr>
        <w:t>N</w:t>
      </w:r>
      <w:r w:rsidR="000F5430" w:rsidRPr="00C45A17">
        <w:rPr>
          <w:spacing w:val="-1"/>
        </w:rPr>
        <w:t>a</w:t>
      </w:r>
      <w:r w:rsidR="000F5430" w:rsidRPr="00C45A17">
        <w:t>t</w:t>
      </w:r>
      <w:r w:rsidR="000F5430" w:rsidRPr="00C45A17">
        <w:rPr>
          <w:spacing w:val="1"/>
        </w:rPr>
        <w:t>i</w:t>
      </w:r>
      <w:r w:rsidR="000F5430" w:rsidRPr="00C45A17">
        <w:t>on</w:t>
      </w:r>
      <w:r w:rsidR="000F5430" w:rsidRPr="00C45A17">
        <w:rPr>
          <w:spacing w:val="-1"/>
        </w:rPr>
        <w:t>a</w:t>
      </w:r>
      <w:r w:rsidR="000F5430" w:rsidRPr="00C45A17">
        <w:t>l d’</w:t>
      </w:r>
      <w:r w:rsidR="000F5430" w:rsidRPr="00C45A17">
        <w:rPr>
          <w:spacing w:val="-1"/>
        </w:rPr>
        <w:t>A</w:t>
      </w:r>
      <w:r w:rsidR="000F5430" w:rsidRPr="00C45A17">
        <w:t>ppui à la</w:t>
      </w:r>
      <w:r w:rsidR="000F5430" w:rsidRPr="00C45A17">
        <w:rPr>
          <w:spacing w:val="-1"/>
        </w:rPr>
        <w:t xml:space="preserve"> </w:t>
      </w:r>
      <w:r w:rsidR="000F5430" w:rsidRPr="00C45A17">
        <w:rPr>
          <w:spacing w:val="2"/>
        </w:rPr>
        <w:t>J</w:t>
      </w:r>
      <w:r w:rsidR="000F5430" w:rsidRPr="00C45A17">
        <w:rPr>
          <w:spacing w:val="-1"/>
        </w:rPr>
        <w:t>e</w:t>
      </w:r>
      <w:r w:rsidR="000F5430" w:rsidRPr="00C45A17">
        <w:t>un</w:t>
      </w:r>
      <w:r w:rsidR="000F5430" w:rsidRPr="00C45A17">
        <w:rPr>
          <w:spacing w:val="-1"/>
        </w:rPr>
        <w:t>e</w:t>
      </w:r>
      <w:r w:rsidR="000F5430" w:rsidRPr="00C45A17">
        <w:t xml:space="preserve">sse </w:t>
      </w:r>
      <w:r w:rsidR="000F5430" w:rsidRPr="00C45A17">
        <w:rPr>
          <w:spacing w:val="-1"/>
        </w:rPr>
        <w:t>e</w:t>
      </w:r>
      <w:r w:rsidR="000F5430" w:rsidRPr="00C45A17">
        <w:t>t aux</w:t>
      </w:r>
      <w:r w:rsidR="000F5430" w:rsidRPr="00C45A17">
        <w:rPr>
          <w:spacing w:val="2"/>
        </w:rPr>
        <w:t xml:space="preserve"> </w:t>
      </w:r>
      <w:r w:rsidR="000F5430" w:rsidRPr="00C45A17">
        <w:rPr>
          <w:spacing w:val="1"/>
        </w:rPr>
        <w:t>S</w:t>
      </w:r>
      <w:r w:rsidR="000F5430" w:rsidRPr="00C45A17">
        <w:t>port</w:t>
      </w:r>
      <w:r w:rsidR="000F5430" w:rsidRPr="00C45A17">
        <w:rPr>
          <w:spacing w:val="2"/>
        </w:rPr>
        <w:t xml:space="preserve"> </w:t>
      </w:r>
      <w:r w:rsidR="000F5430" w:rsidRPr="00C45A17">
        <w:t>(</w:t>
      </w:r>
      <w:r w:rsidR="000F5430" w:rsidRPr="00C45A17">
        <w:rPr>
          <w:spacing w:val="-1"/>
        </w:rPr>
        <w:t>O</w:t>
      </w:r>
      <w:r w:rsidR="000F5430" w:rsidRPr="00C45A17">
        <w:t>N</w:t>
      </w:r>
      <w:r w:rsidR="000F5430" w:rsidRPr="00C45A17">
        <w:rPr>
          <w:spacing w:val="-1"/>
        </w:rPr>
        <w:t>A</w:t>
      </w:r>
      <w:r w:rsidR="000F5430" w:rsidRPr="00C45A17">
        <w:rPr>
          <w:spacing w:val="3"/>
        </w:rPr>
        <w:t>J</w:t>
      </w:r>
      <w:r w:rsidR="000F5430" w:rsidRPr="00C45A17">
        <w:t>E</w:t>
      </w:r>
      <w:r w:rsidR="000F5430" w:rsidRPr="00C45A17">
        <w:rPr>
          <w:spacing w:val="1"/>
        </w:rPr>
        <w:t>S</w:t>
      </w:r>
      <w:r w:rsidR="000F5430" w:rsidRPr="00C45A17">
        <w:rPr>
          <w:spacing w:val="-1"/>
        </w:rPr>
        <w:t>).</w:t>
      </w:r>
    </w:p>
    <w:p w14:paraId="258F9485" w14:textId="569D010E" w:rsidR="000F5430" w:rsidRPr="00C45A17" w:rsidRDefault="006051B5" w:rsidP="006051B5">
      <w:pPr>
        <w:pStyle w:val="SingleTxtG"/>
      </w:pPr>
      <w:r w:rsidRPr="00C45A17">
        <w:t>132.</w:t>
      </w:r>
      <w:r w:rsidRPr="00C45A17">
        <w:tab/>
      </w:r>
      <w:r w:rsidR="000F5430" w:rsidRPr="00C45A17">
        <w:t>Le Gouvernement, à travers l’Office National de Media et l’Audiovisuel (ONAMA), a créé et appuyé un réseau de stations régionales en vue de promouvoir les cultures et les langues locales.</w:t>
      </w:r>
    </w:p>
    <w:p w14:paraId="10416D4A" w14:textId="64333CA1" w:rsidR="000F5430" w:rsidRPr="00C45A17" w:rsidRDefault="00CA66B1" w:rsidP="006051B5">
      <w:pPr>
        <w:pStyle w:val="H23G"/>
        <w:keepNext w:val="0"/>
        <w:keepLines w:val="0"/>
      </w:pPr>
      <w:r>
        <w:tab/>
      </w:r>
      <w:r w:rsidR="000F5430" w:rsidRPr="00C45A17">
        <w:t>35)</w:t>
      </w:r>
      <w:r w:rsidR="00C45A17">
        <w:tab/>
      </w:r>
      <w:r w:rsidR="000F5430" w:rsidRPr="00C45A17">
        <w:t>Le Comité est préoccupé par le système d’exploitation des ressources naturelles dans l’</w:t>
      </w:r>
      <w:r w:rsidR="00C071C1">
        <w:t>État</w:t>
      </w:r>
      <w:r w:rsidR="000F5430" w:rsidRPr="00C45A17">
        <w:t xml:space="preserve"> partie qui affecte négativement la terre et les modes de vie des populations indigènes, les privant de la jouissance des droits associés à leurs terres ancestrales et leurs identités culturelles.</w:t>
      </w:r>
    </w:p>
    <w:p w14:paraId="390A617C" w14:textId="38249672" w:rsidR="000F5430" w:rsidRPr="000575A3" w:rsidRDefault="00CA66B1" w:rsidP="006051B5">
      <w:pPr>
        <w:pStyle w:val="H23G"/>
        <w:keepNext w:val="0"/>
        <w:keepLines w:val="0"/>
      </w:pPr>
      <w:r>
        <w:lastRenderedPageBreak/>
        <w:tab/>
      </w:r>
      <w:r>
        <w:tab/>
      </w:r>
      <w:r w:rsidR="000F5430" w:rsidRPr="000575A3">
        <w:t>Le Comité recommande que l’</w:t>
      </w:r>
      <w:r w:rsidR="00C071C1">
        <w:t>État</w:t>
      </w:r>
      <w:r w:rsidR="000F5430" w:rsidRPr="000575A3">
        <w:t xml:space="preserve"> partie adopte des mesures spécifiques pour protéger</w:t>
      </w:r>
      <w:r w:rsidR="00C45A17" w:rsidRPr="000575A3">
        <w:t xml:space="preserve"> </w:t>
      </w:r>
      <w:r w:rsidR="000F5430" w:rsidRPr="000575A3">
        <w:t>l’identité culturelle et la terre ancestrale de la population indigène.</w:t>
      </w:r>
    </w:p>
    <w:p w14:paraId="5E4AB553" w14:textId="178EA6AD" w:rsidR="000F5430" w:rsidRDefault="006051B5" w:rsidP="006051B5">
      <w:pPr>
        <w:pStyle w:val="SingleTxtG"/>
      </w:pPr>
      <w:r>
        <w:t>133.</w:t>
      </w:r>
      <w:r>
        <w:tab/>
      </w:r>
      <w:r w:rsidR="000F5430">
        <w:rPr>
          <w:spacing w:val="-3"/>
        </w:rPr>
        <w:t>L</w:t>
      </w:r>
      <w:r w:rsidR="000F5430">
        <w:t>e</w:t>
      </w:r>
      <w:r w:rsidR="000F5430">
        <w:rPr>
          <w:spacing w:val="6"/>
        </w:rPr>
        <w:t xml:space="preserve"> </w:t>
      </w:r>
      <w:r w:rsidR="000F5430">
        <w:rPr>
          <w:spacing w:val="2"/>
        </w:rPr>
        <w:t>T</w:t>
      </w:r>
      <w:r w:rsidR="000F5430">
        <w:rPr>
          <w:spacing w:val="-1"/>
        </w:rPr>
        <w:t>c</w:t>
      </w:r>
      <w:r w:rsidR="000F5430">
        <w:t>h</w:t>
      </w:r>
      <w:r w:rsidR="000F5430">
        <w:rPr>
          <w:spacing w:val="-1"/>
        </w:rPr>
        <w:t>a</w:t>
      </w:r>
      <w:r w:rsidR="000F5430">
        <w:t>d</w:t>
      </w:r>
      <w:r w:rsidR="000F5430">
        <w:rPr>
          <w:spacing w:val="7"/>
        </w:rPr>
        <w:t xml:space="preserve"> </w:t>
      </w:r>
      <w:r w:rsidR="000F5430">
        <w:t>n’</w:t>
      </w:r>
      <w:r w:rsidR="000F5430">
        <w:rPr>
          <w:spacing w:val="-2"/>
        </w:rPr>
        <w:t>e</w:t>
      </w:r>
      <w:r w:rsidR="000F5430">
        <w:rPr>
          <w:spacing w:val="2"/>
        </w:rPr>
        <w:t>n</w:t>
      </w:r>
      <w:r w:rsidR="000F5430">
        <w:t>re</w:t>
      </w:r>
      <w:r w:rsidR="000F5430">
        <w:rPr>
          <w:spacing w:val="-2"/>
        </w:rPr>
        <w:t>g</w:t>
      </w:r>
      <w:r w:rsidR="000F5430">
        <w:t>is</w:t>
      </w:r>
      <w:r w:rsidR="000F5430">
        <w:rPr>
          <w:spacing w:val="1"/>
        </w:rPr>
        <w:t>t</w:t>
      </w:r>
      <w:r w:rsidR="000F5430">
        <w:t>re</w:t>
      </w:r>
      <w:r w:rsidR="000F5430">
        <w:rPr>
          <w:spacing w:val="5"/>
        </w:rPr>
        <w:t xml:space="preserve"> </w:t>
      </w:r>
      <w:r w:rsidR="000F5430">
        <w:t>p</w:t>
      </w:r>
      <w:r w:rsidR="000F5430">
        <w:rPr>
          <w:spacing w:val="1"/>
        </w:rPr>
        <w:t>a</w:t>
      </w:r>
      <w:r w:rsidR="000F5430">
        <w:t>s</w:t>
      </w:r>
      <w:r w:rsidR="000F5430">
        <w:rPr>
          <w:spacing w:val="7"/>
        </w:rPr>
        <w:t xml:space="preserve"> </w:t>
      </w:r>
      <w:r w:rsidR="000F5430">
        <w:t>une</w:t>
      </w:r>
      <w:r w:rsidR="000F5430">
        <w:rPr>
          <w:spacing w:val="6"/>
        </w:rPr>
        <w:t xml:space="preserve"> </w:t>
      </w:r>
      <w:r w:rsidR="000F5430">
        <w:t>population</w:t>
      </w:r>
      <w:r w:rsidR="000F5430">
        <w:rPr>
          <w:spacing w:val="7"/>
        </w:rPr>
        <w:t xml:space="preserve"> </w:t>
      </w:r>
      <w:r w:rsidR="000F5430">
        <w:t>ind</w:t>
      </w:r>
      <w:r w:rsidR="000F5430">
        <w:rPr>
          <w:spacing w:val="1"/>
        </w:rPr>
        <w:t>i</w:t>
      </w:r>
      <w:r w:rsidR="000F5430">
        <w:rPr>
          <w:spacing w:val="-2"/>
        </w:rPr>
        <w:t>g</w:t>
      </w:r>
      <w:r w:rsidR="000F5430">
        <w:rPr>
          <w:spacing w:val="-1"/>
        </w:rPr>
        <w:t>è</w:t>
      </w:r>
      <w:r w:rsidR="000F5430">
        <w:t>ne</w:t>
      </w:r>
      <w:r w:rsidR="000F5430">
        <w:rPr>
          <w:spacing w:val="6"/>
        </w:rPr>
        <w:t xml:space="preserve"> </w:t>
      </w:r>
      <w:r w:rsidR="000F5430">
        <w:t>sur</w:t>
      </w:r>
      <w:r w:rsidR="000F5430">
        <w:rPr>
          <w:spacing w:val="6"/>
        </w:rPr>
        <w:t xml:space="preserve"> </w:t>
      </w:r>
      <w:r w:rsidR="000F5430">
        <w:t>son</w:t>
      </w:r>
      <w:r w:rsidR="000F5430">
        <w:rPr>
          <w:spacing w:val="7"/>
        </w:rPr>
        <w:t xml:space="preserve"> </w:t>
      </w:r>
      <w:r w:rsidR="000F5430">
        <w:t>te</w:t>
      </w:r>
      <w:r w:rsidR="000F5430">
        <w:rPr>
          <w:spacing w:val="-1"/>
        </w:rPr>
        <w:t>r</w:t>
      </w:r>
      <w:r w:rsidR="000F5430">
        <w:t>rito</w:t>
      </w:r>
      <w:r w:rsidR="000F5430">
        <w:rPr>
          <w:spacing w:val="5"/>
        </w:rPr>
        <w:t>i</w:t>
      </w:r>
      <w:r w:rsidR="000F5430">
        <w:t>re</w:t>
      </w:r>
      <w:r w:rsidR="000F5430">
        <w:rPr>
          <w:spacing w:val="5"/>
        </w:rPr>
        <w:t xml:space="preserve"> </w:t>
      </w:r>
      <w:r w:rsidR="000F5430">
        <w:rPr>
          <w:spacing w:val="-1"/>
        </w:rPr>
        <w:t>a</w:t>
      </w:r>
      <w:r w:rsidR="000F5430">
        <w:t>u</w:t>
      </w:r>
      <w:r w:rsidR="000F5430">
        <w:rPr>
          <w:spacing w:val="7"/>
        </w:rPr>
        <w:t xml:space="preserve"> </w:t>
      </w:r>
      <w:r w:rsidR="000F5430">
        <w:t>s</w:t>
      </w:r>
      <w:r w:rsidR="000F5430">
        <w:rPr>
          <w:spacing w:val="-1"/>
        </w:rPr>
        <w:t>e</w:t>
      </w:r>
      <w:r w:rsidR="000F5430">
        <w:t>ns</w:t>
      </w:r>
      <w:r w:rsidR="000F5430">
        <w:rPr>
          <w:spacing w:val="7"/>
        </w:rPr>
        <w:t xml:space="preserve"> </w:t>
      </w:r>
      <w:r w:rsidR="000F5430">
        <w:t>de</w:t>
      </w:r>
      <w:r w:rsidR="000F5430">
        <w:rPr>
          <w:spacing w:val="6"/>
        </w:rPr>
        <w:t xml:space="preserve"> </w:t>
      </w:r>
      <w:r w:rsidR="000F5430">
        <w:t>la</w:t>
      </w:r>
      <w:r w:rsidR="000F5430">
        <w:rPr>
          <w:spacing w:val="6"/>
        </w:rPr>
        <w:t xml:space="preserve"> </w:t>
      </w:r>
      <w:r w:rsidR="000F5430">
        <w:t>Conv</w:t>
      </w:r>
      <w:r w:rsidR="000F5430">
        <w:rPr>
          <w:spacing w:val="-1"/>
        </w:rPr>
        <w:t>e</w:t>
      </w:r>
      <w:r w:rsidR="000F5430">
        <w:t>nt</w:t>
      </w:r>
      <w:r w:rsidR="000F5430">
        <w:rPr>
          <w:spacing w:val="1"/>
        </w:rPr>
        <w:t>i</w:t>
      </w:r>
      <w:r w:rsidR="000F5430">
        <w:t>on</w:t>
      </w:r>
      <w:r w:rsidR="00C45A17">
        <w:t xml:space="preserve"> </w:t>
      </w:r>
      <w:r w:rsidR="000F5430">
        <w:t>169.</w:t>
      </w:r>
    </w:p>
    <w:p w14:paraId="731B24D7" w14:textId="45E1505F" w:rsidR="000F5430" w:rsidRPr="00C45A17" w:rsidRDefault="00CA66B1" w:rsidP="006051B5">
      <w:pPr>
        <w:pStyle w:val="H23G"/>
        <w:keepNext w:val="0"/>
        <w:keepLines w:val="0"/>
      </w:pPr>
      <w:r>
        <w:tab/>
      </w:r>
      <w:r w:rsidR="000F5430" w:rsidRPr="00C45A17">
        <w:t>36)</w:t>
      </w:r>
      <w:r w:rsidR="001C0006">
        <w:tab/>
      </w:r>
      <w:r w:rsidR="000F5430" w:rsidRPr="00C45A17">
        <w:t>Le Comité recommande à l’</w:t>
      </w:r>
      <w:r w:rsidR="00C071C1">
        <w:t>État</w:t>
      </w:r>
      <w:r w:rsidR="000F5430" w:rsidRPr="00C45A17">
        <w:t xml:space="preserve"> partie de dispenser une éducation aux droits économiques, sociaux et culturels aux élèves, à tous les niveaux de l’enseignement, et</w:t>
      </w:r>
      <w:r w:rsidR="00AB2729">
        <w:t> </w:t>
      </w:r>
      <w:r w:rsidR="000F5430" w:rsidRPr="00C45A17">
        <w:t>une vaste formation aux droit de l’homme à toutes les professions à tous les secteurs un rôle direct dans la promotion et la protection des droits de l’homme, notamment les juges, les avocats, les fonctionnaires publics, les enseignants, les responsables de l’application de la loi, les agents de l’immigration, la police et les militaires.</w:t>
      </w:r>
    </w:p>
    <w:p w14:paraId="73613753" w14:textId="1FDF7097" w:rsidR="000F5430" w:rsidRPr="000575A3" w:rsidRDefault="00CA66B1" w:rsidP="006051B5">
      <w:pPr>
        <w:pStyle w:val="H23G"/>
        <w:keepNext w:val="0"/>
        <w:keepLines w:val="0"/>
      </w:pPr>
      <w:r>
        <w:tab/>
      </w:r>
      <w:r>
        <w:tab/>
      </w:r>
      <w:r w:rsidR="000F5430" w:rsidRPr="000575A3">
        <w:t>Le Comité prie l’</w:t>
      </w:r>
      <w:r w:rsidR="00C071C1">
        <w:t>État</w:t>
      </w:r>
      <w:r w:rsidR="000F5430" w:rsidRPr="000575A3">
        <w:t xml:space="preserve"> partie d’indiquer, dans son prochain rapport périodique, une</w:t>
      </w:r>
      <w:r w:rsidR="00AB2729">
        <w:t> </w:t>
      </w:r>
      <w:r w:rsidR="000F5430" w:rsidRPr="000575A3">
        <w:t>liste précise de toutes les conventions internationales en matière de protection de l’environnement auquel il est partie. Il prie également l’</w:t>
      </w:r>
      <w:r w:rsidR="00C071C1">
        <w:t>État</w:t>
      </w:r>
      <w:r w:rsidR="000F5430" w:rsidRPr="000575A3">
        <w:t xml:space="preserve"> partie de définir les mandats respectifs du Ministère de l’environnement et du haut comité national pour l’environnement. Le comité souhaite savoir si l’</w:t>
      </w:r>
      <w:r w:rsidR="00C071C1">
        <w:t>État</w:t>
      </w:r>
      <w:r w:rsidR="000F5430" w:rsidRPr="000575A3">
        <w:t xml:space="preserve"> partie bénéficie en sa qualité de membre à la convention des Nations Unies sur la désertification, des programmes d’action sous régionaux et du fonds de l’environnement mondial pour la mise en œuvre de cette convention.</w:t>
      </w:r>
    </w:p>
    <w:p w14:paraId="739468A8" w14:textId="78E8D70B" w:rsidR="000F5430" w:rsidRPr="00C45A17" w:rsidRDefault="006051B5" w:rsidP="006051B5">
      <w:pPr>
        <w:pStyle w:val="SingleTxtG"/>
      </w:pPr>
      <w:r w:rsidRPr="00C45A17">
        <w:t>134.</w:t>
      </w:r>
      <w:r w:rsidRPr="00C45A17">
        <w:tab/>
      </w:r>
      <w:r w:rsidR="000F5430" w:rsidRPr="00C45A17">
        <w:t xml:space="preserve">Au Tchad la protection de l’environnement est assurée respectivement par l’article 57 de la Constitution en vigueur et la </w:t>
      </w:r>
      <w:r w:rsidR="00CA66B1">
        <w:t>l</w:t>
      </w:r>
      <w:r w:rsidR="000F5430" w:rsidRPr="00C45A17">
        <w:t xml:space="preserve">oi </w:t>
      </w:r>
      <w:r w:rsidR="00CA66B1">
        <w:t>n</w:t>
      </w:r>
      <w:r w:rsidR="00CA66B1" w:rsidRPr="00EF5219">
        <w:rPr>
          <w:vertAlign w:val="superscript"/>
        </w:rPr>
        <w:t>o</w:t>
      </w:r>
      <w:r w:rsidR="00CA66B1">
        <w:t> </w:t>
      </w:r>
      <w:r w:rsidR="000F5430" w:rsidRPr="00C45A17">
        <w:t>014/PR/98 du 17 août 1998 portant principes généraux pour la protection de l’environnement. Cette loi définit les principes généraux de la protection de l’environnement au Tchad et interdit toute pollution pouvant causer une gêne ou un danger pour la santé, la salubrité publique, la sécurité ou le bien-être des personnes ou une atteinte ou des dommages à l’environnement ou aux biens. Un organe d’application des politiques et stratégies du gouvernement en matière de l’environnement est mis en place. Il</w:t>
      </w:r>
      <w:r w:rsidR="00CA66B1">
        <w:t> </w:t>
      </w:r>
      <w:r w:rsidR="000F5430" w:rsidRPr="00C45A17">
        <w:t>s’agit du Haut Comité National pour l’Environnement.</w:t>
      </w:r>
    </w:p>
    <w:p w14:paraId="1F7FD877" w14:textId="50918003" w:rsidR="000F5430" w:rsidRDefault="006051B5" w:rsidP="006051B5">
      <w:pPr>
        <w:pStyle w:val="SingleTxtG"/>
      </w:pPr>
      <w:r>
        <w:t>135.</w:t>
      </w:r>
      <w:r>
        <w:tab/>
      </w:r>
      <w:r w:rsidR="000F5430">
        <w:rPr>
          <w:spacing w:val="-3"/>
        </w:rPr>
        <w:t>I</w:t>
      </w:r>
      <w:r w:rsidR="000F5430">
        <w:t>l a</w:t>
      </w:r>
      <w:r w:rsidR="000F5430">
        <w:rPr>
          <w:spacing w:val="2"/>
        </w:rPr>
        <w:t xml:space="preserve"> </w:t>
      </w:r>
      <w:r w:rsidR="000F5430">
        <w:t>r</w:t>
      </w:r>
      <w:r w:rsidR="000F5430">
        <w:rPr>
          <w:spacing w:val="-2"/>
        </w:rPr>
        <w:t>a</w:t>
      </w:r>
      <w:r w:rsidR="000F5430">
        <w:t>t</w:t>
      </w:r>
      <w:r w:rsidR="000F5430">
        <w:rPr>
          <w:spacing w:val="1"/>
        </w:rPr>
        <w:t>i</w:t>
      </w:r>
      <w:r w:rsidR="000F5430">
        <w:t>fié</w:t>
      </w:r>
      <w:r w:rsidR="000F5430">
        <w:rPr>
          <w:spacing w:val="-1"/>
        </w:rPr>
        <w:t xml:space="preserve"> </w:t>
      </w:r>
      <w:r w:rsidR="000F5430">
        <w:t>plus</w:t>
      </w:r>
      <w:r w:rsidR="000F5430">
        <w:rPr>
          <w:spacing w:val="1"/>
        </w:rPr>
        <w:t>i</w:t>
      </w:r>
      <w:r w:rsidR="000F5430">
        <w:rPr>
          <w:spacing w:val="-1"/>
        </w:rPr>
        <w:t>e</w:t>
      </w:r>
      <w:r w:rsidR="000F5430">
        <w:t>urs Con</w:t>
      </w:r>
      <w:r w:rsidR="000F5430">
        <w:rPr>
          <w:spacing w:val="2"/>
        </w:rPr>
        <w:t>v</w:t>
      </w:r>
      <w:r w:rsidR="000F5430">
        <w:rPr>
          <w:spacing w:val="-1"/>
        </w:rPr>
        <w:t>e</w:t>
      </w:r>
      <w:r w:rsidR="000F5430">
        <w:t>nt</w:t>
      </w:r>
      <w:r w:rsidR="000F5430">
        <w:rPr>
          <w:spacing w:val="1"/>
        </w:rPr>
        <w:t>i</w:t>
      </w:r>
      <w:r w:rsidR="000F5430">
        <w:t>ons inte</w:t>
      </w:r>
      <w:r w:rsidR="000F5430">
        <w:rPr>
          <w:spacing w:val="-1"/>
        </w:rPr>
        <w:t>r</w:t>
      </w:r>
      <w:r w:rsidR="000F5430">
        <w:t>n</w:t>
      </w:r>
      <w:r w:rsidR="000F5430">
        <w:rPr>
          <w:spacing w:val="-1"/>
        </w:rPr>
        <w:t>a</w:t>
      </w:r>
      <w:r w:rsidR="000F5430">
        <w:t>t</w:t>
      </w:r>
      <w:r w:rsidR="000F5430">
        <w:rPr>
          <w:spacing w:val="1"/>
        </w:rPr>
        <w:t>i</w:t>
      </w:r>
      <w:r w:rsidR="000F5430">
        <w:t>on</w:t>
      </w:r>
      <w:r w:rsidR="000F5430">
        <w:rPr>
          <w:spacing w:val="-1"/>
        </w:rPr>
        <w:t>a</w:t>
      </w:r>
      <w:r w:rsidR="000F5430">
        <w:t>les, à</w:t>
      </w:r>
      <w:r w:rsidR="000F5430">
        <w:rPr>
          <w:spacing w:val="1"/>
        </w:rPr>
        <w:t xml:space="preserve"> </w:t>
      </w:r>
      <w:r w:rsidR="000F5430">
        <w:t>s</w:t>
      </w:r>
      <w:r w:rsidR="000F5430">
        <w:rPr>
          <w:spacing w:val="-1"/>
        </w:rPr>
        <w:t>a</w:t>
      </w:r>
      <w:r w:rsidR="000F5430">
        <w:t>voir</w:t>
      </w:r>
      <w:r w:rsidR="00CA66B1">
        <w:t> </w:t>
      </w:r>
      <w:r w:rsidR="00DA0F47">
        <w:t>:</w:t>
      </w:r>
    </w:p>
    <w:p w14:paraId="06A00235" w14:textId="100CA7E4"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sur la conservation de la nature et des ressources naturelles ratifiée le 15</w:t>
      </w:r>
      <w:r w:rsidR="00CA66B1">
        <w:t> </w:t>
      </w:r>
      <w:r w:rsidR="000F5430" w:rsidRPr="00C45A17">
        <w:t>septembre 1968</w:t>
      </w:r>
      <w:r w:rsidR="00CA66B1">
        <w:t> </w:t>
      </w:r>
      <w:r w:rsidR="00327778">
        <w:t>;</w:t>
      </w:r>
    </w:p>
    <w:p w14:paraId="43816ED7" w14:textId="70628EC9"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de Bamako sur l’interdiction d’importer les déchets dangereux et sur le contrôle des mouvements transfrontaliers et la gestion des déchets dangereux produits en Afrique ratifiée le 27/01/91</w:t>
      </w:r>
      <w:r w:rsidR="00CA66B1">
        <w:t> </w:t>
      </w:r>
      <w:r w:rsidR="000F5430" w:rsidRPr="00C45A17">
        <w:t>;</w:t>
      </w:r>
    </w:p>
    <w:p w14:paraId="578601CD" w14:textId="00810327"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cadre des Nations Unies sur les changements climatiques signée le</w:t>
      </w:r>
      <w:r w:rsidR="00C45A17" w:rsidRPr="00C45A17">
        <w:t xml:space="preserve"> </w:t>
      </w:r>
      <w:r w:rsidR="000F5430" w:rsidRPr="00C45A17">
        <w:t>09/05/92</w:t>
      </w:r>
      <w:r w:rsidR="00CA66B1">
        <w:t> </w:t>
      </w:r>
      <w:r w:rsidR="00327778">
        <w:t>;</w:t>
      </w:r>
    </w:p>
    <w:p w14:paraId="4AFFEB31" w14:textId="5DB4E9FA"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sur la diversité biologique signée le 5/06/92</w:t>
      </w:r>
      <w:r w:rsidR="00CA66B1">
        <w:t> </w:t>
      </w:r>
      <w:r w:rsidR="00327778">
        <w:t>;</w:t>
      </w:r>
    </w:p>
    <w:p w14:paraId="56EE88D9" w14:textId="77B7B558"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Protocole de Montréal relatif à des substances qui appauvrissent la couche d’ozone</w:t>
      </w:r>
      <w:r w:rsidR="00C45A17" w:rsidRPr="00C45A17">
        <w:t xml:space="preserve"> </w:t>
      </w:r>
      <w:r w:rsidR="000F5430" w:rsidRPr="00C45A17">
        <w:t>signée le 16/05/82</w:t>
      </w:r>
      <w:r w:rsidR="00CA66B1">
        <w:t> </w:t>
      </w:r>
      <w:r w:rsidR="00327778">
        <w:t>;</w:t>
      </w:r>
    </w:p>
    <w:p w14:paraId="1804C2B4" w14:textId="0B66898E"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relative aux zones humides d’importance particulière comme habitat des oiseaux d’eau signée le 2/02/71</w:t>
      </w:r>
      <w:r w:rsidR="00CA66B1">
        <w:t> </w:t>
      </w:r>
      <w:r w:rsidR="00327778">
        <w:t>;</w:t>
      </w:r>
    </w:p>
    <w:p w14:paraId="09AE2D04" w14:textId="37E94771"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des Nations Unies sur la lutte contre la désertification dans les pays gravement touchés par la sécheresse et/ou la désertification particulièrement en Afrique signée le 14/10/94 à Paris</w:t>
      </w:r>
      <w:r w:rsidR="00CA66B1">
        <w:t> </w:t>
      </w:r>
      <w:r w:rsidR="00327778">
        <w:t>;</w:t>
      </w:r>
    </w:p>
    <w:p w14:paraId="7A0199B6" w14:textId="302C8B50"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de Vienne sur la protection de la couche d’ozone signée le 22/03/85</w:t>
      </w:r>
      <w:r w:rsidR="00CA66B1">
        <w:t> </w:t>
      </w:r>
      <w:r w:rsidR="00327778">
        <w:t>;</w:t>
      </w:r>
    </w:p>
    <w:p w14:paraId="2A72E237" w14:textId="40203F63"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sur la conservation des espèces migratoires appartenant à la faune sauvage signée le 01/04/83</w:t>
      </w:r>
      <w:r w:rsidR="00CA66B1">
        <w:t> </w:t>
      </w:r>
      <w:r w:rsidR="00327778">
        <w:t>;</w:t>
      </w:r>
    </w:p>
    <w:p w14:paraId="145D1EA4" w14:textId="77959273"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pour la lutte contre la désertification signée le 17/06/93</w:t>
      </w:r>
      <w:r w:rsidR="00CA66B1">
        <w:t> </w:t>
      </w:r>
      <w:r w:rsidR="00327778">
        <w:t>;</w:t>
      </w:r>
    </w:p>
    <w:p w14:paraId="536D3811" w14:textId="7E7C09EC"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concernant l’exportation et l’importation des produits d’origine animales signée le 20/02/95</w:t>
      </w:r>
      <w:r w:rsidR="00CA66B1">
        <w:t> </w:t>
      </w:r>
      <w:r w:rsidR="00327778">
        <w:t>;</w:t>
      </w:r>
    </w:p>
    <w:p w14:paraId="200CD0C0" w14:textId="4C128B6F"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sur la diversité biologique et protocole de Cartagena sur la prévention des risques biotechnologiques signée le 20/01/2000</w:t>
      </w:r>
      <w:r w:rsidR="00CA66B1">
        <w:t> </w:t>
      </w:r>
      <w:r w:rsidR="00327778">
        <w:t>;</w:t>
      </w:r>
    </w:p>
    <w:p w14:paraId="26B110CC" w14:textId="3B7D2C20" w:rsidR="000F5430" w:rsidRPr="00C45A17" w:rsidRDefault="006051B5" w:rsidP="006051B5">
      <w:pPr>
        <w:pStyle w:val="Bullet1G"/>
        <w:numPr>
          <w:ilvl w:val="0"/>
          <w:numId w:val="0"/>
        </w:numPr>
        <w:tabs>
          <w:tab w:val="left" w:pos="1701"/>
        </w:tabs>
        <w:ind w:left="1701" w:hanging="170"/>
      </w:pPr>
      <w:r w:rsidRPr="00C45A17">
        <w:lastRenderedPageBreak/>
        <w:t>•</w:t>
      </w:r>
      <w:r w:rsidRPr="00C45A17">
        <w:tab/>
      </w:r>
      <w:r w:rsidR="000F5430" w:rsidRPr="00C45A17">
        <w:t>Convention de Bâle sur le contrôle des mouvements transfrontaliers des déchets dangereux et de leur élimination ratifiée en 1989</w:t>
      </w:r>
      <w:r w:rsidR="00CA66B1">
        <w:t> </w:t>
      </w:r>
      <w:r w:rsidR="00327778">
        <w:t>;</w:t>
      </w:r>
    </w:p>
    <w:p w14:paraId="71DE1AAD" w14:textId="7337B73A"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sur le droit relatif à l’utilisation des cours internationaux à des fins autres que la navigation signée à New York le 21 mai 1987</w:t>
      </w:r>
      <w:r w:rsidR="00CA66B1">
        <w:t> </w:t>
      </w:r>
      <w:r w:rsidR="00327778">
        <w:t>;</w:t>
      </w:r>
    </w:p>
    <w:p w14:paraId="70B2645E" w14:textId="7266F7A7"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Accord de Paris sur le Climat, signé le 12 décembre lors de la COP21 et ratifié le 17</w:t>
      </w:r>
      <w:r w:rsidR="00CA66B1">
        <w:t> </w:t>
      </w:r>
      <w:r w:rsidR="000F5430" w:rsidRPr="00C45A17">
        <w:t>janvier 2017</w:t>
      </w:r>
      <w:r w:rsidR="00CA66B1">
        <w:t> </w:t>
      </w:r>
      <w:r w:rsidR="00327778">
        <w:t>;</w:t>
      </w:r>
    </w:p>
    <w:p w14:paraId="06C15E5E" w14:textId="5444E736" w:rsidR="000F5430" w:rsidRPr="00C45A17" w:rsidRDefault="006051B5" w:rsidP="006051B5">
      <w:pPr>
        <w:pStyle w:val="Bullet1G"/>
        <w:numPr>
          <w:ilvl w:val="0"/>
          <w:numId w:val="0"/>
        </w:numPr>
        <w:tabs>
          <w:tab w:val="left" w:pos="1701"/>
        </w:tabs>
        <w:ind w:left="1701" w:hanging="170"/>
      </w:pPr>
      <w:r w:rsidRPr="00C45A17">
        <w:t>•</w:t>
      </w:r>
      <w:r w:rsidRPr="00C45A17">
        <w:tab/>
      </w:r>
      <w:r w:rsidR="000F5430" w:rsidRPr="00C45A17">
        <w:t>Convention Minamata sur le Mercure, ouvert à la signature le 10 octobre 2013 et ratifié par le 16 aout 2017.</w:t>
      </w:r>
    </w:p>
    <w:p w14:paraId="434DE522" w14:textId="0903078A" w:rsidR="000F5430" w:rsidRDefault="006051B5" w:rsidP="006051B5">
      <w:pPr>
        <w:pStyle w:val="SingleTxtG"/>
      </w:pPr>
      <w:r>
        <w:t>136.</w:t>
      </w:r>
      <w:r>
        <w:tab/>
      </w:r>
      <w:r w:rsidR="000F5430">
        <w:rPr>
          <w:spacing w:val="-3"/>
        </w:rPr>
        <w:t>L</w:t>
      </w:r>
      <w:r w:rsidR="000F5430">
        <w:t>a</w:t>
      </w:r>
      <w:r w:rsidR="000F5430">
        <w:rPr>
          <w:spacing w:val="-6"/>
        </w:rPr>
        <w:t xml:space="preserve"> </w:t>
      </w:r>
      <w:r w:rsidR="000F5430">
        <w:t>m</w:t>
      </w:r>
      <w:r w:rsidR="000F5430">
        <w:rPr>
          <w:spacing w:val="1"/>
        </w:rPr>
        <w:t>i</w:t>
      </w:r>
      <w:r w:rsidR="000F5430">
        <w:t>se</w:t>
      </w:r>
      <w:r w:rsidR="000F5430">
        <w:rPr>
          <w:spacing w:val="-6"/>
        </w:rPr>
        <w:t xml:space="preserve"> </w:t>
      </w:r>
      <w:r w:rsidR="000F5430">
        <w:rPr>
          <w:spacing w:val="-1"/>
        </w:rPr>
        <w:t>e</w:t>
      </w:r>
      <w:r w:rsidR="000F5430">
        <w:t>n</w:t>
      </w:r>
      <w:r w:rsidR="000F5430">
        <w:rPr>
          <w:spacing w:val="-5"/>
        </w:rPr>
        <w:t xml:space="preserve"> </w:t>
      </w:r>
      <w:r w:rsidR="000F5430">
        <w:t>œu</w:t>
      </w:r>
      <w:r w:rsidR="000F5430">
        <w:rPr>
          <w:spacing w:val="2"/>
        </w:rPr>
        <w:t>v</w:t>
      </w:r>
      <w:r w:rsidR="000F5430">
        <w:t>re</w:t>
      </w:r>
      <w:r w:rsidR="000F5430">
        <w:rPr>
          <w:spacing w:val="-6"/>
        </w:rPr>
        <w:t xml:space="preserve"> </w:t>
      </w:r>
      <w:r w:rsidR="000F5430">
        <w:t>de</w:t>
      </w:r>
      <w:r w:rsidR="000F5430">
        <w:rPr>
          <w:spacing w:val="-3"/>
        </w:rPr>
        <w:t xml:space="preserve"> </w:t>
      </w:r>
      <w:r w:rsidR="000F5430">
        <w:rPr>
          <w:spacing w:val="-1"/>
        </w:rPr>
        <w:t>ce</w:t>
      </w:r>
      <w:r w:rsidR="000F5430">
        <w:t>s</w:t>
      </w:r>
      <w:r w:rsidR="000F5430">
        <w:rPr>
          <w:spacing w:val="-2"/>
        </w:rPr>
        <w:t xml:space="preserve"> </w:t>
      </w:r>
      <w:r w:rsidR="000F5430">
        <w:t>Conv</w:t>
      </w:r>
      <w:r w:rsidR="000F5430">
        <w:rPr>
          <w:spacing w:val="-1"/>
        </w:rPr>
        <w:t>e</w:t>
      </w:r>
      <w:r w:rsidR="000F5430">
        <w:t>nt</w:t>
      </w:r>
      <w:r w:rsidR="000F5430">
        <w:rPr>
          <w:spacing w:val="1"/>
        </w:rPr>
        <w:t>i</w:t>
      </w:r>
      <w:r w:rsidR="000F5430">
        <w:t>ons</w:t>
      </w:r>
      <w:r w:rsidR="000F5430">
        <w:rPr>
          <w:spacing w:val="-5"/>
        </w:rPr>
        <w:t xml:space="preserve"> </w:t>
      </w:r>
      <w:r w:rsidR="000F5430">
        <w:t>a</w:t>
      </w:r>
      <w:r w:rsidR="000F5430">
        <w:rPr>
          <w:spacing w:val="-6"/>
        </w:rPr>
        <w:t xml:space="preserve"> </w:t>
      </w:r>
      <w:r w:rsidR="000F5430">
        <w:t>p</w:t>
      </w:r>
      <w:r w:rsidR="000F5430">
        <w:rPr>
          <w:spacing w:val="-1"/>
        </w:rPr>
        <w:t>e</w:t>
      </w:r>
      <w:r w:rsidR="000F5430">
        <w:t>rmis</w:t>
      </w:r>
      <w:r w:rsidR="000F5430">
        <w:rPr>
          <w:spacing w:val="-4"/>
        </w:rPr>
        <w:t xml:space="preserve"> </w:t>
      </w:r>
      <w:r w:rsidR="000F5430">
        <w:rPr>
          <w:spacing w:val="-1"/>
        </w:rPr>
        <w:t>a</w:t>
      </w:r>
      <w:r w:rsidR="000F5430">
        <w:t>u</w:t>
      </w:r>
      <w:r w:rsidR="000F5430">
        <w:rPr>
          <w:spacing w:val="-5"/>
        </w:rPr>
        <w:t xml:space="preserve"> </w:t>
      </w:r>
      <w:r w:rsidR="000F5430">
        <w:t>T</w:t>
      </w:r>
      <w:r w:rsidR="000F5430">
        <w:rPr>
          <w:spacing w:val="-1"/>
        </w:rPr>
        <w:t>c</w:t>
      </w:r>
      <w:r w:rsidR="000F5430">
        <w:t>h</w:t>
      </w:r>
      <w:r w:rsidR="000F5430">
        <w:rPr>
          <w:spacing w:val="-1"/>
        </w:rPr>
        <w:t>a</w:t>
      </w:r>
      <w:r w:rsidR="000F5430">
        <w:t>d</w:t>
      </w:r>
      <w:r w:rsidR="000F5430">
        <w:rPr>
          <w:spacing w:val="-5"/>
        </w:rPr>
        <w:t xml:space="preserve"> </w:t>
      </w:r>
      <w:r w:rsidR="000F5430">
        <w:t>de</w:t>
      </w:r>
      <w:r w:rsidR="000F5430">
        <w:rPr>
          <w:spacing w:val="-6"/>
        </w:rPr>
        <w:t xml:space="preserve"> </w:t>
      </w:r>
      <w:r w:rsidR="000F5430">
        <w:t>d</w:t>
      </w:r>
      <w:r w:rsidR="000F5430">
        <w:rPr>
          <w:spacing w:val="1"/>
        </w:rPr>
        <w:t>é</w:t>
      </w:r>
      <w:r w:rsidR="000F5430">
        <w:t>g</w:t>
      </w:r>
      <w:r w:rsidR="000F5430">
        <w:rPr>
          <w:spacing w:val="1"/>
        </w:rPr>
        <w:t>a</w:t>
      </w:r>
      <w:r w:rsidR="000F5430">
        <w:rPr>
          <w:spacing w:val="-2"/>
        </w:rPr>
        <w:t>g</w:t>
      </w:r>
      <w:r w:rsidR="000F5430">
        <w:rPr>
          <w:spacing w:val="-1"/>
        </w:rPr>
        <w:t>e</w:t>
      </w:r>
      <w:r w:rsidR="000F5430">
        <w:t>r</w:t>
      </w:r>
      <w:r w:rsidR="000F5430">
        <w:rPr>
          <w:spacing w:val="-6"/>
        </w:rPr>
        <w:t xml:space="preserve"> </w:t>
      </w:r>
      <w:r w:rsidR="000F5430">
        <w:rPr>
          <w:spacing w:val="2"/>
        </w:rPr>
        <w:t>d</w:t>
      </w:r>
      <w:r w:rsidR="000F5430">
        <w:rPr>
          <w:spacing w:val="-1"/>
        </w:rPr>
        <w:t>e</w:t>
      </w:r>
      <w:r w:rsidR="000F5430">
        <w:t>s</w:t>
      </w:r>
      <w:r w:rsidR="000F5430">
        <w:rPr>
          <w:spacing w:val="-5"/>
        </w:rPr>
        <w:t xml:space="preserve"> </w:t>
      </w:r>
      <w:r w:rsidR="000F5430">
        <w:t>pr</w:t>
      </w:r>
      <w:r w:rsidR="000F5430">
        <w:rPr>
          <w:spacing w:val="1"/>
        </w:rPr>
        <w:t>o</w:t>
      </w:r>
      <w:r w:rsidR="000F5430">
        <w:rPr>
          <w:spacing w:val="-2"/>
        </w:rPr>
        <w:t>g</w:t>
      </w:r>
      <w:r w:rsidR="000F5430">
        <w:rPr>
          <w:spacing w:val="1"/>
        </w:rPr>
        <w:t>r</w:t>
      </w:r>
      <w:r w:rsidR="000F5430">
        <w:rPr>
          <w:spacing w:val="-1"/>
        </w:rPr>
        <w:t>a</w:t>
      </w:r>
      <w:r w:rsidR="000F5430">
        <w:t>m</w:t>
      </w:r>
      <w:r w:rsidR="000F5430">
        <w:rPr>
          <w:spacing w:val="1"/>
        </w:rPr>
        <w:t>m</w:t>
      </w:r>
      <w:r w:rsidR="000F5430">
        <w:rPr>
          <w:spacing w:val="-1"/>
        </w:rPr>
        <w:t>e</w:t>
      </w:r>
      <w:r w:rsidR="000F5430">
        <w:t>s</w:t>
      </w:r>
      <w:r w:rsidR="000F5430">
        <w:rPr>
          <w:spacing w:val="-5"/>
        </w:rPr>
        <w:t xml:space="preserve"> </w:t>
      </w:r>
      <w:r w:rsidR="000F5430">
        <w:t>d’</w:t>
      </w:r>
      <w:r w:rsidR="000F5430">
        <w:rPr>
          <w:spacing w:val="-2"/>
        </w:rPr>
        <w:t>a</w:t>
      </w:r>
      <w:r w:rsidR="000F5430">
        <w:rPr>
          <w:spacing w:val="-1"/>
        </w:rPr>
        <w:t>c</w:t>
      </w:r>
      <w:r w:rsidR="000F5430">
        <w:t>t</w:t>
      </w:r>
      <w:r w:rsidR="000F5430">
        <w:rPr>
          <w:spacing w:val="1"/>
        </w:rPr>
        <w:t>i</w:t>
      </w:r>
      <w:r w:rsidR="000F5430">
        <w:t xml:space="preserve">ons </w:t>
      </w:r>
      <w:r w:rsidR="000F5430">
        <w:rPr>
          <w:spacing w:val="1"/>
        </w:rPr>
        <w:t>a</w:t>
      </w:r>
      <w:r w:rsidR="000F5430">
        <w:rPr>
          <w:spacing w:val="-5"/>
        </w:rPr>
        <w:t>y</w:t>
      </w:r>
      <w:r w:rsidR="000F5430">
        <w:rPr>
          <w:spacing w:val="1"/>
        </w:rPr>
        <w:t>a</w:t>
      </w:r>
      <w:r w:rsidR="000F5430">
        <w:t>nt</w:t>
      </w:r>
      <w:r w:rsidR="000F5430">
        <w:rPr>
          <w:spacing w:val="-4"/>
        </w:rPr>
        <w:t xml:space="preserve"> </w:t>
      </w:r>
      <w:r w:rsidR="000F5430">
        <w:rPr>
          <w:spacing w:val="-1"/>
        </w:rPr>
        <w:t>c</w:t>
      </w:r>
      <w:r w:rsidR="000F5430">
        <w:t>ontribué</w:t>
      </w:r>
      <w:r w:rsidR="000F5430">
        <w:rPr>
          <w:spacing w:val="-6"/>
        </w:rPr>
        <w:t xml:space="preserve"> </w:t>
      </w:r>
      <w:r w:rsidR="000F5430">
        <w:t>à</w:t>
      </w:r>
      <w:r w:rsidR="000F5430">
        <w:rPr>
          <w:spacing w:val="-6"/>
        </w:rPr>
        <w:t xml:space="preserve"> </w:t>
      </w:r>
      <w:r w:rsidR="000F5430">
        <w:t>la</w:t>
      </w:r>
      <w:r w:rsidR="000F5430">
        <w:rPr>
          <w:spacing w:val="-5"/>
        </w:rPr>
        <w:t xml:space="preserve"> </w:t>
      </w:r>
      <w:r w:rsidR="000F5430">
        <w:t>prot</w:t>
      </w:r>
      <w:r w:rsidR="000F5430">
        <w:rPr>
          <w:spacing w:val="1"/>
        </w:rPr>
        <w:t>e</w:t>
      </w:r>
      <w:r w:rsidR="000F5430">
        <w:rPr>
          <w:spacing w:val="-1"/>
        </w:rPr>
        <w:t>c</w:t>
      </w:r>
      <w:r w:rsidR="000F5430">
        <w:t>t</w:t>
      </w:r>
      <w:r w:rsidR="000F5430">
        <w:rPr>
          <w:spacing w:val="1"/>
        </w:rPr>
        <w:t>i</w:t>
      </w:r>
      <w:r w:rsidR="000F5430">
        <w:t>on</w:t>
      </w:r>
      <w:r w:rsidR="000F5430">
        <w:rPr>
          <w:spacing w:val="-5"/>
        </w:rPr>
        <w:t xml:space="preserve"> </w:t>
      </w:r>
      <w:r w:rsidR="000F5430">
        <w:rPr>
          <w:spacing w:val="-1"/>
        </w:rPr>
        <w:t>e</w:t>
      </w:r>
      <w:r w:rsidR="000F5430">
        <w:t>t</w:t>
      </w:r>
      <w:r w:rsidR="000F5430">
        <w:rPr>
          <w:spacing w:val="-4"/>
        </w:rPr>
        <w:t xml:space="preserve"> </w:t>
      </w:r>
      <w:r w:rsidR="000F5430">
        <w:rPr>
          <w:spacing w:val="-1"/>
        </w:rPr>
        <w:t>a</w:t>
      </w:r>
      <w:r w:rsidR="000F5430">
        <w:t>u</w:t>
      </w:r>
      <w:r w:rsidR="000F5430">
        <w:rPr>
          <w:spacing w:val="-5"/>
        </w:rPr>
        <w:t xml:space="preserve"> </w:t>
      </w:r>
      <w:r w:rsidR="000F5430">
        <w:t>d</w:t>
      </w:r>
      <w:r w:rsidR="000F5430">
        <w:rPr>
          <w:spacing w:val="-1"/>
        </w:rPr>
        <w:t>é</w:t>
      </w:r>
      <w:r w:rsidR="000F5430">
        <w:t>v</w:t>
      </w:r>
      <w:r w:rsidR="000F5430">
        <w:rPr>
          <w:spacing w:val="-1"/>
        </w:rPr>
        <w:t>e</w:t>
      </w:r>
      <w:r w:rsidR="000F5430">
        <w:t>loppem</w:t>
      </w:r>
      <w:r w:rsidR="000F5430">
        <w:rPr>
          <w:spacing w:val="-1"/>
        </w:rPr>
        <w:t>e</w:t>
      </w:r>
      <w:r w:rsidR="000F5430">
        <w:rPr>
          <w:spacing w:val="2"/>
        </w:rPr>
        <w:t>n</w:t>
      </w:r>
      <w:r w:rsidR="000F5430">
        <w:t>t</w:t>
      </w:r>
      <w:r w:rsidR="000F5430">
        <w:rPr>
          <w:spacing w:val="-4"/>
        </w:rPr>
        <w:t xml:space="preserve"> </w:t>
      </w:r>
      <w:r w:rsidR="000F5430">
        <w:t>d</w:t>
      </w:r>
      <w:r w:rsidR="000F5430">
        <w:rPr>
          <w:spacing w:val="-1"/>
        </w:rPr>
        <w:t>e</w:t>
      </w:r>
      <w:r w:rsidR="000F5430">
        <w:t>s</w:t>
      </w:r>
      <w:r w:rsidR="000F5430">
        <w:rPr>
          <w:spacing w:val="-5"/>
        </w:rPr>
        <w:t xml:space="preserve"> </w:t>
      </w:r>
      <w:r w:rsidR="000F5430">
        <w:t>r</w:t>
      </w:r>
      <w:r w:rsidR="000F5430">
        <w:rPr>
          <w:spacing w:val="-2"/>
        </w:rPr>
        <w:t>e</w:t>
      </w:r>
      <w:r w:rsidR="000F5430">
        <w:t>ssour</w:t>
      </w:r>
      <w:r w:rsidR="000F5430">
        <w:rPr>
          <w:spacing w:val="-1"/>
        </w:rPr>
        <w:t>ce</w:t>
      </w:r>
      <w:r w:rsidR="000F5430">
        <w:t>s</w:t>
      </w:r>
      <w:r w:rsidR="000F5430">
        <w:rPr>
          <w:spacing w:val="-5"/>
        </w:rPr>
        <w:t xml:space="preserve"> </w:t>
      </w:r>
      <w:r w:rsidR="000F5430">
        <w:t>n</w:t>
      </w:r>
      <w:r w:rsidR="000F5430">
        <w:rPr>
          <w:spacing w:val="-1"/>
        </w:rPr>
        <w:t>a</w:t>
      </w:r>
      <w:r w:rsidR="000F5430">
        <w:t>tur</w:t>
      </w:r>
      <w:r w:rsidR="000F5430">
        <w:rPr>
          <w:spacing w:val="-1"/>
        </w:rPr>
        <w:t>e</w:t>
      </w:r>
      <w:r w:rsidR="000F5430">
        <w:t>l</w:t>
      </w:r>
      <w:r w:rsidR="000F5430">
        <w:rPr>
          <w:spacing w:val="1"/>
        </w:rPr>
        <w:t>le</w:t>
      </w:r>
      <w:r w:rsidR="000F5430">
        <w:t>s.</w:t>
      </w:r>
      <w:r w:rsidR="000F5430">
        <w:rPr>
          <w:spacing w:val="51"/>
        </w:rPr>
        <w:t xml:space="preserve"> </w:t>
      </w:r>
      <w:r w:rsidR="000F5430">
        <w:rPr>
          <w:spacing w:val="-3"/>
        </w:rPr>
        <w:t>L</w:t>
      </w:r>
      <w:r w:rsidR="000F5430">
        <w:rPr>
          <w:spacing w:val="-1"/>
        </w:rPr>
        <w:t>e</w:t>
      </w:r>
      <w:r w:rsidR="000F5430">
        <w:t>s prin</w:t>
      </w:r>
      <w:r w:rsidR="000F5430">
        <w:rPr>
          <w:spacing w:val="-1"/>
        </w:rPr>
        <w:t>c</w:t>
      </w:r>
      <w:r w:rsidR="000F5430">
        <w:t>ipal</w:t>
      </w:r>
      <w:r w:rsidR="000F5430">
        <w:rPr>
          <w:spacing w:val="-1"/>
        </w:rPr>
        <w:t>e</w:t>
      </w:r>
      <w:r w:rsidR="000F5430">
        <w:t xml:space="preserve">s </w:t>
      </w:r>
      <w:r w:rsidR="000F5430">
        <w:rPr>
          <w:spacing w:val="-1"/>
        </w:rPr>
        <w:t>ac</w:t>
      </w:r>
      <w:r w:rsidR="000F5430">
        <w:t>t</w:t>
      </w:r>
      <w:r w:rsidR="000F5430">
        <w:rPr>
          <w:spacing w:val="1"/>
        </w:rPr>
        <w:t>i</w:t>
      </w:r>
      <w:r w:rsidR="000F5430">
        <w:t>ons m</w:t>
      </w:r>
      <w:r w:rsidR="000F5430">
        <w:rPr>
          <w:spacing w:val="-1"/>
        </w:rPr>
        <w:t>e</w:t>
      </w:r>
      <w:r w:rsidR="000F5430">
        <w:t>n</w:t>
      </w:r>
      <w:r w:rsidR="000F5430">
        <w:rPr>
          <w:spacing w:val="-1"/>
        </w:rPr>
        <w:t>ée</w:t>
      </w:r>
      <w:r w:rsidR="000F5430">
        <w:t>s</w:t>
      </w:r>
      <w:r w:rsidR="000F5430">
        <w:rPr>
          <w:spacing w:val="2"/>
        </w:rPr>
        <w:t xml:space="preserve"> </w:t>
      </w:r>
      <w:r w:rsidR="000F5430">
        <w:t>à</w:t>
      </w:r>
      <w:r w:rsidR="000F5430">
        <w:rPr>
          <w:spacing w:val="-1"/>
        </w:rPr>
        <w:t xml:space="preserve"> c</w:t>
      </w:r>
      <w:r w:rsidR="000F5430">
        <w:t>e</w:t>
      </w:r>
      <w:r w:rsidR="000F5430">
        <w:rPr>
          <w:spacing w:val="-1"/>
        </w:rPr>
        <w:t xml:space="preserve"> </w:t>
      </w:r>
      <w:r w:rsidR="000F5430">
        <w:t>t</w:t>
      </w:r>
      <w:r w:rsidR="000F5430">
        <w:rPr>
          <w:spacing w:val="1"/>
        </w:rPr>
        <w:t>i</w:t>
      </w:r>
      <w:r w:rsidR="000F5430">
        <w:t>tre</w:t>
      </w:r>
      <w:r w:rsidR="000F5430">
        <w:rPr>
          <w:spacing w:val="1"/>
        </w:rPr>
        <w:t xml:space="preserve"> </w:t>
      </w:r>
      <w:r w:rsidR="000F5430">
        <w:t xml:space="preserve">sont, </w:t>
      </w:r>
      <w:r w:rsidR="000F5430">
        <w:rPr>
          <w:spacing w:val="-1"/>
        </w:rPr>
        <w:t>e</w:t>
      </w:r>
      <w:r w:rsidR="000F5430">
        <w:t>ntre</w:t>
      </w:r>
      <w:r w:rsidR="000F5430">
        <w:rPr>
          <w:spacing w:val="-1"/>
        </w:rPr>
        <w:t xml:space="preserve"> a</w:t>
      </w:r>
      <w:r w:rsidR="000F5430">
        <w:t>utr</w:t>
      </w:r>
      <w:r w:rsidR="000F5430">
        <w:rPr>
          <w:spacing w:val="-1"/>
        </w:rPr>
        <w:t>e</w:t>
      </w:r>
      <w:r w:rsidR="000F5430">
        <w:t>s</w:t>
      </w:r>
      <w:r w:rsidR="00835898">
        <w:t> </w:t>
      </w:r>
      <w:r w:rsidR="00DA0F47">
        <w:rPr>
          <w:spacing w:val="2"/>
        </w:rPr>
        <w:t>:</w:t>
      </w:r>
    </w:p>
    <w:p w14:paraId="1E5C30E8" w14:textId="77777777" w:rsidR="000F5430" w:rsidRDefault="00C45A17" w:rsidP="00C45A17">
      <w:pPr>
        <w:pStyle w:val="H23G"/>
      </w:pPr>
      <w:r>
        <w:rPr>
          <w:spacing w:val="1"/>
        </w:rPr>
        <w:tab/>
      </w:r>
      <w:r>
        <w:rPr>
          <w:spacing w:val="1"/>
        </w:rPr>
        <w:tab/>
      </w:r>
      <w:r w:rsidR="000F5430">
        <w:rPr>
          <w:spacing w:val="1"/>
        </w:rPr>
        <w:t>Su</w:t>
      </w:r>
      <w:r w:rsidR="000F5430">
        <w:t>r</w:t>
      </w:r>
      <w:r w:rsidR="000F5430">
        <w:rPr>
          <w:spacing w:val="-1"/>
        </w:rPr>
        <w:t xml:space="preserve"> </w:t>
      </w:r>
      <w:r w:rsidR="000F5430">
        <w:t>le p</w:t>
      </w:r>
      <w:r w:rsidR="000F5430">
        <w:rPr>
          <w:spacing w:val="1"/>
        </w:rPr>
        <w:t>l</w:t>
      </w:r>
      <w:r w:rsidR="000F5430">
        <w:t>an</w:t>
      </w:r>
      <w:r w:rsidR="000F5430">
        <w:rPr>
          <w:spacing w:val="2"/>
        </w:rPr>
        <w:t xml:space="preserve"> </w:t>
      </w:r>
      <w:r w:rsidR="000F5430">
        <w:rPr>
          <w:spacing w:val="-2"/>
        </w:rPr>
        <w:t>i</w:t>
      </w:r>
      <w:r w:rsidR="000F5430">
        <w:rPr>
          <w:spacing w:val="1"/>
        </w:rPr>
        <w:t>n</w:t>
      </w:r>
      <w:r w:rsidR="000F5430">
        <w:t>stitutio</w:t>
      </w:r>
      <w:r w:rsidR="000F5430">
        <w:rPr>
          <w:spacing w:val="1"/>
        </w:rPr>
        <w:t>n</w:t>
      </w:r>
      <w:r w:rsidR="000F5430">
        <w:rPr>
          <w:spacing w:val="-1"/>
        </w:rPr>
        <w:t>ne</w:t>
      </w:r>
      <w:r w:rsidR="000F5430">
        <w:t>l</w:t>
      </w:r>
    </w:p>
    <w:p w14:paraId="51CCE8CE" w14:textId="5EB676D0"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La mise en œuvre du Programme National de développement des Ceintures Vertes autour des villes tchadiennes instaurée depuis 2008 et couplée à opération «</w:t>
      </w:r>
      <w:r w:rsidR="00AB2729">
        <w:t> </w:t>
      </w:r>
      <w:r w:rsidR="000F5430" w:rsidRPr="00E978EE">
        <w:t>Dix millions d’arbres » sur toute l’étendue du territoire</w:t>
      </w:r>
      <w:r w:rsidR="0094419F">
        <w:t> </w:t>
      </w:r>
      <w:r w:rsidR="000F5430" w:rsidRPr="00E978EE">
        <w:t>;</w:t>
      </w:r>
    </w:p>
    <w:p w14:paraId="3D0C0D57" w14:textId="467CA336"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L’engagement actif du Tchad dans l’initiative et le développement de la Grande Muraille</w:t>
      </w:r>
      <w:r w:rsidR="00E978EE">
        <w:t xml:space="preserve"> </w:t>
      </w:r>
      <w:r w:rsidR="000F5430" w:rsidRPr="00E978EE">
        <w:t>Verte</w:t>
      </w:r>
      <w:r w:rsidR="0094419F">
        <w:t> </w:t>
      </w:r>
      <w:r w:rsidR="00327778">
        <w:t>;</w:t>
      </w:r>
    </w:p>
    <w:p w14:paraId="126888AB" w14:textId="20ED30FA"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L’élaboration d’un Programme National d’Adaptation aux Changements Climatiques</w:t>
      </w:r>
      <w:r w:rsidR="00E978EE">
        <w:t xml:space="preserve"> </w:t>
      </w:r>
      <w:r w:rsidR="000F5430" w:rsidRPr="00E978EE">
        <w:t>(PANA) en 2009</w:t>
      </w:r>
      <w:r w:rsidR="0094419F">
        <w:t> </w:t>
      </w:r>
      <w:r w:rsidR="00327778">
        <w:t>;</w:t>
      </w:r>
    </w:p>
    <w:p w14:paraId="4F4FB53A" w14:textId="37285261"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 xml:space="preserve">L’institution de nouvelles aires protégées, notamment la création du Park National de </w:t>
      </w:r>
      <w:proofErr w:type="spellStart"/>
      <w:r w:rsidR="000F5430" w:rsidRPr="00E978EE">
        <w:t>Sena</w:t>
      </w:r>
      <w:proofErr w:type="spellEnd"/>
      <w:r w:rsidR="000F5430" w:rsidRPr="00E978EE">
        <w:t xml:space="preserve"> Oura, jouxtant le Park National de </w:t>
      </w:r>
      <w:proofErr w:type="spellStart"/>
      <w:r w:rsidR="000F5430" w:rsidRPr="00E978EE">
        <w:t>Bouba</w:t>
      </w:r>
      <w:proofErr w:type="spellEnd"/>
      <w:r w:rsidR="000F5430" w:rsidRPr="00E978EE">
        <w:t xml:space="preserve"> </w:t>
      </w:r>
      <w:proofErr w:type="spellStart"/>
      <w:r w:rsidR="000F5430" w:rsidRPr="00E978EE">
        <w:t>Ndjjida</w:t>
      </w:r>
      <w:proofErr w:type="spellEnd"/>
      <w:r w:rsidR="000F5430" w:rsidRPr="00E978EE">
        <w:t xml:space="preserve"> au Cameroun, avec la perspective de la </w:t>
      </w:r>
      <w:r w:rsidR="003A1975">
        <w:t>c</w:t>
      </w:r>
      <w:r w:rsidR="003A1975" w:rsidRPr="00E978EE">
        <w:t xml:space="preserve">onstitution </w:t>
      </w:r>
      <w:r w:rsidR="000F5430" w:rsidRPr="00E978EE">
        <w:t>d’une aire protégée transfrontalière Tchad – Cameroun</w:t>
      </w:r>
      <w:r w:rsidR="003A1975">
        <w:t> </w:t>
      </w:r>
      <w:r w:rsidR="000F5430" w:rsidRPr="00E978EE">
        <w:t>;</w:t>
      </w:r>
    </w:p>
    <w:p w14:paraId="3FE8593F" w14:textId="6A04045D"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La mise en place du Cadre National pour les Services Climatiques au Tchad (CNSC) 2016-</w:t>
      </w:r>
      <w:r w:rsidR="00E978EE">
        <w:t>2020</w:t>
      </w:r>
      <w:r w:rsidR="003A1975">
        <w:t> </w:t>
      </w:r>
      <w:r w:rsidR="000F5430" w:rsidRPr="00E978EE">
        <w:t>;</w:t>
      </w:r>
    </w:p>
    <w:p w14:paraId="4FB4A44C" w14:textId="1DF8B9FE"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L’élaboration d’un Plan National d’Adaptation aux changements climatiques (PNA), 2017</w:t>
      </w:r>
      <w:r w:rsidR="00E978EE">
        <w:t xml:space="preserve"> </w:t>
      </w:r>
      <w:r w:rsidR="000F5430" w:rsidRPr="00E978EE">
        <w:t>-2021</w:t>
      </w:r>
      <w:r w:rsidR="003A1975">
        <w:t> </w:t>
      </w:r>
      <w:r w:rsidR="00327778">
        <w:t>;</w:t>
      </w:r>
    </w:p>
    <w:p w14:paraId="600FCC5A" w14:textId="02E4C8D1"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L’élaboration de la Stratégie Nationale de lutte contre les Changements Climatiques au</w:t>
      </w:r>
      <w:r w:rsidR="00E978EE">
        <w:t xml:space="preserve"> </w:t>
      </w:r>
      <w:r w:rsidR="000F5430" w:rsidRPr="00E978EE">
        <w:t>Tchad en 2016</w:t>
      </w:r>
      <w:r w:rsidR="003A1975">
        <w:t> </w:t>
      </w:r>
      <w:r w:rsidR="001C0006">
        <w:t>;</w:t>
      </w:r>
    </w:p>
    <w:p w14:paraId="591F833E" w14:textId="78056AF2"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L’adoption de la Contribution Déterminée Prévue au niveau National (CPDN) en 2015</w:t>
      </w:r>
      <w:r w:rsidR="003A1975">
        <w:t> </w:t>
      </w:r>
      <w:r w:rsidR="00327778">
        <w:t>;</w:t>
      </w:r>
    </w:p>
    <w:p w14:paraId="28FAC69A" w14:textId="745B9238"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Le lancement du Cadre de Programmation Pays (2012-2016)</w:t>
      </w:r>
      <w:r w:rsidR="003A1975">
        <w:t> </w:t>
      </w:r>
      <w:r w:rsidR="001C0006">
        <w:t>;</w:t>
      </w:r>
    </w:p>
    <w:p w14:paraId="37A1DD0F" w14:textId="22A378BC"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L’élaboration d’un Programme Pays au titre du Fonds Vert pour le Climat en 2019</w:t>
      </w:r>
      <w:r w:rsidR="001C0006">
        <w:t>.</w:t>
      </w:r>
    </w:p>
    <w:p w14:paraId="57AA5D7E" w14:textId="77777777" w:rsidR="000F5430" w:rsidRDefault="00E978EE" w:rsidP="00E978EE">
      <w:pPr>
        <w:pStyle w:val="H23G"/>
      </w:pPr>
      <w:r>
        <w:rPr>
          <w:spacing w:val="1"/>
        </w:rPr>
        <w:tab/>
      </w:r>
      <w:r>
        <w:rPr>
          <w:spacing w:val="1"/>
        </w:rPr>
        <w:tab/>
      </w:r>
      <w:r w:rsidR="000F5430">
        <w:rPr>
          <w:spacing w:val="1"/>
        </w:rPr>
        <w:t>Su</w:t>
      </w:r>
      <w:r w:rsidR="000F5430">
        <w:t>r</w:t>
      </w:r>
      <w:r w:rsidR="000F5430">
        <w:rPr>
          <w:spacing w:val="-1"/>
        </w:rPr>
        <w:t xml:space="preserve"> </w:t>
      </w:r>
      <w:r w:rsidR="000F5430">
        <w:t>le p</w:t>
      </w:r>
      <w:r w:rsidR="000F5430">
        <w:rPr>
          <w:spacing w:val="1"/>
        </w:rPr>
        <w:t>l</w:t>
      </w:r>
      <w:r w:rsidR="000F5430">
        <w:t>an</w:t>
      </w:r>
      <w:r w:rsidR="000F5430">
        <w:rPr>
          <w:spacing w:val="1"/>
        </w:rPr>
        <w:t xml:space="preserve"> </w:t>
      </w:r>
      <w:r w:rsidR="000F5430">
        <w:rPr>
          <w:spacing w:val="-2"/>
        </w:rPr>
        <w:t>o</w:t>
      </w:r>
      <w:r w:rsidR="000F5430">
        <w:rPr>
          <w:spacing w:val="1"/>
        </w:rPr>
        <w:t>p</w:t>
      </w:r>
      <w:r w:rsidR="000F5430">
        <w:rPr>
          <w:spacing w:val="-1"/>
        </w:rPr>
        <w:t>ér</w:t>
      </w:r>
      <w:r w:rsidR="000F5430">
        <w:t>ation</w:t>
      </w:r>
      <w:r w:rsidR="000F5430">
        <w:rPr>
          <w:spacing w:val="1"/>
        </w:rPr>
        <w:t>n</w:t>
      </w:r>
      <w:r w:rsidR="000F5430">
        <w:rPr>
          <w:spacing w:val="-1"/>
        </w:rPr>
        <w:t>e</w:t>
      </w:r>
      <w:r w:rsidR="000F5430">
        <w:t>l</w:t>
      </w:r>
    </w:p>
    <w:p w14:paraId="3DD18AD5" w14:textId="5265B37C"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rPr>
          <w:spacing w:val="-3"/>
        </w:rPr>
        <w:t>L</w:t>
      </w:r>
      <w:r w:rsidR="000F5430" w:rsidRPr="00E978EE">
        <w:t>a</w:t>
      </w:r>
      <w:r w:rsidR="000F5430" w:rsidRPr="00E978EE">
        <w:rPr>
          <w:spacing w:val="3"/>
        </w:rPr>
        <w:t xml:space="preserve"> </w:t>
      </w:r>
      <w:r w:rsidR="000F5430" w:rsidRPr="00E978EE">
        <w:t>m</w:t>
      </w:r>
      <w:r w:rsidR="000F5430" w:rsidRPr="00E978EE">
        <w:rPr>
          <w:spacing w:val="1"/>
        </w:rPr>
        <w:t>i</w:t>
      </w:r>
      <w:r w:rsidR="000F5430" w:rsidRPr="00E978EE">
        <w:t>se</w:t>
      </w:r>
      <w:r w:rsidR="000F5430" w:rsidRPr="00E978EE">
        <w:rPr>
          <w:spacing w:val="1"/>
        </w:rPr>
        <w:t xml:space="preserve"> </w:t>
      </w:r>
      <w:r w:rsidR="000F5430" w:rsidRPr="00E978EE">
        <w:rPr>
          <w:spacing w:val="-1"/>
        </w:rPr>
        <w:t>e</w:t>
      </w:r>
      <w:r w:rsidR="000F5430" w:rsidRPr="00E978EE">
        <w:t>n</w:t>
      </w:r>
      <w:r w:rsidR="000F5430" w:rsidRPr="00E978EE">
        <w:rPr>
          <w:spacing w:val="2"/>
        </w:rPr>
        <w:t xml:space="preserve"> </w:t>
      </w:r>
      <w:r w:rsidR="000F5430" w:rsidRPr="00E978EE">
        <w:t>œu</w:t>
      </w:r>
      <w:r w:rsidR="000F5430" w:rsidRPr="00E978EE">
        <w:rPr>
          <w:spacing w:val="2"/>
        </w:rPr>
        <w:t>v</w:t>
      </w:r>
      <w:r w:rsidR="000F5430" w:rsidRPr="00E978EE">
        <w:t xml:space="preserve">re </w:t>
      </w:r>
      <w:r w:rsidR="000F5430" w:rsidRPr="00E978EE">
        <w:rPr>
          <w:spacing w:val="2"/>
        </w:rPr>
        <w:t>d</w:t>
      </w:r>
      <w:r w:rsidR="000F5430" w:rsidRPr="00E978EE">
        <w:t>e</w:t>
      </w:r>
      <w:r w:rsidR="000F5430" w:rsidRPr="00E978EE">
        <w:rPr>
          <w:spacing w:val="1"/>
        </w:rPr>
        <w:t xml:space="preserve"> </w:t>
      </w:r>
      <w:r w:rsidR="000F5430" w:rsidRPr="00E978EE">
        <w:t>4</w:t>
      </w:r>
      <w:r w:rsidR="000F5430" w:rsidRPr="00E978EE">
        <w:rPr>
          <w:spacing w:val="2"/>
        </w:rPr>
        <w:t xml:space="preserve"> </w:t>
      </w:r>
      <w:r w:rsidR="000F5430" w:rsidRPr="00E978EE">
        <w:t>p</w:t>
      </w:r>
      <w:r w:rsidR="000F5430" w:rsidRPr="00E978EE">
        <w:rPr>
          <w:spacing w:val="1"/>
        </w:rPr>
        <w:t>r</w:t>
      </w:r>
      <w:r w:rsidR="000F5430" w:rsidRPr="00E978EE">
        <w:t>ojets</w:t>
      </w:r>
      <w:r w:rsidR="000F5430" w:rsidRPr="00E978EE">
        <w:rPr>
          <w:spacing w:val="2"/>
        </w:rPr>
        <w:t xml:space="preserve"> </w:t>
      </w:r>
      <w:r w:rsidR="000F5430" w:rsidRPr="00E978EE">
        <w:t>d</w:t>
      </w:r>
      <w:r w:rsidR="000F5430" w:rsidRPr="00E978EE">
        <w:rPr>
          <w:spacing w:val="-1"/>
        </w:rPr>
        <w:t>a</w:t>
      </w:r>
      <w:r w:rsidR="000F5430" w:rsidRPr="00E978EE">
        <w:t>ns</w:t>
      </w:r>
      <w:r w:rsidR="000F5430" w:rsidRPr="00E978EE">
        <w:rPr>
          <w:spacing w:val="2"/>
        </w:rPr>
        <w:t xml:space="preserve"> </w:t>
      </w:r>
      <w:r w:rsidR="000F5430" w:rsidRPr="00E978EE">
        <w:t>le</w:t>
      </w:r>
      <w:r w:rsidR="000F5430" w:rsidRPr="00E978EE">
        <w:rPr>
          <w:spacing w:val="2"/>
        </w:rPr>
        <w:t xml:space="preserve"> </w:t>
      </w:r>
      <w:r w:rsidR="000F5430" w:rsidRPr="00E978EE">
        <w:rPr>
          <w:spacing w:val="1"/>
        </w:rPr>
        <w:t>c</w:t>
      </w:r>
      <w:r w:rsidR="000F5430" w:rsidRPr="00E978EE">
        <w:rPr>
          <w:spacing w:val="-1"/>
        </w:rPr>
        <w:t>a</w:t>
      </w:r>
      <w:r w:rsidR="000F5430" w:rsidRPr="00E978EE">
        <w:t>dre</w:t>
      </w:r>
      <w:r w:rsidR="000F5430" w:rsidRPr="00E978EE">
        <w:rPr>
          <w:spacing w:val="3"/>
        </w:rPr>
        <w:t xml:space="preserve"> </w:t>
      </w:r>
      <w:r w:rsidR="000F5430" w:rsidRPr="00E978EE">
        <w:t>de</w:t>
      </w:r>
      <w:r w:rsidR="000F5430" w:rsidRPr="00E978EE">
        <w:rPr>
          <w:spacing w:val="1"/>
        </w:rPr>
        <w:t xml:space="preserve"> </w:t>
      </w:r>
      <w:r w:rsidR="000F5430" w:rsidRPr="00E978EE">
        <w:t>l’</w:t>
      </w:r>
      <w:r w:rsidR="000F5430" w:rsidRPr="00E978EE">
        <w:rPr>
          <w:spacing w:val="1"/>
        </w:rPr>
        <w:t>A</w:t>
      </w:r>
      <w:r w:rsidR="000F5430" w:rsidRPr="00E978EE">
        <w:t>l</w:t>
      </w:r>
      <w:r w:rsidR="000F5430" w:rsidRPr="00E978EE">
        <w:rPr>
          <w:spacing w:val="1"/>
        </w:rPr>
        <w:t>l</w:t>
      </w:r>
      <w:r w:rsidR="000F5430" w:rsidRPr="00E978EE">
        <w:t>ian</w:t>
      </w:r>
      <w:r w:rsidR="000F5430" w:rsidRPr="00E978EE">
        <w:rPr>
          <w:spacing w:val="-1"/>
        </w:rPr>
        <w:t>c</w:t>
      </w:r>
      <w:r w:rsidR="000F5430" w:rsidRPr="00E978EE">
        <w:t>e</w:t>
      </w:r>
      <w:r w:rsidR="000F5430" w:rsidRPr="00E978EE">
        <w:rPr>
          <w:spacing w:val="1"/>
        </w:rPr>
        <w:t xml:space="preserve"> </w:t>
      </w:r>
      <w:r w:rsidR="000F5430" w:rsidRPr="00E978EE">
        <w:t>mond</w:t>
      </w:r>
      <w:r w:rsidR="000F5430" w:rsidRPr="00E978EE">
        <w:rPr>
          <w:spacing w:val="1"/>
        </w:rPr>
        <w:t>i</w:t>
      </w:r>
      <w:r w:rsidR="000F5430" w:rsidRPr="00E978EE">
        <w:rPr>
          <w:spacing w:val="-1"/>
        </w:rPr>
        <w:t>a</w:t>
      </w:r>
      <w:r w:rsidR="000F5430" w:rsidRPr="00E978EE">
        <w:t>le</w:t>
      </w:r>
      <w:r w:rsidR="000F5430" w:rsidRPr="00E978EE">
        <w:rPr>
          <w:spacing w:val="2"/>
        </w:rPr>
        <w:t xml:space="preserve"> </w:t>
      </w:r>
      <w:r w:rsidR="000F5430" w:rsidRPr="00E978EE">
        <w:rPr>
          <w:spacing w:val="-1"/>
        </w:rPr>
        <w:t>c</w:t>
      </w:r>
      <w:r w:rsidR="000F5430" w:rsidRPr="00E978EE">
        <w:t>on</w:t>
      </w:r>
      <w:r w:rsidR="000F5430" w:rsidRPr="00E978EE">
        <w:rPr>
          <w:spacing w:val="3"/>
        </w:rPr>
        <w:t>t</w:t>
      </w:r>
      <w:r w:rsidR="000F5430" w:rsidRPr="00E978EE">
        <w:t xml:space="preserve">re </w:t>
      </w:r>
      <w:r w:rsidR="000F5430" w:rsidRPr="00E978EE">
        <w:rPr>
          <w:spacing w:val="3"/>
        </w:rPr>
        <w:t>l</w:t>
      </w:r>
      <w:r w:rsidR="000F5430" w:rsidRPr="00E978EE">
        <w:rPr>
          <w:spacing w:val="-1"/>
        </w:rPr>
        <w:t>e</w:t>
      </w:r>
      <w:r w:rsidR="000F5430" w:rsidRPr="00E978EE">
        <w:t>s</w:t>
      </w:r>
      <w:r w:rsidR="000F5430" w:rsidRPr="00E978EE">
        <w:rPr>
          <w:spacing w:val="2"/>
        </w:rPr>
        <w:t xml:space="preserve"> </w:t>
      </w:r>
      <w:r w:rsidR="000F5430" w:rsidRPr="00E978EE">
        <w:rPr>
          <w:spacing w:val="-1"/>
        </w:rPr>
        <w:t>c</w:t>
      </w:r>
      <w:r w:rsidR="000F5430" w:rsidRPr="00E978EE">
        <w:t>h</w:t>
      </w:r>
      <w:r w:rsidR="000F5430" w:rsidRPr="00E978EE">
        <w:rPr>
          <w:spacing w:val="-1"/>
        </w:rPr>
        <w:t>a</w:t>
      </w:r>
      <w:r w:rsidR="000F5430" w:rsidRPr="00E978EE">
        <w:rPr>
          <w:spacing w:val="2"/>
        </w:rPr>
        <w:t>n</w:t>
      </w:r>
      <w:r w:rsidR="000F5430" w:rsidRPr="00E978EE">
        <w:t>g</w:t>
      </w:r>
      <w:r w:rsidR="000F5430" w:rsidRPr="00E978EE">
        <w:rPr>
          <w:spacing w:val="-1"/>
        </w:rPr>
        <w:t>e</w:t>
      </w:r>
      <w:r w:rsidR="000F5430" w:rsidRPr="00E978EE">
        <w:t xml:space="preserve">ment </w:t>
      </w:r>
      <w:r w:rsidR="000F5430" w:rsidRPr="00E978EE">
        <w:rPr>
          <w:spacing w:val="-1"/>
        </w:rPr>
        <w:t>c</w:t>
      </w:r>
      <w:r w:rsidR="000F5430" w:rsidRPr="00E978EE">
        <w:t>l</w:t>
      </w:r>
      <w:r w:rsidR="000F5430" w:rsidRPr="00E978EE">
        <w:rPr>
          <w:spacing w:val="1"/>
        </w:rPr>
        <w:t>i</w:t>
      </w:r>
      <w:r w:rsidR="000F5430" w:rsidRPr="00E978EE">
        <w:t>matique (</w:t>
      </w:r>
      <w:r w:rsidR="000F5430" w:rsidRPr="00E978EE">
        <w:rPr>
          <w:spacing w:val="-1"/>
        </w:rPr>
        <w:t>A</w:t>
      </w:r>
      <w:r w:rsidR="000F5430" w:rsidRPr="00E978EE">
        <w:t>M</w:t>
      </w:r>
      <w:r w:rsidR="000F5430" w:rsidRPr="00E978EE">
        <w:rPr>
          <w:spacing w:val="1"/>
        </w:rPr>
        <w:t>C</w:t>
      </w:r>
      <w:r w:rsidR="000F5430" w:rsidRPr="00E978EE">
        <w:t>C,</w:t>
      </w:r>
      <w:r w:rsidR="000F5430" w:rsidRPr="00E978EE">
        <w:rPr>
          <w:spacing w:val="1"/>
        </w:rPr>
        <w:t xml:space="preserve"> </w:t>
      </w:r>
      <w:r w:rsidR="000F5430" w:rsidRPr="00E978EE">
        <w:t>201</w:t>
      </w:r>
      <w:r w:rsidR="000F5430" w:rsidRPr="00E978EE">
        <w:rPr>
          <w:spacing w:val="2"/>
        </w:rPr>
        <w:t>6</w:t>
      </w:r>
      <w:r w:rsidR="000F5430" w:rsidRPr="00E978EE">
        <w:rPr>
          <w:spacing w:val="-1"/>
        </w:rPr>
        <w:t>-</w:t>
      </w:r>
      <w:r w:rsidR="000F5430" w:rsidRPr="00E978EE">
        <w:t>2019) à s</w:t>
      </w:r>
      <w:r w:rsidR="000F5430" w:rsidRPr="00E978EE">
        <w:rPr>
          <w:spacing w:val="1"/>
        </w:rPr>
        <w:t>a</w:t>
      </w:r>
      <w:r w:rsidR="000F5430" w:rsidRPr="00E978EE">
        <w:t>voir</w:t>
      </w:r>
      <w:r w:rsidR="000F5430" w:rsidRPr="00E978EE">
        <w:rPr>
          <w:spacing w:val="1"/>
        </w:rPr>
        <w:t xml:space="preserve"> </w:t>
      </w:r>
      <w:r w:rsidR="000F5430" w:rsidRPr="00E978EE">
        <w:t>(i) le</w:t>
      </w:r>
      <w:r w:rsidR="000F5430" w:rsidRPr="00E978EE">
        <w:rPr>
          <w:spacing w:val="3"/>
        </w:rPr>
        <w:t xml:space="preserve"> </w:t>
      </w:r>
      <w:r w:rsidR="000F5430" w:rsidRPr="00E978EE">
        <w:rPr>
          <w:spacing w:val="1"/>
        </w:rPr>
        <w:t>P</w:t>
      </w:r>
      <w:r w:rsidR="000F5430" w:rsidRPr="00E978EE">
        <w:t>roj</w:t>
      </w:r>
      <w:r w:rsidR="000F5430" w:rsidRPr="00E978EE">
        <w:rPr>
          <w:spacing w:val="-1"/>
        </w:rPr>
        <w:t>e</w:t>
      </w:r>
      <w:r w:rsidR="000F5430" w:rsidRPr="00E978EE">
        <w:t>t</w:t>
      </w:r>
      <w:r w:rsidR="000F5430" w:rsidRPr="00E978EE">
        <w:rPr>
          <w:spacing w:val="1"/>
        </w:rPr>
        <w:t xml:space="preserve"> </w:t>
      </w:r>
      <w:r w:rsidR="000F5430" w:rsidRPr="00E978EE">
        <w:t>d’</w:t>
      </w:r>
      <w:r w:rsidR="000F5430" w:rsidRPr="00E978EE">
        <w:rPr>
          <w:spacing w:val="-2"/>
        </w:rPr>
        <w:t>a</w:t>
      </w:r>
      <w:r w:rsidR="000F5430" w:rsidRPr="00E978EE">
        <w:t>ppui</w:t>
      </w:r>
      <w:r w:rsidR="000F5430" w:rsidRPr="00E978EE">
        <w:rPr>
          <w:spacing w:val="1"/>
        </w:rPr>
        <w:t xml:space="preserve"> </w:t>
      </w:r>
      <w:r w:rsidR="000F5430" w:rsidRPr="00E978EE">
        <w:t xml:space="preserve">à la </w:t>
      </w:r>
      <w:r w:rsidR="000F5430" w:rsidRPr="00E978EE">
        <w:rPr>
          <w:spacing w:val="2"/>
        </w:rPr>
        <w:t>p</w:t>
      </w:r>
      <w:r w:rsidR="000F5430" w:rsidRPr="00E978EE">
        <w:t>ro</w:t>
      </w:r>
      <w:r w:rsidR="000F5430" w:rsidRPr="00E978EE">
        <w:rPr>
          <w:spacing w:val="1"/>
        </w:rPr>
        <w:t>d</w:t>
      </w:r>
      <w:r w:rsidR="000F5430" w:rsidRPr="00E978EE">
        <w:t>u</w:t>
      </w:r>
      <w:r w:rsidR="000F5430" w:rsidRPr="00E978EE">
        <w:rPr>
          <w:spacing w:val="-1"/>
        </w:rPr>
        <w:t>c</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rPr>
          <w:spacing w:val="-1"/>
        </w:rPr>
        <w:t>a</w:t>
      </w:r>
      <w:r w:rsidR="000F5430" w:rsidRPr="00E978EE">
        <w:t>gri</w:t>
      </w:r>
      <w:r w:rsidR="000F5430" w:rsidRPr="00E978EE">
        <w:rPr>
          <w:spacing w:val="-1"/>
        </w:rPr>
        <w:t>c</w:t>
      </w:r>
      <w:r w:rsidR="000F5430" w:rsidRPr="00E978EE">
        <w:t>ole dur</w:t>
      </w:r>
      <w:r w:rsidR="000F5430" w:rsidRPr="00E978EE">
        <w:rPr>
          <w:spacing w:val="-2"/>
        </w:rPr>
        <w:t>a</w:t>
      </w:r>
      <w:r w:rsidR="000F5430" w:rsidRPr="00E978EE">
        <w:t>ble</w:t>
      </w:r>
      <w:r w:rsidR="000F5430" w:rsidRPr="00E978EE">
        <w:rPr>
          <w:spacing w:val="11"/>
        </w:rPr>
        <w:t xml:space="preserve"> </w:t>
      </w:r>
      <w:r w:rsidR="000F5430" w:rsidRPr="00E978EE">
        <w:rPr>
          <w:spacing w:val="-1"/>
        </w:rPr>
        <w:t>e</w:t>
      </w:r>
      <w:r w:rsidR="000F5430" w:rsidRPr="00E978EE">
        <w:t>t</w:t>
      </w:r>
      <w:r w:rsidR="000F5430" w:rsidRPr="00E978EE">
        <w:rPr>
          <w:spacing w:val="12"/>
        </w:rPr>
        <w:t xml:space="preserve"> </w:t>
      </w:r>
      <w:r w:rsidR="000F5430" w:rsidRPr="00E978EE">
        <w:t>di</w:t>
      </w:r>
      <w:r w:rsidR="000F5430" w:rsidRPr="00E978EE">
        <w:rPr>
          <w:spacing w:val="3"/>
        </w:rPr>
        <w:t>v</w:t>
      </w:r>
      <w:r w:rsidR="000F5430" w:rsidRPr="00E978EE">
        <w:rPr>
          <w:spacing w:val="-1"/>
        </w:rPr>
        <w:t>e</w:t>
      </w:r>
      <w:r w:rsidR="000F5430" w:rsidRPr="00E978EE">
        <w:t>rsifi</w:t>
      </w:r>
      <w:r w:rsidR="000F5430" w:rsidRPr="00E978EE">
        <w:rPr>
          <w:spacing w:val="-1"/>
        </w:rPr>
        <w:t>ée</w:t>
      </w:r>
      <w:r w:rsidR="000F5430" w:rsidRPr="00E978EE">
        <w:t>,</w:t>
      </w:r>
      <w:r w:rsidR="000F5430" w:rsidRPr="00E978EE">
        <w:rPr>
          <w:spacing w:val="14"/>
        </w:rPr>
        <w:t xml:space="preserve"> </w:t>
      </w:r>
      <w:r w:rsidR="000F5430" w:rsidRPr="00E978EE">
        <w:rPr>
          <w:spacing w:val="-1"/>
        </w:rPr>
        <w:t>a</w:t>
      </w:r>
      <w:r w:rsidR="000F5430" w:rsidRPr="00E978EE">
        <w:rPr>
          <w:spacing w:val="2"/>
        </w:rPr>
        <w:t>d</w:t>
      </w:r>
      <w:r w:rsidR="000F5430" w:rsidRPr="00E978EE">
        <w:rPr>
          <w:spacing w:val="-1"/>
        </w:rPr>
        <w:t>a</w:t>
      </w:r>
      <w:r w:rsidR="000F5430" w:rsidRPr="00E978EE">
        <w:t>ptée</w:t>
      </w:r>
      <w:r w:rsidR="000F5430" w:rsidRPr="00E978EE">
        <w:rPr>
          <w:spacing w:val="13"/>
        </w:rPr>
        <w:t xml:space="preserve"> </w:t>
      </w:r>
      <w:r w:rsidR="000F5430" w:rsidRPr="00E978EE">
        <w:t>à</w:t>
      </w:r>
      <w:r w:rsidR="000F5430" w:rsidRPr="00E978EE">
        <w:rPr>
          <w:spacing w:val="11"/>
        </w:rPr>
        <w:t xml:space="preserve"> </w:t>
      </w:r>
      <w:r w:rsidR="000F5430" w:rsidRPr="00E978EE">
        <w:t>la</w:t>
      </w:r>
      <w:r w:rsidR="000F5430" w:rsidRPr="00E978EE">
        <w:rPr>
          <w:spacing w:val="11"/>
        </w:rPr>
        <w:t xml:space="preserve"> </w:t>
      </w:r>
      <w:r w:rsidR="000F5430" w:rsidRPr="00E978EE">
        <w:t>v</w:t>
      </w:r>
      <w:r w:rsidR="000F5430" w:rsidRPr="00E978EE">
        <w:rPr>
          <w:spacing w:val="1"/>
        </w:rPr>
        <w:t>a</w:t>
      </w:r>
      <w:r w:rsidR="000F5430" w:rsidRPr="00E978EE">
        <w:t>ri</w:t>
      </w:r>
      <w:r w:rsidR="000F5430" w:rsidRPr="00E978EE">
        <w:rPr>
          <w:spacing w:val="-1"/>
        </w:rPr>
        <w:t>a</w:t>
      </w:r>
      <w:r w:rsidR="000F5430" w:rsidRPr="00E978EE">
        <w:t>bi</w:t>
      </w:r>
      <w:r w:rsidR="000F5430" w:rsidRPr="00E978EE">
        <w:rPr>
          <w:spacing w:val="1"/>
        </w:rPr>
        <w:t>l</w:t>
      </w:r>
      <w:r w:rsidR="000F5430" w:rsidRPr="00E978EE">
        <w:t>i</w:t>
      </w:r>
      <w:r w:rsidR="000F5430" w:rsidRPr="00E978EE">
        <w:rPr>
          <w:spacing w:val="1"/>
        </w:rPr>
        <w:t>t</w:t>
      </w:r>
      <w:r w:rsidR="000F5430" w:rsidRPr="00E978EE">
        <w:t>é</w:t>
      </w:r>
      <w:r w:rsidR="000F5430" w:rsidRPr="00E978EE">
        <w:rPr>
          <w:spacing w:val="11"/>
        </w:rPr>
        <w:t xml:space="preserve"> </w:t>
      </w:r>
      <w:r w:rsidR="000F5430" w:rsidRPr="00E978EE">
        <w:rPr>
          <w:spacing w:val="-1"/>
        </w:rPr>
        <w:t>e</w:t>
      </w:r>
      <w:r w:rsidR="000F5430" w:rsidRPr="00E978EE">
        <w:t>t</w:t>
      </w:r>
      <w:r w:rsidR="000F5430" w:rsidRPr="00E978EE">
        <w:rPr>
          <w:spacing w:val="12"/>
        </w:rPr>
        <w:t xml:space="preserve"> </w:t>
      </w:r>
      <w:r w:rsidR="000F5430" w:rsidRPr="00E978EE">
        <w:rPr>
          <w:spacing w:val="1"/>
        </w:rPr>
        <w:t>a</w:t>
      </w:r>
      <w:r w:rsidR="000F5430" w:rsidRPr="00E978EE">
        <w:t>u</w:t>
      </w:r>
      <w:r w:rsidR="000F5430" w:rsidRPr="00E978EE">
        <w:rPr>
          <w:spacing w:val="12"/>
        </w:rPr>
        <w:t xml:space="preserve"> </w:t>
      </w:r>
      <w:r w:rsidR="000F5430" w:rsidRPr="00E978EE">
        <w:rPr>
          <w:spacing w:val="-1"/>
        </w:rPr>
        <w:t>c</w:t>
      </w:r>
      <w:r w:rsidR="000F5430" w:rsidRPr="00E978EE">
        <w:t>h</w:t>
      </w:r>
      <w:r w:rsidR="000F5430" w:rsidRPr="00E978EE">
        <w:rPr>
          <w:spacing w:val="-1"/>
        </w:rPr>
        <w:t>a</w:t>
      </w:r>
      <w:r w:rsidR="000F5430" w:rsidRPr="00E978EE">
        <w:rPr>
          <w:spacing w:val="2"/>
        </w:rPr>
        <w:t>n</w:t>
      </w:r>
      <w:r w:rsidR="000F5430" w:rsidRPr="00E978EE">
        <w:rPr>
          <w:spacing w:val="-2"/>
        </w:rPr>
        <w:t>g</w:t>
      </w:r>
      <w:r w:rsidR="000F5430" w:rsidRPr="00E978EE">
        <w:rPr>
          <w:spacing w:val="-1"/>
        </w:rPr>
        <w:t>e</w:t>
      </w:r>
      <w:r w:rsidR="000F5430" w:rsidRPr="00E978EE">
        <w:rPr>
          <w:spacing w:val="3"/>
        </w:rPr>
        <w:t>m</w:t>
      </w:r>
      <w:r w:rsidR="000F5430" w:rsidRPr="00E978EE">
        <w:rPr>
          <w:spacing w:val="-1"/>
        </w:rPr>
        <w:t>e</w:t>
      </w:r>
      <w:r w:rsidR="000F5430" w:rsidRPr="00E978EE">
        <w:t>nt</w:t>
      </w:r>
      <w:r w:rsidR="000F5430" w:rsidRPr="00E978EE">
        <w:rPr>
          <w:spacing w:val="12"/>
        </w:rPr>
        <w:t xml:space="preserve"> </w:t>
      </w:r>
      <w:r w:rsidR="000F5430" w:rsidRPr="00E978EE">
        <w:rPr>
          <w:spacing w:val="-1"/>
        </w:rPr>
        <w:t>c</w:t>
      </w:r>
      <w:r w:rsidR="000F5430" w:rsidRPr="00E978EE">
        <w:t>l</w:t>
      </w:r>
      <w:r w:rsidR="000F5430" w:rsidRPr="00E978EE">
        <w:rPr>
          <w:spacing w:val="1"/>
        </w:rPr>
        <w:t>i</w:t>
      </w:r>
      <w:r w:rsidR="000F5430" w:rsidRPr="00E978EE">
        <w:t>matique</w:t>
      </w:r>
      <w:r w:rsidR="000F5430" w:rsidRPr="00E978EE">
        <w:rPr>
          <w:spacing w:val="13"/>
        </w:rPr>
        <w:t xml:space="preserve"> </w:t>
      </w:r>
      <w:r w:rsidR="000F5430" w:rsidRPr="00E978EE">
        <w:t>pour</w:t>
      </w:r>
      <w:r w:rsidR="000F5430" w:rsidRPr="00E978EE">
        <w:rPr>
          <w:spacing w:val="18"/>
        </w:rPr>
        <w:t xml:space="preserve"> </w:t>
      </w:r>
      <w:r w:rsidR="000F5430" w:rsidRPr="00E978EE">
        <w:t>r</w:t>
      </w:r>
      <w:r w:rsidR="000F5430" w:rsidRPr="00E978EE">
        <w:rPr>
          <w:spacing w:val="-2"/>
        </w:rPr>
        <w:t>e</w:t>
      </w:r>
      <w:r w:rsidR="000F5430" w:rsidRPr="00E978EE">
        <w:rPr>
          <w:spacing w:val="2"/>
        </w:rPr>
        <w:t>n</w:t>
      </w:r>
      <w:r w:rsidR="000F5430" w:rsidRPr="00E978EE">
        <w:t>fo</w:t>
      </w:r>
      <w:r w:rsidR="000F5430" w:rsidRPr="00E978EE">
        <w:rPr>
          <w:spacing w:val="-1"/>
        </w:rPr>
        <w:t>r</w:t>
      </w:r>
      <w:r w:rsidR="000F5430" w:rsidRPr="00E978EE">
        <w:rPr>
          <w:spacing w:val="1"/>
        </w:rPr>
        <w:t>c</w:t>
      </w:r>
      <w:r w:rsidR="000F5430" w:rsidRPr="00E978EE">
        <w:rPr>
          <w:spacing w:val="-1"/>
        </w:rPr>
        <w:t>e</w:t>
      </w:r>
      <w:r w:rsidR="000F5430" w:rsidRPr="00E978EE">
        <w:t>r la r</w:t>
      </w:r>
      <w:r w:rsidR="000F5430" w:rsidRPr="00E978EE">
        <w:rPr>
          <w:spacing w:val="-2"/>
        </w:rPr>
        <w:t>é</w:t>
      </w:r>
      <w:r w:rsidR="000F5430" w:rsidRPr="00E978EE">
        <w:t>si</w:t>
      </w:r>
      <w:r w:rsidR="000F5430" w:rsidRPr="00E978EE">
        <w:rPr>
          <w:spacing w:val="1"/>
        </w:rPr>
        <w:t>l</w:t>
      </w:r>
      <w:r w:rsidR="000F5430" w:rsidRPr="00E978EE">
        <w:t>ien</w:t>
      </w:r>
      <w:r w:rsidR="000F5430" w:rsidRPr="00E978EE">
        <w:rPr>
          <w:spacing w:val="1"/>
        </w:rPr>
        <w:t>c</w:t>
      </w:r>
      <w:r w:rsidR="000F5430" w:rsidRPr="00E978EE">
        <w:t>e d</w:t>
      </w:r>
      <w:r w:rsidR="000F5430" w:rsidRPr="00E978EE">
        <w:rPr>
          <w:spacing w:val="-1"/>
        </w:rPr>
        <w:t>e</w:t>
      </w:r>
      <w:r w:rsidR="000F5430" w:rsidRPr="00E978EE">
        <w:t>s</w:t>
      </w:r>
      <w:r w:rsidR="000F5430" w:rsidRPr="00E978EE">
        <w:rPr>
          <w:spacing w:val="1"/>
        </w:rPr>
        <w:t xml:space="preserve"> </w:t>
      </w:r>
      <w:r w:rsidR="000F5430" w:rsidRPr="00E978EE">
        <w:t>mé</w:t>
      </w:r>
      <w:r w:rsidR="000F5430" w:rsidRPr="00E978EE">
        <w:rPr>
          <w:spacing w:val="2"/>
        </w:rPr>
        <w:t>n</w:t>
      </w:r>
      <w:r w:rsidR="000F5430" w:rsidRPr="00E978EE">
        <w:rPr>
          <w:spacing w:val="1"/>
        </w:rPr>
        <w:t>a</w:t>
      </w:r>
      <w:r w:rsidR="000F5430" w:rsidRPr="00E978EE">
        <w:rPr>
          <w:spacing w:val="-2"/>
        </w:rPr>
        <w:t>g</w:t>
      </w:r>
      <w:r w:rsidR="000F5430" w:rsidRPr="00E978EE">
        <w:rPr>
          <w:spacing w:val="1"/>
        </w:rPr>
        <w:t>e</w:t>
      </w:r>
      <w:r w:rsidR="000F5430" w:rsidRPr="00E978EE">
        <w:t>s</w:t>
      </w:r>
      <w:r w:rsidR="000F5430" w:rsidRPr="00E978EE">
        <w:rPr>
          <w:spacing w:val="1"/>
        </w:rPr>
        <w:t xml:space="preserve"> </w:t>
      </w:r>
      <w:r w:rsidR="000F5430" w:rsidRPr="00E978EE">
        <w:t>p</w:t>
      </w:r>
      <w:r w:rsidR="000F5430" w:rsidRPr="00E978EE">
        <w:rPr>
          <w:spacing w:val="-1"/>
        </w:rPr>
        <w:t>a</w:t>
      </w:r>
      <w:r w:rsidR="000F5430" w:rsidRPr="00E978EE">
        <w:t>r l’introdu</w:t>
      </w:r>
      <w:r w:rsidR="000F5430" w:rsidRPr="00E978EE">
        <w:rPr>
          <w:spacing w:val="-2"/>
        </w:rPr>
        <w:t>c</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rPr>
          <w:spacing w:val="2"/>
        </w:rPr>
        <w:t>d</w:t>
      </w:r>
      <w:r w:rsidR="000F5430" w:rsidRPr="00E978EE">
        <w:t xml:space="preserve">e </w:t>
      </w:r>
      <w:r w:rsidR="000F5430" w:rsidRPr="00E978EE">
        <w:rPr>
          <w:spacing w:val="3"/>
        </w:rPr>
        <w:t>t</w:t>
      </w:r>
      <w:r w:rsidR="000F5430" w:rsidRPr="00E978EE">
        <w:rPr>
          <w:spacing w:val="-1"/>
        </w:rPr>
        <w:t>ec</w:t>
      </w:r>
      <w:r w:rsidR="000F5430" w:rsidRPr="00E978EE">
        <w:t>hniques</w:t>
      </w:r>
      <w:r w:rsidR="000F5430" w:rsidRPr="00E978EE">
        <w:rPr>
          <w:spacing w:val="1"/>
        </w:rPr>
        <w:t xml:space="preserve"> a</w:t>
      </w:r>
      <w:r w:rsidR="000F5430" w:rsidRPr="00E978EE">
        <w:t>gri</w:t>
      </w:r>
      <w:r w:rsidR="000F5430" w:rsidRPr="00E978EE">
        <w:rPr>
          <w:spacing w:val="-1"/>
        </w:rPr>
        <w:t>c</w:t>
      </w:r>
      <w:r w:rsidR="000F5430" w:rsidRPr="00E978EE">
        <w:t>oles</w:t>
      </w:r>
      <w:r w:rsidR="000F5430" w:rsidRPr="00E978EE">
        <w:rPr>
          <w:spacing w:val="1"/>
        </w:rPr>
        <w:t xml:space="preserve"> </w:t>
      </w:r>
      <w:r w:rsidR="000F5430" w:rsidRPr="00E978EE">
        <w:t>inn</w:t>
      </w:r>
      <w:r w:rsidR="000F5430" w:rsidRPr="00E978EE">
        <w:rPr>
          <w:spacing w:val="3"/>
        </w:rPr>
        <w:t>o</w:t>
      </w:r>
      <w:r w:rsidR="000F5430" w:rsidRPr="00E978EE">
        <w:t>v</w:t>
      </w:r>
      <w:r w:rsidR="000F5430" w:rsidRPr="00E978EE">
        <w:rPr>
          <w:spacing w:val="-1"/>
        </w:rPr>
        <w:t>a</w:t>
      </w:r>
      <w:r w:rsidR="000F5430" w:rsidRPr="00E978EE">
        <w:t>ntes</w:t>
      </w:r>
      <w:r w:rsidR="000F5430" w:rsidRPr="00E978EE">
        <w:rPr>
          <w:spacing w:val="1"/>
        </w:rPr>
        <w:t xml:space="preserve"> </w:t>
      </w:r>
      <w:r w:rsidR="000F5430" w:rsidRPr="00E978EE">
        <w:t>d</w:t>
      </w:r>
      <w:r w:rsidR="000F5430" w:rsidRPr="00E978EE">
        <w:rPr>
          <w:spacing w:val="-1"/>
        </w:rPr>
        <w:t>a</w:t>
      </w:r>
      <w:r w:rsidR="000F5430" w:rsidRPr="00E978EE">
        <w:t>ns</w:t>
      </w:r>
      <w:r w:rsidR="000F5430" w:rsidRPr="00E978EE">
        <w:rPr>
          <w:spacing w:val="1"/>
        </w:rPr>
        <w:t xml:space="preserve"> </w:t>
      </w:r>
      <w:r w:rsidR="000F5430" w:rsidRPr="00E978EE">
        <w:t>la R</w:t>
      </w:r>
      <w:r w:rsidR="000F5430" w:rsidRPr="00E978EE">
        <w:rPr>
          <w:spacing w:val="-1"/>
        </w:rPr>
        <w:t>é</w:t>
      </w:r>
      <w:r w:rsidR="000F5430" w:rsidRPr="00E978EE">
        <w:rPr>
          <w:spacing w:val="-2"/>
        </w:rPr>
        <w:t>g</w:t>
      </w:r>
      <w:r w:rsidR="000F5430" w:rsidRPr="00E978EE">
        <w:t>ion</w:t>
      </w:r>
      <w:r w:rsidR="000F5430" w:rsidRPr="00E978EE">
        <w:rPr>
          <w:spacing w:val="-4"/>
        </w:rPr>
        <w:t xml:space="preserve"> </w:t>
      </w:r>
      <w:r w:rsidR="000F5430" w:rsidRPr="00E978EE">
        <w:t>du</w:t>
      </w:r>
      <w:r w:rsidR="000F5430" w:rsidRPr="00E978EE">
        <w:rPr>
          <w:spacing w:val="-2"/>
        </w:rPr>
        <w:t xml:space="preserve"> </w:t>
      </w:r>
      <w:r w:rsidR="000F5430" w:rsidRPr="00E978EE">
        <w:rPr>
          <w:spacing w:val="-3"/>
        </w:rPr>
        <w:t>L</w:t>
      </w:r>
      <w:r w:rsidR="000F5430" w:rsidRPr="00E978EE">
        <w:rPr>
          <w:spacing w:val="-1"/>
        </w:rPr>
        <w:t>a</w:t>
      </w:r>
      <w:r w:rsidR="000F5430" w:rsidRPr="00E978EE">
        <w:t>c</w:t>
      </w:r>
      <w:r w:rsidR="00835898">
        <w:t> </w:t>
      </w:r>
      <w:r w:rsidR="00327778">
        <w:rPr>
          <w:spacing w:val="-6"/>
        </w:rPr>
        <w:t>;</w:t>
      </w:r>
      <w:r w:rsidR="000F5430" w:rsidRPr="00E978EE">
        <w:rPr>
          <w:spacing w:val="-4"/>
        </w:rPr>
        <w:t xml:space="preserve"> </w:t>
      </w:r>
      <w:r w:rsidR="000F5430" w:rsidRPr="00E978EE">
        <w:t>(ii)</w:t>
      </w:r>
      <w:r w:rsidR="000F5430" w:rsidRPr="00E978EE">
        <w:rPr>
          <w:spacing w:val="-5"/>
        </w:rPr>
        <w:t xml:space="preserve"> </w:t>
      </w:r>
      <w:r w:rsidR="000F5430" w:rsidRPr="00E978EE">
        <w:t>le</w:t>
      </w:r>
      <w:r w:rsidR="000F5430" w:rsidRPr="00E978EE">
        <w:rPr>
          <w:spacing w:val="-5"/>
        </w:rPr>
        <w:t xml:space="preserve"> </w:t>
      </w:r>
      <w:r w:rsidR="000F5430" w:rsidRPr="00E978EE">
        <w:rPr>
          <w:spacing w:val="1"/>
        </w:rPr>
        <w:t>P</w:t>
      </w:r>
      <w:r w:rsidR="000F5430" w:rsidRPr="00E978EE">
        <w:t>roj</w:t>
      </w:r>
      <w:r w:rsidR="000F5430" w:rsidRPr="00E978EE">
        <w:rPr>
          <w:spacing w:val="-1"/>
        </w:rPr>
        <w:t>e</w:t>
      </w:r>
      <w:r w:rsidR="000F5430" w:rsidRPr="00E978EE">
        <w:t>t</w:t>
      </w:r>
      <w:r w:rsidR="000F5430" w:rsidRPr="00E978EE">
        <w:rPr>
          <w:spacing w:val="-4"/>
        </w:rPr>
        <w:t xml:space="preserve"> </w:t>
      </w:r>
      <w:r w:rsidR="000F5430" w:rsidRPr="00E978EE">
        <w:t>de</w:t>
      </w:r>
      <w:r w:rsidR="000F5430" w:rsidRPr="00E978EE">
        <w:rPr>
          <w:spacing w:val="-6"/>
        </w:rPr>
        <w:t xml:space="preserve"> </w:t>
      </w:r>
      <w:r w:rsidR="000F5430" w:rsidRPr="00E978EE">
        <w:t>G</w:t>
      </w:r>
      <w:r w:rsidR="000F5430" w:rsidRPr="00E978EE">
        <w:rPr>
          <w:spacing w:val="-1"/>
        </w:rPr>
        <w:t>e</w:t>
      </w:r>
      <w:r w:rsidR="000F5430" w:rsidRPr="00E978EE">
        <w:t>st</w:t>
      </w:r>
      <w:r w:rsidR="000F5430" w:rsidRPr="00E978EE">
        <w:rPr>
          <w:spacing w:val="1"/>
        </w:rPr>
        <w:t>i</w:t>
      </w:r>
      <w:r w:rsidR="000F5430" w:rsidRPr="00E978EE">
        <w:t>on</w:t>
      </w:r>
      <w:r w:rsidR="000F5430" w:rsidRPr="00E978EE">
        <w:rPr>
          <w:spacing w:val="-5"/>
        </w:rPr>
        <w:t xml:space="preserve"> </w:t>
      </w:r>
      <w:r w:rsidR="000F5430" w:rsidRPr="00E978EE">
        <w:t>de</w:t>
      </w:r>
      <w:r w:rsidR="000F5430" w:rsidRPr="00E978EE">
        <w:rPr>
          <w:spacing w:val="-6"/>
        </w:rPr>
        <w:t xml:space="preserve"> </w:t>
      </w:r>
      <w:r w:rsidR="000F5430" w:rsidRPr="00E978EE">
        <w:t>la</w:t>
      </w:r>
      <w:r w:rsidR="000F5430" w:rsidRPr="00E978EE">
        <w:rPr>
          <w:spacing w:val="-5"/>
        </w:rPr>
        <w:t xml:space="preserve"> </w:t>
      </w:r>
      <w:r w:rsidR="000F5430" w:rsidRPr="00E978EE">
        <w:rPr>
          <w:spacing w:val="-1"/>
        </w:rPr>
        <w:t>Fe</w:t>
      </w:r>
      <w:r w:rsidR="000F5430" w:rsidRPr="00E978EE">
        <w:t>r</w:t>
      </w:r>
      <w:r w:rsidR="000F5430" w:rsidRPr="00E978EE">
        <w:rPr>
          <w:spacing w:val="2"/>
        </w:rPr>
        <w:t>t</w:t>
      </w:r>
      <w:r w:rsidR="000F5430" w:rsidRPr="00E978EE">
        <w:t>i</w:t>
      </w:r>
      <w:r w:rsidR="000F5430" w:rsidRPr="00E978EE">
        <w:rPr>
          <w:spacing w:val="1"/>
        </w:rPr>
        <w:t>l</w:t>
      </w:r>
      <w:r w:rsidR="000F5430" w:rsidRPr="00E978EE">
        <w:t>i</w:t>
      </w:r>
      <w:r w:rsidR="000F5430" w:rsidRPr="00E978EE">
        <w:rPr>
          <w:spacing w:val="1"/>
        </w:rPr>
        <w:t>t</w:t>
      </w:r>
      <w:r w:rsidR="000F5430" w:rsidRPr="00E978EE">
        <w:t>é</w:t>
      </w:r>
      <w:r w:rsidR="000F5430" w:rsidRPr="00E978EE">
        <w:rPr>
          <w:spacing w:val="-6"/>
        </w:rPr>
        <w:t xml:space="preserve"> </w:t>
      </w:r>
      <w:r w:rsidR="000F5430" w:rsidRPr="00E978EE">
        <w:t>d</w:t>
      </w:r>
      <w:r w:rsidR="000F5430" w:rsidRPr="00E978EE">
        <w:rPr>
          <w:spacing w:val="-1"/>
        </w:rPr>
        <w:t>e</w:t>
      </w:r>
      <w:r w:rsidR="000F5430" w:rsidRPr="00E978EE">
        <w:t>s</w:t>
      </w:r>
      <w:r w:rsidR="000F5430" w:rsidRPr="00E978EE">
        <w:rPr>
          <w:spacing w:val="-5"/>
        </w:rPr>
        <w:t xml:space="preserve"> </w:t>
      </w:r>
      <w:r w:rsidR="000F5430" w:rsidRPr="00E978EE">
        <w:rPr>
          <w:spacing w:val="1"/>
        </w:rPr>
        <w:t>S</w:t>
      </w:r>
      <w:r w:rsidR="000F5430" w:rsidRPr="00E978EE">
        <w:t>ols</w:t>
      </w:r>
      <w:r w:rsidR="000F5430" w:rsidRPr="00E978EE">
        <w:rPr>
          <w:spacing w:val="-6"/>
        </w:rPr>
        <w:t xml:space="preserve"> </w:t>
      </w:r>
      <w:r w:rsidR="000F5430" w:rsidRPr="00E978EE">
        <w:rPr>
          <w:spacing w:val="-1"/>
        </w:rPr>
        <w:t>e</w:t>
      </w:r>
      <w:r w:rsidR="000F5430" w:rsidRPr="00E978EE">
        <w:t>t</w:t>
      </w:r>
      <w:r w:rsidR="000F5430" w:rsidRPr="00E978EE">
        <w:rPr>
          <w:spacing w:val="-4"/>
        </w:rPr>
        <w:t xml:space="preserve"> </w:t>
      </w:r>
      <w:r w:rsidR="000F5430" w:rsidRPr="00E978EE">
        <w:rPr>
          <w:spacing w:val="1"/>
        </w:rPr>
        <w:t>S</w:t>
      </w:r>
      <w:r w:rsidR="000F5430" w:rsidRPr="00E978EE">
        <w:t>ou</w:t>
      </w:r>
      <w:r w:rsidR="000F5430" w:rsidRPr="00E978EE">
        <w:rPr>
          <w:spacing w:val="-2"/>
        </w:rPr>
        <w:t>t</w:t>
      </w:r>
      <w:r w:rsidR="000F5430" w:rsidRPr="00E978EE">
        <w:t>ien</w:t>
      </w:r>
      <w:r w:rsidR="000F5430" w:rsidRPr="00E978EE">
        <w:rPr>
          <w:spacing w:val="-5"/>
        </w:rPr>
        <w:t xml:space="preserve"> </w:t>
      </w:r>
      <w:r w:rsidR="000F5430" w:rsidRPr="00E978EE">
        <w:t>à</w:t>
      </w:r>
      <w:r w:rsidR="000F5430" w:rsidRPr="00E978EE">
        <w:rPr>
          <w:spacing w:val="-6"/>
        </w:rPr>
        <w:t xml:space="preserve"> </w:t>
      </w:r>
      <w:r w:rsidR="000F5430" w:rsidRPr="00E978EE">
        <w:t>une</w:t>
      </w:r>
      <w:r w:rsidR="000F5430" w:rsidRPr="00E978EE">
        <w:rPr>
          <w:spacing w:val="-6"/>
        </w:rPr>
        <w:t xml:space="preserve"> </w:t>
      </w:r>
      <w:r w:rsidR="000F5430" w:rsidRPr="00E978EE">
        <w:t>Ag</w:t>
      </w:r>
      <w:r w:rsidR="000F5430" w:rsidRPr="00E978EE">
        <w:rPr>
          <w:spacing w:val="-1"/>
        </w:rPr>
        <w:t>r</w:t>
      </w:r>
      <w:r w:rsidR="000F5430" w:rsidRPr="00E978EE">
        <w:t>iculture r</w:t>
      </w:r>
      <w:r w:rsidR="000F5430" w:rsidRPr="00E978EE">
        <w:rPr>
          <w:spacing w:val="-2"/>
        </w:rPr>
        <w:t>é</w:t>
      </w:r>
      <w:r w:rsidR="000F5430" w:rsidRPr="00E978EE">
        <w:t>si</w:t>
      </w:r>
      <w:r w:rsidR="000F5430" w:rsidRPr="00E978EE">
        <w:rPr>
          <w:spacing w:val="1"/>
        </w:rPr>
        <w:t>l</w:t>
      </w:r>
      <w:r w:rsidR="000F5430" w:rsidRPr="00E978EE">
        <w:t xml:space="preserve">iente </w:t>
      </w:r>
      <w:r w:rsidR="000F5430" w:rsidRPr="00E978EE">
        <w:rPr>
          <w:spacing w:val="-1"/>
        </w:rPr>
        <w:t>a</w:t>
      </w:r>
      <w:r w:rsidR="000F5430" w:rsidRPr="00E978EE">
        <w:t>ux</w:t>
      </w:r>
      <w:r w:rsidR="000F5430" w:rsidRPr="00E978EE">
        <w:rPr>
          <w:spacing w:val="4"/>
        </w:rPr>
        <w:t xml:space="preserve"> </w:t>
      </w:r>
      <w:r w:rsidR="000F5430" w:rsidRPr="00E978EE">
        <w:rPr>
          <w:spacing w:val="-1"/>
        </w:rPr>
        <w:t>c</w:t>
      </w:r>
      <w:r w:rsidR="000F5430" w:rsidRPr="00E978EE">
        <w:t>h</w:t>
      </w:r>
      <w:r w:rsidR="000F5430" w:rsidRPr="00E978EE">
        <w:rPr>
          <w:spacing w:val="-1"/>
        </w:rPr>
        <w:t>a</w:t>
      </w:r>
      <w:r w:rsidR="000F5430" w:rsidRPr="00E978EE">
        <w:rPr>
          <w:spacing w:val="2"/>
        </w:rPr>
        <w:t>n</w:t>
      </w:r>
      <w:r w:rsidR="000F5430" w:rsidRPr="00E978EE">
        <w:rPr>
          <w:spacing w:val="-2"/>
        </w:rPr>
        <w:t>g</w:t>
      </w:r>
      <w:r w:rsidR="000F5430" w:rsidRPr="00E978EE">
        <w:rPr>
          <w:spacing w:val="-1"/>
        </w:rPr>
        <w:t>e</w:t>
      </w:r>
      <w:r w:rsidR="000F5430" w:rsidRPr="00E978EE">
        <w:rPr>
          <w:spacing w:val="3"/>
        </w:rPr>
        <w:t>m</w:t>
      </w:r>
      <w:r w:rsidR="000F5430" w:rsidRPr="00E978EE">
        <w:rPr>
          <w:spacing w:val="-1"/>
        </w:rPr>
        <w:t>e</w:t>
      </w:r>
      <w:r w:rsidR="000F5430" w:rsidRPr="00E978EE">
        <w:t>nts</w:t>
      </w:r>
      <w:r w:rsidR="000F5430" w:rsidRPr="00E978EE">
        <w:rPr>
          <w:spacing w:val="2"/>
        </w:rPr>
        <w:t xml:space="preserve"> </w:t>
      </w:r>
      <w:r w:rsidR="000F5430" w:rsidRPr="00E978EE">
        <w:rPr>
          <w:spacing w:val="-1"/>
        </w:rPr>
        <w:t>c</w:t>
      </w:r>
      <w:r w:rsidR="000F5430" w:rsidRPr="00E978EE">
        <w:t>l</w:t>
      </w:r>
      <w:r w:rsidR="000F5430" w:rsidRPr="00E978EE">
        <w:rPr>
          <w:spacing w:val="1"/>
        </w:rPr>
        <w:t>i</w:t>
      </w:r>
      <w:r w:rsidR="000F5430" w:rsidRPr="00E978EE">
        <w:t>matiques</w:t>
      </w:r>
      <w:r w:rsidR="000F5430" w:rsidRPr="00E978EE">
        <w:rPr>
          <w:spacing w:val="1"/>
        </w:rPr>
        <w:t xml:space="preserve"> </w:t>
      </w:r>
      <w:r w:rsidR="000F5430" w:rsidRPr="00E978EE">
        <w:t>d</w:t>
      </w:r>
      <w:r w:rsidR="000F5430" w:rsidRPr="00E978EE">
        <w:rPr>
          <w:spacing w:val="-1"/>
        </w:rPr>
        <w:t>a</w:t>
      </w:r>
      <w:r w:rsidR="000F5430" w:rsidRPr="00E978EE">
        <w:t>ns</w:t>
      </w:r>
      <w:r w:rsidR="000F5430" w:rsidRPr="00E978EE">
        <w:rPr>
          <w:spacing w:val="2"/>
        </w:rPr>
        <w:t xml:space="preserve"> </w:t>
      </w:r>
      <w:r w:rsidR="000F5430" w:rsidRPr="00E978EE">
        <w:t>la</w:t>
      </w:r>
      <w:r w:rsidR="000F5430" w:rsidRPr="00E978EE">
        <w:rPr>
          <w:spacing w:val="1"/>
        </w:rPr>
        <w:t xml:space="preserve"> </w:t>
      </w:r>
      <w:r w:rsidR="000F5430" w:rsidRPr="00E978EE">
        <w:t>R</w:t>
      </w:r>
      <w:r w:rsidR="000F5430" w:rsidRPr="00E978EE">
        <w:rPr>
          <w:spacing w:val="-1"/>
        </w:rPr>
        <w:t>é</w:t>
      </w:r>
      <w:r w:rsidR="000F5430" w:rsidRPr="00E978EE">
        <w:rPr>
          <w:spacing w:val="-2"/>
        </w:rPr>
        <w:t>g</w:t>
      </w:r>
      <w:r w:rsidR="000F5430" w:rsidRPr="00E978EE">
        <w:t>ion</w:t>
      </w:r>
      <w:r w:rsidR="000F5430" w:rsidRPr="00E978EE">
        <w:rPr>
          <w:spacing w:val="2"/>
        </w:rPr>
        <w:t xml:space="preserve"> d</w:t>
      </w:r>
      <w:r w:rsidR="000F5430" w:rsidRPr="00E978EE">
        <w:t xml:space="preserve">e </w:t>
      </w:r>
      <w:proofErr w:type="spellStart"/>
      <w:r w:rsidR="000F5430" w:rsidRPr="00E978EE">
        <w:t>M</w:t>
      </w:r>
      <w:r w:rsidR="000F5430" w:rsidRPr="00E978EE">
        <w:rPr>
          <w:spacing w:val="-1"/>
        </w:rPr>
        <w:t>a</w:t>
      </w:r>
      <w:r w:rsidR="000F5430" w:rsidRPr="00E978EE">
        <w:t>nd</w:t>
      </w:r>
      <w:r w:rsidR="000F5430" w:rsidRPr="00E978EE">
        <w:rPr>
          <w:spacing w:val="5"/>
        </w:rPr>
        <w:t>o</w:t>
      </w:r>
      <w:r w:rsidR="000F5430" w:rsidRPr="00E978EE">
        <w:t>ul</w:t>
      </w:r>
      <w:proofErr w:type="spellEnd"/>
      <w:r w:rsidR="00835898">
        <w:t> </w:t>
      </w:r>
      <w:r w:rsidR="00327778">
        <w:rPr>
          <w:spacing w:val="5"/>
        </w:rPr>
        <w:t>;</w:t>
      </w:r>
      <w:r w:rsidR="000F5430" w:rsidRPr="00E978EE">
        <w:rPr>
          <w:spacing w:val="2"/>
        </w:rPr>
        <w:t xml:space="preserve"> </w:t>
      </w:r>
      <w:r w:rsidR="000F5430" w:rsidRPr="00E978EE">
        <w:t>(iii)</w:t>
      </w:r>
      <w:r w:rsidR="000F5430" w:rsidRPr="00E978EE">
        <w:rPr>
          <w:spacing w:val="1"/>
        </w:rPr>
        <w:t xml:space="preserve"> </w:t>
      </w:r>
      <w:r w:rsidR="000F5430" w:rsidRPr="00E978EE">
        <w:t>le</w:t>
      </w:r>
      <w:r w:rsidR="000F5430" w:rsidRPr="00E978EE">
        <w:rPr>
          <w:spacing w:val="1"/>
        </w:rPr>
        <w:t xml:space="preserve"> P</w:t>
      </w:r>
      <w:r w:rsidR="000F5430" w:rsidRPr="00E978EE">
        <w:t>roj</w:t>
      </w:r>
      <w:r w:rsidR="000F5430" w:rsidRPr="00E978EE">
        <w:rPr>
          <w:spacing w:val="-1"/>
        </w:rPr>
        <w:t>e</w:t>
      </w:r>
      <w:r w:rsidR="000F5430" w:rsidRPr="00E978EE">
        <w:t>t d’</w:t>
      </w:r>
      <w:r w:rsidR="000F5430" w:rsidRPr="00E978EE">
        <w:rPr>
          <w:spacing w:val="-2"/>
        </w:rPr>
        <w:t>a</w:t>
      </w:r>
      <w:r w:rsidR="000F5430" w:rsidRPr="00E978EE">
        <w:t>mélior</w:t>
      </w:r>
      <w:r w:rsidR="000F5430" w:rsidRPr="00E978EE">
        <w:rPr>
          <w:spacing w:val="-1"/>
        </w:rPr>
        <w:t>a</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t>de la</w:t>
      </w:r>
      <w:r w:rsidR="000F5430" w:rsidRPr="00E978EE">
        <w:rPr>
          <w:spacing w:val="3"/>
        </w:rPr>
        <w:t xml:space="preserve"> </w:t>
      </w:r>
      <w:r w:rsidR="000F5430" w:rsidRPr="00E978EE">
        <w:t>g</w:t>
      </w:r>
      <w:r w:rsidR="000F5430" w:rsidRPr="00E978EE">
        <w:rPr>
          <w:spacing w:val="-1"/>
        </w:rPr>
        <w:t>e</w:t>
      </w:r>
      <w:r w:rsidR="000F5430" w:rsidRPr="00E978EE">
        <w:t>st</w:t>
      </w:r>
      <w:r w:rsidR="000F5430" w:rsidRPr="00E978EE">
        <w:rPr>
          <w:spacing w:val="1"/>
        </w:rPr>
        <w:t>i</w:t>
      </w:r>
      <w:r w:rsidR="000F5430" w:rsidRPr="00E978EE">
        <w:t>on</w:t>
      </w:r>
      <w:r w:rsidR="000F5430" w:rsidRPr="00E978EE">
        <w:rPr>
          <w:spacing w:val="1"/>
        </w:rPr>
        <w:t xml:space="preserve"> </w:t>
      </w:r>
      <w:r w:rsidR="000F5430" w:rsidRPr="00E978EE">
        <w:rPr>
          <w:spacing w:val="-1"/>
        </w:rPr>
        <w:t>c</w:t>
      </w:r>
      <w:r w:rsidR="000F5430" w:rsidRPr="00E978EE">
        <w:t>on</w:t>
      </w:r>
      <w:r w:rsidR="000F5430" w:rsidRPr="00E978EE">
        <w:rPr>
          <w:spacing w:val="-1"/>
        </w:rPr>
        <w:t>ce</w:t>
      </w:r>
      <w:r w:rsidR="000F5430" w:rsidRPr="00E978EE">
        <w:t>rt</w:t>
      </w:r>
      <w:r w:rsidR="000F5430" w:rsidRPr="00E978EE">
        <w:rPr>
          <w:spacing w:val="1"/>
        </w:rPr>
        <w:t>é</w:t>
      </w:r>
      <w:r w:rsidR="000F5430" w:rsidRPr="00E978EE">
        <w:t>e d</w:t>
      </w:r>
      <w:r w:rsidR="000F5430" w:rsidRPr="00E978EE">
        <w:rPr>
          <w:spacing w:val="-1"/>
        </w:rPr>
        <w:t>e</w:t>
      </w:r>
      <w:r w:rsidR="000F5430" w:rsidRPr="00E978EE">
        <w:t>s</w:t>
      </w:r>
      <w:r w:rsidR="000F5430" w:rsidRPr="00E978EE">
        <w:rPr>
          <w:spacing w:val="1"/>
        </w:rPr>
        <w:t xml:space="preserve"> re</w:t>
      </w:r>
      <w:r w:rsidR="000F5430" w:rsidRPr="00E978EE">
        <w:t>ssour</w:t>
      </w:r>
      <w:r w:rsidR="000F5430" w:rsidRPr="00E978EE">
        <w:rPr>
          <w:spacing w:val="-1"/>
        </w:rPr>
        <w:t>ce</w:t>
      </w:r>
      <w:r w:rsidR="000F5430" w:rsidRPr="00E978EE">
        <w:t>s</w:t>
      </w:r>
      <w:r w:rsidR="000F5430" w:rsidRPr="00E978EE">
        <w:rPr>
          <w:spacing w:val="1"/>
        </w:rPr>
        <w:t xml:space="preserve"> </w:t>
      </w:r>
      <w:r w:rsidR="000F5430" w:rsidRPr="00E978EE">
        <w:t>p</w:t>
      </w:r>
      <w:r w:rsidR="000F5430" w:rsidRPr="00E978EE">
        <w:rPr>
          <w:spacing w:val="-1"/>
        </w:rPr>
        <w:t>a</w:t>
      </w:r>
      <w:r w:rsidR="000F5430" w:rsidRPr="00E978EE">
        <w:t>sto</w:t>
      </w:r>
      <w:r w:rsidR="000F5430" w:rsidRPr="00E978EE">
        <w:rPr>
          <w:spacing w:val="2"/>
        </w:rPr>
        <w:t>r</w:t>
      </w:r>
      <w:r w:rsidR="000F5430" w:rsidRPr="00E978EE">
        <w:rPr>
          <w:spacing w:val="-1"/>
        </w:rPr>
        <w:t>a</w:t>
      </w:r>
      <w:r w:rsidR="000F5430" w:rsidRPr="00E978EE">
        <w:t>les</w:t>
      </w:r>
      <w:r w:rsidR="000F5430" w:rsidRPr="00E978EE">
        <w:rPr>
          <w:spacing w:val="1"/>
        </w:rPr>
        <w:t xml:space="preserve"> </w:t>
      </w:r>
      <w:r w:rsidR="000F5430" w:rsidRPr="00E978EE">
        <w:t>d</w:t>
      </w:r>
      <w:r w:rsidR="000F5430" w:rsidRPr="00E978EE">
        <w:rPr>
          <w:spacing w:val="-1"/>
        </w:rPr>
        <w:t>a</w:t>
      </w:r>
      <w:r w:rsidR="000F5430" w:rsidRPr="00E978EE">
        <w:rPr>
          <w:spacing w:val="2"/>
        </w:rPr>
        <w:t>n</w:t>
      </w:r>
      <w:r w:rsidR="000F5430" w:rsidRPr="00E978EE">
        <w:t>s</w:t>
      </w:r>
      <w:r w:rsidR="000F5430" w:rsidRPr="00E978EE">
        <w:rPr>
          <w:spacing w:val="1"/>
        </w:rPr>
        <w:t xml:space="preserve"> </w:t>
      </w:r>
      <w:r w:rsidR="000F5430" w:rsidRPr="00E978EE">
        <w:t>la plaine de G</w:t>
      </w:r>
      <w:r w:rsidR="000F5430" w:rsidRPr="00E978EE">
        <w:rPr>
          <w:spacing w:val="-1"/>
        </w:rPr>
        <w:t>a</w:t>
      </w:r>
      <w:r w:rsidR="000F5430" w:rsidRPr="00E978EE">
        <w:t>r</w:t>
      </w:r>
      <w:r w:rsidR="000F5430" w:rsidRPr="00E978EE">
        <w:rPr>
          <w:spacing w:val="-2"/>
        </w:rPr>
        <w:t>a</w:t>
      </w:r>
      <w:r w:rsidR="000F5430" w:rsidRPr="00E978EE">
        <w:t>/</w:t>
      </w:r>
      <w:proofErr w:type="spellStart"/>
      <w:r w:rsidR="000F5430" w:rsidRPr="00E978EE">
        <w:rPr>
          <w:spacing w:val="1"/>
        </w:rPr>
        <w:t>S</w:t>
      </w:r>
      <w:r w:rsidR="000F5430" w:rsidRPr="00E978EE">
        <w:rPr>
          <w:spacing w:val="-1"/>
        </w:rPr>
        <w:t>a</w:t>
      </w:r>
      <w:r w:rsidR="000F5430" w:rsidRPr="00E978EE">
        <w:t>lam</w:t>
      </w:r>
      <w:r w:rsidR="000F5430" w:rsidRPr="00E978EE">
        <w:rPr>
          <w:spacing w:val="-1"/>
        </w:rPr>
        <w:t>a</w:t>
      </w:r>
      <w:r w:rsidR="000F5430" w:rsidRPr="00E978EE">
        <w:t>t</w:t>
      </w:r>
      <w:proofErr w:type="spellEnd"/>
      <w:r w:rsidR="000F5430" w:rsidRPr="00E978EE">
        <w:rPr>
          <w:spacing w:val="2"/>
        </w:rPr>
        <w:t xml:space="preserve"> </w:t>
      </w:r>
      <w:r w:rsidR="000F5430" w:rsidRPr="00E978EE">
        <w:t>po</w:t>
      </w:r>
      <w:r w:rsidR="000F5430" w:rsidRPr="00E978EE">
        <w:rPr>
          <w:spacing w:val="2"/>
        </w:rPr>
        <w:t>u</w:t>
      </w:r>
      <w:r w:rsidR="000F5430" w:rsidRPr="00E978EE">
        <w:t>r</w:t>
      </w:r>
      <w:r w:rsidR="000F5430" w:rsidRPr="00E978EE">
        <w:rPr>
          <w:spacing w:val="1"/>
        </w:rPr>
        <w:t xml:space="preserve"> </w:t>
      </w:r>
      <w:r w:rsidR="000F5430" w:rsidRPr="00E978EE">
        <w:t>une</w:t>
      </w:r>
      <w:r w:rsidR="000F5430" w:rsidRPr="00E978EE">
        <w:rPr>
          <w:spacing w:val="3"/>
        </w:rPr>
        <w:t xml:space="preserve"> </w:t>
      </w:r>
      <w:r w:rsidR="000F5430" w:rsidRPr="00E978EE">
        <w:rPr>
          <w:spacing w:val="1"/>
        </w:rPr>
        <w:t>c</w:t>
      </w:r>
      <w:r w:rsidR="000F5430" w:rsidRPr="00E978EE">
        <w:t>ons</w:t>
      </w:r>
      <w:r w:rsidR="000F5430" w:rsidRPr="00E978EE">
        <w:rPr>
          <w:spacing w:val="-1"/>
        </w:rPr>
        <w:t>e</w:t>
      </w:r>
      <w:r w:rsidR="000F5430" w:rsidRPr="00E978EE">
        <w:t>rv</w:t>
      </w:r>
      <w:r w:rsidR="000F5430" w:rsidRPr="00E978EE">
        <w:rPr>
          <w:spacing w:val="-2"/>
        </w:rPr>
        <w:t>a</w:t>
      </w:r>
      <w:r w:rsidR="000F5430" w:rsidRPr="00E978EE">
        <w:t>t</w:t>
      </w:r>
      <w:r w:rsidR="000F5430" w:rsidRPr="00E978EE">
        <w:rPr>
          <w:spacing w:val="1"/>
        </w:rPr>
        <w:t>i</w:t>
      </w:r>
      <w:r w:rsidR="000F5430" w:rsidRPr="00E978EE">
        <w:t>on</w:t>
      </w:r>
      <w:r w:rsidR="000F5430" w:rsidRPr="00E978EE">
        <w:rPr>
          <w:spacing w:val="2"/>
        </w:rPr>
        <w:t xml:space="preserve"> </w:t>
      </w:r>
      <w:r w:rsidR="000F5430" w:rsidRPr="00E978EE">
        <w:t>in</w:t>
      </w:r>
      <w:r w:rsidR="000F5430" w:rsidRPr="00E978EE">
        <w:rPr>
          <w:spacing w:val="1"/>
        </w:rPr>
        <w:t>té</w:t>
      </w:r>
      <w:r w:rsidR="000F5430" w:rsidRPr="00E978EE">
        <w:rPr>
          <w:spacing w:val="-2"/>
        </w:rPr>
        <w:t>g</w:t>
      </w:r>
      <w:r w:rsidR="000F5430" w:rsidRPr="00E978EE">
        <w:t>rée</w:t>
      </w:r>
      <w:r w:rsidR="000F5430" w:rsidRPr="00E978EE">
        <w:rPr>
          <w:spacing w:val="1"/>
        </w:rPr>
        <w:t xml:space="preserve"> </w:t>
      </w:r>
      <w:r w:rsidR="000F5430" w:rsidRPr="00E978EE">
        <w:rPr>
          <w:spacing w:val="-1"/>
        </w:rPr>
        <w:t>e</w:t>
      </w:r>
      <w:r w:rsidR="000F5430" w:rsidRPr="00E978EE">
        <w:t>t</w:t>
      </w:r>
      <w:r w:rsidR="000F5430" w:rsidRPr="00E978EE">
        <w:rPr>
          <w:spacing w:val="2"/>
        </w:rPr>
        <w:t xml:space="preserve"> d</w:t>
      </w:r>
      <w:r w:rsidR="000F5430" w:rsidRPr="00E978EE">
        <w:t>ur</w:t>
      </w:r>
      <w:r w:rsidR="000F5430" w:rsidRPr="00E978EE">
        <w:rPr>
          <w:spacing w:val="-2"/>
        </w:rPr>
        <w:t>a</w:t>
      </w:r>
      <w:r w:rsidR="000F5430" w:rsidRPr="00E978EE">
        <w:t>ble</w:t>
      </w:r>
      <w:r w:rsidR="000F5430" w:rsidRPr="00E978EE">
        <w:rPr>
          <w:spacing w:val="1"/>
        </w:rPr>
        <w:t xml:space="preserve"> </w:t>
      </w:r>
      <w:r w:rsidR="000F5430" w:rsidRPr="00E978EE">
        <w:t>d</w:t>
      </w:r>
      <w:r w:rsidR="000F5430" w:rsidRPr="00E978EE">
        <w:rPr>
          <w:spacing w:val="-1"/>
        </w:rPr>
        <w:t>a</w:t>
      </w:r>
      <w:r w:rsidR="000F5430" w:rsidRPr="00E978EE">
        <w:t>ns</w:t>
      </w:r>
      <w:r w:rsidR="000F5430" w:rsidRPr="00E978EE">
        <w:rPr>
          <w:spacing w:val="4"/>
        </w:rPr>
        <w:t xml:space="preserve"> </w:t>
      </w:r>
      <w:r w:rsidR="000F5430" w:rsidRPr="00E978EE">
        <w:t>la</w:t>
      </w:r>
      <w:r w:rsidR="000F5430" w:rsidRPr="00E978EE">
        <w:rPr>
          <w:spacing w:val="1"/>
        </w:rPr>
        <w:t xml:space="preserve"> z</w:t>
      </w:r>
      <w:r w:rsidR="000F5430" w:rsidRPr="00E978EE">
        <w:t>one</w:t>
      </w:r>
      <w:r w:rsidR="000F5430" w:rsidRPr="00E978EE">
        <w:rPr>
          <w:spacing w:val="1"/>
        </w:rPr>
        <w:t xml:space="preserve"> </w:t>
      </w:r>
      <w:r w:rsidR="000F5430" w:rsidRPr="00E978EE">
        <w:t>p</w:t>
      </w:r>
      <w:r w:rsidR="000F5430" w:rsidRPr="00E978EE">
        <w:rPr>
          <w:spacing w:val="-1"/>
        </w:rPr>
        <w:t>é</w:t>
      </w:r>
      <w:r w:rsidR="000F5430" w:rsidRPr="00E978EE">
        <w:t>ri</w:t>
      </w:r>
      <w:r w:rsidR="000F5430" w:rsidRPr="00E978EE">
        <w:rPr>
          <w:spacing w:val="2"/>
        </w:rPr>
        <w:t>p</w:t>
      </w:r>
      <w:r w:rsidR="000F5430" w:rsidRPr="00E978EE">
        <w:t>h</w:t>
      </w:r>
      <w:r w:rsidR="000F5430" w:rsidRPr="00E978EE">
        <w:rPr>
          <w:spacing w:val="-1"/>
        </w:rPr>
        <w:t>é</w:t>
      </w:r>
      <w:r w:rsidR="000F5430" w:rsidRPr="00E978EE">
        <w:t>rique du</w:t>
      </w:r>
      <w:r w:rsidR="000F5430" w:rsidRPr="00E978EE">
        <w:rPr>
          <w:spacing w:val="2"/>
        </w:rPr>
        <w:t xml:space="preserve"> </w:t>
      </w:r>
      <w:r w:rsidR="000F5430" w:rsidRPr="00E978EE">
        <w:rPr>
          <w:spacing w:val="1"/>
        </w:rPr>
        <w:t>Pa</w:t>
      </w:r>
      <w:r w:rsidR="000F5430" w:rsidRPr="00E978EE">
        <w:t>rc N</w:t>
      </w:r>
      <w:r w:rsidR="000F5430" w:rsidRPr="00E978EE">
        <w:rPr>
          <w:spacing w:val="-1"/>
        </w:rPr>
        <w:t>a</w:t>
      </w:r>
      <w:r w:rsidR="000F5430" w:rsidRPr="00E978EE">
        <w:t>t</w:t>
      </w:r>
      <w:r w:rsidR="000F5430" w:rsidRPr="00E978EE">
        <w:rPr>
          <w:spacing w:val="1"/>
        </w:rPr>
        <w:t>i</w:t>
      </w:r>
      <w:r w:rsidR="000F5430" w:rsidRPr="00E978EE">
        <w:t>on</w:t>
      </w:r>
      <w:r w:rsidR="000F5430" w:rsidRPr="00E978EE">
        <w:rPr>
          <w:spacing w:val="-1"/>
        </w:rPr>
        <w:t>a</w:t>
      </w:r>
      <w:r w:rsidR="000F5430" w:rsidRPr="00E978EE">
        <w:t>l</w:t>
      </w:r>
      <w:r w:rsidR="000F5430" w:rsidRPr="00E978EE">
        <w:rPr>
          <w:spacing w:val="2"/>
        </w:rPr>
        <w:t xml:space="preserve"> </w:t>
      </w:r>
      <w:r w:rsidR="000F5430" w:rsidRPr="00E978EE">
        <w:t>de</w:t>
      </w:r>
      <w:r w:rsidR="000F5430" w:rsidRPr="00E978EE">
        <w:rPr>
          <w:spacing w:val="3"/>
        </w:rPr>
        <w:t xml:space="preserve"> </w:t>
      </w:r>
      <w:proofErr w:type="spellStart"/>
      <w:r w:rsidR="000F5430" w:rsidRPr="00E978EE">
        <w:t>Z</w:t>
      </w:r>
      <w:r w:rsidR="000F5430" w:rsidRPr="00E978EE">
        <w:rPr>
          <w:spacing w:val="-1"/>
        </w:rPr>
        <w:t>a</w:t>
      </w:r>
      <w:r w:rsidR="000F5430" w:rsidRPr="00E978EE">
        <w:t>kouma</w:t>
      </w:r>
      <w:proofErr w:type="spellEnd"/>
      <w:r w:rsidR="00835898">
        <w:t> </w:t>
      </w:r>
      <w:r w:rsidR="00327778">
        <w:rPr>
          <w:spacing w:val="2"/>
        </w:rPr>
        <w:t>;</w:t>
      </w:r>
      <w:r w:rsidR="000F5430" w:rsidRPr="00E978EE">
        <w:rPr>
          <w:spacing w:val="4"/>
        </w:rPr>
        <w:t xml:space="preserve"> </w:t>
      </w:r>
      <w:r w:rsidR="000F5430" w:rsidRPr="00E978EE">
        <w:rPr>
          <w:spacing w:val="-1"/>
        </w:rPr>
        <w:t>e</w:t>
      </w:r>
      <w:r w:rsidR="000F5430" w:rsidRPr="00E978EE">
        <w:t>t</w:t>
      </w:r>
      <w:r w:rsidR="000F5430" w:rsidRPr="00E978EE">
        <w:rPr>
          <w:spacing w:val="2"/>
        </w:rPr>
        <w:t xml:space="preserve"> </w:t>
      </w:r>
      <w:r w:rsidR="000F5430" w:rsidRPr="00E978EE">
        <w:t>(iv)</w:t>
      </w:r>
      <w:r w:rsidR="000F5430" w:rsidRPr="00E978EE">
        <w:rPr>
          <w:spacing w:val="2"/>
        </w:rPr>
        <w:t xml:space="preserve"> </w:t>
      </w:r>
      <w:r w:rsidR="000F5430" w:rsidRPr="00E978EE">
        <w:t>le</w:t>
      </w:r>
      <w:r w:rsidR="000F5430" w:rsidRPr="00E978EE">
        <w:rPr>
          <w:spacing w:val="1"/>
        </w:rPr>
        <w:t xml:space="preserve"> P</w:t>
      </w:r>
      <w:r w:rsidR="000F5430" w:rsidRPr="00E978EE">
        <w:t>roj</w:t>
      </w:r>
      <w:r w:rsidR="000F5430" w:rsidRPr="00E978EE">
        <w:rPr>
          <w:spacing w:val="-1"/>
        </w:rPr>
        <w:t>e</w:t>
      </w:r>
      <w:r w:rsidR="000F5430" w:rsidRPr="00E978EE">
        <w:t>t</w:t>
      </w:r>
      <w:r w:rsidR="000F5430" w:rsidRPr="00E978EE">
        <w:rPr>
          <w:spacing w:val="2"/>
        </w:rPr>
        <w:t xml:space="preserve"> d</w:t>
      </w:r>
      <w:r w:rsidR="000F5430" w:rsidRPr="00E978EE">
        <w:t>’</w:t>
      </w:r>
      <w:r w:rsidR="000F5430" w:rsidRPr="00E978EE">
        <w:rPr>
          <w:spacing w:val="-2"/>
        </w:rPr>
        <w:t>a</w:t>
      </w:r>
      <w:r w:rsidR="000F5430" w:rsidRPr="00E978EE">
        <w:t>m</w:t>
      </w:r>
      <w:r w:rsidR="000F5430" w:rsidRPr="00E978EE">
        <w:rPr>
          <w:spacing w:val="2"/>
        </w:rPr>
        <w:t>é</w:t>
      </w:r>
      <w:r w:rsidR="000F5430" w:rsidRPr="00E978EE">
        <w:t>l</w:t>
      </w:r>
      <w:r w:rsidR="000F5430" w:rsidRPr="00E978EE">
        <w:rPr>
          <w:spacing w:val="1"/>
        </w:rPr>
        <w:t>i</w:t>
      </w:r>
      <w:r w:rsidR="000F5430" w:rsidRPr="00E978EE">
        <w:t>or</w:t>
      </w:r>
      <w:r w:rsidR="000F5430" w:rsidRPr="00E978EE">
        <w:rPr>
          <w:spacing w:val="-2"/>
        </w:rPr>
        <w:t>a</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t>de l’in</w:t>
      </w:r>
      <w:r w:rsidR="000F5430" w:rsidRPr="00E978EE">
        <w:rPr>
          <w:spacing w:val="3"/>
        </w:rPr>
        <w:t>f</w:t>
      </w:r>
      <w:r w:rsidR="000F5430" w:rsidRPr="00E978EE">
        <w:t>or</w:t>
      </w:r>
      <w:r w:rsidR="000F5430" w:rsidRPr="00E978EE">
        <w:rPr>
          <w:spacing w:val="2"/>
        </w:rPr>
        <w:t>m</w:t>
      </w:r>
      <w:r w:rsidR="000F5430" w:rsidRPr="00E978EE">
        <w:rPr>
          <w:spacing w:val="-1"/>
        </w:rPr>
        <w:t>a</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rPr>
          <w:spacing w:val="-1"/>
        </w:rPr>
        <w:t>é</w:t>
      </w:r>
      <w:r w:rsidR="000F5430" w:rsidRPr="00E978EE">
        <w:t>du</w:t>
      </w:r>
      <w:r w:rsidR="000F5430" w:rsidRPr="00E978EE">
        <w:rPr>
          <w:spacing w:val="1"/>
        </w:rPr>
        <w:t>c</w:t>
      </w:r>
      <w:r w:rsidR="000F5430" w:rsidRPr="00E978EE">
        <w:rPr>
          <w:spacing w:val="-1"/>
        </w:rPr>
        <w:t>a</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rPr>
          <w:spacing w:val="-1"/>
        </w:rPr>
        <w:t>e</w:t>
      </w:r>
      <w:r w:rsidR="000F5430" w:rsidRPr="00E978EE">
        <w:t xml:space="preserve">t </w:t>
      </w:r>
      <w:r w:rsidR="000F5430" w:rsidRPr="00E978EE">
        <w:rPr>
          <w:spacing w:val="-1"/>
        </w:rPr>
        <w:t>c</w:t>
      </w:r>
      <w:r w:rsidR="000F5430" w:rsidRPr="00E978EE">
        <w:t>om</w:t>
      </w:r>
      <w:r w:rsidR="000F5430" w:rsidRPr="00E978EE">
        <w:rPr>
          <w:spacing w:val="1"/>
        </w:rPr>
        <w:t>m</w:t>
      </w:r>
      <w:r w:rsidR="000F5430" w:rsidRPr="00E978EE">
        <w:t>unic</w:t>
      </w:r>
      <w:r w:rsidR="000F5430" w:rsidRPr="00E978EE">
        <w:rPr>
          <w:spacing w:val="-1"/>
        </w:rPr>
        <w:t>a</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t>d</w:t>
      </w:r>
      <w:r w:rsidR="000F5430" w:rsidRPr="00E978EE">
        <w:rPr>
          <w:spacing w:val="-1"/>
        </w:rPr>
        <w:t>e</w:t>
      </w:r>
      <w:r w:rsidR="000F5430" w:rsidRPr="00E978EE">
        <w:t>s</w:t>
      </w:r>
      <w:r w:rsidR="000F5430" w:rsidRPr="00E978EE">
        <w:rPr>
          <w:spacing w:val="1"/>
        </w:rPr>
        <w:t xml:space="preserve"> </w:t>
      </w:r>
      <w:r w:rsidR="000F5430" w:rsidRPr="00E978EE">
        <w:t>po</w:t>
      </w:r>
      <w:r w:rsidR="000F5430" w:rsidRPr="00E978EE">
        <w:rPr>
          <w:spacing w:val="2"/>
        </w:rPr>
        <w:t>p</w:t>
      </w:r>
      <w:r w:rsidR="000F5430" w:rsidRPr="00E978EE">
        <w:t>ulations</w:t>
      </w:r>
      <w:r w:rsidR="000F5430" w:rsidRPr="00E978EE">
        <w:rPr>
          <w:spacing w:val="1"/>
        </w:rPr>
        <w:t xml:space="preserve"> </w:t>
      </w:r>
      <w:r w:rsidR="000F5430" w:rsidRPr="00E978EE">
        <w:t>ru</w:t>
      </w:r>
      <w:r w:rsidR="000F5430" w:rsidRPr="00E978EE">
        <w:rPr>
          <w:spacing w:val="-1"/>
        </w:rPr>
        <w:t>ra</w:t>
      </w:r>
      <w:r w:rsidR="000F5430" w:rsidRPr="00E978EE">
        <w:t>les</w:t>
      </w:r>
      <w:r w:rsidR="000F5430" w:rsidRPr="00E978EE">
        <w:rPr>
          <w:spacing w:val="3"/>
        </w:rPr>
        <w:t xml:space="preserve"> </w:t>
      </w:r>
      <w:r w:rsidR="000F5430" w:rsidRPr="00E978EE">
        <w:rPr>
          <w:spacing w:val="-1"/>
        </w:rPr>
        <w:t>e</w:t>
      </w:r>
      <w:r w:rsidR="000F5430" w:rsidRPr="00E978EE">
        <w:t>t</w:t>
      </w:r>
      <w:r w:rsidR="000F5430" w:rsidRPr="00E978EE">
        <w:rPr>
          <w:spacing w:val="1"/>
        </w:rPr>
        <w:t xml:space="preserve"> </w:t>
      </w:r>
      <w:r w:rsidR="000F5430" w:rsidRPr="00E978EE">
        <w:t>p</w:t>
      </w:r>
      <w:r w:rsidR="000F5430" w:rsidRPr="00E978EE">
        <w:rPr>
          <w:spacing w:val="1"/>
        </w:rPr>
        <w:t>é</w:t>
      </w:r>
      <w:r w:rsidR="000F5430" w:rsidRPr="00E978EE">
        <w:t>riu</w:t>
      </w:r>
      <w:r w:rsidR="000F5430" w:rsidRPr="00E978EE">
        <w:rPr>
          <w:spacing w:val="-1"/>
        </w:rPr>
        <w:t>r</w:t>
      </w:r>
      <w:r w:rsidR="000F5430" w:rsidRPr="00E978EE">
        <w:t>b</w:t>
      </w:r>
      <w:r w:rsidR="000F5430" w:rsidRPr="00E978EE">
        <w:rPr>
          <w:spacing w:val="-1"/>
        </w:rPr>
        <w:t>a</w:t>
      </w:r>
      <w:r w:rsidR="000F5430" w:rsidRPr="00E978EE">
        <w:t>ines</w:t>
      </w:r>
      <w:r w:rsidR="000F5430" w:rsidRPr="00E978EE">
        <w:rPr>
          <w:spacing w:val="3"/>
        </w:rPr>
        <w:t xml:space="preserve"> </w:t>
      </w:r>
      <w:r w:rsidR="000F5430" w:rsidRPr="00E978EE">
        <w:t>à l’</w:t>
      </w:r>
      <w:r w:rsidR="000F5430" w:rsidRPr="00E978EE">
        <w:rPr>
          <w:spacing w:val="-1"/>
        </w:rPr>
        <w:t>a</w:t>
      </w:r>
      <w:r w:rsidR="000F5430" w:rsidRPr="00E978EE">
        <w:rPr>
          <w:spacing w:val="2"/>
        </w:rPr>
        <w:t>d</w:t>
      </w:r>
      <w:r w:rsidR="000F5430" w:rsidRPr="00E978EE">
        <w:rPr>
          <w:spacing w:val="-1"/>
        </w:rPr>
        <w:t>a</w:t>
      </w:r>
      <w:r w:rsidR="000F5430" w:rsidRPr="00E978EE">
        <w:t>ptation</w:t>
      </w:r>
      <w:r w:rsidR="000F5430" w:rsidRPr="00E978EE">
        <w:rPr>
          <w:spacing w:val="1"/>
        </w:rPr>
        <w:t xml:space="preserve"> a</w:t>
      </w:r>
      <w:r w:rsidR="000F5430" w:rsidRPr="00E978EE">
        <w:t>ux</w:t>
      </w:r>
      <w:r w:rsidR="000F5430" w:rsidRPr="00E978EE">
        <w:rPr>
          <w:spacing w:val="3"/>
        </w:rPr>
        <w:t xml:space="preserve"> </w:t>
      </w:r>
      <w:r w:rsidR="000F5430" w:rsidRPr="00E978EE">
        <w:rPr>
          <w:spacing w:val="-1"/>
        </w:rPr>
        <w:t>c</w:t>
      </w:r>
      <w:r w:rsidR="000F5430" w:rsidRPr="00E978EE">
        <w:t>h</w:t>
      </w:r>
      <w:r w:rsidR="000F5430" w:rsidRPr="00E978EE">
        <w:rPr>
          <w:spacing w:val="-1"/>
        </w:rPr>
        <w:t>a</w:t>
      </w:r>
      <w:r w:rsidR="000F5430" w:rsidRPr="00E978EE">
        <w:t>ng</w:t>
      </w:r>
      <w:r w:rsidR="000F5430" w:rsidRPr="00E978EE">
        <w:rPr>
          <w:spacing w:val="-1"/>
        </w:rPr>
        <w:t>e</w:t>
      </w:r>
      <w:r w:rsidR="000F5430" w:rsidRPr="00E978EE">
        <w:t xml:space="preserve">ments </w:t>
      </w:r>
      <w:r w:rsidR="000F5430" w:rsidRPr="00E978EE">
        <w:rPr>
          <w:spacing w:val="-1"/>
        </w:rPr>
        <w:t>c</w:t>
      </w:r>
      <w:r w:rsidR="000F5430" w:rsidRPr="00E978EE">
        <w:t>l</w:t>
      </w:r>
      <w:r w:rsidR="000F5430" w:rsidRPr="00E978EE">
        <w:rPr>
          <w:spacing w:val="1"/>
        </w:rPr>
        <w:t>i</w:t>
      </w:r>
      <w:r w:rsidR="000F5430" w:rsidRPr="00E978EE">
        <w:t>matiques</w:t>
      </w:r>
      <w:r w:rsidR="00835898">
        <w:t> </w:t>
      </w:r>
      <w:r w:rsidR="001C0006">
        <w:t>;</w:t>
      </w:r>
    </w:p>
    <w:p w14:paraId="2AC7E1F9" w14:textId="26061523"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rPr>
          <w:spacing w:val="-3"/>
        </w:rPr>
        <w:t>L</w:t>
      </w:r>
      <w:r w:rsidR="000F5430" w:rsidRPr="00E978EE">
        <w:rPr>
          <w:spacing w:val="1"/>
        </w:rPr>
        <w:t>’</w:t>
      </w:r>
      <w:r w:rsidR="000F5430" w:rsidRPr="00E978EE">
        <w:rPr>
          <w:spacing w:val="-1"/>
        </w:rPr>
        <w:t>e</w:t>
      </w:r>
      <w:r w:rsidR="000F5430" w:rsidRPr="00E978EE">
        <w:rPr>
          <w:spacing w:val="2"/>
        </w:rPr>
        <w:t>x</w:t>
      </w:r>
      <w:r w:rsidR="000F5430" w:rsidRPr="00E978EE">
        <w:rPr>
          <w:spacing w:val="-1"/>
        </w:rPr>
        <w:t>éc</w:t>
      </w:r>
      <w:r w:rsidR="000F5430" w:rsidRPr="00E978EE">
        <w:t>ut</w:t>
      </w:r>
      <w:r w:rsidR="000F5430" w:rsidRPr="00E978EE">
        <w:rPr>
          <w:spacing w:val="1"/>
        </w:rPr>
        <w:t>i</w:t>
      </w:r>
      <w:r w:rsidR="000F5430" w:rsidRPr="00E978EE">
        <w:t>on</w:t>
      </w:r>
      <w:r w:rsidR="000F5430" w:rsidRPr="00E978EE">
        <w:rPr>
          <w:spacing w:val="1"/>
        </w:rPr>
        <w:t xml:space="preserve"> </w:t>
      </w:r>
      <w:r w:rsidR="000F5430" w:rsidRPr="00E978EE">
        <w:t>d’un pr</w:t>
      </w:r>
      <w:r w:rsidR="000F5430" w:rsidRPr="00E978EE">
        <w:rPr>
          <w:spacing w:val="-2"/>
        </w:rPr>
        <w:t>e</w:t>
      </w:r>
      <w:r w:rsidR="000F5430" w:rsidRPr="00E978EE">
        <w:t>m</w:t>
      </w:r>
      <w:r w:rsidR="000F5430" w:rsidRPr="00E978EE">
        <w:rPr>
          <w:spacing w:val="1"/>
        </w:rPr>
        <w:t>i</w:t>
      </w:r>
      <w:r w:rsidR="000F5430" w:rsidRPr="00E978EE">
        <w:rPr>
          <w:spacing w:val="-1"/>
        </w:rPr>
        <w:t>e</w:t>
      </w:r>
      <w:r w:rsidR="000F5430" w:rsidRPr="00E978EE">
        <w:t xml:space="preserve">r </w:t>
      </w:r>
      <w:r w:rsidR="000F5430" w:rsidRPr="00E978EE">
        <w:rPr>
          <w:spacing w:val="1"/>
        </w:rPr>
        <w:t>P</w:t>
      </w:r>
      <w:r w:rsidR="000F5430" w:rsidRPr="00E978EE">
        <w:t>roj</w:t>
      </w:r>
      <w:r w:rsidR="000F5430" w:rsidRPr="00E978EE">
        <w:rPr>
          <w:spacing w:val="-1"/>
        </w:rPr>
        <w:t>e</w:t>
      </w:r>
      <w:r w:rsidR="000F5430" w:rsidRPr="00E978EE">
        <w:t>t</w:t>
      </w:r>
      <w:r w:rsidR="000F5430" w:rsidRPr="00E978EE">
        <w:rPr>
          <w:spacing w:val="1"/>
        </w:rPr>
        <w:t xml:space="preserve"> </w:t>
      </w:r>
      <w:r w:rsidR="000F5430" w:rsidRPr="00E978EE">
        <w:t>d’</w:t>
      </w:r>
      <w:r w:rsidR="000F5430" w:rsidRPr="00E978EE">
        <w:rPr>
          <w:spacing w:val="-2"/>
        </w:rPr>
        <w:t>a</w:t>
      </w:r>
      <w:r w:rsidR="000F5430" w:rsidRPr="00E978EE">
        <w:t>ppui</w:t>
      </w:r>
      <w:r w:rsidR="000F5430" w:rsidRPr="00E978EE">
        <w:rPr>
          <w:spacing w:val="1"/>
        </w:rPr>
        <w:t xml:space="preserve"> </w:t>
      </w:r>
      <w:r w:rsidR="000F5430" w:rsidRPr="00E978EE">
        <w:t>pr</w:t>
      </w:r>
      <w:r w:rsidR="000F5430" w:rsidRPr="00E978EE">
        <w:rPr>
          <w:spacing w:val="-2"/>
        </w:rPr>
        <w:t>é</w:t>
      </w:r>
      <w:r w:rsidR="000F5430" w:rsidRPr="00E978EE">
        <w:t>p</w:t>
      </w:r>
      <w:r w:rsidR="000F5430" w:rsidRPr="00E978EE">
        <w:rPr>
          <w:spacing w:val="-1"/>
        </w:rPr>
        <w:t>a</w:t>
      </w:r>
      <w:r w:rsidR="000F5430" w:rsidRPr="00E978EE">
        <w:t>r</w:t>
      </w:r>
      <w:r w:rsidR="000F5430" w:rsidRPr="00E978EE">
        <w:rPr>
          <w:spacing w:val="-2"/>
        </w:rPr>
        <w:t>a</w:t>
      </w:r>
      <w:r w:rsidR="000F5430" w:rsidRPr="00E978EE">
        <w:rPr>
          <w:spacing w:val="3"/>
        </w:rPr>
        <w:t>t</w:t>
      </w:r>
      <w:r w:rsidR="000F5430" w:rsidRPr="00E978EE">
        <w:t>oire sur fin</w:t>
      </w:r>
      <w:r w:rsidR="000F5430" w:rsidRPr="00E978EE">
        <w:rPr>
          <w:spacing w:val="-1"/>
        </w:rPr>
        <w:t>a</w:t>
      </w:r>
      <w:r w:rsidR="000F5430" w:rsidRPr="00E978EE">
        <w:t>n</w:t>
      </w:r>
      <w:r w:rsidR="000F5430" w:rsidRPr="00E978EE">
        <w:rPr>
          <w:spacing w:val="-1"/>
        </w:rPr>
        <w:t>ce</w:t>
      </w:r>
      <w:r w:rsidR="000F5430" w:rsidRPr="00E978EE">
        <w:t>ment</w:t>
      </w:r>
      <w:r w:rsidR="000F5430" w:rsidRPr="00E978EE">
        <w:rPr>
          <w:spacing w:val="1"/>
        </w:rPr>
        <w:t xml:space="preserve"> </w:t>
      </w:r>
      <w:r w:rsidR="000F5430" w:rsidRPr="00E978EE">
        <w:t>du</w:t>
      </w:r>
      <w:r w:rsidR="000F5430" w:rsidRPr="00E978EE">
        <w:rPr>
          <w:spacing w:val="1"/>
        </w:rPr>
        <w:t xml:space="preserve"> </w:t>
      </w:r>
      <w:r w:rsidR="000F5430" w:rsidRPr="00E978EE">
        <w:rPr>
          <w:spacing w:val="-1"/>
        </w:rPr>
        <w:t>F</w:t>
      </w:r>
      <w:r w:rsidR="000F5430" w:rsidRPr="00E978EE">
        <w:t>onds</w:t>
      </w:r>
      <w:r w:rsidR="000F5430" w:rsidRPr="00E978EE">
        <w:rPr>
          <w:spacing w:val="1"/>
        </w:rPr>
        <w:t xml:space="preserve"> </w:t>
      </w:r>
      <w:r w:rsidR="000F5430" w:rsidRPr="00E978EE">
        <w:t>V</w:t>
      </w:r>
      <w:r w:rsidR="000F5430" w:rsidRPr="00E978EE">
        <w:rPr>
          <w:spacing w:val="-1"/>
        </w:rPr>
        <w:t>e</w:t>
      </w:r>
      <w:r w:rsidR="000F5430" w:rsidRPr="00E978EE">
        <w:t>rt</w:t>
      </w:r>
      <w:r w:rsidR="000F5430" w:rsidRPr="00E978EE">
        <w:rPr>
          <w:spacing w:val="1"/>
        </w:rPr>
        <w:t xml:space="preserve"> </w:t>
      </w:r>
      <w:r w:rsidR="000F5430" w:rsidRPr="00E978EE">
        <w:t>pour le</w:t>
      </w:r>
      <w:r w:rsidR="000F5430" w:rsidRPr="00E978EE">
        <w:rPr>
          <w:spacing w:val="1"/>
        </w:rPr>
        <w:t xml:space="preserve"> </w:t>
      </w:r>
      <w:r w:rsidR="000F5430" w:rsidRPr="00E978EE">
        <w:t>Cl</w:t>
      </w:r>
      <w:r w:rsidR="000F5430" w:rsidRPr="00E978EE">
        <w:rPr>
          <w:spacing w:val="1"/>
        </w:rPr>
        <w:t>i</w:t>
      </w:r>
      <w:r w:rsidR="000F5430" w:rsidRPr="00E978EE">
        <w:t>mat</w:t>
      </w:r>
      <w:r w:rsidR="000F5430" w:rsidRPr="00E978EE">
        <w:rPr>
          <w:spacing w:val="2"/>
        </w:rPr>
        <w:t xml:space="preserve"> </w:t>
      </w:r>
      <w:r w:rsidR="000F5430" w:rsidRPr="00E978EE">
        <w:rPr>
          <w:spacing w:val="-1"/>
        </w:rPr>
        <w:t>e</w:t>
      </w:r>
      <w:r w:rsidR="000F5430" w:rsidRPr="00E978EE">
        <w:t>n</w:t>
      </w:r>
      <w:r w:rsidR="000F5430" w:rsidRPr="00E978EE">
        <w:rPr>
          <w:spacing w:val="2"/>
        </w:rPr>
        <w:t xml:space="preserve"> </w:t>
      </w:r>
      <w:r w:rsidR="000F5430" w:rsidRPr="00E978EE">
        <w:t>vue</w:t>
      </w:r>
      <w:r w:rsidR="000F5430" w:rsidRPr="00E978EE">
        <w:rPr>
          <w:spacing w:val="1"/>
        </w:rPr>
        <w:t xml:space="preserve"> </w:t>
      </w:r>
      <w:r w:rsidR="000F5430" w:rsidRPr="00E978EE">
        <w:t>de</w:t>
      </w:r>
      <w:r w:rsidR="000F5430" w:rsidRPr="00E978EE">
        <w:rPr>
          <w:spacing w:val="1"/>
        </w:rPr>
        <w:t xml:space="preserve"> </w:t>
      </w:r>
      <w:r w:rsidR="000F5430" w:rsidRPr="00E978EE">
        <w:t>met</w:t>
      </w:r>
      <w:r w:rsidR="000F5430" w:rsidRPr="00E978EE">
        <w:rPr>
          <w:spacing w:val="-2"/>
        </w:rPr>
        <w:t>t</w:t>
      </w:r>
      <w:r w:rsidR="000F5430" w:rsidRPr="00E978EE">
        <w:t xml:space="preserve">re </w:t>
      </w:r>
      <w:r w:rsidR="000F5430" w:rsidRPr="00E978EE">
        <w:rPr>
          <w:spacing w:val="-1"/>
        </w:rPr>
        <w:t>e</w:t>
      </w:r>
      <w:r w:rsidR="000F5430" w:rsidRPr="00E978EE">
        <w:t>n</w:t>
      </w:r>
      <w:r w:rsidR="000F5430" w:rsidRPr="00E978EE">
        <w:rPr>
          <w:spacing w:val="2"/>
        </w:rPr>
        <w:t xml:space="preserve"> </w:t>
      </w:r>
      <w:r w:rsidR="000F5430" w:rsidRPr="00E978EE">
        <w:t>pla</w:t>
      </w:r>
      <w:r w:rsidR="000F5430" w:rsidRPr="00E978EE">
        <w:rPr>
          <w:spacing w:val="1"/>
        </w:rPr>
        <w:t>c</w:t>
      </w:r>
      <w:r w:rsidR="000F5430" w:rsidRPr="00E978EE">
        <w:t>e</w:t>
      </w:r>
      <w:r w:rsidR="000F5430" w:rsidRPr="00E978EE">
        <w:rPr>
          <w:spacing w:val="1"/>
        </w:rPr>
        <w:t xml:space="preserve"> </w:t>
      </w:r>
      <w:r w:rsidR="000F5430" w:rsidRPr="00E978EE">
        <w:rPr>
          <w:spacing w:val="-1"/>
        </w:rPr>
        <w:t>e</w:t>
      </w:r>
      <w:r w:rsidR="000F5430" w:rsidRPr="00E978EE">
        <w:t>n</w:t>
      </w:r>
      <w:r w:rsidR="000F5430" w:rsidRPr="00E978EE">
        <w:rPr>
          <w:spacing w:val="2"/>
        </w:rPr>
        <w:t xml:space="preserve"> </w:t>
      </w:r>
      <w:r w:rsidR="000F5430" w:rsidRPr="00E978EE">
        <w:rPr>
          <w:spacing w:val="1"/>
        </w:rPr>
        <w:t>c</w:t>
      </w:r>
      <w:r w:rsidR="000F5430" w:rsidRPr="00E978EE">
        <w:rPr>
          <w:spacing w:val="-1"/>
        </w:rPr>
        <w:t>a</w:t>
      </w:r>
      <w:r w:rsidR="000F5430" w:rsidRPr="00E978EE">
        <w:t>dre de</w:t>
      </w:r>
      <w:r w:rsidR="000F5430" w:rsidRPr="00E978EE">
        <w:rPr>
          <w:spacing w:val="8"/>
        </w:rPr>
        <w:t xml:space="preserve"> </w:t>
      </w:r>
      <w:r w:rsidR="000F5430" w:rsidRPr="00E978EE">
        <w:t>dialo</w:t>
      </w:r>
      <w:r w:rsidR="000F5430" w:rsidRPr="00E978EE">
        <w:rPr>
          <w:spacing w:val="-2"/>
        </w:rPr>
        <w:t>g</w:t>
      </w:r>
      <w:r w:rsidR="000F5430" w:rsidRPr="00E978EE">
        <w:t>ue</w:t>
      </w:r>
      <w:r w:rsidR="000F5430" w:rsidRPr="00E978EE">
        <w:rPr>
          <w:spacing w:val="3"/>
        </w:rPr>
        <w:t xml:space="preserve"> </w:t>
      </w:r>
      <w:r w:rsidR="000F5430" w:rsidRPr="00E978EE">
        <w:rPr>
          <w:spacing w:val="-1"/>
        </w:rPr>
        <w:t>e</w:t>
      </w:r>
      <w:r w:rsidR="000F5430" w:rsidRPr="00E978EE">
        <w:t>t</w:t>
      </w:r>
      <w:r w:rsidR="000F5430" w:rsidRPr="00E978EE">
        <w:rPr>
          <w:spacing w:val="2"/>
        </w:rPr>
        <w:t xml:space="preserve"> </w:t>
      </w:r>
      <w:r w:rsidR="000F5430" w:rsidRPr="00E978EE">
        <w:t>de</w:t>
      </w:r>
      <w:r w:rsidR="000F5430" w:rsidRPr="00E978EE">
        <w:rPr>
          <w:spacing w:val="1"/>
        </w:rPr>
        <w:t xml:space="preserve"> </w:t>
      </w:r>
      <w:r w:rsidR="000F5430" w:rsidRPr="00E978EE">
        <w:t>mob</w:t>
      </w:r>
      <w:r w:rsidR="000F5430" w:rsidRPr="00E978EE">
        <w:rPr>
          <w:spacing w:val="1"/>
        </w:rPr>
        <w:t>i</w:t>
      </w:r>
      <w:r w:rsidR="000F5430" w:rsidRPr="00E978EE">
        <w:t>l</w:t>
      </w:r>
      <w:r w:rsidR="000F5430" w:rsidRPr="00E978EE">
        <w:rPr>
          <w:spacing w:val="1"/>
        </w:rPr>
        <w:t>i</w:t>
      </w:r>
      <w:r w:rsidR="000F5430" w:rsidRPr="00E978EE">
        <w:t>s</w:t>
      </w:r>
      <w:r w:rsidR="000F5430" w:rsidRPr="00E978EE">
        <w:rPr>
          <w:spacing w:val="-1"/>
        </w:rPr>
        <w:t>a</w:t>
      </w:r>
      <w:r w:rsidR="000F5430" w:rsidRPr="00E978EE">
        <w:t>t</w:t>
      </w:r>
      <w:r w:rsidR="000F5430" w:rsidRPr="00E978EE">
        <w:rPr>
          <w:spacing w:val="-1"/>
        </w:rPr>
        <w:t>i</w:t>
      </w:r>
      <w:r w:rsidR="000F5430" w:rsidRPr="00E978EE">
        <w:t>on</w:t>
      </w:r>
      <w:r w:rsidR="000F5430" w:rsidRPr="00E978EE">
        <w:rPr>
          <w:spacing w:val="2"/>
        </w:rPr>
        <w:t xml:space="preserve"> </w:t>
      </w:r>
      <w:r w:rsidR="000F5430" w:rsidRPr="00E978EE">
        <w:t>d</w:t>
      </w:r>
      <w:r w:rsidR="000F5430" w:rsidRPr="00E978EE">
        <w:rPr>
          <w:spacing w:val="-1"/>
        </w:rPr>
        <w:t>e</w:t>
      </w:r>
      <w:r w:rsidR="000F5430" w:rsidRPr="00E978EE">
        <w:t>s</w:t>
      </w:r>
      <w:r w:rsidR="000F5430" w:rsidRPr="00E978EE">
        <w:rPr>
          <w:spacing w:val="2"/>
        </w:rPr>
        <w:t xml:space="preserve"> </w:t>
      </w:r>
      <w:r w:rsidR="000F5430" w:rsidRPr="00E978EE">
        <w:t>fin</w:t>
      </w:r>
      <w:r w:rsidR="000F5430" w:rsidRPr="00E978EE">
        <w:rPr>
          <w:spacing w:val="-1"/>
        </w:rPr>
        <w:t>a</w:t>
      </w:r>
      <w:r w:rsidR="000F5430" w:rsidRPr="00E978EE">
        <w:t>n</w:t>
      </w:r>
      <w:r w:rsidR="000F5430" w:rsidRPr="00E978EE">
        <w:rPr>
          <w:spacing w:val="-1"/>
        </w:rPr>
        <w:t>c</w:t>
      </w:r>
      <w:r w:rsidR="000F5430" w:rsidRPr="00E978EE">
        <w:rPr>
          <w:spacing w:val="1"/>
        </w:rPr>
        <w:t>e</w:t>
      </w:r>
      <w:r w:rsidR="000F5430" w:rsidRPr="00E978EE">
        <w:t xml:space="preserve">s </w:t>
      </w:r>
      <w:r w:rsidR="000F5430" w:rsidRPr="00E978EE">
        <w:rPr>
          <w:spacing w:val="-1"/>
        </w:rPr>
        <w:t>c</w:t>
      </w:r>
      <w:r w:rsidR="000F5430" w:rsidRPr="00E978EE">
        <w:t>l</w:t>
      </w:r>
      <w:r w:rsidR="000F5430" w:rsidRPr="00E978EE">
        <w:rPr>
          <w:spacing w:val="1"/>
        </w:rPr>
        <w:t>i</w:t>
      </w:r>
      <w:r w:rsidR="000F5430" w:rsidRPr="00E978EE">
        <w:t>mats (2017</w:t>
      </w:r>
      <w:r w:rsidR="000F5430" w:rsidRPr="00E978EE">
        <w:rPr>
          <w:spacing w:val="-1"/>
        </w:rPr>
        <w:t>-</w:t>
      </w:r>
      <w:r w:rsidR="000F5430" w:rsidRPr="00E978EE">
        <w:t>2019)</w:t>
      </w:r>
      <w:r w:rsidR="0094419F">
        <w:t> </w:t>
      </w:r>
      <w:r w:rsidR="00327778">
        <w:t>;</w:t>
      </w:r>
    </w:p>
    <w:p w14:paraId="5134EA11" w14:textId="4318B5DF"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rPr>
          <w:spacing w:val="-3"/>
        </w:rPr>
        <w:t>L</w:t>
      </w:r>
      <w:r w:rsidR="000F5430" w:rsidRPr="00E978EE">
        <w:t>a</w:t>
      </w:r>
      <w:r w:rsidR="000F5430" w:rsidRPr="00E978EE">
        <w:rPr>
          <w:spacing w:val="2"/>
        </w:rPr>
        <w:t xml:space="preserve"> </w:t>
      </w:r>
      <w:r w:rsidR="000F5430" w:rsidRPr="00E978EE">
        <w:t>v</w:t>
      </w:r>
      <w:r w:rsidR="000F5430" w:rsidRPr="00E978EE">
        <w:rPr>
          <w:spacing w:val="-1"/>
        </w:rPr>
        <w:t>a</w:t>
      </w:r>
      <w:r w:rsidR="000F5430" w:rsidRPr="00E978EE">
        <w:t>l</w:t>
      </w:r>
      <w:r w:rsidR="000F5430" w:rsidRPr="00E978EE">
        <w:rPr>
          <w:spacing w:val="1"/>
        </w:rPr>
        <w:t>i</w:t>
      </w:r>
      <w:r w:rsidR="000F5430" w:rsidRPr="00E978EE">
        <w:t>d</w:t>
      </w:r>
      <w:r w:rsidR="000F5430" w:rsidRPr="00E978EE">
        <w:rPr>
          <w:spacing w:val="-1"/>
        </w:rPr>
        <w:t>a</w:t>
      </w:r>
      <w:r w:rsidR="000F5430" w:rsidRPr="00E978EE">
        <w:t>t</w:t>
      </w:r>
      <w:r w:rsidR="000F5430" w:rsidRPr="00E978EE">
        <w:rPr>
          <w:spacing w:val="1"/>
        </w:rPr>
        <w:t>i</w:t>
      </w:r>
      <w:r w:rsidR="000F5430" w:rsidRPr="00E978EE">
        <w:t>on</w:t>
      </w:r>
      <w:r w:rsidR="000F5430" w:rsidRPr="00E978EE">
        <w:rPr>
          <w:spacing w:val="1"/>
        </w:rPr>
        <w:t xml:space="preserve"> </w:t>
      </w:r>
      <w:r w:rsidR="000F5430" w:rsidRPr="00E978EE">
        <w:t xml:space="preserve">d’un </w:t>
      </w:r>
      <w:r w:rsidR="000F5430" w:rsidRPr="00E978EE">
        <w:rPr>
          <w:spacing w:val="2"/>
        </w:rPr>
        <w:t>p</w:t>
      </w:r>
      <w:r w:rsidR="000F5430" w:rsidRPr="00E978EE">
        <w:t>roj</w:t>
      </w:r>
      <w:r w:rsidR="000F5430" w:rsidRPr="00E978EE">
        <w:rPr>
          <w:spacing w:val="-1"/>
        </w:rPr>
        <w:t>e</w:t>
      </w:r>
      <w:r w:rsidR="000F5430" w:rsidRPr="00E978EE">
        <w:t>t</w:t>
      </w:r>
      <w:r w:rsidR="000F5430" w:rsidRPr="00E978EE">
        <w:rPr>
          <w:spacing w:val="4"/>
        </w:rPr>
        <w:t xml:space="preserve"> </w:t>
      </w:r>
      <w:r w:rsidR="000F5430" w:rsidRPr="00E978EE">
        <w:t>de r</w:t>
      </w:r>
      <w:r w:rsidR="000F5430" w:rsidRPr="00E978EE">
        <w:rPr>
          <w:spacing w:val="-2"/>
        </w:rPr>
        <w:t>e</w:t>
      </w:r>
      <w:r w:rsidR="000F5430" w:rsidRPr="00E978EE">
        <w:rPr>
          <w:spacing w:val="2"/>
        </w:rPr>
        <w:t>n</w:t>
      </w:r>
      <w:r w:rsidR="000F5430" w:rsidRPr="00E978EE">
        <w:t>fo</w:t>
      </w:r>
      <w:r w:rsidR="000F5430" w:rsidRPr="00E978EE">
        <w:rPr>
          <w:spacing w:val="-1"/>
        </w:rPr>
        <w:t>r</w:t>
      </w:r>
      <w:r w:rsidR="000F5430" w:rsidRPr="00E978EE">
        <w:rPr>
          <w:spacing w:val="1"/>
        </w:rPr>
        <w:t>c</w:t>
      </w:r>
      <w:r w:rsidR="000F5430" w:rsidRPr="00E978EE">
        <w:rPr>
          <w:spacing w:val="-1"/>
        </w:rPr>
        <w:t>e</w:t>
      </w:r>
      <w:r w:rsidR="000F5430" w:rsidRPr="00E978EE">
        <w:t>ment</w:t>
      </w:r>
      <w:r w:rsidR="000F5430" w:rsidRPr="00E978EE">
        <w:rPr>
          <w:spacing w:val="1"/>
        </w:rPr>
        <w:t xml:space="preserve"> </w:t>
      </w:r>
      <w:r w:rsidR="000F5430" w:rsidRPr="00E978EE">
        <w:t>de</w:t>
      </w:r>
      <w:r w:rsidR="000F5430" w:rsidRPr="00E978EE">
        <w:rPr>
          <w:spacing w:val="2"/>
        </w:rPr>
        <w:t xml:space="preserve"> </w:t>
      </w:r>
      <w:r w:rsidR="000F5430" w:rsidRPr="00E978EE">
        <w:t xml:space="preserve">la </w:t>
      </w:r>
      <w:r w:rsidR="000F5430" w:rsidRPr="00E978EE">
        <w:rPr>
          <w:spacing w:val="1"/>
        </w:rPr>
        <w:t>r</w:t>
      </w:r>
      <w:r w:rsidR="000F5430" w:rsidRPr="00E978EE">
        <w:rPr>
          <w:spacing w:val="-1"/>
        </w:rPr>
        <w:t>é</w:t>
      </w:r>
      <w:r w:rsidR="000F5430" w:rsidRPr="00E978EE">
        <w:t>si</w:t>
      </w:r>
      <w:r w:rsidR="000F5430" w:rsidRPr="00E978EE">
        <w:rPr>
          <w:spacing w:val="1"/>
        </w:rPr>
        <w:t>l</w:t>
      </w:r>
      <w:r w:rsidR="000F5430" w:rsidRPr="00E978EE">
        <w:t>ien</w:t>
      </w:r>
      <w:r w:rsidR="000F5430" w:rsidRPr="00E978EE">
        <w:rPr>
          <w:spacing w:val="-1"/>
        </w:rPr>
        <w:t>c</w:t>
      </w:r>
      <w:r w:rsidR="000F5430" w:rsidRPr="00E978EE">
        <w:t>e d</w:t>
      </w:r>
      <w:r w:rsidR="000F5430" w:rsidRPr="00E978EE">
        <w:rPr>
          <w:spacing w:val="-1"/>
        </w:rPr>
        <w:t>e</w:t>
      </w:r>
      <w:r w:rsidR="000F5430" w:rsidRPr="00E978EE">
        <w:t>s</w:t>
      </w:r>
      <w:r w:rsidR="000F5430" w:rsidRPr="00E978EE">
        <w:rPr>
          <w:spacing w:val="3"/>
        </w:rPr>
        <w:t xml:space="preserve"> </w:t>
      </w:r>
      <w:r w:rsidR="000F5430" w:rsidRPr="00E978EE">
        <w:rPr>
          <w:spacing w:val="-1"/>
        </w:rPr>
        <w:t>c</w:t>
      </w:r>
      <w:r w:rsidR="000F5430" w:rsidRPr="00E978EE">
        <w:t>om</w:t>
      </w:r>
      <w:r w:rsidR="000F5430" w:rsidRPr="00E978EE">
        <w:rPr>
          <w:spacing w:val="1"/>
        </w:rPr>
        <w:t>m</w:t>
      </w:r>
      <w:r w:rsidR="000F5430" w:rsidRPr="00E978EE">
        <w:t>un</w:t>
      </w:r>
      <w:r w:rsidR="000F5430" w:rsidRPr="00E978EE">
        <w:rPr>
          <w:spacing w:val="-1"/>
        </w:rPr>
        <w:t>a</w:t>
      </w:r>
      <w:r w:rsidR="000F5430" w:rsidRPr="00E978EE">
        <w:t>u</w:t>
      </w:r>
      <w:r w:rsidR="000F5430" w:rsidRPr="00E978EE">
        <w:rPr>
          <w:spacing w:val="3"/>
        </w:rPr>
        <w:t>t</w:t>
      </w:r>
      <w:r w:rsidR="000F5430" w:rsidRPr="00E978EE">
        <w:rPr>
          <w:spacing w:val="-1"/>
        </w:rPr>
        <w:t>é</w:t>
      </w:r>
      <w:r w:rsidR="000F5430" w:rsidRPr="00E978EE">
        <w:t>s</w:t>
      </w:r>
      <w:r w:rsidR="000F5430" w:rsidRPr="00E978EE">
        <w:rPr>
          <w:spacing w:val="1"/>
        </w:rPr>
        <w:t xml:space="preserve"> </w:t>
      </w:r>
      <w:r w:rsidR="000F5430" w:rsidRPr="00E978EE">
        <w:t>loc</w:t>
      </w:r>
      <w:r w:rsidR="000F5430" w:rsidRPr="00E978EE">
        <w:rPr>
          <w:spacing w:val="-1"/>
        </w:rPr>
        <w:t>a</w:t>
      </w:r>
      <w:r w:rsidR="000F5430" w:rsidRPr="00E978EE">
        <w:t>les</w:t>
      </w:r>
      <w:r w:rsidR="000F5430" w:rsidRPr="00E978EE">
        <w:rPr>
          <w:spacing w:val="3"/>
        </w:rPr>
        <w:t xml:space="preserve"> </w:t>
      </w:r>
      <w:r w:rsidR="000F5430" w:rsidRPr="00E978EE">
        <w:t>f</w:t>
      </w:r>
      <w:r w:rsidR="000F5430" w:rsidRPr="00E978EE">
        <w:rPr>
          <w:spacing w:val="-2"/>
        </w:rPr>
        <w:t>a</w:t>
      </w:r>
      <w:r w:rsidR="000F5430" w:rsidRPr="00E978EE">
        <w:rPr>
          <w:spacing w:val="1"/>
        </w:rPr>
        <w:t>c</w:t>
      </w:r>
      <w:r w:rsidR="000F5430" w:rsidRPr="00E978EE">
        <w:t xml:space="preserve">e </w:t>
      </w:r>
      <w:r w:rsidR="000F5430" w:rsidRPr="00E978EE">
        <w:rPr>
          <w:spacing w:val="-1"/>
        </w:rPr>
        <w:t>a</w:t>
      </w:r>
      <w:r w:rsidR="000F5430" w:rsidRPr="00E978EE">
        <w:t>ux</w:t>
      </w:r>
      <w:r w:rsidR="000F5430" w:rsidRPr="00E978EE">
        <w:rPr>
          <w:spacing w:val="2"/>
        </w:rPr>
        <w:t xml:space="preserve"> </w:t>
      </w:r>
      <w:r w:rsidR="000F5430" w:rsidRPr="00E978EE">
        <w:rPr>
          <w:spacing w:val="-1"/>
        </w:rPr>
        <w:t>c</w:t>
      </w:r>
      <w:r w:rsidR="000F5430" w:rsidRPr="00E978EE">
        <w:t>h</w:t>
      </w:r>
      <w:r w:rsidR="000F5430" w:rsidRPr="00E978EE">
        <w:rPr>
          <w:spacing w:val="-1"/>
        </w:rPr>
        <w:t>a</w:t>
      </w:r>
      <w:r w:rsidR="000F5430" w:rsidRPr="00E978EE">
        <w:t>ng</w:t>
      </w:r>
      <w:r w:rsidR="000F5430" w:rsidRPr="00E978EE">
        <w:rPr>
          <w:spacing w:val="-1"/>
        </w:rPr>
        <w:t>e</w:t>
      </w:r>
      <w:r w:rsidR="000F5430" w:rsidRPr="00E978EE">
        <w:t xml:space="preserve">ments </w:t>
      </w:r>
      <w:r w:rsidR="000F5430" w:rsidRPr="00E978EE">
        <w:rPr>
          <w:spacing w:val="-1"/>
        </w:rPr>
        <w:t>c</w:t>
      </w:r>
      <w:r w:rsidR="000F5430" w:rsidRPr="00E978EE">
        <w:t>l</w:t>
      </w:r>
      <w:r w:rsidR="000F5430" w:rsidRPr="00E978EE">
        <w:rPr>
          <w:spacing w:val="1"/>
        </w:rPr>
        <w:t>i</w:t>
      </w:r>
      <w:r w:rsidR="000F5430" w:rsidRPr="00E978EE">
        <w:t xml:space="preserve">matiques, </w:t>
      </w:r>
      <w:r w:rsidR="000F5430" w:rsidRPr="00E978EE">
        <w:rPr>
          <w:spacing w:val="-1"/>
        </w:rPr>
        <w:t>e</w:t>
      </w:r>
      <w:r w:rsidR="000F5430" w:rsidRPr="00E978EE">
        <w:t xml:space="preserve">n </w:t>
      </w:r>
      <w:r w:rsidR="000F5430" w:rsidRPr="00E978EE">
        <w:rPr>
          <w:spacing w:val="-1"/>
        </w:rPr>
        <w:t>c</w:t>
      </w:r>
      <w:r w:rsidR="000F5430" w:rsidRPr="00E978EE">
        <w:t xml:space="preserve">ours </w:t>
      </w:r>
      <w:r w:rsidR="000F5430" w:rsidRPr="00E978EE">
        <w:rPr>
          <w:spacing w:val="2"/>
        </w:rPr>
        <w:t>d</w:t>
      </w:r>
      <w:r w:rsidR="000F5430" w:rsidRPr="00E978EE">
        <w:t>’</w:t>
      </w:r>
      <w:r w:rsidR="000F5430" w:rsidRPr="00E978EE">
        <w:rPr>
          <w:spacing w:val="-2"/>
        </w:rPr>
        <w:t>e</w:t>
      </w:r>
      <w:r w:rsidR="000F5430" w:rsidRPr="00E978EE">
        <w:rPr>
          <w:spacing w:val="2"/>
        </w:rPr>
        <w:t>x</w:t>
      </w:r>
      <w:r w:rsidR="000F5430" w:rsidRPr="00E978EE">
        <w:rPr>
          <w:spacing w:val="-1"/>
        </w:rPr>
        <w:t>éc</w:t>
      </w:r>
      <w:r w:rsidR="000F5430" w:rsidRPr="00E978EE">
        <w:t>ut</w:t>
      </w:r>
      <w:r w:rsidR="000F5430" w:rsidRPr="00E978EE">
        <w:rPr>
          <w:spacing w:val="1"/>
        </w:rPr>
        <w:t>i</w:t>
      </w:r>
      <w:r w:rsidR="000F5430" w:rsidRPr="00E978EE">
        <w:t>on sur la</w:t>
      </w:r>
      <w:r w:rsidR="000F5430" w:rsidRPr="00E978EE">
        <w:rPr>
          <w:spacing w:val="-1"/>
        </w:rPr>
        <w:t xml:space="preserve"> </w:t>
      </w:r>
      <w:r w:rsidR="000F5430" w:rsidRPr="00E978EE">
        <w:t>p</w:t>
      </w:r>
      <w:r w:rsidR="000F5430" w:rsidRPr="00E978EE">
        <w:rPr>
          <w:spacing w:val="-1"/>
        </w:rPr>
        <w:t>é</w:t>
      </w:r>
      <w:r w:rsidR="000F5430" w:rsidRPr="00E978EE">
        <w:t>riode</w:t>
      </w:r>
      <w:r w:rsidR="000F5430" w:rsidRPr="00E978EE">
        <w:rPr>
          <w:spacing w:val="-1"/>
        </w:rPr>
        <w:t xml:space="preserve"> </w:t>
      </w:r>
      <w:r w:rsidR="000F5430" w:rsidRPr="00E978EE">
        <w:t>2020</w:t>
      </w:r>
      <w:r w:rsidR="00CA66B1">
        <w:t>-</w:t>
      </w:r>
      <w:r w:rsidR="000F5430" w:rsidRPr="00E978EE">
        <w:rPr>
          <w:spacing w:val="2"/>
        </w:rPr>
        <w:t>2</w:t>
      </w:r>
      <w:r w:rsidR="000F5430" w:rsidRPr="00E978EE">
        <w:t>022</w:t>
      </w:r>
      <w:r w:rsidR="0094419F">
        <w:t>.</w:t>
      </w:r>
    </w:p>
    <w:p w14:paraId="76047B7E" w14:textId="099C0FD9" w:rsidR="000F5430" w:rsidRDefault="006051B5" w:rsidP="006051B5">
      <w:pPr>
        <w:pStyle w:val="SingleTxtG"/>
      </w:pPr>
      <w:r>
        <w:lastRenderedPageBreak/>
        <w:t>137.</w:t>
      </w:r>
      <w:r>
        <w:tab/>
      </w:r>
      <w:r w:rsidR="000F5430">
        <w:rPr>
          <w:spacing w:val="-3"/>
        </w:rPr>
        <w:t>L</w:t>
      </w:r>
      <w:r w:rsidR="000F5430">
        <w:t>a</w:t>
      </w:r>
      <w:r w:rsidR="000F5430">
        <w:rPr>
          <w:spacing w:val="-6"/>
        </w:rPr>
        <w:t xml:space="preserve"> </w:t>
      </w:r>
      <w:r w:rsidR="000F5430">
        <w:t>m</w:t>
      </w:r>
      <w:r w:rsidR="000F5430">
        <w:rPr>
          <w:spacing w:val="1"/>
        </w:rPr>
        <w:t>i</w:t>
      </w:r>
      <w:r w:rsidR="000F5430">
        <w:t>se</w:t>
      </w:r>
      <w:r w:rsidR="000F5430">
        <w:rPr>
          <w:spacing w:val="-6"/>
        </w:rPr>
        <w:t xml:space="preserve"> </w:t>
      </w:r>
      <w:r w:rsidR="000F5430">
        <w:rPr>
          <w:spacing w:val="-1"/>
        </w:rPr>
        <w:t>e</w:t>
      </w:r>
      <w:r w:rsidR="000F5430">
        <w:t>n</w:t>
      </w:r>
      <w:r w:rsidR="000F5430">
        <w:rPr>
          <w:spacing w:val="-5"/>
        </w:rPr>
        <w:t xml:space="preserve"> </w:t>
      </w:r>
      <w:r w:rsidR="000F5430">
        <w:t>œu</w:t>
      </w:r>
      <w:r w:rsidR="000F5430">
        <w:rPr>
          <w:spacing w:val="2"/>
        </w:rPr>
        <w:t>v</w:t>
      </w:r>
      <w:r w:rsidR="000F5430">
        <w:t>re</w:t>
      </w:r>
      <w:r w:rsidR="000F5430">
        <w:rPr>
          <w:spacing w:val="-6"/>
        </w:rPr>
        <w:t xml:space="preserve"> </w:t>
      </w:r>
      <w:r w:rsidR="000F5430">
        <w:t>de</w:t>
      </w:r>
      <w:r w:rsidR="000F5430">
        <w:rPr>
          <w:spacing w:val="-3"/>
        </w:rPr>
        <w:t xml:space="preserve"> </w:t>
      </w:r>
      <w:r w:rsidR="000F5430">
        <w:rPr>
          <w:spacing w:val="-1"/>
        </w:rPr>
        <w:t>ce</w:t>
      </w:r>
      <w:r w:rsidR="000F5430">
        <w:t>s</w:t>
      </w:r>
      <w:r w:rsidR="000F5430">
        <w:rPr>
          <w:spacing w:val="-2"/>
        </w:rPr>
        <w:t xml:space="preserve"> </w:t>
      </w:r>
      <w:r w:rsidR="000F5430">
        <w:t>Con</w:t>
      </w:r>
      <w:r w:rsidR="000F5430">
        <w:rPr>
          <w:spacing w:val="1"/>
        </w:rPr>
        <w:t>v</w:t>
      </w:r>
      <w:r w:rsidR="000F5430">
        <w:rPr>
          <w:spacing w:val="-1"/>
        </w:rPr>
        <w:t>e</w:t>
      </w:r>
      <w:r w:rsidR="000F5430">
        <w:t>nt</w:t>
      </w:r>
      <w:r w:rsidR="000F5430">
        <w:rPr>
          <w:spacing w:val="1"/>
        </w:rPr>
        <w:t>i</w:t>
      </w:r>
      <w:r w:rsidR="000F5430">
        <w:t>ons</w:t>
      </w:r>
      <w:r w:rsidR="000F5430">
        <w:rPr>
          <w:spacing w:val="-5"/>
        </w:rPr>
        <w:t xml:space="preserve"> </w:t>
      </w:r>
      <w:r w:rsidR="000F5430">
        <w:t>a</w:t>
      </w:r>
      <w:r w:rsidR="000F5430">
        <w:rPr>
          <w:spacing w:val="-6"/>
        </w:rPr>
        <w:t xml:space="preserve"> </w:t>
      </w:r>
      <w:r w:rsidR="000F5430">
        <w:t>p</w:t>
      </w:r>
      <w:r w:rsidR="000F5430">
        <w:rPr>
          <w:spacing w:val="-1"/>
        </w:rPr>
        <w:t>e</w:t>
      </w:r>
      <w:r w:rsidR="000F5430">
        <w:t>rmis</w:t>
      </w:r>
      <w:r w:rsidR="000F5430">
        <w:rPr>
          <w:spacing w:val="-4"/>
        </w:rPr>
        <w:t xml:space="preserve"> </w:t>
      </w:r>
      <w:r w:rsidR="000F5430">
        <w:rPr>
          <w:spacing w:val="-1"/>
        </w:rPr>
        <w:t>a</w:t>
      </w:r>
      <w:r w:rsidR="000F5430">
        <w:t>u</w:t>
      </w:r>
      <w:r w:rsidR="000F5430">
        <w:rPr>
          <w:spacing w:val="-5"/>
        </w:rPr>
        <w:t xml:space="preserve"> </w:t>
      </w:r>
      <w:r w:rsidR="000F5430">
        <w:t>T</w:t>
      </w:r>
      <w:r w:rsidR="000F5430">
        <w:rPr>
          <w:spacing w:val="-1"/>
        </w:rPr>
        <w:t>c</w:t>
      </w:r>
      <w:r w:rsidR="000F5430">
        <w:t>h</w:t>
      </w:r>
      <w:r w:rsidR="000F5430">
        <w:rPr>
          <w:spacing w:val="-1"/>
        </w:rPr>
        <w:t>a</w:t>
      </w:r>
      <w:r w:rsidR="000F5430">
        <w:t>d</w:t>
      </w:r>
      <w:r w:rsidR="000F5430">
        <w:rPr>
          <w:spacing w:val="-5"/>
        </w:rPr>
        <w:t xml:space="preserve"> </w:t>
      </w:r>
      <w:r w:rsidR="000F5430">
        <w:t>de</w:t>
      </w:r>
      <w:r w:rsidR="000F5430">
        <w:rPr>
          <w:spacing w:val="-6"/>
        </w:rPr>
        <w:t xml:space="preserve"> </w:t>
      </w:r>
      <w:r w:rsidR="000F5430">
        <w:t>d</w:t>
      </w:r>
      <w:r w:rsidR="000F5430">
        <w:rPr>
          <w:spacing w:val="1"/>
        </w:rPr>
        <w:t>é</w:t>
      </w:r>
      <w:r w:rsidR="000F5430">
        <w:t>g</w:t>
      </w:r>
      <w:r w:rsidR="000F5430">
        <w:rPr>
          <w:spacing w:val="1"/>
        </w:rPr>
        <w:t>a</w:t>
      </w:r>
      <w:r w:rsidR="000F5430">
        <w:rPr>
          <w:spacing w:val="-2"/>
        </w:rPr>
        <w:t>g</w:t>
      </w:r>
      <w:r w:rsidR="000F5430">
        <w:rPr>
          <w:spacing w:val="-1"/>
        </w:rPr>
        <w:t>e</w:t>
      </w:r>
      <w:r w:rsidR="000F5430">
        <w:t>r</w:t>
      </w:r>
      <w:r w:rsidR="000F5430">
        <w:rPr>
          <w:spacing w:val="-6"/>
        </w:rPr>
        <w:t xml:space="preserve"> </w:t>
      </w:r>
      <w:r w:rsidR="000F5430">
        <w:rPr>
          <w:spacing w:val="2"/>
        </w:rPr>
        <w:t>d</w:t>
      </w:r>
      <w:r w:rsidR="000F5430">
        <w:rPr>
          <w:spacing w:val="-1"/>
        </w:rPr>
        <w:t>e</w:t>
      </w:r>
      <w:r w:rsidR="000F5430">
        <w:t>s</w:t>
      </w:r>
      <w:r w:rsidR="000F5430">
        <w:rPr>
          <w:spacing w:val="-5"/>
        </w:rPr>
        <w:t xml:space="preserve"> </w:t>
      </w:r>
      <w:r w:rsidR="000F5430">
        <w:t>pr</w:t>
      </w:r>
      <w:r w:rsidR="000F5430">
        <w:rPr>
          <w:spacing w:val="1"/>
        </w:rPr>
        <w:t>o</w:t>
      </w:r>
      <w:r w:rsidR="000F5430">
        <w:rPr>
          <w:spacing w:val="-2"/>
        </w:rPr>
        <w:t>g</w:t>
      </w:r>
      <w:r w:rsidR="000F5430">
        <w:rPr>
          <w:spacing w:val="1"/>
        </w:rPr>
        <w:t>r</w:t>
      </w:r>
      <w:r w:rsidR="000F5430">
        <w:rPr>
          <w:spacing w:val="-1"/>
        </w:rPr>
        <w:t>a</w:t>
      </w:r>
      <w:r w:rsidR="000F5430">
        <w:t>m</w:t>
      </w:r>
      <w:r w:rsidR="000F5430">
        <w:rPr>
          <w:spacing w:val="1"/>
        </w:rPr>
        <w:t>m</w:t>
      </w:r>
      <w:r w:rsidR="000F5430">
        <w:rPr>
          <w:spacing w:val="-1"/>
        </w:rPr>
        <w:t>e</w:t>
      </w:r>
      <w:r w:rsidR="000F5430">
        <w:t>s</w:t>
      </w:r>
      <w:r w:rsidR="000F5430">
        <w:rPr>
          <w:spacing w:val="-2"/>
        </w:rPr>
        <w:t xml:space="preserve"> </w:t>
      </w:r>
      <w:r w:rsidR="000F5430">
        <w:t>d’</w:t>
      </w:r>
      <w:r w:rsidR="000F5430">
        <w:rPr>
          <w:spacing w:val="-2"/>
        </w:rPr>
        <w:t>a</w:t>
      </w:r>
      <w:r w:rsidR="000F5430">
        <w:rPr>
          <w:spacing w:val="-1"/>
        </w:rPr>
        <w:t>c</w:t>
      </w:r>
      <w:r w:rsidR="000F5430">
        <w:t>t</w:t>
      </w:r>
      <w:r w:rsidR="000F5430">
        <w:rPr>
          <w:spacing w:val="1"/>
        </w:rPr>
        <w:t>i</w:t>
      </w:r>
      <w:r w:rsidR="000F5430">
        <w:t xml:space="preserve">ons </w:t>
      </w:r>
      <w:r w:rsidR="000F5430">
        <w:rPr>
          <w:spacing w:val="1"/>
        </w:rPr>
        <w:t>a</w:t>
      </w:r>
      <w:r w:rsidR="000F5430">
        <w:rPr>
          <w:spacing w:val="-5"/>
        </w:rPr>
        <w:t>y</w:t>
      </w:r>
      <w:r w:rsidR="000F5430">
        <w:rPr>
          <w:spacing w:val="1"/>
        </w:rPr>
        <w:t>a</w:t>
      </w:r>
      <w:r w:rsidR="000F5430">
        <w:t>nt</w:t>
      </w:r>
      <w:r w:rsidR="000F5430">
        <w:rPr>
          <w:spacing w:val="-4"/>
        </w:rPr>
        <w:t xml:space="preserve"> </w:t>
      </w:r>
      <w:r w:rsidR="000F5430">
        <w:rPr>
          <w:spacing w:val="-1"/>
        </w:rPr>
        <w:t>c</w:t>
      </w:r>
      <w:r w:rsidR="000F5430">
        <w:t>ontribué</w:t>
      </w:r>
      <w:r w:rsidR="000F5430">
        <w:rPr>
          <w:spacing w:val="-6"/>
        </w:rPr>
        <w:t xml:space="preserve"> </w:t>
      </w:r>
      <w:r w:rsidR="000F5430">
        <w:t>à</w:t>
      </w:r>
      <w:r w:rsidR="000F5430">
        <w:rPr>
          <w:spacing w:val="-6"/>
        </w:rPr>
        <w:t xml:space="preserve"> </w:t>
      </w:r>
      <w:r w:rsidR="000F5430">
        <w:t>la</w:t>
      </w:r>
      <w:r w:rsidR="000F5430">
        <w:rPr>
          <w:spacing w:val="-5"/>
        </w:rPr>
        <w:t xml:space="preserve"> </w:t>
      </w:r>
      <w:r w:rsidR="000F5430">
        <w:t>prot</w:t>
      </w:r>
      <w:r w:rsidR="000F5430">
        <w:rPr>
          <w:spacing w:val="1"/>
        </w:rPr>
        <w:t>e</w:t>
      </w:r>
      <w:r w:rsidR="000F5430">
        <w:rPr>
          <w:spacing w:val="-1"/>
        </w:rPr>
        <w:t>c</w:t>
      </w:r>
      <w:r w:rsidR="000F5430">
        <w:t>t</w:t>
      </w:r>
      <w:r w:rsidR="000F5430">
        <w:rPr>
          <w:spacing w:val="1"/>
        </w:rPr>
        <w:t>i</w:t>
      </w:r>
      <w:r w:rsidR="000F5430">
        <w:t>on</w:t>
      </w:r>
      <w:r w:rsidR="000F5430">
        <w:rPr>
          <w:spacing w:val="-5"/>
        </w:rPr>
        <w:t xml:space="preserve"> </w:t>
      </w:r>
      <w:r w:rsidR="000F5430">
        <w:rPr>
          <w:spacing w:val="-1"/>
        </w:rPr>
        <w:t>e</w:t>
      </w:r>
      <w:r w:rsidR="000F5430">
        <w:t>t</w:t>
      </w:r>
      <w:r w:rsidR="000F5430">
        <w:rPr>
          <w:spacing w:val="-4"/>
        </w:rPr>
        <w:t xml:space="preserve"> </w:t>
      </w:r>
      <w:r w:rsidR="000F5430">
        <w:rPr>
          <w:spacing w:val="-1"/>
        </w:rPr>
        <w:t>a</w:t>
      </w:r>
      <w:r w:rsidR="000F5430">
        <w:t>u</w:t>
      </w:r>
      <w:r w:rsidR="000F5430">
        <w:rPr>
          <w:spacing w:val="-5"/>
        </w:rPr>
        <w:t xml:space="preserve"> </w:t>
      </w:r>
      <w:r w:rsidR="000F5430">
        <w:t>d</w:t>
      </w:r>
      <w:r w:rsidR="000F5430">
        <w:rPr>
          <w:spacing w:val="-1"/>
        </w:rPr>
        <w:t>é</w:t>
      </w:r>
      <w:r w:rsidR="000F5430">
        <w:t>v</w:t>
      </w:r>
      <w:r w:rsidR="000F5430">
        <w:rPr>
          <w:spacing w:val="-1"/>
        </w:rPr>
        <w:t>e</w:t>
      </w:r>
      <w:r w:rsidR="000F5430">
        <w:t>loppem</w:t>
      </w:r>
      <w:r w:rsidR="000F5430">
        <w:rPr>
          <w:spacing w:val="-1"/>
        </w:rPr>
        <w:t>e</w:t>
      </w:r>
      <w:r w:rsidR="000F5430">
        <w:rPr>
          <w:spacing w:val="2"/>
        </w:rPr>
        <w:t>n</w:t>
      </w:r>
      <w:r w:rsidR="000F5430">
        <w:t>t</w:t>
      </w:r>
      <w:r w:rsidR="000F5430">
        <w:rPr>
          <w:spacing w:val="-4"/>
        </w:rPr>
        <w:t xml:space="preserve"> </w:t>
      </w:r>
      <w:r w:rsidR="000F5430">
        <w:t>d</w:t>
      </w:r>
      <w:r w:rsidR="000F5430">
        <w:rPr>
          <w:spacing w:val="-1"/>
        </w:rPr>
        <w:t>e</w:t>
      </w:r>
      <w:r w:rsidR="000F5430">
        <w:t>s</w:t>
      </w:r>
      <w:r w:rsidR="000F5430">
        <w:rPr>
          <w:spacing w:val="-5"/>
        </w:rPr>
        <w:t xml:space="preserve"> </w:t>
      </w:r>
      <w:r w:rsidR="000F5430">
        <w:t>r</w:t>
      </w:r>
      <w:r w:rsidR="000F5430">
        <w:rPr>
          <w:spacing w:val="-2"/>
        </w:rPr>
        <w:t>e</w:t>
      </w:r>
      <w:r w:rsidR="000F5430">
        <w:t>ssour</w:t>
      </w:r>
      <w:r w:rsidR="000F5430">
        <w:rPr>
          <w:spacing w:val="-1"/>
        </w:rPr>
        <w:t>ce</w:t>
      </w:r>
      <w:r w:rsidR="000F5430">
        <w:t>s</w:t>
      </w:r>
      <w:r w:rsidR="000F5430">
        <w:rPr>
          <w:spacing w:val="-5"/>
        </w:rPr>
        <w:t xml:space="preserve"> </w:t>
      </w:r>
      <w:r w:rsidR="000F5430">
        <w:t>n</w:t>
      </w:r>
      <w:r w:rsidR="000F5430">
        <w:rPr>
          <w:spacing w:val="-1"/>
        </w:rPr>
        <w:t>a</w:t>
      </w:r>
      <w:r w:rsidR="000F5430">
        <w:t>tur</w:t>
      </w:r>
      <w:r w:rsidR="000F5430">
        <w:rPr>
          <w:spacing w:val="-1"/>
        </w:rPr>
        <w:t>e</w:t>
      </w:r>
      <w:r w:rsidR="000F5430">
        <w:t>l</w:t>
      </w:r>
      <w:r w:rsidR="000F5430">
        <w:rPr>
          <w:spacing w:val="1"/>
        </w:rPr>
        <w:t>le</w:t>
      </w:r>
      <w:r w:rsidR="000F5430">
        <w:t>s.</w:t>
      </w:r>
      <w:r w:rsidR="000F5430">
        <w:rPr>
          <w:spacing w:val="51"/>
        </w:rPr>
        <w:t xml:space="preserve"> </w:t>
      </w:r>
      <w:r w:rsidR="000F5430">
        <w:rPr>
          <w:spacing w:val="-3"/>
        </w:rPr>
        <w:t>L</w:t>
      </w:r>
      <w:r w:rsidR="000F5430">
        <w:rPr>
          <w:spacing w:val="-1"/>
        </w:rPr>
        <w:t>e</w:t>
      </w:r>
      <w:r w:rsidR="000F5430">
        <w:t>s prin</w:t>
      </w:r>
      <w:r w:rsidR="000F5430">
        <w:rPr>
          <w:spacing w:val="-1"/>
        </w:rPr>
        <w:t>c</w:t>
      </w:r>
      <w:r w:rsidR="000F5430">
        <w:t>ipal</w:t>
      </w:r>
      <w:r w:rsidR="000F5430">
        <w:rPr>
          <w:spacing w:val="-1"/>
        </w:rPr>
        <w:t>e</w:t>
      </w:r>
      <w:r w:rsidR="000F5430">
        <w:t xml:space="preserve">s </w:t>
      </w:r>
      <w:r w:rsidR="000F5430">
        <w:rPr>
          <w:spacing w:val="-1"/>
        </w:rPr>
        <w:t>ac</w:t>
      </w:r>
      <w:r w:rsidR="000F5430">
        <w:t>t</w:t>
      </w:r>
      <w:r w:rsidR="000F5430">
        <w:rPr>
          <w:spacing w:val="1"/>
        </w:rPr>
        <w:t>i</w:t>
      </w:r>
      <w:r w:rsidR="000F5430">
        <w:t>ons m</w:t>
      </w:r>
      <w:r w:rsidR="000F5430">
        <w:rPr>
          <w:spacing w:val="-1"/>
        </w:rPr>
        <w:t>e</w:t>
      </w:r>
      <w:r w:rsidR="000F5430">
        <w:t>n</w:t>
      </w:r>
      <w:r w:rsidR="000F5430">
        <w:rPr>
          <w:spacing w:val="-1"/>
        </w:rPr>
        <w:t>ée</w:t>
      </w:r>
      <w:r w:rsidR="000F5430">
        <w:t>s</w:t>
      </w:r>
      <w:r w:rsidR="000F5430">
        <w:rPr>
          <w:spacing w:val="2"/>
        </w:rPr>
        <w:t xml:space="preserve"> </w:t>
      </w:r>
      <w:r w:rsidR="000F5430">
        <w:t>à</w:t>
      </w:r>
      <w:r w:rsidR="000F5430">
        <w:rPr>
          <w:spacing w:val="-1"/>
        </w:rPr>
        <w:t xml:space="preserve"> c</w:t>
      </w:r>
      <w:r w:rsidR="000F5430">
        <w:t>e</w:t>
      </w:r>
      <w:r w:rsidR="000F5430">
        <w:rPr>
          <w:spacing w:val="-1"/>
        </w:rPr>
        <w:t xml:space="preserve"> </w:t>
      </w:r>
      <w:r w:rsidR="000F5430">
        <w:t>t</w:t>
      </w:r>
      <w:r w:rsidR="000F5430">
        <w:rPr>
          <w:spacing w:val="1"/>
        </w:rPr>
        <w:t>i</w:t>
      </w:r>
      <w:r w:rsidR="000F5430">
        <w:t>tre</w:t>
      </w:r>
      <w:r w:rsidR="000F5430">
        <w:rPr>
          <w:spacing w:val="1"/>
        </w:rPr>
        <w:t xml:space="preserve"> </w:t>
      </w:r>
      <w:r w:rsidR="000F5430">
        <w:t xml:space="preserve">sont, </w:t>
      </w:r>
      <w:r w:rsidR="000F5430">
        <w:rPr>
          <w:spacing w:val="-1"/>
        </w:rPr>
        <w:t>e</w:t>
      </w:r>
      <w:r w:rsidR="000F5430">
        <w:t>ntre</w:t>
      </w:r>
      <w:r w:rsidR="000F5430">
        <w:rPr>
          <w:spacing w:val="-1"/>
        </w:rPr>
        <w:t xml:space="preserve"> a</w:t>
      </w:r>
      <w:r w:rsidR="000F5430">
        <w:t>utr</w:t>
      </w:r>
      <w:r w:rsidR="000F5430">
        <w:rPr>
          <w:spacing w:val="-1"/>
        </w:rPr>
        <w:t>e</w:t>
      </w:r>
      <w:r w:rsidR="000F5430">
        <w:t>s</w:t>
      </w:r>
      <w:r w:rsidR="00CA66B1">
        <w:t> </w:t>
      </w:r>
      <w:r w:rsidR="00DA0F47">
        <w:rPr>
          <w:spacing w:val="2"/>
        </w:rPr>
        <w:t>:</w:t>
      </w:r>
    </w:p>
    <w:p w14:paraId="25029181" w14:textId="1183D556"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La mise en œuvre du Programme National de développement des Ceintures Vertes autour des villes tchadiennes instaurée depuis 2008 et couplée à opération « Dix millions d’arbres » sur toute l’étendue du territoire</w:t>
      </w:r>
      <w:r w:rsidR="00CA66B1">
        <w:t> </w:t>
      </w:r>
      <w:r w:rsidR="00327778">
        <w:t>;</w:t>
      </w:r>
    </w:p>
    <w:p w14:paraId="6E94B7BC" w14:textId="2E5517EE"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L’engagement actif du Tchad dans l’initiative et le développement de la Grande Muraille</w:t>
      </w:r>
      <w:r w:rsidR="00E978EE">
        <w:t xml:space="preserve"> </w:t>
      </w:r>
      <w:r w:rsidR="000F5430" w:rsidRPr="00E978EE">
        <w:t>Verte</w:t>
      </w:r>
      <w:r w:rsidR="00CA66B1">
        <w:t> </w:t>
      </w:r>
      <w:r w:rsidR="00327778">
        <w:t>;</w:t>
      </w:r>
    </w:p>
    <w:p w14:paraId="5A599823" w14:textId="0D05B09C"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L’élaboration d’un Programme National d’Adaptation aux Changements Climatiques</w:t>
      </w:r>
      <w:r w:rsidR="00CA66B1">
        <w:t> </w:t>
      </w:r>
      <w:r w:rsidR="00327778">
        <w:t>;</w:t>
      </w:r>
      <w:r w:rsidR="00E978EE">
        <w:t xml:space="preserve"> </w:t>
      </w:r>
    </w:p>
    <w:p w14:paraId="3A2E65D6" w14:textId="6EECC9C6" w:rsidR="000F5430" w:rsidRPr="00E978EE" w:rsidRDefault="006051B5" w:rsidP="006051B5">
      <w:pPr>
        <w:pStyle w:val="Bullet1G"/>
        <w:numPr>
          <w:ilvl w:val="0"/>
          <w:numId w:val="0"/>
        </w:numPr>
        <w:tabs>
          <w:tab w:val="left" w:pos="1701"/>
        </w:tabs>
        <w:ind w:left="1701" w:hanging="170"/>
      </w:pPr>
      <w:r w:rsidRPr="00E978EE">
        <w:t>•</w:t>
      </w:r>
      <w:r w:rsidRPr="00E978EE">
        <w:tab/>
      </w:r>
      <w:r w:rsidR="000F5430" w:rsidRPr="00E978EE">
        <w:t xml:space="preserve">L’institution de nouvelles aires protégées, notamment la création du Park National de </w:t>
      </w:r>
      <w:proofErr w:type="spellStart"/>
      <w:r w:rsidR="000F5430" w:rsidRPr="00E978EE">
        <w:t>Sena</w:t>
      </w:r>
      <w:proofErr w:type="spellEnd"/>
      <w:r w:rsidR="000F5430" w:rsidRPr="00E978EE">
        <w:t xml:space="preserve"> Oura, jouxtant le Park National de </w:t>
      </w:r>
      <w:proofErr w:type="spellStart"/>
      <w:r w:rsidR="000F5430" w:rsidRPr="00E978EE">
        <w:t>Bouba</w:t>
      </w:r>
      <w:proofErr w:type="spellEnd"/>
      <w:r w:rsidR="000F5430" w:rsidRPr="00E978EE">
        <w:t xml:space="preserve"> </w:t>
      </w:r>
      <w:proofErr w:type="spellStart"/>
      <w:r w:rsidR="000F5430" w:rsidRPr="00E978EE">
        <w:t>Ndjida</w:t>
      </w:r>
      <w:proofErr w:type="spellEnd"/>
      <w:r w:rsidR="000F5430" w:rsidRPr="00E978EE">
        <w:t xml:space="preserve"> au Cameroun, avec la perspective de la constitution d’une aire protégée transfrontalière Tchad – Cameroun.</w:t>
      </w:r>
    </w:p>
    <w:p w14:paraId="21058488" w14:textId="776CD2E4" w:rsidR="000F5430" w:rsidRDefault="00E978EE" w:rsidP="00E978EE">
      <w:pPr>
        <w:pStyle w:val="HChG"/>
      </w:pPr>
      <w:r>
        <w:tab/>
      </w:r>
      <w:r>
        <w:tab/>
      </w:r>
      <w:r w:rsidR="000F5430">
        <w:t>Concl</w:t>
      </w:r>
      <w:r w:rsidR="000F5430">
        <w:rPr>
          <w:spacing w:val="1"/>
        </w:rPr>
        <w:t>u</w:t>
      </w:r>
      <w:r w:rsidR="000F5430">
        <w:t>sion</w:t>
      </w:r>
    </w:p>
    <w:p w14:paraId="6BBA1B50" w14:textId="1050D68A" w:rsidR="000F5430" w:rsidRPr="00E978EE" w:rsidRDefault="006051B5" w:rsidP="006051B5">
      <w:pPr>
        <w:pStyle w:val="SingleTxtG"/>
      </w:pPr>
      <w:r w:rsidRPr="00E978EE">
        <w:t>138.</w:t>
      </w:r>
      <w:r w:rsidRPr="00E978EE">
        <w:tab/>
      </w:r>
      <w:r w:rsidR="000F5430" w:rsidRPr="00E978EE">
        <w:t xml:space="preserve">Le Gouvernement </w:t>
      </w:r>
      <w:r w:rsidR="0094419F">
        <w:t>t</w:t>
      </w:r>
      <w:r w:rsidR="000F5430" w:rsidRPr="00E978EE">
        <w:t xml:space="preserve">chadien est soucieux du respect des Droits de l’Homme, en particulier des Droits Economiques, Sociaux et Culturels. Il a pris des mesures adéquates pour la mise en œuvre du Pacte au niveau interne afin que les citoyens aspirent à la paix et à la jouissance des </w:t>
      </w:r>
      <w:r w:rsidR="00AB2729">
        <w:t>d</w:t>
      </w:r>
      <w:r w:rsidR="000F5430" w:rsidRPr="00E978EE">
        <w:t>roits contenus dans le Pacte.</w:t>
      </w:r>
    </w:p>
    <w:p w14:paraId="5DB6B7F5" w14:textId="5C23B0B4" w:rsidR="000F5430" w:rsidRPr="00E978EE" w:rsidRDefault="00CA66B1" w:rsidP="006051B5">
      <w:pPr>
        <w:pStyle w:val="H23G"/>
      </w:pPr>
      <w:r>
        <w:tab/>
      </w:r>
      <w:r w:rsidR="000F5430" w:rsidRPr="00E978EE">
        <w:t>37</w:t>
      </w:r>
      <w:r w:rsidR="00E978EE">
        <w:t>)</w:t>
      </w:r>
      <w:r w:rsidR="00E978EE">
        <w:tab/>
      </w:r>
      <w:r w:rsidR="000F5430" w:rsidRPr="00E978EE">
        <w:t>Le Comité recommande vivement à l’</w:t>
      </w:r>
      <w:r w:rsidR="00C071C1">
        <w:t>État</w:t>
      </w:r>
      <w:r w:rsidR="000F5430" w:rsidRPr="00E978EE">
        <w:t xml:space="preserve"> partie d’avoir recours aux services d’assistance technique du Haut-Commissariat des Nations Unies aux Droits de l’Homme et des institutions spécialisées et programmes pertinents des Nations Unies, afin d’assurer l’exercice des droits économiques, sociaux et culturels confortement aux obligations qu’il a contractées en vertu du Pacte ainsi que pour préparer et présenter son prochain rapport et pour donner suite aux présentes observations finales.</w:t>
      </w:r>
    </w:p>
    <w:p w14:paraId="45BC216C" w14:textId="056FD818" w:rsidR="000F5430" w:rsidRPr="00E978EE" w:rsidRDefault="006051B5" w:rsidP="006051B5">
      <w:pPr>
        <w:pStyle w:val="SingleTxtG"/>
      </w:pPr>
      <w:r w:rsidRPr="00E978EE">
        <w:t>139.</w:t>
      </w:r>
      <w:r w:rsidRPr="00E978EE">
        <w:tab/>
      </w:r>
      <w:r w:rsidR="000F5430" w:rsidRPr="00E978EE">
        <w:t xml:space="preserve">Une coopération active avec nos partenaires a permis l’ouverture du Bureau Pays du Haut- Commissariat aux Droits de l’Homme des Nations Unies et l’appui du Bureau régional de Yaoundé dans le cadre de renforcement des capacités. </w:t>
      </w:r>
      <w:r>
        <w:t>À</w:t>
      </w:r>
      <w:r w:rsidR="000F5430" w:rsidRPr="00E978EE">
        <w:t xml:space="preserve"> la suite de cette formation le Comité interministériel a organisé un atelier pour élaborer le premier draft dudit rapport. Dans le souci d’avoir un rapport consensuel, le Gouvernement tchadien a opté pour une démarche participative et inclusive en impliquant toutes les parties prenantes à l’atelier national de validation du rapport.</w:t>
      </w:r>
    </w:p>
    <w:p w14:paraId="5D5B09E5" w14:textId="629B02B1" w:rsidR="000F5430" w:rsidRPr="00E978EE" w:rsidRDefault="00CA66B1" w:rsidP="006051B5">
      <w:pPr>
        <w:pStyle w:val="H23G"/>
      </w:pPr>
      <w:r>
        <w:tab/>
      </w:r>
      <w:r w:rsidR="000F5430" w:rsidRPr="00E978EE">
        <w:t>38</w:t>
      </w:r>
      <w:r w:rsidR="00E978EE">
        <w:t>)</w:t>
      </w:r>
      <w:r w:rsidR="00E978EE">
        <w:tab/>
      </w:r>
      <w:r w:rsidR="000F5430" w:rsidRPr="00E978EE">
        <w:t>Le Comité recommande à l’</w:t>
      </w:r>
      <w:r w:rsidR="00C071C1">
        <w:t>État</w:t>
      </w:r>
      <w:r w:rsidR="000F5430" w:rsidRPr="00E978EE">
        <w:t xml:space="preserve"> partie d’envisager de ratifier les conventions de l’Organisation Internationale du Travail (OIT) </w:t>
      </w:r>
      <w:r w:rsidR="00FA2743">
        <w:t>n</w:t>
      </w:r>
      <w:r w:rsidR="00FA2743" w:rsidRPr="00EF5219">
        <w:rPr>
          <w:vertAlign w:val="superscript"/>
        </w:rPr>
        <w:t>o</w:t>
      </w:r>
      <w:r w:rsidR="00FA2743">
        <w:t> </w:t>
      </w:r>
      <w:r w:rsidR="000F5430" w:rsidRPr="00E978EE">
        <w:t>2 sur le chômage (1919)</w:t>
      </w:r>
      <w:r w:rsidR="00FA2743">
        <w:t>,</w:t>
      </w:r>
      <w:r w:rsidR="000F5430" w:rsidRPr="00E978EE">
        <w:t xml:space="preserve"> </w:t>
      </w:r>
      <w:r w:rsidR="00FA2743">
        <w:t>n</w:t>
      </w:r>
      <w:r w:rsidR="00FA2743" w:rsidRPr="00EF5219">
        <w:rPr>
          <w:vertAlign w:val="superscript"/>
        </w:rPr>
        <w:t>o</w:t>
      </w:r>
      <w:r w:rsidR="00FA2743">
        <w:t> </w:t>
      </w:r>
      <w:r w:rsidR="000F5430" w:rsidRPr="00E978EE">
        <w:t>102 sur la sécurité sociale (1952)</w:t>
      </w:r>
      <w:r w:rsidR="00FA2743">
        <w:t>, n</w:t>
      </w:r>
      <w:r w:rsidR="00FA2743" w:rsidRPr="00EF5219">
        <w:rPr>
          <w:vertAlign w:val="superscript"/>
        </w:rPr>
        <w:t>o</w:t>
      </w:r>
      <w:r w:rsidR="00FA2743">
        <w:t> </w:t>
      </w:r>
      <w:r w:rsidR="000F5430" w:rsidRPr="00E978EE">
        <w:t xml:space="preserve">117 sur la politique sociale (objectif et normes de base) (1962), </w:t>
      </w:r>
      <w:r w:rsidR="00FA2743">
        <w:t>n</w:t>
      </w:r>
      <w:r w:rsidR="00FA2743" w:rsidRPr="00EF5219">
        <w:rPr>
          <w:vertAlign w:val="superscript"/>
        </w:rPr>
        <w:t>o</w:t>
      </w:r>
      <w:r w:rsidR="00FA2743">
        <w:t> </w:t>
      </w:r>
      <w:r w:rsidR="000F5430" w:rsidRPr="00E978EE">
        <w:t>118 sur l’égalité de traitement (sécurité sociale) 1962</w:t>
      </w:r>
      <w:r w:rsidR="00FA2743">
        <w:t>,</w:t>
      </w:r>
      <w:r w:rsidR="000F5430" w:rsidRPr="00E978EE">
        <w:t xml:space="preserve"> </w:t>
      </w:r>
      <w:r w:rsidR="00FA2743">
        <w:t>n</w:t>
      </w:r>
      <w:r w:rsidR="00FA2743" w:rsidRPr="00EF5219">
        <w:rPr>
          <w:vertAlign w:val="superscript"/>
        </w:rPr>
        <w:t>o</w:t>
      </w:r>
      <w:r w:rsidR="00FA2743">
        <w:t> </w:t>
      </w:r>
      <w:r w:rsidR="000F5430" w:rsidRPr="00E978EE">
        <w:t xml:space="preserve">122 sur la politique de l’emploi (1962), </w:t>
      </w:r>
      <w:r w:rsidR="00FA2743">
        <w:t>n</w:t>
      </w:r>
      <w:r w:rsidR="00FA2743" w:rsidRPr="00EF5219">
        <w:rPr>
          <w:vertAlign w:val="superscript"/>
        </w:rPr>
        <w:t>o</w:t>
      </w:r>
      <w:r w:rsidR="00FA2743">
        <w:t> </w:t>
      </w:r>
      <w:r w:rsidR="000F5430" w:rsidRPr="00E978EE">
        <w:t>160 sur les statistiques du travail (1985)</w:t>
      </w:r>
      <w:r w:rsidR="00FA2743">
        <w:t>,</w:t>
      </w:r>
      <w:r w:rsidR="000F5430" w:rsidRPr="00E978EE">
        <w:t xml:space="preserve"> </w:t>
      </w:r>
      <w:r w:rsidR="00FA2743">
        <w:t>n</w:t>
      </w:r>
      <w:r w:rsidR="00FA2743" w:rsidRPr="00EF5219">
        <w:rPr>
          <w:vertAlign w:val="superscript"/>
        </w:rPr>
        <w:t>o</w:t>
      </w:r>
      <w:r w:rsidR="00FA2743">
        <w:t> </w:t>
      </w:r>
      <w:r w:rsidR="000F5430" w:rsidRPr="00E978EE">
        <w:t xml:space="preserve">169 sur les peuples indigènes et tribaux (1989) et </w:t>
      </w:r>
      <w:r w:rsidR="00FA2743">
        <w:t>n</w:t>
      </w:r>
      <w:r w:rsidR="00FA2743" w:rsidRPr="00EF5219">
        <w:rPr>
          <w:vertAlign w:val="superscript"/>
        </w:rPr>
        <w:t>o</w:t>
      </w:r>
      <w:r w:rsidR="00FA2743">
        <w:t> </w:t>
      </w:r>
      <w:r w:rsidR="000F5430" w:rsidRPr="00E978EE">
        <w:t>174 sur la prévention des accidents industriels majeurs (1993).</w:t>
      </w:r>
    </w:p>
    <w:p w14:paraId="089771FB" w14:textId="30A600A5" w:rsidR="000F5430" w:rsidRPr="00E978EE" w:rsidRDefault="006051B5" w:rsidP="006051B5">
      <w:pPr>
        <w:pStyle w:val="SingleTxtG"/>
      </w:pPr>
      <w:r w:rsidRPr="00E978EE">
        <w:t>140.</w:t>
      </w:r>
      <w:r w:rsidRPr="00E978EE">
        <w:tab/>
      </w:r>
      <w:r w:rsidR="000F5430" w:rsidRPr="00E978EE">
        <w:t xml:space="preserve">Le Gouvernement a déjà ratifié les Convention </w:t>
      </w:r>
      <w:r w:rsidR="00FA2743">
        <w:t>n</w:t>
      </w:r>
      <w:r w:rsidR="00FA2743" w:rsidRPr="00EF5219">
        <w:rPr>
          <w:vertAlign w:val="superscript"/>
        </w:rPr>
        <w:t>o</w:t>
      </w:r>
      <w:r w:rsidR="00FA2743">
        <w:t> </w:t>
      </w:r>
      <w:r w:rsidR="000F5430" w:rsidRPr="00E978EE">
        <w:t xml:space="preserve">102 sur la sécurité sociale (1952) et </w:t>
      </w:r>
      <w:r w:rsidR="00FA2743">
        <w:t>n</w:t>
      </w:r>
      <w:r w:rsidR="00FA2743" w:rsidRPr="00EF5219">
        <w:rPr>
          <w:vertAlign w:val="superscript"/>
        </w:rPr>
        <w:t>o</w:t>
      </w:r>
      <w:r w:rsidR="00FA2743">
        <w:t> </w:t>
      </w:r>
      <w:r w:rsidR="000F5430" w:rsidRPr="00E978EE">
        <w:t>122 sur la politique de l’emploi (1962) et il s’engage à examiner toutes les faisabilités pour la ratification des autres conventions.</w:t>
      </w:r>
    </w:p>
    <w:p w14:paraId="34FC7137" w14:textId="2B97DFB3" w:rsidR="000F5430" w:rsidRPr="00E978EE" w:rsidRDefault="00CA66B1" w:rsidP="006051B5">
      <w:pPr>
        <w:pStyle w:val="H23G"/>
      </w:pPr>
      <w:r>
        <w:tab/>
      </w:r>
      <w:r w:rsidR="00E978EE">
        <w:t>39)</w:t>
      </w:r>
      <w:r w:rsidR="00E978EE">
        <w:tab/>
      </w:r>
      <w:r w:rsidR="000F5430" w:rsidRPr="00E978EE">
        <w:t>Le Comité recommande à l’</w:t>
      </w:r>
      <w:r w:rsidR="00C071C1">
        <w:t>État</w:t>
      </w:r>
      <w:r w:rsidR="000F5430" w:rsidRPr="00E978EE">
        <w:t xml:space="preserve"> partie d’envisager de ratifier la convention</w:t>
      </w:r>
      <w:r w:rsidR="00E978EE">
        <w:t xml:space="preserve"> </w:t>
      </w:r>
      <w:r w:rsidR="000F5430" w:rsidRPr="00E978EE">
        <w:t>internationale sur la protection des droits de tous les travailleurs migrants des membres</w:t>
      </w:r>
      <w:r w:rsidR="00E978EE">
        <w:t xml:space="preserve"> </w:t>
      </w:r>
      <w:r w:rsidR="000F5430" w:rsidRPr="00E978EE">
        <w:t>de leurs familles et la Convention relative aux droits des personnes handicapées et le</w:t>
      </w:r>
      <w:r w:rsidR="00E978EE">
        <w:t xml:space="preserve"> </w:t>
      </w:r>
      <w:r w:rsidR="000F5430" w:rsidRPr="00E978EE">
        <w:t>Protocole facultatif s’y rapportant.</w:t>
      </w:r>
    </w:p>
    <w:p w14:paraId="53902C50" w14:textId="42C8E92B" w:rsidR="000F5430" w:rsidRDefault="006051B5" w:rsidP="006051B5">
      <w:pPr>
        <w:pStyle w:val="SingleTxtG"/>
      </w:pPr>
      <w:r>
        <w:t>141.</w:t>
      </w:r>
      <w:r>
        <w:tab/>
      </w:r>
      <w:r w:rsidR="000F5430">
        <w:rPr>
          <w:spacing w:val="-3"/>
        </w:rPr>
        <w:t>L</w:t>
      </w:r>
      <w:r w:rsidR="000F5430">
        <w:t>e</w:t>
      </w:r>
      <w:r w:rsidR="000F5430">
        <w:rPr>
          <w:spacing w:val="2"/>
        </w:rPr>
        <w:t xml:space="preserve"> </w:t>
      </w:r>
      <w:r w:rsidR="000F5430">
        <w:t>T</w:t>
      </w:r>
      <w:r w:rsidR="000F5430">
        <w:rPr>
          <w:spacing w:val="-1"/>
        </w:rPr>
        <w:t>c</w:t>
      </w:r>
      <w:r w:rsidR="000F5430">
        <w:rPr>
          <w:spacing w:val="2"/>
        </w:rPr>
        <w:t>h</w:t>
      </w:r>
      <w:r w:rsidR="000F5430">
        <w:rPr>
          <w:spacing w:val="-1"/>
        </w:rPr>
        <w:t>a</w:t>
      </w:r>
      <w:r w:rsidR="000F5430">
        <w:t>d</w:t>
      </w:r>
      <w:r w:rsidR="000F5430">
        <w:rPr>
          <w:spacing w:val="3"/>
        </w:rPr>
        <w:t xml:space="preserve"> </w:t>
      </w:r>
      <w:r w:rsidR="000F5430">
        <w:t>a d</w:t>
      </w:r>
      <w:r w:rsidR="000F5430">
        <w:rPr>
          <w:spacing w:val="-1"/>
        </w:rPr>
        <w:t>é</w:t>
      </w:r>
      <w:r w:rsidR="000F5430">
        <w:t>jà</w:t>
      </w:r>
      <w:r w:rsidR="000F5430">
        <w:rPr>
          <w:spacing w:val="3"/>
        </w:rPr>
        <w:t xml:space="preserve"> </w:t>
      </w:r>
      <w:r w:rsidR="000F5430">
        <w:rPr>
          <w:spacing w:val="1"/>
        </w:rPr>
        <w:t>r</w:t>
      </w:r>
      <w:r w:rsidR="000F5430">
        <w:rPr>
          <w:spacing w:val="-1"/>
        </w:rPr>
        <w:t>a</w:t>
      </w:r>
      <w:r w:rsidR="000F5430">
        <w:t>t</w:t>
      </w:r>
      <w:r w:rsidR="000F5430">
        <w:rPr>
          <w:spacing w:val="1"/>
        </w:rPr>
        <w:t>i</w:t>
      </w:r>
      <w:r w:rsidR="000F5430">
        <w:t>fié</w:t>
      </w:r>
      <w:r w:rsidR="000F5430">
        <w:rPr>
          <w:spacing w:val="2"/>
        </w:rPr>
        <w:t xml:space="preserve"> </w:t>
      </w:r>
      <w:r w:rsidR="000F5430">
        <w:t xml:space="preserve">la </w:t>
      </w:r>
      <w:r w:rsidR="000F5430">
        <w:rPr>
          <w:spacing w:val="-1"/>
        </w:rPr>
        <w:t>c</w:t>
      </w:r>
      <w:r w:rsidR="000F5430">
        <w:t>onv</w:t>
      </w:r>
      <w:r w:rsidR="000F5430">
        <w:rPr>
          <w:spacing w:val="-1"/>
        </w:rPr>
        <w:t>e</w:t>
      </w:r>
      <w:r w:rsidR="000F5430">
        <w:t>nt</w:t>
      </w:r>
      <w:r w:rsidR="000F5430">
        <w:rPr>
          <w:spacing w:val="1"/>
        </w:rPr>
        <w:t>i</w:t>
      </w:r>
      <w:r w:rsidR="000F5430">
        <w:t>on</w:t>
      </w:r>
      <w:r w:rsidR="000F5430">
        <w:rPr>
          <w:spacing w:val="1"/>
        </w:rPr>
        <w:t xml:space="preserve"> </w:t>
      </w:r>
      <w:r w:rsidR="000F5430">
        <w:t>in</w:t>
      </w:r>
      <w:r w:rsidR="000F5430">
        <w:rPr>
          <w:spacing w:val="1"/>
        </w:rPr>
        <w:t>te</w:t>
      </w:r>
      <w:r w:rsidR="000F5430">
        <w:t>rn</w:t>
      </w:r>
      <w:r w:rsidR="000F5430">
        <w:rPr>
          <w:spacing w:val="-2"/>
        </w:rPr>
        <w:t>a</w:t>
      </w:r>
      <w:r w:rsidR="000F5430">
        <w:t>t</w:t>
      </w:r>
      <w:r w:rsidR="000F5430">
        <w:rPr>
          <w:spacing w:val="1"/>
        </w:rPr>
        <w:t>i</w:t>
      </w:r>
      <w:r w:rsidR="000F5430">
        <w:rPr>
          <w:spacing w:val="2"/>
        </w:rPr>
        <w:t>o</w:t>
      </w:r>
      <w:r w:rsidR="000F5430">
        <w:t>n</w:t>
      </w:r>
      <w:r w:rsidR="000F5430">
        <w:rPr>
          <w:spacing w:val="-1"/>
        </w:rPr>
        <w:t>a</w:t>
      </w:r>
      <w:r w:rsidR="000F5430">
        <w:t>le sur</w:t>
      </w:r>
      <w:r w:rsidR="000F5430">
        <w:rPr>
          <w:spacing w:val="3"/>
        </w:rPr>
        <w:t xml:space="preserve"> </w:t>
      </w:r>
      <w:r w:rsidR="000F5430">
        <w:t>la pro</w:t>
      </w:r>
      <w:r w:rsidR="000F5430">
        <w:rPr>
          <w:spacing w:val="2"/>
        </w:rPr>
        <w:t>t</w:t>
      </w:r>
      <w:r w:rsidR="000F5430">
        <w:rPr>
          <w:spacing w:val="-1"/>
        </w:rPr>
        <w:t>ec</w:t>
      </w:r>
      <w:r w:rsidR="000F5430">
        <w:t>t</w:t>
      </w:r>
      <w:r w:rsidR="000F5430">
        <w:rPr>
          <w:spacing w:val="1"/>
        </w:rPr>
        <w:t>i</w:t>
      </w:r>
      <w:r w:rsidR="000F5430">
        <w:t>on</w:t>
      </w:r>
      <w:r w:rsidR="000F5430">
        <w:rPr>
          <w:spacing w:val="1"/>
        </w:rPr>
        <w:t xml:space="preserve"> </w:t>
      </w:r>
      <w:r w:rsidR="000F5430">
        <w:t>d</w:t>
      </w:r>
      <w:r w:rsidR="000F5430">
        <w:rPr>
          <w:spacing w:val="1"/>
        </w:rPr>
        <w:t>e</w:t>
      </w:r>
      <w:r w:rsidR="000F5430">
        <w:t>s</w:t>
      </w:r>
      <w:r w:rsidR="000F5430">
        <w:rPr>
          <w:spacing w:val="1"/>
        </w:rPr>
        <w:t xml:space="preserve"> </w:t>
      </w:r>
      <w:r w:rsidR="000F5430">
        <w:t>droits</w:t>
      </w:r>
      <w:r w:rsidR="000F5430">
        <w:rPr>
          <w:spacing w:val="1"/>
        </w:rPr>
        <w:t xml:space="preserve"> </w:t>
      </w:r>
      <w:r w:rsidR="000F5430">
        <w:t>de tous</w:t>
      </w:r>
      <w:r w:rsidR="000F5430">
        <w:rPr>
          <w:spacing w:val="2"/>
        </w:rPr>
        <w:t xml:space="preserve"> </w:t>
      </w:r>
      <w:r w:rsidR="000F5430">
        <w:rPr>
          <w:spacing w:val="3"/>
        </w:rPr>
        <w:t>l</w:t>
      </w:r>
      <w:r w:rsidR="000F5430">
        <w:rPr>
          <w:spacing w:val="-1"/>
        </w:rPr>
        <w:t>e</w:t>
      </w:r>
      <w:r w:rsidR="000F5430">
        <w:t>s tr</w:t>
      </w:r>
      <w:r w:rsidR="000F5430">
        <w:rPr>
          <w:spacing w:val="-1"/>
        </w:rPr>
        <w:t>a</w:t>
      </w:r>
      <w:r w:rsidR="000F5430">
        <w:t>v</w:t>
      </w:r>
      <w:r w:rsidR="000F5430">
        <w:rPr>
          <w:spacing w:val="-1"/>
        </w:rPr>
        <w:t>a</w:t>
      </w:r>
      <w:r w:rsidR="000F5430">
        <w:t>i</w:t>
      </w:r>
      <w:r w:rsidR="000F5430">
        <w:rPr>
          <w:spacing w:val="1"/>
        </w:rPr>
        <w:t>l</w:t>
      </w:r>
      <w:r w:rsidR="000F5430">
        <w:t>leu</w:t>
      </w:r>
      <w:r w:rsidR="000F5430">
        <w:rPr>
          <w:spacing w:val="-1"/>
        </w:rPr>
        <w:t>r</w:t>
      </w:r>
      <w:r w:rsidR="000F5430">
        <w:t>s</w:t>
      </w:r>
      <w:r w:rsidR="000F5430">
        <w:rPr>
          <w:spacing w:val="1"/>
        </w:rPr>
        <w:t xml:space="preserve"> </w:t>
      </w:r>
      <w:r w:rsidR="000F5430">
        <w:t>m</w:t>
      </w:r>
      <w:r w:rsidR="000F5430">
        <w:rPr>
          <w:spacing w:val="1"/>
        </w:rPr>
        <w:t>i</w:t>
      </w:r>
      <w:r w:rsidR="000F5430">
        <w:t>gr</w:t>
      </w:r>
      <w:r w:rsidR="000F5430">
        <w:rPr>
          <w:spacing w:val="-2"/>
        </w:rPr>
        <w:t>a</w:t>
      </w:r>
      <w:r w:rsidR="000F5430">
        <w:t>nts</w:t>
      </w:r>
      <w:r w:rsidR="000F5430">
        <w:rPr>
          <w:spacing w:val="1"/>
        </w:rPr>
        <w:t xml:space="preserve"> </w:t>
      </w:r>
      <w:r w:rsidR="000F5430">
        <w:t>d</w:t>
      </w:r>
      <w:r w:rsidR="000F5430">
        <w:rPr>
          <w:spacing w:val="-1"/>
        </w:rPr>
        <w:t>e</w:t>
      </w:r>
      <w:r w:rsidR="000F5430">
        <w:t>s</w:t>
      </w:r>
      <w:r w:rsidR="000F5430">
        <w:rPr>
          <w:spacing w:val="3"/>
        </w:rPr>
        <w:t xml:space="preserve"> </w:t>
      </w:r>
      <w:r w:rsidR="000F5430">
        <w:t>memb</w:t>
      </w:r>
      <w:r w:rsidR="000F5430">
        <w:rPr>
          <w:spacing w:val="-1"/>
        </w:rPr>
        <w:t>re</w:t>
      </w:r>
      <w:r w:rsidR="000F5430">
        <w:t>s</w:t>
      </w:r>
      <w:r w:rsidR="000F5430">
        <w:rPr>
          <w:spacing w:val="1"/>
        </w:rPr>
        <w:t xml:space="preserve"> </w:t>
      </w:r>
      <w:r w:rsidR="000F5430">
        <w:t>de leu</w:t>
      </w:r>
      <w:r w:rsidR="000F5430">
        <w:rPr>
          <w:spacing w:val="-1"/>
        </w:rPr>
        <w:t>r</w:t>
      </w:r>
      <w:r w:rsidR="000F5430">
        <w:t>s</w:t>
      </w:r>
      <w:r w:rsidR="000F5430">
        <w:rPr>
          <w:spacing w:val="1"/>
        </w:rPr>
        <w:t xml:space="preserve"> f</w:t>
      </w:r>
      <w:r w:rsidR="000F5430">
        <w:rPr>
          <w:spacing w:val="-1"/>
        </w:rPr>
        <w:t>a</w:t>
      </w:r>
      <w:r w:rsidR="000F5430">
        <w:t>m</w:t>
      </w:r>
      <w:r w:rsidR="000F5430">
        <w:rPr>
          <w:spacing w:val="4"/>
        </w:rPr>
        <w:t>i</w:t>
      </w:r>
      <w:r w:rsidR="000F5430">
        <w:t>l</w:t>
      </w:r>
      <w:r w:rsidR="000F5430">
        <w:rPr>
          <w:spacing w:val="1"/>
        </w:rPr>
        <w:t>l</w:t>
      </w:r>
      <w:r w:rsidR="000F5430">
        <w:rPr>
          <w:spacing w:val="-1"/>
        </w:rPr>
        <w:t>e</w:t>
      </w:r>
      <w:r w:rsidR="000F5430">
        <w:t>s</w:t>
      </w:r>
      <w:r w:rsidR="000F5430">
        <w:rPr>
          <w:spacing w:val="1"/>
        </w:rPr>
        <w:t xml:space="preserve"> </w:t>
      </w:r>
      <w:r w:rsidR="000F5430">
        <w:rPr>
          <w:spacing w:val="-1"/>
        </w:rPr>
        <w:t>e</w:t>
      </w:r>
      <w:r w:rsidR="000F5430">
        <w:t>t</w:t>
      </w:r>
      <w:r w:rsidR="000F5430">
        <w:rPr>
          <w:spacing w:val="1"/>
        </w:rPr>
        <w:t xml:space="preserve"> </w:t>
      </w:r>
      <w:r w:rsidR="000F5430">
        <w:t>la Conv</w:t>
      </w:r>
      <w:r w:rsidR="000F5430">
        <w:rPr>
          <w:spacing w:val="-1"/>
        </w:rPr>
        <w:t>e</w:t>
      </w:r>
      <w:r w:rsidR="000F5430">
        <w:t>nt</w:t>
      </w:r>
      <w:r w:rsidR="000F5430">
        <w:rPr>
          <w:spacing w:val="1"/>
        </w:rPr>
        <w:t>i</w:t>
      </w:r>
      <w:r w:rsidR="000F5430">
        <w:t>on</w:t>
      </w:r>
      <w:r w:rsidR="000F5430">
        <w:rPr>
          <w:spacing w:val="1"/>
        </w:rPr>
        <w:t xml:space="preserve"> </w:t>
      </w:r>
      <w:r w:rsidR="000F5430">
        <w:t>r</w:t>
      </w:r>
      <w:r w:rsidR="000F5430">
        <w:rPr>
          <w:spacing w:val="-2"/>
        </w:rPr>
        <w:t>e</w:t>
      </w:r>
      <w:r w:rsidR="000F5430">
        <w:t xml:space="preserve">lative </w:t>
      </w:r>
      <w:r w:rsidR="000F5430">
        <w:rPr>
          <w:spacing w:val="-1"/>
        </w:rPr>
        <w:t>a</w:t>
      </w:r>
      <w:r w:rsidR="000F5430">
        <w:t>ux</w:t>
      </w:r>
      <w:r w:rsidR="000F5430">
        <w:rPr>
          <w:spacing w:val="3"/>
        </w:rPr>
        <w:t xml:space="preserve"> </w:t>
      </w:r>
      <w:r w:rsidR="000F5430">
        <w:t>droits</w:t>
      </w:r>
      <w:r w:rsidR="000F5430">
        <w:rPr>
          <w:spacing w:val="1"/>
        </w:rPr>
        <w:t xml:space="preserve"> </w:t>
      </w:r>
      <w:r w:rsidR="000F5430">
        <w:t>d</w:t>
      </w:r>
      <w:r w:rsidR="000F5430">
        <w:rPr>
          <w:spacing w:val="-1"/>
        </w:rPr>
        <w:t>e</w:t>
      </w:r>
      <w:r w:rsidR="000F5430">
        <w:t>s p</w:t>
      </w:r>
      <w:r w:rsidR="000F5430">
        <w:rPr>
          <w:spacing w:val="-1"/>
        </w:rPr>
        <w:t>e</w:t>
      </w:r>
      <w:r w:rsidR="000F5430">
        <w:t>rsonn</w:t>
      </w:r>
      <w:r w:rsidR="000F5430">
        <w:rPr>
          <w:spacing w:val="-1"/>
        </w:rPr>
        <w:t>e</w:t>
      </w:r>
      <w:r w:rsidR="000F5430">
        <w:t>s h</w:t>
      </w:r>
      <w:r w:rsidR="000F5430">
        <w:rPr>
          <w:spacing w:val="-1"/>
        </w:rPr>
        <w:t>a</w:t>
      </w:r>
      <w:r w:rsidR="000F5430">
        <w:t>nd</w:t>
      </w:r>
      <w:r w:rsidR="000F5430">
        <w:rPr>
          <w:spacing w:val="3"/>
        </w:rPr>
        <w:t>i</w:t>
      </w:r>
      <w:r w:rsidR="000F5430">
        <w:rPr>
          <w:spacing w:val="-1"/>
        </w:rPr>
        <w:t>ca</w:t>
      </w:r>
      <w:r w:rsidR="000F5430">
        <w:t>p</w:t>
      </w:r>
      <w:r w:rsidR="000F5430">
        <w:rPr>
          <w:spacing w:val="1"/>
        </w:rPr>
        <w:t>é</w:t>
      </w:r>
      <w:r w:rsidR="000F5430">
        <w:rPr>
          <w:spacing w:val="-1"/>
        </w:rPr>
        <w:t>e</w:t>
      </w:r>
      <w:r w:rsidR="000F5430">
        <w:t>s.</w:t>
      </w:r>
    </w:p>
    <w:p w14:paraId="5D00D107" w14:textId="13F2CC80" w:rsidR="000F5430" w:rsidRPr="00E978EE" w:rsidRDefault="00CA66B1" w:rsidP="006051B5">
      <w:pPr>
        <w:pStyle w:val="H23G"/>
      </w:pPr>
      <w:r>
        <w:lastRenderedPageBreak/>
        <w:tab/>
      </w:r>
      <w:r w:rsidR="000F5430" w:rsidRPr="00E978EE">
        <w:t>40</w:t>
      </w:r>
      <w:r w:rsidR="00E978EE">
        <w:t>)</w:t>
      </w:r>
      <w:r w:rsidR="00E978EE">
        <w:tab/>
      </w:r>
      <w:r w:rsidR="000F5430" w:rsidRPr="00E978EE">
        <w:t>Le Comité invite l’</w:t>
      </w:r>
      <w:r w:rsidR="00C071C1">
        <w:t>État</w:t>
      </w:r>
      <w:r w:rsidR="000F5430" w:rsidRPr="00E978EE">
        <w:t xml:space="preserve"> partie à mettre à jour son document de base conformément aux prescriptions applicables aux documents de base communs dans les directives harmonisées concernant les rapports, récemment approuvés par les organes de surveillance des traités internationaux relatifs aux droits de l’homme.</w:t>
      </w:r>
    </w:p>
    <w:p w14:paraId="035FDCD4" w14:textId="39490EC8" w:rsidR="000F5430" w:rsidRPr="00E978EE" w:rsidRDefault="006051B5" w:rsidP="006051B5">
      <w:pPr>
        <w:pStyle w:val="SingleTxtG"/>
      </w:pPr>
      <w:r w:rsidRPr="00E978EE">
        <w:t>142.</w:t>
      </w:r>
      <w:r w:rsidRPr="00E978EE">
        <w:tab/>
      </w:r>
      <w:r w:rsidR="000F5430" w:rsidRPr="00E978EE">
        <w:t>Le Tchad a déjà mis à jour son document de Base commun et l’a transmis à l’organe habilité</w:t>
      </w:r>
      <w:r w:rsidR="00E978EE">
        <w:t xml:space="preserve"> </w:t>
      </w:r>
      <w:r w:rsidR="000F5430" w:rsidRPr="00E978EE">
        <w:t>en 2019.</w:t>
      </w:r>
    </w:p>
    <w:p w14:paraId="0FA757FB" w14:textId="13A585D1" w:rsidR="000F5430" w:rsidRPr="00E978EE" w:rsidRDefault="00CA66B1" w:rsidP="006051B5">
      <w:pPr>
        <w:pStyle w:val="H23G"/>
      </w:pPr>
      <w:r>
        <w:tab/>
      </w:r>
      <w:r w:rsidR="000F5430" w:rsidRPr="00E978EE">
        <w:t>41</w:t>
      </w:r>
      <w:r w:rsidR="00E978EE" w:rsidRPr="00E978EE">
        <w:t>)</w:t>
      </w:r>
      <w:r w:rsidR="00E978EE" w:rsidRPr="00E978EE">
        <w:tab/>
      </w:r>
      <w:r w:rsidR="000F5430" w:rsidRPr="00E978EE">
        <w:t>Le Comité encourage l’</w:t>
      </w:r>
      <w:r w:rsidR="00C071C1">
        <w:t>État</w:t>
      </w:r>
      <w:r w:rsidR="000F5430" w:rsidRPr="00E978EE">
        <w:t xml:space="preserve"> partie à envisager et de ratifier le protocole facultatif se rapportant au </w:t>
      </w:r>
      <w:r w:rsidR="00AB2729" w:rsidRPr="00E978EE">
        <w:t xml:space="preserve">Pacte </w:t>
      </w:r>
      <w:r w:rsidR="000F5430" w:rsidRPr="00E978EE">
        <w:t>international relatif aux droits économiques, sociaux et culturels.</w:t>
      </w:r>
    </w:p>
    <w:p w14:paraId="21E6FD0B" w14:textId="4978C5CC" w:rsidR="000F5430" w:rsidRDefault="006051B5" w:rsidP="006051B5">
      <w:pPr>
        <w:pStyle w:val="SingleTxtG"/>
      </w:pPr>
      <w:r>
        <w:t>143.</w:t>
      </w:r>
      <w:r>
        <w:tab/>
      </w:r>
      <w:r w:rsidR="000F5430">
        <w:rPr>
          <w:spacing w:val="-3"/>
        </w:rPr>
        <w:t>L</w:t>
      </w:r>
      <w:r w:rsidR="000F5430">
        <w:t>e</w:t>
      </w:r>
      <w:r w:rsidR="000F5430">
        <w:rPr>
          <w:spacing w:val="1"/>
        </w:rPr>
        <w:t xml:space="preserve"> </w:t>
      </w:r>
      <w:r w:rsidR="000F5430">
        <w:rPr>
          <w:spacing w:val="2"/>
        </w:rPr>
        <w:t>T</w:t>
      </w:r>
      <w:r w:rsidR="000F5430">
        <w:rPr>
          <w:spacing w:val="-1"/>
        </w:rPr>
        <w:t>c</w:t>
      </w:r>
      <w:r w:rsidR="000F5430">
        <w:t>h</w:t>
      </w:r>
      <w:r w:rsidR="000F5430">
        <w:rPr>
          <w:spacing w:val="-1"/>
        </w:rPr>
        <w:t>a</w:t>
      </w:r>
      <w:r w:rsidR="000F5430">
        <w:t>d</w:t>
      </w:r>
      <w:r w:rsidR="000F5430">
        <w:rPr>
          <w:spacing w:val="3"/>
        </w:rPr>
        <w:t xml:space="preserve"> </w:t>
      </w:r>
      <w:r w:rsidR="000F5430">
        <w:rPr>
          <w:spacing w:val="-1"/>
        </w:rPr>
        <w:t>e</w:t>
      </w:r>
      <w:r w:rsidR="000F5430">
        <w:t>st</w:t>
      </w:r>
      <w:r w:rsidR="000F5430">
        <w:rPr>
          <w:spacing w:val="3"/>
        </w:rPr>
        <w:t xml:space="preserve"> </w:t>
      </w:r>
      <w:r w:rsidR="000F5430">
        <w:rPr>
          <w:spacing w:val="-1"/>
        </w:rPr>
        <w:t>c</w:t>
      </w:r>
      <w:r w:rsidR="000F5430">
        <w:t>ons</w:t>
      </w:r>
      <w:r w:rsidR="000F5430">
        <w:rPr>
          <w:spacing w:val="-1"/>
        </w:rPr>
        <w:t>c</w:t>
      </w:r>
      <w:r w:rsidR="000F5430">
        <w:t>ient</w:t>
      </w:r>
      <w:r w:rsidR="000F5430">
        <w:rPr>
          <w:spacing w:val="2"/>
        </w:rPr>
        <w:t xml:space="preserve"> d</w:t>
      </w:r>
      <w:r w:rsidR="000F5430">
        <w:t>e</w:t>
      </w:r>
      <w:r w:rsidR="000F5430">
        <w:rPr>
          <w:spacing w:val="1"/>
        </w:rPr>
        <w:t xml:space="preserve"> </w:t>
      </w:r>
      <w:r w:rsidR="000F5430">
        <w:t>la</w:t>
      </w:r>
      <w:r w:rsidR="000F5430">
        <w:rPr>
          <w:spacing w:val="2"/>
        </w:rPr>
        <w:t xml:space="preserve"> </w:t>
      </w:r>
      <w:r w:rsidR="000F5430">
        <w:t>si</w:t>
      </w:r>
      <w:r w:rsidR="000F5430">
        <w:rPr>
          <w:spacing w:val="1"/>
        </w:rPr>
        <w:t>t</w:t>
      </w:r>
      <w:r w:rsidR="000F5430">
        <w:t>u</w:t>
      </w:r>
      <w:r w:rsidR="000F5430">
        <w:rPr>
          <w:spacing w:val="-1"/>
        </w:rPr>
        <w:t>a</w:t>
      </w:r>
      <w:r w:rsidR="000F5430">
        <w:t>t</w:t>
      </w:r>
      <w:r w:rsidR="000F5430">
        <w:rPr>
          <w:spacing w:val="1"/>
        </w:rPr>
        <w:t>i</w:t>
      </w:r>
      <w:r w:rsidR="000F5430">
        <w:t>on</w:t>
      </w:r>
      <w:r w:rsidR="000F5430">
        <w:rPr>
          <w:spacing w:val="2"/>
        </w:rPr>
        <w:t xml:space="preserve"> </w:t>
      </w:r>
      <w:r w:rsidR="000F5430">
        <w:rPr>
          <w:spacing w:val="-1"/>
        </w:rPr>
        <w:t>e</w:t>
      </w:r>
      <w:r w:rsidR="000F5430">
        <w:t>t</w:t>
      </w:r>
      <w:r w:rsidR="000F5430">
        <w:rPr>
          <w:spacing w:val="5"/>
        </w:rPr>
        <w:t xml:space="preserve"> </w:t>
      </w:r>
      <w:r w:rsidR="000F5430">
        <w:t>pr</w:t>
      </w:r>
      <w:r w:rsidR="000F5430">
        <w:rPr>
          <w:spacing w:val="-2"/>
        </w:rPr>
        <w:t>e</w:t>
      </w:r>
      <w:r w:rsidR="000F5430">
        <w:t>ndra d</w:t>
      </w:r>
      <w:r w:rsidR="000F5430">
        <w:rPr>
          <w:spacing w:val="-1"/>
        </w:rPr>
        <w:t>e</w:t>
      </w:r>
      <w:r w:rsidR="000F5430">
        <w:t>s</w:t>
      </w:r>
      <w:r w:rsidR="000F5430">
        <w:rPr>
          <w:spacing w:val="2"/>
        </w:rPr>
        <w:t xml:space="preserve"> </w:t>
      </w:r>
      <w:r w:rsidR="000F5430">
        <w:t>disposi</w:t>
      </w:r>
      <w:r w:rsidR="000F5430">
        <w:rPr>
          <w:spacing w:val="1"/>
        </w:rPr>
        <w:t>t</w:t>
      </w:r>
      <w:r w:rsidR="000F5430">
        <w:t>ions pour</w:t>
      </w:r>
      <w:r w:rsidR="000F5430">
        <w:rPr>
          <w:spacing w:val="1"/>
        </w:rPr>
        <w:t xml:space="preserve"> </w:t>
      </w:r>
      <w:r w:rsidR="000F5430">
        <w:t>la</w:t>
      </w:r>
      <w:r w:rsidR="000F5430">
        <w:rPr>
          <w:spacing w:val="2"/>
        </w:rPr>
        <w:t xml:space="preserve"> </w:t>
      </w:r>
      <w:r w:rsidR="000F5430">
        <w:rPr>
          <w:spacing w:val="-3"/>
        </w:rPr>
        <w:t>r</w:t>
      </w:r>
      <w:r w:rsidR="000F5430">
        <w:rPr>
          <w:spacing w:val="-1"/>
        </w:rPr>
        <w:t>a</w:t>
      </w:r>
      <w:r w:rsidR="000F5430">
        <w:t>t</w:t>
      </w:r>
      <w:r w:rsidR="000F5430">
        <w:rPr>
          <w:spacing w:val="1"/>
        </w:rPr>
        <w:t>i</w:t>
      </w:r>
      <w:r w:rsidR="000F5430">
        <w:t>fi</w:t>
      </w:r>
      <w:r w:rsidR="000F5430">
        <w:rPr>
          <w:spacing w:val="-1"/>
        </w:rPr>
        <w:t>ca</w:t>
      </w:r>
      <w:r w:rsidR="000F5430">
        <w:t>t</w:t>
      </w:r>
      <w:r w:rsidR="000F5430">
        <w:rPr>
          <w:spacing w:val="1"/>
        </w:rPr>
        <w:t>i</w:t>
      </w:r>
      <w:r w:rsidR="000F5430">
        <w:t>on</w:t>
      </w:r>
      <w:r w:rsidR="000F5430">
        <w:rPr>
          <w:spacing w:val="2"/>
        </w:rPr>
        <w:t xml:space="preserve"> </w:t>
      </w:r>
      <w:r w:rsidR="000F5430">
        <w:t>de</w:t>
      </w:r>
      <w:r w:rsidR="000F5430">
        <w:rPr>
          <w:spacing w:val="1"/>
        </w:rPr>
        <w:t xml:space="preserve"> </w:t>
      </w:r>
      <w:r w:rsidR="000F5430">
        <w:rPr>
          <w:spacing w:val="-1"/>
        </w:rPr>
        <w:t>ce</w:t>
      </w:r>
      <w:r w:rsidR="000F5430">
        <w:t>t</w:t>
      </w:r>
      <w:r w:rsidR="000F5430">
        <w:rPr>
          <w:spacing w:val="1"/>
        </w:rPr>
        <w:t>t</w:t>
      </w:r>
      <w:r w:rsidR="000F5430">
        <w:t xml:space="preserve">e </w:t>
      </w:r>
      <w:r w:rsidR="000F5430" w:rsidRPr="00F119F1">
        <w:t>convention</w:t>
      </w:r>
      <w:r w:rsidR="000F5430">
        <w:t>.</w:t>
      </w:r>
    </w:p>
    <w:p w14:paraId="35866610" w14:textId="1CE45762" w:rsidR="000F5430" w:rsidRPr="00E978EE" w:rsidRDefault="00CA66B1" w:rsidP="006051B5">
      <w:pPr>
        <w:pStyle w:val="H23G"/>
      </w:pPr>
      <w:r>
        <w:tab/>
      </w:r>
      <w:r w:rsidR="000F5430" w:rsidRPr="00E978EE">
        <w:t>42</w:t>
      </w:r>
      <w:r w:rsidR="00E978EE">
        <w:t>)</w:t>
      </w:r>
      <w:r w:rsidR="00E978EE">
        <w:tab/>
      </w:r>
      <w:r w:rsidR="000F5430" w:rsidRPr="00E978EE">
        <w:t>Le C</w:t>
      </w:r>
      <w:r w:rsidR="000F5430" w:rsidRPr="00E978EE">
        <w:rPr>
          <w:spacing w:val="2"/>
        </w:rPr>
        <w:t>o</w:t>
      </w:r>
      <w:r w:rsidR="000F5430" w:rsidRPr="00E978EE">
        <w:rPr>
          <w:spacing w:val="-3"/>
        </w:rPr>
        <w:t>m</w:t>
      </w:r>
      <w:r w:rsidR="000F5430" w:rsidRPr="00E978EE">
        <w:rPr>
          <w:spacing w:val="3"/>
        </w:rPr>
        <w:t>i</w:t>
      </w:r>
      <w:r w:rsidR="000F5430" w:rsidRPr="00E978EE">
        <w:t>té</w:t>
      </w:r>
      <w:r w:rsidR="000F5430" w:rsidRPr="00E978EE">
        <w:rPr>
          <w:spacing w:val="2"/>
        </w:rPr>
        <w:t xml:space="preserve"> </w:t>
      </w:r>
      <w:r w:rsidR="000F5430" w:rsidRPr="00E978EE">
        <w:rPr>
          <w:spacing w:val="1"/>
        </w:rPr>
        <w:t>de</w:t>
      </w:r>
      <w:r w:rsidR="000F5430" w:rsidRPr="00E978EE">
        <w:rPr>
          <w:spacing w:val="-3"/>
        </w:rPr>
        <w:t>m</w:t>
      </w:r>
      <w:r w:rsidR="000F5430" w:rsidRPr="00E978EE">
        <w:t>a</w:t>
      </w:r>
      <w:r w:rsidR="000F5430" w:rsidRPr="00E978EE">
        <w:rPr>
          <w:spacing w:val="1"/>
        </w:rPr>
        <w:t>nd</w:t>
      </w:r>
      <w:r w:rsidR="000F5430" w:rsidRPr="00E978EE">
        <w:t>e à</w:t>
      </w:r>
      <w:r w:rsidR="000F5430" w:rsidRPr="00E978EE">
        <w:rPr>
          <w:spacing w:val="1"/>
        </w:rPr>
        <w:t xml:space="preserve"> </w:t>
      </w:r>
      <w:r w:rsidR="000F5430" w:rsidRPr="00E978EE">
        <w:t>l’</w:t>
      </w:r>
      <w:r w:rsidR="00C071C1">
        <w:t>État</w:t>
      </w:r>
      <w:r w:rsidR="000F5430" w:rsidRPr="00E978EE">
        <w:t xml:space="preserve"> </w:t>
      </w:r>
      <w:r w:rsidR="000F5430" w:rsidRPr="00E978EE">
        <w:rPr>
          <w:spacing w:val="1"/>
        </w:rPr>
        <w:t>p</w:t>
      </w:r>
      <w:r w:rsidR="000F5430" w:rsidRPr="00E978EE">
        <w:t>a</w:t>
      </w:r>
      <w:r w:rsidR="000F5430" w:rsidRPr="00E978EE">
        <w:rPr>
          <w:spacing w:val="1"/>
        </w:rPr>
        <w:t>r</w:t>
      </w:r>
      <w:r w:rsidR="000F5430" w:rsidRPr="00E978EE">
        <w:t xml:space="preserve">tie </w:t>
      </w:r>
      <w:r w:rsidR="000F5430" w:rsidRPr="00E978EE">
        <w:rPr>
          <w:spacing w:val="1"/>
        </w:rPr>
        <w:t>d</w:t>
      </w:r>
      <w:r w:rsidR="000F5430" w:rsidRPr="00E978EE">
        <w:t>e</w:t>
      </w:r>
      <w:r w:rsidR="000F5430" w:rsidRPr="00E978EE">
        <w:rPr>
          <w:spacing w:val="2"/>
        </w:rPr>
        <w:t xml:space="preserve"> </w:t>
      </w:r>
      <w:r w:rsidR="000F5430" w:rsidRPr="00E978EE">
        <w:rPr>
          <w:spacing w:val="1"/>
        </w:rPr>
        <w:t>d</w:t>
      </w:r>
      <w:r w:rsidR="000F5430" w:rsidRPr="00E978EE">
        <w:t>i</w:t>
      </w:r>
      <w:r w:rsidR="000F5430" w:rsidRPr="00E978EE">
        <w:rPr>
          <w:spacing w:val="2"/>
        </w:rPr>
        <w:t>f</w:t>
      </w:r>
      <w:r w:rsidR="000F5430" w:rsidRPr="00E978EE">
        <w:t>fuser larg</w:t>
      </w:r>
      <w:r w:rsidR="000F5430" w:rsidRPr="00E978EE">
        <w:rPr>
          <w:spacing w:val="1"/>
        </w:rPr>
        <w:t>e</w:t>
      </w:r>
      <w:r w:rsidR="000F5430" w:rsidRPr="00E978EE">
        <w:rPr>
          <w:spacing w:val="-1"/>
        </w:rPr>
        <w:t>me</w:t>
      </w:r>
      <w:r w:rsidR="000F5430" w:rsidRPr="00E978EE">
        <w:rPr>
          <w:spacing w:val="1"/>
        </w:rPr>
        <w:t>n</w:t>
      </w:r>
      <w:r w:rsidR="000F5430" w:rsidRPr="00E978EE">
        <w:t xml:space="preserve">t </w:t>
      </w:r>
      <w:r w:rsidR="000F5430" w:rsidRPr="00E978EE">
        <w:rPr>
          <w:spacing w:val="3"/>
        </w:rPr>
        <w:t>l</w:t>
      </w:r>
      <w:r w:rsidR="000F5430" w:rsidRPr="00E978EE">
        <w:rPr>
          <w:spacing w:val="-1"/>
        </w:rPr>
        <w:t>e</w:t>
      </w:r>
      <w:r w:rsidR="000F5430" w:rsidRPr="00E978EE">
        <w:t>s</w:t>
      </w:r>
      <w:r w:rsidR="000F5430" w:rsidRPr="00E978EE">
        <w:rPr>
          <w:spacing w:val="1"/>
        </w:rPr>
        <w:t xml:space="preserve"> p</w:t>
      </w:r>
      <w:r w:rsidR="000F5430" w:rsidRPr="00E978EE">
        <w:rPr>
          <w:spacing w:val="-1"/>
        </w:rPr>
        <w:t>ré</w:t>
      </w:r>
      <w:r w:rsidR="000F5430" w:rsidRPr="00E978EE">
        <w:rPr>
          <w:spacing w:val="2"/>
        </w:rPr>
        <w:t>s</w:t>
      </w:r>
      <w:r w:rsidR="000F5430" w:rsidRPr="00E978EE">
        <w:rPr>
          <w:spacing w:val="-1"/>
        </w:rPr>
        <w:t>e</w:t>
      </w:r>
      <w:r w:rsidR="000F5430" w:rsidRPr="00E978EE">
        <w:rPr>
          <w:spacing w:val="1"/>
        </w:rPr>
        <w:t>n</w:t>
      </w:r>
      <w:r w:rsidR="000F5430" w:rsidRPr="00E978EE">
        <w:t>t</w:t>
      </w:r>
      <w:r w:rsidR="000F5430" w:rsidRPr="00E978EE">
        <w:rPr>
          <w:spacing w:val="-2"/>
        </w:rPr>
        <w:t>e</w:t>
      </w:r>
      <w:r w:rsidR="000F5430" w:rsidRPr="00E978EE">
        <w:t>s</w:t>
      </w:r>
      <w:r w:rsidR="000F5430" w:rsidRPr="00E978EE">
        <w:rPr>
          <w:spacing w:val="1"/>
        </w:rPr>
        <w:t xml:space="preserve"> </w:t>
      </w:r>
      <w:r w:rsidR="000F5430" w:rsidRPr="00E978EE">
        <w:t>o</w:t>
      </w:r>
      <w:r w:rsidR="000F5430" w:rsidRPr="00E978EE">
        <w:rPr>
          <w:spacing w:val="1"/>
        </w:rPr>
        <w:t>b</w:t>
      </w:r>
      <w:r w:rsidR="000F5430" w:rsidRPr="00E978EE">
        <w:t>s</w:t>
      </w:r>
      <w:r w:rsidR="000F5430" w:rsidRPr="00E978EE">
        <w:rPr>
          <w:spacing w:val="-1"/>
        </w:rPr>
        <w:t>er</w:t>
      </w:r>
      <w:r w:rsidR="000F5430" w:rsidRPr="00E978EE">
        <w:t>v</w:t>
      </w:r>
      <w:r w:rsidR="000F5430" w:rsidRPr="00E978EE">
        <w:rPr>
          <w:spacing w:val="2"/>
        </w:rPr>
        <w:t>a</w:t>
      </w:r>
      <w:r w:rsidR="000F5430" w:rsidRPr="00E978EE">
        <w:t xml:space="preserve">tions </w:t>
      </w:r>
      <w:r w:rsidR="000F5430" w:rsidRPr="00E978EE">
        <w:rPr>
          <w:spacing w:val="1"/>
        </w:rPr>
        <w:t>f</w:t>
      </w:r>
      <w:r w:rsidR="000F5430" w:rsidRPr="00E978EE">
        <w:t>i</w:t>
      </w:r>
      <w:r w:rsidR="000F5430" w:rsidRPr="00E978EE">
        <w:rPr>
          <w:spacing w:val="1"/>
        </w:rPr>
        <w:t>n</w:t>
      </w:r>
      <w:r w:rsidR="000F5430" w:rsidRPr="00E978EE">
        <w:rPr>
          <w:spacing w:val="-2"/>
        </w:rPr>
        <w:t>a</w:t>
      </w:r>
      <w:r w:rsidR="000F5430" w:rsidRPr="00E978EE">
        <w:t>les</w:t>
      </w:r>
      <w:r w:rsidR="000F5430" w:rsidRPr="00E978EE">
        <w:rPr>
          <w:spacing w:val="1"/>
        </w:rPr>
        <w:t xml:space="preserve"> </w:t>
      </w:r>
      <w:r w:rsidR="000F5430" w:rsidRPr="00E978EE">
        <w:t>à</w:t>
      </w:r>
      <w:r w:rsidR="000F5430" w:rsidRPr="00E978EE">
        <w:rPr>
          <w:spacing w:val="1"/>
        </w:rPr>
        <w:t xml:space="preserve"> </w:t>
      </w:r>
      <w:r w:rsidR="000F5430" w:rsidRPr="00E978EE">
        <w:t>tous</w:t>
      </w:r>
      <w:r w:rsidR="000F5430" w:rsidRPr="00E978EE">
        <w:rPr>
          <w:spacing w:val="2"/>
        </w:rPr>
        <w:t xml:space="preserve"> </w:t>
      </w:r>
      <w:r w:rsidR="000F5430" w:rsidRPr="00E978EE">
        <w:t>les</w:t>
      </w:r>
      <w:r w:rsidR="000F5430" w:rsidRPr="00E978EE">
        <w:rPr>
          <w:spacing w:val="1"/>
        </w:rPr>
        <w:t xml:space="preserve"> n</w:t>
      </w:r>
      <w:r w:rsidR="000F5430" w:rsidRPr="00E978EE">
        <w:t>ive</w:t>
      </w:r>
      <w:r w:rsidR="000F5430" w:rsidRPr="00E978EE">
        <w:rPr>
          <w:spacing w:val="2"/>
        </w:rPr>
        <w:t>a</w:t>
      </w:r>
      <w:r w:rsidR="000F5430" w:rsidRPr="00E978EE">
        <w:rPr>
          <w:spacing w:val="1"/>
        </w:rPr>
        <w:t>u</w:t>
      </w:r>
      <w:r w:rsidR="000F5430" w:rsidRPr="00E978EE">
        <w:t>x</w:t>
      </w:r>
      <w:r w:rsidR="000F5430" w:rsidRPr="00E978EE">
        <w:rPr>
          <w:spacing w:val="1"/>
        </w:rPr>
        <w:t xml:space="preserve"> d</w:t>
      </w:r>
      <w:r w:rsidR="000F5430" w:rsidRPr="00E978EE">
        <w:t>e la</w:t>
      </w:r>
      <w:r w:rsidR="000F5430" w:rsidRPr="00E978EE">
        <w:rPr>
          <w:spacing w:val="2"/>
        </w:rPr>
        <w:t xml:space="preserve"> </w:t>
      </w:r>
      <w:r w:rsidR="000F5430" w:rsidRPr="00E978EE">
        <w:t>so</w:t>
      </w:r>
      <w:r w:rsidR="000F5430" w:rsidRPr="00E978EE">
        <w:rPr>
          <w:spacing w:val="-1"/>
        </w:rPr>
        <w:t>c</w:t>
      </w:r>
      <w:r w:rsidR="000F5430" w:rsidRPr="00E978EE">
        <w:t>ié</w:t>
      </w:r>
      <w:r w:rsidR="000F5430" w:rsidRPr="00E978EE">
        <w:rPr>
          <w:spacing w:val="-1"/>
        </w:rPr>
        <w:t>té</w:t>
      </w:r>
      <w:r w:rsidR="000F5430" w:rsidRPr="00E978EE">
        <w:t>,</w:t>
      </w:r>
      <w:r w:rsidR="000F5430" w:rsidRPr="00E978EE">
        <w:rPr>
          <w:spacing w:val="3"/>
        </w:rPr>
        <w:t xml:space="preserve"> </w:t>
      </w:r>
      <w:r w:rsidR="000F5430" w:rsidRPr="00E978EE">
        <w:rPr>
          <w:spacing w:val="-1"/>
        </w:rPr>
        <w:t>e</w:t>
      </w:r>
      <w:r w:rsidR="000F5430" w:rsidRPr="00E978EE">
        <w:t>n</w:t>
      </w:r>
      <w:r w:rsidR="000F5430" w:rsidRPr="00E978EE">
        <w:rPr>
          <w:spacing w:val="2"/>
        </w:rPr>
        <w:t xml:space="preserve"> </w:t>
      </w:r>
      <w:r w:rsidR="000F5430" w:rsidRPr="00E978EE">
        <w:rPr>
          <w:spacing w:val="1"/>
        </w:rPr>
        <w:t>p</w:t>
      </w:r>
      <w:r w:rsidR="000F5430" w:rsidRPr="00E978EE">
        <w:t>a</w:t>
      </w:r>
      <w:r w:rsidR="000F5430" w:rsidRPr="00E978EE">
        <w:rPr>
          <w:spacing w:val="1"/>
        </w:rPr>
        <w:t>r</w:t>
      </w:r>
      <w:r w:rsidR="000F5430" w:rsidRPr="00E978EE">
        <w:t>ti</w:t>
      </w:r>
      <w:r w:rsidR="000F5430" w:rsidRPr="00E978EE">
        <w:rPr>
          <w:spacing w:val="-1"/>
        </w:rPr>
        <w:t>c</w:t>
      </w:r>
      <w:r w:rsidR="000F5430" w:rsidRPr="00E978EE">
        <w:rPr>
          <w:spacing w:val="1"/>
        </w:rPr>
        <w:t>u</w:t>
      </w:r>
      <w:r w:rsidR="000F5430" w:rsidRPr="00E978EE">
        <w:t>l</w:t>
      </w:r>
      <w:r w:rsidR="000F5430" w:rsidRPr="00E978EE">
        <w:rPr>
          <w:spacing w:val="1"/>
        </w:rPr>
        <w:t>i</w:t>
      </w:r>
      <w:r w:rsidR="000F5430" w:rsidRPr="00E978EE">
        <w:rPr>
          <w:spacing w:val="-1"/>
        </w:rPr>
        <w:t>e</w:t>
      </w:r>
      <w:r w:rsidR="000F5430" w:rsidRPr="00E978EE">
        <w:t>r a</w:t>
      </w:r>
      <w:r w:rsidR="000F5430" w:rsidRPr="00E978EE">
        <w:rPr>
          <w:spacing w:val="1"/>
        </w:rPr>
        <w:t>up</w:t>
      </w:r>
      <w:r w:rsidR="000F5430" w:rsidRPr="00E978EE">
        <w:rPr>
          <w:spacing w:val="-1"/>
        </w:rPr>
        <w:t>rè</w:t>
      </w:r>
      <w:r w:rsidR="000F5430" w:rsidRPr="00E978EE">
        <w:t>s</w:t>
      </w:r>
      <w:r w:rsidR="000F5430" w:rsidRPr="00E978EE">
        <w:rPr>
          <w:spacing w:val="1"/>
        </w:rPr>
        <w:t xml:space="preserve"> d</w:t>
      </w:r>
      <w:r w:rsidR="000F5430" w:rsidRPr="00E978EE">
        <w:t>e la</w:t>
      </w:r>
      <w:r w:rsidR="000F5430" w:rsidRPr="00E978EE">
        <w:rPr>
          <w:spacing w:val="2"/>
        </w:rPr>
        <w:t xml:space="preserve"> </w:t>
      </w:r>
      <w:r w:rsidR="000F5430" w:rsidRPr="00E978EE">
        <w:rPr>
          <w:spacing w:val="1"/>
        </w:rPr>
        <w:t>f</w:t>
      </w:r>
      <w:r w:rsidR="000F5430" w:rsidRPr="00E978EE">
        <w:rPr>
          <w:spacing w:val="2"/>
        </w:rPr>
        <w:t>o</w:t>
      </w:r>
      <w:r w:rsidR="000F5430" w:rsidRPr="00E978EE">
        <w:rPr>
          <w:spacing w:val="1"/>
        </w:rPr>
        <w:t>n</w:t>
      </w:r>
      <w:r w:rsidR="000F5430" w:rsidRPr="00E978EE">
        <w:rPr>
          <w:spacing w:val="-1"/>
        </w:rPr>
        <w:t>c</w:t>
      </w:r>
      <w:r w:rsidR="000F5430" w:rsidRPr="00E978EE">
        <w:t>tion</w:t>
      </w:r>
      <w:r w:rsidR="000F5430" w:rsidRPr="00E978EE">
        <w:rPr>
          <w:spacing w:val="2"/>
        </w:rPr>
        <w:t xml:space="preserve"> </w:t>
      </w:r>
      <w:r w:rsidR="000F5430" w:rsidRPr="00E978EE">
        <w:rPr>
          <w:spacing w:val="1"/>
        </w:rPr>
        <w:t>pub</w:t>
      </w:r>
      <w:r w:rsidR="000F5430" w:rsidRPr="00E978EE">
        <w:rPr>
          <w:spacing w:val="-2"/>
        </w:rPr>
        <w:t>l</w:t>
      </w:r>
      <w:r w:rsidR="000F5430" w:rsidRPr="00E978EE">
        <w:t>i</w:t>
      </w:r>
      <w:r w:rsidR="000F5430" w:rsidRPr="00E978EE">
        <w:rPr>
          <w:spacing w:val="1"/>
        </w:rPr>
        <w:t>qu</w:t>
      </w:r>
      <w:r w:rsidR="000F5430" w:rsidRPr="00E978EE">
        <w:rPr>
          <w:spacing w:val="-1"/>
        </w:rPr>
        <w:t>e</w:t>
      </w:r>
      <w:r w:rsidR="000F5430" w:rsidRPr="00E978EE">
        <w:t>,</w:t>
      </w:r>
      <w:r w:rsidR="000F5430" w:rsidRPr="00E978EE">
        <w:rPr>
          <w:spacing w:val="1"/>
        </w:rPr>
        <w:t xml:space="preserve"> </w:t>
      </w:r>
      <w:r w:rsidR="000F5430" w:rsidRPr="00E978EE">
        <w:rPr>
          <w:spacing w:val="-1"/>
        </w:rPr>
        <w:t>d</w:t>
      </w:r>
      <w:r w:rsidR="000F5430" w:rsidRPr="00E978EE">
        <w:t>e l’ap</w:t>
      </w:r>
      <w:r w:rsidR="000F5430" w:rsidRPr="00E978EE">
        <w:rPr>
          <w:spacing w:val="1"/>
        </w:rPr>
        <w:t>p</w:t>
      </w:r>
      <w:r w:rsidR="000F5430" w:rsidRPr="00E978EE">
        <w:t>a</w:t>
      </w:r>
      <w:r w:rsidR="000F5430" w:rsidRPr="00E978EE">
        <w:rPr>
          <w:spacing w:val="-1"/>
        </w:rPr>
        <w:t>re</w:t>
      </w:r>
      <w:r w:rsidR="000F5430" w:rsidRPr="00E978EE">
        <w:t>il</w:t>
      </w:r>
      <w:r w:rsidR="000F5430" w:rsidRPr="00E978EE">
        <w:rPr>
          <w:spacing w:val="4"/>
        </w:rPr>
        <w:t xml:space="preserve"> </w:t>
      </w:r>
      <w:r w:rsidR="000F5430" w:rsidRPr="00E978EE">
        <w:t>ju</w:t>
      </w:r>
      <w:r w:rsidR="000F5430" w:rsidRPr="00E978EE">
        <w:rPr>
          <w:spacing w:val="1"/>
        </w:rPr>
        <w:t>d</w:t>
      </w:r>
      <w:r w:rsidR="000F5430" w:rsidRPr="00E978EE">
        <w:t>iciaire</w:t>
      </w:r>
      <w:r w:rsidR="000F5430" w:rsidRPr="00E978EE">
        <w:rPr>
          <w:spacing w:val="2"/>
        </w:rPr>
        <w:t xml:space="preserve"> </w:t>
      </w:r>
      <w:r w:rsidR="000F5430" w:rsidRPr="00E978EE">
        <w:rPr>
          <w:spacing w:val="-1"/>
        </w:rPr>
        <w:t>e</w:t>
      </w:r>
      <w:r w:rsidR="000F5430" w:rsidRPr="00E978EE">
        <w:t xml:space="preserve">t </w:t>
      </w:r>
      <w:r w:rsidR="000F5430" w:rsidRPr="00E978EE">
        <w:rPr>
          <w:spacing w:val="1"/>
        </w:rPr>
        <w:t>d</w:t>
      </w:r>
      <w:r w:rsidR="000F5430" w:rsidRPr="00E978EE">
        <w:rPr>
          <w:spacing w:val="-1"/>
        </w:rPr>
        <w:t>e</w:t>
      </w:r>
      <w:r w:rsidR="000F5430" w:rsidRPr="00E978EE">
        <w:t>s</w:t>
      </w:r>
      <w:r w:rsidR="000F5430" w:rsidRPr="00E978EE">
        <w:rPr>
          <w:spacing w:val="3"/>
        </w:rPr>
        <w:t xml:space="preserve"> </w:t>
      </w:r>
      <w:r w:rsidR="000F5430" w:rsidRPr="00E978EE">
        <w:t>o</w:t>
      </w:r>
      <w:r w:rsidR="000F5430" w:rsidRPr="00E978EE">
        <w:rPr>
          <w:spacing w:val="-1"/>
        </w:rPr>
        <w:t>r</w:t>
      </w:r>
      <w:r w:rsidR="000F5430" w:rsidRPr="00E978EE">
        <w:t>ga</w:t>
      </w:r>
      <w:r w:rsidR="000F5430" w:rsidRPr="00E978EE">
        <w:rPr>
          <w:spacing w:val="1"/>
        </w:rPr>
        <w:t>n</w:t>
      </w:r>
      <w:r w:rsidR="000F5430" w:rsidRPr="00E978EE">
        <w:t>isatio</w:t>
      </w:r>
      <w:r w:rsidR="000F5430" w:rsidRPr="00E978EE">
        <w:rPr>
          <w:spacing w:val="1"/>
        </w:rPr>
        <w:t>n</w:t>
      </w:r>
      <w:r w:rsidR="000F5430" w:rsidRPr="00E978EE">
        <w:t>s</w:t>
      </w:r>
      <w:r w:rsidR="000F5430" w:rsidRPr="00E978EE">
        <w:rPr>
          <w:spacing w:val="1"/>
        </w:rPr>
        <w:t xml:space="preserve"> d</w:t>
      </w:r>
      <w:r w:rsidR="000F5430" w:rsidRPr="00E978EE">
        <w:t>e</w:t>
      </w:r>
      <w:r w:rsidR="000F5430" w:rsidRPr="00E978EE">
        <w:rPr>
          <w:spacing w:val="2"/>
        </w:rPr>
        <w:t xml:space="preserve"> </w:t>
      </w:r>
      <w:r w:rsidR="000F5430" w:rsidRPr="00E978EE">
        <w:t>la</w:t>
      </w:r>
      <w:r w:rsidR="000F5430" w:rsidRPr="00E978EE">
        <w:rPr>
          <w:spacing w:val="1"/>
        </w:rPr>
        <w:t xml:space="preserve"> </w:t>
      </w:r>
      <w:r w:rsidR="000F5430" w:rsidRPr="00E978EE">
        <w:t>so</w:t>
      </w:r>
      <w:r w:rsidR="000F5430" w:rsidRPr="00E978EE">
        <w:rPr>
          <w:spacing w:val="-1"/>
        </w:rPr>
        <w:t>c</w:t>
      </w:r>
      <w:r w:rsidR="000F5430" w:rsidRPr="00E978EE">
        <w:t>ié</w:t>
      </w:r>
      <w:r w:rsidR="000F5430" w:rsidRPr="00E978EE">
        <w:rPr>
          <w:spacing w:val="-1"/>
        </w:rPr>
        <w:t>t</w:t>
      </w:r>
      <w:r w:rsidR="000F5430" w:rsidRPr="00E978EE">
        <w:t>é</w:t>
      </w:r>
      <w:r w:rsidR="000F5430" w:rsidRPr="00E978EE">
        <w:rPr>
          <w:spacing w:val="2"/>
        </w:rPr>
        <w:t xml:space="preserve"> </w:t>
      </w:r>
      <w:r w:rsidR="000F5430" w:rsidRPr="00E978EE">
        <w:rPr>
          <w:spacing w:val="-1"/>
        </w:rPr>
        <w:t>c</w:t>
      </w:r>
      <w:r w:rsidR="000F5430" w:rsidRPr="00E978EE">
        <w:t>iv</w:t>
      </w:r>
      <w:r w:rsidR="000F5430" w:rsidRPr="00E978EE">
        <w:rPr>
          <w:spacing w:val="1"/>
        </w:rPr>
        <w:t>i</w:t>
      </w:r>
      <w:r w:rsidR="000F5430" w:rsidRPr="00E978EE">
        <w:t>le,</w:t>
      </w:r>
      <w:r w:rsidR="000F5430" w:rsidRPr="00E978EE">
        <w:rPr>
          <w:spacing w:val="3"/>
        </w:rPr>
        <w:t xml:space="preserve"> </w:t>
      </w:r>
      <w:r w:rsidR="000F5430" w:rsidRPr="00E978EE">
        <w:rPr>
          <w:spacing w:val="-1"/>
        </w:rPr>
        <w:t>e</w:t>
      </w:r>
      <w:r w:rsidR="000F5430" w:rsidRPr="00E978EE">
        <w:t>t</w:t>
      </w:r>
      <w:r w:rsidR="000F5430" w:rsidRPr="00E978EE">
        <w:rPr>
          <w:spacing w:val="2"/>
        </w:rPr>
        <w:t xml:space="preserve"> </w:t>
      </w:r>
      <w:r w:rsidR="000F5430" w:rsidRPr="00E978EE">
        <w:rPr>
          <w:spacing w:val="1"/>
        </w:rPr>
        <w:t>d</w:t>
      </w:r>
      <w:r w:rsidR="000F5430" w:rsidRPr="00E978EE">
        <w:t>e</w:t>
      </w:r>
      <w:r w:rsidR="000F5430" w:rsidRPr="00E978EE">
        <w:rPr>
          <w:spacing w:val="2"/>
        </w:rPr>
        <w:t xml:space="preserve"> </w:t>
      </w:r>
      <w:r w:rsidR="000F5430" w:rsidRPr="00E978EE">
        <w:t>l</w:t>
      </w:r>
      <w:r w:rsidR="000F5430" w:rsidRPr="00E978EE">
        <w:rPr>
          <w:spacing w:val="6"/>
        </w:rPr>
        <w:t>’</w:t>
      </w:r>
      <w:r w:rsidR="000F5430" w:rsidRPr="00E978EE">
        <w:t>i</w:t>
      </w:r>
      <w:r w:rsidR="000F5430" w:rsidRPr="00E978EE">
        <w:rPr>
          <w:spacing w:val="1"/>
        </w:rPr>
        <w:t>nf</w:t>
      </w:r>
      <w:r w:rsidR="000F5430" w:rsidRPr="00E978EE">
        <w:t>o</w:t>
      </w:r>
      <w:r w:rsidR="000F5430" w:rsidRPr="00E978EE">
        <w:rPr>
          <w:spacing w:val="-1"/>
        </w:rPr>
        <w:t>r</w:t>
      </w:r>
      <w:r w:rsidR="000F5430" w:rsidRPr="00E978EE">
        <w:rPr>
          <w:spacing w:val="-3"/>
        </w:rPr>
        <w:t>m</w:t>
      </w:r>
      <w:r w:rsidR="000F5430" w:rsidRPr="00E978EE">
        <w:rPr>
          <w:spacing w:val="-1"/>
        </w:rPr>
        <w:t>er</w:t>
      </w:r>
      <w:r w:rsidR="000F5430" w:rsidRPr="00E978EE">
        <w:t>,</w:t>
      </w:r>
      <w:r w:rsidR="000F5430" w:rsidRPr="00E978EE">
        <w:rPr>
          <w:spacing w:val="3"/>
        </w:rPr>
        <w:t xml:space="preserve"> </w:t>
      </w:r>
      <w:r w:rsidR="000F5430" w:rsidRPr="00E978EE">
        <w:rPr>
          <w:spacing w:val="1"/>
        </w:rPr>
        <w:t>d</w:t>
      </w:r>
      <w:r w:rsidR="000F5430" w:rsidRPr="00E978EE">
        <w:t>a</w:t>
      </w:r>
      <w:r w:rsidR="000F5430" w:rsidRPr="00E978EE">
        <w:rPr>
          <w:spacing w:val="1"/>
        </w:rPr>
        <w:t>n</w:t>
      </w:r>
      <w:r w:rsidR="000F5430" w:rsidRPr="00E978EE">
        <w:t>s</w:t>
      </w:r>
      <w:r w:rsidR="000F5430" w:rsidRPr="00E978EE">
        <w:rPr>
          <w:spacing w:val="3"/>
        </w:rPr>
        <w:t xml:space="preserve"> </w:t>
      </w:r>
      <w:r w:rsidR="000F5430" w:rsidRPr="00E978EE">
        <w:t xml:space="preserve">son </w:t>
      </w:r>
      <w:r w:rsidR="000F5430" w:rsidRPr="00E978EE">
        <w:rPr>
          <w:spacing w:val="1"/>
        </w:rPr>
        <w:t>p</w:t>
      </w:r>
      <w:r w:rsidR="000F5430" w:rsidRPr="00E978EE">
        <w:rPr>
          <w:spacing w:val="-1"/>
        </w:rPr>
        <w:t>r</w:t>
      </w:r>
      <w:r w:rsidR="000F5430" w:rsidRPr="00E978EE">
        <w:t>o</w:t>
      </w:r>
      <w:r w:rsidR="000F5430" w:rsidRPr="00E978EE">
        <w:rPr>
          <w:spacing w:val="-1"/>
        </w:rPr>
        <w:t>c</w:t>
      </w:r>
      <w:r w:rsidR="000F5430" w:rsidRPr="00E978EE">
        <w:rPr>
          <w:spacing w:val="1"/>
        </w:rPr>
        <w:t>h</w:t>
      </w:r>
      <w:r w:rsidR="000F5430" w:rsidRPr="00E978EE">
        <w:t>ain</w:t>
      </w:r>
      <w:r w:rsidR="000F5430" w:rsidRPr="00E978EE">
        <w:rPr>
          <w:spacing w:val="3"/>
        </w:rPr>
        <w:t xml:space="preserve"> </w:t>
      </w:r>
      <w:r w:rsidR="000F5430" w:rsidRPr="00E978EE">
        <w:rPr>
          <w:spacing w:val="1"/>
        </w:rPr>
        <w:t>p</w:t>
      </w:r>
      <w:r w:rsidR="000F5430" w:rsidRPr="00E978EE">
        <w:rPr>
          <w:spacing w:val="-1"/>
        </w:rPr>
        <w:t>ér</w:t>
      </w:r>
      <w:r w:rsidR="000F5430" w:rsidRPr="00E978EE">
        <w:t>io</w:t>
      </w:r>
      <w:r w:rsidR="000F5430" w:rsidRPr="00E978EE">
        <w:rPr>
          <w:spacing w:val="1"/>
        </w:rPr>
        <w:t>d</w:t>
      </w:r>
      <w:r w:rsidR="000F5430" w:rsidRPr="00E978EE">
        <w:t>i</w:t>
      </w:r>
      <w:r w:rsidR="000F5430" w:rsidRPr="00E978EE">
        <w:rPr>
          <w:spacing w:val="1"/>
        </w:rPr>
        <w:t>qu</w:t>
      </w:r>
      <w:r w:rsidR="000F5430" w:rsidRPr="00E978EE">
        <w:rPr>
          <w:spacing w:val="-1"/>
        </w:rPr>
        <w:t>e</w:t>
      </w:r>
      <w:r w:rsidR="000F5430" w:rsidRPr="00E978EE">
        <w:t>,</w:t>
      </w:r>
      <w:r w:rsidR="000F5430" w:rsidRPr="00E978EE">
        <w:rPr>
          <w:spacing w:val="1"/>
        </w:rPr>
        <w:t xml:space="preserve"> d</w:t>
      </w:r>
      <w:r w:rsidR="000F5430" w:rsidRPr="00E978EE">
        <w:rPr>
          <w:spacing w:val="-1"/>
        </w:rPr>
        <w:t>e</w:t>
      </w:r>
      <w:r w:rsidR="000F5430" w:rsidRPr="00E978EE">
        <w:t>s</w:t>
      </w:r>
      <w:r w:rsidR="000F5430" w:rsidRPr="00E978EE">
        <w:rPr>
          <w:spacing w:val="4"/>
        </w:rPr>
        <w:t xml:space="preserve"> </w:t>
      </w:r>
      <w:r w:rsidR="000F5430" w:rsidRPr="00E978EE">
        <w:rPr>
          <w:spacing w:val="-3"/>
        </w:rPr>
        <w:t>m</w:t>
      </w:r>
      <w:r w:rsidR="000F5430" w:rsidRPr="00E978EE">
        <w:rPr>
          <w:spacing w:val="-1"/>
        </w:rPr>
        <w:t>e</w:t>
      </w:r>
      <w:r w:rsidR="000F5430" w:rsidRPr="00E978EE">
        <w:t>s</w:t>
      </w:r>
      <w:r w:rsidR="000F5430" w:rsidRPr="00E978EE">
        <w:rPr>
          <w:spacing w:val="1"/>
        </w:rPr>
        <w:t>u</w:t>
      </w:r>
      <w:r w:rsidR="000F5430" w:rsidRPr="00E978EE">
        <w:rPr>
          <w:spacing w:val="-1"/>
        </w:rPr>
        <w:t>re</w:t>
      </w:r>
      <w:r w:rsidR="000F5430" w:rsidRPr="00E978EE">
        <w:t>s</w:t>
      </w:r>
      <w:r w:rsidR="000F5430" w:rsidRPr="00E978EE">
        <w:rPr>
          <w:spacing w:val="4"/>
        </w:rPr>
        <w:t xml:space="preserve"> </w:t>
      </w:r>
      <w:r w:rsidR="000F5430" w:rsidRPr="00E978EE">
        <w:rPr>
          <w:spacing w:val="1"/>
        </w:rPr>
        <w:t>qu</w:t>
      </w:r>
      <w:r w:rsidR="000F5430" w:rsidRPr="00E978EE">
        <w:t>’il</w:t>
      </w:r>
      <w:r w:rsidR="000F5430" w:rsidRPr="00E978EE">
        <w:rPr>
          <w:spacing w:val="2"/>
        </w:rPr>
        <w:t xml:space="preserve"> </w:t>
      </w:r>
      <w:r w:rsidR="000F5430" w:rsidRPr="00E978EE">
        <w:t>a</w:t>
      </w:r>
      <w:r w:rsidR="000F5430" w:rsidRPr="00E978EE">
        <w:rPr>
          <w:spacing w:val="1"/>
        </w:rPr>
        <w:t>u</w:t>
      </w:r>
      <w:r w:rsidR="000F5430" w:rsidRPr="00E978EE">
        <w:rPr>
          <w:spacing w:val="-1"/>
        </w:rPr>
        <w:t>r</w:t>
      </w:r>
      <w:r w:rsidR="000F5430" w:rsidRPr="00E978EE">
        <w:t>a</w:t>
      </w:r>
      <w:r w:rsidR="000F5430" w:rsidRPr="00E978EE">
        <w:rPr>
          <w:spacing w:val="1"/>
        </w:rPr>
        <w:t xml:space="preserve"> p</w:t>
      </w:r>
      <w:r w:rsidR="000F5430" w:rsidRPr="00E978EE">
        <w:rPr>
          <w:spacing w:val="-1"/>
        </w:rPr>
        <w:t>r</w:t>
      </w:r>
      <w:r w:rsidR="000F5430" w:rsidRPr="00E978EE">
        <w:t>ises</w:t>
      </w:r>
      <w:r w:rsidR="000F5430" w:rsidRPr="00E978EE">
        <w:rPr>
          <w:spacing w:val="1"/>
        </w:rPr>
        <w:t xml:space="preserve"> p</w:t>
      </w:r>
      <w:r w:rsidR="000F5430" w:rsidRPr="00E978EE">
        <w:t>o</w:t>
      </w:r>
      <w:r w:rsidR="000F5430" w:rsidRPr="00E978EE">
        <w:rPr>
          <w:spacing w:val="1"/>
        </w:rPr>
        <w:t>u</w:t>
      </w:r>
      <w:r w:rsidR="000F5430" w:rsidRPr="00E978EE">
        <w:t>r les</w:t>
      </w:r>
      <w:r w:rsidR="000F5430" w:rsidRPr="00E978EE">
        <w:rPr>
          <w:spacing w:val="6"/>
        </w:rPr>
        <w:t xml:space="preserve"> </w:t>
      </w:r>
      <w:r w:rsidR="000F5430" w:rsidRPr="00E978EE">
        <w:rPr>
          <w:spacing w:val="-3"/>
        </w:rPr>
        <w:t>m</w:t>
      </w:r>
      <w:r w:rsidR="000F5430" w:rsidRPr="00E978EE">
        <w:rPr>
          <w:spacing w:val="1"/>
        </w:rPr>
        <w:t>et</w:t>
      </w:r>
      <w:r w:rsidR="000F5430" w:rsidRPr="00E978EE">
        <w:t>t</w:t>
      </w:r>
      <w:r w:rsidR="000F5430" w:rsidRPr="00E978EE">
        <w:rPr>
          <w:spacing w:val="-2"/>
        </w:rPr>
        <w:t>r</w:t>
      </w:r>
      <w:r w:rsidR="000F5430" w:rsidRPr="00E978EE">
        <w:t>e</w:t>
      </w:r>
      <w:r w:rsidR="000F5430" w:rsidRPr="00E978EE">
        <w:rPr>
          <w:spacing w:val="3"/>
        </w:rPr>
        <w:t xml:space="preserve"> </w:t>
      </w:r>
      <w:r w:rsidR="000F5430" w:rsidRPr="00E978EE">
        <w:rPr>
          <w:spacing w:val="-1"/>
        </w:rPr>
        <w:t>e</w:t>
      </w:r>
      <w:r w:rsidR="000F5430" w:rsidRPr="00E978EE">
        <w:t>n</w:t>
      </w:r>
      <w:r w:rsidR="000F5430" w:rsidRPr="00E978EE">
        <w:rPr>
          <w:spacing w:val="2"/>
        </w:rPr>
        <w:t xml:space="preserve"> </w:t>
      </w:r>
      <w:r w:rsidR="000F5430" w:rsidRPr="00E978EE">
        <w:t>œuv</w:t>
      </w:r>
      <w:r w:rsidR="000F5430" w:rsidRPr="00E978EE">
        <w:rPr>
          <w:spacing w:val="2"/>
        </w:rPr>
        <w:t>r</w:t>
      </w:r>
      <w:r w:rsidR="000F5430" w:rsidRPr="00E978EE">
        <w:rPr>
          <w:spacing w:val="-1"/>
        </w:rPr>
        <w:t>e</w:t>
      </w:r>
      <w:r w:rsidR="000F5430" w:rsidRPr="00E978EE">
        <w:t>.</w:t>
      </w:r>
      <w:r w:rsidR="000F5430" w:rsidRPr="00E978EE">
        <w:rPr>
          <w:spacing w:val="1"/>
        </w:rPr>
        <w:t xml:space="preserve"> </w:t>
      </w:r>
      <w:r w:rsidR="000F5430" w:rsidRPr="00E978EE">
        <w:rPr>
          <w:spacing w:val="10"/>
        </w:rPr>
        <w:t>I</w:t>
      </w:r>
      <w:r w:rsidR="000F5430" w:rsidRPr="00E978EE">
        <w:t>l</w:t>
      </w:r>
      <w:r w:rsidR="00FA2743">
        <w:t> </w:t>
      </w:r>
      <w:r w:rsidR="000F5430" w:rsidRPr="00E978EE">
        <w:t>l’</w:t>
      </w:r>
      <w:r w:rsidR="000F5430" w:rsidRPr="00E978EE">
        <w:rPr>
          <w:spacing w:val="-1"/>
        </w:rPr>
        <w:t>e</w:t>
      </w:r>
      <w:r w:rsidR="000F5430" w:rsidRPr="00E978EE">
        <w:rPr>
          <w:spacing w:val="1"/>
        </w:rPr>
        <w:t>n</w:t>
      </w:r>
      <w:r w:rsidR="000F5430" w:rsidRPr="00E978EE">
        <w:rPr>
          <w:spacing w:val="-1"/>
        </w:rPr>
        <w:t>c</w:t>
      </w:r>
      <w:r w:rsidR="000F5430" w:rsidRPr="00E978EE">
        <w:t>o</w:t>
      </w:r>
      <w:r w:rsidR="000F5430" w:rsidRPr="00E978EE">
        <w:rPr>
          <w:spacing w:val="1"/>
        </w:rPr>
        <w:t>u</w:t>
      </w:r>
      <w:r w:rsidR="000F5430" w:rsidRPr="00E978EE">
        <w:rPr>
          <w:spacing w:val="-1"/>
        </w:rPr>
        <w:t>r</w:t>
      </w:r>
      <w:r w:rsidR="000F5430" w:rsidRPr="00E978EE">
        <w:t>age</w:t>
      </w:r>
      <w:r w:rsidR="000F5430" w:rsidRPr="00E978EE">
        <w:rPr>
          <w:spacing w:val="-3"/>
        </w:rPr>
        <w:t xml:space="preserve"> </w:t>
      </w:r>
      <w:r w:rsidR="000F5430" w:rsidRPr="00E978EE">
        <w:t>a</w:t>
      </w:r>
      <w:r w:rsidR="000F5430" w:rsidRPr="00E978EE">
        <w:rPr>
          <w:spacing w:val="1"/>
        </w:rPr>
        <w:t>u</w:t>
      </w:r>
      <w:r w:rsidR="000F5430" w:rsidRPr="00E978EE">
        <w:t>ssi</w:t>
      </w:r>
      <w:r w:rsidR="000F5430" w:rsidRPr="00E978EE">
        <w:rPr>
          <w:spacing w:val="-2"/>
        </w:rPr>
        <w:t xml:space="preserve"> </w:t>
      </w:r>
      <w:r w:rsidR="000F5430" w:rsidRPr="00E978EE">
        <w:t>à</w:t>
      </w:r>
      <w:r w:rsidR="000F5430" w:rsidRPr="00E978EE">
        <w:rPr>
          <w:spacing w:val="-2"/>
        </w:rPr>
        <w:t xml:space="preserve"> </w:t>
      </w:r>
      <w:r w:rsidR="000F5430" w:rsidRPr="00E978EE">
        <w:t>ass</w:t>
      </w:r>
      <w:r w:rsidR="000F5430" w:rsidRPr="00E978EE">
        <w:rPr>
          <w:spacing w:val="-2"/>
        </w:rPr>
        <w:t>o</w:t>
      </w:r>
      <w:r w:rsidR="000F5430" w:rsidRPr="00E978EE">
        <w:rPr>
          <w:spacing w:val="-1"/>
        </w:rPr>
        <w:t>c</w:t>
      </w:r>
      <w:r w:rsidR="000F5430" w:rsidRPr="00E978EE">
        <w:t>ier</w:t>
      </w:r>
      <w:r w:rsidR="000F5430" w:rsidRPr="00E978EE">
        <w:rPr>
          <w:spacing w:val="-4"/>
        </w:rPr>
        <w:t xml:space="preserve"> </w:t>
      </w:r>
      <w:r w:rsidR="000F5430" w:rsidRPr="00E978EE">
        <w:t>les</w:t>
      </w:r>
      <w:r w:rsidR="000F5430" w:rsidRPr="00E978EE">
        <w:rPr>
          <w:spacing w:val="-3"/>
        </w:rPr>
        <w:t xml:space="preserve"> </w:t>
      </w:r>
      <w:r w:rsidR="000F5430" w:rsidRPr="00E978EE">
        <w:t>o</w:t>
      </w:r>
      <w:r w:rsidR="000F5430" w:rsidRPr="00E978EE">
        <w:rPr>
          <w:spacing w:val="-1"/>
        </w:rPr>
        <w:t>r</w:t>
      </w:r>
      <w:r w:rsidR="000F5430" w:rsidRPr="00E978EE">
        <w:t>ga</w:t>
      </w:r>
      <w:r w:rsidR="000F5430" w:rsidRPr="00E978EE">
        <w:rPr>
          <w:spacing w:val="1"/>
        </w:rPr>
        <w:t>n</w:t>
      </w:r>
      <w:r w:rsidR="000F5430" w:rsidRPr="00E978EE">
        <w:t>isatio</w:t>
      </w:r>
      <w:r w:rsidR="000F5430" w:rsidRPr="00E978EE">
        <w:rPr>
          <w:spacing w:val="1"/>
        </w:rPr>
        <w:t>n</w:t>
      </w:r>
      <w:r w:rsidR="000F5430" w:rsidRPr="00E978EE">
        <w:t>s</w:t>
      </w:r>
      <w:r w:rsidR="000F5430" w:rsidRPr="00E978EE">
        <w:rPr>
          <w:spacing w:val="-2"/>
        </w:rPr>
        <w:t xml:space="preserve"> </w:t>
      </w:r>
      <w:r w:rsidR="000F5430" w:rsidRPr="00E978EE">
        <w:rPr>
          <w:spacing w:val="1"/>
        </w:rPr>
        <w:t>n</w:t>
      </w:r>
      <w:r w:rsidR="000F5430" w:rsidRPr="00E978EE">
        <w:rPr>
          <w:spacing w:val="-2"/>
        </w:rPr>
        <w:t>o</w:t>
      </w:r>
      <w:r w:rsidR="000F5430" w:rsidRPr="00E978EE">
        <w:t>n</w:t>
      </w:r>
      <w:r w:rsidR="000F5430" w:rsidRPr="00E978EE">
        <w:rPr>
          <w:spacing w:val="-2"/>
        </w:rPr>
        <w:t xml:space="preserve"> </w:t>
      </w:r>
      <w:r w:rsidR="000F5430" w:rsidRPr="00E978EE">
        <w:t>go</w:t>
      </w:r>
      <w:r w:rsidR="000F5430" w:rsidRPr="00E978EE">
        <w:rPr>
          <w:spacing w:val="1"/>
        </w:rPr>
        <w:t>u</w:t>
      </w:r>
      <w:r w:rsidR="000F5430" w:rsidRPr="00E978EE">
        <w:t>v</w:t>
      </w:r>
      <w:r w:rsidR="000F5430" w:rsidRPr="00E978EE">
        <w:rPr>
          <w:spacing w:val="-1"/>
        </w:rPr>
        <w:t>er</w:t>
      </w:r>
      <w:r w:rsidR="000F5430" w:rsidRPr="00E978EE">
        <w:rPr>
          <w:spacing w:val="1"/>
        </w:rPr>
        <w:t>n</w:t>
      </w:r>
      <w:r w:rsidR="000F5430" w:rsidRPr="00E978EE">
        <w:rPr>
          <w:spacing w:val="-1"/>
        </w:rPr>
        <w:t>e</w:t>
      </w:r>
      <w:r w:rsidR="000F5430" w:rsidRPr="00E978EE">
        <w:rPr>
          <w:spacing w:val="-3"/>
        </w:rPr>
        <w:t>m</w:t>
      </w:r>
      <w:r w:rsidR="000F5430" w:rsidRPr="00E978EE">
        <w:rPr>
          <w:spacing w:val="-1"/>
        </w:rPr>
        <w:t>e</w:t>
      </w:r>
      <w:r w:rsidR="000F5430" w:rsidRPr="00E978EE">
        <w:rPr>
          <w:spacing w:val="1"/>
        </w:rPr>
        <w:t>n</w:t>
      </w:r>
      <w:r w:rsidR="000F5430" w:rsidRPr="00E978EE">
        <w:t>tal</w:t>
      </w:r>
      <w:r w:rsidR="000F5430" w:rsidRPr="00E978EE">
        <w:rPr>
          <w:spacing w:val="-1"/>
        </w:rPr>
        <w:t>e</w:t>
      </w:r>
      <w:r w:rsidR="000F5430" w:rsidRPr="00E978EE">
        <w:t>s</w:t>
      </w:r>
      <w:r w:rsidR="000F5430" w:rsidRPr="00E978EE">
        <w:rPr>
          <w:spacing w:val="-2"/>
        </w:rPr>
        <w:t xml:space="preserve"> </w:t>
      </w:r>
      <w:r w:rsidR="000F5430" w:rsidRPr="00E978EE">
        <w:rPr>
          <w:spacing w:val="1"/>
        </w:rPr>
        <w:t>e</w:t>
      </w:r>
      <w:r w:rsidR="000F5430" w:rsidRPr="00E978EE">
        <w:t>t</w:t>
      </w:r>
      <w:r w:rsidR="000F5430" w:rsidRPr="00E978EE">
        <w:rPr>
          <w:spacing w:val="-3"/>
        </w:rPr>
        <w:t xml:space="preserve"> </w:t>
      </w:r>
      <w:r w:rsidR="000F5430" w:rsidRPr="00E978EE">
        <w:rPr>
          <w:spacing w:val="1"/>
        </w:rPr>
        <w:t>d</w:t>
      </w:r>
      <w:r w:rsidR="000F5430" w:rsidRPr="00E978EE">
        <w:t>’aut</w:t>
      </w:r>
      <w:r w:rsidR="000F5430" w:rsidRPr="00E978EE">
        <w:rPr>
          <w:spacing w:val="-1"/>
        </w:rPr>
        <w:t>re</w:t>
      </w:r>
      <w:r w:rsidR="000F5430" w:rsidRPr="00E978EE">
        <w:t>s</w:t>
      </w:r>
      <w:r w:rsidR="000F5430" w:rsidRPr="00E978EE">
        <w:rPr>
          <w:spacing w:val="-2"/>
        </w:rPr>
        <w:t xml:space="preserve"> </w:t>
      </w:r>
      <w:r w:rsidR="000F5430" w:rsidRPr="00E978EE">
        <w:rPr>
          <w:spacing w:val="-1"/>
        </w:rPr>
        <w:t>m</w:t>
      </w:r>
      <w:r w:rsidR="000F5430" w:rsidRPr="00E978EE">
        <w:rPr>
          <w:spacing w:val="1"/>
        </w:rPr>
        <w:t>e</w:t>
      </w:r>
      <w:r w:rsidR="000F5430" w:rsidRPr="00E978EE">
        <w:rPr>
          <w:spacing w:val="-3"/>
        </w:rPr>
        <w:t>m</w:t>
      </w:r>
      <w:r w:rsidR="000F5430" w:rsidRPr="00E978EE">
        <w:rPr>
          <w:spacing w:val="1"/>
        </w:rPr>
        <w:t>br</w:t>
      </w:r>
      <w:r w:rsidR="000F5430" w:rsidRPr="00E978EE">
        <w:rPr>
          <w:spacing w:val="-1"/>
        </w:rPr>
        <w:t>e</w:t>
      </w:r>
      <w:r w:rsidR="000F5430" w:rsidRPr="00E978EE">
        <w:t xml:space="preserve">s </w:t>
      </w:r>
      <w:r w:rsidR="000F5430" w:rsidRPr="00E978EE">
        <w:rPr>
          <w:spacing w:val="1"/>
        </w:rPr>
        <w:t>d</w:t>
      </w:r>
      <w:r w:rsidR="000F5430" w:rsidRPr="00E978EE">
        <w:t>e</w:t>
      </w:r>
      <w:r w:rsidR="000F5430" w:rsidRPr="00E978EE">
        <w:rPr>
          <w:spacing w:val="-8"/>
        </w:rPr>
        <w:t xml:space="preserve"> </w:t>
      </w:r>
      <w:r w:rsidR="000F5430" w:rsidRPr="00E978EE">
        <w:t>la</w:t>
      </w:r>
      <w:r w:rsidR="000F5430" w:rsidRPr="00E978EE">
        <w:rPr>
          <w:spacing w:val="-7"/>
        </w:rPr>
        <w:t xml:space="preserve"> </w:t>
      </w:r>
      <w:r w:rsidR="000F5430" w:rsidRPr="00E978EE">
        <w:t>so</w:t>
      </w:r>
      <w:r w:rsidR="000F5430" w:rsidRPr="00E978EE">
        <w:rPr>
          <w:spacing w:val="-1"/>
        </w:rPr>
        <w:t>c</w:t>
      </w:r>
      <w:r w:rsidR="000F5430" w:rsidRPr="00E978EE">
        <w:t>ié</w:t>
      </w:r>
      <w:r w:rsidR="000F5430" w:rsidRPr="00E978EE">
        <w:rPr>
          <w:spacing w:val="1"/>
        </w:rPr>
        <w:t>t</w:t>
      </w:r>
      <w:r w:rsidR="000F5430" w:rsidRPr="00E978EE">
        <w:t>é</w:t>
      </w:r>
      <w:r w:rsidR="000F5430" w:rsidRPr="00E978EE">
        <w:rPr>
          <w:spacing w:val="-6"/>
        </w:rPr>
        <w:t xml:space="preserve"> </w:t>
      </w:r>
      <w:r w:rsidR="000F5430" w:rsidRPr="00E978EE">
        <w:rPr>
          <w:spacing w:val="-1"/>
        </w:rPr>
        <w:t>c</w:t>
      </w:r>
      <w:r w:rsidR="000F5430" w:rsidRPr="00E978EE">
        <w:t>iv</w:t>
      </w:r>
      <w:r w:rsidR="000F5430" w:rsidRPr="00E978EE">
        <w:rPr>
          <w:spacing w:val="1"/>
        </w:rPr>
        <w:t>i</w:t>
      </w:r>
      <w:r w:rsidR="000F5430" w:rsidRPr="00E978EE">
        <w:t>le</w:t>
      </w:r>
      <w:r w:rsidR="000F5430" w:rsidRPr="00E978EE">
        <w:rPr>
          <w:spacing w:val="-8"/>
        </w:rPr>
        <w:t xml:space="preserve"> </w:t>
      </w:r>
      <w:r w:rsidR="000F5430" w:rsidRPr="00E978EE">
        <w:t>au</w:t>
      </w:r>
      <w:r w:rsidR="000F5430" w:rsidRPr="00E978EE">
        <w:rPr>
          <w:spacing w:val="-6"/>
        </w:rPr>
        <w:t xml:space="preserve"> </w:t>
      </w:r>
      <w:r w:rsidR="000F5430" w:rsidRPr="00E978EE">
        <w:rPr>
          <w:spacing w:val="1"/>
        </w:rPr>
        <w:t>pr</w:t>
      </w:r>
      <w:r w:rsidR="000F5430" w:rsidRPr="00E978EE">
        <w:t>o</w:t>
      </w:r>
      <w:r w:rsidR="000F5430" w:rsidRPr="00E978EE">
        <w:rPr>
          <w:spacing w:val="-1"/>
        </w:rPr>
        <w:t>ce</w:t>
      </w:r>
      <w:r w:rsidR="000F5430" w:rsidRPr="00E978EE">
        <w:t>ss</w:t>
      </w:r>
      <w:r w:rsidR="000F5430" w:rsidRPr="00E978EE">
        <w:rPr>
          <w:spacing w:val="1"/>
        </w:rPr>
        <w:t>u</w:t>
      </w:r>
      <w:r w:rsidR="000F5430" w:rsidRPr="00E978EE">
        <w:t>s</w:t>
      </w:r>
      <w:r w:rsidR="000F5430" w:rsidRPr="00E978EE">
        <w:rPr>
          <w:spacing w:val="-7"/>
        </w:rPr>
        <w:t xml:space="preserve"> </w:t>
      </w:r>
      <w:r w:rsidR="000F5430" w:rsidRPr="00E978EE">
        <w:rPr>
          <w:spacing w:val="1"/>
        </w:rPr>
        <w:t>d</w:t>
      </w:r>
      <w:r w:rsidR="000F5430" w:rsidRPr="00E978EE">
        <w:t>e</w:t>
      </w:r>
      <w:r w:rsidR="000F5430" w:rsidRPr="00E978EE">
        <w:rPr>
          <w:spacing w:val="-8"/>
        </w:rPr>
        <w:t xml:space="preserve"> </w:t>
      </w:r>
      <w:r w:rsidR="000F5430" w:rsidRPr="00E978EE">
        <w:rPr>
          <w:spacing w:val="1"/>
        </w:rPr>
        <w:t>d</w:t>
      </w:r>
      <w:r w:rsidR="000F5430" w:rsidRPr="00E978EE">
        <w:t>iscu</w:t>
      </w:r>
      <w:r w:rsidR="000F5430" w:rsidRPr="00E978EE">
        <w:rPr>
          <w:spacing w:val="1"/>
        </w:rPr>
        <w:t>s</w:t>
      </w:r>
      <w:r w:rsidR="000F5430" w:rsidRPr="00E978EE">
        <w:t>sion</w:t>
      </w:r>
      <w:r w:rsidR="000F5430" w:rsidRPr="00E978EE">
        <w:rPr>
          <w:spacing w:val="-6"/>
        </w:rPr>
        <w:t xml:space="preserve"> </w:t>
      </w:r>
      <w:r w:rsidR="000F5430" w:rsidRPr="00E978EE">
        <w:t>à</w:t>
      </w:r>
      <w:r w:rsidR="000F5430" w:rsidRPr="00E978EE">
        <w:rPr>
          <w:spacing w:val="-7"/>
        </w:rPr>
        <w:t xml:space="preserve"> </w:t>
      </w:r>
      <w:r w:rsidR="000F5430" w:rsidRPr="00E978EE">
        <w:t>l’</w:t>
      </w:r>
      <w:r w:rsidR="000F5430" w:rsidRPr="00E978EE">
        <w:rPr>
          <w:spacing w:val="-1"/>
        </w:rPr>
        <w:t>éc</w:t>
      </w:r>
      <w:r w:rsidR="000F5430" w:rsidRPr="00E978EE">
        <w:rPr>
          <w:spacing w:val="1"/>
        </w:rPr>
        <w:t>h</w:t>
      </w:r>
      <w:r w:rsidR="000F5430" w:rsidRPr="00E978EE">
        <w:rPr>
          <w:spacing w:val="-1"/>
        </w:rPr>
        <w:t>e</w:t>
      </w:r>
      <w:r w:rsidR="000F5430" w:rsidRPr="00E978EE">
        <w:t>lon</w:t>
      </w:r>
      <w:r w:rsidR="000F5430" w:rsidRPr="00E978EE">
        <w:rPr>
          <w:spacing w:val="-6"/>
        </w:rPr>
        <w:t xml:space="preserve"> </w:t>
      </w:r>
      <w:r w:rsidR="000F5430" w:rsidRPr="00E978EE">
        <w:rPr>
          <w:spacing w:val="1"/>
        </w:rPr>
        <w:t>n</w:t>
      </w:r>
      <w:r w:rsidR="000F5430" w:rsidRPr="00E978EE">
        <w:t>ational</w:t>
      </w:r>
      <w:r w:rsidR="000F5430" w:rsidRPr="00E978EE">
        <w:rPr>
          <w:spacing w:val="-7"/>
        </w:rPr>
        <w:t xml:space="preserve"> </w:t>
      </w:r>
      <w:r w:rsidR="000F5430" w:rsidRPr="00E978EE">
        <w:t>ava</w:t>
      </w:r>
      <w:r w:rsidR="000F5430" w:rsidRPr="00E978EE">
        <w:rPr>
          <w:spacing w:val="1"/>
        </w:rPr>
        <w:t>n</w:t>
      </w:r>
      <w:r w:rsidR="000F5430" w:rsidRPr="00E978EE">
        <w:t>t</w:t>
      </w:r>
      <w:r w:rsidR="000F5430" w:rsidRPr="00E978EE">
        <w:rPr>
          <w:spacing w:val="-6"/>
        </w:rPr>
        <w:t xml:space="preserve"> </w:t>
      </w:r>
      <w:r w:rsidR="000F5430" w:rsidRPr="00E978EE">
        <w:t>la</w:t>
      </w:r>
      <w:r w:rsidR="000F5430" w:rsidRPr="00E978EE">
        <w:rPr>
          <w:spacing w:val="-7"/>
        </w:rPr>
        <w:t xml:space="preserve"> </w:t>
      </w:r>
      <w:r w:rsidR="000F5430" w:rsidRPr="00E978EE">
        <w:rPr>
          <w:spacing w:val="1"/>
        </w:rPr>
        <w:t>p</w:t>
      </w:r>
      <w:r w:rsidR="000F5430" w:rsidRPr="00E978EE">
        <w:rPr>
          <w:spacing w:val="-1"/>
        </w:rPr>
        <w:t>ré</w:t>
      </w:r>
      <w:r w:rsidR="000F5430" w:rsidRPr="00E978EE">
        <w:t>s</w:t>
      </w:r>
      <w:r w:rsidR="000F5430" w:rsidRPr="00E978EE">
        <w:rPr>
          <w:spacing w:val="-1"/>
        </w:rPr>
        <w:t>e</w:t>
      </w:r>
      <w:r w:rsidR="000F5430" w:rsidRPr="00E978EE">
        <w:rPr>
          <w:spacing w:val="1"/>
        </w:rPr>
        <w:t>n</w:t>
      </w:r>
      <w:r w:rsidR="000F5430" w:rsidRPr="00E978EE">
        <w:t>ta</w:t>
      </w:r>
      <w:r w:rsidR="000F5430" w:rsidRPr="00E978EE">
        <w:rPr>
          <w:spacing w:val="-1"/>
        </w:rPr>
        <w:t>t</w:t>
      </w:r>
      <w:r w:rsidR="000F5430" w:rsidRPr="00E978EE">
        <w:t>ion</w:t>
      </w:r>
      <w:r w:rsidR="000F5430" w:rsidRPr="00E978EE">
        <w:rPr>
          <w:spacing w:val="-6"/>
        </w:rPr>
        <w:t xml:space="preserve"> </w:t>
      </w:r>
      <w:r w:rsidR="000F5430" w:rsidRPr="00E978EE">
        <w:rPr>
          <w:spacing w:val="1"/>
        </w:rPr>
        <w:t>d</w:t>
      </w:r>
      <w:r w:rsidR="000F5430" w:rsidRPr="00E978EE">
        <w:t>e son</w:t>
      </w:r>
      <w:r w:rsidR="000F5430" w:rsidRPr="00E978EE">
        <w:rPr>
          <w:spacing w:val="1"/>
        </w:rPr>
        <w:t xml:space="preserve"> p</w:t>
      </w:r>
      <w:r w:rsidR="000F5430" w:rsidRPr="00E978EE">
        <w:rPr>
          <w:spacing w:val="-1"/>
        </w:rPr>
        <w:t>r</w:t>
      </w:r>
      <w:r w:rsidR="000F5430" w:rsidRPr="00E978EE">
        <w:t>o</w:t>
      </w:r>
      <w:r w:rsidR="000F5430" w:rsidRPr="00E978EE">
        <w:rPr>
          <w:spacing w:val="-1"/>
        </w:rPr>
        <w:t>c</w:t>
      </w:r>
      <w:r w:rsidR="000F5430" w:rsidRPr="00E978EE">
        <w:rPr>
          <w:spacing w:val="1"/>
        </w:rPr>
        <w:t>h</w:t>
      </w:r>
      <w:r w:rsidR="000F5430" w:rsidRPr="00E978EE">
        <w:t>ain</w:t>
      </w:r>
      <w:r w:rsidR="000F5430" w:rsidRPr="00E978EE">
        <w:rPr>
          <w:spacing w:val="1"/>
        </w:rPr>
        <w:t xml:space="preserve"> </w:t>
      </w:r>
      <w:r w:rsidR="000F5430" w:rsidRPr="00E978EE">
        <w:rPr>
          <w:spacing w:val="-1"/>
        </w:rPr>
        <w:t>r</w:t>
      </w:r>
      <w:r w:rsidR="000F5430" w:rsidRPr="00E978EE">
        <w:t>a</w:t>
      </w:r>
      <w:r w:rsidR="000F5430" w:rsidRPr="00E978EE">
        <w:rPr>
          <w:spacing w:val="1"/>
        </w:rPr>
        <w:t>pp</w:t>
      </w:r>
      <w:r w:rsidR="000F5430" w:rsidRPr="00E978EE">
        <w:t>o</w:t>
      </w:r>
      <w:r w:rsidR="000F5430" w:rsidRPr="00E978EE">
        <w:rPr>
          <w:spacing w:val="-1"/>
        </w:rPr>
        <w:t>r</w:t>
      </w:r>
      <w:r w:rsidR="000F5430" w:rsidRPr="00E978EE">
        <w:t xml:space="preserve">t </w:t>
      </w:r>
      <w:r w:rsidR="000F5430" w:rsidRPr="00E978EE">
        <w:rPr>
          <w:spacing w:val="-2"/>
        </w:rPr>
        <w:t>p</w:t>
      </w:r>
      <w:r w:rsidR="000F5430" w:rsidRPr="00E978EE">
        <w:rPr>
          <w:spacing w:val="-1"/>
        </w:rPr>
        <w:t>ér</w:t>
      </w:r>
      <w:r w:rsidR="000F5430" w:rsidRPr="00E978EE">
        <w:t>io</w:t>
      </w:r>
      <w:r w:rsidR="000F5430" w:rsidRPr="00E978EE">
        <w:rPr>
          <w:spacing w:val="1"/>
        </w:rPr>
        <w:t>d</w:t>
      </w:r>
      <w:r w:rsidR="000F5430" w:rsidRPr="00E978EE">
        <w:t>i</w:t>
      </w:r>
      <w:r w:rsidR="000F5430" w:rsidRPr="00E978EE">
        <w:rPr>
          <w:spacing w:val="1"/>
        </w:rPr>
        <w:t>qu</w:t>
      </w:r>
      <w:r w:rsidR="000F5430" w:rsidRPr="00E978EE">
        <w:rPr>
          <w:spacing w:val="-1"/>
        </w:rPr>
        <w:t>e</w:t>
      </w:r>
      <w:r w:rsidR="000F5430" w:rsidRPr="00E978EE">
        <w:t>.</w:t>
      </w:r>
    </w:p>
    <w:p w14:paraId="00065034" w14:textId="6FFFF577" w:rsidR="000F5430" w:rsidRDefault="006051B5" w:rsidP="006051B5">
      <w:pPr>
        <w:pStyle w:val="SingleTxtG"/>
      </w:pPr>
      <w:r>
        <w:t>144.</w:t>
      </w:r>
      <w:r>
        <w:tab/>
      </w:r>
      <w:r w:rsidR="000F5430">
        <w:rPr>
          <w:spacing w:val="-3"/>
        </w:rPr>
        <w:t>L</w:t>
      </w:r>
      <w:r w:rsidR="000F5430">
        <w:t>a</w:t>
      </w:r>
      <w:r w:rsidR="000F5430">
        <w:rPr>
          <w:spacing w:val="1"/>
        </w:rPr>
        <w:t xml:space="preserve"> </w:t>
      </w:r>
      <w:r w:rsidR="000F5430">
        <w:rPr>
          <w:spacing w:val="2"/>
        </w:rPr>
        <w:t>d</w:t>
      </w:r>
      <w:r w:rsidR="000F5430">
        <w:rPr>
          <w:spacing w:val="-1"/>
        </w:rPr>
        <w:t>é</w:t>
      </w:r>
      <w:r w:rsidR="000F5430">
        <w:t>ma</w:t>
      </w:r>
      <w:r w:rsidR="000F5430">
        <w:rPr>
          <w:spacing w:val="-1"/>
        </w:rPr>
        <w:t>r</w:t>
      </w:r>
      <w:r w:rsidR="000F5430">
        <w:rPr>
          <w:spacing w:val="1"/>
        </w:rPr>
        <w:t>c</w:t>
      </w:r>
      <w:r w:rsidR="000F5430">
        <w:t>he</w:t>
      </w:r>
      <w:r w:rsidR="000F5430">
        <w:rPr>
          <w:spacing w:val="1"/>
        </w:rPr>
        <w:t xml:space="preserve"> </w:t>
      </w:r>
      <w:r w:rsidR="000F5430">
        <w:t>p</w:t>
      </w:r>
      <w:r w:rsidR="000F5430">
        <w:rPr>
          <w:spacing w:val="-1"/>
        </w:rPr>
        <w:t>a</w:t>
      </w:r>
      <w:r w:rsidR="000F5430">
        <w:t>rti</w:t>
      </w:r>
      <w:r w:rsidR="000F5430">
        <w:rPr>
          <w:spacing w:val="-1"/>
        </w:rPr>
        <w:t>c</w:t>
      </w:r>
      <w:r w:rsidR="000F5430">
        <w:t>ipat</w:t>
      </w:r>
      <w:r w:rsidR="000F5430">
        <w:rPr>
          <w:spacing w:val="3"/>
        </w:rPr>
        <w:t>i</w:t>
      </w:r>
      <w:r w:rsidR="000F5430">
        <w:t>ve</w:t>
      </w:r>
      <w:r w:rsidR="000F5430">
        <w:rPr>
          <w:spacing w:val="1"/>
        </w:rPr>
        <w:t xml:space="preserve"> </w:t>
      </w:r>
      <w:r w:rsidR="000F5430">
        <w:rPr>
          <w:spacing w:val="-1"/>
        </w:rPr>
        <w:t>e</w:t>
      </w:r>
      <w:r w:rsidR="000F5430">
        <w:t>t</w:t>
      </w:r>
      <w:r w:rsidR="000F5430">
        <w:rPr>
          <w:spacing w:val="3"/>
        </w:rPr>
        <w:t xml:space="preserve"> </w:t>
      </w:r>
      <w:r w:rsidR="000F5430">
        <w:t>les</w:t>
      </w:r>
      <w:r w:rsidR="000F5430">
        <w:rPr>
          <w:spacing w:val="2"/>
        </w:rPr>
        <w:t xml:space="preserve"> </w:t>
      </w:r>
      <w:r w:rsidR="000F5430">
        <w:t>dis</w:t>
      </w:r>
      <w:r w:rsidR="000F5430">
        <w:rPr>
          <w:spacing w:val="1"/>
        </w:rPr>
        <w:t>s</w:t>
      </w:r>
      <w:r w:rsidR="000F5430">
        <w:rPr>
          <w:spacing w:val="-1"/>
        </w:rPr>
        <w:t>é</w:t>
      </w:r>
      <w:r w:rsidR="000F5430">
        <w:t>m</w:t>
      </w:r>
      <w:r w:rsidR="000F5430">
        <w:rPr>
          <w:spacing w:val="4"/>
        </w:rPr>
        <w:t>i</w:t>
      </w:r>
      <w:r w:rsidR="000F5430">
        <w:t>n</w:t>
      </w:r>
      <w:r w:rsidR="000F5430">
        <w:rPr>
          <w:spacing w:val="-1"/>
        </w:rPr>
        <w:t>a</w:t>
      </w:r>
      <w:r w:rsidR="000F5430">
        <w:t>t</w:t>
      </w:r>
      <w:r w:rsidR="000F5430">
        <w:rPr>
          <w:spacing w:val="1"/>
        </w:rPr>
        <w:t>i</w:t>
      </w:r>
      <w:r w:rsidR="000F5430">
        <w:t>ons d</w:t>
      </w:r>
      <w:r w:rsidR="000F5430">
        <w:rPr>
          <w:spacing w:val="-1"/>
        </w:rPr>
        <w:t>e</w:t>
      </w:r>
      <w:r w:rsidR="000F5430">
        <w:t>s</w:t>
      </w:r>
      <w:r w:rsidR="000F5430">
        <w:rPr>
          <w:spacing w:val="2"/>
        </w:rPr>
        <w:t xml:space="preserve"> </w:t>
      </w:r>
      <w:r w:rsidR="000F5430">
        <w:t>r</w:t>
      </w:r>
      <w:r w:rsidR="000F5430">
        <w:rPr>
          <w:spacing w:val="-2"/>
        </w:rPr>
        <w:t>e</w:t>
      </w:r>
      <w:r w:rsidR="000F5430">
        <w:rPr>
          <w:spacing w:val="-1"/>
        </w:rPr>
        <w:t>c</w:t>
      </w:r>
      <w:r w:rsidR="000F5430">
        <w:t>om</w:t>
      </w:r>
      <w:r w:rsidR="000F5430">
        <w:rPr>
          <w:spacing w:val="1"/>
        </w:rPr>
        <w:t>m</w:t>
      </w:r>
      <w:r w:rsidR="000F5430">
        <w:rPr>
          <w:spacing w:val="-1"/>
        </w:rPr>
        <w:t>a</w:t>
      </w:r>
      <w:r w:rsidR="000F5430">
        <w:t>nd</w:t>
      </w:r>
      <w:r w:rsidR="000F5430">
        <w:rPr>
          <w:spacing w:val="-1"/>
        </w:rPr>
        <w:t>a</w:t>
      </w:r>
      <w:r w:rsidR="000F5430">
        <w:t>t</w:t>
      </w:r>
      <w:r w:rsidR="000F5430">
        <w:rPr>
          <w:spacing w:val="1"/>
        </w:rPr>
        <w:t>i</w:t>
      </w:r>
      <w:r w:rsidR="000F5430">
        <w:t>ons</w:t>
      </w:r>
      <w:r w:rsidR="000F5430">
        <w:rPr>
          <w:spacing w:val="2"/>
        </w:rPr>
        <w:t xml:space="preserve"> </w:t>
      </w:r>
      <w:r w:rsidR="000F5430">
        <w:t>sont</w:t>
      </w:r>
      <w:r w:rsidR="000F5430">
        <w:rPr>
          <w:spacing w:val="3"/>
        </w:rPr>
        <w:t xml:space="preserve"> </w:t>
      </w:r>
      <w:r w:rsidR="000F5430">
        <w:t>d</w:t>
      </w:r>
      <w:r w:rsidR="000F5430">
        <w:rPr>
          <w:spacing w:val="-1"/>
        </w:rPr>
        <w:t>é</w:t>
      </w:r>
      <w:r w:rsidR="000F5430">
        <w:t>jà</w:t>
      </w:r>
      <w:r w:rsidR="000F5430">
        <w:rPr>
          <w:spacing w:val="2"/>
        </w:rPr>
        <w:t xml:space="preserve"> </w:t>
      </w:r>
      <w:r w:rsidR="000F5430">
        <w:t>pris</w:t>
      </w:r>
      <w:r w:rsidR="000F5430">
        <w:rPr>
          <w:spacing w:val="-1"/>
        </w:rPr>
        <w:t>e</w:t>
      </w:r>
      <w:r w:rsidR="000F5430">
        <w:t>s</w:t>
      </w:r>
      <w:r w:rsidR="000F5430">
        <w:rPr>
          <w:spacing w:val="2"/>
        </w:rPr>
        <w:t xml:space="preserve"> </w:t>
      </w:r>
      <w:r w:rsidR="000F5430">
        <w:rPr>
          <w:spacing w:val="-1"/>
        </w:rPr>
        <w:t>e</w:t>
      </w:r>
      <w:r w:rsidR="000F5430">
        <w:t xml:space="preserve">n </w:t>
      </w:r>
      <w:r w:rsidR="000F5430" w:rsidRPr="00F119F1">
        <w:t>compte</w:t>
      </w:r>
      <w:r w:rsidR="000F5430">
        <w:rPr>
          <w:spacing w:val="-1"/>
        </w:rPr>
        <w:t xml:space="preserve"> </w:t>
      </w:r>
      <w:r w:rsidR="000F5430">
        <w:t>p</w:t>
      </w:r>
      <w:r w:rsidR="000F5430">
        <w:rPr>
          <w:spacing w:val="-1"/>
        </w:rPr>
        <w:t>a</w:t>
      </w:r>
      <w:r w:rsidR="000F5430">
        <w:t>r le</w:t>
      </w:r>
      <w:r w:rsidR="000F5430">
        <w:rPr>
          <w:spacing w:val="-1"/>
        </w:rPr>
        <w:t xml:space="preserve"> </w:t>
      </w:r>
      <w:r w:rsidR="000F5430">
        <w:t>Gou</w:t>
      </w:r>
      <w:r w:rsidR="000F5430">
        <w:rPr>
          <w:spacing w:val="2"/>
        </w:rPr>
        <w:t>v</w:t>
      </w:r>
      <w:r w:rsidR="000F5430">
        <w:rPr>
          <w:spacing w:val="-1"/>
        </w:rPr>
        <w:t>e</w:t>
      </w:r>
      <w:r w:rsidR="000F5430">
        <w:t>r</w:t>
      </w:r>
      <w:r w:rsidR="000F5430">
        <w:rPr>
          <w:spacing w:val="1"/>
        </w:rPr>
        <w:t>ne</w:t>
      </w:r>
      <w:r w:rsidR="000F5430">
        <w:t>ment.</w:t>
      </w:r>
    </w:p>
    <w:p w14:paraId="0D3F8CF2" w14:textId="3559E759" w:rsidR="000F5430" w:rsidRPr="00E978EE" w:rsidRDefault="00CA66B1" w:rsidP="006051B5">
      <w:pPr>
        <w:pStyle w:val="H23G"/>
      </w:pPr>
      <w:r>
        <w:tab/>
      </w:r>
      <w:r w:rsidR="000F5430" w:rsidRPr="00E978EE">
        <w:t>43</w:t>
      </w:r>
      <w:r w:rsidR="00E978EE">
        <w:t>)</w:t>
      </w:r>
      <w:r w:rsidR="00E978EE">
        <w:tab/>
      </w:r>
      <w:r w:rsidR="000F5430" w:rsidRPr="00E978EE">
        <w:t>Le Comité demande à l’</w:t>
      </w:r>
      <w:r w:rsidR="00C071C1">
        <w:t>État</w:t>
      </w:r>
      <w:r w:rsidR="000F5430" w:rsidRPr="00E978EE">
        <w:t xml:space="preserve"> partie de présenter ses quatrièmes et cinquièmes rapports périodiques d’ici au 30 juin 2012</w:t>
      </w:r>
      <w:r w:rsidR="00FA2743">
        <w:t>.</w:t>
      </w:r>
    </w:p>
    <w:p w14:paraId="5A0EE047" w14:textId="43CA70B4" w:rsidR="000F5430" w:rsidRDefault="000F5430" w:rsidP="00E978EE">
      <w:pPr>
        <w:pStyle w:val="SingleTxtG"/>
      </w:pPr>
      <w:r>
        <w:t>D</w:t>
      </w:r>
      <w:r>
        <w:rPr>
          <w:spacing w:val="-1"/>
        </w:rPr>
        <w:t>e</w:t>
      </w:r>
      <w:r>
        <w:t>s</w:t>
      </w:r>
      <w:r>
        <w:rPr>
          <w:spacing w:val="-7"/>
        </w:rPr>
        <w:t xml:space="preserve"> </w:t>
      </w:r>
      <w:r>
        <w:rPr>
          <w:spacing w:val="-1"/>
        </w:rPr>
        <w:t>e</w:t>
      </w:r>
      <w:r>
        <w:rPr>
          <w:spacing w:val="1"/>
        </w:rPr>
        <w:t>f</w:t>
      </w:r>
      <w:r>
        <w:t>fo</w:t>
      </w:r>
      <w:r>
        <w:rPr>
          <w:spacing w:val="-1"/>
        </w:rPr>
        <w:t>r</w:t>
      </w:r>
      <w:r>
        <w:t>ts</w:t>
      </w:r>
      <w:r>
        <w:rPr>
          <w:spacing w:val="-6"/>
        </w:rPr>
        <w:t xml:space="preserve"> </w:t>
      </w:r>
      <w:r>
        <w:rPr>
          <w:spacing w:val="-1"/>
        </w:rPr>
        <w:t>c</w:t>
      </w:r>
      <w:r>
        <w:t>onsid</w:t>
      </w:r>
      <w:r>
        <w:rPr>
          <w:spacing w:val="1"/>
        </w:rPr>
        <w:t>é</w:t>
      </w:r>
      <w:r>
        <w:t>r</w:t>
      </w:r>
      <w:r>
        <w:rPr>
          <w:spacing w:val="-2"/>
        </w:rPr>
        <w:t>a</w:t>
      </w:r>
      <w:r>
        <w:t>bles</w:t>
      </w:r>
      <w:r>
        <w:rPr>
          <w:spacing w:val="-5"/>
        </w:rPr>
        <w:t xml:space="preserve"> </w:t>
      </w:r>
      <w:r>
        <w:t>sont</w:t>
      </w:r>
      <w:r>
        <w:rPr>
          <w:spacing w:val="-7"/>
        </w:rPr>
        <w:t xml:space="preserve"> </w:t>
      </w:r>
      <w:r>
        <w:rPr>
          <w:spacing w:val="-1"/>
        </w:rPr>
        <w:t>e</w:t>
      </w:r>
      <w:r>
        <w:t>n</w:t>
      </w:r>
      <w:r>
        <w:rPr>
          <w:spacing w:val="-7"/>
        </w:rPr>
        <w:t xml:space="preserve"> </w:t>
      </w:r>
      <w:r>
        <w:t>tr</w:t>
      </w:r>
      <w:r>
        <w:rPr>
          <w:spacing w:val="-1"/>
        </w:rPr>
        <w:t>a</w:t>
      </w:r>
      <w:r>
        <w:t>in</w:t>
      </w:r>
      <w:r>
        <w:rPr>
          <w:spacing w:val="-7"/>
        </w:rPr>
        <w:t xml:space="preserve"> </w:t>
      </w:r>
      <w:r>
        <w:t>d’</w:t>
      </w:r>
      <w:r>
        <w:rPr>
          <w:spacing w:val="-2"/>
        </w:rPr>
        <w:t>ê</w:t>
      </w:r>
      <w:r>
        <w:rPr>
          <w:spacing w:val="3"/>
        </w:rPr>
        <w:t>t</w:t>
      </w:r>
      <w:r>
        <w:t>re</w:t>
      </w:r>
      <w:r>
        <w:rPr>
          <w:spacing w:val="-9"/>
        </w:rPr>
        <w:t xml:space="preserve"> </w:t>
      </w:r>
      <w:r>
        <w:rPr>
          <w:spacing w:val="1"/>
        </w:rPr>
        <w:t>f</w:t>
      </w:r>
      <w:r>
        <w:rPr>
          <w:spacing w:val="-1"/>
        </w:rPr>
        <w:t>a</w:t>
      </w:r>
      <w:r>
        <w:t>i</w:t>
      </w:r>
      <w:r>
        <w:rPr>
          <w:spacing w:val="1"/>
        </w:rPr>
        <w:t>t</w:t>
      </w:r>
      <w:r>
        <w:t>s</w:t>
      </w:r>
      <w:r>
        <w:rPr>
          <w:spacing w:val="-7"/>
        </w:rPr>
        <w:t xml:space="preserve"> </w:t>
      </w:r>
      <w:r>
        <w:rPr>
          <w:spacing w:val="-1"/>
        </w:rPr>
        <w:t>a</w:t>
      </w:r>
      <w:r>
        <w:t>fin</w:t>
      </w:r>
      <w:r>
        <w:rPr>
          <w:spacing w:val="-5"/>
        </w:rPr>
        <w:t xml:space="preserve"> </w:t>
      </w:r>
      <w:r>
        <w:t>de</w:t>
      </w:r>
      <w:r>
        <w:rPr>
          <w:spacing w:val="-8"/>
        </w:rPr>
        <w:t xml:space="preserve"> </w:t>
      </w:r>
      <w:r>
        <w:t>p</w:t>
      </w:r>
      <w:r>
        <w:rPr>
          <w:spacing w:val="1"/>
        </w:rPr>
        <w:t>r</w:t>
      </w:r>
      <w:r>
        <w:rPr>
          <w:spacing w:val="-1"/>
        </w:rPr>
        <w:t>e</w:t>
      </w:r>
      <w:r>
        <w:t>ndre</w:t>
      </w:r>
      <w:r>
        <w:rPr>
          <w:spacing w:val="-7"/>
        </w:rPr>
        <w:t xml:space="preserve"> </w:t>
      </w:r>
      <w:r>
        <w:rPr>
          <w:spacing w:val="-1"/>
        </w:rPr>
        <w:t>e</w:t>
      </w:r>
      <w:r>
        <w:t>n</w:t>
      </w:r>
      <w:r>
        <w:rPr>
          <w:spacing w:val="-7"/>
        </w:rPr>
        <w:t xml:space="preserve"> </w:t>
      </w:r>
      <w:r>
        <w:rPr>
          <w:spacing w:val="-1"/>
        </w:rPr>
        <w:t>c</w:t>
      </w:r>
      <w:r>
        <w:t>omp</w:t>
      </w:r>
      <w:r>
        <w:rPr>
          <w:spacing w:val="3"/>
        </w:rPr>
        <w:t>t</w:t>
      </w:r>
      <w:r>
        <w:t>e</w:t>
      </w:r>
      <w:r>
        <w:rPr>
          <w:spacing w:val="-8"/>
        </w:rPr>
        <w:t xml:space="preserve"> </w:t>
      </w:r>
      <w:r>
        <w:t>les</w:t>
      </w:r>
      <w:r>
        <w:rPr>
          <w:spacing w:val="-7"/>
        </w:rPr>
        <w:t xml:space="preserve"> </w:t>
      </w:r>
      <w:r>
        <w:t>pr</w:t>
      </w:r>
      <w:r>
        <w:rPr>
          <w:spacing w:val="-2"/>
        </w:rPr>
        <w:t>é</w:t>
      </w:r>
      <w:r>
        <w:rPr>
          <w:spacing w:val="2"/>
        </w:rPr>
        <w:t>o</w:t>
      </w:r>
      <w:r>
        <w:rPr>
          <w:spacing w:val="-1"/>
        </w:rPr>
        <w:t>cc</w:t>
      </w:r>
      <w:r>
        <w:t>u</w:t>
      </w:r>
      <w:r>
        <w:rPr>
          <w:spacing w:val="2"/>
        </w:rPr>
        <w:t>p</w:t>
      </w:r>
      <w:r>
        <w:rPr>
          <w:spacing w:val="-1"/>
        </w:rPr>
        <w:t>a</w:t>
      </w:r>
      <w:r>
        <w:t>t</w:t>
      </w:r>
      <w:r>
        <w:rPr>
          <w:spacing w:val="1"/>
        </w:rPr>
        <w:t>i</w:t>
      </w:r>
      <w:r>
        <w:t>ons du</w:t>
      </w:r>
      <w:r>
        <w:rPr>
          <w:spacing w:val="3"/>
        </w:rPr>
        <w:t xml:space="preserve"> </w:t>
      </w:r>
      <w:r>
        <w:t>Com</w:t>
      </w:r>
      <w:r>
        <w:rPr>
          <w:spacing w:val="1"/>
        </w:rPr>
        <w:t>i</w:t>
      </w:r>
      <w:r>
        <w:t>té.</w:t>
      </w:r>
      <w:r>
        <w:rPr>
          <w:spacing w:val="3"/>
        </w:rPr>
        <w:t xml:space="preserve"> </w:t>
      </w:r>
      <w:r w:rsidR="0094419F">
        <w:t>À</w:t>
      </w:r>
      <w:r>
        <w:rPr>
          <w:spacing w:val="2"/>
        </w:rPr>
        <w:t xml:space="preserve"> </w:t>
      </w:r>
      <w:r>
        <w:rPr>
          <w:spacing w:val="-1"/>
        </w:rPr>
        <w:t>c</w:t>
      </w:r>
      <w:r>
        <w:t>e</w:t>
      </w:r>
      <w:r>
        <w:rPr>
          <w:spacing w:val="2"/>
        </w:rPr>
        <w:t xml:space="preserve"> </w:t>
      </w:r>
      <w:r>
        <w:rPr>
          <w:spacing w:val="-2"/>
        </w:rPr>
        <w:t>t</w:t>
      </w:r>
      <w:r>
        <w:t>i</w:t>
      </w:r>
      <w:r>
        <w:rPr>
          <w:spacing w:val="1"/>
        </w:rPr>
        <w:t>t</w:t>
      </w:r>
      <w:r>
        <w:t>r</w:t>
      </w:r>
      <w:r>
        <w:rPr>
          <w:spacing w:val="-1"/>
        </w:rPr>
        <w:t>e</w:t>
      </w:r>
      <w:r>
        <w:t>,</w:t>
      </w:r>
      <w:r>
        <w:rPr>
          <w:spacing w:val="3"/>
        </w:rPr>
        <w:t xml:space="preserve"> </w:t>
      </w:r>
      <w:r>
        <w:t>le r</w:t>
      </w:r>
      <w:r>
        <w:rPr>
          <w:spacing w:val="-2"/>
        </w:rPr>
        <w:t>a</w:t>
      </w:r>
      <w:r>
        <w:t>pport</w:t>
      </w:r>
      <w:r>
        <w:rPr>
          <w:spacing w:val="3"/>
        </w:rPr>
        <w:t xml:space="preserve"> </w:t>
      </w:r>
      <w:r>
        <w:rPr>
          <w:spacing w:val="-1"/>
        </w:rPr>
        <w:t>c</w:t>
      </w:r>
      <w:r>
        <w:t>umu</w:t>
      </w:r>
      <w:r>
        <w:rPr>
          <w:spacing w:val="1"/>
        </w:rPr>
        <w:t>l</w:t>
      </w:r>
      <w:r>
        <w:t>é</w:t>
      </w:r>
      <w:r>
        <w:rPr>
          <w:spacing w:val="2"/>
        </w:rPr>
        <w:t xml:space="preserve"> </w:t>
      </w:r>
      <w:r>
        <w:t>s’ins</w:t>
      </w:r>
      <w:r>
        <w:rPr>
          <w:spacing w:val="-1"/>
        </w:rPr>
        <w:t>c</w:t>
      </w:r>
      <w:r>
        <w:t>rit</w:t>
      </w:r>
      <w:r>
        <w:rPr>
          <w:spacing w:val="3"/>
        </w:rPr>
        <w:t xml:space="preserve"> </w:t>
      </w:r>
      <w:r>
        <w:t>p</w:t>
      </w:r>
      <w:r>
        <w:rPr>
          <w:spacing w:val="-1"/>
        </w:rPr>
        <w:t>a</w:t>
      </w:r>
      <w:r>
        <w:t>r</w:t>
      </w:r>
      <w:r>
        <w:rPr>
          <w:spacing w:val="-1"/>
        </w:rPr>
        <w:t>fa</w:t>
      </w:r>
      <w:r>
        <w:t>i</w:t>
      </w:r>
      <w:r>
        <w:rPr>
          <w:spacing w:val="1"/>
        </w:rPr>
        <w:t>t</w:t>
      </w:r>
      <w:r>
        <w:rPr>
          <w:spacing w:val="-1"/>
        </w:rPr>
        <w:t>e</w:t>
      </w:r>
      <w:r>
        <w:rPr>
          <w:spacing w:val="3"/>
        </w:rPr>
        <w:t>m</w:t>
      </w:r>
      <w:r>
        <w:rPr>
          <w:spacing w:val="-1"/>
        </w:rPr>
        <w:t>e</w:t>
      </w:r>
      <w:r>
        <w:t>nt</w:t>
      </w:r>
      <w:r>
        <w:rPr>
          <w:spacing w:val="3"/>
        </w:rPr>
        <w:t xml:space="preserve"> </w:t>
      </w:r>
      <w:r>
        <w:t>d</w:t>
      </w:r>
      <w:r>
        <w:rPr>
          <w:spacing w:val="-1"/>
        </w:rPr>
        <w:t>a</w:t>
      </w:r>
      <w:r>
        <w:t>ns</w:t>
      </w:r>
      <w:r>
        <w:rPr>
          <w:spacing w:val="3"/>
        </w:rPr>
        <w:t xml:space="preserve"> </w:t>
      </w:r>
      <w:r>
        <w:rPr>
          <w:spacing w:val="-1"/>
        </w:rPr>
        <w:t>ce</w:t>
      </w:r>
      <w:r>
        <w:t>t</w:t>
      </w:r>
      <w:r>
        <w:rPr>
          <w:spacing w:val="1"/>
        </w:rPr>
        <w:t>t</w:t>
      </w:r>
      <w:r>
        <w:t>e</w:t>
      </w:r>
      <w:r>
        <w:rPr>
          <w:spacing w:val="2"/>
        </w:rPr>
        <w:t xml:space="preserve"> </w:t>
      </w:r>
      <w:r>
        <w:t>d</w:t>
      </w:r>
      <w:r>
        <w:rPr>
          <w:spacing w:val="-5"/>
        </w:rPr>
        <w:t>y</w:t>
      </w:r>
      <w:r>
        <w:rPr>
          <w:spacing w:val="2"/>
        </w:rPr>
        <w:t>n</w:t>
      </w:r>
      <w:r>
        <w:rPr>
          <w:spacing w:val="-1"/>
        </w:rPr>
        <w:t>a</w:t>
      </w:r>
      <w:r>
        <w:t>m</w:t>
      </w:r>
      <w:r>
        <w:rPr>
          <w:spacing w:val="1"/>
        </w:rPr>
        <w:t>i</w:t>
      </w:r>
      <w:r>
        <w:t>que</w:t>
      </w:r>
      <w:r>
        <w:rPr>
          <w:spacing w:val="2"/>
        </w:rPr>
        <w:t xml:space="preserve"> </w:t>
      </w:r>
      <w:r>
        <w:t xml:space="preserve">puisqu’il </w:t>
      </w:r>
      <w:r>
        <w:rPr>
          <w:spacing w:val="-1"/>
        </w:rPr>
        <w:t>c</w:t>
      </w:r>
      <w:r>
        <w:t>ouvre</w:t>
      </w:r>
      <w:r>
        <w:rPr>
          <w:spacing w:val="-2"/>
        </w:rPr>
        <w:t xml:space="preserve"> </w:t>
      </w:r>
      <w:r>
        <w:t xml:space="preserve">la </w:t>
      </w:r>
      <w:r>
        <w:rPr>
          <w:spacing w:val="2"/>
        </w:rPr>
        <w:t>p</w:t>
      </w:r>
      <w:r>
        <w:rPr>
          <w:spacing w:val="-1"/>
        </w:rPr>
        <w:t>é</w:t>
      </w:r>
      <w:r>
        <w:t>riode</w:t>
      </w:r>
      <w:r>
        <w:rPr>
          <w:spacing w:val="-1"/>
        </w:rPr>
        <w:t xml:space="preserve"> </w:t>
      </w:r>
      <w:r>
        <w:t>2012</w:t>
      </w:r>
      <w:r>
        <w:rPr>
          <w:spacing w:val="2"/>
        </w:rPr>
        <w:t xml:space="preserve"> </w:t>
      </w:r>
      <w:r>
        <w:t>à</w:t>
      </w:r>
      <w:r>
        <w:rPr>
          <w:spacing w:val="1"/>
        </w:rPr>
        <w:t xml:space="preserve"> </w:t>
      </w:r>
      <w:r>
        <w:t>2020.</w:t>
      </w:r>
    </w:p>
    <w:p w14:paraId="31272C5B" w14:textId="46DD70A8" w:rsidR="00FA2743" w:rsidRPr="006051B5" w:rsidRDefault="00FA2743" w:rsidP="00FA2743">
      <w:pPr>
        <w:pStyle w:val="ParaNoG"/>
        <w:numPr>
          <w:ilvl w:val="0"/>
          <w:numId w:val="0"/>
        </w:numPr>
        <w:spacing w:before="240" w:after="0"/>
        <w:ind w:left="1134"/>
        <w:jc w:val="center"/>
        <w:rPr>
          <w:u w:val="single"/>
          <w:lang w:val="fr-CH"/>
        </w:rPr>
      </w:pPr>
      <w:r w:rsidRPr="006051B5">
        <w:rPr>
          <w:u w:val="single"/>
          <w:lang w:val="fr-CH"/>
        </w:rPr>
        <w:tab/>
      </w:r>
      <w:r w:rsidRPr="006051B5">
        <w:rPr>
          <w:u w:val="single"/>
          <w:lang w:val="fr-CH"/>
        </w:rPr>
        <w:tab/>
      </w:r>
      <w:r w:rsidRPr="006051B5">
        <w:rPr>
          <w:u w:val="single"/>
          <w:lang w:val="fr-CH"/>
        </w:rPr>
        <w:tab/>
      </w:r>
      <w:r w:rsidRPr="006051B5">
        <w:rPr>
          <w:u w:val="single"/>
          <w:lang w:val="fr-CH"/>
        </w:rPr>
        <w:tab/>
      </w:r>
    </w:p>
    <w:p w14:paraId="719463BD" w14:textId="6C1D0A75" w:rsidR="00E978EE" w:rsidRPr="00FA2743" w:rsidRDefault="00E978EE" w:rsidP="00FA2743">
      <w:pPr>
        <w:pStyle w:val="HChG"/>
        <w:keepNext w:val="0"/>
        <w:keepLines w:val="0"/>
        <w:spacing w:before="240" w:after="0" w:line="240" w:lineRule="atLeast"/>
        <w:ind w:firstLine="0"/>
        <w:jc w:val="center"/>
        <w:rPr>
          <w:b w:val="0"/>
          <w:bCs/>
          <w:i/>
          <w:u w:val="single"/>
        </w:rPr>
      </w:pPr>
    </w:p>
    <w:sectPr w:rsidR="00E978EE" w:rsidRPr="00FA2743" w:rsidSect="00CD12FA">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1AD5F" w14:textId="77777777" w:rsidR="00CD12FA" w:rsidRDefault="00CD12FA"/>
  </w:endnote>
  <w:endnote w:type="continuationSeparator" w:id="0">
    <w:p w14:paraId="390A1A12" w14:textId="77777777" w:rsidR="00CD12FA" w:rsidRDefault="00CD12FA"/>
  </w:endnote>
  <w:endnote w:type="continuationNotice" w:id="1">
    <w:p w14:paraId="5FD261A1" w14:textId="77777777" w:rsidR="00CD12FA" w:rsidRDefault="00CD1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FB3E7" w14:textId="6A5C8CE0" w:rsidR="00CD12FA" w:rsidRPr="00433C16" w:rsidRDefault="00CD12FA" w:rsidP="00433C16">
    <w:pPr>
      <w:pStyle w:val="Pieddepage"/>
      <w:tabs>
        <w:tab w:val="right" w:pos="9638"/>
      </w:tabs>
      <w:rPr>
        <w:sz w:val="18"/>
      </w:rPr>
    </w:pPr>
    <w:r w:rsidRPr="00433C16">
      <w:rPr>
        <w:b/>
        <w:sz w:val="18"/>
      </w:rPr>
      <w:fldChar w:fldCharType="begin"/>
    </w:r>
    <w:r w:rsidRPr="00433C16">
      <w:rPr>
        <w:b/>
        <w:sz w:val="18"/>
      </w:rPr>
      <w:instrText xml:space="preserve"> PAGE  \* MERGEFORMAT </w:instrText>
    </w:r>
    <w:r w:rsidRPr="00433C16">
      <w:rPr>
        <w:b/>
        <w:sz w:val="18"/>
      </w:rPr>
      <w:fldChar w:fldCharType="separate"/>
    </w:r>
    <w:r w:rsidR="00C4259B">
      <w:rPr>
        <w:b/>
        <w:noProof/>
        <w:sz w:val="18"/>
      </w:rPr>
      <w:t>20</w:t>
    </w:r>
    <w:r w:rsidRPr="00433C1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C18F7" w14:textId="1CFFE7E1" w:rsidR="00CD12FA" w:rsidRPr="00433C16" w:rsidRDefault="00CD12FA" w:rsidP="00433C16">
    <w:pPr>
      <w:pStyle w:val="Pieddepage"/>
      <w:tabs>
        <w:tab w:val="right" w:pos="9638"/>
      </w:tabs>
      <w:rPr>
        <w:b/>
        <w:sz w:val="18"/>
      </w:rPr>
    </w:pPr>
    <w:r>
      <w:tab/>
    </w:r>
    <w:r w:rsidRPr="00433C16">
      <w:rPr>
        <w:b/>
        <w:sz w:val="18"/>
      </w:rPr>
      <w:fldChar w:fldCharType="begin"/>
    </w:r>
    <w:r w:rsidRPr="00433C16">
      <w:rPr>
        <w:b/>
        <w:sz w:val="18"/>
      </w:rPr>
      <w:instrText xml:space="preserve"> PAGE  \* MERGEFORMAT </w:instrText>
    </w:r>
    <w:r w:rsidRPr="00433C16">
      <w:rPr>
        <w:b/>
        <w:sz w:val="18"/>
      </w:rPr>
      <w:fldChar w:fldCharType="separate"/>
    </w:r>
    <w:r w:rsidR="00C4259B">
      <w:rPr>
        <w:b/>
        <w:noProof/>
        <w:sz w:val="18"/>
      </w:rPr>
      <w:t>19</w:t>
    </w:r>
    <w:r w:rsidRPr="00433C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FE3BE" w14:textId="20405C0D" w:rsidR="00F67DE6" w:rsidRPr="00F67DE6" w:rsidRDefault="00F67DE6" w:rsidP="00F67DE6">
    <w:pPr>
      <w:pStyle w:val="Pieddepage"/>
      <w:tabs>
        <w:tab w:val="left" w:pos="6520"/>
        <w:tab w:val="right" w:pos="9638"/>
      </w:tabs>
      <w:spacing w:before="120"/>
      <w:rPr>
        <w:sz w:val="20"/>
      </w:rPr>
    </w:pPr>
    <w:r>
      <w:rPr>
        <w:sz w:val="20"/>
      </w:rPr>
      <w:t>GE.21-00895  (F)</w:t>
    </w:r>
    <w:r>
      <w:rPr>
        <w:sz w:val="20"/>
      </w:rPr>
      <w:tab/>
    </w:r>
    <w:r w:rsidRPr="00F67DE6">
      <w:rPr>
        <w:noProof/>
        <w:sz w:val="20"/>
        <w:lang w:eastAsia="fr-CH"/>
      </w:rPr>
      <w:drawing>
        <wp:inline distT="0" distB="0" distL="0" distR="0" wp14:anchorId="04397284" wp14:editId="2AEAF444">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EB1AEE5" wp14:editId="2D6825A3">
          <wp:extent cx="561975" cy="561975"/>
          <wp:effectExtent l="0" t="0" r="952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07057" w14:textId="77777777" w:rsidR="00CD12FA" w:rsidRPr="00D27D5E" w:rsidRDefault="00CD12FA" w:rsidP="00D27D5E">
      <w:pPr>
        <w:tabs>
          <w:tab w:val="right" w:pos="2155"/>
        </w:tabs>
        <w:spacing w:after="80"/>
        <w:ind w:left="680"/>
        <w:rPr>
          <w:u w:val="single"/>
        </w:rPr>
      </w:pPr>
      <w:r>
        <w:rPr>
          <w:u w:val="single"/>
        </w:rPr>
        <w:tab/>
      </w:r>
    </w:p>
  </w:footnote>
  <w:footnote w:type="continuationSeparator" w:id="0">
    <w:p w14:paraId="3E9480F8" w14:textId="77777777" w:rsidR="00CD12FA" w:rsidRPr="005B09DD" w:rsidRDefault="00CD12FA" w:rsidP="005B09DD">
      <w:pPr>
        <w:tabs>
          <w:tab w:val="right" w:pos="2155"/>
        </w:tabs>
        <w:spacing w:after="80"/>
        <w:ind w:left="680"/>
        <w:rPr>
          <w:u w:val="single"/>
        </w:rPr>
      </w:pPr>
      <w:r w:rsidRPr="005B09DD">
        <w:rPr>
          <w:u w:val="single"/>
        </w:rPr>
        <w:tab/>
      </w:r>
    </w:p>
  </w:footnote>
  <w:footnote w:type="continuationNotice" w:id="1">
    <w:p w14:paraId="2F1F8B67" w14:textId="77777777" w:rsidR="00CD12FA" w:rsidRDefault="00CD12FA"/>
  </w:footnote>
  <w:footnote w:id="2">
    <w:p w14:paraId="0A604D82" w14:textId="485289E6" w:rsidR="00CD12FA" w:rsidRDefault="00CD12FA" w:rsidP="00877ACD">
      <w:pPr>
        <w:pStyle w:val="Notedebasdepage"/>
      </w:pPr>
      <w:r>
        <w:tab/>
      </w:r>
      <w:r w:rsidRPr="000E6566">
        <w:rPr>
          <w:rStyle w:val="Appelnotedebasdep"/>
          <w:sz w:val="20"/>
          <w:vertAlign w:val="baseline"/>
        </w:rPr>
        <w:t>*</w:t>
      </w:r>
      <w:r>
        <w:rPr>
          <w:sz w:val="20"/>
        </w:rPr>
        <w:tab/>
      </w:r>
      <w:r>
        <w:t>Le présent document n’a pas été revu par les services d’édition.</w:t>
      </w:r>
    </w:p>
  </w:footnote>
  <w:footnote w:id="3">
    <w:p w14:paraId="2B8A2A7A" w14:textId="21811499" w:rsidR="00CD12FA" w:rsidRPr="009E1F9E" w:rsidRDefault="00CD12FA" w:rsidP="00877ACD">
      <w:pPr>
        <w:pStyle w:val="Notedebasdepage"/>
        <w:tabs>
          <w:tab w:val="clear" w:pos="1021"/>
          <w:tab w:val="right" w:pos="1020"/>
        </w:tabs>
        <w:rPr>
          <w:lang w:val="fr-FR"/>
        </w:rPr>
      </w:pPr>
      <w:r>
        <w:tab/>
      </w:r>
      <w:r>
        <w:rPr>
          <w:rStyle w:val="Appelnotedebasdep"/>
        </w:rPr>
        <w:footnoteRef/>
      </w:r>
      <w:r>
        <w:tab/>
      </w:r>
      <w:r>
        <w:rPr>
          <w:spacing w:val="-1"/>
        </w:rPr>
        <w:t>L</w:t>
      </w:r>
      <w:r>
        <w:t>a</w:t>
      </w:r>
      <w:r>
        <w:rPr>
          <w:spacing w:val="-1"/>
        </w:rPr>
        <w:t xml:space="preserve"> no</w:t>
      </w:r>
      <w:r>
        <w:t>ti</w:t>
      </w:r>
      <w:r>
        <w:rPr>
          <w:spacing w:val="-1"/>
        </w:rPr>
        <w:t>o</w:t>
      </w:r>
      <w:r>
        <w:t>n</w:t>
      </w:r>
      <w:r>
        <w:rPr>
          <w:spacing w:val="-3"/>
        </w:rPr>
        <w:t xml:space="preserve"> </w:t>
      </w:r>
      <w:r>
        <w:rPr>
          <w:spacing w:val="-1"/>
        </w:rPr>
        <w:t>d</w:t>
      </w:r>
      <w:r>
        <w:t>e</w:t>
      </w:r>
      <w:r>
        <w:rPr>
          <w:spacing w:val="-3"/>
        </w:rPr>
        <w:t xml:space="preserve"> </w:t>
      </w:r>
      <w:r>
        <w:rPr>
          <w:spacing w:val="-1"/>
        </w:rPr>
        <w:t>Cou</w:t>
      </w:r>
      <w:r>
        <w:t>pl</w:t>
      </w:r>
      <w:r>
        <w:rPr>
          <w:spacing w:val="-1"/>
        </w:rPr>
        <w:t>e</w:t>
      </w:r>
      <w:r>
        <w:t>-a</w:t>
      </w:r>
      <w:r>
        <w:rPr>
          <w:spacing w:val="-1"/>
        </w:rPr>
        <w:t>nn</w:t>
      </w:r>
      <w:r>
        <w:t>é</w:t>
      </w:r>
      <w:r>
        <w:rPr>
          <w:spacing w:val="-1"/>
        </w:rPr>
        <w:t>e</w:t>
      </w:r>
      <w:r>
        <w:t>s</w:t>
      </w:r>
      <w:r>
        <w:rPr>
          <w:spacing w:val="-1"/>
        </w:rPr>
        <w:t xml:space="preserve"> d</w:t>
      </w:r>
      <w:r>
        <w:t>e</w:t>
      </w:r>
      <w:r>
        <w:rPr>
          <w:spacing w:val="-3"/>
        </w:rPr>
        <w:t xml:space="preserve"> </w:t>
      </w:r>
      <w:r>
        <w:t>Pr</w:t>
      </w:r>
      <w:r>
        <w:rPr>
          <w:spacing w:val="-4"/>
        </w:rPr>
        <w:t>o</w:t>
      </w:r>
      <w:r>
        <w:t>t</w:t>
      </w:r>
      <w:r>
        <w:rPr>
          <w:spacing w:val="-1"/>
        </w:rPr>
        <w:t>e</w:t>
      </w:r>
      <w:r>
        <w:t>cti</w:t>
      </w:r>
      <w:r>
        <w:rPr>
          <w:spacing w:val="-1"/>
        </w:rPr>
        <w:t>o</w:t>
      </w:r>
      <w:r>
        <w:t>n</w:t>
      </w:r>
      <w:r>
        <w:rPr>
          <w:spacing w:val="-3"/>
        </w:rPr>
        <w:t xml:space="preserve"> </w:t>
      </w:r>
      <w:r>
        <w:t>(</w:t>
      </w:r>
      <w:r>
        <w:rPr>
          <w:spacing w:val="-1"/>
        </w:rPr>
        <w:t>CAP</w:t>
      </w:r>
      <w:r>
        <w:t>)</w:t>
      </w:r>
      <w:r>
        <w:rPr>
          <w:spacing w:val="-1"/>
        </w:rPr>
        <w:t xml:space="preserve"> </w:t>
      </w:r>
      <w:r>
        <w:t>r</w:t>
      </w:r>
      <w:r>
        <w:rPr>
          <w:spacing w:val="-1"/>
        </w:rPr>
        <w:t>en</w:t>
      </w:r>
      <w:r>
        <w:rPr>
          <w:spacing w:val="-4"/>
        </w:rPr>
        <w:t>v</w:t>
      </w:r>
      <w:r>
        <w:rPr>
          <w:spacing w:val="-1"/>
        </w:rPr>
        <w:t>o</w:t>
      </w:r>
      <w:r>
        <w:t>ie</w:t>
      </w:r>
      <w:r>
        <w:rPr>
          <w:spacing w:val="-1"/>
        </w:rPr>
        <w:t xml:space="preserve"> </w:t>
      </w:r>
      <w:r>
        <w:t>au</w:t>
      </w:r>
      <w:r>
        <w:rPr>
          <w:spacing w:val="-3"/>
        </w:rPr>
        <w:t xml:space="preserve"> </w:t>
      </w:r>
      <w:r>
        <w:rPr>
          <w:spacing w:val="-1"/>
        </w:rPr>
        <w:t>n</w:t>
      </w:r>
      <w:r>
        <w:t>o</w:t>
      </w:r>
      <w:r>
        <w:rPr>
          <w:spacing w:val="-3"/>
        </w:rPr>
        <w:t>m</w:t>
      </w:r>
      <w:r>
        <w:t>bre</w:t>
      </w:r>
      <w:r>
        <w:rPr>
          <w:spacing w:val="-3"/>
        </w:rPr>
        <w:t xml:space="preserve"> </w:t>
      </w:r>
      <w:r>
        <w:rPr>
          <w:spacing w:val="-1"/>
        </w:rPr>
        <w:t>d</w:t>
      </w:r>
      <w:r>
        <w:t>e</w:t>
      </w:r>
      <w:r>
        <w:rPr>
          <w:spacing w:val="-3"/>
        </w:rPr>
        <w:t xml:space="preserve"> </w:t>
      </w:r>
      <w:r>
        <w:t>c</w:t>
      </w:r>
      <w:r>
        <w:rPr>
          <w:spacing w:val="-1"/>
        </w:rPr>
        <w:t>ou</w:t>
      </w:r>
      <w:r>
        <w:t>pl</w:t>
      </w:r>
      <w:r>
        <w:rPr>
          <w:spacing w:val="-1"/>
        </w:rPr>
        <w:t>e</w:t>
      </w:r>
      <w:r>
        <w:t>s</w:t>
      </w:r>
      <w:r>
        <w:rPr>
          <w:spacing w:val="-3"/>
        </w:rPr>
        <w:t xml:space="preserve"> </w:t>
      </w:r>
      <w:r>
        <w:t>pr</w:t>
      </w:r>
      <w:r>
        <w:rPr>
          <w:spacing w:val="-1"/>
        </w:rPr>
        <w:t>o</w:t>
      </w:r>
      <w:r>
        <w:t>té</w:t>
      </w:r>
      <w:r>
        <w:rPr>
          <w:spacing w:val="-4"/>
        </w:rPr>
        <w:t>g</w:t>
      </w:r>
      <w:r>
        <w:t>és</w:t>
      </w:r>
      <w:r>
        <w:rPr>
          <w:spacing w:val="-1"/>
        </w:rPr>
        <w:t xml:space="preserve"> e</w:t>
      </w:r>
      <w:r>
        <w:t>n</w:t>
      </w:r>
      <w:r>
        <w:rPr>
          <w:spacing w:val="-3"/>
        </w:rPr>
        <w:t xml:space="preserve"> </w:t>
      </w:r>
      <w:r>
        <w:rPr>
          <w:spacing w:val="-1"/>
        </w:rPr>
        <w:t>u</w:t>
      </w:r>
      <w:r>
        <w:t>t</w:t>
      </w:r>
      <w:r>
        <w:rPr>
          <w:spacing w:val="-2"/>
        </w:rPr>
        <w:t>i</w:t>
      </w:r>
      <w:r>
        <w:t>li</w:t>
      </w:r>
      <w:r>
        <w:rPr>
          <w:spacing w:val="-2"/>
        </w:rPr>
        <w:t>s</w:t>
      </w:r>
      <w:r>
        <w:t>a</w:t>
      </w:r>
      <w:r>
        <w:rPr>
          <w:spacing w:val="-1"/>
        </w:rPr>
        <w:t>n</w:t>
      </w:r>
      <w:r>
        <w:t>t</w:t>
      </w:r>
      <w:r>
        <w:rPr>
          <w:spacing w:val="-1"/>
        </w:rPr>
        <w:t xml:space="preserve"> u</w:t>
      </w:r>
      <w:r>
        <w:t>n</w:t>
      </w:r>
      <w:r>
        <w:rPr>
          <w:spacing w:val="-3"/>
        </w:rPr>
        <w:t> m</w:t>
      </w:r>
      <w:r>
        <w:t>o</w:t>
      </w:r>
      <w:r>
        <w:rPr>
          <w:spacing w:val="-1"/>
        </w:rPr>
        <w:t>ye</w:t>
      </w:r>
      <w:r>
        <w:t>n</w:t>
      </w:r>
      <w:r>
        <w:rPr>
          <w:spacing w:val="-3"/>
        </w:rPr>
        <w:t xml:space="preserve"> </w:t>
      </w:r>
      <w:r>
        <w:t>de</w:t>
      </w:r>
      <w:r>
        <w:rPr>
          <w:spacing w:val="-3"/>
        </w:rPr>
        <w:t xml:space="preserve"> </w:t>
      </w:r>
      <w:r>
        <w:t>c</w:t>
      </w:r>
      <w:r>
        <w:rPr>
          <w:spacing w:val="-1"/>
        </w:rPr>
        <w:t>on</w:t>
      </w:r>
      <w:r>
        <w:t>trac</w:t>
      </w:r>
      <w:r>
        <w:rPr>
          <w:spacing w:val="-1"/>
        </w:rPr>
        <w:t>ep</w:t>
      </w:r>
      <w:r>
        <w:t>ti</w:t>
      </w:r>
      <w:r>
        <w:rPr>
          <w:spacing w:val="-1"/>
        </w:rPr>
        <w:t>on</w:t>
      </w:r>
      <w:r>
        <w:t>,</w:t>
      </w:r>
      <w:r>
        <w:rPr>
          <w:spacing w:val="-1"/>
        </w:rPr>
        <w:t xml:space="preserve"> </w:t>
      </w:r>
      <w:r>
        <w:t>s</w:t>
      </w:r>
      <w:r>
        <w:rPr>
          <w:spacing w:val="-1"/>
        </w:rPr>
        <w:t>u</w:t>
      </w:r>
      <w:r>
        <w:t xml:space="preserve">r </w:t>
      </w:r>
      <w:r>
        <w:rPr>
          <w:spacing w:val="-1"/>
        </w:rPr>
        <w:t>un</w:t>
      </w:r>
      <w:r>
        <w:t>e</w:t>
      </w:r>
      <w:r>
        <w:rPr>
          <w:spacing w:val="2"/>
        </w:rPr>
        <w:t xml:space="preserve"> </w:t>
      </w:r>
      <w:r>
        <w:t>péri</w:t>
      </w:r>
      <w:r>
        <w:rPr>
          <w:spacing w:val="-1"/>
        </w:rPr>
        <w:t>od</w:t>
      </w:r>
      <w:r>
        <w:t>e</w:t>
      </w:r>
      <w:r>
        <w:rPr>
          <w:spacing w:val="2"/>
        </w:rPr>
        <w:t xml:space="preserve"> </w:t>
      </w:r>
      <w:r>
        <w:rPr>
          <w:spacing w:val="-1"/>
        </w:rPr>
        <w:t>d</w:t>
      </w:r>
      <w:r>
        <w:t>’un</w:t>
      </w:r>
      <w:r>
        <w:rPr>
          <w:spacing w:val="2"/>
        </w:rPr>
        <w:t xml:space="preserve"> </w:t>
      </w:r>
      <w:r>
        <w:t>a</w:t>
      </w:r>
      <w:r>
        <w:rPr>
          <w:spacing w:val="-1"/>
        </w:rPr>
        <w:t>n</w:t>
      </w:r>
      <w:r>
        <w:t>,</w:t>
      </w:r>
      <w:r>
        <w:rPr>
          <w:spacing w:val="4"/>
        </w:rPr>
        <w:t xml:space="preserve"> </w:t>
      </w:r>
      <w:r>
        <w:t>b</w:t>
      </w:r>
      <w:r>
        <w:rPr>
          <w:spacing w:val="-1"/>
        </w:rPr>
        <w:t>a</w:t>
      </w:r>
      <w:r>
        <w:t>sée</w:t>
      </w:r>
      <w:r>
        <w:rPr>
          <w:spacing w:val="2"/>
        </w:rPr>
        <w:t xml:space="preserve"> </w:t>
      </w:r>
      <w:r>
        <w:t>s</w:t>
      </w:r>
      <w:r>
        <w:rPr>
          <w:spacing w:val="-1"/>
        </w:rPr>
        <w:t>u</w:t>
      </w:r>
      <w:r>
        <w:t>r</w:t>
      </w:r>
      <w:r>
        <w:rPr>
          <w:spacing w:val="4"/>
        </w:rPr>
        <w:t xml:space="preserve"> </w:t>
      </w:r>
      <w:r>
        <w:t xml:space="preserve">le </w:t>
      </w:r>
      <w:r>
        <w:rPr>
          <w:spacing w:val="-1"/>
        </w:rPr>
        <w:t>vo</w:t>
      </w:r>
      <w:r>
        <w:t>lu</w:t>
      </w:r>
      <w:r>
        <w:rPr>
          <w:spacing w:val="-3"/>
        </w:rPr>
        <w:t>m</w:t>
      </w:r>
      <w:r>
        <w:t>e</w:t>
      </w:r>
      <w:r>
        <w:rPr>
          <w:spacing w:val="5"/>
        </w:rPr>
        <w:t xml:space="preserve"> </w:t>
      </w:r>
      <w:r>
        <w:rPr>
          <w:spacing w:val="-1"/>
        </w:rPr>
        <w:t>d</w:t>
      </w:r>
      <w:r>
        <w:t>e</w:t>
      </w:r>
      <w:r>
        <w:rPr>
          <w:spacing w:val="2"/>
        </w:rPr>
        <w:t xml:space="preserve"> </w:t>
      </w:r>
      <w:r>
        <w:t>co</w:t>
      </w:r>
      <w:r>
        <w:rPr>
          <w:spacing w:val="-1"/>
        </w:rPr>
        <w:t>n</w:t>
      </w:r>
      <w:r>
        <w:t>trac</w:t>
      </w:r>
      <w:r>
        <w:rPr>
          <w:spacing w:val="-1"/>
        </w:rPr>
        <w:t>ep</w:t>
      </w:r>
      <w:r>
        <w:t>ti</w:t>
      </w:r>
      <w:r>
        <w:rPr>
          <w:spacing w:val="-2"/>
        </w:rPr>
        <w:t>f</w:t>
      </w:r>
      <w:r>
        <w:t>s</w:t>
      </w:r>
      <w:r>
        <w:rPr>
          <w:spacing w:val="4"/>
        </w:rPr>
        <w:t xml:space="preserve"> </w:t>
      </w:r>
      <w:r>
        <w:t>f</w:t>
      </w:r>
      <w:r>
        <w:rPr>
          <w:spacing w:val="-1"/>
        </w:rPr>
        <w:t>ou</w:t>
      </w:r>
      <w:r>
        <w:t>r</w:t>
      </w:r>
      <w:r>
        <w:rPr>
          <w:spacing w:val="-1"/>
        </w:rPr>
        <w:t>n</w:t>
      </w:r>
      <w:r>
        <w:t>is</w:t>
      </w:r>
      <w:r>
        <w:rPr>
          <w:spacing w:val="2"/>
        </w:rPr>
        <w:t xml:space="preserve"> </w:t>
      </w:r>
      <w:r>
        <w:t>à</w:t>
      </w:r>
      <w:r>
        <w:rPr>
          <w:spacing w:val="2"/>
        </w:rPr>
        <w:t xml:space="preserve"> </w:t>
      </w:r>
      <w:r>
        <w:t>tra</w:t>
      </w:r>
      <w:r>
        <w:rPr>
          <w:spacing w:val="-4"/>
        </w:rPr>
        <w:t>v</w:t>
      </w:r>
      <w:r>
        <w:rPr>
          <w:spacing w:val="-1"/>
        </w:rPr>
        <w:t>e</w:t>
      </w:r>
      <w:r>
        <w:t>rs</w:t>
      </w:r>
      <w:r>
        <w:rPr>
          <w:spacing w:val="4"/>
        </w:rPr>
        <w:t xml:space="preserve"> </w:t>
      </w:r>
      <w:r>
        <w:t>le</w:t>
      </w:r>
      <w:r>
        <w:rPr>
          <w:spacing w:val="2"/>
        </w:rPr>
        <w:t xml:space="preserve"> </w:t>
      </w:r>
      <w:r>
        <w:t>pr</w:t>
      </w:r>
      <w:r>
        <w:rPr>
          <w:spacing w:val="-1"/>
        </w:rPr>
        <w:t>og</w:t>
      </w:r>
      <w:r>
        <w:t>ra</w:t>
      </w:r>
      <w:r>
        <w:rPr>
          <w:spacing w:val="-3"/>
        </w:rPr>
        <w:t>mm</w:t>
      </w:r>
      <w:r>
        <w:rPr>
          <w:spacing w:val="-1"/>
        </w:rPr>
        <w:t>e</w:t>
      </w:r>
      <w:r>
        <w:t>.</w:t>
      </w:r>
      <w:r>
        <w:rPr>
          <w:spacing w:val="4"/>
        </w:rPr>
        <w:t xml:space="preserve"> </w:t>
      </w:r>
      <w:r>
        <w:rPr>
          <w:spacing w:val="2"/>
        </w:rPr>
        <w:t>U</w:t>
      </w:r>
      <w:r>
        <w:t>n</w:t>
      </w:r>
      <w:r>
        <w:rPr>
          <w:spacing w:val="2"/>
        </w:rPr>
        <w:t xml:space="preserve"> </w:t>
      </w:r>
      <w:r>
        <w:rPr>
          <w:spacing w:val="-1"/>
        </w:rPr>
        <w:t>CA</w:t>
      </w:r>
      <w:r>
        <w:t>P</w:t>
      </w:r>
      <w:r>
        <w:rPr>
          <w:spacing w:val="4"/>
        </w:rPr>
        <w:t xml:space="preserve"> </w:t>
      </w:r>
      <w:r>
        <w:t>éq</w:t>
      </w:r>
      <w:r>
        <w:rPr>
          <w:spacing w:val="-1"/>
        </w:rPr>
        <w:t>u</w:t>
      </w:r>
      <w:r>
        <w:t>i</w:t>
      </w:r>
      <w:r>
        <w:rPr>
          <w:spacing w:val="-4"/>
        </w:rPr>
        <w:t>v</w:t>
      </w:r>
      <w:r>
        <w:t>a</w:t>
      </w:r>
      <w:r>
        <w:rPr>
          <w:spacing w:val="-1"/>
        </w:rPr>
        <w:t>u</w:t>
      </w:r>
      <w:r>
        <w:t>t</w:t>
      </w:r>
      <w:r>
        <w:rPr>
          <w:spacing w:val="4"/>
        </w:rPr>
        <w:t xml:space="preserve"> </w:t>
      </w:r>
      <w:r>
        <w:t>à</w:t>
      </w:r>
      <w:r>
        <w:rPr>
          <w:spacing w:val="4"/>
        </w:rPr>
        <w:t xml:space="preserve"> </w:t>
      </w:r>
      <w:r>
        <w:t>1</w:t>
      </w:r>
      <w:r>
        <w:rPr>
          <w:spacing w:val="-1"/>
        </w:rPr>
        <w:t>2</w:t>
      </w:r>
      <w:r>
        <w:t>0</w:t>
      </w:r>
      <w:r>
        <w:rPr>
          <w:spacing w:val="4"/>
        </w:rPr>
        <w:t xml:space="preserve"> </w:t>
      </w:r>
      <w:r>
        <w:rPr>
          <w:spacing w:val="-1"/>
        </w:rPr>
        <w:t>un</w:t>
      </w:r>
      <w:r>
        <w:t>it</w:t>
      </w:r>
      <w:r>
        <w:rPr>
          <w:spacing w:val="-1"/>
        </w:rPr>
        <w:t>é</w:t>
      </w:r>
      <w:r>
        <w:t>s</w:t>
      </w:r>
      <w:r>
        <w:rPr>
          <w:spacing w:val="4"/>
        </w:rPr>
        <w:t xml:space="preserve"> </w:t>
      </w:r>
      <w:r>
        <w:rPr>
          <w:spacing w:val="-1"/>
        </w:rPr>
        <w:t>d</w:t>
      </w:r>
      <w:r>
        <w:t>e p</w:t>
      </w:r>
      <w:r>
        <w:rPr>
          <w:spacing w:val="-2"/>
        </w:rPr>
        <w:t>r</w:t>
      </w:r>
      <w:r>
        <w:t>és</w:t>
      </w:r>
      <w:r>
        <w:rPr>
          <w:spacing w:val="-1"/>
        </w:rPr>
        <w:t>e</w:t>
      </w:r>
      <w:r>
        <w:t>r</w:t>
      </w:r>
      <w:r>
        <w:rPr>
          <w:spacing w:val="-4"/>
        </w:rPr>
        <w:t>v</w:t>
      </w:r>
      <w:r>
        <w:t>ati</w:t>
      </w:r>
      <w:r>
        <w:rPr>
          <w:spacing w:val="-2"/>
        </w:rPr>
        <w:t>f</w:t>
      </w:r>
      <w:r>
        <w:t xml:space="preserve">s </w:t>
      </w:r>
      <w:r>
        <w:rPr>
          <w:spacing w:val="-3"/>
        </w:rPr>
        <w:t>m</w:t>
      </w:r>
      <w:r>
        <w:t>asc</w:t>
      </w:r>
      <w:r>
        <w:rPr>
          <w:spacing w:val="-1"/>
        </w:rPr>
        <w:t>u</w:t>
      </w:r>
      <w:r>
        <w:rPr>
          <w:spacing w:val="-2"/>
        </w:rPr>
        <w:t>l</w:t>
      </w:r>
      <w:r>
        <w:t>i</w:t>
      </w:r>
      <w:r>
        <w:rPr>
          <w:spacing w:val="-1"/>
        </w:rPr>
        <w:t>n</w:t>
      </w:r>
      <w:r>
        <w:t xml:space="preserve">s </w:t>
      </w:r>
      <w:r>
        <w:rPr>
          <w:spacing w:val="-1"/>
        </w:rPr>
        <w:t>e</w:t>
      </w:r>
      <w:r>
        <w:t xml:space="preserve">t </w:t>
      </w:r>
      <w:r>
        <w:rPr>
          <w:spacing w:val="-2"/>
        </w:rPr>
        <w:t>f</w:t>
      </w:r>
      <w:r>
        <w:t>é</w:t>
      </w:r>
      <w:r>
        <w:rPr>
          <w:spacing w:val="-3"/>
        </w:rPr>
        <w:t>m</w:t>
      </w:r>
      <w:r>
        <w:t>i</w:t>
      </w:r>
      <w:r>
        <w:rPr>
          <w:spacing w:val="-1"/>
        </w:rPr>
        <w:t>n</w:t>
      </w:r>
      <w:r>
        <w:t>i</w:t>
      </w:r>
      <w:r>
        <w:rPr>
          <w:spacing w:val="-1"/>
        </w:rPr>
        <w:t>n</w:t>
      </w:r>
      <w:r>
        <w:t>s.</w:t>
      </w:r>
    </w:p>
  </w:footnote>
  <w:footnote w:id="4">
    <w:p w14:paraId="6E8C5146" w14:textId="77777777" w:rsidR="00CD12FA" w:rsidRPr="00433F97" w:rsidRDefault="00CD12FA" w:rsidP="00433F97">
      <w:pPr>
        <w:pStyle w:val="Notedebasdepage"/>
      </w:pPr>
      <w:r>
        <w:tab/>
      </w:r>
      <w:r>
        <w:rPr>
          <w:rStyle w:val="Appelnotedebasdep"/>
        </w:rPr>
        <w:footnoteRef/>
      </w:r>
      <w:r>
        <w:tab/>
        <w:t>Do</w:t>
      </w:r>
      <w:r>
        <w:rPr>
          <w:spacing w:val="1"/>
        </w:rPr>
        <w:t>nn</w:t>
      </w:r>
      <w:r>
        <w:rPr>
          <w:spacing w:val="-1"/>
        </w:rPr>
        <w:t>ée</w:t>
      </w:r>
      <w:r>
        <w:t>s</w:t>
      </w:r>
      <w:r>
        <w:rPr>
          <w:spacing w:val="-8"/>
        </w:rPr>
        <w:t xml:space="preserve"> </w:t>
      </w:r>
      <w:r>
        <w:t>fo</w:t>
      </w:r>
      <w:r>
        <w:rPr>
          <w:spacing w:val="1"/>
        </w:rPr>
        <w:t>u</w:t>
      </w:r>
      <w:r>
        <w:t>r</w:t>
      </w:r>
      <w:r>
        <w:rPr>
          <w:spacing w:val="1"/>
        </w:rPr>
        <w:t>n</w:t>
      </w:r>
      <w:r>
        <w:rPr>
          <w:spacing w:val="2"/>
        </w:rPr>
        <w:t>i</w:t>
      </w:r>
      <w:r>
        <w:rPr>
          <w:spacing w:val="-1"/>
        </w:rPr>
        <w:t>e</w:t>
      </w:r>
      <w:r>
        <w:t>s</w:t>
      </w:r>
      <w:r>
        <w:rPr>
          <w:spacing w:val="-7"/>
        </w:rPr>
        <w:t xml:space="preserve"> </w:t>
      </w:r>
      <w:r>
        <w:rPr>
          <w:spacing w:val="1"/>
        </w:rPr>
        <w:t>p</w:t>
      </w:r>
      <w:r>
        <w:t>ar</w:t>
      </w:r>
      <w:r>
        <w:rPr>
          <w:spacing w:val="-3"/>
        </w:rPr>
        <w:t xml:space="preserve"> </w:t>
      </w:r>
      <w:r>
        <w:t>le</w:t>
      </w:r>
      <w:r>
        <w:rPr>
          <w:spacing w:val="-1"/>
        </w:rPr>
        <w:t xml:space="preserve"> </w:t>
      </w:r>
      <w:r>
        <w:t>Mi</w:t>
      </w:r>
      <w:r>
        <w:rPr>
          <w:spacing w:val="1"/>
        </w:rPr>
        <w:t>n</w:t>
      </w:r>
      <w:r>
        <w:rPr>
          <w:spacing w:val="2"/>
        </w:rPr>
        <w:t>i</w:t>
      </w:r>
      <w:r>
        <w:rPr>
          <w:spacing w:val="-1"/>
        </w:rPr>
        <w:t>s</w:t>
      </w:r>
      <w:r>
        <w:t>tère</w:t>
      </w:r>
      <w:r>
        <w:rPr>
          <w:spacing w:val="-8"/>
        </w:rPr>
        <w:t xml:space="preserve"> </w:t>
      </w:r>
      <w:r>
        <w:rPr>
          <w:spacing w:val="4"/>
        </w:rPr>
        <w:t>d</w:t>
      </w:r>
      <w:r>
        <w:t>e</w:t>
      </w:r>
      <w:r>
        <w:rPr>
          <w:spacing w:val="-3"/>
        </w:rPr>
        <w:t xml:space="preserve"> </w:t>
      </w:r>
      <w:r>
        <w:t>l</w:t>
      </w:r>
      <w:r>
        <w:rPr>
          <w:spacing w:val="1"/>
        </w:rPr>
        <w:t>’En</w:t>
      </w:r>
      <w:r>
        <w:rPr>
          <w:spacing w:val="-1"/>
        </w:rPr>
        <w:t>v</w:t>
      </w:r>
      <w:r>
        <w:t>iro</w:t>
      </w:r>
      <w:r>
        <w:rPr>
          <w:spacing w:val="1"/>
        </w:rPr>
        <w:t>nn</w:t>
      </w:r>
      <w:r>
        <w:rPr>
          <w:spacing w:val="-1"/>
        </w:rPr>
        <w:t>e</w:t>
      </w:r>
      <w:r>
        <w:rPr>
          <w:spacing w:val="1"/>
        </w:rPr>
        <w:t>m</w:t>
      </w:r>
      <w:r>
        <w:rPr>
          <w:spacing w:val="-1"/>
        </w:rPr>
        <w:t>e</w:t>
      </w:r>
      <w:r>
        <w:rPr>
          <w:spacing w:val="1"/>
        </w:rPr>
        <w:t>n</w:t>
      </w:r>
      <w:r>
        <w:t>t,</w:t>
      </w:r>
      <w:r>
        <w:rPr>
          <w:spacing w:val="-13"/>
        </w:rPr>
        <w:t xml:space="preserve"> </w:t>
      </w:r>
      <w:r>
        <w:rPr>
          <w:spacing w:val="1"/>
        </w:rPr>
        <w:t>d</w:t>
      </w:r>
      <w:r>
        <w:t>e</w:t>
      </w:r>
      <w:r>
        <w:rPr>
          <w:spacing w:val="-3"/>
        </w:rPr>
        <w:t xml:space="preserve"> </w:t>
      </w:r>
      <w:r>
        <w:t>l</w:t>
      </w:r>
      <w:r>
        <w:rPr>
          <w:spacing w:val="1"/>
        </w:rPr>
        <w:t>’E</w:t>
      </w:r>
      <w:r>
        <w:t>au</w:t>
      </w:r>
      <w:r>
        <w:rPr>
          <w:spacing w:val="-3"/>
        </w:rPr>
        <w:t xml:space="preserve"> </w:t>
      </w:r>
      <w:r>
        <w:t>et</w:t>
      </w:r>
      <w:r>
        <w:rPr>
          <w:spacing w:val="-2"/>
        </w:rPr>
        <w:t xml:space="preserve"> </w:t>
      </w:r>
      <w:r>
        <w:rPr>
          <w:spacing w:val="1"/>
        </w:rPr>
        <w:t>d</w:t>
      </w:r>
      <w:r>
        <w:t>e</w:t>
      </w:r>
      <w:r>
        <w:rPr>
          <w:spacing w:val="-3"/>
        </w:rPr>
        <w:t xml:space="preserve"> </w:t>
      </w:r>
      <w:r>
        <w:t xml:space="preserve">la </w:t>
      </w:r>
      <w:r>
        <w:rPr>
          <w:spacing w:val="1"/>
        </w:rPr>
        <w:t>P</w:t>
      </w:r>
      <w:r>
        <w:rPr>
          <w:spacing w:val="-1"/>
        </w:rPr>
        <w:t>ê</w:t>
      </w:r>
      <w:r>
        <w:t>c</w:t>
      </w:r>
      <w:r>
        <w:rPr>
          <w:spacing w:val="1"/>
        </w:rPr>
        <w:t>h</w:t>
      </w:r>
      <w:r>
        <w:t>e.</w:t>
      </w:r>
    </w:p>
  </w:footnote>
  <w:footnote w:id="5">
    <w:p w14:paraId="1816EB29" w14:textId="77777777" w:rsidR="00CD12FA" w:rsidRPr="00433F97" w:rsidRDefault="00CD12FA" w:rsidP="00433F97">
      <w:pPr>
        <w:pStyle w:val="Notedebasdepage"/>
        <w:tabs>
          <w:tab w:val="clear" w:pos="1021"/>
          <w:tab w:val="right" w:pos="1020"/>
        </w:tabs>
      </w:pPr>
      <w:r>
        <w:tab/>
      </w:r>
      <w:r>
        <w:rPr>
          <w:rStyle w:val="Appelnotedebasdep"/>
        </w:rPr>
        <w:footnoteRef/>
      </w:r>
      <w:r>
        <w:tab/>
        <w:t xml:space="preserve"> Plan</w:t>
      </w:r>
      <w:r>
        <w:rPr>
          <w:spacing w:val="-3"/>
        </w:rPr>
        <w:t xml:space="preserve"> </w:t>
      </w:r>
      <w:r>
        <w:rPr>
          <w:spacing w:val="1"/>
        </w:rPr>
        <w:t>d</w:t>
      </w:r>
      <w:r>
        <w:t>’i</w:t>
      </w:r>
      <w:r>
        <w:rPr>
          <w:spacing w:val="1"/>
        </w:rPr>
        <w:t>n</w:t>
      </w:r>
      <w:r>
        <w:rPr>
          <w:spacing w:val="-1"/>
        </w:rPr>
        <w:t>ves</w:t>
      </w:r>
      <w:r>
        <w:t>ti</w:t>
      </w:r>
      <w:r>
        <w:rPr>
          <w:spacing w:val="1"/>
        </w:rPr>
        <w:t>s</w:t>
      </w:r>
      <w:r>
        <w:rPr>
          <w:spacing w:val="-1"/>
        </w:rPr>
        <w:t>s</w:t>
      </w:r>
      <w:r>
        <w:rPr>
          <w:spacing w:val="2"/>
        </w:rPr>
        <w:t>e</w:t>
      </w:r>
      <w:r>
        <w:rPr>
          <w:spacing w:val="1"/>
        </w:rPr>
        <w:t>m</w:t>
      </w:r>
      <w:r>
        <w:rPr>
          <w:spacing w:val="-1"/>
        </w:rPr>
        <w:t>e</w:t>
      </w:r>
      <w:r>
        <w:rPr>
          <w:spacing w:val="1"/>
        </w:rPr>
        <w:t>n</w:t>
      </w:r>
      <w:r>
        <w:t>t</w:t>
      </w:r>
      <w:r>
        <w:rPr>
          <w:spacing w:val="-13"/>
        </w:rPr>
        <w:t xml:space="preserve"> </w:t>
      </w:r>
      <w:r>
        <w:t>r</w:t>
      </w:r>
      <w:r>
        <w:rPr>
          <w:spacing w:val="-1"/>
        </w:rPr>
        <w:t>é</w:t>
      </w:r>
      <w:r>
        <w:t>gio</w:t>
      </w:r>
      <w:r>
        <w:rPr>
          <w:spacing w:val="3"/>
        </w:rPr>
        <w:t>n</w:t>
      </w:r>
      <w:r>
        <w:t>al</w:t>
      </w:r>
      <w:r>
        <w:rPr>
          <w:spacing w:val="-6"/>
        </w:rPr>
        <w:t xml:space="preserve"> </w:t>
      </w:r>
      <w:r>
        <w:rPr>
          <w:spacing w:val="-1"/>
        </w:rPr>
        <w:t>e</w:t>
      </w:r>
      <w:r>
        <w:t>au</w:t>
      </w:r>
      <w:r>
        <w:rPr>
          <w:spacing w:val="-2"/>
        </w:rPr>
        <w:t xml:space="preserve"> </w:t>
      </w:r>
      <w:r>
        <w:t>et</w:t>
      </w:r>
      <w:r>
        <w:rPr>
          <w:spacing w:val="-1"/>
        </w:rPr>
        <w:t xml:space="preserve"> </w:t>
      </w:r>
      <w:r>
        <w:t>as</w:t>
      </w:r>
      <w:r>
        <w:rPr>
          <w:spacing w:val="-2"/>
        </w:rPr>
        <w:t>s</w:t>
      </w:r>
      <w:r>
        <w:t>ai</w:t>
      </w:r>
      <w:r>
        <w:rPr>
          <w:spacing w:val="1"/>
        </w:rPr>
        <w:t>n</w:t>
      </w:r>
      <w:r>
        <w:rPr>
          <w:spacing w:val="2"/>
        </w:rPr>
        <w:t>i</w:t>
      </w:r>
      <w:r>
        <w:rPr>
          <w:spacing w:val="-1"/>
        </w:rPr>
        <w:t>s</w:t>
      </w:r>
      <w:r>
        <w:rPr>
          <w:spacing w:val="1"/>
        </w:rPr>
        <w:t>s</w:t>
      </w:r>
      <w:r>
        <w:rPr>
          <w:spacing w:val="-1"/>
        </w:rPr>
        <w:t>e</w:t>
      </w:r>
      <w:r>
        <w:rPr>
          <w:spacing w:val="1"/>
        </w:rPr>
        <w:t>m</w:t>
      </w:r>
      <w:r>
        <w:rPr>
          <w:spacing w:val="-1"/>
        </w:rPr>
        <w:t>e</w:t>
      </w:r>
      <w:r>
        <w:rPr>
          <w:spacing w:val="1"/>
        </w:rPr>
        <w:t>n</w:t>
      </w:r>
      <w:r>
        <w:t>t</w:t>
      </w:r>
      <w:r>
        <w:rPr>
          <w:spacing w:val="-11"/>
        </w:rPr>
        <w:t xml:space="preserve"> </w:t>
      </w:r>
      <w:r>
        <w:t>(PI</w:t>
      </w:r>
      <w:r>
        <w:rPr>
          <w:spacing w:val="6"/>
        </w:rPr>
        <w:t>R</w:t>
      </w:r>
      <w:r>
        <w:rPr>
          <w:spacing w:val="2"/>
        </w:rPr>
        <w:t>-</w:t>
      </w:r>
      <w:r>
        <w:rPr>
          <w:spacing w:val="1"/>
        </w:rPr>
        <w:t>E</w:t>
      </w:r>
      <w:r>
        <w:t>A),</w:t>
      </w:r>
      <w:r>
        <w:rPr>
          <w:spacing w:val="-7"/>
        </w:rPr>
        <w:t xml:space="preserve"> </w:t>
      </w:r>
      <w:r>
        <w:t>2015</w:t>
      </w:r>
      <w:r>
        <w:rPr>
          <w:spacing w:val="1"/>
        </w:rPr>
        <w:t>-</w:t>
      </w:r>
      <w:r>
        <w:t>2030.</w:t>
      </w:r>
    </w:p>
  </w:footnote>
  <w:footnote w:id="6">
    <w:p w14:paraId="424839C5" w14:textId="3147F91A" w:rsidR="00CD12FA" w:rsidRPr="00F86400" w:rsidRDefault="00CD12FA" w:rsidP="00F86400">
      <w:pPr>
        <w:pStyle w:val="Notedebasdepage"/>
        <w:widowControl w:val="0"/>
        <w:tabs>
          <w:tab w:val="clear" w:pos="1021"/>
          <w:tab w:val="right" w:pos="1020"/>
        </w:tabs>
        <w:rPr>
          <w:lang w:val="fr-FR"/>
        </w:rPr>
      </w:pPr>
      <w:r>
        <w:tab/>
      </w:r>
      <w:r>
        <w:rPr>
          <w:rStyle w:val="Appelnotedebasdep"/>
        </w:rPr>
        <w:footnoteRef/>
      </w:r>
      <w:r>
        <w:tab/>
        <w:t xml:space="preserve"> </w:t>
      </w:r>
      <w:r w:rsidRPr="00F86400">
        <w:t>Note sur le secteur de l’eau et de l’assainissement au Tchad (juin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62D62" w14:textId="00671FFA" w:rsidR="00CD12FA" w:rsidRPr="00433C16" w:rsidRDefault="005E6D16">
    <w:pPr>
      <w:pStyle w:val="En-tte"/>
    </w:pPr>
    <w:r>
      <w:fldChar w:fldCharType="begin"/>
    </w:r>
    <w:r>
      <w:instrText xml:space="preserve"> TITLE  \* MERGEFORMAT </w:instrText>
    </w:r>
    <w:r>
      <w:fldChar w:fldCharType="separate"/>
    </w:r>
    <w:r>
      <w:t>E/C.12/TCD/4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683B3" w14:textId="0481561A" w:rsidR="00CD12FA" w:rsidRPr="00433C16" w:rsidRDefault="005E6D16" w:rsidP="00433C16">
    <w:pPr>
      <w:pStyle w:val="En-tte"/>
      <w:jc w:val="right"/>
    </w:pPr>
    <w:r>
      <w:fldChar w:fldCharType="begin"/>
    </w:r>
    <w:r>
      <w:instrText xml:space="preserve"> TITLE  \* MERGEFORMAT </w:instrText>
    </w:r>
    <w:r>
      <w:fldChar w:fldCharType="separate"/>
    </w:r>
    <w:r>
      <w:t>E/C.12/TCD/4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A5901"/>
    <w:multiLevelType w:val="hybridMultilevel"/>
    <w:tmpl w:val="CF021B42"/>
    <w:lvl w:ilvl="0" w:tplc="3EA497D8">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8862348"/>
    <w:multiLevelType w:val="hybridMultilevel"/>
    <w:tmpl w:val="58484EC6"/>
    <w:lvl w:ilvl="0" w:tplc="471ED444">
      <w:numFmt w:val="bullet"/>
      <w:lvlText w:val="-"/>
      <w:lvlJc w:val="left"/>
      <w:pPr>
        <w:ind w:left="836"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721DB6"/>
    <w:multiLevelType w:val="hybridMultilevel"/>
    <w:tmpl w:val="F5C42A72"/>
    <w:lvl w:ilvl="0" w:tplc="DEE2031E">
      <w:numFmt w:val="bullet"/>
      <w:lvlText w:val=""/>
      <w:lvlJc w:val="left"/>
      <w:pPr>
        <w:ind w:left="896" w:hanging="360"/>
      </w:pPr>
      <w:rPr>
        <w:rFonts w:ascii="Wingdings" w:eastAsia="Times New Roman"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0B5386"/>
    <w:multiLevelType w:val="hybridMultilevel"/>
    <w:tmpl w:val="E9145D7A"/>
    <w:lvl w:ilvl="0" w:tplc="08090001">
      <w:start w:val="1"/>
      <w:numFmt w:val="bullet"/>
      <w:lvlText w:val=""/>
      <w:lvlJc w:val="left"/>
      <w:pPr>
        <w:ind w:left="1256" w:hanging="360"/>
      </w:pPr>
      <w:rPr>
        <w:rFonts w:ascii="Symbol" w:hAnsi="Symbol" w:hint="default"/>
      </w:rPr>
    </w:lvl>
    <w:lvl w:ilvl="1" w:tplc="08090003" w:tentative="1">
      <w:start w:val="1"/>
      <w:numFmt w:val="bullet"/>
      <w:lvlText w:val="o"/>
      <w:lvlJc w:val="left"/>
      <w:pPr>
        <w:ind w:left="1976" w:hanging="360"/>
      </w:pPr>
      <w:rPr>
        <w:rFonts w:ascii="Courier New" w:hAnsi="Courier New" w:cs="Courier New" w:hint="default"/>
      </w:rPr>
    </w:lvl>
    <w:lvl w:ilvl="2" w:tplc="08090005" w:tentative="1">
      <w:start w:val="1"/>
      <w:numFmt w:val="bullet"/>
      <w:lvlText w:val=""/>
      <w:lvlJc w:val="left"/>
      <w:pPr>
        <w:ind w:left="2696" w:hanging="360"/>
      </w:pPr>
      <w:rPr>
        <w:rFonts w:ascii="Wingdings" w:hAnsi="Wingdings" w:hint="default"/>
      </w:rPr>
    </w:lvl>
    <w:lvl w:ilvl="3" w:tplc="08090001" w:tentative="1">
      <w:start w:val="1"/>
      <w:numFmt w:val="bullet"/>
      <w:lvlText w:val=""/>
      <w:lvlJc w:val="left"/>
      <w:pPr>
        <w:ind w:left="3416" w:hanging="360"/>
      </w:pPr>
      <w:rPr>
        <w:rFonts w:ascii="Symbol" w:hAnsi="Symbol" w:hint="default"/>
      </w:rPr>
    </w:lvl>
    <w:lvl w:ilvl="4" w:tplc="08090003" w:tentative="1">
      <w:start w:val="1"/>
      <w:numFmt w:val="bullet"/>
      <w:lvlText w:val="o"/>
      <w:lvlJc w:val="left"/>
      <w:pPr>
        <w:ind w:left="4136" w:hanging="360"/>
      </w:pPr>
      <w:rPr>
        <w:rFonts w:ascii="Courier New" w:hAnsi="Courier New" w:cs="Courier New" w:hint="default"/>
      </w:rPr>
    </w:lvl>
    <w:lvl w:ilvl="5" w:tplc="08090005" w:tentative="1">
      <w:start w:val="1"/>
      <w:numFmt w:val="bullet"/>
      <w:lvlText w:val=""/>
      <w:lvlJc w:val="left"/>
      <w:pPr>
        <w:ind w:left="4856" w:hanging="360"/>
      </w:pPr>
      <w:rPr>
        <w:rFonts w:ascii="Wingdings" w:hAnsi="Wingdings" w:hint="default"/>
      </w:rPr>
    </w:lvl>
    <w:lvl w:ilvl="6" w:tplc="08090001" w:tentative="1">
      <w:start w:val="1"/>
      <w:numFmt w:val="bullet"/>
      <w:lvlText w:val=""/>
      <w:lvlJc w:val="left"/>
      <w:pPr>
        <w:ind w:left="5576" w:hanging="360"/>
      </w:pPr>
      <w:rPr>
        <w:rFonts w:ascii="Symbol" w:hAnsi="Symbol" w:hint="default"/>
      </w:rPr>
    </w:lvl>
    <w:lvl w:ilvl="7" w:tplc="08090003" w:tentative="1">
      <w:start w:val="1"/>
      <w:numFmt w:val="bullet"/>
      <w:lvlText w:val="o"/>
      <w:lvlJc w:val="left"/>
      <w:pPr>
        <w:ind w:left="6296" w:hanging="360"/>
      </w:pPr>
      <w:rPr>
        <w:rFonts w:ascii="Courier New" w:hAnsi="Courier New" w:cs="Courier New" w:hint="default"/>
      </w:rPr>
    </w:lvl>
    <w:lvl w:ilvl="8" w:tplc="08090005" w:tentative="1">
      <w:start w:val="1"/>
      <w:numFmt w:val="bullet"/>
      <w:lvlText w:val=""/>
      <w:lvlJc w:val="left"/>
      <w:pPr>
        <w:ind w:left="7016" w:hanging="360"/>
      </w:pPr>
      <w:rPr>
        <w:rFonts w:ascii="Wingdings" w:hAnsi="Wingdings" w:hint="default"/>
      </w:rPr>
    </w:lvl>
  </w:abstractNum>
  <w:abstractNum w:abstractNumId="15" w15:restartNumberingAfterBreak="0">
    <w:nsid w:val="0B502BCF"/>
    <w:multiLevelType w:val="hybridMultilevel"/>
    <w:tmpl w:val="D46481CC"/>
    <w:lvl w:ilvl="0" w:tplc="263AD66C">
      <w:start w:val="275"/>
      <w:numFmt w:val="bullet"/>
      <w:lvlText w:val=""/>
      <w:lvlJc w:val="left"/>
      <w:pPr>
        <w:ind w:left="720" w:hanging="360"/>
      </w:pPr>
      <w:rPr>
        <w:rFonts w:ascii="Wingdings" w:eastAsia="Times New Roman"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0EEA6215"/>
    <w:multiLevelType w:val="hybridMultilevel"/>
    <w:tmpl w:val="AD1208DC"/>
    <w:lvl w:ilvl="0" w:tplc="263AD66C">
      <w:start w:val="275"/>
      <w:numFmt w:val="bullet"/>
      <w:lvlText w:val=""/>
      <w:lvlJc w:val="left"/>
      <w:pPr>
        <w:ind w:left="720" w:hanging="360"/>
      </w:pPr>
      <w:rPr>
        <w:rFonts w:ascii="Wingdings" w:eastAsia="Times New Roman"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4421DA"/>
    <w:multiLevelType w:val="hybridMultilevel"/>
    <w:tmpl w:val="A54E2214"/>
    <w:lvl w:ilvl="0" w:tplc="3EA497D8">
      <w:numFmt w:val="bullet"/>
      <w:lvlText w:val="-"/>
      <w:lvlJc w:val="left"/>
      <w:pPr>
        <w:ind w:left="1610" w:hanging="360"/>
      </w:pPr>
      <w:rPr>
        <w:rFonts w:ascii="Times New Roman" w:eastAsia="Times New Roman" w:hAnsi="Times New Roman" w:cs="Times New Roman"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19" w15:restartNumberingAfterBreak="0">
    <w:nsid w:val="18286B16"/>
    <w:multiLevelType w:val="hybridMultilevel"/>
    <w:tmpl w:val="F372F3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202A1B57"/>
    <w:multiLevelType w:val="hybridMultilevel"/>
    <w:tmpl w:val="3C505102"/>
    <w:lvl w:ilvl="0" w:tplc="7EE0F958">
      <w:start w:val="275"/>
      <w:numFmt w:val="bullet"/>
      <w:lvlText w:val=""/>
      <w:lvlJc w:val="left"/>
      <w:pPr>
        <w:ind w:left="836" w:hanging="360"/>
      </w:pPr>
      <w:rPr>
        <w:rFonts w:ascii="Segoe MDL2 Assets" w:eastAsia="Times New Roman" w:hAnsi="Segoe MDL2 Assets" w:cs="Segoe MDL2 Assets" w:hint="default"/>
        <w:w w:val="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B4BC0"/>
    <w:multiLevelType w:val="hybridMultilevel"/>
    <w:tmpl w:val="97F03D76"/>
    <w:lvl w:ilvl="0" w:tplc="E29E8D20">
      <w:start w:val="2020"/>
      <w:numFmt w:val="bullet"/>
      <w:lvlText w:val=""/>
      <w:lvlJc w:val="left"/>
      <w:pPr>
        <w:ind w:left="476" w:hanging="360"/>
      </w:pPr>
      <w:rPr>
        <w:rFonts w:ascii="Wingdings" w:eastAsia="Times New Roman" w:hAnsi="Wingdings" w:cs="Wingdings"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22" w15:restartNumberingAfterBreak="0">
    <w:nsid w:val="29694C61"/>
    <w:multiLevelType w:val="hybridMultilevel"/>
    <w:tmpl w:val="E3748936"/>
    <w:lvl w:ilvl="0" w:tplc="25D2545A">
      <w:numFmt w:val="bullet"/>
      <w:lvlText w:val=""/>
      <w:lvlJc w:val="left"/>
      <w:pPr>
        <w:ind w:left="1080" w:hanging="360"/>
      </w:pPr>
      <w:rPr>
        <w:rFonts w:ascii="Wingdings" w:eastAsia="Times New Roman"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0491376"/>
    <w:multiLevelType w:val="hybridMultilevel"/>
    <w:tmpl w:val="7918FF70"/>
    <w:lvl w:ilvl="0" w:tplc="263AD66C">
      <w:start w:val="275"/>
      <w:numFmt w:val="bullet"/>
      <w:lvlText w:val=""/>
      <w:lvlJc w:val="left"/>
      <w:pPr>
        <w:ind w:left="1080" w:hanging="360"/>
      </w:pPr>
      <w:rPr>
        <w:rFonts w:ascii="Wingdings" w:eastAsia="Times New Roman"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2787091"/>
    <w:multiLevelType w:val="hybridMultilevel"/>
    <w:tmpl w:val="CAD4E69C"/>
    <w:lvl w:ilvl="0" w:tplc="7EE0F958">
      <w:start w:val="275"/>
      <w:numFmt w:val="bullet"/>
      <w:lvlText w:val=""/>
      <w:lvlJc w:val="left"/>
      <w:pPr>
        <w:ind w:left="836" w:hanging="360"/>
      </w:pPr>
      <w:rPr>
        <w:rFonts w:ascii="Segoe MDL2 Assets" w:eastAsia="Times New Roman" w:hAnsi="Segoe MDL2 Assets" w:cs="Segoe MDL2 Assets" w:hint="default"/>
        <w:w w:val="46"/>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5" w15:restartNumberingAfterBreak="0">
    <w:nsid w:val="35AB285A"/>
    <w:multiLevelType w:val="hybridMultilevel"/>
    <w:tmpl w:val="130ADA28"/>
    <w:lvl w:ilvl="0" w:tplc="DEE2031E">
      <w:numFmt w:val="bullet"/>
      <w:lvlText w:val=""/>
      <w:lvlJc w:val="left"/>
      <w:pPr>
        <w:ind w:left="896" w:hanging="360"/>
      </w:pPr>
      <w:rPr>
        <w:rFonts w:ascii="Wingdings" w:eastAsia="Times New Roman" w:hAnsi="Wingdings" w:cs="Wingdings"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2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E5E6C04"/>
    <w:multiLevelType w:val="hybridMultilevel"/>
    <w:tmpl w:val="4806601C"/>
    <w:lvl w:ilvl="0" w:tplc="84AE6AA8">
      <w:numFmt w:val="bullet"/>
      <w:lvlText w:val=""/>
      <w:lvlJc w:val="left"/>
      <w:pPr>
        <w:ind w:left="476" w:hanging="360"/>
      </w:pPr>
      <w:rPr>
        <w:rFonts w:ascii="Wingdings" w:eastAsia="Times New Roman"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B6490C"/>
    <w:multiLevelType w:val="hybridMultilevel"/>
    <w:tmpl w:val="97FE6C44"/>
    <w:lvl w:ilvl="0" w:tplc="2B2ED27C">
      <w:numFmt w:val="bullet"/>
      <w:lvlText w:val="-"/>
      <w:lvlJc w:val="left"/>
      <w:pPr>
        <w:ind w:left="476" w:hanging="360"/>
      </w:pPr>
      <w:rPr>
        <w:rFonts w:ascii="Times New Roman" w:eastAsia="Times New Roman" w:hAnsi="Times New Roman" w:cs="Times New Roman"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29" w15:restartNumberingAfterBreak="0">
    <w:nsid w:val="462E176A"/>
    <w:multiLevelType w:val="hybridMultilevel"/>
    <w:tmpl w:val="28D2822E"/>
    <w:lvl w:ilvl="0" w:tplc="7EE0F958">
      <w:start w:val="275"/>
      <w:numFmt w:val="bullet"/>
      <w:lvlText w:val=""/>
      <w:lvlJc w:val="left"/>
      <w:pPr>
        <w:ind w:left="836" w:hanging="360"/>
      </w:pPr>
      <w:rPr>
        <w:rFonts w:ascii="Segoe MDL2 Assets" w:eastAsia="Times New Roman" w:hAnsi="Segoe MDL2 Assets" w:cs="Segoe MDL2 Assets" w:hint="default"/>
        <w:w w:val="46"/>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30" w15:restartNumberingAfterBreak="0">
    <w:nsid w:val="4FCD2DA3"/>
    <w:multiLevelType w:val="hybridMultilevel"/>
    <w:tmpl w:val="F0E4E648"/>
    <w:lvl w:ilvl="0" w:tplc="84AE6AA8">
      <w:numFmt w:val="bullet"/>
      <w:lvlText w:val=""/>
      <w:lvlJc w:val="left"/>
      <w:pPr>
        <w:ind w:left="1610" w:hanging="360"/>
      </w:pPr>
      <w:rPr>
        <w:rFonts w:ascii="Wingdings" w:eastAsia="Times New Roman" w:hAnsi="Wingdings" w:cs="Wingdings" w:hint="default"/>
      </w:rPr>
    </w:lvl>
    <w:lvl w:ilvl="1" w:tplc="1CB8145E">
      <w:start w:val="275"/>
      <w:numFmt w:val="bullet"/>
      <w:lvlText w:val="-"/>
      <w:lvlJc w:val="left"/>
      <w:pPr>
        <w:ind w:left="2574" w:hanging="360"/>
      </w:pPr>
      <w:rPr>
        <w:rFonts w:ascii="Times New Roman" w:eastAsia="Times New Roman" w:hAnsi="Times New Roman" w:cs="Times New Roman"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550031B8"/>
    <w:multiLevelType w:val="hybridMultilevel"/>
    <w:tmpl w:val="40A42718"/>
    <w:lvl w:ilvl="0" w:tplc="471ED444">
      <w:numFmt w:val="bullet"/>
      <w:lvlText w:val="-"/>
      <w:lvlJc w:val="left"/>
      <w:pPr>
        <w:ind w:left="836" w:hanging="360"/>
      </w:pPr>
      <w:rPr>
        <w:rFonts w:ascii="Times New Roman" w:eastAsia="Times New Roman" w:hAnsi="Times New Roman" w:cs="Times New Roman"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32" w15:restartNumberingAfterBreak="0">
    <w:nsid w:val="57632C29"/>
    <w:multiLevelType w:val="hybridMultilevel"/>
    <w:tmpl w:val="932EB452"/>
    <w:lvl w:ilvl="0" w:tplc="25D2545A">
      <w:numFmt w:val="bullet"/>
      <w:lvlText w:val=""/>
      <w:lvlJc w:val="left"/>
      <w:pPr>
        <w:ind w:left="720" w:hanging="360"/>
      </w:pPr>
      <w:rPr>
        <w:rFonts w:ascii="Wingdings" w:eastAsia="Times New Roman"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374929"/>
    <w:multiLevelType w:val="hybridMultilevel"/>
    <w:tmpl w:val="6F9AC986"/>
    <w:lvl w:ilvl="0" w:tplc="83B423A2">
      <w:numFmt w:val="bullet"/>
      <w:lvlText w:val="-"/>
      <w:lvlJc w:val="left"/>
      <w:pPr>
        <w:ind w:left="476" w:hanging="360"/>
      </w:pPr>
      <w:rPr>
        <w:rFonts w:ascii="Times New Roman" w:eastAsia="Times New Roman" w:hAnsi="Times New Roman" w:cs="Times New Roman"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34" w15:restartNumberingAfterBreak="0">
    <w:nsid w:val="63BA29FC"/>
    <w:multiLevelType w:val="hybridMultilevel"/>
    <w:tmpl w:val="E690DB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8AD07B2"/>
    <w:multiLevelType w:val="hybridMultilevel"/>
    <w:tmpl w:val="0B4828E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E4A2D992">
      <w:start w:val="275"/>
      <w:numFmt w:val="bullet"/>
      <w:lvlText w:val=""/>
      <w:lvlJc w:val="left"/>
      <w:pPr>
        <w:ind w:left="3141" w:hanging="360"/>
      </w:pPr>
      <w:rPr>
        <w:rFonts w:ascii="Segoe MDL2 Assets" w:eastAsia="Times New Roman" w:hAnsi="Segoe MDL2 Assets" w:cs="Segoe MDL2 Assets" w:hint="default"/>
        <w:w w:val="46"/>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4287260"/>
    <w:multiLevelType w:val="hybridMultilevel"/>
    <w:tmpl w:val="74D6B456"/>
    <w:lvl w:ilvl="0" w:tplc="25D2545A">
      <w:numFmt w:val="bullet"/>
      <w:lvlText w:val=""/>
      <w:lvlJc w:val="left"/>
      <w:pPr>
        <w:ind w:left="720" w:hanging="360"/>
      </w:pPr>
      <w:rPr>
        <w:rFonts w:ascii="Wingdings" w:eastAsia="Times New Roman"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F91BF8"/>
    <w:multiLevelType w:val="hybridMultilevel"/>
    <w:tmpl w:val="762CFA2C"/>
    <w:lvl w:ilvl="0" w:tplc="84AE6AA8">
      <w:numFmt w:val="bullet"/>
      <w:lvlText w:val=""/>
      <w:lvlJc w:val="left"/>
      <w:pPr>
        <w:ind w:left="1610" w:hanging="360"/>
      </w:pPr>
      <w:rPr>
        <w:rFonts w:ascii="Wingdings" w:eastAsia="Times New Roman" w:hAnsi="Wingdings" w:cs="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770013B8"/>
    <w:multiLevelType w:val="hybridMultilevel"/>
    <w:tmpl w:val="206643D0"/>
    <w:lvl w:ilvl="0" w:tplc="84AE6AA8">
      <w:numFmt w:val="bullet"/>
      <w:lvlText w:val=""/>
      <w:lvlJc w:val="left"/>
      <w:pPr>
        <w:ind w:left="476" w:hanging="360"/>
      </w:pPr>
      <w:rPr>
        <w:rFonts w:ascii="Wingdings" w:eastAsia="Times New Roman" w:hAnsi="Wingdings" w:cs="Wingdings"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40" w15:restartNumberingAfterBreak="0">
    <w:nsid w:val="77066B52"/>
    <w:multiLevelType w:val="hybridMultilevel"/>
    <w:tmpl w:val="02A494D2"/>
    <w:lvl w:ilvl="0" w:tplc="83B423A2">
      <w:numFmt w:val="bullet"/>
      <w:lvlText w:val="-"/>
      <w:lvlJc w:val="left"/>
      <w:pPr>
        <w:ind w:left="476"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1C4449"/>
    <w:multiLevelType w:val="hybridMultilevel"/>
    <w:tmpl w:val="B3B231AC"/>
    <w:lvl w:ilvl="0" w:tplc="25D2545A">
      <w:numFmt w:val="bullet"/>
      <w:lvlText w:val=""/>
      <w:lvlJc w:val="left"/>
      <w:pPr>
        <w:ind w:left="720" w:hanging="360"/>
      </w:pPr>
      <w:rPr>
        <w:rFonts w:ascii="Wingdings" w:eastAsia="Times New Roman"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E2427"/>
    <w:multiLevelType w:val="hybridMultilevel"/>
    <w:tmpl w:val="5B02D4CC"/>
    <w:lvl w:ilvl="0" w:tplc="263AD66C">
      <w:start w:val="275"/>
      <w:numFmt w:val="bullet"/>
      <w:lvlText w:val=""/>
      <w:lvlJc w:val="left"/>
      <w:pPr>
        <w:ind w:left="836" w:hanging="360"/>
      </w:pPr>
      <w:rPr>
        <w:rFonts w:ascii="Wingdings" w:eastAsia="Times New Roman" w:hAnsi="Wingdings" w:cs="Wingdings"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43" w15:restartNumberingAfterBreak="0">
    <w:nsid w:val="7D1D2744"/>
    <w:multiLevelType w:val="hybridMultilevel"/>
    <w:tmpl w:val="1B6414CE"/>
    <w:lvl w:ilvl="0" w:tplc="7EE0F958">
      <w:start w:val="275"/>
      <w:numFmt w:val="bullet"/>
      <w:lvlText w:val=""/>
      <w:lvlJc w:val="left"/>
      <w:pPr>
        <w:ind w:left="836" w:hanging="360"/>
      </w:pPr>
      <w:rPr>
        <w:rFonts w:ascii="Segoe MDL2 Assets" w:eastAsia="Times New Roman" w:hAnsi="Segoe MDL2 Assets" w:cs="Segoe MDL2 Assets" w:hint="default"/>
        <w:w w:val="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6"/>
  </w:num>
  <w:num w:numId="3">
    <w:abstractNumId w:val="16"/>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14"/>
  </w:num>
  <w:num w:numId="16">
    <w:abstractNumId w:val="25"/>
  </w:num>
  <w:num w:numId="17">
    <w:abstractNumId w:val="13"/>
  </w:num>
  <w:num w:numId="18">
    <w:abstractNumId w:val="31"/>
  </w:num>
  <w:num w:numId="19">
    <w:abstractNumId w:val="12"/>
  </w:num>
  <w:num w:numId="20">
    <w:abstractNumId w:val="28"/>
  </w:num>
  <w:num w:numId="21">
    <w:abstractNumId w:val="19"/>
  </w:num>
  <w:num w:numId="22">
    <w:abstractNumId w:val="11"/>
  </w:num>
  <w:num w:numId="23">
    <w:abstractNumId w:val="18"/>
  </w:num>
  <w:num w:numId="24">
    <w:abstractNumId w:val="33"/>
  </w:num>
  <w:num w:numId="25">
    <w:abstractNumId w:val="40"/>
  </w:num>
  <w:num w:numId="26">
    <w:abstractNumId w:val="37"/>
  </w:num>
  <w:num w:numId="27">
    <w:abstractNumId w:val="32"/>
  </w:num>
  <w:num w:numId="28">
    <w:abstractNumId w:val="22"/>
  </w:num>
  <w:num w:numId="29">
    <w:abstractNumId w:val="41"/>
  </w:num>
  <w:num w:numId="30">
    <w:abstractNumId w:val="39"/>
  </w:num>
  <w:num w:numId="31">
    <w:abstractNumId w:val="30"/>
  </w:num>
  <w:num w:numId="32">
    <w:abstractNumId w:val="38"/>
  </w:num>
  <w:num w:numId="33">
    <w:abstractNumId w:val="27"/>
  </w:num>
  <w:num w:numId="34">
    <w:abstractNumId w:val="29"/>
  </w:num>
  <w:num w:numId="35">
    <w:abstractNumId w:val="43"/>
  </w:num>
  <w:num w:numId="36">
    <w:abstractNumId w:val="24"/>
  </w:num>
  <w:num w:numId="37">
    <w:abstractNumId w:val="20"/>
  </w:num>
  <w:num w:numId="38">
    <w:abstractNumId w:val="17"/>
  </w:num>
  <w:num w:numId="39">
    <w:abstractNumId w:val="15"/>
  </w:num>
  <w:num w:numId="40">
    <w:abstractNumId w:val="23"/>
  </w:num>
  <w:num w:numId="41">
    <w:abstractNumId w:val="42"/>
  </w:num>
  <w:num w:numId="42">
    <w:abstractNumId w:val="21"/>
  </w:num>
  <w:num w:numId="43">
    <w:abstractNumId w:val="34"/>
  </w:num>
  <w:num w:numId="4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C16"/>
    <w:rsid w:val="0000696F"/>
    <w:rsid w:val="00016AC5"/>
    <w:rsid w:val="0002751B"/>
    <w:rsid w:val="00030ADE"/>
    <w:rsid w:val="000575A3"/>
    <w:rsid w:val="000805F8"/>
    <w:rsid w:val="00081A0B"/>
    <w:rsid w:val="000A6889"/>
    <w:rsid w:val="000A7EA1"/>
    <w:rsid w:val="000C4CB8"/>
    <w:rsid w:val="000E6566"/>
    <w:rsid w:val="000F41F2"/>
    <w:rsid w:val="000F5430"/>
    <w:rsid w:val="00123CA5"/>
    <w:rsid w:val="00135C0D"/>
    <w:rsid w:val="00160540"/>
    <w:rsid w:val="001727F1"/>
    <w:rsid w:val="00177007"/>
    <w:rsid w:val="00180985"/>
    <w:rsid w:val="00186EE9"/>
    <w:rsid w:val="00192EEB"/>
    <w:rsid w:val="001A20FB"/>
    <w:rsid w:val="001A5178"/>
    <w:rsid w:val="001B6F40"/>
    <w:rsid w:val="001C0006"/>
    <w:rsid w:val="001D7F8A"/>
    <w:rsid w:val="001E367E"/>
    <w:rsid w:val="001E3FEB"/>
    <w:rsid w:val="001E4A02"/>
    <w:rsid w:val="002000F5"/>
    <w:rsid w:val="00223B89"/>
    <w:rsid w:val="00225A8C"/>
    <w:rsid w:val="002659F1"/>
    <w:rsid w:val="00287B4E"/>
    <w:rsid w:val="00287E79"/>
    <w:rsid w:val="002928F9"/>
    <w:rsid w:val="00295855"/>
    <w:rsid w:val="002A5D07"/>
    <w:rsid w:val="002B0155"/>
    <w:rsid w:val="002C67A8"/>
    <w:rsid w:val="003016B7"/>
    <w:rsid w:val="00327778"/>
    <w:rsid w:val="00340C35"/>
    <w:rsid w:val="003515AA"/>
    <w:rsid w:val="00370E0F"/>
    <w:rsid w:val="00374106"/>
    <w:rsid w:val="003976D5"/>
    <w:rsid w:val="00397E85"/>
    <w:rsid w:val="003A1975"/>
    <w:rsid w:val="003A3B0D"/>
    <w:rsid w:val="003C2403"/>
    <w:rsid w:val="003D1DF3"/>
    <w:rsid w:val="003D4493"/>
    <w:rsid w:val="003D46A7"/>
    <w:rsid w:val="003D6C68"/>
    <w:rsid w:val="003D720E"/>
    <w:rsid w:val="003F2D4B"/>
    <w:rsid w:val="004159D0"/>
    <w:rsid w:val="00420678"/>
    <w:rsid w:val="00423C91"/>
    <w:rsid w:val="004249E7"/>
    <w:rsid w:val="00426413"/>
    <w:rsid w:val="00432ED1"/>
    <w:rsid w:val="00433C16"/>
    <w:rsid w:val="00433F97"/>
    <w:rsid w:val="004506C8"/>
    <w:rsid w:val="00481093"/>
    <w:rsid w:val="004A7FCC"/>
    <w:rsid w:val="004C1817"/>
    <w:rsid w:val="004D5935"/>
    <w:rsid w:val="004E393F"/>
    <w:rsid w:val="004E7086"/>
    <w:rsid w:val="004F3E8B"/>
    <w:rsid w:val="005046DB"/>
    <w:rsid w:val="00543D5E"/>
    <w:rsid w:val="00553B78"/>
    <w:rsid w:val="00571F41"/>
    <w:rsid w:val="0059111A"/>
    <w:rsid w:val="005A76DC"/>
    <w:rsid w:val="005B09DD"/>
    <w:rsid w:val="005B35D6"/>
    <w:rsid w:val="005D1D30"/>
    <w:rsid w:val="005E23AE"/>
    <w:rsid w:val="005E5D1F"/>
    <w:rsid w:val="005E6D16"/>
    <w:rsid w:val="00603391"/>
    <w:rsid w:val="006051B5"/>
    <w:rsid w:val="00611D43"/>
    <w:rsid w:val="00612D48"/>
    <w:rsid w:val="00616B45"/>
    <w:rsid w:val="00630D9B"/>
    <w:rsid w:val="00631953"/>
    <w:rsid w:val="00637E77"/>
    <w:rsid w:val="006439EC"/>
    <w:rsid w:val="00652353"/>
    <w:rsid w:val="00656C3D"/>
    <w:rsid w:val="006B4590"/>
    <w:rsid w:val="006C340C"/>
    <w:rsid w:val="006E1F25"/>
    <w:rsid w:val="0070347C"/>
    <w:rsid w:val="007176C1"/>
    <w:rsid w:val="00744D90"/>
    <w:rsid w:val="00760128"/>
    <w:rsid w:val="00767E08"/>
    <w:rsid w:val="007B49DA"/>
    <w:rsid w:val="007C0E8B"/>
    <w:rsid w:val="007D192F"/>
    <w:rsid w:val="007F55CB"/>
    <w:rsid w:val="00816815"/>
    <w:rsid w:val="00821DEB"/>
    <w:rsid w:val="008245FC"/>
    <w:rsid w:val="00824FCF"/>
    <w:rsid w:val="008317F6"/>
    <w:rsid w:val="00835898"/>
    <w:rsid w:val="00844750"/>
    <w:rsid w:val="00877ACD"/>
    <w:rsid w:val="00895051"/>
    <w:rsid w:val="008B44C4"/>
    <w:rsid w:val="008B7879"/>
    <w:rsid w:val="008C1B19"/>
    <w:rsid w:val="008E7FAE"/>
    <w:rsid w:val="00911BF7"/>
    <w:rsid w:val="009422C4"/>
    <w:rsid w:val="0094419F"/>
    <w:rsid w:val="00955D66"/>
    <w:rsid w:val="00960ABA"/>
    <w:rsid w:val="00977EC8"/>
    <w:rsid w:val="009A0818"/>
    <w:rsid w:val="009B6C14"/>
    <w:rsid w:val="009C09B6"/>
    <w:rsid w:val="009C4536"/>
    <w:rsid w:val="009D3A8C"/>
    <w:rsid w:val="009E1F9E"/>
    <w:rsid w:val="009E7956"/>
    <w:rsid w:val="009F5257"/>
    <w:rsid w:val="009F759C"/>
    <w:rsid w:val="00A02E14"/>
    <w:rsid w:val="00A2492E"/>
    <w:rsid w:val="00A36250"/>
    <w:rsid w:val="00A52813"/>
    <w:rsid w:val="00A57697"/>
    <w:rsid w:val="00A70163"/>
    <w:rsid w:val="00A7118C"/>
    <w:rsid w:val="00A72DD9"/>
    <w:rsid w:val="00A75500"/>
    <w:rsid w:val="00AB2729"/>
    <w:rsid w:val="00AC5FDB"/>
    <w:rsid w:val="00AC67A1"/>
    <w:rsid w:val="00AC7977"/>
    <w:rsid w:val="00AE352C"/>
    <w:rsid w:val="00AF1C5D"/>
    <w:rsid w:val="00B02539"/>
    <w:rsid w:val="00B161A1"/>
    <w:rsid w:val="00B24B47"/>
    <w:rsid w:val="00B32E2D"/>
    <w:rsid w:val="00B4466B"/>
    <w:rsid w:val="00B55F8E"/>
    <w:rsid w:val="00B61990"/>
    <w:rsid w:val="00B85D99"/>
    <w:rsid w:val="00BB5D6B"/>
    <w:rsid w:val="00BF01C0"/>
    <w:rsid w:val="00BF0556"/>
    <w:rsid w:val="00BF1CD6"/>
    <w:rsid w:val="00C071C1"/>
    <w:rsid w:val="00C261F8"/>
    <w:rsid w:val="00C33100"/>
    <w:rsid w:val="00C4259B"/>
    <w:rsid w:val="00C45A17"/>
    <w:rsid w:val="00C513DA"/>
    <w:rsid w:val="00C76014"/>
    <w:rsid w:val="00C940E9"/>
    <w:rsid w:val="00C94EBA"/>
    <w:rsid w:val="00CA643E"/>
    <w:rsid w:val="00CA66B1"/>
    <w:rsid w:val="00CB25DD"/>
    <w:rsid w:val="00CC0050"/>
    <w:rsid w:val="00CD12FA"/>
    <w:rsid w:val="00CD1A71"/>
    <w:rsid w:val="00CD1FBB"/>
    <w:rsid w:val="00D016B5"/>
    <w:rsid w:val="00D034F1"/>
    <w:rsid w:val="00D0770F"/>
    <w:rsid w:val="00D11B17"/>
    <w:rsid w:val="00D1720F"/>
    <w:rsid w:val="00D27D5E"/>
    <w:rsid w:val="00D30E5F"/>
    <w:rsid w:val="00D51135"/>
    <w:rsid w:val="00DA0F47"/>
    <w:rsid w:val="00DA57D4"/>
    <w:rsid w:val="00DB0440"/>
    <w:rsid w:val="00DB4793"/>
    <w:rsid w:val="00DB714E"/>
    <w:rsid w:val="00DC41CD"/>
    <w:rsid w:val="00DE01E3"/>
    <w:rsid w:val="00DE6D90"/>
    <w:rsid w:val="00DF002F"/>
    <w:rsid w:val="00DF7199"/>
    <w:rsid w:val="00E00E29"/>
    <w:rsid w:val="00E0244D"/>
    <w:rsid w:val="00E406A4"/>
    <w:rsid w:val="00E55D71"/>
    <w:rsid w:val="00E675B4"/>
    <w:rsid w:val="00E81E94"/>
    <w:rsid w:val="00E82607"/>
    <w:rsid w:val="00E978EE"/>
    <w:rsid w:val="00EA02C2"/>
    <w:rsid w:val="00EA31C2"/>
    <w:rsid w:val="00EB4DBC"/>
    <w:rsid w:val="00EC4149"/>
    <w:rsid w:val="00EC4698"/>
    <w:rsid w:val="00ED0FE4"/>
    <w:rsid w:val="00EE2EA3"/>
    <w:rsid w:val="00F01516"/>
    <w:rsid w:val="00F01DF6"/>
    <w:rsid w:val="00F119F1"/>
    <w:rsid w:val="00F13064"/>
    <w:rsid w:val="00F202DE"/>
    <w:rsid w:val="00F43849"/>
    <w:rsid w:val="00F54317"/>
    <w:rsid w:val="00F67DE6"/>
    <w:rsid w:val="00F86400"/>
    <w:rsid w:val="00F94C8B"/>
    <w:rsid w:val="00FA2743"/>
    <w:rsid w:val="00FA5A79"/>
    <w:rsid w:val="00FB0BFE"/>
    <w:rsid w:val="00FB4C51"/>
    <w:rsid w:val="00FD697F"/>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0DAF8EF3"/>
  <w15:docId w15:val="{E61D4C2C-E2C4-463B-BC8A-F313FE6F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qFormat/>
    <w:rsid w:val="0000696F"/>
    <w:pPr>
      <w:keepNext/>
      <w:keepLines/>
      <w:spacing w:after="0" w:line="240" w:lineRule="auto"/>
      <w:ind w:right="0"/>
      <w:jc w:val="left"/>
      <w:outlineLvl w:val="0"/>
    </w:pPr>
  </w:style>
  <w:style w:type="paragraph" w:styleId="Titre2">
    <w:name w:val="heading 2"/>
    <w:basedOn w:val="Normal"/>
    <w:next w:val="Normal"/>
    <w:link w:val="Titre2Car"/>
    <w:semiHidden/>
    <w:qFormat/>
    <w:rsid w:val="0000696F"/>
    <w:pPr>
      <w:outlineLvl w:val="1"/>
    </w:pPr>
  </w:style>
  <w:style w:type="paragraph" w:styleId="Titre3">
    <w:name w:val="heading 3"/>
    <w:basedOn w:val="Normal"/>
    <w:next w:val="Normal"/>
    <w:link w:val="Titre3Car"/>
    <w:semiHidden/>
    <w:qFormat/>
    <w:rsid w:val="0000696F"/>
    <w:pPr>
      <w:outlineLvl w:val="2"/>
    </w:pPr>
  </w:style>
  <w:style w:type="paragraph" w:styleId="Titre4">
    <w:name w:val="heading 4"/>
    <w:basedOn w:val="Normal"/>
    <w:next w:val="Normal"/>
    <w:link w:val="Titre4Car"/>
    <w:semiHidden/>
    <w:qFormat/>
    <w:rsid w:val="0000696F"/>
    <w:pPr>
      <w:outlineLvl w:val="3"/>
    </w:pPr>
  </w:style>
  <w:style w:type="paragraph" w:styleId="Titre5">
    <w:name w:val="heading 5"/>
    <w:basedOn w:val="Normal"/>
    <w:next w:val="Normal"/>
    <w:link w:val="Titre5Car"/>
    <w:semiHidden/>
    <w:qFormat/>
    <w:rsid w:val="0000696F"/>
    <w:pPr>
      <w:outlineLvl w:val="4"/>
    </w:pPr>
  </w:style>
  <w:style w:type="paragraph" w:styleId="Titre6">
    <w:name w:val="heading 6"/>
    <w:basedOn w:val="Normal"/>
    <w:next w:val="Normal"/>
    <w:link w:val="Titre6Car"/>
    <w:semiHidden/>
    <w:qFormat/>
    <w:rsid w:val="0000696F"/>
    <w:pPr>
      <w:outlineLvl w:val="5"/>
    </w:pPr>
  </w:style>
  <w:style w:type="paragraph" w:styleId="Titre7">
    <w:name w:val="heading 7"/>
    <w:basedOn w:val="Normal"/>
    <w:next w:val="Normal"/>
    <w:link w:val="Titre7Car"/>
    <w:semiHidden/>
    <w:qFormat/>
    <w:rsid w:val="0000696F"/>
    <w:pPr>
      <w:outlineLvl w:val="6"/>
    </w:pPr>
  </w:style>
  <w:style w:type="paragraph" w:styleId="Titre8">
    <w:name w:val="heading 8"/>
    <w:basedOn w:val="Normal"/>
    <w:next w:val="Normal"/>
    <w:link w:val="Titre8Car"/>
    <w:semiHidden/>
    <w:qFormat/>
    <w:rsid w:val="0000696F"/>
    <w:pPr>
      <w:outlineLvl w:val="7"/>
    </w:pPr>
  </w:style>
  <w:style w:type="paragraph" w:styleId="Titre9">
    <w:name w:val="heading 9"/>
    <w:basedOn w:val="Normal"/>
    <w:next w:val="Normal"/>
    <w:link w:val="Titre9Car"/>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0696F"/>
    <w:pPr>
      <w:tabs>
        <w:tab w:val="left" w:pos="1701"/>
        <w:tab w:val="left" w:pos="2268"/>
        <w:tab w:val="left" w:pos="2835"/>
      </w:tabs>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uiPriority w:val="99"/>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qFormat/>
    <w:rsid w:val="0000696F"/>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qFormat/>
    <w:rsid w:val="0000696F"/>
    <w:pPr>
      <w:spacing w:line="240" w:lineRule="auto"/>
    </w:pPr>
    <w:rPr>
      <w:sz w:val="16"/>
    </w:rPr>
  </w:style>
  <w:style w:type="character" w:styleId="Lienhypertexte">
    <w:name w:val="Hyperlink"/>
    <w:basedOn w:val="Policepardfaut"/>
    <w:semiHidden/>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5D1D30"/>
    <w:rPr>
      <w:rFonts w:ascii="Tahoma" w:hAnsi="Tahoma" w:cs="Tahoma"/>
      <w:sz w:val="16"/>
      <w:szCs w:val="16"/>
      <w:lang w:val="fr-CH" w:eastAsia="en-US"/>
    </w:rPr>
  </w:style>
  <w:style w:type="paragraph" w:customStyle="1" w:styleId="ParNoG">
    <w:name w:val="_ParNo_G"/>
    <w:basedOn w:val="Normal"/>
    <w:qFormat/>
    <w:rsid w:val="002000F5"/>
    <w:pPr>
      <w:numPr>
        <w:numId w:val="3"/>
      </w:numPr>
      <w:tabs>
        <w:tab w:val="left" w:pos="1701"/>
      </w:tabs>
      <w:kinsoku w:val="0"/>
      <w:overflowPunct w:val="0"/>
      <w:autoSpaceDE w:val="0"/>
      <w:autoSpaceDN w:val="0"/>
      <w:adjustRightInd w:val="0"/>
      <w:snapToGrid w:val="0"/>
    </w:pPr>
  </w:style>
  <w:style w:type="character" w:customStyle="1" w:styleId="En-tteCar">
    <w:name w:val="En-tête Car"/>
    <w:aliases w:val="6_G Car"/>
    <w:basedOn w:val="Policepardfaut"/>
    <w:link w:val="En-tte"/>
    <w:rsid w:val="00D51135"/>
    <w:rPr>
      <w:b/>
      <w:sz w:val="18"/>
      <w:lang w:val="fr-CH" w:eastAsia="en-US"/>
    </w:rPr>
  </w:style>
  <w:style w:type="character" w:customStyle="1" w:styleId="PieddepageCar">
    <w:name w:val="Pied de page Car"/>
    <w:aliases w:val="3_G Car"/>
    <w:basedOn w:val="Policepardfaut"/>
    <w:link w:val="Pieddepage"/>
    <w:rsid w:val="00D51135"/>
    <w:rPr>
      <w:sz w:val="16"/>
      <w:lang w:val="fr-CH" w:eastAsia="en-US"/>
    </w:rPr>
  </w:style>
  <w:style w:type="character" w:customStyle="1" w:styleId="NotedebasdepageCar">
    <w:name w:val="Note de bas de page Car"/>
    <w:aliases w:val="5_G Car"/>
    <w:basedOn w:val="Policepardfaut"/>
    <w:link w:val="Notedebasdepage"/>
    <w:uiPriority w:val="99"/>
    <w:rsid w:val="00D51135"/>
    <w:rPr>
      <w:sz w:val="18"/>
      <w:lang w:val="fr-CH" w:eastAsia="en-US"/>
    </w:rPr>
  </w:style>
  <w:style w:type="character" w:customStyle="1" w:styleId="NotedefinCar">
    <w:name w:val="Note de fin Car"/>
    <w:aliases w:val="2_G Car"/>
    <w:basedOn w:val="Policepardfaut"/>
    <w:link w:val="Notedefin"/>
    <w:rsid w:val="00D51135"/>
    <w:rPr>
      <w:sz w:val="18"/>
      <w:lang w:val="fr-CH" w:eastAsia="en-US"/>
    </w:rPr>
  </w:style>
  <w:style w:type="character" w:customStyle="1" w:styleId="Titre1Car">
    <w:name w:val="Titre 1 Car"/>
    <w:aliases w:val="Table_G Car"/>
    <w:basedOn w:val="Policepardfaut"/>
    <w:link w:val="Titre1"/>
    <w:rsid w:val="00D51135"/>
    <w:rPr>
      <w:lang w:val="fr-CH" w:eastAsia="en-US"/>
    </w:rPr>
  </w:style>
  <w:style w:type="character" w:customStyle="1" w:styleId="Titre2Car">
    <w:name w:val="Titre 2 Car"/>
    <w:basedOn w:val="Policepardfaut"/>
    <w:link w:val="Titre2"/>
    <w:semiHidden/>
    <w:rsid w:val="00D51135"/>
    <w:rPr>
      <w:lang w:val="fr-CH" w:eastAsia="en-US"/>
    </w:rPr>
  </w:style>
  <w:style w:type="character" w:customStyle="1" w:styleId="Titre3Car">
    <w:name w:val="Titre 3 Car"/>
    <w:basedOn w:val="Policepardfaut"/>
    <w:link w:val="Titre3"/>
    <w:semiHidden/>
    <w:rsid w:val="00D51135"/>
    <w:rPr>
      <w:lang w:val="fr-CH" w:eastAsia="en-US"/>
    </w:rPr>
  </w:style>
  <w:style w:type="character" w:customStyle="1" w:styleId="Titre4Car">
    <w:name w:val="Titre 4 Car"/>
    <w:basedOn w:val="Policepardfaut"/>
    <w:link w:val="Titre4"/>
    <w:semiHidden/>
    <w:rsid w:val="00D51135"/>
    <w:rPr>
      <w:lang w:val="fr-CH" w:eastAsia="en-US"/>
    </w:rPr>
  </w:style>
  <w:style w:type="character" w:customStyle="1" w:styleId="Titre5Car">
    <w:name w:val="Titre 5 Car"/>
    <w:basedOn w:val="Policepardfaut"/>
    <w:link w:val="Titre5"/>
    <w:semiHidden/>
    <w:rsid w:val="00D51135"/>
    <w:rPr>
      <w:lang w:val="fr-CH" w:eastAsia="en-US"/>
    </w:rPr>
  </w:style>
  <w:style w:type="character" w:customStyle="1" w:styleId="Titre6Car">
    <w:name w:val="Titre 6 Car"/>
    <w:basedOn w:val="Policepardfaut"/>
    <w:link w:val="Titre6"/>
    <w:semiHidden/>
    <w:rsid w:val="00D51135"/>
    <w:rPr>
      <w:lang w:val="fr-CH" w:eastAsia="en-US"/>
    </w:rPr>
  </w:style>
  <w:style w:type="character" w:customStyle="1" w:styleId="Titre7Car">
    <w:name w:val="Titre 7 Car"/>
    <w:basedOn w:val="Policepardfaut"/>
    <w:link w:val="Titre7"/>
    <w:semiHidden/>
    <w:rsid w:val="00D51135"/>
    <w:rPr>
      <w:lang w:val="fr-CH" w:eastAsia="en-US"/>
    </w:rPr>
  </w:style>
  <w:style w:type="character" w:customStyle="1" w:styleId="Titre8Car">
    <w:name w:val="Titre 8 Car"/>
    <w:basedOn w:val="Policepardfaut"/>
    <w:link w:val="Titre8"/>
    <w:semiHidden/>
    <w:rsid w:val="00D51135"/>
    <w:rPr>
      <w:lang w:val="fr-CH" w:eastAsia="en-US"/>
    </w:rPr>
  </w:style>
  <w:style w:type="character" w:customStyle="1" w:styleId="Titre9Car">
    <w:name w:val="Titre 9 Car"/>
    <w:basedOn w:val="Policepardfaut"/>
    <w:link w:val="Titre9"/>
    <w:semiHidden/>
    <w:rsid w:val="00D51135"/>
    <w:rPr>
      <w:lang w:val="fr-CH" w:eastAsia="en-US"/>
    </w:rPr>
  </w:style>
  <w:style w:type="paragraph" w:styleId="Paragraphedeliste">
    <w:name w:val="List Paragraph"/>
    <w:basedOn w:val="Normal"/>
    <w:uiPriority w:val="34"/>
    <w:semiHidden/>
    <w:qFormat/>
    <w:rsid w:val="00EB4DBC"/>
    <w:pPr>
      <w:ind w:left="720"/>
      <w:contextualSpacing/>
    </w:pPr>
  </w:style>
  <w:style w:type="character" w:customStyle="1" w:styleId="SingleTxtGChar">
    <w:name w:val="_ Single Txt_G Char"/>
    <w:link w:val="SingleTxtG"/>
    <w:locked/>
    <w:rsid w:val="00877ACD"/>
    <w:rPr>
      <w:lang w:val="fr-CH" w:eastAsia="en-US"/>
    </w:rPr>
  </w:style>
  <w:style w:type="paragraph" w:customStyle="1" w:styleId="ParaNoG">
    <w:name w:val="_ParaNo._G"/>
    <w:basedOn w:val="Normal"/>
    <w:qFormat/>
    <w:rsid w:val="00FA2743"/>
    <w:pPr>
      <w:numPr>
        <w:numId w:val="44"/>
      </w:numPr>
      <w:kinsoku w:val="0"/>
      <w:overflowPunct w:val="0"/>
      <w:autoSpaceDE w:val="0"/>
      <w:autoSpaceDN w:val="0"/>
      <w:adjustRightInd w:val="0"/>
      <w:snapToGrid w:val="0"/>
      <w:spacing w:after="120"/>
      <w:ind w:right="1134"/>
      <w:jc w:val="both"/>
    </w:pPr>
    <w:rPr>
      <w:rFonts w:eastAsiaTheme="min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02294">
      <w:bodyDiv w:val="1"/>
      <w:marLeft w:val="0"/>
      <w:marRight w:val="0"/>
      <w:marTop w:val="0"/>
      <w:marBottom w:val="0"/>
      <w:divBdr>
        <w:top w:val="none" w:sz="0" w:space="0" w:color="auto"/>
        <w:left w:val="none" w:sz="0" w:space="0" w:color="auto"/>
        <w:bottom w:val="none" w:sz="0" w:space="0" w:color="auto"/>
        <w:right w:val="none" w:sz="0" w:space="0" w:color="auto"/>
      </w:divBdr>
    </w:div>
    <w:div w:id="367796440">
      <w:bodyDiv w:val="1"/>
      <w:marLeft w:val="0"/>
      <w:marRight w:val="0"/>
      <w:marTop w:val="0"/>
      <w:marBottom w:val="0"/>
      <w:divBdr>
        <w:top w:val="none" w:sz="0" w:space="0" w:color="auto"/>
        <w:left w:val="none" w:sz="0" w:space="0" w:color="auto"/>
        <w:bottom w:val="none" w:sz="0" w:space="0" w:color="auto"/>
        <w:right w:val="none" w:sz="0" w:space="0" w:color="auto"/>
      </w:divBdr>
    </w:div>
    <w:div w:id="785461541">
      <w:bodyDiv w:val="1"/>
      <w:marLeft w:val="0"/>
      <w:marRight w:val="0"/>
      <w:marTop w:val="0"/>
      <w:marBottom w:val="0"/>
      <w:divBdr>
        <w:top w:val="none" w:sz="0" w:space="0" w:color="auto"/>
        <w:left w:val="none" w:sz="0" w:space="0" w:color="auto"/>
        <w:bottom w:val="none" w:sz="0" w:space="0" w:color="auto"/>
        <w:right w:val="none" w:sz="0" w:space="0" w:color="auto"/>
      </w:divBdr>
    </w:div>
    <w:div w:id="856388845">
      <w:bodyDiv w:val="1"/>
      <w:marLeft w:val="0"/>
      <w:marRight w:val="0"/>
      <w:marTop w:val="0"/>
      <w:marBottom w:val="0"/>
      <w:divBdr>
        <w:top w:val="none" w:sz="0" w:space="0" w:color="auto"/>
        <w:left w:val="none" w:sz="0" w:space="0" w:color="auto"/>
        <w:bottom w:val="none" w:sz="0" w:space="0" w:color="auto"/>
        <w:right w:val="none" w:sz="0" w:space="0" w:color="auto"/>
      </w:divBdr>
    </w:div>
    <w:div w:id="965349945">
      <w:bodyDiv w:val="1"/>
      <w:marLeft w:val="0"/>
      <w:marRight w:val="0"/>
      <w:marTop w:val="0"/>
      <w:marBottom w:val="0"/>
      <w:divBdr>
        <w:top w:val="none" w:sz="0" w:space="0" w:color="auto"/>
        <w:left w:val="none" w:sz="0" w:space="0" w:color="auto"/>
        <w:bottom w:val="none" w:sz="0" w:space="0" w:color="auto"/>
        <w:right w:val="none" w:sz="0" w:space="0" w:color="auto"/>
      </w:divBdr>
    </w:div>
    <w:div w:id="1321613533">
      <w:bodyDiv w:val="1"/>
      <w:marLeft w:val="0"/>
      <w:marRight w:val="0"/>
      <w:marTop w:val="0"/>
      <w:marBottom w:val="0"/>
      <w:divBdr>
        <w:top w:val="none" w:sz="0" w:space="0" w:color="auto"/>
        <w:left w:val="none" w:sz="0" w:space="0" w:color="auto"/>
        <w:bottom w:val="none" w:sz="0" w:space="0" w:color="auto"/>
        <w:right w:val="none" w:sz="0" w:space="0" w:color="auto"/>
      </w:divBdr>
    </w:div>
    <w:div w:id="1340959841">
      <w:bodyDiv w:val="1"/>
      <w:marLeft w:val="0"/>
      <w:marRight w:val="0"/>
      <w:marTop w:val="0"/>
      <w:marBottom w:val="0"/>
      <w:divBdr>
        <w:top w:val="none" w:sz="0" w:space="0" w:color="auto"/>
        <w:left w:val="none" w:sz="0" w:space="0" w:color="auto"/>
        <w:bottom w:val="none" w:sz="0" w:space="0" w:color="auto"/>
        <w:right w:val="none" w:sz="0" w:space="0" w:color="auto"/>
      </w:divBdr>
    </w:div>
    <w:div w:id="1345475845">
      <w:bodyDiv w:val="1"/>
      <w:marLeft w:val="0"/>
      <w:marRight w:val="0"/>
      <w:marTop w:val="0"/>
      <w:marBottom w:val="0"/>
      <w:divBdr>
        <w:top w:val="none" w:sz="0" w:space="0" w:color="auto"/>
        <w:left w:val="none" w:sz="0" w:space="0" w:color="auto"/>
        <w:bottom w:val="none" w:sz="0" w:space="0" w:color="auto"/>
        <w:right w:val="none" w:sz="0" w:space="0" w:color="auto"/>
      </w:divBdr>
    </w:div>
    <w:div w:id="1808816844">
      <w:bodyDiv w:val="1"/>
      <w:marLeft w:val="0"/>
      <w:marRight w:val="0"/>
      <w:marTop w:val="0"/>
      <w:marBottom w:val="0"/>
      <w:divBdr>
        <w:top w:val="none" w:sz="0" w:space="0" w:color="auto"/>
        <w:left w:val="none" w:sz="0" w:space="0" w:color="auto"/>
        <w:bottom w:val="none" w:sz="0" w:space="0" w:color="auto"/>
        <w:right w:val="none" w:sz="0" w:space="0" w:color="auto"/>
      </w:divBdr>
    </w:div>
    <w:div w:id="182192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B1E9604DAEAB4E9139B33E314D0AAA" ma:contentTypeVersion="13" ma:contentTypeDescription="Create a new document." ma:contentTypeScope="" ma:versionID="d9fc7c3cb3885c8a420fa2ffd209b255">
  <xsd:schema xmlns:xsd="http://www.w3.org/2001/XMLSchema" xmlns:xs="http://www.w3.org/2001/XMLSchema" xmlns:p="http://schemas.microsoft.com/office/2006/metadata/properties" xmlns:ns3="84081cdf-a844-421a-bf13-2f482e3533fd" xmlns:ns4="68acf721-d31d-4b00-8ac7-f1c1d20529a0" targetNamespace="http://schemas.microsoft.com/office/2006/metadata/properties" ma:root="true" ma:fieldsID="f9490d20bcefcaac02ec61173d44661d" ns3:_="" ns4:_="">
    <xsd:import namespace="84081cdf-a844-421a-bf13-2f482e3533fd"/>
    <xsd:import namespace="68acf721-d31d-4b00-8ac7-f1c1d20529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81cdf-a844-421a-bf13-2f482e353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cf721-d31d-4b00-8ac7-f1c1d20529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1CF483-D4F5-4FED-BCD1-941CBC27467C}">
  <ds:schemaRefs>
    <ds:schemaRef ds:uri="http://schemas.microsoft.com/sharepoint/v3/contenttype/forms"/>
  </ds:schemaRefs>
</ds:datastoreItem>
</file>

<file path=customXml/itemProps2.xml><?xml version="1.0" encoding="utf-8"?>
<ds:datastoreItem xmlns:ds="http://schemas.openxmlformats.org/officeDocument/2006/customXml" ds:itemID="{63426BDD-C962-4DD0-8136-4CD1F3A74FAE}">
  <ds:schemaRefs>
    <ds:schemaRef ds:uri="http://purl.org/dc/terms/"/>
    <ds:schemaRef ds:uri="http://schemas.openxmlformats.org/package/2006/metadata/core-properties"/>
    <ds:schemaRef ds:uri="http://schemas.microsoft.com/office/2006/documentManagement/types"/>
    <ds:schemaRef ds:uri="68acf721-d31d-4b00-8ac7-f1c1d20529a0"/>
    <ds:schemaRef ds:uri="84081cdf-a844-421a-bf13-2f482e3533fd"/>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3CA432B-3647-45F9-8770-BD48CB5C5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81cdf-a844-421a-bf13-2f482e3533fd"/>
    <ds:schemaRef ds:uri="68acf721-d31d-4b00-8ac7-f1c1d2052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E_F.dotm</Template>
  <TotalTime>2</TotalTime>
  <Pages>36</Pages>
  <Words>18224</Words>
  <Characters>95134</Characters>
  <Application>Microsoft Office Word</Application>
  <DocSecurity>0</DocSecurity>
  <Lines>2265</Lines>
  <Paragraphs>1288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E/C.12/TCD/4</vt:lpstr>
      <vt:lpstr>E/C.12/TCD/4</vt:lpstr>
    </vt:vector>
  </TitlesOfParts>
  <Company>Corinne</Company>
  <LinksUpToDate>false</LinksUpToDate>
  <CharactersWithSpaces>112070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E/C.12/TCD/4</dc:title>
  <dc:subject/>
  <dc:creator>THODIYIL Sindu</dc:creator>
  <cp:keywords/>
  <cp:lastModifiedBy>Edith Bourion</cp:lastModifiedBy>
  <cp:revision>2</cp:revision>
  <cp:lastPrinted>2021-01-25T13:35:00Z</cp:lastPrinted>
  <dcterms:created xsi:type="dcterms:W3CDTF">2021-01-25T13:37:00Z</dcterms:created>
  <dcterms:modified xsi:type="dcterms:W3CDTF">2021-01-25T13:37:00Z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0x010100C4B1E9604DAEAB4E9139B33E314D0AAA</vt:lpwstr>
  </property>
</Properties>
</file>