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2640"/>
      </w:tblGrid>
      <w:tr w:rsidR="001869F1" w:rsidRPr="003B652A" w:rsidTr="00562C8C">
        <w:tc>
          <w:tcPr>
            <w:tcW w:w="1560" w:type="dxa"/>
            <w:tcBorders>
              <w:top w:val="nil"/>
              <w:left w:val="nil"/>
              <w:bottom w:val="single" w:sz="4" w:space="0" w:color="auto"/>
              <w:right w:val="nil"/>
            </w:tcBorders>
          </w:tcPr>
          <w:p w:rsidR="001869F1" w:rsidRPr="003B652A" w:rsidRDefault="001869F1" w:rsidP="00AC41AA">
            <w:pPr>
              <w:bidi/>
              <w:spacing w:after="120"/>
              <w:jc w:val="right"/>
              <w:rPr>
                <w:rFonts w:ascii="Arial" w:hAnsi="Arial" w:cs="Arial"/>
                <w:b/>
                <w:sz w:val="28"/>
                <w:lang w:val="en-GB"/>
              </w:rPr>
            </w:pPr>
            <w:r w:rsidRPr="003B652A">
              <w:rPr>
                <w:rFonts w:ascii="Arial" w:hAnsi="Arial" w:cs="Arial"/>
                <w:b/>
                <w:sz w:val="28"/>
                <w:lang w:val="en-GB"/>
              </w:rPr>
              <w:t>UNITED</w:t>
            </w:r>
            <w:r w:rsidRPr="003B652A">
              <w:rPr>
                <w:rFonts w:ascii="Arial" w:hAnsi="Arial" w:cs="Arial"/>
                <w:b/>
                <w:sz w:val="28"/>
                <w:lang w:val="en-GB"/>
              </w:rPr>
              <w:br/>
              <w:t>NATIONS</w:t>
            </w:r>
          </w:p>
        </w:tc>
        <w:tc>
          <w:tcPr>
            <w:tcW w:w="4680" w:type="dxa"/>
            <w:tcBorders>
              <w:top w:val="nil"/>
              <w:left w:val="nil"/>
              <w:bottom w:val="single" w:sz="4" w:space="0" w:color="auto"/>
              <w:right w:val="nil"/>
            </w:tcBorders>
          </w:tcPr>
          <w:p w:rsidR="001869F1" w:rsidRPr="003B652A" w:rsidRDefault="001869F1">
            <w:pPr>
              <w:rPr>
                <w:lang w:val="en-GB"/>
              </w:rPr>
            </w:pPr>
          </w:p>
        </w:tc>
        <w:tc>
          <w:tcPr>
            <w:tcW w:w="2640" w:type="dxa"/>
            <w:tcBorders>
              <w:top w:val="nil"/>
              <w:left w:val="nil"/>
              <w:bottom w:val="single" w:sz="4" w:space="0" w:color="auto"/>
              <w:right w:val="nil"/>
            </w:tcBorders>
            <w:vAlign w:val="bottom"/>
          </w:tcPr>
          <w:p w:rsidR="001869F1" w:rsidRPr="003B652A" w:rsidRDefault="001869F1">
            <w:pPr>
              <w:spacing w:after="120"/>
              <w:jc w:val="right"/>
              <w:rPr>
                <w:rFonts w:ascii="Arial" w:hAnsi="Arial" w:cs="Arial"/>
                <w:b/>
                <w:sz w:val="72"/>
                <w:lang w:val="en-GB"/>
              </w:rPr>
            </w:pPr>
            <w:r w:rsidRPr="003B652A">
              <w:rPr>
                <w:rFonts w:ascii="Arial" w:hAnsi="Arial" w:cs="Arial"/>
                <w:b/>
                <w:sz w:val="72"/>
                <w:lang w:val="en-GB"/>
              </w:rPr>
              <w:t>CAT</w:t>
            </w:r>
          </w:p>
        </w:tc>
      </w:tr>
      <w:tr w:rsidR="001869F1" w:rsidRPr="003B652A" w:rsidTr="00562C8C">
        <w:tc>
          <w:tcPr>
            <w:tcW w:w="1560" w:type="dxa"/>
            <w:tcBorders>
              <w:top w:val="single" w:sz="4" w:space="0" w:color="auto"/>
              <w:left w:val="nil"/>
              <w:bottom w:val="single" w:sz="36" w:space="0" w:color="auto"/>
              <w:right w:val="nil"/>
            </w:tcBorders>
          </w:tcPr>
          <w:p w:rsidR="001869F1" w:rsidRPr="003B652A" w:rsidRDefault="001869F1">
            <w:pPr>
              <w:rPr>
                <w:lang w:val="en-GB"/>
              </w:rPr>
            </w:pPr>
            <w:r w:rsidRPr="003B652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3941" r:id="rId8"/>
              </w:pict>
            </w:r>
          </w:p>
        </w:tc>
        <w:tc>
          <w:tcPr>
            <w:tcW w:w="4680" w:type="dxa"/>
            <w:tcBorders>
              <w:top w:val="single" w:sz="4" w:space="0" w:color="auto"/>
              <w:left w:val="nil"/>
              <w:bottom w:val="single" w:sz="36" w:space="0" w:color="auto"/>
              <w:right w:val="nil"/>
            </w:tcBorders>
          </w:tcPr>
          <w:p w:rsidR="001869F1" w:rsidRPr="003B652A" w:rsidRDefault="001869F1">
            <w:pPr>
              <w:spacing w:before="360"/>
              <w:rPr>
                <w:rFonts w:ascii="Arial" w:hAnsi="Arial" w:cs="Arial"/>
                <w:b/>
                <w:bCs/>
                <w:sz w:val="32"/>
                <w:lang w:val="en-GB"/>
              </w:rPr>
            </w:pPr>
            <w:r w:rsidRPr="003B652A">
              <w:rPr>
                <w:rFonts w:ascii="Arial" w:hAnsi="Arial" w:cs="Arial"/>
                <w:b/>
                <w:bCs/>
                <w:sz w:val="32"/>
                <w:lang w:val="en-GB"/>
              </w:rPr>
              <w:t>Convention against Torture</w:t>
            </w:r>
            <w:r w:rsidRPr="003B652A">
              <w:rPr>
                <w:rFonts w:ascii="Arial" w:hAnsi="Arial" w:cs="Arial"/>
                <w:b/>
                <w:bCs/>
                <w:sz w:val="32"/>
                <w:lang w:val="en-GB"/>
              </w:rPr>
              <w:br/>
              <w:t>and Other Cruel, Inhuman</w:t>
            </w:r>
            <w:r w:rsidRPr="003B652A">
              <w:rPr>
                <w:rFonts w:ascii="Arial" w:hAnsi="Arial" w:cs="Arial"/>
                <w:b/>
                <w:bCs/>
                <w:sz w:val="32"/>
                <w:lang w:val="en-GB"/>
              </w:rPr>
              <w:br/>
              <w:t>or Degrading Treatment</w:t>
            </w:r>
            <w:r w:rsidRPr="003B652A">
              <w:rPr>
                <w:rFonts w:ascii="Arial" w:hAnsi="Arial" w:cs="Arial"/>
                <w:b/>
                <w:bCs/>
                <w:sz w:val="32"/>
                <w:lang w:val="en-GB"/>
              </w:rPr>
              <w:br/>
              <w:t>or Punishment</w:t>
            </w:r>
          </w:p>
        </w:tc>
        <w:tc>
          <w:tcPr>
            <w:tcW w:w="2640" w:type="dxa"/>
            <w:tcBorders>
              <w:top w:val="single" w:sz="4" w:space="0" w:color="auto"/>
              <w:left w:val="nil"/>
              <w:bottom w:val="single" w:sz="36" w:space="0" w:color="auto"/>
              <w:right w:val="nil"/>
            </w:tcBorders>
          </w:tcPr>
          <w:p w:rsidR="001869F1" w:rsidRPr="003B652A" w:rsidRDefault="001869F1" w:rsidP="007066B7">
            <w:pPr>
              <w:spacing w:before="240"/>
              <w:rPr>
                <w:lang w:val="en-US"/>
              </w:rPr>
            </w:pPr>
            <w:r w:rsidRPr="003B652A">
              <w:rPr>
                <w:lang w:val="en-US"/>
              </w:rPr>
              <w:t>Distr.</w:t>
            </w:r>
          </w:p>
          <w:p w:rsidR="001869F1" w:rsidRPr="003B652A" w:rsidRDefault="001869F1">
            <w:pPr>
              <w:spacing w:after="240"/>
              <w:rPr>
                <w:lang w:val="en-US"/>
              </w:rPr>
            </w:pPr>
            <w:r w:rsidRPr="003B652A">
              <w:rPr>
                <w:lang w:val="en-US"/>
              </w:rPr>
              <w:t>GENERAL</w:t>
            </w:r>
          </w:p>
          <w:p w:rsidR="001869F1" w:rsidRPr="003B652A" w:rsidRDefault="001869F1">
            <w:pPr>
              <w:rPr>
                <w:lang w:val="en-US"/>
              </w:rPr>
            </w:pPr>
            <w:r w:rsidRPr="003B652A">
              <w:rPr>
                <w:lang w:val="en-US"/>
              </w:rPr>
              <w:t>CAT/C/ESP/Q/5</w:t>
            </w:r>
          </w:p>
          <w:p w:rsidR="001869F1" w:rsidRPr="003B652A" w:rsidRDefault="00370096" w:rsidP="00F27583">
            <w:pPr>
              <w:spacing w:after="240"/>
              <w:rPr>
                <w:lang w:val="en-GB"/>
              </w:rPr>
            </w:pPr>
            <w:r w:rsidRPr="003B652A">
              <w:rPr>
                <w:lang w:val="en-GB"/>
              </w:rPr>
              <w:t>2</w:t>
            </w:r>
            <w:r w:rsidR="003C6B5A">
              <w:rPr>
                <w:lang w:val="en-GB"/>
              </w:rPr>
              <w:t>4</w:t>
            </w:r>
            <w:r w:rsidR="001869F1" w:rsidRPr="003B652A">
              <w:rPr>
                <w:lang w:val="en-GB"/>
              </w:rPr>
              <w:t xml:space="preserve"> July 2009</w:t>
            </w:r>
          </w:p>
          <w:p w:rsidR="001869F1" w:rsidRPr="003B652A" w:rsidRDefault="001869F1" w:rsidP="001869F1">
            <w:pPr>
              <w:spacing w:after="120"/>
              <w:rPr>
                <w:lang w:val="en-GB"/>
              </w:rPr>
            </w:pPr>
            <w:r w:rsidRPr="003B652A">
              <w:rPr>
                <w:lang w:val="en-GB"/>
              </w:rPr>
              <w:t xml:space="preserve">Original: </w:t>
            </w:r>
            <w:r w:rsidRPr="003B652A">
              <w:rPr>
                <w:lang w:val="en-GB"/>
              </w:rPr>
              <w:fldChar w:fldCharType="begin"/>
            </w:r>
            <w:r w:rsidRPr="003B652A">
              <w:rPr>
                <w:lang w:val="en-GB"/>
              </w:rPr>
              <w:instrText xml:space="preserve"> FILLIN "Orig. Lang." \* MERGEFORMAT </w:instrText>
            </w:r>
            <w:r w:rsidRPr="003B652A">
              <w:rPr>
                <w:lang w:val="en-GB"/>
              </w:rPr>
              <w:fldChar w:fldCharType="separate"/>
            </w:r>
            <w:r w:rsidRPr="003B652A">
              <w:rPr>
                <w:lang w:val="en-GB"/>
              </w:rPr>
              <w:t>ENGLISH</w:t>
            </w:r>
            <w:r w:rsidRPr="003B652A">
              <w:rPr>
                <w:lang w:val="en-GB"/>
              </w:rPr>
              <w:fldChar w:fldCharType="end"/>
            </w:r>
          </w:p>
        </w:tc>
      </w:tr>
    </w:tbl>
    <w:p w:rsidR="00DD74AE" w:rsidRPr="003B652A" w:rsidRDefault="00DD74AE" w:rsidP="002D7C13">
      <w:pPr>
        <w:spacing w:before="240"/>
        <w:rPr>
          <w:lang w:val="en-US"/>
        </w:rPr>
      </w:pPr>
      <w:r w:rsidRPr="003B652A">
        <w:rPr>
          <w:lang w:val="en-US"/>
        </w:rPr>
        <w:t>COMMITTEE AGAINST TORTURE</w:t>
      </w:r>
    </w:p>
    <w:p w:rsidR="00370096" w:rsidRPr="003B652A" w:rsidRDefault="00370096" w:rsidP="00370096">
      <w:pPr>
        <w:rPr>
          <w:lang w:val="en-US"/>
        </w:rPr>
      </w:pPr>
      <w:r w:rsidRPr="003B652A">
        <w:rPr>
          <w:lang w:val="en-US"/>
        </w:rPr>
        <w:t>Forty-third session</w:t>
      </w:r>
    </w:p>
    <w:p w:rsidR="00370096" w:rsidRPr="003B652A" w:rsidRDefault="00370096" w:rsidP="00133AE4">
      <w:pPr>
        <w:rPr>
          <w:lang w:val="en-US"/>
        </w:rPr>
      </w:pPr>
      <w:smartTag w:uri="urn:schemas-microsoft-com:office:smarttags" w:element="City">
        <w:smartTag w:uri="urn:schemas-microsoft-com:office:smarttags" w:element="place">
          <w:r w:rsidRPr="003B652A">
            <w:rPr>
              <w:lang w:val="en-US"/>
            </w:rPr>
            <w:t>Geneva</w:t>
          </w:r>
        </w:smartTag>
      </w:smartTag>
      <w:r w:rsidRPr="003B652A">
        <w:rPr>
          <w:lang w:val="en-US"/>
        </w:rPr>
        <w:t>, 2-20 November 2009</w:t>
      </w:r>
    </w:p>
    <w:p w:rsidR="00133AE4" w:rsidRDefault="00133AE4" w:rsidP="00133AE4">
      <w:pPr>
        <w:pStyle w:val="Heading2"/>
        <w:spacing w:after="0"/>
      </w:pPr>
    </w:p>
    <w:p w:rsidR="001E64F8" w:rsidRPr="003B652A" w:rsidRDefault="004C0B64" w:rsidP="00133AE4">
      <w:pPr>
        <w:pStyle w:val="Heading2"/>
        <w:spacing w:after="0"/>
      </w:pPr>
      <w:r w:rsidRPr="003B652A">
        <w:t>L</w:t>
      </w:r>
      <w:r w:rsidR="001E64F8" w:rsidRPr="003B652A">
        <w:t>ist of issues to be considered during the examination of the</w:t>
      </w:r>
      <w:r w:rsidR="001E64F8" w:rsidRPr="003B652A">
        <w:br/>
      </w:r>
      <w:r w:rsidR="00390752" w:rsidRPr="003B652A">
        <w:t xml:space="preserve">fifth </w:t>
      </w:r>
      <w:r w:rsidR="001E64F8" w:rsidRPr="003B652A">
        <w:t>periodic report of</w:t>
      </w:r>
      <w:r w:rsidR="00390752" w:rsidRPr="003B652A">
        <w:t xml:space="preserve"> </w:t>
      </w:r>
      <w:smartTag w:uri="urn:schemas-microsoft-com:office:smarttags" w:element="country-region">
        <w:smartTag w:uri="urn:schemas-microsoft-com:office:smarttags" w:element="place">
          <w:r w:rsidR="00DD74AE" w:rsidRPr="003B652A">
            <w:t>SPAIN</w:t>
          </w:r>
        </w:smartTag>
      </w:smartTag>
      <w:r w:rsidR="00DD74AE" w:rsidRPr="003B652A">
        <w:t xml:space="preserve"> </w:t>
      </w:r>
      <w:r w:rsidR="001E64F8" w:rsidRPr="003B652A">
        <w:t>(CAT/C/</w:t>
      </w:r>
      <w:r w:rsidR="00390752" w:rsidRPr="003B652A">
        <w:t>ESP</w:t>
      </w:r>
      <w:r w:rsidR="001E64F8" w:rsidRPr="003B652A">
        <w:t>/</w:t>
      </w:r>
      <w:r w:rsidR="00390752" w:rsidRPr="003B652A">
        <w:t>5</w:t>
      </w:r>
      <w:r w:rsidR="001E64F8" w:rsidRPr="003B652A">
        <w:t>)</w:t>
      </w:r>
    </w:p>
    <w:p w:rsidR="00133AE4" w:rsidRDefault="00133AE4" w:rsidP="00133AE4">
      <w:pPr>
        <w:ind w:hanging="115"/>
        <w:jc w:val="center"/>
        <w:rPr>
          <w:b/>
          <w:bCs/>
          <w:lang w:val="en-US"/>
        </w:rPr>
      </w:pPr>
    </w:p>
    <w:p w:rsidR="001A24A2" w:rsidRPr="003B652A" w:rsidRDefault="001A24A2" w:rsidP="00133AE4">
      <w:pPr>
        <w:ind w:hanging="115"/>
        <w:jc w:val="center"/>
        <w:rPr>
          <w:b/>
          <w:bCs/>
          <w:lang w:val="en-US"/>
        </w:rPr>
      </w:pPr>
      <w:r w:rsidRPr="003B652A">
        <w:rPr>
          <w:b/>
          <w:bCs/>
          <w:lang w:val="en-US"/>
        </w:rPr>
        <w:t>Article 2</w:t>
      </w:r>
    </w:p>
    <w:p w:rsidR="00133AE4" w:rsidRDefault="00133AE4" w:rsidP="00133AE4">
      <w:pPr>
        <w:jc w:val="both"/>
        <w:rPr>
          <w:lang w:val="en-US"/>
        </w:rPr>
      </w:pPr>
    </w:p>
    <w:p w:rsidR="00973250" w:rsidRPr="003B652A" w:rsidRDefault="00781E25" w:rsidP="00133AE4">
      <w:pPr>
        <w:numPr>
          <w:ilvl w:val="0"/>
          <w:numId w:val="1"/>
        </w:numPr>
        <w:tabs>
          <w:tab w:val="clear" w:pos="720"/>
        </w:tabs>
        <w:ind w:left="0" w:firstLine="0"/>
        <w:jc w:val="both"/>
        <w:rPr>
          <w:lang w:val="en-US"/>
        </w:rPr>
      </w:pPr>
      <w:r w:rsidRPr="003B652A">
        <w:rPr>
          <w:lang w:val="en-US"/>
        </w:rPr>
        <w:t xml:space="preserve">Please elaborate on </w:t>
      </w:r>
      <w:r w:rsidR="00D26601" w:rsidRPr="003B652A">
        <w:rPr>
          <w:lang w:val="en-US"/>
        </w:rPr>
        <w:t xml:space="preserve">any </w:t>
      </w:r>
      <w:r w:rsidRPr="003B652A">
        <w:rPr>
          <w:lang w:val="en-US"/>
        </w:rPr>
        <w:t>measures</w:t>
      </w:r>
      <w:r w:rsidR="00D26601" w:rsidRPr="003B652A">
        <w:rPr>
          <w:lang w:val="en-US"/>
        </w:rPr>
        <w:t xml:space="preserve"> taken</w:t>
      </w:r>
      <w:r w:rsidRPr="003B652A">
        <w:rPr>
          <w:lang w:val="en-US"/>
        </w:rPr>
        <w:t xml:space="preserve"> to improve the system of safeguards for the prevention of ill-treatment in law enforcement custody</w:t>
      </w:r>
      <w:r w:rsidR="00973250" w:rsidRPr="003B652A">
        <w:rPr>
          <w:lang w:val="en-US"/>
        </w:rPr>
        <w:t>, and in particular indicate whether:</w:t>
      </w:r>
    </w:p>
    <w:p w:rsidR="00133AE4" w:rsidRDefault="00133AE4" w:rsidP="00133AE4">
      <w:pPr>
        <w:ind w:firstLine="720"/>
        <w:jc w:val="both"/>
        <w:rPr>
          <w:lang w:val="en-US"/>
        </w:rPr>
      </w:pPr>
    </w:p>
    <w:p w:rsidR="00F5720D" w:rsidRPr="003B652A" w:rsidRDefault="003F20DA" w:rsidP="00133AE4">
      <w:pPr>
        <w:numPr>
          <w:ilvl w:val="1"/>
          <w:numId w:val="1"/>
        </w:numPr>
        <w:ind w:left="0" w:firstLine="720"/>
        <w:jc w:val="both"/>
        <w:rPr>
          <w:lang w:val="en-US"/>
        </w:rPr>
      </w:pPr>
      <w:r w:rsidRPr="003B652A">
        <w:rPr>
          <w:lang w:val="en-US"/>
        </w:rPr>
        <w:t>M</w:t>
      </w:r>
      <w:r w:rsidR="00F5720D" w:rsidRPr="003B652A">
        <w:rPr>
          <w:lang w:val="en-US"/>
        </w:rPr>
        <w:t xml:space="preserve">easures </w:t>
      </w:r>
      <w:r w:rsidR="006C71DC" w:rsidRPr="003B652A">
        <w:rPr>
          <w:lang w:val="en-US"/>
        </w:rPr>
        <w:t>have been</w:t>
      </w:r>
      <w:r w:rsidR="00F5720D" w:rsidRPr="003B652A">
        <w:rPr>
          <w:lang w:val="en-US"/>
        </w:rPr>
        <w:t xml:space="preserve"> taken to ensure timely access to </w:t>
      </w:r>
      <w:r w:rsidR="00BA20B0" w:rsidRPr="003B652A">
        <w:rPr>
          <w:lang w:val="en-US"/>
        </w:rPr>
        <w:t xml:space="preserve">a </w:t>
      </w:r>
      <w:r w:rsidR="00F5720D" w:rsidRPr="003B652A">
        <w:rPr>
          <w:lang w:val="en-US"/>
        </w:rPr>
        <w:t xml:space="preserve">lawyer </w:t>
      </w:r>
      <w:r w:rsidR="005D67BC" w:rsidRPr="003B652A">
        <w:rPr>
          <w:lang w:val="en-US"/>
        </w:rPr>
        <w:t>from the very outset of</w:t>
      </w:r>
      <w:r w:rsidR="00F5720D" w:rsidRPr="003B652A">
        <w:rPr>
          <w:lang w:val="en-US"/>
        </w:rPr>
        <w:t xml:space="preserve"> deprivation of liberty and </w:t>
      </w:r>
      <w:r w:rsidR="00BA20B0" w:rsidRPr="003B652A">
        <w:rPr>
          <w:lang w:val="en-US"/>
        </w:rPr>
        <w:t xml:space="preserve">to </w:t>
      </w:r>
      <w:r w:rsidR="00F5720D" w:rsidRPr="003B652A">
        <w:rPr>
          <w:lang w:val="en-US"/>
        </w:rPr>
        <w:t>avoid excessive delays</w:t>
      </w:r>
      <w:r w:rsidR="00993FAE" w:rsidRPr="003B652A">
        <w:rPr>
          <w:lang w:val="en-US"/>
        </w:rPr>
        <w:t xml:space="preserve"> to such access</w:t>
      </w:r>
      <w:r w:rsidR="00F5720D" w:rsidRPr="003B652A">
        <w:rPr>
          <w:lang w:val="en-US"/>
        </w:rPr>
        <w:t>;</w:t>
      </w:r>
    </w:p>
    <w:p w:rsidR="00133AE4" w:rsidRDefault="00133AE4" w:rsidP="00133AE4">
      <w:pPr>
        <w:jc w:val="both"/>
        <w:rPr>
          <w:lang w:val="en-US"/>
        </w:rPr>
      </w:pPr>
    </w:p>
    <w:p w:rsidR="00973250" w:rsidRPr="003B652A" w:rsidRDefault="003F20DA" w:rsidP="00133AE4">
      <w:pPr>
        <w:numPr>
          <w:ilvl w:val="1"/>
          <w:numId w:val="1"/>
        </w:numPr>
        <w:ind w:left="0" w:firstLine="720"/>
        <w:jc w:val="both"/>
        <w:rPr>
          <w:lang w:val="en-US"/>
        </w:rPr>
      </w:pPr>
      <w:r w:rsidRPr="003B652A">
        <w:rPr>
          <w:lang w:val="en-US"/>
        </w:rPr>
        <w:t>D</w:t>
      </w:r>
      <w:r w:rsidR="00973250" w:rsidRPr="003B652A">
        <w:rPr>
          <w:lang w:val="en-US"/>
        </w:rPr>
        <w:t>etainees, including those in incommunicado detention, have the right to be examined by a doctor of their choice</w:t>
      </w:r>
      <w:r w:rsidR="0031751F" w:rsidRPr="003B652A">
        <w:rPr>
          <w:lang w:val="en-US"/>
        </w:rPr>
        <w:t>, and without the presence of police officers</w:t>
      </w:r>
      <w:r w:rsidR="00973250" w:rsidRPr="003B652A">
        <w:rPr>
          <w:lang w:val="en-US"/>
        </w:rPr>
        <w:t xml:space="preserve">; </w:t>
      </w:r>
    </w:p>
    <w:p w:rsidR="00133AE4" w:rsidRDefault="00133AE4" w:rsidP="00133AE4">
      <w:pPr>
        <w:jc w:val="both"/>
        <w:rPr>
          <w:lang w:val="en-US"/>
        </w:rPr>
      </w:pPr>
    </w:p>
    <w:p w:rsidR="00973250" w:rsidRPr="003B652A" w:rsidRDefault="003F20DA" w:rsidP="00133AE4">
      <w:pPr>
        <w:numPr>
          <w:ilvl w:val="1"/>
          <w:numId w:val="1"/>
        </w:numPr>
        <w:ind w:left="0" w:firstLine="720"/>
        <w:jc w:val="both"/>
        <w:rPr>
          <w:lang w:val="en-US"/>
        </w:rPr>
      </w:pPr>
      <w:r w:rsidRPr="003B652A">
        <w:rPr>
          <w:lang w:val="en-US"/>
        </w:rPr>
        <w:t>S</w:t>
      </w:r>
      <w:r w:rsidR="00EA4E45" w:rsidRPr="003B652A">
        <w:rPr>
          <w:lang w:val="en-US"/>
        </w:rPr>
        <w:t>ystematic video and audio recording systems have been established throughout the country in all areas of police stations where detainees are held</w:t>
      </w:r>
      <w:r w:rsidR="00973250" w:rsidRPr="003B652A">
        <w:rPr>
          <w:lang w:val="en-US"/>
        </w:rPr>
        <w:t>;</w:t>
      </w:r>
    </w:p>
    <w:p w:rsidR="00133AE4" w:rsidRDefault="00133AE4" w:rsidP="00133AE4">
      <w:pPr>
        <w:jc w:val="both"/>
        <w:rPr>
          <w:lang w:val="en-US"/>
        </w:rPr>
      </w:pPr>
    </w:p>
    <w:p w:rsidR="00EA4E45" w:rsidRPr="003B652A" w:rsidRDefault="003F20DA" w:rsidP="00133AE4">
      <w:pPr>
        <w:numPr>
          <w:ilvl w:val="1"/>
          <w:numId w:val="1"/>
        </w:numPr>
        <w:ind w:left="0" w:firstLine="720"/>
        <w:jc w:val="both"/>
        <w:rPr>
          <w:lang w:val="en-US"/>
        </w:rPr>
      </w:pPr>
      <w:r w:rsidRPr="003B652A">
        <w:rPr>
          <w:lang w:val="en-US"/>
        </w:rPr>
        <w:t>V</w:t>
      </w:r>
      <w:r w:rsidR="002C342F" w:rsidRPr="003B652A">
        <w:rPr>
          <w:lang w:val="en-US"/>
        </w:rPr>
        <w:t xml:space="preserve">ideo surveillance </w:t>
      </w:r>
      <w:r w:rsidR="00973250" w:rsidRPr="003B652A">
        <w:rPr>
          <w:lang w:val="en-US"/>
        </w:rPr>
        <w:t xml:space="preserve">is </w:t>
      </w:r>
      <w:r w:rsidR="002C342F" w:rsidRPr="003B652A">
        <w:rPr>
          <w:lang w:val="en-US"/>
        </w:rPr>
        <w:t>also in place to monitor the conditions and treatment of incommunicado detainees</w:t>
      </w:r>
      <w:r w:rsidR="00752DB1" w:rsidRPr="003B652A">
        <w:rPr>
          <w:lang w:val="en-US"/>
        </w:rPr>
        <w:t>;</w:t>
      </w:r>
    </w:p>
    <w:p w:rsidR="00133AE4" w:rsidRDefault="00133AE4" w:rsidP="00133AE4">
      <w:pPr>
        <w:jc w:val="both"/>
        <w:rPr>
          <w:lang w:val="en-US"/>
        </w:rPr>
      </w:pPr>
    </w:p>
    <w:p w:rsidR="00752DB1" w:rsidRPr="003B652A" w:rsidRDefault="003F20DA" w:rsidP="00133AE4">
      <w:pPr>
        <w:numPr>
          <w:ilvl w:val="1"/>
          <w:numId w:val="1"/>
        </w:numPr>
        <w:ind w:left="0" w:firstLine="720"/>
        <w:jc w:val="both"/>
        <w:rPr>
          <w:lang w:val="en-US"/>
        </w:rPr>
      </w:pPr>
      <w:r w:rsidRPr="003B652A">
        <w:rPr>
          <w:lang w:val="en-US"/>
        </w:rPr>
        <w:t>S</w:t>
      </w:r>
      <w:r w:rsidR="00752DB1" w:rsidRPr="003B652A">
        <w:rPr>
          <w:lang w:val="en-US"/>
        </w:rPr>
        <w:t>tatements made by detainees in incommunicado detention can be used during the judicial proceedings</w:t>
      </w:r>
      <w:r w:rsidR="00752DB1" w:rsidRPr="003B652A">
        <w:rPr>
          <w:sz w:val="20"/>
          <w:szCs w:val="20"/>
          <w:lang w:val="en-US"/>
        </w:rPr>
        <w:t>.</w:t>
      </w:r>
    </w:p>
    <w:p w:rsidR="00133AE4" w:rsidRDefault="00133AE4" w:rsidP="00133AE4">
      <w:pPr>
        <w:jc w:val="both"/>
        <w:rPr>
          <w:lang w:val="en-US"/>
        </w:rPr>
      </w:pPr>
    </w:p>
    <w:p w:rsidR="00CB4996" w:rsidRPr="003B652A" w:rsidRDefault="002C4571" w:rsidP="00133AE4">
      <w:pPr>
        <w:numPr>
          <w:ilvl w:val="0"/>
          <w:numId w:val="1"/>
        </w:numPr>
        <w:tabs>
          <w:tab w:val="clear" w:pos="720"/>
        </w:tabs>
        <w:ind w:left="0" w:firstLine="0"/>
        <w:jc w:val="both"/>
        <w:rPr>
          <w:lang w:val="en-US"/>
        </w:rPr>
      </w:pPr>
      <w:r w:rsidRPr="003B652A">
        <w:rPr>
          <w:lang w:val="en-US"/>
        </w:rPr>
        <w:t xml:space="preserve">While the regime of incommunicado detention has been reformed with Law </w:t>
      </w:r>
      <w:r w:rsidR="00D26601" w:rsidRPr="003B652A">
        <w:rPr>
          <w:lang w:val="en-US"/>
        </w:rPr>
        <w:t xml:space="preserve">No. </w:t>
      </w:r>
      <w:r w:rsidRPr="003B652A">
        <w:rPr>
          <w:lang w:val="en-US"/>
        </w:rPr>
        <w:t xml:space="preserve">13/2003, its very existence and duration continue to raise concerns </w:t>
      </w:r>
      <w:r w:rsidR="00CE107C" w:rsidRPr="003B652A">
        <w:rPr>
          <w:lang w:val="en-US"/>
        </w:rPr>
        <w:t>as a condition potentially facilitating the commission of acts of torture and ill-trea</w:t>
      </w:r>
      <w:r w:rsidR="002A3727" w:rsidRPr="003B652A">
        <w:rPr>
          <w:lang w:val="en-US"/>
        </w:rPr>
        <w:t>t</w:t>
      </w:r>
      <w:r w:rsidR="00CE107C" w:rsidRPr="003B652A">
        <w:rPr>
          <w:lang w:val="en-US"/>
        </w:rPr>
        <w:t>ment</w:t>
      </w:r>
      <w:r w:rsidRPr="003B652A">
        <w:rPr>
          <w:lang w:val="en-US"/>
        </w:rPr>
        <w:t>. Ple</w:t>
      </w:r>
      <w:r w:rsidR="009516CA" w:rsidRPr="003B652A">
        <w:rPr>
          <w:lang w:val="en-US"/>
        </w:rPr>
        <w:t>ase elaborate on this point</w:t>
      </w:r>
      <w:r w:rsidR="0031751F" w:rsidRPr="003B652A">
        <w:rPr>
          <w:lang w:val="en-US"/>
        </w:rPr>
        <w:t xml:space="preserve"> and inform the Committee o</w:t>
      </w:r>
      <w:r w:rsidR="00D26601" w:rsidRPr="003B652A">
        <w:rPr>
          <w:lang w:val="en-US"/>
        </w:rPr>
        <w:t>f</w:t>
      </w:r>
      <w:r w:rsidR="0031751F" w:rsidRPr="003B652A">
        <w:rPr>
          <w:lang w:val="en-US"/>
        </w:rPr>
        <w:t xml:space="preserve"> measures taken to monitor the treatment and conditions of individuals in incommunicado detention</w:t>
      </w:r>
      <w:r w:rsidR="009516CA" w:rsidRPr="003B652A">
        <w:rPr>
          <w:lang w:val="en-US"/>
        </w:rPr>
        <w:t xml:space="preserve">. </w:t>
      </w:r>
      <w:r w:rsidR="00CE107C" w:rsidRPr="003B652A">
        <w:rPr>
          <w:lang w:val="en-US"/>
        </w:rPr>
        <w:t xml:space="preserve">  </w:t>
      </w:r>
    </w:p>
    <w:p w:rsidR="00173BD8" w:rsidRDefault="00173BD8" w:rsidP="00173BD8">
      <w:pPr>
        <w:jc w:val="both"/>
        <w:rPr>
          <w:lang w:val="en-US"/>
        </w:rPr>
      </w:pPr>
    </w:p>
    <w:p w:rsidR="00B87BD3" w:rsidRPr="003B652A" w:rsidRDefault="0031751F" w:rsidP="00133AE4">
      <w:pPr>
        <w:numPr>
          <w:ilvl w:val="0"/>
          <w:numId w:val="1"/>
        </w:numPr>
        <w:tabs>
          <w:tab w:val="clear" w:pos="720"/>
        </w:tabs>
        <w:ind w:left="0" w:firstLine="0"/>
        <w:jc w:val="both"/>
        <w:rPr>
          <w:lang w:val="en-US"/>
        </w:rPr>
      </w:pPr>
      <w:r w:rsidRPr="003B652A">
        <w:rPr>
          <w:lang w:val="en-US"/>
        </w:rPr>
        <w:t xml:space="preserve">According to </w:t>
      </w:r>
      <w:r w:rsidR="00B87BD3" w:rsidRPr="003B652A">
        <w:rPr>
          <w:lang w:val="en-US"/>
        </w:rPr>
        <w:t>information</w:t>
      </w:r>
      <w:r w:rsidRPr="003B652A">
        <w:rPr>
          <w:lang w:val="en-US"/>
        </w:rPr>
        <w:t xml:space="preserve"> before</w:t>
      </w:r>
      <w:r w:rsidR="00B87BD3" w:rsidRPr="003B652A">
        <w:rPr>
          <w:lang w:val="en-US"/>
        </w:rPr>
        <w:t xml:space="preserve"> the Committee</w:t>
      </w:r>
      <w:r w:rsidRPr="003B652A">
        <w:rPr>
          <w:lang w:val="en-US"/>
        </w:rPr>
        <w:t>,</w:t>
      </w:r>
      <w:r w:rsidR="00B87BD3" w:rsidRPr="003B652A">
        <w:rPr>
          <w:lang w:val="en-US"/>
        </w:rPr>
        <w:t xml:space="preserve"> the provisions contained in article</w:t>
      </w:r>
      <w:r w:rsidR="006C71DC" w:rsidRPr="003B652A">
        <w:rPr>
          <w:lang w:val="en-US"/>
        </w:rPr>
        <w:t>s</w:t>
      </w:r>
      <w:r w:rsidR="00B87BD3" w:rsidRPr="003B652A">
        <w:rPr>
          <w:lang w:val="en-US"/>
        </w:rPr>
        <w:t xml:space="preserve"> 572</w:t>
      </w:r>
      <w:r w:rsidR="006C71DC" w:rsidRPr="003B652A">
        <w:rPr>
          <w:lang w:val="en-US"/>
        </w:rPr>
        <w:t>-</w:t>
      </w:r>
      <w:r w:rsidR="00B87BD3" w:rsidRPr="003B652A">
        <w:rPr>
          <w:lang w:val="en-US"/>
        </w:rPr>
        <w:t xml:space="preserve">579 of the Penal Code (terrorism-related crimes) are too broad and </w:t>
      </w:r>
      <w:r w:rsidR="004319C1" w:rsidRPr="003B652A">
        <w:rPr>
          <w:lang w:val="en-US"/>
        </w:rPr>
        <w:t>do</w:t>
      </w:r>
      <w:r w:rsidR="00B87BD3" w:rsidRPr="003B652A">
        <w:rPr>
          <w:lang w:val="en-US"/>
        </w:rPr>
        <w:t xml:space="preserve"> not fully respect the requirement of the well</w:t>
      </w:r>
      <w:r w:rsidR="00D26601" w:rsidRPr="003B652A">
        <w:rPr>
          <w:lang w:val="en-US"/>
        </w:rPr>
        <w:t>-</w:t>
      </w:r>
      <w:r w:rsidR="00B87BD3" w:rsidRPr="003B652A">
        <w:rPr>
          <w:lang w:val="en-US"/>
        </w:rPr>
        <w:t>established principle of legality. In this respect, please also indicate whether there has been any follow-up to the recommendation recently put forward by the Special Rapporteur on the promotion and protection of human rights and fundamental freedoms while countering terrorism to “initiate a process of independent expert review over the adequacy of the current definitions”</w:t>
      </w:r>
      <w:r w:rsidR="003C7F7E" w:rsidRPr="003B652A">
        <w:rPr>
          <w:lang w:val="en-US"/>
        </w:rPr>
        <w:t xml:space="preserve"> with respect to these articles of the Penal </w:t>
      </w:r>
      <w:r w:rsidR="00ED60EC" w:rsidRPr="003B652A">
        <w:rPr>
          <w:lang w:val="en-US"/>
        </w:rPr>
        <w:t>C</w:t>
      </w:r>
      <w:r w:rsidR="003C7F7E" w:rsidRPr="003B652A">
        <w:rPr>
          <w:lang w:val="en-US"/>
        </w:rPr>
        <w:t>ode</w:t>
      </w:r>
      <w:r w:rsidR="00B87BD3" w:rsidRPr="003B652A">
        <w:rPr>
          <w:lang w:val="en-US"/>
        </w:rPr>
        <w:t xml:space="preserve">. </w:t>
      </w:r>
    </w:p>
    <w:p w:rsidR="00173BD8" w:rsidRDefault="00173BD8" w:rsidP="00173BD8">
      <w:pPr>
        <w:jc w:val="both"/>
        <w:rPr>
          <w:lang w:val="en-US"/>
        </w:rPr>
      </w:pPr>
    </w:p>
    <w:p w:rsidR="001E64F8" w:rsidRPr="003B652A" w:rsidRDefault="0031751F" w:rsidP="00133AE4">
      <w:pPr>
        <w:numPr>
          <w:ilvl w:val="0"/>
          <w:numId w:val="1"/>
        </w:numPr>
        <w:tabs>
          <w:tab w:val="clear" w:pos="720"/>
        </w:tabs>
        <w:ind w:left="0" w:firstLine="0"/>
        <w:jc w:val="both"/>
        <w:rPr>
          <w:lang w:val="en-US"/>
        </w:rPr>
      </w:pPr>
      <w:r w:rsidRPr="003B652A">
        <w:rPr>
          <w:lang w:val="en-US"/>
        </w:rPr>
        <w:t>Please provide information</w:t>
      </w:r>
      <w:r w:rsidR="001E64F8" w:rsidRPr="003B652A">
        <w:rPr>
          <w:lang w:val="en-US"/>
        </w:rPr>
        <w:t xml:space="preserve"> on </w:t>
      </w:r>
      <w:r w:rsidR="005805E7" w:rsidRPr="003B652A">
        <w:rPr>
          <w:lang w:val="en-US"/>
        </w:rPr>
        <w:t>any</w:t>
      </w:r>
      <w:r w:rsidR="001E64F8" w:rsidRPr="003B652A">
        <w:rPr>
          <w:lang w:val="en-US"/>
        </w:rPr>
        <w:t xml:space="preserve"> measures taken to prevent ill-treatment of women in places of deprivation of liberty. Does the State party monitor sexual violence in places of deprivation of liberty, and if so, with what results? Please provide statistical data on the number of complaints received and investigated in this respect </w:t>
      </w:r>
      <w:r w:rsidR="00FD770F" w:rsidRPr="003B652A">
        <w:rPr>
          <w:lang w:val="en-US"/>
        </w:rPr>
        <w:t>for the years 2003-2008</w:t>
      </w:r>
      <w:r w:rsidR="001E64F8" w:rsidRPr="003B652A">
        <w:rPr>
          <w:lang w:val="en-US"/>
        </w:rPr>
        <w:t xml:space="preserve">, as well as the number of prosecutions and convictions </w:t>
      </w:r>
      <w:r w:rsidR="00F769A8" w:rsidRPr="003B652A">
        <w:rPr>
          <w:lang w:val="en-US"/>
        </w:rPr>
        <w:t>following such complaints</w:t>
      </w:r>
      <w:r w:rsidR="001E64F8" w:rsidRPr="003B652A">
        <w:rPr>
          <w:lang w:val="en-US"/>
        </w:rPr>
        <w:t>.</w:t>
      </w:r>
    </w:p>
    <w:p w:rsidR="00173BD8" w:rsidRDefault="00173BD8" w:rsidP="00173BD8">
      <w:pPr>
        <w:jc w:val="both"/>
        <w:rPr>
          <w:lang w:val="en-US"/>
        </w:rPr>
      </w:pPr>
    </w:p>
    <w:p w:rsidR="002D38DE" w:rsidRPr="003B652A" w:rsidRDefault="002D38DE" w:rsidP="00133AE4">
      <w:pPr>
        <w:numPr>
          <w:ilvl w:val="0"/>
          <w:numId w:val="1"/>
        </w:numPr>
        <w:tabs>
          <w:tab w:val="clear" w:pos="720"/>
        </w:tabs>
        <w:ind w:left="0" w:firstLine="0"/>
        <w:jc w:val="both"/>
        <w:rPr>
          <w:lang w:val="en-US"/>
        </w:rPr>
      </w:pPr>
      <w:r w:rsidRPr="003B652A">
        <w:rPr>
          <w:lang w:val="en-US"/>
        </w:rPr>
        <w:t xml:space="preserve">A number of </w:t>
      </w:r>
      <w:r w:rsidR="00FB1FE6" w:rsidRPr="003B652A">
        <w:rPr>
          <w:lang w:val="en-US"/>
        </w:rPr>
        <w:t xml:space="preserve">scientific </w:t>
      </w:r>
      <w:r w:rsidRPr="003B652A">
        <w:rPr>
          <w:lang w:val="en-US"/>
        </w:rPr>
        <w:t>studies</w:t>
      </w:r>
      <w:r w:rsidR="00FB1FE6" w:rsidRPr="003B652A">
        <w:rPr>
          <w:lang w:val="en-US"/>
        </w:rPr>
        <w:t>, judicial opinions and rights organizations</w:t>
      </w:r>
      <w:r w:rsidRPr="003B652A">
        <w:rPr>
          <w:lang w:val="en-US"/>
        </w:rPr>
        <w:t xml:space="preserve"> have indicated that</w:t>
      </w:r>
      <w:r w:rsidR="00BD643C" w:rsidRPr="003B652A">
        <w:rPr>
          <w:lang w:val="en-US"/>
        </w:rPr>
        <w:t xml:space="preserve"> extended detention in</w:t>
      </w:r>
      <w:r w:rsidRPr="003B652A">
        <w:rPr>
          <w:lang w:val="en-US"/>
        </w:rPr>
        <w:t xml:space="preserve"> solitary confinement has profoundly disruptive psychological effects, and torture survivors often describe solitary confinement as imposing a level of psychological pain equal in severity to </w:t>
      </w:r>
      <w:r w:rsidR="00BD643C" w:rsidRPr="003B652A">
        <w:rPr>
          <w:lang w:val="en-US"/>
        </w:rPr>
        <w:t xml:space="preserve">the various </w:t>
      </w:r>
      <w:r w:rsidRPr="003B652A">
        <w:rPr>
          <w:lang w:val="en-US"/>
        </w:rPr>
        <w:t xml:space="preserve">forms of physical torture they endure. Please indicate: </w:t>
      </w:r>
    </w:p>
    <w:p w:rsidR="0041696F" w:rsidRDefault="0041696F" w:rsidP="0041696F">
      <w:pPr>
        <w:jc w:val="both"/>
        <w:rPr>
          <w:lang w:val="en-US"/>
        </w:rPr>
      </w:pPr>
    </w:p>
    <w:p w:rsidR="002D38DE" w:rsidRPr="003B652A" w:rsidRDefault="002D38DE" w:rsidP="0041696F">
      <w:pPr>
        <w:numPr>
          <w:ilvl w:val="1"/>
          <w:numId w:val="1"/>
        </w:numPr>
        <w:tabs>
          <w:tab w:val="clear" w:pos="1440"/>
        </w:tabs>
        <w:ind w:left="0" w:firstLine="720"/>
        <w:jc w:val="both"/>
        <w:rPr>
          <w:lang w:val="en-US"/>
        </w:rPr>
      </w:pPr>
      <w:r w:rsidRPr="003B652A">
        <w:rPr>
          <w:lang w:val="en-US"/>
        </w:rPr>
        <w:t>Whether the State party holds individuals in solitary confinement</w:t>
      </w:r>
      <w:r w:rsidR="00A82B39" w:rsidRPr="003B652A">
        <w:rPr>
          <w:lang w:val="en-US"/>
        </w:rPr>
        <w:t>;</w:t>
      </w:r>
    </w:p>
    <w:p w:rsidR="0041696F" w:rsidRDefault="0041696F" w:rsidP="0041696F">
      <w:pPr>
        <w:jc w:val="both"/>
        <w:rPr>
          <w:lang w:val="en-US"/>
        </w:rPr>
      </w:pPr>
    </w:p>
    <w:p w:rsidR="002D38DE" w:rsidRPr="003B652A" w:rsidRDefault="005805E7" w:rsidP="0041696F">
      <w:pPr>
        <w:numPr>
          <w:ilvl w:val="1"/>
          <w:numId w:val="1"/>
        </w:numPr>
        <w:tabs>
          <w:tab w:val="clear" w:pos="1440"/>
        </w:tabs>
        <w:ind w:left="0" w:firstLine="720"/>
        <w:jc w:val="both"/>
        <w:rPr>
          <w:lang w:val="en-US"/>
        </w:rPr>
      </w:pPr>
      <w:r w:rsidRPr="003B652A">
        <w:rPr>
          <w:lang w:val="en-US"/>
        </w:rPr>
        <w:t>T</w:t>
      </w:r>
      <w:r w:rsidR="002D38DE" w:rsidRPr="003B652A">
        <w:rPr>
          <w:lang w:val="en-US"/>
        </w:rPr>
        <w:t>he State party’s policies governing who is held in solitary</w:t>
      </w:r>
      <w:r w:rsidRPr="003B652A">
        <w:rPr>
          <w:lang w:val="en-US"/>
        </w:rPr>
        <w:t xml:space="preserve"> confinement</w:t>
      </w:r>
      <w:r w:rsidR="002D38DE" w:rsidRPr="003B652A">
        <w:rPr>
          <w:lang w:val="en-US"/>
        </w:rPr>
        <w:t>, and for how long</w:t>
      </w:r>
      <w:r w:rsidR="00A82B39" w:rsidRPr="003B652A">
        <w:rPr>
          <w:lang w:val="en-US"/>
        </w:rPr>
        <w:t>;</w:t>
      </w:r>
    </w:p>
    <w:p w:rsidR="0041696F" w:rsidRDefault="0041696F" w:rsidP="0041696F">
      <w:pPr>
        <w:jc w:val="both"/>
        <w:rPr>
          <w:lang w:val="en-US"/>
        </w:rPr>
      </w:pPr>
    </w:p>
    <w:p w:rsidR="002D38DE" w:rsidRPr="003B652A" w:rsidRDefault="005805E7" w:rsidP="0041696F">
      <w:pPr>
        <w:numPr>
          <w:ilvl w:val="1"/>
          <w:numId w:val="1"/>
        </w:numPr>
        <w:tabs>
          <w:tab w:val="clear" w:pos="1440"/>
        </w:tabs>
        <w:ind w:left="0" w:firstLine="720"/>
        <w:jc w:val="both"/>
        <w:rPr>
          <w:lang w:val="en-US"/>
        </w:rPr>
      </w:pPr>
      <w:r w:rsidRPr="003B652A">
        <w:rPr>
          <w:lang w:val="en-US"/>
        </w:rPr>
        <w:t>The number of</w:t>
      </w:r>
      <w:r w:rsidR="002D38DE" w:rsidRPr="003B652A">
        <w:rPr>
          <w:lang w:val="en-US"/>
        </w:rPr>
        <w:t xml:space="preserve"> individuals currently held in solitary</w:t>
      </w:r>
      <w:r w:rsidRPr="003B652A">
        <w:rPr>
          <w:lang w:val="en-US"/>
        </w:rPr>
        <w:t xml:space="preserve"> confinement</w:t>
      </w:r>
      <w:r w:rsidR="002D38DE" w:rsidRPr="003B652A">
        <w:rPr>
          <w:lang w:val="en-US"/>
        </w:rPr>
        <w:t xml:space="preserve">, and </w:t>
      </w:r>
      <w:r w:rsidR="00A82B39" w:rsidRPr="003B652A">
        <w:rPr>
          <w:lang w:val="en-US"/>
        </w:rPr>
        <w:t>whether the number has increased, decreased, or remained stable within the last five years;</w:t>
      </w:r>
    </w:p>
    <w:p w:rsidR="0041696F" w:rsidRDefault="0041696F" w:rsidP="0041696F">
      <w:pPr>
        <w:jc w:val="both"/>
        <w:rPr>
          <w:lang w:val="en-US"/>
        </w:rPr>
      </w:pPr>
    </w:p>
    <w:p w:rsidR="00A82B39" w:rsidRPr="003B652A" w:rsidRDefault="005805E7" w:rsidP="0041696F">
      <w:pPr>
        <w:numPr>
          <w:ilvl w:val="1"/>
          <w:numId w:val="1"/>
        </w:numPr>
        <w:tabs>
          <w:tab w:val="clear" w:pos="1440"/>
        </w:tabs>
        <w:ind w:left="0" w:firstLine="720"/>
        <w:jc w:val="both"/>
        <w:rPr>
          <w:lang w:val="en-US"/>
        </w:rPr>
      </w:pPr>
      <w:r w:rsidRPr="003B652A">
        <w:rPr>
          <w:lang w:val="en-US"/>
        </w:rPr>
        <w:t>T</w:t>
      </w:r>
      <w:r w:rsidR="003B6198" w:rsidRPr="003B652A">
        <w:rPr>
          <w:lang w:val="en-US"/>
        </w:rPr>
        <w:t xml:space="preserve">he average length of solitary confinement, and </w:t>
      </w:r>
      <w:r w:rsidRPr="003B652A">
        <w:rPr>
          <w:lang w:val="en-US"/>
        </w:rPr>
        <w:t>the number of</w:t>
      </w:r>
      <w:r w:rsidR="003B6198" w:rsidRPr="003B652A">
        <w:rPr>
          <w:lang w:val="en-US"/>
        </w:rPr>
        <w:t xml:space="preserve"> individuals </w:t>
      </w:r>
      <w:r w:rsidRPr="003B652A">
        <w:rPr>
          <w:lang w:val="en-US"/>
        </w:rPr>
        <w:t xml:space="preserve">who </w:t>
      </w:r>
      <w:r w:rsidR="003B6198" w:rsidRPr="003B652A">
        <w:rPr>
          <w:lang w:val="en-US"/>
        </w:rPr>
        <w:t>have been held in solitary confinement for over a year;</w:t>
      </w:r>
    </w:p>
    <w:p w:rsidR="0041696F" w:rsidRDefault="0041696F" w:rsidP="0041696F">
      <w:pPr>
        <w:jc w:val="both"/>
        <w:rPr>
          <w:lang w:val="en-US"/>
        </w:rPr>
      </w:pPr>
    </w:p>
    <w:p w:rsidR="003B6198" w:rsidRPr="003B652A" w:rsidRDefault="005805E7" w:rsidP="0041696F">
      <w:pPr>
        <w:numPr>
          <w:ilvl w:val="1"/>
          <w:numId w:val="1"/>
        </w:numPr>
        <w:tabs>
          <w:tab w:val="clear" w:pos="1440"/>
        </w:tabs>
        <w:ind w:left="0" w:firstLine="720"/>
        <w:jc w:val="both"/>
        <w:rPr>
          <w:lang w:val="en-US"/>
        </w:rPr>
      </w:pPr>
      <w:r w:rsidRPr="003B652A">
        <w:rPr>
          <w:lang w:val="en-US"/>
        </w:rPr>
        <w:t xml:space="preserve">The </w:t>
      </w:r>
      <w:r w:rsidR="003B6198" w:rsidRPr="003B652A">
        <w:rPr>
          <w:lang w:val="en-US"/>
        </w:rPr>
        <w:t xml:space="preserve">safeguards </w:t>
      </w:r>
      <w:r w:rsidRPr="003B652A">
        <w:rPr>
          <w:lang w:val="en-US"/>
        </w:rPr>
        <w:t>that have been</w:t>
      </w:r>
      <w:r w:rsidR="003B6198" w:rsidRPr="003B652A">
        <w:rPr>
          <w:lang w:val="en-US"/>
        </w:rPr>
        <w:t xml:space="preserve"> put in place to ensure the psychological health of persons held in solitary confinement</w:t>
      </w:r>
      <w:r w:rsidRPr="003B652A">
        <w:rPr>
          <w:lang w:val="en-US"/>
        </w:rPr>
        <w:t>;</w:t>
      </w:r>
    </w:p>
    <w:p w:rsidR="0041696F" w:rsidRDefault="0041696F" w:rsidP="0041696F">
      <w:pPr>
        <w:jc w:val="both"/>
        <w:rPr>
          <w:lang w:val="en-US"/>
        </w:rPr>
      </w:pPr>
    </w:p>
    <w:p w:rsidR="003B6198" w:rsidRPr="003B652A" w:rsidRDefault="005805E7" w:rsidP="0041696F">
      <w:pPr>
        <w:numPr>
          <w:ilvl w:val="1"/>
          <w:numId w:val="1"/>
        </w:numPr>
        <w:tabs>
          <w:tab w:val="clear" w:pos="1440"/>
        </w:tabs>
        <w:ind w:left="0" w:firstLine="720"/>
        <w:jc w:val="both"/>
        <w:rPr>
          <w:lang w:val="en-US"/>
        </w:rPr>
      </w:pPr>
      <w:r w:rsidRPr="003B652A">
        <w:rPr>
          <w:lang w:val="en-US"/>
        </w:rPr>
        <w:t>T</w:t>
      </w:r>
      <w:r w:rsidR="003B6198" w:rsidRPr="003B652A">
        <w:rPr>
          <w:lang w:val="en-US"/>
        </w:rPr>
        <w:t xml:space="preserve">he State party’s policies regarding exercise, visitation, medical, including psychological, examinations, physical accommodation, and recreation for individuals in solitary confinement. </w:t>
      </w:r>
    </w:p>
    <w:p w:rsidR="00C272DE" w:rsidRDefault="00C272DE" w:rsidP="00133AE4">
      <w:pPr>
        <w:tabs>
          <w:tab w:val="left" w:pos="0"/>
        </w:tabs>
        <w:jc w:val="center"/>
        <w:rPr>
          <w:b/>
          <w:lang w:val="en-US"/>
        </w:rPr>
      </w:pPr>
    </w:p>
    <w:p w:rsidR="001E64F8" w:rsidRPr="003B652A" w:rsidRDefault="001E64F8" w:rsidP="00133AE4">
      <w:pPr>
        <w:tabs>
          <w:tab w:val="left" w:pos="0"/>
        </w:tabs>
        <w:jc w:val="center"/>
        <w:rPr>
          <w:b/>
        </w:rPr>
      </w:pPr>
      <w:r w:rsidRPr="003B652A">
        <w:rPr>
          <w:b/>
        </w:rPr>
        <w:t>Article 3</w:t>
      </w:r>
    </w:p>
    <w:p w:rsidR="00C272DE" w:rsidRDefault="00C272DE" w:rsidP="00C272DE">
      <w:pPr>
        <w:jc w:val="both"/>
        <w:rPr>
          <w:lang w:val="en-US"/>
        </w:rPr>
      </w:pPr>
    </w:p>
    <w:p w:rsidR="001E64F8" w:rsidRPr="003B652A" w:rsidRDefault="00555A81" w:rsidP="00133AE4">
      <w:pPr>
        <w:numPr>
          <w:ilvl w:val="0"/>
          <w:numId w:val="1"/>
        </w:numPr>
        <w:tabs>
          <w:tab w:val="clear" w:pos="720"/>
        </w:tabs>
        <w:ind w:left="0" w:firstLine="0"/>
        <w:jc w:val="both"/>
        <w:rPr>
          <w:lang w:val="en-US"/>
        </w:rPr>
      </w:pPr>
      <w:r w:rsidRPr="003B652A">
        <w:rPr>
          <w:lang w:val="en-US"/>
        </w:rPr>
        <w:t>With respect to the non-refoulement principle, please clarify whether:</w:t>
      </w:r>
    </w:p>
    <w:p w:rsidR="00C272DE" w:rsidRDefault="00C272DE" w:rsidP="00C272DE">
      <w:pPr>
        <w:jc w:val="both"/>
        <w:rPr>
          <w:lang w:val="en-US"/>
        </w:rPr>
      </w:pPr>
    </w:p>
    <w:p w:rsidR="0031751F" w:rsidRPr="003B652A" w:rsidRDefault="005805E7" w:rsidP="00C272DE">
      <w:pPr>
        <w:numPr>
          <w:ilvl w:val="1"/>
          <w:numId w:val="1"/>
        </w:numPr>
        <w:tabs>
          <w:tab w:val="clear" w:pos="1440"/>
        </w:tabs>
        <w:ind w:left="0" w:firstLine="720"/>
        <w:jc w:val="both"/>
        <w:rPr>
          <w:lang w:val="en-US"/>
        </w:rPr>
      </w:pPr>
      <w:r w:rsidRPr="003B652A">
        <w:rPr>
          <w:lang w:val="en-US"/>
        </w:rPr>
        <w:t>T</w:t>
      </w:r>
      <w:r w:rsidR="00555A81" w:rsidRPr="003B652A">
        <w:rPr>
          <w:lang w:val="en-US"/>
        </w:rPr>
        <w:t xml:space="preserve">he State party carries out an individual assessment of each case to prevent the return/extradition/removal of individuals to a country where </w:t>
      </w:r>
      <w:r w:rsidR="00F5720D" w:rsidRPr="003B652A">
        <w:rPr>
          <w:lang w:val="en-US"/>
        </w:rPr>
        <w:t>they</w:t>
      </w:r>
      <w:r w:rsidR="00555A81" w:rsidRPr="003B652A">
        <w:rPr>
          <w:lang w:val="en-US"/>
        </w:rPr>
        <w:t xml:space="preserve"> would be in danger of torture;</w:t>
      </w:r>
      <w:r w:rsidR="004F417D" w:rsidRPr="003B652A">
        <w:rPr>
          <w:lang w:val="en-US"/>
        </w:rPr>
        <w:t xml:space="preserve"> in this respect, please inform the Committee on the situation of the following individuals: </w:t>
      </w:r>
    </w:p>
    <w:p w:rsidR="005C47B7" w:rsidRDefault="005C47B7" w:rsidP="005C47B7">
      <w:pPr>
        <w:ind w:left="1440"/>
        <w:jc w:val="both"/>
        <w:rPr>
          <w:lang w:val="en-US"/>
        </w:rPr>
      </w:pPr>
    </w:p>
    <w:p w:rsidR="0031751F" w:rsidRPr="003B652A" w:rsidRDefault="00EA108F" w:rsidP="005C47B7">
      <w:pPr>
        <w:ind w:left="1440"/>
        <w:jc w:val="both"/>
        <w:rPr>
          <w:lang w:val="en-US"/>
        </w:rPr>
      </w:pPr>
      <w:r w:rsidRPr="003B652A">
        <w:rPr>
          <w:lang w:val="en-US"/>
        </w:rPr>
        <w:t>(</w:t>
      </w:r>
      <w:r w:rsidR="0031751F" w:rsidRPr="003B652A">
        <w:rPr>
          <w:lang w:val="en-US"/>
        </w:rPr>
        <w:t>i</w:t>
      </w:r>
      <w:r w:rsidR="004F417D" w:rsidRPr="003B652A">
        <w:rPr>
          <w:lang w:val="en-US"/>
        </w:rPr>
        <w:t xml:space="preserve">) </w:t>
      </w:r>
      <w:r w:rsidR="005C47B7">
        <w:rPr>
          <w:lang w:val="en-US"/>
        </w:rPr>
        <w:tab/>
      </w:r>
      <w:r w:rsidR="004F417D" w:rsidRPr="003B652A">
        <w:rPr>
          <w:lang w:val="en-US"/>
        </w:rPr>
        <w:t>Basel Ghalyoun, a Syrian citizen forcibly retur</w:t>
      </w:r>
      <w:r w:rsidR="0031751F" w:rsidRPr="003B652A">
        <w:rPr>
          <w:lang w:val="en-US"/>
        </w:rPr>
        <w:t xml:space="preserve">ned to </w:t>
      </w:r>
      <w:r w:rsidR="00115036">
        <w:rPr>
          <w:lang w:val="en-US"/>
        </w:rPr>
        <w:t xml:space="preserve">the </w:t>
      </w:r>
      <w:smartTag w:uri="urn:schemas-microsoft-com:office:smarttags" w:element="place">
        <w:smartTag w:uri="urn:schemas-microsoft-com:office:smarttags" w:element="PlaceName">
          <w:r w:rsidR="0031751F" w:rsidRPr="003B652A">
            <w:rPr>
              <w:lang w:val="en-US"/>
            </w:rPr>
            <w:t>Syria</w:t>
          </w:r>
          <w:r w:rsidR="00115036">
            <w:rPr>
              <w:lang w:val="en-US"/>
            </w:rPr>
            <w:t>n</w:t>
          </w:r>
        </w:smartTag>
        <w:r w:rsidR="00115036">
          <w:rPr>
            <w:lang w:val="en-US"/>
          </w:rPr>
          <w:t xml:space="preserve"> </w:t>
        </w:r>
        <w:smartTag w:uri="urn:schemas-microsoft-com:office:smarttags" w:element="PlaceName">
          <w:r w:rsidR="00115036">
            <w:rPr>
              <w:lang w:val="en-US"/>
            </w:rPr>
            <w:t>Arab</w:t>
          </w:r>
        </w:smartTag>
        <w:r w:rsidR="00115036">
          <w:rPr>
            <w:lang w:val="en-US"/>
          </w:rPr>
          <w:t xml:space="preserve"> </w:t>
        </w:r>
        <w:smartTag w:uri="urn:schemas-microsoft-com:office:smarttags" w:element="PlaceType">
          <w:r w:rsidR="00115036">
            <w:rPr>
              <w:lang w:val="en-US"/>
            </w:rPr>
            <w:t>Republic</w:t>
          </w:r>
        </w:smartTag>
      </w:smartTag>
      <w:r w:rsidR="0031751F" w:rsidRPr="003B652A">
        <w:rPr>
          <w:lang w:val="en-US"/>
        </w:rPr>
        <w:t xml:space="preserve"> on 22 July 2008; </w:t>
      </w:r>
    </w:p>
    <w:p w:rsidR="005C47B7" w:rsidRDefault="005C47B7" w:rsidP="005C47B7">
      <w:pPr>
        <w:ind w:left="1440"/>
        <w:jc w:val="both"/>
        <w:rPr>
          <w:lang w:val="en-US"/>
        </w:rPr>
      </w:pPr>
    </w:p>
    <w:p w:rsidR="00555A81" w:rsidRPr="003B652A" w:rsidRDefault="00EA108F" w:rsidP="005C47B7">
      <w:pPr>
        <w:ind w:left="1440"/>
        <w:jc w:val="both"/>
        <w:rPr>
          <w:lang w:val="en-US"/>
        </w:rPr>
      </w:pPr>
      <w:r w:rsidRPr="003B652A">
        <w:rPr>
          <w:lang w:val="en-US"/>
        </w:rPr>
        <w:t>(</w:t>
      </w:r>
      <w:r w:rsidR="0031751F" w:rsidRPr="003B652A">
        <w:rPr>
          <w:lang w:val="en-US"/>
        </w:rPr>
        <w:t>ii</w:t>
      </w:r>
      <w:r w:rsidR="004F417D" w:rsidRPr="003B652A">
        <w:rPr>
          <w:lang w:val="en-US"/>
        </w:rPr>
        <w:t xml:space="preserve">) </w:t>
      </w:r>
      <w:r w:rsidR="005C47B7">
        <w:rPr>
          <w:lang w:val="en-US"/>
        </w:rPr>
        <w:tab/>
      </w:r>
      <w:r w:rsidR="004F417D" w:rsidRPr="003B652A">
        <w:rPr>
          <w:lang w:val="en-US"/>
        </w:rPr>
        <w:t>M.</w:t>
      </w:r>
      <w:r w:rsidR="00E027DF" w:rsidRPr="003B652A">
        <w:rPr>
          <w:lang w:val="en-US"/>
        </w:rPr>
        <w:t xml:space="preserve"> </w:t>
      </w:r>
      <w:r w:rsidR="004F417D" w:rsidRPr="003B652A">
        <w:rPr>
          <w:lang w:val="en-US"/>
        </w:rPr>
        <w:t xml:space="preserve">S., an Algerian citizen forcibly removed from the </w:t>
      </w:r>
      <w:r w:rsidR="00865B65" w:rsidRPr="003B652A">
        <w:rPr>
          <w:lang w:val="en-US"/>
        </w:rPr>
        <w:t>m</w:t>
      </w:r>
      <w:r w:rsidR="004F417D" w:rsidRPr="003B652A">
        <w:rPr>
          <w:lang w:val="en-US"/>
        </w:rPr>
        <w:t xml:space="preserve">igration </w:t>
      </w:r>
      <w:r w:rsidR="00865B65" w:rsidRPr="003B652A">
        <w:rPr>
          <w:lang w:val="en-US"/>
        </w:rPr>
        <w:t>d</w:t>
      </w:r>
      <w:r w:rsidR="004F417D" w:rsidRPr="003B652A">
        <w:rPr>
          <w:lang w:val="en-US"/>
        </w:rPr>
        <w:t xml:space="preserve">etention </w:t>
      </w:r>
      <w:r w:rsidR="00865B65" w:rsidRPr="003B652A">
        <w:rPr>
          <w:lang w:val="en-US"/>
        </w:rPr>
        <w:t>c</w:t>
      </w:r>
      <w:r w:rsidR="004F417D" w:rsidRPr="003B652A">
        <w:rPr>
          <w:lang w:val="en-US"/>
        </w:rPr>
        <w:t xml:space="preserve">entre in </w:t>
      </w:r>
      <w:smartTag w:uri="urn:schemas-microsoft-com:office:smarttags" w:element="place">
        <w:smartTag w:uri="urn:schemas-microsoft-com:office:smarttags" w:element="State">
          <w:r w:rsidR="004F417D" w:rsidRPr="003B652A">
            <w:rPr>
              <w:lang w:val="en-US"/>
            </w:rPr>
            <w:t>Madrid</w:t>
          </w:r>
        </w:smartTag>
      </w:smartTag>
      <w:r w:rsidR="004F417D" w:rsidRPr="003B652A">
        <w:rPr>
          <w:lang w:val="en-US"/>
        </w:rPr>
        <w:t xml:space="preserve"> on 21 November 2008 and whose whereabouts are unknown;   </w:t>
      </w:r>
    </w:p>
    <w:p w:rsidR="005C47B7" w:rsidRDefault="005C47B7" w:rsidP="005C47B7">
      <w:pPr>
        <w:jc w:val="both"/>
        <w:rPr>
          <w:lang w:val="en-US"/>
        </w:rPr>
      </w:pPr>
    </w:p>
    <w:p w:rsidR="006B16EF" w:rsidRPr="003B652A" w:rsidRDefault="00EA108F" w:rsidP="005C47B7">
      <w:pPr>
        <w:numPr>
          <w:ilvl w:val="1"/>
          <w:numId w:val="1"/>
        </w:numPr>
        <w:tabs>
          <w:tab w:val="clear" w:pos="1440"/>
        </w:tabs>
        <w:ind w:left="0" w:firstLine="720"/>
        <w:jc w:val="both"/>
        <w:rPr>
          <w:lang w:val="en-US"/>
        </w:rPr>
      </w:pPr>
      <w:r w:rsidRPr="003B652A">
        <w:rPr>
          <w:lang w:val="en-US"/>
        </w:rPr>
        <w:t>T</w:t>
      </w:r>
      <w:r w:rsidR="006B16EF" w:rsidRPr="003B652A">
        <w:rPr>
          <w:lang w:val="en-US"/>
        </w:rPr>
        <w:t>his principle has been expressly included in the Aliens Regulation complementing the Aliens Organic Act;</w:t>
      </w:r>
    </w:p>
    <w:p w:rsidR="002D153B" w:rsidRDefault="002D153B" w:rsidP="002D153B">
      <w:pPr>
        <w:jc w:val="both"/>
        <w:rPr>
          <w:lang w:val="en-US"/>
        </w:rPr>
      </w:pPr>
    </w:p>
    <w:p w:rsidR="00555A81" w:rsidRPr="003B652A" w:rsidRDefault="00F901A3" w:rsidP="002D153B">
      <w:pPr>
        <w:numPr>
          <w:ilvl w:val="1"/>
          <w:numId w:val="1"/>
        </w:numPr>
        <w:tabs>
          <w:tab w:val="clear" w:pos="1440"/>
        </w:tabs>
        <w:ind w:left="0" w:firstLine="720"/>
        <w:jc w:val="both"/>
        <w:rPr>
          <w:lang w:val="en-US"/>
        </w:rPr>
      </w:pPr>
      <w:r w:rsidRPr="003B652A">
        <w:rPr>
          <w:lang w:val="en-US"/>
        </w:rPr>
        <w:t>A</w:t>
      </w:r>
      <w:r w:rsidR="00C7013B" w:rsidRPr="003B652A">
        <w:rPr>
          <w:lang w:val="en-US"/>
        </w:rPr>
        <w:t xml:space="preserve">ll bilateral extradition agreements </w:t>
      </w:r>
      <w:r w:rsidR="00CC2D72" w:rsidRPr="003B652A">
        <w:rPr>
          <w:lang w:val="en-US"/>
        </w:rPr>
        <w:t xml:space="preserve">entered </w:t>
      </w:r>
      <w:r w:rsidR="004319C1" w:rsidRPr="003B652A">
        <w:rPr>
          <w:lang w:val="en-US"/>
        </w:rPr>
        <w:t xml:space="preserve">into </w:t>
      </w:r>
      <w:r w:rsidR="00CC2D72" w:rsidRPr="003B652A">
        <w:rPr>
          <w:lang w:val="en-US"/>
        </w:rPr>
        <w:t xml:space="preserve">by </w:t>
      </w:r>
      <w:smartTag w:uri="urn:schemas-microsoft-com:office:smarttags" w:element="country-region">
        <w:smartTag w:uri="urn:schemas-microsoft-com:office:smarttags" w:element="place">
          <w:r w:rsidR="00CC2D72" w:rsidRPr="003B652A">
            <w:rPr>
              <w:lang w:val="en-US"/>
            </w:rPr>
            <w:t>Spain</w:t>
          </w:r>
        </w:smartTag>
      </w:smartTag>
      <w:r w:rsidR="00CC2D72" w:rsidRPr="003B652A">
        <w:rPr>
          <w:lang w:val="en-US"/>
        </w:rPr>
        <w:t xml:space="preserve"> include an exp</w:t>
      </w:r>
      <w:r w:rsidR="00F5720D" w:rsidRPr="003B652A">
        <w:rPr>
          <w:lang w:val="en-US"/>
        </w:rPr>
        <w:t>licit</w:t>
      </w:r>
      <w:r w:rsidR="00CC2D72" w:rsidRPr="003B652A">
        <w:rPr>
          <w:lang w:val="en-US"/>
        </w:rPr>
        <w:t xml:space="preserve"> obligation to exclude extradition of individuals if a risk of torture or cruel, inhuman or degrading treatment exists</w:t>
      </w:r>
      <w:r w:rsidR="00555A81" w:rsidRPr="003B652A">
        <w:rPr>
          <w:lang w:val="en-US"/>
        </w:rPr>
        <w:t>;</w:t>
      </w:r>
    </w:p>
    <w:p w:rsidR="002D153B" w:rsidRDefault="002D153B" w:rsidP="002D153B">
      <w:pPr>
        <w:jc w:val="both"/>
        <w:rPr>
          <w:lang w:val="en-US"/>
        </w:rPr>
      </w:pPr>
    </w:p>
    <w:p w:rsidR="00C7013B" w:rsidRPr="003B652A" w:rsidRDefault="00F901A3" w:rsidP="002D153B">
      <w:pPr>
        <w:numPr>
          <w:ilvl w:val="1"/>
          <w:numId w:val="1"/>
        </w:numPr>
        <w:tabs>
          <w:tab w:val="clear" w:pos="1440"/>
        </w:tabs>
        <w:ind w:left="0" w:firstLine="720"/>
        <w:jc w:val="both"/>
        <w:rPr>
          <w:lang w:val="en-US"/>
        </w:rPr>
      </w:pPr>
      <w:r w:rsidRPr="003B652A">
        <w:rPr>
          <w:lang w:val="en-US"/>
        </w:rPr>
        <w:t>A</w:t>
      </w:r>
      <w:r w:rsidR="00555A81" w:rsidRPr="003B652A">
        <w:rPr>
          <w:lang w:val="en-US"/>
        </w:rPr>
        <w:t>n individual could be extradited/returned/removed, based on diplomatic assurances, to a country where a risk of torture exists.</w:t>
      </w:r>
      <w:r w:rsidR="00E60DF6" w:rsidRPr="003B652A">
        <w:rPr>
          <w:lang w:val="en-US"/>
        </w:rPr>
        <w:t xml:space="preserve"> In this respect, please </w:t>
      </w:r>
      <w:r w:rsidR="004F417D" w:rsidRPr="003B652A">
        <w:rPr>
          <w:lang w:val="en-US"/>
        </w:rPr>
        <w:t xml:space="preserve">comment on the information received by the Committee that </w:t>
      </w:r>
      <w:r w:rsidR="00E60DF6" w:rsidRPr="003B652A">
        <w:rPr>
          <w:lang w:val="en-US"/>
        </w:rPr>
        <w:t>Murat Ajmedovich Gasaev</w:t>
      </w:r>
      <w:r w:rsidR="0031751F" w:rsidRPr="003B652A">
        <w:rPr>
          <w:lang w:val="en-US"/>
        </w:rPr>
        <w:t>, a Chechen detainee,</w:t>
      </w:r>
      <w:r w:rsidR="00E60DF6" w:rsidRPr="003B652A">
        <w:rPr>
          <w:lang w:val="en-US"/>
        </w:rPr>
        <w:t xml:space="preserve"> has been finally extradited after the decision of the Audiencia Nacional</w:t>
      </w:r>
      <w:r w:rsidR="005B6A1E" w:rsidRPr="003B652A">
        <w:rPr>
          <w:i/>
          <w:iCs/>
          <w:lang w:val="en-US"/>
        </w:rPr>
        <w:t xml:space="preserve"> </w:t>
      </w:r>
      <w:r w:rsidR="005B6A1E" w:rsidRPr="003B652A">
        <w:rPr>
          <w:lang w:val="en-US"/>
        </w:rPr>
        <w:t>in February 2007</w:t>
      </w:r>
      <w:r w:rsidR="00E60DF6" w:rsidRPr="003B652A">
        <w:rPr>
          <w:lang w:val="en-US"/>
        </w:rPr>
        <w:t xml:space="preserve"> to approve his extradition to </w:t>
      </w:r>
      <w:smartTag w:uri="urn:schemas-microsoft-com:office:smarttags" w:element="place">
        <w:smartTag w:uri="urn:schemas-microsoft-com:office:smarttags" w:element="country-region">
          <w:r w:rsidR="00E60DF6" w:rsidRPr="003B652A">
            <w:rPr>
              <w:lang w:val="en-US"/>
            </w:rPr>
            <w:t>Russia</w:t>
          </w:r>
        </w:smartTag>
      </w:smartTag>
      <w:r w:rsidR="00E60DF6" w:rsidRPr="003B652A">
        <w:rPr>
          <w:lang w:val="en-US"/>
        </w:rPr>
        <w:t xml:space="preserve"> on the basis of diplomatic assurances</w:t>
      </w:r>
      <w:r w:rsidR="00E60DF6" w:rsidRPr="003B652A">
        <w:rPr>
          <w:sz w:val="20"/>
          <w:szCs w:val="20"/>
          <w:lang w:val="en-US"/>
        </w:rPr>
        <w:t>.</w:t>
      </w:r>
      <w:r w:rsidR="004F417D" w:rsidRPr="003B652A">
        <w:rPr>
          <w:sz w:val="20"/>
          <w:szCs w:val="20"/>
          <w:lang w:val="en-US"/>
        </w:rPr>
        <w:t xml:space="preserve"> </w:t>
      </w:r>
      <w:r w:rsidR="004F417D" w:rsidRPr="003B652A">
        <w:rPr>
          <w:lang w:val="en-US"/>
        </w:rPr>
        <w:t xml:space="preserve">What </w:t>
      </w:r>
      <w:r w:rsidR="0031751F" w:rsidRPr="003B652A">
        <w:rPr>
          <w:lang w:val="en-US"/>
        </w:rPr>
        <w:t xml:space="preserve">assurances were given and what </w:t>
      </w:r>
      <w:r w:rsidR="004F417D" w:rsidRPr="003B652A">
        <w:rPr>
          <w:lang w:val="en-US"/>
        </w:rPr>
        <w:t>kind of follow</w:t>
      </w:r>
      <w:r w:rsidRPr="003B652A">
        <w:rPr>
          <w:lang w:val="en-US"/>
        </w:rPr>
        <w:t>-</w:t>
      </w:r>
      <w:r w:rsidR="004F417D" w:rsidRPr="003B652A">
        <w:rPr>
          <w:lang w:val="en-US"/>
        </w:rPr>
        <w:t xml:space="preserve">up has been </w:t>
      </w:r>
      <w:r w:rsidR="00F769A8" w:rsidRPr="003B652A">
        <w:rPr>
          <w:lang w:val="en-US"/>
        </w:rPr>
        <w:t>undertaken in this case</w:t>
      </w:r>
      <w:r w:rsidR="004F417D" w:rsidRPr="003B652A">
        <w:rPr>
          <w:lang w:val="en-US"/>
        </w:rPr>
        <w:t>?</w:t>
      </w:r>
    </w:p>
    <w:p w:rsidR="002D153B" w:rsidRDefault="002D153B" w:rsidP="002D153B">
      <w:pPr>
        <w:jc w:val="both"/>
        <w:rPr>
          <w:lang w:val="en-US"/>
        </w:rPr>
      </w:pPr>
    </w:p>
    <w:p w:rsidR="007E13BE" w:rsidRPr="003B652A" w:rsidRDefault="001E64F8" w:rsidP="00133AE4">
      <w:pPr>
        <w:numPr>
          <w:ilvl w:val="0"/>
          <w:numId w:val="1"/>
        </w:numPr>
        <w:tabs>
          <w:tab w:val="clear" w:pos="720"/>
        </w:tabs>
        <w:ind w:left="0" w:firstLine="0"/>
        <w:jc w:val="both"/>
        <w:rPr>
          <w:lang w:val="en-US"/>
        </w:rPr>
      </w:pPr>
      <w:r w:rsidRPr="003B652A">
        <w:rPr>
          <w:lang w:val="en-US"/>
        </w:rPr>
        <w:t>Please</w:t>
      </w:r>
      <w:r w:rsidR="00892780" w:rsidRPr="003B652A">
        <w:rPr>
          <w:lang w:val="en-US"/>
        </w:rPr>
        <w:t xml:space="preserve"> inform the Committee whether collective repatriations or expulsions of foreign nation</w:t>
      </w:r>
      <w:r w:rsidR="003C7F7E" w:rsidRPr="003B652A">
        <w:rPr>
          <w:lang w:val="en-US"/>
        </w:rPr>
        <w:t>al</w:t>
      </w:r>
      <w:r w:rsidR="00892780" w:rsidRPr="003B652A">
        <w:rPr>
          <w:lang w:val="en-US"/>
        </w:rPr>
        <w:t>s are carried ou</w:t>
      </w:r>
      <w:r w:rsidR="001B7FFB" w:rsidRPr="003B652A">
        <w:rPr>
          <w:lang w:val="en-US"/>
        </w:rPr>
        <w:t>t</w:t>
      </w:r>
      <w:r w:rsidRPr="003B652A">
        <w:rPr>
          <w:sz w:val="20"/>
          <w:szCs w:val="20"/>
          <w:lang w:val="en-US"/>
        </w:rPr>
        <w:t>.</w:t>
      </w:r>
      <w:r w:rsidR="00892780" w:rsidRPr="003B652A">
        <w:rPr>
          <w:lang w:val="en-US"/>
        </w:rPr>
        <w:t xml:space="preserve"> If so, please elaborate on the modalities and the criteria of such repatriations/expulsions</w:t>
      </w:r>
      <w:r w:rsidR="001B7FFB" w:rsidRPr="003B652A">
        <w:rPr>
          <w:lang w:val="en-US"/>
        </w:rPr>
        <w:t xml:space="preserve">, including when </w:t>
      </w:r>
      <w:r w:rsidR="004319C1" w:rsidRPr="003B652A">
        <w:rPr>
          <w:lang w:val="en-US"/>
        </w:rPr>
        <w:t>foreign nationals</w:t>
      </w:r>
      <w:r w:rsidR="001B7FFB" w:rsidRPr="003B652A">
        <w:rPr>
          <w:lang w:val="en-US"/>
        </w:rPr>
        <w:t xml:space="preserve"> are rescued at sea</w:t>
      </w:r>
      <w:r w:rsidR="00892780" w:rsidRPr="003B652A">
        <w:rPr>
          <w:lang w:val="en-US"/>
        </w:rPr>
        <w:t xml:space="preserve">. </w:t>
      </w:r>
      <w:r w:rsidR="00DC377D" w:rsidRPr="003B652A">
        <w:rPr>
          <w:lang w:val="en-US"/>
        </w:rPr>
        <w:t xml:space="preserve">Is legal assistance provided to all foreign nationals, </w:t>
      </w:r>
      <w:r w:rsidR="004319C1" w:rsidRPr="003B652A">
        <w:rPr>
          <w:lang w:val="en-US"/>
        </w:rPr>
        <w:t>in particular</w:t>
      </w:r>
      <w:r w:rsidR="00DC377D" w:rsidRPr="003B652A">
        <w:rPr>
          <w:lang w:val="en-US"/>
        </w:rPr>
        <w:t xml:space="preserve"> those </w:t>
      </w:r>
      <w:r w:rsidR="004319C1" w:rsidRPr="003B652A">
        <w:rPr>
          <w:lang w:val="en-US"/>
        </w:rPr>
        <w:t>without identity papers</w:t>
      </w:r>
      <w:r w:rsidR="00DC377D" w:rsidRPr="003B652A">
        <w:rPr>
          <w:lang w:val="en-US"/>
        </w:rPr>
        <w:t>, to inform</w:t>
      </w:r>
      <w:r w:rsidR="004D3FF5" w:rsidRPr="003B652A">
        <w:rPr>
          <w:lang w:val="en-US"/>
        </w:rPr>
        <w:t xml:space="preserve"> them</w:t>
      </w:r>
      <w:r w:rsidR="00DC377D" w:rsidRPr="003B652A">
        <w:rPr>
          <w:lang w:val="en-US"/>
        </w:rPr>
        <w:t xml:space="preserve"> of their rights</w:t>
      </w:r>
      <w:r w:rsidR="004F417D" w:rsidRPr="003B652A">
        <w:rPr>
          <w:lang w:val="en-US"/>
        </w:rPr>
        <w:t xml:space="preserve"> – including the right </w:t>
      </w:r>
      <w:r w:rsidR="004319C1" w:rsidRPr="003B652A">
        <w:rPr>
          <w:lang w:val="en-US"/>
        </w:rPr>
        <w:t>of</w:t>
      </w:r>
      <w:r w:rsidR="004F417D" w:rsidRPr="003B652A">
        <w:rPr>
          <w:lang w:val="en-US"/>
        </w:rPr>
        <w:t xml:space="preserve"> access to asylum procedures</w:t>
      </w:r>
      <w:r w:rsidR="004319C1" w:rsidRPr="003B652A">
        <w:rPr>
          <w:lang w:val="en-US"/>
        </w:rPr>
        <w:t xml:space="preserve"> –</w:t>
      </w:r>
      <w:r w:rsidR="00DC377D" w:rsidRPr="003B652A">
        <w:rPr>
          <w:lang w:val="en-US"/>
        </w:rPr>
        <w:t xml:space="preserve"> and </w:t>
      </w:r>
      <w:r w:rsidR="004D3FF5" w:rsidRPr="003B652A">
        <w:rPr>
          <w:lang w:val="en-US"/>
        </w:rPr>
        <w:t>to give them</w:t>
      </w:r>
      <w:r w:rsidR="00DC377D" w:rsidRPr="003B652A">
        <w:rPr>
          <w:lang w:val="en-US"/>
        </w:rPr>
        <w:t xml:space="preserve"> access to all possible remedies to challenge the expulsion orders?</w:t>
      </w:r>
    </w:p>
    <w:p w:rsidR="001A69D9" w:rsidRDefault="001A69D9" w:rsidP="001A69D9">
      <w:pPr>
        <w:jc w:val="both"/>
        <w:rPr>
          <w:lang w:val="en-US"/>
        </w:rPr>
      </w:pPr>
    </w:p>
    <w:p w:rsidR="007E13BE" w:rsidRPr="003B652A" w:rsidRDefault="007E13BE" w:rsidP="00133AE4">
      <w:pPr>
        <w:numPr>
          <w:ilvl w:val="0"/>
          <w:numId w:val="1"/>
        </w:numPr>
        <w:tabs>
          <w:tab w:val="clear" w:pos="720"/>
        </w:tabs>
        <w:ind w:left="0" w:firstLine="0"/>
        <w:jc w:val="both"/>
        <w:rPr>
          <w:lang w:val="en-US"/>
        </w:rPr>
      </w:pPr>
      <w:r w:rsidRPr="003B652A">
        <w:rPr>
          <w:lang w:val="en-US"/>
        </w:rPr>
        <w:t>With respect to unaccompanied children, please indicate:</w:t>
      </w:r>
    </w:p>
    <w:p w:rsidR="001A69D9" w:rsidRDefault="001A69D9" w:rsidP="001A69D9">
      <w:pPr>
        <w:jc w:val="both"/>
        <w:rPr>
          <w:lang w:val="en-US"/>
        </w:rPr>
      </w:pPr>
    </w:p>
    <w:p w:rsidR="007E13BE" w:rsidRPr="003B652A" w:rsidRDefault="004D3FF5" w:rsidP="001A69D9">
      <w:pPr>
        <w:numPr>
          <w:ilvl w:val="1"/>
          <w:numId w:val="1"/>
        </w:numPr>
        <w:tabs>
          <w:tab w:val="clear" w:pos="1440"/>
        </w:tabs>
        <w:ind w:left="0" w:firstLine="720"/>
        <w:jc w:val="both"/>
        <w:rPr>
          <w:lang w:val="en-US"/>
        </w:rPr>
      </w:pPr>
      <w:r w:rsidRPr="003B652A">
        <w:rPr>
          <w:lang w:val="en-US"/>
        </w:rPr>
        <w:t>W</w:t>
      </w:r>
      <w:r w:rsidR="007E13BE" w:rsidRPr="003B652A">
        <w:rPr>
          <w:lang w:val="en-US"/>
        </w:rPr>
        <w:t>hat</w:t>
      </w:r>
      <w:r w:rsidR="00892780" w:rsidRPr="003B652A">
        <w:rPr>
          <w:lang w:val="en-US"/>
        </w:rPr>
        <w:t xml:space="preserve"> protection/assistance is granted to unaccompanied children detected </w:t>
      </w:r>
      <w:r w:rsidRPr="003B652A">
        <w:rPr>
          <w:lang w:val="en-US"/>
        </w:rPr>
        <w:t xml:space="preserve">while </w:t>
      </w:r>
      <w:r w:rsidR="00892780" w:rsidRPr="003B652A">
        <w:rPr>
          <w:lang w:val="en-US"/>
        </w:rPr>
        <w:t>trying to enter the State party’s territory through a border checkpoint</w:t>
      </w:r>
      <w:r w:rsidR="007E13BE" w:rsidRPr="003B652A">
        <w:rPr>
          <w:lang w:val="en-US"/>
        </w:rPr>
        <w:t>;</w:t>
      </w:r>
    </w:p>
    <w:p w:rsidR="001A69D9" w:rsidRDefault="001A69D9" w:rsidP="001A69D9">
      <w:pPr>
        <w:jc w:val="both"/>
        <w:rPr>
          <w:lang w:val="en-US"/>
        </w:rPr>
      </w:pPr>
    </w:p>
    <w:p w:rsidR="00EC3613" w:rsidRPr="003B652A" w:rsidRDefault="004D3FF5" w:rsidP="001A69D9">
      <w:pPr>
        <w:numPr>
          <w:ilvl w:val="1"/>
          <w:numId w:val="1"/>
        </w:numPr>
        <w:tabs>
          <w:tab w:val="clear" w:pos="1440"/>
        </w:tabs>
        <w:ind w:left="0" w:firstLine="720"/>
        <w:jc w:val="both"/>
        <w:rPr>
          <w:lang w:val="en-US"/>
        </w:rPr>
      </w:pPr>
      <w:r w:rsidRPr="003B652A">
        <w:rPr>
          <w:lang w:val="en-US"/>
        </w:rPr>
        <w:t>W</w:t>
      </w:r>
      <w:r w:rsidR="00EC3613" w:rsidRPr="003B652A">
        <w:rPr>
          <w:lang w:val="en-US"/>
        </w:rPr>
        <w:t xml:space="preserve">hether an assessment of </w:t>
      </w:r>
      <w:r w:rsidRPr="003B652A">
        <w:rPr>
          <w:lang w:val="en-US"/>
        </w:rPr>
        <w:t>(</w:t>
      </w:r>
      <w:r w:rsidR="00EC3613" w:rsidRPr="003B652A">
        <w:rPr>
          <w:lang w:val="en-US"/>
        </w:rPr>
        <w:t>i</w:t>
      </w:r>
      <w:r w:rsidR="00E6061D" w:rsidRPr="003B652A">
        <w:rPr>
          <w:lang w:val="en-US"/>
        </w:rPr>
        <w:t xml:space="preserve">) </w:t>
      </w:r>
      <w:r w:rsidR="00EC3613" w:rsidRPr="003B652A">
        <w:rPr>
          <w:lang w:val="en-US"/>
        </w:rPr>
        <w:t>the conditions upon return</w:t>
      </w:r>
      <w:r w:rsidRPr="003B652A">
        <w:rPr>
          <w:lang w:val="en-US"/>
        </w:rPr>
        <w:t>;</w:t>
      </w:r>
      <w:r w:rsidR="00EC3613" w:rsidRPr="003B652A">
        <w:rPr>
          <w:lang w:val="en-US"/>
        </w:rPr>
        <w:t xml:space="preserve"> and </w:t>
      </w:r>
      <w:r w:rsidRPr="003B652A">
        <w:rPr>
          <w:lang w:val="en-US"/>
        </w:rPr>
        <w:t>(</w:t>
      </w:r>
      <w:r w:rsidR="00EC3613" w:rsidRPr="003B652A">
        <w:rPr>
          <w:lang w:val="en-US"/>
        </w:rPr>
        <w:t>ii</w:t>
      </w:r>
      <w:r w:rsidR="00E6061D" w:rsidRPr="003B652A">
        <w:rPr>
          <w:lang w:val="en-US"/>
        </w:rPr>
        <w:t xml:space="preserve">) </w:t>
      </w:r>
      <w:r w:rsidR="00542798" w:rsidRPr="003B652A">
        <w:rPr>
          <w:lang w:val="en-US"/>
        </w:rPr>
        <w:t xml:space="preserve">the </w:t>
      </w:r>
      <w:r w:rsidR="00E6061D" w:rsidRPr="003B652A">
        <w:rPr>
          <w:lang w:val="en-US"/>
        </w:rPr>
        <w:t>best interest</w:t>
      </w:r>
      <w:r w:rsidRPr="003B652A">
        <w:rPr>
          <w:lang w:val="en-US"/>
        </w:rPr>
        <w:t>s</w:t>
      </w:r>
      <w:r w:rsidR="00E6061D" w:rsidRPr="003B652A">
        <w:rPr>
          <w:lang w:val="en-US"/>
        </w:rPr>
        <w:t xml:space="preserve"> of the child is carried out in each case</w:t>
      </w:r>
      <w:r w:rsidR="00EC3613" w:rsidRPr="003B652A">
        <w:rPr>
          <w:lang w:val="en-US"/>
        </w:rPr>
        <w:t>;</w:t>
      </w:r>
    </w:p>
    <w:p w:rsidR="001A69D9" w:rsidRDefault="001A69D9" w:rsidP="001A69D9">
      <w:pPr>
        <w:jc w:val="both"/>
        <w:rPr>
          <w:lang w:val="en-US"/>
        </w:rPr>
      </w:pPr>
    </w:p>
    <w:p w:rsidR="001E64F8" w:rsidRPr="003B652A" w:rsidRDefault="004D3FF5" w:rsidP="001A69D9">
      <w:pPr>
        <w:numPr>
          <w:ilvl w:val="1"/>
          <w:numId w:val="1"/>
        </w:numPr>
        <w:tabs>
          <w:tab w:val="clear" w:pos="1440"/>
        </w:tabs>
        <w:ind w:left="0" w:firstLine="720"/>
        <w:jc w:val="both"/>
        <w:rPr>
          <w:lang w:val="en-US"/>
        </w:rPr>
      </w:pPr>
      <w:r w:rsidRPr="003B652A">
        <w:rPr>
          <w:lang w:val="en-US"/>
        </w:rPr>
        <w:t>W</w:t>
      </w:r>
      <w:r w:rsidR="007E13BE" w:rsidRPr="003B652A">
        <w:rPr>
          <w:lang w:val="en-US"/>
        </w:rPr>
        <w:t>hat kind of follow-up has been given to the Ombudsman</w:t>
      </w:r>
      <w:r w:rsidRPr="003B652A">
        <w:rPr>
          <w:lang w:val="en-US"/>
        </w:rPr>
        <w:t>’s</w:t>
      </w:r>
      <w:r w:rsidR="007E13BE" w:rsidRPr="003B652A">
        <w:rPr>
          <w:lang w:val="en-US"/>
        </w:rPr>
        <w:t xml:space="preserve"> report confirming allegations of ill-treatment</w:t>
      </w:r>
      <w:r w:rsidRPr="003B652A">
        <w:rPr>
          <w:lang w:val="en-US"/>
        </w:rPr>
        <w:t>,</w:t>
      </w:r>
      <w:r w:rsidR="007E13BE" w:rsidRPr="003B652A">
        <w:rPr>
          <w:lang w:val="en-US"/>
        </w:rPr>
        <w:t xml:space="preserve"> and inadequate </w:t>
      </w:r>
      <w:r w:rsidR="00DC377D" w:rsidRPr="003B652A">
        <w:rPr>
          <w:lang w:val="en-US"/>
        </w:rPr>
        <w:t xml:space="preserve">infrastructures and </w:t>
      </w:r>
      <w:r w:rsidR="007E13BE" w:rsidRPr="003B652A">
        <w:rPr>
          <w:lang w:val="en-US"/>
        </w:rPr>
        <w:t xml:space="preserve">care facilities for unaccompanied migrant children in the </w:t>
      </w:r>
      <w:smartTag w:uri="urn:schemas-microsoft-com:office:smarttags" w:element="place">
        <w:r w:rsidR="007E13BE" w:rsidRPr="003B652A">
          <w:rPr>
            <w:lang w:val="en-US"/>
          </w:rPr>
          <w:t xml:space="preserve">Canary </w:t>
        </w:r>
        <w:r w:rsidR="00DD74AE" w:rsidRPr="003B652A">
          <w:rPr>
            <w:lang w:val="en-US"/>
          </w:rPr>
          <w:t>Islands</w:t>
        </w:r>
      </w:smartTag>
      <w:r w:rsidRPr="003B652A">
        <w:rPr>
          <w:lang w:val="en-US"/>
        </w:rPr>
        <w:t>.</w:t>
      </w:r>
      <w:r w:rsidR="007E13BE" w:rsidRPr="003B652A">
        <w:rPr>
          <w:lang w:val="en-US"/>
        </w:rPr>
        <w:t xml:space="preserve"> </w:t>
      </w:r>
      <w:r w:rsidR="001E64F8" w:rsidRPr="003B652A">
        <w:rPr>
          <w:lang w:val="en-US"/>
        </w:rPr>
        <w:t xml:space="preserve"> </w:t>
      </w:r>
    </w:p>
    <w:p w:rsidR="001A69D9" w:rsidRDefault="001A69D9" w:rsidP="001A69D9">
      <w:pPr>
        <w:jc w:val="both"/>
        <w:rPr>
          <w:lang w:val="en-US"/>
        </w:rPr>
      </w:pPr>
    </w:p>
    <w:p w:rsidR="007E13BE" w:rsidRPr="003B652A" w:rsidRDefault="003C54FA" w:rsidP="00133AE4">
      <w:pPr>
        <w:numPr>
          <w:ilvl w:val="0"/>
          <w:numId w:val="1"/>
        </w:numPr>
        <w:tabs>
          <w:tab w:val="clear" w:pos="720"/>
        </w:tabs>
        <w:ind w:left="0" w:firstLine="0"/>
        <w:jc w:val="both"/>
        <w:rPr>
          <w:lang w:val="en-US"/>
        </w:rPr>
      </w:pPr>
      <w:r w:rsidRPr="003B652A">
        <w:rPr>
          <w:lang w:val="en-US"/>
        </w:rPr>
        <w:t>According to i</w:t>
      </w:r>
      <w:r w:rsidR="001E52D1" w:rsidRPr="003B652A">
        <w:rPr>
          <w:lang w:val="en-US"/>
        </w:rPr>
        <w:t xml:space="preserve">nformation </w:t>
      </w:r>
      <w:r w:rsidRPr="003B652A">
        <w:rPr>
          <w:lang w:val="en-US"/>
        </w:rPr>
        <w:t xml:space="preserve">made </w:t>
      </w:r>
      <w:r w:rsidR="001E52D1" w:rsidRPr="003B652A">
        <w:rPr>
          <w:lang w:val="en-US"/>
        </w:rPr>
        <w:t>available to the Committee</w:t>
      </w:r>
      <w:r w:rsidRPr="003B652A">
        <w:rPr>
          <w:lang w:val="en-US"/>
        </w:rPr>
        <w:t xml:space="preserve">, </w:t>
      </w:r>
      <w:r w:rsidR="001E52D1" w:rsidRPr="003B652A">
        <w:rPr>
          <w:lang w:val="en-US"/>
        </w:rPr>
        <w:t xml:space="preserve">an investigatory commission </w:t>
      </w:r>
      <w:r w:rsidRPr="003B652A">
        <w:rPr>
          <w:lang w:val="en-US"/>
        </w:rPr>
        <w:t xml:space="preserve">has recently been established </w:t>
      </w:r>
      <w:r w:rsidR="001E52D1" w:rsidRPr="003B652A">
        <w:rPr>
          <w:lang w:val="en-US"/>
        </w:rPr>
        <w:t xml:space="preserve">by the Ministry for Foreign Affairs tasked with determining the alleged </w:t>
      </w:r>
      <w:r w:rsidRPr="003B652A">
        <w:rPr>
          <w:lang w:val="en-US"/>
        </w:rPr>
        <w:t xml:space="preserve">involvement of the </w:t>
      </w:r>
      <w:r w:rsidR="001E52D1" w:rsidRPr="003B652A">
        <w:rPr>
          <w:lang w:val="en-US"/>
        </w:rPr>
        <w:t>State party in extraordinary renditions carried out by C</w:t>
      </w:r>
      <w:r w:rsidR="00386E45">
        <w:rPr>
          <w:lang w:val="en-US"/>
        </w:rPr>
        <w:t xml:space="preserve">entral </w:t>
      </w:r>
      <w:r w:rsidR="001E52D1" w:rsidRPr="003B652A">
        <w:rPr>
          <w:lang w:val="en-US"/>
        </w:rPr>
        <w:t>I</w:t>
      </w:r>
      <w:r w:rsidR="00386E45">
        <w:rPr>
          <w:lang w:val="en-US"/>
        </w:rPr>
        <w:t xml:space="preserve">ntelligence </w:t>
      </w:r>
      <w:r w:rsidR="001E52D1" w:rsidRPr="003B652A">
        <w:rPr>
          <w:lang w:val="en-US"/>
        </w:rPr>
        <w:t>A</w:t>
      </w:r>
      <w:r w:rsidR="00386E45">
        <w:rPr>
          <w:lang w:val="en-US"/>
        </w:rPr>
        <w:t>gency</w:t>
      </w:r>
      <w:r w:rsidR="009C65C2" w:rsidRPr="003B652A">
        <w:rPr>
          <w:lang w:val="en-US"/>
        </w:rPr>
        <w:t>-</w:t>
      </w:r>
      <w:r w:rsidR="001E52D1" w:rsidRPr="003B652A">
        <w:rPr>
          <w:lang w:val="en-US"/>
        </w:rPr>
        <w:t>operated flights trave</w:t>
      </w:r>
      <w:r w:rsidR="009C65C2" w:rsidRPr="003B652A">
        <w:rPr>
          <w:lang w:val="en-US"/>
        </w:rPr>
        <w:t>l</w:t>
      </w:r>
      <w:r w:rsidR="001E52D1" w:rsidRPr="003B652A">
        <w:rPr>
          <w:lang w:val="en-US"/>
        </w:rPr>
        <w:t xml:space="preserve">ling to or from </w:t>
      </w:r>
      <w:smartTag w:uri="urn:schemas-microsoft-com:office:smarttags" w:element="place">
        <w:smartTag w:uri="urn:schemas-microsoft-com:office:smarttags" w:element="PlaceName">
          <w:r w:rsidR="001E52D1" w:rsidRPr="003B652A">
            <w:rPr>
              <w:lang w:val="en-US"/>
            </w:rPr>
            <w:t>Guant</w:t>
          </w:r>
          <w:r w:rsidR="00D503A1" w:rsidRPr="003B652A">
            <w:rPr>
              <w:lang w:val="en-US"/>
            </w:rPr>
            <w:t>a</w:t>
          </w:r>
          <w:r w:rsidR="001E52D1" w:rsidRPr="003B652A">
            <w:rPr>
              <w:lang w:val="en-US"/>
            </w:rPr>
            <w:t>namo</w:t>
          </w:r>
        </w:smartTag>
        <w:r w:rsidR="001E52D1" w:rsidRPr="003B652A">
          <w:rPr>
            <w:lang w:val="en-US"/>
          </w:rPr>
          <w:t xml:space="preserve"> </w:t>
        </w:r>
        <w:smartTag w:uri="urn:schemas-microsoft-com:office:smarttags" w:element="PlaceType">
          <w:r w:rsidR="001E52D1" w:rsidRPr="003B652A">
            <w:rPr>
              <w:lang w:val="en-US"/>
            </w:rPr>
            <w:t>Bay</w:t>
          </w:r>
        </w:smartTag>
      </w:smartTag>
      <w:r w:rsidR="001E52D1" w:rsidRPr="003B652A">
        <w:rPr>
          <w:lang w:val="en-US"/>
        </w:rPr>
        <w:t xml:space="preserve"> between 2002 and 2007. </w:t>
      </w:r>
      <w:r w:rsidR="003C7F7E" w:rsidRPr="003B652A">
        <w:rPr>
          <w:lang w:val="en-US"/>
        </w:rPr>
        <w:t xml:space="preserve">Please </w:t>
      </w:r>
      <w:r w:rsidR="0031751F" w:rsidRPr="003B652A">
        <w:rPr>
          <w:lang w:val="en-US"/>
        </w:rPr>
        <w:t>inform the Committee o</w:t>
      </w:r>
      <w:r w:rsidR="009C65C2" w:rsidRPr="003B652A">
        <w:rPr>
          <w:lang w:val="en-US"/>
        </w:rPr>
        <w:t>f</w:t>
      </w:r>
      <w:r w:rsidR="0031751F" w:rsidRPr="003B652A">
        <w:rPr>
          <w:lang w:val="en-US"/>
        </w:rPr>
        <w:t xml:space="preserve"> any development</w:t>
      </w:r>
      <w:r w:rsidR="009C65C2" w:rsidRPr="003B652A">
        <w:rPr>
          <w:lang w:val="en-US"/>
        </w:rPr>
        <w:t>s</w:t>
      </w:r>
      <w:r w:rsidR="0031751F" w:rsidRPr="003B652A">
        <w:rPr>
          <w:lang w:val="en-US"/>
        </w:rPr>
        <w:t xml:space="preserve"> in this regard</w:t>
      </w:r>
      <w:r w:rsidR="003C7F7E" w:rsidRPr="003B652A">
        <w:rPr>
          <w:lang w:val="en-US"/>
        </w:rPr>
        <w:t>.</w:t>
      </w:r>
    </w:p>
    <w:p w:rsidR="00FD0936" w:rsidRDefault="00FD0936" w:rsidP="00133AE4">
      <w:pPr>
        <w:tabs>
          <w:tab w:val="num" w:pos="1080"/>
        </w:tabs>
        <w:ind w:left="1083" w:hanging="482"/>
        <w:jc w:val="center"/>
        <w:rPr>
          <w:b/>
        </w:rPr>
      </w:pPr>
    </w:p>
    <w:p w:rsidR="001E64F8" w:rsidRPr="003B652A" w:rsidRDefault="001E64F8" w:rsidP="00133AE4">
      <w:pPr>
        <w:tabs>
          <w:tab w:val="num" w:pos="1080"/>
        </w:tabs>
        <w:ind w:left="1083" w:hanging="482"/>
        <w:jc w:val="center"/>
        <w:rPr>
          <w:b/>
        </w:rPr>
      </w:pPr>
      <w:r w:rsidRPr="003B652A">
        <w:rPr>
          <w:b/>
        </w:rPr>
        <w:t>Article 4</w:t>
      </w:r>
    </w:p>
    <w:p w:rsidR="00FD0936" w:rsidRDefault="00FD0936" w:rsidP="00FD0936">
      <w:pPr>
        <w:jc w:val="both"/>
        <w:rPr>
          <w:lang w:val="en-US"/>
        </w:rPr>
      </w:pPr>
    </w:p>
    <w:p w:rsidR="005270C1" w:rsidRPr="003B652A" w:rsidRDefault="00F5720D" w:rsidP="00133AE4">
      <w:pPr>
        <w:numPr>
          <w:ilvl w:val="0"/>
          <w:numId w:val="1"/>
        </w:numPr>
        <w:tabs>
          <w:tab w:val="clear" w:pos="720"/>
        </w:tabs>
        <w:ind w:left="0" w:firstLine="0"/>
        <w:jc w:val="both"/>
        <w:rPr>
          <w:lang w:val="en-US"/>
        </w:rPr>
      </w:pPr>
      <w:r w:rsidRPr="003B652A">
        <w:rPr>
          <w:lang w:val="en-US"/>
        </w:rPr>
        <w:t xml:space="preserve">Please clarify whether </w:t>
      </w:r>
      <w:r w:rsidR="00D846CF" w:rsidRPr="003B652A">
        <w:rPr>
          <w:lang w:val="en-US"/>
        </w:rPr>
        <w:t xml:space="preserve">a </w:t>
      </w:r>
      <w:r w:rsidRPr="003B652A">
        <w:rPr>
          <w:lang w:val="en-US"/>
        </w:rPr>
        <w:t>s</w:t>
      </w:r>
      <w:r w:rsidR="005270C1" w:rsidRPr="003B652A">
        <w:rPr>
          <w:lang w:val="en-US"/>
        </w:rPr>
        <w:t>tatute of limitations appl</w:t>
      </w:r>
      <w:r w:rsidR="00D846CF" w:rsidRPr="003B652A">
        <w:rPr>
          <w:lang w:val="en-US"/>
        </w:rPr>
        <w:t>ies</w:t>
      </w:r>
      <w:r w:rsidR="005270C1" w:rsidRPr="003B652A">
        <w:rPr>
          <w:lang w:val="en-US"/>
        </w:rPr>
        <w:t xml:space="preserve"> to the crime of torture.</w:t>
      </w:r>
    </w:p>
    <w:p w:rsidR="00FD0936" w:rsidRDefault="00FD0936" w:rsidP="00FD0936">
      <w:pPr>
        <w:jc w:val="both"/>
        <w:rPr>
          <w:lang w:val="en-US"/>
        </w:rPr>
      </w:pPr>
    </w:p>
    <w:p w:rsidR="001A24A2" w:rsidRPr="003B652A" w:rsidRDefault="001A24A2" w:rsidP="00133AE4">
      <w:pPr>
        <w:numPr>
          <w:ilvl w:val="0"/>
          <w:numId w:val="1"/>
        </w:numPr>
        <w:tabs>
          <w:tab w:val="clear" w:pos="720"/>
        </w:tabs>
        <w:ind w:left="0" w:firstLine="0"/>
        <w:jc w:val="both"/>
        <w:rPr>
          <w:lang w:val="en-US"/>
        </w:rPr>
      </w:pPr>
      <w:r w:rsidRPr="003B652A">
        <w:rPr>
          <w:lang w:val="en-US"/>
        </w:rPr>
        <w:t xml:space="preserve">Please clarify the </w:t>
      </w:r>
      <w:r w:rsidR="00D846CF" w:rsidRPr="003B652A">
        <w:rPr>
          <w:lang w:val="en-US"/>
        </w:rPr>
        <w:t xml:space="preserve">reason for the </w:t>
      </w:r>
      <w:r w:rsidRPr="003B652A">
        <w:rPr>
          <w:lang w:val="en-US"/>
        </w:rPr>
        <w:t>difference</w:t>
      </w:r>
      <w:r w:rsidR="005D67BC" w:rsidRPr="003B652A">
        <w:rPr>
          <w:lang w:val="en-US"/>
        </w:rPr>
        <w:t xml:space="preserve"> in the penalties</w:t>
      </w:r>
      <w:r w:rsidRPr="003B652A">
        <w:rPr>
          <w:lang w:val="en-US"/>
        </w:rPr>
        <w:t xml:space="preserve"> for the crime of torture provided for in article 174 of the Penal Code. When is the infringement considered to be a serious</w:t>
      </w:r>
      <w:r w:rsidR="003C7F7E" w:rsidRPr="003B652A">
        <w:rPr>
          <w:lang w:val="en-US"/>
        </w:rPr>
        <w:t xml:space="preserve"> </w:t>
      </w:r>
      <w:r w:rsidRPr="003B652A">
        <w:rPr>
          <w:lang w:val="en-US"/>
        </w:rPr>
        <w:t>one</w:t>
      </w:r>
      <w:r w:rsidR="003C7F7E" w:rsidRPr="003B652A">
        <w:rPr>
          <w:lang w:val="en-US"/>
        </w:rPr>
        <w:t xml:space="preserve"> (“grave”) </w:t>
      </w:r>
      <w:r w:rsidRPr="003B652A">
        <w:rPr>
          <w:lang w:val="en-US"/>
        </w:rPr>
        <w:t xml:space="preserve">and when is </w:t>
      </w:r>
      <w:r w:rsidR="007F0298" w:rsidRPr="003B652A">
        <w:rPr>
          <w:lang w:val="en-US"/>
        </w:rPr>
        <w:t xml:space="preserve">it </w:t>
      </w:r>
      <w:r w:rsidRPr="003B652A">
        <w:rPr>
          <w:lang w:val="en-US"/>
        </w:rPr>
        <w:t xml:space="preserve">not? </w:t>
      </w:r>
    </w:p>
    <w:p w:rsidR="001E64F8" w:rsidRPr="003B652A" w:rsidRDefault="001E64F8" w:rsidP="00133AE4">
      <w:pPr>
        <w:numPr>
          <w:ilvl w:val="0"/>
          <w:numId w:val="1"/>
        </w:numPr>
        <w:tabs>
          <w:tab w:val="clear" w:pos="720"/>
        </w:tabs>
        <w:ind w:left="0" w:firstLine="0"/>
        <w:jc w:val="both"/>
        <w:rPr>
          <w:b/>
          <w:lang w:val="en-US"/>
        </w:rPr>
      </w:pPr>
      <w:r w:rsidRPr="003B652A">
        <w:rPr>
          <w:lang w:val="en-US"/>
        </w:rPr>
        <w:t xml:space="preserve">Please clarify whether the attempt to commit torture and the complicity or participation in torture are also punished under </w:t>
      </w:r>
      <w:r w:rsidR="00390752" w:rsidRPr="003B652A">
        <w:rPr>
          <w:lang w:val="en-US"/>
        </w:rPr>
        <w:t>the State party’s c</w:t>
      </w:r>
      <w:r w:rsidRPr="003B652A">
        <w:rPr>
          <w:lang w:val="en-US"/>
        </w:rPr>
        <w:t>riminal law.</w:t>
      </w:r>
    </w:p>
    <w:p w:rsidR="00FD0936" w:rsidRDefault="00FD0936" w:rsidP="00133AE4">
      <w:pPr>
        <w:ind w:firstLine="720"/>
        <w:jc w:val="center"/>
        <w:rPr>
          <w:b/>
          <w:lang w:val="en-US"/>
        </w:rPr>
      </w:pPr>
    </w:p>
    <w:p w:rsidR="001E64F8" w:rsidRPr="003B652A" w:rsidRDefault="001E64F8" w:rsidP="00133AE4">
      <w:pPr>
        <w:ind w:firstLine="720"/>
        <w:jc w:val="center"/>
        <w:rPr>
          <w:b/>
          <w:lang w:val="en-US"/>
        </w:rPr>
      </w:pPr>
      <w:r w:rsidRPr="003B652A">
        <w:rPr>
          <w:b/>
          <w:lang w:val="en-US"/>
        </w:rPr>
        <w:t>Article</w:t>
      </w:r>
      <w:r w:rsidR="0031751F" w:rsidRPr="003B652A">
        <w:rPr>
          <w:b/>
          <w:lang w:val="en-US"/>
        </w:rPr>
        <w:t>s</w:t>
      </w:r>
      <w:r w:rsidRPr="003B652A">
        <w:rPr>
          <w:b/>
          <w:lang w:val="en-US"/>
        </w:rPr>
        <w:t xml:space="preserve"> 5</w:t>
      </w:r>
      <w:r w:rsidR="0031751F" w:rsidRPr="003B652A">
        <w:rPr>
          <w:b/>
          <w:lang w:val="en-US"/>
        </w:rPr>
        <w:t xml:space="preserve"> and 7</w:t>
      </w:r>
    </w:p>
    <w:p w:rsidR="00FD0936" w:rsidRDefault="00FD0936" w:rsidP="00FD0936">
      <w:pPr>
        <w:jc w:val="both"/>
        <w:rPr>
          <w:lang w:val="en-US"/>
        </w:rPr>
      </w:pPr>
    </w:p>
    <w:p w:rsidR="001E64F8" w:rsidRPr="003B652A" w:rsidRDefault="00C20881" w:rsidP="00133AE4">
      <w:pPr>
        <w:numPr>
          <w:ilvl w:val="0"/>
          <w:numId w:val="1"/>
        </w:numPr>
        <w:tabs>
          <w:tab w:val="clear" w:pos="720"/>
        </w:tabs>
        <w:ind w:left="0" w:firstLine="0"/>
        <w:jc w:val="both"/>
        <w:rPr>
          <w:lang w:val="en-US"/>
        </w:rPr>
      </w:pPr>
      <w:r w:rsidRPr="003B652A">
        <w:rPr>
          <w:lang w:val="en-US"/>
        </w:rPr>
        <w:t>With respect to paragraph 67 of the State party’s report, p</w:t>
      </w:r>
      <w:r w:rsidR="001E64F8" w:rsidRPr="003B652A">
        <w:rPr>
          <w:lang w:val="en-US"/>
        </w:rPr>
        <w:t xml:space="preserve">lease inform </w:t>
      </w:r>
      <w:r w:rsidR="0031751F" w:rsidRPr="003B652A">
        <w:rPr>
          <w:lang w:val="en-US"/>
        </w:rPr>
        <w:t xml:space="preserve">the Committee </w:t>
      </w:r>
      <w:r w:rsidR="001E64F8" w:rsidRPr="003B652A">
        <w:rPr>
          <w:lang w:val="en-US"/>
        </w:rPr>
        <w:t>o</w:t>
      </w:r>
      <w:r w:rsidR="00D846CF" w:rsidRPr="003B652A">
        <w:rPr>
          <w:lang w:val="en-US"/>
        </w:rPr>
        <w:t>f</w:t>
      </w:r>
      <w:r w:rsidR="001E64F8" w:rsidRPr="003B652A">
        <w:rPr>
          <w:lang w:val="en-US"/>
        </w:rPr>
        <w:t xml:space="preserve"> any </w:t>
      </w:r>
      <w:r w:rsidR="0031751F" w:rsidRPr="003B652A">
        <w:rPr>
          <w:lang w:val="en-US"/>
        </w:rPr>
        <w:t>case</w:t>
      </w:r>
      <w:r w:rsidR="007F0298" w:rsidRPr="003B652A">
        <w:rPr>
          <w:lang w:val="en-US"/>
        </w:rPr>
        <w:t>s</w:t>
      </w:r>
      <w:r w:rsidR="0031751F" w:rsidRPr="003B652A">
        <w:rPr>
          <w:lang w:val="en-US"/>
        </w:rPr>
        <w:t xml:space="preserve"> where universal jurisdiction for the crime of torture has been applied </w:t>
      </w:r>
      <w:r w:rsidR="00390752" w:rsidRPr="003B652A">
        <w:rPr>
          <w:lang w:val="en-US"/>
        </w:rPr>
        <w:t>by Spanish</w:t>
      </w:r>
      <w:r w:rsidRPr="003B652A">
        <w:rPr>
          <w:lang w:val="en-US"/>
        </w:rPr>
        <w:t xml:space="preserve"> courts</w:t>
      </w:r>
      <w:r w:rsidR="001E64F8" w:rsidRPr="003B652A">
        <w:rPr>
          <w:lang w:val="en-US"/>
        </w:rPr>
        <w:t>.</w:t>
      </w:r>
    </w:p>
    <w:p w:rsidR="00FD0936" w:rsidRDefault="00FD0936" w:rsidP="00FD0936">
      <w:pPr>
        <w:jc w:val="both"/>
        <w:rPr>
          <w:lang w:val="en-US"/>
        </w:rPr>
      </w:pPr>
    </w:p>
    <w:p w:rsidR="0099249C" w:rsidRPr="003B652A" w:rsidRDefault="0002607F" w:rsidP="00133AE4">
      <w:pPr>
        <w:numPr>
          <w:ilvl w:val="0"/>
          <w:numId w:val="1"/>
        </w:numPr>
        <w:tabs>
          <w:tab w:val="clear" w:pos="720"/>
        </w:tabs>
        <w:ind w:left="0" w:firstLine="0"/>
        <w:jc w:val="both"/>
        <w:rPr>
          <w:lang w:val="en-US"/>
        </w:rPr>
      </w:pPr>
      <w:r w:rsidRPr="003B652A">
        <w:rPr>
          <w:lang w:val="en-US"/>
        </w:rPr>
        <w:t xml:space="preserve">Similarly to </w:t>
      </w:r>
      <w:r w:rsidR="00E770DD" w:rsidRPr="003B652A">
        <w:rPr>
          <w:lang w:val="en-US"/>
        </w:rPr>
        <w:t xml:space="preserve">the Human Rights Committee, the Committee </w:t>
      </w:r>
      <w:r w:rsidR="0087709E" w:rsidRPr="003B652A">
        <w:rPr>
          <w:lang w:val="en-US"/>
        </w:rPr>
        <w:t>a</w:t>
      </w:r>
      <w:r w:rsidR="00E770DD" w:rsidRPr="003B652A">
        <w:rPr>
          <w:lang w:val="en-US"/>
        </w:rPr>
        <w:t xml:space="preserve">gainst Torture is concerned at the continuing applicability of the 1977 </w:t>
      </w:r>
      <w:r w:rsidR="007F0298" w:rsidRPr="003B652A">
        <w:rPr>
          <w:lang w:val="en-US"/>
        </w:rPr>
        <w:t>A</w:t>
      </w:r>
      <w:r w:rsidR="00E770DD" w:rsidRPr="003B652A">
        <w:rPr>
          <w:lang w:val="en-US"/>
        </w:rPr>
        <w:t xml:space="preserve">mnesty </w:t>
      </w:r>
      <w:r w:rsidR="007F0298" w:rsidRPr="003B652A">
        <w:rPr>
          <w:lang w:val="en-US"/>
        </w:rPr>
        <w:t>L</w:t>
      </w:r>
      <w:r w:rsidR="00E770DD" w:rsidRPr="003B652A">
        <w:rPr>
          <w:lang w:val="en-US"/>
        </w:rPr>
        <w:t>aw. The Committee notes that</w:t>
      </w:r>
      <w:r w:rsidR="00DD4E3D" w:rsidRPr="003B652A">
        <w:rPr>
          <w:lang w:val="en-US"/>
        </w:rPr>
        <w:t>,</w:t>
      </w:r>
      <w:r w:rsidR="00E770DD" w:rsidRPr="003B652A">
        <w:rPr>
          <w:lang w:val="en-US"/>
        </w:rPr>
        <w:t xml:space="preserve"> in consideration of the long</w:t>
      </w:r>
      <w:r w:rsidR="00DD4E3D" w:rsidRPr="003B652A">
        <w:rPr>
          <w:lang w:val="en-US"/>
        </w:rPr>
        <w:t>-</w:t>
      </w:r>
      <w:r w:rsidR="00E770DD" w:rsidRPr="003B652A">
        <w:rPr>
          <w:lang w:val="en-US"/>
        </w:rPr>
        <w:t xml:space="preserve">recognized </w:t>
      </w:r>
      <w:r w:rsidR="00E770DD" w:rsidRPr="003B652A">
        <w:rPr>
          <w:i/>
          <w:iCs/>
          <w:lang w:val="en-US"/>
        </w:rPr>
        <w:t>jus cogens</w:t>
      </w:r>
      <w:r w:rsidR="00E770DD" w:rsidRPr="003B652A">
        <w:rPr>
          <w:lang w:val="en-US"/>
        </w:rPr>
        <w:t xml:space="preserve"> prohibition against torture, prosecution of acts of torture should not be limited by statutes of limitation</w:t>
      </w:r>
      <w:r w:rsidR="00006134" w:rsidRPr="003B652A">
        <w:rPr>
          <w:lang w:val="en-US"/>
        </w:rPr>
        <w:t>s</w:t>
      </w:r>
      <w:r w:rsidR="00E770DD" w:rsidRPr="003B652A">
        <w:rPr>
          <w:lang w:val="en-US"/>
        </w:rPr>
        <w:t xml:space="preserve"> or the doctrine of </w:t>
      </w:r>
      <w:r w:rsidR="00E770DD" w:rsidRPr="003B652A">
        <w:rPr>
          <w:i/>
          <w:iCs/>
          <w:lang w:val="en-US"/>
        </w:rPr>
        <w:t>nullen crimen sine lege</w:t>
      </w:r>
      <w:r w:rsidR="00E770DD" w:rsidRPr="003B652A">
        <w:rPr>
          <w:lang w:val="en-US"/>
        </w:rPr>
        <w:t xml:space="preserve">. Does the State party consider that the 1977 </w:t>
      </w:r>
      <w:r w:rsidR="00DD4E3D" w:rsidRPr="003B652A">
        <w:rPr>
          <w:lang w:val="en-US"/>
        </w:rPr>
        <w:t>A</w:t>
      </w:r>
      <w:r w:rsidR="00E770DD" w:rsidRPr="003B652A">
        <w:rPr>
          <w:lang w:val="en-US"/>
        </w:rPr>
        <w:t xml:space="preserve">mnesty </w:t>
      </w:r>
      <w:r w:rsidR="00DD4E3D" w:rsidRPr="003B652A">
        <w:rPr>
          <w:lang w:val="en-US"/>
        </w:rPr>
        <w:t>L</w:t>
      </w:r>
      <w:r w:rsidR="00E770DD" w:rsidRPr="003B652A">
        <w:rPr>
          <w:lang w:val="en-US"/>
        </w:rPr>
        <w:t xml:space="preserve">aw conflicts with its obligations under article 5 to establish jurisdiction </w:t>
      </w:r>
      <w:r w:rsidR="00121B39" w:rsidRPr="003B652A">
        <w:rPr>
          <w:lang w:val="en-US"/>
        </w:rPr>
        <w:t xml:space="preserve">over the crime of torture, and to either try or extradite individuals accused of torture? What is the policy of the State party regarding the prosecution of acts of torture to which the 1977 </w:t>
      </w:r>
      <w:r w:rsidR="00DD4E3D" w:rsidRPr="003B652A">
        <w:rPr>
          <w:lang w:val="en-US"/>
        </w:rPr>
        <w:t>A</w:t>
      </w:r>
      <w:r w:rsidR="00121B39" w:rsidRPr="003B652A">
        <w:rPr>
          <w:lang w:val="en-US"/>
        </w:rPr>
        <w:t xml:space="preserve">mnesty </w:t>
      </w:r>
      <w:r w:rsidR="00DD4E3D" w:rsidRPr="003B652A">
        <w:rPr>
          <w:lang w:val="en-US"/>
        </w:rPr>
        <w:t>L</w:t>
      </w:r>
      <w:r w:rsidR="00121B39" w:rsidRPr="003B652A">
        <w:rPr>
          <w:lang w:val="en-US"/>
        </w:rPr>
        <w:t>aw would apply?</w:t>
      </w:r>
    </w:p>
    <w:p w:rsidR="00FD0936" w:rsidRDefault="00FD0936" w:rsidP="00133AE4">
      <w:pPr>
        <w:jc w:val="center"/>
        <w:rPr>
          <w:b/>
          <w:bCs/>
          <w:iCs/>
          <w:lang w:val="en-US"/>
        </w:rPr>
      </w:pPr>
    </w:p>
    <w:p w:rsidR="001E64F8" w:rsidRPr="003B652A" w:rsidRDefault="001E64F8" w:rsidP="00133AE4">
      <w:pPr>
        <w:jc w:val="center"/>
        <w:rPr>
          <w:b/>
          <w:bCs/>
          <w:iCs/>
          <w:lang w:val="en-US"/>
        </w:rPr>
      </w:pPr>
      <w:r w:rsidRPr="003B652A">
        <w:rPr>
          <w:b/>
          <w:bCs/>
          <w:iCs/>
          <w:lang w:val="en-US"/>
        </w:rPr>
        <w:t>Article 10</w:t>
      </w:r>
    </w:p>
    <w:p w:rsidR="00FD0936" w:rsidRPr="00FD0936" w:rsidRDefault="00FD0936" w:rsidP="00FD0936">
      <w:pPr>
        <w:jc w:val="both"/>
        <w:rPr>
          <w:lang w:val="en-US"/>
        </w:rPr>
      </w:pPr>
    </w:p>
    <w:p w:rsidR="00995DBB" w:rsidRPr="003B652A" w:rsidRDefault="0031751F" w:rsidP="00133AE4">
      <w:pPr>
        <w:numPr>
          <w:ilvl w:val="0"/>
          <w:numId w:val="1"/>
        </w:numPr>
        <w:tabs>
          <w:tab w:val="clear" w:pos="720"/>
        </w:tabs>
        <w:ind w:left="0" w:firstLine="0"/>
        <w:jc w:val="both"/>
        <w:rPr>
          <w:lang w:val="en-US"/>
        </w:rPr>
      </w:pPr>
      <w:r w:rsidRPr="003B652A">
        <w:rPr>
          <w:lang w:val="en-GB"/>
        </w:rPr>
        <w:t>Please inform the Committee o</w:t>
      </w:r>
      <w:r w:rsidR="00D846CF" w:rsidRPr="003B652A">
        <w:rPr>
          <w:lang w:val="en-GB"/>
        </w:rPr>
        <w:t>f</w:t>
      </w:r>
      <w:r w:rsidRPr="003B652A">
        <w:rPr>
          <w:lang w:val="en-GB"/>
        </w:rPr>
        <w:t xml:space="preserve"> </w:t>
      </w:r>
      <w:r w:rsidR="00995DBB" w:rsidRPr="003B652A">
        <w:rPr>
          <w:lang w:val="en-GB"/>
        </w:rPr>
        <w:t xml:space="preserve">specific </w:t>
      </w:r>
      <w:r w:rsidRPr="003B652A">
        <w:rPr>
          <w:lang w:val="en-GB"/>
        </w:rPr>
        <w:t>training given to</w:t>
      </w:r>
      <w:r w:rsidR="00995DBB" w:rsidRPr="003B652A">
        <w:rPr>
          <w:lang w:val="en-GB"/>
        </w:rPr>
        <w:t xml:space="preserve"> law enforcement officials, including those in charge of detainees in incommunicado detention, on the prevention of torture and ill-treatment.</w:t>
      </w:r>
    </w:p>
    <w:p w:rsidR="00FD0936" w:rsidRDefault="00FD0936" w:rsidP="00FD0936">
      <w:pPr>
        <w:jc w:val="both"/>
        <w:rPr>
          <w:lang w:val="en-US"/>
        </w:rPr>
      </w:pPr>
    </w:p>
    <w:p w:rsidR="00F5720D" w:rsidRPr="003B652A" w:rsidRDefault="001E64F8" w:rsidP="00133AE4">
      <w:pPr>
        <w:numPr>
          <w:ilvl w:val="0"/>
          <w:numId w:val="1"/>
        </w:numPr>
        <w:tabs>
          <w:tab w:val="clear" w:pos="720"/>
        </w:tabs>
        <w:ind w:left="0" w:firstLine="0"/>
        <w:jc w:val="both"/>
        <w:rPr>
          <w:lang w:val="en-US"/>
        </w:rPr>
      </w:pPr>
      <w:r w:rsidRPr="003B652A">
        <w:rPr>
          <w:lang w:val="en-GB"/>
        </w:rPr>
        <w:t>Please indicate further whether there are program</w:t>
      </w:r>
      <w:r w:rsidR="00DD4E3D" w:rsidRPr="003B652A">
        <w:rPr>
          <w:lang w:val="en-GB"/>
        </w:rPr>
        <w:t>me</w:t>
      </w:r>
      <w:r w:rsidRPr="003B652A">
        <w:rPr>
          <w:lang w:val="en-GB"/>
        </w:rPr>
        <w:t>s to train medical personnel who are assigned to identify and document cases of torture and assist in</w:t>
      </w:r>
      <w:r w:rsidR="00F5720D" w:rsidRPr="003B652A">
        <w:rPr>
          <w:lang w:val="en-GB"/>
        </w:rPr>
        <w:t xml:space="preserve"> the rehabilitation of victims. </w:t>
      </w:r>
      <w:r w:rsidR="00F5720D" w:rsidRPr="003B652A">
        <w:rPr>
          <w:lang w:val="en-US"/>
        </w:rPr>
        <w:t>Has there been any specific training with regard to the Manual on the Effective Investigation and Documentation of Torture and Other Cruel, Inhuman or Degrading Treatment or Punishment, known as the Istanbul Protocol?</w:t>
      </w:r>
    </w:p>
    <w:p w:rsidR="00FD0936" w:rsidRDefault="00FD0936" w:rsidP="00133AE4">
      <w:pPr>
        <w:ind w:left="4321"/>
        <w:rPr>
          <w:b/>
          <w:bCs/>
          <w:iCs/>
          <w:lang w:val="en-US"/>
        </w:rPr>
      </w:pPr>
    </w:p>
    <w:p w:rsidR="001E64F8" w:rsidRPr="003B652A" w:rsidRDefault="001E64F8" w:rsidP="00133AE4">
      <w:pPr>
        <w:ind w:left="4321"/>
        <w:rPr>
          <w:b/>
          <w:bCs/>
          <w:iCs/>
          <w:lang w:val="en-US"/>
        </w:rPr>
      </w:pPr>
      <w:r w:rsidRPr="003B652A">
        <w:rPr>
          <w:b/>
          <w:bCs/>
          <w:iCs/>
          <w:lang w:val="en-US"/>
        </w:rPr>
        <w:t>Article 11</w:t>
      </w:r>
    </w:p>
    <w:p w:rsidR="00FD0936" w:rsidRPr="00FD0936" w:rsidRDefault="00FD0936" w:rsidP="00FD0936">
      <w:pPr>
        <w:jc w:val="both"/>
        <w:rPr>
          <w:iCs/>
          <w:lang w:val="en-US"/>
        </w:rPr>
      </w:pPr>
    </w:p>
    <w:p w:rsidR="008B6A89" w:rsidRPr="003B652A" w:rsidRDefault="001E64F8" w:rsidP="00133AE4">
      <w:pPr>
        <w:numPr>
          <w:ilvl w:val="0"/>
          <w:numId w:val="1"/>
        </w:numPr>
        <w:tabs>
          <w:tab w:val="clear" w:pos="720"/>
        </w:tabs>
        <w:ind w:left="0" w:firstLine="0"/>
        <w:jc w:val="both"/>
        <w:rPr>
          <w:iCs/>
          <w:lang w:val="en-US"/>
        </w:rPr>
      </w:pPr>
      <w:r w:rsidRPr="003B652A">
        <w:rPr>
          <w:lang w:val="en-US"/>
        </w:rPr>
        <w:t>Please provide updated information on the number of perso</w:t>
      </w:r>
      <w:r w:rsidR="00995DBB" w:rsidRPr="003B652A">
        <w:rPr>
          <w:lang w:val="en-US"/>
        </w:rPr>
        <w:t>ns and the occupancy rate of all</w:t>
      </w:r>
      <w:r w:rsidRPr="003B652A">
        <w:rPr>
          <w:lang w:val="en-US"/>
        </w:rPr>
        <w:t xml:space="preserve"> places </w:t>
      </w:r>
      <w:r w:rsidR="00865B65" w:rsidRPr="003B652A">
        <w:rPr>
          <w:lang w:val="en-US"/>
        </w:rPr>
        <w:t>of</w:t>
      </w:r>
      <w:r w:rsidRPr="003B652A">
        <w:rPr>
          <w:lang w:val="en-US"/>
        </w:rPr>
        <w:t xml:space="preserve"> deprivation of liberty</w:t>
      </w:r>
      <w:r w:rsidR="00995DBB" w:rsidRPr="003B652A">
        <w:rPr>
          <w:lang w:val="en-US"/>
        </w:rPr>
        <w:t>, including facilities where irregular migrants are held</w:t>
      </w:r>
      <w:r w:rsidRPr="003B652A">
        <w:rPr>
          <w:lang w:val="en-US"/>
        </w:rPr>
        <w:t>.</w:t>
      </w:r>
      <w:r w:rsidR="008B6A89" w:rsidRPr="003B652A">
        <w:rPr>
          <w:lang w:val="en-US"/>
        </w:rPr>
        <w:t xml:space="preserve"> In this respect, please also indicate whether there has been any follow-up to the recommendations related to the status of the prison system in the State party formulated by the Council of Europe Commissioner on Human Rights in 2005. </w:t>
      </w:r>
      <w:r w:rsidRPr="003B652A">
        <w:rPr>
          <w:lang w:val="en-US"/>
        </w:rPr>
        <w:t xml:space="preserve"> </w:t>
      </w:r>
    </w:p>
    <w:p w:rsidR="00A02B04" w:rsidRDefault="00A02B04" w:rsidP="00A02B04">
      <w:pPr>
        <w:jc w:val="both"/>
        <w:rPr>
          <w:iCs/>
          <w:lang w:val="en-US"/>
        </w:rPr>
      </w:pPr>
    </w:p>
    <w:p w:rsidR="00186984" w:rsidRPr="003B652A" w:rsidRDefault="008B6A89" w:rsidP="00133AE4">
      <w:pPr>
        <w:numPr>
          <w:ilvl w:val="0"/>
          <w:numId w:val="1"/>
        </w:numPr>
        <w:tabs>
          <w:tab w:val="clear" w:pos="720"/>
        </w:tabs>
        <w:ind w:left="0" w:firstLine="0"/>
        <w:jc w:val="both"/>
        <w:rPr>
          <w:iCs/>
          <w:lang w:val="en-US"/>
        </w:rPr>
      </w:pPr>
      <w:r w:rsidRPr="003B652A">
        <w:rPr>
          <w:iCs/>
          <w:lang w:val="en-US"/>
        </w:rPr>
        <w:t>Please</w:t>
      </w:r>
      <w:r w:rsidR="00F65D46" w:rsidRPr="003B652A">
        <w:rPr>
          <w:iCs/>
          <w:lang w:val="en-US"/>
        </w:rPr>
        <w:t xml:space="preserve"> indicate </w:t>
      </w:r>
      <w:r w:rsidR="00865B65" w:rsidRPr="003B652A">
        <w:rPr>
          <w:iCs/>
          <w:lang w:val="en-US"/>
        </w:rPr>
        <w:t>the</w:t>
      </w:r>
      <w:r w:rsidR="00F65D46" w:rsidRPr="003B652A">
        <w:rPr>
          <w:iCs/>
          <w:lang w:val="en-US"/>
        </w:rPr>
        <w:t xml:space="preserve"> measures </w:t>
      </w:r>
      <w:r w:rsidR="00865B65" w:rsidRPr="003B652A">
        <w:rPr>
          <w:iCs/>
          <w:lang w:val="en-US"/>
        </w:rPr>
        <w:t xml:space="preserve">that </w:t>
      </w:r>
      <w:r w:rsidR="00F65D46" w:rsidRPr="003B652A">
        <w:rPr>
          <w:iCs/>
          <w:lang w:val="en-US"/>
        </w:rPr>
        <w:t>have been taken to reduce overcrowding</w:t>
      </w:r>
      <w:r w:rsidRPr="003B652A">
        <w:rPr>
          <w:iCs/>
          <w:lang w:val="en-US"/>
        </w:rPr>
        <w:t xml:space="preserve"> and improve the conditions</w:t>
      </w:r>
      <w:r w:rsidR="00F65D46" w:rsidRPr="003B652A">
        <w:rPr>
          <w:iCs/>
          <w:lang w:val="en-US"/>
        </w:rPr>
        <w:t xml:space="preserve"> in the detention </w:t>
      </w:r>
      <w:r w:rsidR="00865B65" w:rsidRPr="003B652A">
        <w:rPr>
          <w:iCs/>
          <w:lang w:val="en-US"/>
        </w:rPr>
        <w:t xml:space="preserve">centre </w:t>
      </w:r>
      <w:r w:rsidR="00F65D46" w:rsidRPr="003B652A">
        <w:rPr>
          <w:iCs/>
          <w:lang w:val="en-US"/>
        </w:rPr>
        <w:t xml:space="preserve">for migrant children in the </w:t>
      </w:r>
      <w:smartTag w:uri="urn:schemas-microsoft-com:office:smarttags" w:element="place">
        <w:r w:rsidR="00F65D46" w:rsidRPr="003B652A">
          <w:rPr>
            <w:iCs/>
            <w:lang w:val="en-US"/>
          </w:rPr>
          <w:t>Canary Islands</w:t>
        </w:r>
      </w:smartTag>
      <w:r w:rsidR="00F65D46" w:rsidRPr="003B652A">
        <w:rPr>
          <w:iCs/>
          <w:lang w:val="en-US"/>
        </w:rPr>
        <w:t>.</w:t>
      </w:r>
      <w:r w:rsidR="00995DBB" w:rsidRPr="003B652A">
        <w:rPr>
          <w:iCs/>
          <w:lang w:val="en-US"/>
        </w:rPr>
        <w:t xml:space="preserve"> P</w:t>
      </w:r>
      <w:r w:rsidR="0032576A" w:rsidRPr="003B652A">
        <w:rPr>
          <w:iCs/>
          <w:lang w:val="en-US"/>
        </w:rPr>
        <w:t>lease</w:t>
      </w:r>
      <w:r w:rsidR="00C95F08" w:rsidRPr="003B652A">
        <w:rPr>
          <w:iCs/>
          <w:lang w:val="en-US"/>
        </w:rPr>
        <w:t xml:space="preserve"> also</w:t>
      </w:r>
      <w:r w:rsidR="0032576A" w:rsidRPr="003B652A">
        <w:rPr>
          <w:iCs/>
          <w:lang w:val="en-US"/>
        </w:rPr>
        <w:t xml:space="preserve"> elaborate on the findings of the State party’s Ombudsman in its 2007 report on the unsatisfactory conditions of detention cent</w:t>
      </w:r>
      <w:r w:rsidR="00865B65" w:rsidRPr="003B652A">
        <w:rPr>
          <w:iCs/>
          <w:lang w:val="en-US"/>
        </w:rPr>
        <w:t>re</w:t>
      </w:r>
      <w:r w:rsidR="0032576A" w:rsidRPr="003B652A">
        <w:rPr>
          <w:iCs/>
          <w:lang w:val="en-US"/>
        </w:rPr>
        <w:t>s for migrant</w:t>
      </w:r>
      <w:r w:rsidR="00C95F08" w:rsidRPr="003B652A">
        <w:rPr>
          <w:iCs/>
          <w:lang w:val="en-US"/>
        </w:rPr>
        <w:t>s (</w:t>
      </w:r>
      <w:r w:rsidR="00865B65" w:rsidRPr="003B652A">
        <w:rPr>
          <w:iCs/>
          <w:lang w:val="en-US"/>
        </w:rPr>
        <w:t>c</w:t>
      </w:r>
      <w:r w:rsidR="00C95F08" w:rsidRPr="003B652A">
        <w:rPr>
          <w:iCs/>
          <w:lang w:val="en-US"/>
        </w:rPr>
        <w:t xml:space="preserve">entros de </w:t>
      </w:r>
      <w:r w:rsidR="00865B65" w:rsidRPr="003B652A">
        <w:rPr>
          <w:iCs/>
          <w:lang w:val="en-US"/>
        </w:rPr>
        <w:t>i</w:t>
      </w:r>
      <w:r w:rsidR="00C95F08" w:rsidRPr="003B652A">
        <w:rPr>
          <w:iCs/>
          <w:lang w:val="en-US"/>
        </w:rPr>
        <w:t xml:space="preserve">nternamiento de </w:t>
      </w:r>
      <w:r w:rsidR="00865B65" w:rsidRPr="003B652A">
        <w:rPr>
          <w:iCs/>
          <w:lang w:val="en-US"/>
        </w:rPr>
        <w:t>e</w:t>
      </w:r>
      <w:r w:rsidR="0032576A" w:rsidRPr="003B652A">
        <w:rPr>
          <w:iCs/>
          <w:lang w:val="en-US"/>
        </w:rPr>
        <w:t xml:space="preserve">xtranjeros). </w:t>
      </w:r>
      <w:r w:rsidR="00B04F4F" w:rsidRPr="003B652A">
        <w:rPr>
          <w:iCs/>
          <w:lang w:val="en-US"/>
        </w:rPr>
        <w:t xml:space="preserve">Has there been any follow-up to its recommendations? </w:t>
      </w:r>
    </w:p>
    <w:p w:rsidR="00A02B04" w:rsidRDefault="00A02B04" w:rsidP="00A02B04">
      <w:pPr>
        <w:jc w:val="both"/>
        <w:rPr>
          <w:iCs/>
          <w:lang w:val="en-US"/>
        </w:rPr>
      </w:pPr>
    </w:p>
    <w:p w:rsidR="0032576A" w:rsidRPr="003B652A" w:rsidRDefault="00F65D46" w:rsidP="00133AE4">
      <w:pPr>
        <w:numPr>
          <w:ilvl w:val="0"/>
          <w:numId w:val="1"/>
        </w:numPr>
        <w:tabs>
          <w:tab w:val="clear" w:pos="720"/>
        </w:tabs>
        <w:ind w:left="0" w:firstLine="0"/>
        <w:jc w:val="both"/>
        <w:rPr>
          <w:iCs/>
          <w:lang w:val="en-US"/>
        </w:rPr>
      </w:pPr>
      <w:r w:rsidRPr="003B652A">
        <w:rPr>
          <w:iCs/>
          <w:lang w:val="en-US"/>
        </w:rPr>
        <w:t>Please comment on the Ombudsman</w:t>
      </w:r>
      <w:r w:rsidR="00865B65" w:rsidRPr="003B652A">
        <w:rPr>
          <w:iCs/>
          <w:lang w:val="en-US"/>
        </w:rPr>
        <w:t>’s</w:t>
      </w:r>
      <w:r w:rsidRPr="003B652A">
        <w:rPr>
          <w:iCs/>
          <w:lang w:val="en-US"/>
        </w:rPr>
        <w:t xml:space="preserve"> report</w:t>
      </w:r>
      <w:r w:rsidR="00186984" w:rsidRPr="003B652A">
        <w:rPr>
          <w:iCs/>
          <w:lang w:val="en-US"/>
        </w:rPr>
        <w:t>,</w:t>
      </w:r>
      <w:r w:rsidRPr="003B652A">
        <w:rPr>
          <w:iCs/>
          <w:lang w:val="en-US"/>
        </w:rPr>
        <w:t xml:space="preserve"> released in 2009</w:t>
      </w:r>
      <w:r w:rsidR="00186984" w:rsidRPr="003B652A">
        <w:rPr>
          <w:iCs/>
          <w:lang w:val="en-US"/>
        </w:rPr>
        <w:t>,</w:t>
      </w:r>
      <w:r w:rsidRPr="003B652A">
        <w:rPr>
          <w:iCs/>
          <w:lang w:val="en-US"/>
        </w:rPr>
        <w:t xml:space="preserve"> on the cent</w:t>
      </w:r>
      <w:r w:rsidR="00865B65" w:rsidRPr="003B652A">
        <w:rPr>
          <w:iCs/>
          <w:lang w:val="en-US"/>
        </w:rPr>
        <w:t>re</w:t>
      </w:r>
      <w:r w:rsidRPr="003B652A">
        <w:rPr>
          <w:iCs/>
          <w:lang w:val="en-US"/>
        </w:rPr>
        <w:t>s for the protection of children with behavio</w:t>
      </w:r>
      <w:r w:rsidR="00865B65" w:rsidRPr="003B652A">
        <w:rPr>
          <w:iCs/>
          <w:lang w:val="en-US"/>
        </w:rPr>
        <w:t>u</w:t>
      </w:r>
      <w:r w:rsidRPr="003B652A">
        <w:rPr>
          <w:iCs/>
          <w:lang w:val="en-US"/>
        </w:rPr>
        <w:t>ral probl</w:t>
      </w:r>
      <w:r w:rsidR="00186984" w:rsidRPr="003B652A">
        <w:rPr>
          <w:iCs/>
          <w:lang w:val="en-US"/>
        </w:rPr>
        <w:t>ems and in difficult situations.</w:t>
      </w:r>
      <w:r w:rsidRPr="003B652A">
        <w:rPr>
          <w:iCs/>
          <w:lang w:val="en-US"/>
        </w:rPr>
        <w:t xml:space="preserve"> </w:t>
      </w:r>
      <w:r w:rsidR="00186984" w:rsidRPr="003B652A">
        <w:rPr>
          <w:iCs/>
          <w:lang w:val="en-US"/>
        </w:rPr>
        <w:t xml:space="preserve">What </w:t>
      </w:r>
      <w:r w:rsidR="00B04F4F" w:rsidRPr="003B652A">
        <w:rPr>
          <w:iCs/>
          <w:lang w:val="en-US"/>
        </w:rPr>
        <w:t>measures</w:t>
      </w:r>
      <w:r w:rsidR="00186984" w:rsidRPr="003B652A">
        <w:rPr>
          <w:iCs/>
          <w:lang w:val="en-US"/>
        </w:rPr>
        <w:t xml:space="preserve"> have been</w:t>
      </w:r>
      <w:r w:rsidR="00B04F4F" w:rsidRPr="003B652A">
        <w:rPr>
          <w:iCs/>
          <w:lang w:val="en-US"/>
        </w:rPr>
        <w:t xml:space="preserve"> taken to respond to the</w:t>
      </w:r>
      <w:r w:rsidRPr="003B652A">
        <w:rPr>
          <w:iCs/>
          <w:lang w:val="en-US"/>
        </w:rPr>
        <w:t xml:space="preserve"> concerns</w:t>
      </w:r>
      <w:r w:rsidR="009F352C" w:rsidRPr="003B652A">
        <w:rPr>
          <w:iCs/>
          <w:lang w:val="en-US"/>
        </w:rPr>
        <w:t xml:space="preserve"> and recommendations</w:t>
      </w:r>
      <w:r w:rsidRPr="003B652A">
        <w:rPr>
          <w:iCs/>
          <w:lang w:val="en-US"/>
        </w:rPr>
        <w:t xml:space="preserve"> expressed</w:t>
      </w:r>
      <w:r w:rsidR="00003F38" w:rsidRPr="003B652A">
        <w:rPr>
          <w:iCs/>
          <w:lang w:val="en-US"/>
        </w:rPr>
        <w:t>, in particular those</w:t>
      </w:r>
      <w:r w:rsidRPr="003B652A">
        <w:rPr>
          <w:iCs/>
          <w:lang w:val="en-US"/>
        </w:rPr>
        <w:t xml:space="preserve"> </w:t>
      </w:r>
      <w:r w:rsidR="00B04F4F" w:rsidRPr="003B652A">
        <w:rPr>
          <w:iCs/>
          <w:lang w:val="en-US"/>
        </w:rPr>
        <w:t>regarding instances of compulsory administration of drugs against children’s will</w:t>
      </w:r>
      <w:r w:rsidR="00003F38" w:rsidRPr="003B652A">
        <w:rPr>
          <w:iCs/>
          <w:lang w:val="en-US"/>
        </w:rPr>
        <w:t xml:space="preserve"> and</w:t>
      </w:r>
      <w:r w:rsidR="00B04F4F" w:rsidRPr="003B652A">
        <w:rPr>
          <w:iCs/>
          <w:lang w:val="en-US"/>
        </w:rPr>
        <w:t xml:space="preserve"> the recourse to</w:t>
      </w:r>
      <w:r w:rsidR="00003F38" w:rsidRPr="003B652A">
        <w:rPr>
          <w:iCs/>
          <w:lang w:val="en-US"/>
        </w:rPr>
        <w:t xml:space="preserve"> the practice of</w:t>
      </w:r>
      <w:r w:rsidR="00B04F4F" w:rsidRPr="003B652A">
        <w:rPr>
          <w:iCs/>
          <w:lang w:val="en-US"/>
        </w:rPr>
        <w:t xml:space="preserve"> solitary confinement</w:t>
      </w:r>
      <w:r w:rsidR="00186984" w:rsidRPr="003B652A">
        <w:rPr>
          <w:iCs/>
          <w:lang w:val="en-US"/>
        </w:rPr>
        <w:t>?</w:t>
      </w:r>
      <w:r w:rsidRPr="003B652A">
        <w:rPr>
          <w:iCs/>
          <w:lang w:val="en-US"/>
        </w:rPr>
        <w:t xml:space="preserve"> </w:t>
      </w:r>
      <w:r w:rsidR="00B04F4F" w:rsidRPr="003B652A">
        <w:rPr>
          <w:iCs/>
          <w:lang w:val="en-US"/>
        </w:rPr>
        <w:t xml:space="preserve">Please also indicate </w:t>
      </w:r>
      <w:r w:rsidR="00553B8B" w:rsidRPr="003B652A">
        <w:rPr>
          <w:iCs/>
          <w:lang w:val="en-US"/>
        </w:rPr>
        <w:t>the</w:t>
      </w:r>
      <w:r w:rsidR="00B04F4F" w:rsidRPr="003B652A">
        <w:rPr>
          <w:iCs/>
          <w:lang w:val="en-US"/>
        </w:rPr>
        <w:t xml:space="preserve"> kind</w:t>
      </w:r>
      <w:r w:rsidR="00553B8B" w:rsidRPr="003B652A">
        <w:rPr>
          <w:iCs/>
          <w:lang w:val="en-US"/>
        </w:rPr>
        <w:t>s</w:t>
      </w:r>
      <w:r w:rsidR="00B04F4F" w:rsidRPr="003B652A">
        <w:rPr>
          <w:iCs/>
          <w:lang w:val="en-US"/>
        </w:rPr>
        <w:t xml:space="preserve"> of children held in th</w:t>
      </w:r>
      <w:r w:rsidR="00DD69E1" w:rsidRPr="003B652A">
        <w:rPr>
          <w:iCs/>
          <w:lang w:val="en-US"/>
        </w:rPr>
        <w:t>o</w:t>
      </w:r>
      <w:r w:rsidR="00B04F4F" w:rsidRPr="003B652A">
        <w:rPr>
          <w:iCs/>
          <w:lang w:val="en-US"/>
        </w:rPr>
        <w:t>se cent</w:t>
      </w:r>
      <w:r w:rsidR="00865B65" w:rsidRPr="003B652A">
        <w:rPr>
          <w:iCs/>
          <w:lang w:val="en-US"/>
        </w:rPr>
        <w:t>re</w:t>
      </w:r>
      <w:r w:rsidR="00B04F4F" w:rsidRPr="003B652A">
        <w:rPr>
          <w:iCs/>
          <w:lang w:val="en-US"/>
        </w:rPr>
        <w:t>s</w:t>
      </w:r>
      <w:r w:rsidR="00D846CF" w:rsidRPr="003B652A">
        <w:rPr>
          <w:iCs/>
          <w:lang w:val="en-US"/>
        </w:rPr>
        <w:t xml:space="preserve">, </w:t>
      </w:r>
      <w:r w:rsidR="005C15C6" w:rsidRPr="003B652A">
        <w:rPr>
          <w:iCs/>
          <w:lang w:val="en-US"/>
        </w:rPr>
        <w:t xml:space="preserve">the number </w:t>
      </w:r>
      <w:r w:rsidR="00865B65" w:rsidRPr="003B652A">
        <w:rPr>
          <w:iCs/>
          <w:lang w:val="en-US"/>
        </w:rPr>
        <w:t>held</w:t>
      </w:r>
      <w:r w:rsidR="00D846CF" w:rsidRPr="003B652A">
        <w:rPr>
          <w:iCs/>
          <w:lang w:val="en-US"/>
        </w:rPr>
        <w:t>, and for what length of time.</w:t>
      </w:r>
      <w:r w:rsidR="00B04F4F" w:rsidRPr="003B652A">
        <w:rPr>
          <w:iCs/>
          <w:lang w:val="en-US"/>
        </w:rPr>
        <w:t xml:space="preserve"> </w:t>
      </w:r>
    </w:p>
    <w:p w:rsidR="00332F37" w:rsidRDefault="00332F37" w:rsidP="00332F37">
      <w:pPr>
        <w:jc w:val="both"/>
        <w:rPr>
          <w:iCs/>
          <w:lang w:val="en-US"/>
        </w:rPr>
      </w:pPr>
    </w:p>
    <w:p w:rsidR="00326A8B" w:rsidRPr="003B652A" w:rsidRDefault="00326A8B" w:rsidP="00133AE4">
      <w:pPr>
        <w:numPr>
          <w:ilvl w:val="0"/>
          <w:numId w:val="1"/>
        </w:numPr>
        <w:tabs>
          <w:tab w:val="clear" w:pos="720"/>
        </w:tabs>
        <w:ind w:left="0" w:firstLine="0"/>
        <w:jc w:val="both"/>
        <w:rPr>
          <w:iCs/>
          <w:lang w:val="en-US"/>
        </w:rPr>
      </w:pPr>
      <w:r w:rsidRPr="003B652A">
        <w:rPr>
          <w:iCs/>
          <w:lang w:val="en-US"/>
        </w:rPr>
        <w:t xml:space="preserve">Please comment on whether there </w:t>
      </w:r>
      <w:r w:rsidR="00865B65" w:rsidRPr="003B652A">
        <w:rPr>
          <w:iCs/>
          <w:lang w:val="en-US"/>
        </w:rPr>
        <w:t>has been</w:t>
      </w:r>
      <w:r w:rsidRPr="003B652A">
        <w:rPr>
          <w:iCs/>
          <w:lang w:val="en-US"/>
        </w:rPr>
        <w:t xml:space="preserve"> any development regarding</w:t>
      </w:r>
      <w:r w:rsidR="00E60DF6" w:rsidRPr="003B652A">
        <w:rPr>
          <w:iCs/>
          <w:lang w:val="en-US"/>
        </w:rPr>
        <w:t xml:space="preserve"> the practice of dispersal of prisoners convicted of or charged with terrorist crimes</w:t>
      </w:r>
      <w:r w:rsidR="00E60DF6" w:rsidRPr="003B652A">
        <w:rPr>
          <w:iCs/>
          <w:sz w:val="20"/>
          <w:szCs w:val="20"/>
          <w:lang w:val="en-US"/>
        </w:rPr>
        <w:t>.</w:t>
      </w:r>
    </w:p>
    <w:p w:rsidR="00332F37" w:rsidRDefault="00332F37" w:rsidP="00332F37">
      <w:pPr>
        <w:jc w:val="both"/>
        <w:rPr>
          <w:iCs/>
          <w:lang w:val="en-US"/>
        </w:rPr>
      </w:pPr>
    </w:p>
    <w:p w:rsidR="00A23EE9" w:rsidRPr="003B652A" w:rsidRDefault="00A23EE9" w:rsidP="00133AE4">
      <w:pPr>
        <w:numPr>
          <w:ilvl w:val="0"/>
          <w:numId w:val="1"/>
        </w:numPr>
        <w:tabs>
          <w:tab w:val="clear" w:pos="720"/>
        </w:tabs>
        <w:ind w:left="0" w:firstLine="0"/>
        <w:jc w:val="both"/>
        <w:rPr>
          <w:iCs/>
          <w:lang w:val="en-US"/>
        </w:rPr>
      </w:pPr>
      <w:r w:rsidRPr="003B652A">
        <w:rPr>
          <w:iCs/>
          <w:lang w:val="en-US"/>
        </w:rPr>
        <w:t xml:space="preserve">Please provide further information to the Committee with respect to the so-called “Parot doctrine”, established through Supreme Court judgment </w:t>
      </w:r>
      <w:r w:rsidR="00F937B9" w:rsidRPr="003B652A">
        <w:rPr>
          <w:iCs/>
          <w:lang w:val="en-US"/>
        </w:rPr>
        <w:t xml:space="preserve">No. </w:t>
      </w:r>
      <w:r w:rsidRPr="003B652A">
        <w:rPr>
          <w:iCs/>
          <w:lang w:val="en-US"/>
        </w:rPr>
        <w:t xml:space="preserve">197/2006 on the </w:t>
      </w:r>
      <w:r w:rsidR="00995DBB" w:rsidRPr="003B652A">
        <w:rPr>
          <w:iCs/>
          <w:lang w:val="en-US"/>
        </w:rPr>
        <w:t xml:space="preserve">issue </w:t>
      </w:r>
      <w:r w:rsidRPr="003B652A">
        <w:rPr>
          <w:iCs/>
          <w:lang w:val="en-US"/>
        </w:rPr>
        <w:t>of parole in case</w:t>
      </w:r>
      <w:r w:rsidR="00D846CF" w:rsidRPr="003B652A">
        <w:rPr>
          <w:iCs/>
          <w:lang w:val="en-US"/>
        </w:rPr>
        <w:t>s</w:t>
      </w:r>
      <w:r w:rsidRPr="003B652A">
        <w:rPr>
          <w:iCs/>
          <w:lang w:val="en-US"/>
        </w:rPr>
        <w:t xml:space="preserve"> of terrorism offences.  </w:t>
      </w:r>
    </w:p>
    <w:p w:rsidR="00332F37" w:rsidRPr="00332F37" w:rsidRDefault="00332F37" w:rsidP="00332F37">
      <w:pPr>
        <w:jc w:val="both"/>
        <w:rPr>
          <w:iCs/>
          <w:lang w:val="en-US"/>
        </w:rPr>
      </w:pPr>
    </w:p>
    <w:p w:rsidR="001E64F8" w:rsidRPr="003B652A" w:rsidRDefault="001E64F8" w:rsidP="00133AE4">
      <w:pPr>
        <w:numPr>
          <w:ilvl w:val="0"/>
          <w:numId w:val="1"/>
        </w:numPr>
        <w:tabs>
          <w:tab w:val="clear" w:pos="720"/>
        </w:tabs>
        <w:ind w:left="0" w:firstLine="0"/>
        <w:jc w:val="both"/>
        <w:rPr>
          <w:iCs/>
          <w:lang w:val="en-US"/>
        </w:rPr>
      </w:pPr>
      <w:r w:rsidRPr="003B652A">
        <w:rPr>
          <w:lang w:val="en-US"/>
        </w:rPr>
        <w:t>Please inform the Committee of measures taken to protect and guarantee the rights of vulnerable persons deprived of their liberty, notably women, persons suffering from mental illness</w:t>
      </w:r>
      <w:r w:rsidR="00C95F08" w:rsidRPr="003B652A">
        <w:rPr>
          <w:lang w:val="en-US"/>
        </w:rPr>
        <w:t xml:space="preserve">, </w:t>
      </w:r>
      <w:r w:rsidR="00D846CF" w:rsidRPr="003B652A">
        <w:rPr>
          <w:lang w:val="en-US"/>
        </w:rPr>
        <w:t xml:space="preserve">and </w:t>
      </w:r>
      <w:r w:rsidR="00C95F08" w:rsidRPr="003B652A">
        <w:rPr>
          <w:lang w:val="en-US"/>
        </w:rPr>
        <w:t>persons with HIV</w:t>
      </w:r>
      <w:r w:rsidRPr="003B652A">
        <w:rPr>
          <w:lang w:val="en-US"/>
        </w:rPr>
        <w:t xml:space="preserve"> and children. </w:t>
      </w:r>
      <w:r w:rsidR="00D846CF" w:rsidRPr="003B652A">
        <w:rPr>
          <w:lang w:val="en-US"/>
        </w:rPr>
        <w:t>Are there separate facilities provided for persons suffering from mental illness or HIV? Are children ever detained among adults? Are detention facility personnel trained in administering to the needs of persons with mental illness and HIV</w:t>
      </w:r>
      <w:r w:rsidR="00006134" w:rsidRPr="003B652A">
        <w:rPr>
          <w:lang w:val="en-US"/>
        </w:rPr>
        <w:t xml:space="preserve"> and, if so, how often</w:t>
      </w:r>
      <w:r w:rsidR="00D846CF" w:rsidRPr="003B652A">
        <w:rPr>
          <w:lang w:val="en-US"/>
        </w:rPr>
        <w:t xml:space="preserve">, and how many such trained individuals are </w:t>
      </w:r>
      <w:r w:rsidR="00A84904" w:rsidRPr="003B652A">
        <w:rPr>
          <w:lang w:val="en-US"/>
        </w:rPr>
        <w:t>available per detainee with special needs?</w:t>
      </w:r>
    </w:p>
    <w:p w:rsidR="00332F37" w:rsidRDefault="00332F37" w:rsidP="00133AE4">
      <w:pPr>
        <w:jc w:val="center"/>
        <w:rPr>
          <w:b/>
          <w:bCs/>
          <w:lang w:val="en-US"/>
        </w:rPr>
      </w:pPr>
    </w:p>
    <w:p w:rsidR="001E64F8" w:rsidRPr="003B652A" w:rsidRDefault="001E64F8" w:rsidP="00133AE4">
      <w:pPr>
        <w:jc w:val="center"/>
        <w:rPr>
          <w:b/>
          <w:bCs/>
          <w:iCs/>
          <w:lang w:val="en-US"/>
        </w:rPr>
      </w:pPr>
      <w:r w:rsidRPr="003B652A">
        <w:rPr>
          <w:b/>
          <w:bCs/>
          <w:lang w:val="en-US"/>
        </w:rPr>
        <w:t>Article</w:t>
      </w:r>
      <w:r w:rsidR="005B6A1E" w:rsidRPr="003B652A">
        <w:rPr>
          <w:b/>
          <w:bCs/>
          <w:lang w:val="en-US"/>
        </w:rPr>
        <w:t>s</w:t>
      </w:r>
      <w:r w:rsidRPr="003B652A">
        <w:rPr>
          <w:b/>
          <w:bCs/>
          <w:lang w:val="en-US"/>
        </w:rPr>
        <w:t xml:space="preserve"> 12</w:t>
      </w:r>
      <w:r w:rsidR="005B6A1E" w:rsidRPr="003B652A">
        <w:rPr>
          <w:b/>
          <w:bCs/>
          <w:lang w:val="en-US"/>
        </w:rPr>
        <w:t xml:space="preserve"> and 13</w:t>
      </w:r>
    </w:p>
    <w:p w:rsidR="00332F37" w:rsidRDefault="00332F37" w:rsidP="00332F37">
      <w:pPr>
        <w:jc w:val="both"/>
        <w:rPr>
          <w:iCs/>
          <w:lang w:val="en-US"/>
        </w:rPr>
      </w:pPr>
    </w:p>
    <w:p w:rsidR="002A2572" w:rsidRPr="003B652A" w:rsidRDefault="00995DBB" w:rsidP="00133AE4">
      <w:pPr>
        <w:numPr>
          <w:ilvl w:val="0"/>
          <w:numId w:val="1"/>
        </w:numPr>
        <w:tabs>
          <w:tab w:val="clear" w:pos="720"/>
        </w:tabs>
        <w:ind w:left="0" w:firstLine="0"/>
        <w:jc w:val="both"/>
        <w:rPr>
          <w:iCs/>
          <w:lang w:val="en-US"/>
        </w:rPr>
      </w:pPr>
      <w:r w:rsidRPr="003B652A">
        <w:rPr>
          <w:iCs/>
          <w:lang w:val="en-US"/>
        </w:rPr>
        <w:t>According to information before the Committee, police use</w:t>
      </w:r>
      <w:r w:rsidR="00A4471C" w:rsidRPr="003B652A">
        <w:rPr>
          <w:iCs/>
          <w:lang w:val="en-US"/>
        </w:rPr>
        <w:t>,</w:t>
      </w:r>
      <w:r w:rsidRPr="003B652A">
        <w:rPr>
          <w:iCs/>
          <w:lang w:val="en-US"/>
        </w:rPr>
        <w:t xml:space="preserve"> at times</w:t>
      </w:r>
      <w:r w:rsidR="00A4471C" w:rsidRPr="003B652A">
        <w:rPr>
          <w:iCs/>
          <w:lang w:val="en-US"/>
        </w:rPr>
        <w:t>,</w:t>
      </w:r>
      <w:r w:rsidRPr="003B652A">
        <w:rPr>
          <w:iCs/>
          <w:lang w:val="en-US"/>
        </w:rPr>
        <w:t xml:space="preserve"> excessive force during the apprehension of criminal suspects as well as in detention. In this respect, please </w:t>
      </w:r>
      <w:r w:rsidRPr="003B652A">
        <w:rPr>
          <w:lang w:val="en-US"/>
        </w:rPr>
        <w:t xml:space="preserve">provide disaggregated statistical data for the years 2003-2008 regarding allegations of torture and/or ill-treatment: </w:t>
      </w:r>
    </w:p>
    <w:p w:rsidR="002E53AB" w:rsidRDefault="002E53AB" w:rsidP="002E53AB">
      <w:pPr>
        <w:jc w:val="both"/>
        <w:rPr>
          <w:lang w:val="en-US"/>
        </w:rPr>
      </w:pPr>
    </w:p>
    <w:p w:rsidR="002A2572" w:rsidRPr="003B652A" w:rsidRDefault="00553B8B" w:rsidP="002E53AB">
      <w:pPr>
        <w:numPr>
          <w:ilvl w:val="1"/>
          <w:numId w:val="1"/>
        </w:numPr>
        <w:tabs>
          <w:tab w:val="clear" w:pos="1440"/>
        </w:tabs>
        <w:ind w:left="0" w:firstLine="720"/>
        <w:jc w:val="both"/>
        <w:rPr>
          <w:lang w:val="en-US"/>
        </w:rPr>
      </w:pPr>
      <w:r w:rsidRPr="003B652A">
        <w:rPr>
          <w:lang w:val="en-US"/>
        </w:rPr>
        <w:t>D</w:t>
      </w:r>
      <w:r w:rsidR="00995DBB" w:rsidRPr="003B652A">
        <w:rPr>
          <w:lang w:val="en-US"/>
        </w:rPr>
        <w:t xml:space="preserve">uring or after apprehension; </w:t>
      </w:r>
    </w:p>
    <w:p w:rsidR="002A2572" w:rsidRPr="003B652A" w:rsidRDefault="00553B8B" w:rsidP="002E53AB">
      <w:pPr>
        <w:numPr>
          <w:ilvl w:val="1"/>
          <w:numId w:val="1"/>
        </w:numPr>
        <w:tabs>
          <w:tab w:val="clear" w:pos="1440"/>
        </w:tabs>
        <w:ind w:left="0" w:firstLine="720"/>
        <w:jc w:val="both"/>
        <w:rPr>
          <w:lang w:val="en-US"/>
        </w:rPr>
      </w:pPr>
      <w:r w:rsidRPr="003B652A">
        <w:rPr>
          <w:lang w:val="en-US"/>
        </w:rPr>
        <w:t>I</w:t>
      </w:r>
      <w:r w:rsidR="00995DBB" w:rsidRPr="003B652A">
        <w:rPr>
          <w:lang w:val="en-US"/>
        </w:rPr>
        <w:t xml:space="preserve">n custody; </w:t>
      </w:r>
    </w:p>
    <w:p w:rsidR="002A2572" w:rsidRPr="003B652A" w:rsidRDefault="00553B8B" w:rsidP="002E53AB">
      <w:pPr>
        <w:numPr>
          <w:ilvl w:val="1"/>
          <w:numId w:val="1"/>
        </w:numPr>
        <w:tabs>
          <w:tab w:val="clear" w:pos="1440"/>
        </w:tabs>
        <w:ind w:left="0" w:firstLine="720"/>
        <w:jc w:val="both"/>
        <w:rPr>
          <w:lang w:val="en-US"/>
        </w:rPr>
      </w:pPr>
      <w:r w:rsidRPr="003B652A">
        <w:rPr>
          <w:lang w:val="en-US"/>
        </w:rPr>
        <w:t>I</w:t>
      </w:r>
      <w:r w:rsidR="002A2572" w:rsidRPr="003B652A">
        <w:rPr>
          <w:lang w:val="en-US"/>
        </w:rPr>
        <w:t>n detention.</w:t>
      </w:r>
    </w:p>
    <w:p w:rsidR="002E53AB" w:rsidRDefault="002E53AB" w:rsidP="00133AE4">
      <w:pPr>
        <w:jc w:val="both"/>
        <w:rPr>
          <w:lang w:val="en-US"/>
        </w:rPr>
      </w:pPr>
    </w:p>
    <w:p w:rsidR="00995DBB" w:rsidRPr="003B652A" w:rsidRDefault="00995DBB" w:rsidP="00133AE4">
      <w:pPr>
        <w:jc w:val="both"/>
        <w:rPr>
          <w:iCs/>
          <w:lang w:val="en-US"/>
        </w:rPr>
      </w:pPr>
      <w:r w:rsidRPr="003B652A">
        <w:rPr>
          <w:lang w:val="en-US"/>
        </w:rPr>
        <w:t xml:space="preserve">This information should ideally </w:t>
      </w:r>
      <w:r w:rsidR="00A4471C" w:rsidRPr="003B652A">
        <w:rPr>
          <w:lang w:val="en-US"/>
        </w:rPr>
        <w:t xml:space="preserve">be </w:t>
      </w:r>
      <w:r w:rsidRPr="003B652A">
        <w:rPr>
          <w:lang w:val="en-US"/>
        </w:rPr>
        <w:t xml:space="preserve">disaggregated according to </w:t>
      </w:r>
      <w:r w:rsidR="00F937B9" w:rsidRPr="003B652A">
        <w:rPr>
          <w:lang w:val="en-US"/>
        </w:rPr>
        <w:t xml:space="preserve">the </w:t>
      </w:r>
      <w:r w:rsidRPr="003B652A">
        <w:rPr>
          <w:lang w:val="en-US"/>
        </w:rPr>
        <w:t xml:space="preserve">location of detention, sex, age and ethnicity of the victim. Please also make available detailed information on the results of the investigations in respect of those allegations, including on prosecutions and convictions thereof. </w:t>
      </w:r>
    </w:p>
    <w:p w:rsidR="00A8514C" w:rsidRPr="00A8514C" w:rsidRDefault="00A8514C" w:rsidP="00A8514C">
      <w:pPr>
        <w:jc w:val="both"/>
        <w:rPr>
          <w:iCs/>
          <w:lang w:val="en-US"/>
        </w:rPr>
      </w:pPr>
    </w:p>
    <w:p w:rsidR="00995DBB" w:rsidRPr="003B652A" w:rsidRDefault="00995DBB" w:rsidP="00133AE4">
      <w:pPr>
        <w:numPr>
          <w:ilvl w:val="0"/>
          <w:numId w:val="1"/>
        </w:numPr>
        <w:tabs>
          <w:tab w:val="clear" w:pos="720"/>
        </w:tabs>
        <w:ind w:left="0" w:firstLine="0"/>
        <w:jc w:val="both"/>
        <w:rPr>
          <w:iCs/>
          <w:lang w:val="en-US"/>
        </w:rPr>
      </w:pPr>
      <w:r w:rsidRPr="003B652A">
        <w:rPr>
          <w:lang w:val="en-US"/>
        </w:rPr>
        <w:t>Please provide disaggregated statistical data regarding reported deaths in custody according to location of detention, sex, age, ethnicity of the deceased and cause of death for the years 2003-2008. Please make available detailed information on the results of the investigations in respect of those deaths, and notably alleged suicides, and measures implemented to prevent the reoccurrence of similar violations. Has the reform of the Suicide Prevention Programme contributed to reduc</w:t>
      </w:r>
      <w:r w:rsidR="006F4360" w:rsidRPr="003B652A">
        <w:rPr>
          <w:lang w:val="en-US"/>
        </w:rPr>
        <w:t>ing</w:t>
      </w:r>
      <w:r w:rsidRPr="003B652A">
        <w:rPr>
          <w:lang w:val="en-US"/>
        </w:rPr>
        <w:t xml:space="preserve"> the number of deaths in places of deprivation of liberty?</w:t>
      </w:r>
    </w:p>
    <w:p w:rsidR="00A8514C" w:rsidRDefault="00A8514C" w:rsidP="00A8514C">
      <w:pPr>
        <w:jc w:val="both"/>
        <w:rPr>
          <w:iCs/>
          <w:lang w:val="en-US"/>
        </w:rPr>
      </w:pPr>
    </w:p>
    <w:p w:rsidR="00973250" w:rsidRPr="003B652A" w:rsidRDefault="002C4571" w:rsidP="00133AE4">
      <w:pPr>
        <w:numPr>
          <w:ilvl w:val="0"/>
          <w:numId w:val="1"/>
        </w:numPr>
        <w:tabs>
          <w:tab w:val="clear" w:pos="720"/>
        </w:tabs>
        <w:ind w:left="0" w:firstLine="0"/>
        <w:jc w:val="both"/>
        <w:rPr>
          <w:iCs/>
          <w:lang w:val="en-US"/>
        </w:rPr>
      </w:pPr>
      <w:r w:rsidRPr="003B652A">
        <w:rPr>
          <w:iCs/>
          <w:lang w:val="en-US"/>
        </w:rPr>
        <w:t>Please comment on the findings of various reports</w:t>
      </w:r>
      <w:r w:rsidR="007E13BE" w:rsidRPr="003B652A">
        <w:rPr>
          <w:iCs/>
          <w:lang w:val="en-US"/>
        </w:rPr>
        <w:t xml:space="preserve"> that allegations of torture and ill-treatment by law enforcement officials</w:t>
      </w:r>
      <w:r w:rsidR="00E6061D" w:rsidRPr="003B652A">
        <w:rPr>
          <w:iCs/>
          <w:lang w:val="en-US"/>
        </w:rPr>
        <w:t>, including abuses committed during forced expulsion/deportation/removal of irregular migrants,</w:t>
      </w:r>
      <w:r w:rsidR="007E13BE" w:rsidRPr="003B652A">
        <w:rPr>
          <w:iCs/>
          <w:lang w:val="en-US"/>
        </w:rPr>
        <w:t xml:space="preserve"> are not consistently investigated by law enforcement bodies and judicial authorities.</w:t>
      </w:r>
      <w:r w:rsidRPr="003B652A">
        <w:rPr>
          <w:iCs/>
          <w:lang w:val="en-US"/>
        </w:rPr>
        <w:t xml:space="preserve"> </w:t>
      </w:r>
      <w:r w:rsidR="007E13BE" w:rsidRPr="003B652A">
        <w:rPr>
          <w:iCs/>
          <w:lang w:val="en-US"/>
        </w:rPr>
        <w:t>In this</w:t>
      </w:r>
      <w:r w:rsidR="00E62265" w:rsidRPr="003B652A">
        <w:rPr>
          <w:iCs/>
          <w:lang w:val="en-US"/>
        </w:rPr>
        <w:t xml:space="preserve"> respect, please provide information on</w:t>
      </w:r>
      <w:r w:rsidR="00973250" w:rsidRPr="003B652A">
        <w:rPr>
          <w:iCs/>
          <w:lang w:val="en-US"/>
        </w:rPr>
        <w:t>:</w:t>
      </w:r>
    </w:p>
    <w:p w:rsidR="002C0FBA" w:rsidRPr="002C0FBA" w:rsidRDefault="002C0FBA" w:rsidP="002C0FBA">
      <w:pPr>
        <w:jc w:val="both"/>
        <w:rPr>
          <w:lang w:val="en-US"/>
        </w:rPr>
      </w:pPr>
    </w:p>
    <w:p w:rsidR="001E64F8" w:rsidRPr="003B652A" w:rsidRDefault="00613747" w:rsidP="002C0FBA">
      <w:pPr>
        <w:numPr>
          <w:ilvl w:val="1"/>
          <w:numId w:val="1"/>
        </w:numPr>
        <w:tabs>
          <w:tab w:val="clear" w:pos="1440"/>
        </w:tabs>
        <w:ind w:left="0" w:firstLine="720"/>
        <w:jc w:val="both"/>
        <w:rPr>
          <w:lang w:val="en-US"/>
        </w:rPr>
      </w:pPr>
      <w:r w:rsidRPr="003B652A">
        <w:rPr>
          <w:iCs/>
          <w:lang w:val="en-US"/>
        </w:rPr>
        <w:t>T</w:t>
      </w:r>
      <w:r w:rsidR="007E13BE" w:rsidRPr="003B652A">
        <w:rPr>
          <w:iCs/>
          <w:lang w:val="en-US"/>
        </w:rPr>
        <w:t xml:space="preserve">he findings </w:t>
      </w:r>
      <w:r w:rsidR="002C4571" w:rsidRPr="003B652A">
        <w:rPr>
          <w:iCs/>
          <w:lang w:val="en-US"/>
        </w:rPr>
        <w:t xml:space="preserve">of </w:t>
      </w:r>
      <w:r w:rsidR="002C4571" w:rsidRPr="003B652A">
        <w:rPr>
          <w:lang w:val="en-US"/>
        </w:rPr>
        <w:t>the Special Rapporteur on the promotion and protection of human rights and fundamental freedoms while countering terrorism, that allegations of irregularities and physical and psychological ill-t</w:t>
      </w:r>
      <w:r w:rsidR="00C95F08" w:rsidRPr="003B652A">
        <w:rPr>
          <w:lang w:val="en-US"/>
        </w:rPr>
        <w:t xml:space="preserve">reatment </w:t>
      </w:r>
      <w:r w:rsidRPr="003B652A">
        <w:rPr>
          <w:lang w:val="en-US"/>
        </w:rPr>
        <w:t>during</w:t>
      </w:r>
      <w:r w:rsidR="00C95F08" w:rsidRPr="003B652A">
        <w:rPr>
          <w:lang w:val="en-US"/>
        </w:rPr>
        <w:t xml:space="preserve"> the investigation</w:t>
      </w:r>
      <w:r w:rsidRPr="003B652A">
        <w:rPr>
          <w:lang w:val="en-US"/>
        </w:rPr>
        <w:t xml:space="preserve"> of those accused of the 11 March</w:t>
      </w:r>
      <w:r w:rsidR="002C4571" w:rsidRPr="003B652A">
        <w:rPr>
          <w:lang w:val="en-US"/>
        </w:rPr>
        <w:t xml:space="preserve"> terrorist attacks were ignored</w:t>
      </w:r>
      <w:r w:rsidR="00973250" w:rsidRPr="003B652A">
        <w:rPr>
          <w:lang w:val="en-US"/>
        </w:rPr>
        <w:t>;</w:t>
      </w:r>
    </w:p>
    <w:p w:rsidR="002C0FBA" w:rsidRPr="002C0FBA" w:rsidRDefault="002C0FBA" w:rsidP="002C0FBA">
      <w:pPr>
        <w:jc w:val="both"/>
        <w:rPr>
          <w:iCs/>
          <w:lang w:val="en-US"/>
        </w:rPr>
      </w:pPr>
    </w:p>
    <w:p w:rsidR="00973250" w:rsidRPr="003B652A" w:rsidRDefault="00613747" w:rsidP="002C0FBA">
      <w:pPr>
        <w:numPr>
          <w:ilvl w:val="1"/>
          <w:numId w:val="1"/>
        </w:numPr>
        <w:tabs>
          <w:tab w:val="clear" w:pos="1440"/>
        </w:tabs>
        <w:ind w:left="0" w:firstLine="720"/>
        <w:jc w:val="both"/>
        <w:rPr>
          <w:iCs/>
          <w:lang w:val="en-US"/>
        </w:rPr>
      </w:pPr>
      <w:r w:rsidRPr="003B652A">
        <w:rPr>
          <w:lang w:val="en-US"/>
        </w:rPr>
        <w:t>W</w:t>
      </w:r>
      <w:r w:rsidR="0074144E" w:rsidRPr="003B652A">
        <w:rPr>
          <w:lang w:val="en-US"/>
        </w:rPr>
        <w:t xml:space="preserve">hat kind of follow-up </w:t>
      </w:r>
      <w:r w:rsidRPr="003B652A">
        <w:rPr>
          <w:lang w:val="en-US"/>
        </w:rPr>
        <w:t>measures have</w:t>
      </w:r>
      <w:r w:rsidR="0074144E" w:rsidRPr="003B652A">
        <w:rPr>
          <w:lang w:val="en-US"/>
        </w:rPr>
        <w:t xml:space="preserve"> been </w:t>
      </w:r>
      <w:r w:rsidRPr="003B652A">
        <w:rPr>
          <w:lang w:val="en-US"/>
        </w:rPr>
        <w:t>taken</w:t>
      </w:r>
      <w:r w:rsidR="00553B8B" w:rsidRPr="003B652A">
        <w:rPr>
          <w:lang w:val="en-US"/>
        </w:rPr>
        <w:t xml:space="preserve"> </w:t>
      </w:r>
      <w:r w:rsidRPr="003B652A">
        <w:rPr>
          <w:lang w:val="en-US"/>
        </w:rPr>
        <w:t>regarding</w:t>
      </w:r>
      <w:r w:rsidR="0074144E" w:rsidRPr="003B652A">
        <w:rPr>
          <w:lang w:val="en-US"/>
        </w:rPr>
        <w:t xml:space="preserve"> </w:t>
      </w:r>
      <w:r w:rsidR="00973250" w:rsidRPr="003B652A">
        <w:rPr>
          <w:lang w:val="en-US"/>
        </w:rPr>
        <w:t xml:space="preserve">the allegations of torture and ill-treatment </w:t>
      </w:r>
      <w:r w:rsidR="0074144E" w:rsidRPr="003B652A">
        <w:rPr>
          <w:lang w:val="en-US"/>
        </w:rPr>
        <w:t xml:space="preserve">while in incommunicado detention </w:t>
      </w:r>
      <w:r w:rsidRPr="003B652A">
        <w:rPr>
          <w:lang w:val="en-US"/>
        </w:rPr>
        <w:t>claimed</w:t>
      </w:r>
      <w:r w:rsidR="0074144E" w:rsidRPr="003B652A">
        <w:rPr>
          <w:lang w:val="en-US"/>
        </w:rPr>
        <w:t xml:space="preserve"> by Mohammed Fahsi and </w:t>
      </w:r>
      <w:r w:rsidR="006F4360" w:rsidRPr="003B652A">
        <w:rPr>
          <w:lang w:val="en-US"/>
        </w:rPr>
        <w:t xml:space="preserve">three </w:t>
      </w:r>
      <w:r w:rsidR="0074144E" w:rsidRPr="003B652A">
        <w:rPr>
          <w:lang w:val="en-US"/>
        </w:rPr>
        <w:t xml:space="preserve">other individuals </w:t>
      </w:r>
      <w:r w:rsidRPr="003B652A">
        <w:rPr>
          <w:lang w:val="en-US"/>
        </w:rPr>
        <w:t xml:space="preserve">who were </w:t>
      </w:r>
      <w:r w:rsidR="0074144E" w:rsidRPr="003B652A">
        <w:rPr>
          <w:lang w:val="en-US"/>
        </w:rPr>
        <w:t>all arrested in the early morning of 10 January 2006 in very similar circumstances;</w:t>
      </w:r>
    </w:p>
    <w:p w:rsidR="00133282" w:rsidRPr="00133282" w:rsidRDefault="00133282" w:rsidP="00133282">
      <w:pPr>
        <w:jc w:val="both"/>
        <w:rPr>
          <w:iCs/>
          <w:lang w:val="en-US"/>
        </w:rPr>
      </w:pPr>
    </w:p>
    <w:p w:rsidR="001E64F8" w:rsidRPr="003B652A" w:rsidRDefault="001E64F8" w:rsidP="00133AE4">
      <w:pPr>
        <w:numPr>
          <w:ilvl w:val="0"/>
          <w:numId w:val="1"/>
        </w:numPr>
        <w:tabs>
          <w:tab w:val="clear" w:pos="720"/>
        </w:tabs>
        <w:ind w:left="0" w:firstLine="0"/>
        <w:jc w:val="both"/>
        <w:rPr>
          <w:iCs/>
          <w:lang w:val="en-US"/>
        </w:rPr>
      </w:pPr>
      <w:r w:rsidRPr="003B652A">
        <w:rPr>
          <w:lang w:val="en-US"/>
        </w:rPr>
        <w:t xml:space="preserve">Please describe </w:t>
      </w:r>
      <w:r w:rsidR="00613747" w:rsidRPr="003B652A">
        <w:rPr>
          <w:lang w:val="en-US"/>
        </w:rPr>
        <w:t xml:space="preserve">the </w:t>
      </w:r>
      <w:r w:rsidRPr="003B652A">
        <w:rPr>
          <w:lang w:val="en-US"/>
        </w:rPr>
        <w:t>measures taken to combat racism and discrimination, in particular racially</w:t>
      </w:r>
      <w:r w:rsidR="00390752" w:rsidRPr="003B652A">
        <w:rPr>
          <w:lang w:val="en-US"/>
        </w:rPr>
        <w:t xml:space="preserve"> motivated violence against ethnic minorities</w:t>
      </w:r>
      <w:r w:rsidRPr="003B652A">
        <w:rPr>
          <w:lang w:val="en-US"/>
        </w:rPr>
        <w:t xml:space="preserve">, including prompt and impartial investigations into allegations of offences pursuant to articles 1 and 16 of the Convention. </w:t>
      </w:r>
    </w:p>
    <w:p w:rsidR="00133282" w:rsidRPr="00133282" w:rsidRDefault="00133282" w:rsidP="00133282">
      <w:pPr>
        <w:jc w:val="both"/>
        <w:rPr>
          <w:lang w:val="en-US"/>
        </w:rPr>
      </w:pPr>
    </w:p>
    <w:p w:rsidR="00D03C45" w:rsidRPr="003B652A" w:rsidRDefault="00D03C45" w:rsidP="00133AE4">
      <w:pPr>
        <w:numPr>
          <w:ilvl w:val="0"/>
          <w:numId w:val="1"/>
        </w:numPr>
        <w:tabs>
          <w:tab w:val="clear" w:pos="720"/>
        </w:tabs>
        <w:ind w:left="0" w:firstLine="0"/>
        <w:jc w:val="both"/>
        <w:rPr>
          <w:lang w:val="en-US"/>
        </w:rPr>
      </w:pPr>
      <w:r w:rsidRPr="003B652A">
        <w:rPr>
          <w:bCs/>
          <w:lang w:val="en-US"/>
        </w:rPr>
        <w:t xml:space="preserve">What measures </w:t>
      </w:r>
      <w:r w:rsidR="00613747" w:rsidRPr="003B652A">
        <w:rPr>
          <w:bCs/>
          <w:lang w:val="en-US"/>
        </w:rPr>
        <w:t>have been</w:t>
      </w:r>
      <w:r w:rsidRPr="003B652A">
        <w:rPr>
          <w:bCs/>
          <w:lang w:val="en-US"/>
        </w:rPr>
        <w:t xml:space="preserve"> taken to ensure that the complainants are protected against all ill-treatment or intimida</w:t>
      </w:r>
      <w:r w:rsidR="007F5CDF" w:rsidRPr="003B652A">
        <w:rPr>
          <w:bCs/>
          <w:lang w:val="en-US"/>
        </w:rPr>
        <w:t>tion as a consequence of their</w:t>
      </w:r>
      <w:r w:rsidRPr="003B652A">
        <w:rPr>
          <w:bCs/>
          <w:lang w:val="en-US"/>
        </w:rPr>
        <w:t xml:space="preserve"> complaints?</w:t>
      </w:r>
    </w:p>
    <w:p w:rsidR="00133282" w:rsidRDefault="00133282" w:rsidP="00133AE4">
      <w:pPr>
        <w:ind w:left="3600" w:firstLine="720"/>
        <w:jc w:val="both"/>
        <w:rPr>
          <w:b/>
          <w:bCs/>
          <w:iCs/>
          <w:lang w:val="en-US"/>
        </w:rPr>
      </w:pPr>
    </w:p>
    <w:p w:rsidR="001E64F8" w:rsidRPr="003B652A" w:rsidRDefault="001E64F8" w:rsidP="00133AE4">
      <w:pPr>
        <w:ind w:left="3600" w:firstLine="720"/>
        <w:jc w:val="both"/>
        <w:rPr>
          <w:b/>
          <w:bCs/>
          <w:iCs/>
          <w:lang w:val="en-US"/>
        </w:rPr>
      </w:pPr>
      <w:r w:rsidRPr="003B652A">
        <w:rPr>
          <w:b/>
          <w:bCs/>
          <w:iCs/>
          <w:lang w:val="en-US"/>
        </w:rPr>
        <w:t>Article 14</w:t>
      </w:r>
    </w:p>
    <w:p w:rsidR="00133282" w:rsidRDefault="00133282" w:rsidP="00133282">
      <w:pPr>
        <w:jc w:val="both"/>
        <w:rPr>
          <w:iCs/>
          <w:lang w:val="en-US"/>
        </w:rPr>
      </w:pPr>
    </w:p>
    <w:p w:rsidR="001E64F8" w:rsidRPr="003B652A" w:rsidRDefault="001E64F8" w:rsidP="00133AE4">
      <w:pPr>
        <w:numPr>
          <w:ilvl w:val="0"/>
          <w:numId w:val="1"/>
        </w:numPr>
        <w:tabs>
          <w:tab w:val="clear" w:pos="720"/>
        </w:tabs>
        <w:ind w:left="0" w:firstLine="0"/>
        <w:jc w:val="both"/>
        <w:rPr>
          <w:iCs/>
          <w:lang w:val="en-US"/>
        </w:rPr>
      </w:pPr>
      <w:r w:rsidRPr="003B652A">
        <w:rPr>
          <w:iCs/>
          <w:lang w:val="en-US"/>
        </w:rPr>
        <w:t xml:space="preserve">Please provide statistical information on compensation provided to victims of torture or cruel, inhuman or degrading treatment that occurred in </w:t>
      </w:r>
      <w:smartTag w:uri="urn:schemas-microsoft-com:office:smarttags" w:element="country-region">
        <w:smartTag w:uri="urn:schemas-microsoft-com:office:smarttags" w:element="place">
          <w:r w:rsidR="00390752" w:rsidRPr="003B652A">
            <w:rPr>
              <w:iCs/>
              <w:lang w:val="en-US"/>
            </w:rPr>
            <w:t>Spain</w:t>
          </w:r>
        </w:smartTag>
      </w:smartTag>
      <w:r w:rsidRPr="003B652A">
        <w:rPr>
          <w:iCs/>
          <w:lang w:val="en-US"/>
        </w:rPr>
        <w:t xml:space="preserve"> </w:t>
      </w:r>
      <w:r w:rsidR="00613747" w:rsidRPr="003B652A">
        <w:rPr>
          <w:iCs/>
          <w:lang w:val="en-US"/>
        </w:rPr>
        <w:t>during</w:t>
      </w:r>
      <w:r w:rsidR="00390752" w:rsidRPr="003B652A">
        <w:rPr>
          <w:iCs/>
          <w:lang w:val="en-US"/>
        </w:rPr>
        <w:t xml:space="preserve"> the period 200</w:t>
      </w:r>
      <w:r w:rsidR="00186984" w:rsidRPr="003B652A">
        <w:rPr>
          <w:iCs/>
          <w:lang w:val="en-US"/>
        </w:rPr>
        <w:t>3</w:t>
      </w:r>
      <w:r w:rsidR="00613747" w:rsidRPr="003B652A">
        <w:rPr>
          <w:iCs/>
          <w:lang w:val="en-US"/>
        </w:rPr>
        <w:t>-</w:t>
      </w:r>
      <w:r w:rsidRPr="003B652A">
        <w:rPr>
          <w:iCs/>
          <w:lang w:val="en-US"/>
        </w:rPr>
        <w:t>200</w:t>
      </w:r>
      <w:r w:rsidR="00390752" w:rsidRPr="003B652A">
        <w:rPr>
          <w:iCs/>
          <w:lang w:val="en-US"/>
        </w:rPr>
        <w:t>8</w:t>
      </w:r>
      <w:r w:rsidR="00E62265" w:rsidRPr="003B652A">
        <w:rPr>
          <w:iCs/>
          <w:lang w:val="en-US"/>
        </w:rPr>
        <w:t>, including the amount provided</w:t>
      </w:r>
      <w:r w:rsidRPr="003B652A">
        <w:rPr>
          <w:iCs/>
          <w:lang w:val="en-US"/>
        </w:rPr>
        <w:t xml:space="preserve">. Please indicate how this breaks down according to </w:t>
      </w:r>
      <w:r w:rsidRPr="003B652A">
        <w:rPr>
          <w:lang w:val="en-US"/>
        </w:rPr>
        <w:t>sex, age and ethnicity.</w:t>
      </w:r>
    </w:p>
    <w:p w:rsidR="00133282" w:rsidRPr="00133282" w:rsidRDefault="00133282" w:rsidP="00133282">
      <w:pPr>
        <w:jc w:val="both"/>
        <w:rPr>
          <w:iCs/>
          <w:lang w:val="en-US"/>
        </w:rPr>
      </w:pPr>
    </w:p>
    <w:p w:rsidR="001E64F8" w:rsidRPr="003B652A" w:rsidRDefault="001E64F8" w:rsidP="00133AE4">
      <w:pPr>
        <w:numPr>
          <w:ilvl w:val="0"/>
          <w:numId w:val="1"/>
        </w:numPr>
        <w:tabs>
          <w:tab w:val="clear" w:pos="720"/>
        </w:tabs>
        <w:ind w:left="0" w:firstLine="0"/>
        <w:jc w:val="both"/>
        <w:rPr>
          <w:iCs/>
          <w:lang w:val="en-US"/>
        </w:rPr>
      </w:pPr>
      <w:r w:rsidRPr="003B652A">
        <w:rPr>
          <w:lang w:val="en-US"/>
        </w:rPr>
        <w:t>Please indicate whether the right to compensation dep</w:t>
      </w:r>
      <w:r w:rsidR="00E57181" w:rsidRPr="003B652A">
        <w:rPr>
          <w:lang w:val="en-US"/>
        </w:rPr>
        <w:t>ends on the existence of a judg</w:t>
      </w:r>
      <w:r w:rsidRPr="003B652A">
        <w:rPr>
          <w:lang w:val="en-US"/>
        </w:rPr>
        <w:t xml:space="preserve">ment in criminal proceedings ordering compensation. Can compensation be obtained by a victim of torture or cruel, inhuman or degrading treatment </w:t>
      </w:r>
      <w:r w:rsidR="006F4360" w:rsidRPr="003B652A">
        <w:rPr>
          <w:lang w:val="en-US"/>
        </w:rPr>
        <w:t xml:space="preserve">where </w:t>
      </w:r>
      <w:r w:rsidRPr="003B652A">
        <w:rPr>
          <w:lang w:val="en-US"/>
        </w:rPr>
        <w:t>the perpetrator has been subjected to a disciplinary, but not to a penal, sanction?</w:t>
      </w:r>
      <w:r w:rsidR="00F47C93" w:rsidRPr="003B652A">
        <w:rPr>
          <w:lang w:val="en-US"/>
        </w:rPr>
        <w:t xml:space="preserve"> Can compensation be obtained through purely civil proceedings?</w:t>
      </w:r>
    </w:p>
    <w:p w:rsidR="00133282" w:rsidRDefault="00133282" w:rsidP="00133282">
      <w:pPr>
        <w:jc w:val="both"/>
        <w:rPr>
          <w:lang w:val="en-US"/>
        </w:rPr>
      </w:pPr>
    </w:p>
    <w:p w:rsidR="001E64F8" w:rsidRPr="003B652A" w:rsidRDefault="001E64F8" w:rsidP="00133AE4">
      <w:pPr>
        <w:numPr>
          <w:ilvl w:val="0"/>
          <w:numId w:val="1"/>
        </w:numPr>
        <w:tabs>
          <w:tab w:val="clear" w:pos="720"/>
        </w:tabs>
        <w:ind w:left="0" w:firstLine="0"/>
        <w:jc w:val="both"/>
        <w:rPr>
          <w:lang w:val="en-US"/>
        </w:rPr>
      </w:pPr>
      <w:r w:rsidRPr="003B652A">
        <w:rPr>
          <w:lang w:val="en-US"/>
        </w:rPr>
        <w:t>Please indicate in further detail what services exist for the treatment of trauma and other forms of rehabilitation of torture victims.</w:t>
      </w:r>
    </w:p>
    <w:p w:rsidR="00133282" w:rsidRDefault="00133282" w:rsidP="00133AE4">
      <w:pPr>
        <w:pStyle w:val="just"/>
        <w:spacing w:after="0"/>
        <w:ind w:left="1083" w:hanging="482"/>
        <w:jc w:val="center"/>
        <w:rPr>
          <w:rStyle w:val="fsn1"/>
          <w:b/>
          <w:bCs/>
        </w:rPr>
      </w:pPr>
    </w:p>
    <w:p w:rsidR="001E64F8" w:rsidRPr="003B652A" w:rsidRDefault="001E64F8" w:rsidP="00133AE4">
      <w:pPr>
        <w:pStyle w:val="just"/>
        <w:spacing w:after="0"/>
        <w:ind w:left="1083" w:hanging="482"/>
        <w:jc w:val="center"/>
        <w:rPr>
          <w:b/>
          <w:bCs/>
        </w:rPr>
      </w:pPr>
      <w:r w:rsidRPr="003B652A">
        <w:rPr>
          <w:rStyle w:val="fsn1"/>
          <w:b/>
          <w:bCs/>
        </w:rPr>
        <w:t>Article 16</w:t>
      </w:r>
    </w:p>
    <w:p w:rsidR="00133282" w:rsidRDefault="00133282" w:rsidP="00133282">
      <w:pPr>
        <w:jc w:val="both"/>
        <w:rPr>
          <w:lang w:val="en-US"/>
        </w:rPr>
      </w:pPr>
    </w:p>
    <w:p w:rsidR="001E64F8" w:rsidRPr="003B652A" w:rsidRDefault="001E64F8" w:rsidP="00133AE4">
      <w:pPr>
        <w:numPr>
          <w:ilvl w:val="0"/>
          <w:numId w:val="1"/>
        </w:numPr>
        <w:tabs>
          <w:tab w:val="clear" w:pos="720"/>
        </w:tabs>
        <w:ind w:left="0" w:firstLine="0"/>
        <w:jc w:val="both"/>
        <w:rPr>
          <w:lang w:val="en-US"/>
        </w:rPr>
      </w:pPr>
      <w:r w:rsidRPr="003B652A">
        <w:rPr>
          <w:lang w:val="en-US"/>
        </w:rPr>
        <w:t>Please provide information, disaggregated by sex, age, ethnicity or origin of victims, on the number of investigations, convictions and sanctions applied in cases of human trafficking and commercial sexual exploitation</w:t>
      </w:r>
      <w:r w:rsidR="00FD770F" w:rsidRPr="003B652A">
        <w:rPr>
          <w:lang w:val="en-US"/>
        </w:rPr>
        <w:t xml:space="preserve"> for</w:t>
      </w:r>
      <w:r w:rsidRPr="003B652A">
        <w:rPr>
          <w:lang w:val="en-US"/>
        </w:rPr>
        <w:t xml:space="preserve"> the years 200</w:t>
      </w:r>
      <w:r w:rsidR="00186984" w:rsidRPr="003B652A">
        <w:rPr>
          <w:lang w:val="en-US"/>
        </w:rPr>
        <w:t>3</w:t>
      </w:r>
      <w:r w:rsidRPr="003B652A">
        <w:rPr>
          <w:lang w:val="en-US"/>
        </w:rPr>
        <w:t>-200</w:t>
      </w:r>
      <w:r w:rsidR="00186984" w:rsidRPr="003B652A">
        <w:rPr>
          <w:lang w:val="en-US"/>
        </w:rPr>
        <w:t>8</w:t>
      </w:r>
      <w:r w:rsidRPr="003B652A">
        <w:rPr>
          <w:lang w:val="en-US"/>
        </w:rPr>
        <w:t xml:space="preserve">. </w:t>
      </w:r>
    </w:p>
    <w:p w:rsidR="00133282" w:rsidRDefault="00133282" w:rsidP="00133282">
      <w:pPr>
        <w:jc w:val="both"/>
        <w:rPr>
          <w:lang w:val="en-US"/>
        </w:rPr>
      </w:pPr>
    </w:p>
    <w:p w:rsidR="00C82938" w:rsidRPr="003B652A" w:rsidRDefault="00C82938" w:rsidP="00133AE4">
      <w:pPr>
        <w:numPr>
          <w:ilvl w:val="0"/>
          <w:numId w:val="1"/>
        </w:numPr>
        <w:tabs>
          <w:tab w:val="clear" w:pos="720"/>
        </w:tabs>
        <w:ind w:left="0" w:firstLine="0"/>
        <w:jc w:val="both"/>
        <w:rPr>
          <w:lang w:val="en-US"/>
        </w:rPr>
      </w:pPr>
      <w:r w:rsidRPr="003B652A">
        <w:rPr>
          <w:lang w:val="en-US"/>
        </w:rPr>
        <w:t xml:space="preserve">Please inform the Committee </w:t>
      </w:r>
      <w:r w:rsidR="00A701D8" w:rsidRPr="003B652A">
        <w:rPr>
          <w:lang w:val="en-US"/>
        </w:rPr>
        <w:t>o</w:t>
      </w:r>
      <w:r w:rsidR="00613747" w:rsidRPr="003B652A">
        <w:rPr>
          <w:lang w:val="en-US"/>
        </w:rPr>
        <w:t>f</w:t>
      </w:r>
      <w:r w:rsidR="00A701D8" w:rsidRPr="003B652A">
        <w:rPr>
          <w:lang w:val="en-US"/>
        </w:rPr>
        <w:t xml:space="preserve"> </w:t>
      </w:r>
      <w:r w:rsidR="00136BA1" w:rsidRPr="003B652A">
        <w:rPr>
          <w:lang w:val="en-US"/>
        </w:rPr>
        <w:t xml:space="preserve">the </w:t>
      </w:r>
      <w:r w:rsidR="00553B8B" w:rsidRPr="003B652A">
        <w:rPr>
          <w:lang w:val="en-US"/>
        </w:rPr>
        <w:t xml:space="preserve">method </w:t>
      </w:r>
      <w:r w:rsidR="00BB50A1">
        <w:rPr>
          <w:lang w:val="en-US"/>
        </w:rPr>
        <w:t>used to</w:t>
      </w:r>
      <w:r w:rsidR="00A701D8" w:rsidRPr="003B652A">
        <w:rPr>
          <w:lang w:val="en-US"/>
        </w:rPr>
        <w:t xml:space="preserve"> manage the hunger strike of José Ignacio de Juana Chaos, a prisoner on hunger strike </w:t>
      </w:r>
      <w:r w:rsidR="00F47C93" w:rsidRPr="003B652A">
        <w:rPr>
          <w:lang w:val="en-US"/>
        </w:rPr>
        <w:t xml:space="preserve">who </w:t>
      </w:r>
      <w:r w:rsidR="00A701D8" w:rsidRPr="003B652A">
        <w:rPr>
          <w:lang w:val="en-US"/>
        </w:rPr>
        <w:t xml:space="preserve">has been force-fed </w:t>
      </w:r>
      <w:r w:rsidR="00F47C93" w:rsidRPr="003B652A">
        <w:rPr>
          <w:lang w:val="en-US"/>
        </w:rPr>
        <w:t>at</w:t>
      </w:r>
      <w:r w:rsidR="00A701D8" w:rsidRPr="003B652A">
        <w:rPr>
          <w:lang w:val="en-US"/>
        </w:rPr>
        <w:t xml:space="preserve"> </w:t>
      </w:r>
      <w:r w:rsidR="00136BA1" w:rsidRPr="003B652A">
        <w:rPr>
          <w:lang w:val="en-US"/>
        </w:rPr>
        <w:t>various</w:t>
      </w:r>
      <w:r w:rsidR="00A701D8" w:rsidRPr="003B652A">
        <w:rPr>
          <w:lang w:val="en-US"/>
        </w:rPr>
        <w:t xml:space="preserve"> periods.  </w:t>
      </w:r>
    </w:p>
    <w:p w:rsidR="00133282" w:rsidRDefault="00133282" w:rsidP="00133282">
      <w:pPr>
        <w:jc w:val="both"/>
        <w:rPr>
          <w:lang w:val="en-US"/>
        </w:rPr>
      </w:pPr>
    </w:p>
    <w:p w:rsidR="001B7FFB" w:rsidRPr="003B652A" w:rsidRDefault="00E6061D" w:rsidP="00133AE4">
      <w:pPr>
        <w:numPr>
          <w:ilvl w:val="0"/>
          <w:numId w:val="1"/>
        </w:numPr>
        <w:tabs>
          <w:tab w:val="clear" w:pos="720"/>
        </w:tabs>
        <w:ind w:left="0" w:firstLine="0"/>
        <w:jc w:val="both"/>
        <w:rPr>
          <w:lang w:val="en-US"/>
        </w:rPr>
      </w:pPr>
      <w:r w:rsidRPr="003B652A">
        <w:rPr>
          <w:lang w:val="en-US"/>
        </w:rPr>
        <w:t xml:space="preserve">Please update the Committee on </w:t>
      </w:r>
      <w:r w:rsidR="00920A72" w:rsidRPr="003B652A">
        <w:rPr>
          <w:lang w:val="en-US"/>
        </w:rPr>
        <w:t xml:space="preserve">the </w:t>
      </w:r>
      <w:r w:rsidR="008468C0" w:rsidRPr="003B652A">
        <w:rPr>
          <w:lang w:val="en-US"/>
        </w:rPr>
        <w:t xml:space="preserve">new measures taken to fight the </w:t>
      </w:r>
      <w:r w:rsidR="00920A72" w:rsidRPr="003B652A">
        <w:rPr>
          <w:lang w:val="en-US"/>
        </w:rPr>
        <w:t>serious</w:t>
      </w:r>
      <w:r w:rsidR="008468C0" w:rsidRPr="003B652A">
        <w:rPr>
          <w:lang w:val="en-US"/>
        </w:rPr>
        <w:t xml:space="preserve"> problem of domestic violence in the State party. </w:t>
      </w:r>
      <w:r w:rsidR="00C95F08" w:rsidRPr="003B652A">
        <w:rPr>
          <w:lang w:val="en-US"/>
        </w:rPr>
        <w:t xml:space="preserve">Please explain the rationale behind </w:t>
      </w:r>
      <w:r w:rsidR="001B7FFB" w:rsidRPr="003B652A">
        <w:rPr>
          <w:lang w:val="en-US"/>
        </w:rPr>
        <w:t xml:space="preserve">the Ministry of Interior’s </w:t>
      </w:r>
      <w:r w:rsidR="00920A72" w:rsidRPr="003B652A">
        <w:rPr>
          <w:lang w:val="en-US"/>
        </w:rPr>
        <w:t>I</w:t>
      </w:r>
      <w:r w:rsidR="001B7FFB" w:rsidRPr="003B652A">
        <w:rPr>
          <w:lang w:val="en-US"/>
        </w:rPr>
        <w:t>nstruction</w:t>
      </w:r>
      <w:r w:rsidR="00920A72" w:rsidRPr="003B652A">
        <w:rPr>
          <w:lang w:val="en-US"/>
        </w:rPr>
        <w:t xml:space="preserve"> No.</w:t>
      </w:r>
      <w:r w:rsidR="001B7FFB" w:rsidRPr="003B652A">
        <w:rPr>
          <w:lang w:val="en-US"/>
        </w:rPr>
        <w:t xml:space="preserve"> 14/2005</w:t>
      </w:r>
      <w:r w:rsidR="00FD770F" w:rsidRPr="003B652A">
        <w:rPr>
          <w:lang w:val="en-US"/>
        </w:rPr>
        <w:t>, which</w:t>
      </w:r>
      <w:r w:rsidR="001B7FFB" w:rsidRPr="003B652A">
        <w:rPr>
          <w:lang w:val="en-US"/>
        </w:rPr>
        <w:t xml:space="preserve"> oblig</w:t>
      </w:r>
      <w:r w:rsidR="00FD770F" w:rsidRPr="003B652A">
        <w:rPr>
          <w:lang w:val="en-US"/>
        </w:rPr>
        <w:t>e</w:t>
      </w:r>
      <w:r w:rsidR="00F47C93" w:rsidRPr="003B652A">
        <w:rPr>
          <w:lang w:val="en-US"/>
        </w:rPr>
        <w:t>s</w:t>
      </w:r>
      <w:r w:rsidR="001B7FFB" w:rsidRPr="003B652A">
        <w:rPr>
          <w:lang w:val="en-US"/>
        </w:rPr>
        <w:t xml:space="preserve"> law enforcement officials to investigate the migratory status of migrant women reporting violence and ill-treatment</w:t>
      </w:r>
      <w:r w:rsidR="00FD770F" w:rsidRPr="003B652A">
        <w:rPr>
          <w:lang w:val="en-US"/>
        </w:rPr>
        <w:t>.</w:t>
      </w:r>
      <w:r w:rsidR="00F47C93" w:rsidRPr="003B652A">
        <w:rPr>
          <w:lang w:val="en-US"/>
        </w:rPr>
        <w:t xml:space="preserve"> Please explain whether this obligation has a chilling effect on migrant women’s ability to initiate investigations</w:t>
      </w:r>
      <w:r w:rsidR="00880307" w:rsidRPr="003B652A">
        <w:rPr>
          <w:lang w:val="en-US"/>
        </w:rPr>
        <w:t>.</w:t>
      </w:r>
      <w:r w:rsidR="00F47C93" w:rsidRPr="003B652A">
        <w:rPr>
          <w:lang w:val="en-US"/>
        </w:rPr>
        <w:t xml:space="preserve"> Have there been any studies on whether this obligation reduces the number of victims of domestic abuse who have sought protection from law enforcement? What were the results of th</w:t>
      </w:r>
      <w:r w:rsidR="00DD69E1" w:rsidRPr="003B652A">
        <w:rPr>
          <w:lang w:val="en-US"/>
        </w:rPr>
        <w:t>o</w:t>
      </w:r>
      <w:r w:rsidR="00F47C93" w:rsidRPr="003B652A">
        <w:rPr>
          <w:lang w:val="en-US"/>
        </w:rPr>
        <w:t>se studies? Please explain whether such an obligation, and any resulting decline in reports of ongoing domestic violence, reduces the State party’s ability to address problems of domestic violence</w:t>
      </w:r>
      <w:r w:rsidR="00880307" w:rsidRPr="003B652A">
        <w:rPr>
          <w:lang w:val="en-US"/>
        </w:rPr>
        <w:t>.</w:t>
      </w:r>
    </w:p>
    <w:p w:rsidR="00067C75" w:rsidRDefault="00067C75" w:rsidP="00067C75">
      <w:pPr>
        <w:jc w:val="both"/>
        <w:rPr>
          <w:lang w:val="en-US"/>
        </w:rPr>
      </w:pPr>
    </w:p>
    <w:p w:rsidR="00E6061D" w:rsidRPr="003B652A" w:rsidRDefault="00E6061D" w:rsidP="00133AE4">
      <w:pPr>
        <w:numPr>
          <w:ilvl w:val="0"/>
          <w:numId w:val="1"/>
        </w:numPr>
        <w:tabs>
          <w:tab w:val="clear" w:pos="720"/>
        </w:tabs>
        <w:ind w:left="0" w:firstLine="0"/>
        <w:jc w:val="both"/>
        <w:rPr>
          <w:lang w:val="en-US"/>
        </w:rPr>
      </w:pPr>
      <w:r w:rsidRPr="003B652A">
        <w:rPr>
          <w:lang w:val="en-US"/>
        </w:rPr>
        <w:t xml:space="preserve">Do law enforcement officials use electro-shock </w:t>
      </w:r>
      <w:r w:rsidR="00920A72" w:rsidRPr="003B652A">
        <w:rPr>
          <w:lang w:val="en-US"/>
        </w:rPr>
        <w:t>T</w:t>
      </w:r>
      <w:r w:rsidRPr="003B652A">
        <w:rPr>
          <w:lang w:val="en-US"/>
        </w:rPr>
        <w:t>aser weapons? If so, please elaborate on the norms regulating their use</w:t>
      </w:r>
      <w:r w:rsidR="00F47C93" w:rsidRPr="003B652A">
        <w:rPr>
          <w:lang w:val="en-US"/>
        </w:rPr>
        <w:t>.</w:t>
      </w:r>
      <w:r w:rsidR="00E62265" w:rsidRPr="003B652A">
        <w:rPr>
          <w:lang w:val="en-US"/>
        </w:rPr>
        <w:t xml:space="preserve"> Please also inform the Committee o</w:t>
      </w:r>
      <w:r w:rsidR="00F47C93" w:rsidRPr="003B652A">
        <w:rPr>
          <w:lang w:val="en-US"/>
        </w:rPr>
        <w:t>f</w:t>
      </w:r>
      <w:r w:rsidR="00E62265" w:rsidRPr="003B652A">
        <w:rPr>
          <w:lang w:val="en-US"/>
        </w:rPr>
        <w:t xml:space="preserve"> any injur</w:t>
      </w:r>
      <w:r w:rsidR="00006134" w:rsidRPr="003B652A">
        <w:rPr>
          <w:lang w:val="en-US"/>
        </w:rPr>
        <w:t>ies</w:t>
      </w:r>
      <w:r w:rsidR="00E62265" w:rsidRPr="003B652A">
        <w:rPr>
          <w:lang w:val="en-US"/>
        </w:rPr>
        <w:t xml:space="preserve"> or death</w:t>
      </w:r>
      <w:r w:rsidR="00006134" w:rsidRPr="003B652A">
        <w:rPr>
          <w:lang w:val="en-US"/>
        </w:rPr>
        <w:t>s</w:t>
      </w:r>
      <w:r w:rsidR="00E62265" w:rsidRPr="003B652A">
        <w:rPr>
          <w:lang w:val="en-US"/>
        </w:rPr>
        <w:t xml:space="preserve"> </w:t>
      </w:r>
      <w:r w:rsidR="00F47C93" w:rsidRPr="003B652A">
        <w:rPr>
          <w:lang w:val="en-US"/>
        </w:rPr>
        <w:t>that ha</w:t>
      </w:r>
      <w:r w:rsidR="00006134" w:rsidRPr="003B652A">
        <w:rPr>
          <w:lang w:val="en-US"/>
        </w:rPr>
        <w:t>ve</w:t>
      </w:r>
      <w:r w:rsidR="00F47C93" w:rsidRPr="003B652A">
        <w:rPr>
          <w:lang w:val="en-US"/>
        </w:rPr>
        <w:t xml:space="preserve"> resulted from</w:t>
      </w:r>
      <w:r w:rsidR="00E62265" w:rsidRPr="003B652A">
        <w:rPr>
          <w:lang w:val="en-US"/>
        </w:rPr>
        <w:t xml:space="preserve"> the use of th</w:t>
      </w:r>
      <w:r w:rsidR="00DD69E1" w:rsidRPr="003B652A">
        <w:rPr>
          <w:lang w:val="en-US"/>
        </w:rPr>
        <w:t>o</w:t>
      </w:r>
      <w:r w:rsidR="00E62265" w:rsidRPr="003B652A">
        <w:rPr>
          <w:lang w:val="en-US"/>
        </w:rPr>
        <w:t>se weapons.</w:t>
      </w:r>
    </w:p>
    <w:p w:rsidR="00067C75" w:rsidRDefault="00067C75" w:rsidP="00067C75">
      <w:pPr>
        <w:jc w:val="both"/>
        <w:rPr>
          <w:lang w:val="en-US"/>
        </w:rPr>
      </w:pPr>
    </w:p>
    <w:p w:rsidR="00A20FA8" w:rsidRPr="003B652A" w:rsidRDefault="00A20FA8" w:rsidP="00133AE4">
      <w:pPr>
        <w:numPr>
          <w:ilvl w:val="0"/>
          <w:numId w:val="1"/>
        </w:numPr>
        <w:tabs>
          <w:tab w:val="clear" w:pos="720"/>
        </w:tabs>
        <w:ind w:left="0" w:firstLine="0"/>
        <w:jc w:val="both"/>
        <w:rPr>
          <w:lang w:val="en-US"/>
        </w:rPr>
      </w:pPr>
      <w:r w:rsidRPr="003B652A">
        <w:rPr>
          <w:lang w:val="en-US"/>
        </w:rPr>
        <w:t xml:space="preserve">Please explain what measures the State party has in place to protect vulnerable groups, in particular the Roma, as well as immigrants from North Africa and </w:t>
      </w:r>
      <w:smartTag w:uri="urn:schemas-microsoft-com:office:smarttags" w:element="place">
        <w:r w:rsidRPr="003B652A">
          <w:rPr>
            <w:lang w:val="en-US"/>
          </w:rPr>
          <w:t>Latin America</w:t>
        </w:r>
      </w:smartTag>
      <w:r w:rsidR="00006134" w:rsidRPr="003B652A">
        <w:rPr>
          <w:lang w:val="en-US"/>
        </w:rPr>
        <w:t>.</w:t>
      </w:r>
      <w:r w:rsidRPr="003B652A">
        <w:rPr>
          <w:lang w:val="en-US"/>
        </w:rPr>
        <w:t xml:space="preserve"> What is the rate of violence perpetrated against th</w:t>
      </w:r>
      <w:r w:rsidR="00DD69E1" w:rsidRPr="003B652A">
        <w:rPr>
          <w:lang w:val="en-US"/>
        </w:rPr>
        <w:t>o</w:t>
      </w:r>
      <w:r w:rsidRPr="003B652A">
        <w:rPr>
          <w:lang w:val="en-US"/>
        </w:rPr>
        <w:t xml:space="preserve">se groups, as compared to other groups? What </w:t>
      </w:r>
      <w:r w:rsidR="00473117" w:rsidRPr="003B652A">
        <w:rPr>
          <w:lang w:val="en-US"/>
        </w:rPr>
        <w:t xml:space="preserve">actions has the State party taken to combat violence and cruel treatment motivated by ethnic hatred, racism and </w:t>
      </w:r>
      <w:r w:rsidR="00880307" w:rsidRPr="003B652A">
        <w:rPr>
          <w:lang w:val="en-US"/>
        </w:rPr>
        <w:t>x</w:t>
      </w:r>
      <w:r w:rsidR="00473117" w:rsidRPr="003B652A">
        <w:rPr>
          <w:lang w:val="en-US"/>
        </w:rPr>
        <w:t>enophobia?</w:t>
      </w:r>
      <w:r w:rsidRPr="003B652A">
        <w:rPr>
          <w:lang w:val="en-US"/>
        </w:rPr>
        <w:t xml:space="preserve"> </w:t>
      </w:r>
      <w:r w:rsidR="00473117" w:rsidRPr="003B652A">
        <w:rPr>
          <w:lang w:val="en-US"/>
        </w:rPr>
        <w:t>What are the greatest challenges that the State party faces in this area, and what is it doing to meet those challenges?</w:t>
      </w:r>
    </w:p>
    <w:p w:rsidR="00067C75" w:rsidRDefault="00067C75" w:rsidP="00133AE4">
      <w:pPr>
        <w:ind w:left="1083" w:hanging="482"/>
        <w:jc w:val="center"/>
        <w:rPr>
          <w:b/>
          <w:bCs/>
          <w:lang w:val="en-US"/>
        </w:rPr>
      </w:pPr>
    </w:p>
    <w:p w:rsidR="001E64F8" w:rsidRPr="003B652A" w:rsidRDefault="001E64F8" w:rsidP="00133AE4">
      <w:pPr>
        <w:ind w:left="1083" w:hanging="482"/>
        <w:jc w:val="center"/>
        <w:rPr>
          <w:b/>
          <w:bCs/>
          <w:lang w:val="en-US"/>
        </w:rPr>
      </w:pPr>
      <w:r w:rsidRPr="003B652A">
        <w:rPr>
          <w:b/>
          <w:bCs/>
          <w:lang w:val="en-US"/>
        </w:rPr>
        <w:t>Other</w:t>
      </w:r>
      <w:r w:rsidR="00DD74AE" w:rsidRPr="003B652A">
        <w:rPr>
          <w:b/>
          <w:bCs/>
          <w:lang w:val="en-US"/>
        </w:rPr>
        <w:t xml:space="preserve"> issues</w:t>
      </w:r>
    </w:p>
    <w:p w:rsidR="00067C75" w:rsidRPr="00067C75" w:rsidRDefault="00067C75" w:rsidP="00067C75">
      <w:pPr>
        <w:jc w:val="both"/>
        <w:rPr>
          <w:lang w:val="en-US"/>
        </w:rPr>
      </w:pPr>
    </w:p>
    <w:p w:rsidR="00E62265" w:rsidRPr="003B652A" w:rsidRDefault="00E62265" w:rsidP="00133AE4">
      <w:pPr>
        <w:numPr>
          <w:ilvl w:val="0"/>
          <w:numId w:val="1"/>
        </w:numPr>
        <w:tabs>
          <w:tab w:val="clear" w:pos="720"/>
        </w:tabs>
        <w:ind w:left="0" w:firstLine="0"/>
        <w:jc w:val="both"/>
        <w:rPr>
          <w:lang w:val="en-US"/>
        </w:rPr>
      </w:pPr>
      <w:r w:rsidRPr="003B652A">
        <w:rPr>
          <w:color w:val="000000"/>
          <w:lang w:val="en-US"/>
        </w:rPr>
        <w:t>Please provide information on the legislative, administrative and other measures the State</w:t>
      </w:r>
      <w:r w:rsidRPr="003B652A">
        <w:rPr>
          <w:lang w:val="en-US"/>
        </w:rPr>
        <w:t xml:space="preserve"> </w:t>
      </w:r>
      <w:r w:rsidRPr="003B652A">
        <w:rPr>
          <w:color w:val="000000"/>
          <w:lang w:val="en-US"/>
        </w:rPr>
        <w:t>Party has taken to respond to the threat of terrorist acts, and please describe if, and how, th</w:t>
      </w:r>
      <w:r w:rsidR="00DD69E1" w:rsidRPr="003B652A">
        <w:rPr>
          <w:color w:val="000000"/>
          <w:lang w:val="en-US"/>
        </w:rPr>
        <w:t>o</w:t>
      </w:r>
      <w:r w:rsidRPr="003B652A">
        <w:rPr>
          <w:color w:val="000000"/>
          <w:lang w:val="en-US"/>
        </w:rPr>
        <w:t>se</w:t>
      </w:r>
      <w:r w:rsidRPr="003B652A">
        <w:rPr>
          <w:lang w:val="en-US"/>
        </w:rPr>
        <w:t xml:space="preserve"> </w:t>
      </w:r>
      <w:r w:rsidRPr="003B652A">
        <w:rPr>
          <w:color w:val="000000"/>
          <w:lang w:val="en-US"/>
        </w:rPr>
        <w:t>measures have affected human rights safeguards in law and practice. In this respect, the Committee would like to recall</w:t>
      </w:r>
      <w:r w:rsidRPr="003B652A">
        <w:rPr>
          <w:lang w:val="en-US"/>
        </w:rPr>
        <w:t xml:space="preserve"> </w:t>
      </w:r>
      <w:r w:rsidRPr="003B652A">
        <w:rPr>
          <w:color w:val="000000"/>
          <w:lang w:val="en-US"/>
        </w:rPr>
        <w:t xml:space="preserve">Security Council </w:t>
      </w:r>
      <w:r w:rsidR="00386E45">
        <w:rPr>
          <w:color w:val="000000"/>
          <w:lang w:val="en-US"/>
        </w:rPr>
        <w:t>r</w:t>
      </w:r>
      <w:r w:rsidRPr="003B652A">
        <w:rPr>
          <w:color w:val="000000"/>
          <w:lang w:val="en-US"/>
        </w:rPr>
        <w:t xml:space="preserve">esolutions 1456 (2003), 1535 (2004), 1566 (2004), and 1624 (2005) </w:t>
      </w:r>
      <w:r w:rsidR="00386E45">
        <w:rPr>
          <w:color w:val="000000"/>
          <w:lang w:val="en-US"/>
        </w:rPr>
        <w:t xml:space="preserve">in </w:t>
      </w:r>
      <w:r w:rsidRPr="003B652A">
        <w:rPr>
          <w:color w:val="000000"/>
          <w:lang w:val="en-US"/>
        </w:rPr>
        <w:t>which</w:t>
      </w:r>
      <w:r w:rsidRPr="003B652A">
        <w:rPr>
          <w:lang w:val="en-US"/>
        </w:rPr>
        <w:t xml:space="preserve"> </w:t>
      </w:r>
      <w:r w:rsidR="00386E45">
        <w:rPr>
          <w:lang w:val="en-US"/>
        </w:rPr>
        <w:t xml:space="preserve">the Security Council </w:t>
      </w:r>
      <w:r w:rsidRPr="003B652A">
        <w:rPr>
          <w:color w:val="000000"/>
          <w:lang w:val="en-US"/>
        </w:rPr>
        <w:t>reiterate</w:t>
      </w:r>
      <w:r w:rsidR="00386E45">
        <w:rPr>
          <w:color w:val="000000"/>
          <w:lang w:val="en-US"/>
        </w:rPr>
        <w:t>s</w:t>
      </w:r>
      <w:r w:rsidRPr="003B652A">
        <w:rPr>
          <w:color w:val="000000"/>
          <w:lang w:val="en-US"/>
        </w:rPr>
        <w:t xml:space="preserve"> that States must “ensure that any measure</w:t>
      </w:r>
      <w:r w:rsidR="00920A72" w:rsidRPr="003B652A">
        <w:rPr>
          <w:color w:val="000000"/>
          <w:lang w:val="en-US"/>
        </w:rPr>
        <w:t>s</w:t>
      </w:r>
      <w:r w:rsidRPr="003B652A">
        <w:rPr>
          <w:color w:val="000000"/>
          <w:lang w:val="en-US"/>
        </w:rPr>
        <w:t xml:space="preserve"> taken to combat terrorism comply with all their</w:t>
      </w:r>
      <w:r w:rsidRPr="003B652A">
        <w:rPr>
          <w:lang w:val="en-US"/>
        </w:rPr>
        <w:t xml:space="preserve"> </w:t>
      </w:r>
      <w:r w:rsidRPr="003B652A">
        <w:rPr>
          <w:color w:val="000000"/>
          <w:lang w:val="en-US"/>
        </w:rPr>
        <w:t>obligations under international law, and should adopt such measures in accordance with</w:t>
      </w:r>
      <w:r w:rsidRPr="003B652A">
        <w:rPr>
          <w:lang w:val="en-US"/>
        </w:rPr>
        <w:t xml:space="preserve"> </w:t>
      </w:r>
      <w:r w:rsidRPr="003B652A">
        <w:rPr>
          <w:color w:val="000000"/>
          <w:lang w:val="en-US"/>
        </w:rPr>
        <w:t>international law, in particular international human rights, refugee and humanitarian law</w:t>
      </w:r>
      <w:r w:rsidR="00920A72" w:rsidRPr="003B652A">
        <w:rPr>
          <w:color w:val="000000"/>
          <w:lang w:val="en-US"/>
        </w:rPr>
        <w:t>”</w:t>
      </w:r>
      <w:r w:rsidRPr="003B652A">
        <w:rPr>
          <w:color w:val="000000"/>
          <w:lang w:val="en-US"/>
        </w:rPr>
        <w:t>. Please</w:t>
      </w:r>
      <w:r w:rsidRPr="003B652A">
        <w:rPr>
          <w:lang w:val="en-US"/>
        </w:rPr>
        <w:t xml:space="preserve"> </w:t>
      </w:r>
      <w:r w:rsidRPr="003B652A">
        <w:rPr>
          <w:color w:val="000000"/>
          <w:lang w:val="en-US"/>
        </w:rPr>
        <w:t>describe the relevant training given to law enforcement officers, the number and types of</w:t>
      </w:r>
      <w:r w:rsidRPr="003B652A">
        <w:rPr>
          <w:lang w:val="en-US"/>
        </w:rPr>
        <w:t xml:space="preserve"> </w:t>
      </w:r>
      <w:r w:rsidRPr="003B652A">
        <w:rPr>
          <w:color w:val="000000"/>
          <w:lang w:val="en-US"/>
        </w:rPr>
        <w:t>convictions under such legislation, the legal remedies available to persons subjected to anti-terrorist</w:t>
      </w:r>
      <w:r w:rsidRPr="003B652A">
        <w:rPr>
          <w:lang w:val="en-US"/>
        </w:rPr>
        <w:t xml:space="preserve"> </w:t>
      </w:r>
      <w:r w:rsidRPr="003B652A">
        <w:rPr>
          <w:color w:val="000000"/>
          <w:lang w:val="en-US"/>
        </w:rPr>
        <w:t>measures, whether there are complaints of non-observance of international standards, and the</w:t>
      </w:r>
      <w:r w:rsidRPr="003B652A">
        <w:rPr>
          <w:lang w:val="en-US"/>
        </w:rPr>
        <w:t xml:space="preserve"> </w:t>
      </w:r>
      <w:r w:rsidRPr="003B652A">
        <w:rPr>
          <w:color w:val="000000"/>
          <w:lang w:val="en-US"/>
        </w:rPr>
        <w:t>outcome of th</w:t>
      </w:r>
      <w:r w:rsidR="00920A72" w:rsidRPr="003B652A">
        <w:rPr>
          <w:color w:val="000000"/>
          <w:lang w:val="en-US"/>
        </w:rPr>
        <w:t>o</w:t>
      </w:r>
      <w:r w:rsidRPr="003B652A">
        <w:rPr>
          <w:color w:val="000000"/>
          <w:lang w:val="en-US"/>
        </w:rPr>
        <w:t>se complaints. Please confirm that there are no secret detention facilities in the State</w:t>
      </w:r>
      <w:r w:rsidRPr="003B652A">
        <w:rPr>
          <w:lang w:val="en-US"/>
        </w:rPr>
        <w:t xml:space="preserve"> </w:t>
      </w:r>
      <w:r w:rsidRPr="003B652A">
        <w:rPr>
          <w:color w:val="000000"/>
          <w:lang w:val="en-US"/>
        </w:rPr>
        <w:t>party</w:t>
      </w:r>
      <w:r w:rsidR="00136BA1" w:rsidRPr="003B652A">
        <w:rPr>
          <w:color w:val="000000"/>
          <w:lang w:val="en-US"/>
        </w:rPr>
        <w:t>.</w:t>
      </w:r>
    </w:p>
    <w:p w:rsidR="00067C75" w:rsidRDefault="00067C75" w:rsidP="00067C75">
      <w:pPr>
        <w:jc w:val="both"/>
        <w:rPr>
          <w:lang w:val="en-US"/>
        </w:rPr>
      </w:pPr>
    </w:p>
    <w:p w:rsidR="001E64F8" w:rsidRPr="003B652A" w:rsidRDefault="001E64F8" w:rsidP="00133AE4">
      <w:pPr>
        <w:numPr>
          <w:ilvl w:val="0"/>
          <w:numId w:val="1"/>
        </w:numPr>
        <w:tabs>
          <w:tab w:val="clear" w:pos="720"/>
        </w:tabs>
        <w:ind w:left="0" w:firstLine="0"/>
        <w:jc w:val="both"/>
        <w:rPr>
          <w:lang w:val="en-US"/>
        </w:rPr>
      </w:pPr>
      <w:r w:rsidRPr="003B652A">
        <w:rPr>
          <w:lang w:val="en-US"/>
        </w:rPr>
        <w:t>Please indicate whether there is legislation in the State party aimed at preventing or prohibiting the production, trade, export and use of equipment specifically designed to inflict torture or cruel, inhuman or degrading treatment. If so, please provide information about its content or implementation. If not, please indicate whether the adoption of such legislation is being considered.</w:t>
      </w:r>
    </w:p>
    <w:p w:rsidR="00067C75" w:rsidRDefault="00067C75" w:rsidP="00067C75">
      <w:pPr>
        <w:jc w:val="both"/>
        <w:rPr>
          <w:lang w:val="en-US"/>
        </w:rPr>
      </w:pPr>
    </w:p>
    <w:p w:rsidR="001E64F8" w:rsidRPr="003B652A" w:rsidRDefault="00390752" w:rsidP="00133AE4">
      <w:pPr>
        <w:numPr>
          <w:ilvl w:val="0"/>
          <w:numId w:val="1"/>
        </w:numPr>
        <w:tabs>
          <w:tab w:val="clear" w:pos="720"/>
        </w:tabs>
        <w:ind w:left="0" w:firstLine="0"/>
        <w:jc w:val="both"/>
        <w:rPr>
          <w:lang w:val="en-US"/>
        </w:rPr>
      </w:pPr>
      <w:r w:rsidRPr="003B652A">
        <w:rPr>
          <w:lang w:val="en-US"/>
        </w:rPr>
        <w:t xml:space="preserve">Following the </w:t>
      </w:r>
      <w:r w:rsidR="001E64F8" w:rsidRPr="003B652A">
        <w:rPr>
          <w:lang w:val="en-US"/>
        </w:rPr>
        <w:t>ratification of the Optional Protocol to the Convention</w:t>
      </w:r>
      <w:r w:rsidR="00FE27BC" w:rsidRPr="003B652A">
        <w:rPr>
          <w:lang w:val="en-US"/>
        </w:rPr>
        <w:t xml:space="preserve"> in 2006, plea</w:t>
      </w:r>
      <w:r w:rsidRPr="003B652A">
        <w:rPr>
          <w:lang w:val="en-US"/>
        </w:rPr>
        <w:t xml:space="preserve">se indicate </w:t>
      </w:r>
      <w:r w:rsidR="00FE27BC" w:rsidRPr="003B652A">
        <w:rPr>
          <w:lang w:val="en-US"/>
        </w:rPr>
        <w:t xml:space="preserve">any development with respect to the required </w:t>
      </w:r>
      <w:r w:rsidR="001E64F8" w:rsidRPr="003B652A">
        <w:rPr>
          <w:lang w:val="en-US"/>
        </w:rPr>
        <w:t>set</w:t>
      </w:r>
      <w:r w:rsidR="00FE27BC" w:rsidRPr="003B652A">
        <w:rPr>
          <w:lang w:val="en-US"/>
        </w:rPr>
        <w:t>ting</w:t>
      </w:r>
      <w:r w:rsidR="001E64F8" w:rsidRPr="003B652A">
        <w:rPr>
          <w:lang w:val="en-US"/>
        </w:rPr>
        <w:t xml:space="preserve"> up </w:t>
      </w:r>
      <w:r w:rsidR="00FE27BC" w:rsidRPr="003B652A">
        <w:rPr>
          <w:lang w:val="en-US"/>
        </w:rPr>
        <w:t xml:space="preserve">of </w:t>
      </w:r>
      <w:r w:rsidR="001E64F8" w:rsidRPr="003B652A">
        <w:rPr>
          <w:lang w:val="en-US"/>
        </w:rPr>
        <w:t>a national mechanism</w:t>
      </w:r>
      <w:r w:rsidR="00FE27BC" w:rsidRPr="003B652A">
        <w:rPr>
          <w:lang w:val="en-US"/>
        </w:rPr>
        <w:t xml:space="preserve"> of prevention</w:t>
      </w:r>
      <w:r w:rsidR="001E64F8" w:rsidRPr="003B652A">
        <w:rPr>
          <w:lang w:val="en-US"/>
        </w:rPr>
        <w:t xml:space="preserve"> which would conduct periodic visits to places of detention in order to prevent torture or other cruel, inhuman or degrading treatment</w:t>
      </w:r>
      <w:r w:rsidRPr="003B652A">
        <w:rPr>
          <w:lang w:val="en-US"/>
        </w:rPr>
        <w:t>.</w:t>
      </w:r>
    </w:p>
    <w:p w:rsidR="00067C75" w:rsidRDefault="00067C75" w:rsidP="00067C75">
      <w:pPr>
        <w:jc w:val="both"/>
        <w:rPr>
          <w:lang w:val="en-US"/>
        </w:rPr>
      </w:pPr>
    </w:p>
    <w:p w:rsidR="00887D35" w:rsidRDefault="001E64F8" w:rsidP="00133AE4">
      <w:pPr>
        <w:numPr>
          <w:ilvl w:val="0"/>
          <w:numId w:val="1"/>
        </w:numPr>
        <w:tabs>
          <w:tab w:val="clear" w:pos="720"/>
        </w:tabs>
        <w:ind w:left="0" w:firstLine="0"/>
        <w:jc w:val="both"/>
        <w:rPr>
          <w:lang w:val="en-US"/>
        </w:rPr>
      </w:pPr>
      <w:r w:rsidRPr="003B652A">
        <w:rPr>
          <w:lang w:val="en-US"/>
        </w:rPr>
        <w:t xml:space="preserve">Please clarify whether the use </w:t>
      </w:r>
      <w:r w:rsidR="00186984" w:rsidRPr="003B652A">
        <w:rPr>
          <w:lang w:val="en-US"/>
        </w:rPr>
        <w:t xml:space="preserve">of </w:t>
      </w:r>
      <w:r w:rsidRPr="003B652A">
        <w:rPr>
          <w:lang w:val="en-US"/>
        </w:rPr>
        <w:t>corporal punishment</w:t>
      </w:r>
      <w:r w:rsidR="00186984" w:rsidRPr="003B652A">
        <w:rPr>
          <w:lang w:val="en-US"/>
        </w:rPr>
        <w:t xml:space="preserve"> on children</w:t>
      </w:r>
      <w:r w:rsidRPr="003B652A">
        <w:rPr>
          <w:lang w:val="en-US"/>
        </w:rPr>
        <w:t xml:space="preserve"> has been formally abolished in all settings.</w:t>
      </w:r>
    </w:p>
    <w:p w:rsidR="00067C75" w:rsidRDefault="00067C75" w:rsidP="00133AE4">
      <w:pPr>
        <w:jc w:val="center"/>
        <w:rPr>
          <w:lang w:val="en-US"/>
        </w:rPr>
      </w:pPr>
    </w:p>
    <w:p w:rsidR="00061C73" w:rsidRPr="003B652A" w:rsidRDefault="00061C73" w:rsidP="00133AE4">
      <w:pPr>
        <w:jc w:val="center"/>
        <w:rPr>
          <w:lang w:val="en-US"/>
        </w:rPr>
      </w:pPr>
      <w:r>
        <w:rPr>
          <w:lang w:val="en-US"/>
        </w:rPr>
        <w:t>-</w:t>
      </w:r>
      <w:r w:rsidR="00067C75">
        <w:rPr>
          <w:lang w:val="en-US"/>
        </w:rPr>
        <w:t xml:space="preserve"> </w:t>
      </w:r>
      <w:r>
        <w:rPr>
          <w:lang w:val="en-US"/>
        </w:rPr>
        <w:t>-</w:t>
      </w:r>
      <w:r w:rsidR="00067C75">
        <w:rPr>
          <w:lang w:val="en-US"/>
        </w:rPr>
        <w:t xml:space="preserve"> </w:t>
      </w:r>
      <w:r>
        <w:rPr>
          <w:lang w:val="en-US"/>
        </w:rPr>
        <w:t>-</w:t>
      </w:r>
      <w:r w:rsidR="00067C75">
        <w:rPr>
          <w:lang w:val="en-US"/>
        </w:rPr>
        <w:t xml:space="preserve"> </w:t>
      </w:r>
      <w:r>
        <w:rPr>
          <w:lang w:val="en-US"/>
        </w:rPr>
        <w:t>-</w:t>
      </w:r>
      <w:r w:rsidR="00067C75">
        <w:rPr>
          <w:lang w:val="en-US"/>
        </w:rPr>
        <w:t xml:space="preserve"> </w:t>
      </w:r>
      <w:r>
        <w:rPr>
          <w:lang w:val="en-US"/>
        </w:rPr>
        <w:t>-</w:t>
      </w:r>
    </w:p>
    <w:sectPr w:rsidR="00061C73" w:rsidRPr="003B652A" w:rsidSect="00AC41AA">
      <w:headerReference w:type="even" r:id="rId9"/>
      <w:headerReference w:type="default" r:id="rId10"/>
      <w:footerReference w:type="even" r:id="rId11"/>
      <w:footerReference w:type="default" r:id="rId12"/>
      <w:footerReference w:type="first" r:id="rId13"/>
      <w:endnotePr>
        <w:numFmt w:val="decimal"/>
      </w:endnotePr>
      <w:pgSz w:w="11907" w:h="16840" w:code="9"/>
      <w:pgMar w:top="1134" w:right="851" w:bottom="1985" w:left="1701" w:header="851" w:footer="1418"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83F" w:rsidRDefault="0045383F">
      <w:r>
        <w:separator/>
      </w:r>
    </w:p>
  </w:endnote>
  <w:endnote w:type="continuationSeparator" w:id="0">
    <w:p w:rsidR="0045383F" w:rsidRDefault="00453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572" w:rsidRDefault="002A2572" w:rsidP="00E96261">
    <w:pPr>
      <w:pStyle w:val="Footer"/>
      <w:framePr w:wrap="around" w:vAnchor="text" w:hAnchor="margin" w:xAlign="right" w:y="1"/>
      <w:rPr>
        <w:rStyle w:val="PageNumber"/>
      </w:rPr>
    </w:pPr>
  </w:p>
  <w:p w:rsidR="002A2572" w:rsidRDefault="002A2572" w:rsidP="00DA262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572" w:rsidRDefault="002A2572" w:rsidP="00E96261">
    <w:pPr>
      <w:pStyle w:val="Footer"/>
      <w:framePr w:wrap="around" w:vAnchor="text" w:hAnchor="margin" w:xAlign="center" w:y="1"/>
      <w:rPr>
        <w:rStyle w:val="PageNumber"/>
      </w:rPr>
    </w:pPr>
  </w:p>
  <w:p w:rsidR="002A2572" w:rsidRDefault="002A2572" w:rsidP="00E9626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735" w:rsidRPr="00822735" w:rsidRDefault="00822735">
    <w:pPr>
      <w:pStyle w:val="Footer"/>
      <w:rPr>
        <w:lang w:val="fr-CH"/>
      </w:rPr>
    </w:pPr>
    <w:r>
      <w:rPr>
        <w:lang w:val="fr-CH"/>
      </w:rPr>
      <w:t>GE.09-</w:t>
    </w:r>
    <w:r w:rsidR="0037236A">
      <w:rPr>
        <w:lang w:val="fr-CH"/>
      </w:rPr>
      <w:t>43820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83F" w:rsidRDefault="0045383F">
      <w:r>
        <w:separator/>
      </w:r>
    </w:p>
  </w:footnote>
  <w:footnote w:type="continuationSeparator" w:id="0">
    <w:p w:rsidR="0045383F" w:rsidRDefault="004538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572" w:rsidRPr="00387A0C" w:rsidRDefault="002A2572" w:rsidP="00E96261">
    <w:pPr>
      <w:pStyle w:val="Header"/>
      <w:ind w:right="360"/>
    </w:pPr>
    <w:r w:rsidRPr="0030078B">
      <w:fldChar w:fldCharType="begin"/>
    </w:r>
    <w:r w:rsidRPr="00387A0C">
      <w:instrText xml:space="preserve"> FILLIN "Symbol" \* MERGEFORMAT </w:instrText>
    </w:r>
    <w:r w:rsidRPr="0030078B">
      <w:fldChar w:fldCharType="separate"/>
    </w:r>
    <w:r w:rsidR="0037236A">
      <w:t>CAT/C/</w:t>
    </w:r>
    <w:r w:rsidRPr="0030078B">
      <w:fldChar w:fldCharType="end"/>
    </w:r>
    <w:r w:rsidR="00E820EC">
      <w:t>E</w:t>
    </w:r>
    <w:r>
      <w:t>SP</w:t>
    </w:r>
    <w:r w:rsidRPr="00387A0C">
      <w:t>/Q/</w:t>
    </w:r>
    <w:r>
      <w:t>5</w:t>
    </w:r>
  </w:p>
  <w:p w:rsidR="002A2572" w:rsidRPr="00387A0C" w:rsidRDefault="002A2572" w:rsidP="00E96261">
    <w:pPr>
      <w:pStyle w:val="Header"/>
      <w:ind w:right="360"/>
    </w:pPr>
    <w:r w:rsidRPr="00387A0C">
      <w:t xml:space="preserve">page </w:t>
    </w:r>
    <w:r w:rsidRPr="006D614D">
      <w:rPr>
        <w:lang w:val="en-US"/>
      </w:rPr>
      <w:fldChar w:fldCharType="begin"/>
    </w:r>
    <w:r w:rsidRPr="00387A0C">
      <w:instrText xml:space="preserve"> PAGE </w:instrText>
    </w:r>
    <w:r>
      <w:rPr>
        <w:lang w:val="en-US"/>
      </w:rPr>
      <w:fldChar w:fldCharType="separate"/>
    </w:r>
    <w:r w:rsidR="00151429">
      <w:rPr>
        <w:noProof/>
      </w:rPr>
      <w:t>6</w:t>
    </w:r>
    <w:r w:rsidRPr="006D614D">
      <w:rPr>
        <w:lang w:val="en-US"/>
      </w:rPr>
      <w:fldChar w:fldCharType="end"/>
    </w:r>
  </w:p>
  <w:p w:rsidR="002A2572" w:rsidRPr="00387A0C" w:rsidRDefault="002A2572" w:rsidP="00E96261">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572" w:rsidRPr="00387A0C" w:rsidRDefault="002A2572" w:rsidP="00BC5B2E">
    <w:pPr>
      <w:pStyle w:val="Header"/>
      <w:ind w:right="360"/>
      <w:jc w:val="right"/>
    </w:pPr>
    <w:r w:rsidRPr="0030078B">
      <w:fldChar w:fldCharType="begin"/>
    </w:r>
    <w:r w:rsidRPr="00387A0C">
      <w:instrText xml:space="preserve"> FILLIN "Symbol" \* MERGEFORMAT </w:instrText>
    </w:r>
    <w:r w:rsidRPr="0030078B">
      <w:fldChar w:fldCharType="separate"/>
    </w:r>
    <w:r w:rsidR="0037236A">
      <w:t>CAT/C/</w:t>
    </w:r>
    <w:r w:rsidRPr="0030078B">
      <w:fldChar w:fldCharType="end"/>
    </w:r>
    <w:r w:rsidR="00E820EC">
      <w:t>E</w:t>
    </w:r>
    <w:r>
      <w:t>SP</w:t>
    </w:r>
    <w:r w:rsidRPr="00387A0C">
      <w:t>/Q/</w:t>
    </w:r>
    <w:r>
      <w:t>5</w:t>
    </w:r>
  </w:p>
  <w:p w:rsidR="002A2572" w:rsidRPr="00387A0C" w:rsidRDefault="002A2572" w:rsidP="00BC5B2E">
    <w:pPr>
      <w:pStyle w:val="Header"/>
      <w:tabs>
        <w:tab w:val="clear" w:pos="8640"/>
        <w:tab w:val="right" w:pos="7680"/>
      </w:tabs>
      <w:ind w:right="328"/>
      <w:jc w:val="right"/>
    </w:pPr>
    <w:r>
      <w:t xml:space="preserve">page </w:t>
    </w:r>
    <w:r>
      <w:rPr>
        <w:rStyle w:val="PageNumber"/>
      </w:rPr>
      <w:fldChar w:fldCharType="begin"/>
    </w:r>
    <w:r>
      <w:rPr>
        <w:rStyle w:val="PageNumber"/>
      </w:rPr>
      <w:instrText xml:space="preserve"> PAGE </w:instrText>
    </w:r>
    <w:r>
      <w:rPr>
        <w:rStyle w:val="PageNumber"/>
      </w:rPr>
      <w:fldChar w:fldCharType="separate"/>
    </w:r>
    <w:r w:rsidR="00151429">
      <w:rPr>
        <w:rStyle w:val="PageNumber"/>
        <w:noProof/>
      </w:rPr>
      <w:t>7</w:t>
    </w:r>
    <w:r>
      <w:rPr>
        <w:rStyle w:val="PageNumber"/>
      </w:rPr>
      <w:fldChar w:fldCharType="end"/>
    </w:r>
    <w:r w:rsidRPr="00387A0C">
      <w:t xml:space="preserve"> </w:t>
    </w:r>
  </w:p>
  <w:p w:rsidR="002A2572" w:rsidRPr="00387A0C" w:rsidRDefault="002A2572" w:rsidP="00E96261">
    <w:pPr>
      <w:pStyle w:val="Header"/>
      <w:jc w:val="right"/>
    </w:pPr>
    <w:r w:rsidRPr="00387A0C">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22253C"/>
    <w:multiLevelType w:val="hybridMultilevel"/>
    <w:tmpl w:val="4E66EEFA"/>
    <w:lvl w:ilvl="0" w:tplc="69A67CF0">
      <w:start w:val="1"/>
      <w:numFmt w:val="decimal"/>
      <w:lvlText w:val="%1."/>
      <w:lvlJc w:val="left"/>
      <w:pPr>
        <w:tabs>
          <w:tab w:val="num" w:pos="720"/>
        </w:tabs>
        <w:ind w:left="720" w:hanging="360"/>
      </w:pPr>
      <w:rPr>
        <w:b w:val="0"/>
        <w:bCs/>
        <w:i w:val="0"/>
        <w:iCs/>
      </w:rPr>
    </w:lvl>
    <w:lvl w:ilvl="1" w:tplc="0F2EB620">
      <w:start w:val="1"/>
      <w:numFmt w:val="lowerLetter"/>
      <w:lvlText w:val="(%2)"/>
      <w:lvlJc w:val="left"/>
      <w:pPr>
        <w:tabs>
          <w:tab w:val="num" w:pos="1440"/>
        </w:tabs>
        <w:ind w:left="1440" w:hanging="360"/>
      </w:pPr>
      <w:rPr>
        <w:rFonts w:hint="default"/>
        <w:b w:val="0"/>
        <w:bCs/>
        <w:i w:val="0"/>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777A0018">
      <w:start w:val="1"/>
      <w:numFmt w:val="lowerLetter"/>
      <w:lvlText w:val="%8)"/>
      <w:lvlJc w:val="left"/>
      <w:pPr>
        <w:tabs>
          <w:tab w:val="num" w:pos="5760"/>
        </w:tabs>
        <w:ind w:left="5760" w:hanging="360"/>
      </w:pPr>
      <w:rPr>
        <w:rFonts w:hint="default"/>
      </w:rPr>
    </w:lvl>
    <w:lvl w:ilvl="8" w:tplc="0409001B" w:tentative="1">
      <w:start w:val="1"/>
      <w:numFmt w:val="lowerRoman"/>
      <w:lvlText w:val="%9."/>
      <w:lvlJc w:val="right"/>
      <w:pPr>
        <w:tabs>
          <w:tab w:val="num" w:pos="6480"/>
        </w:tabs>
        <w:ind w:left="6480" w:hanging="180"/>
      </w:pPr>
    </w:lvl>
  </w:abstractNum>
  <w:abstractNum w:abstractNumId="1">
    <w:nsid w:val="555272CF"/>
    <w:multiLevelType w:val="hybridMultilevel"/>
    <w:tmpl w:val="1324A174"/>
    <w:lvl w:ilvl="0" w:tplc="D306322E">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6626059"/>
    <w:multiLevelType w:val="multilevel"/>
    <w:tmpl w:val="BE1009C8"/>
    <w:lvl w:ilvl="0">
      <w:start w:val="1"/>
      <w:numFmt w:val="decimal"/>
      <w:lvlText w:val="%1."/>
      <w:lvlJc w:val="left"/>
      <w:pPr>
        <w:tabs>
          <w:tab w:val="num" w:pos="720"/>
        </w:tabs>
        <w:ind w:left="720" w:hanging="360"/>
      </w:pPr>
      <w:rPr>
        <w:b w:val="0"/>
        <w:bCs/>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4F8"/>
    <w:rsid w:val="00003F38"/>
    <w:rsid w:val="00006134"/>
    <w:rsid w:val="0002607F"/>
    <w:rsid w:val="00043E7C"/>
    <w:rsid w:val="00051F03"/>
    <w:rsid w:val="00061C73"/>
    <w:rsid w:val="00067C75"/>
    <w:rsid w:val="000C4037"/>
    <w:rsid w:val="000E1777"/>
    <w:rsid w:val="000E1E69"/>
    <w:rsid w:val="000E1F15"/>
    <w:rsid w:val="000F17AA"/>
    <w:rsid w:val="000F5083"/>
    <w:rsid w:val="00114914"/>
    <w:rsid w:val="00115036"/>
    <w:rsid w:val="001201A5"/>
    <w:rsid w:val="00121B39"/>
    <w:rsid w:val="001258F6"/>
    <w:rsid w:val="00133282"/>
    <w:rsid w:val="00133AE4"/>
    <w:rsid w:val="00136BA1"/>
    <w:rsid w:val="00147D2C"/>
    <w:rsid w:val="00151429"/>
    <w:rsid w:val="00173BD8"/>
    <w:rsid w:val="00182755"/>
    <w:rsid w:val="00184A5F"/>
    <w:rsid w:val="00186984"/>
    <w:rsid w:val="001869F1"/>
    <w:rsid w:val="001A24A2"/>
    <w:rsid w:val="001A69D9"/>
    <w:rsid w:val="001B1418"/>
    <w:rsid w:val="001B7FFB"/>
    <w:rsid w:val="001C291A"/>
    <w:rsid w:val="001C2F91"/>
    <w:rsid w:val="001E52D1"/>
    <w:rsid w:val="001E64F8"/>
    <w:rsid w:val="001F15B7"/>
    <w:rsid w:val="002043CA"/>
    <w:rsid w:val="00206C64"/>
    <w:rsid w:val="00267316"/>
    <w:rsid w:val="002766E0"/>
    <w:rsid w:val="002850E5"/>
    <w:rsid w:val="002935A4"/>
    <w:rsid w:val="002947FF"/>
    <w:rsid w:val="002A2572"/>
    <w:rsid w:val="002A3727"/>
    <w:rsid w:val="002C0FBA"/>
    <w:rsid w:val="002C342F"/>
    <w:rsid w:val="002C4571"/>
    <w:rsid w:val="002D153B"/>
    <w:rsid w:val="002D38DE"/>
    <w:rsid w:val="002D7C13"/>
    <w:rsid w:val="002E53AB"/>
    <w:rsid w:val="0031131A"/>
    <w:rsid w:val="0031751F"/>
    <w:rsid w:val="0032576A"/>
    <w:rsid w:val="00326A8B"/>
    <w:rsid w:val="00332F37"/>
    <w:rsid w:val="00340E50"/>
    <w:rsid w:val="0034201A"/>
    <w:rsid w:val="003469F0"/>
    <w:rsid w:val="00370096"/>
    <w:rsid w:val="0037236A"/>
    <w:rsid w:val="00386E45"/>
    <w:rsid w:val="00390752"/>
    <w:rsid w:val="003A0F64"/>
    <w:rsid w:val="003A2397"/>
    <w:rsid w:val="003B6198"/>
    <w:rsid w:val="003B652A"/>
    <w:rsid w:val="003C4F5B"/>
    <w:rsid w:val="003C54FA"/>
    <w:rsid w:val="003C6B5A"/>
    <w:rsid w:val="003C7F7E"/>
    <w:rsid w:val="003D4ABF"/>
    <w:rsid w:val="003E034B"/>
    <w:rsid w:val="003F20DA"/>
    <w:rsid w:val="00411E36"/>
    <w:rsid w:val="0041696F"/>
    <w:rsid w:val="004319C1"/>
    <w:rsid w:val="0044028C"/>
    <w:rsid w:val="004457A5"/>
    <w:rsid w:val="0045383F"/>
    <w:rsid w:val="00455927"/>
    <w:rsid w:val="004665FE"/>
    <w:rsid w:val="00473117"/>
    <w:rsid w:val="00490A8A"/>
    <w:rsid w:val="004964BE"/>
    <w:rsid w:val="004A1500"/>
    <w:rsid w:val="004A5383"/>
    <w:rsid w:val="004C0B64"/>
    <w:rsid w:val="004D3FF5"/>
    <w:rsid w:val="004F417D"/>
    <w:rsid w:val="005270C1"/>
    <w:rsid w:val="0053433D"/>
    <w:rsid w:val="00542798"/>
    <w:rsid w:val="00542C34"/>
    <w:rsid w:val="00553B8B"/>
    <w:rsid w:val="00555A81"/>
    <w:rsid w:val="00562C8C"/>
    <w:rsid w:val="00573EFE"/>
    <w:rsid w:val="005805E7"/>
    <w:rsid w:val="005B6A1E"/>
    <w:rsid w:val="005C15C6"/>
    <w:rsid w:val="005C47B7"/>
    <w:rsid w:val="005D67BC"/>
    <w:rsid w:val="00613747"/>
    <w:rsid w:val="00631E11"/>
    <w:rsid w:val="00642E95"/>
    <w:rsid w:val="006513A2"/>
    <w:rsid w:val="0065799F"/>
    <w:rsid w:val="00663ECA"/>
    <w:rsid w:val="00676BAC"/>
    <w:rsid w:val="00693246"/>
    <w:rsid w:val="006B16EF"/>
    <w:rsid w:val="006C4323"/>
    <w:rsid w:val="006C4428"/>
    <w:rsid w:val="006C71DC"/>
    <w:rsid w:val="006E21B1"/>
    <w:rsid w:val="006F4360"/>
    <w:rsid w:val="007066B7"/>
    <w:rsid w:val="0074144E"/>
    <w:rsid w:val="00751904"/>
    <w:rsid w:val="00752DB1"/>
    <w:rsid w:val="00781E25"/>
    <w:rsid w:val="007A33D7"/>
    <w:rsid w:val="007A41D8"/>
    <w:rsid w:val="007C4742"/>
    <w:rsid w:val="007D0C22"/>
    <w:rsid w:val="007E0C5D"/>
    <w:rsid w:val="007E13BE"/>
    <w:rsid w:val="007F0298"/>
    <w:rsid w:val="007F5CDF"/>
    <w:rsid w:val="007F668C"/>
    <w:rsid w:val="007F7217"/>
    <w:rsid w:val="00802D3F"/>
    <w:rsid w:val="00807284"/>
    <w:rsid w:val="00822735"/>
    <w:rsid w:val="0083333A"/>
    <w:rsid w:val="008468C0"/>
    <w:rsid w:val="00857161"/>
    <w:rsid w:val="00865B65"/>
    <w:rsid w:val="0087709E"/>
    <w:rsid w:val="00880307"/>
    <w:rsid w:val="00887D35"/>
    <w:rsid w:val="00892780"/>
    <w:rsid w:val="008935E4"/>
    <w:rsid w:val="008A7C23"/>
    <w:rsid w:val="008B0C3E"/>
    <w:rsid w:val="008B6A89"/>
    <w:rsid w:val="00906381"/>
    <w:rsid w:val="00920A72"/>
    <w:rsid w:val="00932D43"/>
    <w:rsid w:val="009516CA"/>
    <w:rsid w:val="00954421"/>
    <w:rsid w:val="00962342"/>
    <w:rsid w:val="00973250"/>
    <w:rsid w:val="00974EE6"/>
    <w:rsid w:val="0099249C"/>
    <w:rsid w:val="00992B47"/>
    <w:rsid w:val="00993FAE"/>
    <w:rsid w:val="00995DBB"/>
    <w:rsid w:val="009C65C2"/>
    <w:rsid w:val="009D2AF5"/>
    <w:rsid w:val="009F352C"/>
    <w:rsid w:val="00A02B04"/>
    <w:rsid w:val="00A06191"/>
    <w:rsid w:val="00A20FA8"/>
    <w:rsid w:val="00A23EE9"/>
    <w:rsid w:val="00A35210"/>
    <w:rsid w:val="00A43201"/>
    <w:rsid w:val="00A4471C"/>
    <w:rsid w:val="00A6376B"/>
    <w:rsid w:val="00A63DA5"/>
    <w:rsid w:val="00A701D8"/>
    <w:rsid w:val="00A70D07"/>
    <w:rsid w:val="00A75ACB"/>
    <w:rsid w:val="00A81408"/>
    <w:rsid w:val="00A82B39"/>
    <w:rsid w:val="00A84904"/>
    <w:rsid w:val="00A8514C"/>
    <w:rsid w:val="00AB4EC2"/>
    <w:rsid w:val="00AC33F1"/>
    <w:rsid w:val="00AC41AA"/>
    <w:rsid w:val="00AE39D7"/>
    <w:rsid w:val="00B04F4F"/>
    <w:rsid w:val="00B11274"/>
    <w:rsid w:val="00B43BBD"/>
    <w:rsid w:val="00B76932"/>
    <w:rsid w:val="00B779F7"/>
    <w:rsid w:val="00B87BD3"/>
    <w:rsid w:val="00BA20B0"/>
    <w:rsid w:val="00BB50A1"/>
    <w:rsid w:val="00BC5B2E"/>
    <w:rsid w:val="00BD59CF"/>
    <w:rsid w:val="00BD643C"/>
    <w:rsid w:val="00BD6930"/>
    <w:rsid w:val="00C104A1"/>
    <w:rsid w:val="00C20881"/>
    <w:rsid w:val="00C26CEA"/>
    <w:rsid w:val="00C272DE"/>
    <w:rsid w:val="00C674AF"/>
    <w:rsid w:val="00C7013B"/>
    <w:rsid w:val="00C76267"/>
    <w:rsid w:val="00C8290B"/>
    <w:rsid w:val="00C82938"/>
    <w:rsid w:val="00C95F08"/>
    <w:rsid w:val="00CA3520"/>
    <w:rsid w:val="00CB152D"/>
    <w:rsid w:val="00CB4996"/>
    <w:rsid w:val="00CB7BAD"/>
    <w:rsid w:val="00CC2D72"/>
    <w:rsid w:val="00CE107C"/>
    <w:rsid w:val="00D03C45"/>
    <w:rsid w:val="00D26601"/>
    <w:rsid w:val="00D35B9A"/>
    <w:rsid w:val="00D473DC"/>
    <w:rsid w:val="00D503A1"/>
    <w:rsid w:val="00D84365"/>
    <w:rsid w:val="00D846CF"/>
    <w:rsid w:val="00D8732F"/>
    <w:rsid w:val="00DA2621"/>
    <w:rsid w:val="00DA5784"/>
    <w:rsid w:val="00DB7488"/>
    <w:rsid w:val="00DC0513"/>
    <w:rsid w:val="00DC377D"/>
    <w:rsid w:val="00DD4E3D"/>
    <w:rsid w:val="00DD69E1"/>
    <w:rsid w:val="00DD74AE"/>
    <w:rsid w:val="00DF1513"/>
    <w:rsid w:val="00E027DF"/>
    <w:rsid w:val="00E0483A"/>
    <w:rsid w:val="00E321AD"/>
    <w:rsid w:val="00E52D23"/>
    <w:rsid w:val="00E54882"/>
    <w:rsid w:val="00E57181"/>
    <w:rsid w:val="00E57BE0"/>
    <w:rsid w:val="00E6061D"/>
    <w:rsid w:val="00E60DF6"/>
    <w:rsid w:val="00E62265"/>
    <w:rsid w:val="00E70162"/>
    <w:rsid w:val="00E770DD"/>
    <w:rsid w:val="00E820EC"/>
    <w:rsid w:val="00E90FD5"/>
    <w:rsid w:val="00E922DB"/>
    <w:rsid w:val="00E96261"/>
    <w:rsid w:val="00EA108F"/>
    <w:rsid w:val="00EA4E45"/>
    <w:rsid w:val="00EC3613"/>
    <w:rsid w:val="00EC74B9"/>
    <w:rsid w:val="00ED4966"/>
    <w:rsid w:val="00ED60EC"/>
    <w:rsid w:val="00ED6481"/>
    <w:rsid w:val="00EE6F9A"/>
    <w:rsid w:val="00EF27C0"/>
    <w:rsid w:val="00F20E82"/>
    <w:rsid w:val="00F236CB"/>
    <w:rsid w:val="00F27583"/>
    <w:rsid w:val="00F472B5"/>
    <w:rsid w:val="00F47C93"/>
    <w:rsid w:val="00F53A43"/>
    <w:rsid w:val="00F5720D"/>
    <w:rsid w:val="00F62539"/>
    <w:rsid w:val="00F65D46"/>
    <w:rsid w:val="00F769A8"/>
    <w:rsid w:val="00F84FD0"/>
    <w:rsid w:val="00F86BA1"/>
    <w:rsid w:val="00F901A3"/>
    <w:rsid w:val="00F937B9"/>
    <w:rsid w:val="00FB1FE6"/>
    <w:rsid w:val="00FD0936"/>
    <w:rsid w:val="00FD770F"/>
    <w:rsid w:val="00FE1B11"/>
    <w:rsid w:val="00FE27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64F8"/>
    <w:rPr>
      <w:sz w:val="24"/>
      <w:szCs w:val="24"/>
      <w:lang w:val="fr-FR" w:eastAsia="zh-CN"/>
    </w:rPr>
  </w:style>
  <w:style w:type="paragraph" w:styleId="Heading2">
    <w:name w:val="heading 2"/>
    <w:basedOn w:val="Normal"/>
    <w:next w:val="Normal"/>
    <w:qFormat/>
    <w:rsid w:val="001E64F8"/>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rsid w:val="001E64F8"/>
  </w:style>
  <w:style w:type="paragraph" w:styleId="FootnoteText">
    <w:name w:val="footnote text"/>
    <w:basedOn w:val="Normal"/>
    <w:semiHidden/>
    <w:rsid w:val="001E64F8"/>
    <w:rPr>
      <w:sz w:val="20"/>
      <w:szCs w:val="20"/>
    </w:rPr>
  </w:style>
  <w:style w:type="character" w:styleId="FootnoteReference">
    <w:name w:val="footnote reference"/>
    <w:semiHidden/>
    <w:rsid w:val="001E64F8"/>
    <w:rPr>
      <w:vertAlign w:val="superscript"/>
    </w:rPr>
  </w:style>
  <w:style w:type="paragraph" w:styleId="Header">
    <w:name w:val="header"/>
    <w:basedOn w:val="Normal"/>
    <w:rsid w:val="001E64F8"/>
    <w:pPr>
      <w:tabs>
        <w:tab w:val="center" w:pos="4320"/>
        <w:tab w:val="right" w:pos="8640"/>
      </w:tabs>
    </w:pPr>
  </w:style>
  <w:style w:type="paragraph" w:styleId="Footer">
    <w:name w:val="footer"/>
    <w:basedOn w:val="Normal"/>
    <w:rsid w:val="001E64F8"/>
    <w:pPr>
      <w:tabs>
        <w:tab w:val="center" w:pos="4320"/>
        <w:tab w:val="right" w:pos="8640"/>
      </w:tabs>
    </w:pPr>
  </w:style>
  <w:style w:type="paragraph" w:customStyle="1" w:styleId="just">
    <w:name w:val="just"/>
    <w:basedOn w:val="Normal"/>
    <w:rsid w:val="001E64F8"/>
    <w:pPr>
      <w:spacing w:after="15"/>
      <w:jc w:val="both"/>
    </w:pPr>
    <w:rPr>
      <w:rFonts w:eastAsia="Times New Roman"/>
      <w:lang w:val="en-US" w:eastAsia="en-US"/>
    </w:rPr>
  </w:style>
  <w:style w:type="character" w:customStyle="1" w:styleId="fsn1">
    <w:name w:val="fsn1"/>
    <w:rsid w:val="001E64F8"/>
    <w:rPr>
      <w:sz w:val="24"/>
      <w:szCs w:val="24"/>
    </w:rPr>
  </w:style>
  <w:style w:type="character" w:styleId="Hyperlink">
    <w:name w:val="Hyperlink"/>
    <w:rsid w:val="001E64F8"/>
    <w:rPr>
      <w:color w:val="0000FF"/>
      <w:u w:val="single"/>
    </w:rPr>
  </w:style>
  <w:style w:type="paragraph" w:customStyle="1" w:styleId="Default">
    <w:name w:val="Default"/>
    <w:rsid w:val="00F236CB"/>
    <w:pPr>
      <w:autoSpaceDE w:val="0"/>
      <w:autoSpaceDN w:val="0"/>
      <w:adjustRightInd w:val="0"/>
    </w:pPr>
    <w:rPr>
      <w:color w:val="000000"/>
      <w:sz w:val="24"/>
      <w:szCs w:val="24"/>
      <w:lang w:val="en-US" w:eastAsia="zh-CN"/>
    </w:rPr>
  </w:style>
  <w:style w:type="paragraph" w:styleId="BalloonText">
    <w:name w:val="Balloon Text"/>
    <w:basedOn w:val="Normal"/>
    <w:link w:val="BalloonTextChar"/>
    <w:rsid w:val="002D38DE"/>
    <w:rPr>
      <w:rFonts w:ascii="Tahoma" w:hAnsi="Tahoma" w:cs="Tahoma"/>
      <w:sz w:val="16"/>
      <w:szCs w:val="16"/>
    </w:rPr>
  </w:style>
  <w:style w:type="character" w:customStyle="1" w:styleId="BalloonTextChar">
    <w:name w:val="Balloon Text Char"/>
    <w:link w:val="BalloonText"/>
    <w:rsid w:val="002D38DE"/>
    <w:rPr>
      <w:rFonts w:ascii="Tahoma" w:hAnsi="Tahoma" w:cs="Tahoma"/>
      <w:sz w:val="16"/>
      <w:szCs w:val="16"/>
      <w:lang w:val="fr-FR" w:eastAsia="zh-CN"/>
    </w:rPr>
  </w:style>
  <w:style w:type="paragraph" w:styleId="ListParagraph">
    <w:name w:val="List Paragraph"/>
    <w:basedOn w:val="Normal"/>
    <w:uiPriority w:val="34"/>
    <w:qFormat/>
    <w:rsid w:val="00A20FA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66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2767</Words>
  <Characters>15772</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18502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ugo cedrangolo</dc:creator>
  <cp:keywords/>
  <dc:description/>
  <cp:lastModifiedBy>DCM</cp:lastModifiedBy>
  <cp:revision>2</cp:revision>
  <cp:lastPrinted>2009-07-29T10:52:00Z</cp:lastPrinted>
  <dcterms:created xsi:type="dcterms:W3CDTF">2009-08-21T07:23:00Z</dcterms:created>
  <dcterms:modified xsi:type="dcterms:W3CDTF">2009-08-21T07:23:00Z</dcterms:modified>
</cp:coreProperties>
</file>