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FC9F6" w14:textId="77777777" w:rsidR="00557CF7" w:rsidRPr="00B54D8A" w:rsidRDefault="00B54D8A" w:rsidP="00557CF7">
      <w:pPr>
        <w:bidi w:val="0"/>
        <w:spacing w:after="720"/>
        <w:jc w:val="left"/>
        <w:rPr>
          <w:b/>
          <w:bCs/>
          <w:lang w:bidi="ar-EG"/>
        </w:rPr>
      </w:pPr>
      <w:r w:rsidRPr="00B54D8A">
        <w:rPr>
          <w:b/>
          <w:bCs/>
          <w:lang w:bidi="ar-EG"/>
        </w:rPr>
        <w:fldChar w:fldCharType="begin"/>
      </w:r>
      <w:r w:rsidRPr="00B54D8A">
        <w:rPr>
          <w:b/>
          <w:bCs/>
          <w:lang w:bidi="ar-EG"/>
        </w:rPr>
        <w:instrText xml:space="preserve"> HYPERLINK "https://undocs.org/ar/a/74/56" </w:instrText>
      </w:r>
      <w:r w:rsidRPr="00B54D8A">
        <w:rPr>
          <w:b/>
          <w:bCs/>
          <w:lang w:bidi="ar-EG"/>
        </w:rPr>
      </w:r>
      <w:r w:rsidRPr="00B54D8A">
        <w:rPr>
          <w:b/>
          <w:bCs/>
          <w:lang w:bidi="ar-EG"/>
        </w:rPr>
        <w:fldChar w:fldCharType="separate"/>
      </w:r>
      <w:r w:rsidR="00557CF7" w:rsidRPr="00B54D8A">
        <w:rPr>
          <w:rStyle w:val="Hyperlink"/>
          <w:b/>
          <w:bCs/>
          <w:u w:val="none"/>
          <w:lang w:bidi="ar-EG"/>
        </w:rPr>
        <w:t>A/74/56</w:t>
      </w:r>
      <w:r w:rsidRPr="00B54D8A">
        <w:rPr>
          <w:b/>
          <w:bCs/>
          <w:lang w:bidi="ar-EG"/>
        </w:rPr>
        <w:fldChar w:fldCharType="end"/>
      </w:r>
    </w:p>
    <w:p w14:paraId="4E13B8C2" w14:textId="77777777" w:rsidR="00557CF7" w:rsidRPr="00293ED2" w:rsidRDefault="00557CF7" w:rsidP="00557CF7">
      <w:pPr>
        <w:ind w:left="1134" w:right="1134"/>
        <w:rPr>
          <w:rtl/>
          <w:lang w:bidi="ar-EG"/>
        </w:rPr>
      </w:pPr>
      <w:r w:rsidRPr="00293ED2">
        <w:rPr>
          <w:noProof/>
          <w:lang w:eastAsia="zh-CN"/>
        </w:rPr>
        <w:drawing>
          <wp:inline distT="0" distB="0" distL="0" distR="0" wp14:anchorId="6BFD1D51" wp14:editId="685AA775">
            <wp:extent cx="1191260" cy="1017270"/>
            <wp:effectExtent l="0" t="0" r="0" b="0"/>
            <wp:docPr id="5" name="Picture 1" descr="_u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un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01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3D4DF" w14:textId="77777777" w:rsidR="00557CF7" w:rsidRPr="00293ED2" w:rsidRDefault="00557CF7" w:rsidP="00557CF7">
      <w:pPr>
        <w:pStyle w:val="SMGA"/>
        <w:bidi/>
        <w:spacing w:after="1080"/>
        <w:rPr>
          <w:rtl/>
          <w:lang w:eastAsia="zh-TW" w:bidi="ar-DZ"/>
        </w:rPr>
      </w:pPr>
      <w:r w:rsidRPr="00293ED2">
        <w:rPr>
          <w:rtl/>
          <w:lang w:eastAsia="zh-TW"/>
        </w:rPr>
        <w:t>الأمم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المتحدة</w:t>
      </w:r>
    </w:p>
    <w:p w14:paraId="592A6C84" w14:textId="77777777" w:rsidR="00557CF7" w:rsidRPr="00293ED2" w:rsidRDefault="00557CF7" w:rsidP="00557CF7">
      <w:pPr>
        <w:pStyle w:val="SLGA"/>
        <w:bidi/>
        <w:spacing w:after="960"/>
        <w:jc w:val="left"/>
        <w:rPr>
          <w:rtl/>
          <w:lang w:eastAsia="zh-TW" w:bidi="ar-EG"/>
        </w:rPr>
      </w:pPr>
      <w:r w:rsidRPr="00293ED2">
        <w:rPr>
          <w:rtl/>
          <w:lang w:eastAsia="zh-TW"/>
        </w:rPr>
        <w:t>تقرير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اللجنة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المعنية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بحالات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الاختفاء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القسري</w:t>
      </w:r>
    </w:p>
    <w:p w14:paraId="4B91E74F" w14:textId="77777777" w:rsidR="00557CF7" w:rsidRPr="00293ED2" w:rsidRDefault="00557CF7" w:rsidP="00557CF7">
      <w:pPr>
        <w:spacing w:after="120" w:line="480" w:lineRule="exact"/>
        <w:ind w:left="1247" w:right="1247"/>
        <w:rPr>
          <w:b/>
          <w:bCs/>
          <w:sz w:val="46"/>
          <w:szCs w:val="44"/>
          <w:rtl/>
          <w:lang w:eastAsia="zh-TW"/>
        </w:rPr>
      </w:pPr>
      <w:r w:rsidRPr="00293ED2">
        <w:rPr>
          <w:b/>
          <w:bCs/>
          <w:sz w:val="30"/>
          <w:szCs w:val="44"/>
          <w:rtl/>
          <w:lang w:eastAsia="zh-TW"/>
        </w:rPr>
        <w:t>الدورة</w:t>
      </w:r>
      <w:r w:rsidR="007A001C" w:rsidRPr="00293ED2">
        <w:rPr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الخامسة</w:t>
      </w:r>
      <w:r w:rsidR="007A001C" w:rsidRPr="00293ED2">
        <w:rPr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b/>
          <w:bCs/>
          <w:sz w:val="30"/>
          <w:szCs w:val="44"/>
          <w:rtl/>
          <w:lang w:eastAsia="zh-TW"/>
        </w:rPr>
        <w:t>عشرة</w:t>
      </w:r>
      <w:r w:rsidR="007A001C" w:rsidRPr="00293ED2">
        <w:rPr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b/>
          <w:bCs/>
          <w:sz w:val="30"/>
          <w:szCs w:val="44"/>
          <w:rtl/>
          <w:lang w:eastAsia="zh-TW"/>
        </w:rPr>
        <w:tab/>
      </w:r>
      <w:r w:rsidRPr="00293ED2">
        <w:rPr>
          <w:b/>
          <w:bCs/>
          <w:sz w:val="30"/>
          <w:szCs w:val="44"/>
          <w:rtl/>
          <w:lang w:eastAsia="zh-TW"/>
        </w:rPr>
        <w:br/>
        <w:t>(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5-16</w:t>
      </w:r>
      <w:r w:rsidR="007A001C" w:rsidRPr="00293ED2">
        <w:rPr>
          <w:rFonts w:hint="cs"/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تشرين</w:t>
      </w:r>
      <w:r w:rsidR="007A001C" w:rsidRPr="00293ED2">
        <w:rPr>
          <w:rFonts w:hint="cs"/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الثاني/نوفمبر</w:t>
      </w:r>
      <w:r w:rsidR="007A001C" w:rsidRPr="00293ED2">
        <w:rPr>
          <w:rFonts w:hint="cs"/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2018</w:t>
      </w:r>
      <w:r w:rsidRPr="00293ED2">
        <w:rPr>
          <w:b/>
          <w:bCs/>
          <w:sz w:val="30"/>
          <w:szCs w:val="44"/>
          <w:rtl/>
          <w:lang w:eastAsia="zh-TW"/>
        </w:rPr>
        <w:t>)</w:t>
      </w:r>
    </w:p>
    <w:p w14:paraId="376395FF" w14:textId="77777777" w:rsidR="00557CF7" w:rsidRPr="00293ED2" w:rsidRDefault="00557CF7" w:rsidP="009C1A84">
      <w:pPr>
        <w:spacing w:before="240" w:after="2400" w:line="480" w:lineRule="exact"/>
        <w:ind w:left="1247" w:right="1247"/>
        <w:rPr>
          <w:rFonts w:hint="cs"/>
          <w:b/>
          <w:bCs/>
          <w:sz w:val="46"/>
          <w:szCs w:val="44"/>
          <w:rtl/>
          <w:lang w:eastAsia="zh-TW" w:bidi="ar-EG"/>
        </w:rPr>
      </w:pPr>
      <w:r w:rsidRPr="00293ED2">
        <w:rPr>
          <w:b/>
          <w:bCs/>
          <w:sz w:val="30"/>
          <w:szCs w:val="44"/>
          <w:rtl/>
          <w:lang w:eastAsia="zh-TW"/>
        </w:rPr>
        <w:t>الدورة</w:t>
      </w:r>
      <w:r w:rsidR="007A001C" w:rsidRPr="00293ED2">
        <w:rPr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السادسة</w:t>
      </w:r>
      <w:r w:rsidR="007A001C" w:rsidRPr="00293ED2">
        <w:rPr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b/>
          <w:bCs/>
          <w:sz w:val="30"/>
          <w:szCs w:val="44"/>
          <w:rtl/>
          <w:lang w:eastAsia="zh-TW"/>
        </w:rPr>
        <w:t>عشرة</w:t>
      </w:r>
      <w:r w:rsidR="007A001C" w:rsidRPr="00293ED2">
        <w:rPr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b/>
          <w:bCs/>
          <w:sz w:val="30"/>
          <w:szCs w:val="44"/>
          <w:rtl/>
          <w:lang w:eastAsia="zh-TW"/>
        </w:rPr>
        <w:tab/>
      </w:r>
      <w:r w:rsidRPr="00293ED2">
        <w:rPr>
          <w:b/>
          <w:bCs/>
          <w:sz w:val="30"/>
          <w:szCs w:val="44"/>
          <w:rtl/>
          <w:lang w:eastAsia="zh-TW"/>
        </w:rPr>
        <w:br/>
        <w:t>(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8-18</w:t>
      </w:r>
      <w:r w:rsidR="007A001C" w:rsidRPr="00293ED2">
        <w:rPr>
          <w:rFonts w:hint="cs"/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نيسان/أبريل</w:t>
      </w:r>
      <w:r w:rsidR="007A001C" w:rsidRPr="00293ED2">
        <w:rPr>
          <w:rFonts w:hint="cs"/>
          <w:b/>
          <w:bCs/>
          <w:sz w:val="30"/>
          <w:szCs w:val="44"/>
          <w:rtl/>
          <w:lang w:eastAsia="zh-TW"/>
        </w:rPr>
        <w:t xml:space="preserve"> </w:t>
      </w:r>
      <w:r w:rsidRPr="00293ED2">
        <w:rPr>
          <w:rFonts w:hint="cs"/>
          <w:b/>
          <w:bCs/>
          <w:sz w:val="30"/>
          <w:szCs w:val="44"/>
          <w:rtl/>
          <w:lang w:eastAsia="zh-TW"/>
        </w:rPr>
        <w:t>2019</w:t>
      </w:r>
      <w:r w:rsidRPr="00293ED2">
        <w:rPr>
          <w:b/>
          <w:bCs/>
          <w:sz w:val="30"/>
          <w:szCs w:val="44"/>
          <w:rtl/>
          <w:lang w:eastAsia="zh-TW"/>
        </w:rPr>
        <w:t>)</w:t>
      </w:r>
      <w:r w:rsidR="007A001C" w:rsidRPr="00293ED2">
        <w:rPr>
          <w:b/>
          <w:bCs/>
          <w:sz w:val="30"/>
          <w:szCs w:val="44"/>
          <w:rtl/>
          <w:lang w:eastAsia="zh-TW"/>
        </w:rPr>
        <w:t xml:space="preserve"> </w:t>
      </w:r>
    </w:p>
    <w:p w14:paraId="027E1861" w14:textId="77777777" w:rsidR="00557CF7" w:rsidRPr="00293ED2" w:rsidRDefault="00557CF7" w:rsidP="00557CF7">
      <w:pPr>
        <w:pStyle w:val="SMGA"/>
        <w:bidi/>
        <w:spacing w:after="0"/>
        <w:textDirection w:val="tbRlV"/>
        <w:rPr>
          <w:rtl/>
          <w:lang w:eastAsia="zh-TW"/>
        </w:rPr>
      </w:pPr>
      <w:r w:rsidRPr="00293ED2">
        <w:rPr>
          <w:rtl/>
          <w:lang w:eastAsia="zh-TW"/>
        </w:rPr>
        <w:t>الجمعية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العامة</w:t>
      </w:r>
    </w:p>
    <w:p w14:paraId="3A79F251" w14:textId="77777777" w:rsidR="00557CF7" w:rsidRPr="00293ED2" w:rsidRDefault="00557CF7" w:rsidP="00557CF7">
      <w:pPr>
        <w:spacing w:line="400" w:lineRule="exact"/>
        <w:ind w:left="1247" w:right="1247"/>
        <w:textDirection w:val="tbRlV"/>
        <w:rPr>
          <w:b/>
          <w:bCs/>
          <w:sz w:val="30"/>
          <w:szCs w:val="36"/>
          <w:rtl/>
          <w:lang w:eastAsia="zh-TW"/>
        </w:rPr>
      </w:pPr>
      <w:r w:rsidRPr="00293ED2">
        <w:rPr>
          <w:b/>
          <w:bCs/>
          <w:sz w:val="30"/>
          <w:szCs w:val="36"/>
          <w:rtl/>
          <w:lang w:eastAsia="zh-TW"/>
        </w:rPr>
        <w:t>الوثائق</w:t>
      </w:r>
      <w:r w:rsidR="007A001C" w:rsidRPr="00293ED2">
        <w:rPr>
          <w:b/>
          <w:bCs/>
          <w:sz w:val="30"/>
          <w:szCs w:val="36"/>
          <w:rtl/>
          <w:lang w:eastAsia="zh-TW"/>
        </w:rPr>
        <w:t xml:space="preserve"> </w:t>
      </w:r>
      <w:r w:rsidRPr="00293ED2">
        <w:rPr>
          <w:b/>
          <w:bCs/>
          <w:sz w:val="30"/>
          <w:szCs w:val="36"/>
          <w:rtl/>
          <w:lang w:eastAsia="zh-TW"/>
        </w:rPr>
        <w:t>الرسمية</w:t>
      </w:r>
    </w:p>
    <w:p w14:paraId="7351E64A" w14:textId="77777777" w:rsidR="00557CF7" w:rsidRPr="00293ED2" w:rsidRDefault="00557CF7" w:rsidP="00557CF7">
      <w:pPr>
        <w:spacing w:line="400" w:lineRule="exact"/>
        <w:ind w:left="1247" w:right="1247"/>
        <w:textDirection w:val="tbRlV"/>
        <w:rPr>
          <w:b/>
          <w:bCs/>
          <w:sz w:val="30"/>
          <w:szCs w:val="36"/>
          <w:rtl/>
          <w:lang w:eastAsia="zh-TW"/>
        </w:rPr>
      </w:pPr>
      <w:r w:rsidRPr="00293ED2">
        <w:rPr>
          <w:b/>
          <w:bCs/>
          <w:sz w:val="30"/>
          <w:szCs w:val="36"/>
          <w:rtl/>
          <w:lang w:eastAsia="zh-TW"/>
        </w:rPr>
        <w:t>الدورة</w:t>
      </w:r>
      <w:r w:rsidR="007A001C" w:rsidRPr="00293ED2">
        <w:rPr>
          <w:b/>
          <w:bCs/>
          <w:sz w:val="30"/>
          <w:szCs w:val="36"/>
          <w:rtl/>
          <w:lang w:eastAsia="zh-TW"/>
        </w:rPr>
        <w:t xml:space="preserve"> </w:t>
      </w:r>
      <w:r w:rsidRPr="00293ED2">
        <w:rPr>
          <w:rFonts w:hint="cs"/>
          <w:b/>
          <w:bCs/>
          <w:sz w:val="30"/>
          <w:szCs w:val="36"/>
          <w:rtl/>
          <w:lang w:eastAsia="zh-TW"/>
        </w:rPr>
        <w:t>الرابعة</w:t>
      </w:r>
      <w:r w:rsidR="007A001C" w:rsidRPr="00293ED2">
        <w:rPr>
          <w:b/>
          <w:bCs/>
          <w:sz w:val="30"/>
          <w:szCs w:val="36"/>
          <w:rtl/>
          <w:lang w:eastAsia="zh-TW"/>
        </w:rPr>
        <w:t xml:space="preserve"> </w:t>
      </w:r>
      <w:r w:rsidRPr="00293ED2">
        <w:rPr>
          <w:b/>
          <w:bCs/>
          <w:sz w:val="30"/>
          <w:szCs w:val="36"/>
          <w:rtl/>
          <w:lang w:eastAsia="zh-TW"/>
        </w:rPr>
        <w:t>والسبعون</w:t>
      </w:r>
    </w:p>
    <w:p w14:paraId="27FCA610" w14:textId="77777777" w:rsidR="00557CF7" w:rsidRPr="00293ED2" w:rsidRDefault="00557CF7" w:rsidP="00557CF7">
      <w:pPr>
        <w:spacing w:after="120" w:line="400" w:lineRule="exact"/>
        <w:ind w:left="1247" w:right="1247"/>
        <w:textDirection w:val="tbRlV"/>
        <w:rPr>
          <w:b/>
          <w:bCs/>
          <w:sz w:val="30"/>
          <w:szCs w:val="36"/>
          <w:rtl/>
          <w:lang w:eastAsia="zh-TW"/>
        </w:rPr>
      </w:pPr>
      <w:r w:rsidRPr="00293ED2">
        <w:rPr>
          <w:b/>
          <w:bCs/>
          <w:sz w:val="30"/>
          <w:szCs w:val="36"/>
          <w:rtl/>
          <w:lang w:eastAsia="zh-TW"/>
        </w:rPr>
        <w:t>الملحق</w:t>
      </w:r>
      <w:r w:rsidR="007A001C" w:rsidRPr="00293ED2">
        <w:rPr>
          <w:b/>
          <w:bCs/>
          <w:sz w:val="30"/>
          <w:szCs w:val="36"/>
          <w:rtl/>
          <w:lang w:eastAsia="zh-TW"/>
        </w:rPr>
        <w:t xml:space="preserve"> </w:t>
      </w:r>
      <w:r w:rsidRPr="00293ED2">
        <w:rPr>
          <w:b/>
          <w:bCs/>
          <w:sz w:val="30"/>
          <w:szCs w:val="36"/>
          <w:rtl/>
          <w:lang w:eastAsia="zh-TW"/>
        </w:rPr>
        <w:t>رقم</w:t>
      </w:r>
      <w:r w:rsidR="007A001C" w:rsidRPr="00293ED2">
        <w:rPr>
          <w:b/>
          <w:bCs/>
          <w:sz w:val="30"/>
          <w:szCs w:val="36"/>
          <w:rtl/>
          <w:lang w:eastAsia="zh-TW"/>
        </w:rPr>
        <w:t xml:space="preserve"> </w:t>
      </w:r>
      <w:r w:rsidRPr="00293ED2">
        <w:rPr>
          <w:b/>
          <w:bCs/>
          <w:sz w:val="30"/>
          <w:szCs w:val="36"/>
          <w:rtl/>
          <w:lang w:eastAsia="zh-TW"/>
        </w:rPr>
        <w:t>56</w:t>
      </w:r>
      <w:r w:rsidR="007A001C" w:rsidRPr="00293ED2">
        <w:rPr>
          <w:b/>
          <w:bCs/>
          <w:sz w:val="30"/>
          <w:szCs w:val="36"/>
          <w:rtl/>
          <w:lang w:eastAsia="zh-TW"/>
        </w:rPr>
        <w:t xml:space="preserve"> </w:t>
      </w:r>
    </w:p>
    <w:p w14:paraId="227B6CFC" w14:textId="77777777" w:rsidR="003D2D9A" w:rsidRPr="00293ED2" w:rsidRDefault="003D2D9A" w:rsidP="00557CF7">
      <w:pPr>
        <w:keepNext/>
        <w:keepLines/>
        <w:pageBreakBefore/>
        <w:bidi w:val="0"/>
        <w:spacing w:after="1200"/>
        <w:jc w:val="left"/>
        <w:rPr>
          <w:b/>
          <w:bCs/>
          <w:lang w:bidi="ar-EG"/>
        </w:rPr>
        <w:sectPr w:rsidR="003D2D9A" w:rsidRPr="00293ED2" w:rsidSect="00814FB3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endnotePr>
            <w:numFmt w:val="decimal"/>
          </w:endnotePr>
          <w:type w:val="continuous"/>
          <w:pgSz w:w="11907" w:h="16840" w:code="9"/>
          <w:pgMar w:top="1418" w:right="1134" w:bottom="1134" w:left="1134" w:header="851" w:footer="567" w:gutter="0"/>
          <w:cols w:space="720"/>
          <w:titlePg/>
          <w:bidi/>
          <w:docGrid w:linePitch="360"/>
        </w:sectPr>
      </w:pPr>
    </w:p>
    <w:p w14:paraId="7410C9B9" w14:textId="77777777" w:rsidR="00557CF7" w:rsidRPr="00B54D8A" w:rsidRDefault="00B54D8A" w:rsidP="00557CF7">
      <w:pPr>
        <w:keepNext/>
        <w:keepLines/>
        <w:pageBreakBefore/>
        <w:bidi w:val="0"/>
        <w:spacing w:after="1200"/>
        <w:jc w:val="left"/>
        <w:rPr>
          <w:b/>
          <w:bCs/>
          <w:lang w:bidi="ar-EG"/>
        </w:rPr>
      </w:pPr>
      <w:hyperlink r:id="rId14" w:history="1">
        <w:r w:rsidR="00557CF7" w:rsidRPr="00B54D8A">
          <w:rPr>
            <w:rStyle w:val="Hyperlink"/>
            <w:b/>
            <w:bCs/>
            <w:u w:val="none"/>
            <w:lang w:bidi="ar-EG"/>
          </w:rPr>
          <w:t>A/74/56</w:t>
        </w:r>
      </w:hyperlink>
    </w:p>
    <w:p w14:paraId="4317B7AA" w14:textId="77777777" w:rsidR="00557CF7" w:rsidRPr="00293ED2" w:rsidRDefault="00557CF7" w:rsidP="00557CF7">
      <w:pPr>
        <w:spacing w:line="420" w:lineRule="exact"/>
        <w:rPr>
          <w:b/>
          <w:bCs/>
          <w:sz w:val="24"/>
          <w:szCs w:val="34"/>
          <w:rtl/>
          <w:lang w:eastAsia="zh-TW"/>
        </w:rPr>
      </w:pPr>
      <w:r w:rsidRPr="00293ED2">
        <w:rPr>
          <w:b/>
          <w:bCs/>
          <w:sz w:val="24"/>
          <w:szCs w:val="34"/>
          <w:rtl/>
          <w:lang w:eastAsia="zh-TW"/>
        </w:rPr>
        <w:t>الجمعية</w:t>
      </w:r>
      <w:r w:rsidR="007A001C" w:rsidRPr="00293ED2">
        <w:rPr>
          <w:b/>
          <w:bCs/>
          <w:sz w:val="24"/>
          <w:szCs w:val="34"/>
          <w:rtl/>
          <w:lang w:eastAsia="zh-TW"/>
        </w:rPr>
        <w:t xml:space="preserve"> </w:t>
      </w:r>
      <w:r w:rsidRPr="00293ED2">
        <w:rPr>
          <w:b/>
          <w:bCs/>
          <w:sz w:val="24"/>
          <w:szCs w:val="34"/>
          <w:rtl/>
          <w:lang w:eastAsia="zh-TW"/>
        </w:rPr>
        <w:t>العامة</w:t>
      </w:r>
      <w:r w:rsidR="007A001C" w:rsidRPr="00293ED2">
        <w:rPr>
          <w:b/>
          <w:bCs/>
          <w:sz w:val="24"/>
          <w:szCs w:val="34"/>
          <w:rtl/>
          <w:lang w:eastAsia="zh-TW"/>
        </w:rPr>
        <w:t xml:space="preserve"> </w:t>
      </w:r>
    </w:p>
    <w:p w14:paraId="7FEDDF87" w14:textId="77777777" w:rsidR="00557CF7" w:rsidRPr="00293ED2" w:rsidRDefault="00557CF7" w:rsidP="00557CF7">
      <w:pPr>
        <w:spacing w:line="420" w:lineRule="exact"/>
        <w:rPr>
          <w:sz w:val="24"/>
          <w:szCs w:val="34"/>
          <w:rtl/>
          <w:lang w:eastAsia="zh-TW"/>
        </w:rPr>
      </w:pPr>
      <w:r w:rsidRPr="00293ED2">
        <w:rPr>
          <w:sz w:val="24"/>
          <w:szCs w:val="34"/>
          <w:rtl/>
          <w:lang w:eastAsia="zh-TW"/>
        </w:rPr>
        <w:t>الوثائق</w:t>
      </w:r>
      <w:r w:rsidR="007A001C" w:rsidRPr="00293ED2">
        <w:rPr>
          <w:sz w:val="24"/>
          <w:szCs w:val="34"/>
          <w:rtl/>
          <w:lang w:eastAsia="zh-TW"/>
        </w:rPr>
        <w:t xml:space="preserve"> </w:t>
      </w:r>
      <w:r w:rsidRPr="00293ED2">
        <w:rPr>
          <w:sz w:val="24"/>
          <w:szCs w:val="34"/>
          <w:rtl/>
          <w:lang w:eastAsia="zh-TW"/>
        </w:rPr>
        <w:t>الرسمية</w:t>
      </w:r>
    </w:p>
    <w:p w14:paraId="63A53806" w14:textId="77777777" w:rsidR="00557CF7" w:rsidRPr="00293ED2" w:rsidRDefault="00557CF7" w:rsidP="00557CF7">
      <w:pPr>
        <w:spacing w:line="420" w:lineRule="exact"/>
        <w:rPr>
          <w:sz w:val="24"/>
          <w:szCs w:val="34"/>
          <w:rtl/>
          <w:lang w:eastAsia="zh-TW"/>
        </w:rPr>
      </w:pPr>
      <w:r w:rsidRPr="00293ED2">
        <w:rPr>
          <w:sz w:val="24"/>
          <w:szCs w:val="34"/>
          <w:rtl/>
          <w:lang w:eastAsia="zh-TW"/>
        </w:rPr>
        <w:t>الدورة</w:t>
      </w:r>
      <w:r w:rsidR="007A001C" w:rsidRPr="00293ED2">
        <w:rPr>
          <w:sz w:val="24"/>
          <w:szCs w:val="34"/>
          <w:rtl/>
          <w:lang w:eastAsia="zh-TW"/>
        </w:rPr>
        <w:t xml:space="preserve"> </w:t>
      </w:r>
      <w:r w:rsidRPr="00293ED2">
        <w:rPr>
          <w:rFonts w:hint="cs"/>
          <w:sz w:val="24"/>
          <w:szCs w:val="34"/>
          <w:rtl/>
          <w:lang w:eastAsia="zh-TW"/>
        </w:rPr>
        <w:t>الرابعة</w:t>
      </w:r>
      <w:r w:rsidR="007A001C" w:rsidRPr="00293ED2">
        <w:rPr>
          <w:sz w:val="24"/>
          <w:szCs w:val="34"/>
          <w:rtl/>
          <w:lang w:eastAsia="zh-TW"/>
        </w:rPr>
        <w:t xml:space="preserve"> </w:t>
      </w:r>
      <w:r w:rsidRPr="00293ED2">
        <w:rPr>
          <w:sz w:val="24"/>
          <w:szCs w:val="34"/>
          <w:rtl/>
          <w:lang w:eastAsia="zh-TW"/>
        </w:rPr>
        <w:t>والسبعون</w:t>
      </w:r>
    </w:p>
    <w:p w14:paraId="5463334B" w14:textId="77777777" w:rsidR="00557CF7" w:rsidRPr="00293ED2" w:rsidRDefault="00557CF7" w:rsidP="00557CF7">
      <w:pPr>
        <w:spacing w:after="1080" w:line="420" w:lineRule="exact"/>
        <w:rPr>
          <w:b/>
          <w:sz w:val="24"/>
          <w:szCs w:val="34"/>
          <w:rtl/>
          <w:lang w:eastAsia="zh-TW" w:bidi="ar-EG"/>
        </w:rPr>
      </w:pPr>
      <w:r w:rsidRPr="00293ED2">
        <w:rPr>
          <w:sz w:val="24"/>
          <w:szCs w:val="34"/>
          <w:rtl/>
          <w:lang w:eastAsia="zh-TW"/>
        </w:rPr>
        <w:t>الملحق</w:t>
      </w:r>
      <w:r w:rsidR="007A001C" w:rsidRPr="00293ED2">
        <w:rPr>
          <w:sz w:val="24"/>
          <w:szCs w:val="34"/>
          <w:rtl/>
          <w:lang w:eastAsia="zh-TW"/>
        </w:rPr>
        <w:t xml:space="preserve"> </w:t>
      </w:r>
      <w:r w:rsidRPr="00293ED2">
        <w:rPr>
          <w:sz w:val="24"/>
          <w:szCs w:val="34"/>
          <w:rtl/>
          <w:lang w:eastAsia="zh-TW"/>
        </w:rPr>
        <w:t>رقم</w:t>
      </w:r>
      <w:r w:rsidR="007A001C" w:rsidRPr="00293ED2">
        <w:rPr>
          <w:sz w:val="24"/>
          <w:szCs w:val="34"/>
          <w:rtl/>
          <w:lang w:eastAsia="zh-TW"/>
        </w:rPr>
        <w:t xml:space="preserve"> </w:t>
      </w:r>
      <w:r w:rsidRPr="00293ED2">
        <w:rPr>
          <w:sz w:val="24"/>
          <w:szCs w:val="34"/>
          <w:rtl/>
          <w:lang w:eastAsia="zh-TW"/>
        </w:rPr>
        <w:t>56</w:t>
      </w:r>
      <w:r w:rsidR="007A001C" w:rsidRPr="00293ED2">
        <w:rPr>
          <w:sz w:val="24"/>
          <w:szCs w:val="34"/>
          <w:rtl/>
          <w:lang w:eastAsia="zh-TW"/>
        </w:rPr>
        <w:t xml:space="preserve"> </w:t>
      </w:r>
    </w:p>
    <w:p w14:paraId="7CB39A69" w14:textId="77777777" w:rsidR="00557CF7" w:rsidRPr="00293ED2" w:rsidRDefault="00557CF7" w:rsidP="00557CF7">
      <w:pPr>
        <w:pStyle w:val="SMGA"/>
        <w:bidi/>
        <w:spacing w:after="960"/>
        <w:textDirection w:val="tbRlV"/>
        <w:rPr>
          <w:rtl/>
          <w:lang w:eastAsia="zh-TW"/>
        </w:rPr>
      </w:pPr>
      <w:r w:rsidRPr="00293ED2">
        <w:rPr>
          <w:rtl/>
          <w:lang w:eastAsia="zh-TW"/>
        </w:rPr>
        <w:t>تقرير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اللجنة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المعنية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بحالات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الاختفاء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القسري</w:t>
      </w:r>
    </w:p>
    <w:p w14:paraId="1137AA01" w14:textId="77777777" w:rsidR="00557CF7" w:rsidRPr="00293ED2" w:rsidRDefault="00557CF7" w:rsidP="00557CF7">
      <w:pPr>
        <w:spacing w:after="120" w:line="400" w:lineRule="exact"/>
        <w:ind w:left="1247" w:right="1247"/>
        <w:textDirection w:val="tbRlV"/>
        <w:rPr>
          <w:b/>
          <w:bCs/>
          <w:sz w:val="28"/>
          <w:szCs w:val="38"/>
          <w:rtl/>
          <w:lang w:eastAsia="zh-TW"/>
        </w:rPr>
      </w:pPr>
      <w:r w:rsidRPr="00293ED2">
        <w:rPr>
          <w:b/>
          <w:bCs/>
          <w:sz w:val="28"/>
          <w:szCs w:val="38"/>
          <w:rtl/>
          <w:lang w:eastAsia="zh-TW"/>
        </w:rPr>
        <w:t>الدورة</w:t>
      </w:r>
      <w:r w:rsidR="007A001C" w:rsidRPr="00293ED2">
        <w:rPr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الخامسة</w:t>
      </w:r>
      <w:r w:rsidR="007A001C" w:rsidRPr="00293ED2">
        <w:rPr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b/>
          <w:bCs/>
          <w:sz w:val="28"/>
          <w:szCs w:val="38"/>
          <w:rtl/>
          <w:lang w:eastAsia="zh-TW"/>
        </w:rPr>
        <w:t>عشرة</w:t>
      </w:r>
      <w:r w:rsidR="007A001C" w:rsidRPr="00293ED2">
        <w:rPr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b/>
          <w:bCs/>
          <w:sz w:val="28"/>
          <w:szCs w:val="38"/>
          <w:rtl/>
          <w:lang w:eastAsia="zh-TW"/>
        </w:rPr>
        <w:tab/>
      </w:r>
      <w:r w:rsidRPr="00293ED2">
        <w:rPr>
          <w:b/>
          <w:bCs/>
          <w:sz w:val="28"/>
          <w:szCs w:val="38"/>
          <w:rtl/>
          <w:lang w:eastAsia="zh-TW"/>
        </w:rPr>
        <w:br/>
        <w:t>(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5-16</w:t>
      </w:r>
      <w:r w:rsidR="007A001C" w:rsidRPr="00293ED2">
        <w:rPr>
          <w:rFonts w:hint="cs"/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تشرين</w:t>
      </w:r>
      <w:r w:rsidR="007A001C" w:rsidRPr="00293ED2">
        <w:rPr>
          <w:rFonts w:hint="cs"/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الثاني/نوفمبر</w:t>
      </w:r>
      <w:r w:rsidR="007A001C" w:rsidRPr="00293ED2">
        <w:rPr>
          <w:rFonts w:hint="cs"/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2018</w:t>
      </w:r>
      <w:r w:rsidRPr="00293ED2">
        <w:rPr>
          <w:b/>
          <w:bCs/>
          <w:sz w:val="28"/>
          <w:szCs w:val="38"/>
          <w:rtl/>
          <w:lang w:eastAsia="zh-TW"/>
        </w:rPr>
        <w:t>)</w:t>
      </w:r>
    </w:p>
    <w:p w14:paraId="1F81A595" w14:textId="77777777" w:rsidR="00557CF7" w:rsidRPr="00293ED2" w:rsidRDefault="00557CF7" w:rsidP="009C1A84">
      <w:pPr>
        <w:spacing w:before="240" w:after="4560" w:line="400" w:lineRule="exact"/>
        <w:ind w:left="1247" w:right="1247"/>
        <w:textDirection w:val="tbRlV"/>
        <w:rPr>
          <w:rFonts w:hint="cs"/>
          <w:b/>
          <w:bCs/>
          <w:sz w:val="28"/>
          <w:szCs w:val="38"/>
          <w:rtl/>
          <w:lang w:eastAsia="zh-TW" w:bidi="ar-EG"/>
        </w:rPr>
      </w:pPr>
      <w:r w:rsidRPr="00293ED2">
        <w:rPr>
          <w:b/>
          <w:bCs/>
          <w:sz w:val="28"/>
          <w:szCs w:val="38"/>
          <w:rtl/>
          <w:lang w:eastAsia="zh-TW"/>
        </w:rPr>
        <w:t>الدورة</w:t>
      </w:r>
      <w:r w:rsidR="007A001C" w:rsidRPr="00293ED2">
        <w:rPr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الساد</w:t>
      </w:r>
      <w:r w:rsidR="00B54D8A">
        <w:rPr>
          <w:rFonts w:hint="cs"/>
          <w:b/>
          <w:bCs/>
          <w:sz w:val="28"/>
          <w:szCs w:val="38"/>
          <w:rtl/>
          <w:lang w:eastAsia="zh-TW"/>
        </w:rPr>
        <w:t>س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ة</w:t>
      </w:r>
      <w:r w:rsidR="007A001C" w:rsidRPr="00293ED2">
        <w:rPr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b/>
          <w:bCs/>
          <w:sz w:val="28"/>
          <w:szCs w:val="38"/>
          <w:rtl/>
          <w:lang w:eastAsia="zh-TW"/>
        </w:rPr>
        <w:t>عشرة</w:t>
      </w:r>
      <w:r w:rsidR="007A001C" w:rsidRPr="00293ED2">
        <w:rPr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b/>
          <w:bCs/>
          <w:sz w:val="28"/>
          <w:szCs w:val="38"/>
          <w:rtl/>
          <w:lang w:eastAsia="zh-TW"/>
        </w:rPr>
        <w:tab/>
      </w:r>
      <w:r w:rsidRPr="00293ED2">
        <w:rPr>
          <w:b/>
          <w:bCs/>
          <w:sz w:val="28"/>
          <w:szCs w:val="38"/>
          <w:rtl/>
          <w:lang w:eastAsia="zh-TW"/>
        </w:rPr>
        <w:br/>
        <w:t>(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8-18</w:t>
      </w:r>
      <w:r w:rsidR="007A001C" w:rsidRPr="00293ED2">
        <w:rPr>
          <w:rFonts w:hint="cs"/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نيسان/أبريل</w:t>
      </w:r>
      <w:r w:rsidR="007A001C" w:rsidRPr="00293ED2">
        <w:rPr>
          <w:rFonts w:hint="cs"/>
          <w:b/>
          <w:bCs/>
          <w:sz w:val="28"/>
          <w:szCs w:val="38"/>
          <w:rtl/>
          <w:lang w:eastAsia="zh-TW"/>
        </w:rPr>
        <w:t xml:space="preserve"> </w:t>
      </w:r>
      <w:r w:rsidRPr="00293ED2">
        <w:rPr>
          <w:rFonts w:hint="cs"/>
          <w:b/>
          <w:bCs/>
          <w:sz w:val="28"/>
          <w:szCs w:val="38"/>
          <w:rtl/>
          <w:lang w:eastAsia="zh-TW"/>
        </w:rPr>
        <w:t>2019</w:t>
      </w:r>
      <w:r w:rsidRPr="00293ED2">
        <w:rPr>
          <w:b/>
          <w:bCs/>
          <w:sz w:val="28"/>
          <w:szCs w:val="38"/>
          <w:rtl/>
          <w:lang w:eastAsia="zh-TW"/>
        </w:rPr>
        <w:t>)</w:t>
      </w:r>
    </w:p>
    <w:p w14:paraId="4BBA07F7" w14:textId="77777777" w:rsidR="00557CF7" w:rsidRPr="00293ED2" w:rsidRDefault="00557CF7" w:rsidP="00557CF7">
      <w:pPr>
        <w:spacing w:line="240" w:lineRule="auto"/>
        <w:ind w:left="1247" w:right="1247"/>
      </w:pPr>
      <w:r w:rsidRPr="00293ED2">
        <w:rPr>
          <w:noProof/>
          <w:lang w:eastAsia="zh-CN"/>
        </w:rPr>
        <w:drawing>
          <wp:inline distT="0" distB="0" distL="0" distR="0" wp14:anchorId="78D7173B" wp14:editId="6EA32991">
            <wp:extent cx="536575" cy="4984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D06978" w14:textId="77777777" w:rsidR="00557CF7" w:rsidRPr="00293ED2" w:rsidRDefault="00557CF7" w:rsidP="00557CF7">
      <w:pPr>
        <w:spacing w:after="120" w:line="400" w:lineRule="exact"/>
        <w:ind w:left="1247" w:right="1247"/>
        <w:rPr>
          <w:b/>
          <w:bCs/>
          <w:sz w:val="26"/>
          <w:szCs w:val="36"/>
          <w:rtl/>
          <w:lang w:eastAsia="zh-TW" w:bidi="ar-EG"/>
        </w:rPr>
      </w:pPr>
      <w:r w:rsidRPr="00293ED2">
        <w:rPr>
          <w:b/>
          <w:bCs/>
          <w:sz w:val="26"/>
          <w:szCs w:val="36"/>
          <w:rtl/>
          <w:lang w:eastAsia="zh-TW"/>
        </w:rPr>
        <w:t>الأمم</w:t>
      </w:r>
      <w:r w:rsidR="007A001C" w:rsidRPr="00293ED2">
        <w:rPr>
          <w:b/>
          <w:bCs/>
          <w:sz w:val="26"/>
          <w:szCs w:val="36"/>
          <w:rtl/>
          <w:lang w:eastAsia="zh-TW"/>
        </w:rPr>
        <w:t xml:space="preserve"> </w:t>
      </w:r>
      <w:r w:rsidRPr="00293ED2">
        <w:rPr>
          <w:b/>
          <w:bCs/>
          <w:sz w:val="26"/>
          <w:szCs w:val="36"/>
          <w:rtl/>
          <w:lang w:eastAsia="zh-TW"/>
        </w:rPr>
        <w:t>المتحدة</w:t>
      </w:r>
      <w:r w:rsidR="007A001C" w:rsidRPr="00293ED2">
        <w:rPr>
          <w:b/>
          <w:bCs/>
          <w:sz w:val="26"/>
          <w:szCs w:val="36"/>
          <w:rtl/>
          <w:lang w:eastAsia="zh-TW"/>
        </w:rPr>
        <w:t xml:space="preserve"> </w:t>
      </w:r>
      <w:r w:rsidRPr="00293ED2">
        <w:rPr>
          <w:b/>
          <w:sz w:val="28"/>
        </w:rPr>
        <w:t>•</w:t>
      </w:r>
      <w:r w:rsidR="007A001C" w:rsidRPr="00293ED2">
        <w:rPr>
          <w:rFonts w:hint="cs"/>
          <w:b/>
          <w:bCs/>
          <w:sz w:val="26"/>
          <w:szCs w:val="36"/>
          <w:rtl/>
          <w:lang w:eastAsia="zh-TW"/>
        </w:rPr>
        <w:t xml:space="preserve"> </w:t>
      </w:r>
      <w:r w:rsidRPr="00293ED2">
        <w:rPr>
          <w:b/>
          <w:bCs/>
          <w:sz w:val="26"/>
          <w:szCs w:val="36"/>
          <w:rtl/>
          <w:lang w:eastAsia="zh-TW"/>
        </w:rPr>
        <w:t>نيويورك،</w:t>
      </w:r>
      <w:r w:rsidR="007A001C" w:rsidRPr="00293ED2">
        <w:rPr>
          <w:b/>
          <w:bCs/>
          <w:sz w:val="26"/>
          <w:szCs w:val="36"/>
          <w:rtl/>
          <w:lang w:eastAsia="zh-TW"/>
        </w:rPr>
        <w:t xml:space="preserve"> </w:t>
      </w:r>
      <w:r w:rsidRPr="00293ED2">
        <w:rPr>
          <w:b/>
          <w:bCs/>
          <w:sz w:val="26"/>
          <w:szCs w:val="36"/>
          <w:rtl/>
          <w:lang w:eastAsia="zh-TW"/>
        </w:rPr>
        <w:t>201</w:t>
      </w:r>
      <w:r w:rsidRPr="00293ED2">
        <w:rPr>
          <w:rFonts w:hint="cs"/>
          <w:b/>
          <w:bCs/>
          <w:sz w:val="26"/>
          <w:szCs w:val="36"/>
          <w:rtl/>
          <w:lang w:eastAsia="zh-TW"/>
        </w:rPr>
        <w:t>9</w:t>
      </w:r>
      <w:r w:rsidR="007A001C" w:rsidRPr="00293ED2">
        <w:rPr>
          <w:b/>
          <w:bCs/>
          <w:sz w:val="26"/>
          <w:szCs w:val="36"/>
          <w:rtl/>
          <w:lang w:eastAsia="zh-TW"/>
        </w:rPr>
        <w:t xml:space="preserve"> </w:t>
      </w:r>
    </w:p>
    <w:p w14:paraId="686AF928" w14:textId="77777777" w:rsidR="00557CF7" w:rsidRPr="00293ED2" w:rsidRDefault="00557CF7" w:rsidP="00557CF7">
      <w:pPr>
        <w:pStyle w:val="SingleTxtGA"/>
        <w:keepNext/>
        <w:keepLines/>
        <w:pageBreakBefore/>
        <w:spacing w:before="5280"/>
        <w:rPr>
          <w:i/>
          <w:iCs/>
          <w:rtl/>
          <w:lang w:eastAsia="zh-TW"/>
        </w:rPr>
      </w:pPr>
      <w:r w:rsidRPr="00293ED2">
        <w:rPr>
          <w:i/>
          <w:iCs/>
          <w:rtl/>
          <w:lang w:eastAsia="zh-TW"/>
        </w:rPr>
        <w:lastRenderedPageBreak/>
        <w:t>ملاحظة</w:t>
      </w:r>
    </w:p>
    <w:p w14:paraId="6AE56831" w14:textId="77777777" w:rsidR="00557CF7" w:rsidRPr="00293ED2" w:rsidRDefault="00557CF7" w:rsidP="00557CF7">
      <w:pPr>
        <w:pStyle w:val="SingleTxtGA"/>
        <w:rPr>
          <w:rtl/>
          <w:lang w:eastAsia="zh-TW"/>
        </w:rPr>
      </w:pPr>
      <w:r w:rsidRPr="00293ED2">
        <w:rPr>
          <w:rtl/>
          <w:lang w:eastAsia="zh-TW"/>
        </w:rPr>
        <w:tab/>
        <w:t>تتألف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رموز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وثائق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الأمم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المتحدة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حروف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وأرقام.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ويعني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إيراد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أحد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هذه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الرموز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</w:t>
      </w:r>
      <w:r w:rsidRPr="00293ED2">
        <w:rPr>
          <w:rtl/>
          <w:lang w:eastAsia="zh-TW"/>
        </w:rPr>
        <w:t>إحالة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إلى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إحدى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وثائق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الأمم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المتحدة.</w:t>
      </w:r>
    </w:p>
    <w:p w14:paraId="7DDB18E2" w14:textId="77777777" w:rsidR="00656FDF" w:rsidRPr="00293ED2" w:rsidRDefault="00656FDF" w:rsidP="0083708B">
      <w:pPr>
        <w:keepNext/>
        <w:keepLines/>
        <w:pageBreakBefore/>
        <w:spacing w:line="360" w:lineRule="exact"/>
        <w:rPr>
          <w:sz w:val="36"/>
          <w:szCs w:val="36"/>
          <w:rtl/>
        </w:rPr>
        <w:sectPr w:rsidR="00656FDF" w:rsidRPr="00293ED2" w:rsidSect="003D2D9A">
          <w:headerReference w:type="even" r:id="rId16"/>
          <w:footerReference w:type="even" r:id="rId17"/>
          <w:footerReference w:type="first" r:id="rId18"/>
          <w:endnotePr>
            <w:numFmt w:val="decimal"/>
          </w:endnotePr>
          <w:type w:val="oddPage"/>
          <w:pgSz w:w="11907" w:h="16840" w:code="9"/>
          <w:pgMar w:top="1418" w:right="1134" w:bottom="1134" w:left="1134" w:header="851" w:footer="567" w:gutter="0"/>
          <w:cols w:space="720"/>
          <w:titlePg/>
          <w:bidi/>
          <w:docGrid w:linePitch="360"/>
        </w:sectPr>
      </w:pPr>
    </w:p>
    <w:p w14:paraId="59568452" w14:textId="77777777" w:rsidR="0083708B" w:rsidRPr="00293ED2" w:rsidRDefault="0083708B" w:rsidP="0083708B">
      <w:pPr>
        <w:keepNext/>
        <w:keepLines/>
        <w:pageBreakBefore/>
        <w:spacing w:line="360" w:lineRule="exact"/>
        <w:rPr>
          <w:sz w:val="36"/>
          <w:szCs w:val="36"/>
          <w:rtl/>
        </w:rPr>
      </w:pPr>
      <w:r w:rsidRPr="00293ED2">
        <w:rPr>
          <w:rFonts w:hint="cs"/>
          <w:sz w:val="36"/>
          <w:szCs w:val="36"/>
          <w:rtl/>
        </w:rPr>
        <w:lastRenderedPageBreak/>
        <w:t>المحتويات</w:t>
      </w:r>
    </w:p>
    <w:p w14:paraId="671F1F1E" w14:textId="77777777" w:rsidR="0083708B" w:rsidRPr="00293ED2" w:rsidRDefault="00B376F2" w:rsidP="00DD0E7A">
      <w:pPr>
        <w:tabs>
          <w:tab w:val="right" w:pos="9638"/>
        </w:tabs>
        <w:spacing w:before="240" w:after="120" w:line="240" w:lineRule="exact"/>
        <w:ind w:left="284"/>
        <w:rPr>
          <w:iCs/>
          <w:szCs w:val="28"/>
          <w:rtl/>
        </w:rPr>
      </w:pPr>
      <w:r w:rsidRPr="00293ED2">
        <w:rPr>
          <w:rFonts w:hint="cs"/>
          <w:iCs/>
          <w:rtl/>
          <w:lang w:bidi="ar-EG"/>
        </w:rPr>
        <w:t>الفصل</w:t>
      </w:r>
      <w:r w:rsidR="0083708B" w:rsidRPr="00293ED2">
        <w:rPr>
          <w:i/>
        </w:rPr>
        <w:tab/>
      </w:r>
      <w:r w:rsidR="0083708B" w:rsidRPr="00293ED2">
        <w:rPr>
          <w:rFonts w:hint="cs"/>
          <w:iCs/>
          <w:szCs w:val="28"/>
          <w:rtl/>
        </w:rPr>
        <w:t>الصفحة</w:t>
      </w:r>
    </w:p>
    <w:p w14:paraId="2FF9C03B" w14:textId="34105C08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szCs w:val="28"/>
          <w:rtl/>
          <w:lang w:val="fr-CH"/>
        </w:rPr>
        <w:tab/>
      </w:r>
      <w:r w:rsidR="00F80E4F" w:rsidRPr="00293ED2">
        <w:rPr>
          <w:szCs w:val="28"/>
          <w:rtl/>
          <w:lang w:val="fr-CH"/>
        </w:rPr>
        <w:fldChar w:fldCharType="begin"/>
      </w:r>
      <w:r w:rsidR="00F80E4F" w:rsidRPr="00293ED2">
        <w:rPr>
          <w:szCs w:val="28"/>
          <w:rtl/>
          <w:lang w:val="fr-CH"/>
        </w:rPr>
        <w:instrText xml:space="preserve"> </w:instrText>
      </w:r>
      <w:r w:rsidR="00F80E4F" w:rsidRPr="00293ED2">
        <w:rPr>
          <w:szCs w:val="28"/>
          <w:lang w:val="fr-CH"/>
        </w:rPr>
        <w:instrText>TOC</w:instrText>
      </w:r>
      <w:r w:rsidR="00F80E4F" w:rsidRPr="00293ED2">
        <w:rPr>
          <w:szCs w:val="28"/>
          <w:rtl/>
          <w:lang w:val="fr-CH"/>
        </w:rPr>
        <w:instrText xml:space="preserve"> \</w:instrText>
      </w:r>
      <w:r w:rsidR="00F80E4F" w:rsidRPr="00293ED2">
        <w:rPr>
          <w:szCs w:val="28"/>
          <w:lang w:val="fr-CH"/>
        </w:rPr>
        <w:instrText>o "1-3" \h \z \t "_ H _Ch_GA,1,_ H_1_GA,2</w:instrText>
      </w:r>
      <w:r w:rsidR="00F80E4F" w:rsidRPr="00293ED2">
        <w:rPr>
          <w:szCs w:val="28"/>
          <w:rtl/>
          <w:lang w:val="fr-CH"/>
        </w:rPr>
        <w:instrText xml:space="preserve">" </w:instrText>
      </w:r>
      <w:r w:rsidR="00F80E4F" w:rsidRPr="00293ED2">
        <w:rPr>
          <w:szCs w:val="28"/>
          <w:rtl/>
          <w:lang w:val="fr-CH"/>
        </w:rPr>
        <w:fldChar w:fldCharType="separate"/>
      </w:r>
      <w:hyperlink w:anchor="_Toc17129775" w:history="1">
        <w:r w:rsidR="00F80E4F" w:rsidRPr="00293ED2">
          <w:rPr>
            <w:noProof/>
            <w:szCs w:val="28"/>
            <w:rtl/>
            <w:lang w:val="fr-CH"/>
          </w:rPr>
          <w:t>الأول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Pr="00293ED2">
          <w:rPr>
            <w:rFonts w:hint="cs"/>
            <w:noProof/>
            <w:szCs w:val="28"/>
            <w:rtl/>
            <w:lang w:val="fr-CH"/>
          </w:rPr>
          <w:t>-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المسائل التنظيمية ومسائل أخرى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Toc17129775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1B50545A" w14:textId="16EDB885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76" w:history="1">
        <w:r w:rsidR="00F80E4F" w:rsidRPr="00293ED2">
          <w:rPr>
            <w:noProof/>
            <w:szCs w:val="28"/>
            <w:rtl/>
            <w:lang w:val="fr-CH"/>
          </w:rPr>
          <w:t>ألف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الدول الأطراف في الاتفاقية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Toc17129776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73C0CE05" w14:textId="1677BD49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77" w:history="1">
        <w:r w:rsidR="00F80E4F" w:rsidRPr="00293ED2">
          <w:rPr>
            <w:noProof/>
            <w:szCs w:val="28"/>
            <w:rtl/>
            <w:lang w:val="fr-CH"/>
          </w:rPr>
          <w:t>باء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الجلسات والدورات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Toc17129777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46AC810A" w14:textId="0298E389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78" w:history="1">
        <w:r w:rsidR="00F80E4F" w:rsidRPr="00293ED2">
          <w:rPr>
            <w:noProof/>
            <w:szCs w:val="28"/>
            <w:rtl/>
            <w:lang w:val="fr-CH"/>
          </w:rPr>
          <w:t>جيم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العضوية والحضور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Toc17129778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2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62DF33C6" w14:textId="2D85D5CD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79" w:history="1">
        <w:r w:rsidR="00F80E4F" w:rsidRPr="00293ED2">
          <w:rPr>
            <w:noProof/>
            <w:szCs w:val="28"/>
            <w:rtl/>
            <w:lang w:val="fr-CH"/>
          </w:rPr>
          <w:t>دال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مقررات اللجنة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Toc17129779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2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27D21649" w14:textId="67198AD0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80" w:history="1">
        <w:r w:rsidR="00F80E4F" w:rsidRPr="00293ED2">
          <w:rPr>
            <w:noProof/>
            <w:szCs w:val="28"/>
            <w:rtl/>
            <w:lang w:val="fr-CH"/>
          </w:rPr>
          <w:t>هاء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اعتماد التقرير السنوي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Toc17129780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4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41ADC2D0" w14:textId="49A4821D" w:rsidR="00F80E4F" w:rsidRPr="00293ED2" w:rsidRDefault="000829F8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hyperlink w:anchor="_Toc17129781" w:history="1"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الثاني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="00B376F2" w:rsidRPr="00293ED2">
          <w:rPr>
            <w:rFonts w:hint="cs"/>
            <w:noProof/>
            <w:szCs w:val="28"/>
            <w:rtl/>
            <w:lang w:val="fr-CH"/>
          </w:rPr>
          <w:t>-</w:t>
        </w:r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أساليب العمل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Toc17129781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>
          <w:rPr>
            <w:noProof/>
            <w:webHidden/>
            <w:szCs w:val="28"/>
            <w:rtl/>
            <w:lang w:val="fr-CH"/>
          </w:rPr>
          <w:t>5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42178CAA" w14:textId="43FB58C0" w:rsidR="00F80E4F" w:rsidRPr="00293ED2" w:rsidRDefault="000829F8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hyperlink w:anchor="_Toc17129782" w:history="1"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الثالث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="00B376F2" w:rsidRPr="00293ED2">
          <w:rPr>
            <w:rFonts w:hint="cs"/>
            <w:noProof/>
            <w:szCs w:val="28"/>
            <w:rtl/>
            <w:lang w:val="fr-CH"/>
          </w:rPr>
          <w:t>-</w:t>
        </w:r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العلاقات مع الجهات صاحبة المصلحة</w:t>
        </w:r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Toc17129782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>
          <w:rPr>
            <w:noProof/>
            <w:webHidden/>
            <w:szCs w:val="28"/>
            <w:rtl/>
            <w:lang w:val="fr-CH"/>
          </w:rPr>
          <w:t>6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1C7C2D34" w14:textId="4073FEC9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83" w:history="1">
        <w:r w:rsidR="00F80E4F" w:rsidRPr="00293ED2">
          <w:rPr>
            <w:noProof/>
            <w:szCs w:val="28"/>
            <w:rtl/>
            <w:lang w:val="fr-CH"/>
          </w:rPr>
          <w:t>ألف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الاجتماعات المعقودة مع الدول الأعضاء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Toc17129783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6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62DED664" w14:textId="18B6E0AB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84" w:history="1">
        <w:r w:rsidR="00F80E4F" w:rsidRPr="00293ED2">
          <w:rPr>
            <w:noProof/>
            <w:szCs w:val="28"/>
            <w:rtl/>
            <w:lang w:val="fr-CH"/>
          </w:rPr>
          <w:t>باء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الاجتماع مع المؤسسات الوطنية لحقوق الإنسان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Toc17129784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7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19D3A481" w14:textId="344EFB22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85" w:history="1">
        <w:r w:rsidR="00F80E4F" w:rsidRPr="00293ED2">
          <w:rPr>
            <w:noProof/>
            <w:szCs w:val="28"/>
            <w:rtl/>
            <w:lang w:val="fr-CH"/>
          </w:rPr>
          <w:t>جيم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الاجتماعات المعقودة مع المنظمات غير الحكومية والمجتمع المدني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Toc17129785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7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675AAB19" w14:textId="3F673707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86" w:history="1">
        <w:r w:rsidR="00F80E4F" w:rsidRPr="00293ED2">
          <w:rPr>
            <w:noProof/>
            <w:szCs w:val="28"/>
            <w:rtl/>
            <w:lang w:val="fr-CH"/>
          </w:rPr>
          <w:t>دال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الاجتماعات المعقودة مع الجهات الأخرى صاحبة المصلحة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Toc17129786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8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1C62CDCD" w14:textId="02700F9B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hyperlink w:anchor="_Toc17129787" w:history="1">
        <w:r w:rsidR="00F80E4F" w:rsidRPr="00293ED2">
          <w:rPr>
            <w:noProof/>
            <w:szCs w:val="28"/>
            <w:rtl/>
            <w:lang w:val="fr-CH"/>
          </w:rPr>
          <w:t>الرابع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Pr="00293ED2">
          <w:rPr>
            <w:rFonts w:hint="cs"/>
            <w:noProof/>
            <w:szCs w:val="28"/>
            <w:rtl/>
            <w:lang w:val="fr-CH"/>
          </w:rPr>
          <w:t>-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 xml:space="preserve">النظر في التقارير المقدَّمة </w:t>
        </w:r>
        <w:bookmarkStart w:id="0" w:name="_GoBack"/>
        <w:bookmarkEnd w:id="0"/>
        <w:r w:rsidR="00F80E4F" w:rsidRPr="00293ED2">
          <w:rPr>
            <w:noProof/>
            <w:szCs w:val="28"/>
            <w:rtl/>
            <w:lang w:val="fr-CH"/>
          </w:rPr>
          <w:t>من الدول الأطراف بموجب المادة 29(1) من الاتفاقية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Toc17129787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9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157E04A5" w14:textId="24A83759" w:rsidR="00F80E4F" w:rsidRPr="00293ED2" w:rsidRDefault="000829F8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hyperlink w:anchor="_Toc17129788" w:history="1"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الخامس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="00B376F2" w:rsidRPr="00293ED2">
          <w:rPr>
            <w:rFonts w:hint="cs"/>
            <w:noProof/>
            <w:szCs w:val="28"/>
            <w:rtl/>
            <w:lang w:val="fr-CH"/>
          </w:rPr>
          <w:t>-</w:t>
        </w:r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اعتماد تقرير متابعة الملاحظات الختامية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="00B376F2"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Toc17129788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>
          <w:rPr>
            <w:noProof/>
            <w:webHidden/>
            <w:szCs w:val="28"/>
            <w:rtl/>
            <w:lang w:val="fr-CH"/>
          </w:rPr>
          <w:t>10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1E84F93F" w14:textId="55B60790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hyperlink w:anchor="_Toc17129789" w:history="1">
        <w:r w:rsidR="00F80E4F" w:rsidRPr="00293ED2">
          <w:rPr>
            <w:noProof/>
            <w:szCs w:val="28"/>
            <w:rtl/>
            <w:lang w:val="fr-CH"/>
          </w:rPr>
          <w:t>السادس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Pr="00293ED2">
          <w:rPr>
            <w:rFonts w:hint="cs"/>
            <w:noProof/>
            <w:szCs w:val="28"/>
            <w:rtl/>
            <w:lang w:val="fr-CH"/>
          </w:rPr>
          <w:t>-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اعتماد قوائم المسائل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Toc17129789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11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6E5AAE6A" w14:textId="7ECD92FF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hyperlink w:anchor="_Toc17129790" w:history="1">
        <w:r w:rsidR="00F80E4F" w:rsidRPr="00293ED2">
          <w:rPr>
            <w:noProof/>
            <w:szCs w:val="28"/>
            <w:rtl/>
            <w:lang w:val="fr-CH"/>
          </w:rPr>
          <w:t>السابع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Pr="00293ED2">
          <w:rPr>
            <w:rFonts w:hint="cs"/>
            <w:noProof/>
            <w:szCs w:val="28"/>
            <w:rtl/>
            <w:lang w:val="fr-CH"/>
          </w:rPr>
          <w:t>-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تقديم التقارير بموجب الاتفاقية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Toc17129790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12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27E2121E" w14:textId="5687C619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hyperlink w:anchor="_Toc17129791" w:history="1">
        <w:r w:rsidR="00F80E4F" w:rsidRPr="00293ED2">
          <w:rPr>
            <w:noProof/>
            <w:szCs w:val="28"/>
            <w:rtl/>
            <w:lang w:val="fr-CH"/>
          </w:rPr>
          <w:t>الثامن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Pr="00293ED2">
          <w:rPr>
            <w:rFonts w:hint="cs"/>
            <w:noProof/>
            <w:szCs w:val="28"/>
            <w:rtl/>
            <w:lang w:val="fr-CH"/>
          </w:rPr>
          <w:t>-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الأعمال الانتقامية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Toc17129791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13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26DDDB3F" w14:textId="5183DB65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hyperlink w:anchor="_Toc17129792" w:history="1">
        <w:r w:rsidR="00F80E4F" w:rsidRPr="00293ED2">
          <w:rPr>
            <w:noProof/>
            <w:szCs w:val="28"/>
            <w:rtl/>
            <w:lang w:val="fr-CH"/>
          </w:rPr>
          <w:t>التاسع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Pr="00293ED2">
          <w:rPr>
            <w:rFonts w:hint="cs"/>
            <w:noProof/>
            <w:szCs w:val="28"/>
            <w:rtl/>
            <w:lang w:val="fr-CH"/>
          </w:rPr>
          <w:t>-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النظر في المعلومات الإضافية المقدَّمة من الدول الأطراف بموجب المادة 29(4) من الاتفاقية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Toc17129792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14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2830CB44" w14:textId="5865A389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hyperlink w:anchor="_Toc17129793" w:history="1">
        <w:r w:rsidR="00F80E4F" w:rsidRPr="00293ED2">
          <w:rPr>
            <w:noProof/>
            <w:szCs w:val="28"/>
            <w:rtl/>
            <w:lang w:val="fr-CH"/>
          </w:rPr>
          <w:t>العاشر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Pr="00293ED2">
          <w:rPr>
            <w:rFonts w:hint="cs"/>
            <w:noProof/>
            <w:szCs w:val="28"/>
            <w:rtl/>
            <w:lang w:val="fr-CH"/>
          </w:rPr>
          <w:t>-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الإجراءات العاجلة بموجب المادة 30 من الاتفاقية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Toc17129793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15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72F2BF33" w14:textId="7B9FE9E1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94" w:history="1">
        <w:r w:rsidR="00F80E4F" w:rsidRPr="00293ED2">
          <w:rPr>
            <w:noProof/>
            <w:szCs w:val="28"/>
            <w:rtl/>
            <w:lang w:val="fr-CH"/>
          </w:rPr>
          <w:t>ألف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طلبات الإجراءات العاجلة الواردة والمسجَّلة منذ إنشاء اللجنة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Toc17129794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15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659DFD03" w14:textId="610BB98A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leader="dot" w:pos="8787"/>
          <w:tab w:val="right" w:pos="9638"/>
        </w:tabs>
        <w:spacing w:line="360" w:lineRule="exact"/>
        <w:ind w:left="2192" w:right="907" w:hanging="2192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95" w:history="1">
        <w:r w:rsidR="00F80E4F" w:rsidRPr="00293ED2">
          <w:rPr>
            <w:noProof/>
            <w:szCs w:val="28"/>
            <w:rtl/>
            <w:lang w:val="fr-CH"/>
          </w:rPr>
          <w:t>باء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سير الإجراءات بعد تسجيل طلبات الإجراءات العاجلة ذات الصلة: التطورات الملاحَظة منذ الدورة الرابعة عشرة (حتى 18 نيسان/أبريل 2019)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Toc17129795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15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79005519" w14:textId="549A66F1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leader="dot" w:pos="8787"/>
          <w:tab w:val="right" w:pos="9638"/>
        </w:tabs>
        <w:spacing w:line="360" w:lineRule="exact"/>
        <w:ind w:left="2192" w:right="907" w:hanging="2192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96" w:history="1">
        <w:r w:rsidR="00F80E4F" w:rsidRPr="00293ED2">
          <w:rPr>
            <w:noProof/>
            <w:szCs w:val="28"/>
            <w:rtl/>
            <w:lang w:val="fr-CH"/>
          </w:rPr>
          <w:t>جيم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الإجراءات العاجلة التي أُوقف ال</w:t>
        </w:r>
        <w:r w:rsidR="00F80E4F" w:rsidRPr="00293ED2">
          <w:rPr>
            <w:noProof/>
            <w:szCs w:val="28"/>
            <w:rtl/>
            <w:lang w:val="fr-CH"/>
          </w:rPr>
          <w:t>ن</w:t>
        </w:r>
        <w:r w:rsidR="00F80E4F" w:rsidRPr="00293ED2">
          <w:rPr>
            <w:noProof/>
            <w:szCs w:val="28"/>
            <w:rtl/>
            <w:lang w:val="fr-CH"/>
          </w:rPr>
          <w:t>ظر فيها أو التي أُغلقت أو التي أ</w:t>
        </w:r>
        <w:r w:rsidR="00B54D8A">
          <w:rPr>
            <w:rFonts w:hint="cs"/>
            <w:noProof/>
            <w:szCs w:val="28"/>
            <w:rtl/>
            <w:lang w:val="fr-CH"/>
          </w:rPr>
          <w:t>ُ</w:t>
        </w:r>
        <w:r w:rsidR="00F80E4F" w:rsidRPr="00293ED2">
          <w:rPr>
            <w:noProof/>
            <w:szCs w:val="28"/>
            <w:rtl/>
            <w:lang w:val="fr-CH"/>
          </w:rPr>
          <w:t>بقي عليها مفتوحة من أجل حماية الأشخاص الذين مُنحوا تدابير مؤقتة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Toc17129796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20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1CCD8756" w14:textId="479E61E7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leader="dot" w:pos="8787"/>
          <w:tab w:val="right" w:pos="9638"/>
        </w:tabs>
        <w:spacing w:after="120" w:line="360" w:lineRule="exact"/>
        <w:ind w:left="2194" w:right="907" w:hanging="2194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797" w:history="1">
        <w:r w:rsidR="00F80E4F" w:rsidRPr="00293ED2">
          <w:rPr>
            <w:noProof/>
            <w:szCs w:val="28"/>
            <w:rtl/>
            <w:lang w:val="fr-CH"/>
          </w:rPr>
          <w:t>دال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-</w:t>
        </w:r>
        <w:r w:rsidR="00F80E4F" w:rsidRPr="00293ED2">
          <w:rPr>
            <w:noProof/>
            <w:szCs w:val="28"/>
            <w:rtl/>
            <w:lang w:val="fr-CH"/>
          </w:rPr>
          <w:tab/>
          <w:t>الإجراءات المتخَذة عقب المقررات التي اعتمدتها اللجنة في جلساتها العامة أثناء دورتيها الخامسة عشرة والسادسة عشرة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Toc17129797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21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13CDAD69" w14:textId="0DFDF42E" w:rsidR="00F80E4F" w:rsidRPr="00293ED2" w:rsidRDefault="000829F8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hyperlink w:anchor="_Toc17129798" w:history="1"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الحادي عشر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="00B376F2" w:rsidRPr="00293ED2">
          <w:rPr>
            <w:rFonts w:hint="cs"/>
            <w:noProof/>
            <w:szCs w:val="28"/>
            <w:rtl/>
            <w:lang w:val="fr-CH"/>
          </w:rPr>
          <w:t>-</w:t>
        </w:r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إجراء البلاغات بموجب المادة 31 من الاتفاقية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="00B376F2"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Toc17129798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>
          <w:rPr>
            <w:noProof/>
            <w:webHidden/>
            <w:szCs w:val="28"/>
            <w:rtl/>
            <w:lang w:val="fr-CH"/>
          </w:rPr>
          <w:t>22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54824D57" w14:textId="5F2B3088" w:rsidR="00F80E4F" w:rsidRPr="00293ED2" w:rsidRDefault="000829F8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hyperlink w:anchor="_Toc17129799" w:history="1"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الثاني عشر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="00B376F2" w:rsidRPr="00293ED2">
          <w:rPr>
            <w:rFonts w:hint="cs"/>
            <w:noProof/>
            <w:szCs w:val="28"/>
            <w:rtl/>
            <w:lang w:val="fr-CH"/>
          </w:rPr>
          <w:t>-</w:t>
        </w:r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الزيارات بموجب المادة 33 من الاتفاقية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="00B376F2"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Toc17129799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>
          <w:rPr>
            <w:noProof/>
            <w:webHidden/>
            <w:szCs w:val="28"/>
            <w:rtl/>
            <w:lang w:val="fr-CH"/>
          </w:rPr>
          <w:t>23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25DDE54A" w14:textId="513D764E" w:rsidR="00F80E4F" w:rsidRPr="00293ED2" w:rsidRDefault="000829F8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after="120" w:line="360" w:lineRule="exact"/>
        <w:rPr>
          <w:noProof/>
          <w:szCs w:val="28"/>
          <w:rtl/>
          <w:lang w:val="fr-CH"/>
        </w:rPr>
      </w:pPr>
      <w:hyperlink w:anchor="_Toc17129800" w:history="1"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الثالث عشر</w:t>
        </w:r>
        <w:r w:rsidR="00F80E4F" w:rsidRPr="00293ED2">
          <w:rPr>
            <w:noProof/>
            <w:szCs w:val="28"/>
            <w:rtl/>
            <w:lang w:val="fr-CH"/>
          </w:rPr>
          <w:tab/>
        </w:r>
        <w:r w:rsidR="00B376F2" w:rsidRPr="00293ED2">
          <w:rPr>
            <w:rFonts w:hint="cs"/>
            <w:noProof/>
            <w:szCs w:val="28"/>
            <w:rtl/>
            <w:lang w:val="fr-CH"/>
          </w:rPr>
          <w:t>-</w:t>
        </w:r>
        <w:r w:rsidR="00B376F2"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t>المبادئ التوجيهية للبحث عن الأشخاص المختفين</w:t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="00B376F2"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Toc17129800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>
          <w:rPr>
            <w:noProof/>
            <w:webHidden/>
            <w:szCs w:val="28"/>
            <w:rtl/>
            <w:lang w:val="fr-CH"/>
          </w:rPr>
          <w:t>24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4CB203D3" w14:textId="77777777" w:rsidR="00F80E4F" w:rsidRPr="00293ED2" w:rsidRDefault="00B376F2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before="120" w:after="120"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hyperlink w:anchor="_Toc17129801" w:history="1">
        <w:r w:rsidR="00F80E4F" w:rsidRPr="00293ED2">
          <w:rPr>
            <w:noProof/>
            <w:szCs w:val="28"/>
            <w:rtl/>
            <w:lang w:val="fr-CH"/>
          </w:rPr>
          <w:t>المرفق</w:t>
        </w:r>
      </w:hyperlink>
    </w:p>
    <w:p w14:paraId="64499B7A" w14:textId="4E8B0D79" w:rsidR="00F80E4F" w:rsidRPr="00293ED2" w:rsidRDefault="00B376F2" w:rsidP="00F80E4F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  <w:rPr>
          <w:noProof/>
          <w:szCs w:val="28"/>
          <w:rtl/>
          <w:lang w:val="fr-CH"/>
        </w:rPr>
      </w:pP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r w:rsidRPr="00293ED2">
        <w:rPr>
          <w:noProof/>
          <w:szCs w:val="28"/>
          <w:rtl/>
          <w:lang w:val="fr-CH"/>
        </w:rPr>
        <w:tab/>
      </w:r>
      <w:hyperlink w:anchor="_Toc17129802" w:history="1">
        <w:r w:rsidR="00F80E4F" w:rsidRPr="00293ED2">
          <w:rPr>
            <w:noProof/>
            <w:szCs w:val="28"/>
            <w:rtl/>
            <w:lang w:val="fr-CH"/>
          </w:rPr>
          <w:t>الدول الأطراف في الاتفاقية في 18 نيسان/أبريل 2019 وحالة تقديمها للتقارير</w:t>
        </w:r>
        <w:r w:rsidRPr="00293ED2">
          <w:rPr>
            <w:noProof/>
            <w:szCs w:val="28"/>
            <w:rtl/>
            <w:lang w:val="fr-CH"/>
          </w:rPr>
          <w:tab/>
        </w:r>
        <w:r w:rsidR="00F80E4F" w:rsidRPr="00293ED2">
          <w:rPr>
            <w:noProof/>
            <w:webHidden/>
            <w:szCs w:val="28"/>
            <w:rtl/>
            <w:lang w:val="fr-CH"/>
          </w:rPr>
          <w:tab/>
        </w:r>
        <w:r w:rsidR="00F80E4F" w:rsidRPr="00293ED2">
          <w:rPr>
            <w:noProof/>
            <w:szCs w:val="28"/>
            <w:rtl/>
            <w:lang w:val="fr-CH"/>
          </w:rPr>
          <w:fldChar w:fldCharType="begin"/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webHidden/>
            <w:szCs w:val="28"/>
            <w:lang w:val="fr-CH"/>
          </w:rPr>
          <w:instrText>PAGEREF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_</w:instrText>
        </w:r>
        <w:r w:rsidR="00F80E4F" w:rsidRPr="00293ED2">
          <w:rPr>
            <w:noProof/>
            <w:webHidden/>
            <w:szCs w:val="28"/>
            <w:lang w:val="fr-CH"/>
          </w:rPr>
          <w:instrText>Toc17129802 \h</w:instrText>
        </w:r>
        <w:r w:rsidR="00F80E4F" w:rsidRPr="00293ED2">
          <w:rPr>
            <w:noProof/>
            <w:webHidden/>
            <w:szCs w:val="28"/>
            <w:rtl/>
            <w:lang w:val="fr-CH"/>
          </w:rPr>
          <w:instrText xml:space="preserve"> </w:instrText>
        </w:r>
        <w:r w:rsidR="00F80E4F" w:rsidRPr="00293ED2">
          <w:rPr>
            <w:noProof/>
            <w:szCs w:val="28"/>
            <w:rtl/>
            <w:lang w:val="fr-CH"/>
          </w:rPr>
        </w:r>
        <w:r w:rsidR="00F80E4F" w:rsidRPr="00293ED2">
          <w:rPr>
            <w:noProof/>
            <w:szCs w:val="28"/>
            <w:rtl/>
            <w:lang w:val="fr-CH"/>
          </w:rPr>
          <w:fldChar w:fldCharType="separate"/>
        </w:r>
        <w:r w:rsidR="000829F8">
          <w:rPr>
            <w:noProof/>
            <w:webHidden/>
            <w:szCs w:val="28"/>
            <w:rtl/>
            <w:lang w:val="fr-CH"/>
          </w:rPr>
          <w:t>26</w:t>
        </w:r>
        <w:r w:rsidR="00F80E4F" w:rsidRPr="00293ED2">
          <w:rPr>
            <w:noProof/>
            <w:szCs w:val="28"/>
            <w:rtl/>
            <w:lang w:val="fr-CH"/>
          </w:rPr>
          <w:fldChar w:fldCharType="end"/>
        </w:r>
      </w:hyperlink>
    </w:p>
    <w:p w14:paraId="76DE91C0" w14:textId="77777777" w:rsidR="0083708B" w:rsidRPr="00293ED2" w:rsidRDefault="00F80E4F" w:rsidP="00B376F2">
      <w:pPr>
        <w:tabs>
          <w:tab w:val="right" w:pos="1021"/>
          <w:tab w:val="left" w:pos="1077"/>
          <w:tab w:val="left" w:pos="1525"/>
          <w:tab w:val="left" w:pos="1842"/>
          <w:tab w:val="left" w:pos="2192"/>
          <w:tab w:val="left" w:pos="2612"/>
          <w:tab w:val="left" w:leader="dot" w:pos="8787"/>
          <w:tab w:val="right" w:pos="9638"/>
        </w:tabs>
        <w:spacing w:line="360" w:lineRule="exact"/>
      </w:pPr>
      <w:r w:rsidRPr="00293ED2">
        <w:rPr>
          <w:szCs w:val="28"/>
          <w:rtl/>
          <w:lang w:val="fr-CH"/>
        </w:rPr>
        <w:fldChar w:fldCharType="end"/>
      </w:r>
    </w:p>
    <w:p w14:paraId="538A6B4F" w14:textId="77777777" w:rsidR="00656FDF" w:rsidRPr="00293ED2" w:rsidRDefault="00656FDF" w:rsidP="0083708B">
      <w:pPr>
        <w:pStyle w:val="HChGA"/>
        <w:pageBreakBefore/>
        <w:spacing w:before="120"/>
        <w:rPr>
          <w:rtl/>
          <w:lang w:eastAsia="zh-TW"/>
        </w:rPr>
        <w:sectPr w:rsidR="00656FDF" w:rsidRPr="00293ED2" w:rsidSect="00E27CDB">
          <w:headerReference w:type="default" r:id="rId19"/>
          <w:footerReference w:type="default" r:id="rId20"/>
          <w:endnotePr>
            <w:numFmt w:val="decimal"/>
          </w:endnotePr>
          <w:type w:val="oddPage"/>
          <w:pgSz w:w="11907" w:h="16840" w:code="9"/>
          <w:pgMar w:top="1418" w:right="1134" w:bottom="1134" w:left="1134" w:header="851" w:footer="567" w:gutter="0"/>
          <w:pgNumType w:fmt="lowerRoman" w:start="3"/>
          <w:cols w:space="720"/>
          <w:bidi/>
          <w:docGrid w:linePitch="360"/>
        </w:sectPr>
      </w:pPr>
      <w:bookmarkStart w:id="1" w:name="TmpSave"/>
      <w:bookmarkEnd w:id="1"/>
    </w:p>
    <w:p w14:paraId="00439995" w14:textId="77777777" w:rsidR="00557CF7" w:rsidRPr="00293ED2" w:rsidRDefault="00557CF7" w:rsidP="0083708B">
      <w:pPr>
        <w:pStyle w:val="HChGA"/>
        <w:pageBreakBefore/>
        <w:spacing w:before="120"/>
        <w:rPr>
          <w:rtl/>
          <w:lang w:eastAsia="zh-TW"/>
        </w:rPr>
      </w:pPr>
      <w:r w:rsidRPr="00293ED2">
        <w:rPr>
          <w:rtl/>
          <w:lang w:eastAsia="zh-TW"/>
        </w:rPr>
        <w:lastRenderedPageBreak/>
        <w:tab/>
      </w:r>
      <w:r w:rsidRPr="00293ED2">
        <w:rPr>
          <w:rtl/>
          <w:lang w:eastAsia="zh-TW"/>
        </w:rPr>
        <w:tab/>
      </w:r>
      <w:bookmarkStart w:id="2" w:name="_Toc521926425"/>
      <w:bookmarkStart w:id="3" w:name="_Toc17129775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الأول</w:t>
      </w:r>
      <w:r w:rsidRPr="00293ED2">
        <w:rPr>
          <w:rtl/>
          <w:lang w:eastAsia="zh-TW"/>
        </w:rPr>
        <w:tab/>
      </w:r>
      <w:r w:rsidRPr="00293ED2">
        <w:rPr>
          <w:rtl/>
          <w:lang w:eastAsia="zh-TW"/>
        </w:rPr>
        <w:br/>
        <w:t>المسائل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التنظيمية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ومسائل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أخرى</w:t>
      </w:r>
      <w:bookmarkStart w:id="4" w:name="_Toc326162631"/>
      <w:bookmarkStart w:id="5" w:name="_Toc326220746"/>
      <w:bookmarkStart w:id="6" w:name="_Toc460489528"/>
      <w:bookmarkEnd w:id="2"/>
      <w:bookmarkEnd w:id="4"/>
      <w:bookmarkEnd w:id="5"/>
      <w:bookmarkEnd w:id="6"/>
      <w:bookmarkEnd w:id="3"/>
    </w:p>
    <w:p w14:paraId="3C67A17A" w14:textId="77777777" w:rsidR="00557CF7" w:rsidRPr="00293ED2" w:rsidRDefault="00557CF7" w:rsidP="0083708B">
      <w:pPr>
        <w:pStyle w:val="H1GA"/>
        <w:rPr>
          <w:rtl/>
          <w:lang w:eastAsia="zh-TW"/>
        </w:rPr>
      </w:pPr>
      <w:r w:rsidRPr="00293ED2">
        <w:rPr>
          <w:rtl/>
          <w:lang w:eastAsia="zh-TW"/>
        </w:rPr>
        <w:tab/>
      </w:r>
      <w:bookmarkStart w:id="7" w:name="_Toc521926426"/>
      <w:bookmarkStart w:id="8" w:name="_Toc17129776"/>
      <w:r w:rsidRPr="00293ED2">
        <w:rPr>
          <w:rtl/>
          <w:lang w:eastAsia="zh-TW"/>
        </w:rPr>
        <w:t>ألف-</w:t>
      </w:r>
      <w:r w:rsidRPr="00293ED2">
        <w:rPr>
          <w:rtl/>
          <w:lang w:eastAsia="zh-TW"/>
        </w:rPr>
        <w:tab/>
        <w:t>الدول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الأطراف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الاتفاقية</w:t>
      </w:r>
      <w:bookmarkStart w:id="9" w:name="_Toc326162632"/>
      <w:bookmarkStart w:id="10" w:name="_Toc326220747"/>
      <w:bookmarkStart w:id="11" w:name="_Toc460489529"/>
      <w:bookmarkEnd w:id="7"/>
      <w:bookmarkEnd w:id="9"/>
      <w:bookmarkEnd w:id="10"/>
      <w:bookmarkEnd w:id="11"/>
      <w:bookmarkEnd w:id="8"/>
    </w:p>
    <w:p w14:paraId="6EAA8F93" w14:textId="77777777" w:rsidR="00557CF7" w:rsidRPr="00293ED2" w:rsidRDefault="00557CF7" w:rsidP="0083708B">
      <w:pPr>
        <w:pStyle w:val="SingleTxtGA"/>
        <w:rPr>
          <w:rtl/>
          <w:lang w:eastAsia="zh-TW"/>
        </w:rPr>
      </w:pPr>
      <w:r w:rsidRPr="00293ED2">
        <w:rPr>
          <w:rtl/>
          <w:lang w:eastAsia="zh-TW"/>
        </w:rPr>
        <w:t>١-</w:t>
      </w:r>
      <w:r w:rsidRPr="00293ED2">
        <w:rPr>
          <w:rtl/>
          <w:lang w:eastAsia="zh-TW"/>
        </w:rPr>
        <w:tab/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18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نيسان/أبريل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٢٠١</w:t>
      </w:r>
      <w:r w:rsidRPr="00293ED2">
        <w:rPr>
          <w:rFonts w:hint="cs"/>
          <w:rtl/>
          <w:lang w:eastAsia="zh-TW"/>
        </w:rPr>
        <w:t>9</w:t>
      </w:r>
      <w:r w:rsidRPr="00293ED2">
        <w:rPr>
          <w:rtl/>
          <w:lang w:eastAsia="zh-TW"/>
        </w:rPr>
        <w:t>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يوم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اختتام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الدورة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السادسة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عشرة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للجنة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المعنية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بحالات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الاختفاء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القسري،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كانت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توجد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59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دولة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طرفا</w:t>
      </w:r>
      <w:r w:rsidRPr="00293ED2">
        <w:rPr>
          <w:rFonts w:hint="cs"/>
          <w:rtl/>
          <w:lang w:eastAsia="zh-TW"/>
        </w:rPr>
        <w:t>ً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الاتفاقية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الدولية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لحماية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جميع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الأشخاص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الاختفاء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القسري،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و٩</w:t>
      </w:r>
      <w:r w:rsidRPr="00293ED2">
        <w:rPr>
          <w:rFonts w:hint="cs"/>
          <w:rtl/>
          <w:lang w:eastAsia="zh-TW"/>
        </w:rPr>
        <w:t>8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دولة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موقعة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الاتفاقية،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اعتمدتها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الجمعية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العامة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قرارها</w:t>
      </w:r>
      <w:r w:rsidR="00656FDF" w:rsidRPr="00293ED2">
        <w:rPr>
          <w:rFonts w:hint="eastAsia"/>
          <w:rtl/>
          <w:lang w:eastAsia="zh-TW"/>
        </w:rPr>
        <w:t> </w:t>
      </w:r>
      <w:r w:rsidRPr="00293ED2">
        <w:rPr>
          <w:rtl/>
          <w:lang w:eastAsia="zh-TW"/>
        </w:rPr>
        <w:t>٦١/١٧٧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المؤرخ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٢٠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كانون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الأول/ديسمبر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٢٠٠٦،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وف</w:t>
      </w:r>
      <w:r w:rsidRPr="00293ED2">
        <w:rPr>
          <w:rFonts w:hint="cs"/>
          <w:rtl/>
          <w:lang w:eastAsia="zh-TW"/>
        </w:rPr>
        <w:t>ُ</w:t>
      </w:r>
      <w:r w:rsidRPr="00293ED2">
        <w:rPr>
          <w:rtl/>
          <w:lang w:eastAsia="zh-TW"/>
        </w:rPr>
        <w:t>تح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باب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التوقيع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والتصديق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عليها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٦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شباط/فبراير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٢٠٠٧.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وبدأ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نفاذ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هذه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الاتفاقية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23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كانون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الأول/ديسمبر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2010،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وفقاً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للمادة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39(1)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موادّها</w:t>
      </w:r>
      <w:r w:rsidRPr="00293ED2">
        <w:rPr>
          <w:rtl/>
          <w:lang w:eastAsia="zh-TW"/>
        </w:rPr>
        <w:t>.</w:t>
      </w:r>
    </w:p>
    <w:p w14:paraId="2052E2DB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/>
        </w:rPr>
        <w:t>٢-</w:t>
      </w:r>
      <w:r w:rsidRPr="00293ED2">
        <w:rPr>
          <w:rtl/>
          <w:lang w:eastAsia="zh-TW"/>
        </w:rPr>
        <w:tab/>
        <w:t>ويمكن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الاطّلاع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</w:t>
      </w:r>
      <w:r w:rsidRPr="00293ED2">
        <w:rPr>
          <w:rtl/>
          <w:lang w:eastAsia="zh-TW"/>
        </w:rPr>
        <w:t>قائمة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المحدَّثة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ل</w:t>
      </w:r>
      <w:r w:rsidRPr="00293ED2">
        <w:rPr>
          <w:rtl/>
          <w:lang w:eastAsia="zh-TW"/>
        </w:rPr>
        <w:t>لدول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الأطراف،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فضلاً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عن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المعلومات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المتعلقة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</w:t>
      </w:r>
      <w:r w:rsidRPr="00293ED2">
        <w:rPr>
          <w:rtl/>
          <w:lang w:eastAsia="zh-TW"/>
        </w:rPr>
        <w:t>الإعلانات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الصادرة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بموجب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المادتين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31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و32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وكذلك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التحفظات،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على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الموقع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الشبكي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  <w:lang w:bidi="ar-DZ"/>
        </w:rPr>
        <w:t>لمكتب</w:t>
      </w:r>
      <w:r w:rsidR="007A001C" w:rsidRPr="00293ED2">
        <w:rPr>
          <w:rFonts w:hint="cs"/>
          <w:rtl/>
          <w:lang w:bidi="ar-DZ"/>
        </w:rPr>
        <w:t xml:space="preserve"> </w:t>
      </w:r>
      <w:r w:rsidRPr="00293ED2">
        <w:rPr>
          <w:rFonts w:hint="cs"/>
          <w:rtl/>
          <w:lang w:bidi="ar-DZ"/>
        </w:rPr>
        <w:t>الشؤون</w:t>
      </w:r>
      <w:r w:rsidR="007A001C" w:rsidRPr="00293ED2">
        <w:rPr>
          <w:rFonts w:hint="cs"/>
          <w:rtl/>
          <w:lang w:bidi="ar-DZ"/>
        </w:rPr>
        <w:t xml:space="preserve"> </w:t>
      </w:r>
      <w:r w:rsidRPr="00293ED2">
        <w:rPr>
          <w:rFonts w:hint="cs"/>
          <w:rtl/>
          <w:lang w:bidi="ar-DZ"/>
        </w:rPr>
        <w:t>القانونية</w:t>
      </w:r>
      <w:r w:rsidR="007A001C" w:rsidRPr="00293ED2">
        <w:rPr>
          <w:rFonts w:hint="cs"/>
          <w:rtl/>
          <w:lang w:bidi="ar-DZ"/>
        </w:rPr>
        <w:t xml:space="preserve"> </w:t>
      </w:r>
      <w:r w:rsidRPr="00293ED2">
        <w:rPr>
          <w:rFonts w:hint="cs"/>
          <w:rtl/>
          <w:lang w:bidi="ar-DZ"/>
        </w:rPr>
        <w:t>التابع</w:t>
      </w:r>
      <w:r w:rsidR="007A001C" w:rsidRPr="00293ED2">
        <w:rPr>
          <w:rFonts w:hint="cs"/>
          <w:rtl/>
          <w:lang w:bidi="ar-DZ"/>
        </w:rPr>
        <w:t xml:space="preserve"> </w:t>
      </w:r>
      <w:r w:rsidRPr="00293ED2">
        <w:rPr>
          <w:rFonts w:hint="cs"/>
          <w:rtl/>
          <w:lang w:bidi="ar-DZ"/>
        </w:rPr>
        <w:t>للأمانة</w:t>
      </w:r>
      <w:r w:rsidR="007A001C" w:rsidRPr="00293ED2">
        <w:rPr>
          <w:rFonts w:hint="cs"/>
          <w:rtl/>
          <w:lang w:bidi="ar-DZ"/>
        </w:rPr>
        <w:t xml:space="preserve"> </w:t>
      </w:r>
      <w:r w:rsidRPr="00293ED2">
        <w:rPr>
          <w:rFonts w:hint="cs"/>
          <w:rtl/>
          <w:lang w:bidi="ar-DZ"/>
        </w:rPr>
        <w:t>العامة</w:t>
      </w:r>
      <w:r w:rsidRPr="00293ED2">
        <w:rPr>
          <w:rFonts w:hint="cs"/>
          <w:vertAlign w:val="superscript"/>
          <w:rtl/>
          <w:lang w:eastAsia="zh-TW"/>
        </w:rPr>
        <w:t>(</w:t>
      </w:r>
      <w:r w:rsidRPr="00293ED2">
        <w:rPr>
          <w:rStyle w:val="FootnoteReference"/>
          <w:sz w:val="20"/>
          <w:szCs w:val="30"/>
          <w:rtl/>
          <w:lang w:eastAsia="zh-TW"/>
        </w:rPr>
        <w:footnoteReference w:id="1"/>
      </w:r>
      <w:r w:rsidRPr="00293ED2">
        <w:rPr>
          <w:rFonts w:hint="cs"/>
          <w:vertAlign w:val="superscript"/>
          <w:rtl/>
          <w:lang w:eastAsia="zh-TW"/>
        </w:rPr>
        <w:t>)</w:t>
      </w:r>
      <w:r w:rsidRPr="00293ED2">
        <w:rPr>
          <w:rFonts w:hint="cs"/>
          <w:rtl/>
        </w:rPr>
        <w:t>.</w:t>
      </w:r>
    </w:p>
    <w:p w14:paraId="26D5A721" w14:textId="77777777" w:rsidR="00557CF7" w:rsidRPr="00293ED2" w:rsidRDefault="00557CF7" w:rsidP="0083708B">
      <w:pPr>
        <w:pStyle w:val="H1GA"/>
        <w:rPr>
          <w:rtl/>
        </w:rPr>
      </w:pPr>
      <w:r w:rsidRPr="00293ED2">
        <w:rPr>
          <w:rtl/>
        </w:rPr>
        <w:tab/>
      </w:r>
      <w:bookmarkStart w:id="12" w:name="_Toc521926427"/>
      <w:bookmarkStart w:id="13" w:name="_Toc17129777"/>
      <w:r w:rsidRPr="00293ED2">
        <w:rPr>
          <w:rtl/>
        </w:rPr>
        <w:t>باء-</w:t>
      </w:r>
      <w:r w:rsidRPr="00293ED2">
        <w:rPr>
          <w:rtl/>
        </w:rPr>
        <w:tab/>
        <w:t>الجلسات</w:t>
      </w:r>
      <w:r w:rsidR="007A001C" w:rsidRPr="00293ED2">
        <w:rPr>
          <w:rtl/>
        </w:rPr>
        <w:t xml:space="preserve"> </w:t>
      </w:r>
      <w:r w:rsidRPr="00293ED2">
        <w:rPr>
          <w:rtl/>
        </w:rPr>
        <w:t>والدورات</w:t>
      </w:r>
      <w:bookmarkStart w:id="14" w:name="_Toc326162633"/>
      <w:bookmarkStart w:id="15" w:name="_Toc326220748"/>
      <w:bookmarkStart w:id="16" w:name="_Toc460489530"/>
      <w:bookmarkEnd w:id="12"/>
      <w:bookmarkEnd w:id="14"/>
      <w:bookmarkEnd w:id="15"/>
      <w:bookmarkEnd w:id="16"/>
      <w:bookmarkEnd w:id="13"/>
    </w:p>
    <w:p w14:paraId="6D795FF9" w14:textId="77777777" w:rsidR="00557CF7" w:rsidRPr="00293ED2" w:rsidRDefault="00557CF7" w:rsidP="0083708B">
      <w:pPr>
        <w:pStyle w:val="SingleTxtGA"/>
        <w:rPr>
          <w:rtl/>
          <w:lang w:eastAsia="zh-TW"/>
        </w:rPr>
      </w:pPr>
      <w:r w:rsidRPr="00293ED2">
        <w:rPr>
          <w:rtl/>
          <w:lang w:eastAsia="zh-TW"/>
        </w:rPr>
        <w:t>٣-</w:t>
      </w:r>
      <w:r w:rsidRPr="00293ED2">
        <w:rPr>
          <w:rtl/>
          <w:lang w:eastAsia="zh-TW"/>
        </w:rPr>
        <w:tab/>
        <w:t>عقدت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اللجنة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دورتها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الخامسة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عشرة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مكتب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الأمم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المتحدة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بجنيف،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الفترة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5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إلى</w:t>
      </w:r>
      <w:r w:rsidR="007A001C" w:rsidRPr="00293ED2">
        <w:rPr>
          <w:rFonts w:hint="eastAsia"/>
          <w:rtl/>
          <w:lang w:eastAsia="zh-TW"/>
        </w:rPr>
        <w:t xml:space="preserve"> </w:t>
      </w:r>
      <w:r w:rsidRPr="00293ED2">
        <w:rPr>
          <w:rtl/>
          <w:lang w:eastAsia="zh-TW"/>
        </w:rPr>
        <w:t>1</w:t>
      </w:r>
      <w:r w:rsidRPr="00293ED2">
        <w:rPr>
          <w:rFonts w:hint="cs"/>
          <w:rtl/>
          <w:lang w:eastAsia="zh-TW"/>
        </w:rPr>
        <w:t>6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تشرين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الثاني/نوفمبر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2018</w:t>
      </w:r>
      <w:r w:rsidRPr="00293ED2">
        <w:rPr>
          <w:rtl/>
          <w:lang w:eastAsia="zh-TW"/>
        </w:rPr>
        <w:t>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وعقدت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إطارها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2</w:t>
      </w:r>
      <w:r w:rsidRPr="00293ED2">
        <w:rPr>
          <w:rFonts w:hint="cs"/>
          <w:rtl/>
          <w:lang w:eastAsia="zh-TW"/>
        </w:rPr>
        <w:t>1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جلسة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عامة.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وأقرت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اللجنة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جدول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الأعمال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(</w:t>
      </w:r>
      <w:r w:rsidRPr="00293ED2">
        <w:rPr>
          <w:rFonts w:hint="cs"/>
          <w:rtl/>
          <w:lang w:eastAsia="zh-TW"/>
        </w:rPr>
        <w:t>الوثيقة</w:t>
      </w:r>
      <w:r w:rsidR="007A001C" w:rsidRPr="00293ED2">
        <w:rPr>
          <w:rFonts w:hint="cs"/>
          <w:rtl/>
          <w:lang w:eastAsia="zh-TW"/>
        </w:rPr>
        <w:t xml:space="preserve"> </w:t>
      </w:r>
      <w:hyperlink r:id="rId21" w:history="1">
        <w:r w:rsidRPr="00293ED2">
          <w:rPr>
            <w:rStyle w:val="Hyperlink"/>
            <w:u w:val="none"/>
          </w:rPr>
          <w:t>CED/C/15/1</w:t>
        </w:r>
      </w:hyperlink>
      <w:r w:rsidRPr="00293ED2">
        <w:rPr>
          <w:rFonts w:hint="cs"/>
          <w:rtl/>
          <w:lang w:eastAsia="zh-TW"/>
        </w:rPr>
        <w:t>)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جلستها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256</w:t>
      </w:r>
      <w:r w:rsidRPr="00293ED2">
        <w:rPr>
          <w:rtl/>
          <w:lang w:eastAsia="zh-TW"/>
        </w:rPr>
        <w:t>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وافتتح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الدورة</w:t>
      </w:r>
      <w:r w:rsidR="007A001C" w:rsidRPr="00293ED2">
        <w:rPr>
          <w:rFonts w:ascii="Traditional Arabic" w:hAnsi="Traditional Arabic" w:hint="cs"/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الخامسة</w:t>
      </w:r>
      <w:r w:rsidR="007A001C" w:rsidRPr="00293ED2">
        <w:rPr>
          <w:rFonts w:ascii="Traditional Arabic" w:hAnsi="Traditional Arabic" w:hint="cs"/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عشرة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رئيس</w:t>
      </w:r>
      <w:r w:rsidR="007A001C" w:rsidRPr="00293ED2">
        <w:rPr>
          <w:rFonts w:ascii="Traditional Arabic" w:hAnsi="Traditional Arabic" w:hint="cs"/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فرع</w:t>
      </w:r>
      <w:r w:rsidR="007A001C" w:rsidRPr="00293ED2">
        <w:rPr>
          <w:rFonts w:ascii="Traditional Arabic" w:hAnsi="Traditional Arabic" w:hint="cs"/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معاهدات</w:t>
      </w:r>
      <w:r w:rsidR="007A001C" w:rsidRPr="00293ED2">
        <w:rPr>
          <w:rFonts w:ascii="Traditional Arabic" w:hAnsi="Traditional Arabic" w:hint="cs"/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حقوق</w:t>
      </w:r>
      <w:r w:rsidR="007A001C" w:rsidRPr="00293ED2">
        <w:rPr>
          <w:rFonts w:ascii="Traditional Arabic" w:hAnsi="Traditional Arabic" w:hint="cs"/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الإنسان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ascii="Traditional Arabic" w:hAnsi="Traditional Arabic" w:hint="cs"/>
          <w:rtl/>
          <w:lang w:eastAsia="zh-TW"/>
        </w:rPr>
        <w:t>ب</w:t>
      </w:r>
      <w:r w:rsidRPr="00293ED2">
        <w:rPr>
          <w:rtl/>
          <w:lang w:eastAsia="zh-TW"/>
        </w:rPr>
        <w:t>مفوضية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الأمم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المتحدة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السامية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لحقوق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الإنسان.</w:t>
      </w:r>
      <w:r w:rsidR="007A001C" w:rsidRPr="00293ED2">
        <w:rPr>
          <w:rtl/>
          <w:lang w:eastAsia="zh-TW"/>
        </w:rPr>
        <w:t xml:space="preserve"> </w:t>
      </w:r>
    </w:p>
    <w:p w14:paraId="6463BC21" w14:textId="77777777" w:rsidR="00557CF7" w:rsidRPr="00293ED2" w:rsidRDefault="00557CF7" w:rsidP="0083708B">
      <w:pPr>
        <w:pStyle w:val="SingleTxtGA"/>
        <w:rPr>
          <w:rtl/>
          <w:lang w:eastAsia="zh-TW"/>
        </w:rPr>
      </w:pPr>
      <w:r w:rsidRPr="00293ED2">
        <w:rPr>
          <w:rtl/>
          <w:lang w:eastAsia="zh-TW"/>
        </w:rPr>
        <w:t>٤-</w:t>
      </w:r>
      <w:r w:rsidRPr="00293ED2">
        <w:rPr>
          <w:rtl/>
          <w:lang w:eastAsia="zh-TW"/>
        </w:rPr>
        <w:tab/>
        <w:t>ورحب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في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بيانه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الافتتاحي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ب</w:t>
      </w:r>
      <w:r w:rsidRPr="00293ED2">
        <w:rPr>
          <w:rFonts w:hint="cs"/>
          <w:rtl/>
          <w:lang w:eastAsia="zh-TW"/>
        </w:rPr>
        <w:t>أحدث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تصديق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على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الاتفاقية،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وهو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تصديق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غامبيا</w:t>
      </w:r>
      <w:r w:rsidRPr="00293ED2">
        <w:rPr>
          <w:rFonts w:hint="cs"/>
          <w:rtl/>
          <w:lang w:eastAsia="zh-TW"/>
        </w:rPr>
        <w:t>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وأشار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إلى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أهمية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تشجيع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المزيد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عمليات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التصديق.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وأضاف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التعاون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بين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اللجنة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والفريق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العامل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المعني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بحالات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الاختفاء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القسري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أو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غير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الطوعي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مهم،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وينبغي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تعزيزه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المستقبل.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وأشار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إلى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قضية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الصحفي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السعودي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جمال</w:t>
      </w:r>
      <w:r w:rsidR="007A001C" w:rsidRPr="00293ED2">
        <w:rPr>
          <w:rtl/>
          <w:lang w:eastAsia="zh-TW"/>
        </w:rPr>
        <w:t xml:space="preserve"> </w:t>
      </w:r>
      <w:proofErr w:type="spellStart"/>
      <w:r w:rsidRPr="00293ED2">
        <w:rPr>
          <w:rtl/>
          <w:lang w:eastAsia="zh-TW"/>
        </w:rPr>
        <w:t>خاشقجي</w:t>
      </w:r>
      <w:proofErr w:type="spellEnd"/>
      <w:r w:rsidRPr="00293ED2">
        <w:rPr>
          <w:rtl/>
          <w:lang w:eastAsia="zh-TW"/>
        </w:rPr>
        <w:t>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فذكّر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</w:t>
      </w:r>
      <w:r w:rsidRPr="00293ED2">
        <w:rPr>
          <w:rtl/>
          <w:lang w:eastAsia="zh-TW"/>
        </w:rPr>
        <w:t>أن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التحقيقات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حالات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الاختفاء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القسري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ينبغي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دائماً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أن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تكون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سريعة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وشاملة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وفعالة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ونزيهة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وشفافة.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</w:t>
      </w:r>
      <w:r w:rsidRPr="00293ED2">
        <w:rPr>
          <w:rtl/>
          <w:lang w:eastAsia="zh-TW"/>
        </w:rPr>
        <w:t>ينبغي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أن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تزيد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</w:t>
      </w:r>
      <w:r w:rsidRPr="00293ED2">
        <w:rPr>
          <w:rtl/>
          <w:lang w:eastAsia="zh-TW"/>
        </w:rPr>
        <w:t>للجنة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المعنية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بحالات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الاختفاء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القسري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(اللجنة)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من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قيام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هيئات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المعاهدات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الأخرى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وآليات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حقوق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الإنسان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الأخرى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ومكتب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الأمين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العام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المساعد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لحقوق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الإنسان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</w:t>
      </w:r>
      <w:r w:rsidRPr="00293ED2">
        <w:rPr>
          <w:rtl/>
          <w:lang w:eastAsia="zh-TW"/>
        </w:rPr>
        <w:t>التنسيق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جهات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الوصل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والمقررين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بشأن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الأعمال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الانتقامية.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واختتم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كلمته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بالتشديد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الأهمية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الحاسمة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لتشجيع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الدول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تقديم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الموارد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البشرية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من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أجل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دعم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أعمال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هيئات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المعاهدات.</w:t>
      </w:r>
    </w:p>
    <w:p w14:paraId="613534BF" w14:textId="77777777" w:rsidR="00557CF7" w:rsidRPr="00293ED2" w:rsidRDefault="00557CF7" w:rsidP="0083708B">
      <w:pPr>
        <w:pStyle w:val="SingleTxtGA"/>
        <w:rPr>
          <w:spacing w:val="-2"/>
          <w:rtl/>
          <w:lang w:eastAsia="zh-TW"/>
        </w:rPr>
      </w:pPr>
      <w:r w:rsidRPr="00293ED2">
        <w:rPr>
          <w:spacing w:val="-2"/>
          <w:rtl/>
          <w:lang w:eastAsia="zh-TW"/>
        </w:rPr>
        <w:t>5</w:t>
      </w:r>
      <w:r w:rsidRPr="00293ED2">
        <w:rPr>
          <w:rFonts w:hint="cs"/>
          <w:spacing w:val="-2"/>
          <w:rtl/>
          <w:lang w:eastAsia="zh-TW"/>
        </w:rPr>
        <w:t>-</w:t>
      </w:r>
      <w:r w:rsidRPr="00293ED2">
        <w:rPr>
          <w:spacing w:val="-2"/>
          <w:rtl/>
          <w:lang w:eastAsia="zh-TW"/>
        </w:rPr>
        <w:tab/>
      </w:r>
      <w:r w:rsidRPr="00293ED2">
        <w:rPr>
          <w:rFonts w:hint="cs"/>
          <w:spacing w:val="-2"/>
          <w:rtl/>
          <w:lang w:eastAsia="zh-TW"/>
        </w:rPr>
        <w:t>و</w:t>
      </w:r>
      <w:r w:rsidRPr="00293ED2">
        <w:rPr>
          <w:spacing w:val="-2"/>
          <w:rtl/>
          <w:lang w:eastAsia="zh-TW"/>
        </w:rPr>
        <w:t>عقدت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اللجنة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دورتها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السادسة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عشرة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في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مكتب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الأمم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المتحدة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في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جنيف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في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الفترة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من</w:t>
      </w:r>
      <w:r w:rsidR="00656FDF" w:rsidRPr="00293ED2">
        <w:rPr>
          <w:rFonts w:hint="eastAsia"/>
          <w:spacing w:val="-2"/>
          <w:rtl/>
          <w:lang w:eastAsia="zh-TW"/>
        </w:rPr>
        <w:t> </w:t>
      </w:r>
      <w:r w:rsidRPr="00293ED2">
        <w:rPr>
          <w:spacing w:val="-2"/>
          <w:rtl/>
          <w:lang w:eastAsia="zh-TW"/>
        </w:rPr>
        <w:t>8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إلى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18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نيسان/أبريل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2019.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وعقدت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18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جلسة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عامة.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rFonts w:hint="cs"/>
          <w:spacing w:val="-2"/>
          <w:rtl/>
          <w:lang w:eastAsia="zh-TW"/>
        </w:rPr>
        <w:t>و</w:t>
      </w:r>
      <w:r w:rsidRPr="00293ED2">
        <w:rPr>
          <w:spacing w:val="-2"/>
          <w:rtl/>
          <w:lang w:eastAsia="zh-TW"/>
        </w:rPr>
        <w:t>أقرت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اللجنة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جدول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الأعمال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(</w:t>
      </w:r>
      <w:r w:rsidRPr="00293ED2">
        <w:rPr>
          <w:rFonts w:hint="cs"/>
          <w:spacing w:val="-2"/>
          <w:rtl/>
          <w:lang w:eastAsia="zh-TW"/>
        </w:rPr>
        <w:t>الوثيقة</w:t>
      </w:r>
      <w:r w:rsidR="007A001C" w:rsidRPr="00293ED2">
        <w:rPr>
          <w:rFonts w:hint="cs"/>
          <w:spacing w:val="-2"/>
          <w:rtl/>
          <w:lang w:eastAsia="zh-TW"/>
        </w:rPr>
        <w:t xml:space="preserve"> </w:t>
      </w:r>
      <w:hyperlink r:id="rId22" w:history="1">
        <w:r w:rsidRPr="00293ED2">
          <w:rPr>
            <w:rStyle w:val="Hyperlink"/>
            <w:spacing w:val="-2"/>
            <w:u w:val="none"/>
            <w:lang w:eastAsia="zh-TW"/>
          </w:rPr>
          <w:t>CED/C/16/1</w:t>
        </w:r>
      </w:hyperlink>
      <w:r w:rsidRPr="00293ED2">
        <w:rPr>
          <w:spacing w:val="-2"/>
          <w:rtl/>
          <w:lang w:eastAsia="zh-TW"/>
        </w:rPr>
        <w:t>)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في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جلستها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276.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rFonts w:hint="cs"/>
          <w:spacing w:val="-2"/>
          <w:rtl/>
          <w:lang w:eastAsia="zh-TW"/>
        </w:rPr>
        <w:t>وافتتحت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الدورة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السادسة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عشرة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رئيس</w:t>
      </w:r>
      <w:r w:rsidRPr="00293ED2">
        <w:rPr>
          <w:rFonts w:hint="cs"/>
          <w:spacing w:val="-2"/>
          <w:rtl/>
          <w:lang w:eastAsia="zh-TW"/>
        </w:rPr>
        <w:t>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قسم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الحقوق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المدنية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والسياسية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والاقتصادية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والاجتماعية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والثقافية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rFonts w:hint="cs"/>
          <w:spacing w:val="-2"/>
          <w:rtl/>
          <w:lang w:eastAsia="zh-TW"/>
        </w:rPr>
        <w:t>ب</w:t>
      </w:r>
      <w:r w:rsidRPr="00293ED2">
        <w:rPr>
          <w:spacing w:val="-2"/>
          <w:rtl/>
          <w:lang w:eastAsia="zh-TW"/>
        </w:rPr>
        <w:t>فرع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معاهدات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حقوق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الإنسان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في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المفوضية.</w:t>
      </w:r>
    </w:p>
    <w:p w14:paraId="51357FC4" w14:textId="77777777" w:rsidR="00557CF7" w:rsidRPr="00293ED2" w:rsidRDefault="00557CF7" w:rsidP="0083708B">
      <w:pPr>
        <w:pStyle w:val="SingleTxtGA"/>
        <w:rPr>
          <w:rtl/>
          <w:lang w:eastAsia="zh-TW"/>
        </w:rPr>
      </w:pPr>
      <w:r w:rsidRPr="00293ED2">
        <w:rPr>
          <w:spacing w:val="-6"/>
          <w:rtl/>
          <w:lang w:eastAsia="zh-TW"/>
        </w:rPr>
        <w:lastRenderedPageBreak/>
        <w:t>6</w:t>
      </w:r>
      <w:r w:rsidRPr="00293ED2">
        <w:rPr>
          <w:rFonts w:hint="cs"/>
          <w:spacing w:val="-6"/>
          <w:rtl/>
          <w:lang w:eastAsia="zh-TW"/>
        </w:rPr>
        <w:t>-</w:t>
      </w:r>
      <w:r w:rsidRPr="00293ED2">
        <w:rPr>
          <w:spacing w:val="-6"/>
          <w:rtl/>
          <w:lang w:eastAsia="zh-TW"/>
        </w:rPr>
        <w:tab/>
        <w:t>وأشارت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في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بيانها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الافتتاحي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إلى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التعليق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العام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رقم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36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للجنة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rFonts w:hint="cs"/>
          <w:spacing w:val="-6"/>
          <w:rtl/>
          <w:lang w:eastAsia="zh-TW"/>
        </w:rPr>
        <w:t>المعنية</w:t>
      </w:r>
      <w:r w:rsidR="007A001C" w:rsidRPr="00293ED2">
        <w:rPr>
          <w:rFonts w:hint="cs"/>
          <w:spacing w:val="-6"/>
          <w:rtl/>
          <w:lang w:eastAsia="zh-TW"/>
        </w:rPr>
        <w:t xml:space="preserve"> </w:t>
      </w:r>
      <w:r w:rsidRPr="00293ED2">
        <w:rPr>
          <w:rFonts w:hint="cs"/>
          <w:spacing w:val="-6"/>
          <w:rtl/>
          <w:lang w:eastAsia="zh-TW"/>
        </w:rPr>
        <w:t>ب</w:t>
      </w:r>
      <w:r w:rsidRPr="00293ED2">
        <w:rPr>
          <w:spacing w:val="-6"/>
          <w:rtl/>
          <w:lang w:eastAsia="zh-TW"/>
        </w:rPr>
        <w:t>حقوق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الإنسان</w:t>
      </w:r>
      <w:r w:rsidR="007A001C" w:rsidRPr="00293ED2">
        <w:rPr>
          <w:spacing w:val="-6"/>
          <w:rtl/>
          <w:lang w:eastAsia="zh-TW"/>
        </w:rPr>
        <w:t xml:space="preserve"> </w:t>
      </w:r>
      <w:r w:rsidRPr="00293ED2">
        <w:rPr>
          <w:spacing w:val="-6"/>
          <w:rtl/>
          <w:lang w:eastAsia="zh-TW"/>
        </w:rPr>
        <w:t>(2018)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بشأن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الحق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الحياة،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الذي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أشارت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فيه</w:t>
      </w:r>
      <w:r w:rsidRPr="00293ED2">
        <w:rPr>
          <w:rtl/>
          <w:lang w:eastAsia="zh-TW"/>
        </w:rPr>
        <w:t>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جملة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أمور،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إلى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أن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الاختفاء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القسري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يمثل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دائماً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تهديداً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خطيراً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للحق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الحياة.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وأضافت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أن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الجمعية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العامة،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قرارها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73/178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المتعلق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</w:t>
      </w:r>
      <w:r w:rsidRPr="00293ED2">
        <w:rPr>
          <w:rtl/>
          <w:lang w:eastAsia="zh-TW"/>
        </w:rPr>
        <w:t>الأشخاص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المفقودين،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قد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دعت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جميع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الدول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تفعل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ذلك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بعد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إلى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النظر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التوقيع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أو</w:t>
      </w:r>
      <w:r w:rsidR="00656FDF" w:rsidRPr="00293ED2">
        <w:rPr>
          <w:rFonts w:hint="cs"/>
          <w:rtl/>
          <w:lang w:eastAsia="zh-TW"/>
        </w:rPr>
        <w:t> </w:t>
      </w:r>
      <w:r w:rsidRPr="00293ED2">
        <w:rPr>
          <w:rtl/>
          <w:lang w:eastAsia="zh-TW"/>
        </w:rPr>
        <w:t>التصديق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الاتفاقية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أو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الانضمام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إليها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والاعتراف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باختصاص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اللجنة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بموجب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المادتين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31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و32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الاتفاقية.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وفي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تطور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مهم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في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اتجاه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القضاء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على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الاختفاء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القسري،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قبلت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المكسيك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جميع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التوصيات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المتعلقة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ب</w:t>
      </w:r>
      <w:r w:rsidRPr="00293ED2">
        <w:rPr>
          <w:rFonts w:hint="cs"/>
          <w:rtl/>
          <w:lang w:eastAsia="zh-TW"/>
        </w:rPr>
        <w:t>هذه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المسألة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والتي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كانت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قد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تلقتها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خلال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الاستعراض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الدوري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الشامل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المتعلق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بها</w:t>
      </w:r>
      <w:r w:rsidRPr="00293ED2">
        <w:rPr>
          <w:rtl/>
          <w:lang w:eastAsia="zh-TW"/>
        </w:rPr>
        <w:t>.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وختاماً</w:t>
      </w:r>
      <w:r w:rsidRPr="00293ED2">
        <w:rPr>
          <w:rtl/>
          <w:lang w:eastAsia="zh-TW"/>
        </w:rPr>
        <w:t>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أثنت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على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العمل</w:t>
      </w:r>
      <w:r w:rsidR="007A001C" w:rsidRPr="00293ED2">
        <w:rPr>
          <w:rtl/>
          <w:lang w:eastAsia="zh-TW"/>
        </w:rPr>
        <w:t xml:space="preserve"> </w:t>
      </w:r>
      <w:proofErr w:type="spellStart"/>
      <w:r w:rsidRPr="00293ED2">
        <w:rPr>
          <w:rFonts w:hint="cs"/>
          <w:rtl/>
          <w:lang w:eastAsia="zh-TW"/>
        </w:rPr>
        <w:t>المضطلع</w:t>
      </w:r>
      <w:proofErr w:type="spellEnd"/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به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بشأن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المبادئ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التوجيهية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للبحث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الأشخاص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المختفين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والتقدم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المحرز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في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اتجاه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اعتمادها</w:t>
      </w:r>
      <w:r w:rsidRPr="00293ED2">
        <w:rPr>
          <w:rtl/>
          <w:lang w:eastAsia="zh-TW"/>
        </w:rPr>
        <w:t>.</w:t>
      </w:r>
    </w:p>
    <w:p w14:paraId="0C737020" w14:textId="77777777" w:rsidR="00557CF7" w:rsidRPr="00293ED2" w:rsidRDefault="00557CF7" w:rsidP="0083708B">
      <w:pPr>
        <w:pStyle w:val="H1GA"/>
        <w:rPr>
          <w:rtl/>
        </w:rPr>
      </w:pPr>
      <w:r w:rsidRPr="00293ED2">
        <w:rPr>
          <w:rtl/>
        </w:rPr>
        <w:tab/>
      </w:r>
      <w:bookmarkStart w:id="17" w:name="_Toc17129778"/>
      <w:r w:rsidRPr="00293ED2">
        <w:rPr>
          <w:rFonts w:hint="cs"/>
          <w:rtl/>
        </w:rPr>
        <w:t>جيم</w:t>
      </w:r>
      <w:r w:rsidRPr="00293ED2">
        <w:rPr>
          <w:rtl/>
        </w:rPr>
        <w:t>-</w:t>
      </w:r>
      <w:r w:rsidRPr="00293ED2">
        <w:rPr>
          <w:rtl/>
        </w:rPr>
        <w:tab/>
      </w:r>
      <w:r w:rsidRPr="00293ED2">
        <w:rPr>
          <w:rFonts w:hint="cs"/>
          <w:rtl/>
        </w:rPr>
        <w:t>العضوية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والحضور</w:t>
      </w:r>
      <w:bookmarkEnd w:id="17"/>
    </w:p>
    <w:p w14:paraId="43A14102" w14:textId="77777777" w:rsidR="00557CF7" w:rsidRPr="00293ED2" w:rsidRDefault="00557CF7" w:rsidP="0083708B">
      <w:pPr>
        <w:pStyle w:val="SingleTxtGA"/>
        <w:rPr>
          <w:spacing w:val="-2"/>
          <w:rtl/>
          <w:lang w:eastAsia="zh-TW" w:bidi="ar-DZ"/>
        </w:rPr>
      </w:pPr>
      <w:r w:rsidRPr="00293ED2">
        <w:rPr>
          <w:rFonts w:hint="cs"/>
          <w:spacing w:val="-2"/>
          <w:rtl/>
          <w:lang w:eastAsia="zh-TW"/>
        </w:rPr>
        <w:t>7-</w:t>
      </w:r>
      <w:r w:rsidRPr="00293ED2">
        <w:rPr>
          <w:rFonts w:hint="cs"/>
          <w:spacing w:val="-2"/>
          <w:rtl/>
          <w:lang w:eastAsia="zh-TW"/>
        </w:rPr>
        <w:tab/>
      </w:r>
      <w:r w:rsidRPr="00293ED2">
        <w:rPr>
          <w:rFonts w:hint="cs"/>
          <w:spacing w:val="-2"/>
          <w:rtl/>
          <w:lang w:eastAsia="zh-TW" w:bidi="ar-DZ"/>
        </w:rPr>
        <w:t>حضر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جميع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أعضاء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اللجنة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دورتيها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الخامسة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عشرة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والسادسة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عشرة.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وترد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في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الرابط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hyperlink r:id="rId23" w:history="1">
        <w:r w:rsidR="00724ED9" w:rsidRPr="00293ED2">
          <w:rPr>
            <w:rStyle w:val="Hyperlink"/>
            <w:spacing w:val="-2"/>
            <w:u w:val="none"/>
            <w:lang w:eastAsia="zh-TW" w:bidi="ar-DZ"/>
          </w:rPr>
          <w:t>http://www.ohchr.org/EN/HRBodies/CED/Pages/Membership.aspx</w:t>
        </w:r>
      </w:hyperlink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قائمة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بالأعضاء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الحاليين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توضّح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مدة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ولايتهم.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</w:p>
    <w:p w14:paraId="1C47CB36" w14:textId="77777777" w:rsidR="00557CF7" w:rsidRPr="00293ED2" w:rsidRDefault="00557CF7" w:rsidP="0083708B">
      <w:pPr>
        <w:pStyle w:val="H1GA"/>
        <w:rPr>
          <w:rtl/>
        </w:rPr>
      </w:pPr>
      <w:r w:rsidRPr="00293ED2">
        <w:rPr>
          <w:rtl/>
        </w:rPr>
        <w:tab/>
      </w:r>
      <w:bookmarkStart w:id="18" w:name="_Toc17129779"/>
      <w:r w:rsidRPr="00293ED2">
        <w:rPr>
          <w:rFonts w:hint="cs"/>
          <w:rtl/>
        </w:rPr>
        <w:t>دال</w:t>
      </w:r>
      <w:r w:rsidRPr="00293ED2">
        <w:rPr>
          <w:rtl/>
        </w:rPr>
        <w:t>-</w:t>
      </w:r>
      <w:r w:rsidRPr="00293ED2">
        <w:rPr>
          <w:rtl/>
        </w:rPr>
        <w:tab/>
      </w:r>
      <w:r w:rsidRPr="00293ED2">
        <w:rPr>
          <w:rFonts w:hint="cs"/>
          <w:rtl/>
        </w:rPr>
        <w:t>مقررات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اللجنة</w:t>
      </w:r>
      <w:bookmarkEnd w:id="18"/>
    </w:p>
    <w:p w14:paraId="094B9629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Fonts w:hint="cs"/>
          <w:rtl/>
          <w:lang w:eastAsia="zh-TW"/>
        </w:rPr>
        <w:t>8-</w:t>
      </w:r>
      <w:r w:rsidRPr="00293ED2">
        <w:rPr>
          <w:rFonts w:hint="cs"/>
          <w:rtl/>
          <w:lang w:eastAsia="zh-TW"/>
        </w:rPr>
        <w:tab/>
      </w:r>
      <w:r w:rsidRPr="00293ED2">
        <w:rPr>
          <w:rtl/>
          <w:lang w:eastAsia="zh-TW" w:bidi="ar-DZ"/>
        </w:rPr>
        <w:t>قررت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الخامسة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أمور،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يلي:</w:t>
      </w:r>
    </w:p>
    <w:p w14:paraId="33CC5792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(أ)</w:t>
      </w:r>
      <w:r w:rsidRPr="00293ED2">
        <w:rPr>
          <w:rtl/>
          <w:lang w:eastAsia="zh-TW" w:bidi="ar-DZ"/>
        </w:rPr>
        <w:tab/>
        <w:t>تعيين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مقرري</w:t>
      </w:r>
      <w:r w:rsidRPr="00293ED2">
        <w:rPr>
          <w:rFonts w:hint="cs"/>
          <w:rtl/>
          <w:lang w:eastAsia="zh-TW" w:bidi="ar-DZ"/>
        </w:rPr>
        <w:t>ْ</w:t>
      </w:r>
      <w:r w:rsidRPr="00293ED2">
        <w:rPr>
          <w:rtl/>
          <w:lang w:eastAsia="zh-TW" w:bidi="ar-DZ"/>
        </w:rPr>
        <w:t>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قطريي</w:t>
      </w:r>
      <w:r w:rsidRPr="00293ED2">
        <w:rPr>
          <w:rFonts w:hint="cs"/>
          <w:rtl/>
          <w:lang w:eastAsia="zh-TW" w:bidi="ar-DZ"/>
        </w:rPr>
        <w:t>ْ</w:t>
      </w:r>
      <w:r w:rsidRPr="00293ED2">
        <w:rPr>
          <w:rtl/>
          <w:lang w:eastAsia="zh-TW" w:bidi="ar-DZ"/>
        </w:rPr>
        <w:t>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لإعداد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قائمتي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يتصل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بالتقريرين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المقدمين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بوليفيا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-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المتعددة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القوميات)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وسلوفاكيا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29(1)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الاتفاقية؛</w:t>
      </w:r>
    </w:p>
    <w:p w14:paraId="41484A1D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(ب)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ختامية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التقريرين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المقدَّمين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اليابان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والبرتغال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29(1)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الاتفاقية؛</w:t>
      </w:r>
    </w:p>
    <w:p w14:paraId="0D501EB8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(ج)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الإضافية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المقدَّمة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29(4)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الاتفاقية؛</w:t>
      </w:r>
    </w:p>
    <w:p w14:paraId="55B726B3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(د)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قوائم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بالمسائل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يتصل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المقدَّمة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إيطاليا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وبيرو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شيلي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29(1)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الاتفاقية؛</w:t>
      </w:r>
    </w:p>
    <w:p w14:paraId="6E548128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(هـ)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للملاحظات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الختامية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المقدَّمة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إكوادور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البوسنة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والهرسك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والسنغال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وكوبا،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وكولومبيا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29(1)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الاتفاقية؛</w:t>
      </w:r>
    </w:p>
    <w:p w14:paraId="3AEBDD75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(و)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العاجلة؛</w:t>
      </w:r>
    </w:p>
    <w:p w14:paraId="059BAA26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(ز)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بالمسائل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غياب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نيجيريا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أثناء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السادسة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عشرة؛</w:t>
      </w:r>
    </w:p>
    <w:p w14:paraId="3FDB22B6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(ح)</w:t>
      </w:r>
      <w:r w:rsidRPr="00293ED2">
        <w:rPr>
          <w:rtl/>
          <w:lang w:eastAsia="zh-TW" w:bidi="ar-DZ"/>
        </w:rPr>
        <w:tab/>
        <w:t>إرسال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بيانها،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المعتمد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مشروع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المواد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بالجرائم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أمانة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القانون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الدولي؛</w:t>
      </w:r>
    </w:p>
    <w:p w14:paraId="54CF6EB7" w14:textId="77777777" w:rsidR="00557CF7" w:rsidRPr="00293ED2" w:rsidRDefault="00557CF7" w:rsidP="0083708B">
      <w:pPr>
        <w:pStyle w:val="SingleTxtGA"/>
        <w:rPr>
          <w:spacing w:val="-6"/>
          <w:rtl/>
          <w:lang w:eastAsia="zh-TW" w:bidi="ar-DZ"/>
        </w:rPr>
      </w:pPr>
      <w:r w:rsidRPr="00293ED2">
        <w:rPr>
          <w:spacing w:val="-6"/>
          <w:rtl/>
          <w:lang w:eastAsia="zh-TW" w:bidi="ar-DZ"/>
        </w:rPr>
        <w:tab/>
        <w:t>(ط)</w:t>
      </w:r>
      <w:r w:rsidRPr="00293ED2">
        <w:rPr>
          <w:spacing w:val="-6"/>
          <w:rtl/>
          <w:lang w:eastAsia="zh-TW" w:bidi="ar-DZ"/>
        </w:rPr>
        <w:tab/>
        <w:t>إعادة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تأكيد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مقررها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القاضي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بفحص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الحالة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في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الدول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الأطراف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في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حالة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عدم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وجود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تقرير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عندما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تكون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التقارير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قد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تأخّر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تقديمها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لأكثر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من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خمس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سنوات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(البرازيل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ومالي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ونيجيريا)؛</w:t>
      </w:r>
    </w:p>
    <w:p w14:paraId="34D75113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lastRenderedPageBreak/>
        <w:tab/>
        <w:t>(ي)</w:t>
      </w:r>
      <w:r w:rsidRPr="00293ED2">
        <w:rPr>
          <w:rtl/>
          <w:lang w:eastAsia="zh-TW" w:bidi="ar-DZ"/>
        </w:rPr>
        <w:tab/>
        <w:t>إطلاق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تشاور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الجهات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المهتمة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صاحبة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المصلحة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مشروع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التوجيهية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المختفين؛</w:t>
      </w:r>
    </w:p>
    <w:p w14:paraId="434E23A3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(ك)</w:t>
      </w:r>
      <w:r w:rsidRPr="00293ED2">
        <w:rPr>
          <w:rtl/>
          <w:lang w:eastAsia="zh-TW" w:bidi="ar-DZ"/>
        </w:rPr>
        <w:tab/>
        <w:t>إرسال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أعربت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اهتمامها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بالتصديق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أثناء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الاستعراض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الشامل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تشرين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الثاني/نوفمبر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2018؛</w:t>
      </w:r>
    </w:p>
    <w:p w14:paraId="27BA06F9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(ل)</w:t>
      </w:r>
      <w:r w:rsidRPr="00293ED2">
        <w:rPr>
          <w:rtl/>
          <w:lang w:eastAsia="zh-TW" w:bidi="ar-DZ"/>
        </w:rPr>
        <w:tab/>
        <w:t>تحديد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تتعاون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تقرير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السنوي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القادم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</w:t>
      </w:r>
      <w:r w:rsidRPr="00293ED2">
        <w:rPr>
          <w:rFonts w:hint="cs"/>
          <w:rtl/>
          <w:lang w:eastAsia="zh-TW" w:bidi="ar-DZ"/>
        </w:rPr>
        <w:t>َّ</w:t>
      </w:r>
      <w:r w:rsidRPr="00293ED2">
        <w:rPr>
          <w:rtl/>
          <w:lang w:eastAsia="zh-TW" w:bidi="ar-DZ"/>
        </w:rPr>
        <w:t>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الجمعية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العامة؛</w:t>
      </w:r>
    </w:p>
    <w:p w14:paraId="26AA415F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spacing w:val="-4"/>
          <w:rtl/>
          <w:lang w:eastAsia="zh-TW" w:bidi="ar-DZ"/>
        </w:rPr>
        <w:tab/>
        <w:t>(م)</w:t>
      </w:r>
      <w:r w:rsidRPr="00293ED2">
        <w:rPr>
          <w:spacing w:val="-4"/>
          <w:rtl/>
          <w:lang w:eastAsia="zh-TW" w:bidi="ar-DZ"/>
        </w:rPr>
        <w:tab/>
        <w:t>إرسال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رسالة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تذكير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إلى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العراق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لتقديم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</w:t>
      </w:r>
      <w:r w:rsidRPr="00293ED2">
        <w:rPr>
          <w:spacing w:val="-4"/>
          <w:rtl/>
          <w:lang w:eastAsia="zh-TW" w:bidi="ar-DZ"/>
        </w:rPr>
        <w:t>معلومات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</w:t>
      </w:r>
      <w:r w:rsidRPr="00293ED2">
        <w:rPr>
          <w:spacing w:val="-4"/>
          <w:rtl/>
          <w:lang w:eastAsia="zh-TW" w:bidi="ar-DZ"/>
        </w:rPr>
        <w:t>إضافية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بموجب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المادة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29(4)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التي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المقرر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تقديمها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أيلول/سبتمبر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2018؛</w:t>
      </w:r>
    </w:p>
    <w:p w14:paraId="6C9A94DA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(ن)</w:t>
      </w:r>
      <w:r w:rsidRPr="00293ED2">
        <w:rPr>
          <w:rtl/>
          <w:lang w:eastAsia="zh-TW" w:bidi="ar-DZ"/>
        </w:rPr>
        <w:tab/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تكرر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دعوتها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الجهات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صاحبة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المصلحة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</w:t>
      </w:r>
      <w:r w:rsidRPr="00293ED2">
        <w:rPr>
          <w:rFonts w:hint="cs"/>
          <w:rtl/>
          <w:lang w:eastAsia="zh-TW" w:bidi="ar-DZ"/>
        </w:rPr>
        <w:t>ل</w:t>
      </w:r>
      <w:r w:rsidRPr="00293ED2">
        <w:rPr>
          <w:rtl/>
          <w:lang w:eastAsia="zh-TW" w:bidi="ar-DZ"/>
        </w:rPr>
        <w:t>تشجيع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التصديق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إطار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حملة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المفوض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2017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الرامية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مضاعفة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التصديقات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غضون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خمس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سنوات؛</w:t>
      </w:r>
    </w:p>
    <w:p w14:paraId="014D6A02" w14:textId="77777777" w:rsidR="00557CF7" w:rsidRPr="00293ED2" w:rsidRDefault="00557CF7" w:rsidP="0083708B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(س)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الرسمي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المتعلق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الخامسة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عشرة؛</w:t>
      </w:r>
    </w:p>
    <w:p w14:paraId="11E8771E" w14:textId="77777777" w:rsidR="00557CF7" w:rsidRPr="00293ED2" w:rsidRDefault="00557CF7" w:rsidP="00E15844">
      <w:pPr>
        <w:pStyle w:val="SingleTxtGA"/>
        <w:rPr>
          <w:spacing w:val="-8"/>
          <w:rtl/>
          <w:lang w:eastAsia="zh-TW" w:bidi="ar-DZ"/>
        </w:rPr>
      </w:pPr>
      <w:r w:rsidRPr="00293ED2">
        <w:rPr>
          <w:spacing w:val="-8"/>
          <w:rtl/>
          <w:lang w:eastAsia="zh-TW" w:bidi="ar-DZ"/>
        </w:rPr>
        <w:tab/>
        <w:t>(ع)</w:t>
      </w:r>
      <w:r w:rsidRPr="00293ED2">
        <w:rPr>
          <w:spacing w:val="-8"/>
          <w:rtl/>
          <w:lang w:eastAsia="zh-TW" w:bidi="ar-DZ"/>
        </w:rPr>
        <w:tab/>
        <w:t>اعتماد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قائمة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المسائل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التي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ستدر</w:t>
      </w:r>
      <w:r w:rsidRPr="00293ED2">
        <w:rPr>
          <w:rFonts w:hint="cs"/>
          <w:spacing w:val="-8"/>
          <w:rtl/>
          <w:lang w:eastAsia="zh-TW" w:bidi="ar-DZ"/>
        </w:rPr>
        <w:t>َ</w:t>
      </w:r>
      <w:r w:rsidRPr="00293ED2">
        <w:rPr>
          <w:spacing w:val="-8"/>
          <w:rtl/>
          <w:lang w:eastAsia="zh-TW" w:bidi="ar-DZ"/>
        </w:rPr>
        <w:t>ج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في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جدول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الأعمال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المؤقت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لدورتها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السادسة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عشرة.</w:t>
      </w:r>
    </w:p>
    <w:p w14:paraId="1E2E69B5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9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قررت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السادسة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أمور،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يلي:</w:t>
      </w:r>
    </w:p>
    <w:p w14:paraId="7599FF62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(أ)</w:t>
      </w:r>
      <w:r w:rsidRPr="00293ED2">
        <w:rPr>
          <w:rtl/>
          <w:lang w:eastAsia="zh-TW" w:bidi="ar-DZ"/>
        </w:rPr>
        <w:tab/>
        <w:t>تعيين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مقرري</w:t>
      </w:r>
      <w:r w:rsidRPr="00293ED2">
        <w:rPr>
          <w:rFonts w:hint="cs"/>
          <w:rtl/>
          <w:lang w:eastAsia="zh-TW" w:bidi="ar-DZ"/>
        </w:rPr>
        <w:t>ْ</w:t>
      </w:r>
      <w:r w:rsidRPr="00293ED2">
        <w:rPr>
          <w:rtl/>
          <w:lang w:eastAsia="zh-TW" w:bidi="ar-DZ"/>
        </w:rPr>
        <w:t>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قطريي</w:t>
      </w:r>
      <w:r w:rsidRPr="00293ED2">
        <w:rPr>
          <w:rFonts w:hint="cs"/>
          <w:rtl/>
          <w:lang w:eastAsia="zh-TW" w:bidi="ar-DZ"/>
        </w:rPr>
        <w:t>ْ</w:t>
      </w:r>
      <w:r w:rsidRPr="00293ED2">
        <w:rPr>
          <w:rtl/>
          <w:lang w:eastAsia="zh-TW" w:bidi="ar-DZ"/>
        </w:rPr>
        <w:t>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لإعداد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قائمتي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مسائل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يتصل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بالتقريرين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المقدَّمين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منغوليا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وسويسرا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29(1)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تعيين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مقر</w:t>
      </w:r>
      <w:r w:rsidRPr="00293ED2">
        <w:rPr>
          <w:rFonts w:hint="cs"/>
          <w:rtl/>
          <w:lang w:eastAsia="zh-TW" w:bidi="ar-DZ"/>
        </w:rPr>
        <w:t>ِّ</w:t>
      </w:r>
      <w:r w:rsidRPr="00293ED2">
        <w:rPr>
          <w:rtl/>
          <w:lang w:eastAsia="zh-TW" w:bidi="ar-DZ"/>
        </w:rPr>
        <w:t>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يُعنى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بوليفيا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المتعددة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القوميات؛</w:t>
      </w:r>
    </w:p>
    <w:p w14:paraId="2FE744C2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(ب)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ختامية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المقدَّمة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إيطاليا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وبيرو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شيلي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29(1)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الاتفاقية؛</w:t>
      </w:r>
    </w:p>
    <w:p w14:paraId="564582CB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(ج)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قائمتي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يتصل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بالتقريري</w:t>
      </w:r>
      <w:r w:rsidRPr="00293ED2">
        <w:rPr>
          <w:rFonts w:hint="cs"/>
          <w:rtl/>
          <w:lang w:eastAsia="zh-TW" w:bidi="ar-DZ"/>
        </w:rPr>
        <w:t>ْ</w:t>
      </w:r>
      <w:r w:rsidRPr="00293ED2">
        <w:rPr>
          <w:rtl/>
          <w:lang w:eastAsia="zh-TW" w:bidi="ar-DZ"/>
        </w:rPr>
        <w:t>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المقدمي</w:t>
      </w:r>
      <w:r w:rsidRPr="00293ED2">
        <w:rPr>
          <w:rFonts w:hint="cs"/>
          <w:rtl/>
          <w:lang w:eastAsia="zh-TW" w:bidi="ar-DZ"/>
        </w:rPr>
        <w:t>ْ</w:t>
      </w:r>
      <w:r w:rsidRPr="00293ED2">
        <w:rPr>
          <w:rtl/>
          <w:lang w:eastAsia="zh-TW" w:bidi="ar-DZ"/>
        </w:rPr>
        <w:t>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بوليفيا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-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المتعددة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القوميات)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وسلوفاكيا؛</w:t>
      </w:r>
    </w:p>
    <w:p w14:paraId="43B7880D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(د)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العاجلة؛</w:t>
      </w:r>
    </w:p>
    <w:p w14:paraId="72EB408C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(ه)</w:t>
      </w:r>
      <w:r w:rsidRPr="00293ED2">
        <w:rPr>
          <w:rtl/>
          <w:lang w:eastAsia="zh-TW" w:bidi="ar-DZ"/>
        </w:rPr>
        <w:tab/>
        <w:t>تأجيل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مسائل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ظل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عدم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نيجيريا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حتى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عشرة؛</w:t>
      </w:r>
    </w:p>
    <w:p w14:paraId="4618354B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(و)</w:t>
      </w:r>
      <w:r w:rsidRPr="00293ED2">
        <w:rPr>
          <w:rtl/>
          <w:lang w:eastAsia="zh-TW" w:bidi="ar-DZ"/>
        </w:rPr>
        <w:tab/>
        <w:t>تكليف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الأمانة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بإرسال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مذكرات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شفوية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البعثتين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الدائمتين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للبرازيل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ومالي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لدى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مكتب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المتحدة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الأخرى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جنيف،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إليهما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تقاريرهما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المتأخرة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2019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وتذكيرهما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عندما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تكون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تأخّر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تقديمها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لأكثر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خمس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سنوات،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تشرع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قوائم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غياب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</w:t>
      </w:r>
      <w:r w:rsidRPr="00293ED2">
        <w:rPr>
          <w:rtl/>
          <w:lang w:eastAsia="zh-TW" w:bidi="ar-DZ"/>
        </w:rPr>
        <w:t>تقرير؛</w:t>
      </w:r>
    </w:p>
    <w:p w14:paraId="29C15098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(ز)</w:t>
      </w:r>
      <w:r w:rsidRPr="00293ED2">
        <w:rPr>
          <w:rtl/>
          <w:lang w:eastAsia="zh-TW" w:bidi="ar-DZ"/>
        </w:rPr>
        <w:tab/>
        <w:t>إرسال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رسالة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العراق،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يطل</w:t>
      </w:r>
      <w:r w:rsidRPr="00293ED2">
        <w:rPr>
          <w:rFonts w:hint="cs"/>
          <w:rtl/>
          <w:lang w:eastAsia="zh-TW" w:bidi="ar-DZ"/>
        </w:rPr>
        <w:t>َ</w:t>
      </w:r>
      <w:r w:rsidRPr="00293ED2">
        <w:rPr>
          <w:rtl/>
          <w:lang w:eastAsia="zh-TW" w:bidi="ar-DZ"/>
        </w:rPr>
        <w:t>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إليه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القيام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أقرب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تقديم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</w:t>
      </w:r>
      <w:r w:rsidRPr="00293ED2">
        <w:rPr>
          <w:rtl/>
          <w:lang w:eastAsia="zh-TW" w:bidi="ar-DZ"/>
        </w:rPr>
        <w:t>إضافية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29(4)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تأخر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تقديمها</w:t>
      </w:r>
      <w:r w:rsidRPr="00293ED2">
        <w:rPr>
          <w:rtl/>
          <w:lang w:eastAsia="zh-TW" w:bidi="ar-DZ"/>
        </w:rPr>
        <w:t>؛</w:t>
      </w:r>
    </w:p>
    <w:p w14:paraId="783DA298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(ح)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التوجيهية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المختفين؛</w:t>
      </w:r>
    </w:p>
    <w:p w14:paraId="6F939714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(ط)</w:t>
      </w:r>
      <w:r w:rsidRPr="00293ED2">
        <w:rPr>
          <w:rtl/>
          <w:lang w:eastAsia="zh-TW" w:bidi="ar-DZ"/>
        </w:rPr>
        <w:tab/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توجيهية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قوائم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وجود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تقرير؛</w:t>
      </w:r>
    </w:p>
    <w:p w14:paraId="0C17CFD5" w14:textId="77777777" w:rsidR="00557CF7" w:rsidRPr="00293ED2" w:rsidRDefault="00557CF7" w:rsidP="00E15844">
      <w:pPr>
        <w:pStyle w:val="SingleTxtGA"/>
        <w:rPr>
          <w:spacing w:val="-2"/>
          <w:rtl/>
          <w:lang w:eastAsia="zh-TW" w:bidi="ar-DZ"/>
        </w:rPr>
      </w:pPr>
      <w:r w:rsidRPr="00293ED2">
        <w:rPr>
          <w:spacing w:val="-2"/>
          <w:rtl/>
          <w:lang w:eastAsia="zh-TW" w:bidi="ar-DZ"/>
        </w:rPr>
        <w:lastRenderedPageBreak/>
        <w:tab/>
        <w:t>(ي)</w:t>
      </w:r>
      <w:r w:rsidRPr="00293ED2">
        <w:rPr>
          <w:spacing w:val="-2"/>
          <w:rtl/>
          <w:lang w:eastAsia="zh-TW" w:bidi="ar-DZ"/>
        </w:rPr>
        <w:tab/>
        <w:t>أن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يُ</w:t>
      </w:r>
      <w:r w:rsidRPr="00293ED2">
        <w:rPr>
          <w:spacing w:val="-2"/>
          <w:rtl/>
          <w:lang w:eastAsia="zh-TW" w:bidi="ar-DZ"/>
        </w:rPr>
        <w:t>طلب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الأمانة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تواصل،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البعثتين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الدائمتين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للأرجنتين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وفرنسا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لدى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الأمم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المتحدة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نيويورك</w:t>
      </w:r>
      <w:r w:rsidRPr="00293ED2">
        <w:rPr>
          <w:rFonts w:hint="cs"/>
          <w:spacing w:val="-2"/>
          <w:rtl/>
          <w:lang w:eastAsia="zh-TW" w:bidi="ar-DZ"/>
        </w:rPr>
        <w:t>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استكشاف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إمكانية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عقد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حوار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موضوعي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بشأن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تنفيذ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الاتفاقية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أثناء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الاجتماع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الخامس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القادم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للدول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الأطراف،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المقرر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عقده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نيويورك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25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حزيران/يونيه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2019؛</w:t>
      </w:r>
    </w:p>
    <w:p w14:paraId="088CD1B5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(ك)</w:t>
      </w:r>
      <w:r w:rsidRPr="00293ED2">
        <w:rPr>
          <w:rtl/>
          <w:lang w:eastAsia="zh-TW" w:bidi="ar-DZ"/>
        </w:rPr>
        <w:tab/>
        <w:t>نقل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موقف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باستعراض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هيئات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المعاهدات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2020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الاجتماع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القادم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لرؤساء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هيئات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المعاهدات،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المفوض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السامي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الإنسان؛</w:t>
      </w:r>
    </w:p>
    <w:p w14:paraId="1D55D07E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(ل)</w:t>
      </w:r>
      <w:r w:rsidRPr="00293ED2">
        <w:rPr>
          <w:rtl/>
          <w:lang w:eastAsia="zh-TW" w:bidi="ar-DZ"/>
        </w:rPr>
        <w:tab/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يطل</w:t>
      </w:r>
      <w:r w:rsidRPr="00293ED2">
        <w:rPr>
          <w:rFonts w:hint="cs"/>
          <w:rtl/>
          <w:lang w:eastAsia="zh-TW" w:bidi="ar-DZ"/>
        </w:rPr>
        <w:t>َ</w:t>
      </w:r>
      <w:r w:rsidRPr="00293ED2">
        <w:rPr>
          <w:rtl/>
          <w:lang w:eastAsia="zh-TW" w:bidi="ar-DZ"/>
        </w:rPr>
        <w:t>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القادم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تنفيذ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قرار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الجمعية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العامة</w:t>
      </w:r>
      <w:r w:rsidR="00C94C10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68/268،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يعكس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أنشطة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تدر</w:t>
      </w:r>
      <w:r w:rsidRPr="00293ED2">
        <w:rPr>
          <w:rFonts w:hint="cs"/>
          <w:rtl/>
          <w:lang w:eastAsia="zh-TW" w:bidi="ar-DZ"/>
        </w:rPr>
        <w:t>َ</w:t>
      </w:r>
      <w:r w:rsidRPr="00293ED2">
        <w:rPr>
          <w:rtl/>
          <w:lang w:eastAsia="zh-TW" w:bidi="ar-DZ"/>
        </w:rPr>
        <w:t>ج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القرار،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والأنشطة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المتصلة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معالجة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الإضافية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المقدَّمة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29(4)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والزيارات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التي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يُضطلع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C94C10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33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الاتفاقية؛</w:t>
      </w:r>
    </w:p>
    <w:p w14:paraId="002C2D0C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(م)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تكرار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المفوضية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بتنفيذ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الأسبوع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الخامس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الاجتماعات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الذي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خصصته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الجمعية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للجنة؛</w:t>
      </w:r>
    </w:p>
    <w:p w14:paraId="39C8CC79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(ن)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تكرار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قرارها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اجتماعات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منتظمة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الفريق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المعني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الطوعي؛</w:t>
      </w:r>
    </w:p>
    <w:p w14:paraId="675910C1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(س)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يُطلب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المفوضية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تحديث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صحيفة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الوقائع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الطوعي؛</w:t>
      </w:r>
    </w:p>
    <w:p w14:paraId="5EE49953" w14:textId="77777777" w:rsidR="00557CF7" w:rsidRPr="00293ED2" w:rsidRDefault="00557CF7" w:rsidP="00E15844">
      <w:pPr>
        <w:pStyle w:val="SingleTxtGA"/>
        <w:rPr>
          <w:rtl/>
          <w:lang w:val="en-GB" w:eastAsia="zh-TW" w:bidi="ar-DZ"/>
        </w:rPr>
      </w:pPr>
      <w:r w:rsidRPr="00293ED2">
        <w:rPr>
          <w:rtl/>
          <w:lang w:eastAsia="zh-TW" w:bidi="ar-DZ"/>
        </w:rPr>
        <w:tab/>
        <w:t>(ع)</w:t>
      </w:r>
      <w:r w:rsidRPr="00293ED2">
        <w:rPr>
          <w:rtl/>
          <w:lang w:eastAsia="zh-TW" w:bidi="ar-DZ"/>
        </w:rPr>
        <w:tab/>
      </w:r>
      <w:r w:rsidRPr="00293ED2">
        <w:rPr>
          <w:rtl/>
          <w:lang w:val="en-GB" w:eastAsia="zh-TW" w:bidi="ar-DZ"/>
        </w:rPr>
        <w:t>إرسال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مذكرة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شفوية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إلى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البعثة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الدائمة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للأرجنتين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بشأن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إجراءاتها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المتعلقة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بمتابعة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Fonts w:hint="cs"/>
          <w:rtl/>
          <w:lang w:val="en-GB" w:eastAsia="zh-TW" w:bidi="ar-DZ"/>
        </w:rPr>
        <w:t>البلاغات</w:t>
      </w:r>
      <w:r w:rsidRPr="00293ED2">
        <w:rPr>
          <w:rtl/>
          <w:lang w:val="en-GB" w:eastAsia="zh-TW" w:bidi="ar-DZ"/>
        </w:rPr>
        <w:t>؛</w:t>
      </w:r>
    </w:p>
    <w:p w14:paraId="02DADD7F" w14:textId="77777777" w:rsidR="00557CF7" w:rsidRPr="00293ED2" w:rsidRDefault="00557CF7" w:rsidP="00E15844">
      <w:pPr>
        <w:pStyle w:val="SingleTxtGA"/>
        <w:rPr>
          <w:rtl/>
          <w:lang w:val="en-GB" w:eastAsia="zh-TW" w:bidi="ar-DZ"/>
        </w:rPr>
      </w:pPr>
      <w:r w:rsidRPr="00293ED2">
        <w:rPr>
          <w:rtl/>
          <w:lang w:val="en-GB" w:eastAsia="zh-TW" w:bidi="ar-DZ"/>
        </w:rPr>
        <w:tab/>
        <w:t>(ف)</w:t>
      </w:r>
      <w:r w:rsidRPr="00293ED2">
        <w:rPr>
          <w:rtl/>
          <w:lang w:val="en-GB" w:eastAsia="zh-TW" w:bidi="ar-DZ"/>
        </w:rPr>
        <w:tab/>
        <w:t>إرسال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مذكرة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شفوية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إلى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البعثة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الدائمة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للمكسيك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تكرر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فيها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طلبها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Fonts w:hint="cs"/>
          <w:rtl/>
          <w:lang w:val="en-GB" w:eastAsia="zh-TW" w:bidi="ar-DZ"/>
        </w:rPr>
        <w:t>القيام</w:t>
      </w:r>
      <w:r w:rsidR="007A001C" w:rsidRPr="00293ED2">
        <w:rPr>
          <w:rFonts w:hint="cs"/>
          <w:rtl/>
          <w:lang w:val="en-GB" w:eastAsia="zh-TW" w:bidi="ar-DZ"/>
        </w:rPr>
        <w:t xml:space="preserve"> </w:t>
      </w:r>
      <w:r w:rsidRPr="00293ED2">
        <w:rPr>
          <w:rFonts w:hint="cs"/>
          <w:rtl/>
          <w:lang w:val="en-GB" w:eastAsia="zh-TW" w:bidi="ar-DZ"/>
        </w:rPr>
        <w:t>بزيارة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بموجب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المادة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33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من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الاتفاقية؛</w:t>
      </w:r>
    </w:p>
    <w:p w14:paraId="21700A89" w14:textId="77777777" w:rsidR="00557CF7" w:rsidRPr="00293ED2" w:rsidRDefault="00557CF7" w:rsidP="00E15844">
      <w:pPr>
        <w:pStyle w:val="SingleTxtGA"/>
        <w:rPr>
          <w:spacing w:val="-8"/>
          <w:rtl/>
          <w:lang w:val="en-GB" w:eastAsia="zh-TW" w:bidi="ar-DZ"/>
        </w:rPr>
      </w:pPr>
      <w:r w:rsidRPr="00293ED2">
        <w:rPr>
          <w:spacing w:val="-8"/>
          <w:rtl/>
          <w:lang w:val="en-GB" w:eastAsia="zh-TW" w:bidi="ar-DZ"/>
        </w:rPr>
        <w:tab/>
        <w:t>(ص)</w:t>
      </w:r>
      <w:r w:rsidRPr="00293ED2">
        <w:rPr>
          <w:spacing w:val="-8"/>
          <w:rtl/>
          <w:lang w:val="en-GB" w:eastAsia="zh-TW" w:bidi="ar-DZ"/>
        </w:rPr>
        <w:tab/>
        <w:t>اعتماد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تقريرها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السنوي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إلى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الجمعية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العامة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لتقديمه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في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الدورة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الرابعة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والسبعين</w:t>
      </w:r>
      <w:r w:rsidR="007A001C" w:rsidRPr="00293ED2">
        <w:rPr>
          <w:spacing w:val="-8"/>
          <w:rtl/>
          <w:lang w:val="en-GB" w:eastAsia="zh-TW" w:bidi="ar-DZ"/>
        </w:rPr>
        <w:t xml:space="preserve"> </w:t>
      </w:r>
      <w:r w:rsidRPr="00293ED2">
        <w:rPr>
          <w:spacing w:val="-8"/>
          <w:rtl/>
          <w:lang w:val="en-GB" w:eastAsia="zh-TW" w:bidi="ar-DZ"/>
        </w:rPr>
        <w:t>للجمعية؛</w:t>
      </w:r>
    </w:p>
    <w:p w14:paraId="6250E27E" w14:textId="77777777" w:rsidR="00557CF7" w:rsidRPr="00293ED2" w:rsidRDefault="00557CF7" w:rsidP="00E15844">
      <w:pPr>
        <w:pStyle w:val="SingleTxtGA"/>
        <w:rPr>
          <w:spacing w:val="-6"/>
          <w:rtl/>
          <w:lang w:val="en-GB" w:eastAsia="zh-TW" w:bidi="ar-DZ"/>
        </w:rPr>
      </w:pPr>
      <w:r w:rsidRPr="00293ED2">
        <w:rPr>
          <w:spacing w:val="-6"/>
          <w:rtl/>
          <w:lang w:val="en-GB" w:eastAsia="zh-TW" w:bidi="ar-DZ"/>
        </w:rPr>
        <w:tab/>
        <w:t>(ق)</w:t>
      </w:r>
      <w:r w:rsidRPr="00293ED2">
        <w:rPr>
          <w:spacing w:val="-6"/>
          <w:rtl/>
          <w:lang w:val="en-GB" w:eastAsia="zh-TW" w:bidi="ar-DZ"/>
        </w:rPr>
        <w:tab/>
        <w:t>اعتماد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قائمة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المسائل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التي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ستدرج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في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جدول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الأعمال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المؤقت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لدورتها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السابعة</w:t>
      </w:r>
      <w:r w:rsidR="007A001C" w:rsidRPr="00293ED2">
        <w:rPr>
          <w:spacing w:val="-6"/>
          <w:rtl/>
          <w:lang w:val="en-GB" w:eastAsia="zh-TW" w:bidi="ar-DZ"/>
        </w:rPr>
        <w:t xml:space="preserve"> </w:t>
      </w:r>
      <w:r w:rsidRPr="00293ED2">
        <w:rPr>
          <w:spacing w:val="-6"/>
          <w:rtl/>
          <w:lang w:val="en-GB" w:eastAsia="zh-TW" w:bidi="ar-DZ"/>
        </w:rPr>
        <w:t>عشرة.</w:t>
      </w:r>
    </w:p>
    <w:p w14:paraId="540DD982" w14:textId="77777777" w:rsidR="00557CF7" w:rsidRPr="00293ED2" w:rsidRDefault="00557CF7" w:rsidP="00E15844">
      <w:pPr>
        <w:pStyle w:val="H1GA"/>
        <w:rPr>
          <w:rtl/>
          <w:lang w:eastAsia="zh-TW"/>
        </w:rPr>
      </w:pPr>
      <w:r w:rsidRPr="00293ED2">
        <w:rPr>
          <w:rtl/>
          <w:lang w:eastAsia="zh-TW"/>
        </w:rPr>
        <w:tab/>
      </w:r>
      <w:bookmarkStart w:id="19" w:name="_Toc17129780"/>
      <w:r w:rsidRPr="00293ED2">
        <w:rPr>
          <w:rtl/>
          <w:lang w:eastAsia="zh-TW"/>
        </w:rPr>
        <w:t>هاء</w:t>
      </w:r>
      <w:r w:rsidRPr="00293ED2">
        <w:rPr>
          <w:rFonts w:hint="cs"/>
          <w:rtl/>
          <w:lang w:eastAsia="zh-TW"/>
        </w:rPr>
        <w:t>-</w:t>
      </w:r>
      <w:r w:rsidRPr="00293ED2">
        <w:rPr>
          <w:rtl/>
          <w:lang w:eastAsia="zh-TW"/>
        </w:rPr>
        <w:tab/>
        <w:t>اعتماد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التقرير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السنوي</w:t>
      </w:r>
      <w:bookmarkEnd w:id="19"/>
    </w:p>
    <w:p w14:paraId="325E32FC" w14:textId="77777777" w:rsidR="00557CF7" w:rsidRPr="00293ED2" w:rsidRDefault="00557CF7" w:rsidP="00E15844">
      <w:pPr>
        <w:pStyle w:val="SingleTxtGA"/>
        <w:rPr>
          <w:rtl/>
          <w:lang w:val="en-GB" w:eastAsia="zh-TW" w:bidi="ar-DZ"/>
        </w:rPr>
      </w:pPr>
      <w:r w:rsidRPr="00293ED2">
        <w:rPr>
          <w:rtl/>
          <w:lang w:val="en-GB" w:eastAsia="zh-TW" w:bidi="ar-DZ"/>
        </w:rPr>
        <w:t>10</w:t>
      </w:r>
      <w:r w:rsidRPr="00293ED2">
        <w:rPr>
          <w:rFonts w:hint="cs"/>
          <w:rtl/>
          <w:lang w:val="en-GB" w:eastAsia="zh-TW" w:bidi="ar-DZ"/>
        </w:rPr>
        <w:t>-</w:t>
      </w:r>
      <w:r w:rsidRPr="00293ED2">
        <w:rPr>
          <w:rtl/>
          <w:lang w:val="en-GB" w:eastAsia="zh-TW" w:bidi="ar-DZ"/>
        </w:rPr>
        <w:tab/>
        <w:t>اعتمدت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اللجنة،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في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نهاية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دورتها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السادسة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عشرة،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Fonts w:hint="cs"/>
          <w:rtl/>
          <w:lang w:val="en-GB" w:eastAsia="zh-TW" w:bidi="ar-DZ"/>
        </w:rPr>
        <w:t>و</w:t>
      </w:r>
      <w:r w:rsidRPr="00293ED2">
        <w:rPr>
          <w:rtl/>
          <w:lang w:val="en-GB" w:eastAsia="zh-TW" w:bidi="ar-DZ"/>
        </w:rPr>
        <w:t>امتثالاً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للمادة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36(1)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من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الاتفاقية،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تقريرها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الثامن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المقدَّم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إلى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الجمعية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العامة،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عن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دورتيها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الخامسة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عشرة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والسادسة</w:t>
      </w:r>
      <w:r w:rsidR="007A001C" w:rsidRPr="00293ED2">
        <w:rPr>
          <w:rtl/>
          <w:lang w:val="en-GB" w:eastAsia="zh-TW" w:bidi="ar-DZ"/>
        </w:rPr>
        <w:t xml:space="preserve"> </w:t>
      </w:r>
      <w:r w:rsidRPr="00293ED2">
        <w:rPr>
          <w:rtl/>
          <w:lang w:val="en-GB" w:eastAsia="zh-TW" w:bidi="ar-DZ"/>
        </w:rPr>
        <w:t>عشرة.</w:t>
      </w:r>
    </w:p>
    <w:p w14:paraId="62D6B075" w14:textId="77777777" w:rsidR="00557CF7" w:rsidRPr="00293ED2" w:rsidRDefault="00557CF7" w:rsidP="00E15844">
      <w:pPr>
        <w:pStyle w:val="HChGA"/>
        <w:pageBreakBefore/>
        <w:spacing w:before="120"/>
        <w:rPr>
          <w:rtl/>
          <w:lang w:eastAsia="zh-TW"/>
        </w:rPr>
      </w:pPr>
      <w:r w:rsidRPr="00293ED2">
        <w:rPr>
          <w:rtl/>
          <w:lang w:eastAsia="zh-TW"/>
        </w:rPr>
        <w:lastRenderedPageBreak/>
        <w:tab/>
      </w:r>
      <w:r w:rsidRPr="00293ED2">
        <w:rPr>
          <w:rtl/>
          <w:lang w:eastAsia="zh-TW"/>
        </w:rPr>
        <w:tab/>
      </w:r>
      <w:bookmarkStart w:id="20" w:name="_Toc17129781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الثاني</w:t>
      </w:r>
      <w:r w:rsidRPr="00293ED2">
        <w:rPr>
          <w:rtl/>
          <w:lang w:eastAsia="zh-TW"/>
        </w:rPr>
        <w:tab/>
      </w:r>
      <w:r w:rsidRPr="00293ED2">
        <w:rPr>
          <w:rtl/>
          <w:lang w:eastAsia="zh-TW"/>
        </w:rPr>
        <w:br/>
      </w:r>
      <w:r w:rsidRPr="00293ED2">
        <w:rPr>
          <w:rFonts w:hint="cs"/>
          <w:rtl/>
          <w:lang w:eastAsia="zh-TW"/>
        </w:rPr>
        <w:t>أساليب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العمل</w:t>
      </w:r>
      <w:bookmarkEnd w:id="20"/>
    </w:p>
    <w:p w14:paraId="613C5A35" w14:textId="77777777" w:rsidR="00557CF7" w:rsidRPr="00293ED2" w:rsidRDefault="00557CF7" w:rsidP="00E15844">
      <w:pPr>
        <w:pStyle w:val="SingleTxtGA"/>
        <w:rPr>
          <w:rtl/>
          <w:lang w:eastAsia="zh-TW"/>
        </w:rPr>
      </w:pPr>
      <w:r w:rsidRPr="00293ED2">
        <w:rPr>
          <w:rFonts w:hint="cs"/>
          <w:rtl/>
          <w:lang w:val="en-GB" w:eastAsia="zh-TW"/>
        </w:rPr>
        <w:t>11-</w:t>
      </w:r>
      <w:r w:rsidRPr="00293ED2">
        <w:rPr>
          <w:rFonts w:hint="cs"/>
          <w:rtl/>
          <w:lang w:val="en-GB" w:eastAsia="zh-TW"/>
        </w:rPr>
        <w:tab/>
      </w:r>
      <w:r w:rsidRPr="00293ED2">
        <w:rPr>
          <w:rtl/>
          <w:lang w:val="en-GB" w:eastAsia="zh-TW"/>
        </w:rPr>
        <w:t>كانت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اللغات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الإسبانية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والإنكليزية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والفرنسية</w:t>
      </w:r>
      <w:r w:rsidR="007A001C" w:rsidRPr="00293ED2">
        <w:rPr>
          <w:rFonts w:hint="cs"/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هي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لغات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العمل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التي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استخدمتها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اللجنة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أثناء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دورتيها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Fonts w:hint="cs"/>
          <w:rtl/>
          <w:lang w:val="en-GB" w:eastAsia="zh-TW"/>
        </w:rPr>
        <w:t>الخامسة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عشرة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Fonts w:hint="cs"/>
          <w:rtl/>
          <w:lang w:val="en-GB" w:eastAsia="zh-TW"/>
        </w:rPr>
        <w:t>والسادسة</w:t>
      </w:r>
      <w:r w:rsidR="007A001C" w:rsidRPr="00293ED2">
        <w:rPr>
          <w:rtl/>
          <w:lang w:val="en-GB" w:eastAsia="zh-TW"/>
        </w:rPr>
        <w:t xml:space="preserve"> </w:t>
      </w:r>
      <w:r w:rsidRPr="00293ED2">
        <w:rPr>
          <w:rtl/>
          <w:lang w:val="en-GB" w:eastAsia="zh-TW"/>
        </w:rPr>
        <w:t>عشرة</w:t>
      </w:r>
      <w:r w:rsidR="00C94C10" w:rsidRPr="00293ED2">
        <w:rPr>
          <w:rFonts w:hint="cs"/>
          <w:rtl/>
          <w:lang w:val="en-GB" w:eastAsia="zh-TW"/>
        </w:rPr>
        <w:t>.</w:t>
      </w:r>
    </w:p>
    <w:p w14:paraId="635D9E0F" w14:textId="77777777" w:rsidR="00557CF7" w:rsidRPr="00293ED2" w:rsidRDefault="00557CF7" w:rsidP="00E15844">
      <w:pPr>
        <w:pStyle w:val="SingleTxtGA"/>
        <w:rPr>
          <w:rtl/>
          <w:lang w:eastAsia="zh-TW"/>
        </w:rPr>
      </w:pPr>
      <w:r w:rsidRPr="00293ED2">
        <w:rPr>
          <w:rFonts w:hint="cs"/>
          <w:rtl/>
          <w:lang w:eastAsia="zh-TW"/>
        </w:rPr>
        <w:t>12-</w:t>
      </w:r>
      <w:r w:rsidRPr="00293ED2">
        <w:rPr>
          <w:rFonts w:hint="cs"/>
          <w:rtl/>
          <w:lang w:eastAsia="zh-TW"/>
        </w:rPr>
        <w:tab/>
        <w:t>وناقشت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اللجنة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المسائل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التالية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أثناء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دورتيها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الخامسة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عشرة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والسادسة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عشرة:</w:t>
      </w:r>
    </w:p>
    <w:p w14:paraId="19859A7D" w14:textId="77777777" w:rsidR="00557CF7" w:rsidRPr="00293ED2" w:rsidRDefault="00E15844" w:rsidP="00E15844">
      <w:pPr>
        <w:pStyle w:val="SingleTxtGA"/>
        <w:rPr>
          <w:rtl/>
          <w:lang w:eastAsia="zh-TW"/>
        </w:rPr>
      </w:pPr>
      <w:r w:rsidRPr="00293ED2">
        <w:rPr>
          <w:rtl/>
          <w:lang w:eastAsia="zh-TW"/>
        </w:rPr>
        <w:tab/>
      </w:r>
      <w:r w:rsidRPr="00293ED2">
        <w:rPr>
          <w:rFonts w:hint="cs"/>
          <w:rtl/>
          <w:lang w:eastAsia="zh-TW"/>
        </w:rPr>
        <w:t>(أ)</w:t>
      </w:r>
      <w:r w:rsidRPr="00293ED2">
        <w:rPr>
          <w:rtl/>
          <w:lang w:eastAsia="zh-TW"/>
        </w:rPr>
        <w:tab/>
      </w:r>
      <w:r w:rsidR="00557CF7" w:rsidRPr="00293ED2">
        <w:rPr>
          <w:rFonts w:hint="cs"/>
          <w:rtl/>
          <w:lang w:eastAsia="zh-TW"/>
        </w:rPr>
        <w:t>أساليب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العمل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المتصلة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بالمواد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من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29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إلى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34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من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الاتفاقية؛</w:t>
      </w:r>
    </w:p>
    <w:p w14:paraId="35847C9C" w14:textId="77777777" w:rsidR="00557CF7" w:rsidRPr="00293ED2" w:rsidRDefault="00E15844" w:rsidP="00E15844">
      <w:pPr>
        <w:pStyle w:val="SingleTxtGA"/>
        <w:rPr>
          <w:lang w:eastAsia="zh-TW"/>
        </w:rPr>
      </w:pPr>
      <w:r w:rsidRPr="00293ED2">
        <w:rPr>
          <w:rtl/>
          <w:lang w:eastAsia="zh-TW"/>
        </w:rPr>
        <w:tab/>
      </w:r>
      <w:r w:rsidRPr="00293ED2">
        <w:rPr>
          <w:rFonts w:hint="cs"/>
          <w:rtl/>
          <w:lang w:eastAsia="zh-TW"/>
        </w:rPr>
        <w:t>(ب)</w:t>
      </w:r>
      <w:r w:rsidRPr="00293ED2">
        <w:rPr>
          <w:rtl/>
          <w:lang w:eastAsia="zh-TW"/>
        </w:rPr>
        <w:tab/>
      </w:r>
      <w:r w:rsidR="00557CF7" w:rsidRPr="00293ED2">
        <w:rPr>
          <w:rFonts w:hint="cs"/>
          <w:rtl/>
          <w:lang w:eastAsia="zh-TW"/>
        </w:rPr>
        <w:t>الاستراتيجية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الرامية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إلى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زيادة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حالات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التصديق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على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الاتفاقية؛</w:t>
      </w:r>
    </w:p>
    <w:p w14:paraId="36AD4649" w14:textId="77777777" w:rsidR="00557CF7" w:rsidRPr="00293ED2" w:rsidRDefault="00E15844" w:rsidP="00E15844">
      <w:pPr>
        <w:pStyle w:val="SingleTxtGA"/>
        <w:rPr>
          <w:lang w:eastAsia="zh-TW"/>
        </w:rPr>
      </w:pPr>
      <w:r w:rsidRPr="00293ED2">
        <w:rPr>
          <w:rtl/>
          <w:lang w:eastAsia="zh-TW"/>
        </w:rPr>
        <w:tab/>
      </w:r>
      <w:r w:rsidRPr="00293ED2">
        <w:rPr>
          <w:rFonts w:hint="cs"/>
          <w:rtl/>
          <w:lang w:eastAsia="zh-TW"/>
        </w:rPr>
        <w:t>(ج)</w:t>
      </w:r>
      <w:r w:rsidRPr="00293ED2">
        <w:rPr>
          <w:rtl/>
          <w:lang w:eastAsia="zh-TW"/>
        </w:rPr>
        <w:tab/>
      </w:r>
      <w:r w:rsidR="00557CF7" w:rsidRPr="00293ED2">
        <w:rPr>
          <w:rFonts w:hint="cs"/>
          <w:rtl/>
          <w:lang w:eastAsia="zh-TW"/>
        </w:rPr>
        <w:t>الموارد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المخصصة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للجنة؛</w:t>
      </w:r>
    </w:p>
    <w:p w14:paraId="306E41A7" w14:textId="77777777" w:rsidR="00557CF7" w:rsidRPr="00293ED2" w:rsidRDefault="00E15844" w:rsidP="00E15844">
      <w:pPr>
        <w:pStyle w:val="SingleTxtGA"/>
        <w:rPr>
          <w:rtl/>
          <w:lang w:eastAsia="zh-TW"/>
        </w:rPr>
      </w:pPr>
      <w:r w:rsidRPr="00293ED2">
        <w:rPr>
          <w:rtl/>
          <w:lang w:eastAsia="zh-TW"/>
        </w:rPr>
        <w:tab/>
      </w:r>
      <w:r w:rsidRPr="00293ED2">
        <w:rPr>
          <w:rFonts w:hint="cs"/>
          <w:rtl/>
          <w:lang w:eastAsia="zh-TW"/>
        </w:rPr>
        <w:t>(د)</w:t>
      </w:r>
      <w:r w:rsidRPr="00293ED2">
        <w:rPr>
          <w:rtl/>
          <w:lang w:eastAsia="zh-TW"/>
        </w:rPr>
        <w:tab/>
      </w:r>
      <w:r w:rsidR="00557CF7" w:rsidRPr="00293ED2">
        <w:rPr>
          <w:rFonts w:hint="cs"/>
          <w:rtl/>
          <w:lang w:eastAsia="zh-TW"/>
        </w:rPr>
        <w:t>مسائل</w:t>
      </w:r>
      <w:r w:rsidR="007A001C" w:rsidRPr="00293ED2">
        <w:rPr>
          <w:rFonts w:hint="cs"/>
          <w:rtl/>
          <w:lang w:eastAsia="zh-TW"/>
        </w:rPr>
        <w:t xml:space="preserve"> </w:t>
      </w:r>
      <w:r w:rsidR="00557CF7" w:rsidRPr="00293ED2">
        <w:rPr>
          <w:rFonts w:hint="cs"/>
          <w:rtl/>
          <w:lang w:eastAsia="zh-TW"/>
        </w:rPr>
        <w:t>أخرى.</w:t>
      </w:r>
    </w:p>
    <w:p w14:paraId="10D9630F" w14:textId="77777777" w:rsidR="00557CF7" w:rsidRPr="00293ED2" w:rsidRDefault="00557CF7" w:rsidP="00E15844">
      <w:pPr>
        <w:pStyle w:val="HChGA"/>
        <w:pageBreakBefore/>
        <w:spacing w:before="120"/>
        <w:rPr>
          <w:rtl/>
          <w:lang w:eastAsia="zh-TW"/>
        </w:rPr>
      </w:pPr>
      <w:r w:rsidRPr="00293ED2">
        <w:rPr>
          <w:rtl/>
          <w:lang w:eastAsia="zh-TW"/>
        </w:rPr>
        <w:lastRenderedPageBreak/>
        <w:tab/>
      </w:r>
      <w:r w:rsidRPr="00293ED2">
        <w:rPr>
          <w:rtl/>
          <w:lang w:eastAsia="zh-TW"/>
        </w:rPr>
        <w:tab/>
      </w:r>
      <w:bookmarkStart w:id="21" w:name="_Toc17129782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الثالث</w:t>
      </w:r>
      <w:r w:rsidRPr="00293ED2">
        <w:rPr>
          <w:rtl/>
          <w:lang w:eastAsia="zh-TW"/>
        </w:rPr>
        <w:tab/>
      </w:r>
      <w:r w:rsidRPr="00293ED2">
        <w:rPr>
          <w:rtl/>
          <w:lang w:eastAsia="zh-TW"/>
        </w:rPr>
        <w:br/>
      </w:r>
      <w:r w:rsidRPr="00293ED2">
        <w:rPr>
          <w:rFonts w:hint="cs"/>
          <w:rtl/>
          <w:lang w:eastAsia="zh-TW"/>
        </w:rPr>
        <w:t>العلاقات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مع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الجهات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صاحبة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المصلحة</w:t>
      </w:r>
      <w:bookmarkEnd w:id="21"/>
    </w:p>
    <w:p w14:paraId="7EBA038C" w14:textId="77777777" w:rsidR="00557CF7" w:rsidRPr="00293ED2" w:rsidRDefault="00557CF7" w:rsidP="00E15844">
      <w:pPr>
        <w:pStyle w:val="H1GA"/>
        <w:rPr>
          <w:rtl/>
          <w:lang w:eastAsia="zh-TW"/>
        </w:rPr>
      </w:pPr>
      <w:r w:rsidRPr="00293ED2">
        <w:rPr>
          <w:rtl/>
          <w:lang w:eastAsia="zh-TW"/>
        </w:rPr>
        <w:tab/>
      </w:r>
      <w:bookmarkStart w:id="22" w:name="_Toc17129783"/>
      <w:r w:rsidRPr="00293ED2">
        <w:rPr>
          <w:rFonts w:hint="cs"/>
          <w:rtl/>
          <w:lang w:eastAsia="zh-TW"/>
        </w:rPr>
        <w:t>ألف-</w:t>
      </w:r>
      <w:r w:rsidRPr="00293ED2">
        <w:rPr>
          <w:rtl/>
          <w:lang w:eastAsia="zh-TW"/>
        </w:rPr>
        <w:tab/>
      </w:r>
      <w:r w:rsidRPr="00293ED2">
        <w:rPr>
          <w:rFonts w:hint="cs"/>
          <w:rtl/>
          <w:lang w:eastAsia="zh-TW"/>
        </w:rPr>
        <w:t>الاجتماعات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المعقودة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مع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الدول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الأعضاء</w:t>
      </w:r>
      <w:bookmarkEnd w:id="22"/>
    </w:p>
    <w:p w14:paraId="41270E8A" w14:textId="77777777" w:rsidR="00557CF7" w:rsidRPr="00293ED2" w:rsidRDefault="00557CF7" w:rsidP="00E15844">
      <w:pPr>
        <w:pStyle w:val="SingleTxtGA"/>
        <w:rPr>
          <w:spacing w:val="-3"/>
          <w:rtl/>
          <w:lang w:eastAsia="zh-TW" w:bidi="ar-DZ"/>
        </w:rPr>
      </w:pPr>
      <w:r w:rsidRPr="00293ED2">
        <w:rPr>
          <w:rFonts w:hint="cs"/>
          <w:spacing w:val="-3"/>
          <w:rtl/>
          <w:lang w:val="en-GB" w:eastAsia="zh-TW"/>
        </w:rPr>
        <w:t>13-</w:t>
      </w:r>
      <w:r w:rsidRPr="00293ED2">
        <w:rPr>
          <w:rFonts w:hint="cs"/>
          <w:spacing w:val="-3"/>
          <w:rtl/>
          <w:lang w:val="en-GB" w:eastAsia="zh-TW"/>
        </w:rPr>
        <w:tab/>
      </w:r>
      <w:r w:rsidRPr="00293ED2">
        <w:rPr>
          <w:spacing w:val="-3"/>
          <w:rtl/>
          <w:lang w:eastAsia="zh-TW" w:bidi="ar-DZ"/>
        </w:rPr>
        <w:t>في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13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تشرين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الثاني/نوفمبر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2018،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عقدت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اللجنة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اجتماعاً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عاماً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مع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الدول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الأعضاء،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حضرته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23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دولة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هي</w:t>
      </w:r>
      <w:r w:rsidRPr="00293ED2">
        <w:rPr>
          <w:spacing w:val="-3"/>
          <w:rtl/>
          <w:lang w:eastAsia="zh-TW" w:bidi="ar-DZ"/>
        </w:rPr>
        <w:t>: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/>
        </w:rPr>
        <w:t>الأرجنتين،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وألبانيا،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وألمانيا،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وأوروغواي،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وبلجيكا،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وتوغو،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وجمهورية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لاو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الديمقراطية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الشعبية،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وسري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لانكا،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وشيلي،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والعراق،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وعمان،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وفرنسا،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والفلبين،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وقبرص،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وقطر،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وكولومبيا،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ولبنان،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والمغرب،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والمكسيك،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والنرويج،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والنمسا،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ونيكاراغوا،</w:t>
      </w:r>
      <w:r w:rsidR="007A001C" w:rsidRPr="00293ED2">
        <w:rPr>
          <w:spacing w:val="-3"/>
          <w:rtl/>
          <w:lang w:eastAsia="zh-TW"/>
        </w:rPr>
        <w:t xml:space="preserve"> </w:t>
      </w:r>
      <w:r w:rsidRPr="00293ED2">
        <w:rPr>
          <w:spacing w:val="-3"/>
          <w:rtl/>
          <w:lang w:eastAsia="zh-TW"/>
        </w:rPr>
        <w:t>واليابان</w:t>
      </w:r>
      <w:r w:rsidRPr="00293ED2">
        <w:rPr>
          <w:spacing w:val="-3"/>
          <w:rtl/>
          <w:lang w:eastAsia="zh-TW" w:bidi="ar-DZ"/>
        </w:rPr>
        <w:t>.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وفي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أثناء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الاجتماع،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أكَّدت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الأرجنتين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وفرنسا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والمكسيك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واليابان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جديد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دعمها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لأعمال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اللجنة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وللهدف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المتمثل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في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مضاعفة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عدد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حالات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التصديق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على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الاتفاقية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في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غضون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خمس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سنوات.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</w:t>
      </w:r>
      <w:r w:rsidRPr="00293ED2">
        <w:rPr>
          <w:spacing w:val="-3"/>
          <w:rtl/>
          <w:lang w:eastAsia="zh-TW" w:bidi="ar-DZ"/>
        </w:rPr>
        <w:t>أشارت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الأرجنتين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إلى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أن</w:t>
      </w:r>
      <w:r w:rsidRPr="00293ED2">
        <w:rPr>
          <w:rFonts w:hint="cs"/>
          <w:spacing w:val="-3"/>
          <w:rtl/>
          <w:lang w:eastAsia="zh-TW" w:bidi="ar-DZ"/>
        </w:rPr>
        <w:t>ها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هي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وفرنسا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تتشاركان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في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رئاسة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مجموعة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الأصدقاء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المعنية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ب</w:t>
      </w:r>
      <w:r w:rsidRPr="00293ED2">
        <w:rPr>
          <w:spacing w:val="-3"/>
          <w:rtl/>
          <w:lang w:eastAsia="zh-TW" w:bidi="ar-DZ"/>
        </w:rPr>
        <w:t>الاتفاقية،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وأعلنت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حملة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هذه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المجموعة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للتصديق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على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الاتفاقية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قد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أعيد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إطلاقها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في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حزيران/يونيه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2018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طريق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نشر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مذكرة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موقع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عليها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وزيري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خارجية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الأرجنتين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وفرنسا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ل</w:t>
      </w:r>
      <w:r w:rsidRPr="00293ED2">
        <w:rPr>
          <w:rFonts w:hint="cs"/>
          <w:spacing w:val="-3"/>
          <w:rtl/>
          <w:lang w:eastAsia="zh-TW" w:bidi="ar-DZ"/>
        </w:rPr>
        <w:t>دى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جميع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الدول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غير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الأطراف.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</w:t>
      </w:r>
      <w:r w:rsidRPr="00293ED2">
        <w:rPr>
          <w:spacing w:val="-3"/>
          <w:rtl/>
          <w:lang w:eastAsia="zh-TW" w:bidi="ar-DZ"/>
        </w:rPr>
        <w:t>أعربت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اليابان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تقديرها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لأنشطة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اللجنة،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وأكَّدت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من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جديد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أنها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تبذل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جهوداً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متواصلة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للإسهام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في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زيادة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عدد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الدول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الأطراف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في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الاتفاقية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لدى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بلدان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آسيا.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</w:t>
      </w:r>
      <w:r w:rsidRPr="00293ED2">
        <w:rPr>
          <w:spacing w:val="-3"/>
          <w:rtl/>
          <w:lang w:eastAsia="zh-TW" w:bidi="ar-DZ"/>
        </w:rPr>
        <w:t>طرحت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فرنسا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والمكسيك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واليابان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أسئلة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تتعلق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بإجراءات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المتابعة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وأعمال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اللجنة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بشأن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المناقشات</w:t>
      </w:r>
      <w:r w:rsidR="007A001C" w:rsidRPr="00293ED2">
        <w:rPr>
          <w:spacing w:val="-3"/>
          <w:rtl/>
          <w:lang w:eastAsia="zh-TW" w:bidi="ar-DZ"/>
        </w:rPr>
        <w:t xml:space="preserve"> </w:t>
      </w:r>
      <w:proofErr w:type="spellStart"/>
      <w:r w:rsidRPr="00293ED2">
        <w:rPr>
          <w:spacing w:val="-3"/>
          <w:rtl/>
          <w:lang w:eastAsia="zh-TW" w:bidi="ar-DZ"/>
        </w:rPr>
        <w:t>المواضيعية</w:t>
      </w:r>
      <w:proofErr w:type="spellEnd"/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بخصوص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مسألة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البحث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الأشخاص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المختفين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وأماكن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وجودهم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وبشأن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مشروع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المبادئ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التوجيهية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وأجابت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اللجنة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على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هذه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الأسئلة</w:t>
      </w:r>
      <w:r w:rsidRPr="00293ED2">
        <w:rPr>
          <w:spacing w:val="-3"/>
          <w:rtl/>
          <w:lang w:eastAsia="zh-TW" w:bidi="ar-DZ"/>
        </w:rPr>
        <w:t>.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و</w:t>
      </w:r>
      <w:r w:rsidRPr="00293ED2">
        <w:rPr>
          <w:spacing w:val="-3"/>
          <w:rtl/>
          <w:lang w:eastAsia="zh-TW" w:bidi="ar-DZ"/>
        </w:rPr>
        <w:t>أعربت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اللجنة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عن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اعتزامها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إرسال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رسائل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إلى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جميع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الدول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التي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قبلت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ال</w:t>
      </w:r>
      <w:r w:rsidRPr="00293ED2">
        <w:rPr>
          <w:spacing w:val="-3"/>
          <w:rtl/>
          <w:lang w:eastAsia="zh-TW" w:bidi="ar-DZ"/>
        </w:rPr>
        <w:t>توصيات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الداعية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إلى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التصديق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على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الاتفاقية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أثناء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الاستعراض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الدوري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الشامل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الأخير.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كما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أشارت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اللجنة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إلى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أهمية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الشراكات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الواسعة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النطاق</w:t>
      </w:r>
      <w:r w:rsidR="007A001C" w:rsidRPr="00293ED2">
        <w:rPr>
          <w:rFonts w:hint="cs"/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في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rFonts w:hint="cs"/>
          <w:spacing w:val="-3"/>
          <w:rtl/>
          <w:lang w:eastAsia="zh-TW" w:bidi="ar-DZ"/>
        </w:rPr>
        <w:t>تشجيع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التصديق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على</w:t>
      </w:r>
      <w:r w:rsidR="007A001C" w:rsidRPr="00293ED2">
        <w:rPr>
          <w:spacing w:val="-3"/>
          <w:rtl/>
          <w:lang w:eastAsia="zh-TW" w:bidi="ar-DZ"/>
        </w:rPr>
        <w:t xml:space="preserve"> </w:t>
      </w:r>
      <w:r w:rsidRPr="00293ED2">
        <w:rPr>
          <w:spacing w:val="-3"/>
          <w:rtl/>
          <w:lang w:eastAsia="zh-TW" w:bidi="ar-DZ"/>
        </w:rPr>
        <w:t>الاتفاقية.</w:t>
      </w:r>
    </w:p>
    <w:p w14:paraId="1265A791" w14:textId="77777777" w:rsidR="00557CF7" w:rsidRPr="00293ED2" w:rsidRDefault="00557CF7" w:rsidP="00E15844">
      <w:pPr>
        <w:pStyle w:val="SingleTxtGA"/>
        <w:rPr>
          <w:spacing w:val="-2"/>
          <w:rtl/>
          <w:lang w:eastAsia="zh-TW" w:bidi="ar-DZ"/>
        </w:rPr>
      </w:pPr>
      <w:r w:rsidRPr="00293ED2">
        <w:rPr>
          <w:spacing w:val="-2"/>
          <w:rtl/>
          <w:lang w:eastAsia="zh-TW" w:bidi="ar-DZ"/>
        </w:rPr>
        <w:t>14</w:t>
      </w:r>
      <w:r w:rsidRPr="00293ED2">
        <w:rPr>
          <w:rFonts w:hint="cs"/>
          <w:spacing w:val="-2"/>
          <w:rtl/>
          <w:lang w:eastAsia="zh-TW" w:bidi="ar-DZ"/>
        </w:rPr>
        <w:t>-</w:t>
      </w:r>
      <w:r w:rsidRPr="00293ED2">
        <w:rPr>
          <w:spacing w:val="-2"/>
          <w:rtl/>
          <w:lang w:eastAsia="zh-TW" w:bidi="ar-DZ"/>
        </w:rPr>
        <w:tab/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15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نيسان/أبريل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2019،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عقدت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اجتماعاً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عاماً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الأعضاء،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حضر</w:t>
      </w:r>
      <w:r w:rsidRPr="00293ED2">
        <w:rPr>
          <w:rFonts w:hint="cs"/>
          <w:spacing w:val="-2"/>
          <w:rtl/>
          <w:lang w:eastAsia="zh-TW" w:bidi="ar-DZ"/>
        </w:rPr>
        <w:t>ت</w:t>
      </w:r>
      <w:r w:rsidRPr="00293ED2">
        <w:rPr>
          <w:spacing w:val="-2"/>
          <w:rtl/>
          <w:lang w:eastAsia="zh-TW" w:bidi="ar-DZ"/>
        </w:rPr>
        <w:t>ه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37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دولة.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وأدلت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/>
        </w:rPr>
        <w:t>الأرجنتين،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وبيرو،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وسويسرا،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وشيلي،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والعراق،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وغابون،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وفرنسا،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والمكسيك،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ومنغوليا،</w:t>
      </w:r>
      <w:r w:rsidR="007A001C" w:rsidRPr="00293ED2">
        <w:rPr>
          <w:spacing w:val="-2"/>
          <w:rtl/>
          <w:lang w:eastAsia="zh-TW"/>
        </w:rPr>
        <w:t xml:space="preserve"> </w:t>
      </w:r>
      <w:r w:rsidRPr="00293ED2">
        <w:rPr>
          <w:spacing w:val="-2"/>
          <w:rtl/>
          <w:lang w:eastAsia="zh-TW"/>
        </w:rPr>
        <w:t>واليابان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ببيانات.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وأشادت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وفود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كثيرة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بأهمية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أعمال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وسلطت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عليها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الأضواء</w:t>
      </w:r>
      <w:r w:rsidRPr="00293ED2">
        <w:rPr>
          <w:spacing w:val="-2"/>
          <w:rtl/>
          <w:lang w:eastAsia="zh-TW" w:bidi="ar-DZ"/>
        </w:rPr>
        <w:t>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وأشارت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بيرو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شيلي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وغابون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وفرنسا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أهمية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تحسين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تنسيق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الفقه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القانوني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ل</w:t>
      </w:r>
      <w:r w:rsidRPr="00293ED2">
        <w:rPr>
          <w:spacing w:val="-2"/>
          <w:rtl/>
          <w:lang w:eastAsia="zh-TW" w:bidi="ar-DZ"/>
        </w:rPr>
        <w:t>هيئات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المعاهدات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المختلفة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وإلى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الحاجة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تحسين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التعاون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بينها.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وذكرت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غابون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زيادة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التنسيق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يمكن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تساعد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مواءمة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تشريعاتها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الداخلية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الاتفاقيات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المختلفة</w:t>
      </w:r>
      <w:r w:rsidRPr="00293ED2">
        <w:rPr>
          <w:spacing w:val="-2"/>
          <w:rtl/>
          <w:lang w:eastAsia="zh-TW" w:bidi="ar-DZ"/>
        </w:rPr>
        <w:t>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وشددت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اليابان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أهمية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تنظر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بعناية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تقارير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الأطراف،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وشجعت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الأخرى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النظر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مواصلة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الترويج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للاتفاقية،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بما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ذلك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طريق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التمويل.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طلبت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سويسرا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مزيداً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المعلومات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استعراض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الحالة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الأطراف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حالة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عدم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وجود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تقرير.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طلبت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المكسيك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معلومات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الإطار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الزمني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لاعتماد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الصيغة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النهائية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للمبادئ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التوجيهية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للبحث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الأشخاص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المختفين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الأساليب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المخطط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لها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لنشرها.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كما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طلبت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المكسيك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الاحتفاظ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على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نحو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أدق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با</w:t>
      </w:r>
      <w:r w:rsidRPr="00293ED2">
        <w:rPr>
          <w:spacing w:val="-2"/>
          <w:rtl/>
          <w:lang w:eastAsia="zh-TW" w:bidi="ar-DZ"/>
        </w:rPr>
        <w:t>لبيانات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المتعلقة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بالإجراءات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العاجلة،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وفحصها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بعناية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جانب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</w:t>
      </w:r>
      <w:r w:rsidRPr="00293ED2">
        <w:rPr>
          <w:rFonts w:hint="cs"/>
          <w:spacing w:val="-2"/>
          <w:rtl/>
          <w:lang w:eastAsia="zh-TW" w:bidi="ar-DZ"/>
        </w:rPr>
        <w:t>تقديم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تقارير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متابعة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التقدم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المحرز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بشأنها</w:t>
      </w:r>
      <w:r w:rsidRPr="00293ED2">
        <w:rPr>
          <w:spacing w:val="-2"/>
          <w:rtl/>
          <w:lang w:eastAsia="zh-TW" w:bidi="ar-DZ"/>
        </w:rPr>
        <w:t>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أكَّد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الرئيس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جديد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التزام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بالتعاون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هيئات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المعاهدات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الأخرى،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وشرح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معايير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استعراض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الحالة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الأطراف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حالة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عدم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وجود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تقرير،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وأعرب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اعتزام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اعتماد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المبادئ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التوجيهية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للبحث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الأشخاص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المختفين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خلال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الحالية.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شددت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الأعضاء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هي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وأعضاء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ضرورة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زيادة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إبراز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الاتفاقية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</w:t>
      </w:r>
      <w:r w:rsidRPr="00293ED2">
        <w:rPr>
          <w:rFonts w:hint="cs"/>
          <w:spacing w:val="-2"/>
          <w:rtl/>
          <w:lang w:eastAsia="zh-TW" w:bidi="ar-DZ"/>
        </w:rPr>
        <w:t>توسيع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نطاق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التصديق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عليها.</w:t>
      </w:r>
    </w:p>
    <w:p w14:paraId="60DA1A93" w14:textId="77777777" w:rsidR="00557CF7" w:rsidRPr="00293ED2" w:rsidRDefault="00557CF7" w:rsidP="00E15844">
      <w:pPr>
        <w:pStyle w:val="H1GA"/>
        <w:rPr>
          <w:rtl/>
          <w:lang w:eastAsia="zh-TW"/>
        </w:rPr>
      </w:pPr>
      <w:r w:rsidRPr="00293ED2">
        <w:rPr>
          <w:rtl/>
          <w:lang w:eastAsia="zh-TW"/>
        </w:rPr>
        <w:lastRenderedPageBreak/>
        <w:tab/>
      </w:r>
      <w:bookmarkStart w:id="23" w:name="_Toc17129784"/>
      <w:r w:rsidRPr="00293ED2">
        <w:rPr>
          <w:rtl/>
          <w:lang w:eastAsia="zh-TW"/>
        </w:rPr>
        <w:t>ب</w:t>
      </w:r>
      <w:r w:rsidRPr="00293ED2">
        <w:rPr>
          <w:rFonts w:hint="cs"/>
          <w:rtl/>
          <w:lang w:eastAsia="zh-TW"/>
        </w:rPr>
        <w:t>اء</w:t>
      </w:r>
      <w:r w:rsidRPr="00293ED2">
        <w:rPr>
          <w:rtl/>
          <w:lang w:eastAsia="zh-TW"/>
        </w:rPr>
        <w:t>-</w:t>
      </w:r>
      <w:r w:rsidRPr="00293ED2">
        <w:rPr>
          <w:rtl/>
          <w:lang w:eastAsia="zh-TW"/>
        </w:rPr>
        <w:tab/>
        <w:t>الاجتماع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المؤسسات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الوطنية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لحقوق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الإنسان</w:t>
      </w:r>
      <w:bookmarkEnd w:id="23"/>
    </w:p>
    <w:p w14:paraId="2A3A5C62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15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13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تشرين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الثاني/نوفمبر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2018،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عقدت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اجتماعاً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عاماً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التحالف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العالمي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وأكَّد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ممثل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التحالف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العالمي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جنيف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أهمية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التعاون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الوثيق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وأشار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أولوياته</w:t>
      </w:r>
      <w:r w:rsidRPr="00293ED2">
        <w:rPr>
          <w:rFonts w:hint="cs"/>
          <w:rtl/>
          <w:lang w:eastAsia="zh-TW" w:bidi="ar-DZ"/>
        </w:rPr>
        <w:t>م</w:t>
      </w:r>
      <w:r w:rsidRPr="00293ED2">
        <w:rPr>
          <w:rtl/>
          <w:lang w:eastAsia="zh-TW" w:bidi="ar-DZ"/>
        </w:rPr>
        <w:t>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المشتركة،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وخاصة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تشجيع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التصديق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وامتثال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لالتزاماتها.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وقد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عُقد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المؤتمر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السنوي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الثالث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للتحالف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العالمي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مراكش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بالمغرب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تشرين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الأول/أكتوبر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2018،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حيث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أنحاء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إعلاناً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الحاسم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الأهمية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للمدافعين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الإسهام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إعمال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وسلط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الممثل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الضوء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وجود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قضايا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إضافية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متعلقة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بنوع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الجنس،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بالنظر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المدافعات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كثيراً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يتعرَّضن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بدرجة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أكبر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لخطر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انتهاك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حقوقهن.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وأضاف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إعلان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مراكش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يشكل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إسهاماً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هاماً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أعمال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إذا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وُضع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الاعتبار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المدافعين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يتعرَّضون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بشكل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متزايد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للتهديد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وكرر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أعضاء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تأكيد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إيمانهم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بالدور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الذي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تؤدّيه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لحقوق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الإنسان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أعمال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النظام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وشدّد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أعضاء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أيضاً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أهمية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امتثال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امتثالاً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تاماً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بمركز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لتعزيز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وحماية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باريس).</w:t>
      </w:r>
    </w:p>
    <w:p w14:paraId="1BF6F36C" w14:textId="77777777" w:rsidR="00557CF7" w:rsidRPr="00293ED2" w:rsidRDefault="00557CF7" w:rsidP="00E15844">
      <w:pPr>
        <w:pStyle w:val="H1GA"/>
        <w:rPr>
          <w:rtl/>
          <w:lang w:eastAsia="zh-TW"/>
        </w:rPr>
      </w:pPr>
      <w:r w:rsidRPr="00293ED2">
        <w:rPr>
          <w:rtl/>
          <w:lang w:eastAsia="zh-TW"/>
        </w:rPr>
        <w:tab/>
      </w:r>
      <w:bookmarkStart w:id="24" w:name="_Toc17129785"/>
      <w:r w:rsidRPr="00293ED2">
        <w:rPr>
          <w:rtl/>
          <w:lang w:eastAsia="zh-TW"/>
        </w:rPr>
        <w:t>جيم-</w:t>
      </w:r>
      <w:r w:rsidRPr="00293ED2">
        <w:rPr>
          <w:rtl/>
          <w:lang w:eastAsia="zh-TW"/>
        </w:rPr>
        <w:tab/>
      </w:r>
      <w:r w:rsidRPr="00293ED2">
        <w:rPr>
          <w:rFonts w:hint="cs"/>
          <w:rtl/>
          <w:lang w:eastAsia="zh-TW"/>
        </w:rPr>
        <w:t>ال</w:t>
      </w:r>
      <w:r w:rsidRPr="00293ED2">
        <w:rPr>
          <w:rtl/>
          <w:lang w:eastAsia="zh-TW"/>
        </w:rPr>
        <w:t>اجتماعات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المعقودة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مع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المنظمات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غير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الحكومية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والمجتمع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المدني</w:t>
      </w:r>
      <w:bookmarkEnd w:id="24"/>
    </w:p>
    <w:p w14:paraId="6BE52536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16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13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تشرين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الثاني/نوفمبر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2018،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عقدت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اجتماعاً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عاماً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الحكومية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والمجتمع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المدني.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بدأ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ممثل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</w:t>
      </w:r>
      <w:r w:rsidRPr="00293ED2">
        <w:rPr>
          <w:rFonts w:hint="cs"/>
          <w:rtl/>
          <w:lang w:eastAsia="zh-TW" w:bidi="ar-DZ"/>
        </w:rPr>
        <w:t>رابطة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أسر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ضحايا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كلمته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بالإشارة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ضحايا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وأُسرهم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الفلبين.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تطور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إيجابي،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كانت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الفلبين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البلدان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آسيا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قامت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بتجريم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التشريعات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المحلية.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أثيرت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أوجه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قلق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مفادها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القانون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ينف</w:t>
      </w:r>
      <w:r w:rsidRPr="00293ED2">
        <w:rPr>
          <w:rFonts w:hint="cs"/>
          <w:rtl/>
          <w:lang w:eastAsia="zh-TW" w:bidi="ar-DZ"/>
        </w:rPr>
        <w:t>َّ</w:t>
      </w:r>
      <w:r w:rsidRPr="00293ED2">
        <w:rPr>
          <w:rtl/>
          <w:lang w:eastAsia="zh-TW" w:bidi="ar-DZ"/>
        </w:rPr>
        <w:t>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بالكامل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بعد،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وأعرب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الممثل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أسفه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الفلبين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C94C10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تنضم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عرض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اتحاد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أمريكا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اللاتينية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لرابطات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المعتقلين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الوضع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بلدان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أمريكا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اللاتينية،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الأرجنتين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وبيرو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وشيلي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وكولومبيا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وهندوراس</w:t>
      </w:r>
      <w:r w:rsidRPr="00293ED2">
        <w:rPr>
          <w:rFonts w:hint="cs"/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ورحبت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’رابطة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جنيف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-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التدريب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العالمي</w:t>
      </w:r>
      <w:r w:rsidRPr="00293ED2">
        <w:rPr>
          <w:rFonts w:hint="cs"/>
          <w:rtl/>
          <w:lang w:eastAsia="zh-TW" w:bidi="ar-DZ"/>
        </w:rPr>
        <w:t>‘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بأساليب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نظامها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الداخلي،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إعطاء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الأولوية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لبلدان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معينة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ومقترحها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الداعي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تنفيذ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حالة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عدم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لكنه</w:t>
      </w:r>
      <w:r w:rsidRPr="00293ED2">
        <w:rPr>
          <w:rFonts w:hint="cs"/>
          <w:rtl/>
          <w:lang w:eastAsia="zh-TW" w:bidi="ar-DZ"/>
        </w:rPr>
        <w:t>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أعربت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قلقه</w:t>
      </w:r>
      <w:r w:rsidRPr="00293ED2">
        <w:rPr>
          <w:rFonts w:hint="cs"/>
          <w:rtl/>
          <w:lang w:eastAsia="zh-TW" w:bidi="ar-DZ"/>
        </w:rPr>
        <w:t>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إزاء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تمويل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الافتقار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موارد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بشرية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إضافية.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وأشار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ممثل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للائتلاف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لمكافحة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حملة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الائتلاف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المستمرة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لتشجيع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التصديق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والانضمام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إليها،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وأشار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</w:t>
      </w:r>
      <w:r w:rsidRPr="00293ED2">
        <w:rPr>
          <w:rtl/>
          <w:lang w:eastAsia="zh-TW" w:bidi="ar-DZ"/>
        </w:rPr>
        <w:t>أمثلة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المتعلقة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باكستان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بنغلاديش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وسري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لانكا،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لاحظ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الاتجاه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نحو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بطيئة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للتصديق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الاتفاقية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بالمقارنة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تواتر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وقوع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جريمة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أكَّدت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دعمها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لأعمال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الحكومية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والمجتمع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المدني،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التي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تتسم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بأهمية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حاسمة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بالنسبة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تحسين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أعمال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اللجنة.</w:t>
      </w:r>
    </w:p>
    <w:p w14:paraId="50D1848C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17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15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نيسان/أبريل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2019،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عقدت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اجتماعاً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عاماً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آخر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الحكومية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والمجتمع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المدني.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وسلّط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ممثل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رابطة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جنيف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الضوء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الفريد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للاتفاقية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واللجنة،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وشدد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حققت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تقدماً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كبيراً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إنشائها.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وأشار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lastRenderedPageBreak/>
        <w:t>التوجيهية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وأهميتها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الضحايا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صعيد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مختلف،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أعرب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منظمته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إزاء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الزيادة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البطيئة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حالات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التصديق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وقُرئ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خطّي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رابطة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"جميع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الأطفال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المسروقين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أيضاً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أطفالي"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(</w:t>
      </w:r>
      <w:proofErr w:type="spellStart"/>
      <w:r w:rsidRPr="00293ED2">
        <w:rPr>
          <w:lang w:eastAsia="zh-TW" w:bidi="ar-DZ"/>
        </w:rPr>
        <w:t>Asociación</w:t>
      </w:r>
      <w:proofErr w:type="spellEnd"/>
      <w:r w:rsidR="007A001C" w:rsidRPr="00293ED2">
        <w:rPr>
          <w:lang w:eastAsia="zh-TW" w:bidi="ar-DZ"/>
        </w:rPr>
        <w:t xml:space="preserve"> </w:t>
      </w:r>
      <w:r w:rsidRPr="00293ED2">
        <w:rPr>
          <w:lang w:eastAsia="zh-TW" w:bidi="ar-DZ"/>
        </w:rPr>
        <w:t>"</w:t>
      </w:r>
      <w:proofErr w:type="spellStart"/>
      <w:r w:rsidRPr="00293ED2">
        <w:rPr>
          <w:lang w:eastAsia="zh-TW" w:bidi="ar-DZ"/>
        </w:rPr>
        <w:t>Todos</w:t>
      </w:r>
      <w:proofErr w:type="spellEnd"/>
      <w:r w:rsidR="007A001C" w:rsidRPr="00293ED2">
        <w:rPr>
          <w:lang w:eastAsia="zh-TW" w:bidi="ar-DZ"/>
        </w:rPr>
        <w:t xml:space="preserve"> </w:t>
      </w:r>
      <w:r w:rsidRPr="00293ED2">
        <w:rPr>
          <w:lang w:eastAsia="zh-TW" w:bidi="ar-DZ"/>
        </w:rPr>
        <w:t>los</w:t>
      </w:r>
      <w:r w:rsidR="007A001C" w:rsidRPr="00293ED2">
        <w:rPr>
          <w:lang w:eastAsia="zh-TW" w:bidi="ar-DZ"/>
        </w:rPr>
        <w:t xml:space="preserve"> </w:t>
      </w:r>
      <w:proofErr w:type="spellStart"/>
      <w:r w:rsidRPr="00293ED2">
        <w:rPr>
          <w:lang w:eastAsia="zh-TW" w:bidi="ar-DZ"/>
        </w:rPr>
        <w:t>niños</w:t>
      </w:r>
      <w:proofErr w:type="spellEnd"/>
      <w:r w:rsidR="007A001C" w:rsidRPr="00293ED2">
        <w:rPr>
          <w:lang w:eastAsia="zh-TW" w:bidi="ar-DZ"/>
        </w:rPr>
        <w:t xml:space="preserve"> </w:t>
      </w:r>
      <w:proofErr w:type="spellStart"/>
      <w:r w:rsidRPr="00293ED2">
        <w:rPr>
          <w:lang w:eastAsia="zh-TW" w:bidi="ar-DZ"/>
        </w:rPr>
        <w:t>robados</w:t>
      </w:r>
      <w:proofErr w:type="spellEnd"/>
      <w:r w:rsidR="007A001C" w:rsidRPr="00293ED2">
        <w:rPr>
          <w:lang w:eastAsia="zh-TW" w:bidi="ar-DZ"/>
        </w:rPr>
        <w:t xml:space="preserve"> </w:t>
      </w:r>
      <w:r w:rsidRPr="00293ED2">
        <w:rPr>
          <w:lang w:eastAsia="zh-TW" w:bidi="ar-DZ"/>
        </w:rPr>
        <w:t>son</w:t>
      </w:r>
      <w:r w:rsidR="007A001C" w:rsidRPr="00293ED2">
        <w:rPr>
          <w:lang w:eastAsia="zh-TW" w:bidi="ar-DZ"/>
        </w:rPr>
        <w:t xml:space="preserve"> </w:t>
      </w:r>
      <w:proofErr w:type="spellStart"/>
      <w:r w:rsidRPr="00293ED2">
        <w:rPr>
          <w:lang w:eastAsia="zh-TW" w:bidi="ar-DZ"/>
        </w:rPr>
        <w:t>también</w:t>
      </w:r>
      <w:proofErr w:type="spellEnd"/>
      <w:r w:rsidR="007A001C" w:rsidRPr="00293ED2">
        <w:rPr>
          <w:lang w:eastAsia="zh-TW" w:bidi="ar-DZ"/>
        </w:rPr>
        <w:t xml:space="preserve"> </w:t>
      </w:r>
      <w:r w:rsidRPr="00293ED2">
        <w:rPr>
          <w:lang w:eastAsia="zh-TW" w:bidi="ar-DZ"/>
        </w:rPr>
        <w:t>mis</w:t>
      </w:r>
      <w:r w:rsidR="007A001C" w:rsidRPr="00293ED2">
        <w:rPr>
          <w:lang w:eastAsia="zh-TW" w:bidi="ar-DZ"/>
        </w:rPr>
        <w:t xml:space="preserve"> </w:t>
      </w:r>
      <w:proofErr w:type="spellStart"/>
      <w:r w:rsidRPr="00293ED2">
        <w:rPr>
          <w:lang w:eastAsia="zh-TW" w:bidi="ar-DZ"/>
        </w:rPr>
        <w:t>niños</w:t>
      </w:r>
      <w:proofErr w:type="spellEnd"/>
      <w:r w:rsidRPr="00293ED2">
        <w:rPr>
          <w:rFonts w:hint="cs"/>
          <w:rtl/>
          <w:lang w:eastAsia="zh-TW" w:bidi="ar-DZ"/>
        </w:rPr>
        <w:t>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بال</w:t>
      </w:r>
      <w:r w:rsidRPr="00293ED2">
        <w:rPr>
          <w:rtl/>
          <w:lang w:eastAsia="zh-TW" w:bidi="ar-DZ"/>
        </w:rPr>
        <w:t>نيابة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الرابطة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رحبت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بإسهام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الحكومية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والمجتمع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المدني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أعمالها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وبتعاونهما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معها</w:t>
      </w:r>
      <w:r w:rsidRPr="00293ED2">
        <w:rPr>
          <w:rtl/>
          <w:lang w:eastAsia="zh-TW" w:bidi="ar-DZ"/>
        </w:rPr>
        <w:t>.</w:t>
      </w:r>
    </w:p>
    <w:p w14:paraId="10D6D97C" w14:textId="77777777" w:rsidR="00557CF7" w:rsidRPr="00293ED2" w:rsidRDefault="00557CF7" w:rsidP="00E15844">
      <w:pPr>
        <w:pStyle w:val="H1GA"/>
        <w:rPr>
          <w:rtl/>
          <w:lang w:eastAsia="zh-TW"/>
        </w:rPr>
      </w:pPr>
      <w:r w:rsidRPr="00293ED2">
        <w:rPr>
          <w:rtl/>
          <w:lang w:eastAsia="zh-TW"/>
        </w:rPr>
        <w:tab/>
      </w:r>
      <w:bookmarkStart w:id="25" w:name="_Toc17129786"/>
      <w:r w:rsidRPr="00293ED2">
        <w:rPr>
          <w:rFonts w:hint="cs"/>
          <w:rtl/>
          <w:lang w:eastAsia="zh-TW"/>
        </w:rPr>
        <w:t>دال-</w:t>
      </w:r>
      <w:r w:rsidRPr="00293ED2">
        <w:rPr>
          <w:rFonts w:hint="cs"/>
          <w:rtl/>
          <w:lang w:eastAsia="zh-TW"/>
        </w:rPr>
        <w:tab/>
        <w:t>ال</w:t>
      </w:r>
      <w:r w:rsidRPr="00293ED2">
        <w:rPr>
          <w:rtl/>
          <w:lang w:eastAsia="zh-TW"/>
        </w:rPr>
        <w:t>اجتماعات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المعقودة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مع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الجهات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الأخرى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صاحبة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/>
        </w:rPr>
        <w:t>المصلحة</w:t>
      </w:r>
      <w:bookmarkEnd w:id="25"/>
      <w:r w:rsidR="007A001C" w:rsidRPr="00293ED2">
        <w:rPr>
          <w:rtl/>
          <w:lang w:eastAsia="zh-TW"/>
        </w:rPr>
        <w:t xml:space="preserve"> </w:t>
      </w:r>
    </w:p>
    <w:p w14:paraId="1D622FBC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18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عقدت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أثناء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الخامسة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اجتماع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مغلق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رسمي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مشترك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مناهضة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التعذيب.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ونوقش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التعاون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الثنائي،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ضوء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استعراض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2020.</w:t>
      </w:r>
    </w:p>
    <w:p w14:paraId="5ACDEFED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19-</w:t>
      </w:r>
      <w:r w:rsidR="00E15844" w:rsidRPr="00293ED2">
        <w:rPr>
          <w:rtl/>
          <w:lang w:eastAsia="zh-TW" w:bidi="ar-DZ"/>
        </w:rPr>
        <w:tab/>
      </w:r>
      <w:r w:rsidRPr="00293ED2">
        <w:rPr>
          <w:rtl/>
          <w:lang w:eastAsia="zh-TW" w:bidi="ar-DZ"/>
        </w:rPr>
        <w:t>وعقدت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أيضاً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اجتماعات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مغلقة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رابطة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"</w:t>
      </w:r>
      <w:r w:rsidRPr="00293ED2">
        <w:rPr>
          <w:rFonts w:hint="cs"/>
          <w:rtl/>
          <w:lang w:eastAsia="zh-TW" w:bidi="ar-DZ"/>
        </w:rPr>
        <w:t>جميع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الأطفال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المسروقين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أيضاً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أطفالي"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ممثلي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أكاديمية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جنيف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للقانون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استعراض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هيئات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المعاهدات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2020.</w:t>
      </w:r>
    </w:p>
    <w:p w14:paraId="297A2C85" w14:textId="77777777" w:rsidR="00557CF7" w:rsidRPr="00293ED2" w:rsidRDefault="00557CF7" w:rsidP="00E15844">
      <w:pPr>
        <w:pStyle w:val="SingleTxtGA"/>
        <w:rPr>
          <w:spacing w:val="-2"/>
          <w:rtl/>
          <w:lang w:eastAsia="zh-TW" w:bidi="ar-DZ"/>
        </w:rPr>
      </w:pPr>
      <w:r w:rsidRPr="00293ED2">
        <w:rPr>
          <w:spacing w:val="-2"/>
          <w:rtl/>
          <w:lang w:eastAsia="zh-TW" w:bidi="ar-DZ"/>
        </w:rPr>
        <w:t>20</w:t>
      </w:r>
      <w:r w:rsidRPr="00293ED2">
        <w:rPr>
          <w:rFonts w:hint="cs"/>
          <w:spacing w:val="-2"/>
          <w:rtl/>
          <w:lang w:eastAsia="zh-TW" w:bidi="ar-DZ"/>
        </w:rPr>
        <w:t>-</w:t>
      </w:r>
      <w:r w:rsidRPr="00293ED2">
        <w:rPr>
          <w:spacing w:val="-2"/>
          <w:rtl/>
          <w:lang w:eastAsia="zh-TW" w:bidi="ar-DZ"/>
        </w:rPr>
        <w:tab/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عقدت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أثناء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دورتها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السادسة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عشرة،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اجتماعات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أصحاب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مصلحة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آخرين،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هم</w:t>
      </w:r>
      <w:r w:rsidRPr="00293ED2">
        <w:rPr>
          <w:spacing w:val="-2"/>
          <w:rtl/>
          <w:lang w:eastAsia="zh-TW" w:bidi="ar-DZ"/>
        </w:rPr>
        <w:t>: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رئيس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فرع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هيئات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المعاهدات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</w:t>
      </w:r>
      <w:r w:rsidRPr="00293ED2">
        <w:rPr>
          <w:spacing w:val="-2"/>
          <w:rtl/>
          <w:lang w:eastAsia="zh-TW" w:bidi="ar-DZ"/>
        </w:rPr>
        <w:t>المفوضية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وممثلي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</w:t>
      </w:r>
      <w:r w:rsidRPr="00293ED2">
        <w:rPr>
          <w:spacing w:val="-2"/>
          <w:rtl/>
          <w:lang w:eastAsia="zh-TW" w:bidi="ar-DZ"/>
        </w:rPr>
        <w:t>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</w:t>
      </w:r>
      <w:r w:rsidRPr="00293ED2">
        <w:rPr>
          <w:rFonts w:hint="cs"/>
          <w:spacing w:val="-2"/>
          <w:rtl/>
          <w:lang w:eastAsia="zh-TW" w:bidi="ar-DZ"/>
        </w:rPr>
        <w:t>لدولية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ل</w:t>
      </w:r>
      <w:r w:rsidRPr="00293ED2">
        <w:rPr>
          <w:spacing w:val="-2"/>
          <w:rtl/>
          <w:lang w:eastAsia="zh-TW" w:bidi="ar-DZ"/>
        </w:rPr>
        <w:t>لصليب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الأحمر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وممثلي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البعثتين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الدائمتين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لمالي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والبرازيل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لدى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مكتب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الأمم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المتحدة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والمنظمات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الأخرى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جنيف.</w:t>
      </w:r>
    </w:p>
    <w:p w14:paraId="4F0AA07D" w14:textId="77777777" w:rsidR="00557CF7" w:rsidRPr="00293ED2" w:rsidRDefault="00557CF7" w:rsidP="00E15844">
      <w:pPr>
        <w:pStyle w:val="HChGA"/>
        <w:pageBreakBefore/>
        <w:spacing w:before="120"/>
        <w:rPr>
          <w:rtl/>
          <w:lang w:eastAsia="zh-TW"/>
        </w:rPr>
      </w:pPr>
      <w:r w:rsidRPr="00293ED2">
        <w:rPr>
          <w:rtl/>
          <w:lang w:eastAsia="zh-TW"/>
        </w:rPr>
        <w:lastRenderedPageBreak/>
        <w:tab/>
      </w:r>
      <w:r w:rsidRPr="00293ED2">
        <w:rPr>
          <w:rtl/>
          <w:lang w:eastAsia="zh-TW"/>
        </w:rPr>
        <w:tab/>
      </w:r>
      <w:bookmarkStart w:id="26" w:name="_Toc17129787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الرابع</w:t>
      </w:r>
      <w:r w:rsidRPr="00293ED2">
        <w:rPr>
          <w:rtl/>
          <w:lang w:eastAsia="zh-TW"/>
        </w:rPr>
        <w:tab/>
      </w:r>
      <w:r w:rsidRPr="00293ED2">
        <w:rPr>
          <w:rtl/>
          <w:lang w:eastAsia="zh-TW"/>
        </w:rPr>
        <w:br/>
      </w:r>
      <w:r w:rsidRPr="00293ED2">
        <w:rPr>
          <w:rFonts w:hint="cs"/>
          <w:rtl/>
          <w:lang w:eastAsia="zh-TW"/>
        </w:rPr>
        <w:t>النظر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في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التقارير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المقدَّمة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من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الدول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الأطراف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بموجب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المادة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29(1)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من</w:t>
      </w:r>
      <w:r w:rsidR="00656FDF" w:rsidRPr="00293ED2">
        <w:rPr>
          <w:rFonts w:hint="eastAsia"/>
          <w:rtl/>
          <w:lang w:eastAsia="zh-TW"/>
        </w:rPr>
        <w:t> </w:t>
      </w:r>
      <w:r w:rsidRPr="00293ED2">
        <w:rPr>
          <w:rFonts w:hint="cs"/>
          <w:rtl/>
          <w:lang w:eastAsia="zh-TW"/>
        </w:rPr>
        <w:t>الاتفاقية</w:t>
      </w:r>
      <w:bookmarkEnd w:id="26"/>
    </w:p>
    <w:p w14:paraId="65BBC1C3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Fonts w:hint="cs"/>
          <w:rtl/>
          <w:lang w:eastAsia="zh-TW"/>
        </w:rPr>
        <w:t>21-</w:t>
      </w:r>
      <w:r w:rsidRPr="00293ED2">
        <w:rPr>
          <w:rFonts w:hint="cs"/>
          <w:rtl/>
          <w:lang w:eastAsia="zh-TW"/>
        </w:rPr>
        <w:tab/>
      </w:r>
      <w:r w:rsidRPr="00293ED2">
        <w:rPr>
          <w:rtl/>
          <w:lang w:eastAsia="zh-TW" w:bidi="ar-DZ"/>
        </w:rPr>
        <w:t>نظرت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أثناء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الخامسة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اليابان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24" w:history="1">
        <w:r w:rsidRPr="00293ED2">
          <w:rPr>
            <w:rStyle w:val="Hyperlink"/>
            <w:u w:val="none"/>
            <w:lang w:eastAsia="zh-TW" w:bidi="ar-DZ"/>
          </w:rPr>
          <w:t>CED/C/JPN/1</w:t>
        </w:r>
      </w:hyperlink>
      <w:r w:rsidRPr="00293ED2">
        <w:rPr>
          <w:rtl/>
          <w:lang w:eastAsia="zh-TW" w:bidi="ar-DZ"/>
        </w:rPr>
        <w:t>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والبرتغال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25" w:history="1">
        <w:r w:rsidRPr="00293ED2">
          <w:rPr>
            <w:rStyle w:val="Hyperlink"/>
            <w:u w:val="none"/>
            <w:lang w:eastAsia="zh-TW" w:bidi="ar-DZ"/>
          </w:rPr>
          <w:t>CED/C/PRT/1</w:t>
        </w:r>
      </w:hyperlink>
      <w:r w:rsidRPr="00293ED2">
        <w:rPr>
          <w:rtl/>
          <w:lang w:eastAsia="zh-TW" w:bidi="ar-DZ"/>
        </w:rPr>
        <w:t>)،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واعتمدت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ختامية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التقريرين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26" w:history="1">
        <w:r w:rsidRPr="00293ED2">
          <w:rPr>
            <w:rStyle w:val="Hyperlink"/>
            <w:u w:val="none"/>
            <w:lang w:eastAsia="zh-TW" w:bidi="ar-DZ"/>
          </w:rPr>
          <w:t>CED/C/JPN/CO/1</w:t>
        </w:r>
      </w:hyperlink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الوثيقة</w:t>
      </w:r>
      <w:r w:rsidR="007A001C" w:rsidRPr="00293ED2">
        <w:rPr>
          <w:rFonts w:hint="cs"/>
          <w:rtl/>
          <w:lang w:eastAsia="zh-TW" w:bidi="ar-DZ"/>
        </w:rPr>
        <w:t xml:space="preserve"> </w:t>
      </w:r>
      <w:hyperlink r:id="rId27" w:history="1">
        <w:r w:rsidRPr="00293ED2">
          <w:rPr>
            <w:rStyle w:val="Hyperlink"/>
            <w:u w:val="none"/>
            <w:lang w:eastAsia="zh-TW" w:bidi="ar-DZ"/>
          </w:rPr>
          <w:t>CED/C/PRT/CO/1</w:t>
        </w:r>
      </w:hyperlink>
      <w:r w:rsidRPr="00293ED2">
        <w:rPr>
          <w:rtl/>
          <w:lang w:eastAsia="zh-TW" w:bidi="ar-DZ"/>
        </w:rPr>
        <w:t>).</w:t>
      </w:r>
    </w:p>
    <w:p w14:paraId="6F053452" w14:textId="77777777" w:rsidR="00557CF7" w:rsidRPr="00293ED2" w:rsidRDefault="00557CF7" w:rsidP="00E15844">
      <w:pPr>
        <w:pStyle w:val="SingleTxtGA"/>
        <w:rPr>
          <w:spacing w:val="-2"/>
          <w:rtl/>
          <w:lang w:eastAsia="zh-TW" w:bidi="ar-DZ"/>
        </w:rPr>
      </w:pPr>
      <w:r w:rsidRPr="00293ED2">
        <w:rPr>
          <w:spacing w:val="-2"/>
          <w:rtl/>
          <w:lang w:eastAsia="zh-TW" w:bidi="ar-DZ"/>
        </w:rPr>
        <w:t>22</w:t>
      </w:r>
      <w:r w:rsidRPr="00293ED2">
        <w:rPr>
          <w:rFonts w:hint="cs"/>
          <w:spacing w:val="-2"/>
          <w:rtl/>
          <w:lang w:eastAsia="zh-TW" w:bidi="ar-DZ"/>
        </w:rPr>
        <w:t>-</w:t>
      </w:r>
      <w:r w:rsidRPr="00293ED2">
        <w:rPr>
          <w:spacing w:val="-2"/>
          <w:rtl/>
          <w:lang w:eastAsia="zh-TW" w:bidi="ar-DZ"/>
        </w:rPr>
        <w:tab/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نظرت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Pr="00293ED2">
        <w:rPr>
          <w:rFonts w:hint="cs"/>
          <w:spacing w:val="-2"/>
          <w:rtl/>
          <w:lang w:eastAsia="zh-TW" w:bidi="ar-DZ"/>
        </w:rPr>
        <w:t>،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أثناء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دورتها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السادسة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عشرة</w:t>
      </w:r>
      <w:r w:rsidRPr="00293ED2">
        <w:rPr>
          <w:rFonts w:hint="cs"/>
          <w:spacing w:val="-2"/>
          <w:rtl/>
          <w:lang w:eastAsia="zh-TW" w:bidi="ar-DZ"/>
        </w:rPr>
        <w:t>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تقارير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شيلي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28" w:history="1">
        <w:r w:rsidRPr="00293ED2">
          <w:rPr>
            <w:rStyle w:val="Hyperlink"/>
            <w:spacing w:val="-2"/>
            <w:u w:val="none"/>
            <w:lang w:eastAsia="zh-TW" w:bidi="ar-DZ"/>
          </w:rPr>
          <w:t>CED/C/CHL/1</w:t>
        </w:r>
      </w:hyperlink>
      <w:r w:rsidRPr="00293ED2">
        <w:rPr>
          <w:spacing w:val="-2"/>
          <w:rtl/>
          <w:lang w:eastAsia="zh-TW" w:bidi="ar-DZ"/>
        </w:rPr>
        <w:t>)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وإيطاليا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29" w:history="1">
        <w:r w:rsidRPr="00293ED2">
          <w:rPr>
            <w:rStyle w:val="Hyperlink"/>
            <w:spacing w:val="-2"/>
            <w:u w:val="none"/>
            <w:lang w:eastAsia="zh-TW" w:bidi="ar-DZ"/>
          </w:rPr>
          <w:t>CED/C/ITA/1</w:t>
        </w:r>
      </w:hyperlink>
      <w:r w:rsidRPr="00293ED2">
        <w:rPr>
          <w:spacing w:val="-2"/>
          <w:rtl/>
          <w:lang w:eastAsia="zh-TW" w:bidi="ar-DZ"/>
        </w:rPr>
        <w:t>)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وبيرو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30" w:history="1">
        <w:r w:rsidRPr="00293ED2">
          <w:rPr>
            <w:rStyle w:val="Hyperlink"/>
            <w:spacing w:val="-2"/>
            <w:u w:val="none"/>
            <w:lang w:eastAsia="zh-TW" w:bidi="ar-DZ"/>
          </w:rPr>
          <w:t>CED/C/PER/1</w:t>
        </w:r>
      </w:hyperlink>
      <w:r w:rsidRPr="00293ED2">
        <w:rPr>
          <w:spacing w:val="-2"/>
          <w:rtl/>
          <w:lang w:eastAsia="zh-TW" w:bidi="ar-DZ"/>
        </w:rPr>
        <w:t>)،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واعتمدت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ملاحظات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ختامية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بشأن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تلك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التقارير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</w:t>
      </w:r>
      <w:r w:rsidRPr="00293ED2">
        <w:rPr>
          <w:rFonts w:hint="cs"/>
          <w:spacing w:val="-2"/>
          <w:rtl/>
          <w:lang w:eastAsia="zh-TW" w:bidi="ar-DZ"/>
        </w:rPr>
        <w:t>الوثائق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31" w:history="1">
        <w:r w:rsidRPr="00293ED2">
          <w:rPr>
            <w:rStyle w:val="Hyperlink"/>
            <w:spacing w:val="-2"/>
            <w:u w:val="none"/>
            <w:lang w:eastAsia="zh-TW" w:bidi="ar-DZ"/>
          </w:rPr>
          <w:t>CED/C/CHL/CO/1</w:t>
        </w:r>
      </w:hyperlink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</w:t>
      </w:r>
      <w:hyperlink r:id="rId32" w:history="1">
        <w:r w:rsidRPr="00293ED2">
          <w:rPr>
            <w:rStyle w:val="Hyperlink"/>
            <w:spacing w:val="-2"/>
            <w:u w:val="none"/>
            <w:lang w:eastAsia="zh-TW" w:bidi="ar-DZ"/>
          </w:rPr>
          <w:t>CED/C/ITA/CO/1</w:t>
        </w:r>
      </w:hyperlink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</w:t>
      </w:r>
      <w:hyperlink r:id="rId33" w:history="1">
        <w:r w:rsidRPr="00293ED2">
          <w:rPr>
            <w:rStyle w:val="Hyperlink"/>
            <w:spacing w:val="-2"/>
            <w:u w:val="none"/>
            <w:lang w:eastAsia="zh-TW" w:bidi="ar-DZ"/>
          </w:rPr>
          <w:t>CED/C/PER/CO/1</w:t>
        </w:r>
      </w:hyperlink>
      <w:r w:rsidRPr="00293ED2">
        <w:rPr>
          <w:spacing w:val="-2"/>
          <w:rtl/>
          <w:lang w:eastAsia="zh-TW" w:bidi="ar-DZ"/>
        </w:rPr>
        <w:t>).</w:t>
      </w:r>
    </w:p>
    <w:p w14:paraId="35B52FDE" w14:textId="77777777" w:rsidR="00557CF7" w:rsidRPr="00293ED2" w:rsidRDefault="00557CF7" w:rsidP="00E15844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/>
        </w:rPr>
        <w:lastRenderedPageBreak/>
        <w:tab/>
      </w:r>
      <w:r w:rsidRPr="00293ED2">
        <w:rPr>
          <w:rtl/>
          <w:lang w:eastAsia="zh-TW"/>
        </w:rPr>
        <w:tab/>
      </w:r>
      <w:bookmarkStart w:id="27" w:name="_Toc17129788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الخامس</w:t>
      </w:r>
      <w:r w:rsidR="00E15844" w:rsidRPr="00293ED2">
        <w:rPr>
          <w:rtl/>
          <w:lang w:eastAsia="zh-TW"/>
        </w:rPr>
        <w:tab/>
      </w:r>
      <w:r w:rsidR="00E15844" w:rsidRPr="00293ED2">
        <w:rPr>
          <w:rtl/>
          <w:lang w:eastAsia="zh-TW"/>
        </w:rPr>
        <w:br/>
      </w:r>
      <w:r w:rsidRPr="00293ED2">
        <w:rPr>
          <w:rtl/>
        </w:rPr>
        <w:t>اعتماد</w:t>
      </w:r>
      <w:r w:rsidR="007A001C" w:rsidRPr="00293ED2">
        <w:rPr>
          <w:rtl/>
        </w:rPr>
        <w:t xml:space="preserve"> </w:t>
      </w:r>
      <w:r w:rsidRPr="00293ED2">
        <w:rPr>
          <w:rtl/>
        </w:rPr>
        <w:t>تقرير</w:t>
      </w:r>
      <w:r w:rsidR="007A001C" w:rsidRPr="00293ED2">
        <w:rPr>
          <w:rtl/>
        </w:rPr>
        <w:t xml:space="preserve"> </w:t>
      </w:r>
      <w:r w:rsidRPr="00293ED2">
        <w:rPr>
          <w:rtl/>
        </w:rPr>
        <w:t>متابعة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الملاحظات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الختامية</w:t>
      </w:r>
      <w:bookmarkEnd w:id="27"/>
    </w:p>
    <w:p w14:paraId="02FA17B7" w14:textId="77777777" w:rsidR="00557CF7" w:rsidRPr="00293ED2" w:rsidRDefault="00557CF7" w:rsidP="00E15844">
      <w:pPr>
        <w:pStyle w:val="SingleTxtGA"/>
        <w:rPr>
          <w:spacing w:val="-2"/>
          <w:rtl/>
          <w:lang w:eastAsia="zh-TW" w:bidi="ar-DZ"/>
        </w:rPr>
      </w:pPr>
      <w:r w:rsidRPr="00293ED2">
        <w:rPr>
          <w:spacing w:val="-2"/>
          <w:rtl/>
          <w:lang w:eastAsia="zh-TW" w:bidi="ar-DZ"/>
        </w:rPr>
        <w:t>23</w:t>
      </w:r>
      <w:r w:rsidRPr="00293ED2">
        <w:rPr>
          <w:rFonts w:hint="cs"/>
          <w:spacing w:val="-2"/>
          <w:rtl/>
          <w:lang w:eastAsia="zh-TW" w:bidi="ar-DZ"/>
        </w:rPr>
        <w:t>-</w:t>
      </w:r>
      <w:r w:rsidRPr="00293ED2">
        <w:rPr>
          <w:spacing w:val="-2"/>
          <w:rtl/>
          <w:lang w:eastAsia="zh-TW" w:bidi="ar-DZ"/>
        </w:rPr>
        <w:tab/>
        <w:t>اعتمدت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دورتها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الخامسة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عشرة،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تقريرها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متابعة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الملاحظات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الختامية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34" w:history="1">
        <w:r w:rsidRPr="00293ED2">
          <w:rPr>
            <w:rStyle w:val="Hyperlink"/>
            <w:spacing w:val="-2"/>
            <w:u w:val="none"/>
            <w:lang w:eastAsia="zh-TW" w:bidi="ar-DZ"/>
          </w:rPr>
          <w:t>CED/C/15/2</w:t>
        </w:r>
      </w:hyperlink>
      <w:r w:rsidRPr="00293ED2">
        <w:rPr>
          <w:spacing w:val="-2"/>
          <w:rtl/>
          <w:lang w:eastAsia="zh-TW" w:bidi="ar-DZ"/>
        </w:rPr>
        <w:t>)،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الذي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يعكس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المعلومات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تلقتها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فيما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دورتيها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الثالثة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عشرة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والخامسة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عشرة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بشأن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حالة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تنفيذ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ملاحظاتها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الختامية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بشأن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البوسنة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والهرسك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35" w:history="1">
        <w:r w:rsidRPr="00293ED2">
          <w:rPr>
            <w:rStyle w:val="Hyperlink"/>
            <w:spacing w:val="-2"/>
            <w:u w:val="none"/>
            <w:lang w:eastAsia="zh-TW" w:bidi="ar-DZ"/>
          </w:rPr>
          <w:t>CED/C/BIH/CO/1/Add.1</w:t>
        </w:r>
      </w:hyperlink>
      <w:r w:rsidRPr="00293ED2">
        <w:rPr>
          <w:spacing w:val="-2"/>
          <w:rtl/>
          <w:lang w:eastAsia="zh-TW" w:bidi="ar-DZ"/>
        </w:rPr>
        <w:t>)،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كولومبيا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36" w:history="1">
        <w:r w:rsidRPr="00293ED2">
          <w:rPr>
            <w:rStyle w:val="Hyperlink"/>
            <w:spacing w:val="-2"/>
            <w:u w:val="none"/>
            <w:lang w:eastAsia="zh-TW" w:bidi="ar-DZ"/>
          </w:rPr>
          <w:t>CED/C/COL/CO/1/Add.1</w:t>
        </w:r>
      </w:hyperlink>
      <w:r w:rsidRPr="00293ED2">
        <w:rPr>
          <w:spacing w:val="-2"/>
          <w:rtl/>
          <w:lang w:eastAsia="zh-TW" w:bidi="ar-DZ"/>
        </w:rPr>
        <w:t>)،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كوبا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37" w:history="1">
        <w:r w:rsidRPr="00293ED2">
          <w:rPr>
            <w:rStyle w:val="Hyperlink"/>
            <w:spacing w:val="-2"/>
            <w:u w:val="none"/>
            <w:lang w:eastAsia="zh-TW" w:bidi="ar-DZ"/>
          </w:rPr>
          <w:t>CED/C/CUB/CO/1/Add.1</w:t>
        </w:r>
      </w:hyperlink>
      <w:r w:rsidRPr="00293ED2">
        <w:rPr>
          <w:spacing w:val="-2"/>
          <w:rtl/>
          <w:lang w:eastAsia="zh-TW" w:bidi="ar-DZ"/>
        </w:rPr>
        <w:t>)،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إكوادور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38" w:history="1">
        <w:r w:rsidRPr="00293ED2">
          <w:rPr>
            <w:rStyle w:val="Hyperlink"/>
            <w:spacing w:val="-2"/>
            <w:u w:val="none"/>
            <w:lang w:eastAsia="zh-TW" w:bidi="ar-DZ"/>
          </w:rPr>
          <w:t>CED/C/ECU/CO/1/Add.1</w:t>
        </w:r>
      </w:hyperlink>
      <w:r w:rsidRPr="00293ED2">
        <w:rPr>
          <w:spacing w:val="-2"/>
          <w:rtl/>
          <w:lang w:eastAsia="zh-TW" w:bidi="ar-DZ"/>
        </w:rPr>
        <w:t>)</w:t>
      </w:r>
      <w:r w:rsidRPr="00293ED2">
        <w:rPr>
          <w:rFonts w:hint="cs"/>
          <w:spacing w:val="-2"/>
          <w:rtl/>
          <w:lang w:eastAsia="zh-TW" w:bidi="ar-DZ"/>
        </w:rPr>
        <w:t>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والسنغال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(الوثيقة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hyperlink r:id="rId39" w:history="1">
        <w:r w:rsidRPr="00293ED2">
          <w:rPr>
            <w:rStyle w:val="Hyperlink"/>
            <w:spacing w:val="-2"/>
            <w:u w:val="none"/>
            <w:lang w:eastAsia="zh-TW" w:bidi="ar-DZ"/>
          </w:rPr>
          <w:t>CED/C/SEN/CO/1/Add.1</w:t>
        </w:r>
      </w:hyperlink>
      <w:r w:rsidRPr="00293ED2">
        <w:rPr>
          <w:spacing w:val="-2"/>
          <w:rtl/>
          <w:lang w:eastAsia="zh-TW" w:bidi="ar-DZ"/>
        </w:rPr>
        <w:t>)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والتقييمات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والمقررات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اعتمدتها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اللجنة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دورتها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الخامسة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عشرة.</w:t>
      </w:r>
    </w:p>
    <w:p w14:paraId="4F6C8692" w14:textId="77777777" w:rsidR="00557CF7" w:rsidRPr="00293ED2" w:rsidRDefault="00557CF7" w:rsidP="00E15844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 w:bidi="ar-DZ"/>
        </w:rPr>
        <w:lastRenderedPageBreak/>
        <w:tab/>
      </w:r>
      <w:r w:rsidRPr="00293ED2">
        <w:rPr>
          <w:rtl/>
          <w:lang w:eastAsia="zh-TW" w:bidi="ar-DZ"/>
        </w:rPr>
        <w:tab/>
      </w:r>
      <w:bookmarkStart w:id="28" w:name="_Toc17129789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السادس</w:t>
      </w:r>
      <w:r w:rsidR="00E15844" w:rsidRPr="00293ED2">
        <w:rPr>
          <w:rtl/>
          <w:lang w:eastAsia="zh-TW"/>
        </w:rPr>
        <w:tab/>
      </w:r>
      <w:r w:rsidR="00E15844" w:rsidRPr="00293ED2">
        <w:rPr>
          <w:rtl/>
          <w:lang w:eastAsia="zh-TW"/>
        </w:rPr>
        <w:br/>
      </w:r>
      <w:r w:rsidRPr="00293ED2">
        <w:rPr>
          <w:rtl/>
        </w:rPr>
        <w:t>اعتماد</w:t>
      </w:r>
      <w:r w:rsidR="007A001C" w:rsidRPr="00293ED2">
        <w:rPr>
          <w:rtl/>
        </w:rPr>
        <w:t xml:space="preserve"> </w:t>
      </w:r>
      <w:r w:rsidRPr="00293ED2">
        <w:rPr>
          <w:rtl/>
        </w:rPr>
        <w:t>قوائم</w:t>
      </w:r>
      <w:r w:rsidR="007A001C" w:rsidRPr="00293ED2">
        <w:rPr>
          <w:rtl/>
        </w:rPr>
        <w:t xml:space="preserve"> </w:t>
      </w:r>
      <w:r w:rsidRPr="00293ED2">
        <w:rPr>
          <w:rFonts w:hint="cs"/>
          <w:rtl/>
        </w:rPr>
        <w:t>المسائل</w:t>
      </w:r>
      <w:bookmarkEnd w:id="28"/>
    </w:p>
    <w:p w14:paraId="117366A3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24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اعتمدت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الخامسة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قوائم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بشيلي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40" w:history="1">
        <w:r w:rsidRPr="00293ED2">
          <w:rPr>
            <w:rStyle w:val="Hyperlink"/>
            <w:u w:val="none"/>
            <w:lang w:eastAsia="zh-TW" w:bidi="ar-DZ"/>
          </w:rPr>
          <w:t>CED/C/CHL/Q/1</w:t>
        </w:r>
      </w:hyperlink>
      <w:r w:rsidRPr="00293ED2">
        <w:rPr>
          <w:rtl/>
          <w:lang w:eastAsia="zh-TW" w:bidi="ar-DZ"/>
        </w:rPr>
        <w:t>)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وإيطاليا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41" w:history="1">
        <w:r w:rsidRPr="00293ED2">
          <w:rPr>
            <w:rStyle w:val="Hyperlink"/>
            <w:u w:val="none"/>
            <w:lang w:eastAsia="zh-TW" w:bidi="ar-DZ"/>
          </w:rPr>
          <w:t>CED/C/ITA/Q/1</w:t>
        </w:r>
      </w:hyperlink>
      <w:r w:rsidRPr="00293ED2">
        <w:rPr>
          <w:rtl/>
          <w:lang w:eastAsia="zh-TW" w:bidi="ar-DZ"/>
        </w:rPr>
        <w:t>)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وبيرو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42" w:history="1">
        <w:r w:rsidRPr="00293ED2">
          <w:rPr>
            <w:rStyle w:val="Hyperlink"/>
            <w:u w:val="none"/>
            <w:lang w:eastAsia="zh-TW" w:bidi="ar-DZ"/>
          </w:rPr>
          <w:t>CED/C/PER/Q/1</w:t>
        </w:r>
      </w:hyperlink>
      <w:r w:rsidRPr="00293ED2">
        <w:rPr>
          <w:rtl/>
          <w:lang w:eastAsia="zh-TW" w:bidi="ar-DZ"/>
        </w:rPr>
        <w:t>).</w:t>
      </w:r>
    </w:p>
    <w:p w14:paraId="13352C4C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25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اعتمدت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السادسة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قائمتي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المسائل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المتعلقتين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بوليفيا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-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المتعددة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القوميات)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43" w:history="1">
        <w:r w:rsidRPr="00293ED2">
          <w:rPr>
            <w:rStyle w:val="Hyperlink"/>
            <w:u w:val="none"/>
            <w:lang w:eastAsia="zh-TW" w:bidi="ar-DZ"/>
          </w:rPr>
          <w:t>CED/C/BOL/Q/1</w:t>
        </w:r>
      </w:hyperlink>
      <w:r w:rsidRPr="00293ED2">
        <w:rPr>
          <w:rtl/>
          <w:lang w:eastAsia="zh-TW" w:bidi="ar-DZ"/>
        </w:rPr>
        <w:t>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وسلوفاكيا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44" w:history="1">
        <w:r w:rsidRPr="00293ED2">
          <w:rPr>
            <w:rStyle w:val="Hyperlink"/>
            <w:u w:val="none"/>
            <w:lang w:eastAsia="zh-TW" w:bidi="ar-DZ"/>
          </w:rPr>
          <w:t>CED/C/SVK/Q/1</w:t>
        </w:r>
      </w:hyperlink>
      <w:r w:rsidRPr="00293ED2">
        <w:rPr>
          <w:rtl/>
          <w:lang w:eastAsia="zh-TW" w:bidi="ar-DZ"/>
        </w:rPr>
        <w:t>).</w:t>
      </w:r>
    </w:p>
    <w:p w14:paraId="79F1121C" w14:textId="77777777" w:rsidR="00557CF7" w:rsidRPr="00293ED2" w:rsidRDefault="00557CF7" w:rsidP="00E15844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 w:bidi="ar-DZ"/>
        </w:rPr>
        <w:lastRenderedPageBreak/>
        <w:tab/>
      </w:r>
      <w:r w:rsidRPr="00293ED2">
        <w:rPr>
          <w:rtl/>
          <w:lang w:eastAsia="zh-TW" w:bidi="ar-DZ"/>
        </w:rPr>
        <w:tab/>
      </w:r>
      <w:bookmarkStart w:id="29" w:name="_Toc17129790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السابع</w:t>
      </w:r>
      <w:r w:rsidR="00E15844" w:rsidRPr="00293ED2">
        <w:rPr>
          <w:rtl/>
          <w:lang w:eastAsia="zh-TW"/>
        </w:rPr>
        <w:tab/>
      </w:r>
      <w:r w:rsidR="00E15844" w:rsidRPr="00293ED2">
        <w:rPr>
          <w:rtl/>
          <w:lang w:eastAsia="zh-TW"/>
        </w:rPr>
        <w:br/>
      </w:r>
      <w:r w:rsidRPr="00293ED2">
        <w:rPr>
          <w:rtl/>
        </w:rPr>
        <w:t>تقديم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التقارير</w:t>
      </w:r>
      <w:r w:rsidR="007A001C" w:rsidRPr="00293ED2">
        <w:rPr>
          <w:rtl/>
        </w:rPr>
        <w:t xml:space="preserve"> </w:t>
      </w:r>
      <w:r w:rsidRPr="00293ED2">
        <w:rPr>
          <w:rtl/>
        </w:rPr>
        <w:t>بموجب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الاتفاقية</w:t>
      </w:r>
      <w:bookmarkEnd w:id="29"/>
    </w:p>
    <w:p w14:paraId="3050A659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26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أعربت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الخامسة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امتنانها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احترمت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الموعد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النهائي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الرسمي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لتقديم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تقاريرها،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وشجعت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الأخرى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تحذو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حذوه</w:t>
      </w:r>
      <w:r w:rsidRPr="00293ED2">
        <w:rPr>
          <w:rFonts w:hint="cs"/>
          <w:rtl/>
          <w:lang w:eastAsia="zh-TW" w:bidi="ar-DZ"/>
        </w:rPr>
        <w:t>ا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أعربت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بالغ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قلقها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إزاء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الكبير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المتأخرة،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وخاصة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البرازيل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ومالي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ونيجيريا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بالنظر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كانت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صدقت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E27CDB">
        <w:rPr>
          <w:spacing w:val="-4"/>
          <w:rtl/>
          <w:lang w:eastAsia="zh-TW" w:bidi="ar-DZ"/>
        </w:rPr>
        <w:t>الاتفاقية.</w:t>
      </w:r>
      <w:r w:rsidR="007A001C" w:rsidRPr="00E27CDB">
        <w:rPr>
          <w:spacing w:val="-4"/>
          <w:rtl/>
          <w:lang w:eastAsia="zh-TW" w:bidi="ar-DZ"/>
        </w:rPr>
        <w:t xml:space="preserve"> </w:t>
      </w:r>
      <w:r w:rsidRPr="00E27CDB">
        <w:rPr>
          <w:spacing w:val="-4"/>
          <w:rtl/>
          <w:lang w:eastAsia="zh-TW" w:bidi="ar-DZ"/>
        </w:rPr>
        <w:t>ولاحظت</w:t>
      </w:r>
      <w:r w:rsidR="007A001C" w:rsidRPr="00E27CDB">
        <w:rPr>
          <w:spacing w:val="-4"/>
          <w:rtl/>
          <w:lang w:eastAsia="zh-TW" w:bidi="ar-DZ"/>
        </w:rPr>
        <w:t xml:space="preserve"> </w:t>
      </w:r>
      <w:r w:rsidRPr="00E27CDB">
        <w:rPr>
          <w:spacing w:val="-4"/>
          <w:rtl/>
          <w:lang w:eastAsia="zh-TW" w:bidi="ar-DZ"/>
        </w:rPr>
        <w:t>اللجنة</w:t>
      </w:r>
      <w:r w:rsidR="007A001C" w:rsidRPr="00E27CDB">
        <w:rPr>
          <w:spacing w:val="-4"/>
          <w:rtl/>
          <w:lang w:eastAsia="zh-TW" w:bidi="ar-DZ"/>
        </w:rPr>
        <w:t xml:space="preserve"> </w:t>
      </w:r>
      <w:r w:rsidRPr="00E27CDB">
        <w:rPr>
          <w:spacing w:val="-4"/>
          <w:rtl/>
          <w:lang w:eastAsia="zh-TW" w:bidi="ar-DZ"/>
        </w:rPr>
        <w:t>أن</w:t>
      </w:r>
      <w:r w:rsidR="007A001C" w:rsidRPr="00E27CDB">
        <w:rPr>
          <w:spacing w:val="-4"/>
          <w:rtl/>
          <w:lang w:eastAsia="zh-TW" w:bidi="ar-DZ"/>
        </w:rPr>
        <w:t xml:space="preserve"> </w:t>
      </w:r>
      <w:r w:rsidRPr="00E27CDB">
        <w:rPr>
          <w:spacing w:val="-4"/>
          <w:rtl/>
          <w:lang w:eastAsia="zh-TW" w:bidi="ar-DZ"/>
        </w:rPr>
        <w:t>تقارير</w:t>
      </w:r>
      <w:r w:rsidR="007A001C" w:rsidRPr="00E27CDB">
        <w:rPr>
          <w:spacing w:val="-4"/>
          <w:rtl/>
          <w:lang w:eastAsia="zh-TW" w:bidi="ar-DZ"/>
        </w:rPr>
        <w:t xml:space="preserve"> </w:t>
      </w:r>
      <w:r w:rsidRPr="00E27CDB">
        <w:rPr>
          <w:spacing w:val="-4"/>
          <w:rtl/>
          <w:lang w:eastAsia="zh-TW"/>
        </w:rPr>
        <w:t>أوكرانيا،</w:t>
      </w:r>
      <w:r w:rsidR="007A001C" w:rsidRPr="00E27CDB">
        <w:rPr>
          <w:spacing w:val="-4"/>
          <w:rtl/>
          <w:lang w:eastAsia="zh-TW"/>
        </w:rPr>
        <w:t xml:space="preserve"> </w:t>
      </w:r>
      <w:r w:rsidRPr="00E27CDB">
        <w:rPr>
          <w:spacing w:val="-4"/>
          <w:rtl/>
          <w:lang w:eastAsia="zh-TW"/>
        </w:rPr>
        <w:t>وبليز،</w:t>
      </w:r>
      <w:r w:rsidR="007A001C" w:rsidRPr="00E27CDB">
        <w:rPr>
          <w:spacing w:val="-4"/>
          <w:rtl/>
          <w:lang w:eastAsia="zh-TW"/>
        </w:rPr>
        <w:t xml:space="preserve"> </w:t>
      </w:r>
      <w:r w:rsidRPr="00E27CDB">
        <w:rPr>
          <w:spacing w:val="-4"/>
          <w:rtl/>
          <w:lang w:eastAsia="zh-TW"/>
        </w:rPr>
        <w:t>وبنما،</w:t>
      </w:r>
      <w:r w:rsidR="007A001C" w:rsidRPr="00E27CDB">
        <w:rPr>
          <w:spacing w:val="-4"/>
          <w:rtl/>
          <w:lang w:eastAsia="zh-TW"/>
        </w:rPr>
        <w:t xml:space="preserve"> </w:t>
      </w:r>
      <w:r w:rsidRPr="00E27CDB">
        <w:rPr>
          <w:spacing w:val="-4"/>
          <w:rtl/>
          <w:lang w:eastAsia="zh-TW"/>
        </w:rPr>
        <w:t>وتوغو،</w:t>
      </w:r>
      <w:r w:rsidR="007A001C" w:rsidRPr="00E27CDB">
        <w:rPr>
          <w:spacing w:val="-4"/>
          <w:rtl/>
          <w:lang w:eastAsia="zh-TW"/>
        </w:rPr>
        <w:t xml:space="preserve"> </w:t>
      </w:r>
      <w:r w:rsidRPr="00E27CDB">
        <w:rPr>
          <w:spacing w:val="-4"/>
          <w:rtl/>
          <w:lang w:eastAsia="zh-TW"/>
        </w:rPr>
        <w:t>وزامبيا،</w:t>
      </w:r>
      <w:r w:rsidR="007A001C" w:rsidRPr="00E27CDB">
        <w:rPr>
          <w:spacing w:val="-4"/>
          <w:rtl/>
          <w:lang w:eastAsia="zh-TW"/>
        </w:rPr>
        <w:t xml:space="preserve"> </w:t>
      </w:r>
      <w:r w:rsidRPr="00E27CDB">
        <w:rPr>
          <w:spacing w:val="-4"/>
          <w:rtl/>
          <w:lang w:eastAsia="zh-TW"/>
        </w:rPr>
        <w:t>وساموا،</w:t>
      </w:r>
      <w:r w:rsidR="007A001C" w:rsidRPr="00E27CDB">
        <w:rPr>
          <w:spacing w:val="-4"/>
          <w:rtl/>
          <w:lang w:eastAsia="zh-TW"/>
        </w:rPr>
        <w:t xml:space="preserve"> </w:t>
      </w:r>
      <w:r w:rsidRPr="00E27CDB">
        <w:rPr>
          <w:spacing w:val="-4"/>
          <w:rtl/>
          <w:lang w:eastAsia="zh-TW"/>
        </w:rPr>
        <w:t>وسري</w:t>
      </w:r>
      <w:r w:rsidR="007A001C" w:rsidRPr="00E27CDB">
        <w:rPr>
          <w:spacing w:val="-4"/>
          <w:rtl/>
          <w:lang w:eastAsia="zh-TW"/>
        </w:rPr>
        <w:t xml:space="preserve"> </w:t>
      </w:r>
      <w:r w:rsidRPr="00E27CDB">
        <w:rPr>
          <w:spacing w:val="-4"/>
          <w:rtl/>
          <w:lang w:eastAsia="zh-TW"/>
        </w:rPr>
        <w:t>لانكا،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وكمبوديا،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وكوستاريكا،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وليسوتو،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ومالطة،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والمغرب،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ومنغوليا،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وموريتانيا،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والنيجر،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واليونان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تأخرت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كثيرا</w:t>
      </w:r>
      <w:r w:rsidRPr="00293ED2">
        <w:rPr>
          <w:rFonts w:hint="cs"/>
          <w:rtl/>
          <w:lang w:eastAsia="zh-TW" w:bidi="ar-DZ"/>
        </w:rPr>
        <w:t>ً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وإذ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أشار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الرئيس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المناسب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هو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شرط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مسبق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لكي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تؤدّي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اللجنة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عملها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بكفاءة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فإنه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احترام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التزامها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القانوني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بتقديم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المحدد.</w:t>
      </w:r>
    </w:p>
    <w:p w14:paraId="210A66A5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27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فترة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الدورتين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الخامسة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والسادسة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قدمت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سويسرا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ومنغوليا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اليونان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تقاريرها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اللجنة.</w:t>
      </w:r>
    </w:p>
    <w:p w14:paraId="27109844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28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شباط/فبراير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2019،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أُرسلت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رسالة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أول</w:t>
      </w:r>
      <w:r w:rsidRPr="00293ED2">
        <w:rPr>
          <w:rFonts w:hint="cs"/>
          <w:rtl/>
          <w:lang w:eastAsia="zh-TW" w:bidi="ar-DZ"/>
        </w:rPr>
        <w:t>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جمهورية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أفريقيا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الوسطى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وسري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لانكا؛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أُرسلت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ثانية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أوكرانيا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بليز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="00C24DFB">
        <w:rPr>
          <w:rtl/>
          <w:lang w:eastAsia="zh-TW" w:bidi="ar-DZ"/>
        </w:rPr>
        <w:t>مالطة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والنيجر؛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ثالث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توغو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ليسوتو؛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رابع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كمبوديا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والمغرب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خامس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ساموا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كوستاريكا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وموريتانيا؛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سادس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بنما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وزامبيا.</w:t>
      </w:r>
    </w:p>
    <w:p w14:paraId="42AE37C1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29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بسبب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عجز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الموارد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البشرية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الأمانة،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قررت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تؤجّل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تاريخ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لاحق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بالمسائل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ظل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عدم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تقديم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نيجيريا.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وترد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مرفق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كاملة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تقديم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تقاريرها.</w:t>
      </w:r>
    </w:p>
    <w:p w14:paraId="309DB2CB" w14:textId="77777777" w:rsidR="00557CF7" w:rsidRPr="00293ED2" w:rsidRDefault="00557CF7" w:rsidP="00E15844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 w:bidi="ar-DZ"/>
        </w:rPr>
        <w:lastRenderedPageBreak/>
        <w:tab/>
      </w:r>
      <w:r w:rsidRPr="00293ED2">
        <w:rPr>
          <w:rtl/>
          <w:lang w:eastAsia="zh-TW" w:bidi="ar-DZ"/>
        </w:rPr>
        <w:tab/>
      </w:r>
      <w:bookmarkStart w:id="30" w:name="_Toc17129791"/>
      <w:r w:rsidRPr="00293ED2">
        <w:rPr>
          <w:rtl/>
          <w:lang w:eastAsia="zh-TW" w:bidi="ar-DZ"/>
        </w:rPr>
        <w:t>الفصل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الثامن</w:t>
      </w:r>
      <w:r w:rsidR="00E15844" w:rsidRPr="00293ED2">
        <w:rPr>
          <w:rtl/>
          <w:lang w:eastAsia="zh-TW" w:bidi="ar-DZ"/>
        </w:rPr>
        <w:tab/>
      </w:r>
      <w:r w:rsidR="00E15844" w:rsidRPr="00293ED2">
        <w:rPr>
          <w:rtl/>
          <w:lang w:eastAsia="zh-TW" w:bidi="ar-DZ"/>
        </w:rPr>
        <w:br/>
      </w:r>
      <w:r w:rsidRPr="00293ED2">
        <w:rPr>
          <w:rFonts w:hint="cs"/>
          <w:rtl/>
        </w:rPr>
        <w:t>الأعمال</w:t>
      </w:r>
      <w:r w:rsidR="007A001C" w:rsidRPr="00293ED2">
        <w:rPr>
          <w:rFonts w:hint="cs"/>
          <w:rtl/>
        </w:rPr>
        <w:t xml:space="preserve"> </w:t>
      </w:r>
      <w:r w:rsidRPr="00293ED2">
        <w:rPr>
          <w:rtl/>
        </w:rPr>
        <w:t>الانتقام</w:t>
      </w:r>
      <w:r w:rsidRPr="00293ED2">
        <w:rPr>
          <w:rFonts w:hint="cs"/>
          <w:rtl/>
        </w:rPr>
        <w:t>ية</w:t>
      </w:r>
      <w:bookmarkEnd w:id="30"/>
    </w:p>
    <w:p w14:paraId="2CE0DAC2" w14:textId="77777777" w:rsidR="00557CF7" w:rsidRPr="00293ED2" w:rsidRDefault="00557CF7" w:rsidP="00E15844">
      <w:pPr>
        <w:pStyle w:val="SingleTxtGA"/>
        <w:rPr>
          <w:spacing w:val="-4"/>
          <w:rtl/>
          <w:lang w:eastAsia="zh-TW" w:bidi="ar-DZ"/>
        </w:rPr>
      </w:pPr>
      <w:r w:rsidRPr="00293ED2">
        <w:rPr>
          <w:spacing w:val="-4"/>
          <w:rtl/>
          <w:lang w:eastAsia="zh-TW" w:bidi="ar-DZ"/>
        </w:rPr>
        <w:t>30</w:t>
      </w:r>
      <w:r w:rsidRPr="00293ED2">
        <w:rPr>
          <w:rFonts w:hint="cs"/>
          <w:spacing w:val="-4"/>
          <w:rtl/>
          <w:lang w:eastAsia="zh-TW" w:bidi="ar-DZ"/>
        </w:rPr>
        <w:t>-</w:t>
      </w:r>
      <w:r w:rsidRPr="00293ED2">
        <w:rPr>
          <w:spacing w:val="-4"/>
          <w:rtl/>
          <w:lang w:eastAsia="zh-TW" w:bidi="ar-DZ"/>
        </w:rPr>
        <w:tab/>
        <w:t>لاحظت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اللجنة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بارتياح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أنها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لم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تتلق،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أثناء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الفترة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المشمولة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بالتقرير،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ادعاءات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أفراد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أعمال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ترهيب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أو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انتقام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بسبب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سعيهم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إلى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</w:t>
      </w:r>
      <w:r w:rsidRPr="00293ED2">
        <w:rPr>
          <w:spacing w:val="-4"/>
          <w:rtl/>
          <w:lang w:eastAsia="zh-TW" w:bidi="ar-DZ"/>
        </w:rPr>
        <w:t>لتعاون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مع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اللجنة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أو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بسبب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تعاونهم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معها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فعلاً.</w:t>
      </w:r>
    </w:p>
    <w:p w14:paraId="4935031E" w14:textId="77777777" w:rsidR="00557CF7" w:rsidRPr="00293ED2" w:rsidRDefault="00557CF7" w:rsidP="00E15844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 w:bidi="ar-DZ"/>
        </w:rPr>
        <w:lastRenderedPageBreak/>
        <w:tab/>
      </w:r>
      <w:r w:rsidRPr="00293ED2">
        <w:rPr>
          <w:rtl/>
          <w:lang w:eastAsia="zh-TW" w:bidi="ar-DZ"/>
        </w:rPr>
        <w:tab/>
      </w:r>
      <w:bookmarkStart w:id="31" w:name="_Toc17129792"/>
      <w:r w:rsidRPr="00293ED2">
        <w:rPr>
          <w:rtl/>
          <w:lang w:eastAsia="zh-TW" w:bidi="ar-DZ"/>
        </w:rPr>
        <w:t>الفصل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التاسع</w:t>
      </w:r>
      <w:r w:rsidR="00E15844" w:rsidRPr="00293ED2">
        <w:rPr>
          <w:rtl/>
          <w:lang w:eastAsia="zh-TW" w:bidi="ar-DZ"/>
        </w:rPr>
        <w:tab/>
      </w:r>
      <w:r w:rsidR="00E15844" w:rsidRPr="00293ED2">
        <w:rPr>
          <w:rtl/>
          <w:lang w:eastAsia="zh-TW" w:bidi="ar-DZ"/>
        </w:rPr>
        <w:br/>
      </w:r>
      <w:r w:rsidRPr="00293ED2">
        <w:rPr>
          <w:rtl/>
        </w:rPr>
        <w:t>النظر</w:t>
      </w:r>
      <w:r w:rsidR="007A001C" w:rsidRPr="00293ED2">
        <w:rPr>
          <w:rtl/>
        </w:rPr>
        <w:t xml:space="preserve"> </w:t>
      </w:r>
      <w:r w:rsidRPr="00293ED2">
        <w:rPr>
          <w:rtl/>
        </w:rPr>
        <w:t>في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المعلومات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الإضافية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المقدَّمة</w:t>
      </w:r>
      <w:r w:rsidR="007A001C" w:rsidRPr="00293ED2">
        <w:rPr>
          <w:rtl/>
        </w:rPr>
        <w:t xml:space="preserve"> </w:t>
      </w:r>
      <w:r w:rsidRPr="00293ED2">
        <w:rPr>
          <w:rtl/>
        </w:rPr>
        <w:t>من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الدول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الأطراف</w:t>
      </w:r>
      <w:r w:rsidR="007A001C" w:rsidRPr="00293ED2">
        <w:rPr>
          <w:rtl/>
        </w:rPr>
        <w:t xml:space="preserve"> </w:t>
      </w:r>
      <w:r w:rsidRPr="00293ED2">
        <w:rPr>
          <w:rtl/>
        </w:rPr>
        <w:t>بموجب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المادة</w:t>
      </w:r>
      <w:r w:rsidR="00656FDF" w:rsidRPr="00293ED2">
        <w:rPr>
          <w:rFonts w:hint="eastAsia"/>
          <w:rtl/>
        </w:rPr>
        <w:t> </w:t>
      </w:r>
      <w:r w:rsidRPr="00293ED2">
        <w:rPr>
          <w:rtl/>
        </w:rPr>
        <w:t>29(4)</w:t>
      </w:r>
      <w:r w:rsidR="007A001C" w:rsidRPr="00293ED2">
        <w:rPr>
          <w:rtl/>
        </w:rPr>
        <w:t xml:space="preserve"> </w:t>
      </w:r>
      <w:r w:rsidRPr="00293ED2">
        <w:rPr>
          <w:rtl/>
        </w:rPr>
        <w:t>من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الاتفاقية</w:t>
      </w:r>
      <w:bookmarkEnd w:id="31"/>
    </w:p>
    <w:p w14:paraId="11C56A0C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31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وضعت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جديد</w:t>
      </w:r>
      <w:r w:rsidRPr="00293ED2">
        <w:rPr>
          <w:rFonts w:hint="cs"/>
          <w:rtl/>
          <w:lang w:eastAsia="zh-TW" w:bidi="ar-DZ"/>
        </w:rPr>
        <w:t>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لل</w:t>
      </w:r>
      <w:r w:rsidRPr="00293ED2">
        <w:rPr>
          <w:rtl/>
          <w:lang w:eastAsia="zh-TW" w:bidi="ar-DZ"/>
        </w:rPr>
        <w:t>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بغية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</w:t>
      </w:r>
      <w:r w:rsidRPr="00293ED2">
        <w:rPr>
          <w:rtl/>
          <w:lang w:eastAsia="zh-TW" w:bidi="ar-DZ"/>
        </w:rPr>
        <w:t>لنظر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الإضافية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المقدَّمة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29(4)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عقب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إضافية،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دعت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حوار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متابعة،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عُقد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9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تشرين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الثاني/نوفمبر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2018.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واعتمدت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(الوثيقة</w:t>
      </w:r>
      <w:r w:rsidR="007A001C" w:rsidRPr="00293ED2">
        <w:rPr>
          <w:rtl/>
          <w:lang w:eastAsia="zh-TW" w:bidi="ar-DZ"/>
        </w:rPr>
        <w:t xml:space="preserve"> </w:t>
      </w:r>
      <w:hyperlink r:id="rId45" w:history="1">
        <w:r w:rsidRPr="00293ED2">
          <w:rPr>
            <w:rStyle w:val="Hyperlink"/>
            <w:u w:val="none"/>
            <w:lang w:eastAsia="zh-TW" w:bidi="ar-DZ"/>
          </w:rPr>
          <w:t>CED/C/MEX/FAI/1</w:t>
        </w:r>
      </w:hyperlink>
      <w:r w:rsidRPr="00293ED2">
        <w:rPr>
          <w:rtl/>
          <w:lang w:eastAsia="zh-TW" w:bidi="ar-DZ"/>
        </w:rPr>
        <w:t>).</w:t>
      </w:r>
    </w:p>
    <w:p w14:paraId="5D820129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32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شباط/فبراير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2019،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أُرسلت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العراق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لتقديم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إضافية،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المقرر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تقديمها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أيلول/سبتمبر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2018.</w:t>
      </w:r>
    </w:p>
    <w:p w14:paraId="5F736194" w14:textId="77777777" w:rsidR="00557CF7" w:rsidRPr="00293ED2" w:rsidRDefault="00557CF7" w:rsidP="00E15844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 w:bidi="ar-DZ"/>
        </w:rPr>
        <w:lastRenderedPageBreak/>
        <w:tab/>
      </w:r>
      <w:r w:rsidRPr="00293ED2">
        <w:rPr>
          <w:rtl/>
          <w:lang w:eastAsia="zh-TW" w:bidi="ar-DZ"/>
        </w:rPr>
        <w:tab/>
      </w:r>
      <w:bookmarkStart w:id="32" w:name="_Toc17129793"/>
      <w:r w:rsidRPr="00293ED2">
        <w:rPr>
          <w:rtl/>
          <w:lang w:eastAsia="zh-TW" w:bidi="ar-DZ"/>
        </w:rPr>
        <w:t>الفصل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العاشر</w:t>
      </w:r>
      <w:r w:rsidR="00E15844" w:rsidRPr="00293ED2">
        <w:rPr>
          <w:rtl/>
          <w:lang w:eastAsia="zh-TW" w:bidi="ar-DZ"/>
        </w:rPr>
        <w:tab/>
      </w:r>
      <w:r w:rsidR="00E15844" w:rsidRPr="00293ED2">
        <w:rPr>
          <w:rtl/>
          <w:lang w:eastAsia="zh-TW" w:bidi="ar-DZ"/>
        </w:rPr>
        <w:br/>
      </w:r>
      <w:r w:rsidRPr="00293ED2">
        <w:rPr>
          <w:rFonts w:hint="cs"/>
          <w:rtl/>
        </w:rPr>
        <w:t>الإجراءات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العاجلة</w:t>
      </w:r>
      <w:r w:rsidR="007A001C" w:rsidRPr="00293ED2">
        <w:rPr>
          <w:rtl/>
        </w:rPr>
        <w:t xml:space="preserve"> </w:t>
      </w:r>
      <w:r w:rsidRPr="00293ED2">
        <w:rPr>
          <w:rtl/>
        </w:rPr>
        <w:t>بموجب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المادة</w:t>
      </w:r>
      <w:r w:rsidR="007A001C" w:rsidRPr="00293ED2">
        <w:rPr>
          <w:rtl/>
        </w:rPr>
        <w:t xml:space="preserve"> </w:t>
      </w:r>
      <w:r w:rsidRPr="00293ED2">
        <w:rPr>
          <w:rtl/>
        </w:rPr>
        <w:t>30</w:t>
      </w:r>
      <w:r w:rsidR="007A001C" w:rsidRPr="00293ED2">
        <w:rPr>
          <w:rtl/>
        </w:rPr>
        <w:t xml:space="preserve"> </w:t>
      </w:r>
      <w:r w:rsidRPr="00293ED2">
        <w:rPr>
          <w:rtl/>
        </w:rPr>
        <w:t>من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الاتفاقية</w:t>
      </w:r>
      <w:bookmarkEnd w:id="32"/>
    </w:p>
    <w:p w14:paraId="687342E1" w14:textId="77777777" w:rsidR="00557CF7" w:rsidRPr="00293ED2" w:rsidRDefault="00557CF7" w:rsidP="00E15844">
      <w:pPr>
        <w:pStyle w:val="H1GA"/>
        <w:rPr>
          <w:rtl/>
          <w:lang w:eastAsia="zh-TW"/>
        </w:rPr>
      </w:pPr>
      <w:r w:rsidRPr="00293ED2">
        <w:rPr>
          <w:rtl/>
          <w:lang w:eastAsia="zh-TW"/>
        </w:rPr>
        <w:tab/>
      </w:r>
      <w:bookmarkStart w:id="33" w:name="_Toc17129794"/>
      <w:r w:rsidRPr="00293ED2">
        <w:rPr>
          <w:rtl/>
          <w:lang w:eastAsia="zh-TW"/>
        </w:rPr>
        <w:t>أ</w:t>
      </w:r>
      <w:r w:rsidRPr="00293ED2">
        <w:rPr>
          <w:rFonts w:hint="cs"/>
          <w:rtl/>
          <w:lang w:eastAsia="zh-TW"/>
        </w:rPr>
        <w:t>لف-</w:t>
      </w:r>
      <w:r w:rsidRPr="00293ED2">
        <w:rPr>
          <w:rtl/>
          <w:lang w:eastAsia="zh-TW"/>
        </w:rPr>
        <w:tab/>
        <w:t>طلبات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</w:t>
      </w:r>
      <w:r w:rsidRPr="00293ED2">
        <w:rPr>
          <w:rtl/>
          <w:lang w:eastAsia="zh-TW"/>
        </w:rPr>
        <w:t>إجراءات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</w:t>
      </w:r>
      <w:r w:rsidRPr="00293ED2">
        <w:rPr>
          <w:rtl/>
          <w:lang w:eastAsia="zh-TW"/>
        </w:rPr>
        <w:t>عاجلة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الواردة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والمسجَّلة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منذ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إنشاء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اللجنة</w:t>
      </w:r>
      <w:bookmarkEnd w:id="33"/>
    </w:p>
    <w:p w14:paraId="28D9A2F5" w14:textId="77777777" w:rsidR="00557CF7" w:rsidRPr="00293ED2" w:rsidRDefault="00557CF7" w:rsidP="00E15844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33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الفترة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2012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18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نيسان/أبريل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2019،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تلقت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659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طلباً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85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طلباً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أثناء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الفترة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المشمولة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هذا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التقرير.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الـ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659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طلباً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تسجيل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570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طلباً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وكان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التوزيع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حسب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والبلد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يرد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أدناه</w:t>
      </w:r>
      <w:r w:rsidRPr="00293ED2">
        <w:rPr>
          <w:rtl/>
          <w:lang w:eastAsia="zh-TW" w:bidi="ar-DZ"/>
        </w:rPr>
        <w:t>.</w:t>
      </w:r>
    </w:p>
    <w:p w14:paraId="404D5617" w14:textId="77777777" w:rsidR="00557CF7" w:rsidRPr="00293ED2" w:rsidRDefault="00557CF7" w:rsidP="00E15844">
      <w:pPr>
        <w:pStyle w:val="SingleTxtGA"/>
        <w:keepNext/>
        <w:keepLines/>
        <w:rPr>
          <w:b/>
          <w:bCs/>
          <w:rtl/>
          <w:lang w:eastAsia="zh-TW" w:bidi="ar-DZ"/>
        </w:rPr>
      </w:pPr>
      <w:r w:rsidRPr="00293ED2">
        <w:rPr>
          <w:rFonts w:hint="cs"/>
          <w:b/>
          <w:bCs/>
          <w:rtl/>
          <w:lang w:eastAsia="zh-TW" w:bidi="ar-DZ"/>
        </w:rPr>
        <w:t>طلبات</w:t>
      </w:r>
      <w:r w:rsidR="007A001C" w:rsidRPr="00293ED2">
        <w:rPr>
          <w:rFonts w:hint="cs"/>
          <w:b/>
          <w:bCs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rtl/>
          <w:lang w:eastAsia="zh-TW" w:bidi="ar-DZ"/>
        </w:rPr>
        <w:t>الإجراءات</w:t>
      </w:r>
      <w:r w:rsidR="007A001C" w:rsidRPr="00293ED2">
        <w:rPr>
          <w:rFonts w:hint="cs"/>
          <w:b/>
          <w:bCs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rtl/>
          <w:lang w:eastAsia="zh-TW" w:bidi="ar-DZ"/>
        </w:rPr>
        <w:t>العاجلة</w:t>
      </w:r>
      <w:r w:rsidR="007A001C" w:rsidRPr="00293ED2">
        <w:rPr>
          <w:rFonts w:hint="cs"/>
          <w:b/>
          <w:bCs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rtl/>
          <w:lang w:eastAsia="zh-TW" w:bidi="ar-DZ"/>
        </w:rPr>
        <w:t>الواردة</w:t>
      </w:r>
      <w:r w:rsidR="007A001C" w:rsidRPr="00293ED2">
        <w:rPr>
          <w:rFonts w:hint="cs"/>
          <w:b/>
          <w:bCs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rtl/>
          <w:lang w:eastAsia="zh-TW" w:bidi="ar-DZ"/>
        </w:rPr>
        <w:t>والمسجَّلة،</w:t>
      </w:r>
      <w:r w:rsidR="007A001C" w:rsidRPr="00293ED2">
        <w:rPr>
          <w:rFonts w:hint="cs"/>
          <w:b/>
          <w:bCs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rtl/>
          <w:lang w:eastAsia="zh-TW" w:bidi="ar-DZ"/>
        </w:rPr>
        <w:t>حسب</w:t>
      </w:r>
      <w:r w:rsidR="007A001C" w:rsidRPr="00293ED2">
        <w:rPr>
          <w:rFonts w:hint="cs"/>
          <w:b/>
          <w:bCs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rtl/>
          <w:lang w:eastAsia="zh-TW" w:bidi="ar-DZ"/>
        </w:rPr>
        <w:t>السنة</w:t>
      </w:r>
      <w:r w:rsidR="007A001C" w:rsidRPr="00293ED2">
        <w:rPr>
          <w:rFonts w:hint="cs"/>
          <w:b/>
          <w:bCs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rtl/>
          <w:lang w:eastAsia="zh-TW" w:bidi="ar-DZ"/>
        </w:rPr>
        <w:t>والبلد</w:t>
      </w:r>
    </w:p>
    <w:tbl>
      <w:tblPr>
        <w:tblStyle w:val="TableGrid"/>
        <w:bidiVisual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"/>
        <w:gridCol w:w="538"/>
        <w:gridCol w:w="538"/>
        <w:gridCol w:w="539"/>
        <w:gridCol w:w="538"/>
        <w:gridCol w:w="539"/>
        <w:gridCol w:w="538"/>
        <w:gridCol w:w="493"/>
        <w:gridCol w:w="644"/>
        <w:gridCol w:w="479"/>
        <w:gridCol w:w="538"/>
        <w:gridCol w:w="439"/>
        <w:gridCol w:w="638"/>
        <w:gridCol w:w="539"/>
        <w:gridCol w:w="538"/>
        <w:gridCol w:w="539"/>
        <w:gridCol w:w="564"/>
      </w:tblGrid>
      <w:tr w:rsidR="00A42634" w:rsidRPr="00293ED2" w14:paraId="23CB3B1B" w14:textId="77777777" w:rsidTr="00C94C10">
        <w:trPr>
          <w:cantSplit/>
          <w:trHeight w:val="1045"/>
        </w:trPr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1EC75F6" w14:textId="77777777" w:rsidR="00557CF7" w:rsidRPr="00293ED2" w:rsidRDefault="00557CF7" w:rsidP="00C94C10">
            <w:pPr>
              <w:pStyle w:val="SingleTxtGA"/>
              <w:spacing w:before="40" w:after="40" w:line="300" w:lineRule="exact"/>
              <w:ind w:left="57" w:right="57"/>
              <w:jc w:val="left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bookmarkStart w:id="34" w:name="_Hlk17109849"/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السنة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177654C2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الأرجنتين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319E49A7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أرمينيا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207C67D5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البرازيل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5FA819E3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كمبوديا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4EF60C8E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كولومبيا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504C7D6D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كوبا</w:t>
            </w:r>
          </w:p>
        </w:tc>
        <w:tc>
          <w:tcPr>
            <w:tcW w:w="493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21749046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هندوراس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0FCF8076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العراق</w:t>
            </w:r>
          </w:p>
        </w:tc>
        <w:tc>
          <w:tcPr>
            <w:tcW w:w="479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267FD6BB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كازاخستان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115D8FB0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ليتوانيا</w:t>
            </w:r>
          </w:p>
        </w:tc>
        <w:tc>
          <w:tcPr>
            <w:tcW w:w="439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4D5E1EEA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موريتانيا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2ED4D7E4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المكسيك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366B1A59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المغرب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45DE9DFA" w14:textId="77777777" w:rsidR="00557CF7" w:rsidRPr="00293ED2" w:rsidRDefault="001D797E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سري لانكا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085F4AE7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8"/>
                <w:rtl/>
                <w:lang w:eastAsia="zh-TW" w:bidi="ar-DZ"/>
              </w:rPr>
              <w:t>توغو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12" w:space="0" w:color="auto"/>
            </w:tcBorders>
            <w:textDirection w:val="tbRl"/>
          </w:tcPr>
          <w:p w14:paraId="4AC9338B" w14:textId="77777777" w:rsidR="00557CF7" w:rsidRPr="00293ED2" w:rsidRDefault="00557CF7" w:rsidP="00A42634">
            <w:pPr>
              <w:pStyle w:val="SingleTxtGA"/>
              <w:spacing w:before="40" w:after="40" w:line="300" w:lineRule="exact"/>
              <w:ind w:left="57" w:right="57"/>
              <w:rPr>
                <w:b/>
                <w:bCs/>
                <w:i/>
                <w:iCs/>
                <w:sz w:val="18"/>
                <w:szCs w:val="28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i/>
                <w:iCs/>
                <w:sz w:val="18"/>
                <w:szCs w:val="28"/>
                <w:rtl/>
                <w:lang w:eastAsia="zh-TW" w:bidi="ar-DZ"/>
              </w:rPr>
              <w:t>مجموع</w:t>
            </w:r>
            <w:r w:rsidR="007A001C" w:rsidRPr="00293ED2">
              <w:rPr>
                <w:rFonts w:hint="cs"/>
                <w:b/>
                <w:bCs/>
                <w:i/>
                <w:iCs/>
                <w:sz w:val="18"/>
                <w:szCs w:val="28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b/>
                <w:bCs/>
                <w:i/>
                <w:iCs/>
                <w:sz w:val="18"/>
                <w:szCs w:val="28"/>
                <w:rtl/>
                <w:lang w:eastAsia="zh-TW" w:bidi="ar-DZ"/>
              </w:rPr>
              <w:t>السنة</w:t>
            </w:r>
          </w:p>
        </w:tc>
      </w:tr>
      <w:tr w:rsidR="00A42634" w:rsidRPr="00293ED2" w14:paraId="4584C363" w14:textId="77777777" w:rsidTr="00A42634">
        <w:tc>
          <w:tcPr>
            <w:tcW w:w="989" w:type="dxa"/>
            <w:tcBorders>
              <w:top w:val="single" w:sz="12" w:space="0" w:color="auto"/>
            </w:tcBorders>
          </w:tcPr>
          <w:p w14:paraId="46A74BF5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  <w:rtl/>
                <w:lang w:bidi="ar-EG"/>
              </w:rPr>
            </w:pPr>
            <w:r w:rsidRPr="00293ED2">
              <w:rPr>
                <w:sz w:val="18"/>
                <w:szCs w:val="28"/>
                <w:rtl/>
              </w:rPr>
              <w:t>2012</w:t>
            </w:r>
          </w:p>
        </w:tc>
        <w:tc>
          <w:tcPr>
            <w:tcW w:w="538" w:type="dxa"/>
            <w:tcBorders>
              <w:top w:val="single" w:sz="12" w:space="0" w:color="auto"/>
            </w:tcBorders>
            <w:vAlign w:val="bottom"/>
          </w:tcPr>
          <w:p w14:paraId="1B19C4F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top w:val="single" w:sz="12" w:space="0" w:color="auto"/>
            </w:tcBorders>
            <w:vAlign w:val="bottom"/>
          </w:tcPr>
          <w:p w14:paraId="46A695E5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tcBorders>
              <w:top w:val="single" w:sz="12" w:space="0" w:color="auto"/>
            </w:tcBorders>
            <w:vAlign w:val="bottom"/>
          </w:tcPr>
          <w:p w14:paraId="7FD13B5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top w:val="single" w:sz="12" w:space="0" w:color="auto"/>
            </w:tcBorders>
            <w:vAlign w:val="bottom"/>
          </w:tcPr>
          <w:p w14:paraId="18DD9D6C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tcBorders>
              <w:top w:val="single" w:sz="12" w:space="0" w:color="auto"/>
            </w:tcBorders>
            <w:vAlign w:val="bottom"/>
          </w:tcPr>
          <w:p w14:paraId="08ECE99E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top w:val="single" w:sz="12" w:space="0" w:color="auto"/>
            </w:tcBorders>
            <w:vAlign w:val="bottom"/>
          </w:tcPr>
          <w:p w14:paraId="03CAFA6A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93" w:type="dxa"/>
            <w:tcBorders>
              <w:top w:val="single" w:sz="12" w:space="0" w:color="auto"/>
            </w:tcBorders>
            <w:vAlign w:val="bottom"/>
          </w:tcPr>
          <w:p w14:paraId="1CF567D6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vAlign w:val="bottom"/>
          </w:tcPr>
          <w:p w14:paraId="0D9D407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79" w:type="dxa"/>
            <w:tcBorders>
              <w:top w:val="single" w:sz="12" w:space="0" w:color="auto"/>
            </w:tcBorders>
            <w:vAlign w:val="bottom"/>
          </w:tcPr>
          <w:p w14:paraId="64BF69F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top w:val="single" w:sz="12" w:space="0" w:color="auto"/>
            </w:tcBorders>
            <w:vAlign w:val="bottom"/>
          </w:tcPr>
          <w:p w14:paraId="1E50831E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39" w:type="dxa"/>
            <w:tcBorders>
              <w:top w:val="single" w:sz="12" w:space="0" w:color="auto"/>
            </w:tcBorders>
            <w:vAlign w:val="bottom"/>
          </w:tcPr>
          <w:p w14:paraId="11C2E8B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38" w:type="dxa"/>
            <w:tcBorders>
              <w:top w:val="single" w:sz="12" w:space="0" w:color="auto"/>
            </w:tcBorders>
            <w:vAlign w:val="bottom"/>
          </w:tcPr>
          <w:p w14:paraId="7D65C37C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5</w:t>
            </w:r>
          </w:p>
        </w:tc>
        <w:tc>
          <w:tcPr>
            <w:tcW w:w="539" w:type="dxa"/>
            <w:tcBorders>
              <w:top w:val="single" w:sz="12" w:space="0" w:color="auto"/>
            </w:tcBorders>
            <w:vAlign w:val="bottom"/>
          </w:tcPr>
          <w:p w14:paraId="44096F8C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top w:val="single" w:sz="12" w:space="0" w:color="auto"/>
            </w:tcBorders>
            <w:vAlign w:val="bottom"/>
          </w:tcPr>
          <w:p w14:paraId="39091F4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tcBorders>
              <w:top w:val="single" w:sz="12" w:space="0" w:color="auto"/>
            </w:tcBorders>
            <w:vAlign w:val="bottom"/>
          </w:tcPr>
          <w:p w14:paraId="2E02DE2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64" w:type="dxa"/>
            <w:tcBorders>
              <w:top w:val="single" w:sz="12" w:space="0" w:color="auto"/>
            </w:tcBorders>
            <w:vAlign w:val="bottom"/>
          </w:tcPr>
          <w:p w14:paraId="3F128BAA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5</w:t>
            </w:r>
          </w:p>
        </w:tc>
      </w:tr>
      <w:tr w:rsidR="00A42634" w:rsidRPr="00293ED2" w14:paraId="1AA5AD3C" w14:textId="77777777" w:rsidTr="00A42634">
        <w:tc>
          <w:tcPr>
            <w:tcW w:w="989" w:type="dxa"/>
          </w:tcPr>
          <w:p w14:paraId="1148838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2013</w:t>
            </w:r>
          </w:p>
        </w:tc>
        <w:tc>
          <w:tcPr>
            <w:tcW w:w="538" w:type="dxa"/>
            <w:vAlign w:val="bottom"/>
          </w:tcPr>
          <w:p w14:paraId="25E9E43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18E4476E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089504B5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57E23AA4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1CF089D6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538" w:type="dxa"/>
            <w:vAlign w:val="bottom"/>
          </w:tcPr>
          <w:p w14:paraId="52E48B9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93" w:type="dxa"/>
            <w:vAlign w:val="bottom"/>
          </w:tcPr>
          <w:p w14:paraId="24CB15B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44" w:type="dxa"/>
            <w:vAlign w:val="bottom"/>
          </w:tcPr>
          <w:p w14:paraId="1E0BDCE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79" w:type="dxa"/>
            <w:vAlign w:val="bottom"/>
          </w:tcPr>
          <w:p w14:paraId="48255258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5AD4D30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39" w:type="dxa"/>
            <w:vAlign w:val="bottom"/>
          </w:tcPr>
          <w:p w14:paraId="31B1BF2A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38" w:type="dxa"/>
            <w:vAlign w:val="bottom"/>
          </w:tcPr>
          <w:p w14:paraId="0AFF8A8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6</w:t>
            </w:r>
            <w:r w:rsidRPr="00293ED2">
              <w:rPr>
                <w:rFonts w:hint="cs"/>
                <w:sz w:val="18"/>
                <w:szCs w:val="28"/>
                <w:vertAlign w:val="superscript"/>
                <w:rtl/>
              </w:rPr>
              <w:t>(أ)</w:t>
            </w:r>
          </w:p>
        </w:tc>
        <w:tc>
          <w:tcPr>
            <w:tcW w:w="539" w:type="dxa"/>
            <w:vAlign w:val="bottom"/>
          </w:tcPr>
          <w:p w14:paraId="0870F49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70651A0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71A3729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64" w:type="dxa"/>
            <w:vAlign w:val="bottom"/>
          </w:tcPr>
          <w:p w14:paraId="266F65E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7</w:t>
            </w:r>
          </w:p>
        </w:tc>
      </w:tr>
      <w:tr w:rsidR="00A42634" w:rsidRPr="00293ED2" w14:paraId="3352D760" w14:textId="77777777" w:rsidTr="00A42634">
        <w:tc>
          <w:tcPr>
            <w:tcW w:w="989" w:type="dxa"/>
          </w:tcPr>
          <w:p w14:paraId="60F3878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2014</w:t>
            </w:r>
          </w:p>
        </w:tc>
        <w:tc>
          <w:tcPr>
            <w:tcW w:w="538" w:type="dxa"/>
            <w:vAlign w:val="bottom"/>
          </w:tcPr>
          <w:p w14:paraId="79A215E2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5A2E7DE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44A00777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538" w:type="dxa"/>
            <w:vAlign w:val="bottom"/>
          </w:tcPr>
          <w:p w14:paraId="4A4B3B3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539" w:type="dxa"/>
            <w:vAlign w:val="bottom"/>
          </w:tcPr>
          <w:p w14:paraId="432AB445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538" w:type="dxa"/>
            <w:vAlign w:val="bottom"/>
          </w:tcPr>
          <w:p w14:paraId="5852A35E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93" w:type="dxa"/>
            <w:vAlign w:val="bottom"/>
          </w:tcPr>
          <w:p w14:paraId="755220FE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44" w:type="dxa"/>
            <w:vAlign w:val="bottom"/>
          </w:tcPr>
          <w:p w14:paraId="6AC893ED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5</w:t>
            </w:r>
          </w:p>
        </w:tc>
        <w:tc>
          <w:tcPr>
            <w:tcW w:w="479" w:type="dxa"/>
            <w:vAlign w:val="bottom"/>
          </w:tcPr>
          <w:p w14:paraId="2BDFDB6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45F1562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39" w:type="dxa"/>
            <w:vAlign w:val="bottom"/>
          </w:tcPr>
          <w:p w14:paraId="5682546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38" w:type="dxa"/>
            <w:vAlign w:val="bottom"/>
          </w:tcPr>
          <w:p w14:paraId="60EBFB02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43</w:t>
            </w:r>
          </w:p>
        </w:tc>
        <w:tc>
          <w:tcPr>
            <w:tcW w:w="539" w:type="dxa"/>
            <w:vAlign w:val="bottom"/>
          </w:tcPr>
          <w:p w14:paraId="58095989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79BCC67D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5A17B4ED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64" w:type="dxa"/>
            <w:vAlign w:val="bottom"/>
          </w:tcPr>
          <w:p w14:paraId="5A84CA54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51</w:t>
            </w:r>
          </w:p>
        </w:tc>
      </w:tr>
      <w:tr w:rsidR="00A42634" w:rsidRPr="00293ED2" w14:paraId="38603A96" w14:textId="77777777" w:rsidTr="00A42634">
        <w:tc>
          <w:tcPr>
            <w:tcW w:w="989" w:type="dxa"/>
          </w:tcPr>
          <w:p w14:paraId="0C1D5612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2015</w:t>
            </w:r>
          </w:p>
        </w:tc>
        <w:tc>
          <w:tcPr>
            <w:tcW w:w="538" w:type="dxa"/>
            <w:vAlign w:val="bottom"/>
          </w:tcPr>
          <w:p w14:paraId="5C7B9BF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0D1C6CF7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168D05B7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3B2109FC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7D88CD7A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3</w:t>
            </w:r>
          </w:p>
        </w:tc>
        <w:tc>
          <w:tcPr>
            <w:tcW w:w="538" w:type="dxa"/>
            <w:vAlign w:val="bottom"/>
          </w:tcPr>
          <w:p w14:paraId="043FC5B9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93" w:type="dxa"/>
            <w:vAlign w:val="bottom"/>
          </w:tcPr>
          <w:p w14:paraId="1D90FC3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44" w:type="dxa"/>
            <w:vAlign w:val="bottom"/>
          </w:tcPr>
          <w:p w14:paraId="5E2776D5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42</w:t>
            </w:r>
          </w:p>
        </w:tc>
        <w:tc>
          <w:tcPr>
            <w:tcW w:w="479" w:type="dxa"/>
            <w:vAlign w:val="bottom"/>
          </w:tcPr>
          <w:p w14:paraId="2B06A877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3979A3F7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39" w:type="dxa"/>
            <w:vAlign w:val="bottom"/>
          </w:tcPr>
          <w:p w14:paraId="0A94003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38" w:type="dxa"/>
            <w:vAlign w:val="bottom"/>
          </w:tcPr>
          <w:p w14:paraId="6AD819E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165</w:t>
            </w:r>
          </w:p>
        </w:tc>
        <w:tc>
          <w:tcPr>
            <w:tcW w:w="539" w:type="dxa"/>
            <w:vAlign w:val="bottom"/>
          </w:tcPr>
          <w:p w14:paraId="7F65FB3E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06647B6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57DDE379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64" w:type="dxa"/>
            <w:vAlign w:val="bottom"/>
          </w:tcPr>
          <w:p w14:paraId="766C6B6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210</w:t>
            </w:r>
          </w:p>
        </w:tc>
      </w:tr>
      <w:tr w:rsidR="00A42634" w:rsidRPr="00293ED2" w14:paraId="24BB30A9" w14:textId="77777777" w:rsidTr="00A42634">
        <w:tc>
          <w:tcPr>
            <w:tcW w:w="989" w:type="dxa"/>
          </w:tcPr>
          <w:p w14:paraId="5EB457F2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2016</w:t>
            </w:r>
          </w:p>
        </w:tc>
        <w:tc>
          <w:tcPr>
            <w:tcW w:w="538" w:type="dxa"/>
            <w:vAlign w:val="bottom"/>
          </w:tcPr>
          <w:p w14:paraId="479EB562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2EA13B9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7A787C5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7B46863E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5B98EFBC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4</w:t>
            </w:r>
          </w:p>
        </w:tc>
        <w:tc>
          <w:tcPr>
            <w:tcW w:w="538" w:type="dxa"/>
            <w:vAlign w:val="bottom"/>
          </w:tcPr>
          <w:p w14:paraId="1531D8D7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93" w:type="dxa"/>
            <w:vAlign w:val="bottom"/>
          </w:tcPr>
          <w:p w14:paraId="345865E8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44" w:type="dxa"/>
            <w:vAlign w:val="bottom"/>
          </w:tcPr>
          <w:p w14:paraId="3E4A38C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22</w:t>
            </w:r>
          </w:p>
        </w:tc>
        <w:tc>
          <w:tcPr>
            <w:tcW w:w="479" w:type="dxa"/>
            <w:vAlign w:val="bottom"/>
          </w:tcPr>
          <w:p w14:paraId="40719079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5FC04BC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39" w:type="dxa"/>
            <w:vAlign w:val="bottom"/>
          </w:tcPr>
          <w:p w14:paraId="6F28A2C7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38" w:type="dxa"/>
            <w:vAlign w:val="bottom"/>
          </w:tcPr>
          <w:p w14:paraId="04F9AC0D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58</w:t>
            </w:r>
          </w:p>
        </w:tc>
        <w:tc>
          <w:tcPr>
            <w:tcW w:w="539" w:type="dxa"/>
            <w:vAlign w:val="bottom"/>
          </w:tcPr>
          <w:p w14:paraId="794A16A8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538" w:type="dxa"/>
            <w:vAlign w:val="bottom"/>
          </w:tcPr>
          <w:p w14:paraId="2A54241E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78FA5AC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64" w:type="dxa"/>
            <w:vAlign w:val="bottom"/>
          </w:tcPr>
          <w:p w14:paraId="37787F5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85</w:t>
            </w:r>
          </w:p>
        </w:tc>
      </w:tr>
      <w:tr w:rsidR="00A42634" w:rsidRPr="00293ED2" w14:paraId="5EE8F3AF" w14:textId="77777777" w:rsidTr="00A42634">
        <w:tc>
          <w:tcPr>
            <w:tcW w:w="989" w:type="dxa"/>
          </w:tcPr>
          <w:p w14:paraId="3C46925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2017</w:t>
            </w:r>
          </w:p>
        </w:tc>
        <w:tc>
          <w:tcPr>
            <w:tcW w:w="538" w:type="dxa"/>
            <w:vAlign w:val="bottom"/>
          </w:tcPr>
          <w:p w14:paraId="7A6A0B38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</w:t>
            </w:r>
          </w:p>
        </w:tc>
        <w:tc>
          <w:tcPr>
            <w:tcW w:w="538" w:type="dxa"/>
            <w:vAlign w:val="bottom"/>
          </w:tcPr>
          <w:p w14:paraId="513D52D6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539" w:type="dxa"/>
            <w:vAlign w:val="bottom"/>
          </w:tcPr>
          <w:p w14:paraId="389FC05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63A3D42D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1F0FB01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3</w:t>
            </w:r>
          </w:p>
        </w:tc>
        <w:tc>
          <w:tcPr>
            <w:tcW w:w="538" w:type="dxa"/>
            <w:vAlign w:val="bottom"/>
          </w:tcPr>
          <w:p w14:paraId="37E44CB6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93" w:type="dxa"/>
            <w:vAlign w:val="bottom"/>
          </w:tcPr>
          <w:p w14:paraId="4C5FA57A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44" w:type="dxa"/>
            <w:vAlign w:val="bottom"/>
          </w:tcPr>
          <w:p w14:paraId="0C5C1E7A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43</w:t>
            </w:r>
          </w:p>
        </w:tc>
        <w:tc>
          <w:tcPr>
            <w:tcW w:w="479" w:type="dxa"/>
            <w:vAlign w:val="bottom"/>
          </w:tcPr>
          <w:p w14:paraId="4509EA0A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</w:t>
            </w:r>
          </w:p>
        </w:tc>
        <w:tc>
          <w:tcPr>
            <w:tcW w:w="538" w:type="dxa"/>
            <w:vAlign w:val="bottom"/>
          </w:tcPr>
          <w:p w14:paraId="2864528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39" w:type="dxa"/>
            <w:vAlign w:val="bottom"/>
          </w:tcPr>
          <w:p w14:paraId="2BBFF205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638" w:type="dxa"/>
            <w:vAlign w:val="bottom"/>
          </w:tcPr>
          <w:p w14:paraId="7DB47AE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31</w:t>
            </w:r>
          </w:p>
        </w:tc>
        <w:tc>
          <w:tcPr>
            <w:tcW w:w="539" w:type="dxa"/>
            <w:vAlign w:val="bottom"/>
          </w:tcPr>
          <w:p w14:paraId="0FDB44D6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</w:t>
            </w:r>
          </w:p>
        </w:tc>
        <w:tc>
          <w:tcPr>
            <w:tcW w:w="538" w:type="dxa"/>
            <w:vAlign w:val="bottom"/>
          </w:tcPr>
          <w:p w14:paraId="69EC8EA5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539" w:type="dxa"/>
            <w:vAlign w:val="bottom"/>
          </w:tcPr>
          <w:p w14:paraId="33294608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64" w:type="dxa"/>
            <w:vAlign w:val="bottom"/>
          </w:tcPr>
          <w:p w14:paraId="51705E92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86</w:t>
            </w:r>
          </w:p>
        </w:tc>
      </w:tr>
      <w:tr w:rsidR="00A42634" w:rsidRPr="00293ED2" w14:paraId="7C0C4327" w14:textId="77777777" w:rsidTr="00A42634">
        <w:tc>
          <w:tcPr>
            <w:tcW w:w="989" w:type="dxa"/>
          </w:tcPr>
          <w:p w14:paraId="29D968F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2018</w:t>
            </w:r>
          </w:p>
        </w:tc>
        <w:tc>
          <w:tcPr>
            <w:tcW w:w="538" w:type="dxa"/>
            <w:vAlign w:val="bottom"/>
          </w:tcPr>
          <w:p w14:paraId="149C0D18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41AF0AE4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7341970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364AFAD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7585350F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9</w:t>
            </w:r>
          </w:p>
        </w:tc>
        <w:tc>
          <w:tcPr>
            <w:tcW w:w="538" w:type="dxa"/>
            <w:vAlign w:val="bottom"/>
          </w:tcPr>
          <w:p w14:paraId="12517A7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493" w:type="dxa"/>
            <w:vAlign w:val="bottom"/>
          </w:tcPr>
          <w:p w14:paraId="5AD2C31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14</w:t>
            </w:r>
          </w:p>
        </w:tc>
        <w:tc>
          <w:tcPr>
            <w:tcW w:w="644" w:type="dxa"/>
            <w:vAlign w:val="bottom"/>
          </w:tcPr>
          <w:p w14:paraId="6292861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50</w:t>
            </w:r>
          </w:p>
        </w:tc>
        <w:tc>
          <w:tcPr>
            <w:tcW w:w="479" w:type="dxa"/>
            <w:vAlign w:val="bottom"/>
          </w:tcPr>
          <w:p w14:paraId="2A2E3609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49DBB469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39" w:type="dxa"/>
            <w:vAlign w:val="bottom"/>
          </w:tcPr>
          <w:p w14:paraId="0CA5026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38" w:type="dxa"/>
            <w:vAlign w:val="bottom"/>
          </w:tcPr>
          <w:p w14:paraId="3158FBBC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42</w:t>
            </w:r>
          </w:p>
        </w:tc>
        <w:tc>
          <w:tcPr>
            <w:tcW w:w="539" w:type="dxa"/>
            <w:vAlign w:val="bottom"/>
          </w:tcPr>
          <w:p w14:paraId="3DBE337D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vAlign w:val="bottom"/>
          </w:tcPr>
          <w:p w14:paraId="44CA143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vAlign w:val="bottom"/>
          </w:tcPr>
          <w:p w14:paraId="177702C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</w:t>
            </w:r>
          </w:p>
        </w:tc>
        <w:tc>
          <w:tcPr>
            <w:tcW w:w="564" w:type="dxa"/>
            <w:vAlign w:val="bottom"/>
          </w:tcPr>
          <w:p w14:paraId="4BB1B8D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118</w:t>
            </w:r>
          </w:p>
        </w:tc>
      </w:tr>
      <w:tr w:rsidR="00A42634" w:rsidRPr="00293ED2" w14:paraId="1B35AC4E" w14:textId="77777777" w:rsidTr="00A42634">
        <w:tc>
          <w:tcPr>
            <w:tcW w:w="989" w:type="dxa"/>
            <w:tcBorders>
              <w:bottom w:val="single" w:sz="4" w:space="0" w:color="auto"/>
            </w:tcBorders>
          </w:tcPr>
          <w:p w14:paraId="7D791A76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2019</w:t>
            </w:r>
            <w:r w:rsidRPr="00293ED2">
              <w:rPr>
                <w:rFonts w:hint="cs"/>
                <w:sz w:val="18"/>
                <w:szCs w:val="28"/>
                <w:vertAlign w:val="superscript"/>
                <w:rtl/>
              </w:rPr>
              <w:t>(ب)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bottom"/>
          </w:tcPr>
          <w:p w14:paraId="29F92544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bottom"/>
          </w:tcPr>
          <w:p w14:paraId="56177A0B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bottom"/>
          </w:tcPr>
          <w:p w14:paraId="5DB1D7C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bottom"/>
          </w:tcPr>
          <w:p w14:paraId="0AAEE63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bottom"/>
          </w:tcPr>
          <w:p w14:paraId="72C1F942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bottom"/>
          </w:tcPr>
          <w:p w14:paraId="168444CD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bottom"/>
          </w:tcPr>
          <w:p w14:paraId="6B502EA2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vAlign w:val="bottom"/>
          </w:tcPr>
          <w:p w14:paraId="7E19E599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479" w:type="dxa"/>
            <w:tcBorders>
              <w:bottom w:val="single" w:sz="4" w:space="0" w:color="auto"/>
            </w:tcBorders>
            <w:vAlign w:val="bottom"/>
          </w:tcPr>
          <w:p w14:paraId="428A1C6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bottom"/>
          </w:tcPr>
          <w:p w14:paraId="476FDAE8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1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vAlign w:val="bottom"/>
          </w:tcPr>
          <w:p w14:paraId="292DC110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vAlign w:val="bottom"/>
          </w:tcPr>
          <w:p w14:paraId="5B5440ED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sz w:val="18"/>
                <w:szCs w:val="28"/>
                <w:rtl/>
              </w:rPr>
              <w:t>6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bottom"/>
          </w:tcPr>
          <w:p w14:paraId="4A4BB431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vAlign w:val="bottom"/>
          </w:tcPr>
          <w:p w14:paraId="554C8B7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bottom"/>
          </w:tcPr>
          <w:p w14:paraId="748E97D6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sz w:val="18"/>
                <w:szCs w:val="28"/>
              </w:rPr>
            </w:pPr>
            <w:r w:rsidRPr="00293ED2">
              <w:rPr>
                <w:rFonts w:hint="cs"/>
                <w:sz w:val="18"/>
                <w:szCs w:val="28"/>
                <w:rtl/>
              </w:rPr>
              <w:t>-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bottom"/>
          </w:tcPr>
          <w:p w14:paraId="1D63DD83" w14:textId="77777777" w:rsidR="00A42634" w:rsidRPr="00293ED2" w:rsidRDefault="00A42634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8</w:t>
            </w:r>
          </w:p>
        </w:tc>
      </w:tr>
      <w:tr w:rsidR="00A42634" w:rsidRPr="00293ED2" w14:paraId="2DA257BF" w14:textId="77777777" w:rsidTr="00A42634"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</w:tcPr>
          <w:p w14:paraId="751FEB46" w14:textId="77777777" w:rsidR="007A001C" w:rsidRPr="00293ED2" w:rsidRDefault="009760FB" w:rsidP="00A42634">
            <w:pPr>
              <w:spacing w:before="40" w:after="40" w:line="300" w:lineRule="exact"/>
              <w:ind w:left="227" w:right="57"/>
              <w:rPr>
                <w:b/>
                <w:bCs/>
                <w:sz w:val="18"/>
                <w:szCs w:val="28"/>
                <w:rtl/>
                <w:lang w:bidi="ar-EG"/>
              </w:rPr>
            </w:pPr>
            <w:r w:rsidRPr="00293ED2">
              <w:rPr>
                <w:rFonts w:hint="cs"/>
                <w:b/>
                <w:bCs/>
                <w:sz w:val="18"/>
                <w:szCs w:val="28"/>
                <w:rtl/>
                <w:lang w:bidi="ar-EG"/>
              </w:rPr>
              <w:t>المجموع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491CC72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85D2088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7B5E98F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8CDD8DB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2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C053574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21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EE09290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</w:t>
            </w:r>
          </w:p>
        </w:tc>
        <w:tc>
          <w:tcPr>
            <w:tcW w:w="4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86355B0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5DAFD55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162</w:t>
            </w:r>
          </w:p>
        </w:tc>
        <w:tc>
          <w:tcPr>
            <w:tcW w:w="47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D3568CA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501EF17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63E19CC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7709C26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356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6232D27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E8818B8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1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62925BB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2</w:t>
            </w:r>
          </w:p>
        </w:tc>
        <w:tc>
          <w:tcPr>
            <w:tcW w:w="5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3995D71" w14:textId="77777777" w:rsidR="007A001C" w:rsidRPr="00293ED2" w:rsidRDefault="007A001C" w:rsidP="00A42634">
            <w:pPr>
              <w:spacing w:before="40" w:after="40" w:line="300" w:lineRule="exact"/>
              <w:ind w:left="57" w:right="57"/>
              <w:rPr>
                <w:b/>
                <w:bCs/>
                <w:sz w:val="18"/>
                <w:szCs w:val="28"/>
              </w:rPr>
            </w:pPr>
            <w:r w:rsidRPr="00293ED2">
              <w:rPr>
                <w:b/>
                <w:bCs/>
                <w:sz w:val="18"/>
                <w:szCs w:val="28"/>
                <w:rtl/>
              </w:rPr>
              <w:t>570</w:t>
            </w:r>
          </w:p>
        </w:tc>
      </w:tr>
    </w:tbl>
    <w:bookmarkEnd w:id="34"/>
    <w:p w14:paraId="480D0DDB" w14:textId="77777777" w:rsidR="00557CF7" w:rsidRPr="00293ED2" w:rsidRDefault="00A42634" w:rsidP="00A42634">
      <w:pPr>
        <w:pStyle w:val="SingleTxtGA"/>
        <w:spacing w:before="60" w:after="60" w:line="300" w:lineRule="exact"/>
        <w:ind w:left="1927" w:hanging="680"/>
        <w:rPr>
          <w:spacing w:val="-4"/>
          <w:sz w:val="18"/>
          <w:szCs w:val="26"/>
          <w:rtl/>
          <w:lang w:eastAsia="zh-TW" w:bidi="ar-DZ"/>
        </w:rPr>
      </w:pPr>
      <w:r w:rsidRPr="00293ED2">
        <w:rPr>
          <w:rFonts w:hint="cs"/>
          <w:spacing w:val="-4"/>
          <w:sz w:val="18"/>
          <w:szCs w:val="26"/>
          <w:rtl/>
        </w:rPr>
        <w:t>(</w:t>
      </w:r>
      <w:r w:rsidR="00557CF7" w:rsidRPr="00293ED2">
        <w:rPr>
          <w:rFonts w:hint="cs"/>
          <w:spacing w:val="-4"/>
          <w:sz w:val="18"/>
          <w:szCs w:val="26"/>
          <w:rtl/>
        </w:rPr>
        <w:t>أ</w:t>
      </w:r>
      <w:r w:rsidRPr="00293ED2">
        <w:rPr>
          <w:rFonts w:hint="cs"/>
          <w:spacing w:val="-4"/>
          <w:sz w:val="18"/>
          <w:szCs w:val="26"/>
          <w:rtl/>
        </w:rPr>
        <w:t>)</w:t>
      </w:r>
      <w:r w:rsidR="00557CF7" w:rsidRPr="00293ED2">
        <w:rPr>
          <w:rFonts w:hint="cs"/>
          <w:spacing w:val="-4"/>
          <w:sz w:val="18"/>
          <w:szCs w:val="26"/>
          <w:rtl/>
        </w:rPr>
        <w:tab/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يشير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الإجراء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العاجل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رقم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9/2013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إلى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شخصين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اثنين.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ولذلك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فإنه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يعامل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على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أنه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إجراءان</w:t>
      </w:r>
      <w:r w:rsidR="007A001C" w:rsidRPr="00293ED2">
        <w:rPr>
          <w:rFonts w:hint="cs"/>
          <w:spacing w:val="-4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pacing w:val="-4"/>
          <w:sz w:val="18"/>
          <w:szCs w:val="26"/>
          <w:rtl/>
          <w:lang w:eastAsia="zh-TW" w:bidi="ar-DZ"/>
        </w:rPr>
        <w:t>عاجلان.</w:t>
      </w:r>
    </w:p>
    <w:p w14:paraId="37D971BC" w14:textId="77777777" w:rsidR="00557CF7" w:rsidRPr="00293ED2" w:rsidRDefault="00A42634" w:rsidP="00A42634">
      <w:pPr>
        <w:pStyle w:val="SingleTxtGA"/>
        <w:spacing w:after="60" w:line="300" w:lineRule="exact"/>
        <w:ind w:left="1927" w:hanging="680"/>
        <w:rPr>
          <w:sz w:val="18"/>
          <w:szCs w:val="26"/>
          <w:rtl/>
          <w:lang w:eastAsia="zh-TW" w:bidi="ar-DZ"/>
        </w:rPr>
      </w:pPr>
      <w:r w:rsidRPr="00293ED2">
        <w:rPr>
          <w:rFonts w:hint="cs"/>
          <w:sz w:val="18"/>
          <w:szCs w:val="26"/>
          <w:rtl/>
        </w:rPr>
        <w:t>(</w:t>
      </w:r>
      <w:r w:rsidR="00557CF7" w:rsidRPr="00293ED2">
        <w:rPr>
          <w:rFonts w:hint="cs"/>
          <w:sz w:val="18"/>
          <w:szCs w:val="26"/>
          <w:rtl/>
        </w:rPr>
        <w:t>ب</w:t>
      </w:r>
      <w:r w:rsidRPr="00293ED2">
        <w:rPr>
          <w:rFonts w:hint="cs"/>
          <w:sz w:val="18"/>
          <w:szCs w:val="26"/>
          <w:rtl/>
        </w:rPr>
        <w:t>)</w:t>
      </w:r>
      <w:r w:rsidR="00557CF7" w:rsidRPr="00293ED2">
        <w:rPr>
          <w:sz w:val="18"/>
          <w:szCs w:val="26"/>
          <w:rtl/>
        </w:rPr>
        <w:tab/>
      </w:r>
      <w:r w:rsidR="00557CF7" w:rsidRPr="00293ED2">
        <w:rPr>
          <w:rFonts w:hint="cs"/>
          <w:sz w:val="18"/>
          <w:szCs w:val="26"/>
          <w:rtl/>
          <w:lang w:eastAsia="zh-TW" w:bidi="ar-DZ"/>
        </w:rPr>
        <w:t>بتاريخ</w:t>
      </w:r>
      <w:r w:rsidR="007A001C" w:rsidRPr="00293ED2">
        <w:rPr>
          <w:rFonts w:hint="cs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z w:val="18"/>
          <w:szCs w:val="26"/>
          <w:rtl/>
          <w:lang w:eastAsia="zh-TW" w:bidi="ar-DZ"/>
        </w:rPr>
        <w:t>18</w:t>
      </w:r>
      <w:r w:rsidR="007A001C" w:rsidRPr="00293ED2">
        <w:rPr>
          <w:rFonts w:hint="cs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z w:val="18"/>
          <w:szCs w:val="26"/>
          <w:rtl/>
          <w:lang w:eastAsia="zh-TW" w:bidi="ar-DZ"/>
        </w:rPr>
        <w:t>نيسان/أبريل</w:t>
      </w:r>
      <w:r w:rsidR="007A001C" w:rsidRPr="00293ED2">
        <w:rPr>
          <w:rFonts w:hint="cs"/>
          <w:sz w:val="18"/>
          <w:szCs w:val="26"/>
          <w:rtl/>
          <w:lang w:eastAsia="zh-TW" w:bidi="ar-DZ"/>
        </w:rPr>
        <w:t xml:space="preserve"> </w:t>
      </w:r>
      <w:r w:rsidR="00557CF7" w:rsidRPr="00293ED2">
        <w:rPr>
          <w:rFonts w:hint="cs"/>
          <w:sz w:val="18"/>
          <w:szCs w:val="26"/>
          <w:rtl/>
          <w:lang w:eastAsia="zh-TW" w:bidi="ar-DZ"/>
        </w:rPr>
        <w:t>2019.</w:t>
      </w:r>
    </w:p>
    <w:p w14:paraId="2BED17B5" w14:textId="77777777" w:rsidR="00557CF7" w:rsidRPr="00293ED2" w:rsidRDefault="00557CF7" w:rsidP="00A42634">
      <w:pPr>
        <w:pStyle w:val="H1GA"/>
        <w:rPr>
          <w:rtl/>
          <w:lang w:eastAsia="zh-TW"/>
        </w:rPr>
      </w:pPr>
      <w:r w:rsidRPr="00293ED2">
        <w:rPr>
          <w:rtl/>
          <w:lang w:eastAsia="zh-TW"/>
        </w:rPr>
        <w:tab/>
      </w:r>
      <w:bookmarkStart w:id="35" w:name="_Toc17129795"/>
      <w:r w:rsidRPr="00293ED2">
        <w:rPr>
          <w:rFonts w:hint="cs"/>
          <w:rtl/>
          <w:lang w:eastAsia="zh-TW"/>
        </w:rPr>
        <w:t>باء-</w:t>
      </w:r>
      <w:r w:rsidRPr="00293ED2">
        <w:rPr>
          <w:rtl/>
          <w:lang w:eastAsia="zh-TW"/>
        </w:rPr>
        <w:tab/>
      </w:r>
      <w:r w:rsidRPr="00293ED2">
        <w:rPr>
          <w:rFonts w:hint="cs"/>
          <w:rtl/>
          <w:lang w:eastAsia="zh-TW"/>
        </w:rPr>
        <w:t>سير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الإجراءات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بعد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تسجيل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طلبات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الإجراءات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العاجلة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ذات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الصلة: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التطورات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الملاحَظة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منذ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الدورة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الرابعة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عشرة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(حتى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18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نيسان/أبريل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Fonts w:hint="cs"/>
          <w:rtl/>
          <w:lang w:eastAsia="zh-TW"/>
        </w:rPr>
        <w:t>2019)</w:t>
      </w:r>
      <w:bookmarkEnd w:id="35"/>
    </w:p>
    <w:p w14:paraId="41B34F7F" w14:textId="77777777" w:rsidR="00557CF7" w:rsidRPr="00293ED2" w:rsidRDefault="00557CF7" w:rsidP="00A42634">
      <w:pPr>
        <w:pStyle w:val="H23GA"/>
        <w:rPr>
          <w:rtl/>
        </w:rPr>
      </w:pPr>
      <w:r w:rsidRPr="00293ED2">
        <w:rPr>
          <w:rtl/>
        </w:rPr>
        <w:tab/>
      </w:r>
      <w:r w:rsidRPr="00293ED2">
        <w:rPr>
          <w:rFonts w:hint="cs"/>
          <w:rtl/>
        </w:rPr>
        <w:t>1-</w:t>
      </w:r>
      <w:r w:rsidRPr="00293ED2">
        <w:rPr>
          <w:rFonts w:hint="cs"/>
          <w:rtl/>
        </w:rPr>
        <w:tab/>
        <w:t>التفاعل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مع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الدول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الأطراف</w:t>
      </w:r>
    </w:p>
    <w:p w14:paraId="16FDA5B0" w14:textId="77777777" w:rsidR="00557CF7" w:rsidRPr="00293ED2" w:rsidRDefault="00557CF7" w:rsidP="00A42634">
      <w:pPr>
        <w:pStyle w:val="SingleTxtGA"/>
        <w:rPr>
          <w:rtl/>
          <w:lang w:eastAsia="zh-TW" w:bidi="ar-DZ"/>
        </w:rPr>
      </w:pPr>
      <w:r w:rsidRPr="00293ED2">
        <w:rPr>
          <w:rFonts w:hint="cs"/>
          <w:rtl/>
          <w:lang w:eastAsia="zh-TW"/>
        </w:rPr>
        <w:t>34-</w:t>
      </w:r>
      <w:r w:rsidRPr="00293ED2">
        <w:rPr>
          <w:rFonts w:hint="cs"/>
          <w:rtl/>
          <w:lang w:eastAsia="zh-TW"/>
        </w:rPr>
        <w:tab/>
      </w:r>
      <w:r w:rsidRPr="00293ED2">
        <w:rPr>
          <w:rFonts w:hint="cs"/>
          <w:rtl/>
          <w:lang w:eastAsia="zh-TW" w:bidi="ar-DZ"/>
        </w:rPr>
        <w:t>تحتفظ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اتصالات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طريق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البعثات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الدائمة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لهذه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الدول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زيادة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تأثير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توصيات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أقصى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يكون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الضروري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إقامة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اتصال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مباشر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بدرجة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أكبر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اختفائهم،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لكي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يتسنى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نقل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شواغل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اللجنة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وتوصياتها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هذه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السلطات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بشكل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مباشر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الأمر.</w:t>
      </w:r>
    </w:p>
    <w:p w14:paraId="1BCA0FA8" w14:textId="77777777" w:rsidR="00557CF7" w:rsidRPr="00293ED2" w:rsidRDefault="00557CF7" w:rsidP="00A42634">
      <w:pPr>
        <w:pStyle w:val="SingleTxtGA"/>
        <w:rPr>
          <w:spacing w:val="-4"/>
          <w:rtl/>
          <w:lang w:eastAsia="zh-TW" w:bidi="ar-DZ"/>
        </w:rPr>
      </w:pPr>
      <w:r w:rsidRPr="00293ED2">
        <w:rPr>
          <w:spacing w:val="-4"/>
          <w:rtl/>
          <w:lang w:eastAsia="zh-TW" w:bidi="ar-DZ"/>
        </w:rPr>
        <w:t>35</w:t>
      </w:r>
      <w:r w:rsidRPr="00293ED2">
        <w:rPr>
          <w:rFonts w:hint="cs"/>
          <w:spacing w:val="-4"/>
          <w:rtl/>
          <w:lang w:eastAsia="zh-TW"/>
        </w:rPr>
        <w:t>-</w:t>
      </w:r>
      <w:r w:rsidRPr="00293ED2">
        <w:rPr>
          <w:rFonts w:hint="cs"/>
          <w:spacing w:val="-4"/>
          <w:rtl/>
          <w:lang w:eastAsia="zh-TW"/>
        </w:rPr>
        <w:tab/>
        <w:t>و</w:t>
      </w:r>
      <w:r w:rsidRPr="00293ED2">
        <w:rPr>
          <w:spacing w:val="-4"/>
          <w:rtl/>
          <w:lang w:eastAsia="zh-TW" w:bidi="ar-DZ"/>
        </w:rPr>
        <w:t>لا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تزال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أغلبية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الإجراءات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العاجلة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المسجَّلة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تتعلق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بأحداث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وقعت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المكسيك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والعراق.</w:t>
      </w:r>
    </w:p>
    <w:p w14:paraId="31C754C8" w14:textId="77777777" w:rsidR="00557CF7" w:rsidRPr="00293ED2" w:rsidRDefault="00557CF7" w:rsidP="00C94C10">
      <w:pPr>
        <w:pStyle w:val="SingleTxtGA"/>
        <w:spacing w:after="100"/>
        <w:rPr>
          <w:rtl/>
          <w:lang w:eastAsia="zh-TW" w:bidi="ar-DZ"/>
        </w:rPr>
      </w:pPr>
      <w:r w:rsidRPr="00293ED2">
        <w:rPr>
          <w:rtl/>
          <w:lang w:eastAsia="zh-TW" w:bidi="ar-DZ"/>
        </w:rPr>
        <w:t>36</w:t>
      </w:r>
      <w:r w:rsidRPr="00293ED2">
        <w:rPr>
          <w:rFonts w:hint="cs"/>
          <w:rtl/>
          <w:lang w:eastAsia="zh-TW"/>
        </w:rPr>
        <w:t>-</w:t>
      </w:r>
      <w:r w:rsidRPr="00293ED2">
        <w:rPr>
          <w:rFonts w:hint="cs"/>
          <w:rtl/>
          <w:lang w:eastAsia="zh-TW"/>
        </w:rPr>
        <w:tab/>
        <w:t>وقد</w:t>
      </w:r>
      <w:r w:rsidR="007A001C" w:rsidRPr="00293ED2">
        <w:rPr>
          <w:rFonts w:hint="cs"/>
          <w:rtl/>
          <w:lang w:eastAsia="zh-TW"/>
        </w:rPr>
        <w:t xml:space="preserve"> </w:t>
      </w:r>
      <w:r w:rsidRPr="00293ED2">
        <w:rPr>
          <w:rtl/>
          <w:lang w:eastAsia="zh-TW" w:bidi="ar-DZ"/>
        </w:rPr>
        <w:t>استجابت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للأغلبية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العظمى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المسجَّلة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البالغ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عددها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356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خلال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الفترة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المشمولة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هذا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التقرير،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عقدت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البعثة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لدى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مكتب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المتحدة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المنظمات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الأخرى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جنيف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اجتماعاً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أمانة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أعربت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lastRenderedPageBreak/>
        <w:t>فيه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قلقها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إزاء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تسجيل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يحدث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الأفعال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المدَّعاة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ارتُكبت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جانب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يتصرفون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بتصريح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دعمها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برضاها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بالمعنى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المقصود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جانب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جماعات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إجرامية.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واستناداً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ردود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وتوصيات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الاتجاهات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التالية:</w:t>
      </w:r>
    </w:p>
    <w:p w14:paraId="470C51B3" w14:textId="77777777" w:rsidR="00557CF7" w:rsidRPr="00293ED2" w:rsidRDefault="00557CF7" w:rsidP="00C94C10">
      <w:pPr>
        <w:pStyle w:val="SingleTxtGA"/>
        <w:spacing w:after="100" w:line="376" w:lineRule="exact"/>
        <w:rPr>
          <w:spacing w:val="-6"/>
          <w:rtl/>
          <w:lang w:eastAsia="zh-TW" w:bidi="ar-DZ"/>
        </w:rPr>
      </w:pPr>
      <w:r w:rsidRPr="00293ED2">
        <w:rPr>
          <w:spacing w:val="-6"/>
          <w:rtl/>
          <w:lang w:eastAsia="zh-TW" w:bidi="ar-DZ"/>
        </w:rPr>
        <w:tab/>
        <w:t>(أ)</w:t>
      </w:r>
      <w:r w:rsidRPr="00293ED2">
        <w:rPr>
          <w:spacing w:val="-6"/>
          <w:rtl/>
          <w:lang w:eastAsia="zh-TW" w:bidi="ar-DZ"/>
        </w:rPr>
        <w:tab/>
        <w:t>في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جميع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حالات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الإجراءات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العاجلة،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لا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تزال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ملاحظات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الدولة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الطرف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وتعليقات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مقدِّمي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الطلب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تعكس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أفعالاً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متفرقة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ومعزولة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لا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يبدو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أنها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تشكل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جزءاً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من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استراتيجية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للبحث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والتحقيق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محددة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سلفاً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أو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أنها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موج</w:t>
      </w:r>
      <w:r w:rsidRPr="00293ED2">
        <w:rPr>
          <w:rFonts w:hint="cs"/>
          <w:spacing w:val="-6"/>
          <w:rtl/>
          <w:lang w:eastAsia="zh-TW" w:bidi="ar-DZ"/>
        </w:rPr>
        <w:t>َّ</w:t>
      </w:r>
      <w:r w:rsidRPr="00293ED2">
        <w:rPr>
          <w:spacing w:val="-6"/>
          <w:rtl/>
          <w:lang w:eastAsia="zh-TW" w:bidi="ar-DZ"/>
        </w:rPr>
        <w:t>هة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بهذه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الاستراتيجية</w:t>
      </w:r>
      <w:r w:rsidR="007A001C" w:rsidRPr="00293ED2">
        <w:rPr>
          <w:rFonts w:hint="cs"/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أو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أنها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تعكس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تطور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spacing w:val="-6"/>
          <w:rtl/>
          <w:lang w:eastAsia="zh-TW" w:bidi="ar-DZ"/>
        </w:rPr>
        <w:t>بحث</w:t>
      </w:r>
      <w:r w:rsidR="007A001C" w:rsidRPr="00293ED2">
        <w:rPr>
          <w:spacing w:val="-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rtl/>
          <w:lang w:eastAsia="zh-TW" w:bidi="ar-DZ"/>
        </w:rPr>
        <w:t>مستفيض</w:t>
      </w:r>
      <w:r w:rsidRPr="00293ED2">
        <w:rPr>
          <w:spacing w:val="-6"/>
          <w:rtl/>
          <w:lang w:eastAsia="zh-TW" w:bidi="ar-DZ"/>
        </w:rPr>
        <w:t>؛</w:t>
      </w:r>
    </w:p>
    <w:p w14:paraId="3EA72016" w14:textId="77777777" w:rsidR="00557CF7" w:rsidRPr="00293ED2" w:rsidRDefault="00557CF7" w:rsidP="00C94C10">
      <w:pPr>
        <w:pStyle w:val="SingleTxtGA"/>
        <w:spacing w:after="100" w:line="376" w:lineRule="exact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(ب)</w:t>
      </w:r>
      <w:r w:rsidRPr="00293ED2">
        <w:rPr>
          <w:rtl/>
          <w:lang w:eastAsia="zh-TW" w:bidi="ar-DZ"/>
        </w:rPr>
        <w:tab/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</w:t>
      </w:r>
      <w:r w:rsidRPr="00293ED2">
        <w:rPr>
          <w:rFonts w:hint="cs"/>
          <w:rtl/>
          <w:lang w:eastAsia="zh-TW" w:bidi="ar-DZ"/>
        </w:rPr>
        <w:t>ُ</w:t>
      </w:r>
      <w:r w:rsidRPr="00293ED2">
        <w:rPr>
          <w:rtl/>
          <w:lang w:eastAsia="zh-TW" w:bidi="ar-DZ"/>
        </w:rPr>
        <w:t>تخذ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كثير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الأحيان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جانب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A42634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لم</w:t>
      </w:r>
      <w:r w:rsidR="00A42634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يأخذ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للأشخاص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المختفين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أو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أشخاص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وثيقة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ممثلون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المبادرة.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إذا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أقارب</w:t>
      </w:r>
      <w:r w:rsidRPr="00293ED2">
        <w:rPr>
          <w:rFonts w:hint="cs"/>
          <w:rtl/>
          <w:lang w:eastAsia="zh-TW" w:bidi="ar-DZ"/>
        </w:rPr>
        <w:t>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الأشخاص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الذين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وثيقة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ممثلوهم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خيوط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للبحث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تفيد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المحقّقين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إذا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يتمكن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الأوّلون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إقناع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تظل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القضايا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بوجه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عام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جمود؛</w:t>
      </w:r>
    </w:p>
    <w:p w14:paraId="2C86C096" w14:textId="77777777" w:rsidR="00557CF7" w:rsidRPr="00293ED2" w:rsidRDefault="00557CF7" w:rsidP="00C94C10">
      <w:pPr>
        <w:pStyle w:val="SingleTxtGA"/>
        <w:spacing w:after="100" w:line="376" w:lineRule="exact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(ج)</w:t>
      </w:r>
      <w:r w:rsidRPr="00293ED2">
        <w:rPr>
          <w:rtl/>
          <w:lang w:eastAsia="zh-TW" w:bidi="ar-DZ"/>
        </w:rPr>
        <w:tab/>
        <w:t>تبدأ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بشكل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ثابت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تقريباً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طريق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إرسال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رسمية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للحصول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المستشفيات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ومراكز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الاحتجاز.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معظم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تظل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دون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إجابة.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أعربت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قلقها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لأن</w:t>
      </w:r>
      <w:r w:rsidRPr="00293ED2">
        <w:rPr>
          <w:rFonts w:hint="cs"/>
          <w:rtl/>
          <w:lang w:eastAsia="zh-TW" w:bidi="ar-DZ"/>
        </w:rPr>
        <w:t>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يبدو،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مكتب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المدعي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يستخدم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بالكامل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سلطته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استخدام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الإنفاذ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الحصول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المطلوبة.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وأُبلغت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أيضاً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طُلب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إنفاذ،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مثل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أوامر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احتجاز،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لكن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تتخذ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إجراء؛</w:t>
      </w:r>
    </w:p>
    <w:p w14:paraId="4897171A" w14:textId="77777777" w:rsidR="00557CF7" w:rsidRPr="00293ED2" w:rsidRDefault="00557CF7" w:rsidP="00C94C10">
      <w:pPr>
        <w:pStyle w:val="SingleTxtGA"/>
        <w:spacing w:after="100" w:line="376" w:lineRule="exact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(د)</w:t>
      </w:r>
      <w:r w:rsidRPr="00293ED2">
        <w:rPr>
          <w:rtl/>
          <w:lang w:eastAsia="zh-TW" w:bidi="ar-DZ"/>
        </w:rPr>
        <w:tab/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الأغلبية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العظمى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نادراً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تُجرى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تحقيقات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موقع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الحدث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وكثيراً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يُبلغ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مقدِّمو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طلبات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</w:t>
      </w:r>
      <w:r w:rsidRPr="00293ED2">
        <w:rPr>
          <w:rtl/>
          <w:lang w:eastAsia="zh-TW" w:bidi="ar-DZ"/>
        </w:rPr>
        <w:t>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تخبرهم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بأنها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تخشى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الذهاب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المواقع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تتمكّن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الأدلة؛</w:t>
      </w:r>
    </w:p>
    <w:p w14:paraId="675E2DC3" w14:textId="77777777" w:rsidR="00557CF7" w:rsidRPr="00293ED2" w:rsidRDefault="00557CF7" w:rsidP="00C94C10">
      <w:pPr>
        <w:pStyle w:val="SingleTxtGA"/>
        <w:spacing w:after="100" w:line="376" w:lineRule="exact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(ه)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يدّعي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مقدِّمو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كثير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الأحيان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ضالعة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بشكل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مباشر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مباشر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الأحداث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ولذلك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تظل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العمليات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حالة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جمود</w:t>
      </w:r>
      <w:r w:rsidRPr="00293ED2">
        <w:rPr>
          <w:rtl/>
          <w:lang w:eastAsia="zh-TW" w:bidi="ar-DZ"/>
        </w:rPr>
        <w:t>؛</w:t>
      </w:r>
    </w:p>
    <w:p w14:paraId="230E9292" w14:textId="77777777" w:rsidR="00557CF7" w:rsidRPr="00293ED2" w:rsidRDefault="00557CF7" w:rsidP="00C94C10">
      <w:pPr>
        <w:pStyle w:val="SingleTxtGA"/>
        <w:spacing w:after="100" w:line="376" w:lineRule="exact"/>
        <w:rPr>
          <w:spacing w:val="-2"/>
          <w:rtl/>
          <w:lang w:eastAsia="zh-TW" w:bidi="ar-DZ"/>
        </w:rPr>
      </w:pPr>
      <w:r w:rsidRPr="00293ED2">
        <w:rPr>
          <w:spacing w:val="-2"/>
          <w:rtl/>
          <w:lang w:eastAsia="zh-TW" w:bidi="ar-DZ"/>
        </w:rPr>
        <w:tab/>
        <w:t>(و)</w:t>
      </w:r>
      <w:r w:rsidRPr="00293ED2">
        <w:rPr>
          <w:spacing w:val="-2"/>
          <w:rtl/>
          <w:lang w:eastAsia="zh-TW" w:bidi="ar-DZ"/>
        </w:rPr>
        <w:tab/>
      </w:r>
      <w:r w:rsidRPr="00293ED2">
        <w:rPr>
          <w:rFonts w:hint="cs"/>
          <w:spacing w:val="-2"/>
          <w:rtl/>
          <w:lang w:eastAsia="zh-TW" w:bidi="ar-DZ"/>
        </w:rPr>
        <w:t>ظل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يوجد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إخفاق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تنفيذ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الأوامر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</w:t>
      </w:r>
      <w:r w:rsidRPr="00293ED2">
        <w:rPr>
          <w:spacing w:val="-2"/>
          <w:rtl/>
          <w:lang w:eastAsia="zh-TW" w:bidi="ar-DZ"/>
        </w:rPr>
        <w:t>صادرة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مكتب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المدعي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العام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بإجراء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تحقيقات.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ف</w:t>
      </w:r>
      <w:r w:rsidRPr="00293ED2">
        <w:rPr>
          <w:spacing w:val="-2"/>
          <w:rtl/>
          <w:lang w:eastAsia="zh-TW" w:bidi="ar-DZ"/>
        </w:rPr>
        <w:t>كثيراً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لا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تقوم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السلطات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</w:t>
      </w:r>
      <w:r w:rsidRPr="00293ED2">
        <w:rPr>
          <w:spacing w:val="-2"/>
          <w:rtl/>
          <w:lang w:eastAsia="zh-TW" w:bidi="ar-DZ"/>
        </w:rPr>
        <w:t>اتخاذ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إجراء،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ويُدعى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أنها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تعرقل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أحياناً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عمليات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البحث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والتحقيق.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هذه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الحالات،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طلبت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الطرف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تنفيذ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آليات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واضحة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ورسمية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تتطلب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الأفرقة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المسؤولة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البحث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المفقودين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</w:t>
      </w:r>
      <w:r w:rsidRPr="00293ED2">
        <w:rPr>
          <w:rFonts w:hint="cs"/>
          <w:spacing w:val="-2"/>
          <w:rtl/>
          <w:lang w:eastAsia="zh-TW" w:bidi="ar-DZ"/>
        </w:rPr>
        <w:t>عن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التحقيق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اختفائهم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القسري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تصدر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تقارير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منتظمة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وشفافة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التقدم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المحرز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والصعوبات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المصاد</w:t>
      </w:r>
      <w:r w:rsidRPr="00293ED2">
        <w:rPr>
          <w:rFonts w:hint="cs"/>
          <w:spacing w:val="-2"/>
          <w:rtl/>
          <w:lang w:eastAsia="zh-TW" w:bidi="ar-DZ"/>
        </w:rPr>
        <w:t>َ</w:t>
      </w:r>
      <w:r w:rsidRPr="00293ED2">
        <w:rPr>
          <w:spacing w:val="-2"/>
          <w:rtl/>
          <w:lang w:eastAsia="zh-TW" w:bidi="ar-DZ"/>
        </w:rPr>
        <w:t>فة.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كما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طُلب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الطرف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أن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تتخذ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جميع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التدابير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اللازمة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للتحقيق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إجراءات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جانب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سلطات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الطرف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ربما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تكون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قد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عرقلت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فعالية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عمليات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البحث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والتحقيق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الجارية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وللمعاقبة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على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هذه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الإجراءات</w:t>
      </w:r>
      <w:r w:rsidRPr="00293ED2">
        <w:rPr>
          <w:spacing w:val="-2"/>
          <w:rtl/>
          <w:lang w:eastAsia="zh-TW" w:bidi="ar-DZ"/>
        </w:rPr>
        <w:t>؛</w:t>
      </w:r>
    </w:p>
    <w:p w14:paraId="0119A0C4" w14:textId="77777777" w:rsidR="00557CF7" w:rsidRPr="00293ED2" w:rsidRDefault="00557CF7" w:rsidP="00C94C10">
      <w:pPr>
        <w:pStyle w:val="SingleTxtGA"/>
        <w:spacing w:line="376" w:lineRule="exact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(ز)</w:t>
      </w:r>
      <w:r w:rsidRPr="00293ED2">
        <w:rPr>
          <w:rtl/>
          <w:lang w:eastAsia="zh-TW" w:bidi="ar-DZ"/>
        </w:rPr>
        <w:tab/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يزال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يوجد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تجزؤ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تجريها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كذلك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الولايات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والمؤسسات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الاتحادية.</w:t>
      </w:r>
      <w:r w:rsidR="00EA66D5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ويوجد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أيضاً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افتقار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التنسيق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الوكالات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محاولة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الأخذ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استراتيجية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مشتركة.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بالنظر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الظروف،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أُفيد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صودفت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صعوبات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كبيرة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دمج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الأدلة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واحد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فالتجزؤ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والافتقار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التنسيق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يميلان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</w:t>
      </w:r>
      <w:r w:rsidRPr="00293ED2">
        <w:rPr>
          <w:rFonts w:hint="cs"/>
          <w:rtl/>
          <w:lang w:eastAsia="zh-TW" w:bidi="ar-DZ"/>
        </w:rPr>
        <w:t>لتسبب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حدوث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تأخيرات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مفرطة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التحقيق؛</w:t>
      </w:r>
    </w:p>
    <w:p w14:paraId="4F393BBF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lastRenderedPageBreak/>
        <w:tab/>
        <w:t>(ح)</w:t>
      </w:r>
      <w:r w:rsidRPr="00293ED2">
        <w:rPr>
          <w:rtl/>
          <w:lang w:eastAsia="zh-TW" w:bidi="ar-DZ"/>
        </w:rPr>
        <w:tab/>
        <w:t>وردت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تهديدات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وأفعال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ترهيب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موجَّهة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ضد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أفراد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أسر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بسبب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سعيهم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تحقيق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وخاصة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تفيد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التقارير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القوات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العسكرية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ضالعة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فيها.</w:t>
      </w:r>
    </w:p>
    <w:p w14:paraId="61B5DF3C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37</w:t>
      </w:r>
      <w:r w:rsidRPr="00293ED2">
        <w:rPr>
          <w:rFonts w:hint="cs"/>
          <w:rtl/>
          <w:lang w:eastAsia="zh-TW"/>
        </w:rPr>
        <w:t>-</w:t>
      </w:r>
      <w:r w:rsidRPr="00293ED2">
        <w:rPr>
          <w:rFonts w:hint="cs"/>
          <w:rtl/>
          <w:lang w:eastAsia="zh-TW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كتابة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التقرير،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سجلت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162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تتصل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بالأحداث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العراق.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يرد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يتصل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بـ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18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طلباً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الرغم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إرسال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أربع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وعند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ورود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ردود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تشعر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بالقلق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إزاء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محتواها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بسبب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المسائل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التالية: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(أ)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الأنشطة</w:t>
      </w:r>
      <w:r w:rsidR="007A001C" w:rsidRPr="00293ED2">
        <w:rPr>
          <w:rtl/>
          <w:lang w:eastAsia="zh-TW" w:bidi="ar-DZ"/>
        </w:rPr>
        <w:t xml:space="preserve"> </w:t>
      </w:r>
      <w:proofErr w:type="spellStart"/>
      <w:r w:rsidRPr="00293ED2">
        <w:rPr>
          <w:rtl/>
          <w:lang w:eastAsia="zh-TW" w:bidi="ar-DZ"/>
        </w:rPr>
        <w:t>المضطلع</w:t>
      </w:r>
      <w:proofErr w:type="spellEnd"/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اختفائهم؛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(ب)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قدمت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الأحيان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بالأحداث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المشروحة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المعنية؛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(ج)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أحد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الإجراءات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العاجلة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شدّدت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حُدد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مكان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وجوده،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بينما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ذكر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أفراد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الأسرة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والممثلون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هذا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زال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المفقودين.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الأخيرة،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تتحقّق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المقدَّمة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تقدّم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أدلة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لإثبات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الذي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حُدد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موجود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حقاً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الذي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سُجل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باسمه.</w:t>
      </w:r>
    </w:p>
    <w:p w14:paraId="1941E5BA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38</w:t>
      </w:r>
      <w:r w:rsidRPr="00293ED2">
        <w:rPr>
          <w:rFonts w:hint="cs"/>
          <w:rtl/>
          <w:lang w:eastAsia="zh-TW"/>
        </w:rPr>
        <w:t>-</w:t>
      </w:r>
      <w:r w:rsidRPr="00293ED2">
        <w:rPr>
          <w:rFonts w:hint="cs"/>
          <w:rtl/>
          <w:lang w:eastAsia="zh-TW"/>
        </w:rPr>
        <w:tab/>
        <w:t>و</w:t>
      </w:r>
      <w:r w:rsidRPr="00293ED2">
        <w:rPr>
          <w:rtl/>
          <w:lang w:eastAsia="zh-TW" w:bidi="ar-DZ"/>
        </w:rPr>
        <w:t>ذكرت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إرهابيون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EA66D5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يمكن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اعتبار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اختفاءً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قسرياً.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شددت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أهمية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اعتبار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مختفياً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دام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ظل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رهن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الاحتجاز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الانفرادي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توجد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مكان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وجوده.</w:t>
      </w:r>
    </w:p>
    <w:p w14:paraId="1016DDC0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39</w:t>
      </w:r>
      <w:r w:rsidRPr="00293ED2">
        <w:rPr>
          <w:rFonts w:hint="cs"/>
          <w:rtl/>
          <w:lang w:eastAsia="zh-TW"/>
        </w:rPr>
        <w:t>-</w:t>
      </w:r>
      <w:r w:rsidRPr="00293ED2">
        <w:rPr>
          <w:rFonts w:hint="cs"/>
          <w:rtl/>
          <w:lang w:eastAsia="zh-TW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موجَّهة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أخرى،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تسلط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الضوء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يلي:</w:t>
      </w:r>
    </w:p>
    <w:p w14:paraId="5845C5AC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(أ)</w:t>
      </w:r>
      <w:r w:rsidRPr="00293ED2">
        <w:rPr>
          <w:rtl/>
          <w:lang w:eastAsia="zh-TW" w:bidi="ar-DZ"/>
        </w:rPr>
        <w:tab/>
        <w:t>أرمينيا: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آرا</w:t>
      </w:r>
      <w:r w:rsidR="007A001C" w:rsidRPr="00293ED2">
        <w:rPr>
          <w:rtl/>
          <w:lang w:eastAsia="zh-TW" w:bidi="ar-DZ"/>
        </w:rPr>
        <w:t xml:space="preserve"> </w:t>
      </w:r>
      <w:proofErr w:type="spellStart"/>
      <w:r w:rsidRPr="00293ED2">
        <w:rPr>
          <w:rtl/>
          <w:lang w:eastAsia="zh-TW" w:bidi="ar-DZ"/>
        </w:rPr>
        <w:t>خاشاتريان</w:t>
      </w:r>
      <w:proofErr w:type="spellEnd"/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رقم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376/2017)،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أرسلت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رداً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تفيد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تحقيقاً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أولياً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ظل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يجري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مجراه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2011.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جرى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إطلاع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مقدِّمي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الطلب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هذا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الرد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لكي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يقدموا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تعليقاتهم.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ضوء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الواردة،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أرسلت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مذكرة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</w:t>
      </w:r>
      <w:r w:rsidRPr="00293ED2">
        <w:rPr>
          <w:rFonts w:hint="cs"/>
          <w:rtl/>
          <w:lang w:eastAsia="zh-TW" w:bidi="ar-DZ"/>
        </w:rPr>
        <w:t>ُ</w:t>
      </w:r>
      <w:r w:rsidRPr="00293ED2">
        <w:rPr>
          <w:rtl/>
          <w:lang w:eastAsia="zh-TW" w:bidi="ar-DZ"/>
        </w:rPr>
        <w:t>برز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التزامات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ملموسة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وضمان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إبلاغ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أفراد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الأسرة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والممثلين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النحو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الواجب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تكون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لدى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هؤلاء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القدرة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المشاركة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تُظهر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</w:t>
      </w:r>
      <w:r w:rsidRPr="00293ED2">
        <w:rPr>
          <w:rFonts w:hint="cs"/>
          <w:rtl/>
          <w:lang w:eastAsia="zh-TW" w:bidi="ar-DZ"/>
        </w:rPr>
        <w:t>َّ</w:t>
      </w:r>
      <w:r w:rsidRPr="00293ED2">
        <w:rPr>
          <w:rtl/>
          <w:lang w:eastAsia="zh-TW" w:bidi="ar-DZ"/>
        </w:rPr>
        <w:t>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وُضعت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استراتيجية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تحقيق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هذا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الصدد</w:t>
      </w:r>
      <w:r w:rsidRPr="00293ED2">
        <w:rPr>
          <w:rtl/>
          <w:lang w:eastAsia="zh-TW" w:bidi="ar-DZ"/>
        </w:rPr>
        <w:t>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وتعرَّض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المحقق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الرئيسي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الملف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للاستبدال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سبع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مرات،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استمرارية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يجر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إبلاغ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أفراد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الأسرة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اتخذتها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والتحقيق؛</w:t>
      </w:r>
    </w:p>
    <w:p w14:paraId="07BD36CC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(ب)</w:t>
      </w:r>
      <w:r w:rsidRPr="00293ED2">
        <w:rPr>
          <w:rtl/>
          <w:lang w:eastAsia="zh-TW" w:bidi="ar-DZ"/>
        </w:rPr>
        <w:tab/>
        <w:t>البرازيل: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</w:t>
      </w:r>
      <w:r w:rsidRPr="00293ED2">
        <w:rPr>
          <w:rFonts w:hint="cs"/>
          <w:rtl/>
          <w:lang w:eastAsia="zh-TW" w:bidi="ar-DZ"/>
        </w:rPr>
        <w:t>ا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سانتوس</w:t>
      </w:r>
      <w:r w:rsidR="007A001C" w:rsidRPr="00293ED2">
        <w:rPr>
          <w:rtl/>
          <w:lang w:eastAsia="zh-TW" w:bidi="ar-DZ"/>
        </w:rPr>
        <w:t xml:space="preserve"> </w:t>
      </w:r>
      <w:proofErr w:type="spellStart"/>
      <w:r w:rsidRPr="00293ED2">
        <w:rPr>
          <w:rtl/>
          <w:lang w:eastAsia="zh-TW" w:bidi="ar-DZ"/>
        </w:rPr>
        <w:t>فيوزا</w:t>
      </w:r>
      <w:proofErr w:type="spellEnd"/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رقم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61/2014)،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أبلغت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نتائج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سانتوس</w:t>
      </w:r>
      <w:r w:rsidR="007A001C" w:rsidRPr="00293ED2">
        <w:rPr>
          <w:rtl/>
          <w:lang w:eastAsia="zh-TW" w:bidi="ar-DZ"/>
        </w:rPr>
        <w:t xml:space="preserve"> </w:t>
      </w:r>
      <w:proofErr w:type="spellStart"/>
      <w:r w:rsidRPr="00293ED2">
        <w:rPr>
          <w:rtl/>
          <w:lang w:eastAsia="zh-TW" w:bidi="ar-DZ"/>
        </w:rPr>
        <w:t>فيوزا</w:t>
      </w:r>
      <w:proofErr w:type="spellEnd"/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مدى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أربع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سنوات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أُرسِلت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مكتب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المحامي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لولاية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باهيا.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أشارت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النتائج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احتمال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ضلوع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17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فرداً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أفراد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شرطة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ولاية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باهيا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(الشرطة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العسكرية).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يقوم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المدعي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حاليا</w:t>
      </w:r>
      <w:r w:rsidRPr="00293ED2">
        <w:rPr>
          <w:rFonts w:hint="cs"/>
          <w:rtl/>
          <w:lang w:eastAsia="zh-TW" w:bidi="ar-DZ"/>
        </w:rPr>
        <w:t>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بمراجعة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الفردية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</w:t>
      </w:r>
      <w:r w:rsidRPr="00293ED2">
        <w:rPr>
          <w:rFonts w:hint="cs"/>
          <w:rtl/>
          <w:lang w:eastAsia="zh-TW" w:bidi="ar-DZ"/>
        </w:rPr>
        <w:t>أفراد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الشرطة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هؤلاء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توجيه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التهم.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وأُحيل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مقدِّم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الطلب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الذي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يقدم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تعليقات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الرغم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إرسال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إليه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13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شباط/فبراير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2019؛</w:t>
      </w:r>
    </w:p>
    <w:p w14:paraId="00EBE563" w14:textId="77777777" w:rsidR="00557CF7" w:rsidRPr="00293ED2" w:rsidRDefault="00557CF7" w:rsidP="009A19A1">
      <w:pPr>
        <w:pStyle w:val="SingleTxtGA"/>
        <w:rPr>
          <w:spacing w:val="-2"/>
          <w:rtl/>
          <w:lang w:eastAsia="zh-TW" w:bidi="ar-DZ"/>
        </w:rPr>
      </w:pPr>
      <w:r w:rsidRPr="00293ED2">
        <w:rPr>
          <w:spacing w:val="-2"/>
          <w:rtl/>
          <w:lang w:eastAsia="zh-TW" w:bidi="ar-DZ"/>
        </w:rPr>
        <w:lastRenderedPageBreak/>
        <w:tab/>
        <w:t>(ج)</w:t>
      </w:r>
      <w:r w:rsidRPr="00293ED2">
        <w:rPr>
          <w:spacing w:val="-2"/>
          <w:rtl/>
          <w:lang w:eastAsia="zh-TW" w:bidi="ar-DZ"/>
        </w:rPr>
        <w:tab/>
        <w:t>كمبوديا: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زال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الإجراء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العاجل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المسجل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باسم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القاصر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خيم</w:t>
      </w:r>
      <w:r w:rsidR="007A001C" w:rsidRPr="00293ED2">
        <w:rPr>
          <w:spacing w:val="-2"/>
          <w:rtl/>
          <w:lang w:eastAsia="zh-TW" w:bidi="ar-DZ"/>
        </w:rPr>
        <w:t xml:space="preserve"> </w:t>
      </w:r>
      <w:proofErr w:type="spellStart"/>
      <w:r w:rsidRPr="00293ED2">
        <w:rPr>
          <w:spacing w:val="-2"/>
          <w:rtl/>
          <w:lang w:eastAsia="zh-TW" w:bidi="ar-DZ"/>
        </w:rPr>
        <w:t>سوب</w:t>
      </w:r>
      <w:r w:rsidRPr="00293ED2">
        <w:rPr>
          <w:rFonts w:hint="cs"/>
          <w:spacing w:val="-2"/>
          <w:rtl/>
          <w:lang w:eastAsia="zh-TW" w:bidi="ar-DZ"/>
        </w:rPr>
        <w:t>ها</w:t>
      </w:r>
      <w:r w:rsidRPr="00293ED2">
        <w:rPr>
          <w:spacing w:val="-2"/>
          <w:rtl/>
          <w:lang w:eastAsia="zh-TW" w:bidi="ar-DZ"/>
        </w:rPr>
        <w:t>ث</w:t>
      </w:r>
      <w:proofErr w:type="spellEnd"/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(الإجراء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العاجل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رقم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11/2014)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مستمراً.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نيسان/أبريل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2019،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أرسلت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مذكرة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متابعة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جديدة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تطلب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فيها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معلومات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إضافية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وتذكّر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الطرف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بالتزامها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بالاضطلاع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بأنشطة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بحث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وتحقيق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بناءً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جميع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السيناريوهات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القائمة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القضية،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بما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ذلك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تلك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التي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تشير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احتمال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ضلوع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موظفي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الأحداث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المعنية</w:t>
      </w:r>
      <w:r w:rsidRPr="00293ED2">
        <w:rPr>
          <w:spacing w:val="-2"/>
          <w:rtl/>
          <w:lang w:eastAsia="zh-TW" w:bidi="ar-DZ"/>
        </w:rPr>
        <w:t>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وقد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أعربت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قلقها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إزاء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عدم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تعاون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الطرف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</w:t>
      </w:r>
      <w:r w:rsidRPr="00293ED2">
        <w:rPr>
          <w:rFonts w:hint="cs"/>
          <w:spacing w:val="-2"/>
          <w:rtl/>
          <w:lang w:eastAsia="zh-TW" w:bidi="ar-DZ"/>
        </w:rPr>
        <w:t>عن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الحاجة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إلى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اتخاذ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تدابير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محددة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للبحث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الشخص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المختفي.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وقد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أغلقت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الإجراء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العاجل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المسجل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باسم</w:t>
      </w:r>
      <w:r w:rsidR="007A001C" w:rsidRPr="00293ED2">
        <w:rPr>
          <w:spacing w:val="-2"/>
          <w:rtl/>
          <w:lang w:eastAsia="zh-TW" w:bidi="ar-DZ"/>
        </w:rPr>
        <w:t xml:space="preserve"> </w:t>
      </w:r>
      <w:proofErr w:type="spellStart"/>
      <w:r w:rsidRPr="00293ED2">
        <w:rPr>
          <w:spacing w:val="-2"/>
          <w:rtl/>
          <w:lang w:eastAsia="zh-TW" w:bidi="ar-DZ"/>
        </w:rPr>
        <w:t>مو</w:t>
      </w:r>
      <w:r w:rsidRPr="00293ED2">
        <w:rPr>
          <w:rFonts w:hint="cs"/>
          <w:spacing w:val="-2"/>
          <w:rtl/>
          <w:lang w:eastAsia="zh-TW" w:bidi="ar-DZ"/>
        </w:rPr>
        <w:t>وي</w:t>
      </w:r>
      <w:r w:rsidRPr="00293ED2">
        <w:rPr>
          <w:spacing w:val="-2"/>
          <w:rtl/>
          <w:lang w:eastAsia="zh-TW" w:bidi="ar-DZ"/>
        </w:rPr>
        <w:t>ن</w:t>
      </w:r>
      <w:proofErr w:type="spellEnd"/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سوم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(الإجراء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العاجل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رقم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568/2019).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استجابت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الدولة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الطرف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وجه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السرعة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ل</w:t>
      </w:r>
      <w:r w:rsidRPr="00293ED2">
        <w:rPr>
          <w:rFonts w:hint="cs"/>
          <w:spacing w:val="-2"/>
          <w:rtl/>
          <w:lang w:eastAsia="zh-TW" w:bidi="ar-DZ"/>
        </w:rPr>
        <w:t>طلب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الإجراء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العاجل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هذا</w:t>
      </w:r>
      <w:r w:rsidRPr="00293ED2">
        <w:rPr>
          <w:spacing w:val="-2"/>
          <w:rtl/>
          <w:lang w:eastAsia="zh-TW" w:bidi="ar-DZ"/>
        </w:rPr>
        <w:t>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وأبلغت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الشخص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قد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حُدد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مكانه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في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31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آذار/مارس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2019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وجُمع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شمله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</w:t>
      </w:r>
      <w:r w:rsidRPr="00293ED2">
        <w:rPr>
          <w:spacing w:val="-2"/>
          <w:rtl/>
          <w:lang w:eastAsia="zh-TW" w:bidi="ar-DZ"/>
        </w:rPr>
        <w:t>أسرته.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وأكَّد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أفراد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الأسرة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هذه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المعلومات</w:t>
      </w:r>
      <w:r w:rsidR="00C24DFB">
        <w:rPr>
          <w:rFonts w:hint="cs"/>
          <w:spacing w:val="-2"/>
          <w:rtl/>
          <w:lang w:eastAsia="zh-TW" w:bidi="ar-DZ"/>
        </w:rPr>
        <w:t>؛</w:t>
      </w:r>
    </w:p>
    <w:p w14:paraId="74CBC00F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(د)</w:t>
      </w:r>
      <w:r w:rsidRPr="00293ED2">
        <w:rPr>
          <w:rtl/>
          <w:lang w:eastAsia="zh-TW" w:bidi="ar-DZ"/>
        </w:rPr>
        <w:tab/>
        <w:t>كولومبيا: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قدمتها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المسجَّلة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وعمليات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التفتيش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كثيراً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تتوقف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بضعة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أشهر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بدايتها.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يذكر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تبعتها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ملموسة،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الرغم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تكون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منعزلة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تشكل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جزءاً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استراتيجية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واضحة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والتحقيق؛</w:t>
      </w:r>
    </w:p>
    <w:p w14:paraId="4793E906" w14:textId="77777777" w:rsidR="00557CF7" w:rsidRPr="00293ED2" w:rsidRDefault="00557CF7" w:rsidP="009A19A1">
      <w:pPr>
        <w:pStyle w:val="SingleTxtGA"/>
        <w:rPr>
          <w:spacing w:val="-4"/>
          <w:rtl/>
          <w:lang w:eastAsia="zh-TW" w:bidi="ar-DZ"/>
        </w:rPr>
      </w:pPr>
      <w:r w:rsidRPr="00293ED2">
        <w:rPr>
          <w:spacing w:val="-4"/>
          <w:rtl/>
          <w:lang w:eastAsia="zh-TW" w:bidi="ar-DZ"/>
        </w:rPr>
        <w:tab/>
      </w:r>
      <w:r w:rsidRPr="00293ED2">
        <w:rPr>
          <w:rFonts w:hint="cs"/>
          <w:spacing w:val="-4"/>
          <w:rtl/>
          <w:lang w:eastAsia="zh-TW" w:bidi="ar-DZ"/>
        </w:rPr>
        <w:t>(ه)</w:t>
      </w:r>
      <w:r w:rsidRPr="00293ED2">
        <w:rPr>
          <w:rFonts w:hint="cs"/>
          <w:spacing w:val="-4"/>
          <w:rtl/>
          <w:lang w:eastAsia="zh-TW" w:bidi="ar-DZ"/>
        </w:rPr>
        <w:tab/>
      </w:r>
      <w:r w:rsidRPr="00293ED2">
        <w:rPr>
          <w:spacing w:val="-4"/>
          <w:rtl/>
          <w:lang w:eastAsia="zh-TW" w:bidi="ar-DZ"/>
        </w:rPr>
        <w:t>كوبا: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سُجل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طلب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إجراء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عاجل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جديد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بالنيابة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سيزار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إيفان</w:t>
      </w:r>
      <w:r w:rsidR="007A001C" w:rsidRPr="00293ED2">
        <w:rPr>
          <w:spacing w:val="-4"/>
          <w:rtl/>
          <w:lang w:eastAsia="zh-TW" w:bidi="ar-DZ"/>
        </w:rPr>
        <w:t xml:space="preserve"> </w:t>
      </w:r>
      <w:proofErr w:type="spellStart"/>
      <w:r w:rsidRPr="00293ED2">
        <w:rPr>
          <w:spacing w:val="-4"/>
          <w:rtl/>
          <w:lang w:eastAsia="zh-TW" w:bidi="ar-DZ"/>
        </w:rPr>
        <w:t>ميندو</w:t>
      </w:r>
      <w:r w:rsidRPr="00293ED2">
        <w:rPr>
          <w:rFonts w:hint="cs"/>
          <w:spacing w:val="-4"/>
          <w:rtl/>
          <w:lang w:eastAsia="zh-TW" w:bidi="ar-DZ"/>
        </w:rPr>
        <w:t>س</w:t>
      </w:r>
      <w:r w:rsidRPr="00293ED2">
        <w:rPr>
          <w:spacing w:val="-4"/>
          <w:rtl/>
          <w:lang w:eastAsia="zh-TW" w:bidi="ar-DZ"/>
        </w:rPr>
        <w:t>ا</w:t>
      </w:r>
      <w:proofErr w:type="spellEnd"/>
      <w:r w:rsidR="007A001C" w:rsidRPr="00293ED2">
        <w:rPr>
          <w:spacing w:val="-4"/>
          <w:rtl/>
          <w:lang w:eastAsia="zh-TW" w:bidi="ar-DZ"/>
        </w:rPr>
        <w:t xml:space="preserve"> </w:t>
      </w:r>
      <w:proofErr w:type="spellStart"/>
      <w:r w:rsidRPr="00293ED2">
        <w:rPr>
          <w:spacing w:val="-4"/>
          <w:rtl/>
          <w:lang w:eastAsia="zh-TW" w:bidi="ar-DZ"/>
        </w:rPr>
        <w:t>ري</w:t>
      </w:r>
      <w:r w:rsidRPr="00293ED2">
        <w:rPr>
          <w:rFonts w:hint="cs"/>
          <w:spacing w:val="-4"/>
          <w:rtl/>
          <w:lang w:eastAsia="zh-TW" w:bidi="ar-DZ"/>
        </w:rPr>
        <w:t>غ</w:t>
      </w:r>
      <w:r w:rsidRPr="00293ED2">
        <w:rPr>
          <w:spacing w:val="-4"/>
          <w:rtl/>
          <w:lang w:eastAsia="zh-TW" w:bidi="ar-DZ"/>
        </w:rPr>
        <w:t>ال</w:t>
      </w:r>
      <w:proofErr w:type="spellEnd"/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(الإجراء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العاجل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رقم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542/2018)،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وهو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مدافع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حقوق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الإنسان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يُدَّعى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وزارة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أمن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الدولة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قد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احتجزته.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</w:t>
      </w:r>
      <w:r w:rsidRPr="00293ED2">
        <w:rPr>
          <w:spacing w:val="-4"/>
          <w:rtl/>
          <w:lang w:eastAsia="zh-TW" w:bidi="ar-DZ"/>
        </w:rPr>
        <w:t>وقت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كتابة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هذا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التقرير،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كان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غير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المعروف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مكان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وجوده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والتهم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الموج</w:t>
      </w:r>
      <w:r w:rsidRPr="00293ED2">
        <w:rPr>
          <w:rFonts w:hint="cs"/>
          <w:spacing w:val="-4"/>
          <w:rtl/>
          <w:lang w:eastAsia="zh-TW" w:bidi="ar-DZ"/>
        </w:rPr>
        <w:t>َّ</w:t>
      </w:r>
      <w:r w:rsidRPr="00293ED2">
        <w:rPr>
          <w:spacing w:val="-4"/>
          <w:rtl/>
          <w:lang w:eastAsia="zh-TW" w:bidi="ar-DZ"/>
        </w:rPr>
        <w:t>هة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إليه.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</w:t>
      </w:r>
      <w:r w:rsidRPr="00293ED2">
        <w:rPr>
          <w:spacing w:val="-4"/>
          <w:rtl/>
          <w:lang w:eastAsia="zh-TW" w:bidi="ar-DZ"/>
        </w:rPr>
        <w:t>أبلغت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الدولة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الطرف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اللجنة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ب</w:t>
      </w:r>
      <w:r w:rsidRPr="00293ED2">
        <w:rPr>
          <w:spacing w:val="-4"/>
          <w:rtl/>
          <w:lang w:eastAsia="zh-TW" w:bidi="ar-DZ"/>
        </w:rPr>
        <w:t>أنه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كان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محبوساً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في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احتجاز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سابق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للمحاكمة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بسبب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ارتباطه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غير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المشروع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</w:t>
      </w:r>
      <w:r w:rsidRPr="00293ED2">
        <w:rPr>
          <w:rFonts w:hint="cs"/>
          <w:spacing w:val="-4"/>
          <w:rtl/>
          <w:lang w:eastAsia="zh-TW" w:bidi="ar-DZ"/>
        </w:rPr>
        <w:t>ب</w:t>
      </w:r>
      <w:r w:rsidRPr="00293ED2">
        <w:rPr>
          <w:spacing w:val="-4"/>
          <w:rtl/>
          <w:lang w:eastAsia="zh-TW" w:bidi="ar-DZ"/>
        </w:rPr>
        <w:t>أنه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قد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</w:t>
      </w:r>
      <w:r w:rsidRPr="00293ED2">
        <w:rPr>
          <w:rFonts w:hint="cs"/>
          <w:spacing w:val="-4"/>
          <w:rtl/>
          <w:lang w:eastAsia="zh-TW" w:bidi="ar-DZ"/>
        </w:rPr>
        <w:t>ُ</w:t>
      </w:r>
      <w:r w:rsidRPr="00293ED2">
        <w:rPr>
          <w:spacing w:val="-4"/>
          <w:rtl/>
          <w:lang w:eastAsia="zh-TW" w:bidi="ar-DZ"/>
        </w:rPr>
        <w:t>طلق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سراحه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انتظار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المحاكمة.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بيد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أن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مقدِّمي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الطلب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قد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طلبوا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أن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تقدّم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الدولة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الطرف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</w:t>
      </w:r>
      <w:r w:rsidRPr="00293ED2">
        <w:rPr>
          <w:spacing w:val="-4"/>
          <w:rtl/>
          <w:lang w:eastAsia="zh-TW" w:bidi="ar-DZ"/>
        </w:rPr>
        <w:t>دليل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على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سلامته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البدنية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وأمنه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الشخصي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طريق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عرضه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على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وسائ</w:t>
      </w:r>
      <w:r w:rsidRPr="00293ED2">
        <w:rPr>
          <w:rFonts w:hint="cs"/>
          <w:spacing w:val="-4"/>
          <w:rtl/>
          <w:lang w:eastAsia="zh-TW" w:bidi="ar-DZ"/>
        </w:rPr>
        <w:t>ط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الإعلام؛</w:t>
      </w:r>
    </w:p>
    <w:p w14:paraId="105F6E03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(و)</w:t>
      </w:r>
      <w:r w:rsidRPr="00293ED2">
        <w:rPr>
          <w:rtl/>
          <w:lang w:eastAsia="zh-TW" w:bidi="ar-DZ"/>
        </w:rPr>
        <w:tab/>
        <w:t>هندوراس: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ردّت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</w:t>
      </w:r>
      <w:r w:rsidRPr="00293ED2">
        <w:rPr>
          <w:rtl/>
          <w:lang w:eastAsia="zh-TW" w:bidi="ar-DZ"/>
        </w:rPr>
        <w:t>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المتعلقة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الـ</w:t>
      </w:r>
      <w:r w:rsidR="008D77F3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14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المسجَّلة.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الثلاثة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عشر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المتصلة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بمهاجرين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مختفين،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تتسم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بأنها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جداً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محددة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فرادى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كما</w:t>
      </w:r>
      <w:r w:rsidR="00EA66D5" w:rsidRPr="00293ED2">
        <w:rPr>
          <w:rFonts w:hint="cs"/>
          <w:rtl/>
          <w:lang w:eastAsia="zh-TW" w:bidi="ar-DZ"/>
        </w:rPr>
        <w:t> </w:t>
      </w:r>
      <w:r w:rsidRPr="00293ED2">
        <w:rPr>
          <w:rFonts w:hint="cs"/>
          <w:rtl/>
          <w:lang w:eastAsia="zh-TW" w:bidi="ar-DZ"/>
        </w:rPr>
        <w:t>تكشف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الملاحظات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</w:t>
      </w:r>
      <w:r w:rsidRPr="00293ED2">
        <w:rPr>
          <w:rtl/>
          <w:lang w:eastAsia="zh-TW" w:bidi="ar-DZ"/>
        </w:rPr>
        <w:t>مساعدة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</w:t>
      </w:r>
      <w:r w:rsidRPr="00293ED2">
        <w:rPr>
          <w:rtl/>
          <w:lang w:eastAsia="zh-TW" w:bidi="ar-DZ"/>
        </w:rPr>
        <w:t>قضائية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</w:t>
      </w:r>
      <w:r w:rsidRPr="00293ED2">
        <w:rPr>
          <w:rtl/>
          <w:lang w:eastAsia="zh-TW" w:bidi="ar-DZ"/>
        </w:rPr>
        <w:t>دولية،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المنصوص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14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بغية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طريق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للهجرة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وتوضيح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الأحداث.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تنتظر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تعليقات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أصحاب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الطلبات</w:t>
      </w:r>
      <w:r w:rsidRPr="00293ED2">
        <w:rPr>
          <w:rtl/>
          <w:lang w:eastAsia="zh-TW" w:bidi="ar-DZ"/>
        </w:rPr>
        <w:t>؛</w:t>
      </w:r>
    </w:p>
    <w:p w14:paraId="380C32F8" w14:textId="77777777" w:rsidR="00557CF7" w:rsidRPr="00293ED2" w:rsidRDefault="00557CF7" w:rsidP="009A19A1">
      <w:pPr>
        <w:pStyle w:val="SingleTxtGA"/>
        <w:rPr>
          <w:spacing w:val="-4"/>
          <w:rtl/>
          <w:lang w:eastAsia="zh-TW" w:bidi="ar-DZ"/>
        </w:rPr>
      </w:pPr>
      <w:r w:rsidRPr="00293ED2">
        <w:rPr>
          <w:spacing w:val="-4"/>
          <w:rtl/>
          <w:lang w:eastAsia="zh-TW" w:bidi="ar-DZ"/>
        </w:rPr>
        <w:tab/>
        <w:t>(ز)</w:t>
      </w:r>
      <w:r w:rsidRPr="00293ED2">
        <w:rPr>
          <w:spacing w:val="-4"/>
          <w:rtl/>
          <w:lang w:eastAsia="zh-TW" w:bidi="ar-DZ"/>
        </w:rPr>
        <w:tab/>
        <w:t>ليتوانيا: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سُجل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طلب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إجراء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عاجل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جديد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بالنيابة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عن</w:t>
      </w:r>
      <w:r w:rsidR="007A001C" w:rsidRPr="00293ED2">
        <w:rPr>
          <w:spacing w:val="-4"/>
          <w:rtl/>
          <w:lang w:eastAsia="zh-TW" w:bidi="ar-DZ"/>
        </w:rPr>
        <w:t xml:space="preserve"> </w:t>
      </w:r>
      <w:proofErr w:type="spellStart"/>
      <w:r w:rsidRPr="00293ED2">
        <w:rPr>
          <w:spacing w:val="-4"/>
          <w:rtl/>
          <w:lang w:eastAsia="zh-TW" w:bidi="ar-DZ"/>
        </w:rPr>
        <w:t>ديمانت</w:t>
      </w:r>
      <w:r w:rsidRPr="00293ED2">
        <w:rPr>
          <w:rFonts w:hint="cs"/>
          <w:spacing w:val="-4"/>
          <w:rtl/>
          <w:lang w:eastAsia="zh-TW" w:bidi="ar-DZ"/>
        </w:rPr>
        <w:t>ي</w:t>
      </w:r>
      <w:proofErr w:type="spellEnd"/>
      <w:r w:rsidR="007A001C" w:rsidRPr="00293ED2">
        <w:rPr>
          <w:spacing w:val="-4"/>
          <w:rtl/>
          <w:lang w:eastAsia="zh-TW" w:bidi="ar-DZ"/>
        </w:rPr>
        <w:t xml:space="preserve"> </w:t>
      </w:r>
      <w:proofErr w:type="spellStart"/>
      <w:r w:rsidRPr="00293ED2">
        <w:rPr>
          <w:spacing w:val="-4"/>
          <w:rtl/>
          <w:lang w:eastAsia="zh-TW" w:bidi="ar-DZ"/>
        </w:rPr>
        <w:t>ستانكونايت</w:t>
      </w:r>
      <w:r w:rsidRPr="00293ED2">
        <w:rPr>
          <w:rFonts w:hint="cs"/>
          <w:spacing w:val="-4"/>
          <w:rtl/>
          <w:lang w:eastAsia="zh-TW" w:bidi="ar-DZ"/>
        </w:rPr>
        <w:t>ي</w:t>
      </w:r>
      <w:proofErr w:type="spellEnd"/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(الإجراء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العاجل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رقم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569/2019)،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وهي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ضحية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استغلال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جنسي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اختف</w:t>
      </w:r>
      <w:r w:rsidRPr="00293ED2">
        <w:rPr>
          <w:rFonts w:hint="cs"/>
          <w:spacing w:val="-4"/>
          <w:rtl/>
          <w:lang w:eastAsia="zh-TW" w:bidi="ar-DZ"/>
        </w:rPr>
        <w:t>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سن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الثامنة.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وردت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الدولة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الطرف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بأنها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حُدد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مكان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وجودها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وأنها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تحت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حماية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القانون.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بيد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مقدِّم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الطلب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العاجل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قد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طلب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أن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تؤكّد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الدولة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الطرف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مكان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الضحية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على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وجه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الدقة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وأن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تسمح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له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بالاتصال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بها؛</w:t>
      </w:r>
    </w:p>
    <w:p w14:paraId="470C31AE" w14:textId="77777777" w:rsidR="00557CF7" w:rsidRPr="00293ED2" w:rsidRDefault="00557CF7" w:rsidP="009A19A1">
      <w:pPr>
        <w:pStyle w:val="SingleTxtGA"/>
        <w:rPr>
          <w:spacing w:val="-4"/>
          <w:rtl/>
          <w:lang w:eastAsia="zh-TW" w:bidi="ar-DZ"/>
        </w:rPr>
      </w:pPr>
      <w:r w:rsidRPr="00293ED2">
        <w:rPr>
          <w:spacing w:val="-4"/>
          <w:rtl/>
          <w:lang w:eastAsia="zh-TW" w:bidi="ar-DZ"/>
        </w:rPr>
        <w:tab/>
        <w:t>(ح)</w:t>
      </w:r>
      <w:r w:rsidRPr="00293ED2">
        <w:rPr>
          <w:spacing w:val="-4"/>
          <w:rtl/>
          <w:lang w:eastAsia="zh-TW" w:bidi="ar-DZ"/>
        </w:rPr>
        <w:tab/>
        <w:t>توغو: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فيما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يتعلق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بقضيتي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أتسو</w:t>
      </w:r>
      <w:r w:rsidR="007A001C" w:rsidRPr="00293ED2">
        <w:rPr>
          <w:spacing w:val="-4"/>
          <w:rtl/>
          <w:lang w:eastAsia="zh-TW" w:bidi="ar-DZ"/>
        </w:rPr>
        <w:t xml:space="preserve"> </w:t>
      </w:r>
      <w:proofErr w:type="spellStart"/>
      <w:r w:rsidRPr="00293ED2">
        <w:rPr>
          <w:spacing w:val="-4"/>
          <w:rtl/>
          <w:lang w:eastAsia="zh-TW" w:bidi="ar-DZ"/>
        </w:rPr>
        <w:t>أدزي</w:t>
      </w:r>
      <w:proofErr w:type="spellEnd"/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وميسان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كوكو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أديزي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(الإجراءان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العاجلان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رقم</w:t>
      </w:r>
      <w:r w:rsidRPr="00293ED2">
        <w:rPr>
          <w:rFonts w:hint="cs"/>
          <w:spacing w:val="-4"/>
          <w:rtl/>
          <w:lang w:eastAsia="zh-TW" w:bidi="ar-DZ"/>
        </w:rPr>
        <w:t>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543/2018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و544/2018)،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ردت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الدولة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الطرف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بأن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تساءلت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عما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إذا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كانت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الشرطة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قد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احتجزت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الشخصين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المعنيين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عندما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اختفيا</w:t>
      </w:r>
      <w:r w:rsidRPr="00293ED2">
        <w:rPr>
          <w:spacing w:val="-4"/>
          <w:rtl/>
          <w:lang w:eastAsia="zh-TW" w:bidi="ar-DZ"/>
        </w:rPr>
        <w:t>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وأشارت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إلى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أن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اسميهما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لا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يردان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السجل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الوطني.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بيد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أن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مقدِّمي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الطلب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قد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ردّوا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ب</w:t>
      </w:r>
      <w:r w:rsidRPr="00293ED2">
        <w:rPr>
          <w:spacing w:val="-4"/>
          <w:rtl/>
          <w:lang w:eastAsia="zh-TW" w:bidi="ar-DZ"/>
        </w:rPr>
        <w:t>أن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الدولة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الطرف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لم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تثبت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أنها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أجرت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تحقيقاً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شاملاً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بخصوص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سيارة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الشرطة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التي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اختفى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منها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هذان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الشخصان</w:t>
      </w:r>
      <w:r w:rsidRPr="00293ED2">
        <w:rPr>
          <w:spacing w:val="-4"/>
          <w:rtl/>
          <w:lang w:eastAsia="zh-TW" w:bidi="ar-DZ"/>
        </w:rPr>
        <w:t>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بحسب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شهود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عيان.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</w:t>
      </w:r>
      <w:r w:rsidRPr="00293ED2">
        <w:rPr>
          <w:spacing w:val="-4"/>
          <w:rtl/>
          <w:lang w:eastAsia="zh-TW" w:bidi="ar-DZ"/>
        </w:rPr>
        <w:t>أرسلت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اللجنة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مذكرة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متابعة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تعرب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فيها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قلقها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إزاء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عدم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إحراز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تقدم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البحث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والتحقيق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حالات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الاختفاء.</w:t>
      </w:r>
    </w:p>
    <w:p w14:paraId="39DAB508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lastRenderedPageBreak/>
        <w:t>40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المسجَّلة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</w:t>
      </w:r>
      <w:r w:rsidRPr="00293ED2">
        <w:rPr>
          <w:rFonts w:hint="cs"/>
          <w:rtl/>
          <w:lang w:eastAsia="zh-TW" w:bidi="ar-DZ"/>
        </w:rPr>
        <w:t>ُ</w:t>
      </w:r>
      <w:r w:rsidRPr="00293ED2">
        <w:rPr>
          <w:rtl/>
          <w:lang w:eastAsia="zh-TW" w:bidi="ar-DZ"/>
        </w:rPr>
        <w:t>واصل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التأكيد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الضروري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للغاية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تضطلع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أقرب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المعني؛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</w:t>
      </w:r>
      <w:r w:rsidRPr="00293ED2">
        <w:rPr>
          <w:rtl/>
          <w:lang w:eastAsia="zh-TW" w:bidi="ar-DZ"/>
        </w:rPr>
        <w:t>ضع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استراتيجيات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اختفائهم؛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تأخذ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الحسبان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ضرورية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لجملة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الأسباب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بينها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ضمان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هوية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الجناة،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تكون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مفتاح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أماكن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المختفين.</w:t>
      </w:r>
    </w:p>
    <w:p w14:paraId="165FBF10" w14:textId="77777777" w:rsidR="00557CF7" w:rsidRPr="00293ED2" w:rsidRDefault="00557CF7" w:rsidP="009A19A1">
      <w:pPr>
        <w:pStyle w:val="H23GA"/>
        <w:rPr>
          <w:rtl/>
        </w:rPr>
      </w:pPr>
      <w:r w:rsidRPr="00293ED2">
        <w:rPr>
          <w:rtl/>
        </w:rPr>
        <w:tab/>
        <w:t>2</w:t>
      </w:r>
      <w:r w:rsidRPr="00293ED2">
        <w:rPr>
          <w:rFonts w:hint="cs"/>
          <w:rtl/>
        </w:rPr>
        <w:t>-</w:t>
      </w:r>
      <w:r w:rsidRPr="00293ED2">
        <w:rPr>
          <w:rtl/>
        </w:rPr>
        <w:tab/>
        <w:t>التفاعل</w:t>
      </w:r>
      <w:r w:rsidR="007A001C" w:rsidRPr="00293ED2">
        <w:rPr>
          <w:rtl/>
        </w:rPr>
        <w:t xml:space="preserve"> </w:t>
      </w:r>
      <w:r w:rsidRPr="00293ED2">
        <w:rPr>
          <w:rtl/>
        </w:rPr>
        <w:t>مع</w:t>
      </w:r>
      <w:r w:rsidR="007A001C" w:rsidRPr="00293ED2">
        <w:rPr>
          <w:rtl/>
        </w:rPr>
        <w:t xml:space="preserve"> </w:t>
      </w:r>
      <w:r w:rsidRPr="00293ED2">
        <w:rPr>
          <w:rFonts w:hint="cs"/>
          <w:rtl/>
        </w:rPr>
        <w:t>مقدِّمي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الطلبات</w:t>
      </w:r>
    </w:p>
    <w:p w14:paraId="72318367" w14:textId="77777777" w:rsidR="00557CF7" w:rsidRPr="00293ED2" w:rsidRDefault="00557CF7" w:rsidP="009A19A1">
      <w:pPr>
        <w:pStyle w:val="SingleTxtGA"/>
        <w:rPr>
          <w:spacing w:val="-2"/>
          <w:rtl/>
          <w:lang w:eastAsia="zh-TW" w:bidi="ar-DZ"/>
        </w:rPr>
      </w:pPr>
      <w:r w:rsidRPr="00293ED2">
        <w:rPr>
          <w:spacing w:val="-2"/>
          <w:rtl/>
          <w:lang w:eastAsia="zh-TW" w:bidi="ar-DZ"/>
        </w:rPr>
        <w:t>41</w:t>
      </w:r>
      <w:r w:rsidRPr="00293ED2">
        <w:rPr>
          <w:rFonts w:hint="cs"/>
          <w:spacing w:val="-2"/>
          <w:rtl/>
          <w:lang w:eastAsia="zh-TW" w:bidi="ar-DZ"/>
        </w:rPr>
        <w:t>-</w:t>
      </w:r>
      <w:r w:rsidRPr="00293ED2">
        <w:rPr>
          <w:spacing w:val="-2"/>
          <w:rtl/>
          <w:lang w:eastAsia="zh-TW" w:bidi="ar-DZ"/>
        </w:rPr>
        <w:tab/>
        <w:t>الأمانة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اتصال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متواتر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مع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مقدِّمي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طلبات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</w:t>
      </w:r>
      <w:r w:rsidRPr="00293ED2">
        <w:rPr>
          <w:spacing w:val="-2"/>
          <w:rtl/>
          <w:lang w:eastAsia="zh-TW" w:bidi="ar-DZ"/>
        </w:rPr>
        <w:t>إجراءات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ال</w:t>
      </w:r>
      <w:r w:rsidRPr="00293ED2">
        <w:rPr>
          <w:spacing w:val="-2"/>
          <w:rtl/>
          <w:lang w:eastAsia="zh-TW" w:bidi="ar-DZ"/>
        </w:rPr>
        <w:t>عاجلة،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وهو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ما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يحدث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بصورة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رئيسية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طريق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إرسال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رسائل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نيابة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اللجنة،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ولكن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أيضاً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بصورة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مباشرة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عبر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البريد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الإلكتروني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والهاتف.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و</w:t>
      </w:r>
      <w:r w:rsidRPr="00293ED2">
        <w:rPr>
          <w:spacing w:val="-2"/>
          <w:rtl/>
          <w:lang w:eastAsia="zh-TW" w:bidi="ar-DZ"/>
        </w:rPr>
        <w:t>يمكن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ملاحظة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بعض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الاتجاهات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بالاستناد</w:t>
      </w:r>
      <w:r w:rsidR="007A001C" w:rsidRPr="00293ED2">
        <w:rPr>
          <w:rFonts w:hint="cs"/>
          <w:spacing w:val="-2"/>
          <w:rtl/>
          <w:lang w:eastAsia="zh-TW" w:bidi="ar-DZ"/>
        </w:rPr>
        <w:t xml:space="preserve"> </w:t>
      </w:r>
      <w:r w:rsidRPr="00293ED2">
        <w:rPr>
          <w:rFonts w:hint="cs"/>
          <w:spacing w:val="-2"/>
          <w:rtl/>
          <w:lang w:eastAsia="zh-TW" w:bidi="ar-DZ"/>
        </w:rPr>
        <w:t>إلى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اتصال</w:t>
      </w:r>
      <w:r w:rsidRPr="00293ED2">
        <w:rPr>
          <w:rFonts w:hint="cs"/>
          <w:spacing w:val="-2"/>
          <w:rtl/>
          <w:lang w:eastAsia="zh-TW" w:bidi="ar-DZ"/>
        </w:rPr>
        <w:t>ات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اللجنة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بمقدِّمي</w:t>
      </w:r>
      <w:r w:rsidR="007A001C" w:rsidRPr="00293ED2">
        <w:rPr>
          <w:spacing w:val="-2"/>
          <w:rtl/>
          <w:lang w:eastAsia="zh-TW" w:bidi="ar-DZ"/>
        </w:rPr>
        <w:t xml:space="preserve"> </w:t>
      </w:r>
      <w:r w:rsidRPr="00293ED2">
        <w:rPr>
          <w:spacing w:val="-2"/>
          <w:rtl/>
          <w:lang w:eastAsia="zh-TW" w:bidi="ar-DZ"/>
        </w:rPr>
        <w:t>الطلب</w:t>
      </w:r>
      <w:r w:rsidRPr="00293ED2">
        <w:rPr>
          <w:rFonts w:hint="cs"/>
          <w:spacing w:val="-2"/>
          <w:rtl/>
          <w:lang w:eastAsia="zh-TW" w:bidi="ar-DZ"/>
        </w:rPr>
        <w:t>ات</w:t>
      </w:r>
      <w:r w:rsidRPr="00293ED2">
        <w:rPr>
          <w:spacing w:val="-2"/>
          <w:rtl/>
          <w:lang w:eastAsia="zh-TW" w:bidi="ar-DZ"/>
        </w:rPr>
        <w:t>.</w:t>
      </w:r>
    </w:p>
    <w:p w14:paraId="708B0844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42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يواصل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</w:t>
      </w:r>
      <w:r w:rsidRPr="00293ED2">
        <w:rPr>
          <w:rFonts w:hint="cs"/>
          <w:rtl/>
          <w:lang w:eastAsia="zh-TW" w:bidi="ar-DZ"/>
        </w:rPr>
        <w:t>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تسليط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الضوء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أهمية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الدعم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الذي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تقدمه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ثبت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</w:t>
      </w:r>
      <w:r w:rsidRPr="00293ED2">
        <w:rPr>
          <w:rFonts w:hint="cs"/>
          <w:rtl/>
          <w:lang w:eastAsia="zh-TW" w:bidi="ar-DZ"/>
        </w:rPr>
        <w:t>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جهة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اتصال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متجاوبة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محاولات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فاشلة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للاتصال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باستثناء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المتصلة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بالأحداث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العراق،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يشير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أنهم،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عندما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ترسل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ملاحظات،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يتلقّون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ردوداً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معينة،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المقام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بتنفيذ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محددة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أوصت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اللجنة.</w:t>
      </w:r>
    </w:p>
    <w:p w14:paraId="20C910AA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43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بيد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</w:t>
      </w:r>
      <w:r w:rsidRPr="00293ED2">
        <w:rPr>
          <w:rFonts w:hint="cs"/>
          <w:rtl/>
          <w:lang w:eastAsia="zh-TW" w:bidi="ar-DZ"/>
        </w:rPr>
        <w:t>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يذكرون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بانتظام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معظم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Pr="00293ED2">
        <w:rPr>
          <w:rFonts w:hint="cs"/>
          <w:rtl/>
          <w:lang w:eastAsia="zh-TW" w:bidi="ar-DZ"/>
        </w:rPr>
        <w:t>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يجري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</w:t>
      </w:r>
      <w:r w:rsidRPr="00293ED2">
        <w:rPr>
          <w:rtl/>
          <w:lang w:eastAsia="zh-TW" w:bidi="ar-DZ"/>
        </w:rPr>
        <w:t>بعد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قصير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جداً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تسجيل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كثيراً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EA66D5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ي</w:t>
      </w:r>
      <w:r w:rsidRPr="00293ED2">
        <w:rPr>
          <w:rFonts w:hint="cs"/>
          <w:rtl/>
          <w:lang w:eastAsia="zh-TW" w:bidi="ar-DZ"/>
        </w:rPr>
        <w:t>ُ</w:t>
      </w:r>
      <w:r w:rsidRPr="00293ED2">
        <w:rPr>
          <w:rtl/>
          <w:lang w:eastAsia="zh-TW" w:bidi="ar-DZ"/>
        </w:rPr>
        <w:t>عرب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إحباطهم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إزاء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عدم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اضطلاع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بواجبات</w:t>
      </w:r>
      <w:r w:rsidRPr="00293ED2">
        <w:rPr>
          <w:rFonts w:hint="cs"/>
          <w:rtl/>
          <w:lang w:eastAsia="zh-TW" w:bidi="ar-DZ"/>
        </w:rPr>
        <w:t>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المتعلقة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يلاحظون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عدم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قيام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خطوات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تحقيق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أساسية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المفقودين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وتحديد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أماكن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وجودهم،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حتى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عندما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تتو</w:t>
      </w:r>
      <w:r w:rsidRPr="00293ED2">
        <w:rPr>
          <w:rFonts w:hint="cs"/>
          <w:rtl/>
          <w:lang w:eastAsia="zh-TW" w:bidi="ar-DZ"/>
        </w:rPr>
        <w:t>ا</w:t>
      </w:r>
      <w:r w:rsidRPr="00293ED2">
        <w:rPr>
          <w:rtl/>
          <w:lang w:eastAsia="zh-TW" w:bidi="ar-DZ"/>
        </w:rPr>
        <w:t>فر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موثوقة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استخدامها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لدفع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الأمام</w:t>
      </w:r>
      <w:r w:rsidRPr="00293ED2">
        <w:rPr>
          <w:rtl/>
          <w:lang w:eastAsia="zh-TW" w:bidi="ar-DZ"/>
        </w:rPr>
        <w:t>.</w:t>
      </w:r>
    </w:p>
    <w:p w14:paraId="5C911C41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44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ويؤكد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القديمة،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تتخذ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أقل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وأقل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وتحديد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أماكن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وجودهم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هذه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السلطات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تقصر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جهودها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القيام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رسمية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تكرار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السابقة.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أخرى،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وجَّه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</w:t>
      </w:r>
      <w:r w:rsidRPr="00293ED2">
        <w:rPr>
          <w:rFonts w:hint="cs"/>
          <w:rtl/>
          <w:lang w:eastAsia="zh-TW" w:bidi="ar-DZ"/>
        </w:rPr>
        <w:t>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الانتباه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عدم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قيام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الوطنية،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سبيل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المثال،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ضمان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مقابلات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الشهود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النحو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الواجب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أقرب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بغية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تيسير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اختفائهم،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قيامها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بإجراء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التحليلات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ذات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الصلة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للأدلة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المتاحة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(انظر،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سبيل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المثال،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يجر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تحليل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سجلات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الهاتف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الفيديو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المتاحة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أشهر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تقديمها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المختصة).</w:t>
      </w:r>
    </w:p>
    <w:p w14:paraId="45F5C2EE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45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وأحد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الاتجاهات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الرئيسية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الملحوظة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الصعوبات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تواجهها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أسر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المفقودين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المشاركة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اختفائ</w:t>
      </w:r>
      <w:r w:rsidRPr="00293ED2">
        <w:rPr>
          <w:rFonts w:hint="cs"/>
          <w:rtl/>
          <w:lang w:eastAsia="zh-TW" w:bidi="ar-DZ"/>
        </w:rPr>
        <w:t>ه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الصعوبات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ناتجة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بشكل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رئيسي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الافتقار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معلومات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بشأن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العمليات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الجارية.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يذكر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يطلبوا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فإن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تزودهم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بشأن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المتخذة،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حتى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عندما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يجري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التخطيط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لأنشطة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تكون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مشاركتهم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وجيهة</w:t>
      </w:r>
      <w:r w:rsidRPr="00293ED2">
        <w:rPr>
          <w:rtl/>
          <w:lang w:eastAsia="zh-TW" w:bidi="ar-DZ"/>
        </w:rPr>
        <w:t>.</w:t>
      </w:r>
    </w:p>
    <w:p w14:paraId="0043EBB9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46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ولوحظ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أيضاً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عندما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اتصلت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بأفراد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الأسر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وفقاً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لالتزاماته</w:t>
      </w:r>
      <w:r w:rsidRPr="00293ED2">
        <w:rPr>
          <w:rFonts w:hint="cs"/>
          <w:rtl/>
          <w:lang w:eastAsia="zh-TW" w:bidi="ar-DZ"/>
        </w:rPr>
        <w:t>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فإنها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فعلت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بطريقة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تعيد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إيقاع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الضرر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بهم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ذكّرت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lastRenderedPageBreak/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بمضمون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24(2)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أكَّدت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مسؤولة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إنشاء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آليات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لإبلاغ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أسر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الأشخاص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المفقودين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بهدف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ضمان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يتمكّنوا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وممثلوهم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المشاركة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بنشاط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وبطريقة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مستنيرة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مراحل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</w:t>
      </w:r>
      <w:r w:rsidRPr="00293ED2">
        <w:rPr>
          <w:rFonts w:hint="cs"/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وبأنها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ملزم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بتزويد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أفراد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الأسر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بالإرشادات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الكافية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حقوقهم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وكيفية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ممارستها.</w:t>
      </w:r>
    </w:p>
    <w:p w14:paraId="48B6C1B8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47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وفي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المكسيك،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كثيراً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يذكر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</w:t>
      </w:r>
      <w:r w:rsidRPr="00293ED2">
        <w:rPr>
          <w:rFonts w:hint="cs"/>
          <w:rtl/>
          <w:lang w:eastAsia="zh-TW" w:bidi="ar-DZ"/>
        </w:rPr>
        <w:t>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</w:t>
      </w:r>
      <w:r w:rsidRPr="00293ED2">
        <w:rPr>
          <w:rtl/>
          <w:lang w:eastAsia="zh-TW" w:bidi="ar-DZ"/>
        </w:rPr>
        <w:t>دعم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المقدَّم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أسر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محدود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للغاية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يتناسب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احتياجاتهم.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حُدد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الصعوبات،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ذكّرت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بوجوب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وضع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وتنفيذ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الحماية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والدعم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بالتشاور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المستفيدين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لضمان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تلبية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احتياجاتهم.</w:t>
      </w:r>
    </w:p>
    <w:p w14:paraId="26327B73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48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تزال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تشعر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بالقلق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إزاء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الادعاءات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القائلة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تعرَّضوا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للتهديدات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والضغوط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والأعمال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الانتقامية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وخاصة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بالأحداث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وقعت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وكولومبيا.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تعتمد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مؤقتة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لحماية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المعرَّضين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للخطر.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وتؤكّد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أيضاً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أهمية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ضمان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تنفيذ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تدابير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الحماية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المؤقتة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هذه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جانب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توجد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ضدها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</w:t>
      </w:r>
      <w:r w:rsidR="00EA66D5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ادعاءات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بالتورط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المحتمل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المعني،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وبالتنسيق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المستفيدين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وممثليهم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لضمان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تلبي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احتياجاتهم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بالكامل.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وتحقيقاً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الغاية،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تعقد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اجتماعات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تنسيق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منتظمة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السلطات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تنفيذ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المؤقتة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ناحية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والمستفيدين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وممثليهم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الناحية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الأخرى</w:t>
      </w:r>
      <w:r w:rsidRPr="00293ED2">
        <w:rPr>
          <w:rtl/>
          <w:lang w:eastAsia="zh-TW" w:bidi="ar-DZ"/>
        </w:rPr>
        <w:t>.</w:t>
      </w:r>
    </w:p>
    <w:p w14:paraId="79B6B733" w14:textId="77777777" w:rsidR="00557CF7" w:rsidRPr="00293ED2" w:rsidRDefault="00557CF7" w:rsidP="009A19A1">
      <w:pPr>
        <w:pStyle w:val="H1GA"/>
        <w:rPr>
          <w:rtl/>
        </w:rPr>
      </w:pPr>
      <w:r w:rsidRPr="00293ED2">
        <w:rPr>
          <w:rtl/>
          <w:lang w:bidi="ar-DZ"/>
        </w:rPr>
        <w:tab/>
      </w:r>
      <w:bookmarkStart w:id="36" w:name="_Toc17129796"/>
      <w:r w:rsidRPr="00293ED2">
        <w:rPr>
          <w:rtl/>
        </w:rPr>
        <w:t>ج</w:t>
      </w:r>
      <w:r w:rsidRPr="00293ED2">
        <w:rPr>
          <w:rFonts w:hint="cs"/>
          <w:rtl/>
        </w:rPr>
        <w:t>يم</w:t>
      </w:r>
      <w:r w:rsidRPr="00293ED2">
        <w:rPr>
          <w:rtl/>
        </w:rPr>
        <w:t>-</w:t>
      </w:r>
      <w:r w:rsidRPr="00293ED2">
        <w:rPr>
          <w:rtl/>
        </w:rPr>
        <w:tab/>
        <w:t>الإجراءات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العاجلة</w:t>
      </w:r>
      <w:r w:rsidR="007A001C" w:rsidRPr="00293ED2">
        <w:rPr>
          <w:rtl/>
        </w:rPr>
        <w:t xml:space="preserve"> </w:t>
      </w:r>
      <w:r w:rsidRPr="00293ED2">
        <w:rPr>
          <w:rFonts w:hint="cs"/>
          <w:rtl/>
        </w:rPr>
        <w:t>التي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أُوقف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النظر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فيها</w:t>
      </w:r>
      <w:r w:rsidR="007A001C" w:rsidRPr="00293ED2">
        <w:rPr>
          <w:rFonts w:hint="cs"/>
          <w:rtl/>
        </w:rPr>
        <w:t xml:space="preserve"> </w:t>
      </w:r>
      <w:r w:rsidRPr="00293ED2">
        <w:rPr>
          <w:rtl/>
        </w:rPr>
        <w:t>أو</w:t>
      </w:r>
      <w:r w:rsidR="007A001C" w:rsidRPr="00293ED2">
        <w:rPr>
          <w:rtl/>
        </w:rPr>
        <w:t xml:space="preserve"> </w:t>
      </w:r>
      <w:r w:rsidRPr="00293ED2">
        <w:rPr>
          <w:rFonts w:hint="cs"/>
          <w:rtl/>
        </w:rPr>
        <w:t>التي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أُغلقت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أو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التي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أ</w:t>
      </w:r>
      <w:r w:rsidR="00B54D8A">
        <w:rPr>
          <w:rFonts w:hint="cs"/>
          <w:rtl/>
        </w:rPr>
        <w:t>ُ</w:t>
      </w:r>
      <w:r w:rsidRPr="00293ED2">
        <w:rPr>
          <w:rFonts w:hint="cs"/>
          <w:rtl/>
        </w:rPr>
        <w:t>بقي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عليها</w:t>
      </w:r>
      <w:r w:rsidR="007A001C" w:rsidRPr="00293ED2">
        <w:rPr>
          <w:rFonts w:hint="cs"/>
          <w:rtl/>
        </w:rPr>
        <w:t xml:space="preserve"> </w:t>
      </w:r>
      <w:r w:rsidRPr="00293ED2">
        <w:rPr>
          <w:rtl/>
        </w:rPr>
        <w:t>مفتوحة</w:t>
      </w:r>
      <w:r w:rsidR="007A001C" w:rsidRPr="00293ED2">
        <w:rPr>
          <w:rtl/>
        </w:rPr>
        <w:t xml:space="preserve"> </w:t>
      </w:r>
      <w:r w:rsidRPr="00293ED2">
        <w:rPr>
          <w:rFonts w:hint="cs"/>
          <w:rtl/>
        </w:rPr>
        <w:t>من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أجل</w:t>
      </w:r>
      <w:r w:rsidR="007A001C" w:rsidRPr="00293ED2">
        <w:rPr>
          <w:rFonts w:hint="cs"/>
          <w:rtl/>
        </w:rPr>
        <w:t xml:space="preserve"> </w:t>
      </w:r>
      <w:r w:rsidRPr="00293ED2">
        <w:rPr>
          <w:rtl/>
        </w:rPr>
        <w:t>حماية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الأشخاص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الذين</w:t>
      </w:r>
      <w:r w:rsidR="007A001C" w:rsidRPr="00293ED2">
        <w:rPr>
          <w:rtl/>
        </w:rPr>
        <w:t xml:space="preserve"> </w:t>
      </w:r>
      <w:r w:rsidRPr="00293ED2">
        <w:rPr>
          <w:rtl/>
        </w:rPr>
        <w:t>مُنحوا</w:t>
      </w:r>
      <w:r w:rsidR="007A001C" w:rsidRPr="00293ED2">
        <w:rPr>
          <w:rtl/>
        </w:rPr>
        <w:t xml:space="preserve"> </w:t>
      </w:r>
      <w:r w:rsidRPr="00293ED2">
        <w:rPr>
          <w:rtl/>
        </w:rPr>
        <w:t>تدابير</w:t>
      </w:r>
      <w:r w:rsidR="007A001C" w:rsidRPr="00293ED2">
        <w:rPr>
          <w:rtl/>
        </w:rPr>
        <w:t xml:space="preserve"> </w:t>
      </w:r>
      <w:r w:rsidRPr="00293ED2">
        <w:rPr>
          <w:rtl/>
        </w:rPr>
        <w:t>مؤقتة</w:t>
      </w:r>
      <w:bookmarkEnd w:id="36"/>
    </w:p>
    <w:p w14:paraId="719F2A38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٤٩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وفقا</w:t>
      </w:r>
      <w:r w:rsidRPr="00293ED2">
        <w:rPr>
          <w:rFonts w:hint="cs"/>
          <w:rtl/>
          <w:lang w:eastAsia="zh-TW" w:bidi="ar-DZ"/>
        </w:rPr>
        <w:t>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للمعايير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اعتمدتها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الجلسة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الثامنة:</w:t>
      </w:r>
    </w:p>
    <w:p w14:paraId="02238894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(أ)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يجري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إيقاف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عندما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يُحدَّد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مكان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ولكنه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AD011A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يزال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محتجزاً.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والسبب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ذلك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هو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المعني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يكون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عرضة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بصفة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خاصة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لخطر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الوقوع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ضحية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لاختفاء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قسري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جديد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ولأن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يوضع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خارج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نطاق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حماية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القانون؛</w:t>
      </w:r>
    </w:p>
    <w:p w14:paraId="283B4E57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ab/>
        <w:t>(ب)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يُغلق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الإجراء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العاجل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عندما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يُعثَر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المفقود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حراً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طليقاً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AD011A" w:rsidRPr="00293ED2">
        <w:rPr>
          <w:rFonts w:hint="cs"/>
          <w:rtl/>
          <w:lang w:eastAsia="zh-TW" w:bidi="ar-DZ"/>
        </w:rPr>
        <w:t> </w:t>
      </w:r>
      <w:r w:rsidRPr="00293ED2">
        <w:rPr>
          <w:rFonts w:hint="cs"/>
          <w:rtl/>
          <w:lang w:eastAsia="zh-TW" w:bidi="ar-DZ"/>
        </w:rPr>
        <w:t>عندما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يكون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مكان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عُرف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وأُطلق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سراحه،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يكون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عُثر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عليه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ميتاً،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شريطة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ألا</w:t>
      </w:r>
      <w:r w:rsidR="00AD011A" w:rsidRPr="00293ED2">
        <w:rPr>
          <w:rFonts w:hint="cs"/>
          <w:rtl/>
          <w:lang w:eastAsia="zh-TW" w:bidi="ar-DZ"/>
        </w:rPr>
        <w:t> </w:t>
      </w:r>
      <w:r w:rsidRPr="00293ED2">
        <w:rPr>
          <w:rFonts w:hint="cs"/>
          <w:rtl/>
          <w:lang w:eastAsia="zh-TW" w:bidi="ar-DZ"/>
        </w:rPr>
        <w:t>يطعن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الأقارب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و/أو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الوقائع</w:t>
      </w:r>
      <w:r w:rsidRPr="00293ED2">
        <w:rPr>
          <w:rtl/>
          <w:lang w:eastAsia="zh-TW" w:bidi="ar-DZ"/>
        </w:rPr>
        <w:t>؛</w:t>
      </w:r>
    </w:p>
    <w:p w14:paraId="06391868" w14:textId="77777777" w:rsidR="00557CF7" w:rsidRPr="00293ED2" w:rsidRDefault="00557CF7" w:rsidP="009A19A1">
      <w:pPr>
        <w:pStyle w:val="SingleTxtGA"/>
        <w:rPr>
          <w:spacing w:val="-4"/>
          <w:rtl/>
          <w:lang w:eastAsia="zh-TW" w:bidi="ar-DZ"/>
        </w:rPr>
      </w:pPr>
      <w:r w:rsidRPr="00293ED2">
        <w:rPr>
          <w:spacing w:val="-4"/>
          <w:rtl/>
          <w:lang w:eastAsia="zh-TW" w:bidi="ar-DZ"/>
        </w:rPr>
        <w:tab/>
        <w:t>(ج)</w:t>
      </w:r>
      <w:r w:rsidRPr="00293ED2">
        <w:rPr>
          <w:spacing w:val="-4"/>
          <w:rtl/>
          <w:lang w:eastAsia="zh-TW" w:bidi="ar-DZ"/>
        </w:rPr>
        <w:tab/>
        <w:t>يظل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الإجراء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العاجل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مفتوحاً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عند</w:t>
      </w:r>
      <w:r w:rsidRPr="00293ED2">
        <w:rPr>
          <w:rFonts w:hint="cs"/>
          <w:spacing w:val="-4"/>
          <w:rtl/>
          <w:lang w:eastAsia="zh-TW" w:bidi="ar-DZ"/>
        </w:rPr>
        <w:t>ما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يكون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مكان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وجود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الشخص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المختفي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قد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حُدد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ولكن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الأشخاص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الذين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مُنحوا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تدابير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مؤقتة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سياق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الإجراء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العاجل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زالوا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يتعرَّضون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للتهديد.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مثل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هذه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الحالات،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تقتصر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الإجراءات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التي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تتخذها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اللجنة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على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متابعة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التدابير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المؤقتة.</w:t>
      </w:r>
    </w:p>
    <w:p w14:paraId="576A0C1F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50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ومتى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</w:t>
      </w:r>
      <w:r w:rsidRPr="00293ED2">
        <w:rPr>
          <w:rFonts w:hint="cs"/>
          <w:rtl/>
          <w:lang w:eastAsia="zh-TW" w:bidi="ar-DZ"/>
        </w:rPr>
        <w:t>َ</w:t>
      </w:r>
      <w:r w:rsidRPr="00293ED2">
        <w:rPr>
          <w:rtl/>
          <w:lang w:eastAsia="zh-TW" w:bidi="ar-DZ"/>
        </w:rPr>
        <w:t>بلغ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مقدِّم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اللجنة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بأنه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تحديد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مكان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وجود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الشخص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المعني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يكون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تنتظر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تأكيد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قبل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إغلاق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وقفه.</w:t>
      </w:r>
    </w:p>
    <w:p w14:paraId="1A5FDFE6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٥١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وقت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كتابة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التقرير،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كانت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أغلقت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مجموعه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٥١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حالة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</w:t>
      </w:r>
      <w:r w:rsidRPr="00293ED2">
        <w:rPr>
          <w:rFonts w:hint="cs"/>
          <w:rtl/>
          <w:lang w:eastAsia="zh-TW" w:bidi="ar-DZ"/>
        </w:rPr>
        <w:t>ﻹ</w:t>
      </w:r>
      <w:r w:rsidRPr="00293ED2">
        <w:rPr>
          <w:rFonts w:hint="eastAsia"/>
          <w:rtl/>
          <w:lang w:eastAsia="zh-TW" w:bidi="ar-DZ"/>
        </w:rPr>
        <w:t>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العاجلة: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٢٩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حالة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حُددت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أماكن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</w:t>
      </w:r>
      <w:r w:rsidRPr="00293ED2">
        <w:rPr>
          <w:rFonts w:hint="cs"/>
          <w:rtl/>
          <w:lang w:eastAsia="zh-TW" w:bidi="ar-DZ"/>
        </w:rPr>
        <w:t>ﻷ</w:t>
      </w:r>
      <w:r w:rsidRPr="00293ED2">
        <w:rPr>
          <w:rFonts w:hint="eastAsia"/>
          <w:rtl/>
          <w:lang w:eastAsia="zh-TW" w:bidi="ar-DZ"/>
        </w:rPr>
        <w:t>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وأُطلق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سراحهم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وهم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قيد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الحياة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٢٢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أخرى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عُثر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</w:t>
      </w:r>
      <w:r w:rsidRPr="00293ED2">
        <w:rPr>
          <w:rFonts w:hint="cs"/>
          <w:rtl/>
          <w:lang w:eastAsia="zh-TW" w:bidi="ar-DZ"/>
        </w:rPr>
        <w:t>ﻷ</w:t>
      </w:r>
      <w:r w:rsidRPr="00293ED2">
        <w:rPr>
          <w:rFonts w:hint="eastAsia"/>
          <w:rtl/>
          <w:lang w:eastAsia="zh-TW" w:bidi="ar-DZ"/>
        </w:rPr>
        <w:t>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أمواتاً</w:t>
      </w:r>
      <w:r w:rsidRPr="00293ED2">
        <w:rPr>
          <w:rtl/>
          <w:lang w:eastAsia="zh-TW" w:bidi="ar-DZ"/>
        </w:rPr>
        <w:t>.</w:t>
      </w:r>
    </w:p>
    <w:p w14:paraId="6B1D3DD7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lastRenderedPageBreak/>
        <w:t>52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بالإضافة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أوقفت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13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حُددت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أماكن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ولكنهم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يزالون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محتجَزين</w:t>
      </w:r>
      <w:r w:rsidRPr="00293ED2">
        <w:rPr>
          <w:rtl/>
          <w:lang w:eastAsia="zh-TW" w:bidi="ar-DZ"/>
        </w:rPr>
        <w:t>.</w:t>
      </w:r>
    </w:p>
    <w:p w14:paraId="5BDA3F4A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53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حالتين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حالات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طلب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اتضح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عُثر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عليه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ميتاً،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لكن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يزال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مفتوحاً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الذين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مُنحوا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مؤقتة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يزالون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يتعرَّضون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للتهديد.</w:t>
      </w:r>
    </w:p>
    <w:p w14:paraId="5EBAE029" w14:textId="77777777" w:rsidR="00557CF7" w:rsidRPr="00293ED2" w:rsidRDefault="00557CF7" w:rsidP="009A19A1">
      <w:pPr>
        <w:pStyle w:val="H1GA"/>
        <w:rPr>
          <w:rtl/>
        </w:rPr>
      </w:pPr>
      <w:r w:rsidRPr="00293ED2">
        <w:rPr>
          <w:rtl/>
          <w:lang w:bidi="ar-DZ"/>
        </w:rPr>
        <w:tab/>
      </w:r>
      <w:bookmarkStart w:id="37" w:name="_Toc17129797"/>
      <w:r w:rsidRPr="00293ED2">
        <w:rPr>
          <w:rFonts w:hint="cs"/>
          <w:rtl/>
        </w:rPr>
        <w:t>دال</w:t>
      </w:r>
      <w:r w:rsidRPr="00293ED2">
        <w:rPr>
          <w:rtl/>
        </w:rPr>
        <w:t>-</w:t>
      </w:r>
      <w:r w:rsidRPr="00293ED2">
        <w:rPr>
          <w:rtl/>
        </w:rPr>
        <w:tab/>
        <w:t>الإجراءات</w:t>
      </w:r>
      <w:r w:rsidR="007A001C" w:rsidRPr="00293ED2">
        <w:rPr>
          <w:rtl/>
        </w:rPr>
        <w:t xml:space="preserve"> </w:t>
      </w:r>
      <w:r w:rsidRPr="00293ED2">
        <w:rPr>
          <w:rFonts w:hint="cs"/>
          <w:rtl/>
        </w:rPr>
        <w:t>المتخَذة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عقب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المقررات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التي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اعتمدتها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اللجنة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في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جلساتها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العامة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أثناء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دورتيها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الخامسة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عشرة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والسادسة</w:t>
      </w:r>
      <w:r w:rsidR="007A001C" w:rsidRPr="00293ED2">
        <w:rPr>
          <w:rFonts w:hint="cs"/>
          <w:rtl/>
        </w:rPr>
        <w:t xml:space="preserve"> </w:t>
      </w:r>
      <w:r w:rsidRPr="00293ED2">
        <w:rPr>
          <w:rFonts w:hint="cs"/>
          <w:rtl/>
        </w:rPr>
        <w:t>عشرة</w:t>
      </w:r>
      <w:bookmarkEnd w:id="37"/>
      <w:r w:rsidR="007A001C" w:rsidRPr="00293ED2">
        <w:rPr>
          <w:rFonts w:hint="cs"/>
          <w:rtl/>
        </w:rPr>
        <w:t xml:space="preserve"> </w:t>
      </w:r>
    </w:p>
    <w:p w14:paraId="42365C69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Fonts w:hint="cs"/>
          <w:rtl/>
          <w:lang w:eastAsia="zh-TW"/>
        </w:rPr>
        <w:t>54-</w:t>
      </w:r>
      <w:r w:rsidRPr="00293ED2">
        <w:rPr>
          <w:rFonts w:hint="cs"/>
          <w:rtl/>
          <w:lang w:eastAsia="zh-TW"/>
        </w:rPr>
        <w:tab/>
      </w:r>
      <w:r w:rsidRPr="00293ED2">
        <w:rPr>
          <w:rtl/>
          <w:lang w:eastAsia="zh-TW" w:bidi="ar-DZ"/>
        </w:rPr>
        <w:t>تكرر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التأكيد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المسجَّلة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مستمر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الارتفاع.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تتطلب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زيادة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عدد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الموظفين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المخصَّصين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</w:t>
      </w:r>
      <w:r w:rsidRPr="00293ED2">
        <w:rPr>
          <w:rtl/>
          <w:lang w:eastAsia="zh-TW" w:bidi="ar-DZ"/>
        </w:rPr>
        <w:t>معالجة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داخل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أمانة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مفوضية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حقوق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الإنسان</w:t>
      </w:r>
      <w:r w:rsidRPr="00293ED2">
        <w:rPr>
          <w:rtl/>
          <w:lang w:eastAsia="zh-TW" w:bidi="ar-DZ"/>
        </w:rPr>
        <w:t>.</w:t>
      </w:r>
    </w:p>
    <w:p w14:paraId="3A8407FA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55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وقد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أخذت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الحسبان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موقف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المختلفة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</w:t>
      </w:r>
      <w:r w:rsidRPr="00293ED2">
        <w:rPr>
          <w:rFonts w:hint="cs"/>
          <w:rtl/>
          <w:lang w:eastAsia="zh-TW" w:bidi="ar-DZ"/>
        </w:rPr>
        <w:t>ُ</w:t>
      </w:r>
      <w:r w:rsidRPr="00293ED2">
        <w:rPr>
          <w:rtl/>
          <w:lang w:eastAsia="zh-TW" w:bidi="ar-DZ"/>
        </w:rPr>
        <w:t>عزى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بوضوح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الأفعال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المدَّعاة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يتصرفون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بتصريح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بدعمها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برضاها.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الصدد،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تكرر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تأكيد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موقفها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ومفاده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تحقيق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شامل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الأحداث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بناء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السيناريوهات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القائمة،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بما</w:t>
      </w:r>
      <w:r w:rsidR="00AD011A" w:rsidRPr="00293ED2">
        <w:rPr>
          <w:rFonts w:hint="cs"/>
          <w:rtl/>
          <w:lang w:eastAsia="zh-TW" w:bidi="ar-DZ"/>
        </w:rPr>
        <w:t> 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تتوافق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القسري.</w:t>
      </w:r>
    </w:p>
    <w:p w14:paraId="7632E7DF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56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ترى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صلاحية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المبادرة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اتخاذ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البلدان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الأمريكية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مؤقتة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الشخص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وتحديد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مكان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وجوده</w:t>
      </w:r>
      <w:r w:rsidRPr="00293ED2">
        <w:rPr>
          <w:rtl/>
          <w:lang w:eastAsia="zh-TW" w:bidi="ar-DZ"/>
        </w:rPr>
        <w:t>: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</w:t>
      </w:r>
      <w:r w:rsidRPr="00293ED2">
        <w:rPr>
          <w:rtl/>
          <w:lang w:eastAsia="zh-TW" w:bidi="ar-DZ"/>
        </w:rPr>
        <w:t>نطاق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أوسع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نطاق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المؤقتة،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وبالتالي،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اعتبار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المؤقتة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بذاتها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بموجب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30(2)(ه)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مثل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الحالات،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قامت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بالتنسيق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البلدان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الأمريكية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لتجنب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ازدواجية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الإجراءات.</w:t>
      </w:r>
    </w:p>
    <w:p w14:paraId="19F63EFD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57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ترى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أيضاً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صلاحية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تسجيل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الإجراءات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العاجلة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فيما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يتعلق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باختفاء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الذين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تع</w:t>
      </w:r>
      <w:r w:rsidRPr="00293ED2">
        <w:rPr>
          <w:rFonts w:hint="cs"/>
          <w:rtl/>
          <w:lang w:eastAsia="zh-TW" w:bidi="ar-DZ"/>
        </w:rPr>
        <w:t>ي</w:t>
      </w:r>
      <w:r w:rsidRPr="00293ED2">
        <w:rPr>
          <w:rtl/>
          <w:lang w:eastAsia="zh-TW" w:bidi="ar-DZ"/>
        </w:rPr>
        <w:t>دهم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غير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طرف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بالتزام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بالتعاون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(الماد</w:t>
      </w:r>
      <w:r w:rsidRPr="00293ED2">
        <w:rPr>
          <w:rFonts w:hint="cs"/>
          <w:rtl/>
          <w:lang w:eastAsia="zh-TW" w:bidi="ar-DZ"/>
        </w:rPr>
        <w:t>تان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14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و15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والالتزام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بعدم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الإعادة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القسرية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(المادة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16).</w:t>
      </w:r>
    </w:p>
    <w:p w14:paraId="16DB35D2" w14:textId="77777777" w:rsidR="00557CF7" w:rsidRPr="00293ED2" w:rsidRDefault="00557CF7" w:rsidP="009A19A1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/>
        </w:rPr>
        <w:lastRenderedPageBreak/>
        <w:tab/>
      </w:r>
      <w:r w:rsidRPr="00293ED2">
        <w:rPr>
          <w:rtl/>
          <w:lang w:eastAsia="zh-TW"/>
        </w:rPr>
        <w:tab/>
      </w:r>
      <w:bookmarkStart w:id="38" w:name="_Toc17129798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الحادي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عشر</w:t>
      </w:r>
      <w:r w:rsidR="009A19A1" w:rsidRPr="00293ED2">
        <w:rPr>
          <w:rtl/>
          <w:lang w:eastAsia="zh-TW"/>
        </w:rPr>
        <w:tab/>
      </w:r>
      <w:r w:rsidR="009A19A1" w:rsidRPr="00293ED2">
        <w:rPr>
          <w:rtl/>
          <w:lang w:eastAsia="zh-TW"/>
        </w:rPr>
        <w:br/>
      </w:r>
      <w:r w:rsidRPr="00293ED2">
        <w:rPr>
          <w:rtl/>
        </w:rPr>
        <w:t>إجراء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البلاغات</w:t>
      </w:r>
      <w:r w:rsidR="007A001C" w:rsidRPr="00293ED2">
        <w:rPr>
          <w:rtl/>
        </w:rPr>
        <w:t xml:space="preserve"> </w:t>
      </w:r>
      <w:r w:rsidRPr="00293ED2">
        <w:rPr>
          <w:rtl/>
        </w:rPr>
        <w:t>بموجب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المادة</w:t>
      </w:r>
      <w:r w:rsidR="007A001C" w:rsidRPr="00293ED2">
        <w:rPr>
          <w:rtl/>
        </w:rPr>
        <w:t xml:space="preserve"> </w:t>
      </w:r>
      <w:r w:rsidRPr="00293ED2">
        <w:rPr>
          <w:rtl/>
        </w:rPr>
        <w:t>31</w:t>
      </w:r>
      <w:r w:rsidR="007A001C" w:rsidRPr="00293ED2">
        <w:rPr>
          <w:rtl/>
        </w:rPr>
        <w:t xml:space="preserve"> </w:t>
      </w:r>
      <w:r w:rsidRPr="00293ED2">
        <w:rPr>
          <w:rtl/>
        </w:rPr>
        <w:t>من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الاتفاقية</w:t>
      </w:r>
      <w:bookmarkEnd w:id="38"/>
    </w:p>
    <w:p w14:paraId="72AC7ED2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58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تسجل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شكاوى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فردية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جديدة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خلال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الفترة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المشمولة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بهذا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التقرير.</w:t>
      </w:r>
    </w:p>
    <w:p w14:paraId="5E8A2DB5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spacing w:val="-8"/>
          <w:rtl/>
          <w:lang w:eastAsia="zh-TW" w:bidi="ar-DZ"/>
        </w:rPr>
        <w:t>59</w:t>
      </w:r>
      <w:r w:rsidRPr="00293ED2">
        <w:rPr>
          <w:rFonts w:hint="cs"/>
          <w:spacing w:val="-8"/>
          <w:rtl/>
          <w:lang w:eastAsia="zh-TW" w:bidi="ar-DZ"/>
        </w:rPr>
        <w:t>-</w:t>
      </w:r>
      <w:r w:rsidRPr="00293ED2">
        <w:rPr>
          <w:spacing w:val="-8"/>
          <w:rtl/>
          <w:lang w:eastAsia="zh-TW" w:bidi="ar-DZ"/>
        </w:rPr>
        <w:tab/>
        <w:t>وفيما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يتعلق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بقضية</w:t>
      </w:r>
      <w:r w:rsidR="007A001C" w:rsidRPr="00293ED2">
        <w:rPr>
          <w:rFonts w:hint="cs"/>
          <w:spacing w:val="-8"/>
          <w:rtl/>
          <w:lang w:eastAsia="zh-TW" w:bidi="ar-DZ"/>
        </w:rPr>
        <w:t xml:space="preserve"> </w:t>
      </w:r>
      <w:proofErr w:type="spellStart"/>
      <w:r w:rsidRPr="00293ED2">
        <w:rPr>
          <w:rFonts w:hint="cs"/>
          <w:i/>
          <w:iCs/>
          <w:spacing w:val="-8"/>
          <w:rtl/>
          <w:lang w:eastAsia="zh-TW" w:bidi="ar-DZ"/>
        </w:rPr>
        <w:t>إيروستا</w:t>
      </w:r>
      <w:proofErr w:type="spellEnd"/>
      <w:r w:rsidR="007A001C" w:rsidRPr="00293ED2">
        <w:rPr>
          <w:rFonts w:hint="cs"/>
          <w:i/>
          <w:iCs/>
          <w:spacing w:val="-8"/>
          <w:rtl/>
          <w:lang w:eastAsia="zh-TW" w:bidi="ar-DZ"/>
        </w:rPr>
        <w:t xml:space="preserve"> </w:t>
      </w:r>
      <w:r w:rsidRPr="00293ED2">
        <w:rPr>
          <w:rFonts w:hint="cs"/>
          <w:i/>
          <w:iCs/>
          <w:spacing w:val="-8"/>
          <w:rtl/>
          <w:lang w:eastAsia="zh-TW" w:bidi="ar-DZ"/>
        </w:rPr>
        <w:t>ودِل</w:t>
      </w:r>
      <w:r w:rsidR="007A001C" w:rsidRPr="00293ED2">
        <w:rPr>
          <w:rFonts w:hint="cs"/>
          <w:i/>
          <w:iCs/>
          <w:spacing w:val="-8"/>
          <w:rtl/>
          <w:lang w:eastAsia="zh-TW" w:bidi="ar-DZ"/>
        </w:rPr>
        <w:t xml:space="preserve"> </w:t>
      </w:r>
      <w:proofErr w:type="spellStart"/>
      <w:r w:rsidRPr="00293ED2">
        <w:rPr>
          <w:rFonts w:hint="cs"/>
          <w:i/>
          <w:iCs/>
          <w:spacing w:val="-8"/>
          <w:rtl/>
          <w:lang w:eastAsia="zh-TW" w:bidi="ar-DZ"/>
        </w:rPr>
        <w:t>فالييه</w:t>
      </w:r>
      <w:proofErr w:type="spellEnd"/>
      <w:r w:rsidR="007A001C" w:rsidRPr="00293ED2">
        <w:rPr>
          <w:rFonts w:hint="cs"/>
          <w:i/>
          <w:iCs/>
          <w:spacing w:val="-8"/>
          <w:rtl/>
          <w:lang w:eastAsia="zh-TW" w:bidi="ar-DZ"/>
        </w:rPr>
        <w:t xml:space="preserve"> </w:t>
      </w:r>
      <w:proofErr w:type="spellStart"/>
      <w:r w:rsidRPr="00293ED2">
        <w:rPr>
          <w:rFonts w:hint="cs"/>
          <w:i/>
          <w:iCs/>
          <w:spacing w:val="-8"/>
          <w:rtl/>
          <w:lang w:eastAsia="zh-TW" w:bidi="ar-DZ"/>
        </w:rPr>
        <w:t>إيروستا</w:t>
      </w:r>
      <w:proofErr w:type="spellEnd"/>
      <w:r w:rsidR="007A001C" w:rsidRPr="00293ED2">
        <w:rPr>
          <w:i/>
          <w:iCs/>
          <w:spacing w:val="-8"/>
          <w:rtl/>
          <w:lang w:eastAsia="zh-TW" w:bidi="ar-DZ"/>
        </w:rPr>
        <w:t xml:space="preserve"> </w:t>
      </w:r>
      <w:r w:rsidRPr="00293ED2">
        <w:rPr>
          <w:i/>
          <w:iCs/>
          <w:spacing w:val="-8"/>
          <w:rtl/>
          <w:lang w:eastAsia="zh-TW" w:bidi="ar-DZ"/>
        </w:rPr>
        <w:t>ضد</w:t>
      </w:r>
      <w:r w:rsidR="007A001C" w:rsidRPr="00293ED2">
        <w:rPr>
          <w:i/>
          <w:iCs/>
          <w:spacing w:val="-8"/>
          <w:rtl/>
          <w:lang w:eastAsia="zh-TW" w:bidi="ar-DZ"/>
        </w:rPr>
        <w:t xml:space="preserve"> </w:t>
      </w:r>
      <w:r w:rsidRPr="00293ED2">
        <w:rPr>
          <w:i/>
          <w:iCs/>
          <w:spacing w:val="-8"/>
          <w:rtl/>
          <w:lang w:eastAsia="zh-TW" w:bidi="ar-DZ"/>
        </w:rPr>
        <w:t>الأرجنتين</w:t>
      </w:r>
      <w:r w:rsidR="007A001C" w:rsidRPr="00293ED2">
        <w:rPr>
          <w:spacing w:val="-8"/>
          <w:rtl/>
          <w:lang w:eastAsia="zh-TW" w:bidi="ar-DZ"/>
        </w:rPr>
        <w:t xml:space="preserve"> </w:t>
      </w:r>
      <w:r w:rsidRPr="00293ED2">
        <w:rPr>
          <w:spacing w:val="-8"/>
          <w:rtl/>
          <w:lang w:eastAsia="zh-TW" w:bidi="ar-DZ"/>
        </w:rPr>
        <w:t>(</w:t>
      </w:r>
      <w:r w:rsidRPr="00293ED2">
        <w:rPr>
          <w:rFonts w:hint="cs"/>
          <w:spacing w:val="-8"/>
          <w:rtl/>
          <w:lang w:eastAsia="zh-TW" w:bidi="ar-DZ"/>
        </w:rPr>
        <w:t>الوثيقة</w:t>
      </w:r>
      <w:r w:rsidR="007A001C" w:rsidRPr="00293ED2">
        <w:rPr>
          <w:rFonts w:hint="cs"/>
          <w:spacing w:val="-8"/>
          <w:rtl/>
          <w:lang w:eastAsia="zh-TW" w:bidi="ar-DZ"/>
        </w:rPr>
        <w:t xml:space="preserve"> </w:t>
      </w:r>
      <w:hyperlink r:id="rId46" w:history="1">
        <w:r w:rsidRPr="00293ED2">
          <w:rPr>
            <w:rStyle w:val="Hyperlink"/>
            <w:spacing w:val="-8"/>
            <w:u w:val="none"/>
            <w:lang w:eastAsia="zh-TW" w:bidi="ar-DZ"/>
          </w:rPr>
          <w:t>CED/C/10/D/1/2013</w:t>
        </w:r>
      </w:hyperlink>
      <w:r w:rsidRPr="00293ED2">
        <w:rPr>
          <w:spacing w:val="-8"/>
          <w:rtl/>
          <w:lang w:eastAsia="zh-TW" w:bidi="ar-DZ"/>
        </w:rPr>
        <w:t>)،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بحثت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معلومات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المقدَّمة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الطرفين.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ضوء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ذلك،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رأت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التدابير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اتخذتها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تنفذ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توصياتها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تنفيذاً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كاملاً،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وخاصة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التوصيات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التالية: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الاعتراف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بوضع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صاحبي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كضحيتين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وبالتالي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السماح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لهم</w:t>
      </w:r>
      <w:r w:rsidRPr="00293ED2">
        <w:rPr>
          <w:rFonts w:hint="cs"/>
          <w:rtl/>
          <w:lang w:eastAsia="zh-TW" w:bidi="ar-DZ"/>
        </w:rPr>
        <w:t>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بأداء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فعال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التحقيقات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وفاة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شقيقهما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واختفائه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القسري؛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مقاضاة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ومحاكمة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ومعاقبة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المسؤولين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الانتهاكات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ارت</w:t>
      </w:r>
      <w:r w:rsidRPr="00293ED2">
        <w:rPr>
          <w:rFonts w:hint="cs"/>
          <w:rtl/>
          <w:lang w:eastAsia="zh-TW" w:bidi="ar-DZ"/>
        </w:rPr>
        <w:t>ُ</w:t>
      </w:r>
      <w:r w:rsidRPr="00293ED2">
        <w:rPr>
          <w:rtl/>
          <w:lang w:eastAsia="zh-TW" w:bidi="ar-DZ"/>
        </w:rPr>
        <w:t>كبت؛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وتزويد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صاحبي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الطلبات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</w:t>
      </w:r>
      <w:r w:rsidRPr="00293ED2">
        <w:rPr>
          <w:rFonts w:hint="cs"/>
          <w:rtl/>
          <w:lang w:eastAsia="zh-TW" w:bidi="ar-DZ"/>
        </w:rPr>
        <w:t>خدمات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إعادة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التأهيل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والتعويض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الفوري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والعادل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والكافي،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وفقاً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للمادة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24(4)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و(5)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الاتفاقية.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لذلك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قررت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الإبقاء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إجراء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المتابعة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وإرسال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مذكرة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شفوية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البعثة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صاحبي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البلاغ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لإبلاغهم</w:t>
      </w:r>
      <w:r w:rsidRPr="00293ED2">
        <w:rPr>
          <w:rFonts w:hint="cs"/>
          <w:rtl/>
          <w:lang w:eastAsia="zh-TW" w:bidi="ar-DZ"/>
        </w:rPr>
        <w:t>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بذلك.</w:t>
      </w:r>
    </w:p>
    <w:p w14:paraId="7608567C" w14:textId="77777777" w:rsidR="00557CF7" w:rsidRPr="00293ED2" w:rsidRDefault="00557CF7" w:rsidP="009A19A1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/>
        </w:rPr>
        <w:lastRenderedPageBreak/>
        <w:tab/>
      </w:r>
      <w:r w:rsidRPr="00293ED2">
        <w:rPr>
          <w:rtl/>
          <w:lang w:eastAsia="zh-TW"/>
        </w:rPr>
        <w:tab/>
      </w:r>
      <w:bookmarkStart w:id="39" w:name="_Toc17129799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الثاني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عشر</w:t>
      </w:r>
      <w:r w:rsidR="009A19A1" w:rsidRPr="00293ED2">
        <w:rPr>
          <w:rtl/>
          <w:lang w:eastAsia="zh-TW" w:bidi="ar-EG"/>
        </w:rPr>
        <w:tab/>
      </w:r>
      <w:r w:rsidR="009A19A1" w:rsidRPr="00293ED2">
        <w:rPr>
          <w:rtl/>
          <w:lang w:eastAsia="zh-TW" w:bidi="ar-EG"/>
        </w:rPr>
        <w:br/>
      </w:r>
      <w:r w:rsidRPr="00293ED2">
        <w:rPr>
          <w:rtl/>
        </w:rPr>
        <w:t>الزيارات</w:t>
      </w:r>
      <w:r w:rsidR="007A001C" w:rsidRPr="00293ED2">
        <w:rPr>
          <w:rtl/>
        </w:rPr>
        <w:t xml:space="preserve"> </w:t>
      </w:r>
      <w:r w:rsidRPr="00293ED2">
        <w:rPr>
          <w:rtl/>
        </w:rPr>
        <w:t>بموجب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المادة</w:t>
      </w:r>
      <w:r w:rsidR="007A001C" w:rsidRPr="00293ED2">
        <w:rPr>
          <w:rtl/>
        </w:rPr>
        <w:t xml:space="preserve"> </w:t>
      </w:r>
      <w:r w:rsidRPr="00293ED2">
        <w:rPr>
          <w:rtl/>
        </w:rPr>
        <w:t>33</w:t>
      </w:r>
      <w:r w:rsidR="007A001C" w:rsidRPr="00293ED2">
        <w:rPr>
          <w:rtl/>
        </w:rPr>
        <w:t xml:space="preserve"> </w:t>
      </w:r>
      <w:r w:rsidRPr="00293ED2">
        <w:rPr>
          <w:rtl/>
        </w:rPr>
        <w:t>من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الاتفاقية</w:t>
      </w:r>
      <w:bookmarkEnd w:id="39"/>
    </w:p>
    <w:p w14:paraId="38EADC2B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60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تمشياً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تبادل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المراسلات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السابق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المكسيك،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والذي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بدأ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أيار/مايو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2013،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أُرسل</w:t>
      </w:r>
      <w:r w:rsidRPr="00293ED2">
        <w:rPr>
          <w:rFonts w:hint="cs"/>
          <w:rtl/>
          <w:lang w:eastAsia="zh-TW" w:bidi="ar-DZ"/>
        </w:rPr>
        <w:t>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رسالة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تذكير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كانون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الثاني/يناير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2019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البعثة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لدى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مكتب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الأمم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المتحدة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الأخرى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جنيف،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كُرر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طلب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القيام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</w:t>
      </w:r>
      <w:r w:rsidRPr="00293ED2">
        <w:rPr>
          <w:rtl/>
          <w:lang w:eastAsia="zh-TW" w:bidi="ar-DZ"/>
        </w:rPr>
        <w:t>زيارة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كما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طُلب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الطرف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تدخل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حوار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لمناقشة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الإطار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الزمني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للزيارة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وطرائقها.</w:t>
      </w:r>
    </w:p>
    <w:p w14:paraId="250D20AF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٦١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  <w:t>واجتمعت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أثناء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السادسة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ممثلي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البعثة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الدائمة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لمناقشة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هذه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المسألة.</w:t>
      </w:r>
    </w:p>
    <w:p w14:paraId="03ABA2DC" w14:textId="77777777" w:rsidR="00557CF7" w:rsidRPr="00293ED2" w:rsidRDefault="00557CF7" w:rsidP="009A19A1">
      <w:pPr>
        <w:pStyle w:val="HChGA"/>
        <w:pageBreakBefore/>
        <w:spacing w:before="120"/>
        <w:rPr>
          <w:rtl/>
        </w:rPr>
      </w:pPr>
      <w:r w:rsidRPr="00293ED2">
        <w:rPr>
          <w:rtl/>
          <w:lang w:eastAsia="zh-TW"/>
        </w:rPr>
        <w:lastRenderedPageBreak/>
        <w:tab/>
      </w:r>
      <w:r w:rsidRPr="00293ED2">
        <w:rPr>
          <w:rtl/>
          <w:lang w:eastAsia="zh-TW"/>
        </w:rPr>
        <w:tab/>
      </w:r>
      <w:bookmarkStart w:id="40" w:name="_Toc17129800"/>
      <w:r w:rsidRPr="00293ED2">
        <w:rPr>
          <w:rtl/>
          <w:lang w:eastAsia="zh-TW"/>
        </w:rPr>
        <w:t>الفصل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الثالث</w:t>
      </w:r>
      <w:r w:rsidR="007A001C" w:rsidRPr="00293ED2">
        <w:rPr>
          <w:rtl/>
          <w:lang w:eastAsia="zh-TW"/>
        </w:rPr>
        <w:t xml:space="preserve"> </w:t>
      </w:r>
      <w:r w:rsidRPr="00293ED2">
        <w:rPr>
          <w:rtl/>
          <w:lang w:eastAsia="zh-TW"/>
        </w:rPr>
        <w:t>عشر</w:t>
      </w:r>
      <w:r w:rsidR="009A19A1" w:rsidRPr="00293ED2">
        <w:rPr>
          <w:rtl/>
          <w:lang w:eastAsia="zh-TW"/>
        </w:rPr>
        <w:tab/>
      </w:r>
      <w:r w:rsidR="009A19A1" w:rsidRPr="00293ED2">
        <w:rPr>
          <w:rtl/>
          <w:lang w:eastAsia="zh-TW"/>
        </w:rPr>
        <w:br/>
      </w:r>
      <w:r w:rsidRPr="00293ED2">
        <w:rPr>
          <w:rtl/>
        </w:rPr>
        <w:t>المبادئ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التوجيهية</w:t>
      </w:r>
      <w:r w:rsidR="007A001C" w:rsidRPr="00293ED2">
        <w:rPr>
          <w:rtl/>
        </w:rPr>
        <w:t xml:space="preserve"> </w:t>
      </w:r>
      <w:r w:rsidRPr="00293ED2">
        <w:rPr>
          <w:rtl/>
        </w:rPr>
        <w:t>للبحث</w:t>
      </w:r>
      <w:r w:rsidR="007A001C" w:rsidRPr="00293ED2">
        <w:rPr>
          <w:rtl/>
        </w:rPr>
        <w:t xml:space="preserve"> </w:t>
      </w:r>
      <w:r w:rsidRPr="00293ED2">
        <w:rPr>
          <w:rtl/>
        </w:rPr>
        <w:t>عن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الأشخاص</w:t>
      </w:r>
      <w:r w:rsidR="007A001C" w:rsidRPr="00293ED2">
        <w:rPr>
          <w:rtl/>
        </w:rPr>
        <w:t xml:space="preserve"> </w:t>
      </w:r>
      <w:r w:rsidRPr="00293ED2">
        <w:rPr>
          <w:rtl/>
        </w:rPr>
        <w:t>المختفين</w:t>
      </w:r>
      <w:bookmarkEnd w:id="40"/>
    </w:p>
    <w:p w14:paraId="6A9377C2" w14:textId="77777777" w:rsidR="00557CF7" w:rsidRPr="00293ED2" w:rsidRDefault="00557CF7" w:rsidP="009A19A1">
      <w:pPr>
        <w:pStyle w:val="SingleTxtGA"/>
        <w:rPr>
          <w:spacing w:val="-4"/>
          <w:rtl/>
          <w:lang w:eastAsia="zh-TW" w:bidi="ar-DZ"/>
        </w:rPr>
      </w:pPr>
      <w:r w:rsidRPr="00293ED2">
        <w:rPr>
          <w:spacing w:val="-4"/>
          <w:rtl/>
          <w:lang w:eastAsia="zh-TW" w:bidi="ar-DZ"/>
        </w:rPr>
        <w:t>62</w:t>
      </w:r>
      <w:r w:rsidRPr="00293ED2">
        <w:rPr>
          <w:rFonts w:hint="cs"/>
          <w:spacing w:val="-4"/>
          <w:rtl/>
          <w:lang w:eastAsia="zh-TW" w:bidi="ar-DZ"/>
        </w:rPr>
        <w:t>-</w:t>
      </w:r>
      <w:r w:rsidRPr="00293ED2">
        <w:rPr>
          <w:spacing w:val="-4"/>
          <w:rtl/>
          <w:lang w:eastAsia="zh-TW" w:bidi="ar-DZ"/>
        </w:rPr>
        <w:tab/>
        <w:t>أعدت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اللجنة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في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دورتها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الخامسة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عشرة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مشروع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مبادئ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توجيهية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للبحث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الأشخاص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المختفين.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و</w:t>
      </w:r>
      <w:r w:rsidRPr="00293ED2">
        <w:rPr>
          <w:spacing w:val="-4"/>
          <w:rtl/>
          <w:lang w:eastAsia="zh-TW" w:bidi="ar-DZ"/>
        </w:rPr>
        <w:t>قررت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اللجنة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إجراء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عملية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تشاور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واسعة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النطاق،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مع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</w:t>
      </w:r>
      <w:r w:rsidRPr="00293ED2">
        <w:rPr>
          <w:spacing w:val="-4"/>
          <w:rtl/>
          <w:lang w:eastAsia="zh-TW" w:bidi="ar-DZ"/>
        </w:rPr>
        <w:t>دعوة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إلى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الحصول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على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إسهامات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خطّية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في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الفترة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من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25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تشرين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الثاني/نوفمبر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2018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إلى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25</w:t>
      </w:r>
      <w:r w:rsidR="007A001C" w:rsidRPr="00293ED2">
        <w:rPr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كانون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rFonts w:hint="cs"/>
          <w:spacing w:val="-4"/>
          <w:rtl/>
          <w:lang w:eastAsia="zh-TW" w:bidi="ar-DZ"/>
        </w:rPr>
        <w:t>الثاني/يناير</w:t>
      </w:r>
      <w:r w:rsidR="007A001C" w:rsidRPr="00293ED2">
        <w:rPr>
          <w:rFonts w:hint="cs"/>
          <w:spacing w:val="-4"/>
          <w:rtl/>
          <w:lang w:eastAsia="zh-TW" w:bidi="ar-DZ"/>
        </w:rPr>
        <w:t xml:space="preserve"> </w:t>
      </w:r>
      <w:r w:rsidRPr="00293ED2">
        <w:rPr>
          <w:spacing w:val="-4"/>
          <w:rtl/>
          <w:lang w:eastAsia="zh-TW" w:bidi="ar-DZ"/>
        </w:rPr>
        <w:t>2019.</w:t>
      </w:r>
    </w:p>
    <w:p w14:paraId="36664344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63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وجرى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تلق</w:t>
      </w:r>
      <w:r w:rsidRPr="00293ED2">
        <w:rPr>
          <w:rFonts w:hint="cs"/>
          <w:rtl/>
          <w:lang w:eastAsia="zh-TW" w:bidi="ar-DZ"/>
        </w:rPr>
        <w:t>ّ</w:t>
      </w:r>
      <w:r w:rsidRPr="00293ED2">
        <w:rPr>
          <w:rtl/>
          <w:lang w:eastAsia="zh-TW" w:bidi="ar-DZ"/>
        </w:rPr>
        <w:t>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مجموعه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46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ورقة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28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منها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الضحايا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منظمات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المجتمع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المدني</w:t>
      </w:r>
      <w:r w:rsidRPr="00293ED2">
        <w:rPr>
          <w:rFonts w:hint="cs"/>
          <w:vertAlign w:val="superscript"/>
          <w:rtl/>
          <w:lang w:eastAsia="zh-TW"/>
        </w:rPr>
        <w:t>(</w:t>
      </w:r>
      <w:r w:rsidRPr="00293ED2">
        <w:rPr>
          <w:rStyle w:val="FootnoteReference"/>
          <w:sz w:val="20"/>
          <w:szCs w:val="30"/>
          <w:rtl/>
          <w:lang w:eastAsia="zh-TW"/>
        </w:rPr>
        <w:footnoteReference w:id="2"/>
      </w:r>
      <w:r w:rsidRPr="00293ED2">
        <w:rPr>
          <w:rFonts w:hint="cs"/>
          <w:vertAlign w:val="superscript"/>
          <w:rtl/>
          <w:lang w:eastAsia="zh-TW"/>
        </w:rPr>
        <w:t>)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وواحد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مؤسسة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وطنية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Pr="00293ED2">
        <w:rPr>
          <w:rFonts w:hint="cs"/>
          <w:vertAlign w:val="superscript"/>
          <w:rtl/>
          <w:lang w:eastAsia="zh-TW"/>
        </w:rPr>
        <w:t>(</w:t>
      </w:r>
      <w:r w:rsidRPr="00293ED2">
        <w:rPr>
          <w:rStyle w:val="FootnoteReference"/>
          <w:sz w:val="20"/>
          <w:szCs w:val="30"/>
          <w:rtl/>
          <w:lang w:eastAsia="zh-TW"/>
        </w:rPr>
        <w:footnoteReference w:id="3"/>
      </w:r>
      <w:r w:rsidRPr="00293ED2">
        <w:rPr>
          <w:rFonts w:hint="cs"/>
          <w:vertAlign w:val="superscript"/>
          <w:rtl/>
          <w:lang w:eastAsia="zh-TW"/>
        </w:rPr>
        <w:t>)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و3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وكالات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متخصصة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كيانات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تابعة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</w:t>
      </w:r>
      <w:r w:rsidRPr="00293ED2">
        <w:rPr>
          <w:rtl/>
          <w:lang w:eastAsia="zh-TW" w:bidi="ar-DZ"/>
        </w:rPr>
        <w:t>لأمم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المتحدة</w:t>
      </w:r>
      <w:r w:rsidRPr="00293ED2">
        <w:rPr>
          <w:rFonts w:hint="cs"/>
          <w:vertAlign w:val="superscript"/>
          <w:rtl/>
          <w:lang w:eastAsia="zh-TW"/>
        </w:rPr>
        <w:t>(</w:t>
      </w:r>
      <w:r w:rsidRPr="00293ED2">
        <w:rPr>
          <w:rStyle w:val="FootnoteReference"/>
          <w:sz w:val="20"/>
          <w:szCs w:val="30"/>
          <w:rtl/>
          <w:lang w:eastAsia="zh-TW"/>
        </w:rPr>
        <w:footnoteReference w:id="4"/>
      </w:r>
      <w:r w:rsidRPr="00293ED2">
        <w:rPr>
          <w:rFonts w:hint="cs"/>
          <w:vertAlign w:val="superscript"/>
          <w:rtl/>
          <w:lang w:eastAsia="zh-TW"/>
        </w:rPr>
        <w:t>)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و2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منظمتين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حكوميتين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دوليتين</w:t>
      </w:r>
      <w:r w:rsidRPr="00293ED2">
        <w:rPr>
          <w:rFonts w:hint="cs"/>
          <w:vertAlign w:val="superscript"/>
          <w:rtl/>
          <w:lang w:eastAsia="zh-TW"/>
        </w:rPr>
        <w:t>(</w:t>
      </w:r>
      <w:r w:rsidRPr="00293ED2">
        <w:rPr>
          <w:rStyle w:val="FootnoteReference"/>
          <w:sz w:val="20"/>
          <w:szCs w:val="30"/>
          <w:rtl/>
          <w:lang w:eastAsia="zh-TW"/>
        </w:rPr>
        <w:footnoteReference w:id="5"/>
      </w:r>
      <w:r w:rsidRPr="00293ED2">
        <w:rPr>
          <w:rFonts w:hint="cs"/>
          <w:vertAlign w:val="superscript"/>
          <w:rtl/>
          <w:lang w:eastAsia="zh-TW"/>
        </w:rPr>
        <w:t>)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و9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أطراف</w:t>
      </w:r>
      <w:r w:rsidRPr="00293ED2">
        <w:rPr>
          <w:rFonts w:hint="cs"/>
          <w:vertAlign w:val="superscript"/>
          <w:rtl/>
          <w:lang w:eastAsia="zh-TW"/>
        </w:rPr>
        <w:t>(</w:t>
      </w:r>
      <w:r w:rsidRPr="00293ED2">
        <w:rPr>
          <w:rStyle w:val="FootnoteReference"/>
          <w:sz w:val="20"/>
          <w:szCs w:val="30"/>
          <w:rtl/>
          <w:lang w:eastAsia="zh-TW"/>
        </w:rPr>
        <w:footnoteReference w:id="6"/>
      </w:r>
      <w:r w:rsidRPr="00293ED2">
        <w:rPr>
          <w:rFonts w:hint="cs"/>
          <w:vertAlign w:val="superscript"/>
          <w:rtl/>
          <w:lang w:eastAsia="zh-TW"/>
        </w:rPr>
        <w:t>)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و3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أوساط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أكاديمية</w:t>
      </w:r>
      <w:r w:rsidRPr="00293ED2">
        <w:rPr>
          <w:rFonts w:hint="cs"/>
          <w:vertAlign w:val="superscript"/>
          <w:rtl/>
          <w:lang w:eastAsia="zh-TW"/>
        </w:rPr>
        <w:t>(</w:t>
      </w:r>
      <w:r w:rsidRPr="00293ED2">
        <w:rPr>
          <w:rStyle w:val="FootnoteReference"/>
          <w:sz w:val="20"/>
          <w:szCs w:val="30"/>
          <w:rtl/>
          <w:lang w:eastAsia="zh-TW"/>
        </w:rPr>
        <w:footnoteReference w:id="7"/>
      </w:r>
      <w:r w:rsidRPr="00293ED2">
        <w:rPr>
          <w:rFonts w:hint="cs"/>
          <w:vertAlign w:val="superscript"/>
          <w:rtl/>
          <w:lang w:eastAsia="zh-TW"/>
        </w:rPr>
        <w:t>)</w:t>
      </w:r>
      <w:r w:rsidRPr="00293ED2">
        <w:rPr>
          <w:rtl/>
          <w:lang w:eastAsia="zh-TW" w:bidi="ar-DZ"/>
        </w:rPr>
        <w:t>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وقد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حظيت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التشاور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بدعم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المفوضية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المكسيك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المعهد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الألماني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لحقوق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الإنسان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مؤسسة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هاينريش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بول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للنفع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العام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جامعة</w:t>
      </w:r>
      <w:r w:rsidR="007A001C" w:rsidRPr="00293ED2">
        <w:rPr>
          <w:rtl/>
          <w:lang w:eastAsia="zh-TW" w:bidi="ar-DZ"/>
        </w:rPr>
        <w:t xml:space="preserve"> </w:t>
      </w:r>
      <w:proofErr w:type="spellStart"/>
      <w:r w:rsidRPr="00293ED2">
        <w:rPr>
          <w:rFonts w:hint="cs"/>
          <w:rtl/>
          <w:lang w:eastAsia="zh-TW" w:bidi="ar-DZ"/>
        </w:rPr>
        <w:t>إكستيرنادو</w:t>
      </w:r>
      <w:proofErr w:type="spellEnd"/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الكولومبية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كولومبيا،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فيما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يتعلق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بتنظيم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حلقات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برلين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وبوغوتا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ومكسيكو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سيتي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أجل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أفراد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ومنظمات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وطنية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ودولية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وإقليمية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بغية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مناقشة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المبادئ.</w:t>
      </w:r>
    </w:p>
    <w:p w14:paraId="0C2F4FDD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lastRenderedPageBreak/>
        <w:t>64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واصلت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دورتها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السادسة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عشرة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مناقشاتها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بشأن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صيغة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منقحة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لمشروع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التوجيهية،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أعدها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مقرران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أساس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الورقات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وردت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الجهات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المختلفة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صاحبة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المصلحة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أثناء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التشاور.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استفادت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مذكرة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تحليلية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بشأن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الإسهامات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أعد</w:t>
      </w:r>
      <w:r w:rsidRPr="00293ED2">
        <w:rPr>
          <w:rFonts w:hint="cs"/>
          <w:rtl/>
          <w:lang w:eastAsia="zh-TW" w:bidi="ar-DZ"/>
        </w:rPr>
        <w:t>ت</w:t>
      </w:r>
      <w:r w:rsidRPr="00293ED2">
        <w:rPr>
          <w:rtl/>
          <w:lang w:eastAsia="zh-TW" w:bidi="ar-DZ"/>
        </w:rPr>
        <w:t>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غابرييلا</w:t>
      </w:r>
      <w:r w:rsidR="007A001C" w:rsidRPr="00293ED2">
        <w:rPr>
          <w:rtl/>
          <w:lang w:eastAsia="zh-TW" w:bidi="ar-DZ"/>
        </w:rPr>
        <w:t xml:space="preserve"> </w:t>
      </w:r>
      <w:proofErr w:type="spellStart"/>
      <w:r w:rsidRPr="00293ED2">
        <w:rPr>
          <w:rtl/>
          <w:lang w:eastAsia="zh-TW" w:bidi="ar-DZ"/>
        </w:rPr>
        <w:t>سيتروني</w:t>
      </w:r>
      <w:proofErr w:type="spellEnd"/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كبير</w:t>
      </w:r>
      <w:r w:rsidRPr="00293ED2">
        <w:rPr>
          <w:rFonts w:hint="cs"/>
          <w:rtl/>
          <w:lang w:eastAsia="zh-TW" w:bidi="ar-DZ"/>
        </w:rPr>
        <w:t>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المستشارين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القانونيين،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بالرابطة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السويسرية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الدولية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لمكافحة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الإفلات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من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العقاب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(</w:t>
      </w:r>
      <w:r w:rsidRPr="00293ED2">
        <w:rPr>
          <w:lang w:eastAsia="zh-TW" w:bidi="ar-DZ"/>
        </w:rPr>
        <w:t>TRIAL</w:t>
      </w:r>
      <w:r w:rsidRPr="00293ED2">
        <w:rPr>
          <w:rFonts w:hint="cs"/>
          <w:rtl/>
          <w:lang w:eastAsia="zh-TW" w:bidi="ar-DZ"/>
        </w:rPr>
        <w:t>)</w:t>
      </w:r>
      <w:r w:rsidRPr="00293ED2">
        <w:rPr>
          <w:rtl/>
          <w:lang w:eastAsia="zh-TW" w:bidi="ar-DZ"/>
        </w:rPr>
        <w:t>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ومؤسسة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السلام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السويسرية.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بعد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عملية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طويلة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تحليل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المشروع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والنظر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فيه،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16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نيسان/أبريل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2019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التوجيهية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للبحث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الأشخاص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المختفين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(الوثيقة</w:t>
      </w:r>
      <w:r w:rsidR="007A001C" w:rsidRPr="00293ED2">
        <w:rPr>
          <w:rFonts w:hint="cs"/>
          <w:rtl/>
          <w:lang w:eastAsia="zh-TW" w:bidi="ar-DZ"/>
        </w:rPr>
        <w:t xml:space="preserve"> </w:t>
      </w:r>
      <w:hyperlink r:id="rId47" w:history="1">
        <w:r w:rsidRPr="00293ED2">
          <w:rPr>
            <w:rStyle w:val="Hyperlink"/>
            <w:u w:val="none"/>
            <w:lang w:eastAsia="zh-TW" w:bidi="ar-DZ"/>
          </w:rPr>
          <w:t>CED/C/7</w:t>
        </w:r>
      </w:hyperlink>
      <w:r w:rsidRPr="00293ED2">
        <w:rPr>
          <w:rtl/>
          <w:lang w:eastAsia="zh-TW" w:bidi="ar-DZ"/>
        </w:rPr>
        <w:t>).</w:t>
      </w:r>
    </w:p>
    <w:p w14:paraId="0E1781B1" w14:textId="77777777" w:rsidR="00557CF7" w:rsidRPr="00293ED2" w:rsidRDefault="00557CF7" w:rsidP="009A19A1">
      <w:pPr>
        <w:pStyle w:val="SingleTxtGA"/>
        <w:rPr>
          <w:rtl/>
          <w:lang w:eastAsia="zh-TW" w:bidi="ar-DZ"/>
        </w:rPr>
      </w:pPr>
      <w:r w:rsidRPr="00293ED2">
        <w:rPr>
          <w:rtl/>
          <w:lang w:eastAsia="zh-TW" w:bidi="ar-DZ"/>
        </w:rPr>
        <w:t>65</w:t>
      </w:r>
      <w:r w:rsidRPr="00293ED2">
        <w:rPr>
          <w:rFonts w:hint="cs"/>
          <w:rtl/>
          <w:lang w:eastAsia="zh-TW" w:bidi="ar-DZ"/>
        </w:rPr>
        <w:t>-</w:t>
      </w:r>
      <w:r w:rsidRPr="00293ED2">
        <w:rPr>
          <w:rtl/>
          <w:lang w:eastAsia="zh-TW" w:bidi="ar-DZ"/>
        </w:rPr>
        <w:tab/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تعرب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امتنانها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لجميع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الجهات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صاحبة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المصلحة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التي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أسهمت</w:t>
      </w:r>
      <w:r w:rsidR="007A001C" w:rsidRPr="00293ED2">
        <w:rPr>
          <w:rFonts w:hint="cs"/>
          <w:rtl/>
          <w:lang w:eastAsia="zh-TW" w:bidi="ar-DZ"/>
        </w:rPr>
        <w:t xml:space="preserve"> </w:t>
      </w:r>
      <w:proofErr w:type="spellStart"/>
      <w:r w:rsidRPr="00293ED2">
        <w:rPr>
          <w:rFonts w:hint="cs"/>
          <w:rtl/>
          <w:lang w:eastAsia="zh-TW" w:bidi="ar-DZ"/>
        </w:rPr>
        <w:t>وشاركت</w:t>
      </w:r>
      <w:r w:rsidRPr="00293ED2">
        <w:rPr>
          <w:rFonts w:hint="cs"/>
          <w:vanish/>
          <w:rtl/>
          <w:lang w:eastAsia="zh-TW" w:bidi="ar-DZ"/>
        </w:rPr>
        <w:t>أ</w:t>
      </w:r>
      <w:proofErr w:type="spellEnd"/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العملية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أدت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اعتماد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التوجيهية.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و</w:t>
      </w:r>
      <w:r w:rsidRPr="00293ED2">
        <w:rPr>
          <w:rtl/>
          <w:lang w:eastAsia="zh-TW" w:bidi="ar-DZ"/>
        </w:rPr>
        <w:t>تدعو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اللجنة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جميع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الأطراف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المعنية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إلى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ضمان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نشر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المبادئ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التوجيهية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على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أوسع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نطاق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ممكن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وجمع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الممارسات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الجيدة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في</w:t>
      </w:r>
      <w:r w:rsidR="007A001C" w:rsidRPr="00293ED2">
        <w:rPr>
          <w:rtl/>
          <w:lang w:eastAsia="zh-TW" w:bidi="ar-DZ"/>
        </w:rPr>
        <w:t xml:space="preserve"> </w:t>
      </w:r>
      <w:r w:rsidRPr="00293ED2">
        <w:rPr>
          <w:rFonts w:hint="cs"/>
          <w:rtl/>
          <w:lang w:eastAsia="zh-TW" w:bidi="ar-DZ"/>
        </w:rPr>
        <w:t>مجال</w:t>
      </w:r>
      <w:r w:rsidR="007A001C" w:rsidRPr="00293ED2">
        <w:rPr>
          <w:rFonts w:hint="cs"/>
          <w:rtl/>
          <w:lang w:eastAsia="zh-TW" w:bidi="ar-DZ"/>
        </w:rPr>
        <w:t xml:space="preserve"> </w:t>
      </w:r>
      <w:r w:rsidRPr="00293ED2">
        <w:rPr>
          <w:rtl/>
          <w:lang w:eastAsia="zh-TW" w:bidi="ar-DZ"/>
        </w:rPr>
        <w:t>تنفيذها.</w:t>
      </w:r>
    </w:p>
    <w:p w14:paraId="36D723D1" w14:textId="77777777" w:rsidR="00557CF7" w:rsidRPr="00293ED2" w:rsidRDefault="00557CF7" w:rsidP="009A19A1">
      <w:pPr>
        <w:pStyle w:val="HChGA"/>
        <w:pageBreakBefore/>
        <w:spacing w:before="120"/>
        <w:rPr>
          <w:rtl/>
          <w:lang w:eastAsia="zh-TW"/>
        </w:rPr>
      </w:pPr>
      <w:bookmarkStart w:id="41" w:name="_Toc17129801"/>
      <w:bookmarkStart w:id="42" w:name="_Toc326162663"/>
      <w:bookmarkStart w:id="43" w:name="_Toc326220778"/>
      <w:bookmarkStart w:id="44" w:name="_Toc460489561"/>
      <w:bookmarkStart w:id="45" w:name="_Toc521926449"/>
      <w:r w:rsidRPr="00293ED2">
        <w:rPr>
          <w:rtl/>
          <w:lang w:eastAsia="zh-TW"/>
        </w:rPr>
        <w:lastRenderedPageBreak/>
        <w:t>المرفق</w:t>
      </w:r>
      <w:bookmarkEnd w:id="41"/>
      <w:r w:rsidR="007A001C" w:rsidRPr="00293ED2">
        <w:rPr>
          <w:rtl/>
          <w:lang w:eastAsia="zh-TW"/>
        </w:rPr>
        <w:t xml:space="preserve"> </w:t>
      </w:r>
      <w:bookmarkEnd w:id="42"/>
      <w:bookmarkEnd w:id="43"/>
      <w:bookmarkEnd w:id="44"/>
      <w:bookmarkEnd w:id="45"/>
    </w:p>
    <w:p w14:paraId="7685CB76" w14:textId="77777777" w:rsidR="00557CF7" w:rsidRPr="00293ED2" w:rsidRDefault="00557CF7" w:rsidP="00557CF7">
      <w:pPr>
        <w:pStyle w:val="HChGA"/>
        <w:rPr>
          <w:rFonts w:ascii="Times New Roman Bold" w:hAnsi="Times New Roman Bold"/>
          <w:b w:val="0"/>
          <w:bCs w:val="0"/>
          <w:rtl/>
          <w:lang w:eastAsia="zh-TW"/>
        </w:rPr>
      </w:pPr>
      <w:r w:rsidRPr="00293ED2">
        <w:rPr>
          <w:rFonts w:ascii="Times New Roman Bold" w:hAnsi="Times New Roman Bold"/>
          <w:rtl/>
          <w:lang w:eastAsia="zh-TW"/>
        </w:rPr>
        <w:tab/>
      </w:r>
      <w:r w:rsidRPr="00293ED2">
        <w:rPr>
          <w:rFonts w:ascii="Times New Roman Bold" w:hAnsi="Times New Roman Bold"/>
          <w:rtl/>
          <w:lang w:eastAsia="zh-TW"/>
        </w:rPr>
        <w:tab/>
      </w:r>
      <w:bookmarkStart w:id="46" w:name="_Toc326162664"/>
      <w:bookmarkStart w:id="47" w:name="_Toc326220779"/>
      <w:bookmarkStart w:id="48" w:name="_Toc460489562"/>
      <w:bookmarkStart w:id="49" w:name="_Toc17129802"/>
      <w:bookmarkEnd w:id="46"/>
      <w:bookmarkEnd w:id="47"/>
      <w:bookmarkEnd w:id="48"/>
      <w:r w:rsidRPr="00293ED2">
        <w:rPr>
          <w:rFonts w:ascii="Times New Roman Bold" w:hAnsi="Times New Roman Bold" w:hint="cs"/>
          <w:rtl/>
          <w:lang w:eastAsia="zh-TW"/>
        </w:rPr>
        <w:t>الدول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الأطراف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في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الاتفاقية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في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18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نيسان/أبريل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2019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وحالة</w:t>
      </w:r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  <w:r w:rsidRPr="00293ED2">
        <w:rPr>
          <w:rFonts w:ascii="Times New Roman Bold" w:hAnsi="Times New Roman Bold" w:hint="cs"/>
          <w:rtl/>
          <w:lang w:eastAsia="zh-TW"/>
        </w:rPr>
        <w:t>تقديمها</w:t>
      </w:r>
      <w:r w:rsidR="00006DE5" w:rsidRPr="00293ED2">
        <w:rPr>
          <w:rFonts w:ascii="Times New Roman Bold" w:hAnsi="Times New Roman Bold" w:hint="eastAsia"/>
          <w:rtl/>
          <w:lang w:eastAsia="zh-TW"/>
        </w:rPr>
        <w:t> </w:t>
      </w:r>
      <w:r w:rsidRPr="00293ED2">
        <w:rPr>
          <w:rFonts w:ascii="Times New Roman Bold" w:hAnsi="Times New Roman Bold" w:hint="cs"/>
          <w:rtl/>
          <w:lang w:eastAsia="zh-TW"/>
        </w:rPr>
        <w:t>للتقارير</w:t>
      </w:r>
      <w:bookmarkEnd w:id="49"/>
      <w:r w:rsidR="007A001C" w:rsidRPr="00293ED2">
        <w:rPr>
          <w:rFonts w:ascii="Times New Roman Bold" w:hAnsi="Times New Roman Bold" w:hint="cs"/>
          <w:rtl/>
          <w:lang w:eastAsia="zh-TW"/>
        </w:rPr>
        <w:t xml:space="preserve"> </w:t>
      </w:r>
    </w:p>
    <w:tbl>
      <w:tblPr>
        <w:tblStyle w:val="TableGrid"/>
        <w:bidiVisual/>
        <w:tblW w:w="503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5"/>
        <w:gridCol w:w="2032"/>
        <w:gridCol w:w="2069"/>
        <w:gridCol w:w="2073"/>
        <w:gridCol w:w="2003"/>
      </w:tblGrid>
      <w:tr w:rsidR="000B106F" w:rsidRPr="00293ED2" w14:paraId="0764D4B9" w14:textId="77777777" w:rsidTr="00EA2783">
        <w:trPr>
          <w:tblHeader/>
        </w:trPr>
        <w:tc>
          <w:tcPr>
            <w:tcW w:w="790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5DB5319" w14:textId="77777777" w:rsidR="00557CF7" w:rsidRPr="00293ED2" w:rsidRDefault="00557CF7" w:rsidP="00FE662A">
            <w:pPr>
              <w:pStyle w:val="SingleTxtGA"/>
              <w:spacing w:before="20" w:after="40" w:line="280" w:lineRule="exact"/>
              <w:ind w:left="57" w:right="170"/>
              <w:rPr>
                <w:rFonts w:ascii="Times New Roman Italic" w:hAnsi="Times New Roman Italic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>الدولة</w:t>
            </w:r>
            <w:r w:rsidR="007A001C"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>الطرف</w:t>
            </w:r>
            <w:r w:rsidR="007A001C"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>(مرتبة</w:t>
            </w:r>
            <w:r w:rsidR="007A001C"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>حسب</w:t>
            </w:r>
            <w:r w:rsidR="007A001C"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>تاريخ</w:t>
            </w:r>
            <w:r w:rsidR="007A001C"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ascii="Times New Roman Italic" w:hAnsi="Times New Roman Italic" w:hint="cs"/>
                <w:i/>
                <w:iCs/>
                <w:spacing w:val="-8"/>
                <w:sz w:val="18"/>
                <w:szCs w:val="24"/>
                <w:rtl/>
                <w:lang w:eastAsia="zh-TW" w:bidi="ar-DZ"/>
              </w:rPr>
              <w:t>التصديق)</w:t>
            </w:r>
          </w:p>
        </w:tc>
        <w:tc>
          <w:tcPr>
            <w:tcW w:w="1046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A0FA8D8" w14:textId="77777777" w:rsidR="00557CF7" w:rsidRPr="00293ED2" w:rsidRDefault="00557CF7" w:rsidP="00FE662A">
            <w:pPr>
              <w:pStyle w:val="SingleTxtGA"/>
              <w:spacing w:before="20" w:after="40" w:line="280" w:lineRule="exact"/>
              <w:ind w:left="57" w:right="170"/>
              <w:rPr>
                <w:i/>
                <w:i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تاريخ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التصديق</w:t>
            </w:r>
          </w:p>
        </w:tc>
        <w:tc>
          <w:tcPr>
            <w:tcW w:w="1065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5CD3A3D" w14:textId="77777777" w:rsidR="00557CF7" w:rsidRPr="00293ED2" w:rsidRDefault="00557CF7" w:rsidP="00FE662A">
            <w:pPr>
              <w:pStyle w:val="SingleTxtGA"/>
              <w:spacing w:before="20" w:after="40" w:line="280" w:lineRule="exact"/>
              <w:ind w:left="57" w:right="170"/>
              <w:rPr>
                <w:i/>
                <w:i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تاريخ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بدء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النفاذ</w:t>
            </w:r>
          </w:p>
        </w:tc>
        <w:tc>
          <w:tcPr>
            <w:tcW w:w="1067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D4012D9" w14:textId="77777777" w:rsidR="00557CF7" w:rsidRPr="00293ED2" w:rsidRDefault="00557CF7" w:rsidP="00FE662A">
            <w:pPr>
              <w:pStyle w:val="SingleTxtGA"/>
              <w:spacing w:before="20" w:after="40" w:line="280" w:lineRule="exact"/>
              <w:ind w:left="57" w:right="170"/>
              <w:rPr>
                <w:i/>
                <w:i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تاريخ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الموعد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النهائي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لتقديم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التقرير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بموجب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المادة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29(1)</w:t>
            </w:r>
          </w:p>
        </w:tc>
        <w:tc>
          <w:tcPr>
            <w:tcW w:w="1031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E1FDCC2" w14:textId="77777777" w:rsidR="00557CF7" w:rsidRPr="00293ED2" w:rsidRDefault="00557CF7" w:rsidP="00FE662A">
            <w:pPr>
              <w:pStyle w:val="SingleTxtGA"/>
              <w:spacing w:before="20" w:after="40" w:line="280" w:lineRule="exact"/>
              <w:ind w:left="57" w:right="57"/>
              <w:rPr>
                <w:i/>
                <w:i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تاريخ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تقديم</w:t>
            </w:r>
            <w:r w:rsidR="007A001C"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 xml:space="preserve"> </w:t>
            </w:r>
            <w:r w:rsidRPr="00293ED2">
              <w:rPr>
                <w:rFonts w:hint="cs"/>
                <w:i/>
                <w:iCs/>
                <w:sz w:val="18"/>
                <w:szCs w:val="24"/>
                <w:rtl/>
                <w:lang w:eastAsia="zh-TW" w:bidi="ar-DZ"/>
              </w:rPr>
              <w:t>التقرير</w:t>
            </w:r>
          </w:p>
        </w:tc>
      </w:tr>
      <w:tr w:rsidR="00FE662A" w:rsidRPr="00293ED2" w14:paraId="2E9EF0BE" w14:textId="77777777" w:rsidTr="00EA2783">
        <w:tc>
          <w:tcPr>
            <w:tcW w:w="790" w:type="pct"/>
            <w:tcBorders>
              <w:top w:val="single" w:sz="12" w:space="0" w:color="auto"/>
            </w:tcBorders>
          </w:tcPr>
          <w:p w14:paraId="4241734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ألبانيا*</w:t>
            </w:r>
          </w:p>
        </w:tc>
        <w:tc>
          <w:tcPr>
            <w:tcW w:w="1046" w:type="pct"/>
            <w:tcBorders>
              <w:top w:val="single" w:sz="12" w:space="0" w:color="auto"/>
            </w:tcBorders>
          </w:tcPr>
          <w:p w14:paraId="63F156B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8 تشرين الثاني/نوفمبر 2007</w:t>
            </w:r>
          </w:p>
        </w:tc>
        <w:tc>
          <w:tcPr>
            <w:tcW w:w="1065" w:type="pct"/>
            <w:tcBorders>
              <w:top w:val="single" w:sz="12" w:space="0" w:color="auto"/>
            </w:tcBorders>
          </w:tcPr>
          <w:p w14:paraId="3C98B37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  <w:tcBorders>
              <w:top w:val="single" w:sz="12" w:space="0" w:color="auto"/>
            </w:tcBorders>
          </w:tcPr>
          <w:p w14:paraId="49291E1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  <w:tcBorders>
              <w:top w:val="single" w:sz="12" w:space="0" w:color="auto"/>
            </w:tcBorders>
          </w:tcPr>
          <w:p w14:paraId="4975287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es-ES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11 تشرين الثاني/نوفمبر</w:t>
            </w:r>
            <w:r w:rsidR="00FE662A" w:rsidRPr="00293ED2">
              <w:rPr>
                <w:rFonts w:eastAsia="Malgun Gothic" w:hint="cs"/>
                <w:spacing w:val="-6"/>
                <w:sz w:val="18"/>
                <w:szCs w:val="24"/>
                <w:rtl/>
                <w:lang w:val="es-ES" w:eastAsia="en-GB"/>
              </w:rPr>
              <w:t> 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2015</w:t>
            </w:r>
          </w:p>
        </w:tc>
      </w:tr>
      <w:tr w:rsidR="00FE662A" w:rsidRPr="00293ED2" w14:paraId="1D3B1EC1" w14:textId="77777777" w:rsidTr="00EA2783">
        <w:tc>
          <w:tcPr>
            <w:tcW w:w="790" w:type="pct"/>
          </w:tcPr>
          <w:p w14:paraId="22867EB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الأرجنتين*</w:t>
            </w:r>
          </w:p>
        </w:tc>
        <w:tc>
          <w:tcPr>
            <w:tcW w:w="1046" w:type="pct"/>
          </w:tcPr>
          <w:p w14:paraId="1CB9111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  <w:lang w:val="es-ES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14 كانون الأول/ديسمبر 2007</w:t>
            </w:r>
          </w:p>
        </w:tc>
        <w:tc>
          <w:tcPr>
            <w:tcW w:w="1065" w:type="pct"/>
          </w:tcPr>
          <w:p w14:paraId="02D0B56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es-ES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1BCC36C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es-ES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045DCAD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es-ES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21 كانون الأول/ديسمبر 2012</w:t>
            </w:r>
          </w:p>
        </w:tc>
      </w:tr>
      <w:tr w:rsidR="00FE662A" w:rsidRPr="00293ED2" w14:paraId="2875D35D" w14:textId="77777777" w:rsidTr="00EA2783">
        <w:tc>
          <w:tcPr>
            <w:tcW w:w="790" w:type="pct"/>
          </w:tcPr>
          <w:p w14:paraId="00178FA2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المكسيك</w:t>
            </w:r>
          </w:p>
        </w:tc>
        <w:tc>
          <w:tcPr>
            <w:tcW w:w="1046" w:type="pct"/>
          </w:tcPr>
          <w:p w14:paraId="22EDF23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es-ES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18 آذار/مارس 2008</w:t>
            </w:r>
          </w:p>
        </w:tc>
        <w:tc>
          <w:tcPr>
            <w:tcW w:w="1065" w:type="pct"/>
          </w:tcPr>
          <w:p w14:paraId="1D7158C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es-ES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2067D85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es-ES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4AE403E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es-ES" w:eastAsia="en-GB"/>
              </w:rPr>
              <w:t>11 آذار/مارس 20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</w:t>
            </w:r>
          </w:p>
        </w:tc>
      </w:tr>
      <w:tr w:rsidR="00FE662A" w:rsidRPr="00293ED2" w14:paraId="447556E5" w14:textId="77777777" w:rsidTr="00EA2783">
        <w:tc>
          <w:tcPr>
            <w:tcW w:w="790" w:type="pct"/>
          </w:tcPr>
          <w:p w14:paraId="4B3A5D98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هندوراس</w:t>
            </w:r>
          </w:p>
        </w:tc>
        <w:tc>
          <w:tcPr>
            <w:tcW w:w="1046" w:type="pct"/>
          </w:tcPr>
          <w:p w14:paraId="19255CA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 نيسان/أبريل 2008</w:t>
            </w:r>
          </w:p>
        </w:tc>
        <w:tc>
          <w:tcPr>
            <w:tcW w:w="1065" w:type="pct"/>
          </w:tcPr>
          <w:p w14:paraId="49600A4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0476DB3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5EC4F19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fr-CH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4 شباط/فبراير 2016</w:t>
            </w:r>
          </w:p>
        </w:tc>
      </w:tr>
      <w:tr w:rsidR="00FE662A" w:rsidRPr="00293ED2" w14:paraId="79A8CBF6" w14:textId="77777777" w:rsidTr="00EA2783">
        <w:tc>
          <w:tcPr>
            <w:tcW w:w="790" w:type="pct"/>
          </w:tcPr>
          <w:p w14:paraId="649360A3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فرنسا*</w:t>
            </w:r>
          </w:p>
        </w:tc>
        <w:tc>
          <w:tcPr>
            <w:tcW w:w="1046" w:type="pct"/>
          </w:tcPr>
          <w:p w14:paraId="04EF381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  <w:lang w:val="fr-CH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23 أيلول/سبتمبر 2008</w:t>
            </w:r>
          </w:p>
        </w:tc>
        <w:tc>
          <w:tcPr>
            <w:tcW w:w="1065" w:type="pct"/>
          </w:tcPr>
          <w:p w14:paraId="6846986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fr-CH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7751720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fr-CH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0A910CE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fr-CH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21 كانون الأول/ديسمبر 2012</w:t>
            </w:r>
          </w:p>
        </w:tc>
      </w:tr>
      <w:tr w:rsidR="00FE662A" w:rsidRPr="00293ED2" w14:paraId="3E87C8A6" w14:textId="77777777" w:rsidTr="00EA2783">
        <w:tc>
          <w:tcPr>
            <w:tcW w:w="790" w:type="pct"/>
          </w:tcPr>
          <w:p w14:paraId="5BA59899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السنغال</w:t>
            </w:r>
          </w:p>
        </w:tc>
        <w:tc>
          <w:tcPr>
            <w:tcW w:w="1046" w:type="pct"/>
          </w:tcPr>
          <w:p w14:paraId="7ADC05B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fr-CH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11 كانون الأول/ديسمبر 2008</w:t>
            </w:r>
          </w:p>
        </w:tc>
        <w:tc>
          <w:tcPr>
            <w:tcW w:w="1065" w:type="pct"/>
          </w:tcPr>
          <w:p w14:paraId="65D4190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fr-CH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14D193A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val="fr-CH"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4719A97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val="fr-CH" w:eastAsia="en-GB"/>
              </w:rPr>
              <w:t>28 نيسان/أبريل 201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5</w:t>
            </w:r>
          </w:p>
        </w:tc>
      </w:tr>
      <w:tr w:rsidR="00FE662A" w:rsidRPr="00293ED2" w14:paraId="0151E274" w14:textId="77777777" w:rsidTr="00EA2783">
        <w:tc>
          <w:tcPr>
            <w:tcW w:w="790" w:type="pct"/>
          </w:tcPr>
          <w:p w14:paraId="7A295088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بوليفيا</w:t>
            </w:r>
          </w:p>
        </w:tc>
        <w:tc>
          <w:tcPr>
            <w:tcW w:w="1046" w:type="pct"/>
          </w:tcPr>
          <w:p w14:paraId="1E03758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17 كانون الأول/ديسمبر 2008</w:t>
            </w:r>
          </w:p>
        </w:tc>
        <w:tc>
          <w:tcPr>
            <w:tcW w:w="1065" w:type="pct"/>
          </w:tcPr>
          <w:p w14:paraId="05BFB8B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271D4E8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2A5B081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28 أيلول/سبتمبر 2018</w:t>
            </w:r>
          </w:p>
        </w:tc>
      </w:tr>
      <w:tr w:rsidR="00FE662A" w:rsidRPr="00293ED2" w14:paraId="7C69C7A3" w14:textId="77777777" w:rsidTr="00EA2783">
        <w:tc>
          <w:tcPr>
            <w:tcW w:w="790" w:type="pct"/>
          </w:tcPr>
          <w:p w14:paraId="3D6920E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كوبا</w:t>
            </w:r>
          </w:p>
        </w:tc>
        <w:tc>
          <w:tcPr>
            <w:tcW w:w="1046" w:type="pct"/>
          </w:tcPr>
          <w:p w14:paraId="05212B6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شباط/فبراير 2009</w:t>
            </w:r>
          </w:p>
        </w:tc>
        <w:tc>
          <w:tcPr>
            <w:tcW w:w="1065" w:type="pct"/>
          </w:tcPr>
          <w:p w14:paraId="648B8ED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58F2FE2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7D0D25A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نيسان/أبريل 2015</w:t>
            </w:r>
          </w:p>
        </w:tc>
      </w:tr>
      <w:tr w:rsidR="00FE662A" w:rsidRPr="00293ED2" w14:paraId="36EFE54A" w14:textId="77777777" w:rsidTr="00EA2783">
        <w:tc>
          <w:tcPr>
            <w:tcW w:w="790" w:type="pct"/>
          </w:tcPr>
          <w:p w14:paraId="011CA7F0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كازاخستان</w:t>
            </w:r>
          </w:p>
        </w:tc>
        <w:tc>
          <w:tcPr>
            <w:tcW w:w="1046" w:type="pct"/>
          </w:tcPr>
          <w:p w14:paraId="43634F1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شباط/فبراير 2009</w:t>
            </w:r>
          </w:p>
        </w:tc>
        <w:tc>
          <w:tcPr>
            <w:tcW w:w="1065" w:type="pct"/>
          </w:tcPr>
          <w:p w14:paraId="53DD37D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68B2F66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34A4F24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3</w:t>
            </w:r>
            <w:r w:rsidRPr="00293ED2">
              <w:rPr>
                <w:spacing w:val="-6"/>
                <w:sz w:val="18"/>
                <w:szCs w:val="24"/>
                <w:rtl/>
              </w:rPr>
              <w:t xml:space="preserve"> حزيران/يونيه 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2014</w:t>
            </w:r>
          </w:p>
        </w:tc>
      </w:tr>
      <w:tr w:rsidR="00FE662A" w:rsidRPr="00293ED2" w14:paraId="43808A17" w14:textId="77777777" w:rsidTr="00EA2783">
        <w:tc>
          <w:tcPr>
            <w:tcW w:w="790" w:type="pct"/>
          </w:tcPr>
          <w:p w14:paraId="2C3C0AA5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أوروغواي*</w:t>
            </w:r>
          </w:p>
        </w:tc>
        <w:tc>
          <w:tcPr>
            <w:tcW w:w="1046" w:type="pct"/>
          </w:tcPr>
          <w:p w14:paraId="16712FB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4 آذار/مارس 2009</w:t>
            </w:r>
          </w:p>
        </w:tc>
        <w:tc>
          <w:tcPr>
            <w:tcW w:w="1065" w:type="pct"/>
          </w:tcPr>
          <w:p w14:paraId="0F4035C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2D5CEDC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611A281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4 أيلول/سبتمبر 2012</w:t>
            </w:r>
          </w:p>
        </w:tc>
      </w:tr>
      <w:tr w:rsidR="00FE662A" w:rsidRPr="00293ED2" w14:paraId="06A00860" w14:textId="77777777" w:rsidTr="00EA2783">
        <w:tc>
          <w:tcPr>
            <w:tcW w:w="790" w:type="pct"/>
          </w:tcPr>
          <w:p w14:paraId="353E73BD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مالي*</w:t>
            </w:r>
          </w:p>
        </w:tc>
        <w:tc>
          <w:tcPr>
            <w:tcW w:w="1046" w:type="pct"/>
          </w:tcPr>
          <w:p w14:paraId="37EAFC4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 تموز/يوليه 2009</w:t>
            </w:r>
          </w:p>
        </w:tc>
        <w:tc>
          <w:tcPr>
            <w:tcW w:w="1065" w:type="pct"/>
          </w:tcPr>
          <w:p w14:paraId="4CDC980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45C1A19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3060A4D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4F9B580E" w14:textId="77777777" w:rsidTr="00EA2783">
        <w:tc>
          <w:tcPr>
            <w:tcW w:w="790" w:type="pct"/>
          </w:tcPr>
          <w:p w14:paraId="446DF68F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اليابان*</w:t>
            </w:r>
          </w:p>
        </w:tc>
        <w:tc>
          <w:tcPr>
            <w:tcW w:w="1046" w:type="pct"/>
          </w:tcPr>
          <w:p w14:paraId="4998A1D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تموز/يوليه 2009</w:t>
            </w:r>
          </w:p>
        </w:tc>
        <w:tc>
          <w:tcPr>
            <w:tcW w:w="1065" w:type="pct"/>
          </w:tcPr>
          <w:p w14:paraId="7F84AEE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2036EE4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765FADC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22 تموز/يوليه 2016</w:t>
            </w:r>
          </w:p>
        </w:tc>
      </w:tr>
      <w:tr w:rsidR="00FE662A" w:rsidRPr="00293ED2" w14:paraId="3C725D53" w14:textId="77777777" w:rsidTr="00EA2783">
        <w:tc>
          <w:tcPr>
            <w:tcW w:w="790" w:type="pct"/>
          </w:tcPr>
          <w:p w14:paraId="158DEF20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نيجيريا</w:t>
            </w:r>
          </w:p>
        </w:tc>
        <w:tc>
          <w:tcPr>
            <w:tcW w:w="1046" w:type="pct"/>
          </w:tcPr>
          <w:p w14:paraId="011B508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تموز/يوليه 2009</w:t>
            </w:r>
          </w:p>
        </w:tc>
        <w:tc>
          <w:tcPr>
            <w:tcW w:w="1065" w:type="pct"/>
          </w:tcPr>
          <w:p w14:paraId="0FED23D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1784859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52059D5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7BB3669D" w14:textId="77777777" w:rsidTr="00EA2783">
        <w:tc>
          <w:tcPr>
            <w:tcW w:w="790" w:type="pct"/>
          </w:tcPr>
          <w:p w14:paraId="0A731039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إسبانيا*</w:t>
            </w:r>
          </w:p>
        </w:tc>
        <w:tc>
          <w:tcPr>
            <w:tcW w:w="1046" w:type="pct"/>
          </w:tcPr>
          <w:p w14:paraId="7B4210B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أيلول/سبتمبر 2009</w:t>
            </w:r>
          </w:p>
        </w:tc>
        <w:tc>
          <w:tcPr>
            <w:tcW w:w="1065" w:type="pct"/>
          </w:tcPr>
          <w:p w14:paraId="3088AE5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0695731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2E6BE16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كانون الأول/ديسمبر 2012</w:t>
            </w:r>
          </w:p>
        </w:tc>
      </w:tr>
      <w:tr w:rsidR="00FE662A" w:rsidRPr="00293ED2" w14:paraId="57EE6B31" w14:textId="77777777" w:rsidTr="00EA2783">
        <w:tc>
          <w:tcPr>
            <w:tcW w:w="790" w:type="pct"/>
          </w:tcPr>
          <w:p w14:paraId="2C747D56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ألمانيا*</w:t>
            </w:r>
          </w:p>
        </w:tc>
        <w:tc>
          <w:tcPr>
            <w:tcW w:w="1046" w:type="pct"/>
          </w:tcPr>
          <w:p w14:paraId="0BF9201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أيلول/سبتمبر 2009</w:t>
            </w:r>
          </w:p>
        </w:tc>
        <w:tc>
          <w:tcPr>
            <w:tcW w:w="1065" w:type="pct"/>
          </w:tcPr>
          <w:p w14:paraId="6F50CFA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0A3ADD1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0F4151DE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25 آذار/مارس 2013</w:t>
            </w:r>
          </w:p>
        </w:tc>
      </w:tr>
      <w:tr w:rsidR="00FE662A" w:rsidRPr="00293ED2" w14:paraId="760E5549" w14:textId="77777777" w:rsidTr="00EA2783">
        <w:tc>
          <w:tcPr>
            <w:tcW w:w="790" w:type="pct"/>
          </w:tcPr>
          <w:p w14:paraId="709323D2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إكوادور*</w:t>
            </w:r>
          </w:p>
        </w:tc>
        <w:tc>
          <w:tcPr>
            <w:tcW w:w="1046" w:type="pct"/>
          </w:tcPr>
          <w:p w14:paraId="57D2142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 تشرين الأول/أكتوبر 2009</w:t>
            </w:r>
          </w:p>
        </w:tc>
        <w:tc>
          <w:tcPr>
            <w:tcW w:w="1065" w:type="pct"/>
          </w:tcPr>
          <w:p w14:paraId="315B95C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218EA27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77FB12D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5 حزيران/يونيه 2015</w:t>
            </w:r>
          </w:p>
        </w:tc>
      </w:tr>
      <w:tr w:rsidR="00FE662A" w:rsidRPr="00293ED2" w14:paraId="13DFE899" w14:textId="77777777" w:rsidTr="00EA2783">
        <w:tc>
          <w:tcPr>
            <w:tcW w:w="790" w:type="pct"/>
          </w:tcPr>
          <w:p w14:paraId="1EEABE8B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بروكينا فاسو</w:t>
            </w:r>
          </w:p>
        </w:tc>
        <w:tc>
          <w:tcPr>
            <w:tcW w:w="1046" w:type="pct"/>
          </w:tcPr>
          <w:p w14:paraId="2E9C991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3 كانون الأول/ديسمبر 2009</w:t>
            </w:r>
          </w:p>
        </w:tc>
        <w:tc>
          <w:tcPr>
            <w:tcW w:w="1065" w:type="pct"/>
          </w:tcPr>
          <w:p w14:paraId="48A8C7F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0E0D123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267FE77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7 تشرين الأول/أكتوبر 2014</w:t>
            </w:r>
          </w:p>
        </w:tc>
      </w:tr>
      <w:tr w:rsidR="00FE662A" w:rsidRPr="00293ED2" w14:paraId="0A245607" w14:textId="77777777" w:rsidTr="00EA2783">
        <w:tc>
          <w:tcPr>
            <w:tcW w:w="790" w:type="pct"/>
          </w:tcPr>
          <w:p w14:paraId="0FEAEEA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شيلي*</w:t>
            </w:r>
          </w:p>
        </w:tc>
        <w:tc>
          <w:tcPr>
            <w:tcW w:w="1046" w:type="pct"/>
          </w:tcPr>
          <w:p w14:paraId="42D34C6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8 كانون الأول/ديسمبر 2009</w:t>
            </w:r>
          </w:p>
        </w:tc>
        <w:tc>
          <w:tcPr>
            <w:tcW w:w="1065" w:type="pct"/>
          </w:tcPr>
          <w:p w14:paraId="3F27A27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6E90001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2560B59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 كانون الأول/ديسمبر 2017</w:t>
            </w:r>
          </w:p>
        </w:tc>
      </w:tr>
      <w:tr w:rsidR="00FE662A" w:rsidRPr="00293ED2" w14:paraId="3EAAC2A0" w14:textId="77777777" w:rsidTr="00EA2783">
        <w:tc>
          <w:tcPr>
            <w:tcW w:w="790" w:type="pct"/>
          </w:tcPr>
          <w:p w14:paraId="2F05060A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باراغواي</w:t>
            </w:r>
          </w:p>
        </w:tc>
        <w:tc>
          <w:tcPr>
            <w:tcW w:w="1046" w:type="pct"/>
          </w:tcPr>
          <w:p w14:paraId="6EC569A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3 آب/أغسطس 2010</w:t>
            </w:r>
          </w:p>
        </w:tc>
        <w:tc>
          <w:tcPr>
            <w:tcW w:w="1065" w:type="pct"/>
          </w:tcPr>
          <w:p w14:paraId="2672F21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22BE9F6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05F5B84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28 آب/أغسطس 2013</w:t>
            </w:r>
          </w:p>
        </w:tc>
      </w:tr>
      <w:tr w:rsidR="00FE662A" w:rsidRPr="00293ED2" w14:paraId="24D029CE" w14:textId="77777777" w:rsidTr="00EA2783">
        <w:tc>
          <w:tcPr>
            <w:tcW w:w="790" w:type="pct"/>
          </w:tcPr>
          <w:p w14:paraId="37F93743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العراق</w:t>
            </w:r>
          </w:p>
        </w:tc>
        <w:tc>
          <w:tcPr>
            <w:tcW w:w="1046" w:type="pct"/>
          </w:tcPr>
          <w:p w14:paraId="6EC9D59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تشرين الثاني/نوفمبر 2010</w:t>
            </w:r>
          </w:p>
        </w:tc>
        <w:tc>
          <w:tcPr>
            <w:tcW w:w="1065" w:type="pct"/>
          </w:tcPr>
          <w:p w14:paraId="5013C9F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2010</w:t>
            </w:r>
          </w:p>
        </w:tc>
        <w:tc>
          <w:tcPr>
            <w:tcW w:w="1067" w:type="pct"/>
          </w:tcPr>
          <w:p w14:paraId="2236CC2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كانون الأول/ديسمبر 2012</w:t>
            </w:r>
          </w:p>
        </w:tc>
        <w:tc>
          <w:tcPr>
            <w:tcW w:w="1031" w:type="pct"/>
          </w:tcPr>
          <w:p w14:paraId="2B422D4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</w:t>
            </w:r>
            <w:r w:rsidRPr="00293ED2">
              <w:rPr>
                <w:spacing w:val="-6"/>
                <w:sz w:val="18"/>
                <w:szCs w:val="24"/>
                <w:rtl/>
              </w:rPr>
              <w:t xml:space="preserve"> حزيران/يونيه 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2014</w:t>
            </w:r>
          </w:p>
        </w:tc>
      </w:tr>
      <w:tr w:rsidR="00FE662A" w:rsidRPr="00293ED2" w14:paraId="68A5C983" w14:textId="77777777" w:rsidTr="00EA2783">
        <w:tc>
          <w:tcPr>
            <w:tcW w:w="790" w:type="pct"/>
          </w:tcPr>
          <w:p w14:paraId="60E086F8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البرازيل</w:t>
            </w:r>
          </w:p>
        </w:tc>
        <w:tc>
          <w:tcPr>
            <w:tcW w:w="1046" w:type="pct"/>
          </w:tcPr>
          <w:p w14:paraId="20A6CEB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29 تشرين الثاني/نوفمبر 2010</w:t>
            </w:r>
          </w:p>
        </w:tc>
        <w:tc>
          <w:tcPr>
            <w:tcW w:w="1065" w:type="pct"/>
          </w:tcPr>
          <w:p w14:paraId="3A54BDD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29 كانون الأول/ديسمبر 2010</w:t>
            </w:r>
          </w:p>
        </w:tc>
        <w:tc>
          <w:tcPr>
            <w:tcW w:w="1067" w:type="pct"/>
          </w:tcPr>
          <w:p w14:paraId="60038A8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29 كانون الأول/ديسمبر 2012</w:t>
            </w:r>
          </w:p>
        </w:tc>
        <w:tc>
          <w:tcPr>
            <w:tcW w:w="1031" w:type="pct"/>
          </w:tcPr>
          <w:p w14:paraId="02E6BB2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3AB7EB81" w14:textId="77777777" w:rsidTr="00EA2783">
        <w:tc>
          <w:tcPr>
            <w:tcW w:w="790" w:type="pct"/>
          </w:tcPr>
          <w:p w14:paraId="3B308F58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غابون</w:t>
            </w:r>
          </w:p>
        </w:tc>
        <w:tc>
          <w:tcPr>
            <w:tcW w:w="1046" w:type="pct"/>
          </w:tcPr>
          <w:p w14:paraId="50F7EAE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19 كانون الثاني/يناير 2011</w:t>
            </w:r>
          </w:p>
        </w:tc>
        <w:tc>
          <w:tcPr>
            <w:tcW w:w="1065" w:type="pct"/>
          </w:tcPr>
          <w:p w14:paraId="51FB61C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18 شباط/فبراير 2011</w:t>
            </w:r>
          </w:p>
        </w:tc>
        <w:tc>
          <w:tcPr>
            <w:tcW w:w="1067" w:type="pct"/>
          </w:tcPr>
          <w:p w14:paraId="33E3028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18 شباط/فبراير 2013</w:t>
            </w:r>
          </w:p>
        </w:tc>
        <w:tc>
          <w:tcPr>
            <w:tcW w:w="1031" w:type="pct"/>
          </w:tcPr>
          <w:p w14:paraId="26E5032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10</w:t>
            </w:r>
            <w:r w:rsidRPr="00293ED2">
              <w:rPr>
                <w:spacing w:val="-6"/>
                <w:sz w:val="18"/>
                <w:szCs w:val="24"/>
                <w:rtl/>
              </w:rPr>
              <w:t xml:space="preserve"> حزيران/يونيه 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2015</w:t>
            </w:r>
          </w:p>
        </w:tc>
      </w:tr>
      <w:tr w:rsidR="00FE662A" w:rsidRPr="00293ED2" w14:paraId="6090D88C" w14:textId="77777777" w:rsidTr="00EA2783">
        <w:tc>
          <w:tcPr>
            <w:tcW w:w="790" w:type="pct"/>
          </w:tcPr>
          <w:p w14:paraId="3CD28E01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أرمينيا</w:t>
            </w:r>
          </w:p>
        </w:tc>
        <w:tc>
          <w:tcPr>
            <w:tcW w:w="1046" w:type="pct"/>
          </w:tcPr>
          <w:p w14:paraId="749E838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كانون الثاني/يناير 2011</w:t>
            </w:r>
          </w:p>
        </w:tc>
        <w:tc>
          <w:tcPr>
            <w:tcW w:w="1065" w:type="pct"/>
          </w:tcPr>
          <w:p w14:paraId="00295AC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شباط/فبراير 2011</w:t>
            </w:r>
          </w:p>
        </w:tc>
        <w:tc>
          <w:tcPr>
            <w:tcW w:w="1067" w:type="pct"/>
          </w:tcPr>
          <w:p w14:paraId="4D8BE10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شباط/فبراير 2013</w:t>
            </w:r>
          </w:p>
        </w:tc>
        <w:tc>
          <w:tcPr>
            <w:tcW w:w="1031" w:type="pct"/>
          </w:tcPr>
          <w:p w14:paraId="0A43A80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تشرين الأول/أكتوبر 2013</w:t>
            </w:r>
          </w:p>
        </w:tc>
      </w:tr>
      <w:tr w:rsidR="00FE662A" w:rsidRPr="00293ED2" w14:paraId="5C1DB316" w14:textId="77777777" w:rsidTr="00EA2783">
        <w:tc>
          <w:tcPr>
            <w:tcW w:w="790" w:type="pct"/>
          </w:tcPr>
          <w:p w14:paraId="2FD056D1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هولندا*</w:t>
            </w:r>
          </w:p>
        </w:tc>
        <w:tc>
          <w:tcPr>
            <w:tcW w:w="1046" w:type="pct"/>
          </w:tcPr>
          <w:p w14:paraId="669F4F3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آذار/مارس 2011</w:t>
            </w:r>
          </w:p>
        </w:tc>
        <w:tc>
          <w:tcPr>
            <w:tcW w:w="1065" w:type="pct"/>
          </w:tcPr>
          <w:p w14:paraId="08AFC3A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22 نيسان/أبريل 2011</w:t>
            </w:r>
          </w:p>
        </w:tc>
        <w:tc>
          <w:tcPr>
            <w:tcW w:w="1067" w:type="pct"/>
          </w:tcPr>
          <w:p w14:paraId="59F1DE7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22 نيسان/أبريل 2013</w:t>
            </w:r>
          </w:p>
        </w:tc>
        <w:tc>
          <w:tcPr>
            <w:tcW w:w="1031" w:type="pct"/>
          </w:tcPr>
          <w:p w14:paraId="2EF084A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11</w:t>
            </w:r>
            <w:r w:rsidRPr="00293ED2">
              <w:rPr>
                <w:spacing w:val="-6"/>
                <w:sz w:val="18"/>
                <w:szCs w:val="24"/>
                <w:rtl/>
              </w:rPr>
              <w:t xml:space="preserve"> حزيران/يونيه 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2013</w:t>
            </w:r>
          </w:p>
        </w:tc>
      </w:tr>
      <w:tr w:rsidR="00FE662A" w:rsidRPr="00293ED2" w14:paraId="7C1BB3FE" w14:textId="77777777" w:rsidTr="00EA2783">
        <w:tc>
          <w:tcPr>
            <w:tcW w:w="790" w:type="pct"/>
          </w:tcPr>
          <w:p w14:paraId="7A6C4A93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زامبيا</w:t>
            </w:r>
          </w:p>
        </w:tc>
        <w:tc>
          <w:tcPr>
            <w:tcW w:w="1046" w:type="pct"/>
          </w:tcPr>
          <w:p w14:paraId="2775E5B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4 نيسان/أبريل 2011</w:t>
            </w:r>
          </w:p>
        </w:tc>
        <w:tc>
          <w:tcPr>
            <w:tcW w:w="1065" w:type="pct"/>
          </w:tcPr>
          <w:p w14:paraId="70FA37C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4 أيار/مايو 2011</w:t>
            </w:r>
          </w:p>
        </w:tc>
        <w:tc>
          <w:tcPr>
            <w:tcW w:w="1067" w:type="pct"/>
          </w:tcPr>
          <w:p w14:paraId="4A3AC42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4 أيار/مايو 2013</w:t>
            </w:r>
          </w:p>
        </w:tc>
        <w:tc>
          <w:tcPr>
            <w:tcW w:w="1031" w:type="pct"/>
          </w:tcPr>
          <w:p w14:paraId="4B83032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43F425C8" w14:textId="77777777" w:rsidTr="00EA2783">
        <w:tc>
          <w:tcPr>
            <w:tcW w:w="790" w:type="pct"/>
          </w:tcPr>
          <w:p w14:paraId="4DD52184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صربيا*</w:t>
            </w:r>
          </w:p>
        </w:tc>
        <w:tc>
          <w:tcPr>
            <w:tcW w:w="1046" w:type="pct"/>
          </w:tcPr>
          <w:p w14:paraId="0473A3BE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18 أيار/مايو 2011</w:t>
            </w:r>
          </w:p>
        </w:tc>
        <w:tc>
          <w:tcPr>
            <w:tcW w:w="1065" w:type="pct"/>
          </w:tcPr>
          <w:p w14:paraId="635D5AE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17 حزيران/يونيه 2011</w:t>
            </w:r>
          </w:p>
        </w:tc>
        <w:tc>
          <w:tcPr>
            <w:tcW w:w="1067" w:type="pct"/>
          </w:tcPr>
          <w:p w14:paraId="0F74660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17 حزيران/يونيه 2013</w:t>
            </w:r>
          </w:p>
        </w:tc>
        <w:tc>
          <w:tcPr>
            <w:tcW w:w="1031" w:type="pct"/>
          </w:tcPr>
          <w:p w14:paraId="7F7B9AF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</w:rPr>
            </w:pPr>
            <w:r w:rsidRPr="00293ED2">
              <w:rPr>
                <w:spacing w:val="-6"/>
                <w:sz w:val="18"/>
                <w:szCs w:val="24"/>
                <w:rtl/>
              </w:rPr>
              <w:t xml:space="preserve">30 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كانون الأول/ديسمبر 2013</w:t>
            </w:r>
          </w:p>
        </w:tc>
      </w:tr>
      <w:tr w:rsidR="00FE662A" w:rsidRPr="00293ED2" w14:paraId="38F55269" w14:textId="77777777" w:rsidTr="00EA2783">
        <w:tc>
          <w:tcPr>
            <w:tcW w:w="790" w:type="pct"/>
          </w:tcPr>
          <w:p w14:paraId="085A4AD8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بلجيكا*</w:t>
            </w:r>
          </w:p>
        </w:tc>
        <w:tc>
          <w:tcPr>
            <w:tcW w:w="1046" w:type="pct"/>
          </w:tcPr>
          <w:p w14:paraId="0AF5E42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حزيران/يونيه 2011</w:t>
            </w:r>
          </w:p>
        </w:tc>
        <w:tc>
          <w:tcPr>
            <w:tcW w:w="1065" w:type="pct"/>
          </w:tcPr>
          <w:p w14:paraId="163DD7E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تموز/يوليه 2011</w:t>
            </w:r>
          </w:p>
        </w:tc>
        <w:tc>
          <w:tcPr>
            <w:tcW w:w="1067" w:type="pct"/>
          </w:tcPr>
          <w:p w14:paraId="5D8F78F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تموز/يوليه 2013</w:t>
            </w:r>
          </w:p>
        </w:tc>
        <w:tc>
          <w:tcPr>
            <w:tcW w:w="1031" w:type="pct"/>
          </w:tcPr>
          <w:p w14:paraId="641FF48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8 تموز/يوليه 2013</w:t>
            </w:r>
          </w:p>
        </w:tc>
      </w:tr>
      <w:tr w:rsidR="00FE662A" w:rsidRPr="00293ED2" w14:paraId="5870B2CC" w14:textId="77777777" w:rsidTr="00EA2783">
        <w:tc>
          <w:tcPr>
            <w:tcW w:w="790" w:type="pct"/>
          </w:tcPr>
          <w:p w14:paraId="36675EC9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بنما</w:t>
            </w:r>
          </w:p>
        </w:tc>
        <w:tc>
          <w:tcPr>
            <w:tcW w:w="1046" w:type="pct"/>
          </w:tcPr>
          <w:p w14:paraId="36AC1A4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حزيران/يونيه 2011</w:t>
            </w:r>
          </w:p>
        </w:tc>
        <w:tc>
          <w:tcPr>
            <w:tcW w:w="1065" w:type="pct"/>
          </w:tcPr>
          <w:p w14:paraId="0379577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تموز/يوليه 2011</w:t>
            </w:r>
          </w:p>
        </w:tc>
        <w:tc>
          <w:tcPr>
            <w:tcW w:w="1067" w:type="pct"/>
          </w:tcPr>
          <w:p w14:paraId="611DF84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تموز/يوليه 2013</w:t>
            </w:r>
          </w:p>
        </w:tc>
        <w:tc>
          <w:tcPr>
            <w:tcW w:w="1031" w:type="pct"/>
          </w:tcPr>
          <w:p w14:paraId="55CA998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69EA91B2" w14:textId="77777777" w:rsidTr="00EA2783">
        <w:tc>
          <w:tcPr>
            <w:tcW w:w="790" w:type="pct"/>
          </w:tcPr>
          <w:p w14:paraId="76882561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تونس</w:t>
            </w:r>
          </w:p>
        </w:tc>
        <w:tc>
          <w:tcPr>
            <w:tcW w:w="1046" w:type="pct"/>
          </w:tcPr>
          <w:p w14:paraId="600F024E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29 حزيران/يونيه 2011</w:t>
            </w:r>
          </w:p>
        </w:tc>
        <w:tc>
          <w:tcPr>
            <w:tcW w:w="1065" w:type="pct"/>
          </w:tcPr>
          <w:p w14:paraId="3AD8652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29 تموز/يوليه 2011</w:t>
            </w:r>
          </w:p>
        </w:tc>
        <w:tc>
          <w:tcPr>
            <w:tcW w:w="1067" w:type="pct"/>
          </w:tcPr>
          <w:p w14:paraId="1AAD0B1E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29 تموز/يوليه 2013</w:t>
            </w:r>
          </w:p>
        </w:tc>
        <w:tc>
          <w:tcPr>
            <w:tcW w:w="1031" w:type="pct"/>
          </w:tcPr>
          <w:p w14:paraId="7B904D1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25 أيلول/سبتمبر 2014</w:t>
            </w:r>
          </w:p>
        </w:tc>
      </w:tr>
      <w:tr w:rsidR="00FE662A" w:rsidRPr="00293ED2" w14:paraId="08A8C7D5" w14:textId="77777777" w:rsidTr="00EA2783">
        <w:tc>
          <w:tcPr>
            <w:tcW w:w="790" w:type="pct"/>
          </w:tcPr>
          <w:p w14:paraId="66E43CCB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الجبل الأسود*</w:t>
            </w:r>
          </w:p>
        </w:tc>
        <w:tc>
          <w:tcPr>
            <w:tcW w:w="1046" w:type="pct"/>
          </w:tcPr>
          <w:p w14:paraId="5CFD1D7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 أيلول/سبتمبر 2011</w:t>
            </w:r>
          </w:p>
        </w:tc>
        <w:tc>
          <w:tcPr>
            <w:tcW w:w="1065" w:type="pct"/>
          </w:tcPr>
          <w:p w14:paraId="7561849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 تشرين الأول/أكتوبر 2011</w:t>
            </w:r>
          </w:p>
        </w:tc>
        <w:tc>
          <w:tcPr>
            <w:tcW w:w="1067" w:type="pct"/>
          </w:tcPr>
          <w:p w14:paraId="3928DE4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 تشرين الأول/أكتوبر 2013</w:t>
            </w:r>
          </w:p>
        </w:tc>
        <w:tc>
          <w:tcPr>
            <w:tcW w:w="1031" w:type="pct"/>
          </w:tcPr>
          <w:p w14:paraId="6FE393C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30 كانون الثاني/يناير 2014</w:t>
            </w:r>
          </w:p>
        </w:tc>
      </w:tr>
      <w:tr w:rsidR="00FE662A" w:rsidRPr="00293ED2" w14:paraId="3B281B0A" w14:textId="77777777" w:rsidTr="00EA2783">
        <w:tc>
          <w:tcPr>
            <w:tcW w:w="790" w:type="pct"/>
          </w:tcPr>
          <w:p w14:paraId="4E06F325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كوستاريكا</w:t>
            </w:r>
          </w:p>
        </w:tc>
        <w:tc>
          <w:tcPr>
            <w:tcW w:w="1046" w:type="pct"/>
          </w:tcPr>
          <w:p w14:paraId="7BAAB83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16 شباط/فبراير 2012</w:t>
            </w:r>
          </w:p>
        </w:tc>
        <w:tc>
          <w:tcPr>
            <w:tcW w:w="1065" w:type="pct"/>
          </w:tcPr>
          <w:p w14:paraId="5F69234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17 آذار/مارس 2012</w:t>
            </w:r>
          </w:p>
        </w:tc>
        <w:tc>
          <w:tcPr>
            <w:tcW w:w="1067" w:type="pct"/>
          </w:tcPr>
          <w:p w14:paraId="5F7ABE1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17 آذار/مارس 2014</w:t>
            </w:r>
          </w:p>
        </w:tc>
        <w:tc>
          <w:tcPr>
            <w:tcW w:w="1031" w:type="pct"/>
          </w:tcPr>
          <w:p w14:paraId="02DB891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3E0FC06D" w14:textId="77777777" w:rsidTr="00EA2783">
        <w:tc>
          <w:tcPr>
            <w:tcW w:w="790" w:type="pct"/>
          </w:tcPr>
          <w:p w14:paraId="0CA231F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البوسنة والهرسك*</w:t>
            </w:r>
          </w:p>
        </w:tc>
        <w:tc>
          <w:tcPr>
            <w:tcW w:w="1046" w:type="pct"/>
          </w:tcPr>
          <w:p w14:paraId="4564A23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30 آذار/مارس 2012</w:t>
            </w:r>
          </w:p>
        </w:tc>
        <w:tc>
          <w:tcPr>
            <w:tcW w:w="1065" w:type="pct"/>
          </w:tcPr>
          <w:p w14:paraId="40AFA94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29 نيسان/أبريل 2012</w:t>
            </w:r>
          </w:p>
        </w:tc>
        <w:tc>
          <w:tcPr>
            <w:tcW w:w="1067" w:type="pct"/>
          </w:tcPr>
          <w:p w14:paraId="2DFE542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29 نيسان/أبريل 2014</w:t>
            </w:r>
          </w:p>
        </w:tc>
        <w:tc>
          <w:tcPr>
            <w:tcW w:w="1031" w:type="pct"/>
          </w:tcPr>
          <w:p w14:paraId="10EF0E9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كانون الثاني/يناير 2015</w:t>
            </w:r>
          </w:p>
        </w:tc>
      </w:tr>
      <w:tr w:rsidR="00FE662A" w:rsidRPr="00293ED2" w14:paraId="2E9D8C6D" w14:textId="77777777" w:rsidTr="00EA2783">
        <w:tc>
          <w:tcPr>
            <w:tcW w:w="790" w:type="pct"/>
          </w:tcPr>
          <w:p w14:paraId="7D55DBF4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النمسا*</w:t>
            </w:r>
          </w:p>
        </w:tc>
        <w:tc>
          <w:tcPr>
            <w:tcW w:w="1046" w:type="pct"/>
          </w:tcPr>
          <w:p w14:paraId="61E40EF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7 حزيران/يونيه 2012</w:t>
            </w:r>
          </w:p>
        </w:tc>
        <w:tc>
          <w:tcPr>
            <w:tcW w:w="1065" w:type="pct"/>
          </w:tcPr>
          <w:p w14:paraId="051FB06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7 تموز/يوليه 2012</w:t>
            </w:r>
          </w:p>
        </w:tc>
        <w:tc>
          <w:tcPr>
            <w:tcW w:w="1067" w:type="pct"/>
          </w:tcPr>
          <w:p w14:paraId="2BBEB3D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7 تموز/يوليه 2014</w:t>
            </w:r>
          </w:p>
        </w:tc>
        <w:tc>
          <w:tcPr>
            <w:tcW w:w="1031" w:type="pct"/>
          </w:tcPr>
          <w:p w14:paraId="4E04F0F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31 أيار/مايو 2016</w:t>
            </w:r>
          </w:p>
        </w:tc>
      </w:tr>
      <w:tr w:rsidR="00FE662A" w:rsidRPr="00293ED2" w14:paraId="37DD6168" w14:textId="77777777" w:rsidTr="00EA2783">
        <w:tc>
          <w:tcPr>
            <w:tcW w:w="790" w:type="pct"/>
          </w:tcPr>
          <w:p w14:paraId="6D20F0C3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كولومبيا</w:t>
            </w:r>
          </w:p>
        </w:tc>
        <w:tc>
          <w:tcPr>
            <w:tcW w:w="1046" w:type="pct"/>
          </w:tcPr>
          <w:p w14:paraId="23C1476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11 تموز/يوليه 2012</w:t>
            </w:r>
          </w:p>
        </w:tc>
        <w:tc>
          <w:tcPr>
            <w:tcW w:w="1065" w:type="pct"/>
          </w:tcPr>
          <w:p w14:paraId="48DCF6E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10 آب/أغسطس 2012</w:t>
            </w:r>
          </w:p>
        </w:tc>
        <w:tc>
          <w:tcPr>
            <w:tcW w:w="1067" w:type="pct"/>
          </w:tcPr>
          <w:p w14:paraId="5FF82C5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10 آب/أغسطس 2014</w:t>
            </w:r>
          </w:p>
        </w:tc>
        <w:tc>
          <w:tcPr>
            <w:tcW w:w="1031" w:type="pct"/>
          </w:tcPr>
          <w:p w14:paraId="4ECA098E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17 كانون الأول/ديسمبر 2014</w:t>
            </w:r>
          </w:p>
        </w:tc>
      </w:tr>
      <w:tr w:rsidR="00FE662A" w:rsidRPr="00293ED2" w14:paraId="5FDD4E8A" w14:textId="77777777" w:rsidTr="00EA2783">
        <w:tc>
          <w:tcPr>
            <w:tcW w:w="790" w:type="pct"/>
          </w:tcPr>
          <w:p w14:paraId="42EE9DEF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lastRenderedPageBreak/>
              <w:t>بيرو*</w:t>
            </w:r>
          </w:p>
        </w:tc>
        <w:tc>
          <w:tcPr>
            <w:tcW w:w="1046" w:type="pct"/>
          </w:tcPr>
          <w:p w14:paraId="572DBAC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أيلول/سبتمبر 2012</w:t>
            </w:r>
          </w:p>
        </w:tc>
        <w:tc>
          <w:tcPr>
            <w:tcW w:w="1065" w:type="pct"/>
          </w:tcPr>
          <w:p w14:paraId="1063662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تشرين الأول/أكتوبر 2012</w:t>
            </w:r>
          </w:p>
        </w:tc>
        <w:tc>
          <w:tcPr>
            <w:tcW w:w="1067" w:type="pct"/>
          </w:tcPr>
          <w:p w14:paraId="50526AF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تشرين الأول/أكتوبر 2014</w:t>
            </w:r>
          </w:p>
        </w:tc>
        <w:tc>
          <w:tcPr>
            <w:tcW w:w="1031" w:type="pct"/>
          </w:tcPr>
          <w:p w14:paraId="04DE513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8 آب/أغسطس 2016</w:t>
            </w:r>
          </w:p>
        </w:tc>
      </w:tr>
      <w:tr w:rsidR="00FE662A" w:rsidRPr="00293ED2" w14:paraId="3EEA6126" w14:textId="77777777" w:rsidTr="00EA2783">
        <w:tc>
          <w:tcPr>
            <w:tcW w:w="790" w:type="pct"/>
          </w:tcPr>
          <w:p w14:paraId="481AF580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موريتانيا</w:t>
            </w:r>
          </w:p>
        </w:tc>
        <w:tc>
          <w:tcPr>
            <w:tcW w:w="1046" w:type="pct"/>
          </w:tcPr>
          <w:p w14:paraId="4D49028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3 تشرين الأول/أكتوبر 2012</w:t>
            </w:r>
          </w:p>
        </w:tc>
        <w:tc>
          <w:tcPr>
            <w:tcW w:w="1065" w:type="pct"/>
          </w:tcPr>
          <w:p w14:paraId="04F28C0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تشرين الثاني/نوفمبر 2012</w:t>
            </w:r>
          </w:p>
        </w:tc>
        <w:tc>
          <w:tcPr>
            <w:tcW w:w="1067" w:type="pct"/>
          </w:tcPr>
          <w:p w14:paraId="67F3792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تشرين الثاني/نوفمبر 2014</w:t>
            </w:r>
          </w:p>
        </w:tc>
        <w:tc>
          <w:tcPr>
            <w:tcW w:w="1031" w:type="pct"/>
          </w:tcPr>
          <w:p w14:paraId="027ADFD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23BF573F" w14:textId="77777777" w:rsidTr="00EA2783">
        <w:tc>
          <w:tcPr>
            <w:tcW w:w="790" w:type="pct"/>
          </w:tcPr>
          <w:p w14:paraId="409DB610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ساموا</w:t>
            </w:r>
          </w:p>
        </w:tc>
        <w:tc>
          <w:tcPr>
            <w:tcW w:w="1046" w:type="pct"/>
          </w:tcPr>
          <w:p w14:paraId="7D5E6AB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تشرين الثاني/نوفمبر 2012</w:t>
            </w:r>
          </w:p>
        </w:tc>
        <w:tc>
          <w:tcPr>
            <w:tcW w:w="1065" w:type="pct"/>
          </w:tcPr>
          <w:p w14:paraId="2A2FCAD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كانون الأول/ديسمبر 2012</w:t>
            </w:r>
          </w:p>
        </w:tc>
        <w:tc>
          <w:tcPr>
            <w:tcW w:w="1067" w:type="pct"/>
          </w:tcPr>
          <w:p w14:paraId="068558F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كانون الأول/ديسمبر 2014</w:t>
            </w:r>
          </w:p>
        </w:tc>
        <w:tc>
          <w:tcPr>
            <w:tcW w:w="1031" w:type="pct"/>
          </w:tcPr>
          <w:p w14:paraId="44B30B2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6DDE727E" w14:textId="77777777" w:rsidTr="00EA2783">
        <w:tc>
          <w:tcPr>
            <w:tcW w:w="790" w:type="pct"/>
          </w:tcPr>
          <w:p w14:paraId="7E82C654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المغرب</w:t>
            </w:r>
          </w:p>
        </w:tc>
        <w:tc>
          <w:tcPr>
            <w:tcW w:w="1046" w:type="pct"/>
          </w:tcPr>
          <w:p w14:paraId="79FF786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أيار/مايو 2013</w:t>
            </w:r>
          </w:p>
        </w:tc>
        <w:tc>
          <w:tcPr>
            <w:tcW w:w="1065" w:type="pct"/>
          </w:tcPr>
          <w:p w14:paraId="58BBEDC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حزيران/يونيه 2013</w:t>
            </w:r>
          </w:p>
        </w:tc>
        <w:tc>
          <w:tcPr>
            <w:tcW w:w="1067" w:type="pct"/>
          </w:tcPr>
          <w:p w14:paraId="3C9EA33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حزيران/يونيه 2015</w:t>
            </w:r>
          </w:p>
        </w:tc>
        <w:tc>
          <w:tcPr>
            <w:tcW w:w="1031" w:type="pct"/>
          </w:tcPr>
          <w:p w14:paraId="2CE87BB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65FF0F92" w14:textId="77777777" w:rsidTr="00EA2783">
        <w:tc>
          <w:tcPr>
            <w:tcW w:w="790" w:type="pct"/>
          </w:tcPr>
          <w:p w14:paraId="09DB3E44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كمبوديا</w:t>
            </w:r>
          </w:p>
        </w:tc>
        <w:tc>
          <w:tcPr>
            <w:tcW w:w="1046" w:type="pct"/>
          </w:tcPr>
          <w:p w14:paraId="3AF07F2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حزيران/يونيه 2013</w:t>
            </w:r>
          </w:p>
        </w:tc>
        <w:tc>
          <w:tcPr>
            <w:tcW w:w="1065" w:type="pct"/>
          </w:tcPr>
          <w:p w14:paraId="374B142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تموز/يوليه 2013</w:t>
            </w:r>
          </w:p>
        </w:tc>
        <w:tc>
          <w:tcPr>
            <w:tcW w:w="1067" w:type="pct"/>
          </w:tcPr>
          <w:p w14:paraId="5651B26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تموز/يوليه 2015</w:t>
            </w:r>
          </w:p>
        </w:tc>
        <w:tc>
          <w:tcPr>
            <w:tcW w:w="1031" w:type="pct"/>
          </w:tcPr>
          <w:p w14:paraId="1734F74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0B84BB5F" w14:textId="77777777" w:rsidTr="00EA2783">
        <w:tc>
          <w:tcPr>
            <w:tcW w:w="790" w:type="pct"/>
          </w:tcPr>
          <w:p w14:paraId="05053766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ليتوانيا*</w:t>
            </w:r>
          </w:p>
        </w:tc>
        <w:tc>
          <w:tcPr>
            <w:tcW w:w="1046" w:type="pct"/>
          </w:tcPr>
          <w:p w14:paraId="342AF1F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آب/أغسطس 2013</w:t>
            </w:r>
          </w:p>
        </w:tc>
        <w:tc>
          <w:tcPr>
            <w:tcW w:w="1065" w:type="pct"/>
          </w:tcPr>
          <w:p w14:paraId="6E9237A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أيلول/سبتمبر 2013</w:t>
            </w:r>
          </w:p>
        </w:tc>
        <w:tc>
          <w:tcPr>
            <w:tcW w:w="1067" w:type="pct"/>
          </w:tcPr>
          <w:p w14:paraId="7A6DB2BE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أيلول/سبتمبر 2015</w:t>
            </w:r>
          </w:p>
        </w:tc>
        <w:tc>
          <w:tcPr>
            <w:tcW w:w="1031" w:type="pct"/>
          </w:tcPr>
          <w:p w14:paraId="5D6F225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6 تشرين الأول/أكتوبر 2015</w:t>
            </w:r>
          </w:p>
        </w:tc>
      </w:tr>
      <w:tr w:rsidR="00FE662A" w:rsidRPr="00293ED2" w14:paraId="3091EC72" w14:textId="77777777" w:rsidTr="00EA2783">
        <w:tc>
          <w:tcPr>
            <w:tcW w:w="790" w:type="pct"/>
          </w:tcPr>
          <w:p w14:paraId="7E14F098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ليسوتو</w:t>
            </w:r>
          </w:p>
        </w:tc>
        <w:tc>
          <w:tcPr>
            <w:tcW w:w="1046" w:type="pct"/>
          </w:tcPr>
          <w:p w14:paraId="045EE33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6 كانون الأول/ديسمبر 2013</w:t>
            </w:r>
          </w:p>
        </w:tc>
        <w:tc>
          <w:tcPr>
            <w:tcW w:w="1065" w:type="pct"/>
          </w:tcPr>
          <w:p w14:paraId="473E9EE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5 كانون الثاني/يناير 2014</w:t>
            </w:r>
          </w:p>
        </w:tc>
        <w:tc>
          <w:tcPr>
            <w:tcW w:w="1067" w:type="pct"/>
          </w:tcPr>
          <w:p w14:paraId="4862BE1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5 كانون الثاني/يناير 2016</w:t>
            </w:r>
          </w:p>
        </w:tc>
        <w:tc>
          <w:tcPr>
            <w:tcW w:w="1031" w:type="pct"/>
          </w:tcPr>
          <w:p w14:paraId="0F2243D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344636F4" w14:textId="77777777" w:rsidTr="00EA2783">
        <w:tc>
          <w:tcPr>
            <w:tcW w:w="790" w:type="pct"/>
          </w:tcPr>
          <w:p w14:paraId="69289A9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البرتغال*</w:t>
            </w:r>
          </w:p>
        </w:tc>
        <w:tc>
          <w:tcPr>
            <w:tcW w:w="1046" w:type="pct"/>
          </w:tcPr>
          <w:p w14:paraId="55C08AF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كانون الثاني/يناير 2014</w:t>
            </w:r>
          </w:p>
        </w:tc>
        <w:tc>
          <w:tcPr>
            <w:tcW w:w="1065" w:type="pct"/>
          </w:tcPr>
          <w:p w14:paraId="56A12C2E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شباط/فبراير 2014</w:t>
            </w:r>
          </w:p>
        </w:tc>
        <w:tc>
          <w:tcPr>
            <w:tcW w:w="1067" w:type="pct"/>
          </w:tcPr>
          <w:p w14:paraId="0028CED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شباط/فبراير 2016</w:t>
            </w:r>
          </w:p>
        </w:tc>
        <w:tc>
          <w:tcPr>
            <w:tcW w:w="1031" w:type="pct"/>
          </w:tcPr>
          <w:p w14:paraId="389481D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22</w:t>
            </w:r>
            <w:r w:rsidRPr="00293ED2">
              <w:rPr>
                <w:spacing w:val="-6"/>
                <w:sz w:val="18"/>
                <w:szCs w:val="24"/>
                <w:rtl/>
              </w:rPr>
              <w:t xml:space="preserve"> حزيران/يونيه 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2016</w:t>
            </w:r>
          </w:p>
        </w:tc>
      </w:tr>
      <w:tr w:rsidR="00FE662A" w:rsidRPr="00293ED2" w14:paraId="5863EA3D" w14:textId="77777777" w:rsidTr="00EA2783">
        <w:tc>
          <w:tcPr>
            <w:tcW w:w="790" w:type="pct"/>
          </w:tcPr>
          <w:p w14:paraId="04B6FDB2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توغو</w:t>
            </w:r>
          </w:p>
        </w:tc>
        <w:tc>
          <w:tcPr>
            <w:tcW w:w="1046" w:type="pct"/>
          </w:tcPr>
          <w:p w14:paraId="7B2F3AF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21 تموز/يوليه 2014</w:t>
            </w:r>
          </w:p>
        </w:tc>
        <w:tc>
          <w:tcPr>
            <w:tcW w:w="1065" w:type="pct"/>
          </w:tcPr>
          <w:p w14:paraId="5DF6743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 آب/أغسطس 2014</w:t>
            </w:r>
          </w:p>
        </w:tc>
        <w:tc>
          <w:tcPr>
            <w:tcW w:w="1067" w:type="pct"/>
          </w:tcPr>
          <w:p w14:paraId="52D460E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 آب/أغسطس 2016</w:t>
            </w:r>
          </w:p>
        </w:tc>
        <w:tc>
          <w:tcPr>
            <w:tcW w:w="1031" w:type="pct"/>
          </w:tcPr>
          <w:p w14:paraId="389572D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1649A63E" w14:textId="77777777" w:rsidTr="00EA2783">
        <w:tc>
          <w:tcPr>
            <w:tcW w:w="790" w:type="pct"/>
          </w:tcPr>
          <w:p w14:paraId="0C1E0639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سلوفاكيا*</w:t>
            </w:r>
          </w:p>
        </w:tc>
        <w:tc>
          <w:tcPr>
            <w:tcW w:w="1046" w:type="pct"/>
          </w:tcPr>
          <w:p w14:paraId="76E166E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15 كانون الأول/ديسمبر 2014</w:t>
            </w:r>
          </w:p>
        </w:tc>
        <w:tc>
          <w:tcPr>
            <w:tcW w:w="1065" w:type="pct"/>
          </w:tcPr>
          <w:p w14:paraId="4036E1C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كانون الثاني/يناير 2015</w:t>
            </w:r>
          </w:p>
        </w:tc>
        <w:tc>
          <w:tcPr>
            <w:tcW w:w="1067" w:type="pct"/>
          </w:tcPr>
          <w:p w14:paraId="14813C6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كانون الثاني/يناير 2017</w:t>
            </w:r>
          </w:p>
        </w:tc>
        <w:tc>
          <w:tcPr>
            <w:tcW w:w="1031" w:type="pct"/>
          </w:tcPr>
          <w:p w14:paraId="3CF8225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نيسان/أبريل 2018</w:t>
            </w:r>
          </w:p>
        </w:tc>
      </w:tr>
      <w:tr w:rsidR="00FE662A" w:rsidRPr="00293ED2" w14:paraId="1233C478" w14:textId="77777777" w:rsidTr="00EA2783">
        <w:tc>
          <w:tcPr>
            <w:tcW w:w="790" w:type="pct"/>
          </w:tcPr>
          <w:p w14:paraId="227B5511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منغوليا</w:t>
            </w:r>
          </w:p>
        </w:tc>
        <w:tc>
          <w:tcPr>
            <w:tcW w:w="1046" w:type="pct"/>
          </w:tcPr>
          <w:p w14:paraId="707B3E0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12 شباط/فبراير 2015</w:t>
            </w:r>
          </w:p>
        </w:tc>
        <w:tc>
          <w:tcPr>
            <w:tcW w:w="1065" w:type="pct"/>
          </w:tcPr>
          <w:p w14:paraId="430745A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آذار/مارس 2015</w:t>
            </w:r>
          </w:p>
        </w:tc>
        <w:tc>
          <w:tcPr>
            <w:tcW w:w="1067" w:type="pct"/>
          </w:tcPr>
          <w:p w14:paraId="0907A04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آذار/مارس 2017</w:t>
            </w:r>
          </w:p>
        </w:tc>
        <w:tc>
          <w:tcPr>
            <w:tcW w:w="1031" w:type="pct"/>
          </w:tcPr>
          <w:p w14:paraId="049CE61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كانون الأول/ديسمبر 2018</w:t>
            </w:r>
          </w:p>
        </w:tc>
      </w:tr>
      <w:tr w:rsidR="00FE662A" w:rsidRPr="00293ED2" w14:paraId="5AA44A56" w14:textId="77777777" w:rsidTr="00EA2783">
        <w:tc>
          <w:tcPr>
            <w:tcW w:w="790" w:type="pct"/>
          </w:tcPr>
          <w:p w14:paraId="6704E757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مالطة</w:t>
            </w:r>
          </w:p>
        </w:tc>
        <w:tc>
          <w:tcPr>
            <w:tcW w:w="1046" w:type="pct"/>
          </w:tcPr>
          <w:p w14:paraId="422BD3D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27 آذار/مارس 2015</w:t>
            </w:r>
          </w:p>
        </w:tc>
        <w:tc>
          <w:tcPr>
            <w:tcW w:w="1065" w:type="pct"/>
          </w:tcPr>
          <w:p w14:paraId="266AB3C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نيسان/أبريل 2015</w:t>
            </w:r>
          </w:p>
        </w:tc>
        <w:tc>
          <w:tcPr>
            <w:tcW w:w="1067" w:type="pct"/>
          </w:tcPr>
          <w:p w14:paraId="667F968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26 نيسان/أبريل 2017</w:t>
            </w:r>
          </w:p>
        </w:tc>
        <w:tc>
          <w:tcPr>
            <w:tcW w:w="1031" w:type="pct"/>
          </w:tcPr>
          <w:p w14:paraId="47BDE26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1F44F022" w14:textId="77777777" w:rsidTr="00EA2783">
        <w:tc>
          <w:tcPr>
            <w:tcW w:w="790" w:type="pct"/>
          </w:tcPr>
          <w:p w14:paraId="6BC49DC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اليونان</w:t>
            </w:r>
          </w:p>
        </w:tc>
        <w:tc>
          <w:tcPr>
            <w:tcW w:w="1046" w:type="pct"/>
          </w:tcPr>
          <w:p w14:paraId="70E6DC7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9 تموز/يوليه 2015</w:t>
            </w:r>
          </w:p>
        </w:tc>
        <w:tc>
          <w:tcPr>
            <w:tcW w:w="1065" w:type="pct"/>
          </w:tcPr>
          <w:p w14:paraId="63A5ED4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8 آب/أغسطس 2015</w:t>
            </w:r>
          </w:p>
        </w:tc>
        <w:tc>
          <w:tcPr>
            <w:tcW w:w="1067" w:type="pct"/>
          </w:tcPr>
          <w:p w14:paraId="6F8D4B8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8 آب/أغسطس 2017</w:t>
            </w:r>
          </w:p>
        </w:tc>
        <w:tc>
          <w:tcPr>
            <w:tcW w:w="1031" w:type="pct"/>
          </w:tcPr>
          <w:p w14:paraId="1A969E5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 شباط/فبراير 2019</w:t>
            </w:r>
          </w:p>
        </w:tc>
      </w:tr>
      <w:tr w:rsidR="00FE662A" w:rsidRPr="00293ED2" w14:paraId="6CDF1C43" w14:textId="77777777" w:rsidTr="00EA2783">
        <w:tc>
          <w:tcPr>
            <w:tcW w:w="790" w:type="pct"/>
          </w:tcPr>
          <w:p w14:paraId="32BD063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النيجر</w:t>
            </w:r>
          </w:p>
        </w:tc>
        <w:tc>
          <w:tcPr>
            <w:tcW w:w="1046" w:type="pct"/>
          </w:tcPr>
          <w:p w14:paraId="18A553B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تموز/يوليه 2015</w:t>
            </w:r>
          </w:p>
        </w:tc>
        <w:tc>
          <w:tcPr>
            <w:tcW w:w="1065" w:type="pct"/>
          </w:tcPr>
          <w:p w14:paraId="1989492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آب/أغسطس 2015</w:t>
            </w:r>
          </w:p>
        </w:tc>
        <w:tc>
          <w:tcPr>
            <w:tcW w:w="1067" w:type="pct"/>
          </w:tcPr>
          <w:p w14:paraId="42C752E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23 آب/أغسطس 2017</w:t>
            </w:r>
          </w:p>
        </w:tc>
        <w:tc>
          <w:tcPr>
            <w:tcW w:w="1031" w:type="pct"/>
          </w:tcPr>
          <w:p w14:paraId="73C5231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587BB684" w14:textId="77777777" w:rsidTr="00EA2783">
        <w:tc>
          <w:tcPr>
            <w:tcW w:w="790" w:type="pct"/>
          </w:tcPr>
          <w:p w14:paraId="464C357E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بليز</w:t>
            </w:r>
          </w:p>
        </w:tc>
        <w:tc>
          <w:tcPr>
            <w:tcW w:w="1046" w:type="pct"/>
          </w:tcPr>
          <w:p w14:paraId="74AD060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آب/أغسطس 2015</w:t>
            </w:r>
          </w:p>
        </w:tc>
        <w:tc>
          <w:tcPr>
            <w:tcW w:w="1065" w:type="pct"/>
          </w:tcPr>
          <w:p w14:paraId="2CCE146A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أيلول/سبتمبر 2015</w:t>
            </w:r>
          </w:p>
        </w:tc>
        <w:tc>
          <w:tcPr>
            <w:tcW w:w="1067" w:type="pct"/>
          </w:tcPr>
          <w:p w14:paraId="78F1EB5D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أيلول/سبتمبر 2017</w:t>
            </w:r>
          </w:p>
        </w:tc>
        <w:tc>
          <w:tcPr>
            <w:tcW w:w="1031" w:type="pct"/>
          </w:tcPr>
          <w:p w14:paraId="73DF4C3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2D6D8039" w14:textId="77777777" w:rsidTr="00EA2783">
        <w:tc>
          <w:tcPr>
            <w:tcW w:w="790" w:type="pct"/>
          </w:tcPr>
          <w:p w14:paraId="1D15CC62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أوكرانيا*</w:t>
            </w:r>
          </w:p>
        </w:tc>
        <w:tc>
          <w:tcPr>
            <w:tcW w:w="1046" w:type="pct"/>
          </w:tcPr>
          <w:p w14:paraId="684E8AB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آب/أغسطس 2015</w:t>
            </w:r>
          </w:p>
        </w:tc>
        <w:tc>
          <w:tcPr>
            <w:tcW w:w="1065" w:type="pct"/>
          </w:tcPr>
          <w:p w14:paraId="282B7FE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أيلول/سبتمبر 2015</w:t>
            </w:r>
          </w:p>
        </w:tc>
        <w:tc>
          <w:tcPr>
            <w:tcW w:w="1067" w:type="pct"/>
          </w:tcPr>
          <w:p w14:paraId="27D634A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 xml:space="preserve">13 أيلول/سبتمبر 2017 </w:t>
            </w:r>
          </w:p>
        </w:tc>
        <w:tc>
          <w:tcPr>
            <w:tcW w:w="1031" w:type="pct"/>
          </w:tcPr>
          <w:p w14:paraId="5FADE66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236C49FE" w14:textId="77777777" w:rsidTr="00EA2783">
        <w:tc>
          <w:tcPr>
            <w:tcW w:w="790" w:type="pct"/>
          </w:tcPr>
          <w:p w14:paraId="5CDCCD04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إيطاليا</w:t>
            </w:r>
          </w:p>
        </w:tc>
        <w:tc>
          <w:tcPr>
            <w:tcW w:w="1046" w:type="pct"/>
          </w:tcPr>
          <w:p w14:paraId="1DB2092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8 تشرين الأول/أكتوبر 2015</w:t>
            </w:r>
          </w:p>
        </w:tc>
        <w:tc>
          <w:tcPr>
            <w:tcW w:w="1065" w:type="pct"/>
          </w:tcPr>
          <w:p w14:paraId="5215792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7 تشرين الثاني/نوفمبر 2015</w:t>
            </w:r>
          </w:p>
        </w:tc>
        <w:tc>
          <w:tcPr>
            <w:tcW w:w="1067" w:type="pct"/>
          </w:tcPr>
          <w:p w14:paraId="1CD4B2A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7 تشرين الثاني/نوفمبر 2017</w:t>
            </w:r>
          </w:p>
        </w:tc>
        <w:tc>
          <w:tcPr>
            <w:tcW w:w="1031" w:type="pct"/>
          </w:tcPr>
          <w:p w14:paraId="26D70F2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22 كانون الأول/ديسمبر 2017</w:t>
            </w:r>
          </w:p>
        </w:tc>
      </w:tr>
      <w:tr w:rsidR="00FE662A" w:rsidRPr="00293ED2" w14:paraId="4BA941F6" w14:textId="77777777" w:rsidTr="00EA2783">
        <w:tc>
          <w:tcPr>
            <w:tcW w:w="790" w:type="pct"/>
          </w:tcPr>
          <w:p w14:paraId="0C5F696C" w14:textId="77777777" w:rsidR="007A001C" w:rsidRPr="00293ED2" w:rsidRDefault="001D797E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سري لانكا</w:t>
            </w:r>
          </w:p>
        </w:tc>
        <w:tc>
          <w:tcPr>
            <w:tcW w:w="1046" w:type="pct"/>
          </w:tcPr>
          <w:p w14:paraId="435C070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25 أيار/مايو 2016</w:t>
            </w:r>
          </w:p>
        </w:tc>
        <w:tc>
          <w:tcPr>
            <w:tcW w:w="1065" w:type="pct"/>
          </w:tcPr>
          <w:p w14:paraId="3C86C3F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spacing w:val="-6"/>
                <w:sz w:val="18"/>
                <w:szCs w:val="24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</w:t>
            </w:r>
            <w:r w:rsidRPr="00293ED2">
              <w:rPr>
                <w:spacing w:val="-6"/>
                <w:sz w:val="18"/>
                <w:szCs w:val="24"/>
                <w:rtl/>
              </w:rPr>
              <w:t xml:space="preserve"> حزيران/يونيه </w:t>
            </w: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2016</w:t>
            </w:r>
          </w:p>
        </w:tc>
        <w:tc>
          <w:tcPr>
            <w:tcW w:w="1067" w:type="pct"/>
          </w:tcPr>
          <w:p w14:paraId="19183FC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24 حزيران/يونيه 2018</w:t>
            </w:r>
          </w:p>
        </w:tc>
        <w:tc>
          <w:tcPr>
            <w:tcW w:w="1031" w:type="pct"/>
          </w:tcPr>
          <w:p w14:paraId="5252C05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25F6156E" w14:textId="77777777" w:rsidTr="00EA2783">
        <w:tc>
          <w:tcPr>
            <w:tcW w:w="790" w:type="pct"/>
          </w:tcPr>
          <w:p w14:paraId="37546657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rFonts w:ascii="Times New Roman Bold" w:hAnsi="Times New Roman Bold"/>
                <w:b/>
                <w:bCs/>
                <w:spacing w:val="-6"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ascii="Times New Roman Bold" w:hAnsi="Times New Roman Bold" w:hint="cs"/>
                <w:b/>
                <w:bCs/>
                <w:spacing w:val="-6"/>
                <w:sz w:val="18"/>
                <w:szCs w:val="24"/>
                <w:rtl/>
                <w:lang w:eastAsia="zh-TW" w:bidi="ar-DZ"/>
              </w:rPr>
              <w:t>جمهورية أفريقيا الوسطى</w:t>
            </w:r>
          </w:p>
        </w:tc>
        <w:tc>
          <w:tcPr>
            <w:tcW w:w="1046" w:type="pct"/>
          </w:tcPr>
          <w:p w14:paraId="3BE6E7A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11 تشرين الأول/أكتوبر 2016</w:t>
            </w:r>
          </w:p>
        </w:tc>
        <w:tc>
          <w:tcPr>
            <w:tcW w:w="1065" w:type="pct"/>
          </w:tcPr>
          <w:p w14:paraId="2450E50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10 تشرين الثاني/نوفمبر 2016</w:t>
            </w:r>
          </w:p>
        </w:tc>
        <w:tc>
          <w:tcPr>
            <w:tcW w:w="1067" w:type="pct"/>
          </w:tcPr>
          <w:p w14:paraId="4E6F19B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10 تشرين الثاني/نوفمبر 2018</w:t>
            </w:r>
          </w:p>
        </w:tc>
        <w:tc>
          <w:tcPr>
            <w:tcW w:w="1031" w:type="pct"/>
          </w:tcPr>
          <w:p w14:paraId="1739F84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64D40716" w14:textId="77777777" w:rsidTr="00EA2783">
        <w:tc>
          <w:tcPr>
            <w:tcW w:w="790" w:type="pct"/>
          </w:tcPr>
          <w:p w14:paraId="6CA0F6CC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سويسرا*</w:t>
            </w:r>
          </w:p>
        </w:tc>
        <w:tc>
          <w:tcPr>
            <w:tcW w:w="1046" w:type="pct"/>
          </w:tcPr>
          <w:p w14:paraId="7628E82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كانون الأول/ديسمبر 2016</w:t>
            </w:r>
          </w:p>
        </w:tc>
        <w:tc>
          <w:tcPr>
            <w:tcW w:w="1065" w:type="pct"/>
          </w:tcPr>
          <w:p w14:paraId="1A5EACF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 كانون الثاني/يناير 2017</w:t>
            </w:r>
          </w:p>
        </w:tc>
        <w:tc>
          <w:tcPr>
            <w:tcW w:w="1067" w:type="pct"/>
          </w:tcPr>
          <w:p w14:paraId="3D1EF56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 كانون الثاني/يناير 2019</w:t>
            </w:r>
          </w:p>
        </w:tc>
        <w:tc>
          <w:tcPr>
            <w:tcW w:w="1031" w:type="pct"/>
          </w:tcPr>
          <w:p w14:paraId="67B9FAB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21 كانون الأول/ديسمبر 2018</w:t>
            </w:r>
          </w:p>
        </w:tc>
      </w:tr>
      <w:tr w:rsidR="00FE662A" w:rsidRPr="00293ED2" w14:paraId="3E444499" w14:textId="77777777" w:rsidTr="00EA2783">
        <w:tc>
          <w:tcPr>
            <w:tcW w:w="790" w:type="pct"/>
          </w:tcPr>
          <w:p w14:paraId="3520B135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سيشيل</w:t>
            </w:r>
          </w:p>
        </w:tc>
        <w:tc>
          <w:tcPr>
            <w:tcW w:w="1046" w:type="pct"/>
          </w:tcPr>
          <w:p w14:paraId="423B0C6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18 كانون الثاني/يناير 2017</w:t>
            </w:r>
          </w:p>
        </w:tc>
        <w:tc>
          <w:tcPr>
            <w:tcW w:w="1065" w:type="pct"/>
          </w:tcPr>
          <w:p w14:paraId="6E57B69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17 شباط/فبراير 2017</w:t>
            </w:r>
          </w:p>
        </w:tc>
        <w:tc>
          <w:tcPr>
            <w:tcW w:w="1067" w:type="pct"/>
          </w:tcPr>
          <w:p w14:paraId="3603A8C6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17 شباط/فبراير 2019</w:t>
            </w:r>
          </w:p>
        </w:tc>
        <w:tc>
          <w:tcPr>
            <w:tcW w:w="1031" w:type="pct"/>
          </w:tcPr>
          <w:p w14:paraId="456E948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7CC464A4" w14:textId="77777777" w:rsidTr="00EA2783">
        <w:tc>
          <w:tcPr>
            <w:tcW w:w="790" w:type="pct"/>
          </w:tcPr>
          <w:p w14:paraId="5C0887B5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تشيكيا*</w:t>
            </w:r>
          </w:p>
        </w:tc>
        <w:tc>
          <w:tcPr>
            <w:tcW w:w="1046" w:type="pct"/>
          </w:tcPr>
          <w:p w14:paraId="4E4B1AB2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8 شباط/فبراير 2017</w:t>
            </w:r>
          </w:p>
        </w:tc>
        <w:tc>
          <w:tcPr>
            <w:tcW w:w="1065" w:type="pct"/>
          </w:tcPr>
          <w:p w14:paraId="324C06BE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10 آذار/مارس 2017</w:t>
            </w:r>
          </w:p>
        </w:tc>
        <w:tc>
          <w:tcPr>
            <w:tcW w:w="1067" w:type="pct"/>
          </w:tcPr>
          <w:p w14:paraId="29AB65F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10 آذار/مارس 2019</w:t>
            </w:r>
          </w:p>
        </w:tc>
        <w:tc>
          <w:tcPr>
            <w:tcW w:w="1031" w:type="pct"/>
          </w:tcPr>
          <w:p w14:paraId="2F737E63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43D0DD83" w14:textId="77777777" w:rsidTr="00EA2783">
        <w:tc>
          <w:tcPr>
            <w:tcW w:w="790" w:type="pct"/>
          </w:tcPr>
          <w:p w14:paraId="1555EF20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ملاوي*</w:t>
            </w:r>
          </w:p>
        </w:tc>
        <w:tc>
          <w:tcPr>
            <w:tcW w:w="1046" w:type="pct"/>
          </w:tcPr>
          <w:p w14:paraId="1CC368BB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14 تموز/يوليه 2017</w:t>
            </w:r>
          </w:p>
        </w:tc>
        <w:tc>
          <w:tcPr>
            <w:tcW w:w="1065" w:type="pct"/>
          </w:tcPr>
          <w:p w14:paraId="0F959A10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آب/أغسطس 2017</w:t>
            </w:r>
          </w:p>
        </w:tc>
        <w:tc>
          <w:tcPr>
            <w:tcW w:w="1067" w:type="pct"/>
          </w:tcPr>
          <w:p w14:paraId="79442044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13 آب/أغسطس 2019</w:t>
            </w:r>
          </w:p>
        </w:tc>
        <w:tc>
          <w:tcPr>
            <w:tcW w:w="1031" w:type="pct"/>
          </w:tcPr>
          <w:p w14:paraId="4596C35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19DB25AB" w14:textId="77777777" w:rsidTr="00EA2783">
        <w:tc>
          <w:tcPr>
            <w:tcW w:w="790" w:type="pct"/>
          </w:tcPr>
          <w:p w14:paraId="3ECEBC90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بنن</w:t>
            </w:r>
          </w:p>
        </w:tc>
        <w:tc>
          <w:tcPr>
            <w:tcW w:w="1046" w:type="pct"/>
          </w:tcPr>
          <w:p w14:paraId="1C24AF37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تشرين الثاني/نوفمبر 2017</w:t>
            </w:r>
          </w:p>
        </w:tc>
        <w:tc>
          <w:tcPr>
            <w:tcW w:w="1065" w:type="pct"/>
          </w:tcPr>
          <w:p w14:paraId="46628EB9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كانون الأول/ديسمبر 2017</w:t>
            </w:r>
          </w:p>
        </w:tc>
        <w:tc>
          <w:tcPr>
            <w:tcW w:w="1067" w:type="pct"/>
          </w:tcPr>
          <w:p w14:paraId="4E0A1C7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 كانون الأول/ديسمبر 2019</w:t>
            </w:r>
          </w:p>
        </w:tc>
        <w:tc>
          <w:tcPr>
            <w:tcW w:w="1031" w:type="pct"/>
          </w:tcPr>
          <w:p w14:paraId="74F298C1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  <w:tr w:rsidR="00FE662A" w:rsidRPr="00293ED2" w14:paraId="19B1E996" w14:textId="77777777" w:rsidTr="00EA2783">
        <w:tc>
          <w:tcPr>
            <w:tcW w:w="790" w:type="pct"/>
            <w:tcBorders>
              <w:bottom w:val="single" w:sz="12" w:space="0" w:color="auto"/>
            </w:tcBorders>
          </w:tcPr>
          <w:p w14:paraId="0740C6D9" w14:textId="77777777" w:rsidR="007A001C" w:rsidRPr="00293ED2" w:rsidRDefault="007A001C" w:rsidP="00FE662A">
            <w:pPr>
              <w:pStyle w:val="SingleTxtGA"/>
              <w:spacing w:before="20" w:after="40" w:line="280" w:lineRule="exact"/>
              <w:ind w:left="57" w:right="57"/>
              <w:rPr>
                <w:b/>
                <w:bCs/>
                <w:sz w:val="18"/>
                <w:szCs w:val="24"/>
                <w:rtl/>
                <w:lang w:eastAsia="zh-TW" w:bidi="ar-DZ"/>
              </w:rPr>
            </w:pPr>
            <w:r w:rsidRPr="00293ED2">
              <w:rPr>
                <w:rFonts w:hint="cs"/>
                <w:b/>
                <w:bCs/>
                <w:sz w:val="18"/>
                <w:szCs w:val="24"/>
                <w:rtl/>
                <w:lang w:eastAsia="zh-TW" w:bidi="ar-DZ"/>
              </w:rPr>
              <w:t>غامبيا</w:t>
            </w:r>
          </w:p>
        </w:tc>
        <w:tc>
          <w:tcPr>
            <w:tcW w:w="1046" w:type="pct"/>
            <w:tcBorders>
              <w:bottom w:val="single" w:sz="12" w:space="0" w:color="auto"/>
            </w:tcBorders>
          </w:tcPr>
          <w:p w14:paraId="5B192F5F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28 أيلول/سبتمبر 2018</w:t>
            </w:r>
          </w:p>
        </w:tc>
        <w:tc>
          <w:tcPr>
            <w:tcW w:w="1065" w:type="pct"/>
            <w:tcBorders>
              <w:bottom w:val="single" w:sz="12" w:space="0" w:color="auto"/>
            </w:tcBorders>
          </w:tcPr>
          <w:p w14:paraId="703B46B8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28 تشرين الأول/أكتوبر 2018</w:t>
            </w:r>
          </w:p>
        </w:tc>
        <w:tc>
          <w:tcPr>
            <w:tcW w:w="1067" w:type="pct"/>
            <w:tcBorders>
              <w:bottom w:val="single" w:sz="12" w:space="0" w:color="auto"/>
            </w:tcBorders>
          </w:tcPr>
          <w:p w14:paraId="2D1500AC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  <w:r w:rsidRPr="00293ED2">
              <w:rPr>
                <w:rFonts w:eastAsia="Malgun Gothic"/>
                <w:spacing w:val="-6"/>
                <w:sz w:val="18"/>
                <w:szCs w:val="24"/>
                <w:rtl/>
                <w:lang w:eastAsia="en-GB"/>
              </w:rPr>
              <w:t>28 تشرين الأول/أكتوبر 2020</w:t>
            </w:r>
          </w:p>
        </w:tc>
        <w:tc>
          <w:tcPr>
            <w:tcW w:w="1031" w:type="pct"/>
            <w:tcBorders>
              <w:bottom w:val="single" w:sz="12" w:space="0" w:color="auto"/>
            </w:tcBorders>
          </w:tcPr>
          <w:p w14:paraId="19C79BD5" w14:textId="77777777" w:rsidR="007A001C" w:rsidRPr="00293ED2" w:rsidRDefault="007A001C" w:rsidP="00FE662A">
            <w:pPr>
              <w:spacing w:before="20" w:after="40" w:line="280" w:lineRule="exact"/>
              <w:ind w:left="57" w:right="57"/>
              <w:rPr>
                <w:rFonts w:eastAsia="Malgun Gothic"/>
                <w:spacing w:val="-6"/>
                <w:sz w:val="18"/>
                <w:szCs w:val="24"/>
                <w:lang w:eastAsia="en-GB"/>
              </w:rPr>
            </w:pPr>
          </w:p>
        </w:tc>
      </w:tr>
    </w:tbl>
    <w:p w14:paraId="595AE39A" w14:textId="77777777" w:rsidR="00557CF7" w:rsidRPr="00293ED2" w:rsidRDefault="00557CF7" w:rsidP="009A19A1">
      <w:pPr>
        <w:pStyle w:val="SingleTxtGA"/>
        <w:spacing w:before="60" w:after="60" w:line="300" w:lineRule="exact"/>
        <w:ind w:left="1928" w:hanging="681"/>
        <w:rPr>
          <w:spacing w:val="-6"/>
          <w:sz w:val="18"/>
          <w:szCs w:val="26"/>
          <w:rtl/>
          <w:lang w:eastAsia="zh-TW" w:bidi="ar-EG"/>
        </w:rPr>
      </w:pPr>
      <w:r w:rsidRPr="00293ED2">
        <w:rPr>
          <w:rFonts w:hint="cs"/>
          <w:i/>
          <w:iCs/>
          <w:spacing w:val="-6"/>
          <w:sz w:val="18"/>
          <w:szCs w:val="26"/>
          <w:rtl/>
          <w:lang w:eastAsia="zh-TW" w:bidi="ar-DZ"/>
        </w:rPr>
        <w:t>ملاحظة</w:t>
      </w:r>
      <w:r w:rsidRPr="00293ED2">
        <w:rPr>
          <w:i/>
          <w:iCs/>
          <w:spacing w:val="-6"/>
          <w:sz w:val="18"/>
          <w:szCs w:val="26"/>
          <w:rtl/>
          <w:lang w:eastAsia="zh-TW" w:bidi="ar-DZ"/>
        </w:rPr>
        <w:t>:</w:t>
      </w:r>
      <w:r w:rsidR="009A19A1" w:rsidRPr="00293ED2">
        <w:rPr>
          <w:spacing w:val="-6"/>
          <w:sz w:val="18"/>
          <w:szCs w:val="26"/>
          <w:rtl/>
          <w:lang w:eastAsia="zh-TW" w:bidi="ar-DZ"/>
        </w:rPr>
        <w:tab/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أصدرت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الدول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الأطراف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spacing w:val="-6"/>
          <w:sz w:val="18"/>
          <w:szCs w:val="26"/>
          <w:rtl/>
          <w:lang w:eastAsia="zh-TW" w:bidi="ar-DZ"/>
        </w:rPr>
        <w:t>الموضوع</w:t>
      </w:r>
      <w:r w:rsidR="007A001C" w:rsidRPr="00293ED2">
        <w:rPr>
          <w:rFonts w:hint="cs"/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spacing w:val="-6"/>
          <w:sz w:val="18"/>
          <w:szCs w:val="26"/>
          <w:rtl/>
          <w:lang w:eastAsia="zh-TW" w:bidi="ar-DZ"/>
        </w:rPr>
        <w:t>أمامها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علامة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spacing w:val="-6"/>
          <w:sz w:val="18"/>
          <w:szCs w:val="26"/>
          <w:rtl/>
          <w:lang w:eastAsia="zh-TW" w:bidi="ar-DZ"/>
        </w:rPr>
        <w:t>نجمية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إعلانات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تعترف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b/>
          <w:bCs/>
          <w:spacing w:val="-6"/>
          <w:sz w:val="18"/>
          <w:szCs w:val="26"/>
          <w:rtl/>
          <w:lang w:eastAsia="zh-TW" w:bidi="ar-DZ"/>
        </w:rPr>
        <w:t>فيها</w:t>
      </w:r>
      <w:r w:rsidR="007A001C" w:rsidRPr="00293ED2">
        <w:rPr>
          <w:rFonts w:hint="cs"/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باختصاص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اللجنة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بموجب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المادتين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31</w:t>
      </w:r>
      <w:r w:rsidR="007A001C" w:rsidRPr="00293ED2">
        <w:rPr>
          <w:b/>
          <w:bCs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b/>
          <w:bCs/>
          <w:spacing w:val="-6"/>
          <w:sz w:val="18"/>
          <w:szCs w:val="26"/>
          <w:rtl/>
          <w:lang w:eastAsia="zh-TW" w:bidi="ar-DZ"/>
        </w:rPr>
        <w:t>و</w:t>
      </w:r>
      <w:r w:rsidRPr="00293ED2">
        <w:rPr>
          <w:spacing w:val="-6"/>
          <w:sz w:val="18"/>
          <w:szCs w:val="26"/>
          <w:rtl/>
          <w:lang w:eastAsia="zh-TW" w:bidi="ar-DZ"/>
        </w:rPr>
        <w:t>/أو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32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من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الاتفاقية.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sz w:val="18"/>
          <w:szCs w:val="26"/>
          <w:rtl/>
          <w:lang w:eastAsia="zh-TW" w:bidi="ar-DZ"/>
        </w:rPr>
        <w:t>و</w:t>
      </w:r>
      <w:r w:rsidRPr="00293ED2">
        <w:rPr>
          <w:spacing w:val="-6"/>
          <w:sz w:val="18"/>
          <w:szCs w:val="26"/>
          <w:rtl/>
          <w:lang w:eastAsia="zh-TW" w:bidi="ar-DZ"/>
        </w:rPr>
        <w:t>النص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الكامل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للإعلانات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والتحفظات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sz w:val="18"/>
          <w:szCs w:val="26"/>
          <w:rtl/>
          <w:lang w:eastAsia="zh-TW" w:bidi="ar-DZ"/>
        </w:rPr>
        <w:t>الصادرة</w:t>
      </w:r>
      <w:r w:rsidR="007A001C" w:rsidRPr="00293ED2">
        <w:rPr>
          <w:rFonts w:hint="cs"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sz w:val="18"/>
          <w:szCs w:val="26"/>
          <w:rtl/>
          <w:lang w:eastAsia="zh-TW" w:bidi="ar-DZ"/>
        </w:rPr>
        <w:t>عن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الدول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الأطراف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spacing w:val="-6"/>
          <w:sz w:val="18"/>
          <w:szCs w:val="26"/>
          <w:rtl/>
          <w:lang w:eastAsia="zh-TW" w:bidi="ar-DZ"/>
        </w:rPr>
        <w:t>متاح</w:t>
      </w:r>
      <w:r w:rsidR="007A001C" w:rsidRPr="00293ED2">
        <w:rPr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sz w:val="18"/>
          <w:szCs w:val="26"/>
          <w:rtl/>
          <w:lang w:eastAsia="zh-TW" w:bidi="ar-DZ"/>
        </w:rPr>
        <w:t>على</w:t>
      </w:r>
      <w:r w:rsidR="007A001C" w:rsidRPr="00293ED2">
        <w:rPr>
          <w:rFonts w:hint="cs"/>
          <w:spacing w:val="-6"/>
          <w:sz w:val="18"/>
          <w:szCs w:val="26"/>
          <w:rtl/>
          <w:lang w:eastAsia="zh-TW" w:bidi="ar-DZ"/>
        </w:rPr>
        <w:t xml:space="preserve"> </w:t>
      </w:r>
      <w:r w:rsidRPr="00293ED2">
        <w:rPr>
          <w:rFonts w:hint="cs"/>
          <w:spacing w:val="-6"/>
          <w:sz w:val="18"/>
          <w:szCs w:val="26"/>
          <w:rtl/>
          <w:lang w:eastAsia="zh-TW" w:bidi="ar-DZ"/>
        </w:rPr>
        <w:t>الرابط:</w:t>
      </w:r>
      <w:r w:rsidR="007A001C" w:rsidRPr="00293ED2">
        <w:rPr>
          <w:rFonts w:hint="cs"/>
          <w:spacing w:val="-6"/>
          <w:sz w:val="18"/>
          <w:szCs w:val="26"/>
          <w:rtl/>
          <w:lang w:eastAsia="zh-TW" w:bidi="ar-DZ"/>
        </w:rPr>
        <w:t xml:space="preserve"> </w:t>
      </w:r>
      <w:r w:rsidR="00FE662A" w:rsidRPr="00293ED2">
        <w:rPr>
          <w:rFonts w:hint="cs"/>
          <w:spacing w:val="-6"/>
          <w:sz w:val="18"/>
          <w:szCs w:val="26"/>
          <w:rtl/>
          <w:lang w:eastAsia="zh-TW" w:bidi="ar-DZ"/>
        </w:rPr>
        <w:t>"</w:t>
      </w:r>
      <w:hyperlink r:id="rId48" w:history="1">
        <w:r w:rsidR="00FE662A" w:rsidRPr="00293ED2">
          <w:rPr>
            <w:rStyle w:val="Hyperlink"/>
            <w:spacing w:val="-6"/>
            <w:sz w:val="18"/>
            <w:szCs w:val="26"/>
            <w:u w:val="none"/>
            <w:lang w:eastAsia="zh-TW" w:bidi="ar-DZ"/>
          </w:rPr>
          <w:t>http://treaties.un.org/Pages/ViewDetails.aspx?src=TREATY&amp;mtdsg_no=IV-16&amp;chapter=4&amp;lang=en</w:t>
        </w:r>
      </w:hyperlink>
      <w:r w:rsidR="00FE662A" w:rsidRPr="00293ED2">
        <w:rPr>
          <w:rFonts w:hint="cs"/>
          <w:spacing w:val="-6"/>
          <w:sz w:val="18"/>
          <w:szCs w:val="26"/>
          <w:rtl/>
          <w:lang w:eastAsia="zh-TW" w:bidi="ar-DZ"/>
        </w:rPr>
        <w:t>"</w:t>
      </w:r>
      <w:r w:rsidRPr="00293ED2">
        <w:rPr>
          <w:rFonts w:hint="cs"/>
          <w:spacing w:val="-6"/>
          <w:sz w:val="18"/>
          <w:szCs w:val="26"/>
          <w:rtl/>
          <w:lang w:eastAsia="zh-TW" w:bidi="ar-DZ"/>
        </w:rPr>
        <w:t>.</w:t>
      </w:r>
    </w:p>
    <w:p w14:paraId="0EDA690F" w14:textId="77777777" w:rsidR="00FE662A" w:rsidRPr="0008390E" w:rsidRDefault="000F7C99" w:rsidP="00FE662A">
      <w:pPr>
        <w:spacing w:before="120"/>
        <w:jc w:val="center"/>
        <w:rPr>
          <w:u w:val="single"/>
          <w:rtl/>
          <w:lang w:eastAsia="zh-TW" w:bidi="ar-EG"/>
        </w:rPr>
      </w:pPr>
      <w:r w:rsidRPr="0008390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28217D0" wp14:editId="03D87BD4">
                <wp:simplePos x="0" y="0"/>
                <wp:positionH relativeFrom="column">
                  <wp:posOffset>5024334</wp:posOffset>
                </wp:positionH>
                <wp:positionV relativeFrom="paragraph">
                  <wp:posOffset>2230623</wp:posOffset>
                </wp:positionV>
                <wp:extent cx="1097483" cy="396177"/>
                <wp:effectExtent l="0" t="0" r="762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483" cy="396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FFB4F" w14:textId="77777777" w:rsidR="000F7C99" w:rsidRDefault="000F7C99" w:rsidP="000F7C99"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</w:t>
                            </w:r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</w:t>
                            </w:r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</w:t>
                            </w:r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</w:t>
                            </w:r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</w:t>
                            </w:r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</w:t>
                            </w:r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</w:t>
                            </w:r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</w:t>
                            </w:r>
                            <w:r>
                              <w:rPr>
                                <w:rFonts w:ascii="C39T30Lfz" w:hAnsi="C39T30Lfz"/>
                                <w:sz w:val="56"/>
                              </w:rPr>
                              <w:t>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8217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5.6pt;margin-top:175.65pt;width:86.4pt;height:31.2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" stroked="f">
                <v:textbox inset="0,0,0,0">
                  <w:txbxContent>
                    <w:p w14:paraId="37FFFB4F" w14:textId="77777777" w:rsidR="000F7C99" w:rsidRDefault="000F7C99" w:rsidP="000F7C99">
                      <w:r>
                        <w:rPr>
                          <w:rFonts w:ascii="C39T30Lfz" w:hAnsi="C39T30Lfz"/>
                          <w:sz w:val="56"/>
                        </w:rPr>
                        <w:t></w:t>
                      </w:r>
                      <w:r>
                        <w:rPr>
                          <w:rFonts w:ascii="C39T30Lfz" w:hAnsi="C39T30Lfz"/>
                          <w:sz w:val="56"/>
                        </w:rPr>
                        <w:t></w:t>
                      </w:r>
                      <w:r>
                        <w:rPr>
                          <w:rFonts w:ascii="C39T30Lfz" w:hAnsi="C39T30Lfz"/>
                          <w:sz w:val="56"/>
                        </w:rPr>
                        <w:t></w:t>
                      </w:r>
                      <w:r>
                        <w:rPr>
                          <w:rFonts w:ascii="C39T30Lfz" w:hAnsi="C39T30Lfz"/>
                          <w:sz w:val="56"/>
                        </w:rPr>
                        <w:t></w:t>
                      </w:r>
                      <w:r>
                        <w:rPr>
                          <w:rFonts w:ascii="C39T30Lfz" w:hAnsi="C39T30Lfz"/>
                          <w:sz w:val="56"/>
                        </w:rPr>
                        <w:t></w:t>
                      </w:r>
                      <w:r>
                        <w:rPr>
                          <w:rFonts w:ascii="C39T30Lfz" w:hAnsi="C39T30Lfz"/>
                          <w:sz w:val="56"/>
                        </w:rPr>
                        <w:t></w:t>
                      </w:r>
                      <w:r>
                        <w:rPr>
                          <w:rFonts w:ascii="C39T30Lfz" w:hAnsi="C39T30Lfz"/>
                          <w:sz w:val="56"/>
                        </w:rPr>
                        <w:t></w:t>
                      </w:r>
                      <w:r>
                        <w:rPr>
                          <w:rFonts w:ascii="C39T30Lfz" w:hAnsi="C39T30Lfz"/>
                          <w:sz w:val="56"/>
                        </w:rPr>
                        <w:t></w:t>
                      </w:r>
                      <w:r>
                        <w:rPr>
                          <w:rFonts w:ascii="C39T30Lfz" w:hAnsi="C39T30Lfz"/>
                          <w:sz w:val="56"/>
                        </w:rPr>
                        <w:t></w:t>
                      </w:r>
                    </w:p>
                  </w:txbxContent>
                </v:textbox>
              </v:shape>
            </w:pict>
          </mc:Fallback>
        </mc:AlternateContent>
      </w:r>
      <w:r w:rsidR="00FE662A" w:rsidRPr="0008390E">
        <w:rPr>
          <w:u w:val="single"/>
          <w:rtl/>
          <w:lang w:eastAsia="zh-TW" w:bidi="ar-EG"/>
        </w:rPr>
        <w:tab/>
      </w:r>
      <w:r w:rsidR="00FE662A" w:rsidRPr="0008390E">
        <w:rPr>
          <w:u w:val="single"/>
          <w:rtl/>
          <w:lang w:eastAsia="zh-TW" w:bidi="ar-EG"/>
        </w:rPr>
        <w:tab/>
      </w:r>
      <w:r w:rsidR="00FE662A" w:rsidRPr="0008390E">
        <w:rPr>
          <w:u w:val="single"/>
          <w:rtl/>
          <w:lang w:eastAsia="zh-TW" w:bidi="ar-EG"/>
        </w:rPr>
        <w:tab/>
      </w:r>
    </w:p>
    <w:sectPr w:rsidR="00FE662A" w:rsidRPr="0008390E" w:rsidSect="00E27CDB">
      <w:headerReference w:type="even" r:id="rId49"/>
      <w:headerReference w:type="default" r:id="rId50"/>
      <w:footerReference w:type="even" r:id="rId51"/>
      <w:footerReference w:type="default" r:id="rId52"/>
      <w:endnotePr>
        <w:numFmt w:val="decimal"/>
      </w:endnotePr>
      <w:type w:val="oddPage"/>
      <w:pgSz w:w="11907" w:h="16840" w:code="9"/>
      <w:pgMar w:top="1418" w:right="1134" w:bottom="1134" w:left="1134" w:header="851" w:footer="567" w:gutter="0"/>
      <w:pgNumType w:start="1"/>
      <w:cols w:space="720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4F577D" w14:textId="77777777" w:rsidR="00006DE5" w:rsidRPr="002901D9" w:rsidRDefault="00006DE5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E6DD8DD" w14:textId="77777777" w:rsidR="00006DE5" w:rsidRDefault="00006DE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notTrueType/>
    <w:pitch w:val="default"/>
  </w:font>
  <w:font w:name="Times New Roman Italic"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5B963" w14:textId="77777777" w:rsidR="00006DE5" w:rsidRPr="00557CF7" w:rsidRDefault="00006DE5" w:rsidP="00557CF7">
    <w:pPr>
      <w:pStyle w:val="Footer"/>
      <w:tabs>
        <w:tab w:val="right" w:pos="9598"/>
      </w:tabs>
      <w:rPr>
        <w:sz w:val="17"/>
      </w:rPr>
    </w:pPr>
    <w:r>
      <w:rPr>
        <w:sz w:val="17"/>
      </w:rPr>
      <w:t>GE.19-12763</w:t>
    </w:r>
    <w:r>
      <w:rPr>
        <w:sz w:val="17"/>
      </w:rPr>
      <w:tab/>
    </w:r>
    <w:r w:rsidRPr="00557CF7">
      <w:rPr>
        <w:b/>
        <w:sz w:val="18"/>
      </w:rPr>
      <w:fldChar w:fldCharType="begin"/>
    </w:r>
    <w:r w:rsidRPr="00557CF7">
      <w:rPr>
        <w:b/>
        <w:sz w:val="18"/>
      </w:rPr>
      <w:instrText xml:space="preserve"> PAGE  \* MERGEFORMAT </w:instrText>
    </w:r>
    <w:r w:rsidRPr="00557CF7">
      <w:rPr>
        <w:b/>
        <w:sz w:val="18"/>
      </w:rPr>
      <w:fldChar w:fldCharType="separate"/>
    </w:r>
    <w:r>
      <w:rPr>
        <w:b/>
        <w:sz w:val="18"/>
      </w:rPr>
      <w:t>2</w:t>
    </w:r>
    <w:r w:rsidRPr="00557CF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1F1ACE" w14:textId="77777777" w:rsidR="00006DE5" w:rsidRPr="00557CF7" w:rsidRDefault="00006DE5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557CF7">
      <w:rPr>
        <w:b/>
        <w:sz w:val="18"/>
        <w:lang w:val="en-US"/>
      </w:rPr>
      <w:fldChar w:fldCharType="begin"/>
    </w:r>
    <w:r w:rsidRPr="00557CF7">
      <w:rPr>
        <w:b/>
        <w:sz w:val="18"/>
        <w:lang w:val="en-US"/>
      </w:rPr>
      <w:instrText xml:space="preserve"> PAGE  \* MERGEFORMAT </w:instrText>
    </w:r>
    <w:r w:rsidRPr="00557CF7">
      <w:rPr>
        <w:b/>
        <w:sz w:val="18"/>
        <w:lang w:val="en-US"/>
      </w:rPr>
      <w:fldChar w:fldCharType="separate"/>
    </w:r>
    <w:r w:rsidRPr="00557CF7">
      <w:rPr>
        <w:b/>
        <w:noProof/>
        <w:sz w:val="18"/>
        <w:lang w:val="en-US"/>
      </w:rPr>
      <w:t>3</w:t>
    </w:r>
    <w:r w:rsidRPr="00557CF7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GE.19-12763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402C8" w14:textId="77777777" w:rsidR="00006DE5" w:rsidRDefault="00006DE5" w:rsidP="00F6741C">
    <w:pPr>
      <w:pStyle w:val="Footer"/>
      <w:spacing w:before="360"/>
      <w:jc w:val="right"/>
      <w:rPr>
        <w:sz w:val="20"/>
        <w:szCs w:val="20"/>
      </w:rPr>
    </w:pPr>
    <w:r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1229E6A5" wp14:editId="6C820F0C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FB5F50" w14:textId="77777777" w:rsidR="00006DE5" w:rsidRPr="00814FB3" w:rsidRDefault="00006DE5" w:rsidP="00814FB3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57216" behindDoc="0" locked="0" layoutInCell="1" allowOverlap="1" wp14:anchorId="548827A9" wp14:editId="0666523E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DCFF4" w14:textId="77777777" w:rsidR="00006DE5" w:rsidRPr="00557CF7" w:rsidRDefault="00006DE5" w:rsidP="00557CF7">
    <w:pPr>
      <w:pStyle w:val="Footer"/>
      <w:tabs>
        <w:tab w:val="right" w:pos="9598"/>
      </w:tabs>
      <w:rPr>
        <w:sz w:val="17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BBD67" w14:textId="77777777" w:rsidR="000F7C99" w:rsidRPr="000F7C99" w:rsidRDefault="000F7C99" w:rsidP="000F7C99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69160" w14:textId="77777777" w:rsidR="00006DE5" w:rsidRPr="00557CF7" w:rsidRDefault="00006DE5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557CF7">
      <w:rPr>
        <w:b/>
        <w:sz w:val="18"/>
        <w:lang w:val="en-US"/>
      </w:rPr>
      <w:fldChar w:fldCharType="begin"/>
    </w:r>
    <w:r w:rsidRPr="00557CF7">
      <w:rPr>
        <w:b/>
        <w:sz w:val="18"/>
        <w:lang w:val="en-US"/>
      </w:rPr>
      <w:instrText xml:space="preserve"> PAGE  \* MERGEFORMAT </w:instrText>
    </w:r>
    <w:r w:rsidRPr="00557CF7">
      <w:rPr>
        <w:b/>
        <w:sz w:val="18"/>
        <w:lang w:val="en-US"/>
      </w:rPr>
      <w:fldChar w:fldCharType="separate"/>
    </w:r>
    <w:r w:rsidRPr="00557CF7">
      <w:rPr>
        <w:b/>
        <w:noProof/>
        <w:sz w:val="18"/>
        <w:lang w:val="en-US"/>
      </w:rPr>
      <w:t>3</w:t>
    </w:r>
    <w:r w:rsidRPr="00557CF7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GE.19-12763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40B1A" w14:textId="77777777" w:rsidR="00006DE5" w:rsidRPr="00557CF7" w:rsidRDefault="00006DE5" w:rsidP="00557CF7">
    <w:pPr>
      <w:pStyle w:val="Footer"/>
      <w:tabs>
        <w:tab w:val="right" w:pos="9598"/>
      </w:tabs>
      <w:rPr>
        <w:sz w:val="17"/>
      </w:rPr>
    </w:pPr>
    <w:r>
      <w:rPr>
        <w:sz w:val="17"/>
      </w:rPr>
      <w:t>GE.19-12763</w:t>
    </w:r>
    <w:r>
      <w:rPr>
        <w:sz w:val="17"/>
      </w:rPr>
      <w:tab/>
    </w:r>
    <w:r w:rsidRPr="00557CF7">
      <w:rPr>
        <w:b/>
        <w:sz w:val="18"/>
      </w:rPr>
      <w:fldChar w:fldCharType="begin"/>
    </w:r>
    <w:r w:rsidRPr="00557CF7">
      <w:rPr>
        <w:b/>
        <w:sz w:val="18"/>
      </w:rPr>
      <w:instrText xml:space="preserve"> PAGE  \* MERGEFORMAT </w:instrText>
    </w:r>
    <w:r w:rsidRPr="00557CF7">
      <w:rPr>
        <w:b/>
        <w:sz w:val="18"/>
      </w:rPr>
      <w:fldChar w:fldCharType="separate"/>
    </w:r>
    <w:r>
      <w:rPr>
        <w:b/>
        <w:sz w:val="18"/>
      </w:rPr>
      <w:t>2</w:t>
    </w:r>
    <w:r w:rsidRPr="00557CF7">
      <w:rPr>
        <w:b/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86CFA" w14:textId="77777777" w:rsidR="00006DE5" w:rsidRPr="00557CF7" w:rsidRDefault="00006DE5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557CF7">
      <w:rPr>
        <w:b/>
        <w:sz w:val="18"/>
        <w:lang w:val="en-US"/>
      </w:rPr>
      <w:fldChar w:fldCharType="begin"/>
    </w:r>
    <w:r w:rsidRPr="00557CF7">
      <w:rPr>
        <w:b/>
        <w:sz w:val="18"/>
        <w:lang w:val="en-US"/>
      </w:rPr>
      <w:instrText xml:space="preserve"> PAGE  \* MERGEFORMAT </w:instrText>
    </w:r>
    <w:r w:rsidRPr="00557CF7">
      <w:rPr>
        <w:b/>
        <w:sz w:val="18"/>
        <w:lang w:val="en-US"/>
      </w:rPr>
      <w:fldChar w:fldCharType="separate"/>
    </w:r>
    <w:r w:rsidRPr="00557CF7">
      <w:rPr>
        <w:b/>
        <w:noProof/>
        <w:sz w:val="18"/>
        <w:lang w:val="en-US"/>
      </w:rPr>
      <w:t>3</w:t>
    </w:r>
    <w:r w:rsidRPr="00557CF7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GE.19-12763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331D5" w14:textId="77777777" w:rsidR="00006DE5" w:rsidRPr="0054762C" w:rsidRDefault="00006DE5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62FDA9B7" w14:textId="77777777" w:rsidR="00006DE5" w:rsidRDefault="00006DE5" w:rsidP="00656392">
      <w:pPr>
        <w:spacing w:line="240" w:lineRule="auto"/>
      </w:pPr>
      <w:r>
        <w:continuationSeparator/>
      </w:r>
    </w:p>
  </w:footnote>
  <w:footnote w:id="1">
    <w:p w14:paraId="1E6DD1D1" w14:textId="77777777" w:rsidR="00006DE5" w:rsidRPr="009C1A84" w:rsidRDefault="00006DE5" w:rsidP="00656FDF">
      <w:pPr>
        <w:pStyle w:val="FootnoteText1"/>
        <w:rPr>
          <w:spacing w:val="-7"/>
          <w:rtl/>
          <w:lang w:eastAsia="zh-TW" w:bidi="ar-EG"/>
        </w:rPr>
      </w:pPr>
      <w:r w:rsidRPr="009C1A84">
        <w:rPr>
          <w:rFonts w:hint="cs"/>
          <w:spacing w:val="-7"/>
          <w:rtl/>
          <w:lang w:eastAsia="zh-TW" w:bidi="ar-EG"/>
        </w:rPr>
        <w:t>(</w:t>
      </w:r>
      <w:r w:rsidRPr="009C1A84">
        <w:rPr>
          <w:spacing w:val="-7"/>
          <w:rtl/>
        </w:rPr>
        <w:footnoteRef/>
      </w:r>
      <w:r w:rsidRPr="009C1A84">
        <w:rPr>
          <w:rFonts w:hint="cs"/>
          <w:spacing w:val="-7"/>
          <w:rtl/>
          <w:lang w:eastAsia="zh-TW"/>
        </w:rPr>
        <w:t>)</w:t>
      </w:r>
      <w:r w:rsidRPr="009C1A84">
        <w:rPr>
          <w:spacing w:val="-7"/>
          <w:rtl/>
          <w:lang w:eastAsia="zh-TW"/>
        </w:rPr>
        <w:tab/>
      </w:r>
      <w:r w:rsidRPr="009C1A84">
        <w:rPr>
          <w:rFonts w:hint="cs"/>
          <w:spacing w:val="-7"/>
          <w:rtl/>
          <w:lang w:eastAsia="zh-TW"/>
        </w:rPr>
        <w:t>"</w:t>
      </w:r>
      <w:hyperlink r:id="rId1" w:history="1">
        <w:r w:rsidRPr="009C1A84">
          <w:rPr>
            <w:rStyle w:val="Hyperlink"/>
            <w:spacing w:val="-7"/>
            <w:u w:val="none"/>
            <w:lang w:eastAsia="zh-TW"/>
          </w:rPr>
          <w:t>https://treaties.un.org/Pages/ViewDetails.aspx?src=TREATY&amp;mtdsg_no=IV-16&amp;chapter=4&amp;clang=_en</w:t>
        </w:r>
      </w:hyperlink>
      <w:r w:rsidRPr="009C1A84">
        <w:rPr>
          <w:rFonts w:hint="cs"/>
          <w:spacing w:val="-7"/>
          <w:rtl/>
          <w:lang w:eastAsia="zh-TW"/>
        </w:rPr>
        <w:t>"</w:t>
      </w:r>
      <w:r w:rsidRPr="009C1A84">
        <w:rPr>
          <w:spacing w:val="-7"/>
          <w:rtl/>
          <w:lang w:eastAsia="zh-TW"/>
        </w:rPr>
        <w:t>.</w:t>
      </w:r>
    </w:p>
  </w:footnote>
  <w:footnote w:id="2">
    <w:p w14:paraId="761708BA" w14:textId="77777777" w:rsidR="00006DE5" w:rsidRPr="00656FDF" w:rsidRDefault="00006DE5" w:rsidP="00656FDF">
      <w:pPr>
        <w:pStyle w:val="FootnoteText1"/>
        <w:rPr>
          <w:rtl/>
          <w:lang w:eastAsia="zh-TW"/>
        </w:rPr>
      </w:pPr>
      <w:r w:rsidRPr="00656FDF">
        <w:rPr>
          <w:rFonts w:hint="cs"/>
          <w:rtl/>
          <w:lang w:eastAsia="zh-TW" w:bidi="ar-EG"/>
        </w:rPr>
        <w:t>(</w:t>
      </w:r>
      <w:r w:rsidRPr="00656FDF">
        <w:rPr>
          <w:rtl/>
        </w:rPr>
        <w:footnoteRef/>
      </w:r>
      <w:r w:rsidRPr="00656FDF">
        <w:rPr>
          <w:rFonts w:hint="cs"/>
          <w:rtl/>
          <w:lang w:eastAsia="zh-TW"/>
        </w:rPr>
        <w:t>)</w:t>
      </w:r>
      <w:r w:rsidRPr="00656FDF">
        <w:rPr>
          <w:rtl/>
          <w:lang w:eastAsia="zh-TW"/>
        </w:rPr>
        <w:tab/>
      </w:r>
      <w:r w:rsidRPr="00656FDF">
        <w:rPr>
          <w:rFonts w:hint="cs"/>
          <w:rtl/>
          <w:lang w:eastAsia="zh-TW"/>
        </w:rPr>
        <w:t xml:space="preserve">هذه المنظمات هي: </w:t>
      </w:r>
      <w:r w:rsidRPr="00656FDF">
        <w:rPr>
          <w:szCs w:val="18"/>
          <w:lang w:val="es-ES"/>
        </w:rPr>
        <w:t>Asociación Abuelas de</w:t>
      </w:r>
      <w:r w:rsidRPr="00656FDF">
        <w:rPr>
          <w:rStyle w:val="FootnoteTextChar"/>
          <w:sz w:val="18"/>
          <w:szCs w:val="18"/>
          <w:lang w:val="es-ES"/>
        </w:rPr>
        <w:t xml:space="preserve"> Plaza de Mayo, Argentina;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African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Network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against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Extrajudicial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Killings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and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Enforced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Disappearances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Association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nationale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de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promotion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et de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protection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des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droits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de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l’homme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Cameroon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Associació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per a la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recuperació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de la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memòria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històrica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de Catalunya; Asia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Justice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and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Rights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Asian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Federation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Against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Involuntary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Disappearances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Ciudadanos en Apoyo a los Derechos Humanos and Centro de Derechos Humanos de las Mujeres,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Mexico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Campaña Nacional contra la Desaparición Forzada en México; Centro de Derechos Humanos Paso del Norte,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Mexico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Centro de Estudios Legales y Sociales, Argentina;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Committee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of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Families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of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Detained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and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Disappeared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Persons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in Honduras; Comisión de Derechos Humanos,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Peru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Comité de Derechos Humanos de Base de Chiapas Digna Ochoa,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Mexico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Coordinación Colombia Europa Estados Unidos, Colombia;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National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Coordinator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for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Human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Rights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Peru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Argentine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Forensic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Anthropology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Team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Corporación Equipo Colombiano Interdisciplinario de Trabajo Forense y Asistencia Psicosocial; Fundación de Antropología Forense de Guatemala;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European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Center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for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Constitutional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and Human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Rights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Berlin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Fundación para la Justicia y el Estado Democrático de Derecho,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Mexico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Idheas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, Litigio Estratégico en Derechos Humanos,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Mexico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Initiators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Organization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for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Human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Rights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and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Democracy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Netherlands</w:t>
      </w:r>
      <w:proofErr w:type="spellEnd"/>
      <w:r w:rsidRPr="00656FDF">
        <w:rPr>
          <w:rStyle w:val="FootnoteTextChar"/>
          <w:sz w:val="18"/>
          <w:szCs w:val="18"/>
          <w:lang w:val="es-ES"/>
        </w:rPr>
        <w:t>; Madres de Plaza de Mayo</w:t>
      </w:r>
      <w:r w:rsidRPr="00656FDF">
        <w:rPr>
          <w:szCs w:val="18"/>
          <w:lang w:val="es-ES"/>
        </w:rPr>
        <w:t xml:space="preserve"> </w:t>
      </w:r>
      <w:r w:rsidRPr="00656FDF">
        <w:rPr>
          <w:rStyle w:val="FootnoteTextChar"/>
          <w:sz w:val="18"/>
          <w:szCs w:val="18"/>
          <w:lang w:val="es-ES"/>
        </w:rPr>
        <w:t xml:space="preserve">Línea Fundadora, Argentina; Movimiento Nacional de Víctimas de Crímenes de Estado de Colombia;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Romanian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Independent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Society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of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Human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Rights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Swiss Network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for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International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Studies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Trudy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Huskamp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Peterson,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archivist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United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States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of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America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; and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Truth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Now</w:t>
      </w:r>
      <w:proofErr w:type="spellEnd"/>
      <w:r w:rsidRPr="00656FDF">
        <w:rPr>
          <w:rStyle w:val="FootnoteTextChar"/>
          <w:sz w:val="18"/>
          <w:szCs w:val="18"/>
          <w:lang w:val="es-ES"/>
        </w:rPr>
        <w:t xml:space="preserve">, </w:t>
      </w:r>
      <w:proofErr w:type="spellStart"/>
      <w:r w:rsidRPr="00656FDF">
        <w:rPr>
          <w:rStyle w:val="FootnoteTextChar"/>
          <w:sz w:val="18"/>
          <w:szCs w:val="18"/>
          <w:lang w:val="es-ES"/>
        </w:rPr>
        <w:t>Cyprus</w:t>
      </w:r>
      <w:proofErr w:type="spellEnd"/>
      <w:r w:rsidRPr="00656FDF">
        <w:rPr>
          <w:rtl/>
          <w:lang w:eastAsia="zh-TW"/>
        </w:rPr>
        <w:t>.</w:t>
      </w:r>
    </w:p>
  </w:footnote>
  <w:footnote w:id="3">
    <w:p w14:paraId="6CB6C48C" w14:textId="77777777" w:rsidR="00006DE5" w:rsidRPr="00656FDF" w:rsidRDefault="00006DE5" w:rsidP="00656FDF">
      <w:pPr>
        <w:pStyle w:val="FootnoteText1"/>
        <w:rPr>
          <w:rtl/>
          <w:lang w:eastAsia="zh-TW"/>
        </w:rPr>
      </w:pPr>
      <w:r w:rsidRPr="00656FDF">
        <w:rPr>
          <w:rFonts w:hint="cs"/>
          <w:rtl/>
          <w:lang w:eastAsia="zh-TW" w:bidi="ar-EG"/>
        </w:rPr>
        <w:t>(</w:t>
      </w:r>
      <w:r w:rsidRPr="00656FDF">
        <w:rPr>
          <w:rtl/>
        </w:rPr>
        <w:footnoteRef/>
      </w:r>
      <w:r w:rsidRPr="00656FDF">
        <w:rPr>
          <w:rFonts w:hint="cs"/>
          <w:rtl/>
          <w:lang w:eastAsia="zh-TW"/>
        </w:rPr>
        <w:t>)</w:t>
      </w:r>
      <w:r w:rsidRPr="00656FDF">
        <w:rPr>
          <w:rtl/>
          <w:lang w:eastAsia="zh-TW"/>
        </w:rPr>
        <w:tab/>
      </w:r>
      <w:r w:rsidRPr="00656FDF">
        <w:rPr>
          <w:rFonts w:hint="cs"/>
          <w:rtl/>
          <w:lang w:eastAsia="zh-TW" w:bidi="ar-DZ"/>
        </w:rPr>
        <w:t>اللجنة الوطنية لحقوق الإنسان، بالمكسيك</w:t>
      </w:r>
      <w:r w:rsidRPr="00656FDF">
        <w:rPr>
          <w:rtl/>
          <w:lang w:eastAsia="zh-TW"/>
        </w:rPr>
        <w:t>.</w:t>
      </w:r>
    </w:p>
  </w:footnote>
  <w:footnote w:id="4">
    <w:p w14:paraId="3A9F2E2A" w14:textId="77777777" w:rsidR="00006DE5" w:rsidRPr="00656FDF" w:rsidRDefault="00006DE5" w:rsidP="00656FDF">
      <w:pPr>
        <w:pStyle w:val="FootnoteText1"/>
        <w:rPr>
          <w:rtl/>
          <w:lang w:eastAsia="zh-TW"/>
        </w:rPr>
      </w:pPr>
      <w:r w:rsidRPr="00656FDF">
        <w:rPr>
          <w:rFonts w:hint="cs"/>
          <w:rtl/>
          <w:lang w:eastAsia="zh-TW" w:bidi="ar-EG"/>
        </w:rPr>
        <w:t>(</w:t>
      </w:r>
      <w:r w:rsidRPr="00656FDF">
        <w:rPr>
          <w:rtl/>
        </w:rPr>
        <w:footnoteRef/>
      </w:r>
      <w:r w:rsidRPr="00656FDF">
        <w:rPr>
          <w:rFonts w:hint="cs"/>
          <w:rtl/>
          <w:lang w:eastAsia="zh-TW"/>
        </w:rPr>
        <w:t>)</w:t>
      </w:r>
      <w:r w:rsidRPr="00656FDF">
        <w:rPr>
          <w:rtl/>
          <w:lang w:eastAsia="zh-TW"/>
        </w:rPr>
        <w:tab/>
      </w:r>
      <w:r w:rsidRPr="00656FDF">
        <w:rPr>
          <w:rFonts w:hint="cs"/>
          <w:rtl/>
          <w:lang w:eastAsia="zh-TW"/>
        </w:rPr>
        <w:t>هي: اللجنة الدولية للصليب الأحمر، ومكتب مفوضية الأمم المتحدة السامية لحقوق الإنسان في المكسيك، ومنظمة الأمم المتحدة للطفولة (اليونيسيف)</w:t>
      </w:r>
      <w:r w:rsidRPr="00656FDF">
        <w:rPr>
          <w:rtl/>
          <w:lang w:eastAsia="zh-TW"/>
        </w:rPr>
        <w:t>.</w:t>
      </w:r>
    </w:p>
  </w:footnote>
  <w:footnote w:id="5">
    <w:p w14:paraId="07BACC1D" w14:textId="77777777" w:rsidR="00006DE5" w:rsidRPr="00656FDF" w:rsidRDefault="00006DE5" w:rsidP="00656FDF">
      <w:pPr>
        <w:pStyle w:val="FootnoteText1"/>
        <w:rPr>
          <w:rtl/>
          <w:lang w:eastAsia="zh-TW" w:bidi="ar-DZ"/>
        </w:rPr>
      </w:pPr>
      <w:r w:rsidRPr="00656FDF">
        <w:rPr>
          <w:rFonts w:hint="cs"/>
          <w:rtl/>
          <w:lang w:eastAsia="zh-TW" w:bidi="ar-EG"/>
        </w:rPr>
        <w:t>(</w:t>
      </w:r>
      <w:r w:rsidRPr="00656FDF">
        <w:rPr>
          <w:rtl/>
        </w:rPr>
        <w:footnoteRef/>
      </w:r>
      <w:r w:rsidRPr="00656FDF">
        <w:rPr>
          <w:rFonts w:hint="cs"/>
          <w:rtl/>
          <w:lang w:eastAsia="zh-TW"/>
        </w:rPr>
        <w:t>)</w:t>
      </w:r>
      <w:r w:rsidRPr="00656FDF">
        <w:rPr>
          <w:rtl/>
          <w:lang w:eastAsia="zh-TW"/>
        </w:rPr>
        <w:tab/>
      </w:r>
      <w:r w:rsidRPr="00656FDF">
        <w:rPr>
          <w:rFonts w:hint="cs"/>
          <w:rtl/>
          <w:lang w:eastAsia="zh-TW" w:bidi="ar-DZ"/>
        </w:rPr>
        <w:t>هما اللجنة الدولية المعنية بالأشخاص المفقودين، ولجنة البلدان الأمريكية لحقوق الإنسان.</w:t>
      </w:r>
    </w:p>
  </w:footnote>
  <w:footnote w:id="6">
    <w:p w14:paraId="2435399F" w14:textId="77777777" w:rsidR="00006DE5" w:rsidRPr="00656FDF" w:rsidRDefault="00006DE5" w:rsidP="00656FDF">
      <w:pPr>
        <w:pStyle w:val="FootnoteText1"/>
        <w:rPr>
          <w:rtl/>
          <w:lang w:eastAsia="zh-TW"/>
        </w:rPr>
      </w:pPr>
      <w:r w:rsidRPr="00656FDF">
        <w:rPr>
          <w:rFonts w:hint="cs"/>
          <w:rtl/>
          <w:lang w:eastAsia="zh-TW" w:bidi="ar-EG"/>
        </w:rPr>
        <w:t>(</w:t>
      </w:r>
      <w:r w:rsidRPr="00656FDF">
        <w:rPr>
          <w:rtl/>
        </w:rPr>
        <w:footnoteRef/>
      </w:r>
      <w:r w:rsidRPr="00656FDF">
        <w:rPr>
          <w:rFonts w:hint="cs"/>
          <w:rtl/>
          <w:lang w:eastAsia="zh-TW"/>
        </w:rPr>
        <w:t>)</w:t>
      </w:r>
      <w:r w:rsidRPr="00656FDF">
        <w:rPr>
          <w:rtl/>
          <w:lang w:eastAsia="zh-TW"/>
        </w:rPr>
        <w:tab/>
      </w:r>
      <w:r w:rsidRPr="00656FDF">
        <w:rPr>
          <w:rFonts w:hint="cs"/>
          <w:rtl/>
          <w:lang w:eastAsia="zh-TW"/>
        </w:rPr>
        <w:t>الأرجنتين، وإكوادور، وأوكرانيا، وبيرو، وسري لانكا، وفرنسا، وكولومبيا، والمغرب، والنمسا.</w:t>
      </w:r>
    </w:p>
  </w:footnote>
  <w:footnote w:id="7">
    <w:p w14:paraId="28F04E5F" w14:textId="77777777" w:rsidR="00006DE5" w:rsidRPr="00656FDF" w:rsidRDefault="00006DE5" w:rsidP="00656FDF">
      <w:pPr>
        <w:pStyle w:val="FootnoteText1"/>
        <w:rPr>
          <w:rtl/>
          <w:lang w:eastAsia="zh-TW"/>
        </w:rPr>
      </w:pPr>
      <w:r w:rsidRPr="00656FDF">
        <w:rPr>
          <w:rFonts w:hint="cs"/>
          <w:rtl/>
          <w:lang w:eastAsia="zh-TW" w:bidi="ar-EG"/>
        </w:rPr>
        <w:t>(</w:t>
      </w:r>
      <w:r w:rsidRPr="00656FDF">
        <w:rPr>
          <w:rtl/>
        </w:rPr>
        <w:footnoteRef/>
      </w:r>
      <w:r w:rsidRPr="00656FDF">
        <w:rPr>
          <w:rFonts w:hint="cs"/>
          <w:rtl/>
          <w:lang w:eastAsia="zh-TW"/>
        </w:rPr>
        <w:t>)</w:t>
      </w:r>
      <w:r w:rsidRPr="00656FDF">
        <w:rPr>
          <w:rtl/>
          <w:lang w:eastAsia="zh-TW"/>
        </w:rPr>
        <w:tab/>
      </w:r>
      <w:r w:rsidRPr="00656FDF">
        <w:rPr>
          <w:rFonts w:hint="cs"/>
          <w:rtl/>
          <w:lang w:eastAsia="zh-TW"/>
        </w:rPr>
        <w:t xml:space="preserve">هي: جامعة </w:t>
      </w:r>
      <w:proofErr w:type="spellStart"/>
      <w:r w:rsidRPr="00656FDF">
        <w:rPr>
          <w:rFonts w:hint="cs"/>
          <w:rtl/>
          <w:lang w:eastAsia="zh-TW"/>
        </w:rPr>
        <w:t>بورنماوث</w:t>
      </w:r>
      <w:proofErr w:type="spellEnd"/>
      <w:r w:rsidRPr="00656FDF">
        <w:rPr>
          <w:rFonts w:hint="cs"/>
          <w:rtl/>
          <w:lang w:eastAsia="zh-TW"/>
        </w:rPr>
        <w:t xml:space="preserve">، بالمملكة المتحدة لبريطانيا العظمى وأيرلندا الشمالية؛ ومعهد دراسات القانون بالأكاديمية البولندية للعلوم؛ </w:t>
      </w:r>
      <w:proofErr w:type="spellStart"/>
      <w:r w:rsidRPr="00656FDF">
        <w:rPr>
          <w:rFonts w:hint="cs"/>
          <w:rtl/>
          <w:lang w:eastAsia="zh-TW"/>
        </w:rPr>
        <w:t>ونيستور</w:t>
      </w:r>
      <w:proofErr w:type="spellEnd"/>
      <w:r w:rsidRPr="00656FDF">
        <w:rPr>
          <w:rFonts w:hint="cs"/>
          <w:rtl/>
          <w:lang w:eastAsia="zh-TW"/>
        </w:rPr>
        <w:t xml:space="preserve"> </w:t>
      </w:r>
      <w:proofErr w:type="spellStart"/>
      <w:r w:rsidRPr="00656FDF">
        <w:rPr>
          <w:rFonts w:hint="cs"/>
          <w:rtl/>
          <w:lang w:eastAsia="zh-TW"/>
        </w:rPr>
        <w:t>أوسوالدو</w:t>
      </w:r>
      <w:proofErr w:type="spellEnd"/>
      <w:r w:rsidRPr="00656FDF">
        <w:rPr>
          <w:rFonts w:hint="cs"/>
          <w:rtl/>
          <w:lang w:eastAsia="zh-TW"/>
        </w:rPr>
        <w:t xml:space="preserve"> </w:t>
      </w:r>
      <w:proofErr w:type="spellStart"/>
      <w:r w:rsidRPr="00656FDF">
        <w:rPr>
          <w:rFonts w:hint="cs"/>
          <w:rtl/>
          <w:lang w:eastAsia="zh-TW"/>
        </w:rPr>
        <w:t>آرياس</w:t>
      </w:r>
      <w:proofErr w:type="spellEnd"/>
      <w:r w:rsidRPr="00656FDF">
        <w:rPr>
          <w:rFonts w:hint="cs"/>
          <w:rtl/>
          <w:lang w:eastAsia="zh-TW"/>
        </w:rPr>
        <w:t xml:space="preserve"> أفيلا، المتخصص في حقوق الإنسان، وجامعة </w:t>
      </w:r>
      <w:proofErr w:type="spellStart"/>
      <w:r w:rsidRPr="00656FDF">
        <w:rPr>
          <w:rFonts w:hint="cs"/>
          <w:rtl/>
          <w:lang w:eastAsia="zh-TW"/>
        </w:rPr>
        <w:t>كومبلوتينس</w:t>
      </w:r>
      <w:proofErr w:type="spellEnd"/>
      <w:r w:rsidRPr="00656FDF">
        <w:rPr>
          <w:rFonts w:hint="cs"/>
          <w:rtl/>
          <w:lang w:eastAsia="zh-TW"/>
        </w:rPr>
        <w:t xml:space="preserve"> بمدريد.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ACAEB" w14:textId="77777777" w:rsidR="00006DE5" w:rsidRPr="00557CF7" w:rsidRDefault="00006DE5" w:rsidP="00557CF7">
    <w:pPr>
      <w:pStyle w:val="Header"/>
      <w:jc w:val="right"/>
    </w:pPr>
    <w:r w:rsidRPr="00557CF7">
      <w:t>A/74/56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5E624" w14:textId="77777777" w:rsidR="00006DE5" w:rsidRPr="00557CF7" w:rsidRDefault="00006DE5" w:rsidP="00557CF7">
    <w:pPr>
      <w:pStyle w:val="Header"/>
      <w:jc w:val="left"/>
    </w:pPr>
    <w:r w:rsidRPr="00557CF7">
      <w:t>A/74/56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53384" w14:textId="77777777" w:rsidR="00006DE5" w:rsidRPr="00557CF7" w:rsidRDefault="00006DE5" w:rsidP="00656FDF">
    <w:pPr>
      <w:pStyle w:val="Header"/>
      <w:pBdr>
        <w:bottom w:val="none" w:sz="0" w:space="0" w:color="auto"/>
      </w:pBdr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FD792" w14:textId="77777777" w:rsidR="00006DE5" w:rsidRPr="00557CF7" w:rsidRDefault="00006DE5" w:rsidP="00557CF7">
    <w:pPr>
      <w:pStyle w:val="Header"/>
      <w:jc w:val="left"/>
    </w:pPr>
    <w:r w:rsidRPr="00557CF7">
      <w:t>A/74/56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35A6A" w14:textId="77777777" w:rsidR="00006DE5" w:rsidRPr="00557CF7" w:rsidRDefault="00006DE5" w:rsidP="00557CF7">
    <w:pPr>
      <w:pStyle w:val="Header"/>
      <w:jc w:val="right"/>
    </w:pPr>
    <w:r w:rsidRPr="00557CF7">
      <w:t>A/74/56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3740B" w14:textId="77777777" w:rsidR="00006DE5" w:rsidRPr="00557CF7" w:rsidRDefault="00006DE5" w:rsidP="00557CF7">
    <w:pPr>
      <w:pStyle w:val="Header"/>
      <w:jc w:val="left"/>
    </w:pPr>
    <w:r w:rsidRPr="00557CF7">
      <w:t>A/74/56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CC4C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D72D2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7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FA4D1E"/>
    <w:multiLevelType w:val="hybridMultilevel"/>
    <w:tmpl w:val="83E215F0"/>
    <w:lvl w:ilvl="0" w:tplc="50E25D60">
      <w:numFmt w:val="bullet"/>
      <w:lvlText w:val="•"/>
      <w:lvlJc w:val="left"/>
      <w:pPr>
        <w:ind w:left="1689" w:hanging="555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 w15:restartNumberingAfterBreak="0">
    <w:nsid w:val="41F8094C"/>
    <w:multiLevelType w:val="hybridMultilevel"/>
    <w:tmpl w:val="64E63A3E"/>
    <w:lvl w:ilvl="0" w:tplc="66625774">
      <w:start w:val="5"/>
      <w:numFmt w:val="arabicAlpha"/>
      <w:lvlText w:val="(%1)"/>
      <w:lvlJc w:val="left"/>
      <w:pPr>
        <w:ind w:left="26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7" w:hanging="360"/>
      </w:pPr>
    </w:lvl>
    <w:lvl w:ilvl="2" w:tplc="0409001B" w:tentative="1">
      <w:start w:val="1"/>
      <w:numFmt w:val="lowerRoman"/>
      <w:lvlText w:val="%3."/>
      <w:lvlJc w:val="right"/>
      <w:pPr>
        <w:ind w:left="3737" w:hanging="180"/>
      </w:pPr>
    </w:lvl>
    <w:lvl w:ilvl="3" w:tplc="0409000F" w:tentative="1">
      <w:start w:val="1"/>
      <w:numFmt w:val="decimal"/>
      <w:lvlText w:val="%4."/>
      <w:lvlJc w:val="left"/>
      <w:pPr>
        <w:ind w:left="4457" w:hanging="360"/>
      </w:pPr>
    </w:lvl>
    <w:lvl w:ilvl="4" w:tplc="04090019" w:tentative="1">
      <w:start w:val="1"/>
      <w:numFmt w:val="lowerLetter"/>
      <w:lvlText w:val="%5."/>
      <w:lvlJc w:val="left"/>
      <w:pPr>
        <w:ind w:left="5177" w:hanging="360"/>
      </w:pPr>
    </w:lvl>
    <w:lvl w:ilvl="5" w:tplc="0409001B" w:tentative="1">
      <w:start w:val="1"/>
      <w:numFmt w:val="lowerRoman"/>
      <w:lvlText w:val="%6."/>
      <w:lvlJc w:val="right"/>
      <w:pPr>
        <w:ind w:left="5897" w:hanging="180"/>
      </w:pPr>
    </w:lvl>
    <w:lvl w:ilvl="6" w:tplc="0409000F" w:tentative="1">
      <w:start w:val="1"/>
      <w:numFmt w:val="decimal"/>
      <w:lvlText w:val="%7."/>
      <w:lvlJc w:val="left"/>
      <w:pPr>
        <w:ind w:left="6617" w:hanging="360"/>
      </w:pPr>
    </w:lvl>
    <w:lvl w:ilvl="7" w:tplc="04090019" w:tentative="1">
      <w:start w:val="1"/>
      <w:numFmt w:val="lowerLetter"/>
      <w:lvlText w:val="%8."/>
      <w:lvlJc w:val="left"/>
      <w:pPr>
        <w:ind w:left="7337" w:hanging="360"/>
      </w:pPr>
    </w:lvl>
    <w:lvl w:ilvl="8" w:tplc="0409001B" w:tentative="1">
      <w:start w:val="1"/>
      <w:numFmt w:val="lowerRoman"/>
      <w:lvlText w:val="%9."/>
      <w:lvlJc w:val="right"/>
      <w:pPr>
        <w:ind w:left="8057" w:hanging="180"/>
      </w:pPr>
    </w:lvl>
  </w:abstractNum>
  <w:abstractNum w:abstractNumId="21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2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627DDB"/>
    <w:multiLevelType w:val="hybridMultilevel"/>
    <w:tmpl w:val="93768698"/>
    <w:lvl w:ilvl="0" w:tplc="0C6280DA">
      <w:start w:val="8"/>
      <w:numFmt w:val="arabicAlpha"/>
      <w:lvlText w:val="(%1)"/>
      <w:lvlJc w:val="left"/>
      <w:pPr>
        <w:ind w:left="26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7" w:hanging="360"/>
      </w:pPr>
    </w:lvl>
    <w:lvl w:ilvl="2" w:tplc="0409001B" w:tentative="1">
      <w:start w:val="1"/>
      <w:numFmt w:val="lowerRoman"/>
      <w:lvlText w:val="%3."/>
      <w:lvlJc w:val="right"/>
      <w:pPr>
        <w:ind w:left="3737" w:hanging="180"/>
      </w:pPr>
    </w:lvl>
    <w:lvl w:ilvl="3" w:tplc="0409000F" w:tentative="1">
      <w:start w:val="1"/>
      <w:numFmt w:val="decimal"/>
      <w:lvlText w:val="%4."/>
      <w:lvlJc w:val="left"/>
      <w:pPr>
        <w:ind w:left="4457" w:hanging="360"/>
      </w:pPr>
    </w:lvl>
    <w:lvl w:ilvl="4" w:tplc="04090019" w:tentative="1">
      <w:start w:val="1"/>
      <w:numFmt w:val="lowerLetter"/>
      <w:lvlText w:val="%5."/>
      <w:lvlJc w:val="left"/>
      <w:pPr>
        <w:ind w:left="5177" w:hanging="360"/>
      </w:pPr>
    </w:lvl>
    <w:lvl w:ilvl="5" w:tplc="0409001B" w:tentative="1">
      <w:start w:val="1"/>
      <w:numFmt w:val="lowerRoman"/>
      <w:lvlText w:val="%6."/>
      <w:lvlJc w:val="right"/>
      <w:pPr>
        <w:ind w:left="5897" w:hanging="180"/>
      </w:pPr>
    </w:lvl>
    <w:lvl w:ilvl="6" w:tplc="0409000F" w:tentative="1">
      <w:start w:val="1"/>
      <w:numFmt w:val="decimal"/>
      <w:lvlText w:val="%7."/>
      <w:lvlJc w:val="left"/>
      <w:pPr>
        <w:ind w:left="6617" w:hanging="360"/>
      </w:pPr>
    </w:lvl>
    <w:lvl w:ilvl="7" w:tplc="04090019" w:tentative="1">
      <w:start w:val="1"/>
      <w:numFmt w:val="lowerLetter"/>
      <w:lvlText w:val="%8."/>
      <w:lvlJc w:val="left"/>
      <w:pPr>
        <w:ind w:left="7337" w:hanging="360"/>
      </w:pPr>
    </w:lvl>
    <w:lvl w:ilvl="8" w:tplc="0409001B" w:tentative="1">
      <w:start w:val="1"/>
      <w:numFmt w:val="lowerRoman"/>
      <w:lvlText w:val="%9."/>
      <w:lvlJc w:val="right"/>
      <w:pPr>
        <w:ind w:left="8057" w:hanging="180"/>
      </w:pPr>
    </w:lvl>
  </w:abstractNum>
  <w:abstractNum w:abstractNumId="24" w15:restartNumberingAfterBreak="0">
    <w:nsid w:val="5E1B7B03"/>
    <w:multiLevelType w:val="hybridMultilevel"/>
    <w:tmpl w:val="0358AE8A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1B80BAC"/>
    <w:multiLevelType w:val="hybridMultilevel"/>
    <w:tmpl w:val="4E7AF30A"/>
    <w:lvl w:ilvl="0" w:tplc="45C04C38">
      <w:start w:val="1"/>
      <w:numFmt w:val="arabicAlpha"/>
      <w:lvlText w:val="(%1)"/>
      <w:lvlJc w:val="left"/>
      <w:pPr>
        <w:ind w:left="26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7" w:hanging="360"/>
      </w:pPr>
    </w:lvl>
    <w:lvl w:ilvl="2" w:tplc="0409001B" w:tentative="1">
      <w:start w:val="1"/>
      <w:numFmt w:val="lowerRoman"/>
      <w:lvlText w:val="%3."/>
      <w:lvlJc w:val="right"/>
      <w:pPr>
        <w:ind w:left="3737" w:hanging="180"/>
      </w:pPr>
    </w:lvl>
    <w:lvl w:ilvl="3" w:tplc="0409000F" w:tentative="1">
      <w:start w:val="1"/>
      <w:numFmt w:val="decimal"/>
      <w:lvlText w:val="%4."/>
      <w:lvlJc w:val="left"/>
      <w:pPr>
        <w:ind w:left="4457" w:hanging="360"/>
      </w:pPr>
    </w:lvl>
    <w:lvl w:ilvl="4" w:tplc="04090019" w:tentative="1">
      <w:start w:val="1"/>
      <w:numFmt w:val="lowerLetter"/>
      <w:lvlText w:val="%5."/>
      <w:lvlJc w:val="left"/>
      <w:pPr>
        <w:ind w:left="5177" w:hanging="360"/>
      </w:pPr>
    </w:lvl>
    <w:lvl w:ilvl="5" w:tplc="0409001B" w:tentative="1">
      <w:start w:val="1"/>
      <w:numFmt w:val="lowerRoman"/>
      <w:lvlText w:val="%6."/>
      <w:lvlJc w:val="right"/>
      <w:pPr>
        <w:ind w:left="5897" w:hanging="180"/>
      </w:pPr>
    </w:lvl>
    <w:lvl w:ilvl="6" w:tplc="0409000F" w:tentative="1">
      <w:start w:val="1"/>
      <w:numFmt w:val="decimal"/>
      <w:lvlText w:val="%7."/>
      <w:lvlJc w:val="left"/>
      <w:pPr>
        <w:ind w:left="6617" w:hanging="360"/>
      </w:pPr>
    </w:lvl>
    <w:lvl w:ilvl="7" w:tplc="04090019" w:tentative="1">
      <w:start w:val="1"/>
      <w:numFmt w:val="lowerLetter"/>
      <w:lvlText w:val="%8."/>
      <w:lvlJc w:val="left"/>
      <w:pPr>
        <w:ind w:left="7337" w:hanging="360"/>
      </w:pPr>
    </w:lvl>
    <w:lvl w:ilvl="8" w:tplc="0409001B" w:tentative="1">
      <w:start w:val="1"/>
      <w:numFmt w:val="lowerRoman"/>
      <w:lvlText w:val="%9."/>
      <w:lvlJc w:val="right"/>
      <w:pPr>
        <w:ind w:left="8057" w:hanging="180"/>
      </w:pPr>
    </w:lvl>
  </w:abstractNum>
  <w:abstractNum w:abstractNumId="28" w15:restartNumberingAfterBreak="0">
    <w:nsid w:val="63B605F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744F5A7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746D425F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11"/>
  </w:num>
  <w:num w:numId="4">
    <w:abstractNumId w:val="21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21"/>
  </w:num>
  <w:num w:numId="10">
    <w:abstractNumId w:val="16"/>
  </w:num>
  <w:num w:numId="11">
    <w:abstractNumId w:val="33"/>
  </w:num>
  <w:num w:numId="12">
    <w:abstractNumId w:val="1"/>
  </w:num>
  <w:num w:numId="13">
    <w:abstractNumId w:val="0"/>
  </w:num>
  <w:num w:numId="14">
    <w:abstractNumId w:val="2"/>
  </w:num>
  <w:num w:numId="15">
    <w:abstractNumId w:val="3"/>
  </w:num>
  <w:num w:numId="16">
    <w:abstractNumId w:val="8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17"/>
  </w:num>
  <w:num w:numId="23">
    <w:abstractNumId w:val="14"/>
  </w:num>
  <w:num w:numId="24">
    <w:abstractNumId w:val="10"/>
  </w:num>
  <w:num w:numId="25">
    <w:abstractNumId w:val="30"/>
  </w:num>
  <w:num w:numId="26">
    <w:abstractNumId w:val="28"/>
  </w:num>
  <w:num w:numId="27">
    <w:abstractNumId w:val="31"/>
  </w:num>
  <w:num w:numId="28">
    <w:abstractNumId w:val="12"/>
  </w:num>
  <w:num w:numId="29">
    <w:abstractNumId w:val="25"/>
  </w:num>
  <w:num w:numId="30">
    <w:abstractNumId w:val="15"/>
  </w:num>
  <w:num w:numId="31">
    <w:abstractNumId w:val="13"/>
  </w:num>
  <w:num w:numId="32">
    <w:abstractNumId w:val="14"/>
    <w:lvlOverride w:ilvl="0">
      <w:lvl w:ilvl="0" w:tplc="FAE4B376">
        <w:start w:val="1"/>
        <w:numFmt w:val="bullet"/>
        <w:pStyle w:val="Bullet2G"/>
        <w:lvlText w:val="•"/>
        <w:lvlJc w:val="left"/>
        <w:pPr>
          <w:tabs>
            <w:tab w:val="num" w:pos="2268"/>
          </w:tabs>
          <w:ind w:left="2268" w:hanging="170"/>
        </w:pPr>
        <w:rPr>
          <w:rFonts w:ascii="Times New Roman" w:hAnsi="Times New Roman" w:cs="Times New Roman" w:hint="default"/>
        </w:rPr>
      </w:lvl>
    </w:lvlOverride>
  </w:num>
  <w:num w:numId="33">
    <w:abstractNumId w:val="26"/>
  </w:num>
  <w:num w:numId="34">
    <w:abstractNumId w:val="32"/>
  </w:num>
  <w:num w:numId="35">
    <w:abstractNumId w:val="24"/>
  </w:num>
  <w:num w:numId="36">
    <w:abstractNumId w:val="19"/>
  </w:num>
  <w:num w:numId="37">
    <w:abstractNumId w:val="27"/>
  </w:num>
  <w:num w:numId="38">
    <w:abstractNumId w:val="20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886F1A"/>
    <w:rsid w:val="00006DE5"/>
    <w:rsid w:val="000076D5"/>
    <w:rsid w:val="00043663"/>
    <w:rsid w:val="000505CF"/>
    <w:rsid w:val="000829F8"/>
    <w:rsid w:val="0008390E"/>
    <w:rsid w:val="000B106F"/>
    <w:rsid w:val="000D701C"/>
    <w:rsid w:val="000E2A71"/>
    <w:rsid w:val="000E524A"/>
    <w:rsid w:val="000F7C99"/>
    <w:rsid w:val="00160263"/>
    <w:rsid w:val="001773DB"/>
    <w:rsid w:val="00181F96"/>
    <w:rsid w:val="001A0490"/>
    <w:rsid w:val="001A1371"/>
    <w:rsid w:val="001B346A"/>
    <w:rsid w:val="001D797E"/>
    <w:rsid w:val="001E1CAD"/>
    <w:rsid w:val="001E290D"/>
    <w:rsid w:val="001E55F7"/>
    <w:rsid w:val="00203C7B"/>
    <w:rsid w:val="002144FA"/>
    <w:rsid w:val="0023469A"/>
    <w:rsid w:val="00243C8A"/>
    <w:rsid w:val="00267A0E"/>
    <w:rsid w:val="002901D9"/>
    <w:rsid w:val="00293ED2"/>
    <w:rsid w:val="002976C2"/>
    <w:rsid w:val="002E420D"/>
    <w:rsid w:val="00325CC1"/>
    <w:rsid w:val="003260FF"/>
    <w:rsid w:val="00343D95"/>
    <w:rsid w:val="00374341"/>
    <w:rsid w:val="003D1062"/>
    <w:rsid w:val="003D2D9A"/>
    <w:rsid w:val="003E159A"/>
    <w:rsid w:val="004205C7"/>
    <w:rsid w:val="00420D7B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56CB5"/>
    <w:rsid w:val="00557CF7"/>
    <w:rsid w:val="0056129D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31062"/>
    <w:rsid w:val="00656392"/>
    <w:rsid w:val="00656FDF"/>
    <w:rsid w:val="0068781D"/>
    <w:rsid w:val="006959B0"/>
    <w:rsid w:val="006B3E27"/>
    <w:rsid w:val="006B6507"/>
    <w:rsid w:val="006C104C"/>
    <w:rsid w:val="00724ED9"/>
    <w:rsid w:val="00733704"/>
    <w:rsid w:val="00740188"/>
    <w:rsid w:val="0078071A"/>
    <w:rsid w:val="007A001C"/>
    <w:rsid w:val="007A70BB"/>
    <w:rsid w:val="00814FB3"/>
    <w:rsid w:val="0083708B"/>
    <w:rsid w:val="00852A9A"/>
    <w:rsid w:val="00871544"/>
    <w:rsid w:val="00886F1A"/>
    <w:rsid w:val="008930DB"/>
    <w:rsid w:val="00895D16"/>
    <w:rsid w:val="008D77F3"/>
    <w:rsid w:val="008F49E1"/>
    <w:rsid w:val="0090370F"/>
    <w:rsid w:val="009269D2"/>
    <w:rsid w:val="00942135"/>
    <w:rsid w:val="009521B0"/>
    <w:rsid w:val="009760FB"/>
    <w:rsid w:val="009A19A1"/>
    <w:rsid w:val="009A7E9F"/>
    <w:rsid w:val="009C1A84"/>
    <w:rsid w:val="009E5018"/>
    <w:rsid w:val="00A12B37"/>
    <w:rsid w:val="00A42634"/>
    <w:rsid w:val="00A50EC0"/>
    <w:rsid w:val="00A74331"/>
    <w:rsid w:val="00AB6758"/>
    <w:rsid w:val="00AD011A"/>
    <w:rsid w:val="00B13763"/>
    <w:rsid w:val="00B376F2"/>
    <w:rsid w:val="00B477A4"/>
    <w:rsid w:val="00B54045"/>
    <w:rsid w:val="00B54D8A"/>
    <w:rsid w:val="00B76E0B"/>
    <w:rsid w:val="00BA38B6"/>
    <w:rsid w:val="00BA5E8B"/>
    <w:rsid w:val="00C022F5"/>
    <w:rsid w:val="00C24DFB"/>
    <w:rsid w:val="00C438D7"/>
    <w:rsid w:val="00C53FE8"/>
    <w:rsid w:val="00C722F5"/>
    <w:rsid w:val="00C81B50"/>
    <w:rsid w:val="00C94C10"/>
    <w:rsid w:val="00CA655B"/>
    <w:rsid w:val="00CB3C3C"/>
    <w:rsid w:val="00CD1801"/>
    <w:rsid w:val="00D10EF1"/>
    <w:rsid w:val="00D42810"/>
    <w:rsid w:val="00D914A7"/>
    <w:rsid w:val="00DD0E7A"/>
    <w:rsid w:val="00DD13C3"/>
    <w:rsid w:val="00DD596E"/>
    <w:rsid w:val="00DD621E"/>
    <w:rsid w:val="00DF0575"/>
    <w:rsid w:val="00E15844"/>
    <w:rsid w:val="00E27CDB"/>
    <w:rsid w:val="00E376CC"/>
    <w:rsid w:val="00E52B69"/>
    <w:rsid w:val="00E70E04"/>
    <w:rsid w:val="00EA2783"/>
    <w:rsid w:val="00EA66D5"/>
    <w:rsid w:val="00EC05A7"/>
    <w:rsid w:val="00EC4B6B"/>
    <w:rsid w:val="00ED7442"/>
    <w:rsid w:val="00EE0B18"/>
    <w:rsid w:val="00EE1E88"/>
    <w:rsid w:val="00EF1EE5"/>
    <w:rsid w:val="00F6741C"/>
    <w:rsid w:val="00F763B4"/>
    <w:rsid w:val="00F80E4F"/>
    <w:rsid w:val="00F900C3"/>
    <w:rsid w:val="00FC75D1"/>
    <w:rsid w:val="00FD4BC9"/>
    <w:rsid w:val="00FE077B"/>
    <w:rsid w:val="00FE66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B1404CD"/>
  <w15:docId w15:val="{94A1C626-D0B4-4D5F-997F-B9B3784CF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557CF7"/>
    <w:pPr>
      <w:keepNext/>
      <w:keepLines/>
      <w:tabs>
        <w:tab w:val="right" w:pos="851"/>
      </w:tabs>
      <w:bidi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lang w:val="en-GB" w:eastAsia="zh-CN"/>
    </w:rPr>
  </w:style>
  <w:style w:type="paragraph" w:customStyle="1" w:styleId="HChG">
    <w:name w:val="_ H _Ch_G"/>
    <w:basedOn w:val="Normal"/>
    <w:next w:val="Normal"/>
    <w:qFormat/>
    <w:rsid w:val="00557CF7"/>
    <w:pPr>
      <w:keepNext/>
      <w:keepLines/>
      <w:tabs>
        <w:tab w:val="right" w:pos="851"/>
      </w:tabs>
      <w:bidi w:val="0"/>
      <w:spacing w:before="360" w:after="240" w:line="300" w:lineRule="exact"/>
      <w:ind w:left="1134" w:right="1134" w:hanging="1134"/>
      <w:jc w:val="left"/>
    </w:pPr>
    <w:rPr>
      <w:rFonts w:hint="cs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qFormat/>
    <w:rsid w:val="00557CF7"/>
    <w:pPr>
      <w:keepNext/>
      <w:keepLines/>
      <w:tabs>
        <w:tab w:val="right" w:pos="851"/>
      </w:tabs>
      <w:bidi w:val="0"/>
      <w:spacing w:before="360" w:after="240" w:line="270" w:lineRule="exact"/>
      <w:ind w:left="1134" w:right="1134" w:hanging="1134"/>
      <w:jc w:val="left"/>
    </w:pPr>
    <w:rPr>
      <w:rFonts w:hint="cs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qFormat/>
    <w:rsid w:val="00557CF7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hint="cs"/>
      <w:b/>
      <w:lang w:val="en-GB" w:eastAsia="zh-CN"/>
    </w:rPr>
  </w:style>
  <w:style w:type="paragraph" w:customStyle="1" w:styleId="H4G">
    <w:name w:val="_ H_4_G"/>
    <w:basedOn w:val="Normal"/>
    <w:next w:val="Normal"/>
    <w:qFormat/>
    <w:rsid w:val="00557CF7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hint="cs"/>
      <w:i/>
      <w:lang w:val="en-GB" w:eastAsia="zh-CN"/>
    </w:rPr>
  </w:style>
  <w:style w:type="paragraph" w:customStyle="1" w:styleId="H56G">
    <w:name w:val="_ H_5/6_G"/>
    <w:basedOn w:val="Normal"/>
    <w:next w:val="Normal"/>
    <w:qFormat/>
    <w:rsid w:val="00557CF7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hint="cs"/>
      <w:lang w:val="en-GB" w:eastAsia="zh-CN"/>
    </w:rPr>
  </w:style>
  <w:style w:type="paragraph" w:customStyle="1" w:styleId="SingleTxtG">
    <w:name w:val="_ Single Txt_G"/>
    <w:basedOn w:val="Normal"/>
    <w:qFormat/>
    <w:rsid w:val="00557CF7"/>
    <w:pPr>
      <w:bidi w:val="0"/>
      <w:spacing w:after="120"/>
      <w:ind w:left="1134" w:right="1134"/>
      <w:jc w:val="both"/>
    </w:pPr>
    <w:rPr>
      <w:rFonts w:hint="cs"/>
      <w:lang w:val="en-GB" w:eastAsia="zh-CN"/>
    </w:rPr>
  </w:style>
  <w:style w:type="paragraph" w:customStyle="1" w:styleId="SLG">
    <w:name w:val="__S_L_G"/>
    <w:basedOn w:val="Normal"/>
    <w:next w:val="Normal"/>
    <w:rsid w:val="00557CF7"/>
    <w:pPr>
      <w:keepNext/>
      <w:keepLines/>
      <w:bidi w:val="0"/>
      <w:spacing w:before="240" w:after="240" w:line="580" w:lineRule="exact"/>
      <w:ind w:left="1134" w:right="1134"/>
      <w:jc w:val="left"/>
    </w:pPr>
    <w:rPr>
      <w:rFonts w:hint="cs"/>
      <w:b/>
      <w:sz w:val="56"/>
      <w:lang w:val="en-GB" w:eastAsia="zh-CN"/>
    </w:rPr>
  </w:style>
  <w:style w:type="paragraph" w:customStyle="1" w:styleId="SMG">
    <w:name w:val="__S_M_G"/>
    <w:basedOn w:val="Normal"/>
    <w:next w:val="Normal"/>
    <w:rsid w:val="00557CF7"/>
    <w:pPr>
      <w:keepNext/>
      <w:keepLines/>
      <w:bidi w:val="0"/>
      <w:spacing w:before="240" w:after="240" w:line="420" w:lineRule="exact"/>
      <w:ind w:left="1134" w:right="1134"/>
      <w:jc w:val="left"/>
    </w:pPr>
    <w:rPr>
      <w:rFonts w:hint="cs"/>
      <w:b/>
      <w:sz w:val="40"/>
      <w:lang w:val="en-GB" w:eastAsia="zh-CN"/>
    </w:rPr>
  </w:style>
  <w:style w:type="paragraph" w:customStyle="1" w:styleId="SSG">
    <w:name w:val="__S_S_G"/>
    <w:basedOn w:val="Normal"/>
    <w:next w:val="Normal"/>
    <w:rsid w:val="00557CF7"/>
    <w:pPr>
      <w:keepNext/>
      <w:keepLines/>
      <w:bidi w:val="0"/>
      <w:spacing w:before="240" w:after="240" w:line="300" w:lineRule="exact"/>
      <w:ind w:left="1134" w:right="1134"/>
      <w:jc w:val="left"/>
    </w:pPr>
    <w:rPr>
      <w:rFonts w:hint="cs"/>
      <w:b/>
      <w:sz w:val="28"/>
      <w:lang w:val="en-GB" w:eastAsia="zh-CN"/>
    </w:rPr>
  </w:style>
  <w:style w:type="paragraph" w:customStyle="1" w:styleId="XLargeG">
    <w:name w:val="__XLarge_G"/>
    <w:basedOn w:val="Normal"/>
    <w:next w:val="Normal"/>
    <w:rsid w:val="00557CF7"/>
    <w:pPr>
      <w:keepNext/>
      <w:keepLines/>
      <w:bidi w:val="0"/>
      <w:spacing w:before="240" w:after="240" w:line="420" w:lineRule="exact"/>
      <w:ind w:left="1134" w:right="1134"/>
      <w:jc w:val="left"/>
    </w:pPr>
    <w:rPr>
      <w:rFonts w:hint="cs"/>
      <w:b/>
      <w:sz w:val="40"/>
      <w:lang w:val="en-GB" w:eastAsia="zh-CN"/>
    </w:rPr>
  </w:style>
  <w:style w:type="paragraph" w:customStyle="1" w:styleId="Bullet2G">
    <w:name w:val="_Bullet 2_G"/>
    <w:basedOn w:val="Normal"/>
    <w:qFormat/>
    <w:rsid w:val="00557CF7"/>
    <w:pPr>
      <w:numPr>
        <w:numId w:val="23"/>
      </w:numPr>
      <w:bidi w:val="0"/>
      <w:spacing w:after="120" w:line="240" w:lineRule="auto"/>
      <w:ind w:right="1134"/>
      <w:jc w:val="both"/>
    </w:pPr>
    <w:rPr>
      <w:rFonts w:hint="cs"/>
      <w:lang w:val="en-GB" w:eastAsia="zh-CN"/>
    </w:rPr>
  </w:style>
  <w:style w:type="paragraph" w:customStyle="1" w:styleId="Bullet1G">
    <w:name w:val="_Bullet 1_G"/>
    <w:basedOn w:val="Normal"/>
    <w:qFormat/>
    <w:rsid w:val="00557CF7"/>
    <w:pPr>
      <w:numPr>
        <w:numId w:val="22"/>
      </w:numPr>
      <w:bidi w:val="0"/>
      <w:spacing w:after="120" w:line="240" w:lineRule="auto"/>
      <w:ind w:right="1134"/>
      <w:jc w:val="both"/>
    </w:pPr>
    <w:rPr>
      <w:rFonts w:hint="cs"/>
      <w:lang w:val="en-GB" w:eastAsia="zh-CN"/>
    </w:rPr>
  </w:style>
  <w:style w:type="paragraph" w:customStyle="1" w:styleId="ParaNoG">
    <w:name w:val="_ParaNo._G"/>
    <w:basedOn w:val="SingleTxtG"/>
    <w:rsid w:val="00557CF7"/>
    <w:pPr>
      <w:numPr>
        <w:numId w:val="24"/>
      </w:numPr>
    </w:pPr>
  </w:style>
  <w:style w:type="numbering" w:styleId="111111">
    <w:name w:val="Outline List 2"/>
    <w:basedOn w:val="NoList"/>
    <w:semiHidden/>
    <w:rsid w:val="00557CF7"/>
    <w:pPr>
      <w:numPr>
        <w:numId w:val="33"/>
      </w:numPr>
    </w:pPr>
  </w:style>
  <w:style w:type="numbering" w:styleId="1ai">
    <w:name w:val="Outline List 1"/>
    <w:basedOn w:val="NoList"/>
    <w:semiHidden/>
    <w:rsid w:val="00557CF7"/>
    <w:pPr>
      <w:numPr>
        <w:numId w:val="34"/>
      </w:numPr>
    </w:pPr>
  </w:style>
  <w:style w:type="table" w:customStyle="1" w:styleId="TableGrid1">
    <w:name w:val="Table Grid1"/>
    <w:basedOn w:val="TableNormal"/>
    <w:next w:val="TableGrid"/>
    <w:rsid w:val="00557CF7"/>
    <w:pPr>
      <w:spacing w:after="0" w:line="240" w:lineRule="atLeast"/>
    </w:pPr>
    <w:rPr>
      <w:rFonts w:ascii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57CF7"/>
    <w:rPr>
      <w:color w:val="0000FF" w:themeColor="hyperlink"/>
      <w:u w:val="single"/>
    </w:rPr>
  </w:style>
  <w:style w:type="character" w:styleId="FollowedHyperlink">
    <w:name w:val="FollowedHyperlink"/>
    <w:semiHidden/>
    <w:unhideWhenUsed/>
    <w:rsid w:val="00557CF7"/>
    <w:rPr>
      <w:color w:val="800080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557CF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57CF7"/>
    <w:pPr>
      <w:spacing w:after="100"/>
      <w:ind w:left="200"/>
    </w:pPr>
  </w:style>
  <w:style w:type="character" w:styleId="UnresolvedMention">
    <w:name w:val="Unresolved Mention"/>
    <w:basedOn w:val="DefaultParagraphFont"/>
    <w:uiPriority w:val="99"/>
    <w:semiHidden/>
    <w:unhideWhenUsed/>
    <w:rsid w:val="00FE66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hyperlink" Target="https://undocs.org/ar/ced/c/jpn/co/1" TargetMode="External"/><Relationship Id="rId39" Type="http://schemas.openxmlformats.org/officeDocument/2006/relationships/hyperlink" Target="https://undocs.org/ar/ced/c/sen/co/1/add.1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ar/ced/c/15/1" TargetMode="External"/><Relationship Id="rId34" Type="http://schemas.openxmlformats.org/officeDocument/2006/relationships/hyperlink" Target="https://undocs.org/ar/ced/c/15/2" TargetMode="External"/><Relationship Id="rId42" Type="http://schemas.openxmlformats.org/officeDocument/2006/relationships/hyperlink" Target="https://undocs.org/ar/ced/c/per/q/1" TargetMode="External"/><Relationship Id="rId47" Type="http://schemas.openxmlformats.org/officeDocument/2006/relationships/hyperlink" Target="https://undocs.org/ar/ced/c/7" TargetMode="External"/><Relationship Id="rId50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yperlink" Target="https://undocs.org/ar/ced/c/prt/1" TargetMode="External"/><Relationship Id="rId33" Type="http://schemas.openxmlformats.org/officeDocument/2006/relationships/hyperlink" Target="https://undocs.org/ar/ced/c/per/co/1" TargetMode="External"/><Relationship Id="rId38" Type="http://schemas.openxmlformats.org/officeDocument/2006/relationships/hyperlink" Target="https://undocs.org/ar/ced/c/ecu/co/1/add.1" TargetMode="External"/><Relationship Id="rId46" Type="http://schemas.openxmlformats.org/officeDocument/2006/relationships/hyperlink" Target="https://undocs.org/ar/ced/c/10/d/1/2013" TargetMode="Externa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6.xml"/><Relationship Id="rId29" Type="http://schemas.openxmlformats.org/officeDocument/2006/relationships/hyperlink" Target="https://undocs.org/ar/ced/c/ita/1" TargetMode="External"/><Relationship Id="rId41" Type="http://schemas.openxmlformats.org/officeDocument/2006/relationships/hyperlink" Target="https://undocs.org/ar/ced/c/ita/q/1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undocs.org/ar/ced/c/jpn/1" TargetMode="External"/><Relationship Id="rId32" Type="http://schemas.openxmlformats.org/officeDocument/2006/relationships/hyperlink" Target="https://undocs.org/ar/ced/c/ita/co/1" TargetMode="External"/><Relationship Id="rId37" Type="http://schemas.openxmlformats.org/officeDocument/2006/relationships/hyperlink" Target="https://undocs.org/ar/ced/c/cub/co/1/add.1" TargetMode="External"/><Relationship Id="rId40" Type="http://schemas.openxmlformats.org/officeDocument/2006/relationships/hyperlink" Target="https://undocs.org/ar/ced/c/chl/q/1" TargetMode="External"/><Relationship Id="rId45" Type="http://schemas.openxmlformats.org/officeDocument/2006/relationships/hyperlink" Target="https://undocs.org/ar/ced/c/mex/fai/1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://www.ohchr.org/EN/HRBodies/CED/Pages/Membership.aspx" TargetMode="External"/><Relationship Id="rId28" Type="http://schemas.openxmlformats.org/officeDocument/2006/relationships/hyperlink" Target="https://undocs.org/ar/ced/c/chl/1" TargetMode="External"/><Relationship Id="rId36" Type="http://schemas.openxmlformats.org/officeDocument/2006/relationships/hyperlink" Target="https://undocs.org/ar/ced/c/col/co/1/add.1" TargetMode="External"/><Relationship Id="rId49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31" Type="http://schemas.openxmlformats.org/officeDocument/2006/relationships/hyperlink" Target="https://undocs.org/ar/ced/c/chl/co/1" TargetMode="External"/><Relationship Id="rId44" Type="http://schemas.openxmlformats.org/officeDocument/2006/relationships/hyperlink" Target="https://undocs.org/ar/ced/c/svk/q/1" TargetMode="External"/><Relationship Id="rId52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undocs.org/ar/a/74/56" TargetMode="External"/><Relationship Id="rId22" Type="http://schemas.openxmlformats.org/officeDocument/2006/relationships/hyperlink" Target="https://undocs.org/ar/ced/c/16/1" TargetMode="External"/><Relationship Id="rId27" Type="http://schemas.openxmlformats.org/officeDocument/2006/relationships/hyperlink" Target="https://undocs.org/ar/ced/c/prt/co/1" TargetMode="External"/><Relationship Id="rId30" Type="http://schemas.openxmlformats.org/officeDocument/2006/relationships/hyperlink" Target="https://undocs.org/ar/ced/c/per/1" TargetMode="External"/><Relationship Id="rId35" Type="http://schemas.openxmlformats.org/officeDocument/2006/relationships/hyperlink" Target="https://undocs.org/ar/ced/c/bih/co/1/add.1" TargetMode="External"/><Relationship Id="rId43" Type="http://schemas.openxmlformats.org/officeDocument/2006/relationships/hyperlink" Target="https://undocs.org/ar/ced/c/bol/q/1" TargetMode="External"/><Relationship Id="rId48" Type="http://schemas.openxmlformats.org/officeDocument/2006/relationships/hyperlink" Target="http://treaties.un.org/Pages/ViewDetails.aspx?src=TREATY&amp;mtdsg_no=IV-16&amp;chapter=4&amp;lang=en" TargetMode="External"/><Relationship Id="rId8" Type="http://schemas.openxmlformats.org/officeDocument/2006/relationships/image" Target="media/image1.wmf"/><Relationship Id="rId51" Type="http://schemas.openxmlformats.org/officeDocument/2006/relationships/footer" Target="footer7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reaties.un.org/Pages/ViewDetails.aspx?src=TREATY&amp;mtdsg_no=IV-16&amp;chapter=4&amp;clang=_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3A1A3-3A6C-4FD6-87FD-E493310AC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33</Pages>
  <Words>7520</Words>
  <Characters>42868</Characters>
  <Application>Microsoft Office Word</Application>
  <DocSecurity>0</DocSecurity>
  <Lines>357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A/74/56</vt:lpstr>
    </vt:vector>
  </TitlesOfParts>
  <Company>DCM</Company>
  <LinksUpToDate>false</LinksUpToDate>
  <CharactersWithSpaces>50288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A/74/56</dc:title>
  <dc:subject>GE.1912763A</dc:subject>
  <dc:creator>bah/AR</dc:creator>
  <cp:keywords>1922686</cp:keywords>
  <dc:description>Original: English _x000d_
Distribution: General_x000d_
Date: </dc:description>
  <cp:lastModifiedBy>Mohamed EL-BAHNASSAWY</cp:lastModifiedBy>
  <cp:revision>3</cp:revision>
  <cp:lastPrinted>2019-08-20T12:25:00Z</cp:lastPrinted>
  <dcterms:created xsi:type="dcterms:W3CDTF">2019-08-20T12:25:00Z</dcterms:created>
  <dcterms:modified xsi:type="dcterms:W3CDTF">2019-08-20T12:26:00Z</dcterms:modified>
  <cp:category>Final</cp:category>
</cp:coreProperties>
</file>