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963"/>
        <w:gridCol w:w="3402"/>
      </w:tblGrid>
      <w:tr w:rsidR="006B3E27" w:rsidRPr="00AC03B4" w14:paraId="1DEA2A70" w14:textId="77777777" w:rsidTr="00281242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302A7E1D" w14:textId="77777777" w:rsidR="006B3E27" w:rsidRPr="00BE5849" w:rsidRDefault="006B3E27" w:rsidP="00946D0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after="80" w:line="480" w:lineRule="exact"/>
              <w:rPr>
                <w:rFonts w:hint="cs"/>
                <w:sz w:val="40"/>
                <w:szCs w:val="40"/>
                <w:rtl/>
                <w:lang w:eastAsia="zh-TW"/>
              </w:rPr>
            </w:pPr>
            <w:bookmarkStart w:id="0" w:name="_Hlk62896384"/>
          </w:p>
        </w:tc>
        <w:tc>
          <w:tcPr>
            <w:tcW w:w="496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934F6E0" w14:textId="17C7D13F" w:rsidR="006B3E27" w:rsidRPr="00AC03B4" w:rsidRDefault="006B3E27" w:rsidP="002F3D3A">
            <w:pPr>
              <w:spacing w:after="80" w:line="480" w:lineRule="exact"/>
              <w:ind w:left="57"/>
              <w:rPr>
                <w:sz w:val="30"/>
                <w:szCs w:val="30"/>
                <w:rtl/>
              </w:rPr>
            </w:pPr>
            <w:r w:rsidRPr="00AC03B4">
              <w:rPr>
                <w:rFonts w:hint="cs"/>
                <w:sz w:val="30"/>
                <w:szCs w:val="30"/>
                <w:rtl/>
              </w:rPr>
              <w:t>الأمم</w:t>
            </w:r>
            <w:r w:rsidR="00B05FFC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AC03B4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FEFCF22" w14:textId="6562FAD4" w:rsidR="006B3E27" w:rsidRPr="00A44894" w:rsidRDefault="00A44894" w:rsidP="00A44894">
            <w:pPr>
              <w:bidi w:val="0"/>
              <w:rPr>
                <w:szCs w:val="20"/>
                <w:lang w:eastAsia="zh-TW"/>
              </w:rPr>
            </w:pPr>
            <w:r w:rsidRPr="00A44894">
              <w:rPr>
                <w:sz w:val="40"/>
                <w:szCs w:val="20"/>
                <w:lang w:eastAsia="zh-TW"/>
              </w:rPr>
              <w:t>A</w:t>
            </w:r>
            <w:r>
              <w:rPr>
                <w:szCs w:val="20"/>
                <w:lang w:eastAsia="zh-TW"/>
              </w:rPr>
              <w:t>/HRC/RES/</w:t>
            </w:r>
            <w:r w:rsidRPr="00FA161C">
              <w:rPr>
                <w:szCs w:val="20"/>
                <w:lang w:eastAsia="zh-TW"/>
              </w:rPr>
              <w:t>49</w:t>
            </w:r>
            <w:r>
              <w:rPr>
                <w:szCs w:val="20"/>
                <w:lang w:eastAsia="zh-TW"/>
              </w:rPr>
              <w:t>/</w:t>
            </w:r>
            <w:r w:rsidRPr="00FA161C">
              <w:rPr>
                <w:szCs w:val="20"/>
                <w:lang w:eastAsia="zh-TW"/>
              </w:rPr>
              <w:t>34</w:t>
            </w:r>
          </w:p>
        </w:tc>
      </w:tr>
      <w:tr w:rsidR="006B3E27" w:rsidRPr="00AC03B4" w14:paraId="680E4688" w14:textId="77777777" w:rsidTr="00281242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B6AD16C" w14:textId="77777777" w:rsidR="006B3E27" w:rsidRPr="00D00159" w:rsidRDefault="00655884" w:rsidP="0047152B">
            <w:pPr>
              <w:jc w:val="center"/>
              <w:rPr>
                <w:sz w:val="56"/>
                <w:szCs w:val="56"/>
                <w:lang w:val="es-ES_tradnl"/>
              </w:rPr>
            </w:pPr>
            <w:r w:rsidRPr="00AC03B4">
              <w:rPr>
                <w:noProof/>
                <w:sz w:val="56"/>
                <w:szCs w:val="56"/>
              </w:rPr>
              <w:drawing>
                <wp:inline distT="0" distB="0" distL="0" distR="0" wp14:anchorId="0768A20C" wp14:editId="541D5616">
                  <wp:extent cx="628015" cy="614045"/>
                  <wp:effectExtent l="0" t="0" r="0" b="0"/>
                  <wp:docPr id="28" name="Picture 28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شعار_الأمم_المتحدة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270" b="-1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015" cy="614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BF0E1B2" w14:textId="5BB3AE32" w:rsidR="006B3E27" w:rsidRPr="00FA161C" w:rsidRDefault="001773DB" w:rsidP="002F3D3A">
            <w:pPr>
              <w:spacing w:before="120" w:after="40" w:line="640" w:lineRule="exact"/>
              <w:ind w:left="57"/>
              <w:rPr>
                <w:b/>
                <w:bCs/>
                <w:sz w:val="50"/>
                <w:szCs w:val="50"/>
              </w:rPr>
            </w:pPr>
            <w:r w:rsidRPr="00FA161C">
              <w:rPr>
                <w:rFonts w:hint="cs"/>
                <w:b/>
                <w:bCs/>
                <w:sz w:val="50"/>
                <w:szCs w:val="50"/>
                <w:rtl/>
              </w:rPr>
              <w:t>الجمعية</w:t>
            </w:r>
            <w:r w:rsidR="00B05FFC" w:rsidRPr="00FA161C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FA161C">
              <w:rPr>
                <w:rFonts w:hint="cs"/>
                <w:b/>
                <w:bCs/>
                <w:sz w:val="50"/>
                <w:szCs w:val="50"/>
                <w:rtl/>
              </w:rPr>
              <w:t>العامة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8250DA6" w14:textId="747CDAD2" w:rsidR="006B3E27" w:rsidRDefault="00A44894" w:rsidP="00BE5849">
            <w:pPr>
              <w:bidi w:val="0"/>
              <w:spacing w:before="240"/>
              <w:rPr>
                <w:szCs w:val="20"/>
              </w:rPr>
            </w:pPr>
            <w:r>
              <w:rPr>
                <w:szCs w:val="20"/>
              </w:rPr>
              <w:t>Distr.:</w:t>
            </w:r>
            <w:r w:rsidR="00B05FFC">
              <w:rPr>
                <w:szCs w:val="20"/>
              </w:rPr>
              <w:t xml:space="preserve"> </w:t>
            </w:r>
            <w:r>
              <w:rPr>
                <w:szCs w:val="20"/>
              </w:rPr>
              <w:t>General</w:t>
            </w:r>
          </w:p>
          <w:p w14:paraId="49DBE8DC" w14:textId="35E4F0A5" w:rsidR="00A44894" w:rsidRDefault="00A44894" w:rsidP="00A44894">
            <w:pPr>
              <w:bidi w:val="0"/>
              <w:spacing w:line="240" w:lineRule="exact"/>
              <w:jc w:val="left"/>
              <w:rPr>
                <w:szCs w:val="20"/>
              </w:rPr>
            </w:pPr>
            <w:r w:rsidRPr="00FA161C">
              <w:rPr>
                <w:szCs w:val="20"/>
              </w:rPr>
              <w:t>8</w:t>
            </w:r>
            <w:r w:rsidR="00B05FFC">
              <w:rPr>
                <w:szCs w:val="20"/>
              </w:rPr>
              <w:t xml:space="preserve"> </w:t>
            </w:r>
            <w:r>
              <w:rPr>
                <w:szCs w:val="20"/>
              </w:rPr>
              <w:t>April</w:t>
            </w:r>
            <w:r w:rsidR="00B05FFC">
              <w:rPr>
                <w:szCs w:val="20"/>
              </w:rPr>
              <w:t xml:space="preserve"> </w:t>
            </w:r>
            <w:r w:rsidRPr="00FA161C">
              <w:rPr>
                <w:szCs w:val="20"/>
              </w:rPr>
              <w:t>2022</w:t>
            </w:r>
          </w:p>
          <w:p w14:paraId="4C95A5E5" w14:textId="77777777" w:rsidR="00A44894" w:rsidRDefault="00A44894" w:rsidP="00A44894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330F2BC0" w14:textId="6E40C79B" w:rsidR="00A44894" w:rsidRPr="00A44894" w:rsidRDefault="00A44894" w:rsidP="00A44894">
            <w:pPr>
              <w:bidi w:val="0"/>
              <w:spacing w:line="240" w:lineRule="exact"/>
              <w:jc w:val="left"/>
              <w:rPr>
                <w:szCs w:val="20"/>
              </w:rPr>
            </w:pPr>
            <w:r>
              <w:rPr>
                <w:szCs w:val="20"/>
              </w:rPr>
              <w:t>Original:</w:t>
            </w:r>
            <w:r w:rsidR="00B05FFC">
              <w:rPr>
                <w:szCs w:val="20"/>
              </w:rPr>
              <w:t xml:space="preserve"> </w:t>
            </w:r>
            <w:r>
              <w:rPr>
                <w:szCs w:val="20"/>
              </w:rPr>
              <w:t>French</w:t>
            </w:r>
          </w:p>
        </w:tc>
      </w:tr>
    </w:tbl>
    <w:bookmarkEnd w:id="0"/>
    <w:p w14:paraId="06B4AAD3" w14:textId="000122C0" w:rsidR="00FF1E99" w:rsidRPr="00FA161C" w:rsidRDefault="00F572D8" w:rsidP="00F572D8">
      <w:pPr>
        <w:pStyle w:val="SingleTxtGA"/>
        <w:spacing w:before="120" w:after="0"/>
        <w:ind w:left="0" w:right="4252"/>
        <w:jc w:val="left"/>
        <w:rPr>
          <w:b/>
          <w:bCs/>
          <w:sz w:val="26"/>
          <w:szCs w:val="26"/>
          <w:lang w:eastAsia="zh-TW"/>
        </w:rPr>
      </w:pPr>
      <w:r w:rsidRPr="00FA161C">
        <w:rPr>
          <w:rFonts w:hint="cs"/>
          <w:b/>
          <w:bCs/>
          <w:sz w:val="26"/>
          <w:szCs w:val="26"/>
          <w:rtl/>
          <w:lang w:eastAsia="zh-TW"/>
        </w:rPr>
        <w:t>مجلس</w:t>
      </w:r>
      <w:r w:rsidR="00B05FFC" w:rsidRPr="00FA161C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FA161C">
        <w:rPr>
          <w:rFonts w:hint="cs"/>
          <w:b/>
          <w:bCs/>
          <w:sz w:val="26"/>
          <w:szCs w:val="26"/>
          <w:rtl/>
          <w:lang w:eastAsia="zh-TW"/>
        </w:rPr>
        <w:t>حقوق</w:t>
      </w:r>
      <w:r w:rsidR="00B05FFC" w:rsidRPr="00FA161C">
        <w:rPr>
          <w:rFonts w:hint="cs"/>
          <w:b/>
          <w:bCs/>
          <w:sz w:val="26"/>
          <w:szCs w:val="26"/>
          <w:rtl/>
          <w:lang w:eastAsia="zh-TW"/>
        </w:rPr>
        <w:t xml:space="preserve"> </w:t>
      </w:r>
      <w:r w:rsidRPr="00FA161C">
        <w:rPr>
          <w:rFonts w:hint="cs"/>
          <w:b/>
          <w:bCs/>
          <w:sz w:val="26"/>
          <w:szCs w:val="26"/>
          <w:rtl/>
          <w:lang w:eastAsia="zh-TW"/>
        </w:rPr>
        <w:t>الإنسان</w:t>
      </w:r>
    </w:p>
    <w:p w14:paraId="2B2DE81D" w14:textId="00EE3364" w:rsidR="00B05FFC" w:rsidRPr="00FA161C" w:rsidRDefault="00B05FFC" w:rsidP="00B05FFC">
      <w:pPr>
        <w:pStyle w:val="SingleTxtGA"/>
        <w:spacing w:after="0"/>
        <w:ind w:left="0"/>
        <w:rPr>
          <w:b/>
          <w:bCs/>
        </w:rPr>
      </w:pPr>
      <w:r w:rsidRPr="00FA161C">
        <w:rPr>
          <w:b/>
          <w:bCs/>
          <w:rtl/>
        </w:rPr>
        <w:t>الدورة</w:t>
      </w:r>
      <w:r w:rsidRPr="00FA161C">
        <w:rPr>
          <w:b/>
          <w:bCs/>
          <w:rtl/>
        </w:rPr>
        <w:t xml:space="preserve"> </w:t>
      </w:r>
      <w:r w:rsidRPr="00FA161C">
        <w:rPr>
          <w:b/>
          <w:bCs/>
          <w:rtl/>
        </w:rPr>
        <w:t>ال</w:t>
      </w:r>
      <w:r w:rsidRPr="00FA161C">
        <w:rPr>
          <w:rFonts w:hint="cs"/>
          <w:b/>
          <w:bCs/>
          <w:rtl/>
        </w:rPr>
        <w:t>تاسع</w:t>
      </w:r>
      <w:r w:rsidRPr="00FA161C">
        <w:rPr>
          <w:b/>
          <w:bCs/>
          <w:rtl/>
        </w:rPr>
        <w:t>ة</w:t>
      </w:r>
      <w:r w:rsidRPr="00FA161C">
        <w:rPr>
          <w:b/>
          <w:bCs/>
          <w:rtl/>
        </w:rPr>
        <w:t xml:space="preserve"> </w:t>
      </w:r>
      <w:r w:rsidRPr="00FA161C">
        <w:rPr>
          <w:b/>
          <w:bCs/>
          <w:rtl/>
        </w:rPr>
        <w:t>والأربعون</w:t>
      </w:r>
    </w:p>
    <w:p w14:paraId="1B2E6B51" w14:textId="28D2E469" w:rsidR="00B05FFC" w:rsidRPr="00B05FFC" w:rsidRDefault="00B05FFC" w:rsidP="00B05FFC">
      <w:pPr>
        <w:pStyle w:val="SingleTxtGA"/>
        <w:spacing w:after="0"/>
        <w:ind w:left="0"/>
      </w:pPr>
      <w:r w:rsidRPr="00FA161C">
        <w:rPr>
          <w:rFonts w:hint="cs"/>
          <w:rtl/>
        </w:rPr>
        <w:t>28</w:t>
      </w:r>
      <w:r>
        <w:rPr>
          <w:rtl/>
        </w:rPr>
        <w:t xml:space="preserve"> </w:t>
      </w:r>
      <w:r w:rsidRPr="00B05FFC">
        <w:rPr>
          <w:rtl/>
        </w:rPr>
        <w:t>شباط/فبراير</w:t>
      </w:r>
      <w:r>
        <w:rPr>
          <w:rtl/>
        </w:rPr>
        <w:t xml:space="preserve"> </w:t>
      </w:r>
      <w:r w:rsidRPr="00B05FFC">
        <w:rPr>
          <w:rtl/>
        </w:rPr>
        <w:t>–</w:t>
      </w:r>
      <w:r>
        <w:rPr>
          <w:rtl/>
        </w:rPr>
        <w:t xml:space="preserve"> </w:t>
      </w:r>
      <w:r w:rsidRPr="00FA161C">
        <w:rPr>
          <w:rFonts w:hint="cs"/>
          <w:rtl/>
        </w:rPr>
        <w:t>1</w:t>
      </w:r>
      <w:r>
        <w:rPr>
          <w:rFonts w:hint="cs"/>
          <w:rtl/>
        </w:rPr>
        <w:t xml:space="preserve"> </w:t>
      </w:r>
      <w:r w:rsidRPr="00B05FFC">
        <w:rPr>
          <w:rFonts w:hint="cs"/>
          <w:rtl/>
        </w:rPr>
        <w:t>نيسان/أبريل</w:t>
      </w:r>
      <w:r>
        <w:rPr>
          <w:rtl/>
        </w:rPr>
        <w:t xml:space="preserve"> </w:t>
      </w:r>
      <w:r w:rsidRPr="00FA161C">
        <w:rPr>
          <w:rtl/>
        </w:rPr>
        <w:t>202</w:t>
      </w:r>
      <w:r w:rsidRPr="00FA161C">
        <w:rPr>
          <w:rFonts w:hint="cs"/>
          <w:rtl/>
        </w:rPr>
        <w:t>2</w:t>
      </w:r>
    </w:p>
    <w:p w14:paraId="5ED7C08A" w14:textId="2341816D" w:rsidR="00B05FFC" w:rsidRPr="00B05FFC" w:rsidRDefault="00B05FFC" w:rsidP="00B05FFC">
      <w:pPr>
        <w:pStyle w:val="SingleTxtGA"/>
        <w:spacing w:after="0"/>
        <w:ind w:left="0"/>
      </w:pPr>
      <w:r w:rsidRPr="00B05FFC">
        <w:rPr>
          <w:rtl/>
        </w:rPr>
        <w:t>البند</w:t>
      </w:r>
      <w:r>
        <w:rPr>
          <w:rtl/>
        </w:rPr>
        <w:t xml:space="preserve"> </w:t>
      </w:r>
      <w:r w:rsidRPr="00FA161C">
        <w:rPr>
          <w:rtl/>
        </w:rPr>
        <w:t>10</w:t>
      </w:r>
      <w:r>
        <w:rPr>
          <w:rtl/>
        </w:rPr>
        <w:t xml:space="preserve"> </w:t>
      </w:r>
      <w:r w:rsidRPr="00B05FFC">
        <w:rPr>
          <w:rtl/>
        </w:rPr>
        <w:t>من</w:t>
      </w:r>
      <w:r>
        <w:rPr>
          <w:rtl/>
        </w:rPr>
        <w:t xml:space="preserve"> </w:t>
      </w:r>
      <w:r w:rsidRPr="00B05FFC">
        <w:rPr>
          <w:rtl/>
        </w:rPr>
        <w:t>جدول</w:t>
      </w:r>
      <w:r>
        <w:rPr>
          <w:rtl/>
        </w:rPr>
        <w:t xml:space="preserve"> </w:t>
      </w:r>
      <w:r w:rsidRPr="00B05FFC">
        <w:rPr>
          <w:rtl/>
        </w:rPr>
        <w:t>الأعمال</w:t>
      </w:r>
    </w:p>
    <w:p w14:paraId="16025E3A" w14:textId="5A018A7F" w:rsidR="00B05FFC" w:rsidRPr="00FA161C" w:rsidRDefault="00B05FFC" w:rsidP="00B05FFC">
      <w:pPr>
        <w:pStyle w:val="SingleTxtGA"/>
        <w:spacing w:after="0"/>
        <w:ind w:left="0"/>
        <w:rPr>
          <w:b/>
          <w:bCs/>
        </w:rPr>
      </w:pPr>
      <w:r w:rsidRPr="00FA161C">
        <w:rPr>
          <w:b/>
          <w:bCs/>
          <w:rtl/>
        </w:rPr>
        <w:t>المساعدة</w:t>
      </w:r>
      <w:r w:rsidRPr="00FA161C">
        <w:rPr>
          <w:b/>
          <w:bCs/>
          <w:rtl/>
        </w:rPr>
        <w:t xml:space="preserve"> </w:t>
      </w:r>
      <w:r w:rsidRPr="00FA161C">
        <w:rPr>
          <w:b/>
          <w:bCs/>
          <w:rtl/>
        </w:rPr>
        <w:t>التقنية</w:t>
      </w:r>
      <w:r w:rsidRPr="00FA161C">
        <w:rPr>
          <w:b/>
          <w:bCs/>
          <w:rtl/>
        </w:rPr>
        <w:t xml:space="preserve"> </w:t>
      </w:r>
      <w:r w:rsidRPr="00FA161C">
        <w:rPr>
          <w:b/>
          <w:bCs/>
          <w:rtl/>
        </w:rPr>
        <w:t>وبناء</w:t>
      </w:r>
      <w:r w:rsidRPr="00FA161C">
        <w:rPr>
          <w:b/>
          <w:bCs/>
          <w:rtl/>
        </w:rPr>
        <w:t xml:space="preserve"> </w:t>
      </w:r>
      <w:r w:rsidRPr="00FA161C">
        <w:rPr>
          <w:b/>
          <w:bCs/>
          <w:rtl/>
        </w:rPr>
        <w:t>القدرات</w:t>
      </w:r>
    </w:p>
    <w:p w14:paraId="73E5A6B7" w14:textId="10749643" w:rsidR="00B05FFC" w:rsidRPr="00FA161C" w:rsidRDefault="00B05FFC" w:rsidP="00B05FFC">
      <w:pPr>
        <w:pStyle w:val="HChGA"/>
        <w:rPr>
          <w:lang w:bidi="ar-EG"/>
        </w:rPr>
      </w:pPr>
      <w:r w:rsidRPr="00FA161C">
        <w:rPr>
          <w:rtl/>
        </w:rPr>
        <w:tab/>
      </w:r>
      <w:r w:rsidRPr="00FA161C">
        <w:rPr>
          <w:rtl/>
        </w:rPr>
        <w:tab/>
      </w:r>
      <w:r w:rsidRPr="00FA161C">
        <w:rPr>
          <w:rtl/>
        </w:rPr>
        <w:t xml:space="preserve"> </w:t>
      </w:r>
      <w:r w:rsidRPr="00FA161C">
        <w:rPr>
          <w:rtl/>
        </w:rPr>
        <w:t>قرار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اعتمده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مجلس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حقوق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الإنسان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في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1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نيسان/أبريل</w:t>
      </w:r>
      <w:r w:rsidRPr="00FA161C">
        <w:rPr>
          <w:rFonts w:hint="cs"/>
          <w:rtl/>
        </w:rPr>
        <w:t xml:space="preserve"> </w:t>
      </w:r>
      <w:r w:rsidRPr="00FA161C">
        <w:rPr>
          <w:rFonts w:hint="cs"/>
          <w:rtl/>
        </w:rPr>
        <w:t>2022</w:t>
      </w:r>
    </w:p>
    <w:p w14:paraId="4C39BDE7" w14:textId="3148ACDB" w:rsidR="00B05FFC" w:rsidRPr="00FA161C" w:rsidRDefault="00B05FFC" w:rsidP="00B05FFC">
      <w:pPr>
        <w:pStyle w:val="H1GA"/>
        <w:rPr>
          <w:lang w:eastAsia="zh-TW"/>
        </w:rPr>
      </w:pPr>
      <w:r w:rsidRPr="00FA161C">
        <w:rPr>
          <w:rtl/>
          <w:lang w:eastAsia="zh-TW"/>
        </w:rPr>
        <w:tab/>
        <w:t>4</w:t>
      </w:r>
      <w:r w:rsidRPr="00FA161C">
        <w:rPr>
          <w:rFonts w:hint="cs"/>
          <w:rtl/>
          <w:lang w:eastAsia="zh-TW"/>
        </w:rPr>
        <w:t>9</w:t>
      </w:r>
      <w:r w:rsidRPr="00FA161C">
        <w:rPr>
          <w:rtl/>
          <w:lang w:eastAsia="zh-TW"/>
        </w:rPr>
        <w:t>/</w:t>
      </w:r>
      <w:r w:rsidRPr="00FA161C">
        <w:rPr>
          <w:rFonts w:hint="cs"/>
          <w:rtl/>
          <w:lang w:eastAsia="zh-TW"/>
        </w:rPr>
        <w:t>34</w:t>
      </w:r>
      <w:r w:rsidRPr="00FA161C">
        <w:rPr>
          <w:rFonts w:hint="cs"/>
          <w:rtl/>
          <w:lang w:eastAsia="zh-TW"/>
        </w:rPr>
        <w:t>-</w:t>
      </w:r>
      <w:r w:rsidRPr="00FA161C">
        <w:rPr>
          <w:rtl/>
          <w:lang w:eastAsia="zh-TW"/>
        </w:rPr>
        <w:tab/>
        <w:t>المساعدة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التقنية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وبناء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القدرات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ﰲ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ميدان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حقوق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الإنسان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في</w:t>
      </w:r>
      <w:r w:rsidRPr="00FA161C"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مالي</w:t>
      </w:r>
    </w:p>
    <w:p w14:paraId="5E3737D5" w14:textId="360C02B6" w:rsidR="00B05FFC" w:rsidRPr="00FA161C" w:rsidRDefault="00B05FFC" w:rsidP="00B05FFC">
      <w:pPr>
        <w:pStyle w:val="SingleTxtGA"/>
        <w:rPr>
          <w:i/>
          <w:iCs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إن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مجلس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حقوق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الإنسان،</w:t>
      </w:r>
    </w:p>
    <w:p w14:paraId="0765DC52" w14:textId="0E49BE9E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يسترشد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بمقاصد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ميثاق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ومبادئه،</w:t>
      </w:r>
    </w:p>
    <w:p w14:paraId="69C1E584" w14:textId="17F1A617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يؤكد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من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الإعلان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العالمي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وغيره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الصكوك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الإنسان،</w:t>
      </w:r>
    </w:p>
    <w:p w14:paraId="4E8EEDD7" w14:textId="205B5F77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يشير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tl/>
          <w:lang w:eastAsia="zh-TW"/>
        </w:rPr>
        <w:t>قرار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الجمعية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العامة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60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251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15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2006</w:t>
      </w:r>
      <w:r w:rsidRPr="00B05FFC">
        <w:rPr>
          <w:rtl/>
          <w:lang w:eastAsia="zh-TW"/>
        </w:rPr>
        <w:t>،</w:t>
      </w:r>
    </w:p>
    <w:p w14:paraId="5C4738BB" w14:textId="3F87D20F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يشير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قراريه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5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1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بناء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مؤسسات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المجلس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5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مدونة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قواعد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السلوك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للمكلفين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بولايات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للمجلس،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المؤرخين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18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2007</w:t>
      </w:r>
      <w:r w:rsidRPr="00B05FFC">
        <w:rPr>
          <w:rtl/>
          <w:lang w:eastAsia="zh-TW"/>
        </w:rPr>
        <w:t>،</w:t>
      </w:r>
    </w:p>
    <w:p w14:paraId="33583FCB" w14:textId="7B393DB6" w:rsidR="00B05FFC" w:rsidRPr="00B05FFC" w:rsidRDefault="00B05FFC" w:rsidP="001F0EA7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يشير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قراراته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17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6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تموز/يوليه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22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18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21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2013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إنشاء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25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36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2014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31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28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24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2016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34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39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24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2017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37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39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23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2018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40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26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2019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43</w:t>
      </w:r>
      <w:r w:rsidRPr="00B05FFC">
        <w:rPr>
          <w:rtl/>
          <w:lang w:eastAsia="zh-TW"/>
        </w:rPr>
        <w:t>/</w:t>
      </w:r>
      <w:r w:rsidRPr="00FA161C">
        <w:rPr>
          <w:rtl/>
          <w:lang w:eastAsia="zh-TW"/>
        </w:rPr>
        <w:t>38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حزيران/يونيه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2020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FA161C">
        <w:rPr>
          <w:rFonts w:hint="cs"/>
          <w:rtl/>
          <w:lang w:eastAsia="zh-TW"/>
        </w:rPr>
        <w:t>46</w:t>
      </w:r>
      <w:r w:rsidRPr="00B05FFC">
        <w:rPr>
          <w:rFonts w:hint="cs"/>
          <w:rtl/>
          <w:lang w:eastAsia="zh-TW"/>
        </w:rPr>
        <w:t>/</w:t>
      </w:r>
      <w:r w:rsidRPr="00FA161C">
        <w:rPr>
          <w:rFonts w:hint="cs"/>
          <w:rtl/>
          <w:lang w:eastAsia="zh-TW"/>
        </w:rPr>
        <w:t>28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</w:t>
      </w:r>
      <w:r w:rsidRPr="00FA161C">
        <w:rPr>
          <w:rFonts w:hint="cs"/>
          <w:rtl/>
          <w:lang w:eastAsia="zh-TW"/>
        </w:rPr>
        <w:t>4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آذار/مارس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</w:t>
      </w:r>
      <w:r w:rsidRPr="00FA161C">
        <w:rPr>
          <w:rFonts w:hint="cs"/>
          <w:rtl/>
          <w:lang w:eastAsia="zh-TW"/>
        </w:rPr>
        <w:t>21</w:t>
      </w:r>
      <w:r w:rsidRPr="00B05FFC">
        <w:rPr>
          <w:rFonts w:hint="cs"/>
          <w:rtl/>
          <w:lang w:eastAsia="zh-TW"/>
        </w:rPr>
        <w:t>،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</w:t>
      </w:r>
      <w:r w:rsidRPr="00B05FFC">
        <w:rPr>
          <w:rFonts w:hint="cs"/>
          <w:rtl/>
          <w:lang w:eastAsia="zh-TW"/>
        </w:rPr>
        <w:t>َ</w:t>
      </w:r>
      <w:r w:rsidRPr="00B05FFC">
        <w:rPr>
          <w:rtl/>
          <w:lang w:eastAsia="zh-TW"/>
        </w:rPr>
        <w:t>دّد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بموجبها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المستقل،</w:t>
      </w:r>
    </w:p>
    <w:p w14:paraId="5B940AC3" w14:textId="13220957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يؤكّد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من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جديد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تتحمّل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المسؤولية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الرئيسية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والحريات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الأساسية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المكرّسة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الميثاق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والإعلان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العالمي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والعهدين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الخاصين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والصكوك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الأخرى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فيها،</w:t>
      </w:r>
    </w:p>
    <w:p w14:paraId="596DC7A2" w14:textId="3395D3B3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يؤكّد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من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جديد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التزامه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بسيادة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واستقلالها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ووحدتها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وسلامتها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الإقليمية،</w:t>
      </w:r>
    </w:p>
    <w:p w14:paraId="63908829" w14:textId="761208FD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lastRenderedPageBreak/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يحيط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علماً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بارتياح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بتقرير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 w:rsidRPr="00B05FFC">
        <w:rPr>
          <w:vertAlign w:val="superscript"/>
          <w:rtl/>
          <w:lang w:eastAsia="zh-TW"/>
        </w:rPr>
        <w:t>(</w:t>
      </w:r>
      <w:r w:rsidRPr="00FA161C">
        <w:rPr>
          <w:rStyle w:val="FootnoteReference"/>
          <w:szCs w:val="22"/>
          <w:lang w:val="en-US" w:eastAsia="zh-TW"/>
        </w:rPr>
        <w:footnoteReference w:id="1"/>
      </w:r>
      <w:r w:rsidRPr="00B05FFC">
        <w:rPr>
          <w:vertAlign w:val="superscript"/>
          <w:rtl/>
          <w:lang w:eastAsia="zh-TW"/>
        </w:rPr>
        <w:t>)</w:t>
      </w:r>
      <w:r w:rsidRPr="00B05FFC">
        <w:rPr>
          <w:rtl/>
          <w:lang w:eastAsia="zh-TW"/>
        </w:rPr>
        <w:t>،</w:t>
      </w:r>
    </w:p>
    <w:p w14:paraId="3AC485D4" w14:textId="357DF5C9" w:rsidR="00B05FFC" w:rsidRPr="00B05FFC" w:rsidRDefault="00B05FFC" w:rsidP="00B05FFC">
      <w:pPr>
        <w:pStyle w:val="SingleTxtGA"/>
        <w:rPr>
          <w:rtl/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>
        <w:rPr>
          <w:rFonts w:hint="cs"/>
          <w:rtl/>
        </w:rPr>
        <w:t xml:space="preserve"> </w:t>
      </w:r>
      <w:r w:rsidRPr="00FA161C">
        <w:rPr>
          <w:rFonts w:hint="cs"/>
          <w:i/>
          <w:iCs/>
          <w:rtl/>
        </w:rPr>
        <w:t>يلاحظ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تعطيل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النظام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الدستوري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وعدم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إجراء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الانتخابات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موعدها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الحوار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الجماعة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الاقتصادية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لدول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غرب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أفريقيا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والاتحاد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الأفريقي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بغية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وضع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جدول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زمني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مقبول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</w:t>
      </w:r>
      <w:r w:rsidRPr="00B05FFC">
        <w:rPr>
          <w:rFonts w:hint="cs"/>
          <w:rtl/>
          <w:lang w:eastAsia="zh-TW"/>
        </w:rPr>
        <w:t>لمرحلة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انتقال</w:t>
      </w:r>
      <w:r w:rsidRPr="00B05FFC">
        <w:rPr>
          <w:rFonts w:hint="cs"/>
          <w:rtl/>
          <w:lang w:eastAsia="zh-TW"/>
        </w:rPr>
        <w:t>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العودة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بسرعة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النظام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الدستوري،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عن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طريق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تنظيم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انتخابات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حرة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ونزيهة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وشفافة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وشاملة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للجميع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وذات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مصداقية،</w:t>
      </w:r>
    </w:p>
    <w:p w14:paraId="204EF64D" w14:textId="194FC4C6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لا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يزال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يساوره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القلق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استمرار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المشاكل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والتطرف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العنيف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الطائفي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الرغم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حدوث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تحسن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طفيف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الوضع،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ووسطه،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استمرار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الأنشطة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الإرهابية،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وانتشار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الأسلحة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الخفيفة،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والاتجار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بالمخدرات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والمهاجرين،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والاتجار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بالبشر،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وغير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أشكال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الجريمة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المنظمة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عبر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الوطنية،</w:t>
      </w:r>
    </w:p>
    <w:p w14:paraId="104BAB1D" w14:textId="10F9797B" w:rsidR="00B05FFC" w:rsidRPr="00FA161C" w:rsidRDefault="00B05FFC" w:rsidP="00B05FFC">
      <w:pPr>
        <w:pStyle w:val="SingleTxtGA"/>
        <w:rPr>
          <w:i/>
          <w:iCs/>
          <w:rtl/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لا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يزال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يساوره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القلق</w:t>
      </w:r>
      <w:r w:rsidRPr="00FA161C">
        <w:rPr>
          <w:rFonts w:hint="cs"/>
          <w:i/>
          <w:iCs/>
          <w:rtl/>
          <w:lang w:eastAsia="zh-TW"/>
        </w:rPr>
        <w:t xml:space="preserve"> </w:t>
      </w:r>
      <w:r w:rsidRPr="00FA161C">
        <w:rPr>
          <w:rFonts w:hint="cs"/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استمرار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والمساس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الاعتداءات،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المرتبط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بالنزاع،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المرتكبة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والفئات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الضعيفة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الأخرى،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  <w:r>
        <w:rPr>
          <w:rtl/>
          <w:lang w:eastAsia="zh-TW"/>
        </w:rPr>
        <w:t xml:space="preserve"> </w:t>
      </w:r>
    </w:p>
    <w:p w14:paraId="41F0216C" w14:textId="48C0C419" w:rsidR="00B05FFC" w:rsidRPr="00FA161C" w:rsidRDefault="00B05FFC" w:rsidP="00B05FFC">
      <w:pPr>
        <w:pStyle w:val="SingleTxtGA"/>
        <w:rPr>
          <w:i/>
          <w:iCs/>
          <w:rtl/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لا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يزال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يساوره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القلق</w:t>
      </w:r>
      <w:r w:rsidRPr="00FA161C">
        <w:rPr>
          <w:rFonts w:hint="cs"/>
          <w:i/>
          <w:iCs/>
          <w:rtl/>
          <w:lang w:eastAsia="zh-TW"/>
        </w:rPr>
        <w:t xml:space="preserve"> </w:t>
      </w:r>
      <w:r w:rsidRPr="00FA161C">
        <w:rPr>
          <w:rFonts w:hint="cs"/>
          <w:i/>
          <w:iCs/>
          <w:rtl/>
          <w:lang w:eastAsia="zh-TW"/>
        </w:rPr>
        <w:t>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الأزمة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الغذائية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B05FFC">
        <w:rPr>
          <w:rFonts w:hint="cs"/>
          <w:rtl/>
          <w:lang w:eastAsia="zh-TW"/>
        </w:rPr>
        <w:t>حالة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الحاجة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المساعدة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التي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تفاقمت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بسبب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الأزمة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الصحية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بجائحة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مرض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فيروس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كورونا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(كوفيد-</w:t>
      </w:r>
      <w:r w:rsidRPr="00FA161C">
        <w:rPr>
          <w:rtl/>
          <w:lang w:eastAsia="zh-TW"/>
        </w:rPr>
        <w:t>19</w:t>
      </w:r>
      <w:r w:rsidRPr="00B05FFC">
        <w:rPr>
          <w:rtl/>
          <w:lang w:eastAsia="zh-TW"/>
        </w:rPr>
        <w:t>)،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وإزاء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السكان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المتأثرين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</w:t>
      </w:r>
      <w:r w:rsidRPr="00B05FFC">
        <w:rPr>
          <w:rFonts w:hint="cs"/>
          <w:rtl/>
          <w:lang w:eastAsia="zh-TW"/>
        </w:rPr>
        <w:t>لنز</w:t>
      </w:r>
      <w:r w:rsidRPr="00B05FFC">
        <w:rPr>
          <w:rtl/>
          <w:lang w:eastAsia="zh-TW"/>
        </w:rPr>
        <w:t>اع،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اللاجئون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والمشردون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داخليا</w:t>
      </w:r>
      <w:r w:rsidRPr="00B05FFC">
        <w:rPr>
          <w:rFonts w:hint="cs"/>
          <w:rtl/>
          <w:lang w:eastAsia="zh-TW"/>
        </w:rPr>
        <w:t>ً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انعدام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يزال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يع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وصول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شدد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الصعبة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أثرا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غير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متناسب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والفتيات،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دين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الهجمات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</w:p>
    <w:p w14:paraId="343EF451" w14:textId="6FE1EAF4" w:rsidR="00B05FFC" w:rsidRPr="00B05FFC" w:rsidRDefault="00B05FFC" w:rsidP="00B05FFC">
      <w:pPr>
        <w:pStyle w:val="SingleTxtGA"/>
        <w:rPr>
          <w:lang w:eastAsia="zh-TW"/>
        </w:rPr>
      </w:pPr>
      <w:bookmarkStart w:id="1" w:name="_Hlk2090994"/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أهمية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مساءلة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مرتكبي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الأعمال،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للمحكمة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بناءً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طلب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فتحت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16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2013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تحقيقاً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الادعاءات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بارتكاب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أراضي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2012</w:t>
      </w:r>
      <w:r w:rsidRPr="00B05FFC">
        <w:rPr>
          <w:rtl/>
          <w:lang w:eastAsia="zh-TW"/>
        </w:rPr>
        <w:t>،</w:t>
      </w:r>
    </w:p>
    <w:bookmarkEnd w:id="1"/>
    <w:p w14:paraId="6E2F9739" w14:textId="6FF2B5F6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يلاحظ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تمسك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والجماعات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الموقعة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باتفاق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يعرب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قلقه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إزاء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التأخّر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ويشجّع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الحوار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الاتفاق،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الوفاء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بالتزاماتها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بموجب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الاتفاق،</w:t>
      </w:r>
    </w:p>
    <w:p w14:paraId="32C950B5" w14:textId="0BD10950" w:rsidR="00B05FFC" w:rsidRPr="00B05FFC" w:rsidRDefault="00B05FFC" w:rsidP="00B05FFC">
      <w:pPr>
        <w:pStyle w:val="SingleTxtGA"/>
        <w:rPr>
          <w:spacing w:val="-6"/>
          <w:lang w:eastAsia="zh-TW"/>
        </w:rPr>
      </w:pPr>
      <w:r w:rsidRPr="00FA161C">
        <w:rPr>
          <w:i/>
          <w:iCs/>
          <w:spacing w:val="-6"/>
          <w:rtl/>
          <w:lang w:eastAsia="zh-TW"/>
        </w:rPr>
        <w:tab/>
        <w:t>وإذ</w:t>
      </w:r>
      <w:r w:rsidRPr="00FA161C">
        <w:rPr>
          <w:i/>
          <w:iCs/>
          <w:spacing w:val="-6"/>
          <w:rtl/>
          <w:lang w:eastAsia="zh-TW"/>
        </w:rPr>
        <w:t xml:space="preserve"> </w:t>
      </w:r>
      <w:r w:rsidRPr="00FA161C">
        <w:rPr>
          <w:i/>
          <w:iCs/>
          <w:spacing w:val="-6"/>
          <w:rtl/>
          <w:lang w:eastAsia="zh-TW"/>
        </w:rPr>
        <w:t>ي</w:t>
      </w:r>
      <w:r w:rsidRPr="00FA161C">
        <w:rPr>
          <w:rFonts w:hint="cs"/>
          <w:i/>
          <w:iCs/>
          <w:spacing w:val="-6"/>
          <w:rtl/>
          <w:lang w:eastAsia="zh-TW"/>
        </w:rPr>
        <w:t>دعو</w:t>
      </w:r>
      <w:r w:rsidRPr="00FA161C">
        <w:rPr>
          <w:rFonts w:hint="cs"/>
          <w:i/>
          <w:iCs/>
          <w:spacing w:val="-6"/>
          <w:rtl/>
          <w:lang w:eastAsia="zh-TW"/>
        </w:rPr>
        <w:t xml:space="preserve"> </w:t>
      </w:r>
      <w:r w:rsidRPr="00B05FFC">
        <w:rPr>
          <w:rFonts w:hint="cs"/>
          <w:spacing w:val="-6"/>
          <w:rtl/>
          <w:lang w:eastAsia="zh-TW"/>
        </w:rPr>
        <w:t>إلى</w:t>
      </w:r>
      <w:r>
        <w:rPr>
          <w:spacing w:val="-6"/>
          <w:rtl/>
          <w:lang w:eastAsia="zh-TW"/>
        </w:rPr>
        <w:t xml:space="preserve"> </w:t>
      </w:r>
      <w:r w:rsidRPr="00B05FFC">
        <w:rPr>
          <w:rFonts w:hint="cs"/>
          <w:spacing w:val="-6"/>
          <w:rtl/>
          <w:lang w:eastAsia="zh-TW"/>
        </w:rPr>
        <w:t>إعادة</w:t>
      </w:r>
      <w:r>
        <w:rPr>
          <w:rFonts w:hint="cs"/>
          <w:spacing w:val="-6"/>
          <w:rtl/>
          <w:lang w:eastAsia="zh-TW"/>
        </w:rPr>
        <w:t xml:space="preserve"> </w:t>
      </w:r>
      <w:r w:rsidRPr="00B05FFC">
        <w:rPr>
          <w:rFonts w:hint="cs"/>
          <w:spacing w:val="-6"/>
          <w:rtl/>
          <w:lang w:eastAsia="zh-TW"/>
        </w:rPr>
        <w:t>تنشيط</w:t>
      </w:r>
      <w:r>
        <w:rPr>
          <w:rFonts w:hint="cs"/>
          <w:spacing w:val="-6"/>
          <w:rtl/>
          <w:lang w:eastAsia="zh-TW"/>
        </w:rPr>
        <w:t xml:space="preserve"> </w:t>
      </w:r>
      <w:r w:rsidRPr="00B05FFC">
        <w:rPr>
          <w:rFonts w:hint="cs"/>
          <w:spacing w:val="-6"/>
          <w:rtl/>
          <w:lang w:eastAsia="zh-TW"/>
        </w:rPr>
        <w:t>ع</w:t>
      </w:r>
      <w:r w:rsidRPr="00B05FFC">
        <w:rPr>
          <w:spacing w:val="-6"/>
          <w:rtl/>
          <w:lang w:eastAsia="zh-TW"/>
        </w:rPr>
        <w:t>ملية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السلام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بعقد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اجتماع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مقبل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للجنة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متابعة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الاتفاق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في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أقرب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وقت</w:t>
      </w:r>
      <w:r>
        <w:rPr>
          <w:spacing w:val="-6"/>
          <w:rtl/>
          <w:lang w:eastAsia="zh-TW"/>
        </w:rPr>
        <w:t xml:space="preserve"> </w:t>
      </w:r>
      <w:r w:rsidRPr="00B05FFC">
        <w:rPr>
          <w:spacing w:val="-6"/>
          <w:rtl/>
          <w:lang w:eastAsia="zh-TW"/>
        </w:rPr>
        <w:t>ممكن،</w:t>
      </w:r>
    </w:p>
    <w:p w14:paraId="7029F1EA" w14:textId="6C5C6729" w:rsidR="00B05FFC" w:rsidRPr="00B05FFC" w:rsidRDefault="00B05FFC" w:rsidP="00B05FFC">
      <w:pPr>
        <w:pStyle w:val="SingleTxtGA"/>
        <w:rPr>
          <w:spacing w:val="-2"/>
          <w:rtl/>
          <w:lang w:eastAsia="zh-TW"/>
        </w:rPr>
      </w:pPr>
      <w:r w:rsidRPr="00FA161C">
        <w:rPr>
          <w:i/>
          <w:iCs/>
          <w:spacing w:val="-2"/>
          <w:rtl/>
          <w:lang w:eastAsia="zh-TW"/>
        </w:rPr>
        <w:tab/>
        <w:t>وإذ</w:t>
      </w:r>
      <w:r w:rsidRPr="00FA161C">
        <w:rPr>
          <w:i/>
          <w:iCs/>
          <w:spacing w:val="-2"/>
          <w:rtl/>
          <w:lang w:eastAsia="zh-TW"/>
        </w:rPr>
        <w:t xml:space="preserve"> </w:t>
      </w:r>
      <w:r w:rsidRPr="00FA161C">
        <w:rPr>
          <w:i/>
          <w:iCs/>
          <w:spacing w:val="-2"/>
          <w:rtl/>
          <w:lang w:eastAsia="zh-TW"/>
        </w:rPr>
        <w:t>يلاحظ</w:t>
      </w:r>
      <w:r w:rsidRPr="00FA161C">
        <w:rPr>
          <w:i/>
          <w:iCs/>
          <w:spacing w:val="-2"/>
          <w:rtl/>
          <w:lang w:eastAsia="zh-TW"/>
        </w:rPr>
        <w:t xml:space="preserve"> </w:t>
      </w:r>
      <w:r w:rsidRPr="00FA161C">
        <w:rPr>
          <w:i/>
          <w:iCs/>
          <w:spacing w:val="-2"/>
          <w:rtl/>
          <w:lang w:eastAsia="zh-TW"/>
        </w:rPr>
        <w:t>بارتياح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التزام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السلطات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الانتقالية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مالي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بزيادة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عدد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النساء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المشاركات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أعمال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لجنة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متابعة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الاتفاق،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وإذ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يشجع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الأطراف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المالية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ضمان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المشاركة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الكاملة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للمرأة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جميع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آليات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لجنة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متابعة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الاتفاق،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بما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ذلك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اللجان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الفرعية،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وإذ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يلاحظ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ب</w:t>
      </w:r>
      <w:r w:rsidRPr="00B05FFC">
        <w:rPr>
          <w:spacing w:val="-2"/>
          <w:rtl/>
          <w:lang w:eastAsia="zh-TW"/>
        </w:rPr>
        <w:t>ارتياح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اعتماد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خطة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العمل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الوطنية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الجديدة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بشأن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تنفيذ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قرار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مجلس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الأمن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1325</w:t>
      </w:r>
      <w:r w:rsidRPr="00B05FFC">
        <w:rPr>
          <w:spacing w:val="-2"/>
          <w:rtl/>
          <w:lang w:eastAsia="zh-TW"/>
        </w:rPr>
        <w:t>(</w:t>
      </w:r>
      <w:r w:rsidRPr="00FA161C">
        <w:rPr>
          <w:spacing w:val="-2"/>
          <w:rtl/>
          <w:lang w:eastAsia="zh-TW"/>
        </w:rPr>
        <w:t>2000</w:t>
      </w:r>
      <w:r w:rsidRPr="00B05FFC">
        <w:rPr>
          <w:spacing w:val="-2"/>
          <w:rtl/>
          <w:lang w:eastAsia="zh-TW"/>
        </w:rPr>
        <w:t>)</w:t>
      </w:r>
      <w:r w:rsidRPr="00B05FFC">
        <w:rPr>
          <w:rFonts w:hint="cs"/>
          <w:spacing w:val="-2"/>
          <w:rtl/>
          <w:lang w:eastAsia="zh-TW"/>
        </w:rPr>
        <w:t>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المؤرخ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31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تشرين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الأول/أكتوبر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2000</w:t>
      </w:r>
      <w:r w:rsidRPr="00B05FFC">
        <w:rPr>
          <w:spacing w:val="-2"/>
          <w:rtl/>
          <w:lang w:eastAsia="zh-TW"/>
        </w:rPr>
        <w:t>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للفترة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2019</w:t>
      </w:r>
      <w:r w:rsidRPr="00B05FFC">
        <w:rPr>
          <w:spacing w:val="-2"/>
          <w:rtl/>
          <w:lang w:eastAsia="zh-TW"/>
        </w:rPr>
        <w:t>-</w:t>
      </w:r>
      <w:r w:rsidRPr="00FA161C">
        <w:rPr>
          <w:spacing w:val="-2"/>
          <w:rtl/>
          <w:lang w:eastAsia="zh-TW"/>
        </w:rPr>
        <w:t>2023</w:t>
      </w:r>
      <w:r w:rsidRPr="00B05FFC">
        <w:rPr>
          <w:spacing w:val="-2"/>
          <w:rtl/>
          <w:lang w:eastAsia="zh-TW"/>
        </w:rPr>
        <w:t>،</w:t>
      </w:r>
    </w:p>
    <w:p w14:paraId="143286C3" w14:textId="20D69AC9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rFonts w:hint="cs"/>
          <w:i/>
          <w:iCs/>
          <w:rtl/>
          <w:lang w:eastAsia="zh-TW"/>
        </w:rPr>
        <w:t>ي</w:t>
      </w:r>
      <w:r w:rsidRPr="00FA161C">
        <w:rPr>
          <w:i/>
          <w:iCs/>
          <w:rtl/>
          <w:lang w:eastAsia="zh-TW"/>
        </w:rPr>
        <w:t>لاحظ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بطء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وتيرة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نزع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والتسريح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الإدماج،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الرغم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التقدم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المحرز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عام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2021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</w:t>
      </w:r>
      <w:r w:rsidRPr="00B05FFC">
        <w:rPr>
          <w:rtl/>
          <w:lang w:eastAsia="zh-TW"/>
        </w:rPr>
        <w:t>إدماج</w:t>
      </w:r>
      <w:r>
        <w:rPr>
          <w:rFonts w:hint="cs"/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764</w:t>
      </w:r>
      <w:r>
        <w:rPr>
          <w:rFonts w:hint="cs"/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1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عضوا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سابقا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الجماعات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إدماجا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فعل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الدفاع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إدماج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878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فارا</w:t>
      </w:r>
      <w:r w:rsidRPr="00B05FFC">
        <w:rPr>
          <w:rFonts w:hint="cs"/>
          <w:rtl/>
          <w:lang w:eastAsia="zh-TW"/>
        </w:rPr>
        <w:t>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الخدمة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العسكرية،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رحب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ببدء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التجنيد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لمقاتلين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سابقين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val="fr-CH" w:eastAsia="zh-TW"/>
        </w:rPr>
        <w:t>يبلغ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عددهم</w:t>
      </w:r>
      <w:r>
        <w:rPr>
          <w:rFonts w:hint="cs"/>
          <w:rtl/>
          <w:lang w:val="fr-CH" w:eastAsia="zh-TW"/>
        </w:rPr>
        <w:t xml:space="preserve"> </w:t>
      </w:r>
      <w:r w:rsidRPr="00FA161C">
        <w:rPr>
          <w:rFonts w:hint="cs"/>
          <w:rtl/>
          <w:lang w:val="fr-CH" w:eastAsia="zh-TW"/>
        </w:rPr>
        <w:t>000</w:t>
      </w:r>
      <w:r>
        <w:rPr>
          <w:rFonts w:hint="cs"/>
          <w:rtl/>
          <w:lang w:val="fr-CH" w:eastAsia="zh-TW"/>
        </w:rPr>
        <w:t xml:space="preserve"> </w:t>
      </w:r>
      <w:r w:rsidRPr="00FA161C">
        <w:rPr>
          <w:rFonts w:hint="cs"/>
          <w:rtl/>
          <w:lang w:val="fr-CH" w:eastAsia="zh-TW"/>
        </w:rPr>
        <w:t>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مقاتل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وسط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هيب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تكثف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lastRenderedPageBreak/>
        <w:t>التعجيل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بالعملية،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بسبل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منها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تنظيم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اجتماع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قرارات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مسائل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والرتب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المرتبطة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نزع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والتسريح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الإدماج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الشاملة،</w:t>
      </w:r>
    </w:p>
    <w:p w14:paraId="716897EA" w14:textId="1A3A1B4A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spacing w:val="-2"/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شير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2374</w:t>
      </w:r>
      <w:r w:rsidRPr="00B05FFC">
        <w:rPr>
          <w:rtl/>
          <w:lang w:eastAsia="zh-TW"/>
        </w:rPr>
        <w:t>(</w:t>
      </w:r>
      <w:r w:rsidRPr="00FA161C">
        <w:rPr>
          <w:rtl/>
          <w:lang w:eastAsia="zh-TW"/>
        </w:rPr>
        <w:t>2017</w:t>
      </w:r>
      <w:r w:rsidRPr="00B05FFC">
        <w:rPr>
          <w:rtl/>
          <w:lang w:eastAsia="zh-TW"/>
        </w:rPr>
        <w:t>)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المؤرخ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5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أيلول/سبتمبر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2017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يقضي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بوضع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نظام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جزاءات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يستهدف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بوجه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تعرقل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اتفاق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الضالعة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تخطيط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توجيه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ارتكاب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أفعال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تشكل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مساساً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تنتهك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الأعمال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الموجهة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السكان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المدنيين،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فيهم</w:t>
      </w:r>
      <w:r>
        <w:rPr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النساء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والأطفال،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وإذ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يلاحظ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اعتماد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مجلس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الأمن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مجموعتين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الجزاءات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كانون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الأول/ديسمبر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2018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وتموز/يوليه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2019</w:t>
      </w:r>
      <w:r w:rsidRPr="00B05FFC">
        <w:rPr>
          <w:rtl/>
          <w:lang w:eastAsia="zh-TW"/>
        </w:rPr>
        <w:t>،</w:t>
      </w:r>
    </w:p>
    <w:p w14:paraId="5498EB3C" w14:textId="7C676150" w:rsidR="00B05FFC" w:rsidRPr="00B05FFC" w:rsidRDefault="00B05FFC" w:rsidP="00B05FFC">
      <w:pPr>
        <w:pStyle w:val="SingleTxtGA"/>
        <w:rPr>
          <w:rtl/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يلاحظ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عزم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حكومةً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وشعباً،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المعرب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عنه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مناسبات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شتى،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مؤتمر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التفاهم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الذي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تلاه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اعتماد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قانون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بشأن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التفاهم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الوطني</w:t>
      </w:r>
      <w:r w:rsidRPr="00B05FFC">
        <w:rPr>
          <w:rFonts w:hint="cs"/>
          <w:rtl/>
          <w:lang w:val="fr-CH" w:eastAsia="zh-TW"/>
        </w:rPr>
        <w:t>،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والحوار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الوطني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الشامل</w:t>
      </w:r>
      <w:r w:rsidRPr="00B05FFC">
        <w:rPr>
          <w:rFonts w:hint="cs"/>
          <w:rtl/>
          <w:lang w:val="fr-CH" w:eastAsia="zh-TW"/>
        </w:rPr>
        <w:t>،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والمشاورات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الوطنية</w:t>
      </w:r>
      <w:r w:rsidRPr="00B05FFC">
        <w:rPr>
          <w:rFonts w:hint="cs"/>
          <w:rtl/>
          <w:lang w:val="fr-CH" w:eastAsia="zh-TW"/>
        </w:rPr>
        <w:t>،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Fonts w:hint="cs"/>
          <w:rtl/>
          <w:lang w:val="fr-CH" w:eastAsia="zh-TW"/>
        </w:rPr>
        <w:t>و</w:t>
      </w:r>
      <w:r w:rsidRPr="00B05FFC">
        <w:rPr>
          <w:rtl/>
          <w:lang w:val="fr-CH" w:eastAsia="zh-TW"/>
        </w:rPr>
        <w:t>الجلسات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الوطنية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لإعادة</w:t>
      </w:r>
      <w:r>
        <w:rPr>
          <w:rtl/>
          <w:lang w:val="fr-CH" w:eastAsia="zh-TW"/>
        </w:rPr>
        <w:t xml:space="preserve"> </w:t>
      </w:r>
      <w:r w:rsidRPr="00B05FFC">
        <w:rPr>
          <w:rtl/>
          <w:lang w:val="fr-CH" w:eastAsia="zh-TW"/>
        </w:rPr>
        <w:t>التأسيس</w:t>
      </w:r>
      <w:r w:rsidRPr="00B05FFC">
        <w:rPr>
          <w:rFonts w:hint="cs"/>
          <w:rtl/>
          <w:lang w:val="fr-CH" w:eastAsia="zh-TW"/>
        </w:rPr>
        <w:t>،</w:t>
      </w:r>
      <w:r>
        <w:rPr>
          <w:rFonts w:hint="cs"/>
          <w:rtl/>
          <w:lang w:val="fr-CH"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إعطاء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الأولوية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للحوار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الأزمة،</w:t>
      </w:r>
    </w:p>
    <w:p w14:paraId="09854720" w14:textId="72C3A2BE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تكثيف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الإفلات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العقاب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بفعالية،</w:t>
      </w:r>
    </w:p>
    <w:p w14:paraId="5906406F" w14:textId="4B2970FD" w:rsidR="00B05FFC" w:rsidRPr="00B05FFC" w:rsidRDefault="00B05FFC" w:rsidP="00B05FFC">
      <w:pPr>
        <w:pStyle w:val="SingleTxtGA"/>
        <w:rPr>
          <w:lang w:val="en-US"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يرحب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الآليات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مشاركة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الجولة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الثالثة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الاستعراض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الشامل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عام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2018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توجيه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المكلفين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بولايات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الخاصة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للمجلس،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يرحب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بتأييد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للنداء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</w:p>
    <w:p w14:paraId="5FE2C9CC" w14:textId="23CFDA46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يحيط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علماً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بالتقرير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الأخير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للأمين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 w:rsidRPr="00B05FFC">
        <w:rPr>
          <w:vertAlign w:val="superscript"/>
          <w:rtl/>
          <w:lang w:eastAsia="zh-TW"/>
        </w:rPr>
        <w:t>(</w:t>
      </w:r>
      <w:r w:rsidRPr="00FA161C">
        <w:rPr>
          <w:rStyle w:val="FootnoteReference"/>
          <w:szCs w:val="22"/>
          <w:lang w:val="en-US" w:eastAsia="zh-TW"/>
        </w:rPr>
        <w:footnoteReference w:id="2"/>
      </w:r>
      <w:r w:rsidRPr="00B05FFC">
        <w:rPr>
          <w:vertAlign w:val="superscript"/>
          <w:rtl/>
          <w:lang w:eastAsia="zh-TW"/>
        </w:rPr>
        <w:t>)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أعرب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قلقه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إزاء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استمرار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المشاكل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الأمني</w:t>
      </w:r>
      <w:r w:rsidRPr="00B05FFC">
        <w:rPr>
          <w:rFonts w:hint="cs"/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ووسطها،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إزاء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الوضع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 w:rsidRPr="00B05FFC">
        <w:rPr>
          <w:rFonts w:hint="cs"/>
          <w:rtl/>
          <w:lang w:eastAsia="zh-TW"/>
        </w:rPr>
        <w:t>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لا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سيما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المرتكبة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ضد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النساء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والأطفال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اتفاق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وتوطيد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الآليات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والمؤسسات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أولويات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المرحلة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الانتقالية،</w:t>
      </w:r>
    </w:p>
    <w:p w14:paraId="1A649165" w14:textId="380DF169" w:rsidR="00B05FFC" w:rsidRPr="00B05FFC" w:rsidRDefault="00B05FFC" w:rsidP="00B05FFC">
      <w:pPr>
        <w:pStyle w:val="SingleTxtGA"/>
        <w:rPr>
          <w:lang w:val="en-US"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شير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استنتاجات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فريق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مجلس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بالأطفال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والنزاع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المسلح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 w:rsidRPr="00B05FFC">
        <w:rPr>
          <w:vertAlign w:val="superscript"/>
          <w:rtl/>
          <w:lang w:eastAsia="zh-TW"/>
        </w:rPr>
        <w:t>(</w:t>
      </w:r>
      <w:r w:rsidRPr="00FA161C">
        <w:rPr>
          <w:rStyle w:val="FootnoteReference"/>
          <w:szCs w:val="22"/>
          <w:lang w:val="en-US" w:eastAsia="zh-TW"/>
        </w:rPr>
        <w:footnoteReference w:id="3"/>
      </w:r>
      <w:r w:rsidRPr="00B05FFC">
        <w:rPr>
          <w:vertAlign w:val="superscript"/>
          <w:rtl/>
          <w:lang w:eastAsia="zh-TW"/>
        </w:rPr>
        <w:t>)</w:t>
      </w:r>
      <w:r w:rsidRPr="00B05FFC">
        <w:rPr>
          <w:rtl/>
          <w:lang w:eastAsia="zh-TW"/>
        </w:rPr>
        <w:t>،</w:t>
      </w:r>
    </w:p>
    <w:p w14:paraId="1F2A93F4" w14:textId="6734BFF7" w:rsidR="00B05FFC" w:rsidRPr="00B05FFC" w:rsidRDefault="00B05FFC" w:rsidP="00B05FFC">
      <w:pPr>
        <w:pStyle w:val="SingleTxtGA"/>
        <w:rPr>
          <w:lang w:eastAsia="zh-TW"/>
        </w:rPr>
      </w:pPr>
      <w:r w:rsidRPr="00FA161C">
        <w:rPr>
          <w:i/>
          <w:iCs/>
          <w:rtl/>
          <w:lang w:eastAsia="zh-TW"/>
        </w:rPr>
        <w:tab/>
        <w:t>وإذ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يرحب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باستمرار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مشاركة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</w:t>
      </w:r>
      <w:r w:rsidRPr="00B05FFC">
        <w:rPr>
          <w:rtl/>
          <w:lang w:eastAsia="zh-TW"/>
        </w:rPr>
        <w:t>لقوة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المشتركة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للمجموعة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الخماسية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لمنطقة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الساحل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والأمين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التنفيذي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للمجموعة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الخماسية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لمنطقة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الساحل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في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تنفيذ</w:t>
      </w:r>
      <w:r>
        <w:rPr>
          <w:rtl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امتثال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</w:t>
      </w:r>
      <w:r w:rsidRPr="00B05FFC">
        <w:rPr>
          <w:rFonts w:hint="cs"/>
          <w:rtl/>
          <w:lang w:eastAsia="zh-TW"/>
        </w:rPr>
        <w:t>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الذي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تدعمه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مفوضية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الأمم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المتحدة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السامية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لحقوق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الإنسان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منذ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عام</w:t>
      </w:r>
      <w:r>
        <w:rPr>
          <w:rFonts w:hint="cs"/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2018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ويتلقى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دعماً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مالياً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الاتحاد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الأوروبي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ودوله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الأعضاء،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B05FFC">
        <w:rPr>
          <w:rFonts w:hint="cs"/>
          <w:rtl/>
          <w:lang w:eastAsia="zh-TW"/>
        </w:rPr>
        <w:t>ب</w:t>
      </w:r>
      <w:r w:rsidRPr="00B05FFC">
        <w:rPr>
          <w:rtl/>
          <w:lang w:eastAsia="zh-TW"/>
        </w:rPr>
        <w:t>التقدم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المحرز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حتى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الآن،</w:t>
      </w:r>
    </w:p>
    <w:p w14:paraId="3F7ABD53" w14:textId="697C73FF" w:rsidR="00B05FFC" w:rsidRPr="00B05FFC" w:rsidRDefault="00B05FFC" w:rsidP="00B05FFC">
      <w:pPr>
        <w:pStyle w:val="SingleTxtGA"/>
        <w:rPr>
          <w:spacing w:val="-2"/>
          <w:rtl/>
          <w:lang w:eastAsia="zh-TW"/>
        </w:rPr>
      </w:pPr>
      <w:r w:rsidRPr="00B05FFC">
        <w:rPr>
          <w:spacing w:val="-2"/>
          <w:rtl/>
          <w:lang w:eastAsia="zh-TW"/>
        </w:rPr>
        <w:tab/>
      </w:r>
      <w:r w:rsidRPr="00FA161C">
        <w:rPr>
          <w:spacing w:val="-2"/>
          <w:rtl/>
          <w:lang w:eastAsia="zh-TW"/>
        </w:rPr>
        <w:t>1</w:t>
      </w:r>
      <w:r w:rsidRPr="00B05FFC">
        <w:rPr>
          <w:spacing w:val="-2"/>
          <w:rtl/>
          <w:lang w:eastAsia="zh-TW"/>
        </w:rPr>
        <w:t>-</w:t>
      </w:r>
      <w:r w:rsidRPr="00B05FFC">
        <w:rPr>
          <w:spacing w:val="-2"/>
          <w:rtl/>
          <w:lang w:eastAsia="zh-TW"/>
        </w:rPr>
        <w:tab/>
      </w:r>
      <w:r w:rsidRPr="00FA161C">
        <w:rPr>
          <w:i/>
          <w:iCs/>
          <w:spacing w:val="-2"/>
          <w:rtl/>
          <w:lang w:eastAsia="zh-TW"/>
        </w:rPr>
        <w:t>يدين</w:t>
      </w:r>
      <w:r w:rsidRPr="00FA161C">
        <w:rPr>
          <w:i/>
          <w:iCs/>
          <w:spacing w:val="-2"/>
          <w:rtl/>
          <w:lang w:eastAsia="zh-TW"/>
        </w:rPr>
        <w:t xml:space="preserve"> </w:t>
      </w:r>
      <w:r w:rsidRPr="00FA161C">
        <w:rPr>
          <w:i/>
          <w:iCs/>
          <w:spacing w:val="-2"/>
          <w:rtl/>
          <w:lang w:eastAsia="zh-TW"/>
        </w:rPr>
        <w:t>بشدة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انتهاكات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حقوق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الإنسان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والمساس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بها،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وانتهاكات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الإنساني،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و</w:t>
      </w:r>
      <w:r w:rsidRPr="00B05FFC">
        <w:rPr>
          <w:spacing w:val="-2"/>
          <w:rtl/>
          <w:lang w:eastAsia="zh-TW"/>
        </w:rPr>
        <w:t>انتهاك</w:t>
      </w:r>
      <w:r w:rsidRPr="00B05FFC">
        <w:rPr>
          <w:rFonts w:hint="cs"/>
          <w:spacing w:val="-2"/>
          <w:rtl/>
          <w:lang w:eastAsia="zh-TW"/>
        </w:rPr>
        <w:t>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حقوق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</w:t>
      </w:r>
      <w:r w:rsidRPr="00B05FFC">
        <w:rPr>
          <w:rFonts w:hint="cs"/>
          <w:spacing w:val="-2"/>
          <w:rtl/>
          <w:lang w:eastAsia="zh-TW"/>
        </w:rPr>
        <w:t>طفل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والمساس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بها،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وخاصة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تجنيد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الأطفال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واستخدامهم،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على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نحو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ينتهك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ا</w:t>
      </w:r>
      <w:r w:rsidRPr="00B05FFC">
        <w:rPr>
          <w:spacing w:val="-2"/>
          <w:rtl/>
          <w:lang w:eastAsia="zh-TW"/>
        </w:rPr>
        <w:t>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وكذلك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الإعدام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خارج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نطاق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القضاء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وبإجراءات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موجزة،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والاختفاء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القسري،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والاعتقال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والاحتجاز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التعسفيين،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</w:t>
      </w:r>
      <w:r w:rsidRPr="00B05FFC">
        <w:rPr>
          <w:rFonts w:hint="cs"/>
          <w:spacing w:val="-2"/>
          <w:rtl/>
          <w:lang w:eastAsia="zh-TW"/>
        </w:rPr>
        <w:t>تعذيب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السجناء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و</w:t>
      </w:r>
      <w:r w:rsidRPr="00B05FFC">
        <w:rPr>
          <w:spacing w:val="-2"/>
          <w:rtl/>
          <w:lang w:eastAsia="zh-TW"/>
        </w:rPr>
        <w:t>إساءة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معامل</w:t>
      </w:r>
      <w:r w:rsidRPr="00B05FFC">
        <w:rPr>
          <w:rFonts w:hint="cs"/>
          <w:spacing w:val="-2"/>
          <w:rtl/>
          <w:lang w:eastAsia="zh-TW"/>
        </w:rPr>
        <w:t>تهم</w:t>
      </w:r>
      <w:r w:rsidRPr="00B05FFC">
        <w:rPr>
          <w:spacing w:val="-2"/>
          <w:rtl/>
          <w:lang w:eastAsia="zh-TW"/>
        </w:rPr>
        <w:t>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والقتل،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والتشويه،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وكذلك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الهجمات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المدارس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والمستشفيات؛</w:t>
      </w:r>
    </w:p>
    <w:p w14:paraId="62BDF024" w14:textId="37207543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spacing w:val="-2"/>
          <w:rtl/>
          <w:lang w:eastAsia="zh-TW"/>
        </w:rPr>
        <w:lastRenderedPageBreak/>
        <w:tab/>
      </w:r>
      <w:r w:rsidRPr="00FA161C">
        <w:rPr>
          <w:rFonts w:hint="cs"/>
          <w:spacing w:val="-2"/>
          <w:rtl/>
          <w:lang w:eastAsia="zh-TW"/>
        </w:rPr>
        <w:t>2</w:t>
      </w:r>
      <w:r w:rsidRPr="00B05FFC">
        <w:rPr>
          <w:spacing w:val="-2"/>
          <w:rtl/>
          <w:lang w:eastAsia="zh-TW"/>
        </w:rPr>
        <w:t>-</w:t>
      </w:r>
      <w:r w:rsidRPr="00B05FFC">
        <w:rPr>
          <w:spacing w:val="-2"/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يدين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بشدة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rFonts w:hint="cs"/>
          <w:i/>
          <w:iCs/>
          <w:rtl/>
          <w:lang w:eastAsia="zh-TW"/>
        </w:rPr>
        <w:t>أيضاً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 w:rsidRPr="00B05FFC">
        <w:rPr>
          <w:rFonts w:hint="cs"/>
          <w:rtl/>
          <w:lang w:eastAsia="zh-TW"/>
        </w:rPr>
        <w:t>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تنطوي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المرأة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والمساس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بها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الجنسي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</w:t>
      </w:r>
      <w:r w:rsidRPr="00B05FFC">
        <w:rPr>
          <w:rtl/>
          <w:lang w:eastAsia="zh-TW"/>
        </w:rPr>
        <w:t>و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الجنساني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ويرحب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بالتوقيع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آذار/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مارس</w:t>
      </w:r>
      <w:r>
        <w:rPr>
          <w:rFonts w:hint="cs"/>
          <w:rtl/>
          <w:lang w:eastAsia="zh-TW"/>
        </w:rPr>
        <w:t xml:space="preserve"> </w:t>
      </w:r>
      <w:r w:rsidRPr="00FA161C">
        <w:rPr>
          <w:rtl/>
          <w:lang w:eastAsia="zh-TW"/>
        </w:rPr>
        <w:t>2019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البيان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المشترك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النزاع؛</w:t>
      </w:r>
    </w:p>
    <w:p w14:paraId="2BB290DC" w14:textId="19175351" w:rsidR="00B05FFC" w:rsidRPr="00B05FFC" w:rsidRDefault="00B05FFC" w:rsidP="00B05FFC">
      <w:pPr>
        <w:pStyle w:val="SingleTxtGA"/>
        <w:rPr>
          <w:spacing w:val="-2"/>
          <w:lang w:val="en-US" w:eastAsia="zh-TW"/>
        </w:rPr>
      </w:pPr>
      <w:r w:rsidRPr="00B05FFC">
        <w:rPr>
          <w:spacing w:val="-2"/>
          <w:rtl/>
          <w:lang w:eastAsia="zh-TW"/>
        </w:rPr>
        <w:tab/>
      </w:r>
      <w:r w:rsidRPr="00FA161C">
        <w:rPr>
          <w:rFonts w:hint="cs"/>
          <w:spacing w:val="-2"/>
          <w:rtl/>
          <w:lang w:eastAsia="zh-TW"/>
        </w:rPr>
        <w:t>3</w:t>
      </w:r>
      <w:r w:rsidRPr="00B05FFC">
        <w:rPr>
          <w:spacing w:val="-2"/>
          <w:rtl/>
          <w:lang w:eastAsia="zh-TW"/>
        </w:rPr>
        <w:t>-</w:t>
      </w:r>
      <w:r w:rsidRPr="00B05FFC">
        <w:rPr>
          <w:spacing w:val="-2"/>
          <w:rtl/>
          <w:lang w:eastAsia="zh-TW"/>
        </w:rPr>
        <w:tab/>
      </w:r>
      <w:r w:rsidRPr="00FA161C">
        <w:rPr>
          <w:i/>
          <w:iCs/>
          <w:spacing w:val="-2"/>
          <w:rtl/>
          <w:lang w:eastAsia="zh-TW"/>
        </w:rPr>
        <w:t>يطلب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إلى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جميع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الأطراف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أن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تحترم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الطابع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المدني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للمدارس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وفقاً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الإنساني،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وأن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تكف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احتجاز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الأطفال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بتهمة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المساس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بالأمن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القومي،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على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نحو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ينتهك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ا</w:t>
      </w:r>
      <w:r w:rsidRPr="00B05FFC">
        <w:rPr>
          <w:spacing w:val="-2"/>
          <w:rtl/>
          <w:lang w:eastAsia="zh-TW"/>
        </w:rPr>
        <w:t>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الساري،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ويهيب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بجميع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الأطراف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إلى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وضع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حد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لهذه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الانتهاكات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والتجاوزات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والوفاء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بالالتزامات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التي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يفرضها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عليها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الساري،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بما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ذلك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لحقوق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الإنسان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الإنساني،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ويرحّب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هذا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الصدد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بتأييد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سلطات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مالي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شباط/فبراير</w:t>
      </w:r>
      <w:r>
        <w:rPr>
          <w:spacing w:val="-2"/>
          <w:rtl/>
          <w:lang w:eastAsia="zh-TW"/>
        </w:rPr>
        <w:t xml:space="preserve"> </w:t>
      </w:r>
      <w:r w:rsidRPr="00FA161C">
        <w:rPr>
          <w:spacing w:val="-2"/>
          <w:rtl/>
          <w:lang w:eastAsia="zh-TW"/>
        </w:rPr>
        <w:t>2019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إعلان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المدارس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الآمنة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ويشجّعها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تجسيده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بسُبل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منها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وضع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قائمة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بالمدارس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المغلقة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بسبب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التهديدات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المباشرة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أو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انعدام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الأمن؛</w:t>
      </w:r>
    </w:p>
    <w:p w14:paraId="7C6C2474" w14:textId="791D91CA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4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وجوب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محاسبة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مرتكبي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الأفعال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أمام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المحاكم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المختصة،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الصعيدين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والدولي؛</w:t>
      </w:r>
    </w:p>
    <w:p w14:paraId="5BBF82DB" w14:textId="3E2EDED3" w:rsidR="00B05FFC" w:rsidRPr="00B05FFC" w:rsidRDefault="00B05FFC" w:rsidP="00B05FFC">
      <w:pPr>
        <w:pStyle w:val="SingleTxtGA"/>
        <w:rPr>
          <w:lang w:val="en-US"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5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يدين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بشدة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الهجمات،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الهجمات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الإرهابية،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استهدفت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المدنيين،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وممثلي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المؤسسات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والإقليمية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والمركزية،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الدفاع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وبعثة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المتكاملة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المتعددة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الأبعاد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الاستقرار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B05FFC">
        <w:rPr>
          <w:rFonts w:hint="cs"/>
          <w:rtl/>
        </w:rPr>
        <w:t>ال</w:t>
      </w:r>
      <w:r w:rsidRPr="00B05FFC">
        <w:rPr>
          <w:rtl/>
          <w:lang w:eastAsia="zh-TW"/>
        </w:rPr>
        <w:t>قوة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مشتركة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للمجموعة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الخماسية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لمنطقة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الساحل</w:t>
      </w:r>
      <w:r w:rsidRPr="00B05FFC">
        <w:rPr>
          <w:rFonts w:hint="cs"/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</w:t>
      </w:r>
      <w:r w:rsidRPr="00B05FFC">
        <w:rPr>
          <w:rFonts w:hint="cs"/>
          <w:rtl/>
          <w:lang w:eastAsia="zh-TW"/>
        </w:rPr>
        <w:t>دول</w:t>
      </w:r>
      <w:r w:rsidRPr="00B05FFC">
        <w:rPr>
          <w:rtl/>
          <w:lang w:eastAsia="zh-TW"/>
        </w:rPr>
        <w:t>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المنتشرة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بارخان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ومن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قبل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ق</w:t>
      </w:r>
      <w:r w:rsidRPr="00B05FFC">
        <w:rPr>
          <w:rFonts w:hint="cs"/>
          <w:rtl/>
          <w:lang w:eastAsia="zh-TW"/>
        </w:rPr>
        <w:t>وة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تاكوبا،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ويؤكّد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أهمية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مرتكبي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الهجمات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والجهات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المنظمة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والراعية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والممولة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العدالة،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ويهيب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بالحكومة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تكثيف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كفالة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ملاحقة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مرتكبي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الأفعال،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حسب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الاقتضاء؛</w:t>
      </w:r>
    </w:p>
    <w:p w14:paraId="5D0BEA31" w14:textId="7463C36C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6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يدين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بشدة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الهجمات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على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السكان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المدنيين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في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Fonts w:eastAsiaTheme="minorEastAsia" w:hint="cs"/>
          <w:rtl/>
          <w:lang w:val="fr-CH" w:eastAsia="zh-CN"/>
        </w:rPr>
        <w:t>سياق</w:t>
      </w:r>
      <w:r>
        <w:rPr>
          <w:rFonts w:eastAsiaTheme="minorEastAsia" w:hint="cs"/>
          <w:rtl/>
          <w:lang w:val="fr-CH" w:eastAsia="zh-CN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الطائفي،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الحكومة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تكثف،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بعثة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المتكاملة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المتعددة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الأبعاد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الاستقرار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الرامية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بؤر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التوتر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المحددة؛</w:t>
      </w:r>
    </w:p>
    <w:p w14:paraId="2D244373" w14:textId="635A30AE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7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يؤكّد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استقرار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الوضع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وسط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يمكن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يتحقّق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بخطة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متكاملة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تماماً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تتوخّى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واحد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التقدّم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مجالات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والحوكمة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والتنمية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احترام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وحمايتها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وتعزيزها؛</w:t>
      </w:r>
    </w:p>
    <w:p w14:paraId="633C70F6" w14:textId="5D0730CD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8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يكرّر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دعوته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الوقف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الفوري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والمساس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أحكام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التقيّد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الصارم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باحترام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والحريات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الأساسية؛</w:t>
      </w:r>
    </w:p>
    <w:p w14:paraId="20C67392" w14:textId="60F5E209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9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تكفل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إمكانية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وصول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منظمات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الآمن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والفوري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عوائق،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وفقاً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لأحكام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السارية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وللمبادئ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تيسّر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حرية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مرور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ودون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قيود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كيما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يتسنى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توزيعها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بسرعة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المحتاجين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إليها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أراضي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تضمن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يتلقون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وموظفي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الشؤون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والموظفين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الصحيين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مالي؛</w:t>
      </w:r>
    </w:p>
    <w:p w14:paraId="784C7895" w14:textId="2331A037" w:rsidR="00B05FFC" w:rsidRPr="00B05FFC" w:rsidRDefault="00B05FFC" w:rsidP="00B05FFC">
      <w:pPr>
        <w:pStyle w:val="SingleTxtGA"/>
        <w:rPr>
          <w:lang w:val="fr-CH"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10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التوصيات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قُبلت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الجولة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الثالثة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الاستعراض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الشامل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بوجه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اعتماد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الجنساني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الجهود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الرامية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الرق</w:t>
      </w:r>
      <w:r w:rsidRPr="00B05FFC">
        <w:rPr>
          <w:rFonts w:hint="cs"/>
          <w:rtl/>
          <w:lang w:eastAsia="zh-TW"/>
        </w:rPr>
        <w:t>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ويرحب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بالتقدم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القضائي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والتشريعي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المحرز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الصدد؛</w:t>
      </w:r>
    </w:p>
    <w:p w14:paraId="28BAF673" w14:textId="6488B4E0" w:rsidR="00B05FFC" w:rsidRPr="00B05FFC" w:rsidRDefault="00B05FFC" w:rsidP="00B05FFC">
      <w:pPr>
        <w:pStyle w:val="SingleTxtGA"/>
        <w:rPr>
          <w:lang w:val="fr-CH" w:eastAsia="zh-TW"/>
        </w:rPr>
      </w:pPr>
      <w:r w:rsidRPr="00B05FFC">
        <w:rPr>
          <w:rtl/>
          <w:lang w:eastAsia="zh-TW"/>
        </w:rPr>
        <w:lastRenderedPageBreak/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1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دعمه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لجهود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زيادة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مشاركة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المرأة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هياكل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القرارات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بعملية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تمكينها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سياسياً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المستويات،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المجال؛</w:t>
      </w:r>
    </w:p>
    <w:p w14:paraId="278D593E" w14:textId="3FC4423B" w:rsidR="00B05FFC" w:rsidRPr="00B05FFC" w:rsidRDefault="00B05FFC" w:rsidP="00B05FFC">
      <w:pPr>
        <w:pStyle w:val="SingleTxtGA"/>
        <w:rPr>
          <w:lang w:val="fr-CH"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2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الموقعة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اتفاق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أحكامه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كاملةً،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الأحكام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بنزع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سلاح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المقاتلين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السابقين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وتسريحهم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إدماجهم،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وبإعادة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نشر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أنحاء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وباتباع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نهج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اللامركزية،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الإفلات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العقاب،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وأداء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الإدارية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المؤقتة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أعمالها،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ومشاركة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المرأة،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ويرحّب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خطوة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هامة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تتمثل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إدماج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النساء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الاتفاق،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ويشيد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مركز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كارتر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بوصفه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مراقباً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مستقلاً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الاتفاق؛</w:t>
      </w:r>
    </w:p>
    <w:p w14:paraId="74A57397" w14:textId="00B7F5BA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13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يشجّع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اللازمة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تجنيد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واستخدامهم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المنافيين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ووضع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الممارسات،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برامج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مستدامة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لإعادة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الإدماج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والتأهيل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تراعي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أمور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البعد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الجنساني،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واعتماد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الطفل؛</w:t>
      </w:r>
      <w:bookmarkStart w:id="2" w:name="_Hlk2689915"/>
      <w:bookmarkEnd w:id="2"/>
    </w:p>
    <w:p w14:paraId="0A50606B" w14:textId="4B4DC24A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4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يشجع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اللازمة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لامتثال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البروتوكول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الاختياري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لاتفاقية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الطفل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اشتراك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المنازعات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المسلحة،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ويشجعها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بوجه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البروتوكول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إطلاق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سراح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وتسليم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الأطفال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المرتبطين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والجماعات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وقعت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وحكومة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عام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2013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برامج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تدريب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قوات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الدفاع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المجال،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الشركاء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ضمان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تحسين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سبل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الوصول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العدالة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والخدمات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الاجتماعية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والطبية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والنفسية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الاجتماعية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الناجيات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والناجين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العنف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الجنسي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B05FFC">
        <w:rPr>
          <w:rtl/>
          <w:lang w:eastAsia="zh-TW"/>
        </w:rPr>
        <w:t>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الجنساني؛</w:t>
      </w:r>
    </w:p>
    <w:p w14:paraId="488FA663" w14:textId="73732BAD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5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يلاحظ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فتح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المدعية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للمحكمة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2013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تحقيقاً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المرتكَبة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أراضي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2012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ويلاحظ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أيضاً،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أولى،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أصدرت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27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أيلول/سبتمبر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2016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حكماً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يقضي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بإدانة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شخص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بارتكاب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جريمة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بسبب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تعمُّده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هجمات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مبان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طابع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ديني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وتاريخي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تمبكتو،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وبدأت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14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تموز/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يوليه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2020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محاكمة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شخص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بتهم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ارتكاب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ويلاحظ،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أخرى،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المعنية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قررت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تساند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المحكمة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معها؛</w:t>
      </w:r>
    </w:p>
    <w:p w14:paraId="49EF02AD" w14:textId="7A26D4A2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16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يؤيّد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الصدد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الجهود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تبذلها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المسؤولين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وتجاوزاتها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محاكم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محايدة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ومستقلة،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ويحثّ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تكثيف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إجراءاتها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مجال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الإفلات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العقاب؛</w:t>
      </w:r>
    </w:p>
    <w:p w14:paraId="71467119" w14:textId="61ACEC28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17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يحث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كفال</w:t>
      </w:r>
      <w:r w:rsidRPr="00B05FFC">
        <w:rPr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تكون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المتخذة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الوفاق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شاملة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تشرك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كثب،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بضمان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الملاحقة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أخطر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ومنح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الضحايا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تعويضات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كافية؛</w:t>
      </w:r>
    </w:p>
    <w:p w14:paraId="366DCC83" w14:textId="192360DE" w:rsidR="00B05FFC" w:rsidRPr="00B05FFC" w:rsidRDefault="00B05FFC" w:rsidP="00B05FFC">
      <w:pPr>
        <w:pStyle w:val="SingleTxtGA"/>
        <w:rPr>
          <w:lang w:val="fr-CH"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8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يدين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بشدة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إعدام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أشخاص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بإجراءات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موجزة،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ويشجّع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إتمام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التحقيقات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المفتوحة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ستُفتَح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المسؤولين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الجسيمة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العدالة،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ويرحب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بعقد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العديد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المحاكمات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الجنائية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خاصة،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خلال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عام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2021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تحديداً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أجل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إصدار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أحكام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الإرهاب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المنظمة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عبر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</w:t>
      </w:r>
      <w:r w:rsidRPr="00B05FFC">
        <w:rPr>
          <w:rFonts w:hint="cs"/>
          <w:rtl/>
          <w:lang w:eastAsia="zh-TW"/>
        </w:rPr>
        <w:t>صل</w:t>
      </w:r>
      <w:r w:rsidRPr="00B05FFC">
        <w:rPr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الاقتصادية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والمالية،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فضلاً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إصدار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المحاكم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العسكرية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لأحكام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العديد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قضايا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lastRenderedPageBreak/>
        <w:t>ب</w:t>
      </w:r>
      <w:r w:rsidRPr="00B05FFC">
        <w:rPr>
          <w:rtl/>
          <w:lang w:eastAsia="zh-TW"/>
        </w:rPr>
        <w:t>الجرائم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الواقعة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القضائية</w:t>
      </w:r>
      <w:r w:rsidRPr="00B05FFC">
        <w:rPr>
          <w:rFonts w:hint="cs"/>
          <w:rtl/>
          <w:lang w:eastAsia="zh-TW"/>
        </w:rPr>
        <w:t>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ويرحب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بالمراجعة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</w:t>
      </w:r>
      <w:r w:rsidRPr="00B05FFC">
        <w:rPr>
          <w:rFonts w:hint="cs"/>
          <w:rtl/>
          <w:lang w:eastAsia="zh-TW"/>
        </w:rPr>
        <w:t>جارية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العقوبات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الإجراءات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الجنائية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العسكر</w:t>
      </w:r>
      <w:r w:rsidRPr="00B05FFC">
        <w:rPr>
          <w:rFonts w:hint="cs"/>
          <w:rtl/>
          <w:lang w:eastAsia="zh-TW"/>
        </w:rPr>
        <w:t>ي</w:t>
      </w:r>
      <w:r w:rsidRPr="00B05FFC">
        <w:rPr>
          <w:rtl/>
          <w:lang w:eastAsia="zh-TW"/>
        </w:rPr>
        <w:t>؛</w:t>
      </w:r>
    </w:p>
    <w:p w14:paraId="2D4B7DF4" w14:textId="4370F1AC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1</w:t>
      </w:r>
      <w:r w:rsidRPr="00FA161C">
        <w:rPr>
          <w:rFonts w:hint="cs"/>
          <w:rtl/>
          <w:lang w:eastAsia="zh-TW"/>
        </w:rPr>
        <w:t>9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شير</w:t>
      </w:r>
      <w:r w:rsidRPr="00FA161C">
        <w:rPr>
          <w:rFonts w:hint="cs"/>
          <w:i/>
          <w:iCs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tl/>
          <w:lang w:eastAsia="zh-TW"/>
        </w:rPr>
        <w:t>تقرير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بشأن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 w:rsidRPr="00B05FFC">
        <w:rPr>
          <w:vertAlign w:val="superscript"/>
          <w:rtl/>
          <w:lang w:eastAsia="zh-TW"/>
        </w:rPr>
        <w:t>(</w:t>
      </w:r>
      <w:r w:rsidRPr="00FA161C">
        <w:rPr>
          <w:rStyle w:val="FootnoteReference"/>
          <w:szCs w:val="22"/>
          <w:lang w:val="en-US" w:eastAsia="zh-TW"/>
        </w:rPr>
        <w:footnoteReference w:id="4"/>
      </w:r>
      <w:r w:rsidRPr="00B05FFC">
        <w:rPr>
          <w:vertAlign w:val="superscript"/>
          <w:rtl/>
          <w:lang w:eastAsia="zh-TW"/>
        </w:rPr>
        <w:t>)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أنشأها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والتجاوزات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الجسيمة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الادعاءات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المتعلقة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بالعنف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الجنسي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والعنف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الجنساني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حالات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النزاع،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المرتكبة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أراضي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الفترة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Fonts w:hint="cs"/>
          <w:rtl/>
          <w:lang w:eastAsia="zh-TW"/>
        </w:rPr>
        <w:t xml:space="preserve"> </w:t>
      </w:r>
      <w:r w:rsidRPr="00FA161C">
        <w:rPr>
          <w:rtl/>
          <w:lang w:eastAsia="zh-TW"/>
        </w:rPr>
        <w:t>1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2012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19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الثاني/يناير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2018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ويحث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إنشاء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آلي</w:t>
      </w:r>
      <w:r w:rsidRPr="00B05FFC">
        <w:rPr>
          <w:rFonts w:hint="cs"/>
          <w:rtl/>
          <w:lang w:eastAsia="zh-TW"/>
        </w:rPr>
        <w:t>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وطنية،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في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أقرب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وقت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ممكن،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</w:t>
      </w:r>
      <w:r w:rsidRPr="00B05FFC">
        <w:rPr>
          <w:rFonts w:hint="cs"/>
          <w:rtl/>
          <w:lang w:eastAsia="zh-TW"/>
        </w:rPr>
        <w:t>ضمان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توصيات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اللجنة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على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النحو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المناسب</w:t>
      </w:r>
      <w:r w:rsidRPr="00B05FFC">
        <w:rPr>
          <w:rtl/>
          <w:lang w:eastAsia="zh-TW"/>
        </w:rPr>
        <w:t>؛</w:t>
      </w:r>
      <w:bookmarkStart w:id="3" w:name="_Hlk2700413"/>
      <w:bookmarkEnd w:id="3"/>
    </w:p>
    <w:p w14:paraId="442BD49B" w14:textId="78B3923A" w:rsidR="00B05FFC" w:rsidRPr="00B05FFC" w:rsidRDefault="00B05FFC" w:rsidP="00B05FFC">
      <w:pPr>
        <w:pStyle w:val="SingleTxtGA"/>
        <w:rPr>
          <w:lang w:val="fr-CH" w:eastAsia="zh-TW"/>
        </w:rPr>
      </w:pPr>
      <w:r w:rsidRPr="00B05FFC">
        <w:rPr>
          <w:rtl/>
          <w:lang w:eastAsia="zh-TW"/>
        </w:rPr>
        <w:tab/>
      </w:r>
      <w:r w:rsidRPr="00FA161C">
        <w:rPr>
          <w:rFonts w:hint="cs"/>
          <w:rtl/>
          <w:lang w:eastAsia="zh-TW"/>
        </w:rPr>
        <w:t>20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أعمال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لجنة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الحقيقة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والعدالة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والمصالحة،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سمحت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بتلقي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أكثر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0</w:t>
      </w:r>
      <w:r w:rsidRPr="00FA161C">
        <w:rPr>
          <w:rtl/>
          <w:lang w:eastAsia="zh-TW"/>
        </w:rPr>
        <w:t>00</w:t>
      </w:r>
      <w:r>
        <w:rPr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24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إفادة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ضحايا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مناطق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وبعقد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أربع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جلسات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استماع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علني</w:t>
      </w:r>
      <w:r w:rsidRPr="00B05FFC">
        <w:rPr>
          <w:rFonts w:hint="cs"/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8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الأول/ديسمبر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2019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FA161C">
        <w:rPr>
          <w:rtl/>
          <w:lang w:eastAsia="zh-TW"/>
        </w:rPr>
        <w:t>5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الأول/ديسمبر</w:t>
      </w:r>
      <w:r>
        <w:rPr>
          <w:rtl/>
          <w:lang w:eastAsia="zh-TW"/>
        </w:rPr>
        <w:t xml:space="preserve"> </w:t>
      </w:r>
      <w:r w:rsidRPr="00FA161C">
        <w:rPr>
          <w:rtl/>
          <w:lang w:eastAsia="zh-TW"/>
        </w:rPr>
        <w:t>2020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FA161C">
        <w:rPr>
          <w:rFonts w:hint="cs"/>
          <w:rtl/>
          <w:lang w:eastAsia="zh-TW"/>
        </w:rPr>
        <w:t>3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نيسان/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أبريل</w:t>
      </w:r>
      <w:r>
        <w:rPr>
          <w:rFonts w:hint="cs"/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2021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و</w:t>
      </w:r>
      <w:r w:rsidRPr="00FA161C">
        <w:rPr>
          <w:rFonts w:hint="cs"/>
          <w:rtl/>
          <w:lang w:eastAsia="zh-TW"/>
        </w:rPr>
        <w:t>18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أيلول/سبتمبر</w:t>
      </w:r>
      <w:r>
        <w:rPr>
          <w:rFonts w:hint="cs"/>
          <w:rtl/>
          <w:lang w:eastAsia="zh-TW"/>
        </w:rPr>
        <w:t xml:space="preserve"> </w:t>
      </w:r>
      <w:r w:rsidRPr="00FA161C">
        <w:rPr>
          <w:rFonts w:hint="cs"/>
          <w:rtl/>
          <w:lang w:eastAsia="zh-TW"/>
        </w:rPr>
        <w:t>2021</w:t>
      </w:r>
      <w:r w:rsidRPr="00B05FFC">
        <w:rPr>
          <w:rtl/>
          <w:lang w:eastAsia="zh-TW"/>
        </w:rPr>
        <w:t>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</w:t>
      </w:r>
      <w:r w:rsidRPr="00B05FFC">
        <w:rPr>
          <w:rFonts w:hint="cs"/>
          <w:rtl/>
          <w:lang w:eastAsia="zh-TW"/>
        </w:rPr>
        <w:t>دعو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المجتمع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إنشاء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</w:t>
      </w:r>
      <w:r w:rsidRPr="00B05FFC">
        <w:rPr>
          <w:rtl/>
          <w:lang w:eastAsia="zh-TW"/>
        </w:rPr>
        <w:t>هيئات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التي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ست</w:t>
      </w:r>
      <w:r w:rsidRPr="00B05FFC">
        <w:rPr>
          <w:rtl/>
          <w:lang w:eastAsia="zh-TW"/>
        </w:rPr>
        <w:t>خلف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ا</w:t>
      </w:r>
      <w:r w:rsidRPr="00B05FFC">
        <w:rPr>
          <w:rtl/>
          <w:lang w:eastAsia="zh-TW"/>
        </w:rPr>
        <w:t>للجنة،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هيئة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جبر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الضرر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الذي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بالضحايا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والهيئة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المسؤولة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حفظ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ذكريات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الأزمات؛</w:t>
      </w:r>
    </w:p>
    <w:p w14:paraId="6088056A" w14:textId="1891F343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</w:t>
      </w:r>
      <w:r w:rsidRPr="00FA161C">
        <w:rPr>
          <w:rFonts w:hint="cs"/>
          <w:rtl/>
          <w:lang w:eastAsia="zh-TW"/>
        </w:rPr>
        <w:t>1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يشجّع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الفاعلة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الإقليمية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إحلال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والأمن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مالي؛</w:t>
      </w:r>
    </w:p>
    <w:p w14:paraId="5D449BCE" w14:textId="64C6C4DB" w:rsidR="00B05FFC" w:rsidRPr="00B05FFC" w:rsidRDefault="00B05FFC" w:rsidP="00B05FFC">
      <w:pPr>
        <w:pStyle w:val="SingleTxtGA"/>
        <w:rPr>
          <w:spacing w:val="-2"/>
          <w:lang w:val="fr-CH" w:eastAsia="zh-TW"/>
        </w:rPr>
      </w:pPr>
      <w:r w:rsidRPr="00B05FFC">
        <w:rPr>
          <w:spacing w:val="-2"/>
          <w:rtl/>
          <w:lang w:eastAsia="zh-TW"/>
        </w:rPr>
        <w:tab/>
      </w:r>
      <w:r w:rsidRPr="00FA161C">
        <w:rPr>
          <w:spacing w:val="-2"/>
          <w:rtl/>
          <w:lang w:eastAsia="zh-TW"/>
        </w:rPr>
        <w:t>2</w:t>
      </w:r>
      <w:r w:rsidRPr="00FA161C">
        <w:rPr>
          <w:rFonts w:hint="cs"/>
          <w:spacing w:val="-2"/>
          <w:rtl/>
          <w:lang w:eastAsia="zh-TW"/>
        </w:rPr>
        <w:t>2</w:t>
      </w:r>
      <w:r w:rsidRPr="00B05FFC">
        <w:rPr>
          <w:spacing w:val="-2"/>
          <w:rtl/>
          <w:lang w:eastAsia="zh-TW"/>
        </w:rPr>
        <w:t>-</w:t>
      </w:r>
      <w:r w:rsidRPr="00B05FFC">
        <w:rPr>
          <w:spacing w:val="-2"/>
          <w:rtl/>
          <w:lang w:eastAsia="zh-TW"/>
        </w:rPr>
        <w:tab/>
      </w:r>
      <w:r w:rsidRPr="00FA161C">
        <w:rPr>
          <w:i/>
          <w:iCs/>
          <w:spacing w:val="-2"/>
          <w:rtl/>
          <w:lang w:eastAsia="zh-TW"/>
        </w:rPr>
        <w:t>يرحّب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بالدعم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الذي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تقدّمه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بعثة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الأمم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المتحدة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المتكاملة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المتعددة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الأبعاد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لتحقيق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الاستقرار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مالي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لجهود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السلطات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الانتقالية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مالي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الرامية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إلى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إعادة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بسط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سلطة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الدولة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وسيادة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القانون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البلد،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ولتنفيذ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اتفاق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السلام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والمصالحة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مالي،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ويعرب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عن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أسفه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للخسائر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في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الأرواح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التي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تتكبّدها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البعثة؛</w:t>
      </w:r>
    </w:p>
    <w:p w14:paraId="2C1A280C" w14:textId="48F81BA8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</w:t>
      </w:r>
      <w:r w:rsidRPr="00FA161C">
        <w:rPr>
          <w:rFonts w:hint="cs"/>
          <w:rtl/>
          <w:lang w:eastAsia="zh-TW"/>
        </w:rPr>
        <w:t>3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القوة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المشتركة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للمجموعة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الخماسية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لمنطقة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الساحل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على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تكثيف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جهودها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الكامل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الامتثال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مستمر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مفوضية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السامية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</w:t>
      </w:r>
      <w:r w:rsidRPr="00B05FFC">
        <w:rPr>
          <w:rFonts w:hint="cs"/>
          <w:rtl/>
          <w:lang w:eastAsia="zh-TW"/>
        </w:rPr>
        <w:t>على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جعل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صميم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عملياتها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العسكرية،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الشركاء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الجهود،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الدعم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المالي،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القوة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المشتركة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ضمان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فعالية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آليات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المساءلة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التابعة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تؤدي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دوراً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أساسياً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لكفالة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التحقيق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السريع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والنزيه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والمستقل</w:t>
      </w:r>
      <w:r>
        <w:rPr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والمتعمّق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في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كل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حادث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يسقط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فيه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ضحايا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مدنيون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أو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ينطوي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على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انتهاكات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مدّعاة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لحقوق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الإنسان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أو</w:t>
      </w:r>
      <w:r w:rsidRPr="00412B3D">
        <w:rPr>
          <w:spacing w:val="-2"/>
          <w:rtl/>
          <w:lang w:eastAsia="zh-TW"/>
        </w:rPr>
        <w:t xml:space="preserve"> </w:t>
      </w:r>
      <w:r w:rsidRPr="00412B3D">
        <w:rPr>
          <w:spacing w:val="-2"/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مساس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انتهاكات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لأحكام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وكفالة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اتخاذ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تدابير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فورية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الوحدات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الأفراد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المشتبه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مسؤوليتهم،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حسب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الاقتضاء؛</w:t>
      </w:r>
    </w:p>
    <w:p w14:paraId="027F11A8" w14:textId="7F852643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24</w:t>
      </w:r>
      <w:r w:rsidRPr="00B05FFC">
        <w:rPr>
          <w:rtl/>
          <w:lang w:eastAsia="zh-TW"/>
        </w:rPr>
        <w:t>–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طلب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احترام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وكفالة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الامتثال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الصارم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والقانون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الإنساني؛</w:t>
      </w:r>
    </w:p>
    <w:p w14:paraId="5FD4FD79" w14:textId="737D3AEC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25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يحث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التعجيل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بالعودة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الفعالة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للإدارة،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القضائية،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والخدمات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الأساسية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إلى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وسط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وشماله،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والعمل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استعادة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الظروف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</w:t>
      </w:r>
      <w:r w:rsidRPr="00B05FFC">
        <w:rPr>
          <w:rFonts w:hint="cs"/>
          <w:rtl/>
          <w:lang w:eastAsia="zh-TW"/>
        </w:rPr>
        <w:t>لازمة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لضمان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مستوى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أمني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مقبو</w:t>
      </w:r>
      <w:r w:rsidRPr="00B05FFC">
        <w:rPr>
          <w:rFonts w:hint="cs"/>
          <w:rtl/>
          <w:lang w:eastAsia="zh-TW"/>
        </w:rPr>
        <w:t>ل</w:t>
      </w:r>
      <w:r w:rsidRPr="00B05FFC">
        <w:rPr>
          <w:rtl/>
          <w:lang w:eastAsia="zh-TW"/>
        </w:rPr>
        <w:t>؛</w:t>
      </w:r>
    </w:p>
    <w:p w14:paraId="090CE195" w14:textId="57B88811" w:rsidR="00B05FFC" w:rsidRPr="00B05FFC" w:rsidRDefault="00B05FFC" w:rsidP="00B05FFC">
      <w:pPr>
        <w:pStyle w:val="SingleTxtGA"/>
        <w:rPr>
          <w:spacing w:val="-2"/>
          <w:rtl/>
          <w:lang w:eastAsia="zh-TW"/>
        </w:rPr>
      </w:pPr>
      <w:r w:rsidRPr="00B05FFC">
        <w:rPr>
          <w:spacing w:val="-2"/>
          <w:rtl/>
          <w:lang w:eastAsia="zh-TW"/>
        </w:rPr>
        <w:tab/>
      </w:r>
      <w:r w:rsidRPr="00FA161C">
        <w:rPr>
          <w:spacing w:val="-2"/>
          <w:rtl/>
          <w:lang w:eastAsia="zh-TW"/>
        </w:rPr>
        <w:t>26</w:t>
      </w:r>
      <w:r w:rsidRPr="00B05FFC">
        <w:rPr>
          <w:spacing w:val="-2"/>
          <w:rtl/>
          <w:lang w:eastAsia="zh-TW"/>
        </w:rPr>
        <w:t>-</w:t>
      </w:r>
      <w:r w:rsidRPr="00FA161C">
        <w:rPr>
          <w:i/>
          <w:iCs/>
          <w:spacing w:val="-2"/>
          <w:rtl/>
          <w:lang w:eastAsia="zh-TW"/>
        </w:rPr>
        <w:tab/>
        <w:t>يشجع</w:t>
      </w:r>
      <w:r>
        <w:rPr>
          <w:spacing w:val="-2"/>
          <w:rtl/>
          <w:lang w:eastAsia="zh-TW"/>
        </w:rPr>
        <w:t xml:space="preserve"> </w:t>
      </w:r>
      <w:r w:rsidRPr="00FA161C">
        <w:rPr>
          <w:i/>
          <w:iCs/>
          <w:spacing w:val="-2"/>
          <w:rtl/>
          <w:lang w:eastAsia="zh-TW"/>
        </w:rPr>
        <w:t>بقوة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السلطات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الانتقالية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على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تقديم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جدول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زمني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مقبول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للمرحلة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الانتقالية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يسمح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بتنظيم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انتخابات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نزيهة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وحرة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وشفافة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وشاملة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للجميع</w:t>
      </w:r>
      <w:r>
        <w:rPr>
          <w:rFonts w:hint="cs"/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وذات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مصداقية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بهدف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استعادة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النظام</w:t>
      </w:r>
      <w:r>
        <w:rPr>
          <w:spacing w:val="-2"/>
          <w:rtl/>
          <w:lang w:eastAsia="zh-TW"/>
        </w:rPr>
        <w:t xml:space="preserve"> </w:t>
      </w:r>
      <w:r w:rsidRPr="00B05FFC">
        <w:rPr>
          <w:spacing w:val="-2"/>
          <w:rtl/>
          <w:lang w:eastAsia="zh-TW"/>
        </w:rPr>
        <w:t>الدستوري</w:t>
      </w:r>
      <w:r>
        <w:rPr>
          <w:spacing w:val="-2"/>
          <w:rtl/>
          <w:lang w:eastAsia="zh-TW"/>
        </w:rPr>
        <w:t xml:space="preserve"> </w:t>
      </w:r>
      <w:r w:rsidRPr="00B05FFC">
        <w:rPr>
          <w:rFonts w:hint="cs"/>
          <w:spacing w:val="-2"/>
          <w:rtl/>
          <w:lang w:eastAsia="zh-TW"/>
        </w:rPr>
        <w:t>بسرعة</w:t>
      </w:r>
      <w:r w:rsidRPr="00B05FFC">
        <w:rPr>
          <w:spacing w:val="-2"/>
          <w:rtl/>
          <w:lang w:eastAsia="zh-TW"/>
        </w:rPr>
        <w:t>؛</w:t>
      </w:r>
    </w:p>
    <w:p w14:paraId="4E36B458" w14:textId="747B3D48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lastRenderedPageBreak/>
        <w:tab/>
      </w:r>
      <w:r w:rsidRPr="00FA161C">
        <w:rPr>
          <w:rtl/>
          <w:lang w:eastAsia="zh-TW"/>
        </w:rPr>
        <w:t>27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يلاحظ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rFonts w:hint="cs"/>
          <w:i/>
          <w:iCs/>
          <w:rtl/>
          <w:lang w:eastAsia="zh-TW"/>
        </w:rPr>
        <w:t>ب</w:t>
      </w:r>
      <w:r w:rsidRPr="00FA161C">
        <w:rPr>
          <w:i/>
          <w:iCs/>
          <w:rtl/>
          <w:lang w:eastAsia="zh-TW"/>
        </w:rPr>
        <w:t>ارتياح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في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الوثيق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اضطلاعه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بالولاية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كُلِّف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بها،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السلطات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تنفيذ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توصياته؛</w:t>
      </w:r>
    </w:p>
    <w:p w14:paraId="23B17C0C" w14:textId="246EFAEA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28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يقرر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تمديد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المعني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سنة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لتمكينه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تقييم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أجل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وحمايتها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وإعمالها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وت</w:t>
      </w:r>
      <w:r w:rsidRPr="00B05FFC">
        <w:rPr>
          <w:rFonts w:hint="cs"/>
          <w:rtl/>
          <w:lang w:eastAsia="zh-TW"/>
        </w:rPr>
        <w:t>وطيد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القانون؛</w:t>
      </w:r>
    </w:p>
    <w:p w14:paraId="6AF0974C" w14:textId="6551A925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29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</w:t>
      </w:r>
      <w:r w:rsidRPr="00FA161C">
        <w:rPr>
          <w:rFonts w:hint="cs"/>
          <w:i/>
          <w:iCs/>
          <w:rtl/>
          <w:lang w:eastAsia="zh-TW"/>
        </w:rPr>
        <w:t>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الأطراف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إ</w:t>
      </w:r>
      <w:r w:rsidRPr="00B05FFC">
        <w:rPr>
          <w:rtl/>
          <w:lang w:eastAsia="zh-TW"/>
        </w:rPr>
        <w:t>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الكامل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ومساعدته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أداء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ولايته؛</w:t>
      </w:r>
    </w:p>
    <w:p w14:paraId="2AE92EA1" w14:textId="16326807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30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يطلب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يعمل،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إطار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ولايته،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بتعاون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وثيق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هيئات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والاتحاد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الأفريقي،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والجماعة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الاقتصادية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لدول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غرب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أفريقيا،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والمجموعة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الخماسية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لمنطقة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الساحل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ودولها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الأعضاء،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والدول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المجاورة،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وأي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منظمة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دولية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أخرى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معنية،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وكذلك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مالي؛</w:t>
      </w:r>
    </w:p>
    <w:p w14:paraId="4EAE9F3E" w14:textId="178644B5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31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يطلب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أيضاً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يقدم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إليه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دورته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والخمسين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تقريراً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الإنسان؛</w:t>
      </w:r>
    </w:p>
    <w:p w14:paraId="1C1FF5AD" w14:textId="20CC864E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32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rFonts w:hint="cs"/>
          <w:i/>
          <w:iCs/>
          <w:rtl/>
          <w:lang w:eastAsia="zh-TW"/>
        </w:rPr>
        <w:t>ي</w:t>
      </w:r>
      <w:r w:rsidRPr="00FA161C">
        <w:rPr>
          <w:i/>
          <w:iCs/>
          <w:rtl/>
          <w:lang w:eastAsia="zh-TW"/>
        </w:rPr>
        <w:t>قرر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عقد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جلسة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تحاو</w:t>
      </w:r>
      <w:r w:rsidRPr="00B05FFC">
        <w:rPr>
          <w:rFonts w:hint="cs"/>
          <w:rtl/>
          <w:lang w:eastAsia="zh-TW"/>
        </w:rPr>
        <w:t>ر</w:t>
      </w:r>
      <w:r>
        <w:rPr>
          <w:rFonts w:hint="cs"/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دورته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الثانية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والخمسين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بحضور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وممثلي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الحكومة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الانتقالية</w:t>
      </w:r>
      <w:r>
        <w:rPr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في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تقييم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تطور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حالة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في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البلد،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إيلاء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اهتمام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خاص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لقضايا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حماية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</w:t>
      </w:r>
      <w:r w:rsidRPr="00B05FFC">
        <w:rPr>
          <w:rFonts w:hint="cs"/>
          <w:rtl/>
          <w:lang w:eastAsia="zh-TW"/>
        </w:rPr>
        <w:t>حيز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المدني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واحترام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سيادة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القانون؛</w:t>
      </w:r>
    </w:p>
    <w:p w14:paraId="1120B3C2" w14:textId="1F8294CC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33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يدعو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الأمين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ومفوض</w:t>
      </w:r>
      <w:r w:rsidRPr="00B05FFC">
        <w:rPr>
          <w:rFonts w:hint="cs"/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الأمم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المتحدة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السامي</w:t>
      </w:r>
      <w:r w:rsidRPr="00B05FFC">
        <w:rPr>
          <w:rFonts w:hint="cs"/>
          <w:rtl/>
          <w:lang w:eastAsia="zh-TW"/>
        </w:rPr>
        <w:t>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تزويد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الخبير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المستقل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بكل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المساعدة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التي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يحتاجها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للاضطلاع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بولايته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أكمل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وجه؛</w:t>
      </w:r>
    </w:p>
    <w:p w14:paraId="2E9CDF03" w14:textId="14AE145B" w:rsidR="00B05FFC" w:rsidRPr="00B05FFC" w:rsidRDefault="00B05FFC" w:rsidP="00B05FFC">
      <w:pPr>
        <w:pStyle w:val="SingleTxtGA"/>
        <w:rPr>
          <w:spacing w:val="-4"/>
          <w:rtl/>
          <w:lang w:eastAsia="zh-TW"/>
        </w:rPr>
      </w:pPr>
      <w:r w:rsidRPr="00B05FFC">
        <w:rPr>
          <w:spacing w:val="-4"/>
          <w:rtl/>
          <w:lang w:eastAsia="zh-TW"/>
        </w:rPr>
        <w:tab/>
      </w:r>
      <w:r w:rsidRPr="00FA161C">
        <w:rPr>
          <w:spacing w:val="-4"/>
          <w:rtl/>
          <w:lang w:eastAsia="zh-TW"/>
        </w:rPr>
        <w:t>34</w:t>
      </w:r>
      <w:r w:rsidRPr="00B05FFC">
        <w:rPr>
          <w:spacing w:val="-4"/>
          <w:rtl/>
          <w:lang w:eastAsia="zh-TW"/>
        </w:rPr>
        <w:t>-</w:t>
      </w:r>
      <w:r w:rsidRPr="00B05FFC">
        <w:rPr>
          <w:spacing w:val="-4"/>
          <w:rtl/>
          <w:lang w:eastAsia="zh-TW"/>
        </w:rPr>
        <w:tab/>
      </w:r>
      <w:r w:rsidRPr="00FA161C">
        <w:rPr>
          <w:i/>
          <w:iCs/>
          <w:spacing w:val="-4"/>
          <w:rtl/>
          <w:lang w:eastAsia="zh-TW"/>
        </w:rPr>
        <w:t>يطلب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إلى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مفوضية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الأمم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المتحدة</w:t>
      </w:r>
      <w:r>
        <w:rPr>
          <w:rFonts w:hint="cs"/>
          <w:spacing w:val="-4"/>
          <w:rtl/>
          <w:lang w:eastAsia="zh-TW"/>
        </w:rPr>
        <w:t xml:space="preserve"> </w:t>
      </w:r>
      <w:r w:rsidRPr="00B05FFC">
        <w:rPr>
          <w:rFonts w:hint="cs"/>
          <w:spacing w:val="-4"/>
          <w:rtl/>
          <w:lang w:eastAsia="zh-TW"/>
        </w:rPr>
        <w:t>السامية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لحقوق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الإنسان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أن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تواصل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تقديم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المساعدة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التقنية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التي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تطلبها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الحكومة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الانتقالية</w:t>
      </w:r>
      <w:r>
        <w:rPr>
          <w:spacing w:val="-4"/>
          <w:rtl/>
          <w:lang w:eastAsia="zh-TW"/>
        </w:rPr>
        <w:t xml:space="preserve"> </w:t>
      </w:r>
      <w:r w:rsidRPr="00B05FFC">
        <w:rPr>
          <w:rFonts w:hint="cs"/>
          <w:spacing w:val="-4"/>
          <w:rtl/>
          <w:lang w:eastAsia="zh-TW"/>
        </w:rPr>
        <w:t>في</w:t>
      </w:r>
      <w:r>
        <w:rPr>
          <w:rFonts w:hint="cs"/>
          <w:spacing w:val="-4"/>
          <w:rtl/>
          <w:lang w:eastAsia="zh-TW"/>
        </w:rPr>
        <w:t xml:space="preserve"> </w:t>
      </w:r>
      <w:r w:rsidRPr="00B05FFC">
        <w:rPr>
          <w:rFonts w:hint="cs"/>
          <w:spacing w:val="-4"/>
          <w:rtl/>
          <w:lang w:eastAsia="zh-TW"/>
        </w:rPr>
        <w:t>مالي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من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أجل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تعزيز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قدرات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اللجنة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الوطنية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لحقوق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الإنسان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في</w:t>
      </w:r>
      <w:r>
        <w:rPr>
          <w:spacing w:val="-4"/>
          <w:rtl/>
          <w:lang w:eastAsia="zh-TW"/>
        </w:rPr>
        <w:t xml:space="preserve"> </w:t>
      </w:r>
      <w:r w:rsidRPr="00B05FFC">
        <w:rPr>
          <w:spacing w:val="-4"/>
          <w:rtl/>
          <w:lang w:eastAsia="zh-TW"/>
        </w:rPr>
        <w:t>مالي؛</w:t>
      </w:r>
    </w:p>
    <w:p w14:paraId="53243F25" w14:textId="2999D423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35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يحث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المجتمع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الدولي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على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مواصلة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تقديم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يلزم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مساعدة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إلى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مالي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لضمان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استقرارها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أجل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تعزيز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احترام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جميع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حقوق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الإنسان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ومكافحة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الإفلات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من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العقاب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بحزم،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مما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يشجع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المصالحة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الوطنية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والسلام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والوئام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الاجتماعي؛</w:t>
      </w:r>
    </w:p>
    <w:p w14:paraId="30974C1A" w14:textId="3EC689D9" w:rsidR="00B05FFC" w:rsidRPr="00B05FFC" w:rsidRDefault="00B05FFC" w:rsidP="00B05FFC">
      <w:pPr>
        <w:pStyle w:val="SingleTxtGA"/>
        <w:rPr>
          <w:rtl/>
          <w:lang w:eastAsia="zh-TW"/>
        </w:rPr>
      </w:pPr>
      <w:r w:rsidRPr="00B05FFC">
        <w:rPr>
          <w:rtl/>
          <w:lang w:eastAsia="zh-TW"/>
        </w:rPr>
        <w:tab/>
      </w:r>
      <w:r w:rsidRPr="00FA161C">
        <w:rPr>
          <w:rtl/>
          <w:lang w:eastAsia="zh-TW"/>
        </w:rPr>
        <w:t>36</w:t>
      </w:r>
      <w:r w:rsidRPr="00B05FFC">
        <w:rPr>
          <w:rtl/>
          <w:lang w:eastAsia="zh-TW"/>
        </w:rPr>
        <w:t>-</w:t>
      </w:r>
      <w:r w:rsidRPr="00B05FFC">
        <w:rPr>
          <w:rtl/>
          <w:lang w:eastAsia="zh-TW"/>
        </w:rPr>
        <w:tab/>
      </w:r>
      <w:r w:rsidRPr="00FA161C">
        <w:rPr>
          <w:i/>
          <w:iCs/>
          <w:rtl/>
          <w:lang w:eastAsia="zh-TW"/>
        </w:rPr>
        <w:t>يقرّر</w:t>
      </w:r>
      <w:r w:rsidRPr="00FA161C">
        <w:rPr>
          <w:i/>
          <w:iCs/>
          <w:rtl/>
          <w:lang w:eastAsia="zh-TW"/>
        </w:rPr>
        <w:t xml:space="preserve"> </w:t>
      </w:r>
      <w:r w:rsidRPr="00B05FFC">
        <w:rPr>
          <w:rtl/>
          <w:lang w:eastAsia="zh-TW"/>
        </w:rPr>
        <w:t>إبقاء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هذه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المسألة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قيد</w:t>
      </w:r>
      <w:r>
        <w:rPr>
          <w:rtl/>
          <w:lang w:eastAsia="zh-TW"/>
        </w:rPr>
        <w:t xml:space="preserve"> </w:t>
      </w:r>
      <w:r w:rsidRPr="00B05FFC">
        <w:rPr>
          <w:rtl/>
          <w:lang w:eastAsia="zh-TW"/>
        </w:rPr>
        <w:t>نظره.</w:t>
      </w:r>
    </w:p>
    <w:p w14:paraId="7AB88DD3" w14:textId="714A2069" w:rsidR="00B05FFC" w:rsidRPr="00FA161C" w:rsidRDefault="00B05FFC" w:rsidP="001F0EA7">
      <w:pPr>
        <w:pStyle w:val="SingleTxtGA"/>
        <w:jc w:val="right"/>
        <w:rPr>
          <w:i/>
          <w:iCs/>
          <w:rtl/>
          <w:lang w:eastAsia="zh-TW"/>
        </w:rPr>
      </w:pPr>
      <w:r w:rsidRPr="00FA161C">
        <w:rPr>
          <w:i/>
          <w:iCs/>
          <w:rtl/>
          <w:lang w:eastAsia="zh-TW"/>
        </w:rPr>
        <w:t>الجلسة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58</w:t>
      </w:r>
      <w:r w:rsidR="001F0EA7" w:rsidRPr="00FA161C">
        <w:rPr>
          <w:i/>
          <w:iCs/>
          <w:rtl/>
          <w:lang w:eastAsia="zh-TW"/>
        </w:rPr>
        <w:br/>
      </w:r>
      <w:r w:rsidRPr="00FA161C">
        <w:rPr>
          <w:i/>
          <w:iCs/>
          <w:rtl/>
          <w:lang w:eastAsia="zh-TW"/>
        </w:rPr>
        <w:t>1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نيسان/</w:t>
      </w:r>
      <w:r w:rsidRPr="00FA161C">
        <w:rPr>
          <w:rFonts w:hint="cs"/>
          <w:i/>
          <w:iCs/>
          <w:rtl/>
          <w:lang w:eastAsia="zh-TW"/>
        </w:rPr>
        <w:t>أ</w:t>
      </w:r>
      <w:r w:rsidRPr="00FA161C">
        <w:rPr>
          <w:i/>
          <w:iCs/>
          <w:rtl/>
          <w:lang w:eastAsia="zh-TW"/>
        </w:rPr>
        <w:t>بريل</w:t>
      </w:r>
      <w:r w:rsidRPr="00FA161C">
        <w:rPr>
          <w:i/>
          <w:iCs/>
          <w:rtl/>
          <w:lang w:eastAsia="zh-TW"/>
        </w:rPr>
        <w:t xml:space="preserve"> </w:t>
      </w:r>
      <w:r w:rsidRPr="00FA161C">
        <w:rPr>
          <w:i/>
          <w:iCs/>
          <w:rtl/>
          <w:lang w:eastAsia="zh-TW"/>
        </w:rPr>
        <w:t>2022</w:t>
      </w:r>
    </w:p>
    <w:p w14:paraId="1525DF5A" w14:textId="0DED17DE" w:rsidR="00B05FFC" w:rsidRPr="00B05FFC" w:rsidRDefault="00B05FFC" w:rsidP="00B05FFC">
      <w:pPr>
        <w:pStyle w:val="SingleTxtGA"/>
        <w:rPr>
          <w:lang w:eastAsia="zh-TW"/>
        </w:rPr>
      </w:pPr>
      <w:r w:rsidRPr="00B05FFC">
        <w:rPr>
          <w:rFonts w:hint="cs"/>
          <w:rtl/>
          <w:lang w:eastAsia="zh-TW"/>
        </w:rPr>
        <w:t>[اعتمد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بدون</w:t>
      </w:r>
      <w:r>
        <w:rPr>
          <w:rFonts w:hint="cs"/>
          <w:rtl/>
          <w:lang w:eastAsia="zh-TW"/>
        </w:rPr>
        <w:t xml:space="preserve"> </w:t>
      </w:r>
      <w:r w:rsidRPr="00B05FFC">
        <w:rPr>
          <w:rFonts w:hint="cs"/>
          <w:rtl/>
          <w:lang w:eastAsia="zh-TW"/>
        </w:rPr>
        <w:t>تصويت</w:t>
      </w:r>
      <w:r w:rsidR="00412B3D">
        <w:rPr>
          <w:rFonts w:hint="cs"/>
          <w:rtl/>
          <w:lang w:eastAsia="zh-TW"/>
        </w:rPr>
        <w:t>.</w:t>
      </w:r>
      <w:r w:rsidRPr="00B05FFC">
        <w:rPr>
          <w:rFonts w:hint="cs"/>
          <w:rtl/>
          <w:lang w:eastAsia="zh-TW"/>
        </w:rPr>
        <w:t>]</w:t>
      </w:r>
    </w:p>
    <w:p w14:paraId="3D291978" w14:textId="2FAFCD9C" w:rsidR="00B05FFC" w:rsidRPr="001F0EA7" w:rsidRDefault="001F0EA7" w:rsidP="001F0EA7">
      <w:pPr>
        <w:pStyle w:val="SingleTxtGA"/>
        <w:jc w:val="center"/>
        <w:rPr>
          <w:u w:val="single"/>
          <w:rtl/>
          <w:lang w:eastAsia="zh-TW"/>
        </w:rPr>
      </w:pP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  <w:r>
        <w:rPr>
          <w:u w:val="single"/>
          <w:rtl/>
          <w:lang w:eastAsia="zh-TW"/>
        </w:rPr>
        <w:tab/>
      </w:r>
    </w:p>
    <w:sectPr w:rsidR="00B05FFC" w:rsidRPr="001F0EA7" w:rsidSect="00A4489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C36CE" w14:textId="77777777" w:rsidR="00B94107" w:rsidRPr="002901D9" w:rsidRDefault="00B94107" w:rsidP="00AD3834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5701CFCE" w14:textId="77777777" w:rsidR="00B94107" w:rsidRDefault="00B94107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14340" w14:textId="38C0E0F7" w:rsidR="00946D0A" w:rsidRPr="00946D0A" w:rsidRDefault="00946D0A" w:rsidP="00946D0A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GE.22-05124</w:t>
    </w:r>
    <w:r>
      <w:rPr>
        <w:lang w:val="en-US"/>
      </w:rPr>
      <w:tab/>
    </w:r>
    <w:r w:rsidRPr="00946D0A">
      <w:rPr>
        <w:b/>
        <w:sz w:val="18"/>
        <w:lang w:val="en-US"/>
      </w:rPr>
      <w:fldChar w:fldCharType="begin"/>
    </w:r>
    <w:r w:rsidRPr="00946D0A">
      <w:rPr>
        <w:b/>
        <w:sz w:val="18"/>
        <w:lang w:val="en-US"/>
      </w:rPr>
      <w:instrText xml:space="preserve"> PAGE  \* MERGEFORMAT </w:instrText>
    </w:r>
    <w:r w:rsidRPr="00946D0A">
      <w:rPr>
        <w:b/>
        <w:sz w:val="18"/>
        <w:lang w:val="en-US"/>
      </w:rPr>
      <w:fldChar w:fldCharType="separate"/>
    </w:r>
    <w:r w:rsidRPr="00946D0A">
      <w:rPr>
        <w:b/>
        <w:noProof/>
        <w:sz w:val="18"/>
        <w:lang w:val="en-US"/>
      </w:rPr>
      <w:t>2</w:t>
    </w:r>
    <w:r w:rsidRPr="00946D0A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E5267" w14:textId="2555C74D" w:rsidR="006959B0" w:rsidRPr="00946D0A" w:rsidRDefault="00946D0A" w:rsidP="00946D0A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GE.22-05124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2AA1E" w14:textId="3CA30A4C" w:rsidR="00FD4BC9" w:rsidRPr="00946D0A" w:rsidRDefault="00946D0A" w:rsidP="00946D0A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55884">
      <w:rPr>
        <w:noProof/>
      </w:rPr>
      <w:drawing>
        <wp:anchor distT="0" distB="0" distL="114300" distR="114300" simplePos="0" relativeHeight="251658240" behindDoc="1" locked="1" layoutInCell="0" allowOverlap="1" wp14:anchorId="728026D6" wp14:editId="6195CADB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3" name="Picture 3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22-05124</w:t>
    </w:r>
    <w:r w:rsidR="00B05FFC">
      <w:rPr>
        <w:sz w:val="20"/>
        <w:lang w:val="en-US"/>
      </w:rPr>
      <w:t xml:space="preserve"> </w:t>
    </w:r>
    <w:r>
      <w:rPr>
        <w:sz w:val="20"/>
        <w:lang w:val="en-US"/>
      </w:rPr>
      <w:t>(A)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97690CF" wp14:editId="63F81599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1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C7EE2" w14:textId="77777777" w:rsidR="00B94107" w:rsidRPr="00A350CC" w:rsidRDefault="00B94107" w:rsidP="00A350CC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  <w:lang w:val="es-ES_tradnl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576982A4" w14:textId="77777777" w:rsidR="00B94107" w:rsidRDefault="00B94107" w:rsidP="00656392">
      <w:pPr>
        <w:spacing w:line="240" w:lineRule="auto"/>
      </w:pPr>
      <w:r>
        <w:continuationSeparator/>
      </w:r>
    </w:p>
  </w:footnote>
  <w:footnote w:id="1">
    <w:p w14:paraId="47D0F3C3" w14:textId="77777777" w:rsidR="00B05FFC" w:rsidRPr="00A465CB" w:rsidRDefault="00B05FFC" w:rsidP="00B05FFC">
      <w:pPr>
        <w:pStyle w:val="FootnoteText1"/>
        <w:rPr>
          <w:rtl/>
        </w:rPr>
      </w:pPr>
      <w:r w:rsidRPr="00A465CB">
        <w:rPr>
          <w:rtl/>
        </w:rPr>
        <w:t>(</w:t>
      </w:r>
      <w:r w:rsidRPr="00FA161C">
        <w:footnoteRef/>
      </w:r>
      <w:r w:rsidRPr="00A465CB">
        <w:rPr>
          <w:rtl/>
        </w:rPr>
        <w:t>)</w:t>
      </w:r>
      <w:r w:rsidRPr="00A465CB">
        <w:rPr>
          <w:rFonts w:hint="cs"/>
          <w:rtl/>
        </w:rPr>
        <w:tab/>
      </w:r>
      <w:r w:rsidRPr="00A465CB">
        <w:t>A/HRC/</w:t>
      </w:r>
      <w:r w:rsidRPr="00FA161C">
        <w:t>49</w:t>
      </w:r>
      <w:r w:rsidRPr="00A465CB">
        <w:t>/</w:t>
      </w:r>
      <w:r w:rsidRPr="00FA161C">
        <w:t>94</w:t>
      </w:r>
      <w:r w:rsidRPr="00A465CB">
        <w:rPr>
          <w:rFonts w:hint="cs"/>
          <w:rtl/>
        </w:rPr>
        <w:t>.</w:t>
      </w:r>
    </w:p>
  </w:footnote>
  <w:footnote w:id="2">
    <w:p w14:paraId="3624490C" w14:textId="77777777" w:rsidR="00B05FFC" w:rsidRPr="00A465CB" w:rsidRDefault="00B05FFC" w:rsidP="00B05FFC">
      <w:pPr>
        <w:pStyle w:val="FootnoteText1"/>
        <w:rPr>
          <w:rtl/>
        </w:rPr>
      </w:pPr>
      <w:r w:rsidRPr="00A465CB">
        <w:rPr>
          <w:rtl/>
        </w:rPr>
        <w:t>(</w:t>
      </w:r>
      <w:r w:rsidRPr="00FA161C">
        <w:footnoteRef/>
      </w:r>
      <w:r w:rsidRPr="00A465CB">
        <w:rPr>
          <w:rtl/>
        </w:rPr>
        <w:t>)</w:t>
      </w:r>
      <w:r w:rsidRPr="00A465CB">
        <w:rPr>
          <w:rFonts w:hint="cs"/>
          <w:rtl/>
        </w:rPr>
        <w:tab/>
      </w:r>
      <w:r w:rsidRPr="00A465CB">
        <w:t>S/</w:t>
      </w:r>
      <w:r w:rsidRPr="00FA161C">
        <w:t>2021</w:t>
      </w:r>
      <w:r w:rsidRPr="00A465CB">
        <w:t>/</w:t>
      </w:r>
      <w:r w:rsidRPr="00FA161C">
        <w:t>1117</w:t>
      </w:r>
      <w:r w:rsidRPr="00A465CB">
        <w:rPr>
          <w:rFonts w:hint="cs"/>
          <w:rtl/>
        </w:rPr>
        <w:t>.</w:t>
      </w:r>
    </w:p>
  </w:footnote>
  <w:footnote w:id="3">
    <w:p w14:paraId="29131698" w14:textId="549BE671" w:rsidR="00B05FFC" w:rsidRPr="00A465CB" w:rsidRDefault="00B05FFC" w:rsidP="00B05FFC">
      <w:pPr>
        <w:pStyle w:val="FootnoteText1"/>
        <w:rPr>
          <w:rtl/>
        </w:rPr>
      </w:pPr>
      <w:r w:rsidRPr="00A465CB">
        <w:rPr>
          <w:rtl/>
        </w:rPr>
        <w:t>(</w:t>
      </w:r>
      <w:r w:rsidRPr="00FA161C">
        <w:footnoteRef/>
      </w:r>
      <w:r w:rsidRPr="00A465CB">
        <w:rPr>
          <w:rtl/>
        </w:rPr>
        <w:t>)</w:t>
      </w:r>
      <w:r w:rsidRPr="00A465CB">
        <w:rPr>
          <w:rtl/>
        </w:rPr>
        <w:tab/>
      </w:r>
      <w:r w:rsidRPr="00A465CB">
        <w:t>S/AC.</w:t>
      </w:r>
      <w:r w:rsidRPr="00FA161C">
        <w:t>51</w:t>
      </w:r>
      <w:r w:rsidRPr="00A465CB">
        <w:t>/</w:t>
      </w:r>
      <w:r w:rsidRPr="00FA161C">
        <w:t>2020</w:t>
      </w:r>
      <w:r w:rsidRPr="00A465CB">
        <w:t>/</w:t>
      </w:r>
      <w:r w:rsidRPr="00FA161C">
        <w:t>11</w:t>
      </w:r>
      <w:r w:rsidRPr="00A465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</w:footnote>
  <w:footnote w:id="4">
    <w:p w14:paraId="5C5698C3" w14:textId="0295929D" w:rsidR="00B05FFC" w:rsidRPr="00A465CB" w:rsidRDefault="00B05FFC" w:rsidP="00B05FFC">
      <w:pPr>
        <w:pStyle w:val="FootnoteText1"/>
        <w:rPr>
          <w:rtl/>
        </w:rPr>
      </w:pPr>
      <w:r w:rsidRPr="00A465CB">
        <w:rPr>
          <w:rtl/>
        </w:rPr>
        <w:t>(</w:t>
      </w:r>
      <w:r w:rsidRPr="00FA161C">
        <w:footnoteRef/>
      </w:r>
      <w:r w:rsidRPr="00A465CB">
        <w:rPr>
          <w:rtl/>
        </w:rPr>
        <w:t>)</w:t>
      </w:r>
      <w:r w:rsidRPr="00A465CB">
        <w:rPr>
          <w:rtl/>
        </w:rPr>
        <w:tab/>
      </w:r>
      <w:r w:rsidRPr="00A465CB">
        <w:t>S/</w:t>
      </w:r>
      <w:r w:rsidRPr="00FA161C">
        <w:t>2020</w:t>
      </w:r>
      <w:r w:rsidRPr="00A465CB">
        <w:t>/</w:t>
      </w:r>
      <w:r w:rsidRPr="00FA161C">
        <w:t>1332</w:t>
      </w:r>
      <w:r w:rsidRPr="00A465CB">
        <w:rPr>
          <w:rtl/>
        </w:rPr>
        <w:t>،</w:t>
      </w:r>
      <w:r>
        <w:rPr>
          <w:rtl/>
        </w:rPr>
        <w:t xml:space="preserve"> </w:t>
      </w:r>
      <w:r w:rsidRPr="00A465CB">
        <w:rPr>
          <w:rtl/>
        </w:rPr>
        <w:t>المرفق.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56B63" w14:textId="609EB230" w:rsidR="00946D0A" w:rsidRPr="00946D0A" w:rsidRDefault="00946D0A" w:rsidP="00946D0A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74D62">
      <w:t>A/HRC/RES/49/34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2AC1D" w14:textId="3FEB2C1E" w:rsidR="00946D0A" w:rsidRPr="00946D0A" w:rsidRDefault="00946D0A" w:rsidP="00946D0A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874D62">
      <w:t>A/HRC/RES/49/34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BEF6B" w14:textId="77777777" w:rsidR="002C36E1" w:rsidRDefault="002C36E1" w:rsidP="002C36E1">
    <w:pPr>
      <w:pStyle w:val="Header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B3625"/>
    <w:multiLevelType w:val="hybridMultilevel"/>
    <w:tmpl w:val="C4BCDC5E"/>
    <w:lvl w:ilvl="0" w:tplc="702CE228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4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702101EC"/>
    <w:multiLevelType w:val="hybridMultilevel"/>
    <w:tmpl w:val="D64CD08C"/>
    <w:lvl w:ilvl="0" w:tplc="CE7E406C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2"/>
  </w:num>
  <w:num w:numId="4">
    <w:abstractNumId w:val="11"/>
  </w:num>
  <w:num w:numId="5">
    <w:abstractNumId w:val="8"/>
  </w:num>
  <w:num w:numId="6">
    <w:abstractNumId w:val="5"/>
  </w:num>
  <w:num w:numId="7">
    <w:abstractNumId w:val="17"/>
  </w:num>
  <w:num w:numId="8">
    <w:abstractNumId w:val="2"/>
  </w:num>
  <w:num w:numId="9">
    <w:abstractNumId w:val="11"/>
  </w:num>
  <w:num w:numId="10">
    <w:abstractNumId w:val="5"/>
  </w:num>
  <w:num w:numId="11">
    <w:abstractNumId w:val="17"/>
  </w:num>
  <w:num w:numId="12">
    <w:abstractNumId w:val="2"/>
  </w:num>
  <w:num w:numId="13">
    <w:abstractNumId w:val="11"/>
  </w:num>
  <w:num w:numId="14">
    <w:abstractNumId w:val="8"/>
  </w:num>
  <w:num w:numId="15">
    <w:abstractNumId w:val="5"/>
  </w:num>
  <w:num w:numId="16">
    <w:abstractNumId w:val="17"/>
  </w:num>
  <w:num w:numId="17">
    <w:abstractNumId w:val="4"/>
  </w:num>
  <w:num w:numId="18">
    <w:abstractNumId w:val="3"/>
  </w:num>
  <w:num w:numId="19">
    <w:abstractNumId w:val="16"/>
  </w:num>
  <w:num w:numId="20">
    <w:abstractNumId w:val="13"/>
  </w:num>
  <w:num w:numId="21">
    <w:abstractNumId w:val="1"/>
  </w:num>
  <w:num w:numId="22">
    <w:abstractNumId w:val="14"/>
  </w:num>
  <w:num w:numId="23">
    <w:abstractNumId w:val="0"/>
  </w:num>
  <w:num w:numId="24">
    <w:abstractNumId w:val="9"/>
  </w:num>
  <w:num w:numId="25">
    <w:abstractNumId w:val="14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lvl w:ilvl="0" w:tplc="2FB47626">
        <w:start w:val="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8">
    <w:abstractNumId w:val="0"/>
    <w:lvlOverride w:ilvl="0">
      <w:startOverride w:val="153"/>
      <w:lvl w:ilvl="0" w:tplc="2FB47626">
        <w:start w:val="153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9">
    <w:abstractNumId w:val="0"/>
    <w:lvlOverride w:ilvl="0">
      <w:startOverride w:val="151"/>
      <w:lvl w:ilvl="0" w:tplc="2FB47626">
        <w:start w:val="151"/>
        <w:numFmt w:val="decimal"/>
        <w:pStyle w:val="ParaNoG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30">
    <w:abstractNumId w:val="7"/>
  </w:num>
  <w:num w:numId="3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4"/>
  <w:proofState w:spelling="clean" w:grammar="clean"/>
  <w:attachedTemplate r:id="rId1"/>
  <w:defaultTabStop w:val="567"/>
  <w:evenAndOddHeaders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107"/>
    <w:rsid w:val="000076D5"/>
    <w:rsid w:val="00014B0C"/>
    <w:rsid w:val="00031428"/>
    <w:rsid w:val="0004034F"/>
    <w:rsid w:val="00043663"/>
    <w:rsid w:val="000505CF"/>
    <w:rsid w:val="00072019"/>
    <w:rsid w:val="000C566D"/>
    <w:rsid w:val="000D701C"/>
    <w:rsid w:val="000E2A71"/>
    <w:rsid w:val="000E524A"/>
    <w:rsid w:val="000E60EE"/>
    <w:rsid w:val="000F1714"/>
    <w:rsid w:val="000F4D63"/>
    <w:rsid w:val="0010182F"/>
    <w:rsid w:val="00105C19"/>
    <w:rsid w:val="00114383"/>
    <w:rsid w:val="001356FA"/>
    <w:rsid w:val="00137011"/>
    <w:rsid w:val="00152268"/>
    <w:rsid w:val="0015354F"/>
    <w:rsid w:val="001562F8"/>
    <w:rsid w:val="00160263"/>
    <w:rsid w:val="001606E9"/>
    <w:rsid w:val="00173B04"/>
    <w:rsid w:val="001773DB"/>
    <w:rsid w:val="00181F96"/>
    <w:rsid w:val="001830E1"/>
    <w:rsid w:val="00185E55"/>
    <w:rsid w:val="001A1371"/>
    <w:rsid w:val="001B346A"/>
    <w:rsid w:val="001C0E07"/>
    <w:rsid w:val="001C5395"/>
    <w:rsid w:val="001E1CAD"/>
    <w:rsid w:val="001E290D"/>
    <w:rsid w:val="001F0EA7"/>
    <w:rsid w:val="001F54C9"/>
    <w:rsid w:val="00207677"/>
    <w:rsid w:val="002144FA"/>
    <w:rsid w:val="002172D1"/>
    <w:rsid w:val="00231DAC"/>
    <w:rsid w:val="0023202A"/>
    <w:rsid w:val="0023469A"/>
    <w:rsid w:val="00243AC1"/>
    <w:rsid w:val="00243C8A"/>
    <w:rsid w:val="00267A0E"/>
    <w:rsid w:val="00281242"/>
    <w:rsid w:val="002855B5"/>
    <w:rsid w:val="00286D55"/>
    <w:rsid w:val="002901D9"/>
    <w:rsid w:val="002976C2"/>
    <w:rsid w:val="002C19D1"/>
    <w:rsid w:val="002C36E1"/>
    <w:rsid w:val="002D1EE9"/>
    <w:rsid w:val="002D2DA2"/>
    <w:rsid w:val="002E1ED4"/>
    <w:rsid w:val="002F2710"/>
    <w:rsid w:val="002F3D3A"/>
    <w:rsid w:val="003021AE"/>
    <w:rsid w:val="003147B2"/>
    <w:rsid w:val="00325CC1"/>
    <w:rsid w:val="003260FF"/>
    <w:rsid w:val="00343D95"/>
    <w:rsid w:val="0034444A"/>
    <w:rsid w:val="003468E1"/>
    <w:rsid w:val="00351FBC"/>
    <w:rsid w:val="00364427"/>
    <w:rsid w:val="00374341"/>
    <w:rsid w:val="003773BF"/>
    <w:rsid w:val="003814C2"/>
    <w:rsid w:val="003B19AB"/>
    <w:rsid w:val="003B3CEF"/>
    <w:rsid w:val="003B588A"/>
    <w:rsid w:val="003C2724"/>
    <w:rsid w:val="003D1062"/>
    <w:rsid w:val="003E159A"/>
    <w:rsid w:val="003F4520"/>
    <w:rsid w:val="0040107A"/>
    <w:rsid w:val="00404EB3"/>
    <w:rsid w:val="00412B3D"/>
    <w:rsid w:val="004205C7"/>
    <w:rsid w:val="00420D7B"/>
    <w:rsid w:val="004213AF"/>
    <w:rsid w:val="00436429"/>
    <w:rsid w:val="00442FBA"/>
    <w:rsid w:val="00446037"/>
    <w:rsid w:val="00450B21"/>
    <w:rsid w:val="00453B63"/>
    <w:rsid w:val="00455780"/>
    <w:rsid w:val="004639E8"/>
    <w:rsid w:val="0047152B"/>
    <w:rsid w:val="00482BD0"/>
    <w:rsid w:val="004A1DFF"/>
    <w:rsid w:val="004A6155"/>
    <w:rsid w:val="004B0A1C"/>
    <w:rsid w:val="004B6C99"/>
    <w:rsid w:val="004D298E"/>
    <w:rsid w:val="004E32F4"/>
    <w:rsid w:val="004F2E2E"/>
    <w:rsid w:val="004F2FE5"/>
    <w:rsid w:val="00517BC9"/>
    <w:rsid w:val="005212F8"/>
    <w:rsid w:val="0052552C"/>
    <w:rsid w:val="00527E4C"/>
    <w:rsid w:val="0054472E"/>
    <w:rsid w:val="0054762C"/>
    <w:rsid w:val="00564472"/>
    <w:rsid w:val="005662A9"/>
    <w:rsid w:val="00573E83"/>
    <w:rsid w:val="005817D9"/>
    <w:rsid w:val="005827D4"/>
    <w:rsid w:val="00586702"/>
    <w:rsid w:val="0059622A"/>
    <w:rsid w:val="005C5878"/>
    <w:rsid w:val="005C6351"/>
    <w:rsid w:val="005C7CEA"/>
    <w:rsid w:val="005D3C0B"/>
    <w:rsid w:val="005E256B"/>
    <w:rsid w:val="005E3ECA"/>
    <w:rsid w:val="005E4366"/>
    <w:rsid w:val="005E5217"/>
    <w:rsid w:val="005F0FA4"/>
    <w:rsid w:val="005F30EE"/>
    <w:rsid w:val="005F68BD"/>
    <w:rsid w:val="005F72A4"/>
    <w:rsid w:val="0060169C"/>
    <w:rsid w:val="0060473A"/>
    <w:rsid w:val="00606EDF"/>
    <w:rsid w:val="00610719"/>
    <w:rsid w:val="00615955"/>
    <w:rsid w:val="00636FB1"/>
    <w:rsid w:val="00655884"/>
    <w:rsid w:val="00656392"/>
    <w:rsid w:val="0066212E"/>
    <w:rsid w:val="00673245"/>
    <w:rsid w:val="006835AB"/>
    <w:rsid w:val="0068781D"/>
    <w:rsid w:val="006959B0"/>
    <w:rsid w:val="006B13CB"/>
    <w:rsid w:val="006B3E27"/>
    <w:rsid w:val="006B506C"/>
    <w:rsid w:val="006B6507"/>
    <w:rsid w:val="006C084B"/>
    <w:rsid w:val="006C104C"/>
    <w:rsid w:val="006C10D9"/>
    <w:rsid w:val="006C3C80"/>
    <w:rsid w:val="006E4EFE"/>
    <w:rsid w:val="006E719B"/>
    <w:rsid w:val="0070598D"/>
    <w:rsid w:val="00723085"/>
    <w:rsid w:val="00727C36"/>
    <w:rsid w:val="00733704"/>
    <w:rsid w:val="00740188"/>
    <w:rsid w:val="00741707"/>
    <w:rsid w:val="00756CB5"/>
    <w:rsid w:val="00764796"/>
    <w:rsid w:val="007717DC"/>
    <w:rsid w:val="00776E7C"/>
    <w:rsid w:val="0078071A"/>
    <w:rsid w:val="00784303"/>
    <w:rsid w:val="007853F9"/>
    <w:rsid w:val="007902CD"/>
    <w:rsid w:val="007A4D56"/>
    <w:rsid w:val="007A70BB"/>
    <w:rsid w:val="007B7FC1"/>
    <w:rsid w:val="007C28DD"/>
    <w:rsid w:val="007E5404"/>
    <w:rsid w:val="00811AD2"/>
    <w:rsid w:val="0083136D"/>
    <w:rsid w:val="00847298"/>
    <w:rsid w:val="0084797F"/>
    <w:rsid w:val="00852A9A"/>
    <w:rsid w:val="00867971"/>
    <w:rsid w:val="00871544"/>
    <w:rsid w:val="00874D62"/>
    <w:rsid w:val="00880CC3"/>
    <w:rsid w:val="008930DB"/>
    <w:rsid w:val="00895D16"/>
    <w:rsid w:val="008A4DD3"/>
    <w:rsid w:val="008D1D80"/>
    <w:rsid w:val="008D4E87"/>
    <w:rsid w:val="008E2E2A"/>
    <w:rsid w:val="008F49E1"/>
    <w:rsid w:val="009016D3"/>
    <w:rsid w:val="0090370F"/>
    <w:rsid w:val="009269D2"/>
    <w:rsid w:val="00941CDA"/>
    <w:rsid w:val="00942135"/>
    <w:rsid w:val="00946D0A"/>
    <w:rsid w:val="009521B0"/>
    <w:rsid w:val="009549E9"/>
    <w:rsid w:val="00955B22"/>
    <w:rsid w:val="00955F0E"/>
    <w:rsid w:val="00964FAA"/>
    <w:rsid w:val="009727D9"/>
    <w:rsid w:val="009A2FBF"/>
    <w:rsid w:val="009A7E9F"/>
    <w:rsid w:val="009B586A"/>
    <w:rsid w:val="009C3385"/>
    <w:rsid w:val="009C5923"/>
    <w:rsid w:val="009E5018"/>
    <w:rsid w:val="009F2F3F"/>
    <w:rsid w:val="00A12B37"/>
    <w:rsid w:val="00A206A1"/>
    <w:rsid w:val="00A268F3"/>
    <w:rsid w:val="00A33B3C"/>
    <w:rsid w:val="00A350CC"/>
    <w:rsid w:val="00A40290"/>
    <w:rsid w:val="00A43ED2"/>
    <w:rsid w:val="00A44894"/>
    <w:rsid w:val="00A50EC0"/>
    <w:rsid w:val="00A54254"/>
    <w:rsid w:val="00A6138D"/>
    <w:rsid w:val="00A74331"/>
    <w:rsid w:val="00AB3BCA"/>
    <w:rsid w:val="00AB6758"/>
    <w:rsid w:val="00AC01D9"/>
    <w:rsid w:val="00AC03B4"/>
    <w:rsid w:val="00AC72D8"/>
    <w:rsid w:val="00AD3834"/>
    <w:rsid w:val="00AE406C"/>
    <w:rsid w:val="00AE5FE9"/>
    <w:rsid w:val="00AF203E"/>
    <w:rsid w:val="00AF64A5"/>
    <w:rsid w:val="00B05FFC"/>
    <w:rsid w:val="00B13763"/>
    <w:rsid w:val="00B139B9"/>
    <w:rsid w:val="00B2203B"/>
    <w:rsid w:val="00B359F2"/>
    <w:rsid w:val="00B458DF"/>
    <w:rsid w:val="00B477A4"/>
    <w:rsid w:val="00B54045"/>
    <w:rsid w:val="00B60C01"/>
    <w:rsid w:val="00B734C2"/>
    <w:rsid w:val="00B738C9"/>
    <w:rsid w:val="00B94107"/>
    <w:rsid w:val="00BA5E8B"/>
    <w:rsid w:val="00BC27D1"/>
    <w:rsid w:val="00BE5849"/>
    <w:rsid w:val="00C022F5"/>
    <w:rsid w:val="00C04102"/>
    <w:rsid w:val="00C06421"/>
    <w:rsid w:val="00C07C84"/>
    <w:rsid w:val="00C22506"/>
    <w:rsid w:val="00C342BF"/>
    <w:rsid w:val="00C41653"/>
    <w:rsid w:val="00C4236D"/>
    <w:rsid w:val="00C438D7"/>
    <w:rsid w:val="00C53FE8"/>
    <w:rsid w:val="00C70B0C"/>
    <w:rsid w:val="00C7601E"/>
    <w:rsid w:val="00C81B50"/>
    <w:rsid w:val="00C92BF2"/>
    <w:rsid w:val="00CA655B"/>
    <w:rsid w:val="00CB14BE"/>
    <w:rsid w:val="00CB3C3C"/>
    <w:rsid w:val="00CD17BB"/>
    <w:rsid w:val="00CD1801"/>
    <w:rsid w:val="00CE19BC"/>
    <w:rsid w:val="00CF1758"/>
    <w:rsid w:val="00CF4188"/>
    <w:rsid w:val="00CF4A46"/>
    <w:rsid w:val="00CF4E79"/>
    <w:rsid w:val="00D00159"/>
    <w:rsid w:val="00D01B36"/>
    <w:rsid w:val="00D04F7E"/>
    <w:rsid w:val="00D065CB"/>
    <w:rsid w:val="00D06DC6"/>
    <w:rsid w:val="00D10EF1"/>
    <w:rsid w:val="00D2259D"/>
    <w:rsid w:val="00D24BBE"/>
    <w:rsid w:val="00D35375"/>
    <w:rsid w:val="00D41E2E"/>
    <w:rsid w:val="00D42810"/>
    <w:rsid w:val="00D6535A"/>
    <w:rsid w:val="00D67430"/>
    <w:rsid w:val="00D808EF"/>
    <w:rsid w:val="00D914A7"/>
    <w:rsid w:val="00DA1D89"/>
    <w:rsid w:val="00DA3EC5"/>
    <w:rsid w:val="00DC6485"/>
    <w:rsid w:val="00DD13C3"/>
    <w:rsid w:val="00DD596E"/>
    <w:rsid w:val="00DD621E"/>
    <w:rsid w:val="00DF0575"/>
    <w:rsid w:val="00DF1E1D"/>
    <w:rsid w:val="00E03AEA"/>
    <w:rsid w:val="00E2504D"/>
    <w:rsid w:val="00E70E04"/>
    <w:rsid w:val="00E75996"/>
    <w:rsid w:val="00EA20A9"/>
    <w:rsid w:val="00EA510B"/>
    <w:rsid w:val="00EB00A4"/>
    <w:rsid w:val="00EB5FCA"/>
    <w:rsid w:val="00EC05A7"/>
    <w:rsid w:val="00EC4B6B"/>
    <w:rsid w:val="00ED7442"/>
    <w:rsid w:val="00EE0B18"/>
    <w:rsid w:val="00EF1EE5"/>
    <w:rsid w:val="00F3032E"/>
    <w:rsid w:val="00F30DDA"/>
    <w:rsid w:val="00F314D8"/>
    <w:rsid w:val="00F3766D"/>
    <w:rsid w:val="00F37C7F"/>
    <w:rsid w:val="00F47002"/>
    <w:rsid w:val="00F474F9"/>
    <w:rsid w:val="00F503F2"/>
    <w:rsid w:val="00F558A2"/>
    <w:rsid w:val="00F572D8"/>
    <w:rsid w:val="00F61D7C"/>
    <w:rsid w:val="00F63DD1"/>
    <w:rsid w:val="00F6741C"/>
    <w:rsid w:val="00F763B4"/>
    <w:rsid w:val="00F86BCA"/>
    <w:rsid w:val="00F900C3"/>
    <w:rsid w:val="00FA161C"/>
    <w:rsid w:val="00FC105F"/>
    <w:rsid w:val="00FC4821"/>
    <w:rsid w:val="00FC6603"/>
    <w:rsid w:val="00FC75D1"/>
    <w:rsid w:val="00FD28F3"/>
    <w:rsid w:val="00FD4BC9"/>
    <w:rsid w:val="00FF1E99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;"/>
  <w14:docId w14:val="0379BBA5"/>
  <w15:docId w15:val="{5006BFC8-1E2D-4A1A-809D-60CA60949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3ECA"/>
    <w:pPr>
      <w:bidi/>
      <w:spacing w:line="240" w:lineRule="atLeast"/>
      <w:jc w:val="lowKashida"/>
    </w:pPr>
    <w:rPr>
      <w:rFonts w:ascii="Times New Roman" w:hAnsi="Times New Roman" w:cs="Simplified Arabic"/>
      <w:szCs w:val="22"/>
      <w:lang w:eastAsia="en-US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5E3EC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5E3EC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5E3EC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E3EC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5E3EC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5E3EC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5E3EC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E3EC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E3EC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,Footnote Quote,Footnote Quote1,Footnote Quote2,Footnote Quote3,Footnote Quote4,Footnote Quote5,Footnote Quote6,Footnote Quote7,Footnote Quote8,Footnote Quote9,Footnote Quote10,Footnote Quote11,Footnote Quote12,Footnote Quote13,Footnote"/>
    <w:basedOn w:val="Normal"/>
    <w:link w:val="FootnoteTextChar"/>
    <w:uiPriority w:val="99"/>
    <w:unhideWhenUsed/>
    <w:qFormat/>
    <w:rsid w:val="005E3ECA"/>
    <w:pPr>
      <w:tabs>
        <w:tab w:val="right" w:pos="1021"/>
      </w:tabs>
      <w:suppressAutoHyphens/>
      <w:bidi w:val="0"/>
      <w:spacing w:line="220" w:lineRule="exact"/>
      <w:ind w:left="1134" w:right="1134" w:hanging="1134"/>
      <w:jc w:val="both"/>
    </w:pPr>
    <w:rPr>
      <w:sz w:val="18"/>
      <w:szCs w:val="20"/>
    </w:rPr>
  </w:style>
  <w:style w:type="character" w:customStyle="1" w:styleId="FootnoteTextChar">
    <w:name w:val="Footnote Text Char"/>
    <w:aliases w:val="5_G Char,Footnote Quote Char,Footnote Quote1 Char,Footnote Quote2 Char,Footnote Quote3 Char,Footnote Quote4 Char,Footnote Quote5 Char,Footnote Quote6 Char,Footnote Quote7 Char,Footnote Quote8 Char,Footnote Quote9 Char,Footnote Char"/>
    <w:link w:val="FootnoteText"/>
    <w:uiPriority w:val="99"/>
    <w:rsid w:val="005E3ECA"/>
    <w:rPr>
      <w:rFonts w:ascii="Times New Roman" w:hAnsi="Times New Roman" w:cs="Simplified Arabic"/>
      <w:sz w:val="18"/>
      <w:lang w:eastAsia="en-US"/>
    </w:rPr>
  </w:style>
  <w:style w:type="character" w:styleId="FootnoteReference">
    <w:name w:val="footnote reference"/>
    <w:aliases w:val="ب,4_G,4_GA"/>
    <w:link w:val="Char2"/>
    <w:uiPriority w:val="99"/>
    <w:qFormat/>
    <w:rsid w:val="005E3ECA"/>
    <w:rPr>
      <w:szCs w:val="18"/>
      <w:vertAlign w:val="superscript"/>
    </w:rPr>
  </w:style>
  <w:style w:type="paragraph" w:customStyle="1" w:styleId="HMGA">
    <w:name w:val="_ H __M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5E3EC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5E3EC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5E3EC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5E3EC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5E3EC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5E3EC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5E3EC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5E3EC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5E3EC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5E3EC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5E3EC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5E3ECA"/>
    <w:rPr>
      <w:rFonts w:ascii="Times New Roman" w:hAnsi="Times New Roman" w:cs="Simplified Arabic"/>
      <w:sz w:val="18"/>
      <w:lang w:val="en-GB" w:eastAsia="en-US"/>
    </w:rPr>
  </w:style>
  <w:style w:type="character" w:customStyle="1" w:styleId="EndtnoteReference">
    <w:name w:val="Endtnote Reference"/>
    <w:aliases w:val="1_GA"/>
    <w:qFormat/>
    <w:rsid w:val="005E3EC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5E3EC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5E3ECA"/>
    <w:rPr>
      <w:rFonts w:ascii="Times New Roman" w:hAnsi="Times New Roman" w:cs="Simplified Arabic"/>
      <w:sz w:val="16"/>
      <w:szCs w:val="22"/>
      <w:lang w:val="en-GB" w:eastAsia="en-US"/>
    </w:rPr>
  </w:style>
  <w:style w:type="paragraph" w:customStyle="1" w:styleId="FootnoteText1">
    <w:name w:val="Footnote Text1"/>
    <w:aliases w:val="5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5E3EC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5E3ECA"/>
    <w:rPr>
      <w:rFonts w:ascii="Times New Roman" w:hAnsi="Times New Roman" w:cs="Simplified Arabic"/>
      <w:b/>
      <w:bCs/>
      <w:sz w:val="18"/>
      <w:szCs w:val="18"/>
      <w:lang w:eastAsia="en-US"/>
    </w:rPr>
  </w:style>
  <w:style w:type="character" w:customStyle="1" w:styleId="Heading1Char">
    <w:name w:val="Heading 1 Char"/>
    <w:aliases w:val="Table_GA Char,Table_G Char"/>
    <w:link w:val="Heading1"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character" w:styleId="PageNumber">
    <w:name w:val="page number"/>
    <w:aliases w:val="7_GA,7_G"/>
    <w:qFormat/>
    <w:rsid w:val="005E3EC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5E3EC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5E3ECA"/>
    <w:rPr>
      <w:rFonts w:ascii="Times New Roman" w:hAnsi="Times New Roman" w:cs="Simplified Arabic"/>
      <w:b/>
      <w:bCs/>
      <w:color w:val="4F81BD"/>
      <w:sz w:val="26"/>
      <w:szCs w:val="26"/>
      <w:lang w:eastAsia="en-US"/>
    </w:rPr>
  </w:style>
  <w:style w:type="character" w:styleId="BookTitle">
    <w:name w:val="Book Title"/>
    <w:uiPriority w:val="33"/>
    <w:rsid w:val="005E3ECA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5E3ECA"/>
    <w:rPr>
      <w:rFonts w:ascii="Times New Roman" w:hAnsi="Times New Roman" w:cs="Simplified Arabic"/>
      <w:b/>
      <w:bCs/>
      <w:color w:val="4F81BD"/>
      <w:szCs w:val="22"/>
      <w:lang w:eastAsia="en-US"/>
    </w:rPr>
  </w:style>
  <w:style w:type="character" w:customStyle="1" w:styleId="Heading4Char">
    <w:name w:val="Heading 4 Char"/>
    <w:link w:val="Heading4"/>
    <w:uiPriority w:val="9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customStyle="1" w:styleId="Heading5Char">
    <w:name w:val="Heading 5 Char"/>
    <w:link w:val="Heading5"/>
    <w:uiPriority w:val="9"/>
    <w:rsid w:val="005E3ECA"/>
    <w:rPr>
      <w:rFonts w:ascii="Times New Roman" w:hAnsi="Times New Roman" w:cs="Simplified Arabic"/>
      <w:color w:val="243F60"/>
      <w:szCs w:val="22"/>
      <w:lang w:eastAsia="en-US"/>
    </w:rPr>
  </w:style>
  <w:style w:type="character" w:customStyle="1" w:styleId="Heading6Char">
    <w:name w:val="Heading 6 Char"/>
    <w:link w:val="Heading6"/>
    <w:uiPriority w:val="9"/>
    <w:rsid w:val="005E3ECA"/>
    <w:rPr>
      <w:rFonts w:ascii="Times New Roman" w:hAnsi="Times New Roman" w:cs="Simplified Arabic"/>
      <w:i/>
      <w:iCs/>
      <w:color w:val="243F60"/>
      <w:szCs w:val="22"/>
      <w:lang w:eastAsia="en-US"/>
    </w:rPr>
  </w:style>
  <w:style w:type="character" w:customStyle="1" w:styleId="Heading7Char">
    <w:name w:val="Heading 7 Char"/>
    <w:link w:val="Heading7"/>
    <w:uiPriority w:val="9"/>
    <w:rsid w:val="005E3ECA"/>
    <w:rPr>
      <w:rFonts w:ascii="Times New Roman" w:hAnsi="Times New Roman" w:cs="Simplified Arabic"/>
      <w:i/>
      <w:iCs/>
      <w:color w:val="404040"/>
      <w:szCs w:val="22"/>
      <w:lang w:eastAsia="en-US"/>
    </w:rPr>
  </w:style>
  <w:style w:type="character" w:customStyle="1" w:styleId="Heading8Char">
    <w:name w:val="Heading 8 Char"/>
    <w:link w:val="Heading8"/>
    <w:uiPriority w:val="9"/>
    <w:rsid w:val="005E3ECA"/>
    <w:rPr>
      <w:rFonts w:ascii="Times New Roman" w:hAnsi="Times New Roman" w:cs="Simplified Arabic"/>
      <w:color w:val="404040"/>
      <w:lang w:eastAsia="en-US"/>
    </w:rPr>
  </w:style>
  <w:style w:type="character" w:customStyle="1" w:styleId="Heading9Char">
    <w:name w:val="Heading 9 Char"/>
    <w:link w:val="Heading9"/>
    <w:uiPriority w:val="9"/>
    <w:rsid w:val="005E3ECA"/>
    <w:rPr>
      <w:rFonts w:ascii="Times New Roman" w:hAnsi="Times New Roman" w:cs="Simplified Arabic"/>
      <w:i/>
      <w:iCs/>
      <w:color w:val="404040"/>
      <w:lang w:eastAsia="en-US"/>
    </w:rPr>
  </w:style>
  <w:style w:type="paragraph" w:styleId="Title">
    <w:name w:val="Title"/>
    <w:basedOn w:val="Normal"/>
    <w:next w:val="Normal"/>
    <w:link w:val="TitleChar"/>
    <w:uiPriority w:val="10"/>
    <w:rsid w:val="005E3EC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5E3ECA"/>
    <w:rPr>
      <w:rFonts w:ascii="Times New Roman" w:hAnsi="Times New Roman" w:cs="Simplified Arabic"/>
      <w:color w:val="17365D"/>
      <w:spacing w:val="5"/>
      <w:kern w:val="28"/>
      <w:sz w:val="52"/>
      <w:szCs w:val="52"/>
      <w:lang w:eastAsia="en-US"/>
    </w:rPr>
  </w:style>
  <w:style w:type="paragraph" w:styleId="Subtitle">
    <w:name w:val="Subtitle"/>
    <w:basedOn w:val="Normal"/>
    <w:next w:val="Normal"/>
    <w:link w:val="SubtitleChar"/>
    <w:uiPriority w:val="11"/>
    <w:rsid w:val="005E3EC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5E3ECA"/>
    <w:rPr>
      <w:rFonts w:ascii="Times New Roman" w:hAnsi="Times New Roman" w:cs="Simplified Arabic"/>
      <w:i/>
      <w:iCs/>
      <w:color w:val="4F81BD"/>
      <w:spacing w:val="15"/>
      <w:sz w:val="24"/>
      <w:szCs w:val="24"/>
      <w:lang w:eastAsia="en-US"/>
    </w:rPr>
  </w:style>
  <w:style w:type="character" w:styleId="SubtleEmphasis">
    <w:name w:val="Subtle Emphasis"/>
    <w:uiPriority w:val="19"/>
    <w:rsid w:val="005E3ECA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5E3ECA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5E3ECA"/>
    <w:rPr>
      <w:i/>
      <w:iCs/>
    </w:rPr>
  </w:style>
  <w:style w:type="character" w:styleId="IntenseEmphasis">
    <w:name w:val="Intense Emphasis"/>
    <w:uiPriority w:val="21"/>
    <w:rsid w:val="005E3ECA"/>
    <w:rPr>
      <w:b/>
      <w:bCs/>
      <w:i/>
      <w:iCs/>
      <w:color w:val="4F81BD"/>
    </w:rPr>
  </w:style>
  <w:style w:type="character" w:styleId="Strong">
    <w:name w:val="Strong"/>
    <w:uiPriority w:val="22"/>
    <w:rsid w:val="005E3ECA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5E3ECA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5E3ECA"/>
    <w:rPr>
      <w:rFonts w:ascii="Times New Roman" w:hAnsi="Times New Roman" w:cs="Simplified Arabic"/>
      <w:i/>
      <w:iCs/>
      <w:color w:val="000000"/>
      <w:szCs w:val="22"/>
      <w:lang w:eastAsia="en-US"/>
    </w:rPr>
  </w:style>
  <w:style w:type="paragraph" w:styleId="IntenseQuote">
    <w:name w:val="Intense Quote"/>
    <w:basedOn w:val="Normal"/>
    <w:next w:val="Normal"/>
    <w:link w:val="IntenseQuoteChar"/>
    <w:uiPriority w:val="30"/>
    <w:rsid w:val="005E3ECA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5E3ECA"/>
    <w:rPr>
      <w:rFonts w:ascii="Times New Roman" w:hAnsi="Times New Roman" w:cs="Simplified Arabic"/>
      <w:b/>
      <w:bCs/>
      <w:i/>
      <w:iCs/>
      <w:color w:val="4F81BD"/>
      <w:szCs w:val="22"/>
      <w:lang w:eastAsia="en-US"/>
    </w:rPr>
  </w:style>
  <w:style w:type="character" w:styleId="SubtleReference">
    <w:name w:val="Subtle Reference"/>
    <w:uiPriority w:val="31"/>
    <w:rsid w:val="005E3ECA"/>
    <w:rPr>
      <w:smallCaps/>
      <w:color w:val="C0504D"/>
      <w:u w:val="single"/>
    </w:rPr>
  </w:style>
  <w:style w:type="character" w:styleId="IntenseReference">
    <w:name w:val="Intense Reference"/>
    <w:uiPriority w:val="32"/>
    <w:rsid w:val="005E3ECA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aliases w:val="Evidence on Demand bullet points,CEIL PEAKS bullet points,Scriptoria bullet points,Dot pt,F5 List Paragraph,List Paragraph1,No Spacing1,List Paragraph Char Char Char,Indicator Text,Numbered Para 1,MAIN CONTENT,Bullets,Lapis Bulleted List"/>
    <w:basedOn w:val="Normal"/>
    <w:link w:val="ListParagraphChar"/>
    <w:uiPriority w:val="34"/>
    <w:qFormat/>
    <w:rsid w:val="005E3ECA"/>
    <w:pPr>
      <w:ind w:left="720"/>
    </w:pPr>
  </w:style>
  <w:style w:type="table" w:styleId="MediumShading1-Accent4">
    <w:name w:val="Medium Shading 1 Accent 4"/>
    <w:basedOn w:val="TableNormal"/>
    <w:uiPriority w:val="63"/>
    <w:rsid w:val="005E3ECA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aliases w:val="1_G"/>
    <w:unhideWhenUsed/>
    <w:qFormat/>
    <w:rsid w:val="005E3ECA"/>
    <w:rPr>
      <w:rFonts w:eastAsia="MS Mincho"/>
      <w:sz w:val="18"/>
      <w:vertAlign w:val="superscript"/>
    </w:rPr>
  </w:style>
  <w:style w:type="table" w:styleId="TableGrid">
    <w:name w:val="Table Grid"/>
    <w:basedOn w:val="TableNormal"/>
    <w:rsid w:val="005E3ECA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E3ECA"/>
    <w:pPr>
      <w:spacing w:line="240" w:lineRule="auto"/>
    </w:pPr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E3ECA"/>
    <w:rPr>
      <w:rFonts w:ascii="Times New Roman" w:hAnsi="Times New Roman" w:cs="Simplified Arabic"/>
      <w:sz w:val="16"/>
      <w:szCs w:val="16"/>
      <w:lang w:eastAsia="en-US"/>
    </w:rPr>
  </w:style>
  <w:style w:type="character" w:styleId="Hyperlink">
    <w:name w:val="Hyperlink"/>
    <w:uiPriority w:val="99"/>
    <w:unhideWhenUsed/>
    <w:rsid w:val="005E3EC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5E3EC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5E3EC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5E3EC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5E3EC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5E3EC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5E3EC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paragraph" w:customStyle="1" w:styleId="a">
    <w:name w:val="المحتويات_بلا_فقرات"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bidi/>
      <w:spacing w:after="120" w:line="360" w:lineRule="exact"/>
      <w:ind w:left="1247" w:right="1247"/>
      <w:jc w:val="lowKashida"/>
    </w:pPr>
    <w:rPr>
      <w:rFonts w:ascii="Times New Roman" w:hAnsi="Times New Roman" w:cs="Simplified Arabic"/>
      <w:szCs w:val="28"/>
      <w:lang w:eastAsia="en-US"/>
    </w:rPr>
  </w:style>
  <w:style w:type="table" w:customStyle="1" w:styleId="TABLEA">
    <w:name w:val="TABLE_A"/>
    <w:basedOn w:val="TableNormal"/>
    <w:uiPriority w:val="99"/>
    <w:rsid w:val="005E3EC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5E3ECA"/>
    <w:rPr>
      <w:color w:val="605E5C"/>
      <w:shd w:val="clear" w:color="auto" w:fill="E1DFDD"/>
    </w:rPr>
  </w:style>
  <w:style w:type="character" w:customStyle="1" w:styleId="TOC1Char">
    <w:name w:val="TOC 1 Char"/>
    <w:basedOn w:val="DefaultParagraphFont"/>
    <w:link w:val="TOC1"/>
    <w:uiPriority w:val="39"/>
    <w:rsid w:val="005E3ECA"/>
    <w:rPr>
      <w:rFonts w:ascii="Times New Roman" w:hAnsi="Times New Roman" w:cs="Simplified Arabic"/>
      <w:noProof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5E3ECA"/>
    <w:rPr>
      <w:rFonts w:ascii="Times New Roman" w:hAnsi="Times New Roman" w:cs="Simplified Arabic"/>
      <w:noProof/>
      <w:lang w:val="fr-CH" w:eastAsia="en-US"/>
    </w:rPr>
  </w:style>
  <w:style w:type="character" w:customStyle="1" w:styleId="TOC3Char">
    <w:name w:val="TOC 3 Char"/>
    <w:basedOn w:val="TOC2Char"/>
    <w:link w:val="TOC3"/>
    <w:uiPriority w:val="39"/>
    <w:rsid w:val="005E3ECA"/>
    <w:rPr>
      <w:rFonts w:ascii="Times New Roman" w:hAnsi="Times New Roman" w:cs="Simplified Arabic"/>
      <w:noProof/>
      <w:lang w:val="fr-CH" w:eastAsia="en-US" w:bidi="ar-EG"/>
    </w:rPr>
  </w:style>
  <w:style w:type="character" w:customStyle="1" w:styleId="TOC4Char">
    <w:name w:val="TOC 4 Char"/>
    <w:basedOn w:val="DefaultParagraphFont"/>
    <w:link w:val="TOC4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5Char">
    <w:name w:val="TOC 5 Char"/>
    <w:basedOn w:val="DefaultParagraphFont"/>
    <w:link w:val="TOC5"/>
    <w:uiPriority w:val="39"/>
    <w:rsid w:val="005E3ECA"/>
    <w:rPr>
      <w:rFonts w:ascii="Times New Roman" w:hAnsi="Times New Roman" w:cs="Simplified Arabic"/>
      <w:noProof/>
      <w:lang w:val="en-GB" w:eastAsia="en-US"/>
    </w:rPr>
  </w:style>
  <w:style w:type="character" w:customStyle="1" w:styleId="TOC6Char">
    <w:name w:val="TOC 6 Char"/>
    <w:basedOn w:val="DefaultParagraphFont"/>
    <w:link w:val="TOC6"/>
    <w:uiPriority w:val="39"/>
    <w:rsid w:val="005E3ECA"/>
    <w:rPr>
      <w:rFonts w:ascii="Times New Roman" w:hAnsi="Times New Roman" w:cs="Simplified Arabic"/>
      <w:lang w:val="en-GB" w:eastAsia="en-US"/>
    </w:rPr>
  </w:style>
  <w:style w:type="paragraph" w:customStyle="1" w:styleId="SessionDate">
    <w:name w:val="Session_Date"/>
    <w:basedOn w:val="Normal"/>
    <w:qFormat/>
    <w:rsid w:val="005E3ECA"/>
    <w:pPr>
      <w:spacing w:before="240" w:after="240" w:line="460" w:lineRule="exact"/>
      <w:ind w:left="1247"/>
    </w:pPr>
    <w:rPr>
      <w:b/>
      <w:bCs/>
      <w:sz w:val="32"/>
      <w:szCs w:val="44"/>
    </w:rPr>
  </w:style>
  <w:style w:type="paragraph" w:customStyle="1" w:styleId="SessionNumber">
    <w:name w:val="Session_Number"/>
    <w:basedOn w:val="Normal"/>
    <w:qFormat/>
    <w:rsid w:val="005E3ECA"/>
    <w:pPr>
      <w:spacing w:line="480" w:lineRule="exact"/>
      <w:ind w:left="1247"/>
    </w:pPr>
    <w:rPr>
      <w:b/>
      <w:bCs/>
      <w:sz w:val="28"/>
      <w:szCs w:val="38"/>
    </w:rPr>
  </w:style>
  <w:style w:type="paragraph" w:customStyle="1" w:styleId="CityandYear">
    <w:name w:val="City and Year"/>
    <w:basedOn w:val="SingleTxtGA"/>
    <w:qFormat/>
    <w:rsid w:val="005E3ECA"/>
    <w:pPr>
      <w:spacing w:line="480" w:lineRule="exact"/>
    </w:pPr>
    <w:rPr>
      <w:b/>
      <w:bCs/>
      <w:sz w:val="30"/>
      <w:szCs w:val="38"/>
      <w:lang w:eastAsia="ar-SA"/>
    </w:rPr>
  </w:style>
  <w:style w:type="paragraph" w:customStyle="1" w:styleId="NormalA">
    <w:name w:val="Normal_A"/>
    <w:basedOn w:val="Normal"/>
    <w:qFormat/>
    <w:rsid w:val="005E3ECA"/>
  </w:style>
  <w:style w:type="paragraph" w:customStyle="1" w:styleId="SingleTxtGA">
    <w:name w:val="_ Single Txt_GA"/>
    <w:basedOn w:val="Normal"/>
    <w:link w:val="SingleTxtGAChar"/>
    <w:qFormat/>
    <w:rsid w:val="005E3EC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H1G">
    <w:name w:val="_ H_1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</w:pPr>
    <w:rPr>
      <w:b/>
      <w:sz w:val="24"/>
      <w:szCs w:val="20"/>
      <w:lang w:val="en-GB"/>
    </w:rPr>
  </w:style>
  <w:style w:type="character" w:customStyle="1" w:styleId="SingleTxtGAChar">
    <w:name w:val="_ Single Txt_GA Char"/>
    <w:basedOn w:val="DefaultParagraphFont"/>
    <w:link w:val="SingleTxtGA"/>
    <w:locked/>
    <w:rsid w:val="005E3ECA"/>
    <w:rPr>
      <w:rFonts w:ascii="Times New Roman" w:hAnsi="Times New Roman" w:cs="Simplified Arabic"/>
      <w:sz w:val="22"/>
      <w:szCs w:val="22"/>
      <w:lang w:val="en-GB" w:eastAsia="en-US"/>
    </w:rPr>
  </w:style>
  <w:style w:type="paragraph" w:customStyle="1" w:styleId="SingleTxtG">
    <w:name w:val="_ Single Txt_G"/>
    <w:basedOn w:val="Normal"/>
    <w:link w:val="SingleTxtGChar"/>
    <w:qFormat/>
    <w:rsid w:val="005E3ECA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szCs w:val="20"/>
      <w:lang w:val="en-GB"/>
    </w:rPr>
  </w:style>
  <w:style w:type="paragraph" w:customStyle="1" w:styleId="HChG">
    <w:name w:val="_ H _Ch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b/>
      <w:sz w:val="28"/>
      <w:szCs w:val="20"/>
      <w:lang w:val="en-GB"/>
    </w:rPr>
  </w:style>
  <w:style w:type="paragraph" w:customStyle="1" w:styleId="H23G">
    <w:name w:val="_ H_2/3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b/>
      <w:szCs w:val="20"/>
      <w:lang w:val="en-GB"/>
    </w:rPr>
  </w:style>
  <w:style w:type="paragraph" w:customStyle="1" w:styleId="H4G">
    <w:name w:val="_ H_4_G"/>
    <w:basedOn w:val="Normal"/>
    <w:next w:val="Normal"/>
    <w:qFormat/>
    <w:rsid w:val="005E3ECA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i/>
      <w:szCs w:val="20"/>
      <w:lang w:val="en-GB"/>
    </w:rPr>
  </w:style>
  <w:style w:type="paragraph" w:customStyle="1" w:styleId="FootnoteGA">
    <w:name w:val="Footnote_GA"/>
    <w:basedOn w:val="Normal"/>
    <w:qFormat/>
    <w:rsid w:val="005E3EC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H1">
    <w:name w:val="_ H_1"/>
    <w:basedOn w:val="Normal"/>
    <w:next w:val="SingleTxt"/>
    <w:qFormat/>
    <w:rsid w:val="005E3ECA"/>
    <w:pPr>
      <w:keepNext/>
      <w:keepLines/>
      <w:spacing w:after="120" w:line="400" w:lineRule="exact"/>
      <w:outlineLvl w:val="0"/>
    </w:pPr>
    <w:rPr>
      <w:b/>
      <w:bCs/>
      <w:kern w:val="14"/>
      <w:sz w:val="24"/>
      <w:szCs w:val="32"/>
    </w:rPr>
  </w:style>
  <w:style w:type="paragraph" w:customStyle="1" w:styleId="HCh">
    <w:name w:val="_ H _Ch"/>
    <w:basedOn w:val="H1"/>
    <w:next w:val="SingleTxt"/>
    <w:qFormat/>
    <w:rsid w:val="005E3ECA"/>
    <w:pPr>
      <w:spacing w:line="440" w:lineRule="exact"/>
    </w:pPr>
    <w:rPr>
      <w:spacing w:val="-2"/>
      <w:sz w:val="28"/>
      <w:szCs w:val="36"/>
    </w:rPr>
  </w:style>
  <w:style w:type="character" w:styleId="CommentReference">
    <w:name w:val="annotation reference"/>
    <w:uiPriority w:val="99"/>
    <w:semiHidden/>
    <w:rsid w:val="005E3ECA"/>
    <w:rPr>
      <w:sz w:val="6"/>
      <w:szCs w:val="9"/>
    </w:rPr>
  </w:style>
  <w:style w:type="paragraph" w:customStyle="1" w:styleId="HM">
    <w:name w:val="_ H __M"/>
    <w:basedOn w:val="HCh"/>
    <w:next w:val="Normal"/>
    <w:qFormat/>
    <w:rsid w:val="005E3ECA"/>
    <w:pPr>
      <w:suppressAutoHyphens/>
      <w:spacing w:line="520" w:lineRule="exact"/>
    </w:pPr>
    <w:rPr>
      <w:spacing w:val="-3"/>
      <w:sz w:val="34"/>
      <w:szCs w:val="48"/>
    </w:rPr>
  </w:style>
  <w:style w:type="paragraph" w:customStyle="1" w:styleId="SingleTxt">
    <w:name w:val="__Single Txt"/>
    <w:basedOn w:val="SingleTxtG"/>
    <w:qFormat/>
    <w:rsid w:val="005E3ECA"/>
  </w:style>
  <w:style w:type="paragraph" w:customStyle="1" w:styleId="H23">
    <w:name w:val="_ H_2/3"/>
    <w:basedOn w:val="H1"/>
    <w:next w:val="Normal"/>
    <w:qFormat/>
    <w:rsid w:val="005E3ECA"/>
    <w:pPr>
      <w:suppressAutoHyphens/>
      <w:spacing w:line="360" w:lineRule="exact"/>
      <w:outlineLvl w:val="1"/>
    </w:pPr>
    <w:rPr>
      <w:spacing w:val="2"/>
      <w:sz w:val="20"/>
      <w:szCs w:val="28"/>
    </w:rPr>
  </w:style>
  <w:style w:type="paragraph" w:customStyle="1" w:styleId="H4">
    <w:name w:val="_ H_4"/>
    <w:basedOn w:val="Normal"/>
    <w:next w:val="Normal"/>
    <w:qFormat/>
    <w:rsid w:val="005E3ECA"/>
    <w:pPr>
      <w:keepNext/>
      <w:keepLines/>
      <w:spacing w:after="120" w:line="360" w:lineRule="exact"/>
      <w:outlineLvl w:val="3"/>
    </w:pPr>
    <w:rPr>
      <w:i/>
      <w:iCs/>
      <w:kern w:val="14"/>
      <w:szCs w:val="28"/>
    </w:rPr>
  </w:style>
  <w:style w:type="paragraph" w:customStyle="1" w:styleId="H56">
    <w:name w:val="_ H_5/6"/>
    <w:basedOn w:val="Normal"/>
    <w:next w:val="Normal"/>
    <w:qFormat/>
    <w:rsid w:val="005E3ECA"/>
    <w:pPr>
      <w:keepNext/>
      <w:keepLines/>
      <w:spacing w:after="120" w:line="360" w:lineRule="exact"/>
      <w:outlineLvl w:val="4"/>
    </w:pPr>
    <w:rPr>
      <w:kern w:val="14"/>
      <w:szCs w:val="28"/>
    </w:rPr>
  </w:style>
  <w:style w:type="paragraph" w:customStyle="1" w:styleId="DualTxt">
    <w:name w:val="__Dual Txt"/>
    <w:basedOn w:val="Normal"/>
    <w:qFormat/>
    <w:rsid w:val="005E3ECA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 w:line="360" w:lineRule="exact"/>
    </w:pPr>
    <w:rPr>
      <w:kern w:val="14"/>
      <w:szCs w:val="28"/>
    </w:rPr>
  </w:style>
  <w:style w:type="paragraph" w:customStyle="1" w:styleId="JDualTxt">
    <w:name w:val="J__Dual Txt"/>
    <w:basedOn w:val="Normal"/>
    <w:qFormat/>
    <w:rsid w:val="005E3ECA"/>
    <w:pPr>
      <w:keepNext/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kern w:val="14"/>
      <w:sz w:val="17"/>
      <w:szCs w:val="26"/>
    </w:rPr>
  </w:style>
  <w:style w:type="paragraph" w:customStyle="1" w:styleId="JSingleTxt">
    <w:name w:val="J__Single Txt"/>
    <w:basedOn w:val="Normal"/>
    <w:qFormat/>
    <w:rsid w:val="005E3ECA"/>
    <w:pPr>
      <w:keepNext/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</w:pPr>
    <w:rPr>
      <w:kern w:val="14"/>
      <w:sz w:val="17"/>
      <w:szCs w:val="26"/>
    </w:rPr>
  </w:style>
  <w:style w:type="paragraph" w:customStyle="1" w:styleId="JCH">
    <w:name w:val="J_C_H"/>
    <w:basedOn w:val="JSingleTxt"/>
    <w:qFormat/>
    <w:rsid w:val="005E3ECA"/>
    <w:pPr>
      <w:spacing w:after="120" w:line="440" w:lineRule="exact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qFormat/>
    <w:rsid w:val="005E3ECA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qFormat/>
    <w:rsid w:val="005E3ECA"/>
    <w:pPr>
      <w:spacing w:line="400" w:lineRule="exact"/>
    </w:pPr>
    <w:rPr>
      <w:sz w:val="20"/>
      <w:szCs w:val="30"/>
    </w:rPr>
  </w:style>
  <w:style w:type="paragraph" w:customStyle="1" w:styleId="JSmall">
    <w:name w:val="J_Small"/>
    <w:basedOn w:val="JSingleTxt"/>
    <w:next w:val="JSingleTxt"/>
    <w:qFormat/>
    <w:rsid w:val="005E3ECA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2"/>
    </w:pPr>
    <w:rPr>
      <w:szCs w:val="24"/>
    </w:rPr>
  </w:style>
  <w:style w:type="paragraph" w:customStyle="1" w:styleId="Small">
    <w:name w:val="Small"/>
    <w:basedOn w:val="Normal"/>
    <w:next w:val="Normal"/>
    <w:qFormat/>
    <w:rsid w:val="005E3EC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character" w:styleId="LineNumber">
    <w:name w:val="line number"/>
    <w:qFormat/>
    <w:rsid w:val="005E3ECA"/>
    <w:rPr>
      <w:sz w:val="14"/>
      <w:szCs w:val="16"/>
    </w:rPr>
  </w:style>
  <w:style w:type="paragraph" w:customStyle="1" w:styleId="SmallX">
    <w:name w:val="SmallX"/>
    <w:basedOn w:val="Small"/>
    <w:next w:val="Normal"/>
    <w:qFormat/>
    <w:rsid w:val="005E3EC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qFormat/>
    <w:rsid w:val="005E3ECA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qFormat/>
    <w:rsid w:val="005E3ECA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Distribution">
    <w:name w:val="Distribu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Publication">
    <w:name w:val="Publication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Original">
    <w:name w:val="Original"/>
    <w:basedOn w:val="Normal"/>
    <w:next w:val="Normal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ReleaseDate">
    <w:name w:val="Release Date"/>
    <w:next w:val="Footer"/>
    <w:qFormat/>
    <w:rsid w:val="005E3ECA"/>
    <w:pPr>
      <w:tabs>
        <w:tab w:val="center" w:pos="4320"/>
        <w:tab w:val="right" w:pos="8640"/>
      </w:tabs>
      <w:spacing w:line="210" w:lineRule="exact"/>
      <w:jc w:val="right"/>
    </w:pPr>
    <w:rPr>
      <w:rFonts w:ascii="Times New Roman" w:hAnsi="Times New Roman" w:cs="Simplified Arabic"/>
      <w:w w:val="103"/>
      <w:kern w:val="14"/>
      <w:szCs w:val="30"/>
      <w:lang w:eastAsia="en-US"/>
    </w:rPr>
  </w:style>
  <w:style w:type="paragraph" w:customStyle="1" w:styleId="Session">
    <w:name w:val="Session"/>
    <w:basedOn w:val="H23"/>
    <w:qFormat/>
    <w:rsid w:val="005E3ECA"/>
    <w:pPr>
      <w:tabs>
        <w:tab w:val="left" w:pos="662"/>
        <w:tab w:val="left" w:pos="1267"/>
        <w:tab w:val="left" w:pos="1987"/>
        <w:tab w:val="left" w:pos="2650"/>
      </w:tabs>
      <w:spacing w:after="0"/>
      <w:ind w:left="662" w:hanging="662"/>
    </w:pPr>
  </w:style>
  <w:style w:type="paragraph" w:customStyle="1" w:styleId="Committee">
    <w:name w:val="Committee"/>
    <w:basedOn w:val="H1"/>
    <w:qFormat/>
    <w:rsid w:val="005E3ECA"/>
    <w:pPr>
      <w:tabs>
        <w:tab w:val="left" w:pos="662"/>
        <w:tab w:val="left" w:pos="1267"/>
        <w:tab w:val="left" w:pos="1987"/>
        <w:tab w:val="left" w:pos="2650"/>
      </w:tabs>
      <w:ind w:right="1264"/>
    </w:pPr>
  </w:style>
  <w:style w:type="paragraph" w:customStyle="1" w:styleId="AgendaItemNormal">
    <w:name w:val="Agenda_Item_Normal"/>
    <w:next w:val="Normal"/>
    <w:qFormat/>
    <w:rsid w:val="005E3ECA"/>
    <w:pPr>
      <w:spacing w:line="360" w:lineRule="exact"/>
      <w:jc w:val="both"/>
    </w:pPr>
    <w:rPr>
      <w:rFonts w:ascii="Times New Roman" w:hAnsi="Times New Roman" w:cs="Simplified Arabic"/>
      <w:w w:val="103"/>
      <w:kern w:val="14"/>
      <w:szCs w:val="28"/>
      <w:lang w:eastAsia="en-US"/>
    </w:rPr>
  </w:style>
  <w:style w:type="paragraph" w:customStyle="1" w:styleId="Sponsors">
    <w:name w:val="Sponsors"/>
    <w:basedOn w:val="H23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</w:tabs>
      <w:ind w:left="1267" w:right="1267" w:hanging="1267"/>
    </w:pPr>
  </w:style>
  <w:style w:type="paragraph" w:customStyle="1" w:styleId="TitleHCH">
    <w:name w:val="Title_H_CH"/>
    <w:basedOn w:val="H1"/>
    <w:next w:val="SingleTxt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line="440" w:lineRule="exact"/>
      <w:ind w:left="1267" w:right="1267" w:hanging="1267"/>
    </w:pPr>
    <w:rPr>
      <w:spacing w:val="-2"/>
      <w:sz w:val="28"/>
      <w:szCs w:val="36"/>
    </w:rPr>
  </w:style>
  <w:style w:type="paragraph" w:customStyle="1" w:styleId="TitleH1">
    <w:name w:val="Title_H1"/>
    <w:basedOn w:val="Normal"/>
    <w:next w:val="Normal"/>
    <w:qFormat/>
    <w:rsid w:val="005E3EC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 w:line="400" w:lineRule="exact"/>
      <w:ind w:left="1267" w:right="1267" w:hanging="1267"/>
      <w:outlineLvl w:val="0"/>
    </w:pPr>
    <w:rPr>
      <w:bCs/>
      <w:kern w:val="14"/>
      <w:sz w:val="24"/>
      <w:szCs w:val="32"/>
    </w:rPr>
  </w:style>
  <w:style w:type="paragraph" w:customStyle="1" w:styleId="TitleH2">
    <w:name w:val="Title_H2"/>
    <w:basedOn w:val="H1"/>
    <w:next w:val="Normal"/>
    <w:qFormat/>
    <w:rsid w:val="005E3ECA"/>
    <w:pPr>
      <w:tabs>
        <w:tab w:val="right" w:pos="1022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ind w:left="1267" w:right="1267" w:hanging="1267"/>
      <w:outlineLvl w:val="1"/>
    </w:pPr>
    <w:rPr>
      <w:spacing w:val="2"/>
      <w:sz w:val="20"/>
      <w:szCs w:val="28"/>
    </w:rPr>
  </w:style>
  <w:style w:type="character" w:styleId="FollowedHyperlink">
    <w:name w:val="FollowedHyperlink"/>
    <w:uiPriority w:val="99"/>
    <w:rsid w:val="005E3ECA"/>
    <w:rPr>
      <w:i w:val="0"/>
      <w:color w:val="0000FF"/>
      <w:u w:val="none"/>
    </w:rPr>
  </w:style>
  <w:style w:type="paragraph" w:customStyle="1" w:styleId="Bullet1">
    <w:name w:val="Bullet 1"/>
    <w:basedOn w:val="Normal"/>
    <w:qFormat/>
    <w:rsid w:val="005E3ECA"/>
    <w:pPr>
      <w:numPr>
        <w:numId w:val="18"/>
      </w:numPr>
      <w:tabs>
        <w:tab w:val="num" w:pos="1292"/>
      </w:tabs>
      <w:spacing w:after="120" w:line="360" w:lineRule="exact"/>
      <w:ind w:left="1292" w:right="1264" w:hanging="227"/>
    </w:pPr>
    <w:rPr>
      <w:kern w:val="14"/>
      <w:szCs w:val="28"/>
    </w:rPr>
  </w:style>
  <w:style w:type="paragraph" w:customStyle="1" w:styleId="Bullet2">
    <w:name w:val="Bullet 2"/>
    <w:basedOn w:val="Normal"/>
    <w:qFormat/>
    <w:rsid w:val="005E3ECA"/>
    <w:pPr>
      <w:numPr>
        <w:numId w:val="19"/>
      </w:numPr>
      <w:spacing w:after="120" w:line="360" w:lineRule="exact"/>
      <w:ind w:right="1264"/>
    </w:pPr>
    <w:rPr>
      <w:kern w:val="14"/>
      <w:szCs w:val="28"/>
    </w:rPr>
  </w:style>
  <w:style w:type="paragraph" w:customStyle="1" w:styleId="Bullet3">
    <w:name w:val="Bullet 3"/>
    <w:basedOn w:val="SingleTxt"/>
    <w:qFormat/>
    <w:rsid w:val="005E3ECA"/>
    <w:pPr>
      <w:numPr>
        <w:numId w:val="20"/>
      </w:numPr>
      <w:tabs>
        <w:tab w:val="num" w:pos="2495"/>
      </w:tabs>
      <w:ind w:left="2495" w:hanging="545"/>
    </w:pPr>
  </w:style>
  <w:style w:type="paragraph" w:customStyle="1" w:styleId="AgendaTitleH2">
    <w:name w:val="Agenda_Title_H2"/>
    <w:basedOn w:val="H1"/>
    <w:next w:val="Normal"/>
    <w:qFormat/>
    <w:rsid w:val="005E3ECA"/>
    <w:pPr>
      <w:ind w:right="5760"/>
      <w:outlineLvl w:val="1"/>
    </w:pPr>
    <w:rPr>
      <w:spacing w:val="2"/>
      <w:sz w:val="20"/>
      <w:szCs w:val="28"/>
    </w:rPr>
  </w:style>
  <w:style w:type="paragraph" w:customStyle="1" w:styleId="STitleM">
    <w:name w:val="S_Title_M"/>
    <w:basedOn w:val="Normal"/>
    <w:next w:val="Normal"/>
    <w:qFormat/>
    <w:rsid w:val="005E3ECA"/>
    <w:pPr>
      <w:keepNext/>
      <w:keepLines/>
      <w:tabs>
        <w:tab w:val="left" w:leader="dot" w:pos="360"/>
      </w:tabs>
      <w:spacing w:line="600" w:lineRule="exact"/>
      <w:ind w:left="1267" w:right="1267"/>
      <w:outlineLvl w:val="0"/>
    </w:pPr>
    <w:rPr>
      <w:b/>
      <w:bCs/>
      <w:spacing w:val="-4"/>
      <w:w w:val="98"/>
      <w:kern w:val="14"/>
      <w:sz w:val="60"/>
      <w:szCs w:val="60"/>
    </w:rPr>
  </w:style>
  <w:style w:type="paragraph" w:customStyle="1" w:styleId="STitleS">
    <w:name w:val="S_Title_S"/>
    <w:basedOn w:val="HCh"/>
    <w:next w:val="Normal"/>
    <w:qFormat/>
    <w:rsid w:val="005E3ECA"/>
    <w:pPr>
      <w:spacing w:line="600" w:lineRule="exact"/>
      <w:ind w:left="1267" w:right="1267"/>
    </w:pPr>
    <w:rPr>
      <w:w w:val="103"/>
      <w:sz w:val="60"/>
      <w:szCs w:val="60"/>
    </w:rPr>
  </w:style>
  <w:style w:type="paragraph" w:customStyle="1" w:styleId="STitleL">
    <w:name w:val="S_Title_L"/>
    <w:basedOn w:val="XLarge"/>
    <w:next w:val="Normal"/>
    <w:qFormat/>
    <w:rsid w:val="005E3ECA"/>
    <w:rPr>
      <w:spacing w:val="-8"/>
      <w:w w:val="96"/>
      <w:sz w:val="57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3ECA"/>
    <w:pPr>
      <w:spacing w:line="240" w:lineRule="auto"/>
    </w:pPr>
    <w:rPr>
      <w:kern w:val="1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3ECA"/>
    <w:rPr>
      <w:rFonts w:ascii="Times New Roman" w:hAnsi="Times New Roman" w:cs="Simplified Arabic"/>
      <w:kern w:val="14"/>
      <w:szCs w:val="2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3E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3ECA"/>
    <w:rPr>
      <w:rFonts w:ascii="Times New Roman" w:hAnsi="Times New Roman" w:cs="Simplified Arabic"/>
      <w:b/>
      <w:bCs/>
      <w:kern w:val="14"/>
      <w:szCs w:val="22"/>
      <w:lang w:eastAsia="en-US"/>
    </w:rPr>
  </w:style>
  <w:style w:type="paragraph" w:customStyle="1" w:styleId="Bullet1G">
    <w:name w:val="_Bullet 1_G"/>
    <w:basedOn w:val="Normal"/>
    <w:qFormat/>
    <w:rsid w:val="005E3ECA"/>
    <w:pPr>
      <w:numPr>
        <w:numId w:val="21"/>
      </w:numPr>
      <w:bidi w:val="0"/>
      <w:spacing w:after="120"/>
      <w:ind w:right="1134"/>
      <w:jc w:val="both"/>
    </w:pPr>
    <w:rPr>
      <w:sz w:val="22"/>
    </w:rPr>
  </w:style>
  <w:style w:type="character" w:customStyle="1" w:styleId="SingleTxtGChar">
    <w:name w:val="_ Single Txt_G Char"/>
    <w:link w:val="SingleTxtG"/>
    <w:rsid w:val="005E3ECA"/>
    <w:rPr>
      <w:rFonts w:ascii="Times New Roman" w:hAnsi="Times New Roman" w:cs="Simplified Arabic"/>
      <w:lang w:val="en-GB" w:eastAsia="en-US"/>
    </w:rPr>
  </w:style>
  <w:style w:type="paragraph" w:customStyle="1" w:styleId="ReportCHGA">
    <w:name w:val="Report_CH_GA"/>
    <w:basedOn w:val="HChGA"/>
    <w:qFormat/>
    <w:rsid w:val="005E3ECA"/>
    <w:rPr>
      <w:sz w:val="44"/>
      <w:szCs w:val="44"/>
      <w:lang w:val="en-US" w:bidi="ar-DZ"/>
    </w:rPr>
  </w:style>
  <w:style w:type="paragraph" w:customStyle="1" w:styleId="Preparedby">
    <w:name w:val="Prepared by:"/>
    <w:basedOn w:val="H23GA"/>
    <w:qFormat/>
    <w:rsid w:val="005E3ECA"/>
    <w:rPr>
      <w:sz w:val="32"/>
      <w:szCs w:val="32"/>
    </w:rPr>
  </w:style>
  <w:style w:type="paragraph" w:customStyle="1" w:styleId="ParaNoG">
    <w:name w:val="_ParaNo._G"/>
    <w:basedOn w:val="SingleTxtG"/>
    <w:rsid w:val="005E3ECA"/>
    <w:pPr>
      <w:numPr>
        <w:numId w:val="28"/>
      </w:numPr>
      <w:tabs>
        <w:tab w:val="left" w:pos="1134"/>
        <w:tab w:val="left" w:pos="2835"/>
      </w:tabs>
      <w:suppressAutoHyphens w:val="0"/>
    </w:pPr>
    <w:rPr>
      <w:rFonts w:hint="cs"/>
      <w:szCs w:val="30"/>
      <w:lang w:val="fr-FR" w:eastAsia="fr-FR"/>
    </w:rPr>
  </w:style>
  <w:style w:type="paragraph" w:customStyle="1" w:styleId="HMG">
    <w:name w:val="_ H __M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60" w:lineRule="exact"/>
      <w:ind w:left="1134" w:right="1134" w:hanging="1134"/>
      <w:jc w:val="left"/>
    </w:pPr>
    <w:rPr>
      <w:rFonts w:hint="cs"/>
      <w:b/>
      <w:sz w:val="34"/>
      <w:szCs w:val="30"/>
      <w:lang w:val="fr-FR" w:eastAsia="fr-FR"/>
    </w:rPr>
  </w:style>
  <w:style w:type="paragraph" w:customStyle="1" w:styleId="H56G">
    <w:name w:val="_ H_5/6_G"/>
    <w:basedOn w:val="Normal"/>
    <w:next w:val="Normal"/>
    <w:qFormat/>
    <w:rsid w:val="005E3ECA"/>
    <w:pPr>
      <w:keepNext/>
      <w:keepLines/>
      <w:tabs>
        <w:tab w:val="right" w:pos="851"/>
      </w:tabs>
      <w:kinsoku w:val="0"/>
      <w:overflowPunct w:val="0"/>
      <w:autoSpaceDE w:val="0"/>
      <w:autoSpaceDN w:val="0"/>
      <w:bidi w:val="0"/>
      <w:adjustRightInd w:val="0"/>
      <w:snapToGrid w:val="0"/>
      <w:spacing w:before="240" w:after="120" w:line="240" w:lineRule="exact"/>
      <w:ind w:left="1134" w:right="1134" w:hanging="1134"/>
      <w:jc w:val="left"/>
    </w:pPr>
    <w:rPr>
      <w:rFonts w:hint="cs"/>
      <w:szCs w:val="30"/>
      <w:lang w:val="fr-FR" w:eastAsia="fr-FR"/>
    </w:rPr>
  </w:style>
  <w:style w:type="paragraph" w:customStyle="1" w:styleId="SLG">
    <w:name w:val="__S_L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580" w:lineRule="exact"/>
      <w:ind w:left="1134" w:right="1134"/>
      <w:jc w:val="left"/>
    </w:pPr>
    <w:rPr>
      <w:rFonts w:hint="cs"/>
      <w:b/>
      <w:sz w:val="56"/>
      <w:szCs w:val="30"/>
      <w:lang w:val="fr-FR" w:eastAsia="fr-FR"/>
    </w:rPr>
  </w:style>
  <w:style w:type="paragraph" w:customStyle="1" w:styleId="SMG">
    <w:name w:val="__S_M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SSG">
    <w:name w:val="__S_S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300" w:lineRule="exact"/>
      <w:ind w:left="1134" w:right="1134"/>
      <w:jc w:val="left"/>
    </w:pPr>
    <w:rPr>
      <w:rFonts w:hint="cs"/>
      <w:b/>
      <w:sz w:val="28"/>
      <w:szCs w:val="30"/>
      <w:lang w:val="fr-FR" w:eastAsia="fr-FR"/>
    </w:rPr>
  </w:style>
  <w:style w:type="paragraph" w:customStyle="1" w:styleId="XLargeG">
    <w:name w:val="__XLarge_G"/>
    <w:basedOn w:val="Normal"/>
    <w:next w:val="Normal"/>
    <w:rsid w:val="005E3ECA"/>
    <w:pPr>
      <w:keepNext/>
      <w:keepLines/>
      <w:kinsoku w:val="0"/>
      <w:overflowPunct w:val="0"/>
      <w:autoSpaceDE w:val="0"/>
      <w:autoSpaceDN w:val="0"/>
      <w:bidi w:val="0"/>
      <w:adjustRightInd w:val="0"/>
      <w:snapToGrid w:val="0"/>
      <w:spacing w:before="240" w:after="240" w:line="420" w:lineRule="exact"/>
      <w:ind w:left="1134" w:right="1134"/>
      <w:jc w:val="left"/>
    </w:pPr>
    <w:rPr>
      <w:rFonts w:hint="cs"/>
      <w:b/>
      <w:sz w:val="40"/>
      <w:szCs w:val="30"/>
      <w:lang w:val="fr-FR" w:eastAsia="fr-FR"/>
    </w:rPr>
  </w:style>
  <w:style w:type="paragraph" w:customStyle="1" w:styleId="Bullet2G">
    <w:name w:val="_Bullet 2_G"/>
    <w:basedOn w:val="Normal"/>
    <w:qFormat/>
    <w:rsid w:val="005E3ECA"/>
    <w:pPr>
      <w:numPr>
        <w:numId w:val="24"/>
      </w:numPr>
      <w:kinsoku w:val="0"/>
      <w:overflowPunct w:val="0"/>
      <w:autoSpaceDE w:val="0"/>
      <w:autoSpaceDN w:val="0"/>
      <w:bidi w:val="0"/>
      <w:adjustRightInd w:val="0"/>
      <w:snapToGrid w:val="0"/>
      <w:spacing w:after="120"/>
      <w:ind w:right="1134"/>
      <w:jc w:val="both"/>
    </w:pPr>
    <w:rPr>
      <w:rFonts w:hint="cs"/>
      <w:szCs w:val="30"/>
      <w:lang w:val="fr-FR" w:eastAsia="fr-FR"/>
    </w:rPr>
  </w:style>
  <w:style w:type="paragraph" w:styleId="Revision">
    <w:name w:val="Revision"/>
    <w:hidden/>
    <w:uiPriority w:val="99"/>
    <w:semiHidden/>
    <w:rsid w:val="005E3ECA"/>
    <w:rPr>
      <w:rFonts w:asciiTheme="minorHAnsi" w:eastAsiaTheme="minorEastAsia" w:hAnsiTheme="minorHAnsi" w:cstheme="minorBidi"/>
      <w:sz w:val="24"/>
      <w:szCs w:val="24"/>
      <w:lang w:val="fr-FR" w:eastAsia="fr-FR"/>
    </w:rPr>
  </w:style>
  <w:style w:type="paragraph" w:customStyle="1" w:styleId="Default">
    <w:name w:val="Default"/>
    <w:semiHidden/>
    <w:rsid w:val="005E3ECA"/>
    <w:pPr>
      <w:autoSpaceDE w:val="0"/>
      <w:autoSpaceDN w:val="0"/>
      <w:adjustRightInd w:val="0"/>
    </w:pPr>
    <w:rPr>
      <w:rFonts w:ascii="Times New Roman" w:hAnsi="Times New Roman" w:cs="Simplified Arabic"/>
      <w:color w:val="000000"/>
      <w:sz w:val="24"/>
      <w:szCs w:val="24"/>
      <w:lang w:val="fr-FR" w:eastAsia="fr-FR"/>
    </w:rPr>
  </w:style>
  <w:style w:type="character" w:customStyle="1" w:styleId="terminologypart">
    <w:name w:val="terminologypart"/>
    <w:basedOn w:val="DefaultParagraphFont"/>
    <w:rsid w:val="005E3ECA"/>
  </w:style>
  <w:style w:type="character" w:customStyle="1" w:styleId="preferred">
    <w:name w:val="preferred"/>
    <w:basedOn w:val="DefaultParagraphFont"/>
    <w:rsid w:val="005E3ECA"/>
  </w:style>
  <w:style w:type="character" w:customStyle="1" w:styleId="admitted">
    <w:name w:val="admitted"/>
    <w:basedOn w:val="DefaultParagraphFont"/>
    <w:rsid w:val="005E3ECA"/>
  </w:style>
  <w:style w:type="paragraph" w:customStyle="1" w:styleId="FootnoteGA0">
    <w:name w:val="_Footnote_GA"/>
    <w:basedOn w:val="Normal"/>
    <w:qFormat/>
    <w:rsid w:val="005E3EC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Char2">
    <w:name w:val="Char2"/>
    <w:basedOn w:val="Normal"/>
    <w:link w:val="FootnoteReference"/>
    <w:uiPriority w:val="99"/>
    <w:rsid w:val="005E3ECA"/>
    <w:pPr>
      <w:bidi w:val="0"/>
      <w:spacing w:after="160" w:line="240" w:lineRule="exact"/>
      <w:jc w:val="both"/>
    </w:pPr>
    <w:rPr>
      <w:rFonts w:ascii="Calibri" w:hAnsi="Calibri" w:cs="Arial"/>
      <w:szCs w:val="18"/>
      <w:vertAlign w:val="superscript"/>
      <w:lang w:eastAsia="zh-CN"/>
    </w:rPr>
  </w:style>
  <w:style w:type="character" w:customStyle="1" w:styleId="ListParagraphChar">
    <w:name w:val="List Paragraph Char"/>
    <w:aliases w:val="Evidence on Demand bullet points Char,CEIL PEAKS bullet points Char,Scriptoria bullet points Char,Dot pt Char,F5 List Paragraph Char,List Paragraph1 Char,No Spacing1 Char,List Paragraph Char Char Char Char,Indicator Text Char"/>
    <w:link w:val="ListParagraph"/>
    <w:uiPriority w:val="34"/>
    <w:qFormat/>
    <w:locked/>
    <w:rsid w:val="005E3ECA"/>
    <w:rPr>
      <w:rFonts w:ascii="Times New Roman" w:hAnsi="Times New Roman" w:cs="Simplified Arabic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4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A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AFA227-00BE-4822-B41E-DD6217968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1</TotalTime>
  <Pages>7</Pages>
  <Words>2692</Words>
  <Characters>14542</Characters>
  <Application>Microsoft Office Word</Application>
  <DocSecurity>0</DocSecurity>
  <Lines>227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A/HRC/RES/49/34</vt:lpstr>
    </vt:vector>
  </TitlesOfParts>
  <Company>DCM</Company>
  <LinksUpToDate>false</LinksUpToDate>
  <CharactersWithSpaces>17171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A/HRC/RES/49/34</dc:title>
  <dc:subject>GE.2205124(A)</dc:subject>
  <dc:creator>Jamila CHEDAD - FMOU</dc:creator>
  <cp:keywords>GE.2230420(A)</cp:keywords>
  <dc:description>General_x000d_
8 April 2022_x000d_
Arabic_x000d_
French</dc:description>
  <cp:lastModifiedBy>Jamila Chedad</cp:lastModifiedBy>
  <cp:revision>3</cp:revision>
  <cp:lastPrinted>2022-04-25T10:13:00Z</cp:lastPrinted>
  <dcterms:created xsi:type="dcterms:W3CDTF">2022-04-25T10:13:00Z</dcterms:created>
  <dcterms:modified xsi:type="dcterms:W3CDTF">2022-04-25T10:14:00Z</dcterms:modified>
  <cp:category>Final</cp:category>
</cp:coreProperties>
</file>